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7D82" w14:textId="77777777" w:rsidR="00FC42A9" w:rsidRPr="001B7D11" w:rsidRDefault="007B1836">
      <w:pPr>
        <w:rPr>
          <w:b/>
          <w:sz w:val="28"/>
        </w:rPr>
      </w:pPr>
      <w:r w:rsidRPr="001B7D11">
        <w:rPr>
          <w:b/>
          <w:sz w:val="28"/>
        </w:rPr>
        <w:t>Le passif</w:t>
      </w:r>
    </w:p>
    <w:p w14:paraId="60C8D704" w14:textId="77777777" w:rsidR="002D69FB" w:rsidRDefault="002D69FB" w:rsidP="002D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Testez-vous. Savez-vous corriger l’erreur dans chaque phrase ?</w:t>
      </w:r>
    </w:p>
    <w:p w14:paraId="13EDA72C" w14:textId="77777777" w:rsidR="002D69FB" w:rsidRPr="00AC3102" w:rsidRDefault="002D69FB" w:rsidP="002D69FB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In 1970 at least 20m rusting cars were </w:t>
      </w:r>
      <w:r w:rsidRPr="00AC3102">
        <w:rPr>
          <w:strike/>
          <w:lang w:val="en-US"/>
        </w:rPr>
        <w:t>abandon</w:t>
      </w:r>
      <w:r w:rsidRPr="00AC3102">
        <w:rPr>
          <w:lang w:val="en-US"/>
        </w:rPr>
        <w:t xml:space="preserve"> across America.</w:t>
      </w:r>
    </w:p>
    <w:p w14:paraId="1F32F9FC" w14:textId="77777777" w:rsidR="002D69FB" w:rsidRPr="00AC3102" w:rsidRDefault="002D69FB" w:rsidP="002D69FB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With these technologies your movements could be </w:t>
      </w:r>
      <w:r w:rsidRPr="00AC3102">
        <w:rPr>
          <w:strike/>
          <w:lang w:val="en-US"/>
        </w:rPr>
        <w:t>track</w:t>
      </w:r>
      <w:r w:rsidRPr="00AC3102">
        <w:rPr>
          <w:lang w:val="en-US"/>
        </w:rPr>
        <w:t xml:space="preserve"> all the time.</w:t>
      </w:r>
    </w:p>
    <w:p w14:paraId="01ACF877" w14:textId="77777777" w:rsidR="002D69FB" w:rsidRPr="00AC3102" w:rsidRDefault="002D69FB" w:rsidP="002D69FB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Thousands of cars were </w:t>
      </w:r>
      <w:r w:rsidRPr="00AC3102">
        <w:rPr>
          <w:strike/>
          <w:lang w:val="en-US"/>
        </w:rPr>
        <w:t>burn</w:t>
      </w:r>
      <w:r w:rsidRPr="00AC3102">
        <w:rPr>
          <w:lang w:val="en-US"/>
        </w:rPr>
        <w:t xml:space="preserve"> over the weekend.</w:t>
      </w:r>
    </w:p>
    <w:p w14:paraId="63C49E62" w14:textId="77777777" w:rsidR="002D69FB" w:rsidRPr="00AC3102" w:rsidRDefault="002D69FB" w:rsidP="002D69FB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In the 1980s Africa’s elephants were </w:t>
      </w:r>
      <w:r w:rsidRPr="00AC3102">
        <w:rPr>
          <w:strike/>
          <w:lang w:val="en-US"/>
        </w:rPr>
        <w:t>slaughtering</w:t>
      </w:r>
      <w:r w:rsidRPr="00AC3102">
        <w:rPr>
          <w:lang w:val="en-US"/>
        </w:rPr>
        <w:t xml:space="preserve">  to satisfy demand for ivory in Asia.</w:t>
      </w:r>
    </w:p>
    <w:p w14:paraId="08FCF571" w14:textId="77777777" w:rsidR="002D69FB" w:rsidRPr="00AC3102" w:rsidRDefault="002D69FB" w:rsidP="002D69FB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The children will be </w:t>
      </w:r>
      <w:proofErr w:type="spellStart"/>
      <w:r w:rsidRPr="00AC3102">
        <w:rPr>
          <w:strike/>
          <w:lang w:val="en-US"/>
        </w:rPr>
        <w:t>teached</w:t>
      </w:r>
      <w:proofErr w:type="spellEnd"/>
      <w:r w:rsidRPr="00AC3102">
        <w:rPr>
          <w:lang w:val="en-US"/>
        </w:rPr>
        <w:t xml:space="preserve"> English from an early age.</w:t>
      </w:r>
    </w:p>
    <w:p w14:paraId="6B60A061" w14:textId="77777777" w:rsidR="002D69FB" w:rsidRPr="00AC3102" w:rsidRDefault="002D69FB" w:rsidP="002D69FB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They should be </w:t>
      </w:r>
      <w:proofErr w:type="spellStart"/>
      <w:r w:rsidRPr="00AC3102">
        <w:rPr>
          <w:strike/>
          <w:lang w:val="en-US"/>
        </w:rPr>
        <w:t>gived</w:t>
      </w:r>
      <w:proofErr w:type="spellEnd"/>
      <w:r w:rsidRPr="00AC3102">
        <w:rPr>
          <w:lang w:val="en-US"/>
        </w:rPr>
        <w:t xml:space="preserve"> a warning.</w:t>
      </w:r>
    </w:p>
    <w:p w14:paraId="74F58925" w14:textId="77777777" w:rsidR="002D69FB" w:rsidRPr="00AC3102" w:rsidRDefault="002D69FB" w:rsidP="002D69FB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As cameras become more ubiquitous, new laws </w:t>
      </w:r>
      <w:r w:rsidRPr="00AC3102">
        <w:rPr>
          <w:strike/>
          <w:lang w:val="en-US"/>
        </w:rPr>
        <w:t>may needed</w:t>
      </w:r>
      <w:r w:rsidRPr="00AC3102">
        <w:rPr>
          <w:lang w:val="en-US"/>
        </w:rPr>
        <w:t xml:space="preserve"> to preserve liberty.</w:t>
      </w:r>
    </w:p>
    <w:p w14:paraId="0A9B3D77" w14:textId="77777777" w:rsidR="002D69FB" w:rsidRPr="00AC3102" w:rsidRDefault="002D69FB" w:rsidP="002D69FB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Workers at a Bangladesh factory were made </w:t>
      </w:r>
      <w:r w:rsidRPr="00AC3102">
        <w:rPr>
          <w:strike/>
          <w:lang w:val="en-US"/>
        </w:rPr>
        <w:t>work</w:t>
      </w:r>
      <w:r w:rsidRPr="00AC3102">
        <w:rPr>
          <w:lang w:val="en-US"/>
        </w:rPr>
        <w:t xml:space="preserve"> up to 19-hour shifts (</w:t>
      </w:r>
      <w:r w:rsidRPr="00AC3102">
        <w:rPr>
          <w:i/>
          <w:lang w:val="en-US"/>
        </w:rPr>
        <w:t xml:space="preserve">19 </w:t>
      </w:r>
      <w:proofErr w:type="spellStart"/>
      <w:r w:rsidRPr="00AC3102">
        <w:rPr>
          <w:i/>
          <w:lang w:val="en-US"/>
        </w:rPr>
        <w:t>heures</w:t>
      </w:r>
      <w:proofErr w:type="spellEnd"/>
      <w:r w:rsidRPr="00AC3102">
        <w:rPr>
          <w:i/>
          <w:lang w:val="en-US"/>
        </w:rPr>
        <w:t xml:space="preserve"> </w:t>
      </w:r>
      <w:proofErr w:type="spellStart"/>
      <w:r w:rsidRPr="00AC3102">
        <w:rPr>
          <w:i/>
          <w:lang w:val="en-US"/>
        </w:rPr>
        <w:t>d’affilée</w:t>
      </w:r>
      <w:proofErr w:type="spellEnd"/>
      <w:r w:rsidRPr="00AC3102">
        <w:rPr>
          <w:lang w:val="en-US"/>
        </w:rPr>
        <w:t>).</w:t>
      </w:r>
    </w:p>
    <w:p w14:paraId="0091BCCD" w14:textId="155491EE" w:rsidR="002D69FB" w:rsidRPr="00597375" w:rsidRDefault="002D69FB" w:rsidP="002D69FB">
      <w:pPr>
        <w:pStyle w:val="Paragraphedeliste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AC3102">
        <w:rPr>
          <w:lang w:val="en-US"/>
        </w:rPr>
        <w:t xml:space="preserve">* </w:t>
      </w:r>
      <w:r w:rsidR="00597375">
        <w:rPr>
          <w:lang w:val="en-US"/>
        </w:rPr>
        <w:t xml:space="preserve">I feel like I’m never </w:t>
      </w:r>
      <w:r w:rsidR="00597375" w:rsidRPr="00597375">
        <w:rPr>
          <w:strike/>
          <w:lang w:val="en-US"/>
        </w:rPr>
        <w:t>listened</w:t>
      </w:r>
      <w:r w:rsidRPr="00AC3102">
        <w:rPr>
          <w:lang w:val="en-US"/>
        </w:rPr>
        <w:t xml:space="preserve">. </w:t>
      </w:r>
      <w:r w:rsidRPr="00597375">
        <w:rPr>
          <w:lang w:val="en-US"/>
        </w:rPr>
        <w:t xml:space="preserve">(construction du </w:t>
      </w:r>
      <w:proofErr w:type="spellStart"/>
      <w:r w:rsidRPr="00597375">
        <w:rPr>
          <w:lang w:val="en-US"/>
        </w:rPr>
        <w:t>verbe</w:t>
      </w:r>
      <w:proofErr w:type="spellEnd"/>
      <w:r w:rsidRPr="00597375">
        <w:rPr>
          <w:lang w:val="en-US"/>
        </w:rPr>
        <w:t>)</w:t>
      </w:r>
    </w:p>
    <w:p w14:paraId="7204AB48" w14:textId="77777777" w:rsidR="007B1836" w:rsidRDefault="007B1836">
      <w:r>
        <w:t xml:space="preserve">Dans une phrase à la forme active, le sujet fait l’action. A la forme passive,  le sujet subit l’action. Le passif se forme comme en français mais </w:t>
      </w:r>
      <w:r w:rsidRPr="007273F6">
        <w:rPr>
          <w:b/>
        </w:rPr>
        <w:t>il est beaucoup plus utilisé en anglais</w:t>
      </w:r>
      <w:r w:rsidR="007273F6">
        <w:t xml:space="preserve">. </w:t>
      </w:r>
      <w:r>
        <w:t>Il peut correspondre à un passif français, mais aussi très souvent à la traduction du pronom « on » ou à un verbe pronominal</w:t>
      </w:r>
      <w:r w:rsidR="007273F6">
        <w:t> :</w:t>
      </w:r>
    </w:p>
    <w:p w14:paraId="382BECCF" w14:textId="77777777" w:rsidR="007B1836" w:rsidRPr="007B1836" w:rsidRDefault="007B1836" w:rsidP="007B1836">
      <w:pPr>
        <w:pStyle w:val="Sansinterligne"/>
        <w:ind w:left="708"/>
      </w:pPr>
      <w:r w:rsidRPr="007B1836">
        <w:t xml:space="preserve">Le chat fut aperçu sur le toit – </w:t>
      </w:r>
      <w:r w:rsidRPr="007B1836">
        <w:rPr>
          <w:i/>
        </w:rPr>
        <w:t xml:space="preserve">The cat </w:t>
      </w:r>
      <w:proofErr w:type="spellStart"/>
      <w:r w:rsidRPr="007B1836">
        <w:rPr>
          <w:i/>
        </w:rPr>
        <w:t>was</w:t>
      </w:r>
      <w:proofErr w:type="spellEnd"/>
      <w:r w:rsidRPr="007B1836">
        <w:rPr>
          <w:i/>
        </w:rPr>
        <w:t xml:space="preserve"> </w:t>
      </w:r>
      <w:proofErr w:type="spellStart"/>
      <w:r w:rsidRPr="007B1836">
        <w:rPr>
          <w:i/>
        </w:rPr>
        <w:t>seen</w:t>
      </w:r>
      <w:proofErr w:type="spellEnd"/>
      <w:r w:rsidRPr="007B1836">
        <w:rPr>
          <w:i/>
        </w:rPr>
        <w:t xml:space="preserve"> on the roof.</w:t>
      </w:r>
    </w:p>
    <w:p w14:paraId="082885C3" w14:textId="77777777" w:rsidR="007B1836" w:rsidRPr="007B1836" w:rsidRDefault="007B1836" w:rsidP="007B1836">
      <w:pPr>
        <w:pStyle w:val="Sansinterligne"/>
        <w:ind w:left="708"/>
      </w:pPr>
      <w:r w:rsidRPr="007B1836">
        <w:t xml:space="preserve">On parle anglais ici – </w:t>
      </w:r>
      <w:r w:rsidRPr="007B1836">
        <w:rPr>
          <w:i/>
        </w:rPr>
        <w:t xml:space="preserve">English </w:t>
      </w:r>
      <w:proofErr w:type="spellStart"/>
      <w:r w:rsidRPr="007B1836">
        <w:rPr>
          <w:i/>
        </w:rPr>
        <w:t>is</w:t>
      </w:r>
      <w:proofErr w:type="spellEnd"/>
      <w:r w:rsidRPr="007B1836">
        <w:rPr>
          <w:i/>
        </w:rPr>
        <w:t xml:space="preserve"> </w:t>
      </w:r>
      <w:proofErr w:type="spellStart"/>
      <w:r w:rsidRPr="007B1836">
        <w:rPr>
          <w:i/>
        </w:rPr>
        <w:t>spoken</w:t>
      </w:r>
      <w:proofErr w:type="spellEnd"/>
      <w:r w:rsidRPr="007B1836">
        <w:rPr>
          <w:i/>
        </w:rPr>
        <w:t xml:space="preserve"> </w:t>
      </w:r>
      <w:proofErr w:type="spellStart"/>
      <w:r w:rsidRPr="007B1836">
        <w:rPr>
          <w:i/>
        </w:rPr>
        <w:t>here</w:t>
      </w:r>
      <w:proofErr w:type="spellEnd"/>
      <w:r w:rsidRPr="007B1836">
        <w:rPr>
          <w:i/>
        </w:rPr>
        <w:t>.</w:t>
      </w:r>
    </w:p>
    <w:p w14:paraId="15A04509" w14:textId="77777777" w:rsidR="007B1836" w:rsidRPr="00AC3102" w:rsidRDefault="007B1836" w:rsidP="007B1836">
      <w:pPr>
        <w:pStyle w:val="Sansinterligne"/>
        <w:ind w:left="708"/>
        <w:rPr>
          <w:lang w:val="en-US"/>
        </w:rPr>
      </w:pPr>
      <w:r w:rsidRPr="00AC3102">
        <w:rPr>
          <w:lang w:val="en-US"/>
        </w:rPr>
        <w:t xml:space="preserve">Il </w:t>
      </w:r>
      <w:proofErr w:type="spellStart"/>
      <w:r w:rsidRPr="00AC3102">
        <w:rPr>
          <w:lang w:val="en-US"/>
        </w:rPr>
        <w:t>s’appelle</w:t>
      </w:r>
      <w:proofErr w:type="spellEnd"/>
      <w:r w:rsidRPr="00AC3102">
        <w:rPr>
          <w:lang w:val="en-US"/>
        </w:rPr>
        <w:t xml:space="preserve"> John – </w:t>
      </w:r>
      <w:r w:rsidRPr="00AC3102">
        <w:rPr>
          <w:i/>
          <w:lang w:val="en-US"/>
        </w:rPr>
        <w:t>He is called John.</w:t>
      </w:r>
    </w:p>
    <w:p w14:paraId="408530C7" w14:textId="77777777" w:rsidR="007B1836" w:rsidRPr="00AC3102" w:rsidRDefault="007B1836" w:rsidP="00597375">
      <w:pPr>
        <w:spacing w:after="120"/>
        <w:rPr>
          <w:lang w:val="en-US"/>
        </w:rPr>
      </w:pPr>
    </w:p>
    <w:p w14:paraId="50AD1936" w14:textId="77777777" w:rsidR="007B1836" w:rsidRPr="00A22232" w:rsidRDefault="007B1836" w:rsidP="007B1836">
      <w:pPr>
        <w:rPr>
          <w:b/>
        </w:rPr>
      </w:pPr>
      <w:r w:rsidRPr="00A22232">
        <w:rPr>
          <w:b/>
        </w:rPr>
        <w:t>1. FORMATION</w:t>
      </w:r>
    </w:p>
    <w:p w14:paraId="1BACFB12" w14:textId="77777777" w:rsidR="007B1836" w:rsidRPr="007B1836" w:rsidRDefault="007B1836" w:rsidP="007B1836">
      <w:pPr>
        <w:rPr>
          <w:u w:val="single"/>
        </w:rPr>
      </w:pPr>
      <w:r w:rsidRPr="007B1836">
        <w:rPr>
          <w:u w:val="single"/>
        </w:rPr>
        <w:t>Passif simple</w:t>
      </w:r>
    </w:p>
    <w:p w14:paraId="56289BD5" w14:textId="38CDA61E" w:rsidR="007B1836" w:rsidRDefault="007B1836" w:rsidP="007B1836">
      <w:r w:rsidRPr="00637B3E">
        <w:rPr>
          <w:b/>
        </w:rPr>
        <w:t>AUXILIAIRE BE + PARTICIPE PASSE</w:t>
      </w:r>
      <w:r>
        <w:t xml:space="preserve"> du verbe</w:t>
      </w:r>
      <w:r w:rsidR="00637B3E">
        <w:t xml:space="preserve"> (</w:t>
      </w:r>
      <w:r w:rsidR="002277F7">
        <w:t xml:space="preserve">= </w:t>
      </w:r>
      <w:r w:rsidR="00637B3E">
        <w:t>3</w:t>
      </w:r>
      <w:r w:rsidR="00637B3E" w:rsidRPr="00637B3E">
        <w:rPr>
          <w:vertAlign w:val="superscript"/>
        </w:rPr>
        <w:t>e</w:t>
      </w:r>
      <w:r w:rsidR="00637B3E">
        <w:t xml:space="preserve"> colonne des verbes irréguliers)</w:t>
      </w:r>
    </w:p>
    <w:p w14:paraId="6EEF205B" w14:textId="77777777" w:rsidR="007B1836" w:rsidRDefault="007B1836" w:rsidP="007B1836">
      <w:r>
        <w:t>Le complément d’agent est rarement précisé, sauf si on veut le mettre en relief :</w:t>
      </w:r>
    </w:p>
    <w:p w14:paraId="66B92510" w14:textId="77777777" w:rsidR="007B1836" w:rsidRPr="00AC3102" w:rsidRDefault="007B1836" w:rsidP="007B1836">
      <w:pPr>
        <w:ind w:firstLine="708"/>
        <w:rPr>
          <w:i/>
          <w:lang w:val="en-US"/>
        </w:rPr>
      </w:pPr>
      <w:r w:rsidRPr="00AC3102">
        <w:rPr>
          <w:i/>
          <w:lang w:val="en-US"/>
        </w:rPr>
        <w:t xml:space="preserve">The mistake was made by </w:t>
      </w:r>
      <w:r w:rsidRPr="00AC3102">
        <w:rPr>
          <w:i/>
          <w:u w:val="single"/>
          <w:lang w:val="en-US"/>
        </w:rPr>
        <w:t>you</w:t>
      </w:r>
      <w:r w:rsidRPr="00AC3102">
        <w:rPr>
          <w:i/>
          <w:lang w:val="en-US"/>
        </w:rPr>
        <w:t xml:space="preserve">, not by </w:t>
      </w:r>
      <w:r w:rsidRPr="00AC3102">
        <w:rPr>
          <w:i/>
          <w:u w:val="single"/>
          <w:lang w:val="en-US"/>
        </w:rPr>
        <w:t>us</w:t>
      </w:r>
      <w:r w:rsidRPr="00AC3102">
        <w:rPr>
          <w:i/>
          <w:lang w:val="en-US"/>
        </w:rPr>
        <w:t>.</w:t>
      </w:r>
    </w:p>
    <w:p w14:paraId="67CFC721" w14:textId="77777777" w:rsidR="007B1836" w:rsidRPr="00637B3E" w:rsidRDefault="007B1836" w:rsidP="007B1836">
      <w:r w:rsidRPr="007B1836">
        <w:rPr>
          <w:u w:val="single"/>
        </w:rPr>
        <w:t>Passif progressif</w:t>
      </w:r>
    </w:p>
    <w:p w14:paraId="2917218B" w14:textId="77777777" w:rsidR="007B1836" w:rsidRDefault="007B1836" w:rsidP="007B1836">
      <w:r w:rsidRPr="005B6F4B">
        <w:rPr>
          <w:b/>
          <w:bCs/>
        </w:rPr>
        <w:t>AUXILIAIRE BE + BEING + PARTICIPE PASSE</w:t>
      </w:r>
      <w:r>
        <w:t xml:space="preserve"> du verbe</w:t>
      </w:r>
    </w:p>
    <w:p w14:paraId="776EA231" w14:textId="77777777" w:rsidR="007B1836" w:rsidRPr="00AC3102" w:rsidRDefault="007B1836" w:rsidP="007B1836">
      <w:pPr>
        <w:ind w:firstLine="708"/>
        <w:rPr>
          <w:i/>
          <w:lang w:val="en-US"/>
        </w:rPr>
      </w:pPr>
      <w:r w:rsidRPr="00AC3102">
        <w:rPr>
          <w:i/>
          <w:lang w:val="en-US"/>
        </w:rPr>
        <w:t>My house is being built.</w:t>
      </w:r>
    </w:p>
    <w:p w14:paraId="6A5123B1" w14:textId="77777777" w:rsidR="007B1836" w:rsidRPr="00A22232" w:rsidRDefault="007B1836" w:rsidP="007B1836">
      <w:pPr>
        <w:rPr>
          <w:b/>
        </w:rPr>
      </w:pPr>
      <w:r w:rsidRPr="00A22232">
        <w:rPr>
          <w:b/>
        </w:rPr>
        <w:t>2. EMPLOIS</w:t>
      </w:r>
    </w:p>
    <w:p w14:paraId="45D31ABD" w14:textId="77777777" w:rsidR="007B1836" w:rsidRPr="007B1836" w:rsidRDefault="007B1836" w:rsidP="007B1836">
      <w:r w:rsidRPr="007B1836">
        <w:t xml:space="preserve">- Contrairement au français, </w:t>
      </w:r>
      <w:r w:rsidRPr="007273F6">
        <w:t>les</w:t>
      </w:r>
      <w:r w:rsidRPr="007273F6">
        <w:rPr>
          <w:b/>
        </w:rPr>
        <w:t xml:space="preserve"> verbes suivis d’une préposition</w:t>
      </w:r>
      <w:r w:rsidRPr="007B1836">
        <w:t xml:space="preserve"> ou d’une postposition peuvent se mettre au passif à condition de garder l</w:t>
      </w:r>
      <w:r w:rsidR="00637B3E">
        <w:t xml:space="preserve">a particule </w:t>
      </w:r>
      <w:r w:rsidRPr="007B1836">
        <w:t>a</w:t>
      </w:r>
      <w:r w:rsidR="00637B3E">
        <w:t>p</w:t>
      </w:r>
      <w:r w:rsidRPr="007B1836">
        <w:t>rès le participé passé :</w:t>
      </w:r>
    </w:p>
    <w:p w14:paraId="4EB58B8B" w14:textId="77777777" w:rsidR="007B1836" w:rsidRPr="00A22232" w:rsidRDefault="007B1836" w:rsidP="00A22232">
      <w:pPr>
        <w:pStyle w:val="Sansinterligne"/>
        <w:ind w:left="708"/>
        <w:rPr>
          <w:i/>
        </w:rPr>
      </w:pPr>
      <w:r w:rsidRPr="007B1836">
        <w:t xml:space="preserve">Le professeur était écouté attentivement </w:t>
      </w:r>
      <w:r w:rsidR="00A22232">
        <w:t>–</w:t>
      </w:r>
      <w:r w:rsidRPr="007B1836">
        <w:t xml:space="preserve"> </w:t>
      </w:r>
      <w:r w:rsidR="00A22232" w:rsidRPr="00A22232">
        <w:rPr>
          <w:i/>
        </w:rPr>
        <w:t xml:space="preserve">The </w:t>
      </w:r>
      <w:proofErr w:type="spellStart"/>
      <w:r w:rsidR="00A22232" w:rsidRPr="00A22232">
        <w:rPr>
          <w:i/>
        </w:rPr>
        <w:t>teacher</w:t>
      </w:r>
      <w:proofErr w:type="spellEnd"/>
      <w:r w:rsidR="00A22232" w:rsidRPr="00A22232">
        <w:rPr>
          <w:i/>
        </w:rPr>
        <w:t xml:space="preserve"> </w:t>
      </w:r>
      <w:proofErr w:type="spellStart"/>
      <w:r w:rsidR="00A22232" w:rsidRPr="00A22232">
        <w:rPr>
          <w:i/>
        </w:rPr>
        <w:t>was</w:t>
      </w:r>
      <w:proofErr w:type="spellEnd"/>
      <w:r w:rsidR="00A22232" w:rsidRPr="00A22232">
        <w:rPr>
          <w:i/>
        </w:rPr>
        <w:t xml:space="preserve"> </w:t>
      </w:r>
      <w:proofErr w:type="spellStart"/>
      <w:r w:rsidR="00A22232" w:rsidRPr="00A22232">
        <w:rPr>
          <w:i/>
        </w:rPr>
        <w:t>intently</w:t>
      </w:r>
      <w:proofErr w:type="spellEnd"/>
      <w:r w:rsidR="00A22232" w:rsidRPr="00A22232">
        <w:rPr>
          <w:i/>
        </w:rPr>
        <w:t xml:space="preserve"> </w:t>
      </w:r>
      <w:proofErr w:type="spellStart"/>
      <w:r w:rsidR="00A22232" w:rsidRPr="00A22232">
        <w:rPr>
          <w:i/>
        </w:rPr>
        <w:t>listened</w:t>
      </w:r>
      <w:proofErr w:type="spellEnd"/>
      <w:r w:rsidR="00A22232" w:rsidRPr="00A22232">
        <w:rPr>
          <w:i/>
        </w:rPr>
        <w:t xml:space="preserve"> </w:t>
      </w:r>
      <w:r w:rsidR="00A22232" w:rsidRPr="007273F6">
        <w:rPr>
          <w:i/>
          <w:u w:val="single"/>
        </w:rPr>
        <w:t>to</w:t>
      </w:r>
      <w:r w:rsidR="00A22232" w:rsidRPr="00A22232">
        <w:rPr>
          <w:i/>
        </w:rPr>
        <w:t>.</w:t>
      </w:r>
    </w:p>
    <w:p w14:paraId="25B726E5" w14:textId="77777777" w:rsidR="00A22232" w:rsidRDefault="00A22232" w:rsidP="00A22232">
      <w:pPr>
        <w:pStyle w:val="Sansinterligne"/>
        <w:ind w:left="708"/>
      </w:pPr>
      <w:r>
        <w:t xml:space="preserve">On enverra chercher les pompiers – </w:t>
      </w:r>
      <w:r w:rsidRPr="00A22232">
        <w:rPr>
          <w:i/>
        </w:rPr>
        <w:t xml:space="preserve">The </w:t>
      </w:r>
      <w:proofErr w:type="spellStart"/>
      <w:r w:rsidRPr="00A22232">
        <w:rPr>
          <w:i/>
        </w:rPr>
        <w:t>firemen</w:t>
      </w:r>
      <w:proofErr w:type="spellEnd"/>
      <w:r w:rsidRPr="00A22232">
        <w:rPr>
          <w:i/>
        </w:rPr>
        <w:t xml:space="preserve"> </w:t>
      </w:r>
      <w:proofErr w:type="spellStart"/>
      <w:r w:rsidRPr="00A22232">
        <w:rPr>
          <w:i/>
        </w:rPr>
        <w:t>will</w:t>
      </w:r>
      <w:proofErr w:type="spellEnd"/>
      <w:r w:rsidRPr="00A22232">
        <w:rPr>
          <w:i/>
        </w:rPr>
        <w:t xml:space="preserve"> </w:t>
      </w:r>
      <w:proofErr w:type="spellStart"/>
      <w:r w:rsidRPr="00A22232">
        <w:rPr>
          <w:i/>
        </w:rPr>
        <w:t>be</w:t>
      </w:r>
      <w:proofErr w:type="spellEnd"/>
      <w:r w:rsidRPr="00A22232">
        <w:rPr>
          <w:i/>
        </w:rPr>
        <w:t xml:space="preserve"> sent </w:t>
      </w:r>
      <w:r w:rsidRPr="007273F6">
        <w:rPr>
          <w:i/>
          <w:u w:val="single"/>
        </w:rPr>
        <w:t>for</w:t>
      </w:r>
      <w:r w:rsidRPr="00A22232">
        <w:rPr>
          <w:i/>
        </w:rPr>
        <w:t>.</w:t>
      </w:r>
    </w:p>
    <w:p w14:paraId="7E5BD908" w14:textId="55B86109" w:rsidR="00A22232" w:rsidRDefault="007273F6" w:rsidP="00A22232">
      <w:pPr>
        <w:pStyle w:val="Sansinterligne"/>
        <w:ind w:left="708"/>
      </w:pPr>
      <w:r>
        <w:t>On est en train de l’opérer</w:t>
      </w:r>
      <w:r w:rsidR="005B6F4B">
        <w:t xml:space="preserve"> (</w:t>
      </w:r>
      <w:r w:rsidR="005B6F4B" w:rsidRPr="005B6F4B">
        <w:rPr>
          <w:i/>
          <w:iCs/>
        </w:rPr>
        <w:t xml:space="preserve">to </w:t>
      </w:r>
      <w:proofErr w:type="spellStart"/>
      <w:r w:rsidR="005B6F4B" w:rsidRPr="005B6F4B">
        <w:rPr>
          <w:i/>
          <w:iCs/>
        </w:rPr>
        <w:t>operate</w:t>
      </w:r>
      <w:proofErr w:type="spellEnd"/>
      <w:r w:rsidR="005B6F4B" w:rsidRPr="005B6F4B">
        <w:rPr>
          <w:i/>
          <w:iCs/>
        </w:rPr>
        <w:t xml:space="preserve"> on</w:t>
      </w:r>
      <w:r w:rsidR="005B6F4B">
        <w:t>)</w:t>
      </w:r>
      <w:r>
        <w:t xml:space="preserve"> </w:t>
      </w:r>
      <w:r>
        <w:rPr>
          <w:rFonts w:cstheme="minorHAnsi"/>
        </w:rPr>
        <w:t>→</w:t>
      </w:r>
    </w:p>
    <w:p w14:paraId="24A210CD" w14:textId="0711DB16" w:rsidR="005A61BF" w:rsidRDefault="00A22232" w:rsidP="005A61BF">
      <w:pPr>
        <w:pStyle w:val="Sansinterligne"/>
        <w:ind w:left="708"/>
      </w:pPr>
      <w:r>
        <w:t>Cette</w:t>
      </w:r>
      <w:r w:rsidR="007273F6">
        <w:t xml:space="preserve"> question devrait être traitée </w:t>
      </w:r>
      <w:r w:rsidR="005B6F4B">
        <w:t>(</w:t>
      </w:r>
      <w:r w:rsidR="005B6F4B" w:rsidRPr="005B6F4B">
        <w:rPr>
          <w:i/>
          <w:iCs/>
        </w:rPr>
        <w:t xml:space="preserve">to deal </w:t>
      </w:r>
      <w:proofErr w:type="spellStart"/>
      <w:r w:rsidR="005B6F4B" w:rsidRPr="005B6F4B">
        <w:rPr>
          <w:i/>
          <w:iCs/>
        </w:rPr>
        <w:t>with</w:t>
      </w:r>
      <w:proofErr w:type="spellEnd"/>
      <w:r w:rsidR="005B6F4B">
        <w:t xml:space="preserve">) </w:t>
      </w:r>
      <w:r w:rsidR="007273F6">
        <w:rPr>
          <w:rFonts w:cstheme="minorHAnsi"/>
        </w:rPr>
        <w:t>→</w:t>
      </w:r>
    </w:p>
    <w:p w14:paraId="786B5CEA" w14:textId="77777777" w:rsidR="007273F6" w:rsidRPr="005A61BF" w:rsidRDefault="007273F6" w:rsidP="005A61BF">
      <w:pPr>
        <w:pStyle w:val="Sansinterligne"/>
        <w:ind w:left="708"/>
        <w:rPr>
          <w:i/>
        </w:rPr>
      </w:pPr>
    </w:p>
    <w:p w14:paraId="49D8720C" w14:textId="77777777" w:rsidR="00A22232" w:rsidRDefault="00A22232" w:rsidP="00A22232">
      <w:r>
        <w:t xml:space="preserve">- Contrairement au français, </w:t>
      </w:r>
      <w:r w:rsidRPr="007273F6">
        <w:t>les</w:t>
      </w:r>
      <w:r w:rsidRPr="007273F6">
        <w:rPr>
          <w:b/>
        </w:rPr>
        <w:t xml:space="preserve"> verbes à deux compléments directs</w:t>
      </w:r>
      <w:r>
        <w:t xml:space="preserve"> (</w:t>
      </w:r>
      <w:r w:rsidR="00637B3E">
        <w:rPr>
          <w:i/>
        </w:rPr>
        <w:t xml:space="preserve">to </w:t>
      </w:r>
      <w:proofErr w:type="spellStart"/>
      <w:r w:rsidR="00637B3E">
        <w:rPr>
          <w:i/>
        </w:rPr>
        <w:t>give</w:t>
      </w:r>
      <w:proofErr w:type="spellEnd"/>
      <w:r w:rsidR="00637B3E">
        <w:rPr>
          <w:i/>
        </w:rPr>
        <w:t xml:space="preserve"> sb </w:t>
      </w:r>
      <w:proofErr w:type="spellStart"/>
      <w:r w:rsidR="00637B3E">
        <w:rPr>
          <w:i/>
        </w:rPr>
        <w:t>sthg</w:t>
      </w:r>
      <w:proofErr w:type="spellEnd"/>
      <w:r w:rsidR="00637B3E">
        <w:rPr>
          <w:i/>
        </w:rPr>
        <w:t xml:space="preserve">, </w:t>
      </w:r>
      <w:proofErr w:type="spellStart"/>
      <w:r w:rsidR="00637B3E">
        <w:rPr>
          <w:i/>
        </w:rPr>
        <w:t>explain</w:t>
      </w:r>
      <w:proofErr w:type="spellEnd"/>
      <w:r w:rsidR="00637B3E">
        <w:rPr>
          <w:i/>
        </w:rPr>
        <w:t xml:space="preserve">, </w:t>
      </w:r>
      <w:proofErr w:type="spellStart"/>
      <w:r w:rsidRPr="005A61BF">
        <w:rPr>
          <w:i/>
        </w:rPr>
        <w:t>offer</w:t>
      </w:r>
      <w:proofErr w:type="spellEnd"/>
      <w:r w:rsidRPr="005A61BF">
        <w:rPr>
          <w:i/>
        </w:rPr>
        <w:t xml:space="preserve">, </w:t>
      </w:r>
      <w:proofErr w:type="spellStart"/>
      <w:r w:rsidRPr="005A61BF">
        <w:rPr>
          <w:i/>
        </w:rPr>
        <w:t>send</w:t>
      </w:r>
      <w:proofErr w:type="spellEnd"/>
      <w:r w:rsidRPr="005A61BF">
        <w:rPr>
          <w:i/>
        </w:rPr>
        <w:t xml:space="preserve">, show, tell, </w:t>
      </w:r>
      <w:proofErr w:type="spellStart"/>
      <w:r w:rsidRPr="005A61BF">
        <w:rPr>
          <w:i/>
        </w:rPr>
        <w:t>teach</w:t>
      </w:r>
      <w:proofErr w:type="spellEnd"/>
      <w:r>
        <w:t>…) peuvent se mettre au passif. C’est généralement le nom représentant une personne qui devient le sujet du verbe :</w:t>
      </w:r>
    </w:p>
    <w:p w14:paraId="0F9C05B6" w14:textId="77777777" w:rsidR="00A22232" w:rsidRDefault="00A22232" w:rsidP="00A22232">
      <w:pPr>
        <w:pStyle w:val="Sansinterligne"/>
        <w:ind w:left="708"/>
      </w:pPr>
      <w:r>
        <w:t xml:space="preserve">On donna </w:t>
      </w:r>
      <w:r w:rsidRPr="005B6F4B">
        <w:rPr>
          <w:u w:val="single"/>
        </w:rPr>
        <w:t>aux ouvriers</w:t>
      </w:r>
      <w:r>
        <w:t xml:space="preserve"> une augmentation – </w:t>
      </w:r>
      <w:r w:rsidRPr="007273F6">
        <w:rPr>
          <w:i/>
          <w:u w:val="single"/>
        </w:rPr>
        <w:t xml:space="preserve">The </w:t>
      </w:r>
      <w:proofErr w:type="spellStart"/>
      <w:r w:rsidRPr="007273F6">
        <w:rPr>
          <w:i/>
          <w:u w:val="single"/>
        </w:rPr>
        <w:t>workers</w:t>
      </w:r>
      <w:proofErr w:type="spellEnd"/>
      <w:r w:rsidRPr="00A22232">
        <w:rPr>
          <w:i/>
        </w:rPr>
        <w:t xml:space="preserve"> </w:t>
      </w:r>
      <w:proofErr w:type="spellStart"/>
      <w:r w:rsidRPr="00A22232">
        <w:rPr>
          <w:i/>
        </w:rPr>
        <w:t>were</w:t>
      </w:r>
      <w:proofErr w:type="spellEnd"/>
      <w:r w:rsidRPr="00A22232">
        <w:rPr>
          <w:i/>
        </w:rPr>
        <w:t xml:space="preserve"> </w:t>
      </w:r>
      <w:proofErr w:type="spellStart"/>
      <w:r w:rsidRPr="00A22232">
        <w:rPr>
          <w:i/>
        </w:rPr>
        <w:t>given</w:t>
      </w:r>
      <w:proofErr w:type="spellEnd"/>
      <w:r w:rsidRPr="00A22232">
        <w:rPr>
          <w:i/>
        </w:rPr>
        <w:t xml:space="preserve"> a </w:t>
      </w:r>
      <w:proofErr w:type="spellStart"/>
      <w:r w:rsidRPr="00A22232">
        <w:rPr>
          <w:i/>
        </w:rPr>
        <w:t>raise</w:t>
      </w:r>
      <w:proofErr w:type="spellEnd"/>
      <w:r w:rsidRPr="00A22232">
        <w:rPr>
          <w:i/>
        </w:rPr>
        <w:t>.</w:t>
      </w:r>
    </w:p>
    <w:p w14:paraId="6F93D84D" w14:textId="77777777" w:rsidR="005A61BF" w:rsidRDefault="00A22232" w:rsidP="005A61BF">
      <w:pPr>
        <w:pStyle w:val="Sansinterligne"/>
        <w:ind w:left="708"/>
        <w:rPr>
          <w:i/>
        </w:rPr>
      </w:pPr>
      <w:r>
        <w:t xml:space="preserve">On </w:t>
      </w:r>
      <w:r w:rsidRPr="005B6F4B">
        <w:rPr>
          <w:u w:val="single"/>
        </w:rPr>
        <w:t>m’</w:t>
      </w:r>
      <w:r>
        <w:t>a donné des livres en anglais –</w:t>
      </w:r>
      <w:r w:rsidRPr="007273F6">
        <w:rPr>
          <w:i/>
          <w:u w:val="single"/>
        </w:rPr>
        <w:t xml:space="preserve"> I</w:t>
      </w:r>
      <w:r w:rsidRPr="00A22232">
        <w:rPr>
          <w:i/>
        </w:rPr>
        <w:t xml:space="preserve"> </w:t>
      </w:r>
      <w:proofErr w:type="spellStart"/>
      <w:r w:rsidRPr="00A22232">
        <w:rPr>
          <w:i/>
        </w:rPr>
        <w:t>was</w:t>
      </w:r>
      <w:proofErr w:type="spellEnd"/>
      <w:r w:rsidRPr="00A22232">
        <w:rPr>
          <w:i/>
        </w:rPr>
        <w:t xml:space="preserve"> </w:t>
      </w:r>
      <w:proofErr w:type="spellStart"/>
      <w:r w:rsidRPr="00A22232">
        <w:rPr>
          <w:i/>
        </w:rPr>
        <w:t>given</w:t>
      </w:r>
      <w:proofErr w:type="spellEnd"/>
      <w:r w:rsidRPr="00A22232">
        <w:rPr>
          <w:i/>
        </w:rPr>
        <w:t xml:space="preserve"> </w:t>
      </w:r>
      <w:proofErr w:type="spellStart"/>
      <w:r w:rsidRPr="00A22232">
        <w:rPr>
          <w:i/>
        </w:rPr>
        <w:t>some</w:t>
      </w:r>
      <w:proofErr w:type="spellEnd"/>
      <w:r w:rsidRPr="00A22232">
        <w:rPr>
          <w:i/>
        </w:rPr>
        <w:t xml:space="preserve"> books in English.</w:t>
      </w:r>
    </w:p>
    <w:p w14:paraId="15DE033A" w14:textId="77777777" w:rsidR="005A61BF" w:rsidRPr="005A61BF" w:rsidRDefault="005A61BF" w:rsidP="005A61BF">
      <w:pPr>
        <w:pStyle w:val="Sansinterligne"/>
        <w:ind w:left="708"/>
        <w:rPr>
          <w:i/>
        </w:rPr>
      </w:pPr>
    </w:p>
    <w:p w14:paraId="012E884A" w14:textId="77777777" w:rsidR="005A61BF" w:rsidRDefault="005A61BF" w:rsidP="005A61BF">
      <w:r>
        <w:lastRenderedPageBreak/>
        <w:t xml:space="preserve">- Les </w:t>
      </w:r>
      <w:r w:rsidRPr="007273F6">
        <w:rPr>
          <w:b/>
        </w:rPr>
        <w:t>verbes de pensée</w:t>
      </w:r>
      <w:r>
        <w:t xml:space="preserve"> peuvent se mettre au passif suivis d’un infinitif complet (to + BV) : </w:t>
      </w:r>
      <w:r w:rsidRPr="005A61BF">
        <w:rPr>
          <w:i/>
        </w:rPr>
        <w:t xml:space="preserve">to </w:t>
      </w:r>
      <w:proofErr w:type="spellStart"/>
      <w:r w:rsidRPr="005A61BF">
        <w:rPr>
          <w:i/>
        </w:rPr>
        <w:t>advise</w:t>
      </w:r>
      <w:proofErr w:type="spellEnd"/>
      <w:r w:rsidRPr="005A61BF">
        <w:rPr>
          <w:i/>
        </w:rPr>
        <w:t xml:space="preserve">, </w:t>
      </w:r>
      <w:proofErr w:type="spellStart"/>
      <w:r w:rsidRPr="005A61BF">
        <w:rPr>
          <w:i/>
        </w:rPr>
        <w:t>ask</w:t>
      </w:r>
      <w:proofErr w:type="spellEnd"/>
      <w:r w:rsidRPr="005A61BF">
        <w:rPr>
          <w:i/>
        </w:rPr>
        <w:t xml:space="preserve">, </w:t>
      </w:r>
      <w:proofErr w:type="spellStart"/>
      <w:r w:rsidRPr="005A61BF">
        <w:rPr>
          <w:i/>
        </w:rPr>
        <w:t>believe</w:t>
      </w:r>
      <w:proofErr w:type="spellEnd"/>
      <w:r w:rsidRPr="005A61BF">
        <w:rPr>
          <w:i/>
        </w:rPr>
        <w:t xml:space="preserve">, </w:t>
      </w:r>
      <w:proofErr w:type="spellStart"/>
      <w:r w:rsidRPr="005A61BF">
        <w:rPr>
          <w:i/>
        </w:rPr>
        <w:t>expect</w:t>
      </w:r>
      <w:proofErr w:type="spellEnd"/>
      <w:r w:rsidRPr="005A61BF">
        <w:rPr>
          <w:i/>
        </w:rPr>
        <w:t xml:space="preserve">, </w:t>
      </w:r>
      <w:proofErr w:type="spellStart"/>
      <w:r w:rsidRPr="005A61BF">
        <w:rPr>
          <w:i/>
        </w:rPr>
        <w:t>feel</w:t>
      </w:r>
      <w:proofErr w:type="spellEnd"/>
      <w:r w:rsidRPr="005A61BF">
        <w:rPr>
          <w:i/>
        </w:rPr>
        <w:t xml:space="preserve">, </w:t>
      </w:r>
      <w:proofErr w:type="spellStart"/>
      <w:r w:rsidRPr="005A61BF">
        <w:rPr>
          <w:i/>
        </w:rPr>
        <w:t>mean</w:t>
      </w:r>
      <w:proofErr w:type="spellEnd"/>
      <w:r w:rsidRPr="005A61BF">
        <w:rPr>
          <w:i/>
        </w:rPr>
        <w:t xml:space="preserve">, </w:t>
      </w:r>
      <w:proofErr w:type="spellStart"/>
      <w:r w:rsidRPr="005A61BF">
        <w:rPr>
          <w:i/>
        </w:rPr>
        <w:t>presume</w:t>
      </w:r>
      <w:proofErr w:type="spellEnd"/>
      <w:r w:rsidRPr="005A61BF">
        <w:rPr>
          <w:i/>
        </w:rPr>
        <w:t xml:space="preserve">, report, </w:t>
      </w:r>
      <w:proofErr w:type="spellStart"/>
      <w:r w:rsidRPr="005A61BF">
        <w:rPr>
          <w:i/>
        </w:rPr>
        <w:t>say</w:t>
      </w:r>
      <w:proofErr w:type="spellEnd"/>
      <w:r w:rsidRPr="005A61BF">
        <w:rPr>
          <w:i/>
        </w:rPr>
        <w:t xml:space="preserve">, </w:t>
      </w:r>
      <w:proofErr w:type="spellStart"/>
      <w:r w:rsidRPr="005A61BF">
        <w:rPr>
          <w:i/>
        </w:rPr>
        <w:t>teach</w:t>
      </w:r>
      <w:proofErr w:type="spellEnd"/>
      <w:r w:rsidRPr="005A61BF">
        <w:rPr>
          <w:i/>
        </w:rPr>
        <w:t xml:space="preserve">, tell, </w:t>
      </w:r>
      <w:proofErr w:type="spellStart"/>
      <w:r w:rsidRPr="005A61BF">
        <w:rPr>
          <w:i/>
        </w:rPr>
        <w:t>think</w:t>
      </w:r>
      <w:proofErr w:type="spellEnd"/>
      <w:r w:rsidRPr="005A61BF">
        <w:rPr>
          <w:i/>
        </w:rPr>
        <w:t xml:space="preserve">, </w:t>
      </w:r>
      <w:proofErr w:type="spellStart"/>
      <w:r w:rsidRPr="005A61BF">
        <w:rPr>
          <w:i/>
        </w:rPr>
        <w:t>understand</w:t>
      </w:r>
      <w:proofErr w:type="spellEnd"/>
      <w:r>
        <w:t>…</w:t>
      </w:r>
      <w:r w:rsidR="003213C9">
        <w:t xml:space="preserve"> </w:t>
      </w:r>
      <w:r w:rsidR="003213C9" w:rsidRPr="003213C9">
        <w:rPr>
          <w:b/>
          <w:i/>
        </w:rPr>
        <w:t xml:space="preserve">To </w:t>
      </w:r>
      <w:proofErr w:type="spellStart"/>
      <w:r w:rsidR="003213C9" w:rsidRPr="003213C9">
        <w:rPr>
          <w:b/>
          <w:i/>
        </w:rPr>
        <w:t>make</w:t>
      </w:r>
      <w:proofErr w:type="spellEnd"/>
      <w:r w:rsidR="003213C9">
        <w:t xml:space="preserve"> fonctionne de la même manière.</w:t>
      </w:r>
    </w:p>
    <w:p w14:paraId="712F258B" w14:textId="77777777" w:rsidR="005A61BF" w:rsidRDefault="005A61BF" w:rsidP="005A61BF">
      <w:pPr>
        <w:pStyle w:val="Sansinterligne"/>
        <w:ind w:left="708"/>
      </w:pPr>
      <w:r>
        <w:t xml:space="preserve">Cela était censé être amusant – </w:t>
      </w:r>
      <w:r w:rsidRPr="005A61BF">
        <w:rPr>
          <w:i/>
        </w:rPr>
        <w:t xml:space="preserve">This </w:t>
      </w:r>
      <w:proofErr w:type="spellStart"/>
      <w:r w:rsidRPr="005A61BF">
        <w:rPr>
          <w:i/>
        </w:rPr>
        <w:t>was</w:t>
      </w:r>
      <w:proofErr w:type="spellEnd"/>
      <w:r w:rsidRPr="005A61BF">
        <w:rPr>
          <w:i/>
        </w:rPr>
        <w:t xml:space="preserve"> </w:t>
      </w:r>
      <w:proofErr w:type="spellStart"/>
      <w:r w:rsidRPr="005A61BF">
        <w:rPr>
          <w:i/>
        </w:rPr>
        <w:t>meant</w:t>
      </w:r>
      <w:proofErr w:type="spellEnd"/>
      <w:r w:rsidRPr="005A61BF">
        <w:rPr>
          <w:i/>
        </w:rPr>
        <w:t xml:space="preserve"> </w:t>
      </w:r>
      <w:r w:rsidRPr="007273F6">
        <w:rPr>
          <w:i/>
          <w:u w:val="single"/>
        </w:rPr>
        <w:t xml:space="preserve">to </w:t>
      </w:r>
      <w:proofErr w:type="spellStart"/>
      <w:r w:rsidRPr="007273F6">
        <w:rPr>
          <w:i/>
          <w:u w:val="single"/>
        </w:rPr>
        <w:t>be</w:t>
      </w:r>
      <w:proofErr w:type="spellEnd"/>
      <w:r w:rsidRPr="007273F6">
        <w:rPr>
          <w:i/>
          <w:u w:val="single"/>
        </w:rPr>
        <w:t xml:space="preserve"> </w:t>
      </w:r>
      <w:proofErr w:type="spellStart"/>
      <w:r w:rsidRPr="007273F6">
        <w:rPr>
          <w:i/>
          <w:u w:val="single"/>
        </w:rPr>
        <w:t>funny</w:t>
      </w:r>
      <w:proofErr w:type="spellEnd"/>
      <w:r w:rsidRPr="005A61BF">
        <w:rPr>
          <w:i/>
        </w:rPr>
        <w:t>.</w:t>
      </w:r>
    </w:p>
    <w:p w14:paraId="38C03B36" w14:textId="77777777" w:rsidR="005A61BF" w:rsidRDefault="005A61BF" w:rsidP="005A61BF">
      <w:pPr>
        <w:pStyle w:val="Sansinterligne"/>
        <w:ind w:left="708"/>
      </w:pPr>
      <w:r>
        <w:t xml:space="preserve">On nous apprendra à utiliser un ordinateur – </w:t>
      </w:r>
      <w:proofErr w:type="spellStart"/>
      <w:r w:rsidRPr="005A61BF">
        <w:rPr>
          <w:i/>
        </w:rPr>
        <w:t>We</w:t>
      </w:r>
      <w:proofErr w:type="spellEnd"/>
      <w:r w:rsidRPr="005A61BF">
        <w:rPr>
          <w:i/>
        </w:rPr>
        <w:t xml:space="preserve"> </w:t>
      </w:r>
      <w:proofErr w:type="spellStart"/>
      <w:r w:rsidRPr="005A61BF">
        <w:rPr>
          <w:i/>
        </w:rPr>
        <w:t>will</w:t>
      </w:r>
      <w:proofErr w:type="spellEnd"/>
      <w:r w:rsidRPr="005A61BF">
        <w:rPr>
          <w:i/>
        </w:rPr>
        <w:t xml:space="preserve"> </w:t>
      </w:r>
      <w:proofErr w:type="spellStart"/>
      <w:r w:rsidRPr="005A61BF">
        <w:rPr>
          <w:i/>
        </w:rPr>
        <w:t>be</w:t>
      </w:r>
      <w:proofErr w:type="spellEnd"/>
      <w:r w:rsidRPr="005A61BF">
        <w:rPr>
          <w:i/>
        </w:rPr>
        <w:t xml:space="preserve"> </w:t>
      </w:r>
      <w:proofErr w:type="spellStart"/>
      <w:r w:rsidRPr="005A61BF">
        <w:rPr>
          <w:i/>
        </w:rPr>
        <w:t>taught</w:t>
      </w:r>
      <w:proofErr w:type="spellEnd"/>
      <w:r w:rsidRPr="005A61BF">
        <w:rPr>
          <w:i/>
        </w:rPr>
        <w:t xml:space="preserve"> </w:t>
      </w:r>
      <w:r w:rsidRPr="007273F6">
        <w:rPr>
          <w:i/>
          <w:u w:val="single"/>
        </w:rPr>
        <w:t>to use a computer</w:t>
      </w:r>
      <w:r w:rsidRPr="005A61BF">
        <w:rPr>
          <w:i/>
        </w:rPr>
        <w:t>.</w:t>
      </w:r>
    </w:p>
    <w:p w14:paraId="41AC536B" w14:textId="77777777" w:rsidR="005A61BF" w:rsidRDefault="005A61BF" w:rsidP="00DF7080">
      <w:pPr>
        <w:pStyle w:val="Sansinterligne"/>
        <w:ind w:left="708"/>
        <w:rPr>
          <w:rFonts w:cstheme="minorHAnsi"/>
        </w:rPr>
      </w:pPr>
      <w:r>
        <w:t xml:space="preserve">On lui </w:t>
      </w:r>
      <w:r w:rsidR="007273F6">
        <w:t xml:space="preserve">a dit de partir tout de suite </w:t>
      </w:r>
      <w:r w:rsidR="007273F6">
        <w:rPr>
          <w:rFonts w:cstheme="minorHAnsi"/>
        </w:rPr>
        <w:t xml:space="preserve">→ </w:t>
      </w:r>
    </w:p>
    <w:p w14:paraId="0B0910AF" w14:textId="77777777" w:rsidR="003213C9" w:rsidRDefault="003213C9" w:rsidP="00DF7080">
      <w:pPr>
        <w:pStyle w:val="Sansinterligne"/>
        <w:ind w:left="708"/>
        <w:rPr>
          <w:i/>
        </w:rPr>
      </w:pPr>
      <w:r>
        <w:rPr>
          <w:rFonts w:cstheme="minorHAnsi"/>
        </w:rPr>
        <w:t>On leur a fait prendre conscience de leur chance →</w:t>
      </w:r>
    </w:p>
    <w:p w14:paraId="75D1B0C2" w14:textId="77777777" w:rsidR="00DF7080" w:rsidRDefault="00DF7080" w:rsidP="00DF7080">
      <w:pPr>
        <w:pStyle w:val="Sansinterligne"/>
        <w:ind w:left="708"/>
      </w:pPr>
    </w:p>
    <w:p w14:paraId="0877029C" w14:textId="77777777" w:rsidR="005A61BF" w:rsidRPr="00AC3102" w:rsidRDefault="00DF7080" w:rsidP="00DF7080">
      <w:pPr>
        <w:rPr>
          <w:lang w:val="en-US"/>
        </w:rPr>
      </w:pPr>
      <w:r w:rsidRPr="00AC3102">
        <w:rPr>
          <w:lang w:val="en-US"/>
        </w:rPr>
        <w:t xml:space="preserve">- Avec les </w:t>
      </w:r>
      <w:proofErr w:type="spellStart"/>
      <w:r w:rsidRPr="00AC3102">
        <w:rPr>
          <w:lang w:val="en-US"/>
        </w:rPr>
        <w:t>verbes</w:t>
      </w:r>
      <w:proofErr w:type="spellEnd"/>
      <w:r w:rsidRPr="00AC3102">
        <w:rPr>
          <w:lang w:val="en-US"/>
        </w:rPr>
        <w:t xml:space="preserve"> </w:t>
      </w:r>
      <w:r w:rsidRPr="00AC3102">
        <w:rPr>
          <w:i/>
          <w:lang w:val="en-US"/>
        </w:rPr>
        <w:t>to believe, know, say, think, understand</w:t>
      </w:r>
      <w:r w:rsidRPr="00AC3102">
        <w:rPr>
          <w:lang w:val="en-US"/>
        </w:rPr>
        <w:t xml:space="preserve">, </w:t>
      </w:r>
      <w:proofErr w:type="spellStart"/>
      <w:r w:rsidRPr="00AC3102">
        <w:rPr>
          <w:lang w:val="en-US"/>
        </w:rPr>
        <w:t>une</w:t>
      </w:r>
      <w:proofErr w:type="spellEnd"/>
      <w:r w:rsidRPr="00AC3102">
        <w:rPr>
          <w:lang w:val="en-US"/>
        </w:rPr>
        <w:t xml:space="preserve"> </w:t>
      </w:r>
      <w:r w:rsidRPr="00AC3102">
        <w:rPr>
          <w:b/>
          <w:lang w:val="en-US"/>
        </w:rPr>
        <w:t xml:space="preserve">structure </w:t>
      </w:r>
      <w:proofErr w:type="spellStart"/>
      <w:r w:rsidRPr="00AC3102">
        <w:rPr>
          <w:b/>
          <w:lang w:val="en-US"/>
        </w:rPr>
        <w:t>impersonnelle</w:t>
      </w:r>
      <w:proofErr w:type="spellEnd"/>
      <w:r w:rsidRPr="00AC3102">
        <w:rPr>
          <w:lang w:val="en-US"/>
        </w:rPr>
        <w:t xml:space="preserve"> </w:t>
      </w:r>
      <w:proofErr w:type="spellStart"/>
      <w:r w:rsidRPr="00AC3102">
        <w:rPr>
          <w:lang w:val="en-US"/>
        </w:rPr>
        <w:t>est</w:t>
      </w:r>
      <w:proofErr w:type="spellEnd"/>
      <w:r w:rsidRPr="00AC3102">
        <w:rPr>
          <w:lang w:val="en-US"/>
        </w:rPr>
        <w:t xml:space="preserve"> </w:t>
      </w:r>
      <w:proofErr w:type="spellStart"/>
      <w:r w:rsidRPr="00AC3102">
        <w:rPr>
          <w:lang w:val="en-US"/>
        </w:rPr>
        <w:t>également</w:t>
      </w:r>
      <w:proofErr w:type="spellEnd"/>
      <w:r w:rsidRPr="00AC3102">
        <w:rPr>
          <w:lang w:val="en-US"/>
        </w:rPr>
        <w:t xml:space="preserve"> possible :</w:t>
      </w:r>
    </w:p>
    <w:p w14:paraId="58ABBF29" w14:textId="77777777" w:rsidR="00DF7080" w:rsidRPr="00AC3102" w:rsidRDefault="00DF7080" w:rsidP="00DF7080">
      <w:pPr>
        <w:pStyle w:val="Sansinterligne"/>
        <w:ind w:left="708"/>
        <w:rPr>
          <w:i/>
          <w:lang w:val="en-US"/>
        </w:rPr>
      </w:pPr>
      <w:r w:rsidRPr="00AC3102">
        <w:rPr>
          <w:lang w:val="en-US"/>
        </w:rPr>
        <w:t xml:space="preserve">On </w:t>
      </w:r>
      <w:proofErr w:type="spellStart"/>
      <w:r w:rsidRPr="00AC3102">
        <w:rPr>
          <w:lang w:val="en-US"/>
        </w:rPr>
        <w:t>dit</w:t>
      </w:r>
      <w:proofErr w:type="spellEnd"/>
      <w:r w:rsidRPr="00AC3102">
        <w:rPr>
          <w:lang w:val="en-US"/>
        </w:rPr>
        <w:t xml:space="preserve"> </w:t>
      </w:r>
      <w:proofErr w:type="spellStart"/>
      <w:r w:rsidRPr="00AC3102">
        <w:rPr>
          <w:lang w:val="en-US"/>
        </w:rPr>
        <w:t>qu’il</w:t>
      </w:r>
      <w:proofErr w:type="spellEnd"/>
      <w:r w:rsidRPr="00AC3102">
        <w:rPr>
          <w:lang w:val="en-US"/>
        </w:rPr>
        <w:t xml:space="preserve"> </w:t>
      </w:r>
      <w:proofErr w:type="spellStart"/>
      <w:r w:rsidRPr="00AC3102">
        <w:rPr>
          <w:lang w:val="en-US"/>
        </w:rPr>
        <w:t>est</w:t>
      </w:r>
      <w:proofErr w:type="spellEnd"/>
      <w:r w:rsidRPr="00AC3102">
        <w:rPr>
          <w:lang w:val="en-US"/>
        </w:rPr>
        <w:t xml:space="preserve"> </w:t>
      </w:r>
      <w:proofErr w:type="spellStart"/>
      <w:r w:rsidRPr="00AC3102">
        <w:rPr>
          <w:lang w:val="en-US"/>
        </w:rPr>
        <w:t>dangereux</w:t>
      </w:r>
      <w:proofErr w:type="spellEnd"/>
      <w:r w:rsidRPr="00AC3102">
        <w:rPr>
          <w:lang w:val="en-US"/>
        </w:rPr>
        <w:t xml:space="preserve"> – </w:t>
      </w:r>
      <w:r w:rsidRPr="00AC3102">
        <w:rPr>
          <w:i/>
          <w:lang w:val="en-US"/>
        </w:rPr>
        <w:t>He is said to be dangerous / it is said that he is dangerous.</w:t>
      </w:r>
    </w:p>
    <w:p w14:paraId="4FD17357" w14:textId="77777777" w:rsidR="00DF7080" w:rsidRDefault="00DF7080" w:rsidP="00DF7080">
      <w:pPr>
        <w:pStyle w:val="Sansinterligne"/>
        <w:ind w:left="708"/>
        <w:rPr>
          <w:i/>
          <w:lang w:val="en-US"/>
        </w:rPr>
      </w:pPr>
      <w:r w:rsidRPr="00AC3102">
        <w:rPr>
          <w:lang w:val="en-US"/>
        </w:rPr>
        <w:t xml:space="preserve">On </w:t>
      </w:r>
      <w:proofErr w:type="spellStart"/>
      <w:r w:rsidRPr="00AC3102">
        <w:rPr>
          <w:lang w:val="en-US"/>
        </w:rPr>
        <w:t>sait</w:t>
      </w:r>
      <w:proofErr w:type="spellEnd"/>
      <w:r w:rsidRPr="00AC3102">
        <w:rPr>
          <w:lang w:val="en-US"/>
        </w:rPr>
        <w:t xml:space="preserve"> que </w:t>
      </w:r>
      <w:proofErr w:type="spellStart"/>
      <w:r w:rsidRPr="00AC3102">
        <w:rPr>
          <w:lang w:val="en-US"/>
        </w:rPr>
        <w:t>c’était</w:t>
      </w:r>
      <w:proofErr w:type="spellEnd"/>
      <w:r w:rsidRPr="00AC3102">
        <w:rPr>
          <w:lang w:val="en-US"/>
        </w:rPr>
        <w:t xml:space="preserve"> un </w:t>
      </w:r>
      <w:proofErr w:type="spellStart"/>
      <w:r w:rsidRPr="00AC3102">
        <w:rPr>
          <w:lang w:val="en-US"/>
        </w:rPr>
        <w:t>génie</w:t>
      </w:r>
      <w:proofErr w:type="spellEnd"/>
      <w:r w:rsidRPr="00AC3102">
        <w:rPr>
          <w:lang w:val="en-US"/>
        </w:rPr>
        <w:t xml:space="preserve"> – </w:t>
      </w:r>
      <w:r w:rsidRPr="00AC3102">
        <w:rPr>
          <w:i/>
          <w:lang w:val="en-US"/>
        </w:rPr>
        <w:t>He is known to have been a genius / it is known that he was a genius.</w:t>
      </w:r>
    </w:p>
    <w:p w14:paraId="2C5371ED" w14:textId="77777777" w:rsidR="00687850" w:rsidRDefault="00687850" w:rsidP="00DF7080">
      <w:pPr>
        <w:pStyle w:val="Sansinterligne"/>
        <w:ind w:left="708"/>
        <w:rPr>
          <w:i/>
          <w:lang w:val="en-US"/>
        </w:rPr>
      </w:pPr>
    </w:p>
    <w:p w14:paraId="7DC6F2A3" w14:textId="14475F2C" w:rsidR="00687850" w:rsidRPr="00687850" w:rsidRDefault="00687850" w:rsidP="0068785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87850">
        <w:rPr>
          <w:b/>
          <w:bCs/>
        </w:rPr>
        <w:t>ATTENTION, pour traduire ces formes passives, on emploie aussi souvent le conditionnel journalistique.</w:t>
      </w:r>
    </w:p>
    <w:p w14:paraId="5457643B" w14:textId="31DCD01B" w:rsidR="00687850" w:rsidRPr="002277F7" w:rsidRDefault="00687850" w:rsidP="006878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F7">
        <w:rPr>
          <w:rFonts w:asciiTheme="minorHAnsi" w:hAnsiTheme="minorHAnsi" w:cstheme="minorHAnsi"/>
          <w:color w:val="auto"/>
          <w:sz w:val="22"/>
          <w:szCs w:val="22"/>
        </w:rPr>
        <w:t xml:space="preserve">Le conditionnel dit « journalistique » s'emploie pour présenter un contenu de discours rapporté – on l'appelle également pour cette raison conditionnel </w:t>
      </w:r>
      <w:r>
        <w:rPr>
          <w:rFonts w:asciiTheme="minorHAnsi" w:hAnsiTheme="minorHAnsi" w:cstheme="minorHAnsi"/>
          <w:color w:val="auto"/>
          <w:sz w:val="22"/>
          <w:szCs w:val="22"/>
        </w:rPr>
        <w:t>« </w:t>
      </w:r>
      <w:r w:rsidRPr="002277F7">
        <w:rPr>
          <w:rFonts w:asciiTheme="minorHAnsi" w:hAnsiTheme="minorHAnsi" w:cstheme="minorHAnsi"/>
          <w:color w:val="auto"/>
          <w:sz w:val="22"/>
          <w:szCs w:val="22"/>
        </w:rPr>
        <w:t>de reprise</w:t>
      </w:r>
      <w:r>
        <w:rPr>
          <w:rFonts w:asciiTheme="minorHAnsi" w:hAnsiTheme="minorHAnsi" w:cstheme="minorHAnsi"/>
          <w:color w:val="auto"/>
          <w:sz w:val="22"/>
          <w:szCs w:val="22"/>
        </w:rPr>
        <w:t> »</w:t>
      </w:r>
      <w:r w:rsidRPr="002277F7">
        <w:rPr>
          <w:rFonts w:asciiTheme="minorHAnsi" w:hAnsiTheme="minorHAnsi" w:cstheme="minorHAnsi"/>
          <w:color w:val="auto"/>
          <w:sz w:val="22"/>
          <w:szCs w:val="22"/>
        </w:rPr>
        <w:t xml:space="preserve"> – tout en signalant une prise de distance par rapport à ce contenu de discours – on le nomme aussi pour cette raison conditionnel </w:t>
      </w:r>
      <w:r>
        <w:rPr>
          <w:rFonts w:asciiTheme="minorHAnsi" w:hAnsiTheme="minorHAnsi" w:cstheme="minorHAnsi"/>
          <w:color w:val="auto"/>
          <w:sz w:val="22"/>
          <w:szCs w:val="22"/>
        </w:rPr>
        <w:t>« </w:t>
      </w:r>
      <w:r w:rsidRPr="002277F7">
        <w:rPr>
          <w:rFonts w:asciiTheme="minorHAnsi" w:hAnsiTheme="minorHAnsi" w:cstheme="minorHAnsi"/>
          <w:color w:val="auto"/>
          <w:sz w:val="22"/>
          <w:szCs w:val="22"/>
        </w:rPr>
        <w:t>de précaution</w:t>
      </w:r>
      <w:r>
        <w:rPr>
          <w:rFonts w:asciiTheme="minorHAnsi" w:hAnsiTheme="minorHAnsi" w:cstheme="minorHAnsi"/>
          <w:color w:val="auto"/>
          <w:sz w:val="22"/>
          <w:szCs w:val="22"/>
        </w:rPr>
        <w:t> »</w:t>
      </w:r>
      <w:r w:rsidRPr="002277F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7ACFF94" w14:textId="77777777" w:rsidR="00687850" w:rsidRPr="002277F7" w:rsidRDefault="00687850" w:rsidP="006878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F7">
        <w:rPr>
          <w:rFonts w:asciiTheme="minorHAnsi" w:hAnsiTheme="minorHAnsi" w:cstheme="minorHAnsi"/>
          <w:color w:val="auto"/>
          <w:sz w:val="22"/>
          <w:szCs w:val="22"/>
        </w:rPr>
        <w:t xml:space="preserve">Exemple-type : "Le président envisagerait un référendum sur la question." </w:t>
      </w:r>
    </w:p>
    <w:p w14:paraId="02D5A9EF" w14:textId="77777777" w:rsidR="00687850" w:rsidRPr="002277F7" w:rsidRDefault="00687850" w:rsidP="006878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F7">
        <w:rPr>
          <w:rFonts w:asciiTheme="minorHAnsi" w:hAnsiTheme="minorHAnsi" w:cstheme="minorHAnsi"/>
          <w:color w:val="auto"/>
          <w:sz w:val="22"/>
          <w:szCs w:val="22"/>
        </w:rPr>
        <w:t xml:space="preserve">● ce sont des propos rapportés </w:t>
      </w:r>
    </w:p>
    <w:p w14:paraId="59E4EF25" w14:textId="6FAC7145" w:rsidR="00687850" w:rsidRPr="002277F7" w:rsidRDefault="00687850" w:rsidP="006878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F7">
        <w:rPr>
          <w:rFonts w:asciiTheme="minorHAnsi" w:hAnsiTheme="minorHAnsi" w:cstheme="minorHAnsi"/>
          <w:color w:val="auto"/>
          <w:sz w:val="22"/>
          <w:szCs w:val="22"/>
        </w:rPr>
        <w:t xml:space="preserve">● </w:t>
      </w: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2277F7">
        <w:rPr>
          <w:rFonts w:asciiTheme="minorHAnsi" w:hAnsiTheme="minorHAnsi" w:cstheme="minorHAnsi"/>
          <w:color w:val="auto"/>
          <w:sz w:val="22"/>
          <w:szCs w:val="22"/>
        </w:rPr>
        <w:t xml:space="preserve">n signale une incertitude quant à la véracité du contenu de discours rapporté </w:t>
      </w:r>
    </w:p>
    <w:p w14:paraId="3EB7368F" w14:textId="77777777" w:rsidR="00687850" w:rsidRPr="002277F7" w:rsidRDefault="00687850" w:rsidP="006878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2277F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"Il </w:t>
      </w:r>
      <w:proofErr w:type="spellStart"/>
      <w:r w:rsidRPr="002277F7">
        <w:rPr>
          <w:rFonts w:asciiTheme="minorHAnsi" w:hAnsiTheme="minorHAnsi" w:cstheme="minorHAnsi"/>
          <w:color w:val="auto"/>
          <w:sz w:val="22"/>
          <w:szCs w:val="22"/>
          <w:lang w:val="en-US"/>
        </w:rPr>
        <w:t>aurait</w:t>
      </w:r>
      <w:proofErr w:type="spellEnd"/>
      <w:r w:rsidRPr="002277F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Pr="002277F7">
        <w:rPr>
          <w:rFonts w:asciiTheme="minorHAnsi" w:hAnsiTheme="minorHAnsi" w:cstheme="minorHAnsi"/>
          <w:color w:val="auto"/>
          <w:sz w:val="22"/>
          <w:szCs w:val="22"/>
          <w:lang w:val="en-US"/>
        </w:rPr>
        <w:t>tué</w:t>
      </w:r>
      <w:proofErr w:type="spellEnd"/>
      <w:r w:rsidRPr="002277F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17 </w:t>
      </w:r>
      <w:proofErr w:type="spellStart"/>
      <w:r w:rsidRPr="002277F7">
        <w:rPr>
          <w:rFonts w:asciiTheme="minorHAnsi" w:hAnsiTheme="minorHAnsi" w:cstheme="minorHAnsi"/>
          <w:color w:val="auto"/>
          <w:sz w:val="22"/>
          <w:szCs w:val="22"/>
          <w:lang w:val="en-US"/>
        </w:rPr>
        <w:t>personnes</w:t>
      </w:r>
      <w:proofErr w:type="spellEnd"/>
      <w:r w:rsidRPr="002277F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": </w:t>
      </w:r>
      <w:r w:rsidRPr="00687850">
        <w:rPr>
          <w:rFonts w:asciiTheme="minorHAnsi" w:hAnsiTheme="minorHAnsi" w:cstheme="minorHAnsi"/>
          <w:i/>
          <w:iCs/>
          <w:color w:val="auto"/>
          <w:sz w:val="22"/>
          <w:szCs w:val="22"/>
          <w:lang w:val="en-US"/>
        </w:rPr>
        <w:t>The shooter is said/reported to have killed 17 people</w:t>
      </w:r>
      <w:r w:rsidRPr="002277F7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15B4EDCF" w14:textId="77777777" w:rsidR="00687850" w:rsidRPr="002277F7" w:rsidRDefault="00687850" w:rsidP="006878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F7">
        <w:rPr>
          <w:rFonts w:asciiTheme="minorHAnsi" w:hAnsiTheme="minorHAnsi" w:cstheme="minorHAnsi"/>
          <w:color w:val="auto"/>
          <w:sz w:val="22"/>
          <w:szCs w:val="22"/>
        </w:rPr>
        <w:t xml:space="preserve">Autre exemple: </w:t>
      </w:r>
    </w:p>
    <w:p w14:paraId="5913DA37" w14:textId="77777777" w:rsidR="00687850" w:rsidRPr="002277F7" w:rsidRDefault="00687850" w:rsidP="006878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77F7">
        <w:rPr>
          <w:rFonts w:asciiTheme="minorHAnsi" w:hAnsiTheme="minorHAnsi" w:cstheme="minorHAnsi"/>
          <w:color w:val="auto"/>
          <w:sz w:val="22"/>
          <w:szCs w:val="22"/>
        </w:rPr>
        <w:t xml:space="preserve">"Le réchauffement climatique serait une invention des Chinois, d'après les climato-sceptiques" </w:t>
      </w:r>
    </w:p>
    <w:p w14:paraId="69A75CC6" w14:textId="77777777" w:rsidR="00687850" w:rsidRPr="00687850" w:rsidRDefault="00687850" w:rsidP="0068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cstheme="minorHAnsi"/>
          <w:i/>
          <w:iCs/>
          <w:lang w:val="en-US"/>
        </w:rPr>
      </w:pPr>
      <w:r w:rsidRPr="00687850">
        <w:rPr>
          <w:rFonts w:cstheme="minorHAnsi"/>
          <w:i/>
          <w:iCs/>
          <w:lang w:val="en-US"/>
        </w:rPr>
        <w:t>Global warming is said to be a Chinese hoax, according to climate sceptics (UK)/skeptics (US).</w:t>
      </w:r>
    </w:p>
    <w:p w14:paraId="5C8F3A93" w14:textId="598DEA7C" w:rsidR="00687850" w:rsidRDefault="00687850" w:rsidP="00597375">
      <w:pPr>
        <w:pStyle w:val="Sansinterligne"/>
        <w:jc w:val="right"/>
        <w:rPr>
          <w:iCs/>
        </w:rPr>
      </w:pPr>
      <w:r w:rsidRPr="00687850">
        <w:rPr>
          <w:rFonts w:ascii="Arial" w:hAnsi="Arial" w:cs="Arial"/>
          <w:iCs/>
        </w:rPr>
        <w:t>→</w:t>
      </w:r>
      <w:r w:rsidRPr="00687850">
        <w:rPr>
          <w:iCs/>
        </w:rPr>
        <w:t xml:space="preserve"> </w:t>
      </w:r>
      <w:proofErr w:type="spellStart"/>
      <w:r w:rsidRPr="00687850">
        <w:rPr>
          <w:iCs/>
        </w:rPr>
        <w:t>cf</w:t>
      </w:r>
      <w:proofErr w:type="spellEnd"/>
      <w:r w:rsidRPr="00687850">
        <w:rPr>
          <w:iCs/>
        </w:rPr>
        <w:t xml:space="preserve"> exercices 3 et</w:t>
      </w:r>
      <w:r>
        <w:rPr>
          <w:iCs/>
        </w:rPr>
        <w:t xml:space="preserve"> 4</w:t>
      </w:r>
    </w:p>
    <w:p w14:paraId="4C19A644" w14:textId="77777777" w:rsidR="00687850" w:rsidRPr="00687850" w:rsidRDefault="00687850" w:rsidP="00687850">
      <w:pPr>
        <w:pStyle w:val="Sansinterligne"/>
        <w:rPr>
          <w:iCs/>
        </w:rPr>
      </w:pPr>
    </w:p>
    <w:p w14:paraId="684949C9" w14:textId="77777777" w:rsidR="00DF7080" w:rsidRPr="00687850" w:rsidRDefault="009C063A" w:rsidP="009C063A">
      <w:r w:rsidRPr="00687850">
        <w:t xml:space="preserve">- </w:t>
      </w:r>
      <w:r w:rsidRPr="00687850">
        <w:rPr>
          <w:i/>
        </w:rPr>
        <w:t xml:space="preserve">to </w:t>
      </w:r>
      <w:proofErr w:type="spellStart"/>
      <w:r w:rsidRPr="00687850">
        <w:rPr>
          <w:i/>
        </w:rPr>
        <w:t>see</w:t>
      </w:r>
      <w:proofErr w:type="spellEnd"/>
      <w:r w:rsidRPr="00687850">
        <w:rPr>
          <w:i/>
        </w:rPr>
        <w:t xml:space="preserve">, to </w:t>
      </w:r>
      <w:proofErr w:type="spellStart"/>
      <w:r w:rsidRPr="00687850">
        <w:rPr>
          <w:i/>
        </w:rPr>
        <w:t>hear</w:t>
      </w:r>
      <w:proofErr w:type="spellEnd"/>
      <w:r w:rsidRPr="00687850">
        <w:rPr>
          <w:i/>
        </w:rPr>
        <w:t xml:space="preserve">, to </w:t>
      </w:r>
      <w:proofErr w:type="spellStart"/>
      <w:r w:rsidRPr="00687850">
        <w:rPr>
          <w:i/>
        </w:rPr>
        <w:t>want</w:t>
      </w:r>
      <w:proofErr w:type="spellEnd"/>
      <w:r w:rsidRPr="00687850">
        <w:t xml:space="preserve"> + </w:t>
      </w:r>
      <w:r w:rsidR="00D01DB3" w:rsidRPr="00687850">
        <w:rPr>
          <w:b/>
        </w:rPr>
        <w:t>participe passé</w:t>
      </w:r>
      <w:r w:rsidRPr="00687850">
        <w:t xml:space="preserve"> si l’action est perçue comme passive :</w:t>
      </w:r>
    </w:p>
    <w:p w14:paraId="5EA0A3EC" w14:textId="530E912A" w:rsidR="009C063A" w:rsidRPr="00AC3102" w:rsidRDefault="009C063A" w:rsidP="007731CA">
      <w:pPr>
        <w:pStyle w:val="Sansinterligne"/>
        <w:ind w:left="708"/>
        <w:rPr>
          <w:i/>
          <w:lang w:val="en-US"/>
        </w:rPr>
      </w:pPr>
      <w:r w:rsidRPr="00AC3102">
        <w:rPr>
          <w:i/>
          <w:lang w:val="en-US"/>
        </w:rPr>
        <w:t>I hear</w:t>
      </w:r>
      <w:r w:rsidR="005B6F4B">
        <w:rPr>
          <w:i/>
          <w:lang w:val="en-US"/>
        </w:rPr>
        <w:t>d</w:t>
      </w:r>
      <w:r w:rsidRPr="00AC3102">
        <w:rPr>
          <w:i/>
          <w:lang w:val="en-US"/>
        </w:rPr>
        <w:t xml:space="preserve"> it </w:t>
      </w:r>
      <w:r w:rsidRPr="005B6F4B">
        <w:rPr>
          <w:i/>
          <w:u w:val="single"/>
          <w:lang w:val="en-US"/>
        </w:rPr>
        <w:t>said</w:t>
      </w:r>
      <w:r w:rsidRPr="00AC3102">
        <w:rPr>
          <w:i/>
          <w:lang w:val="en-US"/>
        </w:rPr>
        <w:t xml:space="preserve"> before.</w:t>
      </w:r>
    </w:p>
    <w:p w14:paraId="53BD70E5" w14:textId="77777777" w:rsidR="009C063A" w:rsidRPr="00AC3102" w:rsidRDefault="009C063A" w:rsidP="007731CA">
      <w:pPr>
        <w:pStyle w:val="Sansinterligne"/>
        <w:ind w:left="708"/>
        <w:rPr>
          <w:i/>
          <w:lang w:val="en-US"/>
        </w:rPr>
      </w:pPr>
      <w:r w:rsidRPr="00AC3102">
        <w:rPr>
          <w:i/>
          <w:lang w:val="en-US"/>
        </w:rPr>
        <w:t xml:space="preserve">The director wants the job </w:t>
      </w:r>
      <w:r w:rsidRPr="005B6F4B">
        <w:rPr>
          <w:i/>
          <w:u w:val="single"/>
          <w:lang w:val="en-US"/>
        </w:rPr>
        <w:t>finished</w:t>
      </w:r>
      <w:r w:rsidRPr="00AC3102">
        <w:rPr>
          <w:i/>
          <w:lang w:val="en-US"/>
        </w:rPr>
        <w:t xml:space="preserve"> tomorrow.</w:t>
      </w:r>
    </w:p>
    <w:p w14:paraId="25A0EB11" w14:textId="77777777" w:rsidR="007731CA" w:rsidRPr="00AC3102" w:rsidRDefault="007731CA" w:rsidP="007731CA">
      <w:pPr>
        <w:pStyle w:val="Sansinterligne"/>
        <w:ind w:left="708"/>
        <w:rPr>
          <w:lang w:val="en-US"/>
        </w:rPr>
      </w:pPr>
    </w:p>
    <w:p w14:paraId="2966B7E7" w14:textId="77777777" w:rsidR="009C063A" w:rsidRPr="00AC3102" w:rsidRDefault="009C063A" w:rsidP="009C063A">
      <w:pPr>
        <w:rPr>
          <w:lang w:val="en-US"/>
        </w:rPr>
      </w:pPr>
      <w:r w:rsidRPr="00AC3102">
        <w:rPr>
          <w:lang w:val="en-US"/>
        </w:rPr>
        <w:t xml:space="preserve">- </w:t>
      </w:r>
      <w:r w:rsidRPr="00AC3102">
        <w:rPr>
          <w:i/>
          <w:lang w:val="en-US"/>
        </w:rPr>
        <w:t xml:space="preserve">to need, to require, to want, to be worth </w:t>
      </w:r>
      <w:r w:rsidRPr="00AC3102">
        <w:rPr>
          <w:lang w:val="en-US"/>
        </w:rPr>
        <w:t xml:space="preserve">+ </w:t>
      </w:r>
      <w:proofErr w:type="spellStart"/>
      <w:r w:rsidRPr="00AC3102">
        <w:rPr>
          <w:b/>
          <w:lang w:val="en-US"/>
        </w:rPr>
        <w:t>gérondif</w:t>
      </w:r>
      <w:proofErr w:type="spellEnd"/>
      <w:r w:rsidRPr="00AC3102">
        <w:rPr>
          <w:lang w:val="en-US"/>
        </w:rPr>
        <w:t xml:space="preserve"> (V-ING) à </w:t>
      </w:r>
      <w:proofErr w:type="spellStart"/>
      <w:r w:rsidRPr="00AC3102">
        <w:rPr>
          <w:lang w:val="en-US"/>
        </w:rPr>
        <w:t>sens</w:t>
      </w:r>
      <w:proofErr w:type="spellEnd"/>
      <w:r w:rsidRPr="00AC3102">
        <w:rPr>
          <w:lang w:val="en-US"/>
        </w:rPr>
        <w:t xml:space="preserve"> </w:t>
      </w:r>
      <w:proofErr w:type="spellStart"/>
      <w:r w:rsidRPr="00AC3102">
        <w:rPr>
          <w:lang w:val="en-US"/>
        </w:rPr>
        <w:t>passif</w:t>
      </w:r>
      <w:proofErr w:type="spellEnd"/>
      <w:r w:rsidRPr="00AC3102">
        <w:rPr>
          <w:lang w:val="en-US"/>
        </w:rPr>
        <w:t> :</w:t>
      </w:r>
    </w:p>
    <w:p w14:paraId="64A9F2C1" w14:textId="77777777" w:rsidR="009C063A" w:rsidRPr="00AC3102" w:rsidRDefault="009C063A" w:rsidP="003F1273">
      <w:pPr>
        <w:pStyle w:val="Sansinterligne"/>
        <w:ind w:left="708"/>
        <w:rPr>
          <w:i/>
          <w:lang w:val="en-US"/>
        </w:rPr>
      </w:pPr>
      <w:r w:rsidRPr="00AC3102">
        <w:rPr>
          <w:i/>
          <w:lang w:val="en-US"/>
        </w:rPr>
        <w:t>The kitchen needs painting.</w:t>
      </w:r>
    </w:p>
    <w:p w14:paraId="66D2CE25" w14:textId="77777777" w:rsidR="003F1273" w:rsidRPr="00AC3102" w:rsidRDefault="003F1273" w:rsidP="003F1273">
      <w:pPr>
        <w:pStyle w:val="Sansinterligne"/>
        <w:ind w:left="708"/>
        <w:rPr>
          <w:i/>
          <w:lang w:val="en-US"/>
        </w:rPr>
      </w:pPr>
      <w:r w:rsidRPr="00AC3102">
        <w:rPr>
          <w:i/>
          <w:lang w:val="en-US"/>
        </w:rPr>
        <w:t>It’s worth trying.</w:t>
      </w:r>
    </w:p>
    <w:p w14:paraId="403B6132" w14:textId="77777777" w:rsidR="00041FD9" w:rsidRDefault="00041FD9" w:rsidP="003F1273">
      <w:pPr>
        <w:pStyle w:val="Sansinterligne"/>
        <w:ind w:left="708"/>
        <w:rPr>
          <w:i/>
        </w:rPr>
      </w:pPr>
      <w:r w:rsidRPr="00041FD9">
        <w:t>Mes cheveux ont besoin d’être lavés</w:t>
      </w:r>
      <w:r>
        <w:rPr>
          <w:i/>
        </w:rPr>
        <w:t xml:space="preserve"> </w:t>
      </w:r>
      <w:r>
        <w:rPr>
          <w:rFonts w:cstheme="minorHAnsi"/>
        </w:rPr>
        <w:t>→</w:t>
      </w:r>
    </w:p>
    <w:p w14:paraId="410C8964" w14:textId="77777777" w:rsidR="003F1273" w:rsidRPr="003F1273" w:rsidRDefault="003F1273" w:rsidP="003F1273">
      <w:pPr>
        <w:pStyle w:val="Sansinterligne"/>
        <w:ind w:left="708"/>
        <w:rPr>
          <w:i/>
        </w:rPr>
      </w:pPr>
    </w:p>
    <w:p w14:paraId="18FF8D15" w14:textId="77777777" w:rsidR="009C063A" w:rsidRDefault="007731CA" w:rsidP="007731CA">
      <w:r>
        <w:t>- L’anglais emploie le passif dans certaines tournures où le français emploie la forme active :</w:t>
      </w:r>
    </w:p>
    <w:p w14:paraId="1ED42A9C" w14:textId="77777777" w:rsidR="007731CA" w:rsidRPr="00AC3102" w:rsidRDefault="007731CA" w:rsidP="007731CA">
      <w:pPr>
        <w:pStyle w:val="Sansinterligne"/>
        <w:ind w:left="708"/>
        <w:rPr>
          <w:i/>
          <w:lang w:val="en-US"/>
        </w:rPr>
      </w:pPr>
      <w:r w:rsidRPr="00AC3102">
        <w:rPr>
          <w:i/>
          <w:lang w:val="en-US"/>
        </w:rPr>
        <w:t>What’s to be done ? There’s a lot to be done.</w:t>
      </w:r>
    </w:p>
    <w:p w14:paraId="4C735D31" w14:textId="77777777" w:rsidR="007731CA" w:rsidRPr="00AC3102" w:rsidRDefault="007731CA" w:rsidP="007731CA">
      <w:pPr>
        <w:pStyle w:val="Sansinterligne"/>
        <w:ind w:left="708"/>
        <w:rPr>
          <w:i/>
          <w:lang w:val="en-US"/>
        </w:rPr>
      </w:pPr>
      <w:r w:rsidRPr="00AC3102">
        <w:rPr>
          <w:i/>
          <w:lang w:val="en-US"/>
        </w:rPr>
        <w:t>There is nothing to be said.</w:t>
      </w:r>
    </w:p>
    <w:p w14:paraId="00CAF553" w14:textId="77777777" w:rsidR="007731CA" w:rsidRPr="00AC3102" w:rsidRDefault="007731CA" w:rsidP="007731CA">
      <w:pPr>
        <w:pStyle w:val="Sansinterligne"/>
        <w:ind w:left="708"/>
        <w:rPr>
          <w:lang w:val="en-US"/>
        </w:rPr>
      </w:pPr>
    </w:p>
    <w:p w14:paraId="05322070" w14:textId="77777777" w:rsidR="007731CA" w:rsidRDefault="007731CA" w:rsidP="007731CA">
      <w:r>
        <w:t xml:space="preserve">- </w:t>
      </w:r>
      <w:r w:rsidRPr="00D01DB3">
        <w:rPr>
          <w:b/>
          <w:i/>
        </w:rPr>
        <w:t xml:space="preserve">To </w:t>
      </w:r>
      <w:proofErr w:type="spellStart"/>
      <w:r w:rsidRPr="00D01DB3">
        <w:rPr>
          <w:b/>
          <w:i/>
        </w:rPr>
        <w:t>get</w:t>
      </w:r>
      <w:proofErr w:type="spellEnd"/>
      <w:r>
        <w:t xml:space="preserve"> remplace parfois </w:t>
      </w:r>
      <w:r w:rsidRPr="003F1273">
        <w:rPr>
          <w:i/>
        </w:rPr>
        <w:t xml:space="preserve">to </w:t>
      </w:r>
      <w:proofErr w:type="spellStart"/>
      <w:r w:rsidRPr="003F1273">
        <w:rPr>
          <w:i/>
        </w:rPr>
        <w:t>be</w:t>
      </w:r>
      <w:proofErr w:type="spellEnd"/>
      <w:r>
        <w:t xml:space="preserve"> comme auxiliaire du passif :</w:t>
      </w:r>
    </w:p>
    <w:p w14:paraId="6F130D67" w14:textId="77777777" w:rsidR="007731CA" w:rsidRPr="00AC3102" w:rsidRDefault="007731CA" w:rsidP="007731CA">
      <w:pPr>
        <w:pStyle w:val="Sansinterligne"/>
        <w:ind w:left="708"/>
        <w:rPr>
          <w:i/>
          <w:lang w:val="en-US"/>
        </w:rPr>
      </w:pPr>
      <w:r w:rsidRPr="00AC3102">
        <w:rPr>
          <w:i/>
          <w:lang w:val="en-US"/>
        </w:rPr>
        <w:t>I got caught in traffic.</w:t>
      </w:r>
    </w:p>
    <w:p w14:paraId="48F60DE7" w14:textId="77777777" w:rsidR="007731CA" w:rsidRPr="00AC3102" w:rsidRDefault="007731CA" w:rsidP="007731CA">
      <w:pPr>
        <w:pStyle w:val="Sansinterligne"/>
        <w:ind w:left="708"/>
        <w:rPr>
          <w:i/>
          <w:lang w:val="en-US"/>
        </w:rPr>
      </w:pPr>
      <w:r w:rsidRPr="00AC3102">
        <w:rPr>
          <w:i/>
          <w:lang w:val="en-US"/>
        </w:rPr>
        <w:t>My suitcase got lost at the airport.</w:t>
      </w:r>
    </w:p>
    <w:p w14:paraId="22803DA6" w14:textId="77777777" w:rsidR="007731CA" w:rsidRPr="00AC3102" w:rsidRDefault="007731CA" w:rsidP="007731CA">
      <w:pPr>
        <w:rPr>
          <w:lang w:val="en-US"/>
        </w:rPr>
      </w:pPr>
    </w:p>
    <w:p w14:paraId="2CC9BDE8" w14:textId="77777777" w:rsidR="007731CA" w:rsidRPr="007731CA" w:rsidRDefault="007731CA" w:rsidP="007731CA">
      <w:pPr>
        <w:rPr>
          <w:b/>
        </w:rPr>
      </w:pPr>
      <w:r w:rsidRPr="007731CA">
        <w:rPr>
          <w:b/>
        </w:rPr>
        <w:t>3. TRADUCTION DE « ON »</w:t>
      </w:r>
    </w:p>
    <w:p w14:paraId="52873463" w14:textId="77777777" w:rsidR="007731CA" w:rsidRDefault="007731CA" w:rsidP="007731CA">
      <w:r>
        <w:t>« On » n’a pas d’équ</w:t>
      </w:r>
      <w:r w:rsidR="001B7D11">
        <w:t>ivalent direct en anglais. Il s</w:t>
      </w:r>
      <w:r>
        <w:t>e</w:t>
      </w:r>
      <w:r w:rsidR="001B7D11">
        <w:t xml:space="preserve"> </w:t>
      </w:r>
      <w:r>
        <w:t>traduit de façons différentes selon le contexte.</w:t>
      </w:r>
    </w:p>
    <w:p w14:paraId="27F1A244" w14:textId="77777777" w:rsidR="007731CA" w:rsidRDefault="007731CA" w:rsidP="007731CA">
      <w:pPr>
        <w:pStyle w:val="Paragraphedeliste"/>
        <w:numPr>
          <w:ilvl w:val="0"/>
          <w:numId w:val="10"/>
        </w:numPr>
      </w:pPr>
      <w:r>
        <w:t xml:space="preserve">Par le pronom </w:t>
      </w:r>
      <w:r w:rsidRPr="00D01DB3">
        <w:rPr>
          <w:b/>
        </w:rPr>
        <w:t>ONE</w:t>
      </w:r>
      <w:r>
        <w:t xml:space="preserve"> dans les formules toutes faites, proverbiales, généralisantes :</w:t>
      </w:r>
    </w:p>
    <w:p w14:paraId="7BEADE8B" w14:textId="77777777" w:rsidR="007731CA" w:rsidRPr="00AC3102" w:rsidRDefault="007731CA" w:rsidP="007731CA">
      <w:pPr>
        <w:pStyle w:val="Paragraphedeliste"/>
        <w:rPr>
          <w:i/>
          <w:lang w:val="en-US"/>
        </w:rPr>
      </w:pPr>
      <w:r w:rsidRPr="00AC3102">
        <w:rPr>
          <w:i/>
          <w:lang w:val="en-US"/>
        </w:rPr>
        <w:t>One must eat to live and not live to eat.</w:t>
      </w:r>
    </w:p>
    <w:p w14:paraId="7C688483" w14:textId="77777777" w:rsidR="007731CA" w:rsidRDefault="007731CA" w:rsidP="007731CA">
      <w:pPr>
        <w:pStyle w:val="Paragraphedeliste"/>
        <w:numPr>
          <w:ilvl w:val="0"/>
          <w:numId w:val="10"/>
        </w:numPr>
      </w:pPr>
      <w:r>
        <w:t xml:space="preserve">Le pronom personnel sujet </w:t>
      </w:r>
      <w:r w:rsidRPr="00D01DB3">
        <w:rPr>
          <w:b/>
        </w:rPr>
        <w:t>YOU</w:t>
      </w:r>
      <w:r>
        <w:t xml:space="preserve"> est aussi souvent utilisé dans ce type de contexte, mais il est moins formel :</w:t>
      </w:r>
    </w:p>
    <w:p w14:paraId="1F0DF9EA" w14:textId="2F7DF4ED" w:rsidR="007731CA" w:rsidRPr="007731CA" w:rsidRDefault="007731CA" w:rsidP="007731CA">
      <w:pPr>
        <w:pStyle w:val="Paragraphedeliste"/>
        <w:rPr>
          <w:i/>
        </w:rPr>
      </w:pPr>
      <w:r w:rsidRPr="00AC3102">
        <w:rPr>
          <w:i/>
          <w:lang w:val="en-US"/>
        </w:rPr>
        <w:t>You can’t have your cake and eat it too.</w:t>
      </w:r>
      <w:r w:rsidR="00597375">
        <w:rPr>
          <w:i/>
          <w:lang w:val="en-US"/>
        </w:rPr>
        <w:t xml:space="preserve">     </w:t>
      </w:r>
      <w:r>
        <w:rPr>
          <w:i/>
        </w:rPr>
        <w:t xml:space="preserve">You can </w:t>
      </w:r>
      <w:proofErr w:type="spellStart"/>
      <w:r>
        <w:rPr>
          <w:i/>
        </w:rPr>
        <w:t>never</w:t>
      </w:r>
      <w:proofErr w:type="spellEnd"/>
      <w:r>
        <w:rPr>
          <w:i/>
        </w:rPr>
        <w:t xml:space="preserve"> tell.</w:t>
      </w:r>
    </w:p>
    <w:p w14:paraId="7639374F" w14:textId="77777777" w:rsidR="007731CA" w:rsidRDefault="007731CA" w:rsidP="007731CA">
      <w:pPr>
        <w:pStyle w:val="Paragraphedeliste"/>
        <w:numPr>
          <w:ilvl w:val="0"/>
          <w:numId w:val="10"/>
        </w:numPr>
      </w:pPr>
      <w:r>
        <w:t xml:space="preserve">Les pronoms </w:t>
      </w:r>
      <w:r w:rsidRPr="00D01DB3">
        <w:rPr>
          <w:b/>
        </w:rPr>
        <w:t>WE / YOU / THEY</w:t>
      </w:r>
      <w:r>
        <w:t xml:space="preserve"> selon qui se cache derrière « on » :</w:t>
      </w:r>
    </w:p>
    <w:p w14:paraId="0C0BBF79" w14:textId="77777777" w:rsidR="007731CA" w:rsidRPr="00AC3102" w:rsidRDefault="007731CA" w:rsidP="007731CA">
      <w:pPr>
        <w:pStyle w:val="Paragraphedeliste"/>
        <w:rPr>
          <w:i/>
          <w:lang w:val="en-US"/>
        </w:rPr>
      </w:pPr>
      <w:r w:rsidRPr="00AC3102">
        <w:rPr>
          <w:i/>
          <w:lang w:val="en-US"/>
        </w:rPr>
        <w:t xml:space="preserve">In the USA, </w:t>
      </w:r>
      <w:r w:rsidRPr="00AC3102">
        <w:rPr>
          <w:i/>
          <w:u w:val="single"/>
          <w:lang w:val="en-US"/>
        </w:rPr>
        <w:t>they</w:t>
      </w:r>
      <w:r w:rsidRPr="00AC3102">
        <w:rPr>
          <w:i/>
          <w:lang w:val="en-US"/>
        </w:rPr>
        <w:t xml:space="preserve"> drink Coke, in France </w:t>
      </w:r>
      <w:r w:rsidRPr="00AC3102">
        <w:rPr>
          <w:i/>
          <w:u w:val="single"/>
          <w:lang w:val="en-US"/>
        </w:rPr>
        <w:t>we</w:t>
      </w:r>
      <w:r w:rsidRPr="00AC3102">
        <w:rPr>
          <w:i/>
          <w:lang w:val="en-US"/>
        </w:rPr>
        <w:t xml:space="preserve"> drink wine.</w:t>
      </w:r>
    </w:p>
    <w:p w14:paraId="39BD3C7B" w14:textId="77777777" w:rsidR="007731CA" w:rsidRDefault="007731CA" w:rsidP="007731CA">
      <w:pPr>
        <w:pStyle w:val="Paragraphedeliste"/>
        <w:numPr>
          <w:ilvl w:val="0"/>
          <w:numId w:val="10"/>
        </w:numPr>
      </w:pPr>
      <w:r>
        <w:t>En français familier, « on » remplace souvent « nous ». Il se traduit alors par WE :</w:t>
      </w:r>
    </w:p>
    <w:p w14:paraId="2BC60504" w14:textId="77777777" w:rsidR="007731CA" w:rsidRPr="00AC3102" w:rsidRDefault="007731CA" w:rsidP="007731CA">
      <w:pPr>
        <w:pStyle w:val="Paragraphedeliste"/>
        <w:rPr>
          <w:i/>
          <w:lang w:val="en-US"/>
        </w:rPr>
      </w:pPr>
      <w:r w:rsidRPr="00AC3102">
        <w:rPr>
          <w:i/>
          <w:lang w:val="en-US"/>
        </w:rPr>
        <w:t>We spent very nice holidays in London.</w:t>
      </w:r>
    </w:p>
    <w:p w14:paraId="66BB251F" w14:textId="77777777" w:rsidR="007731CA" w:rsidRDefault="007731CA" w:rsidP="007731CA">
      <w:pPr>
        <w:pStyle w:val="Paragraphedeliste"/>
        <w:numPr>
          <w:ilvl w:val="0"/>
          <w:numId w:val="10"/>
        </w:numPr>
      </w:pPr>
      <w:r w:rsidRPr="00D01DB3">
        <w:rPr>
          <w:b/>
        </w:rPr>
        <w:t>PEOPLE</w:t>
      </w:r>
      <w:r>
        <w:t xml:space="preserve"> si « on » représente un pluriel, une collectivité :</w:t>
      </w:r>
    </w:p>
    <w:p w14:paraId="348BF8B8" w14:textId="77777777" w:rsidR="007731CA" w:rsidRPr="007731CA" w:rsidRDefault="007731CA" w:rsidP="007731CA">
      <w:pPr>
        <w:pStyle w:val="Paragraphedeliste"/>
        <w:rPr>
          <w:i/>
        </w:rPr>
      </w:pPr>
      <w:r>
        <w:t xml:space="preserve">On respectait la loi, autrefois – </w:t>
      </w:r>
      <w:r w:rsidRPr="007731CA">
        <w:rPr>
          <w:i/>
        </w:rPr>
        <w:t xml:space="preserve">People </w:t>
      </w:r>
      <w:proofErr w:type="spellStart"/>
      <w:r w:rsidRPr="007731CA">
        <w:rPr>
          <w:i/>
        </w:rPr>
        <w:t>used</w:t>
      </w:r>
      <w:proofErr w:type="spellEnd"/>
      <w:r w:rsidRPr="007731CA">
        <w:rPr>
          <w:i/>
        </w:rPr>
        <w:t xml:space="preserve"> to respect the </w:t>
      </w:r>
      <w:proofErr w:type="spellStart"/>
      <w:r w:rsidRPr="007731CA">
        <w:rPr>
          <w:i/>
        </w:rPr>
        <w:t>law</w:t>
      </w:r>
      <w:proofErr w:type="spellEnd"/>
      <w:r w:rsidRPr="007731CA">
        <w:rPr>
          <w:i/>
        </w:rPr>
        <w:t>.</w:t>
      </w:r>
    </w:p>
    <w:p w14:paraId="78D1783E" w14:textId="77777777" w:rsidR="007731CA" w:rsidRPr="007731CA" w:rsidRDefault="007731CA" w:rsidP="007731CA">
      <w:pPr>
        <w:pStyle w:val="Paragraphedeliste"/>
        <w:rPr>
          <w:i/>
        </w:rPr>
      </w:pPr>
      <w:r>
        <w:t xml:space="preserve">C’était un homme que l’on respectait – </w:t>
      </w:r>
      <w:r w:rsidRPr="007731CA">
        <w:rPr>
          <w:i/>
        </w:rPr>
        <w:t xml:space="preserve">He </w:t>
      </w:r>
      <w:proofErr w:type="spellStart"/>
      <w:r w:rsidRPr="007731CA">
        <w:rPr>
          <w:i/>
        </w:rPr>
        <w:t>was</w:t>
      </w:r>
      <w:proofErr w:type="spellEnd"/>
      <w:r w:rsidRPr="007731CA">
        <w:rPr>
          <w:i/>
        </w:rPr>
        <w:t xml:space="preserve"> a man </w:t>
      </w:r>
      <w:r w:rsidR="00D01DB3">
        <w:rPr>
          <w:i/>
        </w:rPr>
        <w:t>(</w:t>
      </w:r>
      <w:proofErr w:type="spellStart"/>
      <w:r w:rsidR="00D01DB3">
        <w:rPr>
          <w:i/>
        </w:rPr>
        <w:t>that</w:t>
      </w:r>
      <w:proofErr w:type="spellEnd"/>
      <w:r w:rsidR="00D01DB3">
        <w:rPr>
          <w:i/>
        </w:rPr>
        <w:t xml:space="preserve">) </w:t>
      </w:r>
      <w:r w:rsidRPr="007731CA">
        <w:rPr>
          <w:i/>
        </w:rPr>
        <w:t xml:space="preserve">people </w:t>
      </w:r>
      <w:proofErr w:type="spellStart"/>
      <w:r w:rsidRPr="007731CA">
        <w:rPr>
          <w:i/>
        </w:rPr>
        <w:t>respected</w:t>
      </w:r>
      <w:proofErr w:type="spellEnd"/>
      <w:r w:rsidRPr="007731CA">
        <w:rPr>
          <w:i/>
        </w:rPr>
        <w:t>.</w:t>
      </w:r>
    </w:p>
    <w:p w14:paraId="16FED4B8" w14:textId="77777777" w:rsidR="007731CA" w:rsidRDefault="007731CA" w:rsidP="007731CA">
      <w:pPr>
        <w:pStyle w:val="Paragraphedeliste"/>
        <w:numPr>
          <w:ilvl w:val="0"/>
          <w:numId w:val="10"/>
        </w:numPr>
      </w:pPr>
      <w:r w:rsidRPr="00D01DB3">
        <w:rPr>
          <w:b/>
        </w:rPr>
        <w:t>SOMEONE / SOMEBODY</w:t>
      </w:r>
      <w:r>
        <w:t xml:space="preserve"> si « on » représente un singulier, un individu dans un groupe :</w:t>
      </w:r>
    </w:p>
    <w:p w14:paraId="4933436D" w14:textId="77777777" w:rsidR="0016545B" w:rsidRPr="0016545B" w:rsidRDefault="0016545B" w:rsidP="007731CA">
      <w:pPr>
        <w:pStyle w:val="Paragraphedeliste"/>
        <w:rPr>
          <w:i/>
        </w:rPr>
      </w:pPr>
      <w:proofErr w:type="spellStart"/>
      <w:r w:rsidRPr="0016545B">
        <w:rPr>
          <w:i/>
        </w:rPr>
        <w:t>Someone</w:t>
      </w:r>
      <w:proofErr w:type="spellEnd"/>
      <w:r w:rsidRPr="0016545B">
        <w:rPr>
          <w:i/>
        </w:rPr>
        <w:t xml:space="preserve"> </w:t>
      </w:r>
      <w:proofErr w:type="spellStart"/>
      <w:r w:rsidRPr="0016545B">
        <w:rPr>
          <w:i/>
        </w:rPr>
        <w:t>knocked</w:t>
      </w:r>
      <w:proofErr w:type="spellEnd"/>
      <w:r w:rsidRPr="0016545B">
        <w:rPr>
          <w:i/>
        </w:rPr>
        <w:t>.</w:t>
      </w:r>
    </w:p>
    <w:p w14:paraId="4EAE895C" w14:textId="77777777" w:rsidR="0016545B" w:rsidRDefault="0016545B" w:rsidP="0016545B">
      <w:pPr>
        <w:pStyle w:val="Paragraphedeliste"/>
        <w:numPr>
          <w:ilvl w:val="0"/>
          <w:numId w:val="10"/>
        </w:numPr>
      </w:pPr>
      <w:r w:rsidRPr="00D01DB3">
        <w:rPr>
          <w:b/>
        </w:rPr>
        <w:t>Le passif</w:t>
      </w:r>
      <w:r>
        <w:t xml:space="preserve"> (forme la plus courante</w:t>
      </w:r>
      <w:r w:rsidR="003F1273">
        <w:t>, surtout si le complément d’agent n’est pas connu</w:t>
      </w:r>
      <w:r>
        <w:t>) :</w:t>
      </w:r>
    </w:p>
    <w:p w14:paraId="18D86351" w14:textId="77777777" w:rsidR="00637B3E" w:rsidRPr="00AC3102" w:rsidRDefault="0016545B" w:rsidP="00041FD9">
      <w:pPr>
        <w:pStyle w:val="Paragraphedeliste"/>
        <w:rPr>
          <w:lang w:val="en-US"/>
        </w:rPr>
      </w:pPr>
      <w:r w:rsidRPr="00AC3102">
        <w:rPr>
          <w:lang w:val="en-US"/>
        </w:rPr>
        <w:t xml:space="preserve">On </w:t>
      </w:r>
      <w:proofErr w:type="spellStart"/>
      <w:r w:rsidRPr="00AC3102">
        <w:rPr>
          <w:lang w:val="en-US"/>
        </w:rPr>
        <w:t>ven</w:t>
      </w:r>
      <w:r w:rsidR="00637B3E" w:rsidRPr="00AC3102">
        <w:rPr>
          <w:lang w:val="en-US"/>
        </w:rPr>
        <w:t>ait</w:t>
      </w:r>
      <w:proofErr w:type="spellEnd"/>
      <w:r w:rsidR="00637B3E" w:rsidRPr="00AC3102">
        <w:rPr>
          <w:lang w:val="en-US"/>
        </w:rPr>
        <w:t xml:space="preserve"> de </w:t>
      </w:r>
      <w:proofErr w:type="spellStart"/>
      <w:r w:rsidR="00637B3E" w:rsidRPr="00AC3102">
        <w:rPr>
          <w:lang w:val="en-US"/>
        </w:rPr>
        <w:t>lui</w:t>
      </w:r>
      <w:proofErr w:type="spellEnd"/>
      <w:r w:rsidR="00637B3E" w:rsidRPr="00AC3102">
        <w:rPr>
          <w:lang w:val="en-US"/>
        </w:rPr>
        <w:t xml:space="preserve"> </w:t>
      </w:r>
      <w:proofErr w:type="spellStart"/>
      <w:r w:rsidR="00637B3E" w:rsidRPr="00AC3102">
        <w:rPr>
          <w:lang w:val="en-US"/>
        </w:rPr>
        <w:t>annoncer</w:t>
      </w:r>
      <w:proofErr w:type="spellEnd"/>
      <w:r w:rsidR="00637B3E" w:rsidRPr="00AC3102">
        <w:rPr>
          <w:lang w:val="en-US"/>
        </w:rPr>
        <w:t xml:space="preserve"> la nouvelle</w:t>
      </w:r>
      <w:r w:rsidRPr="00AC3102">
        <w:rPr>
          <w:lang w:val="en-US"/>
        </w:rPr>
        <w:t xml:space="preserve"> – </w:t>
      </w:r>
      <w:r w:rsidRPr="00AC3102">
        <w:rPr>
          <w:i/>
          <w:lang w:val="en-US"/>
        </w:rPr>
        <w:t>He had just been told the news.</w:t>
      </w:r>
    </w:p>
    <w:p w14:paraId="4066EC8C" w14:textId="77777777" w:rsidR="003F1273" w:rsidRPr="00AC3102" w:rsidRDefault="00637B3E" w:rsidP="003F1273">
      <w:pPr>
        <w:rPr>
          <w:b/>
          <w:lang w:val="en-US"/>
        </w:rPr>
      </w:pPr>
      <w:r w:rsidRPr="00AC3102">
        <w:rPr>
          <w:b/>
          <w:lang w:val="en-US"/>
        </w:rPr>
        <w:t>4. EXERCICE</w:t>
      </w:r>
      <w:r w:rsidR="002D69FB" w:rsidRPr="00AC3102">
        <w:rPr>
          <w:b/>
          <w:lang w:val="en-US"/>
        </w:rPr>
        <w:t>S</w:t>
      </w:r>
    </w:p>
    <w:p w14:paraId="478D93B2" w14:textId="49BAA441" w:rsidR="00041FD9" w:rsidRPr="00AC3102" w:rsidRDefault="00041FD9" w:rsidP="00041FD9">
      <w:pPr>
        <w:rPr>
          <w:u w:val="single"/>
          <w:lang w:val="en-US"/>
        </w:rPr>
      </w:pPr>
      <w:r w:rsidRPr="00AC3102">
        <w:rPr>
          <w:lang w:val="en-US"/>
        </w:rPr>
        <w:t xml:space="preserve">I/ </w:t>
      </w:r>
      <w:r w:rsidRPr="00AC3102">
        <w:rPr>
          <w:u w:val="single"/>
          <w:lang w:val="en-US"/>
        </w:rPr>
        <w:t>Put the following sentences in the passive voice</w:t>
      </w:r>
      <w:r w:rsidR="00794F4D">
        <w:rPr>
          <w:u w:val="single"/>
          <w:lang w:val="en-US"/>
        </w:rPr>
        <w:t xml:space="preserve"> (make sure to use the right tense!)</w:t>
      </w:r>
    </w:p>
    <w:p w14:paraId="09CA0365" w14:textId="4B851926" w:rsidR="008F3FA0" w:rsidRDefault="00041FD9" w:rsidP="00B72296">
      <w:pPr>
        <w:pStyle w:val="Paragraphedeliste"/>
        <w:numPr>
          <w:ilvl w:val="0"/>
          <w:numId w:val="18"/>
        </w:numPr>
        <w:rPr>
          <w:lang w:val="en-US"/>
        </w:rPr>
      </w:pPr>
      <w:r w:rsidRPr="00AC3102">
        <w:rPr>
          <w:lang w:val="en-US"/>
        </w:rPr>
        <w:t>They are building a new town hall.</w:t>
      </w:r>
    </w:p>
    <w:p w14:paraId="69231879" w14:textId="77777777" w:rsidR="00B72296" w:rsidRPr="00B72296" w:rsidRDefault="00B72296" w:rsidP="00B72296">
      <w:pPr>
        <w:pStyle w:val="Paragraphedeliste"/>
        <w:rPr>
          <w:lang w:val="en-US"/>
        </w:rPr>
      </w:pPr>
    </w:p>
    <w:p w14:paraId="07965E93" w14:textId="77777777" w:rsidR="00B72296" w:rsidRPr="00E259D0" w:rsidRDefault="00B72296" w:rsidP="00B72296">
      <w:pPr>
        <w:pStyle w:val="Paragraphedeliste"/>
        <w:numPr>
          <w:ilvl w:val="0"/>
          <w:numId w:val="18"/>
        </w:numPr>
        <w:spacing w:after="240"/>
        <w:ind w:left="714" w:hanging="357"/>
        <w:contextualSpacing w:val="0"/>
        <w:rPr>
          <w:lang w:val="en-US"/>
        </w:rPr>
      </w:pPr>
      <w:r w:rsidRPr="00AC3102">
        <w:rPr>
          <w:lang w:val="en-US"/>
        </w:rPr>
        <w:t>The crisis hit several European countries.</w:t>
      </w:r>
    </w:p>
    <w:p w14:paraId="28DF1A3A" w14:textId="1B437438" w:rsidR="00041FD9" w:rsidRPr="008F3FA0" w:rsidRDefault="00041FD9" w:rsidP="00041FD9">
      <w:pPr>
        <w:pStyle w:val="Paragraphedeliste"/>
        <w:numPr>
          <w:ilvl w:val="0"/>
          <w:numId w:val="18"/>
        </w:numPr>
        <w:rPr>
          <w:lang w:val="en-US"/>
        </w:rPr>
      </w:pPr>
      <w:r w:rsidRPr="00AC3102">
        <w:rPr>
          <w:lang w:val="en-US"/>
        </w:rPr>
        <w:t xml:space="preserve">They might withdraw the troops from the border. </w:t>
      </w:r>
    </w:p>
    <w:p w14:paraId="11FDFE30" w14:textId="77777777" w:rsidR="00041FD9" w:rsidRPr="008F3FA0" w:rsidRDefault="00041FD9" w:rsidP="00041FD9">
      <w:pPr>
        <w:pStyle w:val="Paragraphedeliste"/>
        <w:rPr>
          <w:lang w:val="en-US"/>
        </w:rPr>
      </w:pPr>
    </w:p>
    <w:p w14:paraId="580D261E" w14:textId="22F16F42" w:rsidR="00041FD9" w:rsidRPr="002025DE" w:rsidRDefault="00041FD9" w:rsidP="00041FD9">
      <w:pPr>
        <w:pStyle w:val="Paragraphedeliste"/>
        <w:numPr>
          <w:ilvl w:val="0"/>
          <w:numId w:val="18"/>
        </w:numPr>
        <w:rPr>
          <w:lang w:val="en-US"/>
        </w:rPr>
      </w:pPr>
      <w:r w:rsidRPr="00AC3102">
        <w:rPr>
          <w:lang w:val="en-US"/>
        </w:rPr>
        <w:t xml:space="preserve">They may buy fewer copies in the future. </w:t>
      </w:r>
    </w:p>
    <w:p w14:paraId="0B7C2CF6" w14:textId="77777777" w:rsidR="00787561" w:rsidRPr="002025DE" w:rsidRDefault="00787561" w:rsidP="00787561">
      <w:pPr>
        <w:pStyle w:val="Paragraphedeliste"/>
        <w:rPr>
          <w:lang w:val="en-US"/>
        </w:rPr>
      </w:pPr>
    </w:p>
    <w:p w14:paraId="3A6FDEA2" w14:textId="754491C1" w:rsidR="00E259D0" w:rsidRDefault="00E259D0" w:rsidP="00787561">
      <w:pPr>
        <w:pStyle w:val="Paragraphedeliste"/>
        <w:numPr>
          <w:ilvl w:val="0"/>
          <w:numId w:val="18"/>
        </w:numPr>
        <w:spacing w:after="240"/>
        <w:ind w:left="714" w:hanging="357"/>
        <w:contextualSpacing w:val="0"/>
        <w:rPr>
          <w:lang w:val="en-US"/>
        </w:rPr>
      </w:pPr>
      <w:r>
        <w:rPr>
          <w:lang w:val="en-US"/>
        </w:rPr>
        <w:t>They eventually caught sight of the bear.</w:t>
      </w:r>
    </w:p>
    <w:p w14:paraId="13D123A8" w14:textId="0C34EBF9" w:rsidR="00E259D0" w:rsidRDefault="00E259D0" w:rsidP="00787561">
      <w:pPr>
        <w:pStyle w:val="Paragraphedeliste"/>
        <w:numPr>
          <w:ilvl w:val="0"/>
          <w:numId w:val="18"/>
        </w:numPr>
        <w:spacing w:after="240"/>
        <w:ind w:left="714" w:hanging="357"/>
        <w:contextualSpacing w:val="0"/>
        <w:rPr>
          <w:lang w:val="en-US"/>
        </w:rPr>
      </w:pPr>
      <w:r>
        <w:rPr>
          <w:lang w:val="en-US"/>
        </w:rPr>
        <w:t>They will certainly have to pull down the council flats one by one.</w:t>
      </w:r>
    </w:p>
    <w:p w14:paraId="30477F07" w14:textId="7BA5360A" w:rsidR="00794F4D" w:rsidRDefault="00794F4D" w:rsidP="00787561">
      <w:pPr>
        <w:pStyle w:val="Paragraphedeliste"/>
        <w:numPr>
          <w:ilvl w:val="0"/>
          <w:numId w:val="18"/>
        </w:numPr>
        <w:spacing w:after="240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He made the witnesses understand that </w:t>
      </w:r>
      <w:r w:rsidR="002025DE">
        <w:rPr>
          <w:lang w:val="en-US"/>
        </w:rPr>
        <w:t>t</w:t>
      </w:r>
      <w:r>
        <w:rPr>
          <w:lang w:val="en-US"/>
        </w:rPr>
        <w:t>he</w:t>
      </w:r>
      <w:r w:rsidR="002025DE">
        <w:rPr>
          <w:lang w:val="en-US"/>
        </w:rPr>
        <w:t>y</w:t>
      </w:r>
      <w:r>
        <w:rPr>
          <w:lang w:val="en-US"/>
        </w:rPr>
        <w:t>’d better keep quiet.</w:t>
      </w:r>
    </w:p>
    <w:p w14:paraId="3A6EE06E" w14:textId="7AE7C5CD" w:rsidR="00794F4D" w:rsidRDefault="00794F4D" w:rsidP="00787561">
      <w:pPr>
        <w:pStyle w:val="Paragraphedeliste"/>
        <w:numPr>
          <w:ilvl w:val="0"/>
          <w:numId w:val="18"/>
        </w:numPr>
        <w:spacing w:after="240"/>
        <w:ind w:left="714" w:hanging="357"/>
        <w:contextualSpacing w:val="0"/>
        <w:rPr>
          <w:lang w:val="en-US"/>
        </w:rPr>
      </w:pPr>
      <w:r>
        <w:rPr>
          <w:lang w:val="en-US"/>
        </w:rPr>
        <w:t>They made her sweep the floor every morning.</w:t>
      </w:r>
    </w:p>
    <w:p w14:paraId="2D34D004" w14:textId="77777777" w:rsidR="0077003E" w:rsidRPr="008F3FA0" w:rsidRDefault="0077003E" w:rsidP="0077003E">
      <w:pPr>
        <w:spacing w:after="240"/>
        <w:rPr>
          <w:lang w:val="en-US"/>
        </w:rPr>
      </w:pPr>
      <w:r w:rsidRPr="008F3FA0">
        <w:rPr>
          <w:lang w:val="en-US"/>
        </w:rPr>
        <w:t xml:space="preserve">II/ </w:t>
      </w:r>
      <w:r w:rsidRPr="008F3FA0">
        <w:rPr>
          <w:u w:val="single"/>
          <w:lang w:val="en-US"/>
        </w:rPr>
        <w:t>Translate the following sentences</w:t>
      </w:r>
      <w:r w:rsidRPr="008F3FA0">
        <w:rPr>
          <w:lang w:val="en-US"/>
        </w:rPr>
        <w:t> </w:t>
      </w:r>
    </w:p>
    <w:p w14:paraId="1614D3F6" w14:textId="6B4F36AA" w:rsidR="0077003E" w:rsidRDefault="0077003E" w:rsidP="00597375">
      <w:pPr>
        <w:pStyle w:val="Sansinterligne"/>
        <w:numPr>
          <w:ilvl w:val="0"/>
          <w:numId w:val="14"/>
        </w:numPr>
      </w:pPr>
      <w:r>
        <w:t>Aujourd’hui, les femmes sont toujours victimes de discrimination. (</w:t>
      </w:r>
      <w:r w:rsidRPr="005B6F4B">
        <w:rPr>
          <w:i/>
          <w:iCs/>
        </w:rPr>
        <w:t xml:space="preserve">to </w:t>
      </w:r>
      <w:proofErr w:type="spellStart"/>
      <w:r w:rsidRPr="005B6F4B">
        <w:rPr>
          <w:i/>
          <w:iCs/>
        </w:rPr>
        <w:t>discriminate</w:t>
      </w:r>
      <w:proofErr w:type="spellEnd"/>
      <w:r w:rsidRPr="005B6F4B">
        <w:rPr>
          <w:i/>
          <w:iCs/>
        </w:rPr>
        <w:t xml:space="preserve"> </w:t>
      </w:r>
      <w:proofErr w:type="spellStart"/>
      <w:r w:rsidRPr="005B6F4B">
        <w:rPr>
          <w:i/>
          <w:iCs/>
        </w:rPr>
        <w:t>against</w:t>
      </w:r>
      <w:proofErr w:type="spellEnd"/>
      <w:r>
        <w:t>)</w:t>
      </w:r>
    </w:p>
    <w:p w14:paraId="381440AF" w14:textId="77777777" w:rsidR="0077003E" w:rsidRDefault="0077003E" w:rsidP="0077003E">
      <w:pPr>
        <w:pStyle w:val="Sansinterligne"/>
        <w:ind w:left="720"/>
      </w:pPr>
    </w:p>
    <w:p w14:paraId="018BAC92" w14:textId="46B0F7FB" w:rsidR="0077003E" w:rsidRDefault="0077003E" w:rsidP="00597375">
      <w:pPr>
        <w:pStyle w:val="Sansinterligne"/>
        <w:numPr>
          <w:ilvl w:val="0"/>
          <w:numId w:val="14"/>
        </w:numPr>
      </w:pPr>
      <w:r>
        <w:t>Comment pourrait-on réduire la différence de salaire ? (</w:t>
      </w:r>
      <w:r w:rsidRPr="00525F0C">
        <w:rPr>
          <w:i/>
          <w:iCs/>
        </w:rPr>
        <w:t>the</w:t>
      </w:r>
      <w:r>
        <w:t xml:space="preserve"> </w:t>
      </w:r>
      <w:proofErr w:type="spellStart"/>
      <w:r w:rsidRPr="005B6F4B">
        <w:rPr>
          <w:i/>
          <w:iCs/>
        </w:rPr>
        <w:t>pay</w:t>
      </w:r>
      <w:proofErr w:type="spellEnd"/>
      <w:r w:rsidRPr="005B6F4B">
        <w:rPr>
          <w:i/>
          <w:iCs/>
        </w:rPr>
        <w:t xml:space="preserve"> gap</w:t>
      </w:r>
      <w:r>
        <w:t>)</w:t>
      </w:r>
    </w:p>
    <w:p w14:paraId="66680AD1" w14:textId="77777777" w:rsidR="0077003E" w:rsidRDefault="0077003E" w:rsidP="0077003E">
      <w:pPr>
        <w:pStyle w:val="Sansinterligne"/>
        <w:ind w:left="720"/>
      </w:pPr>
    </w:p>
    <w:p w14:paraId="3B4F944A" w14:textId="5F0B2B19" w:rsidR="0077003E" w:rsidRDefault="0077003E" w:rsidP="00597375">
      <w:pPr>
        <w:pStyle w:val="Sansinterligne"/>
        <w:numPr>
          <w:ilvl w:val="0"/>
          <w:numId w:val="14"/>
        </w:numPr>
      </w:pPr>
      <w:r>
        <w:t xml:space="preserve">La loi Lilly </w:t>
      </w:r>
      <w:proofErr w:type="spellStart"/>
      <w:r>
        <w:t>Ledbetter</w:t>
      </w:r>
      <w:proofErr w:type="spellEnd"/>
      <w:r>
        <w:t xml:space="preserve"> pour l’égalité des salaires (</w:t>
      </w:r>
      <w:r w:rsidRPr="005B6F4B">
        <w:rPr>
          <w:i/>
          <w:iCs/>
        </w:rPr>
        <w:t xml:space="preserve">The Lilly </w:t>
      </w:r>
      <w:proofErr w:type="spellStart"/>
      <w:r w:rsidRPr="005B6F4B">
        <w:rPr>
          <w:i/>
          <w:iCs/>
        </w:rPr>
        <w:t>Ledbetter</w:t>
      </w:r>
      <w:proofErr w:type="spellEnd"/>
      <w:r w:rsidRPr="005B6F4B">
        <w:rPr>
          <w:i/>
          <w:iCs/>
        </w:rPr>
        <w:t xml:space="preserve"> </w:t>
      </w:r>
      <w:proofErr w:type="spellStart"/>
      <w:r w:rsidRPr="005B6F4B">
        <w:rPr>
          <w:i/>
          <w:iCs/>
        </w:rPr>
        <w:t>Fair</w:t>
      </w:r>
      <w:proofErr w:type="spellEnd"/>
      <w:r w:rsidRPr="005B6F4B">
        <w:rPr>
          <w:i/>
          <w:iCs/>
        </w:rPr>
        <w:t xml:space="preserve"> </w:t>
      </w:r>
      <w:proofErr w:type="spellStart"/>
      <w:r w:rsidRPr="005B6F4B">
        <w:rPr>
          <w:i/>
          <w:iCs/>
        </w:rPr>
        <w:t>Pay</w:t>
      </w:r>
      <w:proofErr w:type="spellEnd"/>
      <w:r w:rsidRPr="005B6F4B">
        <w:rPr>
          <w:i/>
          <w:iCs/>
        </w:rPr>
        <w:t xml:space="preserve"> </w:t>
      </w:r>
      <w:proofErr w:type="spellStart"/>
      <w:r w:rsidRPr="005B6F4B">
        <w:rPr>
          <w:i/>
          <w:iCs/>
        </w:rPr>
        <w:t>Act</w:t>
      </w:r>
      <w:proofErr w:type="spellEnd"/>
      <w:r>
        <w:t>) fut promulguée par le président Obama en 2009.</w:t>
      </w:r>
    </w:p>
    <w:p w14:paraId="76F8AAFA" w14:textId="77777777" w:rsidR="0077003E" w:rsidRDefault="0077003E" w:rsidP="0077003E">
      <w:pPr>
        <w:pStyle w:val="Sansinterligne"/>
        <w:ind w:left="720"/>
      </w:pPr>
    </w:p>
    <w:p w14:paraId="5A7EE814" w14:textId="77777777" w:rsidR="00597375" w:rsidRDefault="00597375" w:rsidP="0077003E">
      <w:pPr>
        <w:pStyle w:val="Sansinterligne"/>
        <w:ind w:left="720"/>
      </w:pPr>
    </w:p>
    <w:p w14:paraId="3CC43FB1" w14:textId="77777777" w:rsidR="0077003E" w:rsidRDefault="0077003E" w:rsidP="0077003E">
      <w:pPr>
        <w:pStyle w:val="Sansinterligne"/>
        <w:numPr>
          <w:ilvl w:val="0"/>
          <w:numId w:val="14"/>
        </w:numPr>
      </w:pPr>
      <w:r>
        <w:t>Elle porte le nom d’une femme qui découvrit qu’elle avait été moins payée que ses homologues masculins (</w:t>
      </w:r>
      <w:proofErr w:type="spellStart"/>
      <w:r w:rsidRPr="00525F0C">
        <w:rPr>
          <w:i/>
          <w:iCs/>
        </w:rPr>
        <w:t>her</w:t>
      </w:r>
      <w:proofErr w:type="spellEnd"/>
      <w:r w:rsidRPr="00525F0C">
        <w:rPr>
          <w:i/>
          <w:iCs/>
        </w:rPr>
        <w:t xml:space="preserve"> male </w:t>
      </w:r>
      <w:proofErr w:type="spellStart"/>
      <w:r w:rsidRPr="00525F0C">
        <w:rPr>
          <w:i/>
          <w:iCs/>
        </w:rPr>
        <w:t>counterparts</w:t>
      </w:r>
      <w:proofErr w:type="spellEnd"/>
      <w:r>
        <w:t>) après avoir pris sa retraite.</w:t>
      </w:r>
    </w:p>
    <w:p w14:paraId="4FCC4157" w14:textId="77777777" w:rsidR="0077003E" w:rsidRDefault="0077003E" w:rsidP="0077003E">
      <w:pPr>
        <w:pStyle w:val="Sansinterligne"/>
        <w:ind w:left="720"/>
      </w:pPr>
    </w:p>
    <w:p w14:paraId="69F390DA" w14:textId="77777777" w:rsidR="0077003E" w:rsidRDefault="0077003E" w:rsidP="0077003E">
      <w:pPr>
        <w:pStyle w:val="Sansinterligne"/>
        <w:ind w:left="720"/>
      </w:pPr>
    </w:p>
    <w:p w14:paraId="31232670" w14:textId="0C123836" w:rsidR="0077003E" w:rsidRDefault="0077003E" w:rsidP="00597375">
      <w:pPr>
        <w:pStyle w:val="Sansinterligne"/>
        <w:numPr>
          <w:ilvl w:val="0"/>
          <w:numId w:val="14"/>
        </w:numPr>
      </w:pPr>
      <w:r>
        <w:t>Elle avait été engagée par Goodyear en 1979.</w:t>
      </w:r>
    </w:p>
    <w:p w14:paraId="2C866A3C" w14:textId="77777777" w:rsidR="0077003E" w:rsidRDefault="0077003E" w:rsidP="0077003E">
      <w:pPr>
        <w:pStyle w:val="Sansinterligne"/>
        <w:ind w:left="720"/>
      </w:pPr>
    </w:p>
    <w:p w14:paraId="5CB387B8" w14:textId="77777777" w:rsidR="00597375" w:rsidRDefault="00597375" w:rsidP="0077003E">
      <w:pPr>
        <w:pStyle w:val="Sansinterligne"/>
        <w:ind w:left="720"/>
      </w:pPr>
    </w:p>
    <w:p w14:paraId="7514D30D" w14:textId="5D84B65C" w:rsidR="0077003E" w:rsidRDefault="0077003E" w:rsidP="00597375">
      <w:pPr>
        <w:pStyle w:val="Sansinterligne"/>
        <w:numPr>
          <w:ilvl w:val="0"/>
          <w:numId w:val="14"/>
        </w:numPr>
      </w:pPr>
      <w:r>
        <w:t>L’entreprise avait déjà été poursuivie (</w:t>
      </w:r>
      <w:r w:rsidRPr="00525F0C">
        <w:rPr>
          <w:i/>
          <w:iCs/>
        </w:rPr>
        <w:t>to sue</w:t>
      </w:r>
      <w:r>
        <w:t>) pour pratiques discriminatoires.</w:t>
      </w:r>
    </w:p>
    <w:p w14:paraId="3AF19535" w14:textId="77777777" w:rsidR="0077003E" w:rsidRDefault="0077003E" w:rsidP="0077003E">
      <w:pPr>
        <w:pStyle w:val="Sansinterligne"/>
        <w:ind w:left="720"/>
      </w:pPr>
    </w:p>
    <w:p w14:paraId="1CC89382" w14:textId="77777777" w:rsidR="00597375" w:rsidRDefault="00597375" w:rsidP="0077003E">
      <w:pPr>
        <w:pStyle w:val="Sansinterligne"/>
        <w:ind w:left="720"/>
      </w:pPr>
    </w:p>
    <w:p w14:paraId="60F5D2EA" w14:textId="77777777" w:rsidR="0077003E" w:rsidRDefault="0077003E" w:rsidP="0077003E">
      <w:pPr>
        <w:pStyle w:val="Sansinterligne"/>
        <w:numPr>
          <w:ilvl w:val="0"/>
          <w:numId w:val="14"/>
        </w:numPr>
      </w:pPr>
      <w:r>
        <w:t>Le projet de loi vient d’être amendé.</w:t>
      </w:r>
    </w:p>
    <w:p w14:paraId="792F4D2C" w14:textId="77777777" w:rsidR="00597375" w:rsidRDefault="00597375" w:rsidP="00597375">
      <w:pPr>
        <w:pStyle w:val="Sansinterligne"/>
        <w:ind w:left="720"/>
      </w:pPr>
    </w:p>
    <w:p w14:paraId="5BBFD531" w14:textId="64385AAB" w:rsidR="00341761" w:rsidRDefault="0077003E" w:rsidP="00341761">
      <w:pPr>
        <w:spacing w:after="240"/>
        <w:rPr>
          <w:lang w:val="en-US"/>
        </w:rPr>
      </w:pPr>
      <w:r>
        <w:rPr>
          <w:lang w:val="en-US"/>
        </w:rPr>
        <w:t>I</w:t>
      </w:r>
      <w:r w:rsidR="008F3FA0">
        <w:rPr>
          <w:lang w:val="en-US"/>
        </w:rPr>
        <w:t xml:space="preserve">II/ </w:t>
      </w:r>
      <w:r w:rsidR="00B72296" w:rsidRPr="00B72296">
        <w:rPr>
          <w:u w:val="single"/>
          <w:lang w:val="en-US"/>
        </w:rPr>
        <w:t>Underline the passive voice in the following sentence then t</w:t>
      </w:r>
      <w:r w:rsidR="008F3FA0" w:rsidRPr="00B72296">
        <w:rPr>
          <w:u w:val="single"/>
          <w:lang w:val="en-US"/>
        </w:rPr>
        <w:t>ran</w:t>
      </w:r>
      <w:r w:rsidR="00B72296" w:rsidRPr="00B72296">
        <w:rPr>
          <w:u w:val="single"/>
          <w:lang w:val="en-US"/>
        </w:rPr>
        <w:t>slate into French</w:t>
      </w:r>
      <w:r w:rsidR="002277F7">
        <w:rPr>
          <w:u w:val="single"/>
          <w:lang w:val="en-US"/>
        </w:rPr>
        <w:t xml:space="preserve"> (</w:t>
      </w:r>
      <w:proofErr w:type="spellStart"/>
      <w:r w:rsidR="002277F7" w:rsidRPr="002277F7">
        <w:rPr>
          <w:i/>
          <w:iCs/>
          <w:u w:val="single"/>
          <w:lang w:val="en-US"/>
        </w:rPr>
        <w:t>conditionnel</w:t>
      </w:r>
      <w:proofErr w:type="spellEnd"/>
      <w:r w:rsidR="002277F7" w:rsidRPr="002277F7">
        <w:rPr>
          <w:i/>
          <w:iCs/>
          <w:u w:val="single"/>
          <w:lang w:val="en-US"/>
        </w:rPr>
        <w:t xml:space="preserve"> </w:t>
      </w:r>
      <w:proofErr w:type="spellStart"/>
      <w:r w:rsidR="002277F7" w:rsidRPr="002277F7">
        <w:rPr>
          <w:i/>
          <w:iCs/>
          <w:u w:val="single"/>
          <w:lang w:val="en-US"/>
        </w:rPr>
        <w:t>journalistique</w:t>
      </w:r>
      <w:proofErr w:type="spellEnd"/>
      <w:r w:rsidR="002277F7">
        <w:rPr>
          <w:u w:val="single"/>
          <w:lang w:val="en-US"/>
        </w:rPr>
        <w:t>)</w:t>
      </w:r>
    </w:p>
    <w:p w14:paraId="748E1802" w14:textId="1F09D505" w:rsidR="0077003E" w:rsidRPr="0077003E" w:rsidRDefault="0077003E" w:rsidP="0077003E">
      <w:pPr>
        <w:pStyle w:val="Paragraphedeliste"/>
        <w:spacing w:after="240"/>
        <w:rPr>
          <w:b/>
          <w:bCs/>
          <w:lang w:val="en-US"/>
        </w:rPr>
      </w:pPr>
      <w:r w:rsidRPr="0077003E">
        <w:rPr>
          <w:b/>
          <w:bCs/>
          <w:lang w:val="en-US"/>
        </w:rPr>
        <w:t>Abducted schoolgirls in Nigeria</w:t>
      </w:r>
    </w:p>
    <w:p w14:paraId="0C4AE00D" w14:textId="6BE613AF" w:rsidR="00794F4D" w:rsidRDefault="00794F4D" w:rsidP="00794F4D">
      <w:pPr>
        <w:pStyle w:val="Paragraphedeliste"/>
        <w:numPr>
          <w:ilvl w:val="0"/>
          <w:numId w:val="20"/>
        </w:numPr>
        <w:spacing w:after="240"/>
        <w:rPr>
          <w:lang w:val="en-US"/>
        </w:rPr>
      </w:pPr>
      <w:r>
        <w:rPr>
          <w:lang w:val="en-US"/>
        </w:rPr>
        <w:t>200 girls were taken from their boarding school on the night of 14 April.</w:t>
      </w:r>
    </w:p>
    <w:p w14:paraId="7A9B8C31" w14:textId="77777777" w:rsidR="0077003E" w:rsidRDefault="0077003E" w:rsidP="0077003E">
      <w:pPr>
        <w:pStyle w:val="Paragraphedeliste"/>
        <w:spacing w:after="240"/>
        <w:rPr>
          <w:lang w:val="en-US"/>
        </w:rPr>
      </w:pPr>
    </w:p>
    <w:p w14:paraId="3E9CADD6" w14:textId="09121517" w:rsidR="00794F4D" w:rsidRDefault="00794F4D" w:rsidP="00794F4D">
      <w:pPr>
        <w:pStyle w:val="Paragraphedeliste"/>
        <w:numPr>
          <w:ilvl w:val="0"/>
          <w:numId w:val="20"/>
        </w:numPr>
        <w:spacing w:after="240"/>
        <w:rPr>
          <w:lang w:val="en-US"/>
        </w:rPr>
      </w:pPr>
      <w:r>
        <w:rPr>
          <w:lang w:val="en-US"/>
        </w:rPr>
        <w:t>The police commissioner said that the headmistress of the school had been working to produce a list of those believed to have been taking their final year exams.</w:t>
      </w:r>
    </w:p>
    <w:p w14:paraId="018E43B0" w14:textId="77777777" w:rsidR="0077003E" w:rsidRDefault="0077003E" w:rsidP="0077003E">
      <w:pPr>
        <w:pStyle w:val="Paragraphedeliste"/>
        <w:spacing w:after="240"/>
        <w:rPr>
          <w:lang w:val="en-US"/>
        </w:rPr>
      </w:pPr>
    </w:p>
    <w:p w14:paraId="772DA2B7" w14:textId="3C5E1D13" w:rsidR="00794F4D" w:rsidRDefault="00794F4D" w:rsidP="00794F4D">
      <w:pPr>
        <w:pStyle w:val="Paragraphedeliste"/>
        <w:numPr>
          <w:ilvl w:val="0"/>
          <w:numId w:val="20"/>
        </w:numPr>
        <w:spacing w:after="240"/>
        <w:rPr>
          <w:lang w:val="en-US"/>
        </w:rPr>
      </w:pPr>
      <w:r>
        <w:rPr>
          <w:lang w:val="en-US"/>
        </w:rPr>
        <w:t>He said it was now thought that 223 girls were still missing.</w:t>
      </w:r>
    </w:p>
    <w:p w14:paraId="02869378" w14:textId="77777777" w:rsidR="0077003E" w:rsidRDefault="0077003E" w:rsidP="0077003E">
      <w:pPr>
        <w:pStyle w:val="Paragraphedeliste"/>
        <w:spacing w:after="240"/>
        <w:rPr>
          <w:lang w:val="en-US"/>
        </w:rPr>
      </w:pPr>
    </w:p>
    <w:p w14:paraId="002B1B6E" w14:textId="49C76BFD" w:rsidR="00794F4D" w:rsidRDefault="00794F4D" w:rsidP="00794F4D">
      <w:pPr>
        <w:pStyle w:val="Paragraphedeliste"/>
        <w:numPr>
          <w:ilvl w:val="0"/>
          <w:numId w:val="20"/>
        </w:numPr>
        <w:spacing w:after="240"/>
        <w:rPr>
          <w:lang w:val="en-US"/>
        </w:rPr>
      </w:pPr>
      <w:r>
        <w:rPr>
          <w:lang w:val="en-US"/>
        </w:rPr>
        <w:t>He also said current figures showed that 53 of the girls were believed to have escaped.</w:t>
      </w:r>
    </w:p>
    <w:p w14:paraId="068D8026" w14:textId="77777777" w:rsidR="0077003E" w:rsidRDefault="0077003E" w:rsidP="0077003E">
      <w:pPr>
        <w:pStyle w:val="Paragraphedeliste"/>
        <w:spacing w:after="240"/>
        <w:rPr>
          <w:lang w:val="en-US"/>
        </w:rPr>
      </w:pPr>
    </w:p>
    <w:p w14:paraId="1A83EDD8" w14:textId="7FD41744" w:rsidR="00794F4D" w:rsidRDefault="00794F4D" w:rsidP="00794F4D">
      <w:pPr>
        <w:pStyle w:val="Paragraphedeliste"/>
        <w:numPr>
          <w:ilvl w:val="0"/>
          <w:numId w:val="20"/>
        </w:numPr>
        <w:spacing w:after="240"/>
        <w:rPr>
          <w:lang w:val="en-US"/>
        </w:rPr>
      </w:pPr>
      <w:r>
        <w:rPr>
          <w:lang w:val="en-US"/>
        </w:rPr>
        <w:t>Former British Prime Minister Gordon Brown has called for international military assistance to be offered.</w:t>
      </w:r>
    </w:p>
    <w:p w14:paraId="3A71AB95" w14:textId="77777777" w:rsidR="002277F7" w:rsidRDefault="002277F7" w:rsidP="002277F7">
      <w:pPr>
        <w:pStyle w:val="Paragraphedeliste"/>
        <w:spacing w:after="240"/>
        <w:rPr>
          <w:lang w:val="en-US"/>
        </w:rPr>
      </w:pPr>
    </w:p>
    <w:p w14:paraId="47A0155D" w14:textId="33014055" w:rsidR="0077003E" w:rsidRPr="002277F7" w:rsidRDefault="0077003E" w:rsidP="0077003E">
      <w:pPr>
        <w:spacing w:after="240"/>
        <w:rPr>
          <w:i/>
          <w:iCs/>
          <w:lang w:val="en-US"/>
        </w:rPr>
      </w:pPr>
      <w:r>
        <w:rPr>
          <w:lang w:val="en-US"/>
        </w:rPr>
        <w:t xml:space="preserve">IV/ </w:t>
      </w:r>
      <w:r w:rsidRPr="0077003E">
        <w:rPr>
          <w:u w:val="single"/>
          <w:lang w:val="en-US"/>
        </w:rPr>
        <w:t xml:space="preserve">Translate with the following verbs: </w:t>
      </w:r>
      <w:r w:rsidRPr="002277F7">
        <w:rPr>
          <w:i/>
          <w:iCs/>
          <w:u w:val="single"/>
          <w:lang w:val="en-US"/>
        </w:rPr>
        <w:t>to report, to say, to think, to tell</w:t>
      </w:r>
    </w:p>
    <w:p w14:paraId="737B15FC" w14:textId="1A333016" w:rsidR="0077003E" w:rsidRDefault="0077003E" w:rsidP="0077003E">
      <w:pPr>
        <w:pStyle w:val="Paragraphedeliste"/>
        <w:numPr>
          <w:ilvl w:val="0"/>
          <w:numId w:val="23"/>
        </w:numPr>
        <w:spacing w:after="240"/>
      </w:pPr>
      <w:r w:rsidRPr="0077003E">
        <w:t>Ils auraient marché pendant d</w:t>
      </w:r>
      <w:r>
        <w:t>es heures.</w:t>
      </w:r>
    </w:p>
    <w:p w14:paraId="654D9069" w14:textId="77777777" w:rsidR="00C34216" w:rsidRDefault="00C34216" w:rsidP="00C34216">
      <w:pPr>
        <w:pStyle w:val="Paragraphedeliste"/>
        <w:spacing w:after="240"/>
      </w:pPr>
    </w:p>
    <w:p w14:paraId="7D26D7BA" w14:textId="10E96828" w:rsidR="0077003E" w:rsidRDefault="0077003E" w:rsidP="0077003E">
      <w:pPr>
        <w:pStyle w:val="Paragraphedeliste"/>
        <w:numPr>
          <w:ilvl w:val="0"/>
          <w:numId w:val="23"/>
        </w:numPr>
        <w:spacing w:after="240"/>
      </w:pPr>
      <w:r>
        <w:t>On pense que des centaines de personnes seraient mortes.</w:t>
      </w:r>
    </w:p>
    <w:p w14:paraId="70787FC0" w14:textId="77777777" w:rsidR="00C34216" w:rsidRDefault="00C34216" w:rsidP="00C34216">
      <w:pPr>
        <w:pStyle w:val="Paragraphedeliste"/>
        <w:spacing w:after="240"/>
      </w:pPr>
    </w:p>
    <w:p w14:paraId="562AF0B0" w14:textId="6BA9E9BA" w:rsidR="0077003E" w:rsidRDefault="0077003E" w:rsidP="0077003E">
      <w:pPr>
        <w:pStyle w:val="Paragraphedeliste"/>
        <w:numPr>
          <w:ilvl w:val="0"/>
          <w:numId w:val="23"/>
        </w:numPr>
        <w:spacing w:after="240"/>
      </w:pPr>
      <w:r>
        <w:t>Les avions auraient été achetés il y a quinze ans alors qu’ils étaient déjà endommagés.</w:t>
      </w:r>
    </w:p>
    <w:p w14:paraId="2FC743BD" w14:textId="77777777" w:rsidR="00C34216" w:rsidRDefault="00C34216" w:rsidP="00C34216">
      <w:pPr>
        <w:pStyle w:val="Paragraphedeliste"/>
        <w:spacing w:after="240"/>
      </w:pPr>
    </w:p>
    <w:p w14:paraId="4613E825" w14:textId="59C9DA44" w:rsidR="0077003E" w:rsidRDefault="0077003E" w:rsidP="0077003E">
      <w:pPr>
        <w:pStyle w:val="Paragraphedeliste"/>
        <w:numPr>
          <w:ilvl w:val="0"/>
          <w:numId w:val="23"/>
        </w:numPr>
        <w:spacing w:after="240"/>
      </w:pPr>
      <w:r>
        <w:t xml:space="preserve">On a dit aux journalistes de ne donner </w:t>
      </w:r>
      <w:r w:rsidR="002277F7">
        <w:t>aucun nom.</w:t>
      </w:r>
    </w:p>
    <w:p w14:paraId="2E126A84" w14:textId="77777777" w:rsidR="00C34216" w:rsidRDefault="00C34216" w:rsidP="00C34216">
      <w:pPr>
        <w:pStyle w:val="Paragraphedeliste"/>
        <w:spacing w:after="240"/>
      </w:pPr>
    </w:p>
    <w:p w14:paraId="3CD38A7D" w14:textId="0A7E65C2" w:rsidR="002277F7" w:rsidRPr="0077003E" w:rsidRDefault="002277F7" w:rsidP="0077003E">
      <w:pPr>
        <w:pStyle w:val="Paragraphedeliste"/>
        <w:numPr>
          <w:ilvl w:val="0"/>
          <w:numId w:val="23"/>
        </w:numPr>
        <w:spacing w:after="240"/>
      </w:pPr>
      <w:r>
        <w:t>On affirme que trois citoyens britanniques étaient à bord de l’avion.</w:t>
      </w:r>
    </w:p>
    <w:p w14:paraId="2079D63B" w14:textId="77777777" w:rsidR="0077003E" w:rsidRPr="0077003E" w:rsidRDefault="0077003E" w:rsidP="00525F0C">
      <w:pPr>
        <w:pStyle w:val="Sansinterligne"/>
      </w:pPr>
    </w:p>
    <w:p w14:paraId="70DFE527" w14:textId="59EFD4B3" w:rsidR="005B6F4B" w:rsidRPr="005B6F4B" w:rsidRDefault="00687850" w:rsidP="00341761">
      <w:pPr>
        <w:spacing w:after="240"/>
        <w:rPr>
          <w:lang w:val="en-US"/>
        </w:rPr>
      </w:pPr>
      <w:r>
        <w:rPr>
          <w:lang w:val="en-US"/>
        </w:rPr>
        <w:t>V</w:t>
      </w:r>
      <w:r w:rsidR="005B6F4B" w:rsidRPr="005B6F4B">
        <w:rPr>
          <w:lang w:val="en-US"/>
        </w:rPr>
        <w:t xml:space="preserve">/ </w:t>
      </w:r>
      <w:r w:rsidR="005B6F4B" w:rsidRPr="005B6F4B">
        <w:rPr>
          <w:u w:val="single"/>
          <w:lang w:val="en-US"/>
        </w:rPr>
        <w:t>Translate the French pronoun ‘on’</w:t>
      </w:r>
    </w:p>
    <w:p w14:paraId="088BCDA1" w14:textId="77777777" w:rsidR="001B7D11" w:rsidRDefault="001B7D11" w:rsidP="0077003E">
      <w:pPr>
        <w:pStyle w:val="Sansinterligne"/>
        <w:numPr>
          <w:ilvl w:val="0"/>
          <w:numId w:val="21"/>
        </w:numPr>
        <w:rPr>
          <w:lang w:eastAsia="fr-FR"/>
        </w:rPr>
      </w:pPr>
      <w:r w:rsidRPr="00637B3E">
        <w:rPr>
          <w:lang w:eastAsia="fr-FR"/>
        </w:rPr>
        <w:t xml:space="preserve">On </w:t>
      </w:r>
      <w:r w:rsidR="00637B3E">
        <w:rPr>
          <w:lang w:eastAsia="fr-FR"/>
        </w:rPr>
        <w:t>frappe à la porte</w:t>
      </w:r>
      <w:r w:rsidRPr="00637B3E">
        <w:rPr>
          <w:lang w:eastAsia="fr-FR"/>
        </w:rPr>
        <w:t>, c'est probablement le livreur.</w:t>
      </w:r>
    </w:p>
    <w:p w14:paraId="6DDFC26B" w14:textId="77777777" w:rsidR="00637B3E" w:rsidRDefault="00637B3E" w:rsidP="00222EFF">
      <w:pPr>
        <w:pStyle w:val="Sansinterligne"/>
      </w:pPr>
    </w:p>
    <w:p w14:paraId="3C3270DE" w14:textId="77777777" w:rsidR="00F360DD" w:rsidRDefault="00F360DD" w:rsidP="0077003E">
      <w:pPr>
        <w:pStyle w:val="Sansinterligne"/>
        <w:numPr>
          <w:ilvl w:val="0"/>
          <w:numId w:val="21"/>
        </w:numPr>
      </w:pPr>
      <w:r>
        <w:t>On admet généralement que l’on aurait dû interdire de fumer dans tous les lieux publics il y a bien longtemps.</w:t>
      </w:r>
    </w:p>
    <w:p w14:paraId="7620C0FF" w14:textId="77777777" w:rsidR="00637B3E" w:rsidRDefault="00637B3E" w:rsidP="00637B3E">
      <w:pPr>
        <w:pStyle w:val="Sansinterligne"/>
        <w:ind w:left="720"/>
      </w:pPr>
    </w:p>
    <w:p w14:paraId="6198FA5C" w14:textId="6A07E0C7" w:rsidR="00F360DD" w:rsidRDefault="00F360DD" w:rsidP="0077003E">
      <w:pPr>
        <w:pStyle w:val="Sansinterligne"/>
        <w:numPr>
          <w:ilvl w:val="0"/>
          <w:numId w:val="21"/>
        </w:numPr>
      </w:pPr>
      <w:r>
        <w:t xml:space="preserve">On </w:t>
      </w:r>
      <w:r w:rsidR="00687850">
        <w:t>m’a demandé de ne pas le leur dire avant mardi.</w:t>
      </w:r>
    </w:p>
    <w:p w14:paraId="44C981D9" w14:textId="77777777" w:rsidR="00637B3E" w:rsidRDefault="00637B3E" w:rsidP="00637B3E">
      <w:pPr>
        <w:pStyle w:val="Sansinterligne"/>
        <w:ind w:left="720"/>
      </w:pPr>
    </w:p>
    <w:p w14:paraId="0187474A" w14:textId="77777777" w:rsidR="00F360DD" w:rsidRDefault="00F360DD" w:rsidP="0077003E">
      <w:pPr>
        <w:pStyle w:val="Sansinterligne"/>
        <w:numPr>
          <w:ilvl w:val="0"/>
          <w:numId w:val="21"/>
        </w:numPr>
      </w:pPr>
      <w:r>
        <w:t>On le dit malade mais en fait il est en pleine forme puisqu’on l’a vu assister au match.</w:t>
      </w:r>
    </w:p>
    <w:p w14:paraId="3DC6931C" w14:textId="77777777" w:rsidR="00637B3E" w:rsidRDefault="00637B3E" w:rsidP="00041FD9">
      <w:pPr>
        <w:pStyle w:val="Sansinterligne"/>
      </w:pPr>
    </w:p>
    <w:p w14:paraId="06067FFB" w14:textId="77777777" w:rsidR="00F360DD" w:rsidRDefault="00F360DD" w:rsidP="0077003E">
      <w:pPr>
        <w:pStyle w:val="Sansinterligne"/>
        <w:numPr>
          <w:ilvl w:val="0"/>
          <w:numId w:val="21"/>
        </w:numPr>
      </w:pPr>
      <w:r>
        <w:t>On pense qu’il fut l’un des principaux terroristes, mais on n’a jamais pu le prouver.</w:t>
      </w:r>
    </w:p>
    <w:p w14:paraId="10484F03" w14:textId="77777777" w:rsidR="00637B3E" w:rsidRDefault="00637B3E" w:rsidP="00687850">
      <w:pPr>
        <w:pStyle w:val="Sansinterligne"/>
      </w:pPr>
    </w:p>
    <w:p w14:paraId="345814BB" w14:textId="15DC42AE" w:rsidR="00687850" w:rsidRDefault="00F360DD" w:rsidP="00687850">
      <w:pPr>
        <w:pStyle w:val="Sansinterligne"/>
        <w:numPr>
          <w:ilvl w:val="0"/>
          <w:numId w:val="21"/>
        </w:numPr>
      </w:pPr>
      <w:r>
        <w:t>On</w:t>
      </w:r>
      <w:r w:rsidR="00687850">
        <w:t xml:space="preserve"> l’a vu plusieurs fois avec cette femme blonde.</w:t>
      </w:r>
    </w:p>
    <w:p w14:paraId="4041FAFA" w14:textId="77777777" w:rsidR="00687850" w:rsidRDefault="00687850" w:rsidP="00687850">
      <w:pPr>
        <w:pStyle w:val="Sansinterligne"/>
      </w:pPr>
    </w:p>
    <w:p w14:paraId="50ECD579" w14:textId="77777777" w:rsidR="001B7D11" w:rsidRPr="00E42A46" w:rsidRDefault="001B7D11" w:rsidP="0077003E">
      <w:pPr>
        <w:pStyle w:val="Sansinterligne"/>
        <w:numPr>
          <w:ilvl w:val="0"/>
          <w:numId w:val="21"/>
        </w:numPr>
      </w:pPr>
      <w:r>
        <w:t>On vient de passer</w:t>
      </w:r>
      <w:r w:rsidRPr="00E42A46">
        <w:t xml:space="preserve"> un fabuleux weekend à Marseille!</w:t>
      </w:r>
    </w:p>
    <w:p w14:paraId="28C66018" w14:textId="77777777" w:rsidR="00637B3E" w:rsidRDefault="00637B3E" w:rsidP="00637B3E">
      <w:pPr>
        <w:pStyle w:val="Sansinterligne"/>
        <w:ind w:left="720"/>
        <w:rPr>
          <w:lang w:eastAsia="fr-FR"/>
        </w:rPr>
      </w:pPr>
    </w:p>
    <w:p w14:paraId="7864383B" w14:textId="7A53F009" w:rsidR="00637B3E" w:rsidRDefault="00687850" w:rsidP="00637B3E">
      <w:pPr>
        <w:pStyle w:val="Sansinterligne"/>
        <w:numPr>
          <w:ilvl w:val="0"/>
          <w:numId w:val="21"/>
        </w:numPr>
      </w:pPr>
      <w:r>
        <w:rPr>
          <w:lang w:eastAsia="fr-FR"/>
        </w:rPr>
        <w:t>Dès qu’ils sont arrivés au port, on leur a donné de l’argent et des vêtements.</w:t>
      </w:r>
    </w:p>
    <w:p w14:paraId="232A2993" w14:textId="77777777" w:rsidR="00687850" w:rsidRDefault="00687850" w:rsidP="00687850">
      <w:pPr>
        <w:pStyle w:val="Sansinterligne"/>
      </w:pPr>
    </w:p>
    <w:p w14:paraId="37CE3482" w14:textId="77777777" w:rsidR="001B7D11" w:rsidRPr="00E42A46" w:rsidRDefault="001B7D11" w:rsidP="0077003E">
      <w:pPr>
        <w:pStyle w:val="Sansinterligne"/>
        <w:numPr>
          <w:ilvl w:val="0"/>
          <w:numId w:val="21"/>
        </w:numPr>
      </w:pPr>
      <w:r w:rsidRPr="00E42A46">
        <w:t>On ne peut pas apprendre autant de ve</w:t>
      </w:r>
      <w:r>
        <w:t>rbes irréguliers en une semaine, t’es fou ?</w:t>
      </w:r>
      <w:r w:rsidRPr="00E42A46">
        <w:t xml:space="preserve"> </w:t>
      </w:r>
    </w:p>
    <w:p w14:paraId="7CC1297A" w14:textId="77777777" w:rsidR="00637B3E" w:rsidRDefault="00637B3E" w:rsidP="00637B3E">
      <w:pPr>
        <w:pStyle w:val="Sansinterligne"/>
        <w:ind w:left="720"/>
      </w:pPr>
    </w:p>
    <w:p w14:paraId="19612DC0" w14:textId="77777777" w:rsidR="001B7D11" w:rsidRPr="00E42A46" w:rsidRDefault="001B7D11" w:rsidP="0077003E">
      <w:pPr>
        <w:pStyle w:val="Sansinterligne"/>
        <w:numPr>
          <w:ilvl w:val="0"/>
          <w:numId w:val="21"/>
        </w:numPr>
      </w:pPr>
      <w:r w:rsidRPr="00E42A46">
        <w:t>En Indonésie, on mange épicé.</w:t>
      </w:r>
    </w:p>
    <w:p w14:paraId="7487939B" w14:textId="77777777" w:rsidR="00637B3E" w:rsidRDefault="00637B3E" w:rsidP="00041FD9">
      <w:pPr>
        <w:pStyle w:val="Sansinterligne"/>
      </w:pPr>
    </w:p>
    <w:p w14:paraId="267050C7" w14:textId="77777777" w:rsidR="00637B3E" w:rsidRPr="00DF7080" w:rsidRDefault="00637B3E" w:rsidP="00637B3E"/>
    <w:sectPr w:rsidR="00637B3E" w:rsidRPr="00DF7080" w:rsidSect="001A4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304"/>
    <w:multiLevelType w:val="hybridMultilevel"/>
    <w:tmpl w:val="CD42083A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E3F68"/>
    <w:multiLevelType w:val="hybridMultilevel"/>
    <w:tmpl w:val="3A204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BAE"/>
    <w:multiLevelType w:val="hybridMultilevel"/>
    <w:tmpl w:val="9702D1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53C"/>
    <w:multiLevelType w:val="hybridMultilevel"/>
    <w:tmpl w:val="645EDAB4"/>
    <w:lvl w:ilvl="0" w:tplc="979836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598"/>
    <w:multiLevelType w:val="hybridMultilevel"/>
    <w:tmpl w:val="F3FCB0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10F4"/>
    <w:multiLevelType w:val="hybridMultilevel"/>
    <w:tmpl w:val="9A1A5798"/>
    <w:lvl w:ilvl="0" w:tplc="DF2C44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2869"/>
    <w:multiLevelType w:val="hybridMultilevel"/>
    <w:tmpl w:val="B31CC022"/>
    <w:lvl w:ilvl="0" w:tplc="C59EE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1FFB"/>
    <w:multiLevelType w:val="hybridMultilevel"/>
    <w:tmpl w:val="B07E4686"/>
    <w:lvl w:ilvl="0" w:tplc="1AFE0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77D29"/>
    <w:multiLevelType w:val="hybridMultilevel"/>
    <w:tmpl w:val="FA949C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A0E48"/>
    <w:multiLevelType w:val="hybridMultilevel"/>
    <w:tmpl w:val="83329E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F2D25"/>
    <w:multiLevelType w:val="hybridMultilevel"/>
    <w:tmpl w:val="5ABAFB10"/>
    <w:lvl w:ilvl="0" w:tplc="FEF82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44337"/>
    <w:multiLevelType w:val="hybridMultilevel"/>
    <w:tmpl w:val="B524A3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C1164"/>
    <w:multiLevelType w:val="hybridMultilevel"/>
    <w:tmpl w:val="6DAA81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0CDA"/>
    <w:multiLevelType w:val="hybridMultilevel"/>
    <w:tmpl w:val="6DAA81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7884"/>
    <w:multiLevelType w:val="hybridMultilevel"/>
    <w:tmpl w:val="7F8E12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27E9C"/>
    <w:multiLevelType w:val="hybridMultilevel"/>
    <w:tmpl w:val="78F02A7A"/>
    <w:lvl w:ilvl="0" w:tplc="D50E0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712B2"/>
    <w:multiLevelType w:val="hybridMultilevel"/>
    <w:tmpl w:val="C91AA7D4"/>
    <w:lvl w:ilvl="0" w:tplc="E5AA3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46C83"/>
    <w:multiLevelType w:val="hybridMultilevel"/>
    <w:tmpl w:val="6DAA81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0145F"/>
    <w:multiLevelType w:val="hybridMultilevel"/>
    <w:tmpl w:val="6C824A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A783A"/>
    <w:multiLevelType w:val="hybridMultilevel"/>
    <w:tmpl w:val="A9D4B3CA"/>
    <w:lvl w:ilvl="0" w:tplc="DCCE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D256C"/>
    <w:multiLevelType w:val="hybridMultilevel"/>
    <w:tmpl w:val="48CAD89A"/>
    <w:lvl w:ilvl="0" w:tplc="EC844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157AD"/>
    <w:multiLevelType w:val="hybridMultilevel"/>
    <w:tmpl w:val="C6DC86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D4768"/>
    <w:multiLevelType w:val="hybridMultilevel"/>
    <w:tmpl w:val="171617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95508">
    <w:abstractNumId w:val="1"/>
  </w:num>
  <w:num w:numId="2" w16cid:durableId="1154419995">
    <w:abstractNumId w:val="6"/>
  </w:num>
  <w:num w:numId="3" w16cid:durableId="1533835065">
    <w:abstractNumId w:val="20"/>
  </w:num>
  <w:num w:numId="4" w16cid:durableId="965742103">
    <w:abstractNumId w:val="19"/>
  </w:num>
  <w:num w:numId="5" w16cid:durableId="1372412458">
    <w:abstractNumId w:val="7"/>
  </w:num>
  <w:num w:numId="6" w16cid:durableId="1080831139">
    <w:abstractNumId w:val="5"/>
  </w:num>
  <w:num w:numId="7" w16cid:durableId="1472596737">
    <w:abstractNumId w:val="10"/>
  </w:num>
  <w:num w:numId="8" w16cid:durableId="707683053">
    <w:abstractNumId w:val="15"/>
  </w:num>
  <w:num w:numId="9" w16cid:durableId="98064857">
    <w:abstractNumId w:val="16"/>
  </w:num>
  <w:num w:numId="10" w16cid:durableId="1532835702">
    <w:abstractNumId w:val="3"/>
  </w:num>
  <w:num w:numId="11" w16cid:durableId="1517885493">
    <w:abstractNumId w:val="8"/>
  </w:num>
  <w:num w:numId="12" w16cid:durableId="687028144">
    <w:abstractNumId w:val="11"/>
  </w:num>
  <w:num w:numId="13" w16cid:durableId="2013026667">
    <w:abstractNumId w:val="0"/>
  </w:num>
  <w:num w:numId="14" w16cid:durableId="852960660">
    <w:abstractNumId w:val="13"/>
  </w:num>
  <w:num w:numId="15" w16cid:durableId="614487559">
    <w:abstractNumId w:val="17"/>
  </w:num>
  <w:num w:numId="16" w16cid:durableId="1706831120">
    <w:abstractNumId w:val="22"/>
  </w:num>
  <w:num w:numId="17" w16cid:durableId="1872955462">
    <w:abstractNumId w:val="18"/>
  </w:num>
  <w:num w:numId="18" w16cid:durableId="1599293737">
    <w:abstractNumId w:val="14"/>
  </w:num>
  <w:num w:numId="19" w16cid:durableId="1672372769">
    <w:abstractNumId w:val="2"/>
  </w:num>
  <w:num w:numId="20" w16cid:durableId="1944023852">
    <w:abstractNumId w:val="9"/>
  </w:num>
  <w:num w:numId="21" w16cid:durableId="1826891972">
    <w:abstractNumId w:val="12"/>
  </w:num>
  <w:num w:numId="22" w16cid:durableId="2126461935">
    <w:abstractNumId w:val="4"/>
  </w:num>
  <w:num w:numId="23" w16cid:durableId="21391092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36"/>
    <w:rsid w:val="00041FD9"/>
    <w:rsid w:val="0016545B"/>
    <w:rsid w:val="001A412F"/>
    <w:rsid w:val="001B7D11"/>
    <w:rsid w:val="002025DE"/>
    <w:rsid w:val="00222EFF"/>
    <w:rsid w:val="002277F7"/>
    <w:rsid w:val="002D69FB"/>
    <w:rsid w:val="00310B8C"/>
    <w:rsid w:val="003213C9"/>
    <w:rsid w:val="00341761"/>
    <w:rsid w:val="003F1273"/>
    <w:rsid w:val="00497467"/>
    <w:rsid w:val="005153F8"/>
    <w:rsid w:val="00525F0C"/>
    <w:rsid w:val="00597375"/>
    <w:rsid w:val="005A61BF"/>
    <w:rsid w:val="005B6F4B"/>
    <w:rsid w:val="00612248"/>
    <w:rsid w:val="00637B3E"/>
    <w:rsid w:val="00687850"/>
    <w:rsid w:val="007273F6"/>
    <w:rsid w:val="0077003E"/>
    <w:rsid w:val="007731CA"/>
    <w:rsid w:val="00787561"/>
    <w:rsid w:val="00794F4D"/>
    <w:rsid w:val="007B1836"/>
    <w:rsid w:val="008F3FA0"/>
    <w:rsid w:val="009C063A"/>
    <w:rsid w:val="009F6007"/>
    <w:rsid w:val="00A22232"/>
    <w:rsid w:val="00AC3102"/>
    <w:rsid w:val="00B72296"/>
    <w:rsid w:val="00C34216"/>
    <w:rsid w:val="00D01DB3"/>
    <w:rsid w:val="00D8430E"/>
    <w:rsid w:val="00DF7080"/>
    <w:rsid w:val="00E259D0"/>
    <w:rsid w:val="00F360DD"/>
    <w:rsid w:val="00FC42A9"/>
    <w:rsid w:val="00FD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9A20"/>
  <w15:docId w15:val="{2C8DB375-5FE1-4572-83C1-D049C3F5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183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B1836"/>
    <w:pPr>
      <w:ind w:left="720"/>
      <w:contextualSpacing/>
    </w:pPr>
  </w:style>
  <w:style w:type="paragraph" w:customStyle="1" w:styleId="Default">
    <w:name w:val="Default"/>
    <w:rsid w:val="002277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Stephanie Michineau</cp:lastModifiedBy>
  <cp:revision>5</cp:revision>
  <dcterms:created xsi:type="dcterms:W3CDTF">2024-04-02T08:28:00Z</dcterms:created>
  <dcterms:modified xsi:type="dcterms:W3CDTF">2024-04-21T12:32:00Z</dcterms:modified>
</cp:coreProperties>
</file>