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A68A" w14:textId="2BDBE9A5" w:rsidR="004B13D6" w:rsidRDefault="004B13D6" w:rsidP="004B13D6">
      <w:pPr>
        <w:jc w:val="right"/>
      </w:pPr>
      <w:r>
        <w:rPr>
          <w:noProof/>
        </w:rPr>
        <w:drawing>
          <wp:inline distT="0" distB="0" distL="0" distR="0" wp14:anchorId="2442D51B" wp14:editId="255F21EF">
            <wp:extent cx="2115403" cy="1311071"/>
            <wp:effectExtent l="0" t="0" r="0" b="3810"/>
            <wp:docPr id="1" name="Image 1" descr="Les modaux en angl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modaux en anglai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" b="7095"/>
                    <a:stretch/>
                  </pic:blipFill>
                  <pic:spPr bwMode="auto">
                    <a:xfrm>
                      <a:off x="0" y="0"/>
                      <a:ext cx="2133052" cy="132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94053" w14:textId="77777777" w:rsidR="004B13D6" w:rsidRPr="00A87CCA" w:rsidRDefault="004B13D6" w:rsidP="004B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7CCA">
        <w:rPr>
          <w:b/>
        </w:rPr>
        <w:t>1. Les modaux : généralités</w:t>
      </w:r>
    </w:p>
    <w:p w14:paraId="389A2730" w14:textId="75688B01" w:rsidR="00807EE3" w:rsidRPr="00A87CCA" w:rsidRDefault="00807EE3">
      <w:r w:rsidRPr="00A87CCA">
        <w:t xml:space="preserve">La modalité est l'expression d'un </w:t>
      </w:r>
      <w:r w:rsidRPr="00A87CCA">
        <w:rPr>
          <w:b/>
        </w:rPr>
        <w:t>point de vue</w:t>
      </w:r>
      <w:r w:rsidRPr="00A87CCA">
        <w:t xml:space="preserve"> par l’énonciateur sur la relation entre un sujet grammatical et un verbe.</w:t>
      </w:r>
      <w:r w:rsidR="00264043" w:rsidRPr="00A87CCA">
        <w:t xml:space="preserve"> </w:t>
      </w:r>
    </w:p>
    <w:p w14:paraId="0CDE366E" w14:textId="77777777" w:rsidR="00807EE3" w:rsidRPr="00A87CCA" w:rsidRDefault="00807EE3">
      <w:r w:rsidRPr="00A87CCA">
        <w:t xml:space="preserve">Ex : </w:t>
      </w:r>
      <w:r w:rsidRPr="00A87CCA">
        <w:rPr>
          <w:i/>
        </w:rPr>
        <w:t xml:space="preserve">John must </w:t>
      </w:r>
      <w:proofErr w:type="spellStart"/>
      <w:r w:rsidRPr="00A87CCA">
        <w:rPr>
          <w:i/>
        </w:rPr>
        <w:t>leave</w:t>
      </w:r>
      <w:proofErr w:type="spellEnd"/>
      <w:r w:rsidR="00A8625B" w:rsidRPr="00A87CCA">
        <w:t xml:space="preserve"> = Moi</w:t>
      </w:r>
      <w:r w:rsidRPr="00A87CCA">
        <w:t xml:space="preserve"> qui prononce cette phrase, je pense que John a le devoir de partir.</w:t>
      </w:r>
    </w:p>
    <w:p w14:paraId="43DAD335" w14:textId="77777777" w:rsidR="00264043" w:rsidRPr="00A87CCA" w:rsidRDefault="00264043" w:rsidP="00264043">
      <w:pPr>
        <w:spacing w:before="100" w:beforeAutospacing="1" w:after="100" w:afterAutospacing="1" w:line="240" w:lineRule="auto"/>
      </w:pPr>
      <w:r w:rsidRPr="00A87CCA">
        <w:t>La plupart du temps, ce point de vue est expr</w:t>
      </w:r>
      <w:r w:rsidR="0056304F" w:rsidRPr="00A87CCA">
        <w:t>imé grâce à un auxiliaire modal (</w:t>
      </w:r>
      <w:proofErr w:type="spellStart"/>
      <w:r w:rsidR="0056304F" w:rsidRPr="00A87CCA">
        <w:rPr>
          <w:i/>
        </w:rPr>
        <w:t>may</w:t>
      </w:r>
      <w:proofErr w:type="spellEnd"/>
      <w:r w:rsidR="0056304F" w:rsidRPr="00A87CCA">
        <w:rPr>
          <w:i/>
        </w:rPr>
        <w:t xml:space="preserve">, can, </w:t>
      </w:r>
      <w:proofErr w:type="spellStart"/>
      <w:r w:rsidR="0056304F" w:rsidRPr="00A87CCA">
        <w:rPr>
          <w:i/>
        </w:rPr>
        <w:t>should</w:t>
      </w:r>
      <w:proofErr w:type="spellEnd"/>
      <w:r w:rsidR="0056304F" w:rsidRPr="00A87CCA">
        <w:rPr>
          <w:i/>
        </w:rPr>
        <w:t xml:space="preserve">, must, </w:t>
      </w:r>
      <w:proofErr w:type="spellStart"/>
      <w:r w:rsidR="0056304F" w:rsidRPr="00A87CCA">
        <w:rPr>
          <w:i/>
        </w:rPr>
        <w:t>will</w:t>
      </w:r>
      <w:proofErr w:type="spellEnd"/>
      <w:r w:rsidR="0056304F" w:rsidRPr="00A87CCA">
        <w:rPr>
          <w:i/>
        </w:rPr>
        <w:t xml:space="preserve">, </w:t>
      </w:r>
      <w:proofErr w:type="spellStart"/>
      <w:r w:rsidR="0056304F" w:rsidRPr="00A87CCA">
        <w:rPr>
          <w:i/>
        </w:rPr>
        <w:t>might</w:t>
      </w:r>
      <w:proofErr w:type="spellEnd"/>
      <w:r w:rsidR="0056304F" w:rsidRPr="00A87CCA">
        <w:t> …)</w:t>
      </w:r>
    </w:p>
    <w:p w14:paraId="3CE56967" w14:textId="77777777" w:rsidR="00807EE3" w:rsidRPr="00A87CCA" w:rsidRDefault="00807EE3" w:rsidP="00264043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rPr>
          <w:rFonts w:eastAsia="Times New Roman" w:cs="Times New Roman"/>
          <w:lang w:eastAsia="fr-FR"/>
        </w:rPr>
      </w:pPr>
      <w:r w:rsidRPr="00A87CCA">
        <w:rPr>
          <w:rFonts w:eastAsia="Times New Roman" w:cs="Times New Roman"/>
          <w:lang w:eastAsia="fr-FR"/>
        </w:rPr>
        <w:t xml:space="preserve">Les </w:t>
      </w:r>
      <w:r w:rsidR="007A0879" w:rsidRPr="00A87CCA">
        <w:rPr>
          <w:rFonts w:eastAsia="Times New Roman" w:cs="Times New Roman"/>
          <w:lang w:eastAsia="fr-FR"/>
        </w:rPr>
        <w:t xml:space="preserve">(auxiliaires) </w:t>
      </w:r>
      <w:r w:rsidRPr="00A87CCA">
        <w:rPr>
          <w:rFonts w:eastAsia="Times New Roman" w:cs="Times New Roman"/>
          <w:lang w:eastAsia="fr-FR"/>
        </w:rPr>
        <w:t xml:space="preserve">modaux sont </w:t>
      </w:r>
      <w:r w:rsidRPr="00A87CCA">
        <w:rPr>
          <w:rFonts w:eastAsia="Times New Roman" w:cs="Times New Roman"/>
          <w:b/>
          <w:bCs/>
          <w:lang w:eastAsia="fr-FR"/>
        </w:rPr>
        <w:t>invariables</w:t>
      </w:r>
      <w:r w:rsidRPr="00A87CCA">
        <w:rPr>
          <w:rFonts w:eastAsia="Times New Roman" w:cs="Times New Roman"/>
          <w:lang w:eastAsia="fr-FR"/>
        </w:rPr>
        <w:t xml:space="preserve"> (ils ne se conjuguent pas). Ex : </w:t>
      </w:r>
      <w:r w:rsidRPr="00A87CCA">
        <w:rPr>
          <w:rFonts w:eastAsia="Times New Roman" w:cs="Times New Roman"/>
          <w:i/>
          <w:lang w:eastAsia="fr-FR"/>
        </w:rPr>
        <w:t>He can</w:t>
      </w:r>
      <w:r w:rsidRPr="00A87CCA">
        <w:rPr>
          <w:rFonts w:eastAsia="Times New Roman" w:cs="Times New Roman"/>
          <w:i/>
          <w:strike/>
          <w:lang w:eastAsia="fr-FR"/>
        </w:rPr>
        <w:t>s</w:t>
      </w:r>
      <w:r w:rsidRPr="00A87CCA">
        <w:rPr>
          <w:rFonts w:eastAsia="Times New Roman" w:cs="Times New Roman"/>
          <w:i/>
          <w:lang w:eastAsia="fr-FR"/>
        </w:rPr>
        <w:t xml:space="preserve"> </w:t>
      </w:r>
      <w:proofErr w:type="spellStart"/>
      <w:r w:rsidRPr="00A87CCA">
        <w:rPr>
          <w:rFonts w:eastAsia="Times New Roman" w:cs="Times New Roman"/>
          <w:i/>
          <w:lang w:eastAsia="fr-FR"/>
        </w:rPr>
        <w:t>swim</w:t>
      </w:r>
      <w:proofErr w:type="spellEnd"/>
      <w:r w:rsidRPr="00A87CCA">
        <w:rPr>
          <w:rFonts w:eastAsia="Times New Roman" w:cs="Times New Roman"/>
          <w:i/>
          <w:lang w:eastAsia="fr-FR"/>
        </w:rPr>
        <w:t>.</w:t>
      </w:r>
      <w:r w:rsidRPr="00A87CCA">
        <w:rPr>
          <w:rFonts w:eastAsia="Times New Roman" w:cs="Times New Roman"/>
          <w:lang w:eastAsia="fr-FR"/>
        </w:rPr>
        <w:t xml:space="preserve"> </w:t>
      </w:r>
    </w:p>
    <w:p w14:paraId="48096364" w14:textId="77777777" w:rsidR="00807EE3" w:rsidRPr="00A87CCA" w:rsidRDefault="00807EE3" w:rsidP="00264043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rPr>
          <w:rFonts w:eastAsia="Times New Roman" w:cs="Times New Roman"/>
          <w:lang w:eastAsia="fr-FR"/>
        </w:rPr>
      </w:pPr>
      <w:r w:rsidRPr="00A87CCA">
        <w:rPr>
          <w:rFonts w:eastAsia="Times New Roman" w:cs="Times New Roman"/>
          <w:lang w:eastAsia="fr-FR"/>
        </w:rPr>
        <w:t>Les modaux sont immédiatement suivis de l’</w:t>
      </w:r>
      <w:r w:rsidRPr="00A87CCA">
        <w:rPr>
          <w:rFonts w:eastAsia="Times New Roman" w:cs="Times New Roman"/>
          <w:b/>
          <w:bCs/>
          <w:lang w:eastAsia="fr-FR"/>
        </w:rPr>
        <w:t xml:space="preserve">infinitif sans to </w:t>
      </w:r>
      <w:r w:rsidRPr="00A87CCA">
        <w:rPr>
          <w:rFonts w:eastAsia="Times New Roman" w:cs="Times New Roman"/>
          <w:lang w:eastAsia="fr-FR"/>
        </w:rPr>
        <w:t>(base verbale).</w:t>
      </w:r>
      <w:r w:rsidR="007A0879" w:rsidRPr="00A87CCA">
        <w:rPr>
          <w:rFonts w:eastAsia="Times New Roman" w:cs="Times New Roman"/>
          <w:lang w:eastAsia="fr-FR"/>
        </w:rPr>
        <w:t xml:space="preserve"> </w:t>
      </w:r>
      <w:r w:rsidR="007A0879" w:rsidRPr="00A87CCA">
        <w:rPr>
          <w:rFonts w:eastAsia="Times New Roman" w:cs="Times New Roman"/>
          <w:i/>
          <w:lang w:eastAsia="fr-FR"/>
        </w:rPr>
        <w:t xml:space="preserve">Ex : He must </w:t>
      </w:r>
      <w:r w:rsidR="007A0879" w:rsidRPr="00A87CCA">
        <w:rPr>
          <w:rFonts w:eastAsia="Times New Roman" w:cs="Times New Roman"/>
          <w:i/>
          <w:strike/>
          <w:lang w:eastAsia="fr-FR"/>
        </w:rPr>
        <w:t>to</w:t>
      </w:r>
      <w:r w:rsidR="007A0879" w:rsidRPr="00A87CCA">
        <w:rPr>
          <w:rFonts w:eastAsia="Times New Roman" w:cs="Times New Roman"/>
          <w:i/>
          <w:lang w:eastAsia="fr-FR"/>
        </w:rPr>
        <w:t xml:space="preserve"> </w:t>
      </w:r>
      <w:proofErr w:type="spellStart"/>
      <w:r w:rsidR="007A0879" w:rsidRPr="00A87CCA">
        <w:rPr>
          <w:rFonts w:eastAsia="Times New Roman" w:cs="Times New Roman"/>
          <w:i/>
          <w:lang w:eastAsia="fr-FR"/>
        </w:rPr>
        <w:t>leave</w:t>
      </w:r>
      <w:proofErr w:type="spellEnd"/>
      <w:r w:rsidR="007A0879" w:rsidRPr="00A87CCA">
        <w:rPr>
          <w:rFonts w:eastAsia="Times New Roman" w:cs="Times New Roman"/>
          <w:i/>
          <w:lang w:eastAsia="fr-FR"/>
        </w:rPr>
        <w:t>.</w:t>
      </w:r>
    </w:p>
    <w:p w14:paraId="2B36DE67" w14:textId="77777777" w:rsidR="00264043" w:rsidRPr="00A87CCA" w:rsidRDefault="0056304F" w:rsidP="00264043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ind w:left="357" w:hanging="357"/>
        <w:rPr>
          <w:rFonts w:eastAsia="Times New Roman" w:cs="Times New Roman"/>
          <w:lang w:eastAsia="fr-FR"/>
        </w:rPr>
      </w:pPr>
      <w:r w:rsidRPr="00A87CCA">
        <w:rPr>
          <w:rFonts w:eastAsia="Times New Roman" w:cs="Times New Roman"/>
          <w:b/>
          <w:lang w:eastAsia="fr-FR"/>
        </w:rPr>
        <w:t>O</w:t>
      </w:r>
      <w:r w:rsidR="00807EE3" w:rsidRPr="00A87CCA">
        <w:rPr>
          <w:rFonts w:eastAsia="Times New Roman" w:cs="Times New Roman"/>
          <w:b/>
          <w:lang w:eastAsia="fr-FR"/>
        </w:rPr>
        <w:t>n n</w:t>
      </w:r>
      <w:r w:rsidRPr="00A87CCA">
        <w:rPr>
          <w:rFonts w:eastAsia="Times New Roman" w:cs="Times New Roman"/>
          <w:b/>
          <w:lang w:eastAsia="fr-FR"/>
        </w:rPr>
        <w:t>e les utilise jamais avec</w:t>
      </w:r>
      <w:r w:rsidR="00807EE3" w:rsidRPr="00A87CCA">
        <w:rPr>
          <w:rFonts w:eastAsia="Times New Roman" w:cs="Times New Roman"/>
          <w:b/>
          <w:lang w:eastAsia="fr-FR"/>
        </w:rPr>
        <w:t xml:space="preserve"> l'auxiliaire "do"</w:t>
      </w:r>
      <w:r w:rsidR="00264043" w:rsidRPr="00A87CCA">
        <w:rPr>
          <w:rFonts w:eastAsia="Times New Roman" w:cs="Times New Roman"/>
          <w:lang w:eastAsia="fr-FR"/>
        </w:rPr>
        <w:t>. Ce sont</w:t>
      </w:r>
      <w:r w:rsidRPr="00A87CCA">
        <w:rPr>
          <w:rFonts w:eastAsia="Times New Roman" w:cs="Times New Roman"/>
          <w:lang w:eastAsia="fr-FR"/>
        </w:rPr>
        <w:t xml:space="preserve"> sur</w:t>
      </w:r>
      <w:r w:rsidR="00807EE3" w:rsidRPr="00A87CCA">
        <w:rPr>
          <w:rFonts w:eastAsia="Times New Roman" w:cs="Times New Roman"/>
          <w:lang w:eastAsia="fr-FR"/>
        </w:rPr>
        <w:t xml:space="preserve"> </w:t>
      </w:r>
      <w:r w:rsidR="00264043" w:rsidRPr="00A87CCA">
        <w:rPr>
          <w:rFonts w:eastAsia="Times New Roman" w:cs="Times New Roman"/>
          <w:lang w:eastAsia="fr-FR"/>
        </w:rPr>
        <w:t xml:space="preserve">eux qu’on </w:t>
      </w:r>
      <w:r w:rsidRPr="00A87CCA">
        <w:rPr>
          <w:rFonts w:eastAsia="Times New Roman" w:cs="Times New Roman"/>
          <w:lang w:eastAsia="fr-FR"/>
        </w:rPr>
        <w:t>s’appuie pour exprimer l’interrogation</w:t>
      </w:r>
      <w:r w:rsidR="00264043" w:rsidRPr="00A87CCA">
        <w:rPr>
          <w:rFonts w:eastAsia="Times New Roman" w:cs="Times New Roman"/>
          <w:lang w:eastAsia="fr-FR"/>
        </w:rPr>
        <w:t xml:space="preserve"> ou </w:t>
      </w:r>
      <w:r w:rsidR="00807EE3" w:rsidRPr="00A87CCA">
        <w:rPr>
          <w:rFonts w:eastAsia="Times New Roman" w:cs="Times New Roman"/>
          <w:lang w:eastAsia="fr-FR"/>
        </w:rPr>
        <w:t xml:space="preserve"> la négation.</w:t>
      </w:r>
      <w:r w:rsidR="007A0879" w:rsidRPr="00A87CCA">
        <w:rPr>
          <w:rFonts w:eastAsia="Times New Roman" w:cs="Times New Roman"/>
          <w:lang w:eastAsia="fr-FR"/>
        </w:rPr>
        <w:t xml:space="preserve"> </w:t>
      </w:r>
    </w:p>
    <w:p w14:paraId="72FEDE8C" w14:textId="77777777" w:rsidR="00807EE3" w:rsidRPr="00070606" w:rsidRDefault="007A0879" w:rsidP="009157EE">
      <w:pPr>
        <w:pStyle w:val="Sansinterligne"/>
        <w:rPr>
          <w:i/>
          <w:lang w:val="en-US" w:eastAsia="fr-FR"/>
        </w:rPr>
      </w:pPr>
      <w:r w:rsidRPr="00070606">
        <w:rPr>
          <w:lang w:val="en-US" w:eastAsia="fr-FR"/>
        </w:rPr>
        <w:t xml:space="preserve">Ex : </w:t>
      </w:r>
      <w:r w:rsidRPr="00070606">
        <w:rPr>
          <w:b/>
          <w:i/>
          <w:lang w:val="en-US" w:eastAsia="fr-FR"/>
        </w:rPr>
        <w:t>May</w:t>
      </w:r>
      <w:r w:rsidRPr="00070606">
        <w:rPr>
          <w:i/>
          <w:lang w:val="en-US" w:eastAsia="fr-FR"/>
        </w:rPr>
        <w:t xml:space="preserve"> I open the window? I wouldn’t want you to get cold.</w:t>
      </w:r>
    </w:p>
    <w:p w14:paraId="36AC857D" w14:textId="77777777" w:rsidR="00264043" w:rsidRPr="00070606" w:rsidRDefault="00264043" w:rsidP="009157EE">
      <w:pPr>
        <w:pStyle w:val="Sansinterligne"/>
        <w:rPr>
          <w:i/>
          <w:lang w:val="en-US" w:eastAsia="fr-FR"/>
        </w:rPr>
      </w:pPr>
      <w:r w:rsidRPr="00070606">
        <w:rPr>
          <w:lang w:val="en-US" w:eastAsia="fr-FR"/>
        </w:rPr>
        <w:t xml:space="preserve">Ex : </w:t>
      </w:r>
      <w:r w:rsidRPr="00070606">
        <w:rPr>
          <w:i/>
          <w:lang w:val="en-US" w:eastAsia="fr-FR"/>
        </w:rPr>
        <w:t xml:space="preserve">You </w:t>
      </w:r>
      <w:r w:rsidRPr="00070606">
        <w:rPr>
          <w:b/>
          <w:i/>
          <w:lang w:val="en-US" w:eastAsia="fr-FR"/>
        </w:rPr>
        <w:t>shouldn’t</w:t>
      </w:r>
      <w:r w:rsidRPr="00070606">
        <w:rPr>
          <w:i/>
          <w:lang w:val="en-US" w:eastAsia="fr-FR"/>
        </w:rPr>
        <w:t xml:space="preserve"> be so hard on your daughter. She’s almost a teenager after all !</w:t>
      </w:r>
    </w:p>
    <w:p w14:paraId="1389E427" w14:textId="76DEB096" w:rsidR="00264043" w:rsidRPr="00070606" w:rsidRDefault="00264043" w:rsidP="009157EE">
      <w:pPr>
        <w:pStyle w:val="Sansinterligne"/>
        <w:rPr>
          <w:i/>
          <w:lang w:val="en-US" w:eastAsia="fr-FR"/>
        </w:rPr>
      </w:pPr>
      <w:r w:rsidRPr="00070606">
        <w:rPr>
          <w:lang w:val="en-US" w:eastAsia="fr-FR"/>
        </w:rPr>
        <w:t xml:space="preserve">Ex : </w:t>
      </w:r>
      <w:r w:rsidR="009157EE" w:rsidRPr="00070606">
        <w:rPr>
          <w:b/>
          <w:i/>
          <w:lang w:val="en-US" w:eastAsia="fr-FR"/>
        </w:rPr>
        <w:t>Can’t</w:t>
      </w:r>
      <w:r w:rsidR="009157EE" w:rsidRPr="00070606">
        <w:rPr>
          <w:i/>
          <w:lang w:val="en-US" w:eastAsia="fr-FR"/>
        </w:rPr>
        <w:t xml:space="preserve"> you </w:t>
      </w:r>
      <w:r w:rsidR="00A565E6" w:rsidRPr="00D4734B">
        <w:rPr>
          <w:b/>
          <w:bCs/>
          <w:i/>
          <w:lang w:val="en-US" w:eastAsia="fr-FR"/>
        </w:rPr>
        <w:t>put</w:t>
      </w:r>
      <w:r w:rsidR="00A565E6">
        <w:rPr>
          <w:i/>
          <w:lang w:val="en-US" w:eastAsia="fr-FR"/>
        </w:rPr>
        <w:t xml:space="preserve"> the wedding off</w:t>
      </w:r>
      <w:r w:rsidR="009157EE" w:rsidRPr="00070606">
        <w:rPr>
          <w:i/>
          <w:lang w:val="en-US" w:eastAsia="fr-FR"/>
        </w:rPr>
        <w:t> ?</w:t>
      </w:r>
    </w:p>
    <w:p w14:paraId="2C027A8B" w14:textId="77777777" w:rsidR="009157EE" w:rsidRPr="00070606" w:rsidRDefault="009157EE" w:rsidP="009157EE">
      <w:pPr>
        <w:pStyle w:val="Sansinterligne"/>
        <w:rPr>
          <w:lang w:val="en-US" w:eastAsia="fr-FR"/>
        </w:rPr>
      </w:pPr>
    </w:p>
    <w:p w14:paraId="7624002F" w14:textId="77777777" w:rsidR="00807EE3" w:rsidRPr="00A87CCA" w:rsidRDefault="00807EE3" w:rsidP="00807EE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87CCA">
        <w:rPr>
          <w:rFonts w:asciiTheme="minorHAnsi" w:hAnsiTheme="minorHAnsi"/>
          <w:sz w:val="22"/>
          <w:szCs w:val="22"/>
          <w:u w:val="single"/>
        </w:rPr>
        <w:t>La modalité peut être exprimée autrement que par des modaux</w:t>
      </w:r>
      <w:r w:rsidRPr="00A87CCA">
        <w:rPr>
          <w:rFonts w:asciiTheme="minorHAnsi" w:hAnsiTheme="minorHAnsi"/>
          <w:sz w:val="22"/>
          <w:szCs w:val="22"/>
        </w:rPr>
        <w:t xml:space="preserve">: Ex : </w:t>
      </w:r>
      <w:r w:rsidRPr="00A87CCA">
        <w:rPr>
          <w:rFonts w:asciiTheme="minorHAnsi" w:hAnsiTheme="minorHAnsi"/>
          <w:i/>
          <w:sz w:val="22"/>
          <w:szCs w:val="22"/>
        </w:rPr>
        <w:t xml:space="preserve">John </w:t>
      </w:r>
      <w:r w:rsidRPr="00A87CCA">
        <w:rPr>
          <w:rFonts w:asciiTheme="minorHAnsi" w:hAnsiTheme="minorHAnsi"/>
          <w:i/>
          <w:sz w:val="22"/>
          <w:szCs w:val="22"/>
          <w:u w:val="single"/>
        </w:rPr>
        <w:t>has to</w:t>
      </w:r>
      <w:r w:rsidRPr="00A87CCA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A87CCA">
        <w:rPr>
          <w:rFonts w:asciiTheme="minorHAnsi" w:hAnsiTheme="minorHAnsi"/>
          <w:i/>
          <w:sz w:val="22"/>
          <w:szCs w:val="22"/>
        </w:rPr>
        <w:t>leave</w:t>
      </w:r>
      <w:proofErr w:type="spellEnd"/>
      <w:r w:rsidRPr="00A87CCA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A87CCA">
        <w:rPr>
          <w:rFonts w:asciiTheme="minorHAnsi" w:hAnsiTheme="minorHAnsi"/>
          <w:i/>
          <w:sz w:val="22"/>
          <w:szCs w:val="22"/>
        </w:rPr>
        <w:t>immediately</w:t>
      </w:r>
      <w:proofErr w:type="spellEnd"/>
      <w:r w:rsidR="00A8625B" w:rsidRPr="00A87CCA">
        <w:rPr>
          <w:rFonts w:asciiTheme="minorHAnsi" w:hAnsiTheme="minorHAnsi"/>
          <w:i/>
          <w:sz w:val="22"/>
          <w:szCs w:val="22"/>
        </w:rPr>
        <w:t>.</w:t>
      </w:r>
    </w:p>
    <w:p w14:paraId="5E27F52C" w14:textId="77777777" w:rsidR="00807EE3" w:rsidRPr="00A87CCA" w:rsidRDefault="00807EE3" w:rsidP="00807EE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87CCA">
        <w:rPr>
          <w:rFonts w:asciiTheme="minorHAnsi" w:hAnsiTheme="minorHAnsi"/>
          <w:sz w:val="22"/>
          <w:szCs w:val="22"/>
        </w:rPr>
        <w:t xml:space="preserve">Les </w:t>
      </w:r>
      <w:r w:rsidRPr="00A87CCA">
        <w:rPr>
          <w:rFonts w:asciiTheme="minorHAnsi" w:hAnsiTheme="minorHAnsi"/>
          <w:b/>
          <w:sz w:val="22"/>
          <w:szCs w:val="22"/>
        </w:rPr>
        <w:t>équivalents</w:t>
      </w:r>
      <w:r w:rsidRPr="00A87CCA">
        <w:rPr>
          <w:rFonts w:asciiTheme="minorHAnsi" w:hAnsiTheme="minorHAnsi"/>
          <w:sz w:val="22"/>
          <w:szCs w:val="22"/>
        </w:rPr>
        <w:t xml:space="preserve"> permettent d'exprimer à peu près la même chose</w:t>
      </w:r>
      <w:r w:rsidR="007A0879" w:rsidRPr="00A87CCA">
        <w:rPr>
          <w:rFonts w:asciiTheme="minorHAnsi" w:hAnsiTheme="minorHAnsi"/>
          <w:sz w:val="22"/>
          <w:szCs w:val="22"/>
        </w:rPr>
        <w:t xml:space="preserve"> que les modaux</w:t>
      </w:r>
      <w:r w:rsidRPr="00A87CCA">
        <w:rPr>
          <w:rFonts w:asciiTheme="minorHAnsi" w:hAnsiTheme="minorHAnsi"/>
          <w:sz w:val="22"/>
          <w:szCs w:val="22"/>
        </w:rPr>
        <w:t xml:space="preserve">, sauf que le point </w:t>
      </w:r>
      <w:r w:rsidR="007A0879" w:rsidRPr="00A87CCA">
        <w:rPr>
          <w:rFonts w:asciiTheme="minorHAnsi" w:hAnsiTheme="minorHAnsi"/>
          <w:sz w:val="22"/>
          <w:szCs w:val="22"/>
        </w:rPr>
        <w:t>de vue de l'énonciateur disparaî</w:t>
      </w:r>
      <w:r w:rsidRPr="00A87CCA">
        <w:rPr>
          <w:rFonts w:asciiTheme="minorHAnsi" w:hAnsiTheme="minorHAnsi"/>
          <w:sz w:val="22"/>
          <w:szCs w:val="22"/>
        </w:rPr>
        <w:t>t dans ce cas.</w:t>
      </w:r>
    </w:p>
    <w:p w14:paraId="3DF57A9E" w14:textId="77777777" w:rsidR="00807EE3" w:rsidRPr="00A87CCA" w:rsidRDefault="002D1033" w:rsidP="00807EE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87CCA">
        <w:rPr>
          <w:rFonts w:asciiTheme="minorHAnsi" w:hAnsiTheme="minorHAnsi"/>
          <w:sz w:val="22"/>
          <w:szCs w:val="22"/>
        </w:rPr>
        <w:t xml:space="preserve">Ex: </w:t>
      </w:r>
      <w:r w:rsidRPr="00A87CCA">
        <w:rPr>
          <w:rFonts w:asciiTheme="minorHAnsi" w:hAnsiTheme="minorHAnsi"/>
          <w:i/>
          <w:sz w:val="22"/>
          <w:szCs w:val="22"/>
        </w:rPr>
        <w:t xml:space="preserve">You </w:t>
      </w:r>
      <w:r w:rsidRPr="00A87CCA">
        <w:rPr>
          <w:rFonts w:asciiTheme="minorHAnsi" w:hAnsiTheme="minorHAnsi"/>
          <w:b/>
          <w:i/>
          <w:sz w:val="22"/>
          <w:szCs w:val="22"/>
        </w:rPr>
        <w:t>must</w:t>
      </w:r>
      <w:r w:rsidRPr="00A87CCA">
        <w:rPr>
          <w:rFonts w:asciiTheme="minorHAnsi" w:hAnsiTheme="minorHAnsi"/>
          <w:i/>
          <w:sz w:val="22"/>
          <w:szCs w:val="22"/>
        </w:rPr>
        <w:t xml:space="preserve"> call </w:t>
      </w:r>
      <w:proofErr w:type="spellStart"/>
      <w:r w:rsidRPr="00A87CCA">
        <w:rPr>
          <w:rFonts w:asciiTheme="minorHAnsi" w:hAnsiTheme="minorHAnsi"/>
          <w:i/>
          <w:sz w:val="22"/>
          <w:szCs w:val="22"/>
        </w:rPr>
        <w:t>him</w:t>
      </w:r>
      <w:proofErr w:type="spellEnd"/>
      <w:r w:rsidRPr="00A87CCA">
        <w:rPr>
          <w:rFonts w:asciiTheme="minorHAnsi" w:hAnsiTheme="minorHAnsi"/>
          <w:sz w:val="22"/>
          <w:szCs w:val="22"/>
        </w:rPr>
        <w:t xml:space="preserve"> →</w:t>
      </w:r>
      <w:r w:rsidR="00807EE3" w:rsidRPr="00A87CCA">
        <w:rPr>
          <w:rFonts w:asciiTheme="minorHAnsi" w:hAnsiTheme="minorHAnsi"/>
          <w:sz w:val="22"/>
          <w:szCs w:val="22"/>
        </w:rPr>
        <w:t xml:space="preserve"> L'énonciateur dit </w:t>
      </w:r>
      <w:r w:rsidRPr="00A87CCA">
        <w:rPr>
          <w:rFonts w:asciiTheme="minorHAnsi" w:hAnsiTheme="minorHAnsi"/>
          <w:sz w:val="22"/>
          <w:szCs w:val="22"/>
        </w:rPr>
        <w:t xml:space="preserve">à son interlocuteur </w:t>
      </w:r>
      <w:r w:rsidR="00807EE3" w:rsidRPr="00A87CCA">
        <w:rPr>
          <w:rFonts w:asciiTheme="minorHAnsi" w:hAnsiTheme="minorHAnsi"/>
          <w:sz w:val="22"/>
          <w:szCs w:val="22"/>
        </w:rPr>
        <w:t xml:space="preserve">qu'il doit l'appeler, il l'oblige en quelque sorte à l'appeler, c'est </w:t>
      </w:r>
      <w:r w:rsidR="00807EE3" w:rsidRPr="00A87CCA">
        <w:rPr>
          <w:rFonts w:asciiTheme="minorHAnsi" w:hAnsiTheme="minorHAnsi"/>
          <w:sz w:val="22"/>
          <w:szCs w:val="22"/>
          <w:u w:val="single"/>
        </w:rPr>
        <w:t>lui</w:t>
      </w:r>
      <w:r w:rsidR="00807EE3" w:rsidRPr="00A87CCA">
        <w:rPr>
          <w:rFonts w:asciiTheme="minorHAnsi" w:hAnsiTheme="minorHAnsi"/>
          <w:sz w:val="22"/>
          <w:szCs w:val="22"/>
        </w:rPr>
        <w:t xml:space="preserve"> qui estime que l'appeler est d'une grande importance.</w:t>
      </w:r>
    </w:p>
    <w:p w14:paraId="0D6DCCE1" w14:textId="32F9BA89" w:rsidR="00807EE3" w:rsidRPr="00A87CCA" w:rsidRDefault="0056304F" w:rsidP="00807EE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87CCA">
        <w:rPr>
          <w:rFonts w:asciiTheme="minorHAnsi" w:hAnsiTheme="minorHAnsi" w:cstheme="minorHAnsi"/>
          <w:sz w:val="22"/>
          <w:szCs w:val="22"/>
        </w:rPr>
        <w:t>≠</w:t>
      </w:r>
      <w:r w:rsidRPr="00A87CCA">
        <w:rPr>
          <w:rFonts w:asciiTheme="minorHAnsi" w:hAnsiTheme="minorHAnsi"/>
          <w:sz w:val="22"/>
          <w:szCs w:val="22"/>
        </w:rPr>
        <w:t xml:space="preserve"> </w:t>
      </w:r>
      <w:r w:rsidR="002D1033" w:rsidRPr="00A87CCA">
        <w:rPr>
          <w:rFonts w:asciiTheme="minorHAnsi" w:hAnsiTheme="minorHAnsi"/>
          <w:i/>
          <w:sz w:val="22"/>
          <w:szCs w:val="22"/>
        </w:rPr>
        <w:t xml:space="preserve">You </w:t>
      </w:r>
      <w:r w:rsidR="002D1033" w:rsidRPr="00A87CCA">
        <w:rPr>
          <w:rFonts w:asciiTheme="minorHAnsi" w:hAnsiTheme="minorHAnsi"/>
          <w:b/>
          <w:i/>
          <w:sz w:val="22"/>
          <w:szCs w:val="22"/>
        </w:rPr>
        <w:t>have to</w:t>
      </w:r>
      <w:r w:rsidR="002D1033" w:rsidRPr="00A87CCA">
        <w:rPr>
          <w:rFonts w:asciiTheme="minorHAnsi" w:hAnsiTheme="minorHAnsi"/>
          <w:i/>
          <w:sz w:val="22"/>
          <w:szCs w:val="22"/>
        </w:rPr>
        <w:t xml:space="preserve"> call </w:t>
      </w:r>
      <w:proofErr w:type="spellStart"/>
      <w:r w:rsidR="002D1033" w:rsidRPr="00A87CCA">
        <w:rPr>
          <w:rFonts w:asciiTheme="minorHAnsi" w:hAnsiTheme="minorHAnsi"/>
          <w:i/>
          <w:sz w:val="22"/>
          <w:szCs w:val="22"/>
        </w:rPr>
        <w:t>him</w:t>
      </w:r>
      <w:proofErr w:type="spellEnd"/>
      <w:r w:rsidR="002D1033" w:rsidRPr="00A87CCA">
        <w:rPr>
          <w:rFonts w:asciiTheme="minorHAnsi" w:hAnsiTheme="minorHAnsi"/>
          <w:sz w:val="22"/>
          <w:szCs w:val="22"/>
        </w:rPr>
        <w:t xml:space="preserve"> →</w:t>
      </w:r>
      <w:r w:rsidR="00807EE3" w:rsidRPr="00A87CCA">
        <w:rPr>
          <w:rFonts w:asciiTheme="minorHAnsi" w:hAnsiTheme="minorHAnsi"/>
          <w:sz w:val="22"/>
          <w:szCs w:val="22"/>
        </w:rPr>
        <w:t xml:space="preserve"> L'énonciateur</w:t>
      </w:r>
      <w:r w:rsidR="002D1033" w:rsidRPr="00A87CCA">
        <w:rPr>
          <w:rFonts w:asciiTheme="minorHAnsi" w:hAnsiTheme="minorHAnsi"/>
          <w:sz w:val="22"/>
          <w:szCs w:val="22"/>
        </w:rPr>
        <w:t xml:space="preserve"> exprime une obligation mais</w:t>
      </w:r>
      <w:r w:rsidR="001E779F" w:rsidRPr="00A87CCA">
        <w:rPr>
          <w:rFonts w:asciiTheme="minorHAnsi" w:hAnsiTheme="minorHAnsi"/>
          <w:sz w:val="22"/>
          <w:szCs w:val="22"/>
        </w:rPr>
        <w:t xml:space="preserve"> elle n’émane pas de lui</w:t>
      </w:r>
      <w:r w:rsidR="002D1033" w:rsidRPr="00A87CCA">
        <w:rPr>
          <w:rFonts w:asciiTheme="minorHAnsi" w:hAnsiTheme="minorHAnsi"/>
          <w:sz w:val="22"/>
          <w:szCs w:val="22"/>
        </w:rPr>
        <w:t xml:space="preserve">, </w:t>
      </w:r>
      <w:r w:rsidR="00796E44" w:rsidRPr="00A87CCA">
        <w:rPr>
          <w:rFonts w:asciiTheme="minorHAnsi" w:hAnsiTheme="minorHAnsi"/>
          <w:sz w:val="22"/>
          <w:szCs w:val="22"/>
        </w:rPr>
        <w:t>il ne prend pas cette obligation à son compte</w:t>
      </w:r>
      <w:r w:rsidR="0034680F">
        <w:rPr>
          <w:rFonts w:asciiTheme="minorHAnsi" w:hAnsiTheme="minorHAnsi"/>
          <w:sz w:val="22"/>
          <w:szCs w:val="22"/>
        </w:rPr>
        <w:t>, il s’en fait simplement l’écho.</w:t>
      </w:r>
    </w:p>
    <w:p w14:paraId="4859802C" w14:textId="77777777" w:rsidR="00807EE3" w:rsidRPr="00A87CCA" w:rsidRDefault="00807EE3" w:rsidP="00807EE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96E6CF" w14:textId="77777777" w:rsidR="001E779F" w:rsidRPr="00A87CCA" w:rsidRDefault="002D1033" w:rsidP="00657997">
      <w:pPr>
        <w:pStyle w:val="Sansinterligne"/>
      </w:pPr>
      <w:r w:rsidRPr="00A87CCA">
        <w:rPr>
          <w:b/>
        </w:rPr>
        <w:t xml:space="preserve">Attention, on </w:t>
      </w:r>
      <w:r w:rsidR="0056304F" w:rsidRPr="00A87CCA">
        <w:rPr>
          <w:b/>
        </w:rPr>
        <w:t>n’a parfois pas d’autre choix que</w:t>
      </w:r>
      <w:r w:rsidRPr="00A87CCA">
        <w:rPr>
          <w:b/>
        </w:rPr>
        <w:t xml:space="preserve"> d’employer l’équivalent non-modal à cause du contexte grammatical</w:t>
      </w:r>
      <w:r w:rsidRPr="00A87CCA">
        <w:t xml:space="preserve">. </w:t>
      </w:r>
    </w:p>
    <w:p w14:paraId="34217056" w14:textId="28A71E96" w:rsidR="00807EE3" w:rsidRPr="00A87CCA" w:rsidRDefault="002D1033" w:rsidP="00657997">
      <w:pPr>
        <w:pStyle w:val="Sansinterligne"/>
      </w:pPr>
      <w:r w:rsidRPr="00A87CCA">
        <w:t xml:space="preserve">Par exemple au futur, car deux auxiliaires </w:t>
      </w:r>
      <w:r w:rsidR="0056304F" w:rsidRPr="00A87CCA">
        <w:t xml:space="preserve">modaux </w:t>
      </w:r>
      <w:r w:rsidRPr="00A87CCA">
        <w:t xml:space="preserve">ne peuvent </w:t>
      </w:r>
      <w:r w:rsidR="00AB7528">
        <w:t xml:space="preserve">pas </w:t>
      </w:r>
      <w:r w:rsidRPr="00A87CCA">
        <w:t>se suivre.</w:t>
      </w:r>
    </w:p>
    <w:p w14:paraId="01DF649E" w14:textId="77777777" w:rsidR="002D1033" w:rsidRPr="00070606" w:rsidRDefault="002D1033" w:rsidP="00657997">
      <w:pPr>
        <w:pStyle w:val="Sansinterligne"/>
        <w:rPr>
          <w:i/>
          <w:lang w:val="en-US"/>
        </w:rPr>
      </w:pPr>
      <w:r w:rsidRPr="00070606">
        <w:rPr>
          <w:lang w:val="en-US"/>
        </w:rPr>
        <w:t xml:space="preserve">Ex : </w:t>
      </w:r>
      <w:r w:rsidR="0056304F" w:rsidRPr="00070606">
        <w:rPr>
          <w:lang w:val="en-US"/>
        </w:rPr>
        <w:t>T</w:t>
      </w:r>
      <w:r w:rsidR="001E779F" w:rsidRPr="00070606">
        <w:rPr>
          <w:lang w:val="en-US"/>
        </w:rPr>
        <w:t xml:space="preserve">u </w:t>
      </w:r>
      <w:proofErr w:type="spellStart"/>
      <w:r w:rsidR="001E779F" w:rsidRPr="00070606">
        <w:rPr>
          <w:lang w:val="en-US"/>
        </w:rPr>
        <w:t>devras</w:t>
      </w:r>
      <w:proofErr w:type="spellEnd"/>
      <w:r w:rsidR="001E779F" w:rsidRPr="00070606">
        <w:rPr>
          <w:lang w:val="en-US"/>
        </w:rPr>
        <w:t xml:space="preserve"> </w:t>
      </w:r>
      <w:proofErr w:type="spellStart"/>
      <w:r w:rsidR="001E779F" w:rsidRPr="00070606">
        <w:rPr>
          <w:lang w:val="en-US"/>
        </w:rPr>
        <w:t>l’appeler</w:t>
      </w:r>
      <w:proofErr w:type="spellEnd"/>
      <w:r w:rsidR="001E779F" w:rsidRPr="00070606">
        <w:rPr>
          <w:lang w:val="en-US"/>
        </w:rPr>
        <w:t xml:space="preserve"> = </w:t>
      </w:r>
      <w:r w:rsidRPr="00070606">
        <w:rPr>
          <w:i/>
          <w:lang w:val="en-US"/>
        </w:rPr>
        <w:t xml:space="preserve">You will </w:t>
      </w:r>
      <w:r w:rsidRPr="00070606">
        <w:rPr>
          <w:i/>
          <w:strike/>
          <w:lang w:val="en-US"/>
        </w:rPr>
        <w:t>must</w:t>
      </w:r>
      <w:r w:rsidRPr="00070606">
        <w:rPr>
          <w:i/>
          <w:lang w:val="en-US"/>
        </w:rPr>
        <w:t xml:space="preserve"> call him</w:t>
      </w:r>
      <w:r w:rsidR="00E32CF6" w:rsidRPr="00070606">
        <w:rPr>
          <w:i/>
          <w:lang w:val="en-US"/>
        </w:rPr>
        <w:t xml:space="preserve"> next week</w:t>
      </w:r>
      <w:r w:rsidRPr="00070606">
        <w:rPr>
          <w:lang w:val="en-US"/>
        </w:rPr>
        <w:t xml:space="preserve"> → </w:t>
      </w:r>
      <w:r w:rsidR="00A8625B" w:rsidRPr="00070606">
        <w:rPr>
          <w:lang w:val="en-US"/>
        </w:rPr>
        <w:t>Y</w:t>
      </w:r>
      <w:r w:rsidRPr="00070606">
        <w:rPr>
          <w:i/>
          <w:lang w:val="en-US"/>
        </w:rPr>
        <w:t xml:space="preserve">ou will </w:t>
      </w:r>
      <w:r w:rsidRPr="00070606">
        <w:rPr>
          <w:i/>
          <w:u w:val="single"/>
          <w:lang w:val="en-US"/>
        </w:rPr>
        <w:t>have to</w:t>
      </w:r>
      <w:r w:rsidRPr="00070606">
        <w:rPr>
          <w:i/>
          <w:lang w:val="en-US"/>
        </w:rPr>
        <w:t xml:space="preserve"> call him</w:t>
      </w:r>
      <w:r w:rsidR="00E32CF6" w:rsidRPr="00070606">
        <w:rPr>
          <w:i/>
          <w:lang w:val="en-US"/>
        </w:rPr>
        <w:t xml:space="preserve"> next week</w:t>
      </w:r>
      <w:r w:rsidRPr="00070606">
        <w:rPr>
          <w:i/>
          <w:lang w:val="en-US"/>
        </w:rPr>
        <w:t>.</w:t>
      </w:r>
    </w:p>
    <w:p w14:paraId="7223BEE9" w14:textId="77777777" w:rsidR="001E779F" w:rsidRPr="00A87CCA" w:rsidRDefault="001E779F" w:rsidP="00657997">
      <w:pPr>
        <w:pStyle w:val="Sansinterligne"/>
      </w:pPr>
      <w:r w:rsidRPr="00A87CCA">
        <w:t>Ou bien parce que certains modaux ne s’utilisent pas au passé.</w:t>
      </w:r>
    </w:p>
    <w:p w14:paraId="605FF5B8" w14:textId="77777777" w:rsidR="001E779F" w:rsidRPr="00070606" w:rsidRDefault="001E779F" w:rsidP="00657997">
      <w:pPr>
        <w:pStyle w:val="Sansinterligne"/>
        <w:rPr>
          <w:lang w:val="en-US"/>
        </w:rPr>
      </w:pPr>
      <w:r w:rsidRPr="00070606">
        <w:rPr>
          <w:lang w:val="en-US"/>
        </w:rPr>
        <w:t xml:space="preserve">Ex : </w:t>
      </w:r>
      <w:r w:rsidR="0056304F" w:rsidRPr="00070606">
        <w:rPr>
          <w:lang w:val="en-US"/>
        </w:rPr>
        <w:t>T</w:t>
      </w:r>
      <w:r w:rsidRPr="00070606">
        <w:rPr>
          <w:lang w:val="en-US"/>
        </w:rPr>
        <w:t xml:space="preserve">u </w:t>
      </w:r>
      <w:proofErr w:type="spellStart"/>
      <w:r w:rsidRPr="00070606">
        <w:rPr>
          <w:lang w:val="en-US"/>
        </w:rPr>
        <w:t>devais</w:t>
      </w:r>
      <w:proofErr w:type="spellEnd"/>
      <w:r w:rsidRPr="00070606">
        <w:rPr>
          <w:lang w:val="en-US"/>
        </w:rPr>
        <w:t xml:space="preserve"> </w:t>
      </w:r>
      <w:proofErr w:type="spellStart"/>
      <w:r w:rsidRPr="00070606">
        <w:rPr>
          <w:lang w:val="en-US"/>
        </w:rPr>
        <w:t>l’appeler</w:t>
      </w:r>
      <w:proofErr w:type="spellEnd"/>
      <w:r w:rsidRPr="00070606">
        <w:rPr>
          <w:lang w:val="en-US"/>
        </w:rPr>
        <w:t xml:space="preserve"> = </w:t>
      </w:r>
      <w:r w:rsidRPr="00070606">
        <w:rPr>
          <w:i/>
          <w:lang w:val="en-US"/>
        </w:rPr>
        <w:t xml:space="preserve">You </w:t>
      </w:r>
      <w:r w:rsidRPr="00070606">
        <w:rPr>
          <w:i/>
          <w:strike/>
          <w:lang w:val="en-US"/>
        </w:rPr>
        <w:t>must</w:t>
      </w:r>
      <w:r w:rsidRPr="00070606">
        <w:rPr>
          <w:i/>
          <w:lang w:val="en-US"/>
        </w:rPr>
        <w:t xml:space="preserve"> call him</w:t>
      </w:r>
      <w:r w:rsidR="00ED62A7" w:rsidRPr="00070606">
        <w:rPr>
          <w:i/>
          <w:lang w:val="en-US"/>
        </w:rPr>
        <w:t xml:space="preserve"> last week</w:t>
      </w:r>
      <w:r w:rsidRPr="00070606">
        <w:rPr>
          <w:lang w:val="en-US"/>
        </w:rPr>
        <w:t xml:space="preserve">  → </w:t>
      </w:r>
      <w:r w:rsidRPr="00070606">
        <w:rPr>
          <w:i/>
          <w:lang w:val="en-US"/>
        </w:rPr>
        <w:t xml:space="preserve">You </w:t>
      </w:r>
      <w:r w:rsidRPr="00070606">
        <w:rPr>
          <w:i/>
          <w:u w:val="single"/>
          <w:lang w:val="en-US"/>
        </w:rPr>
        <w:t>had to</w:t>
      </w:r>
      <w:r w:rsidRPr="00070606">
        <w:rPr>
          <w:i/>
          <w:lang w:val="en-US"/>
        </w:rPr>
        <w:t xml:space="preserve"> call him</w:t>
      </w:r>
      <w:r w:rsidR="00ED62A7" w:rsidRPr="00070606">
        <w:rPr>
          <w:i/>
          <w:lang w:val="en-US"/>
        </w:rPr>
        <w:t xml:space="preserve"> last week</w:t>
      </w:r>
      <w:r w:rsidRPr="00070606">
        <w:rPr>
          <w:lang w:val="en-US"/>
        </w:rPr>
        <w:t>.</w:t>
      </w:r>
    </w:p>
    <w:p w14:paraId="5C62752D" w14:textId="77777777" w:rsidR="00657997" w:rsidRPr="00070606" w:rsidRDefault="00657997" w:rsidP="00657997">
      <w:pPr>
        <w:pStyle w:val="Sansinterligne"/>
        <w:rPr>
          <w:b/>
          <w:iCs/>
          <w:lang w:val="en-US"/>
        </w:rPr>
      </w:pPr>
    </w:p>
    <w:p w14:paraId="48361750" w14:textId="77777777" w:rsidR="005B50D3" w:rsidRPr="00A87CCA" w:rsidRDefault="00A8625B" w:rsidP="000F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7CCA">
        <w:rPr>
          <w:b/>
        </w:rPr>
        <w:t xml:space="preserve">2. </w:t>
      </w:r>
      <w:r w:rsidR="00657997" w:rsidRPr="00A87CCA">
        <w:rPr>
          <w:b/>
        </w:rPr>
        <w:t>V</w:t>
      </w:r>
      <w:r w:rsidR="00C52D3B" w:rsidRPr="00A87CCA">
        <w:rPr>
          <w:b/>
        </w:rPr>
        <w:t>aleur épistémique ou valeur radic</w:t>
      </w:r>
      <w:r w:rsidR="005B50D3" w:rsidRPr="00A87CCA">
        <w:rPr>
          <w:b/>
        </w:rPr>
        <w:t>ale ?</w:t>
      </w:r>
    </w:p>
    <w:p w14:paraId="5E293B57" w14:textId="77777777" w:rsidR="00C52D3B" w:rsidRPr="00A87CCA" w:rsidRDefault="00A8625B" w:rsidP="00C52D3B">
      <w:pPr>
        <w:pStyle w:val="Sansinterligne"/>
      </w:pPr>
      <w:r w:rsidRPr="00A87CCA">
        <w:rPr>
          <w:b/>
        </w:rPr>
        <w:t>A</w:t>
      </w:r>
      <w:r w:rsidR="00D10E67" w:rsidRPr="00A87CCA">
        <w:rPr>
          <w:b/>
        </w:rPr>
        <w:t>)</w:t>
      </w:r>
      <w:r w:rsidR="00D10E67" w:rsidRPr="00A87CCA">
        <w:t xml:space="preserve"> </w:t>
      </w:r>
      <w:r w:rsidR="005B50D3" w:rsidRPr="00A87CCA">
        <w:rPr>
          <w:b/>
          <w:u w:val="single"/>
        </w:rPr>
        <w:t>EPISTEMIQUE</w:t>
      </w:r>
      <w:r w:rsidR="005B50D3" w:rsidRPr="00A87CCA">
        <w:t> = la probabilité qu’une action se passe</w:t>
      </w:r>
      <w:r w:rsidR="003B5F01" w:rsidRPr="00A87CCA">
        <w:t xml:space="preserve"> (</w:t>
      </w:r>
      <w:proofErr w:type="spellStart"/>
      <w:r w:rsidR="003B5F01" w:rsidRPr="00A87CCA">
        <w:t>cannot</w:t>
      </w:r>
      <w:proofErr w:type="spellEnd"/>
      <w:r w:rsidR="003B5F01" w:rsidRPr="00A87CCA">
        <w:t xml:space="preserve"> </w:t>
      </w:r>
      <w:r w:rsidR="00007875" w:rsidRPr="00A87CCA">
        <w:t>0%</w:t>
      </w:r>
      <w:r w:rsidR="003B5F01" w:rsidRPr="00A87CCA">
        <w:t xml:space="preserve">/ </w:t>
      </w:r>
      <w:proofErr w:type="spellStart"/>
      <w:r w:rsidR="003B5F01" w:rsidRPr="00A87CCA">
        <w:t>might</w:t>
      </w:r>
      <w:proofErr w:type="spellEnd"/>
      <w:r w:rsidR="003B5F01" w:rsidRPr="00A87CCA">
        <w:t xml:space="preserve"> </w:t>
      </w:r>
      <w:r w:rsidR="00007875" w:rsidRPr="00A87CCA">
        <w:t>20%</w:t>
      </w:r>
      <w:r w:rsidR="003B5F01" w:rsidRPr="00A87CCA">
        <w:t xml:space="preserve">/ </w:t>
      </w:r>
      <w:proofErr w:type="spellStart"/>
      <w:r w:rsidR="003B5F01" w:rsidRPr="00A87CCA">
        <w:t>may</w:t>
      </w:r>
      <w:proofErr w:type="spellEnd"/>
      <w:r w:rsidR="003B5F01" w:rsidRPr="00A87CCA">
        <w:t xml:space="preserve"> </w:t>
      </w:r>
      <w:r w:rsidR="00007875" w:rsidRPr="00A87CCA">
        <w:t>50%</w:t>
      </w:r>
      <w:r w:rsidR="003B5F01" w:rsidRPr="00A87CCA">
        <w:t>/ must</w:t>
      </w:r>
      <w:r w:rsidR="00007875" w:rsidRPr="00A87CCA">
        <w:t xml:space="preserve"> 90%</w:t>
      </w:r>
      <w:r w:rsidR="009C43CA" w:rsidRPr="00A87CCA">
        <w:t xml:space="preserve"> + BV</w:t>
      </w:r>
      <w:r w:rsidR="003B5F01" w:rsidRPr="00A87CCA">
        <w:t>)</w:t>
      </w:r>
      <w:r w:rsidR="002D1033" w:rsidRPr="00A87CCA">
        <w:t xml:space="preserve">. </w:t>
      </w:r>
    </w:p>
    <w:p w14:paraId="6ED66C4B" w14:textId="604B8FD3" w:rsidR="002E2F90" w:rsidRDefault="002D1033" w:rsidP="00C52D3B">
      <w:pPr>
        <w:pStyle w:val="Sansinterligne"/>
        <w:spacing w:after="120"/>
      </w:pPr>
      <w:r w:rsidRPr="00A87CCA">
        <w:t xml:space="preserve">La modalité porte sur </w:t>
      </w:r>
      <w:r w:rsidRPr="00A87CCA">
        <w:rPr>
          <w:u w:val="single"/>
        </w:rPr>
        <w:t>la phrase tout entière</w:t>
      </w:r>
      <w:r w:rsidRPr="00A87CCA">
        <w:t xml:space="preserve">. </w:t>
      </w:r>
    </w:p>
    <w:p w14:paraId="33056478" w14:textId="77777777" w:rsidR="008F4212" w:rsidRPr="00A87CCA" w:rsidRDefault="00C52D3B" w:rsidP="008F4212">
      <w:pPr>
        <w:rPr>
          <w:b/>
        </w:rPr>
      </w:pPr>
      <w:r w:rsidRPr="00A87CCA">
        <w:rPr>
          <w:b/>
        </w:rPr>
        <w:t>M</w:t>
      </w:r>
      <w:r w:rsidR="00A8625B" w:rsidRPr="00A87CCA">
        <w:rPr>
          <w:b/>
        </w:rPr>
        <w:t>odaux et leurs é</w:t>
      </w:r>
      <w:r w:rsidR="008F4212" w:rsidRPr="00A87CCA">
        <w:rPr>
          <w:b/>
        </w:rPr>
        <w:t>quivalents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A87CCA" w:rsidRPr="00466DEA" w14:paraId="6CC2241C" w14:textId="77777777" w:rsidTr="00842893">
        <w:tc>
          <w:tcPr>
            <w:tcW w:w="3652" w:type="dxa"/>
          </w:tcPr>
          <w:p w14:paraId="70EC26BC" w14:textId="77777777" w:rsidR="008F4212" w:rsidRPr="00A87CCA" w:rsidRDefault="0056304F" w:rsidP="00842893">
            <w:pPr>
              <w:rPr>
                <w:b/>
              </w:rPr>
            </w:pPr>
            <w:r w:rsidRPr="00A87CCA">
              <w:rPr>
                <w:b/>
              </w:rPr>
              <w:t>c</w:t>
            </w:r>
            <w:r w:rsidR="008F4212" w:rsidRPr="00A87CCA">
              <w:rPr>
                <w:b/>
              </w:rPr>
              <w:t>an(not)</w:t>
            </w:r>
          </w:p>
        </w:tc>
        <w:tc>
          <w:tcPr>
            <w:tcW w:w="5560" w:type="dxa"/>
          </w:tcPr>
          <w:p w14:paraId="2E96DDA7" w14:textId="77777777" w:rsidR="008F4212" w:rsidRPr="00070606" w:rsidRDefault="008F4212" w:rsidP="00842893">
            <w:pPr>
              <w:rPr>
                <w:lang w:val="en-US"/>
              </w:rPr>
            </w:pPr>
            <w:r w:rsidRPr="00070606">
              <w:rPr>
                <w:lang w:val="en-US"/>
              </w:rPr>
              <w:t xml:space="preserve">(not) to be possible / to be likely </w:t>
            </w:r>
          </w:p>
        </w:tc>
      </w:tr>
      <w:tr w:rsidR="00A87CCA" w:rsidRPr="00466DEA" w14:paraId="071ACC5C" w14:textId="77777777" w:rsidTr="00842893">
        <w:tc>
          <w:tcPr>
            <w:tcW w:w="3652" w:type="dxa"/>
          </w:tcPr>
          <w:p w14:paraId="6EF03B35" w14:textId="77777777" w:rsidR="008F4212" w:rsidRPr="00A87CCA" w:rsidRDefault="0056304F" w:rsidP="00842893">
            <w:pPr>
              <w:rPr>
                <w:b/>
              </w:rPr>
            </w:pPr>
            <w:proofErr w:type="spellStart"/>
            <w:r w:rsidRPr="00A87CCA">
              <w:rPr>
                <w:b/>
              </w:rPr>
              <w:t>m</w:t>
            </w:r>
            <w:r w:rsidR="008F4212" w:rsidRPr="00A87CCA">
              <w:rPr>
                <w:b/>
              </w:rPr>
              <w:t>ay</w:t>
            </w:r>
            <w:proofErr w:type="spellEnd"/>
            <w:r w:rsidR="008F4212" w:rsidRPr="00A87CCA">
              <w:rPr>
                <w:b/>
              </w:rPr>
              <w:t xml:space="preserve"> / </w:t>
            </w:r>
            <w:proofErr w:type="spellStart"/>
            <w:r w:rsidR="008F4212" w:rsidRPr="00A87CCA">
              <w:rPr>
                <w:b/>
              </w:rPr>
              <w:t>might</w:t>
            </w:r>
            <w:proofErr w:type="spellEnd"/>
            <w:r w:rsidR="008F4212" w:rsidRPr="00A87CCA">
              <w:rPr>
                <w:b/>
              </w:rPr>
              <w:t xml:space="preserve"> </w:t>
            </w:r>
          </w:p>
        </w:tc>
        <w:tc>
          <w:tcPr>
            <w:tcW w:w="5560" w:type="dxa"/>
          </w:tcPr>
          <w:p w14:paraId="111C55F8" w14:textId="77777777" w:rsidR="008F4212" w:rsidRPr="00070606" w:rsidRDefault="008F4212" w:rsidP="00842893">
            <w:pPr>
              <w:rPr>
                <w:lang w:val="en-US"/>
              </w:rPr>
            </w:pPr>
            <w:r w:rsidRPr="00070606">
              <w:rPr>
                <w:lang w:val="en-US"/>
              </w:rPr>
              <w:t xml:space="preserve">to be </w:t>
            </w:r>
            <w:r w:rsidR="00D10E67" w:rsidRPr="00070606">
              <w:rPr>
                <w:lang w:val="en-US"/>
              </w:rPr>
              <w:t xml:space="preserve">quite </w:t>
            </w:r>
            <w:r w:rsidRPr="00070606">
              <w:rPr>
                <w:lang w:val="en-US"/>
              </w:rPr>
              <w:t>possible / to be likely</w:t>
            </w:r>
          </w:p>
        </w:tc>
      </w:tr>
      <w:tr w:rsidR="008F4212" w:rsidRPr="00466DEA" w14:paraId="3EB16DCA" w14:textId="77777777" w:rsidTr="00842893">
        <w:tc>
          <w:tcPr>
            <w:tcW w:w="3652" w:type="dxa"/>
          </w:tcPr>
          <w:p w14:paraId="2A1EA0EB" w14:textId="77777777" w:rsidR="008F4212" w:rsidRPr="00A87CCA" w:rsidRDefault="0056304F" w:rsidP="00842893">
            <w:pPr>
              <w:rPr>
                <w:b/>
              </w:rPr>
            </w:pPr>
            <w:r w:rsidRPr="00A87CCA">
              <w:rPr>
                <w:b/>
              </w:rPr>
              <w:t>m</w:t>
            </w:r>
            <w:r w:rsidR="008F4212" w:rsidRPr="00A87CCA">
              <w:rPr>
                <w:b/>
              </w:rPr>
              <w:t xml:space="preserve">ust </w:t>
            </w:r>
          </w:p>
        </w:tc>
        <w:tc>
          <w:tcPr>
            <w:tcW w:w="5560" w:type="dxa"/>
          </w:tcPr>
          <w:p w14:paraId="74101363" w14:textId="77777777" w:rsidR="008F4212" w:rsidRPr="00070606" w:rsidRDefault="008F4212" w:rsidP="00842893">
            <w:pPr>
              <w:rPr>
                <w:lang w:val="en-US"/>
              </w:rPr>
            </w:pPr>
            <w:r w:rsidRPr="00070606">
              <w:rPr>
                <w:lang w:val="en-US"/>
              </w:rPr>
              <w:t>S + no doubt / certainly + V</w:t>
            </w:r>
          </w:p>
          <w:p w14:paraId="27C4A9C3" w14:textId="77777777" w:rsidR="008F4212" w:rsidRPr="00070606" w:rsidRDefault="00D10E67" w:rsidP="00842893">
            <w:pPr>
              <w:rPr>
                <w:lang w:val="en-US"/>
              </w:rPr>
            </w:pPr>
            <w:r w:rsidRPr="00070606">
              <w:rPr>
                <w:lang w:val="en-US"/>
              </w:rPr>
              <w:t>t</w:t>
            </w:r>
            <w:r w:rsidR="008F4212" w:rsidRPr="00070606">
              <w:rPr>
                <w:lang w:val="en-US"/>
              </w:rPr>
              <w:t>o be bound to + BV</w:t>
            </w:r>
          </w:p>
        </w:tc>
      </w:tr>
    </w:tbl>
    <w:p w14:paraId="37CDB0F4" w14:textId="77777777" w:rsidR="00ED62A7" w:rsidRPr="00070606" w:rsidRDefault="00ED62A7" w:rsidP="00ED62A7">
      <w:pPr>
        <w:pStyle w:val="Sansinterligne"/>
        <w:rPr>
          <w:lang w:val="en-US"/>
        </w:rPr>
      </w:pPr>
    </w:p>
    <w:p w14:paraId="690A60EC" w14:textId="77777777" w:rsidR="00ED62A7" w:rsidRPr="00070606" w:rsidRDefault="00ED62A7" w:rsidP="00ED62A7">
      <w:pPr>
        <w:pStyle w:val="Sansinterligne"/>
        <w:rPr>
          <w:lang w:val="en-US"/>
        </w:rPr>
      </w:pPr>
      <w:r w:rsidRPr="00070606">
        <w:rPr>
          <w:lang w:val="en-US"/>
        </w:rPr>
        <w:t xml:space="preserve">Ex : </w:t>
      </w:r>
      <w:r w:rsidRPr="00070606">
        <w:rPr>
          <w:i/>
          <w:lang w:val="en-US"/>
        </w:rPr>
        <w:t xml:space="preserve">He </w:t>
      </w:r>
      <w:r w:rsidR="0056304F" w:rsidRPr="00070606">
        <w:rPr>
          <w:b/>
          <w:i/>
          <w:lang w:val="en-US"/>
        </w:rPr>
        <w:t>is not</w:t>
      </w:r>
      <w:r w:rsidRPr="00070606">
        <w:rPr>
          <w:b/>
          <w:i/>
          <w:lang w:val="en-US"/>
        </w:rPr>
        <w:t xml:space="preserve"> likely to</w:t>
      </w:r>
      <w:r w:rsidRPr="00070606">
        <w:rPr>
          <w:i/>
          <w:lang w:val="en-US"/>
        </w:rPr>
        <w:t xml:space="preserve"> pass his exam given how little he worked</w:t>
      </w:r>
      <w:r w:rsidR="0056304F" w:rsidRPr="00070606">
        <w:rPr>
          <w:i/>
          <w:lang w:val="en-US"/>
        </w:rPr>
        <w:t xml:space="preserve"> this year</w:t>
      </w:r>
      <w:r w:rsidRPr="00070606">
        <w:rPr>
          <w:lang w:val="en-US"/>
        </w:rPr>
        <w:t>.</w:t>
      </w:r>
    </w:p>
    <w:p w14:paraId="4E35273C" w14:textId="77777777" w:rsidR="00ED62A7" w:rsidRPr="00070606" w:rsidRDefault="00ED62A7" w:rsidP="00ED62A7">
      <w:pPr>
        <w:pStyle w:val="Sansinterligne"/>
        <w:rPr>
          <w:i/>
          <w:lang w:val="en-US"/>
        </w:rPr>
      </w:pPr>
      <w:r w:rsidRPr="00070606">
        <w:rPr>
          <w:lang w:val="en-US"/>
        </w:rPr>
        <w:t xml:space="preserve">Ex : </w:t>
      </w:r>
      <w:r w:rsidRPr="00070606">
        <w:rPr>
          <w:i/>
          <w:lang w:val="en-US"/>
        </w:rPr>
        <w:t xml:space="preserve">She </w:t>
      </w:r>
      <w:r w:rsidRPr="00070606">
        <w:rPr>
          <w:b/>
          <w:i/>
          <w:lang w:val="en-US"/>
        </w:rPr>
        <w:t>is bound to</w:t>
      </w:r>
      <w:r w:rsidRPr="00070606">
        <w:rPr>
          <w:i/>
          <w:lang w:val="en-US"/>
        </w:rPr>
        <w:t xml:space="preserve"> be promoted as she is the most qualified in the team.</w:t>
      </w:r>
    </w:p>
    <w:p w14:paraId="682EF90B" w14:textId="304874AD" w:rsidR="00ED62A7" w:rsidRPr="00070606" w:rsidRDefault="00ED62A7" w:rsidP="00ED62A7">
      <w:pPr>
        <w:pStyle w:val="Sansinterligne"/>
        <w:rPr>
          <w:lang w:val="en-US"/>
        </w:rPr>
      </w:pPr>
      <w:r w:rsidRPr="00070606">
        <w:rPr>
          <w:lang w:val="en-US"/>
        </w:rPr>
        <w:t xml:space="preserve">Ex : </w:t>
      </w:r>
      <w:r w:rsidRPr="00070606">
        <w:rPr>
          <w:i/>
          <w:lang w:val="en-US"/>
        </w:rPr>
        <w:t xml:space="preserve">It </w:t>
      </w:r>
      <w:r w:rsidRPr="00070606">
        <w:rPr>
          <w:b/>
          <w:i/>
          <w:lang w:val="en-US"/>
        </w:rPr>
        <w:t>is quite possible that</w:t>
      </w:r>
      <w:r w:rsidRPr="00070606">
        <w:rPr>
          <w:i/>
          <w:lang w:val="en-US"/>
        </w:rPr>
        <w:t xml:space="preserve"> they never </w:t>
      </w:r>
      <w:r w:rsidR="00AB7528">
        <w:rPr>
          <w:i/>
          <w:lang w:val="en-US"/>
        </w:rPr>
        <w:t>forgive</w:t>
      </w:r>
      <w:r w:rsidRPr="00070606">
        <w:rPr>
          <w:i/>
          <w:lang w:val="en-US"/>
        </w:rPr>
        <w:t xml:space="preserve"> us.</w:t>
      </w:r>
    </w:p>
    <w:p w14:paraId="6D150970" w14:textId="77777777" w:rsidR="006B1A2B" w:rsidRPr="00A87CCA" w:rsidRDefault="00056FAA" w:rsidP="0054557A">
      <w:pPr>
        <w:spacing w:before="200"/>
      </w:pPr>
      <w:r w:rsidRPr="00A87CCA">
        <w:rPr>
          <w:b/>
        </w:rPr>
        <w:lastRenderedPageBreak/>
        <w:t>B</w:t>
      </w:r>
      <w:r w:rsidR="00D10E67" w:rsidRPr="00A87CCA">
        <w:rPr>
          <w:b/>
        </w:rPr>
        <w:t>)</w:t>
      </w:r>
      <w:r w:rsidR="00D10E67" w:rsidRPr="00A87CCA">
        <w:t xml:space="preserve"> </w:t>
      </w:r>
      <w:r w:rsidR="00D10E67" w:rsidRPr="00A87CCA">
        <w:rPr>
          <w:b/>
          <w:u w:val="single"/>
        </w:rPr>
        <w:t>RADICALE</w:t>
      </w:r>
      <w:r w:rsidR="00D10E67" w:rsidRPr="00A87CCA">
        <w:t xml:space="preserve"> = l’énonciateur fait pression sur le sujet grammatical pour lui imposer un certain rapport à l’action</w:t>
      </w:r>
      <w:r w:rsidR="002D1033" w:rsidRPr="00A87CCA">
        <w:t xml:space="preserve">. La modalité porte </w:t>
      </w:r>
      <w:r w:rsidR="0056304F" w:rsidRPr="00A87CCA">
        <w:t xml:space="preserve">seulement </w:t>
      </w:r>
      <w:r w:rsidR="002D1033" w:rsidRPr="00A87CCA">
        <w:t xml:space="preserve">sur </w:t>
      </w:r>
      <w:r w:rsidR="002D1033" w:rsidRPr="00A87CCA">
        <w:rPr>
          <w:u w:val="single"/>
        </w:rPr>
        <w:t>le sujet</w:t>
      </w:r>
      <w:r w:rsidR="002D1033" w:rsidRPr="00A87CCA">
        <w:t>.</w:t>
      </w:r>
      <w:r w:rsidR="005B50D3" w:rsidRPr="00A87CCA">
        <w:t xml:space="preserve"> </w:t>
      </w:r>
    </w:p>
    <w:p w14:paraId="5B1803D9" w14:textId="77777777" w:rsidR="00C52D3B" w:rsidRPr="00A87CCA" w:rsidRDefault="00C52D3B" w:rsidP="00C52D3B">
      <w:pPr>
        <w:rPr>
          <w:b/>
        </w:rPr>
      </w:pPr>
      <w:r w:rsidRPr="00A87CCA">
        <w:rPr>
          <w:b/>
        </w:rPr>
        <w:t>Modaux et leurs équivalents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A87CCA" w:rsidRPr="00466DEA" w14:paraId="3FC00FC6" w14:textId="77777777" w:rsidTr="008F4212">
        <w:tc>
          <w:tcPr>
            <w:tcW w:w="3652" w:type="dxa"/>
          </w:tcPr>
          <w:p w14:paraId="435886E8" w14:textId="32474D5B" w:rsidR="005B50D3" w:rsidRPr="00A87CCA" w:rsidRDefault="00834775" w:rsidP="00E84A24">
            <w:pPr>
              <w:rPr>
                <w:b/>
              </w:rPr>
            </w:pPr>
            <w:r w:rsidRPr="00A87CCA">
              <w:rPr>
                <w:b/>
              </w:rPr>
              <w:t>C</w:t>
            </w:r>
            <w:r w:rsidR="005B50D3" w:rsidRPr="00A87CCA">
              <w:rPr>
                <w:b/>
              </w:rPr>
              <w:t>an</w:t>
            </w:r>
          </w:p>
        </w:tc>
        <w:tc>
          <w:tcPr>
            <w:tcW w:w="5560" w:type="dxa"/>
          </w:tcPr>
          <w:p w14:paraId="363C3B6A" w14:textId="77777777" w:rsidR="005B50D3" w:rsidRPr="00070606" w:rsidRDefault="00C52D3B" w:rsidP="00E84A24">
            <w:pPr>
              <w:rPr>
                <w:lang w:val="en-US"/>
              </w:rPr>
            </w:pPr>
            <w:r w:rsidRPr="00070606">
              <w:rPr>
                <w:lang w:val="en-US"/>
              </w:rPr>
              <w:t>t</w:t>
            </w:r>
            <w:r w:rsidR="005B50D3" w:rsidRPr="00070606">
              <w:rPr>
                <w:lang w:val="en-US"/>
              </w:rPr>
              <w:t>o be able to + BV</w:t>
            </w:r>
          </w:p>
        </w:tc>
      </w:tr>
      <w:tr w:rsidR="00A87CCA" w:rsidRPr="00466DEA" w14:paraId="5F7351B8" w14:textId="77777777" w:rsidTr="008F4212">
        <w:tc>
          <w:tcPr>
            <w:tcW w:w="3652" w:type="dxa"/>
          </w:tcPr>
          <w:p w14:paraId="4629F699" w14:textId="7057873A" w:rsidR="005B50D3" w:rsidRPr="00A87CCA" w:rsidRDefault="00834775" w:rsidP="00E84A24">
            <w:pPr>
              <w:rPr>
                <w:b/>
              </w:rPr>
            </w:pPr>
            <w:r w:rsidRPr="00A87CCA">
              <w:rPr>
                <w:b/>
              </w:rPr>
              <w:t>M</w:t>
            </w:r>
            <w:r w:rsidR="005B50D3" w:rsidRPr="00A87CCA">
              <w:rPr>
                <w:b/>
              </w:rPr>
              <w:t>ay</w:t>
            </w:r>
          </w:p>
        </w:tc>
        <w:tc>
          <w:tcPr>
            <w:tcW w:w="5560" w:type="dxa"/>
          </w:tcPr>
          <w:p w14:paraId="52E612FD" w14:textId="77777777" w:rsidR="005B50D3" w:rsidRPr="00070606" w:rsidRDefault="00C52D3B" w:rsidP="00E84A24">
            <w:pPr>
              <w:rPr>
                <w:lang w:val="en-US"/>
              </w:rPr>
            </w:pPr>
            <w:r w:rsidRPr="00070606">
              <w:rPr>
                <w:lang w:val="en-US"/>
              </w:rPr>
              <w:t>t</w:t>
            </w:r>
            <w:r w:rsidR="005B50D3" w:rsidRPr="00070606">
              <w:rPr>
                <w:lang w:val="en-US"/>
              </w:rPr>
              <w:t>o be allowed to + BV</w:t>
            </w:r>
          </w:p>
        </w:tc>
      </w:tr>
      <w:tr w:rsidR="00A87CCA" w:rsidRPr="00466DEA" w14:paraId="690B9F14" w14:textId="77777777" w:rsidTr="008F4212">
        <w:tc>
          <w:tcPr>
            <w:tcW w:w="3652" w:type="dxa"/>
          </w:tcPr>
          <w:p w14:paraId="6612E991" w14:textId="25F2EAF0" w:rsidR="005B50D3" w:rsidRPr="00A87CCA" w:rsidRDefault="00834775" w:rsidP="00E84A24">
            <w:pPr>
              <w:rPr>
                <w:b/>
              </w:rPr>
            </w:pPr>
            <w:r w:rsidRPr="00A87CCA">
              <w:rPr>
                <w:b/>
              </w:rPr>
              <w:t>M</w:t>
            </w:r>
            <w:r w:rsidR="005B50D3" w:rsidRPr="00A87CCA">
              <w:rPr>
                <w:b/>
              </w:rPr>
              <w:t>ust</w:t>
            </w:r>
          </w:p>
        </w:tc>
        <w:tc>
          <w:tcPr>
            <w:tcW w:w="5560" w:type="dxa"/>
          </w:tcPr>
          <w:p w14:paraId="7E9744D3" w14:textId="77777777" w:rsidR="005B50D3" w:rsidRPr="00070606" w:rsidRDefault="00C52D3B" w:rsidP="00E84A24">
            <w:pPr>
              <w:rPr>
                <w:lang w:val="en-US"/>
              </w:rPr>
            </w:pPr>
            <w:r w:rsidRPr="00070606">
              <w:rPr>
                <w:lang w:val="en-US"/>
              </w:rPr>
              <w:t>t</w:t>
            </w:r>
            <w:r w:rsidR="005B50D3" w:rsidRPr="00070606">
              <w:rPr>
                <w:lang w:val="en-US"/>
              </w:rPr>
              <w:t>o have to + BV</w:t>
            </w:r>
          </w:p>
          <w:p w14:paraId="0C385B1A" w14:textId="77777777" w:rsidR="005B50D3" w:rsidRPr="00070606" w:rsidRDefault="005B50D3" w:rsidP="00E84A24">
            <w:pPr>
              <w:rPr>
                <w:lang w:val="en-US"/>
              </w:rPr>
            </w:pPr>
            <w:r w:rsidRPr="00070606">
              <w:rPr>
                <w:lang w:val="en-US"/>
              </w:rPr>
              <w:t xml:space="preserve">Attention, </w:t>
            </w:r>
            <w:proofErr w:type="spellStart"/>
            <w:r w:rsidRPr="00070606">
              <w:rPr>
                <w:lang w:val="en-US"/>
              </w:rPr>
              <w:t>l’absence</w:t>
            </w:r>
            <w:proofErr w:type="spellEnd"/>
            <w:r w:rsidRPr="00070606">
              <w:rPr>
                <w:lang w:val="en-US"/>
              </w:rPr>
              <w:t xml:space="preserve"> </w:t>
            </w:r>
            <w:proofErr w:type="spellStart"/>
            <w:r w:rsidRPr="00070606">
              <w:rPr>
                <w:lang w:val="en-US"/>
              </w:rPr>
              <w:t>d’obligation</w:t>
            </w:r>
            <w:proofErr w:type="spellEnd"/>
            <w:r w:rsidRPr="00070606">
              <w:rPr>
                <w:lang w:val="en-US"/>
              </w:rPr>
              <w:t xml:space="preserve"> ne </w:t>
            </w:r>
            <w:proofErr w:type="spellStart"/>
            <w:r w:rsidRPr="00070606">
              <w:rPr>
                <w:lang w:val="en-US"/>
              </w:rPr>
              <w:t>s’exprime</w:t>
            </w:r>
            <w:proofErr w:type="spellEnd"/>
            <w:r w:rsidRPr="00070606">
              <w:rPr>
                <w:lang w:val="en-US"/>
              </w:rPr>
              <w:t xml:space="preserve"> pas avec « must not » </w:t>
            </w:r>
            <w:proofErr w:type="spellStart"/>
            <w:r w:rsidRPr="00070606">
              <w:rPr>
                <w:lang w:val="en-US"/>
              </w:rPr>
              <w:t>mais</w:t>
            </w:r>
            <w:proofErr w:type="spellEnd"/>
            <w:r w:rsidRPr="00070606">
              <w:rPr>
                <w:lang w:val="en-US"/>
              </w:rPr>
              <w:t xml:space="preserve"> avec « need not »</w:t>
            </w:r>
            <w:r w:rsidR="008F4212" w:rsidRPr="00070606">
              <w:rPr>
                <w:lang w:val="en-US"/>
              </w:rPr>
              <w:t xml:space="preserve"> </w:t>
            </w:r>
            <w:proofErr w:type="spellStart"/>
            <w:r w:rsidR="008F4212" w:rsidRPr="00070606">
              <w:rPr>
                <w:lang w:val="en-US"/>
              </w:rPr>
              <w:t>ou</w:t>
            </w:r>
            <w:proofErr w:type="spellEnd"/>
            <w:r w:rsidR="008F4212" w:rsidRPr="00070606">
              <w:rPr>
                <w:lang w:val="en-US"/>
              </w:rPr>
              <w:t xml:space="preserve"> « not to have to »</w:t>
            </w:r>
          </w:p>
        </w:tc>
      </w:tr>
      <w:tr w:rsidR="00807EE3" w:rsidRPr="00A87CCA" w14:paraId="70EEEB5B" w14:textId="77777777" w:rsidTr="008F4212">
        <w:tc>
          <w:tcPr>
            <w:tcW w:w="3652" w:type="dxa"/>
          </w:tcPr>
          <w:p w14:paraId="7DE2A9AA" w14:textId="10B187AF" w:rsidR="00807EE3" w:rsidRPr="00A87CCA" w:rsidRDefault="00834775" w:rsidP="00E84A24">
            <w:pPr>
              <w:rPr>
                <w:b/>
              </w:rPr>
            </w:pPr>
            <w:proofErr w:type="spellStart"/>
            <w:r w:rsidRPr="00A87CCA">
              <w:rPr>
                <w:b/>
              </w:rPr>
              <w:t>S</w:t>
            </w:r>
            <w:r w:rsidR="00807EE3" w:rsidRPr="00A87CCA">
              <w:rPr>
                <w:b/>
              </w:rPr>
              <w:t>hould</w:t>
            </w:r>
            <w:proofErr w:type="spellEnd"/>
          </w:p>
        </w:tc>
        <w:tc>
          <w:tcPr>
            <w:tcW w:w="5560" w:type="dxa"/>
          </w:tcPr>
          <w:p w14:paraId="7B93D212" w14:textId="77777777" w:rsidR="00807EE3" w:rsidRPr="00A87CCA" w:rsidRDefault="00807EE3" w:rsidP="00E84A24">
            <w:proofErr w:type="spellStart"/>
            <w:r w:rsidRPr="00A87CCA">
              <w:t>ought</w:t>
            </w:r>
            <w:proofErr w:type="spellEnd"/>
            <w:r w:rsidRPr="00A87CCA">
              <w:t xml:space="preserve"> to + BV</w:t>
            </w:r>
          </w:p>
        </w:tc>
      </w:tr>
    </w:tbl>
    <w:p w14:paraId="18C7F4C7" w14:textId="77777777" w:rsidR="0056304F" w:rsidRPr="00A87CCA" w:rsidRDefault="0056304F" w:rsidP="0056304F">
      <w:pPr>
        <w:pStyle w:val="Sansinterligne"/>
      </w:pPr>
    </w:p>
    <w:p w14:paraId="4A062D5D" w14:textId="77777777" w:rsidR="0056304F" w:rsidRPr="00070606" w:rsidRDefault="0056304F" w:rsidP="0056304F">
      <w:pPr>
        <w:pStyle w:val="Sansinterligne"/>
        <w:rPr>
          <w:i/>
          <w:lang w:val="en-US"/>
        </w:rPr>
      </w:pPr>
      <w:r w:rsidRPr="00070606">
        <w:rPr>
          <w:lang w:val="en-US"/>
        </w:rPr>
        <w:t xml:space="preserve">Ex : </w:t>
      </w:r>
      <w:r w:rsidRPr="00070606">
        <w:rPr>
          <w:i/>
          <w:lang w:val="en-US"/>
        </w:rPr>
        <w:t xml:space="preserve">Of course he’ll </w:t>
      </w:r>
      <w:r w:rsidRPr="00070606">
        <w:rPr>
          <w:b/>
          <w:i/>
          <w:lang w:val="en-US"/>
        </w:rPr>
        <w:t>be able to</w:t>
      </w:r>
      <w:r w:rsidRPr="00070606">
        <w:rPr>
          <w:i/>
          <w:lang w:val="en-US"/>
        </w:rPr>
        <w:t xml:space="preserve"> make ends meet. He’s much more resourceful than you think !</w:t>
      </w:r>
    </w:p>
    <w:p w14:paraId="6A073607" w14:textId="77777777" w:rsidR="0056304F" w:rsidRPr="00070606" w:rsidRDefault="0056304F" w:rsidP="0056304F">
      <w:pPr>
        <w:pStyle w:val="Sansinterligne"/>
        <w:rPr>
          <w:i/>
          <w:lang w:val="en-US"/>
        </w:rPr>
      </w:pPr>
      <w:r w:rsidRPr="00070606">
        <w:rPr>
          <w:lang w:val="en-US"/>
        </w:rPr>
        <w:t xml:space="preserve">Ex : </w:t>
      </w:r>
      <w:r w:rsidR="00056FAA" w:rsidRPr="00070606">
        <w:rPr>
          <w:i/>
          <w:lang w:val="en-US"/>
        </w:rPr>
        <w:t xml:space="preserve">Should they </w:t>
      </w:r>
      <w:r w:rsidR="00056FAA" w:rsidRPr="00070606">
        <w:rPr>
          <w:b/>
          <w:i/>
          <w:lang w:val="en-US"/>
        </w:rPr>
        <w:t>be allowed to</w:t>
      </w:r>
      <w:r w:rsidR="00056FAA" w:rsidRPr="00070606">
        <w:rPr>
          <w:i/>
          <w:lang w:val="en-US"/>
        </w:rPr>
        <w:t xml:space="preserve"> eat in the classroom during the pandemic ?</w:t>
      </w:r>
    </w:p>
    <w:p w14:paraId="31B0A44D" w14:textId="77777777" w:rsidR="0056304F" w:rsidRPr="00070606" w:rsidRDefault="0056304F" w:rsidP="0056304F">
      <w:pPr>
        <w:pStyle w:val="Sansinterligne"/>
        <w:rPr>
          <w:i/>
          <w:lang w:val="en-US"/>
        </w:rPr>
      </w:pPr>
      <w:r w:rsidRPr="00070606">
        <w:rPr>
          <w:lang w:val="en-US"/>
        </w:rPr>
        <w:t xml:space="preserve">Ex : </w:t>
      </w:r>
      <w:r w:rsidRPr="00070606">
        <w:rPr>
          <w:i/>
          <w:lang w:val="en-US"/>
        </w:rPr>
        <w:t xml:space="preserve">Tourists </w:t>
      </w:r>
      <w:r w:rsidRPr="00070606">
        <w:rPr>
          <w:b/>
          <w:i/>
          <w:lang w:val="en-US"/>
        </w:rPr>
        <w:t>ought to</w:t>
      </w:r>
      <w:r w:rsidRPr="00070606">
        <w:rPr>
          <w:i/>
          <w:lang w:val="en-US"/>
        </w:rPr>
        <w:t xml:space="preserve"> be quiet in churches.</w:t>
      </w:r>
    </w:p>
    <w:p w14:paraId="609BFE2E" w14:textId="77777777" w:rsidR="001E14CA" w:rsidRPr="00070606" w:rsidRDefault="001E14CA" w:rsidP="0056304F">
      <w:pPr>
        <w:pStyle w:val="Sansinterligne"/>
        <w:rPr>
          <w:i/>
          <w:lang w:val="en-US"/>
        </w:rPr>
      </w:pPr>
      <w:r w:rsidRPr="00070606">
        <w:rPr>
          <w:lang w:val="en-US"/>
        </w:rPr>
        <w:t xml:space="preserve">Ex : </w:t>
      </w:r>
      <w:r w:rsidRPr="00070606">
        <w:rPr>
          <w:i/>
          <w:lang w:val="en-US"/>
        </w:rPr>
        <w:t xml:space="preserve">You </w:t>
      </w:r>
      <w:r w:rsidRPr="00070606">
        <w:rPr>
          <w:b/>
          <w:i/>
          <w:lang w:val="en-US"/>
        </w:rPr>
        <w:t>need not</w:t>
      </w:r>
      <w:r w:rsidRPr="00070606">
        <w:rPr>
          <w:i/>
          <w:lang w:val="en-US"/>
        </w:rPr>
        <w:t xml:space="preserve"> bring your swimsuit, I’ll lend you one !</w:t>
      </w:r>
    </w:p>
    <w:p w14:paraId="5B730D3E" w14:textId="77777777" w:rsidR="0056304F" w:rsidRPr="00070606" w:rsidRDefault="0056304F" w:rsidP="0056304F">
      <w:pPr>
        <w:pStyle w:val="Sansinterligne"/>
        <w:rPr>
          <w:lang w:val="en-US"/>
        </w:rPr>
      </w:pPr>
    </w:p>
    <w:p w14:paraId="67CFD7E4" w14:textId="77777777" w:rsidR="009616C2" w:rsidRPr="00070606" w:rsidRDefault="009616C2" w:rsidP="0056304F">
      <w:pPr>
        <w:pStyle w:val="Sansinterligne"/>
        <w:rPr>
          <w:lang w:val="en-US"/>
        </w:rPr>
      </w:pPr>
    </w:p>
    <w:p w14:paraId="2B9A33E6" w14:textId="2B45AB9E" w:rsidR="0056304F" w:rsidRPr="00A87CCA" w:rsidRDefault="0056304F" w:rsidP="0056304F">
      <w:pPr>
        <w:pStyle w:val="Sansinterligne"/>
        <w:rPr>
          <w:rFonts w:cstheme="minorHAnsi"/>
        </w:rPr>
      </w:pPr>
      <w:r w:rsidRPr="000F03EC">
        <w:rPr>
          <w:rFonts w:cstheme="minorHAnsi"/>
          <w:b/>
          <w:iCs/>
          <w:bdr w:val="single" w:sz="4" w:space="0" w:color="auto"/>
        </w:rPr>
        <w:t>3. LA MODALITE AU PASSE</w:t>
      </w:r>
      <w:r w:rsidRPr="000F03EC">
        <w:rPr>
          <w:rFonts w:cstheme="minorHAnsi"/>
          <w:i/>
          <w:iCs/>
          <w:bdr w:val="single" w:sz="4" w:space="0" w:color="auto"/>
        </w:rPr>
        <w:t xml:space="preserve"> : </w:t>
      </w:r>
      <w:r w:rsidRPr="000F03EC">
        <w:rPr>
          <w:rFonts w:cstheme="minorHAnsi"/>
          <w:bdr w:val="single" w:sz="4" w:space="0" w:color="auto"/>
        </w:rPr>
        <w:t>MODAL + INFINITIF PASSE (= have + participe passé</w:t>
      </w:r>
      <w:r w:rsidR="009616C2" w:rsidRPr="000F03EC">
        <w:rPr>
          <w:rFonts w:cstheme="minorHAnsi"/>
          <w:bdr w:val="single" w:sz="4" w:space="0" w:color="auto"/>
        </w:rPr>
        <w:t xml:space="preserve"> du verbe</w:t>
      </w:r>
      <w:r w:rsidRPr="000F03EC">
        <w:rPr>
          <w:rFonts w:cstheme="minorHAnsi"/>
          <w:bdr w:val="single" w:sz="4" w:space="0" w:color="auto"/>
        </w:rPr>
        <w:t>)</w:t>
      </w:r>
      <w:r w:rsidR="000F03EC">
        <w:rPr>
          <w:rFonts w:cstheme="minorHAnsi"/>
          <w:bdr w:val="single" w:sz="4" w:space="0" w:color="auto"/>
        </w:rPr>
        <w:tab/>
      </w:r>
      <w:r w:rsidR="000F03EC">
        <w:rPr>
          <w:rFonts w:cstheme="minorHAnsi"/>
          <w:bdr w:val="single" w:sz="4" w:space="0" w:color="auto"/>
        </w:rPr>
        <w:tab/>
      </w:r>
      <w:r w:rsidR="000F03EC">
        <w:rPr>
          <w:rFonts w:cstheme="minorHAnsi"/>
          <w:bdr w:val="single" w:sz="4" w:space="0" w:color="auto"/>
        </w:rPr>
        <w:tab/>
      </w:r>
    </w:p>
    <w:p w14:paraId="55C5D1E0" w14:textId="77777777" w:rsidR="009616C2" w:rsidRPr="00A87CCA" w:rsidRDefault="009616C2" w:rsidP="0056304F">
      <w:pPr>
        <w:pStyle w:val="Sansinterligne"/>
        <w:rPr>
          <w:rFonts w:cstheme="minorHAnsi"/>
        </w:rPr>
      </w:pPr>
    </w:p>
    <w:p w14:paraId="2111579E" w14:textId="20247659" w:rsidR="009616C2" w:rsidRPr="00A87CCA" w:rsidRDefault="009616C2" w:rsidP="009616C2">
      <w:pPr>
        <w:pStyle w:val="Sansinterligne"/>
        <w:rPr>
          <w:rFonts w:cstheme="minorHAnsi"/>
        </w:rPr>
      </w:pPr>
      <w:r w:rsidRPr="00A87CCA">
        <w:rPr>
          <w:rFonts w:cstheme="minorHAnsi"/>
          <w:u w:val="single"/>
        </w:rPr>
        <w:t>Règle</w:t>
      </w:r>
      <w:r w:rsidRPr="00A87CCA">
        <w:rPr>
          <w:rFonts w:cstheme="minorHAnsi"/>
        </w:rPr>
        <w:t xml:space="preserve"> : Les auxiliaires modaux devant nécessairement être suivis d’une base verbale, </w:t>
      </w:r>
      <w:r w:rsidR="00F67563">
        <w:rPr>
          <w:rFonts w:cstheme="minorHAnsi"/>
        </w:rPr>
        <w:t xml:space="preserve">ils </w:t>
      </w:r>
      <w:r w:rsidRPr="00A87CCA">
        <w:rPr>
          <w:rFonts w:cstheme="minorHAnsi"/>
        </w:rPr>
        <w:t>sont incompatibles avec le prétérit. Pour exprimer une modalité au passé, il faut donc utiliser l’aspect HAVE + PP après l’auxiliaire.</w:t>
      </w:r>
    </w:p>
    <w:p w14:paraId="315B08B0" w14:textId="77777777" w:rsidR="009616C2" w:rsidRPr="00070606" w:rsidRDefault="009616C2" w:rsidP="009616C2">
      <w:pPr>
        <w:pStyle w:val="Sansinterligne"/>
        <w:rPr>
          <w:rFonts w:cstheme="minorHAnsi"/>
          <w:lang w:val="en-US"/>
        </w:rPr>
      </w:pPr>
      <w:r w:rsidRPr="00070606">
        <w:rPr>
          <w:rFonts w:cstheme="minorHAnsi"/>
          <w:lang w:val="en-US"/>
        </w:rPr>
        <w:t xml:space="preserve">Ex : </w:t>
      </w:r>
      <w:r w:rsidRPr="00070606">
        <w:rPr>
          <w:rFonts w:cstheme="minorHAnsi"/>
          <w:i/>
          <w:lang w:val="en-US"/>
        </w:rPr>
        <w:t xml:space="preserve">It </w:t>
      </w:r>
      <w:r w:rsidRPr="00070606">
        <w:rPr>
          <w:rFonts w:cstheme="minorHAnsi"/>
          <w:b/>
          <w:i/>
          <w:lang w:val="en-US"/>
        </w:rPr>
        <w:t xml:space="preserve">may </w:t>
      </w:r>
      <w:r w:rsidRPr="00070606">
        <w:rPr>
          <w:rFonts w:cstheme="minorHAnsi"/>
          <w:b/>
          <w:i/>
          <w:u w:val="single"/>
          <w:lang w:val="en-US"/>
        </w:rPr>
        <w:t>have rained</w:t>
      </w:r>
      <w:r w:rsidRPr="00070606">
        <w:rPr>
          <w:rFonts w:cstheme="minorHAnsi"/>
          <w:i/>
          <w:lang w:val="en-US"/>
        </w:rPr>
        <w:t>.</w:t>
      </w:r>
      <w:r w:rsidRPr="00070606">
        <w:rPr>
          <w:rFonts w:cstheme="minorHAnsi"/>
          <w:lang w:val="en-US"/>
        </w:rPr>
        <w:t xml:space="preserve"> (= Perhaps it rained)</w:t>
      </w:r>
    </w:p>
    <w:p w14:paraId="0C691BF0" w14:textId="77777777" w:rsidR="009616C2" w:rsidRPr="00070606" w:rsidRDefault="009616C2" w:rsidP="009616C2">
      <w:pPr>
        <w:pStyle w:val="Sansinterligne"/>
        <w:rPr>
          <w:rFonts w:cstheme="minorHAnsi"/>
          <w:lang w:val="en-US"/>
        </w:rPr>
      </w:pPr>
      <w:r w:rsidRPr="00070606">
        <w:rPr>
          <w:rFonts w:cstheme="minorHAnsi"/>
          <w:lang w:val="en-US"/>
        </w:rPr>
        <w:t xml:space="preserve">Ex : </w:t>
      </w:r>
      <w:r w:rsidRPr="00070606">
        <w:rPr>
          <w:rFonts w:cstheme="minorHAnsi"/>
          <w:i/>
          <w:lang w:val="en-US"/>
        </w:rPr>
        <w:t xml:space="preserve">They </w:t>
      </w:r>
      <w:r w:rsidRPr="00070606">
        <w:rPr>
          <w:rFonts w:cstheme="minorHAnsi"/>
          <w:b/>
          <w:i/>
          <w:lang w:val="en-US"/>
        </w:rPr>
        <w:t xml:space="preserve">must </w:t>
      </w:r>
      <w:r w:rsidRPr="00070606">
        <w:rPr>
          <w:rFonts w:cstheme="minorHAnsi"/>
          <w:b/>
          <w:i/>
          <w:u w:val="single"/>
          <w:lang w:val="en-US"/>
        </w:rPr>
        <w:t>have thought</w:t>
      </w:r>
      <w:r w:rsidRPr="00070606">
        <w:rPr>
          <w:rFonts w:cstheme="minorHAnsi"/>
          <w:i/>
          <w:lang w:val="en-US"/>
        </w:rPr>
        <w:t xml:space="preserve"> I was crazy !</w:t>
      </w:r>
      <w:r w:rsidRPr="00070606">
        <w:rPr>
          <w:rFonts w:cstheme="minorHAnsi"/>
          <w:lang w:val="en-US"/>
        </w:rPr>
        <w:t xml:space="preserve"> (= Surely they thought I was crazy)</w:t>
      </w:r>
    </w:p>
    <w:p w14:paraId="37616B0E" w14:textId="77777777" w:rsidR="0056304F" w:rsidRPr="00070606" w:rsidRDefault="0056304F" w:rsidP="0056304F">
      <w:pPr>
        <w:pStyle w:val="Sansinterligne"/>
        <w:rPr>
          <w:lang w:val="en-US"/>
        </w:rPr>
      </w:pPr>
      <w:r w:rsidRPr="00070606">
        <w:rPr>
          <w:lang w:val="en-US"/>
        </w:rPr>
        <w:t xml:space="preserve">Ex : </w:t>
      </w:r>
      <w:r w:rsidRPr="00070606">
        <w:rPr>
          <w:i/>
          <w:lang w:val="en-US"/>
        </w:rPr>
        <w:t xml:space="preserve">He </w:t>
      </w:r>
      <w:r w:rsidRPr="00070606">
        <w:rPr>
          <w:b/>
          <w:bCs/>
          <w:i/>
          <w:lang w:val="en-US"/>
        </w:rPr>
        <w:t>can't</w:t>
      </w:r>
      <w:r w:rsidRPr="00070606">
        <w:rPr>
          <w:b/>
          <w:i/>
          <w:lang w:val="en-US"/>
        </w:rPr>
        <w:t xml:space="preserve"> </w:t>
      </w:r>
      <w:r w:rsidRPr="00070606">
        <w:rPr>
          <w:b/>
          <w:i/>
          <w:u w:val="single"/>
          <w:lang w:val="en-US"/>
        </w:rPr>
        <w:t>have done</w:t>
      </w:r>
      <w:r w:rsidRPr="00070606">
        <w:rPr>
          <w:i/>
          <w:lang w:val="en-US"/>
        </w:rPr>
        <w:t xml:space="preserve"> his homework.</w:t>
      </w:r>
      <w:r w:rsidR="009616C2" w:rsidRPr="00070606">
        <w:rPr>
          <w:i/>
          <w:lang w:val="en-US"/>
        </w:rPr>
        <w:t xml:space="preserve"> </w:t>
      </w:r>
      <w:r w:rsidR="009616C2" w:rsidRPr="00070606">
        <w:rPr>
          <w:lang w:val="en-US"/>
        </w:rPr>
        <w:t>(= It’s impossible that he did his homework)</w:t>
      </w:r>
    </w:p>
    <w:p w14:paraId="2F54B9A6" w14:textId="77777777" w:rsidR="0056304F" w:rsidRPr="00070606" w:rsidRDefault="0056304F" w:rsidP="00C52D3B">
      <w:pPr>
        <w:spacing w:before="200"/>
        <w:rPr>
          <w:b/>
          <w:lang w:val="en-US"/>
        </w:rPr>
      </w:pPr>
    </w:p>
    <w:p w14:paraId="6062ECAB" w14:textId="77777777" w:rsidR="00C52D3B" w:rsidRPr="00070606" w:rsidRDefault="00C52D3B" w:rsidP="00C52D3B">
      <w:pPr>
        <w:spacing w:before="200"/>
        <w:rPr>
          <w:b/>
          <w:lang w:val="en-US"/>
        </w:rPr>
      </w:pPr>
      <w:r w:rsidRPr="00070606">
        <w:rPr>
          <w:b/>
          <w:lang w:val="en-US"/>
        </w:rPr>
        <w:t>EXERCISES</w:t>
      </w:r>
    </w:p>
    <w:p w14:paraId="4E1E5461" w14:textId="77777777" w:rsidR="00C52D3B" w:rsidRPr="00F67563" w:rsidRDefault="00C52D3B" w:rsidP="00C52D3B">
      <w:pPr>
        <w:spacing w:before="200"/>
        <w:rPr>
          <w:bCs/>
          <w:lang w:val="en-US"/>
        </w:rPr>
      </w:pPr>
      <w:r w:rsidRPr="00070606">
        <w:rPr>
          <w:b/>
          <w:lang w:val="en-US"/>
        </w:rPr>
        <w:t xml:space="preserve">a. </w:t>
      </w:r>
      <w:r w:rsidR="006456FD" w:rsidRPr="00070606">
        <w:rPr>
          <w:b/>
          <w:u w:val="single"/>
          <w:lang w:val="en-US"/>
        </w:rPr>
        <w:t xml:space="preserve">Fill in the blanks with the right modal </w:t>
      </w:r>
      <w:r w:rsidR="000550C5" w:rsidRPr="00070606">
        <w:rPr>
          <w:b/>
          <w:u w:val="single"/>
          <w:lang w:val="en-US"/>
        </w:rPr>
        <w:t>and verb form</w:t>
      </w:r>
    </w:p>
    <w:p w14:paraId="7C97FB88" w14:textId="5F8104FB" w:rsidR="000550C5" w:rsidRPr="00070606" w:rsidRDefault="000550C5" w:rsidP="000550C5">
      <w:pPr>
        <w:rPr>
          <w:b/>
          <w:lang w:val="en-US"/>
        </w:rPr>
      </w:pPr>
      <w:r w:rsidRPr="00070606">
        <w:rPr>
          <w:b/>
          <w:lang w:val="en-US"/>
        </w:rPr>
        <w:t>REVISING how to express probability (cannot 0%</w:t>
      </w:r>
      <w:r w:rsidR="00F67563">
        <w:rPr>
          <w:b/>
          <w:lang w:val="en-US"/>
        </w:rPr>
        <w:t xml:space="preserve"> </w:t>
      </w:r>
      <w:r w:rsidRPr="00070606">
        <w:rPr>
          <w:b/>
          <w:lang w:val="en-US"/>
        </w:rPr>
        <w:t>/ might 20%</w:t>
      </w:r>
      <w:r w:rsidR="00F67563">
        <w:rPr>
          <w:b/>
          <w:lang w:val="en-US"/>
        </w:rPr>
        <w:t xml:space="preserve"> </w:t>
      </w:r>
      <w:r w:rsidRPr="00070606">
        <w:rPr>
          <w:b/>
          <w:lang w:val="en-US"/>
        </w:rPr>
        <w:t>/ may 50%</w:t>
      </w:r>
      <w:r w:rsidR="00F67563">
        <w:rPr>
          <w:b/>
          <w:lang w:val="en-US"/>
        </w:rPr>
        <w:t xml:space="preserve"> </w:t>
      </w:r>
      <w:r w:rsidRPr="00070606">
        <w:rPr>
          <w:b/>
          <w:lang w:val="en-US"/>
        </w:rPr>
        <w:t>/ must 90% + BV)</w:t>
      </w:r>
    </w:p>
    <w:p w14:paraId="6D9978A1" w14:textId="77777777" w:rsidR="00937196" w:rsidRPr="00070606" w:rsidRDefault="00603571" w:rsidP="00C52D3B">
      <w:pPr>
        <w:rPr>
          <w:lang w:val="en-US"/>
        </w:rPr>
      </w:pPr>
      <w:r w:rsidRPr="00070606">
        <w:rPr>
          <w:lang w:val="en-US"/>
        </w:rPr>
        <w:t>1) This computer, which beat the world champion of go, (</w:t>
      </w:r>
      <w:r w:rsidRPr="00070606">
        <w:rPr>
          <w:b/>
          <w:lang w:val="en-US"/>
        </w:rPr>
        <w:t>be</w:t>
      </w:r>
      <w:r w:rsidRPr="00070606">
        <w:rPr>
          <w:lang w:val="en-US"/>
        </w:rPr>
        <w:t>) one of the most astounding inventions I have ever heard of !</w:t>
      </w:r>
    </w:p>
    <w:p w14:paraId="33B5ABCE" w14:textId="1CE1042B" w:rsidR="00603571" w:rsidRPr="00070606" w:rsidRDefault="00603571" w:rsidP="00C52D3B">
      <w:pPr>
        <w:rPr>
          <w:lang w:val="en-US"/>
        </w:rPr>
      </w:pPr>
      <w:r w:rsidRPr="00070606">
        <w:rPr>
          <w:lang w:val="en-US"/>
        </w:rPr>
        <w:t>2) Robots (</w:t>
      </w:r>
      <w:r w:rsidR="00F67563" w:rsidRPr="00F67563">
        <w:rPr>
          <w:b/>
          <w:bCs/>
          <w:lang w:val="en-US"/>
        </w:rPr>
        <w:t>stop</w:t>
      </w:r>
      <w:r w:rsidRPr="00070606">
        <w:rPr>
          <w:b/>
          <w:lang w:val="en-US"/>
        </w:rPr>
        <w:t xml:space="preserve"> obey</w:t>
      </w:r>
      <w:r w:rsidR="00F67563">
        <w:rPr>
          <w:b/>
          <w:lang w:val="en-US"/>
        </w:rPr>
        <w:t>ing</w:t>
      </w:r>
      <w:r w:rsidRPr="00070606">
        <w:rPr>
          <w:lang w:val="en-US"/>
        </w:rPr>
        <w:t>)</w:t>
      </w:r>
      <w:r w:rsidR="000550C5" w:rsidRPr="00070606">
        <w:rPr>
          <w:lang w:val="en-US"/>
        </w:rPr>
        <w:t xml:space="preserve"> men in the</w:t>
      </w:r>
      <w:r w:rsidRPr="00070606">
        <w:rPr>
          <w:lang w:val="en-US"/>
        </w:rPr>
        <w:t xml:space="preserve"> near future.</w:t>
      </w:r>
      <w:r w:rsidR="000550C5" w:rsidRPr="00070606">
        <w:rPr>
          <w:lang w:val="en-US"/>
        </w:rPr>
        <w:t xml:space="preserve"> It is quite possible.</w:t>
      </w:r>
    </w:p>
    <w:p w14:paraId="5B8CC64A" w14:textId="1D0A93BF" w:rsidR="00603571" w:rsidRPr="00070606" w:rsidRDefault="000550C5" w:rsidP="00C52D3B">
      <w:pPr>
        <w:rPr>
          <w:lang w:val="en-US"/>
        </w:rPr>
      </w:pPr>
      <w:r w:rsidRPr="00070606">
        <w:rPr>
          <w:lang w:val="en-US"/>
        </w:rPr>
        <w:t>3) The French govern</w:t>
      </w:r>
      <w:r w:rsidR="00603571" w:rsidRPr="00070606">
        <w:rPr>
          <w:lang w:val="en-US"/>
        </w:rPr>
        <w:t xml:space="preserve">ment </w:t>
      </w:r>
      <w:r w:rsidRPr="00070606">
        <w:rPr>
          <w:lang w:val="en-US"/>
        </w:rPr>
        <w:t>(</w:t>
      </w:r>
      <w:r w:rsidRPr="00070606">
        <w:rPr>
          <w:b/>
          <w:lang w:val="en-US"/>
        </w:rPr>
        <w:t>allow</w:t>
      </w:r>
      <w:r w:rsidR="00E26BBF">
        <w:rPr>
          <w:b/>
          <w:lang w:val="en-US"/>
        </w:rPr>
        <w:t>/soon</w:t>
      </w:r>
      <w:r w:rsidRPr="00070606">
        <w:rPr>
          <w:lang w:val="en-US"/>
        </w:rPr>
        <w:t>) same-sex couples to access assisted reproductive technology, just like its British, Belgian or Spanish counterparts.</w:t>
      </w:r>
    </w:p>
    <w:p w14:paraId="429FF786" w14:textId="77777777" w:rsidR="000550C5" w:rsidRPr="00070606" w:rsidRDefault="000550C5" w:rsidP="00C52D3B">
      <w:pPr>
        <w:rPr>
          <w:lang w:val="en-US"/>
        </w:rPr>
      </w:pPr>
      <w:r w:rsidRPr="00070606">
        <w:rPr>
          <w:lang w:val="en-US"/>
        </w:rPr>
        <w:t>4) Parents (</w:t>
      </w:r>
      <w:r w:rsidRPr="00070606">
        <w:rPr>
          <w:b/>
          <w:lang w:val="en-US"/>
        </w:rPr>
        <w:t>choose</w:t>
      </w:r>
      <w:r w:rsidRPr="00070606">
        <w:rPr>
          <w:lang w:val="en-US"/>
        </w:rPr>
        <w:t>) their babies’ features as if they were at the supermarket. This is completely unethical !</w:t>
      </w:r>
    </w:p>
    <w:p w14:paraId="0DE7A613" w14:textId="77777777" w:rsidR="00FA66F2" w:rsidRPr="00070606" w:rsidRDefault="0049125F" w:rsidP="00C52D3B">
      <w:pPr>
        <w:rPr>
          <w:lang w:val="en-US"/>
        </w:rPr>
      </w:pPr>
      <w:r w:rsidRPr="00070606">
        <w:rPr>
          <w:lang w:val="en-US"/>
        </w:rPr>
        <w:t>5) He isn’t answering his phone ? Don’t panic, he (</w:t>
      </w:r>
      <w:r w:rsidRPr="00070606">
        <w:rPr>
          <w:b/>
          <w:lang w:val="en-US"/>
        </w:rPr>
        <w:t>sleep</w:t>
      </w:r>
      <w:r w:rsidRPr="00070606">
        <w:rPr>
          <w:lang w:val="en-US"/>
        </w:rPr>
        <w:t>).</w:t>
      </w:r>
    </w:p>
    <w:p w14:paraId="0ADAEAF1" w14:textId="3175ED64" w:rsidR="0049125F" w:rsidRPr="00F67563" w:rsidRDefault="00F67563" w:rsidP="00C52D3B">
      <w:pPr>
        <w:rPr>
          <w:b/>
          <w:bCs/>
          <w:lang w:val="en-US"/>
        </w:rPr>
      </w:pPr>
      <w:r w:rsidRPr="00F67563">
        <w:rPr>
          <w:b/>
          <w:bCs/>
          <w:lang w:val="en-US"/>
        </w:rPr>
        <w:t>REVISING how to express obligation</w:t>
      </w:r>
      <w:r w:rsidR="00E26BBF">
        <w:rPr>
          <w:b/>
          <w:bCs/>
          <w:lang w:val="en-US"/>
        </w:rPr>
        <w:t xml:space="preserve"> (must)</w:t>
      </w:r>
      <w:r w:rsidRPr="00F67563">
        <w:rPr>
          <w:b/>
          <w:bCs/>
          <w:lang w:val="en-US"/>
        </w:rPr>
        <w:t>, ability</w:t>
      </w:r>
      <w:r w:rsidR="00E26BBF">
        <w:rPr>
          <w:b/>
          <w:bCs/>
          <w:lang w:val="en-US"/>
        </w:rPr>
        <w:t xml:space="preserve"> (can)</w:t>
      </w:r>
      <w:r w:rsidRPr="00F67563">
        <w:rPr>
          <w:b/>
          <w:bCs/>
          <w:lang w:val="en-US"/>
        </w:rPr>
        <w:t>, authorization</w:t>
      </w:r>
      <w:r w:rsidR="00E26BBF">
        <w:rPr>
          <w:b/>
          <w:bCs/>
          <w:lang w:val="en-US"/>
        </w:rPr>
        <w:t xml:space="preserve"> (may), advice </w:t>
      </w:r>
      <w:r w:rsidR="00977707">
        <w:rPr>
          <w:b/>
          <w:bCs/>
          <w:lang w:val="en-US"/>
        </w:rPr>
        <w:t>(</w:t>
      </w:r>
      <w:r w:rsidR="004F6979">
        <w:rPr>
          <w:b/>
          <w:bCs/>
          <w:lang w:val="en-US"/>
        </w:rPr>
        <w:t>should</w:t>
      </w:r>
      <w:r w:rsidR="00C35DAF">
        <w:rPr>
          <w:b/>
          <w:bCs/>
          <w:lang w:val="en-US"/>
        </w:rPr>
        <w:t>)</w:t>
      </w:r>
      <w:r w:rsidR="00E26BBF">
        <w:rPr>
          <w:b/>
          <w:bCs/>
          <w:lang w:val="en-US"/>
        </w:rPr>
        <w:t xml:space="preserve">, </w:t>
      </w:r>
      <w:r w:rsidR="000B49D4">
        <w:rPr>
          <w:b/>
          <w:bCs/>
          <w:lang w:val="en-US"/>
        </w:rPr>
        <w:t>a defining characteristic of the subject (will)</w:t>
      </w:r>
      <w:r w:rsidR="0034680F">
        <w:rPr>
          <w:b/>
          <w:bCs/>
          <w:lang w:val="en-US"/>
        </w:rPr>
        <w:t>.</w:t>
      </w:r>
    </w:p>
    <w:p w14:paraId="61B76E71" w14:textId="5561D7CB" w:rsidR="00F67563" w:rsidRPr="00F67563" w:rsidRDefault="00F67563" w:rsidP="006B1A2B">
      <w:pPr>
        <w:rPr>
          <w:bCs/>
          <w:lang w:val="en-US"/>
        </w:rPr>
      </w:pPr>
      <w:r w:rsidRPr="00F67563">
        <w:rPr>
          <w:bCs/>
          <w:lang w:val="en-US"/>
        </w:rPr>
        <w:t>6)</w:t>
      </w:r>
      <w:r w:rsidR="004F6979">
        <w:rPr>
          <w:bCs/>
          <w:lang w:val="en-US"/>
        </w:rPr>
        <w:t xml:space="preserve"> Many Britons think that Prince Harry (</w:t>
      </w:r>
      <w:r w:rsidR="004F6979" w:rsidRPr="004F6979">
        <w:rPr>
          <w:b/>
          <w:lang w:val="en-US"/>
        </w:rPr>
        <w:t>not / trust</w:t>
      </w:r>
      <w:r w:rsidR="004F6979">
        <w:rPr>
          <w:bCs/>
          <w:lang w:val="en-US"/>
        </w:rPr>
        <w:t>) an actress to become his wife</w:t>
      </w:r>
      <w:r w:rsidR="00E26BBF">
        <w:rPr>
          <w:bCs/>
          <w:lang w:val="en-US"/>
        </w:rPr>
        <w:t>.</w:t>
      </w:r>
    </w:p>
    <w:p w14:paraId="785660AB" w14:textId="5A579BB4" w:rsidR="00F67563" w:rsidRPr="000B49D4" w:rsidRDefault="00F67563" w:rsidP="006B1A2B">
      <w:pPr>
        <w:rPr>
          <w:bCs/>
          <w:lang w:val="en-US"/>
        </w:rPr>
      </w:pPr>
      <w:r w:rsidRPr="00F67563">
        <w:rPr>
          <w:bCs/>
          <w:lang w:val="en-US"/>
        </w:rPr>
        <w:t>7)</w:t>
      </w:r>
      <w:r w:rsidR="004F6979">
        <w:rPr>
          <w:bCs/>
          <w:lang w:val="en-US"/>
        </w:rPr>
        <w:t xml:space="preserve"> </w:t>
      </w:r>
      <w:r w:rsidR="00C35DAF">
        <w:rPr>
          <w:bCs/>
          <w:lang w:val="en-US"/>
        </w:rPr>
        <w:t>T</w:t>
      </w:r>
      <w:r w:rsidR="000B49D4">
        <w:rPr>
          <w:bCs/>
          <w:lang w:val="en-US"/>
        </w:rPr>
        <w:t>o this day, t</w:t>
      </w:r>
      <w:r w:rsidR="00C35DAF">
        <w:rPr>
          <w:bCs/>
          <w:lang w:val="en-US"/>
        </w:rPr>
        <w:t>he British monarch (</w:t>
      </w:r>
      <w:r w:rsidR="000B49D4" w:rsidRPr="000B49D4">
        <w:rPr>
          <w:b/>
          <w:bCs/>
          <w:lang w:val="en-US"/>
        </w:rPr>
        <w:t>provide</w:t>
      </w:r>
      <w:r w:rsidR="000B49D4">
        <w:rPr>
          <w:lang w:val="en-US"/>
        </w:rPr>
        <w:t>)</w:t>
      </w:r>
      <w:r w:rsidR="000B49D4" w:rsidRPr="000B49D4">
        <w:rPr>
          <w:lang w:val="en-US"/>
        </w:rPr>
        <w:t xml:space="preserve"> "royal assent" to </w:t>
      </w:r>
      <w:r w:rsidR="00E95AD7">
        <w:rPr>
          <w:lang w:val="en-US"/>
        </w:rPr>
        <w:t>all</w:t>
      </w:r>
      <w:r w:rsidR="000B49D4" w:rsidRPr="000B49D4">
        <w:rPr>
          <w:lang w:val="en-US"/>
        </w:rPr>
        <w:t xml:space="preserve"> parliamentary legislation.</w:t>
      </w:r>
    </w:p>
    <w:p w14:paraId="065B2FB5" w14:textId="7F6C3CD5" w:rsidR="00F67563" w:rsidRPr="00F67563" w:rsidRDefault="00F67563" w:rsidP="006B1A2B">
      <w:pPr>
        <w:rPr>
          <w:bCs/>
          <w:lang w:val="en-US"/>
        </w:rPr>
      </w:pPr>
      <w:r w:rsidRPr="00F67563">
        <w:rPr>
          <w:bCs/>
          <w:lang w:val="en-US"/>
        </w:rPr>
        <w:t>8)</w:t>
      </w:r>
      <w:r w:rsidR="000B49D4">
        <w:rPr>
          <w:bCs/>
          <w:lang w:val="en-US"/>
        </w:rPr>
        <w:t xml:space="preserve"> </w:t>
      </w:r>
      <w:r w:rsidR="00E95AD7">
        <w:rPr>
          <w:bCs/>
          <w:lang w:val="en-US"/>
        </w:rPr>
        <w:t>Living by her mantra until the very end of her life, Queen Elizabeth II (</w:t>
      </w:r>
      <w:r w:rsidR="00E95AD7" w:rsidRPr="00E95AD7">
        <w:rPr>
          <w:b/>
          <w:lang w:val="en-US"/>
        </w:rPr>
        <w:t>never/complain</w:t>
      </w:r>
      <w:r w:rsidR="00E95AD7">
        <w:rPr>
          <w:bCs/>
          <w:lang w:val="en-US"/>
        </w:rPr>
        <w:t>).</w:t>
      </w:r>
    </w:p>
    <w:p w14:paraId="15D79B16" w14:textId="185303A9" w:rsidR="00F67563" w:rsidRPr="00F67563" w:rsidRDefault="00F67563" w:rsidP="006B1A2B">
      <w:pPr>
        <w:rPr>
          <w:bCs/>
          <w:lang w:val="en-US"/>
        </w:rPr>
      </w:pPr>
      <w:r w:rsidRPr="00F67563">
        <w:rPr>
          <w:bCs/>
          <w:lang w:val="en-US"/>
        </w:rPr>
        <w:t>9)</w:t>
      </w:r>
      <w:r w:rsidR="00E95AD7">
        <w:rPr>
          <w:bCs/>
          <w:lang w:val="en-US"/>
        </w:rPr>
        <w:t xml:space="preserve"> </w:t>
      </w:r>
      <w:r w:rsidR="00C37E13">
        <w:rPr>
          <w:bCs/>
          <w:lang w:val="en-US"/>
        </w:rPr>
        <w:t>British tabloids (</w:t>
      </w:r>
      <w:r w:rsidR="00CC22A1" w:rsidRPr="00CC22A1">
        <w:rPr>
          <w:b/>
          <w:lang w:val="en-US"/>
        </w:rPr>
        <w:t xml:space="preserve">not / </w:t>
      </w:r>
      <w:r w:rsidR="00C37E13" w:rsidRPr="00C37E13">
        <w:rPr>
          <w:b/>
          <w:lang w:val="en-US"/>
        </w:rPr>
        <w:t>publish</w:t>
      </w:r>
      <w:r w:rsidR="00C37E13">
        <w:rPr>
          <w:bCs/>
          <w:lang w:val="en-US"/>
        </w:rPr>
        <w:t xml:space="preserve">) candid photographs </w:t>
      </w:r>
      <w:r w:rsidR="00CC22A1">
        <w:rPr>
          <w:bCs/>
          <w:lang w:val="en-US"/>
        </w:rPr>
        <w:t>of</w:t>
      </w:r>
      <w:r w:rsidR="00C37E13">
        <w:rPr>
          <w:bCs/>
          <w:lang w:val="en-US"/>
        </w:rPr>
        <w:t xml:space="preserve"> </w:t>
      </w:r>
      <w:r w:rsidR="00CC22A1">
        <w:rPr>
          <w:bCs/>
          <w:lang w:val="en-US"/>
        </w:rPr>
        <w:t xml:space="preserve">the </w:t>
      </w:r>
      <w:r w:rsidR="00C37E13">
        <w:rPr>
          <w:bCs/>
          <w:lang w:val="en-US"/>
        </w:rPr>
        <w:t>young royals.</w:t>
      </w:r>
    </w:p>
    <w:p w14:paraId="5059D025" w14:textId="68B80C65" w:rsidR="00F67563" w:rsidRPr="00F67563" w:rsidRDefault="00F67563" w:rsidP="006B1A2B">
      <w:pPr>
        <w:rPr>
          <w:bCs/>
          <w:lang w:val="en-US"/>
        </w:rPr>
      </w:pPr>
      <w:r w:rsidRPr="00F67563">
        <w:rPr>
          <w:bCs/>
          <w:lang w:val="en-US"/>
        </w:rPr>
        <w:t>10)</w:t>
      </w:r>
      <w:r w:rsidR="00CC22A1">
        <w:rPr>
          <w:bCs/>
          <w:lang w:val="en-US"/>
        </w:rPr>
        <w:t xml:space="preserve"> </w:t>
      </w:r>
      <w:r w:rsidR="00834775">
        <w:rPr>
          <w:bCs/>
          <w:lang w:val="en-US"/>
        </w:rPr>
        <w:t>The Queen (</w:t>
      </w:r>
      <w:r w:rsidR="00834775" w:rsidRPr="00834775">
        <w:rPr>
          <w:b/>
          <w:lang w:val="en-US"/>
        </w:rPr>
        <w:t>not/dedicate</w:t>
      </w:r>
      <w:r w:rsidR="00834775">
        <w:rPr>
          <w:bCs/>
          <w:lang w:val="en-US"/>
        </w:rPr>
        <w:t>) her whole life to the UK and the Commonwealth without Prince Philip by her side.</w:t>
      </w:r>
    </w:p>
    <w:p w14:paraId="0B73D055" w14:textId="720916AA" w:rsidR="00C52D3B" w:rsidRPr="00070606" w:rsidRDefault="00A11A81" w:rsidP="006B1A2B">
      <w:pPr>
        <w:rPr>
          <w:b/>
          <w:lang w:val="en-US"/>
        </w:rPr>
      </w:pPr>
      <w:r w:rsidRPr="00070606">
        <w:rPr>
          <w:b/>
          <w:lang w:val="en-US"/>
        </w:rPr>
        <w:lastRenderedPageBreak/>
        <w:t xml:space="preserve">b. </w:t>
      </w:r>
      <w:r w:rsidRPr="00070606">
        <w:rPr>
          <w:b/>
          <w:u w:val="single"/>
          <w:lang w:val="en-US"/>
        </w:rPr>
        <w:t>Translate the following sentences into English</w:t>
      </w:r>
      <w:r w:rsidRPr="00070606">
        <w:rPr>
          <w:b/>
          <w:lang w:val="en-US"/>
        </w:rPr>
        <w:t xml:space="preserve"> </w:t>
      </w:r>
    </w:p>
    <w:p w14:paraId="750C09DE" w14:textId="77777777" w:rsidR="00603571" w:rsidRPr="00070606" w:rsidRDefault="000550C5" w:rsidP="00603571">
      <w:pPr>
        <w:rPr>
          <w:b/>
          <w:lang w:val="en-US"/>
        </w:rPr>
      </w:pPr>
      <w:r w:rsidRPr="00070606">
        <w:rPr>
          <w:b/>
          <w:lang w:val="en-US"/>
        </w:rPr>
        <w:t xml:space="preserve">REVISING </w:t>
      </w:r>
      <w:r w:rsidR="00603571" w:rsidRPr="00070606">
        <w:rPr>
          <w:b/>
          <w:lang w:val="en-US"/>
        </w:rPr>
        <w:t>Modal auxiliaries and their equivalents</w:t>
      </w:r>
    </w:p>
    <w:p w14:paraId="69E3844E" w14:textId="141D7470" w:rsidR="00603571" w:rsidRDefault="00E32CF6" w:rsidP="00E32CF6">
      <w:r w:rsidRPr="00A87CCA">
        <w:t xml:space="preserve">1) </w:t>
      </w:r>
      <w:r w:rsidR="005F0D04">
        <w:t xml:space="preserve">Depuis quelques jours </w:t>
      </w:r>
      <w:r w:rsidR="00BD5385">
        <w:t xml:space="preserve">certains utilisateurs </w:t>
      </w:r>
      <w:r w:rsidR="00BD5385" w:rsidRPr="00BD5385">
        <w:rPr>
          <w:u w:val="single"/>
        </w:rPr>
        <w:t>ne peuvent pas</w:t>
      </w:r>
      <w:r w:rsidR="00BD5385">
        <w:t xml:space="preserve"> accéder à leur messagerie.</w:t>
      </w:r>
    </w:p>
    <w:p w14:paraId="58578B83" w14:textId="77777777" w:rsidR="00E32CF6" w:rsidRDefault="00E32CF6" w:rsidP="00E32CF6"/>
    <w:p w14:paraId="318FFF00" w14:textId="77777777" w:rsidR="00603571" w:rsidRDefault="00603571" w:rsidP="00603571">
      <w:r>
        <w:t xml:space="preserve">2) Le clonage animal </w:t>
      </w:r>
      <w:r w:rsidRPr="00056FAA">
        <w:rPr>
          <w:u w:val="single"/>
        </w:rPr>
        <w:t>est autorisé</w:t>
      </w:r>
      <w:r>
        <w:t xml:space="preserve"> depuis déjà plusieurs années dans certains pays.</w:t>
      </w:r>
    </w:p>
    <w:p w14:paraId="7C3677BE" w14:textId="77777777" w:rsidR="00E32CF6" w:rsidRDefault="00E32CF6" w:rsidP="00603571"/>
    <w:p w14:paraId="509C9E92" w14:textId="455AB34E" w:rsidR="00603571" w:rsidRDefault="00603571" w:rsidP="00603571">
      <w:r>
        <w:t xml:space="preserve">3) </w:t>
      </w:r>
      <w:r w:rsidR="00834775">
        <w:t xml:space="preserve">Nous avons eu la chance </w:t>
      </w:r>
      <w:r w:rsidR="00834775" w:rsidRPr="00834775">
        <w:rPr>
          <w:u w:val="single"/>
        </w:rPr>
        <w:t>de pouvoir</w:t>
      </w:r>
      <w:r w:rsidR="00834775">
        <w:t xml:space="preserve"> visiter le palais de Buckingham.</w:t>
      </w:r>
    </w:p>
    <w:p w14:paraId="237C2C45" w14:textId="77777777" w:rsidR="00E32CF6" w:rsidRDefault="00E32CF6" w:rsidP="00603571"/>
    <w:p w14:paraId="6DBB15C0" w14:textId="43DB24BB" w:rsidR="00FA66F2" w:rsidRDefault="001E14CA" w:rsidP="00603571">
      <w:r>
        <w:t xml:space="preserve">4) Tu </w:t>
      </w:r>
      <w:r w:rsidRPr="0049125F">
        <w:rPr>
          <w:u w:val="single"/>
        </w:rPr>
        <w:t>n’es pas obligé</w:t>
      </w:r>
      <w:r>
        <w:t xml:space="preserve"> d’</w:t>
      </w:r>
      <w:r w:rsidR="0049125F">
        <w:t>enlever tes chaussures, je ne suis pas maniaque !</w:t>
      </w:r>
    </w:p>
    <w:p w14:paraId="491CEC6E" w14:textId="1420E415" w:rsidR="004B13D6" w:rsidRDefault="004B13D6" w:rsidP="00603571"/>
    <w:p w14:paraId="4CDAA96F" w14:textId="77777777" w:rsidR="0034680F" w:rsidRDefault="0034680F" w:rsidP="00603571"/>
    <w:p w14:paraId="3D3E59EA" w14:textId="77777777" w:rsidR="00056FAA" w:rsidRPr="00070606" w:rsidRDefault="00056FAA" w:rsidP="00603571">
      <w:pPr>
        <w:rPr>
          <w:b/>
          <w:lang w:val="en-US"/>
        </w:rPr>
      </w:pPr>
      <w:r w:rsidRPr="00070606">
        <w:rPr>
          <w:b/>
          <w:lang w:val="en-US"/>
        </w:rPr>
        <w:t xml:space="preserve">c. </w:t>
      </w:r>
      <w:r w:rsidRPr="00070606">
        <w:rPr>
          <w:b/>
          <w:u w:val="single"/>
          <w:lang w:val="en-US"/>
        </w:rPr>
        <w:t>Translate</w:t>
      </w:r>
      <w:r w:rsidRPr="00070606">
        <w:rPr>
          <w:u w:val="single"/>
          <w:lang w:val="en-US"/>
        </w:rPr>
        <w:t xml:space="preserve"> </w:t>
      </w:r>
      <w:r w:rsidRPr="00070606">
        <w:rPr>
          <w:b/>
          <w:u w:val="single"/>
          <w:lang w:val="en-US"/>
        </w:rPr>
        <w:t>the following sentences into English</w:t>
      </w:r>
      <w:r w:rsidRPr="00070606">
        <w:rPr>
          <w:b/>
          <w:lang w:val="en-US"/>
        </w:rPr>
        <w:t xml:space="preserve"> </w:t>
      </w:r>
    </w:p>
    <w:p w14:paraId="1C0C46E5" w14:textId="77777777" w:rsidR="00056FAA" w:rsidRPr="00070606" w:rsidRDefault="000550C5" w:rsidP="00056FAA">
      <w:pPr>
        <w:pStyle w:val="Sansinterligne"/>
        <w:rPr>
          <w:lang w:val="en-US"/>
        </w:rPr>
      </w:pPr>
      <w:r w:rsidRPr="00070606">
        <w:rPr>
          <w:b/>
          <w:lang w:val="en-US"/>
        </w:rPr>
        <w:t>REVISING</w:t>
      </w:r>
      <w:r w:rsidR="00603571" w:rsidRPr="00070606">
        <w:rPr>
          <w:b/>
          <w:lang w:val="en-US"/>
        </w:rPr>
        <w:t xml:space="preserve"> how to give some advice</w:t>
      </w:r>
      <w:r w:rsidR="00056FAA" w:rsidRPr="00070606">
        <w:rPr>
          <w:lang w:val="en-US"/>
        </w:rPr>
        <w:t xml:space="preserve"> </w:t>
      </w:r>
    </w:p>
    <w:p w14:paraId="1E086D5A" w14:textId="77777777" w:rsidR="00056FAA" w:rsidRPr="00070606" w:rsidRDefault="00056FAA" w:rsidP="00056FAA">
      <w:pPr>
        <w:pStyle w:val="Sansinterligne"/>
        <w:rPr>
          <w:lang w:val="en-US"/>
        </w:rPr>
      </w:pPr>
    </w:p>
    <w:p w14:paraId="4457C4FA" w14:textId="3FC779BC" w:rsidR="00056FAA" w:rsidRPr="00070606" w:rsidRDefault="00056FAA" w:rsidP="00056FAA">
      <w:pPr>
        <w:pStyle w:val="Sansinterligne"/>
        <w:rPr>
          <w:lang w:val="en-US"/>
        </w:rPr>
      </w:pPr>
      <w:r>
        <w:t xml:space="preserve">Laquelle des phrases ci-dessous exprime (a) le conseil subjectif ? (b) le conseil objectif (avec une référence implicite à un règlement) ? </w:t>
      </w:r>
      <w:r w:rsidRPr="00070606">
        <w:rPr>
          <w:lang w:val="en-US"/>
        </w:rPr>
        <w:t xml:space="preserve">(c) la menace </w:t>
      </w:r>
      <w:proofErr w:type="spellStart"/>
      <w:r w:rsidRPr="00070606">
        <w:rPr>
          <w:lang w:val="en-US"/>
        </w:rPr>
        <w:t>voilée</w:t>
      </w:r>
      <w:proofErr w:type="spellEnd"/>
      <w:r w:rsidRPr="00070606">
        <w:rPr>
          <w:lang w:val="en-US"/>
        </w:rPr>
        <w:t xml:space="preserve"> ? (d) </w:t>
      </w:r>
      <w:proofErr w:type="spellStart"/>
      <w:r w:rsidRPr="00070606">
        <w:rPr>
          <w:lang w:val="en-US"/>
        </w:rPr>
        <w:t>l’ouverture</w:t>
      </w:r>
      <w:proofErr w:type="spellEnd"/>
      <w:r w:rsidRPr="00070606">
        <w:rPr>
          <w:lang w:val="en-US"/>
        </w:rPr>
        <w:t xml:space="preserve"> </w:t>
      </w:r>
      <w:proofErr w:type="spellStart"/>
      <w:r w:rsidRPr="00070606">
        <w:rPr>
          <w:lang w:val="en-US"/>
        </w:rPr>
        <w:t>d’une</w:t>
      </w:r>
      <w:proofErr w:type="spellEnd"/>
      <w:r w:rsidRPr="00070606">
        <w:rPr>
          <w:lang w:val="en-US"/>
        </w:rPr>
        <w:t xml:space="preserve"> </w:t>
      </w:r>
      <w:proofErr w:type="spellStart"/>
      <w:r w:rsidRPr="00070606">
        <w:rPr>
          <w:lang w:val="en-US"/>
        </w:rPr>
        <w:t>hypothèse</w:t>
      </w:r>
      <w:proofErr w:type="spellEnd"/>
      <w:r w:rsidRPr="00070606">
        <w:rPr>
          <w:lang w:val="en-US"/>
        </w:rPr>
        <w:t>?</w:t>
      </w:r>
    </w:p>
    <w:p w14:paraId="762C75E5" w14:textId="77777777" w:rsidR="00056FAA" w:rsidRPr="00070606" w:rsidRDefault="00056FAA" w:rsidP="00603571">
      <w:pPr>
        <w:pStyle w:val="Sansinterligne"/>
        <w:rPr>
          <w:i/>
          <w:lang w:val="en-US"/>
        </w:rPr>
      </w:pPr>
    </w:p>
    <w:p w14:paraId="22B3D28C" w14:textId="5098C740" w:rsidR="00603571" w:rsidRPr="00070606" w:rsidRDefault="00603571" w:rsidP="00603571">
      <w:pPr>
        <w:pStyle w:val="Sansinterligne"/>
        <w:rPr>
          <w:i/>
          <w:lang w:val="en-US"/>
        </w:rPr>
      </w:pPr>
      <w:r w:rsidRPr="00070606">
        <w:rPr>
          <w:i/>
          <w:lang w:val="en-US"/>
        </w:rPr>
        <w:t xml:space="preserve">If </w:t>
      </w:r>
      <w:r w:rsidR="00632BCF">
        <w:rPr>
          <w:i/>
          <w:lang w:val="en-US"/>
        </w:rPr>
        <w:t>I were you</w:t>
      </w:r>
      <w:r w:rsidRPr="00070606">
        <w:rPr>
          <w:i/>
          <w:lang w:val="en-US"/>
        </w:rPr>
        <w:t xml:space="preserve">, </w:t>
      </w:r>
      <w:r w:rsidR="00632BCF">
        <w:rPr>
          <w:i/>
          <w:lang w:val="en-US"/>
        </w:rPr>
        <w:t>I</w:t>
      </w:r>
      <w:r w:rsidRPr="00070606">
        <w:rPr>
          <w:i/>
          <w:lang w:val="en-US"/>
        </w:rPr>
        <w:t xml:space="preserve"> </w:t>
      </w:r>
      <w:r w:rsidRPr="00070606">
        <w:rPr>
          <w:b/>
          <w:i/>
          <w:lang w:val="en-US"/>
        </w:rPr>
        <w:t>would not speak</w:t>
      </w:r>
      <w:r w:rsidRPr="00070606">
        <w:rPr>
          <w:i/>
          <w:lang w:val="en-US"/>
        </w:rPr>
        <w:t xml:space="preserve"> to him with that tone.</w:t>
      </w:r>
      <w:r w:rsidR="001E14CA" w:rsidRPr="00070606">
        <w:rPr>
          <w:i/>
          <w:lang w:val="en-US"/>
        </w:rPr>
        <w:tab/>
      </w:r>
      <w:r w:rsidR="000B49D4">
        <w:rPr>
          <w:i/>
          <w:lang w:val="en-US"/>
        </w:rPr>
        <w:tab/>
      </w:r>
      <w:r w:rsidR="001E14CA" w:rsidRPr="00070606">
        <w:rPr>
          <w:i/>
          <w:lang w:val="en-US"/>
        </w:rPr>
        <w:t>=</w:t>
      </w:r>
    </w:p>
    <w:p w14:paraId="67A0FE2D" w14:textId="1020C502" w:rsidR="00603571" w:rsidRPr="00070606" w:rsidRDefault="00603571" w:rsidP="00603571">
      <w:pPr>
        <w:pStyle w:val="Sansinterligne"/>
        <w:rPr>
          <w:i/>
          <w:lang w:val="en-US"/>
        </w:rPr>
      </w:pPr>
      <w:r w:rsidRPr="00070606">
        <w:rPr>
          <w:i/>
          <w:lang w:val="en-US"/>
        </w:rPr>
        <w:t xml:space="preserve">You </w:t>
      </w:r>
      <w:r w:rsidRPr="00070606">
        <w:rPr>
          <w:b/>
          <w:i/>
          <w:lang w:val="en-US"/>
        </w:rPr>
        <w:t>should not speak</w:t>
      </w:r>
      <w:r w:rsidRPr="00070606">
        <w:rPr>
          <w:i/>
          <w:lang w:val="en-US"/>
        </w:rPr>
        <w:t xml:space="preserve"> to him with that tone.</w:t>
      </w:r>
      <w:r w:rsidR="001E14CA" w:rsidRPr="00070606">
        <w:rPr>
          <w:i/>
          <w:lang w:val="en-US"/>
        </w:rPr>
        <w:tab/>
      </w:r>
      <w:r w:rsidR="001E14CA" w:rsidRPr="00070606">
        <w:rPr>
          <w:i/>
          <w:lang w:val="en-US"/>
        </w:rPr>
        <w:tab/>
      </w:r>
      <w:r w:rsidR="000B49D4">
        <w:rPr>
          <w:i/>
          <w:lang w:val="en-US"/>
        </w:rPr>
        <w:tab/>
      </w:r>
      <w:r w:rsidR="001E14CA" w:rsidRPr="00070606">
        <w:rPr>
          <w:i/>
          <w:lang w:val="en-US"/>
        </w:rPr>
        <w:t>=</w:t>
      </w:r>
    </w:p>
    <w:p w14:paraId="264402D4" w14:textId="5432A0A3" w:rsidR="00603571" w:rsidRPr="00070606" w:rsidRDefault="00603571" w:rsidP="00603571">
      <w:pPr>
        <w:pStyle w:val="Sansinterligne"/>
        <w:rPr>
          <w:i/>
          <w:lang w:val="en-US"/>
        </w:rPr>
      </w:pPr>
      <w:r w:rsidRPr="00070606">
        <w:rPr>
          <w:i/>
          <w:lang w:val="en-US"/>
        </w:rPr>
        <w:t xml:space="preserve">You </w:t>
      </w:r>
      <w:r w:rsidRPr="00070606">
        <w:rPr>
          <w:b/>
          <w:i/>
          <w:lang w:val="en-US"/>
        </w:rPr>
        <w:t>ought not to speak</w:t>
      </w:r>
      <w:r w:rsidRPr="00070606">
        <w:rPr>
          <w:i/>
          <w:lang w:val="en-US"/>
        </w:rPr>
        <w:t xml:space="preserve"> to him with that tone.</w:t>
      </w:r>
      <w:r w:rsidR="001E14CA" w:rsidRPr="00070606">
        <w:rPr>
          <w:i/>
          <w:lang w:val="en-US"/>
        </w:rPr>
        <w:tab/>
      </w:r>
      <w:r w:rsidR="001E14CA" w:rsidRPr="00070606">
        <w:rPr>
          <w:i/>
          <w:lang w:val="en-US"/>
        </w:rPr>
        <w:tab/>
      </w:r>
      <w:r w:rsidR="000B49D4">
        <w:rPr>
          <w:i/>
          <w:lang w:val="en-US"/>
        </w:rPr>
        <w:tab/>
      </w:r>
      <w:r w:rsidR="001E14CA" w:rsidRPr="00070606">
        <w:rPr>
          <w:i/>
          <w:lang w:val="en-US"/>
        </w:rPr>
        <w:t>=</w:t>
      </w:r>
    </w:p>
    <w:p w14:paraId="1A2D49DF" w14:textId="35496EEC" w:rsidR="00603571" w:rsidRDefault="00603571" w:rsidP="00603571">
      <w:pPr>
        <w:pStyle w:val="Sansinterligne"/>
        <w:rPr>
          <w:i/>
        </w:rPr>
      </w:pPr>
      <w:r w:rsidRPr="00070606">
        <w:rPr>
          <w:i/>
          <w:lang w:val="en-US"/>
        </w:rPr>
        <w:t xml:space="preserve">You </w:t>
      </w:r>
      <w:r w:rsidRPr="00070606">
        <w:rPr>
          <w:b/>
          <w:i/>
          <w:lang w:val="en-US"/>
        </w:rPr>
        <w:t>had better not speak</w:t>
      </w:r>
      <w:r w:rsidRPr="00070606">
        <w:rPr>
          <w:i/>
          <w:lang w:val="en-US"/>
        </w:rPr>
        <w:t xml:space="preserve"> to him with that tone.</w:t>
      </w:r>
      <w:r w:rsidR="001E14CA" w:rsidRPr="00070606">
        <w:rPr>
          <w:i/>
          <w:lang w:val="en-US"/>
        </w:rPr>
        <w:tab/>
      </w:r>
      <w:r w:rsidR="000B49D4">
        <w:rPr>
          <w:i/>
          <w:lang w:val="en-US"/>
        </w:rPr>
        <w:tab/>
      </w:r>
      <w:r w:rsidR="001E14CA">
        <w:rPr>
          <w:i/>
        </w:rPr>
        <w:t>=</w:t>
      </w:r>
    </w:p>
    <w:p w14:paraId="5677B518" w14:textId="77777777" w:rsidR="00603571" w:rsidRDefault="00603571" w:rsidP="00603571">
      <w:pPr>
        <w:pStyle w:val="Sansinterligne"/>
      </w:pPr>
    </w:p>
    <w:p w14:paraId="496B45B1" w14:textId="77777777" w:rsidR="00603571" w:rsidRDefault="00E32CF6" w:rsidP="00E32CF6">
      <w:r>
        <w:t xml:space="preserve">1) </w:t>
      </w:r>
      <w:r w:rsidR="00603571">
        <w:t xml:space="preserve">Les scientifiques </w:t>
      </w:r>
      <w:r w:rsidR="00603571" w:rsidRPr="00E32CF6">
        <w:rPr>
          <w:u w:val="single"/>
        </w:rPr>
        <w:t>ne devraient pas</w:t>
      </w:r>
      <w:r w:rsidR="00603571">
        <w:t xml:space="preserve"> se prendre pour des dieux. Ils risquent de s’en mordre les doigts.</w:t>
      </w:r>
    </w:p>
    <w:p w14:paraId="335D6753" w14:textId="77777777" w:rsidR="00E32CF6" w:rsidRDefault="00E32CF6" w:rsidP="00E32CF6"/>
    <w:p w14:paraId="2151B4B2" w14:textId="77777777" w:rsidR="00603571" w:rsidRDefault="00603571" w:rsidP="00603571">
      <w:r>
        <w:t xml:space="preserve">2) Fais-moi confiance, tu </w:t>
      </w:r>
      <w:r w:rsidRPr="001E14CA">
        <w:rPr>
          <w:u w:val="single"/>
        </w:rPr>
        <w:t>ne devrais pas</w:t>
      </w:r>
      <w:r>
        <w:t xml:space="preserve"> t’inquiéter des avancées de la médecine.</w:t>
      </w:r>
    </w:p>
    <w:p w14:paraId="568DC676" w14:textId="77777777" w:rsidR="00E32CF6" w:rsidRDefault="00E32CF6" w:rsidP="00603571"/>
    <w:p w14:paraId="180386BE" w14:textId="77777777" w:rsidR="00603571" w:rsidRDefault="00603571" w:rsidP="00603571">
      <w:r>
        <w:t xml:space="preserve">3) Au vu des lois californiennes, les chirurgiens </w:t>
      </w:r>
      <w:r w:rsidRPr="001E14CA">
        <w:rPr>
          <w:u w:val="single"/>
        </w:rPr>
        <w:t>ne devraient pas</w:t>
      </w:r>
      <w:r>
        <w:t xml:space="preserve"> utiliser l’ingénierie génétique dans le but de satisfaire les caprices des futurs parents.</w:t>
      </w:r>
    </w:p>
    <w:p w14:paraId="5A54F3C0" w14:textId="77777777" w:rsidR="00E32CF6" w:rsidRDefault="00E32CF6" w:rsidP="00603571"/>
    <w:p w14:paraId="0817E698" w14:textId="77777777" w:rsidR="00603571" w:rsidRDefault="00E8252F" w:rsidP="00603571">
      <w:r>
        <w:t xml:space="preserve">4) Si j’étais toi, </w:t>
      </w:r>
      <w:r w:rsidR="00603571" w:rsidRPr="001E14CA">
        <w:rPr>
          <w:u w:val="single"/>
        </w:rPr>
        <w:t>je n’utiliserais pas</w:t>
      </w:r>
      <w:r w:rsidR="00603571">
        <w:t xml:space="preserve"> la voiture sans conducteur conçue par Google, malgré les cinq années d’expérimentation menée en Californie et au Nevada.</w:t>
      </w:r>
    </w:p>
    <w:p w14:paraId="17F60088" w14:textId="75A71146" w:rsidR="00FA66F2" w:rsidRDefault="00FA66F2" w:rsidP="00603571"/>
    <w:p w14:paraId="254E980D" w14:textId="532BFAAC" w:rsidR="004B13D6" w:rsidRDefault="004B13D6" w:rsidP="00603571"/>
    <w:p w14:paraId="593C6B0E" w14:textId="7DE3D85E" w:rsidR="004B13D6" w:rsidRDefault="004B13D6" w:rsidP="00603571"/>
    <w:p w14:paraId="28F077A6" w14:textId="2C2AEB8E" w:rsidR="004B13D6" w:rsidRDefault="004B13D6" w:rsidP="00603571"/>
    <w:p w14:paraId="059B6EAC" w14:textId="63B554A2" w:rsidR="004B13D6" w:rsidRDefault="004B13D6" w:rsidP="00603571"/>
    <w:p w14:paraId="537F146E" w14:textId="77777777" w:rsidR="00056FAA" w:rsidRPr="00070606" w:rsidRDefault="00056FAA" w:rsidP="00A54B73">
      <w:pPr>
        <w:rPr>
          <w:lang w:val="en-US"/>
        </w:rPr>
      </w:pPr>
      <w:r w:rsidRPr="00070606">
        <w:rPr>
          <w:b/>
          <w:lang w:val="en-US"/>
        </w:rPr>
        <w:lastRenderedPageBreak/>
        <w:t>d.</w:t>
      </w:r>
      <w:r w:rsidRPr="00070606">
        <w:rPr>
          <w:lang w:val="en-US"/>
        </w:rPr>
        <w:t xml:space="preserve"> </w:t>
      </w:r>
      <w:r w:rsidRPr="00070606">
        <w:rPr>
          <w:b/>
          <w:u w:val="single"/>
          <w:lang w:val="en-US"/>
        </w:rPr>
        <w:t>Translate</w:t>
      </w:r>
      <w:r w:rsidRPr="00070606">
        <w:rPr>
          <w:u w:val="single"/>
          <w:lang w:val="en-US"/>
        </w:rPr>
        <w:t xml:space="preserve"> </w:t>
      </w:r>
      <w:r w:rsidRPr="00070606">
        <w:rPr>
          <w:b/>
          <w:u w:val="single"/>
          <w:lang w:val="en-US"/>
        </w:rPr>
        <w:t>the following sentences into English</w:t>
      </w:r>
    </w:p>
    <w:p w14:paraId="4D3FB48D" w14:textId="1B97D470" w:rsidR="00E01E22" w:rsidRPr="000F03EC" w:rsidRDefault="00056FAA" w:rsidP="00A54B73">
      <w:pPr>
        <w:rPr>
          <w:b/>
          <w:lang w:val="en-US"/>
        </w:rPr>
      </w:pPr>
      <w:r w:rsidRPr="000F03EC">
        <w:rPr>
          <w:b/>
          <w:lang w:val="en-US"/>
        </w:rPr>
        <w:t>R</w:t>
      </w:r>
      <w:r w:rsidR="00070606" w:rsidRPr="000F03EC">
        <w:rPr>
          <w:b/>
          <w:lang w:val="en-US"/>
        </w:rPr>
        <w:t>EVISING</w:t>
      </w:r>
      <w:r w:rsidRPr="000F03EC">
        <w:rPr>
          <w:b/>
          <w:lang w:val="en-US"/>
        </w:rPr>
        <w:t xml:space="preserve"> modals in the past tense</w:t>
      </w:r>
    </w:p>
    <w:p w14:paraId="1FFE50FA" w14:textId="77777777" w:rsidR="00056FAA" w:rsidRPr="00FA66F2" w:rsidRDefault="00056FAA" w:rsidP="00056FAA">
      <w:pPr>
        <w:pStyle w:val="NormalWeb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A66F2">
        <w:rPr>
          <w:rFonts w:asciiTheme="minorHAnsi" w:hAnsiTheme="minorHAnsi" w:cstheme="minorHAnsi"/>
          <w:sz w:val="22"/>
          <w:szCs w:val="22"/>
        </w:rPr>
        <w:t>Les murs de la caserne (</w:t>
      </w:r>
      <w:r w:rsidRPr="00FA66F2">
        <w:rPr>
          <w:rFonts w:asciiTheme="minorHAnsi" w:hAnsiTheme="minorHAnsi" w:cstheme="minorHAnsi"/>
          <w:i/>
          <w:sz w:val="22"/>
          <w:szCs w:val="22"/>
        </w:rPr>
        <w:t>station</w:t>
      </w:r>
      <w:r w:rsidRPr="00E32CF6">
        <w:rPr>
          <w:rFonts w:asciiTheme="minorHAnsi" w:hAnsiTheme="minorHAnsi" w:cstheme="minorHAnsi"/>
          <w:sz w:val="22"/>
          <w:szCs w:val="22"/>
        </w:rPr>
        <w:t xml:space="preserve">) </w:t>
      </w:r>
      <w:r w:rsidRPr="00FA66F2">
        <w:rPr>
          <w:rFonts w:asciiTheme="minorHAnsi" w:hAnsiTheme="minorHAnsi" w:cstheme="minorHAnsi"/>
          <w:sz w:val="22"/>
          <w:szCs w:val="22"/>
        </w:rPr>
        <w:t xml:space="preserve">ne </w:t>
      </w:r>
      <w:r w:rsidRPr="00E32CF6">
        <w:rPr>
          <w:rFonts w:asciiTheme="minorHAnsi" w:hAnsiTheme="minorHAnsi" w:cstheme="minorHAnsi"/>
          <w:sz w:val="22"/>
          <w:szCs w:val="22"/>
          <w:u w:val="single"/>
        </w:rPr>
        <w:t>se seraient pas effondrés</w:t>
      </w:r>
      <w:r w:rsidRPr="00FA66F2">
        <w:rPr>
          <w:rFonts w:asciiTheme="minorHAnsi" w:hAnsiTheme="minorHAnsi" w:cstheme="minorHAnsi"/>
          <w:sz w:val="22"/>
          <w:szCs w:val="22"/>
        </w:rPr>
        <w:t xml:space="preserve"> s'ils avaient été mieux conçus.</w:t>
      </w:r>
    </w:p>
    <w:p w14:paraId="7A7552CB" w14:textId="77777777" w:rsidR="00056FAA" w:rsidRPr="00FA66F2" w:rsidRDefault="00056FAA" w:rsidP="00056FAA">
      <w:pPr>
        <w:pStyle w:val="NormalWeb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2CF6">
        <w:rPr>
          <w:rFonts w:asciiTheme="minorHAnsi" w:hAnsiTheme="minorHAnsi" w:cstheme="minorHAnsi"/>
          <w:sz w:val="22"/>
          <w:szCs w:val="22"/>
          <w:u w:val="single"/>
        </w:rPr>
        <w:t>Il est possible que</w:t>
      </w:r>
      <w:r w:rsidRPr="00FA66F2">
        <w:rPr>
          <w:rFonts w:asciiTheme="minorHAnsi" w:hAnsiTheme="minorHAnsi" w:cstheme="minorHAnsi"/>
          <w:sz w:val="22"/>
          <w:szCs w:val="22"/>
        </w:rPr>
        <w:t xml:space="preserve"> le rendez-vous avec le Ministre des Finances </w:t>
      </w:r>
      <w:r w:rsidRPr="00E32CF6">
        <w:rPr>
          <w:rFonts w:asciiTheme="minorHAnsi" w:hAnsiTheme="minorHAnsi" w:cstheme="minorHAnsi"/>
          <w:sz w:val="22"/>
          <w:szCs w:val="22"/>
          <w:u w:val="single"/>
        </w:rPr>
        <w:t>ait été reporté</w:t>
      </w:r>
      <w:r w:rsidRPr="00FA66F2">
        <w:rPr>
          <w:rFonts w:asciiTheme="minorHAnsi" w:hAnsiTheme="minorHAnsi" w:cstheme="minorHAnsi"/>
          <w:sz w:val="22"/>
          <w:szCs w:val="22"/>
        </w:rPr>
        <w:t>.</w:t>
      </w:r>
    </w:p>
    <w:p w14:paraId="01F63CFF" w14:textId="77777777" w:rsidR="00056FAA" w:rsidRPr="00FA66F2" w:rsidRDefault="00056FAA" w:rsidP="00056FAA">
      <w:pPr>
        <w:pStyle w:val="NormalWeb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2CF6">
        <w:rPr>
          <w:rFonts w:asciiTheme="minorHAnsi" w:hAnsiTheme="minorHAnsi" w:cstheme="minorHAnsi"/>
          <w:sz w:val="22"/>
          <w:szCs w:val="22"/>
          <w:u w:val="single"/>
        </w:rPr>
        <w:t>Tu as certainement dû le croiser</w:t>
      </w:r>
      <w:r w:rsidRPr="00FA66F2">
        <w:rPr>
          <w:rFonts w:asciiTheme="minorHAnsi" w:hAnsiTheme="minorHAnsi" w:cstheme="minorHAnsi"/>
          <w:sz w:val="22"/>
          <w:szCs w:val="22"/>
        </w:rPr>
        <w:t xml:space="preserve"> à l'exposition : il portait une cravate verte et un pantalon rouge.</w:t>
      </w:r>
    </w:p>
    <w:p w14:paraId="5E8EB0DE" w14:textId="77777777" w:rsidR="00056FAA" w:rsidRPr="00FA66F2" w:rsidRDefault="00056FAA" w:rsidP="00056FAA">
      <w:pPr>
        <w:pStyle w:val="NormalWeb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2CF6">
        <w:rPr>
          <w:rFonts w:asciiTheme="minorHAnsi" w:hAnsiTheme="minorHAnsi" w:cstheme="minorHAnsi"/>
          <w:sz w:val="22"/>
          <w:szCs w:val="22"/>
          <w:u w:val="single"/>
        </w:rPr>
        <w:t>Il est impossible que le cambrioleur soit entré</w:t>
      </w:r>
      <w:r w:rsidR="00E32CF6">
        <w:rPr>
          <w:rFonts w:asciiTheme="minorHAnsi" w:hAnsiTheme="minorHAnsi" w:cstheme="minorHAnsi"/>
          <w:sz w:val="22"/>
          <w:szCs w:val="22"/>
        </w:rPr>
        <w:t xml:space="preserve"> dans la maison par effraction</w:t>
      </w:r>
      <w:r w:rsidRPr="00FA66F2">
        <w:rPr>
          <w:rFonts w:asciiTheme="minorHAnsi" w:hAnsiTheme="minorHAnsi" w:cstheme="minorHAnsi"/>
          <w:sz w:val="22"/>
          <w:szCs w:val="22"/>
        </w:rPr>
        <w:t> : le chien n'a pas aboyé (</w:t>
      </w:r>
      <w:r w:rsidRPr="00FA66F2">
        <w:rPr>
          <w:rFonts w:asciiTheme="minorHAnsi" w:hAnsiTheme="minorHAnsi" w:cstheme="minorHAnsi"/>
          <w:i/>
          <w:sz w:val="22"/>
          <w:szCs w:val="22"/>
        </w:rPr>
        <w:t xml:space="preserve">to </w:t>
      </w:r>
      <w:proofErr w:type="spellStart"/>
      <w:r w:rsidRPr="00FA66F2">
        <w:rPr>
          <w:rFonts w:asciiTheme="minorHAnsi" w:hAnsiTheme="minorHAnsi" w:cstheme="minorHAnsi"/>
          <w:i/>
          <w:sz w:val="22"/>
          <w:szCs w:val="22"/>
        </w:rPr>
        <w:t>bark</w:t>
      </w:r>
      <w:proofErr w:type="spellEnd"/>
      <w:r w:rsidRPr="00FA66F2">
        <w:rPr>
          <w:rFonts w:asciiTheme="minorHAnsi" w:hAnsiTheme="minorHAnsi" w:cstheme="minorHAnsi"/>
          <w:sz w:val="22"/>
          <w:szCs w:val="22"/>
        </w:rPr>
        <w:t>).</w:t>
      </w:r>
    </w:p>
    <w:p w14:paraId="23241144" w14:textId="77777777" w:rsidR="00056FAA" w:rsidRPr="00FA66F2" w:rsidRDefault="00056FAA" w:rsidP="00056FAA">
      <w:pPr>
        <w:pStyle w:val="NormalWeb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2CF6">
        <w:rPr>
          <w:rFonts w:asciiTheme="minorHAnsi" w:hAnsiTheme="minorHAnsi" w:cstheme="minorHAnsi"/>
          <w:sz w:val="22"/>
          <w:szCs w:val="22"/>
          <w:u w:val="single"/>
        </w:rPr>
        <w:t>Vous auriez pu nous avertir</w:t>
      </w:r>
      <w:r w:rsidRPr="00FA66F2">
        <w:rPr>
          <w:rFonts w:asciiTheme="minorHAnsi" w:hAnsiTheme="minorHAnsi" w:cstheme="minorHAnsi"/>
          <w:sz w:val="22"/>
          <w:szCs w:val="22"/>
        </w:rPr>
        <w:t xml:space="preserve"> qu'il y avait du poivre dans le potage. J'y suis allergique.</w:t>
      </w:r>
    </w:p>
    <w:p w14:paraId="39B7154D" w14:textId="77777777" w:rsidR="00056FAA" w:rsidRPr="00FA66F2" w:rsidRDefault="00056FAA" w:rsidP="00056FAA">
      <w:pPr>
        <w:pStyle w:val="NormalWeb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2CF6">
        <w:rPr>
          <w:rFonts w:asciiTheme="minorHAnsi" w:hAnsiTheme="minorHAnsi" w:cstheme="minorHAnsi"/>
          <w:sz w:val="22"/>
          <w:szCs w:val="22"/>
          <w:u w:val="single"/>
        </w:rPr>
        <w:t>Il est impossible qu'il ait vu</w:t>
      </w:r>
      <w:r w:rsidRPr="00FA66F2">
        <w:rPr>
          <w:rFonts w:asciiTheme="minorHAnsi" w:hAnsiTheme="minorHAnsi" w:cstheme="minorHAnsi"/>
          <w:sz w:val="22"/>
          <w:szCs w:val="22"/>
        </w:rPr>
        <w:t xml:space="preserve"> ce film car il ne sortira (</w:t>
      </w:r>
      <w:r w:rsidRPr="00FA66F2">
        <w:rPr>
          <w:rFonts w:asciiTheme="minorHAnsi" w:hAnsiTheme="minorHAnsi" w:cstheme="minorHAnsi"/>
          <w:i/>
          <w:sz w:val="22"/>
          <w:szCs w:val="22"/>
        </w:rPr>
        <w:t>to</w:t>
      </w:r>
      <w:r w:rsidR="00FA66F2" w:rsidRPr="00FA66F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FA66F2" w:rsidRPr="00FA66F2">
        <w:rPr>
          <w:rFonts w:asciiTheme="minorHAnsi" w:hAnsiTheme="minorHAnsi" w:cstheme="minorHAnsi"/>
          <w:i/>
          <w:sz w:val="22"/>
          <w:szCs w:val="22"/>
        </w:rPr>
        <w:t>be</w:t>
      </w:r>
      <w:proofErr w:type="spellEnd"/>
      <w:r w:rsidRPr="00FA66F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A66F2">
        <w:rPr>
          <w:rFonts w:asciiTheme="minorHAnsi" w:hAnsiTheme="minorHAnsi" w:cstheme="minorHAnsi"/>
          <w:i/>
          <w:sz w:val="22"/>
          <w:szCs w:val="22"/>
        </w:rPr>
        <w:t>release</w:t>
      </w:r>
      <w:r w:rsidR="00FA66F2" w:rsidRPr="00FA66F2">
        <w:rPr>
          <w:rFonts w:asciiTheme="minorHAnsi" w:hAnsiTheme="minorHAnsi" w:cstheme="minorHAnsi"/>
          <w:i/>
          <w:sz w:val="22"/>
          <w:szCs w:val="22"/>
        </w:rPr>
        <w:t>d</w:t>
      </w:r>
      <w:proofErr w:type="spellEnd"/>
      <w:r w:rsidRPr="00FA66F2">
        <w:rPr>
          <w:rFonts w:asciiTheme="minorHAnsi" w:hAnsiTheme="minorHAnsi" w:cstheme="minorHAnsi"/>
          <w:sz w:val="22"/>
          <w:szCs w:val="22"/>
        </w:rPr>
        <w:t>) que la semaine prochaine.</w:t>
      </w:r>
    </w:p>
    <w:p w14:paraId="3FB8FC45" w14:textId="77777777" w:rsidR="00056FAA" w:rsidRPr="00FA66F2" w:rsidRDefault="00056FAA" w:rsidP="00056FAA">
      <w:pPr>
        <w:pStyle w:val="NormalWeb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2CF6">
        <w:rPr>
          <w:rFonts w:asciiTheme="minorHAnsi" w:hAnsiTheme="minorHAnsi" w:cstheme="minorHAnsi"/>
          <w:sz w:val="22"/>
          <w:szCs w:val="22"/>
          <w:u w:val="single"/>
        </w:rPr>
        <w:t>Vous auriez dû insister</w:t>
      </w:r>
      <w:r w:rsidRPr="00FA66F2">
        <w:rPr>
          <w:rFonts w:asciiTheme="minorHAnsi" w:hAnsiTheme="minorHAnsi" w:cstheme="minorHAnsi"/>
          <w:sz w:val="22"/>
          <w:szCs w:val="22"/>
        </w:rPr>
        <w:t xml:space="preserve"> pour qu'elle vienne avec sa nouvelle petite amie.</w:t>
      </w:r>
    </w:p>
    <w:p w14:paraId="36B2BFFA" w14:textId="77777777" w:rsidR="00056FAA" w:rsidRPr="00FA66F2" w:rsidRDefault="00056FAA" w:rsidP="00056FAA">
      <w:pPr>
        <w:pStyle w:val="NormalWeb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2CF6">
        <w:rPr>
          <w:rFonts w:asciiTheme="minorHAnsi" w:hAnsiTheme="minorHAnsi" w:cstheme="minorHAnsi"/>
          <w:sz w:val="22"/>
          <w:szCs w:val="22"/>
        </w:rPr>
        <w:t xml:space="preserve">La tempête </w:t>
      </w:r>
      <w:r w:rsidRPr="00E32CF6">
        <w:rPr>
          <w:rFonts w:asciiTheme="minorHAnsi" w:hAnsiTheme="minorHAnsi" w:cstheme="minorHAnsi"/>
          <w:sz w:val="22"/>
          <w:szCs w:val="22"/>
          <w:u w:val="single"/>
        </w:rPr>
        <w:t>n'aurait pas provoqué</w:t>
      </w:r>
      <w:r w:rsidRPr="00FA66F2">
        <w:rPr>
          <w:rFonts w:asciiTheme="minorHAnsi" w:hAnsiTheme="minorHAnsi" w:cstheme="minorHAnsi"/>
          <w:sz w:val="22"/>
          <w:szCs w:val="22"/>
        </w:rPr>
        <w:t xml:space="preserve"> autant de dégâts dans ton jardin si tu avais écouté mes conseils.</w:t>
      </w:r>
    </w:p>
    <w:p w14:paraId="027BBCA8" w14:textId="77777777" w:rsidR="00056FAA" w:rsidRDefault="00056FAA" w:rsidP="00056FAA">
      <w:pPr>
        <w:pStyle w:val="NormalWeb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A66F2">
        <w:rPr>
          <w:rFonts w:asciiTheme="minorHAnsi" w:hAnsiTheme="minorHAnsi" w:cstheme="minorHAnsi"/>
          <w:sz w:val="22"/>
          <w:szCs w:val="22"/>
        </w:rPr>
        <w:t xml:space="preserve">Le témoignage de cet employé </w:t>
      </w:r>
      <w:r w:rsidRPr="00E32CF6">
        <w:rPr>
          <w:rFonts w:asciiTheme="minorHAnsi" w:hAnsiTheme="minorHAnsi" w:cstheme="minorHAnsi"/>
          <w:sz w:val="22"/>
          <w:szCs w:val="22"/>
          <w:u w:val="single"/>
        </w:rPr>
        <w:t>aurait dû être pris en compte</w:t>
      </w:r>
      <w:r w:rsidRPr="00FA66F2">
        <w:rPr>
          <w:rFonts w:asciiTheme="minorHAnsi" w:hAnsiTheme="minorHAnsi" w:cstheme="minorHAnsi"/>
          <w:sz w:val="22"/>
          <w:szCs w:val="22"/>
        </w:rPr>
        <w:t xml:space="preserve"> par le patron. C'était son devoir.</w:t>
      </w:r>
    </w:p>
    <w:p w14:paraId="60011C8C" w14:textId="77777777" w:rsidR="00056FAA" w:rsidRPr="00E32CF6" w:rsidRDefault="0049125F" w:rsidP="00A54B73">
      <w:pPr>
        <w:pStyle w:val="NormalWeb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Tu </w:t>
      </w:r>
      <w:r w:rsidRPr="00E32CF6">
        <w:rPr>
          <w:rFonts w:asciiTheme="minorHAnsi" w:hAnsiTheme="minorHAnsi" w:cstheme="minorHAnsi"/>
          <w:sz w:val="22"/>
          <w:szCs w:val="22"/>
          <w:u w:val="single"/>
        </w:rPr>
        <w:t>n’avais pas besoin de</w:t>
      </w:r>
      <w:r>
        <w:rPr>
          <w:rFonts w:asciiTheme="minorHAnsi" w:hAnsiTheme="minorHAnsi" w:cstheme="minorHAnsi"/>
          <w:sz w:val="22"/>
          <w:szCs w:val="22"/>
        </w:rPr>
        <w:t xml:space="preserve"> t’excuser !</w:t>
      </w:r>
    </w:p>
    <w:sectPr w:rsidR="00056FAA" w:rsidRPr="00E32CF6" w:rsidSect="00007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2F4"/>
    <w:multiLevelType w:val="hybridMultilevel"/>
    <w:tmpl w:val="990258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785"/>
    <w:multiLevelType w:val="hybridMultilevel"/>
    <w:tmpl w:val="C4FC74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462D1"/>
    <w:multiLevelType w:val="hybridMultilevel"/>
    <w:tmpl w:val="F0B4DE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F0ABF"/>
    <w:multiLevelType w:val="hybridMultilevel"/>
    <w:tmpl w:val="08C82F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D0A91"/>
    <w:multiLevelType w:val="multilevel"/>
    <w:tmpl w:val="344A8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423AA"/>
    <w:multiLevelType w:val="hybridMultilevel"/>
    <w:tmpl w:val="BACA7658"/>
    <w:lvl w:ilvl="0" w:tplc="87D2E96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73B38"/>
    <w:multiLevelType w:val="hybridMultilevel"/>
    <w:tmpl w:val="B1A0E4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829DE"/>
    <w:multiLevelType w:val="hybridMultilevel"/>
    <w:tmpl w:val="53681C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83610"/>
    <w:multiLevelType w:val="hybridMultilevel"/>
    <w:tmpl w:val="6C74F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D4D7A"/>
    <w:multiLevelType w:val="hybridMultilevel"/>
    <w:tmpl w:val="260E5B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2260140">
    <w:abstractNumId w:val="6"/>
  </w:num>
  <w:num w:numId="2" w16cid:durableId="2082553971">
    <w:abstractNumId w:val="0"/>
  </w:num>
  <w:num w:numId="3" w16cid:durableId="356925427">
    <w:abstractNumId w:val="7"/>
  </w:num>
  <w:num w:numId="4" w16cid:durableId="972832085">
    <w:abstractNumId w:val="5"/>
  </w:num>
  <w:num w:numId="5" w16cid:durableId="981231075">
    <w:abstractNumId w:val="4"/>
  </w:num>
  <w:num w:numId="6" w16cid:durableId="1953780663">
    <w:abstractNumId w:val="8"/>
  </w:num>
  <w:num w:numId="7" w16cid:durableId="414016919">
    <w:abstractNumId w:val="9"/>
  </w:num>
  <w:num w:numId="8" w16cid:durableId="401949624">
    <w:abstractNumId w:val="3"/>
  </w:num>
  <w:num w:numId="9" w16cid:durableId="1700356380">
    <w:abstractNumId w:val="1"/>
  </w:num>
  <w:num w:numId="10" w16cid:durableId="751313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01"/>
    <w:rsid w:val="00007875"/>
    <w:rsid w:val="000550C5"/>
    <w:rsid w:val="00056FAA"/>
    <w:rsid w:val="00070606"/>
    <w:rsid w:val="000B49D4"/>
    <w:rsid w:val="000F03EC"/>
    <w:rsid w:val="001E14CA"/>
    <w:rsid w:val="001E779F"/>
    <w:rsid w:val="00213C86"/>
    <w:rsid w:val="00264043"/>
    <w:rsid w:val="002D1033"/>
    <w:rsid w:val="002E2F90"/>
    <w:rsid w:val="0034680F"/>
    <w:rsid w:val="003B5F01"/>
    <w:rsid w:val="004119B9"/>
    <w:rsid w:val="0045130F"/>
    <w:rsid w:val="00466DEA"/>
    <w:rsid w:val="0049125F"/>
    <w:rsid w:val="004B13D6"/>
    <w:rsid w:val="004F6979"/>
    <w:rsid w:val="005429D6"/>
    <w:rsid w:val="0054557A"/>
    <w:rsid w:val="0056304F"/>
    <w:rsid w:val="005B50D3"/>
    <w:rsid w:val="005F0D04"/>
    <w:rsid w:val="00603571"/>
    <w:rsid w:val="00632BCF"/>
    <w:rsid w:val="006456FD"/>
    <w:rsid w:val="00657997"/>
    <w:rsid w:val="006B1A2B"/>
    <w:rsid w:val="00796E44"/>
    <w:rsid w:val="007A0879"/>
    <w:rsid w:val="007C4FB5"/>
    <w:rsid w:val="00805AAD"/>
    <w:rsid w:val="00807EE3"/>
    <w:rsid w:val="00824AE6"/>
    <w:rsid w:val="00834775"/>
    <w:rsid w:val="00842E49"/>
    <w:rsid w:val="008F4212"/>
    <w:rsid w:val="009157EE"/>
    <w:rsid w:val="00937196"/>
    <w:rsid w:val="009616C2"/>
    <w:rsid w:val="00977707"/>
    <w:rsid w:val="009C43CA"/>
    <w:rsid w:val="00A11A81"/>
    <w:rsid w:val="00A21112"/>
    <w:rsid w:val="00A435E8"/>
    <w:rsid w:val="00A54B73"/>
    <w:rsid w:val="00A559A0"/>
    <w:rsid w:val="00A565E6"/>
    <w:rsid w:val="00A8625B"/>
    <w:rsid w:val="00A87CCA"/>
    <w:rsid w:val="00AB7528"/>
    <w:rsid w:val="00B00D8E"/>
    <w:rsid w:val="00B66561"/>
    <w:rsid w:val="00BD5385"/>
    <w:rsid w:val="00C35DAF"/>
    <w:rsid w:val="00C37E13"/>
    <w:rsid w:val="00C50D4A"/>
    <w:rsid w:val="00C52D3B"/>
    <w:rsid w:val="00CC22A1"/>
    <w:rsid w:val="00D10E67"/>
    <w:rsid w:val="00D4734B"/>
    <w:rsid w:val="00DA60DA"/>
    <w:rsid w:val="00E01E22"/>
    <w:rsid w:val="00E26BBF"/>
    <w:rsid w:val="00E32CF6"/>
    <w:rsid w:val="00E8252F"/>
    <w:rsid w:val="00E955BF"/>
    <w:rsid w:val="00E95AD7"/>
    <w:rsid w:val="00ED62A7"/>
    <w:rsid w:val="00F35A19"/>
    <w:rsid w:val="00F67563"/>
    <w:rsid w:val="00F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753D"/>
  <w15:docId w15:val="{B12A990E-1230-4191-A9EE-3C2DF566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0D4A"/>
    <w:pPr>
      <w:ind w:left="720"/>
      <w:contextualSpacing/>
    </w:pPr>
  </w:style>
  <w:style w:type="paragraph" w:styleId="Sansinterligne">
    <w:name w:val="No Spacing"/>
    <w:uiPriority w:val="1"/>
    <w:qFormat/>
    <w:rsid w:val="00A54B7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0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07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Stephanie Michineau</cp:lastModifiedBy>
  <cp:revision>4</cp:revision>
  <dcterms:created xsi:type="dcterms:W3CDTF">2023-02-15T21:34:00Z</dcterms:created>
  <dcterms:modified xsi:type="dcterms:W3CDTF">2023-02-15T23:21:00Z</dcterms:modified>
</cp:coreProperties>
</file>