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D34003" w14:paraId="57FA8B27" w14:textId="77777777" w:rsidTr="00603F93">
        <w:tc>
          <w:tcPr>
            <w:tcW w:w="846" w:type="dxa"/>
          </w:tcPr>
          <w:p w14:paraId="0930D1AB" w14:textId="5C72CECE" w:rsidR="00D34003" w:rsidRDefault="00D34003">
            <w:r>
              <w:t>1d</w:t>
            </w:r>
          </w:p>
        </w:tc>
        <w:tc>
          <w:tcPr>
            <w:tcW w:w="8216" w:type="dxa"/>
          </w:tcPr>
          <w:p w14:paraId="30E839B4" w14:textId="39E3FFDA" w:rsidR="00D34003" w:rsidRDefault="00D34003">
            <w:r>
              <w:t>Conditionnel passé dans un énoncé d’irréel du passé</w:t>
            </w:r>
          </w:p>
        </w:tc>
      </w:tr>
      <w:tr w:rsidR="00D34003" w14:paraId="55C134A9" w14:textId="77777777" w:rsidTr="00603F93">
        <w:tc>
          <w:tcPr>
            <w:tcW w:w="846" w:type="dxa"/>
          </w:tcPr>
          <w:p w14:paraId="41B92C10" w14:textId="7ADB2D0D" w:rsidR="00D34003" w:rsidRDefault="00D34003">
            <w:r>
              <w:t>2b</w:t>
            </w:r>
          </w:p>
        </w:tc>
        <w:tc>
          <w:tcPr>
            <w:tcW w:w="8216" w:type="dxa"/>
          </w:tcPr>
          <w:p w14:paraId="77DC33EE" w14:textId="7FAC7952" w:rsidR="00D34003" w:rsidRDefault="00D34003">
            <w:r>
              <w:t xml:space="preserve">Pendant= for + durée et </w:t>
            </w:r>
            <w:proofErr w:type="spellStart"/>
            <w:r>
              <w:t>during</w:t>
            </w:r>
            <w:proofErr w:type="spellEnd"/>
            <w:r>
              <w:t xml:space="preserve"> sinon</w:t>
            </w:r>
          </w:p>
        </w:tc>
      </w:tr>
      <w:tr w:rsidR="00D34003" w14:paraId="4B10F612" w14:textId="77777777" w:rsidTr="00603F93">
        <w:tc>
          <w:tcPr>
            <w:tcW w:w="846" w:type="dxa"/>
          </w:tcPr>
          <w:p w14:paraId="700E1354" w14:textId="16B72B23" w:rsidR="00D34003" w:rsidRDefault="00D34003">
            <w:r>
              <w:t>3a</w:t>
            </w:r>
          </w:p>
        </w:tc>
        <w:tc>
          <w:tcPr>
            <w:tcW w:w="8216" w:type="dxa"/>
          </w:tcPr>
          <w:p w14:paraId="670878D8" w14:textId="77777777" w:rsidR="00D34003" w:rsidRDefault="00D34003"/>
        </w:tc>
      </w:tr>
      <w:tr w:rsidR="00D34003" w:rsidRPr="00D34003" w14:paraId="5399EB56" w14:textId="77777777" w:rsidTr="00603F93">
        <w:tc>
          <w:tcPr>
            <w:tcW w:w="846" w:type="dxa"/>
          </w:tcPr>
          <w:p w14:paraId="64BCF730" w14:textId="0BFEAA5F" w:rsidR="00D34003" w:rsidRDefault="00D34003">
            <w:r>
              <w:t>4a</w:t>
            </w:r>
          </w:p>
        </w:tc>
        <w:tc>
          <w:tcPr>
            <w:tcW w:w="8216" w:type="dxa"/>
          </w:tcPr>
          <w:p w14:paraId="4063E6CC" w14:textId="0D99AF84" w:rsidR="00D34003" w:rsidRPr="00D34003" w:rsidRDefault="00D34003">
            <w:pPr>
              <w:rPr>
                <w:lang w:val="en-US"/>
              </w:rPr>
            </w:pPr>
            <w:r w:rsidRPr="00D34003">
              <w:rPr>
                <w:lang w:val="en-US"/>
              </w:rPr>
              <w:t>Or= I wish you w</w:t>
            </w:r>
            <w:r>
              <w:rPr>
                <w:lang w:val="en-US"/>
              </w:rPr>
              <w:t xml:space="preserve">ould come (wish </w:t>
            </w:r>
            <w:proofErr w:type="spellStart"/>
            <w:r>
              <w:rPr>
                <w:lang w:val="en-US"/>
              </w:rPr>
              <w:t>ici</w:t>
            </w:r>
            <w:proofErr w:type="spellEnd"/>
            <w:r>
              <w:rPr>
                <w:lang w:val="en-US"/>
              </w:rPr>
              <w:t>= expression du regret avec preterit modal (=</w:t>
            </w:r>
            <w:proofErr w:type="spellStart"/>
            <w:r>
              <w:rPr>
                <w:lang w:val="en-US"/>
              </w:rPr>
              <w:t>irréel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D34003" w14:paraId="279CDDCF" w14:textId="77777777" w:rsidTr="00603F93">
        <w:tc>
          <w:tcPr>
            <w:tcW w:w="846" w:type="dxa"/>
          </w:tcPr>
          <w:p w14:paraId="52E62A2B" w14:textId="5BEF0762" w:rsidR="00D34003" w:rsidRDefault="00D34003">
            <w:r>
              <w:t>5c</w:t>
            </w:r>
          </w:p>
        </w:tc>
        <w:tc>
          <w:tcPr>
            <w:tcW w:w="8216" w:type="dxa"/>
          </w:tcPr>
          <w:p w14:paraId="62EC8AFC" w14:textId="0D18B767" w:rsidR="00D34003" w:rsidRDefault="00D34003">
            <w:proofErr w:type="spellStart"/>
            <w:r>
              <w:t>Why</w:t>
            </w:r>
            <w:proofErr w:type="spellEnd"/>
            <w:r>
              <w:t xml:space="preserve"> not + V</w:t>
            </w:r>
          </w:p>
        </w:tc>
      </w:tr>
      <w:tr w:rsidR="00D34003" w14:paraId="2F6282DC" w14:textId="77777777" w:rsidTr="00603F93">
        <w:tc>
          <w:tcPr>
            <w:tcW w:w="846" w:type="dxa"/>
          </w:tcPr>
          <w:p w14:paraId="47F61621" w14:textId="0840A684" w:rsidR="00D34003" w:rsidRDefault="00D34003">
            <w:r>
              <w:t>6a</w:t>
            </w:r>
          </w:p>
        </w:tc>
        <w:tc>
          <w:tcPr>
            <w:tcW w:w="8216" w:type="dxa"/>
          </w:tcPr>
          <w:p w14:paraId="46BBD837" w14:textId="187F02A5" w:rsidR="00D34003" w:rsidRDefault="00D34003">
            <w:r>
              <w:t xml:space="preserve">= on </w:t>
            </w:r>
            <w:proofErr w:type="spellStart"/>
            <w:r>
              <w:t>her</w:t>
            </w:r>
            <w:proofErr w:type="spellEnd"/>
            <w:r>
              <w:t xml:space="preserve"> </w:t>
            </w:r>
            <w:proofErr w:type="spellStart"/>
            <w:r>
              <w:t>own</w:t>
            </w:r>
            <w:proofErr w:type="spellEnd"/>
          </w:p>
        </w:tc>
      </w:tr>
      <w:tr w:rsidR="00D34003" w14:paraId="6AF9E79F" w14:textId="77777777" w:rsidTr="00603F93">
        <w:tc>
          <w:tcPr>
            <w:tcW w:w="846" w:type="dxa"/>
          </w:tcPr>
          <w:p w14:paraId="7142F355" w14:textId="5B95434A" w:rsidR="00D34003" w:rsidRDefault="00D34003">
            <w:r>
              <w:t>7b</w:t>
            </w:r>
          </w:p>
        </w:tc>
        <w:tc>
          <w:tcPr>
            <w:tcW w:w="8216" w:type="dxa"/>
          </w:tcPr>
          <w:p w14:paraId="307DF3AC" w14:textId="23F9D63F" w:rsidR="00D34003" w:rsidRDefault="00D34003">
            <w:r>
              <w:t>By : préposition pour indiquer la valeur de la variation</w:t>
            </w:r>
          </w:p>
        </w:tc>
      </w:tr>
      <w:tr w:rsidR="00D34003" w:rsidRPr="00D34003" w14:paraId="446798C6" w14:textId="77777777" w:rsidTr="00603F93">
        <w:tc>
          <w:tcPr>
            <w:tcW w:w="846" w:type="dxa"/>
          </w:tcPr>
          <w:p w14:paraId="1037AC4F" w14:textId="429D0774" w:rsidR="00D34003" w:rsidRDefault="00D34003">
            <w:r>
              <w:t>8c</w:t>
            </w:r>
          </w:p>
        </w:tc>
        <w:tc>
          <w:tcPr>
            <w:tcW w:w="8216" w:type="dxa"/>
          </w:tcPr>
          <w:p w14:paraId="42DA1BC1" w14:textId="4439B876" w:rsidR="00D34003" w:rsidRPr="00D34003" w:rsidRDefault="00D34003">
            <w:pPr>
              <w:rPr>
                <w:lang w:val="en-US"/>
              </w:rPr>
            </w:pPr>
            <w:r w:rsidRPr="00D34003">
              <w:rPr>
                <w:lang w:val="en-US"/>
              </w:rPr>
              <w:t>To be or not t</w:t>
            </w:r>
            <w:r>
              <w:rPr>
                <w:lang w:val="en-US"/>
              </w:rPr>
              <w:t>o be</w:t>
            </w:r>
          </w:p>
        </w:tc>
      </w:tr>
      <w:tr w:rsidR="00D34003" w:rsidRPr="00D34003" w14:paraId="75E1BEB4" w14:textId="77777777" w:rsidTr="00603F93">
        <w:tc>
          <w:tcPr>
            <w:tcW w:w="846" w:type="dxa"/>
          </w:tcPr>
          <w:p w14:paraId="555CBFB7" w14:textId="75666580" w:rsidR="00D34003" w:rsidRDefault="00D34003">
            <w:r>
              <w:t>9a</w:t>
            </w:r>
          </w:p>
        </w:tc>
        <w:tc>
          <w:tcPr>
            <w:tcW w:w="8216" w:type="dxa"/>
          </w:tcPr>
          <w:p w14:paraId="6233BCE0" w14:textId="38263337" w:rsidR="00D34003" w:rsidRPr="00D34003" w:rsidRDefault="00D34003">
            <w:pPr>
              <w:rPr>
                <w:lang w:val="en-US"/>
              </w:rPr>
            </w:pPr>
            <w:r w:rsidRPr="00D34003">
              <w:rPr>
                <w:lang w:val="en-US"/>
              </w:rPr>
              <w:t>Remember + to V =action f</w:t>
            </w:r>
            <w:r>
              <w:rPr>
                <w:lang w:val="en-US"/>
              </w:rPr>
              <w:t>uture</w:t>
            </w:r>
          </w:p>
        </w:tc>
      </w:tr>
      <w:tr w:rsidR="00D34003" w14:paraId="5AE2DBC4" w14:textId="77777777" w:rsidTr="00603F93">
        <w:tc>
          <w:tcPr>
            <w:tcW w:w="846" w:type="dxa"/>
          </w:tcPr>
          <w:p w14:paraId="705DFDB8" w14:textId="2C878485" w:rsidR="00D34003" w:rsidRDefault="00D34003">
            <w:r>
              <w:t>10d</w:t>
            </w:r>
          </w:p>
        </w:tc>
        <w:tc>
          <w:tcPr>
            <w:tcW w:w="8216" w:type="dxa"/>
          </w:tcPr>
          <w:p w14:paraId="60DB5F46" w14:textId="48E75646" w:rsidR="00D34003" w:rsidRDefault="00D34003">
            <w:r>
              <w:t xml:space="preserve">Ici </w:t>
            </w:r>
            <w:proofErr w:type="spellStart"/>
            <w:r>
              <w:t>should</w:t>
            </w:r>
            <w:proofErr w:type="spellEnd"/>
            <w:r>
              <w:t xml:space="preserve"> </w:t>
            </w:r>
            <w:proofErr w:type="spellStart"/>
            <w:r>
              <w:t>epistémique</w:t>
            </w:r>
            <w:proofErr w:type="spellEnd"/>
            <w:r>
              <w:t xml:space="preserve"> : hypothèse d’une conformité (et non le </w:t>
            </w:r>
            <w:proofErr w:type="spellStart"/>
            <w:r>
              <w:t>should</w:t>
            </w:r>
            <w:proofErr w:type="spellEnd"/>
            <w:r>
              <w:t xml:space="preserve"> radical = conseil)</w:t>
            </w:r>
          </w:p>
        </w:tc>
      </w:tr>
      <w:tr w:rsidR="00D34003" w14:paraId="3BF6AB01" w14:textId="77777777" w:rsidTr="00603F93">
        <w:tc>
          <w:tcPr>
            <w:tcW w:w="846" w:type="dxa"/>
          </w:tcPr>
          <w:p w14:paraId="4C15D827" w14:textId="6DE59A5D" w:rsidR="00D34003" w:rsidRDefault="00D34003">
            <w:r>
              <w:t>11c</w:t>
            </w:r>
          </w:p>
        </w:tc>
        <w:tc>
          <w:tcPr>
            <w:tcW w:w="8216" w:type="dxa"/>
          </w:tcPr>
          <w:p w14:paraId="7D1223DC" w14:textId="0BE00F08" w:rsidR="00D34003" w:rsidRDefault="00D34003">
            <w:r>
              <w:t>Tu veux bien ? (</w:t>
            </w:r>
            <w:proofErr w:type="spellStart"/>
            <w:proofErr w:type="gramStart"/>
            <w:r>
              <w:t>will</w:t>
            </w:r>
            <w:proofErr w:type="spellEnd"/>
            <w:proofErr w:type="gramEnd"/>
            <w:r>
              <w:t xml:space="preserve"> peut avoir un sens de volonté)</w:t>
            </w:r>
          </w:p>
        </w:tc>
      </w:tr>
      <w:tr w:rsidR="00D34003" w:rsidRPr="00D34003" w14:paraId="5CCA6C13" w14:textId="77777777" w:rsidTr="00603F93">
        <w:tc>
          <w:tcPr>
            <w:tcW w:w="846" w:type="dxa"/>
          </w:tcPr>
          <w:p w14:paraId="010B176A" w14:textId="5B4FE330" w:rsidR="00D34003" w:rsidRDefault="00D34003">
            <w:r>
              <w:t>12d</w:t>
            </w:r>
          </w:p>
        </w:tc>
        <w:tc>
          <w:tcPr>
            <w:tcW w:w="8216" w:type="dxa"/>
          </w:tcPr>
          <w:p w14:paraId="218DED04" w14:textId="048B0786" w:rsidR="00D34003" w:rsidRPr="00D34003" w:rsidRDefault="00D34003">
            <w:pPr>
              <w:rPr>
                <w:lang w:val="en-US"/>
              </w:rPr>
            </w:pPr>
            <w:r w:rsidRPr="00D34003">
              <w:rPr>
                <w:lang w:val="en-US"/>
              </w:rPr>
              <w:t>To call at a s</w:t>
            </w:r>
            <w:r>
              <w:rPr>
                <w:lang w:val="en-US"/>
              </w:rPr>
              <w:t>tation = stop at…</w:t>
            </w:r>
          </w:p>
        </w:tc>
      </w:tr>
      <w:tr w:rsidR="00D34003" w14:paraId="1E95E829" w14:textId="77777777" w:rsidTr="00603F93">
        <w:tc>
          <w:tcPr>
            <w:tcW w:w="846" w:type="dxa"/>
          </w:tcPr>
          <w:p w14:paraId="5CA0EE07" w14:textId="64AC50C1" w:rsidR="00D34003" w:rsidRDefault="00D34003">
            <w:r>
              <w:t>13c</w:t>
            </w:r>
          </w:p>
        </w:tc>
        <w:tc>
          <w:tcPr>
            <w:tcW w:w="8216" w:type="dxa"/>
          </w:tcPr>
          <w:p w14:paraId="24D871E3" w14:textId="0DAA1294" w:rsidR="00D34003" w:rsidRDefault="00D34003">
            <w:r>
              <w:t>Superlatif dans un gr de 2 =&gt; the + forme de comparatif</w:t>
            </w:r>
          </w:p>
        </w:tc>
      </w:tr>
      <w:tr w:rsidR="00D34003" w14:paraId="1DB49BAF" w14:textId="77777777" w:rsidTr="00603F93">
        <w:tc>
          <w:tcPr>
            <w:tcW w:w="846" w:type="dxa"/>
          </w:tcPr>
          <w:p w14:paraId="77F82670" w14:textId="25DB1C94" w:rsidR="00D34003" w:rsidRDefault="00D34003">
            <w:r>
              <w:t>14</w:t>
            </w:r>
            <w:r w:rsidR="00237834">
              <w:t>b</w:t>
            </w:r>
          </w:p>
        </w:tc>
        <w:tc>
          <w:tcPr>
            <w:tcW w:w="8216" w:type="dxa"/>
          </w:tcPr>
          <w:p w14:paraId="05E783B6" w14:textId="5B57609E" w:rsidR="00D34003" w:rsidRDefault="00237834">
            <w:proofErr w:type="spellStart"/>
            <w:r>
              <w:t>Although</w:t>
            </w:r>
            <w:proofErr w:type="spellEnd"/>
            <w:r>
              <w:t xml:space="preserve"> = bien que</w:t>
            </w:r>
          </w:p>
        </w:tc>
      </w:tr>
      <w:tr w:rsidR="00D34003" w:rsidRPr="00237834" w14:paraId="31112C94" w14:textId="77777777" w:rsidTr="00603F93">
        <w:tc>
          <w:tcPr>
            <w:tcW w:w="846" w:type="dxa"/>
          </w:tcPr>
          <w:p w14:paraId="34C555C0" w14:textId="422265BD" w:rsidR="00D34003" w:rsidRDefault="00D34003">
            <w:r>
              <w:t>15</w:t>
            </w:r>
            <w:r w:rsidR="00237834">
              <w:t>a</w:t>
            </w:r>
          </w:p>
        </w:tc>
        <w:tc>
          <w:tcPr>
            <w:tcW w:w="8216" w:type="dxa"/>
          </w:tcPr>
          <w:p w14:paraId="1177840A" w14:textId="29A9498F" w:rsidR="00D34003" w:rsidRPr="00237834" w:rsidRDefault="00237834">
            <w:pPr>
              <w:rPr>
                <w:lang w:val="en-US"/>
              </w:rPr>
            </w:pPr>
            <w:r w:rsidRPr="00237834">
              <w:rPr>
                <w:lang w:val="en-US"/>
              </w:rPr>
              <w:t xml:space="preserve">To found </w:t>
            </w:r>
            <w:proofErr w:type="spellStart"/>
            <w:r w:rsidRPr="00237834">
              <w:rPr>
                <w:lang w:val="en-US"/>
              </w:rPr>
              <w:t>sth</w:t>
            </w:r>
            <w:proofErr w:type="spellEnd"/>
            <w:r w:rsidRPr="00237834">
              <w:rPr>
                <w:lang w:val="en-US"/>
              </w:rPr>
              <w:t xml:space="preserve"> = fonder </w:t>
            </w:r>
            <w:proofErr w:type="spellStart"/>
            <w:r w:rsidRPr="00237834">
              <w:rPr>
                <w:lang w:val="en-US"/>
              </w:rPr>
              <w:t>q</w:t>
            </w:r>
            <w:r>
              <w:rPr>
                <w:lang w:val="en-US"/>
              </w:rPr>
              <w:t>qch</w:t>
            </w:r>
            <w:proofErr w:type="spellEnd"/>
          </w:p>
        </w:tc>
      </w:tr>
      <w:tr w:rsidR="00D34003" w14:paraId="2EE7BE1A" w14:textId="77777777" w:rsidTr="00603F93">
        <w:tc>
          <w:tcPr>
            <w:tcW w:w="846" w:type="dxa"/>
          </w:tcPr>
          <w:p w14:paraId="7AE80566" w14:textId="5E77C18C" w:rsidR="00D34003" w:rsidRDefault="00D34003">
            <w:r>
              <w:t>16</w:t>
            </w:r>
            <w:r w:rsidR="00237834">
              <w:t>a</w:t>
            </w:r>
          </w:p>
        </w:tc>
        <w:tc>
          <w:tcPr>
            <w:tcW w:w="8216" w:type="dxa"/>
          </w:tcPr>
          <w:p w14:paraId="32241FE1" w14:textId="77777777" w:rsidR="00D34003" w:rsidRDefault="00D34003"/>
        </w:tc>
      </w:tr>
      <w:tr w:rsidR="00D34003" w:rsidRPr="00237834" w14:paraId="275605AA" w14:textId="77777777" w:rsidTr="00603F93">
        <w:tc>
          <w:tcPr>
            <w:tcW w:w="846" w:type="dxa"/>
          </w:tcPr>
          <w:p w14:paraId="0B74AA3D" w14:textId="33490674" w:rsidR="00D34003" w:rsidRDefault="00D34003">
            <w:r>
              <w:t>17</w:t>
            </w:r>
            <w:r w:rsidR="00237834">
              <w:t>b</w:t>
            </w:r>
          </w:p>
        </w:tc>
        <w:tc>
          <w:tcPr>
            <w:tcW w:w="8216" w:type="dxa"/>
          </w:tcPr>
          <w:p w14:paraId="15B3A1E2" w14:textId="6BD17334" w:rsidR="00D34003" w:rsidRPr="00237834" w:rsidRDefault="00237834">
            <w:pPr>
              <w:rPr>
                <w:lang w:val="en-US"/>
              </w:rPr>
            </w:pPr>
            <w:r w:rsidRPr="00237834">
              <w:rPr>
                <w:lang w:val="en-US"/>
              </w:rPr>
              <w:t>To be used to d</w:t>
            </w:r>
            <w:r>
              <w:rPr>
                <w:lang w:val="en-US"/>
              </w:rPr>
              <w:t xml:space="preserve">oing </w:t>
            </w:r>
            <w:proofErr w:type="spellStart"/>
            <w:r>
              <w:rPr>
                <w:lang w:val="en-US"/>
              </w:rPr>
              <w:t>sth</w:t>
            </w:r>
            <w:proofErr w:type="spellEnd"/>
            <w:r>
              <w:rPr>
                <w:lang w:val="en-US"/>
              </w:rPr>
              <w:t xml:space="preserve"> = </w:t>
            </w:r>
            <w:proofErr w:type="spellStart"/>
            <w:r>
              <w:rPr>
                <w:lang w:val="en-US"/>
              </w:rPr>
              <w:t>avoir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l’habitude</w:t>
            </w:r>
            <w:proofErr w:type="spellEnd"/>
            <w:r>
              <w:rPr>
                <w:lang w:val="en-US"/>
              </w:rPr>
              <w:t xml:space="preserve"> de</w:t>
            </w:r>
          </w:p>
        </w:tc>
      </w:tr>
      <w:tr w:rsidR="00D34003" w14:paraId="41C1DC5D" w14:textId="77777777" w:rsidTr="00603F93">
        <w:tc>
          <w:tcPr>
            <w:tcW w:w="846" w:type="dxa"/>
          </w:tcPr>
          <w:p w14:paraId="2A2404D4" w14:textId="5D3D7B3D" w:rsidR="00D34003" w:rsidRDefault="00D34003">
            <w:r>
              <w:t>18</w:t>
            </w:r>
            <w:r w:rsidR="00237834">
              <w:t>d</w:t>
            </w:r>
          </w:p>
        </w:tc>
        <w:tc>
          <w:tcPr>
            <w:tcW w:w="8216" w:type="dxa"/>
          </w:tcPr>
          <w:p w14:paraId="42DA0A17" w14:textId="77777777" w:rsidR="00D34003" w:rsidRDefault="00D34003"/>
        </w:tc>
      </w:tr>
      <w:tr w:rsidR="00D34003" w:rsidRPr="00237834" w14:paraId="3B516252" w14:textId="77777777" w:rsidTr="00603F93">
        <w:tc>
          <w:tcPr>
            <w:tcW w:w="846" w:type="dxa"/>
          </w:tcPr>
          <w:p w14:paraId="452FA49E" w14:textId="1AADBBFD" w:rsidR="00D34003" w:rsidRDefault="00D34003">
            <w:r>
              <w:t>19</w:t>
            </w:r>
            <w:r w:rsidR="00237834">
              <w:t>a</w:t>
            </w:r>
          </w:p>
        </w:tc>
        <w:tc>
          <w:tcPr>
            <w:tcW w:w="8216" w:type="dxa"/>
          </w:tcPr>
          <w:p w14:paraId="4FCB0A27" w14:textId="21929BB3" w:rsidR="00D34003" w:rsidRPr="00237834" w:rsidRDefault="00237834">
            <w:pPr>
              <w:rPr>
                <w:lang w:val="en-US"/>
              </w:rPr>
            </w:pPr>
            <w:r w:rsidRPr="00237834">
              <w:rPr>
                <w:lang w:val="en-US"/>
              </w:rPr>
              <w:t xml:space="preserve">To care for </w:t>
            </w:r>
            <w:proofErr w:type="spellStart"/>
            <w:r w:rsidRPr="00237834">
              <w:rPr>
                <w:lang w:val="en-US"/>
              </w:rPr>
              <w:t>sth</w:t>
            </w:r>
            <w:proofErr w:type="spellEnd"/>
            <w:r w:rsidRPr="00237834">
              <w:rPr>
                <w:lang w:val="en-US"/>
              </w:rPr>
              <w:t xml:space="preserve"> = t</w:t>
            </w:r>
            <w:r>
              <w:rPr>
                <w:lang w:val="en-US"/>
              </w:rPr>
              <w:t xml:space="preserve">o like </w:t>
            </w:r>
            <w:proofErr w:type="spellStart"/>
            <w:r>
              <w:rPr>
                <w:lang w:val="en-US"/>
              </w:rPr>
              <w:t>sth</w:t>
            </w:r>
            <w:proofErr w:type="spellEnd"/>
          </w:p>
        </w:tc>
      </w:tr>
      <w:tr w:rsidR="00D34003" w14:paraId="53FB465E" w14:textId="77777777" w:rsidTr="00603F93">
        <w:tc>
          <w:tcPr>
            <w:tcW w:w="846" w:type="dxa"/>
          </w:tcPr>
          <w:p w14:paraId="3C35A9B3" w14:textId="106BE47E" w:rsidR="00D34003" w:rsidRDefault="00D34003">
            <w:r>
              <w:t>20</w:t>
            </w:r>
            <w:r w:rsidR="00237834">
              <w:t>d</w:t>
            </w:r>
          </w:p>
        </w:tc>
        <w:tc>
          <w:tcPr>
            <w:tcW w:w="8216" w:type="dxa"/>
          </w:tcPr>
          <w:p w14:paraId="71BBFD8F" w14:textId="77777777" w:rsidR="00D34003" w:rsidRDefault="00D34003"/>
        </w:tc>
      </w:tr>
      <w:tr w:rsidR="00D34003" w14:paraId="0AD1A3D6" w14:textId="77777777" w:rsidTr="00603F93">
        <w:tc>
          <w:tcPr>
            <w:tcW w:w="846" w:type="dxa"/>
          </w:tcPr>
          <w:p w14:paraId="69C761E2" w14:textId="16296DAC" w:rsidR="00D34003" w:rsidRDefault="00D34003">
            <w:r>
              <w:t>21</w:t>
            </w:r>
            <w:r w:rsidR="00237834">
              <w:t>c</w:t>
            </w:r>
          </w:p>
        </w:tc>
        <w:tc>
          <w:tcPr>
            <w:tcW w:w="8216" w:type="dxa"/>
          </w:tcPr>
          <w:p w14:paraId="2102FDDC" w14:textId="77777777" w:rsidR="00D34003" w:rsidRDefault="00D34003"/>
        </w:tc>
      </w:tr>
      <w:tr w:rsidR="00D34003" w14:paraId="07AF5B5E" w14:textId="77777777" w:rsidTr="00603F93">
        <w:tc>
          <w:tcPr>
            <w:tcW w:w="846" w:type="dxa"/>
          </w:tcPr>
          <w:p w14:paraId="27870416" w14:textId="0975C113" w:rsidR="00D34003" w:rsidRDefault="00D34003">
            <w:r>
              <w:t>22</w:t>
            </w:r>
            <w:r w:rsidR="00237834">
              <w:t>b or c</w:t>
            </w:r>
          </w:p>
        </w:tc>
        <w:tc>
          <w:tcPr>
            <w:tcW w:w="8216" w:type="dxa"/>
          </w:tcPr>
          <w:p w14:paraId="01B49471" w14:textId="1BC77EBA" w:rsidR="00D34003" w:rsidRDefault="00237834">
            <w:r>
              <w:t xml:space="preserve">Au premier coup d’œil = A première vue, les deux existent… (to </w:t>
            </w:r>
            <w:proofErr w:type="spellStart"/>
            <w:r>
              <w:t>glance</w:t>
            </w:r>
            <w:proofErr w:type="spellEnd"/>
            <w:r>
              <w:t xml:space="preserve"> = jeter un œil)</w:t>
            </w:r>
          </w:p>
        </w:tc>
      </w:tr>
      <w:tr w:rsidR="00D34003" w14:paraId="72002262" w14:textId="77777777" w:rsidTr="00603F93">
        <w:tc>
          <w:tcPr>
            <w:tcW w:w="846" w:type="dxa"/>
          </w:tcPr>
          <w:p w14:paraId="6D50CDFC" w14:textId="4F555F6A" w:rsidR="00D34003" w:rsidRDefault="00D34003">
            <w:r>
              <w:t>23</w:t>
            </w:r>
            <w:r w:rsidR="00237834">
              <w:t>a</w:t>
            </w:r>
          </w:p>
        </w:tc>
        <w:tc>
          <w:tcPr>
            <w:tcW w:w="8216" w:type="dxa"/>
          </w:tcPr>
          <w:p w14:paraId="4FFB2D27" w14:textId="1AE608D5" w:rsidR="00D34003" w:rsidRDefault="00237834">
            <w:r>
              <w:t xml:space="preserve"> A chaque fois que</w:t>
            </w:r>
          </w:p>
        </w:tc>
      </w:tr>
      <w:tr w:rsidR="00D34003" w14:paraId="487481A5" w14:textId="77777777" w:rsidTr="00603F93">
        <w:tc>
          <w:tcPr>
            <w:tcW w:w="846" w:type="dxa"/>
          </w:tcPr>
          <w:p w14:paraId="0A33F50D" w14:textId="05EDA37B" w:rsidR="00D34003" w:rsidRDefault="00D34003">
            <w:r>
              <w:t>24</w:t>
            </w:r>
            <w:r w:rsidR="00237834">
              <w:t>d</w:t>
            </w:r>
          </w:p>
        </w:tc>
        <w:tc>
          <w:tcPr>
            <w:tcW w:w="8216" w:type="dxa"/>
          </w:tcPr>
          <w:p w14:paraId="064CB97C" w14:textId="6EB35EBA" w:rsidR="00D34003" w:rsidRDefault="00237834">
            <w:r>
              <w:t>Cela fait combien de tps qu’ils sont mariés ?</w:t>
            </w:r>
          </w:p>
        </w:tc>
      </w:tr>
      <w:tr w:rsidR="00D34003" w14:paraId="355B9A5F" w14:textId="77777777" w:rsidTr="00603F93">
        <w:tc>
          <w:tcPr>
            <w:tcW w:w="846" w:type="dxa"/>
          </w:tcPr>
          <w:p w14:paraId="389E683D" w14:textId="7245F523" w:rsidR="00D34003" w:rsidRDefault="00D34003">
            <w:r>
              <w:t>25</w:t>
            </w:r>
            <w:r w:rsidR="00237834">
              <w:t>d</w:t>
            </w:r>
          </w:p>
        </w:tc>
        <w:tc>
          <w:tcPr>
            <w:tcW w:w="8216" w:type="dxa"/>
          </w:tcPr>
          <w:p w14:paraId="3011C913" w14:textId="6DC217E9" w:rsidR="00D34003" w:rsidRDefault="00237834">
            <w:r>
              <w:t xml:space="preserve">Par hasard / </w:t>
            </w:r>
            <w:proofErr w:type="spellStart"/>
            <w:r>
              <w:t>hazardous</w:t>
            </w:r>
            <w:proofErr w:type="spellEnd"/>
            <w:r>
              <w:t xml:space="preserve"> = </w:t>
            </w:r>
            <w:proofErr w:type="spellStart"/>
            <w:r>
              <w:t>dangerous</w:t>
            </w:r>
            <w:proofErr w:type="spellEnd"/>
          </w:p>
        </w:tc>
      </w:tr>
      <w:tr w:rsidR="00D34003" w:rsidRPr="00237834" w14:paraId="554372D3" w14:textId="77777777" w:rsidTr="00603F93">
        <w:tc>
          <w:tcPr>
            <w:tcW w:w="846" w:type="dxa"/>
          </w:tcPr>
          <w:p w14:paraId="163DF865" w14:textId="4A1C26AD" w:rsidR="00D34003" w:rsidRDefault="00D34003">
            <w:r>
              <w:t>26</w:t>
            </w:r>
            <w:r w:rsidR="00237834">
              <w:t>b</w:t>
            </w:r>
          </w:p>
        </w:tc>
        <w:tc>
          <w:tcPr>
            <w:tcW w:w="8216" w:type="dxa"/>
          </w:tcPr>
          <w:p w14:paraId="626EF1E9" w14:textId="5923E81B" w:rsidR="00D34003" w:rsidRPr="00237834" w:rsidRDefault="00237834">
            <w:pPr>
              <w:rPr>
                <w:lang w:val="en-US"/>
              </w:rPr>
            </w:pPr>
            <w:r w:rsidRPr="00237834">
              <w:rPr>
                <w:lang w:val="en-US"/>
              </w:rPr>
              <w:t>To attend = to be p</w:t>
            </w:r>
            <w:r>
              <w:rPr>
                <w:lang w:val="en-US"/>
              </w:rPr>
              <w:t>resent at</w:t>
            </w:r>
          </w:p>
        </w:tc>
      </w:tr>
      <w:tr w:rsidR="00D34003" w14:paraId="4D021D41" w14:textId="77777777" w:rsidTr="00603F93">
        <w:tc>
          <w:tcPr>
            <w:tcW w:w="846" w:type="dxa"/>
          </w:tcPr>
          <w:p w14:paraId="1798FA2C" w14:textId="518C3D02" w:rsidR="00D34003" w:rsidRDefault="00D34003">
            <w:r>
              <w:t>27</w:t>
            </w:r>
            <w:r w:rsidR="00237834">
              <w:t>b</w:t>
            </w:r>
          </w:p>
        </w:tc>
        <w:tc>
          <w:tcPr>
            <w:tcW w:w="8216" w:type="dxa"/>
          </w:tcPr>
          <w:p w14:paraId="62C22494" w14:textId="2712992A" w:rsidR="00D34003" w:rsidRDefault="00237834">
            <w:r>
              <w:t xml:space="preserve">Avec </w:t>
            </w:r>
            <w:proofErr w:type="spellStart"/>
            <w:r>
              <w:t>little</w:t>
            </w:r>
            <w:proofErr w:type="spellEnd"/>
            <w:r>
              <w:t xml:space="preserve"> en tête de phrase, inversion du sujet et de l’aux (je ne me doutais vraiment pas que…)</w:t>
            </w:r>
          </w:p>
        </w:tc>
      </w:tr>
      <w:tr w:rsidR="00D34003" w:rsidRPr="00237834" w14:paraId="4A18C217" w14:textId="77777777" w:rsidTr="00603F93">
        <w:tc>
          <w:tcPr>
            <w:tcW w:w="846" w:type="dxa"/>
          </w:tcPr>
          <w:p w14:paraId="65291822" w14:textId="0F8AB6A5" w:rsidR="00D34003" w:rsidRDefault="00D34003">
            <w:r>
              <w:t>28</w:t>
            </w:r>
            <w:r w:rsidR="00237834">
              <w:t>a</w:t>
            </w:r>
          </w:p>
        </w:tc>
        <w:tc>
          <w:tcPr>
            <w:tcW w:w="8216" w:type="dxa"/>
          </w:tcPr>
          <w:p w14:paraId="748FC22A" w14:textId="1A0DFE68" w:rsidR="00D34003" w:rsidRPr="00237834" w:rsidRDefault="00237834">
            <w:r w:rsidRPr="00237834">
              <w:t xml:space="preserve">I </w:t>
            </w:r>
            <w:proofErr w:type="spellStart"/>
            <w:r w:rsidRPr="00237834">
              <w:t>suggest</w:t>
            </w:r>
            <w:proofErr w:type="spellEnd"/>
            <w:r w:rsidRPr="00237834">
              <w:t xml:space="preserve"> (sb </w:t>
            </w:r>
            <w:proofErr w:type="spellStart"/>
            <w:r w:rsidRPr="00237834">
              <w:t>else</w:t>
            </w:r>
            <w:proofErr w:type="spellEnd"/>
            <w:r w:rsidRPr="00237834">
              <w:t>) + subjonctif (= V à t</w:t>
            </w:r>
            <w:r>
              <w:t xml:space="preserve">outes les personnes) I </w:t>
            </w:r>
            <w:proofErr w:type="spellStart"/>
            <w:r>
              <w:t>suggest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on time</w:t>
            </w:r>
          </w:p>
        </w:tc>
      </w:tr>
      <w:tr w:rsidR="00D34003" w14:paraId="33520190" w14:textId="77777777" w:rsidTr="00603F93">
        <w:tc>
          <w:tcPr>
            <w:tcW w:w="846" w:type="dxa"/>
          </w:tcPr>
          <w:p w14:paraId="32DAB782" w14:textId="25E5909C" w:rsidR="00D34003" w:rsidRDefault="00D34003">
            <w:r>
              <w:t>29</w:t>
            </w:r>
            <w:r w:rsidR="00237834">
              <w:t>a</w:t>
            </w:r>
          </w:p>
        </w:tc>
        <w:tc>
          <w:tcPr>
            <w:tcW w:w="8216" w:type="dxa"/>
          </w:tcPr>
          <w:p w14:paraId="0BBED730" w14:textId="41166297" w:rsidR="00D34003" w:rsidRDefault="00237834">
            <w:proofErr w:type="spellStart"/>
            <w:r>
              <w:t>Compulsory</w:t>
            </w:r>
            <w:proofErr w:type="spellEnd"/>
            <w:r>
              <w:t xml:space="preserve"> = </w:t>
            </w:r>
            <w:proofErr w:type="spellStart"/>
            <w:r>
              <w:t>mandatory</w:t>
            </w:r>
            <w:proofErr w:type="spellEnd"/>
            <w:r>
              <w:t xml:space="preserve"> = </w:t>
            </w:r>
            <w:proofErr w:type="spellStart"/>
            <w:r>
              <w:t>obligatory</w:t>
            </w:r>
            <w:proofErr w:type="spellEnd"/>
          </w:p>
        </w:tc>
      </w:tr>
      <w:tr w:rsidR="00D34003" w:rsidRPr="00237834" w14:paraId="1522EFB6" w14:textId="77777777" w:rsidTr="00603F93">
        <w:tc>
          <w:tcPr>
            <w:tcW w:w="846" w:type="dxa"/>
          </w:tcPr>
          <w:p w14:paraId="6C12C2D5" w14:textId="12D11F7D" w:rsidR="00D34003" w:rsidRDefault="00D34003">
            <w:r>
              <w:t>30</w:t>
            </w:r>
            <w:r w:rsidR="00237834">
              <w:t>d</w:t>
            </w:r>
          </w:p>
        </w:tc>
        <w:tc>
          <w:tcPr>
            <w:tcW w:w="8216" w:type="dxa"/>
          </w:tcPr>
          <w:p w14:paraId="26C95732" w14:textId="4A4876A0" w:rsidR="00D34003" w:rsidRPr="00237834" w:rsidRDefault="00237834">
            <w:pPr>
              <w:rPr>
                <w:lang w:val="en-US"/>
              </w:rPr>
            </w:pPr>
            <w:r w:rsidRPr="00237834">
              <w:rPr>
                <w:lang w:val="en-US"/>
              </w:rPr>
              <w:t xml:space="preserve">If only =&gt; </w:t>
            </w:r>
            <w:proofErr w:type="spellStart"/>
            <w:r w:rsidRPr="00237834">
              <w:rPr>
                <w:lang w:val="en-US"/>
              </w:rPr>
              <w:t>irréel</w:t>
            </w:r>
            <w:proofErr w:type="spellEnd"/>
            <w:r w:rsidRPr="00237834">
              <w:rPr>
                <w:lang w:val="en-US"/>
              </w:rPr>
              <w:t xml:space="preserve"> du </w:t>
            </w:r>
            <w:proofErr w:type="spellStart"/>
            <w:r w:rsidRPr="00237834">
              <w:rPr>
                <w:lang w:val="en-US"/>
              </w:rPr>
              <w:t>présent</w:t>
            </w:r>
            <w:proofErr w:type="spellEnd"/>
            <w:r w:rsidRPr="00237834">
              <w:rPr>
                <w:lang w:val="en-US"/>
              </w:rPr>
              <w:t xml:space="preserve">, </w:t>
            </w:r>
            <w:proofErr w:type="spellStart"/>
            <w:r w:rsidRPr="00237834">
              <w:rPr>
                <w:lang w:val="en-US"/>
              </w:rPr>
              <w:t>prétérit</w:t>
            </w:r>
            <w:proofErr w:type="spellEnd"/>
            <w:r w:rsidRPr="00237834">
              <w:rPr>
                <w:lang w:val="en-US"/>
              </w:rPr>
              <w:t xml:space="preserve"> modal (=if only he w</w:t>
            </w:r>
            <w:r>
              <w:rPr>
                <w:lang w:val="en-US"/>
              </w:rPr>
              <w:t>ould / could drink less)</w:t>
            </w:r>
          </w:p>
        </w:tc>
      </w:tr>
      <w:tr w:rsidR="00D34003" w14:paraId="5269F9C6" w14:textId="77777777" w:rsidTr="00603F93">
        <w:tc>
          <w:tcPr>
            <w:tcW w:w="846" w:type="dxa"/>
          </w:tcPr>
          <w:p w14:paraId="7852C4B9" w14:textId="58FBA753" w:rsidR="00D34003" w:rsidRDefault="00D34003">
            <w:r>
              <w:t>31</w:t>
            </w:r>
            <w:r w:rsidR="00237834">
              <w:t>c</w:t>
            </w:r>
          </w:p>
        </w:tc>
        <w:tc>
          <w:tcPr>
            <w:tcW w:w="8216" w:type="dxa"/>
          </w:tcPr>
          <w:p w14:paraId="1A51E279" w14:textId="1BCC895F" w:rsidR="00D34003" w:rsidRDefault="00603F93">
            <w:r>
              <w:t>Must + have + pp = hypothèse =&gt; quasi-certitude sur une action passée</w:t>
            </w:r>
          </w:p>
        </w:tc>
      </w:tr>
      <w:tr w:rsidR="00D34003" w:rsidRPr="00603F93" w14:paraId="08EDDCC1" w14:textId="77777777" w:rsidTr="00603F93">
        <w:tc>
          <w:tcPr>
            <w:tcW w:w="846" w:type="dxa"/>
          </w:tcPr>
          <w:p w14:paraId="469FF526" w14:textId="10BED343" w:rsidR="00D34003" w:rsidRDefault="00D34003">
            <w:r>
              <w:t>32</w:t>
            </w:r>
            <w:r w:rsidR="00603F93">
              <w:t>c</w:t>
            </w:r>
          </w:p>
        </w:tc>
        <w:tc>
          <w:tcPr>
            <w:tcW w:w="8216" w:type="dxa"/>
          </w:tcPr>
          <w:p w14:paraId="018C92F1" w14:textId="1DDA7B2D" w:rsidR="00D34003" w:rsidRPr="00603F93" w:rsidRDefault="00603F93">
            <w:pPr>
              <w:rPr>
                <w:lang w:val="en-US"/>
              </w:rPr>
            </w:pPr>
            <w:r w:rsidRPr="00603F93">
              <w:rPr>
                <w:lang w:val="en-US"/>
              </w:rPr>
              <w:t>To be satisfied = happy w</w:t>
            </w:r>
            <w:r>
              <w:rPr>
                <w:lang w:val="en-US"/>
              </w:rPr>
              <w:t xml:space="preserve">ith </w:t>
            </w:r>
            <w:proofErr w:type="spellStart"/>
            <w:r>
              <w:rPr>
                <w:lang w:val="en-US"/>
              </w:rPr>
              <w:t>sth</w:t>
            </w:r>
            <w:proofErr w:type="spellEnd"/>
          </w:p>
        </w:tc>
      </w:tr>
      <w:tr w:rsidR="00D34003" w14:paraId="7E496B8C" w14:textId="77777777" w:rsidTr="00603F93">
        <w:tc>
          <w:tcPr>
            <w:tcW w:w="846" w:type="dxa"/>
          </w:tcPr>
          <w:p w14:paraId="283A8A3E" w14:textId="61B42FCF" w:rsidR="00D34003" w:rsidRDefault="00D34003">
            <w:r>
              <w:t>33</w:t>
            </w:r>
            <w:r w:rsidR="00603F93">
              <w:t>a</w:t>
            </w:r>
          </w:p>
        </w:tc>
        <w:tc>
          <w:tcPr>
            <w:tcW w:w="8216" w:type="dxa"/>
          </w:tcPr>
          <w:p w14:paraId="68D63F5B" w14:textId="0F213E0B" w:rsidR="00D34003" w:rsidRDefault="00603F93">
            <w:r>
              <w:t>Depuis combien de tps… ?</w:t>
            </w:r>
          </w:p>
        </w:tc>
      </w:tr>
      <w:tr w:rsidR="00D34003" w14:paraId="6B17B791" w14:textId="77777777" w:rsidTr="00603F93">
        <w:tc>
          <w:tcPr>
            <w:tcW w:w="846" w:type="dxa"/>
          </w:tcPr>
          <w:p w14:paraId="61AFC827" w14:textId="0955E7CB" w:rsidR="00D34003" w:rsidRDefault="00D34003">
            <w:r>
              <w:t>34</w:t>
            </w:r>
            <w:r w:rsidR="00603F93">
              <w:t>b</w:t>
            </w:r>
          </w:p>
        </w:tc>
        <w:tc>
          <w:tcPr>
            <w:tcW w:w="8216" w:type="dxa"/>
          </w:tcPr>
          <w:p w14:paraId="2F9E6865" w14:textId="7F35A0C0" w:rsidR="00D34003" w:rsidRDefault="00603F93">
            <w:r>
              <w:t>Je préfèrerais que / prétérit modal</w:t>
            </w:r>
          </w:p>
        </w:tc>
      </w:tr>
      <w:tr w:rsidR="00D34003" w:rsidRPr="00603F93" w14:paraId="20B6FF0D" w14:textId="77777777" w:rsidTr="00603F93">
        <w:tc>
          <w:tcPr>
            <w:tcW w:w="846" w:type="dxa"/>
          </w:tcPr>
          <w:p w14:paraId="07EA1D75" w14:textId="4764E940" w:rsidR="00D34003" w:rsidRDefault="00D34003">
            <w:r>
              <w:t>35</w:t>
            </w:r>
            <w:r w:rsidR="00603F93">
              <w:t>c</w:t>
            </w:r>
          </w:p>
        </w:tc>
        <w:tc>
          <w:tcPr>
            <w:tcW w:w="8216" w:type="dxa"/>
          </w:tcPr>
          <w:p w14:paraId="3B78B4A5" w14:textId="282F39FA" w:rsidR="00D34003" w:rsidRPr="00603F93" w:rsidRDefault="00603F93">
            <w:pPr>
              <w:rPr>
                <w:lang w:val="en-US"/>
              </w:rPr>
            </w:pPr>
            <w:r w:rsidRPr="00603F93">
              <w:rPr>
                <w:lang w:val="en-US"/>
              </w:rPr>
              <w:t>To rais</w:t>
            </w:r>
            <w:r>
              <w:rPr>
                <w:lang w:val="en-US"/>
              </w:rPr>
              <w:t>e</w:t>
            </w:r>
            <w:r w:rsidRPr="00603F93">
              <w:rPr>
                <w:lang w:val="en-US"/>
              </w:rPr>
              <w:t xml:space="preserve"> an issue, a</w:t>
            </w:r>
            <w:r>
              <w:rPr>
                <w:lang w:val="en-US"/>
              </w:rPr>
              <w:t xml:space="preserve"> question =&gt; </w:t>
            </w:r>
            <w:proofErr w:type="spellStart"/>
            <w:r>
              <w:rPr>
                <w:lang w:val="en-US"/>
              </w:rPr>
              <w:t>soulever</w:t>
            </w:r>
            <w:proofErr w:type="spellEnd"/>
            <w:r>
              <w:rPr>
                <w:lang w:val="en-US"/>
              </w:rPr>
              <w:t xml:space="preserve"> un pb, </w:t>
            </w:r>
            <w:proofErr w:type="spellStart"/>
            <w:r>
              <w:rPr>
                <w:lang w:val="en-US"/>
              </w:rPr>
              <w:t>une</w:t>
            </w:r>
            <w:proofErr w:type="spellEnd"/>
            <w:r>
              <w:rPr>
                <w:lang w:val="en-US"/>
              </w:rPr>
              <w:t xml:space="preserve"> question (sb / </w:t>
            </w:r>
            <w:proofErr w:type="spellStart"/>
            <w:r>
              <w:rPr>
                <w:lang w:val="en-US"/>
              </w:rPr>
              <w:t>sth</w:t>
            </w:r>
            <w:proofErr w:type="spellEnd"/>
            <w:r>
              <w:rPr>
                <w:lang w:val="en-US"/>
              </w:rPr>
              <w:t xml:space="preserve"> raise an issue</w:t>
            </w:r>
          </w:p>
        </w:tc>
      </w:tr>
      <w:tr w:rsidR="00D34003" w:rsidRPr="00603F93" w14:paraId="4516B62D" w14:textId="77777777" w:rsidTr="00603F93">
        <w:tc>
          <w:tcPr>
            <w:tcW w:w="846" w:type="dxa"/>
          </w:tcPr>
          <w:p w14:paraId="276358C9" w14:textId="13161640" w:rsidR="00D34003" w:rsidRDefault="00D34003">
            <w:r>
              <w:t>36</w:t>
            </w:r>
            <w:r w:rsidR="00603F93">
              <w:t>c</w:t>
            </w:r>
          </w:p>
        </w:tc>
        <w:tc>
          <w:tcPr>
            <w:tcW w:w="8216" w:type="dxa"/>
          </w:tcPr>
          <w:p w14:paraId="2951E04D" w14:textId="596A617C" w:rsidR="00D34003" w:rsidRPr="00603F93" w:rsidRDefault="00603F93">
            <w:pPr>
              <w:rPr>
                <w:lang w:val="en-US"/>
              </w:rPr>
            </w:pPr>
            <w:r w:rsidRPr="00603F93">
              <w:rPr>
                <w:lang w:val="en-US"/>
              </w:rPr>
              <w:t>To arise = se lever / an</w:t>
            </w:r>
            <w:r>
              <w:rPr>
                <w:lang w:val="en-US"/>
              </w:rPr>
              <w:t xml:space="preserve"> issue arises (</w:t>
            </w:r>
            <w:r w:rsidR="00250364">
              <w:rPr>
                <w:lang w:val="en-US"/>
              </w:rPr>
              <w:t>as if on its own)</w:t>
            </w:r>
          </w:p>
        </w:tc>
      </w:tr>
      <w:tr w:rsidR="00D34003" w14:paraId="44C889C2" w14:textId="77777777" w:rsidTr="00603F93">
        <w:tc>
          <w:tcPr>
            <w:tcW w:w="846" w:type="dxa"/>
          </w:tcPr>
          <w:p w14:paraId="1357ABC6" w14:textId="612ABE64" w:rsidR="00D34003" w:rsidRDefault="00D34003">
            <w:r>
              <w:t>37</w:t>
            </w:r>
            <w:r w:rsidR="00250364">
              <w:t>c</w:t>
            </w:r>
          </w:p>
        </w:tc>
        <w:tc>
          <w:tcPr>
            <w:tcW w:w="8216" w:type="dxa"/>
          </w:tcPr>
          <w:p w14:paraId="25659316" w14:textId="420AC316" w:rsidR="00D34003" w:rsidRDefault="00250364">
            <w:r>
              <w:t xml:space="preserve"> …+ </w:t>
            </w:r>
            <w:proofErr w:type="spellStart"/>
            <w:r>
              <w:t>nothing</w:t>
            </w:r>
            <w:proofErr w:type="spellEnd"/>
            <w:r>
              <w:t xml:space="preserve"> but the </w:t>
            </w:r>
            <w:proofErr w:type="spellStart"/>
            <w:r>
              <w:t>trith</w:t>
            </w:r>
            <w:proofErr w:type="spellEnd"/>
          </w:p>
        </w:tc>
      </w:tr>
      <w:tr w:rsidR="00D34003" w:rsidRPr="00250364" w14:paraId="64748B72" w14:textId="77777777" w:rsidTr="00603F93">
        <w:tc>
          <w:tcPr>
            <w:tcW w:w="846" w:type="dxa"/>
          </w:tcPr>
          <w:p w14:paraId="5C59BE5A" w14:textId="31EAFB8F" w:rsidR="00D34003" w:rsidRDefault="00D34003">
            <w:r>
              <w:t>38</w:t>
            </w:r>
            <w:r w:rsidR="00250364">
              <w:t>a</w:t>
            </w:r>
          </w:p>
        </w:tc>
        <w:tc>
          <w:tcPr>
            <w:tcW w:w="8216" w:type="dxa"/>
          </w:tcPr>
          <w:p w14:paraId="79E86B97" w14:textId="700E7B15" w:rsidR="00D34003" w:rsidRPr="00250364" w:rsidRDefault="00250364">
            <w:pPr>
              <w:rPr>
                <w:lang w:val="en-US"/>
              </w:rPr>
            </w:pPr>
            <w:r w:rsidRPr="00250364">
              <w:rPr>
                <w:lang w:val="en-US"/>
              </w:rPr>
              <w:t xml:space="preserve">Nobody but = nobody except / </w:t>
            </w:r>
            <w:proofErr w:type="spellStart"/>
            <w:r w:rsidRPr="00250364">
              <w:rPr>
                <w:lang w:val="en-US"/>
              </w:rPr>
              <w:t>a</w:t>
            </w:r>
            <w:r>
              <w:rPr>
                <w:lang w:val="en-US"/>
              </w:rPr>
              <w:t>prt</w:t>
            </w:r>
            <w:proofErr w:type="spellEnd"/>
            <w:r>
              <w:rPr>
                <w:lang w:val="en-US"/>
              </w:rPr>
              <w:t xml:space="preserve"> from</w:t>
            </w:r>
          </w:p>
        </w:tc>
      </w:tr>
      <w:tr w:rsidR="00D34003" w:rsidRPr="00250364" w14:paraId="74727C9A" w14:textId="77777777" w:rsidTr="00603F93">
        <w:tc>
          <w:tcPr>
            <w:tcW w:w="846" w:type="dxa"/>
          </w:tcPr>
          <w:p w14:paraId="66167D89" w14:textId="7694C9AA" w:rsidR="00D34003" w:rsidRDefault="00D34003">
            <w:r>
              <w:t>39</w:t>
            </w:r>
            <w:r w:rsidR="00250364">
              <w:t>b</w:t>
            </w:r>
          </w:p>
        </w:tc>
        <w:tc>
          <w:tcPr>
            <w:tcW w:w="8216" w:type="dxa"/>
          </w:tcPr>
          <w:p w14:paraId="07DAEAE8" w14:textId="2DBBEE91" w:rsidR="00D34003" w:rsidRPr="00250364" w:rsidRDefault="00250364">
            <w:pPr>
              <w:rPr>
                <w:lang w:val="en-US"/>
              </w:rPr>
            </w:pPr>
            <w:r w:rsidRPr="00250364">
              <w:rPr>
                <w:lang w:val="en-US"/>
              </w:rPr>
              <w:t>Thoroughly = in detail, very c</w:t>
            </w:r>
            <w:r>
              <w:rPr>
                <w:lang w:val="en-US"/>
              </w:rPr>
              <w:t>arefully, meticulously</w:t>
            </w:r>
          </w:p>
        </w:tc>
      </w:tr>
      <w:tr w:rsidR="00D34003" w:rsidRPr="00250364" w14:paraId="7BC31417" w14:textId="77777777" w:rsidTr="00603F93">
        <w:tc>
          <w:tcPr>
            <w:tcW w:w="846" w:type="dxa"/>
          </w:tcPr>
          <w:p w14:paraId="6723143B" w14:textId="1DBC008D" w:rsidR="00D34003" w:rsidRDefault="00D34003">
            <w:r>
              <w:t>40</w:t>
            </w:r>
            <w:r w:rsidR="00250364">
              <w:t>c</w:t>
            </w:r>
          </w:p>
        </w:tc>
        <w:tc>
          <w:tcPr>
            <w:tcW w:w="8216" w:type="dxa"/>
          </w:tcPr>
          <w:p w14:paraId="47CC180A" w14:textId="047DBB34" w:rsidR="00D34003" w:rsidRPr="00250364" w:rsidRDefault="00250364">
            <w:r w:rsidRPr="00250364">
              <w:t xml:space="preserve">To </w:t>
            </w:r>
            <w:proofErr w:type="spellStart"/>
            <w:r w:rsidRPr="00250364">
              <w:t>hear</w:t>
            </w:r>
            <w:proofErr w:type="spellEnd"/>
            <w:r w:rsidRPr="00250364">
              <w:t xml:space="preserve"> </w:t>
            </w:r>
            <w:proofErr w:type="spellStart"/>
            <w:r w:rsidRPr="00250364">
              <w:t>from</w:t>
            </w:r>
            <w:proofErr w:type="spellEnd"/>
            <w:r w:rsidRPr="00250364">
              <w:t xml:space="preserve"> sb = avoir des Nouvelles de</w:t>
            </w:r>
            <w:r>
              <w:t xml:space="preserve"> </w:t>
            </w:r>
            <w:proofErr w:type="spellStart"/>
            <w:r>
              <w:t>qq’un</w:t>
            </w:r>
            <w:proofErr w:type="spellEnd"/>
          </w:p>
        </w:tc>
      </w:tr>
      <w:tr w:rsidR="00D34003" w:rsidRPr="00250364" w14:paraId="2CCFF1EF" w14:textId="77777777" w:rsidTr="00603F93">
        <w:tc>
          <w:tcPr>
            <w:tcW w:w="846" w:type="dxa"/>
          </w:tcPr>
          <w:p w14:paraId="05E6BC1B" w14:textId="66837D79" w:rsidR="00D34003" w:rsidRDefault="00D34003">
            <w:r>
              <w:t>41</w:t>
            </w:r>
            <w:r w:rsidR="00250364">
              <w:t>d</w:t>
            </w:r>
          </w:p>
        </w:tc>
        <w:tc>
          <w:tcPr>
            <w:tcW w:w="8216" w:type="dxa"/>
          </w:tcPr>
          <w:p w14:paraId="7FCB141F" w14:textId="4D87C9C3" w:rsidR="00D34003" w:rsidRPr="00250364" w:rsidRDefault="00250364">
            <w:pPr>
              <w:rPr>
                <w:lang w:val="en-US"/>
              </w:rPr>
            </w:pPr>
            <w:r w:rsidRPr="00250364">
              <w:rPr>
                <w:lang w:val="en-US"/>
              </w:rPr>
              <w:t xml:space="preserve">To stare at sb = </w:t>
            </w:r>
            <w:proofErr w:type="spellStart"/>
            <w:r w:rsidRPr="00250364">
              <w:rPr>
                <w:lang w:val="en-US"/>
              </w:rPr>
              <w:t>regarder</w:t>
            </w:r>
            <w:proofErr w:type="spellEnd"/>
            <w:r w:rsidRPr="00250364">
              <w:rPr>
                <w:lang w:val="en-US"/>
              </w:rPr>
              <w:t xml:space="preserve"> </w:t>
            </w:r>
            <w:proofErr w:type="spellStart"/>
            <w:r w:rsidRPr="00250364">
              <w:rPr>
                <w:lang w:val="en-US"/>
              </w:rPr>
              <w:t>qq’un</w:t>
            </w:r>
            <w:proofErr w:type="spellEnd"/>
            <w:r w:rsidRPr="00250364">
              <w:rPr>
                <w:lang w:val="en-US"/>
              </w:rPr>
              <w:t xml:space="preserve"> </w:t>
            </w:r>
            <w:proofErr w:type="spellStart"/>
            <w:r w:rsidRPr="00250364">
              <w:rPr>
                <w:lang w:val="en-US"/>
              </w:rPr>
              <w:t>fixement</w:t>
            </w:r>
            <w:proofErr w:type="spellEnd"/>
          </w:p>
        </w:tc>
      </w:tr>
      <w:tr w:rsidR="00D34003" w:rsidRPr="00250364" w14:paraId="1A6629D7" w14:textId="77777777" w:rsidTr="00603F93">
        <w:tc>
          <w:tcPr>
            <w:tcW w:w="846" w:type="dxa"/>
          </w:tcPr>
          <w:p w14:paraId="40811D4A" w14:textId="6D541820" w:rsidR="00D34003" w:rsidRDefault="00D34003">
            <w:r>
              <w:t>42</w:t>
            </w:r>
            <w:r w:rsidR="00250364">
              <w:t>a</w:t>
            </w:r>
          </w:p>
        </w:tc>
        <w:tc>
          <w:tcPr>
            <w:tcW w:w="8216" w:type="dxa"/>
          </w:tcPr>
          <w:p w14:paraId="344D73F4" w14:textId="05107068" w:rsidR="00D34003" w:rsidRPr="00250364" w:rsidRDefault="00250364">
            <w:pPr>
              <w:rPr>
                <w:lang w:val="en-US"/>
              </w:rPr>
            </w:pPr>
            <w:r w:rsidRPr="00250364">
              <w:rPr>
                <w:lang w:val="en-US"/>
              </w:rPr>
              <w:t>It proved to be t</w:t>
            </w:r>
            <w:r>
              <w:rPr>
                <w:lang w:val="en-US"/>
              </w:rPr>
              <w:t xml:space="preserve">rue = </w:t>
            </w:r>
            <w:proofErr w:type="spellStart"/>
            <w:r>
              <w:rPr>
                <w:lang w:val="en-US"/>
              </w:rPr>
              <w:t>cela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s’est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avéré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vari</w:t>
            </w:r>
            <w:proofErr w:type="spellEnd"/>
          </w:p>
        </w:tc>
      </w:tr>
      <w:tr w:rsidR="00D34003" w14:paraId="6CCD5651" w14:textId="77777777" w:rsidTr="00603F93">
        <w:tc>
          <w:tcPr>
            <w:tcW w:w="846" w:type="dxa"/>
          </w:tcPr>
          <w:p w14:paraId="5C5FDA8C" w14:textId="62B4F3A3" w:rsidR="00D34003" w:rsidRDefault="00D34003">
            <w:r>
              <w:t>43</w:t>
            </w:r>
            <w:r w:rsidR="00250364">
              <w:t>b</w:t>
            </w:r>
          </w:p>
        </w:tc>
        <w:tc>
          <w:tcPr>
            <w:tcW w:w="8216" w:type="dxa"/>
          </w:tcPr>
          <w:p w14:paraId="64500499" w14:textId="77777777" w:rsidR="00D34003" w:rsidRDefault="00D34003"/>
        </w:tc>
      </w:tr>
      <w:tr w:rsidR="00D34003" w14:paraId="76A71D5F" w14:textId="77777777" w:rsidTr="00603F93">
        <w:tc>
          <w:tcPr>
            <w:tcW w:w="846" w:type="dxa"/>
          </w:tcPr>
          <w:p w14:paraId="1C75617B" w14:textId="52F39459" w:rsidR="00D34003" w:rsidRDefault="00D34003">
            <w:r>
              <w:t>44</w:t>
            </w:r>
            <w:r w:rsidR="00250364">
              <w:t>a</w:t>
            </w:r>
          </w:p>
        </w:tc>
        <w:tc>
          <w:tcPr>
            <w:tcW w:w="8216" w:type="dxa"/>
          </w:tcPr>
          <w:p w14:paraId="5E296F7E" w14:textId="77777777" w:rsidR="00D34003" w:rsidRDefault="00D34003"/>
        </w:tc>
      </w:tr>
      <w:tr w:rsidR="00D34003" w:rsidRPr="00250364" w14:paraId="4682039A" w14:textId="77777777" w:rsidTr="00603F93">
        <w:tc>
          <w:tcPr>
            <w:tcW w:w="846" w:type="dxa"/>
          </w:tcPr>
          <w:p w14:paraId="71C540A5" w14:textId="658EF5E4" w:rsidR="00D34003" w:rsidRDefault="00D34003">
            <w:r>
              <w:t>45</w:t>
            </w:r>
            <w:r w:rsidR="00250364">
              <w:t>a</w:t>
            </w:r>
          </w:p>
        </w:tc>
        <w:tc>
          <w:tcPr>
            <w:tcW w:w="8216" w:type="dxa"/>
          </w:tcPr>
          <w:p w14:paraId="374E00D0" w14:textId="01BDE524" w:rsidR="00D34003" w:rsidRPr="00250364" w:rsidRDefault="00250364">
            <w:pPr>
              <w:rPr>
                <w:lang w:val="en-US"/>
              </w:rPr>
            </w:pPr>
            <w:r w:rsidRPr="00250364">
              <w:rPr>
                <w:lang w:val="en-US"/>
              </w:rPr>
              <w:t>To give in = to y</w:t>
            </w:r>
            <w:r>
              <w:rPr>
                <w:lang w:val="en-US"/>
              </w:rPr>
              <w:t xml:space="preserve">ield = </w:t>
            </w:r>
            <w:proofErr w:type="spellStart"/>
            <w:r>
              <w:rPr>
                <w:lang w:val="en-US"/>
              </w:rPr>
              <w:t>céder</w:t>
            </w:r>
            <w:proofErr w:type="spellEnd"/>
          </w:p>
        </w:tc>
      </w:tr>
      <w:tr w:rsidR="00D34003" w:rsidRPr="00250364" w14:paraId="1BFEC47C" w14:textId="77777777" w:rsidTr="00603F93">
        <w:tc>
          <w:tcPr>
            <w:tcW w:w="846" w:type="dxa"/>
          </w:tcPr>
          <w:p w14:paraId="041EB53C" w14:textId="6D0C4ECC" w:rsidR="00D34003" w:rsidRDefault="00D34003">
            <w:r>
              <w:t>46</w:t>
            </w:r>
            <w:r w:rsidR="00250364">
              <w:t>b</w:t>
            </w:r>
          </w:p>
        </w:tc>
        <w:tc>
          <w:tcPr>
            <w:tcW w:w="8216" w:type="dxa"/>
          </w:tcPr>
          <w:p w14:paraId="291B6BAE" w14:textId="688C1B34" w:rsidR="00D34003" w:rsidRPr="00250364" w:rsidRDefault="00250364">
            <w:pPr>
              <w:rPr>
                <w:lang w:val="en-US"/>
              </w:rPr>
            </w:pPr>
            <w:r w:rsidRPr="00250364">
              <w:rPr>
                <w:lang w:val="en-US"/>
              </w:rPr>
              <w:t>To make it = to s</w:t>
            </w:r>
            <w:r>
              <w:rPr>
                <w:lang w:val="en-US"/>
              </w:rPr>
              <w:t>ucceed (y arriver)</w:t>
            </w:r>
          </w:p>
        </w:tc>
      </w:tr>
      <w:tr w:rsidR="00D34003" w14:paraId="6F2CBB5F" w14:textId="77777777" w:rsidTr="00603F93">
        <w:tc>
          <w:tcPr>
            <w:tcW w:w="846" w:type="dxa"/>
          </w:tcPr>
          <w:p w14:paraId="17C48D76" w14:textId="61FC8017" w:rsidR="00D34003" w:rsidRDefault="00D34003">
            <w:r>
              <w:t>47</w:t>
            </w:r>
            <w:r w:rsidR="00250364">
              <w:t>a</w:t>
            </w:r>
          </w:p>
        </w:tc>
        <w:tc>
          <w:tcPr>
            <w:tcW w:w="8216" w:type="dxa"/>
          </w:tcPr>
          <w:p w14:paraId="6A73951F" w14:textId="0130E9B4" w:rsidR="00D34003" w:rsidRDefault="00250364">
            <w:r>
              <w:t xml:space="preserve"> (</w:t>
            </w:r>
            <w:proofErr w:type="gramStart"/>
            <w:r>
              <w:t>contraire</w:t>
            </w:r>
            <w:proofErr w:type="gramEnd"/>
            <w:r>
              <w:t xml:space="preserve"> de c’est pas de la tarte !!)</w:t>
            </w:r>
          </w:p>
        </w:tc>
      </w:tr>
      <w:tr w:rsidR="00D34003" w:rsidRPr="00250364" w14:paraId="3D1675A8" w14:textId="77777777" w:rsidTr="00603F93">
        <w:tc>
          <w:tcPr>
            <w:tcW w:w="846" w:type="dxa"/>
          </w:tcPr>
          <w:p w14:paraId="221D280B" w14:textId="4C825E74" w:rsidR="00D34003" w:rsidRDefault="00D34003">
            <w:r>
              <w:t>48</w:t>
            </w:r>
            <w:r w:rsidR="00250364">
              <w:t>d</w:t>
            </w:r>
          </w:p>
        </w:tc>
        <w:tc>
          <w:tcPr>
            <w:tcW w:w="8216" w:type="dxa"/>
          </w:tcPr>
          <w:p w14:paraId="539603A3" w14:textId="745336E8" w:rsidR="00D34003" w:rsidRPr="00250364" w:rsidRDefault="00250364">
            <w:proofErr w:type="spellStart"/>
            <w:r w:rsidRPr="00250364">
              <w:t>Seldom</w:t>
            </w:r>
            <w:proofErr w:type="spellEnd"/>
            <w:r w:rsidRPr="00250364">
              <w:t xml:space="preserve"> = </w:t>
            </w:r>
            <w:proofErr w:type="spellStart"/>
            <w:r w:rsidRPr="00250364">
              <w:t>rarely</w:t>
            </w:r>
            <w:proofErr w:type="spellEnd"/>
            <w:r w:rsidRPr="00250364">
              <w:t xml:space="preserve"> / </w:t>
            </w:r>
            <w:proofErr w:type="spellStart"/>
            <w:r w:rsidRPr="00250364">
              <w:t>hardly</w:t>
            </w:r>
            <w:proofErr w:type="spellEnd"/>
            <w:r w:rsidRPr="00250364">
              <w:t xml:space="preserve"> = à peine, c’est un mot</w:t>
            </w:r>
            <w:r>
              <w:t xml:space="preserve"> à sens négatif</w:t>
            </w:r>
          </w:p>
        </w:tc>
      </w:tr>
      <w:tr w:rsidR="00D34003" w14:paraId="3D88B1BF" w14:textId="77777777" w:rsidTr="00603F93">
        <w:tc>
          <w:tcPr>
            <w:tcW w:w="846" w:type="dxa"/>
          </w:tcPr>
          <w:p w14:paraId="21AC8806" w14:textId="376E591E" w:rsidR="00D34003" w:rsidRDefault="00D34003">
            <w:r>
              <w:lastRenderedPageBreak/>
              <w:t>49</w:t>
            </w:r>
            <w:r w:rsidR="00250364">
              <w:t>c</w:t>
            </w:r>
          </w:p>
        </w:tc>
        <w:tc>
          <w:tcPr>
            <w:tcW w:w="8216" w:type="dxa"/>
          </w:tcPr>
          <w:p w14:paraId="72EB076C" w14:textId="4567955E" w:rsidR="00D34003" w:rsidRDefault="00250364">
            <w:r>
              <w:t xml:space="preserve">Je ne le supporte pas (I </w:t>
            </w:r>
            <w:proofErr w:type="spellStart"/>
            <w:r>
              <w:t>cannot</w:t>
            </w:r>
            <w:proofErr w:type="spellEnd"/>
            <w:r>
              <w:t xml:space="preserve"> </w:t>
            </w:r>
            <w:proofErr w:type="spellStart"/>
            <w:r>
              <w:t>bear</w:t>
            </w:r>
            <w:proofErr w:type="spellEnd"/>
            <w:r>
              <w:t xml:space="preserve">= stand </w:t>
            </w:r>
            <w:proofErr w:type="spellStart"/>
            <w:r>
              <w:t>it</w:t>
            </w:r>
            <w:proofErr w:type="spellEnd"/>
            <w:r>
              <w:t>)</w:t>
            </w:r>
          </w:p>
        </w:tc>
      </w:tr>
      <w:tr w:rsidR="00D34003" w14:paraId="35827229" w14:textId="77777777" w:rsidTr="00603F93">
        <w:tc>
          <w:tcPr>
            <w:tcW w:w="846" w:type="dxa"/>
          </w:tcPr>
          <w:p w14:paraId="4017BB70" w14:textId="31DA11F6" w:rsidR="00D34003" w:rsidRDefault="00D34003">
            <w:r>
              <w:t>50</w:t>
            </w:r>
            <w:r w:rsidR="00250364">
              <w:t>a</w:t>
            </w:r>
          </w:p>
        </w:tc>
        <w:tc>
          <w:tcPr>
            <w:tcW w:w="8216" w:type="dxa"/>
          </w:tcPr>
          <w:p w14:paraId="697E835D" w14:textId="320F423F" w:rsidR="00D34003" w:rsidRDefault="00250364">
            <w:r>
              <w:t xml:space="preserve">To put out </w:t>
            </w:r>
            <w:proofErr w:type="spellStart"/>
            <w:r>
              <w:t>fire</w:t>
            </w:r>
            <w:proofErr w:type="spellEnd"/>
          </w:p>
        </w:tc>
      </w:tr>
      <w:tr w:rsidR="00D34003" w14:paraId="64D76E2C" w14:textId="77777777" w:rsidTr="00603F93">
        <w:tc>
          <w:tcPr>
            <w:tcW w:w="846" w:type="dxa"/>
          </w:tcPr>
          <w:p w14:paraId="68624D88" w14:textId="0E6D27E2" w:rsidR="00D34003" w:rsidRDefault="00D34003">
            <w:r>
              <w:t>51</w:t>
            </w:r>
            <w:r w:rsidR="00250364">
              <w:t>d</w:t>
            </w:r>
          </w:p>
        </w:tc>
        <w:tc>
          <w:tcPr>
            <w:tcW w:w="8216" w:type="dxa"/>
          </w:tcPr>
          <w:p w14:paraId="1E4554EB" w14:textId="77777777" w:rsidR="00D34003" w:rsidRDefault="00D34003"/>
        </w:tc>
      </w:tr>
      <w:tr w:rsidR="00D34003" w14:paraId="08281C04" w14:textId="77777777" w:rsidTr="00603F93">
        <w:tc>
          <w:tcPr>
            <w:tcW w:w="846" w:type="dxa"/>
          </w:tcPr>
          <w:p w14:paraId="37AA6DAB" w14:textId="638A452B" w:rsidR="00D34003" w:rsidRDefault="00D34003">
            <w:r>
              <w:t>52</w:t>
            </w:r>
            <w:r w:rsidR="00250364">
              <w:t>a</w:t>
            </w:r>
          </w:p>
        </w:tc>
        <w:tc>
          <w:tcPr>
            <w:tcW w:w="8216" w:type="dxa"/>
          </w:tcPr>
          <w:p w14:paraId="203E113D" w14:textId="77777777" w:rsidR="00D34003" w:rsidRDefault="00D34003"/>
        </w:tc>
      </w:tr>
      <w:tr w:rsidR="00D34003" w14:paraId="3DEF6A0C" w14:textId="77777777" w:rsidTr="00603F93">
        <w:tc>
          <w:tcPr>
            <w:tcW w:w="846" w:type="dxa"/>
          </w:tcPr>
          <w:p w14:paraId="05C78A8A" w14:textId="4A8C5B7C" w:rsidR="00D34003" w:rsidRDefault="00D34003">
            <w:r>
              <w:t>53</w:t>
            </w:r>
            <w:r w:rsidR="00250364">
              <w:t>a</w:t>
            </w:r>
          </w:p>
        </w:tc>
        <w:tc>
          <w:tcPr>
            <w:tcW w:w="8216" w:type="dxa"/>
          </w:tcPr>
          <w:p w14:paraId="531A95BE" w14:textId="77777777" w:rsidR="00D34003" w:rsidRDefault="00D34003"/>
        </w:tc>
      </w:tr>
      <w:tr w:rsidR="00D34003" w14:paraId="49791C5B" w14:textId="77777777" w:rsidTr="00603F93">
        <w:tc>
          <w:tcPr>
            <w:tcW w:w="846" w:type="dxa"/>
          </w:tcPr>
          <w:p w14:paraId="24C427E7" w14:textId="059E8E39" w:rsidR="00D34003" w:rsidRDefault="00D34003">
            <w:r>
              <w:t>54</w:t>
            </w:r>
            <w:r w:rsidR="00250364">
              <w:t>d</w:t>
            </w:r>
          </w:p>
        </w:tc>
        <w:tc>
          <w:tcPr>
            <w:tcW w:w="8216" w:type="dxa"/>
          </w:tcPr>
          <w:p w14:paraId="143B7EB8" w14:textId="3A224F1B" w:rsidR="00D34003" w:rsidRDefault="00250364">
            <w:r>
              <w:t>To state = déclarer, faire état de qqch, énoncer</w:t>
            </w:r>
          </w:p>
        </w:tc>
      </w:tr>
      <w:tr w:rsidR="00D34003" w14:paraId="188B9499" w14:textId="77777777" w:rsidTr="00603F93">
        <w:tc>
          <w:tcPr>
            <w:tcW w:w="846" w:type="dxa"/>
          </w:tcPr>
          <w:p w14:paraId="46419BC9" w14:textId="514185C4" w:rsidR="00D34003" w:rsidRDefault="00D34003">
            <w:r>
              <w:t>55</w:t>
            </w:r>
            <w:r w:rsidR="00250364">
              <w:t xml:space="preserve"> c</w:t>
            </w:r>
          </w:p>
        </w:tc>
        <w:tc>
          <w:tcPr>
            <w:tcW w:w="8216" w:type="dxa"/>
          </w:tcPr>
          <w:p w14:paraId="5E0247DB" w14:textId="77777777" w:rsidR="00D34003" w:rsidRDefault="00D34003"/>
        </w:tc>
      </w:tr>
      <w:tr w:rsidR="00D34003" w14:paraId="549A7D4E" w14:textId="77777777" w:rsidTr="00603F93">
        <w:tc>
          <w:tcPr>
            <w:tcW w:w="846" w:type="dxa"/>
          </w:tcPr>
          <w:p w14:paraId="3DD0649C" w14:textId="59B58A91" w:rsidR="00D34003" w:rsidRDefault="00D34003">
            <w:r>
              <w:t>56</w:t>
            </w:r>
            <w:r w:rsidR="00250364">
              <w:t>b</w:t>
            </w:r>
          </w:p>
        </w:tc>
        <w:tc>
          <w:tcPr>
            <w:tcW w:w="8216" w:type="dxa"/>
          </w:tcPr>
          <w:p w14:paraId="7EB082E5" w14:textId="77777777" w:rsidR="00D34003" w:rsidRDefault="00D34003"/>
        </w:tc>
      </w:tr>
      <w:tr w:rsidR="00D34003" w14:paraId="5C936058" w14:textId="77777777" w:rsidTr="00603F93">
        <w:tc>
          <w:tcPr>
            <w:tcW w:w="846" w:type="dxa"/>
          </w:tcPr>
          <w:p w14:paraId="45C60BC0" w14:textId="2491B8C4" w:rsidR="00D34003" w:rsidRDefault="00D34003">
            <w:r>
              <w:t>57</w:t>
            </w:r>
            <w:r w:rsidR="00250364">
              <w:t>a</w:t>
            </w:r>
          </w:p>
        </w:tc>
        <w:tc>
          <w:tcPr>
            <w:tcW w:w="8216" w:type="dxa"/>
          </w:tcPr>
          <w:p w14:paraId="59BDAC99" w14:textId="77777777" w:rsidR="00D34003" w:rsidRDefault="00D34003"/>
        </w:tc>
      </w:tr>
      <w:tr w:rsidR="00D34003" w14:paraId="4CCEDAFA" w14:textId="77777777" w:rsidTr="00603F93">
        <w:tc>
          <w:tcPr>
            <w:tcW w:w="846" w:type="dxa"/>
          </w:tcPr>
          <w:p w14:paraId="1CE3E5FD" w14:textId="0569F3C0" w:rsidR="00D34003" w:rsidRDefault="00D34003">
            <w:r>
              <w:t>58</w:t>
            </w:r>
            <w:r w:rsidR="00250364">
              <w:t>c</w:t>
            </w:r>
          </w:p>
        </w:tc>
        <w:tc>
          <w:tcPr>
            <w:tcW w:w="8216" w:type="dxa"/>
          </w:tcPr>
          <w:p w14:paraId="6DFAE277" w14:textId="04673BFB" w:rsidR="00D34003" w:rsidRDefault="00250364">
            <w:proofErr w:type="spellStart"/>
            <w:r>
              <w:t>Squared</w:t>
            </w:r>
            <w:proofErr w:type="spellEnd"/>
            <w:r>
              <w:t xml:space="preserve"> = au carré</w:t>
            </w:r>
          </w:p>
        </w:tc>
      </w:tr>
      <w:tr w:rsidR="00D34003" w14:paraId="65EEED31" w14:textId="77777777" w:rsidTr="00603F93">
        <w:tc>
          <w:tcPr>
            <w:tcW w:w="846" w:type="dxa"/>
          </w:tcPr>
          <w:p w14:paraId="36B38A74" w14:textId="0774D039" w:rsidR="00D34003" w:rsidRDefault="00D34003">
            <w:r>
              <w:t>59</w:t>
            </w:r>
            <w:r w:rsidR="00250364">
              <w:t>b</w:t>
            </w:r>
          </w:p>
        </w:tc>
        <w:tc>
          <w:tcPr>
            <w:tcW w:w="8216" w:type="dxa"/>
          </w:tcPr>
          <w:p w14:paraId="20D3519E" w14:textId="77777777" w:rsidR="00D34003" w:rsidRDefault="00D34003"/>
        </w:tc>
      </w:tr>
      <w:tr w:rsidR="00D34003" w14:paraId="76E935BA" w14:textId="77777777" w:rsidTr="00603F93">
        <w:tc>
          <w:tcPr>
            <w:tcW w:w="846" w:type="dxa"/>
          </w:tcPr>
          <w:p w14:paraId="1A0E65FE" w14:textId="2764CB7D" w:rsidR="00D34003" w:rsidRDefault="00D34003">
            <w:r>
              <w:t>60</w:t>
            </w:r>
            <w:r w:rsidR="00250364">
              <w:t>d</w:t>
            </w:r>
          </w:p>
        </w:tc>
        <w:tc>
          <w:tcPr>
            <w:tcW w:w="8216" w:type="dxa"/>
          </w:tcPr>
          <w:p w14:paraId="356B780C" w14:textId="64B7E807" w:rsidR="00D34003" w:rsidRDefault="00250364">
            <w:r>
              <w:t>Figure = chiffre</w:t>
            </w:r>
          </w:p>
        </w:tc>
      </w:tr>
      <w:tr w:rsidR="00D34003" w:rsidRPr="00E401C1" w14:paraId="14AFC3A2" w14:textId="77777777" w:rsidTr="00603F93">
        <w:tc>
          <w:tcPr>
            <w:tcW w:w="846" w:type="dxa"/>
          </w:tcPr>
          <w:p w14:paraId="6BBF2AD0" w14:textId="0196F95B" w:rsidR="00D34003" w:rsidRDefault="00D34003">
            <w:r>
              <w:t>61</w:t>
            </w:r>
            <w:r w:rsidR="00E401C1">
              <w:t>a</w:t>
            </w:r>
          </w:p>
        </w:tc>
        <w:tc>
          <w:tcPr>
            <w:tcW w:w="8216" w:type="dxa"/>
          </w:tcPr>
          <w:p w14:paraId="1FDA4C59" w14:textId="710ADF71" w:rsidR="00D34003" w:rsidRPr="00E401C1" w:rsidRDefault="00E401C1">
            <w:pPr>
              <w:rPr>
                <w:lang w:val="en-US"/>
              </w:rPr>
            </w:pPr>
            <w:r w:rsidRPr="00E401C1">
              <w:rPr>
                <w:lang w:val="en-US"/>
              </w:rPr>
              <w:t>…will of course BE (n</w:t>
            </w:r>
            <w:r>
              <w:rPr>
                <w:lang w:val="en-US"/>
              </w:rPr>
              <w:t>ot by)</w:t>
            </w:r>
          </w:p>
        </w:tc>
      </w:tr>
      <w:tr w:rsidR="00D34003" w14:paraId="7566E157" w14:textId="77777777" w:rsidTr="00603F93">
        <w:tc>
          <w:tcPr>
            <w:tcW w:w="846" w:type="dxa"/>
          </w:tcPr>
          <w:p w14:paraId="35F0D466" w14:textId="492AF6AC" w:rsidR="00D34003" w:rsidRDefault="00D34003">
            <w:r>
              <w:t>62</w:t>
            </w:r>
            <w:r w:rsidR="00E401C1">
              <w:t>b</w:t>
            </w:r>
          </w:p>
        </w:tc>
        <w:tc>
          <w:tcPr>
            <w:tcW w:w="8216" w:type="dxa"/>
          </w:tcPr>
          <w:p w14:paraId="73112FE2" w14:textId="6A586AE7" w:rsidR="00D34003" w:rsidRDefault="00E401C1">
            <w:proofErr w:type="spellStart"/>
            <w:r>
              <w:t>Amount</w:t>
            </w:r>
            <w:proofErr w:type="spellEnd"/>
            <w:r>
              <w:t xml:space="preserve"> = </w:t>
            </w:r>
            <w:proofErr w:type="spellStart"/>
            <w:r>
              <w:t>quantity</w:t>
            </w:r>
            <w:proofErr w:type="spellEnd"/>
          </w:p>
        </w:tc>
      </w:tr>
      <w:tr w:rsidR="00D34003" w14:paraId="370FDA96" w14:textId="77777777" w:rsidTr="00603F93">
        <w:tc>
          <w:tcPr>
            <w:tcW w:w="846" w:type="dxa"/>
          </w:tcPr>
          <w:p w14:paraId="06DFCAB5" w14:textId="5D0A13D5" w:rsidR="00D34003" w:rsidRDefault="00D34003">
            <w:r>
              <w:t>63</w:t>
            </w:r>
            <w:r w:rsidR="00E401C1">
              <w:t>a</w:t>
            </w:r>
          </w:p>
        </w:tc>
        <w:tc>
          <w:tcPr>
            <w:tcW w:w="8216" w:type="dxa"/>
          </w:tcPr>
          <w:p w14:paraId="52703E38" w14:textId="09247ECB" w:rsidR="00D34003" w:rsidRDefault="00E401C1">
            <w:proofErr w:type="spellStart"/>
            <w:r>
              <w:t>Should</w:t>
            </w:r>
            <w:proofErr w:type="spellEnd"/>
            <w:r>
              <w:t xml:space="preserve"> : the </w:t>
            </w:r>
            <w:proofErr w:type="spellStart"/>
            <w:r>
              <w:t>terribly</w:t>
            </w:r>
            <w:proofErr w:type="spellEnd"/>
            <w:r>
              <w:t xml:space="preserve"> destructive</w:t>
            </w:r>
          </w:p>
        </w:tc>
      </w:tr>
      <w:tr w:rsidR="00D34003" w14:paraId="7B9F7524" w14:textId="77777777" w:rsidTr="00603F93">
        <w:tc>
          <w:tcPr>
            <w:tcW w:w="846" w:type="dxa"/>
          </w:tcPr>
          <w:p w14:paraId="76418A13" w14:textId="5820F40E" w:rsidR="00D34003" w:rsidRDefault="00D34003">
            <w:r>
              <w:t>64</w:t>
            </w:r>
            <w:r w:rsidR="00E401C1">
              <w:t>d</w:t>
            </w:r>
          </w:p>
        </w:tc>
        <w:tc>
          <w:tcPr>
            <w:tcW w:w="8216" w:type="dxa"/>
          </w:tcPr>
          <w:p w14:paraId="4B5AF616" w14:textId="77777777" w:rsidR="00D34003" w:rsidRDefault="00D34003"/>
        </w:tc>
      </w:tr>
      <w:tr w:rsidR="00D34003" w14:paraId="7D708EC2" w14:textId="77777777" w:rsidTr="00603F93">
        <w:tc>
          <w:tcPr>
            <w:tcW w:w="846" w:type="dxa"/>
          </w:tcPr>
          <w:p w14:paraId="2F5DED66" w14:textId="033FB3C7" w:rsidR="00D34003" w:rsidRDefault="00D34003">
            <w:r>
              <w:t>65</w:t>
            </w:r>
            <w:r w:rsidR="00E401C1">
              <w:t>c</w:t>
            </w:r>
          </w:p>
        </w:tc>
        <w:tc>
          <w:tcPr>
            <w:tcW w:w="8216" w:type="dxa"/>
          </w:tcPr>
          <w:p w14:paraId="41693DB1" w14:textId="77777777" w:rsidR="00D34003" w:rsidRDefault="00D34003"/>
        </w:tc>
      </w:tr>
      <w:tr w:rsidR="00D34003" w14:paraId="6B4D31B3" w14:textId="77777777" w:rsidTr="00603F93">
        <w:tc>
          <w:tcPr>
            <w:tcW w:w="846" w:type="dxa"/>
          </w:tcPr>
          <w:p w14:paraId="291E539B" w14:textId="3DE081FB" w:rsidR="00D34003" w:rsidRDefault="00D34003">
            <w:r>
              <w:t>66</w:t>
            </w:r>
            <w:r w:rsidR="00E401C1">
              <w:t>a</w:t>
            </w:r>
          </w:p>
        </w:tc>
        <w:tc>
          <w:tcPr>
            <w:tcW w:w="8216" w:type="dxa"/>
          </w:tcPr>
          <w:p w14:paraId="0B7A3B9A" w14:textId="09D8AFC1" w:rsidR="00D34003" w:rsidRDefault="00E401C1">
            <w:r>
              <w:t xml:space="preserve">To </w:t>
            </w:r>
            <w:proofErr w:type="spellStart"/>
            <w:r>
              <w:t>work</w:t>
            </w:r>
            <w:proofErr w:type="spellEnd"/>
            <w:r>
              <w:t xml:space="preserve"> (</w:t>
            </w:r>
            <w:proofErr w:type="spellStart"/>
            <w:r>
              <w:t>here</w:t>
            </w:r>
            <w:proofErr w:type="spellEnd"/>
            <w:r>
              <w:t>) = fonctionner</w:t>
            </w:r>
          </w:p>
        </w:tc>
      </w:tr>
      <w:tr w:rsidR="00D34003" w14:paraId="648E6861" w14:textId="77777777" w:rsidTr="00603F93">
        <w:tc>
          <w:tcPr>
            <w:tcW w:w="846" w:type="dxa"/>
          </w:tcPr>
          <w:p w14:paraId="6221920C" w14:textId="58DB3283" w:rsidR="00D34003" w:rsidRDefault="00D34003">
            <w:r>
              <w:t>67</w:t>
            </w:r>
            <w:r w:rsidR="00E401C1">
              <w:t>b</w:t>
            </w:r>
          </w:p>
        </w:tc>
        <w:tc>
          <w:tcPr>
            <w:tcW w:w="8216" w:type="dxa"/>
          </w:tcPr>
          <w:p w14:paraId="3CECD404" w14:textId="77777777" w:rsidR="00D34003" w:rsidRDefault="00D34003"/>
        </w:tc>
      </w:tr>
      <w:tr w:rsidR="00D34003" w14:paraId="60A6CFB6" w14:textId="77777777" w:rsidTr="00603F93">
        <w:tc>
          <w:tcPr>
            <w:tcW w:w="846" w:type="dxa"/>
          </w:tcPr>
          <w:p w14:paraId="464743A7" w14:textId="6C2DBCA7" w:rsidR="00D34003" w:rsidRDefault="00D34003">
            <w:r>
              <w:t>68</w:t>
            </w:r>
            <w:r w:rsidR="00E401C1">
              <w:t>c</w:t>
            </w:r>
          </w:p>
        </w:tc>
        <w:tc>
          <w:tcPr>
            <w:tcW w:w="8216" w:type="dxa"/>
          </w:tcPr>
          <w:p w14:paraId="36FB4585" w14:textId="77777777" w:rsidR="00D34003" w:rsidRDefault="00D34003"/>
        </w:tc>
      </w:tr>
      <w:tr w:rsidR="00D34003" w14:paraId="4F7F3FE8" w14:textId="77777777" w:rsidTr="00603F93">
        <w:tc>
          <w:tcPr>
            <w:tcW w:w="846" w:type="dxa"/>
          </w:tcPr>
          <w:p w14:paraId="7A7B757F" w14:textId="31AB568B" w:rsidR="00D34003" w:rsidRDefault="00D34003">
            <w:r>
              <w:t>69</w:t>
            </w:r>
            <w:r w:rsidR="00E401C1">
              <w:t>a</w:t>
            </w:r>
          </w:p>
        </w:tc>
        <w:tc>
          <w:tcPr>
            <w:tcW w:w="8216" w:type="dxa"/>
          </w:tcPr>
          <w:p w14:paraId="6D57770E" w14:textId="77777777" w:rsidR="00D34003" w:rsidRDefault="00D34003"/>
        </w:tc>
      </w:tr>
      <w:tr w:rsidR="00D34003" w14:paraId="3BB2E3C9" w14:textId="77777777" w:rsidTr="00603F93">
        <w:tc>
          <w:tcPr>
            <w:tcW w:w="846" w:type="dxa"/>
          </w:tcPr>
          <w:p w14:paraId="5FC38FCE" w14:textId="1523E059" w:rsidR="00D34003" w:rsidRDefault="00D34003">
            <w:r>
              <w:t>70</w:t>
            </w:r>
            <w:r w:rsidR="00E401C1">
              <w:t>a</w:t>
            </w:r>
          </w:p>
        </w:tc>
        <w:tc>
          <w:tcPr>
            <w:tcW w:w="8216" w:type="dxa"/>
          </w:tcPr>
          <w:p w14:paraId="6C70BA95" w14:textId="77777777" w:rsidR="00D34003" w:rsidRDefault="00D34003"/>
        </w:tc>
      </w:tr>
      <w:tr w:rsidR="00D34003" w14:paraId="16D0E642" w14:textId="77777777" w:rsidTr="00603F93">
        <w:tc>
          <w:tcPr>
            <w:tcW w:w="846" w:type="dxa"/>
          </w:tcPr>
          <w:p w14:paraId="58D96106" w14:textId="07EDBB7F" w:rsidR="00D34003" w:rsidRDefault="00D34003">
            <w:r>
              <w:t>71</w:t>
            </w:r>
          </w:p>
        </w:tc>
        <w:tc>
          <w:tcPr>
            <w:tcW w:w="8216" w:type="dxa"/>
          </w:tcPr>
          <w:p w14:paraId="266BF634" w14:textId="77777777" w:rsidR="00D34003" w:rsidRDefault="00D34003"/>
        </w:tc>
      </w:tr>
      <w:tr w:rsidR="00D34003" w14:paraId="313E5434" w14:textId="77777777" w:rsidTr="00603F93">
        <w:tc>
          <w:tcPr>
            <w:tcW w:w="846" w:type="dxa"/>
          </w:tcPr>
          <w:p w14:paraId="671E42BF" w14:textId="0AAC6BE5" w:rsidR="00D34003" w:rsidRDefault="00D34003">
            <w:r>
              <w:t>72</w:t>
            </w:r>
            <w:r w:rsidR="00E401C1">
              <w:t>d</w:t>
            </w:r>
          </w:p>
        </w:tc>
        <w:tc>
          <w:tcPr>
            <w:tcW w:w="8216" w:type="dxa"/>
          </w:tcPr>
          <w:p w14:paraId="0EF39240" w14:textId="77777777" w:rsidR="00D34003" w:rsidRDefault="00D34003"/>
        </w:tc>
      </w:tr>
      <w:tr w:rsidR="00D34003" w14:paraId="74CE01D0" w14:textId="77777777" w:rsidTr="00603F93">
        <w:tc>
          <w:tcPr>
            <w:tcW w:w="846" w:type="dxa"/>
          </w:tcPr>
          <w:p w14:paraId="3F311626" w14:textId="13B3E8D7" w:rsidR="00D34003" w:rsidRDefault="00D34003">
            <w:r>
              <w:t>73</w:t>
            </w:r>
            <w:r w:rsidR="00E401C1">
              <w:t>c</w:t>
            </w:r>
          </w:p>
        </w:tc>
        <w:tc>
          <w:tcPr>
            <w:tcW w:w="8216" w:type="dxa"/>
          </w:tcPr>
          <w:p w14:paraId="592B7FAD" w14:textId="77777777" w:rsidR="00D34003" w:rsidRDefault="00D34003"/>
        </w:tc>
      </w:tr>
      <w:tr w:rsidR="00D34003" w14:paraId="7ED12D53" w14:textId="77777777" w:rsidTr="00603F93">
        <w:tc>
          <w:tcPr>
            <w:tcW w:w="846" w:type="dxa"/>
          </w:tcPr>
          <w:p w14:paraId="1E286CF8" w14:textId="1C62859C" w:rsidR="00D34003" w:rsidRDefault="00D34003">
            <w:r>
              <w:t>74</w:t>
            </w:r>
            <w:r w:rsidR="00E401C1">
              <w:t>b</w:t>
            </w:r>
          </w:p>
        </w:tc>
        <w:tc>
          <w:tcPr>
            <w:tcW w:w="8216" w:type="dxa"/>
          </w:tcPr>
          <w:p w14:paraId="0FE928DC" w14:textId="77777777" w:rsidR="00D34003" w:rsidRDefault="00D34003"/>
        </w:tc>
      </w:tr>
      <w:tr w:rsidR="00D34003" w14:paraId="5A5A6C0A" w14:textId="77777777" w:rsidTr="00603F93">
        <w:tc>
          <w:tcPr>
            <w:tcW w:w="846" w:type="dxa"/>
          </w:tcPr>
          <w:p w14:paraId="39C4CC34" w14:textId="7BEEE9DD" w:rsidR="00D34003" w:rsidRDefault="00D34003">
            <w:r>
              <w:t>75</w:t>
            </w:r>
            <w:r w:rsidR="000A3F6D">
              <w:t>d</w:t>
            </w:r>
          </w:p>
        </w:tc>
        <w:tc>
          <w:tcPr>
            <w:tcW w:w="8216" w:type="dxa"/>
          </w:tcPr>
          <w:p w14:paraId="4DDAB4E4" w14:textId="77777777" w:rsidR="00D34003" w:rsidRDefault="00D34003"/>
        </w:tc>
      </w:tr>
      <w:tr w:rsidR="00D34003" w14:paraId="1911F811" w14:textId="77777777" w:rsidTr="00603F93">
        <w:tc>
          <w:tcPr>
            <w:tcW w:w="846" w:type="dxa"/>
          </w:tcPr>
          <w:p w14:paraId="59EF93F9" w14:textId="178EB0D6" w:rsidR="00D34003" w:rsidRDefault="00D34003">
            <w:r>
              <w:t>76</w:t>
            </w:r>
            <w:r w:rsidR="000A3F6D">
              <w:t>b</w:t>
            </w:r>
          </w:p>
        </w:tc>
        <w:tc>
          <w:tcPr>
            <w:tcW w:w="8216" w:type="dxa"/>
          </w:tcPr>
          <w:p w14:paraId="570C9737" w14:textId="77777777" w:rsidR="00D34003" w:rsidRDefault="00D34003"/>
        </w:tc>
      </w:tr>
      <w:tr w:rsidR="00D34003" w14:paraId="3B2EF7E5" w14:textId="77777777" w:rsidTr="00603F93">
        <w:tc>
          <w:tcPr>
            <w:tcW w:w="846" w:type="dxa"/>
          </w:tcPr>
          <w:p w14:paraId="61666AE8" w14:textId="5822B2AB" w:rsidR="00D34003" w:rsidRDefault="00D34003">
            <w:r>
              <w:t>77</w:t>
            </w:r>
            <w:r w:rsidR="000A3F6D">
              <w:t>c</w:t>
            </w:r>
          </w:p>
        </w:tc>
        <w:tc>
          <w:tcPr>
            <w:tcW w:w="8216" w:type="dxa"/>
          </w:tcPr>
          <w:p w14:paraId="3120321B" w14:textId="77777777" w:rsidR="00D34003" w:rsidRDefault="00D34003"/>
        </w:tc>
      </w:tr>
      <w:tr w:rsidR="00D34003" w14:paraId="5AA4E990" w14:textId="77777777" w:rsidTr="00603F93">
        <w:tc>
          <w:tcPr>
            <w:tcW w:w="846" w:type="dxa"/>
          </w:tcPr>
          <w:p w14:paraId="13E8EDFA" w14:textId="462D3B6A" w:rsidR="00D34003" w:rsidRDefault="00D34003">
            <w:r>
              <w:t>78</w:t>
            </w:r>
            <w:r w:rsidR="000A3F6D">
              <w:t>a</w:t>
            </w:r>
          </w:p>
        </w:tc>
        <w:tc>
          <w:tcPr>
            <w:tcW w:w="8216" w:type="dxa"/>
          </w:tcPr>
          <w:p w14:paraId="69FE44DE" w14:textId="77777777" w:rsidR="00D34003" w:rsidRDefault="00D34003"/>
        </w:tc>
      </w:tr>
      <w:tr w:rsidR="00D34003" w14:paraId="30AE7E7F" w14:textId="77777777" w:rsidTr="00603F93">
        <w:tc>
          <w:tcPr>
            <w:tcW w:w="846" w:type="dxa"/>
          </w:tcPr>
          <w:p w14:paraId="03A12F41" w14:textId="504D1D8F" w:rsidR="00D34003" w:rsidRDefault="00D34003">
            <w:r>
              <w:t>79</w:t>
            </w:r>
            <w:r w:rsidR="000A3F6D">
              <w:t>b</w:t>
            </w:r>
          </w:p>
        </w:tc>
        <w:tc>
          <w:tcPr>
            <w:tcW w:w="8216" w:type="dxa"/>
          </w:tcPr>
          <w:p w14:paraId="599E8057" w14:textId="77777777" w:rsidR="00D34003" w:rsidRDefault="00D34003"/>
        </w:tc>
      </w:tr>
      <w:tr w:rsidR="00D34003" w14:paraId="7CD95606" w14:textId="77777777" w:rsidTr="00603F93">
        <w:tc>
          <w:tcPr>
            <w:tcW w:w="846" w:type="dxa"/>
          </w:tcPr>
          <w:p w14:paraId="31378F67" w14:textId="3973DECD" w:rsidR="00D34003" w:rsidRDefault="00D34003">
            <w:r>
              <w:t>80</w:t>
            </w:r>
            <w:r w:rsidR="000A3F6D">
              <w:t>a</w:t>
            </w:r>
            <w:bookmarkStart w:id="0" w:name="_GoBack"/>
            <w:bookmarkEnd w:id="0"/>
          </w:p>
        </w:tc>
        <w:tc>
          <w:tcPr>
            <w:tcW w:w="8216" w:type="dxa"/>
          </w:tcPr>
          <w:p w14:paraId="3B851DE9" w14:textId="77777777" w:rsidR="00D34003" w:rsidRDefault="00D34003"/>
        </w:tc>
      </w:tr>
    </w:tbl>
    <w:p w14:paraId="304A7F76" w14:textId="77777777" w:rsidR="00D504F0" w:rsidRDefault="00D504F0"/>
    <w:sectPr w:rsidR="00D50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A4"/>
    <w:rsid w:val="000829A4"/>
    <w:rsid w:val="000A3F6D"/>
    <w:rsid w:val="00237834"/>
    <w:rsid w:val="00250364"/>
    <w:rsid w:val="00603F93"/>
    <w:rsid w:val="00C9669F"/>
    <w:rsid w:val="00D34003"/>
    <w:rsid w:val="00D504F0"/>
    <w:rsid w:val="00E4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13B2"/>
  <w15:chartTrackingRefBased/>
  <w15:docId w15:val="{47F7E754-E718-41CB-B981-1617901B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34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Bert</dc:creator>
  <cp:keywords/>
  <dc:description/>
  <cp:lastModifiedBy>Yann Bert</cp:lastModifiedBy>
  <cp:revision>2</cp:revision>
  <dcterms:created xsi:type="dcterms:W3CDTF">2019-10-19T15:57:00Z</dcterms:created>
  <dcterms:modified xsi:type="dcterms:W3CDTF">2019-10-19T15:57:00Z</dcterms:modified>
</cp:coreProperties>
</file>