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845"/>
        <w:gridCol w:w="8206"/>
      </w:tblGrid>
      <w:tr w:rsidR="00040EF0" w14:paraId="601AD1D2" w14:textId="77777777" w:rsidTr="00040EF0">
        <w:tc>
          <w:tcPr>
            <w:tcW w:w="467" w:type="pct"/>
          </w:tcPr>
          <w:p w14:paraId="74A11A1B" w14:textId="72AF7F39" w:rsidR="00040EF0" w:rsidRDefault="00040EF0">
            <w:r>
              <w:t>1</w:t>
            </w:r>
            <w:r w:rsidR="0026450A">
              <w:t xml:space="preserve"> b</w:t>
            </w:r>
          </w:p>
        </w:tc>
        <w:tc>
          <w:tcPr>
            <w:tcW w:w="4533" w:type="pct"/>
          </w:tcPr>
          <w:p w14:paraId="637379F7" w14:textId="5502F1D3" w:rsidR="00040EF0" w:rsidRDefault="0026450A">
            <w:r>
              <w:t>Why not + V</w:t>
            </w:r>
          </w:p>
        </w:tc>
      </w:tr>
      <w:tr w:rsidR="00040EF0" w14:paraId="7090467F" w14:textId="77777777" w:rsidTr="00040EF0">
        <w:tc>
          <w:tcPr>
            <w:tcW w:w="467" w:type="pct"/>
          </w:tcPr>
          <w:p w14:paraId="7FF03E00" w14:textId="4D3CB0FD" w:rsidR="00040EF0" w:rsidRDefault="00040EF0">
            <w:r>
              <w:t>2</w:t>
            </w:r>
            <w:r w:rsidR="0026450A">
              <w:t xml:space="preserve"> a</w:t>
            </w:r>
          </w:p>
        </w:tc>
        <w:tc>
          <w:tcPr>
            <w:tcW w:w="4533" w:type="pct"/>
          </w:tcPr>
          <w:p w14:paraId="3E87889A" w14:textId="77777777" w:rsidR="00040EF0" w:rsidRDefault="00040EF0"/>
        </w:tc>
      </w:tr>
      <w:tr w:rsidR="00040EF0" w:rsidRPr="00C22E24" w14:paraId="4BE4C6E7" w14:textId="77777777" w:rsidTr="00040EF0">
        <w:tc>
          <w:tcPr>
            <w:tcW w:w="467" w:type="pct"/>
          </w:tcPr>
          <w:p w14:paraId="69ED6C12" w14:textId="4A7E4343" w:rsidR="00040EF0" w:rsidRDefault="00040EF0">
            <w:r>
              <w:t>3</w:t>
            </w:r>
            <w:r w:rsidR="0026450A">
              <w:t xml:space="preserve"> c</w:t>
            </w:r>
          </w:p>
        </w:tc>
        <w:tc>
          <w:tcPr>
            <w:tcW w:w="4533" w:type="pct"/>
          </w:tcPr>
          <w:p w14:paraId="32BCB53F" w14:textId="77777777" w:rsidR="00040EF0" w:rsidRDefault="0026450A">
            <w:r>
              <w:t xml:space="preserve">What a + dénombrable singulier / what + </w:t>
            </w:r>
            <w:r>
              <w:rPr>
                <w:rFonts w:ascii="Cambria Math" w:hAnsi="Cambria Math"/>
              </w:rPr>
              <w:t>ø</w:t>
            </w:r>
            <w:r>
              <w:t xml:space="preserve"> + dénombrable pluriel ou indénombrable</w:t>
            </w:r>
          </w:p>
          <w:p w14:paraId="5457EB25" w14:textId="44EF400A" w:rsidR="0026450A" w:rsidRPr="0026450A" w:rsidRDefault="0026450A">
            <w:pPr>
              <w:rPr>
                <w:lang w:val="en-US"/>
              </w:rPr>
            </w:pPr>
            <w:r w:rsidRPr="0026450A">
              <w:rPr>
                <w:lang w:val="en-US"/>
              </w:rPr>
              <w:t>What a nice person ! / w</w:t>
            </w:r>
            <w:r>
              <w:rPr>
                <w:lang w:val="en-US"/>
              </w:rPr>
              <w:t>hat nice people! / what</w:t>
            </w:r>
            <w:r w:rsidR="00F65F86">
              <w:rPr>
                <w:lang w:val="en-US"/>
              </w:rPr>
              <w:t xml:space="preserve"> good advice!</w:t>
            </w:r>
          </w:p>
        </w:tc>
      </w:tr>
      <w:tr w:rsidR="00040EF0" w:rsidRPr="00C22E24" w14:paraId="25C4481B" w14:textId="77777777" w:rsidTr="00040EF0">
        <w:tc>
          <w:tcPr>
            <w:tcW w:w="467" w:type="pct"/>
          </w:tcPr>
          <w:p w14:paraId="22AF6B4E" w14:textId="13372209" w:rsidR="00040EF0" w:rsidRDefault="00040EF0">
            <w:r>
              <w:t>4</w:t>
            </w:r>
            <w:r w:rsidR="00F65F86">
              <w:t xml:space="preserve"> b</w:t>
            </w:r>
          </w:p>
        </w:tc>
        <w:tc>
          <w:tcPr>
            <w:tcW w:w="4533" w:type="pct"/>
          </w:tcPr>
          <w:p w14:paraId="3EB44B94" w14:textId="2A6123D7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To be or not t</w:t>
            </w:r>
            <w:r>
              <w:rPr>
                <w:lang w:val="en-US"/>
              </w:rPr>
              <w:t>o be</w:t>
            </w:r>
          </w:p>
        </w:tc>
      </w:tr>
      <w:tr w:rsidR="00040EF0" w14:paraId="21E2F8C3" w14:textId="77777777" w:rsidTr="00040EF0">
        <w:tc>
          <w:tcPr>
            <w:tcW w:w="467" w:type="pct"/>
          </w:tcPr>
          <w:p w14:paraId="760EF764" w14:textId="3FE4FAA1" w:rsidR="00040EF0" w:rsidRDefault="00040EF0">
            <w:r>
              <w:t>5</w:t>
            </w:r>
            <w:r w:rsidR="00F65F86">
              <w:t xml:space="preserve"> c</w:t>
            </w:r>
          </w:p>
        </w:tc>
        <w:tc>
          <w:tcPr>
            <w:tcW w:w="4533" w:type="pct"/>
          </w:tcPr>
          <w:p w14:paraId="3735B163" w14:textId="77777777" w:rsidR="00040EF0" w:rsidRDefault="00040EF0"/>
        </w:tc>
      </w:tr>
      <w:tr w:rsidR="00040EF0" w14:paraId="28CE30AD" w14:textId="77777777" w:rsidTr="00040EF0">
        <w:tc>
          <w:tcPr>
            <w:tcW w:w="467" w:type="pct"/>
          </w:tcPr>
          <w:p w14:paraId="1B6E037E" w14:textId="303E185D" w:rsidR="00040EF0" w:rsidRDefault="00040EF0">
            <w:r>
              <w:t>6</w:t>
            </w:r>
            <w:r w:rsidR="00F65F86">
              <w:t xml:space="preserve"> d</w:t>
            </w:r>
          </w:p>
        </w:tc>
        <w:tc>
          <w:tcPr>
            <w:tcW w:w="4533" w:type="pct"/>
          </w:tcPr>
          <w:p w14:paraId="6688CA85" w14:textId="71EA3A94" w:rsidR="00040EF0" w:rsidRDefault="00F65F86">
            <w:r>
              <w:t>Voir John est terminé =&gt; prétérit</w:t>
            </w:r>
          </w:p>
        </w:tc>
      </w:tr>
      <w:tr w:rsidR="00040EF0" w:rsidRPr="00C22E24" w14:paraId="710A9005" w14:textId="77777777" w:rsidTr="00040EF0">
        <w:tc>
          <w:tcPr>
            <w:tcW w:w="467" w:type="pct"/>
          </w:tcPr>
          <w:p w14:paraId="092E26F5" w14:textId="520DAE1A" w:rsidR="00040EF0" w:rsidRDefault="00040EF0">
            <w:r>
              <w:t>7</w:t>
            </w:r>
            <w:r w:rsidR="00F65F86">
              <w:t xml:space="preserve"> c</w:t>
            </w:r>
          </w:p>
        </w:tc>
        <w:tc>
          <w:tcPr>
            <w:tcW w:w="4533" w:type="pct"/>
          </w:tcPr>
          <w:p w14:paraId="4A992AC4" w14:textId="5B77611E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To be interested in sth</w:t>
            </w:r>
          </w:p>
        </w:tc>
      </w:tr>
      <w:tr w:rsidR="00040EF0" w14:paraId="4510B355" w14:textId="77777777" w:rsidTr="00040EF0">
        <w:tc>
          <w:tcPr>
            <w:tcW w:w="467" w:type="pct"/>
          </w:tcPr>
          <w:p w14:paraId="3D440275" w14:textId="557C89BA" w:rsidR="00040EF0" w:rsidRDefault="00040EF0">
            <w:r>
              <w:t>8</w:t>
            </w:r>
            <w:r w:rsidR="00F65F86">
              <w:t xml:space="preserve"> a</w:t>
            </w:r>
          </w:p>
        </w:tc>
        <w:tc>
          <w:tcPr>
            <w:tcW w:w="4533" w:type="pct"/>
          </w:tcPr>
          <w:p w14:paraId="751F190B" w14:textId="3FAE02EF" w:rsidR="00040EF0" w:rsidRDefault="00F65F86">
            <w:r>
              <w:t>To depend on sth</w:t>
            </w:r>
          </w:p>
        </w:tc>
      </w:tr>
      <w:tr w:rsidR="00040EF0" w14:paraId="7309AA16" w14:textId="77777777" w:rsidTr="00040EF0">
        <w:tc>
          <w:tcPr>
            <w:tcW w:w="467" w:type="pct"/>
          </w:tcPr>
          <w:p w14:paraId="2CBC92EE" w14:textId="2BCD4C8D" w:rsidR="00040EF0" w:rsidRDefault="00040EF0">
            <w:r>
              <w:t>9</w:t>
            </w:r>
            <w:r w:rsidR="00F65F86">
              <w:t xml:space="preserve"> c</w:t>
            </w:r>
          </w:p>
        </w:tc>
        <w:tc>
          <w:tcPr>
            <w:tcW w:w="4533" w:type="pct"/>
          </w:tcPr>
          <w:p w14:paraId="595D8023" w14:textId="00CAB66E" w:rsidR="00040EF0" w:rsidRDefault="00F65F86">
            <w:r>
              <w:t>10/20 = ten out of 20</w:t>
            </w:r>
          </w:p>
        </w:tc>
      </w:tr>
      <w:tr w:rsidR="00040EF0" w:rsidRPr="00C22E24" w14:paraId="7D5775D1" w14:textId="77777777" w:rsidTr="00040EF0">
        <w:tc>
          <w:tcPr>
            <w:tcW w:w="467" w:type="pct"/>
          </w:tcPr>
          <w:p w14:paraId="54CEF2FF" w14:textId="5B66914A" w:rsidR="00040EF0" w:rsidRDefault="00040EF0">
            <w:r>
              <w:t>10</w:t>
            </w:r>
            <w:r w:rsidR="00F65F86">
              <w:t xml:space="preserve"> a</w:t>
            </w:r>
          </w:p>
        </w:tc>
        <w:tc>
          <w:tcPr>
            <w:tcW w:w="4533" w:type="pct"/>
          </w:tcPr>
          <w:p w14:paraId="224CF4C9" w14:textId="7CD94656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Increase / decrease / vary… by (v</w:t>
            </w:r>
            <w:r>
              <w:rPr>
                <w:lang w:val="en-US"/>
              </w:rPr>
              <w:t>arier de…)</w:t>
            </w:r>
          </w:p>
        </w:tc>
      </w:tr>
      <w:tr w:rsidR="00040EF0" w14:paraId="1E76D221" w14:textId="77777777" w:rsidTr="00040EF0">
        <w:tc>
          <w:tcPr>
            <w:tcW w:w="467" w:type="pct"/>
          </w:tcPr>
          <w:p w14:paraId="1F4FD8FA" w14:textId="742CD7C7" w:rsidR="00040EF0" w:rsidRDefault="00040EF0">
            <w:r>
              <w:t>11</w:t>
            </w:r>
            <w:r w:rsidR="00F65F86">
              <w:t xml:space="preserve"> d</w:t>
            </w:r>
          </w:p>
        </w:tc>
        <w:tc>
          <w:tcPr>
            <w:tcW w:w="4533" w:type="pct"/>
          </w:tcPr>
          <w:p w14:paraId="5543A0A6" w14:textId="77777777" w:rsidR="00040EF0" w:rsidRDefault="00040EF0"/>
        </w:tc>
      </w:tr>
      <w:tr w:rsidR="00040EF0" w14:paraId="7085E0A0" w14:textId="77777777" w:rsidTr="00040EF0">
        <w:tc>
          <w:tcPr>
            <w:tcW w:w="467" w:type="pct"/>
          </w:tcPr>
          <w:p w14:paraId="4F67FCF3" w14:textId="10CF8731" w:rsidR="00040EF0" w:rsidRDefault="00040EF0">
            <w:r>
              <w:t>12</w:t>
            </w:r>
            <w:r w:rsidR="00F65F86">
              <w:t xml:space="preserve"> a</w:t>
            </w:r>
          </w:p>
        </w:tc>
        <w:tc>
          <w:tcPr>
            <w:tcW w:w="4533" w:type="pct"/>
          </w:tcPr>
          <w:p w14:paraId="635FE29F" w14:textId="3A1F6034" w:rsidR="00040EF0" w:rsidRDefault="00F65F86">
            <w:r>
              <w:t>Look alike = se ressembler</w:t>
            </w:r>
          </w:p>
        </w:tc>
      </w:tr>
      <w:tr w:rsidR="00040EF0" w:rsidRPr="00C22E24" w14:paraId="16391556" w14:textId="77777777" w:rsidTr="00040EF0">
        <w:tc>
          <w:tcPr>
            <w:tcW w:w="467" w:type="pct"/>
          </w:tcPr>
          <w:p w14:paraId="5B07456C" w14:textId="6DB994A8" w:rsidR="00040EF0" w:rsidRDefault="00040EF0">
            <w:r>
              <w:t>13</w:t>
            </w:r>
            <w:r w:rsidR="00F65F86">
              <w:t xml:space="preserve"> d</w:t>
            </w:r>
          </w:p>
        </w:tc>
        <w:tc>
          <w:tcPr>
            <w:tcW w:w="4533" w:type="pct"/>
          </w:tcPr>
          <w:p w14:paraId="40FF1E45" w14:textId="52D9BA3C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Be likely to = être s</w:t>
            </w:r>
            <w:r>
              <w:rPr>
                <w:lang w:val="en-US"/>
              </w:rPr>
              <w:t>usceptible de (likely = probable)</w:t>
            </w:r>
          </w:p>
        </w:tc>
      </w:tr>
      <w:tr w:rsidR="00040EF0" w:rsidRPr="00C22E24" w14:paraId="5B2559DF" w14:textId="77777777" w:rsidTr="00040EF0">
        <w:tc>
          <w:tcPr>
            <w:tcW w:w="467" w:type="pct"/>
          </w:tcPr>
          <w:p w14:paraId="26F436AC" w14:textId="4120E570" w:rsidR="00040EF0" w:rsidRDefault="00040EF0">
            <w:r>
              <w:t>14</w:t>
            </w:r>
            <w:r w:rsidR="00F65F86">
              <w:t xml:space="preserve"> a</w:t>
            </w:r>
          </w:p>
        </w:tc>
        <w:tc>
          <w:tcPr>
            <w:tcW w:w="4533" w:type="pct"/>
          </w:tcPr>
          <w:p w14:paraId="01E22155" w14:textId="696CF06C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To have sth done (b</w:t>
            </w:r>
            <w:r>
              <w:rPr>
                <w:lang w:val="en-US"/>
              </w:rPr>
              <w:t>y sb) = faire faire qqch (à qq’un)</w:t>
            </w:r>
          </w:p>
        </w:tc>
      </w:tr>
      <w:tr w:rsidR="00040EF0" w:rsidRPr="00C22E24" w14:paraId="6B4979F4" w14:textId="77777777" w:rsidTr="00040EF0">
        <w:tc>
          <w:tcPr>
            <w:tcW w:w="467" w:type="pct"/>
          </w:tcPr>
          <w:p w14:paraId="42F5AF5C" w14:textId="0A482172" w:rsidR="00040EF0" w:rsidRDefault="00040EF0">
            <w:r>
              <w:t>15</w:t>
            </w:r>
            <w:r w:rsidR="00F65F86">
              <w:t xml:space="preserve"> a</w:t>
            </w:r>
          </w:p>
        </w:tc>
        <w:tc>
          <w:tcPr>
            <w:tcW w:w="4533" w:type="pct"/>
          </w:tcPr>
          <w:p w14:paraId="665523C0" w14:textId="5FB9F233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To change one’s mind = c</w:t>
            </w:r>
            <w:r>
              <w:rPr>
                <w:lang w:val="en-US"/>
              </w:rPr>
              <w:t>hanger d’avis</w:t>
            </w:r>
          </w:p>
        </w:tc>
      </w:tr>
      <w:tr w:rsidR="00040EF0" w14:paraId="41708412" w14:textId="77777777" w:rsidTr="00040EF0">
        <w:tc>
          <w:tcPr>
            <w:tcW w:w="467" w:type="pct"/>
          </w:tcPr>
          <w:p w14:paraId="7CD8737B" w14:textId="7BDB24F4" w:rsidR="00040EF0" w:rsidRDefault="00040EF0">
            <w:r>
              <w:t>16</w:t>
            </w:r>
            <w:r w:rsidR="00F65F86">
              <w:t xml:space="preserve"> d</w:t>
            </w:r>
          </w:p>
        </w:tc>
        <w:tc>
          <w:tcPr>
            <w:tcW w:w="4533" w:type="pct"/>
          </w:tcPr>
          <w:p w14:paraId="16D340FA" w14:textId="77777777" w:rsidR="00040EF0" w:rsidRDefault="00040EF0"/>
        </w:tc>
      </w:tr>
      <w:tr w:rsidR="00040EF0" w:rsidRPr="00C22E24" w14:paraId="0B9A74D7" w14:textId="77777777" w:rsidTr="00040EF0">
        <w:tc>
          <w:tcPr>
            <w:tcW w:w="467" w:type="pct"/>
          </w:tcPr>
          <w:p w14:paraId="14878ACC" w14:textId="3C03C649" w:rsidR="00040EF0" w:rsidRDefault="00040EF0">
            <w:r>
              <w:t>17</w:t>
            </w:r>
            <w:r w:rsidR="00F65F86">
              <w:t xml:space="preserve"> a</w:t>
            </w:r>
          </w:p>
        </w:tc>
        <w:tc>
          <w:tcPr>
            <w:tcW w:w="4533" w:type="pct"/>
          </w:tcPr>
          <w:p w14:paraId="2EE468EF" w14:textId="5F0C218B" w:rsidR="00040EF0" w:rsidRPr="00F65F86" w:rsidRDefault="00F65F86">
            <w:pPr>
              <w:rPr>
                <w:lang w:val="en-US"/>
              </w:rPr>
            </w:pPr>
            <w:r w:rsidRPr="00F65F86">
              <w:rPr>
                <w:lang w:val="en-US"/>
              </w:rPr>
              <w:t>Be careful to do s</w:t>
            </w:r>
            <w:r>
              <w:rPr>
                <w:lang w:val="en-US"/>
              </w:rPr>
              <w:t>th</w:t>
            </w:r>
          </w:p>
        </w:tc>
      </w:tr>
      <w:tr w:rsidR="00040EF0" w:rsidRPr="00322312" w14:paraId="13895ECE" w14:textId="77777777" w:rsidTr="00040EF0">
        <w:tc>
          <w:tcPr>
            <w:tcW w:w="467" w:type="pct"/>
          </w:tcPr>
          <w:p w14:paraId="3F8111AE" w14:textId="2C151C82" w:rsidR="00040EF0" w:rsidRDefault="00040EF0">
            <w:r>
              <w:t>18</w:t>
            </w:r>
            <w:r w:rsidR="00F65F86">
              <w:t xml:space="preserve"> c</w:t>
            </w:r>
          </w:p>
        </w:tc>
        <w:tc>
          <w:tcPr>
            <w:tcW w:w="4533" w:type="pct"/>
          </w:tcPr>
          <w:p w14:paraId="5590152E" w14:textId="3D4320B7" w:rsidR="00040EF0" w:rsidRPr="00322312" w:rsidRDefault="00F65F86">
            <w:r w:rsidRPr="00322312">
              <w:t>No use + V-ing</w:t>
            </w:r>
            <w:r w:rsidR="00322312" w:rsidRPr="00322312">
              <w:t xml:space="preserve"> (= inutile de se la</w:t>
            </w:r>
            <w:r w:rsidR="00322312">
              <w:t>menter / ce qui est fait est fait</w:t>
            </w:r>
            <w:r w:rsidR="00C22E24">
              <w:t>)</w:t>
            </w:r>
          </w:p>
        </w:tc>
      </w:tr>
      <w:tr w:rsidR="00040EF0" w14:paraId="46BE1F54" w14:textId="77777777" w:rsidTr="00040EF0">
        <w:tc>
          <w:tcPr>
            <w:tcW w:w="467" w:type="pct"/>
          </w:tcPr>
          <w:p w14:paraId="1806B731" w14:textId="55DEF8C0" w:rsidR="00040EF0" w:rsidRDefault="00040EF0">
            <w:r>
              <w:t>19</w:t>
            </w:r>
            <w:r w:rsidR="00F23090">
              <w:t xml:space="preserve"> c</w:t>
            </w:r>
          </w:p>
        </w:tc>
        <w:tc>
          <w:tcPr>
            <w:tcW w:w="4533" w:type="pct"/>
          </w:tcPr>
          <w:p w14:paraId="54AE88AC" w14:textId="77777777" w:rsidR="00040EF0" w:rsidRDefault="00040EF0"/>
        </w:tc>
      </w:tr>
      <w:tr w:rsidR="00040EF0" w:rsidRPr="00F23090" w14:paraId="63516B78" w14:textId="77777777" w:rsidTr="00040EF0">
        <w:tc>
          <w:tcPr>
            <w:tcW w:w="467" w:type="pct"/>
          </w:tcPr>
          <w:p w14:paraId="06C4A220" w14:textId="3875087C" w:rsidR="00040EF0" w:rsidRDefault="00040EF0">
            <w:r>
              <w:t>20</w:t>
            </w:r>
            <w:r w:rsidR="00F23090">
              <w:t xml:space="preserve"> a</w:t>
            </w:r>
          </w:p>
        </w:tc>
        <w:tc>
          <w:tcPr>
            <w:tcW w:w="4533" w:type="pct"/>
          </w:tcPr>
          <w:p w14:paraId="408C597A" w14:textId="40E35AD8" w:rsidR="00040EF0" w:rsidRPr="00F23090" w:rsidRDefault="00F23090">
            <w:r w:rsidRPr="00F23090">
              <w:t>If I were you = si j’étais toi (impossible =&gt; subjonctif pas</w:t>
            </w:r>
            <w:r>
              <w:t>sé, were à toutes les personnes)</w:t>
            </w:r>
          </w:p>
        </w:tc>
      </w:tr>
      <w:tr w:rsidR="00040EF0" w14:paraId="0C26B7C6" w14:textId="77777777" w:rsidTr="00040EF0">
        <w:tc>
          <w:tcPr>
            <w:tcW w:w="467" w:type="pct"/>
          </w:tcPr>
          <w:p w14:paraId="4594C5BE" w14:textId="24285A98" w:rsidR="00040EF0" w:rsidRDefault="00040EF0">
            <w:r>
              <w:t>21</w:t>
            </w:r>
            <w:r w:rsidR="00F23090">
              <w:t xml:space="preserve"> b</w:t>
            </w:r>
          </w:p>
        </w:tc>
        <w:tc>
          <w:tcPr>
            <w:tcW w:w="4533" w:type="pct"/>
          </w:tcPr>
          <w:p w14:paraId="7772DA1E" w14:textId="77777777" w:rsidR="00040EF0" w:rsidRDefault="00040EF0"/>
        </w:tc>
      </w:tr>
      <w:tr w:rsidR="00040EF0" w:rsidRPr="00F23090" w14:paraId="2340E328" w14:textId="77777777" w:rsidTr="00040EF0">
        <w:tc>
          <w:tcPr>
            <w:tcW w:w="467" w:type="pct"/>
          </w:tcPr>
          <w:p w14:paraId="4464D89B" w14:textId="145ABFE2" w:rsidR="00040EF0" w:rsidRDefault="00040EF0">
            <w:r>
              <w:t>22</w:t>
            </w:r>
            <w:r w:rsidR="00F23090">
              <w:t xml:space="preserve"> a</w:t>
            </w:r>
          </w:p>
        </w:tc>
        <w:tc>
          <w:tcPr>
            <w:tcW w:w="4533" w:type="pct"/>
          </w:tcPr>
          <w:p w14:paraId="6BD69C8E" w14:textId="463C9482" w:rsidR="00040EF0" w:rsidRPr="00F23090" w:rsidRDefault="00F23090">
            <w:pPr>
              <w:rPr>
                <w:lang w:val="en-US"/>
              </w:rPr>
            </w:pPr>
            <w:r w:rsidRPr="00F23090">
              <w:rPr>
                <w:lang w:val="en-US"/>
              </w:rPr>
              <w:t>No point = no use (i</w:t>
            </w:r>
            <w:r>
              <w:rPr>
                <w:lang w:val="en-US"/>
              </w:rPr>
              <w:t>n) doing sth = cela ne sert à rien de</w:t>
            </w:r>
          </w:p>
        </w:tc>
      </w:tr>
      <w:tr w:rsidR="00040EF0" w14:paraId="3E7EAB6C" w14:textId="77777777" w:rsidTr="00040EF0">
        <w:tc>
          <w:tcPr>
            <w:tcW w:w="467" w:type="pct"/>
          </w:tcPr>
          <w:p w14:paraId="0B573AD8" w14:textId="0EA4E2D1" w:rsidR="00040EF0" w:rsidRDefault="00040EF0">
            <w:r>
              <w:t>23</w:t>
            </w:r>
            <w:r w:rsidR="00F23090">
              <w:t xml:space="preserve"> b</w:t>
            </w:r>
          </w:p>
        </w:tc>
        <w:tc>
          <w:tcPr>
            <w:tcW w:w="4533" w:type="pct"/>
          </w:tcPr>
          <w:p w14:paraId="2C79249F" w14:textId="77777777" w:rsidR="00040EF0" w:rsidRDefault="00040EF0"/>
        </w:tc>
      </w:tr>
      <w:tr w:rsidR="00040EF0" w14:paraId="0F989798" w14:textId="77777777" w:rsidTr="00040EF0">
        <w:tc>
          <w:tcPr>
            <w:tcW w:w="467" w:type="pct"/>
          </w:tcPr>
          <w:p w14:paraId="1C8328E6" w14:textId="593EDA13" w:rsidR="00040EF0" w:rsidRDefault="00040EF0">
            <w:r>
              <w:t>24</w:t>
            </w:r>
            <w:r w:rsidR="00F23090">
              <w:t xml:space="preserve"> a</w:t>
            </w:r>
          </w:p>
        </w:tc>
        <w:tc>
          <w:tcPr>
            <w:tcW w:w="4533" w:type="pct"/>
          </w:tcPr>
          <w:p w14:paraId="6EC4D126" w14:textId="77777777" w:rsidR="00040EF0" w:rsidRDefault="00040EF0"/>
        </w:tc>
      </w:tr>
      <w:tr w:rsidR="00040EF0" w:rsidRPr="00C22E24" w14:paraId="4084E2B7" w14:textId="77777777" w:rsidTr="00040EF0">
        <w:tc>
          <w:tcPr>
            <w:tcW w:w="467" w:type="pct"/>
          </w:tcPr>
          <w:p w14:paraId="6BFC4E33" w14:textId="65040E24" w:rsidR="00040EF0" w:rsidRDefault="00040EF0">
            <w:r>
              <w:t>25</w:t>
            </w:r>
            <w:r w:rsidR="00F23090">
              <w:t xml:space="preserve"> b</w:t>
            </w:r>
          </w:p>
        </w:tc>
        <w:tc>
          <w:tcPr>
            <w:tcW w:w="4533" w:type="pct"/>
          </w:tcPr>
          <w:p w14:paraId="4950EC45" w14:textId="73B11172" w:rsidR="00040EF0" w:rsidRPr="00F23090" w:rsidRDefault="00F23090">
            <w:pPr>
              <w:rPr>
                <w:lang w:val="en-US"/>
              </w:rPr>
            </w:pPr>
            <w:r w:rsidRPr="00F23090">
              <w:rPr>
                <w:lang w:val="en-US"/>
              </w:rPr>
              <w:t>Seul = alone = on one’s o</w:t>
            </w:r>
            <w:r>
              <w:rPr>
                <w:lang w:val="en-US"/>
              </w:rPr>
              <w:t>wn = by oneself</w:t>
            </w:r>
          </w:p>
        </w:tc>
      </w:tr>
      <w:tr w:rsidR="00040EF0" w14:paraId="5488808E" w14:textId="77777777" w:rsidTr="00040EF0">
        <w:tc>
          <w:tcPr>
            <w:tcW w:w="467" w:type="pct"/>
          </w:tcPr>
          <w:p w14:paraId="44FA638B" w14:textId="279E9D5C" w:rsidR="00040EF0" w:rsidRDefault="00040EF0">
            <w:r>
              <w:t>26</w:t>
            </w:r>
            <w:r w:rsidR="00F23090">
              <w:t xml:space="preserve"> d</w:t>
            </w:r>
          </w:p>
        </w:tc>
        <w:tc>
          <w:tcPr>
            <w:tcW w:w="4533" w:type="pct"/>
          </w:tcPr>
          <w:p w14:paraId="54C995E6" w14:textId="77777777" w:rsidR="00040EF0" w:rsidRDefault="00040EF0"/>
        </w:tc>
      </w:tr>
      <w:tr w:rsidR="00040EF0" w14:paraId="0ACC95E6" w14:textId="77777777" w:rsidTr="00040EF0">
        <w:tc>
          <w:tcPr>
            <w:tcW w:w="467" w:type="pct"/>
          </w:tcPr>
          <w:p w14:paraId="13B8A5EC" w14:textId="3C1889AC" w:rsidR="00040EF0" w:rsidRDefault="00040EF0">
            <w:r>
              <w:t>27</w:t>
            </w:r>
            <w:r w:rsidR="00F23090">
              <w:t xml:space="preserve"> c</w:t>
            </w:r>
          </w:p>
        </w:tc>
        <w:tc>
          <w:tcPr>
            <w:tcW w:w="4533" w:type="pct"/>
          </w:tcPr>
          <w:p w14:paraId="2DC21C83" w14:textId="77777777" w:rsidR="00040EF0" w:rsidRDefault="00040EF0"/>
        </w:tc>
      </w:tr>
      <w:tr w:rsidR="00040EF0" w:rsidRPr="00F23090" w14:paraId="12E3214E" w14:textId="77777777" w:rsidTr="00040EF0">
        <w:tc>
          <w:tcPr>
            <w:tcW w:w="467" w:type="pct"/>
          </w:tcPr>
          <w:p w14:paraId="659F56E5" w14:textId="38A8A30C" w:rsidR="00040EF0" w:rsidRDefault="00040EF0">
            <w:r>
              <w:t>28</w:t>
            </w:r>
            <w:r w:rsidR="00F23090">
              <w:t xml:space="preserve"> d</w:t>
            </w:r>
          </w:p>
        </w:tc>
        <w:tc>
          <w:tcPr>
            <w:tcW w:w="4533" w:type="pct"/>
          </w:tcPr>
          <w:p w14:paraId="2CD56DD4" w14:textId="5BF9442A" w:rsidR="00040EF0" w:rsidRPr="00F23090" w:rsidRDefault="00F23090">
            <w:pPr>
              <w:rPr>
                <w:lang w:val="en-US"/>
              </w:rPr>
            </w:pPr>
            <w:r w:rsidRPr="00F23090">
              <w:rPr>
                <w:lang w:val="en-US"/>
              </w:rPr>
              <w:t>To fasten a seat / s</w:t>
            </w:r>
            <w:r>
              <w:rPr>
                <w:lang w:val="en-US"/>
              </w:rPr>
              <w:t>afety belt = attacher sa ceinture / to tie = nouer / a tie = une cravate</w:t>
            </w:r>
          </w:p>
        </w:tc>
      </w:tr>
      <w:tr w:rsidR="00040EF0" w:rsidRPr="00C22E24" w14:paraId="25071DD9" w14:textId="77777777" w:rsidTr="00040EF0">
        <w:tc>
          <w:tcPr>
            <w:tcW w:w="467" w:type="pct"/>
          </w:tcPr>
          <w:p w14:paraId="2E816529" w14:textId="157ED841" w:rsidR="00040EF0" w:rsidRDefault="00040EF0">
            <w:r>
              <w:t>29</w:t>
            </w:r>
            <w:r w:rsidR="00F23090">
              <w:t xml:space="preserve"> d</w:t>
            </w:r>
          </w:p>
        </w:tc>
        <w:tc>
          <w:tcPr>
            <w:tcW w:w="4533" w:type="pct"/>
          </w:tcPr>
          <w:p w14:paraId="351295BC" w14:textId="7D64DD8E" w:rsidR="00040EF0" w:rsidRPr="00F23090" w:rsidRDefault="00F23090">
            <w:pPr>
              <w:rPr>
                <w:lang w:val="en-US"/>
              </w:rPr>
            </w:pPr>
            <w:r w:rsidRPr="00F23090">
              <w:rPr>
                <w:lang w:val="en-US"/>
              </w:rPr>
              <w:t>To be worth +[a v</w:t>
            </w:r>
            <w:r>
              <w:rPr>
                <w:lang w:val="en-US"/>
              </w:rPr>
              <w:t>alue] = valoir / it is worth doing sth = ça vaut le coup de / the worth of sth = la valeur de qqch</w:t>
            </w:r>
          </w:p>
        </w:tc>
      </w:tr>
      <w:tr w:rsidR="00040EF0" w14:paraId="72C67E23" w14:textId="77777777" w:rsidTr="00040EF0">
        <w:tc>
          <w:tcPr>
            <w:tcW w:w="467" w:type="pct"/>
          </w:tcPr>
          <w:p w14:paraId="1D10CB6D" w14:textId="59D71A79" w:rsidR="00040EF0" w:rsidRDefault="00040EF0">
            <w:r>
              <w:t>30</w:t>
            </w:r>
            <w:r w:rsidR="00F23090">
              <w:t xml:space="preserve"> b</w:t>
            </w:r>
          </w:p>
        </w:tc>
        <w:tc>
          <w:tcPr>
            <w:tcW w:w="4533" w:type="pct"/>
          </w:tcPr>
          <w:p w14:paraId="2858D3EA" w14:textId="330B5C75" w:rsidR="00040EF0" w:rsidRDefault="00040EF0"/>
        </w:tc>
      </w:tr>
      <w:tr w:rsidR="00040EF0" w:rsidRPr="00C22E24" w14:paraId="34771762" w14:textId="77777777" w:rsidTr="00040EF0">
        <w:tc>
          <w:tcPr>
            <w:tcW w:w="467" w:type="pct"/>
          </w:tcPr>
          <w:p w14:paraId="43E20584" w14:textId="4D0033D7" w:rsidR="00040EF0" w:rsidRDefault="00040EF0">
            <w:r>
              <w:t>31</w:t>
            </w:r>
            <w:r w:rsidR="002310B0">
              <w:t xml:space="preserve"> d</w:t>
            </w:r>
          </w:p>
        </w:tc>
        <w:tc>
          <w:tcPr>
            <w:tcW w:w="4533" w:type="pct"/>
          </w:tcPr>
          <w:p w14:paraId="50FA7C15" w14:textId="4389108B" w:rsidR="00040EF0" w:rsidRPr="002310B0" w:rsidRDefault="002310B0">
            <w:pPr>
              <w:rPr>
                <w:lang w:val="en-US"/>
              </w:rPr>
            </w:pPr>
            <w:r w:rsidRPr="002310B0">
              <w:rPr>
                <w:lang w:val="en-US"/>
              </w:rPr>
              <w:t>Borrow (sth from sb) = emprunter / lend (sth to sb) = prêter / hire = rent (ici) = louer</w:t>
            </w:r>
          </w:p>
        </w:tc>
      </w:tr>
      <w:tr w:rsidR="00040EF0" w14:paraId="7DC4052E" w14:textId="77777777" w:rsidTr="00040EF0">
        <w:tc>
          <w:tcPr>
            <w:tcW w:w="467" w:type="pct"/>
          </w:tcPr>
          <w:p w14:paraId="57C8D7B4" w14:textId="5557F164" w:rsidR="00040EF0" w:rsidRDefault="00040EF0">
            <w:r>
              <w:t>32</w:t>
            </w:r>
            <w:r w:rsidR="002310B0">
              <w:t xml:space="preserve"> c</w:t>
            </w:r>
          </w:p>
        </w:tc>
        <w:tc>
          <w:tcPr>
            <w:tcW w:w="4533" w:type="pct"/>
          </w:tcPr>
          <w:p w14:paraId="4F07EAB5" w14:textId="26EFC8C0" w:rsidR="00040EF0" w:rsidRDefault="002310B0">
            <w:r>
              <w:t>Adverb needed / nearly = presque</w:t>
            </w:r>
          </w:p>
        </w:tc>
      </w:tr>
      <w:tr w:rsidR="00040EF0" w:rsidRPr="00C22E24" w14:paraId="0C05BF45" w14:textId="77777777" w:rsidTr="00040EF0">
        <w:tc>
          <w:tcPr>
            <w:tcW w:w="467" w:type="pct"/>
          </w:tcPr>
          <w:p w14:paraId="6407B756" w14:textId="1DFEF643" w:rsidR="00040EF0" w:rsidRDefault="00040EF0">
            <w:r>
              <w:t>33</w:t>
            </w:r>
            <w:r w:rsidR="002310B0">
              <w:t xml:space="preserve"> a</w:t>
            </w:r>
          </w:p>
        </w:tc>
        <w:tc>
          <w:tcPr>
            <w:tcW w:w="4533" w:type="pct"/>
          </w:tcPr>
          <w:p w14:paraId="17114160" w14:textId="1ECF2A77" w:rsidR="00040EF0" w:rsidRPr="002310B0" w:rsidRDefault="002310B0">
            <w:pPr>
              <w:rPr>
                <w:lang w:val="en-US"/>
              </w:rPr>
            </w:pPr>
            <w:r w:rsidRPr="002310B0">
              <w:rPr>
                <w:lang w:val="en-US"/>
              </w:rPr>
              <w:t>He came at 10 sharp = e</w:t>
            </w:r>
            <w:r>
              <w:rPr>
                <w:lang w:val="en-US"/>
              </w:rPr>
              <w:t>xactly at 10 o’clock</w:t>
            </w:r>
          </w:p>
        </w:tc>
      </w:tr>
      <w:tr w:rsidR="00040EF0" w14:paraId="1DFBDC9A" w14:textId="77777777" w:rsidTr="00040EF0">
        <w:tc>
          <w:tcPr>
            <w:tcW w:w="467" w:type="pct"/>
          </w:tcPr>
          <w:p w14:paraId="538760CE" w14:textId="78CB3462" w:rsidR="00040EF0" w:rsidRDefault="00040EF0">
            <w:r>
              <w:t>34</w:t>
            </w:r>
            <w:r w:rsidR="002310B0">
              <w:t xml:space="preserve"> b</w:t>
            </w:r>
          </w:p>
        </w:tc>
        <w:tc>
          <w:tcPr>
            <w:tcW w:w="4533" w:type="pct"/>
          </w:tcPr>
          <w:p w14:paraId="0B999528" w14:textId="77777777" w:rsidR="00040EF0" w:rsidRDefault="00040EF0"/>
        </w:tc>
      </w:tr>
      <w:tr w:rsidR="00040EF0" w:rsidRPr="002310B0" w14:paraId="51C00498" w14:textId="77777777" w:rsidTr="00040EF0">
        <w:tc>
          <w:tcPr>
            <w:tcW w:w="467" w:type="pct"/>
          </w:tcPr>
          <w:p w14:paraId="624AB4D8" w14:textId="3A54C9E0" w:rsidR="00040EF0" w:rsidRDefault="00040EF0">
            <w:r>
              <w:t>35</w:t>
            </w:r>
            <w:r w:rsidR="002310B0">
              <w:t xml:space="preserve"> a</w:t>
            </w:r>
          </w:p>
        </w:tc>
        <w:tc>
          <w:tcPr>
            <w:tcW w:w="4533" w:type="pct"/>
          </w:tcPr>
          <w:p w14:paraId="6708A572" w14:textId="7C6F9E14" w:rsidR="00040EF0" w:rsidRPr="002310B0" w:rsidRDefault="002310B0">
            <w:r w:rsidRPr="002310B0">
              <w:t>A speech of two hours =&gt; a two-hour speech (two hours a été adjectiv</w:t>
            </w:r>
            <w:r w:rsidR="00C22E24">
              <w:t>é</w:t>
            </w:r>
            <w:bookmarkStart w:id="0" w:name="_GoBack"/>
            <w:bookmarkEnd w:id="0"/>
            <w:r w:rsidRPr="002310B0">
              <w:t>, d’où la perte de la marque de pluriel</w:t>
            </w:r>
          </w:p>
        </w:tc>
      </w:tr>
      <w:tr w:rsidR="00040EF0" w14:paraId="77465735" w14:textId="77777777" w:rsidTr="00040EF0">
        <w:tc>
          <w:tcPr>
            <w:tcW w:w="467" w:type="pct"/>
          </w:tcPr>
          <w:p w14:paraId="4E7D1090" w14:textId="73BC0243" w:rsidR="00040EF0" w:rsidRDefault="00040EF0">
            <w:r>
              <w:t>36</w:t>
            </w:r>
            <w:r w:rsidR="002310B0">
              <w:t xml:space="preserve"> c</w:t>
            </w:r>
          </w:p>
        </w:tc>
        <w:tc>
          <w:tcPr>
            <w:tcW w:w="4533" w:type="pct"/>
          </w:tcPr>
          <w:p w14:paraId="2EF139E2" w14:textId="77777777" w:rsidR="00040EF0" w:rsidRDefault="00040EF0"/>
        </w:tc>
      </w:tr>
      <w:tr w:rsidR="00040EF0" w:rsidRPr="002310B0" w14:paraId="09D9C982" w14:textId="77777777" w:rsidTr="00040EF0">
        <w:tc>
          <w:tcPr>
            <w:tcW w:w="467" w:type="pct"/>
          </w:tcPr>
          <w:p w14:paraId="608C90BA" w14:textId="0927CDD5" w:rsidR="00040EF0" w:rsidRDefault="00040EF0">
            <w:r>
              <w:t>37</w:t>
            </w:r>
            <w:r w:rsidR="002310B0">
              <w:t xml:space="preserve"> a</w:t>
            </w:r>
          </w:p>
        </w:tc>
        <w:tc>
          <w:tcPr>
            <w:tcW w:w="4533" w:type="pct"/>
          </w:tcPr>
          <w:p w14:paraId="0B990ECF" w14:textId="62FD1AF9" w:rsidR="00040EF0" w:rsidRPr="002310B0" w:rsidRDefault="002310B0">
            <w:r w:rsidRPr="002310B0">
              <w:t xml:space="preserve"> It’s none of your business = ce ne sont pas tes affaires</w:t>
            </w:r>
          </w:p>
        </w:tc>
      </w:tr>
      <w:tr w:rsidR="00040EF0" w:rsidRPr="00C22E24" w14:paraId="41EACEFE" w14:textId="77777777" w:rsidTr="00040EF0">
        <w:tc>
          <w:tcPr>
            <w:tcW w:w="467" w:type="pct"/>
          </w:tcPr>
          <w:p w14:paraId="03143D72" w14:textId="6C1E6059" w:rsidR="00040EF0" w:rsidRDefault="00040EF0">
            <w:r>
              <w:t>38</w:t>
            </w:r>
            <w:r w:rsidR="002310B0">
              <w:t xml:space="preserve"> d</w:t>
            </w:r>
          </w:p>
        </w:tc>
        <w:tc>
          <w:tcPr>
            <w:tcW w:w="4533" w:type="pct"/>
          </w:tcPr>
          <w:p w14:paraId="3A860140" w14:textId="0A7F921B" w:rsidR="00040EF0" w:rsidRPr="002310B0" w:rsidRDefault="002310B0">
            <w:pPr>
              <w:rPr>
                <w:lang w:val="en-US"/>
              </w:rPr>
            </w:pPr>
            <w:r w:rsidRPr="002310B0">
              <w:rPr>
                <w:lang w:val="en-US"/>
              </w:rPr>
              <w:t>If you had told m</w:t>
            </w:r>
            <w:r>
              <w:rPr>
                <w:lang w:val="en-US"/>
              </w:rPr>
              <w:t>e… / avec wish= expression du regret</w:t>
            </w:r>
          </w:p>
        </w:tc>
      </w:tr>
      <w:tr w:rsidR="00040EF0" w:rsidRPr="00C22E24" w14:paraId="67BEF8EA" w14:textId="77777777" w:rsidTr="00040EF0">
        <w:tc>
          <w:tcPr>
            <w:tcW w:w="467" w:type="pct"/>
          </w:tcPr>
          <w:p w14:paraId="6813AF7A" w14:textId="49F8EA7B" w:rsidR="00040EF0" w:rsidRDefault="00040EF0">
            <w:r>
              <w:t>39</w:t>
            </w:r>
            <w:r w:rsidR="002310B0">
              <w:t xml:space="preserve"> b</w:t>
            </w:r>
          </w:p>
        </w:tc>
        <w:tc>
          <w:tcPr>
            <w:tcW w:w="4533" w:type="pct"/>
          </w:tcPr>
          <w:p w14:paraId="563FC6EB" w14:textId="45873C14" w:rsidR="00040EF0" w:rsidRPr="002310B0" w:rsidRDefault="002310B0">
            <w:pPr>
              <w:rPr>
                <w:lang w:val="en-US"/>
              </w:rPr>
            </w:pPr>
            <w:r w:rsidRPr="002310B0">
              <w:rPr>
                <w:lang w:val="en-US"/>
              </w:rPr>
              <w:t>Welcome to Paris mais w</w:t>
            </w:r>
            <w:r>
              <w:rPr>
                <w:lang w:val="en-US"/>
              </w:rPr>
              <w:t>elcome home</w:t>
            </w:r>
          </w:p>
        </w:tc>
      </w:tr>
      <w:tr w:rsidR="00040EF0" w14:paraId="60C2169F" w14:textId="77777777" w:rsidTr="00040EF0">
        <w:tc>
          <w:tcPr>
            <w:tcW w:w="467" w:type="pct"/>
          </w:tcPr>
          <w:p w14:paraId="24601728" w14:textId="7D6E83DF" w:rsidR="00040EF0" w:rsidRDefault="00040EF0">
            <w:r>
              <w:t>40</w:t>
            </w:r>
            <w:r w:rsidR="002310B0">
              <w:t xml:space="preserve"> c</w:t>
            </w:r>
          </w:p>
        </w:tc>
        <w:tc>
          <w:tcPr>
            <w:tcW w:w="4533" w:type="pct"/>
          </w:tcPr>
          <w:p w14:paraId="15650D76" w14:textId="131294E4" w:rsidR="00040EF0" w:rsidRDefault="002310B0">
            <w:r>
              <w:t>To avoid doing sth</w:t>
            </w:r>
          </w:p>
        </w:tc>
      </w:tr>
      <w:tr w:rsidR="00040EF0" w14:paraId="3914C78C" w14:textId="77777777" w:rsidTr="00040EF0">
        <w:tc>
          <w:tcPr>
            <w:tcW w:w="467" w:type="pct"/>
          </w:tcPr>
          <w:p w14:paraId="10EAB8CB" w14:textId="0C6C01D5" w:rsidR="00040EF0" w:rsidRDefault="00040EF0">
            <w:r>
              <w:t>41</w:t>
            </w:r>
            <w:r w:rsidR="002310B0">
              <w:t xml:space="preserve"> b</w:t>
            </w:r>
          </w:p>
        </w:tc>
        <w:tc>
          <w:tcPr>
            <w:tcW w:w="4533" w:type="pct"/>
          </w:tcPr>
          <w:p w14:paraId="17BFEDDC" w14:textId="0604887E" w:rsidR="00040EF0" w:rsidRDefault="002310B0">
            <w:r>
              <w:t xml:space="preserve">Ago </w:t>
            </w:r>
            <w:r>
              <w:sym w:font="Wingdings" w:char="F0E0"/>
            </w:r>
            <w:r>
              <w:t xml:space="preserve"> prétérit</w:t>
            </w:r>
          </w:p>
        </w:tc>
      </w:tr>
      <w:tr w:rsidR="00040EF0" w14:paraId="5F9BEA2F" w14:textId="77777777" w:rsidTr="00040EF0">
        <w:tc>
          <w:tcPr>
            <w:tcW w:w="467" w:type="pct"/>
          </w:tcPr>
          <w:p w14:paraId="6D38094B" w14:textId="2D48AD15" w:rsidR="00040EF0" w:rsidRDefault="00040EF0">
            <w:r>
              <w:t>42</w:t>
            </w:r>
            <w:r w:rsidR="002310B0">
              <w:t xml:space="preserve"> c</w:t>
            </w:r>
          </w:p>
        </w:tc>
        <w:tc>
          <w:tcPr>
            <w:tcW w:w="4533" w:type="pct"/>
          </w:tcPr>
          <w:p w14:paraId="19C96E5F" w14:textId="3FFD637D" w:rsidR="00040EF0" w:rsidRDefault="002310B0">
            <w:r>
              <w:t>Ils sont mariés depuis..</w:t>
            </w:r>
          </w:p>
        </w:tc>
      </w:tr>
      <w:tr w:rsidR="00040EF0" w14:paraId="241EECF9" w14:textId="77777777" w:rsidTr="00040EF0">
        <w:tc>
          <w:tcPr>
            <w:tcW w:w="467" w:type="pct"/>
          </w:tcPr>
          <w:p w14:paraId="7B73E556" w14:textId="516F93AA" w:rsidR="00040EF0" w:rsidRDefault="00040EF0">
            <w:r>
              <w:t>43</w:t>
            </w:r>
            <w:r w:rsidR="002310B0">
              <w:t xml:space="preserve"> d</w:t>
            </w:r>
          </w:p>
        </w:tc>
        <w:tc>
          <w:tcPr>
            <w:tcW w:w="4533" w:type="pct"/>
          </w:tcPr>
          <w:p w14:paraId="28321366" w14:textId="543090A0" w:rsidR="00040EF0" w:rsidRDefault="002310B0">
            <w:r>
              <w:t>= qq’un s’occupe de vous ? (resto ou bar)</w:t>
            </w:r>
          </w:p>
        </w:tc>
      </w:tr>
      <w:tr w:rsidR="00040EF0" w14:paraId="353166CE" w14:textId="77777777" w:rsidTr="00040EF0">
        <w:tc>
          <w:tcPr>
            <w:tcW w:w="467" w:type="pct"/>
          </w:tcPr>
          <w:p w14:paraId="5175D9C8" w14:textId="53D9C674" w:rsidR="00040EF0" w:rsidRDefault="00040EF0">
            <w:r>
              <w:t>44</w:t>
            </w:r>
            <w:r w:rsidR="002310B0">
              <w:t xml:space="preserve"> a</w:t>
            </w:r>
          </w:p>
        </w:tc>
        <w:tc>
          <w:tcPr>
            <w:tcW w:w="4533" w:type="pct"/>
          </w:tcPr>
          <w:p w14:paraId="3130B8E1" w14:textId="77777777" w:rsidR="00040EF0" w:rsidRDefault="00040EF0"/>
        </w:tc>
      </w:tr>
      <w:tr w:rsidR="00040EF0" w14:paraId="759453FC" w14:textId="77777777" w:rsidTr="00040EF0">
        <w:tc>
          <w:tcPr>
            <w:tcW w:w="467" w:type="pct"/>
          </w:tcPr>
          <w:p w14:paraId="4341C939" w14:textId="495F50C0" w:rsidR="00040EF0" w:rsidRDefault="00040EF0">
            <w:r>
              <w:t>45</w:t>
            </w:r>
            <w:r w:rsidR="002310B0">
              <w:t xml:space="preserve"> a</w:t>
            </w:r>
          </w:p>
        </w:tc>
        <w:tc>
          <w:tcPr>
            <w:tcW w:w="4533" w:type="pct"/>
          </w:tcPr>
          <w:p w14:paraId="4DD1681F" w14:textId="4E48DC0F" w:rsidR="00040EF0" w:rsidRDefault="00E57F14">
            <w:r>
              <w:t>S</w:t>
            </w:r>
            <w:r w:rsidR="002310B0">
              <w:t>uggest</w:t>
            </w:r>
            <w:r>
              <w:t xml:space="preserve"> sb + subjonctif</w:t>
            </w:r>
          </w:p>
        </w:tc>
      </w:tr>
      <w:tr w:rsidR="00040EF0" w14:paraId="035891BB" w14:textId="77777777" w:rsidTr="00040EF0">
        <w:tc>
          <w:tcPr>
            <w:tcW w:w="467" w:type="pct"/>
          </w:tcPr>
          <w:p w14:paraId="5666EBDF" w14:textId="13329653" w:rsidR="00040EF0" w:rsidRDefault="00040EF0">
            <w:r>
              <w:t>46</w:t>
            </w:r>
            <w:r w:rsidR="00E57F14">
              <w:t xml:space="preserve"> a</w:t>
            </w:r>
          </w:p>
        </w:tc>
        <w:tc>
          <w:tcPr>
            <w:tcW w:w="4533" w:type="pct"/>
          </w:tcPr>
          <w:p w14:paraId="4573B7A2" w14:textId="01843A1D" w:rsidR="00040EF0" w:rsidRDefault="00E57F14">
            <w:r>
              <w:t>Superlatif dans gr de 2</w:t>
            </w:r>
          </w:p>
        </w:tc>
      </w:tr>
      <w:tr w:rsidR="00040EF0" w14:paraId="08C7E318" w14:textId="77777777" w:rsidTr="00040EF0">
        <w:tc>
          <w:tcPr>
            <w:tcW w:w="467" w:type="pct"/>
          </w:tcPr>
          <w:p w14:paraId="77DB582B" w14:textId="4E76AAD8" w:rsidR="00040EF0" w:rsidRDefault="00040EF0">
            <w:r>
              <w:t>47</w:t>
            </w:r>
          </w:p>
        </w:tc>
        <w:tc>
          <w:tcPr>
            <w:tcW w:w="4533" w:type="pct"/>
          </w:tcPr>
          <w:p w14:paraId="34D27464" w14:textId="77777777" w:rsidR="00040EF0" w:rsidRDefault="00040EF0"/>
        </w:tc>
      </w:tr>
      <w:tr w:rsidR="00040EF0" w:rsidRPr="00C22E24" w14:paraId="7B27380F" w14:textId="77777777" w:rsidTr="00040EF0">
        <w:tc>
          <w:tcPr>
            <w:tcW w:w="467" w:type="pct"/>
          </w:tcPr>
          <w:p w14:paraId="775FBD1F" w14:textId="0DCCA937" w:rsidR="00040EF0" w:rsidRDefault="00040EF0">
            <w:r>
              <w:lastRenderedPageBreak/>
              <w:t>48</w:t>
            </w:r>
            <w:r w:rsidR="00E57F14">
              <w:t xml:space="preserve"> a</w:t>
            </w:r>
          </w:p>
        </w:tc>
        <w:tc>
          <w:tcPr>
            <w:tcW w:w="4533" w:type="pct"/>
          </w:tcPr>
          <w:p w14:paraId="2EE75150" w14:textId="6D028596" w:rsidR="00040EF0" w:rsidRPr="00E57F14" w:rsidRDefault="00E57F14">
            <w:pPr>
              <w:rPr>
                <w:lang w:val="en-US"/>
              </w:rPr>
            </w:pPr>
            <w:r w:rsidRPr="00E57F14">
              <w:rPr>
                <w:lang w:val="en-US"/>
              </w:rPr>
              <w:t>Different from (to differ fr</w:t>
            </w:r>
            <w:r>
              <w:rPr>
                <w:lang w:val="en-US"/>
              </w:rPr>
              <w:t xml:space="preserve">om) </w:t>
            </w:r>
          </w:p>
        </w:tc>
      </w:tr>
      <w:tr w:rsidR="00040EF0" w:rsidRPr="00C22E24" w14:paraId="2D498714" w14:textId="77777777" w:rsidTr="00040EF0">
        <w:tc>
          <w:tcPr>
            <w:tcW w:w="467" w:type="pct"/>
          </w:tcPr>
          <w:p w14:paraId="2A9E9B06" w14:textId="666F7EB8" w:rsidR="00040EF0" w:rsidRDefault="00040EF0">
            <w:r>
              <w:t>49</w:t>
            </w:r>
            <w:r w:rsidR="00E57F14">
              <w:t xml:space="preserve"> c</w:t>
            </w:r>
          </w:p>
        </w:tc>
        <w:tc>
          <w:tcPr>
            <w:tcW w:w="4533" w:type="pct"/>
          </w:tcPr>
          <w:p w14:paraId="21AE0D86" w14:textId="21619122" w:rsidR="00040EF0" w:rsidRPr="00E57F14" w:rsidRDefault="00E57F14">
            <w:pPr>
              <w:rPr>
                <w:lang w:val="en-US"/>
              </w:rPr>
            </w:pPr>
            <w:r w:rsidRPr="00E57F14">
              <w:rPr>
                <w:lang w:val="en-US"/>
              </w:rPr>
              <w:t>The solution / the key t</w:t>
            </w:r>
            <w:r>
              <w:rPr>
                <w:lang w:val="en-US"/>
              </w:rPr>
              <w:t>o…</w:t>
            </w:r>
          </w:p>
        </w:tc>
      </w:tr>
      <w:tr w:rsidR="00040EF0" w:rsidRPr="00E57F14" w14:paraId="7E08C165" w14:textId="77777777" w:rsidTr="00040EF0">
        <w:tc>
          <w:tcPr>
            <w:tcW w:w="467" w:type="pct"/>
          </w:tcPr>
          <w:p w14:paraId="78CFC2FC" w14:textId="03307A63" w:rsidR="00040EF0" w:rsidRDefault="00040EF0">
            <w:r>
              <w:t>50</w:t>
            </w:r>
            <w:r w:rsidR="00E57F14">
              <w:t xml:space="preserve"> c</w:t>
            </w:r>
          </w:p>
        </w:tc>
        <w:tc>
          <w:tcPr>
            <w:tcW w:w="4533" w:type="pct"/>
          </w:tcPr>
          <w:p w14:paraId="55782AA4" w14:textId="4B78066F" w:rsidR="00040EF0" w:rsidRPr="00E57F14" w:rsidRDefault="00E57F14">
            <w:r w:rsidRPr="00E57F14">
              <w:t xml:space="preserve">At last = enfin / at least = au moins / lately = recently / lastly = enfin, mais en début de </w:t>
            </w:r>
            <w:r>
              <w:t>pharse</w:t>
            </w:r>
          </w:p>
        </w:tc>
      </w:tr>
      <w:tr w:rsidR="00040EF0" w14:paraId="46263118" w14:textId="77777777" w:rsidTr="00040EF0">
        <w:tc>
          <w:tcPr>
            <w:tcW w:w="467" w:type="pct"/>
          </w:tcPr>
          <w:p w14:paraId="30F04E82" w14:textId="301AA505" w:rsidR="00040EF0" w:rsidRDefault="00040EF0">
            <w:r>
              <w:t>51</w:t>
            </w:r>
            <w:r w:rsidR="00E57F14">
              <w:t xml:space="preserve"> c</w:t>
            </w:r>
          </w:p>
        </w:tc>
        <w:tc>
          <w:tcPr>
            <w:tcW w:w="4533" w:type="pct"/>
          </w:tcPr>
          <w:p w14:paraId="0E008CCC" w14:textId="77777777" w:rsidR="00040EF0" w:rsidRDefault="00040EF0"/>
        </w:tc>
      </w:tr>
      <w:tr w:rsidR="00040EF0" w14:paraId="607FED80" w14:textId="77777777" w:rsidTr="00040EF0">
        <w:tc>
          <w:tcPr>
            <w:tcW w:w="467" w:type="pct"/>
          </w:tcPr>
          <w:p w14:paraId="42364E65" w14:textId="7E02324A" w:rsidR="00040EF0" w:rsidRDefault="00040EF0">
            <w:r>
              <w:t>52</w:t>
            </w:r>
            <w:r w:rsidR="00E57F14">
              <w:t xml:space="preserve"> a</w:t>
            </w:r>
          </w:p>
        </w:tc>
        <w:tc>
          <w:tcPr>
            <w:tcW w:w="4533" w:type="pct"/>
          </w:tcPr>
          <w:p w14:paraId="386A4904" w14:textId="77777777" w:rsidR="00040EF0" w:rsidRDefault="00040EF0"/>
        </w:tc>
      </w:tr>
      <w:tr w:rsidR="00040EF0" w:rsidRPr="00E57F14" w14:paraId="018B8FDF" w14:textId="77777777" w:rsidTr="00040EF0">
        <w:tc>
          <w:tcPr>
            <w:tcW w:w="467" w:type="pct"/>
          </w:tcPr>
          <w:p w14:paraId="26C7398B" w14:textId="608D9561" w:rsidR="00040EF0" w:rsidRDefault="00040EF0">
            <w:r>
              <w:t>53</w:t>
            </w:r>
            <w:r w:rsidR="00E57F14">
              <w:t xml:space="preserve"> c</w:t>
            </w:r>
          </w:p>
        </w:tc>
        <w:tc>
          <w:tcPr>
            <w:tcW w:w="4533" w:type="pct"/>
          </w:tcPr>
          <w:p w14:paraId="43F74E81" w14:textId="580812F2" w:rsidR="00040EF0" w:rsidRPr="00E57F14" w:rsidRDefault="00E57F14">
            <w:r w:rsidRPr="00E57F14">
              <w:t>Memory = la mémoire / memories = le</w:t>
            </w:r>
            <w:r>
              <w:t>s souvenirs / a souvenir =un truc pour touriste !</w:t>
            </w:r>
          </w:p>
        </w:tc>
      </w:tr>
      <w:tr w:rsidR="00040EF0" w14:paraId="195A2CCB" w14:textId="77777777" w:rsidTr="00040EF0">
        <w:tc>
          <w:tcPr>
            <w:tcW w:w="467" w:type="pct"/>
          </w:tcPr>
          <w:p w14:paraId="621B0BCB" w14:textId="47542FC5" w:rsidR="00040EF0" w:rsidRDefault="00040EF0">
            <w:r>
              <w:t>54</w:t>
            </w:r>
            <w:r w:rsidR="00E57F14">
              <w:t xml:space="preserve"> d</w:t>
            </w:r>
          </w:p>
        </w:tc>
        <w:tc>
          <w:tcPr>
            <w:tcW w:w="4533" w:type="pct"/>
          </w:tcPr>
          <w:p w14:paraId="42A043E9" w14:textId="77777777" w:rsidR="00040EF0" w:rsidRDefault="00040EF0"/>
        </w:tc>
      </w:tr>
      <w:tr w:rsidR="00040EF0" w14:paraId="2B7903DD" w14:textId="77777777" w:rsidTr="00040EF0">
        <w:tc>
          <w:tcPr>
            <w:tcW w:w="467" w:type="pct"/>
          </w:tcPr>
          <w:p w14:paraId="337537D8" w14:textId="7B305F6B" w:rsidR="00040EF0" w:rsidRDefault="00040EF0">
            <w:r>
              <w:t>55</w:t>
            </w:r>
            <w:r w:rsidR="00E57F14">
              <w:t xml:space="preserve"> d</w:t>
            </w:r>
          </w:p>
        </w:tc>
        <w:tc>
          <w:tcPr>
            <w:tcW w:w="4533" w:type="pct"/>
          </w:tcPr>
          <w:p w14:paraId="32EC39FA" w14:textId="77777777" w:rsidR="00040EF0" w:rsidRDefault="00040EF0"/>
        </w:tc>
      </w:tr>
      <w:tr w:rsidR="00040EF0" w14:paraId="0319DB0A" w14:textId="77777777" w:rsidTr="00040EF0">
        <w:tc>
          <w:tcPr>
            <w:tcW w:w="467" w:type="pct"/>
          </w:tcPr>
          <w:p w14:paraId="5C95F92B" w14:textId="11B3E1D0" w:rsidR="00040EF0" w:rsidRDefault="00040EF0">
            <w:r>
              <w:t>56</w:t>
            </w:r>
            <w:r w:rsidR="00E57F14">
              <w:t xml:space="preserve"> c</w:t>
            </w:r>
          </w:p>
        </w:tc>
        <w:tc>
          <w:tcPr>
            <w:tcW w:w="4533" w:type="pct"/>
          </w:tcPr>
          <w:p w14:paraId="0084D632" w14:textId="049C2577" w:rsidR="00040EF0" w:rsidRDefault="00E57F14">
            <w:r>
              <w:t>Hair = les cheveux / hairs = les poils</w:t>
            </w:r>
          </w:p>
        </w:tc>
      </w:tr>
      <w:tr w:rsidR="00040EF0" w14:paraId="53D20730" w14:textId="77777777" w:rsidTr="00040EF0">
        <w:tc>
          <w:tcPr>
            <w:tcW w:w="467" w:type="pct"/>
          </w:tcPr>
          <w:p w14:paraId="11F4BBD2" w14:textId="7EAFA28B" w:rsidR="00040EF0" w:rsidRDefault="00040EF0">
            <w:r>
              <w:t>57</w:t>
            </w:r>
            <w:r w:rsidR="00E57F14">
              <w:t xml:space="preserve"> d</w:t>
            </w:r>
          </w:p>
        </w:tc>
        <w:tc>
          <w:tcPr>
            <w:tcW w:w="4533" w:type="pct"/>
          </w:tcPr>
          <w:p w14:paraId="74D61434" w14:textId="77777777" w:rsidR="00040EF0" w:rsidRDefault="00040EF0"/>
        </w:tc>
      </w:tr>
      <w:tr w:rsidR="00040EF0" w14:paraId="410A6E9F" w14:textId="77777777" w:rsidTr="00040EF0">
        <w:tc>
          <w:tcPr>
            <w:tcW w:w="467" w:type="pct"/>
          </w:tcPr>
          <w:p w14:paraId="3B6A9B13" w14:textId="7B10EA4A" w:rsidR="00040EF0" w:rsidRDefault="00040EF0">
            <w:r>
              <w:t>58</w:t>
            </w:r>
            <w:r w:rsidR="00E57F14">
              <w:t xml:space="preserve"> b</w:t>
            </w:r>
          </w:p>
        </w:tc>
        <w:tc>
          <w:tcPr>
            <w:tcW w:w="4533" w:type="pct"/>
          </w:tcPr>
          <w:p w14:paraId="03CBEB31" w14:textId="77777777" w:rsidR="00040EF0" w:rsidRDefault="00040EF0"/>
        </w:tc>
      </w:tr>
      <w:tr w:rsidR="00040EF0" w14:paraId="6A37F2BF" w14:textId="77777777" w:rsidTr="00040EF0">
        <w:tc>
          <w:tcPr>
            <w:tcW w:w="467" w:type="pct"/>
          </w:tcPr>
          <w:p w14:paraId="4842AFF7" w14:textId="399D4ECE" w:rsidR="00040EF0" w:rsidRDefault="00040EF0">
            <w:r>
              <w:t>59</w:t>
            </w:r>
            <w:r w:rsidR="00E57F14">
              <w:t xml:space="preserve"> c</w:t>
            </w:r>
          </w:p>
        </w:tc>
        <w:tc>
          <w:tcPr>
            <w:tcW w:w="4533" w:type="pct"/>
          </w:tcPr>
          <w:p w14:paraId="41656747" w14:textId="77777777" w:rsidR="00040EF0" w:rsidRDefault="00040EF0"/>
        </w:tc>
      </w:tr>
      <w:tr w:rsidR="00040EF0" w14:paraId="29C7A224" w14:textId="77777777" w:rsidTr="00040EF0">
        <w:tc>
          <w:tcPr>
            <w:tcW w:w="467" w:type="pct"/>
          </w:tcPr>
          <w:p w14:paraId="7F686F10" w14:textId="0890731A" w:rsidR="00040EF0" w:rsidRDefault="00040EF0">
            <w:r>
              <w:t>60</w:t>
            </w:r>
            <w:r w:rsidR="00E57F14">
              <w:t xml:space="preserve"> d</w:t>
            </w:r>
          </w:p>
        </w:tc>
        <w:tc>
          <w:tcPr>
            <w:tcW w:w="4533" w:type="pct"/>
          </w:tcPr>
          <w:p w14:paraId="6479A54F" w14:textId="7620EB7E" w:rsidR="00040EF0" w:rsidRDefault="00E57F14">
            <w:r>
              <w:t>On + day</w:t>
            </w:r>
          </w:p>
        </w:tc>
      </w:tr>
      <w:tr w:rsidR="00040EF0" w:rsidRPr="00C22E24" w14:paraId="5467B4EB" w14:textId="77777777" w:rsidTr="00040EF0">
        <w:tc>
          <w:tcPr>
            <w:tcW w:w="467" w:type="pct"/>
          </w:tcPr>
          <w:p w14:paraId="6AA3FBC5" w14:textId="142B4112" w:rsidR="00040EF0" w:rsidRDefault="00040EF0">
            <w:r>
              <w:t>61</w:t>
            </w:r>
            <w:r w:rsidR="00E57F14">
              <w:t xml:space="preserve"> d</w:t>
            </w:r>
          </w:p>
        </w:tc>
        <w:tc>
          <w:tcPr>
            <w:tcW w:w="4533" w:type="pct"/>
          </w:tcPr>
          <w:p w14:paraId="2FFE935A" w14:textId="6CF218B5" w:rsidR="00040EF0" w:rsidRPr="00E57F14" w:rsidRDefault="00E57F14">
            <w:pPr>
              <w:rPr>
                <w:lang w:val="en-US"/>
              </w:rPr>
            </w:pPr>
            <w:r w:rsidRPr="00E57F14">
              <w:rPr>
                <w:lang w:val="en-US"/>
              </w:rPr>
              <w:t>(this = present or future / t</w:t>
            </w:r>
            <w:r>
              <w:rPr>
                <w:lang w:val="en-US"/>
              </w:rPr>
              <w:t>hat = past)</w:t>
            </w:r>
          </w:p>
        </w:tc>
      </w:tr>
      <w:tr w:rsidR="00040EF0" w14:paraId="30E9EFF6" w14:textId="77777777" w:rsidTr="00040EF0">
        <w:tc>
          <w:tcPr>
            <w:tcW w:w="467" w:type="pct"/>
          </w:tcPr>
          <w:p w14:paraId="29947151" w14:textId="4D4069D0" w:rsidR="00040EF0" w:rsidRDefault="00040EF0">
            <w:r>
              <w:t>62</w:t>
            </w:r>
            <w:r w:rsidR="00E57F14">
              <w:t xml:space="preserve"> </w:t>
            </w:r>
            <w:r w:rsidR="00A41F52">
              <w:t>c</w:t>
            </w:r>
          </w:p>
        </w:tc>
        <w:tc>
          <w:tcPr>
            <w:tcW w:w="4533" w:type="pct"/>
          </w:tcPr>
          <w:p w14:paraId="3ECBF104" w14:textId="77777777" w:rsidR="00040EF0" w:rsidRDefault="00040EF0"/>
        </w:tc>
      </w:tr>
      <w:tr w:rsidR="00040EF0" w14:paraId="0DCE88DE" w14:textId="77777777" w:rsidTr="00040EF0">
        <w:tc>
          <w:tcPr>
            <w:tcW w:w="467" w:type="pct"/>
          </w:tcPr>
          <w:p w14:paraId="19A76B1D" w14:textId="0F00C251" w:rsidR="00040EF0" w:rsidRDefault="00040EF0">
            <w:r>
              <w:t>63</w:t>
            </w:r>
            <w:r w:rsidR="00A41F52">
              <w:t xml:space="preserve"> a</w:t>
            </w:r>
          </w:p>
        </w:tc>
        <w:tc>
          <w:tcPr>
            <w:tcW w:w="4533" w:type="pct"/>
          </w:tcPr>
          <w:p w14:paraId="46C4FA99" w14:textId="61E0F06A" w:rsidR="00040EF0" w:rsidRDefault="00A41F52">
            <w:r>
              <w:t>Below = under / above = over</w:t>
            </w:r>
          </w:p>
        </w:tc>
      </w:tr>
      <w:tr w:rsidR="00040EF0" w14:paraId="2E355DE6" w14:textId="77777777" w:rsidTr="00040EF0">
        <w:tc>
          <w:tcPr>
            <w:tcW w:w="467" w:type="pct"/>
          </w:tcPr>
          <w:p w14:paraId="4765527D" w14:textId="3350233B" w:rsidR="00040EF0" w:rsidRDefault="00040EF0">
            <w:r>
              <w:t>64</w:t>
            </w:r>
            <w:r w:rsidR="00A41F52">
              <w:t xml:space="preserve"> c</w:t>
            </w:r>
          </w:p>
        </w:tc>
        <w:tc>
          <w:tcPr>
            <w:tcW w:w="4533" w:type="pct"/>
          </w:tcPr>
          <w:p w14:paraId="151A54D6" w14:textId="77777777" w:rsidR="00040EF0" w:rsidRDefault="00040EF0"/>
        </w:tc>
      </w:tr>
      <w:tr w:rsidR="00040EF0" w14:paraId="65D9E1A8" w14:textId="77777777" w:rsidTr="00040EF0">
        <w:tc>
          <w:tcPr>
            <w:tcW w:w="467" w:type="pct"/>
          </w:tcPr>
          <w:p w14:paraId="50601752" w14:textId="6322B0D6" w:rsidR="00040EF0" w:rsidRDefault="00040EF0">
            <w:r>
              <w:t>65</w:t>
            </w:r>
            <w:r w:rsidR="00A41F52">
              <w:t xml:space="preserve"> c</w:t>
            </w:r>
          </w:p>
        </w:tc>
        <w:tc>
          <w:tcPr>
            <w:tcW w:w="4533" w:type="pct"/>
          </w:tcPr>
          <w:p w14:paraId="116B8BAB" w14:textId="77777777" w:rsidR="00040EF0" w:rsidRDefault="00040EF0"/>
        </w:tc>
      </w:tr>
      <w:tr w:rsidR="00040EF0" w14:paraId="56FBD97E" w14:textId="77777777" w:rsidTr="00040EF0">
        <w:tc>
          <w:tcPr>
            <w:tcW w:w="467" w:type="pct"/>
          </w:tcPr>
          <w:p w14:paraId="72B2CF42" w14:textId="26C75EFD" w:rsidR="00040EF0" w:rsidRDefault="00040EF0">
            <w:r>
              <w:t>66</w:t>
            </w:r>
            <w:r w:rsidR="00A41F52">
              <w:t xml:space="preserve"> b</w:t>
            </w:r>
          </w:p>
        </w:tc>
        <w:tc>
          <w:tcPr>
            <w:tcW w:w="4533" w:type="pct"/>
          </w:tcPr>
          <w:p w14:paraId="50C60006" w14:textId="77777777" w:rsidR="00040EF0" w:rsidRDefault="00040EF0"/>
        </w:tc>
      </w:tr>
      <w:tr w:rsidR="00040EF0" w14:paraId="189568A4" w14:textId="77777777" w:rsidTr="00040EF0">
        <w:tc>
          <w:tcPr>
            <w:tcW w:w="467" w:type="pct"/>
          </w:tcPr>
          <w:p w14:paraId="16D3A585" w14:textId="46146F1E" w:rsidR="00040EF0" w:rsidRDefault="00040EF0">
            <w:r>
              <w:t>67</w:t>
            </w:r>
            <w:r w:rsidR="00A41F52">
              <w:t xml:space="preserve"> a</w:t>
            </w:r>
          </w:p>
        </w:tc>
        <w:tc>
          <w:tcPr>
            <w:tcW w:w="4533" w:type="pct"/>
          </w:tcPr>
          <w:p w14:paraId="5081A4A0" w14:textId="77777777" w:rsidR="00040EF0" w:rsidRDefault="00040EF0"/>
        </w:tc>
      </w:tr>
      <w:tr w:rsidR="00040EF0" w14:paraId="6C950D3F" w14:textId="77777777" w:rsidTr="00040EF0">
        <w:tc>
          <w:tcPr>
            <w:tcW w:w="467" w:type="pct"/>
          </w:tcPr>
          <w:p w14:paraId="36DC1F3D" w14:textId="7113FCDD" w:rsidR="00040EF0" w:rsidRDefault="00040EF0">
            <w:r>
              <w:t>68</w:t>
            </w:r>
            <w:r w:rsidR="00A41F52">
              <w:t xml:space="preserve"> d</w:t>
            </w:r>
          </w:p>
        </w:tc>
        <w:tc>
          <w:tcPr>
            <w:tcW w:w="4533" w:type="pct"/>
          </w:tcPr>
          <w:p w14:paraId="35A741D3" w14:textId="77777777" w:rsidR="00040EF0" w:rsidRDefault="00040EF0"/>
        </w:tc>
      </w:tr>
      <w:tr w:rsidR="00040EF0" w:rsidRPr="00C22E24" w14:paraId="21F0A0C2" w14:textId="77777777" w:rsidTr="00040EF0">
        <w:tc>
          <w:tcPr>
            <w:tcW w:w="467" w:type="pct"/>
          </w:tcPr>
          <w:p w14:paraId="2D2A22AC" w14:textId="5EDDE881" w:rsidR="00040EF0" w:rsidRDefault="00040EF0">
            <w:r>
              <w:t>69</w:t>
            </w:r>
            <w:r w:rsidR="00A41F52">
              <w:t xml:space="preserve"> b</w:t>
            </w:r>
          </w:p>
        </w:tc>
        <w:tc>
          <w:tcPr>
            <w:tcW w:w="4533" w:type="pct"/>
          </w:tcPr>
          <w:p w14:paraId="4480F2D5" w14:textId="3BAD4B6E" w:rsidR="00040EF0" w:rsidRPr="00A41F52" w:rsidRDefault="00A41F52">
            <w:pPr>
              <w:rPr>
                <w:lang w:val="en-US"/>
              </w:rPr>
            </w:pPr>
            <w:r w:rsidRPr="00A41F52">
              <w:rPr>
                <w:lang w:val="en-US"/>
              </w:rPr>
              <w:t>To wonder = se demander / to</w:t>
            </w:r>
            <w:r>
              <w:rPr>
                <w:lang w:val="en-US"/>
              </w:rPr>
              <w:t xml:space="preserve"> wander = errer / to demand = exiger</w:t>
            </w:r>
          </w:p>
        </w:tc>
      </w:tr>
      <w:tr w:rsidR="00040EF0" w14:paraId="1763F090" w14:textId="77777777" w:rsidTr="00040EF0">
        <w:tc>
          <w:tcPr>
            <w:tcW w:w="467" w:type="pct"/>
          </w:tcPr>
          <w:p w14:paraId="275401FA" w14:textId="0CD83111" w:rsidR="00040EF0" w:rsidRDefault="00040EF0">
            <w:r>
              <w:t>70</w:t>
            </w:r>
            <w:r w:rsidR="00A41F52">
              <w:t xml:space="preserve"> a</w:t>
            </w:r>
          </w:p>
        </w:tc>
        <w:tc>
          <w:tcPr>
            <w:tcW w:w="4533" w:type="pct"/>
          </w:tcPr>
          <w:p w14:paraId="5CDCA2F1" w14:textId="424A7247" w:rsidR="00040EF0" w:rsidRDefault="00A41F52">
            <w:r>
              <w:t>Au style direct, la question était au prétérit, donc réponse au prétérit</w:t>
            </w:r>
          </w:p>
        </w:tc>
      </w:tr>
      <w:tr w:rsidR="00040EF0" w14:paraId="6824C6FA" w14:textId="77777777" w:rsidTr="00040EF0">
        <w:tc>
          <w:tcPr>
            <w:tcW w:w="467" w:type="pct"/>
          </w:tcPr>
          <w:p w14:paraId="70108533" w14:textId="0EC4A050" w:rsidR="00040EF0" w:rsidRDefault="00040EF0">
            <w:r>
              <w:t>71</w:t>
            </w:r>
            <w:r w:rsidR="00A41F52">
              <w:t xml:space="preserve"> b</w:t>
            </w:r>
          </w:p>
        </w:tc>
        <w:tc>
          <w:tcPr>
            <w:tcW w:w="4533" w:type="pct"/>
          </w:tcPr>
          <w:p w14:paraId="44D2DAE8" w14:textId="77777777" w:rsidR="00040EF0" w:rsidRDefault="00040EF0"/>
        </w:tc>
      </w:tr>
      <w:tr w:rsidR="00040EF0" w14:paraId="0CAC4B79" w14:textId="77777777" w:rsidTr="00040EF0">
        <w:tc>
          <w:tcPr>
            <w:tcW w:w="467" w:type="pct"/>
          </w:tcPr>
          <w:p w14:paraId="65F256B6" w14:textId="3006C51C" w:rsidR="00040EF0" w:rsidRDefault="00040EF0">
            <w:r>
              <w:t>72</w:t>
            </w:r>
            <w:r w:rsidR="00A41F52">
              <w:t xml:space="preserve"> d</w:t>
            </w:r>
          </w:p>
        </w:tc>
        <w:tc>
          <w:tcPr>
            <w:tcW w:w="4533" w:type="pct"/>
          </w:tcPr>
          <w:p w14:paraId="1CF5618E" w14:textId="77777777" w:rsidR="00040EF0" w:rsidRDefault="00040EF0"/>
        </w:tc>
      </w:tr>
      <w:tr w:rsidR="00040EF0" w:rsidRPr="00C22E24" w14:paraId="6CBBF86D" w14:textId="77777777" w:rsidTr="00040EF0">
        <w:tc>
          <w:tcPr>
            <w:tcW w:w="467" w:type="pct"/>
          </w:tcPr>
          <w:p w14:paraId="48D80DFD" w14:textId="3E763E6B" w:rsidR="00040EF0" w:rsidRDefault="00040EF0">
            <w:r>
              <w:t>73</w:t>
            </w:r>
            <w:r w:rsidR="00A41F52">
              <w:t xml:space="preserve"> a</w:t>
            </w:r>
          </w:p>
        </w:tc>
        <w:tc>
          <w:tcPr>
            <w:tcW w:w="4533" w:type="pct"/>
          </w:tcPr>
          <w:p w14:paraId="239D831F" w14:textId="1BD9EE6A" w:rsidR="00040EF0" w:rsidRPr="00A41F52" w:rsidRDefault="00A41F52">
            <w:pPr>
              <w:rPr>
                <w:lang w:val="en-US"/>
              </w:rPr>
            </w:pPr>
            <w:r w:rsidRPr="00A41F52">
              <w:rPr>
                <w:lang w:val="en-US"/>
              </w:rPr>
              <w:t>To conceive = to be able to understand sth (this is unconceivable !)</w:t>
            </w:r>
          </w:p>
        </w:tc>
      </w:tr>
      <w:tr w:rsidR="00040EF0" w14:paraId="3C85A98F" w14:textId="77777777" w:rsidTr="00040EF0">
        <w:tc>
          <w:tcPr>
            <w:tcW w:w="467" w:type="pct"/>
          </w:tcPr>
          <w:p w14:paraId="02366856" w14:textId="0A2DD592" w:rsidR="00040EF0" w:rsidRDefault="00040EF0">
            <w:r>
              <w:t>74</w:t>
            </w:r>
            <w:r w:rsidR="00A41F52">
              <w:t xml:space="preserve"> d</w:t>
            </w:r>
          </w:p>
        </w:tc>
        <w:tc>
          <w:tcPr>
            <w:tcW w:w="4533" w:type="pct"/>
          </w:tcPr>
          <w:p w14:paraId="7C4D4CBB" w14:textId="77777777" w:rsidR="00040EF0" w:rsidRDefault="00040EF0"/>
        </w:tc>
      </w:tr>
      <w:tr w:rsidR="00040EF0" w14:paraId="258828AF" w14:textId="77777777" w:rsidTr="00040EF0">
        <w:tc>
          <w:tcPr>
            <w:tcW w:w="467" w:type="pct"/>
          </w:tcPr>
          <w:p w14:paraId="6EC694A9" w14:textId="5AF09794" w:rsidR="00040EF0" w:rsidRDefault="00040EF0">
            <w:r>
              <w:t>75</w:t>
            </w:r>
            <w:r w:rsidR="00A41F52">
              <w:t xml:space="preserve"> b</w:t>
            </w:r>
          </w:p>
        </w:tc>
        <w:tc>
          <w:tcPr>
            <w:tcW w:w="4533" w:type="pct"/>
          </w:tcPr>
          <w:p w14:paraId="5341FCB2" w14:textId="77777777" w:rsidR="00040EF0" w:rsidRDefault="00040EF0"/>
        </w:tc>
      </w:tr>
      <w:tr w:rsidR="00040EF0" w14:paraId="7CDA1C36" w14:textId="77777777" w:rsidTr="00040EF0">
        <w:tc>
          <w:tcPr>
            <w:tcW w:w="467" w:type="pct"/>
          </w:tcPr>
          <w:p w14:paraId="738D8A40" w14:textId="58940E20" w:rsidR="00040EF0" w:rsidRDefault="00040EF0">
            <w:r>
              <w:t>76</w:t>
            </w:r>
            <w:r w:rsidR="00A41F52">
              <w:t xml:space="preserve"> d</w:t>
            </w:r>
          </w:p>
        </w:tc>
        <w:tc>
          <w:tcPr>
            <w:tcW w:w="4533" w:type="pct"/>
          </w:tcPr>
          <w:p w14:paraId="17FDC0CC" w14:textId="77777777" w:rsidR="00040EF0" w:rsidRDefault="00040EF0"/>
        </w:tc>
      </w:tr>
      <w:tr w:rsidR="00040EF0" w:rsidRPr="00C22E24" w14:paraId="217524C4" w14:textId="77777777" w:rsidTr="00040EF0">
        <w:tc>
          <w:tcPr>
            <w:tcW w:w="467" w:type="pct"/>
          </w:tcPr>
          <w:p w14:paraId="5679361B" w14:textId="5FF303DA" w:rsidR="00040EF0" w:rsidRDefault="00040EF0">
            <w:r>
              <w:t>77</w:t>
            </w:r>
            <w:r w:rsidR="00A41F52">
              <w:t xml:space="preserve"> c</w:t>
            </w:r>
          </w:p>
        </w:tc>
        <w:tc>
          <w:tcPr>
            <w:tcW w:w="4533" w:type="pct"/>
          </w:tcPr>
          <w:p w14:paraId="031D98A2" w14:textId="50CD9FB8" w:rsidR="00040EF0" w:rsidRPr="00A41F52" w:rsidRDefault="00A41F52">
            <w:pPr>
              <w:rPr>
                <w:lang w:val="en-US"/>
              </w:rPr>
            </w:pPr>
            <w:r w:rsidRPr="00A41F52">
              <w:rPr>
                <w:lang w:val="en-US"/>
              </w:rPr>
              <w:t>The people are real, b</w:t>
            </w:r>
            <w:r>
              <w:rPr>
                <w:lang w:val="en-US"/>
              </w:rPr>
              <w:t>ut they don’t really write to one another (through the web)</w:t>
            </w:r>
          </w:p>
        </w:tc>
      </w:tr>
      <w:tr w:rsidR="00040EF0" w14:paraId="26829AD7" w14:textId="77777777" w:rsidTr="00040EF0">
        <w:tc>
          <w:tcPr>
            <w:tcW w:w="467" w:type="pct"/>
          </w:tcPr>
          <w:p w14:paraId="2610499A" w14:textId="5B064EFC" w:rsidR="00040EF0" w:rsidRDefault="00040EF0">
            <w:r>
              <w:t>78</w:t>
            </w:r>
            <w:r w:rsidR="00A41F52">
              <w:t xml:space="preserve"> a</w:t>
            </w:r>
          </w:p>
        </w:tc>
        <w:tc>
          <w:tcPr>
            <w:tcW w:w="4533" w:type="pct"/>
          </w:tcPr>
          <w:p w14:paraId="59E44D9E" w14:textId="77777777" w:rsidR="00040EF0" w:rsidRDefault="00040EF0"/>
        </w:tc>
      </w:tr>
      <w:tr w:rsidR="00040EF0" w:rsidRPr="00C22E24" w14:paraId="2C039CC6" w14:textId="77777777" w:rsidTr="00040EF0">
        <w:tc>
          <w:tcPr>
            <w:tcW w:w="467" w:type="pct"/>
          </w:tcPr>
          <w:p w14:paraId="7B7AE7EB" w14:textId="5321D9F2" w:rsidR="00040EF0" w:rsidRDefault="00040EF0">
            <w:r>
              <w:t>79</w:t>
            </w:r>
            <w:r w:rsidR="00A41F52">
              <w:t xml:space="preserve"> b</w:t>
            </w:r>
          </w:p>
        </w:tc>
        <w:tc>
          <w:tcPr>
            <w:tcW w:w="4533" w:type="pct"/>
          </w:tcPr>
          <w:p w14:paraId="35201CF4" w14:textId="55DDF10B" w:rsidR="00040EF0" w:rsidRPr="00A41F52" w:rsidRDefault="00A41F52">
            <w:pPr>
              <w:rPr>
                <w:lang w:val="en-US"/>
              </w:rPr>
            </w:pPr>
            <w:r w:rsidRPr="00A41F52">
              <w:rPr>
                <w:lang w:val="en-US"/>
              </w:rPr>
              <w:t>To wear off = to d</w:t>
            </w:r>
            <w:r>
              <w:rPr>
                <w:lang w:val="en-US"/>
              </w:rPr>
              <w:t>issipate, to progressively vanish, disappear</w:t>
            </w:r>
          </w:p>
        </w:tc>
      </w:tr>
      <w:tr w:rsidR="00040EF0" w:rsidRPr="00C22E24" w14:paraId="603A9509" w14:textId="77777777" w:rsidTr="00040EF0">
        <w:tc>
          <w:tcPr>
            <w:tcW w:w="467" w:type="pct"/>
          </w:tcPr>
          <w:p w14:paraId="21A2337F" w14:textId="2D4ECA56" w:rsidR="00040EF0" w:rsidRDefault="00040EF0">
            <w:r>
              <w:t>80</w:t>
            </w:r>
            <w:r w:rsidR="00A41F52">
              <w:t xml:space="preserve"> d</w:t>
            </w:r>
          </w:p>
        </w:tc>
        <w:tc>
          <w:tcPr>
            <w:tcW w:w="4533" w:type="pct"/>
          </w:tcPr>
          <w:p w14:paraId="669E4143" w14:textId="224B48CD" w:rsidR="00040EF0" w:rsidRPr="00A41F52" w:rsidRDefault="00A41F52">
            <w:pPr>
              <w:rPr>
                <w:lang w:val="en-US"/>
              </w:rPr>
            </w:pPr>
            <w:r w:rsidRPr="00A41F52">
              <w:rPr>
                <w:lang w:val="en-US"/>
              </w:rPr>
              <w:t>Boredom = ennui (to b</w:t>
            </w:r>
            <w:r>
              <w:rPr>
                <w:lang w:val="en-US"/>
              </w:rPr>
              <w:t>o</w:t>
            </w:r>
            <w:r w:rsidRPr="00A41F52">
              <w:rPr>
                <w:lang w:val="en-US"/>
              </w:rPr>
              <w:t>re = e</w:t>
            </w:r>
            <w:r>
              <w:rPr>
                <w:lang w:val="en-US"/>
              </w:rPr>
              <w:t>nnuyer) / be boring = être ennuyeux</w:t>
            </w:r>
          </w:p>
        </w:tc>
      </w:tr>
      <w:tr w:rsidR="00040EF0" w14:paraId="7726B73B" w14:textId="77777777" w:rsidTr="00040EF0">
        <w:tc>
          <w:tcPr>
            <w:tcW w:w="467" w:type="pct"/>
          </w:tcPr>
          <w:p w14:paraId="4274511D" w14:textId="2991CF9C" w:rsidR="00040EF0" w:rsidRDefault="00040EF0">
            <w:r>
              <w:t>81</w:t>
            </w:r>
            <w:r w:rsidR="00FC49C4">
              <w:t xml:space="preserve"> c</w:t>
            </w:r>
          </w:p>
        </w:tc>
        <w:tc>
          <w:tcPr>
            <w:tcW w:w="4533" w:type="pct"/>
          </w:tcPr>
          <w:p w14:paraId="03588D05" w14:textId="77777777" w:rsidR="00040EF0" w:rsidRDefault="00040EF0"/>
        </w:tc>
      </w:tr>
      <w:tr w:rsidR="00040EF0" w14:paraId="47DFEEAB" w14:textId="77777777" w:rsidTr="00040EF0">
        <w:tc>
          <w:tcPr>
            <w:tcW w:w="467" w:type="pct"/>
          </w:tcPr>
          <w:p w14:paraId="2350380A" w14:textId="3DFFCD63" w:rsidR="00040EF0" w:rsidRDefault="00040EF0">
            <w:r>
              <w:t>82</w:t>
            </w:r>
            <w:r w:rsidR="00FC49C4">
              <w:t xml:space="preserve"> c ou d ?</w:t>
            </w:r>
          </w:p>
        </w:tc>
        <w:tc>
          <w:tcPr>
            <w:tcW w:w="4533" w:type="pct"/>
          </w:tcPr>
          <w:p w14:paraId="578296CC" w14:textId="77777777" w:rsidR="00040EF0" w:rsidRDefault="00040EF0"/>
        </w:tc>
      </w:tr>
      <w:tr w:rsidR="00040EF0" w14:paraId="3363621F" w14:textId="77777777" w:rsidTr="00040EF0">
        <w:tc>
          <w:tcPr>
            <w:tcW w:w="467" w:type="pct"/>
          </w:tcPr>
          <w:p w14:paraId="74D3F8CC" w14:textId="0D288435" w:rsidR="00040EF0" w:rsidRDefault="00040EF0">
            <w:r>
              <w:t>83</w:t>
            </w:r>
            <w:r w:rsidR="00FC49C4">
              <w:t xml:space="preserve"> c</w:t>
            </w:r>
          </w:p>
        </w:tc>
        <w:tc>
          <w:tcPr>
            <w:tcW w:w="4533" w:type="pct"/>
          </w:tcPr>
          <w:p w14:paraId="02FCB2C8" w14:textId="77777777" w:rsidR="00040EF0" w:rsidRDefault="00040EF0"/>
        </w:tc>
      </w:tr>
      <w:tr w:rsidR="00040EF0" w14:paraId="1B931302" w14:textId="77777777" w:rsidTr="00040EF0">
        <w:tc>
          <w:tcPr>
            <w:tcW w:w="467" w:type="pct"/>
          </w:tcPr>
          <w:p w14:paraId="06B81356" w14:textId="23EB253C" w:rsidR="00040EF0" w:rsidRDefault="00040EF0">
            <w:r>
              <w:t>84</w:t>
            </w:r>
            <w:r w:rsidR="00FC49C4">
              <w:t xml:space="preserve"> a</w:t>
            </w:r>
          </w:p>
        </w:tc>
        <w:tc>
          <w:tcPr>
            <w:tcW w:w="4533" w:type="pct"/>
          </w:tcPr>
          <w:p w14:paraId="5ECA8D14" w14:textId="77777777" w:rsidR="00040EF0" w:rsidRDefault="00040EF0"/>
        </w:tc>
      </w:tr>
      <w:tr w:rsidR="00040EF0" w14:paraId="1E0670A3" w14:textId="77777777" w:rsidTr="00040EF0">
        <w:tc>
          <w:tcPr>
            <w:tcW w:w="467" w:type="pct"/>
          </w:tcPr>
          <w:p w14:paraId="744CE5ED" w14:textId="505D3C9D" w:rsidR="00040EF0" w:rsidRDefault="00040EF0">
            <w:r>
              <w:t>85</w:t>
            </w:r>
            <w:r w:rsidR="00FC49C4">
              <w:t xml:space="preserve"> c</w:t>
            </w:r>
          </w:p>
        </w:tc>
        <w:tc>
          <w:tcPr>
            <w:tcW w:w="4533" w:type="pct"/>
          </w:tcPr>
          <w:p w14:paraId="451DA9C3" w14:textId="77777777" w:rsidR="00040EF0" w:rsidRDefault="00040EF0"/>
        </w:tc>
      </w:tr>
    </w:tbl>
    <w:p w14:paraId="17D503C4" w14:textId="77777777" w:rsidR="00F84508" w:rsidRDefault="00F84508"/>
    <w:sectPr w:rsidR="00F8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62"/>
    <w:rsid w:val="00040EF0"/>
    <w:rsid w:val="002310B0"/>
    <w:rsid w:val="0026450A"/>
    <w:rsid w:val="00322312"/>
    <w:rsid w:val="00A41F52"/>
    <w:rsid w:val="00C22E24"/>
    <w:rsid w:val="00E57F14"/>
    <w:rsid w:val="00EE64FA"/>
    <w:rsid w:val="00F23090"/>
    <w:rsid w:val="00F65F86"/>
    <w:rsid w:val="00F84508"/>
    <w:rsid w:val="00FC49C4"/>
    <w:rsid w:val="00F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A1F7"/>
  <w15:chartTrackingRefBased/>
  <w15:docId w15:val="{AA7BA1CF-C92A-4D1F-82FE-8E483B06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0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BERTHIER</dc:creator>
  <cp:keywords/>
  <dc:description/>
  <cp:lastModifiedBy>Yann Bert</cp:lastModifiedBy>
  <cp:revision>6</cp:revision>
  <dcterms:created xsi:type="dcterms:W3CDTF">2018-12-15T14:03:00Z</dcterms:created>
  <dcterms:modified xsi:type="dcterms:W3CDTF">2019-12-12T19:36:00Z</dcterms:modified>
</cp:coreProperties>
</file>