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27" w:rsidRDefault="00542E27">
      <w:hyperlink r:id="rId4" w:history="1">
        <w:r w:rsidRPr="00C92080">
          <w:rPr>
            <w:rStyle w:val="Lienhypertexte"/>
          </w:rPr>
          <w:t>https://concours.ensea.fr/portail/ats.html</w:t>
        </w:r>
      </w:hyperlink>
    </w:p>
    <w:p w:rsidR="00542E27" w:rsidRDefault="00542E27">
      <w:bookmarkStart w:id="0" w:name="_GoBack"/>
      <w:bookmarkEnd w:id="0"/>
    </w:p>
    <w:sectPr w:rsidR="00542E27" w:rsidSect="005767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27"/>
    <w:rsid w:val="00542E27"/>
    <w:rsid w:val="00576782"/>
    <w:rsid w:val="006A3E9C"/>
    <w:rsid w:val="00B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9344"/>
  <w15:chartTrackingRefBased/>
  <w15:docId w15:val="{A5D05E30-8921-FF41-9D31-19FA607E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2E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2E2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2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cours.ensea.fr/portail/at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2024-08-31T07:57:00Z</dcterms:created>
  <dcterms:modified xsi:type="dcterms:W3CDTF">2024-08-31T09:32:00Z</dcterms:modified>
</cp:coreProperties>
</file>