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DBE20" w14:textId="141FC7E9" w:rsidR="002C1199" w:rsidRPr="00033004" w:rsidRDefault="002C1199" w:rsidP="00436232">
      <w:pPr>
        <w:jc w:val="center"/>
        <w:rPr>
          <w:b/>
          <w:bCs/>
          <w:u w:val="single"/>
          <w:lang w:val="en-GB"/>
        </w:rPr>
      </w:pPr>
      <w:r w:rsidRPr="00033004">
        <w:rPr>
          <w:b/>
          <w:bCs/>
          <w:u w:val="single"/>
          <w:lang w:val="en-GB"/>
        </w:rPr>
        <w:t>FIRST « COLLE »</w:t>
      </w:r>
    </w:p>
    <w:p w14:paraId="492BB65F" w14:textId="77777777" w:rsidR="002C1199" w:rsidRPr="00033004" w:rsidRDefault="002C1199">
      <w:pPr>
        <w:rPr>
          <w:lang w:val="en-GB"/>
        </w:rPr>
      </w:pPr>
    </w:p>
    <w:p w14:paraId="7E0479EC" w14:textId="6C22E1DF" w:rsidR="002C1199" w:rsidRPr="00436232" w:rsidRDefault="002C1199" w:rsidP="00436232">
      <w:pPr>
        <w:jc w:val="center"/>
        <w:rPr>
          <w:b/>
          <w:bCs/>
          <w:lang w:val="en-GB"/>
        </w:rPr>
      </w:pPr>
      <w:r w:rsidRPr="00436232">
        <w:rPr>
          <w:b/>
          <w:bCs/>
          <w:lang w:val="en-GB"/>
        </w:rPr>
        <w:t xml:space="preserve">Present an </w:t>
      </w:r>
      <w:proofErr w:type="gramStart"/>
      <w:r w:rsidRPr="00436232">
        <w:rPr>
          <w:b/>
          <w:bCs/>
          <w:lang w:val="en-GB"/>
        </w:rPr>
        <w:t>article :</w:t>
      </w:r>
      <w:proofErr w:type="gramEnd"/>
      <w:r w:rsidRPr="00436232">
        <w:rPr>
          <w:b/>
          <w:bCs/>
          <w:lang w:val="en-GB"/>
        </w:rPr>
        <w:t xml:space="preserve"> </w:t>
      </w:r>
      <w:r w:rsidR="00033004">
        <w:rPr>
          <w:b/>
          <w:bCs/>
          <w:lang w:val="en-GB"/>
        </w:rPr>
        <w:t xml:space="preserve">appr. </w:t>
      </w:r>
      <w:r w:rsidRPr="00436232">
        <w:rPr>
          <w:b/>
          <w:bCs/>
          <w:lang w:val="en-GB"/>
        </w:rPr>
        <w:t>800 words from the press</w:t>
      </w:r>
    </w:p>
    <w:p w14:paraId="3077BC92" w14:textId="77777777" w:rsidR="009563FD" w:rsidRPr="009563FD" w:rsidRDefault="00436232" w:rsidP="009563FD">
      <w:pPr>
        <w:rPr>
          <w:lang w:val="en-GB"/>
        </w:rPr>
      </w:pPr>
      <w:r w:rsidRPr="009563FD">
        <w:rPr>
          <w:lang w:val="en-GB"/>
        </w:rPr>
        <w:t>A few days before your “</w:t>
      </w:r>
      <w:proofErr w:type="spellStart"/>
      <w:r w:rsidRPr="009563FD">
        <w:rPr>
          <w:lang w:val="en-GB"/>
        </w:rPr>
        <w:t>colle</w:t>
      </w:r>
      <w:proofErr w:type="spellEnd"/>
      <w:r w:rsidRPr="009563FD">
        <w:rPr>
          <w:lang w:val="en-GB"/>
        </w:rPr>
        <w:t>” (min 2 days),</w:t>
      </w:r>
      <w:r w:rsidR="002C1199" w:rsidRPr="009563FD">
        <w:rPr>
          <w:lang w:val="en-GB"/>
        </w:rPr>
        <w:t xml:space="preserve"> send your article </w:t>
      </w:r>
      <w:r w:rsidRPr="009563FD">
        <w:rPr>
          <w:lang w:val="en-GB"/>
        </w:rPr>
        <w:t>to your “</w:t>
      </w:r>
      <w:proofErr w:type="spellStart"/>
      <w:r w:rsidRPr="009563FD">
        <w:rPr>
          <w:lang w:val="en-GB"/>
        </w:rPr>
        <w:t>colleuse</w:t>
      </w:r>
      <w:proofErr w:type="spellEnd"/>
      <w:r w:rsidRPr="009563FD">
        <w:rPr>
          <w:lang w:val="en-GB"/>
        </w:rPr>
        <w:t xml:space="preserve">” (assessor): </w:t>
      </w:r>
    </w:p>
    <w:p w14:paraId="5F073975" w14:textId="4A080369" w:rsidR="009563FD" w:rsidRDefault="009563FD" w:rsidP="009563FD">
      <w:pPr>
        <w:pStyle w:val="ListParagraph"/>
        <w:numPr>
          <w:ilvl w:val="0"/>
          <w:numId w:val="1"/>
        </w:numPr>
        <w:rPr>
          <w:lang w:val="en-GB"/>
        </w:rPr>
      </w:pPr>
      <w:r w:rsidRPr="00436232">
        <w:rPr>
          <w:lang w:val="en-GB"/>
        </w:rPr>
        <w:t xml:space="preserve">Mrs </w:t>
      </w:r>
      <w:proofErr w:type="spellStart"/>
      <w:r w:rsidRPr="00436232">
        <w:rPr>
          <w:lang w:val="en-GB"/>
        </w:rPr>
        <w:t>Sogno</w:t>
      </w:r>
      <w:proofErr w:type="spellEnd"/>
      <w:r w:rsidRPr="00436232">
        <w:rPr>
          <w:lang w:val="en-GB"/>
        </w:rPr>
        <w:t xml:space="preserve"> (</w:t>
      </w:r>
      <w:hyperlink r:id="rId5" w:history="1">
        <w:r w:rsidRPr="00436232">
          <w:rPr>
            <w:rStyle w:val="Hyperlink"/>
            <w:lang w:val="en-GB"/>
          </w:rPr>
          <w:t>chris.sogno</w:t>
        </w:r>
        <w:r w:rsidRPr="00436232">
          <w:rPr>
            <w:rStyle w:val="Hyperlink"/>
            <w:rFonts w:ascii="Arial" w:hAnsi="Arial" w:cs="Arial"/>
            <w:lang w:val="en-GB"/>
          </w:rPr>
          <w:t>@</w:t>
        </w:r>
        <w:r w:rsidRPr="00436232">
          <w:rPr>
            <w:rStyle w:val="Hyperlink"/>
            <w:lang w:val="en-GB"/>
          </w:rPr>
          <w:t>hotmail.com</w:t>
        </w:r>
      </w:hyperlink>
      <w:r w:rsidRPr="00436232">
        <w:rPr>
          <w:lang w:val="en-GB"/>
        </w:rPr>
        <w:t xml:space="preserve">) </w:t>
      </w:r>
    </w:p>
    <w:p w14:paraId="33341A6B" w14:textId="77777777" w:rsidR="009563FD" w:rsidRDefault="009563FD" w:rsidP="009563FD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Erica Rigg (ericarigg86</w:t>
      </w:r>
      <w:r w:rsidRPr="009563FD">
        <w:rPr>
          <w:lang w:val="en-GB"/>
        </w:rPr>
        <w:t>@gmail.com</w:t>
      </w:r>
      <w:r>
        <w:rPr>
          <w:lang w:val="en-GB"/>
        </w:rPr>
        <w:t>)</w:t>
      </w:r>
    </w:p>
    <w:p w14:paraId="70E63756" w14:textId="77777777" w:rsidR="009563FD" w:rsidRPr="00B87768" w:rsidRDefault="009563FD" w:rsidP="009563FD">
      <w:pPr>
        <w:pStyle w:val="ListParagraph"/>
        <w:numPr>
          <w:ilvl w:val="0"/>
          <w:numId w:val="1"/>
        </w:numPr>
      </w:pPr>
      <w:r w:rsidRPr="00B87768">
        <w:t xml:space="preserve">Stéphanie </w:t>
      </w:r>
      <w:proofErr w:type="spellStart"/>
      <w:r w:rsidRPr="00B87768">
        <w:t>Bottriell</w:t>
      </w:r>
      <w:proofErr w:type="spellEnd"/>
      <w:r w:rsidRPr="00B87768">
        <w:t xml:space="preserve"> (sbottriellprof@gmail.com</w:t>
      </w:r>
      <w:r>
        <w:t>)</w:t>
      </w:r>
    </w:p>
    <w:p w14:paraId="4AE5CE7C" w14:textId="77777777" w:rsidR="009563FD" w:rsidRPr="00033004" w:rsidRDefault="009563FD" w:rsidP="009563FD">
      <w:pPr>
        <w:pStyle w:val="ListParagraph"/>
        <w:numPr>
          <w:ilvl w:val="0"/>
          <w:numId w:val="1"/>
        </w:numPr>
        <w:rPr>
          <w:lang w:val="en-GB"/>
        </w:rPr>
      </w:pPr>
      <w:r w:rsidRPr="00436232">
        <w:rPr>
          <w:lang w:val="en-GB"/>
        </w:rPr>
        <w:t>me (</w:t>
      </w:r>
      <w:hyperlink r:id="rId6" w:history="1">
        <w:r w:rsidRPr="00436232">
          <w:rPr>
            <w:rStyle w:val="Hyperlink"/>
            <w:lang w:val="en-GB"/>
          </w:rPr>
          <w:t>mrsbentley31</w:t>
        </w:r>
        <w:r w:rsidRPr="00436232">
          <w:rPr>
            <w:rStyle w:val="Hyperlink"/>
            <w:rFonts w:ascii="Arial" w:hAnsi="Arial" w:cs="Arial"/>
            <w:lang w:val="en-GB"/>
          </w:rPr>
          <w:t>@</w:t>
        </w:r>
        <w:r w:rsidRPr="00436232">
          <w:rPr>
            <w:rStyle w:val="Hyperlink"/>
            <w:lang w:val="en-GB"/>
          </w:rPr>
          <w:t>gmail.com</w:t>
        </w:r>
      </w:hyperlink>
      <w:r w:rsidRPr="00436232">
        <w:rPr>
          <w:lang w:val="en-GB"/>
        </w:rPr>
        <w:t>)</w:t>
      </w:r>
    </w:p>
    <w:p w14:paraId="5C51AFB2" w14:textId="6D2F48C8" w:rsidR="002C1199" w:rsidRDefault="002C1199" w:rsidP="009563FD">
      <w:pPr>
        <w:rPr>
          <w:lang w:val="en-GB"/>
        </w:rPr>
      </w:pPr>
    </w:p>
    <w:p w14:paraId="2BDBD699" w14:textId="77777777" w:rsidR="00436232" w:rsidRDefault="002C1199">
      <w:pPr>
        <w:rPr>
          <w:lang w:val="en-GB"/>
        </w:rPr>
      </w:pPr>
      <w:r>
        <w:rPr>
          <w:lang w:val="en-GB"/>
        </w:rPr>
        <w:t xml:space="preserve">During your </w:t>
      </w:r>
      <w:proofErr w:type="spellStart"/>
      <w:r>
        <w:rPr>
          <w:lang w:val="en-GB"/>
        </w:rPr>
        <w:t>colle</w:t>
      </w:r>
      <w:proofErr w:type="spellEnd"/>
      <w:r>
        <w:rPr>
          <w:lang w:val="en-GB"/>
        </w:rPr>
        <w:t xml:space="preserve">, you will </w:t>
      </w:r>
      <w:r w:rsidRPr="00436232">
        <w:rPr>
          <w:b/>
          <w:bCs/>
          <w:lang w:val="en-GB"/>
        </w:rPr>
        <w:t>summarise</w:t>
      </w:r>
      <w:r>
        <w:rPr>
          <w:lang w:val="en-GB"/>
        </w:rPr>
        <w:t xml:space="preserve"> your article using linking words. </w:t>
      </w:r>
    </w:p>
    <w:p w14:paraId="32BACFC5" w14:textId="5CEDDA48" w:rsidR="002C1199" w:rsidRDefault="002C1199">
      <w:pPr>
        <w:rPr>
          <w:lang w:val="en-GB"/>
        </w:rPr>
      </w:pPr>
      <w:r>
        <w:rPr>
          <w:lang w:val="en-GB"/>
        </w:rPr>
        <w:t>You must NOT read your notes.</w:t>
      </w:r>
    </w:p>
    <w:p w14:paraId="70299ACA" w14:textId="38BACC38" w:rsidR="002C1199" w:rsidRDefault="002C1199">
      <w:pPr>
        <w:rPr>
          <w:lang w:val="en-GB"/>
        </w:rPr>
      </w:pPr>
      <w:r>
        <w:rPr>
          <w:lang w:val="en-GB"/>
        </w:rPr>
        <w:t xml:space="preserve">You should explain </w:t>
      </w:r>
      <w:r w:rsidRPr="00436232">
        <w:rPr>
          <w:b/>
          <w:bCs/>
          <w:lang w:val="en-GB"/>
        </w:rPr>
        <w:t>why</w:t>
      </w:r>
      <w:r>
        <w:rPr>
          <w:lang w:val="en-GB"/>
        </w:rPr>
        <w:t xml:space="preserve"> you chose this article.</w:t>
      </w:r>
    </w:p>
    <w:p w14:paraId="2D6D43AA" w14:textId="51570165" w:rsidR="002C1199" w:rsidRDefault="002C1199">
      <w:pPr>
        <w:rPr>
          <w:lang w:val="en-GB"/>
        </w:rPr>
      </w:pPr>
      <w:r>
        <w:rPr>
          <w:lang w:val="en-GB"/>
        </w:rPr>
        <w:t xml:space="preserve">Your presentation should last </w:t>
      </w:r>
      <w:r w:rsidRPr="00436232">
        <w:rPr>
          <w:b/>
          <w:bCs/>
          <w:lang w:val="en-GB"/>
        </w:rPr>
        <w:t>about 5 minutes</w:t>
      </w:r>
      <w:r>
        <w:rPr>
          <w:lang w:val="en-GB"/>
        </w:rPr>
        <w:t>.</w:t>
      </w:r>
    </w:p>
    <w:p w14:paraId="407F2C31" w14:textId="4C5B66E4" w:rsidR="002C1199" w:rsidRDefault="002C1199">
      <w:pPr>
        <w:rPr>
          <w:lang w:val="en-GB"/>
        </w:rPr>
      </w:pPr>
      <w:r>
        <w:rPr>
          <w:lang w:val="en-GB"/>
        </w:rPr>
        <w:t>After your presentation, the “</w:t>
      </w:r>
      <w:proofErr w:type="spellStart"/>
      <w:r>
        <w:rPr>
          <w:lang w:val="en-GB"/>
        </w:rPr>
        <w:t>colleuse</w:t>
      </w:r>
      <w:proofErr w:type="spellEnd"/>
      <w:r>
        <w:rPr>
          <w:lang w:val="en-GB"/>
        </w:rPr>
        <w:t>” (assessor) will ask you question</w:t>
      </w:r>
      <w:r w:rsidR="00436232">
        <w:rPr>
          <w:lang w:val="en-GB"/>
        </w:rPr>
        <w:t>s</w:t>
      </w:r>
      <w:r>
        <w:rPr>
          <w:lang w:val="en-GB"/>
        </w:rPr>
        <w:t xml:space="preserve"> about the article about your understanding</w:t>
      </w:r>
      <w:r w:rsidR="00436232">
        <w:rPr>
          <w:lang w:val="en-GB"/>
        </w:rPr>
        <w:t xml:space="preserve"> of it</w:t>
      </w:r>
      <w:r>
        <w:rPr>
          <w:lang w:val="en-GB"/>
        </w:rPr>
        <w:t>, the issues it raises or vocabulary and grammar points.</w:t>
      </w:r>
    </w:p>
    <w:p w14:paraId="6E813170" w14:textId="0CD58FA8" w:rsidR="002C1199" w:rsidRDefault="002C1199">
      <w:pPr>
        <w:rPr>
          <w:lang w:val="en-GB"/>
        </w:rPr>
      </w:pPr>
      <w:r>
        <w:rPr>
          <w:lang w:val="en-GB"/>
        </w:rPr>
        <w:t>This is not marked.</w:t>
      </w:r>
    </w:p>
    <w:p w14:paraId="4F222E03" w14:textId="77777777" w:rsidR="00794460" w:rsidRDefault="00794460">
      <w:pPr>
        <w:rPr>
          <w:lang w:val="en-GB"/>
        </w:rPr>
      </w:pPr>
    </w:p>
    <w:p w14:paraId="5B27C165" w14:textId="77777777" w:rsidR="00794460" w:rsidRPr="00794460" w:rsidRDefault="00794460" w:rsidP="009563FD">
      <w:pPr>
        <w:jc w:val="center"/>
        <w:rPr>
          <w:b/>
          <w:bCs/>
          <w:u w:val="single"/>
          <w:lang w:val="en-GB"/>
        </w:rPr>
      </w:pPr>
      <w:r w:rsidRPr="00794460">
        <w:rPr>
          <w:b/>
          <w:bCs/>
          <w:u w:val="single"/>
          <w:lang w:val="en-GB"/>
        </w:rPr>
        <w:t>FIRST « COLLE »</w:t>
      </w:r>
    </w:p>
    <w:p w14:paraId="1F3320E0" w14:textId="77777777" w:rsidR="00794460" w:rsidRPr="00794460" w:rsidRDefault="00794460" w:rsidP="00794460">
      <w:pPr>
        <w:rPr>
          <w:lang w:val="en-GB"/>
        </w:rPr>
      </w:pPr>
    </w:p>
    <w:p w14:paraId="0780FB68" w14:textId="1E4417B5" w:rsidR="00794460" w:rsidRPr="00436232" w:rsidRDefault="00794460" w:rsidP="00794460">
      <w:pPr>
        <w:jc w:val="center"/>
        <w:rPr>
          <w:b/>
          <w:bCs/>
          <w:lang w:val="en-GB"/>
        </w:rPr>
      </w:pPr>
      <w:r w:rsidRPr="00436232">
        <w:rPr>
          <w:b/>
          <w:bCs/>
          <w:lang w:val="en-GB"/>
        </w:rPr>
        <w:t xml:space="preserve">Present an </w:t>
      </w:r>
      <w:proofErr w:type="gramStart"/>
      <w:r w:rsidRPr="00436232">
        <w:rPr>
          <w:b/>
          <w:bCs/>
          <w:lang w:val="en-GB"/>
        </w:rPr>
        <w:t>article :</w:t>
      </w:r>
      <w:proofErr w:type="gramEnd"/>
      <w:r w:rsidRPr="00436232">
        <w:rPr>
          <w:b/>
          <w:bCs/>
          <w:lang w:val="en-GB"/>
        </w:rPr>
        <w:t xml:space="preserve"> </w:t>
      </w:r>
      <w:r w:rsidR="00033004">
        <w:rPr>
          <w:b/>
          <w:bCs/>
          <w:lang w:val="en-GB"/>
        </w:rPr>
        <w:t xml:space="preserve">appr. </w:t>
      </w:r>
      <w:r w:rsidRPr="00436232">
        <w:rPr>
          <w:b/>
          <w:bCs/>
          <w:lang w:val="en-GB"/>
        </w:rPr>
        <w:t>800 words from the press</w:t>
      </w:r>
    </w:p>
    <w:p w14:paraId="7A3989F0" w14:textId="5D7CD204" w:rsidR="00794460" w:rsidRPr="00436232" w:rsidRDefault="00794460" w:rsidP="00794460">
      <w:pPr>
        <w:rPr>
          <w:lang w:val="en-GB"/>
        </w:rPr>
      </w:pPr>
      <w:r>
        <w:rPr>
          <w:lang w:val="en-GB"/>
        </w:rPr>
        <w:t>A few days before your “</w:t>
      </w:r>
      <w:proofErr w:type="spellStart"/>
      <w:r>
        <w:rPr>
          <w:lang w:val="en-GB"/>
        </w:rPr>
        <w:t>colle</w:t>
      </w:r>
      <w:proofErr w:type="spellEnd"/>
      <w:r>
        <w:rPr>
          <w:lang w:val="en-GB"/>
        </w:rPr>
        <w:t>” (min 2 days),</w:t>
      </w:r>
      <w:r w:rsidRPr="00436232">
        <w:rPr>
          <w:lang w:val="en-GB"/>
        </w:rPr>
        <w:t xml:space="preserve"> send your article to your “</w:t>
      </w:r>
      <w:proofErr w:type="spellStart"/>
      <w:r w:rsidRPr="00436232">
        <w:rPr>
          <w:lang w:val="en-GB"/>
        </w:rPr>
        <w:t>colleuse</w:t>
      </w:r>
      <w:proofErr w:type="spellEnd"/>
      <w:r w:rsidRPr="00436232">
        <w:rPr>
          <w:lang w:val="en-GB"/>
        </w:rPr>
        <w:t>” (assessor):</w:t>
      </w:r>
    </w:p>
    <w:p w14:paraId="0C6DAF22" w14:textId="77777777" w:rsidR="00794460" w:rsidRDefault="00794460" w:rsidP="00794460">
      <w:pPr>
        <w:pStyle w:val="ListParagraph"/>
        <w:numPr>
          <w:ilvl w:val="0"/>
          <w:numId w:val="1"/>
        </w:numPr>
        <w:rPr>
          <w:lang w:val="en-GB"/>
        </w:rPr>
      </w:pPr>
      <w:r w:rsidRPr="00436232">
        <w:rPr>
          <w:lang w:val="en-GB"/>
        </w:rPr>
        <w:t xml:space="preserve">Mrs </w:t>
      </w:r>
      <w:proofErr w:type="spellStart"/>
      <w:r w:rsidRPr="00436232">
        <w:rPr>
          <w:lang w:val="en-GB"/>
        </w:rPr>
        <w:t>Sogno</w:t>
      </w:r>
      <w:proofErr w:type="spellEnd"/>
      <w:r w:rsidRPr="00436232">
        <w:rPr>
          <w:lang w:val="en-GB"/>
        </w:rPr>
        <w:t xml:space="preserve"> (</w:t>
      </w:r>
      <w:hyperlink r:id="rId7" w:history="1">
        <w:r w:rsidRPr="00436232">
          <w:rPr>
            <w:rStyle w:val="Hyperlink"/>
            <w:lang w:val="en-GB"/>
          </w:rPr>
          <w:t>chris.sogno</w:t>
        </w:r>
        <w:r w:rsidRPr="00436232">
          <w:rPr>
            <w:rStyle w:val="Hyperlink"/>
            <w:rFonts w:ascii="Arial" w:hAnsi="Arial" w:cs="Arial"/>
            <w:lang w:val="en-GB"/>
          </w:rPr>
          <w:t>@</w:t>
        </w:r>
        <w:r w:rsidRPr="00436232">
          <w:rPr>
            <w:rStyle w:val="Hyperlink"/>
            <w:lang w:val="en-GB"/>
          </w:rPr>
          <w:t>hotmail.com</w:t>
        </w:r>
      </w:hyperlink>
      <w:r w:rsidRPr="00436232">
        <w:rPr>
          <w:lang w:val="en-GB"/>
        </w:rPr>
        <w:t xml:space="preserve">) </w:t>
      </w:r>
    </w:p>
    <w:p w14:paraId="3AF069F1" w14:textId="70F83E59" w:rsidR="00033004" w:rsidRDefault="00033004" w:rsidP="00794460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Erica Rigg (</w:t>
      </w:r>
      <w:r w:rsidR="009249B1">
        <w:rPr>
          <w:lang w:val="en-GB"/>
        </w:rPr>
        <w:t>ericarigg</w:t>
      </w:r>
      <w:r w:rsidR="009563FD">
        <w:rPr>
          <w:lang w:val="en-GB"/>
        </w:rPr>
        <w:t>86</w:t>
      </w:r>
      <w:r w:rsidR="009563FD" w:rsidRPr="009563FD">
        <w:rPr>
          <w:lang w:val="en-GB"/>
        </w:rPr>
        <w:t>@gmail.com</w:t>
      </w:r>
      <w:r w:rsidR="009563FD">
        <w:rPr>
          <w:lang w:val="en-GB"/>
        </w:rPr>
        <w:t>)</w:t>
      </w:r>
    </w:p>
    <w:p w14:paraId="540C5777" w14:textId="0E80AE93" w:rsidR="00B87768" w:rsidRPr="00B87768" w:rsidRDefault="00B87768" w:rsidP="00794460">
      <w:pPr>
        <w:pStyle w:val="ListParagraph"/>
        <w:numPr>
          <w:ilvl w:val="0"/>
          <w:numId w:val="1"/>
        </w:numPr>
      </w:pPr>
      <w:r w:rsidRPr="00B87768">
        <w:t xml:space="preserve">Stéphanie </w:t>
      </w:r>
      <w:proofErr w:type="spellStart"/>
      <w:r w:rsidRPr="00B87768">
        <w:t>Bottriell</w:t>
      </w:r>
      <w:proofErr w:type="spellEnd"/>
      <w:r w:rsidRPr="00B87768">
        <w:t xml:space="preserve"> (sbottriellprof</w:t>
      </w:r>
      <w:r w:rsidRPr="00B87768">
        <w:t>@gmail.com</w:t>
      </w:r>
      <w:r>
        <w:t>)</w:t>
      </w:r>
    </w:p>
    <w:p w14:paraId="168959FE" w14:textId="43782896" w:rsidR="00033004" w:rsidRPr="00033004" w:rsidRDefault="00794460" w:rsidP="00033004">
      <w:pPr>
        <w:pStyle w:val="ListParagraph"/>
        <w:numPr>
          <w:ilvl w:val="0"/>
          <w:numId w:val="1"/>
        </w:numPr>
        <w:rPr>
          <w:lang w:val="en-GB"/>
        </w:rPr>
      </w:pPr>
      <w:r w:rsidRPr="00436232">
        <w:rPr>
          <w:lang w:val="en-GB"/>
        </w:rPr>
        <w:t>me (</w:t>
      </w:r>
      <w:hyperlink r:id="rId8" w:history="1">
        <w:r w:rsidRPr="00436232">
          <w:rPr>
            <w:rStyle w:val="Hyperlink"/>
            <w:lang w:val="en-GB"/>
          </w:rPr>
          <w:t>mrsbentley31</w:t>
        </w:r>
        <w:r w:rsidRPr="00436232">
          <w:rPr>
            <w:rStyle w:val="Hyperlink"/>
            <w:rFonts w:ascii="Arial" w:hAnsi="Arial" w:cs="Arial"/>
            <w:lang w:val="en-GB"/>
          </w:rPr>
          <w:t>@</w:t>
        </w:r>
        <w:r w:rsidRPr="00436232">
          <w:rPr>
            <w:rStyle w:val="Hyperlink"/>
            <w:lang w:val="en-GB"/>
          </w:rPr>
          <w:t>gmail.com</w:t>
        </w:r>
      </w:hyperlink>
      <w:r w:rsidRPr="00436232">
        <w:rPr>
          <w:lang w:val="en-GB"/>
        </w:rPr>
        <w:t>)</w:t>
      </w:r>
    </w:p>
    <w:p w14:paraId="6005D47B" w14:textId="77777777" w:rsidR="00794460" w:rsidRDefault="00794460" w:rsidP="00794460">
      <w:pPr>
        <w:rPr>
          <w:lang w:val="en-GB"/>
        </w:rPr>
      </w:pPr>
    </w:p>
    <w:p w14:paraId="5AB56972" w14:textId="77777777" w:rsidR="00794460" w:rsidRDefault="00794460" w:rsidP="00794460">
      <w:pPr>
        <w:rPr>
          <w:lang w:val="en-GB"/>
        </w:rPr>
      </w:pPr>
      <w:r>
        <w:rPr>
          <w:lang w:val="en-GB"/>
        </w:rPr>
        <w:t xml:space="preserve">During your </w:t>
      </w:r>
      <w:proofErr w:type="spellStart"/>
      <w:r>
        <w:rPr>
          <w:lang w:val="en-GB"/>
        </w:rPr>
        <w:t>colle</w:t>
      </w:r>
      <w:proofErr w:type="spellEnd"/>
      <w:r>
        <w:rPr>
          <w:lang w:val="en-GB"/>
        </w:rPr>
        <w:t xml:space="preserve">, you will </w:t>
      </w:r>
      <w:r w:rsidRPr="00436232">
        <w:rPr>
          <w:b/>
          <w:bCs/>
          <w:lang w:val="en-GB"/>
        </w:rPr>
        <w:t>summarise</w:t>
      </w:r>
      <w:r>
        <w:rPr>
          <w:lang w:val="en-GB"/>
        </w:rPr>
        <w:t xml:space="preserve"> your article using linking words. </w:t>
      </w:r>
    </w:p>
    <w:p w14:paraId="7C9B106E" w14:textId="77777777" w:rsidR="00794460" w:rsidRDefault="00794460" w:rsidP="00794460">
      <w:pPr>
        <w:rPr>
          <w:lang w:val="en-GB"/>
        </w:rPr>
      </w:pPr>
      <w:r>
        <w:rPr>
          <w:lang w:val="en-GB"/>
        </w:rPr>
        <w:t>You must NOT read your notes.</w:t>
      </w:r>
    </w:p>
    <w:p w14:paraId="63D239E1" w14:textId="77777777" w:rsidR="00794460" w:rsidRDefault="00794460" w:rsidP="00794460">
      <w:pPr>
        <w:rPr>
          <w:lang w:val="en-GB"/>
        </w:rPr>
      </w:pPr>
      <w:r>
        <w:rPr>
          <w:lang w:val="en-GB"/>
        </w:rPr>
        <w:t xml:space="preserve">You should explain </w:t>
      </w:r>
      <w:r w:rsidRPr="00436232">
        <w:rPr>
          <w:b/>
          <w:bCs/>
          <w:lang w:val="en-GB"/>
        </w:rPr>
        <w:t>why</w:t>
      </w:r>
      <w:r>
        <w:rPr>
          <w:lang w:val="en-GB"/>
        </w:rPr>
        <w:t xml:space="preserve"> you chose this article.</w:t>
      </w:r>
    </w:p>
    <w:p w14:paraId="13035890" w14:textId="77777777" w:rsidR="00794460" w:rsidRDefault="00794460" w:rsidP="00794460">
      <w:pPr>
        <w:rPr>
          <w:lang w:val="en-GB"/>
        </w:rPr>
      </w:pPr>
      <w:r>
        <w:rPr>
          <w:lang w:val="en-GB"/>
        </w:rPr>
        <w:t xml:space="preserve">Your presentation should last </w:t>
      </w:r>
      <w:r w:rsidRPr="00436232">
        <w:rPr>
          <w:b/>
          <w:bCs/>
          <w:lang w:val="en-GB"/>
        </w:rPr>
        <w:t>about 5 minutes</w:t>
      </w:r>
      <w:r>
        <w:rPr>
          <w:lang w:val="en-GB"/>
        </w:rPr>
        <w:t>.</w:t>
      </w:r>
    </w:p>
    <w:p w14:paraId="02694E67" w14:textId="77777777" w:rsidR="00794460" w:rsidRDefault="00794460" w:rsidP="00794460">
      <w:pPr>
        <w:rPr>
          <w:lang w:val="en-GB"/>
        </w:rPr>
      </w:pPr>
      <w:r>
        <w:rPr>
          <w:lang w:val="en-GB"/>
        </w:rPr>
        <w:t>After your presentation, the “</w:t>
      </w:r>
      <w:proofErr w:type="spellStart"/>
      <w:r>
        <w:rPr>
          <w:lang w:val="en-GB"/>
        </w:rPr>
        <w:t>colleuse</w:t>
      </w:r>
      <w:proofErr w:type="spellEnd"/>
      <w:r>
        <w:rPr>
          <w:lang w:val="en-GB"/>
        </w:rPr>
        <w:t>” (assessor) will ask you questions about the article about your understanding of it, the issues it raises or vocabulary and grammar points.</w:t>
      </w:r>
    </w:p>
    <w:p w14:paraId="1CF180D7" w14:textId="77777777" w:rsidR="00794460" w:rsidRPr="002C1199" w:rsidRDefault="00794460" w:rsidP="00794460">
      <w:pPr>
        <w:rPr>
          <w:lang w:val="en-GB"/>
        </w:rPr>
      </w:pPr>
      <w:r>
        <w:rPr>
          <w:lang w:val="en-GB"/>
        </w:rPr>
        <w:t>This is not marked.</w:t>
      </w:r>
    </w:p>
    <w:p w14:paraId="71D01BFA" w14:textId="77777777" w:rsidR="002C1199" w:rsidRPr="002C1199" w:rsidRDefault="002C1199">
      <w:pPr>
        <w:rPr>
          <w:lang w:val="en-GB"/>
        </w:rPr>
      </w:pPr>
    </w:p>
    <w:sectPr w:rsidR="002C1199" w:rsidRPr="002C1199" w:rsidSect="00794460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F35F7"/>
    <w:multiLevelType w:val="hybridMultilevel"/>
    <w:tmpl w:val="1766F0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143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199"/>
    <w:rsid w:val="00033004"/>
    <w:rsid w:val="00220F21"/>
    <w:rsid w:val="00241A57"/>
    <w:rsid w:val="002C1199"/>
    <w:rsid w:val="00381E42"/>
    <w:rsid w:val="00436232"/>
    <w:rsid w:val="0044678E"/>
    <w:rsid w:val="00794460"/>
    <w:rsid w:val="009249B1"/>
    <w:rsid w:val="009563FD"/>
    <w:rsid w:val="00B87768"/>
    <w:rsid w:val="00BD009F"/>
    <w:rsid w:val="00CA3A5A"/>
    <w:rsid w:val="00EF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6D6BD"/>
  <w15:chartTrackingRefBased/>
  <w15:docId w15:val="{55343E08-DD4D-4E16-A653-0CA525B4C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1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1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1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1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1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1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1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1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1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1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1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1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1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1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1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1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1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1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1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1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1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1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1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1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1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1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1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1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19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C119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11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sbentley31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hris.sogno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rsbentley31@gmail.com" TargetMode="External"/><Relationship Id="rId5" Type="http://schemas.openxmlformats.org/officeDocument/2006/relationships/hyperlink" Target="mailto:chris.sogno@hot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Lucile Rouet</dc:creator>
  <cp:keywords/>
  <dc:description/>
  <cp:lastModifiedBy>Lucile Rouet</cp:lastModifiedBy>
  <cp:revision>2</cp:revision>
  <dcterms:created xsi:type="dcterms:W3CDTF">2026-09-08T09:16:00Z</dcterms:created>
  <dcterms:modified xsi:type="dcterms:W3CDTF">2026-09-08T09:16:00Z</dcterms:modified>
</cp:coreProperties>
</file>