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AD5F" w14:textId="421CD531" w:rsidR="00EE79FE" w:rsidRDefault="00EE79FE" w:rsidP="00EE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BCPST1 : Programme DS</w:t>
      </w:r>
      <w:r w:rsidR="006931C3">
        <w:t>4</w:t>
      </w:r>
      <w:r>
        <w:t xml:space="preserve"> de PC</w:t>
      </w:r>
    </w:p>
    <w:p w14:paraId="4933DEFC" w14:textId="65FE3393" w:rsidR="00EE79FE" w:rsidRDefault="00EE79FE" w:rsidP="00EE79FE">
      <w:pPr>
        <w:jc w:val="center"/>
      </w:pPr>
    </w:p>
    <w:p w14:paraId="0908CFE9" w14:textId="77777777" w:rsidR="00EE79FE" w:rsidRDefault="00EE79FE" w:rsidP="00EE79FE">
      <w:pPr>
        <w:pStyle w:val="Paragraphedeliste"/>
      </w:pPr>
    </w:p>
    <w:p w14:paraId="79CA7691" w14:textId="5C01606B" w:rsidR="00EE79FE" w:rsidRDefault="00EE79FE" w:rsidP="005F096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PHYSIQUE :</w:t>
      </w:r>
      <w:r>
        <w:tab/>
        <w:t xml:space="preserve">- </w:t>
      </w:r>
      <w:r w:rsidR="005F0964">
        <w:t>E3</w:t>
      </w:r>
      <w:r w:rsidR="006931C3">
        <w:t>, E3bis, E</w:t>
      </w:r>
      <w:proofErr w:type="gramStart"/>
      <w:r w:rsidR="006931C3">
        <w:t xml:space="preserve">4  </w:t>
      </w:r>
      <w:r w:rsidR="006931C3">
        <w:tab/>
      </w:r>
      <w:proofErr w:type="gramEnd"/>
      <w:r w:rsidR="006931C3">
        <w:t>+ les 2 TP associés (calorimétrie)</w:t>
      </w:r>
    </w:p>
    <w:p w14:paraId="691F2BC3" w14:textId="5066A3A3" w:rsidR="009E3C2C" w:rsidRDefault="00EE79FE" w:rsidP="005F096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CHIMIE :</w:t>
      </w:r>
      <w:r>
        <w:t xml:space="preserve"> </w:t>
      </w:r>
      <w:r>
        <w:tab/>
      </w:r>
      <w:r w:rsidR="005F0964">
        <w:t xml:space="preserve">- </w:t>
      </w:r>
      <w:r w:rsidR="006931C3">
        <w:t>TC1, TC2</w:t>
      </w:r>
      <w:r w:rsidR="006931C3">
        <w:tab/>
      </w:r>
      <w:r w:rsidR="006931C3">
        <w:tab/>
        <w:t xml:space="preserve">+ les 2 TP associés (détermination d’une K par </w:t>
      </w:r>
      <w:r w:rsidR="006931C3">
        <w:tab/>
      </w:r>
      <w:r w:rsidR="006931C3">
        <w:tab/>
      </w:r>
      <w:r w:rsidR="006931C3">
        <w:tab/>
      </w:r>
      <w:r w:rsidR="006931C3">
        <w:tab/>
      </w:r>
      <w:r w:rsidR="006931C3">
        <w:tab/>
      </w:r>
      <w:r w:rsidR="006931C3">
        <w:tab/>
        <w:t>conductimétrie + titrage acido-basique)</w:t>
      </w:r>
    </w:p>
    <w:p w14:paraId="67FC4386" w14:textId="3070971E" w:rsidR="006931C3" w:rsidRDefault="006931C3" w:rsidP="006931C3"/>
    <w:p w14:paraId="2294D3DC" w14:textId="74A546B4" w:rsidR="00BC0CE4" w:rsidRDefault="006931C3" w:rsidP="00EE79FE">
      <w:pPr>
        <w:pStyle w:val="Paragraphedeliste"/>
      </w:pPr>
      <w:r>
        <w:t>Bonnes révisions.</w:t>
      </w:r>
    </w:p>
    <w:sectPr w:rsidR="00BC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1B05"/>
    <w:multiLevelType w:val="hybridMultilevel"/>
    <w:tmpl w:val="80C47568"/>
    <w:lvl w:ilvl="0" w:tplc="5D4C8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16E3"/>
    <w:multiLevelType w:val="hybridMultilevel"/>
    <w:tmpl w:val="F6748294"/>
    <w:lvl w:ilvl="0" w:tplc="8124A65E"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E"/>
    <w:rsid w:val="000525C4"/>
    <w:rsid w:val="003C3AE6"/>
    <w:rsid w:val="00502CFD"/>
    <w:rsid w:val="00514C29"/>
    <w:rsid w:val="005749F8"/>
    <w:rsid w:val="005F0964"/>
    <w:rsid w:val="006931C3"/>
    <w:rsid w:val="007940FA"/>
    <w:rsid w:val="00795BD5"/>
    <w:rsid w:val="009E3C2C"/>
    <w:rsid w:val="00B9083B"/>
    <w:rsid w:val="00BC0CE4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1ABE8"/>
  <w15:chartTrackingRefBased/>
  <w15:docId w15:val="{994A5F09-81F1-5F43-8B39-B6FDB70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2026-01-10T22:14:00Z</dcterms:created>
  <dcterms:modified xsi:type="dcterms:W3CDTF">2026-01-10T22:18:00Z</dcterms:modified>
</cp:coreProperties>
</file>