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9209"/>
      </w:tblGrid>
      <w:tr w:rsidR="00092935" w14:paraId="0C4AB260" w14:textId="77777777" w:rsidTr="00092935">
        <w:tc>
          <w:tcPr>
            <w:tcW w:w="9209" w:type="dxa"/>
          </w:tcPr>
          <w:p w14:paraId="3AEC0A0F" w14:textId="68A18CB0" w:rsidR="00092935" w:rsidRPr="000371BB" w:rsidRDefault="00092935">
            <w:pPr>
              <w:rPr>
                <w:rFonts w:ascii="Bahnschrift" w:hAnsi="Bahnschrift"/>
                <w:b/>
                <w:bCs/>
                <w:sz w:val="24"/>
                <w:szCs w:val="24"/>
              </w:rPr>
            </w:pPr>
            <w:r w:rsidRPr="000371BB">
              <w:rPr>
                <w:rFonts w:ascii="Bahnschrift" w:hAnsi="Bahnschrift"/>
                <w:b/>
                <w:bCs/>
                <w:sz w:val="24"/>
                <w:szCs w:val="24"/>
              </w:rPr>
              <w:t>Environmental issues</w:t>
            </w:r>
          </w:p>
        </w:tc>
      </w:tr>
      <w:tr w:rsidR="00092935" w:rsidRPr="00092935" w14:paraId="43796BEB" w14:textId="77777777" w:rsidTr="00092935">
        <w:tc>
          <w:tcPr>
            <w:tcW w:w="9209" w:type="dxa"/>
          </w:tcPr>
          <w:p w14:paraId="0ED896A6" w14:textId="4A8E3DC0" w:rsidR="00092935" w:rsidRPr="00092935" w:rsidRDefault="00092935" w:rsidP="00AD7288">
            <w:pPr>
              <w:rPr>
                <w:lang w:val="en-GB"/>
              </w:rPr>
            </w:pPr>
          </w:p>
          <w:p w14:paraId="4DE3D27B" w14:textId="569E571B" w:rsidR="00092935" w:rsidRPr="00092935" w:rsidRDefault="00092935" w:rsidP="00AD7288">
            <w:pPr>
              <w:rPr>
                <w:lang w:val="en-GB"/>
              </w:rPr>
            </w:pPr>
            <w:r w:rsidRPr="00092935">
              <w:rPr>
                <w:lang w:val="en-GB"/>
              </w:rPr>
              <w:t>35 billion tons of carbon/year</w:t>
            </w:r>
            <w:r>
              <w:rPr>
                <w:lang w:val="en-GB"/>
              </w:rPr>
              <w:t xml:space="preserve"> are emitted </w:t>
            </w:r>
          </w:p>
          <w:p w14:paraId="0693FEA1" w14:textId="77777777" w:rsidR="00092935" w:rsidRPr="00092935" w:rsidRDefault="00092935" w:rsidP="00AD7288">
            <w:pPr>
              <w:rPr>
                <w:lang w:val="en-GB"/>
              </w:rPr>
            </w:pPr>
          </w:p>
          <w:p w14:paraId="76FBD3A7" w14:textId="320430D5" w:rsidR="00092935" w:rsidRPr="00092935" w:rsidRDefault="00092935" w:rsidP="00576353">
            <w:pPr>
              <w:pStyle w:val="ListParagraph"/>
              <w:rPr>
                <w:b/>
                <w:bCs/>
                <w:u w:val="single"/>
                <w:lang w:val="en-GB"/>
              </w:rPr>
            </w:pPr>
            <w:r w:rsidRPr="00092935">
              <w:rPr>
                <w:b/>
                <w:bCs/>
                <w:u w:val="single"/>
                <w:lang w:val="en-GB"/>
              </w:rPr>
              <w:t>Global Warming</w:t>
            </w:r>
          </w:p>
          <w:p w14:paraId="65D21DEA" w14:textId="77777777" w:rsidR="00092935" w:rsidRPr="00092935" w:rsidRDefault="00092935" w:rsidP="00576353">
            <w:pPr>
              <w:pStyle w:val="ListParagraph"/>
              <w:rPr>
                <w:lang w:val="en-GB"/>
              </w:rPr>
            </w:pPr>
          </w:p>
          <w:p w14:paraId="7F5CA36D" w14:textId="3F7D0363" w:rsidR="00092935" w:rsidRPr="00092935" w:rsidRDefault="00092935" w:rsidP="00AE57C8">
            <w:pPr>
              <w:pStyle w:val="ListParagraph"/>
              <w:numPr>
                <w:ilvl w:val="0"/>
                <w:numId w:val="2"/>
              </w:numPr>
              <w:rPr>
                <w:rStyle w:val="sentence-wrapperwithout-hover"/>
                <w:lang w:val="en-GB"/>
              </w:rPr>
            </w:pPr>
            <w:r w:rsidRPr="00092935">
              <w:rPr>
                <w:rStyle w:val="sentence-wrapperwithout-hover"/>
                <w:lang w:val="en-GB"/>
              </w:rPr>
              <w:t xml:space="preserve">Data from the </w:t>
            </w:r>
            <w:r w:rsidRPr="00092935">
              <w:rPr>
                <w:rStyle w:val="sentence-wrapperwithout-hover"/>
                <w:color w:val="FF0000"/>
                <w:lang w:val="en-GB"/>
              </w:rPr>
              <w:t xml:space="preserve">IDMC </w:t>
            </w:r>
            <w:r w:rsidRPr="00092935">
              <w:rPr>
                <w:rStyle w:val="sentence-wrapperwithout-hover"/>
                <w:lang w:val="en-GB"/>
              </w:rPr>
              <w:t xml:space="preserve">(Internally Displacement Monitoring Centre) </w:t>
            </w:r>
            <w:r w:rsidRPr="00092935">
              <w:rPr>
                <w:rStyle w:val="sentence-wrapperwithout-hover"/>
                <w:b/>
                <w:bCs/>
                <w:lang w:val="en-GB"/>
              </w:rPr>
              <w:t>83.5 million</w:t>
            </w:r>
            <w:r w:rsidRPr="00092935">
              <w:rPr>
                <w:rStyle w:val="sentence-wrapperwithout-hover"/>
                <w:lang w:val="en-GB"/>
              </w:rPr>
              <w:t xml:space="preserve"> climate refugees identified between 2011 and 2014.</w:t>
            </w:r>
          </w:p>
          <w:p w14:paraId="219EA244" w14:textId="77777777" w:rsidR="00092935" w:rsidRPr="00092935" w:rsidRDefault="00092935" w:rsidP="00EC5B94">
            <w:pPr>
              <w:pStyle w:val="ListParagraph"/>
              <w:ind w:left="1080"/>
              <w:rPr>
                <w:rStyle w:val="sentence-wrapperwithout-hover"/>
                <w:lang w:val="en-GB"/>
              </w:rPr>
            </w:pPr>
          </w:p>
          <w:p w14:paraId="0D8F8979" w14:textId="39F7B409" w:rsidR="00092935" w:rsidRPr="00092935" w:rsidRDefault="00092935" w:rsidP="00AE57C8">
            <w:pPr>
              <w:pStyle w:val="ListParagraph"/>
              <w:numPr>
                <w:ilvl w:val="0"/>
                <w:numId w:val="2"/>
              </w:numPr>
              <w:rPr>
                <w:rStyle w:val="sentence-wrapperwithout-hover"/>
                <w:lang w:val="en-GB"/>
              </w:rPr>
            </w:pPr>
            <w:r w:rsidRPr="00092935">
              <w:rPr>
                <w:rStyle w:val="sentence-wrapperwithout-hover"/>
                <w:lang w:val="en-GB"/>
              </w:rPr>
              <w:t>Disappearance of glaciers: rise in sea levels, and worsening of global warming, since they will no longer reflect sunlight to send it back into space (</w:t>
            </w:r>
            <w:r w:rsidRPr="00092935">
              <w:rPr>
                <w:rStyle w:val="sentence-wrapperwithout-hover"/>
                <w:color w:val="FF0000"/>
                <w:lang w:val="en-GB"/>
              </w:rPr>
              <w:t>albedo effect</w:t>
            </w:r>
            <w:r w:rsidRPr="00092935">
              <w:rPr>
                <w:rStyle w:val="sentence-wrapperwithout-hover"/>
                <w:lang w:val="en-GB"/>
              </w:rPr>
              <w:t>)</w:t>
            </w:r>
          </w:p>
          <w:p w14:paraId="3CC7D554" w14:textId="77777777" w:rsidR="00092935" w:rsidRPr="00092935" w:rsidRDefault="00092935" w:rsidP="00EC5B94">
            <w:pPr>
              <w:rPr>
                <w:rStyle w:val="sentence-wrapperwithout-hover"/>
                <w:lang w:val="en-GB"/>
              </w:rPr>
            </w:pPr>
          </w:p>
          <w:p w14:paraId="57F993D6" w14:textId="0B5BB5E4" w:rsidR="00092935" w:rsidRPr="00092935" w:rsidRDefault="00092935" w:rsidP="00AE57C8">
            <w:pPr>
              <w:pStyle w:val="ListParagraph"/>
              <w:numPr>
                <w:ilvl w:val="0"/>
                <w:numId w:val="2"/>
              </w:numPr>
              <w:rPr>
                <w:lang w:val="en-GB"/>
              </w:rPr>
            </w:pPr>
            <w:r w:rsidRPr="00092935">
              <w:rPr>
                <w:lang w:val="en-GB"/>
              </w:rPr>
              <w:t xml:space="preserve">Public </w:t>
            </w:r>
            <w:proofErr w:type="gramStart"/>
            <w:r w:rsidRPr="00092935">
              <w:rPr>
                <w:lang w:val="en-GB"/>
              </w:rPr>
              <w:t>health :</w:t>
            </w:r>
            <w:proofErr w:type="gramEnd"/>
            <w:r w:rsidRPr="00092935">
              <w:rPr>
                <w:lang w:val="en-GB"/>
              </w:rPr>
              <w:t xml:space="preserve"> extension of the transmission season for </w:t>
            </w:r>
            <w:r w:rsidRPr="00092935">
              <w:rPr>
                <w:b/>
                <w:bCs/>
                <w:lang w:val="en-GB"/>
              </w:rPr>
              <w:t>mosquito-borne diseases.</w:t>
            </w:r>
            <w:r w:rsidRPr="00092935">
              <w:rPr>
                <w:lang w:val="en-GB"/>
              </w:rPr>
              <w:t xml:space="preserve"> Global warming of </w:t>
            </w:r>
            <w:r w:rsidRPr="00092935">
              <w:rPr>
                <w:b/>
                <w:bCs/>
                <w:lang w:val="en-GB"/>
              </w:rPr>
              <w:t>2 to 3°C</w:t>
            </w:r>
            <w:r w:rsidRPr="00092935">
              <w:rPr>
                <w:lang w:val="en-GB"/>
              </w:rPr>
              <w:t xml:space="preserve"> would increase the number of people exposed to </w:t>
            </w:r>
            <w:r w:rsidRPr="00092935">
              <w:rPr>
                <w:color w:val="FF0000"/>
                <w:lang w:val="en-GB"/>
              </w:rPr>
              <w:t>malaria</w:t>
            </w:r>
            <w:r w:rsidRPr="00092935">
              <w:rPr>
                <w:lang w:val="en-GB"/>
              </w:rPr>
              <w:t xml:space="preserve"> by 5% (+ </w:t>
            </w:r>
            <w:r w:rsidRPr="00092935">
              <w:rPr>
                <w:b/>
                <w:bCs/>
                <w:lang w:val="en-GB"/>
              </w:rPr>
              <w:t>150 million people</w:t>
            </w:r>
            <w:r w:rsidRPr="00092935">
              <w:rPr>
                <w:lang w:val="en-GB"/>
              </w:rPr>
              <w:t>)</w:t>
            </w:r>
          </w:p>
          <w:p w14:paraId="1D41D328" w14:textId="77777777" w:rsidR="00092935" w:rsidRPr="00092935" w:rsidRDefault="00092935" w:rsidP="008B0107">
            <w:pPr>
              <w:pStyle w:val="ListParagraph"/>
              <w:rPr>
                <w:lang w:val="en-GB"/>
              </w:rPr>
            </w:pPr>
          </w:p>
          <w:p w14:paraId="585DB050" w14:textId="5668CD93" w:rsidR="00092935" w:rsidRPr="00092935" w:rsidRDefault="00092935" w:rsidP="00AE57C8">
            <w:pPr>
              <w:pStyle w:val="ListParagraph"/>
              <w:numPr>
                <w:ilvl w:val="0"/>
                <w:numId w:val="2"/>
              </w:numPr>
              <w:rPr>
                <w:lang w:val="en-GB"/>
              </w:rPr>
            </w:pPr>
            <w:r w:rsidRPr="00092935">
              <w:rPr>
                <w:lang w:val="en-GB"/>
              </w:rPr>
              <w:t xml:space="preserve">The </w:t>
            </w:r>
            <w:r w:rsidRPr="00092935">
              <w:rPr>
                <w:color w:val="FF0000"/>
                <w:lang w:val="en-GB"/>
              </w:rPr>
              <w:t>IPCC</w:t>
            </w:r>
            <w:r w:rsidRPr="00092935">
              <w:rPr>
                <w:lang w:val="en-GB"/>
              </w:rPr>
              <w:t xml:space="preserve"> (Intergovernmental Panel on Climate Change) was created to provide policymakers with regular scientific assessments on climate change, its implications and potential future risks, as well as to put forward adaptation and mitigation options.</w:t>
            </w:r>
          </w:p>
          <w:p w14:paraId="759FB86D" w14:textId="77777777" w:rsidR="00092935" w:rsidRPr="00092935" w:rsidRDefault="00092935" w:rsidP="00300774">
            <w:pPr>
              <w:pStyle w:val="ListParagraph"/>
              <w:ind w:left="1080"/>
              <w:rPr>
                <w:lang w:val="en-GB"/>
              </w:rPr>
            </w:pPr>
          </w:p>
          <w:p w14:paraId="6ADD2900" w14:textId="4F443D67" w:rsidR="00092935" w:rsidRPr="00092935" w:rsidRDefault="00092935" w:rsidP="007F4054">
            <w:pPr>
              <w:ind w:left="720"/>
              <w:rPr>
                <w:lang w:val="en-GB"/>
              </w:rPr>
            </w:pPr>
            <w:proofErr w:type="gramStart"/>
            <w:r w:rsidRPr="00092935">
              <w:rPr>
                <w:i/>
                <w:iCs/>
                <w:u w:val="single"/>
                <w:lang w:val="en-GB"/>
              </w:rPr>
              <w:t>Solutions :</w:t>
            </w:r>
            <w:proofErr w:type="gramEnd"/>
            <w:r w:rsidRPr="00092935">
              <w:rPr>
                <w:lang w:val="en-GB"/>
              </w:rPr>
              <w:t xml:space="preserve">  </w:t>
            </w:r>
            <w:r w:rsidRPr="00092935">
              <w:rPr>
                <w:lang w:val="en-GB"/>
              </w:rPr>
              <w:br/>
            </w:r>
            <w:r w:rsidRPr="00092935">
              <w:rPr>
                <w:b/>
                <w:bCs/>
                <w:lang w:val="en-GB"/>
              </w:rPr>
              <w:t>COP26</w:t>
            </w:r>
            <w:r w:rsidRPr="00092935">
              <w:rPr>
                <w:lang w:val="en-GB"/>
              </w:rPr>
              <w:t> : aim = reach carbon neutrality (China by 2060, India by 2070) transition to green energies</w:t>
            </w:r>
          </w:p>
          <w:p w14:paraId="24EE1447" w14:textId="18999EE6" w:rsidR="00092935" w:rsidRPr="00092935" w:rsidRDefault="00092935" w:rsidP="007F4054">
            <w:pPr>
              <w:ind w:left="720"/>
              <w:rPr>
                <w:lang w:val="en-GB"/>
              </w:rPr>
            </w:pPr>
            <w:proofErr w:type="gramStart"/>
            <w:r w:rsidRPr="00092935">
              <w:rPr>
                <w:i/>
                <w:iCs/>
                <w:u w:val="single"/>
                <w:lang w:val="en-GB"/>
              </w:rPr>
              <w:t>Criticism</w:t>
            </w:r>
            <w:r w:rsidRPr="00092935">
              <w:rPr>
                <w:lang w:val="en-GB"/>
              </w:rPr>
              <w:t> :</w:t>
            </w:r>
            <w:proofErr w:type="gramEnd"/>
            <w:r w:rsidRPr="00092935">
              <w:rPr>
                <w:lang w:val="en-GB"/>
              </w:rPr>
              <w:t xml:space="preserve"> Greta Thunberg -&gt; « </w:t>
            </w:r>
            <w:r w:rsidRPr="00092935">
              <w:rPr>
                <w:i/>
                <w:iCs/>
                <w:lang w:val="en-GB"/>
              </w:rPr>
              <w:t>greenwashing</w:t>
            </w:r>
            <w:r w:rsidRPr="00092935">
              <w:rPr>
                <w:lang w:val="en-GB"/>
              </w:rPr>
              <w:t> », « </w:t>
            </w:r>
            <w:r w:rsidRPr="00092935">
              <w:rPr>
                <w:i/>
                <w:iCs/>
                <w:lang w:val="en-GB"/>
              </w:rPr>
              <w:t>business as usual</w:t>
            </w:r>
            <w:r w:rsidRPr="00092935">
              <w:rPr>
                <w:lang w:val="en-GB"/>
              </w:rPr>
              <w:t> », we need to address the root-cause of the problem</w:t>
            </w:r>
          </w:p>
          <w:p w14:paraId="10F56A85" w14:textId="77777777" w:rsidR="00092935" w:rsidRPr="00092935" w:rsidRDefault="00092935" w:rsidP="00576353">
            <w:pPr>
              <w:pStyle w:val="ListParagraph"/>
              <w:rPr>
                <w:highlight w:val="cyan"/>
                <w:lang w:val="en-GB"/>
              </w:rPr>
            </w:pPr>
          </w:p>
          <w:p w14:paraId="158C9F6A" w14:textId="48D27F3C" w:rsidR="00092935" w:rsidRPr="00FC1CAF" w:rsidRDefault="00092935" w:rsidP="00576353">
            <w:pPr>
              <w:pStyle w:val="ListParagraph"/>
              <w:rPr>
                <w:b/>
                <w:bCs/>
                <w:u w:val="single"/>
              </w:rPr>
            </w:pPr>
            <w:r w:rsidRPr="00FC1CAF">
              <w:rPr>
                <w:b/>
                <w:bCs/>
                <w:u w:val="single"/>
              </w:rPr>
              <w:t xml:space="preserve">Waste </w:t>
            </w:r>
            <w:proofErr w:type="spellStart"/>
            <w:r w:rsidRPr="00FC1CAF">
              <w:rPr>
                <w:b/>
                <w:bCs/>
                <w:u w:val="single"/>
              </w:rPr>
              <w:t>disposal</w:t>
            </w:r>
            <w:proofErr w:type="spellEnd"/>
          </w:p>
          <w:p w14:paraId="7A854D2B" w14:textId="77777777" w:rsidR="00092935" w:rsidRPr="00EC5B94" w:rsidRDefault="00092935" w:rsidP="00EC5B94">
            <w:pPr>
              <w:rPr>
                <w:highlight w:val="cyan"/>
              </w:rPr>
            </w:pPr>
          </w:p>
          <w:p w14:paraId="310E7899" w14:textId="457ABEF7" w:rsidR="00092935" w:rsidRPr="00092935" w:rsidRDefault="00092935" w:rsidP="00EC5B94">
            <w:pPr>
              <w:pStyle w:val="ListParagraph"/>
              <w:numPr>
                <w:ilvl w:val="0"/>
                <w:numId w:val="2"/>
              </w:numPr>
              <w:rPr>
                <w:lang w:val="en-GB"/>
              </w:rPr>
            </w:pPr>
            <w:r w:rsidRPr="00092935">
              <w:rPr>
                <w:b/>
                <w:bCs/>
                <w:lang w:val="en-GB"/>
              </w:rPr>
              <w:t>Innovations</w:t>
            </w:r>
            <w:r w:rsidRPr="00092935">
              <w:rPr>
                <w:lang w:val="en-GB"/>
              </w:rPr>
              <w:t xml:space="preserve"> to tackle climate </w:t>
            </w:r>
            <w:proofErr w:type="gramStart"/>
            <w:r w:rsidRPr="00092935">
              <w:rPr>
                <w:lang w:val="en-GB"/>
              </w:rPr>
              <w:t>crisis :</w:t>
            </w:r>
            <w:proofErr w:type="gramEnd"/>
            <w:r w:rsidRPr="00092935">
              <w:rPr>
                <w:lang w:val="en-GB"/>
              </w:rPr>
              <w:t xml:space="preserve"> </w:t>
            </w:r>
            <w:r w:rsidRPr="00092935">
              <w:rPr>
                <w:color w:val="FF0000"/>
                <w:lang w:val="en-GB"/>
              </w:rPr>
              <w:t xml:space="preserve">fishing nets </w:t>
            </w:r>
            <w:r w:rsidRPr="00092935">
              <w:rPr>
                <w:lang w:val="en-GB"/>
              </w:rPr>
              <w:t xml:space="preserve">to clean the ocean (company </w:t>
            </w:r>
            <w:r w:rsidRPr="00092935">
              <w:rPr>
                <w:i/>
                <w:iCs/>
                <w:lang w:val="en-GB"/>
              </w:rPr>
              <w:t xml:space="preserve">Ocean </w:t>
            </w:r>
            <w:proofErr w:type="spellStart"/>
            <w:r w:rsidRPr="00092935">
              <w:rPr>
                <w:i/>
                <w:iCs/>
                <w:lang w:val="en-GB"/>
              </w:rPr>
              <w:t>Cleanup</w:t>
            </w:r>
            <w:proofErr w:type="spellEnd"/>
            <w:r w:rsidRPr="00092935">
              <w:rPr>
                <w:lang w:val="en-GB"/>
              </w:rPr>
              <w:t>), plastic</w:t>
            </w:r>
            <w:r>
              <w:rPr>
                <w:lang w:val="en-GB"/>
              </w:rPr>
              <w:t>-</w:t>
            </w:r>
            <w:r w:rsidRPr="00092935">
              <w:rPr>
                <w:lang w:val="en-GB"/>
              </w:rPr>
              <w:t>free cleaning products</w:t>
            </w:r>
          </w:p>
          <w:p w14:paraId="4900E7DD" w14:textId="77777777" w:rsidR="00092935" w:rsidRPr="00092935" w:rsidRDefault="00092935" w:rsidP="00EC5B94">
            <w:pPr>
              <w:pStyle w:val="ListParagraph"/>
              <w:ind w:left="1080"/>
              <w:rPr>
                <w:lang w:val="en-GB"/>
              </w:rPr>
            </w:pPr>
          </w:p>
          <w:p w14:paraId="35747A67" w14:textId="188C03E5" w:rsidR="00092935" w:rsidRPr="00092935" w:rsidRDefault="00092935" w:rsidP="00EC5B94">
            <w:pPr>
              <w:pStyle w:val="ListParagraph"/>
              <w:numPr>
                <w:ilvl w:val="0"/>
                <w:numId w:val="2"/>
              </w:numPr>
              <w:rPr>
                <w:lang w:val="en-GB"/>
              </w:rPr>
            </w:pPr>
            <w:r w:rsidRPr="00092935">
              <w:rPr>
                <w:lang w:val="en-GB"/>
              </w:rPr>
              <w:t xml:space="preserve">Researchers at Brandon University, Canada, found that </w:t>
            </w:r>
            <w:r w:rsidRPr="00092935">
              <w:rPr>
                <w:color w:val="FF0000"/>
                <w:lang w:val="en-GB"/>
              </w:rPr>
              <w:t>waxworms</w:t>
            </w:r>
            <w:r w:rsidRPr="00092935">
              <w:rPr>
                <w:lang w:val="en-GB"/>
              </w:rPr>
              <w:t xml:space="preserve"> are able to "ingest and metabolize polyethylene at unprecedented rates"</w:t>
            </w:r>
          </w:p>
          <w:p w14:paraId="30D85218" w14:textId="0CA98443" w:rsidR="00092935" w:rsidRPr="00092935" w:rsidRDefault="00092935" w:rsidP="00EC5B94">
            <w:pPr>
              <w:rPr>
                <w:lang w:val="en-GB"/>
              </w:rPr>
            </w:pPr>
          </w:p>
          <w:p w14:paraId="633ECAC7" w14:textId="4E7E29AE" w:rsidR="00092935" w:rsidRPr="00092935" w:rsidRDefault="00092935" w:rsidP="00576353">
            <w:pPr>
              <w:pStyle w:val="ListParagraph"/>
              <w:numPr>
                <w:ilvl w:val="0"/>
                <w:numId w:val="2"/>
              </w:numPr>
              <w:rPr>
                <w:lang w:val="en-GB"/>
              </w:rPr>
            </w:pPr>
            <w:r w:rsidRPr="00092935">
              <w:rPr>
                <w:lang w:val="en-GB"/>
              </w:rPr>
              <w:t xml:space="preserve">Most countries </w:t>
            </w:r>
            <w:r w:rsidRPr="00092935">
              <w:rPr>
                <w:b/>
                <w:bCs/>
                <w:lang w:val="en-GB"/>
              </w:rPr>
              <w:t>export their waste to poorer countries</w:t>
            </w:r>
            <w:r w:rsidRPr="00092935">
              <w:rPr>
                <w:lang w:val="en-GB"/>
              </w:rPr>
              <w:t xml:space="preserve">. (EU exported about </w:t>
            </w:r>
            <w:r w:rsidRPr="00092935">
              <w:rPr>
                <w:color w:val="FF0000"/>
                <w:lang w:val="en-GB"/>
              </w:rPr>
              <w:t>50% of its plastic waste to China</w:t>
            </w:r>
            <w:r w:rsidRPr="00092935">
              <w:rPr>
                <w:lang w:val="en-GB"/>
              </w:rPr>
              <w:t xml:space="preserve">. It was buried, </w:t>
            </w:r>
            <w:r w:rsidRPr="00092935">
              <w:rPr>
                <w:color w:val="FF0000"/>
                <w:lang w:val="en-GB"/>
              </w:rPr>
              <w:t xml:space="preserve">piled in landfills </w:t>
            </w:r>
            <w:r w:rsidRPr="00092935">
              <w:rPr>
                <w:lang w:val="en-GB"/>
              </w:rPr>
              <w:t>or incinerated in the open air.)</w:t>
            </w:r>
          </w:p>
          <w:p w14:paraId="2C2B3D78" w14:textId="77777777" w:rsidR="00092935" w:rsidRPr="00092935" w:rsidRDefault="00092935" w:rsidP="00E344AE">
            <w:pPr>
              <w:pStyle w:val="ListParagraph"/>
              <w:rPr>
                <w:lang w:val="en-GB"/>
              </w:rPr>
            </w:pPr>
          </w:p>
          <w:p w14:paraId="2EE1EC19" w14:textId="77777777" w:rsidR="00092935" w:rsidRPr="00092935" w:rsidRDefault="00092935" w:rsidP="00E344AE">
            <w:pPr>
              <w:pStyle w:val="ListParagraph"/>
              <w:ind w:left="1080"/>
              <w:rPr>
                <w:lang w:val="en-GB"/>
              </w:rPr>
            </w:pPr>
          </w:p>
          <w:p w14:paraId="5791C7BD" w14:textId="0E9E094E" w:rsidR="00092935" w:rsidRDefault="00092935" w:rsidP="00E40EB6">
            <w:pPr>
              <w:ind w:left="720"/>
              <w:rPr>
                <w:b/>
                <w:bCs/>
                <w:u w:val="single"/>
              </w:rPr>
            </w:pPr>
            <w:proofErr w:type="spellStart"/>
            <w:r w:rsidRPr="00041BCF">
              <w:rPr>
                <w:b/>
                <w:bCs/>
                <w:u w:val="single"/>
              </w:rPr>
              <w:t>Deforestation</w:t>
            </w:r>
            <w:proofErr w:type="spellEnd"/>
          </w:p>
          <w:p w14:paraId="02E855B4" w14:textId="77777777" w:rsidR="00092935" w:rsidRDefault="00092935" w:rsidP="00E40EB6">
            <w:pPr>
              <w:ind w:left="720"/>
              <w:rPr>
                <w:b/>
                <w:bCs/>
                <w:u w:val="single"/>
              </w:rPr>
            </w:pPr>
          </w:p>
          <w:p w14:paraId="1822BA1E" w14:textId="735961EE" w:rsidR="00092935" w:rsidRPr="00092935" w:rsidRDefault="00092935" w:rsidP="009E0459">
            <w:pPr>
              <w:pStyle w:val="ListParagraph"/>
              <w:numPr>
                <w:ilvl w:val="0"/>
                <w:numId w:val="9"/>
              </w:numPr>
              <w:rPr>
                <w:lang w:val="en-GB"/>
              </w:rPr>
            </w:pPr>
            <w:r w:rsidRPr="00092935">
              <w:rPr>
                <w:lang w:val="en-GB"/>
              </w:rPr>
              <w:t xml:space="preserve">Forests represent 31% of </w:t>
            </w:r>
            <w:r>
              <w:rPr>
                <w:lang w:val="en-GB"/>
              </w:rPr>
              <w:t xml:space="preserve">the </w:t>
            </w:r>
            <w:r w:rsidRPr="00092935">
              <w:rPr>
                <w:lang w:val="en-GB"/>
              </w:rPr>
              <w:t xml:space="preserve">Earth’s surface, </w:t>
            </w:r>
            <w:r w:rsidRPr="00092935">
              <w:rPr>
                <w:color w:val="FF0000"/>
                <w:lang w:val="en-GB"/>
              </w:rPr>
              <w:t>2</w:t>
            </w:r>
            <w:r w:rsidRPr="00092935">
              <w:rPr>
                <w:color w:val="FF0000"/>
                <w:vertAlign w:val="superscript"/>
                <w:lang w:val="en-GB"/>
              </w:rPr>
              <w:t>nd</w:t>
            </w:r>
            <w:r w:rsidRPr="00092935">
              <w:rPr>
                <w:color w:val="FF0000"/>
                <w:lang w:val="en-GB"/>
              </w:rPr>
              <w:t xml:space="preserve"> greatest </w:t>
            </w:r>
            <w:r w:rsidRPr="00092935">
              <w:rPr>
                <w:b/>
                <w:bCs/>
                <w:color w:val="FF0000"/>
                <w:lang w:val="en-GB"/>
              </w:rPr>
              <w:t>carbon sink</w:t>
            </w:r>
            <w:r w:rsidRPr="00092935">
              <w:rPr>
                <w:color w:val="FF0000"/>
                <w:lang w:val="en-GB"/>
              </w:rPr>
              <w:t xml:space="preserve"> </w:t>
            </w:r>
            <w:r w:rsidRPr="00092935">
              <w:rPr>
                <w:lang w:val="en-GB"/>
              </w:rPr>
              <w:t>(8 billion tons CO</w:t>
            </w:r>
            <w:r w:rsidRPr="00092935">
              <w:rPr>
                <w:vertAlign w:val="subscript"/>
                <w:lang w:val="en-GB"/>
              </w:rPr>
              <w:t>2</w:t>
            </w:r>
            <w:r w:rsidRPr="00092935">
              <w:rPr>
                <w:lang w:val="en-GB"/>
              </w:rPr>
              <w:t xml:space="preserve"> absorbed per year)</w:t>
            </w:r>
          </w:p>
          <w:p w14:paraId="02361B78" w14:textId="77777777" w:rsidR="00092935" w:rsidRPr="00092935" w:rsidRDefault="00092935" w:rsidP="00D71D2A">
            <w:pPr>
              <w:pStyle w:val="ListParagraph"/>
              <w:ind w:left="1440"/>
              <w:rPr>
                <w:lang w:val="en-GB"/>
              </w:rPr>
            </w:pPr>
          </w:p>
          <w:p w14:paraId="44056635" w14:textId="470ECF29" w:rsidR="00092935" w:rsidRPr="00092935" w:rsidRDefault="00092935" w:rsidP="00BB394C">
            <w:pPr>
              <w:pStyle w:val="ListParagraph"/>
              <w:numPr>
                <w:ilvl w:val="0"/>
                <w:numId w:val="9"/>
              </w:numPr>
              <w:rPr>
                <w:b/>
                <w:bCs/>
                <w:u w:val="single"/>
                <w:lang w:val="en-GB"/>
              </w:rPr>
            </w:pPr>
            <w:r w:rsidRPr="00092935">
              <w:rPr>
                <w:color w:val="FF0000"/>
                <w:lang w:val="en-GB"/>
              </w:rPr>
              <w:t>World Resources Institut</w:t>
            </w:r>
            <w:r>
              <w:rPr>
                <w:color w:val="FF0000"/>
                <w:lang w:val="en-GB"/>
              </w:rPr>
              <w:t>e</w:t>
            </w:r>
            <w:r w:rsidRPr="00092935">
              <w:rPr>
                <w:lang w:val="en-GB"/>
              </w:rPr>
              <w:t xml:space="preserve"> (WRI</w:t>
            </w:r>
            <w:proofErr w:type="gramStart"/>
            <w:r w:rsidRPr="00092935">
              <w:rPr>
                <w:lang w:val="en-GB"/>
              </w:rPr>
              <w:t>) :</w:t>
            </w:r>
            <w:proofErr w:type="gramEnd"/>
            <w:r w:rsidRPr="00092935">
              <w:rPr>
                <w:lang w:val="en-GB"/>
              </w:rPr>
              <w:t xml:space="preserve"> in 2018 </w:t>
            </w:r>
            <w:r w:rsidRPr="00092935">
              <w:rPr>
                <w:b/>
                <w:bCs/>
                <w:lang w:val="en-GB"/>
              </w:rPr>
              <w:t>12 million hectares</w:t>
            </w:r>
            <w:r w:rsidRPr="00092935">
              <w:rPr>
                <w:lang w:val="en-GB"/>
              </w:rPr>
              <w:t xml:space="preserve"> of  deforestation (Brazil 1.4 million in 2018)</w:t>
            </w:r>
          </w:p>
          <w:p w14:paraId="33FEA28F" w14:textId="77777777" w:rsidR="00092935" w:rsidRPr="00092935" w:rsidRDefault="00092935" w:rsidP="00372A91">
            <w:pPr>
              <w:pStyle w:val="ListParagraph"/>
              <w:ind w:left="1440"/>
              <w:rPr>
                <w:b/>
                <w:bCs/>
                <w:u w:val="single"/>
                <w:lang w:val="en-GB"/>
              </w:rPr>
            </w:pPr>
          </w:p>
          <w:p w14:paraId="518D9D28" w14:textId="21ED1D0D" w:rsidR="00092935" w:rsidRPr="00092935" w:rsidRDefault="00092935" w:rsidP="009E0459">
            <w:pPr>
              <w:pStyle w:val="ListParagraph"/>
              <w:numPr>
                <w:ilvl w:val="0"/>
                <w:numId w:val="9"/>
              </w:numPr>
              <w:rPr>
                <w:b/>
                <w:bCs/>
                <w:u w:val="single"/>
                <w:lang w:val="en-GB"/>
              </w:rPr>
            </w:pPr>
            <w:r w:rsidRPr="00092935">
              <w:rPr>
                <w:lang w:val="en-GB"/>
              </w:rPr>
              <w:t xml:space="preserve">Deforestation in </w:t>
            </w:r>
            <w:r w:rsidRPr="00092935">
              <w:rPr>
                <w:b/>
                <w:bCs/>
                <w:lang w:val="en-GB"/>
              </w:rPr>
              <w:t>profit</w:t>
            </w:r>
            <w:r w:rsidRPr="00092935">
              <w:rPr>
                <w:lang w:val="en-GB"/>
              </w:rPr>
              <w:t xml:space="preserve"> of agriculture (45% deforestation in </w:t>
            </w:r>
            <w:r w:rsidRPr="00092935">
              <w:rPr>
                <w:color w:val="FF0000"/>
                <w:lang w:val="en-GB"/>
              </w:rPr>
              <w:t xml:space="preserve">South-East Asia </w:t>
            </w:r>
            <w:r w:rsidRPr="00092935">
              <w:rPr>
                <w:lang w:val="en-GB"/>
              </w:rPr>
              <w:t xml:space="preserve">for </w:t>
            </w:r>
            <w:r w:rsidRPr="00092935">
              <w:rPr>
                <w:b/>
                <w:bCs/>
                <w:color w:val="FF0000"/>
                <w:lang w:val="en-GB"/>
              </w:rPr>
              <w:t>palm oil</w:t>
            </w:r>
            <w:r w:rsidRPr="00092935">
              <w:rPr>
                <w:color w:val="FF0000"/>
                <w:lang w:val="en-GB"/>
              </w:rPr>
              <w:t xml:space="preserve"> </w:t>
            </w:r>
            <w:r w:rsidRPr="00092935">
              <w:rPr>
                <w:lang w:val="en-GB"/>
              </w:rPr>
              <w:t>-&gt; plastic-free packaging or Nutella), real estate, furniture wood, fire wood</w:t>
            </w:r>
            <w:r w:rsidRPr="00092935">
              <w:rPr>
                <w:color w:val="FF0000"/>
                <w:lang w:val="en-GB"/>
              </w:rPr>
              <w:t xml:space="preserve">, </w:t>
            </w:r>
            <w:r w:rsidRPr="00092935">
              <w:rPr>
                <w:b/>
                <w:bCs/>
                <w:color w:val="FF0000"/>
                <w:lang w:val="en-GB"/>
              </w:rPr>
              <w:t>mining</w:t>
            </w:r>
            <w:r w:rsidRPr="00092935">
              <w:rPr>
                <w:color w:val="FF0000"/>
                <w:lang w:val="en-GB"/>
              </w:rPr>
              <w:t xml:space="preserve"> </w:t>
            </w:r>
            <w:r w:rsidRPr="00092935">
              <w:rPr>
                <w:lang w:val="en-GB"/>
              </w:rPr>
              <w:t>(</w:t>
            </w:r>
            <w:proofErr w:type="spellStart"/>
            <w:r w:rsidRPr="00092935">
              <w:rPr>
                <w:lang w:val="en-GB"/>
              </w:rPr>
              <w:t>Carajas</w:t>
            </w:r>
            <w:proofErr w:type="spellEnd"/>
            <w:r w:rsidRPr="00092935">
              <w:rPr>
                <w:lang w:val="en-GB"/>
              </w:rPr>
              <w:t xml:space="preserve"> mine, Brazil, destroyed 150.000km</w:t>
            </w:r>
            <w:r w:rsidRPr="00092935">
              <w:rPr>
                <w:vertAlign w:val="superscript"/>
                <w:lang w:val="en-GB"/>
              </w:rPr>
              <w:t>2</w:t>
            </w:r>
            <w:r w:rsidRPr="00092935">
              <w:rPr>
                <w:lang w:val="en-GB"/>
              </w:rPr>
              <w:t xml:space="preserve"> of forest)</w:t>
            </w:r>
          </w:p>
          <w:p w14:paraId="6FB2BD38" w14:textId="77777777" w:rsidR="00092935" w:rsidRPr="00092935" w:rsidRDefault="00092935" w:rsidP="00393CD1">
            <w:pPr>
              <w:pStyle w:val="ListParagraph"/>
              <w:rPr>
                <w:b/>
                <w:bCs/>
                <w:u w:val="single"/>
                <w:lang w:val="en-GB"/>
              </w:rPr>
            </w:pPr>
          </w:p>
          <w:p w14:paraId="6F5374BF" w14:textId="4B614ED2" w:rsidR="00092935" w:rsidRPr="00092935" w:rsidRDefault="00092935" w:rsidP="009E0459">
            <w:pPr>
              <w:pStyle w:val="ListParagraph"/>
              <w:numPr>
                <w:ilvl w:val="0"/>
                <w:numId w:val="9"/>
              </w:numPr>
              <w:rPr>
                <w:lang w:val="en-GB"/>
              </w:rPr>
            </w:pPr>
            <w:r w:rsidRPr="00092935">
              <w:rPr>
                <w:lang w:val="en-GB"/>
              </w:rPr>
              <w:lastRenderedPageBreak/>
              <w:t xml:space="preserve">President Jair Bolsonaro (Brazil) giving </w:t>
            </w:r>
            <w:r w:rsidRPr="00092935">
              <w:rPr>
                <w:color w:val="FF0000"/>
                <w:lang w:val="en-GB"/>
              </w:rPr>
              <w:t>free pass to</w:t>
            </w:r>
            <w:r w:rsidRPr="00092935">
              <w:rPr>
                <w:b/>
                <w:bCs/>
                <w:color w:val="FF0000"/>
                <w:lang w:val="en-GB"/>
              </w:rPr>
              <w:t xml:space="preserve"> illegal deforestation</w:t>
            </w:r>
            <w:r w:rsidRPr="00092935">
              <w:rPr>
                <w:lang w:val="en-GB"/>
              </w:rPr>
              <w:t xml:space="preserve"> (739sq km lost during May 2019)</w:t>
            </w:r>
          </w:p>
          <w:p w14:paraId="3B935559" w14:textId="77777777" w:rsidR="00092935" w:rsidRPr="00092935" w:rsidRDefault="00092935" w:rsidP="00372A91">
            <w:pPr>
              <w:pStyle w:val="ListParagraph"/>
              <w:ind w:left="1440"/>
              <w:rPr>
                <w:b/>
                <w:bCs/>
                <w:u w:val="single"/>
                <w:lang w:val="en-GB"/>
              </w:rPr>
            </w:pPr>
          </w:p>
          <w:p w14:paraId="60457F37" w14:textId="5DB55B9A" w:rsidR="00092935" w:rsidRPr="00092935" w:rsidRDefault="00092935" w:rsidP="009E0459">
            <w:pPr>
              <w:pStyle w:val="ListParagraph"/>
              <w:numPr>
                <w:ilvl w:val="0"/>
                <w:numId w:val="9"/>
              </w:numPr>
              <w:rPr>
                <w:lang w:val="en-GB"/>
              </w:rPr>
            </w:pPr>
            <w:r w:rsidRPr="00092935">
              <w:rPr>
                <w:lang w:val="en-GB"/>
              </w:rPr>
              <w:t xml:space="preserve">Increased with </w:t>
            </w:r>
            <w:r w:rsidRPr="00092935">
              <w:rPr>
                <w:b/>
                <w:bCs/>
                <w:lang w:val="en-GB"/>
              </w:rPr>
              <w:t>seasonal fires</w:t>
            </w:r>
            <w:r w:rsidRPr="00092935">
              <w:rPr>
                <w:lang w:val="en-GB"/>
              </w:rPr>
              <w:t xml:space="preserve"> </w:t>
            </w:r>
            <w:proofErr w:type="gramStart"/>
            <w:r w:rsidRPr="00092935">
              <w:rPr>
                <w:lang w:val="en-GB"/>
              </w:rPr>
              <w:t xml:space="preserve">( </w:t>
            </w:r>
            <w:r w:rsidRPr="00092935">
              <w:rPr>
                <w:i/>
                <w:iCs/>
                <w:lang w:val="en-GB"/>
              </w:rPr>
              <w:t>Rim</w:t>
            </w:r>
            <w:proofErr w:type="gramEnd"/>
            <w:r w:rsidRPr="00092935">
              <w:rPr>
                <w:i/>
                <w:iCs/>
                <w:lang w:val="en-GB"/>
              </w:rPr>
              <w:t xml:space="preserve"> Fire</w:t>
            </w:r>
            <w:r w:rsidRPr="00092935">
              <w:rPr>
                <w:lang w:val="en-GB"/>
              </w:rPr>
              <w:t xml:space="preserve">, 2013, near </w:t>
            </w:r>
            <w:r w:rsidRPr="00092935">
              <w:rPr>
                <w:color w:val="FF0000"/>
                <w:lang w:val="en-GB"/>
              </w:rPr>
              <w:t>Yosemite National Park</w:t>
            </w:r>
            <w:r w:rsidRPr="00092935">
              <w:rPr>
                <w:lang w:val="en-GB"/>
              </w:rPr>
              <w:t xml:space="preserve"> destroyed 1.050km</w:t>
            </w:r>
            <w:r w:rsidRPr="00092935">
              <w:rPr>
                <w:vertAlign w:val="superscript"/>
                <w:lang w:val="en-GB"/>
              </w:rPr>
              <w:t>2</w:t>
            </w:r>
            <w:r w:rsidRPr="00092935">
              <w:rPr>
                <w:lang w:val="en-GB"/>
              </w:rPr>
              <w:t xml:space="preserve"> of forest)</w:t>
            </w:r>
          </w:p>
          <w:p w14:paraId="73EA934D" w14:textId="77777777" w:rsidR="00092935" w:rsidRPr="00092935" w:rsidRDefault="00092935" w:rsidP="008B250C">
            <w:pPr>
              <w:pStyle w:val="ListParagraph"/>
              <w:rPr>
                <w:lang w:val="en-GB"/>
              </w:rPr>
            </w:pPr>
          </w:p>
          <w:p w14:paraId="3D11EE2A" w14:textId="62B6C734" w:rsidR="00092935" w:rsidRPr="00092935" w:rsidRDefault="00092935" w:rsidP="008B250C">
            <w:pPr>
              <w:ind w:left="1079"/>
              <w:rPr>
                <w:lang w:val="en-GB"/>
              </w:rPr>
            </w:pPr>
            <w:proofErr w:type="gramStart"/>
            <w:r w:rsidRPr="00092935">
              <w:rPr>
                <w:i/>
                <w:iCs/>
                <w:u w:val="single"/>
                <w:lang w:val="en-GB"/>
              </w:rPr>
              <w:t>Conflicts :</w:t>
            </w:r>
            <w:proofErr w:type="gramEnd"/>
            <w:r w:rsidRPr="00092935">
              <w:rPr>
                <w:lang w:val="en-GB"/>
              </w:rPr>
              <w:t xml:space="preserve"> </w:t>
            </w:r>
            <w:r w:rsidRPr="00092935">
              <w:rPr>
                <w:lang w:val="en-GB"/>
              </w:rPr>
              <w:br/>
            </w:r>
            <w:r w:rsidRPr="00092935">
              <w:rPr>
                <w:b/>
                <w:bCs/>
                <w:lang w:val="en-GB"/>
              </w:rPr>
              <w:t>Chico Mendes</w:t>
            </w:r>
            <w:r w:rsidRPr="00092935">
              <w:rPr>
                <w:lang w:val="en-GB"/>
              </w:rPr>
              <w:t xml:space="preserve">, defender of the Amazon rainforest and its inhabitants, murdered in 1998 on the order of a wealthy landowner. </w:t>
            </w:r>
          </w:p>
          <w:p w14:paraId="5618D875" w14:textId="3268C595" w:rsidR="00092935" w:rsidRPr="00092935" w:rsidRDefault="00092935" w:rsidP="008B250C">
            <w:pPr>
              <w:ind w:left="1079"/>
              <w:rPr>
                <w:lang w:val="en-GB"/>
              </w:rPr>
            </w:pPr>
            <w:r w:rsidRPr="00092935">
              <w:rPr>
                <w:lang w:val="en-GB"/>
              </w:rPr>
              <w:t xml:space="preserve">Deforestation finances </w:t>
            </w:r>
            <w:r w:rsidRPr="00092935">
              <w:rPr>
                <w:b/>
                <w:bCs/>
                <w:lang w:val="en-GB"/>
              </w:rPr>
              <w:t>civil war in the Democratic Republic of Congo</w:t>
            </w:r>
            <w:r w:rsidRPr="00092935">
              <w:rPr>
                <w:lang w:val="en-GB"/>
              </w:rPr>
              <w:t>, cutting down trees and selling the wood to buy weapons.</w:t>
            </w:r>
          </w:p>
          <w:p w14:paraId="194D7D7F" w14:textId="77777777" w:rsidR="00092935" w:rsidRPr="00092935" w:rsidRDefault="00092935" w:rsidP="0095156B">
            <w:pPr>
              <w:pStyle w:val="ListParagraph"/>
              <w:ind w:left="1440"/>
              <w:rPr>
                <w:b/>
                <w:bCs/>
                <w:u w:val="single"/>
                <w:lang w:val="en-GB"/>
              </w:rPr>
            </w:pPr>
          </w:p>
          <w:p w14:paraId="1010EBE4" w14:textId="7436367C" w:rsidR="00092935" w:rsidRPr="00092935" w:rsidRDefault="00092935" w:rsidP="00866D7F">
            <w:pPr>
              <w:pStyle w:val="ListParagraph"/>
              <w:rPr>
                <w:highlight w:val="cyan"/>
                <w:lang w:val="en-GB"/>
              </w:rPr>
            </w:pPr>
          </w:p>
          <w:p w14:paraId="5ED516C6" w14:textId="1181864E" w:rsidR="00092935" w:rsidRDefault="00092935" w:rsidP="00041BCF">
            <w:pPr>
              <w:ind w:left="720"/>
              <w:rPr>
                <w:b/>
                <w:bCs/>
                <w:u w:val="single"/>
              </w:rPr>
            </w:pPr>
            <w:proofErr w:type="spellStart"/>
            <w:r w:rsidRPr="00041BCF">
              <w:rPr>
                <w:b/>
                <w:bCs/>
                <w:u w:val="single"/>
              </w:rPr>
              <w:t>Endangered</w:t>
            </w:r>
            <w:proofErr w:type="spellEnd"/>
            <w:r w:rsidRPr="00041BCF">
              <w:rPr>
                <w:b/>
                <w:bCs/>
                <w:u w:val="single"/>
              </w:rPr>
              <w:t xml:space="preserve"> </w:t>
            </w:r>
            <w:proofErr w:type="spellStart"/>
            <w:r w:rsidRPr="00041BCF">
              <w:rPr>
                <w:b/>
                <w:bCs/>
                <w:u w:val="single"/>
              </w:rPr>
              <w:t>species</w:t>
            </w:r>
            <w:proofErr w:type="spellEnd"/>
          </w:p>
          <w:p w14:paraId="59B07D7B" w14:textId="77777777" w:rsidR="00092935" w:rsidRDefault="00092935" w:rsidP="00041BCF">
            <w:pPr>
              <w:ind w:left="720"/>
              <w:rPr>
                <w:b/>
                <w:bCs/>
                <w:u w:val="single"/>
              </w:rPr>
            </w:pPr>
          </w:p>
          <w:p w14:paraId="7B3C7803" w14:textId="5911C89C" w:rsidR="00092935" w:rsidRPr="00092935" w:rsidRDefault="00092935" w:rsidP="00D95326">
            <w:pPr>
              <w:pStyle w:val="ListParagraph"/>
              <w:numPr>
                <w:ilvl w:val="0"/>
                <w:numId w:val="10"/>
              </w:numPr>
              <w:rPr>
                <w:b/>
                <w:bCs/>
                <w:u w:val="single"/>
                <w:lang w:val="en-GB"/>
              </w:rPr>
            </w:pPr>
            <w:r w:rsidRPr="00092935">
              <w:rPr>
                <w:b/>
                <w:bCs/>
                <w:color w:val="FF0000"/>
                <w:lang w:val="en-GB"/>
              </w:rPr>
              <w:t xml:space="preserve">100 animal/plant species </w:t>
            </w:r>
            <w:r w:rsidRPr="00092935">
              <w:rPr>
                <w:b/>
                <w:bCs/>
                <w:lang w:val="en-GB"/>
              </w:rPr>
              <w:t xml:space="preserve">disappear every DAY </w:t>
            </w:r>
            <w:r w:rsidRPr="00092935">
              <w:rPr>
                <w:lang w:val="en-GB"/>
              </w:rPr>
              <w:t>(WRI) due to deforestation, poaching (</w:t>
            </w:r>
            <w:proofErr w:type="spellStart"/>
            <w:r w:rsidRPr="00092935">
              <w:rPr>
                <w:i/>
                <w:iCs/>
                <w:lang w:val="en-GB"/>
              </w:rPr>
              <w:t>braconnage</w:t>
            </w:r>
            <w:proofErr w:type="spellEnd"/>
            <w:r w:rsidRPr="00092935">
              <w:rPr>
                <w:lang w:val="en-GB"/>
              </w:rPr>
              <w:t>) or the destruction of their habitat</w:t>
            </w:r>
          </w:p>
          <w:p w14:paraId="3C58919D" w14:textId="77777777" w:rsidR="00092935" w:rsidRPr="00092935" w:rsidRDefault="00092935" w:rsidP="001B4C04">
            <w:pPr>
              <w:pStyle w:val="ListParagraph"/>
              <w:ind w:left="1440"/>
              <w:rPr>
                <w:b/>
                <w:bCs/>
                <w:u w:val="single"/>
                <w:lang w:val="en-GB"/>
              </w:rPr>
            </w:pPr>
          </w:p>
          <w:p w14:paraId="7C4C2AE5" w14:textId="03213A7A" w:rsidR="00092935" w:rsidRPr="00092935" w:rsidRDefault="00092935" w:rsidP="00D95326">
            <w:pPr>
              <w:pStyle w:val="ListParagraph"/>
              <w:numPr>
                <w:ilvl w:val="0"/>
                <w:numId w:val="10"/>
              </w:numPr>
              <w:rPr>
                <w:b/>
                <w:bCs/>
                <w:u w:val="single"/>
                <w:lang w:val="en-GB"/>
              </w:rPr>
            </w:pPr>
            <w:r w:rsidRPr="00092935">
              <w:rPr>
                <w:lang w:val="en-GB"/>
              </w:rPr>
              <w:t xml:space="preserve">The </w:t>
            </w:r>
            <w:r w:rsidRPr="00092935">
              <w:rPr>
                <w:b/>
                <w:bCs/>
                <w:color w:val="FF0000"/>
                <w:lang w:val="en-GB"/>
              </w:rPr>
              <w:t>IUCN Red</w:t>
            </w:r>
            <w:r w:rsidRPr="00092935">
              <w:rPr>
                <w:color w:val="FF0000"/>
                <w:lang w:val="en-GB"/>
              </w:rPr>
              <w:t xml:space="preserve"> </w:t>
            </w:r>
            <w:r w:rsidRPr="00092935">
              <w:rPr>
                <w:b/>
                <w:bCs/>
                <w:color w:val="FF0000"/>
                <w:lang w:val="en-GB"/>
              </w:rPr>
              <w:t>List</w:t>
            </w:r>
            <w:r w:rsidRPr="00092935">
              <w:rPr>
                <w:color w:val="FF0000"/>
                <w:lang w:val="en-GB"/>
              </w:rPr>
              <w:t xml:space="preserve"> </w:t>
            </w:r>
            <w:r w:rsidRPr="00092935">
              <w:rPr>
                <w:lang w:val="en-GB"/>
              </w:rPr>
              <w:t xml:space="preserve">of endangered </w:t>
            </w:r>
            <w:proofErr w:type="gramStart"/>
            <w:r w:rsidRPr="00092935">
              <w:rPr>
                <w:lang w:val="en-GB"/>
              </w:rPr>
              <w:t>species :</w:t>
            </w:r>
            <w:proofErr w:type="gramEnd"/>
            <w:r w:rsidRPr="00092935">
              <w:rPr>
                <w:lang w:val="en-GB"/>
              </w:rPr>
              <w:t xml:space="preserve"> more than </w:t>
            </w:r>
            <w:r w:rsidRPr="00092935">
              <w:rPr>
                <w:b/>
                <w:bCs/>
                <w:lang w:val="en-GB"/>
              </w:rPr>
              <w:t>40,000 species</w:t>
            </w:r>
            <w:r w:rsidRPr="00092935">
              <w:rPr>
                <w:lang w:val="en-GB"/>
              </w:rPr>
              <w:t xml:space="preserve"> are threatened with extinction</w:t>
            </w:r>
          </w:p>
          <w:p w14:paraId="5EFE1546" w14:textId="77777777" w:rsidR="00092935" w:rsidRPr="00092935" w:rsidRDefault="00092935" w:rsidP="001B4C04">
            <w:pPr>
              <w:pStyle w:val="ListParagraph"/>
              <w:rPr>
                <w:b/>
                <w:bCs/>
                <w:u w:val="single"/>
                <w:lang w:val="en-GB"/>
              </w:rPr>
            </w:pPr>
          </w:p>
          <w:p w14:paraId="4FA3EE69" w14:textId="6581BCE6" w:rsidR="00092935" w:rsidRPr="00092935" w:rsidRDefault="00092935" w:rsidP="00D95326">
            <w:pPr>
              <w:pStyle w:val="ListParagraph"/>
              <w:numPr>
                <w:ilvl w:val="0"/>
                <w:numId w:val="10"/>
              </w:numPr>
              <w:rPr>
                <w:b/>
                <w:bCs/>
                <w:u w:val="single"/>
                <w:lang w:val="en-GB"/>
              </w:rPr>
            </w:pPr>
            <w:r w:rsidRPr="00092935">
              <w:rPr>
                <w:color w:val="FF0000"/>
                <w:lang w:val="en-GB"/>
              </w:rPr>
              <w:t xml:space="preserve">Coral species </w:t>
            </w:r>
            <w:r w:rsidRPr="00092935">
              <w:rPr>
                <w:lang w:val="en-GB"/>
              </w:rPr>
              <w:t>threatened by the warming and acidification of oceans (dissolves exoskeletons)</w:t>
            </w:r>
          </w:p>
          <w:p w14:paraId="50D33C73" w14:textId="77777777" w:rsidR="00092935" w:rsidRPr="00092935" w:rsidRDefault="00092935" w:rsidP="008371D0">
            <w:pPr>
              <w:pStyle w:val="ListParagraph"/>
              <w:rPr>
                <w:b/>
                <w:bCs/>
                <w:u w:val="single"/>
                <w:lang w:val="en-GB"/>
              </w:rPr>
            </w:pPr>
          </w:p>
          <w:p w14:paraId="05A973FC" w14:textId="0C37F4FB" w:rsidR="00092935" w:rsidRPr="00092935" w:rsidRDefault="00092935" w:rsidP="00D95326">
            <w:pPr>
              <w:pStyle w:val="ListParagraph"/>
              <w:numPr>
                <w:ilvl w:val="0"/>
                <w:numId w:val="10"/>
              </w:numPr>
              <w:rPr>
                <w:lang w:val="en-GB"/>
              </w:rPr>
            </w:pPr>
            <w:r w:rsidRPr="00092935">
              <w:rPr>
                <w:lang w:val="en-GB"/>
              </w:rPr>
              <w:t>Associations</w:t>
            </w:r>
            <w:r>
              <w:rPr>
                <w:lang w:val="en-GB"/>
              </w:rPr>
              <w:t>, NGOs</w:t>
            </w:r>
            <w:r w:rsidRPr="00092935">
              <w:rPr>
                <w:lang w:val="en-GB"/>
              </w:rPr>
              <w:t xml:space="preserve"> to protect wildlife </w:t>
            </w:r>
            <w:r w:rsidRPr="00092935">
              <w:rPr>
                <w:b/>
                <w:bCs/>
                <w:color w:val="FF0000"/>
                <w:lang w:val="en-GB"/>
              </w:rPr>
              <w:t>WWF</w:t>
            </w:r>
            <w:r w:rsidRPr="00092935">
              <w:rPr>
                <w:lang w:val="en-GB"/>
              </w:rPr>
              <w:t xml:space="preserve">, </w:t>
            </w:r>
            <w:r w:rsidRPr="00092935">
              <w:rPr>
                <w:b/>
                <w:bCs/>
                <w:lang w:val="en-GB"/>
              </w:rPr>
              <w:t>Sea Shepherd</w:t>
            </w:r>
          </w:p>
          <w:p w14:paraId="0FB26555" w14:textId="77777777" w:rsidR="00092935" w:rsidRPr="00092935" w:rsidRDefault="00092935" w:rsidP="0081098F">
            <w:pPr>
              <w:pStyle w:val="ListParagraph"/>
              <w:rPr>
                <w:lang w:val="en-GB"/>
              </w:rPr>
            </w:pPr>
          </w:p>
          <w:p w14:paraId="75D5372B" w14:textId="77777777" w:rsidR="00092935" w:rsidRPr="00092935" w:rsidRDefault="00092935" w:rsidP="0081098F">
            <w:pPr>
              <w:pStyle w:val="ListParagraph"/>
              <w:ind w:left="1440"/>
              <w:rPr>
                <w:lang w:val="en-GB"/>
              </w:rPr>
            </w:pPr>
          </w:p>
          <w:p w14:paraId="201D5797" w14:textId="01811250" w:rsidR="00092935" w:rsidRPr="00092935" w:rsidRDefault="00092935" w:rsidP="00AE57C8">
            <w:pPr>
              <w:pStyle w:val="ListParagraph"/>
              <w:rPr>
                <w:i/>
                <w:iCs/>
                <w:u w:val="single"/>
                <w:lang w:val="en-GB"/>
              </w:rPr>
            </w:pPr>
            <w:proofErr w:type="gramStart"/>
            <w:r w:rsidRPr="00092935">
              <w:rPr>
                <w:i/>
                <w:iCs/>
                <w:u w:val="single"/>
                <w:lang w:val="en-GB"/>
              </w:rPr>
              <w:t>Solutions :</w:t>
            </w:r>
            <w:proofErr w:type="gramEnd"/>
          </w:p>
          <w:p w14:paraId="297B69A1" w14:textId="21FBEE1B" w:rsidR="00092935" w:rsidRPr="00092935" w:rsidRDefault="00092935" w:rsidP="00AE57C8">
            <w:pPr>
              <w:pStyle w:val="ListParagraph"/>
              <w:rPr>
                <w:lang w:val="en-GB"/>
              </w:rPr>
            </w:pPr>
            <w:r w:rsidRPr="00092935">
              <w:rPr>
                <w:b/>
                <w:bCs/>
                <w:lang w:val="en-GB"/>
              </w:rPr>
              <w:t>EU shark finning laws</w:t>
            </w:r>
            <w:r w:rsidRPr="00092935">
              <w:rPr>
                <w:lang w:val="en-GB"/>
              </w:rPr>
              <w:t xml:space="preserve"> in 2012 (fins will have to stay attached to </w:t>
            </w:r>
            <w:proofErr w:type="gramStart"/>
            <w:r w:rsidRPr="00092935">
              <w:rPr>
                <w:lang w:val="en-GB"/>
              </w:rPr>
              <w:t>sharks</w:t>
            </w:r>
            <w:proofErr w:type="gramEnd"/>
            <w:r w:rsidRPr="00092935">
              <w:rPr>
                <w:lang w:val="en-GB"/>
              </w:rPr>
              <w:t xml:space="preserve"> bodies)</w:t>
            </w:r>
          </w:p>
          <w:p w14:paraId="2110599D" w14:textId="67C184AB" w:rsidR="00092935" w:rsidRPr="00092935" w:rsidRDefault="00092935" w:rsidP="00AE57C8">
            <w:pPr>
              <w:pStyle w:val="ListParagraph"/>
              <w:rPr>
                <w:lang w:val="en-GB"/>
              </w:rPr>
            </w:pPr>
            <w:proofErr w:type="gramStart"/>
            <w:r w:rsidRPr="00092935">
              <w:rPr>
                <w:u w:val="single"/>
                <w:lang w:val="en-GB"/>
              </w:rPr>
              <w:t>BUT :</w:t>
            </w:r>
            <w:proofErr w:type="gramEnd"/>
            <w:r w:rsidRPr="00092935">
              <w:rPr>
                <w:lang w:val="en-GB"/>
              </w:rPr>
              <w:t xml:space="preserve"> 63-273 million sharks killed every year still</w:t>
            </w:r>
          </w:p>
          <w:p w14:paraId="191413B6" w14:textId="77777777" w:rsidR="00092935" w:rsidRPr="00092935" w:rsidRDefault="00092935" w:rsidP="00AE57C8">
            <w:pPr>
              <w:rPr>
                <w:lang w:val="en-GB"/>
              </w:rPr>
            </w:pPr>
          </w:p>
          <w:p w14:paraId="144202FD" w14:textId="1F5993F7" w:rsidR="00092935" w:rsidRPr="00092935" w:rsidRDefault="00092935" w:rsidP="00AD7288">
            <w:pPr>
              <w:pStyle w:val="ListParagraph"/>
              <w:rPr>
                <w:lang w:val="en-GB"/>
              </w:rPr>
            </w:pPr>
          </w:p>
        </w:tc>
      </w:tr>
      <w:tr w:rsidR="00092935" w:rsidRPr="00092935" w14:paraId="4249237E" w14:textId="77777777" w:rsidTr="00092935">
        <w:tc>
          <w:tcPr>
            <w:tcW w:w="9209" w:type="dxa"/>
          </w:tcPr>
          <w:p w14:paraId="702B4076" w14:textId="43567448" w:rsidR="00092935" w:rsidRPr="00092935" w:rsidRDefault="00092935" w:rsidP="00BC6D62">
            <w:pPr>
              <w:rPr>
                <w:lang w:val="en-GB"/>
              </w:rPr>
            </w:pPr>
            <w:r w:rsidRPr="00092935">
              <w:rPr>
                <w:lang w:val="en-GB"/>
              </w:rPr>
              <w:lastRenderedPageBreak/>
              <w:t>Is technology a solution to tackle</w:t>
            </w:r>
            <w:r>
              <w:rPr>
                <w:lang w:val="en-GB"/>
              </w:rPr>
              <w:t xml:space="preserve"> the</w:t>
            </w:r>
            <w:r w:rsidRPr="00092935">
              <w:rPr>
                <w:lang w:val="en-GB"/>
              </w:rPr>
              <w:t xml:space="preserve"> climate </w:t>
            </w:r>
            <w:proofErr w:type="gramStart"/>
            <w:r w:rsidRPr="00092935">
              <w:rPr>
                <w:lang w:val="en-GB"/>
              </w:rPr>
              <w:t>crisis ?</w:t>
            </w:r>
            <w:proofErr w:type="gramEnd"/>
          </w:p>
          <w:p w14:paraId="20E2DCA5" w14:textId="345509BD" w:rsidR="00092935" w:rsidRPr="00092935" w:rsidRDefault="00092935" w:rsidP="00BC6D62">
            <w:pPr>
              <w:rPr>
                <w:lang w:val="en-GB"/>
              </w:rPr>
            </w:pPr>
            <w:r w:rsidRPr="00092935">
              <w:rPr>
                <w:lang w:val="en-GB"/>
              </w:rPr>
              <w:t xml:space="preserve">Will sustainable development be sufficient to tackle global warming ? </w:t>
            </w:r>
          </w:p>
          <w:p w14:paraId="39991F0E" w14:textId="3D4BEF1F" w:rsidR="00092935" w:rsidRPr="00092935" w:rsidRDefault="00092935" w:rsidP="00BC6D62">
            <w:pPr>
              <w:rPr>
                <w:lang w:val="en-GB"/>
              </w:rPr>
            </w:pPr>
            <w:r w:rsidRPr="00092935">
              <w:rPr>
                <w:lang w:val="en-GB"/>
              </w:rPr>
              <w:t xml:space="preserve">Are governmental actions just </w:t>
            </w:r>
            <w:proofErr w:type="gramStart"/>
            <w:r w:rsidRPr="00092935">
              <w:rPr>
                <w:lang w:val="en-GB"/>
              </w:rPr>
              <w:t>greenwashing ?</w:t>
            </w:r>
            <w:proofErr w:type="gramEnd"/>
          </w:p>
        </w:tc>
      </w:tr>
      <w:tr w:rsidR="00092935" w14:paraId="36BE5F59" w14:textId="77777777" w:rsidTr="00092935">
        <w:tc>
          <w:tcPr>
            <w:tcW w:w="9209" w:type="dxa"/>
          </w:tcPr>
          <w:p w14:paraId="667125CC" w14:textId="77777777" w:rsidR="00092935" w:rsidRDefault="00092935">
            <w:r>
              <w:t>A green tax = une taxe verte</w:t>
            </w:r>
          </w:p>
          <w:p w14:paraId="7B09255E" w14:textId="25347C3C" w:rsidR="00092935" w:rsidRDefault="00092935">
            <w:r>
              <w:t xml:space="preserve">Ampoules de basse consommation = </w:t>
            </w:r>
            <w:proofErr w:type="spellStart"/>
            <w:r>
              <w:t>low-energy</w:t>
            </w:r>
            <w:proofErr w:type="spellEnd"/>
            <w:r>
              <w:t xml:space="preserve"> </w:t>
            </w:r>
            <w:proofErr w:type="spellStart"/>
            <w:r>
              <w:t>lightbulbs</w:t>
            </w:r>
            <w:proofErr w:type="spellEnd"/>
          </w:p>
          <w:p w14:paraId="42E28612" w14:textId="77777777" w:rsidR="00092935" w:rsidRDefault="00092935">
            <w:proofErr w:type="spellStart"/>
            <w:r>
              <w:t>Greenhouse</w:t>
            </w:r>
            <w:proofErr w:type="spellEnd"/>
            <w:r>
              <w:t xml:space="preserve"> effect = l’effet de serre</w:t>
            </w:r>
          </w:p>
          <w:p w14:paraId="7E7D773C" w14:textId="61FEB8EB" w:rsidR="00092935" w:rsidRDefault="00092935">
            <w:proofErr w:type="spellStart"/>
            <w:r>
              <w:t>Sorting</w:t>
            </w:r>
            <w:proofErr w:type="spellEnd"/>
            <w:r>
              <w:t xml:space="preserve"> = le tri (sélectif)</w:t>
            </w:r>
          </w:p>
          <w:p w14:paraId="2D24BC1A" w14:textId="77777777" w:rsidR="00092935" w:rsidRDefault="00092935">
            <w:proofErr w:type="spellStart"/>
            <w:r>
              <w:t>A</w:t>
            </w:r>
            <w:proofErr w:type="spellEnd"/>
            <w:r>
              <w:t xml:space="preserve"> landfill = un site d’enfouissement des ordures</w:t>
            </w:r>
          </w:p>
          <w:p w14:paraId="70661E0E" w14:textId="77777777" w:rsidR="00092935" w:rsidRDefault="00092935">
            <w:proofErr w:type="spellStart"/>
            <w:r>
              <w:t>A</w:t>
            </w:r>
            <w:proofErr w:type="spellEnd"/>
            <w:r>
              <w:t xml:space="preserve"> </w:t>
            </w:r>
            <w:proofErr w:type="spellStart"/>
            <w:r>
              <w:t>heat</w:t>
            </w:r>
            <w:proofErr w:type="spellEnd"/>
            <w:r>
              <w:t xml:space="preserve"> wave = une canicule</w:t>
            </w:r>
          </w:p>
          <w:p w14:paraId="26B1D911" w14:textId="77777777" w:rsidR="00092935" w:rsidRDefault="00092935">
            <w:proofErr w:type="spellStart"/>
            <w:r>
              <w:t>Overfishing</w:t>
            </w:r>
            <w:proofErr w:type="spellEnd"/>
            <w:r>
              <w:t xml:space="preserve"> = la surpêche</w:t>
            </w:r>
          </w:p>
          <w:p w14:paraId="6ADE6448" w14:textId="6CEE3127" w:rsidR="00092935" w:rsidRDefault="00092935">
            <w:r>
              <w:t>The depletion of resources = l’épuisement des ressources</w:t>
            </w:r>
          </w:p>
          <w:p w14:paraId="77753DBD" w14:textId="77777777" w:rsidR="00092935" w:rsidRDefault="00092935">
            <w:r>
              <w:t xml:space="preserve">To </w:t>
            </w:r>
            <w:proofErr w:type="spellStart"/>
            <w:r>
              <w:t>harm</w:t>
            </w:r>
            <w:proofErr w:type="spellEnd"/>
            <w:r>
              <w:t xml:space="preserve"> the environment = nuire à l’environnement</w:t>
            </w:r>
          </w:p>
          <w:p w14:paraId="3AE37862" w14:textId="77777777" w:rsidR="00092935" w:rsidRDefault="00092935">
            <w:r>
              <w:t xml:space="preserve">A green </w:t>
            </w:r>
            <w:proofErr w:type="spellStart"/>
            <w:r>
              <w:t>activist</w:t>
            </w:r>
            <w:proofErr w:type="spellEnd"/>
            <w:r>
              <w:t xml:space="preserve"> = un militant écologique</w:t>
            </w:r>
          </w:p>
          <w:p w14:paraId="3FE5BFB3" w14:textId="77777777" w:rsidR="00092935" w:rsidRDefault="00092935">
            <w:proofErr w:type="spellStart"/>
            <w:r>
              <w:t>A</w:t>
            </w:r>
            <w:proofErr w:type="spellEnd"/>
            <w:r>
              <w:t xml:space="preserve"> </w:t>
            </w:r>
            <w:proofErr w:type="spellStart"/>
            <w:r>
              <w:t>tree-hugger</w:t>
            </w:r>
            <w:proofErr w:type="spellEnd"/>
            <w:r>
              <w:t xml:space="preserve"> = un écolo</w:t>
            </w:r>
          </w:p>
          <w:p w14:paraId="56EC8E50" w14:textId="77777777" w:rsidR="00092935" w:rsidRDefault="00092935">
            <w:r>
              <w:t xml:space="preserve">To </w:t>
            </w:r>
            <w:proofErr w:type="spellStart"/>
            <w:r>
              <w:t>cut</w:t>
            </w:r>
            <w:proofErr w:type="spellEnd"/>
            <w:r>
              <w:t xml:space="preserve"> down a </w:t>
            </w:r>
            <w:proofErr w:type="spellStart"/>
            <w:r>
              <w:t>tree</w:t>
            </w:r>
            <w:proofErr w:type="spellEnd"/>
            <w:r>
              <w:t xml:space="preserve"> = abattre un arbre</w:t>
            </w:r>
          </w:p>
          <w:p w14:paraId="414DDF08" w14:textId="77777777" w:rsidR="00092935" w:rsidRDefault="00092935">
            <w:proofErr w:type="spellStart"/>
            <w:r>
              <w:t>Poaching</w:t>
            </w:r>
            <w:proofErr w:type="spellEnd"/>
            <w:r>
              <w:t xml:space="preserve"> = braconnage</w:t>
            </w:r>
          </w:p>
          <w:p w14:paraId="0B1E5A0B" w14:textId="547A8F0C" w:rsidR="00092935" w:rsidRDefault="00092935">
            <w:r>
              <w:t xml:space="preserve">An </w:t>
            </w:r>
            <w:proofErr w:type="spellStart"/>
            <w:r>
              <w:t>endangered</w:t>
            </w:r>
            <w:proofErr w:type="spellEnd"/>
            <w:r>
              <w:t xml:space="preserve"> </w:t>
            </w:r>
            <w:proofErr w:type="spellStart"/>
            <w:r>
              <w:t>species</w:t>
            </w:r>
            <w:proofErr w:type="spellEnd"/>
            <w:r>
              <w:t xml:space="preserve"> = une espèce en voie d’extinction</w:t>
            </w:r>
          </w:p>
          <w:p w14:paraId="53491BDA" w14:textId="63352BA7" w:rsidR="00092935" w:rsidRDefault="00092935">
            <w:r>
              <w:t xml:space="preserve">To </w:t>
            </w:r>
            <w:proofErr w:type="spellStart"/>
            <w:r>
              <w:t>become</w:t>
            </w:r>
            <w:proofErr w:type="spellEnd"/>
            <w:r>
              <w:t xml:space="preserve"> </w:t>
            </w:r>
            <w:proofErr w:type="spellStart"/>
            <w:r>
              <w:t>extinct</w:t>
            </w:r>
            <w:proofErr w:type="spellEnd"/>
            <w:r>
              <w:t xml:space="preserve"> = disparaitre</w:t>
            </w:r>
          </w:p>
        </w:tc>
      </w:tr>
    </w:tbl>
    <w:p w14:paraId="76D9B7F3" w14:textId="77777777" w:rsidR="0023346B" w:rsidRDefault="0023346B"/>
    <w:sectPr w:rsidR="00233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4FF"/>
    <w:multiLevelType w:val="hybridMultilevel"/>
    <w:tmpl w:val="68BEBE24"/>
    <w:lvl w:ilvl="0" w:tplc="96EC4DF6">
      <w:start w:val="35"/>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5BA1BE6"/>
    <w:multiLevelType w:val="hybridMultilevel"/>
    <w:tmpl w:val="0928C386"/>
    <w:lvl w:ilvl="0" w:tplc="96EC4DF6">
      <w:start w:val="35"/>
      <w:numFmt w:val="bullet"/>
      <w:lvlText w:val=""/>
      <w:lvlJc w:val="left"/>
      <w:pPr>
        <w:ind w:left="-22" w:hanging="360"/>
      </w:pPr>
      <w:rPr>
        <w:rFonts w:ascii="Wingdings" w:eastAsiaTheme="minorHAnsi" w:hAnsi="Wingdings" w:cstheme="minorBidi" w:hint="default"/>
      </w:rPr>
    </w:lvl>
    <w:lvl w:ilvl="1" w:tplc="040C0003" w:tentative="1">
      <w:start w:val="1"/>
      <w:numFmt w:val="bullet"/>
      <w:lvlText w:val="o"/>
      <w:lvlJc w:val="left"/>
      <w:pPr>
        <w:ind w:left="698" w:hanging="360"/>
      </w:pPr>
      <w:rPr>
        <w:rFonts w:ascii="Courier New" w:hAnsi="Courier New" w:cs="Courier New" w:hint="default"/>
      </w:rPr>
    </w:lvl>
    <w:lvl w:ilvl="2" w:tplc="040C0005" w:tentative="1">
      <w:start w:val="1"/>
      <w:numFmt w:val="bullet"/>
      <w:lvlText w:val=""/>
      <w:lvlJc w:val="left"/>
      <w:pPr>
        <w:ind w:left="1418" w:hanging="360"/>
      </w:pPr>
      <w:rPr>
        <w:rFonts w:ascii="Wingdings" w:hAnsi="Wingdings" w:hint="default"/>
      </w:rPr>
    </w:lvl>
    <w:lvl w:ilvl="3" w:tplc="040C0001" w:tentative="1">
      <w:start w:val="1"/>
      <w:numFmt w:val="bullet"/>
      <w:lvlText w:val=""/>
      <w:lvlJc w:val="left"/>
      <w:pPr>
        <w:ind w:left="2138" w:hanging="360"/>
      </w:pPr>
      <w:rPr>
        <w:rFonts w:ascii="Symbol" w:hAnsi="Symbol" w:hint="default"/>
      </w:rPr>
    </w:lvl>
    <w:lvl w:ilvl="4" w:tplc="040C0003" w:tentative="1">
      <w:start w:val="1"/>
      <w:numFmt w:val="bullet"/>
      <w:lvlText w:val="o"/>
      <w:lvlJc w:val="left"/>
      <w:pPr>
        <w:ind w:left="2858" w:hanging="360"/>
      </w:pPr>
      <w:rPr>
        <w:rFonts w:ascii="Courier New" w:hAnsi="Courier New" w:cs="Courier New" w:hint="default"/>
      </w:rPr>
    </w:lvl>
    <w:lvl w:ilvl="5" w:tplc="040C0005" w:tentative="1">
      <w:start w:val="1"/>
      <w:numFmt w:val="bullet"/>
      <w:lvlText w:val=""/>
      <w:lvlJc w:val="left"/>
      <w:pPr>
        <w:ind w:left="3578" w:hanging="360"/>
      </w:pPr>
      <w:rPr>
        <w:rFonts w:ascii="Wingdings" w:hAnsi="Wingdings" w:hint="default"/>
      </w:rPr>
    </w:lvl>
    <w:lvl w:ilvl="6" w:tplc="040C0001" w:tentative="1">
      <w:start w:val="1"/>
      <w:numFmt w:val="bullet"/>
      <w:lvlText w:val=""/>
      <w:lvlJc w:val="left"/>
      <w:pPr>
        <w:ind w:left="4298" w:hanging="360"/>
      </w:pPr>
      <w:rPr>
        <w:rFonts w:ascii="Symbol" w:hAnsi="Symbol" w:hint="default"/>
      </w:rPr>
    </w:lvl>
    <w:lvl w:ilvl="7" w:tplc="040C0003" w:tentative="1">
      <w:start w:val="1"/>
      <w:numFmt w:val="bullet"/>
      <w:lvlText w:val="o"/>
      <w:lvlJc w:val="left"/>
      <w:pPr>
        <w:ind w:left="5018" w:hanging="360"/>
      </w:pPr>
      <w:rPr>
        <w:rFonts w:ascii="Courier New" w:hAnsi="Courier New" w:cs="Courier New" w:hint="default"/>
      </w:rPr>
    </w:lvl>
    <w:lvl w:ilvl="8" w:tplc="040C0005" w:tentative="1">
      <w:start w:val="1"/>
      <w:numFmt w:val="bullet"/>
      <w:lvlText w:val=""/>
      <w:lvlJc w:val="left"/>
      <w:pPr>
        <w:ind w:left="5738" w:hanging="360"/>
      </w:pPr>
      <w:rPr>
        <w:rFonts w:ascii="Wingdings" w:hAnsi="Wingdings" w:hint="default"/>
      </w:rPr>
    </w:lvl>
  </w:abstractNum>
  <w:abstractNum w:abstractNumId="2" w15:restartNumberingAfterBreak="0">
    <w:nsid w:val="2DB95E5B"/>
    <w:multiLevelType w:val="hybridMultilevel"/>
    <w:tmpl w:val="9FA8771C"/>
    <w:lvl w:ilvl="0" w:tplc="040C0001">
      <w:start w:val="1"/>
      <w:numFmt w:val="bullet"/>
      <w:lvlText w:val=""/>
      <w:lvlJc w:val="left"/>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E831FEB"/>
    <w:multiLevelType w:val="hybridMultilevel"/>
    <w:tmpl w:val="7640DD94"/>
    <w:lvl w:ilvl="0" w:tplc="96EC4DF6">
      <w:start w:val="35"/>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A3C54C4"/>
    <w:multiLevelType w:val="hybridMultilevel"/>
    <w:tmpl w:val="42AAED46"/>
    <w:lvl w:ilvl="0" w:tplc="96EC4DF6">
      <w:start w:val="35"/>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B1352B1"/>
    <w:multiLevelType w:val="hybridMultilevel"/>
    <w:tmpl w:val="5C42E0D2"/>
    <w:lvl w:ilvl="0" w:tplc="96EC4DF6">
      <w:start w:val="35"/>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E4E4E3E"/>
    <w:multiLevelType w:val="hybridMultilevel"/>
    <w:tmpl w:val="53B6E640"/>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D45C60"/>
    <w:multiLevelType w:val="hybridMultilevel"/>
    <w:tmpl w:val="3A82DF24"/>
    <w:lvl w:ilvl="0" w:tplc="96EC4DF6">
      <w:start w:val="35"/>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0D63411"/>
    <w:multiLevelType w:val="hybridMultilevel"/>
    <w:tmpl w:val="3E7C7BC0"/>
    <w:lvl w:ilvl="0" w:tplc="96EC4DF6">
      <w:start w:val="35"/>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6ED64B1"/>
    <w:multiLevelType w:val="hybridMultilevel"/>
    <w:tmpl w:val="7264CCFE"/>
    <w:lvl w:ilvl="0" w:tplc="96EC4DF6">
      <w:start w:val="35"/>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
  </w:num>
  <w:num w:numId="6">
    <w:abstractNumId w:val="2"/>
  </w:num>
  <w:num w:numId="7">
    <w:abstractNumId w:val="3"/>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88"/>
    <w:rsid w:val="0001533A"/>
    <w:rsid w:val="000371BB"/>
    <w:rsid w:val="00041BCF"/>
    <w:rsid w:val="00047F8C"/>
    <w:rsid w:val="0007376E"/>
    <w:rsid w:val="00092935"/>
    <w:rsid w:val="000C21F2"/>
    <w:rsid w:val="000C3B7F"/>
    <w:rsid w:val="000F417D"/>
    <w:rsid w:val="000F51D5"/>
    <w:rsid w:val="00145E1E"/>
    <w:rsid w:val="0015329A"/>
    <w:rsid w:val="0016187A"/>
    <w:rsid w:val="00162D60"/>
    <w:rsid w:val="00176B35"/>
    <w:rsid w:val="0018530E"/>
    <w:rsid w:val="001B4C04"/>
    <w:rsid w:val="001B7CD4"/>
    <w:rsid w:val="001C460C"/>
    <w:rsid w:val="001E6104"/>
    <w:rsid w:val="00232070"/>
    <w:rsid w:val="0023346B"/>
    <w:rsid w:val="00244E99"/>
    <w:rsid w:val="00262790"/>
    <w:rsid w:val="002B3CBA"/>
    <w:rsid w:val="002F05C2"/>
    <w:rsid w:val="002F47FD"/>
    <w:rsid w:val="00300774"/>
    <w:rsid w:val="00303F5D"/>
    <w:rsid w:val="003378F1"/>
    <w:rsid w:val="003571BE"/>
    <w:rsid w:val="00360051"/>
    <w:rsid w:val="00372A91"/>
    <w:rsid w:val="00373871"/>
    <w:rsid w:val="00393CD1"/>
    <w:rsid w:val="003C3B2D"/>
    <w:rsid w:val="003D0B31"/>
    <w:rsid w:val="003E5CFC"/>
    <w:rsid w:val="003F597C"/>
    <w:rsid w:val="00411920"/>
    <w:rsid w:val="0041480B"/>
    <w:rsid w:val="00420A60"/>
    <w:rsid w:val="00426EE5"/>
    <w:rsid w:val="0043098D"/>
    <w:rsid w:val="004417FB"/>
    <w:rsid w:val="00446862"/>
    <w:rsid w:val="004C2078"/>
    <w:rsid w:val="004F17AE"/>
    <w:rsid w:val="00576353"/>
    <w:rsid w:val="0059281A"/>
    <w:rsid w:val="005A089C"/>
    <w:rsid w:val="005A0B63"/>
    <w:rsid w:val="00653210"/>
    <w:rsid w:val="00690519"/>
    <w:rsid w:val="006915F5"/>
    <w:rsid w:val="0069688E"/>
    <w:rsid w:val="006B1366"/>
    <w:rsid w:val="006E5BF1"/>
    <w:rsid w:val="0077582C"/>
    <w:rsid w:val="007928F8"/>
    <w:rsid w:val="007B32AC"/>
    <w:rsid w:val="007E7D4F"/>
    <w:rsid w:val="007F4054"/>
    <w:rsid w:val="00805AC1"/>
    <w:rsid w:val="0081098F"/>
    <w:rsid w:val="00817A41"/>
    <w:rsid w:val="008371D0"/>
    <w:rsid w:val="00852FC5"/>
    <w:rsid w:val="00866D7F"/>
    <w:rsid w:val="008A7BE1"/>
    <w:rsid w:val="008B0107"/>
    <w:rsid w:val="008B250C"/>
    <w:rsid w:val="008C4C35"/>
    <w:rsid w:val="00904410"/>
    <w:rsid w:val="0095156B"/>
    <w:rsid w:val="009547B3"/>
    <w:rsid w:val="00957D80"/>
    <w:rsid w:val="00965AD2"/>
    <w:rsid w:val="0098382F"/>
    <w:rsid w:val="009E0459"/>
    <w:rsid w:val="00A20A26"/>
    <w:rsid w:val="00A46E0F"/>
    <w:rsid w:val="00AD7288"/>
    <w:rsid w:val="00AE033A"/>
    <w:rsid w:val="00AE57C8"/>
    <w:rsid w:val="00B025D1"/>
    <w:rsid w:val="00B03F44"/>
    <w:rsid w:val="00B2405F"/>
    <w:rsid w:val="00B6019D"/>
    <w:rsid w:val="00B779FB"/>
    <w:rsid w:val="00B82990"/>
    <w:rsid w:val="00BA09B4"/>
    <w:rsid w:val="00BB13D9"/>
    <w:rsid w:val="00BB394C"/>
    <w:rsid w:val="00BC6D62"/>
    <w:rsid w:val="00C128F2"/>
    <w:rsid w:val="00C66BB6"/>
    <w:rsid w:val="00C85CC1"/>
    <w:rsid w:val="00C97E40"/>
    <w:rsid w:val="00D01A4C"/>
    <w:rsid w:val="00D15B57"/>
    <w:rsid w:val="00D46932"/>
    <w:rsid w:val="00D52DFA"/>
    <w:rsid w:val="00D71D2A"/>
    <w:rsid w:val="00D95326"/>
    <w:rsid w:val="00DA12E0"/>
    <w:rsid w:val="00DB4342"/>
    <w:rsid w:val="00DE43CE"/>
    <w:rsid w:val="00DE6E49"/>
    <w:rsid w:val="00DF47A3"/>
    <w:rsid w:val="00E24D35"/>
    <w:rsid w:val="00E344AE"/>
    <w:rsid w:val="00E40EB6"/>
    <w:rsid w:val="00E84BDC"/>
    <w:rsid w:val="00EC5775"/>
    <w:rsid w:val="00EC5B94"/>
    <w:rsid w:val="00F03139"/>
    <w:rsid w:val="00F47617"/>
    <w:rsid w:val="00F862AF"/>
    <w:rsid w:val="00F922DD"/>
    <w:rsid w:val="00F93507"/>
    <w:rsid w:val="00FC1CAF"/>
    <w:rsid w:val="00FE67C6"/>
    <w:rsid w:val="00FF4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F404"/>
  <w15:chartTrackingRefBased/>
  <w15:docId w15:val="{4129F5EA-9AC0-47DC-A312-655EDAC6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288"/>
    <w:pPr>
      <w:ind w:left="720"/>
      <w:contextualSpacing/>
    </w:pPr>
  </w:style>
  <w:style w:type="character" w:customStyle="1" w:styleId="body-content">
    <w:name w:val="body-content"/>
    <w:basedOn w:val="DefaultParagraphFont"/>
    <w:rsid w:val="00AE57C8"/>
  </w:style>
  <w:style w:type="character" w:customStyle="1" w:styleId="sentence-wrapperwithout-hover">
    <w:name w:val="sentence-wrapper_without-hover"/>
    <w:basedOn w:val="DefaultParagraphFont"/>
    <w:rsid w:val="00C8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65547">
      <w:bodyDiv w:val="1"/>
      <w:marLeft w:val="0"/>
      <w:marRight w:val="0"/>
      <w:marTop w:val="0"/>
      <w:marBottom w:val="0"/>
      <w:divBdr>
        <w:top w:val="none" w:sz="0" w:space="0" w:color="auto"/>
        <w:left w:val="none" w:sz="0" w:space="0" w:color="auto"/>
        <w:bottom w:val="none" w:sz="0" w:space="0" w:color="auto"/>
        <w:right w:val="none" w:sz="0" w:space="0" w:color="auto"/>
      </w:divBdr>
      <w:divsChild>
        <w:div w:id="570627436">
          <w:marLeft w:val="0"/>
          <w:marRight w:val="0"/>
          <w:marTop w:val="0"/>
          <w:marBottom w:val="0"/>
          <w:divBdr>
            <w:top w:val="none" w:sz="0" w:space="0" w:color="auto"/>
            <w:left w:val="none" w:sz="0" w:space="0" w:color="auto"/>
            <w:bottom w:val="none" w:sz="0" w:space="0" w:color="auto"/>
            <w:right w:val="none" w:sz="0" w:space="0" w:color="auto"/>
          </w:divBdr>
          <w:divsChild>
            <w:div w:id="3533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1537">
      <w:bodyDiv w:val="1"/>
      <w:marLeft w:val="0"/>
      <w:marRight w:val="0"/>
      <w:marTop w:val="0"/>
      <w:marBottom w:val="0"/>
      <w:divBdr>
        <w:top w:val="none" w:sz="0" w:space="0" w:color="auto"/>
        <w:left w:val="none" w:sz="0" w:space="0" w:color="auto"/>
        <w:bottom w:val="none" w:sz="0" w:space="0" w:color="auto"/>
        <w:right w:val="none" w:sz="0" w:space="0" w:color="auto"/>
      </w:divBdr>
      <w:divsChild>
        <w:div w:id="1514882206">
          <w:marLeft w:val="0"/>
          <w:marRight w:val="0"/>
          <w:marTop w:val="0"/>
          <w:marBottom w:val="0"/>
          <w:divBdr>
            <w:top w:val="none" w:sz="0" w:space="0" w:color="auto"/>
            <w:left w:val="none" w:sz="0" w:space="0" w:color="auto"/>
            <w:bottom w:val="none" w:sz="0" w:space="0" w:color="auto"/>
            <w:right w:val="none" w:sz="0" w:space="0" w:color="auto"/>
          </w:divBdr>
        </w:div>
      </w:divsChild>
    </w:div>
    <w:div w:id="2095977117">
      <w:bodyDiv w:val="1"/>
      <w:marLeft w:val="0"/>
      <w:marRight w:val="0"/>
      <w:marTop w:val="0"/>
      <w:marBottom w:val="0"/>
      <w:divBdr>
        <w:top w:val="none" w:sz="0" w:space="0" w:color="auto"/>
        <w:left w:val="none" w:sz="0" w:space="0" w:color="auto"/>
        <w:bottom w:val="none" w:sz="0" w:space="0" w:color="auto"/>
        <w:right w:val="none" w:sz="0" w:space="0" w:color="auto"/>
      </w:divBdr>
      <w:divsChild>
        <w:div w:id="1093471510">
          <w:marLeft w:val="0"/>
          <w:marRight w:val="0"/>
          <w:marTop w:val="0"/>
          <w:marBottom w:val="0"/>
          <w:divBdr>
            <w:top w:val="none" w:sz="0" w:space="0" w:color="auto"/>
            <w:left w:val="none" w:sz="0" w:space="0" w:color="auto"/>
            <w:bottom w:val="none" w:sz="0" w:space="0" w:color="auto"/>
            <w:right w:val="none" w:sz="0" w:space="0" w:color="auto"/>
          </w:divBdr>
          <w:divsChild>
            <w:div w:id="1488519603">
              <w:marLeft w:val="0"/>
              <w:marRight w:val="0"/>
              <w:marTop w:val="0"/>
              <w:marBottom w:val="0"/>
              <w:divBdr>
                <w:top w:val="none" w:sz="0" w:space="0" w:color="auto"/>
                <w:left w:val="none" w:sz="0" w:space="0" w:color="auto"/>
                <w:bottom w:val="none" w:sz="0" w:space="0" w:color="auto"/>
                <w:right w:val="none" w:sz="0" w:space="0" w:color="auto"/>
              </w:divBdr>
            </w:div>
          </w:divsChild>
        </w:div>
        <w:div w:id="1718699006">
          <w:marLeft w:val="0"/>
          <w:marRight w:val="0"/>
          <w:marTop w:val="0"/>
          <w:marBottom w:val="0"/>
          <w:divBdr>
            <w:top w:val="none" w:sz="0" w:space="0" w:color="auto"/>
            <w:left w:val="none" w:sz="0" w:space="0" w:color="auto"/>
            <w:bottom w:val="none" w:sz="0" w:space="0" w:color="auto"/>
            <w:right w:val="none" w:sz="0" w:space="0" w:color="auto"/>
          </w:divBdr>
          <w:divsChild>
            <w:div w:id="1622417529">
              <w:marLeft w:val="0"/>
              <w:marRight w:val="0"/>
              <w:marTop w:val="0"/>
              <w:marBottom w:val="0"/>
              <w:divBdr>
                <w:top w:val="none" w:sz="0" w:space="0" w:color="auto"/>
                <w:left w:val="none" w:sz="0" w:space="0" w:color="auto"/>
                <w:bottom w:val="none" w:sz="0" w:space="0" w:color="auto"/>
                <w:right w:val="none" w:sz="0" w:space="0" w:color="auto"/>
              </w:divBdr>
              <w:divsChild>
                <w:div w:id="1940333296">
                  <w:marLeft w:val="0"/>
                  <w:marRight w:val="0"/>
                  <w:marTop w:val="0"/>
                  <w:marBottom w:val="0"/>
                  <w:divBdr>
                    <w:top w:val="none" w:sz="0" w:space="0" w:color="auto"/>
                    <w:left w:val="none" w:sz="0" w:space="0" w:color="auto"/>
                    <w:bottom w:val="none" w:sz="0" w:space="0" w:color="auto"/>
                    <w:right w:val="none" w:sz="0" w:space="0" w:color="auto"/>
                  </w:divBdr>
                  <w:divsChild>
                    <w:div w:id="5313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Vigneau</dc:creator>
  <cp:keywords/>
  <dc:description/>
  <cp:lastModifiedBy>Alec Bentley</cp:lastModifiedBy>
  <cp:revision>2</cp:revision>
  <dcterms:created xsi:type="dcterms:W3CDTF">2022-03-03T18:21:00Z</dcterms:created>
  <dcterms:modified xsi:type="dcterms:W3CDTF">2022-03-03T18:21:00Z</dcterms:modified>
</cp:coreProperties>
</file>