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ar défaut"/>
        <w:jc w:val="center"/>
        <w:rPr>
          <w:rStyle w:val="Aucun"/>
          <w:rFonts w:ascii="Helvetica" w:hAnsi="Helvetica"/>
          <w:sz w:val="24"/>
          <w:szCs w:val="24"/>
          <w:u w:color="000000"/>
          <w:lang w:val="fr-FR"/>
        </w:rPr>
      </w:pPr>
    </w:p>
    <w:p>
      <w:pPr>
        <w:pStyle w:val="Par défaut"/>
        <w:jc w:val="center"/>
        <w:rPr>
          <w:rStyle w:val="Aucun"/>
          <w:rFonts w:ascii="Helvetica" w:hAnsi="Helvetica"/>
          <w:sz w:val="24"/>
          <w:szCs w:val="24"/>
          <w:u w:color="000000"/>
          <w:lang w:val="fr-FR"/>
        </w:rPr>
      </w:pPr>
    </w:p>
    <w:p>
      <w:pPr>
        <w:pStyle w:val="Par défaut"/>
        <w:jc w:val="center"/>
        <w:rPr>
          <w:rStyle w:val="Aucun"/>
          <w:rFonts w:ascii="Helvetica" w:hAnsi="Helvetica"/>
          <w:sz w:val="24"/>
          <w:szCs w:val="24"/>
          <w:u w:color="000000"/>
          <w:lang w:val="fr-FR"/>
        </w:rPr>
      </w:pPr>
    </w:p>
    <w:p>
      <w:pPr>
        <w:pStyle w:val="Par défaut"/>
        <w:jc w:val="center"/>
        <w:rPr>
          <w:rStyle w:val="Aucun"/>
          <w:rFonts w:ascii="Helvetica" w:hAnsi="Helvetica"/>
          <w:sz w:val="24"/>
          <w:szCs w:val="24"/>
          <w:u w:color="000000"/>
          <w:lang w:val="fr-FR"/>
        </w:rPr>
      </w:pPr>
    </w:p>
    <w:p>
      <w:pPr>
        <w:pStyle w:val="Par défaut"/>
        <w:jc w:val="center"/>
        <w:rPr>
          <w:rStyle w:val="Aucun"/>
          <w:rFonts w:ascii="Helvetica" w:hAnsi="Helvetica"/>
          <w:sz w:val="24"/>
          <w:szCs w:val="24"/>
          <w:u w:color="000000"/>
          <w:lang w:val="fr-FR"/>
        </w:rPr>
      </w:pPr>
    </w:p>
    <w:p>
      <w:pPr>
        <w:pStyle w:val="Par défaut"/>
        <w:jc w:val="center"/>
        <w:rPr>
          <w:rStyle w:val="Aucun"/>
          <w:rFonts w:ascii="Helvetica" w:hAnsi="Helvetica"/>
          <w:sz w:val="24"/>
          <w:szCs w:val="24"/>
          <w:u w:color="000000"/>
          <w:lang w:val="fr-FR"/>
        </w:rPr>
      </w:pPr>
    </w:p>
    <w:p>
      <w:pPr>
        <w:pStyle w:val="Par défaut"/>
        <w:jc w:val="center"/>
        <w:rPr>
          <w:rStyle w:val="Aucun"/>
          <w:rFonts w:ascii="Helvetica" w:hAnsi="Helvetica"/>
          <w:sz w:val="24"/>
          <w:szCs w:val="24"/>
          <w:u w:color="000000"/>
          <w:lang w:val="fr-FR"/>
        </w:rPr>
      </w:pPr>
    </w:p>
    <w:p>
      <w:pPr>
        <w:pStyle w:val="Par défaut"/>
        <w:jc w:val="center"/>
        <w:rPr>
          <w:rStyle w:val="Aucun"/>
          <w:rFonts w:ascii="Helvetica" w:hAnsi="Helvetica"/>
          <w:sz w:val="24"/>
          <w:szCs w:val="24"/>
          <w:u w:color="000000"/>
          <w:lang w:val="fr-FR"/>
        </w:rPr>
      </w:pPr>
    </w:p>
    <w:p>
      <w:pPr>
        <w:pStyle w:val="Par défaut"/>
        <w:jc w:val="center"/>
        <w:rPr>
          <w:rStyle w:val="Aucun"/>
          <w:rFonts w:ascii="Helvetica" w:hAnsi="Helvetica"/>
          <w:sz w:val="24"/>
          <w:szCs w:val="24"/>
          <w:u w:color="000000"/>
          <w:lang w:val="fr-FR"/>
        </w:rPr>
      </w:pPr>
    </w:p>
    <w:p>
      <w:pPr>
        <w:pStyle w:val="Par défaut"/>
        <w:jc w:val="center"/>
        <w:rPr>
          <w:rStyle w:val="Aucun"/>
          <w:rFonts w:ascii="Helvetica" w:hAnsi="Helvetica"/>
          <w:sz w:val="24"/>
          <w:szCs w:val="24"/>
          <w:u w:color="000000"/>
          <w:lang w:val="fr-FR"/>
        </w:rPr>
      </w:pPr>
    </w:p>
    <w:p>
      <w:pPr>
        <w:pStyle w:val="Par défaut"/>
        <w:jc w:val="center"/>
        <w:rPr>
          <w:rStyle w:val="Aucun"/>
          <w:rFonts w:ascii="Helvetica" w:hAnsi="Helvetica"/>
          <w:sz w:val="24"/>
          <w:szCs w:val="24"/>
          <w:u w:color="000000"/>
          <w:lang w:val="fr-FR"/>
        </w:rPr>
      </w:pPr>
    </w:p>
    <w:p>
      <w:pPr>
        <w:pStyle w:val="Par défaut"/>
        <w:jc w:val="center"/>
        <w:rPr>
          <w:rStyle w:val="Aucun"/>
          <w:rFonts w:ascii="Helvetica" w:hAnsi="Helvetica"/>
          <w:sz w:val="24"/>
          <w:szCs w:val="24"/>
          <w:u w:color="000000"/>
          <w:lang w:val="fr-FR"/>
        </w:rPr>
      </w:pPr>
    </w:p>
    <w:p>
      <w:pPr>
        <w:pStyle w:val="Par défaut"/>
        <w:jc w:val="center"/>
        <w:rPr>
          <w:rStyle w:val="Aucun"/>
          <w:rFonts w:ascii="Helvetica" w:hAnsi="Helvetica"/>
          <w:sz w:val="24"/>
          <w:szCs w:val="24"/>
          <w:u w:color="000000"/>
          <w:lang w:val="fr-FR"/>
        </w:rPr>
      </w:pPr>
    </w:p>
    <w:p>
      <w:pPr>
        <w:pStyle w:val="Par défaut"/>
        <w:jc w:val="center"/>
        <w:rPr>
          <w:rStyle w:val="Aucun"/>
          <w:rFonts w:ascii="Helvetica" w:hAnsi="Helvetica"/>
          <w:sz w:val="24"/>
          <w:szCs w:val="24"/>
          <w:u w:color="000000"/>
          <w:lang w:val="fr-FR"/>
        </w:rPr>
      </w:pPr>
    </w:p>
    <w:p>
      <w:pPr>
        <w:pStyle w:val="Par défaut"/>
        <w:jc w:val="center"/>
        <w:rPr>
          <w:rStyle w:val="Aucun"/>
          <w:rFonts w:ascii="Helvetica" w:hAnsi="Helvetica"/>
          <w:sz w:val="24"/>
          <w:szCs w:val="24"/>
          <w:u w:color="000000"/>
          <w:lang w:val="fr-FR"/>
        </w:rPr>
      </w:pPr>
    </w:p>
    <w:p>
      <w:pPr>
        <w:pStyle w:val="Par défaut"/>
        <w:jc w:val="center"/>
        <w:rPr>
          <w:rStyle w:val="Aucun"/>
          <w:rFonts w:ascii="Helvetica" w:hAnsi="Helvetica"/>
          <w:sz w:val="24"/>
          <w:szCs w:val="24"/>
          <w:u w:color="000000"/>
          <w:lang w:val="fr-FR"/>
        </w:rPr>
      </w:pPr>
    </w:p>
    <w:p>
      <w:pPr>
        <w:pStyle w:val="Par défaut"/>
        <w:jc w:val="center"/>
        <w:rPr>
          <w:rStyle w:val="Aucun"/>
          <w:rFonts w:ascii="Helvetica" w:hAnsi="Helvetica"/>
          <w:sz w:val="24"/>
          <w:szCs w:val="24"/>
          <w:u w:color="000000"/>
          <w:lang w:val="fr-FR"/>
        </w:rPr>
      </w:pPr>
    </w:p>
    <w:p>
      <w:pPr>
        <w:pStyle w:val="Par défaut"/>
        <w:jc w:val="center"/>
        <w:rPr>
          <w:rStyle w:val="Aucun"/>
          <w:rFonts w:ascii="Georgia" w:cs="Georgia" w:hAnsi="Georgia" w:eastAsia="Georgia"/>
          <w:b w:val="1"/>
          <w:bCs w:val="1"/>
          <w:outline w:val="0"/>
          <w:color w:val="b41700"/>
          <w:sz w:val="36"/>
          <w:szCs w:val="36"/>
          <w:u w:color="b41700"/>
          <w14:textFill>
            <w14:solidFill>
              <w14:srgbClr w14:val="B41700"/>
            </w14:solidFill>
          </w14:textFill>
        </w:rPr>
      </w:pPr>
      <w:r>
        <w:rPr>
          <w:rStyle w:val="Aucun"/>
          <w:rFonts w:ascii="Georgia" w:hAnsi="Georgia"/>
          <w:b w:val="1"/>
          <w:bCs w:val="1"/>
          <w:outline w:val="0"/>
          <w:color w:val="b41700"/>
          <w:sz w:val="36"/>
          <w:szCs w:val="36"/>
          <w:u w:color="b41700"/>
          <w:rtl w:val="0"/>
          <w:lang w:val="fr-FR"/>
          <w14:textFill>
            <w14:solidFill>
              <w14:srgbClr w14:val="B41700"/>
            </w14:solidFill>
          </w14:textFill>
        </w:rPr>
        <w:t>MODULE: ASIE</w:t>
      </w:r>
    </w:p>
    <w:p>
      <w:pPr>
        <w:pStyle w:val="Par défaut"/>
        <w:jc w:val="center"/>
        <w:rPr>
          <w:rStyle w:val="Aucun"/>
          <w:rFonts w:ascii="Georgia" w:cs="Georgia" w:hAnsi="Georgia" w:eastAsia="Georgia"/>
          <w:b w:val="1"/>
          <w:bCs w:val="1"/>
          <w:outline w:val="0"/>
          <w:color w:val="b41700"/>
          <w:sz w:val="36"/>
          <w:szCs w:val="36"/>
          <w:u w:color="b41700"/>
          <w:lang w:val="fr-FR"/>
          <w14:textFill>
            <w14:solidFill>
              <w14:srgbClr w14:val="B41700"/>
            </w14:solidFill>
          </w14:textFill>
        </w:rPr>
      </w:pPr>
    </w:p>
    <w:p>
      <w:pPr>
        <w:pStyle w:val="Par défaut"/>
        <w:jc w:val="center"/>
        <w:rPr>
          <w:rStyle w:val="Aucun"/>
          <w:rFonts w:ascii="Georgia" w:cs="Georgia" w:hAnsi="Georgia" w:eastAsia="Georgia"/>
          <w:b w:val="1"/>
          <w:bCs w:val="1"/>
          <w:outline w:val="0"/>
          <w:color w:val="b41700"/>
          <w:sz w:val="36"/>
          <w:szCs w:val="36"/>
          <w:u w:color="b41700"/>
          <w14:textFill>
            <w14:solidFill>
              <w14:srgbClr w14:val="B41700"/>
            </w14:solidFill>
          </w14:textFill>
        </w:rPr>
      </w:pPr>
      <w:r>
        <w:rPr>
          <w:rStyle w:val="Aucun"/>
          <w:rFonts w:ascii="Georgia" w:hAnsi="Georgia"/>
          <w:b w:val="1"/>
          <w:bCs w:val="1"/>
          <w:outline w:val="0"/>
          <w:color w:val="b41700"/>
          <w:sz w:val="36"/>
          <w:szCs w:val="36"/>
          <w:u w:color="b41700"/>
          <w:rtl w:val="0"/>
          <w:lang w:val="fr-FR"/>
          <w14:textFill>
            <w14:solidFill>
              <w14:srgbClr w14:val="B41700"/>
            </w14:solidFill>
          </w14:textFill>
        </w:rPr>
        <w:t>SOUS-MODULE N</w:t>
      </w:r>
      <w:r>
        <w:rPr>
          <w:rStyle w:val="Aucun"/>
          <w:rFonts w:ascii="Georgia" w:hAnsi="Georgia" w:hint="default"/>
          <w:b w:val="1"/>
          <w:bCs w:val="1"/>
          <w:outline w:val="0"/>
          <w:color w:val="b41700"/>
          <w:sz w:val="36"/>
          <w:szCs w:val="36"/>
          <w:u w:color="b41700"/>
          <w:rtl w:val="0"/>
          <w:lang w:val="fr-FR"/>
          <w14:textFill>
            <w14:solidFill>
              <w14:srgbClr w14:val="B41700"/>
            </w14:solidFill>
          </w14:textFill>
        </w:rPr>
        <w:t>°</w:t>
      </w:r>
      <w:r>
        <w:rPr>
          <w:rStyle w:val="Aucun"/>
          <w:rFonts w:ascii="Georgia" w:hAnsi="Georgia"/>
          <w:b w:val="1"/>
          <w:bCs w:val="1"/>
          <w:outline w:val="0"/>
          <w:color w:val="b41700"/>
          <w:sz w:val="36"/>
          <w:szCs w:val="36"/>
          <w:u w:color="b41700"/>
          <w:rtl w:val="0"/>
          <w:lang w:val="fr-FR"/>
          <w14:textFill>
            <w14:solidFill>
              <w14:srgbClr w14:val="B41700"/>
            </w14:solidFill>
          </w14:textFill>
        </w:rPr>
        <w:t>1: ENJEUX ET DEFIS COMMUNS</w:t>
      </w:r>
    </w:p>
    <w:p>
      <w:pPr>
        <w:pStyle w:val="Par défaut"/>
        <w:jc w:val="center"/>
        <w:rPr>
          <w:rStyle w:val="Aucun"/>
          <w:rFonts w:ascii="Georgia" w:cs="Georgia" w:hAnsi="Georgia" w:eastAsia="Georgia"/>
          <w:b w:val="1"/>
          <w:bCs w:val="1"/>
          <w:outline w:val="0"/>
          <w:color w:val="b41700"/>
          <w:sz w:val="36"/>
          <w:szCs w:val="36"/>
          <w:u w:color="b41700"/>
          <w:lang w:val="fr-FR"/>
          <w14:textFill>
            <w14:solidFill>
              <w14:srgbClr w14:val="B41700"/>
            </w14:solidFill>
          </w14:textFill>
        </w:rPr>
      </w:pPr>
    </w:p>
    <w:p>
      <w:pPr>
        <w:pStyle w:val="Par défaut"/>
        <w:jc w:val="center"/>
        <w:rPr>
          <w:rStyle w:val="Aucun"/>
          <w:rFonts w:ascii="Georgia" w:cs="Georgia" w:hAnsi="Georgia" w:eastAsia="Georgia"/>
          <w:b w:val="1"/>
          <w:bCs w:val="1"/>
          <w:outline w:val="0"/>
          <w:color w:val="b41700"/>
          <w:sz w:val="36"/>
          <w:szCs w:val="36"/>
          <w:u w:color="b41700"/>
          <w14:textFill>
            <w14:solidFill>
              <w14:srgbClr w14:val="B41700"/>
            </w14:solidFill>
          </w14:textFill>
        </w:rPr>
      </w:pPr>
      <w:r>
        <w:rPr>
          <w:rStyle w:val="Aucun"/>
          <w:rFonts w:ascii="Georgia" w:hAnsi="Georgia"/>
          <w:b w:val="1"/>
          <w:bCs w:val="1"/>
          <w:outline w:val="0"/>
          <w:color w:val="b41700"/>
          <w:sz w:val="36"/>
          <w:szCs w:val="36"/>
          <w:u w:color="b41700"/>
          <w:rtl w:val="0"/>
          <w:lang w:val="fr-FR"/>
          <w14:textFill>
            <w14:solidFill>
              <w14:srgbClr w14:val="B41700"/>
            </w14:solidFill>
          </w14:textFill>
        </w:rPr>
        <w:t>CHAPITRE 3: UN MODELE OU DES MODELES DE DEVELOPPEMENT EN ASIE ORIENTALE?</w:t>
      </w:r>
    </w:p>
    <w:p>
      <w:pPr>
        <w:pStyle w:val="Par défau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Aucun"/>
          <w:rFonts w:ascii="Georgia" w:cs="Georgia" w:hAnsi="Georgia" w:eastAsia="Georgia"/>
          <w:b w:val="1"/>
          <w:bCs w:val="1"/>
          <w:outline w:val="0"/>
          <w:color w:val="b41700"/>
          <w:sz w:val="36"/>
          <w:szCs w:val="36"/>
          <w:u w:color="b41700"/>
          <w:lang w:val="fr-FR"/>
          <w14:textFill>
            <w14:solidFill>
              <w14:srgbClr w14:val="B41700"/>
            </w14:solidFill>
          </w14:textFill>
        </w:rPr>
      </w:pPr>
    </w:p>
    <w:p>
      <w:pPr>
        <w:pStyle w:val="Par défau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Aucun"/>
          <w:rFonts w:ascii="Georgia" w:cs="Georgia" w:hAnsi="Georgia" w:eastAsia="Georgia"/>
          <w:b w:val="1"/>
          <w:bCs w:val="1"/>
          <w:outline w:val="0"/>
          <w:color w:val="b41700"/>
          <w:sz w:val="36"/>
          <w:szCs w:val="36"/>
          <w:u w:color="b41700"/>
          <w:lang w:val="fr-FR"/>
          <w14:textFill>
            <w14:solidFill>
              <w14:srgbClr w14:val="B41700"/>
            </w14:solidFill>
          </w14:textFill>
        </w:rPr>
      </w:pPr>
    </w:p>
    <w:p>
      <w:pPr>
        <w:pStyle w:val="Par défau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Aucun"/>
          <w:rFonts w:ascii="Georgia" w:cs="Georgia" w:hAnsi="Georgia" w:eastAsia="Georgia"/>
          <w:b w:val="1"/>
          <w:bCs w:val="1"/>
          <w:outline w:val="0"/>
          <w:color w:val="b41700"/>
          <w:sz w:val="36"/>
          <w:szCs w:val="36"/>
          <w:u w:color="b41700"/>
          <w:lang w:val="fr-FR"/>
          <w14:textFill>
            <w14:solidFill>
              <w14:srgbClr w14:val="B41700"/>
            </w14:solidFill>
          </w14:textFill>
        </w:rPr>
      </w:pPr>
    </w:p>
    <w:p>
      <w:pPr>
        <w:pStyle w:val="Par défau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Aucun"/>
          <w:rFonts w:ascii="Georgia" w:cs="Georgia" w:hAnsi="Georgia" w:eastAsia="Georgia"/>
          <w:b w:val="1"/>
          <w:bCs w:val="1"/>
          <w:outline w:val="0"/>
          <w:color w:val="b41700"/>
          <w:sz w:val="36"/>
          <w:szCs w:val="36"/>
          <w:u w:color="b41700"/>
          <w:lang w:val="fr-FR"/>
          <w14:textFill>
            <w14:solidFill>
              <w14:srgbClr w14:val="B41700"/>
            </w14:solidFill>
          </w14:textFill>
        </w:rPr>
      </w:pPr>
    </w:p>
    <w:p>
      <w:pPr>
        <w:pStyle w:val="Par défau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Aucun"/>
          <w:rFonts w:ascii="Georgia" w:cs="Georgia" w:hAnsi="Georgia" w:eastAsia="Georgia"/>
          <w:b w:val="1"/>
          <w:bCs w:val="1"/>
          <w:outline w:val="0"/>
          <w:color w:val="b41700"/>
          <w:sz w:val="36"/>
          <w:szCs w:val="36"/>
          <w:u w:color="b41700"/>
          <w:lang w:val="fr-FR"/>
          <w14:textFill>
            <w14:solidFill>
              <w14:srgbClr w14:val="B41700"/>
            </w14:solidFill>
          </w14:textFill>
        </w:rPr>
      </w:pPr>
    </w:p>
    <w:p>
      <w:pPr>
        <w:pStyle w:val="Par défau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Aucun"/>
          <w:rFonts w:ascii="Georgia" w:cs="Georgia" w:hAnsi="Georgia" w:eastAsia="Georgia"/>
          <w:b w:val="1"/>
          <w:bCs w:val="1"/>
          <w:outline w:val="0"/>
          <w:color w:val="b41700"/>
          <w:sz w:val="36"/>
          <w:szCs w:val="36"/>
          <w:u w:color="b41700"/>
          <w:lang w:val="fr-FR"/>
          <w14:textFill>
            <w14:solidFill>
              <w14:srgbClr w14:val="B41700"/>
            </w14:solidFill>
          </w14:textFill>
        </w:rPr>
      </w:pPr>
    </w:p>
    <w:p>
      <w:pPr>
        <w:pStyle w:val="Par défau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Aucun"/>
          <w:rFonts w:ascii="Georgia" w:cs="Georgia" w:hAnsi="Georgia" w:eastAsia="Georgia"/>
          <w:b w:val="1"/>
          <w:bCs w:val="1"/>
          <w:outline w:val="0"/>
          <w:color w:val="b41700"/>
          <w:sz w:val="36"/>
          <w:szCs w:val="36"/>
          <w:u w:color="b41700"/>
          <w:lang w:val="fr-FR"/>
          <w14:textFill>
            <w14:solidFill>
              <w14:srgbClr w14:val="B41700"/>
            </w14:solidFill>
          </w14:textFill>
        </w:rPr>
      </w:pPr>
    </w:p>
    <w:p>
      <w:pPr>
        <w:pStyle w:val="Par défau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Aucun"/>
          <w:rFonts w:ascii="Georgia" w:cs="Georgia" w:hAnsi="Georgia" w:eastAsia="Georgia"/>
          <w:b w:val="1"/>
          <w:bCs w:val="1"/>
          <w:outline w:val="0"/>
          <w:color w:val="b41700"/>
          <w:sz w:val="36"/>
          <w:szCs w:val="36"/>
          <w:u w:color="b41700"/>
          <w:lang w:val="fr-FR"/>
          <w14:textFill>
            <w14:solidFill>
              <w14:srgbClr w14:val="B41700"/>
            </w14:solidFill>
          </w14:textFill>
        </w:rPr>
      </w:pPr>
    </w:p>
    <w:p>
      <w:pPr>
        <w:pStyle w:val="Par défau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Aucun"/>
          <w:rFonts w:ascii="Georgia" w:cs="Georgia" w:hAnsi="Georgia" w:eastAsia="Georgia"/>
          <w:b w:val="1"/>
          <w:bCs w:val="1"/>
          <w:outline w:val="0"/>
          <w:color w:val="b41700"/>
          <w:sz w:val="36"/>
          <w:szCs w:val="36"/>
          <w:u w:color="b41700"/>
          <w:lang w:val="fr-FR"/>
          <w14:textFill>
            <w14:solidFill>
              <w14:srgbClr w14:val="B41700"/>
            </w14:solidFill>
          </w14:textFill>
        </w:rPr>
      </w:pPr>
    </w:p>
    <w:p>
      <w:pPr>
        <w:pStyle w:val="Par défau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Aucun"/>
          <w:rFonts w:ascii="Georgia" w:cs="Georgia" w:hAnsi="Georgia" w:eastAsia="Georgia"/>
          <w:b w:val="1"/>
          <w:bCs w:val="1"/>
          <w:outline w:val="0"/>
          <w:color w:val="b41700"/>
          <w:sz w:val="36"/>
          <w:szCs w:val="36"/>
          <w:u w:color="b41700"/>
          <w:lang w:val="fr-FR"/>
          <w14:textFill>
            <w14:solidFill>
              <w14:srgbClr w14:val="B41700"/>
            </w14:solidFill>
          </w14:textFill>
        </w:rPr>
      </w:pPr>
    </w:p>
    <w:p>
      <w:pPr>
        <w:pStyle w:val="Par défau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Aucun"/>
          <w:rFonts w:ascii="Georgia" w:cs="Georgia" w:hAnsi="Georgia" w:eastAsia="Georgia"/>
          <w:b w:val="1"/>
          <w:bCs w:val="1"/>
          <w:outline w:val="0"/>
          <w:color w:val="b41700"/>
          <w:sz w:val="36"/>
          <w:szCs w:val="36"/>
          <w:u w:color="b41700"/>
          <w:lang w:val="fr-FR"/>
          <w14:textFill>
            <w14:solidFill>
              <w14:srgbClr w14:val="B41700"/>
            </w14:solidFill>
          </w14:textFill>
        </w:rPr>
      </w:pPr>
    </w:p>
    <w:p>
      <w:pPr>
        <w:pStyle w:val="Par défau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Aucun"/>
          <w:rFonts w:ascii="Georgia" w:cs="Georgia" w:hAnsi="Georgia" w:eastAsia="Georgia"/>
          <w:b w:val="1"/>
          <w:bCs w:val="1"/>
          <w:outline w:val="0"/>
          <w:color w:val="b41700"/>
          <w:sz w:val="36"/>
          <w:szCs w:val="36"/>
          <w:u w:color="b41700"/>
          <w:lang w:val="fr-FR"/>
          <w14:textFill>
            <w14:solidFill>
              <w14:srgbClr w14:val="B41700"/>
            </w14:solidFill>
          </w14:textFill>
        </w:rPr>
      </w:pPr>
    </w:p>
    <w:p>
      <w:pPr>
        <w:pStyle w:val="Par défau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Aucun"/>
          <w:rFonts w:ascii="Georgia" w:cs="Georgia" w:hAnsi="Georgia" w:eastAsia="Georgia"/>
          <w:b w:val="1"/>
          <w:bCs w:val="1"/>
          <w:outline w:val="0"/>
          <w:color w:val="b41700"/>
          <w:sz w:val="36"/>
          <w:szCs w:val="36"/>
          <w:u w:color="b41700"/>
          <w:lang w:val="fr-FR"/>
          <w14:textFill>
            <w14:solidFill>
              <w14:srgbClr w14:val="B41700"/>
            </w14:solidFill>
          </w14:textFill>
        </w:rPr>
      </w:pPr>
    </w:p>
    <w:p>
      <w:pPr>
        <w:pStyle w:val="Par défau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Aucun"/>
          <w:rFonts w:ascii="Georgia" w:cs="Georgia" w:hAnsi="Georgia" w:eastAsia="Georgia"/>
          <w:b w:val="1"/>
          <w:bCs w:val="1"/>
          <w:outline w:val="0"/>
          <w:color w:val="b41700"/>
          <w:sz w:val="36"/>
          <w:szCs w:val="36"/>
          <w:u w:color="b41700"/>
          <w:lang w:val="fr-FR"/>
          <w14:textFill>
            <w14:solidFill>
              <w14:srgbClr w14:val="B41700"/>
            </w14:solidFill>
          </w14:textFill>
        </w:rPr>
      </w:pPr>
    </w:p>
    <w:p>
      <w:pPr>
        <w:pStyle w:val="Par défau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Aucun"/>
          <w:rFonts w:ascii="Georgia" w:cs="Georgia" w:hAnsi="Georgia" w:eastAsia="Georgia"/>
          <w:b w:val="1"/>
          <w:bCs w:val="1"/>
          <w:outline w:val="0"/>
          <w:color w:val="b41700"/>
          <w:sz w:val="36"/>
          <w:szCs w:val="36"/>
          <w:u w:color="b41700"/>
          <w:lang w:val="fr-FR"/>
          <w14:textFill>
            <w14:solidFill>
              <w14:srgbClr w14:val="B41700"/>
            </w14:solidFill>
          </w14:textFill>
        </w:rPr>
      </w:pPr>
    </w:p>
    <w:p>
      <w:pPr>
        <w:pStyle w:val="Par défau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Aucun"/>
          <w:rFonts w:ascii="Georgia" w:cs="Georgia" w:hAnsi="Georgia" w:eastAsia="Georgia"/>
          <w:b w:val="1"/>
          <w:bCs w:val="1"/>
          <w:outline w:val="0"/>
          <w:color w:val="b41700"/>
          <w:sz w:val="36"/>
          <w:szCs w:val="36"/>
          <w:u w:color="b41700"/>
          <w:lang w:val="fr-FR"/>
          <w14:textFill>
            <w14:solidFill>
              <w14:srgbClr w14:val="B41700"/>
            </w14:solidFill>
          </w14:textFill>
        </w:rPr>
      </w:pPr>
    </w:p>
    <w:p>
      <w:pPr>
        <w:pStyle w:val="Par défau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Aucun"/>
          <w:rFonts w:ascii="Georgia" w:cs="Georgia" w:hAnsi="Georgia" w:eastAsia="Georgia"/>
          <w:b w:val="1"/>
          <w:bCs w:val="1"/>
          <w:sz w:val="28"/>
          <w:szCs w:val="28"/>
          <w:u w:color="b41700"/>
        </w:rPr>
      </w:pPr>
      <w:r>
        <w:rPr>
          <w:rStyle w:val="Aucun"/>
          <w:rFonts w:ascii="Georgia" w:hAnsi="Georgia"/>
          <w:b w:val="1"/>
          <w:bCs w:val="1"/>
          <w:sz w:val="28"/>
          <w:szCs w:val="28"/>
          <w:u w:color="b41700"/>
          <w:rtl w:val="0"/>
          <w:lang w:val="fr-FR"/>
        </w:rPr>
        <w:t>CHAPITRE 3: UN MODELE OU DES MODELES DE DEVELOPPEMENT EN ASIE ORIENTALE?</w:t>
      </w:r>
    </w:p>
    <w:p>
      <w:pPr>
        <w:pStyle w:val="Par défau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Aucun"/>
          <w:rFonts w:ascii="Georgia" w:cs="Georgia" w:hAnsi="Georgia" w:eastAsia="Georgia"/>
          <w:b w:val="1"/>
          <w:bCs w:val="1"/>
          <w:sz w:val="28"/>
          <w:szCs w:val="28"/>
          <w:u w:color="b41700"/>
          <w:lang w:val="fr-FR"/>
        </w:rPr>
      </w:pPr>
    </w:p>
    <w:p>
      <w:pPr>
        <w:pStyle w:val="Par défau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sz w:val="24"/>
          <w:szCs w:val="24"/>
          <w:u w:color="b41700"/>
        </w:rPr>
      </w:pPr>
      <w:r>
        <w:rPr>
          <w:rStyle w:val="Aucun"/>
          <w:rFonts w:ascii="Georgia" w:hAnsi="Georgia"/>
          <w:sz w:val="24"/>
          <w:szCs w:val="24"/>
          <w:u w:color="b41700"/>
          <w:rtl w:val="0"/>
          <w:lang w:val="fr-FR"/>
        </w:rPr>
        <w:t>L</w:t>
      </w:r>
      <w:r>
        <w:rPr>
          <w:rStyle w:val="Aucun"/>
          <w:rFonts w:ascii="Georgia" w:hAnsi="Georgia" w:hint="default"/>
          <w:sz w:val="24"/>
          <w:szCs w:val="24"/>
          <w:u w:color="b417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b41700"/>
          <w:rtl w:val="0"/>
          <w:lang w:val="fr-FR"/>
        </w:rPr>
        <w:t>Asie orientale, a connu un spectaculaire ph</w:t>
      </w:r>
      <w:r>
        <w:rPr>
          <w:rStyle w:val="Aucun"/>
          <w:rFonts w:ascii="Georgia" w:hAnsi="Georgia" w:hint="default"/>
          <w:sz w:val="24"/>
          <w:szCs w:val="24"/>
          <w:u w:color="b417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b41700"/>
          <w:rtl w:val="0"/>
          <w:lang w:val="fr-FR"/>
        </w:rPr>
        <w:t>nom</w:t>
      </w:r>
      <w:r>
        <w:rPr>
          <w:rStyle w:val="Aucun"/>
          <w:rFonts w:ascii="Georgia" w:hAnsi="Georgia" w:hint="default"/>
          <w:sz w:val="24"/>
          <w:szCs w:val="24"/>
          <w:u w:color="b41700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u w:color="b41700"/>
          <w:rtl w:val="0"/>
          <w:lang w:val="fr-FR"/>
        </w:rPr>
        <w:t>ne d</w:t>
      </w:r>
      <w:r>
        <w:rPr>
          <w:rStyle w:val="Aucun"/>
          <w:rFonts w:ascii="Georgia" w:hAnsi="Georgia" w:hint="default"/>
          <w:sz w:val="24"/>
          <w:szCs w:val="24"/>
          <w:u w:color="b41700"/>
          <w:rtl w:val="0"/>
          <w:lang w:val="fr-FR"/>
        </w:rPr>
        <w:t>’é</w:t>
      </w:r>
      <w:r>
        <w:rPr>
          <w:rStyle w:val="Aucun"/>
          <w:rFonts w:ascii="Georgia" w:hAnsi="Georgia"/>
          <w:sz w:val="24"/>
          <w:szCs w:val="24"/>
          <w:u w:color="b41700"/>
          <w:rtl w:val="0"/>
          <w:lang w:val="fr-FR"/>
        </w:rPr>
        <w:t>mergence depuis plus plusieurs d</w:t>
      </w:r>
      <w:r>
        <w:rPr>
          <w:rStyle w:val="Aucun"/>
          <w:rFonts w:ascii="Georgia" w:hAnsi="Georgia" w:hint="default"/>
          <w:sz w:val="24"/>
          <w:szCs w:val="24"/>
          <w:u w:color="b417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b41700"/>
          <w:rtl w:val="0"/>
          <w:lang w:val="fr-FR"/>
        </w:rPr>
        <w:t>cennies. Il se traduit par une industrialisation rapide orient</w:t>
      </w:r>
      <w:r>
        <w:rPr>
          <w:rStyle w:val="Aucun"/>
          <w:rFonts w:ascii="Georgia" w:hAnsi="Georgia" w:hint="default"/>
          <w:sz w:val="24"/>
          <w:szCs w:val="24"/>
          <w:u w:color="b417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b41700"/>
          <w:rtl w:val="0"/>
          <w:lang w:val="fr-FR"/>
        </w:rPr>
        <w:t xml:space="preserve">e vers les exportations et une intensification des </w:t>
      </w:r>
      <w:r>
        <w:rPr>
          <w:rStyle w:val="Aucun"/>
          <w:rFonts w:ascii="Georgia" w:hAnsi="Georgia" w:hint="default"/>
          <w:sz w:val="24"/>
          <w:szCs w:val="24"/>
          <w:u w:color="b417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b41700"/>
          <w:rtl w:val="0"/>
          <w:lang w:val="fr-FR"/>
        </w:rPr>
        <w:t>changes intra-r</w:t>
      </w:r>
      <w:r>
        <w:rPr>
          <w:rStyle w:val="Aucun"/>
          <w:rFonts w:ascii="Georgia" w:hAnsi="Georgia" w:hint="default"/>
          <w:sz w:val="24"/>
          <w:szCs w:val="24"/>
          <w:u w:color="b417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b41700"/>
          <w:rtl w:val="0"/>
          <w:lang w:val="fr-FR"/>
        </w:rPr>
        <w:t>gionaux et avec le reste du monde, notamment les pays d</w:t>
      </w:r>
      <w:r>
        <w:rPr>
          <w:rStyle w:val="Aucun"/>
          <w:rFonts w:ascii="Georgia" w:hAnsi="Georgia" w:hint="default"/>
          <w:sz w:val="24"/>
          <w:szCs w:val="24"/>
          <w:u w:color="b417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b41700"/>
          <w:rtl w:val="0"/>
          <w:lang w:val="fr-FR"/>
        </w:rPr>
        <w:t>velopp</w:t>
      </w:r>
      <w:r>
        <w:rPr>
          <w:rStyle w:val="Aucun"/>
          <w:rFonts w:ascii="Georgia" w:hAnsi="Georgia" w:hint="default"/>
          <w:sz w:val="24"/>
          <w:szCs w:val="24"/>
          <w:u w:color="b417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b41700"/>
          <w:rtl w:val="0"/>
          <w:lang w:val="fr-FR"/>
        </w:rPr>
        <w:t xml:space="preserve">s occidentaux. </w:t>
      </w:r>
    </w:p>
    <w:p>
      <w:pPr>
        <w:pStyle w:val="Par défau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sz w:val="24"/>
          <w:szCs w:val="24"/>
          <w:u w:color="b41700"/>
        </w:rPr>
      </w:pPr>
      <w:r>
        <w:rPr>
          <w:rStyle w:val="Aucun"/>
          <w:rFonts w:ascii="Georgia" w:hAnsi="Georgia"/>
          <w:sz w:val="24"/>
          <w:szCs w:val="24"/>
          <w:u w:color="b41700"/>
          <w:rtl w:val="0"/>
          <w:lang w:val="fr-FR"/>
        </w:rPr>
        <w:t>Cependant, si l</w:t>
      </w:r>
      <w:r>
        <w:rPr>
          <w:rStyle w:val="Aucun"/>
          <w:rFonts w:ascii="Georgia" w:hAnsi="Georgia" w:hint="default"/>
          <w:sz w:val="24"/>
          <w:szCs w:val="24"/>
          <w:u w:color="b417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b41700"/>
          <w:rtl w:val="0"/>
          <w:lang w:val="fr-FR"/>
        </w:rPr>
        <w:t>acc</w:t>
      </w:r>
      <w:r>
        <w:rPr>
          <w:rStyle w:val="Aucun"/>
          <w:rFonts w:ascii="Georgia" w:hAnsi="Georgia" w:hint="default"/>
          <w:sz w:val="24"/>
          <w:szCs w:val="24"/>
          <w:u w:color="b417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b41700"/>
          <w:rtl w:val="0"/>
          <w:lang w:val="fr-FR"/>
        </w:rPr>
        <w:t>l</w:t>
      </w:r>
      <w:r>
        <w:rPr>
          <w:rStyle w:val="Aucun"/>
          <w:rFonts w:ascii="Georgia" w:hAnsi="Georgia" w:hint="default"/>
          <w:sz w:val="24"/>
          <w:szCs w:val="24"/>
          <w:u w:color="b417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b41700"/>
          <w:rtl w:val="0"/>
          <w:lang w:val="fr-FR"/>
        </w:rPr>
        <w:t xml:space="preserve">ration de la croissance </w:t>
      </w:r>
      <w:r>
        <w:rPr>
          <w:rStyle w:val="Aucun"/>
          <w:rFonts w:ascii="Georgia" w:hAnsi="Georgia" w:hint="default"/>
          <w:sz w:val="24"/>
          <w:szCs w:val="24"/>
          <w:u w:color="b417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b41700"/>
          <w:rtl w:val="0"/>
          <w:lang w:val="fr-FR"/>
        </w:rPr>
        <w:t>conomique est partout visible, il appara</w:t>
      </w:r>
      <w:r>
        <w:rPr>
          <w:rStyle w:val="Aucun"/>
          <w:rFonts w:ascii="Georgia" w:hAnsi="Georgia" w:hint="default"/>
          <w:sz w:val="24"/>
          <w:szCs w:val="24"/>
          <w:u w:color="b41700"/>
          <w:rtl w:val="0"/>
          <w:lang w:val="fr-FR"/>
        </w:rPr>
        <w:t>î</w:t>
      </w:r>
      <w:r>
        <w:rPr>
          <w:rStyle w:val="Aucun"/>
          <w:rFonts w:ascii="Georgia" w:hAnsi="Georgia"/>
          <w:sz w:val="24"/>
          <w:szCs w:val="24"/>
          <w:u w:color="b41700"/>
          <w:rtl w:val="0"/>
          <w:lang w:val="fr-FR"/>
        </w:rPr>
        <w:t xml:space="preserve">t que les pays asiatiques sont </w:t>
      </w:r>
      <w:r>
        <w:rPr>
          <w:rStyle w:val="Aucun"/>
          <w:rFonts w:ascii="Georgia" w:hAnsi="Georgia" w:hint="default"/>
          <w:sz w:val="24"/>
          <w:szCs w:val="24"/>
          <w:u w:color="b41700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u w:color="b41700"/>
          <w:rtl w:val="0"/>
          <w:lang w:val="fr-FR"/>
        </w:rPr>
        <w:t>des stades tr</w:t>
      </w:r>
      <w:r>
        <w:rPr>
          <w:rStyle w:val="Aucun"/>
          <w:rFonts w:ascii="Georgia" w:hAnsi="Georgia" w:hint="default"/>
          <w:sz w:val="24"/>
          <w:szCs w:val="24"/>
          <w:u w:color="b41700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u w:color="b41700"/>
          <w:rtl w:val="0"/>
          <w:lang w:val="fr-FR"/>
        </w:rPr>
        <w:t>s diff</w:t>
      </w:r>
      <w:r>
        <w:rPr>
          <w:rStyle w:val="Aucun"/>
          <w:rFonts w:ascii="Georgia" w:hAnsi="Georgia" w:hint="default"/>
          <w:sz w:val="24"/>
          <w:szCs w:val="24"/>
          <w:u w:color="b417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b41700"/>
          <w:rtl w:val="0"/>
          <w:lang w:val="fr-FR"/>
        </w:rPr>
        <w:t>rents de d</w:t>
      </w:r>
      <w:r>
        <w:rPr>
          <w:rStyle w:val="Aucun"/>
          <w:rFonts w:ascii="Georgia" w:hAnsi="Georgia" w:hint="default"/>
          <w:sz w:val="24"/>
          <w:szCs w:val="24"/>
          <w:u w:color="b417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b41700"/>
          <w:rtl w:val="0"/>
          <w:lang w:val="fr-FR"/>
        </w:rPr>
        <w:t>veloppement. Le Japon puis, nettement plus tard, ceux que l</w:t>
      </w:r>
      <w:r>
        <w:rPr>
          <w:rStyle w:val="Aucun"/>
          <w:rFonts w:ascii="Georgia" w:hAnsi="Georgia" w:hint="default"/>
          <w:sz w:val="24"/>
          <w:szCs w:val="24"/>
          <w:u w:color="b417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b41700"/>
          <w:rtl w:val="0"/>
          <w:lang w:val="fr-FR"/>
        </w:rPr>
        <w:t xml:space="preserve">on appellera les NPIA ou </w:t>
      </w:r>
      <w:r>
        <w:rPr>
          <w:rStyle w:val="Aucun"/>
          <w:rFonts w:ascii="Georgia" w:hAnsi="Georgia" w:hint="default"/>
          <w:sz w:val="24"/>
          <w:szCs w:val="24"/>
          <w:u w:color="b41700"/>
          <w:rtl w:val="0"/>
          <w:lang w:val="fr-FR"/>
        </w:rPr>
        <w:t>« </w:t>
      </w:r>
      <w:r>
        <w:rPr>
          <w:rStyle w:val="Aucun"/>
          <w:rFonts w:ascii="Georgia" w:hAnsi="Georgia"/>
          <w:sz w:val="24"/>
          <w:szCs w:val="24"/>
          <w:u w:color="b41700"/>
          <w:rtl w:val="0"/>
          <w:lang w:val="fr-FR"/>
        </w:rPr>
        <w:t>Vieux dragons</w:t>
      </w:r>
      <w:r>
        <w:rPr>
          <w:rStyle w:val="Aucun"/>
          <w:rFonts w:ascii="Georgia" w:hAnsi="Georgia" w:hint="default"/>
          <w:sz w:val="24"/>
          <w:szCs w:val="24"/>
          <w:u w:color="b41700"/>
          <w:rtl w:val="0"/>
          <w:lang w:val="fr-FR"/>
        </w:rPr>
        <w:t xml:space="preserve"> » </w:t>
      </w:r>
      <w:r>
        <w:rPr>
          <w:rStyle w:val="Aucun"/>
          <w:rFonts w:ascii="Georgia" w:hAnsi="Georgia"/>
          <w:sz w:val="24"/>
          <w:szCs w:val="24"/>
          <w:u w:color="b41700"/>
          <w:rtl w:val="0"/>
          <w:lang w:val="fr-FR"/>
        </w:rPr>
        <w:t>ie Cor</w:t>
      </w:r>
      <w:r>
        <w:rPr>
          <w:rStyle w:val="Aucun"/>
          <w:rFonts w:ascii="Georgia" w:hAnsi="Georgia" w:hint="default"/>
          <w:sz w:val="24"/>
          <w:szCs w:val="24"/>
          <w:u w:color="b417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b41700"/>
          <w:rtl w:val="0"/>
          <w:lang w:val="fr-FR"/>
        </w:rPr>
        <w:t>e du Sud, Ta</w:t>
      </w:r>
      <w:r>
        <w:rPr>
          <w:rStyle w:val="Aucun"/>
          <w:rFonts w:ascii="Georgia" w:hAnsi="Georgia" w:hint="default"/>
          <w:sz w:val="24"/>
          <w:szCs w:val="24"/>
          <w:u w:color="b41700"/>
          <w:rtl w:val="0"/>
          <w:lang w:val="fr-FR"/>
        </w:rPr>
        <w:t>ï</w:t>
      </w:r>
      <w:r>
        <w:rPr>
          <w:rStyle w:val="Aucun"/>
          <w:rFonts w:ascii="Georgia" w:hAnsi="Georgia"/>
          <w:sz w:val="24"/>
          <w:szCs w:val="24"/>
          <w:u w:color="b41700"/>
          <w:rtl w:val="0"/>
          <w:lang w:val="fr-FR"/>
        </w:rPr>
        <w:t>wan et Singapour, ont amorc</w:t>
      </w:r>
      <w:r>
        <w:rPr>
          <w:rStyle w:val="Aucun"/>
          <w:rFonts w:ascii="Georgia" w:hAnsi="Georgia" w:hint="default"/>
          <w:sz w:val="24"/>
          <w:szCs w:val="24"/>
          <w:u w:color="b41700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u w:color="b41700"/>
          <w:rtl w:val="0"/>
          <w:lang w:val="fr-FR"/>
        </w:rPr>
        <w:t>leur d</w:t>
      </w:r>
      <w:r>
        <w:rPr>
          <w:rStyle w:val="Aucun"/>
          <w:rFonts w:ascii="Georgia" w:hAnsi="Georgia" w:hint="default"/>
          <w:sz w:val="24"/>
          <w:szCs w:val="24"/>
          <w:u w:color="b417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b41700"/>
          <w:rtl w:val="0"/>
          <w:lang w:val="fr-FR"/>
        </w:rPr>
        <w:t>collage tr</w:t>
      </w:r>
      <w:r>
        <w:rPr>
          <w:rStyle w:val="Aucun"/>
          <w:rFonts w:ascii="Georgia" w:hAnsi="Georgia" w:hint="default"/>
          <w:sz w:val="24"/>
          <w:szCs w:val="24"/>
          <w:u w:color="b41700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u w:color="b41700"/>
          <w:rtl w:val="0"/>
          <w:lang w:val="fr-FR"/>
        </w:rPr>
        <w:t>s pr</w:t>
      </w:r>
      <w:r>
        <w:rPr>
          <w:rStyle w:val="Aucun"/>
          <w:rFonts w:ascii="Georgia" w:hAnsi="Georgia" w:hint="default"/>
          <w:sz w:val="24"/>
          <w:szCs w:val="24"/>
          <w:u w:color="b417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b41700"/>
          <w:rtl w:val="0"/>
          <w:lang w:val="fr-FR"/>
        </w:rPr>
        <w:t>cocement. Le Japon d</w:t>
      </w:r>
      <w:r>
        <w:rPr>
          <w:rStyle w:val="Aucun"/>
          <w:rFonts w:ascii="Georgia" w:hAnsi="Georgia" w:hint="default"/>
          <w:sz w:val="24"/>
          <w:szCs w:val="24"/>
          <w:u w:color="b41700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u w:color="b41700"/>
          <w:rtl w:val="0"/>
          <w:lang w:val="fr-FR"/>
        </w:rPr>
        <w:t>s la fin du XIX</w:t>
      </w:r>
      <w:r>
        <w:rPr>
          <w:rStyle w:val="Aucun"/>
          <w:rFonts w:ascii="Georgia" w:hAnsi="Georgia" w:hint="default"/>
          <w:sz w:val="24"/>
          <w:szCs w:val="24"/>
          <w:u w:color="b41700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u w:color="b41700"/>
          <w:rtl w:val="0"/>
          <w:lang w:val="fr-FR"/>
        </w:rPr>
        <w:t>me si</w:t>
      </w:r>
      <w:r>
        <w:rPr>
          <w:rStyle w:val="Aucun"/>
          <w:rFonts w:ascii="Georgia" w:hAnsi="Georgia" w:hint="default"/>
          <w:sz w:val="24"/>
          <w:szCs w:val="24"/>
          <w:u w:color="b41700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u w:color="b41700"/>
          <w:rtl w:val="0"/>
          <w:lang w:val="fr-FR"/>
        </w:rPr>
        <w:t>cle, les Vieux Dragons apr</w:t>
      </w:r>
      <w:r>
        <w:rPr>
          <w:rStyle w:val="Aucun"/>
          <w:rFonts w:ascii="Georgia" w:hAnsi="Georgia" w:hint="default"/>
          <w:sz w:val="24"/>
          <w:szCs w:val="24"/>
          <w:u w:color="b41700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u w:color="b41700"/>
          <w:rtl w:val="0"/>
          <w:lang w:val="fr-FR"/>
        </w:rPr>
        <w:t>s la WWII. Puis le ph</w:t>
      </w:r>
      <w:r>
        <w:rPr>
          <w:rStyle w:val="Aucun"/>
          <w:rFonts w:ascii="Georgia" w:hAnsi="Georgia" w:hint="default"/>
          <w:sz w:val="24"/>
          <w:szCs w:val="24"/>
          <w:u w:color="b417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b41700"/>
          <w:rtl w:val="0"/>
          <w:lang w:val="fr-FR"/>
        </w:rPr>
        <w:t>nom</w:t>
      </w:r>
      <w:r>
        <w:rPr>
          <w:rStyle w:val="Aucun"/>
          <w:rFonts w:ascii="Georgia" w:hAnsi="Georgia" w:hint="default"/>
          <w:sz w:val="24"/>
          <w:szCs w:val="24"/>
          <w:u w:color="b41700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u w:color="b41700"/>
          <w:rtl w:val="0"/>
          <w:lang w:val="fr-FR"/>
        </w:rPr>
        <w:t>ne s</w:t>
      </w:r>
      <w:r>
        <w:rPr>
          <w:rStyle w:val="Aucun"/>
          <w:rFonts w:ascii="Georgia" w:hAnsi="Georgia" w:hint="default"/>
          <w:sz w:val="24"/>
          <w:szCs w:val="24"/>
          <w:u w:color="b417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b41700"/>
          <w:rtl w:val="0"/>
          <w:lang w:val="fr-FR"/>
        </w:rPr>
        <w:t>est diffus</w:t>
      </w:r>
      <w:r>
        <w:rPr>
          <w:rStyle w:val="Aucun"/>
          <w:rFonts w:ascii="Georgia" w:hAnsi="Georgia" w:hint="default"/>
          <w:sz w:val="24"/>
          <w:szCs w:val="24"/>
          <w:u w:color="b41700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u w:color="b41700"/>
          <w:rtl w:val="0"/>
          <w:lang w:val="fr-FR"/>
        </w:rPr>
        <w:t>dans l</w:t>
      </w:r>
      <w:r>
        <w:rPr>
          <w:rStyle w:val="Aucun"/>
          <w:rFonts w:ascii="Georgia" w:hAnsi="Georgia" w:hint="default"/>
          <w:sz w:val="24"/>
          <w:szCs w:val="24"/>
          <w:u w:color="b417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b41700"/>
          <w:rtl w:val="0"/>
          <w:lang w:val="fr-FR"/>
        </w:rPr>
        <w:t>ensemble de l</w:t>
      </w:r>
      <w:r>
        <w:rPr>
          <w:rStyle w:val="Aucun"/>
          <w:rFonts w:ascii="Georgia" w:hAnsi="Georgia" w:hint="default"/>
          <w:sz w:val="24"/>
          <w:szCs w:val="24"/>
          <w:u w:color="b417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b41700"/>
          <w:rtl w:val="0"/>
          <w:lang w:val="fr-FR"/>
        </w:rPr>
        <w:t>Asie orientale, dans des pays de taille et de niveaux de d</w:t>
      </w:r>
      <w:r>
        <w:rPr>
          <w:rStyle w:val="Aucun"/>
          <w:rFonts w:ascii="Georgia" w:hAnsi="Georgia" w:hint="default"/>
          <w:sz w:val="24"/>
          <w:szCs w:val="24"/>
          <w:u w:color="b417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b41700"/>
          <w:rtl w:val="0"/>
          <w:lang w:val="fr-FR"/>
        </w:rPr>
        <w:t>veloppement tr</w:t>
      </w:r>
      <w:r>
        <w:rPr>
          <w:rStyle w:val="Aucun"/>
          <w:rFonts w:ascii="Georgia" w:hAnsi="Georgia" w:hint="default"/>
          <w:sz w:val="24"/>
          <w:szCs w:val="24"/>
          <w:u w:color="b41700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u w:color="b41700"/>
          <w:rtl w:val="0"/>
          <w:lang w:val="fr-FR"/>
        </w:rPr>
        <w:t>s diff</w:t>
      </w:r>
      <w:r>
        <w:rPr>
          <w:rStyle w:val="Aucun"/>
          <w:rFonts w:ascii="Georgia" w:hAnsi="Georgia" w:hint="default"/>
          <w:sz w:val="24"/>
          <w:szCs w:val="24"/>
          <w:u w:color="b417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b41700"/>
          <w:rtl w:val="0"/>
          <w:lang w:val="fr-FR"/>
        </w:rPr>
        <w:t xml:space="preserve">rents, en plusieurs </w:t>
      </w:r>
      <w:r>
        <w:rPr>
          <w:rStyle w:val="Aucun"/>
          <w:rFonts w:ascii="Georgia" w:hAnsi="Georgia" w:hint="default"/>
          <w:sz w:val="24"/>
          <w:szCs w:val="24"/>
          <w:u w:color="b417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b41700"/>
          <w:rtl w:val="0"/>
          <w:lang w:val="fr-FR"/>
        </w:rPr>
        <w:t>tapes dans l</w:t>
      </w:r>
      <w:r>
        <w:rPr>
          <w:rStyle w:val="Aucun"/>
          <w:rFonts w:ascii="Georgia" w:hAnsi="Georgia" w:hint="default"/>
          <w:sz w:val="24"/>
          <w:szCs w:val="24"/>
          <w:u w:color="b417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b41700"/>
          <w:rtl w:val="0"/>
          <w:lang w:val="fr-FR"/>
        </w:rPr>
        <w:t xml:space="preserve">espace et dans le temps. </w:t>
      </w:r>
    </w:p>
    <w:p>
      <w:pPr>
        <w:pStyle w:val="Par défaut"/>
        <w:jc w:val="both"/>
        <w:rPr>
          <w:rStyle w:val="Aucun"/>
          <w:rFonts w:ascii="Georgia" w:cs="Georgia" w:hAnsi="Georgia" w:eastAsia="Georgia"/>
          <w:sz w:val="24"/>
          <w:szCs w:val="24"/>
          <w:u w:color="000000"/>
        </w:rPr>
      </w:pPr>
      <w:r>
        <w:rPr>
          <w:rStyle w:val="Aucun"/>
          <w:rFonts w:ascii="Georgia" w:hAnsi="Georgia"/>
          <w:sz w:val="24"/>
          <w:szCs w:val="24"/>
          <w:u w:color="b41700"/>
          <w:rtl w:val="0"/>
          <w:lang w:val="fr-FR"/>
        </w:rPr>
        <w:t>La temporalit</w:t>
      </w:r>
      <w:r>
        <w:rPr>
          <w:rStyle w:val="Aucun"/>
          <w:rFonts w:ascii="Georgia" w:hAnsi="Georgia" w:hint="default"/>
          <w:sz w:val="24"/>
          <w:szCs w:val="24"/>
          <w:u w:color="b41700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u w:color="b41700"/>
          <w:rtl w:val="0"/>
          <w:lang w:val="fr-FR"/>
        </w:rPr>
        <w:t>et les modalit</w:t>
      </w:r>
      <w:r>
        <w:rPr>
          <w:rStyle w:val="Aucun"/>
          <w:rFonts w:ascii="Georgia" w:hAnsi="Georgia" w:hint="default"/>
          <w:sz w:val="24"/>
          <w:szCs w:val="24"/>
          <w:u w:color="b417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b41700"/>
          <w:rtl w:val="0"/>
          <w:lang w:val="fr-FR"/>
        </w:rPr>
        <w:t>s de la diffusion de ce d</w:t>
      </w:r>
      <w:r>
        <w:rPr>
          <w:rStyle w:val="Aucun"/>
          <w:rFonts w:ascii="Georgia" w:hAnsi="Georgia" w:hint="default"/>
          <w:sz w:val="24"/>
          <w:szCs w:val="24"/>
          <w:u w:color="b417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b41700"/>
          <w:rtl w:val="0"/>
          <w:lang w:val="fr-FR"/>
        </w:rPr>
        <w:t>collage soul</w:t>
      </w:r>
      <w:r>
        <w:rPr>
          <w:rStyle w:val="Aucun"/>
          <w:rFonts w:ascii="Georgia" w:hAnsi="Georgia" w:hint="default"/>
          <w:sz w:val="24"/>
          <w:szCs w:val="24"/>
          <w:u w:color="b41700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u w:color="b41700"/>
          <w:rtl w:val="0"/>
          <w:lang w:val="fr-FR"/>
        </w:rPr>
        <w:t>vent la question</w:t>
      </w:r>
      <w:r>
        <w:rPr>
          <w:rStyle w:val="Aucun"/>
          <w:rFonts w:ascii="Georgia" w:hAnsi="Georgia"/>
          <w:sz w:val="24"/>
          <w:szCs w:val="24"/>
          <w:u w:color="000000"/>
          <w:rtl w:val="0"/>
        </w:rPr>
        <w:t xml:space="preserve">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 de l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existence d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une voie asiatique du d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veloppement ? Autrement dit, y a-t-il eu un mod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it-IT"/>
        </w:rPr>
        <w:t>è</w:t>
      </w:r>
      <w:r>
        <w:rPr>
          <w:rStyle w:val="Aucun"/>
          <w:rFonts w:ascii="Georgia" w:hAnsi="Georgia"/>
          <w:sz w:val="24"/>
          <w:szCs w:val="24"/>
          <w:u w:color="000000"/>
          <w:rtl w:val="0"/>
        </w:rPr>
        <w:t>le homog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it-IT"/>
        </w:rPr>
        <w:t>è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ne de d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veloppement initi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par le Japon, repris par 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 xml:space="preserve">«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les Quatre Dragons 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it-IT"/>
        </w:rPr>
        <w:t>»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, puis adopt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par 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 xml:space="preserve">«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les Tigres asiatiques 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it-IT"/>
        </w:rPr>
        <w:t xml:space="preserve">»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zh-TW" w:eastAsia="zh-TW"/>
        </w:rPr>
        <w:t xml:space="preserve">?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Le </w:t>
      </w:r>
      <w:r>
        <w:rPr>
          <w:rStyle w:val="Aucun"/>
          <w:rFonts w:ascii="Georgia" w:hAnsi="Georgia"/>
          <w:sz w:val="24"/>
          <w:szCs w:val="24"/>
          <w:u w:color="000000"/>
          <w:rtl w:val="0"/>
        </w:rPr>
        <w:t>mod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it-IT"/>
        </w:rPr>
        <w:t>è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pt-PT"/>
        </w:rPr>
        <w:t>le japonais de d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veloppement 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« 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en vol d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oies sauvages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 xml:space="preserve"> »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d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fini par Akamatsu Kanam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est-il transf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rable ? Ou assiste-t-on plut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ô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t au bourgeonnement de plusieurs mod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les ?</w:t>
      </w:r>
    </w:p>
    <w:p>
      <w:pPr>
        <w:pStyle w:val="Par défaut"/>
        <w:jc w:val="both"/>
        <w:rPr>
          <w:rStyle w:val="Aucun"/>
          <w:rFonts w:ascii="Georgia" w:cs="Georgia" w:hAnsi="Georgia" w:eastAsia="Georgia"/>
          <w:sz w:val="24"/>
          <w:szCs w:val="24"/>
          <w:u w:color="000000"/>
        </w:rPr>
      </w:pP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Ce qui est certain, c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est que cette croissance s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accompagne d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une int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gration 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conomique de plus en plus forte de la zone de l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Asie orientale, sans toutefois conduire, comme en Europe occidentale apr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s la WWII, 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une pacification g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opolitique de la zone.</w:t>
      </w:r>
    </w:p>
    <w:p>
      <w:pPr>
        <w:pStyle w:val="Par défaut"/>
        <w:jc w:val="both"/>
        <w:rPr>
          <w:rStyle w:val="Aucun"/>
          <w:rFonts w:ascii="Georgia" w:cs="Georgia" w:hAnsi="Georgia" w:eastAsia="Georgia"/>
          <w:sz w:val="24"/>
          <w:szCs w:val="24"/>
          <w:u w:color="000000"/>
        </w:rPr>
      </w:pPr>
    </w:p>
    <w:p>
      <w:pPr>
        <w:pStyle w:val="Par défaut"/>
        <w:jc w:val="both"/>
        <w:rPr>
          <w:rStyle w:val="Aucun"/>
          <w:rFonts w:ascii="Georgia" w:cs="Georgia" w:hAnsi="Georgia" w:eastAsia="Georgia"/>
          <w:sz w:val="24"/>
          <w:szCs w:val="24"/>
          <w:u w:color="000000"/>
        </w:rPr>
      </w:pPr>
    </w:p>
    <w:p>
      <w:pPr>
        <w:pStyle w:val="Par défaut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  <w:u w:color="000000"/>
        </w:rPr>
      </w:pPr>
      <w:r>
        <w:rPr>
          <w:rStyle w:val="Aucun"/>
          <w:rFonts w:ascii="Georgia" w:hAnsi="Georgia"/>
          <w:b w:val="1"/>
          <w:bCs w:val="1"/>
          <w:sz w:val="24"/>
          <w:szCs w:val="24"/>
          <w:u w:color="000000"/>
          <w:rtl w:val="0"/>
          <w:lang w:val="fr-FR"/>
        </w:rPr>
        <w:t>I - Le mod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b w:val="1"/>
          <w:bCs w:val="1"/>
          <w:sz w:val="24"/>
          <w:szCs w:val="24"/>
          <w:u w:color="000000"/>
          <w:rtl w:val="0"/>
          <w:lang w:val="fr-FR"/>
        </w:rPr>
        <w:t>le japonais de d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u w:color="000000"/>
          <w:rtl w:val="0"/>
          <w:lang w:val="fr-FR"/>
        </w:rPr>
        <w:t>veloppement: description, acteurs, diffusion aux Dragons</w:t>
      </w:r>
    </w:p>
    <w:p>
      <w:pPr>
        <w:pStyle w:val="Par défaut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  <w:u w:color="000000"/>
        </w:rPr>
      </w:pPr>
    </w:p>
    <w:p>
      <w:pPr>
        <w:pStyle w:val="Par défaut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  <w:u w:color="000000"/>
        </w:rPr>
      </w:pPr>
      <w:r>
        <w:rPr>
          <w:rStyle w:val="Aucun"/>
          <w:rFonts w:ascii="Georgia" w:cs="Georgia" w:hAnsi="Georgia" w:eastAsia="Georgia"/>
          <w:b w:val="1"/>
          <w:bCs w:val="1"/>
          <w:sz w:val="24"/>
          <w:szCs w:val="24"/>
          <w:u w:color="000000"/>
          <w:rtl w:val="0"/>
          <w:lang w:val="fr-FR"/>
        </w:rPr>
        <w:tab/>
        <w:t>A - Le d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u w:color="000000"/>
          <w:rtl w:val="0"/>
          <w:lang w:val="fr-FR"/>
        </w:rPr>
        <w:t xml:space="preserve">collage 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u w:color="000000"/>
          <w:rtl w:val="0"/>
          <w:lang w:val="fr-FR"/>
        </w:rPr>
        <w:t>« </w:t>
      </w:r>
      <w:r>
        <w:rPr>
          <w:rStyle w:val="Aucun"/>
          <w:rFonts w:ascii="Georgia" w:hAnsi="Georgia"/>
          <w:b w:val="1"/>
          <w:bCs w:val="1"/>
          <w:sz w:val="24"/>
          <w:szCs w:val="24"/>
          <w:u w:color="000000"/>
          <w:rtl w:val="0"/>
          <w:lang w:val="fr-FR"/>
        </w:rPr>
        <w:t>en vol d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sz w:val="24"/>
          <w:szCs w:val="24"/>
          <w:u w:color="000000"/>
          <w:rtl w:val="0"/>
          <w:lang w:val="fr-FR"/>
        </w:rPr>
        <w:t>oies sauvages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u w:color="000000"/>
          <w:rtl w:val="0"/>
          <w:lang w:val="fr-FR"/>
        </w:rPr>
        <w:t xml:space="preserve"> » </w:t>
      </w:r>
      <w:r>
        <w:rPr>
          <w:rStyle w:val="Aucun"/>
          <w:rFonts w:ascii="Georgia" w:hAnsi="Georgia"/>
          <w:b w:val="1"/>
          <w:bCs w:val="1"/>
          <w:sz w:val="24"/>
          <w:szCs w:val="24"/>
          <w:u w:color="000000"/>
          <w:rtl w:val="0"/>
          <w:lang w:val="fr-FR"/>
        </w:rPr>
        <w:t>et la p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u w:color="000000"/>
          <w:rtl w:val="0"/>
          <w:lang w:val="fr-FR"/>
        </w:rPr>
        <w:t xml:space="preserve">riode de 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u w:color="000000"/>
          <w:rtl w:val="0"/>
          <w:lang w:val="fr-FR"/>
        </w:rPr>
        <w:t>« </w:t>
      </w:r>
      <w:r>
        <w:rPr>
          <w:rStyle w:val="Aucun"/>
          <w:rFonts w:ascii="Georgia" w:hAnsi="Georgia"/>
          <w:b w:val="1"/>
          <w:bCs w:val="1"/>
          <w:sz w:val="24"/>
          <w:szCs w:val="24"/>
          <w:u w:color="000000"/>
          <w:rtl w:val="0"/>
          <w:lang w:val="fr-FR"/>
        </w:rPr>
        <w:t xml:space="preserve">haute </w:t>
        <w:tab/>
        <w:tab/>
        <w:tab/>
        <w:t>croissance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u w:color="000000"/>
          <w:rtl w:val="0"/>
          <w:lang w:val="fr-FR"/>
        </w:rPr>
        <w:t> »</w:t>
      </w:r>
    </w:p>
    <w:p>
      <w:pPr>
        <w:pStyle w:val="Par défaut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  <w:u w:color="000000"/>
        </w:rPr>
      </w:pPr>
    </w:p>
    <w:p>
      <w:pPr>
        <w:pStyle w:val="Par défaut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  <w:u w:color="000000"/>
        </w:rPr>
      </w:pPr>
      <w:r>
        <w:rPr>
          <w:rStyle w:val="Aucun"/>
          <w:rFonts w:ascii="Georgia" w:cs="Georgia" w:hAnsi="Georgia" w:eastAsia="Georgia"/>
          <w:b w:val="1"/>
          <w:bCs w:val="1"/>
          <w:sz w:val="24"/>
          <w:szCs w:val="24"/>
          <w:u w:color="000000"/>
          <w:rtl w:val="0"/>
          <w:lang w:val="fr-FR"/>
        </w:rPr>
        <w:tab/>
        <w:tab/>
        <w:t>1) Akamatsu et le d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u w:color="000000"/>
          <w:rtl w:val="0"/>
          <w:lang w:val="fr-FR"/>
        </w:rPr>
        <w:t xml:space="preserve">collage en 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u w:color="000000"/>
          <w:rtl w:val="0"/>
          <w:lang w:val="fr-FR"/>
        </w:rPr>
        <w:t>« </w:t>
      </w:r>
      <w:r>
        <w:rPr>
          <w:rStyle w:val="Aucun"/>
          <w:rFonts w:ascii="Georgia" w:hAnsi="Georgia"/>
          <w:b w:val="1"/>
          <w:bCs w:val="1"/>
          <w:sz w:val="24"/>
          <w:szCs w:val="24"/>
          <w:u w:color="000000"/>
          <w:rtl w:val="0"/>
          <w:lang w:val="fr-FR"/>
        </w:rPr>
        <w:t>vol d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sz w:val="24"/>
          <w:szCs w:val="24"/>
          <w:u w:color="000000"/>
          <w:rtl w:val="0"/>
          <w:lang w:val="fr-FR"/>
        </w:rPr>
        <w:t>oies sauvages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u w:color="000000"/>
          <w:rtl w:val="0"/>
          <w:lang w:val="fr-FR"/>
        </w:rPr>
        <w:t> »</w:t>
      </w:r>
    </w:p>
    <w:p>
      <w:pPr>
        <w:pStyle w:val="Par défau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kern w:val="28"/>
          <w:sz w:val="24"/>
          <w:szCs w:val="24"/>
          <w:u w:color="000000"/>
        </w:rPr>
      </w:pP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s 1935, l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conomiste japonais Kaname Akamtsu (1896-1974) 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finit la strat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gie de 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veloppement en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« 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vol 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oies sauvages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 »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. Cette strat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gie consiste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à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produire dans le but 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exporter en op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rant une remont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e des fili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res ie en exportant au fil du temps des produits ayant une valeur ajout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e de plus en plus forte, 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o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ù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l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expression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« 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vol 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oies sauvages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 »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. Chaque cycle est domin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par une activit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indus (sans que les autres s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effacent pour autant). Se sont ainsi succ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s depuis l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apr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s-guerre les cycles indus suivants:</w:t>
      </w:r>
    </w:p>
    <w:p>
      <w:pPr>
        <w:pStyle w:val="Par défaut"/>
        <w:widowControl w:val="0"/>
        <w:numPr>
          <w:ilvl w:val="0"/>
          <w:numId w:val="2"/>
        </w:numPr>
        <w:bidi w:val="0"/>
        <w:ind w:right="0"/>
        <w:jc w:val="both"/>
        <w:rPr>
          <w:rFonts w:ascii="Georgia" w:hAnsi="Georgia" w:hint="default"/>
          <w:sz w:val="24"/>
          <w:szCs w:val="24"/>
          <w:rtl w:val="0"/>
          <w:lang w:val="fr-FR"/>
        </w:rPr>
      </w:pP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À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partir des ann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es 1950 et durant les ann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es 1960: L'accent est d'abord mis sur l'industrie lourde (aci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rie, p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trochimie, construction navale) et les biens manufactur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s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à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faible valeur ajout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e comme le textile pour l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exportation. La croissance de la demande int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rieure assure la rentabilit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du syst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me. Le pays adopte aussi des mesures protectionnistes qui tendent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à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courager les importations. Quant aux exportations, elles profitent alors 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une masse de main 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oeuvre peu co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û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teuse. </w:t>
      </w:r>
    </w:p>
    <w:p>
      <w:pPr>
        <w:pStyle w:val="Par défaut"/>
        <w:widowControl w:val="0"/>
        <w:numPr>
          <w:ilvl w:val="0"/>
          <w:numId w:val="2"/>
        </w:numPr>
        <w:bidi w:val="0"/>
        <w:ind w:right="0"/>
        <w:jc w:val="both"/>
        <w:rPr>
          <w:rFonts w:ascii="Georgia" w:hAnsi="Georgia"/>
          <w:sz w:val="24"/>
          <w:szCs w:val="24"/>
          <w:rtl w:val="0"/>
          <w:lang w:val="fr-FR"/>
        </w:rPr>
      </w:pP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Dans la phase suivante (ann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es 1970), la balance commerciale du pays devient donc tr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s exc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dentaire, ce qui permet de r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investir une partie des b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n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fices vers des productions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à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plus forte valeur ajout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e (productions de biens 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quipements durables: automobiles, machines-outils, appareils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lectriques), destin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es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videmment en partie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à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l'exportation. </w:t>
      </w:r>
    </w:p>
    <w:p>
      <w:pPr>
        <w:pStyle w:val="Par défaut"/>
        <w:widowControl w:val="0"/>
        <w:numPr>
          <w:ilvl w:val="0"/>
          <w:numId w:val="2"/>
        </w:numPr>
        <w:bidi w:val="0"/>
        <w:ind w:right="0"/>
        <w:jc w:val="both"/>
        <w:rPr>
          <w:rFonts w:ascii="Georgia" w:hAnsi="Georgia"/>
          <w:sz w:val="24"/>
          <w:szCs w:val="24"/>
          <w:rtl w:val="0"/>
          <w:lang w:val="fr-FR"/>
        </w:rPr>
      </w:pP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Dans le m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ê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me temps, les salaires augmentent. Il faut donc adapter l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outil industriel. Tr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s vite, le Japon transf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re les industries de main 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’œ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uvre de productions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à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faible valeur ajout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e vers les pays voisins, o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ù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les salaires restent bas (Cor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e du Sud, Ta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ï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wan, Hong-Kong, Singapour: les dragons). Dans le m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ê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me temps, les entreprises nippones partent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à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la conqu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ê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te des dragons, tout en s'y fournissant en mati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res premi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res. Par cons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quent, les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changes intra r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gionaux augmentent tr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s fortement. Et les industriels nippons continuent leur mont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e en gamme en se lan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ç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ant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à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partir des ann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es 1990 dans les biotechnologies, les nouveaux mat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riaux, la robotique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…</w:t>
      </w:r>
    </w:p>
    <w:p>
      <w:pPr>
        <w:pStyle w:val="Par défaut"/>
        <w:widowControl w:val="0"/>
        <w:tabs>
          <w:tab w:val="left" w:pos="288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kern w:val="28"/>
          <w:sz w:val="24"/>
          <w:szCs w:val="24"/>
          <w:u w:color="000000"/>
          <w:lang w:val="fr-FR"/>
        </w:rPr>
      </w:pPr>
    </w:p>
    <w:p>
      <w:pPr>
        <w:pStyle w:val="Par défaut"/>
        <w:widowControl w:val="0"/>
        <w:tabs>
          <w:tab w:val="left" w:pos="708"/>
          <w:tab w:val="left" w:pos="1416"/>
          <w:tab w:val="left" w:pos="1417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b w:val="1"/>
          <w:bCs w:val="1"/>
          <w:kern w:val="28"/>
          <w:sz w:val="24"/>
          <w:szCs w:val="24"/>
          <w:u w:color="000000"/>
        </w:rPr>
      </w:pPr>
      <w:r>
        <w:rPr>
          <w:rStyle w:val="Aucun"/>
          <w:rFonts w:ascii="Georgia" w:cs="Georgia" w:hAnsi="Georgia" w:eastAsia="Georgia"/>
          <w:kern w:val="28"/>
          <w:position w:val="0"/>
          <w:sz w:val="24"/>
          <w:szCs w:val="24"/>
          <w:u w:color="000000"/>
          <w:lang w:val="fr-FR"/>
        </w:rPr>
        <w:tab/>
        <w:tab/>
      </w:r>
      <w:r>
        <w:rPr>
          <w:rStyle w:val="Aucun"/>
          <w:rFonts w:ascii="Georgia" w:hAnsi="Georgia"/>
          <w:b w:val="1"/>
          <w:bCs w:val="1"/>
          <w:kern w:val="28"/>
          <w:sz w:val="24"/>
          <w:szCs w:val="24"/>
          <w:u w:color="000000"/>
          <w:rtl w:val="0"/>
          <w:lang w:val="fr-FR"/>
        </w:rPr>
        <w:t>2) La p</w:t>
      </w:r>
      <w:r>
        <w:rPr>
          <w:rStyle w:val="Aucun"/>
          <w:rFonts w:ascii="Georgia" w:hAnsi="Georgia" w:hint="default"/>
          <w:b w:val="1"/>
          <w:bCs w:val="1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kern w:val="28"/>
          <w:sz w:val="24"/>
          <w:szCs w:val="24"/>
          <w:u w:color="000000"/>
          <w:rtl w:val="0"/>
          <w:lang w:val="fr-FR"/>
        </w:rPr>
        <w:t xml:space="preserve">riode de </w:t>
      </w:r>
      <w:r>
        <w:rPr>
          <w:rStyle w:val="Aucun"/>
          <w:rFonts w:ascii="Georgia" w:hAnsi="Georgia" w:hint="default"/>
          <w:b w:val="1"/>
          <w:bCs w:val="1"/>
          <w:kern w:val="28"/>
          <w:sz w:val="24"/>
          <w:szCs w:val="24"/>
          <w:u w:color="000000"/>
          <w:rtl w:val="0"/>
          <w:lang w:val="fr-FR"/>
        </w:rPr>
        <w:t>« </w:t>
      </w:r>
      <w:r>
        <w:rPr>
          <w:rStyle w:val="Aucun"/>
          <w:rFonts w:ascii="Georgia" w:hAnsi="Georgia"/>
          <w:b w:val="1"/>
          <w:bCs w:val="1"/>
          <w:kern w:val="28"/>
          <w:sz w:val="24"/>
          <w:szCs w:val="24"/>
          <w:u w:color="000000"/>
          <w:rtl w:val="0"/>
          <w:lang w:val="fr-FR"/>
        </w:rPr>
        <w:t>haute croissance</w:t>
      </w:r>
      <w:r>
        <w:rPr>
          <w:rStyle w:val="Aucun"/>
          <w:rFonts w:ascii="Georgia" w:hAnsi="Georgia" w:hint="default"/>
          <w:b w:val="1"/>
          <w:bCs w:val="1"/>
          <w:kern w:val="28"/>
          <w:sz w:val="24"/>
          <w:szCs w:val="24"/>
          <w:u w:color="000000"/>
          <w:rtl w:val="0"/>
          <w:lang w:val="fr-FR"/>
        </w:rPr>
        <w:t> »</w:t>
      </w:r>
    </w:p>
    <w:p>
      <w:pPr>
        <w:pStyle w:val="Par défaut"/>
        <w:widowControl w:val="0"/>
        <w:tabs>
          <w:tab w:val="left" w:pos="708"/>
          <w:tab w:val="left" w:pos="1416"/>
          <w:tab w:val="left" w:pos="1417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kern w:val="28"/>
          <w:sz w:val="24"/>
          <w:szCs w:val="24"/>
          <w:u w:color="000000"/>
        </w:rPr>
      </w:pP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Ce mod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le 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bouche sur une longue p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riode de croissance soutenue, la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« 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haute croissance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 »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. A partir des ann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es 1950, les taux de croissance du Japon 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collent puis s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envolent, atteignant 11,5% entre 1965 et 1970. 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s 1968, le Japon devient la 2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me puissance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conomique du monde par le montant du PIB. On parle alors de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« 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miracle japonais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 »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. </w:t>
      </w:r>
    </w:p>
    <w:p>
      <w:pPr>
        <w:pStyle w:val="Par défaut"/>
        <w:widowControl w:val="0"/>
        <w:tabs>
          <w:tab w:val="left" w:pos="708"/>
          <w:tab w:val="left" w:pos="1416"/>
          <w:tab w:val="left" w:pos="1417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kern w:val="28"/>
          <w:sz w:val="24"/>
          <w:szCs w:val="24"/>
          <w:u w:color="000000"/>
          <w:lang w:val="fr-FR"/>
        </w:rPr>
      </w:pPr>
    </w:p>
    <w:p>
      <w:pPr>
        <w:pStyle w:val="Par défaut"/>
        <w:widowControl w:val="0"/>
        <w:tabs>
          <w:tab w:val="left" w:pos="708"/>
          <w:tab w:val="left" w:pos="1416"/>
          <w:tab w:val="left" w:pos="1417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kern w:val="28"/>
          <w:sz w:val="24"/>
          <w:szCs w:val="24"/>
          <w:u w:color="000000"/>
        </w:rPr>
      </w:pPr>
      <w:r>
        <w:rPr>
          <w:rStyle w:val="Aucun"/>
          <w:rFonts w:ascii="Georgia" w:cs="Georgia" w:hAnsi="Georgia" w:eastAsia="Georgia"/>
          <w:kern w:val="28"/>
          <w:sz w:val="24"/>
          <w:szCs w:val="24"/>
          <w:u w:color="000000"/>
          <w:lang w:val="fr-FR"/>
        </w:rPr>
        <w:tab/>
      </w:r>
      <w:r>
        <w:rPr>
          <w:rStyle w:val="Aucun"/>
          <w:rFonts w:ascii="Georgia" w:hAnsi="Georgia"/>
          <w:b w:val="1"/>
          <w:bCs w:val="1"/>
          <w:kern w:val="28"/>
          <w:sz w:val="24"/>
          <w:szCs w:val="24"/>
          <w:u w:color="000000"/>
          <w:rtl w:val="0"/>
          <w:lang w:val="fr-FR"/>
        </w:rPr>
        <w:t>B - Les acteurs du mod</w:t>
      </w:r>
      <w:r>
        <w:rPr>
          <w:rStyle w:val="Aucun"/>
          <w:rFonts w:ascii="Georgia" w:hAnsi="Georgia" w:hint="default"/>
          <w:b w:val="1"/>
          <w:bCs w:val="1"/>
          <w:kern w:val="28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b w:val="1"/>
          <w:bCs w:val="1"/>
          <w:kern w:val="28"/>
          <w:sz w:val="24"/>
          <w:szCs w:val="24"/>
          <w:u w:color="000000"/>
          <w:rtl w:val="0"/>
          <w:lang w:val="fr-FR"/>
        </w:rPr>
        <w:t>le japonais</w:t>
      </w:r>
    </w:p>
    <w:p>
      <w:pPr>
        <w:pStyle w:val="Par défau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kern w:val="28"/>
          <w:sz w:val="24"/>
          <w:szCs w:val="24"/>
          <w:u w:color="000000"/>
        </w:rPr>
      </w:pP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Le 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collage du Japon apr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s la WWII se fonde sur la diffusion des 4 E: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pargne,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ducation, Etat, Exportation. Il s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appuie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galement sur des interd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pendances et m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ê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me des collusions longtemps fructueuses: grandes firmes- r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seaux de sous-traitance-classe politique-monde des affaires-administration ... Il s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appuie enfin sur un mode de production sp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cifique: le toyotisme. </w:t>
      </w:r>
    </w:p>
    <w:p>
      <w:pPr>
        <w:pStyle w:val="Par défau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kern w:val="28"/>
          <w:sz w:val="24"/>
          <w:szCs w:val="24"/>
          <w:u w:color="000000"/>
          <w:lang w:val="fr-FR"/>
        </w:rPr>
      </w:pPr>
    </w:p>
    <w:p>
      <w:pPr>
        <w:pStyle w:val="Par défau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kern w:val="28"/>
          <w:sz w:val="24"/>
          <w:szCs w:val="24"/>
          <w:u w:color="000000"/>
        </w:rPr>
      </w:pPr>
      <w:r>
        <w:rPr>
          <w:rStyle w:val="Aucun"/>
          <w:rFonts w:ascii="Georgia" w:cs="Georgia" w:hAnsi="Georgia" w:eastAsia="Georgia"/>
          <w:kern w:val="28"/>
          <w:sz w:val="24"/>
          <w:szCs w:val="24"/>
          <w:u w:color="000000"/>
          <w:lang w:val="fr-FR"/>
        </w:rPr>
        <w:tab/>
        <w:tab/>
      </w:r>
      <w:r>
        <w:rPr>
          <w:rStyle w:val="Aucun"/>
          <w:rFonts w:ascii="Georgia" w:hAnsi="Georgia"/>
          <w:b w:val="1"/>
          <w:bCs w:val="1"/>
          <w:kern w:val="28"/>
          <w:sz w:val="24"/>
          <w:szCs w:val="24"/>
          <w:u w:color="000000"/>
          <w:rtl w:val="0"/>
          <w:lang w:val="fr-FR"/>
        </w:rPr>
        <w:t>1)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 </w:t>
      </w:r>
      <w:r>
        <w:rPr>
          <w:rStyle w:val="Aucun"/>
          <w:rFonts w:ascii="Georgia" w:hAnsi="Georgia"/>
          <w:b w:val="1"/>
          <w:bCs w:val="1"/>
          <w:kern w:val="28"/>
          <w:sz w:val="24"/>
          <w:szCs w:val="24"/>
          <w:u w:color="000000"/>
          <w:rtl w:val="0"/>
          <w:lang w:val="fr-FR"/>
        </w:rPr>
        <w:t>Le r</w:t>
      </w:r>
      <w:r>
        <w:rPr>
          <w:rStyle w:val="Aucun"/>
          <w:rFonts w:ascii="Georgia" w:hAnsi="Georgia" w:hint="default"/>
          <w:b w:val="1"/>
          <w:bCs w:val="1"/>
          <w:kern w:val="28"/>
          <w:sz w:val="24"/>
          <w:szCs w:val="24"/>
          <w:u w:color="000000"/>
          <w:rtl w:val="0"/>
          <w:lang w:val="fr-FR"/>
        </w:rPr>
        <w:t>ô</w:t>
      </w:r>
      <w:r>
        <w:rPr>
          <w:rStyle w:val="Aucun"/>
          <w:rFonts w:ascii="Georgia" w:hAnsi="Georgia"/>
          <w:b w:val="1"/>
          <w:bCs w:val="1"/>
          <w:kern w:val="28"/>
          <w:sz w:val="24"/>
          <w:szCs w:val="24"/>
          <w:u w:color="000000"/>
          <w:rtl w:val="0"/>
          <w:lang w:val="fr-FR"/>
        </w:rPr>
        <w:t>le de l</w:t>
      </w:r>
      <w:r>
        <w:rPr>
          <w:rStyle w:val="Aucun"/>
          <w:rFonts w:ascii="Georgia" w:hAnsi="Georgia" w:hint="default"/>
          <w:b w:val="1"/>
          <w:bCs w:val="1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kern w:val="28"/>
          <w:sz w:val="24"/>
          <w:szCs w:val="24"/>
          <w:u w:color="000000"/>
          <w:rtl w:val="0"/>
          <w:lang w:val="fr-FR"/>
        </w:rPr>
        <w:t>Etat: un m</w:t>
      </w:r>
      <w:r>
        <w:rPr>
          <w:rStyle w:val="Aucun"/>
          <w:rFonts w:ascii="Georgia" w:hAnsi="Georgia" w:hint="default"/>
          <w:b w:val="1"/>
          <w:bCs w:val="1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kern w:val="28"/>
          <w:sz w:val="24"/>
          <w:szCs w:val="24"/>
          <w:u w:color="000000"/>
          <w:rtl w:val="0"/>
          <w:lang w:val="fr-FR"/>
        </w:rPr>
        <w:t>lange original de lib</w:t>
      </w:r>
      <w:r>
        <w:rPr>
          <w:rStyle w:val="Aucun"/>
          <w:rFonts w:ascii="Georgia" w:hAnsi="Georgia" w:hint="default"/>
          <w:b w:val="1"/>
          <w:bCs w:val="1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kern w:val="28"/>
          <w:sz w:val="24"/>
          <w:szCs w:val="24"/>
          <w:u w:color="000000"/>
          <w:rtl w:val="0"/>
          <w:lang w:val="fr-FR"/>
        </w:rPr>
        <w:t xml:space="preserve">ralisme et </w:t>
        <w:tab/>
        <w:tab/>
        <w:tab/>
        <w:tab/>
        <w:tab/>
        <w:tab/>
        <w:t>d</w:t>
      </w:r>
      <w:r>
        <w:rPr>
          <w:rStyle w:val="Aucun"/>
          <w:rFonts w:ascii="Georgia" w:hAnsi="Georgia" w:hint="default"/>
          <w:b w:val="1"/>
          <w:bCs w:val="1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kern w:val="28"/>
          <w:sz w:val="24"/>
          <w:szCs w:val="24"/>
          <w:u w:color="000000"/>
          <w:rtl w:val="0"/>
          <w:lang w:val="fr-FR"/>
        </w:rPr>
        <w:t>interventionnisme massif</w:t>
      </w:r>
    </w:p>
    <w:p>
      <w:pPr>
        <w:pStyle w:val="Par défau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kern w:val="28"/>
          <w:sz w:val="24"/>
          <w:szCs w:val="24"/>
          <w:u w:color="000000"/>
        </w:rPr>
      </w:pP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Par rapport aux autres p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ô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les de la Triade, on rencontre au Japon durant la T de forte croissance la combinaison in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dite 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instruments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conomiques somme toute classiques.</w:t>
      </w:r>
    </w:p>
    <w:p>
      <w:pPr>
        <w:pStyle w:val="Par défau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kern w:val="28"/>
          <w:sz w:val="24"/>
          <w:szCs w:val="24"/>
          <w:u w:color="000000"/>
          <w:lang w:val="fr-FR"/>
        </w:rPr>
      </w:pPr>
    </w:p>
    <w:p>
      <w:pPr>
        <w:pStyle w:val="Par défau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kern w:val="28"/>
          <w:sz w:val="24"/>
          <w:szCs w:val="24"/>
          <w:u w:color="000000"/>
        </w:rPr>
      </w:pPr>
      <w:r>
        <w:rPr>
          <w:rStyle w:val="Aucun"/>
          <w:rFonts w:ascii="Georgia" w:cs="Georgia" w:hAnsi="Georgia" w:eastAsia="Georgia"/>
          <w:kern w:val="28"/>
          <w:sz w:val="24"/>
          <w:szCs w:val="24"/>
          <w:u w:color="000000"/>
          <w:lang w:val="fr-FR"/>
        </w:rPr>
        <w:tab/>
        <w:tab/>
        <w:tab/>
      </w:r>
      <w:r>
        <w:rPr>
          <w:rStyle w:val="Aucun"/>
          <w:rFonts w:ascii="Georgia" w:hAnsi="Georgia"/>
          <w:b w:val="1"/>
          <w:bCs w:val="1"/>
          <w:kern w:val="28"/>
          <w:sz w:val="24"/>
          <w:szCs w:val="24"/>
          <w:u w:color="000000"/>
          <w:rtl w:val="0"/>
          <w:lang w:val="fr-FR"/>
        </w:rPr>
        <w:t>a) Des principes lib</w:t>
      </w:r>
      <w:r>
        <w:rPr>
          <w:rStyle w:val="Aucun"/>
          <w:rFonts w:ascii="Georgia" w:hAnsi="Georgia" w:hint="default"/>
          <w:b w:val="1"/>
          <w:bCs w:val="1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kern w:val="28"/>
          <w:sz w:val="24"/>
          <w:szCs w:val="24"/>
          <w:u w:color="000000"/>
          <w:rtl w:val="0"/>
          <w:lang w:val="fr-FR"/>
        </w:rPr>
        <w:t>raux ...</w:t>
      </w:r>
    </w:p>
    <w:p>
      <w:pPr>
        <w:pStyle w:val="Par défau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kern w:val="28"/>
          <w:sz w:val="24"/>
          <w:szCs w:val="24"/>
          <w:u w:color="000000"/>
        </w:rPr>
      </w:pP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Le cadre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conomique est incontestablement lib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ral: peu 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entreprises publiques, primaut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du grand capital priv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, lois anti-trust (47) impos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es par le SCAP (</w:t>
      </w:r>
      <w:r>
        <w:rPr>
          <w:rStyle w:val="Aucun"/>
          <w:rFonts w:ascii="Georgia" w:hAnsi="Georgia"/>
          <w:i w:val="1"/>
          <w:iCs w:val="1"/>
          <w:kern w:val="28"/>
          <w:sz w:val="24"/>
          <w:szCs w:val="24"/>
          <w:u w:color="000000"/>
          <w:rtl w:val="0"/>
          <w:lang w:val="fr-FR"/>
        </w:rPr>
        <w:t>Supreme Commander of the Allied Powers,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 administration militaire charg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de l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occupation du Japon de 1945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à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1952) , modestie du budget de l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Etat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…</w:t>
      </w:r>
    </w:p>
    <w:p>
      <w:pPr>
        <w:pStyle w:val="Par défau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kern w:val="28"/>
          <w:sz w:val="24"/>
          <w:szCs w:val="24"/>
          <w:u w:color="000000"/>
          <w:lang w:val="fr-FR"/>
        </w:rPr>
      </w:pPr>
    </w:p>
    <w:p>
      <w:pPr>
        <w:pStyle w:val="Par défau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kern w:val="28"/>
          <w:sz w:val="24"/>
          <w:szCs w:val="24"/>
          <w:u w:color="000000"/>
        </w:rPr>
      </w:pPr>
      <w:r>
        <w:rPr>
          <w:rStyle w:val="Aucun"/>
          <w:rFonts w:ascii="Georgia" w:cs="Georgia" w:hAnsi="Georgia" w:eastAsia="Georgia"/>
          <w:kern w:val="28"/>
          <w:sz w:val="24"/>
          <w:szCs w:val="24"/>
          <w:u w:color="000000"/>
          <w:lang w:val="fr-FR"/>
        </w:rPr>
        <w:tab/>
        <w:tab/>
        <w:tab/>
      </w:r>
      <w:r>
        <w:rPr>
          <w:rStyle w:val="Aucun"/>
          <w:rFonts w:ascii="Georgia" w:hAnsi="Georgia"/>
          <w:b w:val="1"/>
          <w:bCs w:val="1"/>
          <w:kern w:val="28"/>
          <w:sz w:val="24"/>
          <w:szCs w:val="24"/>
          <w:u w:color="000000"/>
          <w:rtl w:val="0"/>
          <w:lang w:val="fr-FR"/>
        </w:rPr>
        <w:t>b) ... qui n</w:t>
      </w:r>
      <w:r>
        <w:rPr>
          <w:rStyle w:val="Aucun"/>
          <w:rFonts w:ascii="Georgia" w:hAnsi="Georgia" w:hint="default"/>
          <w:b w:val="1"/>
          <w:bCs w:val="1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kern w:val="28"/>
          <w:sz w:val="24"/>
          <w:szCs w:val="24"/>
          <w:u w:color="000000"/>
          <w:rtl w:val="0"/>
          <w:lang w:val="fr-FR"/>
        </w:rPr>
        <w:t>emp</w:t>
      </w:r>
      <w:r>
        <w:rPr>
          <w:rStyle w:val="Aucun"/>
          <w:rFonts w:ascii="Georgia" w:hAnsi="Georgia" w:hint="default"/>
          <w:b w:val="1"/>
          <w:bCs w:val="1"/>
          <w:kern w:val="28"/>
          <w:sz w:val="24"/>
          <w:szCs w:val="24"/>
          <w:u w:color="000000"/>
          <w:rtl w:val="0"/>
          <w:lang w:val="fr-FR"/>
        </w:rPr>
        <w:t>ê</w:t>
      </w:r>
      <w:r>
        <w:rPr>
          <w:rStyle w:val="Aucun"/>
          <w:rFonts w:ascii="Georgia" w:hAnsi="Georgia"/>
          <w:b w:val="1"/>
          <w:bCs w:val="1"/>
          <w:kern w:val="28"/>
          <w:sz w:val="24"/>
          <w:szCs w:val="24"/>
          <w:u w:color="000000"/>
          <w:rtl w:val="0"/>
          <w:lang w:val="fr-FR"/>
        </w:rPr>
        <w:t>chent pas l</w:t>
      </w:r>
      <w:r>
        <w:rPr>
          <w:rStyle w:val="Aucun"/>
          <w:rFonts w:ascii="Georgia" w:hAnsi="Georgia" w:hint="default"/>
          <w:b w:val="1"/>
          <w:bCs w:val="1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kern w:val="28"/>
          <w:sz w:val="24"/>
          <w:szCs w:val="24"/>
          <w:u w:color="000000"/>
          <w:rtl w:val="0"/>
          <w:lang w:val="fr-FR"/>
        </w:rPr>
        <w:t>Etat d</w:t>
      </w:r>
      <w:r>
        <w:rPr>
          <w:rStyle w:val="Aucun"/>
          <w:rFonts w:ascii="Georgia" w:hAnsi="Georgia" w:hint="default"/>
          <w:b w:val="1"/>
          <w:bCs w:val="1"/>
          <w:kern w:val="28"/>
          <w:sz w:val="24"/>
          <w:szCs w:val="24"/>
          <w:u w:color="000000"/>
          <w:rtl w:val="0"/>
          <w:lang w:val="fr-FR"/>
        </w:rPr>
        <w:t>’ê</w:t>
      </w:r>
      <w:r>
        <w:rPr>
          <w:rStyle w:val="Aucun"/>
          <w:rFonts w:ascii="Georgia" w:hAnsi="Georgia"/>
          <w:b w:val="1"/>
          <w:bCs w:val="1"/>
          <w:kern w:val="28"/>
          <w:sz w:val="24"/>
          <w:szCs w:val="24"/>
          <w:u w:color="000000"/>
          <w:rtl w:val="0"/>
          <w:lang w:val="fr-FR"/>
        </w:rPr>
        <w:t xml:space="preserve">tre longtemps le chef </w:t>
        <w:tab/>
        <w:tab/>
        <w:tab/>
        <w:tab/>
        <w:tab/>
        <w:t>d</w:t>
      </w:r>
      <w:r>
        <w:rPr>
          <w:rStyle w:val="Aucun"/>
          <w:rFonts w:ascii="Georgia" w:hAnsi="Georgia" w:hint="default"/>
          <w:b w:val="1"/>
          <w:bCs w:val="1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kern w:val="28"/>
          <w:sz w:val="24"/>
          <w:szCs w:val="24"/>
          <w:u w:color="000000"/>
          <w:rtl w:val="0"/>
          <w:lang w:val="fr-FR"/>
        </w:rPr>
        <w:t>orchestre incontest</w:t>
      </w:r>
      <w:r>
        <w:rPr>
          <w:rStyle w:val="Aucun"/>
          <w:rFonts w:ascii="Georgia" w:hAnsi="Georgia" w:hint="default"/>
          <w:b w:val="1"/>
          <w:bCs w:val="1"/>
          <w:kern w:val="28"/>
          <w:sz w:val="24"/>
          <w:szCs w:val="24"/>
          <w:u w:color="000000"/>
          <w:rtl w:val="0"/>
          <w:lang w:val="fr-FR"/>
        </w:rPr>
        <w:t>é</w:t>
      </w:r>
    </w:p>
    <w:p>
      <w:pPr>
        <w:pStyle w:val="Par défau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kern w:val="28"/>
          <w:sz w:val="24"/>
          <w:szCs w:val="24"/>
          <w:u w:color="000000"/>
        </w:rPr>
      </w:pP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L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Etat privil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gie les interventions indirectes:</w:t>
      </w:r>
    </w:p>
    <w:p>
      <w:pPr>
        <w:pStyle w:val="Par défau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kern w:val="28"/>
          <w:sz w:val="24"/>
          <w:szCs w:val="24"/>
          <w:u w:color="000000"/>
        </w:rPr>
      </w:pP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- politique fiscale: si les subventions directes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à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l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indus st tr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s faibles, les</w:t>
      </w:r>
      <w:r>
        <w:rPr>
          <w:rStyle w:val="Aucun"/>
          <w:rFonts w:ascii="Georgia" w:hAnsi="Georgia"/>
          <w:b w:val="1"/>
          <w:bCs w:val="1"/>
          <w:kern w:val="28"/>
          <w:sz w:val="24"/>
          <w:szCs w:val="24"/>
          <w:u w:color="000000"/>
          <w:rtl w:val="0"/>
          <w:lang w:val="fr-FR"/>
        </w:rPr>
        <w:t xml:space="preserve">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ductions et           incitations fiscales sont nombreuses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à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partir des ann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es 1950: c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est ainsi que les secteurs 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sign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s comme prioritaires ds les ann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es 50 et 60 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duisent de leurs imp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ô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ts les achats de technologie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à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l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tranger et l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amortissement de leurs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quipements neufs pr la moiti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de leur valeur en 1 an. Dans les secteurs prioritaires, taux 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imposition r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el est donc tr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s faible gr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â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ce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à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ces mesures exceptionnelles.</w:t>
      </w:r>
    </w:p>
    <w:p>
      <w:pPr>
        <w:pStyle w:val="Par défaut"/>
        <w:widowControl w:val="0"/>
        <w:numPr>
          <w:ilvl w:val="0"/>
          <w:numId w:val="4"/>
        </w:numPr>
        <w:bidi w:val="0"/>
        <w:ind w:right="0"/>
        <w:jc w:val="both"/>
        <w:rPr>
          <w:rFonts w:ascii="Georgia" w:hAnsi="Georgia"/>
          <w:sz w:val="24"/>
          <w:szCs w:val="24"/>
          <w:rtl w:val="0"/>
          <w:lang w:val="fr-FR"/>
        </w:rPr>
      </w:pP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r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ô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le du MITI (</w:t>
      </w:r>
      <w:r>
        <w:rPr>
          <w:rStyle w:val="Aucun"/>
          <w:rFonts w:ascii="Georgia" w:hAnsi="Georgia"/>
          <w:i w:val="1"/>
          <w:iCs w:val="1"/>
          <w:kern w:val="28"/>
          <w:sz w:val="24"/>
          <w:szCs w:val="24"/>
          <w:u w:color="000000"/>
          <w:rtl w:val="0"/>
          <w:lang w:val="fr-FR"/>
        </w:rPr>
        <w:t>Ministry of International Trade and Industry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) (devenu METI ie Minist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re de l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Economie, du Commerce ext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rieur et de l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Industrie en 2001). Anim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par des hts fonctionnaires presque tous sortis de la prestigieuse universit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Toda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ï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de Tokyo, le MITI a 4 grands fonctions: information, promotion de la R&amp;D,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laboration des strat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gies industrielles et commerciales, offensives comme 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fensives. C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est ainsi le MITI qui 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termine dans les ann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es 50 les secteurs cl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s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à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velopper en priorit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: charbon, acier, transports maritimes,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lectricit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, engrais chimiques.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 A l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inverse,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en 1978, le MITI fait voter une loi organisant des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«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cartels de r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cession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»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dans l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industrie lourde et les industries de main 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oeuvre 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sormais concurrenc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es par les 4 dragons. Pour orienter efficacement le 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veloppement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conomique, une planification incitative mais non contraignante est mise en place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à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partir de 1955.</w:t>
      </w:r>
    </w:p>
    <w:p>
      <w:pPr>
        <w:pStyle w:val="Par défaut"/>
        <w:widowControl w:val="0"/>
        <w:numPr>
          <w:ilvl w:val="0"/>
          <w:numId w:val="4"/>
        </w:numPr>
        <w:bidi w:val="0"/>
        <w:ind w:right="0"/>
        <w:jc w:val="both"/>
        <w:rPr>
          <w:rFonts w:ascii="Georgia" w:hAnsi="Georgia"/>
          <w:sz w:val="24"/>
          <w:szCs w:val="24"/>
          <w:rtl w:val="0"/>
          <w:lang w:val="fr-FR"/>
        </w:rPr>
      </w:pP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Protectionnisme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ducateur: jusqu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aux 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but des ann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es 1990, l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Etat pratique une politique protectionniste, combinant droits de douane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lev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s et, surtout, barri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res non tarifaires.</w:t>
      </w:r>
    </w:p>
    <w:p>
      <w:pPr>
        <w:pStyle w:val="Par défaut"/>
        <w:widowControl w:val="0"/>
        <w:numPr>
          <w:ilvl w:val="0"/>
          <w:numId w:val="4"/>
        </w:numPr>
        <w:bidi w:val="0"/>
        <w:ind w:right="0"/>
        <w:jc w:val="both"/>
        <w:rPr>
          <w:rFonts w:ascii="Georgia" w:hAnsi="Georgia"/>
          <w:sz w:val="24"/>
          <w:szCs w:val="24"/>
          <w:rtl w:val="0"/>
          <w:lang w:val="fr-FR"/>
        </w:rPr>
      </w:pP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Politique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ducative ambitieuse afin de fournir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à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l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conomie nationale une main 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oeuvre bien form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e et adapt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es aux besoins des entreprises.</w:t>
      </w:r>
    </w:p>
    <w:p>
      <w:pPr>
        <w:pStyle w:val="Par défaut"/>
        <w:widowControl w:val="0"/>
        <w:tabs>
          <w:tab w:val="left" w:pos="148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Times New Roman" w:cs="Times New Roman" w:hAnsi="Times New Roman" w:eastAsia="Times New Roman"/>
          <w:kern w:val="28"/>
          <w:sz w:val="24"/>
          <w:szCs w:val="24"/>
          <w:u w:color="000000"/>
        </w:rPr>
      </w:pPr>
    </w:p>
    <w:p>
      <w:pPr>
        <w:pStyle w:val="Par défau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b w:val="1"/>
          <w:bCs w:val="1"/>
          <w:kern w:val="28"/>
          <w:sz w:val="24"/>
          <w:szCs w:val="24"/>
          <w:u w:color="000000"/>
        </w:rPr>
      </w:pPr>
      <w:r>
        <w:rPr>
          <w:rStyle w:val="Aucun"/>
          <w:rFonts w:ascii="Times New Roman" w:cs="Times New Roman" w:hAnsi="Times New Roman" w:eastAsia="Times New Roman"/>
          <w:kern w:val="28"/>
          <w:sz w:val="20"/>
          <w:szCs w:val="20"/>
          <w:u w:color="000000"/>
          <w:lang w:val="fr-FR"/>
        </w:rPr>
        <w:tab/>
        <w:tab/>
      </w:r>
      <w:r>
        <w:rPr>
          <w:rStyle w:val="Aucun"/>
          <w:rFonts w:ascii="Georgia" w:hAnsi="Georgia"/>
          <w:b w:val="1"/>
          <w:bCs w:val="1"/>
          <w:kern w:val="28"/>
          <w:sz w:val="24"/>
          <w:szCs w:val="24"/>
          <w:u w:color="000000"/>
          <w:rtl w:val="0"/>
          <w:lang w:val="fr-FR"/>
        </w:rPr>
        <w:t>2) L</w:t>
      </w:r>
      <w:r>
        <w:rPr>
          <w:rStyle w:val="Aucun"/>
          <w:rFonts w:ascii="Georgia" w:hAnsi="Georgia" w:hint="default"/>
          <w:b w:val="1"/>
          <w:bCs w:val="1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kern w:val="28"/>
          <w:sz w:val="24"/>
          <w:szCs w:val="24"/>
          <w:u w:color="000000"/>
          <w:rtl w:val="0"/>
          <w:lang w:val="fr-FR"/>
        </w:rPr>
        <w:t>adh</w:t>
      </w:r>
      <w:r>
        <w:rPr>
          <w:rStyle w:val="Aucun"/>
          <w:rFonts w:ascii="Georgia" w:hAnsi="Georgia" w:hint="default"/>
          <w:b w:val="1"/>
          <w:bCs w:val="1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kern w:val="28"/>
          <w:sz w:val="24"/>
          <w:szCs w:val="24"/>
          <w:u w:color="000000"/>
          <w:rtl w:val="0"/>
          <w:lang w:val="fr-FR"/>
        </w:rPr>
        <w:t>sion de la soci</w:t>
      </w:r>
      <w:r>
        <w:rPr>
          <w:rStyle w:val="Aucun"/>
          <w:rFonts w:ascii="Georgia" w:hAnsi="Georgia" w:hint="default"/>
          <w:b w:val="1"/>
          <w:bCs w:val="1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kern w:val="28"/>
          <w:sz w:val="24"/>
          <w:szCs w:val="24"/>
          <w:u w:color="000000"/>
          <w:rtl w:val="0"/>
          <w:lang w:val="fr-FR"/>
        </w:rPr>
        <w:t>t</w:t>
      </w:r>
      <w:r>
        <w:rPr>
          <w:rStyle w:val="Aucun"/>
          <w:rFonts w:ascii="Georgia" w:hAnsi="Georgia" w:hint="default"/>
          <w:b w:val="1"/>
          <w:bCs w:val="1"/>
          <w:kern w:val="28"/>
          <w:sz w:val="24"/>
          <w:szCs w:val="24"/>
          <w:u w:color="000000"/>
          <w:rtl w:val="0"/>
          <w:lang w:val="fr-FR"/>
        </w:rPr>
        <w:t>é</w:t>
      </w:r>
    </w:p>
    <w:p>
      <w:pPr>
        <w:pStyle w:val="Corps A"/>
        <w:jc w:val="both"/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Emploi 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vie, salaire 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anciennet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, syndicats-maison et hausse du niveau de vie pour les employ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s des grandes entreprises assurent un large consensus social. A fin des ann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es 19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50,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le syst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me de l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emploi 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vie se g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n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ralise </w:t>
      </w:r>
      <w:r>
        <w:rPr>
          <w:rStyle w:val="Aucun"/>
          <w:rFonts w:ascii="Georgia" w:hAnsi="Georgia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p</w:t>
      </w:r>
      <w:r>
        <w:rPr>
          <w:rStyle w:val="Aucun"/>
          <w:rFonts w:ascii="Georgia" w:hAnsi="Georgia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our une partie du personnel des grandes groupes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Le m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arch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du travail est alors tr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s tendu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 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: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les classes creuses n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es entre 1935 et 1945 arrivent en effet progressivement sur le march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du travail au moment o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 xml:space="preserve">ù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la croissance 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co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nomique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 s</w:t>
      </w:r>
      <w:r>
        <w:rPr>
          <w:rStyle w:val="Aucun"/>
          <w:rFonts w:ascii="Arial Unicode MS" w:hAnsi="Arial Unicode MS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1"/>
          <w:lang w:val="ar-SA" w:bidi="ar-SA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acc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re. Afin de faire face 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cette p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nurie de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main d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oeuvre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les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g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randes firmes fid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lisent une partie de leur personnel en d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veloppant l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emploi 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vie. Ce syst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me est standardis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d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an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s t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outes les grandes entreprises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 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: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 le recrutement se fait une fois par an au printem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ps;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les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n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ouveaux salari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s touchent, au d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part, des salaires quasiment identiques quelle que soit leur formation acad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mique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la formation professionnelle est assur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e au cours d</w:t>
      </w:r>
      <w:r>
        <w:rPr>
          <w:rStyle w:val="Aucun"/>
          <w:rFonts w:ascii="Arial Unicode MS" w:hAnsi="Arial Unicode MS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1"/>
          <w:lang w:val="ar-SA" w:bidi="ar-SA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une p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riode probatoire de 3 ans au terme de laquelle l</w:t>
      </w:r>
      <w:r>
        <w:rPr>
          <w:rStyle w:val="Aucun"/>
          <w:rFonts w:ascii="Arial Unicode MS" w:hAnsi="Arial Unicode MS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1"/>
          <w:lang w:val="ar-SA" w:bidi="ar-SA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embauche est d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finitive. Le salaire progresse alors automatiquement 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Arial Unicode MS" w:hAnsi="Arial Unicode MS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1"/>
          <w:lang w:val="ar-SA" w:bidi="ar-SA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anciennet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pr une partie et selon appr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ciations de la hi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 xml:space="preserve">rarchie pr le reste.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La retraite se pren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d 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55 ans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 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;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le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salari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re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ç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oit alors une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indemnit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 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 xml:space="preserve">quivalente 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2 ou 3 ann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es de salaires mais le syst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me de retraite ne le prendra en charge qu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’à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partir de 65 ans. D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an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s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intervalle, le jeune retrait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ex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erce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 g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n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ralement une autre activit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s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ou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v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ent chez un sous-traitant de son ancien employeur. Seuls les salari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s 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vie b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n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ficient des avantages sociaux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importants offerts par l</w:t>
      </w:r>
      <w:r>
        <w:rPr>
          <w:rStyle w:val="Aucun"/>
          <w:rFonts w:ascii="Arial Unicode MS" w:hAnsi="Arial Unicode MS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1"/>
          <w:lang w:val="ar-SA" w:bidi="ar-SA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entr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eprises (logement, loisirs, soins m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dicaux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…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).</w:t>
      </w:r>
    </w:p>
    <w:p>
      <w:pPr>
        <w:pStyle w:val="Par défau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kern w:val="28"/>
          <w:sz w:val="24"/>
          <w:szCs w:val="24"/>
          <w:u w:color="000000"/>
          <w:lang w:val="fr-FR"/>
        </w:rPr>
      </w:pPr>
    </w:p>
    <w:p>
      <w:pPr>
        <w:pStyle w:val="Par défau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b w:val="1"/>
          <w:bCs w:val="1"/>
          <w:kern w:val="28"/>
          <w:sz w:val="24"/>
          <w:szCs w:val="24"/>
          <w:u w:color="000000"/>
        </w:rPr>
      </w:pPr>
      <w:r>
        <w:rPr>
          <w:rStyle w:val="Aucun"/>
          <w:rFonts w:ascii="Georgia" w:cs="Georgia" w:hAnsi="Georgia" w:eastAsia="Georgia"/>
          <w:kern w:val="28"/>
          <w:sz w:val="24"/>
          <w:szCs w:val="24"/>
          <w:u w:color="000000"/>
          <w:lang w:val="fr-FR"/>
        </w:rPr>
        <w:tab/>
        <w:tab/>
      </w:r>
      <w:r>
        <w:rPr>
          <w:rStyle w:val="Aucun"/>
          <w:rFonts w:ascii="Georgia" w:hAnsi="Georgia"/>
          <w:b w:val="1"/>
          <w:bCs w:val="1"/>
          <w:kern w:val="28"/>
          <w:sz w:val="24"/>
          <w:szCs w:val="24"/>
          <w:u w:color="000000"/>
          <w:rtl w:val="0"/>
          <w:lang w:val="fr-FR"/>
        </w:rPr>
        <w:t xml:space="preserve">3) Le </w:t>
      </w:r>
      <w:r>
        <w:rPr>
          <w:rStyle w:val="Aucun"/>
          <w:rFonts w:ascii="Georgia" w:hAnsi="Georgia" w:hint="default"/>
          <w:b w:val="1"/>
          <w:bCs w:val="1"/>
          <w:kern w:val="28"/>
          <w:sz w:val="24"/>
          <w:szCs w:val="24"/>
          <w:u w:color="000000"/>
          <w:rtl w:val="0"/>
          <w:lang w:val="fr-FR"/>
        </w:rPr>
        <w:t>«</w:t>
      </w:r>
      <w:r>
        <w:rPr>
          <w:rStyle w:val="Aucun"/>
          <w:rFonts w:ascii="Georgia" w:hAnsi="Georgia"/>
          <w:b w:val="1"/>
          <w:bCs w:val="1"/>
          <w:kern w:val="28"/>
          <w:sz w:val="24"/>
          <w:szCs w:val="24"/>
          <w:u w:color="000000"/>
          <w:rtl w:val="0"/>
          <w:lang w:val="fr-FR"/>
        </w:rPr>
        <w:t>triangle de fer</w:t>
      </w:r>
      <w:r>
        <w:rPr>
          <w:rStyle w:val="Aucun"/>
          <w:rFonts w:ascii="Georgia" w:hAnsi="Georgia" w:hint="default"/>
          <w:b w:val="1"/>
          <w:bCs w:val="1"/>
          <w:kern w:val="28"/>
          <w:sz w:val="24"/>
          <w:szCs w:val="24"/>
          <w:u w:color="000000"/>
          <w:rtl w:val="0"/>
          <w:lang w:val="fr-FR"/>
        </w:rPr>
        <w:t>»</w:t>
      </w:r>
    </w:p>
    <w:p>
      <w:pPr>
        <w:pStyle w:val="Par défau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kern w:val="28"/>
          <w:sz w:val="24"/>
          <w:szCs w:val="24"/>
          <w:u w:color="000000"/>
        </w:rPr>
      </w:pP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L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expression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«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triangle de fer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»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r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sume les liens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troits qui existaient entre la classe politique, le monde des affaires et l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administration et qui ont assur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s pendant longtemps le fonctionnement efficace de ce mod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le de croissance. </w:t>
      </w:r>
    </w:p>
    <w:p>
      <w:pPr>
        <w:pStyle w:val="Par défau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kern w:val="28"/>
          <w:sz w:val="24"/>
          <w:szCs w:val="24"/>
          <w:u w:color="000000"/>
          <w:lang w:val="fr-FR"/>
        </w:rPr>
      </w:pPr>
    </w:p>
    <w:p>
      <w:pPr>
        <w:pStyle w:val="Par défau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kern w:val="28"/>
          <w:sz w:val="24"/>
          <w:szCs w:val="24"/>
          <w:u w:color="000000"/>
        </w:rPr>
      </w:pPr>
      <w:r>
        <w:rPr>
          <w:rStyle w:val="Aucun"/>
          <w:rFonts w:ascii="Georgia" w:cs="Georgia" w:hAnsi="Georgia" w:eastAsia="Georgia"/>
          <w:kern w:val="28"/>
          <w:sz w:val="24"/>
          <w:szCs w:val="24"/>
          <w:u w:color="000000"/>
          <w:lang w:val="fr-FR"/>
        </w:rPr>
        <w:tab/>
        <w:tab/>
        <w:tab/>
      </w:r>
      <w:r>
        <w:rPr>
          <w:rStyle w:val="Aucun"/>
          <w:rFonts w:ascii="Georgia" w:hAnsi="Georgia"/>
          <w:b w:val="1"/>
          <w:bCs w:val="1"/>
          <w:kern w:val="28"/>
          <w:sz w:val="24"/>
          <w:szCs w:val="24"/>
          <w:u w:color="000000"/>
          <w:rtl w:val="0"/>
          <w:lang w:val="fr-FR"/>
        </w:rPr>
        <w:t>a) Le monde politique</w:t>
      </w:r>
    </w:p>
    <w:p>
      <w:pPr>
        <w:pStyle w:val="Par défau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kern w:val="28"/>
          <w:sz w:val="24"/>
          <w:szCs w:val="24"/>
          <w:u w:color="000000"/>
        </w:rPr>
      </w:pP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Un parti politique domine la sc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ne politique japonaise depuis 1955: le Parti lib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ral-d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mocrate (PLD). Le PLD tient le pouvoir au Japon quasiment depuis sa cr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ation,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à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l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exception de 2 courtes p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riodes (1994-1996 et 2009-2012). Et il entretient une forte collusion avec le monde de l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entreprise, notamment des grandes entreprises (cf ci-dessous). Cette collusion est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videmment g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n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ratrice de corruption (le financement du PLD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tant largement assur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par la puissante organisation patronale Keidanren). Mais elle a permis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galement 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assurer la 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fenses des int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r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ê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ts des grands groupes, fers de lance de la Haute croissance.</w:t>
      </w:r>
    </w:p>
    <w:p>
      <w:pPr>
        <w:pStyle w:val="Par défau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kern w:val="28"/>
          <w:sz w:val="20"/>
          <w:szCs w:val="20"/>
          <w:u w:color="000000"/>
          <w:lang w:val="fr-FR"/>
        </w:rPr>
      </w:pPr>
    </w:p>
    <w:p>
      <w:pPr>
        <w:pStyle w:val="Par défau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kern w:val="28"/>
          <w:sz w:val="24"/>
          <w:szCs w:val="24"/>
          <w:u w:color="000000"/>
        </w:rPr>
      </w:pPr>
      <w:r>
        <w:rPr>
          <w:rStyle w:val="Aucun"/>
          <w:rFonts w:ascii="Georgia" w:cs="Georgia" w:hAnsi="Georgia" w:eastAsia="Georgia"/>
          <w:kern w:val="28"/>
          <w:sz w:val="24"/>
          <w:szCs w:val="24"/>
          <w:u w:color="000000"/>
          <w:lang w:val="fr-FR"/>
        </w:rPr>
        <w:tab/>
        <w:tab/>
        <w:tab/>
      </w:r>
      <w:r>
        <w:rPr>
          <w:rStyle w:val="Aucun"/>
          <w:rFonts w:ascii="Georgia" w:hAnsi="Georgia"/>
          <w:b w:val="1"/>
          <w:bCs w:val="1"/>
          <w:kern w:val="28"/>
          <w:sz w:val="24"/>
          <w:szCs w:val="24"/>
          <w:u w:color="000000"/>
          <w:rtl w:val="0"/>
          <w:lang w:val="fr-FR"/>
        </w:rPr>
        <w:t>b) Le monde des affaires</w:t>
      </w:r>
    </w:p>
    <w:p>
      <w:pPr>
        <w:pStyle w:val="Par défau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kern w:val="28"/>
          <w:sz w:val="24"/>
          <w:szCs w:val="24"/>
          <w:u w:color="000000"/>
        </w:rPr>
      </w:pP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Les organisations patronales sont en relation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troite avec le monde politique. La + puissante est le Keidanren, porte-parole du gd patronal nippon et qui assurait pendant les 30 Glorieuses l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essentiel du financement du PLD. Les grands groupes, appel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s 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sormais </w:t>
      </w:r>
      <w:r>
        <w:rPr>
          <w:rStyle w:val="Aucun"/>
          <w:rFonts w:ascii="Georgia" w:hAnsi="Georgia"/>
          <w:i w:val="1"/>
          <w:iCs w:val="1"/>
          <w:kern w:val="28"/>
          <w:sz w:val="24"/>
          <w:szCs w:val="24"/>
          <w:u w:color="000000"/>
          <w:rtl w:val="0"/>
          <w:lang w:val="fr-FR"/>
        </w:rPr>
        <w:t>kereitsu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, jouent un r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ô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le 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terminant dans ce mod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le. Aux grands groupes, fers de lance du 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collage industriel de l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’è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re Meiji (les grands zaibatsu, Mitsui, Mitsubishi, Sumitomo et Yasuda) se sont ajout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s de nouvelles firmes apr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s la WWII comme Nissan et Toyota. A la direction de ces groupes, on trouve un personnel souvent pass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abord par l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administration (cf ci-dessus).</w:t>
      </w:r>
    </w:p>
    <w:p>
      <w:pPr>
        <w:pStyle w:val="Par défau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kern w:val="28"/>
          <w:sz w:val="24"/>
          <w:szCs w:val="24"/>
          <w:u w:color="000000"/>
          <w:lang w:val="fr-FR"/>
        </w:rPr>
      </w:pPr>
    </w:p>
    <w:p>
      <w:pPr>
        <w:pStyle w:val="Par défau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kern w:val="28"/>
          <w:sz w:val="24"/>
          <w:szCs w:val="24"/>
          <w:u w:color="000000"/>
        </w:rPr>
      </w:pPr>
      <w:r>
        <w:rPr>
          <w:rStyle w:val="Aucun"/>
          <w:rFonts w:ascii="Georgia" w:cs="Georgia" w:hAnsi="Georgia" w:eastAsia="Georgia"/>
          <w:kern w:val="28"/>
          <w:sz w:val="24"/>
          <w:szCs w:val="24"/>
          <w:u w:color="000000"/>
          <w:lang w:val="fr-FR"/>
        </w:rPr>
        <w:tab/>
        <w:tab/>
        <w:tab/>
      </w:r>
      <w:r>
        <w:rPr>
          <w:rStyle w:val="Aucun"/>
          <w:rFonts w:ascii="Georgia" w:hAnsi="Georgia"/>
          <w:b w:val="1"/>
          <w:bCs w:val="1"/>
          <w:kern w:val="28"/>
          <w:sz w:val="24"/>
          <w:szCs w:val="24"/>
          <w:u w:color="000000"/>
          <w:rtl w:val="0"/>
          <w:lang w:val="fr-FR"/>
        </w:rPr>
        <w:t>c) L</w:t>
      </w:r>
      <w:r>
        <w:rPr>
          <w:rStyle w:val="Aucun"/>
          <w:rFonts w:ascii="Georgia" w:hAnsi="Georgia" w:hint="default"/>
          <w:b w:val="1"/>
          <w:bCs w:val="1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kern w:val="28"/>
          <w:sz w:val="24"/>
          <w:szCs w:val="24"/>
          <w:u w:color="000000"/>
          <w:rtl w:val="0"/>
          <w:lang w:val="fr-FR"/>
        </w:rPr>
        <w:t>administration</w:t>
      </w:r>
    </w:p>
    <w:p>
      <w:pPr>
        <w:pStyle w:val="Par défau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kern w:val="28"/>
          <w:sz w:val="24"/>
          <w:szCs w:val="24"/>
          <w:u w:color="000000"/>
        </w:rPr>
      </w:pP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L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administration tr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s centralis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e s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appuie sur diff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rents minist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res, dont les 2 + puissants sont le MITI (devenu METI) et le Minist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re des Finances. L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osmose entre le MITI et le monde des affaires a longtemps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t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grandement facilit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e par la mobilit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des hauts fonctionnaires, qui continuaient souvent leur carri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re dans des postes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à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responsabilit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dans de grandes entreprises priv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es. Cette pratique appel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e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«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descente du ciel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»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au Japon n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est pas sans rappeler le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«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pantouflage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» à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la fran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ç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aise!</w:t>
      </w:r>
    </w:p>
    <w:p>
      <w:pPr>
        <w:pStyle w:val="Par défau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kern w:val="28"/>
          <w:sz w:val="24"/>
          <w:szCs w:val="24"/>
          <w:u w:color="000000"/>
          <w:lang w:val="fr-FR"/>
        </w:rPr>
      </w:pPr>
    </w:p>
    <w:p>
      <w:pPr>
        <w:pStyle w:val="Par défau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kern w:val="28"/>
          <w:sz w:val="24"/>
          <w:szCs w:val="24"/>
          <w:u w:color="000000"/>
        </w:rPr>
      </w:pPr>
      <w:r>
        <w:rPr>
          <w:rStyle w:val="Aucun"/>
          <w:rFonts w:ascii="Georgia" w:cs="Georgia" w:hAnsi="Georgia" w:eastAsia="Georgia"/>
          <w:kern w:val="28"/>
          <w:sz w:val="24"/>
          <w:szCs w:val="24"/>
          <w:u w:color="000000"/>
          <w:lang w:val="fr-FR"/>
        </w:rPr>
        <w:tab/>
      </w:r>
      <w:r>
        <w:rPr>
          <w:rStyle w:val="Aucun"/>
          <w:rFonts w:ascii="Georgia" w:hAnsi="Georgia"/>
          <w:b w:val="1"/>
          <w:bCs w:val="1"/>
          <w:kern w:val="28"/>
          <w:sz w:val="24"/>
          <w:szCs w:val="24"/>
          <w:u w:color="000000"/>
          <w:rtl w:val="0"/>
          <w:lang w:val="fr-FR"/>
        </w:rPr>
        <w:t>C - La diffusion du mod</w:t>
      </w:r>
      <w:r>
        <w:rPr>
          <w:rStyle w:val="Aucun"/>
          <w:rFonts w:ascii="Georgia" w:hAnsi="Georgia" w:hint="default"/>
          <w:b w:val="1"/>
          <w:bCs w:val="1"/>
          <w:kern w:val="28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b w:val="1"/>
          <w:bCs w:val="1"/>
          <w:kern w:val="28"/>
          <w:sz w:val="24"/>
          <w:szCs w:val="24"/>
          <w:u w:color="000000"/>
          <w:rtl w:val="0"/>
          <w:lang w:val="fr-FR"/>
        </w:rPr>
        <w:t>le japonais</w:t>
      </w:r>
    </w:p>
    <w:p>
      <w:pPr>
        <w:pStyle w:val="Par défau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kern w:val="28"/>
          <w:sz w:val="24"/>
          <w:szCs w:val="24"/>
          <w:u w:color="000000"/>
          <w:lang w:val="fr-FR"/>
        </w:rPr>
      </w:pPr>
    </w:p>
    <w:p>
      <w:pPr>
        <w:pStyle w:val="Par défau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kern w:val="28"/>
          <w:sz w:val="24"/>
          <w:szCs w:val="24"/>
          <w:u w:color="000000"/>
        </w:rPr>
      </w:pPr>
      <w:r>
        <w:rPr>
          <w:rStyle w:val="Aucun"/>
          <w:rFonts w:ascii="Georgia" w:cs="Georgia" w:hAnsi="Georgia" w:eastAsia="Georgia"/>
          <w:kern w:val="28"/>
          <w:sz w:val="24"/>
          <w:szCs w:val="24"/>
          <w:u w:color="000000"/>
          <w:lang w:val="fr-FR"/>
        </w:rPr>
        <w:tab/>
        <w:tab/>
      </w:r>
      <w:r>
        <w:rPr>
          <w:rStyle w:val="Aucun"/>
          <w:rFonts w:ascii="Georgia" w:hAnsi="Georgia"/>
          <w:b w:val="1"/>
          <w:bCs w:val="1"/>
          <w:kern w:val="28"/>
          <w:sz w:val="24"/>
          <w:szCs w:val="24"/>
          <w:u w:color="000000"/>
          <w:rtl w:val="0"/>
          <w:lang w:val="fr-FR"/>
        </w:rPr>
        <w:t>1) Une industrialisation en t</w:t>
      </w:r>
      <w:r>
        <w:rPr>
          <w:rStyle w:val="Aucun"/>
          <w:rFonts w:ascii="Georgia" w:hAnsi="Georgia" w:hint="default"/>
          <w:b w:val="1"/>
          <w:bCs w:val="1"/>
          <w:kern w:val="28"/>
          <w:sz w:val="24"/>
          <w:szCs w:val="24"/>
          <w:u w:color="000000"/>
          <w:rtl w:val="0"/>
          <w:lang w:val="fr-FR"/>
        </w:rPr>
        <w:t>â</w:t>
      </w:r>
      <w:r>
        <w:rPr>
          <w:rStyle w:val="Aucun"/>
          <w:rFonts w:ascii="Georgia" w:hAnsi="Georgia"/>
          <w:b w:val="1"/>
          <w:bCs w:val="1"/>
          <w:kern w:val="28"/>
          <w:sz w:val="24"/>
          <w:szCs w:val="24"/>
          <w:u w:color="000000"/>
          <w:rtl w:val="0"/>
          <w:lang w:val="fr-FR"/>
        </w:rPr>
        <w:t>che d</w:t>
      </w:r>
      <w:r>
        <w:rPr>
          <w:rStyle w:val="Aucun"/>
          <w:rFonts w:ascii="Georgia" w:hAnsi="Georgia" w:hint="default"/>
          <w:b w:val="1"/>
          <w:bCs w:val="1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kern w:val="28"/>
          <w:sz w:val="24"/>
          <w:szCs w:val="24"/>
          <w:u w:color="000000"/>
          <w:rtl w:val="0"/>
          <w:lang w:val="fr-FR"/>
        </w:rPr>
        <w:t>huile</w:t>
      </w:r>
    </w:p>
    <w:p>
      <w:pPr>
        <w:pStyle w:val="Par défau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kern w:val="28"/>
          <w:sz w:val="24"/>
          <w:szCs w:val="24"/>
          <w:u w:color="000000"/>
        </w:rPr>
      </w:pP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Le Japon a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t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la locomotive qui a entra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î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n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dans son sillage certains de ses voisins dont le 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veloppement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tait 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cal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dans le temps; le 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collage du Japon s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amorce en effet 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s l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’è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re Meiji pour s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acc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l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rer apr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s la WWII. La remont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e des fili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res op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r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es par le Japon s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est en effet traduite par la mise en place 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une division asiatique du travail, l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industrialisation se propageant en cercles concentriques depuis le Japon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à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partir des ann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es 1950. C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est ainsi que le Japon a commenc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s les ann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es 1950 dans le secteur textile en abandonnant la production de fils ou de tissus pour se consacrer surtout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à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l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impression et la confection. Ce sont 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abord les pays voisins que l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on va appeler les 4 dragons, Cor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e du Sud, Ta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ï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wan, Hong Kong et Singapour qui en ont profit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et qui amorcent leur 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collage dans les ann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es 60 et 70. Ils ont ensuite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t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suivis par les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« 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tigres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 »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de l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ASEAN (Malaisie, Tha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ï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lande, Philippines et Indon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sie) puis le littoral de la RPC et 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sormais les pays plus pauvres de la p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ninsule indochinoise, Vietnam, Cambodge, Laos. </w:t>
      </w:r>
    </w:p>
    <w:p>
      <w:pPr>
        <w:pStyle w:val="Par défau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kern w:val="28"/>
          <w:sz w:val="24"/>
          <w:szCs w:val="24"/>
          <w:u w:color="000000"/>
          <w:lang w:val="fr-FR"/>
        </w:rPr>
      </w:pPr>
    </w:p>
    <w:p>
      <w:pPr>
        <w:pStyle w:val="Par défau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kern w:val="28"/>
          <w:sz w:val="24"/>
          <w:szCs w:val="24"/>
          <w:u w:color="000000"/>
        </w:rPr>
      </w:pPr>
      <w:r>
        <w:rPr>
          <w:rStyle w:val="Aucun"/>
          <w:rFonts w:ascii="Georgia" w:cs="Georgia" w:hAnsi="Georgia" w:eastAsia="Georgia"/>
          <w:kern w:val="28"/>
          <w:sz w:val="24"/>
          <w:szCs w:val="24"/>
          <w:u w:color="000000"/>
          <w:lang w:val="fr-FR"/>
        </w:rPr>
        <w:tab/>
        <w:tab/>
      </w:r>
      <w:r>
        <w:rPr>
          <w:rStyle w:val="Aucun"/>
          <w:rFonts w:ascii="Georgia" w:hAnsi="Georgia"/>
          <w:b w:val="1"/>
          <w:bCs w:val="1"/>
          <w:kern w:val="28"/>
          <w:sz w:val="24"/>
          <w:szCs w:val="24"/>
          <w:u w:color="000000"/>
          <w:rtl w:val="0"/>
          <w:lang w:val="fr-FR"/>
        </w:rPr>
        <w:t>2) Les pr</w:t>
      </w:r>
      <w:r>
        <w:rPr>
          <w:rStyle w:val="Aucun"/>
          <w:rFonts w:ascii="Georgia" w:hAnsi="Georgia" w:hint="default"/>
          <w:b w:val="1"/>
          <w:bCs w:val="1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kern w:val="28"/>
          <w:sz w:val="24"/>
          <w:szCs w:val="24"/>
          <w:u w:color="000000"/>
          <w:rtl w:val="0"/>
          <w:lang w:val="fr-FR"/>
        </w:rPr>
        <w:t>alables au d</w:t>
      </w:r>
      <w:r>
        <w:rPr>
          <w:rStyle w:val="Aucun"/>
          <w:rFonts w:ascii="Georgia" w:hAnsi="Georgia" w:hint="default"/>
          <w:b w:val="1"/>
          <w:bCs w:val="1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kern w:val="28"/>
          <w:sz w:val="24"/>
          <w:szCs w:val="24"/>
          <w:u w:color="000000"/>
          <w:rtl w:val="0"/>
          <w:lang w:val="fr-FR"/>
        </w:rPr>
        <w:t>collage</w:t>
      </w:r>
    </w:p>
    <w:p>
      <w:pPr>
        <w:pStyle w:val="Par défau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kern w:val="28"/>
          <w:sz w:val="24"/>
          <w:szCs w:val="24"/>
          <w:u w:color="000000"/>
        </w:rPr>
      </w:pP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Le 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collage du Japon puis des autres vieux dragons a b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n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fici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un contexte favorable. La menace communiste au lendemain de la WWII, mat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rialis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e par la victoire des communistes men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s par Mao dans la guerre civile chinoise puis la guerre de Cor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e (1950-1953) a pouss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les Etats-Unis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à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fournir une aide substantielle au Japon pour sa reconstruction. C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est dans cet esprit qu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est adopt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le plan Dodge (du nom du banquier Joseph Dodge, conseiller pour le processus de stabilisation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conomique du Japon et de l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Allemagne de l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ouest au lendemain de la WWII) en 1949, qui est un accord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conomique et financier destin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é à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faire sortir le pays 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une situation 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sastreuse apr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s la guerre. L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objectif est 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abord de r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duire l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inflation qui a pris une ampleur catastrophique apr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s le conflit (r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duction des 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penses publiques, am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lioration de la collecte des imp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ô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ts, encadrer les cr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dits en donnant la priorit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aux projets n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cessaires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à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la reconstruction du Japon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…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) et ensuite de redonner de la comp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titivit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é à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l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conomie japonaise en cr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ant un nouveau yen dont le taux de change avec le dollar est fix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é à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un niveau bas pour faciliter les exportations nippones. </w:t>
      </w:r>
    </w:p>
    <w:p>
      <w:pPr>
        <w:pStyle w:val="Par défau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sz w:val="24"/>
          <w:szCs w:val="24"/>
          <w:u w:color="000000"/>
        </w:rPr>
      </w:pP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Hormis dans les cit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s-Etats de Hong Kong et Singapour, le pr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alable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à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l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industrialisation a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t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une r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forme agraire. Au Japon, une r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forme agraire a 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t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lanc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e 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s 1946 dans l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objectif surtout politique de couper court au bouillonnement r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volutionnaire qui couvait dans les campagnes. Mais elle servira indirectement le d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collage industriel. Elle exproprie les grands propri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taires mais provoque un morcellement accru de la terre, la dimension moyenne des exploitations n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>exc</w:t>
      </w:r>
      <w:r>
        <w:rPr>
          <w:rStyle w:val="Aucun"/>
          <w:rFonts w:ascii="Georgia" w:hAnsi="Georgia" w:hint="default"/>
          <w:kern w:val="28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kern w:val="28"/>
          <w:sz w:val="24"/>
          <w:szCs w:val="24"/>
          <w:u w:color="000000"/>
          <w:rtl w:val="0"/>
          <w:lang w:val="fr-FR"/>
        </w:rPr>
        <w:t xml:space="preserve">dant pas 1 hectare.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Les paysans doivent alors se lancer dans une course 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</w:rPr>
        <w:t xml:space="preserve">à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la productivit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pour rester rentables. Ils se m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canisent, utilisent des engrais chimiques et, pour cela, s'endettent. Afin de rembourser leurs emprunts, ils exercent de plus en plus une double activit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, souvent le salariat dans l'industrie, et ils finissent g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</w:rPr>
        <w:t>n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ralement par renoncer 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</w:rPr>
        <w:t xml:space="preserve">à </w:t>
      </w:r>
      <w:r>
        <w:rPr>
          <w:rStyle w:val="Aucun"/>
          <w:rFonts w:ascii="Georgia" w:hAnsi="Georgia"/>
          <w:sz w:val="24"/>
          <w:szCs w:val="24"/>
          <w:u w:color="000000"/>
          <w:rtl w:val="0"/>
        </w:rPr>
        <w:t>l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pt-PT"/>
        </w:rPr>
        <w:t>agriculture.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 La r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forme va donc paradoxalement vider les campagnes pour donner la puissance aux villes et aux capitaux urbains. Elle pose les conditions du d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collage industriel, non par un accroissement de la demande en milieu rural, mais par l'arriv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e sur le march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de l'emploi d'une 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norme masse de main-d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’œ</w:t>
      </w:r>
      <w:r>
        <w:rPr>
          <w:rStyle w:val="Aucun"/>
          <w:rFonts w:ascii="Georgia" w:hAnsi="Georgia"/>
          <w:sz w:val="24"/>
          <w:szCs w:val="24"/>
          <w:u w:color="000000"/>
          <w:rtl w:val="0"/>
        </w:rPr>
        <w:t>uvre.</w:t>
      </w:r>
    </w:p>
    <w:p>
      <w:pPr>
        <w:pStyle w:val="Par défau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sz w:val="24"/>
          <w:szCs w:val="24"/>
          <w:u w:color="000000"/>
        </w:rPr>
      </w:pP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Comme. Au Japon, le r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ô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le de l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Etat est fondamental dans ce d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collage. A l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image des za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ï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batsu (appel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s kereitsu apr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s la WWII), on trouve les chaebols cor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ens, entreprises priv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es mais agissant en symbiose avec l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Etat, le plus grand de ces chaebols 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tant aujourd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hui Samsung. </w:t>
      </w:r>
    </w:p>
    <w:p>
      <w:pPr>
        <w:pStyle w:val="Par défau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sz w:val="24"/>
          <w:szCs w:val="24"/>
          <w:u w:color="000000"/>
        </w:rPr>
      </w:pPr>
    </w:p>
    <w:p>
      <w:pPr>
        <w:pStyle w:val="Par défau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sz w:val="24"/>
          <w:szCs w:val="24"/>
          <w:u w:color="000000"/>
        </w:rPr>
      </w:pPr>
      <w:r>
        <w:rPr>
          <w:rStyle w:val="Aucun"/>
          <w:rFonts w:ascii="Georgia" w:cs="Georgia" w:hAnsi="Georgia" w:eastAsia="Georgia"/>
          <w:sz w:val="24"/>
          <w:szCs w:val="24"/>
          <w:u w:color="000000"/>
        </w:rPr>
        <w:tab/>
        <w:tab/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3) L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adaptation du mod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 xml:space="preserve">le japonais dans les Vieux dragons (ou </w:t>
        <w:tab/>
        <w:tab/>
        <w:tab/>
        <w:tab/>
        <w:t>anciennement NPIA)</w:t>
      </w:r>
    </w:p>
    <w:p>
      <w:pPr>
        <w:pStyle w:val="Par défau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sz w:val="24"/>
          <w:szCs w:val="24"/>
        </w:rPr>
      </w:pP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On peut relever 2 diff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rences importantes entre le mod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le de d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veloppement nippon et celui des anciens NPIA. Premi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rement, 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la diff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rence du Japon,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les Dragons, plut</w:t>
      </w:r>
      <w:r>
        <w:rPr>
          <w:rStyle w:val="Aucun"/>
          <w:rFonts w:ascii="Georgia" w:hAnsi="Georgia" w:hint="default"/>
          <w:sz w:val="24"/>
          <w:szCs w:val="24"/>
          <w:rtl w:val="0"/>
        </w:rPr>
        <w:t>ô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 que de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localiser les industries consid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</w:rPr>
        <w:t>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es comme moins porteuses, s</w:t>
      </w:r>
      <w:r>
        <w:rPr>
          <w:rStyle w:val="Aucun"/>
          <w:rFonts w:ascii="Arial Unicode MS" w:hAnsi="Arial Unicode MS" w:hint="default"/>
          <w:sz w:val="24"/>
          <w:szCs w:val="24"/>
          <w:rtl w:val="1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appliquent </w:t>
      </w:r>
      <w:r>
        <w:rPr>
          <w:rStyle w:val="Aucun"/>
          <w:rFonts w:ascii="Georgia" w:hAnsi="Georgia" w:hint="default"/>
          <w:sz w:val="24"/>
          <w:szCs w:val="24"/>
          <w:rtl w:val="0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les moderniser. A Singapour comme en Cor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e du Sud ou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Ta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ï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wan, continuent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coexister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lectronique (cf la fabrication des semi-conducteurs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Ta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ï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wan) et sid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rurgie (ex. De la firme cor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enne POSCO cr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 en 1968) ou construction navale. Deuxi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me diff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rence, le 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ô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le du march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int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rieur. Contrairement au Japon, le march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int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rieur dans Vieux dragons est trop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troit, surtout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Singapour (6 millions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habitants en 2019) mais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galement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Ta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ï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wan (24 millions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habitants en 2019), pour assurer un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bouch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important dans ce mod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le de croissance. </w:t>
      </w:r>
    </w:p>
    <w:p>
      <w:pPr>
        <w:pStyle w:val="Par défau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sz w:val="24"/>
          <w:szCs w:val="24"/>
          <w:u w:color="000000"/>
        </w:rPr>
      </w:pPr>
    </w:p>
    <w:p>
      <w:pPr>
        <w:pStyle w:val="Par défau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sz w:val="24"/>
          <w:szCs w:val="24"/>
          <w:u w:color="000000"/>
        </w:rPr>
      </w:pP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—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&gt; le mod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le de d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veloppement exp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riment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par le Japon et peu ou prou repris par ceux que l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on a appel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les nouveaux pays industrialis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s d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Asie (Cor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e du Sud, Ta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ï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wan, HK, Singapour) est donc fond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sur les exportations, en valorisant dans un premier temps le seul avantage comparatif dont disposaient ces pays, le faible co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û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t de leur main d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oeuvre, puis en enclenchant une remont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e des fili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res. Le d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collage de la Chine pr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sente certaine analogie avec ce mod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le mais on va voir qu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il en diff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re 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galement pour bien des points et que ses cons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quences, en raison du gigantisme de la Chine, sont 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galement sans commune mesure avec l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mergence des vieux dragons. </w:t>
      </w:r>
    </w:p>
    <w:p>
      <w:pPr>
        <w:pStyle w:val="Par défau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sz w:val="24"/>
          <w:szCs w:val="24"/>
          <w:u w:color="000000"/>
        </w:rPr>
      </w:pPr>
    </w:p>
    <w:p>
      <w:pPr>
        <w:pStyle w:val="Par défau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sz w:val="24"/>
          <w:szCs w:val="24"/>
          <w:u w:color="000000"/>
        </w:rPr>
      </w:pPr>
    </w:p>
    <w:p>
      <w:pPr>
        <w:pStyle w:val="Par défau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II - Le mod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le chinois ou le d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collage d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 xml:space="preserve">une 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« 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oie g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ante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 »</w:t>
      </w:r>
    </w:p>
    <w:p>
      <w:pPr>
        <w:pStyle w:val="Par défau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  <w:lang w:val="fr-FR"/>
        </w:rPr>
      </w:pPr>
    </w:p>
    <w:p>
      <w:pPr>
        <w:pStyle w:val="Par défau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Style w:val="Aucun"/>
          <w:rFonts w:ascii="Georgia" w:cs="Georgia" w:hAnsi="Georgia" w:eastAsia="Georgia"/>
          <w:b w:val="1"/>
          <w:bCs w:val="1"/>
          <w:sz w:val="24"/>
          <w:szCs w:val="24"/>
          <w:rtl w:val="0"/>
          <w:lang w:val="fr-FR"/>
        </w:rPr>
        <w:tab/>
        <w:t>A - Un exemple de d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collage apparemment conforme au mod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it-IT"/>
        </w:rPr>
        <w:t>è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 xml:space="preserve">le de </w:t>
      </w:r>
      <w:r>
        <w:rPr>
          <w:rStyle w:val="Aucun"/>
          <w:rFonts w:ascii="Georgia" w:cs="Georgia" w:hAnsi="Georgia" w:eastAsia="Georgia"/>
          <w:b w:val="1"/>
          <w:bCs w:val="1"/>
          <w:sz w:val="24"/>
          <w:szCs w:val="24"/>
          <w:rtl w:val="0"/>
        </w:rPr>
        <w:tab/>
        <w:tab/>
        <w:tab/>
        <w:t>d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veloppement asiatique</w:t>
      </w: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sz w:val="24"/>
          <w:szCs w:val="24"/>
          <w:u w:color="000000"/>
        </w:rPr>
      </w:pP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L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historien de l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conomie Angus Maddison souligne que l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envol de la Chine s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inspire pour partie du mod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le japonais, 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« 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d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j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r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pliqu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avec un certain d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 xml:space="preserve">°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d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intensit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par les autres pays de la r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gion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 »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. Le d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collage de la Chine pr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sente en effet un certain nombre de similitudes avec celui des autres dragons asiatiques. </w:t>
      </w: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sz w:val="24"/>
          <w:szCs w:val="24"/>
          <w:u w:color="000000"/>
        </w:rPr>
      </w:pP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sz w:val="24"/>
          <w:szCs w:val="24"/>
          <w:u w:color="000000"/>
        </w:rPr>
      </w:pPr>
      <w:r>
        <w:rPr>
          <w:rStyle w:val="Aucun"/>
          <w:rFonts w:ascii="Georgia" w:cs="Georgia" w:hAnsi="Georgia" w:eastAsia="Georgia"/>
          <w:sz w:val="24"/>
          <w:szCs w:val="24"/>
          <w:u w:color="000000"/>
        </w:rPr>
        <w:tab/>
        <w:tab/>
      </w:r>
      <w:r>
        <w:rPr>
          <w:rStyle w:val="Aucun"/>
          <w:rFonts w:ascii="Georgia" w:hAnsi="Georgia"/>
          <w:b w:val="1"/>
          <w:bCs w:val="1"/>
          <w:sz w:val="24"/>
          <w:szCs w:val="24"/>
          <w:u w:color="000000"/>
          <w:rtl w:val="0"/>
          <w:lang w:val="fr-FR"/>
        </w:rPr>
        <w:t>1) Une croissance tir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u w:color="000000"/>
          <w:rtl w:val="0"/>
          <w:lang w:val="fr-FR"/>
        </w:rPr>
        <w:t>e par les exportations</w:t>
      </w: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sz w:val="24"/>
          <w:szCs w:val="24"/>
          <w:u w:color="000000"/>
        </w:rPr>
      </w:pP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Comme les autres pays de la r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gion, la Chine s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est engag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e dans une politique de croissance tir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e par les exportations. Tout en prot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geant son march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domestique, le pays commence 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produire des biens destin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s aux march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s ext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rieurs. Il peut les fabriquer et les vendre 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tr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s bon march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gr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â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ce 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des salaires tr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s bas, 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des charges sociales souvent inexistantes et 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une monnaie sous 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– 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valu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e. Le fruit de ses ventes lui permet d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investir et de s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enrichir. Sur le plan du commerce ext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rieur, la Chine a x par 4 son poids ds le commerce mondial (pass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de 1 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4% entre 1970 et 2000), le Japon en avait fait autant entre 55 et 85. Et m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ê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me, soulignent les experts de la banque Goldman Sachs, 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l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issue de cette 1</w:t>
      </w:r>
      <w:r>
        <w:rPr>
          <w:rStyle w:val="Aucun"/>
          <w:rFonts w:ascii="Georgia" w:hAnsi="Georgia" w:hint="default"/>
          <w:sz w:val="24"/>
          <w:szCs w:val="24"/>
          <w:u w:color="000000"/>
          <w:vertAlign w:val="superscript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u w:color="000000"/>
          <w:vertAlign w:val="superscript"/>
          <w:rtl w:val="0"/>
          <w:lang w:val="fr-FR"/>
        </w:rPr>
        <w:t>re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 phase, la Chine n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exporte qu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1/5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 xml:space="preserve">è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de sa production, le Japon et ses 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mules du Sud-Est asiatique 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taient bien au-del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du 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 xml:space="preserve">¼ à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la m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ê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me p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riode. </w:t>
      </w: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sz w:val="24"/>
          <w:szCs w:val="24"/>
          <w:u w:color="000000"/>
        </w:rPr>
      </w:pP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  <w:u w:color="000000"/>
        </w:rPr>
      </w:pPr>
      <w:r>
        <w:rPr>
          <w:rStyle w:val="Aucun"/>
          <w:rFonts w:ascii="Georgia" w:cs="Georgia" w:hAnsi="Georgia" w:eastAsia="Georgia"/>
          <w:sz w:val="24"/>
          <w:szCs w:val="24"/>
          <w:u w:color="000000"/>
        </w:rPr>
        <w:tab/>
        <w:tab/>
      </w:r>
      <w:r>
        <w:rPr>
          <w:rStyle w:val="Aucun"/>
          <w:rFonts w:ascii="Georgia" w:hAnsi="Georgia"/>
          <w:b w:val="1"/>
          <w:bCs w:val="1"/>
          <w:sz w:val="24"/>
          <w:szCs w:val="24"/>
          <w:u w:color="000000"/>
          <w:rtl w:val="0"/>
          <w:lang w:val="fr-FR"/>
        </w:rPr>
        <w:t>2) La remont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u w:color="000000"/>
          <w:rtl w:val="0"/>
          <w:lang w:val="fr-FR"/>
        </w:rPr>
        <w:t>e des fili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b w:val="1"/>
          <w:bCs w:val="1"/>
          <w:sz w:val="24"/>
          <w:szCs w:val="24"/>
          <w:u w:color="000000"/>
          <w:rtl w:val="0"/>
          <w:lang w:val="fr-FR"/>
        </w:rPr>
        <w:t>res</w:t>
      </w: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sz w:val="24"/>
          <w:szCs w:val="24"/>
          <w:u w:color="000000"/>
        </w:rPr>
      </w:pP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La Chine ne se contente plus d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inonder le monde de produits 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bas prix et de mauvaise qualit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. 90% des biens export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s sont des produits manufactur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s (dont plus de la moiti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est issue de filiales 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trang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res install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es en Chine). La part des produits 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lectroniques dans les exportations est pass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e de 22% en 2005 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37,5% en 2009, tandis que celle du textile chute de 35% en 80 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25% en 2009. </w:t>
      </w:r>
    </w:p>
    <w:p>
      <w:pPr>
        <w:pStyle w:val="Par défau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sz w:val="24"/>
          <w:szCs w:val="24"/>
        </w:rPr>
      </w:pPr>
      <w:r>
        <w:rPr>
          <w:rStyle w:val="Aucun"/>
          <w:rFonts w:ascii="Georgia" w:hAnsi="Georgia"/>
          <w:sz w:val="24"/>
          <w:szCs w:val="24"/>
          <w:rtl w:val="0"/>
          <w:lang w:val="fr-FR"/>
        </w:rPr>
        <w:t>On observe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ailleurs une augmentation rapide du budget de R&amp;D en Chine, qui a atteint 2,4% du PIB en 2022. Elle est aujourd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hui le deuxi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me pays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posant le plus de demandes de brevet dans le monde apr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 les Etats-Unis, et est aussi au deuxi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me rang mondial concernant les publications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articles de recherche scientifique.</w:t>
      </w:r>
    </w:p>
    <w:p>
      <w:pPr>
        <w:pStyle w:val="Par défau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Times New Roman" w:cs="Times New Roman" w:hAnsi="Times New Roman" w:eastAsia="Times New Roman"/>
          <w:sz w:val="24"/>
          <w:szCs w:val="24"/>
        </w:rPr>
      </w:pPr>
      <w:r>
        <w:rPr>
          <w:rStyle w:val="Aucun"/>
          <w:rFonts w:ascii="Georgia" w:hAnsi="Georgia"/>
          <w:sz w:val="24"/>
          <w:szCs w:val="24"/>
          <w:rtl w:val="0"/>
          <w:lang w:val="fr-FR"/>
        </w:rPr>
        <w:t>Et la Chine pratique une politique active de transferts de technologies (notamment dans la construction ferroviaire ou a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ronautique) et de pillage technologique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galement.</w:t>
      </w: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sz w:val="24"/>
          <w:szCs w:val="24"/>
          <w:u w:color="000000"/>
        </w:rPr>
      </w:pP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sz w:val="24"/>
          <w:szCs w:val="24"/>
          <w:u w:color="000000"/>
        </w:rPr>
      </w:pPr>
      <w:r>
        <w:rPr>
          <w:rStyle w:val="Aucun"/>
          <w:rFonts w:ascii="Georgia" w:cs="Georgia" w:hAnsi="Georgia" w:eastAsia="Georgia"/>
          <w:sz w:val="24"/>
          <w:szCs w:val="24"/>
          <w:u w:color="000000"/>
        </w:rPr>
        <w:tab/>
      </w:r>
      <w:r>
        <w:rPr>
          <w:rStyle w:val="Aucun"/>
          <w:rFonts w:ascii="Georgia" w:hAnsi="Georgia"/>
          <w:b w:val="1"/>
          <w:bCs w:val="1"/>
          <w:sz w:val="24"/>
          <w:szCs w:val="24"/>
          <w:u w:color="000000"/>
          <w:rtl w:val="0"/>
          <w:lang w:val="fr-FR"/>
        </w:rPr>
        <w:t>B - Mais de fortes sp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u w:color="000000"/>
          <w:rtl w:val="0"/>
          <w:lang w:val="fr-FR"/>
        </w:rPr>
        <w:t>cificit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u w:color="000000"/>
          <w:rtl w:val="0"/>
          <w:lang w:val="fr-FR"/>
        </w:rPr>
        <w:t>s en r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u w:color="000000"/>
          <w:rtl w:val="0"/>
          <w:lang w:val="fr-FR"/>
        </w:rPr>
        <w:t>alit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u w:color="000000"/>
          <w:rtl w:val="0"/>
          <w:lang w:val="fr-FR"/>
        </w:rPr>
        <w:t>é</w:t>
      </w: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sz w:val="24"/>
          <w:szCs w:val="24"/>
          <w:u w:color="000000"/>
        </w:rPr>
      </w:pP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N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anmoins, en affirmant la parfaite conformit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du d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collage chinois au mod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le japonais, les experts sous 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 xml:space="preserve">–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estiment 3 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l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ments essentiels notait d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j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le journaliste et ancien r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dacteur en chef du journal </w:t>
      </w:r>
      <w:r>
        <w:rPr>
          <w:rStyle w:val="Aucun"/>
          <w:rFonts w:ascii="Georgia" w:hAnsi="Georgia"/>
          <w:i w:val="1"/>
          <w:iCs w:val="1"/>
          <w:sz w:val="24"/>
          <w:szCs w:val="24"/>
          <w:u w:color="000000"/>
          <w:rtl w:val="0"/>
          <w:lang w:val="fr-FR"/>
        </w:rPr>
        <w:t xml:space="preserve">Les Echos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Eric Izraelewicz (d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c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d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en 2012) dans son ouvrage </w:t>
      </w:r>
      <w:r>
        <w:rPr>
          <w:rStyle w:val="Aucun"/>
          <w:rFonts w:ascii="Georgia" w:hAnsi="Georgia"/>
          <w:i w:val="1"/>
          <w:iCs w:val="1"/>
          <w:sz w:val="24"/>
          <w:szCs w:val="24"/>
          <w:u w:color="000000"/>
          <w:rtl w:val="0"/>
          <w:lang w:val="fr-FR"/>
        </w:rPr>
        <w:t>Quand la Chine change le monde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, paru en 2005. On pourra en ajouter d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autres, tout aussi importantes.</w:t>
      </w: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sz w:val="24"/>
          <w:szCs w:val="24"/>
          <w:u w:color="000000"/>
        </w:rPr>
      </w:pP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sz w:val="24"/>
          <w:szCs w:val="24"/>
          <w:u w:color="000000"/>
        </w:rPr>
      </w:pPr>
      <w:r>
        <w:rPr>
          <w:rStyle w:val="Aucun"/>
          <w:rFonts w:ascii="Georgia" w:cs="Georgia" w:hAnsi="Georgia" w:eastAsia="Georgia"/>
          <w:sz w:val="24"/>
          <w:szCs w:val="24"/>
          <w:u w:color="000000"/>
        </w:rPr>
        <w:tab/>
        <w:tab/>
      </w:r>
      <w:r>
        <w:rPr>
          <w:rStyle w:val="Aucun"/>
          <w:rFonts w:ascii="Georgia" w:hAnsi="Georgia"/>
          <w:b w:val="1"/>
          <w:bCs w:val="1"/>
          <w:sz w:val="24"/>
          <w:szCs w:val="24"/>
          <w:u w:color="000000"/>
          <w:rtl w:val="0"/>
          <w:lang w:val="fr-FR"/>
        </w:rPr>
        <w:t>1) Une conjoncture particuli</w:t>
      </w:r>
      <w:r>
        <w:rPr>
          <w:rStyle w:val="Aucun"/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b w:val="1"/>
          <w:bCs w:val="1"/>
          <w:sz w:val="24"/>
          <w:szCs w:val="24"/>
          <w:u w:color="000000"/>
          <w:rtl w:val="0"/>
          <w:lang w:val="fr-FR"/>
        </w:rPr>
        <w:t xml:space="preserve">rement favorable </w:t>
      </w:r>
      <w:r>
        <w:rPr>
          <w:rStyle w:val="Aucun"/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fr-FR"/>
        </w:rPr>
        <w:t xml:space="preserve">à </w:t>
      </w:r>
      <w:r>
        <w:rPr>
          <w:rStyle w:val="Aucun"/>
          <w:rFonts w:ascii="Georgia" w:hAnsi="Georgia"/>
          <w:b w:val="1"/>
          <w:bCs w:val="1"/>
          <w:sz w:val="24"/>
          <w:szCs w:val="24"/>
          <w:u w:color="000000"/>
          <w:rtl w:val="0"/>
          <w:lang w:val="fr-FR"/>
        </w:rPr>
        <w:t>la Chine</w:t>
      </w: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sz w:val="24"/>
          <w:szCs w:val="24"/>
          <w:u w:color="000000"/>
        </w:rPr>
      </w:pP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La Chine a pris son envol au d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but d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une nouvelle phase, exceptionnelle, de la mondialisation. On assiste effectivement depuis le d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but des 80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 xml:space="preserve">’ à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une v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ritable explosion des 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changes ds le monde li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e 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la vague n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o-lib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rale. Alors qu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Times New Roman" w:hAnsi="Times New Roman"/>
          <w:sz w:val="24"/>
          <w:szCs w:val="24"/>
          <w:u w:color="000000"/>
          <w:rtl w:val="0"/>
          <w:lang w:val="fr-FR"/>
        </w:rPr>
        <w:t>e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lles ne progressaient que de 5% l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an 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l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’é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poque du d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collage nippon, les marchandises 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chang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es dans le monde ont. fait un bond de 10% par an au d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but du boom chinois. </w:t>
      </w: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sz w:val="24"/>
          <w:szCs w:val="24"/>
          <w:u w:color="000000"/>
        </w:rPr>
      </w:pP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Dans cette nouvelle phase de la globalisation, ce ne sont plus seulement les marchandises qui s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’é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changent, ce sont 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galement les capitaux. Les investisseurs 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trangers ont jou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un r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ô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le essentiel ds le d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collage chinois. Depuis 2002, la Chine est l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une des 1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vertAlign w:val="superscript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u w:color="000000"/>
          <w:vertAlign w:val="superscript"/>
          <w:rtl w:val="0"/>
          <w:lang w:val="fr-FR"/>
        </w:rPr>
        <w:t>re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 destinations au monde des IDE. Les FMN y ont massivement investi depuis 30 ans. Les entreprises qu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elles poss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dent en partie ou en totalit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y ft travailler 23 M de salari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s. Elles contribuent 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la 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 xml:space="preserve">½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au 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 xml:space="preserve">–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des exportations chinoises. Aucun des pays de la zone ayant d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coll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jusqu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alors n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avait ouvert autant que la Chine ses portes aux investisseurs 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trangers. Au contraire, Tokyo s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’é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tait appuy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sur un capitalisme national pour se d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velopper. L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int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gration de la Chine dans l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’é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conomie mondiale a 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t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et reste l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un des moteurs les + puissants de sa croissance, beaucoup + qu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elle ne le fut dans les d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collages pr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c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dents. </w:t>
      </w: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sz w:val="24"/>
          <w:szCs w:val="24"/>
          <w:u w:color="000000"/>
        </w:rPr>
      </w:pP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sz w:val="24"/>
          <w:szCs w:val="24"/>
          <w:u w:color="000000"/>
        </w:rPr>
      </w:pPr>
      <w:r>
        <w:rPr>
          <w:rStyle w:val="Aucun"/>
          <w:rFonts w:ascii="Georgia" w:cs="Georgia" w:hAnsi="Georgia" w:eastAsia="Georgia"/>
          <w:sz w:val="24"/>
          <w:szCs w:val="24"/>
          <w:u w:color="000000"/>
        </w:rPr>
        <w:tab/>
        <w:tab/>
      </w:r>
      <w:r>
        <w:rPr>
          <w:rStyle w:val="Aucun"/>
          <w:rFonts w:ascii="Georgia" w:hAnsi="Georgia"/>
          <w:b w:val="1"/>
          <w:bCs w:val="1"/>
          <w:sz w:val="24"/>
          <w:szCs w:val="24"/>
          <w:u w:color="000000"/>
          <w:rtl w:val="0"/>
          <w:lang w:val="fr-FR"/>
        </w:rPr>
        <w:t xml:space="preserve">2 ) Le gigantisme de la Chine, un </w:t>
      </w:r>
      <w:r>
        <w:rPr>
          <w:rStyle w:val="Aucun"/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u w:color="000000"/>
          <w:rtl w:val="0"/>
          <w:lang w:val="fr-FR"/>
        </w:rPr>
        <w:t>l</w:t>
      </w:r>
      <w:r>
        <w:rPr>
          <w:rStyle w:val="Aucun"/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u w:color="000000"/>
          <w:rtl w:val="0"/>
          <w:lang w:val="fr-FR"/>
        </w:rPr>
        <w:t xml:space="preserve">ment tout </w:t>
      </w:r>
      <w:r>
        <w:rPr>
          <w:rStyle w:val="Aucun"/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fr-FR"/>
        </w:rPr>
        <w:t xml:space="preserve">à </w:t>
      </w:r>
      <w:r>
        <w:rPr>
          <w:rStyle w:val="Aucun"/>
          <w:rFonts w:ascii="Georgia" w:hAnsi="Georgia"/>
          <w:b w:val="1"/>
          <w:bCs w:val="1"/>
          <w:sz w:val="24"/>
          <w:szCs w:val="24"/>
          <w:u w:color="000000"/>
          <w:rtl w:val="0"/>
          <w:lang w:val="fr-FR"/>
        </w:rPr>
        <w:t xml:space="preserve">fait original par </w:t>
        <w:tab/>
        <w:tab/>
        <w:tab/>
        <w:tab/>
        <w:t>rapport aux NPIA</w:t>
      </w: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sz w:val="24"/>
          <w:szCs w:val="24"/>
          <w:u w:color="000000"/>
        </w:rPr>
      </w:pP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Le gigantisme de la Chine est aussi ce qui fait la nouveaut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et l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originalit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de son envol. L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intrusion dans le monde industriel d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un pays continent qui p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se environ 20% de la population mondiale ne peut avoir les m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ê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mes effets que celle du Japon et 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videmment des petits, voire micro, Etats comme Ta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ï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wan, la Cor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e du Sud ou Singapour. Cette masse d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mographique fournit un r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servoir de main d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oeuvre gigantesque qui devrait retarder le ph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nom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ne, observ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partt ailleurs, de rattrapage des niveaux de vie par rapport 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l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Occident. Si une v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ritable classe moyenne a 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merg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, de peut-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ê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tre 400 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450 millions d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individus, il n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en demeure pas moins qu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il reste des centaines de millions de Chinois pauvres, voire tr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s pauvres. </w:t>
      </w: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sz w:val="24"/>
          <w:szCs w:val="24"/>
          <w:u w:color="000000"/>
        </w:rPr>
      </w:pP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Par ailleurs, la Chine a b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n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fici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dans les 3 derni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res d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cennies d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un bonus d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mographique exceptionnel: 70% de sa population est en 2018 d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’â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ge actif ie 15-59 ans contre 60% en Europe occidentale ou en Am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rique du Nord et 54% au Japon. Elle comprend donc une proportion exceptionnellement faible de personnes 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conomiquement d</w:t>
      </w:r>
      <w:r>
        <w:rPr>
          <w:rStyle w:val="Aucun"/>
          <w:rFonts w:ascii="Times New Roman" w:hAnsi="Times New Roman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pendantes. Mais ce bonus d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mographique est d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sormais termin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. La population active chinoise a commenc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 xml:space="preserve">é à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d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cro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î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tre et ce ph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nom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ne devrait s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acc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l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rer dans les d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cennies qui viennent. La Chine deviendra-t-elle vieille avant d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’ê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tre riche comme le sugg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re Isabelle Attan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e, chercheuse 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l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INED ?</w:t>
      </w: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sz w:val="24"/>
          <w:szCs w:val="24"/>
          <w:u w:color="000000"/>
        </w:rPr>
      </w:pP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sz w:val="24"/>
          <w:szCs w:val="24"/>
          <w:u w:color="000000"/>
        </w:rPr>
      </w:pPr>
      <w:r>
        <w:rPr>
          <w:rStyle w:val="Aucun"/>
          <w:rFonts w:ascii="Georgia" w:cs="Georgia" w:hAnsi="Georgia" w:eastAsia="Georgia"/>
          <w:sz w:val="24"/>
          <w:szCs w:val="24"/>
          <w:u w:color="000000"/>
        </w:rPr>
        <w:tab/>
        <w:tab/>
      </w:r>
      <w:r>
        <w:rPr>
          <w:rStyle w:val="Aucun"/>
          <w:rFonts w:ascii="Georgia" w:hAnsi="Georgia"/>
          <w:b w:val="1"/>
          <w:bCs w:val="1"/>
          <w:sz w:val="24"/>
          <w:szCs w:val="24"/>
          <w:u w:color="000000"/>
          <w:rtl w:val="0"/>
          <w:lang w:val="fr-FR"/>
        </w:rPr>
        <w:t>3) L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u w:color="000000"/>
          <w:rtl w:val="0"/>
          <w:lang w:val="fr-FR"/>
        </w:rPr>
        <w:t>’é</w:t>
      </w:r>
      <w:r>
        <w:rPr>
          <w:rStyle w:val="Aucun"/>
          <w:rFonts w:ascii="Georgia" w:hAnsi="Georgia"/>
          <w:b w:val="1"/>
          <w:bCs w:val="1"/>
          <w:sz w:val="24"/>
          <w:szCs w:val="24"/>
          <w:u w:color="000000"/>
          <w:rtl w:val="0"/>
          <w:lang w:val="fr-FR"/>
        </w:rPr>
        <w:t>volution actuelle du mod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b w:val="1"/>
          <w:bCs w:val="1"/>
          <w:sz w:val="24"/>
          <w:szCs w:val="24"/>
          <w:u w:color="000000"/>
          <w:rtl w:val="0"/>
          <w:lang w:val="fr-FR"/>
        </w:rPr>
        <w:t>le chinois s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u w:color="000000"/>
          <w:rtl w:val="0"/>
          <w:lang w:val="fr-FR"/>
        </w:rPr>
        <w:t>’é</w:t>
      </w:r>
      <w:r>
        <w:rPr>
          <w:rStyle w:val="Aucun"/>
          <w:rFonts w:ascii="Georgia" w:hAnsi="Georgia"/>
          <w:b w:val="1"/>
          <w:bCs w:val="1"/>
          <w:sz w:val="24"/>
          <w:szCs w:val="24"/>
          <w:u w:color="000000"/>
          <w:rtl w:val="0"/>
          <w:lang w:val="fr-FR"/>
        </w:rPr>
        <w:t xml:space="preserve">loigne de celui des </w:t>
        <w:tab/>
        <w:tab/>
        <w:tab/>
        <w:tab/>
        <w:t>anciens NPIA et du Japon</w:t>
      </w: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outline w:val="0"/>
          <w:color w:val="151515"/>
          <w:sz w:val="24"/>
          <w:szCs w:val="24"/>
          <w:u w:color="151515"/>
          <w14:textFill>
            <w14:solidFill>
              <w14:srgbClr w14:val="151515"/>
            </w14:solidFill>
          </w14:textFill>
        </w:rPr>
      </w:pP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Le mod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le de croissance du Japon et des anciens NPIA a progressivement 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volu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 xml:space="preserve">é 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vers une lib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ralisation progressive. Les kereitsu se sont progressivement autonomis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s par rapport 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l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Etat japonais m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ê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me pour les chaebols cor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ens. La politique industrielle tr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s dirigiste du Japon apr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s la WWII est devenue beaucoup plus discr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te. Globalement, le r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ô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le de l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 xml:space="preserve">Etat dans la vie 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conomique a recul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dans tous ces pays. Tel n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est pas le cas de la Chine. Non seulement le poids des entreprises publiques n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a pas recul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mais il a au contraire augment</w:t>
      </w:r>
      <w:r>
        <w:rPr>
          <w:rStyle w:val="Aucun"/>
          <w:rFonts w:ascii="Georgia" w:hAnsi="Georgia" w:hint="default"/>
          <w:sz w:val="24"/>
          <w:szCs w:val="24"/>
          <w:u w:color="000000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u w:color="000000"/>
          <w:rtl w:val="0"/>
          <w:lang w:val="fr-FR"/>
        </w:rPr>
        <w:t>. L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'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tat chinois s'est attach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é à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construire ou renforcer ses champions industriels, que ce soit dans le domaine de l'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nergie, de l'acier, de la banque, des t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l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communications, de l'a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ronautique ou de la d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fense. Principaux b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n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ficiaires du plan de relance de 2008, ils sont sortis encore plus gros de la crise. Quelque 117 grandes entreprises d'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tat - hors finance - sont regroup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es sous l'autorit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de la Commission de contr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ô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le et de gestion des biens publics (Sasac) et dirig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es par de hauts cadres du Parti. Quant au secteur priv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, on assiste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une reprise en main brutale par Xi Jinping. Depuis 2019, la pr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sence d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une cellule du PCC est obligatoire dans les grandes entreprises priv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es. Certains dirigeants, qui se sont permis des critiques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l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gard de certaines politiques du Parti, ont connu un recadrage particuli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rement brutal. Ren Zhiqiang, fils d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un ministre de Mao mais surtout fondateur d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un grand groupe immobilier, a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t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condamn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é à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18 ans de prison en septembre 2020 apr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s avoir violemment critiqu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la politique de le lutte contre l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pid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mie de Covid. Jack Ma, cr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ateur du site de commerce en ligne Alibaba, a disparu pendant 3 mois en novembre 2020 apr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s avoir critiqu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le syst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me bancaire chinois et la mise en bourse de sa filiale financi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re Ant Group, a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t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bloqu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e. </w:t>
      </w: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outline w:val="0"/>
          <w:color w:val="151515"/>
          <w:sz w:val="24"/>
          <w:szCs w:val="24"/>
          <w:u w:color="151515"/>
          <w14:textFill>
            <w14:solidFill>
              <w14:srgbClr w14:val="151515"/>
            </w14:solidFill>
          </w14:textFill>
        </w:rPr>
      </w:pP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L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volution politique de la Chine p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se d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sormais sur son mod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le de d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veloppement. Inquiets d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une trop grande d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pendance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l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gard de ce pays, les gouvernements occidentaux multiplient les initiatives pour mieux contr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ô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ler les investissements chinois sur leur sol et les transferts de technologies vers la Chine. Quant aux FMN, elles s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inqui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tent de l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ins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curit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r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glementaire grandissante . </w:t>
      </w: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outline w:val="0"/>
          <w:color w:val="151515"/>
          <w:sz w:val="24"/>
          <w:szCs w:val="24"/>
          <w:u w:color="151515"/>
          <w14:textFill>
            <w14:solidFill>
              <w14:srgbClr w14:val="151515"/>
            </w14:solidFill>
          </w14:textFill>
        </w:rPr>
      </w:pP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outline w:val="0"/>
          <w:color w:val="151515"/>
          <w:sz w:val="24"/>
          <w:szCs w:val="24"/>
          <w:u w:color="151515"/>
          <w14:textFill>
            <w14:solidFill>
              <w14:srgbClr w14:val="151515"/>
            </w14:solidFill>
          </w14:textFill>
        </w:rPr>
      </w:pP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—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&gt; en d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pit de cette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volution r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cente de la Chine, plusieurs d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cennies de croissance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conomique en Asie orientale ont conduit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une int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gration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conomique croissante des pays de la zone. Mais celle-ci, apr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s avoir longtemps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t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facteur d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int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gration et de coop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ration et donc d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une certaine pacification de l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Asie orientale, est devenue source de rivalit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s et de d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s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quilibres. </w:t>
      </w: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outline w:val="0"/>
          <w:color w:val="151515"/>
          <w:sz w:val="24"/>
          <w:szCs w:val="24"/>
          <w:u w:color="151515"/>
          <w14:textFill>
            <w14:solidFill>
              <w14:srgbClr w14:val="151515"/>
            </w14:solidFill>
          </w14:textFill>
        </w:rPr>
      </w:pP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outline w:val="0"/>
          <w:color w:val="151515"/>
          <w:sz w:val="24"/>
          <w:szCs w:val="24"/>
          <w:u w:color="151515"/>
          <w14:textFill>
            <w14:solidFill>
              <w14:srgbClr w14:val="151515"/>
            </w14:solidFill>
          </w14:textFill>
        </w:rPr>
      </w:pP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151515"/>
          <w:sz w:val="24"/>
          <w:szCs w:val="24"/>
          <w:u w:color="151515"/>
          <w14:textFill>
            <w14:solidFill>
              <w14:srgbClr w14:val="151515"/>
            </w14:solidFill>
          </w14:textFill>
        </w:rPr>
      </w:pPr>
      <w:r>
        <w:rPr>
          <w:rStyle w:val="Aucun"/>
          <w:rFonts w:ascii="Georgia" w:hAnsi="Georgia"/>
          <w:b w:val="1"/>
          <w:bCs w:val="1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III - Int</w:t>
      </w:r>
      <w:r>
        <w:rPr>
          <w:rStyle w:val="Aucun"/>
          <w:rFonts w:ascii="Georgia" w:hAnsi="Georgia" w:hint="default"/>
          <w:b w:val="1"/>
          <w:bCs w:val="1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gration </w:t>
      </w:r>
      <w:r>
        <w:rPr>
          <w:rStyle w:val="Aucun"/>
          <w:rFonts w:ascii="Georgia" w:hAnsi="Georgia" w:hint="default"/>
          <w:b w:val="1"/>
          <w:bCs w:val="1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conomique et conflictualit</w:t>
      </w:r>
      <w:r>
        <w:rPr>
          <w:rStyle w:val="Aucun"/>
          <w:rFonts w:ascii="Georgia" w:hAnsi="Georgia" w:hint="default"/>
          <w:b w:val="1"/>
          <w:bCs w:val="1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é </w:t>
      </w:r>
      <w:r>
        <w:rPr>
          <w:rStyle w:val="Aucun"/>
          <w:rFonts w:ascii="Georgia" w:hAnsi="Georgia"/>
          <w:b w:val="1"/>
          <w:bCs w:val="1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en Asie orientale</w:t>
      </w: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outline w:val="0"/>
          <w:color w:val="151515"/>
          <w:sz w:val="24"/>
          <w:szCs w:val="24"/>
          <w:u w:color="151515"/>
          <w14:textFill>
            <w14:solidFill>
              <w14:srgbClr w14:val="151515"/>
            </w14:solidFill>
          </w14:textFill>
        </w:rPr>
      </w:pP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Le mod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le de d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veloppement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« 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en vol d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oies sauvages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 »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a produit une croissance mutuellement b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n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fique pour l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ensemble des pays d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Asie Pacifique.  Certains pays qui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taient des ennemis irr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conciliables durant la guerre froide sont devenus des partenaires commerciaux qui semblent indissociables. Et pourtant, depuis le milieu des ann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es 2000, l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Asie orientale est devenue une des zones les plus dangereuses pour la paix du monde, invalidant la th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orie lib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rale du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« 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doux commerce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 »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. </w:t>
      </w: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outline w:val="0"/>
          <w:color w:val="151515"/>
          <w:sz w:val="24"/>
          <w:szCs w:val="24"/>
          <w:u w:color="151515"/>
          <w14:textFill>
            <w14:solidFill>
              <w14:srgbClr w14:val="151515"/>
            </w14:solidFill>
          </w14:textFill>
        </w:rPr>
      </w:pP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151515"/>
          <w:sz w:val="24"/>
          <w:szCs w:val="24"/>
          <w:u w:color="151515"/>
          <w14:textFill>
            <w14:solidFill>
              <w14:srgbClr w14:val="151515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151515"/>
          <w:sz w:val="24"/>
          <w:szCs w:val="24"/>
          <w:u w:color="151515"/>
          <w14:textFill>
            <w14:solidFill>
              <w14:srgbClr w14:val="151515"/>
            </w14:solidFill>
          </w14:textFill>
        </w:rPr>
        <w:tab/>
      </w:r>
      <w:r>
        <w:rPr>
          <w:rStyle w:val="Aucun"/>
          <w:rFonts w:ascii="Georgia" w:hAnsi="Georgia"/>
          <w:b w:val="1"/>
          <w:bCs w:val="1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A - Une int</w:t>
      </w:r>
      <w:r>
        <w:rPr>
          <w:rStyle w:val="Aucun"/>
          <w:rFonts w:ascii="Georgia" w:hAnsi="Georgia" w:hint="default"/>
          <w:b w:val="1"/>
          <w:bCs w:val="1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gration </w:t>
      </w:r>
      <w:r>
        <w:rPr>
          <w:rStyle w:val="Aucun"/>
          <w:rFonts w:ascii="Georgia" w:hAnsi="Georgia" w:hint="default"/>
          <w:b w:val="1"/>
          <w:bCs w:val="1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conomique </w:t>
      </w:r>
      <w:r>
        <w:rPr>
          <w:rStyle w:val="Aucun"/>
          <w:rFonts w:ascii="Georgia" w:hAnsi="Georgia" w:hint="default"/>
          <w:b w:val="1"/>
          <w:bCs w:val="1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à </w:t>
      </w:r>
      <w:r>
        <w:rPr>
          <w:rStyle w:val="Aucun"/>
          <w:rFonts w:ascii="Georgia" w:hAnsi="Georgia"/>
          <w:b w:val="1"/>
          <w:bCs w:val="1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marche forc</w:t>
      </w:r>
      <w:r>
        <w:rPr>
          <w:rStyle w:val="Aucun"/>
          <w:rFonts w:ascii="Georgia" w:hAnsi="Georgia" w:hint="default"/>
          <w:b w:val="1"/>
          <w:bCs w:val="1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e</w:t>
      </w: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151515"/>
          <w:sz w:val="24"/>
          <w:szCs w:val="24"/>
          <w:u w:color="151515"/>
          <w14:textFill>
            <w14:solidFill>
              <w14:srgbClr w14:val="151515"/>
            </w14:solidFill>
          </w14:textFill>
        </w:rPr>
      </w:pP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151515"/>
          <w:sz w:val="24"/>
          <w:szCs w:val="24"/>
          <w:u w:color="151515"/>
          <w14:textFill>
            <w14:solidFill>
              <w14:srgbClr w14:val="151515"/>
            </w14:solidFill>
          </w14:textFill>
        </w:rPr>
      </w:pPr>
      <w:r>
        <w:rPr>
          <w:rStyle w:val="Aucun"/>
          <w:rFonts w:ascii="Georgia" w:cs="Georgia" w:hAnsi="Georgia" w:eastAsia="Georgia"/>
          <w:b w:val="1"/>
          <w:bCs w:val="1"/>
          <w:outline w:val="0"/>
          <w:color w:val="151515"/>
          <w:sz w:val="24"/>
          <w:szCs w:val="24"/>
          <w:u w:color="151515"/>
          <w:rtl w:val="0"/>
          <w14:textFill>
            <w14:solidFill>
              <w14:srgbClr w14:val="151515"/>
            </w14:solidFill>
          </w14:textFill>
        </w:rPr>
        <w:tab/>
        <w:tab/>
        <w:t xml:space="preserve">1 ) La multiplication des accords </w:t>
      </w:r>
      <w:r>
        <w:rPr>
          <w:rStyle w:val="Aucun"/>
          <w:rFonts w:ascii="Georgia" w:hAnsi="Georgia" w:hint="default"/>
          <w:b w:val="1"/>
          <w:bCs w:val="1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conomiques r</w:t>
      </w:r>
      <w:r>
        <w:rPr>
          <w:rStyle w:val="Aucun"/>
          <w:rFonts w:ascii="Georgia" w:hAnsi="Georgia" w:hint="default"/>
          <w:b w:val="1"/>
          <w:bCs w:val="1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gionaux</w:t>
      </w: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outline w:val="0"/>
          <w:color w:val="151515"/>
          <w:sz w:val="24"/>
          <w:szCs w:val="24"/>
          <w:u w:color="151515"/>
          <w14:textFill>
            <w14:solidFill>
              <w14:srgbClr w14:val="151515"/>
            </w14:solidFill>
          </w14:textFill>
        </w:rPr>
      </w:pP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Cf Module Asie, sous-module 1, chapitre 2 R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seaux, flux et r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gionalisation en Asie.</w:t>
      </w: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outline w:val="0"/>
          <w:color w:val="151515"/>
          <w:sz w:val="24"/>
          <w:szCs w:val="24"/>
          <w:u w:color="151515"/>
          <w14:textFill>
            <w14:solidFill>
              <w14:srgbClr w14:val="151515"/>
            </w14:solidFill>
          </w14:textFill>
        </w:rPr>
      </w:pP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ASEAN, RCEP, APEC, CTTP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…</w:t>
      </w: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outline w:val="0"/>
          <w:color w:val="151515"/>
          <w:sz w:val="24"/>
          <w:szCs w:val="24"/>
          <w:u w:color="151515"/>
          <w14:textFill>
            <w14:solidFill>
              <w14:srgbClr w14:val="151515"/>
            </w14:solidFill>
          </w14:textFill>
        </w:rPr>
      </w:pP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Cependant, la r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gionalisation asiatique se fonde surtout sur la r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alit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des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changes plus que sur la coop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ration institutionnelle,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la diff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rence de l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UE. </w:t>
      </w: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outline w:val="0"/>
          <w:color w:val="151515"/>
          <w:sz w:val="24"/>
          <w:szCs w:val="24"/>
          <w:u w:color="151515"/>
          <w14:textFill>
            <w14:solidFill>
              <w14:srgbClr w14:val="151515"/>
            </w14:solidFill>
          </w14:textFill>
        </w:rPr>
      </w:pP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151515"/>
          <w:sz w:val="24"/>
          <w:szCs w:val="24"/>
          <w:u w:color="151515"/>
          <w14:textFill>
            <w14:solidFill>
              <w14:srgbClr w14:val="151515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151515"/>
          <w:sz w:val="24"/>
          <w:szCs w:val="24"/>
          <w:u w:color="151515"/>
          <w14:textFill>
            <w14:solidFill>
              <w14:srgbClr w14:val="151515"/>
            </w14:solidFill>
          </w14:textFill>
        </w:rPr>
        <w:tab/>
        <w:tab/>
      </w:r>
      <w:r>
        <w:rPr>
          <w:rStyle w:val="Aucun"/>
          <w:rFonts w:ascii="Georgia" w:hAnsi="Georgia"/>
          <w:b w:val="1"/>
          <w:bCs w:val="1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2) Le </w:t>
      </w:r>
      <w:r>
        <w:rPr>
          <w:rStyle w:val="Aucun"/>
          <w:rFonts w:ascii="Georgia" w:hAnsi="Georgia" w:hint="default"/>
          <w:b w:val="1"/>
          <w:bCs w:val="1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« </w:t>
      </w:r>
      <w:r>
        <w:rPr>
          <w:rStyle w:val="Aucun"/>
          <w:rFonts w:ascii="Georgia" w:hAnsi="Georgia"/>
          <w:b w:val="1"/>
          <w:bCs w:val="1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circuit int</w:t>
      </w:r>
      <w:r>
        <w:rPr>
          <w:rStyle w:val="Aucun"/>
          <w:rFonts w:ascii="Georgia" w:hAnsi="Georgia" w:hint="default"/>
          <w:b w:val="1"/>
          <w:bCs w:val="1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gr</w:t>
      </w:r>
      <w:r>
        <w:rPr>
          <w:rStyle w:val="Aucun"/>
          <w:rFonts w:ascii="Georgia" w:hAnsi="Georgia" w:hint="default"/>
          <w:b w:val="1"/>
          <w:bCs w:val="1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é </w:t>
      </w:r>
      <w:r>
        <w:rPr>
          <w:rStyle w:val="Aucun"/>
          <w:rFonts w:ascii="Georgia" w:hAnsi="Georgia"/>
          <w:b w:val="1"/>
          <w:bCs w:val="1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asiatique</w:t>
      </w:r>
      <w:r>
        <w:rPr>
          <w:rStyle w:val="Aucun"/>
          <w:rFonts w:ascii="Georgia" w:hAnsi="Georgia" w:hint="default"/>
          <w:b w:val="1"/>
          <w:bCs w:val="1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 »</w:t>
      </w: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outline w:val="0"/>
          <w:color w:val="151515"/>
          <w:sz w:val="24"/>
          <w:szCs w:val="24"/>
          <w:u w:color="151515"/>
          <w14:textFill>
            <w14:solidFill>
              <w14:srgbClr w14:val="151515"/>
            </w14:solidFill>
          </w14:textFill>
        </w:rPr>
      </w:pP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Cette notion fait r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f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rence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la division du travail en Asie, plus sp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cifiquement en Asie orientale et du Sud-Est. Les entreprises sont ainsi les principales promotrices de l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int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gration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conomique r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gionale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travers la division internationale des processus de production. Et cette DIPP est elle-m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ê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me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troitement li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e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la diffusion du mod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le de d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veloppement dans la r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gion. Par une premi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re vague, le Japon se constitue en mod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le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conomique. Dans la 2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me vague des ann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es 1960, les pays vivant sous des r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gimes forts et alli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s aux Etats-Unis, imitent le mod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le japonais. Ils profitent de la mont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e en gamme de l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industrie japonaise pour r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cup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rer les industries de main d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oeuvre (textile puis industries de base comme la construction navale ou la sid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rurgie). Ces pays vont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ê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tre surnomm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s les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« 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Dragons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 »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ou NPIA (Nouveaux Pays Industrialis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s d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Asie). Enfin, dans la 3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me vague de d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veloppement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conomique en Asie, le ph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nom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ne s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tend de l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Asie orientale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l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Asie du Sud-Est: Chine puis Tha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ï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lande, Malaisie, Indon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sie, Vietnam, Philippines (les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« 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Tigres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 »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) que l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industrie chinoise int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gre d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sormais dans sa division du travail.</w:t>
      </w: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outline w:val="0"/>
          <w:color w:val="151515"/>
          <w:sz w:val="24"/>
          <w:szCs w:val="24"/>
          <w:u w:color="151515"/>
          <w14:textFill>
            <w14:solidFill>
              <w14:srgbClr w14:val="151515"/>
            </w14:solidFill>
          </w14:textFill>
        </w:rPr>
      </w:pP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151515"/>
          <w:sz w:val="24"/>
          <w:szCs w:val="24"/>
          <w:u w:color="151515"/>
          <w14:textFill>
            <w14:solidFill>
              <w14:srgbClr w14:val="151515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151515"/>
          <w:sz w:val="24"/>
          <w:szCs w:val="24"/>
          <w:u w:color="151515"/>
          <w14:textFill>
            <w14:solidFill>
              <w14:srgbClr w14:val="151515"/>
            </w14:solidFill>
          </w14:textFill>
        </w:rPr>
        <w:tab/>
      </w:r>
      <w:r>
        <w:rPr>
          <w:rStyle w:val="Aucun"/>
          <w:rFonts w:ascii="Georgia" w:hAnsi="Georgia"/>
          <w:b w:val="1"/>
          <w:bCs w:val="1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B - Mais pas de paix par le </w:t>
      </w:r>
      <w:r>
        <w:rPr>
          <w:rStyle w:val="Aucun"/>
          <w:rFonts w:ascii="Georgia" w:hAnsi="Georgia" w:hint="default"/>
          <w:b w:val="1"/>
          <w:bCs w:val="1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« </w:t>
      </w:r>
      <w:r>
        <w:rPr>
          <w:rStyle w:val="Aucun"/>
          <w:rFonts w:ascii="Georgia" w:hAnsi="Georgia"/>
          <w:b w:val="1"/>
          <w:bCs w:val="1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doux commerce</w:t>
      </w:r>
      <w:r>
        <w:rPr>
          <w:rStyle w:val="Aucun"/>
          <w:rFonts w:ascii="Georgia" w:hAnsi="Georgia" w:hint="default"/>
          <w:b w:val="1"/>
          <w:bCs w:val="1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 »</w:t>
      </w: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151515"/>
          <w:sz w:val="24"/>
          <w:szCs w:val="24"/>
          <w:u w:color="151515"/>
          <w14:textFill>
            <w14:solidFill>
              <w14:srgbClr w14:val="151515"/>
            </w14:solidFill>
          </w14:textFill>
        </w:rPr>
      </w:pP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151515"/>
          <w:sz w:val="24"/>
          <w:szCs w:val="24"/>
          <w:u w:color="151515"/>
          <w14:textFill>
            <w14:solidFill>
              <w14:srgbClr w14:val="151515"/>
            </w14:solidFill>
          </w14:textFill>
        </w:rPr>
      </w:pPr>
      <w:r>
        <w:rPr>
          <w:rStyle w:val="Aucun"/>
          <w:rFonts w:ascii="Georgia" w:cs="Georgia" w:hAnsi="Georgia" w:eastAsia="Georgia"/>
          <w:b w:val="1"/>
          <w:bCs w:val="1"/>
          <w:outline w:val="0"/>
          <w:color w:val="151515"/>
          <w:sz w:val="24"/>
          <w:szCs w:val="24"/>
          <w:u w:color="151515"/>
          <w:rtl w:val="0"/>
          <w14:textFill>
            <w14:solidFill>
              <w14:srgbClr w14:val="151515"/>
            </w14:solidFill>
          </w14:textFill>
        </w:rPr>
        <w:tab/>
        <w:tab/>
        <w:t>1) Exacerbation de la concurrence et pression sur l</w:t>
      </w:r>
      <w:r>
        <w:rPr>
          <w:rStyle w:val="Aucun"/>
          <w:rFonts w:ascii="Georgia" w:hAnsi="Georgia" w:hint="default"/>
          <w:b w:val="1"/>
          <w:bCs w:val="1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</w:t>
      </w:r>
      <w:r>
        <w:rPr>
          <w:rStyle w:val="Aucun"/>
          <w:rFonts w:ascii="Georgia" w:hAnsi="Georgia"/>
          <w:b w:val="1"/>
          <w:bCs w:val="1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environnement </w:t>
        <w:tab/>
        <w:tab/>
        <w:t xml:space="preserve">et les </w:t>
        <w:tab/>
        <w:t>ressources</w:t>
      </w: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outline w:val="0"/>
          <w:color w:val="151515"/>
          <w:sz w:val="24"/>
          <w:szCs w:val="24"/>
          <w:u w:color="151515"/>
          <w14:textFill>
            <w14:solidFill>
              <w14:srgbClr w14:val="151515"/>
            </w14:solidFill>
          </w14:textFill>
        </w:rPr>
      </w:pP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La DIPP joue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plein dans le d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veloppement de l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Asie orientale et du Sud-Est. Mais elle cr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e une v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ritable course au moins-disant en terme de co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û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ts salariaux. C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est ainsi qu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alors m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ê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me que l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int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rieur de la Chine reste tr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s en retard de d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veloppement, on observe certaines industries red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ployer une partie de leur production de la Chine littorale (o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ù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les salaires ont beaucoup mont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) vers le Vietnam ou les Philippines beaucoup moins chers. </w:t>
      </w: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outline w:val="0"/>
          <w:color w:val="151515"/>
          <w:sz w:val="24"/>
          <w:szCs w:val="24"/>
          <w:u w:color="151515"/>
          <w14:textFill>
            <w14:solidFill>
              <w14:srgbClr w14:val="151515"/>
            </w14:solidFill>
          </w14:textFill>
        </w:rPr>
      </w:pP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La croissance soutenue exerce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galement une forte pression sur les ressources: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nergies, terres, mati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res premi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res, eau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…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(cf chapitre suivant).</w:t>
      </w: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outline w:val="0"/>
          <w:color w:val="151515"/>
          <w:sz w:val="24"/>
          <w:szCs w:val="24"/>
          <w:u w:color="151515"/>
          <w14:textFill>
            <w14:solidFill>
              <w14:srgbClr w14:val="151515"/>
            </w14:solidFill>
          </w14:textFill>
        </w:rPr>
      </w:pP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outline w:val="0"/>
          <w:color w:val="151515"/>
          <w:sz w:val="24"/>
          <w:szCs w:val="24"/>
          <w:u w:color="151515"/>
          <w14:textFill>
            <w14:solidFill>
              <w14:srgbClr w14:val="151515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151515"/>
          <w:sz w:val="24"/>
          <w:szCs w:val="24"/>
          <w:u w:color="151515"/>
          <w14:textFill>
            <w14:solidFill>
              <w14:srgbClr w14:val="151515"/>
            </w14:solidFill>
          </w14:textFill>
        </w:rPr>
        <w:tab/>
        <w:tab/>
      </w:r>
      <w:r>
        <w:rPr>
          <w:rStyle w:val="Aucun"/>
          <w:rFonts w:ascii="Georgia" w:hAnsi="Georgia"/>
          <w:b w:val="1"/>
          <w:bCs w:val="1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2) La croissance alimente les d</w:t>
      </w:r>
      <w:r>
        <w:rPr>
          <w:rStyle w:val="Aucun"/>
          <w:rFonts w:ascii="Georgia" w:hAnsi="Georgia" w:hint="default"/>
          <w:b w:val="1"/>
          <w:bCs w:val="1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sirs de revanche et les ambitions </w:t>
        <w:tab/>
        <w:tab/>
        <w:tab/>
        <w:t>strat</w:t>
      </w:r>
      <w:r>
        <w:rPr>
          <w:rStyle w:val="Aucun"/>
          <w:rFonts w:ascii="Georgia" w:hAnsi="Georgia" w:hint="default"/>
          <w:b w:val="1"/>
          <w:bCs w:val="1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giques de la Chine</w:t>
      </w: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outline w:val="0"/>
          <w:color w:val="151515"/>
          <w:sz w:val="24"/>
          <w:szCs w:val="24"/>
          <w:u w:color="151515"/>
          <w14:textFill>
            <w14:solidFill>
              <w14:srgbClr w14:val="151515"/>
            </w14:solidFill>
          </w14:textFill>
        </w:rPr>
      </w:pP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La croissance acc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l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r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e de la Chine permet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la Chine de se doter des moyens de ses ambitions comme en t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moignent l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augmentation. spectaculaire de son budget militaire et la mont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e en gamme de ses armements. Gris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es par la r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ussite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conomique, les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lites chinoises abandonnent leur traditionnelle retenue, affirmant que le moment est venu pour que le pays retrouve son statut historique de grande puissance mondiale et exerce une h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g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monie au moins r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gionale en tentant de refouler la pr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sence am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ricaine de la mer de Chine. </w:t>
      </w: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outline w:val="0"/>
          <w:color w:val="151515"/>
          <w:sz w:val="24"/>
          <w:szCs w:val="24"/>
          <w:u w:color="151515"/>
          <w14:textFill>
            <w14:solidFill>
              <w14:srgbClr w14:val="151515"/>
            </w14:solidFill>
          </w14:textFill>
        </w:rPr>
      </w:pP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b w:val="0"/>
          <w:bCs w:val="0"/>
          <w:outline w:val="0"/>
          <w:color w:val="151515"/>
          <w:sz w:val="24"/>
          <w:szCs w:val="24"/>
          <w:u w:color="151515"/>
          <w14:textFill>
            <w14:solidFill>
              <w14:srgbClr w14:val="151515"/>
            </w14:solidFill>
          </w14:textFill>
        </w:rPr>
      </w:pPr>
      <w:r>
        <w:rPr>
          <w:rStyle w:val="Aucun"/>
          <w:rFonts w:ascii="Georgia" w:hAnsi="Georgia" w:hint="default"/>
          <w:b w:val="1"/>
          <w:bCs w:val="1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—</w:t>
      </w:r>
      <w:r>
        <w:rPr>
          <w:rStyle w:val="Aucun"/>
          <w:rFonts w:ascii="Georgia" w:hAnsi="Georgia"/>
          <w:b w:val="1"/>
          <w:bCs w:val="1"/>
          <w:outline w:val="0"/>
          <w:color w:val="151515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&gt; </w:t>
      </w:r>
      <w:r>
        <w:rPr>
          <w:rStyle w:val="Aucun"/>
          <w:rFonts w:ascii="Georgia" w:hAnsi="Georgia"/>
          <w:b w:val="1"/>
          <w:bCs w:val="1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Conclusion</w:t>
      </w:r>
      <w:r>
        <w:rPr>
          <w:rStyle w:val="Aucun"/>
          <w:rFonts w:ascii="Georgia" w:hAnsi="Georgia"/>
          <w:b w:val="1"/>
          <w:bCs w:val="1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: </w:t>
      </w:r>
      <w:r>
        <w:rPr>
          <w:rStyle w:val="Aucun"/>
          <w:rFonts w:ascii="Georgia" w:hAnsi="Georgia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l</w:t>
      </w:r>
      <w:r>
        <w:rPr>
          <w:rStyle w:val="Aucun"/>
          <w:rFonts w:ascii="Georgia" w:hAnsi="Georgia" w:hint="default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</w:t>
      </w:r>
      <w:r>
        <w:rPr>
          <w:rStyle w:val="Aucun"/>
          <w:rFonts w:ascii="Georgia" w:hAnsi="Georgia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Asie orientale pr</w:t>
      </w:r>
      <w:r>
        <w:rPr>
          <w:rStyle w:val="Aucun"/>
          <w:rFonts w:ascii="Georgia" w:hAnsi="Georgia" w:hint="default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sente donc, </w:t>
      </w:r>
      <w:r>
        <w:rPr>
          <w:rStyle w:val="Aucun"/>
          <w:rFonts w:ascii="Georgia" w:hAnsi="Georgia" w:hint="default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à </w:t>
      </w:r>
      <w:r>
        <w:rPr>
          <w:rStyle w:val="Aucun"/>
          <w:rFonts w:ascii="Georgia" w:hAnsi="Georgia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premi</w:t>
      </w:r>
      <w:r>
        <w:rPr>
          <w:rStyle w:val="Aucun"/>
          <w:rFonts w:ascii="Georgia" w:hAnsi="Georgia" w:hint="default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è</w:t>
      </w:r>
      <w:r>
        <w:rPr>
          <w:rStyle w:val="Aucun"/>
          <w:rFonts w:ascii="Georgia" w:hAnsi="Georgia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re vue, un profil de d</w:t>
      </w:r>
      <w:r>
        <w:rPr>
          <w:rStyle w:val="Aucun"/>
          <w:rFonts w:ascii="Georgia" w:hAnsi="Georgia" w:hint="default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veloppement relativement homog</w:t>
      </w:r>
      <w:r>
        <w:rPr>
          <w:rStyle w:val="Aucun"/>
          <w:rFonts w:ascii="Georgia" w:hAnsi="Georgia" w:hint="default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è</w:t>
      </w:r>
      <w:r>
        <w:rPr>
          <w:rStyle w:val="Aucun"/>
          <w:rFonts w:ascii="Georgia" w:hAnsi="Georgia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ne : une industrialisation tir</w:t>
      </w:r>
      <w:r>
        <w:rPr>
          <w:rStyle w:val="Aucun"/>
          <w:rFonts w:ascii="Georgia" w:hAnsi="Georgia" w:hint="default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e par les exportations, une remont</w:t>
      </w:r>
      <w:r>
        <w:rPr>
          <w:rStyle w:val="Aucun"/>
          <w:rFonts w:ascii="Georgia" w:hAnsi="Georgia" w:hint="default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e des fili</w:t>
      </w:r>
      <w:r>
        <w:rPr>
          <w:rStyle w:val="Aucun"/>
          <w:rFonts w:ascii="Georgia" w:hAnsi="Georgia" w:hint="default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è</w:t>
      </w:r>
      <w:r>
        <w:rPr>
          <w:rStyle w:val="Aucun"/>
          <w:rFonts w:ascii="Georgia" w:hAnsi="Georgia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res, un r</w:t>
      </w:r>
      <w:r>
        <w:rPr>
          <w:rStyle w:val="Aucun"/>
          <w:rFonts w:ascii="Georgia" w:hAnsi="Georgia" w:hint="default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ô</w:t>
      </w:r>
      <w:r>
        <w:rPr>
          <w:rStyle w:val="Aucun"/>
          <w:rFonts w:ascii="Georgia" w:hAnsi="Georgia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le d</w:t>
      </w:r>
      <w:r>
        <w:rPr>
          <w:rStyle w:val="Aucun"/>
          <w:rFonts w:ascii="Georgia" w:hAnsi="Georgia" w:hint="default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terminant de l'</w:t>
      </w:r>
      <w:r>
        <w:rPr>
          <w:rStyle w:val="Aucun"/>
          <w:rFonts w:ascii="Georgia" w:hAnsi="Georgia" w:hint="default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tat dans l'orientation de l'</w:t>
      </w:r>
      <w:r>
        <w:rPr>
          <w:rStyle w:val="Aucun"/>
          <w:rFonts w:ascii="Georgia" w:hAnsi="Georgia" w:hint="default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conomie, et une int</w:t>
      </w:r>
      <w:r>
        <w:rPr>
          <w:rStyle w:val="Aucun"/>
          <w:rFonts w:ascii="Georgia" w:hAnsi="Georgia" w:hint="default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gration croissante des pays de la zone dans les circuits d'</w:t>
      </w:r>
      <w:r>
        <w:rPr>
          <w:rStyle w:val="Aucun"/>
          <w:rFonts w:ascii="Georgia" w:hAnsi="Georgia" w:hint="default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changes mondiaux comme r</w:t>
      </w:r>
      <w:r>
        <w:rPr>
          <w:rStyle w:val="Aucun"/>
          <w:rFonts w:ascii="Georgia" w:hAnsi="Georgia" w:hint="default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gionaux. Le mod</w:t>
      </w:r>
      <w:r>
        <w:rPr>
          <w:rStyle w:val="Aucun"/>
          <w:rFonts w:ascii="Georgia" w:hAnsi="Georgia" w:hint="default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è</w:t>
      </w:r>
      <w:r>
        <w:rPr>
          <w:rStyle w:val="Aucun"/>
          <w:rFonts w:ascii="Georgia" w:hAnsi="Georgia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le japonais du </w:t>
      </w:r>
      <w:r>
        <w:rPr>
          <w:rStyle w:val="Aucun"/>
          <w:rFonts w:ascii="Georgia" w:hAnsi="Georgia" w:hint="default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« </w:t>
      </w:r>
      <w:r>
        <w:rPr>
          <w:rStyle w:val="Aucun"/>
          <w:rFonts w:ascii="Georgia" w:hAnsi="Georgia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vol d'oies sauvages </w:t>
      </w:r>
      <w:r>
        <w:rPr>
          <w:rStyle w:val="Aucun"/>
          <w:rFonts w:ascii="Georgia" w:hAnsi="Georgia" w:hint="default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» </w:t>
      </w:r>
      <w:r>
        <w:rPr>
          <w:rStyle w:val="Aucun"/>
          <w:rFonts w:ascii="Georgia" w:hAnsi="Georgia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d</w:t>
      </w:r>
      <w:r>
        <w:rPr>
          <w:rStyle w:val="Aucun"/>
          <w:rFonts w:ascii="Georgia" w:hAnsi="Georgia" w:hint="default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crit par Akamatsu semble ainsi avoir fourni une matrice commune, diffus</w:t>
      </w:r>
      <w:r>
        <w:rPr>
          <w:rStyle w:val="Aucun"/>
          <w:rFonts w:ascii="Georgia" w:hAnsi="Georgia" w:hint="default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e en cercles concentriques</w:t>
      </w:r>
      <w:r>
        <w:rPr>
          <w:rStyle w:val="Aucun"/>
          <w:rFonts w:ascii="Georgia" w:hAnsi="Georgia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,</w:t>
      </w:r>
      <w:r>
        <w:rPr>
          <w:rStyle w:val="Aucun"/>
          <w:rFonts w:ascii="Georgia" w:hAnsi="Georgia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 du Japon aux quatre Dragons, puis aux Tigres de l'ASEAN et </w:t>
      </w:r>
      <w:r>
        <w:rPr>
          <w:rStyle w:val="Aucun"/>
          <w:rFonts w:ascii="Georgia" w:hAnsi="Georgia" w:hint="default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à </w:t>
      </w:r>
      <w:r>
        <w:rPr>
          <w:rStyle w:val="Aucun"/>
          <w:rFonts w:ascii="Georgia" w:hAnsi="Georgia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la Chine</w:t>
      </w:r>
      <w:r>
        <w:rPr>
          <w:rStyle w:val="Aucun"/>
          <w:rFonts w:ascii="Georgia" w:hAnsi="Georgia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,</w:t>
      </w:r>
      <w:r>
        <w:rPr>
          <w:rStyle w:val="Aucun"/>
          <w:rFonts w:ascii="Georgia" w:hAnsi="Georgia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 et avoir produit, en quelques d</w:t>
      </w:r>
      <w:r>
        <w:rPr>
          <w:rStyle w:val="Aucun"/>
          <w:rFonts w:ascii="Georgia" w:hAnsi="Georgia" w:hint="default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cennies, le plus vaste ph</w:t>
      </w:r>
      <w:r>
        <w:rPr>
          <w:rStyle w:val="Aucun"/>
          <w:rFonts w:ascii="Georgia" w:hAnsi="Georgia" w:hint="default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nom</w:t>
      </w:r>
      <w:r>
        <w:rPr>
          <w:rStyle w:val="Aucun"/>
          <w:rFonts w:ascii="Georgia" w:hAnsi="Georgia" w:hint="default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è</w:t>
      </w:r>
      <w:r>
        <w:rPr>
          <w:rStyle w:val="Aucun"/>
          <w:rFonts w:ascii="Georgia" w:hAnsi="Georgia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ne d'</w:t>
      </w:r>
      <w:r>
        <w:rPr>
          <w:rStyle w:val="Aucun"/>
          <w:rFonts w:ascii="Georgia" w:hAnsi="Georgia" w:hint="default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mergence de l'histoire </w:t>
      </w:r>
      <w:r>
        <w:rPr>
          <w:rStyle w:val="Aucun"/>
          <w:rFonts w:ascii="Georgia" w:hAnsi="Georgia" w:hint="default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b w:val="0"/>
          <w:bCs w:val="0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conomique contemporaine.</w:t>
      </w: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outline w:val="0"/>
          <w:color w:val="151515"/>
          <w:sz w:val="24"/>
          <w:szCs w:val="24"/>
          <w:u w:color="151515"/>
          <w14:textFill>
            <w14:solidFill>
              <w14:srgbClr w14:val="151515"/>
            </w14:solidFill>
          </w14:textFill>
        </w:rPr>
      </w:pP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Pourtant,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y regarder de plus pr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s, il n'existe pas un mais des mod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les de d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veloppement en Asie orientale. Chaque vague d'industrialisation a en r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alit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adapt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la matrice initiale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ses propres conditions. Les Dragons ont conserv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et modernis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des industries de main-d'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œ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uvre jug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es moins porteuses au lieu de s'en d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faire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 (ex de la Cor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e du Sud qui conserve des activit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s sid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rurgiques (POSCO) et de la construction navale)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, et se sont appuy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s sur le seul march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mondial, leur march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int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rieur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tant trop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troit. La Chine, elle, pr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sente une trajectoire encore plus singuli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re : son d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collage s'est appuy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sur une conjoncture exceptionnelle de mondialisation (explosion simultan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e des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changes de marchandises et de capitaux, r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ô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le massif des IDE), sur un gigantisme qui lui a donn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un pouvoir de march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sans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quivalent, et surtout sur un mod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le politique qui, loin de lib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raliser l'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conomie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mesure que le pays s'enrichissait, a au contraire resserr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la mainmise du Parti sur les entreprises publiques comme priv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es, s'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loignant ainsi radicalement de la trajectoire suivie par le Japon ou la Cor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e du Sud.</w:t>
      </w: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outline w:val="0"/>
          <w:color w:val="151515"/>
          <w:sz w:val="24"/>
          <w:szCs w:val="24"/>
          <w:u w:color="151515"/>
          <w14:textFill>
            <w14:solidFill>
              <w14:srgbClr w14:val="151515"/>
            </w14:solidFill>
          </w14:textFill>
        </w:rPr>
      </w:pP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Finalement, l'homog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n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it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apparente du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«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mod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le asiatique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»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masque donc une grande diversit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des trajectoires nationales, et surtout une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volution divergente : alors que les d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buts de l'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mergence asiatique semblaient converger vers des institutions de plus en plus lib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rales, la Chine a fait un choix inverse. De ce point de vue, la question pos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e en introduction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—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un mod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le ou des mod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les ?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—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appelle une r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ponse nuanc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e : il existe bien un socle commun (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tat d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veloppeur, ouverture aux march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s mondiaux, remont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e des fili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res), mais chaque acteur l'a recompos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selon ses contraintes g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ographiques, d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mographiques et politiques propres.</w:t>
      </w: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outline w:val="0"/>
          <w:color w:val="151515"/>
          <w:sz w:val="24"/>
          <w:szCs w:val="24"/>
          <w:u w:color="151515"/>
          <w14:textFill>
            <w14:solidFill>
              <w14:srgbClr w14:val="151515"/>
            </w14:solidFill>
          </w14:textFill>
        </w:rPr>
      </w:pP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Enfin et surtout, l'int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gration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conomique de l'Asie orientale, aussi pouss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e soit-elle, n'a pas produit les effets pacificateurs que la th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orie du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«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doux commerce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»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laissait esp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rer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—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contrairement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ce qu'on a pu observer en Europe occidentale apr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s la Seconde Guerre mondiale. Les partenariats commerciaux les plus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troits (Chine-Taiwan, Chine-Japon, Cor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es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…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) coexistent avec des tensions g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opolitiques croissantes : rivalit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s territoriales en mer de Chine, course aux armements, ambitions h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g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moniques chinoises. La r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gion incarne ainsi un paradoxe majeur de la mondialisation contemporaine : plus les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conomies s'interp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n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trent, plus les rapports de force g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opolitiques s'exacerbent. L'avenir de l'Asie orientale se joue donc autant sur la capacit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des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tats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g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rer cette tension entre interd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pendance 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conomique et comp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tition strat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gique que sur le maintien de la croissance elle-m</w:t>
      </w:r>
      <w:r>
        <w:rPr>
          <w:rStyle w:val="Aucun"/>
          <w:rFonts w:ascii="Georgia" w:hAnsi="Georgia" w:hint="default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ê</w:t>
      </w:r>
      <w:r>
        <w:rPr>
          <w:rStyle w:val="Aucun"/>
          <w:rFonts w:ascii="Georgia" w:hAnsi="Georgia"/>
          <w:outline w:val="0"/>
          <w:color w:val="151515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me.</w:t>
      </w: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outline w:val="0"/>
          <w:color w:val="151515"/>
          <w:sz w:val="24"/>
          <w:szCs w:val="24"/>
          <w:u w:color="151515"/>
          <w14:textFill>
            <w14:solidFill>
              <w14:srgbClr w14:val="151515"/>
            </w14:solidFill>
          </w14:textFill>
        </w:rPr>
      </w:pP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outline w:val="0"/>
          <w:color w:val="151515"/>
          <w:sz w:val="24"/>
          <w:szCs w:val="24"/>
          <w:u w:color="151515"/>
          <w14:textFill>
            <w14:solidFill>
              <w14:srgbClr w14:val="151515"/>
            </w14:solidFill>
          </w14:textFill>
        </w:rPr>
      </w:pP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outline w:val="0"/>
          <w:color w:val="151515"/>
          <w:sz w:val="24"/>
          <w:szCs w:val="24"/>
          <w:u w:color="151515"/>
          <w14:textFill>
            <w14:solidFill>
              <w14:srgbClr w14:val="151515"/>
            </w14:solidFill>
          </w14:textFill>
        </w:rPr>
      </w:pP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outline w:val="0"/>
          <w:color w:val="151515"/>
          <w:sz w:val="24"/>
          <w:szCs w:val="24"/>
          <w:u w:color="151515"/>
          <w14:textFill>
            <w14:solidFill>
              <w14:srgbClr w14:val="151515"/>
            </w14:solidFill>
          </w14:textFill>
        </w:rPr>
      </w:pP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outline w:val="0"/>
          <w:color w:val="151515"/>
          <w:sz w:val="24"/>
          <w:szCs w:val="24"/>
          <w:u w:color="151515"/>
          <w14:textFill>
            <w14:solidFill>
              <w14:srgbClr w14:val="151515"/>
            </w14:solidFill>
          </w14:textFill>
        </w:rPr>
      </w:pP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outline w:val="0"/>
          <w:color w:val="151515"/>
          <w:sz w:val="24"/>
          <w:szCs w:val="24"/>
          <w:u w:color="151515"/>
          <w14:textFill>
            <w14:solidFill>
              <w14:srgbClr w14:val="151515"/>
            </w14:solidFill>
          </w14:textFill>
        </w:rPr>
      </w:pP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outline w:val="0"/>
          <w:color w:val="151515"/>
          <w:sz w:val="24"/>
          <w:szCs w:val="24"/>
          <w:u w:color="151515"/>
          <w14:textFill>
            <w14:solidFill>
              <w14:srgbClr w14:val="151515"/>
            </w14:solidFill>
          </w14:textFill>
        </w:rPr>
      </w:pP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outline w:val="0"/>
          <w:color w:val="151515"/>
          <w:sz w:val="24"/>
          <w:szCs w:val="24"/>
          <w:u w:color="151515"/>
          <w14:textFill>
            <w14:solidFill>
              <w14:srgbClr w14:val="151515"/>
            </w14:solidFill>
          </w14:textFill>
        </w:rPr>
      </w:pP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outline w:val="0"/>
          <w:color w:val="151515"/>
          <w:sz w:val="24"/>
          <w:szCs w:val="24"/>
          <w:u w:color="151515"/>
          <w14:textFill>
            <w14:solidFill>
              <w14:srgbClr w14:val="151515"/>
            </w14:solidFill>
          </w14:textFill>
        </w:rPr>
      </w:pP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outline w:val="0"/>
          <w:color w:val="151515"/>
          <w:sz w:val="24"/>
          <w:szCs w:val="24"/>
          <w:u w:color="151515"/>
          <w14:textFill>
            <w14:solidFill>
              <w14:srgbClr w14:val="151515"/>
            </w14:solidFill>
          </w14:textFill>
        </w:rPr>
      </w:pPr>
    </w:p>
    <w:p>
      <w:pPr>
        <w:pStyle w:val="Corps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</w:pPr>
      <w:r>
        <w:rPr>
          <w:rStyle w:val="Aucun"/>
          <w:rFonts w:ascii="Georgia" w:cs="Georgia" w:hAnsi="Georgia" w:eastAsia="Georgia"/>
          <w:outline w:val="0"/>
          <w:color w:val="151515"/>
          <w:sz w:val="24"/>
          <w:szCs w:val="24"/>
          <w:u w:color="151515"/>
          <w14:textFill>
            <w14:solidFill>
              <w14:srgbClr w14:val="151515"/>
            </w14:solidFill>
          </w14:textFill>
        </w:rPr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  <w:font w:name="Georg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"/>
      <w:tabs>
        <w:tab w:val="center" w:pos="4819"/>
        <w:tab w:val="right" w:pos="9612"/>
        <w:tab w:val="clear" w:pos="9020"/>
      </w:tabs>
    </w:pPr>
    <w:r>
      <w:rPr>
        <w:rStyle w:val="Aucun"/>
      </w:rPr>
      <w:tab/>
    </w:r>
    <w:r>
      <w:rPr>
        <w:rStyle w:val="Aucun"/>
        <w:rtl w:val="0"/>
      </w:rPr>
      <w:fldChar w:fldCharType="begin" w:fldLock="0"/>
    </w:r>
    <w:r>
      <w:rPr>
        <w:rStyle w:val="Aucun"/>
        <w:rtl w:val="0"/>
      </w:rPr>
      <w:instrText xml:space="preserve"> PAGE </w:instrText>
    </w:r>
    <w:r>
      <w:rPr>
        <w:rStyle w:val="Aucun"/>
        <w:rtl w:val="0"/>
      </w:rPr>
      <w:fldChar w:fldCharType="separate" w:fldLock="0"/>
    </w:r>
    <w:r>
      <w:rPr>
        <w:rStyle w:val="Aucun"/>
        <w:rtl w:val="0"/>
      </w:rPr>
    </w:r>
    <w:r>
      <w:rPr>
        <w:rStyle w:val="Aucun"/>
        <w:rtl w:val="0"/>
      </w:rPr>
      <w:fldChar w:fldCharType="end" w:fldLock="0"/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yle 1 importé"/>
  </w:abstractNum>
  <w:abstractNum w:abstractNumId="1">
    <w:multiLevelType w:val="hybridMultilevel"/>
    <w:styleLink w:val="Style 1 importé"/>
    <w:lvl w:ilvl="0">
      <w:start w:val="1"/>
      <w:numFmt w:val="bullet"/>
      <w:suff w:val="tab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88" w:hanging="140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tabs>
          <w:tab w:val="left" w:pos="288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74" w:hanging="274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tabs>
          <w:tab w:val="left" w:pos="288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74" w:hanging="274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tabs>
          <w:tab w:val="left" w:pos="288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74" w:hanging="274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tabs>
          <w:tab w:val="left" w:pos="288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74" w:hanging="274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tabs>
          <w:tab w:val="left" w:pos="288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74" w:hanging="274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tabs>
          <w:tab w:val="left" w:pos="288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74" w:hanging="274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tabs>
          <w:tab w:val="left" w:pos="288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74" w:hanging="274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tabs>
          <w:tab w:val="left" w:pos="288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74" w:hanging="274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">
    <w:multiLevelType w:val="hybridMultilevel"/>
    <w:numStyleLink w:val="Style 2 importé"/>
  </w:abstractNum>
  <w:abstractNum w:abstractNumId="3">
    <w:multiLevelType w:val="hybridMultilevel"/>
    <w:styleLink w:val="Style 2 importé"/>
    <w:lvl w:ilvl="0">
      <w:start w:val="1"/>
      <w:numFmt w:val="bullet"/>
      <w:suff w:val="tab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8" w:hanging="14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8" w:hanging="14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8" w:hanging="14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8" w:hanging="14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8" w:hanging="14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8" w:hanging="14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8" w:hanging="14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8" w:hanging="14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8" w:hanging="14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">
    <w:name w:val="En-tête"/>
    <w:next w:val="En-têt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character" w:styleId="Aucun">
    <w:name w:val="Aucun"/>
  </w:style>
  <w:style w:type="paragraph" w:styleId="En-tête, pied de page">
    <w:name w:val="En-tête"/>
    <w:next w:val="En-tête, pied de pag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Style 1 importé">
    <w:name w:val="Style 1 importé"/>
    <w:pPr>
      <w:numPr>
        <w:numId w:val="1"/>
      </w:numPr>
    </w:pPr>
  </w:style>
  <w:style w:type="numbering" w:styleId="Style 2 importé">
    <w:name w:val="Style 2 importé"/>
    <w:pPr>
      <w:numPr>
        <w:numId w:val="3"/>
      </w:numPr>
    </w:pPr>
  </w:style>
  <w:style w:type="paragraph" w:styleId="Corps A">
    <w:name w:val="Corps A"/>
    <w:next w:val="Corps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  <w:style w:type="paragraph" w:styleId="Corps B">
    <w:name w:val="Corps B"/>
    <w:next w:val="Corps B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