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Helvetica" w:hAnsi="Helvetica"/>
          <w:sz w:val="24"/>
          <w:szCs w:val="24"/>
          <w:u w:color="000000"/>
          <w:lang w:val="fr-FR"/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>LA MONDIALISATION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:lang w:val="fr-FR"/>
          <w14:textFill>
            <w14:solidFill>
              <w14:srgbClr w14:val="A408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>SOUS - 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 xml:space="preserve">° </w:t>
      </w:r>
      <w:r>
        <w:rPr>
          <w:rStyle w:val="Aucun"/>
          <w:rFonts w:ascii="Georgia" w:hAnsi="Georgia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>1: LES ACTEURS DE LA MONDIALISATION</w:t>
      </w: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:lang w:val="fr-FR"/>
          <w14:textFill>
            <w14:solidFill>
              <w14:srgbClr w14:val="A408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a40800"/>
          <w:sz w:val="36"/>
          <w:szCs w:val="36"/>
          <w:u w:color="a40800"/>
          <w:rtl w:val="0"/>
          <w:lang w:val="fr-FR"/>
          <w14:textFill>
            <w14:solidFill>
              <w14:srgbClr w14:val="A40800"/>
            </w14:solidFill>
          </w14:textFill>
        </w:rPr>
        <w:t>CHAPITRE 3: LES HOMMES, ACTEURS DE LA MONDIALISATION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6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36"/>
          <w:szCs w:val="36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Par défau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14:textFill>
            <w14:solidFill>
              <w14:srgbClr w14:val="A408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u w:color="a40800"/>
          <w:rtl w:val="0"/>
          <w:lang w:val="fr-FR"/>
        </w:rPr>
        <w:t>CHAPITRE 3: LES HOMMES, ACTEURS DE LA MONDIALISATION</w:t>
      </w:r>
    </w:p>
    <w:p>
      <w:pPr>
        <w:pStyle w:val="Corps A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a40800"/>
          <w:sz w:val="36"/>
          <w:szCs w:val="36"/>
          <w:u w:color="a40800"/>
          <w:lang w:val="fr-FR"/>
          <w14:textFill>
            <w14:solidFill>
              <w14:srgbClr w14:val="A40800"/>
            </w14:solidFill>
          </w14:textFill>
        </w:rPr>
      </w:pPr>
    </w:p>
    <w:p>
      <w:pPr>
        <w:pStyle w:val="Corps A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  <w:u w:color="a40800"/>
        </w:rPr>
      </w:pP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 xml:space="preserve">Les hommes sont les autres grands acteurs de la mondialisation 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travers les migrations, qu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elles soient de travail ou autres, les actions de la soci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civile, qui peuvent s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exprimer par le truchement des ONG, mais aussi l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action des mafias, qui ont, elles-aussi, largement profit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de cette lib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ralisation plan</w:t>
      </w:r>
      <w:r>
        <w:rPr>
          <w:rStyle w:val="Aucun"/>
          <w:rFonts w:ascii="Georgia" w:hAnsi="Georgia" w:hint="default"/>
          <w:sz w:val="24"/>
          <w:szCs w:val="24"/>
          <w:u w:color="a408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a40800"/>
          <w:rtl w:val="0"/>
          <w:lang w:val="fr-FR"/>
        </w:rPr>
        <w:t>taire.</w:t>
      </w:r>
    </w:p>
    <w:p>
      <w:pPr>
        <w:pStyle w:val="Corps A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a40800"/>
          <w:lang w:val="fr-FR"/>
        </w:rPr>
      </w:pPr>
    </w:p>
    <w:p>
      <w:pPr>
        <w:pStyle w:val="Corps A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a40800"/>
          <w:lang w:val="fr-FR"/>
        </w:rPr>
      </w:pPr>
    </w:p>
    <w:p>
      <w:pPr>
        <w:pStyle w:val="Corps A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I - Mondialisation et migrations</w:t>
      </w:r>
    </w:p>
    <w:p>
      <w:pPr>
        <w:pStyle w:val="Corps A"/>
        <w:widowControl w:val="0"/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mobilit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hommes est une dimension essentielle de la mondialisation. Les flux migratoires contemporains se distinguent de ceux du XIX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 par leur ampleur et leur complexit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Ils concernent certes les populations pauvres du Sud, en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 de travail et de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curit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mais aussi des personnes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qualifi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es. Ils se dirigent certes du Sud vers le Nord mais aussi entre les Suds, et dans une moindre mesure pour les travailleurs qualifi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entre les Nords.</w:t>
      </w:r>
    </w:p>
    <w:p>
      <w:pPr>
        <w:pStyle w:val="Corps A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0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A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 xml:space="preserve">– 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Bref historique des migrations internationales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1134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1)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finition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Migration internationale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: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placements exceptionnels, entra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nant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installation durable (mini 1 an pr les statiques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ONU) ds un pays autre que le pays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origine et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accompagnant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changement de lieu de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sidence habituel.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134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2) Une longue histoire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migrations sont au coeur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de la formation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humanit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 de la grande majorit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soci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s. Fondamentalement, le mouvement qui a conduit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ce humaine, tout au long de son histoire,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prendre possession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espace terrestre pour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occuper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nager,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est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videmment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alis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placements et migrations. Litt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ralement parlant, celles-ci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ont commenc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devenir 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000000"/>
          <w:rtl w:val="0"/>
          <w:lang w:val="fr-FR"/>
        </w:rPr>
        <w:t xml:space="preserve">internationales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que lorsque se sont constitu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des nations et plus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ment des Etats nations. Ce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aux XIX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 XXe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cles que le concept a pris toute sa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 toute son ampleur avec la fin des empires coloniaux, le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coupage politique de la plan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 et la multiplication des fronti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res nationales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–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le nombre des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tats est pass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cinquantaine au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but du XXe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cle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plus de 200 en 2001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–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cifiant et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multipliant  consid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rablement ce type de mouvements.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Grandes migrations du pass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: 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la traite des esclaves,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migration sous silence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qui 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port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sans doute plus de 12 millions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Africains vers le continent 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ricain et  vers le monde arabe, 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grandes vagues de peuplement europ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en vers les espaces du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nouveau monde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(pr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de 50 millions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migr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entre 1815 et 1914) et les territoires coloniaux, qui firent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Europe le plus grand foyer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 jamais connu dans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histoire des hommes (jusque ds les 1860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essentiellement des Britanniques, Irlandais et All ds une moindre mesure ps ds le dernier 1/3 du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 migrants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diterran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ens et slaves), 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lente descente des Chinois,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partir du XVIIIe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cle, vers les mers du sud, puis extension de leur diaspora aux quatre coins de la plan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Migrations au XX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: 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entre-2-guerres marque une rupture, avec la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duction du volume des flux et la mise en place de pol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accueil + restrictives, comme les lois sur les quotas aux USA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partir de 1921 (contingents annuels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immigrants plafonn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3% du nb de ressortissants de chque pays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origine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sents en 1910). 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la WWII, les mvts internationaux reprennent.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imm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diat 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s-guerre est marqu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des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placements de pop de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gde ampleur 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au bilan de la guerre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: 12 M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Allemands quittent les territoires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Europe centrale et orientale, 6 M de Japonais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vacuent la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sph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de coprosp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asiatique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A cela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ajoute au Proche-Orient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installation des Juifs en Palestine et,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suite de la cr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ation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Etat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Isra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exode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une partie de la pop palestinienne (600.000 personnes environ). 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 cours des 50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la disparition des empires coloniaux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accompagne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galement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placements massifs de pop (9 M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hindous et de sikhs et 6 M de musulmans). Jusqu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aux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1950,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Europe demeurait encore le principal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part mondial.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exception ancienne de la France et de quelques rares autres pays, presque tous les Etats europ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ens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sentaient alors un solde migratoire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gatif, particuli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rement la Russie, le Royaume-Uni,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Italie,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Espagne. Les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«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pays neufs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rique du Nord et du Sud,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Australie et la Nouvelle-Z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lande attiraient la majorit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des immigrants. Bien des courants migratoires actuels plongent leurs racines dans ce pass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soit directement, comme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migration des Britanniques qui se poursuit encore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 vers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rique du Nord ou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Australie, soit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«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rebours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comme ce grand mouvement qui draine vers les anciennes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tropoles les ressortissants des anciennes territoires colonis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s, du Maghreb et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Afrique francophone vers la France, du Commonwealth vers le Royaume-Uni, des espaces lusophones vers le Portugal, des Philippines vers les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tats-Unis.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la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logique, fond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sur les liens historiques et culturels issus des colonisations, qui 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ne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 les russophones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Asie centrale ex-sovi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tique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rejoindre la Russie, dont le solde migratoire est devenu fortement positif depuis le milieu des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es 80. </w:t>
      </w: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709"/>
          <w:tab w:val="left" w:pos="85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0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 - La mondialisation, acc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rateur des migrations</w:t>
      </w: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134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1) Les flux migratoires dans un monde globalis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  <w:lang w:val="fr-FR"/>
        </w:rPr>
        <w:tab/>
        <w:tab/>
        <w:tab/>
        <w:tab/>
        <w:t xml:space="preserve">a) Une croissance forte en valeur absolue, faible en valeur </w:t>
        <w:tab/>
        <w:tab/>
        <w:tab/>
        <w:tab/>
        <w:tab/>
        <w:tab/>
        <w:t>relative</w:t>
      </w: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Les migrants internationaux seraient environ 300 millions en 2025 soit environ 3,5% de la population mondiale. Ils auraient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75 millions en 1965, 105 millions en 1985 et 120 millions en 1990. La mondialisation mais surtout la croissance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 ont massifi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ph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nom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ne. Durant le long XIX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 qui court jusqu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1914, les migrants repr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sentaient de 3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5% de la population mondiale. Les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1920-1960 ont vu leur part relative diminuer, entre 2 et 2,5% de la population mondiale. On observe une progression de cette part relative depuis les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1970,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si la migration ne concerne encore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faible part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humanit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</w:t>
      </w: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1134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b) Des profils de plus en plus vari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s</w:t>
      </w: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Diversification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forte des profils socioprofessionnels et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mographiques des migrants: ds la 2nde moiti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 XX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essentiellement des hommes jeunes peu qualifi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recherche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emploi salari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.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hui, nette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volution: mont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 en puissance de migrations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entrepreneuriales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 »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(artisans, commer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ants) et des femmes (la moiti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environ des migrants internationaux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hui), notamment chez les migrants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origine asiatique (80% des migrants indon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siens sont des femmes, 70% chez les migrants philippins) (femmes partent soit pour travailler seule et apporter un soutien financier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leur famille rest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au pays, soit par la proc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dure de regroupement familial (premi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cause de migration f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minine vers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Europe et les USA)). </w:t>
      </w: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40404"/>
        </w:rPr>
      </w:pPr>
      <w:r>
        <w:rPr>
          <w:rStyle w:val="Aucun"/>
          <w:rFonts w:ascii="Georgia" w:cs="Georgia" w:hAnsi="Georgia" w:eastAsia="Georgia"/>
          <w:sz w:val="24"/>
          <w:szCs w:val="24"/>
          <w:lang w:val="fr-FR"/>
        </w:rPr>
        <w:tab/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c) 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40404"/>
          <w:rtl w:val="0"/>
          <w:lang w:val="fr-FR"/>
        </w:rPr>
        <w:t>Des facteurs multiples et complexes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40404"/>
          <w:sz w:val="24"/>
          <w:szCs w:val="24"/>
          <w:u w:color="040404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On peut distinguer sch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matiquement:</w:t>
      </w:r>
    </w:p>
    <w:p>
      <w:pPr>
        <w:pStyle w:val="Corps A"/>
        <w:numPr>
          <w:ilvl w:val="0"/>
          <w:numId w:val="4"/>
        </w:numPr>
        <w:bidi w:val="0"/>
        <w:ind w:right="0"/>
        <w:jc w:val="both"/>
        <w:rPr>
          <w:rFonts w:ascii="Georgia" w:hAnsi="Georgia"/>
          <w:outline w:val="0"/>
          <w:color w:val="040404"/>
          <w:sz w:val="24"/>
          <w:szCs w:val="24"/>
          <w:rtl w:val="0"/>
          <w:lang w:val="fr-FR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Des facteurs politiques: crise politique, guerre civile, pers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cutions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ordre politique, religieuse, ethnique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…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qui donnent lieu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des demandes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asile, politique migratoire du pays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accueil (cf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§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ci-dessous)</w:t>
      </w:r>
    </w:p>
    <w:p>
      <w:pPr>
        <w:pStyle w:val="Corps A"/>
        <w:numPr>
          <w:ilvl w:val="0"/>
          <w:numId w:val="4"/>
        </w:numPr>
        <w:bidi w:val="0"/>
        <w:ind w:right="0"/>
        <w:jc w:val="both"/>
        <w:rPr>
          <w:rFonts w:ascii="Georgia" w:hAnsi="Georgia"/>
          <w:outline w:val="0"/>
          <w:color w:val="040404"/>
          <w:sz w:val="24"/>
          <w:szCs w:val="24"/>
          <w:rtl w:val="0"/>
          <w:lang w:val="fr-FR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Des facteurs historiques et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« 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ologiques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 »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: anciens liens de nature coloniale, pr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sence de 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seaux sociaux et familiaux ds le pays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accueil,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imaginaire migratoire port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par les 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cits des migrants mais surtout par les m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dias (cf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i w:val="1"/>
          <w:i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American Dream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)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…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Ces facteurs expliquent surtout le choix de destination des migrants. </w:t>
      </w:r>
    </w:p>
    <w:p>
      <w:pPr>
        <w:pStyle w:val="Corps A"/>
        <w:numPr>
          <w:ilvl w:val="0"/>
          <w:numId w:val="4"/>
        </w:numPr>
        <w:bidi w:val="0"/>
        <w:ind w:right="0"/>
        <w:jc w:val="both"/>
        <w:rPr>
          <w:rFonts w:ascii="Georgia" w:hAnsi="Georgia"/>
          <w:outline w:val="0"/>
          <w:color w:val="040404"/>
          <w:sz w:val="24"/>
          <w:szCs w:val="24"/>
          <w:rtl w:val="0"/>
          <w:lang w:val="fr-FR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des facteurs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conomiques: manque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emploi dans les pays de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part,  besoin de main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oeuvre dans les pays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accueil, 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le des entreprises multinationales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…</w:t>
      </w:r>
    </w:p>
    <w:p>
      <w:pPr>
        <w:pStyle w:val="Corps A"/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40404"/>
          <w:sz w:val="24"/>
          <w:szCs w:val="24"/>
          <w:u w:color="040404"/>
          <w:lang w:val="fr-FR"/>
          <w14:textFill>
            <w14:solidFill>
              <w14:srgbClr w14:val="040404"/>
            </w14:solidFill>
          </w14:textFill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40404"/>
          <w:sz w:val="24"/>
          <w:szCs w:val="24"/>
          <w:u w:color="040404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—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&gt; les migrations, notamment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caract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re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conomique, sont le reflet des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quilibres mondiaux,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o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ù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attractivit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des m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tropoles mondiales, des pays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velopp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s, des monarchies p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troli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res du golfe Persique. Le paysage des migrations devient ainsi de plus en plus complexe et ne se 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sume plus aux flux Sud/Nord qui pr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valaient dans les ann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es 1950 et 1960. </w:t>
      </w: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134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000000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d) La complexification des flux migratoires</w:t>
      </w:r>
    </w:p>
    <w:p>
      <w:pPr>
        <w:pStyle w:val="Corps A"/>
        <w:tabs>
          <w:tab w:val="left" w:pos="28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Recomposition des flux migratoires entre pays du Sud et pays du Nord: dirig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du Nord vers le Sud ds le contexte colonial et de valorisation des pays neufs, ils se sont invers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apr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les ind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pendances durant la 2nde 1/2 du XX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è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cle. Depuis les ann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 1970, ils se sont complexifi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s:</w:t>
      </w:r>
    </w:p>
    <w:p>
      <w:pPr>
        <w:pStyle w:val="Corps A"/>
        <w:numPr>
          <w:ilvl w:val="0"/>
          <w:numId w:val="6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certain nb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anciens pays colonis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sont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sormais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la fois pays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migration et pays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immigration, certains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tant en fait des pays de transit. Cas des pays du Maghreb comme Maroc, Tunisie,  ou Turquie. 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numPr>
          <w:ilvl w:val="0"/>
          <w:numId w:val="6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Migrations Sud/Sud: dvpt de flux migratoires en provenance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Afrique du Nord et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Asie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ridionale et Asie du Sud-Est vers le Golfe persique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partir des 70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’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(flux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corr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avec le niveau des cours du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trole et la conjoncture g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opolitique).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numPr>
          <w:ilvl w:val="0"/>
          <w:numId w:val="6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Importance des flux intra-r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gionaux: entre les pays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espace Schengen, entre les pays de la CEI.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lang w:val="fr-FR"/>
        </w:rPr>
      </w:pP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ab/>
        <w:tab/>
        <w:t>2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) Les migrations, reflet des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s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>quilibres mondiaux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lang w:val="fr-FR"/>
        </w:rPr>
      </w:pP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ab/>
        <w:tab/>
        <w:tab/>
        <w:t>a) Les espaces de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part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ce premier quart du XXIe si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cle, ce sont indiscutablement les pays du 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Sud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qui alimentent quantitativement le gros des migrations internationales. 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000000"/>
          <w:rtl w:val="0"/>
          <w:lang w:val="fr-FR"/>
        </w:rPr>
        <w:t xml:space="preserve">Asie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impose comme la premi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gion 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 (plus de 100 M de migrants avec  55% de flux intra-asiatiques) avec des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les de premi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importance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mographique. Les principaux pays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metteurs de migrants en Asie sont dans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ordre: Inde (environ 18 M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migr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en 2025), Chine (10 M), Bangladesh (7),  Indon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sie (environ 7 M), Pakistan (6), Philippines (5), Afghanistan (5 M). 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Afrique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notamment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Ouest (Nigeria,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gal,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Ivoire) et du Nord (Maroc, Egypte, Alg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rie) est une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 majeure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migration, pour des raisons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conomiques et/ou politiques et environnementales: le continent compte environ 40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45 M de migrants (dont un peu plus de la moiti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side dans un autre pays africain). 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rique latine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constitue un autre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migratoire majeur avec, environ 45 M de migrants. On observe dans cette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 un basculement majeur: historiquement tourn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vers le Nord, la migration latino-am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ricaine est devenue massivement intra-r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gionale suite notamment au durcissement de la politique migratoire des Etats-Unis,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du Nord accueille encore aujourd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hui 57% des migrants latino-am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ricains. 3 pays latino-am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ricains compte la majorit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migrants: le Mexique compte environ 11,5 M de migrants, le Venezuela (~8 millions) constitue un cas particulier avec la plus grande crise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placement de l'histoire moderne de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gion, et enfin, la Colombie (~5 millions) (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migration historique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aux conflits, notamment avec les FARC).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y ajoutent le 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constitu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la Russie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Ukraine des pays de la CEI ou anciennement: Russie (environ 10 M) et Ukraine (environ 6 M).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b) Les pays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accueil</w:t>
      </w: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3 foyers majeurs: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</w:rPr>
        <w:t>Am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rique du Nord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l</w:t>
      </w:r>
      <w:r>
        <w:rPr>
          <w:rStyle w:val="Aucun"/>
          <w:rFonts w:ascii="Georgia" w:hAnsi="Georgia"/>
          <w:sz w:val="24"/>
          <w:szCs w:val="24"/>
          <w:rtl w:val="0"/>
        </w:rPr>
        <w:t>e p</w:t>
      </w:r>
      <w:r>
        <w:rPr>
          <w:rStyle w:val="Aucun"/>
          <w:rFonts w:ascii="Georgia" w:hAnsi="Georgia" w:hint="default"/>
          <w:sz w:val="24"/>
          <w:szCs w:val="24"/>
          <w:rtl w:val="0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historique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tats-Unis demeurent, de tr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loin, le premier pays d'accueil au monde en nombre absolu. On estime qu'ils accueillent plus de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52 millions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de migrants internationaux en 2025.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es-ES_tradnl"/>
        </w:rPr>
        <w:t>Canada :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Avec une politique migratoire tr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volontariste pour compenser le vieillissement de sa population, le Canada accueille environ 500 000 nouveaux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sidents permanents par an en 2025.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pays du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Conseil de coop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ration du Golfe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(CCG). </w:t>
      </w:r>
      <w:r>
        <w:rPr>
          <w:rStyle w:val="Aucun"/>
          <w:rFonts w:ascii="Georgia" w:hAnsi="Georgia"/>
          <w:sz w:val="24"/>
          <w:szCs w:val="24"/>
          <w:rtl w:val="0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le p</w:t>
      </w:r>
      <w:r>
        <w:rPr>
          <w:rStyle w:val="Aucun"/>
          <w:rFonts w:ascii="Georgia" w:hAnsi="Georgia" w:hint="default"/>
          <w:sz w:val="24"/>
          <w:szCs w:val="24"/>
          <w:rtl w:val="0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qui affiche les proportions de migrants les plus spectaculaires par rapport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sa population locale.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Arabie Saoudite et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mirats arabes unis :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Ces deux pays accueillent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eux seuls environ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</w:rPr>
        <w:t xml:space="preserve">23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25 millions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de migrants (majoritairement originaires d'Inde, du Pakistan,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gypte et des Philippines). </w:t>
      </w:r>
      <w:r>
        <w:rPr>
          <w:rStyle w:val="Aucun"/>
          <w:rFonts w:ascii="Georgia" w:hAnsi="Georgia"/>
          <w:sz w:val="24"/>
          <w:szCs w:val="24"/>
          <w:rtl w:val="0"/>
        </w:rPr>
        <w:t>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cificit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: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dans des pays comme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mirats ou le Qatar, les migrants repr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sentent entre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80 % et 90 %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de la population totale.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Europe de l'Ouest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: malgr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politiques de plus en plus restrictives, l'Europe reste un p</w:t>
      </w:r>
      <w:r>
        <w:rPr>
          <w:rStyle w:val="Aucun"/>
          <w:rFonts w:ascii="Georgia" w:hAnsi="Georgia" w:hint="default"/>
          <w:sz w:val="24"/>
          <w:szCs w:val="24"/>
          <w:rtl w:val="0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d'attraction majeur en raison de la stabilit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son environnement politique et juridique</w:t>
      </w:r>
      <w:r>
        <w:rPr>
          <w:rStyle w:val="Aucun"/>
          <w:rFonts w:ascii="Georgia" w:hAnsi="Georgia"/>
          <w:sz w:val="24"/>
          <w:szCs w:val="24"/>
          <w:rtl w:val="0"/>
        </w:rPr>
        <w:t>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Allemagne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le 2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me pays d'accueil mondial en nombre absolu (environ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16 millions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de migrants), 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l'accueil massif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(Syrie, Ukraine) et une forte demande de main-d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’œ</w:t>
      </w:r>
      <w:r>
        <w:rPr>
          <w:rStyle w:val="Aucun"/>
          <w:rFonts w:ascii="Georgia" w:hAnsi="Georgia"/>
          <w:sz w:val="24"/>
          <w:szCs w:val="24"/>
          <w:rtl w:val="0"/>
        </w:rPr>
        <w:t>uvre.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France, Royaume-Uni et Espagne :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ces pays maintiennent des stocks de migrants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lev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(entre 6 et 9 millions chacun), avec une 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en puissance de l'Espagne comme porte d'entr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principale pour l'Am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latine. Depuis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agression russe contre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Ukraine, la Pologne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ajoute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cette liste car elle est devenue un pays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accueil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ukrainiens (1,5 M de personnes en 2025).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nouveaux p</w:t>
      </w:r>
      <w:r>
        <w:rPr>
          <w:rStyle w:val="Aucun"/>
          <w:rFonts w:ascii="Georgia" w:hAnsi="Georgia" w:hint="default"/>
          <w:sz w:val="24"/>
          <w:szCs w:val="24"/>
          <w:rtl w:val="0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gionaux (Sud-Sud): une tendance majeure de 2025 est l'affirmation de pays du "Sud" comme destinations finales. </w:t>
      </w:r>
      <w:r>
        <w:rPr>
          <w:rStyle w:val="Aucun"/>
          <w:rFonts w:ascii="Georgia" w:hAnsi="Georgia"/>
          <w:sz w:val="24"/>
          <w:szCs w:val="24"/>
          <w:rtl w:val="0"/>
        </w:rPr>
        <w:t>La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en-US"/>
        </w:rPr>
        <w:t xml:space="preserve"> Tha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nl-NL"/>
        </w:rPr>
        <w:t>ï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sv-SE"/>
        </w:rPr>
        <w:t xml:space="preserve">lande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est ainsi devenue le hub migratoire de l'Asie du Sud-Est, accueillant environ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5 millions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de travailleurs venant des pays voisins (Birmanie, Laos, Cambodge). L'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Afrique du Sud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est le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premier p</w:t>
      </w:r>
      <w:r>
        <w:rPr>
          <w:rStyle w:val="Aucun"/>
          <w:rFonts w:ascii="Georgia" w:hAnsi="Georgia" w:hint="default"/>
          <w:sz w:val="24"/>
          <w:szCs w:val="24"/>
          <w:rtl w:val="0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d'accueil du continent africain, attirant des migrants de toute l'Afrique australe et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</w:rPr>
        <w:t>Est.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 Colombie :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raison de la crise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zu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lienne, elle est devenue l'un des principaux pays d'accueil mondiaux pour les personnes en qu</w:t>
      </w:r>
      <w:r>
        <w:rPr>
          <w:rStyle w:val="Aucun"/>
          <w:rFonts w:ascii="Georgia" w:hAnsi="Georgia" w:hint="default"/>
          <w:sz w:val="24"/>
          <w:szCs w:val="24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 de protection (plus de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2,5 millions</w:t>
      </w:r>
      <w:r>
        <w:rPr>
          <w:rStyle w:val="Aucun"/>
          <w:rFonts w:ascii="Georgia" w:hAnsi="Georgia"/>
          <w:sz w:val="24"/>
          <w:szCs w:val="24"/>
          <w:rtl w:val="0"/>
          <w:lang w:val="nl-NL"/>
        </w:rPr>
        <w:t xml:space="preserve"> de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zu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liens).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dehors de ces grands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ajoute le cas particulier de la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Russie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grand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migration mais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une destination importante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immigration (en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recul net depuis 2024 en raison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durcissement de la politique migratoire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attentat du Crocus City Hall en mars 2024. Cette immigration provient essentiellement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Asie centrale (Ouzb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kistan, Tadjikistan, Kirghizistan) et du Caucase.</w:t>
      </w:r>
    </w:p>
    <w:p>
      <w:pPr>
        <w:pStyle w:val="Corps A"/>
        <w:tabs>
          <w:tab w:val="left" w:pos="567"/>
          <w:tab w:val="left" w:pos="85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40404"/>
          <w:sz w:val="24"/>
          <w:szCs w:val="24"/>
          <w:u w:color="040404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 - Les r</w:t>
      </w:r>
      <w:r>
        <w:rPr>
          <w:rStyle w:val="Aucun"/>
          <w:rFonts w:ascii="Georgia" w:hAnsi="Georgia" w:hint="default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gulations des migrations pour les pays d</w:t>
      </w:r>
      <w:r>
        <w:rPr>
          <w:rStyle w:val="Aucun"/>
          <w:rFonts w:ascii="Georgia" w:hAnsi="Georgia" w:hint="default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accueil</w:t>
      </w:r>
    </w:p>
    <w:p>
      <w:pPr>
        <w:pStyle w:val="Corps A"/>
        <w:tabs>
          <w:tab w:val="left" w:pos="567"/>
          <w:tab w:val="left" w:pos="85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40404"/>
          <w:sz w:val="24"/>
          <w:szCs w:val="24"/>
          <w:u w:color="040404"/>
          <w:lang w:val="fr-FR"/>
          <w14:textFill>
            <w14:solidFill>
              <w14:srgbClr w14:val="040404"/>
            </w14:solidFill>
          </w14:textFill>
        </w:rPr>
      </w:pPr>
    </w:p>
    <w:p>
      <w:pPr>
        <w:pStyle w:val="Corps A"/>
        <w:tabs>
          <w:tab w:val="left" w:pos="567"/>
          <w:tab w:val="left" w:pos="85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40404"/>
          <w:sz w:val="24"/>
          <w:szCs w:val="24"/>
          <w:u w:color="040404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40404"/>
          <w:sz w:val="24"/>
          <w:szCs w:val="24"/>
          <w:u w:color="040404"/>
          <w:lang w:val="fr-FR"/>
          <w14:textFill>
            <w14:solidFill>
              <w14:srgbClr w14:val="040404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4040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1</w:t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) Les politiques migratoires nationales et r</w:t>
      </w:r>
      <w:r>
        <w:rPr>
          <w:rStyle w:val="Aucun"/>
          <w:rFonts w:ascii="Georgia" w:hAnsi="Georgia" w:hint="default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gionales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40404"/>
          <w:sz w:val="24"/>
          <w:szCs w:val="24"/>
          <w:u w:color="040404"/>
          <w14:textFill>
            <w14:solidFill>
              <w14:srgbClr w14:val="040404"/>
            </w14:solidFill>
          </w14:textFill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40404"/>
          <w:sz w:val="24"/>
          <w:szCs w:val="24"/>
          <w:u w:color="040404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ab/>
        <w:tab/>
        <w:tab/>
        <w:tab/>
        <w:tab/>
        <w:t>a) L</w:t>
      </w:r>
      <w:r>
        <w:rPr>
          <w:rStyle w:val="Aucun"/>
          <w:rFonts w:ascii="Georgia" w:hAnsi="Georgia" w:hint="default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immigration, un d</w:t>
      </w:r>
      <w:r>
        <w:rPr>
          <w:rStyle w:val="Aucun"/>
          <w:rFonts w:ascii="Georgia" w:hAnsi="Georgia" w:hint="default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bat contradictoire</w:t>
        <w:tab/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40404"/>
          <w:sz w:val="24"/>
          <w:szCs w:val="24"/>
          <w:u w:color="040404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Le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bat autour de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immigration dans les PDEM qui constituent une des p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les migratoires majeurs de la plan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te refl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te toujours la m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me tension: les migrants sont vus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la fois comme une ressource et comme un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fi difficile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relever. Du c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de la ressource, on souligne les apports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conomiques: fourniture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une main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oeuvre peu co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û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teuse acceptant des 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ches mal 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mun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es dans des secteurs souvent en tension (sant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, agriculture) pour des pays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la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mographie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clinante et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la population vieillissante, apport du brain drain dans la tech. Quant au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fi, il fait 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f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rence aux co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û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ts sociaux g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 notamment par le regroupement familial, aux difficult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int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gration, voire m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me aux difficult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acc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 au march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du travail comme en 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moignent les taux de ch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mage des migrants souvent beaucoup plus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lev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s que la moyenne nationale (en France en 2025, ce taux est 1,7 fois plus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lev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que la moyenne fran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aise qui est aux alentours de 7,5/8%). La massification de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immigration dans les pays occidentaux et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influence croissante des mouvements islamistes provoquent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sormais un rejet croissant de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immigration dans les populations occidentales et alimentent le succ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s du populisme. On assiste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une r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emise en cause du multiculturalisme y compris ds les pays anglo-saxons qui en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plus fervents promoteurs car il peut conduire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communautarisation de la soci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sans construction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volont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vivre ensemble.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Pour 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pondre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cette exigence, on observe donc une tendance au durcissement des politiques migratoires dans les PDEM. 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40404"/>
          <w:sz w:val="24"/>
          <w:szCs w:val="24"/>
          <w:u w:color="040404"/>
          <w:lang w:val="fr-FR"/>
          <w14:textFill>
            <w14:solidFill>
              <w14:srgbClr w14:val="040404"/>
            </w14:solidFill>
          </w14:textFill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1417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40404"/>
          <w:sz w:val="24"/>
          <w:szCs w:val="24"/>
          <w:u w:color="040404"/>
          <w14:textFill>
            <w14:solidFill>
              <w14:srgbClr w14:val="040404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40404"/>
          <w:u w:color="040404"/>
          <w14:textFill>
            <w14:solidFill>
              <w14:srgbClr w14:val="040404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b) Des politiques migratoires plus s</w:t>
      </w:r>
      <w:r>
        <w:rPr>
          <w:rStyle w:val="Aucun"/>
          <w:rFonts w:ascii="Georgia" w:hAnsi="Georgia" w:hint="default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lectives </w:t>
      </w:r>
      <w:r>
        <w:rPr>
          <w:rStyle w:val="Aucun"/>
          <w:rFonts w:ascii="Georgia" w:hAnsi="Georgia" w:hint="default"/>
          <w:b w:val="1"/>
          <w:bCs w:val="1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…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Avant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inflexion brutale et les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cisions parfois incoh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rentes de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administration Trump 2 en mati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re migratoire, les USA en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taient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exemple le plus abouti avec leur syst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me de visa H-1 B autorisant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travailleur aux USA pour une p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riode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termin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e. Il est destin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é 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attirer des professionnels qualifi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 dans des secteurs sp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cialis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s. Ce type de visa peut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ventuellement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boucher sur une carte verte ie une autorisation permanente de 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sidence et de travail aux USA. Depuis septembre 2025,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administration am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ricaine a 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anmoins durci consid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rablement le syst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me en instaurant une taxe de 100.000$ pour tout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mission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un tel visa. </w:t>
      </w:r>
      <w:r>
        <w:rPr>
          <w:rStyle w:val="Hyperlink.0"/>
          <w:rtl w:val="0"/>
          <w:lang w:val="fr-FR"/>
        </w:rPr>
        <w:t>Par ailleurs, les USA m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 xml:space="preserve">nent une politique active de bourses universitaires pour attirer les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tudiants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trangers les plus brillants (la moiti</w:t>
      </w:r>
      <w:r>
        <w:rPr>
          <w:rStyle w:val="Hyperlink.0"/>
          <w:rtl w:val="0"/>
          <w:lang w:val="fr-FR"/>
        </w:rPr>
        <w:t xml:space="preserve">é </w:t>
      </w:r>
      <w:r>
        <w:rPr>
          <w:rStyle w:val="Hyperlink.0"/>
          <w:rtl w:val="0"/>
          <w:lang w:val="fr-FR"/>
        </w:rPr>
        <w:t xml:space="preserve">des doctorants aux USA sont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trangers et 60%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entre eux restent sur le sol US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 xml:space="preserve">la fin de leurs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tudes. Il s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 xml:space="preserve">agit du fameux </w:t>
      </w:r>
      <w:r>
        <w:rPr>
          <w:rStyle w:val="Aucun"/>
          <w:rFonts w:ascii="Georgia" w:hAnsi="Georgia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brain drain</w:t>
      </w:r>
      <w:r>
        <w:rPr>
          <w:rStyle w:val="Hyperlink.0"/>
          <w:rtl w:val="0"/>
          <w:lang w:val="fr-FR"/>
        </w:rPr>
        <w:t xml:space="preserve"> qui est un 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ment de la domination US.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Sur le m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me mod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le, les pays de 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UE ont cr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éé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la carte bleue europ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enne qui est un permis de s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jour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livr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aux personnes hautement qualifi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es (ie titulaires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un dipl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me universitaire ou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une qualification comparable) originaires de pays tiers qui envisagent de travailler dans l'UE. Ses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tenteurs b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ficient d'avantages et de garanties. Apr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s un certain temps, ceux qui la 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tiennent peuvent demander un titre de s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jour permanent en Europe. Les titulaires de cette carte bleue sont autoris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amener des membres de leur famille qui sont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leur charge. Cette carte bleue europ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enne peut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tre demand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e dans tous les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tats membres de l'UE, 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l'exception du Danemark et de l'Irlande.</w:t>
      </w:r>
      <w:r>
        <w:rPr>
          <w:rStyle w:val="Aucun"/>
          <w:rFonts w:ascii="Georgia" w:hAnsi="Georgia" w:hint="default"/>
          <w:outline w:val="0"/>
          <w:color w:val="040404"/>
          <w:sz w:val="24"/>
          <w:szCs w:val="24"/>
          <w:u w:color="040404"/>
          <w:rtl w:val="0"/>
          <w:lang w:val="fr-FR"/>
          <w14:textFill>
            <w14:solidFill>
              <w14:srgbClr w14:val="040404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ccueil-etrangers.gouv.fr/demande-de-titre-de-sejour/vous-etes-ressortissant-e-non-europeen-ne/vous-etes-ressortissant-e-de-pays-tiers-non-algerien-ne/vous-venez-d-arriver-en-france-avec-un-visa-de-long-sejour-vls/vous-demandez-une-carte-de-sejour-pluriannuelle-passeport-talent/article/travailleurs-hautement-qualifies-carte-bleue-europeen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En France, cette carte bleue europ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enne est aussi connue sous le nom "Passeport Talent"</w:t>
      </w:r>
      <w:r>
        <w:rPr/>
        <w:fldChar w:fldCharType="end" w:fldLock="0"/>
      </w:r>
      <w:r>
        <w:rPr>
          <w:rStyle w:val="Hyperlink.0"/>
          <w:rtl w:val="0"/>
          <w:lang w:val="fr-FR"/>
        </w:rPr>
        <w:t xml:space="preserve">. 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00000"/>
          <w:sz w:val="24"/>
          <w:szCs w:val="24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17" w:firstLine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c) </w:t>
      </w:r>
      <w:r>
        <w:rPr>
          <w:rStyle w:val="Aucun"/>
          <w:rFonts w:ascii="Georgia" w:hAnsi="Georgia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Georgia" w:hAnsi="Georgia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restrictives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tl w:val="0"/>
          <w:lang w:val="fr-FR"/>
        </w:rPr>
        <w:t>Aux USA comme ds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UE mais aussi de nombreuses autres r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 xml:space="preserve">gions ds le monde, on observe une tendance </w:t>
      </w:r>
      <w:r>
        <w:rPr>
          <w:rStyle w:val="Hyperlink.0"/>
          <w:rtl w:val="0"/>
          <w:lang w:val="fr-FR"/>
        </w:rPr>
        <w:t xml:space="preserve">à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adoption de politiques migratoires plus restrictives, qui se traduisent notamment par une surveillance plus active des fronti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mais aussi par un durcissement des crit</w:t>
      </w:r>
      <w:r>
        <w:rPr>
          <w:rStyle w:val="Hyperlink.0"/>
          <w:rtl w:val="0"/>
          <w:lang w:val="fr-FR"/>
        </w:rPr>
        <w:t>è</w:t>
      </w:r>
      <w:r>
        <w:rPr>
          <w:rStyle w:val="Hyperlink.0"/>
          <w:rtl w:val="0"/>
          <w:lang w:val="fr-FR"/>
        </w:rPr>
        <w:t>res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admission des migrants, en particulier du droit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asile.</w:t>
      </w:r>
    </w:p>
    <w:p>
      <w:pPr>
        <w:pStyle w:val="Corps A"/>
        <w:numPr>
          <w:ilvl w:val="0"/>
          <w:numId w:val="7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surveillance accrue des fronti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res: Aux USA, construction d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mur sur la fronti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am</w:t>
      </w:r>
      <w:r>
        <w:rPr>
          <w:rStyle w:val="Aucun"/>
          <w:rFonts w:ascii="Georgia" w:hAnsi="Georgia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ricano-mex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icaine (d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ploiement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un grillage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San Diego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1990 sous G.H. Bush renforc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tendu sous B. Clinton puis en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2006, le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sident George W.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Bush fait approuver le principe de la construction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barri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de 700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kilom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tres, le Secure Fence Act, et continu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ailleurs sous B. Obama.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Dans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UE, la question se pose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partir de la signature des accords de Schengen en 1985 mais qui entre concr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tement en application en 1995, qui supprime les fronti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res int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rieures pour les citoyens membres des pays signataires. Mais ils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voient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galement une harmonisation progressive des politiques migratoires des pays signataires de Schengen.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ainsi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1999, le Conseil europ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de Tampere initie une politique commune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immigration (lutte contre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immigration clandestine, harmonisation des politiques de visas, syst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commun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asile qui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aboutira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ailleurs qu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en 2013 avec le vote du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paquet Asile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, ensemble de directives euro composant un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gime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asile commun). 2004: cr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ation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Agence europ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enne pour la gestion de la coop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 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rationnelle aux fronti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res ext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rieures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UE appel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plus simplement Frontex. Embl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matique de cette surveillance accrue des fronti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res: les enclaves espagnoles de Ceuta et Melilla au Maroc mais aussi la fronti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greco-turque par ex. Le contr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accru des fronti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res ne concerne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ailleurs pas seulement les PDEM.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ainsi que la fronti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entre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Inde et le Bangladesh est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galement enti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rement cl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tur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par des barbel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s; 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est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ailleurs la plus longue fronti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 enti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rement cl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tur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du monde avec environ 3000 km,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Inde tentant de restreindre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immigration en provenance de son voisin musulman. 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numPr>
          <w:ilvl w:val="0"/>
          <w:numId w:val="7"/>
        </w:numPr>
        <w:bidi w:val="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durcissement des crit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res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admission et droit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asile: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application du droit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asile est un domaine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 des politiques migratoires mais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augmentation de ce type de demandes dans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UE et aux Etats-Unis en fait aujourd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hui un enjeu important des politiques migratoires.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administration Trump a restreint de fa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on spectaculaire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acc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au territoire am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ricain. Depuis le 1/1/2026, les ressortissants de pr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de 75 pays ont acc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suspendu ou interdit ou tr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limit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aux Etats-Unis. Quant au droit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asile, il 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limit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moins de 10.000 par an contre plus de 100.000 auparavant et toute demande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asile fait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objet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une taxe de 100$. Quant au nouveau pacte europ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pour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asile et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immigration,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il est en cours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approbation au Parlement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en: il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voit  un premier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filtrage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aux fronti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enne, des personnes tentant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</w:rPr>
        <w:t>entrer ill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sur le territoire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en.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objectif est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acc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 le traitement des demandes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asile avant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entr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dans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UE. Ce filtrage permettrait tout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abord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terminer, dans un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lai de sept jours, si le demandeur doit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faire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objet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proc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dure de retour - par exemple si une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dente demande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asile 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j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à é</w:t>
      </w:r>
      <w:r>
        <w:rPr>
          <w:rStyle w:val="Aucun"/>
          <w:rFonts w:ascii="Georgia" w:hAnsi="Georgia"/>
          <w:sz w:val="24"/>
          <w:szCs w:val="24"/>
          <w:rtl w:val="0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refus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e.</w:t>
      </w:r>
      <w:r>
        <w:rPr>
          <w:rStyle w:val="Aucun"/>
          <w:rFonts w:ascii="Georgia" w:hAnsi="Georgia" w:hint="default"/>
          <w:sz w:val="24"/>
          <w:szCs w:val="24"/>
          <w:rtl w:val="0"/>
        </w:rPr>
        <w:t>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 pour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les demandeurs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asile dont la demande est finalement rejet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e, ils devront 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tre renvoy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s dans un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it-IT"/>
          <w14:textFill>
            <w14:solidFill>
              <w14:srgbClr w14:val="202528"/>
            </w14:solidFill>
          </w14:textFill>
        </w:rPr>
        <w:t>lai inf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rieur 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douze semaines. Le pays de retour pourra 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tre le pays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origine ou un pays tiers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 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it-IT"/>
          <w14:textFill>
            <w14:solidFill>
              <w14:srgbClr w14:val="202528"/>
            </w14:solidFill>
          </w14:textFill>
        </w:rPr>
        <w:t>: il sera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termin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par chaque Etat membre en fonction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 xml:space="preserve">une liste nationale de </w:t>
      </w:r>
      <w:r>
        <w:rPr>
          <w:rStyle w:val="Aucun"/>
          <w:outline w:val="0"/>
          <w:color w:val="202528"/>
          <w:sz w:val="24"/>
          <w:szCs w:val="24"/>
          <w:u w:color="202528"/>
          <w:rtl w:val="1"/>
          <w:lang w:val="ar-SA" w:bidi="ar-SA"/>
          <w14:textFill>
            <w14:solidFill>
              <w14:srgbClr w14:val="202528"/>
            </w14:solidFill>
          </w14:textFill>
        </w:rPr>
        <w:t>“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pays s</w:t>
      </w:r>
      <w:r>
        <w:rPr>
          <w:rStyle w:val="Aucun"/>
          <w:rFonts w:ascii="Georgia" w:hAnsi="Georgia" w:hint="default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û</w:t>
      </w:r>
      <w:r>
        <w:rPr>
          <w:rStyle w:val="Aucun"/>
          <w:rFonts w:ascii="Georgia" w:hAnsi="Georgia"/>
          <w:b w:val="1"/>
          <w:bCs w:val="1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rs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”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. Le Pacte pr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voit n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anmoins la constitution progressive d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une liste europ</w:t>
      </w:r>
      <w:r>
        <w:rPr>
          <w:rStyle w:val="Aucun"/>
          <w:rFonts w:ascii="Georgia" w:hAnsi="Georgia" w:hint="default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02528"/>
          <w:sz w:val="24"/>
          <w:szCs w:val="24"/>
          <w:u w:color="202528"/>
          <w:rtl w:val="0"/>
          <w:lang w:val="fr-FR"/>
          <w14:textFill>
            <w14:solidFill>
              <w14:srgbClr w14:val="202528"/>
            </w14:solidFill>
          </w14:textFill>
        </w:rPr>
        <w:t>enne.</w:t>
      </w:r>
    </w:p>
    <w:p>
      <w:pPr>
        <w:pStyle w:val="Corps A"/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La gouvernance internationale des migrations</w:t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ab/>
        <w:tab/>
        <w:tab/>
        <w:tab/>
        <w:t>a) Le r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contest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des organisations internationales</w:t>
      </w:r>
      <w:r>
        <w:rPr>
          <w:rStyle w:val="Aucun"/>
          <w:rFonts w:ascii="Georgia" w:cs="Georgia" w:hAnsi="Georgia" w:eastAsia="Georgia"/>
          <w:sz w:val="24"/>
          <w:szCs w:val="24"/>
        </w:rPr>
        <w:tab/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Depuis les lendemains de la WWII, les migrations sont devenues un objet du droit international.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Le droit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asile repose ainsi sur des textes internationaux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partir de la Convention de Gen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ve relative au statut des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(1951). Selon ces textes, peut acc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der au statut de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toute personne qui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craignant avec raison d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tre pers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cut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 du fait de race, de sa religion, de sa nationalit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, de son appartenance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un certain groupe social ou de ses opinions politiques, se trouve hors du pays dont elle a la nationalit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et qui ne peut ou ne veut, du fait de cette crainte, se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clamer de la protection de ce pays. Parmi les agences onusiennes, le haut Commissariat des NU pour les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s (HCR) a pour mission de porter assistance aux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s notamment dans les crises humanitaires en offrant une assistance directe dans les camps. </w:t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En 2018, le Pacte mondial sur les migrations de l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ONU a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adopt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par plus de 150 pays. M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me s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il n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 xml:space="preserve">est pas juridiquement contraignant, il encourage les Etats 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coop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rer pour prot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ger les droits des migrants, lutter contre le trafic et faciliter les migrations r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guli</w:t>
      </w:r>
      <w:r>
        <w:rPr>
          <w:rStyle w:val="Aucun"/>
          <w:rFonts w:ascii="Georgia" w:hAnsi="Georgia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000000"/>
          <w:rtl w:val="0"/>
          <w:lang w:val="fr-FR"/>
        </w:rPr>
        <w:t>res.</w:t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b) Les acteurs non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tatiques</w:t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ONG qui aident les migrants (ex de SOS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diterran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e) aux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seaux criminels qui profitent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immigration clandestine, les acteurs non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tatiques sont de plus en plus nombreux. </w:t>
      </w:r>
    </w:p>
    <w:p>
      <w:pPr>
        <w:pStyle w:val="Par défaut"/>
        <w:spacing w:after="200"/>
        <w:jc w:val="both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Les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seaux criminels li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l'immigration forment aujourd'hui une "industrie du passage" extr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mement structur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e, brassant des milliards d'euros chaque ann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e. Contrairement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l'image du petit passeur isol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, il s'agit d'organisations transnationales complexes. Le trafic de migrants est devenu une activit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aussi rentable que le trafic de drogue ou d'armes, avec des risques juridiques souvent moins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lev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 pour les 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tes de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seaux. Les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seaux proposent diff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rents services : fourniture de faux papiers, logement dans des  maisons de transit, et transport. La fronti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re entre le trafic (un service pay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pour franchir une fronti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re) et la traite (exploitation de la personne) est extr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mement poreuse. En Libye notamment, des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seaux s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questrent les migrants dans des entrep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ts pour exiger des ran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ç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ons suppl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mentaires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leurs familles. Si un migrant ne peut pas payer la totalit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de son voyage, le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seau peut l'obliger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rembourser sa "dette" par le biais de l'exploitation sexuelle ou du trafic de stup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fiants une fois arriv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en Europe.</w:t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seaux sont particuli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rement bien implant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 Libye, au Sahel, au Maroc et en Mauritanie (d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placement vers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Atlantique en raison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surveillance accrue en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diterran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e) ainsi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Turquie, avec pour destination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Europe. En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du Sud, le Mexique mais aussi la zone de jungle entre la Colombie et le Panama sont leurs lieux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implantation favoris. En Asie du Sud-Est, la route du golfe du Bengale concerne principalement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Rohingyas fuyant le Myanmar et les Bangladais cherchant du travail en Malaisie ou en Indon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sie.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Les acteurs sont des syndicats criminels transnationaux bas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nl-NL"/>
        </w:rPr>
        <w:t>s en Tha</w:t>
      </w:r>
      <w:r>
        <w:rPr>
          <w:rStyle w:val="Aucun"/>
          <w:rFonts w:ascii="Georgia" w:hAnsi="Georgia" w:hint="default"/>
          <w:sz w:val="24"/>
          <w:szCs w:val="24"/>
          <w:rtl w:val="0"/>
          <w:lang w:val="nl-NL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lande et en Malaisie. Quant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Afrique australe, la route du Sud voit des milliers de migrants d'Afrique de l'Est (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thiopie, Somalie) tenter de rejoindre l'Afrique du Sud, l'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la plus forte du continent. Les acteurs sont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seaux de transporteurs kenyans et tanzaniens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cialis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dans le passage de fronti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cach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dans des camions de marchandises.</w:t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tabs>
          <w:tab w:val="left" w:pos="283"/>
          <w:tab w:val="left" w:pos="423"/>
          <w:tab w:val="left" w:pos="850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</w:rPr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 - les migrations comme instruments de puissance</w:t>
      </w:r>
    </w:p>
    <w:p>
      <w:pPr>
        <w:pStyle w:val="Corps A"/>
        <w:tabs>
          <w:tab w:val="left" w:pos="283"/>
          <w:tab w:val="left" w:pos="423"/>
          <w:tab w:val="left" w:pos="850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tabs>
          <w:tab w:val="left" w:pos="283"/>
          <w:tab w:val="left" w:pos="423"/>
          <w:tab w:val="left" w:pos="850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b w:val="1"/>
          <w:bCs w:val="1"/>
          <w:sz w:val="24"/>
          <w:szCs w:val="24"/>
          <w:rtl w:val="0"/>
          <w:lang w:val="fr-FR"/>
        </w:rPr>
        <w:tab/>
        <w:tab/>
        <w:tab/>
        <w:tab/>
        <w:t>1) Soft power et diasporas</w:t>
      </w:r>
    </w:p>
    <w:p>
      <w:pPr>
        <w:pStyle w:val="Corps A"/>
        <w:tabs>
          <w:tab w:val="left" w:pos="283"/>
          <w:tab w:val="left" w:pos="423"/>
          <w:tab w:val="left" w:pos="850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des pays comme la Chine ou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Inde, les migrants sont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des enjeux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opolitiques. Chacun de ces pays a une diaspora qui compterait environ 35 millions de personnes.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Pour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kin,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diaspora n'est plus seulement une ressource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conomique, mais un instrument politique de premier plan. Pour les pays d'accueil, elle est au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œ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 des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bats sur l'ing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rence et la souverainet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Le Parti Communiste Chinois (PCC) utilise le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</w:rPr>
        <w:t>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partement de Travail du Front Uni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pour maintenir un lien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troit avec les Chinois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pt-PT"/>
        </w:rPr>
        <w:t>outre-mer.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bjectif est de 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ransformer la diaspora en un lobby informel capable de promouvoir les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ts chinois (Ta</w:t>
      </w:r>
      <w:r>
        <w:rPr>
          <w:rStyle w:val="Aucun"/>
          <w:rFonts w:ascii="Georgia" w:hAnsi="Georgia" w:hint="default"/>
          <w:sz w:val="24"/>
          <w:szCs w:val="24"/>
          <w:rtl w:val="0"/>
          <w:lang w:val="nl-NL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nl-NL"/>
        </w:rPr>
        <w:t>wan, Mer de Chine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ridionale, Nouvelles Routes de la Soie). Le n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arratif  est celui du </w:t>
      </w:r>
      <w:r>
        <w:rPr>
          <w:rStyle w:val="Aucun"/>
          <w:rFonts w:ascii="Georgia" w:hAnsi="Georgia"/>
          <w:sz w:val="24"/>
          <w:szCs w:val="24"/>
          <w:rtl w:val="0"/>
          <w:lang w:val="ru-RU"/>
        </w:rPr>
        <w:t>"R</w:t>
      </w:r>
      <w:r>
        <w:rPr>
          <w:rStyle w:val="Aucun"/>
          <w:rFonts w:ascii="Georgia" w:hAnsi="Georgia" w:hint="default"/>
          <w:sz w:val="24"/>
          <w:szCs w:val="24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pt-PT"/>
        </w:rPr>
        <w:t xml:space="preserve">ve Chinois"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qui </w:t>
      </w:r>
      <w:r>
        <w:rPr>
          <w:rStyle w:val="Aucun"/>
          <w:rFonts w:ascii="Georgia" w:hAnsi="Georgia"/>
          <w:sz w:val="24"/>
          <w:szCs w:val="24"/>
          <w:rtl w:val="0"/>
        </w:rPr>
        <w:t>inclut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sormais tous les "descendants de l'empereur Jaune", ind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pendamment de leur nationalit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actuelle,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 une ambigu</w:t>
      </w:r>
      <w:r>
        <w:rPr>
          <w:rStyle w:val="Aucun"/>
          <w:rFonts w:ascii="Georgia" w:hAnsi="Georgia" w:hint="default"/>
          <w:sz w:val="24"/>
          <w:szCs w:val="24"/>
          <w:rtl w:val="0"/>
          <w:lang w:val="nl-NL"/>
        </w:rPr>
        <w:t>ï</w:t>
      </w:r>
      <w:r>
        <w:rPr>
          <w:rStyle w:val="Aucun"/>
          <w:rFonts w:ascii="Georgia" w:hAnsi="Georgia"/>
          <w:sz w:val="24"/>
          <w:szCs w:val="24"/>
          <w:rtl w:val="0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entre loyaut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culturelle et loyaut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politique. En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du Nord ou en Europe, cette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pose des 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rence (financement occulte de campagnes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lectorales via des associations de la diaspora chinoise)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espionnage (dans la tech notamment). Quant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Malaisie ou la Tha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lande, le poids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de la diaspora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des tensions avec les populations locales.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tente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sormais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utiliser cette diaspora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si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sultats semblent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instant moins probants.</w:t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</w:pP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cs="Georgia" w:hAnsi="Georgia" w:eastAsia="Georgia"/>
          <w:sz w:val="24"/>
          <w:szCs w:val="24"/>
          <w:u w:color="000000"/>
          <w:lang w:val="fr-FR"/>
        </w:rPr>
        <w:tab/>
        <w:tab/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2) Les migration comme levier de pression</w:t>
      </w:r>
    </w:p>
    <w:p>
      <w:pPr>
        <w:pStyle w:val="Corps A"/>
        <w:tabs>
          <w:tab w:val="left" w:pos="283"/>
          <w:tab w:val="left" w:pos="423"/>
          <w:tab w:val="left" w:pos="709"/>
          <w:tab w:val="left" w:pos="1417"/>
          <w:tab w:val="left" w:pos="1984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L'utilisation des flux migratoires comme outil de pression politique, souvent qualifi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"chantage migratoire" par les observateurs, fait partie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grante de 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gie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opolitique de la Turquie vis-</w:t>
      </w:r>
      <w:r>
        <w:rPr>
          <w:rStyle w:val="Aucun"/>
          <w:rFonts w:ascii="Georgia" w:hAnsi="Georgia" w:hint="default"/>
          <w:sz w:val="24"/>
          <w:szCs w:val="24"/>
          <w:rtl w:val="0"/>
        </w:rPr>
        <w:t>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-vis de l'Union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enne depuis plus d'une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cennie.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Tout repose sur l'accord UE-Turquie de mars 2016. En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 de 6 milliards d'euros (port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plus de 12 milliards au cumul en 2026), la Turquie s'est engag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</w:rPr>
        <w:t>:</w:t>
      </w:r>
    </w:p>
    <w:p>
      <w:pPr>
        <w:pStyle w:val="Par défaut"/>
        <w:numPr>
          <w:ilvl w:val="0"/>
          <w:numId w:val="9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Maintenir les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(principalement Syriens) sur son sol.</w:t>
      </w:r>
    </w:p>
    <w:p>
      <w:pPr>
        <w:pStyle w:val="Par défaut"/>
        <w:numPr>
          <w:ilvl w:val="0"/>
          <w:numId w:val="9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pt-PT"/>
        </w:rPr>
      </w:pPr>
      <w:r>
        <w:rPr>
          <w:rStyle w:val="Aucun"/>
          <w:rFonts w:ascii="Georgia" w:hAnsi="Georgia"/>
          <w:sz w:val="24"/>
          <w:szCs w:val="24"/>
          <w:rtl w:val="0"/>
          <w:lang w:val="pt-PT"/>
        </w:rPr>
        <w:t>Emp</w:t>
      </w:r>
      <w:r>
        <w:rPr>
          <w:rStyle w:val="Aucun"/>
          <w:rFonts w:ascii="Georgia" w:hAnsi="Georgia" w:hint="default"/>
          <w:sz w:val="24"/>
          <w:szCs w:val="24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cher les travers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ill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gales vers les </w:t>
      </w:r>
      <w:r>
        <w:rPr>
          <w:rStyle w:val="Aucun"/>
          <w:rFonts w:ascii="Georgia" w:hAnsi="Georgia" w:hint="default"/>
          <w:sz w:val="24"/>
          <w:szCs w:val="24"/>
          <w:rtl w:val="0"/>
        </w:rPr>
        <w:t>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grecques.</w:t>
      </w:r>
    </w:p>
    <w:p>
      <w:pPr>
        <w:pStyle w:val="Par défaut"/>
        <w:numPr>
          <w:ilvl w:val="0"/>
          <w:numId w:val="9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Style w:val="Aucun"/>
          <w:rFonts w:ascii="Georgia" w:hAnsi="Georgia"/>
          <w:sz w:val="24"/>
          <w:szCs w:val="24"/>
          <w:rtl w:val="0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accepter les migrants renvoy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la Gr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</w:rPr>
        <w:t>ce.</w:t>
      </w:r>
    </w:p>
    <w:p>
      <w:pPr>
        <w:pStyle w:val="Par défaut"/>
        <w:tabs>
          <w:tab w:val="left" w:pos="720"/>
        </w:tabs>
        <w:ind w:left="678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levier de pression : Chaque fois que les 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r</w:t>
      </w:r>
      <w:r>
        <w:rPr>
          <w:rStyle w:val="Aucun"/>
          <w:rFonts w:ascii="Georgia" w:hAnsi="Georgia" w:hint="default"/>
          <w:sz w:val="24"/>
          <w:szCs w:val="24"/>
          <w:rtl w:val="0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ts turcs sont menac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ou que l'aide financi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 tarde, Ankara menace de "rouvrir les portes", rappelant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l'Europe sa vuln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rabilit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face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crise humanitaire qu'elle ne sait pas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rer de mani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</w:rPr>
        <w:t>re unie.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Turquie utilise ce levier pour obtenir des concessions sur des dossiers qui n'ont rien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voir avec l'immigration :</w:t>
      </w:r>
    </w:p>
    <w:p>
      <w:pPr>
        <w:pStyle w:val="Par défaut"/>
        <w:numPr>
          <w:ilvl w:val="0"/>
          <w:numId w:val="10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Soutien militaire et diplomatique : en 2020 (crise d'Evros) et lors des tensions suivantes, la Turquie a encourag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passages pour forcer l'OTAN et l'UE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soutenir ses 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rations en Syrie ou en Libye. Suite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attaque du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gime de Bachar el Assad contre la ville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Idlib au nord de la Syrie, la Turquie, craignant une nouvelle arriv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massive de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syriens, tente de faire pression sur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UE en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annon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ant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 unilat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ralement qu'elle ne retiendra plus les migrants souhaitant se rendre en Europe. Le gouvernement turc va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plus loin en organisant des transports de migrants jusqu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rivi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Evros qui sert de fronti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avec la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ce. </w:t>
      </w:r>
    </w:p>
    <w:p>
      <w:pPr>
        <w:pStyle w:val="Par défaut"/>
        <w:numPr>
          <w:ilvl w:val="0"/>
          <w:numId w:val="10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Modernisation de l'Union douani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: Ankara fait pression pour obtenir des avantages commerciaux.</w:t>
      </w:r>
    </w:p>
    <w:p>
      <w:pPr>
        <w:pStyle w:val="Par défaut"/>
        <w:numPr>
          <w:ilvl w:val="0"/>
          <w:numId w:val="10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Style w:val="Aucun"/>
          <w:rFonts w:ascii="Georgia" w:hAnsi="Georgia"/>
          <w:sz w:val="24"/>
          <w:szCs w:val="24"/>
          <w:rtl w:val="0"/>
        </w:rPr>
        <w:t>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ralisation des visas : c'est une demande historique de la Turquie pour ses citoyens, souvent utilis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comme monnaie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 contre le blocage des migrants.</w:t>
      </w:r>
    </w:p>
    <w:p>
      <w:pPr>
        <w:pStyle w:val="Par défaut"/>
        <w:numPr>
          <w:ilvl w:val="0"/>
          <w:numId w:val="10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Reconnaissance de son r</w:t>
      </w:r>
      <w:r>
        <w:rPr>
          <w:rStyle w:val="Aucun"/>
          <w:rFonts w:ascii="Georgia" w:hAnsi="Georgia" w:hint="default"/>
          <w:sz w:val="24"/>
          <w:szCs w:val="24"/>
          <w:rtl w:val="0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gional : en se rendant "indispensable", le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sident Erdo</w:t>
      </w:r>
      <w:r>
        <w:rPr>
          <w:rStyle w:val="Aucun"/>
          <w:rFonts w:ascii="Georgia" w:hAnsi="Georgia" w:hint="default"/>
          <w:sz w:val="24"/>
          <w:szCs w:val="24"/>
          <w:rtl w:val="0"/>
        </w:rPr>
        <w:t>ğ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 s'assure que l'UE ne peut pas imposer de sanctions trop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(par exemple sur les droits de l'homme ou les forages en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diterran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e orientale).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rapport de force est complexe car il s'agit d'une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 mutuelle :</w:t>
      </w:r>
    </w:p>
    <w:p>
      <w:pPr>
        <w:pStyle w:val="Par défaut"/>
        <w:numPr>
          <w:ilvl w:val="0"/>
          <w:numId w:val="1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L'Europe a besoin de la Turquie pour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viter une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stabilisation politique interne 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l'immigration.</w:t>
      </w:r>
    </w:p>
    <w:p>
      <w:pPr>
        <w:pStyle w:val="Par défaut"/>
        <w:numPr>
          <w:ilvl w:val="0"/>
          <w:numId w:val="12"/>
        </w:numPr>
        <w:bidi w:val="0"/>
        <w:ind w:right="0"/>
        <w:jc w:val="both"/>
        <w:rPr>
          <w:rFonts w:ascii="Georgia" w:hAnsi="Georgia"/>
          <w:sz w:val="24"/>
          <w:szCs w:val="24"/>
          <w:rtl w:val="0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Turquie a besoin de l'Europe pour financer l'accueil des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fugi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s (un co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 colossal) et maintenir ses liens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vitaux avec l'UE.</w:t>
      </w:r>
    </w:p>
    <w:p>
      <w:pPr>
        <w:pStyle w:val="Par défaut"/>
        <w:tabs>
          <w:tab w:val="left" w:pos="720"/>
        </w:tabs>
        <w:ind w:left="678" w:firstLine="0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&gt; Les migrants sont devenus, malgr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eux, une "monnaie d'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change"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opolitique. Pour Ankara, c'est une police d'assurance contre l'isolement diplomatique ; pour Bruxelles, c'est un dilemme permanent entre ses valeurs humanitaires et ses imp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ratifs de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</w:rPr>
        <w:t>curit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frontali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</w:rPr>
        <w:t>r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Par défaut"/>
        <w:jc w:val="both"/>
        <w:rPr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 - Le tourisme, moteur et miroir de la mondialisation</w:t>
      </w:r>
    </w:p>
    <w:p>
      <w:pPr>
        <w:pStyle w:val="Par défaut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Comment le tourisme, vecteur et produit de la mondialisation, recompose-t-il les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quilibres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conomiques, sociaux et environnementaux dans les territoires concern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 ?</w:t>
      </w:r>
    </w:p>
    <w:p>
      <w:pPr>
        <w:pStyle w:val="Par défaut"/>
        <w:rPr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Par défaut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f1f1f"/>
          <w:u w:color="1f1f1f"/>
          <w:shd w:val="clear" w:color="auto" w:fill="ffffff"/>
          <w14:textFill>
            <w14:solidFill>
              <w14:srgbClr w14:val="1F1F1F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A -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Le tourisme : un pilier de la mondialisation 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conomique</w:t>
      </w:r>
    </w:p>
    <w:p>
      <w:pPr>
        <w:pStyle w:val="Par défaut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tourisme est l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1"/>
          <w14:textFill>
            <w14:solidFill>
              <w14:srgbClr w14:val="1F1F1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un des premiers postes du commerce international, illustrant la "compression du monde" par les flux.</w:t>
      </w:r>
    </w:p>
    <w:p>
      <w:pPr>
        <w:pStyle w:val="Par défaut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1)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Une explosion des flux</w:t>
      </w:r>
    </w:p>
    <w:p>
      <w:pPr>
        <w:pStyle w:val="Par défaut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L'anc</w:t>
      </w:r>
      <w:r>
        <w:rPr>
          <w:rFonts w:ascii="Georgia" w:hAnsi="Georgia" w:hint="default"/>
          <w:sz w:val="24"/>
          <w:szCs w:val="24"/>
          <w:rtl w:val="0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tre du tourisme moderne na</w:t>
      </w:r>
      <w:r>
        <w:rPr>
          <w:rFonts w:ascii="Georgia" w:hAnsi="Georgia" w:hint="default"/>
          <w:sz w:val="24"/>
          <w:szCs w:val="24"/>
          <w:rtl w:val="0"/>
        </w:rPr>
        <w:t>î</w:t>
      </w:r>
      <w:r>
        <w:rPr>
          <w:rFonts w:ascii="Georgia" w:hAnsi="Georgia"/>
          <w:sz w:val="24"/>
          <w:szCs w:val="24"/>
          <w:rtl w:val="0"/>
        </w:rPr>
        <w:t xml:space="preserve">t </w:t>
      </w:r>
      <w:r>
        <w:rPr>
          <w:rFonts w:ascii="Georgia" w:hAnsi="Georgia"/>
          <w:sz w:val="24"/>
          <w:szCs w:val="24"/>
          <w:rtl w:val="0"/>
          <w:lang w:val="fr-FR"/>
        </w:rPr>
        <w:t>dans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l'aristocratie britannique. Le Grand Tour est un voyage de formation d'un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deux ans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travers l'Europe (France, Suisse, Italie) pour parfaire l'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ducation des jeunes nobles. C'est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cette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poque que le mot "touriste" appara</w:t>
      </w:r>
      <w:r>
        <w:rPr>
          <w:rFonts w:ascii="Georgia" w:hAnsi="Georgia" w:hint="default"/>
          <w:sz w:val="24"/>
          <w:szCs w:val="24"/>
          <w:rtl w:val="0"/>
        </w:rPr>
        <w:t>î</w:t>
      </w:r>
      <w:r>
        <w:rPr>
          <w:rFonts w:ascii="Georgia" w:hAnsi="Georgia"/>
          <w:sz w:val="24"/>
          <w:szCs w:val="24"/>
          <w:rtl w:val="0"/>
        </w:rPr>
        <w:t>t.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</w:p>
    <w:p>
      <w:pPr>
        <w:pStyle w:val="Par défaut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Le XIX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me si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cle, avec une premi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re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volution des transports et la croissance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une classe bourgeoise dans les pays industrialis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s, voit le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veloppement de ce ph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nom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ne. Dans les ann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es 1840,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Anglais Thomas Cook organise le premier voyage de groupe. Il invente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agence de voyage. On voit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galement appara</w:t>
      </w:r>
      <w:r>
        <w:rPr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Fonts w:ascii="Georgia" w:hAnsi="Georgia"/>
          <w:sz w:val="24"/>
          <w:szCs w:val="24"/>
          <w:rtl w:val="0"/>
          <w:lang w:val="fr-FR"/>
        </w:rPr>
        <w:t>tre les premi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res stations baln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aires, comme Deauville, Dinard, Biarritz, Nice, et thermales (Vichy, Evian, Contrexeville, Baden-Baden</w:t>
      </w:r>
      <w:r>
        <w:rPr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). </w:t>
      </w:r>
    </w:p>
    <w:p>
      <w:pPr>
        <w:pStyle w:val="Par défaut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Au XX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me si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cle, e</w:t>
      </w:r>
      <w:r>
        <w:rPr>
          <w:rFonts w:ascii="Georgia" w:hAnsi="Georgia"/>
          <w:sz w:val="24"/>
          <w:szCs w:val="24"/>
          <w:rtl w:val="0"/>
          <w:lang w:val="fr-FR"/>
        </w:rPr>
        <w:t>n France et dans plusieurs pays d'Europe, l'instauration des cong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 pay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 transforme le tourisme. Ce n'est plus seulement une question d'argent, mais de temps libre. La classe ouvri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re commence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voyager, souvent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</w:rPr>
        <w:t>v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lo ou en train, vers les c</w:t>
      </w:r>
      <w:r>
        <w:rPr>
          <w:rFonts w:ascii="Georgia" w:hAnsi="Georgia" w:hint="default"/>
          <w:sz w:val="24"/>
          <w:szCs w:val="24"/>
          <w:rtl w:val="0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tes proches.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</w:p>
    <w:p>
      <w:pPr>
        <w:pStyle w:val="Par défaut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Mais c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est a</w:t>
      </w:r>
      <w:r>
        <w:rPr>
          <w:rFonts w:ascii="Georgia" w:hAnsi="Georgia"/>
          <w:sz w:val="24"/>
          <w:szCs w:val="24"/>
          <w:rtl w:val="0"/>
        </w:rPr>
        <w:t>pr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s la Seconde Guerre mondiale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que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le tourisme explose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dans les pays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s. </w:t>
      </w:r>
      <w:r>
        <w:rPr>
          <w:rFonts w:ascii="Georgia" w:hAnsi="Georgia"/>
          <w:sz w:val="24"/>
          <w:szCs w:val="24"/>
          <w:rtl w:val="0"/>
        </w:rPr>
        <w:t>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</w:rPr>
        <w:t xml:space="preserve">avion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</w:rPr>
        <w:t>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action rend le monde "petit". Les destinations lointaines (Antilles, Asie) deviennent accessibles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. </w:t>
      </w:r>
      <w:r>
        <w:rPr>
          <w:rFonts w:ascii="Georgia" w:hAnsi="Georgia"/>
          <w:sz w:val="24"/>
          <w:szCs w:val="24"/>
          <w:rtl w:val="0"/>
          <w:lang w:val="da-DK"/>
        </w:rPr>
        <w:t>Le Club Med (cr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éé </w:t>
      </w:r>
      <w:r>
        <w:rPr>
          <w:rFonts w:ascii="Georgia" w:hAnsi="Georgia"/>
          <w:sz w:val="24"/>
          <w:szCs w:val="24"/>
          <w:rtl w:val="0"/>
          <w:lang w:val="fr-FR"/>
        </w:rPr>
        <w:t>en 1950) popularise les vacances tout compris et sans souci.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Appara</w:t>
      </w:r>
      <w:r>
        <w:rPr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Fonts w:ascii="Georgia" w:hAnsi="Georgia"/>
          <w:sz w:val="24"/>
          <w:szCs w:val="24"/>
          <w:rtl w:val="0"/>
          <w:lang w:val="fr-FR"/>
        </w:rPr>
        <w:t>t en Europe et en Am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rique du Nord un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tourisme de masse : </w:t>
      </w:r>
      <w:r>
        <w:rPr>
          <w:rFonts w:ascii="Georgia" w:hAnsi="Georgia"/>
          <w:sz w:val="24"/>
          <w:szCs w:val="24"/>
          <w:rtl w:val="0"/>
          <w:lang w:val="fr-FR"/>
        </w:rPr>
        <w:t>d</w:t>
      </w:r>
      <w:r>
        <w:rPr>
          <w:rFonts w:ascii="Georgia" w:hAnsi="Georgia"/>
          <w:sz w:val="24"/>
          <w:szCs w:val="24"/>
          <w:rtl w:val="0"/>
          <w:lang w:val="fr-FR"/>
        </w:rPr>
        <w:t>es complexes b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tonn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 surgissent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ainsi </w:t>
      </w:r>
      <w:r>
        <w:rPr>
          <w:rFonts w:ascii="Georgia" w:hAnsi="Georgia"/>
          <w:sz w:val="24"/>
          <w:szCs w:val="24"/>
          <w:rtl w:val="0"/>
          <w:lang w:val="fr-FR"/>
        </w:rPr>
        <w:t>sur les c</w:t>
      </w:r>
      <w:r>
        <w:rPr>
          <w:rFonts w:ascii="Georgia" w:hAnsi="Georgia" w:hint="default"/>
          <w:sz w:val="24"/>
          <w:szCs w:val="24"/>
          <w:rtl w:val="0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tes espagnoles ou fran</w:t>
      </w:r>
      <w:r>
        <w:rPr>
          <w:rFonts w:ascii="Georgia" w:hAnsi="Georgia" w:hint="default"/>
          <w:sz w:val="24"/>
          <w:szCs w:val="24"/>
          <w:rtl w:val="0"/>
        </w:rPr>
        <w:t>ç</w:t>
      </w:r>
      <w:r>
        <w:rPr>
          <w:rFonts w:ascii="Georgia" w:hAnsi="Georgia"/>
          <w:sz w:val="24"/>
          <w:szCs w:val="24"/>
          <w:rtl w:val="0"/>
          <w:lang w:val="fr-FR"/>
        </w:rPr>
        <w:t>aises pour accueillir des millions de vacanciers.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Avec la mondialisation, nouvelle croissance spectaculaire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avec une acc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ration notable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partir des ann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 1980: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25 millions de touristes internationaux en 1950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, 285 millions en 1980, 680 millions en 2000,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</w:rPr>
        <w:t>1,5 milliard en 20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25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</w:rPr>
        <w:t>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  <w:r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1f1f1f"/>
          <w:shd w:val="clear" w:color="auto" w:fill="ffffff"/>
          <w:rtl w:val="0"/>
          <w:lang w:val="fr-FR"/>
        </w:rPr>
        <w:t>2) La mondialisation, facteur de 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1f1f1f"/>
          <w:shd w:val="clear" w:color="auto" w:fill="ffffff"/>
          <w:rtl w:val="0"/>
          <w:lang w:val="fr-FR"/>
        </w:rPr>
        <w:t xml:space="preserve">embrasement touristique du </w:t>
        <w:tab/>
        <w:tab/>
        <w:tab/>
        <w:tab/>
        <w:t>monde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Dans le cadre de la mondialisation, la 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glementation du transport a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rien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partir des ann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 1980 a permis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mergence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des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compagnies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a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riennes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Georgia" w:hAnsi="Georgia"/>
          <w:i w:val="1"/>
          <w:iCs w:val="1"/>
          <w:sz w:val="24"/>
          <w:szCs w:val="24"/>
          <w:u w:color="1f1f1f"/>
          <w:shd w:val="clear" w:color="auto" w:fill="ffffff"/>
          <w:rtl w:val="0"/>
          <w:lang w:val="en-US"/>
        </w:rPr>
        <w:t>low-cost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(Ryanair,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EasyJet, Transavia, Vueling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)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provoquant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effondrement du co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t des transports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.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La chute du rideau de fer ouvre ensuite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Europe de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Est au tourisme. A partir des ann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es 2000, en faisant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merger une classe moyenne nombreuse en Chine et dans une moindre mesure en Inde, la mondialisation accro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t consid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rablement le nombre de touristes. Il faut ajouter le 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le de la 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volution num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rique avec la cr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ation des plateformes qui permettent de faire baisser les co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û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ts des voyages (Airbnb par exemple par rapport aux services h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teliers).  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—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&gt; on voit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galement une multiplication des acteurs dans le secteur.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u w:color="1f1f1f"/>
          <w:shd w:val="clear" w:color="auto" w:fill="ffffff"/>
        </w:rPr>
      </w:pPr>
      <w:r>
        <w:rPr>
          <w:rStyle w:val="Aucun"/>
          <w:rFonts w:ascii="Georgia" w:cs="Georgia" w:hAnsi="Georgia" w:eastAsia="Georgia"/>
          <w:u w:color="1f1f1f"/>
          <w:shd w:val="clear" w:color="auto" w:fill="ffffff"/>
        </w:rPr>
        <w:tab/>
        <w:tab/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3)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Les acteurs de la fili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re : une concentration lib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rale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secteur du tourisme se caract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rise par la pr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sence de grands firmes multinationales comme de petites entreprises ind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pendantes. Les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grands groupes comme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Accor, Marriott, TUI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ont connu une i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nt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gration verticale et horizontale.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Le groupe allemand TUI poss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de ainsi plusieurs marques 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agences de voyages en Europe, comme Nouvelle Fronti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res en France, mais aussi sa propre compagnie a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rienne, TUI Fly, et des navires de croisi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res ou des cha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î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nes 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h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tels. Mais l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a 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volution num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rique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a compl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tement boulevers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ce secteur depuis le milieu des ann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 1990, p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riode de cr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ation des plateformes qui ont remplac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les agences de voyages physiques pour 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server des billets 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avion ou des h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tels: Exp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dia, Booking, Tripadvisor. Puis dans les ann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 2000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sont apparus des acteurs fond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origine sur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conomie collaborative comme Airbnb ou Uber Ces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plateformes court-circuitent les acteurs traditionnels et transforment l'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conomie de la donn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it-IT"/>
        </w:rPr>
        <w:t>e.</w:t>
      </w:r>
    </w:p>
    <w:p>
      <w:pPr>
        <w:pStyle w:val="Par défaut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u w:color="1f1f1f"/>
          <w:shd w:val="clear" w:color="auto" w:fill="ffffff"/>
        </w:rPr>
        <w:tab/>
        <w:tab/>
      </w:r>
      <w:r>
        <w:rPr>
          <w:rStyle w:val="Aucun"/>
          <w:rFonts w:ascii="Georgia" w:hAnsi="Georgia"/>
          <w:b w:val="1"/>
          <w:bCs w:val="1"/>
          <w:u w:color="1f1f1f"/>
          <w:shd w:val="clear" w:color="auto" w:fill="ffffff"/>
          <w:rtl w:val="0"/>
          <w:lang w:val="fr-FR"/>
        </w:rPr>
        <w:t>4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)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Une manne 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conomique et un levier de d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veloppement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tourisme repr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sente environ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10 % du PIB mondial (emplois directs et indirects).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Il constitue un levier de 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veloppement dans certains pays du Sud comme le Maroc ou la Tha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lande, voire une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conomie de rente dans les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petites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conomies insulaires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comme les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Bahamas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dans les Cara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bes (o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ù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le tourisme repr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senterait plus de 40% du PIB) ou les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Maldives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dans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oc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an Indien. </w:t>
      </w:r>
    </w:p>
    <w:p>
      <w:pPr>
        <w:pStyle w:val="Par défaut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u w:color="1f1f1f"/>
          <w:shd w:val="clear" w:color="auto" w:fill="ffffff"/>
        </w:rPr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1f1f1f"/>
          <w:shd w:val="clear" w:color="auto" w:fill="ffffff"/>
          <w:rtl w:val="0"/>
          <w:lang w:val="fr-FR"/>
        </w:rPr>
        <w:t xml:space="preserve">B - 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Une g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ographie des flux qui refl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te et transforme l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1"/>
          <w14:textFill>
            <w14:solidFill>
              <w14:srgbClr w14:val="1F1F1F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espace mondial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tourisme dessine une carte du monde hi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rarchis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e entre centres 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metteurs et p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riph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ries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ceptrices.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de-DE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1)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La persistance d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1"/>
          <w14:textFill>
            <w14:solidFill>
              <w14:srgbClr w14:val="1F1F1F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une domination du "Nord" 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avec l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e Bassin M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diterran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de-DE"/>
          <w14:textFill>
            <w14:solidFill>
              <w14:srgbClr w14:val="1F1F1F"/>
            </w14:solidFill>
          </w14:textFill>
        </w:rPr>
        <w:t>en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et les Cara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ï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bes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  <w:lang w:val="it-IT"/>
        </w:rPr>
      </w:pP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La France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avec 100 millions de touristes internationaux en 2025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,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Espagne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93 M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et les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tats-Unis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82 millions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restent les piliers du tourisme mondial.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Au niveau continental, c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est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Europe qui demeure incontestablement la premi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re zone touristique mondiale avec pr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s de 800 millions de visiteurs en 2025.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La M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it-IT"/>
        </w:rPr>
        <w:t>diterran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e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constitue le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premier espace touristique mondial, laboratoire de l'am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it-IT"/>
        </w:rPr>
        <w:t>nagement littoral.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de-DE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2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)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 xml:space="preserve"> L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mergence de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la Chine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  <w:lang w:val="fr-FR"/>
        </w:rPr>
      </w:pP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</w:rPr>
        <w:t>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1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affirmation de la Chine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est 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ment marquant de ces derni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res ann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es dans le secteur touristique. Pr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s de 160 millions de touristes chinois sont partis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tranger en 2025 et,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inverse, environ 150 millions de visiteurs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trangers sont entr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s en Chine. La Chine est ainsi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d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evenue premier march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 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metteur mondial et destination majeure.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  <w:lang w:val="fr-FR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u w:color="1f1f1f"/>
          <w:shd w:val="clear" w:color="auto" w:fill="ffffff"/>
          <w:lang w:val="fr-FR"/>
        </w:rPr>
      </w:pPr>
      <w:r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sz w:val="24"/>
          <w:szCs w:val="24"/>
          <w:u w:color="1f1f1f"/>
          <w:shd w:val="clear" w:color="auto" w:fill="ffffff"/>
          <w:rtl w:val="0"/>
          <w:lang w:val="fr-FR"/>
        </w:rPr>
        <w:t>3) Le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u w:color="1f1f1f"/>
          <w:shd w:val="clear" w:color="auto" w:fill="ffffff"/>
          <w:rtl w:val="0"/>
          <w:lang w:val="fr-FR"/>
        </w:rPr>
        <w:t>veloppement du tourisme intra-zonal et des flux Sud-Sud</w:t>
      </w:r>
    </w:p>
    <w:p>
      <w:pPr>
        <w:pStyle w:val="Par défaut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C'est un point de bascule majeur de la mondialisation contemporaine. Pendant longtemps, le tourisme a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un flux Nord-Sud (les riches Occidentaux allant se reposer au soleil) ou Nord-Nord. Aujourd'hui, le tourisme intra-zonal et les flux Sud-Sud redessinent la carte du monde.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>Aujourd'</w:t>
      </w:r>
      <w:r>
        <w:rPr>
          <w:rFonts w:ascii="Georgia" w:hAnsi="Georgia"/>
          <w:sz w:val="24"/>
          <w:szCs w:val="24"/>
          <w:rtl w:val="0"/>
          <w:lang w:val="fr-FR"/>
        </w:rPr>
        <w:t>h</w:t>
      </w:r>
      <w:r>
        <w:rPr>
          <w:rFonts w:ascii="Georgia" w:hAnsi="Georgia"/>
          <w:sz w:val="24"/>
          <w:szCs w:val="24"/>
          <w:rtl w:val="0"/>
          <w:lang w:val="fr-FR"/>
        </w:rPr>
        <w:t>ui, environ 80 % des flux mondiaux sont intra-r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gionaux.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Et les f</w:t>
      </w:r>
      <w:r>
        <w:rPr>
          <w:rFonts w:ascii="Georgia" w:hAnsi="Georgia"/>
          <w:sz w:val="24"/>
          <w:szCs w:val="24"/>
          <w:rtl w:val="0"/>
          <w:lang w:val="fr-FR"/>
        </w:rPr>
        <w:t>lux Sud-Sud croissent deux fois plus vite que les flux Nord-Sud.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  <w:lang w:val="fr-FR"/>
        </w:rPr>
      </w:pPr>
    </w:p>
    <w:p>
      <w:pPr>
        <w:pStyle w:val="Par défaut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Les moteurs de cette "R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gionalisation" du tourisme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sont les suivants:</w:t>
      </w:r>
    </w:p>
    <w:p>
      <w:pPr>
        <w:pStyle w:val="Par défaut"/>
        <w:numPr>
          <w:ilvl w:val="0"/>
          <w:numId w:val="14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mergence des classes moyennes au Sud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: </w:t>
      </w:r>
      <w:r>
        <w:rPr>
          <w:rFonts w:ascii="Georgia" w:hAnsi="Georgia"/>
          <w:sz w:val="24"/>
          <w:szCs w:val="24"/>
          <w:rtl w:val="0"/>
        </w:rPr>
        <w:t>C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est le facteur num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it-IT"/>
        </w:rPr>
        <w:t>ro 1. Le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veloppement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de la Chine, de l'Inde, de l'Indon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sie ou du Br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sil a cr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éé </w:t>
      </w:r>
      <w:r>
        <w:rPr>
          <w:rFonts w:ascii="Georgia" w:hAnsi="Georgia"/>
          <w:sz w:val="24"/>
          <w:szCs w:val="24"/>
          <w:rtl w:val="0"/>
          <w:lang w:val="fr-FR"/>
        </w:rPr>
        <w:t>des centaines de millions de nouveaux voyageurs. Pour ces populations, les premi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res destinations sont souvent les pays voisins</w:t>
      </w:r>
      <w:r>
        <w:rPr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Par défaut"/>
        <w:numPr>
          <w:ilvl w:val="0"/>
          <w:numId w:val="14"/>
        </w:numPr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>Le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veloppement des hubs et des compagnies low-cost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gionales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. </w:t>
      </w:r>
      <w:r>
        <w:rPr>
          <w:rFonts w:ascii="Georgia" w:hAnsi="Georgia"/>
          <w:sz w:val="24"/>
          <w:szCs w:val="24"/>
          <w:rtl w:val="0"/>
        </w:rPr>
        <w:t>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explosion du tourisme Sud-Sud est indissociable de la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volution a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rienne au Sud :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</w:rPr>
        <w:t>AirAsia (Malaisie), Indigo (Inde) ou Lion Air (Indon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sie) ont rendu le voyage international accessible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la classe moyenne asiatique.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fr-FR"/>
        </w:rPr>
        <w:t>Les Hubs du Golfe : Duba</w:t>
      </w:r>
      <w:r>
        <w:rPr>
          <w:rFonts w:ascii="Georgia" w:hAnsi="Georgia" w:hint="default"/>
          <w:sz w:val="24"/>
          <w:szCs w:val="24"/>
          <w:rtl w:val="0"/>
          <w:lang w:val="nl-NL"/>
        </w:rPr>
        <w:t xml:space="preserve">ï </w:t>
      </w:r>
      <w:r>
        <w:rPr>
          <w:rFonts w:ascii="Georgia" w:hAnsi="Georgia"/>
          <w:sz w:val="24"/>
          <w:szCs w:val="24"/>
          <w:rtl w:val="0"/>
          <w:lang w:val="fr-FR"/>
        </w:rPr>
        <w:t>(Emirates) ou Doha (Qatar Airways) servent de pivots pour connecter l'Afrique, l'Asie et l'Am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rique latine sans passer par Paris ou Londres.</w:t>
      </w:r>
    </w:p>
    <w:p>
      <w:pPr>
        <w:pStyle w:val="Par défaut"/>
        <w:numPr>
          <w:ilvl w:val="0"/>
          <w:numId w:val="14"/>
        </w:numPr>
        <w:jc w:val="both"/>
        <w:rPr>
          <w:rFonts w:ascii="Georgia" w:hAnsi="Georgia"/>
          <w:sz w:val="24"/>
          <w:szCs w:val="24"/>
          <w:lang w:val="fr-FR"/>
        </w:rPr>
      </w:pPr>
      <w:r>
        <w:rPr>
          <w:rFonts w:ascii="Georgia" w:hAnsi="Georgia"/>
          <w:sz w:val="24"/>
          <w:szCs w:val="24"/>
          <w:rtl w:val="0"/>
          <w:lang w:val="fr-FR"/>
        </w:rPr>
        <w:t>La facilitation des visas (Int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gration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it-IT"/>
        </w:rPr>
        <w:t>gionale)</w:t>
      </w:r>
      <w:r>
        <w:rPr>
          <w:rFonts w:ascii="Georgia" w:hAnsi="Georgia"/>
          <w:sz w:val="24"/>
          <w:szCs w:val="24"/>
          <w:rtl w:val="0"/>
          <w:lang w:val="fr-FR"/>
        </w:rPr>
        <w:t>: L</w:t>
      </w:r>
      <w:r>
        <w:rPr>
          <w:rFonts w:ascii="Georgia" w:hAnsi="Georgia"/>
          <w:sz w:val="24"/>
          <w:szCs w:val="24"/>
          <w:rtl w:val="0"/>
          <w:lang w:val="fr-FR"/>
        </w:rPr>
        <w:t>es organisations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gionales encouragent ces flux pour renforcer leur poids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</w:t>
      </w:r>
      <w:r>
        <w:rPr>
          <w:rFonts w:ascii="Georgia" w:hAnsi="Georgia"/>
          <w:sz w:val="24"/>
          <w:szCs w:val="24"/>
          <w:rtl w:val="0"/>
          <w:lang w:val="fr-FR"/>
        </w:rPr>
        <w:t>. Dans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ASEAN (Asie du Sud-Est)</w:t>
      </w:r>
      <w:r>
        <w:rPr>
          <w:rFonts w:ascii="Georgia" w:hAnsi="Georgia"/>
          <w:sz w:val="24"/>
          <w:szCs w:val="24"/>
          <w:rtl w:val="0"/>
          <w:lang w:val="fr-FR"/>
        </w:rPr>
        <w:t>, les a</w:t>
      </w:r>
      <w:r>
        <w:rPr>
          <w:rFonts w:ascii="Georgia" w:hAnsi="Georgia"/>
          <w:sz w:val="24"/>
          <w:szCs w:val="24"/>
          <w:rtl w:val="0"/>
          <w:lang w:val="fr-FR"/>
        </w:rPr>
        <w:t>ccords de libre circulation font que plus de 40 % des touristes dans la zone viennent de la zone elle-m</w:t>
      </w:r>
      <w:r>
        <w:rPr>
          <w:rFonts w:ascii="Georgia" w:hAnsi="Georgia" w:hint="default"/>
          <w:sz w:val="24"/>
          <w:szCs w:val="24"/>
          <w:rtl w:val="0"/>
        </w:rPr>
        <w:t>ê</w:t>
      </w:r>
      <w:r>
        <w:rPr>
          <w:rFonts w:ascii="Georgia" w:hAnsi="Georgia"/>
          <w:sz w:val="24"/>
          <w:szCs w:val="24"/>
          <w:rtl w:val="0"/>
          <w:lang w:val="it-IT"/>
        </w:rPr>
        <w:t>me.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En </w:t>
      </w:r>
      <w:r>
        <w:rPr>
          <w:rFonts w:ascii="Georgia" w:hAnsi="Georgia"/>
          <w:sz w:val="24"/>
          <w:szCs w:val="24"/>
          <w:rtl w:val="0"/>
          <w:lang w:val="fr-FR"/>
        </w:rPr>
        <w:t>Afrique de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pt-PT"/>
        </w:rPr>
        <w:t>Est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, il existe un </w:t>
      </w:r>
      <w:r>
        <w:rPr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Fonts w:ascii="Georgia" w:hAnsi="Georgia"/>
          <w:sz w:val="24"/>
          <w:szCs w:val="24"/>
          <w:rtl w:val="0"/>
          <w:lang w:val="fr-FR"/>
        </w:rPr>
        <w:t>Visa unique</w:t>
      </w:r>
      <w:r>
        <w:rPr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Fonts w:ascii="Georgia" w:hAnsi="Georgia"/>
          <w:sz w:val="24"/>
          <w:szCs w:val="24"/>
          <w:rtl w:val="0"/>
          <w:lang w:val="fr-FR"/>
        </w:rPr>
        <w:t>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ab/>
        <w:t xml:space="preserve">C - 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Les limites et les nouveaux d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fis g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opolitiques du syst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me touris</w:t>
      </w:r>
      <w:r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tique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tourisme est une activit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pr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datrice et vuln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rable, aujourd'hui au c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œ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ur des enjeux de d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veloppement durable.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1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)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Un secteur hyper-sensible aux crises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  <w:lang w:val="fr-FR"/>
        </w:rPr>
      </w:pP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</w:rPr>
        <w:t>Vun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it-IT"/>
        </w:rPr>
        <w:t>rabilit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</w:rPr>
        <w:t>s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curitaire : Impact des attentats (Tunisie,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gypte) ou de l'instabilit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politique sur les flux.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  <w:lang w:val="fr-FR"/>
        </w:rPr>
      </w:pP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</w:rPr>
        <w:t>Vun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it-IT"/>
        </w:rPr>
        <w:t>rabilit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sanitaire : Le choc syst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mique de la COVID-19 comme r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</w:rPr>
        <w:t>v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lateur de la 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pendance excessive de certains territoires (le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monocultourisme").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2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)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L'impact environnemental et la crise de l'acceptabilit</w:t>
      </w:r>
      <w:r>
        <w:rPr>
          <w:rStyle w:val="Aucun"/>
          <w:rFonts w:ascii="Georgia" w:hAnsi="Georgia" w:hint="default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sociale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  <w:lang w:val="fr-FR"/>
        </w:rPr>
      </w:pP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L'empreinte carbone : paradoxe d'une industrie qui d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truit les paysages qu'elle vend (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rosion, pollution plastique).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sz w:val="24"/>
          <w:szCs w:val="24"/>
          <w:u w:color="1f1f1f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 xml:space="preserve">Le "Surtourisme" (Overtourism) : Les tensions 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</w:rPr>
        <w:t xml:space="preserve">à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Venise ou Barcelone, o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it-IT"/>
        </w:rPr>
        <w:t xml:space="preserve">ù 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la population locale rejette la transformation de la ville en "mus</w:t>
      </w:r>
      <w:r>
        <w:rPr>
          <w:rStyle w:val="Aucun"/>
          <w:rFonts w:ascii="Georgia" w:hAnsi="Georgia" w:hint="default"/>
          <w:sz w:val="24"/>
          <w:szCs w:val="24"/>
          <w:u w:color="1f1f1f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f1f1f"/>
          <w:shd w:val="clear" w:color="auto" w:fill="ffffff"/>
          <w:rtl w:val="0"/>
          <w:lang w:val="fr-FR"/>
        </w:rPr>
        <w:t>e-marchandise".</w:t>
      </w:r>
    </w:p>
    <w:p>
      <w:pPr>
        <w:pStyle w:val="Par défaut"/>
        <w:jc w:val="both"/>
        <w:rPr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</w:pPr>
      <w:r>
        <w:rPr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</w:t>
      </w:r>
    </w:p>
    <w:p>
      <w:pPr>
        <w:pStyle w:val="Par défaut"/>
        <w:jc w:val="both"/>
        <w:rPr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:lang w:val="fr-FR"/>
          <w14:textFill>
            <w14:solidFill>
              <w14:srgbClr w14:val="1F1F1F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Conclusion</w:t>
      </w:r>
    </w:p>
    <w:p>
      <w:pPr>
        <w:pStyle w:val="Par défaut"/>
        <w:jc w:val="both"/>
      </w:pP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tourisme n'est pas qu'une parenth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se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cr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ative ; c'est un facteur d'organisation de l'espace mondial. S'il a favoris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l'ouverture de nombreux pays, il pose aujourd'hui la question de la soutenabilit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d'un mod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it-IT"/>
          <w14:textFill>
            <w14:solidFill>
              <w14:srgbClr w14:val="1F1F1F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le de croissance fond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sur l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hyper-mobilit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.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On parle d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sormais d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’é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cotourisme ou de tourisme durable: est-ce une r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alit</w:t>
      </w:r>
      <w:r>
        <w:rPr>
          <w:rStyle w:val="Aucun"/>
          <w:rFonts w:ascii="Georgia" w:hAnsi="Georgia" w:hint="default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 é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conomique ou un simple </w:t>
      </w:r>
      <w:r>
        <w:rPr>
          <w:rStyle w:val="Aucun"/>
          <w:rFonts w:ascii="Georgia" w:hAnsi="Georgia"/>
          <w:i w:val="1"/>
          <w:iCs w:val="1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greenwashing</w:t>
      </w:r>
      <w:r>
        <w:rPr>
          <w:rStyle w:val="Aucun"/>
          <w:rFonts w:ascii="Georgia" w:hAnsi="Georgia"/>
          <w:outline w:val="0"/>
          <w:color w:val="1f1f1f"/>
          <w:sz w:val="24"/>
          <w:szCs w:val="24"/>
          <w:u w:color="1f1f1f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 xml:space="preserve"> ?</w:t>
      </w:r>
      <w:r>
        <w:rPr>
          <w:rStyle w:val="Aucun"/>
          <w:rFonts w:ascii="Georgia" w:cs="Georgia" w:hAnsi="Georgia" w:eastAsia="Georgia"/>
          <w:outline w:val="0"/>
          <w:color w:val="1f1f1f"/>
          <w:sz w:val="24"/>
          <w:szCs w:val="24"/>
          <w:u w:color="1f1f1f"/>
          <w:shd w:val="clear" w:color="auto" w:fill="ffffff"/>
          <w14:textFill>
            <w14:solidFill>
              <w14:srgbClr w14:val="1F1F1F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center" w:pos="4819"/>
        <w:tab w:val="right" w:pos="9612"/>
        <w:tab w:val="clear" w:pos="9020"/>
      </w:tabs>
    </w:pPr>
    <w:r>
      <w:rPr>
        <w:rStyle w:val="Aucun"/>
      </w:rPr>
      <w:tab/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3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87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87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87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tabs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tabs>
          <w:tab w:val="left" w:pos="283"/>
          <w:tab w:val="left" w:pos="423"/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141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tabs>
          <w:tab w:val="left" w:pos="283"/>
          <w:tab w:val="left" w:pos="423"/>
          <w:tab w:val="left" w:pos="709"/>
          <w:tab w:val="left" w:pos="11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3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283"/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tabs>
          <w:tab w:val="left" w:pos="283"/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83"/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283"/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tabs>
          <w:tab w:val="left" w:pos="283"/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83"/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283"/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tabs>
          <w:tab w:val="left" w:pos="283"/>
          <w:tab w:val="left" w:pos="42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yle 1 importé.0"/>
  </w:abstractNum>
  <w:abstractNum w:abstractNumId="11">
    <w:multiLevelType w:val="hybridMultilevel"/>
    <w:styleLink w:val="Style 1 importé.0"/>
    <w:lvl w:ilvl="0">
      <w:start w:val="1"/>
      <w:numFmt w:val="bullet"/>
      <w:suff w:val="tab"/>
      <w:lvlText w:val="-"/>
      <w:lvlJc w:val="left"/>
      <w:pPr>
        <w:ind w:left="493" w:hanging="2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987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987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987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ind w:left="1001" w:hanging="1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283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11" w:hanging="12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o"/>
        <w:lvlJc w:val="left"/>
        <w:pPr>
          <w:tabs>
            <w:tab w:val="left" w:pos="283"/>
            <w:tab w:val="left" w:pos="411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77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§"/>
        <w:lvlJc w:val="left"/>
        <w:pPr>
          <w:tabs>
            <w:tab w:val="left" w:pos="283"/>
            <w:tab w:val="left" w:pos="411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87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283"/>
            <w:tab w:val="left" w:pos="411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0" w:hanging="1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o"/>
        <w:lvlJc w:val="left"/>
        <w:pPr>
          <w:tabs>
            <w:tab w:val="left" w:pos="283"/>
            <w:tab w:val="left" w:pos="411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77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§"/>
        <w:lvlJc w:val="left"/>
        <w:pPr>
          <w:tabs>
            <w:tab w:val="left" w:pos="283"/>
            <w:tab w:val="left" w:pos="411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87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283"/>
            <w:tab w:val="left" w:pos="411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0" w:hanging="12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o"/>
        <w:lvlJc w:val="left"/>
        <w:pPr>
          <w:tabs>
            <w:tab w:val="left" w:pos="283"/>
            <w:tab w:val="left" w:pos="411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77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§"/>
        <w:lvlJc w:val="left"/>
        <w:pPr>
          <w:tabs>
            <w:tab w:val="left" w:pos="283"/>
            <w:tab w:val="left" w:pos="411"/>
            <w:tab w:val="left" w:pos="423"/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87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ind w:left="783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83"/>
          </w:tabs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83"/>
          </w:tabs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83"/>
          </w:tabs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83"/>
          </w:tabs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83"/>
          </w:tabs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83"/>
          </w:tabs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character" w:styleId="Hyperlink.0">
    <w:name w:val="Hyperlink.0"/>
    <w:basedOn w:val="Aucun"/>
    <w:rPr>
      <w:rFonts w:ascii="Georgia" w:hAnsi="Georgia"/>
      <w:outline w:val="0"/>
      <w:color w:val="000000"/>
      <w:sz w:val="24"/>
      <w:szCs w:val="24"/>
      <w:u w:color="000000"/>
      <w:lang w:val="fr-FR"/>
      <w14:textFill>
        <w14:solidFill>
          <w14:srgbClr w14:val="000000"/>
        </w14:solidFill>
      </w14:textFill>
    </w:rPr>
  </w:style>
  <w:style w:type="numbering" w:styleId="Style 4 importé">
    <w:name w:val="Style 4 importé"/>
    <w:pPr>
      <w:numPr>
        <w:numId w:val="8"/>
      </w:numPr>
    </w:pPr>
  </w:style>
  <w:style w:type="numbering" w:styleId="Style 5 importé">
    <w:name w:val="Style 5 importé"/>
    <w:pPr>
      <w:numPr>
        <w:numId w:val="11"/>
      </w:numPr>
    </w:pPr>
  </w:style>
  <w:style w:type="numbering" w:styleId="Style 1 importé.0">
    <w:name w:val="Style 1 importé.0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