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1461" w14:textId="19D0126E" w:rsidR="007B3D51" w:rsidRPr="00E36F78" w:rsidRDefault="00E36F78" w:rsidP="00E36F78">
      <w:pPr>
        <w:pStyle w:val="Citationintense"/>
        <w:rPr>
          <w:lang w:val="en-US"/>
        </w:rPr>
      </w:pPr>
      <w:r w:rsidRPr="00E36F78">
        <w:rPr>
          <w:lang w:val="en-US"/>
        </w:rPr>
        <w:t xml:space="preserve">Drug </w:t>
      </w:r>
      <w:proofErr w:type="spellStart"/>
      <w:proofErr w:type="gramStart"/>
      <w:r w:rsidRPr="00E36F78">
        <w:rPr>
          <w:lang w:val="en-US"/>
        </w:rPr>
        <w:t>legalisation</w:t>
      </w:r>
      <w:proofErr w:type="spellEnd"/>
      <w:proofErr w:type="gramEnd"/>
    </w:p>
    <w:p w14:paraId="52893149" w14:textId="77777777" w:rsidR="00E36F78" w:rsidRDefault="00E36F78">
      <w:pPr>
        <w:rPr>
          <w:rFonts w:ascii="Arial" w:hAnsi="Arial" w:cs="Arial"/>
          <w:color w:val="444444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  <w:lang w:val="en-US"/>
        </w:rPr>
        <w:t>Jules</w:t>
      </w:r>
    </w:p>
    <w:p w14:paraId="6BFFC8F1" w14:textId="51DE26F4" w:rsidR="00E36F78" w:rsidRDefault="00E36F78">
      <w:r w:rsidRPr="00E36F78">
        <w:rPr>
          <w:rFonts w:ascii="Arial" w:hAnsi="Arial" w:cs="Arial"/>
          <w:color w:val="444444"/>
          <w:sz w:val="21"/>
          <w:szCs w:val="21"/>
          <w:shd w:val="clear" w:color="auto" w:fill="FFFFFF"/>
          <w:lang w:val="en-US"/>
        </w:rPr>
        <w:t>From The New York Times:</w:t>
      </w:r>
      <w:r w:rsidRPr="00E36F78">
        <w:rPr>
          <w:rFonts w:ascii="Arial" w:hAnsi="Arial" w:cs="Arial"/>
          <w:color w:val="444444"/>
          <w:sz w:val="21"/>
          <w:szCs w:val="21"/>
          <w:lang w:val="en-US"/>
        </w:rPr>
        <w:br/>
      </w:r>
      <w:r w:rsidRPr="00E36F78">
        <w:rPr>
          <w:rFonts w:ascii="Arial" w:hAnsi="Arial" w:cs="Arial"/>
          <w:color w:val="444444"/>
          <w:sz w:val="21"/>
          <w:szCs w:val="21"/>
          <w:lang w:val="en-US"/>
        </w:rPr>
        <w:br/>
      </w:r>
      <w:r w:rsidRPr="00E36F78">
        <w:rPr>
          <w:rFonts w:ascii="Arial" w:hAnsi="Arial" w:cs="Arial"/>
          <w:color w:val="444444"/>
          <w:sz w:val="21"/>
          <w:szCs w:val="21"/>
          <w:shd w:val="clear" w:color="auto" w:fill="FFFFFF"/>
          <w:lang w:val="en-US"/>
        </w:rPr>
        <w:t>Federal Scientists Recommend Easing Restrictions on Marijuana</w:t>
      </w:r>
      <w:r w:rsidRPr="00E36F78">
        <w:rPr>
          <w:rFonts w:ascii="Arial" w:hAnsi="Arial" w:cs="Arial"/>
          <w:color w:val="444444"/>
          <w:sz w:val="21"/>
          <w:szCs w:val="21"/>
          <w:lang w:val="en-US"/>
        </w:rPr>
        <w:br/>
      </w:r>
      <w:r w:rsidRPr="00E36F78">
        <w:rPr>
          <w:rFonts w:ascii="Arial" w:hAnsi="Arial" w:cs="Arial"/>
          <w:color w:val="444444"/>
          <w:sz w:val="21"/>
          <w:szCs w:val="21"/>
          <w:lang w:val="en-US"/>
        </w:rPr>
        <w:br/>
      </w:r>
      <w:r w:rsidRPr="00E36F78">
        <w:rPr>
          <w:rFonts w:ascii="Arial" w:hAnsi="Arial" w:cs="Arial"/>
          <w:color w:val="444444"/>
          <w:sz w:val="21"/>
          <w:szCs w:val="21"/>
          <w:shd w:val="clear" w:color="auto" w:fill="FFFFFF"/>
          <w:lang w:val="en-US"/>
        </w:rPr>
        <w:t>In newly disclosed documents, federal researchers find that cannabis may have medical uses and is less likely to cause harm than drugs like heroin.</w:t>
      </w:r>
      <w:r w:rsidRPr="00E36F78">
        <w:rPr>
          <w:rFonts w:ascii="Arial" w:hAnsi="Arial" w:cs="Arial"/>
          <w:color w:val="444444"/>
          <w:sz w:val="21"/>
          <w:szCs w:val="21"/>
          <w:lang w:val="en-US"/>
        </w:rPr>
        <w:br/>
      </w:r>
      <w:r w:rsidRPr="00E36F78">
        <w:rPr>
          <w:rFonts w:ascii="Arial" w:hAnsi="Arial" w:cs="Arial"/>
          <w:color w:val="444444"/>
          <w:sz w:val="21"/>
          <w:szCs w:val="21"/>
          <w:lang w:val="en-US"/>
        </w:rPr>
        <w:br/>
      </w:r>
      <w:hyperlink r:id="rId4" w:tgtFrame="_blank" w:history="1">
        <w:r>
          <w:rPr>
            <w:rStyle w:val="Lienhypertexte"/>
            <w:rFonts w:ascii="Arial" w:hAnsi="Arial" w:cs="Arial"/>
            <w:color w:val="007DBC"/>
            <w:sz w:val="21"/>
            <w:szCs w:val="21"/>
            <w:shd w:val="clear" w:color="auto" w:fill="FFFFFF"/>
          </w:rPr>
          <w:t>https://www.nytimes.com/2024/01/12/health/marijuana-fda-dea.html?smid=em-share</w:t>
        </w:r>
      </w:hyperlink>
    </w:p>
    <w:p w14:paraId="10A70491" w14:textId="77777777" w:rsidR="00E36F78" w:rsidRDefault="00E36F78"/>
    <w:p w14:paraId="7088BDA1" w14:textId="11A16D5B" w:rsidR="00E36F78" w:rsidRDefault="00E36F78">
      <w:r>
        <w:t xml:space="preserve">Gabriel &amp; </w:t>
      </w:r>
      <w:proofErr w:type="spellStart"/>
      <w:r>
        <w:t>Siméo</w:t>
      </w:r>
      <w:proofErr w:type="spellEnd"/>
    </w:p>
    <w:p w14:paraId="6F18FA63" w14:textId="5930E140" w:rsidR="00E36F78" w:rsidRDefault="00E36F78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hyperlink r:id="rId5" w:tgtFrame="_blank" w:history="1">
        <w:r>
          <w:rPr>
            <w:rStyle w:val="Lienhypertexte"/>
            <w:rFonts w:ascii="Arial" w:hAnsi="Arial" w:cs="Arial"/>
            <w:color w:val="007DBC"/>
            <w:sz w:val="21"/>
            <w:szCs w:val="21"/>
            <w:shd w:val="clear" w:color="auto" w:fill="FFFFFF"/>
          </w:rPr>
          <w:t>https://www.theguardian.com/commentisfree/2019/jul/29/the-guardian-view-on-the-case-for-legalising-drugs-time-to-be-reasonable?CMP=Share_AndroidApp_Other</w:t>
        </w:r>
      </w:hyperlink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</w:p>
    <w:p w14:paraId="35F5EC11" w14:textId="77777777" w:rsidR="00E36F78" w:rsidRDefault="00E36F78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14:paraId="391910C4" w14:textId="7A770EE4" w:rsidR="00E36F78" w:rsidRDefault="00E36F78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Younes et Théophile</w:t>
      </w:r>
    </w:p>
    <w:p w14:paraId="5DAC1889" w14:textId="77777777" w:rsidR="00E36F78" w:rsidRPr="00E36F78" w:rsidRDefault="00E36F78" w:rsidP="00E36F78">
      <w:pPr>
        <w:shd w:val="clear" w:color="auto" w:fill="FFFFFF"/>
        <w:spacing w:line="336" w:lineRule="atLeast"/>
        <w:rPr>
          <w:rFonts w:ascii="Arial" w:eastAsia="Times New Roman" w:hAnsi="Arial" w:cs="Arial"/>
          <w:color w:val="444444"/>
          <w:kern w:val="0"/>
          <w:sz w:val="21"/>
          <w:szCs w:val="21"/>
          <w:lang w:eastAsia="fr-FR"/>
          <w14:ligatures w14:val="none"/>
        </w:rPr>
      </w:pPr>
      <w:hyperlink r:id="rId6" w:tgtFrame="_blank" w:history="1">
        <w:r w:rsidRPr="00E36F78">
          <w:rPr>
            <w:rFonts w:ascii="Arial" w:eastAsia="Times New Roman" w:hAnsi="Arial" w:cs="Arial"/>
            <w:color w:val="007DBC"/>
            <w:kern w:val="0"/>
            <w:sz w:val="21"/>
            <w:szCs w:val="21"/>
            <w:u w:val="single"/>
            <w:lang w:eastAsia="fr-FR"/>
            <w14:ligatures w14:val="none"/>
          </w:rPr>
          <w:t>https://apnews.com/article/oregon-drugs-decriminalization-pushback-bb209e6ba9835c69f95b093c8ee00279</w:t>
        </w:r>
      </w:hyperlink>
    </w:p>
    <w:p w14:paraId="2E36375B" w14:textId="77777777" w:rsidR="00E36F78" w:rsidRDefault="00E36F78" w:rsidP="00E36F78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7A658172" w14:textId="2C504297" w:rsidR="00E36F78" w:rsidRDefault="00E36F78" w:rsidP="00E36F78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Louis</w:t>
      </w:r>
    </w:p>
    <w:p w14:paraId="0066D612" w14:textId="5B1C5DFA" w:rsidR="00E36F78" w:rsidRDefault="00E36F78" w:rsidP="00E36F78">
      <w:hyperlink r:id="rId7" w:tgtFrame="_blank" w:history="1">
        <w:r>
          <w:rPr>
            <w:rStyle w:val="Lienhypertexte"/>
            <w:rFonts w:ascii="Arial" w:hAnsi="Arial" w:cs="Arial"/>
            <w:color w:val="007DBC"/>
            <w:sz w:val="21"/>
            <w:szCs w:val="21"/>
            <w:shd w:val="clear" w:color="auto" w:fill="FFFFFF"/>
          </w:rPr>
          <w:t>https://www.nytimes.com/2022/04/24/briefing/drug-legalization-opioid-crisis-week-ahead.html</w:t>
        </w:r>
      </w:hyperlink>
    </w:p>
    <w:p w14:paraId="50F07D6E" w14:textId="77777777" w:rsidR="00E36F78" w:rsidRDefault="00E36F78" w:rsidP="00E36F78"/>
    <w:p w14:paraId="2A4A9EA1" w14:textId="5BC0EDB4" w:rsidR="00E36F78" w:rsidRDefault="00E36F78" w:rsidP="00E36F78">
      <w:r>
        <w:t>Zoé &amp; Fantine</w:t>
      </w:r>
    </w:p>
    <w:p w14:paraId="2FAB5596" w14:textId="196E9D76" w:rsidR="00E36F78" w:rsidRDefault="00E36F78" w:rsidP="00E36F78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hyperlink r:id="rId8" w:history="1">
        <w:r w:rsidRPr="0088654A">
          <w:rPr>
            <w:rStyle w:val="Lienhypertexte"/>
            <w:rFonts w:ascii="Times New Roman" w:eastAsia="Times New Roman" w:hAnsi="Times New Roman" w:cs="Times New Roman"/>
            <w:kern w:val="0"/>
            <w:lang w:eastAsia="fr-FR"/>
            <w14:ligatures w14:val="none"/>
          </w:rPr>
          <w:t>https://transformdrugs.org/blog/cannabis-legalisation-in-uruguay-public-health-and-safety-over-private-profit</w:t>
        </w:r>
      </w:hyperlink>
    </w:p>
    <w:p w14:paraId="31AE1C8B" w14:textId="77777777" w:rsidR="00E36F78" w:rsidRDefault="00E36F78" w:rsidP="00E36F78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26A67A32" w14:textId="589A21F1" w:rsidR="00E36F78" w:rsidRPr="00E36F78" w:rsidRDefault="00E36F78" w:rsidP="00E36F78">
      <w:pPr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</w:pPr>
      <w:r w:rsidRPr="00E36F78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Johan &amp; </w:t>
      </w:r>
      <w:proofErr w:type="spellStart"/>
      <w:r w:rsidRPr="00E36F78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Adem</w:t>
      </w:r>
      <w:proofErr w:type="spellEnd"/>
    </w:p>
    <w:p w14:paraId="3B9A0A5F" w14:textId="0C326DCC" w:rsidR="00E36F78" w:rsidRDefault="00E36F78" w:rsidP="00E36F78">
      <w:pPr>
        <w:rPr>
          <w:rFonts w:ascii="Arial" w:hAnsi="Arial" w:cs="Arial"/>
          <w:color w:val="444444"/>
          <w:sz w:val="21"/>
          <w:szCs w:val="21"/>
          <w:shd w:val="clear" w:color="auto" w:fill="FFFFFF"/>
          <w:lang w:val="en-US"/>
        </w:rPr>
      </w:pPr>
      <w:hyperlink r:id="rId9" w:tgtFrame="_blank" w:history="1">
        <w:r w:rsidRPr="00E36F78">
          <w:rPr>
            <w:rStyle w:val="Lienhypertexte"/>
            <w:rFonts w:ascii="Arial" w:hAnsi="Arial" w:cs="Arial"/>
            <w:color w:val="007DBC"/>
            <w:sz w:val="21"/>
            <w:szCs w:val="21"/>
            <w:shd w:val="clear" w:color="auto" w:fill="FFFFFF"/>
            <w:lang w:val="en-US"/>
          </w:rPr>
          <w:t>https://ndarc.med.unsw.edu.au/blog/decriminalisation-or-legalisation-injecting-evidence-drug-law-reform-debate</w:t>
        </w:r>
      </w:hyperlink>
      <w:r w:rsidRPr="00E36F78">
        <w:rPr>
          <w:rFonts w:ascii="Arial" w:hAnsi="Arial" w:cs="Arial"/>
          <w:color w:val="444444"/>
          <w:sz w:val="21"/>
          <w:szCs w:val="21"/>
          <w:shd w:val="clear" w:color="auto" w:fill="FFFFFF"/>
          <w:lang w:val="en-US"/>
        </w:rPr>
        <w:t> </w:t>
      </w:r>
    </w:p>
    <w:p w14:paraId="06387D08" w14:textId="77777777" w:rsidR="00E36F78" w:rsidRDefault="00E36F78" w:rsidP="00E36F78">
      <w:pPr>
        <w:rPr>
          <w:rFonts w:ascii="Arial" w:hAnsi="Arial" w:cs="Arial"/>
          <w:color w:val="444444"/>
          <w:sz w:val="21"/>
          <w:szCs w:val="21"/>
          <w:shd w:val="clear" w:color="auto" w:fill="FFFFFF"/>
          <w:lang w:val="en-US"/>
        </w:rPr>
      </w:pPr>
    </w:p>
    <w:p w14:paraId="5900737F" w14:textId="719E4541" w:rsidR="00E36F78" w:rsidRDefault="00E36F78" w:rsidP="00E36F78">
      <w:pPr>
        <w:rPr>
          <w:rFonts w:ascii="Arial" w:hAnsi="Arial" w:cs="Arial"/>
          <w:color w:val="444444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  <w:lang w:val="en-US"/>
        </w:rPr>
        <w:t>Zeineb</w:t>
      </w:r>
      <w:proofErr w:type="spellEnd"/>
    </w:p>
    <w:p w14:paraId="5781C9FC" w14:textId="352DB51F" w:rsidR="00E36F78" w:rsidRPr="00E36F78" w:rsidRDefault="00E36F78" w:rsidP="00E36F78">
      <w:pPr>
        <w:rPr>
          <w:lang w:val="en-US"/>
        </w:rPr>
      </w:pPr>
      <w:hyperlink r:id="rId10" w:tgtFrame="_blank" w:history="1">
        <w:r w:rsidRPr="00E36F78">
          <w:rPr>
            <w:rStyle w:val="Lienhypertexte"/>
            <w:rFonts w:ascii="Arial" w:hAnsi="Arial" w:cs="Arial"/>
            <w:color w:val="007DBC"/>
            <w:sz w:val="21"/>
            <w:szCs w:val="21"/>
            <w:shd w:val="clear" w:color="auto" w:fill="FFFFFF"/>
            <w:lang w:val="en-US"/>
          </w:rPr>
          <w:t>https://www.washingtonpost.com/world/2023/07/07/portugal-drugs-decriminalization-heroin-crack</w:t>
        </w:r>
      </w:hyperlink>
    </w:p>
    <w:p w14:paraId="14D26B39" w14:textId="77777777" w:rsidR="00E36F78" w:rsidRPr="00E36F78" w:rsidRDefault="00E36F78" w:rsidP="00E36F78">
      <w:pPr>
        <w:rPr>
          <w:lang w:val="en-US"/>
        </w:rPr>
      </w:pPr>
    </w:p>
    <w:p w14:paraId="20CF9EC4" w14:textId="43CE29B0" w:rsidR="00E36F78" w:rsidRDefault="00E36F78" w:rsidP="00E36F78">
      <w:pPr>
        <w:rPr>
          <w:lang w:val="en-US"/>
        </w:rPr>
      </w:pPr>
      <w:r>
        <w:rPr>
          <w:lang w:val="en-US"/>
        </w:rPr>
        <w:t>Lena &amp; Clarisse</w:t>
      </w:r>
    </w:p>
    <w:p w14:paraId="54793927" w14:textId="5D4006C3" w:rsidR="00E36F78" w:rsidRPr="00E36F78" w:rsidRDefault="00E36F78" w:rsidP="00E36F78">
      <w:pPr>
        <w:rPr>
          <w:lang w:val="en-US"/>
        </w:rPr>
      </w:pPr>
      <w:r w:rsidRPr="00E36F78">
        <w:rPr>
          <w:rFonts w:ascii="Arial" w:hAnsi="Arial" w:cs="Arial"/>
          <w:color w:val="444444"/>
          <w:sz w:val="21"/>
          <w:szCs w:val="21"/>
          <w:shd w:val="clear" w:color="auto" w:fill="FFFFFF"/>
          <w:lang w:val="en-US"/>
        </w:rPr>
        <w:t xml:space="preserve">Portuguese parliament </w:t>
      </w:r>
      <w:proofErr w:type="spellStart"/>
      <w:r w:rsidRPr="00E36F78">
        <w:rPr>
          <w:rFonts w:ascii="Arial" w:hAnsi="Arial" w:cs="Arial"/>
          <w:color w:val="444444"/>
          <w:sz w:val="21"/>
          <w:szCs w:val="21"/>
          <w:shd w:val="clear" w:color="auto" w:fill="FFFFFF"/>
          <w:lang w:val="en-US"/>
        </w:rPr>
        <w:t>legalises</w:t>
      </w:r>
      <w:proofErr w:type="spellEnd"/>
      <w:r w:rsidRPr="00E36F78">
        <w:rPr>
          <w:rFonts w:ascii="Arial" w:hAnsi="Arial" w:cs="Arial"/>
          <w:color w:val="444444"/>
          <w:sz w:val="21"/>
          <w:szCs w:val="21"/>
          <w:shd w:val="clear" w:color="auto" w:fill="FFFFFF"/>
          <w:lang w:val="en-US"/>
        </w:rPr>
        <w:t xml:space="preserve"> euthanasia after long battle</w:t>
      </w:r>
      <w:r w:rsidRPr="00E36F78">
        <w:rPr>
          <w:rFonts w:ascii="Arial" w:hAnsi="Arial" w:cs="Arial"/>
          <w:color w:val="444444"/>
          <w:sz w:val="21"/>
          <w:szCs w:val="21"/>
          <w:lang w:val="en-US"/>
        </w:rPr>
        <w:br/>
      </w:r>
      <w:hyperlink r:id="rId11" w:tgtFrame="_blank" w:history="1">
        <w:r w:rsidRPr="00E36F78">
          <w:rPr>
            <w:rStyle w:val="Lienhypertexte"/>
            <w:rFonts w:ascii="Arial" w:hAnsi="Arial" w:cs="Arial"/>
            <w:color w:val="007DBC"/>
            <w:sz w:val="21"/>
            <w:szCs w:val="21"/>
            <w:shd w:val="clear" w:color="auto" w:fill="FFFFFF"/>
            <w:lang w:val="en-US"/>
          </w:rPr>
          <w:t>https://www.theguardian.com/world/2023/may/12/portuguese-parliament-legalises-euthanasia-after-long-battle?CMP=Share_iOSApp_Other</w:t>
        </w:r>
      </w:hyperlink>
    </w:p>
    <w:p w14:paraId="72CBA090" w14:textId="77777777" w:rsidR="00E36F78" w:rsidRDefault="00E36F78" w:rsidP="00E36F78">
      <w:pPr>
        <w:rPr>
          <w:lang w:val="en-US"/>
        </w:rPr>
      </w:pPr>
    </w:p>
    <w:p w14:paraId="48A0D60A" w14:textId="5DA3DFC0" w:rsidR="00E36F78" w:rsidRPr="00E36F78" w:rsidRDefault="00E36F78" w:rsidP="00E36F78">
      <w:pPr>
        <w:rPr>
          <w:lang w:val="en-US"/>
        </w:rPr>
      </w:pPr>
      <w:proofErr w:type="spellStart"/>
      <w:r w:rsidRPr="00E36F7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Tali</w:t>
      </w:r>
      <w:proofErr w:type="spellEnd"/>
      <w:r w:rsidRPr="00E36F7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&amp; Emma</w:t>
      </w:r>
    </w:p>
    <w:p w14:paraId="5D5BC896" w14:textId="44887076" w:rsidR="00E36F78" w:rsidRDefault="00E36F78" w:rsidP="00E36F78">
      <w:hyperlink r:id="rId12" w:tgtFrame="_blank" w:history="1">
        <w:r>
          <w:rPr>
            <w:rStyle w:val="Lienhypertexte"/>
            <w:rFonts w:ascii="Arial" w:hAnsi="Arial" w:cs="Arial"/>
            <w:color w:val="007DBC"/>
            <w:sz w:val="21"/>
            <w:szCs w:val="21"/>
            <w:shd w:val="clear" w:color="auto" w:fill="FFFFFF"/>
          </w:rPr>
          <w:t>https://abcnews.go.com/US/oregon-officials-declare-state-emergency-address-fentanyl-crisis/story?id=106826829</w:t>
        </w:r>
      </w:hyperlink>
    </w:p>
    <w:p w14:paraId="180B603F" w14:textId="77777777" w:rsidR="00E36F78" w:rsidRDefault="00E36F78" w:rsidP="00E36F78"/>
    <w:p w14:paraId="245FFD89" w14:textId="41430A3F" w:rsidR="00E36F78" w:rsidRDefault="00E36F78" w:rsidP="00E36F78">
      <w:proofErr w:type="spellStart"/>
      <w:r>
        <w:t>Eliès</w:t>
      </w:r>
      <w:proofErr w:type="spellEnd"/>
      <w:r>
        <w:t xml:space="preserve"> &amp; </w:t>
      </w:r>
      <w:proofErr w:type="spellStart"/>
      <w:r>
        <w:t>Ryhane</w:t>
      </w:r>
      <w:proofErr w:type="spellEnd"/>
    </w:p>
    <w:p w14:paraId="74D1FB43" w14:textId="5F2C9D5E" w:rsidR="00E36F78" w:rsidRDefault="00E36F78" w:rsidP="00E36F78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hyperlink r:id="rId13" w:history="1">
        <w:r w:rsidRPr="0088654A">
          <w:rPr>
            <w:rStyle w:val="Lienhypertexte"/>
            <w:rFonts w:ascii="Times New Roman" w:eastAsia="Times New Roman" w:hAnsi="Times New Roman" w:cs="Times New Roman"/>
            <w:kern w:val="0"/>
            <w:lang w:eastAsia="fr-FR"/>
            <w14:ligatures w14:val="none"/>
          </w:rPr>
          <w:t>https://www.bbc.com/news/world-us-canada-61657095.amp</w:t>
        </w:r>
      </w:hyperlink>
    </w:p>
    <w:p w14:paraId="57339BE1" w14:textId="77777777" w:rsidR="00E36F78" w:rsidRDefault="00E36F78" w:rsidP="00E36F78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23F6BAF9" w14:textId="3F9BC6C2" w:rsidR="00E36F78" w:rsidRDefault="00E36F78" w:rsidP="00E36F78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Vladimir &amp; Anis</w:t>
      </w:r>
    </w:p>
    <w:p w14:paraId="5E28CEFC" w14:textId="1A72A7B3" w:rsidR="00E36F78" w:rsidRDefault="00E36F78" w:rsidP="00E36F78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hyperlink r:id="rId14" w:tgtFrame="_blank" w:history="1">
        <w:r>
          <w:rPr>
            <w:rStyle w:val="Lienhypertexte"/>
            <w:rFonts w:ascii="Arial" w:hAnsi="Arial" w:cs="Arial"/>
            <w:color w:val="007DBC"/>
            <w:sz w:val="21"/>
            <w:szCs w:val="21"/>
            <w:shd w:val="clear" w:color="auto" w:fill="FFFFFF"/>
          </w:rPr>
          <w:t>https://acrobat.adobe.com/id/urn:aaid:sc:EU:d1562181-71b5-4998-aa00-f91bbea9fafe</w:t>
        </w:r>
      </w:hyperlink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</w:p>
    <w:p w14:paraId="5CD783AF" w14:textId="77777777" w:rsidR="00E36F78" w:rsidRDefault="00E36F78" w:rsidP="00E36F78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14:paraId="0471E626" w14:textId="77777777" w:rsidR="00E36F78" w:rsidRPr="00E36F78" w:rsidRDefault="00E36F78" w:rsidP="00E36F78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5A3B81E5" w14:textId="77777777" w:rsidR="00E36F78" w:rsidRPr="00E36F78" w:rsidRDefault="00E36F78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14:paraId="0A29FC4C" w14:textId="77777777" w:rsidR="00E36F78" w:rsidRPr="00E36F78" w:rsidRDefault="00E36F78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14:paraId="43417C9D" w14:textId="77777777" w:rsidR="00E36F78" w:rsidRPr="00E36F78" w:rsidRDefault="00E36F78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14:paraId="0964D5FF" w14:textId="77777777" w:rsidR="00E36F78" w:rsidRPr="00E36F78" w:rsidRDefault="00E36F78"/>
    <w:sectPr w:rsidR="00E36F78" w:rsidRPr="00E36F78" w:rsidSect="00AD697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78"/>
    <w:rsid w:val="000C4224"/>
    <w:rsid w:val="007B3D51"/>
    <w:rsid w:val="008D25C5"/>
    <w:rsid w:val="00AB73A1"/>
    <w:rsid w:val="00AD6972"/>
    <w:rsid w:val="00E3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131257"/>
  <w15:chartTrackingRefBased/>
  <w15:docId w15:val="{A608E3A8-5FC2-FD49-B52C-F2ED8221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6F7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6F78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6F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36F7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ormdrugs.org/blog/cannabis-legalisation-in-uruguay-public-health-and-safety-over-private-profit" TargetMode="External"/><Relationship Id="rId13" Type="http://schemas.openxmlformats.org/officeDocument/2006/relationships/hyperlink" Target="https://www.bbc.com/news/world-us-canada-61657095.am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ytimes.com/2022/04/24/briefing/drug-legalization-opioid-crisis-week-ahead.html" TargetMode="External"/><Relationship Id="rId12" Type="http://schemas.openxmlformats.org/officeDocument/2006/relationships/hyperlink" Target="https://abcnews.go.com/US/oregon-officials-declare-state-emergency-address-fentanyl-crisis/story?id=10682682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pnews.com/article/oregon-drugs-decriminalization-pushback-bb209e6ba9835c69f95b093c8ee00279" TargetMode="External"/><Relationship Id="rId11" Type="http://schemas.openxmlformats.org/officeDocument/2006/relationships/hyperlink" Target="https://www.theguardian.com/world/2023/may/12/portuguese-parliament-legalises-euthanasia-after-long-battle?CMP=Share_iOSApp_Other" TargetMode="External"/><Relationship Id="rId5" Type="http://schemas.openxmlformats.org/officeDocument/2006/relationships/hyperlink" Target="https://www.theguardian.com/commentisfree/2019/jul/29/the-guardian-view-on-the-case-for-legalising-drugs-time-to-be-reasonable?CMP=Share_AndroidApp_Othe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ashingtonpost.com/world/2023/07/07/portugal-drugs-decriminalization-heroin-crack" TargetMode="External"/><Relationship Id="rId4" Type="http://schemas.openxmlformats.org/officeDocument/2006/relationships/hyperlink" Target="https://www.nytimes.com/2024/01/12/health/marijuana-fda-dea.html?smid=em-share" TargetMode="External"/><Relationship Id="rId9" Type="http://schemas.openxmlformats.org/officeDocument/2006/relationships/hyperlink" Target="https://ndarc.med.unsw.edu.au/blog/decriminalisation-or-legalisation-injecting-evidence-drug-law-reform-debate" TargetMode="External"/><Relationship Id="rId14" Type="http://schemas.openxmlformats.org/officeDocument/2006/relationships/hyperlink" Target="https://acrobat.adobe.com/id/urn:aaid:sc:EU:d1562181-71b5-4998-aa00-f91bbea9faf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Blachon</dc:creator>
  <cp:keywords/>
  <dc:description/>
  <cp:lastModifiedBy>Anthony Blachon</cp:lastModifiedBy>
  <cp:revision>1</cp:revision>
  <dcterms:created xsi:type="dcterms:W3CDTF">2024-02-13T10:53:00Z</dcterms:created>
  <dcterms:modified xsi:type="dcterms:W3CDTF">2024-02-13T10:58:00Z</dcterms:modified>
</cp:coreProperties>
</file>