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</w:rPr>
        <w:t xml:space="preserve">Cours du 7 octobre</w:t>
      </w:r>
      <w:r>
        <w:rPr>
          <w:b/>
          <w:bCs/>
          <w:sz w:val="36"/>
          <w:szCs w:val="36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1 Version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On nous a dit ....quand les parents venaient, et passaient.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On nous avait dit....quand les parents viendraient et passeraient.</w:t>
      </w:r>
      <w:r>
        <w:rPr>
          <w:b/>
          <w:bCs/>
          <w:sz w:val="36"/>
          <w:szCs w:val="36"/>
          <w:highlight w:val="none"/>
        </w:rPr>
      </w:r>
      <w:r/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WOULD : action répétée dans le passé. 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À ne pas confondre avec le conditionnel présent !!!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2 Thème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With my family, were  living peacefully/we used t live quiet lives /in a peaceful way/quiet-ly in the countryside , until the war broke out.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It was the moment when we started moving/ began moving  towards the west/moving west. Each time it was the same (thing).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My mother would call me and say « we have to leave ». I would throw myself in her arms and cry. Each time we left everything behind. We would cram a few clothes in our baggages.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This/that time , we arrived at a small village near the border. As months passed/ went by, I understood that we were never going back home. / that we would never go home.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 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3)proposed, was recovering, involved/had involved</w:t>
      </w: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  <w:t xml:space="preserve">Signed ; gave birth to / was born</w:t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  <w:highlight w:val="none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p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highlight w:val="none"/>
        </w:rPr>
      </w:r>
      <w:r>
        <w:rPr>
          <w:b/>
          <w:bCs/>
          <w:sz w:val="36"/>
          <w:szCs w:val="36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2026-10-07T07:59:37Z</dcterms:modified>
</cp:coreProperties>
</file>