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3F47" w14:textId="13D1E5DC" w:rsidR="002D2A1D" w:rsidRPr="002D2A1D" w:rsidRDefault="002D2A1D" w:rsidP="002D2A1D">
      <w:pPr>
        <w:pStyle w:val="Citationintense"/>
        <w:rPr>
          <w:lang w:val="en-GB"/>
        </w:rPr>
      </w:pPr>
      <w:r w:rsidRPr="002D2A1D">
        <w:rPr>
          <w:lang w:val="en-GB"/>
        </w:rPr>
        <w:t xml:space="preserve">UK Politics 2025 – </w:t>
      </w:r>
      <w:proofErr w:type="spellStart"/>
      <w:r w:rsidRPr="002D2A1D">
        <w:rPr>
          <w:lang w:val="en-GB"/>
        </w:rPr>
        <w:t>Powerpoint</w:t>
      </w:r>
      <w:proofErr w:type="spellEnd"/>
      <w:r w:rsidRPr="002D2A1D">
        <w:rPr>
          <w:lang w:val="en-GB"/>
        </w:rPr>
        <w:t xml:space="preserve"> presentation</w:t>
      </w:r>
    </w:p>
    <w:p w14:paraId="27118FBF" w14:textId="77777777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</w:p>
    <w:p w14:paraId="687798C1" w14:textId="1C5940A4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  <w:r w:rsidRPr="002D2A1D">
        <w:rPr>
          <w:rFonts w:asciiTheme="majorHAnsi" w:hAnsiTheme="majorHAnsi"/>
          <w:b/>
          <w:bCs/>
          <w:u w:val="single"/>
          <w:lang w:val="en-GB"/>
        </w:rPr>
        <w:t>Cours 1 Labour's victory</w:t>
      </w:r>
    </w:p>
    <w:p w14:paraId="4F2C0C90" w14:textId="77777777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  <w:r w:rsidRPr="002D2A1D">
        <w:rPr>
          <w:rFonts w:asciiTheme="majorHAnsi" w:hAnsiTheme="majorHAnsi"/>
          <w:b/>
          <w:bCs/>
          <w:u w:val="single"/>
          <w:lang w:val="en-GB"/>
        </w:rPr>
        <w:t>Slide 1:</w:t>
      </w:r>
    </w:p>
    <w:p w14:paraId="67EAD218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a-Title: General election</w:t>
      </w:r>
    </w:p>
    <w:p w14:paraId="368ABE22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every 5 years</w:t>
      </w:r>
    </w:p>
    <w:p w14:paraId="03ACE8E9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 xml:space="preserve">vote for MPs </w:t>
      </w:r>
      <w:r w:rsidRPr="002D2A1D">
        <w:rPr>
          <w:rFonts w:asciiTheme="majorHAnsi" w:hAnsiTheme="majorHAnsi"/>
          <w:b/>
          <w:bCs/>
          <w:lang w:val="en-GB"/>
        </w:rPr>
        <w:t>(slide 2)</w:t>
      </w:r>
    </w:p>
    <w:p w14:paraId="1B6FDBDC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leader of the winning party becomes PM and appoints his/her Cabinet members + ministers</w:t>
      </w:r>
    </w:p>
    <w:p w14:paraId="2D5236A7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</w:p>
    <w:p w14:paraId="46077331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b-What is surprising, what is not?</w:t>
      </w:r>
    </w:p>
    <w:p w14:paraId="26DB066E" w14:textId="77777777" w:rsidR="002D2A1D" w:rsidRPr="002D2A1D" w:rsidRDefault="002D2A1D" w:rsidP="002D2A1D">
      <w:pPr>
        <w:pStyle w:val="Standard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Traditional red walls (midlands + northern England) went back to Labour (that were lost in 2019 to the Tories) &gt; working class, middle class</w:t>
      </w:r>
    </w:p>
    <w:p w14:paraId="3B926574" w14:textId="77777777" w:rsidR="002D2A1D" w:rsidRPr="002D2A1D" w:rsidRDefault="002D2A1D" w:rsidP="002D2A1D">
      <w:pPr>
        <w:pStyle w:val="Standard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Not such a big victory contrary to the 2019 general elections to the Tories</w:t>
      </w:r>
    </w:p>
    <w:p w14:paraId="7A4AF585" w14:textId="77777777" w:rsidR="002D2A1D" w:rsidRPr="002D2A1D" w:rsidRDefault="002D2A1D" w:rsidP="002D2A1D">
      <w:pPr>
        <w:pStyle w:val="Standard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nationalist parties in 3 nations (Wales, Scotland, Northern Ireland) but setback for the SNP, contrary to the 2019 elections. Sinn Fein has consolidated its position.</w:t>
      </w:r>
    </w:p>
    <w:p w14:paraId="28B9DC1D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</w:p>
    <w:p w14:paraId="7D3E147B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</w:p>
    <w:p w14:paraId="51A4AB9E" w14:textId="77777777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  <w:r w:rsidRPr="002D2A1D">
        <w:rPr>
          <w:rFonts w:asciiTheme="majorHAnsi" w:hAnsiTheme="majorHAnsi"/>
          <w:b/>
          <w:bCs/>
          <w:u w:val="single"/>
          <w:lang w:val="en-GB"/>
        </w:rPr>
        <w:t>Slide 3</w:t>
      </w:r>
    </w:p>
    <w:p w14:paraId="3558ACAF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a-a constitutional Monarchy</w:t>
      </w:r>
    </w:p>
    <w:p w14:paraId="25E578B6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Keir Starmer meets with King Charles III, who ascended the throne in May 2023, after the death of Elizabeth II.</w:t>
      </w:r>
    </w:p>
    <w:p w14:paraId="6F54AE5D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Meeting is symbolical because:</w:t>
      </w:r>
    </w:p>
    <w:p w14:paraId="1EB2143B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</w:p>
    <w:p w14:paraId="30BEEB3C" w14:textId="77777777" w:rsidR="002D2A1D" w:rsidRPr="002D2A1D" w:rsidRDefault="002D2A1D" w:rsidP="002D2A1D">
      <w:pPr>
        <w:pStyle w:val="Standard"/>
        <w:jc w:val="both"/>
        <w:rPr>
          <w:rFonts w:asciiTheme="majorHAnsi" w:eastAsia="Times New Roman" w:hAnsiTheme="majorHAnsi" w:cs="Times New Roman"/>
          <w:lang w:val="en-GB" w:eastAsia="fr-FR"/>
        </w:rPr>
      </w:pP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The King has virtually 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 xml:space="preserve">no power other than </w:t>
      </w:r>
      <w:r w:rsidRPr="002D2A1D">
        <w:rPr>
          <w:rFonts w:asciiTheme="majorHAnsi" w:eastAsia="Times New Roman" w:hAnsiTheme="majorHAnsi" w:cs="Times New Roman"/>
          <w:b/>
          <w:bCs/>
          <w:u w:val="single"/>
          <w:lang w:val="en-GB" w:eastAsia="fr-FR"/>
        </w:rPr>
        <w:t>symbolical and formal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>.</w:t>
      </w:r>
      <w:r w:rsidRPr="002D2A1D">
        <w:rPr>
          <w:rFonts w:asciiTheme="majorHAnsi" w:eastAsia="Times New Roman" w:hAnsiTheme="majorHAnsi" w:cs="Times New Roman"/>
          <w:lang w:val="en-GB" w:eastAsia="fr-FR"/>
        </w:rPr>
        <w:t> </w:t>
      </w:r>
    </w:p>
    <w:p w14:paraId="2753216F" w14:textId="77777777" w:rsidR="002D2A1D" w:rsidRPr="002D2A1D" w:rsidRDefault="002D2A1D" w:rsidP="002D2A1D">
      <w:pPr>
        <w:pStyle w:val="Standard"/>
        <w:jc w:val="both"/>
        <w:rPr>
          <w:rFonts w:asciiTheme="majorHAnsi" w:eastAsia="Times New Roman" w:hAnsiTheme="majorHAnsi" w:cs="Times New Roman"/>
          <w:lang w:val="en-GB" w:eastAsia="fr-FR"/>
        </w:rPr>
      </w:pP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Most of his job consists of 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>official duties, receptions, audiences, visits</w:t>
      </w: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 in the United Kingdom and abroad. It serves little purpose apart from 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>representing the country</w:t>
      </w:r>
    </w:p>
    <w:p w14:paraId="3B36617D" w14:textId="77777777" w:rsidR="002D2A1D" w:rsidRPr="002D2A1D" w:rsidRDefault="002D2A1D" w:rsidP="002D2A1D">
      <w:pPr>
        <w:pStyle w:val="Standard"/>
        <w:jc w:val="both"/>
        <w:rPr>
          <w:rFonts w:asciiTheme="majorHAnsi" w:hAnsiTheme="majorHAnsi"/>
          <w:lang w:val="en-GB"/>
        </w:rPr>
      </w:pP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The monarch </w:t>
      </w:r>
      <w:r w:rsidRPr="002D2A1D">
        <w:rPr>
          <w:rFonts w:asciiTheme="majorHAnsi" w:eastAsia="Times New Roman" w:hAnsiTheme="majorHAnsi" w:cs="Times New Roman"/>
          <w:b/>
          <w:bCs/>
          <w:u w:val="single"/>
          <w:lang w:val="en-GB" w:eastAsia="fr-FR"/>
        </w:rPr>
        <w:t>appoints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 xml:space="preserve"> the Prime Minister.</w:t>
      </w:r>
      <w:r w:rsidRPr="002D2A1D">
        <w:rPr>
          <w:rFonts w:asciiTheme="majorHAnsi" w:eastAsia="Times New Roman" w:hAnsiTheme="majorHAnsi" w:cs="Times New Roman"/>
          <w:lang w:val="en-GB" w:eastAsia="fr-FR"/>
        </w:rPr>
        <w:t>.. but they</w:t>
      </w:r>
      <w:r w:rsidRPr="002D2A1D">
        <w:rPr>
          <w:rFonts w:asciiTheme="majorHAnsi" w:eastAsia="Times New Roman" w:hAnsiTheme="majorHAnsi" w:cs="Times New Roman"/>
          <w:u w:val="single"/>
          <w:lang w:val="en-GB" w:eastAsia="fr-FR"/>
        </w:rPr>
        <w:t xml:space="preserve"> do not choose</w:t>
      </w: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 the person who will be PM. </w:t>
      </w:r>
    </w:p>
    <w:p w14:paraId="3046BACC" w14:textId="77777777" w:rsidR="002D2A1D" w:rsidRPr="002D2A1D" w:rsidRDefault="002D2A1D" w:rsidP="002D2A1D">
      <w:pPr>
        <w:pStyle w:val="Standard"/>
        <w:jc w:val="both"/>
        <w:rPr>
          <w:rFonts w:asciiTheme="majorHAnsi" w:eastAsia="Times New Roman" w:hAnsiTheme="majorHAnsi" w:cs="Times New Roman"/>
          <w:lang w:val="en-GB" w:eastAsia="fr-FR"/>
        </w:rPr>
      </w:pPr>
    </w:p>
    <w:p w14:paraId="381B359F" w14:textId="06E4E9A9" w:rsidR="002D2A1D" w:rsidRDefault="002D2A1D" w:rsidP="002D2A1D">
      <w:pPr>
        <w:pStyle w:val="Standard"/>
        <w:jc w:val="both"/>
        <w:rPr>
          <w:rFonts w:asciiTheme="majorHAnsi" w:hAnsiTheme="majorHAnsi"/>
          <w:lang w:val="en-GB"/>
        </w:rPr>
      </w:pPr>
      <w:r w:rsidRPr="002D2A1D">
        <w:rPr>
          <w:rFonts w:asciiTheme="majorHAnsi" w:eastAsia="Times New Roman" w:hAnsiTheme="majorHAnsi" w:cs="Times New Roman"/>
          <w:lang w:val="en-GB" w:eastAsia="fr-FR"/>
        </w:rPr>
        <w:t>b- State opening of Parliament:</w:t>
      </w:r>
      <w:r w:rsidRPr="002D2A1D">
        <w:rPr>
          <w:rFonts w:asciiTheme="majorHAnsi" w:eastAsia="Times New Roman" w:hAnsiTheme="majorHAnsi" w:cs="Times New Roman"/>
          <w:b/>
          <w:bCs/>
          <w:lang w:val="en-GB" w:eastAsia="fr-FR"/>
        </w:rPr>
        <w:t xml:space="preserve"> slide 4</w:t>
      </w:r>
      <w:r w:rsidRPr="002D2A1D">
        <w:rPr>
          <w:rFonts w:asciiTheme="majorHAnsi" w:eastAsia="Times New Roman" w:hAnsiTheme="majorHAnsi" w:cs="Times New Roman"/>
          <w:lang w:val="en-GB" w:eastAsia="fr-FR"/>
        </w:rPr>
        <w:t xml:space="preserve"> + </w:t>
      </w:r>
      <w:r w:rsidRPr="002D2A1D">
        <w:rPr>
          <w:rFonts w:asciiTheme="majorHAnsi" w:hAnsiTheme="majorHAnsi"/>
          <w:lang w:val="en-GB"/>
        </w:rPr>
        <w:t>video</w:t>
      </w:r>
    </w:p>
    <w:p w14:paraId="2478FB67" w14:textId="1ECCF68D" w:rsidR="002D2A1D" w:rsidRPr="002D2A1D" w:rsidRDefault="002D2A1D" w:rsidP="002D2A1D">
      <w:pPr>
        <w:pStyle w:val="Standard"/>
        <w:jc w:val="both"/>
        <w:rPr>
          <w:rFonts w:asciiTheme="majorHAnsi" w:hAnsiTheme="majorHAnsi"/>
          <w:lang w:val="en-US"/>
        </w:rPr>
      </w:pPr>
      <w:r w:rsidRPr="002D2A1D">
        <w:rPr>
          <w:rFonts w:asciiTheme="majorHAnsi" w:hAnsiTheme="majorHAnsi"/>
          <w:lang w:val="en-GB"/>
        </w:rPr>
        <w:t xml:space="preserve"> </w:t>
      </w:r>
      <w:hyperlink r:id="rId5" w:history="1">
        <w:r w:rsidRPr="002D2A1D">
          <w:rPr>
            <w:rFonts w:asciiTheme="majorHAnsi" w:hAnsiTheme="majorHAnsi"/>
            <w:lang w:val="en-US"/>
          </w:rPr>
          <w:t>htt</w:t>
        </w:r>
        <w:r w:rsidRPr="002D2A1D">
          <w:rPr>
            <w:rFonts w:asciiTheme="majorHAnsi" w:hAnsiTheme="majorHAnsi"/>
            <w:lang w:val="en-US"/>
          </w:rPr>
          <w:t>p</w:t>
        </w:r>
        <w:r w:rsidRPr="002D2A1D">
          <w:rPr>
            <w:rFonts w:asciiTheme="majorHAnsi" w:hAnsiTheme="majorHAnsi"/>
            <w:lang w:val="en-US"/>
          </w:rPr>
          <w:t>s://www.youtube.com/watch?v=d35aMiN7d6Y</w:t>
        </w:r>
      </w:hyperlink>
    </w:p>
    <w:p w14:paraId="50516958" w14:textId="77777777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</w:p>
    <w:p w14:paraId="5E434762" w14:textId="77777777" w:rsidR="002D2A1D" w:rsidRPr="002D2A1D" w:rsidRDefault="002D2A1D" w:rsidP="002D2A1D">
      <w:pPr>
        <w:pStyle w:val="Standard"/>
        <w:rPr>
          <w:rFonts w:asciiTheme="majorHAnsi" w:hAnsiTheme="majorHAnsi"/>
          <w:b/>
          <w:bCs/>
          <w:u w:val="single"/>
          <w:lang w:val="en-GB"/>
        </w:rPr>
      </w:pPr>
      <w:r w:rsidRPr="002D2A1D">
        <w:rPr>
          <w:rFonts w:asciiTheme="majorHAnsi" w:hAnsiTheme="majorHAnsi"/>
          <w:b/>
          <w:bCs/>
          <w:u w:val="single"/>
          <w:lang w:val="en-GB"/>
        </w:rPr>
        <w:t>Slide 5</w:t>
      </w:r>
    </w:p>
    <w:p w14:paraId="56166273" w14:textId="77777777" w:rsidR="002D2A1D" w:rsidRPr="002D2A1D" w:rsidRDefault="002D2A1D" w:rsidP="002D2A1D">
      <w:pPr>
        <w:pStyle w:val="Standard"/>
        <w:rPr>
          <w:rFonts w:asciiTheme="majorHAnsi" w:hAnsiTheme="majorHAnsi"/>
          <w:lang w:val="en-GB"/>
        </w:rPr>
      </w:pPr>
    </w:p>
    <w:p w14:paraId="33CBCC8A" w14:textId="77777777" w:rsidR="002D2A1D" w:rsidRPr="002D2A1D" w:rsidRDefault="002D2A1D" w:rsidP="002D2A1D">
      <w:pPr>
        <w:pStyle w:val="Standard"/>
        <w:tabs>
          <w:tab w:val="left" w:pos="2702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Here is the Labour Manifesto, that was published before the July general election, for people to make their choices.</w:t>
      </w:r>
    </w:p>
    <w:p w14:paraId="2C72A027" w14:textId="77777777" w:rsidR="002D2A1D" w:rsidRPr="002D2A1D" w:rsidRDefault="002D2A1D" w:rsidP="002D2A1D">
      <w:pPr>
        <w:pStyle w:val="Standard"/>
        <w:tabs>
          <w:tab w:val="left" w:pos="2702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 xml:space="preserve">Keir Starmer’s cabinet has </w:t>
      </w:r>
      <w:r w:rsidRPr="002D2A1D">
        <w:rPr>
          <w:rFonts w:asciiTheme="majorHAnsi" w:hAnsiTheme="majorHAnsi"/>
          <w:lang w:val="en-GB"/>
        </w:rPr>
        <w:tab/>
        <w:t xml:space="preserve"> the highest number of state-educated</w:t>
      </w:r>
    </w:p>
    <w:p w14:paraId="4476BFB9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ab/>
        <w:t>the highest number of female ministers</w:t>
      </w:r>
    </w:p>
    <w:p w14:paraId="1AA607F5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ab/>
        <w:t>the first female Chancellor of the Exchequer ever</w:t>
      </w:r>
    </w:p>
    <w:p w14:paraId="6E8BFD1F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ab/>
        <w:t>the first school dropout (Starmer’s deputy PM, Angela Rayner, left school at 16 having grown up on a council estate in Stockport, working her way up the ranks as a trade union official before becoming an MP)</w:t>
      </w:r>
    </w:p>
    <w:p w14:paraId="0B7A742B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</w:p>
    <w:p w14:paraId="73C74A4B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But fewer ethnic representatives than in past Cabinets</w:t>
      </w:r>
    </w:p>
    <w:p w14:paraId="3F7A13AF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David Lammy only black cabinet minister</w:t>
      </w:r>
    </w:p>
    <w:p w14:paraId="495204C1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</w:p>
    <w:p w14:paraId="6A8D3455" w14:textId="77777777" w:rsidR="002D2A1D" w:rsidRPr="002D2A1D" w:rsidRDefault="002D2A1D" w:rsidP="002D2A1D">
      <w:pPr>
        <w:pStyle w:val="Standard"/>
        <w:tabs>
          <w:tab w:val="left" w:pos="2798"/>
        </w:tabs>
        <w:rPr>
          <w:rFonts w:asciiTheme="majorHAnsi" w:hAnsiTheme="majorHAnsi"/>
          <w:lang w:val="en-GB"/>
        </w:rPr>
      </w:pPr>
      <w:r w:rsidRPr="002D2A1D">
        <w:rPr>
          <w:rFonts w:asciiTheme="majorHAnsi" w:hAnsiTheme="majorHAnsi"/>
          <w:lang w:val="en-GB"/>
        </w:rPr>
        <w:t>Browse through the rest of the slides.</w:t>
      </w:r>
    </w:p>
    <w:p w14:paraId="461D8103" w14:textId="77777777" w:rsidR="002D2A1D" w:rsidRDefault="002D2A1D" w:rsidP="002D2A1D">
      <w:pPr>
        <w:pStyle w:val="Standard"/>
        <w:tabs>
          <w:tab w:val="left" w:pos="2798"/>
        </w:tabs>
        <w:rPr>
          <w:lang w:val="en-GB"/>
        </w:rPr>
      </w:pPr>
    </w:p>
    <w:p w14:paraId="1EFD8D9A" w14:textId="77777777" w:rsidR="00DF38AE" w:rsidRPr="002D2A1D" w:rsidRDefault="00DF38AE">
      <w:pPr>
        <w:rPr>
          <w:lang w:val="en-US"/>
        </w:rPr>
      </w:pPr>
    </w:p>
    <w:sectPr w:rsidR="00DF38AE" w:rsidRPr="002D2A1D" w:rsidSect="002D2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10F4C"/>
    <w:multiLevelType w:val="multilevel"/>
    <w:tmpl w:val="FE64FF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3739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1D"/>
    <w:rsid w:val="00254DC3"/>
    <w:rsid w:val="00283133"/>
    <w:rsid w:val="002D2A1D"/>
    <w:rsid w:val="00304C89"/>
    <w:rsid w:val="00B573C0"/>
    <w:rsid w:val="00C66946"/>
    <w:rsid w:val="00D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897D1"/>
  <w15:chartTrackingRefBased/>
  <w15:docId w15:val="{DB6D3C3B-FCD6-CB43-ADF1-A78D757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2A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A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A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2A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2A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2A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2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2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2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2A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2A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2A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2A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2A1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D2A1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35aMiN7d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Blachon</dc:creator>
  <cp:keywords/>
  <dc:description/>
  <cp:lastModifiedBy>Anthony Blachon</cp:lastModifiedBy>
  <cp:revision>1</cp:revision>
  <dcterms:created xsi:type="dcterms:W3CDTF">2025-01-08T09:10:00Z</dcterms:created>
  <dcterms:modified xsi:type="dcterms:W3CDTF">2025-01-08T09:12:00Z</dcterms:modified>
</cp:coreProperties>
</file>