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40FD" w14:textId="70580F8B" w:rsidR="00E93A79" w:rsidRPr="004F04E3" w:rsidRDefault="004F04E3" w:rsidP="004F04E3">
      <w:pPr>
        <w:spacing w:after="120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4599" wp14:editId="7EDF79A6">
                <wp:simplePos x="0" y="0"/>
                <wp:positionH relativeFrom="column">
                  <wp:posOffset>5031105</wp:posOffset>
                </wp:positionH>
                <wp:positionV relativeFrom="paragraph">
                  <wp:posOffset>-677545</wp:posOffset>
                </wp:positionV>
                <wp:extent cx="1244600" cy="711200"/>
                <wp:effectExtent l="0" t="0" r="12700" b="12700"/>
                <wp:wrapNone/>
                <wp:docPr id="4984762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71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2703" w14:textId="697FBD61" w:rsidR="004F04E3" w:rsidRDefault="004F04E3" w:rsidP="004F04E3">
                            <w:pPr>
                              <w:jc w:val="center"/>
                            </w:pPr>
                            <w:r>
                              <w:t>ECG2</w:t>
                            </w:r>
                          </w:p>
                          <w:p w14:paraId="2D3B3969" w14:textId="7C7B685A" w:rsidR="004F04E3" w:rsidRDefault="004F04E3" w:rsidP="004F04E3">
                            <w:pPr>
                              <w:jc w:val="center"/>
                            </w:pPr>
                            <w:r>
                              <w:t>Colle 1.C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94599" id="Rectangle 1" o:spid="_x0000_s1026" style="position:absolute;left:0;text-align:left;margin-left:396.15pt;margin-top:-53.35pt;width:98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" fillcolor="white [3201]" strokecolor="black [3213]" strokeweight="1pt">
                <v:textbox>
                  <w:txbxContent>
                    <w:p w14:paraId="42422703" w14:textId="697FBD61" w:rsidR="004F04E3" w:rsidRDefault="004F04E3" w:rsidP="004F04E3">
                      <w:pPr>
                        <w:jc w:val="center"/>
                      </w:pPr>
                      <w:r>
                        <w:t>ECG2</w:t>
                      </w:r>
                    </w:p>
                    <w:p w14:paraId="2D3B3969" w14:textId="7C7B685A" w:rsidR="004F04E3" w:rsidRDefault="004F04E3" w:rsidP="004F04E3">
                      <w:pPr>
                        <w:jc w:val="center"/>
                      </w:pPr>
                      <w:r>
                        <w:t>Colle 1.C</w:t>
                      </w:r>
                    </w:p>
                  </w:txbxContent>
                </v:textbox>
              </v:rect>
            </w:pict>
          </mc:Fallback>
        </mc:AlternateContent>
      </w:r>
      <w:r w:rsidR="00E93A79" w:rsidRPr="004F04E3">
        <w:rPr>
          <w:b/>
          <w:bCs/>
          <w:sz w:val="22"/>
          <w:szCs w:val="22"/>
          <w:lang w:val="es-ES"/>
        </w:rPr>
        <w:t>La polarización política por los incendios llega a los pueblos</w:t>
      </w:r>
    </w:p>
    <w:p w14:paraId="2C3BE541" w14:textId="77777777" w:rsidR="00E93A79" w:rsidRPr="004F04E3" w:rsidRDefault="00E93A79" w:rsidP="004F04E3">
      <w:pPr>
        <w:spacing w:after="120"/>
        <w:rPr>
          <w:sz w:val="22"/>
          <w:szCs w:val="22"/>
          <w:lang w:val="es-ES"/>
        </w:rPr>
      </w:pPr>
      <w:hyperlink r:id="rId8" w:anchor="?rel=author_top" w:tooltip="Ver todas las noticias de Jacobo García" w:history="1">
        <w:r w:rsidRPr="004F04E3">
          <w:rPr>
            <w:rStyle w:val="Lienhypertexte"/>
            <w:color w:val="auto"/>
            <w:sz w:val="22"/>
            <w:szCs w:val="22"/>
            <w:u w:val="none"/>
            <w:lang w:val="es-ES"/>
          </w:rPr>
          <w:t>Jacobo García</w:t>
        </w:r>
      </w:hyperlink>
      <w:r w:rsidRPr="004F04E3">
        <w:rPr>
          <w:sz w:val="22"/>
          <w:szCs w:val="22"/>
          <w:lang w:val="es-ES"/>
        </w:rPr>
        <w:t xml:space="preserve">, Villablino (León) – </w:t>
      </w:r>
      <w:hyperlink r:id="rId9" w:history="1">
        <w:r w:rsidRPr="004F04E3">
          <w:rPr>
            <w:rStyle w:val="Lienhypertexte"/>
            <w:i/>
            <w:iCs/>
            <w:color w:val="auto"/>
            <w:sz w:val="22"/>
            <w:szCs w:val="22"/>
            <w:u w:val="none"/>
            <w:lang w:val="es-ES"/>
          </w:rPr>
          <w:t>El</w:t>
        </w:r>
      </w:hyperlink>
      <w:r w:rsidRPr="004F04E3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4F04E3">
        <w:rPr>
          <w:i/>
          <w:iCs/>
          <w:sz w:val="22"/>
          <w:szCs w:val="22"/>
          <w:lang w:val="es-ES"/>
        </w:rPr>
        <w:t>Pais</w:t>
      </w:r>
      <w:proofErr w:type="spellEnd"/>
      <w:r w:rsidRPr="004F04E3">
        <w:rPr>
          <w:i/>
          <w:iCs/>
          <w:sz w:val="22"/>
          <w:szCs w:val="22"/>
          <w:lang w:val="es-ES"/>
        </w:rPr>
        <w:t>,</w:t>
      </w:r>
      <w:r w:rsidRPr="004F04E3">
        <w:rPr>
          <w:sz w:val="22"/>
          <w:szCs w:val="22"/>
          <w:lang w:val="es-ES"/>
        </w:rPr>
        <w:t xml:space="preserve"> 18/08/2025</w:t>
      </w:r>
    </w:p>
    <w:p w14:paraId="1A05E520" w14:textId="75918870" w:rsidR="00E93A79" w:rsidRPr="004F04E3" w:rsidRDefault="00E93A79" w:rsidP="004F04E3">
      <w:pPr>
        <w:spacing w:after="120"/>
        <w:ind w:left="-284" w:right="-284"/>
        <w:jc w:val="both"/>
        <w:rPr>
          <w:sz w:val="22"/>
          <w:szCs w:val="22"/>
          <w:lang w:val="es-ES"/>
        </w:rPr>
      </w:pPr>
      <w:r w:rsidRPr="004F04E3">
        <w:rPr>
          <w:sz w:val="22"/>
          <w:szCs w:val="22"/>
          <w:lang w:val="es-ES"/>
        </w:rPr>
        <w:t xml:space="preserve">El jueves pasado, </w:t>
      </w:r>
      <w:hyperlink r:id="rId10" w:tgtFrame="_self" w:tooltip="https://elpais.com/espana/2025-08-15/mapas-el-incendio-de-zamora-y-leon-el-peor-del-verano-y-uno-de-los-mayores-de-espana.html" w:history="1">
        <w:r w:rsidRPr="004F04E3">
          <w:rPr>
            <w:rStyle w:val="Lienhypertexte"/>
            <w:color w:val="auto"/>
            <w:sz w:val="22"/>
            <w:szCs w:val="22"/>
            <w:u w:val="none"/>
            <w:lang w:val="es-ES"/>
          </w:rPr>
          <w:t xml:space="preserve">en Zamora, </w:t>
        </w:r>
      </w:hyperlink>
      <w:r w:rsidRPr="00EE4CC4">
        <w:rPr>
          <w:sz w:val="22"/>
          <w:szCs w:val="22"/>
          <w:highlight w:val="yellow"/>
          <w:lang w:val="es-ES"/>
        </w:rPr>
        <w:t xml:space="preserve">un alto cargo de la diputación llegó a </w:t>
      </w:r>
      <w:proofErr w:type="spellStart"/>
      <w:r w:rsidRPr="00EE4CC4">
        <w:rPr>
          <w:sz w:val="22"/>
          <w:szCs w:val="22"/>
          <w:highlight w:val="yellow"/>
          <w:lang w:val="es-ES"/>
        </w:rPr>
        <w:t>Castromil</w:t>
      </w:r>
      <w:proofErr w:type="spellEnd"/>
      <w:r w:rsidRPr="00EE4CC4">
        <w:rPr>
          <w:sz w:val="22"/>
          <w:szCs w:val="22"/>
          <w:highlight w:val="yellow"/>
          <w:lang w:val="es-ES"/>
        </w:rPr>
        <w:t>, un pequeño pueblo de 90 habitantes en invierno y 150 en verano, en la frontera con Ourense y con Portugal.</w:t>
      </w:r>
      <w:r w:rsidRPr="004F04E3">
        <w:rPr>
          <w:sz w:val="22"/>
          <w:szCs w:val="22"/>
          <w:lang w:val="es-ES"/>
        </w:rPr>
        <w:t xml:space="preserve"> </w:t>
      </w:r>
      <w:r w:rsidRPr="00D26C3A">
        <w:rPr>
          <w:sz w:val="22"/>
          <w:szCs w:val="22"/>
          <w:highlight w:val="cyan"/>
          <w:lang w:val="es-ES"/>
        </w:rPr>
        <w:t xml:space="preserve">Desde el martes, </w:t>
      </w:r>
      <w:hyperlink r:id="rId11" w:tgtFrame="_self" w:tooltip="https://elpais.com/espana/2025-08-17/ultima-hora-de-los-incendios-en-espana-en-directo.html" w:history="1">
        <w:r w:rsidRPr="00D26C3A">
          <w:rPr>
            <w:rStyle w:val="Lienhypertexte"/>
            <w:color w:val="auto"/>
            <w:sz w:val="22"/>
            <w:szCs w:val="22"/>
            <w:highlight w:val="cyan"/>
            <w:u w:val="none"/>
            <w:lang w:val="es-ES"/>
          </w:rPr>
          <w:t xml:space="preserve">el fuego cercaba </w:t>
        </w:r>
      </w:hyperlink>
      <w:r w:rsidRPr="00D26C3A">
        <w:rPr>
          <w:sz w:val="22"/>
          <w:szCs w:val="22"/>
          <w:highlight w:val="cyan"/>
          <w:lang w:val="es-ES"/>
        </w:rPr>
        <w:t xml:space="preserve">peligrosamente el pueblo y las autoridades habían </w:t>
      </w:r>
      <w:hyperlink r:id="rId12" w:tgtFrame="_self" w:tooltip="https://elpais.com/noticias/incendios/" w:history="1">
        <w:r w:rsidRPr="00D26C3A">
          <w:rPr>
            <w:rStyle w:val="Lienhypertexte"/>
            <w:color w:val="auto"/>
            <w:sz w:val="22"/>
            <w:szCs w:val="22"/>
            <w:highlight w:val="cyan"/>
            <w:u w:val="none"/>
            <w:lang w:val="es-ES"/>
          </w:rPr>
          <w:t>ordenado su desalojo.</w:t>
        </w:r>
      </w:hyperlink>
      <w:r w:rsidRPr="004F04E3">
        <w:rPr>
          <w:sz w:val="22"/>
          <w:szCs w:val="22"/>
          <w:lang w:val="es-ES"/>
        </w:rPr>
        <w:t xml:space="preserve"> A 48 kilómetros de ahí, en Puebla de Sanabria (Zamora) </w:t>
      </w:r>
      <w:r w:rsidRPr="00EE4CC4">
        <w:rPr>
          <w:sz w:val="22"/>
          <w:szCs w:val="22"/>
          <w:highlight w:val="yellow"/>
          <w:lang w:val="es-ES"/>
        </w:rPr>
        <w:t>estaba todo preparado para recibir a los evacuados</w:t>
      </w:r>
      <w:r w:rsidRPr="004F04E3">
        <w:rPr>
          <w:sz w:val="22"/>
          <w:szCs w:val="22"/>
          <w:lang w:val="es-ES"/>
        </w:rPr>
        <w:t xml:space="preserve">, principalmente niños y veraneantes. En el local habilitado por el alto cargo de la diputación había camas para todos, comida, médicos y hasta psicólogos. </w:t>
      </w:r>
      <w:r w:rsidRPr="00EE4CC4">
        <w:rPr>
          <w:sz w:val="22"/>
          <w:szCs w:val="22"/>
          <w:highlight w:val="yellow"/>
          <w:lang w:val="es-ES"/>
        </w:rPr>
        <w:t>El funcionario estaba convencido de que lo había hecho todo bien</w:t>
      </w:r>
      <w:r w:rsidRPr="004F04E3">
        <w:rPr>
          <w:sz w:val="22"/>
          <w:szCs w:val="22"/>
          <w:lang w:val="es-ES"/>
        </w:rPr>
        <w:t xml:space="preserve">, así que al día siguiente se acercó al pueblo para interesarse por los incendios. Y las protestas fueron contra él. Un hombre caminando con dos guardias civiles pegados a la espalda solo puede ser alguien importante. Así que, </w:t>
      </w:r>
      <w:r w:rsidRPr="00D26C3A">
        <w:rPr>
          <w:sz w:val="22"/>
          <w:szCs w:val="22"/>
          <w:highlight w:val="yellow"/>
          <w:lang w:val="es-ES"/>
        </w:rPr>
        <w:t xml:space="preserve">cuando </w:t>
      </w:r>
      <w:hyperlink r:id="rId13" w:tgtFrame="_self" w:tooltip="https://elpais.com/espana/2025-08-17/castromil-zona-cero-de-los-incendios-en-zamora.html" w:history="1">
        <w:r w:rsidRPr="00D26C3A">
          <w:rPr>
            <w:rStyle w:val="Lienhypertexte"/>
            <w:color w:val="auto"/>
            <w:sz w:val="22"/>
            <w:szCs w:val="22"/>
            <w:highlight w:val="yellow"/>
            <w:u w:val="none"/>
            <w:lang w:val="es-ES"/>
          </w:rPr>
          <w:t xml:space="preserve">los habitantes de </w:t>
        </w:r>
        <w:proofErr w:type="spellStart"/>
        <w:r w:rsidRPr="00D26C3A">
          <w:rPr>
            <w:rStyle w:val="Lienhypertexte"/>
            <w:color w:val="auto"/>
            <w:sz w:val="22"/>
            <w:szCs w:val="22"/>
            <w:highlight w:val="yellow"/>
            <w:u w:val="none"/>
            <w:lang w:val="es-ES"/>
          </w:rPr>
          <w:t>Castromil</w:t>
        </w:r>
        <w:proofErr w:type="spellEnd"/>
      </w:hyperlink>
      <w:r w:rsidRPr="00D26C3A">
        <w:rPr>
          <w:sz w:val="22"/>
          <w:szCs w:val="22"/>
          <w:highlight w:val="yellow"/>
          <w:lang w:val="es-ES"/>
        </w:rPr>
        <w:t xml:space="preserve">, que </w:t>
      </w:r>
      <w:r w:rsidRPr="00D26C3A">
        <w:rPr>
          <w:sz w:val="22"/>
          <w:szCs w:val="22"/>
          <w:highlight w:val="cyan"/>
          <w:lang w:val="es-ES"/>
        </w:rPr>
        <w:t>llevaban tres días sin pegar ojo</w:t>
      </w:r>
      <w:r w:rsidRPr="00D26C3A">
        <w:rPr>
          <w:rStyle w:val="Appelnotedebasdep"/>
          <w:sz w:val="22"/>
          <w:szCs w:val="22"/>
          <w:highlight w:val="cyan"/>
          <w:lang w:val="es-ES"/>
        </w:rPr>
        <w:footnoteReference w:id="1"/>
      </w:r>
      <w:r w:rsidRPr="00D26C3A">
        <w:rPr>
          <w:sz w:val="22"/>
          <w:szCs w:val="22"/>
          <w:highlight w:val="cyan"/>
          <w:lang w:val="es-ES"/>
        </w:rPr>
        <w:t xml:space="preserve"> dándose relevos para vigilar las columnas de humo de la ladera</w:t>
      </w:r>
      <w:r w:rsidRPr="00D26C3A">
        <w:rPr>
          <w:sz w:val="22"/>
          <w:szCs w:val="22"/>
          <w:highlight w:val="yellow"/>
          <w:lang w:val="es-ES"/>
        </w:rPr>
        <w:t>, lo reconocieron, se fueron contra él.</w:t>
      </w:r>
      <w:r w:rsidRPr="004F04E3">
        <w:rPr>
          <w:sz w:val="22"/>
          <w:szCs w:val="22"/>
          <w:lang w:val="es-ES"/>
        </w:rPr>
        <w:t xml:space="preserve"> </w:t>
      </w:r>
    </w:p>
    <w:p w14:paraId="6F33CBD2" w14:textId="3FDDC705" w:rsidR="00E93A79" w:rsidRPr="004F04E3" w:rsidRDefault="00E93A79" w:rsidP="004F04E3">
      <w:pPr>
        <w:spacing w:after="120"/>
        <w:ind w:left="-284" w:right="-284"/>
        <w:jc w:val="both"/>
        <w:rPr>
          <w:sz w:val="22"/>
          <w:szCs w:val="22"/>
          <w:lang w:val="es-ES"/>
        </w:rPr>
      </w:pPr>
      <w:hyperlink r:id="rId14" w:tgtFrame="_self" w:tooltip="https://elpais.com/videos/2025-08-15/veranos-mas-largos-y-olas-de-calor-mas-intensas-el-cambio-climatico-prolonga-la-temporada-de-incendios.html" w:history="1">
        <w:r w:rsidRPr="004F04E3">
          <w:rPr>
            <w:rStyle w:val="Lienhypertexte"/>
            <w:color w:val="auto"/>
            <w:sz w:val="22"/>
            <w:szCs w:val="22"/>
            <w:u w:val="none"/>
            <w:lang w:val="es-ES"/>
          </w:rPr>
          <w:t>El recorrido</w:t>
        </w:r>
      </w:hyperlink>
      <w:r w:rsidRPr="004F04E3">
        <w:rPr>
          <w:sz w:val="22"/>
          <w:szCs w:val="22"/>
          <w:lang w:val="es-ES"/>
        </w:rPr>
        <w:t xml:space="preserve"> en helicóptero de </w:t>
      </w:r>
      <w:r w:rsidRPr="00D26C3A">
        <w:rPr>
          <w:sz w:val="22"/>
          <w:szCs w:val="22"/>
          <w:highlight w:val="yellow"/>
          <w:lang w:val="es-ES"/>
        </w:rPr>
        <w:t>Pedro Sánchez</w:t>
      </w:r>
      <w:r w:rsidRPr="004F04E3">
        <w:rPr>
          <w:sz w:val="22"/>
          <w:szCs w:val="22"/>
          <w:lang w:val="es-ES"/>
        </w:rPr>
        <w:t xml:space="preserve"> este domingo por las zonas afectadas fue otro termómetro de lo que </w:t>
      </w:r>
      <w:r w:rsidR="004F04E3">
        <w:rPr>
          <w:sz w:val="22"/>
          <w:szCs w:val="22"/>
          <w:lang w:val="es-ES"/>
        </w:rPr>
        <w:t>ocurre</w:t>
      </w:r>
      <w:r w:rsidRPr="004F04E3">
        <w:rPr>
          <w:sz w:val="22"/>
          <w:szCs w:val="22"/>
          <w:lang w:val="es-ES"/>
        </w:rPr>
        <w:t xml:space="preserve">. </w:t>
      </w:r>
      <w:r w:rsidRPr="00D26C3A">
        <w:rPr>
          <w:sz w:val="22"/>
          <w:szCs w:val="22"/>
          <w:highlight w:val="cyan"/>
          <w:lang w:val="es-ES"/>
        </w:rPr>
        <w:t>El temor a un segundo Paiporta</w:t>
      </w:r>
      <w:r w:rsidRPr="004F04E3">
        <w:rPr>
          <w:rStyle w:val="Appelnotedebasdep"/>
          <w:sz w:val="22"/>
          <w:szCs w:val="22"/>
          <w:lang w:val="es-ES"/>
        </w:rPr>
        <w:footnoteReference w:id="2"/>
      </w:r>
      <w:r w:rsidRPr="004F04E3">
        <w:rPr>
          <w:sz w:val="22"/>
          <w:szCs w:val="22"/>
          <w:lang w:val="es-ES"/>
        </w:rPr>
        <w:t xml:space="preserve"> obligó a controlar cada milímetro de una visita muy delicada. (…) Un grupo de vecinos logró ver, a unos 200 metros de distancia, al presidente mientras recorría los 20 pasos que separaban el coche del helicóptero. </w:t>
      </w:r>
      <w:r w:rsidRPr="00D26C3A">
        <w:rPr>
          <w:sz w:val="22"/>
          <w:szCs w:val="22"/>
          <w:highlight w:val="yellow"/>
          <w:lang w:val="es-ES"/>
        </w:rPr>
        <w:t xml:space="preserve">De entre los curiosos se escuchó un grito: “Sánchez estamos contigo…” y el presidente sonrió y saludó. Acto seguido se escuchó otra voz: “Anda y vete para </w:t>
      </w:r>
      <w:r w:rsidR="003E5F87" w:rsidRPr="00D26C3A">
        <w:rPr>
          <w:sz w:val="22"/>
          <w:szCs w:val="22"/>
          <w:highlight w:val="yellow"/>
          <w:lang w:val="es-ES"/>
        </w:rPr>
        <w:t>Madrid</w:t>
      </w:r>
      <w:r w:rsidRPr="00D26C3A">
        <w:rPr>
          <w:sz w:val="22"/>
          <w:szCs w:val="22"/>
          <w:highlight w:val="yellow"/>
          <w:lang w:val="es-ES"/>
        </w:rPr>
        <w:t>”. Y ahí terminó todo.</w:t>
      </w:r>
      <w:r w:rsidRPr="004F04E3">
        <w:rPr>
          <w:sz w:val="22"/>
          <w:szCs w:val="22"/>
          <w:lang w:val="es-ES"/>
        </w:rPr>
        <w:t xml:space="preserve"> </w:t>
      </w:r>
    </w:p>
    <w:p w14:paraId="311F3745" w14:textId="2B24B1BF" w:rsidR="00E93A79" w:rsidRPr="004F04E3" w:rsidRDefault="00E93A79" w:rsidP="004F04E3">
      <w:pPr>
        <w:spacing w:after="120"/>
        <w:ind w:left="-284" w:right="-284"/>
        <w:jc w:val="both"/>
        <w:rPr>
          <w:sz w:val="22"/>
          <w:szCs w:val="22"/>
          <w:lang w:val="es-ES"/>
        </w:rPr>
      </w:pPr>
      <w:r w:rsidRPr="004F04E3">
        <w:rPr>
          <w:sz w:val="22"/>
          <w:szCs w:val="22"/>
          <w:lang w:val="es-ES"/>
        </w:rPr>
        <w:t xml:space="preserve">Aunque los bomberos forestales de las comunidades autónomas y la Unidad Militar de Emergencias (UME) se dejan la piel tapando fuegos, al pie de las llamas, </w:t>
      </w:r>
      <w:r w:rsidRPr="00D26C3A">
        <w:rPr>
          <w:sz w:val="22"/>
          <w:szCs w:val="22"/>
          <w:highlight w:val="yellow"/>
          <w:lang w:val="es-ES"/>
        </w:rPr>
        <w:t>una sensación de orfandad</w:t>
      </w:r>
      <w:r w:rsidRPr="004F04E3">
        <w:rPr>
          <w:rStyle w:val="Appelnotedebasdep"/>
          <w:sz w:val="22"/>
          <w:szCs w:val="22"/>
          <w:lang w:val="es-ES"/>
        </w:rPr>
        <w:footnoteReference w:id="3"/>
      </w:r>
      <w:r w:rsidRPr="004F04E3">
        <w:rPr>
          <w:sz w:val="22"/>
          <w:szCs w:val="22"/>
          <w:lang w:val="es-ES"/>
        </w:rPr>
        <w:t xml:space="preserve"> recorre Cáceres, Zamora, Ourense, Palencia, León. La visita de </w:t>
      </w:r>
      <w:r w:rsidRPr="00D26C3A">
        <w:rPr>
          <w:sz w:val="22"/>
          <w:szCs w:val="22"/>
          <w:highlight w:val="yellow"/>
          <w:lang w:val="es-ES"/>
        </w:rPr>
        <w:t xml:space="preserve">Alberto Núñez </w:t>
      </w:r>
      <w:proofErr w:type="spellStart"/>
      <w:r w:rsidRPr="00D26C3A">
        <w:rPr>
          <w:sz w:val="22"/>
          <w:szCs w:val="22"/>
          <w:highlight w:val="yellow"/>
          <w:lang w:val="es-ES"/>
        </w:rPr>
        <w:t>Feijóo</w:t>
      </w:r>
      <w:proofErr w:type="spellEnd"/>
      <w:r w:rsidRPr="00D26C3A">
        <w:rPr>
          <w:sz w:val="22"/>
          <w:szCs w:val="22"/>
          <w:highlight w:val="yellow"/>
          <w:lang w:val="es-ES"/>
        </w:rPr>
        <w:t xml:space="preserve"> al</w:t>
      </w:r>
      <w:r w:rsidRPr="004F04E3">
        <w:rPr>
          <w:sz w:val="22"/>
          <w:szCs w:val="22"/>
          <w:lang w:val="es-ES"/>
        </w:rPr>
        <w:t xml:space="preserve"> centro de control de Palacios del Sil se mantuvo en la misma línea puesto que solo </w:t>
      </w:r>
      <w:r w:rsidRPr="00D26C3A">
        <w:rPr>
          <w:sz w:val="22"/>
          <w:szCs w:val="22"/>
          <w:highlight w:val="yellow"/>
          <w:lang w:val="es-ES"/>
        </w:rPr>
        <w:t>pasó unos minutos para hacerse la foto</w:t>
      </w:r>
      <w:r w:rsidRPr="004F04E3">
        <w:rPr>
          <w:sz w:val="22"/>
          <w:szCs w:val="22"/>
          <w:lang w:val="es-ES"/>
        </w:rPr>
        <w:t xml:space="preserve">. </w:t>
      </w:r>
    </w:p>
    <w:p w14:paraId="15980ED6" w14:textId="43B5D3FB" w:rsidR="00E93A79" w:rsidRPr="004F04E3" w:rsidRDefault="00E93A79" w:rsidP="004F04E3">
      <w:pPr>
        <w:spacing w:after="120"/>
        <w:ind w:left="-284" w:right="-284"/>
        <w:jc w:val="both"/>
        <w:rPr>
          <w:sz w:val="22"/>
          <w:szCs w:val="22"/>
          <w:lang w:val="es-ES"/>
        </w:rPr>
      </w:pPr>
      <w:r w:rsidRPr="00EE4CC4">
        <w:rPr>
          <w:sz w:val="22"/>
          <w:szCs w:val="22"/>
          <w:highlight w:val="magenta"/>
          <w:lang w:val="es-ES"/>
        </w:rPr>
        <w:t>La realidad política en pueblos de 30 vecinos es muy diferente a lo que se vive en la política nacional.</w:t>
      </w:r>
      <w:r w:rsidRPr="004F04E3">
        <w:rPr>
          <w:sz w:val="22"/>
          <w:szCs w:val="22"/>
          <w:lang w:val="es-ES"/>
        </w:rPr>
        <w:t xml:space="preserve"> La gente vota “a Ramón, que lo conocemos de toda la vida, a Ernesto, que siempre ha sido muy honrado, o a Carmen, hija del último maestro”. </w:t>
      </w:r>
      <w:r w:rsidRPr="00EE4CC4">
        <w:rPr>
          <w:sz w:val="22"/>
          <w:szCs w:val="22"/>
          <w:highlight w:val="magenta"/>
          <w:lang w:val="es-ES"/>
        </w:rPr>
        <w:t>Las siglas ocupan un lugar secundario frente al nombre o el apellido de un vecino de toda la vida</w:t>
      </w:r>
      <w:r w:rsidRPr="004F04E3">
        <w:rPr>
          <w:sz w:val="22"/>
          <w:szCs w:val="22"/>
          <w:lang w:val="es-ES"/>
        </w:rPr>
        <w:t xml:space="preserve">. Sin embargo, </w:t>
      </w:r>
      <w:r w:rsidRPr="00D26C3A">
        <w:rPr>
          <w:sz w:val="22"/>
          <w:szCs w:val="22"/>
          <w:highlight w:val="cyan"/>
          <w:lang w:val="es-ES"/>
        </w:rPr>
        <w:t xml:space="preserve">“la polarización que se vive a nivel nacional está llegando también a los pueblos, a nivel local”, se quejaba este sábado una </w:t>
      </w:r>
      <w:hyperlink r:id="rId15" w:tgtFrame="_self" w:tooltip="https://elpais.com/espana/2025-08-17/el-incendio-de-jarilla-avanza-desbocado-y-arrasa-ya-11000-hectareas-en-extremadura.html" w:history="1">
        <w:r w:rsidRPr="00D26C3A">
          <w:rPr>
            <w:rStyle w:val="Lienhypertexte"/>
            <w:color w:val="auto"/>
            <w:sz w:val="22"/>
            <w:szCs w:val="22"/>
            <w:highlight w:val="cyan"/>
            <w:u w:val="none"/>
            <w:lang w:val="es-ES"/>
          </w:rPr>
          <w:t>concejal de Oliva de Plasencia</w:t>
        </w:r>
      </w:hyperlink>
      <w:r w:rsidR="003E5F87" w:rsidRPr="00D26C3A">
        <w:rPr>
          <w:sz w:val="22"/>
          <w:szCs w:val="22"/>
          <w:highlight w:val="cyan"/>
          <w:lang w:val="es-ES"/>
        </w:rPr>
        <w:t>(…)</w:t>
      </w:r>
      <w:r w:rsidRPr="00D26C3A">
        <w:rPr>
          <w:sz w:val="22"/>
          <w:szCs w:val="22"/>
          <w:highlight w:val="cyan"/>
          <w:lang w:val="es-ES"/>
        </w:rPr>
        <w:t xml:space="preserve">. </w:t>
      </w:r>
      <w:r w:rsidRPr="00D26C3A">
        <w:rPr>
          <w:sz w:val="22"/>
          <w:szCs w:val="22"/>
          <w:highlight w:val="yellow"/>
          <w:lang w:val="es-ES"/>
        </w:rPr>
        <w:t xml:space="preserve">Y </w:t>
      </w:r>
      <w:r w:rsidR="003E5F87" w:rsidRPr="00D26C3A">
        <w:rPr>
          <w:sz w:val="22"/>
          <w:szCs w:val="22"/>
          <w:highlight w:val="yellow"/>
          <w:lang w:val="es-ES"/>
        </w:rPr>
        <w:t xml:space="preserve">también </w:t>
      </w:r>
      <w:r w:rsidRPr="00D26C3A">
        <w:rPr>
          <w:sz w:val="22"/>
          <w:szCs w:val="22"/>
          <w:highlight w:val="yellow"/>
          <w:lang w:val="es-ES"/>
        </w:rPr>
        <w:t>la carga de culpas entre administraciones. “Todos los políticos son iguales, me dan igual unos que otros”,</w:t>
      </w:r>
      <w:r w:rsidRPr="004F04E3">
        <w:rPr>
          <w:sz w:val="22"/>
          <w:szCs w:val="22"/>
          <w:lang w:val="es-ES"/>
        </w:rPr>
        <w:t xml:space="preserve"> vociferaba otra vecina de Hervás (Cáceres) mientras veía las llamas encima de su casa, este domingo.</w:t>
      </w:r>
    </w:p>
    <w:p w14:paraId="057DE723" w14:textId="39C3C328" w:rsidR="00E93A79" w:rsidRPr="004F04E3" w:rsidRDefault="00E93A79" w:rsidP="004F04E3">
      <w:pPr>
        <w:spacing w:after="120"/>
        <w:ind w:left="-284" w:right="-284"/>
        <w:jc w:val="both"/>
        <w:rPr>
          <w:sz w:val="22"/>
          <w:szCs w:val="22"/>
          <w:lang w:val="es-ES"/>
        </w:rPr>
      </w:pPr>
      <w:r w:rsidRPr="00EE4CC4">
        <w:rPr>
          <w:sz w:val="22"/>
          <w:szCs w:val="22"/>
          <w:highlight w:val="magenta"/>
          <w:lang w:val="es-ES"/>
        </w:rPr>
        <w:t>Aunque no siempre es así</w:t>
      </w:r>
      <w:r w:rsidRPr="004F04E3">
        <w:rPr>
          <w:sz w:val="22"/>
          <w:szCs w:val="22"/>
          <w:lang w:val="es-ES"/>
        </w:rPr>
        <w:t xml:space="preserve">. </w:t>
      </w:r>
      <w:hyperlink r:id="rId16" w:tgtFrame="_self" w:tooltip="https://elpais.com/espana/2025-08-16/el-fuego-castiga-el-santuario-de-osos-y-robles-de-la-montana-palentina.html" w:history="1">
        <w:r w:rsidRPr="004F04E3">
          <w:rPr>
            <w:rStyle w:val="Lienhypertexte"/>
            <w:color w:val="auto"/>
            <w:sz w:val="22"/>
            <w:szCs w:val="22"/>
            <w:u w:val="none"/>
            <w:lang w:val="es-ES"/>
          </w:rPr>
          <w:t xml:space="preserve">En la montaña palentina, </w:t>
        </w:r>
      </w:hyperlink>
      <w:r w:rsidRPr="004F04E3">
        <w:rPr>
          <w:sz w:val="22"/>
          <w:szCs w:val="22"/>
          <w:lang w:val="es-ES"/>
        </w:rPr>
        <w:t xml:space="preserve">en la frontera con Cantabria, las llamas devoraron una superficie similar al casco urbano de Valladolid, más de 3.300 hectáreas del parque natural. Sin embargo, </w:t>
      </w:r>
      <w:r w:rsidRPr="00EE4CC4">
        <w:rPr>
          <w:sz w:val="22"/>
          <w:szCs w:val="22"/>
          <w:highlight w:val="magenta"/>
          <w:lang w:val="es-ES"/>
        </w:rPr>
        <w:t>dos alcaldes, uno del PP y otro del PSOE, hablan, movilizan a sus vecinos y coordinan propuestas movidas por una idea tan básica como sencilla: el enemigo es el fuego.</w:t>
      </w:r>
    </w:p>
    <w:p w14:paraId="496A7A3E" w14:textId="77777777" w:rsidR="00EE4CC4" w:rsidRDefault="00E93A79" w:rsidP="004F04E3">
      <w:pPr>
        <w:spacing w:after="120"/>
        <w:ind w:left="-284" w:right="-284"/>
        <w:jc w:val="both"/>
        <w:rPr>
          <w:sz w:val="22"/>
          <w:szCs w:val="22"/>
          <w:lang w:val="es-ES"/>
        </w:rPr>
      </w:pPr>
      <w:r w:rsidRPr="004F04E3">
        <w:rPr>
          <w:sz w:val="22"/>
          <w:szCs w:val="22"/>
          <w:lang w:val="es-ES"/>
        </w:rPr>
        <w:t>Mariano San Abelardo, alcalde de La Pernía, del PP, opina que se actuó tarde y faltó coordinación, dice con los ojos entre lágrimas</w:t>
      </w:r>
      <w:r w:rsidRPr="00D26C3A">
        <w:rPr>
          <w:sz w:val="22"/>
          <w:szCs w:val="22"/>
          <w:highlight w:val="cyan"/>
          <w:lang w:val="es-ES"/>
        </w:rPr>
        <w:t>. “Ya sé que la competencia de los incendios es de la Junta de Castilla y León, pero por qué no están aquí todos los militares”, protest</w:t>
      </w:r>
      <w:r w:rsidR="004F04E3" w:rsidRPr="00D26C3A">
        <w:rPr>
          <w:sz w:val="22"/>
          <w:szCs w:val="22"/>
          <w:highlight w:val="cyan"/>
          <w:lang w:val="es-ES"/>
        </w:rPr>
        <w:t>a un vecino</w:t>
      </w:r>
      <w:r w:rsidRPr="00D26C3A">
        <w:rPr>
          <w:sz w:val="22"/>
          <w:szCs w:val="22"/>
          <w:highlight w:val="cyan"/>
          <w:lang w:val="es-ES"/>
        </w:rPr>
        <w:t>. A la sensación de falta de medios se suma un descontrol competencial difícil de entender sobre el terreno.</w:t>
      </w:r>
    </w:p>
    <w:p w14:paraId="026BBC7D" w14:textId="77777777" w:rsidR="00EE4CC4" w:rsidRDefault="00EE4CC4" w:rsidP="004F04E3">
      <w:pPr>
        <w:spacing w:after="120"/>
        <w:ind w:left="-284" w:right="-284"/>
        <w:jc w:val="both"/>
        <w:rPr>
          <w:sz w:val="22"/>
          <w:szCs w:val="22"/>
          <w:lang w:val="es-ES"/>
        </w:rPr>
      </w:pPr>
    </w:p>
    <w:p w14:paraId="47EEA74F" w14:textId="4A8E3EE4" w:rsidR="00EE4CC4" w:rsidRPr="00D26C3A" w:rsidRDefault="00EE4CC4" w:rsidP="004F04E3">
      <w:pPr>
        <w:spacing w:after="120"/>
        <w:ind w:left="-284" w:right="-284"/>
        <w:jc w:val="both"/>
        <w:rPr>
          <w:b/>
          <w:bCs/>
          <w:color w:val="7030A0"/>
          <w:sz w:val="22"/>
          <w:szCs w:val="22"/>
          <w:lang w:val="es-ES"/>
        </w:rPr>
      </w:pPr>
      <w:r w:rsidRPr="00D26C3A">
        <w:rPr>
          <w:b/>
          <w:bCs/>
          <w:color w:val="7030A0"/>
          <w:sz w:val="22"/>
          <w:szCs w:val="22"/>
          <w:lang w:val="es-ES"/>
        </w:rPr>
        <w:lastRenderedPageBreak/>
        <w:t>Tema principal: la gestión de los incendios y los conflictos de competencias</w:t>
      </w:r>
      <w:r w:rsidR="00D26C3A" w:rsidRPr="00D26C3A">
        <w:rPr>
          <w:b/>
          <w:bCs/>
          <w:color w:val="7030A0"/>
          <w:sz w:val="22"/>
          <w:szCs w:val="22"/>
          <w:lang w:val="es-ES"/>
        </w:rPr>
        <w:t xml:space="preserve"> / el desfase entre lo que pasa a nivel nacional y la realidad local / la contracara de la descentralización </w:t>
      </w:r>
    </w:p>
    <w:p w14:paraId="00CD1E4C" w14:textId="5AA76D8F" w:rsidR="00EE4CC4" w:rsidRPr="00D26C3A" w:rsidRDefault="00EE4CC4" w:rsidP="00EE4CC4">
      <w:pPr>
        <w:pStyle w:val="Paragraphedeliste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  <w:highlight w:val="cyan"/>
          <w:lang w:val="es-ES"/>
        </w:rPr>
      </w:pPr>
      <w:r w:rsidRPr="00D26C3A">
        <w:rPr>
          <w:sz w:val="22"/>
          <w:szCs w:val="22"/>
          <w:highlight w:val="cyan"/>
          <w:lang w:val="es-ES"/>
        </w:rPr>
        <w:t xml:space="preserve">Incendios descomunales en el Norte de España </w:t>
      </w:r>
    </w:p>
    <w:p w14:paraId="5A4C04B7" w14:textId="4F0DA154" w:rsidR="00EE4CC4" w:rsidRDefault="00EE4CC4" w:rsidP="00EE4CC4">
      <w:pPr>
        <w:pStyle w:val="Paragraphedeliste"/>
        <w:numPr>
          <w:ilvl w:val="0"/>
          <w:numId w:val="2"/>
        </w:numPr>
        <w:spacing w:after="120"/>
        <w:ind w:right="-284"/>
        <w:jc w:val="both"/>
        <w:rPr>
          <w:sz w:val="22"/>
          <w:szCs w:val="22"/>
          <w:lang w:val="es-ES"/>
        </w:rPr>
      </w:pPr>
      <w:r w:rsidRPr="00EE4CC4">
        <w:rPr>
          <w:sz w:val="22"/>
          <w:szCs w:val="22"/>
          <w:lang w:val="es-ES"/>
        </w:rPr>
        <w:t>medios insuficientes</w:t>
      </w:r>
    </w:p>
    <w:p w14:paraId="37609F39" w14:textId="59B0434D" w:rsidR="00EE4CC4" w:rsidRPr="00EE4CC4" w:rsidRDefault="00EE4CC4" w:rsidP="00EE4CC4">
      <w:pPr>
        <w:pStyle w:val="Paragraphedeliste"/>
        <w:numPr>
          <w:ilvl w:val="0"/>
          <w:numId w:val="2"/>
        </w:num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Los vecinos luchan contra las llamas</w:t>
      </w:r>
    </w:p>
    <w:p w14:paraId="5B0F1D8B" w14:textId="139A397B" w:rsidR="00EE4CC4" w:rsidRDefault="00EE4CC4" w:rsidP="00EE4CC4">
      <w:pPr>
        <w:pStyle w:val="Paragraphedeliste"/>
        <w:numPr>
          <w:ilvl w:val="0"/>
          <w:numId w:val="2"/>
        </w:num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Problemas de competencias que resultan en la ineficiencia</w:t>
      </w:r>
    </w:p>
    <w:p w14:paraId="6A458355" w14:textId="6B7D4756" w:rsidR="00EE4CC4" w:rsidRPr="00D26C3A" w:rsidRDefault="00D26C3A" w:rsidP="00EE4CC4">
      <w:pPr>
        <w:pStyle w:val="Paragraphedeliste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  <w:highlight w:val="yellow"/>
          <w:lang w:val="es-ES"/>
        </w:rPr>
      </w:pPr>
      <w:r w:rsidRPr="00D26C3A">
        <w:rPr>
          <w:sz w:val="22"/>
          <w:szCs w:val="22"/>
          <w:highlight w:val="yellow"/>
          <w:lang w:val="es-ES"/>
        </w:rPr>
        <w:t xml:space="preserve">Consecuencia: </w:t>
      </w:r>
      <w:r w:rsidR="00EE4CC4" w:rsidRPr="00D26C3A">
        <w:rPr>
          <w:sz w:val="22"/>
          <w:szCs w:val="22"/>
          <w:highlight w:val="yellow"/>
          <w:lang w:val="es-ES"/>
        </w:rPr>
        <w:t>Rechazo a los políticos “son todos iguales”</w:t>
      </w:r>
    </w:p>
    <w:p w14:paraId="0EAD5614" w14:textId="0C9F93AF" w:rsidR="00EE4CC4" w:rsidRDefault="00EE4CC4" w:rsidP="00EE4CC4">
      <w:pPr>
        <w:pStyle w:val="Paragraphedeliste"/>
        <w:numPr>
          <w:ilvl w:val="0"/>
          <w:numId w:val="3"/>
        </w:numPr>
        <w:spacing w:after="120"/>
        <w:ind w:right="-284"/>
        <w:jc w:val="both"/>
        <w:rPr>
          <w:sz w:val="22"/>
          <w:szCs w:val="22"/>
          <w:lang w:val="es-ES"/>
        </w:rPr>
      </w:pPr>
      <w:r w:rsidRPr="00EE4CC4">
        <w:rPr>
          <w:sz w:val="22"/>
          <w:szCs w:val="22"/>
          <w:lang w:val="es-ES"/>
        </w:rPr>
        <w:t>Los políticos parecen exteriores (visitas breves) y son recibidos con odio</w:t>
      </w:r>
    </w:p>
    <w:p w14:paraId="23F8F67E" w14:textId="25F170B1" w:rsidR="00EE4CC4" w:rsidRDefault="00EE4CC4" w:rsidP="00EE4CC4">
      <w:pPr>
        <w:pStyle w:val="Paragraphedeliste"/>
        <w:numPr>
          <w:ilvl w:val="0"/>
          <w:numId w:val="3"/>
        </w:num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Incluso cuando hacen las cosas bien a nivel provincial = asimilación de toda la clase política, “son todos iguales”</w:t>
      </w:r>
    </w:p>
    <w:p w14:paraId="65FBBF22" w14:textId="45D65B30" w:rsidR="00EE4CC4" w:rsidRPr="00D26C3A" w:rsidRDefault="00D26C3A" w:rsidP="00EE4CC4">
      <w:pPr>
        <w:pStyle w:val="Paragraphedeliste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  <w:highlight w:val="magenta"/>
          <w:lang w:val="es-ES"/>
        </w:rPr>
      </w:pPr>
      <w:r w:rsidRPr="00D26C3A">
        <w:rPr>
          <w:sz w:val="22"/>
          <w:szCs w:val="22"/>
          <w:highlight w:val="magenta"/>
          <w:lang w:val="es-ES"/>
        </w:rPr>
        <w:t xml:space="preserve">Sin embargo: </w:t>
      </w:r>
      <w:r w:rsidR="00EE4CC4" w:rsidRPr="00D26C3A">
        <w:rPr>
          <w:sz w:val="22"/>
          <w:szCs w:val="22"/>
          <w:highlight w:val="magenta"/>
          <w:lang w:val="es-ES"/>
        </w:rPr>
        <w:t>Una realidad local distinta</w:t>
      </w:r>
    </w:p>
    <w:p w14:paraId="2AD27CBC" w14:textId="10A35BE6" w:rsidR="00EE4CC4" w:rsidRDefault="00EE4CC4" w:rsidP="00EE4CC4">
      <w:pPr>
        <w:pStyle w:val="Paragraphedeliste"/>
        <w:numPr>
          <w:ilvl w:val="0"/>
          <w:numId w:val="4"/>
        </w:num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Representantes m</w:t>
      </w:r>
      <w:r>
        <w:rPr>
          <w:rFonts w:cstheme="minorHAnsi"/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>s cercanos que conocen la realidad local</w:t>
      </w:r>
    </w:p>
    <w:p w14:paraId="0EAD2C6C" w14:textId="2ABF21F3" w:rsidR="00EE4CC4" w:rsidRDefault="00EE4CC4" w:rsidP="00EE4CC4">
      <w:pPr>
        <w:pStyle w:val="Paragraphedeliste"/>
        <w:numPr>
          <w:ilvl w:val="0"/>
          <w:numId w:val="4"/>
        </w:num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Superar las ideologías para </w:t>
      </w:r>
      <w:r w:rsidR="00D26C3A">
        <w:rPr>
          <w:sz w:val="22"/>
          <w:szCs w:val="22"/>
          <w:lang w:val="es-ES"/>
        </w:rPr>
        <w:t>solucionar los problemas y responder a las necesidades reales</w:t>
      </w:r>
    </w:p>
    <w:p w14:paraId="16D049D3" w14:textId="77777777" w:rsidR="00D26C3A" w:rsidRDefault="00D26C3A" w:rsidP="00D26C3A">
      <w:pPr>
        <w:spacing w:after="120"/>
        <w:ind w:right="-284"/>
        <w:jc w:val="both"/>
        <w:rPr>
          <w:sz w:val="22"/>
          <w:szCs w:val="22"/>
          <w:lang w:val="es-ES"/>
        </w:rPr>
      </w:pPr>
    </w:p>
    <w:p w14:paraId="64FDBD12" w14:textId="226CB6AA" w:rsidR="00D26C3A" w:rsidRPr="00D26C3A" w:rsidRDefault="00D26C3A" w:rsidP="00D26C3A">
      <w:pPr>
        <w:spacing w:after="120"/>
        <w:ind w:right="-284"/>
        <w:jc w:val="both"/>
        <w:rPr>
          <w:b/>
          <w:bCs/>
          <w:sz w:val="22"/>
          <w:szCs w:val="22"/>
          <w:lang w:val="es-ES"/>
        </w:rPr>
      </w:pPr>
      <w:r w:rsidRPr="00D26C3A">
        <w:rPr>
          <w:b/>
          <w:bCs/>
          <w:sz w:val="22"/>
          <w:szCs w:val="22"/>
          <w:lang w:val="es-ES"/>
        </w:rPr>
        <w:t>Conclusión: ¿cuestionar el modelo territorial?</w:t>
      </w:r>
    </w:p>
    <w:p w14:paraId="3AEA19F7" w14:textId="77777777" w:rsidR="00D26C3A" w:rsidRDefault="00D26C3A" w:rsidP="00D26C3A">
      <w:pPr>
        <w:spacing w:after="120"/>
        <w:ind w:right="-284"/>
        <w:jc w:val="both"/>
        <w:rPr>
          <w:sz w:val="22"/>
          <w:szCs w:val="22"/>
          <w:lang w:val="es-ES"/>
        </w:rPr>
      </w:pPr>
    </w:p>
    <w:p w14:paraId="1CB8C619" w14:textId="2C77E993" w:rsidR="00D26C3A" w:rsidRDefault="00D26C3A" w:rsidP="00D26C3A">
      <w:p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Pistas de comentario:</w:t>
      </w:r>
    </w:p>
    <w:p w14:paraId="6A9AFDFB" w14:textId="30A73F4E" w:rsidR="00D26C3A" w:rsidRDefault="00D26C3A" w:rsidP="00D26C3A">
      <w:pPr>
        <w:pStyle w:val="Paragraphedeliste"/>
        <w:numPr>
          <w:ilvl w:val="0"/>
          <w:numId w:val="5"/>
        </w:num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Un modelo que resulta ineficiente en caso de catástrofe (pandemia del </w:t>
      </w:r>
      <w:proofErr w:type="spellStart"/>
      <w:r>
        <w:rPr>
          <w:sz w:val="22"/>
          <w:szCs w:val="22"/>
          <w:lang w:val="es-ES"/>
        </w:rPr>
        <w:t>covid</w:t>
      </w:r>
      <w:proofErr w:type="spellEnd"/>
      <w:r>
        <w:rPr>
          <w:sz w:val="22"/>
          <w:szCs w:val="22"/>
          <w:lang w:val="es-ES"/>
        </w:rPr>
        <w:t xml:space="preserve">, DANA en 2024, incendios, </w:t>
      </w:r>
      <w:proofErr w:type="spellStart"/>
      <w:r>
        <w:rPr>
          <w:sz w:val="22"/>
          <w:szCs w:val="22"/>
          <w:lang w:val="es-ES"/>
        </w:rPr>
        <w:t>etc</w:t>
      </w:r>
      <w:proofErr w:type="spellEnd"/>
      <w:r>
        <w:rPr>
          <w:sz w:val="22"/>
          <w:szCs w:val="22"/>
          <w:lang w:val="es-ES"/>
        </w:rPr>
        <w:t>)</w:t>
      </w:r>
    </w:p>
    <w:p w14:paraId="41031A6C" w14:textId="169FA0FB" w:rsidR="00D26C3A" w:rsidRDefault="00D26C3A" w:rsidP="00D26C3A">
      <w:pPr>
        <w:pStyle w:val="Paragraphedeliste"/>
        <w:numPr>
          <w:ilvl w:val="0"/>
          <w:numId w:val="5"/>
        </w:numPr>
        <w:spacing w:after="120"/>
        <w:ind w:right="-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Pol</w:t>
      </w:r>
      <w:r>
        <w:rPr>
          <w:rFonts w:cstheme="minorHAnsi"/>
          <w:sz w:val="22"/>
          <w:szCs w:val="22"/>
          <w:lang w:val="es-ES"/>
        </w:rPr>
        <w:t>í</w:t>
      </w:r>
      <w:r>
        <w:rPr>
          <w:sz w:val="22"/>
          <w:szCs w:val="22"/>
          <w:lang w:val="es-ES"/>
        </w:rPr>
        <w:t>ticos m</w:t>
      </w:r>
      <w:r>
        <w:rPr>
          <w:rFonts w:cstheme="minorHAnsi"/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>s preocupados por su elecci</w:t>
      </w:r>
      <w:r>
        <w:rPr>
          <w:rFonts w:cstheme="minorHAnsi"/>
          <w:sz w:val="22"/>
          <w:szCs w:val="22"/>
          <w:lang w:val="es-ES"/>
        </w:rPr>
        <w:t>ó</w:t>
      </w:r>
      <w:r>
        <w:rPr>
          <w:sz w:val="22"/>
          <w:szCs w:val="22"/>
          <w:lang w:val="es-ES"/>
        </w:rPr>
        <w:t xml:space="preserve">n o por desgastar al adversario, o centrados en rivalidades entre Estado central y CCAA </w:t>
      </w:r>
      <w:r>
        <w:rPr>
          <w:rFonts w:cstheme="minorHAnsi"/>
          <w:sz w:val="22"/>
          <w:szCs w:val="22"/>
          <w:lang w:val="es-ES"/>
        </w:rPr>
        <w:t>→</w:t>
      </w:r>
      <w:r>
        <w:rPr>
          <w:sz w:val="22"/>
          <w:szCs w:val="22"/>
          <w:lang w:val="es-ES"/>
        </w:rPr>
        <w:t xml:space="preserve"> falta de coordinación e ineficacia</w:t>
      </w:r>
    </w:p>
    <w:p w14:paraId="71AD8A75" w14:textId="0A7BA92A" w:rsidR="00D26C3A" w:rsidRPr="00D26C3A" w:rsidRDefault="00D26C3A" w:rsidP="00D26C3A">
      <w:pPr>
        <w:pStyle w:val="Paragraphedeliste"/>
        <w:numPr>
          <w:ilvl w:val="0"/>
          <w:numId w:val="5"/>
        </w:numPr>
        <w:spacing w:after="120"/>
        <w:ind w:right="-284"/>
        <w:jc w:val="both"/>
        <w:rPr>
          <w:sz w:val="22"/>
          <w:szCs w:val="22"/>
          <w:lang w:val="es-ES"/>
        </w:rPr>
      </w:pPr>
      <w:r w:rsidRPr="00D26C3A">
        <w:rPr>
          <w:sz w:val="22"/>
          <w:szCs w:val="22"/>
          <w:lang w:val="es-ES"/>
        </w:rPr>
        <w:t xml:space="preserve">Elecciones (ici = </w:t>
      </w:r>
      <w:proofErr w:type="spellStart"/>
      <w:r w:rsidRPr="00D26C3A">
        <w:rPr>
          <w:sz w:val="22"/>
          <w:szCs w:val="22"/>
          <w:lang w:val="es-ES"/>
        </w:rPr>
        <w:t>choix</w:t>
      </w:r>
      <w:proofErr w:type="spellEnd"/>
      <w:r w:rsidRPr="00D26C3A">
        <w:rPr>
          <w:sz w:val="22"/>
          <w:szCs w:val="22"/>
          <w:lang w:val="es-ES"/>
        </w:rPr>
        <w:t xml:space="preserve">) de las CCAA </w:t>
      </w:r>
      <w:r>
        <w:rPr>
          <w:sz w:val="22"/>
          <w:szCs w:val="22"/>
          <w:lang w:val="es-ES"/>
        </w:rPr>
        <w:t>según su proyecto: m</w:t>
      </w:r>
      <w:r>
        <w:rPr>
          <w:rFonts w:cstheme="minorHAnsi"/>
          <w:sz w:val="22"/>
          <w:szCs w:val="22"/>
          <w:lang w:val="es-ES"/>
        </w:rPr>
        <w:t>á</w:t>
      </w:r>
      <w:r>
        <w:rPr>
          <w:sz w:val="22"/>
          <w:szCs w:val="22"/>
          <w:lang w:val="es-ES"/>
        </w:rPr>
        <w:t xml:space="preserve">s o menos gasto publico = mejor o peor sanidad /seguridad/educación </w:t>
      </w:r>
    </w:p>
    <w:p w14:paraId="7638664C" w14:textId="77777777" w:rsidR="00E93A79" w:rsidRPr="00D26C3A" w:rsidRDefault="00E93A79" w:rsidP="004F04E3">
      <w:pPr>
        <w:spacing w:after="120"/>
        <w:rPr>
          <w:sz w:val="22"/>
          <w:szCs w:val="22"/>
          <w:lang w:val="es-ES"/>
        </w:rPr>
      </w:pPr>
    </w:p>
    <w:sectPr w:rsidR="00E93A79" w:rsidRPr="00D2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CB0B" w14:textId="77777777" w:rsidR="00E93A79" w:rsidRDefault="00E93A79" w:rsidP="00E93A79">
      <w:pPr>
        <w:spacing w:after="0" w:line="240" w:lineRule="auto"/>
      </w:pPr>
      <w:r>
        <w:separator/>
      </w:r>
    </w:p>
  </w:endnote>
  <w:endnote w:type="continuationSeparator" w:id="0">
    <w:p w14:paraId="65730F2E" w14:textId="77777777" w:rsidR="00E93A79" w:rsidRDefault="00E93A79" w:rsidP="00E9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754B" w14:textId="77777777" w:rsidR="00E93A79" w:rsidRDefault="00E93A79" w:rsidP="00E93A79">
      <w:pPr>
        <w:spacing w:after="0" w:line="240" w:lineRule="auto"/>
      </w:pPr>
      <w:r>
        <w:separator/>
      </w:r>
    </w:p>
  </w:footnote>
  <w:footnote w:type="continuationSeparator" w:id="0">
    <w:p w14:paraId="6978B015" w14:textId="77777777" w:rsidR="00E93A79" w:rsidRDefault="00E93A79" w:rsidP="00E93A79">
      <w:pPr>
        <w:spacing w:after="0" w:line="240" w:lineRule="auto"/>
      </w:pPr>
      <w:r>
        <w:continuationSeparator/>
      </w:r>
    </w:p>
  </w:footnote>
  <w:footnote w:id="1">
    <w:p w14:paraId="6D364945" w14:textId="77777777" w:rsidR="00E93A79" w:rsidRPr="00E93A79" w:rsidRDefault="00E93A79" w:rsidP="00E93A79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E93A79">
        <w:rPr>
          <w:lang w:val="es-ES"/>
        </w:rPr>
        <w:t xml:space="preserve"> Sin dormir</w:t>
      </w:r>
    </w:p>
  </w:footnote>
  <w:footnote w:id="2">
    <w:p w14:paraId="56A5D7C6" w14:textId="77777777" w:rsidR="00E93A79" w:rsidRPr="00C406F0" w:rsidRDefault="00E93A79" w:rsidP="00E93A79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 w:rsidRPr="00C406F0">
        <w:rPr>
          <w:lang w:val="es-ES"/>
        </w:rPr>
        <w:t xml:space="preserve"> Epicentro de la DANA en 2</w:t>
      </w:r>
      <w:r>
        <w:rPr>
          <w:lang w:val="es-ES"/>
        </w:rPr>
        <w:t>024</w:t>
      </w:r>
    </w:p>
  </w:footnote>
  <w:footnote w:id="3">
    <w:p w14:paraId="3F9912CB" w14:textId="28DA000E" w:rsidR="00E93A79" w:rsidRDefault="00E93A79">
      <w:pPr>
        <w:pStyle w:val="Notedebasdepage"/>
      </w:pPr>
      <w:r>
        <w:rPr>
          <w:rStyle w:val="Appelnotedebasdep"/>
        </w:rPr>
        <w:footnoteRef/>
      </w:r>
      <w:r>
        <w:t xml:space="preserve"> Fig. de </w:t>
      </w:r>
      <w:proofErr w:type="spellStart"/>
      <w:r>
        <w:t>abandono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7C61"/>
    <w:multiLevelType w:val="hybridMultilevel"/>
    <w:tmpl w:val="33FE1928"/>
    <w:lvl w:ilvl="0" w:tplc="FA5C5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730C"/>
    <w:multiLevelType w:val="hybridMultilevel"/>
    <w:tmpl w:val="2F346672"/>
    <w:lvl w:ilvl="0" w:tplc="CB7A96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3452A41"/>
    <w:multiLevelType w:val="hybridMultilevel"/>
    <w:tmpl w:val="D270ADD2"/>
    <w:lvl w:ilvl="0" w:tplc="808AB86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54B156F"/>
    <w:multiLevelType w:val="hybridMultilevel"/>
    <w:tmpl w:val="FB2A32EA"/>
    <w:lvl w:ilvl="0" w:tplc="8DF21C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9FE4E62"/>
    <w:multiLevelType w:val="hybridMultilevel"/>
    <w:tmpl w:val="8C24E006"/>
    <w:lvl w:ilvl="0" w:tplc="BE6827E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64571283">
    <w:abstractNumId w:val="4"/>
  </w:num>
  <w:num w:numId="2" w16cid:durableId="1198467956">
    <w:abstractNumId w:val="3"/>
  </w:num>
  <w:num w:numId="3" w16cid:durableId="2083135038">
    <w:abstractNumId w:val="1"/>
  </w:num>
  <w:num w:numId="4" w16cid:durableId="2040810992">
    <w:abstractNumId w:val="2"/>
  </w:num>
  <w:num w:numId="5" w16cid:durableId="42357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79"/>
    <w:rsid w:val="00045D81"/>
    <w:rsid w:val="003E5F87"/>
    <w:rsid w:val="004F04E3"/>
    <w:rsid w:val="00D26C3A"/>
    <w:rsid w:val="00E93A79"/>
    <w:rsid w:val="00EE4CC4"/>
    <w:rsid w:val="00F301A3"/>
    <w:rsid w:val="00F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92A1"/>
  <w15:chartTrackingRefBased/>
  <w15:docId w15:val="{FF7B34AD-D9FC-44B8-8DD8-5D3B05CE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79"/>
  </w:style>
  <w:style w:type="paragraph" w:styleId="Titre1">
    <w:name w:val="heading 1"/>
    <w:basedOn w:val="Normal"/>
    <w:next w:val="Normal"/>
    <w:link w:val="Titre1Car"/>
    <w:uiPriority w:val="9"/>
    <w:qFormat/>
    <w:rsid w:val="00E9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3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3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3A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3A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3A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A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A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3A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3A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3A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3A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A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3A7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93A7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3A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3A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3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autor/jacobo-garcia-garcia/" TargetMode="External"/><Relationship Id="rId13" Type="http://schemas.openxmlformats.org/officeDocument/2006/relationships/hyperlink" Target="https://elpais.com/espana/2025-08-17/castromil-zona-cero-de-los-incendios-en-zamor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pais.com/noticias/incendi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pais.com/espana/2025-08-16/el-fuego-castiga-el-santuario-de-osos-y-robles-de-la-montana-palentin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pais.com/espana/2025-08-17/ultima-hora-de-los-incendios-en-espana-en-direct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pais.com/espana/2025-08-17/el-incendio-de-jarilla-avanza-desbocado-y-arrasa-ya-11000-hectareas-en-extremadura.html" TargetMode="External"/><Relationship Id="rId10" Type="http://schemas.openxmlformats.org/officeDocument/2006/relationships/hyperlink" Target="https://elpais.com/espana/2025-08-15/mapas-el-incendio-de-zamora-y-leon-el-peor-del-verano-y-uno-de-los-mayores-de-espa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pais.com/hemeroteca/2025-08-18/" TargetMode="External"/><Relationship Id="rId14" Type="http://schemas.openxmlformats.org/officeDocument/2006/relationships/hyperlink" Target="https://elpais.com/videos/2025-08-15/veranos-mas-largos-y-olas-de-calor-mas-intensas-el-cambio-climatico-prolonga-la-temporada-de-incendio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3E8E-CCFC-4BD1-ADAC-EDDFF8A0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Vion</dc:creator>
  <cp:keywords/>
  <dc:description/>
  <cp:lastModifiedBy>Magali Vion</cp:lastModifiedBy>
  <cp:revision>2</cp:revision>
  <dcterms:created xsi:type="dcterms:W3CDTF">2025-09-27T08:36:00Z</dcterms:created>
  <dcterms:modified xsi:type="dcterms:W3CDTF">2025-09-27T08:36:00Z</dcterms:modified>
</cp:coreProperties>
</file>