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2C6C" w14:textId="77777777" w:rsidR="00CD609A" w:rsidRPr="00397E95" w:rsidRDefault="00CD609A" w:rsidP="00CD609A">
      <w:pPr>
        <w:spacing w:before="99" w:after="0" w:line="240" w:lineRule="auto"/>
        <w:ind w:left="117" w:right="-20"/>
        <w:rPr>
          <w:rFonts w:eastAsia="Times New Roman" w:cstheme="minorHAnsi"/>
          <w:b/>
          <w:bCs/>
          <w:sz w:val="28"/>
          <w:szCs w:val="28"/>
          <w:lang w:val="fr-FR"/>
        </w:rPr>
      </w:pPr>
      <w:r w:rsidRPr="00397E95">
        <w:rPr>
          <w:b/>
          <w:noProof/>
        </w:rPr>
        <mc:AlternateContent>
          <mc:Choice Requires="wps">
            <w:drawing>
              <wp:anchor distT="0" distB="0" distL="114935" distR="114935" simplePos="0" relativeHeight="251660288" behindDoc="0" locked="0" layoutInCell="1" allowOverlap="1" wp14:anchorId="7DA4F87A" wp14:editId="3CDD51B0">
                <wp:simplePos x="0" y="0"/>
                <wp:positionH relativeFrom="column">
                  <wp:posOffset>4507883</wp:posOffset>
                </wp:positionH>
                <wp:positionV relativeFrom="paragraph">
                  <wp:posOffset>-404549</wp:posOffset>
                </wp:positionV>
                <wp:extent cx="2247364" cy="1082040"/>
                <wp:effectExtent l="0" t="0" r="19685" b="22860"/>
                <wp:wrapNone/>
                <wp:docPr id="4" name="Text Box 2"/>
                <wp:cNvGraphicFramePr/>
                <a:graphic xmlns:a="http://schemas.openxmlformats.org/drawingml/2006/main">
                  <a:graphicData uri="http://schemas.microsoft.com/office/word/2010/wordprocessingShape">
                    <wps:wsp>
                      <wps:cNvSpPr/>
                      <wps:spPr>
                        <a:xfrm>
                          <a:off x="0" y="0"/>
                          <a:ext cx="2247364" cy="10820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545DD14A" w14:textId="77777777" w:rsidR="00CD609A" w:rsidRPr="008022B9" w:rsidRDefault="00CD609A" w:rsidP="00CD609A">
                            <w:pPr>
                              <w:pStyle w:val="Contenudecadre"/>
                              <w:spacing w:after="0" w:line="240" w:lineRule="auto"/>
                              <w:jc w:val="center"/>
                              <w:rPr>
                                <w:b/>
                                <w:bCs/>
                                <w:iCs/>
                                <w:color w:val="000000"/>
                                <w:sz w:val="28"/>
                                <w:szCs w:val="28"/>
                              </w:rPr>
                            </w:pPr>
                            <w:r w:rsidRPr="008022B9">
                              <w:rPr>
                                <w:b/>
                                <w:bCs/>
                                <w:iCs/>
                                <w:color w:val="000000"/>
                                <w:sz w:val="28"/>
                                <w:szCs w:val="28"/>
                              </w:rPr>
                              <w:t>Première page en blanc</w:t>
                            </w:r>
                          </w:p>
                          <w:p w14:paraId="2E32F374" w14:textId="77777777" w:rsidR="00CD609A" w:rsidRPr="008022B9" w:rsidRDefault="00CD609A" w:rsidP="00CD609A">
                            <w:pPr>
                              <w:pStyle w:val="Contenudecadre"/>
                              <w:spacing w:after="0" w:line="240" w:lineRule="auto"/>
                              <w:jc w:val="center"/>
                              <w:rPr>
                                <w:b/>
                                <w:bCs/>
                                <w:iCs/>
                                <w:color w:val="000000"/>
                                <w:sz w:val="28"/>
                                <w:szCs w:val="28"/>
                              </w:rPr>
                            </w:pPr>
                            <w:r w:rsidRPr="008022B9">
                              <w:rPr>
                                <w:b/>
                                <w:bCs/>
                                <w:iCs/>
                                <w:color w:val="000000"/>
                                <w:sz w:val="28"/>
                                <w:szCs w:val="28"/>
                              </w:rPr>
                              <w:t>MARGE A DROITE</w:t>
                            </w:r>
                          </w:p>
                          <w:p w14:paraId="73B26E5F" w14:textId="77777777" w:rsidR="00CD609A" w:rsidRPr="008022B9" w:rsidRDefault="00CD609A" w:rsidP="00CD609A">
                            <w:pPr>
                              <w:pStyle w:val="Contenudecadre"/>
                              <w:jc w:val="center"/>
                              <w:rPr>
                                <w:sz w:val="28"/>
                                <w:szCs w:val="28"/>
                              </w:rPr>
                            </w:pPr>
                            <w:r w:rsidRPr="008022B9">
                              <w:rPr>
                                <w:b/>
                                <w:bCs/>
                                <w:iCs/>
                                <w:color w:val="000000"/>
                                <w:sz w:val="28"/>
                                <w:szCs w:val="28"/>
                              </w:rPr>
                              <w:t xml:space="preserve">Une ligne sur deux </w:t>
                            </w:r>
                            <w:r w:rsidRPr="008022B9">
                              <w:rPr>
                                <w:b/>
                                <w:bCs/>
                                <w:iCs/>
                                <w:color w:val="000000"/>
                                <w:sz w:val="28"/>
                                <w:szCs w:val="28"/>
                                <w:u w:val="single"/>
                              </w:rPr>
                              <w:t>pour tout le devoir</w:t>
                            </w:r>
                          </w:p>
                        </w:txbxContent>
                      </wps:txbx>
                      <wps:bodyPr wrap="square">
                        <a:noAutofit/>
                      </wps:bodyPr>
                    </wps:wsp>
                  </a:graphicData>
                </a:graphic>
                <wp14:sizeRelH relativeFrom="margin">
                  <wp14:pctWidth>0</wp14:pctWidth>
                </wp14:sizeRelH>
              </wp:anchor>
            </w:drawing>
          </mc:Choice>
          <mc:Fallback>
            <w:pict>
              <v:rect w14:anchorId="7DA4F87A" id="Text Box 2" o:spid="_x0000_s1026" style="position:absolute;left:0;text-align:left;margin-left:354.95pt;margin-top:-31.85pt;width:176.95pt;height:85.2pt;z-index:25166028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" strokeweight=".26mm">
                <v:textbox>
                  <w:txbxContent>
                    <w:p w14:paraId="545DD14A" w14:textId="77777777" w:rsidR="00CD609A" w:rsidRPr="008022B9" w:rsidRDefault="00CD609A" w:rsidP="00CD609A">
                      <w:pPr>
                        <w:pStyle w:val="Contenudecadre"/>
                        <w:spacing w:after="0" w:line="240" w:lineRule="auto"/>
                        <w:jc w:val="center"/>
                        <w:rPr>
                          <w:b/>
                          <w:bCs/>
                          <w:iCs/>
                          <w:color w:val="000000"/>
                          <w:sz w:val="28"/>
                          <w:szCs w:val="28"/>
                        </w:rPr>
                      </w:pPr>
                      <w:r w:rsidRPr="008022B9">
                        <w:rPr>
                          <w:b/>
                          <w:bCs/>
                          <w:iCs/>
                          <w:color w:val="000000"/>
                          <w:sz w:val="28"/>
                          <w:szCs w:val="28"/>
                        </w:rPr>
                        <w:t>Première page en blanc</w:t>
                      </w:r>
                    </w:p>
                    <w:p w14:paraId="2E32F374" w14:textId="77777777" w:rsidR="00CD609A" w:rsidRPr="008022B9" w:rsidRDefault="00CD609A" w:rsidP="00CD609A">
                      <w:pPr>
                        <w:pStyle w:val="Contenudecadre"/>
                        <w:spacing w:after="0" w:line="240" w:lineRule="auto"/>
                        <w:jc w:val="center"/>
                        <w:rPr>
                          <w:b/>
                          <w:bCs/>
                          <w:iCs/>
                          <w:color w:val="000000"/>
                          <w:sz w:val="28"/>
                          <w:szCs w:val="28"/>
                        </w:rPr>
                      </w:pPr>
                      <w:r w:rsidRPr="008022B9">
                        <w:rPr>
                          <w:b/>
                          <w:bCs/>
                          <w:iCs/>
                          <w:color w:val="000000"/>
                          <w:sz w:val="28"/>
                          <w:szCs w:val="28"/>
                        </w:rPr>
                        <w:t>MARGE A DROITE</w:t>
                      </w:r>
                    </w:p>
                    <w:p w14:paraId="73B26E5F" w14:textId="77777777" w:rsidR="00CD609A" w:rsidRPr="008022B9" w:rsidRDefault="00CD609A" w:rsidP="00CD609A">
                      <w:pPr>
                        <w:pStyle w:val="Contenudecadre"/>
                        <w:jc w:val="center"/>
                        <w:rPr>
                          <w:sz w:val="28"/>
                          <w:szCs w:val="28"/>
                        </w:rPr>
                      </w:pPr>
                      <w:r w:rsidRPr="008022B9">
                        <w:rPr>
                          <w:b/>
                          <w:bCs/>
                          <w:iCs/>
                          <w:color w:val="000000"/>
                          <w:sz w:val="28"/>
                          <w:szCs w:val="28"/>
                        </w:rPr>
                        <w:t xml:space="preserve">Une ligne sur deux </w:t>
                      </w:r>
                      <w:r w:rsidRPr="008022B9">
                        <w:rPr>
                          <w:b/>
                          <w:bCs/>
                          <w:iCs/>
                          <w:color w:val="000000"/>
                          <w:sz w:val="28"/>
                          <w:szCs w:val="28"/>
                          <w:u w:val="single"/>
                        </w:rPr>
                        <w:t>pour tout le devoir</w:t>
                      </w:r>
                    </w:p>
                  </w:txbxContent>
                </v:textbox>
              </v:rect>
            </w:pict>
          </mc:Fallback>
        </mc:AlternateContent>
      </w:r>
      <w:r w:rsidRPr="00397E95">
        <w:rPr>
          <w:rFonts w:cstheme="minorHAnsi"/>
          <w:b/>
          <w:bCs/>
          <w:noProof/>
          <w:sz w:val="28"/>
          <w:szCs w:val="28"/>
        </w:rPr>
        <w:drawing>
          <wp:anchor distT="0" distB="0" distL="114300" distR="114300" simplePos="0" relativeHeight="251659264" behindDoc="1" locked="0" layoutInCell="1" allowOverlap="1" wp14:anchorId="1193A009" wp14:editId="676F3D9A">
            <wp:simplePos x="0" y="0"/>
            <wp:positionH relativeFrom="column">
              <wp:posOffset>71361</wp:posOffset>
            </wp:positionH>
            <wp:positionV relativeFrom="paragraph">
              <wp:posOffset>64922</wp:posOffset>
            </wp:positionV>
            <wp:extent cx="1325697" cy="701800"/>
            <wp:effectExtent l="0" t="0" r="8255" b="3175"/>
            <wp:wrapTight wrapText="bothSides">
              <wp:wrapPolygon edited="0">
                <wp:start x="0" y="0"/>
                <wp:lineTo x="0" y="21111"/>
                <wp:lineTo x="21424" y="21111"/>
                <wp:lineTo x="214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697" cy="701800"/>
                    </a:xfrm>
                    <a:prstGeom prst="rect">
                      <a:avLst/>
                    </a:prstGeom>
                    <a:noFill/>
                    <a:ln>
                      <a:noFill/>
                    </a:ln>
                  </pic:spPr>
                </pic:pic>
              </a:graphicData>
            </a:graphic>
          </wp:anchor>
        </w:drawing>
      </w:r>
      <w:r w:rsidRPr="00397E95">
        <w:rPr>
          <w:rFonts w:eastAsia="Cambria" w:cstheme="minorHAnsi"/>
          <w:b/>
          <w:bCs/>
          <w:sz w:val="28"/>
          <w:szCs w:val="28"/>
          <w:lang w:val="fr-FR"/>
        </w:rPr>
        <w:t>Epr</w:t>
      </w:r>
      <w:r w:rsidRPr="00397E95">
        <w:rPr>
          <w:rFonts w:eastAsia="Cambria" w:cstheme="minorHAnsi"/>
          <w:b/>
          <w:bCs/>
          <w:spacing w:val="2"/>
          <w:sz w:val="28"/>
          <w:szCs w:val="28"/>
          <w:lang w:val="fr-FR"/>
        </w:rPr>
        <w:t>e</w:t>
      </w:r>
      <w:r w:rsidRPr="00397E95">
        <w:rPr>
          <w:rFonts w:eastAsia="Cambria" w:cstheme="minorHAnsi"/>
          <w:b/>
          <w:bCs/>
          <w:sz w:val="28"/>
          <w:szCs w:val="28"/>
          <w:lang w:val="fr-FR"/>
        </w:rPr>
        <w:t>uve</w:t>
      </w:r>
      <w:r w:rsidRPr="00397E95">
        <w:rPr>
          <w:rFonts w:eastAsia="Cambria" w:cstheme="minorHAnsi"/>
          <w:b/>
          <w:bCs/>
          <w:spacing w:val="-15"/>
          <w:sz w:val="28"/>
          <w:szCs w:val="28"/>
          <w:lang w:val="fr-FR"/>
        </w:rPr>
        <w:t xml:space="preserve"> </w:t>
      </w:r>
      <w:r w:rsidRPr="00397E95">
        <w:rPr>
          <w:rFonts w:eastAsia="Cambria" w:cstheme="minorHAnsi"/>
          <w:b/>
          <w:bCs/>
          <w:sz w:val="28"/>
          <w:szCs w:val="28"/>
          <w:lang w:val="fr-FR"/>
        </w:rPr>
        <w:t>de</w:t>
      </w:r>
      <w:r w:rsidRPr="00397E95">
        <w:rPr>
          <w:rFonts w:eastAsia="Cambria" w:cstheme="minorHAnsi"/>
          <w:b/>
          <w:bCs/>
          <w:spacing w:val="-5"/>
          <w:sz w:val="28"/>
          <w:szCs w:val="28"/>
          <w:lang w:val="fr-FR"/>
        </w:rPr>
        <w:t xml:space="preserve"> </w:t>
      </w:r>
      <w:r w:rsidRPr="00397E95">
        <w:rPr>
          <w:rFonts w:eastAsia="Cambria" w:cstheme="minorHAnsi"/>
          <w:b/>
          <w:bCs/>
          <w:sz w:val="28"/>
          <w:szCs w:val="28"/>
          <w:lang w:val="fr-FR"/>
        </w:rPr>
        <w:t xml:space="preserve">langues </w:t>
      </w:r>
      <w:r w:rsidRPr="00397E95">
        <w:rPr>
          <w:rFonts w:eastAsia="Cambria" w:cstheme="minorHAnsi"/>
          <w:b/>
          <w:bCs/>
          <w:w w:val="99"/>
          <w:sz w:val="28"/>
          <w:szCs w:val="28"/>
          <w:lang w:val="fr-FR"/>
        </w:rPr>
        <w:t xml:space="preserve">ELVi - </w:t>
      </w:r>
      <w:r w:rsidRPr="00397E95">
        <w:rPr>
          <w:rFonts w:eastAsia="Cambria" w:cstheme="minorHAnsi"/>
          <w:b/>
          <w:bCs/>
          <w:sz w:val="28"/>
          <w:szCs w:val="28"/>
          <w:lang w:val="fr-FR"/>
        </w:rPr>
        <w:t>Espag</w:t>
      </w:r>
      <w:r w:rsidRPr="00397E95">
        <w:rPr>
          <w:rFonts w:eastAsia="Cambria" w:cstheme="minorHAnsi"/>
          <w:b/>
          <w:bCs/>
          <w:spacing w:val="1"/>
          <w:sz w:val="28"/>
          <w:szCs w:val="28"/>
          <w:lang w:val="fr-FR"/>
        </w:rPr>
        <w:t>n</w:t>
      </w:r>
      <w:r w:rsidRPr="00397E95">
        <w:rPr>
          <w:rFonts w:eastAsia="Cambria" w:cstheme="minorHAnsi"/>
          <w:b/>
          <w:bCs/>
          <w:sz w:val="28"/>
          <w:szCs w:val="28"/>
          <w:lang w:val="fr-FR"/>
        </w:rPr>
        <w:t>ol LV</w:t>
      </w:r>
      <w:r w:rsidRPr="00397E95">
        <w:rPr>
          <w:rFonts w:eastAsia="Cambria" w:cstheme="minorHAnsi"/>
          <w:b/>
          <w:bCs/>
          <w:spacing w:val="-5"/>
          <w:sz w:val="28"/>
          <w:szCs w:val="28"/>
          <w:lang w:val="fr-FR"/>
        </w:rPr>
        <w:t xml:space="preserve"> </w:t>
      </w:r>
      <w:r w:rsidRPr="00397E95">
        <w:rPr>
          <w:rFonts w:eastAsia="Cambria" w:cstheme="minorHAnsi"/>
          <w:b/>
          <w:bCs/>
          <w:sz w:val="28"/>
          <w:szCs w:val="28"/>
          <w:lang w:val="fr-FR"/>
        </w:rPr>
        <w:t>B</w:t>
      </w:r>
    </w:p>
    <w:p w14:paraId="2251F318" w14:textId="787B7F58" w:rsidR="00CD609A" w:rsidRPr="00397E95" w:rsidRDefault="00317A60" w:rsidP="00CD609A">
      <w:pPr>
        <w:tabs>
          <w:tab w:val="left" w:pos="6096"/>
        </w:tabs>
        <w:spacing w:before="70" w:after="0" w:line="240" w:lineRule="auto"/>
        <w:ind w:left="1560" w:right="2901"/>
        <w:jc w:val="center"/>
        <w:rPr>
          <w:rFonts w:eastAsia="Times New Roman" w:cstheme="minorHAnsi"/>
          <w:b/>
          <w:bCs/>
          <w:spacing w:val="-1"/>
          <w:sz w:val="28"/>
          <w:szCs w:val="28"/>
          <w:lang w:val="fr-FR"/>
        </w:rPr>
      </w:pPr>
      <w:r>
        <w:rPr>
          <w:rFonts w:eastAsia="Times New Roman" w:cstheme="minorHAnsi"/>
          <w:b/>
          <w:bCs/>
          <w:spacing w:val="-1"/>
          <w:sz w:val="28"/>
          <w:szCs w:val="28"/>
          <w:lang w:val="fr-FR"/>
        </w:rPr>
        <w:t xml:space="preserve">C.B. – </w:t>
      </w:r>
      <w:r w:rsidR="00CD609A" w:rsidRPr="00397E95">
        <w:rPr>
          <w:rFonts w:eastAsia="Times New Roman" w:cstheme="minorHAnsi"/>
          <w:b/>
          <w:bCs/>
          <w:spacing w:val="-1"/>
          <w:sz w:val="28"/>
          <w:szCs w:val="28"/>
          <w:lang w:val="fr-FR"/>
        </w:rPr>
        <w:t>EC</w:t>
      </w:r>
      <w:r>
        <w:rPr>
          <w:rFonts w:eastAsia="Times New Roman" w:cstheme="minorHAnsi"/>
          <w:b/>
          <w:bCs/>
          <w:spacing w:val="-1"/>
          <w:sz w:val="28"/>
          <w:szCs w:val="28"/>
          <w:lang w:val="fr-FR"/>
        </w:rPr>
        <w:t>2A</w:t>
      </w:r>
      <w:r w:rsidR="00CD609A" w:rsidRPr="00397E95">
        <w:rPr>
          <w:rFonts w:eastAsia="Times New Roman" w:cstheme="minorHAnsi"/>
          <w:b/>
          <w:bCs/>
          <w:spacing w:val="-1"/>
          <w:sz w:val="28"/>
          <w:szCs w:val="28"/>
          <w:lang w:val="fr-FR"/>
        </w:rPr>
        <w:t xml:space="preserve"> – </w:t>
      </w:r>
      <w:r>
        <w:rPr>
          <w:rFonts w:eastAsia="Times New Roman" w:cstheme="minorHAnsi"/>
          <w:b/>
          <w:bCs/>
          <w:spacing w:val="-1"/>
          <w:sz w:val="28"/>
          <w:szCs w:val="28"/>
          <w:lang w:val="fr-FR"/>
        </w:rPr>
        <w:t>12</w:t>
      </w:r>
      <w:r w:rsidR="00CD609A" w:rsidRPr="00397E95">
        <w:rPr>
          <w:rFonts w:eastAsia="Times New Roman" w:cstheme="minorHAnsi"/>
          <w:b/>
          <w:bCs/>
          <w:spacing w:val="-1"/>
          <w:sz w:val="28"/>
          <w:szCs w:val="28"/>
          <w:lang w:val="fr-FR"/>
        </w:rPr>
        <w:t>/</w:t>
      </w:r>
      <w:r>
        <w:rPr>
          <w:rFonts w:eastAsia="Times New Roman" w:cstheme="minorHAnsi"/>
          <w:b/>
          <w:bCs/>
          <w:spacing w:val="-1"/>
          <w:sz w:val="28"/>
          <w:szCs w:val="28"/>
          <w:lang w:val="fr-FR"/>
        </w:rPr>
        <w:t>02</w:t>
      </w:r>
      <w:r w:rsidR="00CD609A" w:rsidRPr="00397E95">
        <w:rPr>
          <w:rFonts w:eastAsia="Times New Roman" w:cstheme="minorHAnsi"/>
          <w:b/>
          <w:bCs/>
          <w:spacing w:val="-1"/>
          <w:sz w:val="28"/>
          <w:szCs w:val="28"/>
          <w:lang w:val="fr-FR"/>
        </w:rPr>
        <w:t>/202</w:t>
      </w:r>
      <w:r>
        <w:rPr>
          <w:rFonts w:eastAsia="Times New Roman" w:cstheme="minorHAnsi"/>
          <w:b/>
          <w:bCs/>
          <w:spacing w:val="-1"/>
          <w:sz w:val="28"/>
          <w:szCs w:val="28"/>
          <w:lang w:val="fr-FR"/>
        </w:rPr>
        <w:t>6</w:t>
      </w:r>
    </w:p>
    <w:p w14:paraId="3CE79A9D" w14:textId="77777777" w:rsidR="00CD609A" w:rsidRPr="00397E95" w:rsidRDefault="00CD609A" w:rsidP="00CD609A">
      <w:pPr>
        <w:tabs>
          <w:tab w:val="left" w:pos="6096"/>
        </w:tabs>
        <w:spacing w:before="70" w:after="0" w:line="240" w:lineRule="auto"/>
        <w:ind w:left="1560" w:right="2901"/>
        <w:jc w:val="center"/>
        <w:rPr>
          <w:rFonts w:eastAsia="Times New Roman" w:cstheme="minorHAnsi"/>
          <w:sz w:val="27"/>
          <w:szCs w:val="27"/>
          <w:lang w:val="fr-FR"/>
        </w:rPr>
      </w:pPr>
      <w:r w:rsidRPr="00397E95">
        <w:rPr>
          <w:rFonts w:eastAsia="Times New Roman" w:cstheme="minorHAnsi"/>
          <w:spacing w:val="-1"/>
          <w:sz w:val="27"/>
          <w:szCs w:val="27"/>
          <w:lang w:val="fr-FR"/>
        </w:rPr>
        <w:t>D</w:t>
      </w:r>
      <w:r w:rsidRPr="00397E95">
        <w:rPr>
          <w:rFonts w:eastAsia="Times New Roman" w:cstheme="minorHAnsi"/>
          <w:spacing w:val="1"/>
          <w:sz w:val="27"/>
          <w:szCs w:val="27"/>
          <w:lang w:val="fr-FR"/>
        </w:rPr>
        <w:t>u</w:t>
      </w:r>
      <w:r w:rsidRPr="00397E95">
        <w:rPr>
          <w:rFonts w:eastAsia="Times New Roman" w:cstheme="minorHAnsi"/>
          <w:sz w:val="27"/>
          <w:szCs w:val="27"/>
          <w:lang w:val="fr-FR"/>
        </w:rPr>
        <w:t xml:space="preserve">rée </w:t>
      </w:r>
      <w:r w:rsidRPr="00397E95">
        <w:rPr>
          <w:rFonts w:eastAsia="Times New Roman" w:cstheme="minorHAnsi"/>
          <w:spacing w:val="-1"/>
          <w:sz w:val="27"/>
          <w:szCs w:val="27"/>
          <w:lang w:val="fr-FR"/>
        </w:rPr>
        <w:t>d</w:t>
      </w:r>
      <w:r w:rsidRPr="00397E95">
        <w:rPr>
          <w:rFonts w:eastAsia="Times New Roman" w:cstheme="minorHAnsi"/>
          <w:sz w:val="27"/>
          <w:szCs w:val="27"/>
          <w:lang w:val="fr-FR"/>
        </w:rPr>
        <w:t>e l</w:t>
      </w:r>
      <w:r w:rsidRPr="00397E95">
        <w:rPr>
          <w:rFonts w:eastAsia="Times New Roman" w:cstheme="minorHAnsi"/>
          <w:spacing w:val="-2"/>
          <w:sz w:val="27"/>
          <w:szCs w:val="27"/>
          <w:lang w:val="fr-FR"/>
        </w:rPr>
        <w:t>’</w:t>
      </w:r>
      <w:r w:rsidRPr="00397E95">
        <w:rPr>
          <w:rFonts w:eastAsia="Times New Roman" w:cstheme="minorHAnsi"/>
          <w:sz w:val="27"/>
          <w:szCs w:val="27"/>
          <w:lang w:val="fr-FR"/>
        </w:rPr>
        <w:t>é</w:t>
      </w:r>
      <w:r w:rsidRPr="00397E95">
        <w:rPr>
          <w:rFonts w:eastAsia="Times New Roman" w:cstheme="minorHAnsi"/>
          <w:spacing w:val="1"/>
          <w:sz w:val="27"/>
          <w:szCs w:val="27"/>
          <w:lang w:val="fr-FR"/>
        </w:rPr>
        <w:t>p</w:t>
      </w:r>
      <w:r w:rsidRPr="00397E95">
        <w:rPr>
          <w:rFonts w:eastAsia="Times New Roman" w:cstheme="minorHAnsi"/>
          <w:sz w:val="27"/>
          <w:szCs w:val="27"/>
          <w:lang w:val="fr-FR"/>
        </w:rPr>
        <w:t>r</w:t>
      </w:r>
      <w:r w:rsidRPr="00397E95">
        <w:rPr>
          <w:rFonts w:eastAsia="Times New Roman" w:cstheme="minorHAnsi"/>
          <w:spacing w:val="-2"/>
          <w:sz w:val="27"/>
          <w:szCs w:val="27"/>
          <w:lang w:val="fr-FR"/>
        </w:rPr>
        <w:t>e</w:t>
      </w:r>
      <w:r w:rsidRPr="00397E95">
        <w:rPr>
          <w:rFonts w:eastAsia="Times New Roman" w:cstheme="minorHAnsi"/>
          <w:spacing w:val="-1"/>
          <w:sz w:val="27"/>
          <w:szCs w:val="27"/>
          <w:lang w:val="fr-FR"/>
        </w:rPr>
        <w:t>u</w:t>
      </w:r>
      <w:r w:rsidRPr="00397E95">
        <w:rPr>
          <w:rFonts w:eastAsia="Times New Roman" w:cstheme="minorHAnsi"/>
          <w:spacing w:val="1"/>
          <w:sz w:val="27"/>
          <w:szCs w:val="27"/>
          <w:lang w:val="fr-FR"/>
        </w:rPr>
        <w:t>v</w:t>
      </w:r>
      <w:r w:rsidRPr="00397E95">
        <w:rPr>
          <w:rFonts w:eastAsia="Times New Roman" w:cstheme="minorHAnsi"/>
          <w:sz w:val="27"/>
          <w:szCs w:val="27"/>
          <w:lang w:val="fr-FR"/>
        </w:rPr>
        <w:t>e</w:t>
      </w:r>
      <w:r w:rsidRPr="00397E95">
        <w:rPr>
          <w:rFonts w:eastAsia="Times New Roman" w:cstheme="minorHAnsi"/>
          <w:spacing w:val="1"/>
          <w:sz w:val="27"/>
          <w:szCs w:val="27"/>
          <w:lang w:val="fr-FR"/>
        </w:rPr>
        <w:t xml:space="preserve"> </w:t>
      </w:r>
      <w:r w:rsidRPr="00397E95">
        <w:rPr>
          <w:rFonts w:eastAsia="Times New Roman" w:cstheme="minorHAnsi"/>
          <w:sz w:val="27"/>
          <w:szCs w:val="27"/>
          <w:lang w:val="fr-FR"/>
        </w:rPr>
        <w:t>–</w:t>
      </w:r>
      <w:r w:rsidRPr="00397E95">
        <w:rPr>
          <w:rFonts w:eastAsia="Times New Roman" w:cstheme="minorHAnsi"/>
          <w:spacing w:val="-3"/>
          <w:sz w:val="27"/>
          <w:szCs w:val="27"/>
          <w:lang w:val="fr-FR"/>
        </w:rPr>
        <w:t xml:space="preserve"> </w:t>
      </w:r>
      <w:r w:rsidRPr="00397E95">
        <w:rPr>
          <w:rFonts w:eastAsia="Times New Roman" w:cstheme="minorHAnsi"/>
          <w:b/>
          <w:bCs/>
          <w:sz w:val="27"/>
          <w:szCs w:val="27"/>
          <w:lang w:val="fr-FR"/>
        </w:rPr>
        <w:t>4 heur</w:t>
      </w:r>
      <w:r w:rsidRPr="00397E95">
        <w:rPr>
          <w:rFonts w:eastAsia="Times New Roman" w:cstheme="minorHAnsi"/>
          <w:b/>
          <w:bCs/>
          <w:spacing w:val="-3"/>
          <w:sz w:val="27"/>
          <w:szCs w:val="27"/>
          <w:lang w:val="fr-FR"/>
        </w:rPr>
        <w:t>e</w:t>
      </w:r>
      <w:r w:rsidRPr="00397E95">
        <w:rPr>
          <w:rFonts w:eastAsia="Times New Roman" w:cstheme="minorHAnsi"/>
          <w:b/>
          <w:bCs/>
          <w:sz w:val="27"/>
          <w:szCs w:val="27"/>
          <w:lang w:val="fr-FR"/>
        </w:rPr>
        <w:t>s</w:t>
      </w:r>
    </w:p>
    <w:p w14:paraId="1C234A09" w14:textId="77777777" w:rsidR="00CD609A" w:rsidRPr="00397E95" w:rsidRDefault="00CD609A" w:rsidP="00CD609A">
      <w:pPr>
        <w:spacing w:after="0" w:line="240" w:lineRule="auto"/>
        <w:jc w:val="center"/>
        <w:rPr>
          <w:rFonts w:cstheme="minorHAnsi"/>
          <w:sz w:val="27"/>
          <w:szCs w:val="27"/>
          <w:lang w:val="fr-FR"/>
        </w:rPr>
      </w:pPr>
    </w:p>
    <w:p w14:paraId="10DBFC4F" w14:textId="77777777" w:rsidR="00CD609A" w:rsidRPr="002E6862" w:rsidRDefault="00CD609A" w:rsidP="00CD609A">
      <w:pPr>
        <w:spacing w:before="39" w:after="0" w:line="240" w:lineRule="auto"/>
        <w:ind w:left="3799" w:right="3978"/>
        <w:jc w:val="center"/>
        <w:rPr>
          <w:rFonts w:eastAsia="Calibri" w:cstheme="minorHAnsi"/>
          <w:sz w:val="27"/>
          <w:szCs w:val="27"/>
          <w:lang w:val="es-ES_tradnl"/>
        </w:rPr>
      </w:pPr>
      <w:proofErr w:type="spellStart"/>
      <w:r w:rsidRPr="002E6862">
        <w:rPr>
          <w:rFonts w:eastAsia="Calibri" w:cstheme="minorHAnsi"/>
          <w:b/>
          <w:bCs/>
          <w:sz w:val="27"/>
          <w:szCs w:val="27"/>
          <w:lang w:val="es-ES_tradnl"/>
        </w:rPr>
        <w:t>So</w:t>
      </w:r>
      <w:r w:rsidRPr="002E6862">
        <w:rPr>
          <w:rFonts w:eastAsia="Calibri" w:cstheme="minorHAnsi"/>
          <w:b/>
          <w:bCs/>
          <w:spacing w:val="-1"/>
          <w:sz w:val="27"/>
          <w:szCs w:val="27"/>
          <w:lang w:val="es-ES_tradnl"/>
        </w:rPr>
        <w:t>m</w:t>
      </w:r>
      <w:r w:rsidRPr="002E6862">
        <w:rPr>
          <w:rFonts w:eastAsia="Calibri" w:cstheme="minorHAnsi"/>
          <w:b/>
          <w:bCs/>
          <w:sz w:val="27"/>
          <w:szCs w:val="27"/>
          <w:lang w:val="es-ES_tradnl"/>
        </w:rPr>
        <w:t>ma</w:t>
      </w:r>
      <w:r w:rsidRPr="002E6862">
        <w:rPr>
          <w:rFonts w:eastAsia="Calibri" w:cstheme="minorHAnsi"/>
          <w:b/>
          <w:bCs/>
          <w:spacing w:val="-2"/>
          <w:sz w:val="27"/>
          <w:szCs w:val="27"/>
          <w:lang w:val="es-ES_tradnl"/>
        </w:rPr>
        <w:t>i</w:t>
      </w:r>
      <w:r w:rsidRPr="002E6862">
        <w:rPr>
          <w:rFonts w:eastAsia="Calibri" w:cstheme="minorHAnsi"/>
          <w:b/>
          <w:bCs/>
          <w:spacing w:val="1"/>
          <w:sz w:val="27"/>
          <w:szCs w:val="27"/>
          <w:lang w:val="es-ES_tradnl"/>
        </w:rPr>
        <w:t>r</w:t>
      </w:r>
      <w:r w:rsidRPr="002E6862">
        <w:rPr>
          <w:rFonts w:eastAsia="Calibri" w:cstheme="minorHAnsi"/>
          <w:b/>
          <w:bCs/>
          <w:sz w:val="27"/>
          <w:szCs w:val="27"/>
          <w:lang w:val="es-ES_tradnl"/>
        </w:rPr>
        <w:t>e</w:t>
      </w:r>
      <w:proofErr w:type="spellEnd"/>
    </w:p>
    <w:p w14:paraId="626B2FA6" w14:textId="77777777" w:rsidR="00CD609A" w:rsidRPr="002E6862" w:rsidRDefault="00CD609A" w:rsidP="00CD609A">
      <w:pPr>
        <w:spacing w:before="7" w:after="0" w:line="220" w:lineRule="exact"/>
        <w:rPr>
          <w:rFonts w:cstheme="minorHAnsi"/>
          <w:sz w:val="27"/>
          <w:szCs w:val="27"/>
          <w:lang w:val="es-ES_tradnl"/>
        </w:rPr>
      </w:pPr>
    </w:p>
    <w:p w14:paraId="450FE20C" w14:textId="77777777" w:rsidR="00CD609A" w:rsidRPr="002E6862" w:rsidRDefault="00CD609A" w:rsidP="00CD609A">
      <w:pPr>
        <w:spacing w:after="0" w:line="240" w:lineRule="auto"/>
        <w:ind w:left="117" w:right="-20"/>
        <w:rPr>
          <w:rFonts w:eastAsia="Calibri" w:cstheme="minorHAnsi"/>
          <w:sz w:val="27"/>
          <w:szCs w:val="27"/>
          <w:lang w:val="es-ES_tradnl"/>
        </w:rPr>
      </w:pPr>
      <w:proofErr w:type="spellStart"/>
      <w:r w:rsidRPr="002E6862">
        <w:rPr>
          <w:rFonts w:eastAsia="Calibri" w:cstheme="minorHAnsi"/>
          <w:spacing w:val="1"/>
          <w:sz w:val="27"/>
          <w:szCs w:val="27"/>
          <w:lang w:val="es-ES_tradnl"/>
        </w:rPr>
        <w:t>Do</w:t>
      </w:r>
      <w:r w:rsidRPr="002E6862">
        <w:rPr>
          <w:rFonts w:eastAsia="Calibri" w:cstheme="minorHAnsi"/>
          <w:sz w:val="27"/>
          <w:szCs w:val="27"/>
          <w:lang w:val="es-ES_tradnl"/>
        </w:rPr>
        <w:t>c</w:t>
      </w:r>
      <w:r w:rsidRPr="002E6862">
        <w:rPr>
          <w:rFonts w:eastAsia="Calibri" w:cstheme="minorHAnsi"/>
          <w:spacing w:val="-3"/>
          <w:sz w:val="27"/>
          <w:szCs w:val="27"/>
          <w:lang w:val="es-ES_tradnl"/>
        </w:rPr>
        <w:t>u</w:t>
      </w:r>
      <w:r w:rsidRPr="002E6862">
        <w:rPr>
          <w:rFonts w:eastAsia="Calibri" w:cstheme="minorHAnsi"/>
          <w:spacing w:val="1"/>
          <w:sz w:val="27"/>
          <w:szCs w:val="27"/>
          <w:lang w:val="es-ES_tradnl"/>
        </w:rPr>
        <w:t>m</w:t>
      </w:r>
      <w:r w:rsidRPr="002E6862">
        <w:rPr>
          <w:rFonts w:eastAsia="Calibri" w:cstheme="minorHAnsi"/>
          <w:sz w:val="27"/>
          <w:szCs w:val="27"/>
          <w:lang w:val="es-ES_tradnl"/>
        </w:rPr>
        <w:t>e</w:t>
      </w:r>
      <w:r w:rsidRPr="002E6862">
        <w:rPr>
          <w:rFonts w:eastAsia="Calibri" w:cstheme="minorHAnsi"/>
          <w:spacing w:val="-3"/>
          <w:sz w:val="27"/>
          <w:szCs w:val="27"/>
          <w:lang w:val="es-ES_tradnl"/>
        </w:rPr>
        <w:t>n</w:t>
      </w:r>
      <w:r w:rsidRPr="002E6862">
        <w:rPr>
          <w:rFonts w:eastAsia="Calibri" w:cstheme="minorHAnsi"/>
          <w:sz w:val="27"/>
          <w:szCs w:val="27"/>
          <w:lang w:val="es-ES_tradnl"/>
        </w:rPr>
        <w:t>t</w:t>
      </w:r>
      <w:proofErr w:type="spellEnd"/>
      <w:r w:rsidRPr="002E6862">
        <w:rPr>
          <w:rFonts w:eastAsia="Calibri" w:cstheme="minorHAnsi"/>
          <w:spacing w:val="1"/>
          <w:sz w:val="27"/>
          <w:szCs w:val="27"/>
          <w:lang w:val="es-ES_tradnl"/>
        </w:rPr>
        <w:t xml:space="preserve"> </w:t>
      </w:r>
      <w:r w:rsidRPr="002E6862">
        <w:rPr>
          <w:rFonts w:eastAsia="Calibri" w:cstheme="minorHAnsi"/>
          <w:sz w:val="27"/>
          <w:szCs w:val="27"/>
          <w:lang w:val="es-ES_tradnl"/>
        </w:rPr>
        <w:t>1</w:t>
      </w:r>
      <w:r w:rsidRPr="002E6862">
        <w:rPr>
          <w:rFonts w:eastAsia="Calibri" w:cstheme="minorHAnsi"/>
          <w:spacing w:val="-24"/>
          <w:sz w:val="27"/>
          <w:szCs w:val="27"/>
          <w:lang w:val="es-ES_tradnl"/>
        </w:rPr>
        <w:t xml:space="preserve"> </w:t>
      </w:r>
      <w:r w:rsidRPr="002E6862">
        <w:rPr>
          <w:rFonts w:eastAsia="Calibri" w:cstheme="minorHAnsi"/>
          <w:sz w:val="27"/>
          <w:szCs w:val="27"/>
          <w:lang w:val="es-ES_tradnl"/>
        </w:rPr>
        <w:t>................................................</w:t>
      </w:r>
      <w:r w:rsidRPr="002E6862">
        <w:rPr>
          <w:rFonts w:eastAsia="Calibri" w:cstheme="minorHAnsi"/>
          <w:spacing w:val="-3"/>
          <w:sz w:val="27"/>
          <w:szCs w:val="27"/>
          <w:lang w:val="es-ES_tradnl"/>
        </w:rPr>
        <w:t>.</w:t>
      </w:r>
      <w:r w:rsidRPr="002E6862">
        <w:rPr>
          <w:rFonts w:eastAsia="Calibri" w:cstheme="minorHAnsi"/>
          <w:sz w:val="27"/>
          <w:szCs w:val="27"/>
          <w:lang w:val="es-ES_tradnl"/>
        </w:rPr>
        <w:t>.........................................</w:t>
      </w:r>
      <w:r w:rsidRPr="002E6862">
        <w:rPr>
          <w:rFonts w:eastAsia="Calibri" w:cstheme="minorHAnsi"/>
          <w:spacing w:val="-3"/>
          <w:sz w:val="27"/>
          <w:szCs w:val="27"/>
          <w:lang w:val="es-ES_tradnl"/>
        </w:rPr>
        <w:t>.</w:t>
      </w:r>
      <w:r w:rsidRPr="002E6862">
        <w:rPr>
          <w:rFonts w:eastAsia="Calibri" w:cstheme="minorHAnsi"/>
          <w:sz w:val="27"/>
          <w:szCs w:val="27"/>
          <w:lang w:val="es-ES_tradnl"/>
        </w:rPr>
        <w:t>..........................p</w:t>
      </w:r>
      <w:r w:rsidRPr="002E6862">
        <w:rPr>
          <w:rFonts w:eastAsia="Calibri" w:cstheme="minorHAnsi"/>
          <w:spacing w:val="-5"/>
          <w:sz w:val="27"/>
          <w:szCs w:val="27"/>
          <w:lang w:val="es-ES_tradnl"/>
        </w:rPr>
        <w:t>.</w:t>
      </w:r>
      <w:r w:rsidRPr="002E6862">
        <w:rPr>
          <w:rFonts w:eastAsia="Calibri" w:cstheme="minorHAnsi"/>
          <w:sz w:val="27"/>
          <w:szCs w:val="27"/>
          <w:lang w:val="es-ES_tradnl"/>
        </w:rPr>
        <w:t>2</w:t>
      </w:r>
    </w:p>
    <w:p w14:paraId="05982F3D" w14:textId="5CB37175" w:rsidR="003E7F00" w:rsidRPr="003E7F00" w:rsidRDefault="003E7F00" w:rsidP="003E7F00">
      <w:pPr>
        <w:spacing w:after="0" w:line="240" w:lineRule="auto"/>
        <w:ind w:left="156" w:right="137"/>
        <w:rPr>
          <w:rFonts w:eastAsia="Times New Roman" w:cstheme="minorHAnsi"/>
          <w:spacing w:val="-1"/>
          <w:sz w:val="27"/>
          <w:szCs w:val="27"/>
          <w:lang w:val="es-ES_tradnl"/>
        </w:rPr>
      </w:pPr>
      <w:r w:rsidRPr="003E7F00">
        <w:rPr>
          <w:rFonts w:eastAsia="Times New Roman" w:cstheme="minorHAnsi"/>
          <w:b/>
          <w:bCs/>
          <w:i/>
          <w:spacing w:val="-1"/>
          <w:sz w:val="27"/>
          <w:szCs w:val="27"/>
          <w:lang w:val="es-ES_tradnl"/>
        </w:rPr>
        <w:t>TRIBUNA - La bukelización de Costa Rica</w:t>
      </w:r>
      <w:r w:rsidRPr="003E7F00">
        <w:rPr>
          <w:rFonts w:eastAsia="Times New Roman" w:cstheme="minorHAnsi"/>
          <w:spacing w:val="-1"/>
          <w:sz w:val="27"/>
          <w:szCs w:val="27"/>
          <w:lang w:val="es-ES_tradnl"/>
        </w:rPr>
        <w:t xml:space="preserve"> - </w:t>
      </w:r>
      <w:r w:rsidRPr="00E900EA">
        <w:rPr>
          <w:rFonts w:eastAsia="Times New Roman" w:cstheme="minorHAnsi"/>
          <w:i/>
          <w:iCs/>
          <w:spacing w:val="-1"/>
          <w:sz w:val="27"/>
          <w:szCs w:val="27"/>
          <w:u w:val="single"/>
          <w:lang w:val="es-ES_tradnl"/>
        </w:rPr>
        <w:t>Según</w:t>
      </w:r>
      <w:r w:rsidRPr="003E7F00">
        <w:rPr>
          <w:rFonts w:eastAsia="Times New Roman" w:cstheme="minorHAnsi"/>
          <w:spacing w:val="-1"/>
          <w:sz w:val="27"/>
          <w:szCs w:val="27"/>
          <w:lang w:val="es-ES_tradnl"/>
        </w:rPr>
        <w:t xml:space="preserve"> Sergio Ramírez, EL PAÍS, 31.01.2026</w:t>
      </w:r>
    </w:p>
    <w:p w14:paraId="3009576C" w14:textId="77777777" w:rsidR="00CD609A" w:rsidRPr="000606D8" w:rsidRDefault="00CD609A" w:rsidP="00CD609A">
      <w:pPr>
        <w:spacing w:before="35" w:after="0" w:line="240" w:lineRule="auto"/>
        <w:ind w:left="117" w:right="-20"/>
        <w:rPr>
          <w:rFonts w:cstheme="minorHAnsi"/>
          <w:sz w:val="27"/>
          <w:szCs w:val="27"/>
          <w:lang w:val="es-ES_tradnl"/>
        </w:rPr>
      </w:pPr>
    </w:p>
    <w:p w14:paraId="5140E0D3" w14:textId="65D455EB" w:rsidR="00CD609A" w:rsidRPr="000606D8" w:rsidRDefault="00CD609A" w:rsidP="00CD609A">
      <w:pPr>
        <w:spacing w:after="0" w:line="240" w:lineRule="auto"/>
        <w:ind w:left="117" w:right="-20"/>
        <w:rPr>
          <w:rFonts w:eastAsia="Calibri" w:cstheme="minorHAnsi"/>
          <w:sz w:val="27"/>
          <w:szCs w:val="27"/>
          <w:lang w:val="es-ES_tradnl"/>
        </w:rPr>
      </w:pPr>
      <w:proofErr w:type="spellStart"/>
      <w:r w:rsidRPr="000606D8">
        <w:rPr>
          <w:rFonts w:eastAsia="Calibri" w:cstheme="minorHAnsi"/>
          <w:spacing w:val="1"/>
          <w:sz w:val="27"/>
          <w:szCs w:val="27"/>
          <w:lang w:val="es-ES_tradnl"/>
        </w:rPr>
        <w:t>Do</w:t>
      </w:r>
      <w:r w:rsidRPr="000606D8">
        <w:rPr>
          <w:rFonts w:eastAsia="Calibri" w:cstheme="minorHAnsi"/>
          <w:sz w:val="27"/>
          <w:szCs w:val="27"/>
          <w:lang w:val="es-ES_tradnl"/>
        </w:rPr>
        <w:t>c</w:t>
      </w:r>
      <w:r w:rsidRPr="000606D8">
        <w:rPr>
          <w:rFonts w:eastAsia="Calibri" w:cstheme="minorHAnsi"/>
          <w:spacing w:val="-3"/>
          <w:sz w:val="27"/>
          <w:szCs w:val="27"/>
          <w:lang w:val="es-ES_tradnl"/>
        </w:rPr>
        <w:t>u</w:t>
      </w:r>
      <w:r w:rsidRPr="000606D8">
        <w:rPr>
          <w:rFonts w:eastAsia="Calibri" w:cstheme="minorHAnsi"/>
          <w:spacing w:val="1"/>
          <w:sz w:val="27"/>
          <w:szCs w:val="27"/>
          <w:lang w:val="es-ES_tradnl"/>
        </w:rPr>
        <w:t>m</w:t>
      </w:r>
      <w:r w:rsidRPr="000606D8">
        <w:rPr>
          <w:rFonts w:eastAsia="Calibri" w:cstheme="minorHAnsi"/>
          <w:sz w:val="27"/>
          <w:szCs w:val="27"/>
          <w:lang w:val="es-ES_tradnl"/>
        </w:rPr>
        <w:t>e</w:t>
      </w:r>
      <w:r w:rsidRPr="000606D8">
        <w:rPr>
          <w:rFonts w:eastAsia="Calibri" w:cstheme="minorHAnsi"/>
          <w:spacing w:val="-3"/>
          <w:sz w:val="27"/>
          <w:szCs w:val="27"/>
          <w:lang w:val="es-ES_tradnl"/>
        </w:rPr>
        <w:t>n</w:t>
      </w:r>
      <w:r w:rsidRPr="000606D8">
        <w:rPr>
          <w:rFonts w:eastAsia="Calibri" w:cstheme="minorHAnsi"/>
          <w:sz w:val="27"/>
          <w:szCs w:val="27"/>
          <w:lang w:val="es-ES_tradnl"/>
        </w:rPr>
        <w:t>t</w:t>
      </w:r>
      <w:proofErr w:type="spellEnd"/>
      <w:r w:rsidRPr="000606D8">
        <w:rPr>
          <w:rFonts w:eastAsia="Calibri" w:cstheme="minorHAnsi"/>
          <w:spacing w:val="1"/>
          <w:sz w:val="27"/>
          <w:szCs w:val="27"/>
          <w:lang w:val="es-ES_tradnl"/>
        </w:rPr>
        <w:t xml:space="preserve"> </w:t>
      </w:r>
      <w:r w:rsidRPr="000606D8">
        <w:rPr>
          <w:rFonts w:eastAsia="Calibri" w:cstheme="minorHAnsi"/>
          <w:sz w:val="27"/>
          <w:szCs w:val="27"/>
          <w:lang w:val="es-ES_tradnl"/>
        </w:rPr>
        <w:t>2</w:t>
      </w:r>
      <w:r w:rsidRPr="000606D8">
        <w:rPr>
          <w:rFonts w:eastAsia="Calibri" w:cstheme="minorHAnsi"/>
          <w:spacing w:val="-24"/>
          <w:sz w:val="27"/>
          <w:szCs w:val="27"/>
          <w:lang w:val="es-ES_tradnl"/>
        </w:rPr>
        <w:t xml:space="preserve"> </w:t>
      </w:r>
      <w:r w:rsidRPr="000606D8">
        <w:rPr>
          <w:rFonts w:eastAsia="Calibri" w:cstheme="minorHAnsi"/>
          <w:sz w:val="27"/>
          <w:szCs w:val="27"/>
          <w:lang w:val="es-ES_tradnl"/>
        </w:rPr>
        <w:t>................................................</w:t>
      </w:r>
      <w:r w:rsidRPr="000606D8">
        <w:rPr>
          <w:rFonts w:eastAsia="Calibri" w:cstheme="minorHAnsi"/>
          <w:spacing w:val="-3"/>
          <w:sz w:val="27"/>
          <w:szCs w:val="27"/>
          <w:lang w:val="es-ES_tradnl"/>
        </w:rPr>
        <w:t>.</w:t>
      </w:r>
      <w:r w:rsidRPr="000606D8">
        <w:rPr>
          <w:rFonts w:eastAsia="Calibri" w:cstheme="minorHAnsi"/>
          <w:sz w:val="27"/>
          <w:szCs w:val="27"/>
          <w:lang w:val="es-ES_tradnl"/>
        </w:rPr>
        <w:t>.........................................</w:t>
      </w:r>
      <w:r w:rsidRPr="000606D8">
        <w:rPr>
          <w:rFonts w:eastAsia="Calibri" w:cstheme="minorHAnsi"/>
          <w:spacing w:val="-3"/>
          <w:sz w:val="27"/>
          <w:szCs w:val="27"/>
          <w:lang w:val="es-ES_tradnl"/>
        </w:rPr>
        <w:t>.</w:t>
      </w:r>
      <w:r w:rsidRPr="000606D8">
        <w:rPr>
          <w:rFonts w:eastAsia="Calibri" w:cstheme="minorHAnsi"/>
          <w:sz w:val="27"/>
          <w:szCs w:val="27"/>
          <w:lang w:val="es-ES_tradnl"/>
        </w:rPr>
        <w:t>..........................p</w:t>
      </w:r>
      <w:r w:rsidRPr="000606D8">
        <w:rPr>
          <w:rFonts w:eastAsia="Calibri" w:cstheme="minorHAnsi"/>
          <w:spacing w:val="-5"/>
          <w:sz w:val="27"/>
          <w:szCs w:val="27"/>
          <w:lang w:val="es-ES_tradnl"/>
        </w:rPr>
        <w:t>.</w:t>
      </w:r>
      <w:r w:rsidRPr="000606D8">
        <w:rPr>
          <w:rFonts w:eastAsia="Calibri" w:cstheme="minorHAnsi"/>
          <w:sz w:val="27"/>
          <w:szCs w:val="27"/>
          <w:lang w:val="es-ES_tradnl"/>
        </w:rPr>
        <w:t>3</w:t>
      </w:r>
    </w:p>
    <w:p w14:paraId="3771EA15" w14:textId="77777777" w:rsidR="00E900EA" w:rsidRPr="003E7F00" w:rsidRDefault="00E900EA" w:rsidP="00E900EA">
      <w:pPr>
        <w:spacing w:after="0" w:line="240" w:lineRule="auto"/>
        <w:ind w:left="156" w:right="137"/>
        <w:rPr>
          <w:rFonts w:eastAsia="Times New Roman" w:cstheme="minorHAnsi"/>
          <w:spacing w:val="-1"/>
          <w:sz w:val="27"/>
          <w:szCs w:val="27"/>
          <w:lang w:val="es-ES_tradnl"/>
        </w:rPr>
      </w:pPr>
      <w:r w:rsidRPr="003E7F00">
        <w:rPr>
          <w:rFonts w:eastAsia="Times New Roman" w:cstheme="minorHAnsi"/>
          <w:b/>
          <w:bCs/>
          <w:i/>
          <w:spacing w:val="-1"/>
          <w:sz w:val="27"/>
          <w:szCs w:val="27"/>
          <w:lang w:val="es-ES_tradnl"/>
        </w:rPr>
        <w:t>Kast se reúne con Bukele en El Salvador: “Ellos han sido exitosos en el combate al crimen organizado”</w:t>
      </w:r>
      <w:r w:rsidRPr="003E7F00">
        <w:rPr>
          <w:rFonts w:eastAsia="Times New Roman" w:cstheme="minorHAnsi"/>
          <w:spacing w:val="-1"/>
          <w:sz w:val="27"/>
          <w:szCs w:val="27"/>
          <w:lang w:val="es-ES_tradnl"/>
        </w:rPr>
        <w:t xml:space="preserve"> - </w:t>
      </w:r>
      <w:r w:rsidRPr="00E900EA">
        <w:rPr>
          <w:rFonts w:eastAsia="Times New Roman" w:cstheme="minorHAnsi"/>
          <w:i/>
          <w:iCs/>
          <w:spacing w:val="-1"/>
          <w:sz w:val="27"/>
          <w:szCs w:val="27"/>
          <w:u w:val="single"/>
          <w:lang w:val="es-ES_tradnl"/>
        </w:rPr>
        <w:t>Según</w:t>
      </w:r>
      <w:r w:rsidRPr="003E7F00">
        <w:rPr>
          <w:rFonts w:eastAsia="Times New Roman" w:cstheme="minorHAnsi"/>
          <w:spacing w:val="-1"/>
          <w:sz w:val="27"/>
          <w:szCs w:val="27"/>
          <w:lang w:val="es-ES_tradnl"/>
        </w:rPr>
        <w:t xml:space="preserve"> Maolis Castro, EL PAÍS, 30.01.2026 </w:t>
      </w:r>
    </w:p>
    <w:p w14:paraId="233CF74F" w14:textId="77777777" w:rsidR="00CD609A" w:rsidRPr="000606D8" w:rsidRDefault="00CD609A" w:rsidP="00CD609A">
      <w:pPr>
        <w:spacing w:before="8" w:after="0" w:line="240" w:lineRule="exact"/>
        <w:rPr>
          <w:rFonts w:cstheme="minorHAnsi"/>
          <w:sz w:val="27"/>
          <w:szCs w:val="27"/>
          <w:lang w:val="es-ES_tradnl"/>
        </w:rPr>
      </w:pPr>
    </w:p>
    <w:p w14:paraId="66727F6A" w14:textId="400B9D71" w:rsidR="00CD609A" w:rsidRPr="00397E95" w:rsidRDefault="00CD609A" w:rsidP="00CD609A">
      <w:pPr>
        <w:spacing w:after="0" w:line="240" w:lineRule="auto"/>
        <w:ind w:left="117" w:right="-20"/>
        <w:rPr>
          <w:rFonts w:eastAsia="Calibri" w:cstheme="minorHAnsi"/>
          <w:sz w:val="27"/>
          <w:szCs w:val="27"/>
          <w:lang w:val="fr-FR"/>
        </w:rPr>
      </w:pPr>
      <w:r w:rsidRPr="00397E95">
        <w:rPr>
          <w:rFonts w:eastAsia="Calibri" w:cstheme="minorHAnsi"/>
          <w:spacing w:val="1"/>
          <w:sz w:val="27"/>
          <w:szCs w:val="27"/>
          <w:lang w:val="fr-FR"/>
        </w:rPr>
        <w:t>Do</w:t>
      </w:r>
      <w:r w:rsidRPr="00397E95">
        <w:rPr>
          <w:rFonts w:eastAsia="Calibri" w:cstheme="minorHAnsi"/>
          <w:sz w:val="27"/>
          <w:szCs w:val="27"/>
          <w:lang w:val="fr-FR"/>
        </w:rPr>
        <w:t>c</w:t>
      </w:r>
      <w:r w:rsidRPr="00397E95">
        <w:rPr>
          <w:rFonts w:eastAsia="Calibri" w:cstheme="minorHAnsi"/>
          <w:spacing w:val="-3"/>
          <w:sz w:val="27"/>
          <w:szCs w:val="27"/>
          <w:lang w:val="fr-FR"/>
        </w:rPr>
        <w:t>u</w:t>
      </w:r>
      <w:r w:rsidRPr="00397E95">
        <w:rPr>
          <w:rFonts w:eastAsia="Calibri" w:cstheme="minorHAnsi"/>
          <w:spacing w:val="1"/>
          <w:sz w:val="27"/>
          <w:szCs w:val="27"/>
          <w:lang w:val="fr-FR"/>
        </w:rPr>
        <w:t>m</w:t>
      </w:r>
      <w:r w:rsidRPr="00397E95">
        <w:rPr>
          <w:rFonts w:eastAsia="Calibri" w:cstheme="minorHAnsi"/>
          <w:sz w:val="27"/>
          <w:szCs w:val="27"/>
          <w:lang w:val="fr-FR"/>
        </w:rPr>
        <w:t>e</w:t>
      </w:r>
      <w:r w:rsidRPr="00397E95">
        <w:rPr>
          <w:rFonts w:eastAsia="Calibri" w:cstheme="minorHAnsi"/>
          <w:spacing w:val="-3"/>
          <w:sz w:val="27"/>
          <w:szCs w:val="27"/>
          <w:lang w:val="fr-FR"/>
        </w:rPr>
        <w:t>n</w:t>
      </w:r>
      <w:r w:rsidRPr="00397E95">
        <w:rPr>
          <w:rFonts w:eastAsia="Calibri" w:cstheme="minorHAnsi"/>
          <w:sz w:val="27"/>
          <w:szCs w:val="27"/>
          <w:lang w:val="fr-FR"/>
        </w:rPr>
        <w:t>t</w:t>
      </w:r>
      <w:r w:rsidRPr="00397E95">
        <w:rPr>
          <w:rFonts w:eastAsia="Calibri" w:cstheme="minorHAnsi"/>
          <w:spacing w:val="1"/>
          <w:sz w:val="27"/>
          <w:szCs w:val="27"/>
          <w:lang w:val="fr-FR"/>
        </w:rPr>
        <w:t xml:space="preserve"> </w:t>
      </w:r>
      <w:r w:rsidRPr="00397E95">
        <w:rPr>
          <w:rFonts w:eastAsia="Calibri" w:cstheme="minorHAnsi"/>
          <w:sz w:val="27"/>
          <w:szCs w:val="27"/>
          <w:lang w:val="fr-FR"/>
        </w:rPr>
        <w:t>3</w:t>
      </w:r>
      <w:r w:rsidRPr="00397E95">
        <w:rPr>
          <w:rFonts w:eastAsia="Calibri" w:cstheme="minorHAnsi"/>
          <w:spacing w:val="-24"/>
          <w:sz w:val="27"/>
          <w:szCs w:val="27"/>
          <w:lang w:val="fr-FR"/>
        </w:rPr>
        <w:t xml:space="preserve"> </w:t>
      </w:r>
      <w:r w:rsidRPr="00397E95">
        <w:rPr>
          <w:rFonts w:eastAsia="Calibri" w:cstheme="minorHAnsi"/>
          <w:sz w:val="27"/>
          <w:szCs w:val="27"/>
          <w:lang w:val="fr-FR"/>
        </w:rPr>
        <w:t>................................................</w:t>
      </w:r>
      <w:r w:rsidRPr="00397E95">
        <w:rPr>
          <w:rFonts w:eastAsia="Calibri" w:cstheme="minorHAnsi"/>
          <w:spacing w:val="-3"/>
          <w:sz w:val="27"/>
          <w:szCs w:val="27"/>
          <w:lang w:val="fr-FR"/>
        </w:rPr>
        <w:t>.</w:t>
      </w:r>
      <w:r w:rsidRPr="00397E95">
        <w:rPr>
          <w:rFonts w:eastAsia="Calibri" w:cstheme="minorHAnsi"/>
          <w:sz w:val="27"/>
          <w:szCs w:val="27"/>
          <w:lang w:val="fr-FR"/>
        </w:rPr>
        <w:t>.........................................</w:t>
      </w:r>
      <w:r w:rsidRPr="00397E95">
        <w:rPr>
          <w:rFonts w:eastAsia="Calibri" w:cstheme="minorHAnsi"/>
          <w:spacing w:val="-3"/>
          <w:sz w:val="27"/>
          <w:szCs w:val="27"/>
          <w:lang w:val="fr-FR"/>
        </w:rPr>
        <w:t>.</w:t>
      </w:r>
      <w:r w:rsidRPr="00397E95">
        <w:rPr>
          <w:rFonts w:eastAsia="Calibri" w:cstheme="minorHAnsi"/>
          <w:sz w:val="27"/>
          <w:szCs w:val="27"/>
          <w:lang w:val="fr-FR"/>
        </w:rPr>
        <w:t>..........................p</w:t>
      </w:r>
      <w:r w:rsidRPr="00397E95">
        <w:rPr>
          <w:rFonts w:eastAsia="Calibri" w:cstheme="minorHAnsi"/>
          <w:spacing w:val="-5"/>
          <w:sz w:val="27"/>
          <w:szCs w:val="27"/>
          <w:lang w:val="fr-FR"/>
        </w:rPr>
        <w:t>.</w:t>
      </w:r>
      <w:r w:rsidRPr="00397E95">
        <w:rPr>
          <w:rFonts w:eastAsia="Calibri" w:cstheme="minorHAnsi"/>
          <w:sz w:val="27"/>
          <w:szCs w:val="27"/>
          <w:lang w:val="fr-FR"/>
        </w:rPr>
        <w:t>4</w:t>
      </w:r>
    </w:p>
    <w:p w14:paraId="2DB7A854" w14:textId="77777777" w:rsidR="00E900EA" w:rsidRPr="00397E95" w:rsidRDefault="00E900EA" w:rsidP="00E900EA">
      <w:pPr>
        <w:spacing w:after="0" w:line="240" w:lineRule="auto"/>
        <w:ind w:left="156" w:right="137"/>
        <w:rPr>
          <w:rFonts w:eastAsia="Times New Roman" w:cstheme="minorHAnsi"/>
          <w:spacing w:val="-1"/>
          <w:sz w:val="27"/>
          <w:szCs w:val="27"/>
          <w:lang w:val="fr-FR"/>
        </w:rPr>
      </w:pPr>
      <w:r w:rsidRPr="00E900EA">
        <w:rPr>
          <w:rFonts w:eastAsia="Times New Roman" w:cstheme="minorHAnsi"/>
          <w:b/>
          <w:bCs/>
          <w:i/>
          <w:spacing w:val="-1"/>
          <w:sz w:val="27"/>
          <w:szCs w:val="27"/>
          <w:lang w:val="fr-FR"/>
        </w:rPr>
        <w:t xml:space="preserve">Extrait </w:t>
      </w:r>
      <w:r w:rsidRPr="000606D8">
        <w:rPr>
          <w:rFonts w:eastAsia="Times New Roman" w:cstheme="minorHAnsi"/>
          <w:i/>
          <w:iCs/>
          <w:spacing w:val="-1"/>
          <w:sz w:val="27"/>
          <w:szCs w:val="27"/>
          <w:u w:val="single"/>
          <w:lang w:val="fr-FR"/>
        </w:rPr>
        <w:t>adapté</w:t>
      </w:r>
      <w:r w:rsidRPr="003E7F00">
        <w:rPr>
          <w:rFonts w:eastAsia="Times New Roman" w:cstheme="minorHAnsi"/>
          <w:spacing w:val="-1"/>
          <w:sz w:val="27"/>
          <w:szCs w:val="27"/>
          <w:lang w:val="fr-FR"/>
        </w:rPr>
        <w:t xml:space="preserve"> d'un texte d'Alexandre Marc, Institut Montaigne, 06/01/2026</w:t>
      </w:r>
    </w:p>
    <w:p w14:paraId="0A8CD6C4" w14:textId="77777777" w:rsidR="00E900EA" w:rsidRDefault="00E900EA" w:rsidP="00CD609A">
      <w:pPr>
        <w:spacing w:after="0" w:line="240" w:lineRule="auto"/>
        <w:ind w:left="117" w:right="-20"/>
        <w:rPr>
          <w:rFonts w:eastAsia="Calibri" w:cstheme="minorHAnsi"/>
          <w:spacing w:val="1"/>
          <w:sz w:val="27"/>
          <w:szCs w:val="27"/>
          <w:lang w:val="fr-FR"/>
        </w:rPr>
      </w:pPr>
    </w:p>
    <w:p w14:paraId="76D808EA" w14:textId="79C16000" w:rsidR="00CD609A" w:rsidRPr="000606D8" w:rsidRDefault="00CD609A" w:rsidP="00CD609A">
      <w:pPr>
        <w:spacing w:after="0" w:line="240" w:lineRule="auto"/>
        <w:ind w:left="117" w:right="-20"/>
        <w:rPr>
          <w:rFonts w:eastAsia="Calibri" w:cstheme="minorHAnsi"/>
          <w:sz w:val="27"/>
          <w:szCs w:val="27"/>
          <w:lang w:val="es-ES_tradnl"/>
        </w:rPr>
      </w:pPr>
      <w:proofErr w:type="spellStart"/>
      <w:r w:rsidRPr="000606D8">
        <w:rPr>
          <w:rFonts w:eastAsia="Calibri" w:cstheme="minorHAnsi"/>
          <w:spacing w:val="1"/>
          <w:sz w:val="27"/>
          <w:szCs w:val="27"/>
          <w:lang w:val="es-ES_tradnl"/>
        </w:rPr>
        <w:t>Do</w:t>
      </w:r>
      <w:r w:rsidRPr="000606D8">
        <w:rPr>
          <w:rFonts w:eastAsia="Calibri" w:cstheme="minorHAnsi"/>
          <w:sz w:val="27"/>
          <w:szCs w:val="27"/>
          <w:lang w:val="es-ES_tradnl"/>
        </w:rPr>
        <w:t>c</w:t>
      </w:r>
      <w:r w:rsidRPr="000606D8">
        <w:rPr>
          <w:rFonts w:eastAsia="Calibri" w:cstheme="minorHAnsi"/>
          <w:spacing w:val="-3"/>
          <w:sz w:val="27"/>
          <w:szCs w:val="27"/>
          <w:lang w:val="es-ES_tradnl"/>
        </w:rPr>
        <w:t>u</w:t>
      </w:r>
      <w:r w:rsidRPr="000606D8">
        <w:rPr>
          <w:rFonts w:eastAsia="Calibri" w:cstheme="minorHAnsi"/>
          <w:spacing w:val="1"/>
          <w:sz w:val="27"/>
          <w:szCs w:val="27"/>
          <w:lang w:val="es-ES_tradnl"/>
        </w:rPr>
        <w:t>m</w:t>
      </w:r>
      <w:r w:rsidRPr="000606D8">
        <w:rPr>
          <w:rFonts w:eastAsia="Calibri" w:cstheme="minorHAnsi"/>
          <w:sz w:val="27"/>
          <w:szCs w:val="27"/>
          <w:lang w:val="es-ES_tradnl"/>
        </w:rPr>
        <w:t>e</w:t>
      </w:r>
      <w:r w:rsidRPr="000606D8">
        <w:rPr>
          <w:rFonts w:eastAsia="Calibri" w:cstheme="minorHAnsi"/>
          <w:spacing w:val="-3"/>
          <w:sz w:val="27"/>
          <w:szCs w:val="27"/>
          <w:lang w:val="es-ES_tradnl"/>
        </w:rPr>
        <w:t>n</w:t>
      </w:r>
      <w:r w:rsidRPr="000606D8">
        <w:rPr>
          <w:rFonts w:eastAsia="Calibri" w:cstheme="minorHAnsi"/>
          <w:sz w:val="27"/>
          <w:szCs w:val="27"/>
          <w:lang w:val="es-ES_tradnl"/>
        </w:rPr>
        <w:t>t</w:t>
      </w:r>
      <w:proofErr w:type="spellEnd"/>
      <w:r w:rsidRPr="000606D8">
        <w:rPr>
          <w:rFonts w:eastAsia="Calibri" w:cstheme="minorHAnsi"/>
          <w:spacing w:val="1"/>
          <w:sz w:val="27"/>
          <w:szCs w:val="27"/>
          <w:lang w:val="es-ES_tradnl"/>
        </w:rPr>
        <w:t xml:space="preserve"> </w:t>
      </w:r>
      <w:r w:rsidRPr="000606D8">
        <w:rPr>
          <w:rFonts w:eastAsia="Calibri" w:cstheme="minorHAnsi"/>
          <w:sz w:val="27"/>
          <w:szCs w:val="27"/>
          <w:lang w:val="es-ES_tradnl"/>
        </w:rPr>
        <w:t>4</w:t>
      </w:r>
      <w:r w:rsidRPr="000606D8">
        <w:rPr>
          <w:rFonts w:eastAsia="Calibri" w:cstheme="minorHAnsi"/>
          <w:spacing w:val="-24"/>
          <w:sz w:val="27"/>
          <w:szCs w:val="27"/>
          <w:lang w:val="es-ES_tradnl"/>
        </w:rPr>
        <w:t xml:space="preserve"> </w:t>
      </w:r>
      <w:r w:rsidRPr="000606D8">
        <w:rPr>
          <w:rFonts w:eastAsia="Calibri" w:cstheme="minorHAnsi"/>
          <w:sz w:val="27"/>
          <w:szCs w:val="27"/>
          <w:lang w:val="es-ES_tradnl"/>
        </w:rPr>
        <w:t>................................................</w:t>
      </w:r>
      <w:r w:rsidRPr="000606D8">
        <w:rPr>
          <w:rFonts w:eastAsia="Calibri" w:cstheme="minorHAnsi"/>
          <w:spacing w:val="-3"/>
          <w:sz w:val="27"/>
          <w:szCs w:val="27"/>
          <w:lang w:val="es-ES_tradnl"/>
        </w:rPr>
        <w:t>.</w:t>
      </w:r>
      <w:r w:rsidRPr="000606D8">
        <w:rPr>
          <w:rFonts w:eastAsia="Calibri" w:cstheme="minorHAnsi"/>
          <w:sz w:val="27"/>
          <w:szCs w:val="27"/>
          <w:lang w:val="es-ES_tradnl"/>
        </w:rPr>
        <w:t>.........................................</w:t>
      </w:r>
      <w:r w:rsidRPr="000606D8">
        <w:rPr>
          <w:rFonts w:eastAsia="Calibri" w:cstheme="minorHAnsi"/>
          <w:spacing w:val="-3"/>
          <w:sz w:val="27"/>
          <w:szCs w:val="27"/>
          <w:lang w:val="es-ES_tradnl"/>
        </w:rPr>
        <w:t>.</w:t>
      </w:r>
      <w:r w:rsidRPr="000606D8">
        <w:rPr>
          <w:rFonts w:eastAsia="Calibri" w:cstheme="minorHAnsi"/>
          <w:sz w:val="27"/>
          <w:szCs w:val="27"/>
          <w:lang w:val="es-ES_tradnl"/>
        </w:rPr>
        <w:t>..........................p</w:t>
      </w:r>
      <w:r w:rsidRPr="000606D8">
        <w:rPr>
          <w:rFonts w:eastAsia="Calibri" w:cstheme="minorHAnsi"/>
          <w:spacing w:val="-5"/>
          <w:sz w:val="27"/>
          <w:szCs w:val="27"/>
          <w:lang w:val="es-ES_tradnl"/>
        </w:rPr>
        <w:t>.</w:t>
      </w:r>
      <w:r w:rsidRPr="000606D8">
        <w:rPr>
          <w:rFonts w:eastAsia="Calibri" w:cstheme="minorHAnsi"/>
          <w:sz w:val="27"/>
          <w:szCs w:val="27"/>
          <w:lang w:val="es-ES_tradnl"/>
        </w:rPr>
        <w:t>5</w:t>
      </w:r>
    </w:p>
    <w:p w14:paraId="6E1106D4" w14:textId="2C3267B6" w:rsidR="003E7F00" w:rsidRPr="003E7F00" w:rsidRDefault="003E7F00" w:rsidP="003E7F00">
      <w:pPr>
        <w:spacing w:after="0" w:line="240" w:lineRule="auto"/>
        <w:ind w:left="117" w:right="-20"/>
        <w:rPr>
          <w:rFonts w:eastAsia="Times New Roman" w:cstheme="minorHAnsi"/>
          <w:sz w:val="32"/>
          <w:szCs w:val="32"/>
          <w:lang w:val="es-ES_tradnl"/>
        </w:rPr>
      </w:pPr>
      <w:r w:rsidRPr="003E7F00">
        <w:rPr>
          <w:rFonts w:eastAsia="Times New Roman" w:cstheme="minorHAnsi"/>
          <w:b/>
          <w:bCs/>
          <w:i/>
          <w:spacing w:val="-1"/>
          <w:sz w:val="27"/>
          <w:szCs w:val="27"/>
          <w:lang w:val="es-ES_tradnl"/>
        </w:rPr>
        <w:t xml:space="preserve">Mapa 2024 de la tasa de homicidios en América Latina, </w:t>
      </w:r>
      <w:proofErr w:type="spellStart"/>
      <w:r w:rsidRPr="003E7F00">
        <w:rPr>
          <w:rFonts w:eastAsia="Times New Roman" w:cstheme="minorHAnsi"/>
          <w:i/>
          <w:spacing w:val="-1"/>
          <w:sz w:val="27"/>
          <w:szCs w:val="27"/>
          <w:lang w:val="es-ES_tradnl"/>
        </w:rPr>
        <w:t>InSight</w:t>
      </w:r>
      <w:proofErr w:type="spellEnd"/>
      <w:r w:rsidRPr="000606D8">
        <w:rPr>
          <w:rFonts w:eastAsia="Times New Roman" w:cstheme="minorHAnsi"/>
          <w:i/>
          <w:spacing w:val="-1"/>
          <w:sz w:val="27"/>
          <w:szCs w:val="27"/>
          <w:lang w:val="es-ES_tradnl"/>
        </w:rPr>
        <w:t xml:space="preserve"> </w:t>
      </w:r>
      <w:proofErr w:type="spellStart"/>
      <w:r w:rsidRPr="000606D8">
        <w:rPr>
          <w:rFonts w:eastAsia="Times New Roman" w:cstheme="minorHAnsi"/>
          <w:i/>
          <w:spacing w:val="-1"/>
          <w:sz w:val="27"/>
          <w:szCs w:val="27"/>
          <w:lang w:val="es-ES_tradnl"/>
        </w:rPr>
        <w:t>Crime</w:t>
      </w:r>
      <w:proofErr w:type="spellEnd"/>
      <w:r w:rsidRPr="000606D8">
        <w:rPr>
          <w:rFonts w:eastAsia="Times New Roman" w:cstheme="minorHAnsi"/>
          <w:i/>
          <w:spacing w:val="-1"/>
          <w:sz w:val="27"/>
          <w:szCs w:val="27"/>
          <w:lang w:val="es-ES_tradnl"/>
        </w:rPr>
        <w:t xml:space="preserve">, </w:t>
      </w:r>
      <w:r w:rsidRPr="000606D8">
        <w:rPr>
          <w:rFonts w:eastAsia="Times New Roman" w:cstheme="minorHAnsi"/>
          <w:iCs/>
          <w:spacing w:val="-1"/>
          <w:sz w:val="27"/>
          <w:szCs w:val="27"/>
          <w:lang w:val="es-ES_tradnl"/>
        </w:rPr>
        <w:t>2024</w:t>
      </w:r>
    </w:p>
    <w:p w14:paraId="58DAFCE1" w14:textId="1E3FE895" w:rsidR="00CD609A" w:rsidRPr="003E7F00" w:rsidRDefault="00CD609A" w:rsidP="00CD609A">
      <w:pPr>
        <w:spacing w:after="0" w:line="240" w:lineRule="auto"/>
        <w:ind w:left="156" w:right="137"/>
        <w:rPr>
          <w:rFonts w:eastAsia="Times New Roman" w:cstheme="minorHAnsi"/>
          <w:spacing w:val="-1"/>
          <w:sz w:val="27"/>
          <w:szCs w:val="27"/>
          <w:lang w:val="es-ES_tradnl"/>
        </w:rPr>
      </w:pPr>
    </w:p>
    <w:p w14:paraId="635F2269" w14:textId="3F7D28ED" w:rsidR="00CD609A" w:rsidRPr="000606D8" w:rsidRDefault="00CD609A" w:rsidP="00CD609A">
      <w:pPr>
        <w:spacing w:after="0" w:line="240" w:lineRule="auto"/>
        <w:ind w:left="117" w:right="-20"/>
        <w:rPr>
          <w:rFonts w:eastAsia="Calibri" w:cstheme="minorHAnsi"/>
          <w:sz w:val="27"/>
          <w:szCs w:val="27"/>
          <w:lang w:val="es-ES_tradnl"/>
        </w:rPr>
      </w:pPr>
      <w:proofErr w:type="spellStart"/>
      <w:r w:rsidRPr="000606D8">
        <w:rPr>
          <w:rFonts w:eastAsia="Calibri" w:cstheme="minorHAnsi"/>
          <w:spacing w:val="1"/>
          <w:sz w:val="27"/>
          <w:szCs w:val="27"/>
          <w:lang w:val="es-ES_tradnl"/>
        </w:rPr>
        <w:t>Do</w:t>
      </w:r>
      <w:r w:rsidRPr="000606D8">
        <w:rPr>
          <w:rFonts w:eastAsia="Calibri" w:cstheme="minorHAnsi"/>
          <w:sz w:val="27"/>
          <w:szCs w:val="27"/>
          <w:lang w:val="es-ES_tradnl"/>
        </w:rPr>
        <w:t>c</w:t>
      </w:r>
      <w:r w:rsidRPr="000606D8">
        <w:rPr>
          <w:rFonts w:eastAsia="Calibri" w:cstheme="minorHAnsi"/>
          <w:spacing w:val="-3"/>
          <w:sz w:val="27"/>
          <w:szCs w:val="27"/>
          <w:lang w:val="es-ES_tradnl"/>
        </w:rPr>
        <w:t>u</w:t>
      </w:r>
      <w:r w:rsidRPr="000606D8">
        <w:rPr>
          <w:rFonts w:eastAsia="Calibri" w:cstheme="minorHAnsi"/>
          <w:spacing w:val="1"/>
          <w:sz w:val="27"/>
          <w:szCs w:val="27"/>
          <w:lang w:val="es-ES_tradnl"/>
        </w:rPr>
        <w:t>m</w:t>
      </w:r>
      <w:r w:rsidRPr="000606D8">
        <w:rPr>
          <w:rFonts w:eastAsia="Calibri" w:cstheme="minorHAnsi"/>
          <w:sz w:val="27"/>
          <w:szCs w:val="27"/>
          <w:lang w:val="es-ES_tradnl"/>
        </w:rPr>
        <w:t>e</w:t>
      </w:r>
      <w:r w:rsidRPr="000606D8">
        <w:rPr>
          <w:rFonts w:eastAsia="Calibri" w:cstheme="minorHAnsi"/>
          <w:spacing w:val="-3"/>
          <w:sz w:val="27"/>
          <w:szCs w:val="27"/>
          <w:lang w:val="es-ES_tradnl"/>
        </w:rPr>
        <w:t>n</w:t>
      </w:r>
      <w:r w:rsidRPr="000606D8">
        <w:rPr>
          <w:rFonts w:eastAsia="Calibri" w:cstheme="minorHAnsi"/>
          <w:sz w:val="27"/>
          <w:szCs w:val="27"/>
          <w:lang w:val="es-ES_tradnl"/>
        </w:rPr>
        <w:t>t</w:t>
      </w:r>
      <w:proofErr w:type="spellEnd"/>
      <w:r w:rsidRPr="000606D8">
        <w:rPr>
          <w:rFonts w:eastAsia="Calibri" w:cstheme="minorHAnsi"/>
          <w:spacing w:val="1"/>
          <w:sz w:val="27"/>
          <w:szCs w:val="27"/>
          <w:lang w:val="es-ES_tradnl"/>
        </w:rPr>
        <w:t xml:space="preserve"> </w:t>
      </w:r>
      <w:r w:rsidRPr="000606D8">
        <w:rPr>
          <w:rFonts w:eastAsia="Calibri" w:cstheme="minorHAnsi"/>
          <w:sz w:val="27"/>
          <w:szCs w:val="27"/>
          <w:lang w:val="es-ES_tradnl"/>
        </w:rPr>
        <w:t>5</w:t>
      </w:r>
      <w:r w:rsidRPr="000606D8">
        <w:rPr>
          <w:rFonts w:eastAsia="Calibri" w:cstheme="minorHAnsi"/>
          <w:spacing w:val="-24"/>
          <w:sz w:val="27"/>
          <w:szCs w:val="27"/>
          <w:lang w:val="es-ES_tradnl"/>
        </w:rPr>
        <w:t xml:space="preserve"> </w:t>
      </w:r>
      <w:r w:rsidRPr="000606D8">
        <w:rPr>
          <w:rFonts w:eastAsia="Calibri" w:cstheme="minorHAnsi"/>
          <w:sz w:val="27"/>
          <w:szCs w:val="27"/>
          <w:lang w:val="es-ES_tradnl"/>
        </w:rPr>
        <w:t>................................................</w:t>
      </w:r>
      <w:r w:rsidRPr="000606D8">
        <w:rPr>
          <w:rFonts w:eastAsia="Calibri" w:cstheme="minorHAnsi"/>
          <w:spacing w:val="-3"/>
          <w:sz w:val="27"/>
          <w:szCs w:val="27"/>
          <w:lang w:val="es-ES_tradnl"/>
        </w:rPr>
        <w:t>.</w:t>
      </w:r>
      <w:r w:rsidRPr="000606D8">
        <w:rPr>
          <w:rFonts w:eastAsia="Calibri" w:cstheme="minorHAnsi"/>
          <w:sz w:val="27"/>
          <w:szCs w:val="27"/>
          <w:lang w:val="es-ES_tradnl"/>
        </w:rPr>
        <w:t>.........................................</w:t>
      </w:r>
      <w:r w:rsidRPr="000606D8">
        <w:rPr>
          <w:rFonts w:eastAsia="Calibri" w:cstheme="minorHAnsi"/>
          <w:spacing w:val="-3"/>
          <w:sz w:val="27"/>
          <w:szCs w:val="27"/>
          <w:lang w:val="es-ES_tradnl"/>
        </w:rPr>
        <w:t>.</w:t>
      </w:r>
      <w:r w:rsidRPr="000606D8">
        <w:rPr>
          <w:rFonts w:eastAsia="Calibri" w:cstheme="minorHAnsi"/>
          <w:sz w:val="27"/>
          <w:szCs w:val="27"/>
          <w:lang w:val="es-ES_tradnl"/>
        </w:rPr>
        <w:t>..........................p</w:t>
      </w:r>
      <w:r w:rsidRPr="000606D8">
        <w:rPr>
          <w:rFonts w:eastAsia="Calibri" w:cstheme="minorHAnsi"/>
          <w:spacing w:val="-5"/>
          <w:sz w:val="27"/>
          <w:szCs w:val="27"/>
          <w:lang w:val="es-ES_tradnl"/>
        </w:rPr>
        <w:t>.</w:t>
      </w:r>
      <w:r w:rsidRPr="000606D8">
        <w:rPr>
          <w:rFonts w:eastAsia="Calibri" w:cstheme="minorHAnsi"/>
          <w:sz w:val="27"/>
          <w:szCs w:val="27"/>
          <w:lang w:val="es-ES_tradnl"/>
        </w:rPr>
        <w:t>6</w:t>
      </w:r>
    </w:p>
    <w:p w14:paraId="53B80616" w14:textId="53DDEA53" w:rsidR="00CD609A" w:rsidRPr="003E7F00" w:rsidRDefault="003E7F00" w:rsidP="003E7F00">
      <w:pPr>
        <w:spacing w:after="0" w:line="240" w:lineRule="auto"/>
        <w:ind w:left="117" w:right="-20"/>
        <w:rPr>
          <w:rFonts w:eastAsia="Times New Roman" w:cstheme="minorHAnsi"/>
          <w:spacing w:val="-1"/>
          <w:sz w:val="27"/>
          <w:szCs w:val="27"/>
          <w:lang w:val="es-ES_tradnl"/>
        </w:rPr>
      </w:pPr>
      <w:r w:rsidRPr="003E7F00">
        <w:rPr>
          <w:rFonts w:eastAsia="Times New Roman" w:cstheme="minorHAnsi"/>
          <w:b/>
          <w:bCs/>
          <w:i/>
          <w:spacing w:val="-1"/>
          <w:sz w:val="27"/>
          <w:szCs w:val="27"/>
          <w:lang w:val="es-ES_tradnl"/>
        </w:rPr>
        <w:t>Imágenes 3D de proyectos de “Mega cárceles”» en América Latina</w:t>
      </w:r>
    </w:p>
    <w:p w14:paraId="75C57E72" w14:textId="77777777" w:rsidR="00CD609A" w:rsidRPr="00397E95" w:rsidRDefault="00CD609A" w:rsidP="00CD609A">
      <w:pPr>
        <w:spacing w:after="0" w:line="240" w:lineRule="auto"/>
        <w:jc w:val="center"/>
        <w:rPr>
          <w:rFonts w:cstheme="minorHAnsi"/>
          <w:sz w:val="27"/>
          <w:szCs w:val="27"/>
          <w:lang w:val="fr-FR"/>
        </w:rPr>
      </w:pPr>
      <w:r w:rsidRPr="00397E95">
        <w:rPr>
          <w:rFonts w:cstheme="minorHAnsi"/>
          <w:sz w:val="27"/>
          <w:szCs w:val="27"/>
          <w:lang w:val="fr-FR"/>
        </w:rPr>
        <w:t>__________</w:t>
      </w:r>
    </w:p>
    <w:p w14:paraId="3490C451" w14:textId="77777777" w:rsidR="00CD609A" w:rsidRPr="00397E95" w:rsidRDefault="00CD609A" w:rsidP="00CD609A">
      <w:pPr>
        <w:spacing w:after="0" w:line="240" w:lineRule="auto"/>
        <w:rPr>
          <w:rFonts w:cstheme="minorHAnsi"/>
          <w:sz w:val="27"/>
          <w:szCs w:val="27"/>
          <w:lang w:val="fr-FR"/>
        </w:rPr>
      </w:pPr>
    </w:p>
    <w:p w14:paraId="30C8164B" w14:textId="6AEE5478" w:rsidR="00CD609A" w:rsidRPr="00397E95" w:rsidRDefault="00CD609A" w:rsidP="00CD609A">
      <w:pPr>
        <w:pStyle w:val="Sansinterligne"/>
        <w:rPr>
          <w:b/>
          <w:sz w:val="27"/>
          <w:szCs w:val="27"/>
          <w:lang w:val="fr-FR"/>
        </w:rPr>
      </w:pPr>
      <w:r w:rsidRPr="00397E95">
        <w:rPr>
          <w:b/>
          <w:sz w:val="27"/>
          <w:szCs w:val="27"/>
          <w:lang w:val="fr-FR"/>
        </w:rPr>
        <w:t>I -COMPRÉHENSION : RÉSUMÉ ANALYTIQUE COMPARATIF</w:t>
      </w:r>
      <w:r w:rsidR="00E54E12" w:rsidRPr="00397E95">
        <w:rPr>
          <w:b/>
          <w:sz w:val="27"/>
          <w:szCs w:val="27"/>
          <w:lang w:val="fr-FR"/>
        </w:rPr>
        <w:t xml:space="preserve"> (6pts)</w:t>
      </w:r>
    </w:p>
    <w:p w14:paraId="070BFDF0" w14:textId="22862550" w:rsidR="00CD609A" w:rsidRPr="00397E95" w:rsidRDefault="00CD609A" w:rsidP="00CD609A">
      <w:pPr>
        <w:spacing w:after="0" w:line="240" w:lineRule="auto"/>
        <w:ind w:left="683" w:right="621"/>
        <w:jc w:val="both"/>
        <w:rPr>
          <w:rFonts w:cstheme="minorHAnsi"/>
          <w:sz w:val="27"/>
          <w:szCs w:val="27"/>
          <w:lang w:val="fr-FR"/>
        </w:rPr>
      </w:pPr>
      <w:r w:rsidRPr="00397E95">
        <w:rPr>
          <w:rFonts w:cstheme="minorHAnsi"/>
          <w:b/>
          <w:bCs/>
          <w:sz w:val="27"/>
          <w:szCs w:val="27"/>
          <w:lang w:val="fr-FR"/>
        </w:rPr>
        <w:t xml:space="preserve">Répondez à la question posée en 250 mots (+- ou - 10%) en identifiant et en comparant les informations pertinentes dans les documents </w:t>
      </w:r>
      <w:r w:rsidR="00C17EBB" w:rsidRPr="00397E95">
        <w:rPr>
          <w:rFonts w:cstheme="minorHAnsi"/>
          <w:b/>
          <w:bCs/>
          <w:sz w:val="27"/>
          <w:szCs w:val="27"/>
          <w:lang w:val="fr-FR"/>
        </w:rPr>
        <w:t xml:space="preserve">1 et 2 </w:t>
      </w:r>
      <w:r w:rsidRPr="00397E95">
        <w:rPr>
          <w:rFonts w:cstheme="minorHAnsi"/>
          <w:b/>
          <w:bCs/>
          <w:sz w:val="27"/>
          <w:szCs w:val="27"/>
          <w:lang w:val="fr-FR"/>
        </w:rPr>
        <w:t>du dossier, sans commentaire personnel ni paraphrase</w:t>
      </w:r>
      <w:r w:rsidRPr="00397E95">
        <w:rPr>
          <w:rFonts w:cstheme="minorHAnsi"/>
          <w:sz w:val="27"/>
          <w:szCs w:val="27"/>
          <w:lang w:val="fr-FR"/>
        </w:rPr>
        <w:t>.</w:t>
      </w:r>
    </w:p>
    <w:p w14:paraId="7219869F" w14:textId="77777777" w:rsidR="00CD609A" w:rsidRPr="00397E95" w:rsidRDefault="00CD609A" w:rsidP="00CD609A">
      <w:pPr>
        <w:spacing w:after="0" w:line="240" w:lineRule="auto"/>
        <w:ind w:left="683" w:right="621"/>
        <w:jc w:val="both"/>
        <w:rPr>
          <w:rFonts w:cstheme="minorHAnsi"/>
          <w:sz w:val="27"/>
          <w:szCs w:val="27"/>
          <w:lang w:val="fr-FR"/>
        </w:rPr>
      </w:pPr>
    </w:p>
    <w:p w14:paraId="584E88EE" w14:textId="1E7E7914" w:rsidR="00CD609A" w:rsidRPr="00CB4200" w:rsidRDefault="00CD609A" w:rsidP="00CD609A">
      <w:pPr>
        <w:spacing w:after="0" w:line="240" w:lineRule="auto"/>
        <w:ind w:left="683" w:right="621"/>
        <w:jc w:val="both"/>
        <w:rPr>
          <w:rFonts w:cstheme="minorHAnsi"/>
          <w:i/>
          <w:iCs/>
          <w:sz w:val="27"/>
          <w:szCs w:val="27"/>
          <w:lang w:val="es-ES"/>
        </w:rPr>
      </w:pPr>
      <w:proofErr w:type="spellStart"/>
      <w:r w:rsidRPr="00397E95">
        <w:rPr>
          <w:rFonts w:cstheme="minorHAnsi"/>
          <w:sz w:val="27"/>
          <w:szCs w:val="27"/>
          <w:u w:val="single"/>
          <w:lang w:val="es-ES_tradnl"/>
        </w:rPr>
        <w:t>Question</w:t>
      </w:r>
      <w:proofErr w:type="spellEnd"/>
      <w:r w:rsidRPr="00397E95">
        <w:rPr>
          <w:rFonts w:cstheme="minorHAnsi"/>
          <w:sz w:val="27"/>
          <w:szCs w:val="27"/>
          <w:u w:val="single"/>
          <w:lang w:val="es-ES_tradnl"/>
        </w:rPr>
        <w:t xml:space="preserve"> 1</w:t>
      </w:r>
      <w:r w:rsidRPr="00397E95">
        <w:rPr>
          <w:rFonts w:cstheme="minorHAnsi"/>
          <w:sz w:val="27"/>
          <w:szCs w:val="27"/>
          <w:lang w:val="es-ES_tradnl"/>
        </w:rPr>
        <w:t xml:space="preserve">: </w:t>
      </w:r>
      <w:r w:rsidR="00CB4200" w:rsidRPr="00CB4200">
        <w:rPr>
          <w:rFonts w:cstheme="minorHAnsi"/>
          <w:i/>
          <w:iCs/>
          <w:sz w:val="27"/>
          <w:szCs w:val="27"/>
          <w:lang w:val="es-ES"/>
        </w:rPr>
        <w:t>Según los documentos 1 y 2: ¿qué relaciona El Salvador, Chile y Costa Rica?</w:t>
      </w:r>
    </w:p>
    <w:p w14:paraId="57E80660" w14:textId="77777777" w:rsidR="00CD609A" w:rsidRPr="00397E95" w:rsidRDefault="00CD609A" w:rsidP="00CD609A">
      <w:pPr>
        <w:spacing w:after="0" w:line="240" w:lineRule="auto"/>
        <w:rPr>
          <w:rFonts w:cstheme="minorHAnsi"/>
          <w:sz w:val="27"/>
          <w:szCs w:val="27"/>
          <w:lang w:val="es-ES"/>
        </w:rPr>
      </w:pPr>
    </w:p>
    <w:p w14:paraId="7B496AA3" w14:textId="3752E86C" w:rsidR="00CD609A" w:rsidRPr="00397E95" w:rsidRDefault="00CD609A" w:rsidP="00CD609A">
      <w:pPr>
        <w:pStyle w:val="Sansinterligne"/>
        <w:rPr>
          <w:b/>
          <w:sz w:val="27"/>
          <w:szCs w:val="27"/>
          <w:lang w:val="fr-FR"/>
        </w:rPr>
      </w:pPr>
      <w:r w:rsidRPr="00397E95">
        <w:rPr>
          <w:b/>
          <w:sz w:val="27"/>
          <w:szCs w:val="27"/>
          <w:lang w:val="fr-FR"/>
        </w:rPr>
        <w:t>II - EXPRESSION PERSONNELLE : ESSAI ARGUMENTÉ</w:t>
      </w:r>
      <w:r w:rsidR="00E54E12" w:rsidRPr="00397E95">
        <w:rPr>
          <w:b/>
          <w:sz w:val="27"/>
          <w:szCs w:val="27"/>
          <w:lang w:val="fr-FR"/>
        </w:rPr>
        <w:t xml:space="preserve"> (10 pts)</w:t>
      </w:r>
    </w:p>
    <w:p w14:paraId="4A8CE048" w14:textId="77777777" w:rsidR="00CD609A" w:rsidRPr="00397E95" w:rsidRDefault="00CD609A" w:rsidP="00CD609A">
      <w:pPr>
        <w:spacing w:after="0" w:line="240" w:lineRule="auto"/>
        <w:ind w:left="683" w:right="621"/>
        <w:jc w:val="both"/>
        <w:rPr>
          <w:rFonts w:eastAsia="Times New Roman" w:cstheme="minorHAnsi"/>
          <w:b/>
          <w:bCs/>
          <w:sz w:val="27"/>
          <w:szCs w:val="27"/>
          <w:lang w:val="fr-FR"/>
        </w:rPr>
      </w:pPr>
      <w:r w:rsidRPr="00397E95">
        <w:rPr>
          <w:rFonts w:eastAsia="Times New Roman" w:cstheme="minorHAnsi"/>
          <w:b/>
          <w:bCs/>
          <w:sz w:val="27"/>
          <w:szCs w:val="27"/>
          <w:lang w:val="fr-FR"/>
        </w:rPr>
        <w:t>Répondez à la question posée en 350 mots (+ ou - 10%) en réagissant au contenu du dossier, sans paraphraser celui-ci, tout en développant votre opinion personnelle. Vous devez illustrer votre argumentation avec des exemples culturels, civilisationnels et/ou historiques du monde hispanophone.</w:t>
      </w:r>
    </w:p>
    <w:p w14:paraId="198507BF" w14:textId="77777777" w:rsidR="00CD609A" w:rsidRPr="00397E95" w:rsidRDefault="00CD609A" w:rsidP="00CD609A">
      <w:pPr>
        <w:spacing w:after="0" w:line="240" w:lineRule="auto"/>
        <w:ind w:left="683" w:right="621"/>
        <w:jc w:val="both"/>
        <w:rPr>
          <w:rFonts w:eastAsia="Times New Roman" w:cstheme="minorHAnsi"/>
          <w:sz w:val="27"/>
          <w:szCs w:val="27"/>
          <w:lang w:val="fr-FR"/>
        </w:rPr>
      </w:pPr>
    </w:p>
    <w:p w14:paraId="1F86D8D8" w14:textId="3BA220C8" w:rsidR="00CD609A" w:rsidRPr="00397E95" w:rsidRDefault="00CD609A" w:rsidP="00CD609A">
      <w:pPr>
        <w:spacing w:after="0" w:line="240" w:lineRule="auto"/>
        <w:ind w:left="683" w:right="621"/>
        <w:jc w:val="both"/>
        <w:rPr>
          <w:rFonts w:eastAsia="Times New Roman" w:cstheme="minorHAnsi"/>
          <w:i/>
          <w:iCs/>
          <w:sz w:val="27"/>
          <w:szCs w:val="27"/>
          <w:lang w:val="es-ES_tradnl"/>
        </w:rPr>
      </w:pPr>
      <w:proofErr w:type="spellStart"/>
      <w:r w:rsidRPr="00397E95">
        <w:rPr>
          <w:rFonts w:eastAsia="Times New Roman" w:cstheme="minorHAnsi"/>
          <w:sz w:val="27"/>
          <w:szCs w:val="27"/>
          <w:u w:val="single"/>
          <w:lang w:val="es-ES"/>
        </w:rPr>
        <w:t>Question</w:t>
      </w:r>
      <w:proofErr w:type="spellEnd"/>
      <w:r w:rsidRPr="00397E95">
        <w:rPr>
          <w:rFonts w:eastAsia="Times New Roman" w:cstheme="minorHAnsi"/>
          <w:sz w:val="27"/>
          <w:szCs w:val="27"/>
          <w:u w:val="single"/>
          <w:lang w:val="es-ES"/>
        </w:rPr>
        <w:t xml:space="preserve"> 2:</w:t>
      </w:r>
      <w:r w:rsidRPr="00397E95">
        <w:rPr>
          <w:rFonts w:eastAsia="Times New Roman" w:cstheme="minorHAnsi"/>
          <w:sz w:val="27"/>
          <w:szCs w:val="27"/>
          <w:lang w:val="es-ES"/>
        </w:rPr>
        <w:t xml:space="preserve"> </w:t>
      </w:r>
      <w:r w:rsidR="00E63BC2">
        <w:rPr>
          <w:rFonts w:eastAsia="Times New Roman" w:cstheme="minorHAnsi"/>
          <w:i/>
          <w:iCs/>
          <w:sz w:val="27"/>
          <w:szCs w:val="27"/>
          <w:lang w:val="es-ES"/>
        </w:rPr>
        <w:t>Explique e ilustre la</w:t>
      </w:r>
      <w:r w:rsidR="00E900EA">
        <w:rPr>
          <w:rFonts w:eastAsia="Times New Roman" w:cstheme="minorHAnsi"/>
          <w:i/>
          <w:iCs/>
          <w:sz w:val="27"/>
          <w:szCs w:val="27"/>
          <w:lang w:val="es-ES"/>
        </w:rPr>
        <w:t xml:space="preserve"> expresión “bukelización”</w:t>
      </w:r>
      <w:r w:rsidR="00C26DA7">
        <w:rPr>
          <w:rFonts w:eastAsia="Times New Roman" w:cstheme="minorHAnsi"/>
          <w:i/>
          <w:iCs/>
          <w:sz w:val="27"/>
          <w:szCs w:val="27"/>
          <w:lang w:val="es-ES"/>
        </w:rPr>
        <w:t xml:space="preserve"> empleada en el título del documento 1</w:t>
      </w:r>
      <w:r w:rsidR="00E63BC2">
        <w:rPr>
          <w:rFonts w:eastAsia="Times New Roman" w:cstheme="minorHAnsi"/>
          <w:i/>
          <w:iCs/>
          <w:sz w:val="27"/>
          <w:szCs w:val="27"/>
          <w:lang w:val="es-ES"/>
        </w:rPr>
        <w:t>.</w:t>
      </w:r>
      <w:r w:rsidRPr="00397E95">
        <w:rPr>
          <w:rFonts w:eastAsia="Times New Roman" w:cstheme="minorHAnsi"/>
          <w:i/>
          <w:iCs/>
          <w:sz w:val="27"/>
          <w:szCs w:val="27"/>
          <w:lang w:val="es-ES"/>
        </w:rPr>
        <w:t xml:space="preserve"> </w:t>
      </w:r>
    </w:p>
    <w:p w14:paraId="1339A1A0" w14:textId="77777777" w:rsidR="00CD609A" w:rsidRPr="00397E95" w:rsidRDefault="00CD609A" w:rsidP="00CD609A">
      <w:pPr>
        <w:spacing w:after="0" w:line="240" w:lineRule="auto"/>
        <w:rPr>
          <w:rFonts w:cstheme="minorHAnsi"/>
          <w:sz w:val="27"/>
          <w:szCs w:val="27"/>
          <w:lang w:val="es-ES_tradnl"/>
        </w:rPr>
      </w:pPr>
    </w:p>
    <w:p w14:paraId="24FA31B9" w14:textId="292337B2" w:rsidR="00CD609A" w:rsidRPr="00397E95" w:rsidRDefault="00CD609A" w:rsidP="00CD609A">
      <w:pPr>
        <w:pStyle w:val="Sansinterligne"/>
        <w:rPr>
          <w:b/>
          <w:sz w:val="26"/>
          <w:szCs w:val="26"/>
          <w:lang w:val="fr-FR"/>
        </w:rPr>
      </w:pPr>
      <w:r w:rsidRPr="00397E95">
        <w:rPr>
          <w:b/>
          <w:sz w:val="26"/>
          <w:szCs w:val="26"/>
          <w:lang w:val="fr-FR"/>
        </w:rPr>
        <w:t xml:space="preserve">3 – Traduire </w:t>
      </w:r>
      <w:r w:rsidR="00E43F89">
        <w:rPr>
          <w:b/>
          <w:sz w:val="26"/>
          <w:szCs w:val="26"/>
          <w:lang w:val="fr-FR"/>
        </w:rPr>
        <w:t>la totalité</w:t>
      </w:r>
      <w:r w:rsidRPr="00397E95">
        <w:rPr>
          <w:b/>
          <w:sz w:val="26"/>
          <w:szCs w:val="26"/>
          <w:lang w:val="fr-FR"/>
        </w:rPr>
        <w:t xml:space="preserve"> du texte en français</w:t>
      </w:r>
      <w:r w:rsidR="00E43F89">
        <w:rPr>
          <w:b/>
          <w:sz w:val="26"/>
          <w:szCs w:val="26"/>
          <w:lang w:val="fr-FR"/>
        </w:rPr>
        <w:t xml:space="preserve">, document n°3 </w:t>
      </w:r>
      <w:r w:rsidR="00E54E12" w:rsidRPr="00397E95">
        <w:rPr>
          <w:b/>
          <w:sz w:val="26"/>
          <w:szCs w:val="26"/>
          <w:lang w:val="fr-FR"/>
        </w:rPr>
        <w:t>(4 pts)</w:t>
      </w:r>
      <w:r w:rsidR="00C33A00" w:rsidRPr="00397E95">
        <w:rPr>
          <w:b/>
          <w:sz w:val="26"/>
          <w:szCs w:val="26"/>
          <w:lang w:val="fr-FR"/>
        </w:rPr>
        <w:t> :</w:t>
      </w:r>
    </w:p>
    <w:p w14:paraId="0E9823E0" w14:textId="77777777" w:rsidR="00CD609A" w:rsidRPr="003E7F00" w:rsidRDefault="00CD609A" w:rsidP="00CD609A">
      <w:pPr>
        <w:spacing w:after="0" w:line="240" w:lineRule="auto"/>
        <w:jc w:val="center"/>
        <w:rPr>
          <w:rFonts w:eastAsia="Calibri" w:cstheme="minorHAnsi"/>
          <w:sz w:val="28"/>
          <w:szCs w:val="28"/>
          <w:lang w:val="es-ES_tradnl"/>
        </w:rPr>
      </w:pPr>
      <w:r w:rsidRPr="003E7F00">
        <w:rPr>
          <w:rFonts w:eastAsia="Calibri" w:cstheme="minorHAnsi"/>
          <w:b/>
          <w:bCs/>
          <w:sz w:val="28"/>
          <w:szCs w:val="28"/>
          <w:lang w:val="es-ES_tradnl"/>
        </w:rPr>
        <w:t>__________________________________________________</w:t>
      </w:r>
      <w:r w:rsidRPr="003E7F00">
        <w:rPr>
          <w:rFonts w:eastAsia="Calibri" w:cstheme="minorHAnsi"/>
          <w:sz w:val="28"/>
          <w:szCs w:val="28"/>
          <w:lang w:val="es-ES_tradnl"/>
        </w:rPr>
        <w:br w:type="page"/>
      </w:r>
    </w:p>
    <w:p w14:paraId="4DC77038" w14:textId="77777777" w:rsidR="004A73AC" w:rsidRPr="003E7F00" w:rsidRDefault="004A73AC" w:rsidP="004A73AC">
      <w:pPr>
        <w:spacing w:after="0" w:line="392" w:lineRule="exact"/>
        <w:ind w:left="20" w:right="-74"/>
        <w:jc w:val="center"/>
        <w:rPr>
          <w:rFonts w:eastAsia="Cambria" w:cstheme="minorHAnsi"/>
          <w:b/>
          <w:bCs/>
          <w:sz w:val="36"/>
          <w:szCs w:val="36"/>
          <w:bdr w:val="single" w:sz="4" w:space="0" w:color="auto"/>
          <w:lang w:val="es-ES_tradnl"/>
        </w:rPr>
      </w:pPr>
      <w:proofErr w:type="spellStart"/>
      <w:r w:rsidRPr="003E7F00">
        <w:rPr>
          <w:rFonts w:eastAsia="Cambria" w:cstheme="minorHAnsi"/>
          <w:b/>
          <w:bCs/>
          <w:sz w:val="36"/>
          <w:szCs w:val="36"/>
          <w:highlight w:val="lightGray"/>
          <w:bdr w:val="single" w:sz="4" w:space="0" w:color="auto"/>
          <w:lang w:val="es-ES_tradnl"/>
        </w:rPr>
        <w:lastRenderedPageBreak/>
        <w:t>Document</w:t>
      </w:r>
      <w:proofErr w:type="spellEnd"/>
      <w:r w:rsidRPr="003E7F00">
        <w:rPr>
          <w:rFonts w:eastAsia="Cambria" w:cstheme="minorHAnsi"/>
          <w:b/>
          <w:bCs/>
          <w:sz w:val="36"/>
          <w:szCs w:val="36"/>
          <w:highlight w:val="lightGray"/>
          <w:bdr w:val="single" w:sz="4" w:space="0" w:color="auto"/>
          <w:lang w:val="es-ES_tradnl"/>
        </w:rPr>
        <w:t xml:space="preserve"> 1</w:t>
      </w:r>
    </w:p>
    <w:p w14:paraId="77290209" w14:textId="77777777" w:rsidR="004A73AC" w:rsidRPr="003E7F00" w:rsidRDefault="004A73AC" w:rsidP="004A73AC">
      <w:pPr>
        <w:spacing w:after="0" w:line="392" w:lineRule="exact"/>
        <w:ind w:left="20" w:right="-74"/>
        <w:jc w:val="center"/>
        <w:rPr>
          <w:rFonts w:eastAsia="Cambria" w:cstheme="minorHAnsi"/>
          <w:b/>
          <w:bCs/>
          <w:sz w:val="36"/>
          <w:szCs w:val="36"/>
          <w:lang w:val="es-ES_tradnl"/>
        </w:rPr>
      </w:pPr>
    </w:p>
    <w:p w14:paraId="49B4999F" w14:textId="77777777" w:rsidR="001B3BF6" w:rsidRPr="001B3BF6" w:rsidRDefault="001B3BF6" w:rsidP="001B3BF6">
      <w:pPr>
        <w:spacing w:after="0" w:line="240" w:lineRule="auto"/>
        <w:ind w:left="156" w:right="137"/>
        <w:jc w:val="center"/>
        <w:rPr>
          <w:rFonts w:eastAsia="Times New Roman" w:cstheme="minorHAnsi"/>
          <w:b/>
          <w:bCs/>
          <w:spacing w:val="-1"/>
          <w:sz w:val="32"/>
          <w:szCs w:val="32"/>
          <w:lang w:val="es-ES"/>
        </w:rPr>
      </w:pPr>
      <w:r w:rsidRPr="001B3BF6">
        <w:rPr>
          <w:rFonts w:eastAsia="Times New Roman" w:cstheme="minorHAnsi"/>
          <w:b/>
          <w:bCs/>
          <w:spacing w:val="-1"/>
          <w:sz w:val="32"/>
          <w:szCs w:val="32"/>
          <w:lang w:val="es-ES"/>
        </w:rPr>
        <w:t>TRIBUNA - La bukelización de Costa Rica</w:t>
      </w:r>
    </w:p>
    <w:p w14:paraId="63C4DFE0" w14:textId="4FA3A71A" w:rsidR="004A73AC" w:rsidRPr="00397E95" w:rsidRDefault="004A73AC" w:rsidP="004A73AC">
      <w:pPr>
        <w:spacing w:after="120" w:line="300" w:lineRule="exact"/>
        <w:ind w:left="113" w:right="60" w:firstLine="454"/>
        <w:jc w:val="right"/>
        <w:rPr>
          <w:rFonts w:eastAsia="Times New Roman" w:cstheme="minorHAnsi"/>
          <w:spacing w:val="-1"/>
          <w:sz w:val="28"/>
          <w:szCs w:val="28"/>
          <w:lang w:val="es-ES"/>
        </w:rPr>
      </w:pPr>
      <w:r w:rsidRPr="00397E95">
        <w:rPr>
          <w:rFonts w:eastAsia="Times New Roman" w:cstheme="minorHAnsi"/>
          <w:i/>
          <w:iCs/>
          <w:spacing w:val="-1"/>
          <w:sz w:val="28"/>
          <w:szCs w:val="28"/>
          <w:u w:val="single"/>
          <w:lang w:val="es-ES"/>
        </w:rPr>
        <w:t>Según</w:t>
      </w:r>
      <w:r w:rsidRPr="00397E95">
        <w:rPr>
          <w:rFonts w:eastAsia="Times New Roman" w:cstheme="minorHAnsi"/>
          <w:spacing w:val="-1"/>
          <w:sz w:val="28"/>
          <w:szCs w:val="28"/>
          <w:lang w:val="es-ES"/>
        </w:rPr>
        <w:t xml:space="preserve"> </w:t>
      </w:r>
      <w:r w:rsidR="001B3BF6" w:rsidRPr="001B3BF6">
        <w:rPr>
          <w:rFonts w:eastAsia="Times New Roman" w:cstheme="minorHAnsi"/>
          <w:spacing w:val="-1"/>
          <w:sz w:val="26"/>
          <w:szCs w:val="26"/>
          <w:lang w:val="es-ES"/>
        </w:rPr>
        <w:t xml:space="preserve">Sergio Ramírez, </w:t>
      </w:r>
      <w:r w:rsidR="001B3BF6" w:rsidRPr="001B3BF6">
        <w:rPr>
          <w:rFonts w:eastAsia="Times New Roman" w:cstheme="minorHAnsi"/>
          <w:b/>
          <w:bCs/>
          <w:i/>
          <w:iCs/>
          <w:spacing w:val="-1"/>
          <w:sz w:val="26"/>
          <w:szCs w:val="26"/>
          <w:lang w:val="es-ES"/>
        </w:rPr>
        <w:t>EL PAÍS</w:t>
      </w:r>
      <w:r w:rsidR="001B3BF6" w:rsidRPr="001B3BF6">
        <w:rPr>
          <w:rFonts w:eastAsia="Times New Roman" w:cstheme="minorHAnsi"/>
          <w:spacing w:val="-1"/>
          <w:sz w:val="26"/>
          <w:szCs w:val="26"/>
          <w:lang w:val="es-ES"/>
        </w:rPr>
        <w:t>, 31.01.2026</w:t>
      </w:r>
    </w:p>
    <w:p w14:paraId="7ECE2C45" w14:textId="165BA5D5" w:rsidR="001B3BF6" w:rsidRDefault="0041014D" w:rsidP="00DA270A">
      <w:pPr>
        <w:spacing w:after="140" w:line="320" w:lineRule="exact"/>
        <w:ind w:left="113" w:right="62" w:firstLine="454"/>
        <w:jc w:val="both"/>
        <w:rPr>
          <w:rFonts w:eastAsia="Times New Roman" w:cstheme="minorHAnsi"/>
          <w:spacing w:val="-1"/>
          <w:sz w:val="26"/>
          <w:szCs w:val="26"/>
          <w:lang w:val="es-ES"/>
        </w:rPr>
      </w:pPr>
      <w:r>
        <w:rPr>
          <w:rFonts w:eastAsia="Times New Roman" w:cstheme="minorHAnsi"/>
          <w:spacing w:val="-1"/>
          <w:sz w:val="26"/>
          <w:szCs w:val="26"/>
          <w:lang w:val="es-ES"/>
        </w:rPr>
        <w:t xml:space="preserve">(…) </w:t>
      </w:r>
      <w:r w:rsidR="001B3BF6" w:rsidRPr="001B3BF6">
        <w:rPr>
          <w:rFonts w:eastAsia="Times New Roman" w:cstheme="minorHAnsi"/>
          <w:spacing w:val="-1"/>
          <w:sz w:val="26"/>
          <w:szCs w:val="26"/>
          <w:lang w:val="es-ES"/>
        </w:rPr>
        <w:t>En el siglo pasado, Costa Rica era llamada la Suiza centroamericana. Los demás países de la región eran las repúblicas bananeras, sometidas a dictaduras abyectas y crueles. En San José, los presidentes andaban a pie, sin guardaespaldas</w:t>
      </w:r>
      <w:r>
        <w:rPr>
          <w:rFonts w:eastAsia="Times New Roman" w:cstheme="minorHAnsi"/>
          <w:spacing w:val="-1"/>
          <w:sz w:val="26"/>
          <w:szCs w:val="26"/>
          <w:lang w:val="es-ES"/>
        </w:rPr>
        <w:t xml:space="preserve"> (…).</w:t>
      </w:r>
    </w:p>
    <w:p w14:paraId="2806645C" w14:textId="6DEED311" w:rsidR="00C35C35" w:rsidRPr="001B3BF6" w:rsidRDefault="00C35C35" w:rsidP="00DA270A">
      <w:pPr>
        <w:spacing w:after="140" w:line="320" w:lineRule="exact"/>
        <w:ind w:left="113" w:right="62" w:firstLine="454"/>
        <w:jc w:val="both"/>
        <w:rPr>
          <w:rFonts w:eastAsia="Times New Roman" w:cstheme="minorHAnsi"/>
          <w:spacing w:val="-1"/>
          <w:sz w:val="26"/>
          <w:szCs w:val="26"/>
          <w:lang w:val="es-ES"/>
        </w:rPr>
      </w:pPr>
      <w:r w:rsidRPr="00C35C35">
        <w:rPr>
          <w:rFonts w:eastAsia="Times New Roman" w:cstheme="minorHAnsi"/>
          <w:spacing w:val="-1"/>
          <w:sz w:val="26"/>
          <w:szCs w:val="26"/>
          <w:lang w:val="es-ES"/>
        </w:rPr>
        <w:t xml:space="preserve">La Costa Rica del siglo XX fue el resultado de la suma de reformas </w:t>
      </w:r>
      <w:r>
        <w:rPr>
          <w:rFonts w:eastAsia="Times New Roman" w:cstheme="minorHAnsi"/>
          <w:spacing w:val="-1"/>
          <w:sz w:val="26"/>
          <w:szCs w:val="26"/>
          <w:lang w:val="es-ES"/>
        </w:rPr>
        <w:t xml:space="preserve">(…): </w:t>
      </w:r>
      <w:r w:rsidRPr="00C35C35">
        <w:rPr>
          <w:rFonts w:eastAsia="Times New Roman" w:cstheme="minorHAnsi"/>
          <w:spacing w:val="-1"/>
          <w:sz w:val="26"/>
          <w:szCs w:val="26"/>
          <w:lang w:val="es-ES"/>
        </w:rPr>
        <w:t xml:space="preserve">Código del Trabajo y la seguridad social, </w:t>
      </w:r>
      <w:r>
        <w:rPr>
          <w:rFonts w:eastAsia="Times New Roman" w:cstheme="minorHAnsi"/>
          <w:spacing w:val="-1"/>
          <w:sz w:val="26"/>
          <w:szCs w:val="26"/>
          <w:lang w:val="es-ES"/>
        </w:rPr>
        <w:t xml:space="preserve">(…) </w:t>
      </w:r>
      <w:r w:rsidRPr="00C35C35">
        <w:rPr>
          <w:rFonts w:eastAsia="Times New Roman" w:cstheme="minorHAnsi"/>
          <w:spacing w:val="-1"/>
          <w:sz w:val="26"/>
          <w:szCs w:val="26"/>
          <w:lang w:val="es-ES"/>
        </w:rPr>
        <w:t>abolición del ejército y la nacionalización de la banca y los seguros</w:t>
      </w:r>
      <w:r>
        <w:rPr>
          <w:rFonts w:eastAsia="Times New Roman" w:cstheme="minorHAnsi"/>
          <w:spacing w:val="-1"/>
          <w:sz w:val="26"/>
          <w:szCs w:val="26"/>
          <w:lang w:val="es-ES"/>
        </w:rPr>
        <w:t xml:space="preserve">, (…) </w:t>
      </w:r>
      <w:r w:rsidRPr="00C35C35">
        <w:rPr>
          <w:rFonts w:eastAsia="Times New Roman" w:cstheme="minorHAnsi"/>
          <w:spacing w:val="-1"/>
          <w:sz w:val="26"/>
          <w:szCs w:val="26"/>
          <w:lang w:val="es-ES"/>
        </w:rPr>
        <w:t>el gasto público concentrado en la educación y la salud, una clase media creciente, y una distribución más o menos equilibrada del ingreso, sin extrema pobreza, además de un alto índice de seguridad ciudadana.</w:t>
      </w:r>
    </w:p>
    <w:p w14:paraId="62A1807C" w14:textId="77777777" w:rsidR="001B3BF6" w:rsidRPr="001B3BF6" w:rsidRDefault="001B3BF6" w:rsidP="00DA270A">
      <w:pPr>
        <w:spacing w:after="140" w:line="320" w:lineRule="exact"/>
        <w:ind w:left="113" w:right="62" w:firstLine="454"/>
        <w:jc w:val="both"/>
        <w:rPr>
          <w:rFonts w:eastAsia="Times New Roman" w:cstheme="minorHAnsi"/>
          <w:spacing w:val="-1"/>
          <w:sz w:val="26"/>
          <w:szCs w:val="26"/>
          <w:lang w:val="es-ES"/>
        </w:rPr>
      </w:pPr>
      <w:r w:rsidRPr="001B3BF6">
        <w:rPr>
          <w:rFonts w:eastAsia="Times New Roman" w:cstheme="minorHAnsi"/>
          <w:spacing w:val="-1"/>
          <w:sz w:val="26"/>
          <w:szCs w:val="26"/>
          <w:lang w:val="es-ES"/>
        </w:rPr>
        <w:t>Tantas décadas después, el país ha cambiado radicalmente, y ha cambiado la gente. La brecha de la desigualdad social se ha abierto, el índice de homicidios se ha disparado, y proliferan los carteles de la droga. El sistema bipartidista se quebró hace tiempo, y el actual presidente Rodrigo Chaves cimenta su alta popularidad en atacar al sistema democrático como ineficaz y corrupto, “las élites” que sólo sirven para ponerle obstáculos y no lo dejan trabajar. Jueces, magistrados, fiscales, contralores, todos son puestos en la picota como responsables de amparar “la dictadura del crimen organizado”.</w:t>
      </w:r>
    </w:p>
    <w:p w14:paraId="51880F18" w14:textId="77777777" w:rsidR="001B3BF6" w:rsidRPr="001B3BF6" w:rsidRDefault="001B3BF6" w:rsidP="00DA270A">
      <w:pPr>
        <w:spacing w:after="140" w:line="320" w:lineRule="exact"/>
        <w:ind w:left="113" w:right="62" w:firstLine="454"/>
        <w:jc w:val="both"/>
        <w:rPr>
          <w:rFonts w:eastAsia="Times New Roman" w:cstheme="minorHAnsi"/>
          <w:spacing w:val="-1"/>
          <w:sz w:val="26"/>
          <w:szCs w:val="26"/>
          <w:lang w:val="es-ES"/>
        </w:rPr>
      </w:pPr>
      <w:r w:rsidRPr="001B3BF6">
        <w:rPr>
          <w:rFonts w:eastAsia="Times New Roman" w:cstheme="minorHAnsi"/>
          <w:spacing w:val="-1"/>
          <w:sz w:val="26"/>
          <w:szCs w:val="26"/>
          <w:lang w:val="es-ES"/>
        </w:rPr>
        <w:t>Es aquí donde entra en escena el presidente Nayib Bukele de El Salvador. Dos semanas antes de las elecciones, ha llegado a Costa Rica para inaugurar, junto con el presidente Chaves, las obras de construcción del Centro de Alta Contención del Crimen Organizado (CACCO), gemelo del Centro de Confinamiento del Terrorismo (CECOT), la megacárcel de 40.000 prisioneros, famosa en todo el mundo, objeto de turismo oficial guiado, y que el propio Chaves visitó en diciembre pasado, en busca de inspiración.</w:t>
      </w:r>
    </w:p>
    <w:p w14:paraId="667F2CFF" w14:textId="7A73A3EB" w:rsidR="001B3BF6" w:rsidRPr="001B3BF6" w:rsidRDefault="0041014D" w:rsidP="00DA270A">
      <w:pPr>
        <w:spacing w:after="140" w:line="320" w:lineRule="exact"/>
        <w:ind w:left="113" w:right="62" w:firstLine="454"/>
        <w:jc w:val="both"/>
        <w:rPr>
          <w:rFonts w:eastAsia="Times New Roman" w:cstheme="minorHAnsi"/>
          <w:spacing w:val="-1"/>
          <w:sz w:val="26"/>
          <w:szCs w:val="26"/>
          <w:lang w:val="es-ES"/>
        </w:rPr>
      </w:pPr>
      <w:r>
        <w:rPr>
          <w:rFonts w:eastAsia="Times New Roman" w:cstheme="minorHAnsi"/>
          <w:spacing w:val="-1"/>
          <w:sz w:val="26"/>
          <w:szCs w:val="26"/>
          <w:lang w:val="es-ES"/>
        </w:rPr>
        <w:t xml:space="preserve">(…) </w:t>
      </w:r>
      <w:r w:rsidR="001B3BF6" w:rsidRPr="001B3BF6">
        <w:rPr>
          <w:rFonts w:eastAsia="Times New Roman" w:cstheme="minorHAnsi"/>
          <w:spacing w:val="-1"/>
          <w:sz w:val="26"/>
          <w:szCs w:val="26"/>
          <w:lang w:val="es-ES"/>
        </w:rPr>
        <w:t xml:space="preserve">El modelo Bukele, que propone la seguridad ciudadana sobre cualquier otra consideración, empezando por los derechos humanos, se basa en el control total del Estado, jueces fiscales, diputados, ejército, policía, mientras impera un estado de guerra interna permanente, con suspensión de los derechos constitucionales, y, por tanto, los juicios se dan sin ninguna garantía procesal. </w:t>
      </w:r>
      <w:r w:rsidR="00C35C35">
        <w:rPr>
          <w:rFonts w:eastAsia="Times New Roman" w:cstheme="minorHAnsi"/>
          <w:spacing w:val="-1"/>
          <w:sz w:val="26"/>
          <w:szCs w:val="26"/>
          <w:lang w:val="es-ES"/>
        </w:rPr>
        <w:t>(…)</w:t>
      </w:r>
    </w:p>
    <w:p w14:paraId="43B4A6BB" w14:textId="77777777" w:rsidR="001B3BF6" w:rsidRPr="001B3BF6" w:rsidRDefault="001B3BF6" w:rsidP="00DA270A">
      <w:pPr>
        <w:spacing w:after="140" w:line="320" w:lineRule="exact"/>
        <w:ind w:left="113" w:right="62" w:firstLine="454"/>
        <w:jc w:val="both"/>
        <w:rPr>
          <w:rFonts w:eastAsia="Times New Roman" w:cstheme="minorHAnsi"/>
          <w:spacing w:val="-1"/>
          <w:sz w:val="26"/>
          <w:szCs w:val="26"/>
          <w:lang w:val="es-ES"/>
        </w:rPr>
      </w:pPr>
      <w:r w:rsidRPr="001B3BF6">
        <w:rPr>
          <w:rFonts w:eastAsia="Times New Roman" w:cstheme="minorHAnsi"/>
          <w:spacing w:val="-1"/>
          <w:sz w:val="26"/>
          <w:szCs w:val="26"/>
          <w:lang w:val="es-ES"/>
        </w:rPr>
        <w:t>Pero en El Salvador los regímenes dictatoriales han sido permanentes, y los gobiernos democráticos la excepción. En Costa Rica, al contrario, la única dictadura que el país ha conocido se remonta a la de los hermanos Tinoco, que duró apenas dos años, de 1917 a 1919. La regla ha sido la democracia, con un complejo entramado de instituciones que actúan con la independencia que les da la Constitución. El Organismo de Investigaciones Judiciales (OIJ), por ejemplo, que investiga los delitos y recaba las pruebas, depende de la Corte Suprema de Justicia, y no del Gobierno.</w:t>
      </w:r>
    </w:p>
    <w:p w14:paraId="1CEC7609" w14:textId="01157D98" w:rsidR="004A73AC" w:rsidRPr="00397E95" w:rsidRDefault="001B3BF6" w:rsidP="00DA270A">
      <w:pPr>
        <w:spacing w:after="140" w:line="320" w:lineRule="exact"/>
        <w:ind w:left="113" w:right="62" w:firstLine="454"/>
        <w:jc w:val="both"/>
        <w:rPr>
          <w:rFonts w:eastAsia="Times New Roman" w:cstheme="minorHAnsi"/>
          <w:sz w:val="24"/>
          <w:szCs w:val="24"/>
          <w:lang w:val="es-ES"/>
        </w:rPr>
      </w:pPr>
      <w:r w:rsidRPr="001B3BF6">
        <w:rPr>
          <w:rFonts w:eastAsia="Times New Roman" w:cstheme="minorHAnsi"/>
          <w:spacing w:val="-1"/>
          <w:sz w:val="26"/>
          <w:szCs w:val="26"/>
          <w:lang w:val="es-ES"/>
        </w:rPr>
        <w:t>Para que en Costa Rica una megacárcel pueda funcionar como en El Salvador, sin que se sepa quién entra en ella, y por qué, se necesita prescindir del sistema judicial, y que el país viva bajo un decreto de excepción, con las garantías constitucionales suspendidas, y con los medios de comunicación bajo persecución y acoso.</w:t>
      </w:r>
      <w:r w:rsidR="004A73AC" w:rsidRPr="00397E95">
        <w:rPr>
          <w:rFonts w:eastAsia="Times New Roman" w:cstheme="minorHAnsi"/>
          <w:spacing w:val="-1"/>
          <w:sz w:val="26"/>
          <w:szCs w:val="26"/>
          <w:lang w:val="es-ES"/>
        </w:rPr>
        <w:t xml:space="preserve"> </w:t>
      </w:r>
      <w:r w:rsidR="004A73AC" w:rsidRPr="00397E95">
        <w:rPr>
          <w:rFonts w:eastAsia="Times New Roman" w:cstheme="minorHAnsi"/>
          <w:sz w:val="24"/>
          <w:szCs w:val="24"/>
          <w:lang w:val="es-ES"/>
        </w:rPr>
        <w:br w:type="page"/>
      </w:r>
    </w:p>
    <w:p w14:paraId="367906C5" w14:textId="3F411C57" w:rsidR="004A73AC" w:rsidRPr="00397E95" w:rsidRDefault="004A73AC" w:rsidP="004A73AC">
      <w:pPr>
        <w:spacing w:after="0" w:line="392" w:lineRule="exact"/>
        <w:ind w:left="20" w:right="-74"/>
        <w:jc w:val="center"/>
        <w:rPr>
          <w:rFonts w:eastAsia="Cambria" w:cstheme="minorHAnsi"/>
          <w:b/>
          <w:bCs/>
          <w:sz w:val="36"/>
          <w:szCs w:val="36"/>
          <w:highlight w:val="lightGray"/>
          <w:bdr w:val="single" w:sz="4" w:space="0" w:color="auto"/>
          <w:lang w:val="es-ES_tradnl"/>
        </w:rPr>
      </w:pPr>
      <w:proofErr w:type="spellStart"/>
      <w:r w:rsidRPr="00397E95">
        <w:rPr>
          <w:rFonts w:eastAsia="Cambria" w:cstheme="minorHAnsi"/>
          <w:b/>
          <w:bCs/>
          <w:sz w:val="36"/>
          <w:szCs w:val="36"/>
          <w:highlight w:val="lightGray"/>
          <w:bdr w:val="single" w:sz="4" w:space="0" w:color="auto"/>
          <w:lang w:val="es-ES_tradnl"/>
        </w:rPr>
        <w:lastRenderedPageBreak/>
        <w:t>Document</w:t>
      </w:r>
      <w:proofErr w:type="spellEnd"/>
      <w:r w:rsidRPr="00397E95">
        <w:rPr>
          <w:rFonts w:eastAsia="Cambria" w:cstheme="minorHAnsi"/>
          <w:b/>
          <w:bCs/>
          <w:sz w:val="36"/>
          <w:szCs w:val="36"/>
          <w:highlight w:val="lightGray"/>
          <w:bdr w:val="single" w:sz="4" w:space="0" w:color="auto"/>
          <w:lang w:val="es-ES_tradnl"/>
        </w:rPr>
        <w:t xml:space="preserve"> </w:t>
      </w:r>
      <w:r w:rsidR="00E47461" w:rsidRPr="00397E95">
        <w:rPr>
          <w:rFonts w:eastAsia="Cambria" w:cstheme="minorHAnsi"/>
          <w:b/>
          <w:bCs/>
          <w:sz w:val="36"/>
          <w:szCs w:val="36"/>
          <w:highlight w:val="lightGray"/>
          <w:bdr w:val="single" w:sz="4" w:space="0" w:color="auto"/>
          <w:lang w:val="es-ES_tradnl"/>
        </w:rPr>
        <w:t>2</w:t>
      </w:r>
    </w:p>
    <w:p w14:paraId="5C0582B0" w14:textId="77777777" w:rsidR="004A73AC" w:rsidRPr="00397E95" w:rsidRDefault="004A73AC" w:rsidP="004A73AC">
      <w:pPr>
        <w:spacing w:after="0" w:line="392" w:lineRule="exact"/>
        <w:ind w:left="20" w:right="-74"/>
        <w:jc w:val="center"/>
        <w:rPr>
          <w:rFonts w:eastAsia="Cambria" w:cstheme="minorHAnsi"/>
          <w:b/>
          <w:bCs/>
          <w:lang w:val="es-ES_tradnl"/>
        </w:rPr>
      </w:pPr>
    </w:p>
    <w:p w14:paraId="59066CE8" w14:textId="77777777" w:rsidR="004A027E" w:rsidRPr="004A027E" w:rsidRDefault="004A027E" w:rsidP="004A027E">
      <w:pPr>
        <w:spacing w:after="0" w:line="240" w:lineRule="auto"/>
        <w:ind w:left="156" w:right="137"/>
        <w:jc w:val="center"/>
        <w:rPr>
          <w:rFonts w:eastAsia="Times New Roman" w:cstheme="minorHAnsi"/>
          <w:b/>
          <w:bCs/>
          <w:spacing w:val="-1"/>
          <w:sz w:val="32"/>
          <w:szCs w:val="32"/>
          <w:lang w:val="es-ES"/>
        </w:rPr>
      </w:pPr>
      <w:r w:rsidRPr="004A027E">
        <w:rPr>
          <w:rFonts w:eastAsia="Times New Roman" w:cstheme="minorHAnsi"/>
          <w:b/>
          <w:bCs/>
          <w:spacing w:val="-1"/>
          <w:sz w:val="32"/>
          <w:szCs w:val="32"/>
          <w:lang w:val="es-ES"/>
        </w:rPr>
        <w:t>Kast se reúne con Bukele en El Salvador: “Ellos han sido exitosos en el combate al crimen organizado”</w:t>
      </w:r>
    </w:p>
    <w:p w14:paraId="01EC899E" w14:textId="11F3048C" w:rsidR="00EF32DC" w:rsidRPr="00397E95" w:rsidRDefault="00EF32DC" w:rsidP="00EF32DC">
      <w:pPr>
        <w:spacing w:after="120" w:line="300" w:lineRule="exact"/>
        <w:ind w:left="113" w:right="60" w:firstLine="454"/>
        <w:jc w:val="right"/>
        <w:rPr>
          <w:rFonts w:eastAsia="Times New Roman" w:cstheme="minorHAnsi"/>
          <w:spacing w:val="-1"/>
          <w:sz w:val="28"/>
          <w:szCs w:val="28"/>
          <w:lang w:val="es-ES"/>
        </w:rPr>
      </w:pPr>
      <w:r w:rsidRPr="00397E95">
        <w:rPr>
          <w:rFonts w:eastAsia="Times New Roman" w:cstheme="minorHAnsi"/>
          <w:i/>
          <w:iCs/>
          <w:spacing w:val="-1"/>
          <w:sz w:val="28"/>
          <w:szCs w:val="28"/>
          <w:u w:val="single"/>
          <w:lang w:val="es-ES"/>
        </w:rPr>
        <w:t>Según</w:t>
      </w:r>
      <w:r w:rsidRPr="00397E95">
        <w:rPr>
          <w:rFonts w:eastAsia="Times New Roman" w:cstheme="minorHAnsi"/>
          <w:spacing w:val="-1"/>
          <w:sz w:val="28"/>
          <w:szCs w:val="28"/>
          <w:lang w:val="es-ES"/>
        </w:rPr>
        <w:t xml:space="preserve"> </w:t>
      </w:r>
      <w:r w:rsidR="004A027E" w:rsidRPr="004A027E">
        <w:rPr>
          <w:rFonts w:eastAsia="Times New Roman" w:cstheme="minorHAnsi"/>
          <w:spacing w:val="-1"/>
          <w:sz w:val="26"/>
          <w:szCs w:val="26"/>
          <w:lang w:val="es-ES"/>
        </w:rPr>
        <w:t xml:space="preserve">Maolis Castro, </w:t>
      </w:r>
      <w:r w:rsidR="004A027E" w:rsidRPr="004A027E">
        <w:rPr>
          <w:rFonts w:eastAsia="Times New Roman" w:cstheme="minorHAnsi"/>
          <w:b/>
          <w:bCs/>
          <w:i/>
          <w:iCs/>
          <w:spacing w:val="-1"/>
          <w:sz w:val="26"/>
          <w:szCs w:val="26"/>
          <w:lang w:val="es-ES"/>
        </w:rPr>
        <w:t>EL PAÍS</w:t>
      </w:r>
      <w:r w:rsidR="004A027E" w:rsidRPr="004A027E">
        <w:rPr>
          <w:rFonts w:eastAsia="Times New Roman" w:cstheme="minorHAnsi"/>
          <w:spacing w:val="-1"/>
          <w:sz w:val="26"/>
          <w:szCs w:val="26"/>
          <w:lang w:val="es-ES"/>
        </w:rPr>
        <w:t>, 30.01.2026</w:t>
      </w:r>
      <w:r w:rsidR="004A027E">
        <w:rPr>
          <w:rFonts w:eastAsia="Times New Roman" w:cstheme="minorHAnsi"/>
          <w:spacing w:val="-1"/>
          <w:sz w:val="26"/>
          <w:szCs w:val="26"/>
          <w:lang w:val="es-ES"/>
        </w:rPr>
        <w:t xml:space="preserve"> </w:t>
      </w:r>
    </w:p>
    <w:p w14:paraId="04DF4B2B" w14:textId="77777777" w:rsidR="004A027E" w:rsidRPr="004A027E" w:rsidRDefault="004A027E" w:rsidP="004A027E">
      <w:pPr>
        <w:spacing w:after="120" w:line="360" w:lineRule="exact"/>
        <w:ind w:left="113" w:right="62" w:firstLine="454"/>
        <w:jc w:val="both"/>
        <w:rPr>
          <w:rFonts w:eastAsia="Times New Roman" w:cstheme="minorHAnsi"/>
          <w:spacing w:val="-1"/>
          <w:sz w:val="26"/>
          <w:szCs w:val="26"/>
          <w:lang w:val="es-ES"/>
        </w:rPr>
      </w:pPr>
      <w:r w:rsidRPr="004A027E">
        <w:rPr>
          <w:rFonts w:eastAsia="Times New Roman" w:cstheme="minorHAnsi"/>
          <w:spacing w:val="-1"/>
          <w:sz w:val="26"/>
          <w:szCs w:val="26"/>
          <w:lang w:val="es-ES"/>
        </w:rPr>
        <w:t xml:space="preserve">José Antonio Kast, presidente electo de Chile, ha arribado a El Salvador para reunirse con el mandatario de ese país centroamericano Nayib Bukele este viernes. Lo primero que el fundador del Partido Republicano hizo en la capital salvadoreña fue un recorrido por el Centro de Confinamiento de Terrorismo (CECOT), una megacárcel situada a unos 74 kilómetros al sureste de San Salvador y sobre la que pesan acusaciones de vulneraciones a los derechos humanos por parte de organismos internacionales como Amnistía Internacional y Human </w:t>
      </w:r>
      <w:proofErr w:type="spellStart"/>
      <w:r w:rsidRPr="004A027E">
        <w:rPr>
          <w:rFonts w:eastAsia="Times New Roman" w:cstheme="minorHAnsi"/>
          <w:spacing w:val="-1"/>
          <w:sz w:val="26"/>
          <w:szCs w:val="26"/>
          <w:lang w:val="es-ES"/>
        </w:rPr>
        <w:t>Rigths</w:t>
      </w:r>
      <w:proofErr w:type="spellEnd"/>
      <w:r w:rsidRPr="004A027E">
        <w:rPr>
          <w:rFonts w:eastAsia="Times New Roman" w:cstheme="minorHAnsi"/>
          <w:spacing w:val="-1"/>
          <w:sz w:val="26"/>
          <w:szCs w:val="26"/>
          <w:lang w:val="es-ES"/>
        </w:rPr>
        <w:t xml:space="preserve"> Wath (HRW).</w:t>
      </w:r>
    </w:p>
    <w:p w14:paraId="69932E7F" w14:textId="1E4C5B26" w:rsidR="004A027E" w:rsidRPr="004A027E" w:rsidRDefault="004A027E" w:rsidP="004A027E">
      <w:pPr>
        <w:spacing w:after="120" w:line="360" w:lineRule="exact"/>
        <w:ind w:left="113" w:right="62" w:firstLine="454"/>
        <w:jc w:val="both"/>
        <w:rPr>
          <w:rFonts w:eastAsia="Times New Roman" w:cstheme="minorHAnsi"/>
          <w:spacing w:val="-1"/>
          <w:sz w:val="26"/>
          <w:szCs w:val="26"/>
          <w:lang w:val="es-ES"/>
        </w:rPr>
      </w:pPr>
      <w:r w:rsidRPr="004A027E">
        <w:rPr>
          <w:rFonts w:eastAsia="Times New Roman" w:cstheme="minorHAnsi"/>
          <w:spacing w:val="-1"/>
          <w:sz w:val="26"/>
          <w:szCs w:val="26"/>
          <w:lang w:val="es-ES"/>
        </w:rPr>
        <w:t xml:space="preserve">La controvertida prisión no es un lugar desconocido para Kast, que la visitó en abril de 2024, desatando cuestionamientos de políticos de la izquierda. A un mes y 11 días de llegar al Palacio de La Moneda -asume el 11 de marzo- el republicano, de la extrema derecha, asegura que no necesariamente replicará el mismo sistema carcelario ni el mismo esquema en Chile, aunque defiende los métodos aplicados por Bukele para reducir a las pandillas. “Hoy ya no hay guerras internas entre las maras, se terminó todo lo que era el conflicto civil (…) Y eso es lo que nosotros valoramos”, ha dicho la noche del jueves. </w:t>
      </w:r>
      <w:r w:rsidR="00E27AE3">
        <w:rPr>
          <w:rFonts w:eastAsia="Times New Roman" w:cstheme="minorHAnsi"/>
          <w:spacing w:val="-1"/>
          <w:sz w:val="26"/>
          <w:szCs w:val="26"/>
          <w:lang w:val="es-ES"/>
        </w:rPr>
        <w:t>(…) E</w:t>
      </w:r>
      <w:r w:rsidRPr="004A027E">
        <w:rPr>
          <w:rFonts w:eastAsia="Times New Roman" w:cstheme="minorHAnsi"/>
          <w:spacing w:val="-1"/>
          <w:sz w:val="26"/>
          <w:szCs w:val="26"/>
          <w:lang w:val="es-ES"/>
        </w:rPr>
        <w:t>l presidente electo ha agregado que ocurre “una situación concreta en una cárcel de alta seguridad, que es el CECOT, que genera discusiones en Chile (…) Pero ustedes van a ver, cuando estén en El Salvador, que no genera ninguna discusión en El Salvador, porque hay seis millones de personas que recuperaron la libertad”.</w:t>
      </w:r>
    </w:p>
    <w:p w14:paraId="515019D0" w14:textId="57A0BCA7" w:rsidR="004A027E" w:rsidRPr="004A027E" w:rsidRDefault="004A027E" w:rsidP="004A027E">
      <w:pPr>
        <w:spacing w:after="120" w:line="360" w:lineRule="exact"/>
        <w:ind w:left="113" w:right="62" w:firstLine="454"/>
        <w:jc w:val="both"/>
        <w:rPr>
          <w:rFonts w:eastAsia="Times New Roman" w:cstheme="minorHAnsi"/>
          <w:spacing w:val="-1"/>
          <w:sz w:val="26"/>
          <w:szCs w:val="26"/>
          <w:lang w:val="es-ES"/>
        </w:rPr>
      </w:pPr>
      <w:r w:rsidRPr="004A027E">
        <w:rPr>
          <w:rFonts w:eastAsia="Times New Roman" w:cstheme="minorHAnsi"/>
          <w:spacing w:val="-1"/>
          <w:sz w:val="26"/>
          <w:szCs w:val="26"/>
          <w:lang w:val="es-ES"/>
        </w:rPr>
        <w:t>A la visita ha ido acompañado de su futura ministra de Seguridad, María Trinidad Steinert, una exfiscal de la región de Tarapacá, en el norte de Chile, que ha condenado a varios líderes del Tren de Aragua que operaban en el país. El miércoles, Steinert, que no tiene experiencia política, ha dicho que “no se trata de cortar y pegar” un modelo aplicado por el popular político centroamericano, sino que están evaluando distintas experiencias internacionales. “Estamos viendo y analizando distintas realidades. La idea es llevar a Chile lo mejor de cada una de estas realidades que se han visto en distintos países, respetando el Estado de Derecho”, ha enfatizado la exfiscal en una rueda de prensa.</w:t>
      </w:r>
    </w:p>
    <w:p w14:paraId="2287463B" w14:textId="4975D662" w:rsidR="004A027E" w:rsidRPr="004A027E" w:rsidRDefault="004A027E" w:rsidP="004A027E">
      <w:pPr>
        <w:spacing w:after="120" w:line="360" w:lineRule="exact"/>
        <w:ind w:left="113" w:right="62" w:firstLine="454"/>
        <w:jc w:val="both"/>
        <w:rPr>
          <w:rFonts w:eastAsia="Times New Roman" w:cstheme="minorHAnsi"/>
          <w:spacing w:val="-1"/>
          <w:sz w:val="26"/>
          <w:szCs w:val="26"/>
          <w:lang w:val="es-ES"/>
        </w:rPr>
      </w:pPr>
      <w:r w:rsidRPr="004A027E">
        <w:rPr>
          <w:rFonts w:eastAsia="Times New Roman" w:cstheme="minorHAnsi"/>
          <w:spacing w:val="-1"/>
          <w:sz w:val="26"/>
          <w:szCs w:val="26"/>
          <w:lang w:val="es-ES"/>
        </w:rPr>
        <w:t xml:space="preserve">El país sudamericano se ha visto trastocada por la penetración de organizaciones criminales, como el Tren de Aragua, en los últimos cinco años. A pesar de que Chile sigue siendo uno de los más seguros de la región, el rostro de la criminalidad se ha tornado más violento. Según distintos sondeos, en la actualidad la inseguridad constituye la principal preocupación de los chilenos que, en paralelo, valoran positivamente el liderazgo del presidente de El Salvador, aunque gobierne a unos 5.600 kilómetros de distancia. </w:t>
      </w:r>
      <w:r w:rsidR="00E27AE3">
        <w:rPr>
          <w:rFonts w:eastAsia="Times New Roman" w:cstheme="minorHAnsi"/>
          <w:spacing w:val="-1"/>
          <w:sz w:val="26"/>
          <w:szCs w:val="26"/>
          <w:lang w:val="es-ES"/>
        </w:rPr>
        <w:t>(…)</w:t>
      </w:r>
      <w:r w:rsidRPr="004A027E">
        <w:rPr>
          <w:rFonts w:eastAsia="Times New Roman" w:cstheme="minorHAnsi"/>
          <w:spacing w:val="-1"/>
          <w:sz w:val="26"/>
          <w:szCs w:val="26"/>
          <w:lang w:val="es-ES"/>
        </w:rPr>
        <w:t>.</w:t>
      </w:r>
    </w:p>
    <w:p w14:paraId="6A68189C" w14:textId="3ABA61CE" w:rsidR="00EF32DC" w:rsidRPr="0041014D" w:rsidRDefault="004A027E" w:rsidP="00EF32DC">
      <w:pPr>
        <w:spacing w:after="120" w:line="360" w:lineRule="exact"/>
        <w:ind w:left="113" w:right="62" w:firstLine="454"/>
        <w:jc w:val="both"/>
        <w:rPr>
          <w:rFonts w:eastAsia="Times New Roman" w:cstheme="minorHAnsi"/>
          <w:sz w:val="24"/>
          <w:szCs w:val="24"/>
          <w:lang w:val="fr-FR"/>
        </w:rPr>
      </w:pPr>
      <w:r w:rsidRPr="004A027E">
        <w:rPr>
          <w:rFonts w:eastAsia="Times New Roman" w:cstheme="minorHAnsi"/>
          <w:spacing w:val="-1"/>
          <w:sz w:val="26"/>
          <w:szCs w:val="26"/>
          <w:lang w:val="es-ES"/>
        </w:rPr>
        <w:t xml:space="preserve">Antes, Kast había dicho que esperaba “profundizar las relaciones que vienen desde hace muchísimos años” con este país. “Ellos han sido exitosos en el combate al crimen organizado. </w:t>
      </w:r>
      <w:proofErr w:type="spellStart"/>
      <w:r w:rsidRPr="00317A60">
        <w:rPr>
          <w:rFonts w:eastAsia="Times New Roman" w:cstheme="minorHAnsi"/>
          <w:spacing w:val="-1"/>
          <w:sz w:val="26"/>
          <w:szCs w:val="26"/>
          <w:lang w:val="fr-FR"/>
        </w:rPr>
        <w:t>Están</w:t>
      </w:r>
      <w:proofErr w:type="spellEnd"/>
      <w:r w:rsidRPr="00317A60">
        <w:rPr>
          <w:rFonts w:eastAsia="Times New Roman" w:cstheme="minorHAnsi"/>
          <w:spacing w:val="-1"/>
          <w:sz w:val="26"/>
          <w:szCs w:val="26"/>
          <w:lang w:val="fr-FR"/>
        </w:rPr>
        <w:t xml:space="preserve"> </w:t>
      </w:r>
      <w:proofErr w:type="spellStart"/>
      <w:r w:rsidRPr="00317A60">
        <w:rPr>
          <w:rFonts w:eastAsia="Times New Roman" w:cstheme="minorHAnsi"/>
          <w:spacing w:val="-1"/>
          <w:sz w:val="26"/>
          <w:szCs w:val="26"/>
          <w:lang w:val="fr-FR"/>
        </w:rPr>
        <w:t>velando</w:t>
      </w:r>
      <w:proofErr w:type="spellEnd"/>
      <w:r w:rsidRPr="00317A60">
        <w:rPr>
          <w:rFonts w:eastAsia="Times New Roman" w:cstheme="minorHAnsi"/>
          <w:spacing w:val="-1"/>
          <w:sz w:val="26"/>
          <w:szCs w:val="26"/>
          <w:lang w:val="fr-FR"/>
        </w:rPr>
        <w:t xml:space="preserve"> </w:t>
      </w:r>
      <w:proofErr w:type="spellStart"/>
      <w:r w:rsidRPr="00317A60">
        <w:rPr>
          <w:rFonts w:eastAsia="Times New Roman" w:cstheme="minorHAnsi"/>
          <w:spacing w:val="-1"/>
          <w:sz w:val="26"/>
          <w:szCs w:val="26"/>
          <w:lang w:val="fr-FR"/>
        </w:rPr>
        <w:t>por</w:t>
      </w:r>
      <w:proofErr w:type="spellEnd"/>
      <w:r w:rsidRPr="00317A60">
        <w:rPr>
          <w:rFonts w:eastAsia="Times New Roman" w:cstheme="minorHAnsi"/>
          <w:spacing w:val="-1"/>
          <w:sz w:val="26"/>
          <w:szCs w:val="26"/>
          <w:lang w:val="fr-FR"/>
        </w:rPr>
        <w:t xml:space="preserve"> la </w:t>
      </w:r>
      <w:proofErr w:type="spellStart"/>
      <w:r w:rsidRPr="00317A60">
        <w:rPr>
          <w:rFonts w:eastAsia="Times New Roman" w:cstheme="minorHAnsi"/>
          <w:spacing w:val="-1"/>
          <w:sz w:val="26"/>
          <w:szCs w:val="26"/>
          <w:lang w:val="fr-FR"/>
        </w:rPr>
        <w:t>integridad</w:t>
      </w:r>
      <w:proofErr w:type="spellEnd"/>
      <w:r w:rsidRPr="00317A60">
        <w:rPr>
          <w:rFonts w:eastAsia="Times New Roman" w:cstheme="minorHAnsi"/>
          <w:spacing w:val="-1"/>
          <w:sz w:val="26"/>
          <w:szCs w:val="26"/>
          <w:lang w:val="fr-FR"/>
        </w:rPr>
        <w:t xml:space="preserve"> de sus </w:t>
      </w:r>
      <w:proofErr w:type="spellStart"/>
      <w:r w:rsidRPr="00317A60">
        <w:rPr>
          <w:rFonts w:eastAsia="Times New Roman" w:cstheme="minorHAnsi"/>
          <w:spacing w:val="-1"/>
          <w:sz w:val="26"/>
          <w:szCs w:val="26"/>
          <w:lang w:val="fr-FR"/>
        </w:rPr>
        <w:t>compatriotas</w:t>
      </w:r>
      <w:proofErr w:type="spellEnd"/>
      <w:r w:rsidRPr="00317A60">
        <w:rPr>
          <w:rFonts w:eastAsia="Times New Roman" w:cstheme="minorHAnsi"/>
          <w:spacing w:val="-1"/>
          <w:sz w:val="26"/>
          <w:szCs w:val="26"/>
          <w:lang w:val="fr-FR"/>
        </w:rPr>
        <w:t>”</w:t>
      </w:r>
      <w:r w:rsidR="00E27AE3" w:rsidRPr="00317A60">
        <w:rPr>
          <w:rFonts w:eastAsia="Times New Roman" w:cstheme="minorHAnsi"/>
          <w:spacing w:val="-1"/>
          <w:sz w:val="26"/>
          <w:szCs w:val="26"/>
          <w:lang w:val="fr-FR"/>
        </w:rPr>
        <w:t>.</w:t>
      </w:r>
      <w:r w:rsidR="00EF32DC" w:rsidRPr="0041014D">
        <w:rPr>
          <w:rFonts w:eastAsia="Times New Roman" w:cstheme="minorHAnsi"/>
          <w:sz w:val="24"/>
          <w:szCs w:val="24"/>
          <w:lang w:val="fr-FR"/>
        </w:rPr>
        <w:br w:type="page"/>
      </w:r>
    </w:p>
    <w:p w14:paraId="72EA2C8C" w14:textId="0959544D" w:rsidR="00A508C5" w:rsidRPr="0041014D" w:rsidRDefault="00A508C5" w:rsidP="00A508C5">
      <w:pPr>
        <w:spacing w:after="0" w:line="392" w:lineRule="exact"/>
        <w:ind w:left="20" w:right="-74"/>
        <w:jc w:val="center"/>
        <w:rPr>
          <w:rFonts w:eastAsia="Cambria" w:cstheme="minorHAnsi"/>
          <w:b/>
          <w:bCs/>
          <w:sz w:val="36"/>
          <w:szCs w:val="36"/>
          <w:highlight w:val="lightGray"/>
          <w:bdr w:val="single" w:sz="4" w:space="0" w:color="auto"/>
          <w:lang w:val="fr-FR"/>
        </w:rPr>
      </w:pPr>
      <w:r w:rsidRPr="0041014D">
        <w:rPr>
          <w:rFonts w:eastAsia="Cambria" w:cstheme="minorHAnsi"/>
          <w:b/>
          <w:bCs/>
          <w:sz w:val="36"/>
          <w:szCs w:val="36"/>
          <w:highlight w:val="lightGray"/>
          <w:bdr w:val="single" w:sz="4" w:space="0" w:color="auto"/>
          <w:lang w:val="fr-FR"/>
        </w:rPr>
        <w:lastRenderedPageBreak/>
        <w:t>Document 3</w:t>
      </w:r>
    </w:p>
    <w:p w14:paraId="4303C50C" w14:textId="77777777" w:rsidR="00A508C5" w:rsidRPr="0041014D" w:rsidRDefault="00A508C5" w:rsidP="00A508C5">
      <w:pPr>
        <w:spacing w:after="0" w:line="392" w:lineRule="exact"/>
        <w:ind w:left="20" w:right="-74"/>
        <w:jc w:val="center"/>
        <w:rPr>
          <w:rFonts w:eastAsia="Cambria" w:cstheme="minorHAnsi"/>
          <w:sz w:val="36"/>
          <w:szCs w:val="36"/>
          <w:lang w:val="fr-FR"/>
        </w:rPr>
      </w:pPr>
    </w:p>
    <w:p w14:paraId="6A0FCB39" w14:textId="3887F4E1" w:rsidR="00281861" w:rsidRDefault="00281861" w:rsidP="00281861">
      <w:pPr>
        <w:spacing w:after="240" w:line="480" w:lineRule="auto"/>
        <w:ind w:left="113" w:right="62" w:firstLine="454"/>
        <w:jc w:val="both"/>
        <w:rPr>
          <w:rFonts w:eastAsia="Times New Roman" w:cstheme="minorHAnsi"/>
          <w:spacing w:val="-1"/>
          <w:sz w:val="31"/>
          <w:szCs w:val="31"/>
          <w:lang w:val="fr-FR"/>
        </w:rPr>
      </w:pPr>
      <w:r w:rsidRPr="00281861">
        <w:rPr>
          <w:rFonts w:eastAsia="Times New Roman" w:cstheme="minorHAnsi"/>
          <w:spacing w:val="-1"/>
          <w:sz w:val="31"/>
          <w:szCs w:val="31"/>
          <w:lang w:val="fr-FR"/>
        </w:rPr>
        <w:t>Après les résultats décevants d’une économie empêchée, l’expansion de la violence est la seconde grande préoccupation des populations dans une Amérique latine qui compte 8 % de la population mondiale et environ 30 % des homicides répertoriés dans le monde. Le nombre de pays impactés par de hauts niveaux de violence et des régions touchées au sein de ces pays est en augmentation constante.</w:t>
      </w:r>
      <w:r>
        <w:rPr>
          <w:rFonts w:eastAsia="Times New Roman" w:cstheme="minorHAnsi"/>
          <w:spacing w:val="-1"/>
          <w:sz w:val="31"/>
          <w:szCs w:val="31"/>
          <w:lang w:val="fr-FR"/>
        </w:rPr>
        <w:t xml:space="preserve"> </w:t>
      </w:r>
      <w:r w:rsidRPr="00281861">
        <w:rPr>
          <w:rFonts w:eastAsia="Times New Roman" w:cstheme="minorHAnsi"/>
          <w:spacing w:val="-1"/>
          <w:sz w:val="31"/>
          <w:szCs w:val="31"/>
          <w:lang w:val="fr-FR"/>
        </w:rPr>
        <w:t>Alors que les pays ont beaucoup de mal à mettre en place des politiques effectives pour réduire la violence, le cas du Salvador est dans tous les esprits en Amérique latine. Dans ce pays, en 10 ans, depuis l’arrivée au pouvoir de Nayib Bukele en 2015, le taux d’homicide est passé de 107 pour 100 000 habitants à 1,9, soit du taux le plus élevé du continent au taux le plus faible.</w:t>
      </w:r>
      <w:r>
        <w:rPr>
          <w:rFonts w:eastAsia="Times New Roman" w:cstheme="minorHAnsi"/>
          <w:spacing w:val="-1"/>
          <w:sz w:val="31"/>
          <w:szCs w:val="31"/>
          <w:lang w:val="fr-FR"/>
        </w:rPr>
        <w:t xml:space="preserve"> </w:t>
      </w:r>
      <w:r w:rsidRPr="00281861">
        <w:rPr>
          <w:rFonts w:eastAsia="Times New Roman" w:cstheme="minorHAnsi"/>
          <w:spacing w:val="-1"/>
          <w:sz w:val="31"/>
          <w:szCs w:val="31"/>
          <w:lang w:val="fr-FR"/>
        </w:rPr>
        <w:t>Depuis, "la méthode Bukele" a marqué les esprits et tous les gouvernements de gauche comme de droite qui se sont attaqués aux gangs ont reconnu une certaine validité à son modèle. C’est dire combien les politiques et les populations sont désespérés face à la situation.</w:t>
      </w:r>
      <w:r>
        <w:rPr>
          <w:rFonts w:eastAsia="Times New Roman" w:cstheme="minorHAnsi"/>
          <w:spacing w:val="-1"/>
          <w:sz w:val="31"/>
          <w:szCs w:val="31"/>
          <w:lang w:val="fr-FR"/>
        </w:rPr>
        <w:t xml:space="preserve"> </w:t>
      </w:r>
      <w:r w:rsidRPr="00281861">
        <w:rPr>
          <w:rFonts w:eastAsia="Times New Roman" w:cstheme="minorHAnsi"/>
          <w:spacing w:val="-1"/>
          <w:sz w:val="31"/>
          <w:szCs w:val="31"/>
          <w:lang w:val="fr-FR"/>
        </w:rPr>
        <w:t xml:space="preserve">C’est dans ce contexte que depuis 2024, les partis de droite engrangent victoires électorales sur victoires électorales. </w:t>
      </w:r>
    </w:p>
    <w:p w14:paraId="7AF446C2" w14:textId="77777777" w:rsidR="00281861" w:rsidRPr="00281861" w:rsidRDefault="00281861" w:rsidP="00281861">
      <w:pPr>
        <w:spacing w:after="120" w:line="300" w:lineRule="exact"/>
        <w:ind w:left="113" w:right="60" w:firstLine="454"/>
        <w:jc w:val="right"/>
        <w:rPr>
          <w:rFonts w:eastAsia="Times New Roman" w:cstheme="minorHAnsi"/>
          <w:spacing w:val="-1"/>
          <w:sz w:val="32"/>
          <w:szCs w:val="32"/>
          <w:lang w:val="fr-FR"/>
        </w:rPr>
      </w:pPr>
      <w:r w:rsidRPr="00281861">
        <w:rPr>
          <w:rFonts w:eastAsia="Times New Roman" w:cstheme="minorHAnsi"/>
          <w:i/>
          <w:iCs/>
          <w:spacing w:val="-1"/>
          <w:sz w:val="32"/>
          <w:szCs w:val="32"/>
          <w:u w:val="single"/>
          <w:lang w:val="fr-FR"/>
        </w:rPr>
        <w:t xml:space="preserve">Adapté de </w:t>
      </w:r>
      <w:r w:rsidRPr="00281861">
        <w:rPr>
          <w:rFonts w:eastAsia="Times New Roman" w:cstheme="minorHAnsi"/>
          <w:iCs/>
          <w:spacing w:val="-1"/>
          <w:sz w:val="32"/>
          <w:szCs w:val="32"/>
          <w:lang w:val="fr-FR"/>
        </w:rPr>
        <w:t xml:space="preserve">Alexandre Marc, </w:t>
      </w:r>
      <w:r w:rsidRPr="00281861">
        <w:rPr>
          <w:rFonts w:eastAsia="Times New Roman" w:cstheme="minorHAnsi"/>
          <w:b/>
          <w:bCs/>
          <w:i/>
          <w:spacing w:val="-1"/>
          <w:sz w:val="32"/>
          <w:szCs w:val="32"/>
          <w:lang w:val="fr-FR"/>
        </w:rPr>
        <w:t>Institut Montaigne</w:t>
      </w:r>
      <w:r w:rsidRPr="00281861">
        <w:rPr>
          <w:rFonts w:eastAsia="Times New Roman" w:cstheme="minorHAnsi"/>
          <w:iCs/>
          <w:spacing w:val="-1"/>
          <w:sz w:val="32"/>
          <w:szCs w:val="32"/>
          <w:lang w:val="fr-FR"/>
        </w:rPr>
        <w:t>, 06/01/2026</w:t>
      </w:r>
    </w:p>
    <w:p w14:paraId="3F137EC3" w14:textId="47A8DDF8" w:rsidR="009C3508" w:rsidRPr="00397E95" w:rsidRDefault="009C3508" w:rsidP="00281861">
      <w:pPr>
        <w:spacing w:after="240" w:line="480" w:lineRule="auto"/>
        <w:ind w:left="113" w:right="62" w:firstLine="454"/>
        <w:jc w:val="both"/>
        <w:rPr>
          <w:rFonts w:eastAsia="Times New Roman" w:cstheme="minorHAnsi"/>
          <w:spacing w:val="-1"/>
          <w:sz w:val="28"/>
          <w:szCs w:val="28"/>
          <w:lang w:val="fr-FR"/>
        </w:rPr>
      </w:pPr>
    </w:p>
    <w:p w14:paraId="464CAD8B" w14:textId="0AE645E1" w:rsidR="00113103" w:rsidRPr="00397E95" w:rsidRDefault="00113103" w:rsidP="00001ECE">
      <w:pPr>
        <w:spacing w:after="240" w:line="480" w:lineRule="auto"/>
        <w:ind w:left="113" w:right="62" w:firstLine="454"/>
        <w:jc w:val="both"/>
        <w:rPr>
          <w:rFonts w:eastAsia="Times New Roman" w:cstheme="minorHAnsi"/>
          <w:spacing w:val="-1"/>
          <w:sz w:val="28"/>
          <w:szCs w:val="28"/>
          <w:lang w:val="fr-FR"/>
        </w:rPr>
        <w:sectPr w:rsidR="00113103" w:rsidRPr="00397E95" w:rsidSect="00DA2C86">
          <w:headerReference w:type="default" r:id="rId9"/>
          <w:footerReference w:type="default" r:id="rId10"/>
          <w:pgSz w:w="11920" w:h="16840"/>
          <w:pgMar w:top="851" w:right="851" w:bottom="851" w:left="851" w:header="850" w:footer="850" w:gutter="0"/>
          <w:cols w:space="720"/>
          <w:docGrid w:linePitch="299"/>
        </w:sectPr>
      </w:pPr>
    </w:p>
    <w:p w14:paraId="0879E496" w14:textId="53B5A53C" w:rsidR="00A508C5" w:rsidRPr="00397E95" w:rsidRDefault="00A508C5" w:rsidP="00A508C5">
      <w:pPr>
        <w:spacing w:after="0" w:line="392" w:lineRule="exact"/>
        <w:ind w:left="20" w:right="-74"/>
        <w:jc w:val="center"/>
        <w:rPr>
          <w:rFonts w:eastAsia="Cambria" w:cstheme="minorHAnsi"/>
          <w:b/>
          <w:bCs/>
          <w:sz w:val="36"/>
          <w:szCs w:val="36"/>
          <w:highlight w:val="lightGray"/>
          <w:bdr w:val="single" w:sz="4" w:space="0" w:color="auto"/>
          <w:lang w:val="fr-FR"/>
        </w:rPr>
      </w:pPr>
      <w:r w:rsidRPr="00397E95">
        <w:rPr>
          <w:rFonts w:eastAsia="Cambria" w:cstheme="minorHAnsi"/>
          <w:b/>
          <w:bCs/>
          <w:sz w:val="36"/>
          <w:szCs w:val="36"/>
          <w:highlight w:val="lightGray"/>
          <w:bdr w:val="single" w:sz="4" w:space="0" w:color="auto"/>
          <w:lang w:val="fr-FR"/>
        </w:rPr>
        <w:lastRenderedPageBreak/>
        <w:t>Document 4</w:t>
      </w:r>
    </w:p>
    <w:p w14:paraId="0F1A13B2" w14:textId="277B928B" w:rsidR="003A5575" w:rsidRPr="00397E95" w:rsidRDefault="003A5575" w:rsidP="00314E03">
      <w:pPr>
        <w:spacing w:after="0" w:line="240" w:lineRule="auto"/>
        <w:ind w:left="117" w:right="-20"/>
        <w:jc w:val="center"/>
        <w:rPr>
          <w:rFonts w:eastAsia="Times New Roman" w:cstheme="minorHAnsi"/>
          <w:sz w:val="32"/>
          <w:szCs w:val="32"/>
          <w:lang w:val="fr-FR"/>
        </w:rPr>
      </w:pPr>
    </w:p>
    <w:p w14:paraId="43BF74DD" w14:textId="49CD2473" w:rsidR="00DA586A" w:rsidRPr="00397E95" w:rsidRDefault="00281861" w:rsidP="00DA586A">
      <w:pPr>
        <w:spacing w:after="0" w:line="240" w:lineRule="auto"/>
        <w:ind w:left="117" w:right="-20"/>
        <w:jc w:val="center"/>
        <w:rPr>
          <w:rFonts w:eastAsia="Cambria" w:cstheme="minorHAnsi"/>
          <w:b/>
          <w:bCs/>
          <w:sz w:val="32"/>
          <w:szCs w:val="32"/>
          <w:bdr w:val="single" w:sz="4" w:space="0" w:color="auto"/>
          <w:lang w:val="fr-FR"/>
        </w:rPr>
      </w:pPr>
      <w:r>
        <w:rPr>
          <w:rFonts w:eastAsia="Cambria" w:cstheme="minorHAnsi"/>
          <w:b/>
          <w:bCs/>
          <w:noProof/>
          <w:sz w:val="32"/>
          <w:szCs w:val="32"/>
          <w:bdr w:val="single" w:sz="4" w:space="0" w:color="auto"/>
          <w:lang w:val="fr-FR"/>
        </w:rPr>
        <w:drawing>
          <wp:inline distT="0" distB="0" distL="0" distR="0" wp14:anchorId="5DFC377A" wp14:editId="43FD7133">
            <wp:extent cx="5534025" cy="6581775"/>
            <wp:effectExtent l="0" t="0" r="9525" b="9525"/>
            <wp:docPr id="19048133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13333" name="Imagen 1904813333"/>
                    <pic:cNvPicPr/>
                  </pic:nvPicPr>
                  <pic:blipFill>
                    <a:blip r:embed="rId11">
                      <a:extLst>
                        <a:ext uri="{28A0092B-C50C-407E-A947-70E740481C1C}">
                          <a14:useLocalDpi xmlns:a14="http://schemas.microsoft.com/office/drawing/2010/main" val="0"/>
                        </a:ext>
                      </a:extLst>
                    </a:blip>
                    <a:stretch>
                      <a:fillRect/>
                    </a:stretch>
                  </pic:blipFill>
                  <pic:spPr>
                    <a:xfrm>
                      <a:off x="0" y="0"/>
                      <a:ext cx="5534025" cy="6581775"/>
                    </a:xfrm>
                    <a:prstGeom prst="rect">
                      <a:avLst/>
                    </a:prstGeom>
                  </pic:spPr>
                </pic:pic>
              </a:graphicData>
            </a:graphic>
          </wp:inline>
        </w:drawing>
      </w:r>
    </w:p>
    <w:p w14:paraId="658D5225" w14:textId="4550908E" w:rsidR="00DA586A" w:rsidRPr="003E7F00" w:rsidRDefault="003E7F00" w:rsidP="00DA586A">
      <w:pPr>
        <w:spacing w:after="0" w:line="240" w:lineRule="auto"/>
        <w:ind w:left="117" w:right="-20"/>
        <w:jc w:val="center"/>
        <w:rPr>
          <w:rFonts w:eastAsia="Times New Roman" w:cstheme="minorHAnsi"/>
          <w:sz w:val="32"/>
          <w:szCs w:val="32"/>
          <w:lang w:val="es-ES_tradnl"/>
        </w:rPr>
      </w:pPr>
      <w:r w:rsidRPr="003E7F00">
        <w:rPr>
          <w:rFonts w:eastAsia="Times New Roman" w:cstheme="minorHAnsi"/>
          <w:b/>
          <w:bCs/>
          <w:sz w:val="32"/>
          <w:szCs w:val="32"/>
          <w:lang w:val="es-ES_tradnl"/>
        </w:rPr>
        <w:t>Mapa 2024 de la tasa de homicidios en América Latina</w:t>
      </w:r>
      <w:r w:rsidRPr="003E7F00">
        <w:rPr>
          <w:rFonts w:eastAsia="Times New Roman" w:cstheme="minorHAnsi"/>
          <w:sz w:val="32"/>
          <w:szCs w:val="32"/>
          <w:lang w:val="es-ES_tradnl"/>
        </w:rPr>
        <w:t xml:space="preserve">, </w:t>
      </w:r>
      <w:proofErr w:type="spellStart"/>
      <w:r w:rsidRPr="003E7F00">
        <w:rPr>
          <w:rFonts w:eastAsia="Times New Roman" w:cstheme="minorHAnsi"/>
          <w:i/>
          <w:iCs/>
          <w:sz w:val="32"/>
          <w:szCs w:val="32"/>
          <w:lang w:val="es-ES_tradnl"/>
        </w:rPr>
        <w:t>InSight</w:t>
      </w:r>
      <w:proofErr w:type="spellEnd"/>
      <w:r w:rsidRPr="003E7F00">
        <w:rPr>
          <w:rFonts w:eastAsia="Times New Roman" w:cstheme="minorHAnsi"/>
          <w:i/>
          <w:iCs/>
          <w:sz w:val="32"/>
          <w:szCs w:val="32"/>
          <w:lang w:val="es-ES_tradnl"/>
        </w:rPr>
        <w:t xml:space="preserve"> </w:t>
      </w:r>
      <w:proofErr w:type="spellStart"/>
      <w:r w:rsidRPr="003E7F00">
        <w:rPr>
          <w:rFonts w:eastAsia="Times New Roman" w:cstheme="minorHAnsi"/>
          <w:i/>
          <w:iCs/>
          <w:sz w:val="32"/>
          <w:szCs w:val="32"/>
          <w:lang w:val="es-ES_tradnl"/>
        </w:rPr>
        <w:t>Crime</w:t>
      </w:r>
      <w:proofErr w:type="spellEnd"/>
      <w:r w:rsidRPr="003E7F00">
        <w:rPr>
          <w:rFonts w:eastAsia="Times New Roman" w:cstheme="minorHAnsi"/>
          <w:i/>
          <w:iCs/>
          <w:sz w:val="32"/>
          <w:szCs w:val="32"/>
          <w:lang w:val="es-ES_tradnl"/>
        </w:rPr>
        <w:t>,</w:t>
      </w:r>
      <w:r>
        <w:rPr>
          <w:rFonts w:eastAsia="Times New Roman" w:cstheme="minorHAnsi"/>
          <w:i/>
          <w:iCs/>
          <w:sz w:val="32"/>
          <w:szCs w:val="32"/>
          <w:lang w:val="es-ES_tradnl"/>
        </w:rPr>
        <w:t xml:space="preserve"> </w:t>
      </w:r>
      <w:r w:rsidRPr="003E7F00">
        <w:rPr>
          <w:rFonts w:eastAsia="Times New Roman" w:cstheme="minorHAnsi"/>
          <w:sz w:val="32"/>
          <w:szCs w:val="32"/>
          <w:lang w:val="es-ES_tradnl"/>
        </w:rPr>
        <w:t>2024</w:t>
      </w:r>
    </w:p>
    <w:p w14:paraId="0E7972D9" w14:textId="55E7D97A" w:rsidR="00DA586A" w:rsidRPr="003E7F00" w:rsidRDefault="00DA586A">
      <w:pPr>
        <w:rPr>
          <w:rFonts w:eastAsia="Cambria" w:cstheme="minorHAnsi"/>
          <w:b/>
          <w:bCs/>
          <w:sz w:val="32"/>
          <w:szCs w:val="32"/>
          <w:bdr w:val="single" w:sz="4" w:space="0" w:color="auto"/>
          <w:lang w:val="es-ES_tradnl"/>
        </w:rPr>
      </w:pPr>
      <w:r w:rsidRPr="003E7F00">
        <w:rPr>
          <w:rFonts w:eastAsia="Cambria" w:cstheme="minorHAnsi"/>
          <w:b/>
          <w:bCs/>
          <w:sz w:val="32"/>
          <w:szCs w:val="32"/>
          <w:bdr w:val="single" w:sz="4" w:space="0" w:color="auto"/>
          <w:lang w:val="es-ES_tradnl"/>
        </w:rPr>
        <w:br w:type="page"/>
      </w:r>
    </w:p>
    <w:p w14:paraId="0D1336D3" w14:textId="0192D623" w:rsidR="0064328E" w:rsidRPr="0041014D" w:rsidRDefault="0064328E" w:rsidP="00DA586A">
      <w:pPr>
        <w:spacing w:after="0" w:line="240" w:lineRule="auto"/>
        <w:ind w:left="117" w:right="-20"/>
        <w:jc w:val="center"/>
        <w:rPr>
          <w:rFonts w:eastAsia="Cambria" w:cstheme="minorHAnsi"/>
          <w:b/>
          <w:bCs/>
          <w:sz w:val="32"/>
          <w:szCs w:val="32"/>
          <w:highlight w:val="lightGray"/>
          <w:bdr w:val="single" w:sz="4" w:space="0" w:color="auto"/>
          <w:lang w:val="es-ES_tradnl"/>
        </w:rPr>
      </w:pPr>
      <w:proofErr w:type="spellStart"/>
      <w:r w:rsidRPr="0041014D">
        <w:rPr>
          <w:rFonts w:eastAsia="Cambria" w:cstheme="minorHAnsi"/>
          <w:b/>
          <w:bCs/>
          <w:sz w:val="32"/>
          <w:szCs w:val="32"/>
          <w:highlight w:val="lightGray"/>
          <w:bdr w:val="single" w:sz="4" w:space="0" w:color="auto"/>
          <w:lang w:val="es-ES_tradnl"/>
        </w:rPr>
        <w:lastRenderedPageBreak/>
        <w:t>Document</w:t>
      </w:r>
      <w:proofErr w:type="spellEnd"/>
      <w:r w:rsidRPr="0041014D">
        <w:rPr>
          <w:rFonts w:eastAsia="Cambria" w:cstheme="minorHAnsi"/>
          <w:b/>
          <w:bCs/>
          <w:sz w:val="32"/>
          <w:szCs w:val="32"/>
          <w:highlight w:val="lightGray"/>
          <w:bdr w:val="single" w:sz="4" w:space="0" w:color="auto"/>
          <w:lang w:val="es-ES_tradnl"/>
        </w:rPr>
        <w:t xml:space="preserve"> 5</w:t>
      </w:r>
    </w:p>
    <w:p w14:paraId="792D9E34" w14:textId="77777777" w:rsidR="00A2337B" w:rsidRPr="0041014D" w:rsidRDefault="00A2337B" w:rsidP="00DA586A">
      <w:pPr>
        <w:spacing w:after="0" w:line="240" w:lineRule="auto"/>
        <w:ind w:left="117" w:right="-20"/>
        <w:jc w:val="center"/>
        <w:rPr>
          <w:rFonts w:eastAsia="Cambria" w:cstheme="minorHAnsi"/>
          <w:b/>
          <w:bCs/>
          <w:sz w:val="32"/>
          <w:szCs w:val="32"/>
          <w:highlight w:val="lightGray"/>
          <w:bdr w:val="single" w:sz="4" w:space="0" w:color="auto"/>
          <w:lang w:val="es-ES_tradnl"/>
        </w:rPr>
      </w:pPr>
    </w:p>
    <w:p w14:paraId="61AD1376" w14:textId="3AF609AA" w:rsidR="00A2337B" w:rsidRPr="0069346E" w:rsidRDefault="0069346E" w:rsidP="00DA586A">
      <w:pPr>
        <w:spacing w:after="0" w:line="240" w:lineRule="auto"/>
        <w:ind w:left="117" w:right="-20"/>
        <w:jc w:val="center"/>
        <w:rPr>
          <w:rFonts w:eastAsia="Cambria" w:cstheme="minorHAnsi"/>
          <w:b/>
          <w:bCs/>
          <w:sz w:val="32"/>
          <w:szCs w:val="32"/>
          <w:bdr w:val="single" w:sz="4" w:space="0" w:color="auto"/>
          <w:lang w:val="es-ES_tradnl"/>
        </w:rPr>
      </w:pPr>
      <w:r w:rsidRPr="0069346E">
        <w:rPr>
          <w:rFonts w:eastAsia="Cambria" w:cstheme="minorHAnsi"/>
          <w:b/>
          <w:bCs/>
          <w:sz w:val="32"/>
          <w:szCs w:val="32"/>
          <w:lang w:val="es-ES_tradnl"/>
        </w:rPr>
        <w:t xml:space="preserve">Proyectos de </w:t>
      </w:r>
      <w:r>
        <w:rPr>
          <w:rFonts w:eastAsia="Cambria" w:cstheme="minorHAnsi"/>
          <w:b/>
          <w:bCs/>
          <w:sz w:val="32"/>
          <w:szCs w:val="32"/>
          <w:lang w:val="es-ES_tradnl"/>
        </w:rPr>
        <w:t>“</w:t>
      </w:r>
      <w:r w:rsidRPr="0069346E">
        <w:rPr>
          <w:rFonts w:eastAsia="Cambria" w:cstheme="minorHAnsi"/>
          <w:b/>
          <w:bCs/>
          <w:sz w:val="32"/>
          <w:szCs w:val="32"/>
          <w:lang w:val="es-ES_tradnl"/>
        </w:rPr>
        <w:t>Mega cárceles</w:t>
      </w:r>
      <w:r>
        <w:rPr>
          <w:rFonts w:eastAsia="Cambria" w:cstheme="minorHAnsi"/>
          <w:b/>
          <w:bCs/>
          <w:sz w:val="32"/>
          <w:szCs w:val="32"/>
          <w:lang w:val="es-ES_tradnl"/>
        </w:rPr>
        <w:t>”</w:t>
      </w:r>
      <w:r w:rsidRPr="0069346E">
        <w:rPr>
          <w:rFonts w:eastAsia="Cambria" w:cstheme="minorHAnsi"/>
          <w:b/>
          <w:bCs/>
          <w:sz w:val="32"/>
          <w:szCs w:val="32"/>
          <w:lang w:val="es-ES_tradnl"/>
        </w:rPr>
        <w:t>» en América L</w:t>
      </w:r>
      <w:r>
        <w:rPr>
          <w:rFonts w:eastAsia="Cambria" w:cstheme="minorHAnsi"/>
          <w:b/>
          <w:bCs/>
          <w:sz w:val="32"/>
          <w:szCs w:val="32"/>
          <w:lang w:val="es-ES_tradnl"/>
        </w:rPr>
        <w:t>at</w:t>
      </w:r>
      <w:r w:rsidRPr="0069346E">
        <w:rPr>
          <w:rFonts w:eastAsia="Cambria" w:cstheme="minorHAnsi"/>
          <w:b/>
          <w:bCs/>
          <w:sz w:val="32"/>
          <w:szCs w:val="32"/>
          <w:lang w:val="es-ES_tradnl"/>
        </w:rPr>
        <w:t>ina</w:t>
      </w:r>
    </w:p>
    <w:p w14:paraId="378BFD42" w14:textId="3A5EAE59" w:rsidR="00E27101" w:rsidRPr="00397E95" w:rsidRDefault="00E27101" w:rsidP="00E27101">
      <w:pPr>
        <w:spacing w:after="0" w:line="240" w:lineRule="auto"/>
        <w:jc w:val="center"/>
        <w:rPr>
          <w:rFonts w:cstheme="minorHAnsi"/>
          <w:sz w:val="34"/>
          <w:szCs w:val="34"/>
          <w:lang w:val="pt-PT"/>
        </w:rPr>
      </w:pPr>
    </w:p>
    <w:p w14:paraId="5316C195" w14:textId="77777777" w:rsidR="0069346E" w:rsidRDefault="0069346E" w:rsidP="0069346E">
      <w:pPr>
        <w:spacing w:after="0" w:line="240" w:lineRule="auto"/>
        <w:jc w:val="center"/>
        <w:rPr>
          <w:rFonts w:cstheme="minorHAnsi"/>
          <w:sz w:val="34"/>
          <w:szCs w:val="34"/>
          <w:lang w:val="pt-PT"/>
        </w:rPr>
      </w:pPr>
      <w:r>
        <w:rPr>
          <w:rFonts w:cstheme="minorHAnsi"/>
          <w:noProof/>
          <w:sz w:val="34"/>
          <w:szCs w:val="34"/>
          <w:lang w:val="pt-PT"/>
        </w:rPr>
        <w:drawing>
          <wp:inline distT="0" distB="0" distL="0" distR="0" wp14:anchorId="0ADFB49B" wp14:editId="1114FD90">
            <wp:extent cx="3600000" cy="2401057"/>
            <wp:effectExtent l="0" t="0" r="635" b="0"/>
            <wp:docPr id="2018702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0201" name="Imagen 20187020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0" cy="2401057"/>
                    </a:xfrm>
                    <a:prstGeom prst="rect">
                      <a:avLst/>
                    </a:prstGeom>
                  </pic:spPr>
                </pic:pic>
              </a:graphicData>
            </a:graphic>
          </wp:inline>
        </w:drawing>
      </w:r>
    </w:p>
    <w:p w14:paraId="4ECFCA5E" w14:textId="3453F921" w:rsidR="0069346E" w:rsidRPr="00397E95" w:rsidRDefault="009B111B" w:rsidP="0069346E">
      <w:pPr>
        <w:spacing w:after="0" w:line="240" w:lineRule="auto"/>
        <w:jc w:val="center"/>
        <w:rPr>
          <w:rFonts w:cstheme="minorHAnsi"/>
          <w:sz w:val="34"/>
          <w:szCs w:val="34"/>
          <w:lang w:val="pt-PT"/>
        </w:rPr>
      </w:pPr>
      <w:r w:rsidRPr="009B111B">
        <w:rPr>
          <w:rFonts w:cstheme="minorHAnsi"/>
          <w:sz w:val="24"/>
          <w:szCs w:val="24"/>
          <w:lang w:val="pt-PT"/>
        </w:rPr>
        <w:t xml:space="preserve">Imagen 3D del proyecto de megacárcel CACCO (Centro de Alta Contención del Crimen Organizado), en Costa Rica para 5100 reclusos, abertura </w:t>
      </w:r>
      <w:r w:rsidR="00A15438">
        <w:rPr>
          <w:rFonts w:cstheme="minorHAnsi"/>
          <w:sz w:val="24"/>
          <w:szCs w:val="24"/>
          <w:lang w:val="pt-PT"/>
        </w:rPr>
        <w:t xml:space="preserve">anunciada para </w:t>
      </w:r>
      <w:r w:rsidRPr="009B111B">
        <w:rPr>
          <w:rFonts w:cstheme="minorHAnsi"/>
          <w:sz w:val="24"/>
          <w:szCs w:val="24"/>
          <w:lang w:val="pt-PT"/>
        </w:rPr>
        <w:t>mayo de 2026.</w:t>
      </w:r>
    </w:p>
    <w:p w14:paraId="5AAAE19E" w14:textId="77777777" w:rsidR="0069346E" w:rsidRDefault="0069346E" w:rsidP="0069346E">
      <w:pPr>
        <w:spacing w:after="0" w:line="240" w:lineRule="auto"/>
        <w:jc w:val="center"/>
        <w:rPr>
          <w:rFonts w:cstheme="minorHAnsi"/>
          <w:sz w:val="34"/>
          <w:szCs w:val="34"/>
          <w:lang w:val="pt-PT"/>
        </w:rPr>
      </w:pPr>
    </w:p>
    <w:p w14:paraId="6BAFC98A" w14:textId="77777777" w:rsidR="0069346E" w:rsidRDefault="0069346E" w:rsidP="0069346E">
      <w:pPr>
        <w:spacing w:after="0" w:line="240" w:lineRule="auto"/>
        <w:jc w:val="center"/>
        <w:rPr>
          <w:rFonts w:cstheme="minorHAnsi"/>
          <w:sz w:val="34"/>
          <w:szCs w:val="34"/>
          <w:lang w:val="pt-PT"/>
        </w:rPr>
      </w:pPr>
      <w:r>
        <w:rPr>
          <w:rFonts w:cstheme="minorHAnsi"/>
          <w:noProof/>
          <w:sz w:val="34"/>
          <w:szCs w:val="34"/>
          <w:lang w:val="pt-PT"/>
        </w:rPr>
        <w:drawing>
          <wp:inline distT="0" distB="0" distL="0" distR="0" wp14:anchorId="6C0E85C1" wp14:editId="1AF05F6D">
            <wp:extent cx="3600000" cy="2024075"/>
            <wp:effectExtent l="0" t="0" r="635" b="0"/>
            <wp:docPr id="260616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624" name="Imagen 2606162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0" cy="2024075"/>
                    </a:xfrm>
                    <a:prstGeom prst="rect">
                      <a:avLst/>
                    </a:prstGeom>
                  </pic:spPr>
                </pic:pic>
              </a:graphicData>
            </a:graphic>
          </wp:inline>
        </w:drawing>
      </w:r>
    </w:p>
    <w:p w14:paraId="14934DF2" w14:textId="1BD190BA" w:rsidR="0069346E" w:rsidRPr="00397E95" w:rsidRDefault="009B111B" w:rsidP="0069346E">
      <w:pPr>
        <w:spacing w:after="0" w:line="240" w:lineRule="auto"/>
        <w:jc w:val="center"/>
        <w:rPr>
          <w:rFonts w:cstheme="minorHAnsi"/>
          <w:sz w:val="34"/>
          <w:szCs w:val="34"/>
          <w:lang w:val="pt-PT"/>
        </w:rPr>
      </w:pPr>
      <w:r w:rsidRPr="009B111B">
        <w:rPr>
          <w:rFonts w:cstheme="minorHAnsi"/>
          <w:sz w:val="24"/>
          <w:szCs w:val="24"/>
          <w:lang w:val="pt-PT"/>
        </w:rPr>
        <w:t xml:space="preserve">Imagen 3D del proyecto de megacárcel de máxima seguridad para 15.000 prisioneros, Ecuador, </w:t>
      </w:r>
      <w:r>
        <w:rPr>
          <w:rFonts w:cstheme="minorHAnsi"/>
          <w:sz w:val="24"/>
          <w:szCs w:val="24"/>
          <w:lang w:val="pt-PT"/>
        </w:rPr>
        <w:t>inicio de las obras previsto para marzo / abril de 2026</w:t>
      </w:r>
    </w:p>
    <w:p w14:paraId="1B830834" w14:textId="77777777" w:rsidR="0069346E" w:rsidRDefault="0069346E" w:rsidP="0069346E">
      <w:pPr>
        <w:spacing w:after="0" w:line="240" w:lineRule="auto"/>
        <w:jc w:val="center"/>
        <w:rPr>
          <w:rFonts w:cstheme="minorHAnsi"/>
          <w:sz w:val="34"/>
          <w:szCs w:val="34"/>
          <w:lang w:val="pt-PT"/>
        </w:rPr>
      </w:pPr>
    </w:p>
    <w:p w14:paraId="74C9B751" w14:textId="516A0788" w:rsidR="0069346E" w:rsidRDefault="0069346E" w:rsidP="0069346E">
      <w:pPr>
        <w:spacing w:after="0" w:line="240" w:lineRule="auto"/>
        <w:jc w:val="center"/>
        <w:rPr>
          <w:rFonts w:cstheme="minorHAnsi"/>
          <w:sz w:val="34"/>
          <w:szCs w:val="34"/>
          <w:lang w:val="pt-PT"/>
        </w:rPr>
      </w:pPr>
      <w:r>
        <w:rPr>
          <w:rFonts w:cstheme="minorHAnsi"/>
          <w:noProof/>
          <w:sz w:val="34"/>
          <w:szCs w:val="34"/>
          <w:lang w:val="pt-PT"/>
        </w:rPr>
        <w:drawing>
          <wp:inline distT="0" distB="0" distL="0" distR="0" wp14:anchorId="25E76ABC" wp14:editId="2E8DDB7F">
            <wp:extent cx="3600000" cy="2122020"/>
            <wp:effectExtent l="0" t="0" r="635" b="0"/>
            <wp:docPr id="12617439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43997" name="Imagen 1261743997"/>
                    <pic:cNvPicPr/>
                  </pic:nvPicPr>
                  <pic:blipFill>
                    <a:blip r:embed="rId14">
                      <a:extLst>
                        <a:ext uri="{28A0092B-C50C-407E-A947-70E740481C1C}">
                          <a14:useLocalDpi xmlns:a14="http://schemas.microsoft.com/office/drawing/2010/main" val="0"/>
                        </a:ext>
                      </a:extLst>
                    </a:blip>
                    <a:stretch>
                      <a:fillRect/>
                    </a:stretch>
                  </pic:blipFill>
                  <pic:spPr>
                    <a:xfrm>
                      <a:off x="0" y="0"/>
                      <a:ext cx="3600000" cy="2122020"/>
                    </a:xfrm>
                    <a:prstGeom prst="rect">
                      <a:avLst/>
                    </a:prstGeom>
                  </pic:spPr>
                </pic:pic>
              </a:graphicData>
            </a:graphic>
          </wp:inline>
        </w:drawing>
      </w:r>
    </w:p>
    <w:p w14:paraId="3F8074E3" w14:textId="7D699443" w:rsidR="0069346E" w:rsidRPr="00397E95" w:rsidRDefault="009B111B" w:rsidP="0069346E">
      <w:pPr>
        <w:spacing w:after="0" w:line="240" w:lineRule="auto"/>
        <w:jc w:val="center"/>
        <w:rPr>
          <w:rFonts w:cstheme="minorHAnsi"/>
          <w:sz w:val="34"/>
          <w:szCs w:val="34"/>
          <w:lang w:val="pt-PT"/>
        </w:rPr>
      </w:pPr>
      <w:r w:rsidRPr="009B111B">
        <w:rPr>
          <w:rFonts w:cstheme="minorHAnsi"/>
          <w:sz w:val="24"/>
          <w:szCs w:val="24"/>
          <w:lang w:val="pt-PT"/>
        </w:rPr>
        <w:t xml:space="preserve">Imagen 3D del proyecto del  "Mega Penal" de Ica (Perú), previsto para abrir en 2027, capacidad para más de 3.000 </w:t>
      </w:r>
      <w:r w:rsidR="00A15438">
        <w:rPr>
          <w:rFonts w:cstheme="minorHAnsi"/>
          <w:sz w:val="24"/>
          <w:szCs w:val="24"/>
          <w:lang w:val="pt-PT"/>
        </w:rPr>
        <w:t>reos</w:t>
      </w:r>
      <w:r w:rsidRPr="009B111B">
        <w:rPr>
          <w:rFonts w:cstheme="minorHAnsi"/>
          <w:sz w:val="24"/>
          <w:szCs w:val="24"/>
          <w:lang w:val="pt-PT"/>
        </w:rPr>
        <w:t>.</w:t>
      </w:r>
    </w:p>
    <w:p w14:paraId="60F8ECA0" w14:textId="7438E9FC" w:rsidR="009934A0" w:rsidRPr="00397E95" w:rsidRDefault="008557D6" w:rsidP="009934A0">
      <w:pPr>
        <w:pageBreakBefore/>
        <w:shd w:val="clear" w:color="auto" w:fill="FFFFFF"/>
        <w:autoSpaceDE w:val="0"/>
        <w:spacing w:after="0" w:line="240" w:lineRule="auto"/>
        <w:jc w:val="center"/>
        <w:rPr>
          <w:sz w:val="34"/>
          <w:szCs w:val="34"/>
          <w:lang w:val="it-IT"/>
        </w:rPr>
      </w:pPr>
      <w:r w:rsidRPr="00397E95">
        <w:rPr>
          <w:b/>
          <w:bCs/>
          <w:sz w:val="34"/>
          <w:szCs w:val="34"/>
          <w:lang w:val="it-IT"/>
        </w:rPr>
        <w:lastRenderedPageBreak/>
        <w:t>ELV</w:t>
      </w:r>
      <w:r w:rsidR="007866C3" w:rsidRPr="00397E95">
        <w:rPr>
          <w:b/>
          <w:bCs/>
          <w:sz w:val="34"/>
          <w:szCs w:val="34"/>
          <w:lang w:val="it-IT"/>
        </w:rPr>
        <w:t>i</w:t>
      </w:r>
      <w:r w:rsidR="009934A0" w:rsidRPr="00397E95">
        <w:rPr>
          <w:b/>
          <w:bCs/>
          <w:sz w:val="34"/>
          <w:szCs w:val="34"/>
          <w:lang w:val="it-IT"/>
        </w:rPr>
        <w:t xml:space="preserve"> LV</w:t>
      </w:r>
      <w:r w:rsidR="007866C3" w:rsidRPr="00397E95">
        <w:rPr>
          <w:b/>
          <w:bCs/>
          <w:sz w:val="34"/>
          <w:szCs w:val="34"/>
          <w:lang w:val="it-IT"/>
        </w:rPr>
        <w:t>B</w:t>
      </w:r>
      <w:r w:rsidR="009934A0" w:rsidRPr="00397E95">
        <w:rPr>
          <w:b/>
          <w:bCs/>
          <w:iCs/>
          <w:sz w:val="34"/>
          <w:szCs w:val="34"/>
          <w:lang w:val="it-IT"/>
        </w:rPr>
        <w:t xml:space="preserve"> </w:t>
      </w:r>
      <w:r w:rsidR="009934A0" w:rsidRPr="00397E95">
        <w:rPr>
          <w:b/>
          <w:bCs/>
          <w:sz w:val="34"/>
          <w:szCs w:val="34"/>
          <w:lang w:val="it-IT"/>
        </w:rPr>
        <w:t>ESPAGNOL</w:t>
      </w:r>
      <w:r w:rsidR="00926F1C">
        <w:rPr>
          <w:b/>
          <w:bCs/>
          <w:sz w:val="34"/>
          <w:szCs w:val="34"/>
          <w:lang w:val="it-IT"/>
        </w:rPr>
        <w:t xml:space="preserve"> - C.B. </w:t>
      </w:r>
      <w:r w:rsidR="009934A0" w:rsidRPr="00397E95">
        <w:rPr>
          <w:b/>
          <w:bCs/>
          <w:sz w:val="34"/>
          <w:szCs w:val="34"/>
          <w:lang w:val="it-IT"/>
        </w:rPr>
        <w:t>- EC</w:t>
      </w:r>
      <w:r w:rsidR="00E43F89">
        <w:rPr>
          <w:b/>
          <w:bCs/>
          <w:sz w:val="34"/>
          <w:szCs w:val="34"/>
          <w:lang w:val="it-IT"/>
        </w:rPr>
        <w:t>2A</w:t>
      </w:r>
      <w:r w:rsidR="009934A0" w:rsidRPr="00397E95">
        <w:rPr>
          <w:b/>
          <w:bCs/>
          <w:sz w:val="34"/>
          <w:szCs w:val="34"/>
          <w:lang w:val="it-IT"/>
        </w:rPr>
        <w:t xml:space="preserve"> – </w:t>
      </w:r>
      <w:r w:rsidR="00E43F89">
        <w:rPr>
          <w:b/>
          <w:bCs/>
          <w:sz w:val="34"/>
          <w:szCs w:val="34"/>
          <w:lang w:val="it-IT"/>
        </w:rPr>
        <w:t>12.02</w:t>
      </w:r>
      <w:r w:rsidR="007866C3" w:rsidRPr="00397E95">
        <w:rPr>
          <w:b/>
          <w:bCs/>
          <w:sz w:val="34"/>
          <w:szCs w:val="34"/>
          <w:lang w:val="it-IT"/>
        </w:rPr>
        <w:t>.202</w:t>
      </w:r>
      <w:r w:rsidR="00E43F89">
        <w:rPr>
          <w:b/>
          <w:bCs/>
          <w:sz w:val="34"/>
          <w:szCs w:val="34"/>
          <w:lang w:val="it-IT"/>
        </w:rPr>
        <w:t>6</w:t>
      </w:r>
    </w:p>
    <w:p w14:paraId="489AA372" w14:textId="77777777" w:rsidR="009934A0" w:rsidRPr="00397E95" w:rsidRDefault="009934A0" w:rsidP="009934A0">
      <w:pPr>
        <w:spacing w:after="0" w:line="240" w:lineRule="auto"/>
        <w:jc w:val="center"/>
        <w:rPr>
          <w:rFonts w:ascii="Calibri" w:hAnsi="Calibri"/>
          <w:sz w:val="34"/>
          <w:szCs w:val="34"/>
          <w:lang w:val="it-IT"/>
        </w:rPr>
      </w:pPr>
    </w:p>
    <w:p w14:paraId="20E12A6C" w14:textId="32A4F13B" w:rsidR="007672DD" w:rsidRPr="00B72959" w:rsidRDefault="007672DD" w:rsidP="009934A0">
      <w:pPr>
        <w:spacing w:after="0" w:line="240" w:lineRule="auto"/>
        <w:jc w:val="center"/>
        <w:rPr>
          <w:rFonts w:ascii="Calibri" w:hAnsi="Calibri"/>
          <w:sz w:val="24"/>
          <w:szCs w:val="24"/>
          <w:lang w:val="it-IT"/>
        </w:rPr>
      </w:pPr>
    </w:p>
    <w:p w14:paraId="2351CC34" w14:textId="6897D2F5" w:rsidR="005458E2" w:rsidRPr="00C74E9F" w:rsidRDefault="005458E2" w:rsidP="005458E2">
      <w:pPr>
        <w:shd w:val="clear" w:color="auto" w:fill="BFBFBF"/>
        <w:spacing w:after="0" w:line="240" w:lineRule="auto"/>
        <w:jc w:val="both"/>
        <w:rPr>
          <w:rFonts w:ascii="Calibri" w:hAnsi="Calibri"/>
          <w:b/>
          <w:bCs/>
          <w:sz w:val="30"/>
          <w:szCs w:val="30"/>
          <w:u w:val="single"/>
          <w:lang w:val="fr-FR"/>
        </w:rPr>
      </w:pPr>
      <w:r w:rsidRPr="00C74E9F">
        <w:rPr>
          <w:rFonts w:ascii="Calibri" w:hAnsi="Calibri"/>
          <w:b/>
          <w:sz w:val="30"/>
          <w:szCs w:val="30"/>
          <w:lang w:val="fr-FR"/>
        </w:rPr>
        <w:t xml:space="preserve">III Observation </w:t>
      </w:r>
      <w:r w:rsidR="0095156E" w:rsidRPr="00C74E9F">
        <w:rPr>
          <w:rFonts w:ascii="Calibri" w:hAnsi="Calibri"/>
          <w:b/>
          <w:sz w:val="30"/>
          <w:szCs w:val="30"/>
          <w:lang w:val="fr-FR"/>
        </w:rPr>
        <w:t>/ analyse préparatoire</w:t>
      </w:r>
      <w:r w:rsidRPr="00C74E9F">
        <w:rPr>
          <w:rFonts w:ascii="Calibri" w:hAnsi="Calibri"/>
          <w:b/>
          <w:sz w:val="30"/>
          <w:szCs w:val="30"/>
          <w:lang w:val="fr-FR"/>
        </w:rPr>
        <w:t xml:space="preserve"> du dossier</w:t>
      </w:r>
    </w:p>
    <w:p w14:paraId="7CC72BC3" w14:textId="461E32D9" w:rsidR="009E7083" w:rsidRPr="00E4234C" w:rsidRDefault="009E7083" w:rsidP="009934A0">
      <w:pPr>
        <w:spacing w:after="0" w:line="240" w:lineRule="auto"/>
        <w:jc w:val="center"/>
        <w:rPr>
          <w:rFonts w:ascii="Calibri" w:hAnsi="Calibri"/>
          <w:sz w:val="24"/>
          <w:szCs w:val="24"/>
          <w:lang w:val="fr-FR"/>
        </w:rPr>
      </w:pPr>
    </w:p>
    <w:tbl>
      <w:tblPr>
        <w:tblStyle w:val="Grilledutableau"/>
        <w:tblW w:w="0" w:type="auto"/>
        <w:tblLook w:val="04A0" w:firstRow="1" w:lastRow="0" w:firstColumn="1" w:lastColumn="0" w:noHBand="0" w:noVBand="1"/>
      </w:tblPr>
      <w:tblGrid>
        <w:gridCol w:w="10208"/>
      </w:tblGrid>
      <w:tr w:rsidR="00397E95" w:rsidRPr="00B72959" w14:paraId="289152BE" w14:textId="77777777" w:rsidTr="006A2AEF">
        <w:tc>
          <w:tcPr>
            <w:tcW w:w="10208" w:type="dxa"/>
          </w:tcPr>
          <w:p w14:paraId="22221E18" w14:textId="6727E69B" w:rsidR="006A2AEF" w:rsidRPr="00C74E9F" w:rsidRDefault="006A2AEF" w:rsidP="00E4234C">
            <w:pPr>
              <w:jc w:val="both"/>
              <w:rPr>
                <w:rFonts w:ascii="Calibri" w:hAnsi="Calibri"/>
                <w:sz w:val="30"/>
                <w:szCs w:val="30"/>
                <w:lang w:val="es-ES"/>
              </w:rPr>
            </w:pPr>
            <w:r w:rsidRPr="00C74E9F">
              <w:rPr>
                <w:rFonts w:ascii="Calibri" w:hAnsi="Calibri"/>
                <w:b/>
                <w:bCs/>
                <w:sz w:val="30"/>
                <w:szCs w:val="30"/>
                <w:u w:val="single"/>
                <w:lang w:val="es-ES"/>
              </w:rPr>
              <w:t>Fecha, tipo y país documento 1</w:t>
            </w:r>
            <w:r w:rsidRPr="00C74E9F">
              <w:rPr>
                <w:rFonts w:ascii="Calibri" w:hAnsi="Calibri"/>
                <w:sz w:val="30"/>
                <w:szCs w:val="30"/>
                <w:lang w:val="es-ES"/>
              </w:rPr>
              <w:t xml:space="preserve">: </w:t>
            </w:r>
            <w:r w:rsidR="008E0581" w:rsidRPr="00C74E9F">
              <w:rPr>
                <w:rFonts w:ascii="Calibri" w:hAnsi="Calibri"/>
                <w:sz w:val="30"/>
                <w:szCs w:val="30"/>
                <w:lang w:val="es-ES"/>
              </w:rPr>
              <w:t>artículo de</w:t>
            </w:r>
            <w:r w:rsidR="009A275A" w:rsidRPr="00C74E9F">
              <w:rPr>
                <w:rFonts w:ascii="Calibri" w:hAnsi="Calibri"/>
                <w:sz w:val="30"/>
                <w:szCs w:val="30"/>
                <w:lang w:val="es-ES"/>
              </w:rPr>
              <w:t xml:space="preserve"> opinión del oponente nicaragüense Sergio Ramírez, enero de 2026.</w:t>
            </w:r>
          </w:p>
          <w:p w14:paraId="651E1A3A" w14:textId="0A0ACA15" w:rsidR="009A275A" w:rsidRPr="00C74E9F" w:rsidRDefault="006A2AEF" w:rsidP="00E4234C">
            <w:pPr>
              <w:jc w:val="both"/>
              <w:rPr>
                <w:rFonts w:ascii="Calibri" w:hAnsi="Calibri"/>
                <w:sz w:val="30"/>
                <w:szCs w:val="30"/>
                <w:lang w:val="es-ES"/>
              </w:rPr>
            </w:pPr>
            <w:r w:rsidRPr="00C74E9F">
              <w:rPr>
                <w:rFonts w:ascii="Calibri" w:hAnsi="Calibri"/>
                <w:sz w:val="30"/>
                <w:szCs w:val="30"/>
                <w:u w:val="single"/>
                <w:lang w:val="es-ES"/>
              </w:rPr>
              <w:t>Idea central</w:t>
            </w:r>
            <w:r w:rsidRPr="00C74E9F">
              <w:rPr>
                <w:rFonts w:ascii="Calibri" w:hAnsi="Calibri"/>
                <w:sz w:val="30"/>
                <w:szCs w:val="30"/>
                <w:lang w:val="es-ES"/>
              </w:rPr>
              <w:t xml:space="preserve">: </w:t>
            </w:r>
            <w:r w:rsidR="009A275A" w:rsidRPr="00C74E9F">
              <w:rPr>
                <w:rFonts w:ascii="Calibri" w:hAnsi="Calibri"/>
                <w:sz w:val="30"/>
                <w:szCs w:val="30"/>
                <w:lang w:val="es-ES"/>
              </w:rPr>
              <w:t>describe cómo el país más social y democrático de América Central va convirtiéndose en une réplica del El Salvador para luchar contra la criminalidad, abandonando el Estado de Derecho y construyendo una mega cárcel.</w:t>
            </w:r>
          </w:p>
          <w:p w14:paraId="3D39D72D" w14:textId="77777777" w:rsidR="006A2AEF" w:rsidRPr="00C74E9F" w:rsidRDefault="006A2AEF" w:rsidP="00E4234C">
            <w:pPr>
              <w:jc w:val="both"/>
              <w:rPr>
                <w:rFonts w:ascii="Calibri" w:hAnsi="Calibri"/>
                <w:sz w:val="30"/>
                <w:szCs w:val="30"/>
                <w:lang w:val="es-ES"/>
              </w:rPr>
            </w:pPr>
          </w:p>
          <w:p w14:paraId="702CD836" w14:textId="17C9EB7C" w:rsidR="00983061" w:rsidRPr="00C74E9F" w:rsidRDefault="006A2AEF" w:rsidP="00E4234C">
            <w:pPr>
              <w:jc w:val="both"/>
              <w:rPr>
                <w:rFonts w:ascii="Calibri" w:hAnsi="Calibri"/>
                <w:sz w:val="30"/>
                <w:szCs w:val="30"/>
                <w:lang w:val="es-ES"/>
              </w:rPr>
            </w:pPr>
            <w:r w:rsidRPr="00C74E9F">
              <w:rPr>
                <w:rFonts w:ascii="Calibri" w:hAnsi="Calibri"/>
                <w:b/>
                <w:bCs/>
                <w:sz w:val="30"/>
                <w:szCs w:val="30"/>
                <w:u w:val="single"/>
                <w:lang w:val="es-ES"/>
              </w:rPr>
              <w:t>Fecha, tipo y país documento 2</w:t>
            </w:r>
            <w:r w:rsidRPr="00C74E9F">
              <w:rPr>
                <w:rFonts w:ascii="Calibri" w:hAnsi="Calibri"/>
                <w:sz w:val="30"/>
                <w:szCs w:val="30"/>
                <w:lang w:val="es-ES"/>
              </w:rPr>
              <w:t xml:space="preserve">: </w:t>
            </w:r>
            <w:r w:rsidR="00983061" w:rsidRPr="00C74E9F">
              <w:rPr>
                <w:rFonts w:ascii="Calibri" w:hAnsi="Calibri"/>
                <w:sz w:val="30"/>
                <w:szCs w:val="30"/>
                <w:lang w:val="es-ES"/>
              </w:rPr>
              <w:t xml:space="preserve">artículo de </w:t>
            </w:r>
            <w:r w:rsidR="009A275A" w:rsidRPr="00C74E9F">
              <w:rPr>
                <w:rFonts w:ascii="Calibri" w:hAnsi="Calibri"/>
                <w:i/>
                <w:iCs/>
                <w:sz w:val="30"/>
                <w:szCs w:val="30"/>
                <w:lang w:val="es-ES"/>
              </w:rPr>
              <w:t>El País</w:t>
            </w:r>
            <w:r w:rsidR="00983061" w:rsidRPr="00C74E9F">
              <w:rPr>
                <w:rFonts w:ascii="Calibri" w:hAnsi="Calibri"/>
                <w:sz w:val="30"/>
                <w:szCs w:val="30"/>
                <w:lang w:val="es-ES"/>
              </w:rPr>
              <w:t xml:space="preserve">, </w:t>
            </w:r>
            <w:r w:rsidR="009A275A" w:rsidRPr="00C74E9F">
              <w:rPr>
                <w:rFonts w:ascii="Calibri" w:hAnsi="Calibri"/>
                <w:sz w:val="30"/>
                <w:szCs w:val="30"/>
                <w:lang w:val="es-ES"/>
              </w:rPr>
              <w:t>enero de 2026</w:t>
            </w:r>
            <w:r w:rsidR="00983061" w:rsidRPr="00C74E9F">
              <w:rPr>
                <w:rFonts w:ascii="Calibri" w:hAnsi="Calibri"/>
                <w:sz w:val="30"/>
                <w:szCs w:val="30"/>
                <w:lang w:val="es-ES"/>
              </w:rPr>
              <w:t>.</w:t>
            </w:r>
          </w:p>
          <w:p w14:paraId="036F70A7" w14:textId="47186799" w:rsidR="00983061" w:rsidRPr="00C74E9F" w:rsidRDefault="00983061" w:rsidP="00E4234C">
            <w:pPr>
              <w:jc w:val="both"/>
              <w:rPr>
                <w:rFonts w:ascii="Calibri" w:hAnsi="Calibri"/>
                <w:sz w:val="30"/>
                <w:szCs w:val="30"/>
                <w:lang w:val="es-ES"/>
              </w:rPr>
            </w:pPr>
            <w:r w:rsidRPr="00C74E9F">
              <w:rPr>
                <w:rFonts w:ascii="Calibri" w:hAnsi="Calibri"/>
                <w:sz w:val="30"/>
                <w:szCs w:val="30"/>
                <w:u w:val="single"/>
                <w:lang w:val="es-ES"/>
              </w:rPr>
              <w:t>Idea central</w:t>
            </w:r>
            <w:r w:rsidRPr="00C74E9F">
              <w:rPr>
                <w:rFonts w:ascii="Calibri" w:hAnsi="Calibri"/>
                <w:sz w:val="30"/>
                <w:szCs w:val="30"/>
                <w:lang w:val="es-ES"/>
              </w:rPr>
              <w:t xml:space="preserve">: </w:t>
            </w:r>
            <w:r w:rsidR="009A275A" w:rsidRPr="00C74E9F">
              <w:rPr>
                <w:rFonts w:ascii="Calibri" w:hAnsi="Calibri"/>
                <w:sz w:val="30"/>
                <w:szCs w:val="30"/>
                <w:lang w:val="es-ES"/>
              </w:rPr>
              <w:t>describe la visita del nuevo presidente chileno Kast a El Salvador, para inspirarse de sus métodos para luchar contra la violencia cada vez más importante en Chile.</w:t>
            </w:r>
          </w:p>
          <w:p w14:paraId="1289DE69" w14:textId="654172D5" w:rsidR="006A2AEF" w:rsidRPr="00C74E9F" w:rsidRDefault="006A2AEF" w:rsidP="00E4234C">
            <w:pPr>
              <w:jc w:val="both"/>
              <w:rPr>
                <w:rFonts w:ascii="Calibri" w:hAnsi="Calibri"/>
                <w:sz w:val="30"/>
                <w:szCs w:val="30"/>
                <w:lang w:val="es-ES"/>
              </w:rPr>
            </w:pPr>
          </w:p>
          <w:p w14:paraId="0411303F" w14:textId="3647177F" w:rsidR="00983061" w:rsidRPr="00C74E9F" w:rsidRDefault="006A2AEF" w:rsidP="00E4234C">
            <w:pPr>
              <w:jc w:val="both"/>
              <w:rPr>
                <w:rFonts w:ascii="Calibri" w:hAnsi="Calibri"/>
                <w:sz w:val="30"/>
                <w:szCs w:val="30"/>
                <w:lang w:val="es-ES"/>
              </w:rPr>
            </w:pPr>
            <w:r w:rsidRPr="00C74E9F">
              <w:rPr>
                <w:rFonts w:ascii="Calibri" w:hAnsi="Calibri"/>
                <w:b/>
                <w:bCs/>
                <w:sz w:val="30"/>
                <w:szCs w:val="30"/>
                <w:u w:val="single"/>
                <w:lang w:val="es-ES"/>
              </w:rPr>
              <w:t>Fecha, tipo y país documento 3</w:t>
            </w:r>
            <w:r w:rsidRPr="00C74E9F">
              <w:rPr>
                <w:rFonts w:ascii="Calibri" w:hAnsi="Calibri"/>
                <w:sz w:val="30"/>
                <w:szCs w:val="30"/>
                <w:lang w:val="es-ES"/>
              </w:rPr>
              <w:t xml:space="preserve">: </w:t>
            </w:r>
            <w:r w:rsidR="00983061" w:rsidRPr="00C74E9F">
              <w:rPr>
                <w:rFonts w:ascii="Calibri" w:hAnsi="Calibri"/>
                <w:sz w:val="30"/>
                <w:szCs w:val="30"/>
                <w:lang w:val="es-ES"/>
              </w:rPr>
              <w:t>artículo</w:t>
            </w:r>
            <w:r w:rsidR="009A275A" w:rsidRPr="00C74E9F">
              <w:rPr>
                <w:rFonts w:ascii="Calibri" w:hAnsi="Calibri"/>
                <w:sz w:val="30"/>
                <w:szCs w:val="30"/>
                <w:lang w:val="es-ES"/>
              </w:rPr>
              <w:t xml:space="preserve"> en francés</w:t>
            </w:r>
            <w:r w:rsidR="00983061" w:rsidRPr="00C74E9F">
              <w:rPr>
                <w:rFonts w:ascii="Calibri" w:hAnsi="Calibri"/>
                <w:sz w:val="30"/>
                <w:szCs w:val="30"/>
                <w:lang w:val="es-ES"/>
              </w:rPr>
              <w:t xml:space="preserve"> de</w:t>
            </w:r>
            <w:r w:rsidR="009A275A" w:rsidRPr="00C74E9F">
              <w:rPr>
                <w:rFonts w:ascii="Calibri" w:hAnsi="Calibri"/>
                <w:sz w:val="30"/>
                <w:szCs w:val="30"/>
                <w:lang w:val="es-ES"/>
              </w:rPr>
              <w:t>l</w:t>
            </w:r>
            <w:r w:rsidR="00983061" w:rsidRPr="00C74E9F">
              <w:rPr>
                <w:rFonts w:ascii="Calibri" w:hAnsi="Calibri"/>
                <w:sz w:val="30"/>
                <w:szCs w:val="30"/>
                <w:lang w:val="es-ES"/>
              </w:rPr>
              <w:t xml:space="preserve"> </w:t>
            </w:r>
            <w:r w:rsidR="009A275A" w:rsidRPr="00C74E9F">
              <w:rPr>
                <w:rFonts w:ascii="Calibri" w:hAnsi="Calibri"/>
                <w:sz w:val="30"/>
                <w:szCs w:val="30"/>
                <w:lang w:val="es-ES"/>
              </w:rPr>
              <w:t>Instituto Montaigne (laboratorio de ideas socioeconómico-político francés)</w:t>
            </w:r>
            <w:r w:rsidR="00983061" w:rsidRPr="00C74E9F">
              <w:rPr>
                <w:rFonts w:ascii="Calibri" w:hAnsi="Calibri"/>
                <w:sz w:val="30"/>
                <w:szCs w:val="30"/>
                <w:lang w:val="es-ES"/>
              </w:rPr>
              <w:t xml:space="preserve">, </w:t>
            </w:r>
            <w:r w:rsidR="009A275A" w:rsidRPr="00C74E9F">
              <w:rPr>
                <w:rFonts w:ascii="Calibri" w:hAnsi="Calibri"/>
                <w:sz w:val="30"/>
                <w:szCs w:val="30"/>
                <w:lang w:val="es-ES"/>
              </w:rPr>
              <w:t>enero de 2026.</w:t>
            </w:r>
          </w:p>
          <w:p w14:paraId="22748DD9" w14:textId="2C4BD8DC" w:rsidR="00983061" w:rsidRPr="00C74E9F" w:rsidRDefault="00983061" w:rsidP="00E4234C">
            <w:pPr>
              <w:jc w:val="both"/>
              <w:rPr>
                <w:rFonts w:ascii="Calibri" w:hAnsi="Calibri"/>
                <w:sz w:val="30"/>
                <w:szCs w:val="30"/>
                <w:lang w:val="es-ES"/>
              </w:rPr>
            </w:pPr>
            <w:r w:rsidRPr="00C74E9F">
              <w:rPr>
                <w:rFonts w:ascii="Calibri" w:hAnsi="Calibri"/>
                <w:sz w:val="30"/>
                <w:szCs w:val="30"/>
                <w:u w:val="single"/>
                <w:lang w:val="es-ES"/>
              </w:rPr>
              <w:t>Idea central</w:t>
            </w:r>
            <w:r w:rsidRPr="00C74E9F">
              <w:rPr>
                <w:rFonts w:ascii="Calibri" w:hAnsi="Calibri"/>
                <w:sz w:val="30"/>
                <w:szCs w:val="30"/>
                <w:lang w:val="es-ES"/>
              </w:rPr>
              <w:t xml:space="preserve">: </w:t>
            </w:r>
            <w:r w:rsidR="009A275A" w:rsidRPr="00C74E9F">
              <w:rPr>
                <w:rFonts w:ascii="Calibri" w:hAnsi="Calibri"/>
                <w:sz w:val="30"/>
                <w:szCs w:val="30"/>
                <w:lang w:val="es-ES"/>
              </w:rPr>
              <w:t>describe cómo la violencia y la criminalidad son la primera preocupación de los latinoamericanos</w:t>
            </w:r>
            <w:r w:rsidR="000055BD" w:rsidRPr="00C74E9F">
              <w:rPr>
                <w:rFonts w:ascii="Calibri" w:hAnsi="Calibri"/>
                <w:sz w:val="30"/>
                <w:szCs w:val="30"/>
                <w:lang w:val="es-ES"/>
              </w:rPr>
              <w:t>, que votan cada vez más por candidatos de mano dura al estilo Nayib Bukele</w:t>
            </w:r>
            <w:r w:rsidRPr="00C74E9F">
              <w:rPr>
                <w:rFonts w:ascii="Calibri" w:hAnsi="Calibri"/>
                <w:sz w:val="30"/>
                <w:szCs w:val="30"/>
                <w:lang w:val="es-ES"/>
              </w:rPr>
              <w:t>.</w:t>
            </w:r>
          </w:p>
          <w:p w14:paraId="77F7C0E5" w14:textId="6C7270B5" w:rsidR="006A2AEF" w:rsidRPr="00C74E9F" w:rsidRDefault="006A2AEF" w:rsidP="00E4234C">
            <w:pPr>
              <w:jc w:val="both"/>
              <w:rPr>
                <w:rFonts w:ascii="Calibri" w:hAnsi="Calibri"/>
                <w:sz w:val="30"/>
                <w:szCs w:val="30"/>
                <w:lang w:val="es-ES"/>
              </w:rPr>
            </w:pPr>
          </w:p>
          <w:p w14:paraId="767401EB" w14:textId="502BC377" w:rsidR="00466190" w:rsidRPr="00C74E9F" w:rsidRDefault="006A2AEF" w:rsidP="00E4234C">
            <w:pPr>
              <w:jc w:val="both"/>
              <w:rPr>
                <w:rFonts w:ascii="Calibri" w:hAnsi="Calibri"/>
                <w:sz w:val="30"/>
                <w:szCs w:val="30"/>
                <w:lang w:val="es-ES"/>
              </w:rPr>
            </w:pPr>
            <w:r w:rsidRPr="00C74E9F">
              <w:rPr>
                <w:rFonts w:ascii="Calibri" w:hAnsi="Calibri"/>
                <w:b/>
                <w:bCs/>
                <w:sz w:val="30"/>
                <w:szCs w:val="30"/>
                <w:u w:val="single"/>
                <w:lang w:val="es-ES"/>
              </w:rPr>
              <w:t>Fecha, tipo y país documento 4</w:t>
            </w:r>
            <w:r w:rsidRPr="00C74E9F">
              <w:rPr>
                <w:rFonts w:ascii="Calibri" w:hAnsi="Calibri"/>
                <w:sz w:val="30"/>
                <w:szCs w:val="30"/>
                <w:lang w:val="es-ES"/>
              </w:rPr>
              <w:t xml:space="preserve">: </w:t>
            </w:r>
            <w:r w:rsidR="000055BD" w:rsidRPr="00C74E9F">
              <w:rPr>
                <w:rFonts w:ascii="Calibri" w:hAnsi="Calibri"/>
                <w:sz w:val="30"/>
                <w:szCs w:val="30"/>
                <w:lang w:val="es-ES"/>
              </w:rPr>
              <w:t xml:space="preserve">Mapa creado por </w:t>
            </w:r>
            <w:proofErr w:type="spellStart"/>
            <w:r w:rsidR="000055BD" w:rsidRPr="00C74E9F">
              <w:rPr>
                <w:rFonts w:ascii="Calibri" w:hAnsi="Calibri"/>
                <w:i/>
                <w:iCs/>
                <w:sz w:val="30"/>
                <w:szCs w:val="30"/>
                <w:lang w:val="es-ES"/>
              </w:rPr>
              <w:t>InSight</w:t>
            </w:r>
            <w:proofErr w:type="spellEnd"/>
            <w:r w:rsidR="000055BD" w:rsidRPr="00C74E9F">
              <w:rPr>
                <w:rFonts w:ascii="Calibri" w:hAnsi="Calibri"/>
                <w:i/>
                <w:iCs/>
                <w:sz w:val="30"/>
                <w:szCs w:val="30"/>
                <w:lang w:val="es-ES"/>
              </w:rPr>
              <w:t xml:space="preserve"> </w:t>
            </w:r>
            <w:proofErr w:type="spellStart"/>
            <w:r w:rsidR="000055BD" w:rsidRPr="00C74E9F">
              <w:rPr>
                <w:rFonts w:ascii="Calibri" w:hAnsi="Calibri"/>
                <w:i/>
                <w:iCs/>
                <w:sz w:val="30"/>
                <w:szCs w:val="30"/>
                <w:lang w:val="es-ES"/>
              </w:rPr>
              <w:t>Crime</w:t>
            </w:r>
            <w:proofErr w:type="spellEnd"/>
            <w:r w:rsidR="000055BD" w:rsidRPr="00C74E9F">
              <w:rPr>
                <w:rFonts w:ascii="Calibri" w:hAnsi="Calibri"/>
                <w:sz w:val="30"/>
                <w:szCs w:val="30"/>
                <w:lang w:val="es-ES"/>
              </w:rPr>
              <w:t>, fundación que estudia la violencia y la criminalidad en</w:t>
            </w:r>
            <w:r w:rsidR="002E6862" w:rsidRPr="00C74E9F">
              <w:rPr>
                <w:rFonts w:ascii="Calibri" w:hAnsi="Calibri"/>
                <w:sz w:val="30"/>
                <w:szCs w:val="30"/>
                <w:lang w:val="es-ES"/>
              </w:rPr>
              <w:t xml:space="preserve"> </w:t>
            </w:r>
            <w:r w:rsidR="000055BD" w:rsidRPr="00C74E9F">
              <w:rPr>
                <w:rFonts w:ascii="Calibri" w:hAnsi="Calibri"/>
                <w:sz w:val="30"/>
                <w:szCs w:val="30"/>
                <w:lang w:val="es-ES"/>
              </w:rPr>
              <w:t>América Latina y el Caribe.</w:t>
            </w:r>
          </w:p>
          <w:p w14:paraId="6A44A854" w14:textId="2132C392" w:rsidR="00E10AD9" w:rsidRPr="00C74E9F" w:rsidRDefault="00466190" w:rsidP="00E4234C">
            <w:pPr>
              <w:jc w:val="both"/>
              <w:rPr>
                <w:rFonts w:ascii="Calibri" w:hAnsi="Calibri"/>
                <w:sz w:val="30"/>
                <w:szCs w:val="30"/>
                <w:lang w:val="es-ES"/>
              </w:rPr>
            </w:pPr>
            <w:r w:rsidRPr="00C74E9F">
              <w:rPr>
                <w:rFonts w:ascii="Calibri" w:hAnsi="Calibri"/>
                <w:sz w:val="30"/>
                <w:szCs w:val="30"/>
                <w:u w:val="single"/>
                <w:lang w:val="es-ES"/>
              </w:rPr>
              <w:t>Idea central</w:t>
            </w:r>
            <w:r w:rsidRPr="00C74E9F">
              <w:rPr>
                <w:rFonts w:ascii="Calibri" w:hAnsi="Calibri"/>
                <w:sz w:val="30"/>
                <w:szCs w:val="30"/>
                <w:lang w:val="es-ES"/>
              </w:rPr>
              <w:t>:</w:t>
            </w:r>
            <w:r w:rsidR="000055BD" w:rsidRPr="00C74E9F">
              <w:rPr>
                <w:rFonts w:ascii="Calibri" w:hAnsi="Calibri"/>
                <w:sz w:val="30"/>
                <w:szCs w:val="30"/>
                <w:lang w:val="es-ES"/>
              </w:rPr>
              <w:t xml:space="preserve"> permite visualizar la tasa 2024 de homicidios en toda América Latina y comparar con algunos países europeos.</w:t>
            </w:r>
            <w:r w:rsidR="00E4234C">
              <w:rPr>
                <w:rFonts w:ascii="Calibri" w:hAnsi="Calibri"/>
                <w:sz w:val="30"/>
                <w:szCs w:val="30"/>
                <w:lang w:val="es-ES"/>
              </w:rPr>
              <w:t xml:space="preserve"> Ilustra el dato “8% de la población mundial </w:t>
            </w:r>
            <w:r w:rsidR="00E4234C" w:rsidRPr="00E4234C">
              <w:rPr>
                <w:rFonts w:ascii="Calibri" w:hAnsi="Calibri"/>
                <w:sz w:val="30"/>
                <w:szCs w:val="30"/>
                <w:lang w:val="es-ES"/>
              </w:rPr>
              <w:sym w:font="Wingdings" w:char="F0E8"/>
            </w:r>
            <w:r w:rsidR="00E4234C">
              <w:rPr>
                <w:rFonts w:ascii="Calibri" w:hAnsi="Calibri"/>
                <w:sz w:val="30"/>
                <w:szCs w:val="30"/>
                <w:lang w:val="es-ES"/>
              </w:rPr>
              <w:t xml:space="preserve"> el 30% de los homicidios mundiales”.</w:t>
            </w:r>
          </w:p>
          <w:p w14:paraId="256264F0" w14:textId="77777777" w:rsidR="006A2AEF" w:rsidRPr="00C74E9F" w:rsidRDefault="006A2AEF" w:rsidP="00E4234C">
            <w:pPr>
              <w:jc w:val="both"/>
              <w:rPr>
                <w:rFonts w:ascii="Calibri" w:hAnsi="Calibri"/>
                <w:sz w:val="30"/>
                <w:szCs w:val="30"/>
                <w:lang w:val="es-ES"/>
              </w:rPr>
            </w:pPr>
          </w:p>
          <w:p w14:paraId="4DD0411E" w14:textId="50B4063B" w:rsidR="00466190" w:rsidRPr="00C74E9F" w:rsidRDefault="006A2AEF" w:rsidP="00E4234C">
            <w:pPr>
              <w:jc w:val="both"/>
              <w:rPr>
                <w:rFonts w:ascii="Calibri" w:hAnsi="Calibri"/>
                <w:sz w:val="30"/>
                <w:szCs w:val="30"/>
                <w:lang w:val="es-ES"/>
              </w:rPr>
            </w:pPr>
            <w:r w:rsidRPr="00C74E9F">
              <w:rPr>
                <w:rFonts w:ascii="Calibri" w:hAnsi="Calibri"/>
                <w:b/>
                <w:bCs/>
                <w:sz w:val="30"/>
                <w:szCs w:val="30"/>
                <w:u w:val="single"/>
                <w:lang w:val="es-ES"/>
              </w:rPr>
              <w:t>Fecha, tipo y país documento 5</w:t>
            </w:r>
            <w:r w:rsidRPr="00C74E9F">
              <w:rPr>
                <w:rFonts w:ascii="Calibri" w:hAnsi="Calibri"/>
                <w:sz w:val="30"/>
                <w:szCs w:val="30"/>
                <w:lang w:val="es-ES"/>
              </w:rPr>
              <w:t xml:space="preserve">: </w:t>
            </w:r>
            <w:r w:rsidR="000055BD" w:rsidRPr="00C74E9F">
              <w:rPr>
                <w:rFonts w:ascii="Calibri" w:hAnsi="Calibri"/>
                <w:sz w:val="30"/>
                <w:szCs w:val="30"/>
                <w:lang w:val="es-ES"/>
              </w:rPr>
              <w:t>tres imágenes de maquetas en 3D.</w:t>
            </w:r>
          </w:p>
          <w:p w14:paraId="495F0360" w14:textId="3D7D436D" w:rsidR="00466190" w:rsidRPr="00C74E9F" w:rsidRDefault="00466190" w:rsidP="00E4234C">
            <w:pPr>
              <w:jc w:val="both"/>
              <w:rPr>
                <w:rFonts w:ascii="Calibri" w:hAnsi="Calibri"/>
                <w:sz w:val="30"/>
                <w:szCs w:val="30"/>
                <w:lang w:val="es-ES"/>
              </w:rPr>
            </w:pPr>
            <w:r w:rsidRPr="00C74E9F">
              <w:rPr>
                <w:rFonts w:ascii="Calibri" w:hAnsi="Calibri"/>
                <w:sz w:val="30"/>
                <w:szCs w:val="30"/>
                <w:u w:val="single"/>
                <w:lang w:val="es-ES"/>
              </w:rPr>
              <w:t>Idea central</w:t>
            </w:r>
            <w:r w:rsidRPr="00C74E9F">
              <w:rPr>
                <w:rFonts w:ascii="Calibri" w:hAnsi="Calibri"/>
                <w:sz w:val="30"/>
                <w:szCs w:val="30"/>
                <w:lang w:val="es-ES"/>
              </w:rPr>
              <w:t xml:space="preserve">: </w:t>
            </w:r>
            <w:r w:rsidR="000055BD" w:rsidRPr="00C74E9F">
              <w:rPr>
                <w:rFonts w:ascii="Calibri" w:hAnsi="Calibri"/>
                <w:sz w:val="30"/>
                <w:szCs w:val="30"/>
                <w:lang w:val="es-ES"/>
              </w:rPr>
              <w:t>son proyectos de “Mega cárceles”» en Perú, Costa Rica y Ecuador claramente inspirad</w:t>
            </w:r>
            <w:r w:rsidR="00E94051" w:rsidRPr="00C74E9F">
              <w:rPr>
                <w:rFonts w:ascii="Calibri" w:hAnsi="Calibri"/>
                <w:sz w:val="30"/>
                <w:szCs w:val="30"/>
                <w:lang w:val="es-ES"/>
              </w:rPr>
              <w:t>o</w:t>
            </w:r>
            <w:r w:rsidR="000055BD" w:rsidRPr="00C74E9F">
              <w:rPr>
                <w:rFonts w:ascii="Calibri" w:hAnsi="Calibri"/>
                <w:sz w:val="30"/>
                <w:szCs w:val="30"/>
                <w:lang w:val="es-ES"/>
              </w:rPr>
              <w:t>s de</w:t>
            </w:r>
            <w:r w:rsidR="00E94051" w:rsidRPr="00C74E9F">
              <w:rPr>
                <w:rFonts w:ascii="Calibri" w:hAnsi="Calibri"/>
                <w:sz w:val="30"/>
                <w:szCs w:val="30"/>
                <w:lang w:val="es-ES"/>
              </w:rPr>
              <w:t>l</w:t>
            </w:r>
            <w:r w:rsidR="000055BD" w:rsidRPr="00C74E9F">
              <w:rPr>
                <w:rFonts w:ascii="Calibri" w:hAnsi="Calibri"/>
                <w:sz w:val="30"/>
                <w:szCs w:val="30"/>
                <w:lang w:val="es-ES"/>
              </w:rPr>
              <w:t xml:space="preserve"> CECOT salvadoreñ</w:t>
            </w:r>
            <w:r w:rsidR="00E94051" w:rsidRPr="00C74E9F">
              <w:rPr>
                <w:rFonts w:ascii="Calibri" w:hAnsi="Calibri"/>
                <w:sz w:val="30"/>
                <w:szCs w:val="30"/>
                <w:lang w:val="es-ES"/>
              </w:rPr>
              <w:t>o</w:t>
            </w:r>
            <w:r w:rsidR="000055BD" w:rsidRPr="00C74E9F">
              <w:rPr>
                <w:rFonts w:ascii="Calibri" w:hAnsi="Calibri"/>
                <w:sz w:val="30"/>
                <w:szCs w:val="30"/>
                <w:lang w:val="es-ES"/>
              </w:rPr>
              <w:t>, otra ilustración de la influencia del “método Bukele” en Latinoamérica.</w:t>
            </w:r>
          </w:p>
          <w:p w14:paraId="0F961D89" w14:textId="5D114DCB" w:rsidR="00E10AD9" w:rsidRPr="00C74E9F" w:rsidRDefault="00E10AD9" w:rsidP="00E4234C">
            <w:pPr>
              <w:jc w:val="both"/>
              <w:rPr>
                <w:rFonts w:ascii="Calibri" w:hAnsi="Calibri"/>
                <w:sz w:val="30"/>
                <w:szCs w:val="30"/>
                <w:lang w:val="es-ES"/>
              </w:rPr>
            </w:pPr>
          </w:p>
          <w:p w14:paraId="5D9497D3" w14:textId="0D457979" w:rsidR="0095156E" w:rsidRPr="00C74E9F" w:rsidRDefault="006A2AEF" w:rsidP="00E4234C">
            <w:pPr>
              <w:pStyle w:val="Paragraphedeliste"/>
              <w:numPr>
                <w:ilvl w:val="0"/>
                <w:numId w:val="9"/>
              </w:numPr>
              <w:jc w:val="both"/>
              <w:rPr>
                <w:sz w:val="30"/>
                <w:szCs w:val="30"/>
                <w:lang w:val="es-ES"/>
              </w:rPr>
            </w:pPr>
            <w:r w:rsidRPr="00C74E9F">
              <w:rPr>
                <w:b/>
                <w:bCs/>
                <w:sz w:val="30"/>
                <w:szCs w:val="30"/>
                <w:u w:val="single"/>
                <w:bdr w:val="single" w:sz="4" w:space="0" w:color="auto"/>
                <w:lang w:val="es-ES"/>
              </w:rPr>
              <w:t>Tema general del dosier</w:t>
            </w:r>
            <w:r w:rsidRPr="00C74E9F">
              <w:rPr>
                <w:sz w:val="30"/>
                <w:szCs w:val="30"/>
                <w:lang w:val="es-ES"/>
              </w:rPr>
              <w:t xml:space="preserve">: </w:t>
            </w:r>
            <w:r w:rsidR="00E94051" w:rsidRPr="00C74E9F">
              <w:rPr>
                <w:sz w:val="30"/>
                <w:szCs w:val="30"/>
                <w:lang w:val="es-ES"/>
              </w:rPr>
              <w:t xml:space="preserve">No solo Costa Rica, parece que toda América Latina vive </w:t>
            </w:r>
            <w:r w:rsidR="002E6862" w:rsidRPr="00C74E9F">
              <w:rPr>
                <w:sz w:val="30"/>
                <w:szCs w:val="30"/>
                <w:lang w:val="es-ES"/>
              </w:rPr>
              <w:t>la tentación de la</w:t>
            </w:r>
            <w:r w:rsidR="00E94051" w:rsidRPr="00C74E9F">
              <w:rPr>
                <w:sz w:val="30"/>
                <w:szCs w:val="30"/>
                <w:lang w:val="es-ES"/>
              </w:rPr>
              <w:t xml:space="preserve"> “bukelización”</w:t>
            </w:r>
            <w:r w:rsidR="002E6862" w:rsidRPr="00C74E9F">
              <w:rPr>
                <w:sz w:val="30"/>
                <w:szCs w:val="30"/>
                <w:lang w:val="es-ES"/>
              </w:rPr>
              <w:t xml:space="preserve"> ante el aumento de la criminalidad.</w:t>
            </w:r>
          </w:p>
        </w:tc>
      </w:tr>
    </w:tbl>
    <w:p w14:paraId="21F280CC" w14:textId="0DBB1840" w:rsidR="00B72959" w:rsidRDefault="00B72959" w:rsidP="009934A0">
      <w:pPr>
        <w:spacing w:after="0" w:line="240" w:lineRule="auto"/>
        <w:jc w:val="center"/>
        <w:rPr>
          <w:rFonts w:ascii="Calibri" w:hAnsi="Calibri"/>
          <w:sz w:val="30"/>
          <w:szCs w:val="30"/>
          <w:lang w:val="es-ES_tradnl"/>
        </w:rPr>
      </w:pPr>
    </w:p>
    <w:p w14:paraId="5D9E1768" w14:textId="77777777" w:rsidR="00B72959" w:rsidRDefault="00B72959">
      <w:pPr>
        <w:rPr>
          <w:rFonts w:ascii="Calibri" w:hAnsi="Calibri"/>
          <w:sz w:val="30"/>
          <w:szCs w:val="30"/>
          <w:lang w:val="es-ES_tradnl"/>
        </w:rPr>
      </w:pPr>
      <w:r>
        <w:rPr>
          <w:rFonts w:ascii="Calibri" w:hAnsi="Calibri"/>
          <w:sz w:val="30"/>
          <w:szCs w:val="30"/>
          <w:lang w:val="es-ES_tradnl"/>
        </w:rPr>
        <w:br w:type="page"/>
      </w:r>
    </w:p>
    <w:p w14:paraId="7CF2E7FF" w14:textId="77777777" w:rsidR="007672DD" w:rsidRPr="00C74E9F" w:rsidRDefault="007672DD" w:rsidP="009934A0">
      <w:pPr>
        <w:spacing w:after="0" w:line="240" w:lineRule="auto"/>
        <w:jc w:val="center"/>
        <w:rPr>
          <w:rFonts w:ascii="Calibri" w:hAnsi="Calibri"/>
          <w:sz w:val="30"/>
          <w:szCs w:val="30"/>
          <w:lang w:val="es-ES_tradnl"/>
        </w:rPr>
      </w:pPr>
    </w:p>
    <w:p w14:paraId="3C3A81D5" w14:textId="5AA12537" w:rsidR="009934A0" w:rsidRPr="00C74E9F" w:rsidRDefault="009934A0" w:rsidP="009934A0">
      <w:pPr>
        <w:shd w:val="clear" w:color="auto" w:fill="BFBFBF"/>
        <w:spacing w:after="0" w:line="240" w:lineRule="auto"/>
        <w:jc w:val="both"/>
        <w:rPr>
          <w:rFonts w:ascii="Calibri" w:hAnsi="Calibri"/>
          <w:b/>
          <w:bCs/>
          <w:sz w:val="30"/>
          <w:szCs w:val="30"/>
          <w:u w:val="single"/>
          <w:lang w:val="fr-FR"/>
        </w:rPr>
      </w:pPr>
      <w:r w:rsidRPr="00C74E9F">
        <w:rPr>
          <w:rFonts w:ascii="Calibri" w:hAnsi="Calibri"/>
          <w:b/>
          <w:sz w:val="30"/>
          <w:szCs w:val="30"/>
          <w:lang w:val="fr-FR"/>
        </w:rPr>
        <w:t>I</w:t>
      </w:r>
      <w:r w:rsidR="005458E2" w:rsidRPr="00C74E9F">
        <w:rPr>
          <w:rFonts w:ascii="Calibri" w:hAnsi="Calibri"/>
          <w:b/>
          <w:sz w:val="30"/>
          <w:szCs w:val="30"/>
          <w:lang w:val="fr-FR"/>
        </w:rPr>
        <w:t>V</w:t>
      </w:r>
      <w:r w:rsidRPr="00C74E9F">
        <w:rPr>
          <w:rFonts w:ascii="Calibri" w:hAnsi="Calibri"/>
          <w:b/>
          <w:sz w:val="30"/>
          <w:szCs w:val="30"/>
          <w:lang w:val="fr-FR"/>
        </w:rPr>
        <w:t xml:space="preserve"> </w:t>
      </w:r>
      <w:r w:rsidR="00525308" w:rsidRPr="00C74E9F">
        <w:rPr>
          <w:rFonts w:ascii="Calibri" w:hAnsi="Calibri"/>
          <w:b/>
          <w:sz w:val="30"/>
          <w:szCs w:val="30"/>
          <w:lang w:val="fr-FR"/>
        </w:rPr>
        <w:t>compréhension (30% de la note</w:t>
      </w:r>
      <w:r w:rsidR="00F47002" w:rsidRPr="00C74E9F">
        <w:rPr>
          <w:rFonts w:ascii="Calibri" w:hAnsi="Calibri"/>
          <w:b/>
          <w:sz w:val="30"/>
          <w:szCs w:val="30"/>
          <w:lang w:val="fr-FR"/>
        </w:rPr>
        <w:t xml:space="preserve"> = 6 pts</w:t>
      </w:r>
      <w:r w:rsidR="00FC3874" w:rsidRPr="00C74E9F">
        <w:rPr>
          <w:rFonts w:ascii="Calibri" w:hAnsi="Calibri"/>
          <w:b/>
          <w:sz w:val="30"/>
          <w:szCs w:val="30"/>
          <w:lang w:val="fr-FR"/>
        </w:rPr>
        <w:t xml:space="preserve"> – 2,5 pts contenu / 3.5 pts langue</w:t>
      </w:r>
      <w:r w:rsidR="00525308" w:rsidRPr="00C74E9F">
        <w:rPr>
          <w:rFonts w:ascii="Calibri" w:hAnsi="Calibri"/>
          <w:b/>
          <w:sz w:val="30"/>
          <w:szCs w:val="30"/>
          <w:lang w:val="fr-FR"/>
        </w:rPr>
        <w:t>)</w:t>
      </w:r>
    </w:p>
    <w:p w14:paraId="1E50C3C7" w14:textId="1CAC6E9F" w:rsidR="009934A0" w:rsidRPr="00C74E9F" w:rsidRDefault="009934A0" w:rsidP="009934A0">
      <w:pPr>
        <w:pStyle w:val="Paragraphedeliste"/>
        <w:spacing w:after="0" w:line="240" w:lineRule="auto"/>
        <w:ind w:left="34"/>
        <w:jc w:val="both"/>
        <w:rPr>
          <w:sz w:val="30"/>
          <w:szCs w:val="30"/>
        </w:rPr>
      </w:pPr>
    </w:p>
    <w:tbl>
      <w:tblPr>
        <w:tblStyle w:val="Grilledutableau"/>
        <w:tblW w:w="0" w:type="auto"/>
        <w:tblInd w:w="34" w:type="dxa"/>
        <w:tblLook w:val="04A0" w:firstRow="1" w:lastRow="0" w:firstColumn="1" w:lastColumn="0" w:noHBand="0" w:noVBand="1"/>
      </w:tblPr>
      <w:tblGrid>
        <w:gridCol w:w="10174"/>
      </w:tblGrid>
      <w:tr w:rsidR="00397E95" w:rsidRPr="00B72959" w14:paraId="19EA81A0" w14:textId="77777777" w:rsidTr="007866C3">
        <w:tc>
          <w:tcPr>
            <w:tcW w:w="10208" w:type="dxa"/>
          </w:tcPr>
          <w:p w14:paraId="547B8BE0" w14:textId="5E288D3F" w:rsidR="007866C3" w:rsidRPr="00C74E9F" w:rsidRDefault="007866C3" w:rsidP="007866C3">
            <w:pPr>
              <w:rPr>
                <w:rFonts w:cstheme="minorHAnsi"/>
                <w:b/>
                <w:bCs/>
                <w:sz w:val="30"/>
                <w:szCs w:val="30"/>
                <w:u w:val="single"/>
                <w:lang w:val="es-ES_tradnl"/>
              </w:rPr>
            </w:pPr>
            <w:r w:rsidRPr="00C74E9F">
              <w:rPr>
                <w:rFonts w:cstheme="minorHAnsi"/>
                <w:b/>
                <w:bCs/>
                <w:sz w:val="30"/>
                <w:szCs w:val="30"/>
                <w:u w:val="single"/>
                <w:lang w:val="es-ES_tradnl"/>
              </w:rPr>
              <w:t>I Comprensión (2</w:t>
            </w:r>
            <w:r w:rsidR="00DA79B0" w:rsidRPr="00C74E9F">
              <w:rPr>
                <w:rFonts w:cstheme="minorHAnsi"/>
                <w:b/>
                <w:bCs/>
                <w:sz w:val="30"/>
                <w:szCs w:val="30"/>
                <w:u w:val="single"/>
                <w:lang w:val="es-ES_tradnl"/>
              </w:rPr>
              <w:t>5</w:t>
            </w:r>
            <w:r w:rsidRPr="00C74E9F">
              <w:rPr>
                <w:rFonts w:cstheme="minorHAnsi"/>
                <w:b/>
                <w:bCs/>
                <w:sz w:val="30"/>
                <w:szCs w:val="30"/>
                <w:u w:val="single"/>
                <w:lang w:val="es-ES_tradnl"/>
              </w:rPr>
              <w:t>0 palabras)</w:t>
            </w:r>
          </w:p>
          <w:p w14:paraId="6165D007" w14:textId="50204FEE" w:rsidR="007866C3" w:rsidRPr="00C74E9F" w:rsidRDefault="00CB4200" w:rsidP="00CB4200">
            <w:pPr>
              <w:shd w:val="clear" w:color="auto" w:fill="FFFFFF"/>
              <w:autoSpaceDE w:val="0"/>
              <w:jc w:val="both"/>
              <w:rPr>
                <w:rFonts w:cstheme="minorHAnsi"/>
                <w:b/>
                <w:bCs/>
                <w:sz w:val="30"/>
                <w:szCs w:val="30"/>
                <w:u w:val="single"/>
                <w:lang w:val="es-ES"/>
              </w:rPr>
            </w:pPr>
            <w:r w:rsidRPr="00C74E9F">
              <w:rPr>
                <w:rFonts w:cstheme="minorHAnsi"/>
                <w:b/>
                <w:bCs/>
                <w:sz w:val="30"/>
                <w:szCs w:val="30"/>
                <w:lang w:val="es-ES"/>
              </w:rPr>
              <w:t>Según los documentos 1 y 2: ¿qué relaciona El Salvador, Chile y Costa Rica?</w:t>
            </w:r>
          </w:p>
        </w:tc>
      </w:tr>
    </w:tbl>
    <w:p w14:paraId="1E1C906C" w14:textId="48DD3DB9" w:rsidR="007866C3" w:rsidRPr="00C74E9F" w:rsidRDefault="007866C3" w:rsidP="009934A0">
      <w:pPr>
        <w:pStyle w:val="Paragraphedeliste"/>
        <w:spacing w:after="0" w:line="240" w:lineRule="auto"/>
        <w:ind w:left="34"/>
        <w:jc w:val="both"/>
        <w:rPr>
          <w:sz w:val="30"/>
          <w:szCs w:val="30"/>
          <w:lang w:val="es-ES_tradnl"/>
        </w:rPr>
      </w:pPr>
    </w:p>
    <w:tbl>
      <w:tblPr>
        <w:tblW w:w="10353" w:type="dxa"/>
        <w:tblInd w:w="-5" w:type="dxa"/>
        <w:tblLayout w:type="fixed"/>
        <w:tblLook w:val="0000" w:firstRow="0" w:lastRow="0" w:firstColumn="0" w:lastColumn="0" w:noHBand="0" w:noVBand="0"/>
      </w:tblPr>
      <w:tblGrid>
        <w:gridCol w:w="10353"/>
      </w:tblGrid>
      <w:tr w:rsidR="00397E95" w:rsidRPr="00B72959" w14:paraId="5A36B1F2" w14:textId="77777777" w:rsidTr="0042004E">
        <w:tc>
          <w:tcPr>
            <w:tcW w:w="10353" w:type="dxa"/>
            <w:tcBorders>
              <w:top w:val="single" w:sz="4" w:space="0" w:color="000000"/>
              <w:left w:val="single" w:sz="4" w:space="0" w:color="000000"/>
              <w:bottom w:val="single" w:sz="4" w:space="0" w:color="000000"/>
              <w:right w:val="single" w:sz="4" w:space="0" w:color="000000"/>
            </w:tcBorders>
          </w:tcPr>
          <w:p w14:paraId="4F44DD0C" w14:textId="269447D3" w:rsidR="00177BFB" w:rsidRPr="00C74E9F" w:rsidRDefault="00177BFB" w:rsidP="0042004E">
            <w:pPr>
              <w:shd w:val="clear" w:color="auto" w:fill="FFFFFF"/>
              <w:autoSpaceDE w:val="0"/>
              <w:spacing w:after="0" w:line="240" w:lineRule="auto"/>
              <w:jc w:val="center"/>
              <w:rPr>
                <w:rFonts w:ascii="Calibri" w:hAnsi="Calibri"/>
                <w:b/>
                <w:bCs/>
                <w:iCs/>
                <w:sz w:val="30"/>
                <w:szCs w:val="30"/>
              </w:rPr>
            </w:pPr>
            <w:r w:rsidRPr="00C74E9F">
              <w:rPr>
                <w:rFonts w:ascii="Calibri" w:hAnsi="Calibri"/>
                <w:b/>
                <w:sz w:val="30"/>
                <w:szCs w:val="30"/>
                <w:u w:val="single"/>
                <w:lang w:val="es-ES" w:eastAsia="fr-FR"/>
              </w:rPr>
              <w:t>Los elementos esenciales esperados</w:t>
            </w:r>
          </w:p>
          <w:p w14:paraId="3A799EBD" w14:textId="00ADE97C" w:rsidR="00CE3F03" w:rsidRPr="00C74E9F" w:rsidRDefault="00CE3F03" w:rsidP="0042004E">
            <w:pPr>
              <w:pStyle w:val="Paragraphedeliste"/>
              <w:numPr>
                <w:ilvl w:val="0"/>
                <w:numId w:val="7"/>
              </w:numPr>
              <w:shd w:val="clear" w:color="auto" w:fill="FFFFFF"/>
              <w:autoSpaceDE w:val="0"/>
              <w:spacing w:after="0" w:line="240" w:lineRule="auto"/>
              <w:ind w:left="454"/>
              <w:jc w:val="both"/>
              <w:rPr>
                <w:b/>
                <w:iCs/>
                <w:sz w:val="30"/>
                <w:szCs w:val="30"/>
                <w:lang w:val="es-ES"/>
              </w:rPr>
            </w:pPr>
            <w:r w:rsidRPr="00C74E9F">
              <w:rPr>
                <w:b/>
                <w:iCs/>
                <w:sz w:val="30"/>
                <w:szCs w:val="30"/>
                <w:u w:val="single"/>
                <w:lang w:val="es-ES"/>
              </w:rPr>
              <w:t>TEMA GENERAL</w:t>
            </w:r>
            <w:r w:rsidRPr="00C74E9F">
              <w:rPr>
                <w:b/>
                <w:iCs/>
                <w:sz w:val="30"/>
                <w:szCs w:val="30"/>
                <w:lang w:val="es-ES"/>
              </w:rPr>
              <w:t xml:space="preserve">: </w:t>
            </w:r>
            <w:r w:rsidR="00CB4200" w:rsidRPr="00C74E9F">
              <w:rPr>
                <w:b/>
                <w:iCs/>
                <w:sz w:val="30"/>
                <w:szCs w:val="30"/>
                <w:lang w:val="es-ES"/>
              </w:rPr>
              <w:t xml:space="preserve">Tres países ante el mismo problema de criminalidad, con uno que parece </w:t>
            </w:r>
            <w:r w:rsidR="00E94051" w:rsidRPr="00C74E9F">
              <w:rPr>
                <w:b/>
                <w:iCs/>
                <w:sz w:val="30"/>
                <w:szCs w:val="30"/>
                <w:lang w:val="es-ES"/>
              </w:rPr>
              <w:t>“</w:t>
            </w:r>
            <w:r w:rsidR="00CB4200" w:rsidRPr="00C74E9F">
              <w:rPr>
                <w:b/>
                <w:iCs/>
                <w:sz w:val="30"/>
                <w:szCs w:val="30"/>
                <w:lang w:val="es-ES"/>
              </w:rPr>
              <w:t>exportar</w:t>
            </w:r>
            <w:r w:rsidR="00E94051" w:rsidRPr="00C74E9F">
              <w:rPr>
                <w:b/>
                <w:iCs/>
                <w:sz w:val="30"/>
                <w:szCs w:val="30"/>
                <w:lang w:val="es-ES"/>
              </w:rPr>
              <w:t>”</w:t>
            </w:r>
            <w:r w:rsidR="00CB4200" w:rsidRPr="00C74E9F">
              <w:rPr>
                <w:b/>
                <w:iCs/>
                <w:sz w:val="30"/>
                <w:szCs w:val="30"/>
                <w:lang w:val="es-ES"/>
              </w:rPr>
              <w:t xml:space="preserve"> sus soluciones a los dos otros.</w:t>
            </w:r>
          </w:p>
          <w:p w14:paraId="5FC80EA2" w14:textId="4E8F25CE" w:rsidR="00CB4200" w:rsidRPr="00C74E9F" w:rsidRDefault="00CB4200" w:rsidP="0042004E">
            <w:pPr>
              <w:shd w:val="clear" w:color="auto" w:fill="FFFFFF"/>
              <w:autoSpaceDE w:val="0"/>
              <w:spacing w:after="0" w:line="240" w:lineRule="auto"/>
              <w:jc w:val="both"/>
              <w:rPr>
                <w:b/>
                <w:iCs/>
                <w:sz w:val="30"/>
                <w:szCs w:val="30"/>
                <w:lang w:val="es-ES"/>
              </w:rPr>
            </w:pPr>
            <w:r w:rsidRPr="00C74E9F">
              <w:rPr>
                <w:b/>
                <w:iCs/>
                <w:sz w:val="30"/>
                <w:szCs w:val="30"/>
                <w:lang w:val="es-ES"/>
              </w:rPr>
              <w:t xml:space="preserve">Tres países </w:t>
            </w:r>
            <w:r w:rsidR="00926F1C">
              <w:rPr>
                <w:b/>
                <w:iCs/>
                <w:sz w:val="30"/>
                <w:szCs w:val="30"/>
                <w:lang w:val="es-ES"/>
              </w:rPr>
              <w:t>…</w:t>
            </w:r>
          </w:p>
          <w:p w14:paraId="5600311D" w14:textId="4EA89CA7" w:rsidR="00CB4200" w:rsidRPr="00C74E9F" w:rsidRDefault="00926F1C" w:rsidP="0042004E">
            <w:pPr>
              <w:pStyle w:val="Paragraphedeliste"/>
              <w:numPr>
                <w:ilvl w:val="0"/>
                <w:numId w:val="17"/>
              </w:numPr>
              <w:shd w:val="clear" w:color="auto" w:fill="FFFFFF"/>
              <w:autoSpaceDE w:val="0"/>
              <w:spacing w:after="0" w:line="240" w:lineRule="auto"/>
              <w:jc w:val="both"/>
              <w:rPr>
                <w:bCs/>
                <w:iCs/>
                <w:sz w:val="30"/>
                <w:szCs w:val="30"/>
                <w:lang w:val="es-ES"/>
              </w:rPr>
            </w:pPr>
            <w:r>
              <w:rPr>
                <w:bCs/>
                <w:iCs/>
                <w:sz w:val="30"/>
                <w:szCs w:val="30"/>
                <w:lang w:val="es-ES"/>
              </w:rPr>
              <w:t xml:space="preserve">… </w:t>
            </w:r>
            <w:r w:rsidR="00CB4200" w:rsidRPr="00C74E9F">
              <w:rPr>
                <w:bCs/>
                <w:iCs/>
                <w:sz w:val="30"/>
                <w:szCs w:val="30"/>
                <w:lang w:val="es-ES"/>
              </w:rPr>
              <w:t>en crisis política,</w:t>
            </w:r>
            <w:r w:rsidR="0042004E" w:rsidRPr="00C74E9F">
              <w:rPr>
                <w:bCs/>
                <w:iCs/>
                <w:sz w:val="30"/>
                <w:szCs w:val="30"/>
                <w:lang w:val="es-ES"/>
              </w:rPr>
              <w:t xml:space="preserve"> tendencia a radicalizarse a la derecha</w:t>
            </w:r>
          </w:p>
          <w:p w14:paraId="5F26DBDF" w14:textId="04325B2B" w:rsidR="00CB4200" w:rsidRPr="00C74E9F" w:rsidRDefault="00926F1C" w:rsidP="0042004E">
            <w:pPr>
              <w:pStyle w:val="Paragraphedeliste"/>
              <w:numPr>
                <w:ilvl w:val="0"/>
                <w:numId w:val="17"/>
              </w:numPr>
              <w:shd w:val="clear" w:color="auto" w:fill="FFFFFF"/>
              <w:autoSpaceDE w:val="0"/>
              <w:spacing w:after="0" w:line="240" w:lineRule="auto"/>
              <w:jc w:val="both"/>
              <w:rPr>
                <w:bCs/>
                <w:iCs/>
                <w:sz w:val="30"/>
                <w:szCs w:val="30"/>
                <w:lang w:val="es-ES"/>
              </w:rPr>
            </w:pPr>
            <w:r>
              <w:rPr>
                <w:bCs/>
                <w:iCs/>
                <w:sz w:val="30"/>
                <w:szCs w:val="30"/>
                <w:lang w:val="es-ES"/>
              </w:rPr>
              <w:t xml:space="preserve">… </w:t>
            </w:r>
            <w:r w:rsidR="00CB4200" w:rsidRPr="00C74E9F">
              <w:rPr>
                <w:bCs/>
                <w:iCs/>
                <w:sz w:val="30"/>
                <w:szCs w:val="30"/>
                <w:lang w:val="es-ES"/>
              </w:rPr>
              <w:t xml:space="preserve">que se enfrentaron o se enfrentan a una criminalidad desbocada, </w:t>
            </w:r>
          </w:p>
          <w:p w14:paraId="40E688B6" w14:textId="4F368224" w:rsidR="00CB4200" w:rsidRPr="00C74E9F" w:rsidRDefault="00926F1C" w:rsidP="0042004E">
            <w:pPr>
              <w:pStyle w:val="Paragraphedeliste"/>
              <w:numPr>
                <w:ilvl w:val="0"/>
                <w:numId w:val="17"/>
              </w:numPr>
              <w:shd w:val="clear" w:color="auto" w:fill="FFFFFF"/>
              <w:autoSpaceDE w:val="0"/>
              <w:spacing w:after="0" w:line="240" w:lineRule="auto"/>
              <w:jc w:val="both"/>
              <w:rPr>
                <w:bCs/>
                <w:iCs/>
                <w:sz w:val="30"/>
                <w:szCs w:val="30"/>
                <w:lang w:val="es-ES"/>
              </w:rPr>
            </w:pPr>
            <w:r>
              <w:rPr>
                <w:bCs/>
                <w:iCs/>
                <w:sz w:val="30"/>
                <w:szCs w:val="30"/>
                <w:lang w:val="es-ES"/>
              </w:rPr>
              <w:t xml:space="preserve">… </w:t>
            </w:r>
            <w:r w:rsidR="00FC0B1D">
              <w:rPr>
                <w:bCs/>
                <w:iCs/>
                <w:sz w:val="30"/>
                <w:szCs w:val="30"/>
                <w:lang w:val="es-ES"/>
              </w:rPr>
              <w:t>de los cuales uno (</w:t>
            </w:r>
            <w:r w:rsidR="00FC0B1D" w:rsidRPr="00C74E9F">
              <w:rPr>
                <w:bCs/>
                <w:iCs/>
                <w:sz w:val="30"/>
                <w:szCs w:val="30"/>
                <w:lang w:val="es-ES"/>
              </w:rPr>
              <w:t xml:space="preserve">El </w:t>
            </w:r>
            <w:proofErr w:type="gramStart"/>
            <w:r w:rsidR="00FC0B1D" w:rsidRPr="00C74E9F">
              <w:rPr>
                <w:bCs/>
                <w:iCs/>
                <w:sz w:val="30"/>
                <w:szCs w:val="30"/>
                <w:lang w:val="es-ES"/>
              </w:rPr>
              <w:t xml:space="preserve">Salvador </w:t>
            </w:r>
            <w:r w:rsidR="00FC0B1D">
              <w:rPr>
                <w:bCs/>
                <w:iCs/>
                <w:sz w:val="30"/>
                <w:szCs w:val="30"/>
                <w:lang w:val="es-ES"/>
              </w:rPr>
              <w:t>)</w:t>
            </w:r>
            <w:proofErr w:type="gramEnd"/>
            <w:r w:rsidR="00FC0B1D">
              <w:rPr>
                <w:bCs/>
                <w:iCs/>
                <w:sz w:val="30"/>
                <w:szCs w:val="30"/>
                <w:lang w:val="es-ES"/>
              </w:rPr>
              <w:t xml:space="preserve"> </w:t>
            </w:r>
            <w:r w:rsidR="00CB4200" w:rsidRPr="00C74E9F">
              <w:rPr>
                <w:bCs/>
                <w:iCs/>
                <w:sz w:val="30"/>
                <w:szCs w:val="30"/>
                <w:lang w:val="es-ES"/>
              </w:rPr>
              <w:t xml:space="preserve">influencia </w:t>
            </w:r>
            <w:r w:rsidR="00FC0B1D">
              <w:rPr>
                <w:bCs/>
                <w:iCs/>
                <w:sz w:val="30"/>
                <w:szCs w:val="30"/>
                <w:lang w:val="es-ES"/>
              </w:rPr>
              <w:t>a los dos otros</w:t>
            </w:r>
            <w:r w:rsidR="00CB4200" w:rsidRPr="00C74E9F">
              <w:rPr>
                <w:bCs/>
                <w:iCs/>
                <w:sz w:val="30"/>
                <w:szCs w:val="30"/>
                <w:lang w:val="es-ES"/>
              </w:rPr>
              <w:t xml:space="preserve"> </w:t>
            </w:r>
            <w:r w:rsidR="00FC0B1D">
              <w:rPr>
                <w:bCs/>
                <w:iCs/>
                <w:sz w:val="30"/>
                <w:szCs w:val="30"/>
                <w:lang w:val="es-ES"/>
              </w:rPr>
              <w:t>(</w:t>
            </w:r>
            <w:r w:rsidR="00CB4200" w:rsidRPr="00C74E9F">
              <w:rPr>
                <w:bCs/>
                <w:iCs/>
                <w:sz w:val="30"/>
                <w:szCs w:val="30"/>
                <w:lang w:val="es-ES"/>
              </w:rPr>
              <w:t>Chile / Costa Rica</w:t>
            </w:r>
            <w:r w:rsidR="00FC0B1D">
              <w:rPr>
                <w:bCs/>
                <w:iCs/>
                <w:sz w:val="30"/>
                <w:szCs w:val="30"/>
                <w:lang w:val="es-ES"/>
              </w:rPr>
              <w:t>)</w:t>
            </w:r>
            <w:r w:rsidR="00CB4200" w:rsidRPr="00C74E9F">
              <w:rPr>
                <w:bCs/>
                <w:iCs/>
                <w:sz w:val="30"/>
                <w:szCs w:val="30"/>
                <w:lang w:val="es-ES"/>
              </w:rPr>
              <w:t xml:space="preserve"> para luchar contra las violencias.</w:t>
            </w:r>
          </w:p>
          <w:p w14:paraId="671797D7" w14:textId="77777777" w:rsidR="00CB4200" w:rsidRPr="00C74E9F" w:rsidRDefault="00CB4200" w:rsidP="0042004E">
            <w:pPr>
              <w:shd w:val="clear" w:color="auto" w:fill="FFFFFF"/>
              <w:autoSpaceDE w:val="0"/>
              <w:spacing w:after="0" w:line="240" w:lineRule="auto"/>
              <w:jc w:val="both"/>
              <w:rPr>
                <w:bCs/>
                <w:iCs/>
                <w:sz w:val="30"/>
                <w:szCs w:val="30"/>
                <w:lang w:val="es-ES"/>
              </w:rPr>
            </w:pPr>
          </w:p>
          <w:p w14:paraId="0F28F843" w14:textId="677D4F75" w:rsidR="00CB4200" w:rsidRPr="00C74E9F" w:rsidRDefault="00CB4200" w:rsidP="0042004E">
            <w:pPr>
              <w:shd w:val="clear" w:color="auto" w:fill="FFFFFF"/>
              <w:autoSpaceDE w:val="0"/>
              <w:spacing w:after="0" w:line="240" w:lineRule="auto"/>
              <w:jc w:val="both"/>
              <w:rPr>
                <w:b/>
                <w:iCs/>
                <w:sz w:val="30"/>
                <w:szCs w:val="30"/>
                <w:lang w:val="es-ES"/>
              </w:rPr>
            </w:pPr>
            <w:r w:rsidRPr="00C74E9F">
              <w:rPr>
                <w:b/>
                <w:iCs/>
                <w:sz w:val="30"/>
                <w:szCs w:val="30"/>
                <w:lang w:val="es-ES"/>
              </w:rPr>
              <w:t>1 =&gt; tres países en crisis política</w:t>
            </w:r>
            <w:r w:rsidR="0042004E" w:rsidRPr="00C74E9F">
              <w:rPr>
                <w:b/>
                <w:iCs/>
                <w:sz w:val="30"/>
                <w:szCs w:val="30"/>
                <w:lang w:val="es-ES"/>
              </w:rPr>
              <w:t>, tendencia a radicalizarse a la derecha</w:t>
            </w:r>
          </w:p>
          <w:p w14:paraId="31C8DE0F" w14:textId="4A3078E4"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xml:space="preserve">- según Sergio </w:t>
            </w:r>
            <w:proofErr w:type="spellStart"/>
            <w:r w:rsidRPr="00C74E9F">
              <w:rPr>
                <w:bCs/>
                <w:iCs/>
                <w:sz w:val="30"/>
                <w:szCs w:val="30"/>
                <w:lang w:val="es-ES"/>
              </w:rPr>
              <w:t>Ramirez</w:t>
            </w:r>
            <w:proofErr w:type="spellEnd"/>
            <w:r w:rsidRPr="00C74E9F">
              <w:rPr>
                <w:bCs/>
                <w:iCs/>
                <w:sz w:val="30"/>
                <w:szCs w:val="30"/>
                <w:lang w:val="es-ES"/>
              </w:rPr>
              <w:t>, el "modelo Bukele" en El Salvador = control total del Estado sobre Justicia, ejército, policía, etc.</w:t>
            </w:r>
          </w:p>
          <w:p w14:paraId="01FBB660"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Costa Rica: sistema bipartidista roto, Chaves ataca al sistema democrático como ineficaz y corrupto.</w:t>
            </w:r>
          </w:p>
          <w:p w14:paraId="30903AF2"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Chile acaba de elegir a Kast, republicano, de extrema derecha.</w:t>
            </w:r>
          </w:p>
          <w:p w14:paraId="283226FE" w14:textId="77777777" w:rsidR="00CB4200" w:rsidRPr="00C74E9F" w:rsidRDefault="00CB4200" w:rsidP="0042004E">
            <w:pPr>
              <w:shd w:val="clear" w:color="auto" w:fill="FFFFFF"/>
              <w:autoSpaceDE w:val="0"/>
              <w:spacing w:after="0" w:line="240" w:lineRule="auto"/>
              <w:jc w:val="both"/>
              <w:rPr>
                <w:bCs/>
                <w:iCs/>
                <w:sz w:val="30"/>
                <w:szCs w:val="30"/>
                <w:lang w:val="es-ES"/>
              </w:rPr>
            </w:pPr>
          </w:p>
          <w:p w14:paraId="270E96EC" w14:textId="1480CB76" w:rsidR="00CB4200" w:rsidRPr="00C74E9F" w:rsidRDefault="00CB4200" w:rsidP="0042004E">
            <w:pPr>
              <w:shd w:val="clear" w:color="auto" w:fill="FFFFFF"/>
              <w:autoSpaceDE w:val="0"/>
              <w:spacing w:after="0" w:line="240" w:lineRule="auto"/>
              <w:jc w:val="both"/>
              <w:rPr>
                <w:b/>
                <w:iCs/>
                <w:sz w:val="30"/>
                <w:szCs w:val="30"/>
                <w:lang w:val="es-ES"/>
              </w:rPr>
            </w:pPr>
            <w:r w:rsidRPr="00C74E9F">
              <w:rPr>
                <w:b/>
                <w:iCs/>
                <w:sz w:val="30"/>
                <w:szCs w:val="30"/>
                <w:lang w:val="es-ES"/>
              </w:rPr>
              <w:t>2 =&gt; tres países hundidos en la violencia, Chile y Costa Rica más recientemente.</w:t>
            </w:r>
          </w:p>
          <w:p w14:paraId="75C09B7F"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El Salvador en estado de guerra interna permanente, suspensión de los derechos constitucionales para luchar contra las pandillas.</w:t>
            </w:r>
          </w:p>
          <w:p w14:paraId="791A4714"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xml:space="preserve">- "En el siglo pasado, Costa Rica = Suiza centroamericana", "la única dictadura duró apenas dos años, de 1917 a 1919", un Estado Social y una </w:t>
            </w:r>
            <w:proofErr w:type="gramStart"/>
            <w:r w:rsidRPr="00C74E9F">
              <w:rPr>
                <w:bCs/>
                <w:iCs/>
                <w:sz w:val="30"/>
                <w:szCs w:val="30"/>
                <w:lang w:val="es-ES"/>
              </w:rPr>
              <w:t>democracia ejemplares</w:t>
            </w:r>
            <w:proofErr w:type="gramEnd"/>
            <w:r w:rsidRPr="00C74E9F">
              <w:rPr>
                <w:bCs/>
                <w:iCs/>
                <w:sz w:val="30"/>
                <w:szCs w:val="30"/>
                <w:lang w:val="es-ES"/>
              </w:rPr>
              <w:t xml:space="preserve"> =&gt; "un cambio radical" =&gt; fuerte desigualdad social, explosión del índice de homicidios, proliferación de los carteles de la droga. </w:t>
            </w:r>
          </w:p>
          <w:p w14:paraId="0025B27F"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Chile solo "en los últimos cinco años trastocado por la penetración de organizaciones criminales", "criminalidad se ha tornado más violenta".</w:t>
            </w:r>
          </w:p>
          <w:p w14:paraId="413D58BA" w14:textId="77777777" w:rsidR="00CB4200" w:rsidRPr="00C74E9F" w:rsidRDefault="00CB4200" w:rsidP="0042004E">
            <w:pPr>
              <w:shd w:val="clear" w:color="auto" w:fill="FFFFFF"/>
              <w:autoSpaceDE w:val="0"/>
              <w:spacing w:after="0" w:line="240" w:lineRule="auto"/>
              <w:jc w:val="both"/>
              <w:rPr>
                <w:bCs/>
                <w:iCs/>
                <w:sz w:val="30"/>
                <w:szCs w:val="30"/>
                <w:lang w:val="es-ES"/>
              </w:rPr>
            </w:pPr>
          </w:p>
          <w:p w14:paraId="69819FF3"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
                <w:iCs/>
                <w:sz w:val="30"/>
                <w:szCs w:val="30"/>
                <w:lang w:val="es-ES"/>
              </w:rPr>
              <w:t>3 =&gt; "método / modelo Bukele" influencia a la opinión pública y a los dirigentes de ambos países</w:t>
            </w:r>
            <w:r w:rsidRPr="00C74E9F">
              <w:rPr>
                <w:bCs/>
                <w:iCs/>
                <w:sz w:val="30"/>
                <w:szCs w:val="30"/>
                <w:lang w:val="es-ES"/>
              </w:rPr>
              <w:t>.</w:t>
            </w:r>
          </w:p>
          <w:p w14:paraId="2CE22756" w14:textId="3B637AC8"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xml:space="preserve">- </w:t>
            </w:r>
            <w:r w:rsidR="0042004E" w:rsidRPr="00C74E9F">
              <w:rPr>
                <w:bCs/>
                <w:iCs/>
                <w:sz w:val="30"/>
                <w:szCs w:val="30"/>
                <w:lang w:val="es-ES"/>
              </w:rPr>
              <w:t>Buenas relaciones personales entre los tres dirigentes.</w:t>
            </w:r>
          </w:p>
          <w:p w14:paraId="6BFCF7A6" w14:textId="5C13FB0A" w:rsidR="0042004E" w:rsidRPr="00C74E9F" w:rsidRDefault="0042004E"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título texto 1 = "bukelización de Costa Rica"</w:t>
            </w:r>
          </w:p>
          <w:p w14:paraId="7B0BE3F5"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Chaves (ex presidente de Costa Rica) y Kast (futuro presidente de Chile) ya visitaron el CECOT salvadoreño, Kast por segunda vez (2024 y 2026)</w:t>
            </w:r>
          </w:p>
          <w:p w14:paraId="1235266B" w14:textId="6F0456BF"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xml:space="preserve">- visita de Bukele a Costa Rica para inaugurar, junto con el presidente Chaves, </w:t>
            </w:r>
            <w:r w:rsidRPr="00C74E9F">
              <w:rPr>
                <w:bCs/>
                <w:iCs/>
                <w:sz w:val="30"/>
                <w:szCs w:val="30"/>
                <w:lang w:val="es-ES"/>
              </w:rPr>
              <w:lastRenderedPageBreak/>
              <w:t>las obras de construcción del CACCO (Centro de Alta Contención del Crimen Organizado) decidido tras una visita de "inspiración" de Chaves en El Salvador en diciembre pasado.</w:t>
            </w:r>
          </w:p>
          <w:p w14:paraId="1C0F8674" w14:textId="77777777" w:rsidR="00CB4200"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los chilenos valoran positivamente el liderazgo del presidente de El Salvador</w:t>
            </w:r>
          </w:p>
          <w:p w14:paraId="15C815AC" w14:textId="2274DAED" w:rsidR="00983061" w:rsidRPr="00C74E9F" w:rsidRDefault="00CB4200" w:rsidP="0042004E">
            <w:pPr>
              <w:shd w:val="clear" w:color="auto" w:fill="FFFFFF"/>
              <w:autoSpaceDE w:val="0"/>
              <w:spacing w:after="0" w:line="240" w:lineRule="auto"/>
              <w:jc w:val="both"/>
              <w:rPr>
                <w:bCs/>
                <w:iCs/>
                <w:sz w:val="30"/>
                <w:szCs w:val="30"/>
                <w:lang w:val="es-ES"/>
              </w:rPr>
            </w:pPr>
            <w:r w:rsidRPr="00C74E9F">
              <w:rPr>
                <w:bCs/>
                <w:iCs/>
                <w:sz w:val="30"/>
                <w:szCs w:val="30"/>
                <w:lang w:val="es-ES"/>
              </w:rPr>
              <w:tab/>
              <w:t xml:space="preserve">- Kast  &gt; visita a El Salvador a un mes de asumir el cargo &gt; Lo primero que hizo en la capital salvadoreña fue visitar el CECOT -  defiende los métodos aplicados por Bukele para reducir a las pandillas ("exitosos en el combate al crimen organizado") - una visita acompañado por su futura ministra de  Seguridad, exfiscal con reputación de "mano dura" (condenó a varios líderes del Tren de Aragua que operaban en Chile) - Kast y su futura ministra </w:t>
            </w:r>
            <w:r w:rsidRPr="00C74E9F">
              <w:rPr>
                <w:b/>
                <w:iCs/>
                <w:sz w:val="30"/>
                <w:szCs w:val="30"/>
                <w:u w:val="single"/>
                <w:lang w:val="es-ES"/>
              </w:rPr>
              <w:t xml:space="preserve">afirman </w:t>
            </w:r>
            <w:r w:rsidR="0042004E" w:rsidRPr="00C74E9F">
              <w:rPr>
                <w:b/>
                <w:iCs/>
                <w:sz w:val="30"/>
                <w:szCs w:val="30"/>
                <w:u w:val="single"/>
                <w:lang w:val="es-ES"/>
              </w:rPr>
              <w:t>que no van a replicar el modelo</w:t>
            </w:r>
            <w:r w:rsidR="0042004E" w:rsidRPr="00C74E9F">
              <w:rPr>
                <w:bCs/>
                <w:iCs/>
                <w:sz w:val="30"/>
                <w:szCs w:val="30"/>
                <w:lang w:val="es-ES"/>
              </w:rPr>
              <w:t xml:space="preserve"> sino </w:t>
            </w:r>
            <w:r w:rsidRPr="00C74E9F">
              <w:rPr>
                <w:bCs/>
                <w:iCs/>
                <w:sz w:val="30"/>
                <w:szCs w:val="30"/>
                <w:lang w:val="es-ES"/>
              </w:rPr>
              <w:t>inspirarse de diferentes experiencias internacionales de lucha contra la criminalidad para llevar "lo mejor a Chile".</w:t>
            </w:r>
          </w:p>
          <w:p w14:paraId="44826A59" w14:textId="0198DA09" w:rsidR="00177BFB" w:rsidRPr="00C74E9F" w:rsidRDefault="00CB4200" w:rsidP="0042004E">
            <w:pPr>
              <w:pStyle w:val="Paragraphedeliste"/>
              <w:numPr>
                <w:ilvl w:val="0"/>
                <w:numId w:val="7"/>
              </w:numPr>
              <w:shd w:val="clear" w:color="auto" w:fill="FFFFFF"/>
              <w:autoSpaceDE w:val="0"/>
              <w:spacing w:after="0" w:line="240" w:lineRule="auto"/>
              <w:ind w:left="454"/>
              <w:jc w:val="both"/>
              <w:rPr>
                <w:bCs/>
                <w:iCs/>
                <w:sz w:val="30"/>
                <w:szCs w:val="30"/>
                <w:lang w:val="es-ES"/>
              </w:rPr>
            </w:pPr>
            <w:r w:rsidRPr="00C74E9F">
              <w:rPr>
                <w:b/>
                <w:iCs/>
                <w:sz w:val="30"/>
                <w:szCs w:val="30"/>
                <w:u w:val="single"/>
                <w:lang w:val="es-ES"/>
              </w:rPr>
              <w:t>conclusión</w:t>
            </w:r>
            <w:r w:rsidRPr="00C74E9F">
              <w:rPr>
                <w:b/>
                <w:iCs/>
                <w:sz w:val="30"/>
                <w:szCs w:val="30"/>
                <w:lang w:val="es-ES"/>
              </w:rPr>
              <w:t xml:space="preserve">: </w:t>
            </w:r>
            <w:r w:rsidR="0042004E" w:rsidRPr="00C74E9F">
              <w:rPr>
                <w:b/>
                <w:iCs/>
                <w:sz w:val="30"/>
                <w:szCs w:val="30"/>
                <w:lang w:val="es-ES"/>
              </w:rPr>
              <w:t>tres países vinculados por su lucha contra el crimen organizado, El Salvador siendo fuente de inspiración</w:t>
            </w:r>
            <w:r w:rsidRPr="00C74E9F">
              <w:rPr>
                <w:b/>
                <w:iCs/>
                <w:sz w:val="30"/>
                <w:szCs w:val="30"/>
                <w:lang w:val="es-ES"/>
              </w:rPr>
              <w:t xml:space="preserve"> </w:t>
            </w:r>
            <w:r w:rsidR="0042004E" w:rsidRPr="00C74E9F">
              <w:rPr>
                <w:b/>
                <w:iCs/>
                <w:sz w:val="30"/>
                <w:szCs w:val="30"/>
                <w:lang w:val="es-ES"/>
              </w:rPr>
              <w:t>para</w:t>
            </w:r>
            <w:r w:rsidRPr="00C74E9F">
              <w:rPr>
                <w:b/>
                <w:iCs/>
                <w:sz w:val="30"/>
                <w:szCs w:val="30"/>
                <w:lang w:val="es-ES"/>
              </w:rPr>
              <w:t xml:space="preserve"> </w:t>
            </w:r>
            <w:r w:rsidR="0042004E" w:rsidRPr="00C74E9F">
              <w:rPr>
                <w:b/>
                <w:iCs/>
                <w:sz w:val="30"/>
                <w:szCs w:val="30"/>
                <w:lang w:val="es-ES"/>
              </w:rPr>
              <w:t>los mandatarios c</w:t>
            </w:r>
            <w:r w:rsidRPr="00C74E9F">
              <w:rPr>
                <w:b/>
                <w:iCs/>
                <w:sz w:val="30"/>
                <w:szCs w:val="30"/>
                <w:lang w:val="es-ES"/>
              </w:rPr>
              <w:t>osta</w:t>
            </w:r>
            <w:r w:rsidR="0042004E" w:rsidRPr="00C74E9F">
              <w:rPr>
                <w:b/>
                <w:iCs/>
                <w:sz w:val="30"/>
                <w:szCs w:val="30"/>
                <w:lang w:val="es-ES"/>
              </w:rPr>
              <w:t>rricenses y</w:t>
            </w:r>
            <w:r w:rsidRPr="00C74E9F">
              <w:rPr>
                <w:b/>
                <w:iCs/>
                <w:sz w:val="30"/>
                <w:szCs w:val="30"/>
                <w:lang w:val="es-ES"/>
              </w:rPr>
              <w:t xml:space="preserve"> </w:t>
            </w:r>
            <w:r w:rsidR="0042004E" w:rsidRPr="00C74E9F">
              <w:rPr>
                <w:b/>
                <w:iCs/>
                <w:sz w:val="30"/>
                <w:szCs w:val="30"/>
                <w:lang w:val="es-ES"/>
              </w:rPr>
              <w:t>c</w:t>
            </w:r>
            <w:r w:rsidRPr="00C74E9F">
              <w:rPr>
                <w:b/>
                <w:iCs/>
                <w:sz w:val="30"/>
                <w:szCs w:val="30"/>
                <w:lang w:val="es-ES"/>
              </w:rPr>
              <w:t>hile</w:t>
            </w:r>
            <w:r w:rsidR="0042004E" w:rsidRPr="00C74E9F">
              <w:rPr>
                <w:b/>
                <w:iCs/>
                <w:sz w:val="30"/>
                <w:szCs w:val="30"/>
                <w:lang w:val="es-ES"/>
              </w:rPr>
              <w:t>nos.</w:t>
            </w:r>
          </w:p>
        </w:tc>
      </w:tr>
    </w:tbl>
    <w:p w14:paraId="6408A6CA" w14:textId="77777777" w:rsidR="00E4234C" w:rsidRPr="00926F1C" w:rsidRDefault="00E4234C" w:rsidP="00E4234C">
      <w:pPr>
        <w:shd w:val="clear" w:color="auto" w:fill="FFFFFF"/>
        <w:autoSpaceDE w:val="0"/>
        <w:spacing w:after="0" w:line="240" w:lineRule="auto"/>
        <w:jc w:val="center"/>
        <w:rPr>
          <w:rFonts w:ascii="Calibri" w:hAnsi="Calibri"/>
          <w:b/>
          <w:sz w:val="30"/>
          <w:szCs w:val="30"/>
          <w:u w:val="single"/>
          <w:lang w:val="es-ES_tradnl" w:eastAsia="fr-FR"/>
        </w:rPr>
      </w:pPr>
    </w:p>
    <w:p w14:paraId="258335F1" w14:textId="75C9A24D" w:rsidR="009934A0" w:rsidRPr="00C74E9F" w:rsidRDefault="007672DD" w:rsidP="009934A0">
      <w:pPr>
        <w:shd w:val="clear" w:color="auto" w:fill="BFBFBF"/>
        <w:spacing w:after="0" w:line="240" w:lineRule="auto"/>
        <w:jc w:val="both"/>
        <w:rPr>
          <w:rFonts w:ascii="Calibri" w:hAnsi="Calibri"/>
          <w:b/>
          <w:sz w:val="30"/>
          <w:szCs w:val="30"/>
          <w:u w:val="single"/>
          <w:lang w:val="fr-FR" w:eastAsia="fr-FR"/>
        </w:rPr>
      </w:pPr>
      <w:r w:rsidRPr="00C74E9F">
        <w:rPr>
          <w:rFonts w:ascii="Calibri" w:hAnsi="Calibri"/>
          <w:b/>
          <w:sz w:val="30"/>
          <w:szCs w:val="30"/>
          <w:lang w:val="fr-FR"/>
        </w:rPr>
        <w:t>V</w:t>
      </w:r>
      <w:r w:rsidR="009934A0" w:rsidRPr="00C74E9F">
        <w:rPr>
          <w:rFonts w:ascii="Calibri" w:hAnsi="Calibri"/>
          <w:b/>
          <w:sz w:val="30"/>
          <w:szCs w:val="30"/>
          <w:lang w:val="fr-FR"/>
        </w:rPr>
        <w:t xml:space="preserve"> </w:t>
      </w:r>
      <w:r w:rsidR="007866C3" w:rsidRPr="00C74E9F">
        <w:rPr>
          <w:rFonts w:ascii="Calibri" w:hAnsi="Calibri"/>
          <w:b/>
          <w:sz w:val="30"/>
          <w:szCs w:val="30"/>
          <w:lang w:val="fr-FR"/>
        </w:rPr>
        <w:t xml:space="preserve">Expression personnelle </w:t>
      </w:r>
      <w:r w:rsidR="00525308" w:rsidRPr="00C74E9F">
        <w:rPr>
          <w:rFonts w:ascii="Calibri" w:hAnsi="Calibri"/>
          <w:b/>
          <w:sz w:val="30"/>
          <w:szCs w:val="30"/>
          <w:lang w:val="fr-FR"/>
        </w:rPr>
        <w:t>(50% de la note</w:t>
      </w:r>
      <w:r w:rsidR="00F47002" w:rsidRPr="00C74E9F">
        <w:rPr>
          <w:rFonts w:ascii="Calibri" w:hAnsi="Calibri"/>
          <w:b/>
          <w:sz w:val="30"/>
          <w:szCs w:val="30"/>
          <w:lang w:val="fr-FR"/>
        </w:rPr>
        <w:t xml:space="preserve"> = 10 points</w:t>
      </w:r>
      <w:r w:rsidR="00FC3874" w:rsidRPr="00C74E9F">
        <w:rPr>
          <w:rFonts w:ascii="Calibri" w:hAnsi="Calibri"/>
          <w:b/>
          <w:sz w:val="30"/>
          <w:szCs w:val="30"/>
          <w:lang w:val="fr-FR"/>
        </w:rPr>
        <w:t xml:space="preserve"> – 4 pts de contenu / 6pts de langue</w:t>
      </w:r>
      <w:r w:rsidR="00525308" w:rsidRPr="00C74E9F">
        <w:rPr>
          <w:rFonts w:ascii="Calibri" w:hAnsi="Calibri"/>
          <w:b/>
          <w:sz w:val="30"/>
          <w:szCs w:val="30"/>
          <w:lang w:val="fr-FR"/>
        </w:rPr>
        <w:t>)</w:t>
      </w:r>
      <w:r w:rsidR="009934A0" w:rsidRPr="00C74E9F">
        <w:rPr>
          <w:rFonts w:ascii="Calibri" w:hAnsi="Calibri"/>
          <w:b/>
          <w:sz w:val="30"/>
          <w:szCs w:val="30"/>
          <w:lang w:val="fr-FR"/>
        </w:rPr>
        <w:t> :</w:t>
      </w:r>
    </w:p>
    <w:p w14:paraId="35B932EC" w14:textId="77777777" w:rsidR="009934A0" w:rsidRPr="00E4234C" w:rsidRDefault="009934A0" w:rsidP="009934A0">
      <w:pPr>
        <w:shd w:val="clear" w:color="auto" w:fill="FFFFFF"/>
        <w:autoSpaceDE w:val="0"/>
        <w:spacing w:after="0" w:line="240" w:lineRule="auto"/>
        <w:jc w:val="center"/>
        <w:rPr>
          <w:rFonts w:ascii="Calibri" w:hAnsi="Calibri"/>
          <w:bCs/>
          <w:sz w:val="20"/>
          <w:szCs w:val="20"/>
          <w:u w:val="single"/>
          <w:lang w:val="fr-FR" w:eastAsia="fr-FR"/>
        </w:rPr>
      </w:pPr>
    </w:p>
    <w:tbl>
      <w:tblPr>
        <w:tblW w:w="0" w:type="auto"/>
        <w:tblInd w:w="675" w:type="dxa"/>
        <w:tblLayout w:type="fixed"/>
        <w:tblLook w:val="0000" w:firstRow="0" w:lastRow="0" w:firstColumn="0" w:lastColumn="0" w:noHBand="0" w:noVBand="0"/>
      </w:tblPr>
      <w:tblGrid>
        <w:gridCol w:w="9072"/>
      </w:tblGrid>
      <w:tr w:rsidR="00397E95" w:rsidRPr="00B72959" w14:paraId="4BC3FEBC" w14:textId="77777777">
        <w:tc>
          <w:tcPr>
            <w:tcW w:w="9072" w:type="dxa"/>
            <w:tcBorders>
              <w:top w:val="single" w:sz="4" w:space="0" w:color="000000"/>
              <w:left w:val="single" w:sz="4" w:space="0" w:color="000000"/>
              <w:bottom w:val="single" w:sz="4" w:space="0" w:color="000000"/>
              <w:right w:val="single" w:sz="4" w:space="0" w:color="000000"/>
            </w:tcBorders>
          </w:tcPr>
          <w:p w14:paraId="320D856A" w14:textId="384CBAB5" w:rsidR="00764777" w:rsidRPr="00C74E9F" w:rsidRDefault="00764777" w:rsidP="00764777">
            <w:pPr>
              <w:spacing w:after="0" w:line="240" w:lineRule="auto"/>
              <w:ind w:left="344" w:right="426"/>
              <w:jc w:val="both"/>
              <w:rPr>
                <w:rFonts w:eastAsia="Times New Roman" w:cstheme="minorHAnsi"/>
                <w:b/>
                <w:bCs/>
                <w:sz w:val="30"/>
                <w:szCs w:val="30"/>
                <w:lang w:val="es-ES"/>
              </w:rPr>
            </w:pPr>
            <w:r w:rsidRPr="00C74E9F">
              <w:rPr>
                <w:rFonts w:eastAsia="Times New Roman" w:cstheme="minorHAnsi"/>
                <w:b/>
                <w:bCs/>
                <w:sz w:val="30"/>
                <w:szCs w:val="30"/>
                <w:lang w:val="es-ES"/>
              </w:rPr>
              <w:t xml:space="preserve">Explique e ilustre la expresión “bukelización” empleada en el título del documento 1. </w:t>
            </w:r>
          </w:p>
        </w:tc>
      </w:tr>
    </w:tbl>
    <w:p w14:paraId="2141DA63" w14:textId="77777777" w:rsidR="00F67B91" w:rsidRPr="00E4234C" w:rsidRDefault="00F67B91" w:rsidP="009934A0">
      <w:pPr>
        <w:shd w:val="clear" w:color="auto" w:fill="FFFFFF"/>
        <w:autoSpaceDE w:val="0"/>
        <w:spacing w:after="0" w:line="240" w:lineRule="auto"/>
        <w:jc w:val="right"/>
        <w:rPr>
          <w:rFonts w:ascii="Calibri" w:hAnsi="Calibri"/>
          <w:lang w:val="es-ES"/>
        </w:rPr>
      </w:pPr>
    </w:p>
    <w:tbl>
      <w:tblPr>
        <w:tblW w:w="10500" w:type="dxa"/>
        <w:tblInd w:w="-39" w:type="dxa"/>
        <w:tblLayout w:type="fixed"/>
        <w:tblLook w:val="0000" w:firstRow="0" w:lastRow="0" w:firstColumn="0" w:lastColumn="0" w:noHBand="0" w:noVBand="0"/>
      </w:tblPr>
      <w:tblGrid>
        <w:gridCol w:w="10500"/>
      </w:tblGrid>
      <w:tr w:rsidR="00397E95" w:rsidRPr="00B72959" w14:paraId="05AAB0DA" w14:textId="77777777">
        <w:tc>
          <w:tcPr>
            <w:tcW w:w="10500" w:type="dxa"/>
            <w:tcBorders>
              <w:top w:val="single" w:sz="4" w:space="0" w:color="000000"/>
              <w:left w:val="single" w:sz="4" w:space="0" w:color="000000"/>
              <w:bottom w:val="single" w:sz="4" w:space="0" w:color="000000"/>
              <w:right w:val="single" w:sz="4" w:space="0" w:color="000000"/>
            </w:tcBorders>
          </w:tcPr>
          <w:p w14:paraId="117B783F" w14:textId="488E1EE5" w:rsidR="00B52E30" w:rsidRPr="00CB46F5" w:rsidRDefault="00B52E30">
            <w:pPr>
              <w:shd w:val="clear" w:color="auto" w:fill="FFFFFF"/>
              <w:suppressAutoHyphens/>
              <w:autoSpaceDE w:val="0"/>
              <w:spacing w:after="0" w:line="240" w:lineRule="auto"/>
              <w:ind w:left="1077"/>
              <w:jc w:val="center"/>
              <w:rPr>
                <w:b/>
                <w:i/>
                <w:sz w:val="31"/>
                <w:szCs w:val="31"/>
                <w:u w:val="single"/>
                <w:lang w:val="es-ES"/>
              </w:rPr>
            </w:pPr>
            <w:r w:rsidRPr="00CB46F5">
              <w:rPr>
                <w:b/>
                <w:i/>
                <w:sz w:val="31"/>
                <w:szCs w:val="31"/>
                <w:u w:val="single"/>
                <w:lang w:val="es-ES"/>
              </w:rPr>
              <w:t>Algunos elementos de respuesta</w:t>
            </w:r>
          </w:p>
          <w:p w14:paraId="7799FB69" w14:textId="476E3166" w:rsidR="00F67B91" w:rsidRPr="00CB46F5" w:rsidRDefault="0065744A" w:rsidP="00F67B91">
            <w:pPr>
              <w:widowControl/>
              <w:numPr>
                <w:ilvl w:val="0"/>
                <w:numId w:val="10"/>
              </w:numPr>
              <w:shd w:val="clear" w:color="auto" w:fill="FFFFFF"/>
              <w:suppressAutoHyphens/>
              <w:autoSpaceDE w:val="0"/>
              <w:spacing w:after="0" w:line="240" w:lineRule="auto"/>
              <w:ind w:left="39" w:firstLine="284"/>
              <w:jc w:val="both"/>
              <w:rPr>
                <w:sz w:val="31"/>
                <w:szCs w:val="31"/>
                <w:lang w:val="es-ES"/>
              </w:rPr>
            </w:pPr>
            <w:r w:rsidRPr="00CB46F5">
              <w:rPr>
                <w:b/>
                <w:sz w:val="31"/>
                <w:szCs w:val="31"/>
                <w:lang w:val="es-ES"/>
              </w:rPr>
              <w:t>Sistema Bukele</w:t>
            </w:r>
            <w:r w:rsidR="00F67B91" w:rsidRPr="00CB46F5">
              <w:rPr>
                <w:sz w:val="31"/>
                <w:szCs w:val="31"/>
                <w:lang w:val="es-ES"/>
              </w:rPr>
              <w:t xml:space="preserve">: </w:t>
            </w:r>
            <w:r w:rsidRPr="00CB46F5">
              <w:rPr>
                <w:sz w:val="31"/>
                <w:szCs w:val="31"/>
                <w:lang w:val="es-ES"/>
              </w:rPr>
              <w:t>sacrificarlo todo a la seguridad nacional, reunir y controlar todos los poderes (legislativos, judiciales, ejecutivos) gracias a un estado de emergencia permanente y – gracias a buenos resultados en la lucha contra el crimen – obtener un apoyo popular masivo que permite cambiar la constitución y mantenerse en el poder. Amordazar la prensa y acallar cualquier forma de oposición permite dar la impresión de apoyo unánime a una política de mano dura que reprime muy violentamente a los presos, hayan cometido crímenes o no. Las familias de víctimas colaterales no pueden protestar, son inaudibles en un ambiente nacional de alivio tras décadas de violencias extrema. La nueva etapa del sistema Bukele es convertir El Salvador en un destino turístico y desarrollar la economía gracias al apoyo político de Estados Unidos y económico de China.</w:t>
            </w:r>
          </w:p>
          <w:p w14:paraId="694EE700" w14:textId="1C413324" w:rsidR="00F67B91" w:rsidRPr="00CB46F5" w:rsidRDefault="0065744A" w:rsidP="00F67B91">
            <w:pPr>
              <w:widowControl/>
              <w:numPr>
                <w:ilvl w:val="0"/>
                <w:numId w:val="10"/>
              </w:numPr>
              <w:shd w:val="clear" w:color="auto" w:fill="FFFFFF"/>
              <w:suppressAutoHyphens/>
              <w:autoSpaceDE w:val="0"/>
              <w:spacing w:after="0" w:line="240" w:lineRule="auto"/>
              <w:ind w:left="39" w:firstLine="284"/>
              <w:jc w:val="both"/>
              <w:rPr>
                <w:sz w:val="31"/>
                <w:szCs w:val="31"/>
                <w:lang w:val="es-ES"/>
              </w:rPr>
            </w:pPr>
            <w:r w:rsidRPr="00CB46F5">
              <w:rPr>
                <w:b/>
                <w:sz w:val="31"/>
                <w:szCs w:val="31"/>
                <w:lang w:val="es-ES"/>
              </w:rPr>
              <w:t>¿a largo plazo?</w:t>
            </w:r>
            <w:r w:rsidR="00F67B91" w:rsidRPr="00CB46F5">
              <w:rPr>
                <w:sz w:val="31"/>
                <w:szCs w:val="31"/>
                <w:lang w:val="es-ES"/>
              </w:rPr>
              <w:t xml:space="preserve">: </w:t>
            </w:r>
            <w:r w:rsidRPr="00CB46F5">
              <w:rPr>
                <w:sz w:val="31"/>
                <w:szCs w:val="31"/>
                <w:lang w:val="es-ES"/>
              </w:rPr>
              <w:t>¿Puede un sistema muy autoritario mantenerse en el tiempo con la actual aceptación ciudadana? Una vez superados el miedo y la violencia, ¿seguirán apoyando los salvadoreños a Bukele?</w:t>
            </w:r>
            <w:r w:rsidR="002D3EE3" w:rsidRPr="00CB46F5">
              <w:rPr>
                <w:sz w:val="31"/>
                <w:szCs w:val="31"/>
                <w:lang w:val="es-ES"/>
              </w:rPr>
              <w:t xml:space="preserve"> ¿Bastará con desarrollar la economía y crear empleos para mantenerse en el poder sin ser cuestionado?</w:t>
            </w:r>
          </w:p>
          <w:p w14:paraId="1300CE95" w14:textId="511839BE" w:rsidR="00F67B91" w:rsidRPr="00CB46F5" w:rsidRDefault="002D3EE3" w:rsidP="00F67B91">
            <w:pPr>
              <w:widowControl/>
              <w:numPr>
                <w:ilvl w:val="0"/>
                <w:numId w:val="10"/>
              </w:numPr>
              <w:shd w:val="clear" w:color="auto" w:fill="FFFFFF"/>
              <w:suppressAutoHyphens/>
              <w:autoSpaceDE w:val="0"/>
              <w:spacing w:after="0" w:line="240" w:lineRule="auto"/>
              <w:ind w:left="39" w:firstLine="284"/>
              <w:jc w:val="both"/>
              <w:rPr>
                <w:sz w:val="31"/>
                <w:szCs w:val="31"/>
                <w:lang w:val="es-ES"/>
              </w:rPr>
            </w:pPr>
            <w:r w:rsidRPr="00CB46F5">
              <w:rPr>
                <w:b/>
                <w:sz w:val="31"/>
                <w:szCs w:val="31"/>
                <w:lang w:val="es-ES"/>
              </w:rPr>
              <w:lastRenderedPageBreak/>
              <w:t>El Salvador, país recién aparecido en el mapa</w:t>
            </w:r>
            <w:r w:rsidR="00F67B91" w:rsidRPr="00CB46F5">
              <w:rPr>
                <w:sz w:val="31"/>
                <w:szCs w:val="31"/>
                <w:lang w:val="es-ES"/>
              </w:rPr>
              <w:t xml:space="preserve">: </w:t>
            </w:r>
            <w:r w:rsidRPr="00CB46F5">
              <w:rPr>
                <w:sz w:val="31"/>
                <w:szCs w:val="31"/>
                <w:lang w:val="es-ES"/>
              </w:rPr>
              <w:t xml:space="preserve">noviembre de 2023, ceremonia de </w:t>
            </w:r>
            <w:r w:rsidRPr="00CB46F5">
              <w:rPr>
                <w:i/>
                <w:iCs/>
                <w:sz w:val="31"/>
                <w:szCs w:val="31"/>
                <w:lang w:val="es-ES"/>
              </w:rPr>
              <w:t>Miss Universe</w:t>
            </w:r>
            <w:r w:rsidRPr="00CB46F5">
              <w:rPr>
                <w:sz w:val="31"/>
                <w:szCs w:val="31"/>
                <w:lang w:val="es-ES"/>
              </w:rPr>
              <w:t xml:space="preserve"> organizada en San Salvador. Septiembre de 2025, campeonatos mundiales de surf en las playas de El </w:t>
            </w:r>
            <w:proofErr w:type="spellStart"/>
            <w:r w:rsidRPr="00CB46F5">
              <w:rPr>
                <w:sz w:val="31"/>
                <w:szCs w:val="31"/>
                <w:lang w:val="es-ES"/>
              </w:rPr>
              <w:t>Sunzal</w:t>
            </w:r>
            <w:proofErr w:type="spellEnd"/>
            <w:r w:rsidRPr="00CB46F5">
              <w:rPr>
                <w:sz w:val="31"/>
                <w:szCs w:val="31"/>
                <w:lang w:val="es-ES"/>
              </w:rPr>
              <w:t xml:space="preserve"> y La Bocana, El Salvador. Programas de televisión (“</w:t>
            </w:r>
            <w:proofErr w:type="spellStart"/>
            <w:r w:rsidRPr="00CB46F5">
              <w:rPr>
                <w:i/>
                <w:iCs/>
                <w:sz w:val="31"/>
                <w:szCs w:val="31"/>
                <w:lang w:val="es-ES"/>
              </w:rPr>
              <w:t>Echappées</w:t>
            </w:r>
            <w:proofErr w:type="spellEnd"/>
            <w:r w:rsidRPr="00CB46F5">
              <w:rPr>
                <w:i/>
                <w:iCs/>
                <w:sz w:val="31"/>
                <w:szCs w:val="31"/>
                <w:lang w:val="es-ES"/>
              </w:rPr>
              <w:t xml:space="preserve"> Belles</w:t>
            </w:r>
            <w:r w:rsidRPr="00CB46F5">
              <w:rPr>
                <w:sz w:val="31"/>
                <w:szCs w:val="31"/>
                <w:lang w:val="es-ES"/>
              </w:rPr>
              <w:t xml:space="preserve">”, Francia, enero de 2026) empiezan a describir un </w:t>
            </w:r>
            <w:r w:rsidR="001A4161" w:rsidRPr="00CB46F5">
              <w:rPr>
                <w:sz w:val="31"/>
                <w:szCs w:val="31"/>
                <w:lang w:val="es-ES"/>
              </w:rPr>
              <w:t>“</w:t>
            </w:r>
            <w:r w:rsidRPr="00CB46F5">
              <w:rPr>
                <w:sz w:val="31"/>
                <w:szCs w:val="31"/>
                <w:lang w:val="es-ES"/>
              </w:rPr>
              <w:t>país maravilloso para un turismo diferente</w:t>
            </w:r>
            <w:r w:rsidR="001A4161" w:rsidRPr="00CB46F5">
              <w:rPr>
                <w:sz w:val="31"/>
                <w:szCs w:val="31"/>
                <w:lang w:val="es-ES"/>
              </w:rPr>
              <w:t>”</w:t>
            </w:r>
            <w:r w:rsidRPr="00CB46F5">
              <w:rPr>
                <w:sz w:val="31"/>
                <w:szCs w:val="31"/>
                <w:lang w:val="es-ES"/>
              </w:rPr>
              <w:t xml:space="preserve">. </w:t>
            </w:r>
          </w:p>
          <w:p w14:paraId="2101ECF8" w14:textId="296C20AA" w:rsidR="00F67B91" w:rsidRPr="00CB46F5" w:rsidRDefault="002D3EE3" w:rsidP="00F67B91">
            <w:pPr>
              <w:widowControl/>
              <w:numPr>
                <w:ilvl w:val="0"/>
                <w:numId w:val="10"/>
              </w:numPr>
              <w:shd w:val="clear" w:color="auto" w:fill="FFFFFF"/>
              <w:suppressAutoHyphens/>
              <w:autoSpaceDE w:val="0"/>
              <w:spacing w:after="0" w:line="240" w:lineRule="auto"/>
              <w:ind w:left="39" w:firstLine="284"/>
              <w:jc w:val="both"/>
              <w:rPr>
                <w:sz w:val="31"/>
                <w:szCs w:val="31"/>
                <w:lang w:val="es-ES"/>
              </w:rPr>
            </w:pPr>
            <w:r w:rsidRPr="00CB46F5">
              <w:rPr>
                <w:b/>
                <w:sz w:val="31"/>
                <w:szCs w:val="31"/>
                <w:lang w:val="es-ES"/>
              </w:rPr>
              <w:t>Rotundos fracasos de otras políticas</w:t>
            </w:r>
            <w:r w:rsidR="00F67B91" w:rsidRPr="00CB46F5">
              <w:rPr>
                <w:sz w:val="31"/>
                <w:szCs w:val="31"/>
                <w:lang w:val="es-ES"/>
              </w:rPr>
              <w:t xml:space="preserve">: </w:t>
            </w:r>
            <w:r w:rsidRPr="00CB46F5">
              <w:rPr>
                <w:sz w:val="31"/>
                <w:szCs w:val="31"/>
                <w:lang w:val="es-ES"/>
              </w:rPr>
              <w:t>“</w:t>
            </w:r>
            <w:r w:rsidRPr="00CB46F5">
              <w:rPr>
                <w:i/>
                <w:iCs/>
                <w:sz w:val="31"/>
                <w:szCs w:val="31"/>
                <w:lang w:val="es-ES"/>
              </w:rPr>
              <w:t>La Paz Total</w:t>
            </w:r>
            <w:r w:rsidRPr="00CB46F5">
              <w:rPr>
                <w:sz w:val="31"/>
                <w:szCs w:val="31"/>
                <w:lang w:val="es-ES"/>
              </w:rPr>
              <w:t>” del presidente colombiano Petro o “</w:t>
            </w:r>
            <w:r w:rsidR="003563B8" w:rsidRPr="00CB46F5">
              <w:rPr>
                <w:i/>
                <w:iCs/>
                <w:sz w:val="31"/>
                <w:szCs w:val="31"/>
                <w:lang w:val="es-ES"/>
              </w:rPr>
              <w:t>A</w:t>
            </w:r>
            <w:r w:rsidRPr="00CB46F5">
              <w:rPr>
                <w:i/>
                <w:iCs/>
                <w:sz w:val="31"/>
                <w:szCs w:val="31"/>
                <w:lang w:val="es-ES"/>
              </w:rPr>
              <w:t>brazos y no balazos</w:t>
            </w:r>
            <w:r w:rsidRPr="00CB46F5">
              <w:rPr>
                <w:sz w:val="31"/>
                <w:szCs w:val="31"/>
                <w:lang w:val="es-ES"/>
              </w:rPr>
              <w:t xml:space="preserve">” del ex presidente mexicano AMLO </w:t>
            </w:r>
            <w:r w:rsidR="003563B8" w:rsidRPr="00CB46F5">
              <w:rPr>
                <w:sz w:val="31"/>
                <w:szCs w:val="31"/>
                <w:lang w:val="es-ES"/>
              </w:rPr>
              <w:t>(Andrés Manuel López Obrador) no consiguieron obtener lo que Bukele sí obtuvo.</w:t>
            </w:r>
          </w:p>
          <w:p w14:paraId="3738AC73" w14:textId="4D4553D1" w:rsidR="00F67B91" w:rsidRPr="00CB46F5" w:rsidRDefault="003563B8" w:rsidP="00F67B91">
            <w:pPr>
              <w:widowControl/>
              <w:numPr>
                <w:ilvl w:val="0"/>
                <w:numId w:val="10"/>
              </w:numPr>
              <w:shd w:val="clear" w:color="auto" w:fill="FFFFFF"/>
              <w:suppressAutoHyphens/>
              <w:autoSpaceDE w:val="0"/>
              <w:spacing w:after="0" w:line="240" w:lineRule="auto"/>
              <w:ind w:left="39" w:firstLine="284"/>
              <w:jc w:val="both"/>
              <w:rPr>
                <w:sz w:val="31"/>
                <w:szCs w:val="31"/>
                <w:lang w:val="es-ES"/>
              </w:rPr>
            </w:pPr>
            <w:r w:rsidRPr="00CB46F5">
              <w:rPr>
                <w:b/>
                <w:sz w:val="31"/>
                <w:szCs w:val="31"/>
                <w:lang w:val="es-ES"/>
              </w:rPr>
              <w:t>Ola conservadora en el mundo, aunque</w:t>
            </w:r>
            <w:proofErr w:type="gramStart"/>
            <w:r w:rsidRPr="00CB46F5">
              <w:rPr>
                <w:b/>
                <w:sz w:val="31"/>
                <w:szCs w:val="31"/>
                <w:lang w:val="es-ES"/>
              </w:rPr>
              <w:t xml:space="preserve">… </w:t>
            </w:r>
            <w:r w:rsidR="00F67B91" w:rsidRPr="00CB46F5">
              <w:rPr>
                <w:sz w:val="31"/>
                <w:szCs w:val="31"/>
                <w:lang w:val="es-ES"/>
              </w:rPr>
              <w:t>:</w:t>
            </w:r>
            <w:proofErr w:type="gramEnd"/>
            <w:r w:rsidR="00F67B91" w:rsidRPr="00CB46F5">
              <w:rPr>
                <w:sz w:val="31"/>
                <w:szCs w:val="31"/>
                <w:lang w:val="es-ES"/>
              </w:rPr>
              <w:t xml:space="preserve"> </w:t>
            </w:r>
            <w:r w:rsidRPr="00CB46F5">
              <w:rPr>
                <w:sz w:val="31"/>
                <w:szCs w:val="31"/>
                <w:lang w:val="es-ES"/>
              </w:rPr>
              <w:t xml:space="preserve">Trump, Milei, Kast, Fernández, Noboa, </w:t>
            </w:r>
            <w:proofErr w:type="spellStart"/>
            <w:r w:rsidRPr="00CB46F5">
              <w:rPr>
                <w:sz w:val="31"/>
                <w:szCs w:val="31"/>
                <w:lang w:val="es-ES"/>
              </w:rPr>
              <w:t>etc</w:t>
            </w:r>
            <w:proofErr w:type="spellEnd"/>
            <w:r w:rsidRPr="00CB46F5">
              <w:rPr>
                <w:sz w:val="31"/>
                <w:szCs w:val="31"/>
                <w:lang w:val="es-ES"/>
              </w:rPr>
              <w:t>… PERO Sheinbaum y Arévalo (Guatemala), presidentes progresistas electos en 2024 igual que Yamandú Orsi (Uruguay) en 2025. En el caso de Uruguay, Orsi ganó holgadamente contra el candidato conservador oficialista, precisamente por el fracaso del anterior presidente Luis Lacalle Pou en luchar contra la inseguridad.</w:t>
            </w:r>
          </w:p>
          <w:p w14:paraId="45D13352" w14:textId="579E28E2" w:rsidR="00B52E30" w:rsidRPr="00CB46F5" w:rsidRDefault="003563B8" w:rsidP="001A4161">
            <w:pPr>
              <w:widowControl/>
              <w:numPr>
                <w:ilvl w:val="0"/>
                <w:numId w:val="10"/>
              </w:numPr>
              <w:shd w:val="clear" w:color="auto" w:fill="FFFFFF"/>
              <w:suppressAutoHyphens/>
              <w:autoSpaceDE w:val="0"/>
              <w:spacing w:after="0" w:line="240" w:lineRule="auto"/>
              <w:ind w:left="39" w:firstLine="284"/>
              <w:jc w:val="both"/>
              <w:rPr>
                <w:sz w:val="31"/>
                <w:szCs w:val="31"/>
                <w:lang w:val="es-ES"/>
              </w:rPr>
            </w:pPr>
            <w:r w:rsidRPr="00CB46F5">
              <w:rPr>
                <w:b/>
                <w:sz w:val="31"/>
                <w:szCs w:val="31"/>
                <w:lang w:val="es-ES"/>
              </w:rPr>
              <w:t>Cárceles de alta seguridad</w:t>
            </w:r>
            <w:r w:rsidR="00F67B91" w:rsidRPr="00CB46F5">
              <w:rPr>
                <w:sz w:val="31"/>
                <w:szCs w:val="31"/>
                <w:lang w:val="es-ES"/>
              </w:rPr>
              <w:t xml:space="preserve">: </w:t>
            </w:r>
            <w:r w:rsidRPr="00CB46F5">
              <w:rPr>
                <w:sz w:val="31"/>
                <w:szCs w:val="31"/>
                <w:lang w:val="es-ES"/>
              </w:rPr>
              <w:t>Además de los ejemplos señalados en el dosier, fijarse en la existencia de otra “mega cárcel” en Nicaragua, la “Modelo”, que también concentra a miles de presos en condiciones infra humanas. La diferencia es que solo contiene opositores a la dictadura Ortega-Murillo</w:t>
            </w:r>
            <w:r w:rsidR="001A4161" w:rsidRPr="00CB46F5">
              <w:rPr>
                <w:sz w:val="31"/>
                <w:szCs w:val="31"/>
                <w:lang w:val="es-ES"/>
              </w:rPr>
              <w:t>, es decir presos políticos y no pandilleros o criminales.</w:t>
            </w:r>
          </w:p>
        </w:tc>
      </w:tr>
    </w:tbl>
    <w:p w14:paraId="16EB6B1C" w14:textId="77777777" w:rsidR="00B52E30" w:rsidRPr="00C74E9F" w:rsidRDefault="00B52E30" w:rsidP="00474C32">
      <w:pPr>
        <w:spacing w:after="0" w:line="240" w:lineRule="auto"/>
        <w:ind w:left="142" w:right="12"/>
        <w:jc w:val="center"/>
        <w:rPr>
          <w:sz w:val="30"/>
          <w:szCs w:val="30"/>
          <w:lang w:val="es-ES"/>
        </w:rPr>
      </w:pPr>
    </w:p>
    <w:p w14:paraId="2CE5046B" w14:textId="75D7CE09" w:rsidR="007672DD" w:rsidRPr="00C74E9F" w:rsidRDefault="007672DD" w:rsidP="007672DD">
      <w:pPr>
        <w:shd w:val="clear" w:color="auto" w:fill="BFBFBF"/>
        <w:spacing w:after="0" w:line="240" w:lineRule="auto"/>
        <w:jc w:val="both"/>
        <w:rPr>
          <w:rFonts w:ascii="Calibri" w:hAnsi="Calibri"/>
          <w:b/>
          <w:sz w:val="30"/>
          <w:szCs w:val="30"/>
          <w:u w:val="single"/>
          <w:lang w:val="fr-FR" w:eastAsia="fr-FR"/>
        </w:rPr>
      </w:pPr>
      <w:r w:rsidRPr="00C74E9F">
        <w:rPr>
          <w:rFonts w:ascii="Calibri" w:hAnsi="Calibri"/>
          <w:b/>
          <w:sz w:val="30"/>
          <w:szCs w:val="30"/>
          <w:lang w:val="fr-FR"/>
        </w:rPr>
        <w:t>V</w:t>
      </w:r>
      <w:r w:rsidR="005458E2" w:rsidRPr="00C74E9F">
        <w:rPr>
          <w:rFonts w:ascii="Calibri" w:hAnsi="Calibri"/>
          <w:b/>
          <w:sz w:val="30"/>
          <w:szCs w:val="30"/>
          <w:lang w:val="fr-FR"/>
        </w:rPr>
        <w:t>I</w:t>
      </w:r>
      <w:r w:rsidRPr="00C74E9F">
        <w:rPr>
          <w:rFonts w:ascii="Calibri" w:hAnsi="Calibri"/>
          <w:b/>
          <w:sz w:val="30"/>
          <w:szCs w:val="30"/>
          <w:lang w:val="fr-FR"/>
        </w:rPr>
        <w:t xml:space="preserve"> Traduction (Thème journalistique</w:t>
      </w:r>
      <w:r w:rsidR="00525308" w:rsidRPr="00C74E9F">
        <w:rPr>
          <w:rFonts w:ascii="Calibri" w:hAnsi="Calibri"/>
          <w:b/>
          <w:sz w:val="30"/>
          <w:szCs w:val="30"/>
          <w:lang w:val="fr-FR"/>
        </w:rPr>
        <w:t xml:space="preserve"> 20% de la note</w:t>
      </w:r>
      <w:r w:rsidR="00F47002" w:rsidRPr="00C74E9F">
        <w:rPr>
          <w:rFonts w:ascii="Calibri" w:hAnsi="Calibri"/>
          <w:b/>
          <w:sz w:val="30"/>
          <w:szCs w:val="30"/>
          <w:lang w:val="fr-FR"/>
        </w:rPr>
        <w:t xml:space="preserve"> = 4</w:t>
      </w:r>
      <w:proofErr w:type="gramStart"/>
      <w:r w:rsidR="00F47002" w:rsidRPr="00C74E9F">
        <w:rPr>
          <w:rFonts w:ascii="Calibri" w:hAnsi="Calibri"/>
          <w:b/>
          <w:sz w:val="30"/>
          <w:szCs w:val="30"/>
          <w:lang w:val="fr-FR"/>
        </w:rPr>
        <w:t>pts</w:t>
      </w:r>
      <w:r w:rsidRPr="00C74E9F">
        <w:rPr>
          <w:rFonts w:ascii="Calibri" w:hAnsi="Calibri"/>
          <w:b/>
          <w:sz w:val="30"/>
          <w:szCs w:val="30"/>
          <w:lang w:val="fr-FR"/>
        </w:rPr>
        <w:t>)  :</w:t>
      </w:r>
      <w:proofErr w:type="gramEnd"/>
    </w:p>
    <w:p w14:paraId="73C63A61" w14:textId="77777777" w:rsidR="007866C3" w:rsidRPr="00C74E9F" w:rsidRDefault="007866C3" w:rsidP="007866C3">
      <w:pPr>
        <w:spacing w:after="0" w:line="240" w:lineRule="auto"/>
        <w:jc w:val="center"/>
        <w:rPr>
          <w:rFonts w:ascii="Calibri" w:hAnsi="Calibri"/>
          <w:sz w:val="30"/>
          <w:szCs w:val="30"/>
          <w:lang w:val="fr-FR"/>
        </w:rPr>
      </w:pPr>
    </w:p>
    <w:p w14:paraId="23D20FEB" w14:textId="7D5274AD" w:rsidR="00D93468" w:rsidRPr="00C74E9F" w:rsidRDefault="007866C3" w:rsidP="009124CD">
      <w:pPr>
        <w:shd w:val="clear" w:color="auto" w:fill="FFFFFF"/>
        <w:autoSpaceDE w:val="0"/>
        <w:spacing w:after="0" w:line="240" w:lineRule="auto"/>
        <w:jc w:val="both"/>
        <w:rPr>
          <w:rFonts w:ascii="Calibri" w:hAnsi="Calibri"/>
          <w:b/>
          <w:i/>
          <w:sz w:val="30"/>
          <w:szCs w:val="30"/>
          <w:lang w:val="es-ES" w:eastAsia="fr-FR"/>
        </w:rPr>
      </w:pPr>
      <w:r w:rsidRPr="00C74E9F">
        <w:rPr>
          <w:rFonts w:ascii="Calibri" w:hAnsi="Calibri"/>
          <w:b/>
          <w:i/>
          <w:sz w:val="30"/>
          <w:szCs w:val="30"/>
          <w:lang w:val="es-ES" w:eastAsia="fr-FR"/>
        </w:rPr>
        <w:t>Propuestas de corrección, con las posibilidades aceptadas para este examen…</w:t>
      </w:r>
    </w:p>
    <w:p w14:paraId="3DA42341" w14:textId="77777777" w:rsidR="001076E2" w:rsidRPr="00C74E9F" w:rsidRDefault="001076E2" w:rsidP="007866C3">
      <w:pPr>
        <w:shd w:val="clear" w:color="auto" w:fill="FFFFFF"/>
        <w:autoSpaceDE w:val="0"/>
        <w:spacing w:after="0" w:line="240" w:lineRule="auto"/>
        <w:rPr>
          <w:rFonts w:ascii="Calibri" w:hAnsi="Calibri"/>
          <w:b/>
          <w:i/>
          <w:sz w:val="30"/>
          <w:szCs w:val="30"/>
          <w:lang w:val="es-ES_tradnl" w:eastAsia="fr-FR"/>
        </w:rPr>
      </w:pPr>
    </w:p>
    <w:tbl>
      <w:tblPr>
        <w:tblStyle w:val="Grilledutableau"/>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tblGrid>
      <w:tr w:rsidR="0047235F" w:rsidRPr="00B72959" w14:paraId="516C5194" w14:textId="77777777" w:rsidTr="0047235F">
        <w:tc>
          <w:tcPr>
            <w:tcW w:w="10208" w:type="dxa"/>
          </w:tcPr>
          <w:p w14:paraId="35AD38E4"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Après les résultats décevants d’une économie empêchée, l’expansion de la violence est la seconde grande préoccupation des populations (…)</w:t>
            </w:r>
          </w:p>
        </w:tc>
      </w:tr>
      <w:tr w:rsidR="0047235F" w:rsidRPr="00B72959" w14:paraId="7E335650" w14:textId="77777777" w:rsidTr="0047235F">
        <w:tc>
          <w:tcPr>
            <w:tcW w:w="10208" w:type="dxa"/>
          </w:tcPr>
          <w:p w14:paraId="4BF2437C" w14:textId="7450DCF4" w:rsidR="0047235F" w:rsidRPr="00E4234C" w:rsidRDefault="00825261"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Por detrás</w:t>
            </w:r>
            <w:r w:rsidR="0047235F" w:rsidRPr="00E4234C">
              <w:rPr>
                <w:rFonts w:eastAsia="Times New Roman" w:cstheme="minorHAnsi"/>
                <w:b/>
                <w:bCs/>
                <w:i/>
                <w:iCs/>
                <w:color w:val="0000FF"/>
                <w:spacing w:val="-1"/>
                <w:sz w:val="32"/>
                <w:szCs w:val="32"/>
                <w:lang w:val="es-ES"/>
              </w:rPr>
              <w:t xml:space="preserve"> de </w:t>
            </w:r>
            <w:r w:rsidR="007E515D" w:rsidRPr="00E4234C">
              <w:rPr>
                <w:rFonts w:eastAsia="Times New Roman" w:cstheme="minorHAnsi"/>
                <w:b/>
                <w:bCs/>
                <w:i/>
                <w:iCs/>
                <w:color w:val="0000FF"/>
                <w:spacing w:val="-1"/>
                <w:sz w:val="32"/>
                <w:szCs w:val="32"/>
                <w:lang w:val="es-ES"/>
              </w:rPr>
              <w:t xml:space="preserve">los </w:t>
            </w:r>
            <w:r w:rsidR="0047235F" w:rsidRPr="00E4234C">
              <w:rPr>
                <w:rFonts w:eastAsia="Times New Roman" w:cstheme="minorHAnsi"/>
                <w:b/>
                <w:bCs/>
                <w:i/>
                <w:iCs/>
                <w:color w:val="0000FF"/>
                <w:spacing w:val="-1"/>
                <w:sz w:val="32"/>
                <w:szCs w:val="32"/>
                <w:lang w:val="es-ES"/>
              </w:rPr>
              <w:t>resultados decepcionantes de una economía impedida</w:t>
            </w:r>
            <w:r w:rsidR="006E10A4" w:rsidRPr="00E4234C">
              <w:rPr>
                <w:rFonts w:eastAsia="Times New Roman" w:cstheme="minorHAnsi"/>
                <w:b/>
                <w:bCs/>
                <w:i/>
                <w:iCs/>
                <w:color w:val="0000FF"/>
                <w:spacing w:val="-1"/>
                <w:sz w:val="32"/>
                <w:szCs w:val="32"/>
                <w:lang w:val="es-ES"/>
              </w:rPr>
              <w:t xml:space="preserve"> / ralentizada / frenada</w:t>
            </w:r>
            <w:r w:rsidR="0047235F" w:rsidRPr="00E4234C">
              <w:rPr>
                <w:rFonts w:eastAsia="Times New Roman" w:cstheme="minorHAnsi"/>
                <w:b/>
                <w:bCs/>
                <w:i/>
                <w:iCs/>
                <w:color w:val="0000FF"/>
                <w:spacing w:val="-1"/>
                <w:sz w:val="32"/>
                <w:szCs w:val="32"/>
                <w:lang w:val="es-ES"/>
              </w:rPr>
              <w:t xml:space="preserve">, la expansión de la violencia es la segunda </w:t>
            </w:r>
            <w:r w:rsidR="0047235F" w:rsidRPr="00E4234C">
              <w:rPr>
                <w:rFonts w:eastAsia="Times New Roman" w:cstheme="minorHAnsi"/>
                <w:b/>
                <w:bCs/>
                <w:i/>
                <w:iCs/>
                <w:color w:val="EE0000"/>
                <w:spacing w:val="-1"/>
                <w:sz w:val="32"/>
                <w:szCs w:val="32"/>
                <w:lang w:val="es-ES"/>
              </w:rPr>
              <w:t xml:space="preserve">mayor </w:t>
            </w:r>
            <w:r w:rsidR="0047235F" w:rsidRPr="00E4234C">
              <w:rPr>
                <w:rFonts w:eastAsia="Times New Roman" w:cstheme="minorHAnsi"/>
                <w:b/>
                <w:bCs/>
                <w:i/>
                <w:iCs/>
                <w:color w:val="0000FF"/>
                <w:spacing w:val="-1"/>
                <w:sz w:val="32"/>
                <w:szCs w:val="32"/>
                <w:lang w:val="es-ES"/>
              </w:rPr>
              <w:t>preocupación de las poblaciones (…)</w:t>
            </w:r>
          </w:p>
          <w:p w14:paraId="438270EF" w14:textId="7D608E6B" w:rsidR="00825261" w:rsidRPr="00E4234C" w:rsidRDefault="00825261"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Después de los resultados </w:t>
            </w:r>
            <w:r w:rsidR="00C70109" w:rsidRPr="00E4234C">
              <w:rPr>
                <w:rFonts w:eastAsia="Times New Roman" w:cstheme="minorHAnsi"/>
                <w:b/>
                <w:bCs/>
                <w:i/>
                <w:iCs/>
                <w:color w:val="0000FF"/>
                <w:spacing w:val="-1"/>
                <w:sz w:val="32"/>
                <w:szCs w:val="32"/>
                <w:lang w:val="es-ES"/>
              </w:rPr>
              <w:t>desalentadores</w:t>
            </w:r>
            <w:r w:rsidRPr="00E4234C">
              <w:rPr>
                <w:rFonts w:eastAsia="Times New Roman" w:cstheme="minorHAnsi"/>
                <w:b/>
                <w:bCs/>
                <w:i/>
                <w:iCs/>
                <w:color w:val="0000FF"/>
                <w:spacing w:val="-1"/>
                <w:sz w:val="32"/>
                <w:szCs w:val="32"/>
                <w:lang w:val="es-ES"/>
              </w:rPr>
              <w:t xml:space="preserve"> de una economía limitada / paralizada / bloqueada / estancada, la proliferación de la violencia es la segunda </w:t>
            </w:r>
            <w:r w:rsidRPr="00E4234C">
              <w:rPr>
                <w:rFonts w:eastAsia="Times New Roman" w:cstheme="minorHAnsi"/>
                <w:b/>
                <w:bCs/>
                <w:i/>
                <w:iCs/>
                <w:color w:val="EE0000"/>
                <w:spacing w:val="-1"/>
                <w:sz w:val="32"/>
                <w:szCs w:val="32"/>
                <w:lang w:val="es-ES"/>
              </w:rPr>
              <w:t xml:space="preserve">mayor </w:t>
            </w:r>
            <w:r w:rsidRPr="00E4234C">
              <w:rPr>
                <w:rFonts w:eastAsia="Times New Roman" w:cstheme="minorHAnsi"/>
                <w:b/>
                <w:bCs/>
                <w:i/>
                <w:iCs/>
                <w:color w:val="0000FF"/>
                <w:spacing w:val="-1"/>
                <w:sz w:val="32"/>
                <w:szCs w:val="32"/>
                <w:lang w:val="es-ES"/>
              </w:rPr>
              <w:t>preocupación de las poblaciones (…)</w:t>
            </w:r>
          </w:p>
        </w:tc>
      </w:tr>
      <w:tr w:rsidR="0047235F" w:rsidRPr="00B72959" w14:paraId="50F840B1" w14:textId="77777777" w:rsidTr="0047235F">
        <w:tc>
          <w:tcPr>
            <w:tcW w:w="10208" w:type="dxa"/>
          </w:tcPr>
          <w:p w14:paraId="128344EF"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 xml:space="preserve">(…) dans une Amérique latine qui compte 8 % de la population mondiale et environ 30 % des homicides répertoriés dans le monde. </w:t>
            </w:r>
          </w:p>
        </w:tc>
      </w:tr>
      <w:tr w:rsidR="0047235F" w:rsidRPr="00B72959" w14:paraId="6B8AEE15" w14:textId="77777777" w:rsidTr="0047235F">
        <w:tc>
          <w:tcPr>
            <w:tcW w:w="10208" w:type="dxa"/>
          </w:tcPr>
          <w:p w14:paraId="700788AD" w14:textId="77777777" w:rsidR="0047235F" w:rsidRPr="00E4234C" w:rsidRDefault="0047235F"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en una América Latina que cuenta con el 8% de la población mundial y un 30% de los homicidios registrados en el mundo.</w:t>
            </w:r>
          </w:p>
          <w:p w14:paraId="5ED6A529" w14:textId="21E3D638" w:rsidR="00C70109" w:rsidRPr="00E4234C" w:rsidRDefault="00C70109" w:rsidP="00C70109">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 en una América Latina que reúne / que representa el 8% de la </w:t>
            </w:r>
            <w:r w:rsidRPr="00E4234C">
              <w:rPr>
                <w:rFonts w:eastAsia="Times New Roman" w:cstheme="minorHAnsi"/>
                <w:b/>
                <w:bCs/>
                <w:i/>
                <w:iCs/>
                <w:color w:val="0000FF"/>
                <w:spacing w:val="-1"/>
                <w:sz w:val="32"/>
                <w:szCs w:val="32"/>
                <w:lang w:val="es-ES"/>
              </w:rPr>
              <w:lastRenderedPageBreak/>
              <w:t>población mundial y un 30% de los homicidios observados / señalados en el mundo.</w:t>
            </w:r>
          </w:p>
        </w:tc>
      </w:tr>
      <w:tr w:rsidR="0047235F" w:rsidRPr="00B72959" w14:paraId="681F79E3" w14:textId="77777777" w:rsidTr="0047235F">
        <w:tc>
          <w:tcPr>
            <w:tcW w:w="10208" w:type="dxa"/>
          </w:tcPr>
          <w:p w14:paraId="4BDC93D0"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lastRenderedPageBreak/>
              <w:t xml:space="preserve">Le nombre de pays impactés par de hauts niveaux de violence et des régions touchées au sein de ces pays est en augmentation constante. </w:t>
            </w:r>
          </w:p>
        </w:tc>
      </w:tr>
      <w:tr w:rsidR="0047235F" w:rsidRPr="00B72959" w14:paraId="36E42911" w14:textId="77777777" w:rsidTr="0047235F">
        <w:tc>
          <w:tcPr>
            <w:tcW w:w="10208" w:type="dxa"/>
          </w:tcPr>
          <w:p w14:paraId="10820F8C" w14:textId="22710ABA" w:rsidR="0047235F" w:rsidRPr="00E4234C" w:rsidRDefault="0047235F"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El número de países impactados por los altos niveles de violencia y </w:t>
            </w:r>
            <w:r w:rsidR="007E515D" w:rsidRPr="00E4234C">
              <w:rPr>
                <w:rFonts w:eastAsia="Times New Roman" w:cstheme="minorHAnsi"/>
                <w:b/>
                <w:bCs/>
                <w:i/>
                <w:iCs/>
                <w:color w:val="0000FF"/>
                <w:spacing w:val="-1"/>
                <w:sz w:val="32"/>
                <w:szCs w:val="32"/>
                <w:lang w:val="es-ES"/>
              </w:rPr>
              <w:t xml:space="preserve">de </w:t>
            </w:r>
            <w:r w:rsidRPr="00E4234C">
              <w:rPr>
                <w:rFonts w:eastAsia="Times New Roman" w:cstheme="minorHAnsi"/>
                <w:b/>
                <w:bCs/>
                <w:i/>
                <w:iCs/>
                <w:color w:val="0000FF"/>
                <w:spacing w:val="-1"/>
                <w:sz w:val="32"/>
                <w:szCs w:val="32"/>
                <w:lang w:val="es-ES"/>
              </w:rPr>
              <w:t xml:space="preserve">regiones afectadas en el seno de dichos países está en </w:t>
            </w:r>
            <w:r w:rsidR="009D4634" w:rsidRPr="00E4234C">
              <w:rPr>
                <w:rFonts w:eastAsia="Times New Roman" w:cstheme="minorHAnsi"/>
                <w:b/>
                <w:bCs/>
                <w:i/>
                <w:iCs/>
                <w:color w:val="0000FF"/>
                <w:spacing w:val="-1"/>
                <w:sz w:val="32"/>
                <w:szCs w:val="32"/>
                <w:lang w:val="es-ES"/>
              </w:rPr>
              <w:t xml:space="preserve">constante </w:t>
            </w:r>
            <w:r w:rsidRPr="00E4234C">
              <w:rPr>
                <w:rFonts w:eastAsia="Times New Roman" w:cstheme="minorHAnsi"/>
                <w:b/>
                <w:bCs/>
                <w:i/>
                <w:iCs/>
                <w:color w:val="0000FF"/>
                <w:spacing w:val="-1"/>
                <w:sz w:val="32"/>
                <w:szCs w:val="32"/>
                <w:lang w:val="es-ES"/>
              </w:rPr>
              <w:t>aumento</w:t>
            </w:r>
            <w:r w:rsidR="009D4634">
              <w:rPr>
                <w:rFonts w:eastAsia="Times New Roman" w:cstheme="minorHAnsi"/>
                <w:b/>
                <w:bCs/>
                <w:i/>
                <w:iCs/>
                <w:color w:val="0000FF"/>
                <w:spacing w:val="-1"/>
                <w:sz w:val="32"/>
                <w:szCs w:val="32"/>
                <w:lang w:val="es-ES"/>
              </w:rPr>
              <w:t>.</w:t>
            </w:r>
          </w:p>
          <w:p w14:paraId="1A93E5D0" w14:textId="754D8D2E" w:rsidR="00C70109" w:rsidRPr="00E4234C" w:rsidRDefault="00C70109" w:rsidP="00C70109">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El número de países sacudidos por los altos niveles de violencia y de regiones azotadas / golpeadas en el seno de dichos países no deja de aumentar permanentemente / crece sin cesar / aumenta de forma continua</w:t>
            </w:r>
            <w:r w:rsidR="009D4634">
              <w:rPr>
                <w:rFonts w:eastAsia="Times New Roman" w:cstheme="minorHAnsi"/>
                <w:b/>
                <w:bCs/>
                <w:i/>
                <w:iCs/>
                <w:color w:val="0000FF"/>
                <w:spacing w:val="-1"/>
                <w:sz w:val="32"/>
                <w:szCs w:val="32"/>
                <w:lang w:val="es-ES"/>
              </w:rPr>
              <w:t>.</w:t>
            </w:r>
          </w:p>
        </w:tc>
      </w:tr>
      <w:tr w:rsidR="0047235F" w:rsidRPr="00B72959" w14:paraId="5810AE35" w14:textId="77777777" w:rsidTr="0047235F">
        <w:tc>
          <w:tcPr>
            <w:tcW w:w="10208" w:type="dxa"/>
          </w:tcPr>
          <w:p w14:paraId="6A08361C"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Alors que les pays ont beaucoup de mal à mettre en place des politiques effectives pour réduire la violence, (…)</w:t>
            </w:r>
          </w:p>
        </w:tc>
      </w:tr>
      <w:tr w:rsidR="0047235F" w:rsidRPr="00B72959" w14:paraId="4F126A1B" w14:textId="77777777" w:rsidTr="0047235F">
        <w:tc>
          <w:tcPr>
            <w:tcW w:w="10208" w:type="dxa"/>
          </w:tcPr>
          <w:p w14:paraId="1FAB3600" w14:textId="3306A239" w:rsidR="0047235F" w:rsidRPr="00E4234C" w:rsidRDefault="0047235F"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Cuando a los países les cuesta mucho </w:t>
            </w:r>
            <w:r w:rsidR="008D3268" w:rsidRPr="00E4234C">
              <w:rPr>
                <w:rFonts w:eastAsia="Times New Roman" w:cstheme="minorHAnsi"/>
                <w:b/>
                <w:bCs/>
                <w:i/>
                <w:iCs/>
                <w:color w:val="0000FF"/>
                <w:spacing w:val="-1"/>
                <w:sz w:val="32"/>
                <w:szCs w:val="32"/>
                <w:lang w:val="es-ES"/>
              </w:rPr>
              <w:t>implementar políticas efectivas</w:t>
            </w:r>
            <w:r w:rsidR="00C70109" w:rsidRPr="00E4234C">
              <w:rPr>
                <w:rFonts w:eastAsia="Times New Roman" w:cstheme="minorHAnsi"/>
                <w:b/>
                <w:bCs/>
                <w:i/>
                <w:iCs/>
                <w:color w:val="0000FF"/>
                <w:spacing w:val="-1"/>
                <w:sz w:val="32"/>
                <w:szCs w:val="32"/>
                <w:lang w:val="es-ES"/>
              </w:rPr>
              <w:t xml:space="preserve"> / eficientes</w:t>
            </w:r>
            <w:r w:rsidR="008D3268" w:rsidRPr="00E4234C">
              <w:rPr>
                <w:rFonts w:eastAsia="Times New Roman" w:cstheme="minorHAnsi"/>
                <w:b/>
                <w:bCs/>
                <w:i/>
                <w:iCs/>
                <w:color w:val="0000FF"/>
                <w:spacing w:val="-1"/>
                <w:sz w:val="32"/>
                <w:szCs w:val="32"/>
                <w:lang w:val="es-ES"/>
              </w:rPr>
              <w:t xml:space="preserve"> para reducir la violencia, (…)</w:t>
            </w:r>
          </w:p>
          <w:p w14:paraId="12F7FF86" w14:textId="28A15C3F" w:rsidR="00C70109" w:rsidRPr="00E4234C" w:rsidRDefault="00C70109" w:rsidP="00C70109">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Mientras a los países les cuesta mucho implementar políticas exitosas / eficaces para que mengüe / para </w:t>
            </w:r>
            <w:r w:rsidR="009D4634">
              <w:rPr>
                <w:rFonts w:eastAsia="Times New Roman" w:cstheme="minorHAnsi"/>
                <w:b/>
                <w:bCs/>
                <w:i/>
                <w:iCs/>
                <w:color w:val="0000FF"/>
                <w:spacing w:val="-1"/>
                <w:sz w:val="32"/>
                <w:szCs w:val="32"/>
                <w:lang w:val="es-ES"/>
              </w:rPr>
              <w:t xml:space="preserve">que </w:t>
            </w:r>
            <w:r w:rsidRPr="00E4234C">
              <w:rPr>
                <w:rFonts w:eastAsia="Times New Roman" w:cstheme="minorHAnsi"/>
                <w:b/>
                <w:bCs/>
                <w:i/>
                <w:iCs/>
                <w:color w:val="0000FF"/>
                <w:spacing w:val="-1"/>
                <w:sz w:val="32"/>
                <w:szCs w:val="32"/>
                <w:lang w:val="es-ES"/>
              </w:rPr>
              <w:t>reduzca la violencia, (…)</w:t>
            </w:r>
          </w:p>
        </w:tc>
      </w:tr>
      <w:tr w:rsidR="0047235F" w:rsidRPr="00B72959" w14:paraId="37656CD0" w14:textId="77777777" w:rsidTr="0047235F">
        <w:tc>
          <w:tcPr>
            <w:tcW w:w="10208" w:type="dxa"/>
          </w:tcPr>
          <w:p w14:paraId="107D7104"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 xml:space="preserve">(…) le cas du Salvador est dans tous les esprits en Amérique latine. </w:t>
            </w:r>
          </w:p>
        </w:tc>
      </w:tr>
      <w:tr w:rsidR="0047235F" w:rsidRPr="00B72959" w14:paraId="73AF1B2F" w14:textId="77777777" w:rsidTr="0047235F">
        <w:tc>
          <w:tcPr>
            <w:tcW w:w="10208" w:type="dxa"/>
          </w:tcPr>
          <w:p w14:paraId="58D76C75" w14:textId="1BF2D030" w:rsidR="0047235F" w:rsidRPr="00E4234C" w:rsidRDefault="008D3268"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 el caso de El Salvador </w:t>
            </w:r>
            <w:r w:rsidR="007E515D" w:rsidRPr="00E4234C">
              <w:rPr>
                <w:rFonts w:eastAsia="Times New Roman" w:cstheme="minorHAnsi"/>
                <w:b/>
                <w:bCs/>
                <w:i/>
                <w:iCs/>
                <w:color w:val="0000FF"/>
                <w:spacing w:val="-1"/>
                <w:sz w:val="32"/>
                <w:szCs w:val="32"/>
                <w:lang w:val="es-ES"/>
              </w:rPr>
              <w:t xml:space="preserve">está en la mente de todos </w:t>
            </w:r>
            <w:r w:rsidRPr="00E4234C">
              <w:rPr>
                <w:rFonts w:eastAsia="Times New Roman" w:cstheme="minorHAnsi"/>
                <w:b/>
                <w:bCs/>
                <w:i/>
                <w:iCs/>
                <w:color w:val="0000FF"/>
                <w:spacing w:val="-1"/>
                <w:sz w:val="32"/>
                <w:szCs w:val="32"/>
                <w:lang w:val="es-ES"/>
              </w:rPr>
              <w:t>en América Latina</w:t>
            </w:r>
            <w:r w:rsidR="00C70109" w:rsidRPr="00E4234C">
              <w:rPr>
                <w:rFonts w:eastAsia="Times New Roman" w:cstheme="minorHAnsi"/>
                <w:b/>
                <w:bCs/>
                <w:i/>
                <w:iCs/>
                <w:color w:val="0000FF"/>
                <w:spacing w:val="-1"/>
                <w:sz w:val="32"/>
                <w:szCs w:val="32"/>
                <w:lang w:val="es-ES"/>
              </w:rPr>
              <w:t xml:space="preserve"> / empieza a verse como un modelo en América Latina / concentra todas las miradas en Latinoamérica / está en el centro del interés en Latinoamérica / hace eco en toda Latinoamérica</w:t>
            </w:r>
            <w:r w:rsidRPr="00E4234C">
              <w:rPr>
                <w:rFonts w:eastAsia="Times New Roman" w:cstheme="minorHAnsi"/>
                <w:b/>
                <w:bCs/>
                <w:i/>
                <w:iCs/>
                <w:color w:val="0000FF"/>
                <w:spacing w:val="-1"/>
                <w:sz w:val="32"/>
                <w:szCs w:val="32"/>
                <w:lang w:val="es-ES"/>
              </w:rPr>
              <w:t>.</w:t>
            </w:r>
          </w:p>
          <w:p w14:paraId="19699551" w14:textId="69C51004" w:rsidR="00C70109" w:rsidRPr="00E4234C" w:rsidRDefault="00C70109" w:rsidP="00C70109">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el caso de El Salvador constituye un tema / una cuestión candente en América Latina</w:t>
            </w:r>
            <w:r w:rsidR="009D4634">
              <w:rPr>
                <w:rFonts w:eastAsia="Times New Roman" w:cstheme="minorHAnsi"/>
                <w:b/>
                <w:bCs/>
                <w:i/>
                <w:iCs/>
                <w:color w:val="0000FF"/>
                <w:spacing w:val="-1"/>
                <w:sz w:val="32"/>
                <w:szCs w:val="32"/>
                <w:lang w:val="es-ES"/>
              </w:rPr>
              <w:t>.</w:t>
            </w:r>
            <w:r w:rsidRPr="00E4234C">
              <w:rPr>
                <w:rFonts w:eastAsia="Times New Roman" w:cstheme="minorHAnsi"/>
                <w:b/>
                <w:bCs/>
                <w:i/>
                <w:iCs/>
                <w:color w:val="0000FF"/>
                <w:spacing w:val="-1"/>
                <w:sz w:val="32"/>
                <w:szCs w:val="32"/>
                <w:lang w:val="es-ES"/>
              </w:rPr>
              <w:t xml:space="preserve"> // </w:t>
            </w:r>
            <w:r w:rsidR="009D4634">
              <w:rPr>
                <w:rFonts w:eastAsia="Times New Roman" w:cstheme="minorHAnsi"/>
                <w:b/>
                <w:bCs/>
                <w:i/>
                <w:iCs/>
                <w:color w:val="0000FF"/>
                <w:spacing w:val="-1"/>
                <w:sz w:val="32"/>
                <w:szCs w:val="32"/>
                <w:lang w:val="es-ES"/>
              </w:rPr>
              <w:t>…</w:t>
            </w:r>
            <w:r w:rsidRPr="00E4234C">
              <w:rPr>
                <w:rFonts w:eastAsia="Times New Roman" w:cstheme="minorHAnsi"/>
                <w:b/>
                <w:bCs/>
                <w:i/>
                <w:iCs/>
                <w:color w:val="0000FF"/>
                <w:spacing w:val="-1"/>
                <w:sz w:val="32"/>
                <w:szCs w:val="32"/>
                <w:lang w:val="es-ES"/>
              </w:rPr>
              <w:t>se ha convertido en ejemplar / se volvió ejemplar en América Latina</w:t>
            </w:r>
            <w:r w:rsidR="009D4634">
              <w:rPr>
                <w:rFonts w:eastAsia="Times New Roman" w:cstheme="minorHAnsi"/>
                <w:b/>
                <w:bCs/>
                <w:i/>
                <w:iCs/>
                <w:color w:val="0000FF"/>
                <w:spacing w:val="-1"/>
                <w:sz w:val="32"/>
                <w:szCs w:val="32"/>
                <w:lang w:val="es-ES"/>
              </w:rPr>
              <w:t>.</w:t>
            </w:r>
            <w:r w:rsidR="008C5DC3" w:rsidRPr="00E4234C">
              <w:rPr>
                <w:rFonts w:eastAsia="Times New Roman" w:cstheme="minorHAnsi"/>
                <w:b/>
                <w:bCs/>
                <w:i/>
                <w:iCs/>
                <w:color w:val="0000FF"/>
                <w:spacing w:val="-1"/>
                <w:sz w:val="32"/>
                <w:szCs w:val="32"/>
                <w:lang w:val="es-ES"/>
              </w:rPr>
              <w:t xml:space="preserve"> </w:t>
            </w:r>
            <w:r w:rsidRPr="00E4234C">
              <w:rPr>
                <w:rFonts w:eastAsia="Times New Roman" w:cstheme="minorHAnsi"/>
                <w:b/>
                <w:bCs/>
                <w:i/>
                <w:iCs/>
                <w:color w:val="0000FF"/>
                <w:spacing w:val="-1"/>
                <w:sz w:val="32"/>
                <w:szCs w:val="32"/>
                <w:lang w:val="es-ES"/>
              </w:rPr>
              <w:t xml:space="preserve">// </w:t>
            </w:r>
            <w:r w:rsidR="009D4634">
              <w:rPr>
                <w:rFonts w:eastAsia="Times New Roman" w:cstheme="minorHAnsi"/>
                <w:b/>
                <w:bCs/>
                <w:i/>
                <w:iCs/>
                <w:color w:val="0000FF"/>
                <w:spacing w:val="-1"/>
                <w:sz w:val="32"/>
                <w:szCs w:val="32"/>
                <w:lang w:val="es-ES"/>
              </w:rPr>
              <w:t>…</w:t>
            </w:r>
            <w:r w:rsidRPr="00E4234C">
              <w:rPr>
                <w:rFonts w:eastAsia="Times New Roman" w:cstheme="minorHAnsi"/>
                <w:b/>
                <w:bCs/>
                <w:i/>
                <w:iCs/>
                <w:color w:val="0000FF"/>
                <w:spacing w:val="-1"/>
                <w:sz w:val="32"/>
                <w:szCs w:val="32"/>
                <w:lang w:val="es-ES"/>
              </w:rPr>
              <w:t>se comenta en todas partes en América Latina.</w:t>
            </w:r>
          </w:p>
          <w:p w14:paraId="490C308B" w14:textId="48044F95" w:rsidR="00C70109" w:rsidRPr="00E4234C" w:rsidRDefault="00C70109" w:rsidP="00C70109">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todos miran hacia El Salvado</w:t>
            </w:r>
            <w:r w:rsidR="009D4634">
              <w:rPr>
                <w:rFonts w:eastAsia="Times New Roman" w:cstheme="minorHAnsi"/>
                <w:b/>
                <w:bCs/>
                <w:i/>
                <w:iCs/>
                <w:color w:val="0000FF"/>
                <w:spacing w:val="-1"/>
                <w:sz w:val="32"/>
                <w:szCs w:val="32"/>
                <w:lang w:val="es-ES"/>
              </w:rPr>
              <w:t>r</w:t>
            </w:r>
            <w:r w:rsidRPr="00E4234C">
              <w:rPr>
                <w:rFonts w:eastAsia="Times New Roman" w:cstheme="minorHAnsi"/>
                <w:b/>
                <w:bCs/>
                <w:i/>
                <w:iCs/>
                <w:color w:val="0000FF"/>
                <w:spacing w:val="-1"/>
                <w:sz w:val="32"/>
                <w:szCs w:val="32"/>
                <w:lang w:val="es-ES"/>
              </w:rPr>
              <w:t xml:space="preserve"> / todos contemplan el caso de El Salvador.</w:t>
            </w:r>
          </w:p>
        </w:tc>
      </w:tr>
      <w:tr w:rsidR="0047235F" w:rsidRPr="00B72959" w14:paraId="2C557CFE" w14:textId="77777777" w:rsidTr="0047235F">
        <w:tc>
          <w:tcPr>
            <w:tcW w:w="10208" w:type="dxa"/>
          </w:tcPr>
          <w:p w14:paraId="1FB2E059"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Dans ce pays, en 10 ans, depuis l’arrivée au pouvoir de Nayib Bukele en 201</w:t>
            </w:r>
            <w:r w:rsidRPr="00E4234C">
              <w:rPr>
                <w:rFonts w:eastAsia="Times New Roman" w:cstheme="minorHAnsi"/>
                <w:b/>
                <w:bCs/>
                <w:color w:val="EE0000"/>
                <w:spacing w:val="-1"/>
                <w:sz w:val="32"/>
                <w:szCs w:val="32"/>
                <w:lang w:val="fr-FR"/>
              </w:rPr>
              <w:t>5</w:t>
            </w:r>
            <w:r w:rsidRPr="00E4234C">
              <w:rPr>
                <w:rFonts w:eastAsia="Times New Roman" w:cstheme="minorHAnsi"/>
                <w:spacing w:val="-1"/>
                <w:sz w:val="32"/>
                <w:szCs w:val="32"/>
                <w:lang w:val="fr-FR"/>
              </w:rPr>
              <w:t>, le taux d’homicide est passé de 107 pour 100 000 habitants à 1,9, (…)</w:t>
            </w:r>
          </w:p>
        </w:tc>
      </w:tr>
      <w:tr w:rsidR="0047235F" w:rsidRPr="00B72959" w14:paraId="76DD5768" w14:textId="77777777" w:rsidTr="0047235F">
        <w:tc>
          <w:tcPr>
            <w:tcW w:w="10208" w:type="dxa"/>
          </w:tcPr>
          <w:p w14:paraId="66A8DAC3" w14:textId="37E5FE5F" w:rsidR="0047235F" w:rsidRPr="00E4234C" w:rsidRDefault="008D3268"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En dicho país, en 10 años / en una década, desde la llegada </w:t>
            </w:r>
            <w:r w:rsidRPr="00E4234C">
              <w:rPr>
                <w:rFonts w:eastAsia="Times New Roman" w:cstheme="minorHAnsi"/>
                <w:b/>
                <w:bCs/>
                <w:i/>
                <w:iCs/>
                <w:color w:val="EE0000"/>
                <w:spacing w:val="-1"/>
                <w:sz w:val="32"/>
                <w:szCs w:val="32"/>
                <w:u w:val="single"/>
                <w:lang w:val="es-ES"/>
              </w:rPr>
              <w:t>al</w:t>
            </w:r>
            <w:r w:rsidRPr="00E4234C">
              <w:rPr>
                <w:rFonts w:eastAsia="Times New Roman" w:cstheme="minorHAnsi"/>
                <w:b/>
                <w:bCs/>
                <w:i/>
                <w:iCs/>
                <w:color w:val="0000FF"/>
                <w:spacing w:val="-1"/>
                <w:sz w:val="32"/>
                <w:szCs w:val="32"/>
                <w:lang w:val="es-ES"/>
              </w:rPr>
              <w:t xml:space="preserve"> poder de Nayib Bukele en 201</w:t>
            </w:r>
            <w:r w:rsidR="00C74E9F" w:rsidRPr="00E4234C">
              <w:rPr>
                <w:rFonts w:eastAsia="Times New Roman" w:cstheme="minorHAnsi"/>
                <w:b/>
                <w:bCs/>
                <w:i/>
                <w:iCs/>
                <w:color w:val="EE0000"/>
                <w:spacing w:val="-1"/>
                <w:sz w:val="32"/>
                <w:szCs w:val="32"/>
                <w:u w:val="single"/>
                <w:lang w:val="es-ES"/>
              </w:rPr>
              <w:t>9</w:t>
            </w:r>
            <w:r w:rsidRPr="00E4234C">
              <w:rPr>
                <w:rFonts w:eastAsia="Times New Roman" w:cstheme="minorHAnsi"/>
                <w:b/>
                <w:bCs/>
                <w:i/>
                <w:iCs/>
                <w:color w:val="0000FF"/>
                <w:spacing w:val="-1"/>
                <w:sz w:val="32"/>
                <w:szCs w:val="32"/>
                <w:lang w:val="es-ES"/>
              </w:rPr>
              <w:t>, la tasa de homicidio</w:t>
            </w:r>
            <w:r w:rsidRPr="00E4234C">
              <w:rPr>
                <w:rFonts w:eastAsia="Times New Roman" w:cstheme="minorHAnsi"/>
                <w:b/>
                <w:bCs/>
                <w:i/>
                <w:iCs/>
                <w:color w:val="EE0000"/>
                <w:spacing w:val="-1"/>
                <w:sz w:val="32"/>
                <w:szCs w:val="32"/>
                <w:lang w:val="es-ES"/>
              </w:rPr>
              <w:t>s</w:t>
            </w:r>
            <w:r w:rsidRPr="00E4234C">
              <w:rPr>
                <w:rFonts w:eastAsia="Times New Roman" w:cstheme="minorHAnsi"/>
                <w:b/>
                <w:bCs/>
                <w:i/>
                <w:iCs/>
                <w:color w:val="0000FF"/>
                <w:spacing w:val="-1"/>
                <w:sz w:val="32"/>
                <w:szCs w:val="32"/>
                <w:lang w:val="es-ES"/>
              </w:rPr>
              <w:t xml:space="preserve"> </w:t>
            </w:r>
            <w:r w:rsidR="008C5DC3" w:rsidRPr="00E4234C">
              <w:rPr>
                <w:rFonts w:eastAsia="Times New Roman" w:cstheme="minorHAnsi"/>
                <w:b/>
                <w:bCs/>
                <w:i/>
                <w:iCs/>
                <w:color w:val="0000FF"/>
                <w:spacing w:val="-1"/>
                <w:sz w:val="32"/>
                <w:szCs w:val="32"/>
                <w:lang w:val="es-ES"/>
              </w:rPr>
              <w:t xml:space="preserve">(NN) </w:t>
            </w:r>
            <w:r w:rsidRPr="00E4234C">
              <w:rPr>
                <w:rFonts w:eastAsia="Times New Roman" w:cstheme="minorHAnsi"/>
                <w:b/>
                <w:bCs/>
                <w:i/>
                <w:iCs/>
                <w:color w:val="0000FF"/>
                <w:spacing w:val="-1"/>
                <w:sz w:val="32"/>
                <w:szCs w:val="32"/>
                <w:lang w:val="es-ES"/>
              </w:rPr>
              <w:t>pasó de 107 por cada 100 000 habitantes a 1,9, (…)</w:t>
            </w:r>
          </w:p>
        </w:tc>
      </w:tr>
      <w:tr w:rsidR="0047235F" w:rsidRPr="00B72959" w14:paraId="59D95828" w14:textId="77777777" w:rsidTr="0047235F">
        <w:tc>
          <w:tcPr>
            <w:tcW w:w="10208" w:type="dxa"/>
          </w:tcPr>
          <w:p w14:paraId="246F388E"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 xml:space="preserve">(…) soit du taux le plus élevé du continent au taux le plus faible. </w:t>
            </w:r>
          </w:p>
        </w:tc>
      </w:tr>
      <w:tr w:rsidR="0047235F" w:rsidRPr="00B72959" w14:paraId="676DB500" w14:textId="77777777" w:rsidTr="0047235F">
        <w:tc>
          <w:tcPr>
            <w:tcW w:w="10208" w:type="dxa"/>
          </w:tcPr>
          <w:p w14:paraId="13EA8BC2" w14:textId="57EC97D4" w:rsidR="0047235F" w:rsidRPr="00E4234C" w:rsidRDefault="008D3268"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 o sea de la mayor </w:t>
            </w:r>
            <w:r w:rsidR="00C26DA7" w:rsidRPr="00E4234C">
              <w:rPr>
                <w:rFonts w:eastAsia="Times New Roman" w:cstheme="minorHAnsi"/>
                <w:b/>
                <w:bCs/>
                <w:i/>
                <w:iCs/>
                <w:color w:val="0000FF"/>
                <w:spacing w:val="-1"/>
                <w:sz w:val="32"/>
                <w:szCs w:val="32"/>
                <w:lang w:val="es-ES"/>
              </w:rPr>
              <w:t xml:space="preserve">tasa </w:t>
            </w:r>
            <w:r w:rsidRPr="00E4234C">
              <w:rPr>
                <w:rFonts w:eastAsia="Times New Roman" w:cstheme="minorHAnsi"/>
                <w:b/>
                <w:bCs/>
                <w:i/>
                <w:iCs/>
                <w:color w:val="0000FF"/>
                <w:spacing w:val="-1"/>
                <w:sz w:val="32"/>
                <w:szCs w:val="32"/>
                <w:lang w:val="es-ES"/>
              </w:rPr>
              <w:t xml:space="preserve">del continente a la </w:t>
            </w:r>
            <w:r w:rsidR="00D14926" w:rsidRPr="00E4234C">
              <w:rPr>
                <w:rFonts w:eastAsia="Times New Roman" w:cstheme="minorHAnsi"/>
                <w:b/>
                <w:bCs/>
                <w:i/>
                <w:iCs/>
                <w:color w:val="0000FF"/>
                <w:spacing w:val="-1"/>
                <w:sz w:val="32"/>
                <w:szCs w:val="32"/>
                <w:lang w:val="es-ES"/>
              </w:rPr>
              <w:t xml:space="preserve">menor </w:t>
            </w:r>
            <w:r w:rsidR="009D4634">
              <w:rPr>
                <w:rFonts w:eastAsia="Times New Roman" w:cstheme="minorHAnsi"/>
                <w:b/>
                <w:bCs/>
                <w:i/>
                <w:iCs/>
                <w:color w:val="0000FF"/>
                <w:spacing w:val="-1"/>
                <w:sz w:val="32"/>
                <w:szCs w:val="32"/>
                <w:lang w:val="es-ES"/>
              </w:rPr>
              <w:t>(</w:t>
            </w:r>
            <w:r w:rsidRPr="00E4234C">
              <w:rPr>
                <w:rFonts w:eastAsia="Times New Roman" w:cstheme="minorHAnsi"/>
                <w:b/>
                <w:bCs/>
                <w:i/>
                <w:iCs/>
                <w:color w:val="0000FF"/>
                <w:spacing w:val="-1"/>
                <w:sz w:val="32"/>
                <w:szCs w:val="32"/>
                <w:lang w:val="es-ES"/>
              </w:rPr>
              <w:t>tasa</w:t>
            </w:r>
            <w:r w:rsidR="009D4634">
              <w:rPr>
                <w:rFonts w:eastAsia="Times New Roman" w:cstheme="minorHAnsi"/>
                <w:b/>
                <w:bCs/>
                <w:i/>
                <w:iCs/>
                <w:color w:val="0000FF"/>
                <w:spacing w:val="-1"/>
                <w:sz w:val="32"/>
                <w:szCs w:val="32"/>
                <w:lang w:val="es-ES"/>
              </w:rPr>
              <w:t>)</w:t>
            </w:r>
            <w:r w:rsidRPr="00E4234C">
              <w:rPr>
                <w:rFonts w:eastAsia="Times New Roman" w:cstheme="minorHAnsi"/>
                <w:b/>
                <w:bCs/>
                <w:i/>
                <w:iCs/>
                <w:color w:val="0000FF"/>
                <w:spacing w:val="-1"/>
                <w:sz w:val="32"/>
                <w:szCs w:val="32"/>
                <w:lang w:val="es-ES"/>
              </w:rPr>
              <w:t>.</w:t>
            </w:r>
          </w:p>
          <w:p w14:paraId="0217D5B2" w14:textId="451985CC" w:rsidR="00C26DA7" w:rsidRPr="00E4234C" w:rsidRDefault="00C26DA7"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 es decir del índice </w:t>
            </w:r>
            <w:r w:rsidR="008C5DC3" w:rsidRPr="00E4234C">
              <w:rPr>
                <w:rFonts w:eastAsia="Times New Roman" w:cstheme="minorHAnsi"/>
                <w:b/>
                <w:bCs/>
                <w:i/>
                <w:iCs/>
                <w:color w:val="EE0000"/>
                <w:spacing w:val="-1"/>
                <w:sz w:val="32"/>
                <w:szCs w:val="32"/>
                <w:lang w:val="es-ES"/>
              </w:rPr>
              <w:sym w:font="Symbol" w:char="F0C6"/>
            </w:r>
            <w:r w:rsidR="008C5DC3" w:rsidRPr="00E4234C">
              <w:rPr>
                <w:rFonts w:eastAsia="Times New Roman" w:cstheme="minorHAnsi"/>
                <w:b/>
                <w:bCs/>
                <w:i/>
                <w:iCs/>
                <w:color w:val="EE0000"/>
                <w:spacing w:val="-1"/>
                <w:sz w:val="32"/>
                <w:szCs w:val="32"/>
                <w:lang w:val="es-ES"/>
              </w:rPr>
              <w:t xml:space="preserve"> </w:t>
            </w:r>
            <w:r w:rsidRPr="00E4234C">
              <w:rPr>
                <w:rFonts w:eastAsia="Times New Roman" w:cstheme="minorHAnsi"/>
                <w:b/>
                <w:bCs/>
                <w:i/>
                <w:iCs/>
                <w:color w:val="0000FF"/>
                <w:spacing w:val="-1"/>
                <w:sz w:val="32"/>
                <w:szCs w:val="32"/>
                <w:lang w:val="es-ES"/>
              </w:rPr>
              <w:t xml:space="preserve">más elevado del continente al índice </w:t>
            </w:r>
            <w:r w:rsidR="008C5DC3" w:rsidRPr="00E4234C">
              <w:rPr>
                <w:rFonts w:eastAsia="Times New Roman" w:cstheme="minorHAnsi"/>
                <w:b/>
                <w:bCs/>
                <w:i/>
                <w:iCs/>
                <w:color w:val="EE0000"/>
                <w:spacing w:val="-1"/>
                <w:sz w:val="32"/>
                <w:szCs w:val="32"/>
                <w:lang w:val="es-ES"/>
              </w:rPr>
              <w:sym w:font="Symbol" w:char="F0C6"/>
            </w:r>
            <w:r w:rsidR="008C5DC3" w:rsidRPr="00E4234C">
              <w:rPr>
                <w:rFonts w:eastAsia="Times New Roman" w:cstheme="minorHAnsi"/>
                <w:b/>
                <w:bCs/>
                <w:i/>
                <w:iCs/>
                <w:color w:val="EE0000"/>
                <w:spacing w:val="-1"/>
                <w:sz w:val="32"/>
                <w:szCs w:val="32"/>
                <w:lang w:val="es-ES"/>
              </w:rPr>
              <w:t xml:space="preserve">  </w:t>
            </w:r>
            <w:r w:rsidRPr="00E4234C">
              <w:rPr>
                <w:rFonts w:eastAsia="Times New Roman" w:cstheme="minorHAnsi"/>
                <w:b/>
                <w:bCs/>
                <w:i/>
                <w:iCs/>
                <w:color w:val="0000FF"/>
                <w:spacing w:val="-1"/>
                <w:sz w:val="32"/>
                <w:szCs w:val="32"/>
                <w:lang w:val="es-ES"/>
              </w:rPr>
              <w:t xml:space="preserve">más </w:t>
            </w:r>
            <w:r w:rsidRPr="00E4234C">
              <w:rPr>
                <w:rFonts w:eastAsia="Times New Roman" w:cstheme="minorHAnsi"/>
                <w:b/>
                <w:bCs/>
                <w:i/>
                <w:iCs/>
                <w:color w:val="0000FF"/>
                <w:spacing w:val="-1"/>
                <w:sz w:val="32"/>
                <w:szCs w:val="32"/>
                <w:lang w:val="es-ES"/>
              </w:rPr>
              <w:lastRenderedPageBreak/>
              <w:t>bajo</w:t>
            </w:r>
            <w:r w:rsidR="008C5DC3" w:rsidRPr="00E4234C">
              <w:rPr>
                <w:rFonts w:eastAsia="Times New Roman" w:cstheme="minorHAnsi"/>
                <w:b/>
                <w:bCs/>
                <w:i/>
                <w:iCs/>
                <w:color w:val="0000FF"/>
                <w:spacing w:val="-1"/>
                <w:sz w:val="32"/>
                <w:szCs w:val="32"/>
                <w:lang w:val="es-ES"/>
              </w:rPr>
              <w:t xml:space="preserve"> / más débil</w:t>
            </w:r>
            <w:r w:rsidRPr="00E4234C">
              <w:rPr>
                <w:rFonts w:eastAsia="Times New Roman" w:cstheme="minorHAnsi"/>
                <w:b/>
                <w:bCs/>
                <w:i/>
                <w:iCs/>
                <w:color w:val="0000FF"/>
                <w:spacing w:val="-1"/>
                <w:sz w:val="32"/>
                <w:szCs w:val="32"/>
                <w:lang w:val="es-ES"/>
              </w:rPr>
              <w:t>.</w:t>
            </w:r>
          </w:p>
        </w:tc>
      </w:tr>
      <w:tr w:rsidR="0047235F" w:rsidRPr="00B72959" w14:paraId="17E5DADC" w14:textId="77777777" w:rsidTr="0047235F">
        <w:tc>
          <w:tcPr>
            <w:tcW w:w="10208" w:type="dxa"/>
          </w:tcPr>
          <w:p w14:paraId="76C5A8B3"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lastRenderedPageBreak/>
              <w:t xml:space="preserve">Depuis, "la méthode Bukele" a marqué les esprits et tous les gouvernements de gauche comme de droite qui se sont attaqués aux gangs ont reconnu une certaine validité à son modèle. </w:t>
            </w:r>
          </w:p>
        </w:tc>
      </w:tr>
      <w:tr w:rsidR="0047235F" w:rsidRPr="00B72959" w14:paraId="5CD2EB7C" w14:textId="77777777" w:rsidTr="0047235F">
        <w:tc>
          <w:tcPr>
            <w:tcW w:w="10208" w:type="dxa"/>
          </w:tcPr>
          <w:p w14:paraId="131A04C6" w14:textId="00A17A4B" w:rsidR="0047235F" w:rsidRPr="00E4234C" w:rsidRDefault="008D3268"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Desde entonces, “el método Bukele” ha </w:t>
            </w:r>
            <w:r w:rsidR="00036298" w:rsidRPr="00E4234C">
              <w:rPr>
                <w:rFonts w:eastAsia="Times New Roman" w:cstheme="minorHAnsi"/>
                <w:b/>
                <w:bCs/>
                <w:i/>
                <w:iCs/>
                <w:color w:val="0000FF"/>
                <w:spacing w:val="-1"/>
                <w:sz w:val="32"/>
                <w:szCs w:val="32"/>
                <w:lang w:val="es-ES"/>
              </w:rPr>
              <w:t>tenido un gran impacto en</w:t>
            </w:r>
            <w:r w:rsidRPr="00E4234C">
              <w:rPr>
                <w:rFonts w:eastAsia="Times New Roman" w:cstheme="minorHAnsi"/>
                <w:b/>
                <w:bCs/>
                <w:i/>
                <w:iCs/>
                <w:color w:val="0000FF"/>
                <w:spacing w:val="-1"/>
                <w:sz w:val="32"/>
                <w:szCs w:val="32"/>
                <w:lang w:val="es-ES"/>
              </w:rPr>
              <w:t xml:space="preserve"> la opinión pública y todos los gobiernos </w:t>
            </w:r>
            <w:r w:rsidR="00036298" w:rsidRPr="00E4234C">
              <w:rPr>
                <w:rFonts w:eastAsia="Times New Roman" w:cstheme="minorHAnsi"/>
                <w:b/>
                <w:bCs/>
                <w:i/>
                <w:iCs/>
                <w:color w:val="0000FF"/>
                <w:spacing w:val="-1"/>
                <w:sz w:val="32"/>
                <w:szCs w:val="32"/>
                <w:lang w:val="es-ES"/>
              </w:rPr>
              <w:t xml:space="preserve">(tanto) </w:t>
            </w:r>
            <w:r w:rsidRPr="00E4234C">
              <w:rPr>
                <w:rFonts w:eastAsia="Times New Roman" w:cstheme="minorHAnsi"/>
                <w:b/>
                <w:bCs/>
                <w:i/>
                <w:iCs/>
                <w:color w:val="0000FF"/>
                <w:spacing w:val="-1"/>
                <w:sz w:val="32"/>
                <w:szCs w:val="32"/>
                <w:lang w:val="es-ES"/>
              </w:rPr>
              <w:t>de izquierda como de derecha en haberse atacado a las pandillas reconocieron cierta validez a su modelo.</w:t>
            </w:r>
          </w:p>
          <w:p w14:paraId="6809D8E6" w14:textId="03B66DEA" w:rsidR="00036298" w:rsidRPr="00E4234C" w:rsidRDefault="008C5DC3"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A partir de aquel momento</w:t>
            </w:r>
            <w:r w:rsidR="00036298" w:rsidRPr="00E4234C">
              <w:rPr>
                <w:rFonts w:eastAsia="Times New Roman" w:cstheme="minorHAnsi"/>
                <w:b/>
                <w:bCs/>
                <w:i/>
                <w:iCs/>
                <w:color w:val="0000FF"/>
                <w:spacing w:val="-1"/>
                <w:sz w:val="32"/>
                <w:szCs w:val="32"/>
                <w:lang w:val="es-ES"/>
              </w:rPr>
              <w:t xml:space="preserve">, “el método Bukele” ha calado hondo en la percepción </w:t>
            </w:r>
            <w:r w:rsidRPr="00E4234C">
              <w:rPr>
                <w:rFonts w:eastAsia="Times New Roman" w:cstheme="minorHAnsi"/>
                <w:b/>
                <w:bCs/>
                <w:i/>
                <w:iCs/>
                <w:color w:val="0000FF"/>
                <w:spacing w:val="-1"/>
                <w:sz w:val="32"/>
                <w:szCs w:val="32"/>
                <w:lang w:val="es-ES"/>
              </w:rPr>
              <w:t xml:space="preserve">/ conciencia </w:t>
            </w:r>
            <w:r w:rsidR="00036298" w:rsidRPr="00E4234C">
              <w:rPr>
                <w:rFonts w:eastAsia="Times New Roman" w:cstheme="minorHAnsi"/>
                <w:b/>
                <w:bCs/>
                <w:i/>
                <w:iCs/>
                <w:color w:val="0000FF"/>
                <w:spacing w:val="-1"/>
                <w:sz w:val="32"/>
                <w:szCs w:val="32"/>
                <w:lang w:val="es-ES"/>
              </w:rPr>
              <w:t>ciudadana y todos los gobiernos izquierd</w:t>
            </w:r>
            <w:r w:rsidRPr="00E4234C">
              <w:rPr>
                <w:rFonts w:eastAsia="Times New Roman" w:cstheme="minorHAnsi"/>
                <w:b/>
                <w:bCs/>
                <w:i/>
                <w:iCs/>
                <w:color w:val="0000FF"/>
                <w:spacing w:val="-1"/>
                <w:sz w:val="32"/>
                <w:szCs w:val="32"/>
                <w:lang w:val="es-ES"/>
              </w:rPr>
              <w:t>ist</w:t>
            </w:r>
            <w:r w:rsidR="00036298" w:rsidRPr="00E4234C">
              <w:rPr>
                <w:rFonts w:eastAsia="Times New Roman" w:cstheme="minorHAnsi"/>
                <w:b/>
                <w:bCs/>
                <w:i/>
                <w:iCs/>
                <w:color w:val="0000FF"/>
                <w:spacing w:val="-1"/>
                <w:sz w:val="32"/>
                <w:szCs w:val="32"/>
                <w:lang w:val="es-ES"/>
              </w:rPr>
              <w:t>a</w:t>
            </w:r>
            <w:r w:rsidRPr="00E4234C">
              <w:rPr>
                <w:rFonts w:eastAsia="Times New Roman" w:cstheme="minorHAnsi"/>
                <w:b/>
                <w:bCs/>
                <w:i/>
                <w:iCs/>
                <w:color w:val="0000FF"/>
                <w:spacing w:val="-1"/>
                <w:sz w:val="32"/>
                <w:szCs w:val="32"/>
                <w:lang w:val="es-ES"/>
              </w:rPr>
              <w:t>s</w:t>
            </w:r>
            <w:r w:rsidR="00036298" w:rsidRPr="00E4234C">
              <w:rPr>
                <w:rFonts w:eastAsia="Times New Roman" w:cstheme="minorHAnsi"/>
                <w:b/>
                <w:bCs/>
                <w:i/>
                <w:iCs/>
                <w:color w:val="0000FF"/>
                <w:spacing w:val="-1"/>
                <w:sz w:val="32"/>
                <w:szCs w:val="32"/>
                <w:lang w:val="es-ES"/>
              </w:rPr>
              <w:t xml:space="preserve"> como derech</w:t>
            </w:r>
            <w:r w:rsidRPr="00E4234C">
              <w:rPr>
                <w:rFonts w:eastAsia="Times New Roman" w:cstheme="minorHAnsi"/>
                <w:b/>
                <w:bCs/>
                <w:i/>
                <w:iCs/>
                <w:color w:val="0000FF"/>
                <w:spacing w:val="-1"/>
                <w:sz w:val="32"/>
                <w:szCs w:val="32"/>
                <w:lang w:val="es-ES"/>
              </w:rPr>
              <w:t>ist</w:t>
            </w:r>
            <w:r w:rsidR="00036298" w:rsidRPr="00E4234C">
              <w:rPr>
                <w:rFonts w:eastAsia="Times New Roman" w:cstheme="minorHAnsi"/>
                <w:b/>
                <w:bCs/>
                <w:i/>
                <w:iCs/>
                <w:color w:val="0000FF"/>
                <w:spacing w:val="-1"/>
                <w:sz w:val="32"/>
                <w:szCs w:val="32"/>
                <w:lang w:val="es-ES"/>
              </w:rPr>
              <w:t>a</w:t>
            </w:r>
            <w:r w:rsidRPr="00E4234C">
              <w:rPr>
                <w:rFonts w:eastAsia="Times New Roman" w:cstheme="minorHAnsi"/>
                <w:b/>
                <w:bCs/>
                <w:i/>
                <w:iCs/>
                <w:color w:val="0000FF"/>
                <w:spacing w:val="-1"/>
                <w:sz w:val="32"/>
                <w:szCs w:val="32"/>
                <w:lang w:val="es-ES"/>
              </w:rPr>
              <w:t>s</w:t>
            </w:r>
            <w:r w:rsidR="00036298" w:rsidRPr="00E4234C">
              <w:rPr>
                <w:rFonts w:eastAsia="Times New Roman" w:cstheme="minorHAnsi"/>
                <w:b/>
                <w:bCs/>
                <w:i/>
                <w:iCs/>
                <w:color w:val="0000FF"/>
                <w:spacing w:val="-1"/>
                <w:sz w:val="32"/>
                <w:szCs w:val="32"/>
                <w:lang w:val="es-ES"/>
              </w:rPr>
              <w:t xml:space="preserve"> que se atacaron </w:t>
            </w:r>
            <w:r w:rsidRPr="00E4234C">
              <w:rPr>
                <w:rFonts w:eastAsia="Times New Roman" w:cstheme="minorHAnsi"/>
                <w:b/>
                <w:bCs/>
                <w:i/>
                <w:iCs/>
                <w:color w:val="0000FF"/>
                <w:spacing w:val="-1"/>
                <w:sz w:val="32"/>
                <w:szCs w:val="32"/>
                <w:lang w:val="es-ES"/>
              </w:rPr>
              <w:t>al crimen organizado</w:t>
            </w:r>
            <w:r w:rsidR="00036298" w:rsidRPr="00E4234C">
              <w:rPr>
                <w:rFonts w:eastAsia="Times New Roman" w:cstheme="minorHAnsi"/>
                <w:b/>
                <w:bCs/>
                <w:i/>
                <w:iCs/>
                <w:color w:val="0000FF"/>
                <w:spacing w:val="-1"/>
                <w:sz w:val="32"/>
                <w:szCs w:val="32"/>
                <w:lang w:val="es-ES"/>
              </w:rPr>
              <w:t xml:space="preserve"> le</w:t>
            </w:r>
            <w:r w:rsidR="00DE5488" w:rsidRPr="00E4234C">
              <w:rPr>
                <w:rFonts w:eastAsia="Times New Roman" w:cstheme="minorHAnsi"/>
                <w:b/>
                <w:bCs/>
                <w:i/>
                <w:iCs/>
                <w:color w:val="0000FF"/>
                <w:spacing w:val="-1"/>
                <w:sz w:val="32"/>
                <w:szCs w:val="32"/>
                <w:lang w:val="es-ES"/>
              </w:rPr>
              <w:t xml:space="preserve"> atribuyeron determinado grado de eficiencia</w:t>
            </w:r>
            <w:r w:rsidR="00036298" w:rsidRPr="00E4234C">
              <w:rPr>
                <w:rFonts w:eastAsia="Times New Roman" w:cstheme="minorHAnsi"/>
                <w:b/>
                <w:bCs/>
                <w:i/>
                <w:iCs/>
                <w:color w:val="0000FF"/>
                <w:spacing w:val="-1"/>
                <w:sz w:val="32"/>
                <w:szCs w:val="32"/>
                <w:lang w:val="es-ES"/>
              </w:rPr>
              <w:t xml:space="preserve"> a su modelo.</w:t>
            </w:r>
          </w:p>
        </w:tc>
      </w:tr>
      <w:tr w:rsidR="0047235F" w:rsidRPr="00B72959" w14:paraId="1085726E" w14:textId="77777777" w:rsidTr="0047235F">
        <w:tc>
          <w:tcPr>
            <w:tcW w:w="10208" w:type="dxa"/>
          </w:tcPr>
          <w:p w14:paraId="22A0DE86"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 xml:space="preserve">C’est dire combien les politiques et les populations sont désespérés face à la situation. </w:t>
            </w:r>
          </w:p>
        </w:tc>
      </w:tr>
      <w:tr w:rsidR="0047235F" w:rsidRPr="00B72959" w14:paraId="5671260C" w14:textId="77777777" w:rsidTr="0047235F">
        <w:tc>
          <w:tcPr>
            <w:tcW w:w="10208" w:type="dxa"/>
          </w:tcPr>
          <w:p w14:paraId="7B4C71FD" w14:textId="77777777" w:rsidR="0047235F" w:rsidRPr="00E4234C" w:rsidRDefault="008D3268"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Esto para ilustrar hasta qué punto los políticos y las poblaciones están desesperados ante la situación.</w:t>
            </w:r>
          </w:p>
          <w:p w14:paraId="12D09E3D" w14:textId="77777777" w:rsidR="008C5DC3" w:rsidRPr="00E4234C" w:rsidRDefault="008C5DC3"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Resulta revelador de cuán desesperados se sienten políticos y poblaciones ante la situación.</w:t>
            </w:r>
          </w:p>
          <w:p w14:paraId="6A839ED4" w14:textId="277137EC" w:rsidR="008C5DC3" w:rsidRPr="00E4234C" w:rsidRDefault="008C5DC3"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Eso muestra el nivel de desesperación de políticos y poblaciones ante la situación.</w:t>
            </w:r>
          </w:p>
        </w:tc>
      </w:tr>
      <w:tr w:rsidR="0047235F" w:rsidRPr="00B72959" w14:paraId="5F654963" w14:textId="77777777" w:rsidTr="0047235F">
        <w:tc>
          <w:tcPr>
            <w:tcW w:w="10208" w:type="dxa"/>
          </w:tcPr>
          <w:p w14:paraId="4DCD7DF0" w14:textId="77777777" w:rsidR="0047235F" w:rsidRPr="00E4234C" w:rsidRDefault="0047235F" w:rsidP="00825261">
            <w:pPr>
              <w:spacing w:after="120"/>
              <w:jc w:val="both"/>
              <w:rPr>
                <w:rFonts w:eastAsia="Times New Roman" w:cstheme="minorHAnsi"/>
                <w:spacing w:val="-1"/>
                <w:sz w:val="32"/>
                <w:szCs w:val="32"/>
                <w:lang w:val="fr-FR"/>
              </w:rPr>
            </w:pPr>
            <w:r w:rsidRPr="00E4234C">
              <w:rPr>
                <w:rFonts w:eastAsia="Times New Roman" w:cstheme="minorHAnsi"/>
                <w:spacing w:val="-1"/>
                <w:sz w:val="32"/>
                <w:szCs w:val="32"/>
                <w:lang w:val="fr-FR"/>
              </w:rPr>
              <w:t xml:space="preserve">C’est dans ce contexte que depuis 2024, les partis de droite engrangent victoires électorales sur victoires électorales. </w:t>
            </w:r>
          </w:p>
        </w:tc>
      </w:tr>
      <w:tr w:rsidR="0047235F" w:rsidRPr="00B72959" w14:paraId="3525E601" w14:textId="77777777" w:rsidTr="0047235F">
        <w:tc>
          <w:tcPr>
            <w:tcW w:w="10208" w:type="dxa"/>
          </w:tcPr>
          <w:p w14:paraId="39B4CA0F" w14:textId="16FF54DC" w:rsidR="008C5DC3" w:rsidRPr="00E4234C" w:rsidRDefault="00C74E9F" w:rsidP="00825261">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noProof/>
                <w:color w:val="0000FF"/>
                <w:spacing w:val="-1"/>
                <w:sz w:val="32"/>
                <w:szCs w:val="32"/>
                <w:lang w:val="es-ES"/>
              </w:rPr>
              <w:drawing>
                <wp:anchor distT="0" distB="0" distL="114300" distR="114300" simplePos="0" relativeHeight="251661312" behindDoc="1" locked="0" layoutInCell="1" allowOverlap="1" wp14:anchorId="0905C463" wp14:editId="1A045386">
                  <wp:simplePos x="0" y="0"/>
                  <wp:positionH relativeFrom="column">
                    <wp:posOffset>-64135</wp:posOffset>
                  </wp:positionH>
                  <wp:positionV relativeFrom="paragraph">
                    <wp:posOffset>26035</wp:posOffset>
                  </wp:positionV>
                  <wp:extent cx="1922780" cy="2423795"/>
                  <wp:effectExtent l="0" t="0" r="1270" b="0"/>
                  <wp:wrapTight wrapText="bothSides">
                    <wp:wrapPolygon edited="0">
                      <wp:start x="0" y="0"/>
                      <wp:lineTo x="0" y="21391"/>
                      <wp:lineTo x="21400" y="21391"/>
                      <wp:lineTo x="21400" y="0"/>
                      <wp:lineTo x="0" y="0"/>
                    </wp:wrapPolygon>
                  </wp:wrapTight>
                  <wp:docPr id="8059611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61198" name="Imagen 80596119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2780" cy="2423795"/>
                          </a:xfrm>
                          <a:prstGeom prst="rect">
                            <a:avLst/>
                          </a:prstGeom>
                        </pic:spPr>
                      </pic:pic>
                    </a:graphicData>
                  </a:graphic>
                  <wp14:sizeRelH relativeFrom="margin">
                    <wp14:pctWidth>0</wp14:pctWidth>
                  </wp14:sizeRelH>
                  <wp14:sizeRelV relativeFrom="margin">
                    <wp14:pctHeight>0</wp14:pctHeight>
                  </wp14:sizeRelV>
                </wp:anchor>
              </w:drawing>
            </w:r>
            <w:r w:rsidR="00DE5488" w:rsidRPr="00E4234C">
              <w:rPr>
                <w:rFonts w:eastAsia="Times New Roman" w:cstheme="minorHAnsi"/>
                <w:b/>
                <w:bCs/>
                <w:i/>
                <w:iCs/>
                <w:color w:val="0000FF"/>
                <w:spacing w:val="-1"/>
                <w:sz w:val="32"/>
                <w:szCs w:val="32"/>
                <w:lang w:val="es-ES"/>
              </w:rPr>
              <w:t>D</w:t>
            </w:r>
            <w:r w:rsidR="008D3268" w:rsidRPr="00E4234C">
              <w:rPr>
                <w:rFonts w:eastAsia="Times New Roman" w:cstheme="minorHAnsi"/>
                <w:b/>
                <w:bCs/>
                <w:i/>
                <w:iCs/>
                <w:color w:val="0000FF"/>
                <w:spacing w:val="-1"/>
                <w:sz w:val="32"/>
                <w:szCs w:val="32"/>
                <w:lang w:val="es-ES"/>
              </w:rPr>
              <w:t xml:space="preserve">icho contexto es en el que desde 2024 los partidos de derecha acumulan </w:t>
            </w:r>
            <w:r w:rsidRPr="00E4234C">
              <w:rPr>
                <w:rFonts w:eastAsia="Times New Roman" w:cstheme="minorHAnsi"/>
                <w:b/>
                <w:bCs/>
                <w:i/>
                <w:iCs/>
                <w:color w:val="0000FF"/>
                <w:spacing w:val="-1"/>
                <w:sz w:val="32"/>
                <w:szCs w:val="32"/>
                <w:lang w:val="es-ES"/>
              </w:rPr>
              <w:t xml:space="preserve">/ suman </w:t>
            </w:r>
            <w:r w:rsidR="008D3268" w:rsidRPr="00E4234C">
              <w:rPr>
                <w:rFonts w:eastAsia="Times New Roman" w:cstheme="minorHAnsi"/>
                <w:b/>
                <w:bCs/>
                <w:i/>
                <w:iCs/>
                <w:color w:val="0000FF"/>
                <w:spacing w:val="-1"/>
                <w:sz w:val="32"/>
                <w:szCs w:val="32"/>
                <w:lang w:val="es-ES"/>
              </w:rPr>
              <w:t xml:space="preserve">victorias electorales </w:t>
            </w:r>
            <w:r w:rsidR="008D3268" w:rsidRPr="00B72959">
              <w:rPr>
                <w:rFonts w:eastAsia="Times New Roman" w:cstheme="minorHAnsi"/>
                <w:b/>
                <w:bCs/>
                <w:i/>
                <w:iCs/>
                <w:color w:val="EE0000"/>
                <w:spacing w:val="-1"/>
                <w:sz w:val="32"/>
                <w:szCs w:val="32"/>
                <w:lang w:val="es-ES"/>
              </w:rPr>
              <w:t xml:space="preserve">tras </w:t>
            </w:r>
            <w:r w:rsidR="008D3268" w:rsidRPr="00E4234C">
              <w:rPr>
                <w:rFonts w:eastAsia="Times New Roman" w:cstheme="minorHAnsi"/>
                <w:b/>
                <w:bCs/>
                <w:i/>
                <w:iCs/>
                <w:color w:val="0000FF"/>
                <w:spacing w:val="-1"/>
                <w:sz w:val="32"/>
                <w:szCs w:val="32"/>
                <w:lang w:val="es-ES"/>
              </w:rPr>
              <w:t>victorias electorales.</w:t>
            </w:r>
          </w:p>
          <w:p w14:paraId="154FE58C" w14:textId="102F3D54" w:rsidR="008D3268" w:rsidRPr="00E4234C" w:rsidRDefault="008C5DC3" w:rsidP="00C74E9F">
            <w:pPr>
              <w:pStyle w:val="Paragraphedeliste"/>
              <w:numPr>
                <w:ilvl w:val="0"/>
                <w:numId w:val="16"/>
              </w:numPr>
              <w:spacing w:after="120"/>
              <w:ind w:left="54" w:firstLine="142"/>
              <w:jc w:val="both"/>
              <w:rPr>
                <w:rFonts w:eastAsia="Times New Roman" w:cstheme="minorHAnsi"/>
                <w:b/>
                <w:bCs/>
                <w:i/>
                <w:iCs/>
                <w:color w:val="0000FF"/>
                <w:spacing w:val="-1"/>
                <w:sz w:val="32"/>
                <w:szCs w:val="32"/>
                <w:lang w:val="es-ES"/>
              </w:rPr>
            </w:pPr>
            <w:r w:rsidRPr="00E4234C">
              <w:rPr>
                <w:rFonts w:eastAsia="Times New Roman" w:cstheme="minorHAnsi"/>
                <w:b/>
                <w:bCs/>
                <w:i/>
                <w:iCs/>
                <w:color w:val="0000FF"/>
                <w:spacing w:val="-1"/>
                <w:sz w:val="32"/>
                <w:szCs w:val="32"/>
                <w:lang w:val="es-ES"/>
              </w:rPr>
              <w:t xml:space="preserve">En este marco es como desde 2024 los partidos de derecha van </w:t>
            </w:r>
            <w:r w:rsidR="00C74E9F" w:rsidRPr="00E4234C">
              <w:rPr>
                <w:rFonts w:eastAsia="Times New Roman" w:cstheme="minorHAnsi"/>
                <w:b/>
                <w:bCs/>
                <w:i/>
                <w:iCs/>
                <w:color w:val="0000FF"/>
                <w:spacing w:val="-1"/>
                <w:sz w:val="32"/>
                <w:szCs w:val="32"/>
                <w:lang w:val="es-ES"/>
              </w:rPr>
              <w:t>coleccionando</w:t>
            </w:r>
            <w:r w:rsidRPr="00E4234C">
              <w:rPr>
                <w:rFonts w:eastAsia="Times New Roman" w:cstheme="minorHAnsi"/>
                <w:b/>
                <w:bCs/>
                <w:i/>
                <w:iCs/>
                <w:color w:val="0000FF"/>
                <w:spacing w:val="-1"/>
                <w:sz w:val="32"/>
                <w:szCs w:val="32"/>
                <w:lang w:val="es-ES"/>
              </w:rPr>
              <w:t xml:space="preserve"> victorias electorales una </w:t>
            </w:r>
            <w:r w:rsidRPr="00B72959">
              <w:rPr>
                <w:rFonts w:eastAsia="Times New Roman" w:cstheme="minorHAnsi"/>
                <w:b/>
                <w:bCs/>
                <w:i/>
                <w:iCs/>
                <w:color w:val="EE0000"/>
                <w:spacing w:val="-1"/>
                <w:sz w:val="32"/>
                <w:szCs w:val="32"/>
                <w:lang w:val="es-ES"/>
              </w:rPr>
              <w:t xml:space="preserve">tras </w:t>
            </w:r>
            <w:r w:rsidRPr="00E4234C">
              <w:rPr>
                <w:rFonts w:eastAsia="Times New Roman" w:cstheme="minorHAnsi"/>
                <w:b/>
                <w:bCs/>
                <w:i/>
                <w:iCs/>
                <w:color w:val="0000FF"/>
                <w:spacing w:val="-1"/>
                <w:sz w:val="32"/>
                <w:szCs w:val="32"/>
                <w:lang w:val="es-ES"/>
              </w:rPr>
              <w:t>otra.</w:t>
            </w:r>
          </w:p>
        </w:tc>
      </w:tr>
    </w:tbl>
    <w:p w14:paraId="3BE81461" w14:textId="77777777" w:rsidR="001076E2" w:rsidRPr="00C74E9F" w:rsidRDefault="001076E2" w:rsidP="0047235F">
      <w:pPr>
        <w:shd w:val="clear" w:color="auto" w:fill="FFFFFF"/>
        <w:autoSpaceDE w:val="0"/>
        <w:spacing w:after="0" w:line="240" w:lineRule="auto"/>
        <w:rPr>
          <w:rFonts w:ascii="Calibri" w:hAnsi="Calibri"/>
          <w:b/>
          <w:i/>
          <w:sz w:val="30"/>
          <w:szCs w:val="30"/>
          <w:lang w:val="es-ES_tradnl" w:eastAsia="fr-FR"/>
        </w:rPr>
      </w:pPr>
    </w:p>
    <w:sectPr w:rsidR="001076E2" w:rsidRPr="00C74E9F" w:rsidSect="009C3508">
      <w:pgSz w:w="11920" w:h="16840"/>
      <w:pgMar w:top="851" w:right="851" w:bottom="851" w:left="851"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1ECC" w14:textId="77777777" w:rsidR="00B65600" w:rsidRDefault="00B65600">
      <w:pPr>
        <w:spacing w:after="0" w:line="240" w:lineRule="auto"/>
      </w:pPr>
      <w:r>
        <w:separator/>
      </w:r>
    </w:p>
  </w:endnote>
  <w:endnote w:type="continuationSeparator" w:id="0">
    <w:p w14:paraId="23C53B43" w14:textId="77777777" w:rsidR="00B65600" w:rsidRDefault="00B6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54817827"/>
      <w:docPartObj>
        <w:docPartGallery w:val="Page Numbers (Bottom of Page)"/>
        <w:docPartUnique/>
      </w:docPartObj>
    </w:sdtPr>
    <w:sdtEndPr/>
    <w:sdtContent>
      <w:p w14:paraId="5850CCE4" w14:textId="52F2C38B" w:rsidR="00DA2C86" w:rsidRPr="001255DB" w:rsidRDefault="00DA2C86" w:rsidP="00DA2C86">
        <w:pPr>
          <w:pStyle w:val="Pieddepage"/>
          <w:jc w:val="right"/>
          <w:rPr>
            <w:sz w:val="20"/>
            <w:szCs w:val="20"/>
            <w:lang w:val="fr-FR"/>
          </w:rPr>
        </w:pPr>
        <w:r w:rsidRPr="001255DB">
          <w:rPr>
            <w:sz w:val="20"/>
            <w:szCs w:val="20"/>
            <w:lang w:val="fr-FR"/>
          </w:rPr>
          <w:t>-</w:t>
        </w:r>
        <w:r w:rsidRPr="00DA2C86">
          <w:rPr>
            <w:sz w:val="20"/>
            <w:szCs w:val="20"/>
          </w:rPr>
          <w:fldChar w:fldCharType="begin"/>
        </w:r>
        <w:r w:rsidRPr="001255DB">
          <w:rPr>
            <w:sz w:val="20"/>
            <w:szCs w:val="20"/>
            <w:lang w:val="fr-FR"/>
          </w:rPr>
          <w:instrText>PAGE   \* MERGEFORMAT</w:instrText>
        </w:r>
        <w:r w:rsidRPr="00DA2C86">
          <w:rPr>
            <w:sz w:val="20"/>
            <w:szCs w:val="20"/>
          </w:rPr>
          <w:fldChar w:fldCharType="separate"/>
        </w:r>
        <w:r w:rsidRPr="00DA2C86">
          <w:rPr>
            <w:sz w:val="20"/>
            <w:szCs w:val="20"/>
            <w:lang w:val="fr-FR"/>
          </w:rPr>
          <w:t>2</w:t>
        </w:r>
        <w:r w:rsidRPr="00DA2C86">
          <w:rPr>
            <w:sz w:val="20"/>
            <w:szCs w:val="20"/>
          </w:rPr>
          <w:fldChar w:fldCharType="end"/>
        </w:r>
        <w:r w:rsidRPr="001255DB">
          <w:rPr>
            <w:sz w:val="20"/>
            <w:szCs w:val="20"/>
            <w:lang w:val="fr-FR"/>
          </w:rPr>
          <w:t xml:space="preserve">-                                          </w:t>
        </w:r>
        <w:proofErr w:type="spellStart"/>
        <w:proofErr w:type="gramStart"/>
        <w:r w:rsidRPr="001255DB">
          <w:rPr>
            <w:i/>
            <w:iCs/>
            <w:sz w:val="20"/>
            <w:szCs w:val="20"/>
            <w:lang w:val="fr-FR"/>
          </w:rPr>
          <w:t>E.Besnard</w:t>
        </w:r>
        <w:proofErr w:type="gramEnd"/>
        <w:r w:rsidRPr="001255DB">
          <w:rPr>
            <w:i/>
            <w:iCs/>
            <w:sz w:val="20"/>
            <w:szCs w:val="20"/>
            <w:lang w:val="fr-FR"/>
          </w:rPr>
          <w:t>-Javaudin</w:t>
        </w:r>
        <w:proofErr w:type="spellEnd"/>
        <w:r w:rsidRPr="001255DB">
          <w:rPr>
            <w:i/>
            <w:iCs/>
            <w:sz w:val="20"/>
            <w:szCs w:val="20"/>
            <w:lang w:val="fr-FR"/>
          </w:rPr>
          <w:t>, lycée Chateaubriand, Rennes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BB88" w14:textId="77777777" w:rsidR="00B65600" w:rsidRDefault="00B65600">
      <w:pPr>
        <w:spacing w:after="0" w:line="240" w:lineRule="auto"/>
      </w:pPr>
      <w:r>
        <w:separator/>
      </w:r>
    </w:p>
  </w:footnote>
  <w:footnote w:type="continuationSeparator" w:id="0">
    <w:p w14:paraId="6F2F6DAF" w14:textId="77777777" w:rsidR="00B65600" w:rsidRDefault="00B6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B907" w14:textId="72A752E7" w:rsidR="00890A61" w:rsidRDefault="00890A6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7"/>
    <w:lvl w:ilvl="0">
      <w:start w:val="1"/>
      <w:numFmt w:val="decimal"/>
      <w:lvlText w:val="%1."/>
      <w:lvlJc w:val="left"/>
      <w:pPr>
        <w:tabs>
          <w:tab w:val="num" w:pos="720"/>
        </w:tabs>
        <w:ind w:left="720" w:hanging="360"/>
      </w:pPr>
      <w:rPr>
        <w:sz w:val="22"/>
        <w:szCs w:val="22"/>
        <w:lang w:val="es-E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8A145F"/>
    <w:multiLevelType w:val="hybridMultilevel"/>
    <w:tmpl w:val="8D4C41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7A3577"/>
    <w:multiLevelType w:val="hybridMultilevel"/>
    <w:tmpl w:val="BF4C81A4"/>
    <w:lvl w:ilvl="0" w:tplc="040C000B">
      <w:start w:val="1"/>
      <w:numFmt w:val="bullet"/>
      <w:lvlText w:val=""/>
      <w:lvlJc w:val="left"/>
      <w:pPr>
        <w:ind w:left="1797" w:hanging="360"/>
      </w:pPr>
      <w:rPr>
        <w:rFonts w:ascii="Wingdings" w:hAnsi="Wingdings" w:hint="default"/>
      </w:rPr>
    </w:lvl>
    <w:lvl w:ilvl="1" w:tplc="FFFFFFFF">
      <w:start w:val="1"/>
      <w:numFmt w:val="bullet"/>
      <w:lvlText w:val=""/>
      <w:lvlJc w:val="left"/>
      <w:pPr>
        <w:ind w:left="2517" w:hanging="360"/>
      </w:pPr>
      <w:rPr>
        <w:rFonts w:ascii="Symbol" w:hAnsi="Symbol" w:hint="default"/>
      </w:rPr>
    </w:lvl>
    <w:lvl w:ilvl="2" w:tplc="FFFFFFFF">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3" w15:restartNumberingAfterBreak="0">
    <w:nsid w:val="12062ED2"/>
    <w:multiLevelType w:val="hybridMultilevel"/>
    <w:tmpl w:val="D4E4DE22"/>
    <w:lvl w:ilvl="0" w:tplc="040A000F">
      <w:start w:val="1"/>
      <w:numFmt w:val="decimal"/>
      <w:lvlText w:val="%1."/>
      <w:lvlJc w:val="left"/>
      <w:pPr>
        <w:ind w:left="1080" w:hanging="360"/>
      </w:pPr>
      <w:rPr>
        <w:rFonts w:hint="default"/>
      </w:rPr>
    </w:lvl>
    <w:lvl w:ilvl="1" w:tplc="FFFFFFFF">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23257C"/>
    <w:multiLevelType w:val="hybridMultilevel"/>
    <w:tmpl w:val="64882D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E600D0B"/>
    <w:multiLevelType w:val="hybridMultilevel"/>
    <w:tmpl w:val="0262B9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5EE4D6B"/>
    <w:multiLevelType w:val="hybridMultilevel"/>
    <w:tmpl w:val="DC509BA6"/>
    <w:lvl w:ilvl="0" w:tplc="CBE81CF4">
      <w:start w:val="271"/>
      <w:numFmt w:val="bullet"/>
      <w:lvlText w:val=""/>
      <w:lvlJc w:val="left"/>
      <w:pPr>
        <w:ind w:left="720" w:hanging="360"/>
      </w:pPr>
      <w:rPr>
        <w:rFonts w:ascii="Wingdings" w:eastAsiaTheme="minorHAnsi" w:hAnsi="Wingdings" w:cstheme="minorBidi" w:hint="default"/>
        <w:b/>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4EA34B0"/>
    <w:multiLevelType w:val="hybridMultilevel"/>
    <w:tmpl w:val="0CE03368"/>
    <w:lvl w:ilvl="0" w:tplc="040C0001">
      <w:start w:val="1"/>
      <w:numFmt w:val="bullet"/>
      <w:lvlText w:val=""/>
      <w:lvlJc w:val="left"/>
      <w:pPr>
        <w:ind w:left="1797" w:hanging="360"/>
      </w:pPr>
      <w:rPr>
        <w:rFonts w:ascii="Symbol" w:hAnsi="Symbol" w:hint="default"/>
      </w:rPr>
    </w:lvl>
    <w:lvl w:ilvl="1" w:tplc="040C0001">
      <w:start w:val="1"/>
      <w:numFmt w:val="bullet"/>
      <w:lvlText w:val=""/>
      <w:lvlJc w:val="left"/>
      <w:pPr>
        <w:ind w:left="2517" w:hanging="360"/>
      </w:pPr>
      <w:rPr>
        <w:rFonts w:ascii="Symbol" w:hAnsi="Symbol" w:hint="default"/>
      </w:rPr>
    </w:lvl>
    <w:lvl w:ilvl="2" w:tplc="040C0005">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8" w15:restartNumberingAfterBreak="0">
    <w:nsid w:val="35A377F6"/>
    <w:multiLevelType w:val="hybridMultilevel"/>
    <w:tmpl w:val="673014E2"/>
    <w:lvl w:ilvl="0" w:tplc="1444CD9C">
      <w:start w:val="1"/>
      <w:numFmt w:val="bullet"/>
      <w:lvlText w:val=""/>
      <w:lvlJc w:val="left"/>
      <w:pPr>
        <w:ind w:left="720" w:hanging="360"/>
      </w:pPr>
      <w:rPr>
        <w:rFonts w:ascii="Wingdings" w:hAnsi="Wingdings"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014C3"/>
    <w:multiLevelType w:val="hybridMultilevel"/>
    <w:tmpl w:val="BA4A4510"/>
    <w:lvl w:ilvl="0" w:tplc="040C0001">
      <w:start w:val="1"/>
      <w:numFmt w:val="bullet"/>
      <w:lvlText w:val=""/>
      <w:lvlJc w:val="left"/>
      <w:pPr>
        <w:ind w:left="1080" w:hanging="360"/>
      </w:pPr>
      <w:rPr>
        <w:rFonts w:ascii="Symbol" w:hAnsi="Symbol" w:hint="default"/>
      </w:rPr>
    </w:lvl>
    <w:lvl w:ilvl="1" w:tplc="F334C8A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7D17B59"/>
    <w:multiLevelType w:val="hybridMultilevel"/>
    <w:tmpl w:val="D33C263E"/>
    <w:lvl w:ilvl="0" w:tplc="040C0003">
      <w:start w:val="1"/>
      <w:numFmt w:val="bullet"/>
      <w:lvlText w:val="o"/>
      <w:lvlJc w:val="left"/>
      <w:pPr>
        <w:ind w:left="1043" w:hanging="360"/>
      </w:pPr>
      <w:rPr>
        <w:rFonts w:ascii="Courier New" w:hAnsi="Courier New" w:cs="Courier New" w:hint="default"/>
      </w:rPr>
    </w:lvl>
    <w:lvl w:ilvl="1" w:tplc="040A0003" w:tentative="1">
      <w:start w:val="1"/>
      <w:numFmt w:val="bullet"/>
      <w:lvlText w:val="o"/>
      <w:lvlJc w:val="left"/>
      <w:pPr>
        <w:ind w:left="1763" w:hanging="360"/>
      </w:pPr>
      <w:rPr>
        <w:rFonts w:ascii="Courier New" w:hAnsi="Courier New" w:cs="Courier New" w:hint="default"/>
      </w:rPr>
    </w:lvl>
    <w:lvl w:ilvl="2" w:tplc="040A0005" w:tentative="1">
      <w:start w:val="1"/>
      <w:numFmt w:val="bullet"/>
      <w:lvlText w:val=""/>
      <w:lvlJc w:val="left"/>
      <w:pPr>
        <w:ind w:left="2483" w:hanging="360"/>
      </w:pPr>
      <w:rPr>
        <w:rFonts w:ascii="Wingdings" w:hAnsi="Wingdings" w:hint="default"/>
      </w:rPr>
    </w:lvl>
    <w:lvl w:ilvl="3" w:tplc="040A0001" w:tentative="1">
      <w:start w:val="1"/>
      <w:numFmt w:val="bullet"/>
      <w:lvlText w:val=""/>
      <w:lvlJc w:val="left"/>
      <w:pPr>
        <w:ind w:left="3203" w:hanging="360"/>
      </w:pPr>
      <w:rPr>
        <w:rFonts w:ascii="Symbol" w:hAnsi="Symbol" w:hint="default"/>
      </w:rPr>
    </w:lvl>
    <w:lvl w:ilvl="4" w:tplc="040A0003" w:tentative="1">
      <w:start w:val="1"/>
      <w:numFmt w:val="bullet"/>
      <w:lvlText w:val="o"/>
      <w:lvlJc w:val="left"/>
      <w:pPr>
        <w:ind w:left="3923" w:hanging="360"/>
      </w:pPr>
      <w:rPr>
        <w:rFonts w:ascii="Courier New" w:hAnsi="Courier New" w:cs="Courier New" w:hint="default"/>
      </w:rPr>
    </w:lvl>
    <w:lvl w:ilvl="5" w:tplc="040A0005" w:tentative="1">
      <w:start w:val="1"/>
      <w:numFmt w:val="bullet"/>
      <w:lvlText w:val=""/>
      <w:lvlJc w:val="left"/>
      <w:pPr>
        <w:ind w:left="4643" w:hanging="360"/>
      </w:pPr>
      <w:rPr>
        <w:rFonts w:ascii="Wingdings" w:hAnsi="Wingdings" w:hint="default"/>
      </w:rPr>
    </w:lvl>
    <w:lvl w:ilvl="6" w:tplc="040A0001" w:tentative="1">
      <w:start w:val="1"/>
      <w:numFmt w:val="bullet"/>
      <w:lvlText w:val=""/>
      <w:lvlJc w:val="left"/>
      <w:pPr>
        <w:ind w:left="5363" w:hanging="360"/>
      </w:pPr>
      <w:rPr>
        <w:rFonts w:ascii="Symbol" w:hAnsi="Symbol" w:hint="default"/>
      </w:rPr>
    </w:lvl>
    <w:lvl w:ilvl="7" w:tplc="040A0003" w:tentative="1">
      <w:start w:val="1"/>
      <w:numFmt w:val="bullet"/>
      <w:lvlText w:val="o"/>
      <w:lvlJc w:val="left"/>
      <w:pPr>
        <w:ind w:left="6083" w:hanging="360"/>
      </w:pPr>
      <w:rPr>
        <w:rFonts w:ascii="Courier New" w:hAnsi="Courier New" w:cs="Courier New" w:hint="default"/>
      </w:rPr>
    </w:lvl>
    <w:lvl w:ilvl="8" w:tplc="040A0005" w:tentative="1">
      <w:start w:val="1"/>
      <w:numFmt w:val="bullet"/>
      <w:lvlText w:val=""/>
      <w:lvlJc w:val="left"/>
      <w:pPr>
        <w:ind w:left="6803" w:hanging="360"/>
      </w:pPr>
      <w:rPr>
        <w:rFonts w:ascii="Wingdings" w:hAnsi="Wingdings" w:hint="default"/>
      </w:rPr>
    </w:lvl>
  </w:abstractNum>
  <w:abstractNum w:abstractNumId="11" w15:restartNumberingAfterBreak="0">
    <w:nsid w:val="387761B3"/>
    <w:multiLevelType w:val="hybridMultilevel"/>
    <w:tmpl w:val="B406C9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D4B6B49"/>
    <w:multiLevelType w:val="hybridMultilevel"/>
    <w:tmpl w:val="F43E9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960ACD"/>
    <w:multiLevelType w:val="hybridMultilevel"/>
    <w:tmpl w:val="269477C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40759D2"/>
    <w:multiLevelType w:val="hybridMultilevel"/>
    <w:tmpl w:val="382EBE10"/>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5" w15:restartNumberingAfterBreak="0">
    <w:nsid w:val="64FE3522"/>
    <w:multiLevelType w:val="hybridMultilevel"/>
    <w:tmpl w:val="092C6060"/>
    <w:lvl w:ilvl="0" w:tplc="77A4634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96C337A"/>
    <w:multiLevelType w:val="hybridMultilevel"/>
    <w:tmpl w:val="0B3654BA"/>
    <w:lvl w:ilvl="0" w:tplc="ADECC674">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802325">
    <w:abstractNumId w:val="0"/>
  </w:num>
  <w:num w:numId="2" w16cid:durableId="1109006410">
    <w:abstractNumId w:val="13"/>
  </w:num>
  <w:num w:numId="3" w16cid:durableId="711005686">
    <w:abstractNumId w:val="12"/>
  </w:num>
  <w:num w:numId="4" w16cid:durableId="2115663630">
    <w:abstractNumId w:val="8"/>
  </w:num>
  <w:num w:numId="5" w16cid:durableId="402410541">
    <w:abstractNumId w:val="5"/>
  </w:num>
  <w:num w:numId="6" w16cid:durableId="1587879298">
    <w:abstractNumId w:val="4"/>
  </w:num>
  <w:num w:numId="7" w16cid:durableId="1111129855">
    <w:abstractNumId w:val="9"/>
  </w:num>
  <w:num w:numId="8" w16cid:durableId="1895193252">
    <w:abstractNumId w:val="1"/>
  </w:num>
  <w:num w:numId="9" w16cid:durableId="1059669920">
    <w:abstractNumId w:val="6"/>
  </w:num>
  <w:num w:numId="10" w16cid:durableId="1127090927">
    <w:abstractNumId w:val="7"/>
  </w:num>
  <w:num w:numId="11" w16cid:durableId="1765346273">
    <w:abstractNumId w:val="2"/>
  </w:num>
  <w:num w:numId="12" w16cid:durableId="828247943">
    <w:abstractNumId w:val="10"/>
  </w:num>
  <w:num w:numId="13" w16cid:durableId="1194080242">
    <w:abstractNumId w:val="14"/>
  </w:num>
  <w:num w:numId="14" w16cid:durableId="1275016472">
    <w:abstractNumId w:val="3"/>
  </w:num>
  <w:num w:numId="15" w16cid:durableId="1670137137">
    <w:abstractNumId w:val="16"/>
  </w:num>
  <w:num w:numId="16" w16cid:durableId="1062560875">
    <w:abstractNumId w:val="11"/>
  </w:num>
  <w:num w:numId="17" w16cid:durableId="632709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61"/>
    <w:rsid w:val="00001ECE"/>
    <w:rsid w:val="000020AE"/>
    <w:rsid w:val="000055BD"/>
    <w:rsid w:val="00011B5B"/>
    <w:rsid w:val="00012DF2"/>
    <w:rsid w:val="000154D9"/>
    <w:rsid w:val="00017EA9"/>
    <w:rsid w:val="00022C74"/>
    <w:rsid w:val="00024B4F"/>
    <w:rsid w:val="000256A1"/>
    <w:rsid w:val="00032A84"/>
    <w:rsid w:val="00033F22"/>
    <w:rsid w:val="00036298"/>
    <w:rsid w:val="000426AD"/>
    <w:rsid w:val="000435EE"/>
    <w:rsid w:val="0004593F"/>
    <w:rsid w:val="000469E3"/>
    <w:rsid w:val="00057ED8"/>
    <w:rsid w:val="000606D8"/>
    <w:rsid w:val="00063D6D"/>
    <w:rsid w:val="0007380C"/>
    <w:rsid w:val="0007646D"/>
    <w:rsid w:val="00083A00"/>
    <w:rsid w:val="00091A83"/>
    <w:rsid w:val="00097F39"/>
    <w:rsid w:val="000A4250"/>
    <w:rsid w:val="000B08DC"/>
    <w:rsid w:val="000B43C7"/>
    <w:rsid w:val="000C2548"/>
    <w:rsid w:val="000D376A"/>
    <w:rsid w:val="000E4C63"/>
    <w:rsid w:val="000F2EFA"/>
    <w:rsid w:val="000F78A2"/>
    <w:rsid w:val="00103C92"/>
    <w:rsid w:val="0010641D"/>
    <w:rsid w:val="001076E2"/>
    <w:rsid w:val="00113103"/>
    <w:rsid w:val="001253DB"/>
    <w:rsid w:val="001255DB"/>
    <w:rsid w:val="00137AA6"/>
    <w:rsid w:val="00145CE1"/>
    <w:rsid w:val="001506F7"/>
    <w:rsid w:val="00155477"/>
    <w:rsid w:val="00156856"/>
    <w:rsid w:val="001646C5"/>
    <w:rsid w:val="00170CC4"/>
    <w:rsid w:val="00171AD7"/>
    <w:rsid w:val="00177BFB"/>
    <w:rsid w:val="0018762A"/>
    <w:rsid w:val="00192B8A"/>
    <w:rsid w:val="001A2243"/>
    <w:rsid w:val="001A3436"/>
    <w:rsid w:val="001A4161"/>
    <w:rsid w:val="001A454A"/>
    <w:rsid w:val="001B3BF6"/>
    <w:rsid w:val="001D38B7"/>
    <w:rsid w:val="001D4FBE"/>
    <w:rsid w:val="001E1FBE"/>
    <w:rsid w:val="001E2044"/>
    <w:rsid w:val="001E25FC"/>
    <w:rsid w:val="001E7E1C"/>
    <w:rsid w:val="001E7F1F"/>
    <w:rsid w:val="002151D1"/>
    <w:rsid w:val="00215299"/>
    <w:rsid w:val="00223220"/>
    <w:rsid w:val="0022719F"/>
    <w:rsid w:val="0024722B"/>
    <w:rsid w:val="002539EE"/>
    <w:rsid w:val="00265E11"/>
    <w:rsid w:val="00267A6C"/>
    <w:rsid w:val="00274576"/>
    <w:rsid w:val="00281861"/>
    <w:rsid w:val="002865B5"/>
    <w:rsid w:val="002A5012"/>
    <w:rsid w:val="002B5279"/>
    <w:rsid w:val="002B70D1"/>
    <w:rsid w:val="002C0033"/>
    <w:rsid w:val="002C4152"/>
    <w:rsid w:val="002D1864"/>
    <w:rsid w:val="002D3EE3"/>
    <w:rsid w:val="002D54D8"/>
    <w:rsid w:val="002E6862"/>
    <w:rsid w:val="002F358C"/>
    <w:rsid w:val="002F429E"/>
    <w:rsid w:val="002F79B9"/>
    <w:rsid w:val="00304733"/>
    <w:rsid w:val="0030596B"/>
    <w:rsid w:val="00311F06"/>
    <w:rsid w:val="00314E03"/>
    <w:rsid w:val="00317A60"/>
    <w:rsid w:val="00332524"/>
    <w:rsid w:val="003416E3"/>
    <w:rsid w:val="003563B8"/>
    <w:rsid w:val="00365D1C"/>
    <w:rsid w:val="00367DB3"/>
    <w:rsid w:val="00372609"/>
    <w:rsid w:val="003732EB"/>
    <w:rsid w:val="00387321"/>
    <w:rsid w:val="003969AB"/>
    <w:rsid w:val="00397E95"/>
    <w:rsid w:val="00397F57"/>
    <w:rsid w:val="003A0431"/>
    <w:rsid w:val="003A5575"/>
    <w:rsid w:val="003A6340"/>
    <w:rsid w:val="003B2E43"/>
    <w:rsid w:val="003B6C94"/>
    <w:rsid w:val="003B74C4"/>
    <w:rsid w:val="003B7610"/>
    <w:rsid w:val="003D24EE"/>
    <w:rsid w:val="003D5944"/>
    <w:rsid w:val="003D5E3D"/>
    <w:rsid w:val="003E7F00"/>
    <w:rsid w:val="003F7BDB"/>
    <w:rsid w:val="0041014D"/>
    <w:rsid w:val="00410D1F"/>
    <w:rsid w:val="00414A24"/>
    <w:rsid w:val="00416C16"/>
    <w:rsid w:val="0042004E"/>
    <w:rsid w:val="00453F72"/>
    <w:rsid w:val="00455C1B"/>
    <w:rsid w:val="00462234"/>
    <w:rsid w:val="0046312F"/>
    <w:rsid w:val="00464667"/>
    <w:rsid w:val="004647EB"/>
    <w:rsid w:val="00466190"/>
    <w:rsid w:val="0046784B"/>
    <w:rsid w:val="0046787A"/>
    <w:rsid w:val="0047235F"/>
    <w:rsid w:val="00474C32"/>
    <w:rsid w:val="004822AA"/>
    <w:rsid w:val="004837F4"/>
    <w:rsid w:val="00486DBA"/>
    <w:rsid w:val="0049670D"/>
    <w:rsid w:val="004A027E"/>
    <w:rsid w:val="004A73AC"/>
    <w:rsid w:val="004B3188"/>
    <w:rsid w:val="004B4616"/>
    <w:rsid w:val="004C0BB9"/>
    <w:rsid w:val="004C5813"/>
    <w:rsid w:val="004E45C0"/>
    <w:rsid w:val="004E47CB"/>
    <w:rsid w:val="004E696B"/>
    <w:rsid w:val="004F063D"/>
    <w:rsid w:val="00506FED"/>
    <w:rsid w:val="00507EA3"/>
    <w:rsid w:val="00512B4D"/>
    <w:rsid w:val="005150E6"/>
    <w:rsid w:val="00520B54"/>
    <w:rsid w:val="00525308"/>
    <w:rsid w:val="005276AB"/>
    <w:rsid w:val="00532FA2"/>
    <w:rsid w:val="0054169F"/>
    <w:rsid w:val="00544F2E"/>
    <w:rsid w:val="005458E2"/>
    <w:rsid w:val="0055469F"/>
    <w:rsid w:val="00555447"/>
    <w:rsid w:val="005570D7"/>
    <w:rsid w:val="00567868"/>
    <w:rsid w:val="0057463E"/>
    <w:rsid w:val="005747A9"/>
    <w:rsid w:val="00594F36"/>
    <w:rsid w:val="005A2AC9"/>
    <w:rsid w:val="005B3BA1"/>
    <w:rsid w:val="005B7FE6"/>
    <w:rsid w:val="005C53D0"/>
    <w:rsid w:val="005C595D"/>
    <w:rsid w:val="005C698D"/>
    <w:rsid w:val="005D1A21"/>
    <w:rsid w:val="005D1D70"/>
    <w:rsid w:val="005F12B1"/>
    <w:rsid w:val="005F2593"/>
    <w:rsid w:val="005F2CC8"/>
    <w:rsid w:val="005F42B3"/>
    <w:rsid w:val="005F6AC1"/>
    <w:rsid w:val="00606FD6"/>
    <w:rsid w:val="00611CD6"/>
    <w:rsid w:val="00612124"/>
    <w:rsid w:val="00615EDE"/>
    <w:rsid w:val="006221A8"/>
    <w:rsid w:val="00623828"/>
    <w:rsid w:val="00624F32"/>
    <w:rsid w:val="00627F57"/>
    <w:rsid w:val="00632600"/>
    <w:rsid w:val="006340CE"/>
    <w:rsid w:val="0064328E"/>
    <w:rsid w:val="0065067F"/>
    <w:rsid w:val="0065121B"/>
    <w:rsid w:val="0065744A"/>
    <w:rsid w:val="00664C08"/>
    <w:rsid w:val="00665393"/>
    <w:rsid w:val="006702C6"/>
    <w:rsid w:val="00671505"/>
    <w:rsid w:val="00682C99"/>
    <w:rsid w:val="0068723C"/>
    <w:rsid w:val="00687FBA"/>
    <w:rsid w:val="0069346E"/>
    <w:rsid w:val="0069558C"/>
    <w:rsid w:val="00695868"/>
    <w:rsid w:val="006A2AEF"/>
    <w:rsid w:val="006A5701"/>
    <w:rsid w:val="006A6325"/>
    <w:rsid w:val="006B4426"/>
    <w:rsid w:val="006B7CC5"/>
    <w:rsid w:val="006C3B40"/>
    <w:rsid w:val="006C573B"/>
    <w:rsid w:val="006C5F6E"/>
    <w:rsid w:val="006D00A6"/>
    <w:rsid w:val="006E10A4"/>
    <w:rsid w:val="006E189A"/>
    <w:rsid w:val="006E1A6F"/>
    <w:rsid w:val="006E20B6"/>
    <w:rsid w:val="006E58EF"/>
    <w:rsid w:val="006F0613"/>
    <w:rsid w:val="006F13C7"/>
    <w:rsid w:val="006F7D11"/>
    <w:rsid w:val="00700D33"/>
    <w:rsid w:val="00700E1B"/>
    <w:rsid w:val="00705F0C"/>
    <w:rsid w:val="0070698B"/>
    <w:rsid w:val="00712A36"/>
    <w:rsid w:val="00713FDC"/>
    <w:rsid w:val="0072430F"/>
    <w:rsid w:val="00730D35"/>
    <w:rsid w:val="00762687"/>
    <w:rsid w:val="00763C18"/>
    <w:rsid w:val="00764777"/>
    <w:rsid w:val="007672DD"/>
    <w:rsid w:val="0077157E"/>
    <w:rsid w:val="00772836"/>
    <w:rsid w:val="00783AC6"/>
    <w:rsid w:val="00786541"/>
    <w:rsid w:val="007866C3"/>
    <w:rsid w:val="00787E88"/>
    <w:rsid w:val="00796F6E"/>
    <w:rsid w:val="007A0E14"/>
    <w:rsid w:val="007A148E"/>
    <w:rsid w:val="007C3E30"/>
    <w:rsid w:val="007D2DC0"/>
    <w:rsid w:val="007D3FFD"/>
    <w:rsid w:val="007E0870"/>
    <w:rsid w:val="007E515D"/>
    <w:rsid w:val="007E660B"/>
    <w:rsid w:val="007F0F9B"/>
    <w:rsid w:val="007F2867"/>
    <w:rsid w:val="007F50AD"/>
    <w:rsid w:val="00802180"/>
    <w:rsid w:val="008022B9"/>
    <w:rsid w:val="00810528"/>
    <w:rsid w:val="008112A4"/>
    <w:rsid w:val="008115B2"/>
    <w:rsid w:val="00812AB7"/>
    <w:rsid w:val="00815342"/>
    <w:rsid w:val="00816C64"/>
    <w:rsid w:val="00822DCD"/>
    <w:rsid w:val="0082467B"/>
    <w:rsid w:val="00825261"/>
    <w:rsid w:val="00825DF0"/>
    <w:rsid w:val="00830AEB"/>
    <w:rsid w:val="00834B3F"/>
    <w:rsid w:val="00835037"/>
    <w:rsid w:val="00847EE1"/>
    <w:rsid w:val="008528A2"/>
    <w:rsid w:val="00853D9A"/>
    <w:rsid w:val="008557D6"/>
    <w:rsid w:val="00860C6D"/>
    <w:rsid w:val="00863C84"/>
    <w:rsid w:val="00865326"/>
    <w:rsid w:val="00887260"/>
    <w:rsid w:val="00890A61"/>
    <w:rsid w:val="00892748"/>
    <w:rsid w:val="0089790E"/>
    <w:rsid w:val="008A504E"/>
    <w:rsid w:val="008A7411"/>
    <w:rsid w:val="008B43E5"/>
    <w:rsid w:val="008B4F01"/>
    <w:rsid w:val="008B7B59"/>
    <w:rsid w:val="008C5DC3"/>
    <w:rsid w:val="008D3268"/>
    <w:rsid w:val="008E022C"/>
    <w:rsid w:val="008E0581"/>
    <w:rsid w:val="008E70FD"/>
    <w:rsid w:val="008F0EA3"/>
    <w:rsid w:val="008F69E5"/>
    <w:rsid w:val="009124CD"/>
    <w:rsid w:val="00926F1C"/>
    <w:rsid w:val="0092762F"/>
    <w:rsid w:val="009276F4"/>
    <w:rsid w:val="009351EA"/>
    <w:rsid w:val="00935FB3"/>
    <w:rsid w:val="00941E2C"/>
    <w:rsid w:val="0094319E"/>
    <w:rsid w:val="009440EE"/>
    <w:rsid w:val="0094768C"/>
    <w:rsid w:val="0095156E"/>
    <w:rsid w:val="0095441F"/>
    <w:rsid w:val="00972732"/>
    <w:rsid w:val="009727C9"/>
    <w:rsid w:val="0097398C"/>
    <w:rsid w:val="00983061"/>
    <w:rsid w:val="009852D2"/>
    <w:rsid w:val="00985B7A"/>
    <w:rsid w:val="009934A0"/>
    <w:rsid w:val="009A1EE5"/>
    <w:rsid w:val="009A275A"/>
    <w:rsid w:val="009B111B"/>
    <w:rsid w:val="009B1490"/>
    <w:rsid w:val="009B3797"/>
    <w:rsid w:val="009B4CF5"/>
    <w:rsid w:val="009B5074"/>
    <w:rsid w:val="009B5D79"/>
    <w:rsid w:val="009C1B54"/>
    <w:rsid w:val="009C3508"/>
    <w:rsid w:val="009C411F"/>
    <w:rsid w:val="009D1256"/>
    <w:rsid w:val="009D28E3"/>
    <w:rsid w:val="009D3D2A"/>
    <w:rsid w:val="009D42B7"/>
    <w:rsid w:val="009D4634"/>
    <w:rsid w:val="009D63D6"/>
    <w:rsid w:val="009E7083"/>
    <w:rsid w:val="009F1F74"/>
    <w:rsid w:val="009F26F5"/>
    <w:rsid w:val="009F3551"/>
    <w:rsid w:val="00A055B8"/>
    <w:rsid w:val="00A15438"/>
    <w:rsid w:val="00A17749"/>
    <w:rsid w:val="00A21575"/>
    <w:rsid w:val="00A2337B"/>
    <w:rsid w:val="00A23C0C"/>
    <w:rsid w:val="00A31584"/>
    <w:rsid w:val="00A32027"/>
    <w:rsid w:val="00A35B4B"/>
    <w:rsid w:val="00A36DA9"/>
    <w:rsid w:val="00A43CC5"/>
    <w:rsid w:val="00A508C5"/>
    <w:rsid w:val="00A52548"/>
    <w:rsid w:val="00A5579F"/>
    <w:rsid w:val="00A621F9"/>
    <w:rsid w:val="00A6794F"/>
    <w:rsid w:val="00A737B8"/>
    <w:rsid w:val="00A82C92"/>
    <w:rsid w:val="00A86853"/>
    <w:rsid w:val="00AA0540"/>
    <w:rsid w:val="00AA2151"/>
    <w:rsid w:val="00AA32A9"/>
    <w:rsid w:val="00AB4EC7"/>
    <w:rsid w:val="00AB5930"/>
    <w:rsid w:val="00AC53EF"/>
    <w:rsid w:val="00AD1111"/>
    <w:rsid w:val="00AD176D"/>
    <w:rsid w:val="00AE3453"/>
    <w:rsid w:val="00AE4F0E"/>
    <w:rsid w:val="00AE7EAC"/>
    <w:rsid w:val="00AF22E4"/>
    <w:rsid w:val="00AF2522"/>
    <w:rsid w:val="00B0419E"/>
    <w:rsid w:val="00B0761A"/>
    <w:rsid w:val="00B4422F"/>
    <w:rsid w:val="00B52E30"/>
    <w:rsid w:val="00B5669B"/>
    <w:rsid w:val="00B65600"/>
    <w:rsid w:val="00B6619B"/>
    <w:rsid w:val="00B72959"/>
    <w:rsid w:val="00B73584"/>
    <w:rsid w:val="00B76B8A"/>
    <w:rsid w:val="00B85550"/>
    <w:rsid w:val="00B8729E"/>
    <w:rsid w:val="00BA06DE"/>
    <w:rsid w:val="00BA11D1"/>
    <w:rsid w:val="00BA26EA"/>
    <w:rsid w:val="00BA4B30"/>
    <w:rsid w:val="00BA55DF"/>
    <w:rsid w:val="00BA562B"/>
    <w:rsid w:val="00BA6BA8"/>
    <w:rsid w:val="00BB24CB"/>
    <w:rsid w:val="00BB4EE0"/>
    <w:rsid w:val="00BB74B6"/>
    <w:rsid w:val="00BD5C0D"/>
    <w:rsid w:val="00BD7FEA"/>
    <w:rsid w:val="00BE234B"/>
    <w:rsid w:val="00BE334E"/>
    <w:rsid w:val="00BE6E58"/>
    <w:rsid w:val="00C0601C"/>
    <w:rsid w:val="00C1610F"/>
    <w:rsid w:val="00C17EBB"/>
    <w:rsid w:val="00C213D8"/>
    <w:rsid w:val="00C2408E"/>
    <w:rsid w:val="00C24710"/>
    <w:rsid w:val="00C2531A"/>
    <w:rsid w:val="00C26307"/>
    <w:rsid w:val="00C26DA7"/>
    <w:rsid w:val="00C26DF6"/>
    <w:rsid w:val="00C278CB"/>
    <w:rsid w:val="00C31397"/>
    <w:rsid w:val="00C33A00"/>
    <w:rsid w:val="00C35A70"/>
    <w:rsid w:val="00C35C35"/>
    <w:rsid w:val="00C37A41"/>
    <w:rsid w:val="00C403C2"/>
    <w:rsid w:val="00C52F8A"/>
    <w:rsid w:val="00C54860"/>
    <w:rsid w:val="00C675CA"/>
    <w:rsid w:val="00C67BE6"/>
    <w:rsid w:val="00C70109"/>
    <w:rsid w:val="00C7433C"/>
    <w:rsid w:val="00C74E9F"/>
    <w:rsid w:val="00C853FE"/>
    <w:rsid w:val="00C92B51"/>
    <w:rsid w:val="00C944EE"/>
    <w:rsid w:val="00C96F4B"/>
    <w:rsid w:val="00C973D3"/>
    <w:rsid w:val="00CA0064"/>
    <w:rsid w:val="00CA02A5"/>
    <w:rsid w:val="00CA25C2"/>
    <w:rsid w:val="00CA4674"/>
    <w:rsid w:val="00CA5B12"/>
    <w:rsid w:val="00CA62C8"/>
    <w:rsid w:val="00CB11D2"/>
    <w:rsid w:val="00CB4200"/>
    <w:rsid w:val="00CB46F5"/>
    <w:rsid w:val="00CC19DA"/>
    <w:rsid w:val="00CC2E9C"/>
    <w:rsid w:val="00CD609A"/>
    <w:rsid w:val="00CD6A80"/>
    <w:rsid w:val="00CE3F03"/>
    <w:rsid w:val="00CE7087"/>
    <w:rsid w:val="00CE7132"/>
    <w:rsid w:val="00CE7BE6"/>
    <w:rsid w:val="00CF4615"/>
    <w:rsid w:val="00CF467E"/>
    <w:rsid w:val="00D01DAD"/>
    <w:rsid w:val="00D05300"/>
    <w:rsid w:val="00D11498"/>
    <w:rsid w:val="00D1446D"/>
    <w:rsid w:val="00D14926"/>
    <w:rsid w:val="00D22C51"/>
    <w:rsid w:val="00D25789"/>
    <w:rsid w:val="00D302BC"/>
    <w:rsid w:val="00D32C40"/>
    <w:rsid w:val="00D339E1"/>
    <w:rsid w:val="00D34C46"/>
    <w:rsid w:val="00D3574E"/>
    <w:rsid w:val="00D35788"/>
    <w:rsid w:val="00D52BC4"/>
    <w:rsid w:val="00D54587"/>
    <w:rsid w:val="00D57D61"/>
    <w:rsid w:val="00D700EA"/>
    <w:rsid w:val="00D70599"/>
    <w:rsid w:val="00D71532"/>
    <w:rsid w:val="00D7555F"/>
    <w:rsid w:val="00D76FD6"/>
    <w:rsid w:val="00D80E01"/>
    <w:rsid w:val="00D93468"/>
    <w:rsid w:val="00DA0AE9"/>
    <w:rsid w:val="00DA1C5B"/>
    <w:rsid w:val="00DA270A"/>
    <w:rsid w:val="00DA2C86"/>
    <w:rsid w:val="00DA586A"/>
    <w:rsid w:val="00DA79B0"/>
    <w:rsid w:val="00DB40A9"/>
    <w:rsid w:val="00DD04E8"/>
    <w:rsid w:val="00DD2BDC"/>
    <w:rsid w:val="00DE228F"/>
    <w:rsid w:val="00DE22E8"/>
    <w:rsid w:val="00DE4E30"/>
    <w:rsid w:val="00DE4EE4"/>
    <w:rsid w:val="00DE5488"/>
    <w:rsid w:val="00DF6DE3"/>
    <w:rsid w:val="00DF7531"/>
    <w:rsid w:val="00E10AD9"/>
    <w:rsid w:val="00E12572"/>
    <w:rsid w:val="00E27101"/>
    <w:rsid w:val="00E27AE3"/>
    <w:rsid w:val="00E30811"/>
    <w:rsid w:val="00E35CA2"/>
    <w:rsid w:val="00E4234C"/>
    <w:rsid w:val="00E439B4"/>
    <w:rsid w:val="00E43F89"/>
    <w:rsid w:val="00E47461"/>
    <w:rsid w:val="00E52810"/>
    <w:rsid w:val="00E54E12"/>
    <w:rsid w:val="00E568E6"/>
    <w:rsid w:val="00E575DA"/>
    <w:rsid w:val="00E62A16"/>
    <w:rsid w:val="00E62F5A"/>
    <w:rsid w:val="00E63BC2"/>
    <w:rsid w:val="00E81295"/>
    <w:rsid w:val="00E82399"/>
    <w:rsid w:val="00E83956"/>
    <w:rsid w:val="00E86146"/>
    <w:rsid w:val="00E900EA"/>
    <w:rsid w:val="00E94051"/>
    <w:rsid w:val="00E97DC0"/>
    <w:rsid w:val="00EA1FA0"/>
    <w:rsid w:val="00EB2B1E"/>
    <w:rsid w:val="00EC0C3D"/>
    <w:rsid w:val="00EC15E5"/>
    <w:rsid w:val="00EC453C"/>
    <w:rsid w:val="00EE1EA9"/>
    <w:rsid w:val="00EF3124"/>
    <w:rsid w:val="00EF32DC"/>
    <w:rsid w:val="00EF63D2"/>
    <w:rsid w:val="00F00170"/>
    <w:rsid w:val="00F00E38"/>
    <w:rsid w:val="00F118EB"/>
    <w:rsid w:val="00F12AC6"/>
    <w:rsid w:val="00F21D94"/>
    <w:rsid w:val="00F2458C"/>
    <w:rsid w:val="00F30A06"/>
    <w:rsid w:val="00F31D41"/>
    <w:rsid w:val="00F351CB"/>
    <w:rsid w:val="00F41D44"/>
    <w:rsid w:val="00F437DB"/>
    <w:rsid w:val="00F44153"/>
    <w:rsid w:val="00F47002"/>
    <w:rsid w:val="00F624C1"/>
    <w:rsid w:val="00F65A0B"/>
    <w:rsid w:val="00F6735B"/>
    <w:rsid w:val="00F67B91"/>
    <w:rsid w:val="00F734CA"/>
    <w:rsid w:val="00F85051"/>
    <w:rsid w:val="00F944BB"/>
    <w:rsid w:val="00F972B1"/>
    <w:rsid w:val="00FB5FC4"/>
    <w:rsid w:val="00FC0B1D"/>
    <w:rsid w:val="00FC1C17"/>
    <w:rsid w:val="00FC243E"/>
    <w:rsid w:val="00FC3874"/>
    <w:rsid w:val="00FC3D66"/>
    <w:rsid w:val="00FC5C65"/>
    <w:rsid w:val="00FE1396"/>
    <w:rsid w:val="00FE17EF"/>
    <w:rsid w:val="00FF3857"/>
    <w:rsid w:val="00FF6E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9496"/>
  <w15:docId w15:val="{D04EF326-0455-4D87-B419-D7B8579F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7D61"/>
    <w:pPr>
      <w:tabs>
        <w:tab w:val="center" w:pos="4536"/>
        <w:tab w:val="right" w:pos="9072"/>
      </w:tabs>
      <w:spacing w:after="0" w:line="240" w:lineRule="auto"/>
    </w:pPr>
  </w:style>
  <w:style w:type="character" w:customStyle="1" w:styleId="En-tteCar">
    <w:name w:val="En-tête Car"/>
    <w:basedOn w:val="Policepardfaut"/>
    <w:link w:val="En-tte"/>
    <w:uiPriority w:val="99"/>
    <w:rsid w:val="00D57D61"/>
  </w:style>
  <w:style w:type="paragraph" w:styleId="Pieddepage">
    <w:name w:val="footer"/>
    <w:basedOn w:val="Normal"/>
    <w:link w:val="PieddepageCar"/>
    <w:uiPriority w:val="99"/>
    <w:unhideWhenUsed/>
    <w:rsid w:val="00D57D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7D61"/>
  </w:style>
  <w:style w:type="table" w:styleId="Grilledutableau">
    <w:name w:val="Table Grid"/>
    <w:basedOn w:val="TableauNormal"/>
    <w:uiPriority w:val="39"/>
    <w:unhideWhenUsed/>
    <w:rsid w:val="00D3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cadre">
    <w:name w:val="Contenu de cadre"/>
    <w:basedOn w:val="Normal"/>
    <w:qFormat/>
    <w:rsid w:val="008022B9"/>
    <w:pPr>
      <w:widowControl/>
    </w:pPr>
    <w:rPr>
      <w:lang w:val="fr-FR"/>
    </w:rPr>
  </w:style>
  <w:style w:type="character" w:styleId="Lienhypertexte">
    <w:name w:val="Hyperlink"/>
    <w:basedOn w:val="Policepardfaut"/>
    <w:uiPriority w:val="99"/>
    <w:unhideWhenUsed/>
    <w:rsid w:val="00A737B8"/>
    <w:rPr>
      <w:color w:val="0000FF" w:themeColor="hyperlink"/>
      <w:u w:val="single"/>
    </w:rPr>
  </w:style>
  <w:style w:type="character" w:styleId="Mentionnonrsolue">
    <w:name w:val="Unresolved Mention"/>
    <w:basedOn w:val="Policepardfaut"/>
    <w:uiPriority w:val="99"/>
    <w:semiHidden/>
    <w:unhideWhenUsed/>
    <w:rsid w:val="00A737B8"/>
    <w:rPr>
      <w:color w:val="605E5C"/>
      <w:shd w:val="clear" w:color="auto" w:fill="E1DFDD"/>
    </w:rPr>
  </w:style>
  <w:style w:type="paragraph" w:styleId="NormalWeb">
    <w:name w:val="Normal (Web)"/>
    <w:basedOn w:val="Normal"/>
    <w:rsid w:val="009934A0"/>
    <w:pPr>
      <w:widowControl/>
      <w:spacing w:before="280" w:after="119" w:line="240" w:lineRule="auto"/>
    </w:pPr>
    <w:rPr>
      <w:rFonts w:ascii="Times New Roman" w:eastAsia="Times New Roman" w:hAnsi="Times New Roman" w:cs="Times New Roman"/>
      <w:sz w:val="24"/>
      <w:szCs w:val="24"/>
      <w:lang w:val="fr-FR" w:eastAsia="zh-CN"/>
    </w:rPr>
  </w:style>
  <w:style w:type="paragraph" w:styleId="Paragraphedeliste">
    <w:name w:val="List Paragraph"/>
    <w:basedOn w:val="Normal"/>
    <w:uiPriority w:val="34"/>
    <w:qFormat/>
    <w:rsid w:val="009934A0"/>
    <w:pPr>
      <w:suppressAutoHyphens/>
      <w:ind w:left="720"/>
      <w:contextualSpacing/>
    </w:pPr>
    <w:rPr>
      <w:rFonts w:ascii="Calibri" w:eastAsia="Calibri" w:hAnsi="Calibri" w:cs="Times New Roman"/>
      <w:lang w:val="fr-FR" w:eastAsia="zh-CN"/>
    </w:rPr>
  </w:style>
  <w:style w:type="character" w:styleId="Textedelespacerserv">
    <w:name w:val="Placeholder Text"/>
    <w:basedOn w:val="Policepardfaut"/>
    <w:uiPriority w:val="99"/>
    <w:semiHidden/>
    <w:rsid w:val="000154D9"/>
    <w:rPr>
      <w:color w:val="808080"/>
    </w:rPr>
  </w:style>
  <w:style w:type="paragraph" w:styleId="Sansinterligne">
    <w:name w:val="No Spacing"/>
    <w:link w:val="SansinterligneCar"/>
    <w:uiPriority w:val="1"/>
    <w:qFormat/>
    <w:rsid w:val="0049670D"/>
    <w:pPr>
      <w:spacing w:after="0" w:line="240" w:lineRule="auto"/>
    </w:pPr>
  </w:style>
  <w:style w:type="character" w:customStyle="1" w:styleId="SansinterligneCar">
    <w:name w:val="Sans interligne Car"/>
    <w:basedOn w:val="Policepardfaut"/>
    <w:link w:val="Sansinterligne"/>
    <w:uiPriority w:val="1"/>
    <w:rsid w:val="0049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1208">
      <w:bodyDiv w:val="1"/>
      <w:marLeft w:val="0"/>
      <w:marRight w:val="0"/>
      <w:marTop w:val="0"/>
      <w:marBottom w:val="0"/>
      <w:divBdr>
        <w:top w:val="none" w:sz="0" w:space="0" w:color="auto"/>
        <w:left w:val="none" w:sz="0" w:space="0" w:color="auto"/>
        <w:bottom w:val="none" w:sz="0" w:space="0" w:color="auto"/>
        <w:right w:val="none" w:sz="0" w:space="0" w:color="auto"/>
      </w:divBdr>
    </w:div>
    <w:div w:id="541791704">
      <w:bodyDiv w:val="1"/>
      <w:marLeft w:val="0"/>
      <w:marRight w:val="0"/>
      <w:marTop w:val="0"/>
      <w:marBottom w:val="0"/>
      <w:divBdr>
        <w:top w:val="none" w:sz="0" w:space="0" w:color="auto"/>
        <w:left w:val="none" w:sz="0" w:space="0" w:color="auto"/>
        <w:bottom w:val="none" w:sz="0" w:space="0" w:color="auto"/>
        <w:right w:val="none" w:sz="0" w:space="0" w:color="auto"/>
      </w:divBdr>
    </w:div>
    <w:div w:id="708644508">
      <w:bodyDiv w:val="1"/>
      <w:marLeft w:val="0"/>
      <w:marRight w:val="0"/>
      <w:marTop w:val="0"/>
      <w:marBottom w:val="0"/>
      <w:divBdr>
        <w:top w:val="none" w:sz="0" w:space="0" w:color="auto"/>
        <w:left w:val="none" w:sz="0" w:space="0" w:color="auto"/>
        <w:bottom w:val="none" w:sz="0" w:space="0" w:color="auto"/>
        <w:right w:val="none" w:sz="0" w:space="0" w:color="auto"/>
      </w:divBdr>
    </w:div>
    <w:div w:id="1035694544">
      <w:bodyDiv w:val="1"/>
      <w:marLeft w:val="0"/>
      <w:marRight w:val="0"/>
      <w:marTop w:val="0"/>
      <w:marBottom w:val="0"/>
      <w:divBdr>
        <w:top w:val="none" w:sz="0" w:space="0" w:color="auto"/>
        <w:left w:val="none" w:sz="0" w:space="0" w:color="auto"/>
        <w:bottom w:val="none" w:sz="0" w:space="0" w:color="auto"/>
        <w:right w:val="none" w:sz="0" w:space="0" w:color="auto"/>
      </w:divBdr>
    </w:div>
    <w:div w:id="142252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962F-A61E-4F20-A7DD-A15C43A6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3425</Words>
  <Characters>18843</Characters>
  <Application>Microsoft Office Word</Application>
  <DocSecurity>0</DocSecurity>
  <Lines>157</Lines>
  <Paragraphs>44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CHARTON Virginie</dc:creator>
  <cp:keywords/>
  <dc:description/>
  <cp:lastModifiedBy>Magali Vion</cp:lastModifiedBy>
  <cp:revision>2</cp:revision>
  <cp:lastPrinted>2026-02-11T07:34:00Z</cp:lastPrinted>
  <dcterms:created xsi:type="dcterms:W3CDTF">2026-03-09T13:43:00Z</dcterms:created>
  <dcterms:modified xsi:type="dcterms:W3CDTF">2026-03-09T13:43:00Z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2021-12-10T00:00:00Z</vt:filetime>
  </property>
</Properties>
</file>