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A64" w:rsidRDefault="006B7A64" w:rsidP="006B7A64">
      <w:pPr>
        <w:shd w:val="clear" w:color="auto" w:fill="FFFFFF"/>
        <w:spacing w:after="0" w:line="240" w:lineRule="auto"/>
        <w:jc w:val="center"/>
        <w:rPr>
          <w:rFonts w:eastAsia="Times New Roman" w:cstheme="majorHAnsi"/>
          <w:b/>
          <w:bCs/>
          <w:color w:val="121212"/>
          <w:sz w:val="32"/>
          <w:szCs w:val="28"/>
          <w:lang w:eastAsia="fr-FR"/>
        </w:rPr>
      </w:pPr>
    </w:p>
    <w:p w:rsidR="006B7A64" w:rsidRDefault="006B7A64" w:rsidP="006B7A64">
      <w:pPr>
        <w:shd w:val="clear" w:color="auto" w:fill="FFFFFF"/>
        <w:spacing w:after="0" w:line="240" w:lineRule="auto"/>
        <w:jc w:val="center"/>
        <w:rPr>
          <w:rFonts w:eastAsia="Times New Roman" w:cstheme="majorHAnsi"/>
          <w:b/>
          <w:bCs/>
          <w:color w:val="121212"/>
          <w:sz w:val="32"/>
          <w:szCs w:val="28"/>
          <w:lang w:eastAsia="fr-FR"/>
        </w:rPr>
      </w:pPr>
    </w:p>
    <w:p w:rsidR="006B7A64" w:rsidRDefault="006B7A64" w:rsidP="006B7A64">
      <w:pPr>
        <w:shd w:val="clear" w:color="auto" w:fill="FFFFFF"/>
        <w:spacing w:after="0" w:line="240" w:lineRule="auto"/>
        <w:jc w:val="center"/>
        <w:rPr>
          <w:rFonts w:eastAsia="Times New Roman" w:cstheme="majorHAnsi"/>
          <w:b/>
          <w:bCs/>
          <w:color w:val="121212"/>
          <w:sz w:val="32"/>
          <w:szCs w:val="28"/>
          <w:lang w:eastAsia="fr-FR"/>
        </w:rPr>
      </w:pPr>
    </w:p>
    <w:p w:rsidR="006B7A64" w:rsidRDefault="006B7A64" w:rsidP="006B7A64">
      <w:pPr>
        <w:shd w:val="clear" w:color="auto" w:fill="FFFFFF"/>
        <w:spacing w:after="0" w:line="240" w:lineRule="auto"/>
        <w:jc w:val="center"/>
        <w:rPr>
          <w:rFonts w:eastAsia="Times New Roman" w:cstheme="majorHAnsi"/>
          <w:b/>
          <w:bCs/>
          <w:color w:val="121212"/>
          <w:sz w:val="32"/>
          <w:szCs w:val="28"/>
          <w:lang w:eastAsia="fr-FR"/>
        </w:rPr>
      </w:pPr>
    </w:p>
    <w:p w:rsidR="006B7A64" w:rsidRDefault="006B7A64" w:rsidP="006B7A64">
      <w:pPr>
        <w:shd w:val="clear" w:color="auto" w:fill="FFFFFF"/>
        <w:spacing w:after="0" w:line="240" w:lineRule="auto"/>
        <w:jc w:val="center"/>
        <w:rPr>
          <w:rFonts w:eastAsia="Times New Roman" w:cstheme="majorHAnsi"/>
          <w:b/>
          <w:bCs/>
          <w:color w:val="121212"/>
          <w:sz w:val="32"/>
          <w:szCs w:val="28"/>
          <w:lang w:eastAsia="fr-FR"/>
        </w:rPr>
      </w:pPr>
    </w:p>
    <w:p w:rsidR="006B7A64" w:rsidRDefault="006B7A64" w:rsidP="006B7A64">
      <w:pPr>
        <w:shd w:val="clear" w:color="auto" w:fill="FFFFFF"/>
        <w:spacing w:after="0" w:line="240" w:lineRule="auto"/>
        <w:jc w:val="center"/>
        <w:rPr>
          <w:rFonts w:eastAsia="Times New Roman" w:cstheme="majorHAnsi"/>
          <w:b/>
          <w:bCs/>
          <w:color w:val="121212"/>
          <w:sz w:val="32"/>
          <w:szCs w:val="28"/>
          <w:lang w:eastAsia="fr-FR"/>
        </w:rPr>
      </w:pPr>
    </w:p>
    <w:p w:rsidR="006B7A64" w:rsidRDefault="006B7A64" w:rsidP="006B7A64">
      <w:pPr>
        <w:shd w:val="clear" w:color="auto" w:fill="FFFFFF"/>
        <w:spacing w:after="0" w:line="240" w:lineRule="auto"/>
        <w:jc w:val="center"/>
        <w:rPr>
          <w:rFonts w:eastAsia="Times New Roman" w:cstheme="majorHAnsi"/>
          <w:b/>
          <w:bCs/>
          <w:color w:val="121212"/>
          <w:sz w:val="32"/>
          <w:szCs w:val="28"/>
          <w:lang w:eastAsia="fr-FR"/>
        </w:rPr>
      </w:pPr>
    </w:p>
    <w:p w:rsidR="006B7A64" w:rsidRDefault="006B7A64" w:rsidP="006B7A64">
      <w:pPr>
        <w:shd w:val="clear" w:color="auto" w:fill="FFFFFF"/>
        <w:spacing w:after="0" w:line="240" w:lineRule="auto"/>
        <w:jc w:val="center"/>
        <w:rPr>
          <w:rFonts w:eastAsia="Times New Roman" w:cstheme="majorHAnsi"/>
          <w:b/>
          <w:bCs/>
          <w:color w:val="121212"/>
          <w:sz w:val="32"/>
          <w:szCs w:val="28"/>
          <w:lang w:eastAsia="fr-FR"/>
        </w:rPr>
      </w:pPr>
    </w:p>
    <w:p w:rsidR="006B7A64" w:rsidRDefault="006B7A64" w:rsidP="006B7A64">
      <w:pPr>
        <w:shd w:val="clear" w:color="auto" w:fill="FFFFFF"/>
        <w:spacing w:after="0" w:line="240" w:lineRule="auto"/>
        <w:jc w:val="center"/>
        <w:rPr>
          <w:rFonts w:eastAsia="Times New Roman" w:cstheme="majorHAnsi"/>
          <w:b/>
          <w:bCs/>
          <w:color w:val="121212"/>
          <w:sz w:val="32"/>
          <w:szCs w:val="28"/>
          <w:lang w:eastAsia="fr-FR"/>
        </w:rPr>
      </w:pPr>
    </w:p>
    <w:p w:rsidR="006B7A64" w:rsidRDefault="006B7A64" w:rsidP="006B7A64">
      <w:pPr>
        <w:shd w:val="clear" w:color="auto" w:fill="FFFFFF"/>
        <w:spacing w:after="0" w:line="240" w:lineRule="auto"/>
        <w:jc w:val="center"/>
        <w:rPr>
          <w:rFonts w:eastAsia="Times New Roman" w:cstheme="majorHAnsi"/>
          <w:b/>
          <w:bCs/>
          <w:color w:val="121212"/>
          <w:sz w:val="32"/>
          <w:szCs w:val="28"/>
          <w:lang w:eastAsia="fr-FR"/>
        </w:rPr>
      </w:pPr>
    </w:p>
    <w:p w:rsidR="006B7A64" w:rsidRDefault="006B7A64" w:rsidP="006B7A64">
      <w:pPr>
        <w:shd w:val="clear" w:color="auto" w:fill="FFFFFF"/>
        <w:spacing w:after="0" w:line="240" w:lineRule="auto"/>
        <w:jc w:val="center"/>
        <w:rPr>
          <w:rFonts w:eastAsia="Times New Roman" w:cstheme="majorHAnsi"/>
          <w:b/>
          <w:bCs/>
          <w:color w:val="121212"/>
          <w:sz w:val="32"/>
          <w:szCs w:val="28"/>
          <w:lang w:eastAsia="fr-FR"/>
        </w:rPr>
      </w:pPr>
    </w:p>
    <w:p w:rsidR="006B7A64" w:rsidRPr="009C6F58" w:rsidRDefault="006B7A64" w:rsidP="006B7A64">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eastAsia="Times New Roman" w:cstheme="majorHAnsi"/>
          <w:b/>
          <w:bCs/>
          <w:color w:val="121212"/>
          <w:sz w:val="32"/>
          <w:szCs w:val="28"/>
          <w:lang w:eastAsia="fr-FR"/>
        </w:rPr>
      </w:pPr>
      <w:r>
        <w:rPr>
          <w:rFonts w:eastAsia="Times New Roman" w:cstheme="majorHAnsi"/>
          <w:b/>
          <w:bCs/>
          <w:color w:val="121212"/>
          <w:sz w:val="32"/>
          <w:szCs w:val="28"/>
          <w:lang w:eastAsia="fr-FR"/>
        </w:rPr>
        <w:t>ECG2</w:t>
      </w:r>
      <w:r w:rsidRPr="009C6F58">
        <w:rPr>
          <w:rFonts w:eastAsia="Times New Roman" w:cstheme="majorHAnsi"/>
          <w:b/>
          <w:bCs/>
          <w:color w:val="121212"/>
          <w:sz w:val="32"/>
          <w:szCs w:val="28"/>
          <w:lang w:eastAsia="fr-FR"/>
        </w:rPr>
        <w:t xml:space="preserve">B – Espagnol LV2 – </w:t>
      </w:r>
      <w:proofErr w:type="spellStart"/>
      <w:r w:rsidRPr="009C6F58">
        <w:rPr>
          <w:rFonts w:eastAsia="Times New Roman" w:cstheme="majorHAnsi"/>
          <w:b/>
          <w:bCs/>
          <w:color w:val="121212"/>
          <w:sz w:val="32"/>
          <w:szCs w:val="28"/>
          <w:lang w:eastAsia="fr-FR"/>
        </w:rPr>
        <w:t>G.Viaud</w:t>
      </w:r>
      <w:proofErr w:type="spellEnd"/>
    </w:p>
    <w:p w:rsidR="006B7A64" w:rsidRPr="009C6F58" w:rsidRDefault="006B7A64" w:rsidP="006B7A64">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eastAsia="Times New Roman" w:cstheme="majorHAnsi"/>
          <w:b/>
          <w:bCs/>
          <w:color w:val="121212"/>
          <w:sz w:val="32"/>
          <w:szCs w:val="28"/>
          <w:lang w:eastAsia="fr-FR"/>
        </w:rPr>
      </w:pPr>
    </w:p>
    <w:p w:rsidR="006B7A64" w:rsidRPr="009C6F58" w:rsidRDefault="006B7A64" w:rsidP="006B7A64">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eastAsia="Times New Roman" w:cstheme="majorHAnsi"/>
          <w:b/>
          <w:bCs/>
          <w:color w:val="121212"/>
          <w:sz w:val="32"/>
          <w:szCs w:val="28"/>
          <w:lang w:eastAsia="fr-FR"/>
        </w:rPr>
      </w:pPr>
      <w:r>
        <w:rPr>
          <w:rFonts w:eastAsia="Times New Roman" w:cstheme="majorHAnsi"/>
          <w:b/>
          <w:bCs/>
          <w:color w:val="121212"/>
          <w:sz w:val="32"/>
          <w:szCs w:val="28"/>
          <w:lang w:eastAsia="fr-FR"/>
        </w:rPr>
        <w:t>04/03/2026</w:t>
      </w:r>
    </w:p>
    <w:p w:rsidR="006B7A64" w:rsidRPr="009C6F58" w:rsidRDefault="006B7A64" w:rsidP="006B7A6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ajorHAnsi"/>
          <w:b/>
          <w:bCs/>
          <w:color w:val="121212"/>
          <w:sz w:val="32"/>
          <w:szCs w:val="28"/>
          <w:lang w:eastAsia="fr-FR"/>
        </w:rPr>
      </w:pPr>
    </w:p>
    <w:p w:rsidR="006B7A64" w:rsidRPr="009C6F58" w:rsidRDefault="006B7A64" w:rsidP="006B7A64">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eastAsia="Times New Roman" w:cstheme="majorHAnsi"/>
          <w:b/>
          <w:bCs/>
          <w:color w:val="121212"/>
          <w:sz w:val="32"/>
          <w:szCs w:val="28"/>
          <w:lang w:eastAsia="fr-FR"/>
        </w:rPr>
      </w:pPr>
      <w:r w:rsidRPr="009C6F58">
        <w:rPr>
          <w:rFonts w:eastAsia="Times New Roman" w:cstheme="majorHAnsi"/>
          <w:b/>
          <w:bCs/>
          <w:color w:val="121212"/>
          <w:sz w:val="32"/>
          <w:szCs w:val="28"/>
          <w:lang w:eastAsia="fr-FR"/>
        </w:rPr>
        <w:t>CONCOURS BLANC n°</w:t>
      </w:r>
      <w:r>
        <w:rPr>
          <w:rFonts w:eastAsia="Times New Roman" w:cstheme="majorHAnsi"/>
          <w:b/>
          <w:bCs/>
          <w:color w:val="121212"/>
          <w:sz w:val="32"/>
          <w:szCs w:val="28"/>
          <w:lang w:eastAsia="fr-FR"/>
        </w:rPr>
        <w:t>2</w:t>
      </w:r>
      <w:r w:rsidRPr="009C6F58">
        <w:rPr>
          <w:rFonts w:eastAsia="Times New Roman" w:cstheme="majorHAnsi"/>
          <w:b/>
          <w:bCs/>
          <w:color w:val="121212"/>
          <w:sz w:val="32"/>
          <w:szCs w:val="28"/>
          <w:lang w:eastAsia="fr-FR"/>
        </w:rPr>
        <w:t xml:space="preserve"> </w:t>
      </w:r>
    </w:p>
    <w:p w:rsidR="006B7A64" w:rsidRPr="009C6F58" w:rsidRDefault="006B7A64" w:rsidP="006B7A64">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eastAsia="Times New Roman" w:cstheme="majorHAnsi"/>
          <w:b/>
          <w:bCs/>
          <w:color w:val="121212"/>
          <w:sz w:val="32"/>
          <w:szCs w:val="28"/>
          <w:lang w:eastAsia="fr-FR"/>
        </w:rPr>
      </w:pPr>
    </w:p>
    <w:p w:rsidR="006B7A64" w:rsidRPr="009C6F58" w:rsidRDefault="006B7A64" w:rsidP="006B7A64">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eastAsia="Times New Roman" w:cstheme="majorHAnsi"/>
          <w:b/>
          <w:bCs/>
          <w:color w:val="121212"/>
          <w:sz w:val="32"/>
          <w:szCs w:val="28"/>
          <w:lang w:eastAsia="fr-FR"/>
        </w:rPr>
      </w:pPr>
      <w:proofErr w:type="gramStart"/>
      <w:r w:rsidRPr="009C6F58">
        <w:rPr>
          <w:rFonts w:eastAsia="Times New Roman" w:cstheme="majorHAnsi"/>
          <w:b/>
          <w:bCs/>
          <w:color w:val="121212"/>
          <w:sz w:val="32"/>
          <w:szCs w:val="28"/>
          <w:lang w:eastAsia="fr-FR"/>
        </w:rPr>
        <w:t>épreuve</w:t>
      </w:r>
      <w:proofErr w:type="gramEnd"/>
      <w:r w:rsidRPr="009C6F58">
        <w:rPr>
          <w:rFonts w:eastAsia="Times New Roman" w:cstheme="majorHAnsi"/>
          <w:b/>
          <w:bCs/>
          <w:color w:val="121212"/>
          <w:sz w:val="32"/>
          <w:szCs w:val="28"/>
          <w:lang w:eastAsia="fr-FR"/>
        </w:rPr>
        <w:t xml:space="preserve"> type </w:t>
      </w:r>
      <w:proofErr w:type="spellStart"/>
      <w:r w:rsidRPr="009C6F58">
        <w:rPr>
          <w:rFonts w:eastAsia="Times New Roman" w:cstheme="majorHAnsi"/>
          <w:b/>
          <w:bCs/>
          <w:color w:val="121212"/>
          <w:sz w:val="32"/>
          <w:szCs w:val="28"/>
          <w:lang w:eastAsia="fr-FR"/>
        </w:rPr>
        <w:t>ELVi</w:t>
      </w:r>
      <w:proofErr w:type="spellEnd"/>
      <w:r w:rsidRPr="009C6F58">
        <w:rPr>
          <w:rFonts w:eastAsia="Times New Roman" w:cstheme="majorHAnsi"/>
          <w:b/>
          <w:bCs/>
          <w:color w:val="121212"/>
          <w:sz w:val="32"/>
          <w:szCs w:val="28"/>
          <w:lang w:eastAsia="fr-FR"/>
        </w:rPr>
        <w:t xml:space="preserve"> – 4h</w:t>
      </w:r>
    </w:p>
    <w:p w:rsidR="006B7A64" w:rsidRPr="00E1724E" w:rsidRDefault="006B7A64" w:rsidP="006B7A64">
      <w:pPr>
        <w:shd w:val="clear" w:color="auto" w:fill="FFFFFF"/>
        <w:spacing w:after="0" w:line="240" w:lineRule="auto"/>
        <w:jc w:val="both"/>
        <w:rPr>
          <w:rFonts w:ascii="Times New Roman" w:eastAsia="Times New Roman" w:hAnsi="Times New Roman" w:cs="Times New Roman"/>
          <w:b/>
          <w:bCs/>
          <w:color w:val="121212"/>
          <w:sz w:val="24"/>
          <w:szCs w:val="24"/>
          <w:u w:val="single"/>
          <w:lang w:eastAsia="fr-FR"/>
        </w:rPr>
      </w:pPr>
    </w:p>
    <w:p w:rsidR="006B7A64" w:rsidRDefault="006B7A64" w:rsidP="006B7A64">
      <w:pPr>
        <w:shd w:val="clear" w:color="auto" w:fill="FFFFFF"/>
        <w:spacing w:after="0" w:line="240" w:lineRule="auto"/>
        <w:jc w:val="both"/>
        <w:rPr>
          <w:rFonts w:ascii="Times New Roman" w:eastAsia="Times New Roman" w:hAnsi="Times New Roman" w:cs="Times New Roman"/>
          <w:b/>
          <w:bCs/>
          <w:color w:val="121212"/>
          <w:sz w:val="24"/>
          <w:szCs w:val="24"/>
          <w:u w:val="single"/>
          <w:lang w:eastAsia="fr-FR"/>
        </w:rPr>
      </w:pPr>
    </w:p>
    <w:p w:rsidR="006B7A64" w:rsidRDefault="006B7A64" w:rsidP="006B7A64">
      <w:pPr>
        <w:shd w:val="clear" w:color="auto" w:fill="FFFFFF"/>
        <w:spacing w:after="0" w:line="240" w:lineRule="auto"/>
        <w:jc w:val="both"/>
        <w:rPr>
          <w:rFonts w:eastAsia="Times New Roman" w:cstheme="majorHAnsi"/>
          <w:b/>
          <w:bCs/>
          <w:color w:val="121212"/>
          <w:sz w:val="24"/>
          <w:szCs w:val="24"/>
          <w:u w:val="single"/>
          <w:lang w:eastAsia="fr-FR"/>
        </w:rPr>
      </w:pPr>
    </w:p>
    <w:p w:rsidR="006B7A64" w:rsidRDefault="006B7A64" w:rsidP="006B7A64">
      <w:pPr>
        <w:shd w:val="clear" w:color="auto" w:fill="FFFFFF"/>
        <w:spacing w:after="0" w:line="240" w:lineRule="auto"/>
        <w:jc w:val="both"/>
        <w:rPr>
          <w:rFonts w:eastAsia="Times New Roman" w:cstheme="majorHAnsi"/>
          <w:b/>
          <w:bCs/>
          <w:color w:val="121212"/>
          <w:sz w:val="24"/>
          <w:szCs w:val="24"/>
          <w:u w:val="single"/>
          <w:lang w:eastAsia="fr-FR"/>
        </w:rPr>
      </w:pPr>
    </w:p>
    <w:p w:rsidR="006B7A64" w:rsidRPr="00242BB3" w:rsidRDefault="006B7A64" w:rsidP="006B7A64">
      <w:pPr>
        <w:shd w:val="clear" w:color="auto" w:fill="FFFFFF"/>
        <w:spacing w:after="0" w:line="240" w:lineRule="auto"/>
        <w:jc w:val="both"/>
        <w:rPr>
          <w:rFonts w:eastAsia="Times New Roman" w:cstheme="majorHAnsi"/>
          <w:bCs/>
          <w:color w:val="121212"/>
          <w:sz w:val="24"/>
          <w:szCs w:val="24"/>
          <w:lang w:eastAsia="fr-FR"/>
        </w:rPr>
      </w:pPr>
    </w:p>
    <w:p w:rsidR="006B7A64" w:rsidRPr="00242BB3" w:rsidRDefault="006B7A64" w:rsidP="006B7A64">
      <w:pPr>
        <w:spacing w:after="0"/>
      </w:pPr>
    </w:p>
    <w:p w:rsidR="006B7A64" w:rsidRPr="00444D58" w:rsidRDefault="006B7A64" w:rsidP="006B7A64">
      <w:pPr>
        <w:spacing w:after="0"/>
        <w:rPr>
          <w:b/>
          <w:u w:val="single"/>
          <w:lang w:val="es-ES"/>
        </w:rPr>
      </w:pPr>
      <w:r w:rsidRPr="00444D58">
        <w:rPr>
          <w:b/>
          <w:u w:val="single"/>
          <w:lang w:val="es-ES"/>
        </w:rPr>
        <w:t>Gracias por respetar las sempiternas consignas:</w:t>
      </w:r>
    </w:p>
    <w:p w:rsidR="006B7A64" w:rsidRPr="00444D58" w:rsidRDefault="006B7A64" w:rsidP="006B7A64">
      <w:pPr>
        <w:pStyle w:val="Paragraphedeliste"/>
        <w:numPr>
          <w:ilvl w:val="0"/>
          <w:numId w:val="2"/>
        </w:numPr>
        <w:spacing w:after="0"/>
        <w:rPr>
          <w:b/>
          <w:lang w:val="es-ES"/>
        </w:rPr>
      </w:pPr>
      <w:r w:rsidRPr="00444D58">
        <w:rPr>
          <w:b/>
          <w:lang w:val="es-ES"/>
        </w:rPr>
        <w:t>Dejarme la primera página libre</w:t>
      </w:r>
      <w:r w:rsidR="00FC7CA9">
        <w:rPr>
          <w:b/>
          <w:lang w:val="es-ES"/>
        </w:rPr>
        <w:t xml:space="preserve"> si quieres pegar el cuadro. Si no, no es necesario.</w:t>
      </w:r>
    </w:p>
    <w:p w:rsidR="006B7A64" w:rsidRPr="00444D58" w:rsidRDefault="006B7A64" w:rsidP="006B7A64">
      <w:pPr>
        <w:pStyle w:val="Paragraphedeliste"/>
        <w:numPr>
          <w:ilvl w:val="0"/>
          <w:numId w:val="2"/>
        </w:numPr>
        <w:spacing w:after="0"/>
        <w:rPr>
          <w:b/>
          <w:lang w:val="es-ES"/>
        </w:rPr>
      </w:pPr>
      <w:r w:rsidRPr="00444D58">
        <w:rPr>
          <w:b/>
          <w:lang w:val="es-ES"/>
        </w:rPr>
        <w:t>Ampliar el margen izquierdo</w:t>
      </w:r>
    </w:p>
    <w:p w:rsidR="006B7A64" w:rsidRPr="00A308B0" w:rsidRDefault="006B7A64" w:rsidP="006B7A64">
      <w:pPr>
        <w:pStyle w:val="Paragraphedeliste"/>
        <w:numPr>
          <w:ilvl w:val="0"/>
          <w:numId w:val="2"/>
        </w:numPr>
        <w:spacing w:after="0"/>
        <w:rPr>
          <w:lang w:val="es-ES"/>
        </w:rPr>
      </w:pPr>
      <w:r w:rsidRPr="00444D58">
        <w:rPr>
          <w:b/>
          <w:lang w:val="es-ES"/>
        </w:rPr>
        <w:t>Saltar líneas</w:t>
      </w:r>
    </w:p>
    <w:p w:rsidR="006B7A64" w:rsidRDefault="006B7A64" w:rsidP="006B7A64">
      <w:pPr>
        <w:spacing w:after="0"/>
        <w:rPr>
          <w:rFonts w:eastAsia="Times New Roman" w:cstheme="majorHAnsi"/>
          <w:bCs/>
          <w:color w:val="121212"/>
          <w:sz w:val="24"/>
          <w:szCs w:val="24"/>
          <w:lang w:val="es-ES" w:eastAsia="fr-FR"/>
        </w:rPr>
      </w:pPr>
    </w:p>
    <w:p w:rsidR="006B7A64" w:rsidRPr="00A308B0" w:rsidRDefault="006B7A64" w:rsidP="006B7A64">
      <w:pPr>
        <w:spacing w:after="0"/>
        <w:rPr>
          <w:b/>
          <w:lang w:val="es-ES"/>
        </w:rPr>
      </w:pPr>
      <w:r w:rsidRPr="00A308B0">
        <w:rPr>
          <w:rFonts w:eastAsia="Times New Roman" w:cstheme="majorHAnsi"/>
          <w:b/>
          <w:bCs/>
          <w:color w:val="121212"/>
          <w:lang w:val="es-ES" w:eastAsia="fr-FR"/>
        </w:rPr>
        <w:t>Gracias y ¡ánimo! Trabaja con rigor y método.</w:t>
      </w:r>
    </w:p>
    <w:p w:rsidR="006B7A64" w:rsidRPr="006B7A64" w:rsidRDefault="006B7A64" w:rsidP="006B7A64">
      <w:pPr>
        <w:pStyle w:val="Standard"/>
        <w:spacing w:before="57" w:line="276" w:lineRule="auto"/>
        <w:jc w:val="center"/>
        <w:rPr>
          <w:rFonts w:asciiTheme="majorHAnsi" w:hAnsiTheme="majorHAnsi" w:cstheme="majorHAnsi"/>
          <w:b/>
          <w:bCs/>
          <w:color w:val="000000"/>
          <w:sz w:val="22"/>
          <w:szCs w:val="22"/>
          <w:lang w:val="es-ES"/>
        </w:rPr>
      </w:pPr>
    </w:p>
    <w:p w:rsidR="006B7A64" w:rsidRPr="0011237C" w:rsidRDefault="006B7A64" w:rsidP="006B7A64">
      <w:pPr>
        <w:pStyle w:val="Standard"/>
        <w:spacing w:before="57" w:line="276" w:lineRule="auto"/>
        <w:jc w:val="both"/>
        <w:rPr>
          <w:rFonts w:asciiTheme="majorHAnsi" w:hAnsiTheme="majorHAnsi" w:cstheme="majorHAnsi"/>
          <w:i/>
          <w:iCs/>
          <w:color w:val="000000"/>
          <w:sz w:val="22"/>
          <w:szCs w:val="22"/>
          <w:lang w:val="es-ES"/>
        </w:rPr>
        <w:sectPr w:rsidR="006B7A64" w:rsidRPr="0011237C" w:rsidSect="006B7A64">
          <w:pgSz w:w="11906" w:h="16838"/>
          <w:pgMar w:top="709" w:right="1134" w:bottom="1134" w:left="1134" w:header="720" w:footer="720" w:gutter="0"/>
          <w:cols w:space="720"/>
        </w:sectPr>
      </w:pPr>
    </w:p>
    <w:p w:rsidR="006B7A64" w:rsidRPr="0011237C" w:rsidRDefault="006B7A64" w:rsidP="006B7A64">
      <w:pPr>
        <w:pStyle w:val="Standard"/>
        <w:spacing w:before="57" w:line="276" w:lineRule="auto"/>
        <w:jc w:val="both"/>
        <w:rPr>
          <w:rFonts w:asciiTheme="majorHAnsi" w:hAnsiTheme="majorHAnsi" w:cstheme="majorHAnsi"/>
          <w:i/>
          <w:iCs/>
          <w:color w:val="000000"/>
          <w:sz w:val="22"/>
          <w:szCs w:val="22"/>
          <w:lang w:val="es-ES"/>
        </w:rPr>
        <w:sectPr w:rsidR="006B7A64" w:rsidRPr="0011237C">
          <w:pgSz w:w="11906" w:h="16838"/>
          <w:pgMar w:top="1134" w:right="1134" w:bottom="1134" w:left="1134" w:header="720" w:footer="720" w:gutter="0"/>
          <w:cols w:space="720"/>
        </w:sectPr>
      </w:pPr>
    </w:p>
    <w:p w:rsidR="006B7A64" w:rsidRPr="0011237C" w:rsidRDefault="006B7A64" w:rsidP="006B7A64">
      <w:pPr>
        <w:pStyle w:val="Standard"/>
        <w:spacing w:before="57" w:line="276" w:lineRule="auto"/>
        <w:jc w:val="both"/>
        <w:rPr>
          <w:rFonts w:asciiTheme="majorHAnsi" w:hAnsiTheme="majorHAnsi" w:cstheme="majorHAnsi"/>
          <w:i/>
          <w:iCs/>
          <w:color w:val="000000"/>
          <w:sz w:val="22"/>
          <w:szCs w:val="22"/>
          <w:lang w:val="es-ES"/>
        </w:rPr>
      </w:pPr>
    </w:p>
    <w:p w:rsidR="006B7A64" w:rsidRDefault="006B7A64" w:rsidP="006B7A64">
      <w:pPr>
        <w:pStyle w:val="Standard"/>
        <w:spacing w:before="57" w:line="276" w:lineRule="auto"/>
        <w:jc w:val="both"/>
        <w:rPr>
          <w:rFonts w:asciiTheme="majorHAnsi" w:hAnsiTheme="majorHAnsi" w:cstheme="majorHAnsi"/>
          <w:color w:val="000000"/>
          <w:sz w:val="28"/>
          <w:szCs w:val="28"/>
          <w:u w:val="single"/>
        </w:rPr>
      </w:pPr>
      <w:r w:rsidRPr="006B7A64">
        <w:rPr>
          <w:rFonts w:asciiTheme="majorHAnsi" w:hAnsiTheme="majorHAnsi" w:cstheme="majorHAnsi"/>
          <w:i/>
          <w:iCs/>
          <w:color w:val="000000"/>
          <w:sz w:val="28"/>
          <w:szCs w:val="28"/>
          <w:u w:val="single"/>
        </w:rPr>
        <w:t>Ce sujet comporte les cinq documents suivants</w:t>
      </w:r>
      <w:r w:rsidRPr="006B7A64">
        <w:rPr>
          <w:rFonts w:asciiTheme="majorHAnsi" w:hAnsiTheme="majorHAnsi" w:cstheme="majorHAnsi"/>
          <w:color w:val="000000"/>
          <w:sz w:val="28"/>
          <w:szCs w:val="28"/>
          <w:u w:val="single"/>
        </w:rPr>
        <w:t> :</w:t>
      </w:r>
    </w:p>
    <w:p w:rsidR="006B7A64" w:rsidRPr="006B7A64" w:rsidRDefault="006B7A64" w:rsidP="006B7A64">
      <w:pPr>
        <w:pStyle w:val="Standard"/>
        <w:spacing w:before="57" w:line="276" w:lineRule="auto"/>
        <w:jc w:val="both"/>
        <w:rPr>
          <w:rFonts w:asciiTheme="majorHAnsi" w:hAnsiTheme="majorHAnsi" w:cstheme="majorHAnsi"/>
          <w:color w:val="000000"/>
          <w:sz w:val="28"/>
          <w:szCs w:val="28"/>
          <w:u w:val="single"/>
        </w:rPr>
      </w:pPr>
    </w:p>
    <w:p w:rsidR="006B7A64" w:rsidRPr="006B7A64" w:rsidRDefault="006B7A64" w:rsidP="006B7A64">
      <w:pPr>
        <w:pStyle w:val="Standard"/>
        <w:spacing w:before="57" w:line="276" w:lineRule="auto"/>
        <w:jc w:val="both"/>
        <w:rPr>
          <w:rFonts w:asciiTheme="majorHAnsi" w:hAnsiTheme="majorHAnsi" w:cstheme="majorHAnsi"/>
          <w:sz w:val="22"/>
          <w:szCs w:val="22"/>
          <w:lang w:val="es-ES"/>
        </w:rPr>
      </w:pPr>
      <w:r w:rsidRPr="006B7A64">
        <w:rPr>
          <w:rFonts w:asciiTheme="majorHAnsi" w:hAnsiTheme="majorHAnsi" w:cstheme="majorHAnsi"/>
          <w:b/>
          <w:bCs/>
          <w:color w:val="000000"/>
          <w:sz w:val="22"/>
          <w:szCs w:val="22"/>
          <w:lang w:val="es-ES"/>
        </w:rPr>
        <w:t xml:space="preserve">• </w:t>
      </w:r>
      <w:proofErr w:type="spellStart"/>
      <w:r w:rsidRPr="006B7A64">
        <w:rPr>
          <w:rFonts w:asciiTheme="majorHAnsi" w:hAnsiTheme="majorHAnsi" w:cstheme="majorHAnsi"/>
          <w:b/>
          <w:bCs/>
          <w:color w:val="000000"/>
          <w:sz w:val="22"/>
          <w:szCs w:val="22"/>
          <w:lang w:val="es-ES"/>
        </w:rPr>
        <w:t>Document</w:t>
      </w:r>
      <w:proofErr w:type="spellEnd"/>
      <w:r w:rsidRPr="006B7A64">
        <w:rPr>
          <w:rFonts w:asciiTheme="majorHAnsi" w:hAnsiTheme="majorHAnsi" w:cstheme="majorHAnsi"/>
          <w:b/>
          <w:bCs/>
          <w:color w:val="000000"/>
          <w:sz w:val="22"/>
          <w:szCs w:val="22"/>
          <w:lang w:val="es-ES"/>
        </w:rPr>
        <w:t xml:space="preserve"> </w:t>
      </w:r>
      <w:proofErr w:type="gramStart"/>
      <w:r w:rsidRPr="006B7A64">
        <w:rPr>
          <w:rFonts w:asciiTheme="majorHAnsi" w:hAnsiTheme="majorHAnsi" w:cstheme="majorHAnsi"/>
          <w:b/>
          <w:bCs/>
          <w:color w:val="000000"/>
          <w:sz w:val="22"/>
          <w:szCs w:val="22"/>
          <w:lang w:val="es-ES"/>
        </w:rPr>
        <w:t>1</w:t>
      </w:r>
      <w:r>
        <w:rPr>
          <w:rFonts w:asciiTheme="majorHAnsi" w:hAnsiTheme="majorHAnsi" w:cstheme="majorHAnsi"/>
          <w:b/>
          <w:bCs/>
          <w:color w:val="000000"/>
          <w:sz w:val="22"/>
          <w:szCs w:val="22"/>
          <w:lang w:val="es-ES"/>
        </w:rPr>
        <w:t xml:space="preserve"> </w:t>
      </w:r>
      <w:r w:rsidRPr="006B7A64">
        <w:rPr>
          <w:rFonts w:asciiTheme="majorHAnsi" w:hAnsiTheme="majorHAnsi" w:cstheme="majorHAnsi"/>
          <w:color w:val="000000"/>
          <w:sz w:val="22"/>
          <w:szCs w:val="22"/>
          <w:lang w:val="es-ES"/>
        </w:rPr>
        <w:t>:</w:t>
      </w:r>
      <w:proofErr w:type="gramEnd"/>
      <w:r w:rsidRPr="006B7A64">
        <w:rPr>
          <w:rFonts w:asciiTheme="majorHAnsi" w:hAnsiTheme="majorHAnsi" w:cstheme="majorHAnsi"/>
          <w:color w:val="000000"/>
          <w:sz w:val="22"/>
          <w:szCs w:val="22"/>
          <w:lang w:val="es-ES"/>
        </w:rPr>
        <w:t xml:space="preserve"> « Franco en la era de las noticias falsas », Nicolás Sesma y Guillermo Altares, </w:t>
      </w:r>
      <w:r w:rsidRPr="006B7A64">
        <w:rPr>
          <w:rFonts w:asciiTheme="majorHAnsi" w:hAnsiTheme="majorHAnsi" w:cstheme="majorHAnsi"/>
          <w:i/>
          <w:iCs/>
          <w:color w:val="000000"/>
          <w:sz w:val="22"/>
          <w:szCs w:val="22"/>
          <w:lang w:val="es-ES"/>
        </w:rPr>
        <w:t>El País</w:t>
      </w:r>
      <w:r w:rsidRPr="006B7A64">
        <w:rPr>
          <w:rFonts w:asciiTheme="majorHAnsi" w:hAnsiTheme="majorHAnsi" w:cstheme="majorHAnsi"/>
          <w:color w:val="000000"/>
          <w:sz w:val="22"/>
          <w:szCs w:val="22"/>
          <w:lang w:val="es-ES"/>
        </w:rPr>
        <w:t xml:space="preserve">, </w:t>
      </w:r>
      <w:r w:rsidRPr="006B7A64">
        <w:rPr>
          <w:rFonts w:asciiTheme="majorHAnsi" w:hAnsiTheme="majorHAnsi" w:cstheme="majorHAnsi"/>
          <w:color w:val="000000"/>
          <w:sz w:val="22"/>
          <w:szCs w:val="22"/>
          <w:u w:val="single"/>
          <w:lang w:val="es-ES"/>
        </w:rPr>
        <w:t>opinión</w:t>
      </w:r>
      <w:r w:rsidRPr="006B7A64">
        <w:rPr>
          <w:rFonts w:asciiTheme="majorHAnsi" w:hAnsiTheme="majorHAnsi" w:cstheme="majorHAnsi"/>
          <w:color w:val="000000"/>
          <w:sz w:val="22"/>
          <w:szCs w:val="22"/>
          <w:lang w:val="es-ES"/>
        </w:rPr>
        <w:t xml:space="preserve">, 19 de noviembre de 2025.  </w:t>
      </w:r>
    </w:p>
    <w:p w:rsidR="006B7A64" w:rsidRPr="006B7A64" w:rsidRDefault="006B7A64" w:rsidP="006B7A64">
      <w:pPr>
        <w:pStyle w:val="Standard"/>
        <w:spacing w:before="57" w:line="276" w:lineRule="auto"/>
        <w:jc w:val="both"/>
        <w:rPr>
          <w:rFonts w:asciiTheme="majorHAnsi" w:hAnsiTheme="majorHAnsi" w:cstheme="majorHAnsi"/>
          <w:color w:val="000000"/>
          <w:sz w:val="22"/>
          <w:szCs w:val="22"/>
          <w:lang w:val="es-ES"/>
        </w:rPr>
      </w:pPr>
      <w:r>
        <w:rPr>
          <w:rFonts w:asciiTheme="majorHAnsi" w:hAnsiTheme="majorHAnsi" w:cstheme="majorHAnsi"/>
          <w:b/>
          <w:bCs/>
          <w:color w:val="000000"/>
          <w:sz w:val="22"/>
          <w:szCs w:val="22"/>
          <w:lang w:val="es-ES"/>
        </w:rPr>
        <w:t xml:space="preserve">• </w:t>
      </w:r>
      <w:proofErr w:type="spellStart"/>
      <w:r w:rsidRPr="006B7A64">
        <w:rPr>
          <w:rFonts w:asciiTheme="majorHAnsi" w:hAnsiTheme="majorHAnsi" w:cstheme="majorHAnsi"/>
          <w:b/>
          <w:bCs/>
          <w:color w:val="000000"/>
          <w:sz w:val="22"/>
          <w:szCs w:val="22"/>
          <w:lang w:val="es-ES"/>
        </w:rPr>
        <w:t>Document</w:t>
      </w:r>
      <w:proofErr w:type="spellEnd"/>
      <w:r w:rsidRPr="006B7A64">
        <w:rPr>
          <w:rFonts w:asciiTheme="majorHAnsi" w:hAnsiTheme="majorHAnsi" w:cstheme="majorHAnsi"/>
          <w:b/>
          <w:bCs/>
          <w:color w:val="000000"/>
          <w:sz w:val="22"/>
          <w:szCs w:val="22"/>
          <w:lang w:val="es-ES"/>
        </w:rPr>
        <w:t xml:space="preserve"> </w:t>
      </w:r>
      <w:proofErr w:type="gramStart"/>
      <w:r w:rsidRPr="006B7A64">
        <w:rPr>
          <w:rFonts w:asciiTheme="majorHAnsi" w:hAnsiTheme="majorHAnsi" w:cstheme="majorHAnsi"/>
          <w:b/>
          <w:bCs/>
          <w:color w:val="000000"/>
          <w:sz w:val="22"/>
          <w:szCs w:val="22"/>
          <w:lang w:val="es-ES"/>
        </w:rPr>
        <w:t>2</w:t>
      </w:r>
      <w:r w:rsidRPr="006B7A64">
        <w:rPr>
          <w:rFonts w:asciiTheme="majorHAnsi" w:hAnsiTheme="majorHAnsi" w:cstheme="majorHAnsi"/>
          <w:color w:val="000000"/>
          <w:sz w:val="22"/>
          <w:szCs w:val="22"/>
          <w:lang w:val="es-ES"/>
        </w:rPr>
        <w:t> :</w:t>
      </w:r>
      <w:proofErr w:type="gramEnd"/>
      <w:r w:rsidRPr="006B7A64">
        <w:rPr>
          <w:rFonts w:asciiTheme="majorHAnsi" w:hAnsiTheme="majorHAnsi" w:cstheme="majorHAnsi"/>
          <w:color w:val="000000"/>
          <w:sz w:val="22"/>
          <w:szCs w:val="22"/>
          <w:lang w:val="es-ES"/>
        </w:rPr>
        <w:t xml:space="preserve"> « La urgencia de reforzar la memoria chilena », </w:t>
      </w:r>
      <w:proofErr w:type="spellStart"/>
      <w:r w:rsidRPr="006B7A64">
        <w:rPr>
          <w:rFonts w:asciiTheme="majorHAnsi" w:hAnsiTheme="majorHAnsi" w:cstheme="majorHAnsi"/>
          <w:color w:val="000000"/>
          <w:sz w:val="22"/>
          <w:szCs w:val="22"/>
          <w:lang w:val="es-ES"/>
        </w:rPr>
        <w:t>Yasna</w:t>
      </w:r>
      <w:proofErr w:type="spellEnd"/>
      <w:r w:rsidRPr="006B7A64">
        <w:rPr>
          <w:rFonts w:asciiTheme="majorHAnsi" w:hAnsiTheme="majorHAnsi" w:cstheme="majorHAnsi"/>
          <w:color w:val="000000"/>
          <w:sz w:val="22"/>
          <w:szCs w:val="22"/>
          <w:lang w:val="es-ES"/>
        </w:rPr>
        <w:t xml:space="preserve"> </w:t>
      </w:r>
      <w:proofErr w:type="spellStart"/>
      <w:r w:rsidRPr="006B7A64">
        <w:rPr>
          <w:rFonts w:asciiTheme="majorHAnsi" w:hAnsiTheme="majorHAnsi" w:cstheme="majorHAnsi"/>
          <w:color w:val="000000"/>
          <w:sz w:val="22"/>
          <w:szCs w:val="22"/>
          <w:lang w:val="es-ES"/>
        </w:rPr>
        <w:t>Mussa</w:t>
      </w:r>
      <w:proofErr w:type="spellEnd"/>
      <w:r w:rsidRPr="006B7A64">
        <w:rPr>
          <w:rFonts w:asciiTheme="majorHAnsi" w:hAnsiTheme="majorHAnsi" w:cstheme="majorHAnsi"/>
          <w:color w:val="000000"/>
          <w:sz w:val="22"/>
          <w:szCs w:val="22"/>
          <w:lang w:val="es-ES"/>
        </w:rPr>
        <w:t xml:space="preserve">, </w:t>
      </w:r>
      <w:r w:rsidRPr="006B7A64">
        <w:rPr>
          <w:rFonts w:asciiTheme="majorHAnsi" w:hAnsiTheme="majorHAnsi" w:cstheme="majorHAnsi"/>
          <w:i/>
          <w:iCs/>
          <w:color w:val="000000"/>
          <w:sz w:val="22"/>
          <w:szCs w:val="22"/>
          <w:lang w:val="es-ES"/>
        </w:rPr>
        <w:t>El País</w:t>
      </w:r>
      <w:r w:rsidRPr="006B7A64">
        <w:rPr>
          <w:rFonts w:asciiTheme="majorHAnsi" w:hAnsiTheme="majorHAnsi" w:cstheme="majorHAnsi"/>
          <w:color w:val="000000"/>
          <w:sz w:val="22"/>
          <w:szCs w:val="22"/>
          <w:lang w:val="es-ES"/>
        </w:rPr>
        <w:t xml:space="preserve">, </w:t>
      </w:r>
      <w:r w:rsidRPr="006B7A64">
        <w:rPr>
          <w:rFonts w:asciiTheme="majorHAnsi" w:hAnsiTheme="majorHAnsi" w:cstheme="majorHAnsi"/>
          <w:color w:val="000000"/>
          <w:sz w:val="22"/>
          <w:szCs w:val="22"/>
          <w:u w:val="single"/>
          <w:lang w:val="es-ES"/>
        </w:rPr>
        <w:t>opinión</w:t>
      </w:r>
      <w:r w:rsidRPr="006B7A64">
        <w:rPr>
          <w:rFonts w:asciiTheme="majorHAnsi" w:hAnsiTheme="majorHAnsi" w:cstheme="majorHAnsi"/>
          <w:color w:val="000000"/>
          <w:sz w:val="22"/>
          <w:szCs w:val="22"/>
          <w:lang w:val="es-ES"/>
        </w:rPr>
        <w:t>, 8 de julio de 2025.</w:t>
      </w:r>
    </w:p>
    <w:p w:rsidR="006B7A64" w:rsidRPr="006B7A64" w:rsidRDefault="006B7A64" w:rsidP="006B7A64">
      <w:pPr>
        <w:pStyle w:val="Standard"/>
        <w:spacing w:before="57" w:line="276" w:lineRule="auto"/>
        <w:jc w:val="both"/>
        <w:rPr>
          <w:rFonts w:asciiTheme="majorHAnsi" w:hAnsiTheme="majorHAnsi" w:cstheme="majorHAnsi"/>
          <w:sz w:val="22"/>
          <w:szCs w:val="22"/>
        </w:rPr>
      </w:pPr>
      <w:r w:rsidRPr="006B7A64">
        <w:rPr>
          <w:rFonts w:asciiTheme="majorHAnsi" w:hAnsiTheme="majorHAnsi" w:cstheme="majorHAnsi"/>
          <w:b/>
          <w:bCs/>
          <w:color w:val="000000"/>
          <w:sz w:val="22"/>
          <w:szCs w:val="22"/>
        </w:rPr>
        <w:t>• Document 3</w:t>
      </w:r>
      <w:r w:rsidRPr="006B7A64">
        <w:rPr>
          <w:rFonts w:asciiTheme="majorHAnsi" w:hAnsiTheme="majorHAnsi" w:cstheme="majorHAnsi"/>
          <w:color w:val="000000"/>
          <w:sz w:val="22"/>
          <w:szCs w:val="22"/>
        </w:rPr>
        <w:t> : « </w:t>
      </w:r>
      <w:r w:rsidRPr="006B7A64">
        <w:rPr>
          <w:rFonts w:asciiTheme="majorHAnsi" w:hAnsiTheme="majorHAnsi" w:cstheme="majorHAnsi"/>
          <w:i/>
          <w:iCs/>
          <w:color w:val="000000"/>
          <w:sz w:val="22"/>
          <w:szCs w:val="22"/>
        </w:rPr>
        <w:t>Crimes contre l’humanité à l’ESMA</w:t>
      </w:r>
      <w:r w:rsidRPr="006B7A64">
        <w:rPr>
          <w:rFonts w:asciiTheme="majorHAnsi" w:hAnsiTheme="majorHAnsi" w:cstheme="majorHAnsi"/>
          <w:color w:val="000000"/>
          <w:sz w:val="22"/>
          <w:szCs w:val="22"/>
        </w:rPr>
        <w:t xml:space="preserve"> : ancrer dans un lieu de mémoire la vérité sur les exactions de la dictature argentine », André </w:t>
      </w:r>
      <w:proofErr w:type="spellStart"/>
      <w:r w:rsidRPr="006B7A64">
        <w:rPr>
          <w:rFonts w:asciiTheme="majorHAnsi" w:hAnsiTheme="majorHAnsi" w:cstheme="majorHAnsi"/>
          <w:color w:val="000000"/>
          <w:sz w:val="22"/>
          <w:szCs w:val="22"/>
        </w:rPr>
        <w:t>Loez</w:t>
      </w:r>
      <w:proofErr w:type="spellEnd"/>
      <w:r w:rsidRPr="006B7A64">
        <w:rPr>
          <w:rFonts w:asciiTheme="majorHAnsi" w:hAnsiTheme="majorHAnsi" w:cstheme="majorHAnsi"/>
          <w:color w:val="000000"/>
          <w:sz w:val="22"/>
          <w:szCs w:val="22"/>
        </w:rPr>
        <w:t xml:space="preserve">, </w:t>
      </w:r>
      <w:r w:rsidRPr="006B7A64">
        <w:rPr>
          <w:rFonts w:asciiTheme="majorHAnsi" w:hAnsiTheme="majorHAnsi" w:cstheme="majorHAnsi"/>
          <w:i/>
          <w:iCs/>
          <w:color w:val="000000"/>
          <w:sz w:val="22"/>
          <w:szCs w:val="22"/>
        </w:rPr>
        <w:t>Le Monde</w:t>
      </w:r>
      <w:r w:rsidRPr="006B7A64">
        <w:rPr>
          <w:rFonts w:asciiTheme="majorHAnsi" w:hAnsiTheme="majorHAnsi" w:cstheme="majorHAnsi"/>
          <w:color w:val="000000"/>
          <w:sz w:val="22"/>
          <w:szCs w:val="22"/>
        </w:rPr>
        <w:t xml:space="preserve"> (Le Monde des livres), 14 février 2026.</w:t>
      </w:r>
    </w:p>
    <w:p w:rsidR="006B7A64" w:rsidRPr="006B7A64" w:rsidRDefault="006B7A64" w:rsidP="006B7A64">
      <w:pPr>
        <w:pStyle w:val="Standard"/>
        <w:spacing w:before="57" w:line="276" w:lineRule="auto"/>
        <w:jc w:val="both"/>
        <w:rPr>
          <w:rFonts w:asciiTheme="majorHAnsi" w:hAnsiTheme="majorHAnsi" w:cstheme="majorHAnsi"/>
          <w:sz w:val="22"/>
          <w:szCs w:val="22"/>
          <w:lang w:val="es-ES"/>
        </w:rPr>
      </w:pPr>
      <w:r w:rsidRPr="006B7A64">
        <w:rPr>
          <w:rFonts w:asciiTheme="majorHAnsi" w:hAnsiTheme="majorHAnsi" w:cstheme="majorHAnsi"/>
          <w:b/>
          <w:bCs/>
          <w:sz w:val="22"/>
          <w:szCs w:val="22"/>
          <w:lang w:val="es-ES"/>
        </w:rPr>
        <w:t xml:space="preserve">• </w:t>
      </w:r>
      <w:proofErr w:type="spellStart"/>
      <w:r w:rsidRPr="006B7A64">
        <w:rPr>
          <w:rFonts w:asciiTheme="majorHAnsi" w:hAnsiTheme="majorHAnsi" w:cstheme="majorHAnsi"/>
          <w:b/>
          <w:bCs/>
          <w:sz w:val="22"/>
          <w:szCs w:val="22"/>
          <w:lang w:val="es-ES"/>
        </w:rPr>
        <w:t>Document</w:t>
      </w:r>
      <w:proofErr w:type="spellEnd"/>
      <w:r w:rsidRPr="006B7A64">
        <w:rPr>
          <w:rFonts w:asciiTheme="majorHAnsi" w:hAnsiTheme="majorHAnsi" w:cstheme="majorHAnsi"/>
          <w:b/>
          <w:bCs/>
          <w:sz w:val="22"/>
          <w:szCs w:val="22"/>
          <w:lang w:val="es-ES"/>
        </w:rPr>
        <w:t xml:space="preserve"> </w:t>
      </w:r>
      <w:proofErr w:type="gramStart"/>
      <w:r w:rsidRPr="006B7A64">
        <w:rPr>
          <w:rFonts w:asciiTheme="majorHAnsi" w:hAnsiTheme="majorHAnsi" w:cstheme="majorHAnsi"/>
          <w:b/>
          <w:bCs/>
          <w:sz w:val="22"/>
          <w:szCs w:val="22"/>
          <w:lang w:val="es-ES"/>
        </w:rPr>
        <w:t>4</w:t>
      </w:r>
      <w:r w:rsidRPr="006B7A64">
        <w:rPr>
          <w:rFonts w:asciiTheme="majorHAnsi" w:hAnsiTheme="majorHAnsi" w:cstheme="majorHAnsi"/>
          <w:sz w:val="22"/>
          <w:szCs w:val="22"/>
          <w:lang w:val="es-ES"/>
        </w:rPr>
        <w:t> :</w:t>
      </w:r>
      <w:proofErr w:type="gramEnd"/>
      <w:r w:rsidRPr="006B7A64">
        <w:rPr>
          <w:rFonts w:asciiTheme="majorHAnsi" w:hAnsiTheme="majorHAnsi" w:cstheme="majorHAnsi"/>
          <w:sz w:val="22"/>
          <w:szCs w:val="22"/>
          <w:lang w:val="es-ES"/>
        </w:rPr>
        <w:t xml:space="preserve"> publicación en la cuenta Instagram del grupo « Jóvenes por la Libertad » (partidarios de Javier </w:t>
      </w:r>
      <w:proofErr w:type="spellStart"/>
      <w:r w:rsidRPr="006B7A64">
        <w:rPr>
          <w:rFonts w:asciiTheme="majorHAnsi" w:hAnsiTheme="majorHAnsi" w:cstheme="majorHAnsi"/>
          <w:sz w:val="22"/>
          <w:szCs w:val="22"/>
          <w:lang w:val="es-ES"/>
        </w:rPr>
        <w:t>Milei</w:t>
      </w:r>
      <w:proofErr w:type="spellEnd"/>
      <w:r w:rsidRPr="006B7A64">
        <w:rPr>
          <w:rFonts w:asciiTheme="majorHAnsi" w:hAnsiTheme="majorHAnsi" w:cstheme="majorHAnsi"/>
          <w:sz w:val="22"/>
          <w:szCs w:val="22"/>
          <w:lang w:val="es-ES"/>
        </w:rPr>
        <w:t xml:space="preserve">) el día 24 de marzo de 2025 </w:t>
      </w:r>
    </w:p>
    <w:p w:rsidR="006B7A64" w:rsidRPr="006B7A64" w:rsidRDefault="006B7A64" w:rsidP="006B7A64">
      <w:pPr>
        <w:pStyle w:val="Standard"/>
        <w:spacing w:before="57" w:line="276" w:lineRule="auto"/>
        <w:jc w:val="both"/>
        <w:rPr>
          <w:rFonts w:asciiTheme="majorHAnsi" w:hAnsiTheme="majorHAnsi" w:cstheme="majorHAnsi"/>
          <w:color w:val="000000"/>
          <w:sz w:val="22"/>
          <w:szCs w:val="22"/>
          <w:lang w:val="es-ES"/>
        </w:rPr>
      </w:pPr>
      <w:r>
        <w:rPr>
          <w:rFonts w:asciiTheme="majorHAnsi" w:hAnsiTheme="majorHAnsi" w:cstheme="majorHAnsi"/>
          <w:b/>
          <w:bCs/>
          <w:color w:val="000000"/>
          <w:sz w:val="22"/>
          <w:szCs w:val="22"/>
          <w:lang w:val="es-ES"/>
        </w:rPr>
        <w:t xml:space="preserve">• </w:t>
      </w:r>
      <w:proofErr w:type="spellStart"/>
      <w:r w:rsidRPr="006B7A64">
        <w:rPr>
          <w:rFonts w:asciiTheme="majorHAnsi" w:hAnsiTheme="majorHAnsi" w:cstheme="majorHAnsi"/>
          <w:b/>
          <w:bCs/>
          <w:color w:val="000000"/>
          <w:sz w:val="22"/>
          <w:szCs w:val="22"/>
          <w:lang w:val="es-ES"/>
        </w:rPr>
        <w:t>Document</w:t>
      </w:r>
      <w:proofErr w:type="spellEnd"/>
      <w:r w:rsidRPr="006B7A64">
        <w:rPr>
          <w:rFonts w:asciiTheme="majorHAnsi" w:hAnsiTheme="majorHAnsi" w:cstheme="majorHAnsi"/>
          <w:b/>
          <w:bCs/>
          <w:color w:val="000000"/>
          <w:sz w:val="22"/>
          <w:szCs w:val="22"/>
          <w:lang w:val="es-ES"/>
        </w:rPr>
        <w:t xml:space="preserve"> </w:t>
      </w:r>
      <w:proofErr w:type="gramStart"/>
      <w:r w:rsidRPr="006B7A64">
        <w:rPr>
          <w:rFonts w:asciiTheme="majorHAnsi" w:hAnsiTheme="majorHAnsi" w:cstheme="majorHAnsi"/>
          <w:b/>
          <w:bCs/>
          <w:color w:val="000000"/>
          <w:sz w:val="22"/>
          <w:szCs w:val="22"/>
          <w:lang w:val="es-ES"/>
        </w:rPr>
        <w:t>5</w:t>
      </w:r>
      <w:r w:rsidRPr="006B7A64">
        <w:rPr>
          <w:rFonts w:asciiTheme="majorHAnsi" w:hAnsiTheme="majorHAnsi" w:cstheme="majorHAnsi"/>
          <w:color w:val="000000"/>
          <w:sz w:val="22"/>
          <w:szCs w:val="22"/>
          <w:lang w:val="es-ES"/>
        </w:rPr>
        <w:t> :</w:t>
      </w:r>
      <w:proofErr w:type="gramEnd"/>
      <w:r w:rsidRPr="006B7A64">
        <w:rPr>
          <w:rFonts w:asciiTheme="majorHAnsi" w:hAnsiTheme="majorHAnsi" w:cstheme="majorHAnsi"/>
          <w:color w:val="000000"/>
          <w:sz w:val="22"/>
          <w:szCs w:val="22"/>
          <w:lang w:val="es-ES"/>
        </w:rPr>
        <w:t xml:space="preserve"> resultados de la encuesta monográfica del instituto 40dB para EL PAÍS y la Cadena SER con motivo del 50 aniversario de la muerte de Franco (respuestas a dos de las 28 preguntas).</w:t>
      </w:r>
    </w:p>
    <w:p w:rsidR="006B7A64" w:rsidRPr="006B7A64" w:rsidRDefault="006B7A64" w:rsidP="006B7A64">
      <w:pPr>
        <w:pStyle w:val="Standard"/>
        <w:spacing w:before="57" w:line="276" w:lineRule="auto"/>
        <w:jc w:val="both"/>
        <w:rPr>
          <w:rFonts w:asciiTheme="majorHAnsi" w:hAnsiTheme="majorHAnsi" w:cstheme="majorHAnsi"/>
          <w:color w:val="000000"/>
          <w:sz w:val="22"/>
          <w:szCs w:val="22"/>
          <w:lang w:val="es-ES"/>
        </w:rPr>
      </w:pPr>
    </w:p>
    <w:p w:rsidR="006B7A64" w:rsidRPr="006B7A64" w:rsidRDefault="006B7A64" w:rsidP="006B7A64">
      <w:pPr>
        <w:pStyle w:val="Standard"/>
        <w:spacing w:before="57" w:line="276" w:lineRule="auto"/>
        <w:jc w:val="both"/>
        <w:rPr>
          <w:rFonts w:asciiTheme="majorHAnsi" w:hAnsiTheme="majorHAnsi" w:cstheme="majorHAnsi"/>
          <w:b/>
          <w:bCs/>
          <w:color w:val="000000"/>
          <w:sz w:val="22"/>
          <w:szCs w:val="22"/>
        </w:rPr>
      </w:pPr>
      <w:r w:rsidRPr="006B7A64">
        <w:rPr>
          <w:rFonts w:asciiTheme="majorHAnsi" w:hAnsiTheme="majorHAnsi" w:cstheme="majorHAnsi"/>
          <w:b/>
          <w:bCs/>
          <w:color w:val="000000"/>
          <w:sz w:val="22"/>
          <w:szCs w:val="22"/>
        </w:rPr>
        <w:t>I – Compréhension : résumé analytique comparatif</w:t>
      </w:r>
    </w:p>
    <w:p w:rsidR="006B7A64" w:rsidRPr="006B7A64" w:rsidRDefault="006B7A64" w:rsidP="006B7A64">
      <w:pPr>
        <w:pStyle w:val="Standard"/>
        <w:spacing w:line="276" w:lineRule="auto"/>
        <w:jc w:val="both"/>
        <w:rPr>
          <w:rFonts w:asciiTheme="majorHAnsi" w:hAnsiTheme="majorHAnsi" w:cstheme="majorHAnsi"/>
          <w:i/>
          <w:iCs/>
          <w:color w:val="000000"/>
          <w:sz w:val="22"/>
          <w:szCs w:val="22"/>
        </w:rPr>
      </w:pPr>
      <w:r w:rsidRPr="006B7A64">
        <w:rPr>
          <w:rFonts w:asciiTheme="majorHAnsi" w:hAnsiTheme="majorHAnsi" w:cstheme="majorHAnsi"/>
          <w:i/>
          <w:iCs/>
          <w:color w:val="000000"/>
          <w:sz w:val="22"/>
          <w:szCs w:val="22"/>
        </w:rPr>
        <w:t xml:space="preserve">Répondre dans la langue cible à la question posée </w:t>
      </w:r>
      <w:r w:rsidRPr="006B7A64">
        <w:rPr>
          <w:rFonts w:asciiTheme="majorHAnsi" w:hAnsiTheme="majorHAnsi" w:cstheme="majorHAnsi"/>
          <w:b/>
          <w:i/>
          <w:iCs/>
          <w:color w:val="000000"/>
          <w:sz w:val="28"/>
          <w:szCs w:val="28"/>
          <w:u w:val="single"/>
        </w:rPr>
        <w:t>en 250 mots</w:t>
      </w:r>
      <w:r w:rsidRPr="006B7A64">
        <w:rPr>
          <w:rFonts w:asciiTheme="majorHAnsi" w:hAnsiTheme="majorHAnsi" w:cstheme="majorHAnsi"/>
          <w:i/>
          <w:iCs/>
          <w:color w:val="000000"/>
          <w:sz w:val="22"/>
          <w:szCs w:val="22"/>
        </w:rPr>
        <w:t xml:space="preserve"> (+ ou – 10 %) en identifiant et en comparant les informations pertinentes dans les documents 1 et 2 du dossier, sans commentaire personnel ni paraphrase.</w:t>
      </w:r>
    </w:p>
    <w:p w:rsidR="006B7A64" w:rsidRPr="0011237C" w:rsidRDefault="006B7A64" w:rsidP="006B7A64">
      <w:pPr>
        <w:pStyle w:val="Standard"/>
        <w:spacing w:line="276" w:lineRule="auto"/>
        <w:jc w:val="both"/>
        <w:rPr>
          <w:rFonts w:asciiTheme="majorHAnsi" w:hAnsiTheme="majorHAnsi" w:cstheme="majorHAnsi"/>
          <w:color w:val="000000"/>
          <w:sz w:val="22"/>
          <w:szCs w:val="22"/>
          <w:u w:val="single"/>
        </w:rPr>
      </w:pPr>
    </w:p>
    <w:p w:rsidR="006B7A64" w:rsidRPr="006B7A64" w:rsidRDefault="006B7A64" w:rsidP="006B7A64">
      <w:pPr>
        <w:pStyle w:val="Standard"/>
        <w:spacing w:line="276" w:lineRule="auto"/>
        <w:jc w:val="both"/>
        <w:rPr>
          <w:rFonts w:asciiTheme="majorHAnsi" w:hAnsiTheme="majorHAnsi" w:cstheme="majorHAnsi"/>
          <w:color w:val="000000"/>
          <w:sz w:val="22"/>
          <w:szCs w:val="22"/>
          <w:lang w:val="es-ES"/>
        </w:rPr>
      </w:pPr>
      <w:proofErr w:type="spellStart"/>
      <w:r w:rsidRPr="006B7A64">
        <w:rPr>
          <w:rFonts w:asciiTheme="majorHAnsi" w:hAnsiTheme="majorHAnsi" w:cstheme="majorHAnsi"/>
          <w:color w:val="000000"/>
          <w:sz w:val="22"/>
          <w:szCs w:val="22"/>
          <w:u w:val="single"/>
          <w:lang w:val="es-ES"/>
        </w:rPr>
        <w:t>Question</w:t>
      </w:r>
      <w:proofErr w:type="spellEnd"/>
      <w:r w:rsidRPr="006B7A64">
        <w:rPr>
          <w:rFonts w:asciiTheme="majorHAnsi" w:hAnsiTheme="majorHAnsi" w:cstheme="majorHAnsi"/>
          <w:color w:val="000000"/>
          <w:sz w:val="22"/>
          <w:szCs w:val="22"/>
          <w:u w:val="single"/>
          <w:lang w:val="es-ES"/>
        </w:rPr>
        <w:t xml:space="preserve"> </w:t>
      </w:r>
      <w:proofErr w:type="gramStart"/>
      <w:r w:rsidRPr="006B7A64">
        <w:rPr>
          <w:rFonts w:asciiTheme="majorHAnsi" w:hAnsiTheme="majorHAnsi" w:cstheme="majorHAnsi"/>
          <w:color w:val="000000"/>
          <w:sz w:val="22"/>
          <w:szCs w:val="22"/>
          <w:u w:val="single"/>
          <w:lang w:val="es-ES"/>
        </w:rPr>
        <w:t>1</w:t>
      </w:r>
      <w:r w:rsidRPr="006B7A64">
        <w:rPr>
          <w:rFonts w:asciiTheme="majorHAnsi" w:hAnsiTheme="majorHAnsi" w:cstheme="majorHAnsi"/>
          <w:color w:val="000000"/>
          <w:sz w:val="22"/>
          <w:szCs w:val="22"/>
          <w:lang w:val="es-ES"/>
        </w:rPr>
        <w:t> :</w:t>
      </w:r>
      <w:proofErr w:type="gramEnd"/>
      <w:r w:rsidRPr="006B7A64">
        <w:rPr>
          <w:rFonts w:asciiTheme="majorHAnsi" w:hAnsiTheme="majorHAnsi" w:cstheme="majorHAnsi"/>
          <w:color w:val="000000"/>
          <w:sz w:val="22"/>
          <w:szCs w:val="22"/>
          <w:lang w:val="es-ES"/>
        </w:rPr>
        <w:t xml:space="preserve"> ¿qué visión de la batalla por el relato sobre el pasado transmiten los documentos 1 y 2?</w:t>
      </w:r>
    </w:p>
    <w:p w:rsidR="006B7A64" w:rsidRPr="006B7A64" w:rsidRDefault="006B7A64" w:rsidP="006B7A64">
      <w:pPr>
        <w:pStyle w:val="Standard"/>
        <w:spacing w:before="57" w:line="276" w:lineRule="auto"/>
        <w:jc w:val="both"/>
        <w:rPr>
          <w:rFonts w:asciiTheme="majorHAnsi" w:hAnsiTheme="majorHAnsi" w:cstheme="majorHAnsi"/>
          <w:b/>
          <w:bCs/>
          <w:color w:val="000000"/>
          <w:sz w:val="22"/>
          <w:szCs w:val="22"/>
          <w:lang w:val="es-ES"/>
        </w:rPr>
      </w:pPr>
    </w:p>
    <w:p w:rsidR="006B7A64" w:rsidRPr="006B7A64" w:rsidRDefault="006B7A64" w:rsidP="006B7A64">
      <w:pPr>
        <w:pStyle w:val="Standard"/>
        <w:spacing w:before="57" w:line="276" w:lineRule="auto"/>
        <w:jc w:val="both"/>
        <w:rPr>
          <w:rFonts w:asciiTheme="majorHAnsi" w:hAnsiTheme="majorHAnsi" w:cstheme="majorHAnsi"/>
          <w:color w:val="000000"/>
          <w:sz w:val="22"/>
          <w:szCs w:val="22"/>
        </w:rPr>
      </w:pPr>
      <w:r w:rsidRPr="006B7A64">
        <w:rPr>
          <w:rFonts w:asciiTheme="majorHAnsi" w:hAnsiTheme="majorHAnsi" w:cstheme="majorHAnsi"/>
          <w:b/>
          <w:bCs/>
          <w:color w:val="000000"/>
          <w:sz w:val="22"/>
          <w:szCs w:val="22"/>
        </w:rPr>
        <w:t>II – Expression : essai argumenté</w:t>
      </w:r>
      <w:r w:rsidRPr="006B7A64">
        <w:rPr>
          <w:rFonts w:asciiTheme="majorHAnsi" w:hAnsiTheme="majorHAnsi" w:cstheme="majorHAnsi"/>
          <w:color w:val="000000"/>
          <w:sz w:val="22"/>
          <w:szCs w:val="22"/>
        </w:rPr>
        <w:t xml:space="preserve">  </w:t>
      </w:r>
    </w:p>
    <w:p w:rsidR="006B7A64" w:rsidRPr="006B7A64" w:rsidRDefault="006B7A64" w:rsidP="006B7A64">
      <w:pPr>
        <w:pStyle w:val="Standard"/>
        <w:spacing w:before="57" w:line="276" w:lineRule="auto"/>
        <w:jc w:val="both"/>
        <w:rPr>
          <w:rFonts w:asciiTheme="majorHAnsi" w:hAnsiTheme="majorHAnsi" w:cstheme="majorHAnsi"/>
          <w:i/>
          <w:iCs/>
          <w:color w:val="000000"/>
          <w:sz w:val="22"/>
          <w:szCs w:val="22"/>
        </w:rPr>
      </w:pPr>
      <w:r w:rsidRPr="006B7A64">
        <w:rPr>
          <w:rFonts w:asciiTheme="majorHAnsi" w:hAnsiTheme="majorHAnsi" w:cstheme="majorHAnsi"/>
          <w:i/>
          <w:iCs/>
          <w:color w:val="000000"/>
          <w:sz w:val="22"/>
          <w:szCs w:val="22"/>
        </w:rPr>
        <w:t xml:space="preserve">Répondre dans la langue cible à la question posée </w:t>
      </w:r>
      <w:r w:rsidRPr="006B7A64">
        <w:rPr>
          <w:rFonts w:asciiTheme="majorHAnsi" w:hAnsiTheme="majorHAnsi" w:cstheme="majorHAnsi"/>
          <w:b/>
          <w:i/>
          <w:iCs/>
          <w:color w:val="000000"/>
          <w:sz w:val="28"/>
          <w:szCs w:val="28"/>
          <w:u w:val="single"/>
        </w:rPr>
        <w:t>en 350 mots</w:t>
      </w:r>
      <w:r w:rsidRPr="006B7A64">
        <w:rPr>
          <w:rFonts w:asciiTheme="majorHAnsi" w:hAnsiTheme="majorHAnsi" w:cstheme="majorHAnsi"/>
          <w:i/>
          <w:iCs/>
          <w:color w:val="000000"/>
          <w:sz w:val="22"/>
          <w:szCs w:val="22"/>
        </w:rPr>
        <w:t xml:space="preserve"> (+ ou – 10 %) en réagissant au contenu du dossier, sans paraphraser celui-ci, tout en développant votre opinion personnelle. Vous devez illustrer votre argumentation avec des exemples culturels, civilisationnels et/ou historiques du monde hispanophone.</w:t>
      </w:r>
    </w:p>
    <w:p w:rsidR="006B7A64" w:rsidRPr="0011237C" w:rsidRDefault="006B7A64" w:rsidP="006B7A64">
      <w:pPr>
        <w:pStyle w:val="Standard"/>
        <w:spacing w:line="276" w:lineRule="auto"/>
        <w:jc w:val="both"/>
        <w:rPr>
          <w:rFonts w:asciiTheme="majorHAnsi" w:hAnsiTheme="majorHAnsi" w:cstheme="majorHAnsi"/>
          <w:color w:val="000000"/>
          <w:sz w:val="22"/>
          <w:szCs w:val="22"/>
          <w:u w:val="single"/>
        </w:rPr>
      </w:pPr>
    </w:p>
    <w:p w:rsidR="006B7A64" w:rsidRPr="006B7A64" w:rsidRDefault="006B7A64" w:rsidP="006B7A64">
      <w:pPr>
        <w:pStyle w:val="Standard"/>
        <w:spacing w:line="276" w:lineRule="auto"/>
        <w:jc w:val="both"/>
        <w:rPr>
          <w:rFonts w:asciiTheme="majorHAnsi" w:hAnsiTheme="majorHAnsi" w:cstheme="majorHAnsi"/>
          <w:sz w:val="22"/>
          <w:szCs w:val="22"/>
          <w:lang w:val="es-ES"/>
        </w:rPr>
      </w:pPr>
      <w:proofErr w:type="spellStart"/>
      <w:r w:rsidRPr="006B7A64">
        <w:rPr>
          <w:rFonts w:asciiTheme="majorHAnsi" w:hAnsiTheme="majorHAnsi" w:cstheme="majorHAnsi"/>
          <w:color w:val="000000"/>
          <w:sz w:val="22"/>
          <w:szCs w:val="22"/>
          <w:u w:val="single"/>
          <w:lang w:val="es-ES"/>
        </w:rPr>
        <w:t>Question</w:t>
      </w:r>
      <w:proofErr w:type="spellEnd"/>
      <w:r w:rsidRPr="006B7A64">
        <w:rPr>
          <w:rFonts w:asciiTheme="majorHAnsi" w:hAnsiTheme="majorHAnsi" w:cstheme="majorHAnsi"/>
          <w:color w:val="000000"/>
          <w:sz w:val="22"/>
          <w:szCs w:val="22"/>
          <w:u w:val="single"/>
          <w:lang w:val="es-ES"/>
        </w:rPr>
        <w:t xml:space="preserve"> </w:t>
      </w:r>
      <w:proofErr w:type="gramStart"/>
      <w:r w:rsidRPr="006B7A64">
        <w:rPr>
          <w:rFonts w:asciiTheme="majorHAnsi" w:hAnsiTheme="majorHAnsi" w:cstheme="majorHAnsi"/>
          <w:color w:val="000000"/>
          <w:sz w:val="22"/>
          <w:szCs w:val="22"/>
          <w:u w:val="single"/>
          <w:lang w:val="es-ES"/>
        </w:rPr>
        <w:t>2</w:t>
      </w:r>
      <w:r w:rsidRPr="006B7A64">
        <w:rPr>
          <w:rFonts w:asciiTheme="majorHAnsi" w:hAnsiTheme="majorHAnsi" w:cstheme="majorHAnsi"/>
          <w:color w:val="000000"/>
          <w:sz w:val="22"/>
          <w:szCs w:val="22"/>
          <w:lang w:val="es-ES"/>
        </w:rPr>
        <w:t> :</w:t>
      </w:r>
      <w:proofErr w:type="gramEnd"/>
      <w:r w:rsidRPr="006B7A64">
        <w:rPr>
          <w:rFonts w:asciiTheme="majorHAnsi" w:hAnsiTheme="majorHAnsi" w:cstheme="majorHAnsi"/>
          <w:color w:val="000000"/>
          <w:sz w:val="22"/>
          <w:szCs w:val="22"/>
          <w:lang w:val="es-ES"/>
        </w:rPr>
        <w:t xml:space="preserve"> según usted, ¿qué consecuencias pueden tener los debates políticos sobre el pasado histórico en el mundo hispánico?</w:t>
      </w:r>
    </w:p>
    <w:p w:rsidR="006B7A64" w:rsidRPr="006B7A64" w:rsidRDefault="006B7A64" w:rsidP="006B7A64">
      <w:pPr>
        <w:pStyle w:val="Standard"/>
        <w:spacing w:line="276" w:lineRule="auto"/>
        <w:jc w:val="both"/>
        <w:rPr>
          <w:rFonts w:asciiTheme="majorHAnsi" w:hAnsiTheme="majorHAnsi" w:cstheme="majorHAnsi"/>
          <w:b/>
          <w:bCs/>
          <w:color w:val="000000"/>
          <w:sz w:val="22"/>
          <w:szCs w:val="22"/>
          <w:lang w:val="es-ES"/>
        </w:rPr>
      </w:pPr>
      <w:r w:rsidRPr="006B7A64">
        <w:rPr>
          <w:rFonts w:asciiTheme="majorHAnsi" w:hAnsiTheme="majorHAnsi" w:cstheme="majorHAnsi"/>
          <w:color w:val="000000"/>
          <w:sz w:val="22"/>
          <w:szCs w:val="22"/>
          <w:lang w:val="es-ES"/>
        </w:rPr>
        <w:t xml:space="preserve">Justifique su respuesta apoyándose tanto en los documentos del </w:t>
      </w:r>
      <w:r w:rsidRPr="006B7A64">
        <w:rPr>
          <w:rFonts w:asciiTheme="majorHAnsi" w:hAnsiTheme="majorHAnsi" w:cstheme="majorHAnsi"/>
          <w:i/>
          <w:iCs/>
          <w:color w:val="000000"/>
          <w:sz w:val="22"/>
          <w:szCs w:val="22"/>
          <w:lang w:val="es-ES"/>
        </w:rPr>
        <w:t>dosier</w:t>
      </w:r>
      <w:r w:rsidRPr="006B7A64">
        <w:rPr>
          <w:rFonts w:asciiTheme="majorHAnsi" w:hAnsiTheme="majorHAnsi" w:cstheme="majorHAnsi"/>
          <w:color w:val="000000"/>
          <w:sz w:val="22"/>
          <w:szCs w:val="22"/>
          <w:lang w:val="es-ES"/>
        </w:rPr>
        <w:t xml:space="preserve"> como en sus conocimientos personales.</w:t>
      </w:r>
    </w:p>
    <w:p w:rsidR="006B7A64" w:rsidRPr="006B7A64" w:rsidRDefault="006B7A64" w:rsidP="006B7A64">
      <w:pPr>
        <w:pStyle w:val="Standard"/>
        <w:spacing w:before="57" w:line="276" w:lineRule="auto"/>
        <w:jc w:val="both"/>
        <w:rPr>
          <w:rFonts w:asciiTheme="majorHAnsi" w:hAnsiTheme="majorHAnsi" w:cstheme="majorHAnsi"/>
          <w:b/>
          <w:bCs/>
          <w:color w:val="000000"/>
          <w:sz w:val="22"/>
          <w:szCs w:val="22"/>
          <w:lang w:val="es-ES"/>
        </w:rPr>
      </w:pPr>
    </w:p>
    <w:p w:rsidR="006B7A64" w:rsidRPr="006B7A64" w:rsidRDefault="006B7A64" w:rsidP="006B7A64">
      <w:pPr>
        <w:pStyle w:val="Standard"/>
        <w:spacing w:before="57" w:line="276" w:lineRule="auto"/>
        <w:jc w:val="both"/>
        <w:rPr>
          <w:rFonts w:asciiTheme="majorHAnsi" w:hAnsiTheme="majorHAnsi" w:cstheme="majorHAnsi"/>
          <w:sz w:val="22"/>
          <w:szCs w:val="22"/>
        </w:rPr>
      </w:pPr>
      <w:r w:rsidRPr="006B7A64">
        <w:rPr>
          <w:rFonts w:asciiTheme="majorHAnsi" w:hAnsiTheme="majorHAnsi" w:cstheme="majorHAnsi"/>
          <w:b/>
          <w:bCs/>
          <w:color w:val="000000"/>
          <w:sz w:val="22"/>
          <w:szCs w:val="22"/>
        </w:rPr>
        <w:t>III – Traduction </w:t>
      </w:r>
      <w:r w:rsidRPr="006B7A64">
        <w:rPr>
          <w:rFonts w:asciiTheme="majorHAnsi" w:hAnsiTheme="majorHAnsi" w:cstheme="majorHAnsi"/>
          <w:color w:val="000000"/>
          <w:sz w:val="22"/>
          <w:szCs w:val="22"/>
        </w:rPr>
        <w:t xml:space="preserve">: </w:t>
      </w:r>
      <w:r w:rsidRPr="006B7A64">
        <w:rPr>
          <w:rFonts w:asciiTheme="majorHAnsi" w:hAnsiTheme="majorHAnsi" w:cstheme="majorHAnsi"/>
          <w:i/>
          <w:iCs/>
          <w:color w:val="000000"/>
          <w:sz w:val="22"/>
          <w:szCs w:val="22"/>
        </w:rPr>
        <w:t xml:space="preserve">traduisez du français vers l’espagnol (thème) les passages </w:t>
      </w:r>
      <w:r>
        <w:rPr>
          <w:rFonts w:asciiTheme="majorHAnsi" w:hAnsiTheme="majorHAnsi" w:cstheme="majorHAnsi"/>
          <w:i/>
          <w:iCs/>
          <w:color w:val="000000"/>
          <w:sz w:val="22"/>
          <w:szCs w:val="22"/>
        </w:rPr>
        <w:t xml:space="preserve">en gras et </w:t>
      </w:r>
      <w:r w:rsidRPr="006B7A64">
        <w:rPr>
          <w:rFonts w:asciiTheme="majorHAnsi" w:hAnsiTheme="majorHAnsi" w:cstheme="majorHAnsi"/>
          <w:i/>
          <w:iCs/>
          <w:color w:val="000000"/>
          <w:sz w:val="22"/>
          <w:szCs w:val="22"/>
        </w:rPr>
        <w:t xml:space="preserve">soulignés.   </w:t>
      </w:r>
      <w:r w:rsidRPr="006B7A64">
        <w:rPr>
          <w:rFonts w:asciiTheme="majorHAnsi" w:hAnsiTheme="majorHAnsi" w:cstheme="majorHAnsi"/>
          <w:color w:val="000000"/>
          <w:sz w:val="22"/>
          <w:szCs w:val="22"/>
        </w:rPr>
        <w:t xml:space="preserve"> </w:t>
      </w:r>
    </w:p>
    <w:p w:rsidR="006B7A64" w:rsidRPr="006B7A64" w:rsidRDefault="006B7A64" w:rsidP="006B7A64">
      <w:pPr>
        <w:pStyle w:val="Standard"/>
        <w:spacing w:before="113" w:line="276" w:lineRule="auto"/>
        <w:jc w:val="both"/>
        <w:rPr>
          <w:rFonts w:asciiTheme="majorHAnsi" w:hAnsiTheme="majorHAnsi" w:cstheme="majorHAnsi"/>
          <w:color w:val="000000"/>
          <w:sz w:val="22"/>
          <w:szCs w:val="22"/>
        </w:rPr>
      </w:pPr>
    </w:p>
    <w:p w:rsidR="006B7A64" w:rsidRPr="006B7A64" w:rsidRDefault="006B7A64" w:rsidP="006B7A64">
      <w:pPr>
        <w:pStyle w:val="Standard"/>
        <w:spacing w:before="113" w:line="276" w:lineRule="auto"/>
        <w:jc w:val="both"/>
        <w:rPr>
          <w:rFonts w:asciiTheme="majorHAnsi" w:hAnsiTheme="majorHAnsi" w:cstheme="majorHAnsi"/>
          <w:b/>
          <w:bCs/>
          <w:color w:val="000000"/>
          <w:sz w:val="22"/>
          <w:szCs w:val="22"/>
          <w:u w:val="single"/>
        </w:rPr>
        <w:sectPr w:rsidR="006B7A64" w:rsidRPr="006B7A64">
          <w:pgSz w:w="11906" w:h="16838"/>
          <w:pgMar w:top="1134" w:right="1134" w:bottom="1134" w:left="1134" w:header="720" w:footer="720" w:gutter="0"/>
          <w:cols w:space="720"/>
        </w:sectPr>
      </w:pPr>
    </w:p>
    <w:p w:rsidR="006B7A64" w:rsidRPr="006B7A64" w:rsidRDefault="006B7A64" w:rsidP="006B7A64">
      <w:pPr>
        <w:pStyle w:val="Standard"/>
        <w:spacing w:before="113" w:line="276" w:lineRule="auto"/>
        <w:jc w:val="both"/>
        <w:rPr>
          <w:rFonts w:asciiTheme="majorHAnsi" w:hAnsiTheme="majorHAnsi" w:cstheme="majorHAnsi"/>
          <w:sz w:val="28"/>
          <w:szCs w:val="28"/>
          <w:lang w:val="es-ES"/>
        </w:rPr>
      </w:pPr>
      <w:r w:rsidRPr="006B7A64">
        <w:rPr>
          <w:rFonts w:asciiTheme="majorHAnsi" w:hAnsiTheme="majorHAnsi" w:cstheme="majorHAnsi"/>
          <w:b/>
          <w:bCs/>
          <w:color w:val="000000"/>
          <w:sz w:val="28"/>
          <w:szCs w:val="28"/>
          <w:u w:val="single"/>
          <w:lang w:val="es-ES"/>
        </w:rPr>
        <w:lastRenderedPageBreak/>
        <w:t>Documento 1</w:t>
      </w:r>
      <w:r w:rsidRPr="006B7A64">
        <w:rPr>
          <w:rFonts w:asciiTheme="majorHAnsi" w:hAnsiTheme="majorHAnsi" w:cstheme="majorHAnsi"/>
          <w:color w:val="000000"/>
          <w:sz w:val="28"/>
          <w:szCs w:val="28"/>
          <w:lang w:val="es-ES"/>
        </w:rPr>
        <w:t xml:space="preserve">  </w:t>
      </w:r>
    </w:p>
    <w:p w:rsidR="006B7A64" w:rsidRPr="006B7A64" w:rsidRDefault="006B7A64" w:rsidP="006B7A64">
      <w:pPr>
        <w:pStyle w:val="Standard"/>
        <w:spacing w:before="113" w:line="276" w:lineRule="auto"/>
        <w:jc w:val="both"/>
        <w:rPr>
          <w:rFonts w:asciiTheme="majorHAnsi" w:hAnsiTheme="majorHAnsi" w:cstheme="majorHAnsi"/>
          <w:b/>
          <w:bCs/>
          <w:color w:val="000000"/>
          <w:sz w:val="22"/>
          <w:szCs w:val="22"/>
          <w:lang w:val="es-ES"/>
        </w:rPr>
      </w:pPr>
    </w:p>
    <w:p w:rsidR="006B7A64" w:rsidRPr="006B7A64" w:rsidRDefault="006B7A64" w:rsidP="006B7A64">
      <w:pPr>
        <w:pStyle w:val="Standard"/>
        <w:spacing w:before="57" w:line="276" w:lineRule="auto"/>
        <w:ind w:firstLine="170"/>
        <w:jc w:val="center"/>
        <w:rPr>
          <w:rFonts w:asciiTheme="majorHAnsi" w:hAnsiTheme="majorHAnsi" w:cstheme="majorHAnsi"/>
          <w:b/>
          <w:bCs/>
          <w:color w:val="000000"/>
          <w:sz w:val="28"/>
          <w:szCs w:val="28"/>
          <w:lang w:val="es-ES"/>
        </w:rPr>
      </w:pPr>
      <w:r w:rsidRPr="006B7A64">
        <w:rPr>
          <w:rFonts w:asciiTheme="majorHAnsi" w:hAnsiTheme="majorHAnsi" w:cstheme="majorHAnsi"/>
          <w:b/>
          <w:bCs/>
          <w:color w:val="000000"/>
          <w:sz w:val="28"/>
          <w:szCs w:val="28"/>
          <w:lang w:val="es-ES"/>
        </w:rPr>
        <w:t>Franco en la era de las noticias falsas</w:t>
      </w:r>
    </w:p>
    <w:p w:rsidR="006B7A64" w:rsidRPr="006B7A64" w:rsidRDefault="006B7A64" w:rsidP="006B7A64">
      <w:pPr>
        <w:pStyle w:val="Standard"/>
        <w:spacing w:before="170" w:line="276" w:lineRule="auto"/>
        <w:jc w:val="both"/>
        <w:rPr>
          <w:rFonts w:asciiTheme="majorHAnsi" w:hAnsiTheme="majorHAnsi" w:cstheme="majorHAnsi"/>
          <w:color w:val="000000"/>
          <w:sz w:val="22"/>
          <w:szCs w:val="22"/>
          <w:lang w:val="es-ES"/>
        </w:rPr>
      </w:pPr>
    </w:p>
    <w:p w:rsidR="006B7A64" w:rsidRPr="006B7A64" w:rsidRDefault="006B7A64" w:rsidP="006B7A64">
      <w:pPr>
        <w:pStyle w:val="Standard"/>
        <w:spacing w:before="57" w:line="276" w:lineRule="auto"/>
        <w:ind w:firstLine="170"/>
        <w:jc w:val="both"/>
        <w:rPr>
          <w:rFonts w:asciiTheme="majorHAnsi" w:hAnsiTheme="majorHAnsi" w:cstheme="majorHAnsi"/>
          <w:sz w:val="22"/>
          <w:szCs w:val="22"/>
          <w:lang w:val="es-ES"/>
        </w:rPr>
      </w:pPr>
      <w:r w:rsidRPr="006B7A64">
        <w:rPr>
          <w:rFonts w:asciiTheme="majorHAnsi" w:hAnsiTheme="majorHAnsi" w:cstheme="majorHAnsi"/>
          <w:color w:val="000000"/>
          <w:sz w:val="22"/>
          <w:szCs w:val="22"/>
          <w:lang w:val="es-ES"/>
        </w:rPr>
        <w:t>E</w:t>
      </w:r>
      <w:r w:rsidRPr="006B7A64">
        <w:rPr>
          <w:rFonts w:asciiTheme="majorHAnsi" w:hAnsiTheme="majorHAnsi" w:cstheme="majorHAnsi"/>
          <w:sz w:val="22"/>
          <w:szCs w:val="22"/>
          <w:lang w:val="es-ES"/>
        </w:rPr>
        <w:t xml:space="preserve">ntre 1973 y 1975, en los violentos estertores del franquismo, el historiador británico Ronald </w:t>
      </w:r>
      <w:proofErr w:type="spellStart"/>
      <w:r w:rsidRPr="006B7A64">
        <w:rPr>
          <w:rFonts w:asciiTheme="majorHAnsi" w:hAnsiTheme="majorHAnsi" w:cstheme="majorHAnsi"/>
          <w:sz w:val="22"/>
          <w:szCs w:val="22"/>
          <w:lang w:val="es-ES"/>
        </w:rPr>
        <w:t>Fraser</w:t>
      </w:r>
      <w:proofErr w:type="spellEnd"/>
      <w:r w:rsidRPr="006B7A64">
        <w:rPr>
          <w:rFonts w:asciiTheme="majorHAnsi" w:hAnsiTheme="majorHAnsi" w:cstheme="majorHAnsi"/>
          <w:sz w:val="22"/>
          <w:szCs w:val="22"/>
          <w:lang w:val="es-ES"/>
        </w:rPr>
        <w:t xml:space="preserve"> viajó por España para recoger testimonios de la Guerra Civil y la posguerra, como si intuyese que iba a llegar un tiempo en que la memoria se conve</w:t>
      </w:r>
      <w:r w:rsidRPr="006B7A64">
        <w:rPr>
          <w:rFonts w:asciiTheme="majorHAnsi" w:hAnsiTheme="majorHAnsi" w:cstheme="majorHAnsi"/>
          <w:color w:val="000000"/>
          <w:sz w:val="22"/>
          <w:szCs w:val="22"/>
          <w:lang w:val="es-ES"/>
        </w:rPr>
        <w:t>rtiría en un campo de batalla en un país cada vez más dividido. […]</w:t>
      </w:r>
    </w:p>
    <w:p w:rsidR="006B7A64" w:rsidRPr="006B7A64" w:rsidRDefault="006B7A64" w:rsidP="006B7A64">
      <w:pPr>
        <w:pStyle w:val="Standard"/>
        <w:spacing w:before="57" w:line="276" w:lineRule="auto"/>
        <w:ind w:firstLine="170"/>
        <w:jc w:val="both"/>
        <w:rPr>
          <w:rFonts w:asciiTheme="majorHAnsi" w:hAnsiTheme="majorHAnsi" w:cstheme="majorHAnsi"/>
          <w:sz w:val="22"/>
          <w:szCs w:val="22"/>
          <w:lang w:val="es-ES"/>
        </w:rPr>
      </w:pPr>
      <w:r w:rsidRPr="006B7A64">
        <w:rPr>
          <w:rFonts w:asciiTheme="majorHAnsi" w:hAnsiTheme="majorHAnsi" w:cstheme="majorHAnsi"/>
          <w:sz w:val="22"/>
          <w:szCs w:val="22"/>
          <w:lang w:val="es-ES"/>
        </w:rPr>
        <w:t>El consenso</w:t>
      </w:r>
      <w:r w:rsidRPr="006B7A64">
        <w:rPr>
          <w:rFonts w:asciiTheme="majorHAnsi" w:hAnsiTheme="majorHAnsi" w:cstheme="majorHAnsi"/>
          <w:color w:val="4C4C4C"/>
          <w:sz w:val="22"/>
          <w:szCs w:val="22"/>
          <w:lang w:val="es-ES"/>
        </w:rPr>
        <w:t xml:space="preserve"> [</w:t>
      </w:r>
      <w:r w:rsidRPr="006B7A64">
        <w:rPr>
          <w:rFonts w:asciiTheme="majorHAnsi" w:hAnsiTheme="majorHAnsi" w:cstheme="majorHAnsi"/>
          <w:i/>
          <w:iCs/>
          <w:color w:val="4C4C4C"/>
          <w:sz w:val="22"/>
          <w:szCs w:val="22"/>
          <w:lang w:val="es-ES"/>
        </w:rPr>
        <w:t>sobre aquel período</w:t>
      </w:r>
      <w:r w:rsidRPr="006B7A64">
        <w:rPr>
          <w:rFonts w:asciiTheme="majorHAnsi" w:hAnsiTheme="majorHAnsi" w:cstheme="majorHAnsi"/>
          <w:color w:val="4C4C4C"/>
          <w:sz w:val="22"/>
          <w:szCs w:val="22"/>
          <w:lang w:val="es-ES"/>
        </w:rPr>
        <w:t>]</w:t>
      </w:r>
      <w:r w:rsidRPr="006B7A64">
        <w:rPr>
          <w:rFonts w:asciiTheme="majorHAnsi" w:hAnsiTheme="majorHAnsi" w:cstheme="majorHAnsi"/>
          <w:sz w:val="22"/>
          <w:szCs w:val="22"/>
          <w:lang w:val="es-ES"/>
        </w:rPr>
        <w:t xml:space="preserve"> ha saltado por los aires. Historiadores (un término muy generoso para definir a manipuladores profesionales que solo escogen lo que les interesa de los hechos y que pretenden utilizar el pasado, no conocerlo), periodistas (otro término muy generoso) o políticos obsesionados con dividir a la sociedad comenzaron a cambiar el pasado cada vez con mayor intensidad. La necesidad de reparación por parte de los familiares de las víctimas todavía desaparecidas se convirtió en rencor y en reabrir las heridas del pasado (como si pudieran cerrarse sin conocimiento y reparación) ; la Segunda República en un momento de violencia atroz que justificaba una intervención militar que buscaba restaurar el orden, no subvertirlo ; y la despiadada y cruel represión de la posguerra en una ju</w:t>
      </w:r>
      <w:r w:rsidRPr="006B7A64">
        <w:rPr>
          <w:rFonts w:asciiTheme="majorHAnsi" w:hAnsiTheme="majorHAnsi" w:cstheme="majorHAnsi"/>
          <w:color w:val="000000"/>
          <w:sz w:val="22"/>
          <w:szCs w:val="22"/>
          <w:lang w:val="es-ES"/>
        </w:rPr>
        <w:t xml:space="preserve">sticia severa, pero justicia al fin y al cabo, porque — según esta versión </w:t>
      </w:r>
      <w:proofErr w:type="spellStart"/>
      <w:r w:rsidRPr="006B7A64">
        <w:rPr>
          <w:rFonts w:asciiTheme="majorHAnsi" w:hAnsiTheme="majorHAnsi" w:cstheme="majorHAnsi"/>
          <w:color w:val="000000"/>
          <w:sz w:val="22"/>
          <w:szCs w:val="22"/>
          <w:lang w:val="es-ES"/>
        </w:rPr>
        <w:t>negacionista</w:t>
      </w:r>
      <w:proofErr w:type="spellEnd"/>
      <w:r w:rsidRPr="006B7A64">
        <w:rPr>
          <w:rFonts w:asciiTheme="majorHAnsi" w:hAnsiTheme="majorHAnsi" w:cstheme="majorHAnsi"/>
          <w:color w:val="000000"/>
          <w:sz w:val="22"/>
          <w:szCs w:val="22"/>
          <w:lang w:val="es-ES"/>
        </w:rPr>
        <w:t xml:space="preserve"> — la mayoría de los fusilados tenían delitos de sangre.  </w:t>
      </w:r>
    </w:p>
    <w:p w:rsidR="006B7A64" w:rsidRPr="006B7A64" w:rsidRDefault="006B7A64" w:rsidP="006B7A64">
      <w:pPr>
        <w:pStyle w:val="Standard"/>
        <w:spacing w:before="57" w:line="276" w:lineRule="auto"/>
        <w:ind w:firstLine="170"/>
        <w:jc w:val="both"/>
        <w:rPr>
          <w:rFonts w:asciiTheme="majorHAnsi" w:hAnsiTheme="majorHAnsi" w:cstheme="majorHAnsi"/>
          <w:sz w:val="22"/>
          <w:szCs w:val="22"/>
          <w:lang w:val="es-ES"/>
        </w:rPr>
      </w:pPr>
      <w:r w:rsidRPr="006B7A64">
        <w:rPr>
          <w:rFonts w:asciiTheme="majorHAnsi" w:hAnsiTheme="majorHAnsi" w:cstheme="majorHAnsi"/>
          <w:color w:val="000000"/>
          <w:sz w:val="22"/>
          <w:szCs w:val="22"/>
          <w:lang w:val="es-ES"/>
        </w:rPr>
        <w:t>Se trata de una estrategia que no pretende negar los crímenes franquistas, sino minimizarlos, rozando casi la justificación — sin caer en ella —. No estuvo bien fusilar a las Trece Rosas</w:t>
      </w:r>
      <w:r w:rsidRPr="006B7A64">
        <w:rPr>
          <w:rStyle w:val="Appelnotedebasdep"/>
          <w:rFonts w:asciiTheme="majorHAnsi" w:hAnsiTheme="majorHAnsi" w:cstheme="majorHAnsi"/>
          <w:color w:val="000000"/>
          <w:sz w:val="22"/>
          <w:szCs w:val="22"/>
        </w:rPr>
        <w:footnoteReference w:id="1"/>
      </w:r>
      <w:r w:rsidRPr="006B7A64">
        <w:rPr>
          <w:rFonts w:asciiTheme="majorHAnsi" w:hAnsiTheme="majorHAnsi" w:cstheme="majorHAnsi"/>
          <w:color w:val="000000"/>
          <w:sz w:val="22"/>
          <w:szCs w:val="22"/>
          <w:lang w:val="es-ES"/>
        </w:rPr>
        <w:t xml:space="preserve">, sin duda, pero tampoco eran totalmente inocentes y las posguerras ya sabemos cómo son. Franco, que no hubiese ganado la guerra sin la ayuda de Hitler y Mussolini y que solo se distanció de las potencias del Eje cuando se dio cuenta de que su derrota era inevitable, se convierte en un salvador de judíos durante el Holocausto […]. Los demonios empezaron en 1931, no en 1936, la Guerra Civil salvó a España de ser un satélite de Stalin y, tras unos años un poco duros, el franquismo pasó a ser una </w:t>
      </w:r>
      <w:proofErr w:type="spellStart"/>
      <w:r w:rsidRPr="006B7A64">
        <w:rPr>
          <w:rFonts w:asciiTheme="majorHAnsi" w:hAnsiTheme="majorHAnsi" w:cstheme="majorHAnsi"/>
          <w:i/>
          <w:color w:val="000000"/>
          <w:sz w:val="22"/>
          <w:szCs w:val="22"/>
          <w:lang w:val="es-ES"/>
        </w:rPr>
        <w:t>dictablanda</w:t>
      </w:r>
      <w:proofErr w:type="spellEnd"/>
      <w:r w:rsidRPr="006B7A64">
        <w:rPr>
          <w:rFonts w:asciiTheme="majorHAnsi" w:hAnsiTheme="majorHAnsi" w:cstheme="majorHAnsi"/>
          <w:color w:val="000000"/>
          <w:sz w:val="22"/>
          <w:szCs w:val="22"/>
          <w:lang w:val="es-ES"/>
        </w:rPr>
        <w:t xml:space="preserve"> con la creación de una clase media en un ambiente de seguridad, con un sistema de salud pública. Mejor no recordar las torturas de Antonio González Pacheco </w:t>
      </w:r>
      <w:r w:rsidRPr="006B7A64">
        <w:rPr>
          <w:rFonts w:asciiTheme="majorHAnsi" w:hAnsiTheme="majorHAnsi" w:cstheme="majorHAnsi"/>
          <w:i/>
          <w:color w:val="000000"/>
          <w:sz w:val="22"/>
          <w:szCs w:val="22"/>
          <w:lang w:val="es-ES"/>
        </w:rPr>
        <w:t>Billy el Niño</w:t>
      </w:r>
      <w:r w:rsidRPr="006B7A64">
        <w:rPr>
          <w:rFonts w:asciiTheme="majorHAnsi" w:hAnsiTheme="majorHAnsi" w:cstheme="majorHAnsi"/>
          <w:color w:val="000000"/>
          <w:sz w:val="22"/>
          <w:szCs w:val="22"/>
          <w:lang w:val="es-ES"/>
        </w:rPr>
        <w:t xml:space="preserve"> en la antigua Dirección General de Seguridad</w:t>
      </w:r>
      <w:r w:rsidRPr="006B7A64">
        <w:rPr>
          <w:rStyle w:val="Appelnotedebasdep"/>
          <w:rFonts w:asciiTheme="majorHAnsi" w:hAnsiTheme="majorHAnsi" w:cstheme="majorHAnsi"/>
          <w:color w:val="000000"/>
          <w:sz w:val="22"/>
          <w:szCs w:val="22"/>
        </w:rPr>
        <w:footnoteReference w:id="2"/>
      </w:r>
      <w:r w:rsidRPr="006B7A64">
        <w:rPr>
          <w:rFonts w:asciiTheme="majorHAnsi" w:hAnsiTheme="majorHAnsi" w:cstheme="majorHAnsi"/>
          <w:color w:val="000000"/>
          <w:sz w:val="22"/>
          <w:szCs w:val="22"/>
          <w:lang w:val="es-ES"/>
        </w:rPr>
        <w:t>, hoy sede de la Comunidad de Madrid, ni a los presos políticos con ninguna placa, no sea que se rompa el hechizo que convierte una d</w:t>
      </w:r>
      <w:r w:rsidRPr="006B7A64">
        <w:rPr>
          <w:rFonts w:asciiTheme="majorHAnsi" w:hAnsiTheme="majorHAnsi" w:cstheme="majorHAnsi"/>
          <w:sz w:val="22"/>
          <w:szCs w:val="22"/>
          <w:lang w:val="es-ES"/>
        </w:rPr>
        <w:t>ictadura fascista en una versión autoritaria del estado de bienestar nórdico.</w:t>
      </w:r>
    </w:p>
    <w:p w:rsidR="006B7A64" w:rsidRDefault="006B7A64" w:rsidP="006B7A64">
      <w:pPr>
        <w:pStyle w:val="Standard"/>
        <w:spacing w:before="57" w:line="276" w:lineRule="auto"/>
        <w:ind w:firstLine="170"/>
        <w:jc w:val="both"/>
        <w:rPr>
          <w:rFonts w:asciiTheme="majorHAnsi" w:hAnsiTheme="majorHAnsi" w:cstheme="majorHAnsi"/>
          <w:sz w:val="22"/>
          <w:szCs w:val="22"/>
          <w:lang w:val="es-ES"/>
        </w:rPr>
      </w:pPr>
      <w:r w:rsidRPr="006B7A64">
        <w:rPr>
          <w:rFonts w:asciiTheme="majorHAnsi" w:hAnsiTheme="majorHAnsi" w:cstheme="majorHAnsi"/>
          <w:sz w:val="22"/>
          <w:szCs w:val="22"/>
          <w:lang w:val="es-ES"/>
        </w:rPr>
        <w:t>Lo más grave es que todas estas patrañas no solo miran al pasado, sino también al futuro, porque su intensificación coincide con el crecimiento de un partido ultraderechista obsesionado con borrar las leyes de memoria democrática. Si el franquismo no era una dictadura, si Fr</w:t>
      </w:r>
      <w:r w:rsidRPr="006B7A64">
        <w:rPr>
          <w:rFonts w:asciiTheme="majorHAnsi" w:hAnsiTheme="majorHAnsi" w:cstheme="majorHAnsi"/>
          <w:color w:val="000000"/>
          <w:sz w:val="22"/>
          <w:szCs w:val="22"/>
          <w:lang w:val="es-ES"/>
        </w:rPr>
        <w:t xml:space="preserve">anco dio a los españoles paz y seguridad, ¿qué nos impide adoptar alguna de sus cosas buenas? Al fin y al cabo, como sostuvo </w:t>
      </w:r>
      <w:proofErr w:type="spellStart"/>
      <w:r w:rsidRPr="006B7A64">
        <w:rPr>
          <w:rFonts w:asciiTheme="majorHAnsi" w:hAnsiTheme="majorHAnsi" w:cstheme="majorHAnsi"/>
          <w:color w:val="000000"/>
          <w:sz w:val="22"/>
          <w:szCs w:val="22"/>
          <w:lang w:val="es-ES"/>
        </w:rPr>
        <w:t>Elon</w:t>
      </w:r>
      <w:proofErr w:type="spellEnd"/>
      <w:r w:rsidRPr="006B7A64">
        <w:rPr>
          <w:rFonts w:asciiTheme="majorHAnsi" w:hAnsiTheme="majorHAnsi" w:cstheme="majorHAnsi"/>
          <w:color w:val="000000"/>
          <w:sz w:val="22"/>
          <w:szCs w:val="22"/>
          <w:lang w:val="es-ES"/>
        </w:rPr>
        <w:t xml:space="preserve"> </w:t>
      </w:r>
      <w:proofErr w:type="spellStart"/>
      <w:r w:rsidRPr="006B7A64">
        <w:rPr>
          <w:rFonts w:asciiTheme="majorHAnsi" w:hAnsiTheme="majorHAnsi" w:cstheme="majorHAnsi"/>
          <w:color w:val="000000"/>
          <w:sz w:val="22"/>
          <w:szCs w:val="22"/>
          <w:lang w:val="es-ES"/>
        </w:rPr>
        <w:t>Musk</w:t>
      </w:r>
      <w:proofErr w:type="spellEnd"/>
      <w:r w:rsidRPr="006B7A64">
        <w:rPr>
          <w:rFonts w:asciiTheme="majorHAnsi" w:hAnsiTheme="majorHAnsi" w:cstheme="majorHAnsi"/>
          <w:color w:val="000000"/>
          <w:sz w:val="22"/>
          <w:szCs w:val="22"/>
          <w:lang w:val="es-ES"/>
        </w:rPr>
        <w:t xml:space="preserve"> durante la campaña electoral alemana en la que apoyó a los ultras de AFD, Hitler era malo porque fue un comunista. Puede parecer ridículo, como una viñeta de Martínez el Facha</w:t>
      </w:r>
      <w:r w:rsidRPr="006B7A64">
        <w:rPr>
          <w:rStyle w:val="Appelnotedebasdep"/>
          <w:rFonts w:asciiTheme="majorHAnsi" w:hAnsiTheme="majorHAnsi" w:cstheme="majorHAnsi"/>
          <w:color w:val="000000"/>
          <w:sz w:val="22"/>
          <w:szCs w:val="22"/>
        </w:rPr>
        <w:footnoteReference w:id="3"/>
      </w:r>
      <w:r w:rsidRPr="006B7A64">
        <w:rPr>
          <w:rFonts w:asciiTheme="majorHAnsi" w:hAnsiTheme="majorHAnsi" w:cstheme="majorHAnsi"/>
          <w:color w:val="000000"/>
          <w:sz w:val="22"/>
          <w:szCs w:val="22"/>
          <w:lang w:val="es-ES"/>
        </w:rPr>
        <w:t>, pero forma parte de una ofensiva en la que nos podemos jugar una parte de las libertades recuperadas en un largo proceso que comenzó con la muerte del dicta</w:t>
      </w:r>
      <w:r w:rsidRPr="006B7A64">
        <w:rPr>
          <w:rFonts w:asciiTheme="majorHAnsi" w:hAnsiTheme="majorHAnsi" w:cstheme="majorHAnsi"/>
          <w:sz w:val="22"/>
          <w:szCs w:val="22"/>
          <w:lang w:val="es-ES"/>
        </w:rPr>
        <w:t>dor hace 50 años.</w:t>
      </w:r>
    </w:p>
    <w:p w:rsidR="006B7A64" w:rsidRDefault="006B7A64" w:rsidP="006B7A64">
      <w:pPr>
        <w:pStyle w:val="Standard"/>
        <w:spacing w:before="57" w:line="276" w:lineRule="auto"/>
        <w:jc w:val="both"/>
        <w:rPr>
          <w:rFonts w:asciiTheme="majorHAnsi" w:hAnsiTheme="majorHAnsi" w:cstheme="majorHAnsi"/>
          <w:sz w:val="22"/>
          <w:szCs w:val="22"/>
          <w:lang w:val="es-ES"/>
        </w:rPr>
      </w:pPr>
    </w:p>
    <w:p w:rsidR="006B7A64" w:rsidRPr="006B7A64" w:rsidRDefault="006B7A64" w:rsidP="006B7A64">
      <w:pPr>
        <w:pStyle w:val="Standard"/>
        <w:spacing w:before="57" w:line="276" w:lineRule="auto"/>
        <w:jc w:val="right"/>
        <w:rPr>
          <w:rFonts w:asciiTheme="majorHAnsi" w:hAnsiTheme="majorHAnsi" w:cstheme="majorHAnsi"/>
          <w:sz w:val="22"/>
          <w:szCs w:val="22"/>
          <w:lang w:val="es-ES"/>
        </w:rPr>
      </w:pPr>
      <w:r w:rsidRPr="006B7A64">
        <w:rPr>
          <w:rFonts w:asciiTheme="majorHAnsi" w:hAnsiTheme="majorHAnsi" w:cstheme="majorHAnsi"/>
          <w:color w:val="000000"/>
          <w:sz w:val="22"/>
          <w:szCs w:val="22"/>
          <w:lang w:val="es-ES"/>
        </w:rPr>
        <w:t xml:space="preserve">Nicolás Sesma y Guillermo Altares, </w:t>
      </w:r>
      <w:r w:rsidRPr="006B7A64">
        <w:rPr>
          <w:rFonts w:asciiTheme="majorHAnsi" w:hAnsiTheme="majorHAnsi" w:cstheme="majorHAnsi"/>
          <w:i/>
          <w:iCs/>
          <w:color w:val="000000"/>
          <w:sz w:val="22"/>
          <w:szCs w:val="22"/>
          <w:lang w:val="es-ES"/>
        </w:rPr>
        <w:t>El País</w:t>
      </w:r>
      <w:r w:rsidRPr="006B7A64">
        <w:rPr>
          <w:rFonts w:asciiTheme="majorHAnsi" w:hAnsiTheme="majorHAnsi" w:cstheme="majorHAnsi"/>
          <w:color w:val="000000"/>
          <w:sz w:val="22"/>
          <w:szCs w:val="22"/>
          <w:lang w:val="es-ES"/>
        </w:rPr>
        <w:t xml:space="preserve">, </w:t>
      </w:r>
      <w:r w:rsidRPr="006B7A64">
        <w:rPr>
          <w:rFonts w:asciiTheme="majorHAnsi" w:hAnsiTheme="majorHAnsi" w:cstheme="majorHAnsi"/>
          <w:color w:val="000000"/>
          <w:sz w:val="22"/>
          <w:szCs w:val="22"/>
          <w:u w:val="single"/>
          <w:lang w:val="es-ES"/>
        </w:rPr>
        <w:t>opinión</w:t>
      </w:r>
      <w:r w:rsidRPr="006B7A64">
        <w:rPr>
          <w:rFonts w:asciiTheme="majorHAnsi" w:hAnsiTheme="majorHAnsi" w:cstheme="majorHAnsi"/>
          <w:color w:val="000000"/>
          <w:sz w:val="22"/>
          <w:szCs w:val="22"/>
          <w:lang w:val="es-ES"/>
        </w:rPr>
        <w:t xml:space="preserve">, 19 de noviembre de 2025.  </w:t>
      </w:r>
    </w:p>
    <w:p w:rsidR="006B7A64" w:rsidRPr="006B7A64" w:rsidRDefault="006B7A64" w:rsidP="006B7A64">
      <w:pPr>
        <w:pStyle w:val="Standard"/>
        <w:spacing w:before="57" w:line="276" w:lineRule="auto"/>
        <w:jc w:val="both"/>
        <w:rPr>
          <w:rFonts w:asciiTheme="majorHAnsi" w:hAnsiTheme="majorHAnsi" w:cstheme="majorHAnsi"/>
          <w:sz w:val="22"/>
          <w:szCs w:val="22"/>
          <w:lang w:val="es-ES"/>
        </w:rPr>
      </w:pPr>
    </w:p>
    <w:p w:rsidR="006B7A64" w:rsidRPr="006B7A64" w:rsidRDefault="006B7A64" w:rsidP="006B7A64">
      <w:pPr>
        <w:pStyle w:val="Standard"/>
        <w:pageBreakBefore/>
        <w:spacing w:before="57" w:line="276" w:lineRule="auto"/>
        <w:jc w:val="both"/>
        <w:rPr>
          <w:rFonts w:asciiTheme="majorHAnsi" w:hAnsiTheme="majorHAnsi" w:cstheme="majorHAnsi"/>
          <w:color w:val="000000"/>
          <w:sz w:val="28"/>
          <w:szCs w:val="28"/>
          <w:lang w:val="es-ES"/>
        </w:rPr>
      </w:pPr>
      <w:r w:rsidRPr="006B7A64">
        <w:rPr>
          <w:rFonts w:asciiTheme="majorHAnsi" w:hAnsiTheme="majorHAnsi" w:cstheme="majorHAnsi"/>
          <w:b/>
          <w:bCs/>
          <w:color w:val="000000"/>
          <w:sz w:val="28"/>
          <w:szCs w:val="28"/>
          <w:u w:val="single"/>
          <w:lang w:val="es-ES"/>
        </w:rPr>
        <w:lastRenderedPageBreak/>
        <w:t>Documento 2</w:t>
      </w:r>
    </w:p>
    <w:p w:rsidR="006B7A64" w:rsidRPr="006B7A64" w:rsidRDefault="006B7A64" w:rsidP="006B7A64">
      <w:pPr>
        <w:pStyle w:val="Standard"/>
        <w:spacing w:line="276" w:lineRule="auto"/>
        <w:jc w:val="center"/>
        <w:rPr>
          <w:rFonts w:asciiTheme="majorHAnsi" w:hAnsiTheme="majorHAnsi" w:cstheme="majorHAnsi"/>
          <w:b/>
          <w:bCs/>
          <w:color w:val="000000"/>
          <w:sz w:val="22"/>
          <w:szCs w:val="22"/>
          <w:lang w:val="es-ES"/>
        </w:rPr>
      </w:pPr>
    </w:p>
    <w:p w:rsidR="006B7A64" w:rsidRPr="006B7A64" w:rsidRDefault="006B7A64" w:rsidP="006B7A64">
      <w:pPr>
        <w:pStyle w:val="Standard"/>
        <w:spacing w:before="57" w:line="276" w:lineRule="auto"/>
        <w:ind w:firstLine="170"/>
        <w:jc w:val="center"/>
        <w:rPr>
          <w:rFonts w:asciiTheme="majorHAnsi" w:hAnsiTheme="majorHAnsi" w:cstheme="majorHAnsi"/>
          <w:b/>
          <w:bCs/>
          <w:color w:val="000000"/>
          <w:sz w:val="28"/>
          <w:szCs w:val="28"/>
          <w:lang w:val="es-ES"/>
        </w:rPr>
      </w:pPr>
      <w:r w:rsidRPr="006B7A64">
        <w:rPr>
          <w:rFonts w:asciiTheme="majorHAnsi" w:hAnsiTheme="majorHAnsi" w:cstheme="majorHAnsi"/>
          <w:b/>
          <w:bCs/>
          <w:color w:val="000000"/>
          <w:sz w:val="28"/>
          <w:szCs w:val="28"/>
          <w:lang w:val="es-ES"/>
        </w:rPr>
        <w:t>La urgencia de reforzar la memoria chilena</w:t>
      </w:r>
    </w:p>
    <w:p w:rsidR="006B7A64" w:rsidRPr="006B7A64" w:rsidRDefault="006B7A64" w:rsidP="006B7A64">
      <w:pPr>
        <w:pStyle w:val="Standard"/>
        <w:spacing w:before="57" w:line="276" w:lineRule="auto"/>
        <w:ind w:firstLine="170"/>
        <w:jc w:val="center"/>
        <w:rPr>
          <w:rFonts w:asciiTheme="majorHAnsi" w:hAnsiTheme="majorHAnsi" w:cstheme="majorHAnsi"/>
          <w:b/>
          <w:bCs/>
          <w:color w:val="000000"/>
          <w:sz w:val="22"/>
          <w:szCs w:val="22"/>
          <w:lang w:val="es-ES"/>
        </w:rPr>
      </w:pPr>
    </w:p>
    <w:p w:rsidR="006B7A64" w:rsidRDefault="006B7A64" w:rsidP="006B7A64">
      <w:pPr>
        <w:pStyle w:val="Standard"/>
        <w:spacing w:line="276" w:lineRule="auto"/>
        <w:ind w:firstLine="170"/>
        <w:jc w:val="both"/>
        <w:rPr>
          <w:rFonts w:asciiTheme="majorHAnsi" w:hAnsiTheme="majorHAnsi" w:cstheme="majorHAnsi"/>
          <w:sz w:val="22"/>
          <w:szCs w:val="22"/>
          <w:lang w:val="es-ES"/>
        </w:rPr>
        <w:sectPr w:rsidR="006B7A64" w:rsidSect="006B7A64">
          <w:pgSz w:w="11906" w:h="16838"/>
          <w:pgMar w:top="851" w:right="1133" w:bottom="1134" w:left="1134" w:header="720" w:footer="720" w:gutter="0"/>
          <w:cols w:space="720"/>
        </w:sectPr>
      </w:pPr>
    </w:p>
    <w:p w:rsidR="006B7A64" w:rsidRPr="006B7A64" w:rsidRDefault="006B7A64" w:rsidP="006B7A64">
      <w:pPr>
        <w:pStyle w:val="Standard"/>
        <w:spacing w:line="276" w:lineRule="auto"/>
        <w:ind w:firstLine="170"/>
        <w:jc w:val="both"/>
        <w:rPr>
          <w:rFonts w:asciiTheme="majorHAnsi" w:hAnsiTheme="majorHAnsi" w:cstheme="majorHAnsi"/>
          <w:sz w:val="22"/>
          <w:szCs w:val="22"/>
          <w:lang w:val="es-ES"/>
        </w:rPr>
      </w:pPr>
      <w:r w:rsidRPr="006B7A64">
        <w:rPr>
          <w:rFonts w:asciiTheme="majorHAnsi" w:hAnsiTheme="majorHAnsi" w:cstheme="majorHAnsi"/>
          <w:sz w:val="22"/>
          <w:szCs w:val="22"/>
          <w:lang w:val="es-ES"/>
        </w:rPr>
        <w:t>Hace apenas una semana que fue declarado el triunfo de Jeannette Jara en las primarias oficialistas y el foco mediático se ha posado en su militancia: será la primera candidata del Partido Comunista (PC) en liderar a toda la izquierda en una elección presidencial desde el retorno de la democracia chilena. Muchos medios han centrado la atención en lo llamativo de su perfil, poniendo énfasis en que su partido debe entregar garantías.</w:t>
      </w:r>
    </w:p>
    <w:p w:rsidR="006B7A64" w:rsidRPr="006B7A64" w:rsidRDefault="006B7A64" w:rsidP="006B7A64">
      <w:pPr>
        <w:pStyle w:val="Standard"/>
        <w:spacing w:line="276" w:lineRule="auto"/>
        <w:ind w:firstLine="170"/>
        <w:jc w:val="both"/>
        <w:rPr>
          <w:rFonts w:asciiTheme="majorHAnsi" w:hAnsiTheme="majorHAnsi" w:cstheme="majorHAnsi"/>
          <w:sz w:val="22"/>
          <w:szCs w:val="22"/>
          <w:lang w:val="es-ES"/>
        </w:rPr>
      </w:pPr>
      <w:r w:rsidRPr="006B7A64">
        <w:rPr>
          <w:rFonts w:asciiTheme="majorHAnsi" w:hAnsiTheme="majorHAnsi" w:cstheme="majorHAnsi"/>
          <w:sz w:val="22"/>
          <w:szCs w:val="22"/>
          <w:lang w:val="es-ES"/>
        </w:rPr>
        <w:t xml:space="preserve">Sin embargo, en un país con una herida tan profunda como la que dejó la dictadura liderada por Augusto Pinochet, resulta curioso que no llame tanto la atención que tres de los cuatro principales candidatos a La Moneda carguen un pasado o un presente que avala esa misma dictadura y sus 17 años de horror. Sin ir más lejos, uno de ellos, el diputado Johannes </w:t>
      </w:r>
      <w:proofErr w:type="spellStart"/>
      <w:r w:rsidRPr="006B7A64">
        <w:rPr>
          <w:rFonts w:asciiTheme="majorHAnsi" w:hAnsiTheme="majorHAnsi" w:cstheme="majorHAnsi"/>
          <w:sz w:val="22"/>
          <w:szCs w:val="22"/>
          <w:lang w:val="es-ES"/>
        </w:rPr>
        <w:t>Kaiser</w:t>
      </w:r>
      <w:proofErr w:type="spellEnd"/>
      <w:r w:rsidRPr="006B7A64">
        <w:rPr>
          <w:rFonts w:asciiTheme="majorHAnsi" w:hAnsiTheme="majorHAnsi" w:cstheme="majorHAnsi"/>
          <w:sz w:val="22"/>
          <w:szCs w:val="22"/>
          <w:lang w:val="es-ES"/>
        </w:rPr>
        <w:t xml:space="preserve">, candidato presidencial del Partido Nacional Libertario, de la extrema derecha, reconoció sin complejos en una entrevista de televisión transmitida el pasado jueves que « sin duda, absolutamente » apoyaría un nuevo golpe de Estado en caso de repetirse circunstancias similares a las de 1973. Aun cuando las consecuencias fueron represión y violaciones sistemáticas a los derechos humanos, </w:t>
      </w:r>
      <w:proofErr w:type="spellStart"/>
      <w:r w:rsidRPr="006B7A64">
        <w:rPr>
          <w:rFonts w:asciiTheme="majorHAnsi" w:hAnsiTheme="majorHAnsi" w:cstheme="majorHAnsi"/>
          <w:sz w:val="22"/>
          <w:szCs w:val="22"/>
          <w:lang w:val="es-ES"/>
        </w:rPr>
        <w:t>Kaiser</w:t>
      </w:r>
      <w:proofErr w:type="spellEnd"/>
      <w:r w:rsidRPr="006B7A64">
        <w:rPr>
          <w:rFonts w:asciiTheme="majorHAnsi" w:hAnsiTheme="majorHAnsi" w:cstheme="majorHAnsi"/>
          <w:sz w:val="22"/>
          <w:szCs w:val="22"/>
          <w:lang w:val="es-ES"/>
        </w:rPr>
        <w:t xml:space="preserve"> ha declarado en varias oportunidades su simpatía por la dictadura y también ha propuesto proscribir al PC.</w:t>
      </w:r>
    </w:p>
    <w:p w:rsidR="006B7A64" w:rsidRPr="006B7A64" w:rsidRDefault="006B7A64" w:rsidP="006B7A64">
      <w:pPr>
        <w:pStyle w:val="Standard"/>
        <w:spacing w:line="276" w:lineRule="auto"/>
        <w:ind w:firstLine="170"/>
        <w:jc w:val="both"/>
        <w:rPr>
          <w:rFonts w:asciiTheme="majorHAnsi" w:hAnsiTheme="majorHAnsi" w:cstheme="majorHAnsi"/>
          <w:sz w:val="22"/>
          <w:szCs w:val="22"/>
          <w:lang w:val="es-ES"/>
        </w:rPr>
      </w:pPr>
      <w:r w:rsidRPr="006B7A64">
        <w:rPr>
          <w:rFonts w:asciiTheme="majorHAnsi" w:hAnsiTheme="majorHAnsi" w:cstheme="majorHAnsi"/>
          <w:sz w:val="22"/>
          <w:szCs w:val="22"/>
          <w:lang w:val="es-ES"/>
        </w:rPr>
        <w:t xml:space="preserve">El panorama en el vecindario ha demostrado que la democracia no se da por descontada: alabar dictaduras sanguinarias de Latinoamérica no tuvo ningún costo para políticos como Jair </w:t>
      </w:r>
      <w:proofErr w:type="spellStart"/>
      <w:r w:rsidRPr="006B7A64">
        <w:rPr>
          <w:rFonts w:asciiTheme="majorHAnsi" w:hAnsiTheme="majorHAnsi" w:cstheme="majorHAnsi"/>
          <w:sz w:val="22"/>
          <w:szCs w:val="22"/>
          <w:lang w:val="es-ES"/>
        </w:rPr>
        <w:t>Bolsonaro</w:t>
      </w:r>
      <w:proofErr w:type="spellEnd"/>
      <w:r w:rsidRPr="006B7A64">
        <w:rPr>
          <w:rFonts w:asciiTheme="majorHAnsi" w:hAnsiTheme="majorHAnsi" w:cstheme="majorHAnsi"/>
          <w:sz w:val="22"/>
          <w:szCs w:val="22"/>
          <w:lang w:val="es-ES"/>
        </w:rPr>
        <w:t xml:space="preserve"> o Javier </w:t>
      </w:r>
      <w:proofErr w:type="spellStart"/>
      <w:r w:rsidRPr="006B7A64">
        <w:rPr>
          <w:rFonts w:asciiTheme="majorHAnsi" w:hAnsiTheme="majorHAnsi" w:cstheme="majorHAnsi"/>
          <w:sz w:val="22"/>
          <w:szCs w:val="22"/>
          <w:lang w:val="es-ES"/>
        </w:rPr>
        <w:t>Milei</w:t>
      </w:r>
      <w:proofErr w:type="spellEnd"/>
      <w:r w:rsidRPr="006B7A64">
        <w:rPr>
          <w:rFonts w:asciiTheme="majorHAnsi" w:hAnsiTheme="majorHAnsi" w:cstheme="majorHAnsi"/>
          <w:sz w:val="22"/>
          <w:szCs w:val="22"/>
          <w:lang w:val="es-ES"/>
        </w:rPr>
        <w:t xml:space="preserve">, sino al contrario, los llevó a la presidencia de Brasil y Argentina, respectivamente. Desde allí demostraron que la democracia y sus procesos penden de un hilo demasiado fino, y que en apenas en un período se puede retroceder en materia de garantías y derechos que ya parecían conquistados. Al otro lado del continente, en Estados Unidos, Donald </w:t>
      </w:r>
      <w:proofErr w:type="spellStart"/>
      <w:r w:rsidRPr="006B7A64">
        <w:rPr>
          <w:rFonts w:asciiTheme="majorHAnsi" w:hAnsiTheme="majorHAnsi" w:cstheme="majorHAnsi"/>
          <w:sz w:val="22"/>
          <w:szCs w:val="22"/>
          <w:lang w:val="es-ES"/>
        </w:rPr>
        <w:t>Trump</w:t>
      </w:r>
      <w:proofErr w:type="spellEnd"/>
      <w:r w:rsidRPr="006B7A64">
        <w:rPr>
          <w:rFonts w:asciiTheme="majorHAnsi" w:hAnsiTheme="majorHAnsi" w:cstheme="majorHAnsi"/>
          <w:sz w:val="22"/>
          <w:szCs w:val="22"/>
          <w:lang w:val="es-ES"/>
        </w:rPr>
        <w:t xml:space="preserve"> tardó apenas dos semanas en comenzar a desmantela</w:t>
      </w:r>
      <w:r w:rsidRPr="006B7A64">
        <w:rPr>
          <w:rFonts w:asciiTheme="majorHAnsi" w:hAnsiTheme="majorHAnsi" w:cstheme="majorHAnsi"/>
          <w:color w:val="000000"/>
          <w:sz w:val="22"/>
          <w:szCs w:val="22"/>
          <w:lang w:val="es-ES"/>
        </w:rPr>
        <w:t>r la mayoría de los programas sociales, luego de convertirse por segunda vez en presidente y sin que el asalto al Capitolio tuviera consecuencias para su capital político. […]</w:t>
      </w:r>
    </w:p>
    <w:p w:rsidR="006B7A64" w:rsidRPr="006B7A64" w:rsidRDefault="006B7A64" w:rsidP="006B7A64">
      <w:pPr>
        <w:pStyle w:val="Standard"/>
        <w:spacing w:line="276" w:lineRule="auto"/>
        <w:ind w:firstLine="170"/>
        <w:jc w:val="both"/>
        <w:rPr>
          <w:rFonts w:asciiTheme="majorHAnsi" w:hAnsiTheme="majorHAnsi" w:cstheme="majorHAnsi"/>
          <w:sz w:val="22"/>
          <w:szCs w:val="22"/>
          <w:lang w:val="es-ES"/>
        </w:rPr>
      </w:pPr>
      <w:r w:rsidRPr="006B7A64">
        <w:rPr>
          <w:rFonts w:asciiTheme="majorHAnsi" w:hAnsiTheme="majorHAnsi" w:cstheme="majorHAnsi"/>
          <w:color w:val="000000"/>
          <w:sz w:val="22"/>
          <w:szCs w:val="22"/>
          <w:lang w:val="es-ES"/>
        </w:rPr>
        <w:t>En Chile, el camino de la transición fue complejo, accidentado, cargado de pactos de silencio, omisiones y concesiones. El país sigue a deber en cuanto a reparación, por lo que el hecho de que t</w:t>
      </w:r>
      <w:r w:rsidRPr="006B7A64">
        <w:rPr>
          <w:rFonts w:asciiTheme="majorHAnsi" w:hAnsiTheme="majorHAnsi" w:cstheme="majorHAnsi"/>
          <w:sz w:val="22"/>
          <w:szCs w:val="22"/>
          <w:lang w:val="es-ES"/>
        </w:rPr>
        <w:t>res de los cuatro candidatos a la presidencia sean representantes de esa derecha pinochetista nos hace preguntarnos cuánto hemos avanzado en reforzar una memoria histórica que nos permita rechazar el relativismo en materia de derechos humanos, y con eso defender y robustecer ese sistema democrático que tanto costó recuperar.</w:t>
      </w:r>
    </w:p>
    <w:p w:rsidR="006B7A64" w:rsidRPr="006B7A64" w:rsidRDefault="006B7A64" w:rsidP="006B7A64">
      <w:pPr>
        <w:pStyle w:val="Standard"/>
        <w:spacing w:line="276" w:lineRule="auto"/>
        <w:ind w:firstLine="170"/>
        <w:jc w:val="both"/>
        <w:rPr>
          <w:rFonts w:asciiTheme="majorHAnsi" w:hAnsiTheme="majorHAnsi" w:cstheme="majorHAnsi"/>
          <w:sz w:val="22"/>
          <w:szCs w:val="22"/>
          <w:lang w:val="es-ES"/>
        </w:rPr>
      </w:pPr>
      <w:r w:rsidRPr="006B7A64">
        <w:rPr>
          <w:rFonts w:asciiTheme="majorHAnsi" w:hAnsiTheme="majorHAnsi" w:cstheme="majorHAnsi"/>
          <w:sz w:val="22"/>
          <w:szCs w:val="22"/>
          <w:lang w:val="es-ES"/>
        </w:rPr>
        <w:t xml:space="preserve">Se normaliza que ciertos sectores políticos y culturales apliquen el fenómeno de la « amnesia social » buscando minimizar o justificar lo ocurrido, como una forma de blanquear la historia y evitar asumir responsabilidades. La narrativa oficial del régimen de Pinochet, que presentaba el golpe de Estado como una « salvación nacional », ha sido uno de los principales obstáculos para el avance de la memoria histórica. Es ahí </w:t>
      </w:r>
      <w:r w:rsidRPr="006B7A64">
        <w:rPr>
          <w:rFonts w:asciiTheme="majorHAnsi" w:hAnsiTheme="majorHAnsi" w:cstheme="majorHAnsi"/>
          <w:color w:val="000000"/>
          <w:sz w:val="22"/>
          <w:szCs w:val="22"/>
          <w:lang w:val="es-ES"/>
        </w:rPr>
        <w:t xml:space="preserve">donde aparecen perfiles como los de </w:t>
      </w:r>
      <w:proofErr w:type="spellStart"/>
      <w:r w:rsidRPr="006B7A64">
        <w:rPr>
          <w:rFonts w:asciiTheme="majorHAnsi" w:hAnsiTheme="majorHAnsi" w:cstheme="majorHAnsi"/>
          <w:color w:val="000000"/>
          <w:sz w:val="22"/>
          <w:szCs w:val="22"/>
          <w:lang w:val="es-ES"/>
        </w:rPr>
        <w:t>Bolsonaro</w:t>
      </w:r>
      <w:proofErr w:type="spellEnd"/>
      <w:r w:rsidRPr="006B7A64">
        <w:rPr>
          <w:rFonts w:asciiTheme="majorHAnsi" w:hAnsiTheme="majorHAnsi" w:cstheme="majorHAnsi"/>
          <w:color w:val="000000"/>
          <w:sz w:val="22"/>
          <w:szCs w:val="22"/>
          <w:lang w:val="es-ES"/>
        </w:rPr>
        <w:t xml:space="preserve">, </w:t>
      </w:r>
      <w:proofErr w:type="spellStart"/>
      <w:r w:rsidRPr="006B7A64">
        <w:rPr>
          <w:rFonts w:asciiTheme="majorHAnsi" w:hAnsiTheme="majorHAnsi" w:cstheme="majorHAnsi"/>
          <w:color w:val="000000"/>
          <w:sz w:val="22"/>
          <w:szCs w:val="22"/>
          <w:lang w:val="es-ES"/>
        </w:rPr>
        <w:t>Milei</w:t>
      </w:r>
      <w:proofErr w:type="spellEnd"/>
      <w:r w:rsidRPr="006B7A64">
        <w:rPr>
          <w:rFonts w:asciiTheme="majorHAnsi" w:hAnsiTheme="majorHAnsi" w:cstheme="majorHAnsi"/>
          <w:color w:val="000000"/>
          <w:sz w:val="22"/>
          <w:szCs w:val="22"/>
          <w:lang w:val="es-ES"/>
        </w:rPr>
        <w:t xml:space="preserve">, </w:t>
      </w:r>
      <w:proofErr w:type="spellStart"/>
      <w:r w:rsidRPr="006B7A64">
        <w:rPr>
          <w:rFonts w:asciiTheme="majorHAnsi" w:hAnsiTheme="majorHAnsi" w:cstheme="majorHAnsi"/>
          <w:color w:val="000000"/>
          <w:sz w:val="22"/>
          <w:szCs w:val="22"/>
          <w:lang w:val="es-ES"/>
        </w:rPr>
        <w:t>Kaiser</w:t>
      </w:r>
      <w:proofErr w:type="spellEnd"/>
      <w:r w:rsidRPr="006B7A64">
        <w:rPr>
          <w:rFonts w:asciiTheme="majorHAnsi" w:hAnsiTheme="majorHAnsi" w:cstheme="majorHAnsi"/>
          <w:color w:val="000000"/>
          <w:sz w:val="22"/>
          <w:szCs w:val="22"/>
          <w:lang w:val="es-ES"/>
        </w:rPr>
        <w:t xml:space="preserve"> o </w:t>
      </w:r>
      <w:proofErr w:type="spellStart"/>
      <w:r w:rsidRPr="006B7A64">
        <w:rPr>
          <w:rFonts w:asciiTheme="majorHAnsi" w:hAnsiTheme="majorHAnsi" w:cstheme="majorHAnsi"/>
          <w:color w:val="000000"/>
          <w:sz w:val="22"/>
          <w:szCs w:val="22"/>
          <w:lang w:val="es-ES"/>
        </w:rPr>
        <w:t>Kast</w:t>
      </w:r>
      <w:proofErr w:type="spellEnd"/>
      <w:r w:rsidRPr="006B7A64">
        <w:rPr>
          <w:rFonts w:asciiTheme="majorHAnsi" w:hAnsiTheme="majorHAnsi" w:cstheme="majorHAnsi"/>
          <w:color w:val="000000"/>
          <w:sz w:val="22"/>
          <w:szCs w:val="22"/>
          <w:lang w:val="es-ES"/>
        </w:rPr>
        <w:t>, que retoman el discurso mesiánico de la salvación. […]</w:t>
      </w:r>
    </w:p>
    <w:p w:rsidR="006B7A64" w:rsidRPr="006B7A64" w:rsidRDefault="006B7A64" w:rsidP="006B7A64">
      <w:pPr>
        <w:pStyle w:val="Standard"/>
        <w:spacing w:line="276" w:lineRule="auto"/>
        <w:ind w:firstLine="170"/>
        <w:jc w:val="both"/>
        <w:rPr>
          <w:rFonts w:asciiTheme="majorHAnsi" w:hAnsiTheme="majorHAnsi" w:cstheme="majorHAnsi"/>
          <w:color w:val="000000"/>
          <w:sz w:val="22"/>
          <w:szCs w:val="22"/>
          <w:lang w:val="es-ES"/>
        </w:rPr>
      </w:pPr>
      <w:r w:rsidRPr="006B7A64">
        <w:rPr>
          <w:rFonts w:asciiTheme="majorHAnsi" w:hAnsiTheme="majorHAnsi" w:cstheme="majorHAnsi"/>
          <w:color w:val="000000"/>
          <w:sz w:val="22"/>
          <w:szCs w:val="22"/>
          <w:lang w:val="es-ES"/>
        </w:rPr>
        <w:t>La reconciliación, a la que se apela constantemente, solo es posible si el país asume la verdad en su totalidad, sin eufemismos ni tergiversaciones. Sin ensalzar golpes de Estado en horario prime.</w:t>
      </w:r>
    </w:p>
    <w:p w:rsidR="006B7A64" w:rsidRPr="0011237C" w:rsidRDefault="006B7A64" w:rsidP="006B7A64">
      <w:pPr>
        <w:pStyle w:val="Standard"/>
        <w:spacing w:line="276" w:lineRule="auto"/>
        <w:ind w:firstLine="170"/>
        <w:jc w:val="both"/>
        <w:rPr>
          <w:rFonts w:asciiTheme="majorHAnsi" w:hAnsiTheme="majorHAnsi" w:cstheme="majorHAnsi"/>
          <w:color w:val="000000"/>
          <w:sz w:val="22"/>
          <w:szCs w:val="22"/>
          <w:lang w:val="es-ES"/>
        </w:rPr>
      </w:pPr>
      <w:r w:rsidRPr="006B7A64">
        <w:rPr>
          <w:rFonts w:asciiTheme="majorHAnsi" w:hAnsiTheme="majorHAnsi" w:cstheme="majorHAnsi"/>
          <w:color w:val="000000"/>
          <w:sz w:val="22"/>
          <w:szCs w:val="22"/>
          <w:lang w:val="es-ES"/>
        </w:rPr>
        <w:t xml:space="preserve">La Comisión </w:t>
      </w:r>
      <w:proofErr w:type="spellStart"/>
      <w:r w:rsidRPr="006B7A64">
        <w:rPr>
          <w:rFonts w:asciiTheme="majorHAnsi" w:hAnsiTheme="majorHAnsi" w:cstheme="majorHAnsi"/>
          <w:color w:val="000000"/>
          <w:sz w:val="22"/>
          <w:szCs w:val="22"/>
          <w:lang w:val="es-ES"/>
        </w:rPr>
        <w:t>Valech</w:t>
      </w:r>
      <w:proofErr w:type="spellEnd"/>
      <w:r w:rsidRPr="006B7A64">
        <w:rPr>
          <w:rFonts w:asciiTheme="majorHAnsi" w:hAnsiTheme="majorHAnsi" w:cstheme="majorHAnsi"/>
          <w:color w:val="000000"/>
          <w:sz w:val="22"/>
          <w:szCs w:val="22"/>
          <w:lang w:val="es-ES"/>
        </w:rPr>
        <w:t xml:space="preserve">, el Informe </w:t>
      </w:r>
      <w:proofErr w:type="spellStart"/>
      <w:r w:rsidRPr="006B7A64">
        <w:rPr>
          <w:rFonts w:asciiTheme="majorHAnsi" w:hAnsiTheme="majorHAnsi" w:cstheme="majorHAnsi"/>
          <w:color w:val="000000"/>
          <w:sz w:val="22"/>
          <w:szCs w:val="22"/>
          <w:lang w:val="es-ES"/>
        </w:rPr>
        <w:t>Rettig</w:t>
      </w:r>
      <w:proofErr w:type="spellEnd"/>
      <w:r w:rsidRPr="006B7A64">
        <w:rPr>
          <w:rStyle w:val="Appelnotedebasdep"/>
          <w:rFonts w:asciiTheme="majorHAnsi" w:hAnsiTheme="majorHAnsi" w:cstheme="majorHAnsi"/>
          <w:color w:val="000000"/>
          <w:sz w:val="22"/>
          <w:szCs w:val="22"/>
        </w:rPr>
        <w:footnoteReference w:id="4"/>
      </w:r>
      <w:r w:rsidRPr="006B7A64">
        <w:rPr>
          <w:rFonts w:asciiTheme="majorHAnsi" w:hAnsiTheme="majorHAnsi" w:cstheme="majorHAnsi"/>
          <w:color w:val="000000"/>
          <w:sz w:val="22"/>
          <w:szCs w:val="22"/>
          <w:lang w:val="es-ES"/>
        </w:rPr>
        <w:t xml:space="preserve">, los testimonios de las víctimas y la preservación de sitios de memoria han sido pasos fundamentales en este proceso. Un sistema democrático se consolida cuando sus ciudadanos confían en la veracidad y justicia de sus instituciones. No sólo importa recordar, sino también cómo se recuerda y se procesan estos eventos, pues de eso depende la construcción de la identidad nacional y la justicia social.  </w:t>
      </w:r>
      <w:r w:rsidRPr="0011237C">
        <w:rPr>
          <w:rFonts w:asciiTheme="majorHAnsi" w:hAnsiTheme="majorHAnsi" w:cstheme="majorHAnsi"/>
          <w:color w:val="000000"/>
          <w:sz w:val="22"/>
          <w:szCs w:val="22"/>
          <w:lang w:val="es-ES"/>
        </w:rPr>
        <w:t>[…]</w:t>
      </w:r>
    </w:p>
    <w:p w:rsidR="006B7A64" w:rsidRPr="0011237C" w:rsidRDefault="006B7A64" w:rsidP="006B7A64">
      <w:pPr>
        <w:pStyle w:val="Standard"/>
        <w:spacing w:line="276" w:lineRule="auto"/>
        <w:ind w:firstLine="170"/>
        <w:jc w:val="both"/>
        <w:rPr>
          <w:rFonts w:asciiTheme="majorHAnsi" w:hAnsiTheme="majorHAnsi" w:cstheme="majorHAnsi"/>
          <w:color w:val="000000"/>
          <w:sz w:val="22"/>
          <w:szCs w:val="22"/>
          <w:lang w:val="es-ES"/>
        </w:rPr>
      </w:pPr>
    </w:p>
    <w:p w:rsidR="006B7A64" w:rsidRPr="006B7A64" w:rsidRDefault="006B7A64" w:rsidP="006B7A64">
      <w:pPr>
        <w:pStyle w:val="Standard"/>
        <w:spacing w:before="57" w:line="276" w:lineRule="auto"/>
        <w:jc w:val="right"/>
        <w:rPr>
          <w:rFonts w:asciiTheme="majorHAnsi" w:hAnsiTheme="majorHAnsi" w:cstheme="majorHAnsi"/>
          <w:color w:val="000000"/>
          <w:sz w:val="22"/>
          <w:szCs w:val="22"/>
          <w:lang w:val="es-ES"/>
        </w:rPr>
      </w:pPr>
      <w:proofErr w:type="spellStart"/>
      <w:r w:rsidRPr="006B7A64">
        <w:rPr>
          <w:rFonts w:asciiTheme="majorHAnsi" w:hAnsiTheme="majorHAnsi" w:cstheme="majorHAnsi"/>
          <w:color w:val="000000"/>
          <w:sz w:val="22"/>
          <w:szCs w:val="22"/>
          <w:lang w:val="es-ES"/>
        </w:rPr>
        <w:t>Yasna</w:t>
      </w:r>
      <w:proofErr w:type="spellEnd"/>
      <w:r w:rsidRPr="006B7A64">
        <w:rPr>
          <w:rFonts w:asciiTheme="majorHAnsi" w:hAnsiTheme="majorHAnsi" w:cstheme="majorHAnsi"/>
          <w:color w:val="000000"/>
          <w:sz w:val="22"/>
          <w:szCs w:val="22"/>
          <w:lang w:val="es-ES"/>
        </w:rPr>
        <w:t xml:space="preserve"> </w:t>
      </w:r>
      <w:proofErr w:type="spellStart"/>
      <w:r w:rsidRPr="006B7A64">
        <w:rPr>
          <w:rFonts w:asciiTheme="majorHAnsi" w:hAnsiTheme="majorHAnsi" w:cstheme="majorHAnsi"/>
          <w:color w:val="000000"/>
          <w:sz w:val="22"/>
          <w:szCs w:val="22"/>
          <w:lang w:val="es-ES"/>
        </w:rPr>
        <w:t>Mussa</w:t>
      </w:r>
      <w:proofErr w:type="spellEnd"/>
      <w:r w:rsidRPr="006B7A64">
        <w:rPr>
          <w:rFonts w:asciiTheme="majorHAnsi" w:hAnsiTheme="majorHAnsi" w:cstheme="majorHAnsi"/>
          <w:color w:val="000000"/>
          <w:sz w:val="22"/>
          <w:szCs w:val="22"/>
          <w:lang w:val="es-ES"/>
        </w:rPr>
        <w:t xml:space="preserve">, </w:t>
      </w:r>
      <w:r w:rsidRPr="006B7A64">
        <w:rPr>
          <w:rFonts w:asciiTheme="majorHAnsi" w:hAnsiTheme="majorHAnsi" w:cstheme="majorHAnsi"/>
          <w:i/>
          <w:iCs/>
          <w:color w:val="000000"/>
          <w:sz w:val="22"/>
          <w:szCs w:val="22"/>
          <w:lang w:val="es-ES"/>
        </w:rPr>
        <w:t>El País</w:t>
      </w:r>
      <w:r w:rsidRPr="006B7A64">
        <w:rPr>
          <w:rFonts w:asciiTheme="majorHAnsi" w:hAnsiTheme="majorHAnsi" w:cstheme="majorHAnsi"/>
          <w:color w:val="000000"/>
          <w:sz w:val="22"/>
          <w:szCs w:val="22"/>
          <w:lang w:val="es-ES"/>
        </w:rPr>
        <w:t xml:space="preserve">, </w:t>
      </w:r>
      <w:r w:rsidRPr="006B7A64">
        <w:rPr>
          <w:rFonts w:asciiTheme="majorHAnsi" w:hAnsiTheme="majorHAnsi" w:cstheme="majorHAnsi"/>
          <w:color w:val="000000"/>
          <w:sz w:val="22"/>
          <w:szCs w:val="22"/>
          <w:u w:val="single"/>
          <w:lang w:val="es-ES"/>
        </w:rPr>
        <w:t>opinión</w:t>
      </w:r>
      <w:r w:rsidRPr="006B7A64">
        <w:rPr>
          <w:rFonts w:asciiTheme="majorHAnsi" w:hAnsiTheme="majorHAnsi" w:cstheme="majorHAnsi"/>
          <w:color w:val="000000"/>
          <w:sz w:val="22"/>
          <w:szCs w:val="22"/>
          <w:lang w:val="es-ES"/>
        </w:rPr>
        <w:t>, 8 de julio de 2025.</w:t>
      </w:r>
    </w:p>
    <w:p w:rsidR="006B7A64" w:rsidRPr="006B7A64" w:rsidRDefault="006B7A64" w:rsidP="006B7A64">
      <w:pPr>
        <w:pStyle w:val="Standard"/>
        <w:spacing w:line="276" w:lineRule="auto"/>
        <w:ind w:firstLine="170"/>
        <w:jc w:val="both"/>
        <w:rPr>
          <w:rFonts w:asciiTheme="majorHAnsi" w:hAnsiTheme="majorHAnsi" w:cstheme="majorHAnsi"/>
          <w:color w:val="000000"/>
          <w:sz w:val="22"/>
          <w:szCs w:val="22"/>
          <w:lang w:val="es-ES"/>
        </w:rPr>
      </w:pPr>
    </w:p>
    <w:p w:rsidR="006B7A64" w:rsidRPr="006B7A64" w:rsidRDefault="006B7A64" w:rsidP="006B7A64">
      <w:pPr>
        <w:pStyle w:val="Standard"/>
        <w:pageBreakBefore/>
        <w:spacing w:before="113" w:line="276" w:lineRule="auto"/>
        <w:jc w:val="both"/>
        <w:rPr>
          <w:rFonts w:asciiTheme="majorHAnsi" w:hAnsiTheme="majorHAnsi" w:cstheme="majorHAnsi"/>
          <w:b/>
          <w:bCs/>
          <w:color w:val="000000"/>
          <w:sz w:val="22"/>
          <w:szCs w:val="22"/>
          <w:u w:val="single"/>
          <w:lang w:val="es-ES"/>
        </w:rPr>
        <w:sectPr w:rsidR="006B7A64" w:rsidRPr="006B7A64" w:rsidSect="006B7A64">
          <w:footnotePr>
            <w:numRestart w:val="eachSect"/>
          </w:footnotePr>
          <w:type w:val="continuous"/>
          <w:pgSz w:w="11906" w:h="16838"/>
          <w:pgMar w:top="567" w:right="849" w:bottom="567" w:left="1134" w:header="720" w:footer="720" w:gutter="0"/>
          <w:cols w:space="720"/>
        </w:sectPr>
      </w:pPr>
    </w:p>
    <w:p w:rsidR="006B7A64" w:rsidRPr="0011237C" w:rsidRDefault="006B7A64" w:rsidP="006B7A64">
      <w:pPr>
        <w:pStyle w:val="Standard"/>
        <w:pageBreakBefore/>
        <w:spacing w:before="113" w:line="276" w:lineRule="auto"/>
        <w:jc w:val="both"/>
        <w:rPr>
          <w:rFonts w:asciiTheme="majorHAnsi" w:hAnsiTheme="majorHAnsi" w:cstheme="majorHAnsi"/>
          <w:sz w:val="28"/>
          <w:szCs w:val="28"/>
          <w:lang w:val="es-ES"/>
        </w:rPr>
      </w:pPr>
      <w:r w:rsidRPr="0011237C">
        <w:rPr>
          <w:rFonts w:asciiTheme="majorHAnsi" w:hAnsiTheme="majorHAnsi" w:cstheme="majorHAnsi"/>
          <w:b/>
          <w:bCs/>
          <w:color w:val="000000"/>
          <w:sz w:val="28"/>
          <w:szCs w:val="28"/>
          <w:u w:val="single"/>
          <w:lang w:val="es-ES"/>
        </w:rPr>
        <w:lastRenderedPageBreak/>
        <w:t>Documento 3</w:t>
      </w:r>
      <w:r w:rsidRPr="0011237C">
        <w:rPr>
          <w:rFonts w:asciiTheme="majorHAnsi" w:hAnsiTheme="majorHAnsi" w:cstheme="majorHAnsi"/>
          <w:b/>
          <w:bCs/>
          <w:color w:val="000000"/>
          <w:sz w:val="28"/>
          <w:szCs w:val="28"/>
          <w:lang w:val="es-ES"/>
        </w:rPr>
        <w:t xml:space="preserve">   </w:t>
      </w:r>
    </w:p>
    <w:p w:rsidR="006B7A64" w:rsidRPr="0011237C" w:rsidRDefault="006B7A64" w:rsidP="006B7A64">
      <w:pPr>
        <w:pStyle w:val="Standard"/>
        <w:spacing w:before="57" w:line="276" w:lineRule="auto"/>
        <w:ind w:firstLine="170"/>
        <w:jc w:val="right"/>
        <w:rPr>
          <w:rFonts w:asciiTheme="majorHAnsi" w:hAnsiTheme="majorHAnsi" w:cstheme="majorHAnsi"/>
          <w:b/>
          <w:bCs/>
          <w:color w:val="000000"/>
          <w:sz w:val="22"/>
          <w:szCs w:val="22"/>
          <w:lang w:val="es-ES"/>
        </w:rPr>
      </w:pPr>
    </w:p>
    <w:p w:rsidR="00FE2291" w:rsidRPr="00BD7DBD" w:rsidRDefault="006B7A64" w:rsidP="00FE2291">
      <w:pPr>
        <w:pStyle w:val="Standard"/>
        <w:spacing w:line="276" w:lineRule="auto"/>
        <w:jc w:val="center"/>
        <w:rPr>
          <w:rFonts w:asciiTheme="majorHAnsi" w:hAnsiTheme="majorHAnsi" w:cstheme="majorHAnsi"/>
          <w:b/>
          <w:bCs/>
          <w:color w:val="000000"/>
          <w:sz w:val="28"/>
          <w:szCs w:val="28"/>
          <w:lang w:val="es-ES"/>
        </w:rPr>
      </w:pPr>
      <w:proofErr w:type="spellStart"/>
      <w:r w:rsidRPr="00BD7DBD">
        <w:rPr>
          <w:rFonts w:asciiTheme="majorHAnsi" w:hAnsiTheme="majorHAnsi" w:cstheme="majorHAnsi"/>
          <w:b/>
          <w:bCs/>
          <w:i/>
          <w:iCs/>
          <w:color w:val="000000"/>
          <w:sz w:val="28"/>
          <w:szCs w:val="28"/>
          <w:lang w:val="es-ES"/>
        </w:rPr>
        <w:t>Crimes</w:t>
      </w:r>
      <w:proofErr w:type="spellEnd"/>
      <w:r w:rsidRPr="00BD7DBD">
        <w:rPr>
          <w:rFonts w:asciiTheme="majorHAnsi" w:hAnsiTheme="majorHAnsi" w:cstheme="majorHAnsi"/>
          <w:b/>
          <w:bCs/>
          <w:i/>
          <w:iCs/>
          <w:color w:val="000000"/>
          <w:sz w:val="28"/>
          <w:szCs w:val="28"/>
          <w:lang w:val="es-ES"/>
        </w:rPr>
        <w:t xml:space="preserve"> </w:t>
      </w:r>
      <w:proofErr w:type="spellStart"/>
      <w:r w:rsidRPr="00BD7DBD">
        <w:rPr>
          <w:rFonts w:asciiTheme="majorHAnsi" w:hAnsiTheme="majorHAnsi" w:cstheme="majorHAnsi"/>
          <w:b/>
          <w:bCs/>
          <w:i/>
          <w:iCs/>
          <w:color w:val="000000"/>
          <w:sz w:val="28"/>
          <w:szCs w:val="28"/>
          <w:lang w:val="es-ES"/>
        </w:rPr>
        <w:t>contre</w:t>
      </w:r>
      <w:proofErr w:type="spellEnd"/>
      <w:r w:rsidRPr="00BD7DBD">
        <w:rPr>
          <w:rFonts w:asciiTheme="majorHAnsi" w:hAnsiTheme="majorHAnsi" w:cstheme="majorHAnsi"/>
          <w:b/>
          <w:bCs/>
          <w:i/>
          <w:iCs/>
          <w:color w:val="000000"/>
          <w:sz w:val="28"/>
          <w:szCs w:val="28"/>
          <w:lang w:val="es-ES"/>
        </w:rPr>
        <w:t xml:space="preserve"> </w:t>
      </w:r>
      <w:proofErr w:type="spellStart"/>
      <w:r w:rsidRPr="00BD7DBD">
        <w:rPr>
          <w:rFonts w:asciiTheme="majorHAnsi" w:hAnsiTheme="majorHAnsi" w:cstheme="majorHAnsi"/>
          <w:b/>
          <w:bCs/>
          <w:i/>
          <w:iCs/>
          <w:color w:val="000000"/>
          <w:sz w:val="28"/>
          <w:szCs w:val="28"/>
          <w:lang w:val="es-ES"/>
        </w:rPr>
        <w:t>l’humanité</w:t>
      </w:r>
      <w:proofErr w:type="spellEnd"/>
      <w:r w:rsidRPr="00BD7DBD">
        <w:rPr>
          <w:rFonts w:asciiTheme="majorHAnsi" w:hAnsiTheme="majorHAnsi" w:cstheme="majorHAnsi"/>
          <w:b/>
          <w:bCs/>
          <w:i/>
          <w:iCs/>
          <w:color w:val="000000"/>
          <w:sz w:val="28"/>
          <w:szCs w:val="28"/>
          <w:lang w:val="es-ES"/>
        </w:rPr>
        <w:t xml:space="preserve"> à </w:t>
      </w:r>
      <w:proofErr w:type="spellStart"/>
      <w:proofErr w:type="gramStart"/>
      <w:r w:rsidRPr="00BD7DBD">
        <w:rPr>
          <w:rFonts w:asciiTheme="majorHAnsi" w:hAnsiTheme="majorHAnsi" w:cstheme="majorHAnsi"/>
          <w:b/>
          <w:bCs/>
          <w:i/>
          <w:iCs/>
          <w:color w:val="000000"/>
          <w:sz w:val="28"/>
          <w:szCs w:val="28"/>
          <w:lang w:val="es-ES"/>
        </w:rPr>
        <w:t>l’ESMA</w:t>
      </w:r>
      <w:proofErr w:type="spellEnd"/>
      <w:r w:rsidRPr="00BD7DBD">
        <w:rPr>
          <w:rFonts w:asciiTheme="majorHAnsi" w:hAnsiTheme="majorHAnsi" w:cstheme="majorHAnsi"/>
          <w:b/>
          <w:bCs/>
          <w:color w:val="000000"/>
          <w:sz w:val="28"/>
          <w:szCs w:val="28"/>
          <w:lang w:val="es-ES"/>
        </w:rPr>
        <w:t> :</w:t>
      </w:r>
      <w:proofErr w:type="gramEnd"/>
      <w:r w:rsidRPr="00BD7DBD">
        <w:rPr>
          <w:rFonts w:asciiTheme="majorHAnsi" w:hAnsiTheme="majorHAnsi" w:cstheme="majorHAnsi"/>
          <w:b/>
          <w:bCs/>
          <w:color w:val="000000"/>
          <w:sz w:val="28"/>
          <w:szCs w:val="28"/>
          <w:lang w:val="es-ES"/>
        </w:rPr>
        <w:t xml:space="preserve"> </w:t>
      </w:r>
      <w:proofErr w:type="spellStart"/>
      <w:r w:rsidRPr="00BD7DBD">
        <w:rPr>
          <w:rFonts w:asciiTheme="majorHAnsi" w:hAnsiTheme="majorHAnsi" w:cstheme="majorHAnsi"/>
          <w:b/>
          <w:bCs/>
          <w:color w:val="000000"/>
          <w:sz w:val="28"/>
          <w:szCs w:val="28"/>
          <w:lang w:val="es-ES"/>
        </w:rPr>
        <w:t>ancrer</w:t>
      </w:r>
      <w:proofErr w:type="spellEnd"/>
      <w:r w:rsidRPr="00BD7DBD">
        <w:rPr>
          <w:rFonts w:asciiTheme="majorHAnsi" w:hAnsiTheme="majorHAnsi" w:cstheme="majorHAnsi"/>
          <w:b/>
          <w:bCs/>
          <w:color w:val="000000"/>
          <w:sz w:val="28"/>
          <w:szCs w:val="28"/>
          <w:lang w:val="es-ES"/>
        </w:rPr>
        <w:t xml:space="preserve"> </w:t>
      </w:r>
      <w:proofErr w:type="spellStart"/>
      <w:r w:rsidRPr="00BD7DBD">
        <w:rPr>
          <w:rFonts w:asciiTheme="majorHAnsi" w:hAnsiTheme="majorHAnsi" w:cstheme="majorHAnsi"/>
          <w:b/>
          <w:bCs/>
          <w:color w:val="000000"/>
          <w:sz w:val="28"/>
          <w:szCs w:val="28"/>
          <w:lang w:val="es-ES"/>
        </w:rPr>
        <w:t>dans</w:t>
      </w:r>
      <w:proofErr w:type="spellEnd"/>
      <w:r w:rsidRPr="00BD7DBD">
        <w:rPr>
          <w:rFonts w:asciiTheme="majorHAnsi" w:hAnsiTheme="majorHAnsi" w:cstheme="majorHAnsi"/>
          <w:b/>
          <w:bCs/>
          <w:color w:val="000000"/>
          <w:sz w:val="28"/>
          <w:szCs w:val="28"/>
          <w:lang w:val="es-ES"/>
        </w:rPr>
        <w:t xml:space="preserve"> un </w:t>
      </w:r>
      <w:proofErr w:type="spellStart"/>
      <w:r w:rsidRPr="00BD7DBD">
        <w:rPr>
          <w:rFonts w:asciiTheme="majorHAnsi" w:hAnsiTheme="majorHAnsi" w:cstheme="majorHAnsi"/>
          <w:b/>
          <w:bCs/>
          <w:color w:val="000000"/>
          <w:sz w:val="28"/>
          <w:szCs w:val="28"/>
          <w:lang w:val="es-ES"/>
        </w:rPr>
        <w:t>lieu</w:t>
      </w:r>
      <w:proofErr w:type="spellEnd"/>
      <w:r w:rsidRPr="00BD7DBD">
        <w:rPr>
          <w:rFonts w:asciiTheme="majorHAnsi" w:hAnsiTheme="majorHAnsi" w:cstheme="majorHAnsi"/>
          <w:b/>
          <w:bCs/>
          <w:color w:val="000000"/>
          <w:sz w:val="28"/>
          <w:szCs w:val="28"/>
          <w:lang w:val="es-ES"/>
        </w:rPr>
        <w:t xml:space="preserve"> de </w:t>
      </w:r>
      <w:proofErr w:type="spellStart"/>
      <w:r w:rsidRPr="00BD7DBD">
        <w:rPr>
          <w:rFonts w:asciiTheme="majorHAnsi" w:hAnsiTheme="majorHAnsi" w:cstheme="majorHAnsi"/>
          <w:b/>
          <w:bCs/>
          <w:color w:val="000000"/>
          <w:sz w:val="28"/>
          <w:szCs w:val="28"/>
          <w:lang w:val="es-ES"/>
        </w:rPr>
        <w:t>mémoire</w:t>
      </w:r>
      <w:proofErr w:type="spellEnd"/>
      <w:r w:rsidRPr="00BD7DBD">
        <w:rPr>
          <w:rFonts w:asciiTheme="majorHAnsi" w:hAnsiTheme="majorHAnsi" w:cstheme="majorHAnsi"/>
          <w:b/>
          <w:bCs/>
          <w:color w:val="000000"/>
          <w:sz w:val="28"/>
          <w:szCs w:val="28"/>
          <w:lang w:val="es-ES"/>
        </w:rPr>
        <w:t xml:space="preserve"> la </w:t>
      </w:r>
      <w:proofErr w:type="spellStart"/>
      <w:r w:rsidRPr="00BD7DBD">
        <w:rPr>
          <w:rFonts w:asciiTheme="majorHAnsi" w:hAnsiTheme="majorHAnsi" w:cstheme="majorHAnsi"/>
          <w:b/>
          <w:bCs/>
          <w:color w:val="000000"/>
          <w:sz w:val="28"/>
          <w:szCs w:val="28"/>
          <w:lang w:val="es-ES"/>
        </w:rPr>
        <w:t>vérité</w:t>
      </w:r>
      <w:proofErr w:type="spellEnd"/>
      <w:r w:rsidRPr="00BD7DBD">
        <w:rPr>
          <w:rFonts w:asciiTheme="majorHAnsi" w:hAnsiTheme="majorHAnsi" w:cstheme="majorHAnsi"/>
          <w:b/>
          <w:bCs/>
          <w:color w:val="000000"/>
          <w:sz w:val="28"/>
          <w:szCs w:val="28"/>
          <w:lang w:val="es-ES"/>
        </w:rPr>
        <w:t xml:space="preserve"> </w:t>
      </w:r>
    </w:p>
    <w:p w:rsidR="006B7A64" w:rsidRPr="00FE2291" w:rsidRDefault="006B7A64" w:rsidP="00FE2291">
      <w:pPr>
        <w:pStyle w:val="Standard"/>
        <w:spacing w:line="276" w:lineRule="auto"/>
        <w:jc w:val="center"/>
        <w:rPr>
          <w:rFonts w:asciiTheme="majorHAnsi" w:hAnsiTheme="majorHAnsi" w:cstheme="majorHAnsi"/>
          <w:color w:val="000000"/>
          <w:sz w:val="28"/>
          <w:szCs w:val="28"/>
        </w:rPr>
      </w:pPr>
      <w:proofErr w:type="gramStart"/>
      <w:r w:rsidRPr="00FE2291">
        <w:rPr>
          <w:rFonts w:asciiTheme="majorHAnsi" w:hAnsiTheme="majorHAnsi" w:cstheme="majorHAnsi"/>
          <w:b/>
          <w:bCs/>
          <w:color w:val="000000"/>
          <w:sz w:val="28"/>
          <w:szCs w:val="28"/>
        </w:rPr>
        <w:t>sur</w:t>
      </w:r>
      <w:proofErr w:type="gramEnd"/>
      <w:r w:rsidRPr="00FE2291">
        <w:rPr>
          <w:rFonts w:asciiTheme="majorHAnsi" w:hAnsiTheme="majorHAnsi" w:cstheme="majorHAnsi"/>
          <w:b/>
          <w:bCs/>
          <w:color w:val="000000"/>
          <w:sz w:val="28"/>
          <w:szCs w:val="28"/>
        </w:rPr>
        <w:t xml:space="preserve"> les exactions de la dictature argentine</w:t>
      </w:r>
    </w:p>
    <w:p w:rsidR="006B7A64" w:rsidRPr="006B7A64" w:rsidRDefault="006B7A64" w:rsidP="006B7A64">
      <w:pPr>
        <w:pStyle w:val="Standard"/>
        <w:spacing w:before="57" w:line="276" w:lineRule="auto"/>
        <w:jc w:val="center"/>
        <w:rPr>
          <w:rFonts w:asciiTheme="majorHAnsi" w:hAnsiTheme="majorHAnsi" w:cstheme="majorHAnsi"/>
          <w:color w:val="000000"/>
          <w:sz w:val="22"/>
          <w:szCs w:val="22"/>
        </w:rPr>
      </w:pPr>
    </w:p>
    <w:p w:rsidR="006B7A64" w:rsidRPr="006B7A64" w:rsidRDefault="006B7A64" w:rsidP="006B7A64">
      <w:pPr>
        <w:pStyle w:val="Standard"/>
        <w:spacing w:before="57" w:line="276" w:lineRule="auto"/>
        <w:ind w:firstLine="170"/>
        <w:jc w:val="both"/>
        <w:rPr>
          <w:rFonts w:asciiTheme="majorHAnsi" w:hAnsiTheme="majorHAnsi" w:cstheme="majorHAnsi"/>
          <w:b/>
          <w:sz w:val="22"/>
          <w:szCs w:val="22"/>
        </w:rPr>
      </w:pPr>
      <w:r w:rsidRPr="006B7A64">
        <w:rPr>
          <w:rFonts w:asciiTheme="majorHAnsi" w:hAnsiTheme="majorHAnsi" w:cstheme="majorHAnsi"/>
          <w:b/>
          <w:color w:val="000000"/>
          <w:sz w:val="22"/>
          <w:szCs w:val="22"/>
          <w:u w:val="single"/>
        </w:rPr>
        <w:t xml:space="preserve">L’historienne Claudia </w:t>
      </w:r>
      <w:proofErr w:type="spellStart"/>
      <w:r w:rsidRPr="006B7A64">
        <w:rPr>
          <w:rFonts w:asciiTheme="majorHAnsi" w:hAnsiTheme="majorHAnsi" w:cstheme="majorHAnsi"/>
          <w:b/>
          <w:color w:val="000000"/>
          <w:sz w:val="22"/>
          <w:szCs w:val="22"/>
          <w:u w:val="single"/>
        </w:rPr>
        <w:t>Feld</w:t>
      </w:r>
      <w:proofErr w:type="spellEnd"/>
      <w:r w:rsidRPr="006B7A64">
        <w:rPr>
          <w:rFonts w:asciiTheme="majorHAnsi" w:hAnsiTheme="majorHAnsi" w:cstheme="majorHAnsi"/>
          <w:b/>
          <w:color w:val="000000"/>
          <w:sz w:val="22"/>
          <w:szCs w:val="22"/>
          <w:u w:val="single"/>
        </w:rPr>
        <w:t xml:space="preserve"> se souvient précisément du jour où elle est entrée dans l’immeuble de l’ESMA, dont la dictature militaire argentine avait fait son plus important lieu de torture et de détention. </w:t>
      </w:r>
      <w:r w:rsidRPr="006B7A64">
        <w:rPr>
          <w:rStyle w:val="Accentuation"/>
          <w:rFonts w:asciiTheme="majorHAnsi" w:hAnsiTheme="majorHAnsi" w:cstheme="majorHAnsi"/>
          <w:b/>
          <w:color w:val="000000"/>
          <w:sz w:val="22"/>
          <w:szCs w:val="22"/>
          <w:u w:val="single"/>
        </w:rPr>
        <w:t>« J’avais beau avoir lu beaucoup de témoignages, cela m’a choquée de voir les traces de la violence</w:t>
      </w:r>
      <w:r w:rsidRPr="006B7A64">
        <w:rPr>
          <w:rStyle w:val="Accentuation"/>
          <w:rFonts w:asciiTheme="majorHAnsi" w:hAnsiTheme="majorHAnsi" w:cstheme="majorHAnsi"/>
          <w:b/>
          <w:color w:val="000000"/>
          <w:sz w:val="22"/>
          <w:szCs w:val="22"/>
        </w:rPr>
        <w:t> ».</w:t>
      </w:r>
    </w:p>
    <w:p w:rsidR="006B7A64" w:rsidRPr="006B7A64" w:rsidRDefault="006B7A64" w:rsidP="006B7A64">
      <w:pPr>
        <w:pStyle w:val="Standard"/>
        <w:spacing w:before="57" w:line="276" w:lineRule="auto"/>
        <w:ind w:firstLine="170"/>
        <w:jc w:val="both"/>
        <w:rPr>
          <w:rFonts w:asciiTheme="majorHAnsi" w:hAnsiTheme="majorHAnsi" w:cstheme="majorHAnsi"/>
          <w:color w:val="000000"/>
          <w:sz w:val="22"/>
          <w:szCs w:val="22"/>
        </w:rPr>
      </w:pPr>
      <w:r w:rsidRPr="006B7A64">
        <w:rPr>
          <w:rFonts w:asciiTheme="majorHAnsi" w:hAnsiTheme="majorHAnsi" w:cstheme="majorHAnsi"/>
          <w:color w:val="000000"/>
          <w:sz w:val="22"/>
          <w:szCs w:val="22"/>
        </w:rPr>
        <w:t xml:space="preserve">Au cœur de la capitale, Buenos Aires, un discret bâtiment au sein d’un vaste campus arboré abrita en effet les pires pratiques répressives à l’encontre des personnes ciblées par la junte au pouvoir, principalement dans les mouvances de gauche et le monde étudiant. Un endroit consacré par une dictature à la violence extrême contre ses « ennemis » désignés. </w:t>
      </w:r>
      <w:r w:rsidRPr="006B7A64">
        <w:rPr>
          <w:rFonts w:asciiTheme="majorHAnsi" w:hAnsiTheme="majorHAnsi" w:cstheme="majorHAnsi"/>
          <w:b/>
          <w:color w:val="000000"/>
          <w:sz w:val="22"/>
          <w:szCs w:val="22"/>
          <w:u w:val="single"/>
        </w:rPr>
        <w:t>Nous ne sommes pas à Birkenau, toutefois, ni dans le Cambodge des Khmers rouges, mais dans un quartier cossu de Buenos Aires où se sont déployées, au temps de la guerre froide, des logiques comparables, sans être identiques, à ce que les plus terrifiants régimes du XX</w:t>
      </w:r>
      <w:r w:rsidRPr="006B7A64">
        <w:rPr>
          <w:rFonts w:asciiTheme="majorHAnsi" w:hAnsiTheme="majorHAnsi" w:cstheme="majorHAnsi"/>
          <w:b/>
          <w:color w:val="000000"/>
          <w:position w:val="8"/>
          <w:sz w:val="22"/>
          <w:szCs w:val="22"/>
          <w:u w:val="single"/>
        </w:rPr>
        <w:t>e</w:t>
      </w:r>
      <w:r w:rsidRPr="006B7A64">
        <w:rPr>
          <w:rFonts w:asciiTheme="majorHAnsi" w:hAnsiTheme="majorHAnsi" w:cstheme="majorHAnsi"/>
          <w:b/>
          <w:color w:val="000000"/>
          <w:sz w:val="22"/>
          <w:szCs w:val="22"/>
          <w:u w:val="single"/>
        </w:rPr>
        <w:t> siècle avaient élaboré</w:t>
      </w:r>
      <w:r w:rsidRPr="006B7A64">
        <w:rPr>
          <w:rFonts w:asciiTheme="majorHAnsi" w:hAnsiTheme="majorHAnsi" w:cstheme="majorHAnsi"/>
          <w:b/>
          <w:color w:val="000000"/>
          <w:sz w:val="22"/>
          <w:szCs w:val="22"/>
        </w:rPr>
        <w:t>.</w:t>
      </w:r>
    </w:p>
    <w:p w:rsidR="006B7A64" w:rsidRPr="006B7A64" w:rsidRDefault="006B7A64" w:rsidP="006B7A64">
      <w:pPr>
        <w:pStyle w:val="Standard"/>
        <w:spacing w:before="57" w:line="276" w:lineRule="auto"/>
        <w:ind w:firstLine="170"/>
        <w:jc w:val="both"/>
        <w:rPr>
          <w:rFonts w:asciiTheme="majorHAnsi" w:hAnsiTheme="majorHAnsi" w:cstheme="majorHAnsi"/>
          <w:sz w:val="22"/>
          <w:szCs w:val="22"/>
        </w:rPr>
      </w:pPr>
      <w:r w:rsidRPr="006B7A64">
        <w:rPr>
          <w:rFonts w:asciiTheme="majorHAnsi" w:hAnsiTheme="majorHAnsi" w:cstheme="majorHAnsi"/>
          <w:color w:val="000000"/>
          <w:sz w:val="22"/>
          <w:szCs w:val="22"/>
        </w:rPr>
        <w:t xml:space="preserve">C’est l’histoire complète de ce lieu que l’on peut aujourd’hui découvrir, en traduction française, dans </w:t>
      </w:r>
      <w:r w:rsidRPr="006B7A64">
        <w:rPr>
          <w:rStyle w:val="Accentuation"/>
          <w:rFonts w:asciiTheme="majorHAnsi" w:hAnsiTheme="majorHAnsi" w:cstheme="majorHAnsi"/>
          <w:color w:val="000000"/>
          <w:sz w:val="22"/>
          <w:szCs w:val="22"/>
        </w:rPr>
        <w:t xml:space="preserve">Crimes contre l’humanité à l’ESMA. </w:t>
      </w:r>
      <w:r w:rsidRPr="006B7A64">
        <w:rPr>
          <w:rFonts w:asciiTheme="majorHAnsi" w:hAnsiTheme="majorHAnsi" w:cstheme="majorHAnsi"/>
          <w:color w:val="000000"/>
          <w:sz w:val="22"/>
          <w:szCs w:val="22"/>
        </w:rPr>
        <w:t>L’édition originale</w:t>
      </w:r>
      <w:r w:rsidRPr="006B7A64">
        <w:rPr>
          <w:rStyle w:val="Accentuation"/>
          <w:rFonts w:asciiTheme="majorHAnsi" w:hAnsiTheme="majorHAnsi" w:cstheme="majorHAnsi"/>
          <w:color w:val="000000"/>
          <w:sz w:val="22"/>
          <w:szCs w:val="22"/>
        </w:rPr>
        <w:t xml:space="preserve"> </w:t>
      </w:r>
      <w:r w:rsidRPr="006B7A64">
        <w:rPr>
          <w:rFonts w:asciiTheme="majorHAnsi" w:hAnsiTheme="majorHAnsi" w:cstheme="majorHAnsi"/>
          <w:color w:val="000000"/>
          <w:sz w:val="22"/>
          <w:szCs w:val="22"/>
        </w:rPr>
        <w:t>est parue en 2022, à l’apogée d’un patient processus de démocratisation politique et mémorielle : la lutte longtemps isolée des familles et des militants des droits humains rencontrait l’institution judiciaire et l’opinion publique, enfin prêtes à condamner les exactions des militaires.</w:t>
      </w:r>
    </w:p>
    <w:p w:rsidR="006B7A64" w:rsidRPr="006B7A64" w:rsidRDefault="006B7A64" w:rsidP="006B7A64">
      <w:pPr>
        <w:pStyle w:val="Standard"/>
        <w:spacing w:before="57" w:line="276" w:lineRule="auto"/>
        <w:ind w:firstLine="170"/>
        <w:jc w:val="both"/>
        <w:rPr>
          <w:rFonts w:asciiTheme="majorHAnsi" w:hAnsiTheme="majorHAnsi" w:cstheme="majorHAnsi"/>
          <w:b/>
          <w:sz w:val="22"/>
          <w:szCs w:val="22"/>
        </w:rPr>
      </w:pPr>
      <w:r w:rsidRPr="006B7A64">
        <w:rPr>
          <w:rFonts w:asciiTheme="majorHAnsi" w:hAnsiTheme="majorHAnsi" w:cstheme="majorHAnsi"/>
          <w:color w:val="000000"/>
          <w:sz w:val="22"/>
          <w:szCs w:val="22"/>
        </w:rPr>
        <w:t xml:space="preserve">Une dynamique renversée, à peine un an plus tard, par l’élection à la présidence de la République argentine du candidat d’extrême droite, Javier </w:t>
      </w:r>
      <w:proofErr w:type="spellStart"/>
      <w:r w:rsidRPr="006B7A64">
        <w:rPr>
          <w:rFonts w:asciiTheme="majorHAnsi" w:hAnsiTheme="majorHAnsi" w:cstheme="majorHAnsi"/>
          <w:color w:val="000000"/>
          <w:sz w:val="22"/>
          <w:szCs w:val="22"/>
        </w:rPr>
        <w:t>Milei</w:t>
      </w:r>
      <w:proofErr w:type="spellEnd"/>
      <w:r w:rsidRPr="006B7A64">
        <w:rPr>
          <w:rFonts w:asciiTheme="majorHAnsi" w:hAnsiTheme="majorHAnsi" w:cstheme="majorHAnsi"/>
          <w:color w:val="000000"/>
          <w:sz w:val="22"/>
          <w:szCs w:val="22"/>
        </w:rPr>
        <w:t xml:space="preserve">. </w:t>
      </w:r>
      <w:r w:rsidRPr="006B7A64">
        <w:rPr>
          <w:rFonts w:asciiTheme="majorHAnsi" w:hAnsiTheme="majorHAnsi" w:cstheme="majorHAnsi"/>
          <w:b/>
          <w:color w:val="000000"/>
          <w:sz w:val="22"/>
          <w:szCs w:val="22"/>
          <w:u w:val="single"/>
        </w:rPr>
        <w:t>Les acquis les plus élémentaires de l’histoire et de la mémoire paraissent depuis vaciller</w:t>
      </w:r>
      <w:r w:rsidRPr="006B7A64">
        <w:rPr>
          <w:rFonts w:asciiTheme="majorHAnsi" w:hAnsiTheme="majorHAnsi" w:cstheme="majorHAnsi"/>
          <w:color w:val="000000"/>
          <w:sz w:val="22"/>
          <w:szCs w:val="22"/>
        </w:rPr>
        <w:t> : « </w:t>
      </w:r>
      <w:r w:rsidRPr="006B7A64">
        <w:rPr>
          <w:rStyle w:val="Accentuation"/>
          <w:rFonts w:asciiTheme="majorHAnsi" w:hAnsiTheme="majorHAnsi" w:cstheme="majorHAnsi"/>
          <w:color w:val="000000"/>
          <w:sz w:val="22"/>
          <w:szCs w:val="22"/>
        </w:rPr>
        <w:t>On ne parle pas en Argentine de négationnisme, mais de « </w:t>
      </w:r>
      <w:proofErr w:type="spellStart"/>
      <w:r w:rsidRPr="006B7A64">
        <w:rPr>
          <w:rStyle w:val="Accentuation"/>
          <w:rFonts w:asciiTheme="majorHAnsi" w:hAnsiTheme="majorHAnsi" w:cstheme="majorHAnsi"/>
          <w:color w:val="000000"/>
          <w:sz w:val="22"/>
          <w:szCs w:val="22"/>
        </w:rPr>
        <w:t>justificationnisme</w:t>
      </w:r>
      <w:proofErr w:type="spellEnd"/>
      <w:r w:rsidRPr="006B7A64">
        <w:rPr>
          <w:rStyle w:val="Accentuation"/>
          <w:rFonts w:asciiTheme="majorHAnsi" w:hAnsiTheme="majorHAnsi" w:cstheme="majorHAnsi"/>
          <w:color w:val="000000"/>
          <w:sz w:val="22"/>
          <w:szCs w:val="22"/>
        </w:rPr>
        <w:t xml:space="preserve"> », la répression de l’époque étant présentée comme légitime ou normale, et c’est bien ce que fait </w:t>
      </w:r>
      <w:proofErr w:type="spellStart"/>
      <w:r w:rsidRPr="006B7A64">
        <w:rPr>
          <w:rStyle w:val="Accentuation"/>
          <w:rFonts w:asciiTheme="majorHAnsi" w:hAnsiTheme="majorHAnsi" w:cstheme="majorHAnsi"/>
          <w:color w:val="000000"/>
          <w:sz w:val="22"/>
          <w:szCs w:val="22"/>
        </w:rPr>
        <w:t>Milei</w:t>
      </w:r>
      <w:proofErr w:type="spellEnd"/>
      <w:r w:rsidRPr="006B7A64">
        <w:rPr>
          <w:rStyle w:val="Accentuation"/>
          <w:rFonts w:asciiTheme="majorHAnsi" w:hAnsiTheme="majorHAnsi" w:cstheme="majorHAnsi"/>
          <w:color w:val="000000"/>
          <w:sz w:val="22"/>
          <w:szCs w:val="22"/>
        </w:rPr>
        <w:t xml:space="preserve">. </w:t>
      </w:r>
      <w:r w:rsidRPr="006B7A64">
        <w:rPr>
          <w:rStyle w:val="Accentuation"/>
          <w:rFonts w:asciiTheme="majorHAnsi" w:hAnsiTheme="majorHAnsi" w:cstheme="majorHAnsi"/>
          <w:b/>
          <w:color w:val="000000"/>
          <w:sz w:val="22"/>
          <w:szCs w:val="22"/>
          <w:u w:val="single"/>
        </w:rPr>
        <w:t>Certes, les discours du pouvoir politique n’ont pas encore pénétré le Musée de l’ESMA. Mais la directrice et une partie du personnel ont été renvoyées</w:t>
      </w:r>
      <w:r w:rsidRPr="006B7A64">
        <w:rPr>
          <w:rFonts w:asciiTheme="majorHAnsi" w:hAnsiTheme="majorHAnsi" w:cstheme="majorHAnsi"/>
          <w:b/>
          <w:color w:val="000000"/>
          <w:sz w:val="22"/>
          <w:szCs w:val="22"/>
          <w:u w:val="single"/>
        </w:rPr>
        <w:t> ». C’est dans ce contexte que paraît la traduction française du livre, un jalon significatif aux yeux des autrices</w:t>
      </w:r>
      <w:r w:rsidRPr="006B7A64">
        <w:rPr>
          <w:rFonts w:asciiTheme="majorHAnsi" w:hAnsiTheme="majorHAnsi" w:cstheme="majorHAnsi"/>
          <w:b/>
          <w:color w:val="000000"/>
          <w:sz w:val="22"/>
          <w:szCs w:val="22"/>
        </w:rPr>
        <w:t>.</w:t>
      </w:r>
    </w:p>
    <w:p w:rsidR="006B7A64" w:rsidRPr="006B7A64" w:rsidRDefault="006B7A64" w:rsidP="006B7A64">
      <w:pPr>
        <w:pStyle w:val="Standard"/>
        <w:spacing w:before="57" w:line="276" w:lineRule="auto"/>
        <w:ind w:firstLine="170"/>
        <w:jc w:val="both"/>
        <w:rPr>
          <w:rFonts w:asciiTheme="majorHAnsi" w:hAnsiTheme="majorHAnsi" w:cstheme="majorHAnsi"/>
          <w:sz w:val="22"/>
          <w:szCs w:val="22"/>
        </w:rPr>
      </w:pPr>
    </w:p>
    <w:p w:rsidR="006B7A64" w:rsidRPr="006B7A64" w:rsidRDefault="00FE2291" w:rsidP="00FE2291">
      <w:pPr>
        <w:pStyle w:val="Standard"/>
        <w:spacing w:before="57" w:line="276" w:lineRule="auto"/>
        <w:ind w:firstLine="170"/>
        <w:jc w:val="right"/>
        <w:rPr>
          <w:rFonts w:asciiTheme="majorHAnsi" w:hAnsiTheme="majorHAnsi" w:cstheme="majorHAnsi"/>
          <w:sz w:val="22"/>
          <w:szCs w:val="22"/>
        </w:rPr>
      </w:pPr>
      <w:r w:rsidRPr="006B7A64">
        <w:rPr>
          <w:rFonts w:asciiTheme="majorHAnsi" w:hAnsiTheme="majorHAnsi" w:cstheme="majorHAnsi"/>
          <w:color w:val="000000"/>
          <w:sz w:val="22"/>
          <w:szCs w:val="22"/>
        </w:rPr>
        <w:t xml:space="preserve">André </w:t>
      </w:r>
      <w:proofErr w:type="spellStart"/>
      <w:r w:rsidRPr="006B7A64">
        <w:rPr>
          <w:rFonts w:asciiTheme="majorHAnsi" w:hAnsiTheme="majorHAnsi" w:cstheme="majorHAnsi"/>
          <w:color w:val="000000"/>
          <w:sz w:val="22"/>
          <w:szCs w:val="22"/>
        </w:rPr>
        <w:t>Loez</w:t>
      </w:r>
      <w:proofErr w:type="spellEnd"/>
      <w:r w:rsidRPr="006B7A64">
        <w:rPr>
          <w:rFonts w:asciiTheme="majorHAnsi" w:hAnsiTheme="majorHAnsi" w:cstheme="majorHAnsi"/>
          <w:color w:val="000000"/>
          <w:sz w:val="22"/>
          <w:szCs w:val="22"/>
        </w:rPr>
        <w:t xml:space="preserve">, </w:t>
      </w:r>
      <w:r w:rsidRPr="006B7A64">
        <w:rPr>
          <w:rFonts w:asciiTheme="majorHAnsi" w:hAnsiTheme="majorHAnsi" w:cstheme="majorHAnsi"/>
          <w:i/>
          <w:iCs/>
          <w:color w:val="000000"/>
          <w:sz w:val="22"/>
          <w:szCs w:val="22"/>
        </w:rPr>
        <w:t>Le Monde</w:t>
      </w:r>
      <w:r w:rsidRPr="006B7A64">
        <w:rPr>
          <w:rFonts w:asciiTheme="majorHAnsi" w:hAnsiTheme="majorHAnsi" w:cstheme="majorHAnsi"/>
          <w:color w:val="000000"/>
          <w:sz w:val="22"/>
          <w:szCs w:val="22"/>
        </w:rPr>
        <w:t xml:space="preserve"> (Le Monde des livres), 14 février 2026.</w:t>
      </w:r>
    </w:p>
    <w:p w:rsidR="006B7A64" w:rsidRPr="006B7A64" w:rsidRDefault="006B7A64" w:rsidP="006B7A64">
      <w:pPr>
        <w:pStyle w:val="Standard"/>
        <w:spacing w:before="113" w:line="276" w:lineRule="auto"/>
        <w:jc w:val="both"/>
        <w:rPr>
          <w:rFonts w:asciiTheme="majorHAnsi" w:hAnsiTheme="majorHAnsi" w:cstheme="majorHAnsi"/>
          <w:sz w:val="22"/>
          <w:szCs w:val="22"/>
        </w:rPr>
      </w:pPr>
    </w:p>
    <w:p w:rsidR="006B7A64" w:rsidRPr="00FE2291" w:rsidRDefault="006B7A64" w:rsidP="006B7A64">
      <w:pPr>
        <w:pStyle w:val="Standard"/>
        <w:pageBreakBefore/>
        <w:spacing w:before="113" w:line="276" w:lineRule="auto"/>
        <w:jc w:val="both"/>
        <w:rPr>
          <w:rFonts w:asciiTheme="majorHAnsi" w:hAnsiTheme="majorHAnsi" w:cstheme="majorHAnsi"/>
          <w:sz w:val="28"/>
          <w:szCs w:val="28"/>
          <w:lang w:val="es-ES"/>
        </w:rPr>
      </w:pPr>
      <w:r w:rsidRPr="00FE2291">
        <w:rPr>
          <w:rFonts w:asciiTheme="majorHAnsi" w:hAnsiTheme="majorHAnsi" w:cstheme="majorHAnsi"/>
          <w:b/>
          <w:bCs/>
          <w:color w:val="000000"/>
          <w:sz w:val="28"/>
          <w:szCs w:val="28"/>
          <w:u w:val="single"/>
          <w:lang w:val="es-ES"/>
        </w:rPr>
        <w:lastRenderedPageBreak/>
        <w:t>Documento 4</w:t>
      </w:r>
    </w:p>
    <w:p w:rsidR="006B7A64" w:rsidRPr="006B7A64" w:rsidRDefault="006B7A64" w:rsidP="006B7A64">
      <w:pPr>
        <w:pStyle w:val="Standard"/>
        <w:spacing w:before="113" w:line="276" w:lineRule="auto"/>
        <w:jc w:val="both"/>
        <w:rPr>
          <w:rFonts w:asciiTheme="majorHAnsi" w:hAnsiTheme="majorHAnsi" w:cstheme="majorHAnsi"/>
          <w:sz w:val="22"/>
          <w:szCs w:val="22"/>
          <w:lang w:val="es-ES"/>
        </w:rPr>
      </w:pPr>
      <w:r w:rsidRPr="006B7A64">
        <w:rPr>
          <w:rFonts w:asciiTheme="majorHAnsi" w:hAnsiTheme="majorHAnsi" w:cstheme="majorHAnsi"/>
          <w:noProof/>
          <w:sz w:val="22"/>
          <w:szCs w:val="22"/>
          <w:lang w:eastAsia="fr-FR" w:bidi="ar-SA"/>
        </w:rPr>
        <w:drawing>
          <wp:anchor distT="0" distB="0" distL="114300" distR="114300" simplePos="0" relativeHeight="251660288" behindDoc="0" locked="0" layoutInCell="1" allowOverlap="1" wp14:anchorId="723DCE68" wp14:editId="48244E76">
            <wp:simplePos x="0" y="0"/>
            <wp:positionH relativeFrom="column">
              <wp:posOffset>1289685</wp:posOffset>
            </wp:positionH>
            <wp:positionV relativeFrom="paragraph">
              <wp:posOffset>83820</wp:posOffset>
            </wp:positionV>
            <wp:extent cx="3757930" cy="6696075"/>
            <wp:effectExtent l="0" t="0" r="0" b="9525"/>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alphaModFix/>
                      <a:grayscl/>
                    </a:blip>
                    <a:srcRect r="-4" b="13352"/>
                    <a:stretch/>
                  </pic:blipFill>
                  <pic:spPr bwMode="auto">
                    <a:xfrm>
                      <a:off x="0" y="0"/>
                      <a:ext cx="3757930" cy="66960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6B7A64" w:rsidRPr="006B7A64" w:rsidRDefault="006B7A64" w:rsidP="006B7A64">
      <w:pPr>
        <w:pStyle w:val="Standard"/>
        <w:spacing w:before="113" w:line="276" w:lineRule="auto"/>
        <w:jc w:val="both"/>
        <w:rPr>
          <w:rFonts w:asciiTheme="majorHAnsi" w:hAnsiTheme="majorHAnsi" w:cstheme="majorHAnsi"/>
          <w:sz w:val="22"/>
          <w:szCs w:val="22"/>
          <w:lang w:val="es-ES"/>
        </w:rPr>
      </w:pPr>
    </w:p>
    <w:p w:rsidR="006B7A64" w:rsidRPr="006B7A64" w:rsidRDefault="006B7A64" w:rsidP="006B7A64">
      <w:pPr>
        <w:pStyle w:val="Standard"/>
        <w:spacing w:before="113" w:line="276" w:lineRule="auto"/>
        <w:jc w:val="both"/>
        <w:rPr>
          <w:rFonts w:asciiTheme="majorHAnsi" w:hAnsiTheme="majorHAnsi" w:cstheme="majorHAnsi"/>
          <w:sz w:val="22"/>
          <w:szCs w:val="22"/>
          <w:lang w:val="es-ES"/>
        </w:rPr>
      </w:pPr>
    </w:p>
    <w:p w:rsidR="006B7A64" w:rsidRPr="006B7A64" w:rsidRDefault="006B7A64" w:rsidP="006B7A64">
      <w:pPr>
        <w:pStyle w:val="Standard"/>
        <w:spacing w:before="113" w:line="276" w:lineRule="auto"/>
        <w:jc w:val="both"/>
        <w:rPr>
          <w:rFonts w:asciiTheme="majorHAnsi" w:hAnsiTheme="majorHAnsi" w:cstheme="majorHAnsi"/>
          <w:sz w:val="22"/>
          <w:szCs w:val="22"/>
          <w:lang w:val="es-ES"/>
        </w:rPr>
      </w:pPr>
    </w:p>
    <w:p w:rsidR="006B7A64" w:rsidRPr="006B7A64" w:rsidRDefault="006B7A64" w:rsidP="006B7A64">
      <w:pPr>
        <w:pStyle w:val="Standard"/>
        <w:spacing w:before="113" w:line="276" w:lineRule="auto"/>
        <w:jc w:val="both"/>
        <w:rPr>
          <w:rFonts w:asciiTheme="majorHAnsi" w:hAnsiTheme="majorHAnsi" w:cstheme="majorHAnsi"/>
          <w:sz w:val="22"/>
          <w:szCs w:val="22"/>
          <w:lang w:val="es-ES"/>
        </w:rPr>
      </w:pPr>
    </w:p>
    <w:p w:rsidR="006B7A64" w:rsidRPr="006B7A64" w:rsidRDefault="006B7A64" w:rsidP="006B7A64">
      <w:pPr>
        <w:pStyle w:val="Standard"/>
        <w:spacing w:before="113" w:line="276" w:lineRule="auto"/>
        <w:jc w:val="both"/>
        <w:rPr>
          <w:rFonts w:asciiTheme="majorHAnsi" w:hAnsiTheme="majorHAnsi" w:cstheme="majorHAnsi"/>
          <w:sz w:val="22"/>
          <w:szCs w:val="22"/>
          <w:lang w:val="es-ES"/>
        </w:rPr>
      </w:pPr>
    </w:p>
    <w:p w:rsidR="006B7A64" w:rsidRPr="006B7A64" w:rsidRDefault="006B7A64" w:rsidP="006B7A64">
      <w:pPr>
        <w:pStyle w:val="Standard"/>
        <w:spacing w:before="113" w:line="276" w:lineRule="auto"/>
        <w:jc w:val="both"/>
        <w:rPr>
          <w:rFonts w:asciiTheme="majorHAnsi" w:hAnsiTheme="majorHAnsi" w:cstheme="majorHAnsi"/>
          <w:sz w:val="22"/>
          <w:szCs w:val="22"/>
          <w:lang w:val="es-ES"/>
        </w:rPr>
      </w:pPr>
    </w:p>
    <w:p w:rsidR="006B7A64" w:rsidRPr="006B7A64" w:rsidRDefault="006B7A64" w:rsidP="006B7A64">
      <w:pPr>
        <w:pStyle w:val="Standard"/>
        <w:spacing w:before="113" w:line="276" w:lineRule="auto"/>
        <w:jc w:val="both"/>
        <w:rPr>
          <w:rFonts w:asciiTheme="majorHAnsi" w:hAnsiTheme="majorHAnsi" w:cstheme="majorHAnsi"/>
          <w:sz w:val="22"/>
          <w:szCs w:val="22"/>
          <w:lang w:val="es-ES"/>
        </w:rPr>
      </w:pPr>
    </w:p>
    <w:p w:rsidR="006B7A64" w:rsidRPr="006B7A64" w:rsidRDefault="006B7A64" w:rsidP="006B7A64">
      <w:pPr>
        <w:pStyle w:val="Standard"/>
        <w:spacing w:before="113" w:line="276" w:lineRule="auto"/>
        <w:jc w:val="both"/>
        <w:rPr>
          <w:rFonts w:asciiTheme="majorHAnsi" w:hAnsiTheme="majorHAnsi" w:cstheme="majorHAnsi"/>
          <w:sz w:val="22"/>
          <w:szCs w:val="22"/>
          <w:lang w:val="es-ES"/>
        </w:rPr>
      </w:pPr>
    </w:p>
    <w:p w:rsidR="006B7A64" w:rsidRPr="006B7A64" w:rsidRDefault="006B7A64" w:rsidP="006B7A64">
      <w:pPr>
        <w:pStyle w:val="Standard"/>
        <w:spacing w:before="113" w:line="276" w:lineRule="auto"/>
        <w:jc w:val="both"/>
        <w:rPr>
          <w:rFonts w:asciiTheme="majorHAnsi" w:hAnsiTheme="majorHAnsi" w:cstheme="majorHAnsi"/>
          <w:sz w:val="22"/>
          <w:szCs w:val="22"/>
          <w:lang w:val="es-ES"/>
        </w:rPr>
      </w:pPr>
    </w:p>
    <w:p w:rsidR="006B7A64" w:rsidRPr="006B7A64" w:rsidRDefault="006B7A64" w:rsidP="006B7A64">
      <w:pPr>
        <w:pStyle w:val="Standard"/>
        <w:spacing w:before="113" w:line="276" w:lineRule="auto"/>
        <w:jc w:val="both"/>
        <w:rPr>
          <w:rFonts w:asciiTheme="majorHAnsi" w:hAnsiTheme="majorHAnsi" w:cstheme="majorHAnsi"/>
          <w:sz w:val="22"/>
          <w:szCs w:val="22"/>
          <w:lang w:val="es-ES"/>
        </w:rPr>
      </w:pPr>
    </w:p>
    <w:p w:rsidR="006B7A64" w:rsidRPr="006B7A64" w:rsidRDefault="006B7A64" w:rsidP="006B7A64">
      <w:pPr>
        <w:pStyle w:val="Standard"/>
        <w:spacing w:before="113" w:line="276" w:lineRule="auto"/>
        <w:jc w:val="both"/>
        <w:rPr>
          <w:rFonts w:asciiTheme="majorHAnsi" w:hAnsiTheme="majorHAnsi" w:cstheme="majorHAnsi"/>
          <w:sz w:val="22"/>
          <w:szCs w:val="22"/>
          <w:lang w:val="es-ES"/>
        </w:rPr>
      </w:pPr>
    </w:p>
    <w:p w:rsidR="006B7A64" w:rsidRPr="006B7A64" w:rsidRDefault="006B7A64" w:rsidP="006B7A64">
      <w:pPr>
        <w:pStyle w:val="Standard"/>
        <w:spacing w:before="113" w:line="276" w:lineRule="auto"/>
        <w:jc w:val="both"/>
        <w:rPr>
          <w:rFonts w:asciiTheme="majorHAnsi" w:hAnsiTheme="majorHAnsi" w:cstheme="majorHAnsi"/>
          <w:sz w:val="22"/>
          <w:szCs w:val="22"/>
          <w:lang w:val="es-ES"/>
        </w:rPr>
      </w:pPr>
    </w:p>
    <w:p w:rsidR="006B7A64" w:rsidRPr="006B7A64" w:rsidRDefault="006B7A64" w:rsidP="006B7A64">
      <w:pPr>
        <w:pStyle w:val="Standard"/>
        <w:spacing w:before="113" w:line="276" w:lineRule="auto"/>
        <w:jc w:val="both"/>
        <w:rPr>
          <w:rFonts w:asciiTheme="majorHAnsi" w:hAnsiTheme="majorHAnsi" w:cstheme="majorHAnsi"/>
          <w:sz w:val="22"/>
          <w:szCs w:val="22"/>
          <w:lang w:val="es-ES"/>
        </w:rPr>
      </w:pPr>
    </w:p>
    <w:p w:rsidR="006B7A64" w:rsidRPr="006B7A64" w:rsidRDefault="006B7A64" w:rsidP="006B7A64">
      <w:pPr>
        <w:pStyle w:val="Standard"/>
        <w:spacing w:before="113" w:line="276" w:lineRule="auto"/>
        <w:jc w:val="both"/>
        <w:rPr>
          <w:rFonts w:asciiTheme="majorHAnsi" w:hAnsiTheme="majorHAnsi" w:cstheme="majorHAnsi"/>
          <w:sz w:val="22"/>
          <w:szCs w:val="22"/>
          <w:lang w:val="es-ES"/>
        </w:rPr>
      </w:pPr>
    </w:p>
    <w:p w:rsidR="006B7A64" w:rsidRPr="006B7A64" w:rsidRDefault="006B7A64" w:rsidP="006B7A64">
      <w:pPr>
        <w:pStyle w:val="Standard"/>
        <w:spacing w:before="113" w:line="276" w:lineRule="auto"/>
        <w:jc w:val="both"/>
        <w:rPr>
          <w:rFonts w:asciiTheme="majorHAnsi" w:hAnsiTheme="majorHAnsi" w:cstheme="majorHAnsi"/>
          <w:sz w:val="22"/>
          <w:szCs w:val="22"/>
          <w:lang w:val="es-ES"/>
        </w:rPr>
      </w:pPr>
    </w:p>
    <w:p w:rsidR="006B7A64" w:rsidRPr="006B7A64" w:rsidRDefault="006B7A64" w:rsidP="006B7A64">
      <w:pPr>
        <w:pStyle w:val="Standard"/>
        <w:spacing w:before="113" w:line="276" w:lineRule="auto"/>
        <w:jc w:val="both"/>
        <w:rPr>
          <w:rFonts w:asciiTheme="majorHAnsi" w:hAnsiTheme="majorHAnsi" w:cstheme="majorHAnsi"/>
          <w:sz w:val="22"/>
          <w:szCs w:val="22"/>
          <w:lang w:val="es-ES"/>
        </w:rPr>
      </w:pPr>
    </w:p>
    <w:p w:rsidR="006B7A64" w:rsidRPr="006B7A64" w:rsidRDefault="006B7A64" w:rsidP="006B7A64">
      <w:pPr>
        <w:pStyle w:val="Standard"/>
        <w:spacing w:before="113" w:line="276" w:lineRule="auto"/>
        <w:jc w:val="both"/>
        <w:rPr>
          <w:rFonts w:asciiTheme="majorHAnsi" w:hAnsiTheme="majorHAnsi" w:cstheme="majorHAnsi"/>
          <w:sz w:val="22"/>
          <w:szCs w:val="22"/>
          <w:lang w:val="es-ES"/>
        </w:rPr>
      </w:pPr>
    </w:p>
    <w:p w:rsidR="006B7A64" w:rsidRPr="006B7A64" w:rsidRDefault="006B7A64" w:rsidP="006B7A64">
      <w:pPr>
        <w:pStyle w:val="Standard"/>
        <w:spacing w:before="113" w:line="276" w:lineRule="auto"/>
        <w:jc w:val="both"/>
        <w:rPr>
          <w:rFonts w:asciiTheme="majorHAnsi" w:hAnsiTheme="majorHAnsi" w:cstheme="majorHAnsi"/>
          <w:sz w:val="22"/>
          <w:szCs w:val="22"/>
          <w:lang w:val="es-ES"/>
        </w:rPr>
      </w:pPr>
    </w:p>
    <w:p w:rsidR="006B7A64" w:rsidRPr="006B7A64" w:rsidRDefault="006B7A64" w:rsidP="006B7A64">
      <w:pPr>
        <w:pStyle w:val="Standard"/>
        <w:spacing w:before="113" w:line="276" w:lineRule="auto"/>
        <w:jc w:val="both"/>
        <w:rPr>
          <w:rFonts w:asciiTheme="majorHAnsi" w:hAnsiTheme="majorHAnsi" w:cstheme="majorHAnsi"/>
          <w:sz w:val="22"/>
          <w:szCs w:val="22"/>
          <w:lang w:val="es-ES"/>
        </w:rPr>
      </w:pPr>
    </w:p>
    <w:p w:rsidR="006B7A64" w:rsidRPr="006B7A64" w:rsidRDefault="006B7A64" w:rsidP="006B7A64">
      <w:pPr>
        <w:pStyle w:val="Standard"/>
        <w:spacing w:before="113" w:line="276" w:lineRule="auto"/>
        <w:jc w:val="both"/>
        <w:rPr>
          <w:rFonts w:asciiTheme="majorHAnsi" w:hAnsiTheme="majorHAnsi" w:cstheme="majorHAnsi"/>
          <w:sz w:val="22"/>
          <w:szCs w:val="22"/>
          <w:lang w:val="es-ES"/>
        </w:rPr>
      </w:pPr>
    </w:p>
    <w:p w:rsidR="006B7A64" w:rsidRPr="006B7A64" w:rsidRDefault="006B7A64" w:rsidP="006B7A64">
      <w:pPr>
        <w:pStyle w:val="Standard"/>
        <w:spacing w:before="113" w:line="276" w:lineRule="auto"/>
        <w:jc w:val="both"/>
        <w:rPr>
          <w:rFonts w:asciiTheme="majorHAnsi" w:hAnsiTheme="majorHAnsi" w:cstheme="majorHAnsi"/>
          <w:sz w:val="22"/>
          <w:szCs w:val="22"/>
          <w:lang w:val="es-ES"/>
        </w:rPr>
      </w:pPr>
    </w:p>
    <w:p w:rsidR="006B7A64" w:rsidRPr="006B7A64" w:rsidRDefault="006B7A64" w:rsidP="006B7A64">
      <w:pPr>
        <w:pStyle w:val="Standard"/>
        <w:spacing w:before="113" w:line="276" w:lineRule="auto"/>
        <w:jc w:val="both"/>
        <w:rPr>
          <w:rFonts w:asciiTheme="majorHAnsi" w:hAnsiTheme="majorHAnsi" w:cstheme="majorHAnsi"/>
          <w:sz w:val="22"/>
          <w:szCs w:val="22"/>
          <w:lang w:val="es-ES"/>
        </w:rPr>
      </w:pPr>
    </w:p>
    <w:p w:rsidR="006B7A64" w:rsidRPr="006B7A64" w:rsidRDefault="006B7A64" w:rsidP="006B7A64">
      <w:pPr>
        <w:pStyle w:val="Standard"/>
        <w:spacing w:before="113" w:line="276" w:lineRule="auto"/>
        <w:jc w:val="both"/>
        <w:rPr>
          <w:rFonts w:asciiTheme="majorHAnsi" w:hAnsiTheme="majorHAnsi" w:cstheme="majorHAnsi"/>
          <w:sz w:val="22"/>
          <w:szCs w:val="22"/>
          <w:lang w:val="es-ES"/>
        </w:rPr>
      </w:pPr>
    </w:p>
    <w:p w:rsidR="006B7A64" w:rsidRPr="006B7A64" w:rsidRDefault="006B7A64" w:rsidP="006B7A64">
      <w:pPr>
        <w:pStyle w:val="Standard"/>
        <w:spacing w:before="113" w:line="276" w:lineRule="auto"/>
        <w:jc w:val="both"/>
        <w:rPr>
          <w:rFonts w:asciiTheme="majorHAnsi" w:hAnsiTheme="majorHAnsi" w:cstheme="majorHAnsi"/>
          <w:sz w:val="22"/>
          <w:szCs w:val="22"/>
          <w:lang w:val="es-ES"/>
        </w:rPr>
      </w:pPr>
    </w:p>
    <w:p w:rsidR="006B7A64" w:rsidRDefault="006B7A64" w:rsidP="006B7A64">
      <w:pPr>
        <w:pStyle w:val="Standard"/>
        <w:spacing w:before="113" w:line="276" w:lineRule="auto"/>
        <w:jc w:val="both"/>
        <w:rPr>
          <w:rFonts w:asciiTheme="majorHAnsi" w:hAnsiTheme="majorHAnsi" w:cstheme="majorHAnsi"/>
          <w:sz w:val="22"/>
          <w:szCs w:val="22"/>
          <w:lang w:val="es-ES"/>
        </w:rPr>
      </w:pPr>
    </w:p>
    <w:p w:rsidR="00FE2291" w:rsidRDefault="00FE2291" w:rsidP="00FE2291">
      <w:pPr>
        <w:pStyle w:val="Standard"/>
        <w:spacing w:before="113" w:line="276" w:lineRule="auto"/>
        <w:jc w:val="both"/>
        <w:rPr>
          <w:rFonts w:asciiTheme="majorHAnsi" w:hAnsiTheme="majorHAnsi" w:cstheme="majorHAnsi"/>
          <w:color w:val="000000"/>
          <w:sz w:val="22"/>
          <w:szCs w:val="22"/>
          <w:lang w:val="es-ES"/>
        </w:rPr>
      </w:pPr>
      <w:r w:rsidRPr="006B7A64">
        <w:rPr>
          <w:rFonts w:asciiTheme="majorHAnsi" w:hAnsiTheme="majorHAnsi" w:cstheme="majorHAnsi"/>
          <w:color w:val="000000"/>
          <w:sz w:val="22"/>
          <w:szCs w:val="22"/>
          <w:lang w:val="es-ES"/>
        </w:rPr>
        <w:t>(Montoneros y ERP (Ejército Revolucionario del Pueblo) fueron dos guerrillas izquierdistas activas en Argentina en los años previos al golpe de Estado militar de 1976)</w:t>
      </w:r>
    </w:p>
    <w:p w:rsidR="00FE2291" w:rsidRDefault="00FE2291" w:rsidP="00FE2291">
      <w:pPr>
        <w:pStyle w:val="Standard"/>
        <w:spacing w:before="113" w:line="276" w:lineRule="auto"/>
        <w:jc w:val="both"/>
        <w:rPr>
          <w:rFonts w:asciiTheme="majorHAnsi" w:hAnsiTheme="majorHAnsi" w:cstheme="majorHAnsi"/>
          <w:color w:val="000000"/>
          <w:sz w:val="22"/>
          <w:szCs w:val="22"/>
          <w:lang w:val="es-ES"/>
        </w:rPr>
      </w:pPr>
    </w:p>
    <w:p w:rsidR="00FE2291" w:rsidRPr="006B7A64" w:rsidRDefault="00FE2291" w:rsidP="00FE2291">
      <w:pPr>
        <w:pStyle w:val="Standard"/>
        <w:spacing w:before="113" w:line="276" w:lineRule="auto"/>
        <w:jc w:val="both"/>
        <w:rPr>
          <w:rFonts w:asciiTheme="majorHAnsi" w:hAnsiTheme="majorHAnsi" w:cstheme="majorHAnsi"/>
          <w:sz w:val="22"/>
          <w:szCs w:val="22"/>
          <w:lang w:val="es-ES"/>
        </w:rPr>
      </w:pPr>
      <w:r>
        <w:rPr>
          <w:rFonts w:asciiTheme="majorHAnsi" w:hAnsiTheme="majorHAnsi" w:cstheme="majorHAnsi"/>
          <w:sz w:val="22"/>
          <w:szCs w:val="22"/>
          <w:lang w:val="es-ES"/>
        </w:rPr>
        <w:t>P</w:t>
      </w:r>
      <w:r w:rsidRPr="006B7A64">
        <w:rPr>
          <w:rFonts w:asciiTheme="majorHAnsi" w:hAnsiTheme="majorHAnsi" w:cstheme="majorHAnsi"/>
          <w:sz w:val="22"/>
          <w:szCs w:val="22"/>
          <w:lang w:val="es-ES"/>
        </w:rPr>
        <w:t xml:space="preserve">ublicación en la cuenta Instagram del grupo « Jóvenes por la Libertad » (partidarios de Javier </w:t>
      </w:r>
      <w:proofErr w:type="spellStart"/>
      <w:r w:rsidRPr="006B7A64">
        <w:rPr>
          <w:rFonts w:asciiTheme="majorHAnsi" w:hAnsiTheme="majorHAnsi" w:cstheme="majorHAnsi"/>
          <w:sz w:val="22"/>
          <w:szCs w:val="22"/>
          <w:lang w:val="es-ES"/>
        </w:rPr>
        <w:t>Milei</w:t>
      </w:r>
      <w:proofErr w:type="spellEnd"/>
      <w:r w:rsidRPr="006B7A64">
        <w:rPr>
          <w:rFonts w:asciiTheme="majorHAnsi" w:hAnsiTheme="majorHAnsi" w:cstheme="majorHAnsi"/>
          <w:sz w:val="22"/>
          <w:szCs w:val="22"/>
          <w:lang w:val="es-ES"/>
        </w:rPr>
        <w:t>) el día 24 de marzo de 2025</w:t>
      </w:r>
    </w:p>
    <w:p w:rsidR="00FE2291" w:rsidRPr="006B7A64" w:rsidRDefault="00FE2291" w:rsidP="006B7A64">
      <w:pPr>
        <w:pStyle w:val="Standard"/>
        <w:spacing w:before="113" w:line="276" w:lineRule="auto"/>
        <w:jc w:val="both"/>
        <w:rPr>
          <w:rFonts w:asciiTheme="majorHAnsi" w:hAnsiTheme="majorHAnsi" w:cstheme="majorHAnsi"/>
          <w:sz w:val="22"/>
          <w:szCs w:val="22"/>
          <w:lang w:val="es-ES"/>
        </w:rPr>
      </w:pPr>
    </w:p>
    <w:p w:rsidR="006B7A64" w:rsidRPr="006B7A64" w:rsidRDefault="006B7A64" w:rsidP="006B7A64">
      <w:pPr>
        <w:pStyle w:val="Standard"/>
        <w:spacing w:before="113" w:line="276" w:lineRule="auto"/>
        <w:jc w:val="both"/>
        <w:rPr>
          <w:rFonts w:asciiTheme="majorHAnsi" w:hAnsiTheme="majorHAnsi" w:cstheme="majorHAnsi"/>
          <w:sz w:val="22"/>
          <w:szCs w:val="22"/>
          <w:lang w:val="es-ES"/>
        </w:rPr>
      </w:pPr>
    </w:p>
    <w:p w:rsidR="006B7A64" w:rsidRPr="0011237C" w:rsidRDefault="006B7A64" w:rsidP="006B7A64">
      <w:pPr>
        <w:pStyle w:val="Standard"/>
        <w:pageBreakBefore/>
        <w:spacing w:before="113" w:line="276" w:lineRule="auto"/>
        <w:jc w:val="both"/>
        <w:rPr>
          <w:rFonts w:asciiTheme="majorHAnsi" w:hAnsiTheme="majorHAnsi" w:cstheme="majorHAnsi"/>
          <w:b/>
          <w:bCs/>
          <w:color w:val="000000"/>
          <w:sz w:val="28"/>
          <w:szCs w:val="28"/>
          <w:u w:val="single"/>
          <w:lang w:val="es-ES"/>
        </w:rPr>
      </w:pPr>
      <w:r w:rsidRPr="0011237C">
        <w:rPr>
          <w:rFonts w:asciiTheme="majorHAnsi" w:hAnsiTheme="majorHAnsi" w:cstheme="majorHAnsi"/>
          <w:b/>
          <w:bCs/>
          <w:color w:val="000000"/>
          <w:sz w:val="28"/>
          <w:szCs w:val="28"/>
          <w:u w:val="single"/>
          <w:lang w:val="es-ES"/>
        </w:rPr>
        <w:lastRenderedPageBreak/>
        <w:t>Documento 5</w:t>
      </w:r>
    </w:p>
    <w:p w:rsidR="006B7A64" w:rsidRPr="0011237C" w:rsidRDefault="006B7A64" w:rsidP="006B7A64">
      <w:pPr>
        <w:pStyle w:val="Standard"/>
        <w:spacing w:before="113" w:line="276" w:lineRule="auto"/>
        <w:jc w:val="both"/>
        <w:rPr>
          <w:rFonts w:asciiTheme="majorHAnsi" w:hAnsiTheme="majorHAnsi" w:cstheme="majorHAnsi"/>
          <w:color w:val="000000"/>
          <w:sz w:val="22"/>
          <w:szCs w:val="22"/>
          <w:lang w:val="es-ES"/>
        </w:rPr>
      </w:pPr>
    </w:p>
    <w:p w:rsidR="006B7A64" w:rsidRPr="0011237C" w:rsidRDefault="006B7A64" w:rsidP="006B7A64">
      <w:pPr>
        <w:pStyle w:val="Standard"/>
        <w:spacing w:before="113" w:line="276" w:lineRule="auto"/>
        <w:jc w:val="both"/>
        <w:rPr>
          <w:rFonts w:asciiTheme="majorHAnsi" w:hAnsiTheme="majorHAnsi" w:cstheme="majorHAnsi"/>
          <w:color w:val="000000"/>
          <w:sz w:val="22"/>
          <w:szCs w:val="22"/>
          <w:lang w:val="es-ES"/>
        </w:rPr>
      </w:pPr>
      <w:r w:rsidRPr="006B7A64">
        <w:rPr>
          <w:rFonts w:asciiTheme="majorHAnsi" w:hAnsiTheme="majorHAnsi" w:cstheme="majorHAnsi"/>
          <w:noProof/>
          <w:color w:val="000000"/>
          <w:sz w:val="22"/>
          <w:szCs w:val="22"/>
          <w:lang w:eastAsia="fr-FR" w:bidi="ar-SA"/>
        </w:rPr>
        <w:drawing>
          <wp:anchor distT="0" distB="0" distL="114300" distR="114300" simplePos="0" relativeHeight="251661312" behindDoc="0" locked="0" layoutInCell="1" allowOverlap="1" wp14:anchorId="5EC73185" wp14:editId="1AC3B441">
            <wp:simplePos x="0" y="0"/>
            <wp:positionH relativeFrom="column">
              <wp:posOffset>0</wp:posOffset>
            </wp:positionH>
            <wp:positionV relativeFrom="paragraph">
              <wp:posOffset>173880</wp:posOffset>
            </wp:positionV>
            <wp:extent cx="6120000" cy="3445560"/>
            <wp:effectExtent l="0" t="0" r="0" b="2540"/>
            <wp:wrapSquare wrapText="bothSides"/>
            <wp:docPr id="3"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alphaModFix/>
                      <a:grayscl/>
                    </a:blip>
                    <a:srcRect/>
                    <a:stretch>
                      <a:fillRect/>
                    </a:stretch>
                  </pic:blipFill>
                  <pic:spPr>
                    <a:xfrm>
                      <a:off x="0" y="0"/>
                      <a:ext cx="6120000" cy="3445560"/>
                    </a:xfrm>
                    <a:prstGeom prst="rect">
                      <a:avLst/>
                    </a:prstGeom>
                  </pic:spPr>
                </pic:pic>
              </a:graphicData>
            </a:graphic>
          </wp:anchor>
        </w:drawing>
      </w:r>
    </w:p>
    <w:p w:rsidR="006B7A64" w:rsidRPr="0011237C" w:rsidRDefault="00FE2291" w:rsidP="006B7A64">
      <w:pPr>
        <w:pStyle w:val="Standard"/>
        <w:spacing w:before="113" w:line="276" w:lineRule="auto"/>
        <w:jc w:val="both"/>
        <w:rPr>
          <w:rFonts w:asciiTheme="majorHAnsi" w:hAnsiTheme="majorHAnsi" w:cstheme="majorHAnsi"/>
          <w:color w:val="000000"/>
          <w:sz w:val="22"/>
          <w:szCs w:val="22"/>
          <w:lang w:val="es-ES"/>
        </w:rPr>
      </w:pPr>
      <w:r w:rsidRPr="006B7A64">
        <w:rPr>
          <w:rFonts w:asciiTheme="majorHAnsi" w:hAnsiTheme="majorHAnsi" w:cstheme="majorHAnsi"/>
          <w:noProof/>
          <w:color w:val="000000"/>
          <w:sz w:val="22"/>
          <w:szCs w:val="22"/>
          <w:lang w:eastAsia="fr-FR" w:bidi="ar-SA"/>
        </w:rPr>
        <w:drawing>
          <wp:anchor distT="0" distB="0" distL="114300" distR="114300" simplePos="0" relativeHeight="251662336" behindDoc="0" locked="0" layoutInCell="1" allowOverlap="1" wp14:anchorId="60E6DB88" wp14:editId="1380D9E9">
            <wp:simplePos x="0" y="0"/>
            <wp:positionH relativeFrom="column">
              <wp:posOffset>3810</wp:posOffset>
            </wp:positionH>
            <wp:positionV relativeFrom="paragraph">
              <wp:posOffset>300355</wp:posOffset>
            </wp:positionV>
            <wp:extent cx="5962650" cy="3385185"/>
            <wp:effectExtent l="0" t="0" r="0" b="5715"/>
            <wp:wrapSquare wrapText="bothSides"/>
            <wp:docPr id="4" name="Imag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alphaModFix/>
                      <a:grayscl/>
                    </a:blip>
                    <a:srcRect/>
                    <a:stretch>
                      <a:fillRect/>
                    </a:stretch>
                  </pic:blipFill>
                  <pic:spPr>
                    <a:xfrm>
                      <a:off x="0" y="0"/>
                      <a:ext cx="5962650" cy="3385185"/>
                    </a:xfrm>
                    <a:prstGeom prst="rect">
                      <a:avLst/>
                    </a:prstGeom>
                  </pic:spPr>
                </pic:pic>
              </a:graphicData>
            </a:graphic>
            <wp14:sizeRelH relativeFrom="margin">
              <wp14:pctWidth>0</wp14:pctWidth>
            </wp14:sizeRelH>
            <wp14:sizeRelV relativeFrom="margin">
              <wp14:pctHeight>0</wp14:pctHeight>
            </wp14:sizeRelV>
          </wp:anchor>
        </w:drawing>
      </w:r>
    </w:p>
    <w:p w:rsidR="0011237C" w:rsidRDefault="00FE2291" w:rsidP="00FE2291">
      <w:pPr>
        <w:pStyle w:val="Standard"/>
        <w:spacing w:before="57" w:line="276" w:lineRule="auto"/>
        <w:jc w:val="both"/>
        <w:rPr>
          <w:rFonts w:asciiTheme="majorHAnsi" w:hAnsiTheme="majorHAnsi" w:cstheme="majorHAnsi"/>
          <w:color w:val="000000"/>
          <w:sz w:val="22"/>
          <w:szCs w:val="22"/>
          <w:lang w:val="es-ES"/>
        </w:rPr>
        <w:sectPr w:rsidR="0011237C" w:rsidSect="006B7A64">
          <w:type w:val="continuous"/>
          <w:pgSz w:w="11906" w:h="16838"/>
          <w:pgMar w:top="1134" w:right="1134" w:bottom="1134" w:left="1134" w:header="720" w:footer="720" w:gutter="0"/>
          <w:cols w:space="720"/>
        </w:sectPr>
      </w:pPr>
      <w:r>
        <w:rPr>
          <w:rFonts w:asciiTheme="majorHAnsi" w:hAnsiTheme="majorHAnsi" w:cstheme="majorHAnsi"/>
          <w:color w:val="000000"/>
          <w:sz w:val="22"/>
          <w:szCs w:val="22"/>
          <w:lang w:val="es-ES"/>
        </w:rPr>
        <w:t>R</w:t>
      </w:r>
      <w:r w:rsidRPr="006B7A64">
        <w:rPr>
          <w:rFonts w:asciiTheme="majorHAnsi" w:hAnsiTheme="majorHAnsi" w:cstheme="majorHAnsi"/>
          <w:color w:val="000000"/>
          <w:sz w:val="22"/>
          <w:szCs w:val="22"/>
          <w:lang w:val="es-ES"/>
        </w:rPr>
        <w:t>esultados de la encuesta monográfica del instituto 40dB para EL PAÍS y la Cadena SER con motivo del 50 aniversario de la muerte de Franco (respuestas a dos de las 28 preguntas).</w:t>
      </w:r>
    </w:p>
    <w:p w:rsidR="0011237C" w:rsidRPr="00C5558D" w:rsidRDefault="0011237C" w:rsidP="0011237C">
      <w:pPr>
        <w:pStyle w:val="Standard"/>
        <w:jc w:val="both"/>
        <w:rPr>
          <w:rFonts w:asciiTheme="majorHAnsi" w:hAnsiTheme="majorHAnsi" w:cstheme="majorHAnsi"/>
          <w:b/>
          <w:color w:val="000000"/>
          <w:sz w:val="28"/>
          <w:szCs w:val="28"/>
          <w:u w:val="single"/>
        </w:rPr>
      </w:pPr>
      <w:r w:rsidRPr="00C5558D">
        <w:rPr>
          <w:rFonts w:asciiTheme="majorHAnsi" w:hAnsiTheme="majorHAnsi" w:cstheme="majorHAnsi"/>
          <w:b/>
          <w:color w:val="000000"/>
          <w:sz w:val="28"/>
          <w:szCs w:val="28"/>
          <w:u w:val="single"/>
        </w:rPr>
        <w:lastRenderedPageBreak/>
        <w:t>ECG2B – correction du CB n°2</w:t>
      </w:r>
    </w:p>
    <w:p w:rsidR="0011237C" w:rsidRDefault="0011237C" w:rsidP="0011237C">
      <w:pPr>
        <w:pStyle w:val="Standard"/>
        <w:jc w:val="both"/>
        <w:rPr>
          <w:rFonts w:asciiTheme="majorHAnsi" w:hAnsiTheme="majorHAnsi" w:cstheme="majorHAnsi"/>
          <w:color w:val="000000"/>
          <w:sz w:val="22"/>
          <w:szCs w:val="22"/>
        </w:rPr>
      </w:pPr>
    </w:p>
    <w:p w:rsidR="0011237C" w:rsidRDefault="0011237C" w:rsidP="0011237C">
      <w:pPr>
        <w:rPr>
          <w:rFonts w:cstheme="majorHAnsi"/>
          <w:b/>
          <w:sz w:val="28"/>
          <w:szCs w:val="28"/>
          <w:u w:val="single"/>
          <w:lang w:val="es-ES"/>
        </w:rPr>
      </w:pPr>
      <w:r>
        <w:rPr>
          <w:rFonts w:cstheme="majorHAnsi"/>
          <w:b/>
          <w:sz w:val="28"/>
          <w:szCs w:val="28"/>
          <w:u w:val="single"/>
          <w:lang w:val="es-ES"/>
        </w:rPr>
        <w:t>LENGUA</w:t>
      </w:r>
    </w:p>
    <w:p w:rsidR="0011237C" w:rsidRDefault="0011237C" w:rsidP="00C5558D">
      <w:pPr>
        <w:pStyle w:val="Paragraphedeliste"/>
        <w:numPr>
          <w:ilvl w:val="0"/>
          <w:numId w:val="2"/>
        </w:numPr>
        <w:spacing w:after="0" w:line="360" w:lineRule="auto"/>
        <w:rPr>
          <w:rFonts w:cstheme="majorHAnsi"/>
        </w:rPr>
      </w:pPr>
      <w:r>
        <w:rPr>
          <w:rFonts w:cstheme="majorHAnsi"/>
        </w:rPr>
        <w:t>Les réseaux : ……………………………..</w:t>
      </w:r>
    </w:p>
    <w:p w:rsidR="0011237C" w:rsidRDefault="0011237C" w:rsidP="00C5558D">
      <w:pPr>
        <w:pStyle w:val="Paragraphedeliste"/>
        <w:numPr>
          <w:ilvl w:val="0"/>
          <w:numId w:val="2"/>
        </w:numPr>
        <w:spacing w:after="0" w:line="360" w:lineRule="auto"/>
        <w:rPr>
          <w:rFonts w:cstheme="majorHAnsi"/>
        </w:rPr>
      </w:pPr>
      <w:r>
        <w:rPr>
          <w:rFonts w:cstheme="majorHAnsi"/>
        </w:rPr>
        <w:t>Les débats (il suffisait de recopier…) : ……………………………………………..</w:t>
      </w:r>
    </w:p>
    <w:p w:rsidR="0011237C" w:rsidRDefault="0011237C" w:rsidP="00C5558D">
      <w:pPr>
        <w:pStyle w:val="Paragraphedeliste"/>
        <w:numPr>
          <w:ilvl w:val="0"/>
          <w:numId w:val="2"/>
        </w:numPr>
        <w:spacing w:after="0" w:line="360" w:lineRule="auto"/>
        <w:rPr>
          <w:rFonts w:cstheme="majorHAnsi"/>
        </w:rPr>
      </w:pPr>
      <w:r>
        <w:rPr>
          <w:rFonts w:cstheme="majorHAnsi"/>
        </w:rPr>
        <w:t xml:space="preserve">Tous les mots en </w:t>
      </w:r>
      <w:r>
        <w:rPr>
          <w:rFonts w:cstheme="majorHAnsi"/>
          <w:i/>
        </w:rPr>
        <w:t>–or</w:t>
      </w:r>
      <w:r>
        <w:rPr>
          <w:rFonts w:cstheme="majorHAnsi"/>
        </w:rPr>
        <w:t xml:space="preserve"> sont…………………………………. Sauf…………………………………………………………………………</w:t>
      </w:r>
    </w:p>
    <w:p w:rsidR="0011237C" w:rsidRPr="0011237C" w:rsidRDefault="0011237C" w:rsidP="00C5558D">
      <w:pPr>
        <w:pStyle w:val="Paragraphedeliste"/>
        <w:numPr>
          <w:ilvl w:val="0"/>
          <w:numId w:val="2"/>
        </w:numPr>
        <w:spacing w:after="0" w:line="360" w:lineRule="auto"/>
        <w:rPr>
          <w:rFonts w:cstheme="majorHAnsi"/>
        </w:rPr>
      </w:pPr>
      <w:r>
        <w:rPr>
          <w:rFonts w:cstheme="majorHAnsi"/>
        </w:rPr>
        <w:t xml:space="preserve">Attention : </w:t>
      </w:r>
      <w:r>
        <w:rPr>
          <w:rFonts w:cstheme="majorHAnsi"/>
          <w:i/>
        </w:rPr>
        <w:t xml:space="preserve">en un primer </w:t>
      </w:r>
      <w:proofErr w:type="spellStart"/>
      <w:r>
        <w:rPr>
          <w:rFonts w:cstheme="majorHAnsi"/>
          <w:i/>
        </w:rPr>
        <w:t>tiempo</w:t>
      </w:r>
      <w:proofErr w:type="spellEnd"/>
      <w:r>
        <w:rPr>
          <w:rFonts w:cstheme="majorHAnsi"/>
        </w:rPr>
        <w:t xml:space="preserve"> MAIS </w:t>
      </w:r>
      <w:r>
        <w:rPr>
          <w:rFonts w:cstheme="majorHAnsi"/>
          <w:i/>
        </w:rPr>
        <w:t xml:space="preserve">En Ø primer </w:t>
      </w:r>
      <w:proofErr w:type="spellStart"/>
      <w:r>
        <w:rPr>
          <w:rFonts w:cstheme="majorHAnsi"/>
          <w:i/>
        </w:rPr>
        <w:t>lugar</w:t>
      </w:r>
      <w:proofErr w:type="spellEnd"/>
    </w:p>
    <w:p w:rsidR="0011237C" w:rsidRDefault="0011237C" w:rsidP="00C5558D">
      <w:pPr>
        <w:pStyle w:val="Paragraphedeliste"/>
        <w:numPr>
          <w:ilvl w:val="0"/>
          <w:numId w:val="2"/>
        </w:numPr>
        <w:spacing w:after="0" w:line="360" w:lineRule="auto"/>
        <w:rPr>
          <w:rFonts w:cstheme="majorHAnsi"/>
        </w:rPr>
      </w:pPr>
      <w:r>
        <w:rPr>
          <w:rFonts w:cstheme="majorHAnsi"/>
        </w:rPr>
        <w:t>Ils ne modifient pas l’histoire mais ils la modifient : …………………………………………………………………………………………………………………………………………………………..</w:t>
      </w:r>
    </w:p>
    <w:p w:rsidR="0011237C" w:rsidRDefault="0011237C" w:rsidP="00C5558D">
      <w:pPr>
        <w:pStyle w:val="Paragraphedeliste"/>
        <w:numPr>
          <w:ilvl w:val="0"/>
          <w:numId w:val="2"/>
        </w:numPr>
        <w:spacing w:after="0" w:line="360" w:lineRule="auto"/>
        <w:rPr>
          <w:rFonts w:cstheme="majorHAnsi"/>
        </w:rPr>
      </w:pPr>
      <w:r>
        <w:rPr>
          <w:rFonts w:cstheme="majorHAnsi"/>
        </w:rPr>
        <w:t>Le récent débat : ……………………………………………..</w:t>
      </w:r>
    </w:p>
    <w:p w:rsidR="0011237C" w:rsidRDefault="0011237C" w:rsidP="00C5558D">
      <w:pPr>
        <w:pStyle w:val="Paragraphedeliste"/>
        <w:numPr>
          <w:ilvl w:val="0"/>
          <w:numId w:val="2"/>
        </w:numPr>
        <w:spacing w:after="0" w:line="360" w:lineRule="auto"/>
        <w:rPr>
          <w:rFonts w:cstheme="majorHAnsi"/>
        </w:rPr>
      </w:pPr>
      <w:r>
        <w:rPr>
          <w:rFonts w:cstheme="majorHAnsi"/>
        </w:rPr>
        <w:t>Le livre récemment publié : ……………………………………..</w:t>
      </w:r>
    </w:p>
    <w:p w:rsidR="0011237C" w:rsidRDefault="0011237C" w:rsidP="00C5558D">
      <w:pPr>
        <w:pStyle w:val="Paragraphedeliste"/>
        <w:numPr>
          <w:ilvl w:val="0"/>
          <w:numId w:val="2"/>
        </w:numPr>
        <w:spacing w:after="0" w:line="360" w:lineRule="auto"/>
        <w:rPr>
          <w:rFonts w:cstheme="majorHAnsi"/>
        </w:rPr>
      </w:pPr>
      <w:r>
        <w:rPr>
          <w:rFonts w:cstheme="majorHAnsi"/>
        </w:rPr>
        <w:t>Attention à la traduction de « manquer » :</w:t>
      </w:r>
    </w:p>
    <w:p w:rsidR="0011237C" w:rsidRDefault="0011237C" w:rsidP="00C5558D">
      <w:pPr>
        <w:spacing w:after="0" w:line="360" w:lineRule="auto"/>
        <w:ind w:left="360"/>
        <w:rPr>
          <w:rFonts w:cstheme="majorHAnsi"/>
          <w:i/>
        </w:rPr>
      </w:pPr>
      <w:r w:rsidRPr="0011237C">
        <w:rPr>
          <w:rFonts w:cstheme="majorHAnsi"/>
        </w:rPr>
        <w:t xml:space="preserve">• </w:t>
      </w:r>
      <w:proofErr w:type="spellStart"/>
      <w:r w:rsidRPr="0011237C">
        <w:rPr>
          <w:rFonts w:cstheme="majorHAnsi"/>
        </w:rPr>
        <w:t>carecer</w:t>
      </w:r>
      <w:proofErr w:type="spellEnd"/>
      <w:r w:rsidRPr="0011237C">
        <w:rPr>
          <w:rFonts w:cstheme="majorHAnsi"/>
        </w:rPr>
        <w:t xml:space="preserve"> =&gt; construction personnelle : </w:t>
      </w:r>
      <w:proofErr w:type="spellStart"/>
      <w:r w:rsidRPr="0011237C">
        <w:rPr>
          <w:rFonts w:cstheme="majorHAnsi"/>
          <w:i/>
        </w:rPr>
        <w:t>carezco</w:t>
      </w:r>
      <w:proofErr w:type="spellEnd"/>
      <w:r w:rsidRPr="0011237C">
        <w:rPr>
          <w:rFonts w:cstheme="majorHAnsi"/>
          <w:i/>
        </w:rPr>
        <w:t xml:space="preserve"> de </w:t>
      </w:r>
      <w:proofErr w:type="spellStart"/>
      <w:r w:rsidRPr="0011237C">
        <w:rPr>
          <w:rFonts w:cstheme="majorHAnsi"/>
          <w:i/>
        </w:rPr>
        <w:t>voluntad</w:t>
      </w:r>
      <w:proofErr w:type="spellEnd"/>
      <w:r w:rsidRPr="0011237C">
        <w:rPr>
          <w:rFonts w:cstheme="majorHAnsi"/>
          <w:i/>
        </w:rPr>
        <w:t xml:space="preserve"> y de </w:t>
      </w:r>
      <w:proofErr w:type="spellStart"/>
      <w:r w:rsidRPr="0011237C">
        <w:rPr>
          <w:rFonts w:cstheme="majorHAnsi"/>
          <w:i/>
        </w:rPr>
        <w:t>valent</w:t>
      </w:r>
      <w:r>
        <w:rPr>
          <w:rFonts w:cstheme="majorHAnsi"/>
          <w:i/>
        </w:rPr>
        <w:t>ía</w:t>
      </w:r>
      <w:proofErr w:type="spellEnd"/>
    </w:p>
    <w:p w:rsidR="0011237C" w:rsidRPr="00C5558D" w:rsidRDefault="0011237C" w:rsidP="00C5558D">
      <w:pPr>
        <w:spacing w:after="0" w:line="360" w:lineRule="auto"/>
        <w:ind w:left="360"/>
        <w:rPr>
          <w:rFonts w:cstheme="majorHAnsi"/>
          <w:i/>
          <w:lang w:val="es-ES"/>
        </w:rPr>
      </w:pPr>
      <w:r w:rsidRPr="00C5558D">
        <w:rPr>
          <w:rFonts w:cstheme="majorHAnsi"/>
          <w:lang w:val="es-ES"/>
        </w:rPr>
        <w:t xml:space="preserve">• faltar =&gt; </w:t>
      </w:r>
      <w:proofErr w:type="spellStart"/>
      <w:r w:rsidRPr="00C5558D">
        <w:rPr>
          <w:rFonts w:cstheme="majorHAnsi"/>
          <w:lang w:val="es-ES"/>
        </w:rPr>
        <w:t>construction</w:t>
      </w:r>
      <w:proofErr w:type="spellEnd"/>
      <w:r w:rsidRPr="00C5558D">
        <w:rPr>
          <w:rFonts w:cstheme="majorHAnsi"/>
          <w:lang w:val="es-ES"/>
        </w:rPr>
        <w:t xml:space="preserve"> </w:t>
      </w:r>
      <w:proofErr w:type="spellStart"/>
      <w:proofErr w:type="gramStart"/>
      <w:r w:rsidRPr="00C5558D">
        <w:rPr>
          <w:rFonts w:cstheme="majorHAnsi"/>
          <w:lang w:val="es-ES"/>
        </w:rPr>
        <w:t>impersonnelle</w:t>
      </w:r>
      <w:proofErr w:type="spellEnd"/>
      <w:r w:rsidRPr="00C5558D">
        <w:rPr>
          <w:rFonts w:cstheme="majorHAnsi"/>
          <w:lang w:val="es-ES"/>
        </w:rPr>
        <w:t> :</w:t>
      </w:r>
      <w:proofErr w:type="gramEnd"/>
      <w:r w:rsidRPr="00C5558D">
        <w:rPr>
          <w:rFonts w:cstheme="majorHAnsi"/>
          <w:lang w:val="es-ES"/>
        </w:rPr>
        <w:t xml:space="preserve"> </w:t>
      </w:r>
      <w:r w:rsidRPr="00C5558D">
        <w:rPr>
          <w:rFonts w:cstheme="majorHAnsi"/>
          <w:i/>
          <w:lang w:val="es-ES"/>
        </w:rPr>
        <w:t>me faltan volunt</w:t>
      </w:r>
      <w:r w:rsidR="00C5558D" w:rsidRPr="00C5558D">
        <w:rPr>
          <w:rFonts w:cstheme="majorHAnsi"/>
          <w:i/>
          <w:lang w:val="es-ES"/>
        </w:rPr>
        <w:t>ad y valentía</w:t>
      </w:r>
    </w:p>
    <w:p w:rsidR="00C5558D" w:rsidRPr="00EF3A27" w:rsidRDefault="00C5558D" w:rsidP="0011237C">
      <w:pPr>
        <w:rPr>
          <w:rFonts w:cstheme="majorHAnsi"/>
          <w:b/>
          <w:sz w:val="28"/>
          <w:szCs w:val="28"/>
          <w:u w:val="single"/>
          <w:lang w:val="es-ES"/>
        </w:rPr>
      </w:pPr>
    </w:p>
    <w:p w:rsidR="0011237C" w:rsidRPr="00EF3A27" w:rsidRDefault="0011237C" w:rsidP="0011237C">
      <w:pPr>
        <w:rPr>
          <w:rFonts w:cstheme="majorHAnsi"/>
          <w:b/>
          <w:sz w:val="28"/>
          <w:szCs w:val="28"/>
          <w:u w:val="single"/>
          <w:lang w:val="es-ES"/>
        </w:rPr>
      </w:pPr>
      <w:proofErr w:type="spellStart"/>
      <w:r w:rsidRPr="00EF3A27">
        <w:rPr>
          <w:rFonts w:cstheme="majorHAnsi"/>
          <w:b/>
          <w:sz w:val="28"/>
          <w:szCs w:val="28"/>
          <w:u w:val="single"/>
          <w:lang w:val="es-ES"/>
        </w:rPr>
        <w:t>Résumé</w:t>
      </w:r>
      <w:proofErr w:type="spellEnd"/>
      <w:r w:rsidRPr="00EF3A27">
        <w:rPr>
          <w:rFonts w:cstheme="majorHAnsi"/>
          <w:b/>
          <w:sz w:val="28"/>
          <w:szCs w:val="28"/>
          <w:u w:val="single"/>
          <w:lang w:val="es-ES"/>
        </w:rPr>
        <w:t xml:space="preserve"> </w:t>
      </w:r>
      <w:proofErr w:type="spellStart"/>
      <w:r w:rsidRPr="00EF3A27">
        <w:rPr>
          <w:rFonts w:cstheme="majorHAnsi"/>
          <w:b/>
          <w:sz w:val="28"/>
          <w:szCs w:val="28"/>
          <w:u w:val="single"/>
          <w:lang w:val="es-ES"/>
        </w:rPr>
        <w:t>analytique</w:t>
      </w:r>
      <w:proofErr w:type="spellEnd"/>
      <w:r w:rsidRPr="00EF3A27">
        <w:rPr>
          <w:rFonts w:cstheme="majorHAnsi"/>
          <w:b/>
          <w:sz w:val="28"/>
          <w:szCs w:val="28"/>
          <w:u w:val="single"/>
          <w:lang w:val="es-ES"/>
        </w:rPr>
        <w:t xml:space="preserve"> </w:t>
      </w:r>
      <w:proofErr w:type="spellStart"/>
      <w:r w:rsidRPr="00EF3A27">
        <w:rPr>
          <w:rFonts w:cstheme="majorHAnsi"/>
          <w:b/>
          <w:sz w:val="28"/>
          <w:szCs w:val="28"/>
          <w:u w:val="single"/>
          <w:lang w:val="es-ES"/>
        </w:rPr>
        <w:t>comparatif</w:t>
      </w:r>
      <w:proofErr w:type="spellEnd"/>
    </w:p>
    <w:p w:rsidR="0011237C" w:rsidRPr="0011237C" w:rsidRDefault="0011237C" w:rsidP="0011237C">
      <w:pPr>
        <w:pBdr>
          <w:top w:val="single" w:sz="4" w:space="1" w:color="auto"/>
          <w:left w:val="single" w:sz="4" w:space="4" w:color="auto"/>
          <w:bottom w:val="single" w:sz="4" w:space="1" w:color="auto"/>
          <w:right w:val="single" w:sz="4" w:space="4" w:color="auto"/>
        </w:pBdr>
        <w:rPr>
          <w:rFonts w:cstheme="majorHAnsi"/>
          <w:lang w:val="es-ES"/>
        </w:rPr>
      </w:pPr>
      <w:r w:rsidRPr="0011237C">
        <w:rPr>
          <w:rFonts w:cstheme="majorHAnsi"/>
          <w:lang w:val="es-ES"/>
        </w:rPr>
        <w:t>¿Qué visión de la batalla por el relato sobre el pasado transmiten los documentos 1 y 2?</w:t>
      </w:r>
    </w:p>
    <w:p w:rsidR="0011237C" w:rsidRPr="00E52CFC" w:rsidRDefault="0011237C" w:rsidP="0011237C">
      <w:pPr>
        <w:rPr>
          <w:rFonts w:cstheme="majorHAnsi"/>
          <w:b/>
          <w:u w:val="single"/>
          <w:lang w:val="es-ES"/>
        </w:rPr>
      </w:pPr>
      <w:r w:rsidRPr="00E52CFC">
        <w:rPr>
          <w:rFonts w:cstheme="majorHAnsi"/>
          <w:b/>
          <w:u w:val="single"/>
          <w:lang w:val="es-ES"/>
        </w:rPr>
        <w:t>Trabajo preparatorio:</w:t>
      </w:r>
    </w:p>
    <w:p w:rsidR="0011237C" w:rsidRPr="00E52CFC" w:rsidRDefault="0011237C" w:rsidP="0011237C">
      <w:pPr>
        <w:numPr>
          <w:ilvl w:val="0"/>
          <w:numId w:val="4"/>
        </w:numPr>
        <w:spacing w:after="0" w:line="240" w:lineRule="auto"/>
        <w:jc w:val="both"/>
        <w:rPr>
          <w:rFonts w:cstheme="majorHAnsi"/>
          <w:lang w:val="es-ES"/>
        </w:rPr>
      </w:pPr>
      <w:proofErr w:type="spellStart"/>
      <w:r w:rsidRPr="00E52CFC">
        <w:rPr>
          <w:rFonts w:cstheme="majorHAnsi"/>
          <w:lang w:val="es-ES"/>
        </w:rPr>
        <w:t>Doc</w:t>
      </w:r>
      <w:proofErr w:type="spellEnd"/>
      <w:r w:rsidRPr="00E52CFC">
        <w:rPr>
          <w:rFonts w:cstheme="majorHAnsi"/>
          <w:lang w:val="es-ES"/>
        </w:rPr>
        <w:t xml:space="preserve"> 1: Los autores: Nicolás Sesma era uno de vuestros dos conferenciantes el 06/02 ;-)</w:t>
      </w:r>
    </w:p>
    <w:p w:rsidR="0011237C" w:rsidRPr="00E52CFC" w:rsidRDefault="0011237C" w:rsidP="0011237C">
      <w:pPr>
        <w:numPr>
          <w:ilvl w:val="0"/>
          <w:numId w:val="4"/>
        </w:numPr>
        <w:spacing w:after="0" w:line="240" w:lineRule="auto"/>
        <w:jc w:val="both"/>
        <w:rPr>
          <w:rFonts w:cstheme="majorHAnsi"/>
          <w:lang w:val="es-ES"/>
        </w:rPr>
      </w:pPr>
      <w:proofErr w:type="spellStart"/>
      <w:r w:rsidRPr="00E52CFC">
        <w:rPr>
          <w:rFonts w:cstheme="majorHAnsi"/>
          <w:lang w:val="es-ES"/>
        </w:rPr>
        <w:t>Doc</w:t>
      </w:r>
      <w:proofErr w:type="spellEnd"/>
      <w:r w:rsidRPr="00E52CFC">
        <w:rPr>
          <w:rFonts w:cstheme="majorHAnsi"/>
          <w:lang w:val="es-ES"/>
        </w:rPr>
        <w:t xml:space="preserve"> 1: convenía entender la ironía a la que recurrieron los dos historiados (en parte mediante el uso del estilo indirecto libre). Al final del primer párrafo (después de  “se convirtió en...”) y en el segundo párrafo  a partir de “no estuvo bien...”)</w:t>
      </w:r>
    </w:p>
    <w:p w:rsidR="0011237C" w:rsidRPr="00E52CFC" w:rsidRDefault="0011237C" w:rsidP="0011237C">
      <w:pPr>
        <w:numPr>
          <w:ilvl w:val="0"/>
          <w:numId w:val="4"/>
        </w:numPr>
        <w:spacing w:after="0" w:line="240" w:lineRule="auto"/>
        <w:jc w:val="both"/>
        <w:rPr>
          <w:rFonts w:cstheme="majorHAnsi"/>
          <w:lang w:val="es-ES"/>
        </w:rPr>
      </w:pPr>
      <w:r w:rsidRPr="00E52CFC">
        <w:rPr>
          <w:rFonts w:cstheme="majorHAnsi"/>
          <w:lang w:val="es-ES"/>
        </w:rPr>
        <w:t xml:space="preserve">El contexto: doc. 1 = la víspera del 20-N. El </w:t>
      </w:r>
      <w:proofErr w:type="spellStart"/>
      <w:r w:rsidRPr="00E52CFC">
        <w:rPr>
          <w:rFonts w:cstheme="majorHAnsi"/>
          <w:lang w:val="es-ES"/>
        </w:rPr>
        <w:t>doc</w:t>
      </w:r>
      <w:proofErr w:type="spellEnd"/>
      <w:r w:rsidRPr="00E52CFC">
        <w:rPr>
          <w:rFonts w:cstheme="majorHAnsi"/>
          <w:lang w:val="es-ES"/>
        </w:rPr>
        <w:t xml:space="preserve"> 2: después de las elecciones primarias de la izquierda en la perspectiva de las elecciones presidenciales chilenas de 2025.</w:t>
      </w:r>
    </w:p>
    <w:p w:rsidR="0011237C" w:rsidRDefault="0011237C" w:rsidP="0011237C">
      <w:pPr>
        <w:numPr>
          <w:ilvl w:val="0"/>
          <w:numId w:val="4"/>
        </w:numPr>
        <w:spacing w:after="0" w:line="240" w:lineRule="auto"/>
        <w:jc w:val="both"/>
        <w:rPr>
          <w:rFonts w:cstheme="majorHAnsi"/>
          <w:lang w:val="es-ES"/>
        </w:rPr>
      </w:pPr>
      <w:r w:rsidRPr="00E52CFC">
        <w:rPr>
          <w:rFonts w:cstheme="majorHAnsi"/>
          <w:lang w:val="es-ES"/>
        </w:rPr>
        <w:t>Puntos comunes: los dos países padecieron dictaduras en el siglo XX y por lo tanto es encuentran frente al reto de lograr construir una memoria colectiva acorde con lo que fueron estos regímenes. Ambos países también conocen un auge de la extrema derecha.</w:t>
      </w:r>
    </w:p>
    <w:p w:rsidR="0011237C" w:rsidRPr="00E52CFC" w:rsidRDefault="0011237C" w:rsidP="0011237C">
      <w:pPr>
        <w:spacing w:after="0" w:line="240" w:lineRule="auto"/>
        <w:ind w:left="360"/>
        <w:jc w:val="both"/>
        <w:rPr>
          <w:rFonts w:cstheme="majorHAnsi"/>
          <w:lang w:val="es-ES"/>
        </w:rPr>
      </w:pPr>
    </w:p>
    <w:p w:rsidR="0011237C" w:rsidRPr="00E52CFC" w:rsidRDefault="0011237C" w:rsidP="0011237C">
      <w:pPr>
        <w:spacing w:line="240" w:lineRule="auto"/>
        <w:ind w:firstLine="720"/>
        <w:jc w:val="both"/>
        <w:rPr>
          <w:rFonts w:cstheme="majorHAnsi"/>
          <w:lang w:val="es-ES"/>
        </w:rPr>
      </w:pPr>
      <w:r w:rsidRPr="00E52CFC">
        <w:rPr>
          <w:rFonts w:cstheme="majorHAnsi"/>
          <w:lang w:val="es-ES"/>
        </w:rPr>
        <w:t xml:space="preserve">Los dos artículos tratan del tema de la memoria y de la guerra ideológica que se libra al respecto principalmente </w:t>
      </w:r>
      <w:r>
        <w:rPr>
          <w:rFonts w:cstheme="majorHAnsi"/>
          <w:lang w:val="es-ES"/>
        </w:rPr>
        <w:t>en España y Chile</w:t>
      </w:r>
      <w:proofErr w:type="gramStart"/>
      <w:r>
        <w:rPr>
          <w:rFonts w:cstheme="majorHAnsi"/>
          <w:lang w:val="es-ES"/>
        </w:rPr>
        <w:t>..</w:t>
      </w:r>
      <w:proofErr w:type="gramEnd"/>
      <w:r>
        <w:rPr>
          <w:rFonts w:cstheme="majorHAnsi"/>
          <w:lang w:val="es-ES"/>
        </w:rPr>
        <w:t xml:space="preserve"> </w:t>
      </w:r>
      <w:r w:rsidRPr="00E52CFC">
        <w:rPr>
          <w:rFonts w:cstheme="majorHAnsi"/>
          <w:b/>
          <w:u w:val="single"/>
          <w:lang w:val="es-ES"/>
        </w:rPr>
        <w:t>Si bien</w:t>
      </w:r>
      <w:r w:rsidRPr="00E52CFC">
        <w:rPr>
          <w:rFonts w:cstheme="majorHAnsi"/>
          <w:lang w:val="es-ES"/>
        </w:rPr>
        <w:t xml:space="preserve"> los contextos de redacción difieren (la víspera </w:t>
      </w:r>
      <w:r>
        <w:rPr>
          <w:rFonts w:cstheme="majorHAnsi"/>
          <w:lang w:val="es-ES"/>
        </w:rPr>
        <w:t>del 20-N</w:t>
      </w:r>
      <w:r w:rsidRPr="00E52CFC">
        <w:rPr>
          <w:rFonts w:cstheme="majorHAnsi"/>
          <w:lang w:val="es-ES"/>
        </w:rPr>
        <w:t xml:space="preserve"> -doc. 1- y la campaña electoral presidencial chilena -doc. 2</w:t>
      </w:r>
      <w:proofErr w:type="gramStart"/>
      <w:r>
        <w:rPr>
          <w:rFonts w:cstheme="majorHAnsi"/>
          <w:lang w:val="es-ES"/>
        </w:rPr>
        <w:t>-</w:t>
      </w:r>
      <w:r w:rsidRPr="00E52CFC">
        <w:rPr>
          <w:rFonts w:cstheme="majorHAnsi"/>
          <w:lang w:val="es-ES"/>
        </w:rPr>
        <w:t>)</w:t>
      </w:r>
      <w:proofErr w:type="gramEnd"/>
      <w:r w:rsidRPr="00E52CFC">
        <w:rPr>
          <w:rFonts w:cstheme="majorHAnsi"/>
          <w:lang w:val="es-ES"/>
        </w:rPr>
        <w:t xml:space="preserve">, la idea </w:t>
      </w:r>
      <w:r w:rsidRPr="007659CC">
        <w:rPr>
          <w:rFonts w:cstheme="majorHAnsi"/>
          <w:i/>
          <w:lang w:val="es-ES"/>
        </w:rPr>
        <w:t>de una tergiversación</w:t>
      </w:r>
      <w:r w:rsidRPr="00E52CFC">
        <w:rPr>
          <w:rFonts w:cstheme="majorHAnsi"/>
          <w:lang w:val="es-ES"/>
        </w:rPr>
        <w:t xml:space="preserve"> / deformación de este pasado es central en ambos documentos.</w:t>
      </w:r>
    </w:p>
    <w:p w:rsidR="0011237C" w:rsidRPr="00E52CFC" w:rsidRDefault="0011237C" w:rsidP="0011237C">
      <w:pPr>
        <w:spacing w:line="240" w:lineRule="auto"/>
        <w:ind w:firstLine="720"/>
        <w:jc w:val="both"/>
        <w:rPr>
          <w:rFonts w:cstheme="majorHAnsi"/>
          <w:lang w:val="es-ES"/>
        </w:rPr>
      </w:pPr>
      <w:r w:rsidRPr="00E52CFC">
        <w:rPr>
          <w:rFonts w:cstheme="majorHAnsi"/>
          <w:lang w:val="es-ES"/>
        </w:rPr>
        <w:t xml:space="preserve">Para empezar, la ironía sirve para poner de relieve </w:t>
      </w:r>
      <w:r w:rsidRPr="007659CC">
        <w:rPr>
          <w:rFonts w:cstheme="majorHAnsi"/>
          <w:i/>
          <w:lang w:val="es-ES"/>
        </w:rPr>
        <w:t>la banalización</w:t>
      </w:r>
      <w:r w:rsidRPr="00E52CFC">
        <w:rPr>
          <w:rFonts w:cstheme="majorHAnsi"/>
          <w:lang w:val="es-ES"/>
        </w:rPr>
        <w:t xml:space="preserve"> a la que recurren</w:t>
      </w:r>
      <w:r>
        <w:rPr>
          <w:rFonts w:cstheme="majorHAnsi"/>
          <w:lang w:val="es-ES"/>
        </w:rPr>
        <w:t xml:space="preserve"> en España</w:t>
      </w:r>
      <w:r w:rsidRPr="00E52CFC">
        <w:rPr>
          <w:rFonts w:cstheme="majorHAnsi"/>
          <w:lang w:val="es-ES"/>
        </w:rPr>
        <w:t xml:space="preserve"> </w:t>
      </w:r>
      <w:r w:rsidRPr="00E52CFC">
        <w:rPr>
          <w:rFonts w:cstheme="majorHAnsi"/>
          <w:b/>
          <w:u w:val="single"/>
          <w:lang w:val="es-ES"/>
        </w:rPr>
        <w:t>tanto</w:t>
      </w:r>
      <w:r w:rsidRPr="00E52CFC">
        <w:rPr>
          <w:rFonts w:cstheme="majorHAnsi"/>
          <w:lang w:val="es-ES"/>
        </w:rPr>
        <w:t xml:space="preserve"> ciertos historiadores </w:t>
      </w:r>
      <w:r w:rsidRPr="00E52CFC">
        <w:rPr>
          <w:rFonts w:cstheme="majorHAnsi"/>
          <w:b/>
          <w:u w:val="single"/>
          <w:lang w:val="es-ES"/>
        </w:rPr>
        <w:t>como</w:t>
      </w:r>
      <w:r w:rsidRPr="00E52CFC">
        <w:rPr>
          <w:rFonts w:cstheme="majorHAnsi"/>
          <w:lang w:val="es-ES"/>
        </w:rPr>
        <w:t xml:space="preserve"> periodistas o políticos cuando equiparan las responsabilidades en lo que concierne la guerra civil o cuando </w:t>
      </w:r>
      <w:r>
        <w:rPr>
          <w:rFonts w:cstheme="majorHAnsi"/>
          <w:lang w:val="es-ES"/>
        </w:rPr>
        <w:t>ven en</w:t>
      </w:r>
      <w:r w:rsidRPr="00E52CFC">
        <w:rPr>
          <w:rFonts w:cstheme="majorHAnsi"/>
          <w:lang w:val="es-ES"/>
        </w:rPr>
        <w:t xml:space="preserve"> la represión un acto de justicia (doc. 1). En Chile también los candidatos de la extrema derecha </w:t>
      </w:r>
      <w:r w:rsidRPr="007659CC">
        <w:rPr>
          <w:rFonts w:cstheme="majorHAnsi"/>
          <w:i/>
          <w:lang w:val="es-ES"/>
        </w:rPr>
        <w:t>infravaloran</w:t>
      </w:r>
      <w:r w:rsidRPr="00E52CFC">
        <w:rPr>
          <w:rFonts w:cstheme="majorHAnsi"/>
          <w:lang w:val="es-ES"/>
        </w:rPr>
        <w:t xml:space="preserve"> las violaciones de los derechos humanos durante la dictadura </w:t>
      </w:r>
      <w:r>
        <w:rPr>
          <w:rFonts w:cstheme="majorHAnsi"/>
          <w:lang w:val="es-ES"/>
        </w:rPr>
        <w:t xml:space="preserve">lo que no pareció movilizar la atención de los medios a diferencia de la pertenencia de J. Jara el PCC </w:t>
      </w:r>
      <w:r w:rsidRPr="00E52CFC">
        <w:rPr>
          <w:rFonts w:cstheme="majorHAnsi"/>
          <w:lang w:val="es-ES"/>
        </w:rPr>
        <w:t>(doc. 2)</w:t>
      </w:r>
      <w:r>
        <w:rPr>
          <w:rFonts w:cstheme="majorHAnsi"/>
          <w:lang w:val="es-ES"/>
        </w:rPr>
        <w:t xml:space="preserve">. </w:t>
      </w:r>
      <w:r w:rsidRPr="00E52CFC">
        <w:rPr>
          <w:rFonts w:cstheme="majorHAnsi"/>
          <w:lang w:val="es-ES"/>
        </w:rPr>
        <w:t xml:space="preserve">En los dos países, este discurso </w:t>
      </w:r>
      <w:proofErr w:type="spellStart"/>
      <w:r w:rsidRPr="00E52CFC">
        <w:rPr>
          <w:rFonts w:cstheme="majorHAnsi"/>
          <w:lang w:val="es-ES"/>
        </w:rPr>
        <w:t>negacionista</w:t>
      </w:r>
      <w:proofErr w:type="spellEnd"/>
      <w:r w:rsidRPr="00E52CFC">
        <w:rPr>
          <w:rFonts w:cstheme="majorHAnsi"/>
          <w:lang w:val="es-ES"/>
        </w:rPr>
        <w:t xml:space="preserve"> va hasta presentar </w:t>
      </w:r>
      <w:r w:rsidRPr="00E52CFC">
        <w:rPr>
          <w:rFonts w:cstheme="majorHAnsi"/>
          <w:b/>
          <w:u w:val="single"/>
          <w:lang w:val="es-ES"/>
        </w:rPr>
        <w:t>a</w:t>
      </w:r>
      <w:r w:rsidRPr="00E52CFC">
        <w:rPr>
          <w:rFonts w:cstheme="majorHAnsi"/>
          <w:lang w:val="es-ES"/>
        </w:rPr>
        <w:t xml:space="preserve"> los dos dictadores como redentores. </w:t>
      </w:r>
    </w:p>
    <w:p w:rsidR="0011237C" w:rsidRPr="00E52CFC" w:rsidRDefault="0011237C" w:rsidP="0011237C">
      <w:pPr>
        <w:spacing w:line="240" w:lineRule="auto"/>
        <w:ind w:firstLine="720"/>
        <w:jc w:val="both"/>
        <w:rPr>
          <w:rFonts w:cstheme="majorHAnsi"/>
          <w:lang w:val="es-ES"/>
        </w:rPr>
      </w:pPr>
      <w:r w:rsidRPr="00E52CFC">
        <w:rPr>
          <w:rFonts w:cstheme="majorHAnsi"/>
          <w:lang w:val="es-ES"/>
        </w:rPr>
        <w:t xml:space="preserve">Por otro lado, este revisionismo conduce a diferentes consecuencias: acrecienta la </w:t>
      </w:r>
      <w:r w:rsidRPr="007659CC">
        <w:rPr>
          <w:rFonts w:cstheme="majorHAnsi"/>
          <w:i/>
          <w:lang w:val="es-ES"/>
        </w:rPr>
        <w:t>polarización</w:t>
      </w:r>
      <w:r w:rsidRPr="00E52CFC">
        <w:rPr>
          <w:rFonts w:cstheme="majorHAnsi"/>
          <w:lang w:val="es-ES"/>
        </w:rPr>
        <w:t xml:space="preserve"> (doc. 1) </w:t>
      </w:r>
      <w:r w:rsidRPr="00E52CFC">
        <w:rPr>
          <w:rFonts w:cstheme="majorHAnsi"/>
          <w:b/>
          <w:u w:val="single"/>
          <w:lang w:val="es-ES"/>
        </w:rPr>
        <w:t>tanto más que</w:t>
      </w:r>
      <w:r w:rsidRPr="00E52CFC">
        <w:rPr>
          <w:rFonts w:cstheme="majorHAnsi"/>
          <w:lang w:val="es-ES"/>
        </w:rPr>
        <w:t xml:space="preserve"> este discurso seduce </w:t>
      </w:r>
      <w:r w:rsidRPr="00E52CFC">
        <w:rPr>
          <w:rFonts w:cstheme="majorHAnsi"/>
          <w:b/>
          <w:u w:val="single"/>
          <w:lang w:val="es-ES"/>
        </w:rPr>
        <w:t>a</w:t>
      </w:r>
      <w:r w:rsidRPr="00E52CFC">
        <w:rPr>
          <w:rFonts w:cstheme="majorHAnsi"/>
          <w:lang w:val="es-ES"/>
        </w:rPr>
        <w:t xml:space="preserve"> una parte cada vez más importante de los electores (los autores se refieren implícitamente a Vox) y se convierte en </w:t>
      </w:r>
      <w:r w:rsidRPr="007659CC">
        <w:rPr>
          <w:rFonts w:cstheme="majorHAnsi"/>
          <w:i/>
          <w:lang w:val="es-ES"/>
        </w:rPr>
        <w:t>un argumento electoral</w:t>
      </w:r>
      <w:r w:rsidRPr="00E52CFC">
        <w:rPr>
          <w:rFonts w:cstheme="majorHAnsi"/>
          <w:lang w:val="es-ES"/>
        </w:rPr>
        <w:t xml:space="preserve"> eficaz que favoreció la</w:t>
      </w:r>
      <w:r>
        <w:rPr>
          <w:rFonts w:cstheme="majorHAnsi"/>
          <w:lang w:val="es-ES"/>
        </w:rPr>
        <w:t>s victorias de</w:t>
      </w:r>
      <w:r w:rsidRPr="00E52CFC">
        <w:rPr>
          <w:rFonts w:cstheme="majorHAnsi"/>
          <w:lang w:val="es-ES"/>
        </w:rPr>
        <w:t xml:space="preserve"> </w:t>
      </w:r>
      <w:r w:rsidRPr="00E52CFC">
        <w:rPr>
          <w:rFonts w:cstheme="majorHAnsi"/>
          <w:lang w:val="es-ES"/>
        </w:rPr>
        <w:lastRenderedPageBreak/>
        <w:t xml:space="preserve">Jair </w:t>
      </w:r>
      <w:proofErr w:type="spellStart"/>
      <w:r w:rsidRPr="00E52CFC">
        <w:rPr>
          <w:rFonts w:cstheme="majorHAnsi"/>
          <w:lang w:val="es-ES"/>
        </w:rPr>
        <w:t>Bolsonaro</w:t>
      </w:r>
      <w:proofErr w:type="spellEnd"/>
      <w:r w:rsidRPr="00E52CFC">
        <w:rPr>
          <w:rFonts w:cstheme="majorHAnsi"/>
          <w:lang w:val="es-ES"/>
        </w:rPr>
        <w:t xml:space="preserve"> en Brasil y de Javier </w:t>
      </w:r>
      <w:proofErr w:type="spellStart"/>
      <w:r w:rsidRPr="00E52CFC">
        <w:rPr>
          <w:rFonts w:cstheme="majorHAnsi"/>
          <w:lang w:val="es-ES"/>
        </w:rPr>
        <w:t>Milei</w:t>
      </w:r>
      <w:proofErr w:type="spellEnd"/>
      <w:r w:rsidRPr="00E52CFC">
        <w:rPr>
          <w:rFonts w:cstheme="majorHAnsi"/>
          <w:lang w:val="es-ES"/>
        </w:rPr>
        <w:t xml:space="preserve"> en Argentina (doc. 2). Ambos documentos alertan también sobre el hecho de que </w:t>
      </w:r>
      <w:r w:rsidRPr="007659CC">
        <w:rPr>
          <w:rFonts w:cstheme="majorHAnsi"/>
          <w:i/>
          <w:lang w:val="es-ES"/>
        </w:rPr>
        <w:t>socava los cimientos democráticos</w:t>
      </w:r>
      <w:r w:rsidRPr="00E52CFC">
        <w:rPr>
          <w:rFonts w:cstheme="majorHAnsi"/>
          <w:lang w:val="es-ES"/>
        </w:rPr>
        <w:t xml:space="preserve"> pocas décadas después del final de las transiciones. </w:t>
      </w:r>
    </w:p>
    <w:p w:rsidR="0011237C" w:rsidRPr="00E52CFC" w:rsidRDefault="0011237C" w:rsidP="0011237C">
      <w:pPr>
        <w:spacing w:line="240" w:lineRule="auto"/>
        <w:ind w:firstLine="720"/>
        <w:jc w:val="both"/>
        <w:rPr>
          <w:rFonts w:cstheme="majorHAnsi"/>
          <w:lang w:val="es-ES"/>
        </w:rPr>
      </w:pPr>
      <w:r w:rsidRPr="00E52CFC">
        <w:rPr>
          <w:rFonts w:cstheme="majorHAnsi"/>
          <w:lang w:val="es-ES"/>
        </w:rPr>
        <w:t xml:space="preserve">Respecto al éxito de esta relativización de los hechos, el documento 2 propone un análisis: pese a la creación de la </w:t>
      </w:r>
      <w:proofErr w:type="spellStart"/>
      <w:r w:rsidRPr="00E52CFC">
        <w:rPr>
          <w:rFonts w:cstheme="majorHAnsi"/>
          <w:lang w:val="es-ES"/>
        </w:rPr>
        <w:t>Comision</w:t>
      </w:r>
      <w:proofErr w:type="spellEnd"/>
      <w:r w:rsidRPr="00E52CFC">
        <w:rPr>
          <w:rFonts w:cstheme="majorHAnsi"/>
          <w:lang w:val="es-ES"/>
        </w:rPr>
        <w:t xml:space="preserve"> </w:t>
      </w:r>
      <w:proofErr w:type="spellStart"/>
      <w:r w:rsidRPr="00E52CFC">
        <w:rPr>
          <w:rFonts w:cstheme="majorHAnsi"/>
          <w:lang w:val="es-ES"/>
        </w:rPr>
        <w:t>Valech</w:t>
      </w:r>
      <w:proofErr w:type="spellEnd"/>
      <w:r w:rsidRPr="00E52CFC">
        <w:rPr>
          <w:rFonts w:cstheme="majorHAnsi"/>
          <w:lang w:val="es-ES"/>
        </w:rPr>
        <w:t xml:space="preserve">, globalmente la Transición pactada en Chile se hizo a costa de renuncias y de un cierto silencio. </w:t>
      </w:r>
      <w:r w:rsidRPr="00E52CFC">
        <w:rPr>
          <w:rFonts w:cstheme="majorHAnsi"/>
          <w:b/>
          <w:u w:val="single"/>
          <w:lang w:val="es-ES"/>
        </w:rPr>
        <w:t>Es</w:t>
      </w:r>
      <w:r w:rsidRPr="00E52CFC">
        <w:rPr>
          <w:rFonts w:cstheme="majorHAnsi"/>
          <w:lang w:val="es-ES"/>
        </w:rPr>
        <w:t xml:space="preserve"> esta </w:t>
      </w:r>
      <w:r w:rsidRPr="007659CC">
        <w:rPr>
          <w:rFonts w:cstheme="majorHAnsi"/>
          <w:i/>
          <w:lang w:val="es-ES"/>
        </w:rPr>
        <w:t>carencia de política de memoria</w:t>
      </w:r>
      <w:r w:rsidRPr="00E52CFC">
        <w:rPr>
          <w:rFonts w:cstheme="majorHAnsi"/>
          <w:lang w:val="es-ES"/>
        </w:rPr>
        <w:t xml:space="preserve"> </w:t>
      </w:r>
      <w:r w:rsidRPr="00E52CFC">
        <w:rPr>
          <w:rFonts w:cstheme="majorHAnsi"/>
          <w:b/>
          <w:u w:val="single"/>
          <w:lang w:val="es-ES"/>
        </w:rPr>
        <w:t>la que</w:t>
      </w:r>
      <w:r w:rsidRPr="00E52CFC">
        <w:rPr>
          <w:rFonts w:cstheme="majorHAnsi"/>
          <w:lang w:val="es-ES"/>
        </w:rPr>
        <w:t xml:space="preserve"> le está pasando factura a Chile hoy día. Y se ve bien que en España Vox ve en la ley de memoria democrática una amenaza y pretende derogarla.</w:t>
      </w:r>
    </w:p>
    <w:p w:rsidR="0011237C" w:rsidRPr="00E52CFC" w:rsidRDefault="0011237C" w:rsidP="0011237C">
      <w:pPr>
        <w:spacing w:line="240" w:lineRule="auto"/>
        <w:ind w:firstLine="720"/>
        <w:jc w:val="both"/>
        <w:rPr>
          <w:rFonts w:cstheme="majorHAnsi"/>
          <w:lang w:val="es-ES"/>
        </w:rPr>
      </w:pPr>
      <w:r w:rsidRPr="00E52CFC">
        <w:rPr>
          <w:rFonts w:cstheme="majorHAnsi"/>
          <w:lang w:val="es-ES"/>
        </w:rPr>
        <w:t>Por todos estos motivos, se puede hablar de una verdadera batalla en torno al pasado.</w:t>
      </w:r>
    </w:p>
    <w:p w:rsidR="0011237C" w:rsidRPr="0011237C" w:rsidRDefault="0011237C" w:rsidP="0011237C">
      <w:pPr>
        <w:pStyle w:val="Standard"/>
        <w:jc w:val="both"/>
        <w:rPr>
          <w:rFonts w:asciiTheme="majorHAnsi" w:hAnsiTheme="majorHAnsi" w:cstheme="majorHAnsi"/>
          <w:color w:val="000000"/>
          <w:sz w:val="22"/>
          <w:szCs w:val="22"/>
          <w:lang w:val="es-ES"/>
        </w:rPr>
      </w:pPr>
    </w:p>
    <w:p w:rsidR="0011237C" w:rsidRPr="00EF3A27" w:rsidRDefault="0011237C" w:rsidP="0011237C">
      <w:pPr>
        <w:pStyle w:val="Standard"/>
        <w:jc w:val="both"/>
        <w:rPr>
          <w:rFonts w:asciiTheme="majorHAnsi" w:hAnsiTheme="majorHAnsi" w:cstheme="majorHAnsi"/>
          <w:b/>
          <w:color w:val="000000"/>
          <w:sz w:val="28"/>
          <w:szCs w:val="28"/>
          <w:u w:val="single"/>
          <w:lang w:val="es-ES"/>
        </w:rPr>
      </w:pPr>
      <w:proofErr w:type="spellStart"/>
      <w:r w:rsidRPr="00EF3A27">
        <w:rPr>
          <w:rFonts w:asciiTheme="majorHAnsi" w:hAnsiTheme="majorHAnsi" w:cstheme="majorHAnsi"/>
          <w:b/>
          <w:color w:val="000000"/>
          <w:sz w:val="28"/>
          <w:szCs w:val="28"/>
          <w:u w:val="single"/>
          <w:lang w:val="es-ES"/>
        </w:rPr>
        <w:t>Expression</w:t>
      </w:r>
      <w:proofErr w:type="spellEnd"/>
      <w:r w:rsidRPr="00EF3A27">
        <w:rPr>
          <w:rFonts w:asciiTheme="majorHAnsi" w:hAnsiTheme="majorHAnsi" w:cstheme="majorHAnsi"/>
          <w:b/>
          <w:color w:val="000000"/>
          <w:sz w:val="28"/>
          <w:szCs w:val="28"/>
          <w:u w:val="single"/>
          <w:lang w:val="es-ES"/>
        </w:rPr>
        <w:t xml:space="preserve"> </w:t>
      </w:r>
      <w:proofErr w:type="spellStart"/>
      <w:r w:rsidRPr="00EF3A27">
        <w:rPr>
          <w:rFonts w:asciiTheme="majorHAnsi" w:hAnsiTheme="majorHAnsi" w:cstheme="majorHAnsi"/>
          <w:b/>
          <w:color w:val="000000"/>
          <w:sz w:val="28"/>
          <w:szCs w:val="28"/>
          <w:u w:val="single"/>
          <w:lang w:val="es-ES"/>
        </w:rPr>
        <w:t>personnelle</w:t>
      </w:r>
      <w:proofErr w:type="spellEnd"/>
    </w:p>
    <w:p w:rsidR="0011237C" w:rsidRPr="00EF3A27" w:rsidRDefault="0011237C" w:rsidP="0011237C">
      <w:pPr>
        <w:pStyle w:val="Standard"/>
        <w:jc w:val="both"/>
        <w:rPr>
          <w:rFonts w:asciiTheme="majorHAnsi" w:hAnsiTheme="majorHAnsi" w:cstheme="majorHAnsi"/>
          <w:color w:val="000000"/>
          <w:sz w:val="22"/>
          <w:szCs w:val="22"/>
          <w:lang w:val="es-ES"/>
        </w:rPr>
      </w:pPr>
    </w:p>
    <w:p w:rsidR="0011237C" w:rsidRPr="00661F14" w:rsidRDefault="0011237C" w:rsidP="0011237C">
      <w:pPr>
        <w:pStyle w:val="Standard"/>
        <w:pBdr>
          <w:top w:val="single" w:sz="4" w:space="1" w:color="auto"/>
          <w:left w:val="single" w:sz="4" w:space="4" w:color="auto"/>
          <w:bottom w:val="single" w:sz="4" w:space="1" w:color="auto"/>
          <w:right w:val="single" w:sz="4" w:space="4" w:color="auto"/>
        </w:pBdr>
        <w:jc w:val="both"/>
        <w:rPr>
          <w:rFonts w:asciiTheme="majorHAnsi" w:hAnsiTheme="majorHAnsi" w:cstheme="majorHAnsi"/>
          <w:sz w:val="22"/>
          <w:szCs w:val="22"/>
          <w:lang w:val="es-ES"/>
        </w:rPr>
      </w:pPr>
      <w:r w:rsidRPr="00661F14">
        <w:rPr>
          <w:rFonts w:asciiTheme="majorHAnsi" w:hAnsiTheme="majorHAnsi" w:cstheme="majorHAnsi"/>
          <w:color w:val="000000"/>
          <w:sz w:val="22"/>
          <w:szCs w:val="22"/>
          <w:lang w:val="es-ES"/>
        </w:rPr>
        <w:t>Según usted, ¿qué consecuencias pueden tener los debates políticos sobre el pasado histórico en el mundo hispánico?</w:t>
      </w:r>
    </w:p>
    <w:p w:rsidR="0011237C" w:rsidRDefault="0011237C" w:rsidP="0011237C">
      <w:pPr>
        <w:spacing w:after="0" w:line="240" w:lineRule="auto"/>
        <w:jc w:val="both"/>
        <w:rPr>
          <w:b/>
          <w:u w:val="single"/>
          <w:lang w:val="es-ES"/>
        </w:rPr>
      </w:pPr>
    </w:p>
    <w:p w:rsidR="0011237C" w:rsidRPr="006B3491" w:rsidRDefault="0011237C" w:rsidP="0011237C">
      <w:pPr>
        <w:spacing w:after="0" w:line="240" w:lineRule="auto"/>
        <w:jc w:val="both"/>
        <w:rPr>
          <w:b/>
          <w:u w:val="single"/>
          <w:lang w:val="es-ES"/>
        </w:rPr>
      </w:pPr>
      <w:r w:rsidRPr="006B3491">
        <w:rPr>
          <w:b/>
          <w:u w:val="single"/>
          <w:lang w:val="es-ES"/>
        </w:rPr>
        <w:t>Análisis de los términos de la pregunta:</w:t>
      </w:r>
    </w:p>
    <w:p w:rsidR="0011237C" w:rsidRPr="00AC5233" w:rsidRDefault="0011237C" w:rsidP="0011237C">
      <w:pPr>
        <w:pStyle w:val="Standard"/>
        <w:jc w:val="both"/>
        <w:rPr>
          <w:rFonts w:asciiTheme="majorHAnsi" w:hAnsiTheme="majorHAnsi" w:cstheme="majorHAnsi"/>
          <w:color w:val="000000"/>
          <w:sz w:val="22"/>
          <w:szCs w:val="22"/>
          <w:lang w:val="es-ES"/>
        </w:rPr>
      </w:pPr>
      <w:r w:rsidRPr="00AC5233">
        <w:rPr>
          <w:rFonts w:asciiTheme="majorHAnsi" w:hAnsiTheme="majorHAnsi" w:cstheme="majorHAnsi"/>
          <w:color w:val="000000"/>
          <w:sz w:val="22"/>
          <w:szCs w:val="22"/>
          <w:lang w:val="es-ES"/>
        </w:rPr>
        <w:t>• «</w:t>
      </w:r>
      <w:r w:rsidRPr="00AC5233">
        <w:rPr>
          <w:rFonts w:asciiTheme="majorHAnsi" w:hAnsiTheme="majorHAnsi" w:cstheme="majorHAnsi"/>
          <w:i/>
          <w:iCs/>
          <w:color w:val="000000"/>
          <w:sz w:val="22"/>
          <w:szCs w:val="22"/>
          <w:lang w:val="es-ES"/>
        </w:rPr>
        <w:t> </w:t>
      </w:r>
      <w:proofErr w:type="gramStart"/>
      <w:r w:rsidRPr="00AC5233">
        <w:rPr>
          <w:rFonts w:asciiTheme="majorHAnsi" w:hAnsiTheme="majorHAnsi" w:cstheme="majorHAnsi"/>
          <w:i/>
          <w:iCs/>
          <w:color w:val="000000"/>
          <w:sz w:val="22"/>
          <w:szCs w:val="22"/>
          <w:lang w:val="es-ES"/>
        </w:rPr>
        <w:t>debates</w:t>
      </w:r>
      <w:proofErr w:type="gramEnd"/>
      <w:r w:rsidRPr="00AC5233">
        <w:rPr>
          <w:rFonts w:asciiTheme="majorHAnsi" w:hAnsiTheme="majorHAnsi" w:cstheme="majorHAnsi"/>
          <w:i/>
          <w:iCs/>
          <w:color w:val="000000"/>
          <w:sz w:val="22"/>
          <w:szCs w:val="22"/>
          <w:lang w:val="es-ES"/>
        </w:rPr>
        <w:t xml:space="preserve"> políticos</w:t>
      </w:r>
      <w:r w:rsidRPr="00AC5233">
        <w:rPr>
          <w:rFonts w:asciiTheme="majorHAnsi" w:hAnsiTheme="majorHAnsi" w:cstheme="majorHAnsi"/>
          <w:color w:val="000000"/>
          <w:sz w:val="22"/>
          <w:szCs w:val="22"/>
          <w:lang w:val="es-ES"/>
        </w:rPr>
        <w:t> » : esta expresión os invitaba a tratar de los debates protagonizados por figuras políticas / partidos políticos, pero no solamente : también pueden debatir los ciudadanos en contextos variados (en redes sociales, en el bar de la esquina, en los centros educativos</w:t>
      </w:r>
      <w:r>
        <w:rPr>
          <w:rFonts w:asciiTheme="majorHAnsi" w:hAnsiTheme="majorHAnsi" w:cstheme="majorHAnsi"/>
          <w:color w:val="000000"/>
          <w:sz w:val="22"/>
          <w:szCs w:val="22"/>
          <w:lang w:val="es-ES"/>
        </w:rPr>
        <w:t xml:space="preserve">, desde las asociaciones, en reacción a lo que produce el mundo cultural e </w:t>
      </w:r>
      <w:proofErr w:type="spellStart"/>
      <w:r>
        <w:rPr>
          <w:rFonts w:asciiTheme="majorHAnsi" w:hAnsiTheme="majorHAnsi" w:cstheme="majorHAnsi"/>
          <w:color w:val="000000"/>
          <w:sz w:val="22"/>
          <w:szCs w:val="22"/>
          <w:lang w:val="es-ES"/>
        </w:rPr>
        <w:t>intectual</w:t>
      </w:r>
      <w:proofErr w:type="spellEnd"/>
      <w:r w:rsidRPr="00AC5233">
        <w:rPr>
          <w:rFonts w:asciiTheme="majorHAnsi" w:hAnsiTheme="majorHAnsi" w:cstheme="majorHAnsi"/>
          <w:color w:val="000000"/>
          <w:sz w:val="22"/>
          <w:szCs w:val="22"/>
          <w:lang w:val="es-ES"/>
        </w:rPr>
        <w:t>…)</w:t>
      </w:r>
    </w:p>
    <w:p w:rsidR="0011237C" w:rsidRPr="00AC5233" w:rsidRDefault="0011237C" w:rsidP="0011237C">
      <w:pPr>
        <w:pStyle w:val="Standard"/>
        <w:jc w:val="both"/>
        <w:rPr>
          <w:rFonts w:asciiTheme="majorHAnsi" w:hAnsiTheme="majorHAnsi" w:cstheme="majorHAnsi"/>
          <w:color w:val="000000"/>
          <w:sz w:val="22"/>
          <w:szCs w:val="22"/>
          <w:lang w:val="es-ES"/>
        </w:rPr>
      </w:pPr>
      <w:r w:rsidRPr="00AC5233">
        <w:rPr>
          <w:rFonts w:asciiTheme="majorHAnsi" w:hAnsiTheme="majorHAnsi" w:cstheme="majorHAnsi"/>
          <w:color w:val="000000"/>
          <w:sz w:val="22"/>
          <w:szCs w:val="22"/>
          <w:lang w:val="es-ES"/>
        </w:rPr>
        <w:t>• « </w:t>
      </w:r>
      <w:proofErr w:type="gramStart"/>
      <w:r w:rsidRPr="00AC5233">
        <w:rPr>
          <w:rFonts w:asciiTheme="majorHAnsi" w:hAnsiTheme="majorHAnsi" w:cstheme="majorHAnsi"/>
          <w:i/>
          <w:iCs/>
          <w:color w:val="000000"/>
          <w:sz w:val="22"/>
          <w:szCs w:val="22"/>
          <w:lang w:val="es-ES"/>
        </w:rPr>
        <w:t>pasado</w:t>
      </w:r>
      <w:proofErr w:type="gramEnd"/>
      <w:r w:rsidRPr="00AC5233">
        <w:rPr>
          <w:rFonts w:asciiTheme="majorHAnsi" w:hAnsiTheme="majorHAnsi" w:cstheme="majorHAnsi"/>
          <w:i/>
          <w:iCs/>
          <w:color w:val="000000"/>
          <w:sz w:val="22"/>
          <w:szCs w:val="22"/>
          <w:lang w:val="es-ES"/>
        </w:rPr>
        <w:t xml:space="preserve"> histórico</w:t>
      </w:r>
      <w:r w:rsidRPr="00AC5233">
        <w:rPr>
          <w:rFonts w:asciiTheme="majorHAnsi" w:hAnsiTheme="majorHAnsi" w:cstheme="majorHAnsi"/>
          <w:color w:val="000000"/>
          <w:sz w:val="22"/>
          <w:szCs w:val="22"/>
          <w:lang w:val="es-ES"/>
        </w:rPr>
        <w:t xml:space="preserve"> » : no se precisa qué pasado, pero los documentos del </w:t>
      </w:r>
      <w:r w:rsidRPr="00AC5233">
        <w:rPr>
          <w:rFonts w:asciiTheme="majorHAnsi" w:hAnsiTheme="majorHAnsi" w:cstheme="majorHAnsi"/>
          <w:i/>
          <w:iCs/>
          <w:color w:val="000000"/>
          <w:sz w:val="22"/>
          <w:szCs w:val="22"/>
          <w:lang w:val="es-ES"/>
        </w:rPr>
        <w:t>dosier</w:t>
      </w:r>
      <w:r w:rsidRPr="00AC5233">
        <w:rPr>
          <w:rFonts w:asciiTheme="majorHAnsi" w:hAnsiTheme="majorHAnsi" w:cstheme="majorHAnsi"/>
          <w:color w:val="000000"/>
          <w:sz w:val="22"/>
          <w:szCs w:val="22"/>
          <w:lang w:val="es-ES"/>
        </w:rPr>
        <w:t xml:space="preserve"> dejaban claro que se trataba del período de los golpes de Estado y dictaduras (desde la Guerra civil en España ; durante la Guerra Fría en el Cono Sur), y </w:t>
      </w:r>
      <w:r w:rsidRPr="007C3673">
        <w:rPr>
          <w:rFonts w:asciiTheme="majorHAnsi" w:hAnsiTheme="majorHAnsi" w:cstheme="majorHAnsi"/>
          <w:color w:val="000000"/>
          <w:sz w:val="22"/>
          <w:szCs w:val="22"/>
          <w:lang w:val="es-ES"/>
        </w:rPr>
        <w:t>también</w:t>
      </w:r>
      <w:r w:rsidRPr="00AC5233">
        <w:rPr>
          <w:rFonts w:asciiTheme="majorHAnsi" w:hAnsiTheme="majorHAnsi" w:cstheme="majorHAnsi"/>
          <w:color w:val="000000"/>
          <w:sz w:val="22"/>
          <w:szCs w:val="22"/>
          <w:lang w:val="es-ES"/>
        </w:rPr>
        <w:t xml:space="preserve"> de los procesos de transi</w:t>
      </w:r>
      <w:r>
        <w:rPr>
          <w:rFonts w:asciiTheme="majorHAnsi" w:hAnsiTheme="majorHAnsi" w:cstheme="majorHAnsi"/>
          <w:color w:val="000000"/>
          <w:sz w:val="22"/>
          <w:szCs w:val="22"/>
          <w:lang w:val="es-ES"/>
        </w:rPr>
        <w:t>ción democrática posteriores.  Sin embargo era posible abrir (el debate…) y referirse a conflictos armados (guerras civiles en América Central, en Colombia) o a la Conquista de América Latina por España</w:t>
      </w:r>
    </w:p>
    <w:p w:rsidR="0011237C" w:rsidRDefault="0011237C" w:rsidP="0011237C">
      <w:pPr>
        <w:spacing w:after="0" w:line="240" w:lineRule="auto"/>
        <w:jc w:val="both"/>
        <w:rPr>
          <w:lang w:val="es-ES"/>
        </w:rPr>
      </w:pPr>
    </w:p>
    <w:p w:rsidR="0011237C" w:rsidRPr="006B3491" w:rsidRDefault="0011237C" w:rsidP="0011237C">
      <w:pPr>
        <w:spacing w:after="0" w:line="240" w:lineRule="auto"/>
        <w:jc w:val="both"/>
        <w:rPr>
          <w:b/>
          <w:u w:val="single"/>
          <w:lang w:val="es-ES"/>
        </w:rPr>
      </w:pPr>
      <w:r w:rsidRPr="006B3491">
        <w:rPr>
          <w:b/>
          <w:u w:val="single"/>
          <w:lang w:val="es-ES"/>
        </w:rPr>
        <w:t>Análisis de los documentos del dosier:</w:t>
      </w:r>
    </w:p>
    <w:p w:rsidR="0011237C" w:rsidRDefault="0011237C" w:rsidP="0011237C">
      <w:pPr>
        <w:spacing w:after="0" w:line="240" w:lineRule="auto"/>
        <w:jc w:val="both"/>
        <w:rPr>
          <w:lang w:val="es-ES"/>
        </w:rPr>
      </w:pPr>
      <w:r>
        <w:rPr>
          <w:lang w:val="es-ES"/>
        </w:rPr>
        <w:t xml:space="preserve">• </w:t>
      </w:r>
      <w:r w:rsidRPr="006B3491">
        <w:rPr>
          <w:u w:val="single"/>
          <w:lang w:val="es-ES"/>
        </w:rPr>
        <w:t>doc3:</w:t>
      </w:r>
      <w:r>
        <w:rPr>
          <w:lang w:val="es-ES"/>
        </w:rPr>
        <w:t xml:space="preserve"> un lugar de memoria, la ESMA en Buenos Aires: el mayor centro de tortura de la dictadura. El artículo recordaba que durante varios años (durante los mandatos de los peronistas Néstor Kirchner y Cristina Fernández), Argentina fue pionera en estos temas de memoria y justicia. En efecto, la anulación de las llamadas leyes del Perdón (Ley de Punto Final y Ley de Obediencia Debida) </w:t>
      </w:r>
      <w:proofErr w:type="spellStart"/>
      <w:r>
        <w:rPr>
          <w:lang w:val="es-ES"/>
        </w:rPr>
        <w:t>pour</w:t>
      </w:r>
      <w:proofErr w:type="spellEnd"/>
      <w:r>
        <w:rPr>
          <w:lang w:val="es-ES"/>
        </w:rPr>
        <w:t xml:space="preserve"> Néstor Kirchner permitieron la apertura de juicios contra los responsables de la dictadura. El propio Videla murió entre rejas.</w:t>
      </w:r>
    </w:p>
    <w:p w:rsidR="0011237C" w:rsidRDefault="0011237C" w:rsidP="0011237C">
      <w:pPr>
        <w:spacing w:after="0" w:line="240" w:lineRule="auto"/>
        <w:jc w:val="both"/>
        <w:rPr>
          <w:lang w:val="es-ES"/>
        </w:rPr>
      </w:pPr>
      <w:r>
        <w:rPr>
          <w:lang w:val="es-ES"/>
        </w:rPr>
        <w:t xml:space="preserve">En 2023, la elección de Javier </w:t>
      </w:r>
      <w:proofErr w:type="spellStart"/>
      <w:r>
        <w:rPr>
          <w:lang w:val="es-ES"/>
        </w:rPr>
        <w:t>Milei</w:t>
      </w:r>
      <w:proofErr w:type="spellEnd"/>
      <w:r>
        <w:rPr>
          <w:lang w:val="es-ES"/>
        </w:rPr>
        <w:t xml:space="preserve"> marcó un verdadero vuelco ya que el presidente y sus seguidores justifican los horrores de la dictadura, reducen los medios de las instituciones de memoria como la ESMA (efecto de su famosa motosierra).</w:t>
      </w:r>
    </w:p>
    <w:p w:rsidR="0011237C" w:rsidRDefault="0011237C" w:rsidP="0011237C">
      <w:pPr>
        <w:spacing w:after="0" w:line="240" w:lineRule="auto"/>
        <w:jc w:val="both"/>
        <w:rPr>
          <w:lang w:val="es-ES"/>
        </w:rPr>
      </w:pPr>
      <w:r>
        <w:rPr>
          <w:lang w:val="es-ES"/>
        </w:rPr>
        <w:t xml:space="preserve">Este documento ponía de realce también la importancia del trabajo de los historiadores como Claudia </w:t>
      </w:r>
      <w:proofErr w:type="spellStart"/>
      <w:r>
        <w:rPr>
          <w:lang w:val="es-ES"/>
        </w:rPr>
        <w:t>Feld</w:t>
      </w:r>
      <w:proofErr w:type="spellEnd"/>
      <w:r>
        <w:rPr>
          <w:lang w:val="es-ES"/>
        </w:rPr>
        <w:t xml:space="preserve"> cuyo libro permite luchar contra el olvido y la tergiversación de los hechos de Javier </w:t>
      </w:r>
      <w:proofErr w:type="spellStart"/>
      <w:r>
        <w:rPr>
          <w:lang w:val="es-ES"/>
        </w:rPr>
        <w:t>Milei</w:t>
      </w:r>
      <w:proofErr w:type="spellEnd"/>
      <w:r>
        <w:rPr>
          <w:lang w:val="es-ES"/>
        </w:rPr>
        <w:t>.</w:t>
      </w:r>
    </w:p>
    <w:p w:rsidR="0011237C" w:rsidRDefault="0011237C" w:rsidP="0011237C">
      <w:pPr>
        <w:spacing w:after="0" w:line="240" w:lineRule="auto"/>
        <w:jc w:val="both"/>
        <w:rPr>
          <w:lang w:val="es-ES"/>
        </w:rPr>
      </w:pPr>
    </w:p>
    <w:p w:rsidR="0011237C" w:rsidRDefault="0011237C" w:rsidP="0011237C">
      <w:pPr>
        <w:spacing w:after="0" w:line="240" w:lineRule="auto"/>
        <w:jc w:val="both"/>
        <w:rPr>
          <w:lang w:val="es-ES"/>
        </w:rPr>
      </w:pPr>
      <w:r>
        <w:rPr>
          <w:lang w:val="es-ES"/>
        </w:rPr>
        <w:t xml:space="preserve">• </w:t>
      </w:r>
      <w:r w:rsidRPr="006B3491">
        <w:rPr>
          <w:u w:val="single"/>
          <w:lang w:val="es-ES"/>
        </w:rPr>
        <w:t>Doc4:</w:t>
      </w:r>
      <w:r>
        <w:rPr>
          <w:lang w:val="es-ES"/>
        </w:rPr>
        <w:t xml:space="preserve"> en Argentina, el 24 de marzo se conmemora el golpe de Estado de 1976 (hace 50 años precisamente). En este post Instagram del grupo “Jóvenes por la libertad” afín a </w:t>
      </w:r>
      <w:proofErr w:type="spellStart"/>
      <w:r>
        <w:rPr>
          <w:lang w:val="es-ES"/>
        </w:rPr>
        <w:t>Milei</w:t>
      </w:r>
      <w:proofErr w:type="spellEnd"/>
      <w:r>
        <w:rPr>
          <w:lang w:val="es-ES"/>
        </w:rPr>
        <w:t xml:space="preserve"> se ve bien que se cuestiona el sentido de estas conmemoraciones. Aquí, esta cuenta Instagram recupera la idea de lo que el presidente argentino llama “la verdad completa” es decir que acusan a los que defienden la memoria histórica de presentar a las víctimas de la represión como inocentes cuando para ellos eran unos peligros para la sociedad (con esta ristra de términos despectivos para designar a los guerrilleros del ERC y de los Montoneros: </w:t>
      </w:r>
      <w:r w:rsidRPr="00E14B8B">
        <w:rPr>
          <w:i/>
          <w:lang w:val="es-ES"/>
        </w:rPr>
        <w:t>asesinos, delincuentes, terroristas, sádicos</w:t>
      </w:r>
      <w:r>
        <w:rPr>
          <w:lang w:val="es-ES"/>
        </w:rPr>
        <w:t xml:space="preserve"> etc.).</w:t>
      </w:r>
    </w:p>
    <w:p w:rsidR="0011237C" w:rsidRDefault="0011237C" w:rsidP="0011237C">
      <w:pPr>
        <w:spacing w:after="0" w:line="240" w:lineRule="auto"/>
        <w:jc w:val="both"/>
        <w:rPr>
          <w:lang w:val="es-ES"/>
        </w:rPr>
      </w:pPr>
      <w:r>
        <w:rPr>
          <w:lang w:val="es-ES"/>
        </w:rPr>
        <w:t>Con este documento, se veía bien que los debates no solo ocurren en los hemiciclos de los parlamentos sino en las redes sociales con la fuerza de movilización y el poder de convicción que pueden tener (para bien o para mal)</w:t>
      </w:r>
    </w:p>
    <w:p w:rsidR="0011237C" w:rsidRDefault="0011237C" w:rsidP="0011237C">
      <w:pPr>
        <w:spacing w:after="0" w:line="240" w:lineRule="auto"/>
        <w:jc w:val="both"/>
        <w:rPr>
          <w:lang w:val="es-ES"/>
        </w:rPr>
      </w:pPr>
    </w:p>
    <w:p w:rsidR="0011237C" w:rsidRPr="00E14B8B" w:rsidRDefault="0011237C" w:rsidP="0011237C">
      <w:pPr>
        <w:pBdr>
          <w:top w:val="single" w:sz="4" w:space="1" w:color="auto"/>
          <w:left w:val="single" w:sz="4" w:space="4" w:color="auto"/>
          <w:bottom w:val="single" w:sz="4" w:space="1" w:color="auto"/>
          <w:right w:val="single" w:sz="4" w:space="4" w:color="auto"/>
        </w:pBdr>
        <w:spacing w:after="0" w:line="240" w:lineRule="auto"/>
        <w:jc w:val="both"/>
        <w:rPr>
          <w:lang w:val="es-ES"/>
        </w:rPr>
      </w:pPr>
      <w:r w:rsidRPr="007C3673">
        <w:rPr>
          <w:u w:val="single"/>
          <w:lang w:val="es-ES"/>
        </w:rPr>
        <w:t>Para profundizar</w:t>
      </w:r>
      <w:r>
        <w:rPr>
          <w:lang w:val="es-ES"/>
        </w:rPr>
        <w:t>: este documento ilustra lo que se designa como la teoría de los dos demonios que también estaba presente en el doc.1 con la frase “</w:t>
      </w:r>
      <w:r>
        <w:rPr>
          <w:i/>
          <w:lang w:val="es-ES"/>
        </w:rPr>
        <w:t>Los demonios empezaron en 1931</w:t>
      </w:r>
      <w:r>
        <w:rPr>
          <w:lang w:val="es-ES"/>
        </w:rPr>
        <w:t xml:space="preserve"> (= la república)</w:t>
      </w:r>
      <w:r>
        <w:rPr>
          <w:i/>
          <w:lang w:val="es-ES"/>
        </w:rPr>
        <w:t>, no en 1936</w:t>
      </w:r>
      <w:r>
        <w:rPr>
          <w:lang w:val="es-ES"/>
        </w:rPr>
        <w:t xml:space="preserve"> (= el golpe de estado) = una equiparación de las responsabilidades = tergiversación / deformación de la historia.</w:t>
      </w:r>
    </w:p>
    <w:p w:rsidR="0011237C" w:rsidRDefault="0011237C" w:rsidP="0011237C">
      <w:pPr>
        <w:spacing w:after="0" w:line="240" w:lineRule="auto"/>
        <w:jc w:val="both"/>
        <w:rPr>
          <w:lang w:val="es-ES"/>
        </w:rPr>
      </w:pPr>
    </w:p>
    <w:p w:rsidR="0011237C" w:rsidRDefault="0011237C" w:rsidP="0011237C">
      <w:pPr>
        <w:spacing w:after="0" w:line="240" w:lineRule="auto"/>
        <w:jc w:val="both"/>
        <w:rPr>
          <w:lang w:val="es-ES"/>
        </w:rPr>
      </w:pPr>
      <w:r>
        <w:rPr>
          <w:lang w:val="es-ES"/>
        </w:rPr>
        <w:lastRenderedPageBreak/>
        <w:t xml:space="preserve">• </w:t>
      </w:r>
      <w:r w:rsidRPr="006B3491">
        <w:rPr>
          <w:u w:val="single"/>
          <w:lang w:val="es-ES"/>
        </w:rPr>
        <w:t>Doc5:</w:t>
      </w:r>
      <w:r>
        <w:rPr>
          <w:lang w:val="es-ES"/>
        </w:rPr>
        <w:t xml:space="preserve"> Esta infografía muestra que </w:t>
      </w:r>
      <w:r w:rsidRPr="00E14B8B">
        <w:rPr>
          <w:lang w:val="es-ES"/>
        </w:rPr>
        <w:t>el porcentaje de españoles que tienen una visión positiva de los regímenes autoritarios en general y del franquismo en particular es</w:t>
      </w:r>
      <w:r>
        <w:rPr>
          <w:lang w:val="es-ES"/>
        </w:rPr>
        <w:t xml:space="preserve"> más elevado en la Generación Z que no vivió ni la dictadura ni la transición.</w:t>
      </w:r>
    </w:p>
    <w:p w:rsidR="00C5558D" w:rsidRDefault="00C5558D" w:rsidP="0011237C">
      <w:pPr>
        <w:spacing w:after="0" w:line="240" w:lineRule="auto"/>
        <w:jc w:val="both"/>
        <w:rPr>
          <w:rFonts w:ascii="Arial" w:hAnsi="Arial" w:cs="Arial"/>
          <w:lang w:val="es-ES"/>
        </w:rPr>
      </w:pPr>
    </w:p>
    <w:p w:rsidR="0011237C" w:rsidRPr="00BD2956" w:rsidRDefault="0011237C" w:rsidP="0011237C">
      <w:pPr>
        <w:pBdr>
          <w:top w:val="single" w:sz="4" w:space="1" w:color="auto"/>
          <w:left w:val="single" w:sz="4" w:space="4" w:color="auto"/>
          <w:bottom w:val="single" w:sz="4" w:space="1" w:color="auto"/>
          <w:right w:val="single" w:sz="4" w:space="4" w:color="auto"/>
        </w:pBdr>
        <w:spacing w:after="0" w:line="240" w:lineRule="auto"/>
        <w:rPr>
          <w:rFonts w:cstheme="majorHAnsi"/>
          <w:lang w:val="es-ES"/>
        </w:rPr>
      </w:pPr>
      <w:r w:rsidRPr="00BD2956">
        <w:rPr>
          <w:rFonts w:cstheme="majorHAnsi"/>
          <w:lang w:val="es-ES"/>
        </w:rPr>
        <w:t>El contenido planteó tanto</w:t>
      </w:r>
      <w:r w:rsidR="00C5558D">
        <w:rPr>
          <w:rFonts w:cstheme="majorHAnsi"/>
          <w:lang w:val="es-ES"/>
        </w:rPr>
        <w:t>s</w:t>
      </w:r>
      <w:r w:rsidRPr="00BD2956">
        <w:rPr>
          <w:rFonts w:cstheme="majorHAnsi"/>
          <w:lang w:val="es-ES"/>
        </w:rPr>
        <w:t xml:space="preserve"> problema</w:t>
      </w:r>
      <w:r w:rsidR="00C5558D">
        <w:rPr>
          <w:rFonts w:cstheme="majorHAnsi"/>
          <w:lang w:val="es-ES"/>
        </w:rPr>
        <w:t>s</w:t>
      </w:r>
      <w:r w:rsidRPr="00BD2956">
        <w:rPr>
          <w:rFonts w:cstheme="majorHAnsi"/>
          <w:lang w:val="es-ES"/>
        </w:rPr>
        <w:t xml:space="preserve"> esta vez que os propongo una respuesta extensa que:</w:t>
      </w:r>
    </w:p>
    <w:p w:rsidR="0011237C" w:rsidRPr="00BD2956" w:rsidRDefault="0011237C" w:rsidP="0011237C">
      <w:pPr>
        <w:pStyle w:val="Paragraphedeliste"/>
        <w:numPr>
          <w:ilvl w:val="0"/>
          <w:numId w:val="3"/>
        </w:numPr>
        <w:pBdr>
          <w:top w:val="single" w:sz="4" w:space="1" w:color="auto"/>
          <w:left w:val="single" w:sz="4" w:space="4" w:color="auto"/>
          <w:bottom w:val="single" w:sz="4" w:space="1" w:color="auto"/>
          <w:right w:val="single" w:sz="4" w:space="4" w:color="auto"/>
        </w:pBdr>
        <w:spacing w:after="0" w:line="240" w:lineRule="auto"/>
        <w:rPr>
          <w:rFonts w:cstheme="majorHAnsi"/>
          <w:lang w:val="es-ES"/>
        </w:rPr>
      </w:pPr>
      <w:r w:rsidRPr="00BD2956">
        <w:rPr>
          <w:rFonts w:cstheme="majorHAnsi"/>
          <w:lang w:val="es-ES"/>
        </w:rPr>
        <w:t xml:space="preserve">Incluye ejemplos que no pertenecen al dosier (lo </w:t>
      </w:r>
      <w:r w:rsidR="00C5558D">
        <w:rPr>
          <w:rFonts w:cstheme="majorHAnsi"/>
          <w:lang w:val="es-ES"/>
        </w:rPr>
        <w:t xml:space="preserve">que </w:t>
      </w:r>
      <w:r w:rsidRPr="00BD2956">
        <w:rPr>
          <w:rFonts w:cstheme="majorHAnsi"/>
          <w:lang w:val="es-ES"/>
        </w:rPr>
        <w:t xml:space="preserve">les costó hacer a varios de </w:t>
      </w:r>
      <w:proofErr w:type="spellStart"/>
      <w:r w:rsidRPr="00BD2956">
        <w:rPr>
          <w:rFonts w:cstheme="majorHAnsi"/>
          <w:lang w:val="es-ES"/>
        </w:rPr>
        <w:t>vosotr@s</w:t>
      </w:r>
      <w:proofErr w:type="spellEnd"/>
      <w:r w:rsidRPr="00BD2956">
        <w:rPr>
          <w:rFonts w:cstheme="majorHAnsi"/>
          <w:lang w:val="es-ES"/>
        </w:rPr>
        <w:t>)</w:t>
      </w:r>
    </w:p>
    <w:p w:rsidR="0011237C" w:rsidRPr="00BD2956" w:rsidRDefault="0011237C" w:rsidP="0011237C">
      <w:pPr>
        <w:pStyle w:val="Paragraphedeliste"/>
        <w:numPr>
          <w:ilvl w:val="0"/>
          <w:numId w:val="3"/>
        </w:numPr>
        <w:pBdr>
          <w:top w:val="single" w:sz="4" w:space="1" w:color="auto"/>
          <w:left w:val="single" w:sz="4" w:space="4" w:color="auto"/>
          <w:bottom w:val="single" w:sz="4" w:space="1" w:color="auto"/>
          <w:right w:val="single" w:sz="4" w:space="4" w:color="auto"/>
        </w:pBdr>
        <w:spacing w:after="0" w:line="240" w:lineRule="auto"/>
        <w:rPr>
          <w:rFonts w:cstheme="majorHAnsi"/>
          <w:lang w:val="es-ES"/>
        </w:rPr>
      </w:pPr>
      <w:r w:rsidRPr="00BD2956">
        <w:rPr>
          <w:rFonts w:cstheme="majorHAnsi"/>
          <w:lang w:val="es-ES"/>
        </w:rPr>
        <w:t>Presenta una reflexión si no completa por lo menos no maniquea. O sea una respuesta que intenta tomar en consideración los diferentes aspectos del tema.</w:t>
      </w:r>
    </w:p>
    <w:p w:rsidR="0011237C" w:rsidRPr="00BD2956" w:rsidRDefault="0011237C" w:rsidP="0011237C">
      <w:pPr>
        <w:pStyle w:val="Paragraphedeliste"/>
        <w:numPr>
          <w:ilvl w:val="0"/>
          <w:numId w:val="3"/>
        </w:numPr>
        <w:pBdr>
          <w:top w:val="single" w:sz="4" w:space="1" w:color="auto"/>
          <w:left w:val="single" w:sz="4" w:space="4" w:color="auto"/>
          <w:bottom w:val="single" w:sz="4" w:space="1" w:color="auto"/>
          <w:right w:val="single" w:sz="4" w:space="4" w:color="auto"/>
        </w:pBdr>
        <w:spacing w:after="0" w:line="240" w:lineRule="auto"/>
        <w:rPr>
          <w:rFonts w:cstheme="majorHAnsi"/>
          <w:lang w:val="es-ES"/>
        </w:rPr>
      </w:pPr>
      <w:r w:rsidRPr="00BD2956">
        <w:rPr>
          <w:rFonts w:cstheme="majorHAnsi"/>
          <w:lang w:val="es-ES"/>
        </w:rPr>
        <w:t>Introduce marcas de una expresión personal en primera persona…</w:t>
      </w:r>
    </w:p>
    <w:p w:rsidR="0011237C" w:rsidRDefault="0011237C" w:rsidP="0011237C">
      <w:pPr>
        <w:spacing w:after="0" w:line="240" w:lineRule="auto"/>
        <w:ind w:firstLine="708"/>
        <w:jc w:val="both"/>
        <w:rPr>
          <w:rFonts w:cstheme="majorHAnsi"/>
          <w:lang w:val="es-ES"/>
        </w:rPr>
      </w:pPr>
    </w:p>
    <w:p w:rsidR="0011237C" w:rsidRPr="009A2D6A" w:rsidRDefault="0011237C" w:rsidP="0011237C">
      <w:pPr>
        <w:spacing w:after="0" w:line="240" w:lineRule="auto"/>
        <w:ind w:firstLine="708"/>
        <w:jc w:val="both"/>
        <w:rPr>
          <w:rFonts w:cstheme="majorHAnsi"/>
          <w:lang w:val="es-ES"/>
        </w:rPr>
      </w:pPr>
      <w:r w:rsidRPr="009A2D6A">
        <w:rPr>
          <w:rFonts w:cstheme="majorHAnsi"/>
          <w:lang w:val="es-ES"/>
        </w:rPr>
        <w:t xml:space="preserve">En España, el año 2025 </w:t>
      </w:r>
      <w:r>
        <w:rPr>
          <w:rFonts w:cstheme="majorHAnsi"/>
          <w:lang w:val="es-ES"/>
        </w:rPr>
        <w:t>fue</w:t>
      </w:r>
      <w:r w:rsidRPr="009A2D6A">
        <w:rPr>
          <w:rFonts w:cstheme="majorHAnsi"/>
          <w:lang w:val="es-ES"/>
        </w:rPr>
        <w:t xml:space="preserve"> marcado por las conmemoraciones en torno a los 50 años de la muerte de Franco y de la reinstauración de l</w:t>
      </w:r>
      <w:r>
        <w:rPr>
          <w:rFonts w:cstheme="majorHAnsi"/>
          <w:lang w:val="es-ES"/>
        </w:rPr>
        <w:t>as l</w:t>
      </w:r>
      <w:r w:rsidRPr="009A2D6A">
        <w:rPr>
          <w:rFonts w:cstheme="majorHAnsi"/>
          <w:lang w:val="es-ES"/>
        </w:rPr>
        <w:t xml:space="preserve">ibertades. Estas conmemoraciones </w:t>
      </w:r>
      <w:r>
        <w:rPr>
          <w:rFonts w:cstheme="majorHAnsi"/>
          <w:lang w:val="es-ES"/>
        </w:rPr>
        <w:t>generaron</w:t>
      </w:r>
      <w:r w:rsidRPr="009A2D6A">
        <w:rPr>
          <w:rFonts w:cstheme="majorHAnsi"/>
          <w:lang w:val="es-ES"/>
        </w:rPr>
        <w:t xml:space="preserve"> críticas y debates en torno a la cuestión del pasado y de la memoria. En este contexto, nos podemos preguntar </w:t>
      </w:r>
      <w:r w:rsidRPr="009A2D6A">
        <w:rPr>
          <w:rFonts w:cstheme="majorHAnsi"/>
          <w:color w:val="000000"/>
          <w:lang w:val="es-ES"/>
        </w:rPr>
        <w:t>qu</w:t>
      </w:r>
      <w:r w:rsidRPr="00BD2956">
        <w:rPr>
          <w:rFonts w:cstheme="majorHAnsi"/>
          <w:b/>
          <w:color w:val="000000"/>
          <w:u w:val="single"/>
          <w:lang w:val="es-ES"/>
        </w:rPr>
        <w:t>é</w:t>
      </w:r>
      <w:r w:rsidRPr="009A2D6A">
        <w:rPr>
          <w:rFonts w:cstheme="majorHAnsi"/>
          <w:color w:val="000000"/>
          <w:lang w:val="es-ES"/>
        </w:rPr>
        <w:t xml:space="preserve"> consecuencias pueden tener los debates políticos sobre el pasado histórico en el mundo hispánico</w:t>
      </w:r>
      <w:r>
        <w:rPr>
          <w:rFonts w:cstheme="majorHAnsi"/>
          <w:color w:val="000000"/>
          <w:lang w:val="es-ES"/>
        </w:rPr>
        <w:t>.</w:t>
      </w:r>
    </w:p>
    <w:p w:rsidR="0011237C" w:rsidRDefault="0011237C" w:rsidP="0011237C">
      <w:pPr>
        <w:pStyle w:val="Standard"/>
        <w:ind w:firstLine="708"/>
        <w:jc w:val="both"/>
        <w:rPr>
          <w:rFonts w:asciiTheme="majorHAnsi" w:hAnsiTheme="majorHAnsi" w:cstheme="majorHAnsi"/>
          <w:bCs/>
          <w:sz w:val="22"/>
          <w:szCs w:val="22"/>
          <w:lang w:val="es-ES"/>
        </w:rPr>
      </w:pPr>
    </w:p>
    <w:p w:rsidR="0011237C" w:rsidRPr="009A2D6A" w:rsidRDefault="0011237C" w:rsidP="0011237C">
      <w:pPr>
        <w:pStyle w:val="Standard"/>
        <w:ind w:firstLine="708"/>
        <w:jc w:val="both"/>
        <w:rPr>
          <w:rFonts w:asciiTheme="majorHAnsi" w:hAnsiTheme="majorHAnsi" w:cstheme="majorHAnsi"/>
          <w:sz w:val="22"/>
          <w:szCs w:val="22"/>
          <w:lang w:val="es-ES"/>
        </w:rPr>
      </w:pPr>
      <w:r w:rsidRPr="009A2D6A">
        <w:rPr>
          <w:rFonts w:asciiTheme="majorHAnsi" w:hAnsiTheme="majorHAnsi" w:cstheme="majorHAnsi"/>
          <w:bCs/>
          <w:sz w:val="22"/>
          <w:szCs w:val="22"/>
          <w:lang w:val="es-ES"/>
        </w:rPr>
        <w:t xml:space="preserve">Por un lado, </w:t>
      </w:r>
      <w:r w:rsidRPr="00BD2956">
        <w:rPr>
          <w:rFonts w:asciiTheme="majorHAnsi" w:hAnsiTheme="majorHAnsi" w:cstheme="majorHAnsi"/>
          <w:bCs/>
          <w:sz w:val="22"/>
          <w:szCs w:val="22"/>
          <w:u w:val="single"/>
          <w:lang w:val="es-ES"/>
        </w:rPr>
        <w:t>según yo</w:t>
      </w:r>
      <w:r w:rsidRPr="009A2D6A">
        <w:rPr>
          <w:rFonts w:asciiTheme="majorHAnsi" w:hAnsiTheme="majorHAnsi" w:cstheme="majorHAnsi"/>
          <w:bCs/>
          <w:sz w:val="22"/>
          <w:szCs w:val="22"/>
          <w:lang w:val="es-ES"/>
        </w:rPr>
        <w:t xml:space="preserve">, los debates políticos sobre los golpes de Estado y dictaduras militares pueden representar un peligro para la solidez y estabilidad de las democracias del mundo hispánico cuando lo que </w:t>
      </w:r>
      <w:r w:rsidRPr="009A2D6A">
        <w:rPr>
          <w:rFonts w:asciiTheme="majorHAnsi" w:hAnsiTheme="majorHAnsi" w:cstheme="majorHAnsi"/>
          <w:sz w:val="22"/>
          <w:szCs w:val="22"/>
          <w:lang w:val="es-ES"/>
        </w:rPr>
        <w:t xml:space="preserve">se defiende ya </w:t>
      </w:r>
      <w:r w:rsidRPr="00BD2956">
        <w:rPr>
          <w:rFonts w:asciiTheme="majorHAnsi" w:hAnsiTheme="majorHAnsi" w:cstheme="majorHAnsi"/>
          <w:b/>
          <w:sz w:val="22"/>
          <w:szCs w:val="22"/>
          <w:u w:val="single"/>
          <w:lang w:val="es-ES"/>
        </w:rPr>
        <w:t>no</w:t>
      </w:r>
      <w:r w:rsidRPr="009A2D6A">
        <w:rPr>
          <w:rFonts w:asciiTheme="majorHAnsi" w:hAnsiTheme="majorHAnsi" w:cstheme="majorHAnsi"/>
          <w:sz w:val="22"/>
          <w:szCs w:val="22"/>
          <w:lang w:val="es-ES"/>
        </w:rPr>
        <w:t xml:space="preserve"> son hechos </w:t>
      </w:r>
      <w:r w:rsidRPr="00BD2956">
        <w:rPr>
          <w:rFonts w:asciiTheme="majorHAnsi" w:hAnsiTheme="majorHAnsi" w:cstheme="majorHAnsi"/>
          <w:b/>
          <w:sz w:val="22"/>
          <w:szCs w:val="22"/>
          <w:u w:val="single"/>
          <w:lang w:val="es-ES"/>
        </w:rPr>
        <w:t>sino</w:t>
      </w:r>
      <w:r w:rsidRPr="009A2D6A">
        <w:rPr>
          <w:rFonts w:asciiTheme="majorHAnsi" w:hAnsiTheme="majorHAnsi" w:cstheme="majorHAnsi"/>
          <w:sz w:val="22"/>
          <w:szCs w:val="22"/>
          <w:lang w:val="es-ES"/>
        </w:rPr>
        <w:t xml:space="preserve"> opiniones</w:t>
      </w:r>
      <w:r w:rsidRPr="009A2D6A">
        <w:rPr>
          <w:rFonts w:asciiTheme="majorHAnsi" w:hAnsiTheme="majorHAnsi" w:cstheme="majorHAnsi"/>
          <w:bCs/>
          <w:sz w:val="22"/>
          <w:szCs w:val="22"/>
          <w:lang w:val="es-ES"/>
        </w:rPr>
        <w:t xml:space="preserve">. De hecho, </w:t>
      </w:r>
      <w:r w:rsidRPr="009A2D6A">
        <w:rPr>
          <w:rFonts w:asciiTheme="majorHAnsi" w:hAnsiTheme="majorHAnsi" w:cstheme="majorHAnsi"/>
          <w:sz w:val="22"/>
          <w:szCs w:val="22"/>
          <w:lang w:val="es-ES"/>
        </w:rPr>
        <w:t xml:space="preserve">últimamente </w:t>
      </w:r>
      <w:r w:rsidRPr="00BD2956">
        <w:rPr>
          <w:rFonts w:asciiTheme="majorHAnsi" w:hAnsiTheme="majorHAnsi" w:cstheme="majorHAnsi"/>
          <w:b/>
          <w:sz w:val="22"/>
          <w:szCs w:val="22"/>
          <w:u w:val="single"/>
          <w:lang w:val="es-ES"/>
        </w:rPr>
        <w:t>van ganando</w:t>
      </w:r>
      <w:r w:rsidRPr="009A2D6A">
        <w:rPr>
          <w:rFonts w:asciiTheme="majorHAnsi" w:hAnsiTheme="majorHAnsi" w:cstheme="majorHAnsi"/>
          <w:sz w:val="22"/>
          <w:szCs w:val="22"/>
          <w:lang w:val="es-ES"/>
        </w:rPr>
        <w:t xml:space="preserve"> terreno los discursos políticos que cuestionan la veracidad de los trabajos historiográficos serios para edulcorar la realidad, atenuar la responsabilidad o incluso justificar los crímenes de lesa humanidad cometidos por </w:t>
      </w:r>
      <w:r>
        <w:rPr>
          <w:rFonts w:asciiTheme="majorHAnsi" w:hAnsiTheme="majorHAnsi" w:cstheme="majorHAnsi"/>
          <w:sz w:val="22"/>
          <w:szCs w:val="22"/>
          <w:lang w:val="es-ES"/>
        </w:rPr>
        <w:t>l</w:t>
      </w:r>
      <w:r w:rsidRPr="009A2D6A">
        <w:rPr>
          <w:rFonts w:asciiTheme="majorHAnsi" w:hAnsiTheme="majorHAnsi" w:cstheme="majorHAnsi"/>
          <w:sz w:val="22"/>
          <w:szCs w:val="22"/>
          <w:lang w:val="es-ES"/>
        </w:rPr>
        <w:t xml:space="preserve">os regímenes militares. (doc.1 y 2). Semejantes discursos constituyen un peligro innegable / manifiesto / patente y su éxito resulta </w:t>
      </w:r>
      <w:r w:rsidRPr="00BD2956">
        <w:rPr>
          <w:rFonts w:asciiTheme="majorHAnsi" w:hAnsiTheme="majorHAnsi" w:cstheme="majorHAnsi"/>
          <w:b/>
          <w:sz w:val="22"/>
          <w:szCs w:val="22"/>
          <w:u w:val="single"/>
          <w:lang w:val="es-ES"/>
        </w:rPr>
        <w:t>tanto más</w:t>
      </w:r>
      <w:r w:rsidRPr="009A2D6A">
        <w:rPr>
          <w:rFonts w:asciiTheme="majorHAnsi" w:hAnsiTheme="majorHAnsi" w:cstheme="majorHAnsi"/>
          <w:sz w:val="22"/>
          <w:szCs w:val="22"/>
          <w:lang w:val="es-ES"/>
        </w:rPr>
        <w:t xml:space="preserve"> preocupante </w:t>
      </w:r>
      <w:r w:rsidRPr="00BD2956">
        <w:rPr>
          <w:rFonts w:asciiTheme="majorHAnsi" w:hAnsiTheme="majorHAnsi" w:cstheme="majorHAnsi"/>
          <w:b/>
          <w:sz w:val="22"/>
          <w:szCs w:val="22"/>
          <w:u w:val="single"/>
          <w:lang w:val="es-ES"/>
        </w:rPr>
        <w:t>cuanto que</w:t>
      </w:r>
      <w:r w:rsidRPr="009A2D6A">
        <w:rPr>
          <w:rFonts w:asciiTheme="majorHAnsi" w:hAnsiTheme="majorHAnsi" w:cstheme="majorHAnsi"/>
          <w:sz w:val="22"/>
          <w:szCs w:val="22"/>
          <w:lang w:val="es-ES"/>
        </w:rPr>
        <w:t xml:space="preserve"> muchos jóvenes, debido en parte a una falta de conocimientos históricos, son receptivos a este tipo de contenidos. Así, en España la generación Z rechaza muchísimo menos que los “</w:t>
      </w:r>
      <w:proofErr w:type="spellStart"/>
      <w:r w:rsidRPr="009A2D6A">
        <w:rPr>
          <w:rFonts w:asciiTheme="majorHAnsi" w:hAnsiTheme="majorHAnsi" w:cstheme="majorHAnsi"/>
          <w:sz w:val="22"/>
          <w:szCs w:val="22"/>
          <w:lang w:val="es-ES"/>
        </w:rPr>
        <w:t>boomer</w:t>
      </w:r>
      <w:proofErr w:type="spellEnd"/>
      <w:r w:rsidRPr="009A2D6A">
        <w:rPr>
          <w:rFonts w:asciiTheme="majorHAnsi" w:hAnsiTheme="majorHAnsi" w:cstheme="majorHAnsi"/>
          <w:sz w:val="22"/>
          <w:szCs w:val="22"/>
          <w:lang w:val="es-ES"/>
        </w:rPr>
        <w:t xml:space="preserve">” el establecimiento de un régimen autoritario en ciertas circunstancias (doc.5). Y </w:t>
      </w:r>
      <w:r w:rsidRPr="00BD2956">
        <w:rPr>
          <w:rFonts w:asciiTheme="majorHAnsi" w:hAnsiTheme="majorHAnsi" w:cstheme="majorHAnsi"/>
          <w:b/>
          <w:sz w:val="22"/>
          <w:szCs w:val="22"/>
          <w:u w:val="single"/>
          <w:lang w:val="es-ES"/>
        </w:rPr>
        <w:t>son</w:t>
      </w:r>
      <w:r w:rsidRPr="009A2D6A">
        <w:rPr>
          <w:rFonts w:asciiTheme="majorHAnsi" w:hAnsiTheme="majorHAnsi" w:cstheme="majorHAnsi"/>
          <w:sz w:val="22"/>
          <w:szCs w:val="22"/>
          <w:lang w:val="es-ES"/>
        </w:rPr>
        <w:t xml:space="preserve"> estos jóvenes </w:t>
      </w:r>
      <w:r w:rsidRPr="00BD2956">
        <w:rPr>
          <w:rFonts w:asciiTheme="majorHAnsi" w:hAnsiTheme="majorHAnsi" w:cstheme="majorHAnsi"/>
          <w:b/>
          <w:sz w:val="22"/>
          <w:szCs w:val="22"/>
          <w:u w:val="single"/>
          <w:lang w:val="es-ES"/>
        </w:rPr>
        <w:t>quienes</w:t>
      </w:r>
      <w:r w:rsidRPr="009A2D6A">
        <w:rPr>
          <w:rFonts w:asciiTheme="majorHAnsi" w:hAnsiTheme="majorHAnsi" w:cstheme="majorHAnsi"/>
          <w:sz w:val="22"/>
          <w:szCs w:val="22"/>
          <w:lang w:val="es-ES"/>
        </w:rPr>
        <w:t xml:space="preserve"> difunden esta “verdad alternativa” </w:t>
      </w:r>
      <w:r>
        <w:rPr>
          <w:rFonts w:asciiTheme="majorHAnsi" w:hAnsiTheme="majorHAnsi" w:cstheme="majorHAnsi"/>
          <w:sz w:val="22"/>
          <w:szCs w:val="22"/>
          <w:lang w:val="es-ES"/>
        </w:rPr>
        <w:t xml:space="preserve">(o “verdad completa” como la nombra Javier </w:t>
      </w:r>
      <w:proofErr w:type="spellStart"/>
      <w:r>
        <w:rPr>
          <w:rFonts w:asciiTheme="majorHAnsi" w:hAnsiTheme="majorHAnsi" w:cstheme="majorHAnsi"/>
          <w:sz w:val="22"/>
          <w:szCs w:val="22"/>
          <w:lang w:val="es-ES"/>
        </w:rPr>
        <w:t>Milei</w:t>
      </w:r>
      <w:proofErr w:type="spellEnd"/>
      <w:r>
        <w:rPr>
          <w:rFonts w:asciiTheme="majorHAnsi" w:hAnsiTheme="majorHAnsi" w:cstheme="majorHAnsi"/>
          <w:sz w:val="22"/>
          <w:szCs w:val="22"/>
          <w:lang w:val="es-ES"/>
        </w:rPr>
        <w:t xml:space="preserve">) </w:t>
      </w:r>
      <w:r w:rsidRPr="009A2D6A">
        <w:rPr>
          <w:rFonts w:asciiTheme="majorHAnsi" w:hAnsiTheme="majorHAnsi" w:cstheme="majorHAnsi"/>
          <w:sz w:val="22"/>
          <w:szCs w:val="22"/>
          <w:lang w:val="es-ES"/>
        </w:rPr>
        <w:t xml:space="preserve">en </w:t>
      </w:r>
      <w:r w:rsidRPr="00BD2956">
        <w:rPr>
          <w:rFonts w:asciiTheme="majorHAnsi" w:hAnsiTheme="majorHAnsi" w:cstheme="majorHAnsi"/>
          <w:b/>
          <w:sz w:val="22"/>
          <w:szCs w:val="22"/>
          <w:u w:val="single"/>
          <w:lang w:val="es-ES"/>
        </w:rPr>
        <w:t>las</w:t>
      </w:r>
      <w:r w:rsidRPr="009A2D6A">
        <w:rPr>
          <w:rFonts w:asciiTheme="majorHAnsi" w:hAnsiTheme="majorHAnsi" w:cstheme="majorHAnsi"/>
          <w:sz w:val="22"/>
          <w:szCs w:val="22"/>
          <w:lang w:val="es-ES"/>
        </w:rPr>
        <w:t xml:space="preserve"> redes como Instagram por ejemplo como lo ilustra el post del movimiento afín a </w:t>
      </w:r>
      <w:proofErr w:type="spellStart"/>
      <w:r w:rsidRPr="009A2D6A">
        <w:rPr>
          <w:rFonts w:asciiTheme="majorHAnsi" w:hAnsiTheme="majorHAnsi" w:cstheme="majorHAnsi"/>
          <w:sz w:val="22"/>
          <w:szCs w:val="22"/>
          <w:lang w:val="es-ES"/>
        </w:rPr>
        <w:t>Milei</w:t>
      </w:r>
      <w:proofErr w:type="spellEnd"/>
      <w:r w:rsidRPr="009A2D6A">
        <w:rPr>
          <w:rFonts w:asciiTheme="majorHAnsi" w:hAnsiTheme="majorHAnsi" w:cstheme="majorHAnsi"/>
          <w:sz w:val="22"/>
          <w:szCs w:val="22"/>
          <w:lang w:val="es-ES"/>
        </w:rPr>
        <w:t xml:space="preserve"> “Jóvenes por la Libertad” cuando equipara la represión del Estado (que provocó la desaparición de 30.000 personas) y la lucha armada de grupos g</w:t>
      </w:r>
      <w:r>
        <w:rPr>
          <w:rFonts w:asciiTheme="majorHAnsi" w:hAnsiTheme="majorHAnsi" w:cstheme="majorHAnsi"/>
          <w:sz w:val="22"/>
          <w:szCs w:val="22"/>
          <w:lang w:val="es-ES"/>
        </w:rPr>
        <w:t>uerrilleros como los Montoneros (doc.4)</w:t>
      </w:r>
    </w:p>
    <w:p w:rsidR="0011237C" w:rsidRPr="009A2D6A" w:rsidRDefault="0011237C" w:rsidP="0011237C">
      <w:pPr>
        <w:pStyle w:val="Standard"/>
        <w:jc w:val="both"/>
        <w:rPr>
          <w:rFonts w:asciiTheme="majorHAnsi" w:hAnsiTheme="majorHAnsi" w:cstheme="majorHAnsi"/>
          <w:sz w:val="22"/>
          <w:szCs w:val="22"/>
          <w:lang w:val="es-ES"/>
        </w:rPr>
      </w:pPr>
      <w:r w:rsidRPr="009A2D6A">
        <w:rPr>
          <w:rFonts w:asciiTheme="majorHAnsi" w:hAnsiTheme="majorHAnsi" w:cstheme="majorHAnsi"/>
          <w:bCs/>
          <w:sz w:val="22"/>
          <w:szCs w:val="22"/>
          <w:lang w:val="es-ES"/>
        </w:rPr>
        <w:t xml:space="preserve">En este sentido, </w:t>
      </w:r>
      <w:r w:rsidRPr="00BD2956">
        <w:rPr>
          <w:rFonts w:asciiTheme="majorHAnsi" w:hAnsiTheme="majorHAnsi" w:cstheme="majorHAnsi"/>
          <w:bCs/>
          <w:sz w:val="22"/>
          <w:szCs w:val="22"/>
          <w:u w:val="single"/>
          <w:lang w:val="es-ES"/>
        </w:rPr>
        <w:t>me parece que</w:t>
      </w:r>
      <w:r w:rsidRPr="009A2D6A">
        <w:rPr>
          <w:rFonts w:asciiTheme="majorHAnsi" w:hAnsiTheme="majorHAnsi" w:cstheme="majorHAnsi"/>
          <w:bCs/>
          <w:sz w:val="22"/>
          <w:szCs w:val="22"/>
          <w:lang w:val="es-ES"/>
        </w:rPr>
        <w:t xml:space="preserve"> </w:t>
      </w:r>
      <w:r w:rsidRPr="00993F37">
        <w:rPr>
          <w:rFonts w:asciiTheme="majorHAnsi" w:hAnsiTheme="majorHAnsi" w:cstheme="majorHAnsi"/>
          <w:bCs/>
          <w:sz w:val="22"/>
          <w:szCs w:val="22"/>
          <w:lang w:val="es-ES"/>
        </w:rPr>
        <w:t>e</w:t>
      </w:r>
      <w:r w:rsidRPr="00993F37">
        <w:rPr>
          <w:rFonts w:asciiTheme="majorHAnsi" w:hAnsiTheme="majorHAnsi" w:cstheme="majorHAnsi"/>
          <w:iCs/>
          <w:sz w:val="22"/>
          <w:szCs w:val="22"/>
          <w:lang w:val="es-ES"/>
        </w:rPr>
        <w:t xml:space="preserve">stos debates pueden acentuar una polarización ya importante, contribuir al auge de partidos ultraderechistas </w:t>
      </w:r>
      <w:r w:rsidRPr="00BD2956">
        <w:rPr>
          <w:rFonts w:asciiTheme="majorHAnsi" w:hAnsiTheme="majorHAnsi" w:cstheme="majorHAnsi"/>
          <w:iCs/>
          <w:sz w:val="22"/>
          <w:szCs w:val="22"/>
          <w:lang w:val="es-ES"/>
        </w:rPr>
        <w:t>y</w:t>
      </w:r>
      <w:r w:rsidRPr="009A2D6A">
        <w:rPr>
          <w:rFonts w:asciiTheme="majorHAnsi" w:hAnsiTheme="majorHAnsi" w:cstheme="majorHAnsi"/>
          <w:sz w:val="22"/>
          <w:szCs w:val="22"/>
          <w:lang w:val="es-ES"/>
        </w:rPr>
        <w:t xml:space="preserve"> fragilizar </w:t>
      </w:r>
      <w:r w:rsidRPr="00BD2956">
        <w:rPr>
          <w:rFonts w:asciiTheme="majorHAnsi" w:hAnsiTheme="majorHAnsi" w:cstheme="majorHAnsi"/>
          <w:b/>
          <w:sz w:val="22"/>
          <w:szCs w:val="22"/>
          <w:u w:val="single"/>
          <w:lang w:val="es-ES"/>
        </w:rPr>
        <w:t>no solo</w:t>
      </w:r>
      <w:r w:rsidRPr="009A2D6A">
        <w:rPr>
          <w:rFonts w:asciiTheme="majorHAnsi" w:hAnsiTheme="majorHAnsi" w:cstheme="majorHAnsi"/>
          <w:sz w:val="22"/>
          <w:szCs w:val="22"/>
          <w:lang w:val="es-ES"/>
        </w:rPr>
        <w:t xml:space="preserve"> los avances en los temas de memoria, verdad, justicia y reparación </w:t>
      </w:r>
      <w:r w:rsidRPr="00BD2956">
        <w:rPr>
          <w:rFonts w:asciiTheme="majorHAnsi" w:hAnsiTheme="majorHAnsi" w:cstheme="majorHAnsi"/>
          <w:b/>
          <w:sz w:val="22"/>
          <w:szCs w:val="22"/>
          <w:u w:val="single"/>
          <w:lang w:val="es-ES"/>
        </w:rPr>
        <w:t>sino que</w:t>
      </w:r>
      <w:r w:rsidRPr="009A2D6A">
        <w:rPr>
          <w:rFonts w:asciiTheme="majorHAnsi" w:hAnsiTheme="majorHAnsi" w:cstheme="majorHAnsi"/>
          <w:sz w:val="22"/>
          <w:szCs w:val="22"/>
          <w:lang w:val="es-ES"/>
        </w:rPr>
        <w:t xml:space="preserve"> hasta podrían hacer tambalear los propios sistemas democráticos </w:t>
      </w:r>
      <w:r w:rsidRPr="00BD2956">
        <w:rPr>
          <w:rFonts w:asciiTheme="majorHAnsi" w:hAnsiTheme="majorHAnsi" w:cstheme="majorHAnsi"/>
          <w:b/>
          <w:sz w:val="22"/>
          <w:szCs w:val="22"/>
          <w:u w:val="single"/>
          <w:lang w:val="es-ES"/>
        </w:rPr>
        <w:t>si</w:t>
      </w:r>
      <w:r w:rsidRPr="009A2D6A">
        <w:rPr>
          <w:rFonts w:asciiTheme="majorHAnsi" w:hAnsiTheme="majorHAnsi" w:cstheme="majorHAnsi"/>
          <w:sz w:val="22"/>
          <w:szCs w:val="22"/>
          <w:lang w:val="es-ES"/>
        </w:rPr>
        <w:t xml:space="preserve"> éstos </w:t>
      </w:r>
      <w:r w:rsidRPr="00BD2956">
        <w:rPr>
          <w:rFonts w:asciiTheme="majorHAnsi" w:hAnsiTheme="majorHAnsi" w:cstheme="majorHAnsi"/>
          <w:b/>
          <w:sz w:val="22"/>
          <w:szCs w:val="22"/>
          <w:u w:val="single"/>
          <w:lang w:val="es-ES"/>
        </w:rPr>
        <w:t>accedieran</w:t>
      </w:r>
      <w:r w:rsidRPr="009A2D6A">
        <w:rPr>
          <w:rFonts w:asciiTheme="majorHAnsi" w:hAnsiTheme="majorHAnsi" w:cstheme="majorHAnsi"/>
          <w:sz w:val="22"/>
          <w:szCs w:val="22"/>
          <w:lang w:val="es-ES"/>
        </w:rPr>
        <w:t xml:space="preserve"> al poder.</w:t>
      </w:r>
    </w:p>
    <w:p w:rsidR="0011237C" w:rsidRPr="008022B0" w:rsidRDefault="0011237C" w:rsidP="0011237C">
      <w:pPr>
        <w:spacing w:after="0" w:line="240" w:lineRule="auto"/>
        <w:rPr>
          <w:rFonts w:cstheme="majorHAnsi"/>
          <w:lang w:val="es-ES"/>
        </w:rPr>
      </w:pPr>
    </w:p>
    <w:p w:rsidR="0011237C" w:rsidRPr="008022B0" w:rsidRDefault="0011237C" w:rsidP="0011237C">
      <w:pPr>
        <w:pStyle w:val="Standard"/>
        <w:ind w:firstLine="708"/>
        <w:jc w:val="both"/>
        <w:rPr>
          <w:rFonts w:asciiTheme="majorHAnsi" w:hAnsiTheme="majorHAnsi" w:cstheme="majorHAnsi"/>
          <w:sz w:val="22"/>
          <w:szCs w:val="22"/>
          <w:lang w:val="es-ES"/>
        </w:rPr>
      </w:pPr>
      <w:r>
        <w:rPr>
          <w:rFonts w:asciiTheme="majorHAnsi" w:hAnsiTheme="majorHAnsi" w:cstheme="majorHAnsi"/>
          <w:color w:val="000000"/>
          <w:sz w:val="22"/>
          <w:szCs w:val="22"/>
          <w:lang w:val="es-ES"/>
        </w:rPr>
        <w:t xml:space="preserve">Por otra parte, </w:t>
      </w:r>
      <w:r w:rsidRPr="00BD2956">
        <w:rPr>
          <w:rFonts w:asciiTheme="majorHAnsi" w:hAnsiTheme="majorHAnsi" w:cstheme="majorHAnsi"/>
          <w:b/>
          <w:color w:val="000000"/>
          <w:sz w:val="22"/>
          <w:szCs w:val="22"/>
          <w:u w:val="single"/>
          <w:lang w:val="es-ES"/>
        </w:rPr>
        <w:t>aunque</w:t>
      </w:r>
      <w:r>
        <w:rPr>
          <w:rFonts w:asciiTheme="majorHAnsi" w:hAnsiTheme="majorHAnsi" w:cstheme="majorHAnsi"/>
          <w:color w:val="000000"/>
          <w:sz w:val="22"/>
          <w:szCs w:val="22"/>
          <w:lang w:val="es-ES"/>
        </w:rPr>
        <w:t xml:space="preserve"> dejar el espacio libre a los discursos revisionistas nunca </w:t>
      </w:r>
      <w:r w:rsidRPr="00BD2956">
        <w:rPr>
          <w:rFonts w:asciiTheme="majorHAnsi" w:hAnsiTheme="majorHAnsi" w:cstheme="majorHAnsi"/>
          <w:b/>
          <w:color w:val="000000"/>
          <w:sz w:val="22"/>
          <w:szCs w:val="22"/>
          <w:u w:val="single"/>
          <w:lang w:val="es-ES"/>
        </w:rPr>
        <w:t>será</w:t>
      </w:r>
      <w:r>
        <w:rPr>
          <w:rFonts w:asciiTheme="majorHAnsi" w:hAnsiTheme="majorHAnsi" w:cstheme="majorHAnsi"/>
          <w:color w:val="000000"/>
          <w:sz w:val="22"/>
          <w:szCs w:val="22"/>
          <w:lang w:val="es-ES"/>
        </w:rPr>
        <w:t xml:space="preserve"> una solución (y por eso los libros como el de Claudia </w:t>
      </w:r>
      <w:proofErr w:type="spellStart"/>
      <w:r>
        <w:rPr>
          <w:rFonts w:asciiTheme="majorHAnsi" w:hAnsiTheme="majorHAnsi" w:cstheme="majorHAnsi"/>
          <w:color w:val="000000"/>
          <w:sz w:val="22"/>
          <w:szCs w:val="22"/>
          <w:lang w:val="es-ES"/>
        </w:rPr>
        <w:t>Feld</w:t>
      </w:r>
      <w:proofErr w:type="spellEnd"/>
      <w:r>
        <w:rPr>
          <w:rFonts w:asciiTheme="majorHAnsi" w:hAnsiTheme="majorHAnsi" w:cstheme="majorHAnsi"/>
          <w:color w:val="000000"/>
          <w:sz w:val="22"/>
          <w:szCs w:val="22"/>
          <w:lang w:val="es-ES"/>
        </w:rPr>
        <w:t xml:space="preserve"> son imprescindibles –doc.3–), </w:t>
      </w:r>
      <w:r w:rsidRPr="00BD2956">
        <w:rPr>
          <w:rFonts w:asciiTheme="majorHAnsi" w:hAnsiTheme="majorHAnsi" w:cstheme="majorHAnsi"/>
          <w:color w:val="000000"/>
          <w:sz w:val="22"/>
          <w:szCs w:val="22"/>
          <w:u w:val="single"/>
          <w:lang w:val="es-ES"/>
        </w:rPr>
        <w:t>creo que</w:t>
      </w:r>
      <w:r>
        <w:rPr>
          <w:rFonts w:asciiTheme="majorHAnsi" w:hAnsiTheme="majorHAnsi" w:cstheme="majorHAnsi"/>
          <w:color w:val="000000"/>
          <w:sz w:val="22"/>
          <w:szCs w:val="22"/>
          <w:lang w:val="es-ES"/>
        </w:rPr>
        <w:t xml:space="preserve"> si</w:t>
      </w:r>
      <w:r w:rsidRPr="008022B0">
        <w:rPr>
          <w:rFonts w:asciiTheme="majorHAnsi" w:hAnsiTheme="majorHAnsi" w:cstheme="majorHAnsi"/>
          <w:color w:val="000000"/>
          <w:sz w:val="22"/>
          <w:szCs w:val="22"/>
          <w:lang w:val="es-ES"/>
        </w:rPr>
        <w:t xml:space="preserve"> la transmisión del conocimiento histórico procede únicamente de fuentes institucionales, </w:t>
      </w:r>
      <w:r w:rsidRPr="00BD2956">
        <w:rPr>
          <w:rFonts w:asciiTheme="majorHAnsi" w:hAnsiTheme="majorHAnsi" w:cstheme="majorHAnsi"/>
          <w:b/>
          <w:color w:val="000000"/>
          <w:sz w:val="22"/>
          <w:szCs w:val="22"/>
          <w:u w:val="single"/>
          <w:lang w:val="es-ES"/>
        </w:rPr>
        <w:t>existe un riesgo de que</w:t>
      </w:r>
      <w:r w:rsidRPr="008022B0">
        <w:rPr>
          <w:rFonts w:asciiTheme="majorHAnsi" w:hAnsiTheme="majorHAnsi" w:cstheme="majorHAnsi"/>
          <w:color w:val="000000"/>
          <w:sz w:val="22"/>
          <w:szCs w:val="22"/>
          <w:lang w:val="es-ES"/>
        </w:rPr>
        <w:t xml:space="preserve"> los ciudadanos </w:t>
      </w:r>
      <w:r w:rsidRPr="00BD2956">
        <w:rPr>
          <w:rFonts w:asciiTheme="majorHAnsi" w:hAnsiTheme="majorHAnsi" w:cstheme="majorHAnsi"/>
          <w:b/>
          <w:color w:val="000000"/>
          <w:sz w:val="22"/>
          <w:szCs w:val="22"/>
          <w:u w:val="single"/>
          <w:lang w:val="es-ES"/>
        </w:rPr>
        <w:t>acaben sintiendo</w:t>
      </w:r>
      <w:r w:rsidRPr="008022B0">
        <w:rPr>
          <w:rFonts w:asciiTheme="majorHAnsi" w:hAnsiTheme="majorHAnsi" w:cstheme="majorHAnsi"/>
          <w:color w:val="000000"/>
          <w:sz w:val="22"/>
          <w:szCs w:val="22"/>
          <w:lang w:val="es-ES"/>
        </w:rPr>
        <w:t xml:space="preserve"> cierto </w:t>
      </w:r>
      <w:r w:rsidRPr="009A2D6A">
        <w:rPr>
          <w:rFonts w:asciiTheme="majorHAnsi" w:hAnsiTheme="majorHAnsi" w:cstheme="majorHAnsi"/>
          <w:color w:val="000000"/>
          <w:sz w:val="22"/>
          <w:szCs w:val="22"/>
          <w:lang w:val="es-ES"/>
        </w:rPr>
        <w:t>hartazgo o cansancio</w:t>
      </w:r>
      <w:r w:rsidRPr="008022B0">
        <w:rPr>
          <w:rFonts w:asciiTheme="majorHAnsi" w:hAnsiTheme="majorHAnsi" w:cstheme="majorHAnsi"/>
          <w:color w:val="000000"/>
          <w:sz w:val="22"/>
          <w:szCs w:val="22"/>
          <w:lang w:val="es-ES"/>
        </w:rPr>
        <w:t xml:space="preserve"> o incluso una forma de </w:t>
      </w:r>
      <w:r w:rsidRPr="009A2D6A">
        <w:rPr>
          <w:rFonts w:asciiTheme="majorHAnsi" w:hAnsiTheme="majorHAnsi" w:cstheme="majorHAnsi"/>
          <w:bCs/>
          <w:color w:val="000000"/>
          <w:sz w:val="22"/>
          <w:szCs w:val="22"/>
          <w:lang w:val="es-ES"/>
        </w:rPr>
        <w:t>desconfianza</w:t>
      </w:r>
      <w:r w:rsidRPr="008022B0">
        <w:rPr>
          <w:rFonts w:asciiTheme="majorHAnsi" w:hAnsiTheme="majorHAnsi" w:cstheme="majorHAnsi"/>
          <w:color w:val="000000"/>
          <w:sz w:val="22"/>
          <w:szCs w:val="22"/>
          <w:lang w:val="es-ES"/>
        </w:rPr>
        <w:t xml:space="preserve"> respecto de esta palabra oficial / institucional.</w:t>
      </w:r>
      <w:r>
        <w:rPr>
          <w:rFonts w:asciiTheme="majorHAnsi" w:hAnsiTheme="majorHAnsi" w:cstheme="majorHAnsi"/>
          <w:color w:val="000000"/>
          <w:sz w:val="22"/>
          <w:szCs w:val="22"/>
          <w:lang w:val="es-ES"/>
        </w:rPr>
        <w:t xml:space="preserve"> Es lo que </w:t>
      </w:r>
      <w:r w:rsidRPr="008022B0">
        <w:rPr>
          <w:rFonts w:asciiTheme="majorHAnsi" w:hAnsiTheme="majorHAnsi" w:cstheme="majorHAnsi"/>
          <w:color w:val="000000"/>
          <w:sz w:val="22"/>
          <w:szCs w:val="22"/>
          <w:lang w:val="es-ES"/>
        </w:rPr>
        <w:t>Nicolás Sesma</w:t>
      </w:r>
      <w:r>
        <w:rPr>
          <w:rFonts w:asciiTheme="majorHAnsi" w:hAnsiTheme="majorHAnsi" w:cstheme="majorHAnsi"/>
          <w:color w:val="000000"/>
          <w:sz w:val="22"/>
          <w:szCs w:val="22"/>
          <w:lang w:val="es-ES"/>
        </w:rPr>
        <w:t>,</w:t>
      </w:r>
      <w:r w:rsidRPr="008022B0">
        <w:rPr>
          <w:rFonts w:asciiTheme="majorHAnsi" w:hAnsiTheme="majorHAnsi" w:cstheme="majorHAnsi"/>
          <w:color w:val="000000"/>
          <w:sz w:val="22"/>
          <w:szCs w:val="22"/>
          <w:lang w:val="es-ES"/>
        </w:rPr>
        <w:t xml:space="preserve"> durante una conferenci</w:t>
      </w:r>
      <w:r>
        <w:rPr>
          <w:rFonts w:asciiTheme="majorHAnsi" w:hAnsiTheme="majorHAnsi" w:cstheme="majorHAnsi"/>
          <w:color w:val="000000"/>
          <w:sz w:val="22"/>
          <w:szCs w:val="22"/>
          <w:lang w:val="es-ES"/>
        </w:rPr>
        <w:t>a,</w:t>
      </w:r>
      <w:r w:rsidRPr="008022B0">
        <w:rPr>
          <w:rFonts w:asciiTheme="majorHAnsi" w:hAnsiTheme="majorHAnsi" w:cstheme="majorHAnsi"/>
          <w:color w:val="000000"/>
          <w:sz w:val="22"/>
          <w:szCs w:val="22"/>
          <w:lang w:val="es-ES"/>
        </w:rPr>
        <w:t xml:space="preserve"> definió como un “abuso de memoria”</w:t>
      </w:r>
      <w:r>
        <w:rPr>
          <w:rFonts w:asciiTheme="majorHAnsi" w:hAnsiTheme="majorHAnsi" w:cstheme="majorHAnsi"/>
          <w:color w:val="000000"/>
          <w:sz w:val="22"/>
          <w:szCs w:val="22"/>
          <w:lang w:val="es-ES"/>
        </w:rPr>
        <w:t>.</w:t>
      </w:r>
      <w:r>
        <w:rPr>
          <w:rFonts w:asciiTheme="majorHAnsi" w:hAnsiTheme="majorHAnsi" w:cstheme="majorHAnsi"/>
          <w:sz w:val="22"/>
          <w:szCs w:val="22"/>
          <w:lang w:val="es-ES"/>
        </w:rPr>
        <w:t xml:space="preserve"> Y de hecho todas las conmemoraciones en torno al 20-N (por las cuales Pedro Sánchez quiso luchar contra el contra relato desarrollado por Vox y recordar hasta qué punto las libertades conquistadas hace 50 años son frágiles) fueron acogidas a veces con desinterés y hasta con rechazo por una parte significativa de la población española.</w:t>
      </w:r>
    </w:p>
    <w:p w:rsidR="0011237C" w:rsidRPr="008022B0" w:rsidRDefault="0011237C" w:rsidP="0011237C">
      <w:pPr>
        <w:pStyle w:val="Standard"/>
        <w:jc w:val="both"/>
        <w:rPr>
          <w:rFonts w:asciiTheme="majorHAnsi" w:hAnsiTheme="majorHAnsi" w:cstheme="majorHAnsi"/>
          <w:sz w:val="22"/>
          <w:szCs w:val="22"/>
          <w:lang w:val="es-ES"/>
        </w:rPr>
      </w:pPr>
      <w:r w:rsidRPr="008022B0">
        <w:rPr>
          <w:rFonts w:asciiTheme="majorHAnsi" w:hAnsiTheme="majorHAnsi" w:cstheme="majorHAnsi"/>
          <w:color w:val="000000"/>
          <w:sz w:val="22"/>
          <w:szCs w:val="22"/>
          <w:lang w:val="es-ES"/>
        </w:rPr>
        <w:t>P</w:t>
      </w:r>
      <w:r>
        <w:rPr>
          <w:rFonts w:asciiTheme="majorHAnsi" w:hAnsiTheme="majorHAnsi" w:cstheme="majorHAnsi"/>
          <w:color w:val="000000"/>
          <w:sz w:val="22"/>
          <w:szCs w:val="22"/>
          <w:lang w:val="es-ES"/>
        </w:rPr>
        <w:t xml:space="preserve">or eso, </w:t>
      </w:r>
      <w:r w:rsidRPr="00BD2956">
        <w:rPr>
          <w:rFonts w:asciiTheme="majorHAnsi" w:hAnsiTheme="majorHAnsi" w:cstheme="majorHAnsi"/>
          <w:color w:val="000000"/>
          <w:sz w:val="22"/>
          <w:szCs w:val="22"/>
          <w:u w:val="single"/>
          <w:lang w:val="es-ES"/>
        </w:rPr>
        <w:t xml:space="preserve">estoy </w:t>
      </w:r>
      <w:proofErr w:type="spellStart"/>
      <w:r w:rsidRPr="00BD2956">
        <w:rPr>
          <w:rFonts w:asciiTheme="majorHAnsi" w:hAnsiTheme="majorHAnsi" w:cstheme="majorHAnsi"/>
          <w:color w:val="000000"/>
          <w:sz w:val="22"/>
          <w:szCs w:val="22"/>
          <w:u w:val="single"/>
          <w:lang w:val="es-ES"/>
        </w:rPr>
        <w:t>convencid</w:t>
      </w:r>
      <w:proofErr w:type="spellEnd"/>
      <w:r w:rsidRPr="00BD2956">
        <w:rPr>
          <w:rFonts w:asciiTheme="majorHAnsi" w:hAnsiTheme="majorHAnsi" w:cstheme="majorHAnsi"/>
          <w:color w:val="000000"/>
          <w:sz w:val="22"/>
          <w:szCs w:val="22"/>
          <w:u w:val="single"/>
          <w:lang w:val="es-ES"/>
        </w:rPr>
        <w:t>@ de que</w:t>
      </w:r>
      <w:r>
        <w:rPr>
          <w:rFonts w:asciiTheme="majorHAnsi" w:hAnsiTheme="majorHAnsi" w:cstheme="majorHAnsi"/>
          <w:color w:val="000000"/>
          <w:sz w:val="22"/>
          <w:szCs w:val="22"/>
          <w:lang w:val="es-ES"/>
        </w:rPr>
        <w:t xml:space="preserve"> p</w:t>
      </w:r>
      <w:r w:rsidRPr="008022B0">
        <w:rPr>
          <w:rFonts w:asciiTheme="majorHAnsi" w:hAnsiTheme="majorHAnsi" w:cstheme="majorHAnsi"/>
          <w:color w:val="000000"/>
          <w:sz w:val="22"/>
          <w:szCs w:val="22"/>
          <w:lang w:val="es-ES"/>
        </w:rPr>
        <w:t xml:space="preserve">ara contrarrestar la amenaza que representan los discursos revisionistas o </w:t>
      </w:r>
      <w:proofErr w:type="spellStart"/>
      <w:r w:rsidRPr="008022B0">
        <w:rPr>
          <w:rFonts w:asciiTheme="majorHAnsi" w:hAnsiTheme="majorHAnsi" w:cstheme="majorHAnsi"/>
          <w:color w:val="000000"/>
          <w:sz w:val="22"/>
          <w:szCs w:val="22"/>
          <w:lang w:val="es-ES"/>
        </w:rPr>
        <w:t>negacionistas</w:t>
      </w:r>
      <w:proofErr w:type="spellEnd"/>
      <w:r w:rsidRPr="008022B0">
        <w:rPr>
          <w:rFonts w:asciiTheme="majorHAnsi" w:hAnsiTheme="majorHAnsi" w:cstheme="majorHAnsi"/>
          <w:color w:val="000000"/>
          <w:sz w:val="22"/>
          <w:szCs w:val="22"/>
          <w:lang w:val="es-ES"/>
        </w:rPr>
        <w:t xml:space="preserve"> </w:t>
      </w:r>
      <w:r w:rsidRPr="00BD2956">
        <w:rPr>
          <w:rFonts w:asciiTheme="majorHAnsi" w:hAnsiTheme="majorHAnsi" w:cstheme="majorHAnsi"/>
          <w:b/>
          <w:color w:val="000000"/>
          <w:sz w:val="22"/>
          <w:szCs w:val="22"/>
          <w:u w:val="single"/>
          <w:lang w:val="es-ES"/>
        </w:rPr>
        <w:t xml:space="preserve">es fundamental que </w:t>
      </w:r>
      <w:r>
        <w:rPr>
          <w:rFonts w:asciiTheme="majorHAnsi" w:hAnsiTheme="majorHAnsi" w:cstheme="majorHAnsi"/>
          <w:color w:val="000000"/>
          <w:sz w:val="22"/>
          <w:szCs w:val="22"/>
          <w:lang w:val="es-ES"/>
        </w:rPr>
        <w:t xml:space="preserve">los debates, las conmemoraciones </w:t>
      </w:r>
      <w:r w:rsidRPr="00BD2956">
        <w:rPr>
          <w:rFonts w:asciiTheme="majorHAnsi" w:hAnsiTheme="majorHAnsi" w:cstheme="majorHAnsi"/>
          <w:b/>
          <w:color w:val="000000"/>
          <w:sz w:val="22"/>
          <w:szCs w:val="22"/>
          <w:u w:val="single"/>
          <w:lang w:val="es-ES"/>
        </w:rPr>
        <w:t>incluyan</w:t>
      </w:r>
      <w:r>
        <w:rPr>
          <w:rFonts w:asciiTheme="majorHAnsi" w:hAnsiTheme="majorHAnsi" w:cstheme="majorHAnsi"/>
          <w:color w:val="000000"/>
          <w:sz w:val="22"/>
          <w:szCs w:val="22"/>
          <w:lang w:val="es-ES"/>
        </w:rPr>
        <w:t xml:space="preserve"> </w:t>
      </w:r>
      <w:r w:rsidRPr="00BD2956">
        <w:rPr>
          <w:rFonts w:asciiTheme="majorHAnsi" w:hAnsiTheme="majorHAnsi" w:cstheme="majorHAnsi"/>
          <w:b/>
          <w:color w:val="000000"/>
          <w:sz w:val="22"/>
          <w:szCs w:val="22"/>
          <w:u w:val="single"/>
          <w:lang w:val="es-ES"/>
        </w:rPr>
        <w:t>a</w:t>
      </w:r>
      <w:r>
        <w:rPr>
          <w:rFonts w:asciiTheme="majorHAnsi" w:hAnsiTheme="majorHAnsi" w:cstheme="majorHAnsi"/>
          <w:color w:val="000000"/>
          <w:sz w:val="22"/>
          <w:szCs w:val="22"/>
          <w:lang w:val="es-ES"/>
        </w:rPr>
        <w:t xml:space="preserve"> los ciudadanos. De hecho, es la razón de ser de la fundación Baltasar Garzón: transmitir, sensibilizar a las jóvenes generaciones </w:t>
      </w:r>
      <w:r w:rsidRPr="00BD2956">
        <w:rPr>
          <w:rFonts w:asciiTheme="majorHAnsi" w:hAnsiTheme="majorHAnsi" w:cstheme="majorHAnsi"/>
          <w:b/>
          <w:color w:val="000000"/>
          <w:sz w:val="22"/>
          <w:szCs w:val="22"/>
          <w:u w:val="single"/>
          <w:lang w:val="es-ES"/>
        </w:rPr>
        <w:t>para que</w:t>
      </w:r>
      <w:r>
        <w:rPr>
          <w:rFonts w:asciiTheme="majorHAnsi" w:hAnsiTheme="majorHAnsi" w:cstheme="majorHAnsi"/>
          <w:color w:val="000000"/>
          <w:sz w:val="22"/>
          <w:szCs w:val="22"/>
          <w:lang w:val="es-ES"/>
        </w:rPr>
        <w:t xml:space="preserve"> los horrores </w:t>
      </w:r>
      <w:r w:rsidRPr="00BD2956">
        <w:rPr>
          <w:rFonts w:asciiTheme="majorHAnsi" w:hAnsiTheme="majorHAnsi" w:cstheme="majorHAnsi"/>
          <w:b/>
          <w:color w:val="000000"/>
          <w:sz w:val="22"/>
          <w:szCs w:val="22"/>
          <w:u w:val="single"/>
          <w:lang w:val="es-ES"/>
        </w:rPr>
        <w:t>no se repitan</w:t>
      </w:r>
      <w:r>
        <w:rPr>
          <w:rFonts w:asciiTheme="majorHAnsi" w:hAnsiTheme="majorHAnsi" w:cstheme="majorHAnsi"/>
          <w:color w:val="000000"/>
          <w:sz w:val="22"/>
          <w:szCs w:val="22"/>
          <w:lang w:val="es-ES"/>
        </w:rPr>
        <w:t>… “nunca más”.</w:t>
      </w:r>
      <w:r>
        <w:rPr>
          <w:rStyle w:val="Appelnotedebasdep"/>
          <w:rFonts w:asciiTheme="majorHAnsi" w:hAnsiTheme="majorHAnsi" w:cstheme="majorHAnsi"/>
          <w:color w:val="000000"/>
          <w:sz w:val="22"/>
          <w:szCs w:val="22"/>
          <w:lang w:val="es-ES"/>
        </w:rPr>
        <w:footnoteReference w:id="5"/>
      </w:r>
    </w:p>
    <w:p w:rsidR="0011237C" w:rsidRPr="008022B0" w:rsidRDefault="0011237C" w:rsidP="0011237C">
      <w:pPr>
        <w:pStyle w:val="Standard"/>
        <w:jc w:val="both"/>
        <w:rPr>
          <w:rFonts w:asciiTheme="majorHAnsi" w:hAnsiTheme="majorHAnsi" w:cstheme="majorHAnsi"/>
          <w:color w:val="000000"/>
          <w:sz w:val="22"/>
          <w:szCs w:val="22"/>
          <w:lang w:val="es-ES"/>
        </w:rPr>
      </w:pPr>
    </w:p>
    <w:p w:rsidR="0011237C" w:rsidRPr="00F42AA4" w:rsidRDefault="0011237C" w:rsidP="0011237C">
      <w:pPr>
        <w:pStyle w:val="Standard"/>
        <w:ind w:firstLine="708"/>
        <w:jc w:val="both"/>
        <w:rPr>
          <w:rFonts w:asciiTheme="majorHAnsi" w:hAnsiTheme="majorHAnsi" w:cstheme="majorHAnsi"/>
          <w:bCs/>
          <w:color w:val="000000"/>
          <w:sz w:val="22"/>
          <w:szCs w:val="22"/>
          <w:lang w:val="es-ES"/>
        </w:rPr>
      </w:pPr>
      <w:r w:rsidRPr="00F42AA4">
        <w:rPr>
          <w:rFonts w:asciiTheme="majorHAnsi" w:hAnsiTheme="majorHAnsi" w:cstheme="majorHAnsi"/>
          <w:bCs/>
          <w:color w:val="000000"/>
          <w:sz w:val="22"/>
          <w:szCs w:val="22"/>
          <w:lang w:val="es-ES"/>
        </w:rPr>
        <w:t xml:space="preserve">Sin embargo, y sin olvidar los riesgos precedentemente estudiados, </w:t>
      </w:r>
      <w:r w:rsidRPr="00133943">
        <w:rPr>
          <w:rFonts w:asciiTheme="majorHAnsi" w:hAnsiTheme="majorHAnsi" w:cstheme="majorHAnsi"/>
          <w:bCs/>
          <w:color w:val="000000"/>
          <w:sz w:val="22"/>
          <w:szCs w:val="22"/>
          <w:u w:val="single"/>
          <w:lang w:val="es-ES"/>
        </w:rPr>
        <w:t>me parece</w:t>
      </w:r>
      <w:r w:rsidRPr="00F42AA4">
        <w:rPr>
          <w:rFonts w:asciiTheme="majorHAnsi" w:hAnsiTheme="majorHAnsi" w:cstheme="majorHAnsi"/>
          <w:bCs/>
          <w:color w:val="000000"/>
          <w:sz w:val="22"/>
          <w:szCs w:val="22"/>
          <w:lang w:val="es-ES"/>
        </w:rPr>
        <w:t xml:space="preserve"> también peligro</w:t>
      </w:r>
      <w:r>
        <w:rPr>
          <w:rFonts w:asciiTheme="majorHAnsi" w:hAnsiTheme="majorHAnsi" w:cstheme="majorHAnsi"/>
          <w:bCs/>
          <w:color w:val="000000"/>
          <w:sz w:val="22"/>
          <w:szCs w:val="22"/>
          <w:lang w:val="es-ES"/>
        </w:rPr>
        <w:t>so</w:t>
      </w:r>
      <w:r w:rsidRPr="00F42AA4">
        <w:rPr>
          <w:rFonts w:asciiTheme="majorHAnsi" w:hAnsiTheme="majorHAnsi" w:cstheme="majorHAnsi"/>
          <w:bCs/>
          <w:color w:val="000000"/>
          <w:sz w:val="22"/>
          <w:szCs w:val="22"/>
          <w:lang w:val="es-ES"/>
        </w:rPr>
        <w:t xml:space="preserve"> renunciar a los debates políticos en torno al tema del pasado y de la memoria porque </w:t>
      </w:r>
      <w:r w:rsidRPr="00133943">
        <w:rPr>
          <w:rFonts w:asciiTheme="majorHAnsi" w:hAnsiTheme="majorHAnsi" w:cstheme="majorHAnsi"/>
          <w:bCs/>
          <w:color w:val="000000"/>
          <w:sz w:val="22"/>
          <w:szCs w:val="22"/>
          <w:u w:val="single"/>
          <w:lang w:val="es-ES"/>
        </w:rPr>
        <w:t>tengo la convicción de que</w:t>
      </w:r>
      <w:r w:rsidRPr="00F42AA4">
        <w:rPr>
          <w:rFonts w:asciiTheme="majorHAnsi" w:hAnsiTheme="majorHAnsi" w:cstheme="majorHAnsi"/>
          <w:bCs/>
          <w:color w:val="000000"/>
          <w:sz w:val="22"/>
          <w:szCs w:val="22"/>
          <w:lang w:val="es-ES"/>
        </w:rPr>
        <w:t xml:space="preserve"> también pueden permitir dar pasos adelante fundamentales. Así, sin el compromiso de asociaciones como la ARMH en España, nunca habrían visto la luz las leyes de memoria histórica y democrática.</w:t>
      </w:r>
    </w:p>
    <w:p w:rsidR="0011237C" w:rsidRPr="00F42AA4" w:rsidRDefault="0011237C" w:rsidP="0011237C">
      <w:pPr>
        <w:pStyle w:val="Standard"/>
        <w:ind w:firstLine="227"/>
        <w:jc w:val="both"/>
        <w:rPr>
          <w:rFonts w:asciiTheme="majorHAnsi" w:hAnsiTheme="majorHAnsi" w:cstheme="majorHAnsi"/>
          <w:bCs/>
          <w:color w:val="000000"/>
          <w:sz w:val="22"/>
          <w:szCs w:val="22"/>
          <w:lang w:val="es-ES"/>
        </w:rPr>
      </w:pPr>
      <w:r w:rsidRPr="00F42AA4">
        <w:rPr>
          <w:rFonts w:asciiTheme="majorHAnsi" w:hAnsiTheme="majorHAnsi" w:cstheme="majorHAnsi"/>
          <w:bCs/>
          <w:color w:val="000000"/>
          <w:sz w:val="22"/>
          <w:szCs w:val="22"/>
          <w:lang w:val="es-ES"/>
        </w:rPr>
        <w:lastRenderedPageBreak/>
        <w:t xml:space="preserve">O en América Latina, </w:t>
      </w:r>
      <w:r w:rsidRPr="00133943">
        <w:rPr>
          <w:rFonts w:asciiTheme="majorHAnsi" w:hAnsiTheme="majorHAnsi" w:cstheme="majorHAnsi"/>
          <w:b/>
          <w:bCs/>
          <w:color w:val="000000"/>
          <w:sz w:val="22"/>
          <w:szCs w:val="22"/>
          <w:u w:val="single"/>
          <w:lang w:val="es-ES"/>
        </w:rPr>
        <w:t>si</w:t>
      </w:r>
      <w:r w:rsidRPr="00F42AA4">
        <w:rPr>
          <w:rFonts w:asciiTheme="majorHAnsi" w:hAnsiTheme="majorHAnsi" w:cstheme="majorHAnsi"/>
          <w:bCs/>
          <w:color w:val="000000"/>
          <w:sz w:val="22"/>
          <w:szCs w:val="22"/>
          <w:lang w:val="es-ES"/>
        </w:rPr>
        <w:t xml:space="preserve"> a partir de los años 90, los indígenas </w:t>
      </w:r>
      <w:r w:rsidRPr="00133943">
        <w:rPr>
          <w:rFonts w:asciiTheme="majorHAnsi" w:hAnsiTheme="majorHAnsi" w:cstheme="majorHAnsi"/>
          <w:b/>
          <w:bCs/>
          <w:color w:val="000000"/>
          <w:sz w:val="22"/>
          <w:szCs w:val="22"/>
          <w:u w:val="single"/>
          <w:lang w:val="es-ES"/>
        </w:rPr>
        <w:t>no se hubieran organizado</w:t>
      </w:r>
      <w:r w:rsidRPr="00F42AA4">
        <w:rPr>
          <w:rFonts w:asciiTheme="majorHAnsi" w:hAnsiTheme="majorHAnsi" w:cstheme="majorHAnsi"/>
          <w:bCs/>
          <w:color w:val="000000"/>
          <w:sz w:val="22"/>
          <w:szCs w:val="22"/>
          <w:lang w:val="es-ES"/>
        </w:rPr>
        <w:t xml:space="preserve"> para dar a conocer sus reivindicaciones, </w:t>
      </w:r>
      <w:r w:rsidRPr="00133943">
        <w:rPr>
          <w:rFonts w:asciiTheme="majorHAnsi" w:hAnsiTheme="majorHAnsi" w:cstheme="majorHAnsi"/>
          <w:b/>
          <w:bCs/>
          <w:color w:val="000000"/>
          <w:sz w:val="22"/>
          <w:szCs w:val="22"/>
          <w:u w:val="single"/>
          <w:lang w:val="es-ES"/>
        </w:rPr>
        <w:t>se seguiría celebrando</w:t>
      </w:r>
      <w:r w:rsidRPr="00F42AA4">
        <w:rPr>
          <w:rFonts w:asciiTheme="majorHAnsi" w:hAnsiTheme="majorHAnsi" w:cstheme="majorHAnsi"/>
          <w:bCs/>
          <w:color w:val="000000"/>
          <w:sz w:val="22"/>
          <w:szCs w:val="22"/>
          <w:lang w:val="es-ES"/>
        </w:rPr>
        <w:t xml:space="preserve"> el “descubrimiento” de América Latina cuando ahora este término ya no se acepta como antes, o el concepto de Estado plurinacional </w:t>
      </w:r>
      <w:r w:rsidRPr="00133943">
        <w:rPr>
          <w:rFonts w:asciiTheme="majorHAnsi" w:hAnsiTheme="majorHAnsi" w:cstheme="majorHAnsi"/>
          <w:b/>
          <w:bCs/>
          <w:color w:val="000000"/>
          <w:sz w:val="22"/>
          <w:szCs w:val="22"/>
          <w:u w:val="single"/>
          <w:lang w:val="es-ES"/>
        </w:rPr>
        <w:t>no quedaría reconocido</w:t>
      </w:r>
      <w:r w:rsidRPr="00F42AA4">
        <w:rPr>
          <w:rFonts w:asciiTheme="majorHAnsi" w:hAnsiTheme="majorHAnsi" w:cstheme="majorHAnsi"/>
          <w:bCs/>
          <w:color w:val="000000"/>
          <w:sz w:val="22"/>
          <w:szCs w:val="22"/>
          <w:lang w:val="es-ES"/>
        </w:rPr>
        <w:t xml:space="preserve"> en las constituciones bolivianas y ecuatorianos. </w:t>
      </w:r>
    </w:p>
    <w:p w:rsidR="0011237C" w:rsidRPr="00F42AA4" w:rsidRDefault="0011237C" w:rsidP="0011237C">
      <w:pPr>
        <w:pStyle w:val="Standard"/>
        <w:ind w:firstLine="227"/>
        <w:jc w:val="both"/>
        <w:rPr>
          <w:rFonts w:asciiTheme="majorHAnsi" w:hAnsiTheme="majorHAnsi" w:cstheme="majorHAnsi"/>
          <w:bCs/>
          <w:color w:val="000000"/>
          <w:sz w:val="22"/>
          <w:szCs w:val="22"/>
          <w:lang w:val="es-ES"/>
        </w:rPr>
      </w:pPr>
      <w:r w:rsidRPr="00F42AA4">
        <w:rPr>
          <w:rFonts w:asciiTheme="majorHAnsi" w:hAnsiTheme="majorHAnsi" w:cstheme="majorHAnsi"/>
          <w:bCs/>
          <w:color w:val="000000"/>
          <w:sz w:val="22"/>
          <w:szCs w:val="22"/>
          <w:lang w:val="es-ES"/>
        </w:rPr>
        <w:t xml:space="preserve">O si el ministro de Asuntos Exteriores español reconoció hace poco el dolor causado por la Conquista, es porque AMLO y </w:t>
      </w:r>
      <w:proofErr w:type="spellStart"/>
      <w:r w:rsidRPr="00F42AA4">
        <w:rPr>
          <w:rFonts w:asciiTheme="majorHAnsi" w:hAnsiTheme="majorHAnsi" w:cstheme="majorHAnsi"/>
          <w:bCs/>
          <w:color w:val="000000"/>
          <w:sz w:val="22"/>
          <w:szCs w:val="22"/>
          <w:lang w:val="es-ES"/>
        </w:rPr>
        <w:t>Sheinbaum</w:t>
      </w:r>
      <w:proofErr w:type="spellEnd"/>
      <w:r w:rsidRPr="00F42AA4">
        <w:rPr>
          <w:rFonts w:asciiTheme="majorHAnsi" w:hAnsiTheme="majorHAnsi" w:cstheme="majorHAnsi"/>
          <w:bCs/>
          <w:color w:val="000000"/>
          <w:sz w:val="22"/>
          <w:szCs w:val="22"/>
          <w:lang w:val="es-ES"/>
        </w:rPr>
        <w:t xml:space="preserve"> volvieron a poner este tema en el centro de los debates políticos cuando </w:t>
      </w:r>
      <w:r w:rsidRPr="00133943">
        <w:rPr>
          <w:rFonts w:asciiTheme="majorHAnsi" w:hAnsiTheme="majorHAnsi" w:cstheme="majorHAnsi"/>
          <w:b/>
          <w:bCs/>
          <w:color w:val="000000"/>
          <w:sz w:val="22"/>
          <w:szCs w:val="22"/>
          <w:u w:val="single"/>
          <w:lang w:val="es-ES"/>
        </w:rPr>
        <w:t>le pidieron</w:t>
      </w:r>
      <w:r w:rsidRPr="00F42AA4">
        <w:rPr>
          <w:rFonts w:asciiTheme="majorHAnsi" w:hAnsiTheme="majorHAnsi" w:cstheme="majorHAnsi"/>
          <w:bCs/>
          <w:color w:val="000000"/>
          <w:sz w:val="22"/>
          <w:szCs w:val="22"/>
          <w:lang w:val="es-ES"/>
        </w:rPr>
        <w:t xml:space="preserve"> a la Corona española </w:t>
      </w:r>
      <w:r w:rsidRPr="00133943">
        <w:rPr>
          <w:rFonts w:asciiTheme="majorHAnsi" w:hAnsiTheme="majorHAnsi" w:cstheme="majorHAnsi"/>
          <w:b/>
          <w:bCs/>
          <w:color w:val="000000"/>
          <w:sz w:val="22"/>
          <w:szCs w:val="22"/>
          <w:u w:val="single"/>
          <w:lang w:val="es-ES"/>
        </w:rPr>
        <w:t>que presentara</w:t>
      </w:r>
      <w:r w:rsidRPr="00F42AA4">
        <w:rPr>
          <w:rFonts w:asciiTheme="majorHAnsi" w:hAnsiTheme="majorHAnsi" w:cstheme="majorHAnsi"/>
          <w:bCs/>
          <w:color w:val="000000"/>
          <w:sz w:val="22"/>
          <w:szCs w:val="22"/>
          <w:lang w:val="es-ES"/>
        </w:rPr>
        <w:t xml:space="preserve"> disculpas por los horrores de la colonización.</w:t>
      </w:r>
    </w:p>
    <w:p w:rsidR="0011237C" w:rsidRDefault="0011237C" w:rsidP="0011237C">
      <w:pPr>
        <w:pStyle w:val="Standard"/>
        <w:ind w:firstLine="227"/>
        <w:jc w:val="both"/>
        <w:rPr>
          <w:rFonts w:asciiTheme="majorHAnsi" w:hAnsiTheme="majorHAnsi" w:cstheme="majorHAnsi"/>
          <w:bCs/>
          <w:color w:val="000000"/>
          <w:sz w:val="22"/>
          <w:szCs w:val="22"/>
          <w:lang w:val="es-ES"/>
        </w:rPr>
      </w:pPr>
    </w:p>
    <w:p w:rsidR="0011237C" w:rsidRPr="00BD7DBD" w:rsidRDefault="0011237C" w:rsidP="0011237C">
      <w:pPr>
        <w:pStyle w:val="Standard"/>
        <w:ind w:firstLine="227"/>
        <w:jc w:val="both"/>
        <w:rPr>
          <w:rFonts w:asciiTheme="majorHAnsi" w:hAnsiTheme="majorHAnsi" w:cstheme="majorHAnsi"/>
          <w:bCs/>
          <w:color w:val="000000"/>
          <w:sz w:val="22"/>
          <w:szCs w:val="22"/>
        </w:rPr>
      </w:pPr>
      <w:r>
        <w:rPr>
          <w:rFonts w:asciiTheme="majorHAnsi" w:hAnsiTheme="majorHAnsi" w:cstheme="majorHAnsi"/>
          <w:bCs/>
          <w:color w:val="000000"/>
          <w:sz w:val="22"/>
          <w:szCs w:val="22"/>
          <w:lang w:val="es-ES"/>
        </w:rPr>
        <w:t xml:space="preserve">Para concluir, </w:t>
      </w:r>
      <w:r w:rsidRPr="00133943">
        <w:rPr>
          <w:rFonts w:asciiTheme="majorHAnsi" w:hAnsiTheme="majorHAnsi" w:cstheme="majorHAnsi"/>
          <w:bCs/>
          <w:color w:val="000000"/>
          <w:sz w:val="22"/>
          <w:szCs w:val="22"/>
          <w:u w:val="single"/>
          <w:lang w:val="es-ES"/>
        </w:rPr>
        <w:t xml:space="preserve">me parece </w:t>
      </w:r>
      <w:r w:rsidRPr="00133943">
        <w:rPr>
          <w:rFonts w:asciiTheme="majorHAnsi" w:hAnsiTheme="majorHAnsi" w:cstheme="majorHAnsi"/>
          <w:bCs/>
          <w:color w:val="000000"/>
          <w:sz w:val="22"/>
          <w:szCs w:val="22"/>
          <w:lang w:val="es-ES"/>
        </w:rPr>
        <w:t>imprescindible no renunciar a debatir porque el debate es un derecho valioso propio de las democracias.</w:t>
      </w:r>
      <w:r w:rsidRPr="00133943">
        <w:rPr>
          <w:rFonts w:asciiTheme="majorHAnsi" w:hAnsiTheme="majorHAnsi" w:cstheme="majorHAnsi"/>
          <w:b/>
          <w:bCs/>
          <w:color w:val="000000"/>
          <w:sz w:val="22"/>
          <w:szCs w:val="22"/>
          <w:lang w:val="es-ES"/>
        </w:rPr>
        <w:t xml:space="preserve"> </w:t>
      </w:r>
      <w:r w:rsidRPr="00BD7DBD">
        <w:rPr>
          <w:rFonts w:asciiTheme="majorHAnsi" w:hAnsiTheme="majorHAnsi" w:cstheme="majorHAnsi"/>
          <w:b/>
          <w:bCs/>
          <w:color w:val="000000"/>
          <w:sz w:val="22"/>
          <w:szCs w:val="22"/>
          <w:u w:val="single"/>
        </w:rPr>
        <w:t xml:space="preserve">No </w:t>
      </w:r>
      <w:proofErr w:type="spellStart"/>
      <w:r w:rsidRPr="00BD7DBD">
        <w:rPr>
          <w:rFonts w:asciiTheme="majorHAnsi" w:hAnsiTheme="majorHAnsi" w:cstheme="majorHAnsi"/>
          <w:b/>
          <w:bCs/>
          <w:color w:val="000000"/>
          <w:sz w:val="22"/>
          <w:szCs w:val="22"/>
          <w:u w:val="single"/>
        </w:rPr>
        <w:t>dejemos</w:t>
      </w:r>
      <w:proofErr w:type="spellEnd"/>
      <w:r w:rsidRPr="00BD7DBD">
        <w:rPr>
          <w:rFonts w:asciiTheme="majorHAnsi" w:hAnsiTheme="majorHAnsi" w:cstheme="majorHAnsi"/>
          <w:bCs/>
          <w:color w:val="000000"/>
          <w:sz w:val="22"/>
          <w:szCs w:val="22"/>
        </w:rPr>
        <w:t xml:space="preserve"> este </w:t>
      </w:r>
      <w:proofErr w:type="spellStart"/>
      <w:r w:rsidRPr="00BD7DBD">
        <w:rPr>
          <w:rFonts w:asciiTheme="majorHAnsi" w:hAnsiTheme="majorHAnsi" w:cstheme="majorHAnsi"/>
          <w:bCs/>
          <w:color w:val="000000"/>
          <w:sz w:val="22"/>
          <w:szCs w:val="22"/>
        </w:rPr>
        <w:t>espacio</w:t>
      </w:r>
      <w:proofErr w:type="spellEnd"/>
      <w:r w:rsidRPr="00BD7DBD">
        <w:rPr>
          <w:rFonts w:asciiTheme="majorHAnsi" w:hAnsiTheme="majorHAnsi" w:cstheme="majorHAnsi"/>
          <w:bCs/>
          <w:color w:val="000000"/>
          <w:sz w:val="22"/>
          <w:szCs w:val="22"/>
        </w:rPr>
        <w:t xml:space="preserve"> a los </w:t>
      </w:r>
      <w:proofErr w:type="spellStart"/>
      <w:r w:rsidRPr="00BD7DBD">
        <w:rPr>
          <w:rFonts w:asciiTheme="majorHAnsi" w:hAnsiTheme="majorHAnsi" w:cstheme="majorHAnsi"/>
          <w:bCs/>
          <w:color w:val="000000"/>
          <w:sz w:val="22"/>
          <w:szCs w:val="22"/>
        </w:rPr>
        <w:t>extremistas</w:t>
      </w:r>
      <w:proofErr w:type="spellEnd"/>
      <w:r w:rsidRPr="00BD7DBD">
        <w:rPr>
          <w:rFonts w:asciiTheme="majorHAnsi" w:hAnsiTheme="majorHAnsi" w:cstheme="majorHAnsi"/>
          <w:bCs/>
          <w:color w:val="000000"/>
          <w:sz w:val="22"/>
          <w:szCs w:val="22"/>
        </w:rPr>
        <w:t xml:space="preserve">. </w:t>
      </w:r>
    </w:p>
    <w:p w:rsidR="0011237C" w:rsidRPr="00BD7DBD" w:rsidRDefault="0011237C" w:rsidP="0011237C">
      <w:pPr>
        <w:spacing w:after="0" w:line="240" w:lineRule="auto"/>
        <w:rPr>
          <w:rFonts w:cstheme="majorHAnsi"/>
        </w:rPr>
      </w:pPr>
    </w:p>
    <w:p w:rsidR="00FE2291" w:rsidRPr="00BD7DBD" w:rsidRDefault="00FE2291" w:rsidP="00FE2291">
      <w:pPr>
        <w:pStyle w:val="Standard"/>
        <w:spacing w:before="57" w:line="276" w:lineRule="auto"/>
        <w:jc w:val="both"/>
        <w:rPr>
          <w:rFonts w:asciiTheme="majorHAnsi" w:hAnsiTheme="majorHAnsi" w:cstheme="majorHAnsi"/>
          <w:color w:val="000000"/>
          <w:sz w:val="22"/>
          <w:szCs w:val="22"/>
        </w:rPr>
      </w:pPr>
    </w:p>
    <w:p w:rsidR="00B80617" w:rsidRPr="00BD7DBD" w:rsidRDefault="00B80617" w:rsidP="006B7A64">
      <w:pPr>
        <w:spacing w:line="276" w:lineRule="auto"/>
        <w:rPr>
          <w:rFonts w:cstheme="majorHAnsi"/>
        </w:rPr>
        <w:sectPr w:rsidR="00B80617" w:rsidRPr="00BD7DBD" w:rsidSect="0011237C">
          <w:pgSz w:w="11906" w:h="16838"/>
          <w:pgMar w:top="1134" w:right="1134" w:bottom="1134" w:left="1134" w:header="720" w:footer="720" w:gutter="0"/>
          <w:cols w:space="720"/>
        </w:sectPr>
      </w:pPr>
    </w:p>
    <w:p w:rsidR="00B80617" w:rsidRDefault="00B80617" w:rsidP="00B80617">
      <w:pPr>
        <w:pStyle w:val="Standard"/>
        <w:jc w:val="both"/>
        <w:rPr>
          <w:rFonts w:asciiTheme="majorHAnsi" w:hAnsiTheme="majorHAnsi" w:cstheme="majorHAnsi"/>
          <w:b/>
          <w:color w:val="00B0F0"/>
          <w:sz w:val="22"/>
          <w:szCs w:val="22"/>
        </w:rPr>
      </w:pPr>
      <w:r w:rsidRPr="00B80617">
        <w:rPr>
          <w:rFonts w:asciiTheme="majorHAnsi" w:hAnsiTheme="majorHAnsi" w:cstheme="majorHAnsi"/>
          <w:b/>
          <w:color w:val="00B0F0"/>
          <w:sz w:val="22"/>
          <w:szCs w:val="22"/>
        </w:rPr>
        <w:lastRenderedPageBreak/>
        <w:t xml:space="preserve">L’historienne Claudia </w:t>
      </w:r>
      <w:proofErr w:type="spellStart"/>
      <w:r w:rsidRPr="00B80617">
        <w:rPr>
          <w:rFonts w:asciiTheme="majorHAnsi" w:hAnsiTheme="majorHAnsi" w:cstheme="majorHAnsi"/>
          <w:b/>
          <w:color w:val="00B0F0"/>
          <w:sz w:val="22"/>
          <w:szCs w:val="22"/>
        </w:rPr>
        <w:t>Feld</w:t>
      </w:r>
      <w:proofErr w:type="spellEnd"/>
      <w:r w:rsidRPr="00B80617">
        <w:rPr>
          <w:rFonts w:asciiTheme="majorHAnsi" w:hAnsiTheme="majorHAnsi" w:cstheme="majorHAnsi"/>
          <w:b/>
          <w:color w:val="00B0F0"/>
          <w:sz w:val="22"/>
          <w:szCs w:val="22"/>
        </w:rPr>
        <w:t xml:space="preserve"> </w:t>
      </w:r>
      <w:r w:rsidRPr="00B80617">
        <w:rPr>
          <w:rFonts w:asciiTheme="majorHAnsi" w:hAnsiTheme="majorHAnsi" w:cstheme="majorHAnsi"/>
          <w:b/>
          <w:color w:val="7030A0"/>
          <w:sz w:val="22"/>
          <w:szCs w:val="22"/>
        </w:rPr>
        <w:t xml:space="preserve">se souvient </w:t>
      </w:r>
      <w:r w:rsidRPr="00B80617">
        <w:rPr>
          <w:rFonts w:asciiTheme="majorHAnsi" w:hAnsiTheme="majorHAnsi" w:cstheme="majorHAnsi"/>
          <w:b/>
          <w:color w:val="00B0F0"/>
          <w:sz w:val="22"/>
          <w:szCs w:val="22"/>
        </w:rPr>
        <w:t xml:space="preserve">précisément </w:t>
      </w:r>
      <w:r w:rsidRPr="00B80617">
        <w:rPr>
          <w:rFonts w:asciiTheme="majorHAnsi" w:hAnsiTheme="majorHAnsi" w:cstheme="majorHAnsi"/>
          <w:b/>
          <w:color w:val="7030A0"/>
          <w:sz w:val="22"/>
          <w:szCs w:val="22"/>
        </w:rPr>
        <w:t>du</w:t>
      </w:r>
      <w:r w:rsidRPr="00B80617">
        <w:rPr>
          <w:rFonts w:asciiTheme="majorHAnsi" w:hAnsiTheme="majorHAnsi" w:cstheme="majorHAnsi"/>
          <w:b/>
          <w:color w:val="00B0F0"/>
          <w:sz w:val="22"/>
          <w:szCs w:val="22"/>
        </w:rPr>
        <w:t xml:space="preserve"> jour </w:t>
      </w:r>
      <w:r w:rsidRPr="00B80617">
        <w:rPr>
          <w:rFonts w:asciiTheme="majorHAnsi" w:hAnsiTheme="majorHAnsi" w:cstheme="majorHAnsi"/>
          <w:b/>
          <w:color w:val="FF0000"/>
          <w:sz w:val="22"/>
          <w:szCs w:val="22"/>
        </w:rPr>
        <w:t>où</w:t>
      </w:r>
      <w:r w:rsidRPr="00B80617">
        <w:rPr>
          <w:rFonts w:asciiTheme="majorHAnsi" w:hAnsiTheme="majorHAnsi" w:cstheme="majorHAnsi"/>
          <w:b/>
          <w:color w:val="00B0F0"/>
          <w:sz w:val="22"/>
          <w:szCs w:val="22"/>
        </w:rPr>
        <w:t xml:space="preserve"> elle </w:t>
      </w:r>
      <w:r w:rsidRPr="00B80617">
        <w:rPr>
          <w:rFonts w:asciiTheme="majorHAnsi" w:hAnsiTheme="majorHAnsi" w:cstheme="majorHAnsi"/>
          <w:b/>
          <w:color w:val="FF0000"/>
          <w:sz w:val="22"/>
          <w:szCs w:val="22"/>
        </w:rPr>
        <w:t xml:space="preserve">est entrée </w:t>
      </w:r>
      <w:r w:rsidRPr="00B80617">
        <w:rPr>
          <w:rFonts w:asciiTheme="majorHAnsi" w:hAnsiTheme="majorHAnsi" w:cstheme="majorHAnsi"/>
          <w:b/>
          <w:color w:val="00B0F0"/>
          <w:sz w:val="22"/>
          <w:szCs w:val="22"/>
        </w:rPr>
        <w:t xml:space="preserve">dans l’immeuble de l’ESMA, </w:t>
      </w:r>
      <w:r w:rsidRPr="006873EB">
        <w:rPr>
          <w:rFonts w:asciiTheme="majorHAnsi" w:hAnsiTheme="majorHAnsi" w:cstheme="majorHAnsi"/>
          <w:b/>
          <w:color w:val="FF0000"/>
          <w:sz w:val="22"/>
          <w:szCs w:val="22"/>
        </w:rPr>
        <w:t>dont</w:t>
      </w:r>
      <w:r w:rsidRPr="00B80617">
        <w:rPr>
          <w:rFonts w:asciiTheme="majorHAnsi" w:hAnsiTheme="majorHAnsi" w:cstheme="majorHAnsi"/>
          <w:b/>
          <w:color w:val="00B0F0"/>
          <w:sz w:val="22"/>
          <w:szCs w:val="22"/>
        </w:rPr>
        <w:t xml:space="preserve"> la dictature militaire argentine </w:t>
      </w:r>
      <w:r w:rsidRPr="006873EB">
        <w:rPr>
          <w:rFonts w:asciiTheme="majorHAnsi" w:hAnsiTheme="majorHAnsi" w:cstheme="majorHAnsi"/>
          <w:b/>
          <w:color w:val="FF0000"/>
          <w:sz w:val="22"/>
          <w:szCs w:val="22"/>
        </w:rPr>
        <w:t xml:space="preserve">avait fait </w:t>
      </w:r>
      <w:r w:rsidRPr="00B80617">
        <w:rPr>
          <w:rFonts w:asciiTheme="majorHAnsi" w:hAnsiTheme="majorHAnsi" w:cstheme="majorHAnsi"/>
          <w:b/>
          <w:color w:val="00B0F0"/>
          <w:sz w:val="22"/>
          <w:szCs w:val="22"/>
        </w:rPr>
        <w:t>son plus important lieu de torture et de détention.</w:t>
      </w:r>
    </w:p>
    <w:p w:rsidR="006873EB" w:rsidRPr="00EF3A27" w:rsidRDefault="006873EB" w:rsidP="006873EB">
      <w:pPr>
        <w:pStyle w:val="Standard"/>
        <w:jc w:val="both"/>
        <w:rPr>
          <w:rStyle w:val="Accentuation"/>
          <w:rFonts w:asciiTheme="majorHAnsi" w:hAnsiTheme="majorHAnsi" w:cstheme="majorHAnsi"/>
          <w:i w:val="0"/>
          <w:sz w:val="22"/>
          <w:szCs w:val="22"/>
        </w:rPr>
      </w:pPr>
    </w:p>
    <w:p w:rsidR="006873EB" w:rsidRPr="00B80617" w:rsidRDefault="006873EB" w:rsidP="006873EB">
      <w:pPr>
        <w:pStyle w:val="Standard"/>
        <w:jc w:val="both"/>
        <w:rPr>
          <w:rFonts w:asciiTheme="majorHAnsi" w:hAnsiTheme="majorHAnsi" w:cstheme="majorHAnsi"/>
          <w:i/>
          <w:sz w:val="22"/>
          <w:szCs w:val="22"/>
          <w:lang w:val="es-ES"/>
        </w:rPr>
      </w:pPr>
      <w:r w:rsidRPr="00B80617">
        <w:rPr>
          <w:rStyle w:val="Accentuation"/>
          <w:rFonts w:asciiTheme="majorHAnsi" w:hAnsiTheme="majorHAnsi" w:cstheme="majorHAnsi"/>
          <w:i w:val="0"/>
          <w:sz w:val="22"/>
          <w:szCs w:val="22"/>
          <w:lang w:val="es-ES"/>
        </w:rPr>
        <w:t xml:space="preserve">La historiadora C. F. </w:t>
      </w:r>
      <w:r w:rsidRPr="00B80617">
        <w:rPr>
          <w:rStyle w:val="Accentuation"/>
          <w:rFonts w:asciiTheme="majorHAnsi" w:hAnsiTheme="majorHAnsi" w:cstheme="majorHAnsi"/>
          <w:b/>
          <w:i w:val="0"/>
          <w:color w:val="7030A0"/>
          <w:sz w:val="22"/>
          <w:szCs w:val="22"/>
          <w:lang w:val="es-ES"/>
        </w:rPr>
        <w:t>recuerda</w:t>
      </w:r>
      <w:r w:rsidRPr="00B80617">
        <w:rPr>
          <w:rStyle w:val="Accentuation"/>
          <w:rFonts w:asciiTheme="majorHAnsi" w:hAnsiTheme="majorHAnsi" w:cstheme="majorHAnsi"/>
          <w:i w:val="0"/>
          <w:sz w:val="22"/>
          <w:szCs w:val="22"/>
          <w:lang w:val="es-ES"/>
        </w:rPr>
        <w:t xml:space="preserve"> precisamente = con precisión </w:t>
      </w:r>
      <w:r w:rsidRPr="00B80617">
        <w:rPr>
          <w:rStyle w:val="Accentuation"/>
          <w:rFonts w:asciiTheme="majorHAnsi" w:hAnsiTheme="majorHAnsi" w:cstheme="majorHAnsi"/>
          <w:b/>
          <w:i w:val="0"/>
          <w:color w:val="7030A0"/>
          <w:sz w:val="22"/>
          <w:szCs w:val="22"/>
          <w:lang w:val="es-ES"/>
        </w:rPr>
        <w:t xml:space="preserve">Ø </w:t>
      </w:r>
      <w:r w:rsidRPr="00B80617">
        <w:rPr>
          <w:rStyle w:val="Accentuation"/>
          <w:rFonts w:asciiTheme="majorHAnsi" w:hAnsiTheme="majorHAnsi" w:cstheme="majorHAnsi"/>
          <w:i w:val="0"/>
          <w:sz w:val="22"/>
          <w:szCs w:val="22"/>
          <w:lang w:val="es-ES"/>
        </w:rPr>
        <w:t xml:space="preserve">el día / </w:t>
      </w:r>
      <w:r w:rsidRPr="00B80617">
        <w:rPr>
          <w:rStyle w:val="Accentuation"/>
          <w:rFonts w:asciiTheme="majorHAnsi" w:hAnsiTheme="majorHAnsi" w:cstheme="majorHAnsi"/>
          <w:b/>
          <w:bCs/>
          <w:i w:val="0"/>
          <w:color w:val="7030A0"/>
          <w:sz w:val="22"/>
          <w:szCs w:val="22"/>
          <w:lang w:val="es-ES"/>
        </w:rPr>
        <w:t>se</w:t>
      </w:r>
      <w:r w:rsidRPr="00B80617">
        <w:rPr>
          <w:rStyle w:val="Accentuation"/>
          <w:rFonts w:asciiTheme="majorHAnsi" w:hAnsiTheme="majorHAnsi" w:cstheme="majorHAnsi"/>
          <w:b/>
          <w:i w:val="0"/>
          <w:color w:val="7030A0"/>
          <w:sz w:val="22"/>
          <w:szCs w:val="22"/>
          <w:lang w:val="es-ES"/>
        </w:rPr>
        <w:t xml:space="preserve"> acuerda </w:t>
      </w:r>
      <w:r w:rsidRPr="00B80617">
        <w:rPr>
          <w:rStyle w:val="Accentuation"/>
          <w:rFonts w:asciiTheme="majorHAnsi" w:hAnsiTheme="majorHAnsi" w:cstheme="majorHAnsi"/>
          <w:i w:val="0"/>
          <w:sz w:val="22"/>
          <w:szCs w:val="22"/>
          <w:lang w:val="es-ES"/>
        </w:rPr>
        <w:t xml:space="preserve">precisamente </w:t>
      </w:r>
      <w:r w:rsidRPr="00B80617">
        <w:rPr>
          <w:rStyle w:val="Accentuation"/>
          <w:rFonts w:asciiTheme="majorHAnsi" w:hAnsiTheme="majorHAnsi" w:cstheme="majorHAnsi"/>
          <w:b/>
          <w:bCs/>
          <w:i w:val="0"/>
          <w:color w:val="7030A0"/>
          <w:sz w:val="22"/>
          <w:szCs w:val="22"/>
          <w:lang w:val="es-ES"/>
        </w:rPr>
        <w:t>de</w:t>
      </w:r>
      <w:r w:rsidRPr="00B80617">
        <w:rPr>
          <w:rStyle w:val="Accentuation"/>
          <w:rFonts w:asciiTheme="majorHAnsi" w:hAnsiTheme="majorHAnsi" w:cstheme="majorHAnsi"/>
          <w:i w:val="0"/>
          <w:sz w:val="22"/>
          <w:szCs w:val="22"/>
          <w:lang w:val="es-ES"/>
        </w:rPr>
        <w:t xml:space="preserve">l día </w:t>
      </w:r>
      <w:r w:rsidRPr="00B80617">
        <w:rPr>
          <w:rStyle w:val="Accentuation"/>
          <w:rFonts w:asciiTheme="majorHAnsi" w:hAnsiTheme="majorHAnsi" w:cstheme="majorHAnsi"/>
          <w:b/>
          <w:i w:val="0"/>
          <w:color w:val="FF0000"/>
          <w:sz w:val="22"/>
          <w:szCs w:val="22"/>
          <w:lang w:val="es-ES"/>
        </w:rPr>
        <w:t>en que</w:t>
      </w:r>
      <w:r w:rsidRPr="00B80617">
        <w:rPr>
          <w:rStyle w:val="Accentuation"/>
          <w:rFonts w:asciiTheme="majorHAnsi" w:hAnsiTheme="majorHAnsi" w:cstheme="majorHAnsi"/>
          <w:i w:val="0"/>
          <w:color w:val="FF0000"/>
          <w:sz w:val="22"/>
          <w:szCs w:val="22"/>
          <w:lang w:val="es-ES"/>
        </w:rPr>
        <w:t xml:space="preserve"> </w:t>
      </w:r>
      <w:r w:rsidRPr="00B80617">
        <w:rPr>
          <w:rStyle w:val="Accentuation"/>
          <w:rFonts w:asciiTheme="majorHAnsi" w:hAnsiTheme="majorHAnsi" w:cstheme="majorHAnsi"/>
          <w:b/>
          <w:i w:val="0"/>
          <w:color w:val="FF0000"/>
          <w:sz w:val="22"/>
          <w:szCs w:val="22"/>
          <w:lang w:val="es-ES"/>
        </w:rPr>
        <w:t>entró / penetró</w:t>
      </w:r>
      <w:r w:rsidRPr="00B80617">
        <w:rPr>
          <w:rStyle w:val="Accentuation"/>
          <w:rFonts w:asciiTheme="majorHAnsi" w:hAnsiTheme="majorHAnsi" w:cstheme="majorHAnsi"/>
          <w:i w:val="0"/>
          <w:color w:val="FF0000"/>
          <w:sz w:val="22"/>
          <w:szCs w:val="22"/>
          <w:lang w:val="es-ES"/>
        </w:rPr>
        <w:t xml:space="preserve"> </w:t>
      </w:r>
      <w:r w:rsidRPr="00B80617">
        <w:rPr>
          <w:rStyle w:val="Accentuation"/>
          <w:rFonts w:asciiTheme="majorHAnsi" w:hAnsiTheme="majorHAnsi" w:cstheme="majorHAnsi"/>
          <w:i w:val="0"/>
          <w:sz w:val="22"/>
          <w:szCs w:val="22"/>
          <w:lang w:val="es-ES"/>
        </w:rPr>
        <w:t xml:space="preserve">en el edificio de </w:t>
      </w:r>
      <w:r w:rsidRPr="00B80617">
        <w:rPr>
          <w:rStyle w:val="Accentuation"/>
          <w:rFonts w:asciiTheme="majorHAnsi" w:hAnsiTheme="majorHAnsi" w:cstheme="majorHAnsi"/>
          <w:b/>
          <w:i w:val="0"/>
          <w:color w:val="FF0000"/>
          <w:sz w:val="22"/>
          <w:szCs w:val="22"/>
          <w:lang w:val="es-ES"/>
        </w:rPr>
        <w:t>la</w:t>
      </w:r>
      <w:r w:rsidRPr="00B80617">
        <w:rPr>
          <w:rStyle w:val="Accentuation"/>
          <w:rFonts w:asciiTheme="majorHAnsi" w:hAnsiTheme="majorHAnsi" w:cstheme="majorHAnsi"/>
          <w:i w:val="0"/>
          <w:sz w:val="22"/>
          <w:szCs w:val="22"/>
          <w:lang w:val="es-ES"/>
        </w:rPr>
        <w:t xml:space="preserve"> ESMA</w:t>
      </w:r>
      <w:r>
        <w:rPr>
          <w:rStyle w:val="Accentuation"/>
          <w:rFonts w:asciiTheme="majorHAnsi" w:hAnsiTheme="majorHAnsi" w:cstheme="majorHAnsi"/>
          <w:i w:val="0"/>
          <w:sz w:val="22"/>
          <w:szCs w:val="22"/>
          <w:lang w:val="es-ES"/>
        </w:rPr>
        <w:t xml:space="preserve"> (</w:t>
      </w:r>
      <w:r>
        <w:rPr>
          <w:rStyle w:val="Accentuation"/>
          <w:rFonts w:asciiTheme="majorHAnsi" w:hAnsiTheme="majorHAnsi" w:cstheme="majorHAnsi"/>
          <w:i w:val="0"/>
          <w:sz w:val="22"/>
          <w:szCs w:val="22"/>
          <w:u w:val="single"/>
          <w:lang w:val="es-ES"/>
        </w:rPr>
        <w:t>la</w:t>
      </w:r>
      <w:r>
        <w:rPr>
          <w:rStyle w:val="Accentuation"/>
          <w:rFonts w:asciiTheme="majorHAnsi" w:hAnsiTheme="majorHAnsi" w:cstheme="majorHAnsi"/>
          <w:i w:val="0"/>
          <w:sz w:val="22"/>
          <w:szCs w:val="22"/>
          <w:lang w:val="es-ES"/>
        </w:rPr>
        <w:t xml:space="preserve"> Escuela Superior Mecánica de la Armada)</w:t>
      </w:r>
      <w:r w:rsidRPr="00B80617">
        <w:rPr>
          <w:rStyle w:val="Accentuation"/>
          <w:rFonts w:asciiTheme="majorHAnsi" w:hAnsiTheme="majorHAnsi" w:cstheme="majorHAnsi"/>
          <w:i w:val="0"/>
          <w:sz w:val="22"/>
          <w:szCs w:val="22"/>
          <w:lang w:val="es-ES"/>
        </w:rPr>
        <w:t xml:space="preserve">, </w:t>
      </w:r>
      <w:r w:rsidRPr="006873EB">
        <w:rPr>
          <w:rStyle w:val="Accentuation"/>
          <w:rFonts w:asciiTheme="majorHAnsi" w:hAnsiTheme="majorHAnsi" w:cstheme="majorHAnsi"/>
          <w:b/>
          <w:bCs/>
          <w:i w:val="0"/>
          <w:color w:val="FF0000"/>
          <w:sz w:val="22"/>
          <w:szCs w:val="22"/>
          <w:lang w:val="es-ES"/>
        </w:rPr>
        <w:t>que</w:t>
      </w:r>
      <w:r w:rsidRPr="00B80617">
        <w:rPr>
          <w:rStyle w:val="Accentuation"/>
          <w:rFonts w:asciiTheme="majorHAnsi" w:hAnsiTheme="majorHAnsi" w:cstheme="majorHAnsi"/>
          <w:i w:val="0"/>
          <w:sz w:val="22"/>
          <w:szCs w:val="22"/>
          <w:lang w:val="es-ES"/>
        </w:rPr>
        <w:t xml:space="preserve"> la dictadura militar argentina </w:t>
      </w:r>
      <w:r w:rsidRPr="006873EB">
        <w:rPr>
          <w:rStyle w:val="Accentuation"/>
          <w:rFonts w:asciiTheme="majorHAnsi" w:hAnsiTheme="majorHAnsi" w:cstheme="majorHAnsi"/>
          <w:b/>
          <w:i w:val="0"/>
          <w:color w:val="FF0000"/>
          <w:sz w:val="22"/>
          <w:szCs w:val="22"/>
          <w:lang w:val="es-ES"/>
        </w:rPr>
        <w:t xml:space="preserve">había convertido </w:t>
      </w:r>
      <w:r w:rsidRPr="006873EB">
        <w:rPr>
          <w:rStyle w:val="Accentuation"/>
          <w:rFonts w:asciiTheme="majorHAnsi" w:hAnsiTheme="majorHAnsi" w:cstheme="majorHAnsi"/>
          <w:b/>
          <w:i w:val="0"/>
          <w:color w:val="FF0000"/>
          <w:sz w:val="22"/>
          <w:szCs w:val="22"/>
          <w:u w:val="single"/>
          <w:lang w:val="es-ES"/>
        </w:rPr>
        <w:t>en</w:t>
      </w:r>
      <w:r w:rsidRPr="006873EB">
        <w:rPr>
          <w:rStyle w:val="Accentuation"/>
          <w:rFonts w:asciiTheme="majorHAnsi" w:hAnsiTheme="majorHAnsi" w:cstheme="majorHAnsi"/>
          <w:i w:val="0"/>
          <w:color w:val="FF0000"/>
          <w:sz w:val="22"/>
          <w:szCs w:val="22"/>
          <w:lang w:val="es-ES"/>
        </w:rPr>
        <w:t xml:space="preserve"> </w:t>
      </w:r>
      <w:r w:rsidRPr="00B80617">
        <w:rPr>
          <w:rStyle w:val="Accentuation"/>
          <w:rFonts w:asciiTheme="majorHAnsi" w:hAnsiTheme="majorHAnsi" w:cstheme="majorHAnsi"/>
          <w:i w:val="0"/>
          <w:sz w:val="22"/>
          <w:szCs w:val="22"/>
          <w:lang w:val="es-ES"/>
        </w:rPr>
        <w:t>su mayor / su más importante lugar / centro de tortura y detención.</w:t>
      </w:r>
    </w:p>
    <w:p w:rsidR="006873EB" w:rsidRPr="006873EB" w:rsidRDefault="006873EB" w:rsidP="00B80617">
      <w:pPr>
        <w:pStyle w:val="Standard"/>
        <w:jc w:val="both"/>
        <w:rPr>
          <w:rFonts w:asciiTheme="majorHAnsi" w:hAnsiTheme="majorHAnsi" w:cstheme="majorHAnsi"/>
          <w:b/>
          <w:color w:val="00B0F0"/>
          <w:sz w:val="22"/>
          <w:szCs w:val="22"/>
          <w:lang w:val="es-ES"/>
        </w:rPr>
      </w:pPr>
    </w:p>
    <w:p w:rsidR="00B80617" w:rsidRPr="006873EB" w:rsidRDefault="00B80617" w:rsidP="006873EB">
      <w:pPr>
        <w:pStyle w:val="Standard"/>
        <w:numPr>
          <w:ilvl w:val="0"/>
          <w:numId w:val="5"/>
        </w:numPr>
        <w:pBdr>
          <w:top w:val="single" w:sz="4" w:space="1" w:color="auto"/>
          <w:left w:val="single" w:sz="4" w:space="4" w:color="auto"/>
          <w:bottom w:val="single" w:sz="4" w:space="1" w:color="auto"/>
          <w:right w:val="single" w:sz="4" w:space="4" w:color="auto"/>
        </w:pBdr>
        <w:jc w:val="both"/>
        <w:rPr>
          <w:rFonts w:asciiTheme="majorHAnsi" w:hAnsiTheme="majorHAnsi" w:cstheme="majorHAnsi"/>
          <w:sz w:val="22"/>
          <w:szCs w:val="22"/>
          <w:lang w:val="es-ES"/>
        </w:rPr>
      </w:pPr>
      <w:r w:rsidRPr="006873EB">
        <w:rPr>
          <w:rFonts w:asciiTheme="majorHAnsi" w:hAnsiTheme="majorHAnsi" w:cstheme="majorHAnsi"/>
          <w:sz w:val="22"/>
          <w:szCs w:val="22"/>
          <w:lang w:val="es-ES"/>
        </w:rPr>
        <w:t>Rec</w:t>
      </w:r>
      <w:r w:rsidRPr="006873EB">
        <w:rPr>
          <w:rFonts w:asciiTheme="majorHAnsi" w:hAnsiTheme="majorHAnsi" w:cstheme="majorHAnsi"/>
          <w:sz w:val="22"/>
          <w:szCs w:val="22"/>
          <w:u w:val="single"/>
          <w:lang w:val="es-ES"/>
        </w:rPr>
        <w:t>o</w:t>
      </w:r>
      <w:r w:rsidRPr="006873EB">
        <w:rPr>
          <w:rFonts w:asciiTheme="majorHAnsi" w:hAnsiTheme="majorHAnsi" w:cstheme="majorHAnsi"/>
          <w:sz w:val="22"/>
          <w:szCs w:val="22"/>
          <w:lang w:val="es-ES"/>
        </w:rPr>
        <w:t>rdar (</w:t>
      </w:r>
      <w:proofErr w:type="spellStart"/>
      <w:r w:rsidRPr="006873EB">
        <w:rPr>
          <w:rFonts w:asciiTheme="majorHAnsi" w:hAnsiTheme="majorHAnsi" w:cstheme="majorHAnsi"/>
          <w:sz w:val="22"/>
          <w:szCs w:val="22"/>
          <w:lang w:val="es-ES"/>
        </w:rPr>
        <w:t>ue</w:t>
      </w:r>
      <w:proofErr w:type="spellEnd"/>
      <w:r w:rsidRPr="006873EB">
        <w:rPr>
          <w:rFonts w:asciiTheme="majorHAnsi" w:hAnsiTheme="majorHAnsi" w:cstheme="majorHAnsi"/>
          <w:sz w:val="22"/>
          <w:szCs w:val="22"/>
          <w:lang w:val="es-ES"/>
        </w:rPr>
        <w:t xml:space="preserve">) </w:t>
      </w:r>
      <w:r w:rsidR="006873EB" w:rsidRPr="006873EB">
        <w:rPr>
          <w:rFonts w:asciiTheme="majorHAnsi" w:hAnsiTheme="majorHAnsi" w:cstheme="majorHAnsi"/>
          <w:sz w:val="22"/>
          <w:szCs w:val="22"/>
          <w:lang w:val="es-ES"/>
        </w:rPr>
        <w:t xml:space="preserve">Ø </w:t>
      </w:r>
      <w:r w:rsidRPr="006873EB">
        <w:rPr>
          <w:rFonts w:asciiTheme="majorHAnsi" w:hAnsiTheme="majorHAnsi" w:cstheme="majorHAnsi"/>
          <w:sz w:val="22"/>
          <w:szCs w:val="22"/>
          <w:lang w:val="es-ES"/>
        </w:rPr>
        <w:t>algo = ac</w:t>
      </w:r>
      <w:r w:rsidRPr="006873EB">
        <w:rPr>
          <w:rFonts w:asciiTheme="majorHAnsi" w:hAnsiTheme="majorHAnsi" w:cstheme="majorHAnsi"/>
          <w:sz w:val="22"/>
          <w:szCs w:val="22"/>
          <w:u w:val="single"/>
          <w:lang w:val="es-ES"/>
        </w:rPr>
        <w:t>o</w:t>
      </w:r>
      <w:r w:rsidRPr="006873EB">
        <w:rPr>
          <w:rFonts w:asciiTheme="majorHAnsi" w:hAnsiTheme="majorHAnsi" w:cstheme="majorHAnsi"/>
          <w:sz w:val="22"/>
          <w:szCs w:val="22"/>
          <w:lang w:val="es-ES"/>
        </w:rPr>
        <w:t>rdar</w:t>
      </w:r>
      <w:r w:rsidRPr="006873EB">
        <w:rPr>
          <w:rFonts w:asciiTheme="majorHAnsi" w:hAnsiTheme="majorHAnsi" w:cstheme="majorHAnsi"/>
          <w:b/>
          <w:bCs/>
          <w:sz w:val="22"/>
          <w:szCs w:val="22"/>
          <w:lang w:val="es-ES"/>
        </w:rPr>
        <w:t>se</w:t>
      </w:r>
      <w:r w:rsidR="006873EB" w:rsidRPr="006873EB">
        <w:rPr>
          <w:rFonts w:asciiTheme="majorHAnsi" w:hAnsiTheme="majorHAnsi" w:cstheme="majorHAnsi"/>
          <w:b/>
          <w:bCs/>
          <w:sz w:val="22"/>
          <w:szCs w:val="22"/>
          <w:lang w:val="es-ES"/>
        </w:rPr>
        <w:t xml:space="preserve"> (</w:t>
      </w:r>
      <w:proofErr w:type="spellStart"/>
      <w:r w:rsidR="006873EB" w:rsidRPr="006873EB">
        <w:rPr>
          <w:rFonts w:asciiTheme="majorHAnsi" w:hAnsiTheme="majorHAnsi" w:cstheme="majorHAnsi"/>
          <w:b/>
          <w:bCs/>
          <w:sz w:val="22"/>
          <w:szCs w:val="22"/>
          <w:lang w:val="es-ES"/>
        </w:rPr>
        <w:t>ue</w:t>
      </w:r>
      <w:proofErr w:type="spellEnd"/>
      <w:r w:rsidR="006873EB" w:rsidRPr="006873EB">
        <w:rPr>
          <w:rFonts w:asciiTheme="majorHAnsi" w:hAnsiTheme="majorHAnsi" w:cstheme="majorHAnsi"/>
          <w:b/>
          <w:bCs/>
          <w:sz w:val="22"/>
          <w:szCs w:val="22"/>
          <w:lang w:val="es-ES"/>
        </w:rPr>
        <w:t>)</w:t>
      </w:r>
      <w:r w:rsidRPr="006873EB">
        <w:rPr>
          <w:rFonts w:asciiTheme="majorHAnsi" w:hAnsiTheme="majorHAnsi" w:cstheme="majorHAnsi"/>
          <w:b/>
          <w:bCs/>
          <w:sz w:val="22"/>
          <w:szCs w:val="22"/>
          <w:lang w:val="es-ES"/>
        </w:rPr>
        <w:t xml:space="preserve"> de</w:t>
      </w:r>
      <w:r w:rsidRPr="006873EB">
        <w:rPr>
          <w:rFonts w:asciiTheme="majorHAnsi" w:hAnsiTheme="majorHAnsi" w:cstheme="majorHAnsi"/>
          <w:sz w:val="22"/>
          <w:szCs w:val="22"/>
          <w:lang w:val="es-ES"/>
        </w:rPr>
        <w:t xml:space="preserve"> algo</w:t>
      </w:r>
    </w:p>
    <w:p w:rsidR="00B80617" w:rsidRPr="006873EB" w:rsidRDefault="00B80617" w:rsidP="006873EB">
      <w:pPr>
        <w:pStyle w:val="Standard"/>
        <w:numPr>
          <w:ilvl w:val="0"/>
          <w:numId w:val="5"/>
        </w:numPr>
        <w:pBdr>
          <w:top w:val="single" w:sz="4" w:space="1" w:color="auto"/>
          <w:left w:val="single" w:sz="4" w:space="4" w:color="auto"/>
          <w:bottom w:val="single" w:sz="4" w:space="1" w:color="auto"/>
          <w:right w:val="single" w:sz="4" w:space="4" w:color="auto"/>
        </w:pBdr>
        <w:jc w:val="both"/>
        <w:rPr>
          <w:rFonts w:asciiTheme="majorHAnsi" w:hAnsiTheme="majorHAnsi" w:cstheme="majorHAnsi"/>
          <w:sz w:val="22"/>
          <w:szCs w:val="22"/>
        </w:rPr>
      </w:pPr>
      <w:r w:rsidRPr="006873EB">
        <w:rPr>
          <w:rFonts w:asciiTheme="majorHAnsi" w:hAnsiTheme="majorHAnsi" w:cstheme="majorHAnsi"/>
          <w:sz w:val="22"/>
          <w:szCs w:val="22"/>
        </w:rPr>
        <w:t xml:space="preserve">Le jour </w:t>
      </w:r>
      <w:r w:rsidRPr="006873EB">
        <w:rPr>
          <w:rFonts w:asciiTheme="majorHAnsi" w:hAnsiTheme="majorHAnsi" w:cstheme="majorHAnsi"/>
          <w:b/>
          <w:bCs/>
          <w:sz w:val="22"/>
          <w:szCs w:val="22"/>
        </w:rPr>
        <w:t>où</w:t>
      </w:r>
      <w:r w:rsidRPr="006873EB">
        <w:rPr>
          <w:rFonts w:asciiTheme="majorHAnsi" w:hAnsiTheme="majorHAnsi" w:cstheme="majorHAnsi"/>
          <w:sz w:val="22"/>
          <w:szCs w:val="22"/>
        </w:rPr>
        <w:t xml:space="preserve"> &gt; attention à ne pas utiliser « </w:t>
      </w:r>
      <w:proofErr w:type="spellStart"/>
      <w:r w:rsidRPr="006873EB">
        <w:rPr>
          <w:rFonts w:asciiTheme="majorHAnsi" w:hAnsiTheme="majorHAnsi" w:cstheme="majorHAnsi"/>
          <w:sz w:val="22"/>
          <w:szCs w:val="22"/>
        </w:rPr>
        <w:t>donde</w:t>
      </w:r>
      <w:proofErr w:type="spellEnd"/>
      <w:r w:rsidRPr="006873EB">
        <w:rPr>
          <w:rFonts w:asciiTheme="majorHAnsi" w:hAnsiTheme="majorHAnsi" w:cstheme="majorHAnsi"/>
          <w:sz w:val="22"/>
          <w:szCs w:val="22"/>
        </w:rPr>
        <w:t xml:space="preserve"> » quand il s’agit d’un moment et non d’un lieu &gt; el </w:t>
      </w:r>
      <w:proofErr w:type="spellStart"/>
      <w:r w:rsidRPr="006873EB">
        <w:rPr>
          <w:rFonts w:asciiTheme="majorHAnsi" w:hAnsiTheme="majorHAnsi" w:cstheme="majorHAnsi"/>
          <w:sz w:val="22"/>
          <w:szCs w:val="22"/>
        </w:rPr>
        <w:t>día</w:t>
      </w:r>
      <w:proofErr w:type="spellEnd"/>
      <w:r w:rsidRPr="006873EB">
        <w:rPr>
          <w:rFonts w:asciiTheme="majorHAnsi" w:hAnsiTheme="majorHAnsi" w:cstheme="majorHAnsi"/>
          <w:sz w:val="22"/>
          <w:szCs w:val="22"/>
        </w:rPr>
        <w:t xml:space="preserve"> </w:t>
      </w:r>
      <w:r w:rsidRPr="006873EB">
        <w:rPr>
          <w:rFonts w:asciiTheme="majorHAnsi" w:hAnsiTheme="majorHAnsi" w:cstheme="majorHAnsi"/>
          <w:b/>
          <w:bCs/>
          <w:sz w:val="22"/>
          <w:szCs w:val="22"/>
        </w:rPr>
        <w:t xml:space="preserve">en que </w:t>
      </w:r>
      <w:r w:rsidRPr="006873EB">
        <w:rPr>
          <w:rFonts w:asciiTheme="majorHAnsi" w:hAnsiTheme="majorHAnsi" w:cstheme="majorHAnsi"/>
          <w:sz w:val="22"/>
          <w:szCs w:val="22"/>
        </w:rPr>
        <w:t xml:space="preserve">/ la </w:t>
      </w:r>
      <w:proofErr w:type="spellStart"/>
      <w:r w:rsidRPr="006873EB">
        <w:rPr>
          <w:rFonts w:asciiTheme="majorHAnsi" w:hAnsiTheme="majorHAnsi" w:cstheme="majorHAnsi"/>
          <w:sz w:val="22"/>
          <w:szCs w:val="22"/>
        </w:rPr>
        <w:t>época</w:t>
      </w:r>
      <w:proofErr w:type="spellEnd"/>
      <w:r w:rsidRPr="006873EB">
        <w:rPr>
          <w:rFonts w:asciiTheme="majorHAnsi" w:hAnsiTheme="majorHAnsi" w:cstheme="majorHAnsi"/>
          <w:sz w:val="22"/>
          <w:szCs w:val="22"/>
        </w:rPr>
        <w:t xml:space="preserve"> en que, etc.</w:t>
      </w:r>
    </w:p>
    <w:p w:rsidR="00B80617" w:rsidRPr="006873EB" w:rsidRDefault="00B80617" w:rsidP="006873EB">
      <w:pPr>
        <w:pStyle w:val="Standard"/>
        <w:numPr>
          <w:ilvl w:val="0"/>
          <w:numId w:val="5"/>
        </w:numPr>
        <w:pBdr>
          <w:top w:val="single" w:sz="4" w:space="1" w:color="auto"/>
          <w:left w:val="single" w:sz="4" w:space="4" w:color="auto"/>
          <w:bottom w:val="single" w:sz="4" w:space="1" w:color="auto"/>
          <w:right w:val="single" w:sz="4" w:space="4" w:color="auto"/>
        </w:pBdr>
        <w:jc w:val="both"/>
        <w:rPr>
          <w:rFonts w:asciiTheme="majorHAnsi" w:hAnsiTheme="majorHAnsi" w:cstheme="majorHAnsi"/>
          <w:sz w:val="22"/>
          <w:szCs w:val="22"/>
        </w:rPr>
      </w:pPr>
      <w:r w:rsidRPr="006873EB">
        <w:rPr>
          <w:rFonts w:asciiTheme="majorHAnsi" w:hAnsiTheme="majorHAnsi" w:cstheme="majorHAnsi"/>
          <w:b/>
          <w:bCs/>
          <w:sz w:val="22"/>
          <w:szCs w:val="22"/>
        </w:rPr>
        <w:t>dont</w:t>
      </w:r>
      <w:r w:rsidRPr="006873EB">
        <w:rPr>
          <w:rFonts w:asciiTheme="majorHAnsi" w:hAnsiTheme="majorHAnsi" w:cstheme="majorHAnsi"/>
          <w:sz w:val="22"/>
          <w:szCs w:val="22"/>
        </w:rPr>
        <w:t xml:space="preserve"> &gt; ici, le pronom relatif français vient du verbe « faire </w:t>
      </w:r>
      <w:r w:rsidRPr="006873EB">
        <w:rPr>
          <w:rFonts w:asciiTheme="majorHAnsi" w:hAnsiTheme="majorHAnsi" w:cstheme="majorHAnsi"/>
          <w:b/>
          <w:bCs/>
          <w:sz w:val="22"/>
          <w:szCs w:val="22"/>
        </w:rPr>
        <w:t>de</w:t>
      </w:r>
      <w:r w:rsidRPr="006873EB">
        <w:rPr>
          <w:rFonts w:asciiTheme="majorHAnsi" w:hAnsiTheme="majorHAnsi" w:cstheme="majorHAnsi"/>
          <w:sz w:val="22"/>
          <w:szCs w:val="22"/>
        </w:rPr>
        <w:t xml:space="preserve"> », qui signifie dans ce contexte « transformer en » = la ESMA, </w:t>
      </w:r>
      <w:r w:rsidRPr="006873EB">
        <w:rPr>
          <w:rFonts w:asciiTheme="majorHAnsi" w:hAnsiTheme="majorHAnsi" w:cstheme="majorHAnsi"/>
          <w:b/>
          <w:bCs/>
          <w:sz w:val="22"/>
          <w:szCs w:val="22"/>
        </w:rPr>
        <w:t>que</w:t>
      </w:r>
      <w:r w:rsidRPr="006873EB">
        <w:rPr>
          <w:rFonts w:asciiTheme="majorHAnsi" w:hAnsiTheme="majorHAnsi" w:cstheme="majorHAnsi"/>
          <w:sz w:val="22"/>
          <w:szCs w:val="22"/>
        </w:rPr>
        <w:t xml:space="preserve"> la dictature avait transformé en… Nous </w:t>
      </w:r>
      <w:r w:rsidR="006873EB" w:rsidRPr="006873EB">
        <w:rPr>
          <w:rFonts w:asciiTheme="majorHAnsi" w:hAnsiTheme="majorHAnsi" w:cstheme="majorHAnsi"/>
          <w:sz w:val="22"/>
          <w:szCs w:val="22"/>
        </w:rPr>
        <w:t>traduisons donc</w:t>
      </w:r>
      <w:r w:rsidRPr="006873EB">
        <w:rPr>
          <w:rFonts w:asciiTheme="majorHAnsi" w:hAnsiTheme="majorHAnsi" w:cstheme="majorHAnsi"/>
          <w:sz w:val="22"/>
          <w:szCs w:val="22"/>
        </w:rPr>
        <w:t xml:space="preserve"> par « conv</w:t>
      </w:r>
      <w:r w:rsidRPr="006873EB">
        <w:rPr>
          <w:rFonts w:asciiTheme="majorHAnsi" w:hAnsiTheme="majorHAnsi" w:cstheme="majorHAnsi"/>
          <w:sz w:val="22"/>
          <w:szCs w:val="22"/>
          <w:u w:val="single"/>
        </w:rPr>
        <w:t>e</w:t>
      </w:r>
      <w:r w:rsidRPr="006873EB">
        <w:rPr>
          <w:rFonts w:asciiTheme="majorHAnsi" w:hAnsiTheme="majorHAnsi" w:cstheme="majorHAnsi"/>
          <w:sz w:val="22"/>
          <w:szCs w:val="22"/>
        </w:rPr>
        <w:t>rtir (</w:t>
      </w:r>
      <w:proofErr w:type="spellStart"/>
      <w:r w:rsidRPr="006873EB">
        <w:rPr>
          <w:rFonts w:asciiTheme="majorHAnsi" w:hAnsiTheme="majorHAnsi" w:cstheme="majorHAnsi"/>
          <w:sz w:val="22"/>
          <w:szCs w:val="22"/>
        </w:rPr>
        <w:t>ie</w:t>
      </w:r>
      <w:proofErr w:type="spellEnd"/>
      <w:r w:rsidRPr="006873EB">
        <w:rPr>
          <w:rFonts w:asciiTheme="majorHAnsi" w:hAnsiTheme="majorHAnsi" w:cstheme="majorHAnsi"/>
          <w:sz w:val="22"/>
          <w:szCs w:val="22"/>
        </w:rPr>
        <w:t xml:space="preserve">) </w:t>
      </w:r>
      <w:r w:rsidRPr="006873EB">
        <w:rPr>
          <w:rFonts w:asciiTheme="majorHAnsi" w:hAnsiTheme="majorHAnsi" w:cstheme="majorHAnsi"/>
          <w:sz w:val="22"/>
          <w:szCs w:val="22"/>
          <w:u w:val="single"/>
        </w:rPr>
        <w:t>en</w:t>
      </w:r>
      <w:r w:rsidRPr="006873EB">
        <w:rPr>
          <w:rFonts w:asciiTheme="majorHAnsi" w:hAnsiTheme="majorHAnsi" w:cstheme="majorHAnsi"/>
          <w:sz w:val="22"/>
          <w:szCs w:val="22"/>
        </w:rPr>
        <w:t> ».</w:t>
      </w:r>
    </w:p>
    <w:p w:rsidR="00B80617" w:rsidRPr="00B80617" w:rsidRDefault="00B80617" w:rsidP="00B80617">
      <w:pPr>
        <w:pStyle w:val="Standard"/>
        <w:jc w:val="both"/>
        <w:rPr>
          <w:rFonts w:asciiTheme="majorHAnsi" w:hAnsiTheme="majorHAnsi" w:cstheme="majorHAnsi"/>
          <w:sz w:val="22"/>
          <w:szCs w:val="22"/>
          <w:lang w:val="es-ES"/>
        </w:rPr>
      </w:pPr>
    </w:p>
    <w:p w:rsidR="00B80617" w:rsidRPr="006873EB" w:rsidRDefault="00B80617" w:rsidP="00B80617">
      <w:pPr>
        <w:pStyle w:val="Standard"/>
        <w:jc w:val="both"/>
        <w:rPr>
          <w:rStyle w:val="Accentuation"/>
          <w:rFonts w:asciiTheme="majorHAnsi" w:hAnsiTheme="majorHAnsi" w:cstheme="majorHAnsi"/>
          <w:b/>
          <w:color w:val="00B0F0"/>
          <w:sz w:val="22"/>
          <w:szCs w:val="22"/>
        </w:rPr>
      </w:pPr>
      <w:r w:rsidRPr="006873EB">
        <w:rPr>
          <w:rStyle w:val="Accentuation"/>
          <w:rFonts w:asciiTheme="majorHAnsi" w:hAnsiTheme="majorHAnsi" w:cstheme="majorHAnsi"/>
          <w:b/>
          <w:color w:val="00B0F0"/>
          <w:sz w:val="22"/>
          <w:szCs w:val="22"/>
        </w:rPr>
        <w:t xml:space="preserve">« J’avais beau avoir lu beaucoup de témoignages, cela m’a choquée de voir </w:t>
      </w:r>
      <w:r w:rsidRPr="00674909">
        <w:rPr>
          <w:rStyle w:val="Accentuation"/>
          <w:rFonts w:asciiTheme="majorHAnsi" w:hAnsiTheme="majorHAnsi" w:cstheme="majorHAnsi"/>
          <w:b/>
          <w:color w:val="7030A0"/>
          <w:sz w:val="22"/>
          <w:szCs w:val="22"/>
        </w:rPr>
        <w:t xml:space="preserve">les traces </w:t>
      </w:r>
      <w:r w:rsidRPr="006873EB">
        <w:rPr>
          <w:rStyle w:val="Accentuation"/>
          <w:rFonts w:asciiTheme="majorHAnsi" w:hAnsiTheme="majorHAnsi" w:cstheme="majorHAnsi"/>
          <w:b/>
          <w:color w:val="00B0F0"/>
          <w:sz w:val="22"/>
          <w:szCs w:val="22"/>
        </w:rPr>
        <w:t>de la violence ».</w:t>
      </w:r>
    </w:p>
    <w:p w:rsidR="00674909" w:rsidRPr="00EF3A27" w:rsidRDefault="00674909" w:rsidP="00674909">
      <w:pPr>
        <w:pStyle w:val="Standard"/>
        <w:jc w:val="both"/>
        <w:rPr>
          <w:rStyle w:val="Accentuation"/>
          <w:rFonts w:asciiTheme="majorHAnsi" w:hAnsiTheme="majorHAnsi" w:cstheme="majorHAnsi"/>
          <w:b/>
          <w:color w:val="FF0000"/>
          <w:sz w:val="22"/>
          <w:szCs w:val="22"/>
        </w:rPr>
      </w:pPr>
    </w:p>
    <w:p w:rsidR="00674909" w:rsidRPr="00674909" w:rsidRDefault="00674909" w:rsidP="00674909">
      <w:pPr>
        <w:pStyle w:val="Standard"/>
        <w:jc w:val="both"/>
        <w:rPr>
          <w:rFonts w:asciiTheme="majorHAnsi" w:hAnsiTheme="majorHAnsi" w:cstheme="majorHAnsi"/>
          <w:sz w:val="22"/>
          <w:szCs w:val="22"/>
          <w:lang w:val="es-ES"/>
        </w:rPr>
      </w:pPr>
      <w:r>
        <w:rPr>
          <w:rStyle w:val="Accentuation"/>
          <w:rFonts w:asciiTheme="majorHAnsi" w:hAnsiTheme="majorHAnsi" w:cstheme="majorHAnsi"/>
          <w:b/>
          <w:color w:val="FF0000"/>
          <w:sz w:val="22"/>
          <w:szCs w:val="22"/>
          <w:lang w:val="es-ES"/>
        </w:rPr>
        <w:t>“</w:t>
      </w:r>
      <w:r w:rsidRPr="00674909">
        <w:rPr>
          <w:rStyle w:val="Accentuation"/>
          <w:rFonts w:asciiTheme="majorHAnsi" w:hAnsiTheme="majorHAnsi" w:cstheme="majorHAnsi"/>
          <w:b/>
          <w:color w:val="FF0000"/>
          <w:sz w:val="22"/>
          <w:szCs w:val="22"/>
          <w:lang w:val="es-ES"/>
        </w:rPr>
        <w:t>Por much</w:t>
      </w:r>
      <w:r w:rsidRPr="00674909">
        <w:rPr>
          <w:rStyle w:val="Accentuation"/>
          <w:rFonts w:asciiTheme="majorHAnsi" w:hAnsiTheme="majorHAnsi" w:cstheme="majorHAnsi"/>
          <w:b/>
          <w:bCs/>
          <w:color w:val="FF0000"/>
          <w:sz w:val="22"/>
          <w:szCs w:val="22"/>
          <w:lang w:val="es-ES"/>
        </w:rPr>
        <w:t>os</w:t>
      </w:r>
      <w:r w:rsidRPr="00674909">
        <w:rPr>
          <w:rStyle w:val="Accentuation"/>
          <w:rFonts w:asciiTheme="majorHAnsi" w:hAnsiTheme="majorHAnsi" w:cstheme="majorHAnsi"/>
          <w:b/>
          <w:color w:val="FF0000"/>
          <w:sz w:val="22"/>
          <w:szCs w:val="22"/>
          <w:lang w:val="es-ES"/>
        </w:rPr>
        <w:t xml:space="preserve"> testimonios que había leído / que leí,</w:t>
      </w:r>
      <w:r w:rsidRPr="00674909">
        <w:rPr>
          <w:rStyle w:val="Accentuation"/>
          <w:rFonts w:asciiTheme="majorHAnsi" w:hAnsiTheme="majorHAnsi" w:cstheme="majorHAnsi"/>
          <w:sz w:val="22"/>
          <w:szCs w:val="22"/>
          <w:lang w:val="es-ES"/>
        </w:rPr>
        <w:t xml:space="preserve"> me marcó / impactó </w:t>
      </w:r>
      <w:r>
        <w:rPr>
          <w:rStyle w:val="Accentuation"/>
          <w:rFonts w:asciiTheme="majorHAnsi" w:hAnsiTheme="majorHAnsi" w:cstheme="majorHAnsi"/>
          <w:sz w:val="22"/>
          <w:szCs w:val="22"/>
          <w:lang w:val="es-ES"/>
        </w:rPr>
        <w:t xml:space="preserve">/ conmocionó </w:t>
      </w:r>
      <w:r w:rsidRPr="00674909">
        <w:rPr>
          <w:rStyle w:val="Accentuation"/>
          <w:rFonts w:asciiTheme="majorHAnsi" w:hAnsiTheme="majorHAnsi" w:cstheme="majorHAnsi"/>
          <w:b/>
          <w:color w:val="FF0000"/>
          <w:sz w:val="22"/>
          <w:szCs w:val="22"/>
          <w:lang w:val="es-ES"/>
        </w:rPr>
        <w:t>Ø</w:t>
      </w:r>
      <w:r>
        <w:rPr>
          <w:rStyle w:val="Accentuation"/>
          <w:rFonts w:asciiTheme="majorHAnsi" w:hAnsiTheme="majorHAnsi" w:cstheme="majorHAnsi"/>
          <w:sz w:val="22"/>
          <w:szCs w:val="22"/>
          <w:lang w:val="es-ES"/>
        </w:rPr>
        <w:t xml:space="preserve"> </w:t>
      </w:r>
      <w:r w:rsidRPr="00674909">
        <w:rPr>
          <w:rStyle w:val="Accentuation"/>
          <w:rFonts w:asciiTheme="majorHAnsi" w:hAnsiTheme="majorHAnsi" w:cstheme="majorHAnsi"/>
          <w:sz w:val="22"/>
          <w:szCs w:val="22"/>
          <w:lang w:val="es-ES"/>
        </w:rPr>
        <w:t xml:space="preserve">ver </w:t>
      </w:r>
      <w:r w:rsidRPr="00674909">
        <w:rPr>
          <w:rStyle w:val="Accentuation"/>
          <w:rFonts w:asciiTheme="majorHAnsi" w:hAnsiTheme="majorHAnsi" w:cstheme="majorHAnsi"/>
          <w:b/>
          <w:color w:val="7030A0"/>
          <w:sz w:val="22"/>
          <w:szCs w:val="22"/>
          <w:lang w:val="es-ES"/>
        </w:rPr>
        <w:t>las huellas</w:t>
      </w:r>
      <w:r w:rsidRPr="00674909">
        <w:rPr>
          <w:rStyle w:val="Accentuation"/>
          <w:rFonts w:asciiTheme="majorHAnsi" w:hAnsiTheme="majorHAnsi" w:cstheme="majorHAnsi"/>
          <w:color w:val="7030A0"/>
          <w:sz w:val="22"/>
          <w:szCs w:val="22"/>
          <w:lang w:val="es-ES"/>
        </w:rPr>
        <w:t xml:space="preserve"> </w:t>
      </w:r>
      <w:r w:rsidR="0013382D">
        <w:rPr>
          <w:rStyle w:val="Accentuation"/>
          <w:rFonts w:asciiTheme="majorHAnsi" w:hAnsiTheme="majorHAnsi" w:cstheme="majorHAnsi"/>
          <w:color w:val="7030A0"/>
          <w:sz w:val="22"/>
          <w:szCs w:val="22"/>
          <w:lang w:val="es-ES"/>
        </w:rPr>
        <w:t xml:space="preserve"> / </w:t>
      </w:r>
      <w:bookmarkStart w:id="0" w:name="_GoBack"/>
      <w:r w:rsidR="0013382D" w:rsidRPr="0013382D">
        <w:rPr>
          <w:rStyle w:val="Accentuation"/>
          <w:rFonts w:asciiTheme="majorHAnsi" w:hAnsiTheme="majorHAnsi" w:cstheme="majorHAnsi"/>
          <w:b/>
          <w:color w:val="7030A0"/>
          <w:sz w:val="22"/>
          <w:szCs w:val="22"/>
          <w:lang w:val="es-ES"/>
        </w:rPr>
        <w:t>los rastros</w:t>
      </w:r>
      <w:r w:rsidR="0013382D">
        <w:rPr>
          <w:rStyle w:val="Accentuation"/>
          <w:rFonts w:asciiTheme="majorHAnsi" w:hAnsiTheme="majorHAnsi" w:cstheme="majorHAnsi"/>
          <w:color w:val="7030A0"/>
          <w:sz w:val="22"/>
          <w:szCs w:val="22"/>
          <w:lang w:val="es-ES"/>
        </w:rPr>
        <w:t xml:space="preserve"> </w:t>
      </w:r>
      <w:bookmarkEnd w:id="0"/>
      <w:r w:rsidRPr="00674909">
        <w:rPr>
          <w:rStyle w:val="Accentuation"/>
          <w:rFonts w:asciiTheme="majorHAnsi" w:hAnsiTheme="majorHAnsi" w:cstheme="majorHAnsi"/>
          <w:sz w:val="22"/>
          <w:szCs w:val="22"/>
          <w:lang w:val="es-ES"/>
        </w:rPr>
        <w:t>de la violencia</w:t>
      </w:r>
      <w:r>
        <w:rPr>
          <w:rStyle w:val="Accentuation"/>
          <w:rFonts w:asciiTheme="majorHAnsi" w:hAnsiTheme="majorHAnsi" w:cstheme="majorHAnsi"/>
          <w:sz w:val="22"/>
          <w:szCs w:val="22"/>
          <w:lang w:val="es-ES"/>
        </w:rPr>
        <w:t>”</w:t>
      </w:r>
      <w:r w:rsidRPr="00674909">
        <w:rPr>
          <w:rStyle w:val="Accentuation"/>
          <w:rFonts w:asciiTheme="majorHAnsi" w:hAnsiTheme="majorHAnsi" w:cstheme="majorHAnsi"/>
          <w:sz w:val="22"/>
          <w:szCs w:val="22"/>
          <w:lang w:val="es-ES"/>
        </w:rPr>
        <w:t>.</w:t>
      </w:r>
    </w:p>
    <w:p w:rsidR="00B80617" w:rsidRPr="00B80617" w:rsidRDefault="00B80617" w:rsidP="00B80617">
      <w:pPr>
        <w:pStyle w:val="Standard"/>
        <w:jc w:val="both"/>
        <w:rPr>
          <w:rFonts w:asciiTheme="majorHAnsi" w:hAnsiTheme="majorHAnsi" w:cstheme="majorHAnsi"/>
          <w:sz w:val="22"/>
          <w:szCs w:val="22"/>
          <w:lang w:val="es-ES"/>
        </w:rPr>
      </w:pPr>
    </w:p>
    <w:p w:rsidR="00B80617" w:rsidRPr="00674909" w:rsidRDefault="00B80617" w:rsidP="00B80617">
      <w:pPr>
        <w:pStyle w:val="Standard"/>
        <w:jc w:val="both"/>
        <w:rPr>
          <w:rFonts w:asciiTheme="majorHAnsi" w:hAnsiTheme="majorHAnsi" w:cstheme="majorHAnsi"/>
          <w:b/>
          <w:color w:val="00B0F0"/>
          <w:sz w:val="22"/>
          <w:szCs w:val="22"/>
        </w:rPr>
      </w:pPr>
      <w:r w:rsidRPr="00674909">
        <w:rPr>
          <w:rFonts w:asciiTheme="majorHAnsi" w:hAnsiTheme="majorHAnsi" w:cstheme="majorHAnsi"/>
          <w:b/>
          <w:color w:val="00B0F0"/>
          <w:sz w:val="22"/>
          <w:szCs w:val="22"/>
        </w:rPr>
        <w:t xml:space="preserve">Nous </w:t>
      </w:r>
      <w:r w:rsidRPr="00674909">
        <w:rPr>
          <w:rFonts w:asciiTheme="majorHAnsi" w:hAnsiTheme="majorHAnsi" w:cstheme="majorHAnsi"/>
          <w:b/>
          <w:color w:val="FF0000"/>
          <w:sz w:val="22"/>
          <w:szCs w:val="22"/>
          <w:u w:val="single"/>
        </w:rPr>
        <w:t>ne</w:t>
      </w:r>
      <w:r w:rsidRPr="00674909">
        <w:rPr>
          <w:rFonts w:asciiTheme="majorHAnsi" w:hAnsiTheme="majorHAnsi" w:cstheme="majorHAnsi"/>
          <w:b/>
          <w:color w:val="00B0F0"/>
          <w:sz w:val="22"/>
          <w:szCs w:val="22"/>
        </w:rPr>
        <w:t xml:space="preserve"> </w:t>
      </w:r>
      <w:r w:rsidRPr="00674909">
        <w:rPr>
          <w:rFonts w:asciiTheme="majorHAnsi" w:hAnsiTheme="majorHAnsi" w:cstheme="majorHAnsi"/>
          <w:b/>
          <w:color w:val="FF0000"/>
          <w:sz w:val="22"/>
          <w:szCs w:val="22"/>
        </w:rPr>
        <w:t>sommes</w:t>
      </w:r>
      <w:r w:rsidRPr="00674909">
        <w:rPr>
          <w:rFonts w:asciiTheme="majorHAnsi" w:hAnsiTheme="majorHAnsi" w:cstheme="majorHAnsi"/>
          <w:b/>
          <w:color w:val="00B0F0"/>
          <w:sz w:val="22"/>
          <w:szCs w:val="22"/>
        </w:rPr>
        <w:t xml:space="preserve"> </w:t>
      </w:r>
      <w:r w:rsidRPr="00674909">
        <w:rPr>
          <w:rFonts w:asciiTheme="majorHAnsi" w:hAnsiTheme="majorHAnsi" w:cstheme="majorHAnsi"/>
          <w:b/>
          <w:color w:val="FF0000"/>
          <w:sz w:val="22"/>
          <w:szCs w:val="22"/>
          <w:u w:val="single"/>
        </w:rPr>
        <w:t>pas</w:t>
      </w:r>
      <w:r w:rsidRPr="00674909">
        <w:rPr>
          <w:rFonts w:asciiTheme="majorHAnsi" w:hAnsiTheme="majorHAnsi" w:cstheme="majorHAnsi"/>
          <w:b/>
          <w:color w:val="00B0F0"/>
          <w:sz w:val="22"/>
          <w:szCs w:val="22"/>
        </w:rPr>
        <w:t xml:space="preserve"> </w:t>
      </w:r>
      <w:r w:rsidRPr="00674909">
        <w:rPr>
          <w:rFonts w:asciiTheme="majorHAnsi" w:hAnsiTheme="majorHAnsi" w:cstheme="majorHAnsi"/>
          <w:b/>
          <w:color w:val="FF0000"/>
          <w:sz w:val="22"/>
          <w:szCs w:val="22"/>
        </w:rPr>
        <w:t>à</w:t>
      </w:r>
      <w:r w:rsidRPr="00674909">
        <w:rPr>
          <w:rFonts w:asciiTheme="majorHAnsi" w:hAnsiTheme="majorHAnsi" w:cstheme="majorHAnsi"/>
          <w:b/>
          <w:color w:val="00B0F0"/>
          <w:sz w:val="22"/>
          <w:szCs w:val="22"/>
        </w:rPr>
        <w:t xml:space="preserve"> Birkenau, toutefois, ni dans </w:t>
      </w:r>
      <w:r w:rsidRPr="00674909">
        <w:rPr>
          <w:rFonts w:asciiTheme="majorHAnsi" w:hAnsiTheme="majorHAnsi" w:cstheme="majorHAnsi"/>
          <w:b/>
          <w:color w:val="FF0000"/>
          <w:sz w:val="22"/>
          <w:szCs w:val="22"/>
        </w:rPr>
        <w:t xml:space="preserve">le </w:t>
      </w:r>
      <w:r w:rsidRPr="00674909">
        <w:rPr>
          <w:rFonts w:asciiTheme="majorHAnsi" w:hAnsiTheme="majorHAnsi" w:cstheme="majorHAnsi"/>
          <w:b/>
          <w:color w:val="00B0F0"/>
          <w:sz w:val="22"/>
          <w:szCs w:val="22"/>
        </w:rPr>
        <w:t xml:space="preserve">Cambodge </w:t>
      </w:r>
      <w:r w:rsidRPr="00674909">
        <w:rPr>
          <w:rFonts w:asciiTheme="majorHAnsi" w:hAnsiTheme="majorHAnsi" w:cstheme="majorHAnsi"/>
          <w:b/>
          <w:color w:val="FF0000"/>
          <w:sz w:val="22"/>
          <w:szCs w:val="22"/>
        </w:rPr>
        <w:t>des</w:t>
      </w:r>
      <w:r w:rsidRPr="00674909">
        <w:rPr>
          <w:rFonts w:asciiTheme="majorHAnsi" w:hAnsiTheme="majorHAnsi" w:cstheme="majorHAnsi"/>
          <w:b/>
          <w:color w:val="00B0F0"/>
          <w:sz w:val="22"/>
          <w:szCs w:val="22"/>
        </w:rPr>
        <w:t xml:space="preserve"> </w:t>
      </w:r>
      <w:r w:rsidRPr="00674909">
        <w:rPr>
          <w:rFonts w:asciiTheme="majorHAnsi" w:hAnsiTheme="majorHAnsi" w:cstheme="majorHAnsi"/>
          <w:b/>
          <w:color w:val="7030A0"/>
          <w:sz w:val="22"/>
          <w:szCs w:val="22"/>
        </w:rPr>
        <w:t>Khmers</w:t>
      </w:r>
      <w:r w:rsidRPr="00674909">
        <w:rPr>
          <w:rFonts w:asciiTheme="majorHAnsi" w:hAnsiTheme="majorHAnsi" w:cstheme="majorHAnsi"/>
          <w:b/>
          <w:color w:val="00B0F0"/>
          <w:sz w:val="22"/>
          <w:szCs w:val="22"/>
        </w:rPr>
        <w:t xml:space="preserve"> rouges, </w:t>
      </w:r>
      <w:r w:rsidRPr="00674909">
        <w:rPr>
          <w:rFonts w:asciiTheme="majorHAnsi" w:hAnsiTheme="majorHAnsi" w:cstheme="majorHAnsi"/>
          <w:b/>
          <w:color w:val="FF0000"/>
          <w:sz w:val="22"/>
          <w:szCs w:val="22"/>
          <w:u w:val="single"/>
        </w:rPr>
        <w:t>mais</w:t>
      </w:r>
      <w:r w:rsidRPr="00674909">
        <w:rPr>
          <w:rFonts w:asciiTheme="majorHAnsi" w:hAnsiTheme="majorHAnsi" w:cstheme="majorHAnsi"/>
          <w:b/>
          <w:color w:val="00B0F0"/>
          <w:sz w:val="22"/>
          <w:szCs w:val="22"/>
        </w:rPr>
        <w:t xml:space="preserve"> dans un quartier </w:t>
      </w:r>
      <w:r w:rsidRPr="00674909">
        <w:rPr>
          <w:rFonts w:asciiTheme="majorHAnsi" w:hAnsiTheme="majorHAnsi" w:cstheme="majorHAnsi"/>
          <w:b/>
          <w:color w:val="7030A0"/>
          <w:sz w:val="22"/>
          <w:szCs w:val="22"/>
        </w:rPr>
        <w:t>cossu</w:t>
      </w:r>
      <w:r w:rsidRPr="00674909">
        <w:rPr>
          <w:rFonts w:asciiTheme="majorHAnsi" w:hAnsiTheme="majorHAnsi" w:cstheme="majorHAnsi"/>
          <w:b/>
          <w:color w:val="00B0F0"/>
          <w:sz w:val="22"/>
          <w:szCs w:val="22"/>
        </w:rPr>
        <w:t xml:space="preserve"> de Buenos Aires</w:t>
      </w:r>
      <w:r w:rsidR="00674909">
        <w:rPr>
          <w:rFonts w:asciiTheme="majorHAnsi" w:hAnsiTheme="majorHAnsi" w:cstheme="majorHAnsi"/>
          <w:b/>
          <w:color w:val="00B0F0"/>
          <w:sz w:val="22"/>
          <w:szCs w:val="22"/>
        </w:rPr>
        <w:t>…</w:t>
      </w:r>
    </w:p>
    <w:p w:rsidR="00674909" w:rsidRPr="00EF3A27" w:rsidRDefault="00674909" w:rsidP="00B80617">
      <w:pPr>
        <w:pStyle w:val="Standard"/>
        <w:jc w:val="both"/>
        <w:rPr>
          <w:rFonts w:asciiTheme="majorHAnsi" w:hAnsiTheme="majorHAnsi" w:cstheme="majorHAnsi"/>
          <w:color w:val="003B76"/>
          <w:sz w:val="22"/>
          <w:szCs w:val="22"/>
        </w:rPr>
      </w:pPr>
    </w:p>
    <w:p w:rsidR="00B80617" w:rsidRDefault="00B80617" w:rsidP="00B80617">
      <w:pPr>
        <w:pStyle w:val="Standard"/>
        <w:jc w:val="both"/>
        <w:rPr>
          <w:rFonts w:asciiTheme="majorHAnsi" w:hAnsiTheme="majorHAnsi" w:cstheme="majorHAnsi"/>
          <w:sz w:val="22"/>
          <w:szCs w:val="22"/>
          <w:lang w:val="es-ES"/>
        </w:rPr>
      </w:pPr>
      <w:r w:rsidRPr="00674909">
        <w:rPr>
          <w:rFonts w:asciiTheme="majorHAnsi" w:hAnsiTheme="majorHAnsi" w:cstheme="majorHAnsi"/>
          <w:sz w:val="22"/>
          <w:szCs w:val="22"/>
          <w:lang w:val="es-ES"/>
        </w:rPr>
        <w:t>Sin embargo</w:t>
      </w:r>
      <w:r w:rsidR="00674909" w:rsidRPr="00674909">
        <w:rPr>
          <w:rFonts w:asciiTheme="majorHAnsi" w:hAnsiTheme="majorHAnsi" w:cstheme="majorHAnsi"/>
          <w:sz w:val="22"/>
          <w:szCs w:val="22"/>
          <w:lang w:val="es-ES"/>
        </w:rPr>
        <w:t xml:space="preserve"> / no obstante</w:t>
      </w:r>
      <w:r w:rsidRPr="00674909">
        <w:rPr>
          <w:rFonts w:asciiTheme="majorHAnsi" w:hAnsiTheme="majorHAnsi" w:cstheme="majorHAnsi"/>
          <w:sz w:val="22"/>
          <w:szCs w:val="22"/>
          <w:lang w:val="es-ES"/>
        </w:rPr>
        <w:t xml:space="preserve">, </w:t>
      </w:r>
      <w:r w:rsidRPr="00674909">
        <w:rPr>
          <w:rFonts w:asciiTheme="majorHAnsi" w:hAnsiTheme="majorHAnsi" w:cstheme="majorHAnsi"/>
          <w:b/>
          <w:color w:val="FF0000"/>
          <w:sz w:val="22"/>
          <w:szCs w:val="22"/>
          <w:lang w:val="es-ES"/>
        </w:rPr>
        <w:t>no</w:t>
      </w:r>
      <w:r w:rsidRPr="00B80617">
        <w:rPr>
          <w:rFonts w:asciiTheme="majorHAnsi" w:hAnsiTheme="majorHAnsi" w:cstheme="majorHAnsi"/>
          <w:color w:val="003B76"/>
          <w:sz w:val="22"/>
          <w:szCs w:val="22"/>
          <w:lang w:val="es-ES"/>
        </w:rPr>
        <w:t xml:space="preserve"> </w:t>
      </w:r>
      <w:r w:rsidRPr="00674909">
        <w:rPr>
          <w:rFonts w:asciiTheme="majorHAnsi" w:hAnsiTheme="majorHAnsi" w:cstheme="majorHAnsi"/>
          <w:b/>
          <w:color w:val="FF0000"/>
          <w:sz w:val="22"/>
          <w:szCs w:val="22"/>
          <w:lang w:val="es-ES"/>
        </w:rPr>
        <w:t>estamos en</w:t>
      </w:r>
      <w:r w:rsidRPr="00674909">
        <w:rPr>
          <w:rFonts w:asciiTheme="majorHAnsi" w:hAnsiTheme="majorHAnsi" w:cstheme="majorHAnsi"/>
          <w:color w:val="FF0000"/>
          <w:sz w:val="22"/>
          <w:szCs w:val="22"/>
          <w:lang w:val="es-ES"/>
        </w:rPr>
        <w:t xml:space="preserve"> </w:t>
      </w:r>
      <w:proofErr w:type="spellStart"/>
      <w:r w:rsidRPr="00674909">
        <w:rPr>
          <w:rFonts w:asciiTheme="majorHAnsi" w:hAnsiTheme="majorHAnsi" w:cstheme="majorHAnsi"/>
          <w:sz w:val="22"/>
          <w:szCs w:val="22"/>
          <w:lang w:val="es-ES"/>
        </w:rPr>
        <w:t>Birkenau</w:t>
      </w:r>
      <w:proofErr w:type="spellEnd"/>
      <w:r w:rsidRPr="00674909">
        <w:rPr>
          <w:rFonts w:asciiTheme="majorHAnsi" w:hAnsiTheme="majorHAnsi" w:cstheme="majorHAnsi"/>
          <w:sz w:val="22"/>
          <w:szCs w:val="22"/>
          <w:lang w:val="es-ES"/>
        </w:rPr>
        <w:t xml:space="preserve">, ni en </w:t>
      </w:r>
      <w:r w:rsidRPr="00674909">
        <w:rPr>
          <w:rFonts w:asciiTheme="majorHAnsi" w:hAnsiTheme="majorHAnsi" w:cstheme="majorHAnsi"/>
          <w:b/>
          <w:color w:val="FF0000"/>
          <w:sz w:val="22"/>
          <w:szCs w:val="22"/>
          <w:u w:val="single"/>
          <w:lang w:val="es-ES"/>
        </w:rPr>
        <w:t>la</w:t>
      </w:r>
      <w:r w:rsidRPr="00674909">
        <w:rPr>
          <w:rFonts w:asciiTheme="majorHAnsi" w:hAnsiTheme="majorHAnsi" w:cstheme="majorHAnsi"/>
          <w:sz w:val="22"/>
          <w:szCs w:val="22"/>
          <w:lang w:val="es-ES"/>
        </w:rPr>
        <w:t xml:space="preserve"> Camboya </w:t>
      </w:r>
      <w:r w:rsidRPr="00674909">
        <w:rPr>
          <w:rFonts w:asciiTheme="majorHAnsi" w:hAnsiTheme="majorHAnsi" w:cstheme="majorHAnsi"/>
          <w:b/>
          <w:color w:val="FF0000"/>
          <w:sz w:val="22"/>
          <w:szCs w:val="22"/>
          <w:lang w:val="es-ES"/>
        </w:rPr>
        <w:t>de</w:t>
      </w:r>
      <w:r w:rsidRPr="00674909">
        <w:rPr>
          <w:rFonts w:asciiTheme="majorHAnsi" w:hAnsiTheme="majorHAnsi" w:cstheme="majorHAnsi"/>
          <w:sz w:val="22"/>
          <w:szCs w:val="22"/>
          <w:lang w:val="es-ES"/>
        </w:rPr>
        <w:t xml:space="preserve"> </w:t>
      </w:r>
      <w:r w:rsidRPr="00674909">
        <w:rPr>
          <w:rFonts w:asciiTheme="majorHAnsi" w:hAnsiTheme="majorHAnsi" w:cstheme="majorHAnsi"/>
          <w:b/>
          <w:color w:val="7030A0"/>
          <w:sz w:val="22"/>
          <w:szCs w:val="22"/>
          <w:lang w:val="es-ES"/>
        </w:rPr>
        <w:t>los jemeres</w:t>
      </w:r>
      <w:r w:rsidRPr="00674909">
        <w:rPr>
          <w:rFonts w:asciiTheme="majorHAnsi" w:hAnsiTheme="majorHAnsi" w:cstheme="majorHAnsi"/>
          <w:color w:val="7030A0"/>
          <w:sz w:val="22"/>
          <w:szCs w:val="22"/>
          <w:lang w:val="es-ES"/>
        </w:rPr>
        <w:t xml:space="preserve"> </w:t>
      </w:r>
      <w:r w:rsidRPr="00674909">
        <w:rPr>
          <w:rFonts w:asciiTheme="majorHAnsi" w:hAnsiTheme="majorHAnsi" w:cstheme="majorHAnsi"/>
          <w:sz w:val="22"/>
          <w:szCs w:val="22"/>
          <w:lang w:val="es-ES"/>
        </w:rPr>
        <w:t xml:space="preserve">rojos, </w:t>
      </w:r>
      <w:r w:rsidRPr="00674909">
        <w:rPr>
          <w:rFonts w:asciiTheme="majorHAnsi" w:hAnsiTheme="majorHAnsi" w:cstheme="majorHAnsi"/>
          <w:b/>
          <w:color w:val="FF0000"/>
          <w:sz w:val="22"/>
          <w:szCs w:val="22"/>
          <w:u w:val="single"/>
          <w:lang w:val="es-ES"/>
        </w:rPr>
        <w:t>sino</w:t>
      </w:r>
      <w:r w:rsidRPr="00674909">
        <w:rPr>
          <w:rFonts w:asciiTheme="majorHAnsi" w:hAnsiTheme="majorHAnsi" w:cstheme="majorHAnsi"/>
          <w:sz w:val="22"/>
          <w:szCs w:val="22"/>
          <w:lang w:val="es-ES"/>
        </w:rPr>
        <w:t xml:space="preserve"> en un barrio </w:t>
      </w:r>
      <w:r w:rsidRPr="00674909">
        <w:rPr>
          <w:rFonts w:asciiTheme="majorHAnsi" w:hAnsiTheme="majorHAnsi" w:cstheme="majorHAnsi"/>
          <w:b/>
          <w:color w:val="7030A0"/>
          <w:sz w:val="22"/>
          <w:szCs w:val="22"/>
          <w:lang w:val="es-ES"/>
        </w:rPr>
        <w:t>acomodado</w:t>
      </w:r>
      <w:r w:rsidRPr="00674909">
        <w:rPr>
          <w:rFonts w:asciiTheme="majorHAnsi" w:hAnsiTheme="majorHAnsi" w:cstheme="majorHAnsi"/>
          <w:sz w:val="22"/>
          <w:szCs w:val="22"/>
          <w:lang w:val="es-ES"/>
        </w:rPr>
        <w:t xml:space="preserve"> de Buenos Aires.</w:t>
      </w:r>
    </w:p>
    <w:p w:rsidR="008D4D14" w:rsidRPr="00674909" w:rsidRDefault="008D4D14" w:rsidP="00B80617">
      <w:pPr>
        <w:pStyle w:val="Standard"/>
        <w:jc w:val="both"/>
        <w:rPr>
          <w:rFonts w:asciiTheme="majorHAnsi" w:hAnsiTheme="majorHAnsi" w:cstheme="majorHAnsi"/>
          <w:sz w:val="22"/>
          <w:szCs w:val="22"/>
          <w:lang w:val="es-ES"/>
        </w:rPr>
      </w:pPr>
    </w:p>
    <w:p w:rsidR="008D4D14" w:rsidRPr="00674909" w:rsidRDefault="008D4D14" w:rsidP="008D4D14">
      <w:pPr>
        <w:pStyle w:val="Standard"/>
        <w:pBdr>
          <w:top w:val="single" w:sz="4" w:space="1" w:color="auto"/>
          <w:left w:val="single" w:sz="4" w:space="4" w:color="auto"/>
          <w:bottom w:val="single" w:sz="4" w:space="1" w:color="auto"/>
          <w:right w:val="single" w:sz="4" w:space="4" w:color="auto"/>
        </w:pBdr>
        <w:jc w:val="both"/>
        <w:rPr>
          <w:rFonts w:asciiTheme="majorHAnsi" w:hAnsiTheme="majorHAnsi" w:cstheme="majorHAnsi"/>
          <w:sz w:val="22"/>
          <w:szCs w:val="22"/>
        </w:rPr>
      </w:pPr>
      <w:r w:rsidRPr="00674909">
        <w:rPr>
          <w:rFonts w:asciiTheme="majorHAnsi" w:hAnsiTheme="majorHAnsi" w:cstheme="majorHAnsi"/>
          <w:sz w:val="22"/>
          <w:szCs w:val="22"/>
        </w:rPr>
        <w:t xml:space="preserve">Nota : </w:t>
      </w:r>
      <w:proofErr w:type="spellStart"/>
      <w:r w:rsidRPr="00674909">
        <w:rPr>
          <w:rFonts w:asciiTheme="majorHAnsi" w:hAnsiTheme="majorHAnsi" w:cstheme="majorHAnsi"/>
          <w:i/>
          <w:sz w:val="22"/>
          <w:szCs w:val="22"/>
        </w:rPr>
        <w:t>adinerado</w:t>
      </w:r>
      <w:proofErr w:type="spellEnd"/>
      <w:r w:rsidRPr="00674909">
        <w:rPr>
          <w:rFonts w:asciiTheme="majorHAnsi" w:hAnsiTheme="majorHAnsi" w:cstheme="majorHAnsi"/>
          <w:sz w:val="22"/>
          <w:szCs w:val="22"/>
        </w:rPr>
        <w:t xml:space="preserve"> + </w:t>
      </w:r>
      <w:proofErr w:type="spellStart"/>
      <w:r w:rsidRPr="00674909">
        <w:rPr>
          <w:rFonts w:asciiTheme="majorHAnsi" w:hAnsiTheme="majorHAnsi" w:cstheme="majorHAnsi"/>
          <w:i/>
          <w:sz w:val="22"/>
          <w:szCs w:val="22"/>
        </w:rPr>
        <w:t>acaudalado</w:t>
      </w:r>
      <w:proofErr w:type="spellEnd"/>
      <w:r>
        <w:rPr>
          <w:rFonts w:asciiTheme="majorHAnsi" w:hAnsiTheme="majorHAnsi" w:cstheme="majorHAnsi"/>
          <w:sz w:val="22"/>
          <w:szCs w:val="22"/>
        </w:rPr>
        <w:t xml:space="preserve"> s’emploient pour les personnes</w:t>
      </w:r>
    </w:p>
    <w:p w:rsidR="00B80617" w:rsidRPr="00EF3A27" w:rsidRDefault="00B80617" w:rsidP="00B80617">
      <w:pPr>
        <w:pStyle w:val="Standard"/>
        <w:jc w:val="both"/>
        <w:rPr>
          <w:rFonts w:asciiTheme="majorHAnsi" w:hAnsiTheme="majorHAnsi" w:cstheme="majorHAnsi"/>
          <w:color w:val="000000"/>
          <w:sz w:val="22"/>
          <w:szCs w:val="22"/>
        </w:rPr>
      </w:pPr>
    </w:p>
    <w:p w:rsidR="00B80617" w:rsidRPr="00674909" w:rsidRDefault="00674909" w:rsidP="00EF3A27">
      <w:pPr>
        <w:pStyle w:val="Standard"/>
        <w:jc w:val="both"/>
        <w:rPr>
          <w:rFonts w:asciiTheme="majorHAnsi" w:hAnsiTheme="majorHAnsi" w:cstheme="majorHAnsi"/>
          <w:b/>
          <w:color w:val="00B0F0"/>
          <w:sz w:val="22"/>
          <w:szCs w:val="22"/>
        </w:rPr>
      </w:pPr>
      <w:r w:rsidRPr="00674909">
        <w:rPr>
          <w:rFonts w:asciiTheme="majorHAnsi" w:hAnsiTheme="majorHAnsi" w:cstheme="majorHAnsi"/>
          <w:b/>
          <w:color w:val="00B0F0"/>
          <w:sz w:val="22"/>
          <w:szCs w:val="22"/>
        </w:rPr>
        <w:t>….</w:t>
      </w:r>
      <w:r w:rsidR="00B80617" w:rsidRPr="00674909">
        <w:rPr>
          <w:rFonts w:asciiTheme="majorHAnsi" w:hAnsiTheme="majorHAnsi" w:cstheme="majorHAnsi"/>
          <w:b/>
          <w:color w:val="00B0F0"/>
          <w:sz w:val="22"/>
          <w:szCs w:val="22"/>
        </w:rPr>
        <w:t xml:space="preserve"> </w:t>
      </w:r>
      <w:r w:rsidR="00B80617" w:rsidRPr="00674909">
        <w:rPr>
          <w:rFonts w:asciiTheme="majorHAnsi" w:hAnsiTheme="majorHAnsi" w:cstheme="majorHAnsi"/>
          <w:b/>
          <w:color w:val="FF0000"/>
          <w:sz w:val="22"/>
          <w:szCs w:val="22"/>
        </w:rPr>
        <w:t>où</w:t>
      </w:r>
      <w:r w:rsidR="00B80617" w:rsidRPr="00674909">
        <w:rPr>
          <w:rFonts w:asciiTheme="majorHAnsi" w:hAnsiTheme="majorHAnsi" w:cstheme="majorHAnsi"/>
          <w:b/>
          <w:color w:val="00B0F0"/>
          <w:sz w:val="22"/>
          <w:szCs w:val="22"/>
        </w:rPr>
        <w:t xml:space="preserve"> </w:t>
      </w:r>
      <w:r w:rsidR="00B80617" w:rsidRPr="00674909">
        <w:rPr>
          <w:rFonts w:asciiTheme="majorHAnsi" w:hAnsiTheme="majorHAnsi" w:cstheme="majorHAnsi"/>
          <w:b/>
          <w:color w:val="7030A0"/>
          <w:sz w:val="22"/>
          <w:szCs w:val="22"/>
        </w:rPr>
        <w:t>se sont déployées</w:t>
      </w:r>
      <w:r w:rsidR="00B80617" w:rsidRPr="00674909">
        <w:rPr>
          <w:rFonts w:asciiTheme="majorHAnsi" w:hAnsiTheme="majorHAnsi" w:cstheme="majorHAnsi"/>
          <w:b/>
          <w:color w:val="00B0F0"/>
          <w:sz w:val="22"/>
          <w:szCs w:val="22"/>
        </w:rPr>
        <w:t xml:space="preserve">, </w:t>
      </w:r>
      <w:r w:rsidR="00B80617" w:rsidRPr="00674909">
        <w:rPr>
          <w:rFonts w:asciiTheme="majorHAnsi" w:hAnsiTheme="majorHAnsi" w:cstheme="majorHAnsi"/>
          <w:b/>
          <w:color w:val="7030A0"/>
          <w:sz w:val="22"/>
          <w:szCs w:val="22"/>
        </w:rPr>
        <w:t xml:space="preserve">au temps de </w:t>
      </w:r>
      <w:r w:rsidR="00B80617" w:rsidRPr="00674909">
        <w:rPr>
          <w:rFonts w:asciiTheme="majorHAnsi" w:hAnsiTheme="majorHAnsi" w:cstheme="majorHAnsi"/>
          <w:b/>
          <w:color w:val="00B0F0"/>
          <w:sz w:val="22"/>
          <w:szCs w:val="22"/>
        </w:rPr>
        <w:t xml:space="preserve">la guerre froide, des logiques comparables, sans être identiques, à ce que </w:t>
      </w:r>
      <w:r w:rsidR="00B80617" w:rsidRPr="00674909">
        <w:rPr>
          <w:rFonts w:asciiTheme="majorHAnsi" w:hAnsiTheme="majorHAnsi" w:cstheme="majorHAnsi"/>
          <w:b/>
          <w:color w:val="FF0000"/>
          <w:sz w:val="22"/>
          <w:szCs w:val="22"/>
        </w:rPr>
        <w:t xml:space="preserve">les plus </w:t>
      </w:r>
      <w:r w:rsidR="00B80617" w:rsidRPr="00674909">
        <w:rPr>
          <w:rFonts w:asciiTheme="majorHAnsi" w:hAnsiTheme="majorHAnsi" w:cstheme="majorHAnsi"/>
          <w:b/>
          <w:color w:val="7030A0"/>
          <w:sz w:val="22"/>
          <w:szCs w:val="22"/>
        </w:rPr>
        <w:t>terrifiants</w:t>
      </w:r>
      <w:r w:rsidR="00B80617" w:rsidRPr="00674909">
        <w:rPr>
          <w:rFonts w:asciiTheme="majorHAnsi" w:hAnsiTheme="majorHAnsi" w:cstheme="majorHAnsi"/>
          <w:b/>
          <w:color w:val="FF0000"/>
          <w:sz w:val="22"/>
          <w:szCs w:val="22"/>
        </w:rPr>
        <w:t xml:space="preserve"> régimes </w:t>
      </w:r>
      <w:r w:rsidR="00B80617" w:rsidRPr="00674909">
        <w:rPr>
          <w:rFonts w:asciiTheme="majorHAnsi" w:hAnsiTheme="majorHAnsi" w:cstheme="majorHAnsi"/>
          <w:b/>
          <w:color w:val="00B0F0"/>
          <w:sz w:val="22"/>
          <w:szCs w:val="22"/>
        </w:rPr>
        <w:t>du XX</w:t>
      </w:r>
      <w:r w:rsidR="00B80617" w:rsidRPr="00674909">
        <w:rPr>
          <w:rFonts w:asciiTheme="majorHAnsi" w:hAnsiTheme="majorHAnsi" w:cstheme="majorHAnsi"/>
          <w:b/>
          <w:color w:val="00B0F0"/>
          <w:position w:val="8"/>
          <w:sz w:val="22"/>
          <w:szCs w:val="22"/>
        </w:rPr>
        <w:t>e</w:t>
      </w:r>
      <w:r w:rsidR="00B80617" w:rsidRPr="00674909">
        <w:rPr>
          <w:rFonts w:asciiTheme="majorHAnsi" w:hAnsiTheme="majorHAnsi" w:cstheme="majorHAnsi"/>
          <w:b/>
          <w:color w:val="00B0F0"/>
          <w:sz w:val="22"/>
          <w:szCs w:val="22"/>
        </w:rPr>
        <w:t xml:space="preserve"> siècle avaient élaboré.   </w:t>
      </w:r>
    </w:p>
    <w:p w:rsidR="00674909" w:rsidRPr="00B80617" w:rsidRDefault="00674909" w:rsidP="005B0290">
      <w:pPr>
        <w:pStyle w:val="Standard"/>
        <w:jc w:val="both"/>
        <w:rPr>
          <w:rFonts w:asciiTheme="majorHAnsi" w:hAnsiTheme="majorHAnsi" w:cstheme="majorHAnsi"/>
          <w:color w:val="000000"/>
          <w:sz w:val="22"/>
          <w:szCs w:val="22"/>
        </w:rPr>
      </w:pPr>
    </w:p>
    <w:p w:rsidR="005B0290" w:rsidRDefault="00B80617" w:rsidP="00B80617">
      <w:pPr>
        <w:pStyle w:val="Standard"/>
        <w:jc w:val="both"/>
        <w:rPr>
          <w:rFonts w:asciiTheme="majorHAnsi" w:hAnsiTheme="majorHAnsi" w:cstheme="majorHAnsi"/>
          <w:sz w:val="22"/>
          <w:szCs w:val="22"/>
          <w:lang w:val="es-ES"/>
        </w:rPr>
      </w:pPr>
      <w:r w:rsidRPr="00B80617">
        <w:rPr>
          <w:rFonts w:asciiTheme="majorHAnsi" w:hAnsiTheme="majorHAnsi" w:cstheme="majorHAnsi"/>
          <w:color w:val="003B76"/>
          <w:sz w:val="22"/>
          <w:szCs w:val="22"/>
          <w:lang w:val="es-ES"/>
        </w:rPr>
        <w:t xml:space="preserve">… </w:t>
      </w:r>
      <w:r w:rsidRPr="00674909">
        <w:rPr>
          <w:rFonts w:asciiTheme="majorHAnsi" w:hAnsiTheme="majorHAnsi" w:cstheme="majorHAnsi"/>
          <w:b/>
          <w:color w:val="FF0000"/>
          <w:sz w:val="22"/>
          <w:szCs w:val="22"/>
          <w:lang w:val="es-ES"/>
        </w:rPr>
        <w:t>donde / en el que</w:t>
      </w:r>
      <w:r w:rsidRPr="00674909">
        <w:rPr>
          <w:rFonts w:asciiTheme="majorHAnsi" w:hAnsiTheme="majorHAnsi" w:cstheme="majorHAnsi"/>
          <w:sz w:val="22"/>
          <w:szCs w:val="22"/>
          <w:lang w:val="es-ES"/>
        </w:rPr>
        <w:t xml:space="preserve"> </w:t>
      </w:r>
      <w:r w:rsidRPr="00674909">
        <w:rPr>
          <w:rFonts w:asciiTheme="majorHAnsi" w:hAnsiTheme="majorHAnsi" w:cstheme="majorHAnsi"/>
          <w:b/>
          <w:color w:val="7030A0"/>
          <w:sz w:val="22"/>
          <w:szCs w:val="22"/>
          <w:lang w:val="es-ES"/>
        </w:rPr>
        <w:t>se desplegaron / se pusieron en marcha / se activaron</w:t>
      </w:r>
      <w:r w:rsidRPr="00674909">
        <w:rPr>
          <w:rFonts w:asciiTheme="majorHAnsi" w:hAnsiTheme="majorHAnsi" w:cstheme="majorHAnsi"/>
          <w:sz w:val="22"/>
          <w:szCs w:val="22"/>
          <w:lang w:val="es-ES"/>
        </w:rPr>
        <w:t xml:space="preserve">, </w:t>
      </w:r>
      <w:r w:rsidRPr="00674909">
        <w:rPr>
          <w:rFonts w:asciiTheme="majorHAnsi" w:hAnsiTheme="majorHAnsi" w:cstheme="majorHAnsi"/>
          <w:b/>
          <w:color w:val="7030A0"/>
          <w:sz w:val="22"/>
          <w:szCs w:val="22"/>
          <w:lang w:val="es-ES"/>
        </w:rPr>
        <w:t xml:space="preserve">en los años </w:t>
      </w:r>
      <w:r w:rsidR="00674909" w:rsidRPr="00674909">
        <w:rPr>
          <w:rFonts w:asciiTheme="majorHAnsi" w:hAnsiTheme="majorHAnsi" w:cstheme="majorHAnsi"/>
          <w:b/>
          <w:color w:val="7030A0"/>
          <w:sz w:val="22"/>
          <w:szCs w:val="22"/>
          <w:lang w:val="es-ES"/>
        </w:rPr>
        <w:t xml:space="preserve">de </w:t>
      </w:r>
      <w:r w:rsidRPr="00674909">
        <w:rPr>
          <w:rFonts w:asciiTheme="majorHAnsi" w:hAnsiTheme="majorHAnsi" w:cstheme="majorHAnsi"/>
          <w:b/>
          <w:color w:val="7030A0"/>
          <w:sz w:val="22"/>
          <w:szCs w:val="22"/>
          <w:lang w:val="es-ES"/>
        </w:rPr>
        <w:t>/ en la época de</w:t>
      </w:r>
      <w:r w:rsidRPr="00674909">
        <w:rPr>
          <w:rFonts w:asciiTheme="majorHAnsi" w:hAnsiTheme="majorHAnsi" w:cstheme="majorHAnsi"/>
          <w:color w:val="7030A0"/>
          <w:sz w:val="22"/>
          <w:szCs w:val="22"/>
          <w:lang w:val="es-ES"/>
        </w:rPr>
        <w:t xml:space="preserve"> </w:t>
      </w:r>
      <w:r w:rsidRPr="00674909">
        <w:rPr>
          <w:rFonts w:asciiTheme="majorHAnsi" w:hAnsiTheme="majorHAnsi" w:cstheme="majorHAnsi"/>
          <w:sz w:val="22"/>
          <w:szCs w:val="22"/>
          <w:lang w:val="es-ES"/>
        </w:rPr>
        <w:t xml:space="preserve">la Guerra Fría, lógicas </w:t>
      </w:r>
      <w:r w:rsidR="00674909" w:rsidRPr="005B0290">
        <w:rPr>
          <w:rFonts w:asciiTheme="majorHAnsi" w:hAnsiTheme="majorHAnsi" w:cstheme="majorHAnsi"/>
          <w:b/>
          <w:color w:val="7030A0"/>
          <w:sz w:val="22"/>
          <w:szCs w:val="22"/>
          <w:lang w:val="es-ES"/>
        </w:rPr>
        <w:t xml:space="preserve">comparables </w:t>
      </w:r>
      <w:r w:rsidR="005B0290" w:rsidRPr="005B0290">
        <w:rPr>
          <w:rFonts w:asciiTheme="majorHAnsi" w:hAnsiTheme="majorHAnsi" w:cstheme="majorHAnsi"/>
          <w:b/>
          <w:color w:val="7030A0"/>
          <w:sz w:val="22"/>
          <w:szCs w:val="22"/>
          <w:lang w:val="es-ES"/>
        </w:rPr>
        <w:t>a/con //</w:t>
      </w:r>
      <w:r w:rsidR="00674909" w:rsidRPr="005B0290">
        <w:rPr>
          <w:rFonts w:asciiTheme="majorHAnsi" w:hAnsiTheme="majorHAnsi" w:cstheme="majorHAnsi"/>
          <w:b/>
          <w:color w:val="7030A0"/>
          <w:sz w:val="22"/>
          <w:szCs w:val="22"/>
          <w:lang w:val="es-ES"/>
        </w:rPr>
        <w:t xml:space="preserve"> </w:t>
      </w:r>
      <w:r w:rsidRPr="005B0290">
        <w:rPr>
          <w:rFonts w:asciiTheme="majorHAnsi" w:hAnsiTheme="majorHAnsi" w:cstheme="majorHAnsi"/>
          <w:b/>
          <w:color w:val="7030A0"/>
          <w:sz w:val="22"/>
          <w:szCs w:val="22"/>
          <w:lang w:val="es-ES"/>
        </w:rPr>
        <w:t>similares</w:t>
      </w:r>
      <w:r w:rsidR="005B0290" w:rsidRPr="005B0290">
        <w:rPr>
          <w:rFonts w:asciiTheme="majorHAnsi" w:hAnsiTheme="majorHAnsi" w:cstheme="majorHAnsi"/>
          <w:b/>
          <w:color w:val="7030A0"/>
          <w:sz w:val="22"/>
          <w:szCs w:val="22"/>
          <w:lang w:val="es-ES"/>
        </w:rPr>
        <w:t xml:space="preserve"> a</w:t>
      </w:r>
      <w:r w:rsidRPr="005B0290">
        <w:rPr>
          <w:rFonts w:asciiTheme="majorHAnsi" w:hAnsiTheme="majorHAnsi" w:cstheme="majorHAnsi"/>
          <w:b/>
          <w:color w:val="7030A0"/>
          <w:sz w:val="22"/>
          <w:szCs w:val="22"/>
          <w:lang w:val="es-ES"/>
        </w:rPr>
        <w:t xml:space="preserve"> </w:t>
      </w:r>
      <w:r w:rsidR="005B0290">
        <w:rPr>
          <w:rFonts w:asciiTheme="majorHAnsi" w:hAnsiTheme="majorHAnsi" w:cstheme="majorHAnsi"/>
          <w:b/>
          <w:color w:val="7030A0"/>
          <w:sz w:val="22"/>
          <w:szCs w:val="22"/>
          <w:lang w:val="es-ES"/>
        </w:rPr>
        <w:t>/</w:t>
      </w:r>
      <w:r w:rsidR="00674909" w:rsidRPr="005B0290">
        <w:rPr>
          <w:rFonts w:asciiTheme="majorHAnsi" w:hAnsiTheme="majorHAnsi" w:cstheme="majorHAnsi"/>
          <w:b/>
          <w:color w:val="7030A0"/>
          <w:sz w:val="22"/>
          <w:szCs w:val="22"/>
          <w:lang w:val="es-ES"/>
        </w:rPr>
        <w:t>/</w:t>
      </w:r>
      <w:r w:rsidRPr="005B0290">
        <w:rPr>
          <w:rFonts w:asciiTheme="majorHAnsi" w:hAnsiTheme="majorHAnsi" w:cstheme="majorHAnsi"/>
          <w:b/>
          <w:color w:val="7030A0"/>
          <w:sz w:val="22"/>
          <w:szCs w:val="22"/>
          <w:lang w:val="es-ES"/>
        </w:rPr>
        <w:t xml:space="preserve"> parecidas </w:t>
      </w:r>
      <w:r w:rsidR="005B0290" w:rsidRPr="005B0290">
        <w:rPr>
          <w:rFonts w:asciiTheme="majorHAnsi" w:hAnsiTheme="majorHAnsi" w:cstheme="majorHAnsi"/>
          <w:b/>
          <w:color w:val="7030A0"/>
          <w:sz w:val="22"/>
          <w:szCs w:val="22"/>
          <w:lang w:val="es-ES"/>
        </w:rPr>
        <w:t xml:space="preserve">a </w:t>
      </w:r>
      <w:r w:rsidR="00674909" w:rsidRPr="005B0290">
        <w:rPr>
          <w:rFonts w:asciiTheme="majorHAnsi" w:hAnsiTheme="majorHAnsi" w:cstheme="majorHAnsi"/>
          <w:b/>
          <w:color w:val="7030A0"/>
          <w:sz w:val="22"/>
          <w:szCs w:val="22"/>
          <w:lang w:val="es-ES"/>
        </w:rPr>
        <w:t>/</w:t>
      </w:r>
      <w:r w:rsidR="005B0290">
        <w:rPr>
          <w:rFonts w:asciiTheme="majorHAnsi" w:hAnsiTheme="majorHAnsi" w:cstheme="majorHAnsi"/>
          <w:b/>
          <w:color w:val="7030A0"/>
          <w:sz w:val="22"/>
          <w:szCs w:val="22"/>
          <w:lang w:val="es-ES"/>
        </w:rPr>
        <w:t>/</w:t>
      </w:r>
      <w:r w:rsidR="00674909" w:rsidRPr="005B0290">
        <w:rPr>
          <w:rFonts w:asciiTheme="majorHAnsi" w:hAnsiTheme="majorHAnsi" w:cstheme="majorHAnsi"/>
          <w:b/>
          <w:color w:val="7030A0"/>
          <w:sz w:val="22"/>
          <w:szCs w:val="22"/>
          <w:lang w:val="es-ES"/>
        </w:rPr>
        <w:t xml:space="preserve"> semejantes </w:t>
      </w:r>
      <w:r w:rsidR="005B0290" w:rsidRPr="005B0290">
        <w:rPr>
          <w:rFonts w:asciiTheme="majorHAnsi" w:hAnsiTheme="majorHAnsi" w:cstheme="majorHAnsi"/>
          <w:b/>
          <w:color w:val="7030A0"/>
          <w:sz w:val="22"/>
          <w:szCs w:val="22"/>
          <w:lang w:val="es-ES"/>
        </w:rPr>
        <w:t xml:space="preserve">a </w:t>
      </w:r>
      <w:r w:rsidR="00674909" w:rsidRPr="005B0290">
        <w:rPr>
          <w:rFonts w:asciiTheme="majorHAnsi" w:hAnsiTheme="majorHAnsi" w:cstheme="majorHAnsi"/>
          <w:b/>
          <w:color w:val="7030A0"/>
          <w:sz w:val="22"/>
          <w:szCs w:val="22"/>
          <w:lang w:val="es-ES"/>
        </w:rPr>
        <w:t>/</w:t>
      </w:r>
      <w:r w:rsidR="005B0290">
        <w:rPr>
          <w:rFonts w:asciiTheme="majorHAnsi" w:hAnsiTheme="majorHAnsi" w:cstheme="majorHAnsi"/>
          <w:b/>
          <w:color w:val="7030A0"/>
          <w:sz w:val="22"/>
          <w:szCs w:val="22"/>
          <w:lang w:val="es-ES"/>
        </w:rPr>
        <w:t>/</w:t>
      </w:r>
      <w:r w:rsidR="00674909" w:rsidRPr="005B0290">
        <w:rPr>
          <w:rFonts w:asciiTheme="majorHAnsi" w:hAnsiTheme="majorHAnsi" w:cstheme="majorHAnsi"/>
          <w:b/>
          <w:color w:val="7030A0"/>
          <w:sz w:val="22"/>
          <w:szCs w:val="22"/>
          <w:lang w:val="es-ES"/>
        </w:rPr>
        <w:t xml:space="preserve"> </w:t>
      </w:r>
      <w:r w:rsidRPr="005B0290">
        <w:rPr>
          <w:rFonts w:asciiTheme="majorHAnsi" w:hAnsiTheme="majorHAnsi" w:cstheme="majorHAnsi"/>
          <w:b/>
          <w:color w:val="7030A0"/>
          <w:sz w:val="22"/>
          <w:szCs w:val="22"/>
          <w:lang w:val="es-ES"/>
        </w:rPr>
        <w:t xml:space="preserve">equiparables </w:t>
      </w:r>
      <w:r w:rsidRPr="005B0290">
        <w:rPr>
          <w:rFonts w:asciiTheme="majorHAnsi" w:hAnsiTheme="majorHAnsi" w:cstheme="majorHAnsi"/>
          <w:b/>
          <w:bCs/>
          <w:color w:val="7030A0"/>
          <w:sz w:val="22"/>
          <w:szCs w:val="22"/>
          <w:lang w:val="es-ES"/>
        </w:rPr>
        <w:t>a</w:t>
      </w:r>
      <w:r w:rsidR="005B0290" w:rsidRPr="005B0290">
        <w:rPr>
          <w:rFonts w:asciiTheme="majorHAnsi" w:hAnsiTheme="majorHAnsi" w:cstheme="majorHAnsi"/>
          <w:b/>
          <w:color w:val="7030A0"/>
          <w:sz w:val="22"/>
          <w:szCs w:val="22"/>
          <w:lang w:val="es-ES"/>
        </w:rPr>
        <w:t>/con</w:t>
      </w:r>
      <w:r w:rsidR="005B0290" w:rsidRPr="005B0290">
        <w:rPr>
          <w:rFonts w:asciiTheme="majorHAnsi" w:hAnsiTheme="majorHAnsi" w:cstheme="majorHAnsi"/>
          <w:color w:val="7030A0"/>
          <w:sz w:val="22"/>
          <w:szCs w:val="22"/>
          <w:lang w:val="es-ES"/>
        </w:rPr>
        <w:t xml:space="preserve"> </w:t>
      </w:r>
      <w:r w:rsidRPr="00674909">
        <w:rPr>
          <w:rFonts w:asciiTheme="majorHAnsi" w:hAnsiTheme="majorHAnsi" w:cstheme="majorHAnsi"/>
          <w:sz w:val="22"/>
          <w:szCs w:val="22"/>
          <w:lang w:val="es-ES"/>
        </w:rPr>
        <w:t xml:space="preserve">lo que </w:t>
      </w:r>
      <w:r w:rsidRPr="005B0290">
        <w:rPr>
          <w:rFonts w:asciiTheme="majorHAnsi" w:hAnsiTheme="majorHAnsi" w:cstheme="majorHAnsi"/>
          <w:b/>
          <w:color w:val="FF0000"/>
          <w:sz w:val="22"/>
          <w:szCs w:val="22"/>
          <w:lang w:val="es-ES"/>
        </w:rPr>
        <w:t>habían elaborado</w:t>
      </w:r>
      <w:r w:rsidR="005B0290" w:rsidRPr="005B0290">
        <w:rPr>
          <w:rFonts w:asciiTheme="majorHAnsi" w:hAnsiTheme="majorHAnsi" w:cstheme="majorHAnsi"/>
          <w:b/>
          <w:color w:val="FF0000"/>
          <w:sz w:val="22"/>
          <w:szCs w:val="22"/>
          <w:lang w:val="es-ES"/>
        </w:rPr>
        <w:t xml:space="preserve"> / elaboraron</w:t>
      </w:r>
      <w:r w:rsidRPr="005B0290">
        <w:rPr>
          <w:rFonts w:asciiTheme="majorHAnsi" w:hAnsiTheme="majorHAnsi" w:cstheme="majorHAnsi"/>
          <w:color w:val="FF0000"/>
          <w:sz w:val="22"/>
          <w:szCs w:val="22"/>
          <w:lang w:val="es-ES"/>
        </w:rPr>
        <w:t xml:space="preserve"> </w:t>
      </w:r>
      <w:r w:rsidRPr="00674909">
        <w:rPr>
          <w:rFonts w:asciiTheme="majorHAnsi" w:hAnsiTheme="majorHAnsi" w:cstheme="majorHAnsi"/>
          <w:b/>
          <w:color w:val="FF0000"/>
          <w:sz w:val="22"/>
          <w:szCs w:val="22"/>
          <w:lang w:val="es-ES"/>
        </w:rPr>
        <w:t xml:space="preserve">los regímenes </w:t>
      </w:r>
      <w:r w:rsidR="00674909" w:rsidRPr="00674909">
        <w:rPr>
          <w:rFonts w:asciiTheme="majorHAnsi" w:hAnsiTheme="majorHAnsi" w:cstheme="majorHAnsi"/>
          <w:b/>
          <w:bCs/>
          <w:color w:val="FF0000"/>
          <w:sz w:val="22"/>
          <w:szCs w:val="22"/>
          <w:lang w:val="es-ES"/>
        </w:rPr>
        <w:t xml:space="preserve">Ø </w:t>
      </w:r>
      <w:r w:rsidRPr="00674909">
        <w:rPr>
          <w:rFonts w:asciiTheme="majorHAnsi" w:hAnsiTheme="majorHAnsi" w:cstheme="majorHAnsi"/>
          <w:b/>
          <w:color w:val="FF0000"/>
          <w:sz w:val="22"/>
          <w:szCs w:val="22"/>
          <w:lang w:val="es-ES"/>
        </w:rPr>
        <w:t xml:space="preserve">más </w:t>
      </w:r>
      <w:r w:rsidRPr="00674909">
        <w:rPr>
          <w:rFonts w:asciiTheme="majorHAnsi" w:hAnsiTheme="majorHAnsi" w:cstheme="majorHAnsi"/>
          <w:b/>
          <w:color w:val="7030A0"/>
          <w:sz w:val="22"/>
          <w:szCs w:val="22"/>
          <w:lang w:val="es-ES"/>
        </w:rPr>
        <w:t>terroríficos</w:t>
      </w:r>
      <w:r w:rsidRPr="00674909">
        <w:rPr>
          <w:rFonts w:asciiTheme="majorHAnsi" w:hAnsiTheme="majorHAnsi" w:cstheme="majorHAnsi"/>
          <w:sz w:val="22"/>
          <w:szCs w:val="22"/>
          <w:lang w:val="es-ES"/>
        </w:rPr>
        <w:t xml:space="preserve"> del siglo XX, sin ser idénticas </w:t>
      </w:r>
    </w:p>
    <w:p w:rsidR="005B0290" w:rsidRDefault="005B0290" w:rsidP="00B80617">
      <w:pPr>
        <w:pStyle w:val="Standard"/>
        <w:jc w:val="both"/>
        <w:rPr>
          <w:rFonts w:asciiTheme="majorHAnsi" w:hAnsiTheme="majorHAnsi" w:cstheme="majorHAnsi"/>
          <w:sz w:val="22"/>
          <w:szCs w:val="22"/>
          <w:lang w:val="es-ES"/>
        </w:rPr>
      </w:pPr>
    </w:p>
    <w:p w:rsidR="00B80617" w:rsidRPr="00B80617" w:rsidRDefault="005B0290" w:rsidP="005B0290">
      <w:pPr>
        <w:pStyle w:val="Standard"/>
        <w:pBdr>
          <w:top w:val="single" w:sz="4" w:space="1" w:color="auto"/>
          <w:left w:val="single" w:sz="4" w:space="4" w:color="auto"/>
          <w:bottom w:val="single" w:sz="4" w:space="1" w:color="auto"/>
          <w:right w:val="single" w:sz="4" w:space="4" w:color="auto"/>
        </w:pBdr>
        <w:jc w:val="both"/>
        <w:rPr>
          <w:rFonts w:asciiTheme="majorHAnsi" w:hAnsiTheme="majorHAnsi" w:cstheme="majorHAnsi"/>
          <w:color w:val="000000"/>
          <w:sz w:val="22"/>
          <w:szCs w:val="22"/>
        </w:rPr>
      </w:pPr>
      <w:r w:rsidRPr="005B0290">
        <w:rPr>
          <w:rFonts w:asciiTheme="majorHAnsi" w:hAnsiTheme="majorHAnsi" w:cstheme="majorHAnsi"/>
          <w:sz w:val="22"/>
          <w:szCs w:val="22"/>
        </w:rPr>
        <w:t>R</w:t>
      </w:r>
      <w:r>
        <w:rPr>
          <w:rFonts w:asciiTheme="majorHAnsi" w:hAnsiTheme="majorHAnsi" w:cstheme="majorHAnsi"/>
          <w:sz w:val="22"/>
          <w:szCs w:val="22"/>
        </w:rPr>
        <w:t xml:space="preserve">Q : </w:t>
      </w:r>
      <w:r w:rsidR="00B80617" w:rsidRPr="00B80617">
        <w:rPr>
          <w:rFonts w:asciiTheme="majorHAnsi" w:hAnsiTheme="majorHAnsi" w:cstheme="majorHAnsi"/>
          <w:color w:val="000000"/>
          <w:sz w:val="22"/>
          <w:szCs w:val="22"/>
        </w:rPr>
        <w:t xml:space="preserve">dans une </w:t>
      </w:r>
      <w:r w:rsidR="00B80617" w:rsidRPr="00B80617">
        <w:rPr>
          <w:rFonts w:asciiTheme="majorHAnsi" w:hAnsiTheme="majorHAnsi" w:cstheme="majorHAnsi"/>
          <w:color w:val="000000"/>
          <w:sz w:val="22"/>
          <w:szCs w:val="22"/>
          <w:u w:val="single"/>
        </w:rPr>
        <w:t>subordonnée</w:t>
      </w:r>
      <w:r w:rsidR="00B80617" w:rsidRPr="00B80617">
        <w:rPr>
          <w:rFonts w:asciiTheme="majorHAnsi" w:hAnsiTheme="majorHAnsi" w:cstheme="majorHAnsi"/>
          <w:color w:val="000000"/>
          <w:sz w:val="22"/>
          <w:szCs w:val="22"/>
        </w:rPr>
        <w:t xml:space="preserve">, le </w:t>
      </w:r>
      <w:r w:rsidR="00EF3A27">
        <w:rPr>
          <w:rFonts w:asciiTheme="majorHAnsi" w:hAnsiTheme="majorHAnsi" w:cstheme="majorHAnsi"/>
          <w:color w:val="000000"/>
          <w:sz w:val="22"/>
          <w:szCs w:val="22"/>
        </w:rPr>
        <w:t>PS</w:t>
      </w:r>
      <w:r w:rsidR="00B80617" w:rsidRPr="00B80617">
        <w:rPr>
          <w:rFonts w:asciiTheme="majorHAnsi" w:hAnsiTheme="majorHAnsi" w:cstheme="majorHAnsi"/>
          <w:color w:val="000000"/>
          <w:sz w:val="22"/>
          <w:szCs w:val="22"/>
        </w:rPr>
        <w:t xml:space="preserve"> peut avoir</w:t>
      </w:r>
      <w:r>
        <w:rPr>
          <w:rFonts w:asciiTheme="majorHAnsi" w:hAnsiTheme="majorHAnsi" w:cstheme="majorHAnsi"/>
          <w:color w:val="000000"/>
          <w:sz w:val="22"/>
          <w:szCs w:val="22"/>
        </w:rPr>
        <w:t xml:space="preserve"> une valeur de plus-que-parfait quand l’antériorité est évidente</w:t>
      </w:r>
      <w:r w:rsidR="00B80617" w:rsidRPr="00B80617">
        <w:rPr>
          <w:rFonts w:asciiTheme="majorHAnsi" w:hAnsiTheme="majorHAnsi" w:cstheme="majorHAnsi"/>
          <w:color w:val="000000"/>
          <w:sz w:val="22"/>
          <w:szCs w:val="22"/>
        </w:rPr>
        <w:t>.</w:t>
      </w:r>
    </w:p>
    <w:p w:rsidR="00B80617" w:rsidRPr="00B80617" w:rsidRDefault="00B80617" w:rsidP="00B80617">
      <w:pPr>
        <w:pStyle w:val="Standard"/>
        <w:jc w:val="both"/>
        <w:rPr>
          <w:rFonts w:asciiTheme="majorHAnsi" w:hAnsiTheme="majorHAnsi" w:cstheme="majorHAnsi"/>
          <w:b/>
          <w:bCs/>
          <w:color w:val="000000"/>
          <w:sz w:val="22"/>
          <w:szCs w:val="22"/>
        </w:rPr>
      </w:pPr>
    </w:p>
    <w:p w:rsidR="00B80617" w:rsidRPr="005B0290" w:rsidRDefault="00B80617" w:rsidP="00B80617">
      <w:pPr>
        <w:pStyle w:val="Standard"/>
        <w:jc w:val="both"/>
        <w:rPr>
          <w:rFonts w:asciiTheme="majorHAnsi" w:hAnsiTheme="majorHAnsi" w:cstheme="majorHAnsi"/>
          <w:b/>
          <w:color w:val="00B0F0"/>
          <w:sz w:val="22"/>
          <w:szCs w:val="22"/>
        </w:rPr>
      </w:pPr>
      <w:r w:rsidRPr="005B0290">
        <w:rPr>
          <w:rFonts w:asciiTheme="majorHAnsi" w:hAnsiTheme="majorHAnsi" w:cstheme="majorHAnsi"/>
          <w:b/>
          <w:color w:val="FF0000"/>
          <w:sz w:val="22"/>
          <w:szCs w:val="22"/>
        </w:rPr>
        <w:t xml:space="preserve">Les acquis les plus élémentaires </w:t>
      </w:r>
      <w:r w:rsidRPr="005B0290">
        <w:rPr>
          <w:rFonts w:asciiTheme="majorHAnsi" w:hAnsiTheme="majorHAnsi" w:cstheme="majorHAnsi"/>
          <w:b/>
          <w:color w:val="00B0F0"/>
          <w:sz w:val="22"/>
          <w:szCs w:val="22"/>
        </w:rPr>
        <w:t xml:space="preserve">de l’histoire et de la mémoire paraissent </w:t>
      </w:r>
      <w:r w:rsidRPr="005B0290">
        <w:rPr>
          <w:rFonts w:asciiTheme="majorHAnsi" w:hAnsiTheme="majorHAnsi" w:cstheme="majorHAnsi"/>
          <w:b/>
          <w:color w:val="7030A0"/>
          <w:sz w:val="22"/>
          <w:szCs w:val="22"/>
        </w:rPr>
        <w:t>depuis</w:t>
      </w:r>
      <w:r w:rsidRPr="005B0290">
        <w:rPr>
          <w:rFonts w:asciiTheme="majorHAnsi" w:hAnsiTheme="majorHAnsi" w:cstheme="majorHAnsi"/>
          <w:b/>
          <w:color w:val="00B0F0"/>
          <w:sz w:val="22"/>
          <w:szCs w:val="22"/>
        </w:rPr>
        <w:t xml:space="preserve"> </w:t>
      </w:r>
      <w:r w:rsidRPr="005B0290">
        <w:rPr>
          <w:rFonts w:asciiTheme="majorHAnsi" w:hAnsiTheme="majorHAnsi" w:cstheme="majorHAnsi"/>
          <w:b/>
          <w:color w:val="7030A0"/>
          <w:sz w:val="22"/>
          <w:szCs w:val="22"/>
        </w:rPr>
        <w:t>vaciller</w:t>
      </w:r>
      <w:r w:rsidRPr="005B0290">
        <w:rPr>
          <w:rFonts w:asciiTheme="majorHAnsi" w:hAnsiTheme="majorHAnsi" w:cstheme="majorHAnsi"/>
          <w:b/>
          <w:color w:val="00B0F0"/>
          <w:sz w:val="22"/>
          <w:szCs w:val="22"/>
        </w:rPr>
        <w:t>.</w:t>
      </w:r>
    </w:p>
    <w:p w:rsidR="005B0290" w:rsidRPr="00EF3A27" w:rsidRDefault="005B0290" w:rsidP="00B80617">
      <w:pPr>
        <w:pStyle w:val="Standard"/>
        <w:jc w:val="both"/>
        <w:rPr>
          <w:rStyle w:val="Accentuation"/>
          <w:rFonts w:asciiTheme="majorHAnsi" w:hAnsiTheme="majorHAnsi" w:cstheme="majorHAnsi"/>
          <w:i w:val="0"/>
          <w:sz w:val="22"/>
          <w:szCs w:val="22"/>
        </w:rPr>
      </w:pPr>
    </w:p>
    <w:p w:rsidR="005B0290" w:rsidRDefault="005B0290" w:rsidP="00B80617">
      <w:pPr>
        <w:pStyle w:val="Standard"/>
        <w:jc w:val="both"/>
        <w:rPr>
          <w:rStyle w:val="Accentuation"/>
          <w:rFonts w:asciiTheme="majorHAnsi" w:hAnsiTheme="majorHAnsi" w:cstheme="majorHAnsi"/>
          <w:i w:val="0"/>
          <w:sz w:val="22"/>
          <w:szCs w:val="22"/>
          <w:lang w:val="es-ES"/>
        </w:rPr>
      </w:pPr>
      <w:r w:rsidRPr="005B0290">
        <w:rPr>
          <w:rStyle w:val="Accentuation"/>
          <w:rFonts w:asciiTheme="majorHAnsi" w:hAnsiTheme="majorHAnsi" w:cstheme="majorHAnsi"/>
          <w:b/>
          <w:i w:val="0"/>
          <w:color w:val="7030A0"/>
          <w:sz w:val="22"/>
          <w:szCs w:val="22"/>
          <w:lang w:val="es-ES"/>
        </w:rPr>
        <w:t>Desde entonces</w:t>
      </w:r>
      <w:r w:rsidRPr="005B0290">
        <w:rPr>
          <w:rStyle w:val="Accentuation"/>
          <w:rFonts w:asciiTheme="majorHAnsi" w:hAnsiTheme="majorHAnsi" w:cstheme="majorHAnsi"/>
          <w:i w:val="0"/>
          <w:sz w:val="22"/>
          <w:szCs w:val="22"/>
          <w:lang w:val="es-ES"/>
        </w:rPr>
        <w:t xml:space="preserve">, parecen </w:t>
      </w:r>
      <w:r w:rsidRPr="005B0290">
        <w:rPr>
          <w:rStyle w:val="Accentuation"/>
          <w:rFonts w:asciiTheme="majorHAnsi" w:hAnsiTheme="majorHAnsi" w:cstheme="majorHAnsi"/>
          <w:b/>
          <w:i w:val="0"/>
          <w:color w:val="7030A0"/>
          <w:sz w:val="22"/>
          <w:szCs w:val="22"/>
          <w:lang w:val="es-ES"/>
        </w:rPr>
        <w:t>tambalearse</w:t>
      </w:r>
      <w:r w:rsidRPr="005B0290">
        <w:rPr>
          <w:rStyle w:val="Accentuation"/>
          <w:rFonts w:asciiTheme="majorHAnsi" w:hAnsiTheme="majorHAnsi" w:cstheme="majorHAnsi"/>
          <w:i w:val="0"/>
          <w:sz w:val="22"/>
          <w:szCs w:val="22"/>
          <w:lang w:val="es-ES"/>
        </w:rPr>
        <w:t xml:space="preserve"> </w:t>
      </w:r>
      <w:r w:rsidRPr="005B0290">
        <w:rPr>
          <w:rStyle w:val="Accentuation"/>
          <w:rFonts w:asciiTheme="majorHAnsi" w:hAnsiTheme="majorHAnsi" w:cstheme="majorHAnsi"/>
          <w:b/>
          <w:i w:val="0"/>
          <w:color w:val="FF0000"/>
          <w:sz w:val="22"/>
          <w:szCs w:val="22"/>
          <w:lang w:val="es-ES"/>
        </w:rPr>
        <w:t xml:space="preserve">los logros </w:t>
      </w:r>
      <w:r>
        <w:rPr>
          <w:rStyle w:val="Accentuation"/>
          <w:rFonts w:asciiTheme="majorHAnsi" w:hAnsiTheme="majorHAnsi" w:cstheme="majorHAnsi"/>
          <w:b/>
          <w:bCs/>
          <w:i w:val="0"/>
          <w:color w:val="FF0000"/>
          <w:sz w:val="22"/>
          <w:szCs w:val="22"/>
          <w:lang w:val="es-ES"/>
        </w:rPr>
        <w:t>Ø</w:t>
      </w:r>
      <w:r w:rsidRPr="005B0290">
        <w:rPr>
          <w:rStyle w:val="Accentuation"/>
          <w:rFonts w:asciiTheme="majorHAnsi" w:hAnsiTheme="majorHAnsi" w:cstheme="majorHAnsi"/>
          <w:b/>
          <w:i w:val="0"/>
          <w:color w:val="FF0000"/>
          <w:sz w:val="22"/>
          <w:szCs w:val="22"/>
          <w:lang w:val="es-ES"/>
        </w:rPr>
        <w:t xml:space="preserve"> más elementales</w:t>
      </w:r>
      <w:r w:rsidRPr="005B0290">
        <w:rPr>
          <w:rStyle w:val="Accentuation"/>
          <w:rFonts w:asciiTheme="majorHAnsi" w:hAnsiTheme="majorHAnsi" w:cstheme="majorHAnsi"/>
          <w:i w:val="0"/>
          <w:color w:val="FF0000"/>
          <w:sz w:val="22"/>
          <w:szCs w:val="22"/>
          <w:lang w:val="es-ES"/>
        </w:rPr>
        <w:t xml:space="preserve"> </w:t>
      </w:r>
      <w:r w:rsidRPr="005B0290">
        <w:rPr>
          <w:rStyle w:val="Accentuation"/>
          <w:rFonts w:asciiTheme="majorHAnsi" w:hAnsiTheme="majorHAnsi" w:cstheme="majorHAnsi"/>
          <w:i w:val="0"/>
          <w:sz w:val="22"/>
          <w:szCs w:val="22"/>
          <w:lang w:val="es-ES"/>
        </w:rPr>
        <w:t>de la historia y (de) la memoria.</w:t>
      </w:r>
    </w:p>
    <w:p w:rsidR="005B0290" w:rsidRPr="005B0290" w:rsidRDefault="005B0290" w:rsidP="00B80617">
      <w:pPr>
        <w:pStyle w:val="Standard"/>
        <w:jc w:val="both"/>
        <w:rPr>
          <w:rFonts w:asciiTheme="majorHAnsi" w:hAnsiTheme="majorHAnsi" w:cstheme="majorHAnsi"/>
          <w:color w:val="000000"/>
          <w:sz w:val="22"/>
          <w:szCs w:val="22"/>
          <w:lang w:val="es-ES"/>
        </w:rPr>
      </w:pPr>
    </w:p>
    <w:p w:rsidR="00B80617" w:rsidRPr="00BD7DBD" w:rsidRDefault="00B80617" w:rsidP="005B0290">
      <w:pPr>
        <w:pStyle w:val="Standard"/>
        <w:pBdr>
          <w:top w:val="single" w:sz="4" w:space="1" w:color="auto"/>
          <w:left w:val="single" w:sz="4" w:space="4" w:color="auto"/>
          <w:bottom w:val="single" w:sz="4" w:space="1" w:color="auto"/>
          <w:right w:val="single" w:sz="4" w:space="4" w:color="auto"/>
        </w:pBdr>
        <w:jc w:val="both"/>
        <w:rPr>
          <w:rFonts w:asciiTheme="majorHAnsi" w:hAnsiTheme="majorHAnsi" w:cstheme="majorHAnsi"/>
          <w:color w:val="000000"/>
          <w:sz w:val="22"/>
          <w:szCs w:val="22"/>
          <w:lang w:val="es-ES"/>
        </w:rPr>
      </w:pPr>
      <w:r w:rsidRPr="005B0290">
        <w:rPr>
          <w:rFonts w:asciiTheme="majorHAnsi" w:hAnsiTheme="majorHAnsi" w:cstheme="majorHAnsi"/>
          <w:color w:val="000000"/>
          <w:sz w:val="22"/>
          <w:szCs w:val="22"/>
        </w:rPr>
        <w:t>Impossible d’utiliser «</w:t>
      </w:r>
      <w:r w:rsidRPr="005B0290">
        <w:rPr>
          <w:rFonts w:asciiTheme="majorHAnsi" w:hAnsiTheme="majorHAnsi" w:cstheme="majorHAnsi"/>
          <w:b/>
          <w:bCs/>
          <w:color w:val="000000"/>
          <w:sz w:val="22"/>
          <w:szCs w:val="22"/>
        </w:rPr>
        <w:t> </w:t>
      </w:r>
      <w:proofErr w:type="spellStart"/>
      <w:r w:rsidRPr="005B0290">
        <w:rPr>
          <w:rFonts w:asciiTheme="majorHAnsi" w:hAnsiTheme="majorHAnsi" w:cstheme="majorHAnsi"/>
          <w:b/>
          <w:bCs/>
          <w:color w:val="000000"/>
          <w:sz w:val="22"/>
          <w:szCs w:val="22"/>
        </w:rPr>
        <w:t>desde</w:t>
      </w:r>
      <w:proofErr w:type="spellEnd"/>
      <w:r w:rsidRPr="005B0290">
        <w:rPr>
          <w:rFonts w:asciiTheme="majorHAnsi" w:hAnsiTheme="majorHAnsi" w:cstheme="majorHAnsi"/>
          <w:b/>
          <w:bCs/>
          <w:color w:val="000000"/>
          <w:sz w:val="22"/>
          <w:szCs w:val="22"/>
        </w:rPr>
        <w:t> </w:t>
      </w:r>
      <w:r w:rsidR="00111ED6">
        <w:rPr>
          <w:rFonts w:asciiTheme="majorHAnsi" w:hAnsiTheme="majorHAnsi" w:cstheme="majorHAnsi"/>
          <w:color w:val="000000"/>
          <w:sz w:val="22"/>
          <w:szCs w:val="22"/>
        </w:rPr>
        <w:t>» tout seul</w:t>
      </w:r>
      <w:r w:rsidR="00BD7DBD">
        <w:rPr>
          <w:rFonts w:asciiTheme="majorHAnsi" w:hAnsiTheme="majorHAnsi" w:cstheme="majorHAnsi"/>
          <w:color w:val="000000"/>
          <w:sz w:val="22"/>
          <w:szCs w:val="22"/>
        </w:rPr>
        <w:t xml:space="preserve">. </w:t>
      </w:r>
      <w:r w:rsidR="00BD7DBD" w:rsidRPr="00BD7DBD">
        <w:rPr>
          <w:rFonts w:asciiTheme="majorHAnsi" w:hAnsiTheme="majorHAnsi" w:cstheme="majorHAnsi"/>
          <w:i/>
          <w:color w:val="000000"/>
          <w:sz w:val="22"/>
          <w:szCs w:val="22"/>
          <w:lang w:val="es-ES"/>
        </w:rPr>
        <w:t xml:space="preserve">Desde la llegada de </w:t>
      </w:r>
      <w:proofErr w:type="spellStart"/>
      <w:r w:rsidR="00BD7DBD" w:rsidRPr="00BD7DBD">
        <w:rPr>
          <w:rFonts w:asciiTheme="majorHAnsi" w:hAnsiTheme="majorHAnsi" w:cstheme="majorHAnsi"/>
          <w:i/>
          <w:color w:val="000000"/>
          <w:sz w:val="22"/>
          <w:szCs w:val="22"/>
          <w:lang w:val="es-ES"/>
        </w:rPr>
        <w:t>M</w:t>
      </w:r>
      <w:r w:rsidR="00BD7DBD">
        <w:rPr>
          <w:rFonts w:asciiTheme="majorHAnsi" w:hAnsiTheme="majorHAnsi" w:cstheme="majorHAnsi"/>
          <w:i/>
          <w:color w:val="000000"/>
          <w:sz w:val="22"/>
          <w:szCs w:val="22"/>
          <w:lang w:val="es-ES"/>
        </w:rPr>
        <w:t>ilei</w:t>
      </w:r>
      <w:proofErr w:type="spellEnd"/>
      <w:r w:rsidR="00BD7DBD">
        <w:rPr>
          <w:rFonts w:asciiTheme="majorHAnsi" w:hAnsiTheme="majorHAnsi" w:cstheme="majorHAnsi"/>
          <w:color w:val="000000"/>
          <w:sz w:val="22"/>
          <w:szCs w:val="22"/>
          <w:lang w:val="es-ES"/>
        </w:rPr>
        <w:t xml:space="preserve">: </w:t>
      </w:r>
      <w:proofErr w:type="spellStart"/>
      <w:r w:rsidR="00BD7DBD">
        <w:rPr>
          <w:rFonts w:asciiTheme="majorHAnsi" w:hAnsiTheme="majorHAnsi" w:cstheme="majorHAnsi"/>
          <w:color w:val="000000"/>
          <w:sz w:val="22"/>
          <w:szCs w:val="22"/>
          <w:lang w:val="es-ES"/>
        </w:rPr>
        <w:t>accepté</w:t>
      </w:r>
      <w:proofErr w:type="spellEnd"/>
    </w:p>
    <w:p w:rsidR="00B80617" w:rsidRPr="00BD7DBD" w:rsidRDefault="00B80617" w:rsidP="00B80617">
      <w:pPr>
        <w:pStyle w:val="Standard"/>
        <w:jc w:val="both"/>
        <w:rPr>
          <w:rFonts w:asciiTheme="majorHAnsi" w:hAnsiTheme="majorHAnsi" w:cstheme="majorHAnsi"/>
          <w:i/>
          <w:color w:val="000000"/>
          <w:sz w:val="22"/>
          <w:szCs w:val="22"/>
          <w:lang w:val="es-ES"/>
        </w:rPr>
      </w:pPr>
    </w:p>
    <w:p w:rsidR="005B0290" w:rsidRDefault="00B80617" w:rsidP="00B80617">
      <w:pPr>
        <w:pStyle w:val="Standard"/>
        <w:jc w:val="both"/>
        <w:rPr>
          <w:rStyle w:val="Accentuation"/>
          <w:rFonts w:asciiTheme="majorHAnsi" w:hAnsiTheme="majorHAnsi" w:cstheme="majorHAnsi"/>
          <w:b/>
          <w:i w:val="0"/>
          <w:color w:val="00B0F0"/>
          <w:sz w:val="22"/>
          <w:szCs w:val="22"/>
        </w:rPr>
      </w:pPr>
      <w:r w:rsidRPr="005B0290">
        <w:rPr>
          <w:rStyle w:val="Accentuation"/>
          <w:rFonts w:asciiTheme="majorHAnsi" w:hAnsiTheme="majorHAnsi" w:cstheme="majorHAnsi"/>
          <w:b/>
          <w:i w:val="0"/>
          <w:color w:val="7030A0"/>
          <w:sz w:val="22"/>
          <w:szCs w:val="22"/>
        </w:rPr>
        <w:t>Certes</w:t>
      </w:r>
      <w:r w:rsidRPr="005B0290">
        <w:rPr>
          <w:rStyle w:val="Accentuation"/>
          <w:rFonts w:asciiTheme="majorHAnsi" w:hAnsiTheme="majorHAnsi" w:cstheme="majorHAnsi"/>
          <w:b/>
          <w:i w:val="0"/>
          <w:color w:val="00B0F0"/>
          <w:sz w:val="22"/>
          <w:szCs w:val="22"/>
        </w:rPr>
        <w:t xml:space="preserve">, les discours du pouvoir politique n’ont </w:t>
      </w:r>
      <w:r w:rsidRPr="005B0290">
        <w:rPr>
          <w:rStyle w:val="Accentuation"/>
          <w:rFonts w:asciiTheme="majorHAnsi" w:hAnsiTheme="majorHAnsi" w:cstheme="majorHAnsi"/>
          <w:b/>
          <w:i w:val="0"/>
          <w:color w:val="7030A0"/>
          <w:sz w:val="22"/>
          <w:szCs w:val="22"/>
        </w:rPr>
        <w:t xml:space="preserve">pas encore </w:t>
      </w:r>
      <w:r w:rsidRPr="005B0290">
        <w:rPr>
          <w:rStyle w:val="Accentuation"/>
          <w:rFonts w:asciiTheme="majorHAnsi" w:hAnsiTheme="majorHAnsi" w:cstheme="majorHAnsi"/>
          <w:b/>
          <w:i w:val="0"/>
          <w:color w:val="00B0F0"/>
          <w:sz w:val="22"/>
          <w:szCs w:val="22"/>
        </w:rPr>
        <w:t xml:space="preserve">pénétré le Musée de l’ESMA. </w:t>
      </w:r>
    </w:p>
    <w:p w:rsidR="005B0290" w:rsidRDefault="005B0290" w:rsidP="00B80617">
      <w:pPr>
        <w:pStyle w:val="Standard"/>
        <w:jc w:val="both"/>
        <w:rPr>
          <w:rStyle w:val="Accentuation"/>
          <w:rFonts w:asciiTheme="majorHAnsi" w:hAnsiTheme="majorHAnsi" w:cstheme="majorHAnsi"/>
          <w:b/>
          <w:i w:val="0"/>
          <w:color w:val="00B0F0"/>
          <w:sz w:val="22"/>
          <w:szCs w:val="22"/>
        </w:rPr>
      </w:pPr>
    </w:p>
    <w:p w:rsidR="005B0290" w:rsidRPr="005B0290" w:rsidRDefault="005B0290" w:rsidP="00B80617">
      <w:pPr>
        <w:pStyle w:val="Standard"/>
        <w:jc w:val="both"/>
        <w:rPr>
          <w:rStyle w:val="Accentuation"/>
          <w:rFonts w:asciiTheme="majorHAnsi" w:hAnsiTheme="majorHAnsi" w:cstheme="majorHAnsi"/>
          <w:b/>
          <w:i w:val="0"/>
          <w:color w:val="00B0F0"/>
          <w:sz w:val="22"/>
          <w:szCs w:val="22"/>
          <w:lang w:val="es-ES"/>
        </w:rPr>
      </w:pPr>
      <w:r w:rsidRPr="005B0290">
        <w:rPr>
          <w:rFonts w:asciiTheme="majorHAnsi" w:hAnsiTheme="majorHAnsi" w:cstheme="majorHAnsi"/>
          <w:b/>
          <w:color w:val="7030A0"/>
          <w:sz w:val="22"/>
          <w:szCs w:val="22"/>
          <w:lang w:val="es-ES"/>
        </w:rPr>
        <w:t>Verdad es que / Por cierto</w:t>
      </w:r>
      <w:r w:rsidRPr="005B0290">
        <w:rPr>
          <w:rFonts w:asciiTheme="majorHAnsi" w:hAnsiTheme="majorHAnsi" w:cstheme="majorHAnsi"/>
          <w:color w:val="7030A0"/>
          <w:sz w:val="22"/>
          <w:szCs w:val="22"/>
          <w:lang w:val="es-ES"/>
        </w:rPr>
        <w:t xml:space="preserve"> </w:t>
      </w:r>
      <w:r w:rsidRPr="005B0290">
        <w:rPr>
          <w:rFonts w:asciiTheme="majorHAnsi" w:hAnsiTheme="majorHAnsi" w:cstheme="majorHAnsi"/>
          <w:sz w:val="22"/>
          <w:szCs w:val="22"/>
          <w:lang w:val="es-ES"/>
        </w:rPr>
        <w:t>los discursos</w:t>
      </w:r>
      <w:r>
        <w:rPr>
          <w:rFonts w:asciiTheme="majorHAnsi" w:hAnsiTheme="majorHAnsi" w:cstheme="majorHAnsi"/>
          <w:sz w:val="22"/>
          <w:szCs w:val="22"/>
          <w:lang w:val="es-ES"/>
        </w:rPr>
        <w:t xml:space="preserve"> del poder político </w:t>
      </w:r>
      <w:r w:rsidRPr="005B0290">
        <w:rPr>
          <w:rFonts w:asciiTheme="majorHAnsi" w:hAnsiTheme="majorHAnsi" w:cstheme="majorHAnsi"/>
          <w:b/>
          <w:color w:val="7030A0"/>
          <w:sz w:val="22"/>
          <w:szCs w:val="22"/>
          <w:lang w:val="es-ES"/>
        </w:rPr>
        <w:t>todavía no / aún no</w:t>
      </w:r>
      <w:r w:rsidRPr="005B0290">
        <w:rPr>
          <w:rFonts w:asciiTheme="majorHAnsi" w:hAnsiTheme="majorHAnsi" w:cstheme="majorHAnsi"/>
          <w:color w:val="7030A0"/>
          <w:sz w:val="22"/>
          <w:szCs w:val="22"/>
          <w:lang w:val="es-ES"/>
        </w:rPr>
        <w:t xml:space="preserve"> </w:t>
      </w:r>
      <w:r w:rsidRPr="005B0290">
        <w:rPr>
          <w:rFonts w:asciiTheme="majorHAnsi" w:hAnsiTheme="majorHAnsi" w:cstheme="majorHAnsi"/>
          <w:sz w:val="22"/>
          <w:szCs w:val="22"/>
          <w:lang w:val="es-ES"/>
        </w:rPr>
        <w:t>han penetrado (en) el Museo de la ESMA.</w:t>
      </w:r>
    </w:p>
    <w:p w:rsidR="005B0290" w:rsidRPr="00EF3A27" w:rsidRDefault="005B0290" w:rsidP="00B80617">
      <w:pPr>
        <w:pStyle w:val="Standard"/>
        <w:jc w:val="both"/>
        <w:rPr>
          <w:rStyle w:val="Accentuation"/>
          <w:rFonts w:asciiTheme="majorHAnsi" w:hAnsiTheme="majorHAnsi" w:cstheme="majorHAnsi"/>
          <w:b/>
          <w:i w:val="0"/>
          <w:color w:val="00B0F0"/>
          <w:sz w:val="22"/>
          <w:szCs w:val="22"/>
          <w:lang w:val="es-ES"/>
        </w:rPr>
      </w:pPr>
    </w:p>
    <w:p w:rsidR="005B0290" w:rsidRDefault="00B80617" w:rsidP="00B80617">
      <w:pPr>
        <w:pStyle w:val="Standard"/>
        <w:jc w:val="both"/>
        <w:rPr>
          <w:rFonts w:asciiTheme="majorHAnsi" w:hAnsiTheme="majorHAnsi" w:cstheme="majorHAnsi"/>
          <w:b/>
          <w:i/>
          <w:color w:val="00B0F0"/>
          <w:sz w:val="22"/>
          <w:szCs w:val="22"/>
        </w:rPr>
      </w:pPr>
      <w:r w:rsidRPr="005B0290">
        <w:rPr>
          <w:rStyle w:val="Accentuation"/>
          <w:rFonts w:asciiTheme="majorHAnsi" w:hAnsiTheme="majorHAnsi" w:cstheme="majorHAnsi"/>
          <w:b/>
          <w:i w:val="0"/>
          <w:color w:val="00B0F0"/>
          <w:sz w:val="22"/>
          <w:szCs w:val="22"/>
        </w:rPr>
        <w:t xml:space="preserve">Mais la directrice et une partie du personnel </w:t>
      </w:r>
      <w:r w:rsidRPr="005B0290">
        <w:rPr>
          <w:rStyle w:val="Accentuation"/>
          <w:rFonts w:asciiTheme="majorHAnsi" w:hAnsiTheme="majorHAnsi" w:cstheme="majorHAnsi"/>
          <w:b/>
          <w:i w:val="0"/>
          <w:color w:val="FF0000"/>
          <w:sz w:val="22"/>
          <w:szCs w:val="22"/>
        </w:rPr>
        <w:t>ont été renvoyées</w:t>
      </w:r>
      <w:r w:rsidRPr="005B0290">
        <w:rPr>
          <w:rFonts w:asciiTheme="majorHAnsi" w:hAnsiTheme="majorHAnsi" w:cstheme="majorHAnsi"/>
          <w:b/>
          <w:i/>
          <w:color w:val="FF0000"/>
          <w:sz w:val="22"/>
          <w:szCs w:val="22"/>
        </w:rPr>
        <w:t> </w:t>
      </w:r>
      <w:r w:rsidRPr="005B0290">
        <w:rPr>
          <w:rFonts w:asciiTheme="majorHAnsi" w:hAnsiTheme="majorHAnsi" w:cstheme="majorHAnsi"/>
          <w:b/>
          <w:i/>
          <w:color w:val="00B0F0"/>
          <w:sz w:val="22"/>
          <w:szCs w:val="22"/>
        </w:rPr>
        <w:t>».</w:t>
      </w:r>
    </w:p>
    <w:p w:rsidR="005B0290" w:rsidRDefault="005B0290" w:rsidP="00B80617">
      <w:pPr>
        <w:pStyle w:val="Standard"/>
        <w:jc w:val="both"/>
        <w:rPr>
          <w:rFonts w:asciiTheme="majorHAnsi" w:hAnsiTheme="majorHAnsi" w:cstheme="majorHAnsi"/>
          <w:b/>
          <w:color w:val="00B0F0"/>
          <w:sz w:val="22"/>
          <w:szCs w:val="22"/>
        </w:rPr>
      </w:pPr>
    </w:p>
    <w:p w:rsidR="005B0290" w:rsidRDefault="005B0290" w:rsidP="005B0290">
      <w:pPr>
        <w:pStyle w:val="Standard"/>
        <w:jc w:val="both"/>
        <w:rPr>
          <w:rFonts w:asciiTheme="majorHAnsi" w:hAnsiTheme="majorHAnsi" w:cstheme="majorHAnsi"/>
          <w:sz w:val="22"/>
          <w:szCs w:val="22"/>
          <w:lang w:val="es-ES"/>
        </w:rPr>
      </w:pPr>
      <w:r w:rsidRPr="005B0290">
        <w:rPr>
          <w:rFonts w:asciiTheme="majorHAnsi" w:hAnsiTheme="majorHAnsi" w:cstheme="majorHAnsi"/>
          <w:sz w:val="22"/>
          <w:szCs w:val="22"/>
          <w:lang w:val="es-ES"/>
        </w:rPr>
        <w:t xml:space="preserve">Pero </w:t>
      </w:r>
      <w:r w:rsidRPr="005B0290">
        <w:rPr>
          <w:rFonts w:asciiTheme="majorHAnsi" w:hAnsiTheme="majorHAnsi" w:cstheme="majorHAnsi"/>
          <w:b/>
          <w:color w:val="FF0000"/>
          <w:sz w:val="22"/>
          <w:szCs w:val="22"/>
          <w:lang w:val="es-ES"/>
        </w:rPr>
        <w:t>han sido despedidas / fueron despedidas</w:t>
      </w:r>
      <w:r w:rsidRPr="005B0290">
        <w:rPr>
          <w:rFonts w:asciiTheme="majorHAnsi" w:hAnsiTheme="majorHAnsi" w:cstheme="majorHAnsi"/>
          <w:color w:val="FF0000"/>
          <w:sz w:val="22"/>
          <w:szCs w:val="22"/>
          <w:lang w:val="es-ES"/>
        </w:rPr>
        <w:t xml:space="preserve"> </w:t>
      </w:r>
      <w:r w:rsidRPr="005B0290">
        <w:rPr>
          <w:rFonts w:asciiTheme="majorHAnsi" w:hAnsiTheme="majorHAnsi" w:cstheme="majorHAnsi"/>
          <w:sz w:val="22"/>
          <w:szCs w:val="22"/>
          <w:lang w:val="es-ES"/>
        </w:rPr>
        <w:t xml:space="preserve">la directora y parte del personal / parte de la plantilla </w:t>
      </w:r>
      <w:r>
        <w:rPr>
          <w:rFonts w:asciiTheme="majorHAnsi" w:hAnsiTheme="majorHAnsi" w:cstheme="majorHAnsi"/>
          <w:sz w:val="22"/>
          <w:szCs w:val="22"/>
          <w:lang w:val="es-ES"/>
        </w:rPr>
        <w:t>(</w:t>
      </w:r>
      <w:proofErr w:type="spellStart"/>
      <w:r>
        <w:rPr>
          <w:rFonts w:asciiTheme="majorHAnsi" w:hAnsiTheme="majorHAnsi" w:cstheme="majorHAnsi"/>
          <w:sz w:val="22"/>
          <w:szCs w:val="22"/>
          <w:lang w:val="es-ES"/>
        </w:rPr>
        <w:t>voix</w:t>
      </w:r>
      <w:proofErr w:type="spellEnd"/>
      <w:r>
        <w:rPr>
          <w:rFonts w:asciiTheme="majorHAnsi" w:hAnsiTheme="majorHAnsi" w:cstheme="majorHAnsi"/>
          <w:sz w:val="22"/>
          <w:szCs w:val="22"/>
          <w:lang w:val="es-ES"/>
        </w:rPr>
        <w:t xml:space="preserve"> </w:t>
      </w:r>
      <w:proofErr w:type="spellStart"/>
      <w:r>
        <w:rPr>
          <w:rFonts w:asciiTheme="majorHAnsi" w:hAnsiTheme="majorHAnsi" w:cstheme="majorHAnsi"/>
          <w:sz w:val="22"/>
          <w:szCs w:val="22"/>
          <w:lang w:val="es-ES"/>
        </w:rPr>
        <w:t>passive</w:t>
      </w:r>
      <w:proofErr w:type="spellEnd"/>
      <w:r>
        <w:rPr>
          <w:rFonts w:asciiTheme="majorHAnsi" w:hAnsiTheme="majorHAnsi" w:cstheme="majorHAnsi"/>
          <w:sz w:val="22"/>
          <w:szCs w:val="22"/>
          <w:lang w:val="es-ES"/>
        </w:rPr>
        <w:t>)</w:t>
      </w:r>
    </w:p>
    <w:p w:rsidR="005B0290" w:rsidRPr="00EF3A27" w:rsidRDefault="005B0290" w:rsidP="005B0290">
      <w:pPr>
        <w:pStyle w:val="Standard"/>
        <w:jc w:val="both"/>
        <w:rPr>
          <w:rFonts w:asciiTheme="majorHAnsi" w:hAnsiTheme="majorHAnsi" w:cstheme="majorHAnsi"/>
          <w:sz w:val="22"/>
          <w:szCs w:val="22"/>
        </w:rPr>
      </w:pPr>
      <w:r>
        <w:rPr>
          <w:rFonts w:asciiTheme="majorHAnsi" w:hAnsiTheme="majorHAnsi" w:cstheme="majorHAnsi"/>
          <w:sz w:val="22"/>
          <w:szCs w:val="22"/>
          <w:lang w:val="es-ES"/>
        </w:rPr>
        <w:t xml:space="preserve">Pero </w:t>
      </w:r>
      <w:r w:rsidRPr="005B0290">
        <w:rPr>
          <w:rFonts w:asciiTheme="majorHAnsi" w:hAnsiTheme="majorHAnsi" w:cstheme="majorHAnsi"/>
          <w:b/>
          <w:color w:val="FF0000"/>
          <w:sz w:val="22"/>
          <w:szCs w:val="22"/>
          <w:lang w:val="es-ES"/>
        </w:rPr>
        <w:t>han despedido / desp</w:t>
      </w:r>
      <w:r w:rsidRPr="005B0290">
        <w:rPr>
          <w:rFonts w:asciiTheme="majorHAnsi" w:hAnsiTheme="majorHAnsi" w:cstheme="majorHAnsi"/>
          <w:b/>
          <w:bCs/>
          <w:color w:val="FF0000"/>
          <w:sz w:val="22"/>
          <w:szCs w:val="22"/>
          <w:u w:val="single"/>
          <w:lang w:val="es-ES"/>
        </w:rPr>
        <w:t>i</w:t>
      </w:r>
      <w:r w:rsidRPr="005B0290">
        <w:rPr>
          <w:rFonts w:asciiTheme="majorHAnsi" w:hAnsiTheme="majorHAnsi" w:cstheme="majorHAnsi"/>
          <w:b/>
          <w:color w:val="FF0000"/>
          <w:sz w:val="22"/>
          <w:szCs w:val="22"/>
          <w:lang w:val="es-ES"/>
        </w:rPr>
        <w:t xml:space="preserve">dieron </w:t>
      </w:r>
      <w:r w:rsidRPr="005B0290">
        <w:rPr>
          <w:rFonts w:asciiTheme="majorHAnsi" w:hAnsiTheme="majorHAnsi" w:cstheme="majorHAnsi"/>
          <w:b/>
          <w:bCs/>
          <w:color w:val="FF0000"/>
          <w:sz w:val="22"/>
          <w:szCs w:val="22"/>
          <w:u w:val="single"/>
          <w:lang w:val="es-ES"/>
        </w:rPr>
        <w:t>a</w:t>
      </w:r>
      <w:r w:rsidRPr="005B0290">
        <w:rPr>
          <w:rFonts w:asciiTheme="majorHAnsi" w:hAnsiTheme="majorHAnsi" w:cstheme="majorHAnsi"/>
          <w:b/>
          <w:color w:val="FF0000"/>
          <w:sz w:val="22"/>
          <w:szCs w:val="22"/>
          <w:lang w:val="es-ES"/>
        </w:rPr>
        <w:t xml:space="preserve"> </w:t>
      </w:r>
      <w:r w:rsidRPr="005B0290">
        <w:rPr>
          <w:rFonts w:asciiTheme="majorHAnsi" w:hAnsiTheme="majorHAnsi" w:cstheme="majorHAnsi"/>
          <w:sz w:val="22"/>
          <w:szCs w:val="22"/>
          <w:lang w:val="es-ES"/>
        </w:rPr>
        <w:t xml:space="preserve">la directora y </w:t>
      </w:r>
      <w:r w:rsidRPr="005B0290">
        <w:rPr>
          <w:rFonts w:asciiTheme="majorHAnsi" w:hAnsiTheme="majorHAnsi" w:cstheme="majorHAnsi"/>
          <w:b/>
          <w:bCs/>
          <w:color w:val="FF0000"/>
          <w:sz w:val="22"/>
          <w:szCs w:val="22"/>
          <w:lang w:val="es-ES"/>
        </w:rPr>
        <w:t>a</w:t>
      </w:r>
      <w:r w:rsidRPr="005B0290">
        <w:rPr>
          <w:rFonts w:asciiTheme="majorHAnsi" w:hAnsiTheme="majorHAnsi" w:cstheme="majorHAnsi"/>
          <w:sz w:val="22"/>
          <w:szCs w:val="22"/>
          <w:lang w:val="es-ES"/>
        </w:rPr>
        <w:t xml:space="preserve"> parte del personal.</w:t>
      </w:r>
      <w:r>
        <w:rPr>
          <w:rFonts w:asciiTheme="majorHAnsi" w:hAnsiTheme="majorHAnsi" w:cstheme="majorHAnsi"/>
          <w:sz w:val="22"/>
          <w:szCs w:val="22"/>
          <w:lang w:val="es-ES"/>
        </w:rPr>
        <w:t xml:space="preserve"> </w:t>
      </w:r>
      <w:r w:rsidRPr="00EF3A27">
        <w:rPr>
          <w:rFonts w:asciiTheme="majorHAnsi" w:hAnsiTheme="majorHAnsi" w:cstheme="majorHAnsi"/>
          <w:sz w:val="22"/>
          <w:szCs w:val="22"/>
        </w:rPr>
        <w:t>(</w:t>
      </w:r>
      <w:proofErr w:type="gramStart"/>
      <w:r w:rsidRPr="00EF3A27">
        <w:rPr>
          <w:rFonts w:asciiTheme="majorHAnsi" w:hAnsiTheme="majorHAnsi" w:cstheme="majorHAnsi"/>
          <w:sz w:val="22"/>
          <w:szCs w:val="22"/>
        </w:rPr>
        <w:t>voix</w:t>
      </w:r>
      <w:proofErr w:type="gramEnd"/>
      <w:r w:rsidRPr="00EF3A27">
        <w:rPr>
          <w:rFonts w:asciiTheme="majorHAnsi" w:hAnsiTheme="majorHAnsi" w:cstheme="majorHAnsi"/>
          <w:sz w:val="22"/>
          <w:szCs w:val="22"/>
        </w:rPr>
        <w:t xml:space="preserve"> active)</w:t>
      </w:r>
    </w:p>
    <w:p w:rsidR="005B0290" w:rsidRPr="00EF3A27" w:rsidRDefault="005B0290" w:rsidP="00B80617">
      <w:pPr>
        <w:pStyle w:val="Standard"/>
        <w:jc w:val="both"/>
        <w:rPr>
          <w:rFonts w:asciiTheme="majorHAnsi" w:hAnsiTheme="majorHAnsi" w:cstheme="majorHAnsi"/>
          <w:b/>
          <w:color w:val="00B0F0"/>
          <w:sz w:val="22"/>
          <w:szCs w:val="22"/>
        </w:rPr>
      </w:pPr>
    </w:p>
    <w:p w:rsidR="00B80617" w:rsidRPr="008D4D14" w:rsidRDefault="00B80617" w:rsidP="00B80617">
      <w:pPr>
        <w:pStyle w:val="Standard"/>
        <w:jc w:val="both"/>
        <w:rPr>
          <w:rFonts w:asciiTheme="majorHAnsi" w:hAnsiTheme="majorHAnsi" w:cstheme="majorHAnsi"/>
          <w:b/>
          <w:color w:val="00B0F0"/>
          <w:sz w:val="22"/>
          <w:szCs w:val="22"/>
        </w:rPr>
      </w:pPr>
      <w:r w:rsidRPr="008D4D14">
        <w:rPr>
          <w:rFonts w:asciiTheme="majorHAnsi" w:hAnsiTheme="majorHAnsi" w:cstheme="majorHAnsi"/>
          <w:b/>
          <w:color w:val="FF0000"/>
          <w:sz w:val="22"/>
          <w:szCs w:val="22"/>
        </w:rPr>
        <w:t xml:space="preserve">C’est </w:t>
      </w:r>
      <w:r w:rsidRPr="008D4D14">
        <w:rPr>
          <w:rFonts w:asciiTheme="majorHAnsi" w:hAnsiTheme="majorHAnsi" w:cstheme="majorHAnsi"/>
          <w:b/>
          <w:color w:val="00B0F0"/>
          <w:sz w:val="22"/>
          <w:szCs w:val="22"/>
        </w:rPr>
        <w:t xml:space="preserve">dans ce contexte </w:t>
      </w:r>
      <w:r w:rsidRPr="008D4D14">
        <w:rPr>
          <w:rFonts w:asciiTheme="majorHAnsi" w:hAnsiTheme="majorHAnsi" w:cstheme="majorHAnsi"/>
          <w:b/>
          <w:color w:val="FF0000"/>
          <w:sz w:val="22"/>
          <w:szCs w:val="22"/>
        </w:rPr>
        <w:t xml:space="preserve">que </w:t>
      </w:r>
      <w:r w:rsidRPr="008D4D14">
        <w:rPr>
          <w:rFonts w:asciiTheme="majorHAnsi" w:hAnsiTheme="majorHAnsi" w:cstheme="majorHAnsi"/>
          <w:b/>
          <w:color w:val="7030A0"/>
          <w:sz w:val="22"/>
          <w:szCs w:val="22"/>
        </w:rPr>
        <w:t>paraît</w:t>
      </w:r>
      <w:r w:rsidRPr="008D4D14">
        <w:rPr>
          <w:rFonts w:asciiTheme="majorHAnsi" w:hAnsiTheme="majorHAnsi" w:cstheme="majorHAnsi"/>
          <w:b/>
          <w:color w:val="00B0F0"/>
          <w:sz w:val="22"/>
          <w:szCs w:val="22"/>
        </w:rPr>
        <w:t xml:space="preserve"> la traduction française du livre, </w:t>
      </w:r>
      <w:r w:rsidRPr="008D4D14">
        <w:rPr>
          <w:rFonts w:asciiTheme="majorHAnsi" w:hAnsiTheme="majorHAnsi" w:cstheme="majorHAnsi"/>
          <w:b/>
          <w:color w:val="7030A0"/>
          <w:sz w:val="22"/>
          <w:szCs w:val="22"/>
        </w:rPr>
        <w:t xml:space="preserve">un jalon </w:t>
      </w:r>
      <w:r w:rsidRPr="008D4D14">
        <w:rPr>
          <w:rFonts w:asciiTheme="majorHAnsi" w:hAnsiTheme="majorHAnsi" w:cstheme="majorHAnsi"/>
          <w:b/>
          <w:color w:val="00B0F0"/>
          <w:sz w:val="22"/>
          <w:szCs w:val="22"/>
        </w:rPr>
        <w:t xml:space="preserve">significatif </w:t>
      </w:r>
      <w:r w:rsidRPr="008D4D14">
        <w:rPr>
          <w:rFonts w:asciiTheme="majorHAnsi" w:hAnsiTheme="majorHAnsi" w:cstheme="majorHAnsi"/>
          <w:b/>
          <w:color w:val="7030A0"/>
          <w:sz w:val="22"/>
          <w:szCs w:val="22"/>
        </w:rPr>
        <w:t xml:space="preserve">aux yeux des </w:t>
      </w:r>
      <w:r w:rsidRPr="008D4D14">
        <w:rPr>
          <w:rFonts w:asciiTheme="majorHAnsi" w:hAnsiTheme="majorHAnsi" w:cstheme="majorHAnsi"/>
          <w:b/>
          <w:color w:val="00B0F0"/>
          <w:sz w:val="22"/>
          <w:szCs w:val="22"/>
        </w:rPr>
        <w:t>autrices.</w:t>
      </w:r>
    </w:p>
    <w:p w:rsidR="008D4D14" w:rsidRPr="00EF3A27" w:rsidRDefault="008D4D14" w:rsidP="008D4D14">
      <w:pPr>
        <w:pStyle w:val="Standard"/>
        <w:jc w:val="both"/>
        <w:rPr>
          <w:rFonts w:asciiTheme="majorHAnsi" w:hAnsiTheme="majorHAnsi" w:cstheme="majorHAnsi"/>
          <w:color w:val="003B76"/>
          <w:sz w:val="22"/>
          <w:szCs w:val="22"/>
        </w:rPr>
      </w:pPr>
    </w:p>
    <w:p w:rsidR="008D4D14" w:rsidRPr="008D4D14" w:rsidRDefault="008D4D14" w:rsidP="008D4D14">
      <w:pPr>
        <w:pStyle w:val="Standard"/>
        <w:jc w:val="both"/>
        <w:rPr>
          <w:rFonts w:asciiTheme="majorHAnsi" w:hAnsiTheme="majorHAnsi" w:cstheme="majorHAnsi"/>
          <w:sz w:val="22"/>
          <w:szCs w:val="22"/>
          <w:lang w:val="es-ES"/>
        </w:rPr>
      </w:pPr>
      <w:r>
        <w:rPr>
          <w:rFonts w:asciiTheme="majorHAnsi" w:hAnsiTheme="majorHAnsi" w:cstheme="majorHAnsi"/>
          <w:b/>
          <w:color w:val="FF0000"/>
          <w:sz w:val="22"/>
          <w:szCs w:val="22"/>
          <w:lang w:val="es-ES"/>
        </w:rPr>
        <w:t>E</w:t>
      </w:r>
      <w:r w:rsidRPr="008D4D14">
        <w:rPr>
          <w:rFonts w:asciiTheme="majorHAnsi" w:hAnsiTheme="majorHAnsi" w:cstheme="majorHAnsi"/>
          <w:b/>
          <w:color w:val="FF0000"/>
          <w:sz w:val="22"/>
          <w:szCs w:val="22"/>
          <w:lang w:val="es-ES"/>
        </w:rPr>
        <w:t>s</w:t>
      </w:r>
      <w:r w:rsidRPr="008D4D14">
        <w:rPr>
          <w:rFonts w:asciiTheme="majorHAnsi" w:hAnsiTheme="majorHAnsi" w:cstheme="majorHAnsi"/>
          <w:sz w:val="22"/>
          <w:szCs w:val="22"/>
          <w:lang w:val="es-ES"/>
        </w:rPr>
        <w:t xml:space="preserve"> </w:t>
      </w:r>
      <w:r>
        <w:rPr>
          <w:rFonts w:asciiTheme="majorHAnsi" w:hAnsiTheme="majorHAnsi" w:cstheme="majorHAnsi"/>
          <w:sz w:val="22"/>
          <w:szCs w:val="22"/>
          <w:lang w:val="es-ES"/>
        </w:rPr>
        <w:t>e</w:t>
      </w:r>
      <w:r w:rsidRPr="008D4D14">
        <w:rPr>
          <w:rFonts w:asciiTheme="majorHAnsi" w:hAnsiTheme="majorHAnsi" w:cstheme="majorHAnsi"/>
          <w:sz w:val="22"/>
          <w:szCs w:val="22"/>
          <w:lang w:val="es-ES"/>
        </w:rPr>
        <w:t xml:space="preserve">n este contexto </w:t>
      </w:r>
      <w:r w:rsidRPr="008D4D14">
        <w:rPr>
          <w:rFonts w:asciiTheme="majorHAnsi" w:hAnsiTheme="majorHAnsi" w:cstheme="majorHAnsi"/>
          <w:b/>
          <w:color w:val="FF0000"/>
          <w:sz w:val="22"/>
          <w:szCs w:val="22"/>
          <w:lang w:val="es-ES"/>
        </w:rPr>
        <w:t>cuando</w:t>
      </w:r>
      <w:r w:rsidRPr="008D4D14">
        <w:rPr>
          <w:rFonts w:asciiTheme="majorHAnsi" w:hAnsiTheme="majorHAnsi" w:cstheme="majorHAnsi"/>
          <w:color w:val="FF0000"/>
          <w:sz w:val="22"/>
          <w:szCs w:val="22"/>
          <w:lang w:val="es-ES"/>
        </w:rPr>
        <w:t xml:space="preserve"> </w:t>
      </w:r>
      <w:r w:rsidRPr="008D4D14">
        <w:rPr>
          <w:rFonts w:asciiTheme="majorHAnsi" w:hAnsiTheme="majorHAnsi" w:cstheme="majorHAnsi"/>
          <w:b/>
          <w:color w:val="7030A0"/>
          <w:sz w:val="22"/>
          <w:szCs w:val="22"/>
          <w:lang w:val="es-ES"/>
        </w:rPr>
        <w:t>sale a la luz / se publica</w:t>
      </w:r>
      <w:r w:rsidRPr="008D4D14">
        <w:rPr>
          <w:rFonts w:asciiTheme="majorHAnsi" w:hAnsiTheme="majorHAnsi" w:cstheme="majorHAnsi"/>
          <w:color w:val="7030A0"/>
          <w:sz w:val="22"/>
          <w:szCs w:val="22"/>
          <w:lang w:val="es-ES"/>
        </w:rPr>
        <w:t xml:space="preserve"> </w:t>
      </w:r>
      <w:r w:rsidRPr="008D4D14">
        <w:rPr>
          <w:rFonts w:asciiTheme="majorHAnsi" w:hAnsiTheme="majorHAnsi" w:cstheme="majorHAnsi"/>
          <w:sz w:val="22"/>
          <w:szCs w:val="22"/>
          <w:lang w:val="es-ES"/>
        </w:rPr>
        <w:t xml:space="preserve">la traducción francesa del libro, </w:t>
      </w:r>
      <w:r w:rsidRPr="008D4D14">
        <w:rPr>
          <w:rFonts w:asciiTheme="majorHAnsi" w:hAnsiTheme="majorHAnsi" w:cstheme="majorHAnsi"/>
          <w:b/>
          <w:color w:val="7030A0"/>
          <w:sz w:val="22"/>
          <w:szCs w:val="22"/>
          <w:lang w:val="es-ES"/>
        </w:rPr>
        <w:t>un hito / un jalón</w:t>
      </w:r>
      <w:r w:rsidRPr="008D4D14">
        <w:rPr>
          <w:rFonts w:asciiTheme="majorHAnsi" w:hAnsiTheme="majorHAnsi" w:cstheme="majorHAnsi"/>
          <w:color w:val="7030A0"/>
          <w:sz w:val="22"/>
          <w:szCs w:val="22"/>
          <w:lang w:val="es-ES"/>
        </w:rPr>
        <w:t xml:space="preserve"> </w:t>
      </w:r>
      <w:r w:rsidRPr="008D4D14">
        <w:rPr>
          <w:rFonts w:asciiTheme="majorHAnsi" w:hAnsiTheme="majorHAnsi" w:cstheme="majorHAnsi"/>
          <w:sz w:val="22"/>
          <w:szCs w:val="22"/>
          <w:lang w:val="es-ES"/>
        </w:rPr>
        <w:t xml:space="preserve">significativo para </w:t>
      </w:r>
      <w:r>
        <w:rPr>
          <w:rFonts w:asciiTheme="majorHAnsi" w:hAnsiTheme="majorHAnsi" w:cstheme="majorHAnsi"/>
          <w:sz w:val="22"/>
          <w:szCs w:val="22"/>
          <w:lang w:val="es-ES"/>
        </w:rPr>
        <w:t>/</w:t>
      </w:r>
      <w:r w:rsidRPr="008D4D14">
        <w:rPr>
          <w:rFonts w:asciiTheme="majorHAnsi" w:hAnsiTheme="majorHAnsi" w:cstheme="majorHAnsi"/>
          <w:sz w:val="22"/>
          <w:szCs w:val="22"/>
          <w:lang w:val="es-ES"/>
        </w:rPr>
        <w:t xml:space="preserve"> </w:t>
      </w:r>
      <w:r w:rsidRPr="008D4D14">
        <w:rPr>
          <w:rFonts w:asciiTheme="majorHAnsi" w:hAnsiTheme="majorHAnsi" w:cstheme="majorHAnsi"/>
          <w:b/>
          <w:color w:val="7030A0"/>
          <w:sz w:val="22"/>
          <w:szCs w:val="22"/>
          <w:lang w:val="es-ES"/>
        </w:rPr>
        <w:t>a Ø ojos de</w:t>
      </w:r>
      <w:r w:rsidRPr="008D4D14">
        <w:rPr>
          <w:rFonts w:asciiTheme="majorHAnsi" w:hAnsiTheme="majorHAnsi" w:cstheme="majorHAnsi"/>
          <w:color w:val="7030A0"/>
          <w:sz w:val="22"/>
          <w:szCs w:val="22"/>
          <w:lang w:val="es-ES"/>
        </w:rPr>
        <w:t xml:space="preserve"> </w:t>
      </w:r>
      <w:r w:rsidRPr="008D4D14">
        <w:rPr>
          <w:rFonts w:asciiTheme="majorHAnsi" w:hAnsiTheme="majorHAnsi" w:cstheme="majorHAnsi"/>
          <w:sz w:val="22"/>
          <w:szCs w:val="22"/>
          <w:lang w:val="es-ES"/>
        </w:rPr>
        <w:t>las autoras.</w:t>
      </w:r>
    </w:p>
    <w:p w:rsidR="008D4D14" w:rsidRPr="008D4D14" w:rsidRDefault="008D4D14" w:rsidP="00B80617">
      <w:pPr>
        <w:pStyle w:val="Standard"/>
        <w:jc w:val="both"/>
        <w:rPr>
          <w:rFonts w:asciiTheme="majorHAnsi" w:hAnsiTheme="majorHAnsi" w:cstheme="majorHAnsi"/>
          <w:color w:val="000000"/>
          <w:sz w:val="22"/>
          <w:szCs w:val="22"/>
          <w:lang w:val="es-ES"/>
        </w:rPr>
      </w:pPr>
    </w:p>
    <w:sectPr w:rsidR="008D4D14" w:rsidRPr="008D4D14" w:rsidSect="00EF3A27">
      <w:pgSz w:w="11906" w:h="16838"/>
      <w:pgMar w:top="1134" w:right="849" w:bottom="567"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832" w:rsidRDefault="00086832" w:rsidP="006B7A64">
      <w:pPr>
        <w:spacing w:after="0" w:line="240" w:lineRule="auto"/>
      </w:pPr>
      <w:r>
        <w:separator/>
      </w:r>
    </w:p>
  </w:endnote>
  <w:endnote w:type="continuationSeparator" w:id="0">
    <w:p w:rsidR="00086832" w:rsidRDefault="00086832" w:rsidP="006B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charset w:val="02"/>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oto Serif CJK SC">
    <w:charset w:val="00"/>
    <w:family w:val="auto"/>
    <w:pitch w:val="variable"/>
  </w:font>
  <w:font w:name="Lohit Devanagari">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832" w:rsidRDefault="00086832" w:rsidP="006B7A64">
      <w:pPr>
        <w:spacing w:after="0" w:line="240" w:lineRule="auto"/>
      </w:pPr>
      <w:r>
        <w:separator/>
      </w:r>
    </w:p>
  </w:footnote>
  <w:footnote w:type="continuationSeparator" w:id="0">
    <w:p w:rsidR="00086832" w:rsidRDefault="00086832" w:rsidP="006B7A64">
      <w:pPr>
        <w:spacing w:after="0" w:line="240" w:lineRule="auto"/>
      </w:pPr>
      <w:r>
        <w:continuationSeparator/>
      </w:r>
    </w:p>
  </w:footnote>
  <w:footnote w:id="1">
    <w:p w:rsidR="006B7A64" w:rsidRPr="006B7A64" w:rsidRDefault="006B7A64" w:rsidP="006B7A64">
      <w:pPr>
        <w:pStyle w:val="Footnote"/>
        <w:ind w:left="0" w:firstLine="0"/>
        <w:jc w:val="both"/>
        <w:rPr>
          <w:rFonts w:asciiTheme="majorHAnsi" w:hAnsiTheme="majorHAnsi" w:cstheme="majorHAnsi"/>
          <w:lang w:val="es-ES"/>
        </w:rPr>
      </w:pPr>
      <w:r w:rsidRPr="006B7A64">
        <w:rPr>
          <w:rStyle w:val="Appelnotedebasdep"/>
          <w:rFonts w:asciiTheme="majorHAnsi" w:hAnsiTheme="majorHAnsi" w:cstheme="majorHAnsi"/>
        </w:rPr>
        <w:footnoteRef/>
      </w:r>
      <w:r w:rsidRPr="006B7A64">
        <w:rPr>
          <w:rFonts w:asciiTheme="majorHAnsi" w:hAnsiTheme="majorHAnsi" w:cstheme="majorHAnsi"/>
          <w:lang w:val="es-ES"/>
        </w:rPr>
        <w:t>Estas mujeres que pertenecían a las Juventudes socialistas fueron fusiladas en los primeros meses de la dictadura franquista.</w:t>
      </w:r>
    </w:p>
  </w:footnote>
  <w:footnote w:id="2">
    <w:p w:rsidR="006B7A64" w:rsidRPr="006B7A64" w:rsidRDefault="006B7A64" w:rsidP="006B7A64">
      <w:pPr>
        <w:pStyle w:val="Footnote"/>
        <w:ind w:left="0" w:firstLine="0"/>
        <w:jc w:val="both"/>
        <w:rPr>
          <w:rFonts w:asciiTheme="majorHAnsi" w:hAnsiTheme="majorHAnsi" w:cstheme="majorHAnsi"/>
          <w:lang w:val="es-ES"/>
        </w:rPr>
      </w:pPr>
      <w:r w:rsidRPr="006B7A64">
        <w:rPr>
          <w:rStyle w:val="Appelnotedebasdep"/>
          <w:rFonts w:asciiTheme="majorHAnsi" w:hAnsiTheme="majorHAnsi" w:cstheme="majorHAnsi"/>
        </w:rPr>
        <w:footnoteRef/>
      </w:r>
      <w:r w:rsidRPr="006B7A64">
        <w:rPr>
          <w:rFonts w:asciiTheme="majorHAnsi" w:hAnsiTheme="majorHAnsi" w:cstheme="majorHAnsi"/>
          <w:lang w:val="es-ES"/>
        </w:rPr>
        <w:t xml:space="preserve">Pacheco, policía del régimen franquista, torturó a oponentes políticos durante el tardofranquismo, en el edificio situado en la Puerta del Sol.   </w:t>
      </w:r>
    </w:p>
  </w:footnote>
  <w:footnote w:id="3">
    <w:p w:rsidR="006B7A64" w:rsidRPr="006B7A64" w:rsidRDefault="006B7A64" w:rsidP="006B7A64">
      <w:pPr>
        <w:pStyle w:val="Footnote"/>
        <w:ind w:left="0" w:firstLine="0"/>
        <w:jc w:val="both"/>
        <w:rPr>
          <w:rFonts w:asciiTheme="majorHAnsi" w:hAnsiTheme="majorHAnsi" w:cstheme="majorHAnsi"/>
          <w:lang w:val="es-ES"/>
        </w:rPr>
      </w:pPr>
      <w:r w:rsidRPr="006B7A64">
        <w:rPr>
          <w:rStyle w:val="Appelnotedebasdep"/>
          <w:rFonts w:asciiTheme="majorHAnsi" w:hAnsiTheme="majorHAnsi" w:cstheme="majorHAnsi"/>
        </w:rPr>
        <w:footnoteRef/>
      </w:r>
      <w:r w:rsidRPr="006B7A64">
        <w:rPr>
          <w:rFonts w:asciiTheme="majorHAnsi" w:hAnsiTheme="majorHAnsi" w:cstheme="majorHAnsi"/>
          <w:lang w:val="es-ES"/>
        </w:rPr>
        <w:t xml:space="preserve">Personaje caricaturesco de fascista español cuyas « aventuras » se podían leer en la revista satírica </w:t>
      </w:r>
      <w:r w:rsidRPr="006B7A64">
        <w:rPr>
          <w:rFonts w:asciiTheme="majorHAnsi" w:hAnsiTheme="majorHAnsi" w:cstheme="majorHAnsi"/>
          <w:i/>
          <w:iCs/>
          <w:lang w:val="es-ES"/>
        </w:rPr>
        <w:t xml:space="preserve">El Jueves </w:t>
      </w:r>
      <w:r w:rsidRPr="006B7A64">
        <w:rPr>
          <w:rFonts w:asciiTheme="majorHAnsi" w:hAnsiTheme="majorHAnsi" w:cstheme="majorHAnsi"/>
          <w:lang w:val="es-ES"/>
        </w:rPr>
        <w:t>durante la Transición democrática.</w:t>
      </w:r>
    </w:p>
  </w:footnote>
  <w:footnote w:id="4">
    <w:p w:rsidR="006B7A64" w:rsidRPr="006B7A64" w:rsidRDefault="006B7A64" w:rsidP="006B7A64">
      <w:pPr>
        <w:pStyle w:val="Footnote"/>
        <w:ind w:left="0" w:firstLine="0"/>
        <w:jc w:val="both"/>
        <w:rPr>
          <w:rFonts w:asciiTheme="majorHAnsi" w:hAnsiTheme="majorHAnsi" w:cstheme="majorHAnsi"/>
          <w:lang w:val="es-ES"/>
        </w:rPr>
      </w:pPr>
      <w:r w:rsidRPr="006B7A64">
        <w:rPr>
          <w:rStyle w:val="Appelnotedebasdep"/>
          <w:rFonts w:asciiTheme="majorHAnsi" w:hAnsiTheme="majorHAnsi" w:cstheme="majorHAnsi"/>
        </w:rPr>
        <w:footnoteRef/>
      </w:r>
      <w:r w:rsidRPr="006B7A64">
        <w:rPr>
          <w:rFonts w:asciiTheme="majorHAnsi" w:hAnsiTheme="majorHAnsi" w:cstheme="majorHAnsi"/>
          <w:lang w:val="es-ES"/>
        </w:rPr>
        <w:t xml:space="preserve">En 1990 y 1991, una primera Comisión Nacional de Verdad y Reconciliación elaboró el informe </w:t>
      </w:r>
      <w:proofErr w:type="spellStart"/>
      <w:r w:rsidRPr="006B7A64">
        <w:rPr>
          <w:rFonts w:asciiTheme="majorHAnsi" w:hAnsiTheme="majorHAnsi" w:cstheme="majorHAnsi"/>
          <w:lang w:val="es-ES"/>
        </w:rPr>
        <w:t>Rettig</w:t>
      </w:r>
      <w:proofErr w:type="spellEnd"/>
      <w:r w:rsidRPr="006B7A64">
        <w:rPr>
          <w:rFonts w:asciiTheme="majorHAnsi" w:hAnsiTheme="majorHAnsi" w:cstheme="majorHAnsi"/>
          <w:lang w:val="es-ES"/>
        </w:rPr>
        <w:t xml:space="preserve"> sobre las violaciones de derechos humanos perpetradas durante la dictadura pinochetista. Entre 2003 y 2011, otras dos comisiones (« </w:t>
      </w:r>
      <w:proofErr w:type="spellStart"/>
      <w:r w:rsidRPr="006B7A64">
        <w:rPr>
          <w:rFonts w:asciiTheme="majorHAnsi" w:hAnsiTheme="majorHAnsi" w:cstheme="majorHAnsi"/>
          <w:lang w:val="es-ES"/>
        </w:rPr>
        <w:t>Valech</w:t>
      </w:r>
      <w:proofErr w:type="spellEnd"/>
      <w:r w:rsidRPr="006B7A64">
        <w:rPr>
          <w:rFonts w:asciiTheme="majorHAnsi" w:hAnsiTheme="majorHAnsi" w:cstheme="majorHAnsi"/>
          <w:lang w:val="es-ES"/>
        </w:rPr>
        <w:t> ») siguieron investigando y publicaron dos informes sobre la identidad de las víctimas.</w:t>
      </w:r>
    </w:p>
  </w:footnote>
  <w:footnote w:id="5">
    <w:p w:rsidR="0011237C" w:rsidRPr="00BD2956" w:rsidRDefault="0011237C" w:rsidP="0011237C">
      <w:pPr>
        <w:pStyle w:val="Notedebasdepage"/>
        <w:jc w:val="both"/>
        <w:rPr>
          <w:lang w:val="es-ES"/>
        </w:rPr>
      </w:pPr>
      <w:r>
        <w:rPr>
          <w:rStyle w:val="Appelnotedebasdep"/>
        </w:rPr>
        <w:footnoteRef/>
      </w:r>
      <w:r w:rsidRPr="00BD2956">
        <w:rPr>
          <w:lang w:val="es-ES"/>
        </w:rPr>
        <w:t xml:space="preserve"> « Nunca más » : eco al título d</w:t>
      </w:r>
      <w:r>
        <w:rPr>
          <w:lang w:val="es-ES"/>
        </w:rPr>
        <w:t>el informe redactado en los años 80 en Argentina a raíz del trabajo de la CONADEP: Comisión Nacional sobre de Desaparición de Personas presidida por el escritor Ernesto Sábato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DB279B"/>
    <w:multiLevelType w:val="multilevel"/>
    <w:tmpl w:val="4656C68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36F3471A"/>
    <w:multiLevelType w:val="hybridMultilevel"/>
    <w:tmpl w:val="C78E4B10"/>
    <w:lvl w:ilvl="0" w:tplc="9DC2BF98">
      <w:start w:val="2"/>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8366701"/>
    <w:multiLevelType w:val="multilevel"/>
    <w:tmpl w:val="B6A8FFF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B3C5CAB"/>
    <w:multiLevelType w:val="multilevel"/>
    <w:tmpl w:val="E9D63B6C"/>
    <w:lvl w:ilvl="0">
      <w:start w:val="19"/>
      <w:numFmt w:val="bullet"/>
      <w:lvlText w:val="-"/>
      <w:lvlJc w:val="left"/>
      <w:pPr>
        <w:ind w:left="360" w:hanging="360"/>
      </w:pPr>
      <w:rPr>
        <w:rFonts w:ascii="Calibri Light" w:eastAsiaTheme="minorHAnsi" w:hAnsi="Calibri Light" w:cs="Calibri Light" w:hint="default"/>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4" w15:restartNumberingAfterBreak="0">
    <w:nsid w:val="72241D91"/>
    <w:multiLevelType w:val="hybridMultilevel"/>
    <w:tmpl w:val="FA60D17C"/>
    <w:lvl w:ilvl="0" w:tplc="2ADED960">
      <w:start w:val="1"/>
      <w:numFmt w:val="bullet"/>
      <w:lvlText w:val="-"/>
      <w:lvlJc w:val="left"/>
      <w:pPr>
        <w:ind w:left="360" w:hanging="360"/>
      </w:pPr>
      <w:rPr>
        <w:rFonts w:ascii="Calibri" w:hAnsi="Calibri"/>
      </w:rPr>
    </w:lvl>
    <w:lvl w:ilvl="1" w:tplc="DD7C9538" w:tentative="1">
      <w:start w:val="1"/>
      <w:numFmt w:val="bullet"/>
      <w:lvlText w:val="o"/>
      <w:lvlJc w:val="left"/>
      <w:pPr>
        <w:ind w:left="1080" w:hanging="360"/>
      </w:pPr>
      <w:rPr>
        <w:rFonts w:ascii="Courier New" w:hAnsi="Courier New"/>
      </w:rPr>
    </w:lvl>
    <w:lvl w:ilvl="2" w:tplc="215C1B5A" w:tentative="1">
      <w:start w:val="1"/>
      <w:numFmt w:val="bullet"/>
      <w:lvlText w:val=""/>
      <w:lvlJc w:val="left"/>
      <w:pPr>
        <w:ind w:left="1800" w:hanging="360"/>
      </w:pPr>
      <w:rPr>
        <w:rFonts w:ascii="Wingdings" w:hAnsi="Wingdings"/>
      </w:rPr>
    </w:lvl>
    <w:lvl w:ilvl="3" w:tplc="D324AC12" w:tentative="1">
      <w:start w:val="1"/>
      <w:numFmt w:val="bullet"/>
      <w:lvlText w:val=""/>
      <w:lvlJc w:val="left"/>
      <w:pPr>
        <w:ind w:left="2520" w:hanging="360"/>
      </w:pPr>
      <w:rPr>
        <w:rFonts w:ascii="Symbol" w:hAnsi="Symbol"/>
      </w:rPr>
    </w:lvl>
    <w:lvl w:ilvl="4" w:tplc="E48ED59E" w:tentative="1">
      <w:start w:val="1"/>
      <w:numFmt w:val="bullet"/>
      <w:lvlText w:val="o"/>
      <w:lvlJc w:val="left"/>
      <w:pPr>
        <w:ind w:left="3240" w:hanging="360"/>
      </w:pPr>
      <w:rPr>
        <w:rFonts w:ascii="Courier New" w:hAnsi="Courier New"/>
      </w:rPr>
    </w:lvl>
    <w:lvl w:ilvl="5" w:tplc="9E8876B0" w:tentative="1">
      <w:start w:val="1"/>
      <w:numFmt w:val="bullet"/>
      <w:lvlText w:val=""/>
      <w:lvlJc w:val="left"/>
      <w:pPr>
        <w:ind w:left="3960" w:hanging="360"/>
      </w:pPr>
      <w:rPr>
        <w:rFonts w:ascii="Wingdings" w:hAnsi="Wingdings"/>
      </w:rPr>
    </w:lvl>
    <w:lvl w:ilvl="6" w:tplc="9BB4E2C4" w:tentative="1">
      <w:start w:val="1"/>
      <w:numFmt w:val="bullet"/>
      <w:lvlText w:val=""/>
      <w:lvlJc w:val="left"/>
      <w:pPr>
        <w:ind w:left="4680" w:hanging="360"/>
      </w:pPr>
      <w:rPr>
        <w:rFonts w:ascii="Symbol" w:hAnsi="Symbol"/>
      </w:rPr>
    </w:lvl>
    <w:lvl w:ilvl="7" w:tplc="2A58F092" w:tentative="1">
      <w:start w:val="1"/>
      <w:numFmt w:val="bullet"/>
      <w:lvlText w:val="o"/>
      <w:lvlJc w:val="left"/>
      <w:pPr>
        <w:ind w:left="5400" w:hanging="360"/>
      </w:pPr>
      <w:rPr>
        <w:rFonts w:ascii="Courier New" w:hAnsi="Courier New"/>
      </w:rPr>
    </w:lvl>
    <w:lvl w:ilvl="8" w:tplc="9FDEA7A4" w:tentative="1">
      <w:start w:val="1"/>
      <w:numFmt w:val="bullet"/>
      <w:lvlText w:val=""/>
      <w:lvlJc w:val="left"/>
      <w:pPr>
        <w:ind w:left="6120" w:hanging="360"/>
      </w:pPr>
      <w:rPr>
        <w:rFonts w:ascii="Wingdings" w:hAnsi="Wingdings"/>
      </w:rPr>
    </w:lvl>
  </w:abstractNum>
  <w:abstractNum w:abstractNumId="5" w15:restartNumberingAfterBreak="0">
    <w:nsid w:val="77176DBC"/>
    <w:multiLevelType w:val="hybridMultilevel"/>
    <w:tmpl w:val="95009D10"/>
    <w:lvl w:ilvl="0" w:tplc="C8841E74">
      <w:start w:val="19"/>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A64"/>
    <w:rsid w:val="00086832"/>
    <w:rsid w:val="00111ED6"/>
    <w:rsid w:val="0011237C"/>
    <w:rsid w:val="0013382D"/>
    <w:rsid w:val="0025604D"/>
    <w:rsid w:val="005B0290"/>
    <w:rsid w:val="00674909"/>
    <w:rsid w:val="006873EB"/>
    <w:rsid w:val="006B7A64"/>
    <w:rsid w:val="008D4D14"/>
    <w:rsid w:val="00A3316B"/>
    <w:rsid w:val="00A93CC9"/>
    <w:rsid w:val="00B65B2E"/>
    <w:rsid w:val="00B80617"/>
    <w:rsid w:val="00BD7DBD"/>
    <w:rsid w:val="00C5558D"/>
    <w:rsid w:val="00E02BE3"/>
    <w:rsid w:val="00EF3A27"/>
    <w:rsid w:val="00FC7CA9"/>
    <w:rsid w:val="00FE22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E07B6-381F-49D4-92DE-7F3AE792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A64"/>
    <w:rPr>
      <w:rFonts w:asciiTheme="majorHAnsi" w:hAnsiTheme="majorHAns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6B7A64"/>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customStyle="1" w:styleId="Footnote">
    <w:name w:val="Footnote"/>
    <w:basedOn w:val="Standard"/>
    <w:rsid w:val="006B7A64"/>
    <w:pPr>
      <w:suppressLineNumbers/>
      <w:ind w:left="340" w:hanging="340"/>
    </w:pPr>
    <w:rPr>
      <w:sz w:val="20"/>
      <w:szCs w:val="20"/>
    </w:rPr>
  </w:style>
  <w:style w:type="character" w:styleId="Accentuation">
    <w:name w:val="Emphasis"/>
    <w:rsid w:val="006B7A64"/>
    <w:rPr>
      <w:i/>
      <w:iCs/>
    </w:rPr>
  </w:style>
  <w:style w:type="character" w:styleId="Appelnotedebasdep">
    <w:name w:val="footnote reference"/>
    <w:basedOn w:val="Policepardfaut"/>
    <w:uiPriority w:val="99"/>
    <w:semiHidden/>
    <w:unhideWhenUsed/>
    <w:rsid w:val="006B7A64"/>
    <w:rPr>
      <w:vertAlign w:val="superscript"/>
    </w:rPr>
  </w:style>
  <w:style w:type="paragraph" w:styleId="Paragraphedeliste">
    <w:name w:val="List Paragraph"/>
    <w:basedOn w:val="Normal"/>
    <w:uiPriority w:val="34"/>
    <w:qFormat/>
    <w:rsid w:val="006B7A64"/>
    <w:pPr>
      <w:ind w:left="720"/>
      <w:contextualSpacing/>
    </w:pPr>
  </w:style>
  <w:style w:type="paragraph" w:styleId="Notedebasdepage">
    <w:name w:val="footnote text"/>
    <w:basedOn w:val="Normal"/>
    <w:link w:val="NotedebasdepageCar"/>
    <w:uiPriority w:val="99"/>
    <w:semiHidden/>
    <w:unhideWhenUsed/>
    <w:rsid w:val="0011237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1237C"/>
    <w:rPr>
      <w:rFonts w:asciiTheme="majorHAnsi" w:hAnsiTheme="maj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F1511-24F6-49FE-AACA-1AC47D54F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14</Pages>
  <Words>4217</Words>
  <Characters>23194</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gwenaelle viaud</dc:creator>
  <cp:keywords/>
  <dc:description/>
  <cp:lastModifiedBy>gwenaelle viaud</cp:lastModifiedBy>
  <cp:revision>10</cp:revision>
  <dcterms:created xsi:type="dcterms:W3CDTF">2026-02-19T14:23:00Z</dcterms:created>
  <dcterms:modified xsi:type="dcterms:W3CDTF">2026-03-12T08:01:00Z</dcterms:modified>
</cp:coreProperties>
</file>