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22" w:rsidRPr="00CA2722" w:rsidRDefault="00CA2722" w:rsidP="00CA2722">
      <w:pPr>
        <w:spacing w:after="0"/>
        <w:rPr>
          <w:rFonts w:ascii="Times" w:eastAsia="Times New Roman" w:hAnsi="Times" w:cs="Times New Roman"/>
          <w:sz w:val="20"/>
          <w:szCs w:val="20"/>
          <w:lang w:eastAsia="fr-FR"/>
        </w:rPr>
      </w:pPr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VENEZUELA</w:t>
      </w:r>
    </w:p>
    <w:p w:rsidR="00CA2722" w:rsidRPr="00CA2722" w:rsidRDefault="00CA2722" w:rsidP="00CA2722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</w:pPr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De </w:t>
      </w:r>
      <w:proofErr w:type="spellStart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intercambiar</w:t>
      </w:r>
      <w:proofErr w:type="spellEnd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presos</w:t>
      </w:r>
      <w:proofErr w:type="spellEnd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a </w:t>
      </w:r>
      <w:proofErr w:type="spellStart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desplegar</w:t>
      </w:r>
      <w:proofErr w:type="spellEnd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buques de </w:t>
      </w:r>
      <w:proofErr w:type="spellStart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guerra</w:t>
      </w:r>
      <w:proofErr w:type="spellEnd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… ¿</w:t>
      </w:r>
      <w:proofErr w:type="spellStart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Por</w:t>
      </w:r>
      <w:proofErr w:type="spellEnd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qué</w:t>
      </w:r>
      <w:proofErr w:type="spellEnd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ha </w:t>
      </w:r>
      <w:proofErr w:type="spellStart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estallado</w:t>
      </w:r>
      <w:proofErr w:type="spellEnd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de </w:t>
      </w:r>
      <w:proofErr w:type="spellStart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golpe</w:t>
      </w:r>
      <w:proofErr w:type="spellEnd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la </w:t>
      </w:r>
      <w:proofErr w:type="spellStart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>tensión</w:t>
      </w:r>
      <w:proofErr w:type="spellEnd"/>
      <w:r w:rsidRPr="00CA2722">
        <w:rPr>
          <w:rFonts w:ascii="Times" w:eastAsia="Times New Roman" w:hAnsi="Times" w:cs="Times New Roman"/>
          <w:b/>
          <w:bCs/>
          <w:kern w:val="36"/>
          <w:sz w:val="48"/>
          <w:szCs w:val="48"/>
          <w:lang w:eastAsia="fr-FR"/>
        </w:rPr>
        <w:t xml:space="preserve"> entre Venezuela y EE UU? </w:t>
      </w:r>
    </w:p>
    <w:p w:rsidR="00CA2722" w:rsidRPr="00CA2722" w:rsidRDefault="00CA2722" w:rsidP="00CA2722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fr-FR"/>
        </w:rPr>
      </w:pPr>
      <w:r w:rsidRPr="00CA2722">
        <w:rPr>
          <w:rFonts w:ascii="Times" w:hAnsi="Times" w:cs="Times New Roman"/>
          <w:sz w:val="20"/>
          <w:szCs w:val="20"/>
          <w:lang w:eastAsia="fr-FR"/>
        </w:rPr>
        <w:t xml:space="preserve">Las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relaciones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entre Venezuela y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Estados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Unidos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han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escalado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de forma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precipitada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en los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últimos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días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>.</w:t>
      </w:r>
    </w:p>
    <w:p w:rsidR="00CA2722" w:rsidRPr="00CA2722" w:rsidRDefault="00CA2722" w:rsidP="00CA2722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fr-FR"/>
        </w:rPr>
      </w:pPr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La </w:t>
      </w: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situación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parecía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más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distendida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a </w:t>
      </w: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principio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de </w:t>
      </w: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agosto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: </w:t>
      </w:r>
      <w:r w:rsidRPr="00CA2722">
        <w:rPr>
          <w:rFonts w:ascii="Times" w:hAnsi="Times" w:cs="Times New Roman"/>
          <w:sz w:val="20"/>
          <w:szCs w:val="20"/>
          <w:lang w:eastAsia="fr-FR"/>
        </w:rPr>
        <w:t xml:space="preserve">la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Administración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de Donald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Trump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aceptó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renovar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la licencia de Chevron para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explotar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petróleo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en Venezuela y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realizar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un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intercambio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de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prisioneros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políticos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. </w:t>
      </w:r>
    </w:p>
    <w:p w:rsidR="00CA2722" w:rsidRPr="00CA2722" w:rsidRDefault="00CA2722" w:rsidP="00CA2722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fr-FR"/>
        </w:rPr>
      </w:pP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Pero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este </w:t>
      </w: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paréntesis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duró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poco… </w:t>
      </w:r>
    </w:p>
    <w:p w:rsidR="00CA2722" w:rsidRPr="00CA2722" w:rsidRDefault="00CA2722" w:rsidP="00CA272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fr-FR"/>
        </w:rPr>
      </w:pPr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Washington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subió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a 50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millones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la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recompensa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por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información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que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lleve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a la captura de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Nicolás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Maduro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, a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quien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acusa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de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ser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un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narcotraficante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y no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reconoce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como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presidente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legítimo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.</w:t>
      </w:r>
    </w:p>
    <w:p w:rsidR="00CA2722" w:rsidRPr="00CA2722" w:rsidRDefault="00CA2722" w:rsidP="00CA272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fr-FR"/>
        </w:rPr>
      </w:pP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Además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,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envió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tres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destructores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con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misiles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guiados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y 4.000 marines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camino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a las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costas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venezolanas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.</w:t>
      </w:r>
    </w:p>
    <w:p w:rsidR="00CA2722" w:rsidRPr="00CA2722" w:rsidRDefault="00CA2722" w:rsidP="00CA272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fr-FR"/>
        </w:rPr>
      </w:pPr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En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respuesta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,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Maduro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movilizó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cuatro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millones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de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efectivos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de la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Milicia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Nacional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,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una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rama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del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sector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militar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muy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fiel al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chavismo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conformada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por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reservistas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,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militares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,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paramilitares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y civiles.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Quiere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que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estén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preparados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ante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posibles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ataques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.</w:t>
      </w:r>
    </w:p>
    <w:p w:rsidR="00CA2722" w:rsidRPr="00CA2722" w:rsidRDefault="00CA2722" w:rsidP="00CA2722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fr-FR"/>
        </w:rPr>
      </w:pP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Mientras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, la </w:t>
      </w: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oposición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venezolana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celebra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la </w:t>
      </w:r>
      <w:proofErr w:type="spellStart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>presión</w:t>
      </w:r>
      <w:proofErr w:type="spellEnd"/>
      <w:r w:rsidRPr="00CA2722">
        <w:rPr>
          <w:rFonts w:ascii="Times" w:hAnsi="Times" w:cs="Times New Roman"/>
          <w:b/>
          <w:bCs/>
          <w:sz w:val="20"/>
          <w:szCs w:val="20"/>
          <w:lang w:eastAsia="fr-FR"/>
        </w:rPr>
        <w:t xml:space="preserve"> de Washington. </w:t>
      </w:r>
      <w:r w:rsidRPr="00CA2722">
        <w:rPr>
          <w:rFonts w:ascii="Times" w:hAnsi="Times" w:cs="Times New Roman"/>
          <w:sz w:val="20"/>
          <w:szCs w:val="20"/>
          <w:lang w:eastAsia="fr-FR"/>
        </w:rPr>
        <w:t xml:space="preserve">María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Corina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Machado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agradeció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desde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la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clandestinidad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al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presidente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Trump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por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el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aumento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en el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precio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 de la </w:t>
      </w:r>
      <w:proofErr w:type="spellStart"/>
      <w:r w:rsidRPr="00CA2722">
        <w:rPr>
          <w:rFonts w:ascii="Times" w:hAnsi="Times" w:cs="Times New Roman"/>
          <w:sz w:val="20"/>
          <w:szCs w:val="20"/>
          <w:lang w:eastAsia="fr-FR"/>
        </w:rPr>
        <w:t>recompensa</w:t>
      </w:r>
      <w:proofErr w:type="spellEnd"/>
      <w:r w:rsidRPr="00CA2722">
        <w:rPr>
          <w:rFonts w:ascii="Times" w:hAnsi="Times" w:cs="Times New Roman"/>
          <w:sz w:val="20"/>
          <w:szCs w:val="20"/>
          <w:lang w:eastAsia="fr-FR"/>
        </w:rPr>
        <w:t xml:space="preserve">. </w:t>
      </w:r>
    </w:p>
    <w:p w:rsidR="00CA2722" w:rsidRPr="00CA2722" w:rsidRDefault="00CA2722" w:rsidP="00CA2722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fr-FR"/>
        </w:rPr>
      </w:pPr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Sin embargo,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dentro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del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país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prevalece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el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escepticismo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y el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cansancio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ciudadano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frente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a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expectativas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de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cambio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que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nunca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 xml:space="preserve"> se </w:t>
      </w:r>
      <w:proofErr w:type="spellStart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concretan</w:t>
      </w:r>
      <w:proofErr w:type="spellEnd"/>
      <w:r w:rsidRPr="00CA2722">
        <w:rPr>
          <w:rFonts w:ascii="Times" w:eastAsia="Times New Roman" w:hAnsi="Times" w:cs="Times New Roman"/>
          <w:sz w:val="20"/>
          <w:szCs w:val="20"/>
          <w:lang w:eastAsia="fr-FR"/>
        </w:rPr>
        <w:t>.</w:t>
      </w:r>
    </w:p>
    <w:p w:rsidR="00973646" w:rsidRDefault="00973646">
      <w:bookmarkStart w:id="0" w:name="_GoBack"/>
      <w:bookmarkEnd w:id="0"/>
    </w:p>
    <w:sectPr w:rsidR="00973646" w:rsidSect="0097364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0A96"/>
    <w:multiLevelType w:val="multilevel"/>
    <w:tmpl w:val="AB1C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3340D"/>
    <w:multiLevelType w:val="multilevel"/>
    <w:tmpl w:val="21B6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22"/>
    <w:rsid w:val="00544D7F"/>
    <w:rsid w:val="00973646"/>
    <w:rsid w:val="00BC0C84"/>
    <w:rsid w:val="00CA27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31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7F"/>
    <w:rPr>
      <w:rFonts w:ascii="Times New Roman" w:hAnsi="Times New Roman"/>
    </w:rPr>
  </w:style>
  <w:style w:type="paragraph" w:styleId="Titre1">
    <w:name w:val="heading 1"/>
    <w:basedOn w:val="Normal"/>
    <w:link w:val="Titre1Car"/>
    <w:uiPriority w:val="9"/>
    <w:qFormat/>
    <w:rsid w:val="00CA272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722"/>
    <w:rPr>
      <w:rFonts w:ascii="Times" w:hAnsi="Times"/>
      <w:b/>
      <w:bCs/>
      <w:kern w:val="36"/>
      <w:sz w:val="48"/>
      <w:szCs w:val="48"/>
      <w:lang w:eastAsia="fr-FR"/>
    </w:rPr>
  </w:style>
  <w:style w:type="character" w:customStyle="1" w:styleId="akn">
    <w:name w:val="a_k_n"/>
    <w:basedOn w:val="Policepardfaut"/>
    <w:rsid w:val="00CA27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7F"/>
    <w:rPr>
      <w:rFonts w:ascii="Times New Roman" w:hAnsi="Times New Roman"/>
    </w:rPr>
  </w:style>
  <w:style w:type="paragraph" w:styleId="Titre1">
    <w:name w:val="heading 1"/>
    <w:basedOn w:val="Normal"/>
    <w:link w:val="Titre1Car"/>
    <w:uiPriority w:val="9"/>
    <w:qFormat/>
    <w:rsid w:val="00CA272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2722"/>
    <w:rPr>
      <w:rFonts w:ascii="Times" w:hAnsi="Times"/>
      <w:b/>
      <w:bCs/>
      <w:kern w:val="36"/>
      <w:sz w:val="48"/>
      <w:szCs w:val="48"/>
      <w:lang w:eastAsia="fr-FR"/>
    </w:rPr>
  </w:style>
  <w:style w:type="character" w:customStyle="1" w:styleId="akn">
    <w:name w:val="a_k_n"/>
    <w:basedOn w:val="Policepardfaut"/>
    <w:rsid w:val="00CA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1139</Characters>
  <Application>Microsoft Macintosh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martin</dc:creator>
  <cp:keywords/>
  <dc:description/>
  <cp:lastModifiedBy>jean christophe martin</cp:lastModifiedBy>
  <cp:revision>1</cp:revision>
  <dcterms:created xsi:type="dcterms:W3CDTF">2025-11-05T11:41:00Z</dcterms:created>
  <dcterms:modified xsi:type="dcterms:W3CDTF">2025-11-05T11:41:00Z</dcterms:modified>
</cp:coreProperties>
</file>