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4277" w14:textId="77777777" w:rsidR="003668CE" w:rsidRPr="003668CE" w:rsidRDefault="003668CE" w:rsidP="003668CE">
      <w:pPr>
        <w:spacing w:after="0" w:line="240" w:lineRule="auto"/>
        <w:textAlignment w:val="baseline"/>
        <w:outlineLvl w:val="0"/>
        <w:rPr>
          <w:rFonts w:ascii="Georgia" w:eastAsia="Times New Roman" w:hAnsi="Georgia" w:cs="Times New Roman"/>
          <w:b/>
          <w:bCs/>
          <w:kern w:val="36"/>
          <w:sz w:val="28"/>
          <w:szCs w:val="28"/>
          <w:lang w:val="en-US" w:eastAsia="fr-FR"/>
          <w14:ligatures w14:val="none"/>
        </w:rPr>
      </w:pPr>
      <w:r w:rsidRPr="003668CE">
        <w:rPr>
          <w:rFonts w:ascii="Georgia" w:eastAsia="Times New Roman" w:hAnsi="Georgia" w:cs="Times New Roman"/>
          <w:b/>
          <w:bCs/>
          <w:kern w:val="36"/>
          <w:sz w:val="28"/>
          <w:szCs w:val="28"/>
          <w:lang w:val="en-US" w:eastAsia="fr-FR"/>
          <w14:ligatures w14:val="none"/>
        </w:rPr>
        <w:t xml:space="preserve">The Guardian view on Trump’s war on science: </w:t>
      </w:r>
      <w:proofErr w:type="spellStart"/>
      <w:r w:rsidRPr="003668CE">
        <w:rPr>
          <w:rFonts w:ascii="Georgia" w:eastAsia="Times New Roman" w:hAnsi="Georgia" w:cs="Times New Roman"/>
          <w:b/>
          <w:bCs/>
          <w:kern w:val="36"/>
          <w:sz w:val="28"/>
          <w:szCs w:val="28"/>
          <w:lang w:val="en-US" w:eastAsia="fr-FR"/>
          <w14:ligatures w14:val="none"/>
        </w:rPr>
        <w:t>politicising</w:t>
      </w:r>
      <w:proofErr w:type="spellEnd"/>
      <w:r w:rsidRPr="003668CE">
        <w:rPr>
          <w:rFonts w:ascii="Georgia" w:eastAsia="Times New Roman" w:hAnsi="Georgia" w:cs="Times New Roman"/>
          <w:b/>
          <w:bCs/>
          <w:kern w:val="36"/>
          <w:sz w:val="28"/>
          <w:szCs w:val="28"/>
          <w:lang w:val="en-US" w:eastAsia="fr-FR"/>
          <w14:ligatures w14:val="none"/>
        </w:rPr>
        <w:t xml:space="preserve"> a generation of researchers</w:t>
      </w:r>
    </w:p>
    <w:p w14:paraId="53C7A360" w14:textId="33CFA59C" w:rsidR="003668CE" w:rsidRPr="003668CE" w:rsidRDefault="003668CE" w:rsidP="003668CE">
      <w:pPr>
        <w:spacing w:after="0" w:line="570" w:lineRule="atLeast"/>
        <w:textAlignment w:val="baseline"/>
        <w:rPr>
          <w:rFonts w:ascii="Georgia" w:eastAsia="Times New Roman" w:hAnsi="Georgia" w:cs="Times New Roman"/>
          <w:kern w:val="0"/>
          <w:lang w:eastAsia="fr-FR"/>
          <w14:ligatures w14:val="none"/>
        </w:rPr>
      </w:pPr>
      <w:hyperlink r:id="rId4" w:history="1">
        <w:proofErr w:type="spellStart"/>
        <w:r w:rsidRPr="003668CE">
          <w:rPr>
            <w:rFonts w:ascii="inherit" w:eastAsia="Times New Roman" w:hAnsi="inherit" w:cs="Times New Roman"/>
            <w:kern w:val="0"/>
            <w:bdr w:val="none" w:sz="0" w:space="0" w:color="auto" w:frame="1"/>
            <w:lang w:eastAsia="fr-FR"/>
            <w14:ligatures w14:val="none"/>
          </w:rPr>
          <w:t>Editorial</w:t>
        </w:r>
        <w:proofErr w:type="spellEnd"/>
      </w:hyperlink>
      <w:r w:rsidRPr="003668CE">
        <w:rPr>
          <w:rFonts w:ascii="Georgia" w:eastAsia="Times New Roman" w:hAnsi="Georgia" w:cs="Times New Roman"/>
          <w:kern w:val="0"/>
          <w:lang w:eastAsia="fr-FR"/>
          <w14:ligatures w14:val="none"/>
        </w:rPr>
        <w:t xml:space="preserve">, </w:t>
      </w:r>
      <w:r w:rsidRPr="003668CE">
        <w:rPr>
          <w:rFonts w:ascii="Georgia" w:eastAsia="Times New Roman" w:hAnsi="Georgia" w:cs="Times New Roman"/>
          <w:i/>
          <w:iCs/>
          <w:kern w:val="0"/>
          <w:lang w:eastAsia="fr-FR"/>
          <w14:ligatures w14:val="none"/>
        </w:rPr>
        <w:t>The Guardian</w:t>
      </w:r>
      <w:r w:rsidRPr="003668CE">
        <w:rPr>
          <w:rFonts w:ascii="Georgia" w:eastAsia="Times New Roman" w:hAnsi="Georgia" w:cs="Times New Roman"/>
          <w:kern w:val="0"/>
          <w:lang w:eastAsia="fr-FR"/>
          <w14:ligatures w14:val="none"/>
        </w:rPr>
        <w:t>, 30 April 2026</w:t>
      </w:r>
    </w:p>
    <w:p w14:paraId="7D807138" w14:textId="77777777" w:rsidR="003668CE" w:rsidRPr="003668CE" w:rsidRDefault="003668CE"/>
    <w:p w14:paraId="305A8B68" w14:textId="2D816CA8" w:rsidR="003668CE" w:rsidRPr="003668CE" w:rsidRDefault="003668CE" w:rsidP="003668CE">
      <w:pPr>
        <w:pStyle w:val="dcr-130mj7b"/>
        <w:spacing w:before="0" w:after="0"/>
        <w:textAlignment w:val="baseline"/>
        <w:rPr>
          <w:rFonts w:ascii="Georgia" w:hAnsi="Georgia"/>
          <w:lang w:val="en-US"/>
        </w:rPr>
      </w:pPr>
      <w:r w:rsidRPr="003668CE">
        <w:rPr>
          <w:rStyle w:val="dcr-15rw6c2"/>
          <w:rFonts w:ascii="Georgia" w:hAnsi="Georgia"/>
          <w:caps/>
          <w:bdr w:val="none" w:sz="0" w:space="0" w:color="auto" w:frame="1"/>
          <w:lang w:val="en-US"/>
        </w:rPr>
        <w:t>D</w:t>
      </w:r>
      <w:r w:rsidRPr="003668CE">
        <w:rPr>
          <w:rFonts w:ascii="Georgia" w:hAnsi="Georgia"/>
          <w:lang w:val="en-US"/>
        </w:rPr>
        <w:t xml:space="preserve">onald Trump’s war on science has been vicious and hugely damaging, but it is worth noting that he has lost some of its biggest battles. Last year, </w:t>
      </w:r>
      <w:proofErr w:type="spellStart"/>
      <w:r w:rsidRPr="003668CE">
        <w:rPr>
          <w:rFonts w:ascii="Georgia" w:hAnsi="Georgia"/>
          <w:lang w:val="en-US"/>
        </w:rPr>
        <w:t>Mr</w:t>
      </w:r>
      <w:proofErr w:type="spellEnd"/>
      <w:r w:rsidRPr="003668CE">
        <w:rPr>
          <w:rFonts w:ascii="Georgia" w:hAnsi="Georgia"/>
          <w:lang w:val="en-US"/>
        </w:rPr>
        <w:t xml:space="preserve"> Trump demanded that US federal</w:t>
      </w:r>
      <w:r w:rsidRPr="003668CE">
        <w:rPr>
          <w:rStyle w:val="apple-converted-space"/>
          <w:rFonts w:ascii="Georgia" w:hAnsi="Georgia"/>
          <w:lang w:val="en-US"/>
        </w:rPr>
        <w:t> </w:t>
      </w:r>
      <w:hyperlink r:id="rId5" w:history="1">
        <w:r w:rsidRPr="003668CE">
          <w:rPr>
            <w:rStyle w:val="Lienhypertexte"/>
            <w:rFonts w:ascii="inherit" w:hAnsi="inherit"/>
            <w:color w:val="auto"/>
            <w:u w:val="none"/>
            <w:bdr w:val="none" w:sz="0" w:space="0" w:color="auto" w:frame="1"/>
            <w:lang w:val="en-US"/>
          </w:rPr>
          <w:t>scientific</w:t>
        </w:r>
      </w:hyperlink>
      <w:r w:rsidRPr="003668CE">
        <w:rPr>
          <w:rFonts w:ascii="Georgia" w:hAnsi="Georgia"/>
          <w:lang w:val="en-US"/>
        </w:rPr>
        <w:t xml:space="preserve"> </w:t>
      </w:r>
      <w:r w:rsidRPr="003668CE">
        <w:rPr>
          <w:rFonts w:ascii="Georgia" w:hAnsi="Georgia"/>
          <w:lang w:val="en-US"/>
        </w:rPr>
        <w:t>and</w:t>
      </w:r>
      <w:r w:rsidRPr="003668CE">
        <w:rPr>
          <w:rStyle w:val="apple-converted-space"/>
          <w:rFonts w:ascii="Georgia" w:hAnsi="Georgia"/>
          <w:lang w:val="en-US"/>
        </w:rPr>
        <w:t> </w:t>
      </w:r>
      <w:hyperlink r:id="rId6" w:history="1">
        <w:r w:rsidRPr="003668CE">
          <w:rPr>
            <w:rStyle w:val="Lienhypertexte"/>
            <w:rFonts w:ascii="inherit" w:hAnsi="inherit"/>
            <w:color w:val="auto"/>
            <w:u w:val="none"/>
            <w:bdr w:val="none" w:sz="0" w:space="0" w:color="auto" w:frame="1"/>
            <w:lang w:val="en-US"/>
          </w:rPr>
          <w:t>medical research</w:t>
        </w:r>
      </w:hyperlink>
      <w:r w:rsidRPr="003668CE">
        <w:rPr>
          <w:rStyle w:val="apple-converted-space"/>
          <w:rFonts w:ascii="Georgia" w:hAnsi="Georgia"/>
          <w:lang w:val="en-US"/>
        </w:rPr>
        <w:t> </w:t>
      </w:r>
      <w:r w:rsidRPr="003668CE">
        <w:rPr>
          <w:rFonts w:ascii="Georgia" w:hAnsi="Georgia"/>
          <w:lang w:val="en-US"/>
        </w:rPr>
        <w:t xml:space="preserve">funding be cut by about half. But the budget Congress passed in February </w:t>
      </w:r>
      <w:proofErr w:type="gramStart"/>
      <w:r w:rsidRPr="003668CE">
        <w:rPr>
          <w:rFonts w:ascii="Georgia" w:hAnsi="Georgia"/>
          <w:lang w:val="en-US"/>
        </w:rPr>
        <w:t>actually delivered</w:t>
      </w:r>
      <w:proofErr w:type="gramEnd"/>
      <w:r w:rsidRPr="003668CE">
        <w:rPr>
          <w:rFonts w:ascii="Georgia" w:hAnsi="Georgia"/>
          <w:lang w:val="en-US"/>
        </w:rPr>
        <w:t xml:space="preserve"> a</w:t>
      </w:r>
      <w:r w:rsidRPr="003668CE">
        <w:rPr>
          <w:rStyle w:val="apple-converted-space"/>
          <w:rFonts w:ascii="Georgia" w:hAnsi="Georgia"/>
          <w:lang w:val="en-US"/>
        </w:rPr>
        <w:t> </w:t>
      </w:r>
      <w:hyperlink r:id="rId7" w:history="1">
        <w:r w:rsidRPr="003668CE">
          <w:rPr>
            <w:rStyle w:val="Lienhypertexte"/>
            <w:rFonts w:ascii="inherit" w:hAnsi="inherit"/>
            <w:color w:val="auto"/>
            <w:u w:val="none"/>
            <w:bdr w:val="none" w:sz="0" w:space="0" w:color="auto" w:frame="1"/>
            <w:lang w:val="en-US"/>
          </w:rPr>
          <w:t>slight increase</w:t>
        </w:r>
      </w:hyperlink>
      <w:r w:rsidRPr="003668CE">
        <w:rPr>
          <w:rStyle w:val="apple-converted-space"/>
          <w:rFonts w:ascii="Georgia" w:hAnsi="Georgia"/>
          <w:lang w:val="en-US"/>
        </w:rPr>
        <w:t> </w:t>
      </w:r>
      <w:r w:rsidRPr="003668CE">
        <w:rPr>
          <w:rFonts w:ascii="Georgia" w:hAnsi="Georgia"/>
          <w:lang w:val="en-US"/>
        </w:rPr>
        <w:t>in overall funding – although specific Trump targets such as the Centers for Disease Control and Prevention were cut. He also continues to chip away at science in other ways such as</w:t>
      </w:r>
      <w:r w:rsidRPr="003668CE">
        <w:rPr>
          <w:rStyle w:val="apple-converted-space"/>
          <w:rFonts w:ascii="Georgia" w:hAnsi="Georgia"/>
          <w:lang w:val="en-US"/>
        </w:rPr>
        <w:t> </w:t>
      </w:r>
      <w:hyperlink r:id="rId8" w:history="1">
        <w:r w:rsidRPr="003668CE">
          <w:rPr>
            <w:rStyle w:val="Lienhypertexte"/>
            <w:rFonts w:ascii="inherit" w:hAnsi="inherit"/>
            <w:color w:val="auto"/>
            <w:u w:val="none"/>
            <w:bdr w:val="none" w:sz="0" w:space="0" w:color="auto" w:frame="1"/>
            <w:lang w:val="en-US"/>
          </w:rPr>
          <w:t>dismissing the board overseeing the National Science Foundation</w:t>
        </w:r>
      </w:hyperlink>
      <w:r w:rsidRPr="003668CE">
        <w:rPr>
          <w:rStyle w:val="apple-converted-space"/>
          <w:rFonts w:ascii="Georgia" w:hAnsi="Georgia"/>
          <w:lang w:val="en-US"/>
        </w:rPr>
        <w:t> </w:t>
      </w:r>
      <w:r w:rsidRPr="003668CE">
        <w:rPr>
          <w:rFonts w:ascii="Georgia" w:hAnsi="Georgia"/>
          <w:lang w:val="en-US"/>
        </w:rPr>
        <w:t>this week.</w:t>
      </w:r>
    </w:p>
    <w:p w14:paraId="1CA2EA47" w14:textId="77777777" w:rsidR="003668CE" w:rsidRPr="003668CE" w:rsidRDefault="003668CE" w:rsidP="003668CE">
      <w:pPr>
        <w:pStyle w:val="dcr-130mj7b"/>
        <w:spacing w:before="0" w:after="0"/>
        <w:textAlignment w:val="baseline"/>
        <w:rPr>
          <w:rFonts w:ascii="Georgia" w:hAnsi="Georgia"/>
          <w:lang w:val="en-US"/>
        </w:rPr>
      </w:pPr>
      <w:r w:rsidRPr="003668CE">
        <w:rPr>
          <w:rFonts w:ascii="Georgia" w:hAnsi="Georgia"/>
          <w:lang w:val="en-US"/>
        </w:rPr>
        <w:t xml:space="preserve">Maga’s attacks on science have been nakedly political. Its defeats have been politics of a different sort, showing that the bipartisan pro-science consensus is still intact, and for the moment has the power to hold </w:t>
      </w:r>
      <w:proofErr w:type="spellStart"/>
      <w:r w:rsidRPr="003668CE">
        <w:rPr>
          <w:rFonts w:ascii="Georgia" w:hAnsi="Georgia"/>
          <w:lang w:val="en-US"/>
        </w:rPr>
        <w:t>Mr</w:t>
      </w:r>
      <w:proofErr w:type="spellEnd"/>
      <w:r w:rsidRPr="003668CE">
        <w:rPr>
          <w:rFonts w:ascii="Georgia" w:hAnsi="Georgia"/>
          <w:lang w:val="en-US"/>
        </w:rPr>
        <w:t xml:space="preserve"> Trump in check. Scientists themselves appear to be waking up to the potential of such politics. The </w:t>
      </w:r>
      <w:proofErr w:type="spellStart"/>
      <w:r w:rsidRPr="003668CE">
        <w:rPr>
          <w:rFonts w:ascii="Georgia" w:hAnsi="Georgia"/>
          <w:lang w:val="en-US"/>
        </w:rPr>
        <w:t>organisation</w:t>
      </w:r>
      <w:proofErr w:type="spellEnd"/>
      <w:r w:rsidRPr="003668CE">
        <w:rPr>
          <w:rFonts w:ascii="Georgia" w:hAnsi="Georgia"/>
          <w:lang w:val="en-US"/>
        </w:rPr>
        <w:t xml:space="preserve"> 314 Action, which supports Democratic scientists running for office,</w:t>
      </w:r>
      <w:r w:rsidRPr="003668CE">
        <w:rPr>
          <w:rStyle w:val="apple-converted-space"/>
          <w:rFonts w:ascii="Georgia" w:hAnsi="Georgia"/>
          <w:lang w:val="en-US"/>
        </w:rPr>
        <w:t> </w:t>
      </w:r>
      <w:hyperlink r:id="rId9" w:history="1">
        <w:r w:rsidRPr="003668CE">
          <w:rPr>
            <w:rStyle w:val="Lienhypertexte"/>
            <w:rFonts w:ascii="inherit" w:hAnsi="inherit"/>
            <w:color w:val="auto"/>
            <w:u w:val="none"/>
            <w:bdr w:val="none" w:sz="0" w:space="0" w:color="auto" w:frame="1"/>
            <w:lang w:val="en-US"/>
          </w:rPr>
          <w:t>reported that more than 700 candidates</w:t>
        </w:r>
      </w:hyperlink>
      <w:r w:rsidRPr="003668CE">
        <w:rPr>
          <w:rStyle w:val="apple-converted-space"/>
          <w:rFonts w:ascii="Georgia" w:hAnsi="Georgia"/>
          <w:lang w:val="en-US"/>
        </w:rPr>
        <w:t> </w:t>
      </w:r>
      <w:r w:rsidRPr="003668CE">
        <w:rPr>
          <w:rFonts w:ascii="Georgia" w:hAnsi="Georgia"/>
          <w:lang w:val="en-US"/>
        </w:rPr>
        <w:t>– vying for local, congressional and gubernatorial positions – have sought its support ahead of the midterm elections this year, three times the usual number. Many gave the White House’s war on science as the reason for their political turn.</w:t>
      </w:r>
    </w:p>
    <w:p w14:paraId="310262F0" w14:textId="77777777" w:rsidR="003668CE" w:rsidRPr="003668CE" w:rsidRDefault="003668CE" w:rsidP="003668CE">
      <w:pPr>
        <w:pStyle w:val="dcr-130mj7b"/>
        <w:spacing w:before="0" w:after="0"/>
        <w:textAlignment w:val="baseline"/>
        <w:rPr>
          <w:rFonts w:ascii="Georgia" w:hAnsi="Georgia"/>
          <w:lang w:val="en-US"/>
        </w:rPr>
      </w:pPr>
      <w:r w:rsidRPr="003668CE">
        <w:rPr>
          <w:rFonts w:ascii="Georgia" w:hAnsi="Georgia"/>
          <w:lang w:val="en-US"/>
        </w:rPr>
        <w:t>What is happening in the US is not unique. Wherever rightwing populists triumph, science is likely to suffer. Jair Bolsonaro’s rule in Brazil saw him</w:t>
      </w:r>
      <w:r w:rsidRPr="003668CE">
        <w:rPr>
          <w:rStyle w:val="apple-converted-space"/>
          <w:rFonts w:ascii="Georgia" w:hAnsi="Georgia"/>
          <w:lang w:val="en-US"/>
        </w:rPr>
        <w:t> </w:t>
      </w:r>
      <w:hyperlink r:id="rId10" w:history="1">
        <w:r w:rsidRPr="003668CE">
          <w:rPr>
            <w:rStyle w:val="Lienhypertexte"/>
            <w:rFonts w:ascii="inherit" w:hAnsi="inherit"/>
            <w:color w:val="auto"/>
            <w:u w:val="none"/>
            <w:bdr w:val="none" w:sz="0" w:space="0" w:color="auto" w:frame="1"/>
            <w:lang w:val="en-US"/>
          </w:rPr>
          <w:t>attack scientists</w:t>
        </w:r>
      </w:hyperlink>
      <w:r w:rsidRPr="003668CE">
        <w:rPr>
          <w:rStyle w:val="apple-converted-space"/>
          <w:rFonts w:ascii="Georgia" w:hAnsi="Georgia"/>
          <w:lang w:val="en-US"/>
        </w:rPr>
        <w:t> </w:t>
      </w:r>
      <w:r w:rsidRPr="003668CE">
        <w:rPr>
          <w:rFonts w:ascii="Georgia" w:hAnsi="Georgia"/>
          <w:lang w:val="en-US"/>
        </w:rPr>
        <w:t>and</w:t>
      </w:r>
      <w:r w:rsidRPr="003668CE">
        <w:rPr>
          <w:rStyle w:val="apple-converted-space"/>
          <w:rFonts w:ascii="Georgia" w:hAnsi="Georgia"/>
          <w:lang w:val="en-US"/>
        </w:rPr>
        <w:t> </w:t>
      </w:r>
      <w:hyperlink r:id="rId11" w:history="1">
        <w:r w:rsidRPr="003668CE">
          <w:rPr>
            <w:rStyle w:val="Lienhypertexte"/>
            <w:rFonts w:ascii="inherit" w:hAnsi="inherit"/>
            <w:color w:val="auto"/>
            <w:u w:val="none"/>
            <w:bdr w:val="none" w:sz="0" w:space="0" w:color="auto" w:frame="1"/>
            <w:lang w:val="en-US"/>
          </w:rPr>
          <w:t>cut environmental funding</w:t>
        </w:r>
      </w:hyperlink>
      <w:r w:rsidRPr="003668CE">
        <w:rPr>
          <w:rFonts w:ascii="Georgia" w:hAnsi="Georgia"/>
          <w:lang w:val="en-US"/>
        </w:rPr>
        <w:t>. In India, Narendra Modi’s Hindu nationalist government purged the theory of</w:t>
      </w:r>
      <w:r w:rsidRPr="003668CE">
        <w:rPr>
          <w:rStyle w:val="apple-converted-space"/>
          <w:rFonts w:ascii="Georgia" w:hAnsi="Georgia"/>
          <w:lang w:val="en-US"/>
        </w:rPr>
        <w:t> </w:t>
      </w:r>
      <w:hyperlink r:id="rId12" w:history="1">
        <w:r w:rsidRPr="003668CE">
          <w:rPr>
            <w:rStyle w:val="Lienhypertexte"/>
            <w:rFonts w:ascii="inherit" w:hAnsi="inherit"/>
            <w:color w:val="auto"/>
            <w:u w:val="none"/>
            <w:bdr w:val="none" w:sz="0" w:space="0" w:color="auto" w:frame="1"/>
            <w:lang w:val="en-US"/>
          </w:rPr>
          <w:t>evolution</w:t>
        </w:r>
      </w:hyperlink>
      <w:r w:rsidRPr="003668CE">
        <w:rPr>
          <w:rStyle w:val="apple-converted-space"/>
          <w:rFonts w:ascii="Georgia" w:hAnsi="Georgia"/>
          <w:lang w:val="en-US"/>
        </w:rPr>
        <w:t> </w:t>
      </w:r>
      <w:r w:rsidRPr="003668CE">
        <w:rPr>
          <w:rFonts w:ascii="Georgia" w:hAnsi="Georgia"/>
          <w:lang w:val="en-US"/>
        </w:rPr>
        <w:t>from school textbooks. In Britain, Reform UK has already attempted local government cuts, targeting</w:t>
      </w:r>
      <w:r w:rsidRPr="003668CE">
        <w:rPr>
          <w:rStyle w:val="apple-converted-space"/>
          <w:rFonts w:ascii="Georgia" w:hAnsi="Georgia"/>
          <w:lang w:val="en-US"/>
        </w:rPr>
        <w:t> </w:t>
      </w:r>
      <w:hyperlink r:id="rId13" w:history="1">
        <w:r w:rsidRPr="003668CE">
          <w:rPr>
            <w:rStyle w:val="Lienhypertexte"/>
            <w:rFonts w:ascii="inherit" w:hAnsi="inherit"/>
            <w:color w:val="auto"/>
            <w:u w:val="none"/>
            <w:bdr w:val="none" w:sz="0" w:space="0" w:color="auto" w:frame="1"/>
            <w:lang w:val="en-US"/>
          </w:rPr>
          <w:t>net zero spending</w:t>
        </w:r>
      </w:hyperlink>
      <w:r w:rsidRPr="003668CE">
        <w:rPr>
          <w:rFonts w:ascii="Georgia" w:hAnsi="Georgia"/>
          <w:lang w:val="en-US"/>
        </w:rPr>
        <w:t>. Having scientists in office will not solve this problem alone – but as unexpected targets of populist politics, they are now part of the coalition resisting it.</w:t>
      </w:r>
    </w:p>
    <w:p w14:paraId="439A4D0E" w14:textId="77777777" w:rsidR="003668CE" w:rsidRPr="003668CE" w:rsidRDefault="003668CE" w:rsidP="003668CE">
      <w:pPr>
        <w:pStyle w:val="dcr-130mj7b"/>
        <w:spacing w:before="0" w:after="0"/>
        <w:textAlignment w:val="baseline"/>
        <w:rPr>
          <w:rFonts w:ascii="Georgia" w:hAnsi="Georgia"/>
          <w:lang w:val="en-US"/>
        </w:rPr>
      </w:pPr>
      <w:r w:rsidRPr="003668CE">
        <w:rPr>
          <w:rFonts w:ascii="Georgia" w:hAnsi="Georgia"/>
          <w:lang w:val="en-US"/>
        </w:rPr>
        <w:t>Scientists have tended to avoid party politics for a specific reason. Historians identify an</w:t>
      </w:r>
      <w:r w:rsidRPr="003668CE">
        <w:rPr>
          <w:rStyle w:val="apple-converted-space"/>
          <w:rFonts w:ascii="Georgia" w:hAnsi="Georgia"/>
          <w:lang w:val="en-US"/>
        </w:rPr>
        <w:t> </w:t>
      </w:r>
      <w:hyperlink r:id="rId14" w:history="1">
        <w:r w:rsidRPr="003668CE">
          <w:rPr>
            <w:rStyle w:val="Lienhypertexte"/>
            <w:rFonts w:ascii="inherit" w:hAnsi="inherit"/>
            <w:color w:val="auto"/>
            <w:u w:val="none"/>
            <w:bdr w:val="none" w:sz="0" w:space="0" w:color="auto" w:frame="1"/>
            <w:lang w:val="en-US"/>
          </w:rPr>
          <w:t>implicit scientific social contract</w:t>
        </w:r>
      </w:hyperlink>
      <w:r w:rsidRPr="003668CE">
        <w:rPr>
          <w:rStyle w:val="apple-converted-space"/>
          <w:rFonts w:ascii="Georgia" w:hAnsi="Georgia"/>
          <w:lang w:val="en-US"/>
        </w:rPr>
        <w:t> </w:t>
      </w:r>
      <w:r w:rsidRPr="003668CE">
        <w:rPr>
          <w:rFonts w:ascii="Georgia" w:hAnsi="Georgia"/>
          <w:lang w:val="en-US"/>
        </w:rPr>
        <w:t xml:space="preserve">that emerged in western states after the second world war, which established the state as the main funder of research, but in theory discouraged direct political interference by government. Many scientists believe that engaging in politics endangers this compact: if scientists don’t bother politics, it won’t bother them. In </w:t>
      </w:r>
      <w:proofErr w:type="spellStart"/>
      <w:r w:rsidRPr="003668CE">
        <w:rPr>
          <w:rFonts w:ascii="Georgia" w:hAnsi="Georgia"/>
          <w:lang w:val="en-US"/>
        </w:rPr>
        <w:t>Mr</w:t>
      </w:r>
      <w:proofErr w:type="spellEnd"/>
      <w:r w:rsidRPr="003668CE">
        <w:rPr>
          <w:rFonts w:ascii="Georgia" w:hAnsi="Georgia"/>
          <w:lang w:val="en-US"/>
        </w:rPr>
        <w:t> Trump’s first term,</w:t>
      </w:r>
      <w:r w:rsidRPr="003668CE">
        <w:rPr>
          <w:rStyle w:val="apple-converted-space"/>
          <w:rFonts w:ascii="Georgia" w:hAnsi="Georgia"/>
          <w:lang w:val="en-US"/>
        </w:rPr>
        <w:t> </w:t>
      </w:r>
      <w:hyperlink r:id="rId15" w:history="1">
        <w:r w:rsidRPr="003668CE">
          <w:rPr>
            <w:rStyle w:val="Lienhypertexte"/>
            <w:rFonts w:ascii="inherit" w:hAnsi="inherit"/>
            <w:color w:val="auto"/>
            <w:u w:val="none"/>
            <w:bdr w:val="none" w:sz="0" w:space="0" w:color="auto" w:frame="1"/>
            <w:lang w:val="en-US"/>
          </w:rPr>
          <w:t>some argued that</w:t>
        </w:r>
      </w:hyperlink>
      <w:r w:rsidRPr="003668CE">
        <w:rPr>
          <w:rStyle w:val="apple-converted-space"/>
          <w:rFonts w:ascii="Georgia" w:hAnsi="Georgia"/>
          <w:lang w:val="en-US"/>
        </w:rPr>
        <w:t> </w:t>
      </w:r>
      <w:r w:rsidRPr="003668CE">
        <w:rPr>
          <w:rFonts w:ascii="Georgia" w:hAnsi="Georgia"/>
          <w:lang w:val="en-US"/>
        </w:rPr>
        <w:t xml:space="preserve">even </w:t>
      </w:r>
      <w:proofErr w:type="gramStart"/>
      <w:r w:rsidRPr="003668CE">
        <w:rPr>
          <w:rFonts w:ascii="Georgia" w:hAnsi="Georgia"/>
          <w:lang w:val="en-US"/>
        </w:rPr>
        <w:t>protesting against</w:t>
      </w:r>
      <w:proofErr w:type="gramEnd"/>
      <w:r w:rsidRPr="003668CE">
        <w:rPr>
          <w:rFonts w:ascii="Georgia" w:hAnsi="Georgia"/>
          <w:lang w:val="en-US"/>
        </w:rPr>
        <w:t xml:space="preserve"> cuts to science would lead to scientists being caught up in the culture wars. Scientists may be uncomfortable with politics, but the foundation of their relationship with the state is under attack.</w:t>
      </w:r>
    </w:p>
    <w:p w14:paraId="118AF0F3" w14:textId="77777777" w:rsidR="003668CE" w:rsidRPr="003668CE" w:rsidRDefault="003668CE" w:rsidP="003668CE">
      <w:pPr>
        <w:pStyle w:val="dcr-130mj7b"/>
        <w:spacing w:before="0" w:after="0"/>
        <w:textAlignment w:val="baseline"/>
        <w:rPr>
          <w:rFonts w:ascii="Georgia" w:hAnsi="Georgia"/>
          <w:lang w:val="en-US"/>
        </w:rPr>
      </w:pPr>
      <w:r w:rsidRPr="003668CE">
        <w:rPr>
          <w:rFonts w:ascii="Georgia" w:hAnsi="Georgia"/>
          <w:lang w:val="en-US"/>
        </w:rPr>
        <w:t>Indeed, one of the lessons of recent decades is that science increasingly cannot avoid politics. There has been a concerted campaign by the right to sow doubt about</w:t>
      </w:r>
      <w:r w:rsidRPr="003668CE">
        <w:rPr>
          <w:rStyle w:val="apple-converted-space"/>
          <w:rFonts w:ascii="Georgia" w:hAnsi="Georgia"/>
          <w:lang w:val="en-US"/>
        </w:rPr>
        <w:t> </w:t>
      </w:r>
      <w:hyperlink r:id="rId16" w:history="1">
        <w:r w:rsidRPr="003668CE">
          <w:rPr>
            <w:rStyle w:val="Lienhypertexte"/>
            <w:rFonts w:ascii="inherit" w:hAnsi="inherit"/>
            <w:color w:val="auto"/>
            <w:u w:val="none"/>
            <w:bdr w:val="none" w:sz="0" w:space="0" w:color="auto" w:frame="1"/>
            <w:lang w:val="en-US"/>
          </w:rPr>
          <w:t>health</w:t>
        </w:r>
      </w:hyperlink>
      <w:r w:rsidRPr="003668CE">
        <w:rPr>
          <w:rStyle w:val="apple-converted-space"/>
          <w:rFonts w:ascii="Georgia" w:hAnsi="Georgia"/>
          <w:lang w:val="en-US"/>
        </w:rPr>
        <w:t> </w:t>
      </w:r>
      <w:r w:rsidRPr="003668CE">
        <w:rPr>
          <w:rFonts w:ascii="Georgia" w:hAnsi="Georgia"/>
          <w:lang w:val="en-US"/>
        </w:rPr>
        <w:t>and</w:t>
      </w:r>
      <w:r w:rsidRPr="003668CE">
        <w:rPr>
          <w:rStyle w:val="apple-converted-space"/>
          <w:rFonts w:ascii="Georgia" w:hAnsi="Georgia"/>
          <w:lang w:val="en-US"/>
        </w:rPr>
        <w:t> </w:t>
      </w:r>
      <w:hyperlink r:id="rId17" w:history="1">
        <w:r w:rsidRPr="003668CE">
          <w:rPr>
            <w:rStyle w:val="Lienhypertexte"/>
            <w:rFonts w:ascii="inherit" w:hAnsi="inherit"/>
            <w:color w:val="auto"/>
            <w:u w:val="none"/>
            <w:bdr w:val="none" w:sz="0" w:space="0" w:color="auto" w:frame="1"/>
            <w:lang w:val="en-US"/>
          </w:rPr>
          <w:t>climate</w:t>
        </w:r>
      </w:hyperlink>
      <w:r w:rsidRPr="003668CE">
        <w:rPr>
          <w:rStyle w:val="apple-converted-space"/>
          <w:rFonts w:ascii="Georgia" w:hAnsi="Georgia"/>
          <w:lang w:val="en-US"/>
        </w:rPr>
        <w:t> </w:t>
      </w:r>
      <w:r w:rsidRPr="003668CE">
        <w:rPr>
          <w:rFonts w:ascii="Georgia" w:hAnsi="Georgia"/>
          <w:lang w:val="en-US"/>
        </w:rPr>
        <w:t>science; from the left there has been a push for diversity and a tendency to</w:t>
      </w:r>
      <w:r w:rsidRPr="003668CE">
        <w:rPr>
          <w:rStyle w:val="apple-converted-space"/>
          <w:rFonts w:ascii="Georgia" w:hAnsi="Georgia"/>
          <w:lang w:val="en-US"/>
        </w:rPr>
        <w:t> </w:t>
      </w:r>
      <w:hyperlink r:id="rId18" w:history="1">
        <w:r w:rsidRPr="003668CE">
          <w:rPr>
            <w:rStyle w:val="Lienhypertexte"/>
            <w:rFonts w:ascii="inherit" w:hAnsi="inherit"/>
            <w:color w:val="auto"/>
            <w:u w:val="none"/>
            <w:bdr w:val="none" w:sz="0" w:space="0" w:color="auto" w:frame="1"/>
            <w:lang w:val="en-US"/>
          </w:rPr>
          <w:t>examine the social value of scientific research</w:t>
        </w:r>
      </w:hyperlink>
      <w:r w:rsidRPr="003668CE">
        <w:rPr>
          <w:rFonts w:ascii="Georgia" w:hAnsi="Georgia"/>
          <w:lang w:val="en-US"/>
        </w:rPr>
        <w:t>. While many see the latter as positive developments, earlier generations of scientists</w:t>
      </w:r>
      <w:r w:rsidRPr="003668CE">
        <w:rPr>
          <w:rStyle w:val="apple-converted-space"/>
          <w:rFonts w:ascii="Georgia" w:hAnsi="Georgia"/>
          <w:lang w:val="en-US"/>
        </w:rPr>
        <w:t> </w:t>
      </w:r>
      <w:hyperlink r:id="rId19" w:history="1">
        <w:r w:rsidRPr="003668CE">
          <w:rPr>
            <w:rStyle w:val="Lienhypertexte"/>
            <w:rFonts w:ascii="inherit" w:hAnsi="inherit"/>
            <w:color w:val="auto"/>
            <w:u w:val="none"/>
            <w:bdr w:val="none" w:sz="0" w:space="0" w:color="auto" w:frame="1"/>
            <w:lang w:val="en-US"/>
          </w:rPr>
          <w:t>might have argued</w:t>
        </w:r>
      </w:hyperlink>
      <w:r w:rsidRPr="003668CE">
        <w:rPr>
          <w:rStyle w:val="apple-converted-space"/>
          <w:rFonts w:ascii="Georgia" w:hAnsi="Georgia"/>
          <w:lang w:val="en-US"/>
        </w:rPr>
        <w:t> </w:t>
      </w:r>
      <w:r w:rsidRPr="003668CE">
        <w:rPr>
          <w:rFonts w:ascii="Georgia" w:hAnsi="Georgia"/>
          <w:lang w:val="en-US"/>
        </w:rPr>
        <w:t>that they compromised scientific autonomy.</w:t>
      </w:r>
    </w:p>
    <w:p w14:paraId="4C71E91B" w14:textId="6E75AD81" w:rsidR="003668CE" w:rsidRPr="003668CE" w:rsidRDefault="003668CE" w:rsidP="003668CE">
      <w:pPr>
        <w:pStyle w:val="dcr-130mj7b"/>
        <w:spacing w:before="0" w:after="0"/>
        <w:textAlignment w:val="baseline"/>
        <w:rPr>
          <w:rFonts w:ascii="Georgia" w:hAnsi="Georgia"/>
        </w:rPr>
      </w:pPr>
      <w:r w:rsidRPr="003668CE">
        <w:rPr>
          <w:rFonts w:ascii="Georgia" w:hAnsi="Georgia"/>
          <w:lang w:val="en-US"/>
        </w:rPr>
        <w:t>Scientists are no longer just defending funding. They are defending the idea that science should be independent of politics. What scientists gain by</w:t>
      </w:r>
      <w:r w:rsidRPr="003668CE">
        <w:rPr>
          <w:rStyle w:val="apple-converted-space"/>
          <w:rFonts w:ascii="Georgia" w:hAnsi="Georgia"/>
          <w:lang w:val="en-US"/>
        </w:rPr>
        <w:t> </w:t>
      </w:r>
      <w:proofErr w:type="spellStart"/>
      <w:r w:rsidRPr="003668CE">
        <w:rPr>
          <w:rFonts w:ascii="Georgia" w:hAnsi="Georgia"/>
        </w:rPr>
        <w:fldChar w:fldCharType="begin"/>
      </w:r>
      <w:r w:rsidRPr="003668CE">
        <w:rPr>
          <w:rFonts w:ascii="Georgia" w:hAnsi="Georgia"/>
          <w:lang w:val="en-US"/>
        </w:rPr>
        <w:instrText>HYPERLINK "https://www.bbc.co.uk/news/world-39679629"</w:instrText>
      </w:r>
      <w:r w:rsidRPr="003668CE">
        <w:rPr>
          <w:rFonts w:ascii="Georgia" w:hAnsi="Georgia"/>
        </w:rPr>
      </w:r>
      <w:r w:rsidRPr="003668CE">
        <w:rPr>
          <w:rFonts w:ascii="Georgia" w:hAnsi="Georgia"/>
        </w:rPr>
        <w:fldChar w:fldCharType="separate"/>
      </w:r>
      <w:r w:rsidRPr="003668CE">
        <w:rPr>
          <w:rStyle w:val="Lienhypertexte"/>
          <w:rFonts w:ascii="inherit" w:hAnsi="inherit"/>
          <w:color w:val="auto"/>
          <w:u w:val="none"/>
          <w:bdr w:val="none" w:sz="0" w:space="0" w:color="auto" w:frame="1"/>
          <w:lang w:val="en-US"/>
        </w:rPr>
        <w:t>organising</w:t>
      </w:r>
      <w:proofErr w:type="spellEnd"/>
      <w:r w:rsidRPr="003668CE">
        <w:rPr>
          <w:rStyle w:val="Lienhypertexte"/>
          <w:rFonts w:ascii="inherit" w:hAnsi="inherit"/>
          <w:color w:val="auto"/>
          <w:u w:val="none"/>
          <w:bdr w:val="none" w:sz="0" w:space="0" w:color="auto" w:frame="1"/>
          <w:lang w:val="en-US"/>
        </w:rPr>
        <w:t xml:space="preserve"> protests</w:t>
      </w:r>
      <w:r w:rsidRPr="003668CE">
        <w:rPr>
          <w:rFonts w:ascii="Georgia" w:hAnsi="Georgia"/>
        </w:rPr>
        <w:fldChar w:fldCharType="end"/>
      </w:r>
      <w:r w:rsidRPr="003668CE">
        <w:rPr>
          <w:rFonts w:ascii="Georgia" w:hAnsi="Georgia"/>
          <w:lang w:val="en-US"/>
        </w:rPr>
        <w:t>,</w:t>
      </w:r>
      <w:r w:rsidRPr="003668CE">
        <w:rPr>
          <w:rStyle w:val="apple-converted-space"/>
          <w:rFonts w:ascii="Georgia" w:hAnsi="Georgia"/>
          <w:lang w:val="en-US"/>
        </w:rPr>
        <w:t> </w:t>
      </w:r>
      <w:hyperlink r:id="rId20" w:history="1">
        <w:r w:rsidRPr="003668CE">
          <w:rPr>
            <w:rStyle w:val="Lienhypertexte"/>
            <w:rFonts w:ascii="inherit" w:hAnsi="inherit"/>
            <w:color w:val="auto"/>
            <w:u w:val="none"/>
            <w:bdr w:val="none" w:sz="0" w:space="0" w:color="auto" w:frame="1"/>
            <w:lang w:val="en-US"/>
          </w:rPr>
          <w:t>speaking to the public through</w:t>
        </w:r>
        <w:r w:rsidRPr="003668CE">
          <w:rPr>
            <w:rStyle w:val="apple-converted-space"/>
            <w:rFonts w:ascii="inherit" w:hAnsi="inherit"/>
            <w:bdr w:val="none" w:sz="0" w:space="0" w:color="auto" w:frame="1"/>
            <w:lang w:val="en-US"/>
          </w:rPr>
          <w:t> </w:t>
        </w:r>
      </w:hyperlink>
      <w:r w:rsidRPr="003668CE">
        <w:rPr>
          <w:rFonts w:ascii="Georgia" w:hAnsi="Georgia"/>
          <w:lang w:val="en-US"/>
        </w:rPr>
        <w:t xml:space="preserve">their academies and now running for office is a better understanding of the changing public sphere that they are part of. The public may gain an ally against rightwing populism – and a deeper, more serious engagement with the scientific challenges facing society. </w:t>
      </w:r>
      <w:proofErr w:type="spellStart"/>
      <w:r w:rsidRPr="003668CE">
        <w:rPr>
          <w:rFonts w:ascii="Georgia" w:hAnsi="Georgia"/>
          <w:lang w:val="en-US"/>
        </w:rPr>
        <w:t>Mr</w:t>
      </w:r>
      <w:proofErr w:type="spellEnd"/>
      <w:r w:rsidRPr="003668CE">
        <w:rPr>
          <w:rFonts w:ascii="Georgia" w:hAnsi="Georgia"/>
          <w:lang w:val="en-US"/>
        </w:rPr>
        <w:t xml:space="preserve"> Trump set out to</w:t>
      </w:r>
      <w:r w:rsidRPr="003668CE">
        <w:rPr>
          <w:rStyle w:val="apple-converted-space"/>
          <w:rFonts w:ascii="Georgia" w:hAnsi="Georgia"/>
          <w:lang w:val="en-US"/>
        </w:rPr>
        <w:t> </w:t>
      </w:r>
      <w:r w:rsidRPr="003668CE">
        <w:rPr>
          <w:rFonts w:ascii="Georgia" w:hAnsi="Georgia"/>
          <w:sz w:val="26"/>
          <w:szCs w:val="26"/>
          <w:lang w:val="en-US"/>
        </w:rPr>
        <w:t xml:space="preserve">tame scientists. He may have </w:t>
      </w:r>
      <w:proofErr w:type="spellStart"/>
      <w:r w:rsidRPr="003668CE">
        <w:rPr>
          <w:rFonts w:ascii="Georgia" w:hAnsi="Georgia"/>
          <w:sz w:val="26"/>
          <w:szCs w:val="26"/>
          <w:lang w:val="en-US"/>
        </w:rPr>
        <w:t>politicised</w:t>
      </w:r>
      <w:proofErr w:type="spellEnd"/>
      <w:r w:rsidRPr="003668CE">
        <w:rPr>
          <w:rFonts w:ascii="Georgia" w:hAnsi="Georgia"/>
          <w:sz w:val="26"/>
          <w:szCs w:val="26"/>
          <w:lang w:val="en-US"/>
        </w:rPr>
        <w:t xml:space="preserve"> them instead.</w:t>
      </w:r>
      <w:r w:rsidRPr="003668CE">
        <w:rPr>
          <w:rFonts w:ascii="Georgia" w:hAnsi="Georgia"/>
          <w:sz w:val="26"/>
          <w:szCs w:val="26"/>
          <w:lang w:val="en-US"/>
        </w:rPr>
        <w:t xml:space="preserve"> </w:t>
      </w:r>
      <w:r w:rsidRPr="003668CE">
        <w:rPr>
          <w:rFonts w:ascii="Georgia" w:hAnsi="Georgia"/>
          <w:sz w:val="26"/>
          <w:szCs w:val="26"/>
        </w:rPr>
        <w:t>(55</w:t>
      </w:r>
      <w:r>
        <w:rPr>
          <w:rFonts w:ascii="Georgia" w:hAnsi="Georgia"/>
          <w:sz w:val="26"/>
          <w:szCs w:val="26"/>
        </w:rPr>
        <w:t>6</w:t>
      </w:r>
      <w:r w:rsidRPr="003668CE">
        <w:rPr>
          <w:rFonts w:ascii="Georgia" w:hAnsi="Georgia"/>
          <w:sz w:val="26"/>
          <w:szCs w:val="26"/>
        </w:rPr>
        <w:t xml:space="preserve"> </w:t>
      </w:r>
      <w:proofErr w:type="spellStart"/>
      <w:r w:rsidRPr="003668CE">
        <w:rPr>
          <w:rFonts w:ascii="Georgia" w:hAnsi="Georgia"/>
          <w:sz w:val="26"/>
          <w:szCs w:val="26"/>
        </w:rPr>
        <w:t>words</w:t>
      </w:r>
      <w:proofErr w:type="spellEnd"/>
      <w:r w:rsidRPr="003668CE">
        <w:rPr>
          <w:rFonts w:ascii="Georgia" w:hAnsi="Georgia"/>
          <w:sz w:val="26"/>
          <w:szCs w:val="26"/>
        </w:rPr>
        <w:t>)</w:t>
      </w:r>
    </w:p>
    <w:sectPr w:rsidR="003668CE" w:rsidRPr="003668CE" w:rsidSect="003668CE">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CE"/>
    <w:rsid w:val="003668CE"/>
    <w:rsid w:val="00BD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85EA"/>
  <w15:chartTrackingRefBased/>
  <w15:docId w15:val="{7CEEB15F-7413-BC4E-B463-2B574079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6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6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68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68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68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68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68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68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68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68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68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68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68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68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68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68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68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68CE"/>
    <w:rPr>
      <w:rFonts w:eastAsiaTheme="majorEastAsia" w:cstheme="majorBidi"/>
      <w:color w:val="272727" w:themeColor="text1" w:themeTint="D8"/>
    </w:rPr>
  </w:style>
  <w:style w:type="paragraph" w:styleId="Titre">
    <w:name w:val="Title"/>
    <w:basedOn w:val="Normal"/>
    <w:next w:val="Normal"/>
    <w:link w:val="TitreCar"/>
    <w:uiPriority w:val="10"/>
    <w:qFormat/>
    <w:rsid w:val="00366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68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68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68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68CE"/>
    <w:pPr>
      <w:spacing w:before="160"/>
      <w:jc w:val="center"/>
    </w:pPr>
    <w:rPr>
      <w:i/>
      <w:iCs/>
      <w:color w:val="404040" w:themeColor="text1" w:themeTint="BF"/>
    </w:rPr>
  </w:style>
  <w:style w:type="character" w:customStyle="1" w:styleId="CitationCar">
    <w:name w:val="Citation Car"/>
    <w:basedOn w:val="Policepardfaut"/>
    <w:link w:val="Citation"/>
    <w:uiPriority w:val="29"/>
    <w:rsid w:val="003668CE"/>
    <w:rPr>
      <w:i/>
      <w:iCs/>
      <w:color w:val="404040" w:themeColor="text1" w:themeTint="BF"/>
    </w:rPr>
  </w:style>
  <w:style w:type="paragraph" w:styleId="Paragraphedeliste">
    <w:name w:val="List Paragraph"/>
    <w:basedOn w:val="Normal"/>
    <w:uiPriority w:val="34"/>
    <w:qFormat/>
    <w:rsid w:val="003668CE"/>
    <w:pPr>
      <w:ind w:left="720"/>
      <w:contextualSpacing/>
    </w:pPr>
  </w:style>
  <w:style w:type="character" w:styleId="Accentuationintense">
    <w:name w:val="Intense Emphasis"/>
    <w:basedOn w:val="Policepardfaut"/>
    <w:uiPriority w:val="21"/>
    <w:qFormat/>
    <w:rsid w:val="003668CE"/>
    <w:rPr>
      <w:i/>
      <w:iCs/>
      <w:color w:val="0F4761" w:themeColor="accent1" w:themeShade="BF"/>
    </w:rPr>
  </w:style>
  <w:style w:type="paragraph" w:styleId="Citationintense">
    <w:name w:val="Intense Quote"/>
    <w:basedOn w:val="Normal"/>
    <w:next w:val="Normal"/>
    <w:link w:val="CitationintenseCar"/>
    <w:uiPriority w:val="30"/>
    <w:qFormat/>
    <w:rsid w:val="00366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68CE"/>
    <w:rPr>
      <w:i/>
      <w:iCs/>
      <w:color w:val="0F4761" w:themeColor="accent1" w:themeShade="BF"/>
    </w:rPr>
  </w:style>
  <w:style w:type="character" w:styleId="Rfrenceintense">
    <w:name w:val="Intense Reference"/>
    <w:basedOn w:val="Policepardfaut"/>
    <w:uiPriority w:val="32"/>
    <w:qFormat/>
    <w:rsid w:val="003668CE"/>
    <w:rPr>
      <w:b/>
      <w:bCs/>
      <w:smallCaps/>
      <w:color w:val="0F4761" w:themeColor="accent1" w:themeShade="BF"/>
      <w:spacing w:val="5"/>
    </w:rPr>
  </w:style>
  <w:style w:type="paragraph" w:customStyle="1" w:styleId="dcr-130mj7b">
    <w:name w:val="dcr-130mj7b"/>
    <w:basedOn w:val="Normal"/>
    <w:rsid w:val="003668C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dcr-15rw6c2">
    <w:name w:val="dcr-15rw6c2"/>
    <w:basedOn w:val="Policepardfaut"/>
    <w:rsid w:val="003668CE"/>
  </w:style>
  <w:style w:type="character" w:customStyle="1" w:styleId="apple-converted-space">
    <w:name w:val="apple-converted-space"/>
    <w:basedOn w:val="Policepardfaut"/>
    <w:rsid w:val="003668CE"/>
  </w:style>
  <w:style w:type="character" w:styleId="Lienhypertexte">
    <w:name w:val="Hyperlink"/>
    <w:basedOn w:val="Policepardfaut"/>
    <w:uiPriority w:val="99"/>
    <w:semiHidden/>
    <w:unhideWhenUsed/>
    <w:rsid w:val="00366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6/04/25/us/politics/trump-fires-board-members-scientific-research-group.html?smid=nytcore-ios-share" TargetMode="External"/><Relationship Id="rId13" Type="http://schemas.openxmlformats.org/officeDocument/2006/relationships/hyperlink" Target="https://www.localgovernmentlawyer.co.uk/governance/396-governance-news/61545-reform-unveils-first-doge-led-cuts-targeting-net-zero-projects-and-office-move-at-kent" TargetMode="External"/><Relationship Id="rId18" Type="http://schemas.openxmlformats.org/officeDocument/2006/relationships/hyperlink" Target="https://www.science.org/doi/10.1126/science.358.6362.462-b"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ifesciencewa.org/reports/policy-blog-february-9-2026-congress-delivers-major-life-sciences-wins-in-federal-funding-package/" TargetMode="External"/><Relationship Id="rId12" Type="http://schemas.openxmlformats.org/officeDocument/2006/relationships/hyperlink" Target="https://www.lemonde.fr/en/science/article/2023/06/21/in-india-the-hindu-nationalists-assault-on-science-and-education_6034541_10.html" TargetMode="External"/><Relationship Id="rId17" Type="http://schemas.openxmlformats.org/officeDocument/2006/relationships/hyperlink" Target="https://www.cleanenergywire.org/news/right-wing-populists-challenge-europes-climate-efforts" TargetMode="External"/><Relationship Id="rId2" Type="http://schemas.openxmlformats.org/officeDocument/2006/relationships/settings" Target="settings.xml"/><Relationship Id="rId16" Type="http://schemas.openxmlformats.org/officeDocument/2006/relationships/hyperlink" Target="https://www.theguardian.com/world/2019/feb/25/vaccine-scepticism-rises-in-line-with-votes-for-populists-study-finds" TargetMode="External"/><Relationship Id="rId20" Type="http://schemas.openxmlformats.org/officeDocument/2006/relationships/hyperlink" Target="https://www.chemistryworld.com/news/aaas-leadership-speaks-out-against-trump-administrations-attacks-on-science/4020982.article" TargetMode="External"/><Relationship Id="rId1" Type="http://schemas.openxmlformats.org/officeDocument/2006/relationships/styles" Target="styles.xml"/><Relationship Id="rId6" Type="http://schemas.openxmlformats.org/officeDocument/2006/relationships/hyperlink" Target="https://www.science.org/content/article/final-funding-bill-nih-pushes-back-against-trump-cuts" TargetMode="External"/><Relationship Id="rId11" Type="http://schemas.openxmlformats.org/officeDocument/2006/relationships/hyperlink" Target="https://www.bbc.co.uk/news/world-latin-america-49052360" TargetMode="External"/><Relationship Id="rId5" Type="http://schemas.openxmlformats.org/officeDocument/2006/relationships/hyperlink" Target="https://www.science.org/content/article/congress-set-reject-trump-s-major-budget-cuts-nsf-nasa-and-energy-science" TargetMode="External"/><Relationship Id="rId15" Type="http://schemas.openxmlformats.org/officeDocument/2006/relationships/hyperlink" Target="https://www.nytimes.com/2017/01/31/opinion/a-scientists-march-on-washington-is-a-bad-idea.html" TargetMode="External"/><Relationship Id="rId10" Type="http://schemas.openxmlformats.org/officeDocument/2006/relationships/hyperlink" Target="https://www.science.org/content/article/hostile-environment-brazilian-scientists-face-rising-attacks-bolsonaro-s-regime" TargetMode="External"/><Relationship Id="rId19" Type="http://schemas.openxmlformats.org/officeDocument/2006/relationships/hyperlink" Target="https://www.polanyisociety.org/mp-repsc.htm" TargetMode="External"/><Relationship Id="rId4" Type="http://schemas.openxmlformats.org/officeDocument/2006/relationships/hyperlink" Target="https://www.theguardian.com/profile/editorial" TargetMode="External"/><Relationship Id="rId9" Type="http://schemas.openxmlformats.org/officeDocument/2006/relationships/hyperlink" Target="https://www.nature.com/articles/d41586-026-01134-2" TargetMode="External"/><Relationship Id="rId14" Type="http://schemas.openxmlformats.org/officeDocument/2006/relationships/hyperlink" Target="https://link.springer.com/article/10.1007/s11229-023-04477-9"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884</Words>
  <Characters>4741</Characters>
  <Application>Microsoft Office Word</Application>
  <DocSecurity>0</DocSecurity>
  <Lines>72</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1</cp:revision>
  <dcterms:created xsi:type="dcterms:W3CDTF">2026-05-21T14:05:00Z</dcterms:created>
  <dcterms:modified xsi:type="dcterms:W3CDTF">2026-05-21T14:07:00Z</dcterms:modified>
</cp:coreProperties>
</file>