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0ACA5" w14:textId="7176E370" w:rsidR="003E741E" w:rsidRDefault="00F61FEE" w:rsidP="00FD3A1A">
      <w:pPr>
        <w:jc w:val="center"/>
        <w:rPr>
          <w:b/>
          <w:bCs/>
          <w:sz w:val="48"/>
          <w:szCs w:val="48"/>
        </w:rPr>
      </w:pPr>
      <w:r>
        <w:rPr>
          <w:b/>
          <w:bCs/>
          <w:sz w:val="48"/>
          <w:szCs w:val="48"/>
        </w:rPr>
        <w:t>Définitions, m</w:t>
      </w:r>
      <w:r w:rsidR="00FD3A1A" w:rsidRPr="00FD3A1A">
        <w:rPr>
          <w:b/>
          <w:bCs/>
          <w:sz w:val="48"/>
          <w:szCs w:val="48"/>
        </w:rPr>
        <w:t xml:space="preserve">éthodes &amp; </w:t>
      </w:r>
      <w:r>
        <w:rPr>
          <w:b/>
          <w:bCs/>
          <w:sz w:val="48"/>
          <w:szCs w:val="48"/>
        </w:rPr>
        <w:t>f</w:t>
      </w:r>
      <w:r w:rsidR="00FD3A1A" w:rsidRPr="00FD3A1A">
        <w:rPr>
          <w:b/>
          <w:bCs/>
          <w:sz w:val="48"/>
          <w:szCs w:val="48"/>
        </w:rPr>
        <w:t>ormules</w:t>
      </w:r>
    </w:p>
    <w:p w14:paraId="790042E2" w14:textId="2407A7CF" w:rsidR="00717091" w:rsidRPr="00FD3A1A" w:rsidRDefault="00717091" w:rsidP="00FD3A1A">
      <w:pPr>
        <w:jc w:val="center"/>
        <w:rPr>
          <w:b/>
          <w:bCs/>
          <w:sz w:val="48"/>
          <w:szCs w:val="48"/>
        </w:rPr>
      </w:pPr>
      <w:r>
        <w:rPr>
          <w:b/>
          <w:bCs/>
          <w:sz w:val="48"/>
          <w:szCs w:val="48"/>
        </w:rPr>
        <w:t>En ECP</w:t>
      </w:r>
    </w:p>
    <w:p w14:paraId="684D2DAB" w14:textId="73DDE3BE" w:rsidR="00FD3A1A" w:rsidRDefault="00FD3A1A" w:rsidP="00FD3A1A">
      <w:pPr>
        <w:jc w:val="both"/>
      </w:pPr>
    </w:p>
    <w:p w14:paraId="2276DC12" w14:textId="40B1899B" w:rsidR="00FD3A1A" w:rsidRDefault="00FD3A1A" w:rsidP="00FD3A1A">
      <w:pPr>
        <w:jc w:val="both"/>
      </w:pPr>
    </w:p>
    <w:p w14:paraId="29D3E9A1" w14:textId="181D4109" w:rsidR="0026128D" w:rsidRPr="007311EB" w:rsidRDefault="002F4FE1" w:rsidP="0026128D">
      <w:pPr>
        <w:pStyle w:val="Titre1"/>
        <w:ind w:left="357" w:hanging="357"/>
        <w15:collapsed/>
        <w:rPr>
          <w:color w:val="auto"/>
        </w:rPr>
      </w:pPr>
      <w:r w:rsidRPr="007311EB">
        <w:rPr>
          <w:color w:val="auto"/>
        </w:rPr>
        <w:t>Outils mathématiques</w:t>
      </w:r>
    </w:p>
    <w:p w14:paraId="3554BECD" w14:textId="36347721" w:rsidR="000E00BE" w:rsidRPr="007B2F5A" w:rsidRDefault="000E00BE" w:rsidP="00C8095D">
      <w:pPr>
        <w:pStyle w:val="Titre2"/>
        <w:ind w:left="714" w:hanging="357"/>
        <w15:collapsed/>
      </w:pPr>
      <w:r w:rsidRPr="007B2F5A">
        <w:t>Raisonnement</w:t>
      </w:r>
    </w:p>
    <w:p w14:paraId="559CCF78" w14:textId="3C780EFC" w:rsidR="00C8095D" w:rsidRDefault="00C8095D" w:rsidP="00C8095D">
      <w:pPr>
        <w:pStyle w:val="Titre3"/>
        <w15:collapsed/>
      </w:pPr>
      <w:r>
        <w:t xml:space="preserve">Proposition et négation </w:t>
      </w:r>
      <w:r w:rsidR="00EE1D90">
        <w:t xml:space="preserve">« non » </w:t>
      </w:r>
      <w:r>
        <w:t>d’une proposition</w:t>
      </w:r>
    </w:p>
    <w:p w14:paraId="6760A943" w14:textId="77777777" w:rsidR="005D36B1" w:rsidRDefault="005D36B1" w:rsidP="00306BFA">
      <w:pPr>
        <w:pStyle w:val="Titre4"/>
        <w:ind w:left="1735" w:hanging="357"/>
        <w15:collapsed/>
      </w:pPr>
      <w:r>
        <w:t>Proposition</w:t>
      </w:r>
    </w:p>
    <w:p w14:paraId="7DAC77B9" w14:textId="024A5D57" w:rsidR="00C8095D" w:rsidRDefault="00C8095D" w:rsidP="00C8095D">
      <w:pPr>
        <w:jc w:val="both"/>
      </w:pPr>
      <w:r>
        <w:t xml:space="preserve">Une </w:t>
      </w:r>
      <w:r w:rsidRPr="005132DE">
        <w:rPr>
          <w:u w:val="single"/>
        </w:rPr>
        <w:t>proposition</w:t>
      </w:r>
      <w:r>
        <w:t xml:space="preserve"> est un énoncé qui peut être soit vrai (et donc susceptible d’être démontré), soit faux (et donc susceptible d’être réfutée).</w:t>
      </w:r>
    </w:p>
    <w:p w14:paraId="79EB7897" w14:textId="7FC97B5E" w:rsidR="005D36B1" w:rsidRDefault="005D36B1" w:rsidP="00306BFA">
      <w:pPr>
        <w:pStyle w:val="Titre4"/>
        <w:ind w:left="1735" w:hanging="357"/>
        <w15:collapsed/>
      </w:pPr>
      <w:r>
        <w:t>Négation d’une proposition</w:t>
      </w:r>
    </w:p>
    <w:p w14:paraId="2FE19B78" w14:textId="77777777" w:rsidR="00306BFA" w:rsidRDefault="005D36B1" w:rsidP="00C8095D">
      <w:pPr>
        <w:jc w:val="both"/>
      </w:pPr>
      <w:r w:rsidRPr="005D36B1">
        <w:t>Soit</w:t>
      </w:r>
      <w:r w:rsidR="00306BFA">
        <w:t xml:space="preserve"> </w:t>
      </w:r>
      <w:r w:rsidRPr="005D36B1">
        <w:t>P</w:t>
      </w:r>
      <w:r w:rsidR="00306BFA">
        <w:t xml:space="preserve"> </w:t>
      </w:r>
      <w:r w:rsidRPr="005D36B1">
        <w:t>une proposition. La n</w:t>
      </w:r>
      <w:r w:rsidR="00306BFA">
        <w:t>é</w:t>
      </w:r>
      <w:r w:rsidRPr="005D36B1">
        <w:t>gation de</w:t>
      </w:r>
      <w:r w:rsidR="00306BFA">
        <w:t xml:space="preserve"> </w:t>
      </w:r>
      <w:r w:rsidRPr="005D36B1">
        <w:t>P</w:t>
      </w:r>
      <w:r w:rsidR="00306BFA">
        <w:t xml:space="preserve"> </w:t>
      </w:r>
      <w:r w:rsidRPr="005D36B1">
        <w:t>est la proposition not</w:t>
      </w:r>
      <w:r w:rsidR="00306BFA">
        <w:t>é</w:t>
      </w:r>
      <w:r w:rsidRPr="005D36B1">
        <w:t>e (non P</w:t>
      </w:r>
      <w:r w:rsidR="00306BFA">
        <w:t xml:space="preserve">, parfois </w:t>
      </w:r>
      <w:r w:rsidR="00306BFA" w:rsidRPr="00306BFA">
        <w:rPr>
          <w:position w:val="-4"/>
        </w:rPr>
        <w:object w:dxaOrig="220" w:dyaOrig="320" w14:anchorId="3F78F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75pt" o:ole="">
            <v:imagedata r:id="rId6" o:title=""/>
          </v:shape>
          <o:OLEObject Type="Embed" ProgID="Equation.DSMT4" ShapeID="_x0000_i1025" DrawAspect="Content" ObjectID="_1725140427" r:id="rId7"/>
        </w:object>
      </w:r>
      <w:r w:rsidRPr="005D36B1">
        <w:t>) qui est vraie</w:t>
      </w:r>
      <w:r w:rsidR="00306BFA">
        <w:t xml:space="preserve"> </w:t>
      </w:r>
      <w:r w:rsidRPr="005D36B1">
        <w:t>lorsque</w:t>
      </w:r>
      <w:r w:rsidR="00306BFA">
        <w:t xml:space="preserve"> </w:t>
      </w:r>
      <w:r w:rsidRPr="005D36B1">
        <w:t>P</w:t>
      </w:r>
      <w:r w:rsidR="00306BFA">
        <w:t xml:space="preserve"> </w:t>
      </w:r>
      <w:r w:rsidRPr="005D36B1">
        <w:t>est fausse et fausse lorsque</w:t>
      </w:r>
      <w:r w:rsidR="00306BFA">
        <w:t xml:space="preserve"> </w:t>
      </w:r>
      <w:r w:rsidRPr="005D36B1">
        <w:t>P</w:t>
      </w:r>
      <w:r w:rsidR="00306BFA">
        <w:t xml:space="preserve"> </w:t>
      </w:r>
      <w:r w:rsidRPr="005D36B1">
        <w:t>est vraie.</w:t>
      </w:r>
      <w:r w:rsidR="00306BFA">
        <w:t xml:space="preserve"> </w:t>
      </w:r>
      <w:r w:rsidRPr="005D36B1">
        <w:t>G</w:t>
      </w:r>
      <w:r w:rsidR="00306BFA">
        <w:t>é</w:t>
      </w:r>
      <w:r w:rsidRPr="005D36B1">
        <w:t>n</w:t>
      </w:r>
      <w:r w:rsidR="00306BFA">
        <w:t>é</w:t>
      </w:r>
      <w:r w:rsidRPr="005D36B1">
        <w:t xml:space="preserve">ralement, on remplace la proposition (non P) par une proposition </w:t>
      </w:r>
      <w:r w:rsidR="00306BFA">
        <w:t>é</w:t>
      </w:r>
      <w:r w:rsidRPr="005D36B1">
        <w:t>quivalente</w:t>
      </w:r>
      <w:r w:rsidR="00306BFA">
        <w:t xml:space="preserve"> plus simple</w:t>
      </w:r>
      <w:r w:rsidRPr="005D36B1">
        <w:t>.</w:t>
      </w:r>
    </w:p>
    <w:p w14:paraId="4DA51D3A" w14:textId="52834156" w:rsidR="005D36B1" w:rsidRDefault="005D36B1" w:rsidP="00C8095D">
      <w:pPr>
        <w:jc w:val="both"/>
      </w:pPr>
      <w:r w:rsidRPr="005D36B1">
        <w:t>Par</w:t>
      </w:r>
      <w:r w:rsidR="00306BFA">
        <w:t xml:space="preserve"> </w:t>
      </w:r>
      <w:r w:rsidRPr="005D36B1">
        <w:t>exemple, la n</w:t>
      </w:r>
      <w:r w:rsidR="00306BFA">
        <w:t>é</w:t>
      </w:r>
      <w:r w:rsidRPr="005D36B1">
        <w:t>gation de</w:t>
      </w:r>
      <w:r w:rsidR="00306BFA">
        <w:t xml:space="preserve"> </w:t>
      </w:r>
      <w:r w:rsidR="00306BFA" w:rsidRPr="00306BFA">
        <w:rPr>
          <w:position w:val="-6"/>
        </w:rPr>
        <w:object w:dxaOrig="560" w:dyaOrig="279" w14:anchorId="07B96DB2">
          <v:shape id="_x0000_i1026" type="#_x0000_t75" style="width:27.75pt;height:14.25pt" o:ole="">
            <v:imagedata r:id="rId8" o:title=""/>
          </v:shape>
          <o:OLEObject Type="Embed" ProgID="Equation.DSMT4" ShapeID="_x0000_i1026" DrawAspect="Content" ObjectID="_1725140428" r:id="rId9"/>
        </w:object>
      </w:r>
      <w:r w:rsidR="00306BFA">
        <w:t xml:space="preserve"> </w:t>
      </w:r>
      <w:r w:rsidRPr="005D36B1">
        <w:t xml:space="preserve">est </w:t>
      </w:r>
      <w:r w:rsidR="00306BFA" w:rsidRPr="00306BFA">
        <w:rPr>
          <w:position w:val="-14"/>
        </w:rPr>
        <w:object w:dxaOrig="1320" w:dyaOrig="400" w14:anchorId="1F7055FE">
          <v:shape id="_x0000_i1027" type="#_x0000_t75" style="width:66pt;height:20.25pt" o:ole="">
            <v:imagedata r:id="rId10" o:title=""/>
          </v:shape>
          <o:OLEObject Type="Embed" ProgID="Equation.DSMT4" ShapeID="_x0000_i1027" DrawAspect="Content" ObjectID="_1725140429" r:id="rId11"/>
        </w:object>
      </w:r>
      <w:r w:rsidR="00306BFA">
        <w:t xml:space="preserve"> que l’on préfèrera écrire </w:t>
      </w:r>
      <w:r w:rsidR="00306BFA" w:rsidRPr="00306BFA">
        <w:rPr>
          <w:position w:val="-6"/>
        </w:rPr>
        <w:object w:dxaOrig="560" w:dyaOrig="279" w14:anchorId="5DE6132C">
          <v:shape id="_x0000_i1028" type="#_x0000_t75" style="width:27.75pt;height:14.25pt" o:ole="">
            <v:imagedata r:id="rId12" o:title=""/>
          </v:shape>
          <o:OLEObject Type="Embed" ProgID="Equation.DSMT4" ShapeID="_x0000_i1028" DrawAspect="Content" ObjectID="_1725140430" r:id="rId13"/>
        </w:object>
      </w:r>
      <w:r w:rsidR="00306BFA">
        <w:t>.</w:t>
      </w:r>
    </w:p>
    <w:p w14:paraId="14876D32" w14:textId="21DBCC28" w:rsidR="00C8095D" w:rsidRPr="005D36B1" w:rsidRDefault="00C8095D" w:rsidP="00306BFA">
      <w:pPr>
        <w:pStyle w:val="Titre4"/>
        <w:ind w:left="1735" w:hanging="357"/>
        <w15:collapsed/>
      </w:pPr>
      <w:r w:rsidRPr="005D36B1">
        <w:t xml:space="preserve">Négation </w:t>
      </w:r>
      <w:r w:rsidR="00B814CE">
        <w:t xml:space="preserve">d’une proposition universelle, </w:t>
      </w:r>
      <w:r w:rsidR="003F6C71">
        <w:t xml:space="preserve">d’une proposition </w:t>
      </w:r>
      <w:r w:rsidR="00B814CE">
        <w:t>existentielle</w:t>
      </w:r>
    </w:p>
    <w:p w14:paraId="7C04DCA1" w14:textId="77777777" w:rsidR="00B814CE" w:rsidRDefault="00B814CE" w:rsidP="00B814CE">
      <w:pPr>
        <w:jc w:val="both"/>
      </w:pPr>
      <w:r w:rsidRPr="00A4412D">
        <w:t>•</w:t>
      </w:r>
      <w:r w:rsidRPr="00A4412D">
        <w:tab/>
      </w:r>
      <w:r>
        <w:t xml:space="preserve">La négation de </w:t>
      </w:r>
      <w:r w:rsidRPr="0027345F">
        <w:t xml:space="preserve">« </w:t>
      </w:r>
      <w:r>
        <w:t>pour tout</w:t>
      </w:r>
      <w:r w:rsidRPr="0027345F">
        <w:t xml:space="preserve"> </w:t>
      </w:r>
      <w:r w:rsidRPr="0027345F">
        <w:rPr>
          <w:i/>
          <w:iCs/>
        </w:rPr>
        <w:t>x</w:t>
      </w:r>
      <w:r>
        <w:t xml:space="preserve">, </w:t>
      </w:r>
      <w:r w:rsidRPr="004F3AEF">
        <w:rPr>
          <w:position w:val="-14"/>
        </w:rPr>
        <w:object w:dxaOrig="560" w:dyaOrig="400" w14:anchorId="2A687A23">
          <v:shape id="_x0000_i1029" type="#_x0000_t75" style="width:27.75pt;height:20.25pt" o:ole="">
            <v:imagedata r:id="rId14" o:title=""/>
          </v:shape>
          <o:OLEObject Type="Embed" ProgID="Equation.DSMT4" ShapeID="_x0000_i1029" DrawAspect="Content" ObjectID="_1725140431" r:id="rId15"/>
        </w:object>
      </w:r>
      <w:r w:rsidRPr="0027345F">
        <w:t xml:space="preserve"> » e</w:t>
      </w:r>
      <w:r>
        <w:t>s</w:t>
      </w:r>
      <w:r w:rsidRPr="0027345F">
        <w:t xml:space="preserve">t « </w:t>
      </w:r>
      <w:r>
        <w:t>il existe</w:t>
      </w:r>
      <w:r w:rsidRPr="0027345F">
        <w:t xml:space="preserve"> </w:t>
      </w:r>
      <w:r w:rsidRPr="0027345F">
        <w:rPr>
          <w:i/>
          <w:iCs/>
        </w:rPr>
        <w:t>x</w:t>
      </w:r>
      <w:r>
        <w:t xml:space="preserve">, non </w:t>
      </w:r>
      <w:r w:rsidRPr="004F3AEF">
        <w:rPr>
          <w:position w:val="-14"/>
        </w:rPr>
        <w:object w:dxaOrig="560" w:dyaOrig="400" w14:anchorId="05224B9D">
          <v:shape id="_x0000_i1030" type="#_x0000_t75" style="width:27.75pt;height:20.25pt" o:ole="">
            <v:imagedata r:id="rId14" o:title=""/>
          </v:shape>
          <o:OLEObject Type="Embed" ProgID="Equation.DSMT4" ShapeID="_x0000_i1030" DrawAspect="Content" ObjectID="_1725140432" r:id="rId16"/>
        </w:object>
      </w:r>
      <w:r w:rsidRPr="0027345F">
        <w:t xml:space="preserve"> ».</w:t>
      </w:r>
    </w:p>
    <w:p w14:paraId="6190FB3B" w14:textId="77777777" w:rsidR="00B814CE" w:rsidRDefault="00B814CE" w:rsidP="00B814CE">
      <w:pPr>
        <w:jc w:val="both"/>
      </w:pPr>
      <w:r>
        <w:tab/>
      </w:r>
      <w:r w:rsidRPr="00B43A8E">
        <w:t>Pour nier une propriété P universelle, on affirme l</w:t>
      </w:r>
      <w:r>
        <w:t>’</w:t>
      </w:r>
      <w:r w:rsidRPr="00B43A8E">
        <w:t>existence d</w:t>
      </w:r>
      <w:r>
        <w:t>’</w:t>
      </w:r>
      <w:r w:rsidRPr="00B43A8E">
        <w:t>un contre-exemple</w:t>
      </w:r>
      <w:r>
        <w:t>.</w:t>
      </w:r>
    </w:p>
    <w:p w14:paraId="1202F242" w14:textId="77777777" w:rsidR="00B814CE" w:rsidRPr="0027345F" w:rsidRDefault="00B814CE" w:rsidP="00B814CE">
      <w:pPr>
        <w:jc w:val="both"/>
      </w:pPr>
      <w:r>
        <w:tab/>
        <w:t xml:space="preserve">Ainsi pour infirmer la proposition « tous les chats sont gris », il suffit de trouver un chat </w:t>
      </w:r>
      <w:r>
        <w:tab/>
        <w:t>(sous-entendu au moins un) non gris.</w:t>
      </w:r>
    </w:p>
    <w:p w14:paraId="16149011" w14:textId="77777777" w:rsidR="00B814CE" w:rsidRDefault="00B814CE" w:rsidP="00B814CE">
      <w:pPr>
        <w:jc w:val="both"/>
      </w:pPr>
      <w:r w:rsidRPr="00A4412D">
        <w:t>•</w:t>
      </w:r>
      <w:r w:rsidRPr="00A4412D">
        <w:tab/>
      </w:r>
      <w:r w:rsidRPr="0027345F">
        <w:t xml:space="preserve"> </w:t>
      </w:r>
      <w:r>
        <w:t xml:space="preserve">La négation de </w:t>
      </w:r>
      <w:r w:rsidRPr="0027345F">
        <w:t xml:space="preserve">« </w:t>
      </w:r>
      <w:r>
        <w:t>i</w:t>
      </w:r>
      <w:r w:rsidRPr="0027345F">
        <w:t xml:space="preserve">l existe </w:t>
      </w:r>
      <w:r w:rsidRPr="0027345F">
        <w:rPr>
          <w:i/>
          <w:iCs/>
        </w:rPr>
        <w:t>x</w:t>
      </w:r>
      <w:r>
        <w:t xml:space="preserve">, </w:t>
      </w:r>
      <w:r w:rsidRPr="004F3AEF">
        <w:rPr>
          <w:position w:val="-14"/>
        </w:rPr>
        <w:object w:dxaOrig="560" w:dyaOrig="400" w14:anchorId="0FBB70AC">
          <v:shape id="_x0000_i1031" type="#_x0000_t75" style="width:27.75pt;height:20.25pt" o:ole="">
            <v:imagedata r:id="rId14" o:title=""/>
          </v:shape>
          <o:OLEObject Type="Embed" ProgID="Equation.DSMT4" ShapeID="_x0000_i1031" DrawAspect="Content" ObjectID="_1725140433" r:id="rId17"/>
        </w:object>
      </w:r>
      <w:r w:rsidRPr="0027345F">
        <w:t xml:space="preserve"> » e</w:t>
      </w:r>
      <w:r>
        <w:t>s</w:t>
      </w:r>
      <w:r w:rsidRPr="0027345F">
        <w:t xml:space="preserve">t « pour tout </w:t>
      </w:r>
      <w:r w:rsidRPr="0027345F">
        <w:rPr>
          <w:i/>
          <w:iCs/>
        </w:rPr>
        <w:t>x</w:t>
      </w:r>
      <w:r>
        <w:t xml:space="preserve">, non </w:t>
      </w:r>
      <w:r w:rsidRPr="004F3AEF">
        <w:rPr>
          <w:position w:val="-14"/>
        </w:rPr>
        <w:object w:dxaOrig="560" w:dyaOrig="400" w14:anchorId="24DE3786">
          <v:shape id="_x0000_i1032" type="#_x0000_t75" style="width:27.75pt;height:20.25pt" o:ole="">
            <v:imagedata r:id="rId14" o:title=""/>
          </v:shape>
          <o:OLEObject Type="Embed" ProgID="Equation.DSMT4" ShapeID="_x0000_i1032" DrawAspect="Content" ObjectID="_1725140434" r:id="rId18"/>
        </w:object>
      </w:r>
      <w:r w:rsidRPr="0027345F">
        <w:t xml:space="preserve"> ».</w:t>
      </w:r>
    </w:p>
    <w:p w14:paraId="2DE79798" w14:textId="77777777" w:rsidR="00B814CE" w:rsidRPr="0027345F" w:rsidRDefault="00B814CE" w:rsidP="00B814CE">
      <w:pPr>
        <w:jc w:val="both"/>
      </w:pPr>
      <w:r>
        <w:tab/>
      </w:r>
      <w:r w:rsidRPr="00B43A8E">
        <w:t>Pour nier une propriété existentielle, on affirme que sa négation est universelle</w:t>
      </w:r>
      <w:r>
        <w:t>.</w:t>
      </w:r>
    </w:p>
    <w:p w14:paraId="28AF7DA2" w14:textId="77777777" w:rsidR="00B814CE" w:rsidRDefault="00B814CE" w:rsidP="00B814CE">
      <w:pPr>
        <w:jc w:val="both"/>
      </w:pPr>
      <w:r>
        <w:tab/>
      </w:r>
      <w:r w:rsidRPr="0027345F">
        <w:t>À l’aide des quantificateurs, on note « </w:t>
      </w:r>
      <w:r w:rsidRPr="0027345F">
        <w:sym w:font="Euclid Symbol" w:char="F024"/>
      </w:r>
      <w:r w:rsidRPr="0027345F">
        <w:t xml:space="preserve"> </w:t>
      </w:r>
      <w:r w:rsidRPr="0027345F">
        <w:rPr>
          <w:i/>
          <w:iCs/>
        </w:rPr>
        <w:t>x</w:t>
      </w:r>
      <w:r w:rsidRPr="0027345F">
        <w:t xml:space="preserve"> » </w:t>
      </w:r>
      <w:r>
        <w:t xml:space="preserve">pour « il existe </w:t>
      </w:r>
      <w:r w:rsidRPr="00B43A8E">
        <w:rPr>
          <w:i/>
          <w:iCs/>
        </w:rPr>
        <w:t>x</w:t>
      </w:r>
      <w:r>
        <w:t xml:space="preserve"> » </w:t>
      </w:r>
      <w:r w:rsidRPr="0027345F">
        <w:t>et « </w:t>
      </w:r>
      <w:r w:rsidRPr="0027345F">
        <w:sym w:font="Euclid Symbol" w:char="F022"/>
      </w:r>
      <w:r w:rsidRPr="0027345F">
        <w:t xml:space="preserve"> </w:t>
      </w:r>
      <w:r w:rsidRPr="0027345F">
        <w:rPr>
          <w:i/>
          <w:iCs/>
        </w:rPr>
        <w:t>x</w:t>
      </w:r>
      <w:r w:rsidRPr="0027345F">
        <w:t> »</w:t>
      </w:r>
      <w:r>
        <w:t xml:space="preserve"> pour « pour </w:t>
      </w:r>
      <w:r>
        <w:tab/>
        <w:t>tout </w:t>
      </w:r>
      <w:r w:rsidRPr="00B43A8E">
        <w:rPr>
          <w:i/>
          <w:iCs/>
        </w:rPr>
        <w:t>x</w:t>
      </w:r>
      <w:r>
        <w:t> »</w:t>
      </w:r>
      <w:r w:rsidRPr="0027345F">
        <w:t>.</w:t>
      </w:r>
    </w:p>
    <w:p w14:paraId="3C2BB75B" w14:textId="57F6715E" w:rsidR="00B814CE" w:rsidRPr="0027345F" w:rsidRDefault="00B814CE" w:rsidP="003F6C71">
      <w:pPr>
        <w:pStyle w:val="Titre4"/>
        <w:ind w:left="1735" w:hanging="357"/>
        <w15:collapsed/>
      </w:pPr>
      <w:r w:rsidRPr="00B814CE">
        <w:t>N</w:t>
      </w:r>
      <w:r w:rsidRPr="0027345F">
        <w:t>égation</w:t>
      </w:r>
      <w:r w:rsidRPr="00B814CE">
        <w:t>s utiles</w:t>
      </w:r>
      <w:r w:rsidRPr="0027345F">
        <w:t xml:space="preserve"> en probabilité</w:t>
      </w:r>
    </w:p>
    <w:p w14:paraId="3B31F7B1" w14:textId="303022C0" w:rsidR="0027345F" w:rsidRPr="0027345F" w:rsidRDefault="005132DE" w:rsidP="0027345F">
      <w:pPr>
        <w:jc w:val="both"/>
      </w:pPr>
      <w:r w:rsidRPr="00A4412D">
        <w:t>•</w:t>
      </w:r>
      <w:r w:rsidRPr="00A4412D">
        <w:tab/>
      </w:r>
      <w:r w:rsidR="0027345F" w:rsidRPr="0027345F">
        <w:t>La négation de « au moins un », est « aucun ».</w:t>
      </w:r>
    </w:p>
    <w:p w14:paraId="36BDC96D" w14:textId="5F42F501" w:rsidR="0027345F" w:rsidRPr="0027345F" w:rsidRDefault="005132DE" w:rsidP="0027345F">
      <w:pPr>
        <w:jc w:val="both"/>
      </w:pPr>
      <w:r>
        <w:tab/>
      </w:r>
      <w:r w:rsidR="0027345F" w:rsidRPr="0027345F">
        <w:t>Exemple : la négation de</w:t>
      </w:r>
      <w:r w:rsidR="0027345F">
        <w:t xml:space="preserve"> </w:t>
      </w:r>
      <w:r w:rsidR="0027345F" w:rsidRPr="0027345F">
        <w:t>« au moins une boule est blanche »</w:t>
      </w:r>
      <w:r w:rsidR="0027345F">
        <w:t xml:space="preserve"> </w:t>
      </w:r>
      <w:r w:rsidR="0027345F" w:rsidRPr="0027345F">
        <w:t>est</w:t>
      </w:r>
      <w:r w:rsidR="0027345F">
        <w:t xml:space="preserve"> </w:t>
      </w:r>
      <w:r w:rsidR="0027345F" w:rsidRPr="0027345F">
        <w:t xml:space="preserve">« aucune boule n’est </w:t>
      </w:r>
      <w:r>
        <w:tab/>
      </w:r>
      <w:r w:rsidR="0027345F" w:rsidRPr="0027345F">
        <w:t>blanche</w:t>
      </w:r>
      <w:r w:rsidR="0027345F">
        <w:t> </w:t>
      </w:r>
      <w:r w:rsidR="0027345F" w:rsidRPr="0027345F">
        <w:t>».</w:t>
      </w:r>
    </w:p>
    <w:p w14:paraId="685AABE4" w14:textId="41B1EC2D" w:rsidR="0027345F" w:rsidRPr="0027345F" w:rsidRDefault="005132DE" w:rsidP="0027345F">
      <w:pPr>
        <w:jc w:val="both"/>
      </w:pPr>
      <w:r w:rsidRPr="00A4412D">
        <w:t>•</w:t>
      </w:r>
      <w:r w:rsidRPr="00A4412D">
        <w:tab/>
      </w:r>
      <w:r w:rsidR="0027345F" w:rsidRPr="0027345F">
        <w:t>La négation « tous + affirmation » est « au moins un + négation ».</w:t>
      </w:r>
    </w:p>
    <w:p w14:paraId="5A5917CC" w14:textId="26BDFF42" w:rsidR="0027345F" w:rsidRPr="0027345F" w:rsidRDefault="005132DE" w:rsidP="0027345F">
      <w:pPr>
        <w:jc w:val="both"/>
      </w:pPr>
      <w:r>
        <w:tab/>
      </w:r>
      <w:r w:rsidR="0027345F" w:rsidRPr="0027345F">
        <w:t>Exemple : la négation de</w:t>
      </w:r>
      <w:r w:rsidR="0027345F">
        <w:t xml:space="preserve"> </w:t>
      </w:r>
      <w:r w:rsidR="0027345F" w:rsidRPr="0027345F">
        <w:t>« tous sont verts »</w:t>
      </w:r>
      <w:r w:rsidR="0027345F">
        <w:t xml:space="preserve"> </w:t>
      </w:r>
      <w:r w:rsidR="0027345F" w:rsidRPr="0027345F">
        <w:t>est</w:t>
      </w:r>
      <w:r w:rsidR="0027345F">
        <w:t xml:space="preserve"> </w:t>
      </w:r>
      <w:r w:rsidR="0027345F" w:rsidRPr="0027345F">
        <w:t>« au moins un n’est pas vert ».</w:t>
      </w:r>
    </w:p>
    <w:p w14:paraId="64186A28" w14:textId="30FD1B30" w:rsidR="005A308A" w:rsidRDefault="005A308A" w:rsidP="005A308A">
      <w:pPr>
        <w:pStyle w:val="Titre3"/>
        <w15:collapsed/>
      </w:pPr>
      <w:r>
        <w:t>« </w:t>
      </w:r>
      <w:proofErr w:type="gramStart"/>
      <w:r>
        <w:t>ou</w:t>
      </w:r>
      <w:proofErr w:type="gramEnd"/>
      <w:r>
        <w:t> » et « et »</w:t>
      </w:r>
    </w:p>
    <w:p w14:paraId="7908C478" w14:textId="645BE9F4" w:rsidR="005A308A" w:rsidRDefault="005A308A" w:rsidP="001D2D8F">
      <w:pPr>
        <w:pStyle w:val="Titre4"/>
        <w:numPr>
          <w:ilvl w:val="0"/>
          <w:numId w:val="53"/>
        </w:numPr>
        <w:ind w:left="1735" w:hanging="357"/>
        <w:jc w:val="both"/>
        <w15:collapsed/>
      </w:pPr>
      <w:r>
        <w:t>« </w:t>
      </w:r>
      <w:proofErr w:type="gramStart"/>
      <w:r>
        <w:t>ou</w:t>
      </w:r>
      <w:proofErr w:type="gramEnd"/>
      <w:r>
        <w:t> »</w:t>
      </w:r>
    </w:p>
    <w:p w14:paraId="7612CD6E" w14:textId="19F49D8F" w:rsidR="00AE023A" w:rsidRDefault="00AE023A" w:rsidP="00AE023A">
      <w:pPr>
        <w:jc w:val="both"/>
      </w:pPr>
      <w:r w:rsidRPr="00A4412D">
        <w:t>•</w:t>
      </w:r>
      <w:r w:rsidRPr="00A4412D">
        <w:tab/>
      </w:r>
      <w:r>
        <w:t xml:space="preserve">Une proposition de la forme (P ou Q) est vraie si l’une au moins des propositions P ou Q </w:t>
      </w:r>
      <w:r w:rsidR="00F74344">
        <w:tab/>
      </w:r>
      <w:r>
        <w:t xml:space="preserve">est vraie. Elle est donc également vraie si P et Q sont vraies. Elle n’est fausse que si P et Q </w:t>
      </w:r>
      <w:r w:rsidR="00F74344">
        <w:tab/>
      </w:r>
      <w:r>
        <w:t>sont</w:t>
      </w:r>
      <w:r w:rsidR="00F74344">
        <w:t xml:space="preserve"> </w:t>
      </w:r>
      <w:r>
        <w:t>toutes les deux fausses.</w:t>
      </w:r>
    </w:p>
    <w:p w14:paraId="57B8CB01" w14:textId="77777777" w:rsidR="002D50EF" w:rsidRDefault="00F74344" w:rsidP="00AE023A">
      <w:pPr>
        <w:jc w:val="both"/>
      </w:pPr>
      <w:r w:rsidRPr="00A4412D">
        <w:t>•</w:t>
      </w:r>
      <w:r w:rsidRPr="00A4412D">
        <w:tab/>
      </w:r>
      <w:r w:rsidR="00AE023A">
        <w:t xml:space="preserve">Le sens de </w:t>
      </w:r>
      <w:r>
        <w:t>« </w:t>
      </w:r>
      <w:r w:rsidR="00AE023A">
        <w:t>ou</w:t>
      </w:r>
      <w:r>
        <w:t> »</w:t>
      </w:r>
      <w:r w:rsidR="00AE023A">
        <w:t xml:space="preserve"> n’est pas le m</w:t>
      </w:r>
      <w:r>
        <w:t>ê</w:t>
      </w:r>
      <w:r w:rsidR="00AE023A">
        <w:t xml:space="preserve">me dans le langage courant lorsque l‘on dit </w:t>
      </w:r>
      <w:r>
        <w:t>« </w:t>
      </w:r>
      <w:r w:rsidR="00AE023A">
        <w:t>fromage</w:t>
      </w:r>
      <w:r>
        <w:t xml:space="preserve"> </w:t>
      </w:r>
      <w:r w:rsidR="00AE023A">
        <w:t>ou</w:t>
      </w:r>
      <w:r>
        <w:t xml:space="preserve"> </w:t>
      </w:r>
      <w:r>
        <w:tab/>
      </w:r>
      <w:r w:rsidR="00AE023A">
        <w:t>dessert</w:t>
      </w:r>
      <w:r>
        <w:t> »</w:t>
      </w:r>
      <w:r w:rsidR="00AE023A">
        <w:t xml:space="preserve">. Les deux phrases, </w:t>
      </w:r>
      <w:r>
        <w:t>« </w:t>
      </w:r>
      <w:r w:rsidR="00AE023A">
        <w:t>nous ne sortirons pas s’il pleut ou s’il vente</w:t>
      </w:r>
      <w:r>
        <w:t> »</w:t>
      </w:r>
      <w:r w:rsidR="00AE023A">
        <w:t xml:space="preserve"> et </w:t>
      </w:r>
      <w:r>
        <w:t>« </w:t>
      </w:r>
      <w:r w:rsidR="00AE023A">
        <w:t>pr</w:t>
      </w:r>
      <w:r>
        <w:t>é</w:t>
      </w:r>
      <w:r w:rsidR="00AE023A">
        <w:t>f</w:t>
      </w:r>
      <w:r>
        <w:t>é</w:t>
      </w:r>
      <w:r w:rsidR="00AE023A">
        <w:t>rez-</w:t>
      </w:r>
      <w:r>
        <w:tab/>
      </w:r>
      <w:r w:rsidR="00AE023A">
        <w:t xml:space="preserve">vous habiter </w:t>
      </w:r>
      <w:r>
        <w:t>à</w:t>
      </w:r>
      <w:r w:rsidR="00AE023A">
        <w:t xml:space="preserve"> la ville ou </w:t>
      </w:r>
      <w:r>
        <w:t>à</w:t>
      </w:r>
      <w:r w:rsidR="00AE023A">
        <w:t xml:space="preserve"> la campagne</w:t>
      </w:r>
      <w:r>
        <w:t> »</w:t>
      </w:r>
      <w:r w:rsidR="00AE023A">
        <w:t xml:space="preserve"> n’utilisent pas le</w:t>
      </w:r>
      <w:r>
        <w:t xml:space="preserve"> </w:t>
      </w:r>
      <w:r w:rsidR="00AE023A">
        <w:t>m</w:t>
      </w:r>
      <w:r>
        <w:t>ê</w:t>
      </w:r>
      <w:r w:rsidR="00AE023A">
        <w:t xml:space="preserve">me sens pour le </w:t>
      </w:r>
      <w:proofErr w:type="gramStart"/>
      <w:r>
        <w:t>« </w:t>
      </w:r>
      <w:r w:rsidR="00AE023A">
        <w:t>ou</w:t>
      </w:r>
      <w:r>
        <w:t> »</w:t>
      </w:r>
      <w:proofErr w:type="gramEnd"/>
      <w:r w:rsidR="00AE023A">
        <w:t>.</w:t>
      </w:r>
    </w:p>
    <w:p w14:paraId="352B16D3" w14:textId="22E5FB7C" w:rsidR="005A308A" w:rsidRDefault="002D50EF" w:rsidP="00AE023A">
      <w:pPr>
        <w:jc w:val="both"/>
      </w:pPr>
      <w:r>
        <w:tab/>
        <w:t>En mathématiques, le « ou » est systématiquement inclusif.</w:t>
      </w:r>
    </w:p>
    <w:p w14:paraId="2ECC8B07" w14:textId="77777777" w:rsidR="003F6C71" w:rsidRDefault="002D50EF" w:rsidP="00AE023A">
      <w:pPr>
        <w:jc w:val="both"/>
      </w:pPr>
      <w:r>
        <w:tab/>
      </w:r>
      <w:r w:rsidR="003F6C71">
        <w:t>Essayez de comprendre cette b</w:t>
      </w:r>
      <w:r>
        <w:t>lague de mathématicien :</w:t>
      </w:r>
    </w:p>
    <w:p w14:paraId="6BED7832" w14:textId="77FE666E" w:rsidR="002D50EF" w:rsidRDefault="003F6C71" w:rsidP="00AE023A">
      <w:pPr>
        <w:jc w:val="both"/>
      </w:pPr>
      <w:r>
        <w:tab/>
      </w:r>
      <w:r w:rsidR="002D50EF">
        <w:t>« C’est un garçon ou une fille ? ». Oui.</w:t>
      </w:r>
    </w:p>
    <w:p w14:paraId="648BB967" w14:textId="70DE9F54" w:rsidR="002D50EF" w:rsidRPr="001B6D0C" w:rsidRDefault="002D50EF" w:rsidP="002D50EF">
      <w:pPr>
        <w:jc w:val="both"/>
      </w:pPr>
      <w:r w:rsidRPr="00A4412D">
        <w:t>•</w:t>
      </w:r>
      <w:r w:rsidRPr="00A4412D">
        <w:tab/>
      </w:r>
      <w:r w:rsidRPr="001B6D0C">
        <w:t xml:space="preserve">Les propositions </w:t>
      </w:r>
      <w:r>
        <w:t>« </w:t>
      </w:r>
      <w:r w:rsidRPr="001B6D0C">
        <w:t xml:space="preserve">P </w:t>
      </w:r>
      <w:r>
        <w:t>ou</w:t>
      </w:r>
      <w:r w:rsidRPr="001B6D0C">
        <w:t xml:space="preserve"> Q</w:t>
      </w:r>
      <w:r>
        <w:t> »</w:t>
      </w:r>
      <w:r w:rsidRPr="001B6D0C">
        <w:t xml:space="preserve"> et </w:t>
      </w:r>
      <w:r>
        <w:t>« </w:t>
      </w:r>
      <w:r w:rsidRPr="001B6D0C">
        <w:t>Q</w:t>
      </w:r>
      <w:r>
        <w:t> ou </w:t>
      </w:r>
      <w:r w:rsidRPr="001B6D0C">
        <w:t>P</w:t>
      </w:r>
      <w:r>
        <w:t> »</w:t>
      </w:r>
      <w:r w:rsidRPr="001B6D0C">
        <w:t xml:space="preserve"> sont les</w:t>
      </w:r>
      <w:r>
        <w:t xml:space="preserve"> </w:t>
      </w:r>
      <w:r w:rsidRPr="001B6D0C">
        <w:t>m</w:t>
      </w:r>
      <w:r>
        <w:t>ê</w:t>
      </w:r>
      <w:r w:rsidRPr="001B6D0C">
        <w:t>mes.</w:t>
      </w:r>
    </w:p>
    <w:p w14:paraId="4C9FCFD7" w14:textId="59C95D70" w:rsidR="005A308A" w:rsidRDefault="005A308A" w:rsidP="001B6D0C">
      <w:pPr>
        <w:pStyle w:val="Titre4"/>
        <w:ind w:left="1735" w:hanging="357"/>
        <w15:collapsed/>
      </w:pPr>
      <w:r>
        <w:t>« </w:t>
      </w:r>
      <w:proofErr w:type="gramStart"/>
      <w:r>
        <w:t>et</w:t>
      </w:r>
      <w:proofErr w:type="gramEnd"/>
      <w:r>
        <w:t> »</w:t>
      </w:r>
    </w:p>
    <w:p w14:paraId="26E9CC6F" w14:textId="07A1A3B3" w:rsidR="001B6D0C" w:rsidRDefault="002D50EF" w:rsidP="001B6D0C">
      <w:pPr>
        <w:jc w:val="both"/>
      </w:pPr>
      <w:r w:rsidRPr="00A4412D">
        <w:t>•</w:t>
      </w:r>
      <w:r w:rsidRPr="00A4412D">
        <w:tab/>
      </w:r>
      <w:r w:rsidR="001B6D0C" w:rsidRPr="001B6D0C">
        <w:t>Par d</w:t>
      </w:r>
      <w:r w:rsidR="001B6D0C">
        <w:t>é</w:t>
      </w:r>
      <w:r w:rsidR="001B6D0C" w:rsidRPr="001B6D0C">
        <w:t>finition, une proposition de la forme (P et Q) est vraie si les deux propositions</w:t>
      </w:r>
      <w:r w:rsidR="001B6D0C">
        <w:t xml:space="preserve"> </w:t>
      </w:r>
      <w:r w:rsidR="001B6D0C" w:rsidRPr="001B6D0C">
        <w:t>P</w:t>
      </w:r>
      <w:r w:rsidR="001B6D0C">
        <w:t xml:space="preserve"> </w:t>
      </w:r>
      <w:r w:rsidR="001B6D0C" w:rsidRPr="001B6D0C">
        <w:t>et</w:t>
      </w:r>
      <w:r w:rsidR="001B6D0C">
        <w:t xml:space="preserve"> </w:t>
      </w:r>
      <w:r w:rsidR="001B6D0C" w:rsidRPr="001B6D0C">
        <w:t>Q</w:t>
      </w:r>
      <w:r w:rsidR="001B6D0C">
        <w:t xml:space="preserve"> </w:t>
      </w:r>
      <w:r>
        <w:tab/>
      </w:r>
      <w:r w:rsidR="001B6D0C" w:rsidRPr="001B6D0C">
        <w:t>sont vraies. Elle est fausse d</w:t>
      </w:r>
      <w:r w:rsidR="001B6D0C">
        <w:t>è</w:t>
      </w:r>
      <w:r w:rsidR="001B6D0C" w:rsidRPr="001B6D0C">
        <w:t>s que l’une au moins des deux propositions</w:t>
      </w:r>
      <w:r w:rsidR="001B6D0C">
        <w:t xml:space="preserve"> </w:t>
      </w:r>
      <w:r w:rsidR="001B6D0C" w:rsidRPr="001B6D0C">
        <w:t>P</w:t>
      </w:r>
      <w:r w:rsidR="001B6D0C">
        <w:t xml:space="preserve"> </w:t>
      </w:r>
      <w:r w:rsidR="001B6D0C" w:rsidRPr="001B6D0C">
        <w:t>et</w:t>
      </w:r>
      <w:r w:rsidR="001B6D0C">
        <w:t xml:space="preserve"> </w:t>
      </w:r>
      <w:r w:rsidR="001B6D0C" w:rsidRPr="001B6D0C">
        <w:t>Q</w:t>
      </w:r>
      <w:r w:rsidR="001B6D0C">
        <w:t xml:space="preserve"> </w:t>
      </w:r>
      <w:r w:rsidR="001B6D0C" w:rsidRPr="001B6D0C">
        <w:t>est fausse</w:t>
      </w:r>
      <w:r w:rsidR="001B6D0C">
        <w:t xml:space="preserve">. </w:t>
      </w:r>
      <w:r>
        <w:tab/>
      </w:r>
      <w:r w:rsidR="001B6D0C" w:rsidRPr="001B6D0C">
        <w:t>Elle n’est vraie que si</w:t>
      </w:r>
      <w:r w:rsidR="001B6D0C">
        <w:t xml:space="preserve"> </w:t>
      </w:r>
      <w:r w:rsidR="001B6D0C" w:rsidRPr="001B6D0C">
        <w:t>P</w:t>
      </w:r>
      <w:r w:rsidR="001B6D0C">
        <w:t xml:space="preserve"> </w:t>
      </w:r>
      <w:r w:rsidR="001B6D0C" w:rsidRPr="001B6D0C">
        <w:t>et</w:t>
      </w:r>
      <w:r w:rsidR="001B6D0C">
        <w:t xml:space="preserve"> </w:t>
      </w:r>
      <w:r w:rsidR="001B6D0C" w:rsidRPr="001B6D0C">
        <w:t>Q</w:t>
      </w:r>
      <w:r w:rsidR="001B6D0C">
        <w:t xml:space="preserve"> </w:t>
      </w:r>
      <w:r w:rsidR="001B6D0C" w:rsidRPr="001B6D0C">
        <w:t>sont vraies.</w:t>
      </w:r>
    </w:p>
    <w:p w14:paraId="55C83C71" w14:textId="77777777" w:rsidR="002D50EF" w:rsidRDefault="002D50EF" w:rsidP="001B6D0C">
      <w:pPr>
        <w:jc w:val="both"/>
      </w:pPr>
      <w:r w:rsidRPr="00A4412D">
        <w:t>•</w:t>
      </w:r>
      <w:r w:rsidRPr="00A4412D">
        <w:tab/>
      </w:r>
      <w:r w:rsidR="001B6D0C">
        <w:t>D</w:t>
      </w:r>
      <w:r w:rsidR="001B6D0C" w:rsidRPr="001B6D0C">
        <w:t xml:space="preserve">ans le langage courant, la conjonction </w:t>
      </w:r>
      <w:r w:rsidR="001B6D0C">
        <w:t>« </w:t>
      </w:r>
      <w:r w:rsidR="001B6D0C" w:rsidRPr="001B6D0C">
        <w:t>et</w:t>
      </w:r>
      <w:r w:rsidR="001B6D0C">
        <w:t> »</w:t>
      </w:r>
      <w:r w:rsidR="001B6D0C" w:rsidRPr="001B6D0C">
        <w:t xml:space="preserve"> peut marquer des nuances de la pens</w:t>
      </w:r>
      <w:r w:rsidR="001B6D0C">
        <w:t>é</w:t>
      </w:r>
      <w:r w:rsidR="001B6D0C" w:rsidRPr="001B6D0C">
        <w:t>e</w:t>
      </w:r>
      <w:r w:rsidR="001B6D0C">
        <w:t xml:space="preserve"> telles </w:t>
      </w:r>
      <w:r>
        <w:tab/>
      </w:r>
      <w:r w:rsidR="001B6D0C">
        <w:t>que la succession, la conséquence, etc. « J’ai bu l’apéro et je suis parti », « </w:t>
      </w:r>
      <w:r w:rsidR="001B6D0C" w:rsidRPr="001B6D0C">
        <w:t xml:space="preserve">Le roseau plie et </w:t>
      </w:r>
      <w:r>
        <w:tab/>
      </w:r>
      <w:r w:rsidR="001B6D0C" w:rsidRPr="001B6D0C">
        <w:t>ne rompt pas</w:t>
      </w:r>
      <w:r w:rsidR="001B6D0C">
        <w:t> », ...</w:t>
      </w:r>
    </w:p>
    <w:p w14:paraId="3F55C042" w14:textId="77777777" w:rsidR="002D50EF" w:rsidRDefault="002D50EF" w:rsidP="001B6D0C">
      <w:pPr>
        <w:jc w:val="both"/>
      </w:pPr>
      <w:r>
        <w:tab/>
      </w:r>
      <w:r w:rsidR="001B6D0C" w:rsidRPr="001B6D0C">
        <w:t>En math</w:t>
      </w:r>
      <w:r w:rsidR="001B6D0C">
        <w:t>é</w:t>
      </w:r>
      <w:r w:rsidR="001B6D0C" w:rsidRPr="001B6D0C">
        <w:t>matiques, il n’y a pas ces nuances.</w:t>
      </w:r>
    </w:p>
    <w:p w14:paraId="1D126E3A" w14:textId="40989AD0" w:rsidR="001B6D0C" w:rsidRDefault="002D50EF" w:rsidP="001B6D0C">
      <w:pPr>
        <w:jc w:val="both"/>
      </w:pPr>
      <w:r w:rsidRPr="00A4412D">
        <w:t>•</w:t>
      </w:r>
      <w:r w:rsidRPr="00A4412D">
        <w:tab/>
      </w:r>
      <w:r w:rsidR="001B6D0C" w:rsidRPr="001B6D0C">
        <w:t xml:space="preserve">Les propositions </w:t>
      </w:r>
      <w:r w:rsidR="001B6D0C">
        <w:t>« </w:t>
      </w:r>
      <w:r w:rsidR="001B6D0C" w:rsidRPr="001B6D0C">
        <w:t>P et Q</w:t>
      </w:r>
      <w:r w:rsidR="001B6D0C">
        <w:t> »</w:t>
      </w:r>
      <w:r w:rsidR="001B6D0C" w:rsidRPr="001B6D0C">
        <w:t xml:space="preserve"> et </w:t>
      </w:r>
      <w:r w:rsidR="001B6D0C">
        <w:t>« </w:t>
      </w:r>
      <w:r w:rsidR="001B6D0C" w:rsidRPr="001B6D0C">
        <w:t>Q</w:t>
      </w:r>
      <w:r w:rsidR="001B6D0C">
        <w:t> </w:t>
      </w:r>
      <w:r w:rsidR="001B6D0C" w:rsidRPr="001B6D0C">
        <w:t>et</w:t>
      </w:r>
      <w:r w:rsidR="001B6D0C">
        <w:t> </w:t>
      </w:r>
      <w:r w:rsidR="001B6D0C" w:rsidRPr="001B6D0C">
        <w:t>P</w:t>
      </w:r>
      <w:r w:rsidR="001B6D0C">
        <w:t> »</w:t>
      </w:r>
      <w:r w:rsidR="001B6D0C" w:rsidRPr="001B6D0C">
        <w:t xml:space="preserve"> sont les</w:t>
      </w:r>
      <w:r w:rsidR="001B6D0C">
        <w:t xml:space="preserve"> </w:t>
      </w:r>
      <w:r w:rsidR="001B6D0C" w:rsidRPr="001B6D0C">
        <w:t>m</w:t>
      </w:r>
      <w:r w:rsidR="001B6D0C">
        <w:t>ê</w:t>
      </w:r>
      <w:r w:rsidR="001B6D0C" w:rsidRPr="001B6D0C">
        <w:t>mes.</w:t>
      </w:r>
    </w:p>
    <w:p w14:paraId="3977F48E" w14:textId="16B88A62" w:rsidR="002D50EF" w:rsidRPr="001B6D0C" w:rsidRDefault="004F3AEF" w:rsidP="001B6D0C">
      <w:pPr>
        <w:jc w:val="both"/>
      </w:pPr>
      <w:r w:rsidRPr="00A4412D">
        <w:t>•</w:t>
      </w:r>
      <w:r w:rsidRPr="00A4412D">
        <w:tab/>
      </w:r>
      <w:r>
        <w:t>La négation de « </w:t>
      </w:r>
      <w:r w:rsidRPr="001B6D0C">
        <w:t>P et Q</w:t>
      </w:r>
      <w:r>
        <w:t xml:space="preserve"> » est « non P ou non Q » et la négation de « P ou Q » est « non P et </w:t>
      </w:r>
      <w:r>
        <w:tab/>
        <w:t>non Q »</w:t>
      </w:r>
    </w:p>
    <w:p w14:paraId="15CAF7EB" w14:textId="4F1736ED" w:rsidR="000E00BE" w:rsidRDefault="00830BFA" w:rsidP="00C8095D">
      <w:pPr>
        <w:pStyle w:val="Titre3"/>
        <w15:collapsed/>
      </w:pPr>
      <w:r>
        <w:t>Proposition conditionnelle</w:t>
      </w:r>
    </w:p>
    <w:p w14:paraId="78B54EA2" w14:textId="36C53518" w:rsidR="005132DE" w:rsidRDefault="005132DE" w:rsidP="001D2D8F">
      <w:pPr>
        <w:pStyle w:val="Titre4"/>
        <w:numPr>
          <w:ilvl w:val="0"/>
          <w:numId w:val="54"/>
        </w:numPr>
        <w15:collapsed/>
      </w:pPr>
      <w:r>
        <w:t>Proposition directe</w:t>
      </w:r>
    </w:p>
    <w:p w14:paraId="59FADE61" w14:textId="4C3DC4D7" w:rsidR="005132DE" w:rsidRPr="005132DE" w:rsidRDefault="005132DE" w:rsidP="005132DE">
      <w:r w:rsidRPr="005132DE">
        <w:t>Une proposition conditionnelle est une proposition de la forme si … alors …</w:t>
      </w:r>
    </w:p>
    <w:p w14:paraId="083226E7" w14:textId="77777777" w:rsidR="005132DE" w:rsidRPr="005132DE" w:rsidRDefault="005132DE" w:rsidP="005132DE">
      <w:r w:rsidRPr="005132DE">
        <w:t xml:space="preserve">Exemple : </w:t>
      </w:r>
      <w:r w:rsidRPr="005132DE">
        <w:tab/>
        <w:t xml:space="preserve">« si </w:t>
      </w:r>
      <w:r w:rsidRPr="005132DE">
        <w:rPr>
          <w:color w:val="FF0000"/>
        </w:rPr>
        <w:t xml:space="preserve">je suis en ECP </w:t>
      </w:r>
      <w:r w:rsidRPr="005132DE">
        <w:t xml:space="preserve">alors </w:t>
      </w:r>
      <w:r w:rsidRPr="005132DE">
        <w:rPr>
          <w:color w:val="00B050"/>
        </w:rPr>
        <w:t>j’ai eu un bac pro </w:t>
      </w:r>
      <w:r w:rsidRPr="005132DE">
        <w:t>»</w:t>
      </w:r>
    </w:p>
    <w:p w14:paraId="070B2278" w14:textId="0EB52EDF" w:rsidR="005132DE" w:rsidRPr="005132DE" w:rsidRDefault="005132DE" w:rsidP="005132DE">
      <w:r w:rsidRPr="005132DE">
        <w:t xml:space="preserve">On a bien une proposition de la forme « si </w:t>
      </w:r>
      <w:r w:rsidRPr="005132DE">
        <w:rPr>
          <w:color w:val="FF0000"/>
        </w:rPr>
        <w:t>P</w:t>
      </w:r>
      <w:r w:rsidR="001B6353">
        <w:rPr>
          <w:color w:val="FF0000"/>
        </w:rPr>
        <w:t>1</w:t>
      </w:r>
      <w:r w:rsidRPr="005132DE">
        <w:t xml:space="preserve"> alors </w:t>
      </w:r>
      <w:r w:rsidR="001B6353">
        <w:rPr>
          <w:color w:val="00B050"/>
        </w:rPr>
        <w:t>P2</w:t>
      </w:r>
      <w:r w:rsidRPr="005132DE">
        <w:t> ».</w:t>
      </w:r>
    </w:p>
    <w:p w14:paraId="5136120F" w14:textId="5B5390C6" w:rsidR="005132DE" w:rsidRPr="005132DE" w:rsidRDefault="005132DE" w:rsidP="005132DE">
      <w:r w:rsidRPr="005132DE">
        <w:t>On note aussi « </w:t>
      </w:r>
      <w:r w:rsidR="001B6353" w:rsidRPr="005132DE">
        <w:rPr>
          <w:color w:val="FF0000"/>
        </w:rPr>
        <w:t>P</w:t>
      </w:r>
      <w:r w:rsidR="001B6353">
        <w:rPr>
          <w:color w:val="FF0000"/>
        </w:rPr>
        <w:t>1</w:t>
      </w:r>
      <w:r w:rsidRPr="005132DE">
        <w:t xml:space="preserve"> </w:t>
      </w:r>
      <w:r w:rsidRPr="005132DE">
        <w:sym w:font="Euclid Symbol" w:char="F0DE"/>
      </w:r>
      <w:r w:rsidRPr="005132DE">
        <w:t xml:space="preserve"> </w:t>
      </w:r>
      <w:r w:rsidR="001B6353">
        <w:rPr>
          <w:color w:val="00B050"/>
        </w:rPr>
        <w:t>P2</w:t>
      </w:r>
      <w:r w:rsidRPr="005132DE">
        <w:t> ».</w:t>
      </w:r>
    </w:p>
    <w:p w14:paraId="225FB9B2" w14:textId="20B0E7F2" w:rsidR="005132DE" w:rsidRPr="005132DE" w:rsidRDefault="005132DE" w:rsidP="005132DE">
      <w:r w:rsidRPr="005132DE">
        <w:t xml:space="preserve">Dans ce cas, si </w:t>
      </w:r>
      <w:r w:rsidR="001B6353" w:rsidRPr="005132DE">
        <w:rPr>
          <w:color w:val="FF0000"/>
        </w:rPr>
        <w:t>P</w:t>
      </w:r>
      <w:r w:rsidR="001B6353">
        <w:rPr>
          <w:color w:val="FF0000"/>
        </w:rPr>
        <w:t>1</w:t>
      </w:r>
      <w:r w:rsidRPr="005132DE">
        <w:t xml:space="preserve"> est vraie, on peut en déduire que </w:t>
      </w:r>
      <w:r w:rsidR="001B6353">
        <w:rPr>
          <w:color w:val="00B050"/>
        </w:rPr>
        <w:t>P2</w:t>
      </w:r>
      <w:r w:rsidRPr="005132DE">
        <w:t xml:space="preserve"> est vraie aussi.</w:t>
      </w:r>
    </w:p>
    <w:p w14:paraId="08F401EA" w14:textId="77777777" w:rsidR="001B6353" w:rsidRDefault="001B6353" w:rsidP="00FC6B28">
      <w:pPr>
        <w:pStyle w:val="Titre4"/>
        <w:ind w:left="1735" w:hanging="357"/>
        <w15:collapsed/>
      </w:pPr>
      <w:r>
        <w:t>Proposition réciproque</w:t>
      </w:r>
    </w:p>
    <w:p w14:paraId="3B5E6374" w14:textId="31AE5B5E" w:rsidR="005132DE" w:rsidRPr="005132DE" w:rsidRDefault="005132DE" w:rsidP="005132DE">
      <w:r w:rsidRPr="005132DE">
        <w:t xml:space="preserve">La </w:t>
      </w:r>
      <w:r w:rsidRPr="005132DE">
        <w:rPr>
          <w:b/>
          <w:bCs/>
          <w:u w:val="single"/>
        </w:rPr>
        <w:t>réciproque</w:t>
      </w:r>
      <w:r w:rsidRPr="005132DE">
        <w:t xml:space="preserve"> de la proposition « P1 </w:t>
      </w:r>
      <w:r w:rsidRPr="005132DE">
        <w:sym w:font="Euclid Symbol" w:char="F0DE"/>
      </w:r>
      <w:r w:rsidRPr="005132DE">
        <w:t xml:space="preserve"> P2 » est « P2 </w:t>
      </w:r>
      <w:r w:rsidRPr="005132DE">
        <w:sym w:font="Euclid Symbol" w:char="F0DE"/>
      </w:r>
      <w:r w:rsidRPr="005132DE">
        <w:t xml:space="preserve"> P</w:t>
      </w:r>
      <w:proofErr w:type="gramStart"/>
      <w:r w:rsidRPr="005132DE">
        <w:t>1»</w:t>
      </w:r>
      <w:proofErr w:type="gramEnd"/>
      <w:r w:rsidRPr="005132DE">
        <w:t>.</w:t>
      </w:r>
    </w:p>
    <w:p w14:paraId="3E8E66B9" w14:textId="2651E422" w:rsidR="005132DE" w:rsidRPr="005132DE" w:rsidRDefault="005132DE" w:rsidP="005132DE">
      <w:r w:rsidRPr="005132DE">
        <w:t>Exemple : la réciproque de la proposition</w:t>
      </w:r>
      <w:r w:rsidR="009C71B6">
        <w:t xml:space="preserve"> conditionnelle </w:t>
      </w:r>
      <w:r w:rsidRPr="005132DE">
        <w:t>« si je suis en ECP alors j’ai eu un bac pro »</w:t>
      </w:r>
      <w:r w:rsidR="001B6353">
        <w:t xml:space="preserve"> </w:t>
      </w:r>
      <w:r w:rsidRPr="005132DE">
        <w:t>est</w:t>
      </w:r>
      <w:r w:rsidR="001B6353">
        <w:t xml:space="preserve"> </w:t>
      </w:r>
      <w:r w:rsidRPr="005132DE">
        <w:t>« si j’ai eu un bac pro alors je suis en ECP »</w:t>
      </w:r>
      <w:r w:rsidR="001B6353">
        <w:t>.</w:t>
      </w:r>
    </w:p>
    <w:p w14:paraId="7807A90F" w14:textId="77777777" w:rsidR="005132DE" w:rsidRPr="005132DE" w:rsidRDefault="005132DE" w:rsidP="005132DE">
      <w:r w:rsidRPr="005132DE">
        <w:t>On note qu’une proposition réciproque n’a pas la même valeur de vérité que la proposition initiale.</w:t>
      </w:r>
    </w:p>
    <w:p w14:paraId="58EDAD31" w14:textId="5C3C5922" w:rsidR="005132DE" w:rsidRPr="005132DE" w:rsidRDefault="005132DE" w:rsidP="005132DE">
      <w:r w:rsidRPr="005132DE">
        <w:t xml:space="preserve">Si on a à la fois « P1 </w:t>
      </w:r>
      <w:r w:rsidRPr="005132DE">
        <w:sym w:font="Euclid Symbol" w:char="F0DE"/>
      </w:r>
      <w:r w:rsidRPr="005132DE">
        <w:t xml:space="preserve"> P2 » </w:t>
      </w:r>
      <w:r w:rsidR="001B6353">
        <w:t xml:space="preserve">vraie </w:t>
      </w:r>
      <w:r w:rsidRPr="005132DE">
        <w:t xml:space="preserve">et « P2 </w:t>
      </w:r>
      <w:r w:rsidRPr="005132DE">
        <w:sym w:font="Euclid Symbol" w:char="F0DE"/>
      </w:r>
      <w:r w:rsidRPr="005132DE">
        <w:t xml:space="preserve"> P1 »</w:t>
      </w:r>
      <w:r w:rsidR="001B6353">
        <w:t xml:space="preserve"> vraie</w:t>
      </w:r>
      <w:r w:rsidRPr="005132DE">
        <w:t>, on dit que P1 est équivalente à P2,</w:t>
      </w:r>
    </w:p>
    <w:p w14:paraId="311A1DAC" w14:textId="2EA9B901" w:rsidR="005132DE" w:rsidRDefault="005132DE" w:rsidP="005132DE">
      <w:proofErr w:type="gramStart"/>
      <w:r w:rsidRPr="005132DE">
        <w:t>et</w:t>
      </w:r>
      <w:proofErr w:type="gramEnd"/>
      <w:r w:rsidRPr="005132DE">
        <w:t xml:space="preserve"> on écrit : «  P1 </w:t>
      </w:r>
      <w:r w:rsidRPr="005132DE">
        <w:sym w:font="Euclid Symbol" w:char="F0DB"/>
      </w:r>
      <w:r w:rsidRPr="005132DE">
        <w:t xml:space="preserve"> P2 »</w:t>
      </w:r>
    </w:p>
    <w:p w14:paraId="0339BC21" w14:textId="542877F6" w:rsidR="009C71B6" w:rsidRDefault="009C71B6" w:rsidP="00FC6B28">
      <w:pPr>
        <w:pStyle w:val="Titre4"/>
        <w:ind w:left="1735" w:hanging="357"/>
        <w15:collapsed/>
      </w:pPr>
      <w:r>
        <w:t>Proposition contraposée</w:t>
      </w:r>
    </w:p>
    <w:p w14:paraId="05A33BE5" w14:textId="4D8F2212" w:rsidR="009C71B6" w:rsidRPr="009C71B6" w:rsidRDefault="009C71B6" w:rsidP="009C71B6">
      <w:r w:rsidRPr="009C71B6">
        <w:t xml:space="preserve">La </w:t>
      </w:r>
      <w:r w:rsidRPr="009C71B6">
        <w:rPr>
          <w:b/>
          <w:bCs/>
          <w:u w:val="single"/>
        </w:rPr>
        <w:t>contraposée</w:t>
      </w:r>
      <w:r w:rsidRPr="009C71B6">
        <w:t xml:space="preserve"> de la proposition « P1 </w:t>
      </w:r>
      <w:r w:rsidRPr="009C71B6">
        <w:sym w:font="Euclid Symbol" w:char="F0DE"/>
      </w:r>
      <w:r w:rsidRPr="009C71B6">
        <w:t xml:space="preserve"> P2 » est la proposition « non P2 </w:t>
      </w:r>
      <w:r w:rsidRPr="009C71B6">
        <w:rPr>
          <w:rFonts w:ascii="Cambria Math" w:hAnsi="Cambria Math" w:cs="Cambria Math"/>
        </w:rPr>
        <w:t>⇒</w:t>
      </w:r>
      <w:r w:rsidRPr="009C71B6">
        <w:t xml:space="preserve"> non P1 »</w:t>
      </w:r>
      <w:r>
        <w:t xml:space="preserve"> où non P1 et non P2 sont les négations de P1 et P2.</w:t>
      </w:r>
    </w:p>
    <w:p w14:paraId="0DFCF580" w14:textId="47E1A968" w:rsidR="009C71B6" w:rsidRPr="009C71B6" w:rsidRDefault="009C71B6" w:rsidP="009C71B6">
      <w:r w:rsidRPr="009C71B6">
        <w:t>Exemple : la contraposée de la proposition</w:t>
      </w:r>
      <w:r>
        <w:t xml:space="preserve"> </w:t>
      </w:r>
      <w:r w:rsidRPr="009C71B6">
        <w:t>« si je suis en ECP alors j’ai eu un bac pro »</w:t>
      </w:r>
      <w:r>
        <w:t xml:space="preserve"> e</w:t>
      </w:r>
      <w:r w:rsidRPr="009C71B6">
        <w:t>st</w:t>
      </w:r>
      <w:r>
        <w:t xml:space="preserve"> </w:t>
      </w:r>
      <w:r w:rsidRPr="009C71B6">
        <w:t>«</w:t>
      </w:r>
      <w:r>
        <w:t> </w:t>
      </w:r>
      <w:r w:rsidRPr="009C71B6">
        <w:t>si je n’ai pas eu un bac pro alors je ne suis pas en ECP »</w:t>
      </w:r>
      <w:r>
        <w:t>.</w:t>
      </w:r>
    </w:p>
    <w:p w14:paraId="3C62EF44" w14:textId="1EFEB21C" w:rsidR="009C71B6" w:rsidRDefault="009C71B6" w:rsidP="009C71B6">
      <w:r w:rsidRPr="009C71B6">
        <w:t>On note qu’une proposition contraposée a la même valeur de vérité que la proposition initiale.</w:t>
      </w:r>
    </w:p>
    <w:p w14:paraId="2C0396B1" w14:textId="02EEE39D" w:rsidR="00306BFA" w:rsidRPr="009C71B6" w:rsidRDefault="00306BFA" w:rsidP="00FC6B28">
      <w:pPr>
        <w:pStyle w:val="Titre4"/>
        <w:ind w:left="1735" w:hanging="357"/>
        <w15:collapsed/>
      </w:pPr>
      <w:r>
        <w:t>Négation d’une proposition conditionnelle</w:t>
      </w:r>
    </w:p>
    <w:p w14:paraId="2F8EF654" w14:textId="046A8F29" w:rsidR="009C71B6" w:rsidRPr="005132DE" w:rsidRDefault="004B5BDD" w:rsidP="005132DE">
      <w:r w:rsidRPr="004B5BDD">
        <w:t xml:space="preserve">La négation de (P </w:t>
      </w:r>
      <w:r w:rsidRPr="009C71B6">
        <w:sym w:font="Euclid Symbol" w:char="F0DE"/>
      </w:r>
      <w:r w:rsidRPr="004B5BDD">
        <w:t xml:space="preserve"> Q) est </w:t>
      </w:r>
      <w:r>
        <w:t>é</w:t>
      </w:r>
      <w:r w:rsidRPr="004B5BDD">
        <w:t>quivalent</w:t>
      </w:r>
      <w:r>
        <w:t xml:space="preserve"> logiquement à</w:t>
      </w:r>
      <w:r w:rsidRPr="004B5BDD">
        <w:t xml:space="preserve"> (P et (non Q)), c'est-à-dire que</w:t>
      </w:r>
      <w:r>
        <w:t>, à la fois,</w:t>
      </w:r>
      <w:r w:rsidRPr="004B5BDD">
        <w:t xml:space="preserve"> P est vraie et Q est fausse.</w:t>
      </w:r>
    </w:p>
    <w:p w14:paraId="20D2038D" w14:textId="7DF6F7F3" w:rsidR="00EE1D90" w:rsidRDefault="00EE1D90" w:rsidP="00EE1D90">
      <w:r w:rsidRPr="009C71B6">
        <w:t xml:space="preserve">Exemple : la </w:t>
      </w:r>
      <w:r>
        <w:t>négation</w:t>
      </w:r>
      <w:r w:rsidRPr="009C71B6">
        <w:t xml:space="preserve"> de la proposition</w:t>
      </w:r>
      <w:r>
        <w:t xml:space="preserve"> </w:t>
      </w:r>
      <w:r w:rsidRPr="009C71B6">
        <w:t>« si je suis en ECP alors j’ai eu un bac pro »</w:t>
      </w:r>
      <w:r>
        <w:t xml:space="preserve"> e</w:t>
      </w:r>
      <w:r w:rsidRPr="009C71B6">
        <w:t>st</w:t>
      </w:r>
      <w:r>
        <w:t xml:space="preserve"> </w:t>
      </w:r>
      <w:r w:rsidRPr="009C71B6">
        <w:t>«</w:t>
      </w:r>
      <w:r>
        <w:t xml:space="preserve"> je suis en ECP et </w:t>
      </w:r>
      <w:r w:rsidRPr="009C71B6">
        <w:t>je n’ai pas eu un bac pro »</w:t>
      </w:r>
      <w:r>
        <w:t>. On note que cette négation est évidemment fausse.</w:t>
      </w:r>
    </w:p>
    <w:p w14:paraId="06932961" w14:textId="5D0D43EE" w:rsidR="008141EA" w:rsidRDefault="008141EA" w:rsidP="00FC6B28">
      <w:pPr>
        <w:pStyle w:val="Titre4"/>
        <w:ind w:left="1735" w:hanging="357"/>
        <w15:collapsed/>
      </w:pPr>
      <w:r>
        <w:t>Condition nécessaire et condition suffisante</w:t>
      </w:r>
    </w:p>
    <w:p w14:paraId="5BF6098D" w14:textId="77777777" w:rsidR="008141EA" w:rsidRDefault="008141EA" w:rsidP="008141EA">
      <w:pPr>
        <w:jc w:val="both"/>
      </w:pPr>
      <w:r>
        <w:t xml:space="preserve">Voici deux autres façons d’exprimer que </w:t>
      </w:r>
      <w:r w:rsidRPr="004B5BDD">
        <w:t xml:space="preserve">(P </w:t>
      </w:r>
      <w:r w:rsidRPr="009C71B6">
        <w:sym w:font="Euclid Symbol" w:char="F0DE"/>
      </w:r>
      <w:r w:rsidRPr="004B5BDD">
        <w:t xml:space="preserve"> Q)</w:t>
      </w:r>
      <w:r>
        <w:t xml:space="preserve"> est vraie :</w:t>
      </w:r>
    </w:p>
    <w:p w14:paraId="43E98FCB" w14:textId="77777777" w:rsidR="00FC7007" w:rsidRDefault="008141EA" w:rsidP="008141EA">
      <w:pPr>
        <w:jc w:val="both"/>
      </w:pPr>
      <w:r>
        <w:t>-</w:t>
      </w:r>
      <w:r>
        <w:tab/>
        <w:t>« pour que P soit vraie, il faut que Q soit vraie ».</w:t>
      </w:r>
    </w:p>
    <w:p w14:paraId="2DE674A7" w14:textId="77777777" w:rsidR="00FC7007" w:rsidRDefault="00FC7007" w:rsidP="008141EA">
      <w:pPr>
        <w:jc w:val="both"/>
      </w:pPr>
      <w:r>
        <w:tab/>
      </w:r>
      <w:r w:rsidR="008141EA">
        <w:t>On dit « Q est une condition nécessaire pour P »</w:t>
      </w:r>
      <w:r>
        <w:t>.</w:t>
      </w:r>
    </w:p>
    <w:p w14:paraId="1AD990D1" w14:textId="77777777" w:rsidR="00FC7007" w:rsidRDefault="00FC7007" w:rsidP="008141EA">
      <w:pPr>
        <w:jc w:val="both"/>
      </w:pPr>
      <w:r>
        <w:t>-</w:t>
      </w:r>
      <w:r>
        <w:tab/>
        <w:t>« pour que Q soit vraie, il suffit que P soit vraie ».</w:t>
      </w:r>
    </w:p>
    <w:p w14:paraId="48F17CA5" w14:textId="1A8F1005" w:rsidR="008141EA" w:rsidRDefault="00FC7007" w:rsidP="008141EA">
      <w:pPr>
        <w:jc w:val="both"/>
      </w:pPr>
      <w:r>
        <w:tab/>
        <w:t xml:space="preserve">On dit </w:t>
      </w:r>
      <w:r w:rsidR="008141EA">
        <w:t>que « P est une condition suffisante pour Q ».</w:t>
      </w:r>
    </w:p>
    <w:p w14:paraId="58D638AB" w14:textId="7342A5F3" w:rsidR="008141EA" w:rsidRDefault="00FC6B28" w:rsidP="00EE1D90">
      <w:r>
        <w:t>Exemple : « si j’ai mon permis de conduire alors j’ai eu mon code ».</w:t>
      </w:r>
    </w:p>
    <w:p w14:paraId="5EE54C0B" w14:textId="3CE4300C" w:rsidR="00FC6B28" w:rsidRDefault="00FC6B28" w:rsidP="00EE1D90">
      <w:r>
        <w:t>« Avoir son code » est nécessaire pour espérer avoir son permis de conduire.</w:t>
      </w:r>
    </w:p>
    <w:p w14:paraId="1913FDED" w14:textId="2BC645F8" w:rsidR="00FC6B28" w:rsidRPr="009C71B6" w:rsidRDefault="00FC6B28" w:rsidP="00EE1D90">
      <w:r>
        <w:t>« Avoir son permis de conduire » suffit pour savoir que la personne a eu son code.</w:t>
      </w:r>
    </w:p>
    <w:p w14:paraId="3C9CCF74" w14:textId="16D01CE7" w:rsidR="00830BFA" w:rsidRPr="007B2F5A" w:rsidRDefault="00C8095D" w:rsidP="00FC6B28">
      <w:pPr>
        <w:pStyle w:val="Titre3"/>
        <w15:collapsed/>
      </w:pPr>
      <w:r w:rsidRPr="007B2F5A">
        <w:t>Différents types de raisonnement</w:t>
      </w:r>
      <w:r w:rsidR="008141EA" w:rsidRPr="007B2F5A">
        <w:t xml:space="preserve"> </w:t>
      </w:r>
    </w:p>
    <w:p w14:paraId="5461C018" w14:textId="77777777" w:rsidR="00887826" w:rsidRPr="00306CC3" w:rsidRDefault="00887826" w:rsidP="001D2D8F">
      <w:pPr>
        <w:pStyle w:val="Titre4"/>
        <w:numPr>
          <w:ilvl w:val="0"/>
          <w:numId w:val="56"/>
        </w:numPr>
        <w15:collapsed/>
      </w:pPr>
      <w:r w:rsidRPr="00306CC3">
        <w:t>Raisonnement direct</w:t>
      </w:r>
    </w:p>
    <w:p w14:paraId="03C23FEB" w14:textId="4E1AD437" w:rsidR="007F3227" w:rsidRDefault="007F3227" w:rsidP="00306CC3">
      <w:pPr>
        <w:pStyle w:val="Titre5"/>
        <w:ind w:left="1701" w:firstLine="0"/>
        <w15:collapsed/>
      </w:pPr>
      <w:r>
        <w:t>Par équivalence</w:t>
      </w:r>
    </w:p>
    <w:p w14:paraId="764C2482" w14:textId="497DEC27" w:rsidR="007F3227" w:rsidRDefault="007F3227" w:rsidP="007F3227">
      <w:r w:rsidRPr="00A4412D">
        <w:t>•</w:t>
      </w:r>
      <w:r w:rsidRPr="00A4412D">
        <w:tab/>
      </w:r>
      <w:r>
        <w:t xml:space="preserve">Il s’agit d’un raisonnement très souvent utilisé, entre autres, dans la résolution d’équations </w:t>
      </w:r>
      <w:r>
        <w:tab/>
        <w:t>et d’inéquations. Il utilise le symbole « </w:t>
      </w:r>
      <w:r w:rsidRPr="007F3227">
        <w:rPr>
          <w:position w:val="-6"/>
        </w:rPr>
        <w:object w:dxaOrig="340" w:dyaOrig="240" w14:anchorId="1F2019DF">
          <v:shape id="_x0000_i1033" type="#_x0000_t75" style="width:17.25pt;height:12pt" o:ole="">
            <v:imagedata r:id="rId19" o:title=""/>
          </v:shape>
          <o:OLEObject Type="Embed" ProgID="Equation.DSMT4" ShapeID="_x0000_i1033" DrawAspect="Content" ObjectID="_1725140435" r:id="rId20"/>
        </w:object>
      </w:r>
      <w:r>
        <w:t> ».</w:t>
      </w:r>
    </w:p>
    <w:p w14:paraId="4E9358B0" w14:textId="44E2CD14" w:rsidR="007F3227" w:rsidRDefault="007F3227" w:rsidP="007F3227">
      <w:r w:rsidRPr="00A4412D">
        <w:t>•</w:t>
      </w:r>
      <w:r w:rsidRPr="00A4412D">
        <w:tab/>
      </w:r>
      <w:r>
        <w:t>Exemple 1 :</w:t>
      </w:r>
    </w:p>
    <w:p w14:paraId="00A3B53D" w14:textId="4DD3EE8F" w:rsidR="00306CC3" w:rsidRDefault="00306CC3" w:rsidP="00306CC3">
      <w:r>
        <w:tab/>
        <w:t xml:space="preserve">Déterminons tous les nombres </w:t>
      </w:r>
      <w:r w:rsidRPr="00306CC3">
        <w:rPr>
          <w:i/>
          <w:iCs/>
        </w:rPr>
        <w:t>x</w:t>
      </w:r>
      <w:r>
        <w:t xml:space="preserve"> qui vérifient </w:t>
      </w:r>
      <w:r w:rsidRPr="007F3227">
        <w:rPr>
          <w:position w:val="-6"/>
        </w:rPr>
        <w:object w:dxaOrig="999" w:dyaOrig="279" w14:anchorId="2760F641">
          <v:shape id="_x0000_i1034" type="#_x0000_t75" style="width:50.25pt;height:14.25pt" o:ole="">
            <v:imagedata r:id="rId21" o:title=""/>
          </v:shape>
          <o:OLEObject Type="Embed" ProgID="Equation.DSMT4" ShapeID="_x0000_i1034" DrawAspect="Content" ObjectID="_1725140436" r:id="rId22"/>
        </w:object>
      </w:r>
      <w:r>
        <w:t>.</w:t>
      </w:r>
    </w:p>
    <w:p w14:paraId="4BE25F11" w14:textId="55DE044F" w:rsidR="007F3227" w:rsidRDefault="007F3227" w:rsidP="007F3227">
      <w:r>
        <w:tab/>
        <w:t xml:space="preserve">Tous les nombres </w:t>
      </w:r>
      <w:r w:rsidRPr="007F3227">
        <w:rPr>
          <w:i/>
          <w:iCs/>
        </w:rPr>
        <w:t>x</w:t>
      </w:r>
      <w:r>
        <w:t xml:space="preserve"> qui vérifient </w:t>
      </w:r>
      <w:r w:rsidRPr="007F3227">
        <w:rPr>
          <w:position w:val="-6"/>
        </w:rPr>
        <w:object w:dxaOrig="999" w:dyaOrig="279" w14:anchorId="009940BC">
          <v:shape id="_x0000_i1035" type="#_x0000_t75" style="width:50.25pt;height:14.25pt" o:ole="">
            <v:imagedata r:id="rId21" o:title=""/>
          </v:shape>
          <o:OLEObject Type="Embed" ProgID="Equation.DSMT4" ShapeID="_x0000_i1035" DrawAspect="Content" ObjectID="_1725140437" r:id="rId23"/>
        </w:object>
      </w:r>
      <w:r>
        <w:t xml:space="preserve">, vérifient, par équivalence, </w:t>
      </w:r>
      <w:r w:rsidRPr="007F3227">
        <w:rPr>
          <w:position w:val="-6"/>
        </w:rPr>
        <w:object w:dxaOrig="1640" w:dyaOrig="279" w14:anchorId="7E926D27">
          <v:shape id="_x0000_i1036" type="#_x0000_t75" style="width:81.75pt;height:14.25pt" o:ole="">
            <v:imagedata r:id="rId24" o:title=""/>
          </v:shape>
          <o:OLEObject Type="Embed" ProgID="Equation.DSMT4" ShapeID="_x0000_i1036" DrawAspect="Content" ObjectID="_1725140438" r:id="rId25"/>
        </w:object>
      </w:r>
      <w:r>
        <w:t>...</w:t>
      </w:r>
    </w:p>
    <w:p w14:paraId="415837A5" w14:textId="4417DCF3" w:rsidR="007F3227" w:rsidRDefault="007F3227" w:rsidP="007F3227">
      <w:r>
        <w:tab/>
        <w:t>On écrira plutôt :</w:t>
      </w:r>
    </w:p>
    <w:p w14:paraId="62843EA7" w14:textId="3BF03312" w:rsidR="007F3227" w:rsidRDefault="007F3227" w:rsidP="007F3227">
      <w:r>
        <w:tab/>
      </w:r>
      <w:r>
        <w:tab/>
      </w:r>
      <w:r>
        <w:tab/>
      </w:r>
      <w:r w:rsidRPr="007F3227">
        <w:rPr>
          <w:position w:val="-6"/>
        </w:rPr>
        <w:object w:dxaOrig="999" w:dyaOrig="279" w14:anchorId="7743D433">
          <v:shape id="_x0000_i1037" type="#_x0000_t75" style="width:50.25pt;height:14.25pt" o:ole="">
            <v:imagedata r:id="rId21" o:title=""/>
          </v:shape>
          <o:OLEObject Type="Embed" ProgID="Equation.DSMT4" ShapeID="_x0000_i1037" DrawAspect="Content" ObjectID="_1725140439" r:id="rId26"/>
        </w:object>
      </w:r>
      <w:r>
        <w:t>,</w:t>
      </w:r>
    </w:p>
    <w:p w14:paraId="23E76747" w14:textId="77777777" w:rsidR="007F3227" w:rsidRDefault="007F3227" w:rsidP="007F3227">
      <w:r>
        <w:tab/>
      </w:r>
      <w:r w:rsidRPr="007F3227">
        <w:rPr>
          <w:position w:val="-6"/>
        </w:rPr>
        <w:object w:dxaOrig="340" w:dyaOrig="240" w14:anchorId="751543DE">
          <v:shape id="_x0000_i1038" type="#_x0000_t75" style="width:17.25pt;height:12pt" o:ole="">
            <v:imagedata r:id="rId19" o:title=""/>
          </v:shape>
          <o:OLEObject Type="Embed" ProgID="Equation.DSMT4" ShapeID="_x0000_i1038" DrawAspect="Content" ObjectID="_1725140440" r:id="rId27"/>
        </w:object>
      </w:r>
      <w:r>
        <w:tab/>
      </w:r>
      <w:r w:rsidRPr="007F3227">
        <w:rPr>
          <w:position w:val="-6"/>
        </w:rPr>
        <w:object w:dxaOrig="1640" w:dyaOrig="279" w14:anchorId="3F6D1EC7">
          <v:shape id="_x0000_i1039" type="#_x0000_t75" style="width:81.75pt;height:14.25pt" o:ole="">
            <v:imagedata r:id="rId28" o:title=""/>
          </v:shape>
          <o:OLEObject Type="Embed" ProgID="Equation.DSMT4" ShapeID="_x0000_i1039" DrawAspect="Content" ObjectID="_1725140441" r:id="rId29"/>
        </w:object>
      </w:r>
      <w:r>
        <w:t xml:space="preserve"> (</w:t>
      </w:r>
      <w:proofErr w:type="gramStart"/>
      <w:r>
        <w:t>on</w:t>
      </w:r>
      <w:proofErr w:type="gramEnd"/>
      <w:r>
        <w:t xml:space="preserve"> a soustrait 3 aux deux membres de l’égalité),</w:t>
      </w:r>
    </w:p>
    <w:p w14:paraId="1ADFC3BB" w14:textId="68F56247" w:rsidR="007F3227" w:rsidRDefault="007F3227" w:rsidP="007F3227">
      <w:r>
        <w:tab/>
      </w:r>
      <w:r w:rsidRPr="007F3227">
        <w:rPr>
          <w:position w:val="-6"/>
        </w:rPr>
        <w:object w:dxaOrig="340" w:dyaOrig="240" w14:anchorId="5748A700">
          <v:shape id="_x0000_i1040" type="#_x0000_t75" style="width:17.25pt;height:12pt" o:ole="">
            <v:imagedata r:id="rId19" o:title=""/>
          </v:shape>
          <o:OLEObject Type="Embed" ProgID="Equation.DSMT4" ShapeID="_x0000_i1040" DrawAspect="Content" ObjectID="_1725140442" r:id="rId30"/>
        </w:object>
      </w:r>
      <w:r>
        <w:tab/>
      </w:r>
      <w:r w:rsidRPr="007F3227">
        <w:rPr>
          <w:position w:val="-6"/>
        </w:rPr>
        <w:object w:dxaOrig="680" w:dyaOrig="279" w14:anchorId="193B8165">
          <v:shape id="_x0000_i1041" type="#_x0000_t75" style="width:33.75pt;height:14.25pt" o:ole="">
            <v:imagedata r:id="rId31" o:title=""/>
          </v:shape>
          <o:OLEObject Type="Embed" ProgID="Equation.DSMT4" ShapeID="_x0000_i1041" DrawAspect="Content" ObjectID="_1725140443" r:id="rId32"/>
        </w:object>
      </w:r>
      <w:r>
        <w:t>,</w:t>
      </w:r>
    </w:p>
    <w:p w14:paraId="29D79041" w14:textId="0B06958A" w:rsidR="007F3227" w:rsidRDefault="007F3227" w:rsidP="007F3227">
      <w:r>
        <w:tab/>
      </w:r>
      <w:r w:rsidRPr="007F3227">
        <w:rPr>
          <w:position w:val="-6"/>
        </w:rPr>
        <w:object w:dxaOrig="340" w:dyaOrig="240" w14:anchorId="15648DB7">
          <v:shape id="_x0000_i1042" type="#_x0000_t75" style="width:17.25pt;height:12pt" o:ole="">
            <v:imagedata r:id="rId19" o:title=""/>
          </v:shape>
          <o:OLEObject Type="Embed" ProgID="Equation.DSMT4" ShapeID="_x0000_i1042" DrawAspect="Content" ObjectID="_1725140444" r:id="rId33"/>
        </w:object>
      </w:r>
      <w:r>
        <w:tab/>
      </w:r>
      <w:r w:rsidRPr="007F3227">
        <w:rPr>
          <w:position w:val="-24"/>
        </w:rPr>
        <w:object w:dxaOrig="600" w:dyaOrig="620" w14:anchorId="4D9D6279">
          <v:shape id="_x0000_i1043" type="#_x0000_t75" style="width:30pt;height:30.75pt" o:ole="">
            <v:imagedata r:id="rId34" o:title=""/>
          </v:shape>
          <o:OLEObject Type="Embed" ProgID="Equation.DSMT4" ShapeID="_x0000_i1043" DrawAspect="Content" ObjectID="_1725140445" r:id="rId35"/>
        </w:object>
      </w:r>
      <w:r>
        <w:t xml:space="preserve"> (</w:t>
      </w:r>
      <w:proofErr w:type="gramStart"/>
      <w:r>
        <w:t>on</w:t>
      </w:r>
      <w:proofErr w:type="gramEnd"/>
      <w:r>
        <w:t xml:space="preserve"> a divisé par 2 les deux membres de l’égalité),</w:t>
      </w:r>
    </w:p>
    <w:p w14:paraId="16A37B7E" w14:textId="152CF44C" w:rsidR="007F3227" w:rsidRDefault="007F3227" w:rsidP="007F3227">
      <w:r>
        <w:tab/>
      </w:r>
      <w:r w:rsidRPr="007F3227">
        <w:rPr>
          <w:position w:val="-6"/>
        </w:rPr>
        <w:object w:dxaOrig="340" w:dyaOrig="240" w14:anchorId="6ABB9B50">
          <v:shape id="_x0000_i1044" type="#_x0000_t75" style="width:17.25pt;height:12pt" o:ole="">
            <v:imagedata r:id="rId19" o:title=""/>
          </v:shape>
          <o:OLEObject Type="Embed" ProgID="Equation.DSMT4" ShapeID="_x0000_i1044" DrawAspect="Content" ObjectID="_1725140446" r:id="rId36"/>
        </w:object>
      </w:r>
      <w:r>
        <w:tab/>
      </w:r>
      <w:r w:rsidRPr="007F3227">
        <w:rPr>
          <w:position w:val="-6"/>
        </w:rPr>
        <w:object w:dxaOrig="560" w:dyaOrig="279" w14:anchorId="3A423ACF">
          <v:shape id="_x0000_i1045" type="#_x0000_t75" style="width:27.75pt;height:14.25pt" o:ole="">
            <v:imagedata r:id="rId37" o:title=""/>
          </v:shape>
          <o:OLEObject Type="Embed" ProgID="Equation.DSMT4" ShapeID="_x0000_i1045" DrawAspect="Content" ObjectID="_1725140447" r:id="rId38"/>
        </w:object>
      </w:r>
      <w:r>
        <w:t>.</w:t>
      </w:r>
    </w:p>
    <w:p w14:paraId="78A4D71B" w14:textId="21FC53A3" w:rsidR="007F3227" w:rsidRDefault="007F3227" w:rsidP="007F3227">
      <w:r>
        <w:tab/>
        <w:t xml:space="preserve">Ainsi, tous les nombres </w:t>
      </w:r>
      <w:r w:rsidRPr="007F3227">
        <w:rPr>
          <w:i/>
          <w:iCs/>
        </w:rPr>
        <w:t>x</w:t>
      </w:r>
      <w:r>
        <w:t xml:space="preserve"> qui vérifient </w:t>
      </w:r>
      <w:r w:rsidRPr="007F3227">
        <w:rPr>
          <w:position w:val="-6"/>
        </w:rPr>
        <w:object w:dxaOrig="999" w:dyaOrig="279" w14:anchorId="3F9A06F4">
          <v:shape id="_x0000_i1046" type="#_x0000_t75" style="width:50.25pt;height:14.25pt" o:ole="">
            <v:imagedata r:id="rId21" o:title=""/>
          </v:shape>
          <o:OLEObject Type="Embed" ProgID="Equation.DSMT4" ShapeID="_x0000_i1046" DrawAspect="Content" ObjectID="_1725140448" r:id="rId39"/>
        </w:object>
      </w:r>
      <w:r>
        <w:t xml:space="preserve">, vérifient </w:t>
      </w:r>
      <w:r w:rsidRPr="007F3227">
        <w:rPr>
          <w:position w:val="-6"/>
        </w:rPr>
        <w:object w:dxaOrig="560" w:dyaOrig="279" w14:anchorId="1DF33520">
          <v:shape id="_x0000_i1047" type="#_x0000_t75" style="width:27.75pt;height:14.25pt" o:ole="">
            <v:imagedata r:id="rId37" o:title=""/>
          </v:shape>
          <o:OLEObject Type="Embed" ProgID="Equation.DSMT4" ShapeID="_x0000_i1047" DrawAspect="Content" ObjectID="_1725140449" r:id="rId40"/>
        </w:object>
      </w:r>
      <w:r>
        <w:t> !</w:t>
      </w:r>
    </w:p>
    <w:p w14:paraId="3C77AD77" w14:textId="693E1EF6" w:rsidR="007F3227" w:rsidRDefault="007F3227" w:rsidP="007F3227">
      <w:r w:rsidRPr="00A4412D">
        <w:t>•</w:t>
      </w:r>
      <w:r w:rsidRPr="00A4412D">
        <w:tab/>
      </w:r>
      <w:r>
        <w:t>Exemple 2 :</w:t>
      </w:r>
    </w:p>
    <w:p w14:paraId="682169DB" w14:textId="6363BEB6" w:rsidR="007F3227" w:rsidRDefault="007F3227" w:rsidP="007F3227">
      <w:r>
        <w:tab/>
        <w:t xml:space="preserve">Déterminons tous les nombres </w:t>
      </w:r>
      <w:r w:rsidRPr="00306CC3">
        <w:rPr>
          <w:i/>
          <w:iCs/>
        </w:rPr>
        <w:t>x</w:t>
      </w:r>
      <w:r>
        <w:t xml:space="preserve"> qui vérifient </w:t>
      </w:r>
      <w:r w:rsidRPr="007F3227">
        <w:rPr>
          <w:position w:val="-6"/>
        </w:rPr>
        <w:object w:dxaOrig="1140" w:dyaOrig="279" w14:anchorId="0BEC2EFA">
          <v:shape id="_x0000_i1048" type="#_x0000_t75" style="width:57pt;height:14.25pt" o:ole="">
            <v:imagedata r:id="rId41" o:title=""/>
          </v:shape>
          <o:OLEObject Type="Embed" ProgID="Equation.DSMT4" ShapeID="_x0000_i1048" DrawAspect="Content" ObjectID="_1725140450" r:id="rId42"/>
        </w:object>
      </w:r>
      <w:r>
        <w:t>.</w:t>
      </w:r>
    </w:p>
    <w:p w14:paraId="076F01E3" w14:textId="5EA973BB" w:rsidR="007F3227" w:rsidRDefault="007F3227" w:rsidP="007F3227">
      <w:r>
        <w:tab/>
      </w:r>
      <w:r>
        <w:tab/>
      </w:r>
      <w:r>
        <w:tab/>
      </w:r>
      <w:r w:rsidRPr="007F3227">
        <w:rPr>
          <w:position w:val="-6"/>
        </w:rPr>
        <w:object w:dxaOrig="1140" w:dyaOrig="279" w14:anchorId="34BD566D">
          <v:shape id="_x0000_i1049" type="#_x0000_t75" style="width:57pt;height:14.25pt" o:ole="">
            <v:imagedata r:id="rId41" o:title=""/>
          </v:shape>
          <o:OLEObject Type="Embed" ProgID="Equation.DSMT4" ShapeID="_x0000_i1049" DrawAspect="Content" ObjectID="_1725140451" r:id="rId43"/>
        </w:object>
      </w:r>
      <w:r>
        <w:t>,</w:t>
      </w:r>
    </w:p>
    <w:p w14:paraId="7083E2E1" w14:textId="77777777" w:rsidR="007F3227" w:rsidRDefault="007F3227" w:rsidP="007F3227">
      <w:r>
        <w:tab/>
      </w:r>
      <w:r w:rsidRPr="007F3227">
        <w:rPr>
          <w:position w:val="-6"/>
        </w:rPr>
        <w:object w:dxaOrig="340" w:dyaOrig="240" w14:anchorId="223625A6">
          <v:shape id="_x0000_i1050" type="#_x0000_t75" style="width:17.25pt;height:12pt" o:ole="">
            <v:imagedata r:id="rId19" o:title=""/>
          </v:shape>
          <o:OLEObject Type="Embed" ProgID="Equation.DSMT4" ShapeID="_x0000_i1050" DrawAspect="Content" ObjectID="_1725140452" r:id="rId44"/>
        </w:object>
      </w:r>
      <w:r>
        <w:tab/>
      </w:r>
      <w:r w:rsidRPr="007F3227">
        <w:rPr>
          <w:position w:val="-6"/>
        </w:rPr>
        <w:object w:dxaOrig="1780" w:dyaOrig="279" w14:anchorId="124F0921">
          <v:shape id="_x0000_i1051" type="#_x0000_t75" style="width:89.25pt;height:14.25pt" o:ole="">
            <v:imagedata r:id="rId45" o:title=""/>
          </v:shape>
          <o:OLEObject Type="Embed" ProgID="Equation.DSMT4" ShapeID="_x0000_i1051" DrawAspect="Content" ObjectID="_1725140453" r:id="rId46"/>
        </w:object>
      </w:r>
    </w:p>
    <w:p w14:paraId="48A818B0" w14:textId="4EC40E21" w:rsidR="007F3227" w:rsidRDefault="007F3227" w:rsidP="007F3227">
      <w:r>
        <w:tab/>
      </w:r>
      <w:r>
        <w:tab/>
      </w:r>
      <w:r>
        <w:tab/>
        <w:t>(</w:t>
      </w:r>
      <w:proofErr w:type="gramStart"/>
      <w:r>
        <w:t>on</w:t>
      </w:r>
      <w:proofErr w:type="gramEnd"/>
      <w:r>
        <w:t xml:space="preserve"> a soustrait 6 aux deux membres de l’inégalité, ce qui n’en change pas le sens)</w:t>
      </w:r>
      <w:r w:rsidR="00AE06E6">
        <w:t>,</w:t>
      </w:r>
    </w:p>
    <w:p w14:paraId="73C7ECC1" w14:textId="6CAFDAD4" w:rsidR="007F3227" w:rsidRDefault="007F3227" w:rsidP="007F3227">
      <w:r>
        <w:tab/>
      </w:r>
      <w:r w:rsidRPr="007F3227">
        <w:rPr>
          <w:position w:val="-6"/>
        </w:rPr>
        <w:object w:dxaOrig="340" w:dyaOrig="240" w14:anchorId="7D1DF6D3">
          <v:shape id="_x0000_i1052" type="#_x0000_t75" style="width:17.25pt;height:12pt" o:ole="">
            <v:imagedata r:id="rId19" o:title=""/>
          </v:shape>
          <o:OLEObject Type="Embed" ProgID="Equation.DSMT4" ShapeID="_x0000_i1052" DrawAspect="Content" ObjectID="_1725140454" r:id="rId47"/>
        </w:object>
      </w:r>
      <w:r>
        <w:tab/>
      </w:r>
      <w:r w:rsidR="00AE06E6" w:rsidRPr="007F3227">
        <w:rPr>
          <w:position w:val="-6"/>
        </w:rPr>
        <w:object w:dxaOrig="940" w:dyaOrig="279" w14:anchorId="2993737F">
          <v:shape id="_x0000_i1053" type="#_x0000_t75" style="width:47.25pt;height:14.25pt" o:ole="">
            <v:imagedata r:id="rId48" o:title=""/>
          </v:shape>
          <o:OLEObject Type="Embed" ProgID="Equation.DSMT4" ShapeID="_x0000_i1053" DrawAspect="Content" ObjectID="_1725140455" r:id="rId49"/>
        </w:object>
      </w:r>
      <w:r>
        <w:t>,</w:t>
      </w:r>
    </w:p>
    <w:p w14:paraId="5869DFA1" w14:textId="77777777" w:rsidR="00AE06E6" w:rsidRDefault="007F3227" w:rsidP="007F3227">
      <w:r>
        <w:tab/>
      </w:r>
      <w:r w:rsidRPr="007F3227">
        <w:rPr>
          <w:position w:val="-6"/>
        </w:rPr>
        <w:object w:dxaOrig="340" w:dyaOrig="240" w14:anchorId="7D96BF57">
          <v:shape id="_x0000_i1054" type="#_x0000_t75" style="width:17.25pt;height:12pt" o:ole="">
            <v:imagedata r:id="rId19" o:title=""/>
          </v:shape>
          <o:OLEObject Type="Embed" ProgID="Equation.DSMT4" ShapeID="_x0000_i1054" DrawAspect="Content" ObjectID="_1725140456" r:id="rId50"/>
        </w:object>
      </w:r>
      <w:r>
        <w:tab/>
      </w:r>
      <w:r w:rsidR="00AE06E6" w:rsidRPr="00AE06E6">
        <w:rPr>
          <w:position w:val="-24"/>
        </w:rPr>
        <w:object w:dxaOrig="720" w:dyaOrig="620" w14:anchorId="3DAFD5BD">
          <v:shape id="_x0000_i1055" type="#_x0000_t75" style="width:36pt;height:30.75pt" o:ole="">
            <v:imagedata r:id="rId51" o:title=""/>
          </v:shape>
          <o:OLEObject Type="Embed" ProgID="Equation.DSMT4" ShapeID="_x0000_i1055" DrawAspect="Content" ObjectID="_1725140457" r:id="rId52"/>
        </w:object>
      </w:r>
    </w:p>
    <w:p w14:paraId="57D299A1" w14:textId="0436B05D" w:rsidR="007F3227" w:rsidRDefault="00AE06E6" w:rsidP="007F3227">
      <w:r>
        <w:tab/>
      </w:r>
      <w:r>
        <w:tab/>
      </w:r>
      <w:r>
        <w:tab/>
      </w:r>
      <w:r w:rsidR="007F3227">
        <w:t>(</w:t>
      </w:r>
      <w:proofErr w:type="gramStart"/>
      <w:r w:rsidR="007F3227">
        <w:t>on</w:t>
      </w:r>
      <w:proofErr w:type="gramEnd"/>
      <w:r w:rsidR="007F3227">
        <w:t xml:space="preserve"> a divisé par </w:t>
      </w:r>
      <w:r>
        <w:t>–2</w:t>
      </w:r>
      <w:r w:rsidR="007F3227">
        <w:t xml:space="preserve"> les deux membres de l’</w:t>
      </w:r>
      <w:r>
        <w:t>in</w:t>
      </w:r>
      <w:r w:rsidR="007F3227">
        <w:t>égalité</w:t>
      </w:r>
      <w:r>
        <w:t>, ce qui en modifie le sens</w:t>
      </w:r>
      <w:r w:rsidR="007F3227">
        <w:t>),</w:t>
      </w:r>
    </w:p>
    <w:p w14:paraId="455C9685" w14:textId="2167F2CF" w:rsidR="007F3227" w:rsidRDefault="007F3227" w:rsidP="007F3227">
      <w:r>
        <w:tab/>
      </w:r>
      <w:r w:rsidRPr="007F3227">
        <w:rPr>
          <w:position w:val="-6"/>
        </w:rPr>
        <w:object w:dxaOrig="340" w:dyaOrig="240" w14:anchorId="3567E02A">
          <v:shape id="_x0000_i1056" type="#_x0000_t75" style="width:17.25pt;height:12pt" o:ole="">
            <v:imagedata r:id="rId19" o:title=""/>
          </v:shape>
          <o:OLEObject Type="Embed" ProgID="Equation.DSMT4" ShapeID="_x0000_i1056" DrawAspect="Content" ObjectID="_1725140458" r:id="rId53"/>
        </w:object>
      </w:r>
      <w:r>
        <w:tab/>
      </w:r>
      <w:r w:rsidR="00AE06E6" w:rsidRPr="007F3227">
        <w:rPr>
          <w:position w:val="-6"/>
        </w:rPr>
        <w:object w:dxaOrig="540" w:dyaOrig="279" w14:anchorId="6D0F8505">
          <v:shape id="_x0000_i1057" type="#_x0000_t75" style="width:27pt;height:14.25pt" o:ole="">
            <v:imagedata r:id="rId54" o:title=""/>
          </v:shape>
          <o:OLEObject Type="Embed" ProgID="Equation.DSMT4" ShapeID="_x0000_i1057" DrawAspect="Content" ObjectID="_1725140459" r:id="rId55"/>
        </w:object>
      </w:r>
      <w:r>
        <w:t>.</w:t>
      </w:r>
    </w:p>
    <w:p w14:paraId="468DC9E6" w14:textId="1A889762" w:rsidR="00242060" w:rsidRPr="00306CC3" w:rsidRDefault="00887826" w:rsidP="00306CC3">
      <w:pPr>
        <w:pStyle w:val="Titre5"/>
        <w:ind w:left="1701" w:firstLine="0"/>
        <w15:collapsed/>
      </w:pPr>
      <w:r w:rsidRPr="00306CC3">
        <w:t>P</w:t>
      </w:r>
      <w:r w:rsidR="00242060" w:rsidRPr="00306CC3">
        <w:t>ar implication</w:t>
      </w:r>
    </w:p>
    <w:p w14:paraId="052454C9" w14:textId="15789325" w:rsidR="0021738A" w:rsidRDefault="00306CC3" w:rsidP="000E00BE">
      <w:r w:rsidRPr="00A4412D">
        <w:t>•</w:t>
      </w:r>
      <w:r w:rsidRPr="00A4412D">
        <w:tab/>
      </w:r>
      <w:r>
        <w:t xml:space="preserve">C’est souvent le raisonnement le plus utilisé. On ne s’occupe pas de savoir si la réciproque </w:t>
      </w:r>
      <w:r>
        <w:tab/>
        <w:t>est vraie, celle-ci pouvant être fausse.</w:t>
      </w:r>
    </w:p>
    <w:p w14:paraId="10DCC0FB" w14:textId="121ED2D2" w:rsidR="00306CC3" w:rsidRDefault="00306CC3" w:rsidP="00306CC3">
      <w:r w:rsidRPr="00A4412D">
        <w:t>•</w:t>
      </w:r>
      <w:r w:rsidRPr="00A4412D">
        <w:tab/>
      </w:r>
      <w:r>
        <w:t>Exemple :</w:t>
      </w:r>
    </w:p>
    <w:p w14:paraId="7FE41CDE" w14:textId="4ADF402B" w:rsidR="00306CC3" w:rsidRDefault="00306CC3" w:rsidP="00306CC3">
      <w:r>
        <w:tab/>
        <w:t xml:space="preserve">Déterminons tous les nombres </w:t>
      </w:r>
      <w:r w:rsidRPr="00306CC3">
        <w:rPr>
          <w:i/>
          <w:iCs/>
        </w:rPr>
        <w:t>x</w:t>
      </w:r>
      <w:r>
        <w:t xml:space="preserve"> qui vérifient </w:t>
      </w:r>
      <w:r w:rsidRPr="00306CC3">
        <w:rPr>
          <w:position w:val="-8"/>
        </w:rPr>
        <w:object w:dxaOrig="1080" w:dyaOrig="360" w14:anchorId="15D4696A">
          <v:shape id="_x0000_i1058" type="#_x0000_t75" style="width:54pt;height:18.75pt" o:ole="">
            <v:imagedata r:id="rId56" o:title=""/>
          </v:shape>
          <o:OLEObject Type="Embed" ProgID="Equation.DSMT4" ShapeID="_x0000_i1058" DrawAspect="Content" ObjectID="_1725140460" r:id="rId57"/>
        </w:object>
      </w:r>
      <w:r>
        <w:t>.</w:t>
      </w:r>
    </w:p>
    <w:p w14:paraId="71AD9BA4" w14:textId="423C754A" w:rsidR="00306CC3" w:rsidRDefault="00306CC3" w:rsidP="00306CC3">
      <w:r>
        <w:tab/>
      </w:r>
      <w:r>
        <w:tab/>
      </w:r>
      <w:r>
        <w:tab/>
      </w:r>
      <w:r w:rsidRPr="00306CC3">
        <w:rPr>
          <w:position w:val="-8"/>
        </w:rPr>
        <w:object w:dxaOrig="1080" w:dyaOrig="360" w14:anchorId="1D80830F">
          <v:shape id="_x0000_i1059" type="#_x0000_t75" style="width:54pt;height:18.75pt" o:ole="">
            <v:imagedata r:id="rId56" o:title=""/>
          </v:shape>
          <o:OLEObject Type="Embed" ProgID="Equation.DSMT4" ShapeID="_x0000_i1059" DrawAspect="Content" ObjectID="_1725140461" r:id="rId58"/>
        </w:object>
      </w:r>
      <w:r>
        <w:t>,</w:t>
      </w:r>
    </w:p>
    <w:p w14:paraId="246C6E47" w14:textId="07822265" w:rsidR="00306CC3" w:rsidRDefault="00306CC3" w:rsidP="00306CC3">
      <w:r>
        <w:tab/>
      </w:r>
      <w:r w:rsidRPr="00306CC3">
        <w:rPr>
          <w:position w:val="-6"/>
        </w:rPr>
        <w:object w:dxaOrig="300" w:dyaOrig="240" w14:anchorId="41BE395B">
          <v:shape id="_x0000_i1060" type="#_x0000_t75" style="width:15pt;height:12pt" o:ole="">
            <v:imagedata r:id="rId59" o:title=""/>
          </v:shape>
          <o:OLEObject Type="Embed" ProgID="Equation.DSMT4" ShapeID="_x0000_i1060" DrawAspect="Content" ObjectID="_1725140462" r:id="rId60"/>
        </w:object>
      </w:r>
      <w:r>
        <w:t xml:space="preserve"> </w:t>
      </w:r>
      <w:r>
        <w:tab/>
      </w:r>
      <w:r w:rsidRPr="00306CC3">
        <w:rPr>
          <w:position w:val="-18"/>
        </w:rPr>
        <w:object w:dxaOrig="1620" w:dyaOrig="540" w14:anchorId="6278A5B3">
          <v:shape id="_x0000_i1061" type="#_x0000_t75" style="width:81.75pt;height:27.75pt" o:ole="">
            <v:imagedata r:id="rId61" o:title=""/>
          </v:shape>
          <o:OLEObject Type="Embed" ProgID="Equation.DSMT4" ShapeID="_x0000_i1061" DrawAspect="Content" ObjectID="_1725140463" r:id="rId62"/>
        </w:object>
      </w:r>
      <w:r>
        <w:t xml:space="preserve"> </w:t>
      </w:r>
      <w:proofErr w:type="gramStart"/>
      <w:r>
        <w:t>par</w:t>
      </w:r>
      <w:proofErr w:type="gramEnd"/>
      <w:r>
        <w:t xml:space="preserve"> élévation au carré,</w:t>
      </w:r>
    </w:p>
    <w:p w14:paraId="266E254E" w14:textId="1A0B7F84" w:rsidR="00306CC3" w:rsidRDefault="00306CC3" w:rsidP="00306CC3">
      <w:r>
        <w:tab/>
      </w:r>
      <w:r w:rsidRPr="00306CC3">
        <w:rPr>
          <w:position w:val="-6"/>
        </w:rPr>
        <w:object w:dxaOrig="300" w:dyaOrig="240" w14:anchorId="074ED60D">
          <v:shape id="_x0000_i1062" type="#_x0000_t75" style="width:15pt;height:12pt" o:ole="">
            <v:imagedata r:id="rId59" o:title=""/>
          </v:shape>
          <o:OLEObject Type="Embed" ProgID="Equation.DSMT4" ShapeID="_x0000_i1062" DrawAspect="Content" ObjectID="_1725140464" r:id="rId63"/>
        </w:object>
      </w:r>
      <w:r>
        <w:t xml:space="preserve"> </w:t>
      </w:r>
      <w:r>
        <w:tab/>
      </w:r>
      <w:r w:rsidRPr="00306CC3">
        <w:rPr>
          <w:position w:val="-6"/>
        </w:rPr>
        <w:object w:dxaOrig="999" w:dyaOrig="320" w14:anchorId="76767415">
          <v:shape id="_x0000_i1063" type="#_x0000_t75" style="width:50.25pt;height:16.5pt" o:ole="">
            <v:imagedata r:id="rId64" o:title=""/>
          </v:shape>
          <o:OLEObject Type="Embed" ProgID="Equation.DSMT4" ShapeID="_x0000_i1063" DrawAspect="Content" ObjectID="_1725140465" r:id="rId65"/>
        </w:object>
      </w:r>
      <w:r>
        <w:t>,</w:t>
      </w:r>
    </w:p>
    <w:p w14:paraId="0008F564" w14:textId="77777777" w:rsidR="00306CC3" w:rsidRPr="0028721F" w:rsidRDefault="00306CC3" w:rsidP="00306CC3">
      <w:pPr>
        <w:rPr>
          <w:color w:val="ED7D31" w:themeColor="accent2"/>
        </w:rPr>
      </w:pPr>
      <w:r>
        <w:tab/>
      </w:r>
      <w:r w:rsidRPr="00306CC3">
        <w:rPr>
          <w:position w:val="-6"/>
        </w:rPr>
        <w:object w:dxaOrig="300" w:dyaOrig="240" w14:anchorId="67B2B521">
          <v:shape id="_x0000_i1064" type="#_x0000_t75" style="width:15pt;height:12pt" o:ole="">
            <v:imagedata r:id="rId59" o:title=""/>
          </v:shape>
          <o:OLEObject Type="Embed" ProgID="Equation.DSMT4" ShapeID="_x0000_i1064" DrawAspect="Content" ObjectID="_1725140466" r:id="rId66"/>
        </w:object>
      </w:r>
      <w:r>
        <w:t xml:space="preserve"> </w:t>
      </w:r>
      <w:r>
        <w:tab/>
      </w:r>
      <w:r w:rsidRPr="00306CC3">
        <w:rPr>
          <w:position w:val="-6"/>
        </w:rPr>
        <w:object w:dxaOrig="1320" w:dyaOrig="320" w14:anchorId="4DDBB058">
          <v:shape id="_x0000_i1065" type="#_x0000_t75" style="width:66.75pt;height:16.5pt" o:ole="">
            <v:imagedata r:id="rId67" o:title=""/>
          </v:shape>
          <o:OLEObject Type="Embed" ProgID="Equation.DSMT4" ShapeID="_x0000_i1065" DrawAspect="Content" ObjectID="_1725140467" r:id="rId68"/>
        </w:object>
      </w:r>
      <w:r>
        <w:t>,</w:t>
      </w:r>
    </w:p>
    <w:p w14:paraId="308A6678" w14:textId="7F686959" w:rsidR="00306CC3" w:rsidRDefault="00306CC3" w:rsidP="00306CC3">
      <w:r>
        <w:tab/>
      </w:r>
      <w:r w:rsidRPr="00306CC3">
        <w:rPr>
          <w:position w:val="-6"/>
        </w:rPr>
        <w:object w:dxaOrig="300" w:dyaOrig="240" w14:anchorId="72BAB380">
          <v:shape id="_x0000_i1066" type="#_x0000_t75" style="width:15pt;height:12pt" o:ole="">
            <v:imagedata r:id="rId59" o:title=""/>
          </v:shape>
          <o:OLEObject Type="Embed" ProgID="Equation.DSMT4" ShapeID="_x0000_i1066" DrawAspect="Content" ObjectID="_1725140468" r:id="rId69"/>
        </w:object>
      </w:r>
      <w:r>
        <w:t xml:space="preserve"> </w:t>
      </w:r>
      <w:r>
        <w:tab/>
      </w:r>
      <w:r w:rsidRPr="00306CC3">
        <w:rPr>
          <w:position w:val="-6"/>
        </w:rPr>
        <w:object w:dxaOrig="680" w:dyaOrig="279" w14:anchorId="7F851BDA">
          <v:shape id="_x0000_i1067" type="#_x0000_t75" style="width:34.5pt;height:14.25pt" o:ole="">
            <v:imagedata r:id="rId70" o:title=""/>
          </v:shape>
          <o:OLEObject Type="Embed" ProgID="Equation.DSMT4" ShapeID="_x0000_i1067" DrawAspect="Content" ObjectID="_1725140469" r:id="rId71"/>
        </w:object>
      </w:r>
      <w:r>
        <w:t xml:space="preserve"> </w:t>
      </w:r>
      <w:proofErr w:type="gramStart"/>
      <w:r>
        <w:t>ou</w:t>
      </w:r>
      <w:proofErr w:type="gramEnd"/>
      <w:r>
        <w:t xml:space="preserve"> </w:t>
      </w:r>
      <w:r w:rsidRPr="00306CC3">
        <w:rPr>
          <w:position w:val="-6"/>
        </w:rPr>
        <w:object w:dxaOrig="520" w:dyaOrig="279" w14:anchorId="7BD45B96">
          <v:shape id="_x0000_i1068" type="#_x0000_t75" style="width:26.25pt;height:14.25pt" o:ole="">
            <v:imagedata r:id="rId72" o:title=""/>
          </v:shape>
          <o:OLEObject Type="Embed" ProgID="Equation.DSMT4" ShapeID="_x0000_i1068" DrawAspect="Content" ObjectID="_1725140470" r:id="rId73"/>
        </w:object>
      </w:r>
      <w:r>
        <w:t xml:space="preserve"> après calcul de </w:t>
      </w:r>
      <w:r w:rsidRPr="00306CC3">
        <w:rPr>
          <w:position w:val="-6"/>
        </w:rPr>
        <w:object w:dxaOrig="580" w:dyaOrig="279" w14:anchorId="23B34490">
          <v:shape id="_x0000_i1069" type="#_x0000_t75" style="width:29.25pt;height:14.25pt" o:ole="">
            <v:imagedata r:id="rId74" o:title=""/>
          </v:shape>
          <o:OLEObject Type="Embed" ProgID="Equation.DSMT4" ShapeID="_x0000_i1069" DrawAspect="Content" ObjectID="_1725140471" r:id="rId75"/>
        </w:object>
      </w:r>
      <w:r>
        <w:t>.</w:t>
      </w:r>
    </w:p>
    <w:p w14:paraId="639E7098" w14:textId="08E0053A" w:rsidR="00306CC3" w:rsidRPr="0028721F" w:rsidRDefault="00306CC3" w:rsidP="00306CC3">
      <w:pPr>
        <w:jc w:val="both"/>
        <w:rPr>
          <w:color w:val="ED7D31" w:themeColor="accent2"/>
        </w:rPr>
      </w:pPr>
      <w:r>
        <w:tab/>
        <w:t xml:space="preserve">(Pour finir la résolution de l’équation, il suffit, ici, de faire une vérification, ce qui permet </w:t>
      </w:r>
      <w:r>
        <w:tab/>
        <w:t>d’exclure la solution –2.)</w:t>
      </w:r>
    </w:p>
    <w:p w14:paraId="6F66A722" w14:textId="15498CFB" w:rsidR="00242060" w:rsidRDefault="00242060" w:rsidP="005845B2">
      <w:pPr>
        <w:pStyle w:val="Titre4"/>
        <w:ind w:left="1735" w:hanging="357"/>
        <w15:collapsed/>
      </w:pPr>
      <w:r>
        <w:t>Raisonnement par l’absurde</w:t>
      </w:r>
    </w:p>
    <w:p w14:paraId="41B237D3" w14:textId="79FEAD13" w:rsidR="00242060" w:rsidRDefault="00242060" w:rsidP="001D2D8F">
      <w:pPr>
        <w:pStyle w:val="Titre5"/>
        <w:numPr>
          <w:ilvl w:val="0"/>
          <w:numId w:val="60"/>
        </w:numPr>
        <w:ind w:left="1701" w:firstLine="0"/>
        <w15:collapsed/>
      </w:pPr>
      <w:r>
        <w:t>Principe</w:t>
      </w:r>
    </w:p>
    <w:p w14:paraId="10A1F3F8" w14:textId="77777777" w:rsidR="00242060" w:rsidRPr="00242060" w:rsidRDefault="00242060" w:rsidP="00242060">
      <w:r w:rsidRPr="00242060">
        <w:t>Le raisonnement par l’absurde consiste à montrer qu’une proposition P est vraie en montrant que son contraire est faux.</w:t>
      </w:r>
    </w:p>
    <w:p w14:paraId="301926F8" w14:textId="155B6F2E" w:rsidR="00242060" w:rsidRPr="00242060" w:rsidRDefault="00242060" w:rsidP="00242060">
      <w:r w:rsidRPr="00242060">
        <w:t>1)</w:t>
      </w:r>
      <w:r>
        <w:tab/>
      </w:r>
      <w:r w:rsidRPr="00242060">
        <w:t>On suppose que non P est vraie.</w:t>
      </w:r>
    </w:p>
    <w:p w14:paraId="4FF8C292" w14:textId="73C0FC9A" w:rsidR="00242060" w:rsidRPr="00242060" w:rsidRDefault="00242060" w:rsidP="00242060">
      <w:r w:rsidRPr="00242060">
        <w:t>2)</w:t>
      </w:r>
      <w:r>
        <w:tab/>
      </w:r>
      <w:r w:rsidRPr="00242060">
        <w:t>On étudie les conséquences de cette hypothèse.</w:t>
      </w:r>
    </w:p>
    <w:p w14:paraId="3A42B4BA" w14:textId="1AEF79C4" w:rsidR="00242060" w:rsidRDefault="00242060" w:rsidP="000E00BE">
      <w:r w:rsidRPr="00242060">
        <w:t>3)</w:t>
      </w:r>
      <w:r>
        <w:tab/>
      </w:r>
      <w:r w:rsidRPr="00242060">
        <w:t>On aboutit à une incohérence.</w:t>
      </w:r>
    </w:p>
    <w:p w14:paraId="701F2533" w14:textId="09CEC936" w:rsidR="00242060" w:rsidRDefault="00242060" w:rsidP="00235044">
      <w:pPr>
        <w:pStyle w:val="Titre5"/>
        <w:ind w:left="1701" w:firstLine="0"/>
        <w15:collapsed/>
      </w:pPr>
      <w:r>
        <w:t>Exemple</w:t>
      </w:r>
    </w:p>
    <w:p w14:paraId="5BD0E314" w14:textId="0AF753D8" w:rsidR="00887826" w:rsidRPr="00887826" w:rsidRDefault="00887826" w:rsidP="00887826">
      <w:r w:rsidRPr="00887826">
        <w:t>Démontrons qu’il est impossible de diviser un nombre par 0.</w:t>
      </w:r>
    </w:p>
    <w:p w14:paraId="77A45F16" w14:textId="6E508A73" w:rsidR="00887826" w:rsidRPr="00887826" w:rsidRDefault="00887826" w:rsidP="00887826">
      <w:r w:rsidRPr="00887826">
        <w:t>C’est-à-dire, démontrons que 0 n’a pas d’inverse.</w:t>
      </w:r>
    </w:p>
    <w:p w14:paraId="77E0D39D" w14:textId="28E4B3B8" w:rsidR="00887826" w:rsidRPr="00887826" w:rsidRDefault="00887826" w:rsidP="00887826">
      <w:r w:rsidRPr="00887826">
        <w:t>On suppose l</w:t>
      </w:r>
      <w:r>
        <w:t>a négation de la proposition</w:t>
      </w:r>
      <w:r w:rsidRPr="00887826">
        <w:t xml:space="preserve"> : on suppose que 0 possède un inverse </w:t>
      </w:r>
      <w:r w:rsidRPr="00887826">
        <w:rPr>
          <w:i/>
          <w:iCs/>
        </w:rPr>
        <w:t>a</w:t>
      </w:r>
      <w:r w:rsidRPr="00887826">
        <w:t>.</w:t>
      </w:r>
    </w:p>
    <w:p w14:paraId="07231B5C" w14:textId="1CEE142F" w:rsidR="00887826" w:rsidRPr="00887826" w:rsidRDefault="00887826" w:rsidP="00887826">
      <w:r w:rsidRPr="00887826">
        <w:t>Cela signifie qu</w:t>
      </w:r>
      <w:r>
        <w:t xml:space="preserve">’il existe un nombre </w:t>
      </w:r>
      <w:r w:rsidRPr="00887826">
        <w:rPr>
          <w:i/>
          <w:iCs/>
        </w:rPr>
        <w:t>a</w:t>
      </w:r>
      <w:r>
        <w:t xml:space="preserve"> tel que :</w:t>
      </w:r>
    </w:p>
    <w:p w14:paraId="68DD4C7F" w14:textId="77777777" w:rsidR="00887826" w:rsidRPr="00887826" w:rsidRDefault="00887826" w:rsidP="00887826">
      <w:r w:rsidRPr="00887826">
        <w:tab/>
      </w:r>
      <w:r w:rsidRPr="00887826">
        <w:tab/>
        <w:t xml:space="preserve">     </w:t>
      </w:r>
      <w:proofErr w:type="gramStart"/>
      <w:r w:rsidRPr="00887826">
        <w:rPr>
          <w:i/>
          <w:iCs/>
        </w:rPr>
        <w:t>a</w:t>
      </w:r>
      <w:proofErr w:type="gramEnd"/>
      <w:r w:rsidRPr="00887826">
        <w:t xml:space="preserve"> </w:t>
      </w:r>
      <w:r w:rsidRPr="00887826">
        <w:sym w:font="Euclid Symbol" w:char="F0B4"/>
      </w:r>
      <w:r w:rsidRPr="00887826">
        <w:t xml:space="preserve"> 0 = 1</w:t>
      </w:r>
    </w:p>
    <w:p w14:paraId="0CCC8732" w14:textId="77777777" w:rsidR="00887826" w:rsidRPr="00887826" w:rsidRDefault="00887826" w:rsidP="00887826">
      <w:r w:rsidRPr="00887826">
        <w:tab/>
      </w:r>
      <w:r w:rsidRPr="00887826">
        <w:tab/>
      </w:r>
      <w:r w:rsidRPr="00887826">
        <w:sym w:font="Euclid Symbol" w:char="F0DB"/>
      </w:r>
      <w:r w:rsidRPr="00887826">
        <w:t xml:space="preserve">        0 = 1</w:t>
      </w:r>
    </w:p>
    <w:p w14:paraId="1D6B4196" w14:textId="22636EF7" w:rsidR="00887826" w:rsidRPr="00887826" w:rsidRDefault="00887826" w:rsidP="00887826">
      <w:r w:rsidRPr="00887826">
        <w:t xml:space="preserve">C’est </w:t>
      </w:r>
      <w:r w:rsidR="0070024D">
        <w:t>absurde</w:t>
      </w:r>
      <w:r w:rsidRPr="00887826">
        <w:t>.</w:t>
      </w:r>
    </w:p>
    <w:p w14:paraId="36BFE8B7" w14:textId="1DEE900F" w:rsidR="00887826" w:rsidRPr="00887826" w:rsidRDefault="0070024D" w:rsidP="00887826">
      <w:proofErr w:type="gramStart"/>
      <w:r>
        <w:t>non</w:t>
      </w:r>
      <w:proofErr w:type="gramEnd"/>
      <w:r>
        <w:t xml:space="preserve"> P est fausse. On en déduit que P est vraie. </w:t>
      </w:r>
      <w:r w:rsidR="00887826" w:rsidRPr="00887826">
        <w:t xml:space="preserve">0 n’a </w:t>
      </w:r>
      <w:r>
        <w:t xml:space="preserve">donc </w:t>
      </w:r>
      <w:r w:rsidR="00887826" w:rsidRPr="00887826">
        <w:t>pas d’inverse : il est impossible de diviser par 0.</w:t>
      </w:r>
    </w:p>
    <w:p w14:paraId="1E41F0AA" w14:textId="77777777" w:rsidR="00242060" w:rsidRDefault="00242060" w:rsidP="005845B2">
      <w:pPr>
        <w:pStyle w:val="Titre4"/>
        <w:ind w:left="1735" w:hanging="357"/>
        <w15:collapsed/>
      </w:pPr>
      <w:r>
        <w:t>Raisonnement par contre-exemple</w:t>
      </w:r>
    </w:p>
    <w:p w14:paraId="62BA682C" w14:textId="77777777" w:rsidR="00242060" w:rsidRDefault="00242060" w:rsidP="001D2D8F">
      <w:pPr>
        <w:pStyle w:val="Titre5"/>
        <w:numPr>
          <w:ilvl w:val="0"/>
          <w:numId w:val="58"/>
        </w:numPr>
        <w:ind w:left="1701" w:firstLine="0"/>
        <w15:collapsed/>
      </w:pPr>
      <w:r>
        <w:t>Principe</w:t>
      </w:r>
    </w:p>
    <w:p w14:paraId="243B4597" w14:textId="77777777" w:rsidR="00242060" w:rsidRDefault="00242060" w:rsidP="00242060">
      <w:r>
        <w:t>Raisonnement évoqué en 1. a) iii.</w:t>
      </w:r>
    </w:p>
    <w:p w14:paraId="10E97106" w14:textId="77777777" w:rsidR="00242060" w:rsidRDefault="00242060" w:rsidP="00242060">
      <w:pPr>
        <w:jc w:val="both"/>
      </w:pPr>
      <w:r>
        <w:t xml:space="preserve">La négation de </w:t>
      </w:r>
      <w:r w:rsidRPr="0027345F">
        <w:t xml:space="preserve">« </w:t>
      </w:r>
      <w:r>
        <w:t>pour tout</w:t>
      </w:r>
      <w:r w:rsidRPr="0027345F">
        <w:t xml:space="preserve"> </w:t>
      </w:r>
      <w:r w:rsidRPr="0027345F">
        <w:rPr>
          <w:i/>
          <w:iCs/>
        </w:rPr>
        <w:t>x</w:t>
      </w:r>
      <w:r>
        <w:t xml:space="preserve">, </w:t>
      </w:r>
      <w:r w:rsidRPr="004F3AEF">
        <w:rPr>
          <w:position w:val="-14"/>
        </w:rPr>
        <w:object w:dxaOrig="560" w:dyaOrig="400" w14:anchorId="3C839C1B">
          <v:shape id="_x0000_i1070" type="#_x0000_t75" style="width:27.75pt;height:20.25pt" o:ole="">
            <v:imagedata r:id="rId14" o:title=""/>
          </v:shape>
          <o:OLEObject Type="Embed" ProgID="Equation.DSMT4" ShapeID="_x0000_i1070" DrawAspect="Content" ObjectID="_1725140472" r:id="rId76"/>
        </w:object>
      </w:r>
      <w:r w:rsidRPr="0027345F">
        <w:t xml:space="preserve"> » e</w:t>
      </w:r>
      <w:r>
        <w:t>s</w:t>
      </w:r>
      <w:r w:rsidRPr="0027345F">
        <w:t xml:space="preserve">t « </w:t>
      </w:r>
      <w:r>
        <w:t>il existe</w:t>
      </w:r>
      <w:r w:rsidRPr="0027345F">
        <w:t xml:space="preserve"> </w:t>
      </w:r>
      <w:r w:rsidRPr="0027345F">
        <w:rPr>
          <w:i/>
          <w:iCs/>
        </w:rPr>
        <w:t>x</w:t>
      </w:r>
      <w:r>
        <w:t xml:space="preserve">, non </w:t>
      </w:r>
      <w:r w:rsidRPr="004F3AEF">
        <w:rPr>
          <w:position w:val="-14"/>
        </w:rPr>
        <w:object w:dxaOrig="560" w:dyaOrig="400" w14:anchorId="200894DF">
          <v:shape id="_x0000_i1071" type="#_x0000_t75" style="width:27.75pt;height:20.25pt" o:ole="">
            <v:imagedata r:id="rId14" o:title=""/>
          </v:shape>
          <o:OLEObject Type="Embed" ProgID="Equation.DSMT4" ShapeID="_x0000_i1071" DrawAspect="Content" ObjectID="_1725140473" r:id="rId77"/>
        </w:object>
      </w:r>
      <w:r w:rsidRPr="0027345F">
        <w:t xml:space="preserve"> ».</w:t>
      </w:r>
    </w:p>
    <w:p w14:paraId="66A1AB60" w14:textId="7373EB74" w:rsidR="00242060" w:rsidRDefault="00242060" w:rsidP="00242060">
      <w:pPr>
        <w:jc w:val="both"/>
      </w:pPr>
      <w:r w:rsidRPr="00B43A8E">
        <w:t>Pour nier une propriété P universelle, on affirme l</w:t>
      </w:r>
      <w:r>
        <w:t>’</w:t>
      </w:r>
      <w:r w:rsidRPr="00B43A8E">
        <w:t>existence d</w:t>
      </w:r>
      <w:r>
        <w:t>’</w:t>
      </w:r>
      <w:r w:rsidRPr="00B43A8E">
        <w:t>un contre-exemple</w:t>
      </w:r>
      <w:r>
        <w:t>.</w:t>
      </w:r>
    </w:p>
    <w:p w14:paraId="6338648E" w14:textId="04CAFA65" w:rsidR="00242060" w:rsidRPr="0027345F" w:rsidRDefault="00242060" w:rsidP="00242060">
      <w:pPr>
        <w:jc w:val="both"/>
      </w:pPr>
      <w:r>
        <w:t>Ainsi pour infirmer la proposition « tous les chats sont gris », il suffit de trouver un chat (sous-entendu au moins un) non gris.</w:t>
      </w:r>
    </w:p>
    <w:p w14:paraId="277D50E3" w14:textId="76358A6B" w:rsidR="00D46CB4" w:rsidRDefault="00D46CB4" w:rsidP="00D46CB4">
      <w:pPr>
        <w:pStyle w:val="Titre5"/>
        <w:ind w:left="1701" w:firstLine="0"/>
        <w15:collapsed/>
      </w:pPr>
      <w:r>
        <w:t>Exemple 1</w:t>
      </w:r>
    </w:p>
    <w:p w14:paraId="0D94D32F" w14:textId="77777777" w:rsidR="00D46CB4" w:rsidRDefault="00D46CB4" w:rsidP="00D46CB4">
      <w:r>
        <w:t>La proposition « </w:t>
      </w:r>
      <w:r w:rsidRPr="0050666C">
        <w:rPr>
          <w:position w:val="-6"/>
        </w:rPr>
        <w:object w:dxaOrig="760" w:dyaOrig="279" w14:anchorId="0A40F59F">
          <v:shape id="_x0000_i1072" type="#_x0000_t75" style="width:38.25pt;height:14.25pt" o:ole="">
            <v:imagedata r:id="rId78" o:title=""/>
          </v:shape>
          <o:OLEObject Type="Embed" ProgID="Equation.DSMT4" ShapeID="_x0000_i1072" DrawAspect="Content" ObjectID="_1725140474" r:id="rId79"/>
        </w:object>
      </w:r>
      <w:r>
        <w:t xml:space="preserve">, </w:t>
      </w:r>
      <w:r w:rsidRPr="0050666C">
        <w:rPr>
          <w:position w:val="-6"/>
        </w:rPr>
        <w:object w:dxaOrig="999" w:dyaOrig="320" w14:anchorId="791B9592">
          <v:shape id="_x0000_i1073" type="#_x0000_t75" style="width:50.25pt;height:15.75pt" o:ole="">
            <v:imagedata r:id="rId80" o:title=""/>
          </v:shape>
          <o:OLEObject Type="Embed" ProgID="Equation.DSMT4" ShapeID="_x0000_i1073" DrawAspect="Content" ObjectID="_1725140475" r:id="rId81"/>
        </w:object>
      </w:r>
      <w:r>
        <w:t> » est-elle vraie ?</w:t>
      </w:r>
    </w:p>
    <w:p w14:paraId="217666D3" w14:textId="77777777" w:rsidR="00D46CB4" w:rsidRDefault="00D46CB4" w:rsidP="00D46CB4">
      <w:r>
        <w:t xml:space="preserve">Soit </w:t>
      </w:r>
      <w:r w:rsidRPr="0050666C">
        <w:rPr>
          <w:position w:val="-10"/>
        </w:rPr>
        <w:object w:dxaOrig="880" w:dyaOrig="320" w14:anchorId="324606D0">
          <v:shape id="_x0000_i1074" type="#_x0000_t75" style="width:44.25pt;height:15.75pt" o:ole="">
            <v:imagedata r:id="rId82" o:title=""/>
          </v:shape>
          <o:OLEObject Type="Embed" ProgID="Equation.DSMT4" ShapeID="_x0000_i1074" DrawAspect="Content" ObjectID="_1725140476" r:id="rId83"/>
        </w:object>
      </w:r>
      <w:r>
        <w:t xml:space="preserve">, </w:t>
      </w:r>
      <w:r w:rsidRPr="0050666C">
        <w:rPr>
          <w:position w:val="-14"/>
        </w:rPr>
        <w:object w:dxaOrig="4020" w:dyaOrig="440" w14:anchorId="43802E4E">
          <v:shape id="_x0000_i1075" type="#_x0000_t75" style="width:201pt;height:21.75pt" o:ole="">
            <v:imagedata r:id="rId84" o:title=""/>
          </v:shape>
          <o:OLEObject Type="Embed" ProgID="Equation.DSMT4" ShapeID="_x0000_i1075" DrawAspect="Content" ObjectID="_1725140477" r:id="rId85"/>
        </w:object>
      </w:r>
      <w:r>
        <w:t>.</w:t>
      </w:r>
    </w:p>
    <w:p w14:paraId="565381B2" w14:textId="77777777" w:rsidR="00D46CB4" w:rsidRDefault="00D46CB4" w:rsidP="00D46CB4">
      <w:r>
        <w:t>On a trouvé un contre-exemple. La proposition est donc fausse.</w:t>
      </w:r>
    </w:p>
    <w:p w14:paraId="2BD7C31D" w14:textId="10BDAB00" w:rsidR="00D46CB4" w:rsidRDefault="00D46CB4" w:rsidP="00D46CB4">
      <w:pPr>
        <w:pStyle w:val="Titre5"/>
        <w:ind w:left="1701" w:firstLine="0"/>
        <w15:collapsed/>
      </w:pPr>
      <w:r>
        <w:t>Exemple 2</w:t>
      </w:r>
    </w:p>
    <w:p w14:paraId="2A016144" w14:textId="77777777" w:rsidR="00D46CB4" w:rsidRDefault="00D46CB4" w:rsidP="00D46CB4">
      <w:r>
        <w:t xml:space="preserve">Soient </w:t>
      </w:r>
      <w:r w:rsidRPr="00D46CB4">
        <w:rPr>
          <w:i/>
          <w:iCs/>
        </w:rPr>
        <w:t>f</w:t>
      </w:r>
      <w:r>
        <w:t xml:space="preserve"> et </w:t>
      </w:r>
      <w:r w:rsidRPr="00D46CB4">
        <w:rPr>
          <w:i/>
          <w:iCs/>
        </w:rPr>
        <w:t>g</w:t>
      </w:r>
      <w:r>
        <w:t xml:space="preserve"> deux fonctions définies sur un intervalle de la forme </w:t>
      </w:r>
      <w:r w:rsidRPr="00D46CB4">
        <w:rPr>
          <w:position w:val="-14"/>
        </w:rPr>
        <w:object w:dxaOrig="780" w:dyaOrig="400" w14:anchorId="2D5E2A82">
          <v:shape id="_x0000_i1076" type="#_x0000_t75" style="width:39pt;height:20.25pt" o:ole="">
            <v:imagedata r:id="rId86" o:title=""/>
          </v:shape>
          <o:OLEObject Type="Embed" ProgID="Equation.DSMT4" ShapeID="_x0000_i1076" DrawAspect="Content" ObjectID="_1725140478" r:id="rId87"/>
        </w:object>
      </w:r>
      <w:r>
        <w:t>.</w:t>
      </w:r>
    </w:p>
    <w:p w14:paraId="0F64FE4A" w14:textId="0485C64B" w:rsidR="00D46CB4" w:rsidRDefault="00D46CB4" w:rsidP="00D46CB4">
      <w:pPr>
        <w:jc w:val="both"/>
      </w:pPr>
      <w:r>
        <w:t xml:space="preserve">La proposition « Si </w:t>
      </w:r>
      <w:r w:rsidRPr="00D46CB4">
        <w:rPr>
          <w:position w:val="-20"/>
        </w:rPr>
        <w:object w:dxaOrig="1560" w:dyaOrig="460" w14:anchorId="1029E3DD">
          <v:shape id="_x0000_i1077" type="#_x0000_t75" style="width:78pt;height:23.25pt" o:ole="">
            <v:imagedata r:id="rId88" o:title=""/>
          </v:shape>
          <o:OLEObject Type="Embed" ProgID="Equation.DSMT4" ShapeID="_x0000_i1077" DrawAspect="Content" ObjectID="_1725140479" r:id="rId89"/>
        </w:object>
      </w:r>
      <w:r>
        <w:t xml:space="preserve"> et si </w:t>
      </w:r>
      <w:r w:rsidRPr="00D46CB4">
        <w:rPr>
          <w:position w:val="-20"/>
        </w:rPr>
        <w:object w:dxaOrig="1359" w:dyaOrig="460" w14:anchorId="1B4D69B3">
          <v:shape id="_x0000_i1078" type="#_x0000_t75" style="width:68.25pt;height:23.25pt" o:ole="">
            <v:imagedata r:id="rId90" o:title=""/>
          </v:shape>
          <o:OLEObject Type="Embed" ProgID="Equation.DSMT4" ShapeID="_x0000_i1078" DrawAspect="Content" ObjectID="_1725140480" r:id="rId91"/>
        </w:object>
      </w:r>
      <w:r>
        <w:t xml:space="preserve"> alors </w:t>
      </w:r>
      <w:r w:rsidRPr="00D46CB4">
        <w:rPr>
          <w:position w:val="-20"/>
        </w:rPr>
        <w:object w:dxaOrig="2040" w:dyaOrig="460" w14:anchorId="0A24B26B">
          <v:shape id="_x0000_i1079" type="#_x0000_t75" style="width:102pt;height:23.25pt" o:ole="">
            <v:imagedata r:id="rId92" o:title=""/>
          </v:shape>
          <o:OLEObject Type="Embed" ProgID="Equation.DSMT4" ShapeID="_x0000_i1079" DrawAspect="Content" ObjectID="_1725140481" r:id="rId93"/>
        </w:object>
      </w:r>
      <w:r>
        <w:t> » est-elle vraie ?</w:t>
      </w:r>
    </w:p>
    <w:p w14:paraId="307C0CB0" w14:textId="3B8CD7EE" w:rsidR="00D46CB4" w:rsidRDefault="00D46CB4" w:rsidP="00D46CB4">
      <w:r>
        <w:t xml:space="preserve">Soient </w:t>
      </w:r>
      <w:r w:rsidRPr="00D46CB4">
        <w:rPr>
          <w:position w:val="-14"/>
        </w:rPr>
        <w:object w:dxaOrig="1020" w:dyaOrig="400" w14:anchorId="33EF99D8">
          <v:shape id="_x0000_i1080" type="#_x0000_t75" style="width:51pt;height:20.25pt" o:ole="">
            <v:imagedata r:id="rId94" o:title=""/>
          </v:shape>
          <o:OLEObject Type="Embed" ProgID="Equation.DSMT4" ShapeID="_x0000_i1080" DrawAspect="Content" ObjectID="_1725140482" r:id="rId95"/>
        </w:object>
      </w:r>
      <w:r>
        <w:t xml:space="preserve"> et </w:t>
      </w:r>
      <w:r w:rsidRPr="00D46CB4">
        <w:rPr>
          <w:position w:val="-24"/>
        </w:rPr>
        <w:object w:dxaOrig="960" w:dyaOrig="620" w14:anchorId="17D3C659">
          <v:shape id="_x0000_i1081" type="#_x0000_t75" style="width:48pt;height:30.75pt" o:ole="">
            <v:imagedata r:id="rId96" o:title=""/>
          </v:shape>
          <o:OLEObject Type="Embed" ProgID="Equation.DSMT4" ShapeID="_x0000_i1081" DrawAspect="Content" ObjectID="_1725140483" r:id="rId97"/>
        </w:object>
      </w:r>
      <w:r>
        <w:t xml:space="preserve">, </w:t>
      </w:r>
      <w:r w:rsidRPr="00D46CB4">
        <w:rPr>
          <w:position w:val="-20"/>
        </w:rPr>
        <w:object w:dxaOrig="1560" w:dyaOrig="460" w14:anchorId="05085E85">
          <v:shape id="_x0000_i1082" type="#_x0000_t75" style="width:78pt;height:23.25pt" o:ole="">
            <v:imagedata r:id="rId88" o:title=""/>
          </v:shape>
          <o:OLEObject Type="Embed" ProgID="Equation.DSMT4" ShapeID="_x0000_i1082" DrawAspect="Content" ObjectID="_1725140484" r:id="rId98"/>
        </w:object>
      </w:r>
      <w:r>
        <w:t xml:space="preserve"> et </w:t>
      </w:r>
      <w:r w:rsidRPr="00D46CB4">
        <w:rPr>
          <w:position w:val="-20"/>
        </w:rPr>
        <w:object w:dxaOrig="1359" w:dyaOrig="460" w14:anchorId="1EB8985D">
          <v:shape id="_x0000_i1083" type="#_x0000_t75" style="width:68.25pt;height:23.25pt" o:ole="">
            <v:imagedata r:id="rId90" o:title=""/>
          </v:shape>
          <o:OLEObject Type="Embed" ProgID="Equation.DSMT4" ShapeID="_x0000_i1083" DrawAspect="Content" ObjectID="_1725140485" r:id="rId99"/>
        </w:object>
      </w:r>
      <w:r>
        <w:t>.</w:t>
      </w:r>
    </w:p>
    <w:p w14:paraId="25448E4B" w14:textId="0983BE92" w:rsidR="00D46CB4" w:rsidRDefault="00D46CB4" w:rsidP="00D46CB4">
      <w:r w:rsidRPr="00D46CB4">
        <w:rPr>
          <w:position w:val="-24"/>
        </w:rPr>
        <w:object w:dxaOrig="2439" w:dyaOrig="620" w14:anchorId="3DECC4F4">
          <v:shape id="_x0000_i1084" type="#_x0000_t75" style="width:122.25pt;height:30.75pt" o:ole="">
            <v:imagedata r:id="rId100" o:title=""/>
          </v:shape>
          <o:OLEObject Type="Embed" ProgID="Equation.DSMT4" ShapeID="_x0000_i1084" DrawAspect="Content" ObjectID="_1725140486" r:id="rId101"/>
        </w:object>
      </w:r>
      <w:r>
        <w:t xml:space="preserve">, et donc </w:t>
      </w:r>
      <w:r w:rsidRPr="00D46CB4">
        <w:rPr>
          <w:position w:val="-20"/>
        </w:rPr>
        <w:object w:dxaOrig="2240" w:dyaOrig="460" w14:anchorId="628FFB0F">
          <v:shape id="_x0000_i1085" type="#_x0000_t75" style="width:111.75pt;height:23.25pt" o:ole="">
            <v:imagedata r:id="rId102" o:title=""/>
          </v:shape>
          <o:OLEObject Type="Embed" ProgID="Equation.DSMT4" ShapeID="_x0000_i1085" DrawAspect="Content" ObjectID="_1725140487" r:id="rId103"/>
        </w:object>
      </w:r>
      <w:r>
        <w:t>.</w:t>
      </w:r>
    </w:p>
    <w:p w14:paraId="142E04D9" w14:textId="1BD3CDCC" w:rsidR="00D46CB4" w:rsidRDefault="00D46CB4" w:rsidP="00D46CB4">
      <w:r>
        <w:t>On a trouvé un contre-exemple. La proposition est donc fausse.</w:t>
      </w:r>
    </w:p>
    <w:p w14:paraId="278ABA17" w14:textId="00501AEC" w:rsidR="00D46CB4" w:rsidRDefault="00D46CB4" w:rsidP="00D46CB4">
      <w:r>
        <w:t xml:space="preserve">Pour rappel, la limite de </w:t>
      </w:r>
      <w:r w:rsidRPr="00D46CB4">
        <w:rPr>
          <w:position w:val="-14"/>
        </w:rPr>
        <w:object w:dxaOrig="1260" w:dyaOrig="400" w14:anchorId="0F0FF68C">
          <v:shape id="_x0000_i1086" type="#_x0000_t75" style="width:63pt;height:20.25pt" o:ole="">
            <v:imagedata r:id="rId104" o:title=""/>
          </v:shape>
          <o:OLEObject Type="Embed" ProgID="Equation.DSMT4" ShapeID="_x0000_i1086" DrawAspect="Content" ObjectID="_1725140488" r:id="rId105"/>
        </w:object>
      </w:r>
      <w:r>
        <w:t>dans ce cas est indéterminée !</w:t>
      </w:r>
    </w:p>
    <w:p w14:paraId="0E589E36" w14:textId="37BDA8E5" w:rsidR="005845B2" w:rsidRDefault="005845B2" w:rsidP="005845B2">
      <w:pPr>
        <w:pStyle w:val="Titre4"/>
        <w:ind w:left="1735" w:hanging="357"/>
        <w15:collapsed/>
      </w:pPr>
      <w:r>
        <w:t>Raisonnement par récurrence</w:t>
      </w:r>
    </w:p>
    <w:p w14:paraId="0205227A" w14:textId="63A03516" w:rsidR="005845B2" w:rsidRDefault="005845B2" w:rsidP="007F3227">
      <w:pPr>
        <w:ind w:left="1701"/>
      </w:pPr>
      <w:r>
        <w:t xml:space="preserve">Voir paragraphe II.4. </w:t>
      </w:r>
      <w:proofErr w:type="gramStart"/>
      <w:r>
        <w:t>dédié</w:t>
      </w:r>
      <w:proofErr w:type="gramEnd"/>
      <w:r>
        <w:t>.</w:t>
      </w:r>
    </w:p>
    <w:p w14:paraId="7993575E" w14:textId="36BDE731" w:rsidR="00242060" w:rsidRPr="007A7C5D" w:rsidRDefault="00242060" w:rsidP="005845B2">
      <w:pPr>
        <w:pStyle w:val="Titre4"/>
        <w:ind w:left="1735" w:hanging="357"/>
        <w15:collapsed/>
      </w:pPr>
      <w:r w:rsidRPr="007A7C5D">
        <w:t xml:space="preserve">Bonus : </w:t>
      </w:r>
      <w:r w:rsidR="00882402" w:rsidRPr="007A7C5D">
        <w:t xml:space="preserve">recours à la contraposée </w:t>
      </w:r>
      <w:r w:rsidRPr="007A7C5D">
        <w:t xml:space="preserve">et </w:t>
      </w:r>
      <w:r w:rsidR="00882402" w:rsidRPr="007A7C5D">
        <w:t>raisonnement par disjonction des cas</w:t>
      </w:r>
    </w:p>
    <w:p w14:paraId="2E5B1B38" w14:textId="2443DF9C" w:rsidR="00882402" w:rsidRDefault="00882402" w:rsidP="001D2D8F">
      <w:pPr>
        <w:pStyle w:val="Titre5"/>
        <w:numPr>
          <w:ilvl w:val="0"/>
          <w:numId w:val="59"/>
        </w:numPr>
        <w:ind w:left="1701" w:firstLine="0"/>
        <w15:collapsed/>
      </w:pPr>
      <w:r>
        <w:t>Recours à la contraposée</w:t>
      </w:r>
    </w:p>
    <w:p w14:paraId="5AE6387D" w14:textId="57C2AA6A" w:rsidR="00882402" w:rsidRDefault="00882402" w:rsidP="00882402">
      <w:pPr>
        <w:jc w:val="both"/>
      </w:pPr>
      <w:r w:rsidRPr="00A4412D">
        <w:t>•</w:t>
      </w:r>
      <w:r w:rsidRPr="00A4412D">
        <w:tab/>
      </w:r>
      <w:r>
        <w:t xml:space="preserve">Le principe repose sur le fait qu’une proposition conditionnelle a même valeur de vérité que </w:t>
      </w:r>
      <w:r>
        <w:tab/>
        <w:t>sa proposition contraposée.</w:t>
      </w:r>
    </w:p>
    <w:p w14:paraId="4437BF64" w14:textId="62107AF9" w:rsidR="00882402" w:rsidRDefault="00882402" w:rsidP="00882402">
      <w:pPr>
        <w:jc w:val="both"/>
      </w:pPr>
      <w:r>
        <w:tab/>
        <w:t xml:space="preserve">Ainsi, pour démontrer que </w:t>
      </w:r>
      <w:r w:rsidRPr="004B5BDD">
        <w:t xml:space="preserve">P </w:t>
      </w:r>
      <w:r w:rsidRPr="009C71B6">
        <w:sym w:font="Euclid Symbol" w:char="F0DE"/>
      </w:r>
      <w:r w:rsidRPr="004B5BDD">
        <w:t xml:space="preserve"> Q</w:t>
      </w:r>
      <w:r>
        <w:t>, il est parfois plus facile de montrer que non Q</w:t>
      </w:r>
      <w:r w:rsidRPr="004B5BDD">
        <w:t xml:space="preserve"> </w:t>
      </w:r>
      <w:r w:rsidRPr="009C71B6">
        <w:sym w:font="Euclid Symbol" w:char="F0DE"/>
      </w:r>
      <w:r w:rsidRPr="004B5BDD">
        <w:t xml:space="preserve"> </w:t>
      </w:r>
      <w:r>
        <w:t>non P.</w:t>
      </w:r>
    </w:p>
    <w:p w14:paraId="2DA4CCF7" w14:textId="2D4A93D3" w:rsidR="00882402" w:rsidRDefault="00882402" w:rsidP="00882402">
      <w:pPr>
        <w:jc w:val="both"/>
      </w:pPr>
      <w:r w:rsidRPr="00A4412D">
        <w:t>•</w:t>
      </w:r>
      <w:r w:rsidRPr="00A4412D">
        <w:tab/>
      </w:r>
      <w:r>
        <w:t>Exemple 1 : théorème du produit nul</w:t>
      </w:r>
    </w:p>
    <w:p w14:paraId="4813DA7C" w14:textId="1B4031AF" w:rsidR="00882402" w:rsidRDefault="00882402" w:rsidP="00882402">
      <w:pPr>
        <w:jc w:val="both"/>
      </w:pPr>
      <w:r>
        <w:tab/>
        <w:t xml:space="preserve">Montrons par contraposition que « si </w:t>
      </w:r>
      <w:r w:rsidRPr="00882402">
        <w:rPr>
          <w:i/>
          <w:iCs/>
        </w:rPr>
        <w:t>x</w:t>
      </w:r>
      <w:r>
        <w:t xml:space="preserve"> et </w:t>
      </w:r>
      <w:r w:rsidRPr="00882402">
        <w:rPr>
          <w:i/>
          <w:iCs/>
        </w:rPr>
        <w:t>y</w:t>
      </w:r>
      <w:r>
        <w:t xml:space="preserve"> sont deux réels tels que </w:t>
      </w:r>
      <w:r w:rsidRPr="00882402">
        <w:rPr>
          <w:position w:val="-10"/>
        </w:rPr>
        <w:object w:dxaOrig="880" w:dyaOrig="320" w14:anchorId="41A6B17E">
          <v:shape id="_x0000_i1087" type="#_x0000_t75" style="width:44.25pt;height:15.75pt" o:ole="">
            <v:imagedata r:id="rId106" o:title=""/>
          </v:shape>
          <o:OLEObject Type="Embed" ProgID="Equation.DSMT4" ShapeID="_x0000_i1087" DrawAspect="Content" ObjectID="_1725140489" r:id="rId107"/>
        </w:object>
      </w:r>
      <w:r>
        <w:t xml:space="preserve"> alors </w:t>
      </w:r>
      <w:r w:rsidRPr="00882402">
        <w:rPr>
          <w:position w:val="-6"/>
        </w:rPr>
        <w:object w:dxaOrig="560" w:dyaOrig="279" w14:anchorId="7EED8303">
          <v:shape id="_x0000_i1088" type="#_x0000_t75" style="width:27.75pt;height:14.25pt" o:ole="">
            <v:imagedata r:id="rId108" o:title=""/>
          </v:shape>
          <o:OLEObject Type="Embed" ProgID="Equation.DSMT4" ShapeID="_x0000_i1088" DrawAspect="Content" ObjectID="_1725140490" r:id="rId109"/>
        </w:object>
      </w:r>
      <w:r>
        <w:t xml:space="preserve"> ou </w:t>
      </w:r>
      <w:r>
        <w:tab/>
      </w:r>
      <w:r w:rsidRPr="00882402">
        <w:rPr>
          <w:position w:val="-10"/>
        </w:rPr>
        <w:object w:dxaOrig="560" w:dyaOrig="320" w14:anchorId="221293C6">
          <v:shape id="_x0000_i1089" type="#_x0000_t75" style="width:27.75pt;height:15.75pt" o:ole="">
            <v:imagedata r:id="rId110" o:title=""/>
          </v:shape>
          <o:OLEObject Type="Embed" ProgID="Equation.DSMT4" ShapeID="_x0000_i1089" DrawAspect="Content" ObjectID="_1725140491" r:id="rId111"/>
        </w:object>
      </w:r>
      <w:r>
        <w:t> ».</w:t>
      </w:r>
    </w:p>
    <w:p w14:paraId="08BEC1EC" w14:textId="12021312" w:rsidR="00882402" w:rsidRDefault="00882402" w:rsidP="00882402">
      <w:pPr>
        <w:jc w:val="both"/>
      </w:pPr>
      <w:r>
        <w:tab/>
        <w:t>La négation de « </w:t>
      </w:r>
      <w:r w:rsidRPr="00882402">
        <w:rPr>
          <w:position w:val="-6"/>
        </w:rPr>
        <w:object w:dxaOrig="560" w:dyaOrig="279" w14:anchorId="504D9B58">
          <v:shape id="_x0000_i1090" type="#_x0000_t75" style="width:27.75pt;height:14.25pt" o:ole="">
            <v:imagedata r:id="rId108" o:title=""/>
          </v:shape>
          <o:OLEObject Type="Embed" ProgID="Equation.DSMT4" ShapeID="_x0000_i1090" DrawAspect="Content" ObjectID="_1725140492" r:id="rId112"/>
        </w:object>
      </w:r>
      <w:r>
        <w:t xml:space="preserve"> ou </w:t>
      </w:r>
      <w:r w:rsidRPr="00882402">
        <w:rPr>
          <w:position w:val="-10"/>
        </w:rPr>
        <w:object w:dxaOrig="560" w:dyaOrig="320" w14:anchorId="4C4D6133">
          <v:shape id="_x0000_i1091" type="#_x0000_t75" style="width:27.75pt;height:15.75pt" o:ole="">
            <v:imagedata r:id="rId110" o:title=""/>
          </v:shape>
          <o:OLEObject Type="Embed" ProgID="Equation.DSMT4" ShapeID="_x0000_i1091" DrawAspect="Content" ObjectID="_1725140493" r:id="rId113"/>
        </w:object>
      </w:r>
      <w:r>
        <w:t> » est « </w:t>
      </w:r>
      <w:r w:rsidRPr="00882402">
        <w:rPr>
          <w:position w:val="-6"/>
        </w:rPr>
        <w:object w:dxaOrig="560" w:dyaOrig="279" w14:anchorId="70A8BC09">
          <v:shape id="_x0000_i1092" type="#_x0000_t75" style="width:27.75pt;height:14.25pt" o:ole="">
            <v:imagedata r:id="rId114" o:title=""/>
          </v:shape>
          <o:OLEObject Type="Embed" ProgID="Equation.DSMT4" ShapeID="_x0000_i1092" DrawAspect="Content" ObjectID="_1725140494" r:id="rId115"/>
        </w:object>
      </w:r>
      <w:r>
        <w:t xml:space="preserve"> </w:t>
      </w:r>
      <w:r w:rsidRPr="00882402">
        <w:rPr>
          <w:u w:val="single"/>
        </w:rPr>
        <w:t>et</w:t>
      </w:r>
      <w:r>
        <w:t xml:space="preserve"> </w:t>
      </w:r>
      <w:r w:rsidRPr="00882402">
        <w:rPr>
          <w:position w:val="-10"/>
        </w:rPr>
        <w:object w:dxaOrig="580" w:dyaOrig="320" w14:anchorId="144299F0">
          <v:shape id="_x0000_i1093" type="#_x0000_t75" style="width:29.25pt;height:15.75pt" o:ole="">
            <v:imagedata r:id="rId116" o:title=""/>
          </v:shape>
          <o:OLEObject Type="Embed" ProgID="Equation.DSMT4" ShapeID="_x0000_i1093" DrawAspect="Content" ObjectID="_1725140495" r:id="rId117"/>
        </w:object>
      </w:r>
      <w:r>
        <w:t xml:space="preserve"> ». Si </w:t>
      </w:r>
      <w:r w:rsidRPr="00882402">
        <w:rPr>
          <w:position w:val="-6"/>
        </w:rPr>
        <w:object w:dxaOrig="560" w:dyaOrig="279" w14:anchorId="74F48275">
          <v:shape id="_x0000_i1094" type="#_x0000_t75" style="width:27.75pt;height:14.25pt" o:ole="">
            <v:imagedata r:id="rId114" o:title=""/>
          </v:shape>
          <o:OLEObject Type="Embed" ProgID="Equation.DSMT4" ShapeID="_x0000_i1094" DrawAspect="Content" ObjectID="_1725140496" r:id="rId118"/>
        </w:object>
      </w:r>
      <w:r>
        <w:t xml:space="preserve"> </w:t>
      </w:r>
      <w:r w:rsidRPr="00882402">
        <w:rPr>
          <w:u w:val="single"/>
        </w:rPr>
        <w:t>et</w:t>
      </w:r>
      <w:r>
        <w:t xml:space="preserve"> </w:t>
      </w:r>
      <w:r w:rsidRPr="00882402">
        <w:rPr>
          <w:position w:val="-10"/>
        </w:rPr>
        <w:object w:dxaOrig="580" w:dyaOrig="320" w14:anchorId="633DC494">
          <v:shape id="_x0000_i1095" type="#_x0000_t75" style="width:29.25pt;height:15.75pt" o:ole="">
            <v:imagedata r:id="rId116" o:title=""/>
          </v:shape>
          <o:OLEObject Type="Embed" ProgID="Equation.DSMT4" ShapeID="_x0000_i1095" DrawAspect="Content" ObjectID="_1725140497" r:id="rId119"/>
        </w:object>
      </w:r>
      <w:r>
        <w:t xml:space="preserve">, il est évident </w:t>
      </w:r>
      <w:r>
        <w:tab/>
        <w:t xml:space="preserve">que </w:t>
      </w:r>
      <w:r w:rsidRPr="00882402">
        <w:rPr>
          <w:position w:val="-10"/>
        </w:rPr>
        <w:object w:dxaOrig="880" w:dyaOrig="320" w14:anchorId="5AFDD80F">
          <v:shape id="_x0000_i1096" type="#_x0000_t75" style="width:44.25pt;height:15.75pt" o:ole="">
            <v:imagedata r:id="rId120" o:title=""/>
          </v:shape>
          <o:OLEObject Type="Embed" ProgID="Equation.DSMT4" ShapeID="_x0000_i1096" DrawAspect="Content" ObjectID="_1725140498" r:id="rId121"/>
        </w:object>
      </w:r>
      <w:r>
        <w:t>. Le théorème du produit nul est ainsi prouvé.</w:t>
      </w:r>
    </w:p>
    <w:p w14:paraId="74A264FD" w14:textId="3C71C212" w:rsidR="00882402" w:rsidRDefault="00882402" w:rsidP="00882402">
      <w:pPr>
        <w:jc w:val="both"/>
      </w:pPr>
      <w:r w:rsidRPr="00A4412D">
        <w:t>•</w:t>
      </w:r>
      <w:r w:rsidRPr="00A4412D">
        <w:tab/>
      </w:r>
      <w:r>
        <w:t xml:space="preserve">Exemple 2 : démontrons que « si </w:t>
      </w:r>
      <w:r w:rsidRPr="00882402">
        <w:rPr>
          <w:position w:val="-6"/>
        </w:rPr>
        <w:object w:dxaOrig="780" w:dyaOrig="320" w14:anchorId="6958EC8B">
          <v:shape id="_x0000_i1097" type="#_x0000_t75" style="width:39pt;height:15.75pt" o:ole="">
            <v:imagedata r:id="rId122" o:title=""/>
          </v:shape>
          <o:OLEObject Type="Embed" ProgID="Equation.DSMT4" ShapeID="_x0000_i1097" DrawAspect="Content" ObjectID="_1725140499" r:id="rId123"/>
        </w:object>
      </w:r>
      <w:r>
        <w:t xml:space="preserve"> alors </w:t>
      </w:r>
      <w:r w:rsidRPr="00882402">
        <w:rPr>
          <w:position w:val="-6"/>
        </w:rPr>
        <w:object w:dxaOrig="540" w:dyaOrig="279" w14:anchorId="38E7FC52">
          <v:shape id="_x0000_i1098" type="#_x0000_t75" style="width:27pt;height:14.25pt" o:ole="">
            <v:imagedata r:id="rId124" o:title=""/>
          </v:shape>
          <o:OLEObject Type="Embed" ProgID="Equation.DSMT4" ShapeID="_x0000_i1098" DrawAspect="Content" ObjectID="_1725140500" r:id="rId125"/>
        </w:object>
      </w:r>
      <w:r>
        <w:t> ».</w:t>
      </w:r>
    </w:p>
    <w:p w14:paraId="732F0A1F" w14:textId="2BC31B96" w:rsidR="00882402" w:rsidRDefault="00882402" w:rsidP="00882402">
      <w:pPr>
        <w:jc w:val="both"/>
      </w:pPr>
      <w:r>
        <w:tab/>
        <w:t>La négation de « </w:t>
      </w:r>
      <w:r w:rsidRPr="00882402">
        <w:rPr>
          <w:position w:val="-6"/>
        </w:rPr>
        <w:object w:dxaOrig="540" w:dyaOrig="279" w14:anchorId="7AAC4A34">
          <v:shape id="_x0000_i1099" type="#_x0000_t75" style="width:27pt;height:14.25pt" o:ole="">
            <v:imagedata r:id="rId124" o:title=""/>
          </v:shape>
          <o:OLEObject Type="Embed" ProgID="Equation.DSMT4" ShapeID="_x0000_i1099" DrawAspect="Content" ObjectID="_1725140501" r:id="rId126"/>
        </w:object>
      </w:r>
      <w:r>
        <w:t> » est « </w:t>
      </w:r>
      <w:r w:rsidRPr="00882402">
        <w:rPr>
          <w:position w:val="-6"/>
        </w:rPr>
        <w:object w:dxaOrig="540" w:dyaOrig="279" w14:anchorId="048FB8C3">
          <v:shape id="_x0000_i1100" type="#_x0000_t75" style="width:27pt;height:14.25pt" o:ole="">
            <v:imagedata r:id="rId127" o:title=""/>
          </v:shape>
          <o:OLEObject Type="Embed" ProgID="Equation.DSMT4" ShapeID="_x0000_i1100" DrawAspect="Content" ObjectID="_1725140502" r:id="rId128"/>
        </w:object>
      </w:r>
      <w:r>
        <w:t xml:space="preserve"> ». Si </w:t>
      </w:r>
      <w:r w:rsidRPr="00882402">
        <w:rPr>
          <w:position w:val="-6"/>
        </w:rPr>
        <w:object w:dxaOrig="540" w:dyaOrig="279" w14:anchorId="6395F534">
          <v:shape id="_x0000_i1101" type="#_x0000_t75" style="width:27pt;height:14.25pt" o:ole="">
            <v:imagedata r:id="rId127" o:title=""/>
          </v:shape>
          <o:OLEObject Type="Embed" ProgID="Equation.DSMT4" ShapeID="_x0000_i1101" DrawAspect="Content" ObjectID="_1725140503" r:id="rId129"/>
        </w:object>
      </w:r>
      <w:r>
        <w:t xml:space="preserve">, alors </w:t>
      </w:r>
      <w:r w:rsidRPr="00882402">
        <w:rPr>
          <w:position w:val="-6"/>
        </w:rPr>
        <w:object w:dxaOrig="1200" w:dyaOrig="320" w14:anchorId="6E765C4F">
          <v:shape id="_x0000_i1102" type="#_x0000_t75" style="width:60pt;height:15.75pt" o:ole="">
            <v:imagedata r:id="rId130" o:title=""/>
          </v:shape>
          <o:OLEObject Type="Embed" ProgID="Equation.DSMT4" ShapeID="_x0000_i1102" DrawAspect="Content" ObjectID="_1725140504" r:id="rId131"/>
        </w:object>
      </w:r>
      <w:r>
        <w:t xml:space="preserve"> par stricte croissance de </w:t>
      </w:r>
      <w:r>
        <w:tab/>
        <w:t xml:space="preserve">la fonction cube, donc </w:t>
      </w:r>
      <w:r w:rsidRPr="00882402">
        <w:rPr>
          <w:position w:val="-6"/>
        </w:rPr>
        <w:object w:dxaOrig="780" w:dyaOrig="320" w14:anchorId="4103A0E8">
          <v:shape id="_x0000_i1103" type="#_x0000_t75" style="width:39pt;height:15.75pt" o:ole="">
            <v:imagedata r:id="rId132" o:title=""/>
          </v:shape>
          <o:OLEObject Type="Embed" ProgID="Equation.DSMT4" ShapeID="_x0000_i1103" DrawAspect="Content" ObjectID="_1725140505" r:id="rId133"/>
        </w:object>
      </w:r>
      <w:r>
        <w:t>. La proposition est ainsi démontrée.</w:t>
      </w:r>
    </w:p>
    <w:p w14:paraId="77060821" w14:textId="38638B92" w:rsidR="00E92770" w:rsidRPr="007A7C5D" w:rsidRDefault="00E92770" w:rsidP="007F3227">
      <w:pPr>
        <w:pStyle w:val="Titre5"/>
        <w:ind w:left="1701" w:firstLine="0"/>
        <w15:collapsed/>
      </w:pPr>
      <w:r w:rsidRPr="007A7C5D">
        <w:t>Raisonnement par disjonction des cas</w:t>
      </w:r>
    </w:p>
    <w:p w14:paraId="4A40E425" w14:textId="763A96B5" w:rsidR="00E92770" w:rsidRDefault="00AD0576" w:rsidP="00882402">
      <w:pPr>
        <w:jc w:val="both"/>
      </w:pPr>
      <w:r w:rsidRPr="00A4412D">
        <w:t>•</w:t>
      </w:r>
      <w:r w:rsidRPr="00A4412D">
        <w:tab/>
      </w:r>
      <w:r w:rsidRPr="00AD0576">
        <w:t>Pour démontrer une propriété, il est parfois nécessaire d’étudier cas par cas</w:t>
      </w:r>
      <w:r>
        <w:t xml:space="preserve">, en énumérant </w:t>
      </w:r>
      <w:r>
        <w:tab/>
        <w:t>tous les cas.</w:t>
      </w:r>
    </w:p>
    <w:p w14:paraId="40B4A141" w14:textId="2C5B0D7E" w:rsidR="00AD0576" w:rsidRDefault="00AD0576" w:rsidP="00882402">
      <w:pPr>
        <w:jc w:val="both"/>
      </w:pPr>
      <w:r w:rsidRPr="00A4412D">
        <w:t>•</w:t>
      </w:r>
      <w:r w:rsidRPr="00A4412D">
        <w:tab/>
      </w:r>
      <w:r>
        <w:t xml:space="preserve">Exemple : démontrer que </w:t>
      </w:r>
      <w:r w:rsidRPr="00AD0576">
        <w:rPr>
          <w:position w:val="-30"/>
        </w:rPr>
        <w:object w:dxaOrig="1460" w:dyaOrig="720" w14:anchorId="54168029">
          <v:shape id="_x0000_i1104" type="#_x0000_t75" style="width:72.75pt;height:36pt" o:ole="">
            <v:imagedata r:id="rId134" o:title=""/>
          </v:shape>
          <o:OLEObject Type="Embed" ProgID="Equation.DSMT4" ShapeID="_x0000_i1104" DrawAspect="Content" ObjectID="_1725140506" r:id="rId135"/>
        </w:object>
      </w:r>
      <w:r>
        <w:t xml:space="preserve"> est bien un nombre entier.</w:t>
      </w:r>
    </w:p>
    <w:p w14:paraId="3C21749D" w14:textId="779FEFC0" w:rsidR="00AD0576" w:rsidRDefault="00AD0576" w:rsidP="00882402">
      <w:pPr>
        <w:jc w:val="both"/>
      </w:pPr>
      <w:r>
        <w:tab/>
        <w:t>Un nombre entier n est soit pair, soit impair.</w:t>
      </w:r>
    </w:p>
    <w:p w14:paraId="618AE3C7" w14:textId="56F684B2" w:rsidR="00AD0576" w:rsidRDefault="00AD0576" w:rsidP="00882402">
      <w:pPr>
        <w:jc w:val="both"/>
      </w:pPr>
      <w:r>
        <w:tab/>
        <w:t>1</w:t>
      </w:r>
      <w:r w:rsidRPr="00AD0576">
        <w:rPr>
          <w:vertAlign w:val="superscript"/>
        </w:rPr>
        <w:t>er</w:t>
      </w:r>
      <w:r>
        <w:t xml:space="preserve"> cas :</w:t>
      </w:r>
      <w:r>
        <w:tab/>
        <w:t xml:space="preserve">si </w:t>
      </w:r>
      <w:r w:rsidRPr="00AD0576">
        <w:rPr>
          <w:i/>
          <w:iCs/>
        </w:rPr>
        <w:t>n</w:t>
      </w:r>
      <w:r>
        <w:t xml:space="preserve"> est pair, il est divisible par 2 donc </w:t>
      </w:r>
      <w:r w:rsidRPr="00AD0576">
        <w:rPr>
          <w:position w:val="-24"/>
        </w:rPr>
        <w:object w:dxaOrig="240" w:dyaOrig="620" w14:anchorId="0231B8F1">
          <v:shape id="_x0000_i1105" type="#_x0000_t75" style="width:12pt;height:30.75pt" o:ole="">
            <v:imagedata r:id="rId136" o:title=""/>
          </v:shape>
          <o:OLEObject Type="Embed" ProgID="Equation.DSMT4" ShapeID="_x0000_i1105" DrawAspect="Content" ObjectID="_1725140507" r:id="rId137"/>
        </w:object>
      </w:r>
      <w:r>
        <w:t xml:space="preserve"> est un entier et </w:t>
      </w:r>
      <w:r w:rsidRPr="00AD0576">
        <w:rPr>
          <w:position w:val="-24"/>
        </w:rPr>
        <w:object w:dxaOrig="2040" w:dyaOrig="660" w14:anchorId="4DF77524">
          <v:shape id="_x0000_i1106" type="#_x0000_t75" style="width:102pt;height:33pt" o:ole="">
            <v:imagedata r:id="rId138" o:title=""/>
          </v:shape>
          <o:OLEObject Type="Embed" ProgID="Equation.DSMT4" ShapeID="_x0000_i1106" DrawAspect="Content" ObjectID="_1725140508" r:id="rId139"/>
        </w:object>
      </w:r>
      <w:r>
        <w:t xml:space="preserve"> </w:t>
      </w:r>
      <w:r>
        <w:tab/>
      </w:r>
      <w:r>
        <w:tab/>
      </w:r>
      <w:r>
        <w:tab/>
      </w:r>
      <w:r>
        <w:tab/>
      </w:r>
      <w:r>
        <w:tab/>
        <w:t>est bien un entier.</w:t>
      </w:r>
    </w:p>
    <w:p w14:paraId="4A4D8704" w14:textId="270D1D96" w:rsidR="00AD0576" w:rsidRDefault="00AD0576" w:rsidP="00882402">
      <w:pPr>
        <w:jc w:val="both"/>
      </w:pPr>
      <w:r>
        <w:tab/>
        <w:t>2</w:t>
      </w:r>
      <w:r w:rsidRPr="00AD0576">
        <w:rPr>
          <w:vertAlign w:val="superscript"/>
        </w:rPr>
        <w:t>e</w:t>
      </w:r>
      <w:r>
        <w:t xml:space="preserve"> cas</w:t>
      </w:r>
      <w:r w:rsidR="007A7C5D">
        <w:t> :</w:t>
      </w:r>
      <w:r w:rsidR="007A7C5D">
        <w:tab/>
        <w:t xml:space="preserve">si </w:t>
      </w:r>
      <w:r w:rsidR="007A7C5D" w:rsidRPr="007A7C5D">
        <w:rPr>
          <w:i/>
          <w:iCs/>
        </w:rPr>
        <w:t>n</w:t>
      </w:r>
      <w:r w:rsidR="007A7C5D">
        <w:t xml:space="preserve"> est impair, alors </w:t>
      </w:r>
      <w:r w:rsidR="007A7C5D" w:rsidRPr="007A7C5D">
        <w:rPr>
          <w:position w:val="-6"/>
        </w:rPr>
        <w:object w:dxaOrig="480" w:dyaOrig="279" w14:anchorId="63C4DEA0">
          <v:shape id="_x0000_i1107" type="#_x0000_t75" style="width:24pt;height:14.25pt" o:ole="">
            <v:imagedata r:id="rId140" o:title=""/>
          </v:shape>
          <o:OLEObject Type="Embed" ProgID="Equation.DSMT4" ShapeID="_x0000_i1107" DrawAspect="Content" ObjectID="_1725140509" r:id="rId141"/>
        </w:object>
      </w:r>
      <w:r w:rsidR="007A7C5D">
        <w:t xml:space="preserve"> est pair, donc divisible par 2. Par suite, </w:t>
      </w:r>
      <w:r w:rsidR="007A7C5D" w:rsidRPr="00AD0576">
        <w:rPr>
          <w:position w:val="-24"/>
        </w:rPr>
        <w:object w:dxaOrig="520" w:dyaOrig="620" w14:anchorId="12A33308">
          <v:shape id="_x0000_i1108" type="#_x0000_t75" style="width:26.25pt;height:30.75pt" o:ole="">
            <v:imagedata r:id="rId142" o:title=""/>
          </v:shape>
          <o:OLEObject Type="Embed" ProgID="Equation.DSMT4" ShapeID="_x0000_i1108" DrawAspect="Content" ObjectID="_1725140510" r:id="rId143"/>
        </w:object>
      </w:r>
      <w:r w:rsidR="007A7C5D">
        <w:t xml:space="preserve"> est un </w:t>
      </w:r>
      <w:r w:rsidR="007A7C5D">
        <w:tab/>
      </w:r>
      <w:r w:rsidR="007A7C5D">
        <w:tab/>
      </w:r>
      <w:r w:rsidR="007A7C5D">
        <w:tab/>
      </w:r>
      <w:r w:rsidR="007A7C5D">
        <w:tab/>
      </w:r>
      <w:r w:rsidR="007A7C5D">
        <w:tab/>
        <w:t xml:space="preserve">entier et </w:t>
      </w:r>
      <w:r w:rsidR="007A7C5D" w:rsidRPr="00AD0576">
        <w:rPr>
          <w:position w:val="-24"/>
        </w:rPr>
        <w:object w:dxaOrig="1860" w:dyaOrig="660" w14:anchorId="7FC0E696">
          <v:shape id="_x0000_i1109" type="#_x0000_t75" style="width:93pt;height:33pt" o:ole="">
            <v:imagedata r:id="rId144" o:title=""/>
          </v:shape>
          <o:OLEObject Type="Embed" ProgID="Equation.DSMT4" ShapeID="_x0000_i1109" DrawAspect="Content" ObjectID="_1725140511" r:id="rId145"/>
        </w:object>
      </w:r>
      <w:r w:rsidR="007A7C5D">
        <w:t xml:space="preserve"> est aussi un entier.</w:t>
      </w:r>
    </w:p>
    <w:p w14:paraId="3D34D889" w14:textId="063183EF" w:rsidR="007A7C5D" w:rsidRDefault="007A7C5D" w:rsidP="00882402">
      <w:pPr>
        <w:jc w:val="both"/>
      </w:pPr>
      <w:r>
        <w:tab/>
        <w:t xml:space="preserve">Dans tous les cas, </w:t>
      </w:r>
      <w:r w:rsidRPr="00AD0576">
        <w:rPr>
          <w:position w:val="-30"/>
        </w:rPr>
        <w:object w:dxaOrig="1460" w:dyaOrig="720" w14:anchorId="4821F44D">
          <v:shape id="_x0000_i1110" type="#_x0000_t75" style="width:72.75pt;height:36pt" o:ole="">
            <v:imagedata r:id="rId134" o:title=""/>
          </v:shape>
          <o:OLEObject Type="Embed" ProgID="Equation.DSMT4" ShapeID="_x0000_i1110" DrawAspect="Content" ObjectID="_1725140512" r:id="rId146"/>
        </w:object>
      </w:r>
      <w:r>
        <w:t xml:space="preserve"> est bien un nombre entier.</w:t>
      </w:r>
    </w:p>
    <w:p w14:paraId="67C1638F" w14:textId="7F4729F8" w:rsidR="00AD0576" w:rsidRPr="00882402" w:rsidRDefault="007A7C5D" w:rsidP="00882402">
      <w:pPr>
        <w:jc w:val="both"/>
      </w:pPr>
      <w:r>
        <w:tab/>
        <w:t>Remarque : un</w:t>
      </w:r>
      <w:r w:rsidR="007B2F5A">
        <w:t xml:space="preserve"> raisonnement direct </w:t>
      </w:r>
      <w:r>
        <w:t xml:space="preserve">était </w:t>
      </w:r>
      <w:r w:rsidR="007B2F5A">
        <w:t>possible</w:t>
      </w:r>
      <w:r>
        <w:t xml:space="preserve"> en constatant que </w:t>
      </w:r>
      <w:r w:rsidRPr="00AD0576">
        <w:rPr>
          <w:position w:val="-30"/>
        </w:rPr>
        <w:object w:dxaOrig="2120" w:dyaOrig="720" w14:anchorId="10AB6496">
          <v:shape id="_x0000_i1111" type="#_x0000_t75" style="width:105.75pt;height:36pt" o:ole="">
            <v:imagedata r:id="rId147" o:title=""/>
          </v:shape>
          <o:OLEObject Type="Embed" ProgID="Equation.DSMT4" ShapeID="_x0000_i1111" DrawAspect="Content" ObjectID="_1725140513" r:id="rId148"/>
        </w:object>
      </w:r>
      <w:r>
        <w:t> !</w:t>
      </w:r>
    </w:p>
    <w:p w14:paraId="2D454813" w14:textId="3A5D29AF" w:rsidR="000E00BE" w:rsidRPr="007F48E0" w:rsidRDefault="007F48E0" w:rsidP="007F48E0">
      <w:pPr>
        <w:pStyle w:val="Titre2"/>
        <w:ind w:left="714" w:hanging="357"/>
        <w15:collapsed/>
      </w:pPr>
      <w:r w:rsidRPr="007F48E0">
        <w:t>Ensembles, parties d’un ensemble</w:t>
      </w:r>
    </w:p>
    <w:p w14:paraId="65B09032" w14:textId="0FF8B1DD" w:rsidR="00126B6C" w:rsidRDefault="00126B6C" w:rsidP="001D2D8F">
      <w:pPr>
        <w:pStyle w:val="Titre3"/>
        <w:numPr>
          <w:ilvl w:val="0"/>
          <w:numId w:val="81"/>
        </w:numPr>
        <w:ind w:left="1037" w:hanging="357"/>
        <w15:collapsed/>
      </w:pPr>
      <w:r>
        <w:t>Ensemble, élément, appartenance</w:t>
      </w:r>
      <w:r w:rsidR="007D22D0">
        <w:t>, inclusion</w:t>
      </w:r>
    </w:p>
    <w:p w14:paraId="2A4C3DC5" w14:textId="57F40E68" w:rsidR="007D22D0" w:rsidRDefault="007D22D0" w:rsidP="007D22D0">
      <w:pPr>
        <w:autoSpaceDE w:val="0"/>
        <w:autoSpaceDN w:val="0"/>
        <w:adjustRightInd w:val="0"/>
        <w:jc w:val="both"/>
        <w:rPr>
          <w:bCs/>
        </w:rPr>
      </w:pPr>
      <w:r>
        <w:rPr>
          <w:bCs/>
        </w:rPr>
        <w:t>Le</w:t>
      </w:r>
      <w:r w:rsidRPr="00782716">
        <w:rPr>
          <w:bCs/>
        </w:rPr>
        <w:t xml:space="preserve"> mathématicien Georg Cantor</w:t>
      </w:r>
      <w:r>
        <w:rPr>
          <w:bCs/>
        </w:rPr>
        <w:t xml:space="preserve"> </w:t>
      </w:r>
      <w:r w:rsidRPr="00782716">
        <w:rPr>
          <w:bCs/>
        </w:rPr>
        <w:t xml:space="preserve">énonçait : « Par ensemble, nous entendons toute collection </w:t>
      </w:r>
      <w:r>
        <w:rPr>
          <w:bCs/>
          <w:i/>
        </w:rPr>
        <w:t>A</w:t>
      </w:r>
      <w:r w:rsidRPr="00782716">
        <w:rPr>
          <w:bCs/>
        </w:rPr>
        <w:t xml:space="preserve"> d</w:t>
      </w:r>
      <w:r>
        <w:rPr>
          <w:bCs/>
        </w:rPr>
        <w:t>’</w:t>
      </w:r>
      <w:r w:rsidRPr="00782716">
        <w:rPr>
          <w:bCs/>
        </w:rPr>
        <w:t xml:space="preserve">objets </w:t>
      </w:r>
      <w:r>
        <w:rPr>
          <w:bCs/>
          <w:i/>
        </w:rPr>
        <w:t>x</w:t>
      </w:r>
      <w:r w:rsidRPr="00782716">
        <w:rPr>
          <w:bCs/>
        </w:rPr>
        <w:t xml:space="preserve"> de notre intuition ou de notre pensée, définis et distincts, ces</w:t>
      </w:r>
      <w:r>
        <w:rPr>
          <w:bCs/>
        </w:rPr>
        <w:t xml:space="preserve"> </w:t>
      </w:r>
      <w:r w:rsidRPr="00782716">
        <w:rPr>
          <w:bCs/>
        </w:rPr>
        <w:t xml:space="preserve">objets étant appelés les éléments de </w:t>
      </w:r>
      <w:r>
        <w:rPr>
          <w:bCs/>
          <w:i/>
        </w:rPr>
        <w:t>A</w:t>
      </w:r>
      <w:r w:rsidRPr="00782716">
        <w:rPr>
          <w:bCs/>
        </w:rPr>
        <w:t xml:space="preserve"> »</w:t>
      </w:r>
      <w:r>
        <w:rPr>
          <w:bCs/>
        </w:rPr>
        <w:t>.</w:t>
      </w:r>
    </w:p>
    <w:p w14:paraId="49EA8675" w14:textId="5F4EEF3F" w:rsidR="007D22D0" w:rsidRDefault="007D22D0" w:rsidP="007D22D0">
      <w:pPr>
        <w:autoSpaceDE w:val="0"/>
        <w:autoSpaceDN w:val="0"/>
        <w:adjustRightInd w:val="0"/>
        <w:jc w:val="both"/>
        <w:rPr>
          <w:bCs/>
        </w:rPr>
      </w:pPr>
      <w:r w:rsidRPr="00A713A9">
        <w:rPr>
          <w:bCs/>
        </w:rPr>
        <w:t>L</w:t>
      </w:r>
      <w:r>
        <w:rPr>
          <w:bCs/>
        </w:rPr>
        <w:t>’</w:t>
      </w:r>
      <w:r w:rsidRPr="00A713A9">
        <w:rPr>
          <w:bCs/>
        </w:rPr>
        <w:t>appartenance d</w:t>
      </w:r>
      <w:r>
        <w:rPr>
          <w:bCs/>
        </w:rPr>
        <w:t>’</w:t>
      </w:r>
      <w:r w:rsidRPr="00A713A9">
        <w:rPr>
          <w:bCs/>
        </w:rPr>
        <w:t xml:space="preserve">un élément, noté par exemple </w:t>
      </w:r>
      <w:r w:rsidRPr="00A713A9">
        <w:rPr>
          <w:bCs/>
          <w:i/>
          <w:iCs/>
        </w:rPr>
        <w:t>x</w:t>
      </w:r>
      <w:r w:rsidRPr="00A713A9">
        <w:rPr>
          <w:bCs/>
        </w:rPr>
        <w:t xml:space="preserve">, à un ensemble, noté par exemple </w:t>
      </w:r>
      <w:r w:rsidRPr="00A713A9">
        <w:rPr>
          <w:bCs/>
          <w:i/>
          <w:iCs/>
        </w:rPr>
        <w:t>A</w:t>
      </w:r>
      <w:r w:rsidRPr="00A713A9">
        <w:rPr>
          <w:bCs/>
        </w:rPr>
        <w:t xml:space="preserve">, s’écrit : </w:t>
      </w:r>
      <w:r w:rsidRPr="00A713A9">
        <w:rPr>
          <w:bCs/>
          <w:position w:val="-6"/>
        </w:rPr>
        <w:object w:dxaOrig="580" w:dyaOrig="279" w14:anchorId="4C1977B4">
          <v:shape id="_x0000_i1112" type="#_x0000_t75" style="width:29.25pt;height:14.25pt" o:ole="">
            <v:imagedata r:id="rId149" o:title=""/>
          </v:shape>
          <o:OLEObject Type="Embed" ProgID="Equation.DSMT4" ShapeID="_x0000_i1112" DrawAspect="Content" ObjectID="_1725140514" r:id="rId150"/>
        </w:object>
      </w:r>
      <w:r w:rsidRPr="00A713A9">
        <w:rPr>
          <w:bCs/>
        </w:rPr>
        <w:t>.</w:t>
      </w:r>
      <w:r>
        <w:rPr>
          <w:bCs/>
        </w:rPr>
        <w:t xml:space="preserve"> « </w:t>
      </w:r>
      <w:r w:rsidRPr="00A713A9">
        <w:rPr>
          <w:bCs/>
          <w:position w:val="-6"/>
        </w:rPr>
        <w:object w:dxaOrig="580" w:dyaOrig="279" w14:anchorId="081200D2">
          <v:shape id="_x0000_i1113" type="#_x0000_t75" style="width:29.25pt;height:14.25pt" o:ole="">
            <v:imagedata r:id="rId149" o:title=""/>
          </v:shape>
          <o:OLEObject Type="Embed" ProgID="Equation.DSMT4" ShapeID="_x0000_i1113" DrawAspect="Content" ObjectID="_1725140515" r:id="rId151"/>
        </w:object>
      </w:r>
      <w:r>
        <w:rPr>
          <w:bCs/>
        </w:rPr>
        <w:t xml:space="preserve"> » </w:t>
      </w:r>
      <w:r w:rsidRPr="00A713A9">
        <w:rPr>
          <w:bCs/>
        </w:rPr>
        <w:t>peut se lire :</w:t>
      </w:r>
    </w:p>
    <w:p w14:paraId="453512D1" w14:textId="723D2E95" w:rsidR="007D22D0" w:rsidRDefault="007D22D0" w:rsidP="007D22D0">
      <w:pPr>
        <w:autoSpaceDE w:val="0"/>
        <w:autoSpaceDN w:val="0"/>
        <w:adjustRightInd w:val="0"/>
        <w:jc w:val="both"/>
        <w:rPr>
          <w:bCs/>
        </w:rPr>
      </w:pPr>
      <w:r w:rsidRPr="00A713A9">
        <w:rPr>
          <w:bCs/>
          <w:sz w:val="16"/>
          <w:szCs w:val="16"/>
        </w:rPr>
        <w:t>●</w:t>
      </w:r>
      <w:r>
        <w:rPr>
          <w:bCs/>
        </w:rPr>
        <w:tab/>
      </w:r>
      <w:r w:rsidRPr="00A713A9">
        <w:rPr>
          <w:bCs/>
        </w:rPr>
        <w:t>« </w:t>
      </w:r>
      <w:r w:rsidRPr="00A713A9">
        <w:rPr>
          <w:bCs/>
          <w:i/>
          <w:iCs/>
        </w:rPr>
        <w:t>x</w:t>
      </w:r>
      <w:r w:rsidRPr="00A713A9">
        <w:rPr>
          <w:bCs/>
        </w:rPr>
        <w:t xml:space="preserve"> </w:t>
      </w:r>
      <w:r w:rsidRPr="00A713A9">
        <w:rPr>
          <w:b/>
          <w:bCs/>
        </w:rPr>
        <w:t>appartient à</w:t>
      </w:r>
      <w:r w:rsidRPr="00A713A9">
        <w:rPr>
          <w:bCs/>
        </w:rPr>
        <w:t xml:space="preserve"> </w:t>
      </w:r>
      <w:r w:rsidRPr="00A713A9">
        <w:rPr>
          <w:bCs/>
          <w:i/>
          <w:iCs/>
        </w:rPr>
        <w:t>A</w:t>
      </w:r>
      <w:r w:rsidRPr="00A713A9">
        <w:rPr>
          <w:bCs/>
        </w:rPr>
        <w:t> »,</w:t>
      </w:r>
    </w:p>
    <w:p w14:paraId="201FAD60" w14:textId="3030FD25" w:rsidR="007D22D0" w:rsidRDefault="007D22D0" w:rsidP="007D22D0">
      <w:pPr>
        <w:autoSpaceDE w:val="0"/>
        <w:autoSpaceDN w:val="0"/>
        <w:adjustRightInd w:val="0"/>
        <w:jc w:val="both"/>
        <w:rPr>
          <w:bCs/>
        </w:rPr>
      </w:pPr>
      <w:r w:rsidRPr="00A713A9">
        <w:rPr>
          <w:bCs/>
          <w:sz w:val="16"/>
          <w:szCs w:val="16"/>
        </w:rPr>
        <w:t>●</w:t>
      </w:r>
      <w:r>
        <w:rPr>
          <w:bCs/>
        </w:rPr>
        <w:tab/>
      </w:r>
      <w:r w:rsidRPr="00A713A9">
        <w:rPr>
          <w:bCs/>
        </w:rPr>
        <w:t xml:space="preserve"> « </w:t>
      </w:r>
      <w:r w:rsidRPr="00A713A9">
        <w:rPr>
          <w:bCs/>
          <w:i/>
          <w:iCs/>
        </w:rPr>
        <w:t>x</w:t>
      </w:r>
      <w:r w:rsidRPr="00A713A9">
        <w:rPr>
          <w:bCs/>
        </w:rPr>
        <w:t xml:space="preserve"> </w:t>
      </w:r>
      <w:r w:rsidRPr="00A713A9">
        <w:rPr>
          <w:b/>
          <w:bCs/>
        </w:rPr>
        <w:t>est élément de</w:t>
      </w:r>
      <w:r w:rsidRPr="00A713A9">
        <w:rPr>
          <w:bCs/>
        </w:rPr>
        <w:t xml:space="preserve"> </w:t>
      </w:r>
      <w:r w:rsidRPr="00A713A9">
        <w:rPr>
          <w:bCs/>
          <w:i/>
          <w:iCs/>
        </w:rPr>
        <w:t>A</w:t>
      </w:r>
      <w:r>
        <w:rPr>
          <w:bCs/>
        </w:rPr>
        <w:t> »,</w:t>
      </w:r>
    </w:p>
    <w:p w14:paraId="7A4B005B" w14:textId="626C4763" w:rsidR="007D22D0" w:rsidRDefault="007D22D0" w:rsidP="007D22D0">
      <w:pPr>
        <w:autoSpaceDE w:val="0"/>
        <w:autoSpaceDN w:val="0"/>
        <w:adjustRightInd w:val="0"/>
        <w:jc w:val="both"/>
        <w:rPr>
          <w:bCs/>
        </w:rPr>
      </w:pPr>
      <w:r w:rsidRPr="00A713A9">
        <w:rPr>
          <w:bCs/>
          <w:sz w:val="16"/>
          <w:szCs w:val="16"/>
        </w:rPr>
        <w:t>●</w:t>
      </w:r>
      <w:r>
        <w:rPr>
          <w:bCs/>
        </w:rPr>
        <w:tab/>
      </w:r>
      <w:r w:rsidRPr="00A713A9">
        <w:rPr>
          <w:bCs/>
        </w:rPr>
        <w:t xml:space="preserve"> « </w:t>
      </w:r>
      <w:r w:rsidRPr="00A713A9">
        <w:rPr>
          <w:bCs/>
          <w:i/>
          <w:iCs/>
        </w:rPr>
        <w:t>x</w:t>
      </w:r>
      <w:r w:rsidRPr="00A713A9">
        <w:rPr>
          <w:bCs/>
        </w:rPr>
        <w:t xml:space="preserve"> </w:t>
      </w:r>
      <w:r w:rsidRPr="00A713A9">
        <w:rPr>
          <w:b/>
          <w:bCs/>
        </w:rPr>
        <w:t>est dans</w:t>
      </w:r>
      <w:r w:rsidRPr="00A713A9">
        <w:rPr>
          <w:bCs/>
        </w:rPr>
        <w:t xml:space="preserve"> </w:t>
      </w:r>
      <w:r w:rsidRPr="00A713A9">
        <w:rPr>
          <w:bCs/>
          <w:i/>
          <w:iCs/>
        </w:rPr>
        <w:t>A</w:t>
      </w:r>
      <w:r w:rsidRPr="00A713A9">
        <w:rPr>
          <w:bCs/>
        </w:rPr>
        <w:t> »,</w:t>
      </w:r>
      <w:r>
        <w:rPr>
          <w:bCs/>
        </w:rPr>
        <w:t xml:space="preserve"> </w:t>
      </w:r>
    </w:p>
    <w:p w14:paraId="2A59A403" w14:textId="6EFB7DB9" w:rsidR="007D22D0" w:rsidRDefault="007D22D0" w:rsidP="007D22D0">
      <w:pPr>
        <w:autoSpaceDE w:val="0"/>
        <w:autoSpaceDN w:val="0"/>
        <w:adjustRightInd w:val="0"/>
        <w:jc w:val="both"/>
        <w:rPr>
          <w:bCs/>
        </w:rPr>
      </w:pPr>
      <w:r w:rsidRPr="00A713A9">
        <w:rPr>
          <w:bCs/>
          <w:sz w:val="16"/>
          <w:szCs w:val="16"/>
        </w:rPr>
        <w:t>●</w:t>
      </w:r>
      <w:r>
        <w:rPr>
          <w:bCs/>
        </w:rPr>
        <w:tab/>
      </w:r>
      <w:r w:rsidRPr="00A713A9">
        <w:rPr>
          <w:bCs/>
        </w:rPr>
        <w:t xml:space="preserve"> « </w:t>
      </w:r>
      <w:r w:rsidRPr="00A713A9">
        <w:rPr>
          <w:bCs/>
          <w:i/>
          <w:iCs/>
        </w:rPr>
        <w:t>A</w:t>
      </w:r>
      <w:r w:rsidRPr="00A713A9">
        <w:rPr>
          <w:bCs/>
        </w:rPr>
        <w:t xml:space="preserve"> </w:t>
      </w:r>
      <w:proofErr w:type="spellStart"/>
      <w:r w:rsidRPr="00A713A9">
        <w:rPr>
          <w:b/>
          <w:bCs/>
        </w:rPr>
        <w:t>a</w:t>
      </w:r>
      <w:proofErr w:type="spellEnd"/>
      <w:r w:rsidRPr="00A713A9">
        <w:rPr>
          <w:b/>
          <w:bCs/>
        </w:rPr>
        <w:t xml:space="preserve"> pour élément</w:t>
      </w:r>
      <w:r w:rsidRPr="00A713A9">
        <w:rPr>
          <w:bCs/>
        </w:rPr>
        <w:t xml:space="preserve"> </w:t>
      </w:r>
      <w:r w:rsidRPr="00A713A9">
        <w:rPr>
          <w:bCs/>
          <w:i/>
          <w:iCs/>
        </w:rPr>
        <w:t>x</w:t>
      </w:r>
      <w:r w:rsidRPr="00A713A9">
        <w:rPr>
          <w:bCs/>
        </w:rPr>
        <w:t> »,</w:t>
      </w:r>
    </w:p>
    <w:p w14:paraId="4BF5D1CB" w14:textId="41131D77" w:rsidR="007D22D0" w:rsidRDefault="007D22D0" w:rsidP="007D22D0">
      <w:pPr>
        <w:autoSpaceDE w:val="0"/>
        <w:autoSpaceDN w:val="0"/>
        <w:adjustRightInd w:val="0"/>
        <w:jc w:val="both"/>
        <w:rPr>
          <w:bCs/>
        </w:rPr>
      </w:pPr>
      <w:r w:rsidRPr="00A713A9">
        <w:rPr>
          <w:bCs/>
          <w:sz w:val="16"/>
          <w:szCs w:val="16"/>
        </w:rPr>
        <w:t>●</w:t>
      </w:r>
      <w:r>
        <w:rPr>
          <w:bCs/>
        </w:rPr>
        <w:tab/>
      </w:r>
      <w:r w:rsidRPr="00A713A9">
        <w:rPr>
          <w:bCs/>
        </w:rPr>
        <w:t xml:space="preserve"> « </w:t>
      </w:r>
      <w:r w:rsidRPr="00A713A9">
        <w:rPr>
          <w:bCs/>
          <w:i/>
          <w:iCs/>
        </w:rPr>
        <w:t>A</w:t>
      </w:r>
      <w:r w:rsidRPr="00A713A9">
        <w:rPr>
          <w:bCs/>
        </w:rPr>
        <w:t xml:space="preserve"> </w:t>
      </w:r>
      <w:r w:rsidRPr="00A713A9">
        <w:rPr>
          <w:b/>
          <w:bCs/>
        </w:rPr>
        <w:t>possède</w:t>
      </w:r>
      <w:r w:rsidRPr="00A713A9">
        <w:rPr>
          <w:bCs/>
        </w:rPr>
        <w:t xml:space="preserve"> </w:t>
      </w:r>
      <w:r w:rsidRPr="00A713A9">
        <w:rPr>
          <w:bCs/>
          <w:i/>
          <w:iCs/>
        </w:rPr>
        <w:t>x</w:t>
      </w:r>
      <w:r w:rsidRPr="00A713A9">
        <w:rPr>
          <w:bCs/>
        </w:rPr>
        <w:t> »,</w:t>
      </w:r>
    </w:p>
    <w:p w14:paraId="307E3642" w14:textId="2A12EED0" w:rsidR="007D22D0" w:rsidRPr="00A713A9" w:rsidRDefault="007D22D0" w:rsidP="007D22D0">
      <w:pPr>
        <w:autoSpaceDE w:val="0"/>
        <w:autoSpaceDN w:val="0"/>
        <w:adjustRightInd w:val="0"/>
        <w:jc w:val="both"/>
        <w:rPr>
          <w:bCs/>
        </w:rPr>
      </w:pPr>
      <w:r w:rsidRPr="00A713A9">
        <w:rPr>
          <w:bCs/>
          <w:sz w:val="16"/>
          <w:szCs w:val="16"/>
        </w:rPr>
        <w:t>●</w:t>
      </w:r>
      <w:r>
        <w:rPr>
          <w:bCs/>
        </w:rPr>
        <w:tab/>
      </w:r>
      <w:r w:rsidRPr="00A713A9">
        <w:rPr>
          <w:bCs/>
        </w:rPr>
        <w:t>ou parfois « </w:t>
      </w:r>
      <w:r w:rsidRPr="00A713A9">
        <w:rPr>
          <w:bCs/>
          <w:i/>
          <w:iCs/>
        </w:rPr>
        <w:t>A</w:t>
      </w:r>
      <w:r w:rsidRPr="00A713A9">
        <w:rPr>
          <w:bCs/>
        </w:rPr>
        <w:t xml:space="preserve"> </w:t>
      </w:r>
      <w:r w:rsidRPr="00A713A9">
        <w:rPr>
          <w:b/>
          <w:bCs/>
        </w:rPr>
        <w:t>contient</w:t>
      </w:r>
      <w:r w:rsidRPr="00A713A9">
        <w:rPr>
          <w:bCs/>
        </w:rPr>
        <w:t xml:space="preserve"> </w:t>
      </w:r>
      <w:r w:rsidRPr="00A713A9">
        <w:rPr>
          <w:bCs/>
          <w:i/>
          <w:iCs/>
        </w:rPr>
        <w:t>x</w:t>
      </w:r>
      <w:r w:rsidRPr="00A713A9">
        <w:rPr>
          <w:bCs/>
        </w:rPr>
        <w:t xml:space="preserve"> » (il y a ambiguïté cependant dans ce dernier cas, </w:t>
      </w:r>
      <w:r w:rsidRPr="00A713A9">
        <w:rPr>
          <w:bCs/>
          <w:i/>
          <w:iCs/>
        </w:rPr>
        <w:t>A</w:t>
      </w:r>
      <w:r w:rsidRPr="00A713A9">
        <w:rPr>
          <w:bCs/>
        </w:rPr>
        <w:t xml:space="preserve"> contient </w:t>
      </w:r>
      <w:r w:rsidRPr="00A713A9">
        <w:rPr>
          <w:bCs/>
          <w:i/>
          <w:iCs/>
        </w:rPr>
        <w:t>x</w:t>
      </w:r>
      <w:r w:rsidRPr="00A713A9">
        <w:rPr>
          <w:bCs/>
        </w:rPr>
        <w:t xml:space="preserve"> peut </w:t>
      </w:r>
      <w:r>
        <w:rPr>
          <w:bCs/>
        </w:rPr>
        <w:tab/>
      </w:r>
      <w:r w:rsidRPr="00A713A9">
        <w:rPr>
          <w:bCs/>
        </w:rPr>
        <w:t xml:space="preserve">signifier que </w:t>
      </w:r>
      <w:r w:rsidRPr="00A713A9">
        <w:rPr>
          <w:bCs/>
          <w:i/>
          <w:iCs/>
        </w:rPr>
        <w:t>x</w:t>
      </w:r>
      <w:r w:rsidRPr="00A713A9">
        <w:rPr>
          <w:bCs/>
        </w:rPr>
        <w:t xml:space="preserve"> est un</w:t>
      </w:r>
      <w:r>
        <w:rPr>
          <w:bCs/>
        </w:rPr>
        <w:t xml:space="preserve"> sous-ensemble</w:t>
      </w:r>
      <w:r w:rsidRPr="00A713A9">
        <w:rPr>
          <w:bCs/>
        </w:rPr>
        <w:t xml:space="preserve"> de </w:t>
      </w:r>
      <w:r w:rsidRPr="00A713A9">
        <w:rPr>
          <w:bCs/>
          <w:i/>
          <w:iCs/>
        </w:rPr>
        <w:t>A</w:t>
      </w:r>
      <w:r w:rsidRPr="00A713A9">
        <w:rPr>
          <w:bCs/>
        </w:rPr>
        <w:t xml:space="preserve">, c’est-à-dire que </w:t>
      </w:r>
      <w:r w:rsidRPr="00A713A9">
        <w:rPr>
          <w:bCs/>
          <w:i/>
          <w:iCs/>
        </w:rPr>
        <w:t>x</w:t>
      </w:r>
      <w:r w:rsidRPr="00A713A9">
        <w:rPr>
          <w:bCs/>
        </w:rPr>
        <w:t xml:space="preserve"> est un ensemble et que tous ses </w:t>
      </w:r>
      <w:r>
        <w:rPr>
          <w:bCs/>
        </w:rPr>
        <w:tab/>
      </w:r>
      <w:r w:rsidRPr="00A713A9">
        <w:rPr>
          <w:bCs/>
        </w:rPr>
        <w:t xml:space="preserve">éléments appartiennent à </w:t>
      </w:r>
      <w:r w:rsidRPr="00A713A9">
        <w:rPr>
          <w:bCs/>
          <w:i/>
          <w:iCs/>
        </w:rPr>
        <w:t>A</w:t>
      </w:r>
      <w:r w:rsidRPr="00A713A9">
        <w:rPr>
          <w:bCs/>
        </w:rPr>
        <w:t>, ce qui est très différent de « </w:t>
      </w:r>
      <w:r w:rsidRPr="00A713A9">
        <w:rPr>
          <w:bCs/>
          <w:i/>
          <w:iCs/>
        </w:rPr>
        <w:t>x</w:t>
      </w:r>
      <w:r w:rsidRPr="00A713A9">
        <w:rPr>
          <w:bCs/>
        </w:rPr>
        <w:t xml:space="preserve"> </w:t>
      </w:r>
      <w:r w:rsidRPr="00A713A9">
        <w:rPr>
          <w:b/>
          <w:bCs/>
        </w:rPr>
        <w:t>appartient à</w:t>
      </w:r>
      <w:r>
        <w:rPr>
          <w:b/>
          <w:bCs/>
        </w:rPr>
        <w:t xml:space="preserve"> </w:t>
      </w:r>
      <w:r w:rsidRPr="00A713A9">
        <w:rPr>
          <w:bCs/>
          <w:i/>
          <w:iCs/>
        </w:rPr>
        <w:t>A</w:t>
      </w:r>
      <w:r w:rsidRPr="00A713A9">
        <w:rPr>
          <w:bCs/>
        </w:rPr>
        <w:t> »).</w:t>
      </w:r>
    </w:p>
    <w:p w14:paraId="74F44FD3" w14:textId="77777777" w:rsidR="007D22D0" w:rsidRPr="00465C60" w:rsidRDefault="007D22D0" w:rsidP="007D22D0">
      <w:pPr>
        <w:autoSpaceDE w:val="0"/>
        <w:autoSpaceDN w:val="0"/>
        <w:adjustRightInd w:val="0"/>
        <w:jc w:val="both"/>
        <w:rPr>
          <w:bCs/>
        </w:rPr>
      </w:pPr>
      <w:r>
        <w:rPr>
          <w:bCs/>
        </w:rPr>
        <w:tab/>
        <w:t>« </w:t>
      </w:r>
      <w:r w:rsidRPr="00A713A9">
        <w:rPr>
          <w:bCs/>
          <w:position w:val="-6"/>
        </w:rPr>
        <w:object w:dxaOrig="580" w:dyaOrig="279" w14:anchorId="35B63641">
          <v:shape id="_x0000_i1114" type="#_x0000_t75" style="width:29.25pt;height:14.25pt" o:ole="">
            <v:imagedata r:id="rId152" o:title=""/>
          </v:shape>
          <o:OLEObject Type="Embed" ProgID="Equation.DSMT4" ShapeID="_x0000_i1114" DrawAspect="Content" ObjectID="_1725140516" r:id="rId153"/>
        </w:object>
      </w:r>
      <w:r>
        <w:rPr>
          <w:bCs/>
        </w:rPr>
        <w:t> » signifie « </w:t>
      </w:r>
      <w:r w:rsidRPr="00A713A9">
        <w:rPr>
          <w:bCs/>
          <w:i/>
        </w:rPr>
        <w:t>x</w:t>
      </w:r>
      <w:r>
        <w:rPr>
          <w:bCs/>
        </w:rPr>
        <w:t xml:space="preserve"> n’appartient pas à </w:t>
      </w:r>
      <w:r w:rsidRPr="00A713A9">
        <w:rPr>
          <w:bCs/>
          <w:i/>
        </w:rPr>
        <w:t>A</w:t>
      </w:r>
      <w:r>
        <w:rPr>
          <w:bCs/>
        </w:rPr>
        <w:t> »</w:t>
      </w:r>
    </w:p>
    <w:p w14:paraId="7C4C0A6E" w14:textId="10D48E36" w:rsidR="007D22D0" w:rsidRDefault="007D22D0" w:rsidP="007D22D0">
      <w:pPr>
        <w:jc w:val="both"/>
      </w:pPr>
      <w:r w:rsidRPr="007D22D0">
        <w:t>On dit qu</w:t>
      </w:r>
      <w:r>
        <w:t>’</w:t>
      </w:r>
      <w:r w:rsidRPr="007D22D0">
        <w:t xml:space="preserve">un ensemble </w:t>
      </w:r>
      <w:r w:rsidRPr="007D22D0">
        <w:rPr>
          <w:i/>
          <w:iCs/>
        </w:rPr>
        <w:t>A</w:t>
      </w:r>
      <w:r w:rsidRPr="007D22D0">
        <w:t xml:space="preserve"> est inclus dans un ensemble </w:t>
      </w:r>
      <w:r w:rsidRPr="007D22D0">
        <w:rPr>
          <w:i/>
          <w:iCs/>
        </w:rPr>
        <w:t>B</w:t>
      </w:r>
      <w:r w:rsidRPr="007D22D0">
        <w:t xml:space="preserve"> si tous les éléments de </w:t>
      </w:r>
      <w:r w:rsidRPr="007D22D0">
        <w:rPr>
          <w:i/>
          <w:iCs/>
        </w:rPr>
        <w:t>A</w:t>
      </w:r>
      <w:r w:rsidRPr="007D22D0">
        <w:t xml:space="preserve"> sont aussi éléments de </w:t>
      </w:r>
      <w:r w:rsidRPr="007D22D0">
        <w:rPr>
          <w:i/>
          <w:iCs/>
        </w:rPr>
        <w:t>B</w:t>
      </w:r>
      <w:r w:rsidRPr="007D22D0">
        <w:t>.</w:t>
      </w:r>
      <w:r>
        <w:t xml:space="preserve"> On note alors </w:t>
      </w:r>
      <w:r w:rsidRPr="007D22D0">
        <w:rPr>
          <w:position w:val="-4"/>
        </w:rPr>
        <w:object w:dxaOrig="680" w:dyaOrig="260" w14:anchorId="6E79436B">
          <v:shape id="_x0000_i1115" type="#_x0000_t75" style="width:33.75pt;height:12.75pt" o:ole="">
            <v:imagedata r:id="rId154" o:title=""/>
          </v:shape>
          <o:OLEObject Type="Embed" ProgID="Equation.DSMT4" ShapeID="_x0000_i1115" DrawAspect="Content" ObjectID="_1725140517" r:id="rId155"/>
        </w:object>
      </w:r>
      <w:r>
        <w:t>.</w:t>
      </w:r>
    </w:p>
    <w:p w14:paraId="6E6875C5" w14:textId="03F72EDC" w:rsidR="007D22D0" w:rsidRDefault="007D22D0" w:rsidP="007D22D0">
      <w:pPr>
        <w:jc w:val="both"/>
      </w:pPr>
      <w:r w:rsidRPr="007D22D0">
        <w:t>L'ensemble vide est l'ensemble qui n</w:t>
      </w:r>
      <w:r>
        <w:t>’</w:t>
      </w:r>
      <w:r w:rsidRPr="007D22D0">
        <w:t>a pas d</w:t>
      </w:r>
      <w:r>
        <w:t>’</w:t>
      </w:r>
      <w:r w:rsidRPr="007D22D0">
        <w:t>éléments, et on le note Ø.</w:t>
      </w:r>
    </w:p>
    <w:p w14:paraId="65DE05AA" w14:textId="62C92270" w:rsidR="0015346C" w:rsidRDefault="00126B6C" w:rsidP="007F48E0">
      <w:pPr>
        <w:pStyle w:val="Titre3"/>
        <w15:collapsed/>
      </w:pPr>
      <w:r>
        <w:t>Réunion</w:t>
      </w:r>
      <w:r w:rsidR="007D22D0">
        <w:t>,</w:t>
      </w:r>
      <w:r>
        <w:t xml:space="preserve"> </w:t>
      </w:r>
      <w:r w:rsidR="007D22D0">
        <w:t>i</w:t>
      </w:r>
      <w:r>
        <w:t>ntersection</w:t>
      </w:r>
      <w:r w:rsidR="0015346C">
        <w:t>,</w:t>
      </w:r>
      <w:r>
        <w:t xml:space="preserve"> </w:t>
      </w:r>
      <w:r w:rsidR="00235044">
        <w:t>e</w:t>
      </w:r>
      <w:r>
        <w:t>nsembles disjoints</w:t>
      </w:r>
      <w:r w:rsidR="0015346C">
        <w:t>, c</w:t>
      </w:r>
      <w:r>
        <w:t>omplémentaire</w:t>
      </w:r>
    </w:p>
    <w:p w14:paraId="3E3221D6" w14:textId="77777777" w:rsidR="00750862" w:rsidRDefault="00384611" w:rsidP="00E72052">
      <w:pPr>
        <w:jc w:val="both"/>
      </w:pPr>
      <w:r w:rsidRPr="00A4412D">
        <w:t>•</w:t>
      </w:r>
      <w:r w:rsidRPr="00A4412D">
        <w:tab/>
      </w:r>
      <w:r w:rsidR="00E72052" w:rsidRPr="00D1305B">
        <w:t xml:space="preserve">Pour deux ensembles </w:t>
      </w:r>
      <w:r w:rsidR="00E72052" w:rsidRPr="00D1305B">
        <w:rPr>
          <w:i/>
          <w:iCs/>
        </w:rPr>
        <w:t>A</w:t>
      </w:r>
      <w:r w:rsidR="00E72052" w:rsidRPr="00D1305B">
        <w:t xml:space="preserve"> et </w:t>
      </w:r>
      <w:r w:rsidR="00E72052" w:rsidRPr="00D1305B">
        <w:rPr>
          <w:i/>
          <w:iCs/>
        </w:rPr>
        <w:t>B</w:t>
      </w:r>
      <w:r w:rsidR="00E72052" w:rsidRPr="00D1305B">
        <w:t xml:space="preserve"> quelconques, l</w:t>
      </w:r>
      <w:r w:rsidR="00E72052">
        <w:t>’</w:t>
      </w:r>
      <w:r w:rsidR="00E72052" w:rsidRPr="00D1305B">
        <w:t xml:space="preserve">ensemble des éléments </w:t>
      </w:r>
      <w:r w:rsidR="00E72052">
        <w:t xml:space="preserve">qui sont soit dans </w:t>
      </w:r>
      <w:r w:rsidR="00E72052" w:rsidRPr="00D1305B">
        <w:rPr>
          <w:i/>
          <w:iCs/>
        </w:rPr>
        <w:t>A</w:t>
      </w:r>
      <w:r w:rsidR="00E72052" w:rsidRPr="00D1305B">
        <w:t xml:space="preserve"> </w:t>
      </w:r>
      <w:r w:rsidR="00E72052">
        <w:rPr>
          <w:u w:val="single"/>
        </w:rPr>
        <w:t>ou</w:t>
      </w:r>
      <w:r w:rsidR="00E72052" w:rsidRPr="00D1305B">
        <w:t xml:space="preserve"> </w:t>
      </w:r>
      <w:r>
        <w:tab/>
      </w:r>
      <w:r w:rsidR="00E72052">
        <w:t>dans</w:t>
      </w:r>
      <w:r w:rsidR="00E72052" w:rsidRPr="00D1305B">
        <w:t xml:space="preserve"> </w:t>
      </w:r>
      <w:r w:rsidR="00E72052" w:rsidRPr="00D1305B">
        <w:rPr>
          <w:i/>
          <w:iCs/>
        </w:rPr>
        <w:t>B</w:t>
      </w:r>
      <w:r w:rsidR="00E72052" w:rsidRPr="00D1305B">
        <w:t xml:space="preserve">, </w:t>
      </w:r>
      <w:r w:rsidR="00E72052">
        <w:t>est l’ensemble « </w:t>
      </w:r>
      <w:r w:rsidR="00E72052" w:rsidRPr="00D1305B">
        <w:rPr>
          <w:i/>
          <w:iCs/>
        </w:rPr>
        <w:t>A</w:t>
      </w:r>
      <w:r w:rsidR="00E72052">
        <w:t xml:space="preserve"> ou </w:t>
      </w:r>
      <w:r w:rsidR="00E72052" w:rsidRPr="00D1305B">
        <w:rPr>
          <w:i/>
          <w:iCs/>
        </w:rPr>
        <w:t>B</w:t>
      </w:r>
      <w:r w:rsidR="00E72052">
        <w:t> » ou « </w:t>
      </w:r>
      <w:r w:rsidR="00E72052" w:rsidRPr="00D1305B">
        <w:rPr>
          <w:i/>
          <w:iCs/>
        </w:rPr>
        <w:t>A</w:t>
      </w:r>
      <w:r w:rsidR="00E72052">
        <w:t xml:space="preserve"> union </w:t>
      </w:r>
      <w:r w:rsidR="00E72052" w:rsidRPr="00D1305B">
        <w:rPr>
          <w:i/>
          <w:iCs/>
        </w:rPr>
        <w:t>B</w:t>
      </w:r>
      <w:r w:rsidR="00E72052">
        <w:t xml:space="preserve"> » et est </w:t>
      </w:r>
      <w:r w:rsidR="00E72052" w:rsidRPr="00D1305B">
        <w:t xml:space="preserve">noté </w:t>
      </w:r>
      <w:r w:rsidR="00E72052" w:rsidRPr="00D1305B">
        <w:rPr>
          <w:position w:val="-4"/>
        </w:rPr>
        <w:object w:dxaOrig="660" w:dyaOrig="260" w14:anchorId="555B972C">
          <v:shape id="_x0000_i1116" type="#_x0000_t75" style="width:33pt;height:12.75pt" o:ole="">
            <v:imagedata r:id="rId156" o:title=""/>
          </v:shape>
          <o:OLEObject Type="Embed" ProgID="Equation.DSMT4" ShapeID="_x0000_i1116" DrawAspect="Content" ObjectID="_1725140518" r:id="rId157"/>
        </w:object>
      </w:r>
      <w:r w:rsidR="00E72052" w:rsidRPr="00D1305B">
        <w:t>.</w:t>
      </w:r>
    </w:p>
    <w:p w14:paraId="35C36673" w14:textId="2448EC2E" w:rsidR="00E72052" w:rsidRDefault="00750862" w:rsidP="00E72052">
      <w:pPr>
        <w:jc w:val="both"/>
      </w:pPr>
      <w:r>
        <w:tab/>
        <w:t xml:space="preserve">On a : </w:t>
      </w:r>
      <w:r w:rsidRPr="00D1305B">
        <w:rPr>
          <w:position w:val="-4"/>
        </w:rPr>
        <w:object w:dxaOrig="1460" w:dyaOrig="260" w14:anchorId="4F3BC590">
          <v:shape id="_x0000_i1117" type="#_x0000_t75" style="width:72.75pt;height:12.75pt" o:ole="">
            <v:imagedata r:id="rId158" o:title=""/>
          </v:shape>
          <o:OLEObject Type="Embed" ProgID="Equation.DSMT4" ShapeID="_x0000_i1117" DrawAspect="Content" ObjectID="_1725140519" r:id="rId159"/>
        </w:object>
      </w:r>
      <w:r>
        <w:t>.</w:t>
      </w:r>
    </w:p>
    <w:p w14:paraId="4E0AB234" w14:textId="2F304D38" w:rsidR="0015346C" w:rsidRDefault="00384611" w:rsidP="00D1305B">
      <w:pPr>
        <w:jc w:val="both"/>
      </w:pPr>
      <w:r w:rsidRPr="00A4412D">
        <w:t>•</w:t>
      </w:r>
      <w:r w:rsidRPr="00A4412D">
        <w:tab/>
      </w:r>
      <w:r w:rsidR="00D1305B" w:rsidRPr="00D1305B">
        <w:t xml:space="preserve">Pour deux ensembles </w:t>
      </w:r>
      <w:r w:rsidR="00D1305B" w:rsidRPr="00D1305B">
        <w:rPr>
          <w:i/>
          <w:iCs/>
        </w:rPr>
        <w:t>A</w:t>
      </w:r>
      <w:r w:rsidR="00D1305B" w:rsidRPr="00D1305B">
        <w:t xml:space="preserve"> et </w:t>
      </w:r>
      <w:r w:rsidR="00D1305B" w:rsidRPr="00D1305B">
        <w:rPr>
          <w:i/>
          <w:iCs/>
        </w:rPr>
        <w:t>B</w:t>
      </w:r>
      <w:r w:rsidR="00D1305B" w:rsidRPr="00D1305B">
        <w:t xml:space="preserve"> quelconques, l</w:t>
      </w:r>
      <w:r w:rsidR="00D1305B">
        <w:t>’</w:t>
      </w:r>
      <w:r w:rsidR="00D1305B" w:rsidRPr="00D1305B">
        <w:t xml:space="preserve">ensemble des éléments communs à </w:t>
      </w:r>
      <w:r w:rsidR="00D1305B" w:rsidRPr="00D1305B">
        <w:rPr>
          <w:i/>
          <w:iCs/>
        </w:rPr>
        <w:t>A</w:t>
      </w:r>
      <w:r w:rsidR="00D1305B" w:rsidRPr="00D1305B">
        <w:t xml:space="preserve"> </w:t>
      </w:r>
      <w:r w:rsidR="00D1305B" w:rsidRPr="00D1305B">
        <w:rPr>
          <w:u w:val="single"/>
        </w:rPr>
        <w:t>et</w:t>
      </w:r>
      <w:r w:rsidR="00D1305B" w:rsidRPr="00D1305B">
        <w:t xml:space="preserve"> à </w:t>
      </w:r>
      <w:r w:rsidR="00D1305B" w:rsidRPr="00D1305B">
        <w:rPr>
          <w:i/>
          <w:iCs/>
        </w:rPr>
        <w:t>B</w:t>
      </w:r>
      <w:r w:rsidR="00D1305B" w:rsidRPr="00D1305B">
        <w:t xml:space="preserve">, </w:t>
      </w:r>
      <w:r w:rsidR="00D1305B">
        <w:t xml:space="preserve">est </w:t>
      </w:r>
      <w:r>
        <w:tab/>
      </w:r>
      <w:r w:rsidR="00D1305B">
        <w:t>l’ensemble « </w:t>
      </w:r>
      <w:r w:rsidR="00D1305B" w:rsidRPr="00D1305B">
        <w:rPr>
          <w:i/>
          <w:iCs/>
        </w:rPr>
        <w:t>A</w:t>
      </w:r>
      <w:r w:rsidR="00D1305B">
        <w:t xml:space="preserve"> et </w:t>
      </w:r>
      <w:r w:rsidR="00D1305B" w:rsidRPr="00D1305B">
        <w:rPr>
          <w:i/>
          <w:iCs/>
        </w:rPr>
        <w:t>B</w:t>
      </w:r>
      <w:r w:rsidR="00D1305B">
        <w:t> » ou « </w:t>
      </w:r>
      <w:r w:rsidR="00D1305B" w:rsidRPr="00D1305B">
        <w:rPr>
          <w:i/>
          <w:iCs/>
        </w:rPr>
        <w:t>A</w:t>
      </w:r>
      <w:r w:rsidR="00D1305B">
        <w:t xml:space="preserve"> intersection </w:t>
      </w:r>
      <w:r w:rsidR="00D1305B" w:rsidRPr="00D1305B">
        <w:rPr>
          <w:i/>
          <w:iCs/>
        </w:rPr>
        <w:t>B</w:t>
      </w:r>
      <w:r w:rsidR="00D1305B">
        <w:t xml:space="preserve"> » et est </w:t>
      </w:r>
      <w:r w:rsidR="00D1305B" w:rsidRPr="00D1305B">
        <w:t xml:space="preserve">noté </w:t>
      </w:r>
      <w:r w:rsidR="00D1305B" w:rsidRPr="00D1305B">
        <w:rPr>
          <w:position w:val="-4"/>
        </w:rPr>
        <w:object w:dxaOrig="660" w:dyaOrig="260" w14:anchorId="3BE4EFBB">
          <v:shape id="_x0000_i1118" type="#_x0000_t75" style="width:33pt;height:12.75pt" o:ole="">
            <v:imagedata r:id="rId160" o:title=""/>
          </v:shape>
          <o:OLEObject Type="Embed" ProgID="Equation.DSMT4" ShapeID="_x0000_i1118" DrawAspect="Content" ObjectID="_1725140520" r:id="rId161"/>
        </w:object>
      </w:r>
      <w:r w:rsidR="00D1305B" w:rsidRPr="00D1305B">
        <w:t>.</w:t>
      </w:r>
    </w:p>
    <w:p w14:paraId="1937D637" w14:textId="1E8446A3" w:rsidR="00750862" w:rsidRDefault="00750862" w:rsidP="00750862">
      <w:pPr>
        <w:jc w:val="both"/>
      </w:pPr>
      <w:r>
        <w:tab/>
        <w:t xml:space="preserve">On a : </w:t>
      </w:r>
      <w:r w:rsidRPr="00D1305B">
        <w:rPr>
          <w:position w:val="-4"/>
        </w:rPr>
        <w:object w:dxaOrig="1460" w:dyaOrig="260" w14:anchorId="7D1B3E74">
          <v:shape id="_x0000_i1119" type="#_x0000_t75" style="width:72.75pt;height:12.75pt" o:ole="">
            <v:imagedata r:id="rId162" o:title=""/>
          </v:shape>
          <o:OLEObject Type="Embed" ProgID="Equation.DSMT4" ShapeID="_x0000_i1119" DrawAspect="Content" ObjectID="_1725140521" r:id="rId163"/>
        </w:object>
      </w:r>
      <w:r>
        <w:t>.</w:t>
      </w:r>
    </w:p>
    <w:p w14:paraId="7D90CFA3" w14:textId="77777777" w:rsidR="003B5C3C" w:rsidRDefault="003B5C3C" w:rsidP="00D1305B">
      <w:pPr>
        <w:jc w:val="both"/>
      </w:pPr>
      <w:r w:rsidRPr="00A4412D">
        <w:t>•</w:t>
      </w:r>
      <w:r w:rsidRPr="00A4412D">
        <w:tab/>
      </w:r>
      <w:r>
        <w:t>D</w:t>
      </w:r>
      <w:r w:rsidRPr="003B5C3C">
        <w:t>eux ensembles sont dits disjoints s</w:t>
      </w:r>
      <w:r>
        <w:t>’</w:t>
      </w:r>
      <w:r w:rsidRPr="003B5C3C">
        <w:t>ils n</w:t>
      </w:r>
      <w:r>
        <w:t>’</w:t>
      </w:r>
      <w:r w:rsidRPr="003B5C3C">
        <w:t>ont pas d</w:t>
      </w:r>
      <w:r>
        <w:t>’</w:t>
      </w:r>
      <w:r w:rsidRPr="003B5C3C">
        <w:t>éléments en commun.</w:t>
      </w:r>
    </w:p>
    <w:p w14:paraId="6B0F2772" w14:textId="743873C2" w:rsidR="003B5C3C" w:rsidRDefault="003B5C3C" w:rsidP="00D1305B">
      <w:pPr>
        <w:jc w:val="both"/>
      </w:pPr>
      <w:r>
        <w:tab/>
      </w:r>
      <w:r w:rsidRPr="003B5C3C">
        <w:t>Par exemple</w:t>
      </w:r>
      <w:r>
        <w:t xml:space="preserve"> </w:t>
      </w:r>
      <w:r w:rsidRPr="003B5C3C">
        <w:rPr>
          <w:position w:val="-14"/>
        </w:rPr>
        <w:object w:dxaOrig="740" w:dyaOrig="400" w14:anchorId="218F87EA">
          <v:shape id="_x0000_i1120" type="#_x0000_t75" style="width:36.75pt;height:20.25pt" o:ole="">
            <v:imagedata r:id="rId164" o:title=""/>
          </v:shape>
          <o:OLEObject Type="Embed" ProgID="Equation.DSMT4" ShapeID="_x0000_i1120" DrawAspect="Content" ObjectID="_1725140522" r:id="rId165"/>
        </w:object>
      </w:r>
      <w:r w:rsidRPr="003B5C3C">
        <w:t xml:space="preserve">et </w:t>
      </w:r>
      <w:r w:rsidRPr="003B5C3C">
        <w:rPr>
          <w:position w:val="-14"/>
        </w:rPr>
        <w:object w:dxaOrig="780" w:dyaOrig="400" w14:anchorId="40BA1A3D">
          <v:shape id="_x0000_i1121" type="#_x0000_t75" style="width:39pt;height:20.25pt" o:ole="">
            <v:imagedata r:id="rId166" o:title=""/>
          </v:shape>
          <o:OLEObject Type="Embed" ProgID="Equation.DSMT4" ShapeID="_x0000_i1121" DrawAspect="Content" ObjectID="_1725140523" r:id="rId167"/>
        </w:object>
      </w:r>
      <w:r>
        <w:t xml:space="preserve"> </w:t>
      </w:r>
      <w:r w:rsidRPr="003B5C3C">
        <w:t>sont deux ensembles disjoints.</w:t>
      </w:r>
    </w:p>
    <w:p w14:paraId="1312971D" w14:textId="42F95F4A" w:rsidR="008F03F6" w:rsidRDefault="00384611" w:rsidP="00D1305B">
      <w:pPr>
        <w:jc w:val="both"/>
      </w:pPr>
      <w:r w:rsidRPr="00A4412D">
        <w:t>•</w:t>
      </w:r>
      <w:r w:rsidRPr="00A4412D">
        <w:tab/>
      </w:r>
      <w:r w:rsidR="008F03F6" w:rsidRPr="008F03F6">
        <w:t xml:space="preserve">Soit </w:t>
      </w:r>
      <w:r w:rsidR="008F03F6" w:rsidRPr="008F03F6">
        <w:rPr>
          <w:i/>
          <w:iCs/>
        </w:rPr>
        <w:t>E</w:t>
      </w:r>
      <w:r w:rsidR="008F03F6" w:rsidRPr="008F03F6">
        <w:t xml:space="preserve"> un ensemble. On appelle complémentaire d</w:t>
      </w:r>
      <w:r w:rsidR="008F03F6">
        <w:t>’</w:t>
      </w:r>
      <w:r w:rsidR="008F03F6" w:rsidRPr="008F03F6">
        <w:t xml:space="preserve">un sous-ensemble </w:t>
      </w:r>
      <w:r w:rsidR="008F03F6" w:rsidRPr="008F03F6">
        <w:rPr>
          <w:i/>
          <w:iCs/>
        </w:rPr>
        <w:t>A</w:t>
      </w:r>
      <w:r w:rsidR="008F03F6" w:rsidRPr="008F03F6">
        <w:t xml:space="preserve"> de </w:t>
      </w:r>
      <w:r w:rsidR="008F03F6" w:rsidRPr="008F03F6">
        <w:rPr>
          <w:i/>
          <w:iCs/>
        </w:rPr>
        <w:t>E</w:t>
      </w:r>
      <w:r w:rsidR="008F03F6" w:rsidRPr="008F03F6">
        <w:t>, le sous-</w:t>
      </w:r>
      <w:r>
        <w:tab/>
      </w:r>
      <w:r w:rsidR="008F03F6" w:rsidRPr="008F03F6">
        <w:t xml:space="preserve">ensemble de </w:t>
      </w:r>
      <w:r w:rsidR="008F03F6" w:rsidRPr="008F03F6">
        <w:rPr>
          <w:i/>
          <w:iCs/>
        </w:rPr>
        <w:t>E</w:t>
      </w:r>
      <w:r w:rsidR="008F03F6" w:rsidRPr="008F03F6">
        <w:t xml:space="preserve"> constitué des éléments de </w:t>
      </w:r>
      <w:r w:rsidR="008F03F6" w:rsidRPr="008F03F6">
        <w:rPr>
          <w:i/>
          <w:iCs/>
        </w:rPr>
        <w:t>E</w:t>
      </w:r>
      <w:r w:rsidR="008F03F6" w:rsidRPr="008F03F6">
        <w:t xml:space="preserve"> qui ne sont pas dans </w:t>
      </w:r>
      <w:r w:rsidR="008F03F6" w:rsidRPr="008F03F6">
        <w:rPr>
          <w:i/>
          <w:iCs/>
        </w:rPr>
        <w:t>A</w:t>
      </w:r>
      <w:r w:rsidR="008F03F6" w:rsidRPr="008F03F6">
        <w:t xml:space="preserve"> et on le note</w:t>
      </w:r>
      <w:r w:rsidR="008F03F6">
        <w:t xml:space="preserve"> </w:t>
      </w:r>
      <w:r w:rsidR="000A22A2" w:rsidRPr="008F03F6">
        <w:rPr>
          <w:position w:val="-4"/>
        </w:rPr>
        <w:object w:dxaOrig="240" w:dyaOrig="320" w14:anchorId="00C31935">
          <v:shape id="_x0000_i1122" type="#_x0000_t75" style="width:12pt;height:15.75pt" o:ole="">
            <v:imagedata r:id="rId168" o:title=""/>
          </v:shape>
          <o:OLEObject Type="Embed" ProgID="Equation.DSMT4" ShapeID="_x0000_i1122" DrawAspect="Content" ObjectID="_1725140524" r:id="rId169"/>
        </w:object>
      </w:r>
      <w:r w:rsidR="003A7BF0">
        <w:t xml:space="preserve"> (on dit : </w:t>
      </w:r>
      <w:r>
        <w:tab/>
      </w:r>
      <w:r w:rsidR="003A7BF0">
        <w:t>« A barre »)</w:t>
      </w:r>
      <w:r w:rsidR="008F03F6">
        <w:t>.</w:t>
      </w:r>
    </w:p>
    <w:p w14:paraId="71F5DE4C" w14:textId="045C82B3" w:rsidR="003B5C3C" w:rsidRDefault="003B5C3C" w:rsidP="00D1305B">
      <w:pPr>
        <w:jc w:val="both"/>
      </w:pPr>
      <w:r>
        <w:tab/>
        <w:t>Par définition, deux ensembles complémentaires sont disjoints</w:t>
      </w:r>
      <w:r w:rsidR="00BC21A3">
        <w:t xml:space="preserve">, </w:t>
      </w:r>
      <w:r w:rsidR="00BC21A3" w:rsidRPr="00BC21A3">
        <w:rPr>
          <w:position w:val="-6"/>
        </w:rPr>
        <w:object w:dxaOrig="1080" w:dyaOrig="340" w14:anchorId="184636A7">
          <v:shape id="_x0000_i1123" type="#_x0000_t75" style="width:54pt;height:17.25pt" o:ole="">
            <v:imagedata r:id="rId170" o:title=""/>
          </v:shape>
          <o:OLEObject Type="Embed" ProgID="Equation.DSMT4" ShapeID="_x0000_i1123" DrawAspect="Content" ObjectID="_1725140525" r:id="rId171"/>
        </w:object>
      </w:r>
      <w:r w:rsidR="00BC21A3">
        <w:t xml:space="preserve"> et </w:t>
      </w:r>
      <w:r w:rsidR="00BC21A3" w:rsidRPr="00BC21A3">
        <w:rPr>
          <w:position w:val="-4"/>
        </w:rPr>
        <w:object w:dxaOrig="1060" w:dyaOrig="320" w14:anchorId="16FF8DF4">
          <v:shape id="_x0000_i1124" type="#_x0000_t75" style="width:53.25pt;height:15.75pt" o:ole="">
            <v:imagedata r:id="rId172" o:title=""/>
          </v:shape>
          <o:OLEObject Type="Embed" ProgID="Equation.DSMT4" ShapeID="_x0000_i1124" DrawAspect="Content" ObjectID="_1725140526" r:id="rId173"/>
        </w:object>
      </w:r>
      <w:r w:rsidR="00BC21A3">
        <w:t>.</w:t>
      </w:r>
    </w:p>
    <w:p w14:paraId="6D9BE449" w14:textId="77777777" w:rsidR="000275B3" w:rsidRDefault="000A22A2" w:rsidP="000A22A2">
      <w:pPr>
        <w:jc w:val="both"/>
      </w:pPr>
      <w:r w:rsidRPr="00A4412D">
        <w:t>•</w:t>
      </w:r>
      <w:r w:rsidRPr="00A4412D">
        <w:tab/>
      </w:r>
      <w:r w:rsidR="000275B3">
        <w:t>Lois de Morgan :</w:t>
      </w:r>
    </w:p>
    <w:p w14:paraId="7B8E1094" w14:textId="1091AD59" w:rsidR="0015346C" w:rsidRDefault="000275B3" w:rsidP="000A22A2">
      <w:pPr>
        <w:jc w:val="both"/>
      </w:pPr>
      <w:r>
        <w:tab/>
      </w:r>
      <w:r w:rsidR="000A22A2">
        <w:t xml:space="preserve">Le complémentaire de l’union de deux ensembles est l’intersection de leurs </w:t>
      </w:r>
      <w:r w:rsidR="000A22A2">
        <w:tab/>
        <w:t xml:space="preserve">complémentaires : </w:t>
      </w:r>
      <w:r w:rsidR="000A22A2" w:rsidRPr="000A22A2">
        <w:rPr>
          <w:position w:val="-4"/>
        </w:rPr>
        <w:object w:dxaOrig="1460" w:dyaOrig="320" w14:anchorId="77DD02E9">
          <v:shape id="_x0000_i1125" type="#_x0000_t75" style="width:72.75pt;height:15.75pt" o:ole="">
            <v:imagedata r:id="rId174" o:title=""/>
          </v:shape>
          <o:OLEObject Type="Embed" ProgID="Equation.DSMT4" ShapeID="_x0000_i1125" DrawAspect="Content" ObjectID="_1725140527" r:id="rId175"/>
        </w:object>
      </w:r>
      <w:r w:rsidR="000A22A2">
        <w:t>.</w:t>
      </w:r>
    </w:p>
    <w:p w14:paraId="155D3CEA" w14:textId="16F29D87" w:rsidR="000A22A2" w:rsidRDefault="000A22A2" w:rsidP="000A22A2">
      <w:pPr>
        <w:jc w:val="both"/>
      </w:pPr>
      <w:r>
        <w:tab/>
        <w:t xml:space="preserve">Le complémentaire de l’intersection de deux ensembles est l’union de leurs </w:t>
      </w:r>
      <w:r>
        <w:tab/>
        <w:t>complémentaires :</w:t>
      </w:r>
      <w:r w:rsidRPr="000A22A2">
        <w:t xml:space="preserve"> </w:t>
      </w:r>
      <w:r w:rsidRPr="000A22A2">
        <w:rPr>
          <w:position w:val="-4"/>
        </w:rPr>
        <w:object w:dxaOrig="1460" w:dyaOrig="320" w14:anchorId="6F56DAD6">
          <v:shape id="_x0000_i1126" type="#_x0000_t75" style="width:72.75pt;height:15.75pt" o:ole="">
            <v:imagedata r:id="rId176" o:title=""/>
          </v:shape>
          <o:OLEObject Type="Embed" ProgID="Equation.DSMT4" ShapeID="_x0000_i1126" DrawAspect="Content" ObjectID="_1725140528" r:id="rId177"/>
        </w:object>
      </w:r>
      <w:r>
        <w:t>.</w:t>
      </w:r>
    </w:p>
    <w:p w14:paraId="7491F8A4" w14:textId="6020325B" w:rsidR="00852EF1" w:rsidRDefault="00852EF1" w:rsidP="000A22A2">
      <w:pPr>
        <w:jc w:val="both"/>
      </w:pPr>
      <w:r w:rsidRPr="00A4412D">
        <w:t>•</w:t>
      </w:r>
      <w:r w:rsidRPr="00A4412D">
        <w:tab/>
      </w:r>
      <w:r>
        <w:t>L</w:t>
      </w:r>
      <w:r w:rsidRPr="00852EF1">
        <w:t xml:space="preserve">e produit cartésien de deux ensembles </w:t>
      </w:r>
      <w:r w:rsidRPr="007838A4">
        <w:rPr>
          <w:i/>
          <w:iCs/>
        </w:rPr>
        <w:t>X</w:t>
      </w:r>
      <w:r w:rsidRPr="00852EF1">
        <w:t xml:space="preserve"> et </w:t>
      </w:r>
      <w:r w:rsidRPr="007838A4">
        <w:rPr>
          <w:i/>
          <w:iCs/>
        </w:rPr>
        <w:t>Y</w:t>
      </w:r>
      <w:r w:rsidRPr="00852EF1">
        <w:t>, appelé ensemble-produit, est l</w:t>
      </w:r>
      <w:r>
        <w:t>’</w:t>
      </w:r>
      <w:r w:rsidRPr="00852EF1">
        <w:t xml:space="preserve">ensemble de </w:t>
      </w:r>
      <w:r>
        <w:tab/>
      </w:r>
      <w:r w:rsidRPr="00852EF1">
        <w:t xml:space="preserve">tous les couples dont la première composante appartient à </w:t>
      </w:r>
      <w:r w:rsidRPr="007838A4">
        <w:rPr>
          <w:i/>
          <w:iCs/>
        </w:rPr>
        <w:t>X</w:t>
      </w:r>
      <w:r w:rsidRPr="00852EF1">
        <w:t xml:space="preserve"> et la seconde à </w:t>
      </w:r>
      <w:r w:rsidRPr="007838A4">
        <w:rPr>
          <w:i/>
          <w:iCs/>
        </w:rPr>
        <w:t>Y</w:t>
      </w:r>
      <w:r w:rsidRPr="00852EF1">
        <w:t>.</w:t>
      </w:r>
      <w:r w:rsidR="009C0B6D">
        <w:t xml:space="preserve"> Il est noté </w:t>
      </w:r>
      <w:r w:rsidR="009C0B6D">
        <w:tab/>
      </w:r>
      <w:r w:rsidR="009C0B6D" w:rsidRPr="009C0B6D">
        <w:rPr>
          <w:position w:val="-4"/>
        </w:rPr>
        <w:object w:dxaOrig="620" w:dyaOrig="260" w14:anchorId="4C0A5F4F">
          <v:shape id="_x0000_i1127" type="#_x0000_t75" style="width:30.75pt;height:12.75pt" o:ole="">
            <v:imagedata r:id="rId178" o:title=""/>
          </v:shape>
          <o:OLEObject Type="Embed" ProgID="Equation.DSMT4" ShapeID="_x0000_i1127" DrawAspect="Content" ObjectID="_1725140529" r:id="rId179"/>
        </w:object>
      </w:r>
      <w:r w:rsidR="009C0B6D">
        <w:t xml:space="preserve">. </w:t>
      </w:r>
      <w:r w:rsidRPr="00852EF1">
        <w:t>On généralise</w:t>
      </w:r>
      <w:r w:rsidR="009C0B6D">
        <w:t xml:space="preserve"> </w:t>
      </w:r>
      <w:r w:rsidRPr="00852EF1">
        <w:t xml:space="preserve">cette notion, </w:t>
      </w:r>
      <w:r>
        <w:t xml:space="preserve">au </w:t>
      </w:r>
      <w:r w:rsidRPr="00852EF1">
        <w:t>produit cartésien</w:t>
      </w:r>
      <w:r>
        <w:t xml:space="preserve"> de plusieurs ensembles.</w:t>
      </w:r>
    </w:p>
    <w:p w14:paraId="3FFAE09E" w14:textId="5107A7C7" w:rsidR="00126B6C" w:rsidRDefault="00126B6C" w:rsidP="007F48E0">
      <w:pPr>
        <w:pStyle w:val="Titre3"/>
        <w15:collapsed/>
      </w:pPr>
      <w:r w:rsidRPr="008E57D6">
        <w:t>Cardinal d</w:t>
      </w:r>
      <w:r w:rsidR="008E57D6" w:rsidRPr="008E57D6">
        <w:t>’</w:t>
      </w:r>
      <w:r w:rsidRPr="008E57D6">
        <w:t xml:space="preserve">un ensemble </w:t>
      </w:r>
      <w:r w:rsidR="00D93B46" w:rsidRPr="008E57D6">
        <w:t>fi</w:t>
      </w:r>
      <w:r w:rsidRPr="008E57D6">
        <w:t>ni</w:t>
      </w:r>
    </w:p>
    <w:p w14:paraId="2DBC6B37" w14:textId="3AE83109" w:rsidR="007838A4" w:rsidRDefault="007838A4" w:rsidP="007838A4">
      <w:pPr>
        <w:jc w:val="both"/>
      </w:pPr>
      <w:r w:rsidRPr="00A4412D">
        <w:t>•</w:t>
      </w:r>
      <w:r w:rsidRPr="00A4412D">
        <w:tab/>
      </w:r>
      <w:r w:rsidRPr="007838A4">
        <w:t>Lorsqu</w:t>
      </w:r>
      <w:r>
        <w:t>’</w:t>
      </w:r>
      <w:r w:rsidRPr="007838A4">
        <w:t xml:space="preserve">un ensemble est fini, </w:t>
      </w:r>
      <w:r>
        <w:t>on appelle cardinal de l’ensemble le</w:t>
      </w:r>
      <w:r w:rsidRPr="007838A4">
        <w:t xml:space="preserve"> nombre d</w:t>
      </w:r>
      <w:r>
        <w:t>’</w:t>
      </w:r>
      <w:r w:rsidRPr="007838A4">
        <w:t xml:space="preserve">éléments de </w:t>
      </w:r>
      <w:r>
        <w:tab/>
      </w:r>
      <w:r w:rsidRPr="007838A4">
        <w:t>l</w:t>
      </w:r>
      <w:r w:rsidR="00E842A7">
        <w:t>’</w:t>
      </w:r>
      <w:r w:rsidRPr="007838A4">
        <w:t>ensemble. En particulier, le cardinal de l</w:t>
      </w:r>
      <w:r>
        <w:t>’</w:t>
      </w:r>
      <w:r w:rsidRPr="007838A4">
        <w:t>ensemble vide est zéro.</w:t>
      </w:r>
    </w:p>
    <w:p w14:paraId="0DF8478E" w14:textId="63B57BFB" w:rsidR="00E842A7" w:rsidRDefault="00E842A7" w:rsidP="007838A4">
      <w:pPr>
        <w:jc w:val="both"/>
      </w:pPr>
      <w:r w:rsidRPr="00A4412D">
        <w:t>•</w:t>
      </w:r>
      <w:r w:rsidRPr="00A4412D">
        <w:tab/>
      </w:r>
      <w:r w:rsidR="009C0B6D">
        <w:t>Formule du crible de Poincaré (f</w:t>
      </w:r>
      <w:r>
        <w:t xml:space="preserve">ormule reliant </w:t>
      </w:r>
      <w:r w:rsidRPr="00E842A7">
        <w:rPr>
          <w:position w:val="-14"/>
        </w:rPr>
        <w:object w:dxaOrig="1280" w:dyaOrig="400" w14:anchorId="795F91ED">
          <v:shape id="_x0000_i1128" type="#_x0000_t75" style="width:63.75pt;height:20.25pt" o:ole="">
            <v:imagedata r:id="rId180" o:title=""/>
          </v:shape>
          <o:OLEObject Type="Embed" ProgID="Equation.DSMT4" ShapeID="_x0000_i1128" DrawAspect="Content" ObjectID="_1725140530" r:id="rId181"/>
        </w:object>
      </w:r>
      <w:r>
        <w:t xml:space="preserve"> et </w:t>
      </w:r>
      <w:r w:rsidRPr="00E842A7">
        <w:rPr>
          <w:position w:val="-14"/>
        </w:rPr>
        <w:object w:dxaOrig="1280" w:dyaOrig="400" w14:anchorId="382012F4">
          <v:shape id="_x0000_i1129" type="#_x0000_t75" style="width:63.75pt;height:20.25pt" o:ole="">
            <v:imagedata r:id="rId182" o:title=""/>
          </v:shape>
          <o:OLEObject Type="Embed" ProgID="Equation.DSMT4" ShapeID="_x0000_i1129" DrawAspect="Content" ObjectID="_1725140531" r:id="rId183"/>
        </w:object>
      </w:r>
      <w:r w:rsidR="009C0B6D">
        <w:t>)</w:t>
      </w:r>
      <w:r>
        <w:t> :</w:t>
      </w:r>
    </w:p>
    <w:p w14:paraId="778A438B" w14:textId="04B4C76E" w:rsidR="00E842A7" w:rsidRDefault="00E842A7" w:rsidP="00E842A7">
      <w:pPr>
        <w:jc w:val="center"/>
      </w:pPr>
      <w:r w:rsidRPr="00E842A7">
        <w:rPr>
          <w:position w:val="-14"/>
        </w:rPr>
        <w:object w:dxaOrig="4720" w:dyaOrig="400" w14:anchorId="127A53F0">
          <v:shape id="_x0000_i1130" type="#_x0000_t75" style="width:236.25pt;height:20.25pt" o:ole="">
            <v:imagedata r:id="rId184" o:title=""/>
          </v:shape>
          <o:OLEObject Type="Embed" ProgID="Equation.DSMT4" ShapeID="_x0000_i1130" DrawAspect="Content" ObjectID="_1725140532" r:id="rId185"/>
        </w:object>
      </w:r>
      <w:r>
        <w:t>,</w:t>
      </w:r>
    </w:p>
    <w:p w14:paraId="26537CD6" w14:textId="3313B7C6" w:rsidR="00E842A7" w:rsidRPr="007838A4" w:rsidRDefault="00E842A7" w:rsidP="00E842A7">
      <w:pPr>
        <w:jc w:val="center"/>
      </w:pPr>
      <w:proofErr w:type="gramStart"/>
      <w:r>
        <w:t>ou</w:t>
      </w:r>
      <w:proofErr w:type="gramEnd"/>
      <w:r>
        <w:t xml:space="preserve"> bien </w:t>
      </w:r>
      <w:r w:rsidRPr="00E842A7">
        <w:rPr>
          <w:position w:val="-14"/>
        </w:rPr>
        <w:object w:dxaOrig="4720" w:dyaOrig="400" w14:anchorId="45CDE56E">
          <v:shape id="_x0000_i1131" type="#_x0000_t75" style="width:236.25pt;height:20.25pt" o:ole="">
            <v:imagedata r:id="rId186" o:title=""/>
          </v:shape>
          <o:OLEObject Type="Embed" ProgID="Equation.DSMT4" ShapeID="_x0000_i1131" DrawAspect="Content" ObjectID="_1725140533" r:id="rId187"/>
        </w:object>
      </w:r>
      <w:r>
        <w:t>.</w:t>
      </w:r>
    </w:p>
    <w:p w14:paraId="1687D602" w14:textId="42BDFE50" w:rsidR="00126B6C" w:rsidRDefault="008E57D6" w:rsidP="00126B6C">
      <w:r w:rsidRPr="00A4412D">
        <w:t>•</w:t>
      </w:r>
      <w:r w:rsidRPr="00A4412D">
        <w:tab/>
      </w:r>
      <w:r w:rsidR="00126B6C">
        <w:t xml:space="preserve">Si </w:t>
      </w:r>
      <w:r w:rsidR="00126B6C" w:rsidRPr="00E842A7">
        <w:rPr>
          <w:i/>
          <w:iCs/>
        </w:rPr>
        <w:t>A</w:t>
      </w:r>
      <w:r w:rsidR="00126B6C">
        <w:t xml:space="preserve"> et </w:t>
      </w:r>
      <w:r w:rsidR="00126B6C" w:rsidRPr="00E842A7">
        <w:rPr>
          <w:i/>
          <w:iCs/>
        </w:rPr>
        <w:t>B</w:t>
      </w:r>
      <w:r w:rsidR="00126B6C">
        <w:t xml:space="preserve"> sont disjoints :</w:t>
      </w:r>
      <w:r w:rsidR="00E842A7">
        <w:t xml:space="preserve"> </w:t>
      </w:r>
      <w:r w:rsidR="00E842A7" w:rsidRPr="00E842A7">
        <w:rPr>
          <w:position w:val="-14"/>
        </w:rPr>
        <w:object w:dxaOrig="3300" w:dyaOrig="400" w14:anchorId="3A5F0B62">
          <v:shape id="_x0000_i1132" type="#_x0000_t75" style="width:165pt;height:20.25pt" o:ole="">
            <v:imagedata r:id="rId188" o:title=""/>
          </v:shape>
          <o:OLEObject Type="Embed" ProgID="Equation.DSMT4" ShapeID="_x0000_i1132" DrawAspect="Content" ObjectID="_1725140534" r:id="rId189"/>
        </w:object>
      </w:r>
      <w:r w:rsidR="00E842A7">
        <w:t xml:space="preserve"> et </w:t>
      </w:r>
      <w:r w:rsidR="00E842A7" w:rsidRPr="00E842A7">
        <w:rPr>
          <w:position w:val="-14"/>
        </w:rPr>
        <w:object w:dxaOrig="1640" w:dyaOrig="400" w14:anchorId="7F1E2C7D">
          <v:shape id="_x0000_i1133" type="#_x0000_t75" style="width:81.75pt;height:20.25pt" o:ole="">
            <v:imagedata r:id="rId190" o:title=""/>
          </v:shape>
          <o:OLEObject Type="Embed" ProgID="Equation.DSMT4" ShapeID="_x0000_i1133" DrawAspect="Content" ObjectID="_1725140535" r:id="rId191"/>
        </w:object>
      </w:r>
      <w:r w:rsidR="00E842A7">
        <w:t>.</w:t>
      </w:r>
    </w:p>
    <w:p w14:paraId="52D33D29" w14:textId="77777777" w:rsidR="00C16AAC" w:rsidRDefault="00E842A7" w:rsidP="00126B6C">
      <w:r w:rsidRPr="00A4412D">
        <w:t>•</w:t>
      </w:r>
      <w:r w:rsidRPr="00A4412D">
        <w:tab/>
      </w:r>
      <w:r w:rsidR="00C16AAC">
        <w:t xml:space="preserve">Le cardinal d’un produit cartésien est : </w:t>
      </w:r>
      <w:r w:rsidR="00C16AAC" w:rsidRPr="00E842A7">
        <w:rPr>
          <w:position w:val="-14"/>
        </w:rPr>
        <w:object w:dxaOrig="3220" w:dyaOrig="400" w14:anchorId="6B7FB8ED">
          <v:shape id="_x0000_i1134" type="#_x0000_t75" style="width:161.25pt;height:20.25pt" o:ole="">
            <v:imagedata r:id="rId192" o:title=""/>
          </v:shape>
          <o:OLEObject Type="Embed" ProgID="Equation.DSMT4" ShapeID="_x0000_i1134" DrawAspect="Content" ObjectID="_1725140536" r:id="rId193"/>
        </w:object>
      </w:r>
      <w:r w:rsidR="00C16AAC">
        <w:t>.</w:t>
      </w:r>
    </w:p>
    <w:p w14:paraId="5D86EF89" w14:textId="0EC4A2E7" w:rsidR="00126B6C" w:rsidRDefault="00C16AAC" w:rsidP="00126B6C">
      <w:r>
        <w:tab/>
        <w:t>On parle de principe multiplicatif</w:t>
      </w:r>
      <w:r w:rsidR="00126B6C">
        <w:t>.</w:t>
      </w:r>
    </w:p>
    <w:p w14:paraId="4B76CFC4" w14:textId="36127EA1" w:rsidR="000E00BE" w:rsidRPr="007311EB" w:rsidRDefault="000E00BE" w:rsidP="00765B4E">
      <w:pPr>
        <w:pStyle w:val="Titre2"/>
        <w:ind w:left="714" w:hanging="357"/>
        <w15:collapsed/>
      </w:pPr>
      <w:r w:rsidRPr="007311EB">
        <w:t>Calculs numériques et algébriques</w:t>
      </w:r>
    </w:p>
    <w:p w14:paraId="7E90B529" w14:textId="0C59C981" w:rsidR="001410A5" w:rsidRDefault="001410A5" w:rsidP="001D2D8F">
      <w:pPr>
        <w:pStyle w:val="Titre3"/>
        <w:numPr>
          <w:ilvl w:val="0"/>
          <w:numId w:val="82"/>
        </w:numPr>
        <w:ind w:left="1037" w:hanging="357"/>
        <w15:collapsed/>
      </w:pPr>
      <w:r>
        <w:t>Calculs numériques</w:t>
      </w:r>
    </w:p>
    <w:p w14:paraId="1C44B244" w14:textId="2868AECE" w:rsidR="001410A5" w:rsidRPr="001410A5" w:rsidRDefault="001410A5" w:rsidP="001D2D8F">
      <w:pPr>
        <w:pStyle w:val="Titre4"/>
        <w:numPr>
          <w:ilvl w:val="0"/>
          <w:numId w:val="83"/>
        </w:numPr>
        <w15:collapsed/>
      </w:pPr>
      <w:r w:rsidRPr="001410A5">
        <w:t>Premiers fondamentaux</w:t>
      </w:r>
    </w:p>
    <w:p w14:paraId="1059C398" w14:textId="088FE10D" w:rsidR="001410A5" w:rsidRPr="00F02B8B" w:rsidRDefault="001410A5" w:rsidP="001D2D8F">
      <w:pPr>
        <w:pStyle w:val="Titre5"/>
        <w:numPr>
          <w:ilvl w:val="0"/>
          <w:numId w:val="84"/>
        </w:numPr>
        <w:ind w:left="1701" w:firstLine="0"/>
        <w15:collapsed/>
      </w:pPr>
      <w:r w:rsidRPr="00F02B8B">
        <w:t>Tables de multiplication et carrés</w:t>
      </w:r>
    </w:p>
    <w:p w14:paraId="5EB1458E" w14:textId="77777777" w:rsidR="001410A5" w:rsidRDefault="001410A5" w:rsidP="001410A5"/>
    <w:p w14:paraId="51C64049" w14:textId="77777777" w:rsidR="001410A5" w:rsidRPr="00032E01" w:rsidRDefault="001410A5" w:rsidP="001410A5">
      <w:pPr>
        <w:jc w:val="center"/>
      </w:pPr>
      <w:r>
        <w:rPr>
          <w:noProof/>
        </w:rPr>
        <w:drawing>
          <wp:inline distT="0" distB="0" distL="0" distR="0" wp14:anchorId="151E50FF" wp14:editId="47161277">
            <wp:extent cx="3324225" cy="261937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324225" cy="2619375"/>
                    </a:xfrm>
                    <a:prstGeom prst="rect">
                      <a:avLst/>
                    </a:prstGeom>
                    <a:noFill/>
                    <a:ln>
                      <a:noFill/>
                    </a:ln>
                  </pic:spPr>
                </pic:pic>
              </a:graphicData>
            </a:graphic>
          </wp:inline>
        </w:drawing>
      </w:r>
    </w:p>
    <w:p w14:paraId="3D9D1958" w14:textId="77777777" w:rsidR="001410A5" w:rsidRDefault="001410A5" w:rsidP="001410A5">
      <w:pPr>
        <w:jc w:val="both"/>
      </w:pPr>
    </w:p>
    <w:p w14:paraId="4EE2233A" w14:textId="77777777" w:rsidR="001410A5" w:rsidRDefault="001410A5" w:rsidP="001410A5">
      <w:pPr>
        <w:jc w:val="both"/>
      </w:pPr>
      <w:r>
        <w:t xml:space="preserve">Par exemple, </w:t>
      </w:r>
      <w:r w:rsidRPr="00BA48BA">
        <w:rPr>
          <w:position w:val="-6"/>
        </w:rPr>
        <w:object w:dxaOrig="499" w:dyaOrig="279" w14:anchorId="79EFBECE">
          <v:shape id="_x0000_i1135" type="#_x0000_t75" style="width:24.75pt;height:14.25pt" o:ole="">
            <v:imagedata r:id="rId195" o:title=""/>
          </v:shape>
          <o:OLEObject Type="Embed" ProgID="Equation.DSMT4" ShapeID="_x0000_i1135" DrawAspect="Content" ObjectID="_1725140537" r:id="rId196"/>
        </w:object>
      </w:r>
      <w:r>
        <w:t xml:space="preserve"> s’écrit </w:t>
      </w:r>
      <w:r w:rsidRPr="00BA48BA">
        <w:rPr>
          <w:position w:val="-6"/>
        </w:rPr>
        <w:object w:dxaOrig="279" w:dyaOrig="320" w14:anchorId="7D77ECD4">
          <v:shape id="_x0000_i1136" type="#_x0000_t75" style="width:14.25pt;height:15.75pt" o:ole="">
            <v:imagedata r:id="rId197" o:title=""/>
          </v:shape>
          <o:OLEObject Type="Embed" ProgID="Equation.DSMT4" ShapeID="_x0000_i1136" DrawAspect="Content" ObjectID="_1725140538" r:id="rId198"/>
        </w:object>
      </w:r>
      <w:r>
        <w:t xml:space="preserve"> et se lit « 7 au carré ».</w:t>
      </w:r>
    </w:p>
    <w:p w14:paraId="27C8F7F4" w14:textId="4A3FC64F" w:rsidR="001410A5" w:rsidRDefault="001410A5" w:rsidP="008D5D7A">
      <w:pPr>
        <w:pStyle w:val="Titre5"/>
        <w:ind w:left="1701" w:firstLine="0"/>
        <w15:collapsed/>
      </w:pPr>
      <w:r>
        <w:t>Fraction et décimaux</w:t>
      </w:r>
    </w:p>
    <w:p w14:paraId="63DD099B" w14:textId="77777777" w:rsidR="001410A5" w:rsidRDefault="001410A5" w:rsidP="001410A5">
      <w:pPr>
        <w:jc w:val="center"/>
      </w:pPr>
      <w:r w:rsidRPr="00106298">
        <w:rPr>
          <w:position w:val="-24"/>
        </w:rPr>
        <w:object w:dxaOrig="780" w:dyaOrig="620" w14:anchorId="7CC574ED">
          <v:shape id="_x0000_i1137" type="#_x0000_t75" style="width:39pt;height:30.75pt" o:ole="">
            <v:imagedata r:id="rId199" o:title=""/>
          </v:shape>
          <o:OLEObject Type="Embed" ProgID="Equation.DSMT4" ShapeID="_x0000_i1137" DrawAspect="Content" ObjectID="_1725140539" r:id="rId200"/>
        </w:object>
      </w:r>
    </w:p>
    <w:p w14:paraId="31C66177" w14:textId="77777777" w:rsidR="001410A5" w:rsidRDefault="001410A5" w:rsidP="001410A5">
      <w:pPr>
        <w:jc w:val="center"/>
      </w:pPr>
      <w:r w:rsidRPr="00106298">
        <w:rPr>
          <w:position w:val="-24"/>
        </w:rPr>
        <w:object w:dxaOrig="920" w:dyaOrig="620" w14:anchorId="3E23A84D">
          <v:shape id="_x0000_i1138" type="#_x0000_t75" style="width:45.75pt;height:30.75pt" o:ole="">
            <v:imagedata r:id="rId201" o:title=""/>
          </v:shape>
          <o:OLEObject Type="Embed" ProgID="Equation.DSMT4" ShapeID="_x0000_i1138" DrawAspect="Content" ObjectID="_1725140540" r:id="rId202"/>
        </w:object>
      </w:r>
      <w:r>
        <w:t xml:space="preserve"> ; </w:t>
      </w:r>
      <w:r w:rsidRPr="00106298">
        <w:rPr>
          <w:position w:val="-24"/>
        </w:rPr>
        <w:object w:dxaOrig="900" w:dyaOrig="620" w14:anchorId="78FC63B7">
          <v:shape id="_x0000_i1139" type="#_x0000_t75" style="width:45pt;height:30.75pt" o:ole="">
            <v:imagedata r:id="rId203" o:title=""/>
          </v:shape>
          <o:OLEObject Type="Embed" ProgID="Equation.DSMT4" ShapeID="_x0000_i1139" DrawAspect="Content" ObjectID="_1725140541" r:id="rId204"/>
        </w:object>
      </w:r>
    </w:p>
    <w:p w14:paraId="2295EA20" w14:textId="77777777" w:rsidR="001410A5" w:rsidRDefault="001410A5" w:rsidP="001410A5">
      <w:pPr>
        <w:jc w:val="center"/>
      </w:pPr>
      <w:r w:rsidRPr="00106298">
        <w:rPr>
          <w:position w:val="-24"/>
        </w:rPr>
        <w:object w:dxaOrig="780" w:dyaOrig="620" w14:anchorId="058A6A35">
          <v:shape id="_x0000_i1140" type="#_x0000_t75" style="width:39pt;height:30.75pt" o:ole="">
            <v:imagedata r:id="rId205" o:title=""/>
          </v:shape>
          <o:OLEObject Type="Embed" ProgID="Equation.DSMT4" ShapeID="_x0000_i1140" DrawAspect="Content" ObjectID="_1725140542" r:id="rId206"/>
        </w:object>
      </w:r>
      <w:r>
        <w:t xml:space="preserve"> ; </w:t>
      </w:r>
      <w:r w:rsidRPr="00106298">
        <w:rPr>
          <w:position w:val="-24"/>
        </w:rPr>
        <w:object w:dxaOrig="800" w:dyaOrig="620" w14:anchorId="2A191725">
          <v:shape id="_x0000_i1141" type="#_x0000_t75" style="width:39.75pt;height:30.75pt" o:ole="">
            <v:imagedata r:id="rId207" o:title=""/>
          </v:shape>
          <o:OLEObject Type="Embed" ProgID="Equation.DSMT4" ShapeID="_x0000_i1141" DrawAspect="Content" ObjectID="_1725140543" r:id="rId208"/>
        </w:object>
      </w:r>
      <w:r>
        <w:t xml:space="preserve"> ; </w:t>
      </w:r>
      <w:r w:rsidRPr="00106298">
        <w:rPr>
          <w:position w:val="-24"/>
        </w:rPr>
        <w:object w:dxaOrig="780" w:dyaOrig="620" w14:anchorId="1F99C082">
          <v:shape id="_x0000_i1142" type="#_x0000_t75" style="width:39pt;height:30.75pt" o:ole="">
            <v:imagedata r:id="rId209" o:title=""/>
          </v:shape>
          <o:OLEObject Type="Embed" ProgID="Equation.DSMT4" ShapeID="_x0000_i1142" DrawAspect="Content" ObjectID="_1725140544" r:id="rId210"/>
        </w:object>
      </w:r>
      <w:r>
        <w:t xml:space="preserve"> ; </w:t>
      </w:r>
      <w:r w:rsidRPr="00106298">
        <w:rPr>
          <w:position w:val="-24"/>
        </w:rPr>
        <w:object w:dxaOrig="780" w:dyaOrig="620" w14:anchorId="687AFB70">
          <v:shape id="_x0000_i1143" type="#_x0000_t75" style="width:39pt;height:30.75pt" o:ole="">
            <v:imagedata r:id="rId211" o:title=""/>
          </v:shape>
          <o:OLEObject Type="Embed" ProgID="Equation.DSMT4" ShapeID="_x0000_i1143" DrawAspect="Content" ObjectID="_1725140545" r:id="rId212"/>
        </w:object>
      </w:r>
    </w:p>
    <w:p w14:paraId="6C438392" w14:textId="77777777" w:rsidR="001410A5" w:rsidRDefault="001410A5" w:rsidP="001410A5">
      <w:pPr>
        <w:jc w:val="center"/>
      </w:pPr>
      <w:r w:rsidRPr="00106298">
        <w:rPr>
          <w:position w:val="-24"/>
        </w:rPr>
        <w:object w:dxaOrig="980" w:dyaOrig="620" w14:anchorId="510CEB14">
          <v:shape id="_x0000_i1144" type="#_x0000_t75" style="width:48.75pt;height:30.75pt" o:ole="">
            <v:imagedata r:id="rId213" o:title=""/>
          </v:shape>
          <o:OLEObject Type="Embed" ProgID="Equation.DSMT4" ShapeID="_x0000_i1144" DrawAspect="Content" ObjectID="_1725140546" r:id="rId214"/>
        </w:object>
      </w:r>
      <w:r>
        <w:t xml:space="preserve"> ; </w:t>
      </w:r>
      <w:r w:rsidRPr="00106298">
        <w:rPr>
          <w:position w:val="-24"/>
        </w:rPr>
        <w:object w:dxaOrig="999" w:dyaOrig="620" w14:anchorId="77A32D9D">
          <v:shape id="_x0000_i1145" type="#_x0000_t75" style="width:50.25pt;height:30.75pt" o:ole="">
            <v:imagedata r:id="rId215" o:title=""/>
          </v:shape>
          <o:OLEObject Type="Embed" ProgID="Equation.DSMT4" ShapeID="_x0000_i1145" DrawAspect="Content" ObjectID="_1725140547" r:id="rId216"/>
        </w:object>
      </w:r>
      <w:r>
        <w:t xml:space="preserve"> ; </w:t>
      </w:r>
      <w:r w:rsidRPr="00106298">
        <w:rPr>
          <w:position w:val="-24"/>
        </w:rPr>
        <w:object w:dxaOrig="1020" w:dyaOrig="620" w14:anchorId="4A19C796">
          <v:shape id="_x0000_i1146" type="#_x0000_t75" style="width:51pt;height:30.75pt" o:ole="">
            <v:imagedata r:id="rId217" o:title=""/>
          </v:shape>
          <o:OLEObject Type="Embed" ProgID="Equation.DSMT4" ShapeID="_x0000_i1146" DrawAspect="Content" ObjectID="_1725140548" r:id="rId218"/>
        </w:object>
      </w:r>
      <w:r>
        <w:t xml:space="preserve"> ; </w:t>
      </w:r>
      <w:r w:rsidRPr="00106298">
        <w:rPr>
          <w:position w:val="-24"/>
        </w:rPr>
        <w:object w:dxaOrig="1020" w:dyaOrig="620" w14:anchorId="5A0AA087">
          <v:shape id="_x0000_i1147" type="#_x0000_t75" style="width:51pt;height:30.75pt" o:ole="">
            <v:imagedata r:id="rId219" o:title=""/>
          </v:shape>
          <o:OLEObject Type="Embed" ProgID="Equation.DSMT4" ShapeID="_x0000_i1147" DrawAspect="Content" ObjectID="_1725140549" r:id="rId220"/>
        </w:object>
      </w:r>
    </w:p>
    <w:p w14:paraId="389EC2C1" w14:textId="372F54AE" w:rsidR="001410A5" w:rsidRPr="0084494F" w:rsidRDefault="001410A5" w:rsidP="008D5D7A">
      <w:pPr>
        <w:pStyle w:val="Titre5"/>
        <w:ind w:left="1701" w:firstLine="0"/>
        <w15:collapsed/>
      </w:pPr>
      <w:r>
        <w:t>Multiplication et division par 10, 100, 1000…</w:t>
      </w:r>
    </w:p>
    <w:p w14:paraId="15A737DE" w14:textId="23167A75" w:rsidR="001410A5" w:rsidRDefault="008D5D7A" w:rsidP="001410A5">
      <w:pPr>
        <w:jc w:val="both"/>
      </w:pPr>
      <w:r w:rsidRPr="00A4412D">
        <w:t>•</w:t>
      </w:r>
      <w:r w:rsidRPr="00A4412D">
        <w:tab/>
      </w:r>
      <w:r w:rsidR="001410A5">
        <w:t xml:space="preserve">Pour multiplier par 10, 100, 1000… : on déplace la virgule </w:t>
      </w:r>
      <w:proofErr w:type="gramStart"/>
      <w:r w:rsidR="001410A5">
        <w:t>de un</w:t>
      </w:r>
      <w:proofErr w:type="gramEnd"/>
      <w:r w:rsidR="001410A5">
        <w:t xml:space="preserve">, deux, trois… rangs vers </w:t>
      </w:r>
      <w:r w:rsidR="001410A5">
        <w:tab/>
        <w:t>la droite.</w:t>
      </w:r>
    </w:p>
    <w:p w14:paraId="4B16EC15" w14:textId="20EBF6B7" w:rsidR="001410A5" w:rsidRDefault="008D5D7A" w:rsidP="001410A5">
      <w:pPr>
        <w:jc w:val="both"/>
      </w:pPr>
      <w:r w:rsidRPr="00A4412D">
        <w:t>•</w:t>
      </w:r>
      <w:r w:rsidRPr="00A4412D">
        <w:tab/>
      </w:r>
      <w:r w:rsidR="001410A5">
        <w:t xml:space="preserve">Pour diviser par 10, 100, 1000… : on déplace la virgule </w:t>
      </w:r>
      <w:proofErr w:type="gramStart"/>
      <w:r w:rsidR="001410A5">
        <w:t>de un</w:t>
      </w:r>
      <w:proofErr w:type="gramEnd"/>
      <w:r w:rsidR="001410A5">
        <w:t xml:space="preserve">, deux, trois… rangs vers la </w:t>
      </w:r>
      <w:r w:rsidR="001410A5">
        <w:tab/>
        <w:t>gauche.</w:t>
      </w:r>
    </w:p>
    <w:p w14:paraId="435D2F47" w14:textId="2CC51CFB" w:rsidR="001410A5" w:rsidRPr="00B56289" w:rsidRDefault="001410A5" w:rsidP="008D5D7A">
      <w:pPr>
        <w:pStyle w:val="Titre5"/>
        <w:ind w:left="1701" w:firstLine="0"/>
        <w15:collapsed/>
      </w:pPr>
      <w:r w:rsidRPr="00B56289">
        <w:t xml:space="preserve">Multiplication </w:t>
      </w:r>
      <w:r>
        <w:t>posée</w:t>
      </w:r>
    </w:p>
    <w:p w14:paraId="2ED39723" w14:textId="77777777" w:rsidR="001410A5" w:rsidRPr="00A4395B" w:rsidRDefault="001410A5" w:rsidP="001410A5">
      <w:pPr>
        <w:pBdr>
          <w:left w:val="single" w:sz="18" w:space="4" w:color="auto"/>
        </w:pBdr>
        <w:jc w:val="both"/>
        <w:rPr>
          <w:b/>
          <w:bCs/>
        </w:rPr>
      </w:pPr>
      <w:r w:rsidRPr="00A4395B">
        <w:rPr>
          <w:b/>
          <w:bCs/>
        </w:rPr>
        <w:t>Règle : connaître ses tables de multiplication !</w:t>
      </w:r>
      <w:r w:rsidRPr="00BA48BA">
        <w:rPr>
          <w:noProof/>
        </w:rPr>
        <w:t xml:space="preserve"> </w:t>
      </w:r>
    </w:p>
    <w:p w14:paraId="449C37DA" w14:textId="77777777" w:rsidR="001410A5" w:rsidRDefault="001410A5" w:rsidP="001410A5">
      <w:pPr>
        <w:jc w:val="center"/>
      </w:pPr>
      <w:r>
        <w:rPr>
          <w:noProof/>
        </w:rPr>
        <w:drawing>
          <wp:inline distT="0" distB="0" distL="0" distR="0" wp14:anchorId="16EABE73" wp14:editId="4698F75A">
            <wp:extent cx="4181475" cy="4752975"/>
            <wp:effectExtent l="0" t="0" r="9525" b="9525"/>
            <wp:docPr id="24" name="Image 24" descr="http://a53.idata.over-blog.com/439x500/4/52/64/40/multipl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a53.idata.over-blog.com/439x500/4/52/64/40/multiplication.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181475" cy="4752975"/>
                    </a:xfrm>
                    <a:prstGeom prst="rect">
                      <a:avLst/>
                    </a:prstGeom>
                    <a:noFill/>
                    <a:ln>
                      <a:noFill/>
                    </a:ln>
                  </pic:spPr>
                </pic:pic>
              </a:graphicData>
            </a:graphic>
          </wp:inline>
        </w:drawing>
      </w:r>
    </w:p>
    <w:p w14:paraId="78A04A8D" w14:textId="0C0659D0" w:rsidR="001410A5" w:rsidRDefault="001410A5" w:rsidP="001410A5">
      <w:pPr>
        <w:jc w:val="both"/>
      </w:pPr>
      <w:r>
        <w:t>Une vidéo si nécessaire</w:t>
      </w:r>
      <w:r w:rsidR="008D5D7A">
        <w:t xml:space="preserve"> : </w:t>
      </w:r>
      <w:hyperlink r:id="rId222" w:history="1">
        <w:r w:rsidR="008D5D7A" w:rsidRPr="008D5D7A">
          <w:rPr>
            <w:rStyle w:val="Lienhypertexte"/>
          </w:rPr>
          <w:t>lien vidéo</w:t>
        </w:r>
      </w:hyperlink>
      <w:r w:rsidR="008D5D7A">
        <w:t>.</w:t>
      </w:r>
    </w:p>
    <w:p w14:paraId="47F9B462" w14:textId="05D30487" w:rsidR="001410A5" w:rsidRPr="00B12EFF" w:rsidRDefault="001410A5" w:rsidP="008D5D7A">
      <w:pPr>
        <w:pStyle w:val="Titre5"/>
        <w:ind w:left="1701" w:firstLine="0"/>
        <w15:collapsed/>
      </w:pPr>
      <w:r w:rsidRPr="00B12EFF">
        <w:t>Multiplication avec des décimaux</w:t>
      </w:r>
    </w:p>
    <w:p w14:paraId="3574E20F" w14:textId="77777777" w:rsidR="001410A5" w:rsidRDefault="001410A5" w:rsidP="001410A5">
      <w:pPr>
        <w:pBdr>
          <w:left w:val="single" w:sz="8" w:space="4" w:color="auto"/>
        </w:pBdr>
        <w:jc w:val="both"/>
      </w:pPr>
      <w:r w:rsidRPr="00B12EFF">
        <w:rPr>
          <w:b/>
          <w:bCs/>
        </w:rPr>
        <w:t>Règle</w:t>
      </w:r>
      <w:r>
        <w:t> : pour multiplier des nombres décimaux entre eux :</w:t>
      </w:r>
    </w:p>
    <w:p w14:paraId="60111996" w14:textId="77777777" w:rsidR="001410A5" w:rsidRDefault="001410A5" w:rsidP="001410A5">
      <w:pPr>
        <w:pBdr>
          <w:left w:val="single" w:sz="8" w:space="4" w:color="auto"/>
        </w:pBdr>
        <w:jc w:val="both"/>
      </w:pPr>
      <w:r>
        <w:t>-</w:t>
      </w:r>
      <w:r>
        <w:tab/>
        <w:t>on effectue la multiplication sans les virgules ;</w:t>
      </w:r>
    </w:p>
    <w:p w14:paraId="0B0F7BEB" w14:textId="77777777" w:rsidR="001410A5" w:rsidRDefault="001410A5" w:rsidP="001410A5">
      <w:pPr>
        <w:pBdr>
          <w:left w:val="single" w:sz="8" w:space="4" w:color="auto"/>
        </w:pBdr>
        <w:jc w:val="both"/>
      </w:pPr>
      <w:r>
        <w:t>-</w:t>
      </w:r>
      <w:r>
        <w:tab/>
        <w:t xml:space="preserve">le résultat a autant de chiffres après la virgule que la somme des nombres de chiffres après </w:t>
      </w:r>
      <w:r>
        <w:tab/>
        <w:t>la virgule des deux nombres.</w:t>
      </w:r>
    </w:p>
    <w:p w14:paraId="7953967E" w14:textId="77777777" w:rsidR="001410A5" w:rsidRDefault="001410A5" w:rsidP="001410A5">
      <w:pPr>
        <w:jc w:val="both"/>
      </w:pPr>
      <w:r>
        <w:t xml:space="preserve">Exemple : on souhaite effectuer </w:t>
      </w:r>
      <w:r w:rsidRPr="00A4395B">
        <w:rPr>
          <w:position w:val="-10"/>
        </w:rPr>
        <w:object w:dxaOrig="900" w:dyaOrig="320" w14:anchorId="64BD4F7B">
          <v:shape id="_x0000_i1148" type="#_x0000_t75" style="width:45pt;height:15.75pt" o:ole="">
            <v:imagedata r:id="rId223" o:title=""/>
          </v:shape>
          <o:OLEObject Type="Embed" ProgID="Equation.DSMT4" ShapeID="_x0000_i1148" DrawAspect="Content" ObjectID="_1725140550" r:id="rId224"/>
        </w:object>
      </w:r>
      <w:r>
        <w:t>.</w:t>
      </w:r>
    </w:p>
    <w:p w14:paraId="16C164A0" w14:textId="77777777" w:rsidR="001410A5" w:rsidRDefault="001410A5" w:rsidP="001410A5">
      <w:pPr>
        <w:jc w:val="both"/>
      </w:pPr>
      <w:r>
        <w:t>-</w:t>
      </w:r>
      <w:r>
        <w:tab/>
        <w:t xml:space="preserve">On effectue d’abord </w:t>
      </w:r>
      <w:r w:rsidRPr="00A4395B">
        <w:rPr>
          <w:position w:val="-6"/>
        </w:rPr>
        <w:object w:dxaOrig="840" w:dyaOrig="279" w14:anchorId="4D9F05DD">
          <v:shape id="_x0000_i1149" type="#_x0000_t75" style="width:42pt;height:14.25pt" o:ole="">
            <v:imagedata r:id="rId225" o:title=""/>
          </v:shape>
          <o:OLEObject Type="Embed" ProgID="Equation.DSMT4" ShapeID="_x0000_i1149" DrawAspect="Content" ObjectID="_1725140551" r:id="rId226"/>
        </w:object>
      </w:r>
      <w:r>
        <w:t>.</w:t>
      </w:r>
    </w:p>
    <w:p w14:paraId="143E038D" w14:textId="77777777" w:rsidR="001410A5" w:rsidRDefault="001410A5" w:rsidP="001410A5">
      <w:pPr>
        <w:jc w:val="both"/>
      </w:pPr>
      <w:r>
        <w:t>-</w:t>
      </w:r>
      <w:r>
        <w:tab/>
        <w:t xml:space="preserve">Il y a au total deux chiffres après la virgule. Le résultat final a donc deux chiffres après la </w:t>
      </w:r>
      <w:r>
        <w:tab/>
        <w:t xml:space="preserve">virgule. C’est donc </w:t>
      </w:r>
      <w:r w:rsidRPr="00A4395B">
        <w:rPr>
          <w:u w:val="single"/>
        </w:rPr>
        <w:t>0,08</w:t>
      </w:r>
      <w:r>
        <w:t>.</w:t>
      </w:r>
    </w:p>
    <w:p w14:paraId="2A1AFF42" w14:textId="3C11DD74" w:rsidR="001410A5" w:rsidRDefault="001410A5" w:rsidP="001410A5">
      <w:pPr>
        <w:jc w:val="center"/>
      </w:pPr>
      <w:r>
        <w:rPr>
          <w:noProof/>
        </w:rPr>
        <w:drawing>
          <wp:inline distT="0" distB="0" distL="0" distR="0" wp14:anchorId="19B684EB" wp14:editId="14698941">
            <wp:extent cx="3609975" cy="1724025"/>
            <wp:effectExtent l="0" t="0" r="9525"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609975" cy="1724025"/>
                    </a:xfrm>
                    <a:prstGeom prst="rect">
                      <a:avLst/>
                    </a:prstGeom>
                    <a:noFill/>
                    <a:ln>
                      <a:noFill/>
                    </a:ln>
                  </pic:spPr>
                </pic:pic>
              </a:graphicData>
            </a:graphic>
          </wp:inline>
        </w:drawing>
      </w:r>
    </w:p>
    <w:p w14:paraId="362E7305" w14:textId="711970B0" w:rsidR="001410A5" w:rsidRDefault="00000000" w:rsidP="001410A5">
      <w:pPr>
        <w:jc w:val="both"/>
      </w:pPr>
      <w:hyperlink r:id="rId228" w:history="1">
        <w:r w:rsidR="001410A5" w:rsidRPr="008D5D7A">
          <w:rPr>
            <w:rStyle w:val="Lienhypertexte"/>
          </w:rPr>
          <w:t>Une vidéo</w:t>
        </w:r>
      </w:hyperlink>
      <w:r w:rsidR="001410A5">
        <w:t xml:space="preserve"> : chaîne </w:t>
      </w:r>
      <w:proofErr w:type="spellStart"/>
      <w:r w:rsidR="001410A5">
        <w:t>Youtube</w:t>
      </w:r>
      <w:proofErr w:type="spellEnd"/>
      <w:r w:rsidR="001410A5">
        <w:t xml:space="preserve"> d’Yvan </w:t>
      </w:r>
      <w:proofErr w:type="spellStart"/>
      <w:r w:rsidR="001410A5">
        <w:t>Monka</w:t>
      </w:r>
      <w:proofErr w:type="spellEnd"/>
    </w:p>
    <w:p w14:paraId="2EFF5425" w14:textId="76CAC3E5" w:rsidR="001410A5" w:rsidRDefault="001410A5" w:rsidP="001410A5">
      <w:pPr>
        <w:jc w:val="both"/>
      </w:pPr>
      <w:r>
        <w:t xml:space="preserve">Site associé : </w:t>
      </w:r>
      <w:hyperlink r:id="rId229" w:history="1">
        <w:r w:rsidRPr="008D5D7A">
          <w:rPr>
            <w:rStyle w:val="Lienhypertexte"/>
          </w:rPr>
          <w:t>https://www.maths-et-tiques.fr/</w:t>
        </w:r>
      </w:hyperlink>
    </w:p>
    <w:p w14:paraId="3C1C650A" w14:textId="13157AE4" w:rsidR="001410A5" w:rsidRPr="000628DF" w:rsidRDefault="001410A5" w:rsidP="008D5D7A">
      <w:pPr>
        <w:pStyle w:val="Titre5"/>
        <w:ind w:left="1701" w:firstLine="0"/>
        <w15:collapsed/>
      </w:pPr>
      <w:r w:rsidRPr="000628DF">
        <w:t>Division posée :</w:t>
      </w:r>
    </w:p>
    <w:p w14:paraId="14C9513C" w14:textId="2FC33B7C" w:rsidR="001410A5" w:rsidRDefault="001410A5" w:rsidP="001410A5">
      <w:pPr>
        <w:jc w:val="both"/>
      </w:pPr>
      <w:r>
        <w:t>Deux vidéos conseillées, au choix :</w:t>
      </w:r>
      <w:r w:rsidRPr="00DB5FF8">
        <w:rPr>
          <w:noProof/>
        </w:rPr>
        <w:t xml:space="preserve"> </w:t>
      </w:r>
    </w:p>
    <w:p w14:paraId="0A3E2B2A" w14:textId="57FB9416" w:rsidR="001410A5" w:rsidRDefault="00000000" w:rsidP="001410A5">
      <w:pPr>
        <w:jc w:val="both"/>
      </w:pPr>
      <w:hyperlink r:id="rId230" w:history="1">
        <w:r w:rsidR="001410A5" w:rsidRPr="008D5D7A">
          <w:rPr>
            <w:rStyle w:val="Lienhypertexte"/>
          </w:rPr>
          <w:t>https://www.youtube.com/watch?v=liOdPZes24M</w:t>
        </w:r>
      </w:hyperlink>
    </w:p>
    <w:p w14:paraId="0E0A9EDC" w14:textId="3805B0CE" w:rsidR="001410A5" w:rsidRDefault="00000000" w:rsidP="001410A5">
      <w:pPr>
        <w:jc w:val="both"/>
      </w:pPr>
      <w:hyperlink r:id="rId231" w:history="1">
        <w:r w:rsidR="001410A5" w:rsidRPr="008D5D7A">
          <w:rPr>
            <w:rStyle w:val="Lienhypertexte"/>
          </w:rPr>
          <w:t>https://www.youtube.com/watch?v=ZIwmQ3KSMH0</w:t>
        </w:r>
      </w:hyperlink>
    </w:p>
    <w:p w14:paraId="6B09E350" w14:textId="16900485" w:rsidR="001410A5" w:rsidRPr="001410A5" w:rsidRDefault="001410A5" w:rsidP="008D5D7A">
      <w:pPr>
        <w:pStyle w:val="Titre4"/>
        <w:ind w:left="1735" w:hanging="357"/>
        <w15:collapsed/>
      </w:pPr>
      <w:r w:rsidRPr="001410A5">
        <w:t>Calculs avec des nombres relatifs</w:t>
      </w:r>
    </w:p>
    <w:p w14:paraId="7177F38B" w14:textId="62228533" w:rsidR="001410A5" w:rsidRPr="00B12EFF" w:rsidRDefault="001410A5" w:rsidP="001D2D8F">
      <w:pPr>
        <w:pStyle w:val="Titre5"/>
        <w:numPr>
          <w:ilvl w:val="0"/>
          <w:numId w:val="85"/>
        </w:numPr>
        <w:ind w:left="1701" w:firstLine="0"/>
        <w15:collapsed/>
      </w:pPr>
      <w:r>
        <w:t>Nombres relatifs</w:t>
      </w:r>
    </w:p>
    <w:p w14:paraId="6B201A92" w14:textId="25FC50D3" w:rsidR="001410A5" w:rsidRDefault="008D5D7A" w:rsidP="001410A5">
      <w:pPr>
        <w:jc w:val="both"/>
      </w:pPr>
      <w:r w:rsidRPr="00A4412D">
        <w:t>•</w:t>
      </w:r>
      <w:r w:rsidRPr="00A4412D">
        <w:tab/>
      </w:r>
      <w:r w:rsidR="001410A5">
        <w:t xml:space="preserve">Un nombre relatif est un nombre qui peut être soit positif, soit négatif (il a un </w:t>
      </w:r>
      <w:r w:rsidR="001410A5" w:rsidRPr="00BA48BA">
        <w:rPr>
          <w:i/>
          <w:iCs/>
        </w:rPr>
        <w:t>signe</w:t>
      </w:r>
      <w:r w:rsidR="001410A5">
        <w:t>).</w:t>
      </w:r>
    </w:p>
    <w:p w14:paraId="49A83C17" w14:textId="77777777" w:rsidR="001410A5" w:rsidRDefault="001410A5" w:rsidP="001410A5">
      <w:pPr>
        <w:jc w:val="both"/>
      </w:pPr>
      <w:r>
        <w:tab/>
        <w:t xml:space="preserve">Exemples : 5 ; </w:t>
      </w:r>
      <w:r w:rsidRPr="00BA48BA">
        <w:rPr>
          <w:position w:val="-4"/>
        </w:rPr>
        <w:object w:dxaOrig="320" w:dyaOrig="260" w14:anchorId="68B0C381">
          <v:shape id="_x0000_i1150" type="#_x0000_t75" style="width:15.75pt;height:12.75pt" o:ole="">
            <v:imagedata r:id="rId232" o:title=""/>
          </v:shape>
          <o:OLEObject Type="Embed" ProgID="Equation.DSMT4" ShapeID="_x0000_i1150" DrawAspect="Content" ObjectID="_1725140552" r:id="rId233"/>
        </w:object>
      </w:r>
      <w:r>
        <w:t xml:space="preserve"> ; 3,12 ; –7,125 ; </w:t>
      </w:r>
      <w:r w:rsidRPr="00B435BD">
        <w:rPr>
          <w:position w:val="-24"/>
        </w:rPr>
        <w:object w:dxaOrig="400" w:dyaOrig="620" w14:anchorId="60490BFF">
          <v:shape id="_x0000_i1151" type="#_x0000_t75" style="width:20.25pt;height:30.75pt" o:ole="">
            <v:imagedata r:id="rId234" o:title=""/>
          </v:shape>
          <o:OLEObject Type="Embed" ProgID="Equation.DSMT4" ShapeID="_x0000_i1151" DrawAspect="Content" ObjectID="_1725140553" r:id="rId235"/>
        </w:object>
      </w:r>
      <w:r>
        <w:t>…</w:t>
      </w:r>
    </w:p>
    <w:p w14:paraId="56160B4E" w14:textId="5A4E48F7" w:rsidR="001410A5" w:rsidRDefault="008D5D7A" w:rsidP="001410A5">
      <w:pPr>
        <w:jc w:val="both"/>
      </w:pPr>
      <w:r w:rsidRPr="00A4412D">
        <w:t>•</w:t>
      </w:r>
      <w:r w:rsidRPr="00A4412D">
        <w:tab/>
      </w:r>
      <w:r w:rsidR="001410A5">
        <w:t xml:space="preserve">L’ensemble des </w:t>
      </w:r>
      <w:r w:rsidR="001410A5" w:rsidRPr="00B435BD">
        <w:rPr>
          <w:i/>
          <w:iCs/>
        </w:rPr>
        <w:t>entiers</w:t>
      </w:r>
      <w:r w:rsidR="001410A5">
        <w:t xml:space="preserve"> (nombres sans virgule) </w:t>
      </w:r>
      <w:r w:rsidR="001410A5" w:rsidRPr="00B435BD">
        <w:rPr>
          <w:i/>
          <w:iCs/>
        </w:rPr>
        <w:t>relatifs</w:t>
      </w:r>
      <w:r w:rsidR="001410A5">
        <w:t xml:space="preserve"> (positifs ou négatifs) est noté </w:t>
      </w:r>
      <w:r w:rsidR="001410A5" w:rsidRPr="00B435BD">
        <w:rPr>
          <w:position w:val="-4"/>
        </w:rPr>
        <w:object w:dxaOrig="240" w:dyaOrig="260" w14:anchorId="6D5E1132">
          <v:shape id="_x0000_i1152" type="#_x0000_t75" style="width:12pt;height:12.75pt" o:ole="">
            <v:imagedata r:id="rId236" o:title=""/>
          </v:shape>
          <o:OLEObject Type="Embed" ProgID="Equation.DSMT4" ShapeID="_x0000_i1152" DrawAspect="Content" ObjectID="_1725140554" r:id="rId237"/>
        </w:object>
      </w:r>
      <w:r w:rsidR="001410A5">
        <w:t>.</w:t>
      </w:r>
    </w:p>
    <w:p w14:paraId="26BC9E15" w14:textId="52470EB0" w:rsidR="001410A5" w:rsidRDefault="008D5D7A" w:rsidP="001410A5">
      <w:pPr>
        <w:jc w:val="both"/>
      </w:pPr>
      <w:r w:rsidRPr="00A4412D">
        <w:t>•</w:t>
      </w:r>
      <w:r w:rsidRPr="00A4412D">
        <w:tab/>
      </w:r>
      <w:r w:rsidR="001410A5">
        <w:t xml:space="preserve">L’ensemble des </w:t>
      </w:r>
      <w:r w:rsidR="001410A5" w:rsidRPr="00B435BD">
        <w:t>entiers</w:t>
      </w:r>
      <w:r w:rsidR="001410A5">
        <w:t xml:space="preserve"> naturels (positifs) est noté </w:t>
      </w:r>
      <w:r w:rsidR="001410A5" w:rsidRPr="00B435BD">
        <w:rPr>
          <w:position w:val="-6"/>
        </w:rPr>
        <w:object w:dxaOrig="260" w:dyaOrig="279" w14:anchorId="4CC6AA04">
          <v:shape id="_x0000_i1153" type="#_x0000_t75" style="width:12.75pt;height:14.25pt" o:ole="">
            <v:imagedata r:id="rId238" o:title=""/>
          </v:shape>
          <o:OLEObject Type="Embed" ProgID="Equation.DSMT4" ShapeID="_x0000_i1153" DrawAspect="Content" ObjectID="_1725140555" r:id="rId239"/>
        </w:object>
      </w:r>
      <w:r w:rsidR="001410A5">
        <w:t xml:space="preserve">. On a donc </w:t>
      </w:r>
      <w:r w:rsidR="001410A5" w:rsidRPr="002F5590">
        <w:rPr>
          <w:position w:val="-6"/>
        </w:rPr>
        <w:object w:dxaOrig="700" w:dyaOrig="279" w14:anchorId="7C754938">
          <v:shape id="_x0000_i1154" type="#_x0000_t75" style="width:35.25pt;height:14.25pt" o:ole="">
            <v:imagedata r:id="rId240" o:title=""/>
          </v:shape>
          <o:OLEObject Type="Embed" ProgID="Equation.DSMT4" ShapeID="_x0000_i1154" DrawAspect="Content" ObjectID="_1725140556" r:id="rId241"/>
        </w:object>
      </w:r>
      <w:r w:rsidR="001410A5">
        <w:t xml:space="preserve"> (</w:t>
      </w:r>
      <w:r w:rsidR="001410A5" w:rsidRPr="002F5590">
        <w:rPr>
          <w:i/>
          <w:iCs/>
        </w:rPr>
        <w:t>inclus</w:t>
      </w:r>
      <w:r w:rsidR="001410A5">
        <w:t>).</w:t>
      </w:r>
    </w:p>
    <w:p w14:paraId="5972E1B3" w14:textId="5F8352C3" w:rsidR="001410A5" w:rsidRPr="00B12EFF" w:rsidRDefault="001410A5" w:rsidP="008D5D7A">
      <w:pPr>
        <w:pStyle w:val="Titre5"/>
        <w:ind w:left="1701" w:firstLine="0"/>
        <w15:collapsed/>
      </w:pPr>
      <w:r>
        <w:t>Produit de nombres relatifs</w:t>
      </w:r>
    </w:p>
    <w:p w14:paraId="48DC1F63" w14:textId="77777777" w:rsidR="001410A5" w:rsidRDefault="001410A5" w:rsidP="001410A5">
      <w:pPr>
        <w:pBdr>
          <w:left w:val="single" w:sz="18" w:space="4" w:color="auto"/>
        </w:pBdr>
        <w:jc w:val="both"/>
      </w:pPr>
      <w:r w:rsidRPr="00B12EFF">
        <w:rPr>
          <w:b/>
          <w:bCs/>
        </w:rPr>
        <w:t>Règle</w:t>
      </w:r>
      <w:r>
        <w:rPr>
          <w:b/>
          <w:bCs/>
        </w:rPr>
        <w:t xml:space="preserve"> des signes</w:t>
      </w:r>
      <w:r>
        <w:t> :</w:t>
      </w:r>
    </w:p>
    <w:p w14:paraId="3FACEA90" w14:textId="77777777" w:rsidR="001410A5" w:rsidRDefault="001410A5" w:rsidP="001410A5">
      <w:pPr>
        <w:pBdr>
          <w:left w:val="single" w:sz="18" w:space="4" w:color="auto"/>
        </w:pBdr>
        <w:jc w:val="both"/>
      </w:pPr>
      <w:r>
        <w:t>-</w:t>
      </w:r>
      <w:r>
        <w:tab/>
        <w:t xml:space="preserve">Lorsqu’on multiplie deux nombres positifs, le résultat de la multiplication (qui se nomme </w:t>
      </w:r>
      <w:r>
        <w:tab/>
        <w:t xml:space="preserve">le </w:t>
      </w:r>
      <w:r w:rsidRPr="00B435BD">
        <w:rPr>
          <w:i/>
          <w:iCs/>
        </w:rPr>
        <w:t>produit</w:t>
      </w:r>
      <w:r>
        <w:t xml:space="preserve">) est </w:t>
      </w:r>
      <w:r w:rsidRPr="00B435BD">
        <w:rPr>
          <w:u w:val="single"/>
        </w:rPr>
        <w:t>positif</w:t>
      </w:r>
      <w:r>
        <w:t>.</w:t>
      </w:r>
    </w:p>
    <w:p w14:paraId="67AF68BB" w14:textId="77777777" w:rsidR="001410A5" w:rsidRDefault="001410A5" w:rsidP="001410A5">
      <w:pPr>
        <w:pBdr>
          <w:left w:val="single" w:sz="18" w:space="4" w:color="auto"/>
        </w:pBdr>
        <w:jc w:val="both"/>
      </w:pPr>
      <w:r>
        <w:t>-</w:t>
      </w:r>
      <w:r>
        <w:tab/>
        <w:t xml:space="preserve">Lorsqu’on multiplie deux nombres négatifs, le produit est </w:t>
      </w:r>
      <w:r w:rsidRPr="00B435BD">
        <w:rPr>
          <w:u w:val="single"/>
        </w:rPr>
        <w:t>positif</w:t>
      </w:r>
      <w:r>
        <w:t>.</w:t>
      </w:r>
    </w:p>
    <w:p w14:paraId="46924681" w14:textId="77777777" w:rsidR="008D5D7A" w:rsidRDefault="001410A5" w:rsidP="001410A5">
      <w:pPr>
        <w:pBdr>
          <w:left w:val="single" w:sz="18" w:space="4" w:color="auto"/>
        </w:pBdr>
        <w:jc w:val="both"/>
      </w:pPr>
      <w:r>
        <w:t>-</w:t>
      </w:r>
      <w:r>
        <w:tab/>
        <w:t xml:space="preserve">Lorsqu’on multiplie un nombre positif par un nombre négatif, le produit est </w:t>
      </w:r>
      <w:r w:rsidRPr="00B435BD">
        <w:rPr>
          <w:u w:val="single"/>
        </w:rPr>
        <w:t>négatif</w:t>
      </w:r>
      <w:r>
        <w:t>.</w:t>
      </w:r>
    </w:p>
    <w:p w14:paraId="0F3E7353" w14:textId="77777777" w:rsidR="001410A5" w:rsidRDefault="001410A5" w:rsidP="001410A5">
      <w:pPr>
        <w:jc w:val="both"/>
      </w:pPr>
      <w:r>
        <w:t>Exemples :</w:t>
      </w:r>
    </w:p>
    <w:p w14:paraId="69DAE049" w14:textId="77777777" w:rsidR="001410A5" w:rsidRDefault="001410A5" w:rsidP="001410A5">
      <w:pPr>
        <w:jc w:val="both"/>
      </w:pPr>
      <w:r w:rsidRPr="009926BD">
        <w:rPr>
          <w:position w:val="-14"/>
        </w:rPr>
        <w:object w:dxaOrig="820" w:dyaOrig="400" w14:anchorId="3A86ED85">
          <v:shape id="_x0000_i1155" type="#_x0000_t75" style="width:41.25pt;height:20.25pt" o:ole="">
            <v:imagedata r:id="rId242" o:title=""/>
          </v:shape>
          <o:OLEObject Type="Embed" ProgID="Equation.DSMT4" ShapeID="_x0000_i1155" DrawAspect="Content" ObjectID="_1725140557" r:id="rId243"/>
        </w:object>
      </w:r>
      <w:r>
        <w:t xml:space="preserve"> </w:t>
      </w:r>
      <w:proofErr w:type="gramStart"/>
      <w:r>
        <w:t>est</w:t>
      </w:r>
      <w:proofErr w:type="gramEnd"/>
      <w:r>
        <w:t xml:space="preserve"> négatif et est égal à </w:t>
      </w:r>
      <w:r w:rsidRPr="009926BD">
        <w:rPr>
          <w:position w:val="-6"/>
        </w:rPr>
        <w:object w:dxaOrig="440" w:dyaOrig="279" w14:anchorId="6552CAAD">
          <v:shape id="_x0000_i1156" type="#_x0000_t75" style="width:21.75pt;height:14.25pt" o:ole="">
            <v:imagedata r:id="rId244" o:title=""/>
          </v:shape>
          <o:OLEObject Type="Embed" ProgID="Equation.DSMT4" ShapeID="_x0000_i1156" DrawAspect="Content" ObjectID="_1725140558" r:id="rId245"/>
        </w:object>
      </w:r>
      <w:r>
        <w:t>.</w:t>
      </w:r>
    </w:p>
    <w:p w14:paraId="0CDB4603" w14:textId="77777777" w:rsidR="001410A5" w:rsidRDefault="001410A5" w:rsidP="001410A5">
      <w:pPr>
        <w:jc w:val="both"/>
      </w:pPr>
      <w:r w:rsidRPr="009926BD">
        <w:rPr>
          <w:position w:val="-14"/>
        </w:rPr>
        <w:object w:dxaOrig="960" w:dyaOrig="400" w14:anchorId="34363400">
          <v:shape id="_x0000_i1157" type="#_x0000_t75" style="width:48pt;height:20.25pt" o:ole="">
            <v:imagedata r:id="rId246" o:title=""/>
          </v:shape>
          <o:OLEObject Type="Embed" ProgID="Equation.DSMT4" ShapeID="_x0000_i1157" DrawAspect="Content" ObjectID="_1725140559" r:id="rId247"/>
        </w:object>
      </w:r>
      <w:r>
        <w:t xml:space="preserve"> </w:t>
      </w:r>
      <w:proofErr w:type="gramStart"/>
      <w:r>
        <w:t>est</w:t>
      </w:r>
      <w:proofErr w:type="gramEnd"/>
      <w:r>
        <w:t xml:space="preserve"> positif et est égal à 28.</w:t>
      </w:r>
    </w:p>
    <w:p w14:paraId="53198D5F" w14:textId="77777777" w:rsidR="001410A5" w:rsidRDefault="001410A5" w:rsidP="001410A5">
      <w:pPr>
        <w:jc w:val="both"/>
      </w:pPr>
      <w:r w:rsidRPr="009926BD">
        <w:rPr>
          <w:position w:val="-14"/>
        </w:rPr>
        <w:object w:dxaOrig="2360" w:dyaOrig="400" w14:anchorId="1E75C615">
          <v:shape id="_x0000_i1158" type="#_x0000_t75" style="width:117.75pt;height:20.25pt" o:ole="">
            <v:imagedata r:id="rId248" o:title=""/>
          </v:shape>
          <o:OLEObject Type="Embed" ProgID="Equation.DSMT4" ShapeID="_x0000_i1158" DrawAspect="Content" ObjectID="_1725140560" r:id="rId249"/>
        </w:object>
      </w:r>
      <w:r>
        <w:t xml:space="preserve"> </w:t>
      </w:r>
      <w:proofErr w:type="gramStart"/>
      <w:r>
        <w:t>est</w:t>
      </w:r>
      <w:proofErr w:type="gramEnd"/>
      <w:r>
        <w:t xml:space="preserve"> positif et est égal à 24.</w:t>
      </w:r>
    </w:p>
    <w:p w14:paraId="16515CC4" w14:textId="77777777" w:rsidR="001410A5" w:rsidRDefault="001410A5" w:rsidP="001410A5">
      <w:pPr>
        <w:jc w:val="both"/>
      </w:pPr>
      <w:r w:rsidRPr="009926BD">
        <w:rPr>
          <w:position w:val="-14"/>
        </w:rPr>
        <w:object w:dxaOrig="4840" w:dyaOrig="440" w14:anchorId="273CE48E">
          <v:shape id="_x0000_i1159" type="#_x0000_t75" style="width:242.25pt;height:21.75pt" o:ole="">
            <v:imagedata r:id="rId250" o:title=""/>
          </v:shape>
          <o:OLEObject Type="Embed" ProgID="Equation.DSMT4" ShapeID="_x0000_i1159" DrawAspect="Content" ObjectID="_1725140561" r:id="rId251"/>
        </w:object>
      </w:r>
      <w:r>
        <w:t xml:space="preserve"> </w:t>
      </w:r>
      <w:proofErr w:type="gramStart"/>
      <w:r>
        <w:t>est</w:t>
      </w:r>
      <w:proofErr w:type="gramEnd"/>
      <w:r>
        <w:t xml:space="preserve"> négatif et est égal à </w:t>
      </w:r>
      <w:r w:rsidRPr="009926BD">
        <w:rPr>
          <w:position w:val="-4"/>
        </w:rPr>
        <w:object w:dxaOrig="300" w:dyaOrig="260" w14:anchorId="6618D5A7">
          <v:shape id="_x0000_i1160" type="#_x0000_t75" style="width:15pt;height:12.75pt" o:ole="">
            <v:imagedata r:id="rId252" o:title=""/>
          </v:shape>
          <o:OLEObject Type="Embed" ProgID="Equation.DSMT4" ShapeID="_x0000_i1160" DrawAspect="Content" ObjectID="_1725140562" r:id="rId253"/>
        </w:object>
      </w:r>
      <w:r>
        <w:t>.</w:t>
      </w:r>
    </w:p>
    <w:p w14:paraId="74A356F7" w14:textId="71230DD0" w:rsidR="001410A5" w:rsidRPr="00D565AF" w:rsidRDefault="001410A5" w:rsidP="008D5D7A">
      <w:pPr>
        <w:pStyle w:val="Titre5"/>
        <w:ind w:left="1701" w:firstLine="0"/>
        <w15:collapsed/>
      </w:pPr>
      <w:r w:rsidRPr="00D565AF">
        <w:t>Quotient de nombres relatifs</w:t>
      </w:r>
    </w:p>
    <w:p w14:paraId="3A59E44D" w14:textId="77777777" w:rsidR="001410A5" w:rsidRDefault="001410A5" w:rsidP="001410A5">
      <w:pPr>
        <w:pBdr>
          <w:left w:val="single" w:sz="8" w:space="4" w:color="auto"/>
        </w:pBdr>
        <w:jc w:val="both"/>
      </w:pPr>
      <w:r w:rsidRPr="00B12EFF">
        <w:rPr>
          <w:b/>
          <w:bCs/>
        </w:rPr>
        <w:t>Règle</w:t>
      </w:r>
      <w:r>
        <w:rPr>
          <w:b/>
          <w:bCs/>
        </w:rPr>
        <w:t xml:space="preserve"> </w:t>
      </w:r>
      <w:r>
        <w:t>:</w:t>
      </w:r>
    </w:p>
    <w:p w14:paraId="25982B73" w14:textId="77777777" w:rsidR="001410A5" w:rsidRDefault="001410A5" w:rsidP="001410A5">
      <w:pPr>
        <w:pBdr>
          <w:left w:val="single" w:sz="8" w:space="4" w:color="auto"/>
        </w:pBdr>
      </w:pPr>
      <w:r>
        <w:t xml:space="preserve">Lorsqu’on divise deux nombres relatifs, le signe du résultat de la division (qui se nomme </w:t>
      </w:r>
      <w:r w:rsidRPr="005B6011">
        <w:rPr>
          <w:i/>
          <w:iCs/>
        </w:rPr>
        <w:t>quotient</w:t>
      </w:r>
      <w:r>
        <w:t>) vérifie :</w:t>
      </w:r>
    </w:p>
    <w:p w14:paraId="59C7AD92" w14:textId="77777777" w:rsidR="001410A5" w:rsidRDefault="001410A5" w:rsidP="001410A5">
      <w:pPr>
        <w:pBdr>
          <w:left w:val="single" w:sz="8" w:space="4" w:color="auto"/>
        </w:pBdr>
        <w:jc w:val="center"/>
      </w:pPr>
      <w:r w:rsidRPr="00D565AF">
        <w:rPr>
          <w:position w:val="-24"/>
        </w:rPr>
        <w:object w:dxaOrig="780" w:dyaOrig="620" w14:anchorId="61C95F1A">
          <v:shape id="_x0000_i1161" type="#_x0000_t75" style="width:39pt;height:30.75pt" o:ole="">
            <v:imagedata r:id="rId254" o:title=""/>
          </v:shape>
          <o:OLEObject Type="Embed" ProgID="Equation.DSMT4" ShapeID="_x0000_i1161" DrawAspect="Content" ObjectID="_1725140563" r:id="rId255"/>
        </w:object>
      </w:r>
    </w:p>
    <w:p w14:paraId="5C5AAF3A" w14:textId="77777777" w:rsidR="001410A5" w:rsidRDefault="001410A5" w:rsidP="001410A5">
      <w:pPr>
        <w:pBdr>
          <w:left w:val="single" w:sz="8" w:space="4" w:color="auto"/>
        </w:pBdr>
        <w:jc w:val="center"/>
        <w:rPr>
          <w:b/>
          <w:sz w:val="28"/>
          <w:szCs w:val="28"/>
        </w:rPr>
      </w:pPr>
      <w:r w:rsidRPr="00D565AF">
        <w:rPr>
          <w:position w:val="-24"/>
        </w:rPr>
        <w:object w:dxaOrig="1480" w:dyaOrig="620" w14:anchorId="055256D2">
          <v:shape id="_x0000_i1162" type="#_x0000_t75" style="width:74.25pt;height:30.75pt" o:ole="">
            <v:imagedata r:id="rId256" o:title=""/>
          </v:shape>
          <o:OLEObject Type="Embed" ProgID="Equation.DSMT4" ShapeID="_x0000_i1162" DrawAspect="Content" ObjectID="_1725140564" r:id="rId257"/>
        </w:object>
      </w:r>
    </w:p>
    <w:p w14:paraId="2C63BFA1" w14:textId="3A734B83" w:rsidR="001410A5" w:rsidRPr="00B12EFF" w:rsidRDefault="001410A5" w:rsidP="008D5D7A">
      <w:pPr>
        <w:pStyle w:val="Titre5"/>
        <w:ind w:left="1701" w:firstLine="0"/>
        <w15:collapsed/>
      </w:pPr>
      <w:r>
        <w:t>Somme de nombres relatifs</w:t>
      </w:r>
    </w:p>
    <w:p w14:paraId="6FB9A212" w14:textId="77777777" w:rsidR="001410A5" w:rsidRDefault="001410A5" w:rsidP="001410A5">
      <w:pPr>
        <w:jc w:val="both"/>
      </w:pPr>
      <w:r w:rsidRPr="00B12EFF">
        <w:rPr>
          <w:b/>
          <w:bCs/>
        </w:rPr>
        <w:t>Règle</w:t>
      </w:r>
      <w:r>
        <w:rPr>
          <w:b/>
          <w:bCs/>
        </w:rPr>
        <w:t xml:space="preserve"> </w:t>
      </w:r>
      <w:r>
        <w:t>:</w:t>
      </w:r>
    </w:p>
    <w:p w14:paraId="3F8B7D28" w14:textId="4BAFDA96" w:rsidR="001410A5" w:rsidRDefault="008D5D7A" w:rsidP="001410A5">
      <w:pPr>
        <w:jc w:val="both"/>
      </w:pPr>
      <w:r w:rsidRPr="00A4412D">
        <w:t>•</w:t>
      </w:r>
      <w:r w:rsidRPr="00A4412D">
        <w:tab/>
      </w:r>
      <w:r w:rsidR="001410A5">
        <w:t xml:space="preserve">Lorsqu’on additionne deux nombres de même signe, le résultat de l’addition (qui se nomme </w:t>
      </w:r>
      <w:r w:rsidR="001410A5">
        <w:tab/>
        <w:t xml:space="preserve">la </w:t>
      </w:r>
      <w:r w:rsidR="001410A5">
        <w:rPr>
          <w:i/>
          <w:iCs/>
        </w:rPr>
        <w:t>somme</w:t>
      </w:r>
      <w:r w:rsidR="001410A5">
        <w:t xml:space="preserve">) est obtenu en additionnant les deux valeurs sans les signes (qui se nomme la </w:t>
      </w:r>
      <w:r w:rsidR="001410A5">
        <w:tab/>
      </w:r>
      <w:r w:rsidR="001410A5" w:rsidRPr="00C81B10">
        <w:rPr>
          <w:i/>
          <w:iCs/>
        </w:rPr>
        <w:t>valeur absolue</w:t>
      </w:r>
      <w:r w:rsidR="001410A5">
        <w:t>) puis en « ajoutant » le signe des deux nombres.</w:t>
      </w:r>
    </w:p>
    <w:p w14:paraId="654D41AB" w14:textId="1C657CD0" w:rsidR="001410A5" w:rsidRDefault="008D5D7A" w:rsidP="001410A5">
      <w:pPr>
        <w:jc w:val="both"/>
      </w:pPr>
      <w:r w:rsidRPr="00A4412D">
        <w:t>•</w:t>
      </w:r>
      <w:r w:rsidRPr="00A4412D">
        <w:tab/>
      </w:r>
      <w:r w:rsidR="001410A5">
        <w:t xml:space="preserve">Lorsqu’on additionne deux nombres de signes contraires, la somme est obtenue en </w:t>
      </w:r>
      <w:r w:rsidR="001410A5">
        <w:tab/>
        <w:t xml:space="preserve">effectuant la plus grande valeur moins la plus petite puis en « ajoutant » le signe de la plus </w:t>
      </w:r>
      <w:r w:rsidR="001410A5">
        <w:tab/>
        <w:t>grande valeur.</w:t>
      </w:r>
    </w:p>
    <w:p w14:paraId="42BAAB07" w14:textId="77777777" w:rsidR="001410A5" w:rsidRDefault="001410A5" w:rsidP="001410A5">
      <w:pPr>
        <w:jc w:val="both"/>
      </w:pPr>
      <w:r>
        <w:t>Exemples :</w:t>
      </w:r>
    </w:p>
    <w:p w14:paraId="0E3FFB45" w14:textId="77777777" w:rsidR="001410A5" w:rsidRDefault="001410A5" w:rsidP="001410A5">
      <w:pPr>
        <w:jc w:val="both"/>
      </w:pPr>
      <w:r w:rsidRPr="00C81B10">
        <w:rPr>
          <w:position w:val="-14"/>
        </w:rPr>
        <w:object w:dxaOrig="1140" w:dyaOrig="400" w14:anchorId="42D958C2">
          <v:shape id="_x0000_i1163" type="#_x0000_t75" style="width:57pt;height:20.25pt" o:ole="">
            <v:imagedata r:id="rId258" o:title=""/>
          </v:shape>
          <o:OLEObject Type="Embed" ProgID="Equation.DSMT4" ShapeID="_x0000_i1163" DrawAspect="Content" ObjectID="_1725140565" r:id="rId259"/>
        </w:object>
      </w:r>
      <w:r>
        <w:t xml:space="preserve"> : il faut additionner deux nombres de même signe. On additionne 3 et 5, ce qui donne 8. Puis on « ajoute » le signe. Donc </w:t>
      </w:r>
      <w:r w:rsidRPr="00C81B10">
        <w:rPr>
          <w:position w:val="-14"/>
        </w:rPr>
        <w:object w:dxaOrig="1640" w:dyaOrig="400" w14:anchorId="272ED33C">
          <v:shape id="_x0000_i1164" type="#_x0000_t75" style="width:81.75pt;height:20.25pt" o:ole="">
            <v:imagedata r:id="rId260" o:title=""/>
          </v:shape>
          <o:OLEObject Type="Embed" ProgID="Equation.DSMT4" ShapeID="_x0000_i1164" DrawAspect="Content" ObjectID="_1725140566" r:id="rId261"/>
        </w:object>
      </w:r>
      <w:r>
        <w:t>.</w:t>
      </w:r>
    </w:p>
    <w:p w14:paraId="479743BB" w14:textId="77777777" w:rsidR="001410A5" w:rsidRDefault="001410A5" w:rsidP="001410A5">
      <w:pPr>
        <w:jc w:val="both"/>
      </w:pPr>
      <w:r w:rsidRPr="00C81B10">
        <w:rPr>
          <w:position w:val="-6"/>
        </w:rPr>
        <w:object w:dxaOrig="639" w:dyaOrig="279" w14:anchorId="4A6A6695">
          <v:shape id="_x0000_i1165" type="#_x0000_t75" style="width:32.25pt;height:14.25pt" o:ole="">
            <v:imagedata r:id="rId262" o:title=""/>
          </v:shape>
          <o:OLEObject Type="Embed" ProgID="Equation.DSMT4" ShapeID="_x0000_i1165" DrawAspect="Content" ObjectID="_1725140567" r:id="rId263"/>
        </w:object>
      </w:r>
      <w:r>
        <w:t xml:space="preserve"> : on doit additionner deux nombres de signes contraires. La plus grande valeur est 8 et la plus petite est 3. On les soustrait, ce qui donne 5. Enfin, on « ajoute » le signe de la plus grande valeur. Donc </w:t>
      </w:r>
      <w:r w:rsidRPr="00C81B10">
        <w:rPr>
          <w:position w:val="-6"/>
        </w:rPr>
        <w:object w:dxaOrig="1120" w:dyaOrig="279" w14:anchorId="6EEE4E66">
          <v:shape id="_x0000_i1166" type="#_x0000_t75" style="width:56.25pt;height:14.25pt" o:ole="">
            <v:imagedata r:id="rId264" o:title=""/>
          </v:shape>
          <o:OLEObject Type="Embed" ProgID="Equation.DSMT4" ShapeID="_x0000_i1166" DrawAspect="Content" ObjectID="_1725140568" r:id="rId265"/>
        </w:object>
      </w:r>
      <w:r>
        <w:t xml:space="preserve"> et surtout pas </w:t>
      </w:r>
      <w:r w:rsidRPr="00C81B10">
        <w:rPr>
          <w:position w:val="-4"/>
        </w:rPr>
        <w:object w:dxaOrig="420" w:dyaOrig="260" w14:anchorId="47428AF4">
          <v:shape id="_x0000_i1167" type="#_x0000_t75" style="width:21pt;height:12.75pt" o:ole="">
            <v:imagedata r:id="rId266" o:title=""/>
          </v:shape>
          <o:OLEObject Type="Embed" ProgID="Equation.DSMT4" ShapeID="_x0000_i1167" DrawAspect="Content" ObjectID="_1725140569" r:id="rId267"/>
        </w:object>
      </w:r>
      <w:r>
        <w:t xml:space="preserve"> comme beaucoup d’élèves le pensent.</w:t>
      </w:r>
    </w:p>
    <w:p w14:paraId="6C299B23" w14:textId="77777777" w:rsidR="001410A5" w:rsidRPr="00027DDF" w:rsidRDefault="001410A5" w:rsidP="001410A5">
      <w:pPr>
        <w:pBdr>
          <w:left w:val="single" w:sz="8" w:space="4" w:color="auto"/>
        </w:pBdr>
        <w:jc w:val="both"/>
        <w:rPr>
          <w:b/>
          <w:bCs/>
        </w:rPr>
      </w:pPr>
      <w:r>
        <w:rPr>
          <w:noProof/>
        </w:rPr>
        <w:drawing>
          <wp:anchor distT="0" distB="0" distL="114300" distR="114300" simplePos="0" relativeHeight="251725824" behindDoc="0" locked="0" layoutInCell="1" allowOverlap="1" wp14:anchorId="7BB946A2" wp14:editId="0DD7A59F">
            <wp:simplePos x="0" y="0"/>
            <wp:positionH relativeFrom="margin">
              <wp:posOffset>5353050</wp:posOffset>
            </wp:positionH>
            <wp:positionV relativeFrom="paragraph">
              <wp:posOffset>0</wp:posOffset>
            </wp:positionV>
            <wp:extent cx="1114425" cy="2628900"/>
            <wp:effectExtent l="0" t="0" r="9525" b="0"/>
            <wp:wrapSquare wrapText="bothSides"/>
            <wp:docPr id="31" name="Image 31" descr="http://s3.e-monsite.com/2011/02/19/04/resize_550_550/thermom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http://s3.e-monsite.com/2011/02/19/04/resize_550_550/thermometre.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1442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DDF">
        <w:rPr>
          <w:b/>
          <w:bCs/>
        </w:rPr>
        <w:t>Astuces :</w:t>
      </w:r>
      <w:r w:rsidRPr="005B6011">
        <w:rPr>
          <w:noProof/>
        </w:rPr>
        <w:t xml:space="preserve"> </w:t>
      </w:r>
    </w:p>
    <w:p w14:paraId="13318EE5" w14:textId="77777777" w:rsidR="001410A5" w:rsidRDefault="001410A5" w:rsidP="001410A5">
      <w:pPr>
        <w:pBdr>
          <w:left w:val="single" w:sz="8" w:space="4" w:color="auto"/>
        </w:pBdr>
        <w:jc w:val="both"/>
      </w:pPr>
    </w:p>
    <w:p w14:paraId="6F43A05C" w14:textId="77777777" w:rsidR="001410A5" w:rsidRDefault="001410A5" w:rsidP="001410A5">
      <w:pPr>
        <w:pBdr>
          <w:left w:val="single" w:sz="8" w:space="4" w:color="auto"/>
        </w:pBdr>
        <w:jc w:val="both"/>
      </w:pPr>
      <w:r>
        <w:t>Pour additionner des nombres relatifs, vous pouvez utiliser une des deux images mentales suivantes :</w:t>
      </w:r>
    </w:p>
    <w:p w14:paraId="106BD9F8" w14:textId="77777777" w:rsidR="001410A5" w:rsidRDefault="001410A5" w:rsidP="001410A5">
      <w:pPr>
        <w:pBdr>
          <w:left w:val="single" w:sz="8" w:space="4" w:color="auto"/>
        </w:pBdr>
        <w:jc w:val="both"/>
      </w:pPr>
    </w:p>
    <w:p w14:paraId="1495ABFB" w14:textId="77777777" w:rsidR="001410A5" w:rsidRDefault="001410A5" w:rsidP="001410A5">
      <w:pPr>
        <w:pBdr>
          <w:left w:val="single" w:sz="8" w:space="4" w:color="auto"/>
        </w:pBdr>
        <w:jc w:val="both"/>
      </w:pPr>
      <w:r>
        <w:t>-</w:t>
      </w:r>
      <w:r>
        <w:tab/>
        <w:t>Le thermomètre</w:t>
      </w:r>
    </w:p>
    <w:p w14:paraId="4CF36817" w14:textId="77777777" w:rsidR="001410A5" w:rsidRDefault="001410A5" w:rsidP="001410A5">
      <w:pPr>
        <w:pBdr>
          <w:left w:val="single" w:sz="8" w:space="4" w:color="auto"/>
        </w:pBdr>
        <w:jc w:val="both"/>
      </w:pPr>
      <w:r>
        <w:t>On part de 0°C et on descend quand on rencontre un nombre négatif (on se refroidit) et on augmente quand on rencontre un nombre positif (on se réchauffe).</w:t>
      </w:r>
    </w:p>
    <w:p w14:paraId="30ED2521" w14:textId="77777777" w:rsidR="001410A5" w:rsidRDefault="001410A5" w:rsidP="001410A5">
      <w:pPr>
        <w:pBdr>
          <w:left w:val="single" w:sz="8" w:space="4" w:color="auto"/>
        </w:pBdr>
        <w:jc w:val="both"/>
      </w:pPr>
      <w:r>
        <w:rPr>
          <w:noProof/>
        </w:rPr>
        <w:drawing>
          <wp:anchor distT="0" distB="0" distL="114300" distR="114300" simplePos="0" relativeHeight="251727872" behindDoc="0" locked="0" layoutInCell="1" allowOverlap="1" wp14:anchorId="24F9867A" wp14:editId="13A8B543">
            <wp:simplePos x="0" y="0"/>
            <wp:positionH relativeFrom="column">
              <wp:posOffset>-590550</wp:posOffset>
            </wp:positionH>
            <wp:positionV relativeFrom="paragraph">
              <wp:posOffset>13335</wp:posOffset>
            </wp:positionV>
            <wp:extent cx="360000" cy="316800"/>
            <wp:effectExtent l="0" t="0" r="2540" b="7620"/>
            <wp:wrapSquare wrapText="bothSides"/>
            <wp:docPr id="645" name="Image 645" descr="C:\Users\Julien\Desktop\220px-A14.svg_.png"/>
            <wp:cNvGraphicFramePr/>
            <a:graphic xmlns:a="http://schemas.openxmlformats.org/drawingml/2006/main">
              <a:graphicData uri="http://schemas.openxmlformats.org/drawingml/2006/picture">
                <pic:pic xmlns:pic="http://schemas.openxmlformats.org/drawingml/2006/picture">
                  <pic:nvPicPr>
                    <pic:cNvPr id="1" name="Image 1" descr="C:\Users\Julien\Desktop\220px-A14.svg_.png"/>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600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Par exemple, pour effectuer </w:t>
      </w:r>
      <w:r w:rsidRPr="00C81B10">
        <w:rPr>
          <w:position w:val="-6"/>
        </w:rPr>
        <w:object w:dxaOrig="639" w:dyaOrig="279" w14:anchorId="5ED97BB2">
          <v:shape id="_x0000_i1168" type="#_x0000_t75" style="width:32.25pt;height:14.25pt" o:ole="">
            <v:imagedata r:id="rId262" o:title=""/>
          </v:shape>
          <o:OLEObject Type="Embed" ProgID="Equation.DSMT4" ShapeID="_x0000_i1168" DrawAspect="Content" ObjectID="_1725140570" r:id="rId270"/>
        </w:object>
      </w:r>
      <w:r>
        <w:t xml:space="preserve">, on part de 0, on descend de 8°C et on remonte de 3°C. </w:t>
      </w:r>
      <w:r>
        <w:rPr>
          <w:noProof/>
        </w:rPr>
        <w:drawing>
          <wp:anchor distT="0" distB="0" distL="114300" distR="114300" simplePos="0" relativeHeight="251726848" behindDoc="0" locked="0" layoutInCell="1" allowOverlap="1" wp14:anchorId="4A3E94FE" wp14:editId="5DE6C351">
            <wp:simplePos x="0" y="0"/>
            <wp:positionH relativeFrom="column">
              <wp:posOffset>3977005</wp:posOffset>
            </wp:positionH>
            <wp:positionV relativeFrom="paragraph">
              <wp:posOffset>154940</wp:posOffset>
            </wp:positionV>
            <wp:extent cx="1343025" cy="833120"/>
            <wp:effectExtent l="0" t="0" r="9525" b="5080"/>
            <wp:wrapSquare wrapText="bothSides"/>
            <wp:docPr id="58" name="Image 58" descr="https://politicstheorypractice.files.wordpress.com/2016/06/4393713-euro-money-paper-and-coins.jpg?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https://politicstheorypractice.files.wordpress.com/2016/06/4393713-euro-money-paper-and-coins.jpg?w=800"/>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343025"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t>Au final, on est descendu de 5°C.</w:t>
      </w:r>
    </w:p>
    <w:p w14:paraId="14B6369C" w14:textId="77777777" w:rsidR="001410A5" w:rsidRDefault="001410A5" w:rsidP="001410A5">
      <w:pPr>
        <w:pBdr>
          <w:left w:val="single" w:sz="8" w:space="4" w:color="auto"/>
        </w:pBdr>
        <w:jc w:val="both"/>
      </w:pPr>
    </w:p>
    <w:p w14:paraId="2D59CD6C" w14:textId="77777777" w:rsidR="001410A5" w:rsidRDefault="001410A5" w:rsidP="001410A5">
      <w:pPr>
        <w:pBdr>
          <w:left w:val="single" w:sz="8" w:space="4" w:color="auto"/>
        </w:pBdr>
        <w:jc w:val="both"/>
      </w:pPr>
      <w:r>
        <w:t>-</w:t>
      </w:r>
      <w:r>
        <w:tab/>
        <w:t>L’argent !</w:t>
      </w:r>
    </w:p>
    <w:p w14:paraId="692A7E66" w14:textId="77777777" w:rsidR="001410A5" w:rsidRDefault="001410A5" w:rsidP="001410A5">
      <w:pPr>
        <w:pBdr>
          <w:left w:val="single" w:sz="8" w:space="4" w:color="auto"/>
        </w:pBdr>
        <w:jc w:val="both"/>
      </w:pPr>
      <w:r>
        <w:t>Vous avez un porte-monnaie et vous perdez de l’argent quand vous rencontrez un nombre négatif et vous en gagnez si vous rencontrez un nombre positif.</w:t>
      </w:r>
    </w:p>
    <w:p w14:paraId="1E400AEA" w14:textId="77777777" w:rsidR="001410A5" w:rsidRDefault="001410A5" w:rsidP="001410A5">
      <w:pPr>
        <w:pBdr>
          <w:left w:val="single" w:sz="8" w:space="4" w:color="auto"/>
        </w:pBdr>
        <w:jc w:val="both"/>
      </w:pPr>
      <w:r>
        <w:t>À la fin, on fait le bilan.</w:t>
      </w:r>
    </w:p>
    <w:p w14:paraId="19EF7027" w14:textId="77777777" w:rsidR="001410A5" w:rsidRDefault="001410A5" w:rsidP="001410A5">
      <w:pPr>
        <w:pBdr>
          <w:left w:val="single" w:sz="8" w:space="4" w:color="auto"/>
        </w:pBdr>
        <w:jc w:val="both"/>
      </w:pPr>
      <w:r>
        <w:t xml:space="preserve">Par exemple, pour effectuer </w:t>
      </w:r>
      <w:r w:rsidRPr="00C81B10">
        <w:rPr>
          <w:position w:val="-6"/>
        </w:rPr>
        <w:object w:dxaOrig="639" w:dyaOrig="279" w14:anchorId="586B3953">
          <v:shape id="_x0000_i1169" type="#_x0000_t75" style="width:32.25pt;height:14.25pt" o:ole="">
            <v:imagedata r:id="rId262" o:title=""/>
          </v:shape>
          <o:OLEObject Type="Embed" ProgID="Equation.DSMT4" ShapeID="_x0000_i1169" DrawAspect="Content" ObjectID="_1725140571" r:id="rId272"/>
        </w:object>
      </w:r>
      <w:r>
        <w:t>, vous perdez d’abord 8 € puis vous regagnez 3 €.</w:t>
      </w:r>
    </w:p>
    <w:p w14:paraId="11AE440A" w14:textId="77777777" w:rsidR="001410A5" w:rsidRDefault="001410A5" w:rsidP="001410A5">
      <w:pPr>
        <w:pBdr>
          <w:left w:val="single" w:sz="8" w:space="4" w:color="auto"/>
        </w:pBdr>
        <w:jc w:val="both"/>
      </w:pPr>
      <w:r>
        <w:t>Au final, vous avez quand même perdu 5 €.</w:t>
      </w:r>
    </w:p>
    <w:p w14:paraId="5193862E" w14:textId="074DF81E" w:rsidR="001410A5" w:rsidRPr="005B6011" w:rsidRDefault="001410A5" w:rsidP="008D5D7A">
      <w:pPr>
        <w:pStyle w:val="Titre5"/>
        <w:ind w:left="1701" w:firstLine="0"/>
        <w15:collapsed/>
      </w:pPr>
      <w:r>
        <w:t xml:space="preserve">Différence de </w:t>
      </w:r>
      <w:r w:rsidRPr="005B6011">
        <w:t>nombres relatifs</w:t>
      </w:r>
    </w:p>
    <w:p w14:paraId="4F109CBB" w14:textId="77777777" w:rsidR="001410A5" w:rsidRDefault="001410A5" w:rsidP="001410A5">
      <w:pPr>
        <w:pBdr>
          <w:left w:val="single" w:sz="8" w:space="4" w:color="auto"/>
        </w:pBdr>
        <w:jc w:val="both"/>
      </w:pPr>
      <w:r w:rsidRPr="00B12EFF">
        <w:rPr>
          <w:b/>
          <w:bCs/>
        </w:rPr>
        <w:t>Règle</w:t>
      </w:r>
      <w:r>
        <w:rPr>
          <w:b/>
          <w:bCs/>
        </w:rPr>
        <w:t xml:space="preserve"> </w:t>
      </w:r>
      <w:r>
        <w:t>:</w:t>
      </w:r>
    </w:p>
    <w:p w14:paraId="4B599E48" w14:textId="77777777" w:rsidR="001410A5" w:rsidRDefault="001410A5" w:rsidP="001410A5">
      <w:pPr>
        <w:pBdr>
          <w:left w:val="single" w:sz="8" w:space="4" w:color="auto"/>
        </w:pBdr>
        <w:jc w:val="both"/>
      </w:pPr>
      <w:r>
        <w:t xml:space="preserve">Lorsqu’on soustrait deux nombres relatifs, le résultat de la soustraction (qui se nomme </w:t>
      </w:r>
      <w:r w:rsidRPr="005B6011">
        <w:rPr>
          <w:i/>
          <w:iCs/>
        </w:rPr>
        <w:t>différence</w:t>
      </w:r>
      <w:r>
        <w:t>) vérifie :</w:t>
      </w:r>
    </w:p>
    <w:p w14:paraId="4819FCA8" w14:textId="5149D284" w:rsidR="001410A5" w:rsidRDefault="008D5D7A" w:rsidP="001410A5">
      <w:pPr>
        <w:pBdr>
          <w:left w:val="single" w:sz="8" w:space="4" w:color="auto"/>
        </w:pBdr>
        <w:jc w:val="center"/>
      </w:pPr>
      <w:r w:rsidRPr="005B6011">
        <w:rPr>
          <w:position w:val="-14"/>
        </w:rPr>
        <w:object w:dxaOrig="2560" w:dyaOrig="400" w14:anchorId="248300F1">
          <v:shape id="_x0000_i1170" type="#_x0000_t75" style="width:128.25pt;height:20.25pt" o:ole="">
            <v:imagedata r:id="rId273" o:title=""/>
          </v:shape>
          <o:OLEObject Type="Embed" ProgID="Equation.DSMT4" ShapeID="_x0000_i1170" DrawAspect="Content" ObjectID="_1725140572" r:id="rId274"/>
        </w:object>
      </w:r>
      <w:r>
        <w:t xml:space="preserve"> (</w:t>
      </w:r>
      <w:proofErr w:type="gramStart"/>
      <w:r>
        <w:t>addition</w:t>
      </w:r>
      <w:proofErr w:type="gramEnd"/>
      <w:r>
        <w:t xml:space="preserve"> de l’opposé)</w:t>
      </w:r>
    </w:p>
    <w:p w14:paraId="27FEA455" w14:textId="77777777" w:rsidR="001410A5" w:rsidRDefault="001410A5" w:rsidP="001410A5">
      <w:pPr>
        <w:pBdr>
          <w:left w:val="single" w:sz="8" w:space="4" w:color="auto"/>
        </w:pBdr>
        <w:jc w:val="center"/>
        <w:rPr>
          <w:b/>
          <w:sz w:val="28"/>
          <w:szCs w:val="28"/>
        </w:rPr>
      </w:pPr>
      <w:r w:rsidRPr="005B6011">
        <w:rPr>
          <w:position w:val="-14"/>
        </w:rPr>
        <w:object w:dxaOrig="1540" w:dyaOrig="400" w14:anchorId="50C7E495">
          <v:shape id="_x0000_i1171" type="#_x0000_t75" style="width:77.25pt;height:20.25pt" o:ole="">
            <v:imagedata r:id="rId275" o:title=""/>
          </v:shape>
          <o:OLEObject Type="Embed" ProgID="Equation.DSMT4" ShapeID="_x0000_i1171" DrawAspect="Content" ObjectID="_1725140573" r:id="rId276"/>
        </w:object>
      </w:r>
    </w:p>
    <w:p w14:paraId="7C9BE17C" w14:textId="19CF1103" w:rsidR="001410A5" w:rsidRPr="005B6011" w:rsidRDefault="001410A5" w:rsidP="008D5D7A">
      <w:pPr>
        <w:pStyle w:val="Titre5"/>
        <w:ind w:left="1701" w:firstLine="0"/>
        <w15:collapsed/>
      </w:pPr>
      <w:r>
        <w:t>Additions et soustractions de plusieurs nombres relatifs</w:t>
      </w:r>
    </w:p>
    <w:p w14:paraId="700BB48C" w14:textId="77777777" w:rsidR="001410A5" w:rsidRDefault="001410A5" w:rsidP="001410A5">
      <w:pPr>
        <w:pBdr>
          <w:left w:val="single" w:sz="8" w:space="4" w:color="auto"/>
        </w:pBdr>
        <w:jc w:val="both"/>
      </w:pPr>
      <w:r w:rsidRPr="00B12EFF">
        <w:rPr>
          <w:b/>
          <w:bCs/>
        </w:rPr>
        <w:t>Règle</w:t>
      </w:r>
      <w:r>
        <w:rPr>
          <w:b/>
          <w:bCs/>
        </w:rPr>
        <w:t xml:space="preserve"> </w:t>
      </w:r>
      <w:r>
        <w:t>:</w:t>
      </w:r>
    </w:p>
    <w:p w14:paraId="0C1A4A50" w14:textId="77777777" w:rsidR="001410A5" w:rsidRDefault="001410A5" w:rsidP="001410A5">
      <w:pPr>
        <w:pBdr>
          <w:left w:val="single" w:sz="8" w:space="4" w:color="auto"/>
        </w:pBdr>
        <w:jc w:val="both"/>
      </w:pPr>
      <w:r>
        <w:t>On considère le calcul comme une somme de nombres positifs ou négatifs.</w:t>
      </w:r>
    </w:p>
    <w:p w14:paraId="67A19562" w14:textId="77777777" w:rsidR="001410A5" w:rsidRDefault="001410A5" w:rsidP="001410A5">
      <w:pPr>
        <w:pBdr>
          <w:left w:val="single" w:sz="8" w:space="4" w:color="auto"/>
        </w:pBdr>
        <w:jc w:val="both"/>
      </w:pPr>
      <w:r>
        <w:t>-</w:t>
      </w:r>
      <w:r>
        <w:tab/>
        <w:t xml:space="preserve">Soit on calcule « de gauche à droite » en appliquant, si besoin, l’astuce du thermomètre ou </w:t>
      </w:r>
      <w:r>
        <w:tab/>
        <w:t>des euros.</w:t>
      </w:r>
    </w:p>
    <w:p w14:paraId="3CECC4E4" w14:textId="77777777" w:rsidR="001410A5" w:rsidRDefault="001410A5" w:rsidP="001410A5">
      <w:pPr>
        <w:pBdr>
          <w:left w:val="single" w:sz="8" w:space="4" w:color="auto"/>
        </w:pBdr>
        <w:jc w:val="both"/>
        <w:rPr>
          <w:b/>
          <w:sz w:val="28"/>
          <w:szCs w:val="28"/>
        </w:rPr>
      </w:pPr>
      <w:r>
        <w:t>-</w:t>
      </w:r>
      <w:r>
        <w:tab/>
        <w:t xml:space="preserve">Soit on regroupe tous les nombres positifs entre eux puis tous les nombres négatifs entre </w:t>
      </w:r>
      <w:r>
        <w:tab/>
        <w:t>eux et on se ramène à l’addition de deux nombres relatifs.</w:t>
      </w:r>
    </w:p>
    <w:p w14:paraId="53E2D000" w14:textId="77777777" w:rsidR="001410A5" w:rsidRPr="008D5D7A" w:rsidRDefault="001410A5" w:rsidP="001410A5">
      <w:pPr>
        <w:jc w:val="both"/>
        <w:rPr>
          <w:b/>
          <w:bCs/>
          <w:i/>
          <w:iCs/>
        </w:rPr>
      </w:pPr>
      <w:r w:rsidRPr="008D5D7A">
        <w:rPr>
          <w:b/>
          <w:bCs/>
          <w:i/>
          <w:iCs/>
        </w:rPr>
        <w:t>Exemple :</w:t>
      </w:r>
    </w:p>
    <w:p w14:paraId="3F526F62" w14:textId="77777777" w:rsidR="001410A5" w:rsidRDefault="001410A5" w:rsidP="001410A5">
      <w:pPr>
        <w:jc w:val="both"/>
      </w:pPr>
      <w:r>
        <w:t xml:space="preserve">On souhaite calculer </w:t>
      </w:r>
      <w:r w:rsidRPr="00432E2B">
        <w:rPr>
          <w:position w:val="-14"/>
        </w:rPr>
        <w:object w:dxaOrig="2420" w:dyaOrig="400" w14:anchorId="1F990977">
          <v:shape id="_x0000_i1172" type="#_x0000_t75" style="width:120.75pt;height:20.25pt" o:ole="">
            <v:imagedata r:id="rId277" o:title=""/>
          </v:shape>
          <o:OLEObject Type="Embed" ProgID="Equation.DSMT4" ShapeID="_x0000_i1172" DrawAspect="Content" ObjectID="_1725140574" r:id="rId278"/>
        </w:object>
      </w:r>
      <w:r>
        <w:t>.</w:t>
      </w:r>
    </w:p>
    <w:p w14:paraId="5887E535" w14:textId="77777777" w:rsidR="001410A5" w:rsidRDefault="001410A5" w:rsidP="001410A5">
      <w:pPr>
        <w:jc w:val="both"/>
      </w:pPr>
      <w:r>
        <w:t>On gagne 5 €, on perd 4 €, on perd 6 €, on regagne 3 € et on perd 1 € : on a perdu 3 € au final !</w:t>
      </w:r>
    </w:p>
    <w:p w14:paraId="0C577A2F" w14:textId="77777777" w:rsidR="008D5D7A" w:rsidRDefault="001410A5" w:rsidP="001410A5">
      <w:pPr>
        <w:jc w:val="both"/>
      </w:pPr>
      <w:r>
        <w:t xml:space="preserve">Ou bien : la somme des nombres positifs est 8 et la somme des nombres négatifs est </w:t>
      </w:r>
      <w:r w:rsidRPr="00432E2B">
        <w:rPr>
          <w:position w:val="-4"/>
        </w:rPr>
        <w:object w:dxaOrig="420" w:dyaOrig="260" w14:anchorId="4D0CCBD5">
          <v:shape id="_x0000_i1173" type="#_x0000_t75" style="width:21pt;height:12.75pt" o:ole="">
            <v:imagedata r:id="rId279" o:title=""/>
          </v:shape>
          <o:OLEObject Type="Embed" ProgID="Equation.DSMT4" ShapeID="_x0000_i1173" DrawAspect="Content" ObjectID="_1725140575" r:id="rId280"/>
        </w:object>
      </w:r>
      <w:r>
        <w:t xml:space="preserve">. </w:t>
      </w:r>
      <w:r w:rsidRPr="00432E2B">
        <w:rPr>
          <w:position w:val="-14"/>
        </w:rPr>
        <w:object w:dxaOrig="1420" w:dyaOrig="400" w14:anchorId="7EF48DA8">
          <v:shape id="_x0000_i1174" type="#_x0000_t75" style="width:71.25pt;height:20.25pt" o:ole="">
            <v:imagedata r:id="rId281" o:title=""/>
          </v:shape>
          <o:OLEObject Type="Embed" ProgID="Equation.DSMT4" ShapeID="_x0000_i1174" DrawAspect="Content" ObjectID="_1725140576" r:id="rId282"/>
        </w:object>
      </w:r>
      <w:r>
        <w:t>.</w:t>
      </w:r>
    </w:p>
    <w:p w14:paraId="39BD73CE" w14:textId="689CF441" w:rsidR="001410A5" w:rsidRPr="00432E2B" w:rsidRDefault="001410A5" w:rsidP="008D5D7A">
      <w:pPr>
        <w:pStyle w:val="Titre5"/>
        <w:ind w:left="1701" w:firstLine="0"/>
        <w15:collapsed/>
      </w:pPr>
      <w:r>
        <w:t>Calculs avec plusieurs opérations</w:t>
      </w:r>
    </w:p>
    <w:p w14:paraId="7718EBDD" w14:textId="77777777" w:rsidR="001410A5" w:rsidRDefault="001410A5" w:rsidP="001410A5">
      <w:pPr>
        <w:pBdr>
          <w:left w:val="single" w:sz="8" w:space="4" w:color="auto"/>
        </w:pBdr>
        <w:jc w:val="both"/>
      </w:pPr>
      <w:r w:rsidRPr="00B12EFF">
        <w:rPr>
          <w:b/>
          <w:bCs/>
        </w:rPr>
        <w:t>Règle</w:t>
      </w:r>
      <w:r>
        <w:rPr>
          <w:b/>
          <w:bCs/>
        </w:rPr>
        <w:t xml:space="preserve">s des priorités opératoires </w:t>
      </w:r>
      <w:r>
        <w:t>:</w:t>
      </w:r>
    </w:p>
    <w:p w14:paraId="121D6D75" w14:textId="77777777" w:rsidR="001410A5" w:rsidRDefault="001410A5" w:rsidP="001410A5">
      <w:pPr>
        <w:pBdr>
          <w:left w:val="single" w:sz="8" w:space="4" w:color="auto"/>
        </w:pBdr>
        <w:jc w:val="both"/>
      </w:pPr>
      <w:r>
        <w:t>Dans un calcul comportant plusieurs opérations les priorités opératoires sont :</w:t>
      </w:r>
    </w:p>
    <w:p w14:paraId="0DFCD1D6" w14:textId="77777777" w:rsidR="001410A5" w:rsidRDefault="001410A5" w:rsidP="001410A5">
      <w:pPr>
        <w:pBdr>
          <w:left w:val="single" w:sz="8" w:space="4" w:color="auto"/>
        </w:pBdr>
        <w:jc w:val="both"/>
      </w:pPr>
      <w:r>
        <w:t>-</w:t>
      </w:r>
      <w:r>
        <w:tab/>
        <w:t>les parenthèses sont prioritaires ;</w:t>
      </w:r>
    </w:p>
    <w:p w14:paraId="370AB84A" w14:textId="77777777" w:rsidR="001410A5" w:rsidRDefault="001410A5" w:rsidP="001410A5">
      <w:pPr>
        <w:pBdr>
          <w:left w:val="single" w:sz="8" w:space="4" w:color="auto"/>
        </w:pBdr>
        <w:jc w:val="both"/>
      </w:pPr>
      <w:r>
        <w:t>-</w:t>
      </w:r>
      <w:r>
        <w:tab/>
        <w:t>en absence de parenthèses, les puissances sont prioritaires ;</w:t>
      </w:r>
    </w:p>
    <w:p w14:paraId="314CB58B" w14:textId="77777777" w:rsidR="001410A5" w:rsidRDefault="001410A5" w:rsidP="001410A5">
      <w:pPr>
        <w:pBdr>
          <w:left w:val="single" w:sz="8" w:space="4" w:color="auto"/>
        </w:pBdr>
        <w:jc w:val="both"/>
      </w:pPr>
      <w:r>
        <w:t>-</w:t>
      </w:r>
      <w:r>
        <w:tab/>
        <w:t>ensuite les multiplications et les divisions sont prioritaires ;</w:t>
      </w:r>
    </w:p>
    <w:p w14:paraId="66DD53FC" w14:textId="77777777" w:rsidR="001410A5" w:rsidRDefault="001410A5" w:rsidP="001410A5">
      <w:pPr>
        <w:pBdr>
          <w:left w:val="single" w:sz="8" w:space="4" w:color="auto"/>
        </w:pBdr>
        <w:jc w:val="both"/>
        <w:rPr>
          <w:b/>
          <w:sz w:val="28"/>
          <w:szCs w:val="28"/>
        </w:rPr>
      </w:pPr>
      <w:r>
        <w:t>-</w:t>
      </w:r>
      <w:r>
        <w:tab/>
        <w:t>enfin, on effectue les additions et les soustractions.</w:t>
      </w:r>
    </w:p>
    <w:p w14:paraId="19A87B4F" w14:textId="77777777" w:rsidR="001410A5" w:rsidRPr="008D5D7A" w:rsidRDefault="001410A5" w:rsidP="001410A5">
      <w:pPr>
        <w:jc w:val="both"/>
        <w:rPr>
          <w:b/>
          <w:bCs/>
          <w:i/>
          <w:iCs/>
        </w:rPr>
      </w:pPr>
      <w:r w:rsidRPr="008D5D7A">
        <w:rPr>
          <w:b/>
          <w:bCs/>
          <w:i/>
          <w:iCs/>
        </w:rPr>
        <w:t>Exemple :</w:t>
      </w:r>
    </w:p>
    <w:p w14:paraId="6F8F3E44" w14:textId="77777777" w:rsidR="001410A5" w:rsidRDefault="001410A5" w:rsidP="001410A5">
      <w:pPr>
        <w:jc w:val="both"/>
      </w:pPr>
      <w:r>
        <w:t xml:space="preserve">Calculer : </w:t>
      </w:r>
      <w:r w:rsidRPr="00D7759D">
        <w:rPr>
          <w:position w:val="-28"/>
        </w:rPr>
        <w:object w:dxaOrig="2200" w:dyaOrig="680" w14:anchorId="06EB59B9">
          <v:shape id="_x0000_i1175" type="#_x0000_t75" style="width:110.25pt;height:33.75pt" o:ole="">
            <v:imagedata r:id="rId283" o:title=""/>
          </v:shape>
          <o:OLEObject Type="Embed" ProgID="Equation.DSMT4" ShapeID="_x0000_i1175" DrawAspect="Content" ObjectID="_1725140577" r:id="rId284"/>
        </w:object>
      </w:r>
      <w:r>
        <w:t>.</w:t>
      </w:r>
    </w:p>
    <w:p w14:paraId="6554BC39" w14:textId="77777777" w:rsidR="001410A5" w:rsidRDefault="001410A5" w:rsidP="001410A5">
      <w:pPr>
        <w:jc w:val="both"/>
      </w:pPr>
      <w:r>
        <w:t xml:space="preserve">Remarque : on procède par étape (on fait une seule chose à chaque fois) dans un calcul </w:t>
      </w:r>
      <w:r w:rsidRPr="00D7759D">
        <w:rPr>
          <w:i/>
          <w:iCs/>
        </w:rPr>
        <w:t>verticalisé</w:t>
      </w:r>
      <w:r>
        <w:t xml:space="preserve"> (il est plus facile de voir quel calcul est fait à chaque étape).</w:t>
      </w:r>
    </w:p>
    <w:p w14:paraId="7EC5CAEB" w14:textId="77777777" w:rsidR="001410A5" w:rsidRDefault="001410A5" w:rsidP="001410A5">
      <w:pPr>
        <w:jc w:val="both"/>
      </w:pPr>
      <w:r>
        <w:tab/>
      </w:r>
      <w:r>
        <w:tab/>
      </w:r>
      <w:r w:rsidRPr="00D7759D">
        <w:rPr>
          <w:position w:val="-28"/>
        </w:rPr>
        <w:object w:dxaOrig="2200" w:dyaOrig="680" w14:anchorId="0DDDD312">
          <v:shape id="_x0000_i1176" type="#_x0000_t75" style="width:110.25pt;height:33.75pt" o:ole="">
            <v:imagedata r:id="rId285" o:title=""/>
          </v:shape>
          <o:OLEObject Type="Embed" ProgID="Equation.DSMT4" ShapeID="_x0000_i1176" DrawAspect="Content" ObjectID="_1725140578" r:id="rId286"/>
        </w:object>
      </w:r>
    </w:p>
    <w:p w14:paraId="05068F03" w14:textId="77777777" w:rsidR="001410A5" w:rsidRDefault="001410A5" w:rsidP="001410A5">
      <w:pPr>
        <w:jc w:val="both"/>
      </w:pPr>
      <w:r w:rsidRPr="00D7759D">
        <w:rPr>
          <w:position w:val="-6"/>
        </w:rPr>
        <w:object w:dxaOrig="340" w:dyaOrig="240" w14:anchorId="11F70A3F">
          <v:shape id="_x0000_i1177" type="#_x0000_t75" style="width:17.25pt;height:12pt" o:ole="">
            <v:imagedata r:id="rId287" o:title=""/>
          </v:shape>
          <o:OLEObject Type="Embed" ProgID="Equation.DSMT4" ShapeID="_x0000_i1177" DrawAspect="Content" ObjectID="_1725140579" r:id="rId288"/>
        </w:object>
      </w:r>
      <w:r>
        <w:t xml:space="preserve"> </w:t>
      </w:r>
      <w:r>
        <w:tab/>
      </w:r>
      <w:r w:rsidRPr="00D7759D">
        <w:rPr>
          <w:position w:val="-14"/>
        </w:rPr>
        <w:object w:dxaOrig="2100" w:dyaOrig="400" w14:anchorId="4D50C8E9">
          <v:shape id="_x0000_i1178" type="#_x0000_t75" style="width:105pt;height:20.25pt" o:ole="">
            <v:imagedata r:id="rId289" o:title=""/>
          </v:shape>
          <o:OLEObject Type="Embed" ProgID="Equation.DSMT4" ShapeID="_x0000_i1178" DrawAspect="Content" ObjectID="_1725140580" r:id="rId290"/>
        </w:object>
      </w:r>
      <w:r>
        <w:tab/>
        <w:t>// dans la parenthèse (prioritaire), on commence par la division</w:t>
      </w:r>
    </w:p>
    <w:p w14:paraId="67A92075" w14:textId="77777777" w:rsidR="001410A5" w:rsidRDefault="001410A5" w:rsidP="001410A5">
      <w:pPr>
        <w:jc w:val="both"/>
      </w:pPr>
      <w:r w:rsidRPr="00D7759D">
        <w:rPr>
          <w:position w:val="-6"/>
        </w:rPr>
        <w:object w:dxaOrig="340" w:dyaOrig="240" w14:anchorId="2F386B10">
          <v:shape id="_x0000_i1179" type="#_x0000_t75" style="width:17.25pt;height:12pt" o:ole="">
            <v:imagedata r:id="rId287" o:title=""/>
          </v:shape>
          <o:OLEObject Type="Embed" ProgID="Equation.DSMT4" ShapeID="_x0000_i1179" DrawAspect="Content" ObjectID="_1725140581" r:id="rId291"/>
        </w:object>
      </w:r>
      <w:r>
        <w:t xml:space="preserve"> </w:t>
      </w:r>
      <w:r>
        <w:tab/>
      </w:r>
      <w:r w:rsidRPr="00D7759D">
        <w:rPr>
          <w:position w:val="-6"/>
        </w:rPr>
        <w:object w:dxaOrig="1640" w:dyaOrig="320" w14:anchorId="2270052E">
          <v:shape id="_x0000_i1180" type="#_x0000_t75" style="width:81.75pt;height:15.75pt" o:ole="">
            <v:imagedata r:id="rId292" o:title=""/>
          </v:shape>
          <o:OLEObject Type="Embed" ProgID="Equation.DSMT4" ShapeID="_x0000_i1180" DrawAspect="Content" ObjectID="_1725140582" r:id="rId293"/>
        </w:object>
      </w:r>
      <w:r>
        <w:tab/>
      </w:r>
      <w:r>
        <w:tab/>
      </w:r>
      <w:r>
        <w:tab/>
        <w:t>// la parenthèse est prioritaire</w:t>
      </w:r>
    </w:p>
    <w:p w14:paraId="5E4F1573" w14:textId="77777777" w:rsidR="001410A5" w:rsidRDefault="001410A5" w:rsidP="001410A5">
      <w:pPr>
        <w:jc w:val="both"/>
      </w:pPr>
      <w:r w:rsidRPr="00D7759D">
        <w:rPr>
          <w:position w:val="-6"/>
        </w:rPr>
        <w:object w:dxaOrig="340" w:dyaOrig="240" w14:anchorId="3E836A50">
          <v:shape id="_x0000_i1181" type="#_x0000_t75" style="width:17.25pt;height:12pt" o:ole="">
            <v:imagedata r:id="rId287" o:title=""/>
          </v:shape>
          <o:OLEObject Type="Embed" ProgID="Equation.DSMT4" ShapeID="_x0000_i1181" DrawAspect="Content" ObjectID="_1725140583" r:id="rId294"/>
        </w:object>
      </w:r>
      <w:r>
        <w:t xml:space="preserve"> </w:t>
      </w:r>
      <w:r>
        <w:tab/>
      </w:r>
      <w:r w:rsidRPr="00D7759D">
        <w:rPr>
          <w:position w:val="-6"/>
        </w:rPr>
        <w:object w:dxaOrig="1540" w:dyaOrig="279" w14:anchorId="5292462B">
          <v:shape id="_x0000_i1182" type="#_x0000_t75" style="width:77.25pt;height:14.25pt" o:ole="">
            <v:imagedata r:id="rId295" o:title=""/>
          </v:shape>
          <o:OLEObject Type="Embed" ProgID="Equation.DSMT4" ShapeID="_x0000_i1182" DrawAspect="Content" ObjectID="_1725140584" r:id="rId296"/>
        </w:object>
      </w:r>
      <w:r>
        <w:tab/>
      </w:r>
      <w:r>
        <w:tab/>
      </w:r>
      <w:r>
        <w:tab/>
        <w:t>// le carré (puissance 2) est prioritaire</w:t>
      </w:r>
    </w:p>
    <w:p w14:paraId="1AF6BAAA" w14:textId="77777777" w:rsidR="001410A5" w:rsidRDefault="001410A5" w:rsidP="001410A5">
      <w:pPr>
        <w:jc w:val="both"/>
      </w:pPr>
      <w:r w:rsidRPr="00D7759D">
        <w:rPr>
          <w:position w:val="-6"/>
        </w:rPr>
        <w:object w:dxaOrig="340" w:dyaOrig="240" w14:anchorId="509AC7EC">
          <v:shape id="_x0000_i1183" type="#_x0000_t75" style="width:17.25pt;height:12pt" o:ole="">
            <v:imagedata r:id="rId287" o:title=""/>
          </v:shape>
          <o:OLEObject Type="Embed" ProgID="Equation.DSMT4" ShapeID="_x0000_i1183" DrawAspect="Content" ObjectID="_1725140585" r:id="rId297"/>
        </w:object>
      </w:r>
      <w:r>
        <w:t xml:space="preserve"> </w:t>
      </w:r>
      <w:r>
        <w:tab/>
      </w:r>
      <w:r w:rsidRPr="00D7759D">
        <w:rPr>
          <w:position w:val="-6"/>
        </w:rPr>
        <w:object w:dxaOrig="1340" w:dyaOrig="279" w14:anchorId="5CF47C94">
          <v:shape id="_x0000_i1184" type="#_x0000_t75" style="width:66.75pt;height:14.25pt" o:ole="">
            <v:imagedata r:id="rId298" o:title=""/>
          </v:shape>
          <o:OLEObject Type="Embed" ProgID="Equation.DSMT4" ShapeID="_x0000_i1184" DrawAspect="Content" ObjectID="_1725140586" r:id="rId299"/>
        </w:object>
      </w:r>
      <w:r>
        <w:tab/>
      </w:r>
      <w:r>
        <w:tab/>
      </w:r>
      <w:r>
        <w:tab/>
      </w:r>
      <w:r>
        <w:tab/>
        <w:t>// la multiplication est prioritaire</w:t>
      </w:r>
    </w:p>
    <w:p w14:paraId="0663D617" w14:textId="77777777" w:rsidR="001410A5" w:rsidRDefault="001410A5" w:rsidP="001410A5">
      <w:pPr>
        <w:jc w:val="both"/>
      </w:pPr>
      <w:r w:rsidRPr="00D7759D">
        <w:rPr>
          <w:position w:val="-6"/>
        </w:rPr>
        <w:object w:dxaOrig="340" w:dyaOrig="240" w14:anchorId="2A5C1D6C">
          <v:shape id="_x0000_i1185" type="#_x0000_t75" style="width:17.25pt;height:12pt" o:ole="">
            <v:imagedata r:id="rId287" o:title=""/>
          </v:shape>
          <o:OLEObject Type="Embed" ProgID="Equation.DSMT4" ShapeID="_x0000_i1185" DrawAspect="Content" ObjectID="_1725140587" r:id="rId300"/>
        </w:object>
      </w:r>
      <w:r>
        <w:t xml:space="preserve"> </w:t>
      </w:r>
      <w:r>
        <w:tab/>
      </w:r>
      <w:r w:rsidRPr="00D7759D">
        <w:rPr>
          <w:position w:val="-6"/>
        </w:rPr>
        <w:object w:dxaOrig="720" w:dyaOrig="279" w14:anchorId="2AE1820A">
          <v:shape id="_x0000_i1186" type="#_x0000_t75" style="width:36pt;height:14.25pt" o:ole="">
            <v:imagedata r:id="rId301" o:title=""/>
          </v:shape>
          <o:OLEObject Type="Embed" ProgID="Equation.DSMT4" ShapeID="_x0000_i1186" DrawAspect="Content" ObjectID="_1725140588" r:id="rId302"/>
        </w:object>
      </w:r>
      <w:r>
        <w:tab/>
      </w:r>
      <w:r>
        <w:tab/>
      </w:r>
      <w:r>
        <w:tab/>
      </w:r>
      <w:r>
        <w:tab/>
      </w:r>
      <w:r>
        <w:tab/>
        <w:t>// reste à effectuer les additions et les soustractions</w:t>
      </w:r>
    </w:p>
    <w:p w14:paraId="39FD27A3" w14:textId="74F8BE6D" w:rsidR="001410A5" w:rsidRPr="008D5D7A" w:rsidRDefault="001410A5" w:rsidP="001410A5">
      <w:pPr>
        <w:jc w:val="both"/>
        <w:rPr>
          <w:b/>
          <w:bCs/>
          <w:i/>
          <w:iCs/>
        </w:rPr>
      </w:pPr>
      <w:r w:rsidRPr="008D5D7A">
        <w:rPr>
          <w:b/>
          <w:bCs/>
          <w:i/>
          <w:iCs/>
        </w:rPr>
        <w:t>Vidéos</w:t>
      </w:r>
    </w:p>
    <w:p w14:paraId="04D52A3B" w14:textId="77777777" w:rsidR="001410A5" w:rsidRDefault="001410A5" w:rsidP="001410A5">
      <w:pPr>
        <w:jc w:val="both"/>
      </w:pPr>
      <w:r>
        <w:t xml:space="preserve">Playlist (dans </w:t>
      </w:r>
      <w:proofErr w:type="spellStart"/>
      <w:r>
        <w:t>Youtube</w:t>
      </w:r>
      <w:proofErr w:type="spellEnd"/>
      <w:r>
        <w:t>, rechercher « </w:t>
      </w:r>
      <w:r w:rsidRPr="001F5B00">
        <w:t>calcul numérique - 5</w:t>
      </w:r>
      <w:r w:rsidRPr="001F5B00">
        <w:rPr>
          <w:vertAlign w:val="superscript"/>
        </w:rPr>
        <w:t>e</w:t>
      </w:r>
      <w:r>
        <w:t> » :</w:t>
      </w:r>
    </w:p>
    <w:p w14:paraId="00C1C605" w14:textId="11E1DEFD" w:rsidR="001410A5" w:rsidRDefault="00000000" w:rsidP="001410A5">
      <w:pPr>
        <w:jc w:val="both"/>
      </w:pPr>
      <w:hyperlink r:id="rId303" w:history="1">
        <w:r w:rsidR="001410A5" w:rsidRPr="008D5D7A">
          <w:rPr>
            <w:rStyle w:val="Lienhypertexte"/>
          </w:rPr>
          <w:t>https://www.youtube.com/playlist?list=PLVUDmbpupCap7mFLGFHoR5wgqEhyrnrWY</w:t>
        </w:r>
      </w:hyperlink>
    </w:p>
    <w:p w14:paraId="3DB537CD" w14:textId="27FF919C" w:rsidR="008D5D7A" w:rsidRDefault="008D5D7A" w:rsidP="008D5D7A">
      <w:pPr>
        <w:pStyle w:val="Titre5"/>
        <w:ind w:left="1701" w:firstLine="0"/>
        <w15:collapsed/>
      </w:pPr>
      <w:r>
        <w:t xml:space="preserve">Deux playlists recommandées </w:t>
      </w:r>
      <w:r w:rsidRPr="001F5B00">
        <w:rPr>
          <w:b/>
          <w:bCs/>
          <w:i/>
          <w:iCs/>
          <w:u w:val="single"/>
        </w:rPr>
        <w:t>après la lecture du chapitre</w:t>
      </w:r>
    </w:p>
    <w:p w14:paraId="6C2A854B" w14:textId="0D9392D6" w:rsidR="008D5D7A" w:rsidRDefault="00000000" w:rsidP="008D5D7A">
      <w:pPr>
        <w:jc w:val="both"/>
        <w:rPr>
          <w:noProof/>
        </w:rPr>
      </w:pPr>
      <w:hyperlink r:id="rId304" w:history="1">
        <w:r w:rsidR="008D5D7A" w:rsidRPr="008D5D7A">
          <w:rPr>
            <w:rStyle w:val="Lienhypertexte"/>
            <w:noProof/>
          </w:rPr>
          <w:t>https://www.youtube.com/playlist?list=PLVUDmbpupCaq9IBuon2YB9q3yChTQ20b3</w:t>
        </w:r>
      </w:hyperlink>
    </w:p>
    <w:p w14:paraId="36487593" w14:textId="2E70DB63" w:rsidR="008D5D7A" w:rsidRDefault="00000000" w:rsidP="008D5D7A">
      <w:pPr>
        <w:jc w:val="both"/>
      </w:pPr>
      <w:hyperlink r:id="rId305" w:history="1">
        <w:r w:rsidR="008D5D7A" w:rsidRPr="008D5D7A">
          <w:rPr>
            <w:rStyle w:val="Lienhypertexte"/>
          </w:rPr>
          <w:t>https://www.youtube.com/playlist?list=PLVUDmbpupCao5lUU-DDfTRggnJbLHQOLK</w:t>
        </w:r>
      </w:hyperlink>
    </w:p>
    <w:p w14:paraId="4FCF66E0" w14:textId="330E0380" w:rsidR="001410A5" w:rsidRPr="008D5D7A" w:rsidRDefault="001410A5" w:rsidP="008D5D7A">
      <w:pPr>
        <w:pStyle w:val="Titre4"/>
        <w:ind w:left="1735" w:hanging="357"/>
        <w15:collapsed/>
      </w:pPr>
      <w:r w:rsidRPr="008D5D7A">
        <w:t>Puissances</w:t>
      </w:r>
    </w:p>
    <w:p w14:paraId="5C9E4CCF" w14:textId="3F97D6AC" w:rsidR="008D5D7A" w:rsidRPr="008D5D7A" w:rsidRDefault="008D5D7A" w:rsidP="001D2D8F">
      <w:pPr>
        <w:pStyle w:val="Titre5"/>
        <w:numPr>
          <w:ilvl w:val="0"/>
          <w:numId w:val="86"/>
        </w:numPr>
        <w:ind w:left="1701" w:firstLine="0"/>
        <w15:collapsed/>
      </w:pPr>
      <w:bookmarkStart w:id="0" w:name="_Toc412409649"/>
      <w:r w:rsidRPr="008D5D7A">
        <w:t>Définition</w:t>
      </w:r>
      <w:bookmarkEnd w:id="0"/>
    </w:p>
    <w:p w14:paraId="4752E23F" w14:textId="1DE0DA43" w:rsidR="008D5D7A" w:rsidRDefault="008D5D7A" w:rsidP="008D5D7A">
      <w:pPr>
        <w:jc w:val="both"/>
        <w:rPr>
          <w:rFonts w:eastAsia="Times New Roman"/>
          <w:bCs/>
          <w:lang w:eastAsia="fr-FR"/>
        </w:rPr>
      </w:pPr>
      <w:r>
        <w:rPr>
          <w:rFonts w:eastAsia="Times New Roman"/>
          <w:bCs/>
          <w:lang w:eastAsia="fr-FR"/>
        </w:rPr>
        <w:t xml:space="preserve">Si </w:t>
      </w:r>
      <w:r w:rsidRPr="004F393D">
        <w:rPr>
          <w:rFonts w:eastAsia="Times New Roman"/>
          <w:bCs/>
          <w:position w:val="-6"/>
          <w:lang w:eastAsia="fr-FR"/>
        </w:rPr>
        <w:object w:dxaOrig="600" w:dyaOrig="279" w14:anchorId="35465559">
          <v:shape id="_x0000_i1187" type="#_x0000_t75" style="width:30pt;height:14.25pt" o:ole="">
            <v:imagedata r:id="rId306" o:title=""/>
          </v:shape>
          <o:OLEObject Type="Embed" ProgID="Equation.DSMT4" ShapeID="_x0000_i1187" DrawAspect="Content" ObjectID="_1725140589" r:id="rId307"/>
        </w:object>
      </w:r>
      <w:r>
        <w:rPr>
          <w:rFonts w:eastAsia="Times New Roman"/>
          <w:bCs/>
          <w:lang w:eastAsia="fr-FR"/>
        </w:rPr>
        <w:t xml:space="preserve"> est un entier naturel et </w:t>
      </w:r>
      <w:r w:rsidRPr="004F393D">
        <w:rPr>
          <w:rFonts w:eastAsia="Times New Roman"/>
          <w:bCs/>
          <w:i/>
          <w:lang w:eastAsia="fr-FR"/>
        </w:rPr>
        <w:t>a</w:t>
      </w:r>
      <w:r>
        <w:rPr>
          <w:rFonts w:eastAsia="Times New Roman"/>
          <w:bCs/>
          <w:lang w:eastAsia="fr-FR"/>
        </w:rPr>
        <w:t xml:space="preserve"> un réel, on note : </w:t>
      </w:r>
      <w:r w:rsidRPr="004F393D">
        <w:rPr>
          <w:rFonts w:eastAsia="Times New Roman"/>
          <w:bCs/>
          <w:position w:val="-40"/>
          <w:lang w:eastAsia="fr-FR"/>
        </w:rPr>
        <w:object w:dxaOrig="1719" w:dyaOrig="680" w14:anchorId="6644FB11">
          <v:shape id="_x0000_i1188" type="#_x0000_t75" style="width:86.25pt;height:33.75pt" o:ole="">
            <v:imagedata r:id="rId308" o:title=""/>
          </v:shape>
          <o:OLEObject Type="Embed" ProgID="Equation.DSMT4" ShapeID="_x0000_i1188" DrawAspect="Content" ObjectID="_1725140590" r:id="rId309"/>
        </w:object>
      </w:r>
      <w:r>
        <w:rPr>
          <w:rFonts w:eastAsia="Times New Roman"/>
          <w:bCs/>
          <w:lang w:eastAsia="fr-FR"/>
        </w:rPr>
        <w:t>.</w:t>
      </w:r>
    </w:p>
    <w:p w14:paraId="51BE555D" w14:textId="77777777" w:rsidR="008D5D7A" w:rsidRDefault="008D5D7A" w:rsidP="008D5D7A">
      <w:pPr>
        <w:jc w:val="both"/>
        <w:rPr>
          <w:rFonts w:eastAsia="Times New Roman"/>
          <w:bCs/>
          <w:lang w:eastAsia="fr-FR"/>
        </w:rPr>
      </w:pPr>
      <w:r>
        <w:rPr>
          <w:rFonts w:eastAsia="Times New Roman"/>
          <w:bCs/>
          <w:lang w:eastAsia="fr-FR"/>
        </w:rPr>
        <w:t xml:space="preserve">Exemple : </w:t>
      </w:r>
      <w:r w:rsidRPr="00546ABB">
        <w:rPr>
          <w:rFonts w:eastAsia="Times New Roman"/>
          <w:bCs/>
          <w:position w:val="-6"/>
          <w:lang w:eastAsia="fr-FR"/>
        </w:rPr>
        <w:object w:dxaOrig="2360" w:dyaOrig="320" w14:anchorId="7F609CCE">
          <v:shape id="_x0000_i1189" type="#_x0000_t75" style="width:117.75pt;height:15.75pt" o:ole="">
            <v:imagedata r:id="rId310" o:title=""/>
          </v:shape>
          <o:OLEObject Type="Embed" ProgID="Equation.DSMT4" ShapeID="_x0000_i1189" DrawAspect="Content" ObjectID="_1725140591" r:id="rId311"/>
        </w:object>
      </w:r>
      <w:r>
        <w:rPr>
          <w:rFonts w:eastAsia="Times New Roman"/>
          <w:bCs/>
          <w:lang w:eastAsia="fr-FR"/>
        </w:rPr>
        <w:t>.</w:t>
      </w:r>
    </w:p>
    <w:p w14:paraId="0F122955" w14:textId="61985BAE" w:rsidR="008D5D7A" w:rsidRPr="008D5D7A" w:rsidRDefault="008D5D7A" w:rsidP="008D5D7A">
      <w:pPr>
        <w:jc w:val="both"/>
        <w:rPr>
          <w:b/>
          <w:i/>
          <w:iCs/>
          <w:noProof/>
        </w:rPr>
      </w:pPr>
      <w:r w:rsidRPr="008D5D7A">
        <w:rPr>
          <w:rFonts w:eastAsia="Times New Roman"/>
          <w:b/>
          <w:i/>
          <w:iCs/>
          <w:lang w:eastAsia="fr-FR"/>
        </w:rPr>
        <w:t>Vidéos :</w:t>
      </w:r>
      <w:r w:rsidRPr="008D5D7A">
        <w:rPr>
          <w:b/>
          <w:i/>
          <w:iCs/>
          <w:noProof/>
        </w:rPr>
        <w:t xml:space="preserve"> </w:t>
      </w:r>
    </w:p>
    <w:p w14:paraId="0CBEE9E9" w14:textId="77777777" w:rsidR="008D5D7A" w:rsidRDefault="008D5D7A" w:rsidP="008D5D7A">
      <w:pPr>
        <w:jc w:val="both"/>
      </w:pPr>
      <w:r>
        <w:t xml:space="preserve">Dans </w:t>
      </w:r>
      <w:proofErr w:type="spellStart"/>
      <w:r>
        <w:t>Youtube</w:t>
      </w:r>
      <w:proofErr w:type="spellEnd"/>
      <w:r>
        <w:t xml:space="preserve">, sur la chaîne d’Yvan </w:t>
      </w:r>
      <w:proofErr w:type="spellStart"/>
      <w:r>
        <w:t>Monka</w:t>
      </w:r>
      <w:proofErr w:type="spellEnd"/>
      <w:r>
        <w:t>, rechercher :</w:t>
      </w:r>
    </w:p>
    <w:p w14:paraId="13203962" w14:textId="77777777" w:rsidR="008D5D7A" w:rsidRDefault="008D5D7A" w:rsidP="008D5D7A">
      <w:pPr>
        <w:jc w:val="both"/>
        <w:rPr>
          <w:rFonts w:eastAsia="Times New Roman"/>
          <w:bCs/>
          <w:lang w:eastAsia="fr-FR"/>
        </w:rPr>
      </w:pPr>
      <w:r>
        <w:t>« </w:t>
      </w:r>
      <w:r w:rsidRPr="00AD0FCE">
        <w:rPr>
          <w:rFonts w:eastAsia="Times New Roman"/>
          <w:bCs/>
          <w:lang w:eastAsia="fr-FR"/>
        </w:rPr>
        <w:t xml:space="preserve">Utiliser la notation des puissances </w:t>
      </w:r>
      <w:r>
        <w:rPr>
          <w:rFonts w:eastAsia="Times New Roman"/>
          <w:bCs/>
          <w:lang w:eastAsia="fr-FR"/>
        </w:rPr>
        <w:t>–</w:t>
      </w:r>
      <w:r w:rsidRPr="00AD0FCE">
        <w:rPr>
          <w:rFonts w:eastAsia="Times New Roman"/>
          <w:bCs/>
          <w:lang w:eastAsia="fr-FR"/>
        </w:rPr>
        <w:t xml:space="preserve"> Quatrième</w:t>
      </w:r>
      <w:r>
        <w:rPr>
          <w:rFonts w:eastAsia="Times New Roman"/>
          <w:bCs/>
          <w:lang w:eastAsia="fr-FR"/>
        </w:rPr>
        <w:t xml:space="preserve"> </w:t>
      </w:r>
      <w:r>
        <w:t>»</w:t>
      </w:r>
    </w:p>
    <w:p w14:paraId="56461EBF" w14:textId="77777777" w:rsidR="008D5D7A" w:rsidRDefault="008D5D7A" w:rsidP="008D5D7A">
      <w:pPr>
        <w:jc w:val="both"/>
        <w:rPr>
          <w:rFonts w:eastAsia="Times New Roman"/>
          <w:bCs/>
          <w:lang w:eastAsia="fr-FR"/>
        </w:rPr>
      </w:pPr>
      <w:r>
        <w:t>« </w:t>
      </w:r>
      <w:r w:rsidRPr="00563994">
        <w:rPr>
          <w:rFonts w:eastAsia="Times New Roman"/>
          <w:bCs/>
          <w:lang w:eastAsia="fr-FR"/>
        </w:rPr>
        <w:t>Je possède un livre qui contient 100 000 000 000 000 de poèmes</w:t>
      </w:r>
      <w:r>
        <w:rPr>
          <w:rFonts w:eastAsia="Times New Roman"/>
          <w:bCs/>
          <w:lang w:eastAsia="fr-FR"/>
        </w:rPr>
        <w:t xml:space="preserve"> </w:t>
      </w:r>
      <w:r>
        <w:t>»</w:t>
      </w:r>
    </w:p>
    <w:p w14:paraId="365F360A" w14:textId="48FF6976" w:rsidR="008D5D7A" w:rsidRPr="00616123" w:rsidRDefault="008D5D7A" w:rsidP="008D5D7A">
      <w:pPr>
        <w:pStyle w:val="Titre5"/>
        <w:ind w:left="1701" w:firstLine="0"/>
        <w15:collapsed/>
      </w:pPr>
      <w:r>
        <w:t>Propriétés</w:t>
      </w:r>
    </w:p>
    <w:p w14:paraId="53143231" w14:textId="77777777" w:rsidR="008D5D7A" w:rsidRDefault="008D5D7A" w:rsidP="008D5D7A">
      <w:pPr>
        <w:autoSpaceDE w:val="0"/>
        <w:autoSpaceDN w:val="0"/>
        <w:adjustRightInd w:val="0"/>
        <w:spacing w:line="240" w:lineRule="auto"/>
        <w:jc w:val="both"/>
        <w:rPr>
          <w:rFonts w:eastAsia="Times New Roman"/>
          <w:bCs/>
          <w:lang w:eastAsia="fr-FR"/>
        </w:rPr>
      </w:pPr>
      <w:proofErr w:type="gramStart"/>
      <w:r>
        <w:rPr>
          <w:rFonts w:eastAsia="Times New Roman"/>
          <w:bCs/>
          <w:i/>
          <w:lang w:eastAsia="fr-FR"/>
        </w:rPr>
        <w:t>m</w:t>
      </w:r>
      <w:proofErr w:type="gramEnd"/>
      <w:r>
        <w:rPr>
          <w:rFonts w:eastAsia="Times New Roman"/>
          <w:bCs/>
          <w:lang w:eastAsia="fr-FR"/>
        </w:rPr>
        <w:t xml:space="preserve"> et </w:t>
      </w:r>
      <w:r>
        <w:rPr>
          <w:rFonts w:eastAsia="Times New Roman"/>
          <w:bCs/>
          <w:i/>
          <w:lang w:eastAsia="fr-FR"/>
        </w:rPr>
        <w:t xml:space="preserve">n </w:t>
      </w:r>
      <w:r>
        <w:rPr>
          <w:rFonts w:eastAsia="Times New Roman"/>
          <w:bCs/>
          <w:lang w:eastAsia="fr-FR"/>
        </w:rPr>
        <w:t xml:space="preserve">sont des entiers, </w:t>
      </w:r>
      <w:r w:rsidRPr="004F393D">
        <w:rPr>
          <w:rFonts w:eastAsia="Times New Roman"/>
          <w:bCs/>
          <w:i/>
          <w:lang w:eastAsia="fr-FR"/>
        </w:rPr>
        <w:t>a</w:t>
      </w:r>
      <w:r>
        <w:rPr>
          <w:rFonts w:eastAsia="Times New Roman"/>
          <w:bCs/>
          <w:lang w:eastAsia="fr-FR"/>
        </w:rPr>
        <w:t xml:space="preserve"> et </w:t>
      </w:r>
      <w:r w:rsidRPr="004F393D">
        <w:rPr>
          <w:rFonts w:eastAsia="Times New Roman"/>
          <w:bCs/>
          <w:i/>
          <w:lang w:eastAsia="fr-FR"/>
        </w:rPr>
        <w:t>b</w:t>
      </w:r>
      <w:r>
        <w:rPr>
          <w:rFonts w:eastAsia="Times New Roman"/>
          <w:bCs/>
          <w:lang w:eastAsia="fr-FR"/>
        </w:rPr>
        <w:t xml:space="preserve"> sont des réels avec </w:t>
      </w:r>
      <w:r w:rsidRPr="004F393D">
        <w:rPr>
          <w:rFonts w:eastAsia="Times New Roman"/>
          <w:bCs/>
          <w:i/>
          <w:lang w:eastAsia="fr-FR"/>
        </w:rPr>
        <w:t>b</w:t>
      </w:r>
      <w:r>
        <w:rPr>
          <w:rFonts w:eastAsia="Times New Roman"/>
          <w:bCs/>
          <w:lang w:eastAsia="fr-FR"/>
        </w:rPr>
        <w:t xml:space="preserve"> non nuls :</w:t>
      </w:r>
    </w:p>
    <w:p w14:paraId="48D67005" w14:textId="77777777" w:rsidR="008D5D7A" w:rsidRDefault="008D5D7A" w:rsidP="008D5D7A">
      <w:pPr>
        <w:autoSpaceDE w:val="0"/>
        <w:autoSpaceDN w:val="0"/>
        <w:adjustRightInd w:val="0"/>
        <w:spacing w:line="240" w:lineRule="auto"/>
        <w:jc w:val="both"/>
        <w:rPr>
          <w:rFonts w:eastAsia="Times New Roman"/>
          <w:bCs/>
          <w:lang w:eastAsia="fr-FR"/>
        </w:rPr>
      </w:pPr>
    </w:p>
    <w:p w14:paraId="65945112" w14:textId="77777777" w:rsidR="008D5D7A" w:rsidRDefault="008D5D7A" w:rsidP="008D5D7A">
      <w:pPr>
        <w:autoSpaceDE w:val="0"/>
        <w:autoSpaceDN w:val="0"/>
        <w:adjustRightInd w:val="0"/>
        <w:spacing w:line="240" w:lineRule="auto"/>
        <w:jc w:val="center"/>
        <w:rPr>
          <w:rFonts w:eastAsia="Times New Roman"/>
          <w:bCs/>
          <w:lang w:eastAsia="fr-FR"/>
        </w:rPr>
      </w:pPr>
      <w:r w:rsidRPr="004F393D">
        <w:rPr>
          <w:rFonts w:eastAsia="Times New Roman"/>
          <w:bCs/>
          <w:position w:val="-6"/>
          <w:lang w:eastAsia="fr-FR"/>
        </w:rPr>
        <w:object w:dxaOrig="1520" w:dyaOrig="340" w14:anchorId="386C7EAD">
          <v:shape id="_x0000_i1190" type="#_x0000_t75" style="width:75.75pt;height:17.25pt" o:ole="">
            <v:imagedata r:id="rId312" o:title=""/>
          </v:shape>
          <o:OLEObject Type="Embed" ProgID="Equation.DSMT4" ShapeID="_x0000_i1190" DrawAspect="Content" ObjectID="_1725140592" r:id="rId313"/>
        </w:object>
      </w:r>
      <w:r>
        <w:rPr>
          <w:rFonts w:eastAsia="Times New Roman"/>
          <w:bCs/>
          <w:lang w:eastAsia="fr-FR"/>
        </w:rPr>
        <w:t xml:space="preserve"> </w:t>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sidRPr="0067754A">
        <w:rPr>
          <w:position w:val="-14"/>
        </w:rPr>
        <w:object w:dxaOrig="1680" w:dyaOrig="460" w14:anchorId="354485CB">
          <v:shape id="_x0000_i1191" type="#_x0000_t75" style="width:84pt;height:23.25pt" o:ole="">
            <v:imagedata r:id="rId314" o:title=""/>
          </v:shape>
          <o:OLEObject Type="Embed" ProgID="Equation.DSMT4" ShapeID="_x0000_i1191" DrawAspect="Content" ObjectID="_1725140593" r:id="rId315"/>
        </w:object>
      </w:r>
    </w:p>
    <w:p w14:paraId="05F716E7" w14:textId="77777777" w:rsidR="008D5D7A" w:rsidRDefault="008D5D7A" w:rsidP="008D5D7A">
      <w:pPr>
        <w:autoSpaceDE w:val="0"/>
        <w:autoSpaceDN w:val="0"/>
        <w:adjustRightInd w:val="0"/>
        <w:spacing w:line="240" w:lineRule="auto"/>
        <w:jc w:val="center"/>
        <w:rPr>
          <w:rFonts w:eastAsia="Times New Roman"/>
          <w:bCs/>
          <w:lang w:eastAsia="fr-FR"/>
        </w:rPr>
      </w:pPr>
      <w:r w:rsidRPr="004F393D">
        <w:rPr>
          <w:rFonts w:eastAsia="Times New Roman"/>
          <w:bCs/>
          <w:position w:val="-26"/>
          <w:lang w:eastAsia="fr-FR"/>
        </w:rPr>
        <w:object w:dxaOrig="1060" w:dyaOrig="700" w14:anchorId="20CD9982">
          <v:shape id="_x0000_i1192" type="#_x0000_t75" style="width:53.25pt;height:35.25pt" o:ole="">
            <v:imagedata r:id="rId316" o:title=""/>
          </v:shape>
          <o:OLEObject Type="Embed" ProgID="Equation.DSMT4" ShapeID="_x0000_i1192" DrawAspect="Content" ObjectID="_1725140594" r:id="rId317"/>
        </w:object>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Pr>
          <w:rFonts w:eastAsia="Times New Roman"/>
          <w:bCs/>
          <w:lang w:eastAsia="fr-FR"/>
        </w:rPr>
        <w:tab/>
      </w:r>
      <w:r w:rsidRPr="004F393D">
        <w:rPr>
          <w:rFonts w:eastAsia="Times New Roman"/>
          <w:bCs/>
          <w:position w:val="-28"/>
          <w:lang w:eastAsia="fr-FR"/>
        </w:rPr>
        <w:object w:dxaOrig="1100" w:dyaOrig="740" w14:anchorId="0A86E520">
          <v:shape id="_x0000_i1193" type="#_x0000_t75" style="width:54.75pt;height:36.75pt" o:ole="">
            <v:imagedata r:id="rId318" o:title=""/>
          </v:shape>
          <o:OLEObject Type="Embed" ProgID="Equation.DSMT4" ShapeID="_x0000_i1193" DrawAspect="Content" ObjectID="_1725140595" r:id="rId319"/>
        </w:object>
      </w:r>
    </w:p>
    <w:p w14:paraId="73365CF4" w14:textId="77777777" w:rsidR="008D5D7A" w:rsidRDefault="008D5D7A" w:rsidP="008D5D7A">
      <w:pPr>
        <w:autoSpaceDE w:val="0"/>
        <w:autoSpaceDN w:val="0"/>
        <w:adjustRightInd w:val="0"/>
        <w:spacing w:line="240" w:lineRule="auto"/>
        <w:jc w:val="center"/>
        <w:rPr>
          <w:rFonts w:eastAsia="Times New Roman"/>
          <w:bCs/>
          <w:lang w:eastAsia="fr-FR"/>
        </w:rPr>
      </w:pPr>
      <w:r w:rsidRPr="00D85AB3">
        <w:rPr>
          <w:position w:val="-26"/>
        </w:rPr>
        <w:object w:dxaOrig="920" w:dyaOrig="639" w14:anchorId="7410A861">
          <v:shape id="_x0000_i1194" type="#_x0000_t75" style="width:45.75pt;height:32.25pt" o:ole="">
            <v:imagedata r:id="rId320" o:title=""/>
          </v:shape>
          <o:OLEObject Type="Embed" ProgID="Equation.DSMT4" ShapeID="_x0000_i1194" DrawAspect="Content" ObjectID="_1725140596" r:id="rId321"/>
        </w:object>
      </w:r>
      <w:r>
        <w:tab/>
      </w:r>
      <w:r>
        <w:tab/>
      </w:r>
      <w:r>
        <w:tab/>
      </w:r>
      <w:r>
        <w:tab/>
      </w:r>
      <w:r>
        <w:tab/>
      </w:r>
      <w:r>
        <w:tab/>
      </w:r>
      <w:r>
        <w:tab/>
      </w:r>
      <w:r>
        <w:tab/>
      </w:r>
      <w:r w:rsidRPr="00D85AB3">
        <w:rPr>
          <w:position w:val="-18"/>
        </w:rPr>
        <w:object w:dxaOrig="1300" w:dyaOrig="540" w14:anchorId="3E189470">
          <v:shape id="_x0000_i1195" type="#_x0000_t75" style="width:64.5pt;height:27pt" o:ole="">
            <v:imagedata r:id="rId322" o:title=""/>
          </v:shape>
          <o:OLEObject Type="Embed" ProgID="Equation.DSMT4" ShapeID="_x0000_i1195" DrawAspect="Content" ObjectID="_1725140597" r:id="rId323"/>
        </w:object>
      </w:r>
    </w:p>
    <w:p w14:paraId="113A5276" w14:textId="77777777" w:rsidR="008D5D7A" w:rsidRDefault="008D5D7A" w:rsidP="008D5D7A">
      <w:pPr>
        <w:jc w:val="both"/>
        <w:rPr>
          <w:rFonts w:eastAsia="Times New Roman"/>
          <w:bCs/>
          <w:lang w:eastAsia="fr-FR"/>
        </w:rPr>
      </w:pPr>
      <w:r>
        <w:rPr>
          <w:rFonts w:eastAsia="Times New Roman"/>
          <w:bCs/>
          <w:lang w:eastAsia="fr-FR"/>
        </w:rPr>
        <w:t xml:space="preserve">Exemple : </w:t>
      </w:r>
      <w:r w:rsidRPr="00546ABB">
        <w:rPr>
          <w:rFonts w:eastAsia="Times New Roman"/>
          <w:bCs/>
          <w:position w:val="-6"/>
          <w:lang w:eastAsia="fr-FR"/>
        </w:rPr>
        <w:object w:dxaOrig="1760" w:dyaOrig="320" w14:anchorId="500368A0">
          <v:shape id="_x0000_i1196" type="#_x0000_t75" style="width:87.75pt;height:15.75pt" o:ole="">
            <v:imagedata r:id="rId324" o:title=""/>
          </v:shape>
          <o:OLEObject Type="Embed" ProgID="Equation.DSMT4" ShapeID="_x0000_i1196" DrawAspect="Content" ObjectID="_1725140598" r:id="rId325"/>
        </w:object>
      </w:r>
      <w:r>
        <w:rPr>
          <w:rFonts w:eastAsia="Times New Roman"/>
          <w:bCs/>
          <w:lang w:eastAsia="fr-FR"/>
        </w:rPr>
        <w:t>.</w:t>
      </w:r>
    </w:p>
    <w:p w14:paraId="3EBB72D6" w14:textId="373596A4" w:rsidR="008D5D7A" w:rsidRDefault="008D5D7A" w:rsidP="008D5D7A">
      <w:pPr>
        <w:pStyle w:val="Titre5"/>
        <w:ind w:left="1701" w:firstLine="0"/>
        <w15:collapsed/>
        <w:rPr>
          <w:noProof/>
        </w:rPr>
      </w:pPr>
      <w:r w:rsidRPr="00656512">
        <w:rPr>
          <w:rFonts w:eastAsia="Times New Roman"/>
          <w:lang w:eastAsia="fr-FR"/>
        </w:rPr>
        <w:t>Vidéos</w:t>
      </w:r>
    </w:p>
    <w:p w14:paraId="54688C6F" w14:textId="77777777" w:rsidR="008D5D7A" w:rsidRDefault="008D5D7A" w:rsidP="008D5D7A">
      <w:pPr>
        <w:jc w:val="both"/>
      </w:pPr>
      <w:r>
        <w:t xml:space="preserve">Dans </w:t>
      </w:r>
      <w:proofErr w:type="spellStart"/>
      <w:r>
        <w:t>Youtube</w:t>
      </w:r>
      <w:proofErr w:type="spellEnd"/>
      <w:r>
        <w:t xml:space="preserve">, sur la chaîne d’Yvan </w:t>
      </w:r>
      <w:proofErr w:type="spellStart"/>
      <w:r>
        <w:t>Monka</w:t>
      </w:r>
      <w:proofErr w:type="spellEnd"/>
      <w:r>
        <w:t>, rechercher :</w:t>
      </w:r>
    </w:p>
    <w:p w14:paraId="49E061AE" w14:textId="77777777" w:rsidR="008D5D7A" w:rsidRDefault="008D5D7A" w:rsidP="008D5D7A">
      <w:pPr>
        <w:jc w:val="both"/>
      </w:pPr>
      <w:r>
        <w:t>« </w:t>
      </w:r>
      <w:r w:rsidRPr="0019383F">
        <w:rPr>
          <w:rFonts w:eastAsia="Times New Roman"/>
          <w:bCs/>
          <w:lang w:eastAsia="fr-FR"/>
        </w:rPr>
        <w:t xml:space="preserve">Puissance et exposant : règles de calcul </w:t>
      </w:r>
      <w:r>
        <w:t>»</w:t>
      </w:r>
    </w:p>
    <w:p w14:paraId="40102481" w14:textId="77777777" w:rsidR="008D5D7A" w:rsidRDefault="008D5D7A" w:rsidP="008D5D7A">
      <w:pPr>
        <w:jc w:val="both"/>
        <w:rPr>
          <w:rFonts w:eastAsia="Times New Roman"/>
          <w:bCs/>
          <w:lang w:eastAsia="fr-FR"/>
        </w:rPr>
      </w:pPr>
      <w:r>
        <w:t>« </w:t>
      </w:r>
      <w:r w:rsidRPr="00B108F6">
        <w:rPr>
          <w:rFonts w:eastAsia="Times New Roman"/>
          <w:bCs/>
          <w:lang w:eastAsia="fr-FR"/>
        </w:rPr>
        <w:t>Utiliser les puissances d</w:t>
      </w:r>
      <w:r>
        <w:rPr>
          <w:rFonts w:eastAsia="Times New Roman"/>
          <w:bCs/>
          <w:lang w:eastAsia="fr-FR"/>
        </w:rPr>
        <w:t>’</w:t>
      </w:r>
      <w:r w:rsidRPr="00B108F6">
        <w:rPr>
          <w:rFonts w:eastAsia="Times New Roman"/>
          <w:bCs/>
          <w:lang w:eastAsia="fr-FR"/>
        </w:rPr>
        <w:t xml:space="preserve">exposant négatif </w:t>
      </w:r>
      <w:r>
        <w:rPr>
          <w:rFonts w:eastAsia="Times New Roman"/>
          <w:bCs/>
          <w:lang w:eastAsia="fr-FR"/>
        </w:rPr>
        <w:t>–</w:t>
      </w:r>
      <w:r w:rsidRPr="00B108F6">
        <w:rPr>
          <w:rFonts w:eastAsia="Times New Roman"/>
          <w:bCs/>
          <w:lang w:eastAsia="fr-FR"/>
        </w:rPr>
        <w:t xml:space="preserve"> Quatrième</w:t>
      </w:r>
      <w:r>
        <w:rPr>
          <w:rFonts w:eastAsia="Times New Roman"/>
          <w:bCs/>
          <w:lang w:eastAsia="fr-FR"/>
        </w:rPr>
        <w:t xml:space="preserve"> </w:t>
      </w:r>
      <w:r>
        <w:t>»</w:t>
      </w:r>
    </w:p>
    <w:p w14:paraId="46554FF7" w14:textId="77777777" w:rsidR="008D5D7A" w:rsidRDefault="008D5D7A" w:rsidP="008D5D7A">
      <w:pPr>
        <w:jc w:val="both"/>
        <w:rPr>
          <w:rFonts w:eastAsia="Times New Roman"/>
          <w:bCs/>
          <w:lang w:eastAsia="fr-FR"/>
        </w:rPr>
      </w:pPr>
      <w:r>
        <w:t>« </w:t>
      </w:r>
      <w:r w:rsidRPr="00EE7A40">
        <w:rPr>
          <w:rFonts w:eastAsia="Times New Roman"/>
          <w:bCs/>
          <w:lang w:eastAsia="fr-FR"/>
        </w:rPr>
        <w:t>EXERCICE : Appliquer les formules sur les puissances - Quatrième</w:t>
      </w:r>
      <w:r>
        <w:rPr>
          <w:rFonts w:eastAsia="Times New Roman"/>
          <w:bCs/>
          <w:lang w:eastAsia="fr-FR"/>
        </w:rPr>
        <w:t xml:space="preserve"> </w:t>
      </w:r>
      <w:r>
        <w:t>»</w:t>
      </w:r>
    </w:p>
    <w:p w14:paraId="6B94094A" w14:textId="34E599BA" w:rsidR="001410A5" w:rsidRPr="00F525A0" w:rsidRDefault="004705FE" w:rsidP="00ED1335">
      <w:pPr>
        <w:pStyle w:val="Titre3"/>
        <w15:collapsed/>
      </w:pPr>
      <w:r w:rsidRPr="00F525A0">
        <w:t>Calculs de fractions</w:t>
      </w:r>
    </w:p>
    <w:p w14:paraId="228683FB" w14:textId="4C396755" w:rsidR="004705FE" w:rsidRPr="004705FE" w:rsidRDefault="004705FE" w:rsidP="001D2D8F">
      <w:pPr>
        <w:pStyle w:val="Titre4"/>
        <w:numPr>
          <w:ilvl w:val="0"/>
          <w:numId w:val="87"/>
        </w:numPr>
        <w15:collapsed/>
      </w:pPr>
      <w:r w:rsidRPr="004705FE">
        <w:t>Écritures d’une fraction</w:t>
      </w:r>
    </w:p>
    <w:p w14:paraId="1C33A979" w14:textId="438D5445" w:rsidR="004705FE" w:rsidRDefault="004705FE" w:rsidP="001D2D8F">
      <w:pPr>
        <w:pStyle w:val="Titre5"/>
        <w:numPr>
          <w:ilvl w:val="0"/>
          <w:numId w:val="88"/>
        </w:numPr>
        <w:ind w:left="1701" w:firstLine="0"/>
        <w15:collapsed/>
      </w:pPr>
      <w:r>
        <w:t>Définition</w:t>
      </w:r>
    </w:p>
    <w:p w14:paraId="6B31C43D" w14:textId="77777777" w:rsidR="004705FE" w:rsidRDefault="004705FE" w:rsidP="004705FE">
      <w:pPr>
        <w:rPr>
          <w:bCs/>
        </w:rPr>
      </w:pPr>
      <w:r w:rsidRPr="000272FB">
        <w:rPr>
          <w:bCs/>
        </w:rPr>
        <w:t>Un</w:t>
      </w:r>
      <w:r>
        <w:rPr>
          <w:bCs/>
        </w:rPr>
        <w:t xml:space="preserve"> nombre en écriture fractionnaire (pour simplifier : une fraction) est un nombre qui s’écrit sous la forme </w:t>
      </w:r>
      <w:r w:rsidRPr="000272FB">
        <w:rPr>
          <w:bCs/>
          <w:position w:val="-24"/>
        </w:rPr>
        <w:object w:dxaOrig="240" w:dyaOrig="620" w14:anchorId="33B219AC">
          <v:shape id="_x0000_i1197" type="#_x0000_t75" style="width:12pt;height:30.75pt" o:ole="">
            <v:imagedata r:id="rId326" o:title=""/>
          </v:shape>
          <o:OLEObject Type="Embed" ProgID="Equation.DSMT4" ShapeID="_x0000_i1197" DrawAspect="Content" ObjectID="_1725140599" r:id="rId327"/>
        </w:object>
      </w:r>
      <w:r>
        <w:rPr>
          <w:bCs/>
        </w:rPr>
        <w:t xml:space="preserve">. </w:t>
      </w:r>
      <w:proofErr w:type="gramStart"/>
      <w:r w:rsidRPr="00E52BA9">
        <w:rPr>
          <w:bCs/>
          <w:i/>
          <w:iCs/>
        </w:rPr>
        <w:t>a</w:t>
      </w:r>
      <w:proofErr w:type="gramEnd"/>
      <w:r>
        <w:rPr>
          <w:bCs/>
        </w:rPr>
        <w:t xml:space="preserve"> s’appelle le numérateur et </w:t>
      </w:r>
      <w:r w:rsidRPr="00E52BA9">
        <w:rPr>
          <w:bCs/>
          <w:i/>
          <w:iCs/>
        </w:rPr>
        <w:t>b</w:t>
      </w:r>
      <w:r>
        <w:rPr>
          <w:bCs/>
        </w:rPr>
        <w:t xml:space="preserve"> s’appelle le dénominateur.</w:t>
      </w:r>
    </w:p>
    <w:p w14:paraId="6F42567D" w14:textId="77777777" w:rsidR="004705FE" w:rsidRDefault="004705FE" w:rsidP="004705FE">
      <w:pPr>
        <w:rPr>
          <w:bCs/>
        </w:rPr>
      </w:pPr>
      <w:r>
        <w:rPr>
          <w:bCs/>
        </w:rPr>
        <w:t xml:space="preserve">L’ensemble des nombres fractionnaires se nomme </w:t>
      </w:r>
      <w:r w:rsidRPr="000272FB">
        <w:rPr>
          <w:bCs/>
          <w:position w:val="-10"/>
        </w:rPr>
        <w:object w:dxaOrig="260" w:dyaOrig="320" w14:anchorId="528FBACB">
          <v:shape id="_x0000_i1198" type="#_x0000_t75" style="width:12.75pt;height:15.75pt" o:ole="">
            <v:imagedata r:id="rId328" o:title=""/>
          </v:shape>
          <o:OLEObject Type="Embed" ProgID="Equation.DSMT4" ShapeID="_x0000_i1198" DrawAspect="Content" ObjectID="_1725140600" r:id="rId329"/>
        </w:object>
      </w:r>
      <w:r>
        <w:rPr>
          <w:bCs/>
        </w:rPr>
        <w:t xml:space="preserve"> (comme quotient).</w:t>
      </w:r>
    </w:p>
    <w:p w14:paraId="25B0FF72" w14:textId="77777777" w:rsidR="004705FE" w:rsidRDefault="004705FE" w:rsidP="004705FE">
      <w:pPr>
        <w:rPr>
          <w:bCs/>
        </w:rPr>
      </w:pPr>
      <w:r>
        <w:rPr>
          <w:bCs/>
        </w:rPr>
        <w:t>Remarques :</w:t>
      </w:r>
    </w:p>
    <w:p w14:paraId="12447C01" w14:textId="0DD1A2C1" w:rsidR="004705FE" w:rsidRDefault="00F33954" w:rsidP="004705FE">
      <w:pPr>
        <w:rPr>
          <w:bCs/>
        </w:rPr>
      </w:pPr>
      <w:r w:rsidRPr="00A4412D">
        <w:t>•</w:t>
      </w:r>
      <w:r w:rsidRPr="00A4412D">
        <w:tab/>
      </w:r>
      <w:r w:rsidR="004705FE">
        <w:rPr>
          <w:bCs/>
        </w:rPr>
        <w:t xml:space="preserve">Un nombre entier est également une fraction. Par exemple, </w:t>
      </w:r>
      <w:r w:rsidR="004705FE" w:rsidRPr="002F5590">
        <w:rPr>
          <w:bCs/>
          <w:position w:val="-24"/>
        </w:rPr>
        <w:object w:dxaOrig="600" w:dyaOrig="620" w14:anchorId="6EFDD961">
          <v:shape id="_x0000_i1199" type="#_x0000_t75" style="width:30pt;height:30.75pt" o:ole="">
            <v:imagedata r:id="rId330" o:title=""/>
          </v:shape>
          <o:OLEObject Type="Embed" ProgID="Equation.DSMT4" ShapeID="_x0000_i1199" DrawAspect="Content" ObjectID="_1725140601" r:id="rId331"/>
        </w:object>
      </w:r>
      <w:r w:rsidR="004705FE">
        <w:rPr>
          <w:bCs/>
        </w:rPr>
        <w:t xml:space="preserve">. On a donc </w:t>
      </w:r>
      <w:r w:rsidR="004705FE" w:rsidRPr="002F5590">
        <w:rPr>
          <w:bCs/>
          <w:position w:val="-10"/>
        </w:rPr>
        <w:object w:dxaOrig="1160" w:dyaOrig="320" w14:anchorId="1B896410">
          <v:shape id="_x0000_i1200" type="#_x0000_t75" style="width:57.75pt;height:15.75pt" o:ole="">
            <v:imagedata r:id="rId332" o:title=""/>
          </v:shape>
          <o:OLEObject Type="Embed" ProgID="Equation.DSMT4" ShapeID="_x0000_i1200" DrawAspect="Content" ObjectID="_1725140602" r:id="rId333"/>
        </w:object>
      </w:r>
      <w:r w:rsidR="004705FE">
        <w:rPr>
          <w:bCs/>
        </w:rPr>
        <w:t>.</w:t>
      </w:r>
    </w:p>
    <w:p w14:paraId="6855DFB1" w14:textId="21C6B646" w:rsidR="004705FE" w:rsidRDefault="00F33954" w:rsidP="004705FE">
      <w:pPr>
        <w:rPr>
          <w:bCs/>
        </w:rPr>
      </w:pPr>
      <w:r w:rsidRPr="00A4412D">
        <w:t>•</w:t>
      </w:r>
      <w:r w:rsidRPr="00A4412D">
        <w:tab/>
      </w:r>
      <w:r w:rsidR="004705FE">
        <w:rPr>
          <w:bCs/>
        </w:rPr>
        <w:t xml:space="preserve">Un nombre décimal est également une fraction. Par exemple, </w:t>
      </w:r>
      <w:r w:rsidR="004705FE" w:rsidRPr="002F5590">
        <w:rPr>
          <w:bCs/>
          <w:position w:val="-24"/>
        </w:rPr>
        <w:object w:dxaOrig="1100" w:dyaOrig="620" w14:anchorId="00D07D2D">
          <v:shape id="_x0000_i1201" type="#_x0000_t75" style="width:54.75pt;height:30.75pt" o:ole="">
            <v:imagedata r:id="rId334" o:title=""/>
          </v:shape>
          <o:OLEObject Type="Embed" ProgID="Equation.DSMT4" ShapeID="_x0000_i1201" DrawAspect="Content" ObjectID="_1725140603" r:id="rId335"/>
        </w:object>
      </w:r>
      <w:r w:rsidR="004705FE">
        <w:rPr>
          <w:bCs/>
        </w:rPr>
        <w:t>.</w:t>
      </w:r>
    </w:p>
    <w:p w14:paraId="41738562" w14:textId="6877DC6F" w:rsidR="004705FE" w:rsidRDefault="00F33954" w:rsidP="004705FE">
      <w:pPr>
        <w:jc w:val="both"/>
        <w:rPr>
          <w:bCs/>
        </w:rPr>
      </w:pPr>
      <w:r w:rsidRPr="00A4412D">
        <w:t>•</w:t>
      </w:r>
      <w:r w:rsidRPr="00A4412D">
        <w:tab/>
      </w:r>
      <w:r w:rsidR="004705FE">
        <w:rPr>
          <w:bCs/>
        </w:rPr>
        <w:t xml:space="preserve">Il existe des fractions qui ne sont ni des entiers, ni des décimaux (comme </w:t>
      </w:r>
      <w:r w:rsidR="004705FE" w:rsidRPr="002F5590">
        <w:rPr>
          <w:bCs/>
          <w:position w:val="-24"/>
        </w:rPr>
        <w:object w:dxaOrig="220" w:dyaOrig="620" w14:anchorId="595EE623">
          <v:shape id="_x0000_i1202" type="#_x0000_t75" style="width:11.25pt;height:30.75pt" o:ole="">
            <v:imagedata r:id="rId336" o:title=""/>
          </v:shape>
          <o:OLEObject Type="Embed" ProgID="Equation.DSMT4" ShapeID="_x0000_i1202" DrawAspect="Content" ObjectID="_1725140604" r:id="rId337"/>
        </w:object>
      </w:r>
      <w:r w:rsidR="004705FE">
        <w:rPr>
          <w:bCs/>
        </w:rPr>
        <w:t>, par exemple).</w:t>
      </w:r>
    </w:p>
    <w:p w14:paraId="712E002B" w14:textId="2D1B32E0" w:rsidR="004705FE" w:rsidRPr="00E52BA9" w:rsidRDefault="004705FE" w:rsidP="00F33954">
      <w:pPr>
        <w:pStyle w:val="Titre5"/>
        <w:ind w:left="1701" w:firstLine="0"/>
        <w15:collapsed/>
      </w:pPr>
      <w:r w:rsidRPr="00E52BA9">
        <w:t>Infinitude des écritures</w:t>
      </w:r>
    </w:p>
    <w:p w14:paraId="280C32CC" w14:textId="71760217" w:rsidR="004705FE" w:rsidRDefault="004705FE" w:rsidP="004705FE">
      <w:pPr>
        <w:rPr>
          <w:bCs/>
        </w:rPr>
      </w:pPr>
      <w:r>
        <w:rPr>
          <w:bCs/>
        </w:rPr>
        <w:t xml:space="preserve">Une fraction possède une infinité d’écritures fractionnaires. Par exemple, </w:t>
      </w:r>
      <w:r w:rsidRPr="00B075AD">
        <w:rPr>
          <w:bCs/>
          <w:position w:val="-24"/>
        </w:rPr>
        <w:object w:dxaOrig="1840" w:dyaOrig="620" w14:anchorId="28AFAECD">
          <v:shape id="_x0000_i1203" type="#_x0000_t75" style="width:92.25pt;height:30.75pt" o:ole="">
            <v:imagedata r:id="rId338" o:title=""/>
          </v:shape>
          <o:OLEObject Type="Embed" ProgID="Equation.DSMT4" ShapeID="_x0000_i1203" DrawAspect="Content" ObjectID="_1725140605" r:id="rId339"/>
        </w:object>
      </w:r>
      <w:r>
        <w:rPr>
          <w:bCs/>
        </w:rPr>
        <w:t xml:space="preserve"> </w:t>
      </w:r>
    </w:p>
    <w:p w14:paraId="28AA673E" w14:textId="2216B71A" w:rsidR="004705FE" w:rsidRPr="00E52BA9" w:rsidRDefault="004705FE" w:rsidP="00F33954">
      <w:r w:rsidRPr="00F33954">
        <w:rPr>
          <w:u w:val="single"/>
        </w:rPr>
        <w:t>Relation entre les écritures</w:t>
      </w:r>
      <w:r w:rsidR="00F33954">
        <w:t> :</w:t>
      </w:r>
    </w:p>
    <w:p w14:paraId="4B406EE9" w14:textId="77777777" w:rsidR="004705FE" w:rsidRPr="000272FB" w:rsidRDefault="004705FE" w:rsidP="004705FE">
      <w:pPr>
        <w:jc w:val="center"/>
        <w:rPr>
          <w:bCs/>
        </w:rPr>
      </w:pPr>
      <w:r w:rsidRPr="00B075AD">
        <w:rPr>
          <w:bCs/>
          <w:position w:val="-24"/>
        </w:rPr>
        <w:object w:dxaOrig="940" w:dyaOrig="620" w14:anchorId="76D1A47E">
          <v:shape id="_x0000_i1204" type="#_x0000_t75" style="width:47.25pt;height:30.75pt" o:ole="" o:bordertopcolor="this" o:borderleftcolor="this" o:borderbottomcolor="this" o:borderrightcolor="this">
            <v:imagedata r:id="rId340" o:title=""/>
            <w10:bordertop type="single" width="4"/>
            <w10:borderleft type="single" width="4"/>
            <w10:borderbottom type="single" width="4"/>
            <w10:borderright type="single" width="4"/>
          </v:shape>
          <o:OLEObject Type="Embed" ProgID="Equation.DSMT4" ShapeID="_x0000_i1204" DrawAspect="Content" ObjectID="_1725140606" r:id="rId341"/>
        </w:object>
      </w:r>
    </w:p>
    <w:p w14:paraId="4E7D14C4" w14:textId="7C5E4C5F" w:rsidR="004705FE" w:rsidRPr="00E52BA9" w:rsidRDefault="004705FE" w:rsidP="00F33954">
      <w:pPr>
        <w:pStyle w:val="Titre5"/>
        <w:ind w:left="1701" w:firstLine="0"/>
        <w15:collapsed/>
      </w:pPr>
      <w:r w:rsidRPr="00E52BA9">
        <w:t>Simplification d’écriture</w:t>
      </w:r>
    </w:p>
    <w:p w14:paraId="228BEF65" w14:textId="77777777" w:rsidR="004705FE" w:rsidRDefault="004705FE" w:rsidP="004705FE">
      <w:pPr>
        <w:jc w:val="both"/>
        <w:rPr>
          <w:bCs/>
        </w:rPr>
      </w:pPr>
      <w:r>
        <w:rPr>
          <w:bCs/>
        </w:rPr>
        <w:tab/>
        <w:t xml:space="preserve">Exemple : </w:t>
      </w:r>
      <w:r w:rsidRPr="00B075AD">
        <w:rPr>
          <w:bCs/>
          <w:position w:val="-24"/>
        </w:rPr>
        <w:object w:dxaOrig="1460" w:dyaOrig="620" w14:anchorId="63A0748D">
          <v:shape id="_x0000_i1205" type="#_x0000_t75" style="width:72.75pt;height:30.75pt" o:ole="">
            <v:imagedata r:id="rId342" o:title=""/>
          </v:shape>
          <o:OLEObject Type="Embed" ProgID="Equation.DSMT4" ShapeID="_x0000_i1205" DrawAspect="Content" ObjectID="_1725140607" r:id="rId343"/>
        </w:object>
      </w:r>
      <w:r>
        <w:rPr>
          <w:bCs/>
        </w:rPr>
        <w:t>.</w:t>
      </w:r>
    </w:p>
    <w:p w14:paraId="6D6BCACF" w14:textId="77777777" w:rsidR="004705FE" w:rsidRDefault="004705FE" w:rsidP="004705FE">
      <w:pPr>
        <w:jc w:val="both"/>
        <w:rPr>
          <w:bCs/>
        </w:rPr>
      </w:pPr>
      <w:r>
        <w:rPr>
          <w:bCs/>
        </w:rPr>
        <w:tab/>
        <w:t xml:space="preserve">Ici, on ne peut plus « simplifier ». On dit que l’écriture </w:t>
      </w:r>
      <w:r w:rsidRPr="00B075AD">
        <w:rPr>
          <w:bCs/>
          <w:position w:val="-24"/>
        </w:rPr>
        <w:object w:dxaOrig="240" w:dyaOrig="620" w14:anchorId="1DA42BF4">
          <v:shape id="_x0000_i1206" type="#_x0000_t75" style="width:12pt;height:30.75pt" o:ole="">
            <v:imagedata r:id="rId344" o:title=""/>
          </v:shape>
          <o:OLEObject Type="Embed" ProgID="Equation.DSMT4" ShapeID="_x0000_i1206" DrawAspect="Content" ObjectID="_1725140608" r:id="rId345"/>
        </w:object>
      </w:r>
      <w:r>
        <w:rPr>
          <w:bCs/>
        </w:rPr>
        <w:t xml:space="preserve"> est </w:t>
      </w:r>
      <w:r w:rsidRPr="002F5590">
        <w:rPr>
          <w:bCs/>
          <w:i/>
          <w:iCs/>
        </w:rPr>
        <w:t>irréductible</w:t>
      </w:r>
      <w:r>
        <w:rPr>
          <w:bCs/>
        </w:rPr>
        <w:t>.</w:t>
      </w:r>
    </w:p>
    <w:p w14:paraId="32D5D79F" w14:textId="778AD141" w:rsidR="004705FE" w:rsidRPr="00E52BA9" w:rsidRDefault="004705FE" w:rsidP="00F33954">
      <w:pPr>
        <w:pStyle w:val="Titre5"/>
        <w:ind w:left="1701" w:firstLine="0"/>
        <w15:collapsed/>
      </w:pPr>
      <w:r w:rsidRPr="00E52BA9">
        <w:t>Réduction au même dénominateur</w:t>
      </w:r>
    </w:p>
    <w:p w14:paraId="1789DE60" w14:textId="77777777" w:rsidR="004705FE" w:rsidRDefault="004705FE" w:rsidP="004705FE">
      <w:pPr>
        <w:jc w:val="both"/>
        <w:rPr>
          <w:bCs/>
        </w:rPr>
      </w:pPr>
      <w:r>
        <w:rPr>
          <w:bCs/>
        </w:rPr>
        <w:tab/>
        <w:t xml:space="preserve">Exemple : il est possible de </w:t>
      </w:r>
      <w:r w:rsidRPr="00E52BA9">
        <w:rPr>
          <w:bCs/>
          <w:i/>
          <w:iCs/>
        </w:rPr>
        <w:t>réduire au même dénominateur</w:t>
      </w:r>
      <w:r>
        <w:rPr>
          <w:bCs/>
        </w:rPr>
        <w:t xml:space="preserve"> </w:t>
      </w:r>
      <w:r w:rsidRPr="00E52BA9">
        <w:rPr>
          <w:bCs/>
          <w:position w:val="-24"/>
        </w:rPr>
        <w:object w:dxaOrig="240" w:dyaOrig="620" w14:anchorId="3E36E43E">
          <v:shape id="_x0000_i1207" type="#_x0000_t75" style="width:12pt;height:30.75pt" o:ole="">
            <v:imagedata r:id="rId346" o:title=""/>
          </v:shape>
          <o:OLEObject Type="Embed" ProgID="Equation.DSMT4" ShapeID="_x0000_i1207" DrawAspect="Content" ObjectID="_1725140609" r:id="rId347"/>
        </w:object>
      </w:r>
      <w:r>
        <w:rPr>
          <w:bCs/>
        </w:rPr>
        <w:t xml:space="preserve"> et </w:t>
      </w:r>
      <w:r w:rsidRPr="00E52BA9">
        <w:rPr>
          <w:bCs/>
          <w:position w:val="-24"/>
        </w:rPr>
        <w:object w:dxaOrig="240" w:dyaOrig="620" w14:anchorId="5ADEE5A1">
          <v:shape id="_x0000_i1208" type="#_x0000_t75" style="width:12pt;height:30.75pt" o:ole="">
            <v:imagedata r:id="rId348" o:title=""/>
          </v:shape>
          <o:OLEObject Type="Embed" ProgID="Equation.DSMT4" ShapeID="_x0000_i1208" DrawAspect="Content" ObjectID="_1725140610" r:id="rId349"/>
        </w:object>
      </w:r>
      <w:r>
        <w:rPr>
          <w:bCs/>
        </w:rPr>
        <w:t>.</w:t>
      </w:r>
    </w:p>
    <w:p w14:paraId="1F24CF03" w14:textId="77777777" w:rsidR="004705FE" w:rsidRDefault="004705FE" w:rsidP="004705FE">
      <w:pPr>
        <w:jc w:val="both"/>
        <w:rPr>
          <w:bCs/>
        </w:rPr>
      </w:pPr>
      <w:r>
        <w:rPr>
          <w:bCs/>
        </w:rPr>
        <w:tab/>
        <w:t xml:space="preserve">Il suffit de multiplier le numérateur et le dénominateur de la première fraction par 4 (le </w:t>
      </w:r>
      <w:r>
        <w:rPr>
          <w:bCs/>
        </w:rPr>
        <w:tab/>
        <w:t xml:space="preserve">dénominateur de la deuxième) et de multiplier le numérateur et le dénominateur de la </w:t>
      </w:r>
      <w:r>
        <w:rPr>
          <w:bCs/>
        </w:rPr>
        <w:tab/>
        <w:t>deuxième fraction par 3 (le dénominateur de la première).</w:t>
      </w:r>
    </w:p>
    <w:p w14:paraId="62265A2A" w14:textId="77777777" w:rsidR="004705FE" w:rsidRDefault="004705FE" w:rsidP="004705FE">
      <w:pPr>
        <w:jc w:val="both"/>
        <w:rPr>
          <w:bCs/>
        </w:rPr>
      </w:pPr>
      <w:r>
        <w:rPr>
          <w:bCs/>
        </w:rPr>
        <w:tab/>
        <w:t xml:space="preserve">Ainsi : </w:t>
      </w:r>
      <w:r w:rsidRPr="00E52BA9">
        <w:rPr>
          <w:bCs/>
          <w:position w:val="-24"/>
        </w:rPr>
        <w:object w:dxaOrig="1420" w:dyaOrig="620" w14:anchorId="341C39CA">
          <v:shape id="_x0000_i1209" type="#_x0000_t75" style="width:71.25pt;height:30.75pt" o:ole="">
            <v:imagedata r:id="rId350" o:title=""/>
          </v:shape>
          <o:OLEObject Type="Embed" ProgID="Equation.DSMT4" ShapeID="_x0000_i1209" DrawAspect="Content" ObjectID="_1725140611" r:id="rId351"/>
        </w:object>
      </w:r>
      <w:r>
        <w:rPr>
          <w:bCs/>
        </w:rPr>
        <w:t xml:space="preserve"> et </w:t>
      </w:r>
      <w:r w:rsidRPr="00E52BA9">
        <w:rPr>
          <w:bCs/>
          <w:position w:val="-24"/>
        </w:rPr>
        <w:object w:dxaOrig="1420" w:dyaOrig="620" w14:anchorId="39E1CE3A">
          <v:shape id="_x0000_i1210" type="#_x0000_t75" style="width:71.25pt;height:30.75pt" o:ole="">
            <v:imagedata r:id="rId352" o:title=""/>
          </v:shape>
          <o:OLEObject Type="Embed" ProgID="Equation.DSMT4" ShapeID="_x0000_i1210" DrawAspect="Content" ObjectID="_1725140612" r:id="rId353"/>
        </w:object>
      </w:r>
      <w:r>
        <w:rPr>
          <w:bCs/>
        </w:rPr>
        <w:t>.</w:t>
      </w:r>
    </w:p>
    <w:p w14:paraId="50733BD9" w14:textId="77777777" w:rsidR="004705FE" w:rsidRDefault="004705FE" w:rsidP="004705FE">
      <w:pPr>
        <w:jc w:val="both"/>
        <w:rPr>
          <w:bCs/>
        </w:rPr>
      </w:pPr>
      <w:r>
        <w:rPr>
          <w:bCs/>
        </w:rPr>
        <w:tab/>
        <w:t>Remarque :</w:t>
      </w:r>
    </w:p>
    <w:p w14:paraId="6FCBC520" w14:textId="77777777" w:rsidR="004705FE" w:rsidRDefault="004705FE" w:rsidP="004705FE">
      <w:pPr>
        <w:jc w:val="both"/>
        <w:rPr>
          <w:bCs/>
        </w:rPr>
      </w:pPr>
      <w:r>
        <w:rPr>
          <w:bCs/>
        </w:rPr>
        <w:tab/>
        <w:t xml:space="preserve">Cette technique, importante, permettra d’effectuer des additions ou des soustractions, et </w:t>
      </w:r>
      <w:r>
        <w:rPr>
          <w:bCs/>
        </w:rPr>
        <w:tab/>
        <w:t xml:space="preserve">permet aussi de comparer deux fractions (pour savoir, par exemple, qui est la plus grande </w:t>
      </w:r>
      <w:r>
        <w:rPr>
          <w:bCs/>
        </w:rPr>
        <w:tab/>
        <w:t>sans calculatrice).</w:t>
      </w:r>
    </w:p>
    <w:p w14:paraId="47A9DD63" w14:textId="659A0CA3" w:rsidR="004705FE" w:rsidRPr="00656512" w:rsidRDefault="004705FE" w:rsidP="00F33954">
      <w:pPr>
        <w:pStyle w:val="Titre5"/>
        <w:ind w:left="1701" w:firstLine="0"/>
        <w15:collapsed/>
        <w:rPr>
          <w:noProof/>
        </w:rPr>
      </w:pPr>
      <w:r w:rsidRPr="00656512">
        <w:rPr>
          <w:rFonts w:eastAsia="Times New Roman"/>
          <w:lang w:eastAsia="fr-FR"/>
        </w:rPr>
        <w:t>Vidéos</w:t>
      </w:r>
    </w:p>
    <w:p w14:paraId="1D5A63ED" w14:textId="77777777" w:rsidR="004705FE" w:rsidRDefault="004705FE" w:rsidP="004705FE">
      <w:pPr>
        <w:jc w:val="both"/>
      </w:pPr>
      <w:r>
        <w:t xml:space="preserve">Dans </w:t>
      </w:r>
      <w:proofErr w:type="spellStart"/>
      <w:r>
        <w:t>Youtube</w:t>
      </w:r>
      <w:proofErr w:type="spellEnd"/>
      <w:r>
        <w:t xml:space="preserve">, sur la chaîne d’Yvan </w:t>
      </w:r>
      <w:proofErr w:type="spellStart"/>
      <w:r>
        <w:t>Monka</w:t>
      </w:r>
      <w:proofErr w:type="spellEnd"/>
      <w:r>
        <w:t>, rechercher :</w:t>
      </w:r>
    </w:p>
    <w:p w14:paraId="2FB84BCC" w14:textId="77777777" w:rsidR="004705FE" w:rsidRDefault="004705FE" w:rsidP="004705FE">
      <w:pPr>
        <w:jc w:val="both"/>
      </w:pPr>
      <w:r>
        <w:t>« </w:t>
      </w:r>
      <w:r w:rsidRPr="00EC7ABF">
        <w:rPr>
          <w:rFonts w:eastAsia="Times New Roman"/>
          <w:bCs/>
          <w:lang w:eastAsia="fr-FR"/>
        </w:rPr>
        <w:t>Modifier une fraction - Sixième</w:t>
      </w:r>
      <w:r w:rsidRPr="0019383F">
        <w:rPr>
          <w:rFonts w:eastAsia="Times New Roman"/>
          <w:bCs/>
          <w:lang w:eastAsia="fr-FR"/>
        </w:rPr>
        <w:t xml:space="preserve"> </w:t>
      </w:r>
      <w:r>
        <w:t>»</w:t>
      </w:r>
    </w:p>
    <w:p w14:paraId="4C409CA3" w14:textId="77777777" w:rsidR="004705FE" w:rsidRDefault="004705FE" w:rsidP="004705FE">
      <w:pPr>
        <w:jc w:val="both"/>
      </w:pPr>
      <w:r>
        <w:t>« </w:t>
      </w:r>
      <w:r w:rsidRPr="00EC7ABF">
        <w:rPr>
          <w:rFonts w:eastAsia="Times New Roman"/>
          <w:bCs/>
          <w:lang w:eastAsia="fr-FR"/>
        </w:rPr>
        <w:t xml:space="preserve">Modifier une fraction - </w:t>
      </w:r>
      <w:r>
        <w:rPr>
          <w:rFonts w:eastAsia="Times New Roman"/>
          <w:bCs/>
          <w:lang w:eastAsia="fr-FR"/>
        </w:rPr>
        <w:t>Cinquième</w:t>
      </w:r>
      <w:r w:rsidRPr="0019383F">
        <w:rPr>
          <w:rFonts w:eastAsia="Times New Roman"/>
          <w:bCs/>
          <w:lang w:eastAsia="fr-FR"/>
        </w:rPr>
        <w:t xml:space="preserve"> </w:t>
      </w:r>
      <w:r>
        <w:t>»</w:t>
      </w:r>
    </w:p>
    <w:p w14:paraId="65C5F6A6" w14:textId="77777777" w:rsidR="004705FE" w:rsidRDefault="004705FE" w:rsidP="004705FE">
      <w:pPr>
        <w:jc w:val="both"/>
      </w:pPr>
      <w:r>
        <w:t>« </w:t>
      </w:r>
      <w:r w:rsidRPr="00EC7ABF">
        <w:rPr>
          <w:rFonts w:eastAsia="Times New Roman"/>
          <w:bCs/>
          <w:lang w:eastAsia="fr-FR"/>
        </w:rPr>
        <w:t>Simplifier une fraction - Sixième</w:t>
      </w:r>
      <w:r>
        <w:rPr>
          <w:rFonts w:eastAsia="Times New Roman"/>
          <w:bCs/>
          <w:lang w:eastAsia="fr-FR"/>
        </w:rPr>
        <w:t xml:space="preserve"> </w:t>
      </w:r>
      <w:r>
        <w:t>»</w:t>
      </w:r>
    </w:p>
    <w:p w14:paraId="76942B8C" w14:textId="77777777" w:rsidR="004705FE" w:rsidRDefault="004705FE" w:rsidP="004705FE">
      <w:pPr>
        <w:jc w:val="both"/>
      </w:pPr>
      <w:r>
        <w:t>« </w:t>
      </w:r>
      <w:r w:rsidRPr="00EC7ABF">
        <w:rPr>
          <w:rFonts w:eastAsia="Times New Roman"/>
          <w:bCs/>
          <w:lang w:eastAsia="fr-FR"/>
        </w:rPr>
        <w:t xml:space="preserve">Simplifier une fraction - </w:t>
      </w:r>
      <w:r>
        <w:rPr>
          <w:rFonts w:eastAsia="Times New Roman"/>
          <w:bCs/>
          <w:lang w:eastAsia="fr-FR"/>
        </w:rPr>
        <w:t xml:space="preserve">Cinquième </w:t>
      </w:r>
      <w:r>
        <w:t>»</w:t>
      </w:r>
    </w:p>
    <w:p w14:paraId="2D57939F" w14:textId="77777777" w:rsidR="004705FE" w:rsidRDefault="004705FE" w:rsidP="004705FE">
      <w:pPr>
        <w:jc w:val="both"/>
      </w:pPr>
      <w:r>
        <w:t>« </w:t>
      </w:r>
      <w:r w:rsidRPr="006969EE">
        <w:rPr>
          <w:rFonts w:eastAsia="Times New Roman"/>
          <w:bCs/>
          <w:lang w:eastAsia="fr-FR"/>
        </w:rPr>
        <w:t>EXERCICE : Modifier une fraction - Sixième</w:t>
      </w:r>
      <w:r>
        <w:rPr>
          <w:rFonts w:eastAsia="Times New Roman"/>
          <w:bCs/>
          <w:lang w:eastAsia="fr-FR"/>
        </w:rPr>
        <w:t xml:space="preserve"> </w:t>
      </w:r>
      <w:r>
        <w:t>»</w:t>
      </w:r>
    </w:p>
    <w:p w14:paraId="3713365E" w14:textId="00ECE339" w:rsidR="004705FE" w:rsidRPr="004705FE" w:rsidRDefault="004705FE" w:rsidP="00F33954">
      <w:pPr>
        <w:pStyle w:val="Titre5"/>
        <w:ind w:left="1701" w:firstLine="0"/>
        <w15:collapsed/>
      </w:pPr>
      <w:r w:rsidRPr="004705FE">
        <w:t>Multiplication de deux fractions</w:t>
      </w:r>
    </w:p>
    <w:p w14:paraId="27BFB33C" w14:textId="0EA760CC" w:rsidR="004705FE" w:rsidRPr="00656512" w:rsidRDefault="004705FE" w:rsidP="001D2D8F">
      <w:pPr>
        <w:pStyle w:val="Titre5"/>
        <w:numPr>
          <w:ilvl w:val="0"/>
          <w:numId w:val="89"/>
        </w:numPr>
        <w:ind w:left="1701" w:firstLine="0"/>
        <w15:collapsed/>
      </w:pPr>
      <w:r w:rsidRPr="00656512">
        <w:t>Règle</w:t>
      </w:r>
    </w:p>
    <w:p w14:paraId="004BC983" w14:textId="77777777" w:rsidR="004705FE" w:rsidRDefault="004705FE" w:rsidP="004705FE">
      <w:pPr>
        <w:jc w:val="both"/>
      </w:pPr>
      <w:r>
        <w:tab/>
        <w:t>La multiplication de fractions est la seule opération « naturelle » pour les élèves :</w:t>
      </w:r>
      <w:r w:rsidRPr="00074472">
        <w:rPr>
          <w:noProof/>
        </w:rPr>
        <w:t xml:space="preserve"> </w:t>
      </w:r>
    </w:p>
    <w:p w14:paraId="767E495B" w14:textId="77777777" w:rsidR="004705FE" w:rsidRDefault="004705FE" w:rsidP="004705FE">
      <w:pPr>
        <w:jc w:val="center"/>
      </w:pPr>
      <w:r w:rsidRPr="00070D4B">
        <w:rPr>
          <w:position w:val="-24"/>
        </w:rPr>
        <w:object w:dxaOrig="1340" w:dyaOrig="620" w14:anchorId="26B16ABA">
          <v:shape id="_x0000_i1211" type="#_x0000_t75" style="width:66.75pt;height:30.75pt" o:ole="" o:bordertopcolor="this" o:borderleftcolor="this" o:borderbottomcolor="this" o:borderrightcolor="this">
            <v:imagedata r:id="rId354" o:title=""/>
            <w10:bordertop type="single" width="4"/>
            <w10:borderleft type="single" width="4"/>
            <w10:borderbottom type="single" width="4"/>
            <w10:borderright type="single" width="4"/>
          </v:shape>
          <o:OLEObject Type="Embed" ProgID="Equation.DSMT4" ShapeID="_x0000_i1211" DrawAspect="Content" ObjectID="_1725140613" r:id="rId355"/>
        </w:object>
      </w:r>
    </w:p>
    <w:p w14:paraId="65D10CB0" w14:textId="77777777" w:rsidR="004705FE" w:rsidRDefault="004705FE" w:rsidP="004705FE">
      <w:pPr>
        <w:jc w:val="both"/>
      </w:pPr>
      <w:r>
        <w:tab/>
        <w:t>Autrement dit, on a multiplié les numérateurs entre eux et les dénominateurs entre eux.</w:t>
      </w:r>
    </w:p>
    <w:p w14:paraId="07B62FC2" w14:textId="77777777" w:rsidR="004705FE" w:rsidRDefault="004705FE" w:rsidP="004705FE">
      <w:pPr>
        <w:jc w:val="both"/>
      </w:pPr>
      <w:r>
        <w:t>Exemple :</w:t>
      </w:r>
    </w:p>
    <w:p w14:paraId="7352E730" w14:textId="77777777" w:rsidR="004705FE" w:rsidRDefault="004705FE" w:rsidP="004705FE">
      <w:pPr>
        <w:jc w:val="both"/>
      </w:pPr>
      <w:r w:rsidRPr="00070D4B">
        <w:rPr>
          <w:position w:val="-24"/>
        </w:rPr>
        <w:object w:dxaOrig="1060" w:dyaOrig="620" w14:anchorId="7F582B5F">
          <v:shape id="_x0000_i1212" type="#_x0000_t75" style="width:53.25pt;height:30.75pt" o:ole="">
            <v:imagedata r:id="rId356" o:title=""/>
          </v:shape>
          <o:OLEObject Type="Embed" ProgID="Equation.DSMT4" ShapeID="_x0000_i1212" DrawAspect="Content" ObjectID="_1725140614" r:id="rId357"/>
        </w:object>
      </w:r>
      <w:r>
        <w:t>.</w:t>
      </w:r>
    </w:p>
    <w:p w14:paraId="065B9FAF" w14:textId="77777777" w:rsidR="004705FE" w:rsidRDefault="004705FE" w:rsidP="004705FE">
      <w:pPr>
        <w:jc w:val="both"/>
      </w:pPr>
      <w:r>
        <w:t>Remarque :</w:t>
      </w:r>
    </w:p>
    <w:p w14:paraId="04099EE5" w14:textId="77777777" w:rsidR="004705FE" w:rsidRDefault="004705FE" w:rsidP="004705FE">
      <w:pPr>
        <w:jc w:val="both"/>
      </w:pPr>
      <w:r>
        <w:t xml:space="preserve">Il est parfois plus judicieux de simplifier </w:t>
      </w:r>
      <w:r w:rsidRPr="00070D4B">
        <w:rPr>
          <w:u w:val="single"/>
        </w:rPr>
        <w:t>avant</w:t>
      </w:r>
      <w:r>
        <w:t xml:space="preserve"> d’effectuer.</w:t>
      </w:r>
    </w:p>
    <w:p w14:paraId="1E1FA71F" w14:textId="77777777" w:rsidR="004705FE" w:rsidRPr="00F33954" w:rsidRDefault="004705FE" w:rsidP="004705FE">
      <w:pPr>
        <w:jc w:val="both"/>
        <w:rPr>
          <w:b/>
          <w:bCs/>
          <w:i/>
          <w:iCs/>
        </w:rPr>
      </w:pPr>
      <w:r w:rsidRPr="00F33954">
        <w:rPr>
          <w:b/>
          <w:bCs/>
          <w:i/>
          <w:iCs/>
        </w:rPr>
        <w:t>Exemple :</w:t>
      </w:r>
    </w:p>
    <w:p w14:paraId="3F5B156C" w14:textId="77777777" w:rsidR="004705FE" w:rsidRDefault="004705FE" w:rsidP="004705FE">
      <w:pPr>
        <w:jc w:val="both"/>
      </w:pPr>
      <w:r w:rsidRPr="00070D4B">
        <w:rPr>
          <w:position w:val="-24"/>
        </w:rPr>
        <w:object w:dxaOrig="4560" w:dyaOrig="620" w14:anchorId="7484D87D">
          <v:shape id="_x0000_i1213" type="#_x0000_t75" style="width:228pt;height:30.75pt" o:ole="">
            <v:imagedata r:id="rId358" o:title=""/>
          </v:shape>
          <o:OLEObject Type="Embed" ProgID="Equation.DSMT4" ShapeID="_x0000_i1213" DrawAspect="Content" ObjectID="_1725140615" r:id="rId359"/>
        </w:object>
      </w:r>
      <w:r>
        <w:t xml:space="preserve"> </w:t>
      </w:r>
      <w:proofErr w:type="gramStart"/>
      <w:r>
        <w:t>est</w:t>
      </w:r>
      <w:proofErr w:type="gramEnd"/>
      <w:r>
        <w:t xml:space="preserve"> un calcul parfaitement exact.</w:t>
      </w:r>
    </w:p>
    <w:p w14:paraId="2451AB33" w14:textId="77777777" w:rsidR="004705FE" w:rsidRDefault="004705FE" w:rsidP="004705FE">
      <w:pPr>
        <w:jc w:val="both"/>
      </w:pPr>
      <w:r>
        <w:t>Mais il aurait été beaucoup plus subtil de simplifier avant d’effectuer :</w:t>
      </w:r>
    </w:p>
    <w:p w14:paraId="6C218AA2" w14:textId="77777777" w:rsidR="004705FE" w:rsidRDefault="004705FE" w:rsidP="004705FE">
      <w:pPr>
        <w:jc w:val="both"/>
      </w:pPr>
      <w:r w:rsidRPr="00070D4B">
        <w:rPr>
          <w:position w:val="-24"/>
        </w:rPr>
        <w:object w:dxaOrig="2920" w:dyaOrig="620" w14:anchorId="277232B7">
          <v:shape id="_x0000_i1214" type="#_x0000_t75" style="width:146.25pt;height:30.75pt" o:ole="">
            <v:imagedata r:id="rId360" o:title=""/>
          </v:shape>
          <o:OLEObject Type="Embed" ProgID="Equation.DSMT4" ShapeID="_x0000_i1214" DrawAspect="Content" ObjectID="_1725140616" r:id="rId361"/>
        </w:object>
      </w:r>
      <w:r>
        <w:t xml:space="preserve"> (</w:t>
      </w:r>
      <w:proofErr w:type="gramStart"/>
      <w:r>
        <w:t>on</w:t>
      </w:r>
      <w:proofErr w:type="gramEnd"/>
      <w:r>
        <w:t xml:space="preserve"> a simplifié par 3 et par 4 avant de calculer).</w:t>
      </w:r>
    </w:p>
    <w:p w14:paraId="1BC61904" w14:textId="396EE88C" w:rsidR="004705FE" w:rsidRPr="00656512" w:rsidRDefault="004705FE" w:rsidP="00F33954">
      <w:pPr>
        <w:pStyle w:val="Titre5"/>
        <w:ind w:left="1701" w:firstLine="0"/>
        <w15:collapsed/>
        <w:rPr>
          <w:noProof/>
        </w:rPr>
      </w:pPr>
      <w:r w:rsidRPr="00656512">
        <w:rPr>
          <w:rFonts w:eastAsia="Times New Roman"/>
          <w:lang w:eastAsia="fr-FR"/>
        </w:rPr>
        <w:t>Vidéos</w:t>
      </w:r>
    </w:p>
    <w:p w14:paraId="1FC44832" w14:textId="77777777" w:rsidR="004705FE" w:rsidRDefault="004705FE" w:rsidP="004705FE">
      <w:pPr>
        <w:jc w:val="both"/>
        <w:rPr>
          <w:rFonts w:eastAsia="Times New Roman"/>
          <w:bCs/>
          <w:lang w:eastAsia="fr-FR"/>
        </w:rPr>
      </w:pPr>
      <w:r>
        <w:t xml:space="preserve">Dans </w:t>
      </w:r>
      <w:proofErr w:type="spellStart"/>
      <w:r>
        <w:t>Youtube</w:t>
      </w:r>
      <w:proofErr w:type="spellEnd"/>
      <w:r>
        <w:t xml:space="preserve">, sur la chaîne d’Yvan </w:t>
      </w:r>
      <w:proofErr w:type="spellStart"/>
      <w:r>
        <w:t>Monka</w:t>
      </w:r>
      <w:proofErr w:type="spellEnd"/>
      <w:r>
        <w:t>, rechercher :</w:t>
      </w:r>
    </w:p>
    <w:p w14:paraId="4812566B" w14:textId="77777777" w:rsidR="004705FE" w:rsidRDefault="004705FE" w:rsidP="004705FE">
      <w:pPr>
        <w:jc w:val="both"/>
      </w:pPr>
      <w:r>
        <w:t>« </w:t>
      </w:r>
      <w:r w:rsidRPr="00074472">
        <w:rPr>
          <w:rFonts w:eastAsia="Times New Roman"/>
          <w:bCs/>
          <w:lang w:eastAsia="fr-FR"/>
        </w:rPr>
        <w:t>Effectuer des multiplications de fractions (1) - Quatrième</w:t>
      </w:r>
      <w:r w:rsidRPr="0019383F">
        <w:rPr>
          <w:rFonts w:eastAsia="Times New Roman"/>
          <w:bCs/>
          <w:lang w:eastAsia="fr-FR"/>
        </w:rPr>
        <w:t xml:space="preserve"> </w:t>
      </w:r>
      <w:r>
        <w:t>»</w:t>
      </w:r>
    </w:p>
    <w:p w14:paraId="028A1FD1" w14:textId="77777777" w:rsidR="004705FE" w:rsidRDefault="004705FE" w:rsidP="004705FE">
      <w:pPr>
        <w:jc w:val="both"/>
      </w:pPr>
      <w:r>
        <w:t>« </w:t>
      </w:r>
      <w:r w:rsidRPr="00074472">
        <w:rPr>
          <w:rFonts w:eastAsia="Times New Roman"/>
          <w:bCs/>
          <w:lang w:eastAsia="fr-FR"/>
        </w:rPr>
        <w:t>Effectuer des multiplications de fractions (2) - Quatrième</w:t>
      </w:r>
      <w:r w:rsidRPr="0019383F">
        <w:rPr>
          <w:rFonts w:eastAsia="Times New Roman"/>
          <w:bCs/>
          <w:lang w:eastAsia="fr-FR"/>
        </w:rPr>
        <w:t xml:space="preserve"> </w:t>
      </w:r>
      <w:r>
        <w:t>»</w:t>
      </w:r>
    </w:p>
    <w:p w14:paraId="07F33958" w14:textId="77777777" w:rsidR="004705FE" w:rsidRDefault="004705FE" w:rsidP="004705FE">
      <w:pPr>
        <w:jc w:val="both"/>
      </w:pPr>
      <w:r>
        <w:t>« </w:t>
      </w:r>
      <w:r w:rsidRPr="00973858">
        <w:rPr>
          <w:rFonts w:eastAsia="Times New Roman"/>
          <w:bCs/>
          <w:lang w:eastAsia="fr-FR"/>
        </w:rPr>
        <w:t xml:space="preserve">Effectuer des multiplications de fractions - avec relatifs </w:t>
      </w:r>
      <w:r>
        <w:rPr>
          <w:rFonts w:eastAsia="Times New Roman"/>
          <w:bCs/>
          <w:lang w:eastAsia="fr-FR"/>
        </w:rPr>
        <w:t>–</w:t>
      </w:r>
      <w:r w:rsidRPr="00973858">
        <w:rPr>
          <w:rFonts w:eastAsia="Times New Roman"/>
          <w:bCs/>
          <w:lang w:eastAsia="fr-FR"/>
        </w:rPr>
        <w:t xml:space="preserve"> Quatrième</w:t>
      </w:r>
      <w:r>
        <w:rPr>
          <w:rFonts w:eastAsia="Times New Roman"/>
          <w:bCs/>
          <w:lang w:eastAsia="fr-FR"/>
        </w:rPr>
        <w:t xml:space="preserve"> </w:t>
      </w:r>
      <w:r>
        <w:t>»</w:t>
      </w:r>
    </w:p>
    <w:p w14:paraId="18EBA317" w14:textId="77777777" w:rsidR="004705FE" w:rsidRDefault="004705FE" w:rsidP="004705FE">
      <w:pPr>
        <w:jc w:val="both"/>
      </w:pPr>
      <w:r>
        <w:t>« </w:t>
      </w:r>
      <w:r w:rsidRPr="00656512">
        <w:rPr>
          <w:rFonts w:eastAsia="Times New Roman"/>
          <w:bCs/>
          <w:lang w:eastAsia="fr-FR"/>
        </w:rPr>
        <w:t>EXERCICE : Effectuer des multiplications de fractions - Quatrième</w:t>
      </w:r>
      <w:r>
        <w:rPr>
          <w:rFonts w:eastAsia="Times New Roman"/>
          <w:bCs/>
          <w:lang w:eastAsia="fr-FR"/>
        </w:rPr>
        <w:t xml:space="preserve"> </w:t>
      </w:r>
      <w:r>
        <w:t>»</w:t>
      </w:r>
    </w:p>
    <w:p w14:paraId="22DC63B8" w14:textId="77777777" w:rsidR="004705FE" w:rsidRDefault="004705FE" w:rsidP="004705FE">
      <w:pPr>
        <w:jc w:val="both"/>
      </w:pPr>
      <w:r>
        <w:t>« </w:t>
      </w:r>
      <w:r w:rsidRPr="00656512">
        <w:rPr>
          <w:rFonts w:eastAsia="Times New Roman"/>
          <w:bCs/>
          <w:lang w:eastAsia="fr-FR"/>
        </w:rPr>
        <w:t>EXERCICE : Effectuer des multiplications de fractions - avec relatifs - Quatrième</w:t>
      </w:r>
      <w:r>
        <w:rPr>
          <w:rFonts w:eastAsia="Times New Roman"/>
          <w:bCs/>
          <w:lang w:eastAsia="fr-FR"/>
        </w:rPr>
        <w:t xml:space="preserve"> </w:t>
      </w:r>
      <w:r>
        <w:t>»</w:t>
      </w:r>
    </w:p>
    <w:p w14:paraId="195C89AA" w14:textId="17CC3AF8" w:rsidR="004705FE" w:rsidRPr="004705FE" w:rsidRDefault="004705FE" w:rsidP="00ED1335">
      <w:pPr>
        <w:pStyle w:val="Titre4"/>
        <w:ind w:left="1735" w:hanging="357"/>
        <w15:collapsed/>
      </w:pPr>
      <w:r w:rsidRPr="004705FE">
        <w:t>Division de deux fractions</w:t>
      </w:r>
    </w:p>
    <w:p w14:paraId="18FAE518" w14:textId="089E701B" w:rsidR="004705FE" w:rsidRPr="00656512" w:rsidRDefault="004705FE" w:rsidP="001D2D8F">
      <w:pPr>
        <w:pStyle w:val="Titre5"/>
        <w:numPr>
          <w:ilvl w:val="0"/>
          <w:numId w:val="90"/>
        </w:numPr>
        <w:ind w:left="1701" w:firstLine="0"/>
        <w15:collapsed/>
      </w:pPr>
      <w:r w:rsidRPr="00656512">
        <w:t>Inverse d’un nombre, d’une fraction</w:t>
      </w:r>
    </w:p>
    <w:p w14:paraId="111CB8E5" w14:textId="77777777" w:rsidR="004705FE" w:rsidRDefault="004705FE" w:rsidP="004705FE">
      <w:pPr>
        <w:jc w:val="both"/>
      </w:pPr>
      <w:r>
        <w:t>Deux nombres sont inverses lorsque leur produit est égal à 1.</w:t>
      </w:r>
    </w:p>
    <w:p w14:paraId="15EDEE34" w14:textId="77777777" w:rsidR="004705FE" w:rsidRDefault="004705FE" w:rsidP="004705FE">
      <w:pPr>
        <w:jc w:val="both"/>
      </w:pPr>
      <w:r>
        <w:t xml:space="preserve">L’inverse d’un nombre </w:t>
      </w:r>
      <w:r w:rsidRPr="00656512">
        <w:rPr>
          <w:i/>
          <w:iCs/>
        </w:rPr>
        <w:t>a</w:t>
      </w:r>
      <w:r>
        <w:t xml:space="preserve"> est </w:t>
      </w:r>
      <w:r w:rsidRPr="00656512">
        <w:rPr>
          <w:position w:val="-24"/>
        </w:rPr>
        <w:object w:dxaOrig="240" w:dyaOrig="620" w14:anchorId="63106155">
          <v:shape id="_x0000_i1215" type="#_x0000_t75" style="width:12pt;height:30.75pt" o:ole="">
            <v:imagedata r:id="rId362" o:title=""/>
          </v:shape>
          <o:OLEObject Type="Embed" ProgID="Equation.DSMT4" ShapeID="_x0000_i1215" DrawAspect="Content" ObjectID="_1725140617" r:id="rId363"/>
        </w:object>
      </w:r>
      <w:r>
        <w:t xml:space="preserve"> (car </w:t>
      </w:r>
      <w:r w:rsidRPr="00656512">
        <w:rPr>
          <w:position w:val="-24"/>
        </w:rPr>
        <w:object w:dxaOrig="1620" w:dyaOrig="620" w14:anchorId="0672E554">
          <v:shape id="_x0000_i1216" type="#_x0000_t75" style="width:81pt;height:30.75pt" o:ole="">
            <v:imagedata r:id="rId364" o:title=""/>
          </v:shape>
          <o:OLEObject Type="Embed" ProgID="Equation.DSMT4" ShapeID="_x0000_i1216" DrawAspect="Content" ObjectID="_1725140618" r:id="rId365"/>
        </w:object>
      </w:r>
      <w:r>
        <w:t>).</w:t>
      </w:r>
    </w:p>
    <w:p w14:paraId="63D7FF87" w14:textId="08E71FF1" w:rsidR="004705FE" w:rsidRDefault="004705FE" w:rsidP="004705FE">
      <w:pPr>
        <w:jc w:val="both"/>
      </w:pPr>
      <w:r>
        <w:t xml:space="preserve">L’inverse d’une fraction </w:t>
      </w:r>
      <w:r w:rsidRPr="00656512">
        <w:rPr>
          <w:position w:val="-24"/>
        </w:rPr>
        <w:object w:dxaOrig="240" w:dyaOrig="620" w14:anchorId="00D48D21">
          <v:shape id="_x0000_i1217" type="#_x0000_t75" style="width:12pt;height:30.75pt" o:ole="">
            <v:imagedata r:id="rId366" o:title=""/>
          </v:shape>
          <o:OLEObject Type="Embed" ProgID="Equation.DSMT4" ShapeID="_x0000_i1217" DrawAspect="Content" ObjectID="_1725140619" r:id="rId367"/>
        </w:object>
      </w:r>
      <w:r>
        <w:t xml:space="preserve"> est </w:t>
      </w:r>
      <w:r w:rsidRPr="00656512">
        <w:rPr>
          <w:position w:val="-24"/>
        </w:rPr>
        <w:object w:dxaOrig="240" w:dyaOrig="620" w14:anchorId="7536D4A5">
          <v:shape id="_x0000_i1218" type="#_x0000_t75" style="width:12pt;height:30.75pt" o:ole="">
            <v:imagedata r:id="rId368" o:title=""/>
          </v:shape>
          <o:OLEObject Type="Embed" ProgID="Equation.DSMT4" ShapeID="_x0000_i1218" DrawAspect="Content" ObjectID="_1725140620" r:id="rId369"/>
        </w:object>
      </w:r>
      <w:r>
        <w:t>.</w:t>
      </w:r>
    </w:p>
    <w:p w14:paraId="00EA7264" w14:textId="081D9471" w:rsidR="004705FE" w:rsidRDefault="004705FE" w:rsidP="00F33954">
      <w:pPr>
        <w:pStyle w:val="Titre5"/>
        <w:ind w:left="1701" w:firstLine="0"/>
        <w15:collapsed/>
        <w:rPr>
          <w:noProof/>
        </w:rPr>
      </w:pPr>
      <w:r w:rsidRPr="00656512">
        <w:t>Règle</w:t>
      </w:r>
    </w:p>
    <w:p w14:paraId="6D57BB29" w14:textId="77777777" w:rsidR="004705FE" w:rsidRDefault="004705FE" w:rsidP="004705FE">
      <w:pPr>
        <w:jc w:val="both"/>
      </w:pPr>
      <w:r>
        <w:tab/>
        <w:t xml:space="preserve">La division est la deuxième opération la plus facile après la multiplication. Elle repose sur </w:t>
      </w:r>
      <w:r>
        <w:tab/>
        <w:t>la propriété : « diviser par un nombre, c’est multiplier par son inverse ».</w:t>
      </w:r>
    </w:p>
    <w:p w14:paraId="59B40855" w14:textId="77777777" w:rsidR="004705FE" w:rsidRDefault="004705FE" w:rsidP="004705FE">
      <w:pPr>
        <w:jc w:val="center"/>
      </w:pPr>
      <w:r w:rsidRPr="0010592A">
        <w:rPr>
          <w:position w:val="-54"/>
        </w:rPr>
        <w:object w:dxaOrig="1860" w:dyaOrig="1200" w14:anchorId="5388BDD8">
          <v:shape id="_x0000_i1219" type="#_x0000_t75" style="width:93pt;height:60pt" o:ole="" o:bordertopcolor="this" o:borderleftcolor="this" o:borderbottomcolor="this" o:borderrightcolor="this">
            <v:imagedata r:id="rId370" o:title=""/>
            <w10:bordertop type="single" width="4"/>
            <w10:borderleft type="single" width="4"/>
            <w10:borderbottom type="single" width="4"/>
            <w10:borderright type="single" width="4"/>
          </v:shape>
          <o:OLEObject Type="Embed" ProgID="Equation.DSMT4" ShapeID="_x0000_i1219" DrawAspect="Content" ObjectID="_1725140621" r:id="rId371"/>
        </w:object>
      </w:r>
    </w:p>
    <w:p w14:paraId="118C986A" w14:textId="77777777" w:rsidR="004705FE" w:rsidRDefault="004705FE" w:rsidP="004705FE">
      <w:pPr>
        <w:jc w:val="both"/>
      </w:pPr>
      <w:r>
        <w:t>Exemple :</w:t>
      </w:r>
    </w:p>
    <w:p w14:paraId="59BFCC09" w14:textId="25C110CE" w:rsidR="004705FE" w:rsidRDefault="004705FE" w:rsidP="004705FE">
      <w:pPr>
        <w:jc w:val="both"/>
      </w:pPr>
      <w:r w:rsidRPr="00070D4B">
        <w:rPr>
          <w:position w:val="-24"/>
        </w:rPr>
        <w:object w:dxaOrig="2220" w:dyaOrig="620" w14:anchorId="3FE7EF3F">
          <v:shape id="_x0000_i1220" type="#_x0000_t75" style="width:111pt;height:30.75pt" o:ole="">
            <v:imagedata r:id="rId372" o:title=""/>
          </v:shape>
          <o:OLEObject Type="Embed" ProgID="Equation.DSMT4" ShapeID="_x0000_i1220" DrawAspect="Content" ObjectID="_1725140622" r:id="rId373"/>
        </w:object>
      </w:r>
      <w:r>
        <w:t>.</w:t>
      </w:r>
    </w:p>
    <w:p w14:paraId="505D9293" w14:textId="36F58706" w:rsidR="004705FE" w:rsidRPr="00656512" w:rsidRDefault="004705FE" w:rsidP="00F33954">
      <w:pPr>
        <w:pStyle w:val="Titre5"/>
        <w:ind w:left="1701" w:firstLine="0"/>
        <w15:collapsed/>
        <w:rPr>
          <w:noProof/>
        </w:rPr>
      </w:pPr>
      <w:r w:rsidRPr="00656512">
        <w:rPr>
          <w:rFonts w:eastAsia="Times New Roman"/>
          <w:lang w:eastAsia="fr-FR"/>
        </w:rPr>
        <w:t>Vidéos</w:t>
      </w:r>
    </w:p>
    <w:p w14:paraId="42F5FDD7" w14:textId="77777777" w:rsidR="004705FE" w:rsidRDefault="004705FE" w:rsidP="004705FE">
      <w:pPr>
        <w:jc w:val="both"/>
      </w:pPr>
      <w:r>
        <w:t xml:space="preserve">Dans </w:t>
      </w:r>
      <w:proofErr w:type="spellStart"/>
      <w:r>
        <w:t>Youtube</w:t>
      </w:r>
      <w:proofErr w:type="spellEnd"/>
      <w:r>
        <w:t xml:space="preserve">, sur la chaîne d’Yvan </w:t>
      </w:r>
      <w:proofErr w:type="spellStart"/>
      <w:r>
        <w:t>Monka</w:t>
      </w:r>
      <w:proofErr w:type="spellEnd"/>
      <w:r>
        <w:t>, rechercher :</w:t>
      </w:r>
    </w:p>
    <w:p w14:paraId="7217EBBB" w14:textId="77777777" w:rsidR="004705FE" w:rsidRDefault="004705FE" w:rsidP="004705FE">
      <w:pPr>
        <w:jc w:val="both"/>
      </w:pPr>
      <w:r>
        <w:t>« </w:t>
      </w:r>
      <w:r w:rsidRPr="004A74D8">
        <w:rPr>
          <w:rFonts w:eastAsia="Times New Roman"/>
          <w:bCs/>
          <w:lang w:eastAsia="fr-FR"/>
        </w:rPr>
        <w:t>Déterminer l'inverse d'un nombre - Quatrième</w:t>
      </w:r>
      <w:r w:rsidRPr="0019383F">
        <w:rPr>
          <w:rFonts w:eastAsia="Times New Roman"/>
          <w:bCs/>
          <w:lang w:eastAsia="fr-FR"/>
        </w:rPr>
        <w:t xml:space="preserve"> </w:t>
      </w:r>
      <w:r>
        <w:t>»</w:t>
      </w:r>
    </w:p>
    <w:p w14:paraId="1ABB61D7" w14:textId="77777777" w:rsidR="004705FE" w:rsidRDefault="004705FE" w:rsidP="004705FE">
      <w:pPr>
        <w:jc w:val="both"/>
      </w:pPr>
      <w:r>
        <w:t>« </w:t>
      </w:r>
      <w:r w:rsidRPr="004A74D8">
        <w:rPr>
          <w:rFonts w:eastAsia="Times New Roman"/>
          <w:bCs/>
          <w:lang w:eastAsia="fr-FR"/>
        </w:rPr>
        <w:t>Effectuer des divisions de fractions - Quatrième</w:t>
      </w:r>
      <w:r>
        <w:rPr>
          <w:rFonts w:eastAsia="Times New Roman"/>
          <w:bCs/>
          <w:lang w:eastAsia="fr-FR"/>
        </w:rPr>
        <w:t xml:space="preserve"> </w:t>
      </w:r>
      <w:r>
        <w:t>»</w:t>
      </w:r>
    </w:p>
    <w:p w14:paraId="21A54727" w14:textId="77777777" w:rsidR="004705FE" w:rsidRDefault="004705FE" w:rsidP="004705FE">
      <w:pPr>
        <w:jc w:val="both"/>
      </w:pPr>
      <w:r>
        <w:t>« </w:t>
      </w:r>
      <w:r w:rsidRPr="004A74D8">
        <w:rPr>
          <w:rFonts w:eastAsia="Times New Roman"/>
          <w:bCs/>
          <w:lang w:eastAsia="fr-FR"/>
        </w:rPr>
        <w:t>EXERCICE : Effectuer des divisions de fractions - Quatrième</w:t>
      </w:r>
      <w:r>
        <w:rPr>
          <w:rFonts w:eastAsia="Times New Roman"/>
          <w:bCs/>
          <w:lang w:eastAsia="fr-FR"/>
        </w:rPr>
        <w:t xml:space="preserve"> </w:t>
      </w:r>
      <w:r>
        <w:t>»</w:t>
      </w:r>
    </w:p>
    <w:p w14:paraId="368A413D" w14:textId="4156CB47" w:rsidR="004705FE" w:rsidRPr="004705FE" w:rsidRDefault="004705FE" w:rsidP="00ED1335">
      <w:pPr>
        <w:pStyle w:val="Titre4"/>
        <w:ind w:left="1735" w:hanging="357"/>
        <w15:collapsed/>
      </w:pPr>
      <w:r w:rsidRPr="004705FE">
        <w:t>Additions et soustractions de fractions</w:t>
      </w:r>
    </w:p>
    <w:p w14:paraId="1A5094C7" w14:textId="49890689" w:rsidR="004705FE" w:rsidRDefault="004705FE" w:rsidP="001D2D8F">
      <w:pPr>
        <w:pStyle w:val="Titre5"/>
        <w:numPr>
          <w:ilvl w:val="0"/>
          <w:numId w:val="91"/>
        </w:numPr>
        <w:ind w:left="1701" w:firstLine="0"/>
        <w15:collapsed/>
        <w:rPr>
          <w:noProof/>
        </w:rPr>
      </w:pPr>
      <w:r w:rsidRPr="00656512">
        <w:t>Règle</w:t>
      </w:r>
    </w:p>
    <w:p w14:paraId="5C83D4FF" w14:textId="77777777" w:rsidR="004705FE" w:rsidRDefault="004705FE" w:rsidP="004705FE">
      <w:pPr>
        <w:jc w:val="both"/>
      </w:pPr>
      <w:r>
        <w:tab/>
        <w:t xml:space="preserve">L’addition et la soustraction sont les opérations de fractions les plus difficiles sauf si les </w:t>
      </w:r>
      <w:r>
        <w:tab/>
        <w:t>deux nombres ont le même dénominateur. Dans ce cas, la règle est :</w:t>
      </w:r>
    </w:p>
    <w:p w14:paraId="488F136D" w14:textId="77777777" w:rsidR="004705FE" w:rsidRDefault="004705FE" w:rsidP="004705FE">
      <w:pPr>
        <w:jc w:val="center"/>
      </w:pPr>
      <w:r w:rsidRPr="004A74D8">
        <w:rPr>
          <w:position w:val="-24"/>
        </w:rPr>
        <w:object w:dxaOrig="1400" w:dyaOrig="620" w14:anchorId="3FD20D51">
          <v:shape id="_x0000_i1221" type="#_x0000_t75" style="width:69.75pt;height:30.75pt" o:ole="" o:bordertopcolor="this" o:borderleftcolor="this" o:borderbottomcolor="this" o:borderrightcolor="this">
            <v:imagedata r:id="rId374" o:title=""/>
            <w10:bordertop type="single" width="4"/>
            <w10:borderleft type="single" width="4"/>
            <w10:borderbottom type="single" width="4"/>
            <w10:borderright type="single" width="4"/>
          </v:shape>
          <o:OLEObject Type="Embed" ProgID="Equation.DSMT4" ShapeID="_x0000_i1221" DrawAspect="Content" ObjectID="_1725140623" r:id="rId375"/>
        </w:object>
      </w:r>
    </w:p>
    <w:p w14:paraId="33E91FCE" w14:textId="77777777" w:rsidR="004705FE" w:rsidRDefault="004705FE" w:rsidP="004705FE">
      <w:pPr>
        <w:jc w:val="both"/>
      </w:pPr>
      <w:r>
        <w:tab/>
        <w:t xml:space="preserve">Attention : </w:t>
      </w:r>
      <w:r w:rsidRPr="004A74D8">
        <w:rPr>
          <w:b/>
          <w:bCs/>
          <w:i/>
          <w:iCs/>
        </w:rPr>
        <w:t>le dénominateur reste le même</w:t>
      </w:r>
      <w:r>
        <w:t>.</w:t>
      </w:r>
    </w:p>
    <w:p w14:paraId="73598F24" w14:textId="77777777" w:rsidR="004705FE" w:rsidRPr="00F33954" w:rsidRDefault="004705FE" w:rsidP="004705FE">
      <w:pPr>
        <w:jc w:val="both"/>
        <w:rPr>
          <w:b/>
          <w:bCs/>
          <w:i/>
          <w:iCs/>
        </w:rPr>
      </w:pPr>
      <w:r w:rsidRPr="00F33954">
        <w:rPr>
          <w:b/>
          <w:bCs/>
          <w:i/>
          <w:iCs/>
        </w:rPr>
        <w:t>Exemples :</w:t>
      </w:r>
    </w:p>
    <w:p w14:paraId="4DD55522" w14:textId="77777777" w:rsidR="004705FE" w:rsidRDefault="004705FE" w:rsidP="004705FE">
      <w:pPr>
        <w:jc w:val="both"/>
      </w:pPr>
      <w:r w:rsidRPr="00070D4B">
        <w:rPr>
          <w:position w:val="-24"/>
        </w:rPr>
        <w:object w:dxaOrig="980" w:dyaOrig="620" w14:anchorId="7855B690">
          <v:shape id="_x0000_i1222" type="#_x0000_t75" style="width:48.75pt;height:30.75pt" o:ole="">
            <v:imagedata r:id="rId376" o:title=""/>
          </v:shape>
          <o:OLEObject Type="Embed" ProgID="Equation.DSMT4" ShapeID="_x0000_i1222" DrawAspect="Content" ObjectID="_1725140624" r:id="rId377"/>
        </w:object>
      </w:r>
      <w:r>
        <w:t xml:space="preserve"> </w:t>
      </w:r>
      <w:proofErr w:type="gramStart"/>
      <w:r>
        <w:t>et</w:t>
      </w:r>
      <w:proofErr w:type="gramEnd"/>
      <w:r>
        <w:t xml:space="preserve"> </w:t>
      </w:r>
      <w:r w:rsidRPr="00070D4B">
        <w:rPr>
          <w:position w:val="-24"/>
        </w:rPr>
        <w:object w:dxaOrig="1380" w:dyaOrig="620" w14:anchorId="0B499FDC">
          <v:shape id="_x0000_i1223" type="#_x0000_t75" style="width:69pt;height:30.75pt" o:ole="">
            <v:imagedata r:id="rId378" o:title=""/>
          </v:shape>
          <o:OLEObject Type="Embed" ProgID="Equation.DSMT4" ShapeID="_x0000_i1223" DrawAspect="Content" ObjectID="_1725140625" r:id="rId379"/>
        </w:object>
      </w:r>
    </w:p>
    <w:p w14:paraId="22B185DF" w14:textId="11B306B2" w:rsidR="004705FE" w:rsidRPr="00F33954" w:rsidRDefault="004705FE" w:rsidP="004705FE">
      <w:pPr>
        <w:jc w:val="both"/>
        <w:rPr>
          <w:b/>
          <w:bCs/>
          <w:i/>
          <w:iCs/>
        </w:rPr>
      </w:pPr>
      <w:r w:rsidRPr="00F33954">
        <w:rPr>
          <w:b/>
          <w:bCs/>
          <w:i/>
          <w:iCs/>
        </w:rPr>
        <w:t>Vidéo :</w:t>
      </w:r>
    </w:p>
    <w:p w14:paraId="5BEF542F" w14:textId="77777777" w:rsidR="004705FE" w:rsidRDefault="004705FE" w:rsidP="004705FE">
      <w:pPr>
        <w:jc w:val="both"/>
      </w:pPr>
      <w:r>
        <w:t xml:space="preserve">Dans </w:t>
      </w:r>
      <w:proofErr w:type="spellStart"/>
      <w:r>
        <w:t>Youtube</w:t>
      </w:r>
      <w:proofErr w:type="spellEnd"/>
      <w:r>
        <w:t xml:space="preserve">, sur la chaîne d’Yvan </w:t>
      </w:r>
      <w:proofErr w:type="spellStart"/>
      <w:r>
        <w:t>Monka</w:t>
      </w:r>
      <w:proofErr w:type="spellEnd"/>
      <w:r>
        <w:t>, rechercher :</w:t>
      </w:r>
    </w:p>
    <w:p w14:paraId="077D6CF7" w14:textId="77777777" w:rsidR="004705FE" w:rsidRDefault="004705FE" w:rsidP="004705FE">
      <w:pPr>
        <w:jc w:val="both"/>
      </w:pPr>
      <w:r>
        <w:t>« </w:t>
      </w:r>
      <w:r w:rsidRPr="00AB69D1">
        <w:rPr>
          <w:rFonts w:eastAsia="Times New Roman"/>
          <w:bCs/>
          <w:lang w:eastAsia="fr-FR"/>
        </w:rPr>
        <w:t>Effectuer une addition ou une soustraction de fractions de même dénominateur - Sixième</w:t>
      </w:r>
      <w:r w:rsidRPr="0019383F">
        <w:rPr>
          <w:rFonts w:eastAsia="Times New Roman"/>
          <w:bCs/>
          <w:lang w:eastAsia="fr-FR"/>
        </w:rPr>
        <w:t xml:space="preserve"> </w:t>
      </w:r>
      <w:r>
        <w:t>»</w:t>
      </w:r>
    </w:p>
    <w:p w14:paraId="693104B2" w14:textId="49D3AF2C" w:rsidR="004705FE" w:rsidRDefault="004705FE" w:rsidP="00F33954">
      <w:pPr>
        <w:pStyle w:val="Titre5"/>
        <w:ind w:left="1701" w:firstLine="0"/>
        <w15:collapsed/>
        <w:rPr>
          <w:noProof/>
        </w:rPr>
      </w:pPr>
      <w:r>
        <w:t>Cas général</w:t>
      </w:r>
    </w:p>
    <w:p w14:paraId="1B1D6989" w14:textId="77777777" w:rsidR="004705FE" w:rsidRDefault="004705FE" w:rsidP="004705FE">
      <w:pPr>
        <w:jc w:val="both"/>
      </w:pPr>
      <w:r>
        <w:tab/>
        <w:t xml:space="preserve">Dans le cas général, c’est-à-dire dans le cas où les deux fractions n’ont pas le même </w:t>
      </w:r>
      <w:r>
        <w:tab/>
        <w:t xml:space="preserve">dénominateur, il est nécessaire, d’abord, de les réduire au même dénominateur (voir </w:t>
      </w:r>
      <w:r w:rsidRPr="00C723D8">
        <w:rPr>
          <w:b/>
          <w:bCs/>
        </w:rPr>
        <w:t>I.</w:t>
      </w:r>
      <w:r>
        <w:t>).</w:t>
      </w:r>
    </w:p>
    <w:p w14:paraId="3F8F3FA4" w14:textId="5157F45D" w:rsidR="004705FE" w:rsidRPr="00656512" w:rsidRDefault="004705FE" w:rsidP="00F33954">
      <w:pPr>
        <w:pStyle w:val="Titre5"/>
        <w:ind w:left="1701" w:firstLine="0"/>
        <w15:collapsed/>
        <w:rPr>
          <w:noProof/>
        </w:rPr>
      </w:pPr>
      <w:r w:rsidRPr="00656512">
        <w:rPr>
          <w:rFonts w:eastAsia="Times New Roman"/>
          <w:lang w:eastAsia="fr-FR"/>
        </w:rPr>
        <w:t>Vidéos</w:t>
      </w:r>
    </w:p>
    <w:p w14:paraId="2FC7EB94" w14:textId="77777777" w:rsidR="004705FE" w:rsidRDefault="004705FE" w:rsidP="004705FE">
      <w:pPr>
        <w:jc w:val="both"/>
      </w:pPr>
      <w:r>
        <w:t xml:space="preserve">Dans </w:t>
      </w:r>
      <w:proofErr w:type="spellStart"/>
      <w:r>
        <w:t>Youtube</w:t>
      </w:r>
      <w:proofErr w:type="spellEnd"/>
      <w:r>
        <w:t xml:space="preserve">, sur la chaîne d’Yvan </w:t>
      </w:r>
      <w:proofErr w:type="spellStart"/>
      <w:r>
        <w:t>Monka</w:t>
      </w:r>
      <w:proofErr w:type="spellEnd"/>
      <w:r>
        <w:t>, rechercher :</w:t>
      </w:r>
    </w:p>
    <w:p w14:paraId="23A560EA" w14:textId="77777777" w:rsidR="004705FE" w:rsidRDefault="004705FE" w:rsidP="004705FE">
      <w:pPr>
        <w:jc w:val="both"/>
        <w:rPr>
          <w:rFonts w:eastAsia="Times New Roman"/>
          <w:bCs/>
          <w:lang w:eastAsia="fr-FR"/>
        </w:rPr>
      </w:pPr>
      <w:r>
        <w:t>« </w:t>
      </w:r>
      <w:r w:rsidRPr="008D6075">
        <w:rPr>
          <w:rFonts w:eastAsia="Times New Roman"/>
          <w:bCs/>
          <w:lang w:eastAsia="fr-FR"/>
        </w:rPr>
        <w:t>Effectuer des additions et soustractions de fractions (1) - Quatrième</w:t>
      </w:r>
      <w:r w:rsidRPr="0019383F">
        <w:rPr>
          <w:rFonts w:eastAsia="Times New Roman"/>
          <w:bCs/>
          <w:lang w:eastAsia="fr-FR"/>
        </w:rPr>
        <w:t xml:space="preserve"> </w:t>
      </w:r>
      <w:r>
        <w:t>»</w:t>
      </w:r>
    </w:p>
    <w:p w14:paraId="1A83A3D0" w14:textId="77777777" w:rsidR="004705FE" w:rsidRDefault="004705FE" w:rsidP="004705FE">
      <w:pPr>
        <w:jc w:val="both"/>
        <w:rPr>
          <w:rFonts w:eastAsia="Times New Roman"/>
          <w:bCs/>
          <w:lang w:eastAsia="fr-FR"/>
        </w:rPr>
      </w:pPr>
      <w:r>
        <w:t>« </w:t>
      </w:r>
      <w:r w:rsidRPr="008D6075">
        <w:rPr>
          <w:rFonts w:eastAsia="Times New Roman"/>
          <w:bCs/>
          <w:lang w:eastAsia="fr-FR"/>
        </w:rPr>
        <w:t>Effectuer des additions et soustractions de fractions (2) - Quatrième</w:t>
      </w:r>
      <w:r w:rsidRPr="0019383F">
        <w:rPr>
          <w:rFonts w:eastAsia="Times New Roman"/>
          <w:bCs/>
          <w:lang w:eastAsia="fr-FR"/>
        </w:rPr>
        <w:t xml:space="preserve"> </w:t>
      </w:r>
      <w:r>
        <w:t>»</w:t>
      </w:r>
    </w:p>
    <w:p w14:paraId="47301BE2" w14:textId="77777777" w:rsidR="004705FE" w:rsidRDefault="004705FE" w:rsidP="004705FE">
      <w:pPr>
        <w:jc w:val="both"/>
        <w:rPr>
          <w:rFonts w:eastAsia="Times New Roman"/>
          <w:bCs/>
          <w:lang w:eastAsia="fr-FR"/>
        </w:rPr>
      </w:pPr>
      <w:r>
        <w:t>« </w:t>
      </w:r>
      <w:r w:rsidRPr="008D6075">
        <w:rPr>
          <w:rFonts w:eastAsia="Times New Roman"/>
          <w:bCs/>
          <w:lang w:eastAsia="fr-FR"/>
        </w:rPr>
        <w:t>Effectuer des additions et soustractions de fractions - avec relatifs (1) - Quatrième</w:t>
      </w:r>
      <w:r w:rsidRPr="0019383F">
        <w:rPr>
          <w:rFonts w:eastAsia="Times New Roman"/>
          <w:bCs/>
          <w:lang w:eastAsia="fr-FR"/>
        </w:rPr>
        <w:t xml:space="preserve"> </w:t>
      </w:r>
      <w:r>
        <w:t>»</w:t>
      </w:r>
    </w:p>
    <w:p w14:paraId="1BAA8538" w14:textId="77777777" w:rsidR="004705FE" w:rsidRDefault="004705FE" w:rsidP="004705FE">
      <w:pPr>
        <w:jc w:val="both"/>
        <w:rPr>
          <w:rFonts w:eastAsia="Times New Roman"/>
          <w:bCs/>
          <w:lang w:eastAsia="fr-FR"/>
        </w:rPr>
      </w:pPr>
      <w:r>
        <w:t>« </w:t>
      </w:r>
      <w:r w:rsidRPr="00251963">
        <w:rPr>
          <w:rFonts w:eastAsia="Times New Roman"/>
          <w:bCs/>
          <w:lang w:eastAsia="fr-FR"/>
        </w:rPr>
        <w:t>EXERCICE : Effectuer des additions et soustractions de fractions - Quatrième</w:t>
      </w:r>
      <w:r w:rsidRPr="0019383F">
        <w:rPr>
          <w:rFonts w:eastAsia="Times New Roman"/>
          <w:bCs/>
          <w:lang w:eastAsia="fr-FR"/>
        </w:rPr>
        <w:t xml:space="preserve"> </w:t>
      </w:r>
      <w:r>
        <w:t>»</w:t>
      </w:r>
    </w:p>
    <w:p w14:paraId="77C58032" w14:textId="77777777" w:rsidR="004705FE" w:rsidRDefault="004705FE" w:rsidP="004705FE">
      <w:pPr>
        <w:jc w:val="both"/>
        <w:rPr>
          <w:rFonts w:eastAsia="Times New Roman"/>
          <w:bCs/>
          <w:lang w:eastAsia="fr-FR"/>
        </w:rPr>
      </w:pPr>
      <w:r>
        <w:t>« </w:t>
      </w:r>
      <w:r w:rsidRPr="00251963">
        <w:rPr>
          <w:rFonts w:eastAsia="Times New Roman"/>
          <w:bCs/>
          <w:lang w:eastAsia="fr-FR"/>
        </w:rPr>
        <w:t xml:space="preserve">EXERCICE : Effectuer des additions ou soustractions de fractions - avec relatifs - </w:t>
      </w:r>
      <w:proofErr w:type="gramStart"/>
      <w:r w:rsidRPr="00251963">
        <w:rPr>
          <w:rFonts w:eastAsia="Times New Roman"/>
          <w:bCs/>
          <w:lang w:eastAsia="fr-FR"/>
        </w:rPr>
        <w:t>Quatrième</w:t>
      </w:r>
      <w:r>
        <w:t>»</w:t>
      </w:r>
      <w:proofErr w:type="gramEnd"/>
    </w:p>
    <w:p w14:paraId="674741BF" w14:textId="6D2697D2" w:rsidR="004705FE" w:rsidRDefault="00AA5D79" w:rsidP="00F525A0">
      <w:pPr>
        <w:pStyle w:val="Titre3"/>
        <w15:collapsed/>
      </w:pPr>
      <w:r>
        <w:t>Calculs algébriques</w:t>
      </w:r>
    </w:p>
    <w:p w14:paraId="2AF471D8" w14:textId="731AE6E3" w:rsidR="00DB0520" w:rsidRPr="00F525A0" w:rsidRDefault="00DB0520" w:rsidP="001D2D8F">
      <w:pPr>
        <w:pStyle w:val="Titre4"/>
        <w:numPr>
          <w:ilvl w:val="0"/>
          <w:numId w:val="92"/>
        </w:numPr>
        <w15:collapsed/>
      </w:pPr>
      <w:r w:rsidRPr="00F525A0">
        <w:t>Calcul algébrique / littéral</w:t>
      </w:r>
    </w:p>
    <w:p w14:paraId="039B101C" w14:textId="77777777" w:rsidR="00F525A0" w:rsidRDefault="00F525A0" w:rsidP="001D2D8F">
      <w:pPr>
        <w:pStyle w:val="Titre5"/>
        <w:numPr>
          <w:ilvl w:val="0"/>
          <w:numId w:val="93"/>
        </w:numPr>
        <w:ind w:left="1701" w:firstLine="0"/>
        <w15:collapsed/>
      </w:pPr>
      <w:r>
        <w:t>Introduction</w:t>
      </w:r>
    </w:p>
    <w:p w14:paraId="2CA0ADE1" w14:textId="6A7D2870" w:rsidR="00DB0520" w:rsidRDefault="00DB0520" w:rsidP="00DB0520">
      <w:pPr>
        <w:jc w:val="both"/>
      </w:pPr>
      <w:r w:rsidRPr="00E21B6A">
        <w:t>C</w:t>
      </w:r>
      <w:r>
        <w:t>’</w:t>
      </w:r>
      <w:r w:rsidRPr="00E21B6A">
        <w:t>est vers le XVIe siècle que l</w:t>
      </w:r>
      <w:r>
        <w:t>’</w:t>
      </w:r>
      <w:r w:rsidRPr="00E21B6A">
        <w:t>on voit avec le calcul algébrique, apparaître les mathématiques « modernes ». Auparavant il n</w:t>
      </w:r>
      <w:r>
        <w:t>’</w:t>
      </w:r>
      <w:r w:rsidRPr="00E21B6A">
        <w:t>était pratiqué que le calcul numérique ou l</w:t>
      </w:r>
      <w:r>
        <w:t>’</w:t>
      </w:r>
      <w:r w:rsidRPr="00E21B6A">
        <w:t>algèbre chaloupée (écrite en langue commune).</w:t>
      </w:r>
    </w:p>
    <w:p w14:paraId="2B3B5B4B" w14:textId="4271DCD2" w:rsidR="00DB0520" w:rsidRDefault="00DB0520" w:rsidP="00DB0520">
      <w:pPr>
        <w:jc w:val="both"/>
      </w:pPr>
      <w:r w:rsidRPr="00E21B6A">
        <w:rPr>
          <w:b/>
          <w:bCs/>
        </w:rPr>
        <w:t>Le calcul algébrique combine lettres et nombres, et des opérations</w:t>
      </w:r>
      <w:r w:rsidRPr="00E21B6A">
        <w:t>.</w:t>
      </w:r>
    </w:p>
    <w:p w14:paraId="1F2A1BD3" w14:textId="2EB720CB" w:rsidR="00DB0520" w:rsidRDefault="00DB0520" w:rsidP="00DB0520">
      <w:pPr>
        <w:jc w:val="both"/>
        <w:rPr>
          <w:rFonts w:eastAsia="SimSun"/>
          <w:bCs/>
          <w:lang w:eastAsia="fr-FR"/>
        </w:rPr>
      </w:pPr>
      <w:r w:rsidRPr="00E21B6A">
        <w:t xml:space="preserve">La grande différence entre le calcul numérique et le calcul algébrique est que le premier a pour but de ne donner qu'un résultat particulier alors que le second permet de </w:t>
      </w:r>
      <w:r>
        <w:t xml:space="preserve">trouver une formule générale, ou </w:t>
      </w:r>
      <w:r w:rsidRPr="00E21B6A">
        <w:t>de démontrer</w:t>
      </w:r>
      <w:r>
        <w:t>, par exemple</w:t>
      </w:r>
      <w:r w:rsidRPr="00AE593F">
        <w:rPr>
          <w:rFonts w:eastAsia="SimSun"/>
          <w:bCs/>
          <w:lang w:eastAsia="fr-FR"/>
        </w:rPr>
        <w:t>.</w:t>
      </w:r>
    </w:p>
    <w:p w14:paraId="40C60720" w14:textId="7AA70B99" w:rsidR="00DB0520" w:rsidRPr="00656512" w:rsidRDefault="00DB0520" w:rsidP="00F525A0">
      <w:pPr>
        <w:pStyle w:val="Titre5"/>
        <w:ind w:left="1701" w:firstLine="0"/>
        <w15:collapsed/>
        <w:rPr>
          <w:noProof/>
        </w:rPr>
      </w:pPr>
      <w:r w:rsidRPr="00656512">
        <w:rPr>
          <w:rFonts w:eastAsia="Times New Roman"/>
          <w:lang w:eastAsia="fr-FR"/>
        </w:rPr>
        <w:t>Vidéo</w:t>
      </w:r>
      <w:r w:rsidR="00F525A0">
        <w:rPr>
          <w:rFonts w:eastAsia="Times New Roman"/>
          <w:lang w:eastAsia="fr-FR"/>
        </w:rPr>
        <w:t>s</w:t>
      </w:r>
    </w:p>
    <w:p w14:paraId="58BCFF1B"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65939130" w14:textId="77777777" w:rsidR="00DB0520" w:rsidRDefault="00DB0520" w:rsidP="00DB0520">
      <w:pPr>
        <w:jc w:val="both"/>
        <w:rPr>
          <w:rFonts w:eastAsia="Times New Roman"/>
          <w:bCs/>
          <w:lang w:eastAsia="fr-FR"/>
        </w:rPr>
      </w:pPr>
      <w:r>
        <w:t>« </w:t>
      </w:r>
      <w:r w:rsidRPr="00E21B6A">
        <w:rPr>
          <w:rFonts w:eastAsia="Times New Roman"/>
          <w:bCs/>
          <w:lang w:eastAsia="fr-FR"/>
        </w:rPr>
        <w:t>Exprimer EN FONCTION DE... - Cinquième</w:t>
      </w:r>
      <w:r w:rsidRPr="0019383F">
        <w:rPr>
          <w:rFonts w:eastAsia="Times New Roman"/>
          <w:bCs/>
          <w:lang w:eastAsia="fr-FR"/>
        </w:rPr>
        <w:t xml:space="preserve"> </w:t>
      </w:r>
      <w:r>
        <w:t>»</w:t>
      </w:r>
    </w:p>
    <w:p w14:paraId="6935CB3B" w14:textId="77777777" w:rsidR="00DB0520" w:rsidRDefault="00DB0520" w:rsidP="00DB0520">
      <w:pPr>
        <w:jc w:val="both"/>
        <w:rPr>
          <w:rFonts w:eastAsia="Times New Roman"/>
          <w:bCs/>
          <w:lang w:eastAsia="fr-FR"/>
        </w:rPr>
      </w:pPr>
      <w:r>
        <w:t>« </w:t>
      </w:r>
      <w:r w:rsidRPr="0075080E">
        <w:rPr>
          <w:rFonts w:eastAsia="SimSun"/>
          <w:bCs/>
          <w:lang w:eastAsia="fr-FR"/>
        </w:rPr>
        <w:t>Réduire une expression - Quatrième</w:t>
      </w:r>
      <w:r w:rsidRPr="0019383F">
        <w:rPr>
          <w:rFonts w:eastAsia="Times New Roman"/>
          <w:bCs/>
          <w:lang w:eastAsia="fr-FR"/>
        </w:rPr>
        <w:t xml:space="preserve"> </w:t>
      </w:r>
      <w:r>
        <w:t>»</w:t>
      </w:r>
    </w:p>
    <w:p w14:paraId="4FC28CBF" w14:textId="77777777" w:rsidR="00DB0520" w:rsidRDefault="00DB0520" w:rsidP="00DB0520">
      <w:pPr>
        <w:jc w:val="both"/>
        <w:rPr>
          <w:rFonts w:eastAsia="Times New Roman"/>
          <w:bCs/>
          <w:lang w:eastAsia="fr-FR"/>
        </w:rPr>
      </w:pPr>
      <w:r>
        <w:t>« </w:t>
      </w:r>
      <w:r w:rsidRPr="0075080E">
        <w:rPr>
          <w:rFonts w:eastAsia="Times New Roman"/>
          <w:bCs/>
          <w:lang w:eastAsia="fr-FR"/>
        </w:rPr>
        <w:t>EXERCICE : Réduire une expression - Quatrième</w:t>
      </w:r>
      <w:r w:rsidRPr="0019383F">
        <w:rPr>
          <w:rFonts w:eastAsia="Times New Roman"/>
          <w:bCs/>
          <w:lang w:eastAsia="fr-FR"/>
        </w:rPr>
        <w:t xml:space="preserve"> </w:t>
      </w:r>
      <w:r>
        <w:t>»</w:t>
      </w:r>
    </w:p>
    <w:p w14:paraId="03A92A19" w14:textId="555F307F" w:rsidR="00DB0520" w:rsidRPr="00F525A0" w:rsidRDefault="00DB0520" w:rsidP="00F525A0">
      <w:pPr>
        <w:pStyle w:val="Titre4"/>
        <w:ind w:left="1735" w:hanging="357"/>
        <w15:collapsed/>
      </w:pPr>
      <w:r w:rsidRPr="00F525A0">
        <w:t>Développer et réduire</w:t>
      </w:r>
    </w:p>
    <w:p w14:paraId="7A770825" w14:textId="5A3A9F7F" w:rsidR="00DB0520" w:rsidRPr="00F525A0" w:rsidRDefault="00DB0520" w:rsidP="001D2D8F">
      <w:pPr>
        <w:pStyle w:val="Titre5"/>
        <w:numPr>
          <w:ilvl w:val="0"/>
          <w:numId w:val="94"/>
        </w:numPr>
        <w:ind w:left="1701" w:firstLine="0"/>
        <w15:collapsed/>
        <w:rPr>
          <w:rFonts w:eastAsia="SimSun"/>
          <w:lang w:eastAsia="fr-FR"/>
        </w:rPr>
      </w:pPr>
      <w:r w:rsidRPr="00F525A0">
        <w:rPr>
          <w:rFonts w:eastAsia="SimSun"/>
          <w:lang w:eastAsia="fr-FR"/>
        </w:rPr>
        <w:t>Principe</w:t>
      </w:r>
    </w:p>
    <w:p w14:paraId="306E8373" w14:textId="7E69D396" w:rsidR="00DB0520" w:rsidRDefault="00DB0520" w:rsidP="00DB0520">
      <w:pPr>
        <w:autoSpaceDE w:val="0"/>
        <w:autoSpaceDN w:val="0"/>
        <w:adjustRightInd w:val="0"/>
        <w:jc w:val="both"/>
        <w:rPr>
          <w:rFonts w:eastAsia="SimSun"/>
          <w:bCs/>
          <w:lang w:eastAsia="fr-FR"/>
        </w:rPr>
      </w:pPr>
      <w:r>
        <w:rPr>
          <w:rFonts w:eastAsia="SimSun"/>
          <w:bCs/>
          <w:lang w:eastAsia="fr-FR"/>
        </w:rPr>
        <w:t>Développer, c’est transformer un produit en une somme ou une différence</w:t>
      </w:r>
      <w:r w:rsidRPr="0096726F">
        <w:rPr>
          <w:rFonts w:eastAsia="SimSun"/>
          <w:bCs/>
          <w:lang w:eastAsia="fr-FR"/>
        </w:rPr>
        <w:t>.</w:t>
      </w:r>
    </w:p>
    <w:p w14:paraId="1AB58E46" w14:textId="3C6EB6DB" w:rsidR="00DB0520" w:rsidRDefault="00DB0520" w:rsidP="00DB0520">
      <w:pPr>
        <w:autoSpaceDE w:val="0"/>
        <w:autoSpaceDN w:val="0"/>
        <w:adjustRightInd w:val="0"/>
        <w:jc w:val="both"/>
        <w:rPr>
          <w:rFonts w:eastAsia="SimSun"/>
          <w:bCs/>
          <w:lang w:eastAsia="fr-FR"/>
        </w:rPr>
      </w:pPr>
      <w:r w:rsidRPr="00530F5B">
        <w:rPr>
          <w:rFonts w:eastAsia="SimSun"/>
          <w:bCs/>
          <w:lang w:eastAsia="fr-FR"/>
        </w:rPr>
        <w:t>Réduire une expression, c'est regrouper les termes « semblables » et effectuer les calculs</w:t>
      </w:r>
      <w:r>
        <w:rPr>
          <w:rFonts w:eastAsia="SimSun"/>
          <w:bCs/>
          <w:lang w:eastAsia="fr-FR"/>
        </w:rPr>
        <w:t>.</w:t>
      </w:r>
    </w:p>
    <w:p w14:paraId="59663535" w14:textId="77777777" w:rsidR="00DB0520" w:rsidRPr="00F525A0" w:rsidRDefault="00DB0520" w:rsidP="00DB0520">
      <w:pPr>
        <w:autoSpaceDE w:val="0"/>
        <w:autoSpaceDN w:val="0"/>
        <w:adjustRightInd w:val="0"/>
        <w:jc w:val="both"/>
        <w:rPr>
          <w:rFonts w:eastAsia="SimSun"/>
          <w:b/>
          <w:i/>
          <w:iCs/>
          <w:lang w:eastAsia="fr-FR"/>
        </w:rPr>
      </w:pPr>
      <w:r w:rsidRPr="00F525A0">
        <w:rPr>
          <w:rFonts w:eastAsia="SimSun"/>
          <w:b/>
          <w:i/>
          <w:iCs/>
          <w:lang w:eastAsia="fr-FR"/>
        </w:rPr>
        <w:t>Exemple de réduction :</w:t>
      </w:r>
    </w:p>
    <w:p w14:paraId="41142891" w14:textId="08CE0C45" w:rsidR="00DB0520" w:rsidRPr="0096726F" w:rsidRDefault="00DB0520" w:rsidP="00DB0520">
      <w:pPr>
        <w:autoSpaceDE w:val="0"/>
        <w:autoSpaceDN w:val="0"/>
        <w:adjustRightInd w:val="0"/>
        <w:jc w:val="both"/>
        <w:rPr>
          <w:rFonts w:eastAsia="SimSun"/>
          <w:bCs/>
          <w:lang w:eastAsia="fr-FR"/>
        </w:rPr>
      </w:pPr>
      <w:r w:rsidRPr="00A37B23">
        <w:rPr>
          <w:rFonts w:eastAsia="SimSun"/>
          <w:bCs/>
          <w:position w:val="-6"/>
          <w:lang w:eastAsia="fr-FR"/>
        </w:rPr>
        <w:object w:dxaOrig="3440" w:dyaOrig="279" w14:anchorId="51E03199">
          <v:shape id="_x0000_i1224" type="#_x0000_t75" style="width:171.75pt;height:14.25pt" o:ole="">
            <v:imagedata r:id="rId380" o:title=""/>
          </v:shape>
          <o:OLEObject Type="Embed" ProgID="Equation.DSMT4" ShapeID="_x0000_i1224" DrawAspect="Content" ObjectID="_1725140626" r:id="rId381"/>
        </w:object>
      </w:r>
      <w:r>
        <w:rPr>
          <w:rFonts w:eastAsia="SimSun"/>
          <w:bCs/>
          <w:lang w:eastAsia="fr-FR"/>
        </w:rPr>
        <w:t xml:space="preserve"> (</w:t>
      </w:r>
      <w:proofErr w:type="gramStart"/>
      <w:r>
        <w:rPr>
          <w:rFonts w:eastAsia="SimSun"/>
          <w:bCs/>
          <w:lang w:eastAsia="fr-FR"/>
        </w:rPr>
        <w:t>on</w:t>
      </w:r>
      <w:proofErr w:type="gramEnd"/>
      <w:r>
        <w:rPr>
          <w:rFonts w:eastAsia="SimSun"/>
          <w:bCs/>
          <w:lang w:eastAsia="fr-FR"/>
        </w:rPr>
        <w:t xml:space="preserve"> a regroupé les </w:t>
      </w:r>
      <w:r w:rsidRPr="00060235">
        <w:rPr>
          <w:rFonts w:eastAsia="SimSun"/>
          <w:bCs/>
          <w:i/>
          <w:iCs/>
          <w:lang w:eastAsia="fr-FR"/>
        </w:rPr>
        <w:t>a</w:t>
      </w:r>
      <w:r>
        <w:rPr>
          <w:rFonts w:eastAsia="SimSun"/>
          <w:bCs/>
          <w:lang w:eastAsia="fr-FR"/>
        </w:rPr>
        <w:t xml:space="preserve"> avec les </w:t>
      </w:r>
      <w:r w:rsidRPr="00060235">
        <w:rPr>
          <w:rFonts w:eastAsia="SimSun"/>
          <w:bCs/>
          <w:i/>
          <w:iCs/>
          <w:lang w:eastAsia="fr-FR"/>
        </w:rPr>
        <w:t>a</w:t>
      </w:r>
      <w:r>
        <w:rPr>
          <w:rFonts w:eastAsia="SimSun"/>
          <w:bCs/>
          <w:lang w:eastAsia="fr-FR"/>
        </w:rPr>
        <w:t xml:space="preserve">, les </w:t>
      </w:r>
      <w:r w:rsidRPr="00060235">
        <w:rPr>
          <w:rFonts w:eastAsia="SimSun"/>
          <w:bCs/>
          <w:i/>
          <w:iCs/>
          <w:lang w:eastAsia="fr-FR"/>
        </w:rPr>
        <w:t>b</w:t>
      </w:r>
      <w:r>
        <w:rPr>
          <w:rFonts w:eastAsia="SimSun"/>
          <w:bCs/>
          <w:lang w:eastAsia="fr-FR"/>
        </w:rPr>
        <w:t xml:space="preserve"> avec les </w:t>
      </w:r>
      <w:r w:rsidRPr="00060235">
        <w:rPr>
          <w:rFonts w:eastAsia="SimSun"/>
          <w:bCs/>
          <w:i/>
          <w:iCs/>
          <w:lang w:eastAsia="fr-FR"/>
        </w:rPr>
        <w:t>b</w:t>
      </w:r>
      <w:r>
        <w:rPr>
          <w:rFonts w:eastAsia="SimSun"/>
          <w:bCs/>
          <w:lang w:eastAsia="fr-FR"/>
        </w:rPr>
        <w:t>…)</w:t>
      </w:r>
    </w:p>
    <w:p w14:paraId="69ECF22B" w14:textId="221C8D8A" w:rsidR="00DB0520" w:rsidRPr="0096726F" w:rsidRDefault="00DB0520" w:rsidP="00F525A0">
      <w:pPr>
        <w:pStyle w:val="Titre5"/>
        <w:ind w:left="1701" w:firstLine="0"/>
        <w15:collapsed/>
        <w:rPr>
          <w:rFonts w:eastAsia="SimSun"/>
          <w:lang w:eastAsia="fr-FR"/>
        </w:rPr>
      </w:pPr>
      <w:r>
        <w:rPr>
          <w:rFonts w:eastAsia="SimSun"/>
          <w:lang w:eastAsia="fr-FR"/>
        </w:rPr>
        <w:t>Règles du développement</w:t>
      </w:r>
    </w:p>
    <w:p w14:paraId="4213451F" w14:textId="77777777" w:rsidR="00DB0520" w:rsidRDefault="00DB0520" w:rsidP="00DB0520">
      <w:pPr>
        <w:autoSpaceDE w:val="0"/>
        <w:autoSpaceDN w:val="0"/>
        <w:adjustRightInd w:val="0"/>
        <w:jc w:val="center"/>
        <w:rPr>
          <w:rFonts w:eastAsia="SimSun"/>
          <w:bCs/>
          <w:lang w:eastAsia="fr-FR"/>
        </w:rPr>
      </w:pPr>
      <w:r w:rsidRPr="00DC72BE">
        <w:rPr>
          <w:rFonts w:eastAsia="SimSun"/>
          <w:bCs/>
          <w:position w:val="-6"/>
          <w:lang w:eastAsia="fr-FR"/>
        </w:rPr>
        <w:object w:dxaOrig="800" w:dyaOrig="279" w14:anchorId="20DBA043">
          <v:shape id="_x0000_i1225" type="#_x0000_t75" style="width:39.75pt;height:14.25pt" o:ole="">
            <v:imagedata r:id="rId382" o:title=""/>
          </v:shape>
          <o:OLEObject Type="Embed" ProgID="Equation.DSMT4" ShapeID="_x0000_i1225" DrawAspect="Content" ObjectID="_1725140627" r:id="rId383"/>
        </w:object>
      </w:r>
      <w:r>
        <w:rPr>
          <w:rFonts w:eastAsia="SimSun"/>
          <w:bCs/>
          <w:lang w:eastAsia="fr-FR"/>
        </w:rPr>
        <w:t xml:space="preserve">, c’est-à-dire, </w:t>
      </w:r>
      <w:r w:rsidRPr="00DC72BE">
        <w:rPr>
          <w:rFonts w:eastAsia="SimSun"/>
          <w:bCs/>
          <w:position w:val="-6"/>
          <w:lang w:eastAsia="fr-FR"/>
        </w:rPr>
        <w:object w:dxaOrig="1180" w:dyaOrig="279" w14:anchorId="249FF07A">
          <v:shape id="_x0000_i1226" type="#_x0000_t75" style="width:59.25pt;height:14.25pt" o:ole="">
            <v:imagedata r:id="rId384" o:title=""/>
          </v:shape>
          <o:OLEObject Type="Embed" ProgID="Equation.DSMT4" ShapeID="_x0000_i1226" DrawAspect="Content" ObjectID="_1725140628" r:id="rId385"/>
        </w:object>
      </w:r>
      <w:r>
        <w:rPr>
          <w:rFonts w:eastAsia="SimSun"/>
          <w:bCs/>
          <w:lang w:eastAsia="fr-FR"/>
        </w:rPr>
        <w:t>.</w:t>
      </w:r>
    </w:p>
    <w:p w14:paraId="784F8682" w14:textId="77777777" w:rsidR="00DB0520" w:rsidRDefault="00DB0520" w:rsidP="00DB0520">
      <w:pPr>
        <w:autoSpaceDE w:val="0"/>
        <w:autoSpaceDN w:val="0"/>
        <w:adjustRightInd w:val="0"/>
        <w:jc w:val="center"/>
        <w:rPr>
          <w:rFonts w:eastAsia="SimSun"/>
          <w:bCs/>
          <w:lang w:eastAsia="fr-FR"/>
        </w:rPr>
      </w:pPr>
      <w:r w:rsidRPr="00DC72BE">
        <w:rPr>
          <w:rFonts w:eastAsia="SimSun"/>
          <w:bCs/>
          <w:position w:val="-14"/>
          <w:lang w:eastAsia="fr-FR"/>
        </w:rPr>
        <w:object w:dxaOrig="1780" w:dyaOrig="400" w14:anchorId="26D92C66">
          <v:shape id="_x0000_i1227" type="#_x0000_t75" style="width:89.25pt;height:20.25pt" o:ole="">
            <v:imagedata r:id="rId386" o:title=""/>
          </v:shape>
          <o:OLEObject Type="Embed" ProgID="Equation.DSMT4" ShapeID="_x0000_i1227" DrawAspect="Content" ObjectID="_1725140629" r:id="rId387"/>
        </w:object>
      </w:r>
      <w:r>
        <w:rPr>
          <w:rFonts w:eastAsia="SimSun"/>
          <w:bCs/>
          <w:lang w:eastAsia="fr-FR"/>
        </w:rPr>
        <w:t xml:space="preserve"> (</w:t>
      </w:r>
      <w:proofErr w:type="gramStart"/>
      <w:r>
        <w:rPr>
          <w:rFonts w:eastAsia="SimSun"/>
          <w:bCs/>
          <w:lang w:eastAsia="fr-FR"/>
        </w:rPr>
        <w:t>distributivité</w:t>
      </w:r>
      <w:proofErr w:type="gramEnd"/>
      <w:r>
        <w:rPr>
          <w:rFonts w:eastAsia="SimSun"/>
          <w:bCs/>
          <w:lang w:eastAsia="fr-FR"/>
        </w:rPr>
        <w:t xml:space="preserve"> de la multiplication par rapport à l’addition)</w:t>
      </w:r>
    </w:p>
    <w:p w14:paraId="1DE817AC" w14:textId="77777777" w:rsidR="00DB0520" w:rsidRDefault="00DB0520" w:rsidP="00DB0520">
      <w:pPr>
        <w:autoSpaceDE w:val="0"/>
        <w:autoSpaceDN w:val="0"/>
        <w:adjustRightInd w:val="0"/>
        <w:jc w:val="center"/>
        <w:rPr>
          <w:rFonts w:eastAsia="SimSun"/>
          <w:bCs/>
          <w:lang w:eastAsia="fr-FR"/>
        </w:rPr>
      </w:pPr>
      <w:r w:rsidRPr="00DC72BE">
        <w:rPr>
          <w:rFonts w:eastAsia="SimSun"/>
          <w:bCs/>
          <w:position w:val="-14"/>
          <w:lang w:eastAsia="fr-FR"/>
        </w:rPr>
        <w:object w:dxaOrig="3260" w:dyaOrig="400" w14:anchorId="748901BE">
          <v:shape id="_x0000_i1228" type="#_x0000_t75" style="width:162.75pt;height:20.25pt" o:ole="">
            <v:imagedata r:id="rId388" o:title=""/>
          </v:shape>
          <o:OLEObject Type="Embed" ProgID="Equation.DSMT4" ShapeID="_x0000_i1228" DrawAspect="Content" ObjectID="_1725140630" r:id="rId389"/>
        </w:object>
      </w:r>
      <w:r>
        <w:rPr>
          <w:rFonts w:eastAsia="SimSun"/>
          <w:bCs/>
          <w:lang w:eastAsia="fr-FR"/>
        </w:rPr>
        <w:t xml:space="preserve"> (</w:t>
      </w:r>
      <w:proofErr w:type="gramStart"/>
      <w:r>
        <w:rPr>
          <w:rFonts w:eastAsia="SimSun"/>
          <w:bCs/>
          <w:lang w:eastAsia="fr-FR"/>
        </w:rPr>
        <w:t>double</w:t>
      </w:r>
      <w:proofErr w:type="gramEnd"/>
      <w:r>
        <w:rPr>
          <w:rFonts w:eastAsia="SimSun"/>
          <w:bCs/>
          <w:lang w:eastAsia="fr-FR"/>
        </w:rPr>
        <w:t xml:space="preserve"> distributivité)</w:t>
      </w:r>
    </w:p>
    <w:p w14:paraId="6BE0F16E" w14:textId="77777777" w:rsidR="00DB0520" w:rsidRPr="00F525A0" w:rsidRDefault="00DB0520" w:rsidP="009F798C">
      <w:pPr>
        <w:ind w:left="1361"/>
        <w:rPr>
          <w:b/>
          <w:bCs/>
          <w:i/>
          <w:iCs/>
        </w:rPr>
      </w:pPr>
      <w:r w:rsidRPr="00F525A0">
        <w:rPr>
          <w:b/>
          <w:bCs/>
          <w:i/>
          <w:iCs/>
        </w:rPr>
        <w:t>Exemples :</w:t>
      </w:r>
    </w:p>
    <w:p w14:paraId="2F9B01E6" w14:textId="77777777" w:rsidR="00DB0520" w:rsidRDefault="00DB0520" w:rsidP="009F798C">
      <w:pPr>
        <w:ind w:left="1361"/>
        <w:jc w:val="both"/>
      </w:pPr>
      <w:r>
        <w:sym w:font="Wingdings" w:char="F081"/>
      </w:r>
      <w:r>
        <w:tab/>
      </w:r>
      <w:r w:rsidRPr="00C37B6E">
        <w:rPr>
          <w:position w:val="-14"/>
        </w:rPr>
        <w:object w:dxaOrig="1880" w:dyaOrig="400" w14:anchorId="4714DB2C">
          <v:shape id="_x0000_i1229" type="#_x0000_t75" style="width:93.75pt;height:20.25pt" o:ole="">
            <v:imagedata r:id="rId390" o:title=""/>
          </v:shape>
          <o:OLEObject Type="Embed" ProgID="Equation.DSMT4" ShapeID="_x0000_i1229" DrawAspect="Content" ObjectID="_1725140631" r:id="rId391"/>
        </w:object>
      </w:r>
      <w:r>
        <w:t xml:space="preserve"> .</w:t>
      </w:r>
    </w:p>
    <w:p w14:paraId="68A48E9F" w14:textId="77777777" w:rsidR="00DB0520" w:rsidRDefault="00DB0520" w:rsidP="009F798C">
      <w:pPr>
        <w:ind w:left="1361"/>
        <w:jc w:val="both"/>
      </w:pPr>
      <w:r>
        <w:sym w:font="Wingdings" w:char="F082"/>
      </w:r>
      <w:r>
        <w:tab/>
      </w:r>
      <w:r w:rsidRPr="00C37B6E">
        <w:rPr>
          <w:position w:val="-14"/>
        </w:rPr>
        <w:object w:dxaOrig="2280" w:dyaOrig="400" w14:anchorId="0628F849">
          <v:shape id="_x0000_i1230" type="#_x0000_t75" style="width:114pt;height:20.25pt" o:ole="">
            <v:imagedata r:id="rId392" o:title=""/>
          </v:shape>
          <o:OLEObject Type="Embed" ProgID="Equation.DSMT4" ShapeID="_x0000_i1230" DrawAspect="Content" ObjectID="_1725140632" r:id="rId393"/>
        </w:object>
      </w:r>
      <w:r>
        <w:t>.</w:t>
      </w:r>
    </w:p>
    <w:p w14:paraId="0C006133" w14:textId="77777777" w:rsidR="00DB0520" w:rsidRDefault="00DB0520" w:rsidP="009F798C">
      <w:pPr>
        <w:ind w:left="1361"/>
        <w:jc w:val="both"/>
      </w:pPr>
      <w:r>
        <w:sym w:font="Wingdings" w:char="F083"/>
      </w:r>
      <w:r>
        <w:tab/>
      </w:r>
      <w:r w:rsidRPr="00C37B6E">
        <w:rPr>
          <w:position w:val="-14"/>
        </w:rPr>
        <w:object w:dxaOrig="4180" w:dyaOrig="400" w14:anchorId="6CC9BF11">
          <v:shape id="_x0000_i1231" type="#_x0000_t75" style="width:209.25pt;height:20.25pt" o:ole="">
            <v:imagedata r:id="rId394" o:title=""/>
          </v:shape>
          <o:OLEObject Type="Embed" ProgID="Equation.DSMT4" ShapeID="_x0000_i1231" DrawAspect="Content" ObjectID="_1725140633" r:id="rId395"/>
        </w:object>
      </w:r>
      <w:r>
        <w:t>.</w:t>
      </w:r>
    </w:p>
    <w:p w14:paraId="059DA98A" w14:textId="77777777" w:rsidR="00DB0520" w:rsidRDefault="00DB0520" w:rsidP="009F798C">
      <w:pPr>
        <w:ind w:left="1361"/>
        <w:jc w:val="both"/>
      </w:pPr>
      <w:r>
        <w:sym w:font="Wingdings" w:char="F084"/>
      </w:r>
      <w:r>
        <w:tab/>
      </w:r>
      <w:r w:rsidRPr="00C37B6E">
        <w:rPr>
          <w:position w:val="-14"/>
        </w:rPr>
        <w:object w:dxaOrig="4760" w:dyaOrig="400" w14:anchorId="12B3D202">
          <v:shape id="_x0000_i1232" type="#_x0000_t75" style="width:237.75pt;height:20.25pt" o:ole="">
            <v:imagedata r:id="rId396" o:title=""/>
          </v:shape>
          <o:OLEObject Type="Embed" ProgID="Equation.DSMT4" ShapeID="_x0000_i1232" DrawAspect="Content" ObjectID="_1725140634" r:id="rId397"/>
        </w:object>
      </w:r>
      <w:r>
        <w:t>.</w:t>
      </w:r>
    </w:p>
    <w:p w14:paraId="722AC42D" w14:textId="0EC57C7C" w:rsidR="00DB0520" w:rsidRPr="00656512" w:rsidRDefault="00DB0520" w:rsidP="00F525A0">
      <w:pPr>
        <w:pStyle w:val="Titre5"/>
        <w:ind w:left="1701" w:firstLine="0"/>
        <w15:collapsed/>
        <w:rPr>
          <w:noProof/>
        </w:rPr>
      </w:pPr>
      <w:r w:rsidRPr="00656512">
        <w:rPr>
          <w:rFonts w:eastAsia="Times New Roman"/>
          <w:lang w:eastAsia="fr-FR"/>
        </w:rPr>
        <w:t>Vidéo</w:t>
      </w:r>
      <w:r>
        <w:rPr>
          <w:rFonts w:eastAsia="Times New Roman"/>
          <w:lang w:eastAsia="fr-FR"/>
        </w:rPr>
        <w:t>s</w:t>
      </w:r>
      <w:r w:rsidRPr="00656512">
        <w:rPr>
          <w:rFonts w:eastAsia="Times New Roman"/>
          <w:lang w:eastAsia="fr-FR"/>
        </w:rPr>
        <w:t> :</w:t>
      </w:r>
      <w:r w:rsidRPr="00656512">
        <w:rPr>
          <w:noProof/>
        </w:rPr>
        <w:t xml:space="preserve"> </w:t>
      </w:r>
      <w:r w:rsidRPr="00025F93">
        <w:rPr>
          <w:noProof/>
        </w:rPr>
        <w:t>il est nécessaire de beaucoup s’entraîner</w:t>
      </w:r>
      <w:r w:rsidR="009F798C">
        <w:rPr>
          <w:noProof/>
        </w:rPr>
        <w:t> !</w:t>
      </w:r>
    </w:p>
    <w:p w14:paraId="4ECD3F5F"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3304EF9C" w14:textId="77777777" w:rsidR="00DB0520" w:rsidRDefault="00DB0520" w:rsidP="00DB0520">
      <w:pPr>
        <w:jc w:val="both"/>
        <w:rPr>
          <w:rFonts w:eastAsia="Times New Roman"/>
          <w:bCs/>
          <w:lang w:eastAsia="fr-FR"/>
        </w:rPr>
      </w:pPr>
      <w:r>
        <w:t>« </w:t>
      </w:r>
      <w:r w:rsidRPr="00235190">
        <w:rPr>
          <w:rFonts w:eastAsia="Times New Roman"/>
          <w:bCs/>
          <w:lang w:eastAsia="fr-FR"/>
        </w:rPr>
        <w:t>Simplifier une expression (1) - Cinquième</w:t>
      </w:r>
      <w:r w:rsidRPr="0019383F">
        <w:rPr>
          <w:rFonts w:eastAsia="Times New Roman"/>
          <w:bCs/>
          <w:lang w:eastAsia="fr-FR"/>
        </w:rPr>
        <w:t xml:space="preserve"> </w:t>
      </w:r>
      <w:r>
        <w:t>»</w:t>
      </w:r>
    </w:p>
    <w:p w14:paraId="5F69142E" w14:textId="77777777" w:rsidR="00DB0520" w:rsidRDefault="00DB0520" w:rsidP="00DB0520">
      <w:pPr>
        <w:jc w:val="both"/>
        <w:rPr>
          <w:rFonts w:eastAsia="Times New Roman"/>
          <w:bCs/>
          <w:lang w:eastAsia="fr-FR"/>
        </w:rPr>
      </w:pPr>
      <w:r>
        <w:t>« </w:t>
      </w:r>
      <w:r w:rsidRPr="00235190">
        <w:rPr>
          <w:rFonts w:eastAsia="Times New Roman"/>
          <w:bCs/>
          <w:lang w:eastAsia="fr-FR"/>
        </w:rPr>
        <w:t>Simplifier une expression (</w:t>
      </w:r>
      <w:r>
        <w:rPr>
          <w:rFonts w:eastAsia="Times New Roman"/>
          <w:bCs/>
          <w:lang w:eastAsia="fr-FR"/>
        </w:rPr>
        <w:t>2</w:t>
      </w:r>
      <w:r w:rsidRPr="00235190">
        <w:rPr>
          <w:rFonts w:eastAsia="Times New Roman"/>
          <w:bCs/>
          <w:lang w:eastAsia="fr-FR"/>
        </w:rPr>
        <w:t>) - Cinquième</w:t>
      </w:r>
      <w:r w:rsidRPr="0019383F">
        <w:rPr>
          <w:rFonts w:eastAsia="Times New Roman"/>
          <w:bCs/>
          <w:lang w:eastAsia="fr-FR"/>
        </w:rPr>
        <w:t xml:space="preserve"> </w:t>
      </w:r>
      <w:r>
        <w:t>»</w:t>
      </w:r>
    </w:p>
    <w:p w14:paraId="5D3800C0" w14:textId="77777777" w:rsidR="00DB0520" w:rsidRDefault="00DB0520" w:rsidP="00DB0520">
      <w:pPr>
        <w:jc w:val="both"/>
        <w:rPr>
          <w:rFonts w:eastAsia="Times New Roman"/>
          <w:bCs/>
          <w:lang w:eastAsia="fr-FR"/>
        </w:rPr>
      </w:pPr>
      <w:r>
        <w:t>« </w:t>
      </w:r>
      <w:r w:rsidRPr="00C83549">
        <w:rPr>
          <w:rFonts w:eastAsia="Times New Roman"/>
          <w:bCs/>
          <w:lang w:eastAsia="fr-FR"/>
        </w:rPr>
        <w:t>EXERCICE : Simplifier une expression - Cinquième</w:t>
      </w:r>
      <w:r w:rsidRPr="0019383F">
        <w:rPr>
          <w:rFonts w:eastAsia="Times New Roman"/>
          <w:bCs/>
          <w:lang w:eastAsia="fr-FR"/>
        </w:rPr>
        <w:t xml:space="preserve"> </w:t>
      </w:r>
      <w:r>
        <w:t>»</w:t>
      </w:r>
    </w:p>
    <w:p w14:paraId="4881B000" w14:textId="77777777" w:rsidR="00DB0520" w:rsidRDefault="00DB0520" w:rsidP="00DB0520">
      <w:pPr>
        <w:jc w:val="both"/>
        <w:rPr>
          <w:rFonts w:eastAsia="Times New Roman"/>
          <w:bCs/>
          <w:lang w:eastAsia="fr-FR"/>
        </w:rPr>
      </w:pPr>
      <w:r>
        <w:t>« </w:t>
      </w:r>
      <w:r w:rsidRPr="00C83549">
        <w:rPr>
          <w:rFonts w:eastAsia="Times New Roman"/>
          <w:bCs/>
          <w:lang w:eastAsia="fr-FR"/>
        </w:rPr>
        <w:t>Appliquer la formule de distributivité - Quatrième</w:t>
      </w:r>
      <w:r w:rsidRPr="0019383F">
        <w:rPr>
          <w:rFonts w:eastAsia="Times New Roman"/>
          <w:bCs/>
          <w:lang w:eastAsia="fr-FR"/>
        </w:rPr>
        <w:t xml:space="preserve"> </w:t>
      </w:r>
      <w:r>
        <w:t>»</w:t>
      </w:r>
    </w:p>
    <w:p w14:paraId="3249B935" w14:textId="77777777" w:rsidR="00DB0520" w:rsidRDefault="00DB0520" w:rsidP="00DB0520">
      <w:pPr>
        <w:jc w:val="both"/>
        <w:rPr>
          <w:rFonts w:eastAsia="Times New Roman"/>
          <w:bCs/>
          <w:lang w:eastAsia="fr-FR"/>
        </w:rPr>
      </w:pPr>
      <w:r>
        <w:t>« </w:t>
      </w:r>
      <w:r w:rsidRPr="00C83549">
        <w:rPr>
          <w:rFonts w:eastAsia="Times New Roman"/>
          <w:bCs/>
          <w:lang w:eastAsia="fr-FR"/>
        </w:rPr>
        <w:t>Développer une expression (Niv.1) - Quatrième</w:t>
      </w:r>
      <w:r w:rsidRPr="0019383F">
        <w:rPr>
          <w:rFonts w:eastAsia="Times New Roman"/>
          <w:bCs/>
          <w:lang w:eastAsia="fr-FR"/>
        </w:rPr>
        <w:t xml:space="preserve"> </w:t>
      </w:r>
      <w:r>
        <w:t>»</w:t>
      </w:r>
    </w:p>
    <w:p w14:paraId="5152EB7D" w14:textId="77777777" w:rsidR="00DB0520" w:rsidRDefault="00DB0520" w:rsidP="00DB0520">
      <w:pPr>
        <w:jc w:val="both"/>
        <w:rPr>
          <w:rFonts w:eastAsia="Times New Roman"/>
          <w:bCs/>
          <w:lang w:eastAsia="fr-FR"/>
        </w:rPr>
      </w:pPr>
      <w:r>
        <w:t>« </w:t>
      </w:r>
      <w:r w:rsidRPr="00C83549">
        <w:rPr>
          <w:rFonts w:eastAsia="Times New Roman"/>
          <w:bCs/>
          <w:lang w:eastAsia="fr-FR"/>
        </w:rPr>
        <w:t>Développer une expression (Niv.</w:t>
      </w:r>
      <w:r>
        <w:rPr>
          <w:rFonts w:eastAsia="Times New Roman"/>
          <w:bCs/>
          <w:lang w:eastAsia="fr-FR"/>
        </w:rPr>
        <w:t>2</w:t>
      </w:r>
      <w:r w:rsidRPr="00C83549">
        <w:rPr>
          <w:rFonts w:eastAsia="Times New Roman"/>
          <w:bCs/>
          <w:lang w:eastAsia="fr-FR"/>
        </w:rPr>
        <w:t>) - Quatrième</w:t>
      </w:r>
      <w:r w:rsidRPr="0019383F">
        <w:rPr>
          <w:rFonts w:eastAsia="Times New Roman"/>
          <w:bCs/>
          <w:lang w:eastAsia="fr-FR"/>
        </w:rPr>
        <w:t xml:space="preserve"> </w:t>
      </w:r>
      <w:r>
        <w:t>»</w:t>
      </w:r>
    </w:p>
    <w:p w14:paraId="7520EDF4" w14:textId="77777777" w:rsidR="00DB0520" w:rsidRDefault="00DB0520" w:rsidP="00DB0520">
      <w:pPr>
        <w:jc w:val="both"/>
        <w:rPr>
          <w:rFonts w:eastAsia="Times New Roman"/>
          <w:bCs/>
          <w:lang w:eastAsia="fr-FR"/>
        </w:rPr>
      </w:pPr>
      <w:r>
        <w:t>« </w:t>
      </w:r>
      <w:r w:rsidRPr="0075080E">
        <w:rPr>
          <w:rFonts w:eastAsia="Times New Roman"/>
          <w:bCs/>
          <w:lang w:eastAsia="fr-FR"/>
        </w:rPr>
        <w:t>EXERCICE : Développer une expression - Quatrième</w:t>
      </w:r>
      <w:r w:rsidRPr="0019383F">
        <w:rPr>
          <w:rFonts w:eastAsia="Times New Roman"/>
          <w:bCs/>
          <w:lang w:eastAsia="fr-FR"/>
        </w:rPr>
        <w:t xml:space="preserve"> </w:t>
      </w:r>
      <w:r>
        <w:t>»</w:t>
      </w:r>
    </w:p>
    <w:p w14:paraId="0B5597CA" w14:textId="77777777" w:rsidR="00DB0520" w:rsidRDefault="00DB0520" w:rsidP="00DB0520">
      <w:pPr>
        <w:jc w:val="both"/>
        <w:rPr>
          <w:rFonts w:eastAsia="Times New Roman"/>
          <w:bCs/>
          <w:lang w:eastAsia="fr-FR"/>
        </w:rPr>
      </w:pPr>
      <w:r>
        <w:t>« </w:t>
      </w:r>
      <w:r w:rsidRPr="00D169B7">
        <w:rPr>
          <w:rFonts w:eastAsia="Times New Roman"/>
          <w:bCs/>
          <w:lang w:eastAsia="fr-FR"/>
        </w:rPr>
        <w:t>Développer et réduire une expression - Quatrième</w:t>
      </w:r>
      <w:r w:rsidRPr="0019383F">
        <w:rPr>
          <w:rFonts w:eastAsia="Times New Roman"/>
          <w:bCs/>
          <w:lang w:eastAsia="fr-FR"/>
        </w:rPr>
        <w:t xml:space="preserve"> </w:t>
      </w:r>
      <w:r>
        <w:t>»</w:t>
      </w:r>
    </w:p>
    <w:p w14:paraId="6DACD475" w14:textId="77777777" w:rsidR="00DB0520" w:rsidRDefault="00DB0520" w:rsidP="00DB0520">
      <w:pPr>
        <w:jc w:val="both"/>
        <w:rPr>
          <w:rFonts w:eastAsia="Times New Roman"/>
          <w:bCs/>
          <w:lang w:eastAsia="fr-FR"/>
        </w:rPr>
      </w:pPr>
      <w:r>
        <w:t>« </w:t>
      </w:r>
      <w:r w:rsidRPr="00D169B7">
        <w:rPr>
          <w:rFonts w:eastAsia="Times New Roman"/>
          <w:bCs/>
          <w:lang w:eastAsia="fr-FR"/>
        </w:rPr>
        <w:t>EXERCICE : Développer et réduire une expression - Quatrième</w:t>
      </w:r>
      <w:r w:rsidRPr="0019383F">
        <w:rPr>
          <w:rFonts w:eastAsia="Times New Roman"/>
          <w:bCs/>
          <w:lang w:eastAsia="fr-FR"/>
        </w:rPr>
        <w:t xml:space="preserve"> </w:t>
      </w:r>
      <w:r>
        <w:t>»</w:t>
      </w:r>
    </w:p>
    <w:p w14:paraId="1A5F6F90" w14:textId="77777777" w:rsidR="00DB0520" w:rsidRDefault="00DB0520" w:rsidP="00DB0520">
      <w:pPr>
        <w:jc w:val="both"/>
        <w:rPr>
          <w:rFonts w:eastAsia="Times New Roman"/>
          <w:bCs/>
          <w:lang w:eastAsia="fr-FR"/>
        </w:rPr>
      </w:pPr>
      <w:r>
        <w:t>« </w:t>
      </w:r>
      <w:r w:rsidRPr="00CF26A5">
        <w:rPr>
          <w:rFonts w:eastAsia="Times New Roman"/>
          <w:bCs/>
          <w:lang w:eastAsia="fr-FR"/>
        </w:rPr>
        <w:t>LE COURS : Développements - Troisième</w:t>
      </w:r>
      <w:r w:rsidRPr="0019383F">
        <w:rPr>
          <w:rFonts w:eastAsia="Times New Roman"/>
          <w:bCs/>
          <w:lang w:eastAsia="fr-FR"/>
        </w:rPr>
        <w:t xml:space="preserve"> </w:t>
      </w:r>
      <w:r>
        <w:t>»</w:t>
      </w:r>
    </w:p>
    <w:p w14:paraId="5A479FE2" w14:textId="77777777" w:rsidR="00DB0520" w:rsidRDefault="00DB0520" w:rsidP="00DB0520">
      <w:pPr>
        <w:jc w:val="both"/>
        <w:rPr>
          <w:rFonts w:eastAsia="Times New Roman"/>
          <w:bCs/>
          <w:lang w:eastAsia="fr-FR"/>
        </w:rPr>
      </w:pPr>
      <w:r>
        <w:t>« </w:t>
      </w:r>
      <w:r w:rsidRPr="00CF26A5">
        <w:rPr>
          <w:rFonts w:eastAsia="Times New Roman"/>
          <w:bCs/>
          <w:lang w:eastAsia="fr-FR"/>
        </w:rPr>
        <w:t>Développer en utilisant la distributivité - Troisième</w:t>
      </w:r>
      <w:r w:rsidRPr="0019383F">
        <w:rPr>
          <w:rFonts w:eastAsia="Times New Roman"/>
          <w:bCs/>
          <w:lang w:eastAsia="fr-FR"/>
        </w:rPr>
        <w:t xml:space="preserve"> </w:t>
      </w:r>
      <w:r>
        <w:t>»</w:t>
      </w:r>
    </w:p>
    <w:p w14:paraId="08CD8044" w14:textId="77777777" w:rsidR="00DB0520" w:rsidRDefault="00DB0520" w:rsidP="00DB0520">
      <w:pPr>
        <w:jc w:val="both"/>
        <w:rPr>
          <w:rFonts w:eastAsia="Times New Roman"/>
          <w:bCs/>
          <w:lang w:eastAsia="fr-FR"/>
        </w:rPr>
      </w:pPr>
      <w:r>
        <w:t>« </w:t>
      </w:r>
      <w:r w:rsidRPr="00CF26A5">
        <w:rPr>
          <w:rFonts w:eastAsia="Times New Roman"/>
          <w:bCs/>
          <w:lang w:eastAsia="fr-FR"/>
        </w:rPr>
        <w:t>Développer en utilisant la double distributivité (1) - Troisième</w:t>
      </w:r>
      <w:r w:rsidRPr="0019383F">
        <w:rPr>
          <w:rFonts w:eastAsia="Times New Roman"/>
          <w:bCs/>
          <w:lang w:eastAsia="fr-FR"/>
        </w:rPr>
        <w:t xml:space="preserve"> </w:t>
      </w:r>
      <w:r>
        <w:t>»</w:t>
      </w:r>
    </w:p>
    <w:p w14:paraId="4EBE580A" w14:textId="77777777" w:rsidR="00DB0520" w:rsidRDefault="00DB0520" w:rsidP="00DB0520">
      <w:pPr>
        <w:jc w:val="both"/>
        <w:rPr>
          <w:rFonts w:eastAsia="Times New Roman"/>
          <w:bCs/>
          <w:lang w:eastAsia="fr-FR"/>
        </w:rPr>
      </w:pPr>
      <w:r>
        <w:t>« </w:t>
      </w:r>
      <w:r w:rsidRPr="00CF26A5">
        <w:rPr>
          <w:rFonts w:eastAsia="Times New Roman"/>
          <w:bCs/>
          <w:lang w:eastAsia="fr-FR"/>
        </w:rPr>
        <w:t>Développer en utilisant la double distributivité (2) - Troisième</w:t>
      </w:r>
      <w:r w:rsidRPr="0019383F">
        <w:rPr>
          <w:rFonts w:eastAsia="Times New Roman"/>
          <w:bCs/>
          <w:lang w:eastAsia="fr-FR"/>
        </w:rPr>
        <w:t xml:space="preserve"> </w:t>
      </w:r>
      <w:r>
        <w:t>»</w:t>
      </w:r>
    </w:p>
    <w:p w14:paraId="77445F55" w14:textId="77777777" w:rsidR="00DB0520" w:rsidRDefault="00DB0520" w:rsidP="00DB0520">
      <w:pPr>
        <w:jc w:val="both"/>
        <w:rPr>
          <w:rFonts w:eastAsia="Times New Roman"/>
          <w:bCs/>
          <w:lang w:eastAsia="fr-FR"/>
        </w:rPr>
      </w:pPr>
      <w:r>
        <w:t>« </w:t>
      </w:r>
      <w:r w:rsidRPr="008F232F">
        <w:rPr>
          <w:rFonts w:eastAsia="Times New Roman"/>
          <w:bCs/>
          <w:lang w:eastAsia="fr-FR"/>
        </w:rPr>
        <w:t>EXERCICE : Développer une expression - Troisième</w:t>
      </w:r>
      <w:r w:rsidRPr="0019383F">
        <w:rPr>
          <w:rFonts w:eastAsia="Times New Roman"/>
          <w:bCs/>
          <w:lang w:eastAsia="fr-FR"/>
        </w:rPr>
        <w:t xml:space="preserve"> </w:t>
      </w:r>
      <w:r>
        <w:t>»</w:t>
      </w:r>
    </w:p>
    <w:p w14:paraId="41C85FBA" w14:textId="6FC61054" w:rsidR="00DB0520" w:rsidRPr="00210554" w:rsidRDefault="00DB0520" w:rsidP="00F525A0">
      <w:pPr>
        <w:pStyle w:val="Titre5"/>
        <w:ind w:left="1701" w:firstLine="0"/>
        <w15:collapsed/>
        <w:rPr>
          <w:rFonts w:eastAsia="SimSun"/>
          <w:lang w:eastAsia="fr-FR"/>
        </w:rPr>
      </w:pPr>
      <w:r w:rsidRPr="00210554">
        <w:rPr>
          <w:rFonts w:eastAsia="SimSun"/>
          <w:lang w:eastAsia="fr-FR"/>
        </w:rPr>
        <w:t>Les identités remarquables</w:t>
      </w:r>
    </w:p>
    <w:p w14:paraId="3F0D3059" w14:textId="77777777" w:rsidR="00DB0520" w:rsidRDefault="00DB0520" w:rsidP="00DB0520">
      <w:pPr>
        <w:autoSpaceDE w:val="0"/>
        <w:autoSpaceDN w:val="0"/>
        <w:adjustRightInd w:val="0"/>
        <w:jc w:val="center"/>
        <w:rPr>
          <w:rFonts w:eastAsia="SimSun"/>
          <w:bCs/>
          <w:lang w:eastAsia="fr-FR"/>
        </w:rPr>
      </w:pPr>
      <w:r w:rsidRPr="00210554">
        <w:rPr>
          <w:rFonts w:eastAsia="SimSun"/>
          <w:bCs/>
          <w:position w:val="-14"/>
          <w:lang w:eastAsia="fr-FR"/>
        </w:rPr>
        <w:object w:dxaOrig="2280" w:dyaOrig="440" w14:anchorId="178C60AF">
          <v:shape id="_x0000_i1233" type="#_x0000_t75" style="width:113.25pt;height:22.5pt" o:ole="">
            <v:imagedata r:id="rId398" o:title=""/>
          </v:shape>
          <o:OLEObject Type="Embed" ProgID="Equation.DSMT4" ShapeID="_x0000_i1233" DrawAspect="Content" ObjectID="_1725140635" r:id="rId399"/>
        </w:object>
      </w:r>
    </w:p>
    <w:p w14:paraId="78048EA2" w14:textId="77777777" w:rsidR="00DB0520" w:rsidRDefault="00DB0520" w:rsidP="00DB0520">
      <w:pPr>
        <w:autoSpaceDE w:val="0"/>
        <w:autoSpaceDN w:val="0"/>
        <w:adjustRightInd w:val="0"/>
        <w:jc w:val="center"/>
        <w:rPr>
          <w:rFonts w:eastAsia="SimSun"/>
          <w:bCs/>
          <w:lang w:eastAsia="fr-FR"/>
        </w:rPr>
      </w:pPr>
      <w:r w:rsidRPr="00210554">
        <w:rPr>
          <w:rFonts w:eastAsia="SimSun"/>
          <w:bCs/>
          <w:position w:val="-14"/>
          <w:lang w:eastAsia="fr-FR"/>
        </w:rPr>
        <w:object w:dxaOrig="2280" w:dyaOrig="440" w14:anchorId="7F65D7C3">
          <v:shape id="_x0000_i1234" type="#_x0000_t75" style="width:113.25pt;height:22.5pt" o:ole="">
            <v:imagedata r:id="rId400" o:title=""/>
          </v:shape>
          <o:OLEObject Type="Embed" ProgID="Equation.DSMT4" ShapeID="_x0000_i1234" DrawAspect="Content" ObjectID="_1725140636" r:id="rId401"/>
        </w:object>
      </w:r>
    </w:p>
    <w:p w14:paraId="61E0E7EB" w14:textId="77777777" w:rsidR="00DB0520" w:rsidRDefault="00DB0520" w:rsidP="00DB0520">
      <w:pPr>
        <w:autoSpaceDE w:val="0"/>
        <w:autoSpaceDN w:val="0"/>
        <w:adjustRightInd w:val="0"/>
        <w:jc w:val="center"/>
        <w:rPr>
          <w:rFonts w:eastAsia="SimSun"/>
          <w:bCs/>
          <w:lang w:eastAsia="fr-FR"/>
        </w:rPr>
      </w:pPr>
      <w:r w:rsidRPr="00210554">
        <w:rPr>
          <w:rFonts w:eastAsia="SimSun"/>
          <w:bCs/>
          <w:position w:val="-14"/>
          <w:lang w:eastAsia="fr-FR"/>
        </w:rPr>
        <w:object w:dxaOrig="2260" w:dyaOrig="400" w14:anchorId="01134AE8">
          <v:shape id="_x0000_i1235" type="#_x0000_t75" style="width:112.5pt;height:20.25pt" o:ole="">
            <v:imagedata r:id="rId402" o:title=""/>
          </v:shape>
          <o:OLEObject Type="Embed" ProgID="Equation.DSMT4" ShapeID="_x0000_i1235" DrawAspect="Content" ObjectID="_1725140637" r:id="rId403"/>
        </w:object>
      </w:r>
    </w:p>
    <w:p w14:paraId="5BE96D03" w14:textId="77777777" w:rsidR="00DB0520" w:rsidRPr="00F525A0" w:rsidRDefault="00DB0520" w:rsidP="009F798C">
      <w:pPr>
        <w:ind w:left="1361"/>
        <w:jc w:val="both"/>
        <w:rPr>
          <w:rFonts w:eastAsia="Times New Roman"/>
          <w:b/>
          <w:i/>
          <w:iCs/>
          <w:lang w:eastAsia="fr-FR"/>
        </w:rPr>
      </w:pPr>
      <w:r w:rsidRPr="00F525A0">
        <w:rPr>
          <w:rFonts w:eastAsia="Times New Roman"/>
          <w:b/>
          <w:i/>
          <w:iCs/>
          <w:lang w:eastAsia="fr-FR"/>
        </w:rPr>
        <w:t>Exemples :</w:t>
      </w:r>
    </w:p>
    <w:p w14:paraId="2507EA47" w14:textId="77777777" w:rsidR="00DB0520" w:rsidRDefault="00DB0520" w:rsidP="009F798C">
      <w:pPr>
        <w:ind w:left="1361"/>
        <w:jc w:val="both"/>
        <w:rPr>
          <w:rFonts w:eastAsia="Times New Roman"/>
          <w:bCs/>
          <w:lang w:eastAsia="fr-FR"/>
        </w:rPr>
      </w:pPr>
      <w:r>
        <w:rPr>
          <w:rFonts w:eastAsia="Times New Roman"/>
          <w:bCs/>
          <w:lang w:eastAsia="fr-FR"/>
        </w:rPr>
        <w:sym w:font="Wingdings" w:char="F081"/>
      </w:r>
      <w:r>
        <w:rPr>
          <w:rFonts w:eastAsia="Times New Roman"/>
          <w:bCs/>
          <w:lang w:eastAsia="fr-FR"/>
        </w:rPr>
        <w:tab/>
      </w:r>
      <w:r w:rsidRPr="00C37B6E">
        <w:rPr>
          <w:rFonts w:eastAsia="Times New Roman"/>
          <w:bCs/>
          <w:position w:val="-14"/>
          <w:lang w:eastAsia="fr-FR"/>
        </w:rPr>
        <w:object w:dxaOrig="2079" w:dyaOrig="440" w14:anchorId="5C2D4B85">
          <v:shape id="_x0000_i1236" type="#_x0000_t75" style="width:104.25pt;height:21.75pt" o:ole="">
            <v:imagedata r:id="rId404" o:title=""/>
          </v:shape>
          <o:OLEObject Type="Embed" ProgID="Equation.DSMT4" ShapeID="_x0000_i1236" DrawAspect="Content" ObjectID="_1725140638" r:id="rId405"/>
        </w:object>
      </w:r>
      <w:r>
        <w:rPr>
          <w:rFonts w:eastAsia="Times New Roman"/>
          <w:bCs/>
          <w:lang w:eastAsia="fr-FR"/>
        </w:rPr>
        <w:t>.</w:t>
      </w:r>
    </w:p>
    <w:p w14:paraId="3BB365A2" w14:textId="77777777" w:rsidR="00DB0520" w:rsidRDefault="00DB0520" w:rsidP="009F798C">
      <w:pPr>
        <w:ind w:left="1361"/>
        <w:jc w:val="both"/>
        <w:rPr>
          <w:rFonts w:eastAsia="Times New Roman"/>
          <w:bCs/>
          <w:lang w:eastAsia="fr-FR"/>
        </w:rPr>
      </w:pPr>
      <w:r>
        <w:rPr>
          <w:rFonts w:eastAsia="Times New Roman"/>
          <w:bCs/>
          <w:lang w:eastAsia="fr-FR"/>
        </w:rPr>
        <w:sym w:font="Wingdings" w:char="F082"/>
      </w:r>
      <w:r>
        <w:rPr>
          <w:rFonts w:eastAsia="Times New Roman"/>
          <w:bCs/>
          <w:lang w:eastAsia="fr-FR"/>
        </w:rPr>
        <w:tab/>
      </w:r>
      <w:r w:rsidRPr="00C37B6E">
        <w:rPr>
          <w:rFonts w:eastAsia="Times New Roman"/>
          <w:bCs/>
          <w:position w:val="-14"/>
          <w:lang w:eastAsia="fr-FR"/>
        </w:rPr>
        <w:object w:dxaOrig="2220" w:dyaOrig="440" w14:anchorId="50B711B9">
          <v:shape id="_x0000_i1237" type="#_x0000_t75" style="width:111pt;height:21.75pt" o:ole="">
            <v:imagedata r:id="rId406" o:title=""/>
          </v:shape>
          <o:OLEObject Type="Embed" ProgID="Equation.DSMT4" ShapeID="_x0000_i1237" DrawAspect="Content" ObjectID="_1725140639" r:id="rId407"/>
        </w:object>
      </w:r>
      <w:r>
        <w:rPr>
          <w:rFonts w:eastAsia="Times New Roman"/>
          <w:bCs/>
          <w:lang w:eastAsia="fr-FR"/>
        </w:rPr>
        <w:t>.</w:t>
      </w:r>
    </w:p>
    <w:p w14:paraId="6C4EC866" w14:textId="77777777" w:rsidR="00DB0520" w:rsidRDefault="00DB0520" w:rsidP="009F798C">
      <w:pPr>
        <w:ind w:left="1361"/>
        <w:jc w:val="both"/>
        <w:rPr>
          <w:rFonts w:eastAsia="Times New Roman"/>
          <w:bCs/>
          <w:lang w:eastAsia="fr-FR"/>
        </w:rPr>
      </w:pPr>
      <w:r>
        <w:rPr>
          <w:rFonts w:eastAsia="Times New Roman"/>
          <w:bCs/>
          <w:lang w:eastAsia="fr-FR"/>
        </w:rPr>
        <w:sym w:font="Wingdings" w:char="F083"/>
      </w:r>
      <w:r>
        <w:rPr>
          <w:rFonts w:eastAsia="Times New Roman"/>
          <w:bCs/>
          <w:lang w:eastAsia="fr-FR"/>
        </w:rPr>
        <w:tab/>
      </w:r>
      <w:r w:rsidRPr="00C37B6E">
        <w:rPr>
          <w:rFonts w:eastAsia="Times New Roman"/>
          <w:bCs/>
          <w:position w:val="-14"/>
          <w:lang w:eastAsia="fr-FR"/>
        </w:rPr>
        <w:object w:dxaOrig="2280" w:dyaOrig="400" w14:anchorId="1A2FB46F">
          <v:shape id="_x0000_i1238" type="#_x0000_t75" style="width:114pt;height:20.25pt" o:ole="">
            <v:imagedata r:id="rId408" o:title=""/>
          </v:shape>
          <o:OLEObject Type="Embed" ProgID="Equation.DSMT4" ShapeID="_x0000_i1238" DrawAspect="Content" ObjectID="_1725140640" r:id="rId409"/>
        </w:object>
      </w:r>
      <w:r>
        <w:rPr>
          <w:rFonts w:eastAsia="Times New Roman"/>
          <w:bCs/>
          <w:lang w:eastAsia="fr-FR"/>
        </w:rPr>
        <w:t>.</w:t>
      </w:r>
    </w:p>
    <w:p w14:paraId="0E7A938F" w14:textId="33C59A35" w:rsidR="00DB0520" w:rsidRPr="00A42F93" w:rsidRDefault="00DB0520" w:rsidP="00F525A0">
      <w:pPr>
        <w:pStyle w:val="Titre5"/>
        <w:ind w:left="1701" w:firstLine="0"/>
        <w15:collapsed/>
        <w:rPr>
          <w:rFonts w:eastAsia="Times New Roman"/>
          <w:lang w:eastAsia="fr-FR"/>
        </w:rPr>
      </w:pPr>
      <w:r w:rsidRPr="00A42F93">
        <w:rPr>
          <w:rFonts w:eastAsia="Times New Roman"/>
          <w:lang w:eastAsia="fr-FR"/>
        </w:rPr>
        <w:t>Vidéos</w:t>
      </w:r>
    </w:p>
    <w:p w14:paraId="1050393B"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70B049DF" w14:textId="77777777" w:rsidR="00DB0520" w:rsidRDefault="00DB0520" w:rsidP="00DB0520">
      <w:pPr>
        <w:jc w:val="both"/>
        <w:rPr>
          <w:rFonts w:eastAsia="Times New Roman"/>
          <w:bCs/>
          <w:lang w:eastAsia="fr-FR"/>
        </w:rPr>
      </w:pPr>
      <w:r>
        <w:t>« </w:t>
      </w:r>
      <w:r w:rsidRPr="00A42F93">
        <w:rPr>
          <w:rFonts w:eastAsia="Times New Roman"/>
          <w:bCs/>
          <w:lang w:eastAsia="fr-FR"/>
        </w:rPr>
        <w:t>Développer en utilisant les identités remarquables - Troisième</w:t>
      </w:r>
      <w:r w:rsidRPr="0019383F">
        <w:rPr>
          <w:rFonts w:eastAsia="Times New Roman"/>
          <w:bCs/>
          <w:lang w:eastAsia="fr-FR"/>
        </w:rPr>
        <w:t xml:space="preserve"> </w:t>
      </w:r>
      <w:r>
        <w:t>»</w:t>
      </w:r>
    </w:p>
    <w:p w14:paraId="360EEE1E" w14:textId="77777777" w:rsidR="00DB0520" w:rsidRDefault="00DB0520" w:rsidP="00DB0520">
      <w:pPr>
        <w:jc w:val="both"/>
      </w:pPr>
      <w:r>
        <w:t>« </w:t>
      </w:r>
      <w:r w:rsidRPr="001A0A36">
        <w:rPr>
          <w:rFonts w:eastAsia="Times New Roman"/>
          <w:bCs/>
          <w:lang w:eastAsia="fr-FR"/>
        </w:rPr>
        <w:t>Développer à l'aide de l'identité remarquable (a-</w:t>
      </w:r>
      <w:proofErr w:type="gramStart"/>
      <w:r w:rsidRPr="001A0A36">
        <w:rPr>
          <w:rFonts w:eastAsia="Times New Roman"/>
          <w:bCs/>
          <w:lang w:eastAsia="fr-FR"/>
        </w:rPr>
        <w:t>b)(</w:t>
      </w:r>
      <w:proofErr w:type="spellStart"/>
      <w:proofErr w:type="gramEnd"/>
      <w:r w:rsidRPr="001A0A36">
        <w:rPr>
          <w:rFonts w:eastAsia="Times New Roman"/>
          <w:bCs/>
          <w:lang w:eastAsia="fr-FR"/>
        </w:rPr>
        <w:t>a+b</w:t>
      </w:r>
      <w:proofErr w:type="spellEnd"/>
      <w:r w:rsidRPr="001A0A36">
        <w:rPr>
          <w:rFonts w:eastAsia="Times New Roman"/>
          <w:bCs/>
          <w:lang w:eastAsia="fr-FR"/>
        </w:rPr>
        <w:t>)=a²-b²</w:t>
      </w:r>
      <w:r w:rsidRPr="0019383F">
        <w:rPr>
          <w:rFonts w:eastAsia="Times New Roman"/>
          <w:bCs/>
          <w:lang w:eastAsia="fr-FR"/>
        </w:rPr>
        <w:t xml:space="preserve"> </w:t>
      </w:r>
      <w:r>
        <w:t>»</w:t>
      </w:r>
    </w:p>
    <w:p w14:paraId="75D1C358" w14:textId="77777777" w:rsidR="00DB0520" w:rsidRDefault="00DB0520" w:rsidP="00DB0520">
      <w:pPr>
        <w:jc w:val="both"/>
        <w:rPr>
          <w:rFonts w:eastAsia="Times New Roman"/>
          <w:bCs/>
          <w:lang w:eastAsia="fr-FR"/>
        </w:rPr>
      </w:pPr>
      <w:r>
        <w:t>« </w:t>
      </w:r>
      <w:r w:rsidRPr="005537F4">
        <w:rPr>
          <w:rFonts w:eastAsia="Times New Roman"/>
          <w:bCs/>
          <w:lang w:eastAsia="fr-FR"/>
        </w:rPr>
        <w:t>Développer une expression complexe - Troisième</w:t>
      </w:r>
      <w:r w:rsidRPr="0019383F">
        <w:rPr>
          <w:rFonts w:eastAsia="Times New Roman"/>
          <w:bCs/>
          <w:lang w:eastAsia="fr-FR"/>
        </w:rPr>
        <w:t xml:space="preserve"> </w:t>
      </w:r>
      <w:r>
        <w:t>»</w:t>
      </w:r>
    </w:p>
    <w:p w14:paraId="0B400DFE" w14:textId="77777777" w:rsidR="00DB0520" w:rsidRDefault="00DB0520" w:rsidP="00DB0520">
      <w:pPr>
        <w:jc w:val="both"/>
        <w:rPr>
          <w:rFonts w:eastAsia="Times New Roman"/>
          <w:bCs/>
          <w:lang w:eastAsia="fr-FR"/>
        </w:rPr>
      </w:pPr>
      <w:r>
        <w:t>« </w:t>
      </w:r>
      <w:r w:rsidRPr="00C37B6E">
        <w:rPr>
          <w:rFonts w:eastAsia="Times New Roman"/>
          <w:bCs/>
          <w:lang w:eastAsia="fr-FR"/>
        </w:rPr>
        <w:t>Développer une expression - Seconde</w:t>
      </w:r>
      <w:r w:rsidRPr="0019383F">
        <w:rPr>
          <w:rFonts w:eastAsia="Times New Roman"/>
          <w:bCs/>
          <w:lang w:eastAsia="fr-FR"/>
        </w:rPr>
        <w:t xml:space="preserve"> </w:t>
      </w:r>
      <w:r>
        <w:t>»</w:t>
      </w:r>
    </w:p>
    <w:p w14:paraId="3365890A" w14:textId="77777777" w:rsidR="00DB0520" w:rsidRDefault="00DB0520" w:rsidP="00DB0520">
      <w:pPr>
        <w:jc w:val="both"/>
        <w:rPr>
          <w:rFonts w:eastAsia="Times New Roman"/>
          <w:bCs/>
          <w:lang w:eastAsia="fr-FR"/>
        </w:rPr>
      </w:pPr>
      <w:r>
        <w:t>« </w:t>
      </w:r>
      <w:r w:rsidRPr="00C37B6E">
        <w:rPr>
          <w:rFonts w:eastAsia="Times New Roman"/>
          <w:bCs/>
          <w:lang w:eastAsia="fr-FR"/>
        </w:rPr>
        <w:t>Utiliser les identités remarquables - Seconde</w:t>
      </w:r>
      <w:r w:rsidRPr="0019383F">
        <w:rPr>
          <w:rFonts w:eastAsia="Times New Roman"/>
          <w:bCs/>
          <w:lang w:eastAsia="fr-FR"/>
        </w:rPr>
        <w:t xml:space="preserve"> </w:t>
      </w:r>
      <w:r>
        <w:t>»</w:t>
      </w:r>
    </w:p>
    <w:p w14:paraId="15F915B2" w14:textId="6D2BBE19" w:rsidR="00DB0520" w:rsidRPr="00F525A0" w:rsidRDefault="00DB0520" w:rsidP="00F525A0">
      <w:pPr>
        <w:pStyle w:val="Titre4"/>
        <w:ind w:left="1735" w:hanging="357"/>
        <w15:collapsed/>
      </w:pPr>
      <w:r w:rsidRPr="00F525A0">
        <w:t>Factoriser</w:t>
      </w:r>
    </w:p>
    <w:p w14:paraId="226A5FF7" w14:textId="1CECD991" w:rsidR="00DB0520" w:rsidRPr="009F798C" w:rsidRDefault="00DB0520" w:rsidP="001D2D8F">
      <w:pPr>
        <w:pStyle w:val="Titre5"/>
        <w:numPr>
          <w:ilvl w:val="0"/>
          <w:numId w:val="95"/>
        </w:numPr>
        <w:ind w:left="1701" w:firstLine="0"/>
        <w15:collapsed/>
        <w:rPr>
          <w:rFonts w:eastAsia="SimSun"/>
          <w:lang w:eastAsia="fr-FR"/>
        </w:rPr>
      </w:pPr>
      <w:r w:rsidRPr="009F798C">
        <w:rPr>
          <w:rFonts w:eastAsia="SimSun"/>
          <w:lang w:eastAsia="fr-FR"/>
        </w:rPr>
        <w:t>Principe</w:t>
      </w:r>
    </w:p>
    <w:p w14:paraId="4F235053" w14:textId="77777777" w:rsidR="00DB0520" w:rsidRDefault="00DB0520" w:rsidP="00DB0520">
      <w:pPr>
        <w:autoSpaceDE w:val="0"/>
        <w:autoSpaceDN w:val="0"/>
        <w:adjustRightInd w:val="0"/>
        <w:jc w:val="both"/>
        <w:rPr>
          <w:rFonts w:eastAsia="SimSun"/>
          <w:bCs/>
          <w:lang w:eastAsia="fr-FR"/>
        </w:rPr>
      </w:pPr>
      <w:r>
        <w:rPr>
          <w:rFonts w:eastAsia="SimSun"/>
          <w:bCs/>
          <w:lang w:eastAsia="fr-FR"/>
        </w:rPr>
        <w:tab/>
        <w:t>Factoriser, c’est transformer une somme ou une différence en produit.</w:t>
      </w:r>
    </w:p>
    <w:p w14:paraId="18CD708C" w14:textId="77777777" w:rsidR="00DB0520" w:rsidRDefault="00DB0520" w:rsidP="00DB0520">
      <w:pPr>
        <w:autoSpaceDE w:val="0"/>
        <w:autoSpaceDN w:val="0"/>
        <w:adjustRightInd w:val="0"/>
        <w:jc w:val="both"/>
        <w:rPr>
          <w:rFonts w:eastAsia="SimSun"/>
          <w:bCs/>
          <w:lang w:eastAsia="fr-FR"/>
        </w:rPr>
      </w:pPr>
      <w:r>
        <w:rPr>
          <w:rFonts w:eastAsia="SimSun"/>
          <w:bCs/>
          <w:lang w:eastAsia="fr-FR"/>
        </w:rPr>
        <w:tab/>
        <w:t xml:space="preserve">En mathématiques, un facteur est un élément qui compose un produit (on parle de produit </w:t>
      </w:r>
      <w:r>
        <w:rPr>
          <w:rFonts w:eastAsia="SimSun"/>
          <w:bCs/>
          <w:lang w:eastAsia="fr-FR"/>
        </w:rPr>
        <w:tab/>
        <w:t xml:space="preserve">de facteurs). Par exemple, le produit </w:t>
      </w:r>
      <w:r w:rsidRPr="00E721CD">
        <w:rPr>
          <w:rFonts w:eastAsia="SimSun"/>
          <w:bCs/>
          <w:position w:val="-6"/>
          <w:lang w:eastAsia="fr-FR"/>
        </w:rPr>
        <w:object w:dxaOrig="480" w:dyaOrig="279" w14:anchorId="3329D214">
          <v:shape id="_x0000_i1239" type="#_x0000_t75" style="width:24pt;height:14.25pt" o:ole="">
            <v:imagedata r:id="rId410" o:title=""/>
          </v:shape>
          <o:OLEObject Type="Embed" ProgID="Equation.DSMT4" ShapeID="_x0000_i1239" DrawAspect="Content" ObjectID="_1725140641" r:id="rId411"/>
        </w:object>
      </w:r>
      <w:r>
        <w:rPr>
          <w:rFonts w:eastAsia="SimSun"/>
          <w:bCs/>
          <w:lang w:eastAsia="fr-FR"/>
        </w:rPr>
        <w:t xml:space="preserve"> comporte deux facteurs : 2 et 3.</w:t>
      </w:r>
    </w:p>
    <w:p w14:paraId="2DCD3C65" w14:textId="22F57635" w:rsidR="00DB0520" w:rsidRDefault="00DB0520" w:rsidP="009F798C">
      <w:pPr>
        <w:pStyle w:val="Titre5"/>
        <w:ind w:left="1701" w:firstLine="0"/>
        <w15:collapsed/>
        <w:rPr>
          <w:rFonts w:eastAsia="SimSun"/>
          <w:lang w:eastAsia="fr-FR"/>
        </w:rPr>
      </w:pPr>
      <w:r>
        <w:rPr>
          <w:rFonts w:eastAsia="SimSun"/>
          <w:lang w:eastAsia="fr-FR"/>
        </w:rPr>
        <w:t>Règles de factorisation</w:t>
      </w:r>
    </w:p>
    <w:p w14:paraId="590D3322" w14:textId="77777777" w:rsidR="00DB0520" w:rsidRPr="00486AF3" w:rsidRDefault="00DB0520" w:rsidP="00DB0520">
      <w:pPr>
        <w:autoSpaceDE w:val="0"/>
        <w:autoSpaceDN w:val="0"/>
        <w:adjustRightInd w:val="0"/>
        <w:jc w:val="both"/>
        <w:rPr>
          <w:rFonts w:eastAsia="SimSun"/>
          <w:lang w:eastAsia="fr-FR"/>
        </w:rPr>
      </w:pPr>
      <w:r>
        <w:rPr>
          <w:rFonts w:eastAsia="SimSun"/>
          <w:b/>
          <w:bCs/>
          <w:lang w:eastAsia="fr-FR"/>
        </w:rPr>
        <w:tab/>
      </w:r>
      <w:r>
        <w:rPr>
          <w:rFonts w:eastAsia="SimSun"/>
          <w:lang w:eastAsia="fr-FR"/>
        </w:rPr>
        <w:t>Il suffit d’appliquer les égalités du paragraphe précédent « de droite à gauche ».</w:t>
      </w:r>
    </w:p>
    <w:p w14:paraId="6A6F77FD" w14:textId="77777777" w:rsidR="00DB0520" w:rsidRDefault="00DB0520" w:rsidP="00DB0520">
      <w:pPr>
        <w:autoSpaceDE w:val="0"/>
        <w:autoSpaceDN w:val="0"/>
        <w:adjustRightInd w:val="0"/>
        <w:jc w:val="center"/>
        <w:rPr>
          <w:rFonts w:eastAsia="SimSun"/>
          <w:bCs/>
          <w:lang w:eastAsia="fr-FR"/>
        </w:rPr>
      </w:pPr>
      <w:r w:rsidRPr="00DC72BE">
        <w:rPr>
          <w:rFonts w:eastAsia="SimSun"/>
          <w:bCs/>
          <w:position w:val="-14"/>
          <w:lang w:eastAsia="fr-FR"/>
        </w:rPr>
        <w:object w:dxaOrig="1780" w:dyaOrig="400" w14:anchorId="666D153E">
          <v:shape id="_x0000_i1240" type="#_x0000_t75" style="width:89.25pt;height:20.25pt" o:ole="">
            <v:imagedata r:id="rId412" o:title=""/>
          </v:shape>
          <o:OLEObject Type="Embed" ProgID="Equation.DSMT4" ShapeID="_x0000_i1240" DrawAspect="Content" ObjectID="_1725140642" r:id="rId413"/>
        </w:object>
      </w:r>
    </w:p>
    <w:p w14:paraId="2FFC4319" w14:textId="77777777" w:rsidR="00DB0520" w:rsidRPr="009F798C" w:rsidRDefault="00DB0520" w:rsidP="00DB0520">
      <w:pPr>
        <w:jc w:val="both"/>
        <w:rPr>
          <w:b/>
          <w:bCs/>
          <w:i/>
          <w:iCs/>
        </w:rPr>
      </w:pPr>
      <w:r w:rsidRPr="009F798C">
        <w:rPr>
          <w:b/>
          <w:bCs/>
          <w:i/>
          <w:iCs/>
        </w:rPr>
        <w:t>Exemples :</w:t>
      </w:r>
    </w:p>
    <w:p w14:paraId="7BA6DE4F" w14:textId="77777777" w:rsidR="00DB0520" w:rsidRDefault="00DB0520" w:rsidP="00DB0520">
      <w:pPr>
        <w:jc w:val="both"/>
      </w:pPr>
      <w:r>
        <w:sym w:font="Wingdings" w:char="F081"/>
      </w:r>
      <w:r>
        <w:tab/>
      </w:r>
      <w:r w:rsidRPr="00486AF3">
        <w:rPr>
          <w:position w:val="-14"/>
        </w:rPr>
        <w:object w:dxaOrig="1760" w:dyaOrig="400" w14:anchorId="01D4CC69">
          <v:shape id="_x0000_i1241" type="#_x0000_t75" style="width:87.75pt;height:20.25pt" o:ole="">
            <v:imagedata r:id="rId414" o:title=""/>
          </v:shape>
          <o:OLEObject Type="Embed" ProgID="Equation.DSMT4" ShapeID="_x0000_i1241" DrawAspect="Content" ObjectID="_1725140643" r:id="rId415"/>
        </w:object>
      </w:r>
      <w:r>
        <w:t>.</w:t>
      </w:r>
    </w:p>
    <w:p w14:paraId="4BAB80CC" w14:textId="77777777" w:rsidR="00DB0520" w:rsidRDefault="00DB0520" w:rsidP="00DB0520">
      <w:pPr>
        <w:jc w:val="both"/>
      </w:pPr>
      <w:r>
        <w:sym w:font="Wingdings" w:char="F082"/>
      </w:r>
      <w:r>
        <w:tab/>
      </w:r>
      <w:r w:rsidRPr="00486AF3">
        <w:rPr>
          <w:position w:val="-14"/>
        </w:rPr>
        <w:object w:dxaOrig="1760" w:dyaOrig="400" w14:anchorId="5BB2864D">
          <v:shape id="_x0000_i1242" type="#_x0000_t75" style="width:87.75pt;height:20.25pt" o:ole="">
            <v:imagedata r:id="rId416" o:title=""/>
          </v:shape>
          <o:OLEObject Type="Embed" ProgID="Equation.DSMT4" ShapeID="_x0000_i1242" DrawAspect="Content" ObjectID="_1725140644" r:id="rId417"/>
        </w:object>
      </w:r>
      <w:r>
        <w:t>.</w:t>
      </w:r>
    </w:p>
    <w:p w14:paraId="74598B6D" w14:textId="3AD483B2" w:rsidR="00DB0520" w:rsidRPr="00656512" w:rsidRDefault="00DB0520" w:rsidP="009F798C">
      <w:pPr>
        <w:pStyle w:val="Titre5"/>
        <w:ind w:left="1701" w:firstLine="0"/>
        <w15:collapsed/>
        <w:rPr>
          <w:noProof/>
        </w:rPr>
      </w:pPr>
      <w:r w:rsidRPr="00656512">
        <w:rPr>
          <w:rFonts w:eastAsia="Times New Roman"/>
          <w:lang w:eastAsia="fr-FR"/>
        </w:rPr>
        <w:t>Vidéo</w:t>
      </w:r>
      <w:r>
        <w:rPr>
          <w:rFonts w:eastAsia="Times New Roman"/>
          <w:lang w:eastAsia="fr-FR"/>
        </w:rPr>
        <w:t>s</w:t>
      </w:r>
    </w:p>
    <w:p w14:paraId="7AEE47C0"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2243893D" w14:textId="77777777" w:rsidR="00DB0520" w:rsidRDefault="00DB0520" w:rsidP="00DB0520">
      <w:pPr>
        <w:jc w:val="both"/>
        <w:rPr>
          <w:rFonts w:eastAsia="Times New Roman"/>
          <w:bCs/>
          <w:lang w:eastAsia="fr-FR"/>
        </w:rPr>
      </w:pPr>
      <w:r>
        <w:t>« </w:t>
      </w:r>
      <w:r w:rsidRPr="003B70B9">
        <w:rPr>
          <w:rFonts w:eastAsia="Times New Roman"/>
          <w:bCs/>
          <w:lang w:eastAsia="fr-FR"/>
        </w:rPr>
        <w:t>Factoriser une expression (Niv.1) - Quatrième</w:t>
      </w:r>
      <w:r w:rsidRPr="0019383F">
        <w:rPr>
          <w:rFonts w:eastAsia="Times New Roman"/>
          <w:bCs/>
          <w:lang w:eastAsia="fr-FR"/>
        </w:rPr>
        <w:t xml:space="preserve"> </w:t>
      </w:r>
      <w:r>
        <w:t>»</w:t>
      </w:r>
    </w:p>
    <w:p w14:paraId="13F49FA3" w14:textId="77777777" w:rsidR="00DB0520" w:rsidRDefault="00DB0520" w:rsidP="00DB0520">
      <w:pPr>
        <w:jc w:val="both"/>
        <w:rPr>
          <w:rFonts w:eastAsia="Times New Roman"/>
          <w:bCs/>
          <w:lang w:eastAsia="fr-FR"/>
        </w:rPr>
      </w:pPr>
      <w:r>
        <w:t>« </w:t>
      </w:r>
      <w:r w:rsidRPr="003B70B9">
        <w:rPr>
          <w:rFonts w:eastAsia="Times New Roman"/>
          <w:bCs/>
          <w:lang w:eastAsia="fr-FR"/>
        </w:rPr>
        <w:t>Factoriser une expression (Niv.2) - Quatrième</w:t>
      </w:r>
      <w:r w:rsidRPr="0019383F">
        <w:rPr>
          <w:rFonts w:eastAsia="Times New Roman"/>
          <w:bCs/>
          <w:lang w:eastAsia="fr-FR"/>
        </w:rPr>
        <w:t xml:space="preserve"> </w:t>
      </w:r>
      <w:r>
        <w:t>»</w:t>
      </w:r>
    </w:p>
    <w:p w14:paraId="2A9CE5B7" w14:textId="77777777" w:rsidR="00DB0520" w:rsidRDefault="00DB0520" w:rsidP="00DB0520">
      <w:pPr>
        <w:jc w:val="both"/>
      </w:pPr>
      <w:r>
        <w:t>« </w:t>
      </w:r>
      <w:r w:rsidRPr="003B70B9">
        <w:rPr>
          <w:rFonts w:eastAsia="Times New Roman"/>
          <w:bCs/>
          <w:lang w:eastAsia="fr-FR"/>
        </w:rPr>
        <w:t>EXERCICE : Factoriser une expression - Quatrième</w:t>
      </w:r>
      <w:r w:rsidRPr="0019383F">
        <w:rPr>
          <w:rFonts w:eastAsia="Times New Roman"/>
          <w:bCs/>
          <w:lang w:eastAsia="fr-FR"/>
        </w:rPr>
        <w:t xml:space="preserve"> </w:t>
      </w:r>
      <w:r>
        <w:t>»</w:t>
      </w:r>
    </w:p>
    <w:p w14:paraId="60256B7B" w14:textId="77777777" w:rsidR="00DB0520" w:rsidRDefault="00DB0520" w:rsidP="00DB0520">
      <w:pPr>
        <w:jc w:val="both"/>
        <w:rPr>
          <w:rFonts w:eastAsia="Times New Roman"/>
          <w:bCs/>
          <w:lang w:eastAsia="fr-FR"/>
        </w:rPr>
      </w:pPr>
      <w:r>
        <w:t>« </w:t>
      </w:r>
      <w:r w:rsidRPr="00EB4FDE">
        <w:rPr>
          <w:rFonts w:eastAsia="Times New Roman"/>
          <w:bCs/>
          <w:lang w:eastAsia="fr-FR"/>
        </w:rPr>
        <w:t>LE COURS : Factorisations - Troisième</w:t>
      </w:r>
      <w:r w:rsidRPr="0019383F">
        <w:rPr>
          <w:rFonts w:eastAsia="Times New Roman"/>
          <w:bCs/>
          <w:lang w:eastAsia="fr-FR"/>
        </w:rPr>
        <w:t xml:space="preserve"> </w:t>
      </w:r>
      <w:r>
        <w:t>»</w:t>
      </w:r>
    </w:p>
    <w:p w14:paraId="16992AE6" w14:textId="77777777" w:rsidR="00DB0520" w:rsidRDefault="00DB0520" w:rsidP="00DB0520">
      <w:pPr>
        <w:jc w:val="both"/>
        <w:rPr>
          <w:rFonts w:eastAsia="Times New Roman"/>
          <w:bCs/>
          <w:lang w:eastAsia="fr-FR"/>
        </w:rPr>
      </w:pPr>
      <w:r>
        <w:t>« </w:t>
      </w:r>
      <w:r w:rsidRPr="00EB4FDE">
        <w:rPr>
          <w:rFonts w:eastAsia="Times New Roman"/>
          <w:bCs/>
          <w:lang w:eastAsia="fr-FR"/>
        </w:rPr>
        <w:t>Factoriser en reconnaissant un facteur commun (1) - Troisième</w:t>
      </w:r>
      <w:r w:rsidRPr="0019383F">
        <w:rPr>
          <w:rFonts w:eastAsia="Times New Roman"/>
          <w:bCs/>
          <w:lang w:eastAsia="fr-FR"/>
        </w:rPr>
        <w:t xml:space="preserve"> </w:t>
      </w:r>
      <w:r>
        <w:t>»</w:t>
      </w:r>
    </w:p>
    <w:p w14:paraId="0D0F6B89" w14:textId="77777777" w:rsidR="00DB0520" w:rsidRDefault="00DB0520" w:rsidP="00DB0520">
      <w:pPr>
        <w:jc w:val="both"/>
        <w:rPr>
          <w:rFonts w:eastAsia="Times New Roman"/>
          <w:bCs/>
          <w:lang w:eastAsia="fr-FR"/>
        </w:rPr>
      </w:pPr>
      <w:r>
        <w:t>« </w:t>
      </w:r>
      <w:r w:rsidRPr="00EB4FDE">
        <w:rPr>
          <w:rFonts w:eastAsia="Times New Roman"/>
          <w:bCs/>
          <w:lang w:eastAsia="fr-FR"/>
        </w:rPr>
        <w:t>EXERCICE : Factoriser en reconnaissant un facteur commun (1) - Troisième</w:t>
      </w:r>
      <w:r w:rsidRPr="0019383F">
        <w:rPr>
          <w:rFonts w:eastAsia="Times New Roman"/>
          <w:bCs/>
          <w:lang w:eastAsia="fr-FR"/>
        </w:rPr>
        <w:t xml:space="preserve"> </w:t>
      </w:r>
      <w:r>
        <w:t>»</w:t>
      </w:r>
    </w:p>
    <w:p w14:paraId="239D202B" w14:textId="77777777" w:rsidR="00DB0520" w:rsidRDefault="00DB0520" w:rsidP="00DB0520">
      <w:pPr>
        <w:jc w:val="both"/>
        <w:rPr>
          <w:rFonts w:eastAsia="Times New Roman"/>
          <w:bCs/>
          <w:lang w:eastAsia="fr-FR"/>
        </w:rPr>
      </w:pPr>
      <w:r>
        <w:t>« </w:t>
      </w:r>
      <w:r w:rsidRPr="00EB4FDE">
        <w:rPr>
          <w:rFonts w:eastAsia="Times New Roman"/>
          <w:bCs/>
          <w:lang w:eastAsia="fr-FR"/>
        </w:rPr>
        <w:t>Factoriser en reconnaissant un facteur commun (2) - Troisième</w:t>
      </w:r>
      <w:r w:rsidRPr="0019383F">
        <w:rPr>
          <w:rFonts w:eastAsia="Times New Roman"/>
          <w:bCs/>
          <w:lang w:eastAsia="fr-FR"/>
        </w:rPr>
        <w:t xml:space="preserve"> </w:t>
      </w:r>
      <w:r>
        <w:t>»</w:t>
      </w:r>
    </w:p>
    <w:p w14:paraId="5DE7CA57" w14:textId="77777777" w:rsidR="00DB0520" w:rsidRDefault="00DB0520" w:rsidP="00DB0520">
      <w:pPr>
        <w:jc w:val="both"/>
        <w:rPr>
          <w:rFonts w:eastAsia="Times New Roman"/>
          <w:bCs/>
          <w:lang w:eastAsia="fr-FR"/>
        </w:rPr>
      </w:pPr>
      <w:r>
        <w:t>« </w:t>
      </w:r>
      <w:r w:rsidRPr="00EB4FDE">
        <w:rPr>
          <w:rFonts w:eastAsia="Times New Roman"/>
          <w:bCs/>
          <w:lang w:eastAsia="fr-FR"/>
        </w:rPr>
        <w:t>EXERCICE : Factoriser en reconnaissant un facteur commun (2) - Troisième</w:t>
      </w:r>
      <w:r w:rsidRPr="0019383F">
        <w:rPr>
          <w:rFonts w:eastAsia="Times New Roman"/>
          <w:bCs/>
          <w:lang w:eastAsia="fr-FR"/>
        </w:rPr>
        <w:t xml:space="preserve"> </w:t>
      </w:r>
      <w:r>
        <w:t>»</w:t>
      </w:r>
    </w:p>
    <w:p w14:paraId="204A58B4" w14:textId="77777777" w:rsidR="00DB0520" w:rsidRDefault="00DB0520" w:rsidP="00DB0520">
      <w:pPr>
        <w:jc w:val="both"/>
        <w:rPr>
          <w:rFonts w:eastAsia="Times New Roman"/>
          <w:bCs/>
          <w:lang w:eastAsia="fr-FR"/>
        </w:rPr>
      </w:pPr>
      <w:r>
        <w:t>« </w:t>
      </w:r>
      <w:r w:rsidRPr="00631D6E">
        <w:rPr>
          <w:rFonts w:eastAsia="Times New Roman"/>
          <w:bCs/>
          <w:lang w:eastAsia="fr-FR"/>
        </w:rPr>
        <w:t>Factoriser avec facteur commun - Seconde</w:t>
      </w:r>
      <w:r w:rsidRPr="0019383F">
        <w:rPr>
          <w:rFonts w:eastAsia="Times New Roman"/>
          <w:bCs/>
          <w:lang w:eastAsia="fr-FR"/>
        </w:rPr>
        <w:t xml:space="preserve"> </w:t>
      </w:r>
      <w:r>
        <w:t>»</w:t>
      </w:r>
    </w:p>
    <w:p w14:paraId="44288B48" w14:textId="281A193D" w:rsidR="00DB0520" w:rsidRPr="00210554" w:rsidRDefault="00DB0520" w:rsidP="009F798C">
      <w:pPr>
        <w:pStyle w:val="Titre5"/>
        <w:ind w:left="1701" w:firstLine="0"/>
        <w15:collapsed/>
        <w:rPr>
          <w:rFonts w:eastAsia="SimSun"/>
          <w:lang w:eastAsia="fr-FR"/>
        </w:rPr>
      </w:pPr>
      <w:r w:rsidRPr="00210554">
        <w:rPr>
          <w:rFonts w:eastAsia="SimSun"/>
          <w:lang w:eastAsia="fr-FR"/>
        </w:rPr>
        <w:t>Les identités remarquables</w:t>
      </w:r>
    </w:p>
    <w:p w14:paraId="62742AF0" w14:textId="77777777" w:rsidR="00DB0520" w:rsidRDefault="00DB0520" w:rsidP="00DB0520">
      <w:pPr>
        <w:autoSpaceDE w:val="0"/>
        <w:autoSpaceDN w:val="0"/>
        <w:adjustRightInd w:val="0"/>
        <w:jc w:val="center"/>
        <w:rPr>
          <w:rFonts w:eastAsia="SimSun"/>
          <w:bCs/>
          <w:lang w:eastAsia="fr-FR"/>
        </w:rPr>
      </w:pPr>
      <w:r w:rsidRPr="00210554">
        <w:rPr>
          <w:rFonts w:eastAsia="SimSun"/>
          <w:bCs/>
          <w:position w:val="-14"/>
          <w:lang w:eastAsia="fr-FR"/>
        </w:rPr>
        <w:object w:dxaOrig="2280" w:dyaOrig="440" w14:anchorId="6AD70D9E">
          <v:shape id="_x0000_i1243" type="#_x0000_t75" style="width:113.25pt;height:22.5pt" o:ole="">
            <v:imagedata r:id="rId418" o:title=""/>
          </v:shape>
          <o:OLEObject Type="Embed" ProgID="Equation.DSMT4" ShapeID="_x0000_i1243" DrawAspect="Content" ObjectID="_1725140645" r:id="rId419"/>
        </w:object>
      </w:r>
    </w:p>
    <w:p w14:paraId="1DA0149A" w14:textId="3AA49B73" w:rsidR="00DB0520" w:rsidRDefault="00DB0520" w:rsidP="00DB0520">
      <w:pPr>
        <w:autoSpaceDE w:val="0"/>
        <w:autoSpaceDN w:val="0"/>
        <w:adjustRightInd w:val="0"/>
        <w:jc w:val="center"/>
        <w:rPr>
          <w:rFonts w:eastAsia="SimSun"/>
          <w:bCs/>
          <w:lang w:eastAsia="fr-FR"/>
        </w:rPr>
      </w:pPr>
      <w:r w:rsidRPr="00210554">
        <w:rPr>
          <w:rFonts w:eastAsia="SimSun"/>
          <w:bCs/>
          <w:position w:val="-14"/>
          <w:lang w:eastAsia="fr-FR"/>
        </w:rPr>
        <w:object w:dxaOrig="2280" w:dyaOrig="440" w14:anchorId="5732487A">
          <v:shape id="_x0000_i1244" type="#_x0000_t75" style="width:113.25pt;height:22.5pt" o:ole="">
            <v:imagedata r:id="rId420" o:title=""/>
          </v:shape>
          <o:OLEObject Type="Embed" ProgID="Equation.DSMT4" ShapeID="_x0000_i1244" DrawAspect="Content" ObjectID="_1725140646" r:id="rId421"/>
        </w:object>
      </w:r>
    </w:p>
    <w:p w14:paraId="4F3D5329" w14:textId="7521A6FA" w:rsidR="00DB0520" w:rsidRPr="009F798C" w:rsidRDefault="00000000" w:rsidP="00F525A0">
      <w:pPr>
        <w:autoSpaceDE w:val="0"/>
        <w:autoSpaceDN w:val="0"/>
        <w:adjustRightInd w:val="0"/>
        <w:rPr>
          <w:rFonts w:eastAsia="Times New Roman"/>
          <w:b/>
          <w:i/>
          <w:iCs/>
          <w:lang w:eastAsia="fr-FR"/>
        </w:rPr>
      </w:pPr>
      <w:r>
        <w:rPr>
          <w:rFonts w:eastAsia="SimSun"/>
          <w:bCs/>
          <w:noProof/>
        </w:rPr>
        <w:object w:dxaOrig="1440" w:dyaOrig="1440" w14:anchorId="3FF5B15D">
          <v:shape id="_x0000_s2719" type="#_x0000_t75" style="position:absolute;margin-left:170.25pt;margin-top:0;width:113.25pt;height:20.25pt;z-index:251741184;mso-position-horizontal:absolute;mso-position-horizontal-relative:text;mso-position-vertical-relative:text">
            <v:imagedata r:id="rId422" o:title=""/>
            <w10:wrap type="square" side="left"/>
          </v:shape>
          <o:OLEObject Type="Embed" ProgID="Equation.DSMT4" ShapeID="_x0000_s2719" DrawAspect="Content" ObjectID="_1725142594" r:id="rId423"/>
        </w:object>
      </w:r>
      <w:r w:rsidR="00F525A0">
        <w:rPr>
          <w:rFonts w:eastAsia="SimSun"/>
          <w:bCs/>
          <w:lang w:eastAsia="fr-FR"/>
        </w:rPr>
        <w:br w:type="textWrapping" w:clear="all"/>
      </w:r>
      <w:r w:rsidR="00DB0520" w:rsidRPr="009F798C">
        <w:rPr>
          <w:rFonts w:eastAsia="Times New Roman"/>
          <w:b/>
          <w:i/>
          <w:iCs/>
          <w:lang w:eastAsia="fr-FR"/>
        </w:rPr>
        <w:t>Vidéos :</w:t>
      </w:r>
    </w:p>
    <w:p w14:paraId="2F41572D"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78BA1583" w14:textId="77777777" w:rsidR="00DB0520" w:rsidRDefault="00DB0520" w:rsidP="00DB0520">
      <w:pPr>
        <w:jc w:val="both"/>
        <w:rPr>
          <w:rFonts w:eastAsia="Times New Roman"/>
          <w:bCs/>
          <w:lang w:eastAsia="fr-FR"/>
        </w:rPr>
      </w:pPr>
      <w:r>
        <w:t>« </w:t>
      </w:r>
      <w:r w:rsidRPr="00196D11">
        <w:rPr>
          <w:rFonts w:eastAsia="Times New Roman"/>
          <w:bCs/>
          <w:lang w:eastAsia="fr-FR"/>
        </w:rPr>
        <w:t>Factoriser à l'aide de l'identité remarquable a²-b²=(a-</w:t>
      </w:r>
      <w:proofErr w:type="gramStart"/>
      <w:r w:rsidRPr="00196D11">
        <w:rPr>
          <w:rFonts w:eastAsia="Times New Roman"/>
          <w:bCs/>
          <w:lang w:eastAsia="fr-FR"/>
        </w:rPr>
        <w:t>b)(</w:t>
      </w:r>
      <w:proofErr w:type="spellStart"/>
      <w:proofErr w:type="gramEnd"/>
      <w:r w:rsidRPr="00196D11">
        <w:rPr>
          <w:rFonts w:eastAsia="Times New Roman"/>
          <w:bCs/>
          <w:lang w:eastAsia="fr-FR"/>
        </w:rPr>
        <w:t>a+b</w:t>
      </w:r>
      <w:proofErr w:type="spellEnd"/>
      <w:r w:rsidRPr="00196D11">
        <w:rPr>
          <w:rFonts w:eastAsia="Times New Roman"/>
          <w:bCs/>
          <w:lang w:eastAsia="fr-FR"/>
        </w:rPr>
        <w:t>)</w:t>
      </w:r>
      <w:r w:rsidRPr="0019383F">
        <w:rPr>
          <w:rFonts w:eastAsia="Times New Roman"/>
          <w:bCs/>
          <w:lang w:eastAsia="fr-FR"/>
        </w:rPr>
        <w:t xml:space="preserve"> </w:t>
      </w:r>
      <w:r>
        <w:t>»</w:t>
      </w:r>
    </w:p>
    <w:p w14:paraId="15D83D53" w14:textId="77777777" w:rsidR="00DB0520" w:rsidRDefault="00DB0520" w:rsidP="00DB0520">
      <w:pPr>
        <w:jc w:val="both"/>
      </w:pPr>
      <w:r>
        <w:t>« </w:t>
      </w:r>
      <w:r w:rsidRPr="00196D11">
        <w:rPr>
          <w:rFonts w:eastAsia="Times New Roman"/>
          <w:bCs/>
          <w:lang w:eastAsia="fr-FR"/>
        </w:rPr>
        <w:t>Factoriser en utilisant les identités remarquables (1) - Troisième</w:t>
      </w:r>
      <w:r w:rsidRPr="0019383F">
        <w:rPr>
          <w:rFonts w:eastAsia="Times New Roman"/>
          <w:bCs/>
          <w:lang w:eastAsia="fr-FR"/>
        </w:rPr>
        <w:t xml:space="preserve"> </w:t>
      </w:r>
      <w:r>
        <w:t>»</w:t>
      </w:r>
    </w:p>
    <w:p w14:paraId="23B56103" w14:textId="77777777" w:rsidR="00DB0520" w:rsidRDefault="00DB0520" w:rsidP="00DB0520">
      <w:pPr>
        <w:jc w:val="both"/>
        <w:rPr>
          <w:rFonts w:eastAsia="Times New Roman"/>
          <w:bCs/>
          <w:lang w:eastAsia="fr-FR"/>
        </w:rPr>
      </w:pPr>
      <w:r>
        <w:t>« </w:t>
      </w:r>
      <w:r w:rsidRPr="00196D11">
        <w:rPr>
          <w:rFonts w:eastAsia="Times New Roman"/>
          <w:bCs/>
          <w:lang w:eastAsia="fr-FR"/>
        </w:rPr>
        <w:t>EXERCICE : Factoriser et développer en utilisant les identités remarquables - Troisième</w:t>
      </w:r>
      <w:r w:rsidRPr="0019383F">
        <w:rPr>
          <w:rFonts w:eastAsia="Times New Roman"/>
          <w:bCs/>
          <w:lang w:eastAsia="fr-FR"/>
        </w:rPr>
        <w:t xml:space="preserve"> </w:t>
      </w:r>
      <w:r>
        <w:t>»</w:t>
      </w:r>
    </w:p>
    <w:p w14:paraId="00576AFD" w14:textId="77777777" w:rsidR="00DB0520" w:rsidRDefault="00DB0520" w:rsidP="00DB0520">
      <w:pPr>
        <w:jc w:val="both"/>
        <w:rPr>
          <w:rFonts w:eastAsia="Times New Roman"/>
          <w:bCs/>
          <w:lang w:eastAsia="fr-FR"/>
        </w:rPr>
      </w:pPr>
      <w:r>
        <w:t>« </w:t>
      </w:r>
      <w:r w:rsidRPr="00196D11">
        <w:rPr>
          <w:rFonts w:eastAsia="Times New Roman"/>
          <w:bCs/>
          <w:lang w:eastAsia="fr-FR"/>
        </w:rPr>
        <w:t>Factoriser en utilisant les identités remarquables (2) - Troisième</w:t>
      </w:r>
      <w:r w:rsidRPr="0019383F">
        <w:rPr>
          <w:rFonts w:eastAsia="Times New Roman"/>
          <w:bCs/>
          <w:lang w:eastAsia="fr-FR"/>
        </w:rPr>
        <w:t xml:space="preserve"> </w:t>
      </w:r>
      <w:r>
        <w:t>»</w:t>
      </w:r>
    </w:p>
    <w:p w14:paraId="34B0168C" w14:textId="77777777" w:rsidR="00DB0520" w:rsidRDefault="00DB0520" w:rsidP="00DB0520">
      <w:pPr>
        <w:jc w:val="both"/>
        <w:rPr>
          <w:rFonts w:eastAsia="Times New Roman"/>
          <w:bCs/>
          <w:lang w:eastAsia="fr-FR"/>
        </w:rPr>
      </w:pPr>
      <w:r>
        <w:t>« </w:t>
      </w:r>
      <w:r w:rsidRPr="00196D11">
        <w:rPr>
          <w:rFonts w:eastAsia="Times New Roman"/>
          <w:bCs/>
          <w:lang w:eastAsia="fr-FR"/>
        </w:rPr>
        <w:t>EXERCICE : Factoriser en utilisant les identités remarquables (2) - Troisième</w:t>
      </w:r>
      <w:r w:rsidRPr="0019383F">
        <w:rPr>
          <w:rFonts w:eastAsia="Times New Roman"/>
          <w:bCs/>
          <w:lang w:eastAsia="fr-FR"/>
        </w:rPr>
        <w:t xml:space="preserve"> </w:t>
      </w:r>
      <w:r>
        <w:t>»</w:t>
      </w:r>
    </w:p>
    <w:p w14:paraId="625DB9E6" w14:textId="77777777" w:rsidR="00DB0520" w:rsidRDefault="00DB0520" w:rsidP="00DB0520">
      <w:pPr>
        <w:jc w:val="both"/>
        <w:rPr>
          <w:rFonts w:eastAsia="Times New Roman"/>
          <w:bCs/>
          <w:lang w:eastAsia="fr-FR"/>
        </w:rPr>
      </w:pPr>
      <w:r>
        <w:t>« </w:t>
      </w:r>
      <w:r w:rsidRPr="00196D11">
        <w:rPr>
          <w:rFonts w:eastAsia="Times New Roman"/>
          <w:bCs/>
          <w:lang w:eastAsia="fr-FR"/>
        </w:rPr>
        <w:t>QCM : Les factorisations - Troisième</w:t>
      </w:r>
      <w:r w:rsidRPr="0019383F">
        <w:rPr>
          <w:rFonts w:eastAsia="Times New Roman"/>
          <w:bCs/>
          <w:lang w:eastAsia="fr-FR"/>
        </w:rPr>
        <w:t xml:space="preserve"> </w:t>
      </w:r>
      <w:r>
        <w:t>»</w:t>
      </w:r>
    </w:p>
    <w:p w14:paraId="40B187E4" w14:textId="77777777" w:rsidR="00DB0520" w:rsidRDefault="00DB0520" w:rsidP="00DB0520">
      <w:pPr>
        <w:jc w:val="both"/>
        <w:rPr>
          <w:rFonts w:eastAsia="Times New Roman"/>
          <w:bCs/>
          <w:lang w:eastAsia="fr-FR"/>
        </w:rPr>
      </w:pPr>
      <w:r>
        <w:t>« </w:t>
      </w:r>
      <w:r w:rsidRPr="00196D11">
        <w:rPr>
          <w:rFonts w:eastAsia="Times New Roman"/>
          <w:bCs/>
          <w:lang w:eastAsia="fr-FR"/>
        </w:rPr>
        <w:t>Factoriser avec une identité remarquable - Seconde</w:t>
      </w:r>
      <w:r w:rsidRPr="0019383F">
        <w:rPr>
          <w:rFonts w:eastAsia="Times New Roman"/>
          <w:bCs/>
          <w:lang w:eastAsia="fr-FR"/>
        </w:rPr>
        <w:t xml:space="preserve"> </w:t>
      </w:r>
      <w:r>
        <w:t>»</w:t>
      </w:r>
    </w:p>
    <w:p w14:paraId="75B71FC6" w14:textId="77777777" w:rsidR="00DB0520" w:rsidRDefault="00DB0520" w:rsidP="00DB0520">
      <w:pPr>
        <w:jc w:val="both"/>
        <w:rPr>
          <w:rFonts w:eastAsia="Times New Roman"/>
          <w:bCs/>
          <w:lang w:eastAsia="fr-FR"/>
        </w:rPr>
      </w:pPr>
      <w:r>
        <w:t>« </w:t>
      </w:r>
      <w:r w:rsidRPr="00196D11">
        <w:rPr>
          <w:rFonts w:eastAsia="Times New Roman"/>
          <w:bCs/>
          <w:lang w:eastAsia="fr-FR"/>
        </w:rPr>
        <w:t>EXERCICE : Factoriser avec une identité remarquable - Seconde</w:t>
      </w:r>
      <w:r w:rsidRPr="0019383F">
        <w:rPr>
          <w:rFonts w:eastAsia="Times New Roman"/>
          <w:bCs/>
          <w:lang w:eastAsia="fr-FR"/>
        </w:rPr>
        <w:t xml:space="preserve"> </w:t>
      </w:r>
      <w:r>
        <w:t>»</w:t>
      </w:r>
    </w:p>
    <w:p w14:paraId="0DD907B5" w14:textId="183317EA" w:rsidR="00DB0520" w:rsidRDefault="00DB0520" w:rsidP="009F798C">
      <w:pPr>
        <w:pStyle w:val="Titre5"/>
        <w:ind w:left="1701" w:firstLine="0"/>
        <w15:collapsed/>
        <w:rPr>
          <w:rFonts w:eastAsia="SimSun"/>
          <w:lang w:eastAsia="fr-FR"/>
        </w:rPr>
      </w:pPr>
      <w:r>
        <w:rPr>
          <w:rFonts w:eastAsia="SimSun"/>
          <w:lang w:eastAsia="fr-FR"/>
        </w:rPr>
        <w:t>Réduction au même dénominateur</w:t>
      </w:r>
    </w:p>
    <w:p w14:paraId="34513087" w14:textId="7B293356" w:rsidR="00DB0520" w:rsidRDefault="00DB0520" w:rsidP="00DB0520">
      <w:pPr>
        <w:autoSpaceDE w:val="0"/>
        <w:autoSpaceDN w:val="0"/>
        <w:adjustRightInd w:val="0"/>
        <w:jc w:val="both"/>
        <w:rPr>
          <w:rFonts w:eastAsia="SimSun"/>
          <w:lang w:eastAsia="fr-FR"/>
        </w:rPr>
      </w:pPr>
      <w:r>
        <w:rPr>
          <w:rFonts w:eastAsia="SimSun"/>
          <w:lang w:eastAsia="fr-FR"/>
        </w:rPr>
        <w:t>Réduire au même dénominateur deux fractions revient à effectuer une factorisation.</w:t>
      </w:r>
    </w:p>
    <w:p w14:paraId="3453B886" w14:textId="77777777" w:rsidR="00DB0520" w:rsidRPr="009F798C" w:rsidRDefault="00DB0520" w:rsidP="00DB0520">
      <w:pPr>
        <w:jc w:val="both"/>
        <w:rPr>
          <w:b/>
          <w:bCs/>
          <w:i/>
          <w:iCs/>
        </w:rPr>
      </w:pPr>
      <w:r w:rsidRPr="009F798C">
        <w:rPr>
          <w:b/>
          <w:bCs/>
          <w:i/>
          <w:iCs/>
        </w:rPr>
        <w:t>Exemple :</w:t>
      </w:r>
    </w:p>
    <w:p w14:paraId="0ADAB8CF" w14:textId="77777777" w:rsidR="00DB0520" w:rsidRDefault="00DB0520" w:rsidP="00DB0520">
      <w:pPr>
        <w:jc w:val="both"/>
      </w:pPr>
      <w:r>
        <w:sym w:font="Wingdings" w:char="F081"/>
      </w:r>
      <w:r>
        <w:tab/>
      </w:r>
      <w:r w:rsidRPr="00813994">
        <w:rPr>
          <w:position w:val="-24"/>
        </w:rPr>
        <w:object w:dxaOrig="2720" w:dyaOrig="620" w14:anchorId="667D659C">
          <v:shape id="_x0000_i1246" type="#_x0000_t75" style="width:135.75pt;height:30.75pt" o:ole="">
            <v:imagedata r:id="rId424" o:title=""/>
          </v:shape>
          <o:OLEObject Type="Embed" ProgID="Equation.DSMT4" ShapeID="_x0000_i1246" DrawAspect="Content" ObjectID="_1725140647" r:id="rId425"/>
        </w:object>
      </w:r>
      <w:r>
        <w:t xml:space="preserve">. C’est comme si on factorisait par </w:t>
      </w:r>
      <w:r w:rsidRPr="00813994">
        <w:rPr>
          <w:position w:val="-24"/>
        </w:rPr>
        <w:object w:dxaOrig="220" w:dyaOrig="620" w14:anchorId="73B004FC">
          <v:shape id="_x0000_i1247" type="#_x0000_t75" style="width:11.25pt;height:30.75pt" o:ole="">
            <v:imagedata r:id="rId426" o:title=""/>
          </v:shape>
          <o:OLEObject Type="Embed" ProgID="Equation.DSMT4" ShapeID="_x0000_i1247" DrawAspect="Content" ObjectID="_1725140648" r:id="rId427"/>
        </w:object>
      </w:r>
      <w:r>
        <w:t xml:space="preserve"> car </w:t>
      </w:r>
      <w:r w:rsidRPr="00813994">
        <w:rPr>
          <w:position w:val="-24"/>
        </w:rPr>
        <w:object w:dxaOrig="1860" w:dyaOrig="620" w14:anchorId="42BC264B">
          <v:shape id="_x0000_i1248" type="#_x0000_t75" style="width:93pt;height:30.75pt" o:ole="">
            <v:imagedata r:id="rId428" o:title=""/>
          </v:shape>
          <o:OLEObject Type="Embed" ProgID="Equation.DSMT4" ShapeID="_x0000_i1248" DrawAspect="Content" ObjectID="_1725140649" r:id="rId429"/>
        </w:object>
      </w:r>
      <w:r>
        <w:t>.</w:t>
      </w:r>
    </w:p>
    <w:p w14:paraId="03F0A5A9" w14:textId="77777777" w:rsidR="00DB0520" w:rsidRDefault="00DB0520" w:rsidP="00DB0520">
      <w:pPr>
        <w:jc w:val="both"/>
      </w:pPr>
      <w:r>
        <w:sym w:font="Wingdings" w:char="F082"/>
      </w:r>
      <w:r>
        <w:tab/>
      </w:r>
      <w:r w:rsidRPr="00813994">
        <w:rPr>
          <w:position w:val="-32"/>
        </w:rPr>
        <w:object w:dxaOrig="4680" w:dyaOrig="740" w14:anchorId="4715D0B4">
          <v:shape id="_x0000_i1249" type="#_x0000_t75" style="width:234pt;height:36.75pt" o:ole="">
            <v:imagedata r:id="rId430" o:title=""/>
          </v:shape>
          <o:OLEObject Type="Embed" ProgID="Equation.DSMT4" ShapeID="_x0000_i1249" DrawAspect="Content" ObjectID="_1725140650" r:id="rId431"/>
        </w:object>
      </w:r>
      <w:r>
        <w:t xml:space="preserve"> .</w:t>
      </w:r>
    </w:p>
    <w:p w14:paraId="779CAF17" w14:textId="17DB95C5" w:rsidR="00DB0520" w:rsidRPr="009F798C" w:rsidRDefault="00DB0520" w:rsidP="00DB0520">
      <w:pPr>
        <w:jc w:val="both"/>
        <w:rPr>
          <w:rFonts w:eastAsia="Times New Roman"/>
          <w:b/>
          <w:i/>
          <w:iCs/>
          <w:lang w:eastAsia="fr-FR"/>
        </w:rPr>
      </w:pPr>
      <w:r w:rsidRPr="009F798C">
        <w:rPr>
          <w:rFonts w:eastAsia="Times New Roman"/>
          <w:b/>
          <w:i/>
          <w:iCs/>
          <w:lang w:eastAsia="fr-FR"/>
        </w:rPr>
        <w:t>Vidéos :</w:t>
      </w:r>
    </w:p>
    <w:p w14:paraId="05FB9642" w14:textId="77777777" w:rsidR="00DB0520" w:rsidRDefault="00DB0520" w:rsidP="00DB0520">
      <w:pPr>
        <w:jc w:val="both"/>
      </w:pPr>
      <w:r>
        <w:t xml:space="preserve">Dans </w:t>
      </w:r>
      <w:proofErr w:type="spellStart"/>
      <w:r>
        <w:t>Youtube</w:t>
      </w:r>
      <w:proofErr w:type="spellEnd"/>
      <w:r>
        <w:t xml:space="preserve">, sur la chaîne d’Yvan </w:t>
      </w:r>
      <w:proofErr w:type="spellStart"/>
      <w:r>
        <w:t>Monka</w:t>
      </w:r>
      <w:proofErr w:type="spellEnd"/>
      <w:r>
        <w:t>, rechercher :</w:t>
      </w:r>
    </w:p>
    <w:p w14:paraId="1FC01EF8" w14:textId="77777777" w:rsidR="00DB0520" w:rsidRDefault="00DB0520" w:rsidP="00DB0520">
      <w:pPr>
        <w:jc w:val="both"/>
        <w:rPr>
          <w:rFonts w:eastAsia="Times New Roman"/>
          <w:bCs/>
          <w:lang w:eastAsia="fr-FR"/>
        </w:rPr>
      </w:pPr>
      <w:r>
        <w:t>« </w:t>
      </w:r>
      <w:r w:rsidRPr="00813994">
        <w:rPr>
          <w:rFonts w:eastAsia="Times New Roman"/>
          <w:bCs/>
          <w:lang w:eastAsia="fr-FR"/>
        </w:rPr>
        <w:t>Réduire au même dénominateur - Seconde</w:t>
      </w:r>
      <w:r w:rsidRPr="0019383F">
        <w:rPr>
          <w:rFonts w:eastAsia="Times New Roman"/>
          <w:bCs/>
          <w:lang w:eastAsia="fr-FR"/>
        </w:rPr>
        <w:t xml:space="preserve"> </w:t>
      </w:r>
      <w:r>
        <w:t>»</w:t>
      </w:r>
    </w:p>
    <w:p w14:paraId="2870E464" w14:textId="77777777" w:rsidR="00DB0520" w:rsidRDefault="00DB0520" w:rsidP="00DB0520">
      <w:pPr>
        <w:jc w:val="both"/>
      </w:pPr>
      <w:r>
        <w:t>« </w:t>
      </w:r>
      <w:r w:rsidRPr="00813994">
        <w:rPr>
          <w:rFonts w:eastAsia="Times New Roman"/>
          <w:bCs/>
          <w:lang w:eastAsia="fr-FR"/>
        </w:rPr>
        <w:t>EXERCICE : Réduire au même dénominateur - Seconde</w:t>
      </w:r>
      <w:r w:rsidRPr="0019383F">
        <w:rPr>
          <w:rFonts w:eastAsia="Times New Roman"/>
          <w:bCs/>
          <w:lang w:eastAsia="fr-FR"/>
        </w:rPr>
        <w:t xml:space="preserve"> </w:t>
      </w:r>
      <w:r>
        <w:t>»</w:t>
      </w:r>
    </w:p>
    <w:p w14:paraId="0DF69112" w14:textId="77777777" w:rsidR="00DB0520" w:rsidRDefault="00DB0520" w:rsidP="00DB0520">
      <w:pPr>
        <w:jc w:val="both"/>
      </w:pPr>
      <w:r>
        <w:t>« </w:t>
      </w:r>
      <w:r w:rsidRPr="004E01DD">
        <w:rPr>
          <w:rFonts w:eastAsia="SimSun"/>
          <w:bCs/>
          <w:lang w:eastAsia="fr-FR"/>
        </w:rPr>
        <w:t>QCM : Le calcul algébrique - Seconde</w:t>
      </w:r>
      <w:r w:rsidRPr="0019383F">
        <w:rPr>
          <w:rFonts w:eastAsia="Times New Roman"/>
          <w:bCs/>
          <w:lang w:eastAsia="fr-FR"/>
        </w:rPr>
        <w:t xml:space="preserve"> </w:t>
      </w:r>
      <w:r>
        <w:t>»</w:t>
      </w:r>
    </w:p>
    <w:p w14:paraId="7C9B38AA" w14:textId="66FC6D3E" w:rsidR="00AA5D79" w:rsidRPr="007311EB" w:rsidRDefault="009F798C" w:rsidP="009F798C">
      <w:pPr>
        <w:pStyle w:val="Titre3"/>
        <w15:collapsed/>
      </w:pPr>
      <w:r w:rsidRPr="007311EB">
        <w:t>Équations et inéquations</w:t>
      </w:r>
    </w:p>
    <w:p w14:paraId="105AFB07" w14:textId="52ACEC55" w:rsidR="00522E67" w:rsidRPr="00522E67" w:rsidRDefault="00522E67" w:rsidP="001D2D8F">
      <w:pPr>
        <w:pStyle w:val="Titre4"/>
        <w:numPr>
          <w:ilvl w:val="0"/>
          <w:numId w:val="96"/>
        </w:numPr>
        <w15:collapsed/>
      </w:pPr>
      <w:r w:rsidRPr="00522E67">
        <w:t>Équations</w:t>
      </w:r>
    </w:p>
    <w:p w14:paraId="4244793D" w14:textId="0974784A" w:rsidR="00522E67" w:rsidRDefault="00522E67" w:rsidP="001D2D8F">
      <w:pPr>
        <w:pStyle w:val="Titre5"/>
        <w:numPr>
          <w:ilvl w:val="0"/>
          <w:numId w:val="97"/>
        </w:numPr>
        <w:ind w:left="1701" w:firstLine="0"/>
        <w15:collapsed/>
      </w:pPr>
      <w:r>
        <w:t>Notion d’égalité</w:t>
      </w:r>
    </w:p>
    <w:p w14:paraId="0FC81057" w14:textId="77777777" w:rsidR="00522E67" w:rsidRDefault="00522E67" w:rsidP="00522E67">
      <w:pPr>
        <w:jc w:val="both"/>
      </w:pPr>
      <w:r>
        <w:t>Une égalité est une écriture mathématique qui s’écrit avec le signe « = » séparant deux expressions.</w:t>
      </w:r>
    </w:p>
    <w:p w14:paraId="0927A5E3" w14:textId="77777777" w:rsidR="00522E67" w:rsidRDefault="00522E67" w:rsidP="00522E67">
      <w:pPr>
        <w:jc w:val="both"/>
      </w:pPr>
      <w:r>
        <w:t>Une égalité est vraie ou fausse.</w:t>
      </w:r>
    </w:p>
    <w:p w14:paraId="79C0BD2B" w14:textId="77777777" w:rsidR="00522E67" w:rsidRDefault="00522E67" w:rsidP="00522E67">
      <w:pPr>
        <w:jc w:val="both"/>
      </w:pPr>
      <w:r>
        <w:t>Exemples :</w:t>
      </w:r>
    </w:p>
    <w:p w14:paraId="72261820" w14:textId="77777777" w:rsidR="00522E67" w:rsidRDefault="00522E67" w:rsidP="00522E67">
      <w:pPr>
        <w:jc w:val="both"/>
      </w:pPr>
      <w:r>
        <w:sym w:font="Wingdings" w:char="F081"/>
      </w:r>
      <w:r>
        <w:tab/>
      </w:r>
      <w:r w:rsidRPr="00B51ED9">
        <w:rPr>
          <w:position w:val="-6"/>
        </w:rPr>
        <w:object w:dxaOrig="880" w:dyaOrig="279" w14:anchorId="23E90546">
          <v:shape id="_x0000_i1250" type="#_x0000_t75" style="width:44.25pt;height:14.25pt" o:ole="">
            <v:imagedata r:id="rId432" o:title=""/>
          </v:shape>
          <o:OLEObject Type="Embed" ProgID="Equation.DSMT4" ShapeID="_x0000_i1250" DrawAspect="Content" ObjectID="_1725140651" r:id="rId433"/>
        </w:object>
      </w:r>
      <w:r>
        <w:t>.</w:t>
      </w:r>
    </w:p>
    <w:p w14:paraId="3A78670E" w14:textId="77777777" w:rsidR="00522E67" w:rsidRDefault="00522E67" w:rsidP="00522E67">
      <w:pPr>
        <w:jc w:val="both"/>
      </w:pPr>
      <w:r>
        <w:sym w:font="Wingdings" w:char="F082"/>
      </w:r>
      <w:r>
        <w:tab/>
      </w:r>
      <w:r w:rsidRPr="00B51ED9">
        <w:rPr>
          <w:position w:val="-14"/>
        </w:rPr>
        <w:object w:dxaOrig="2280" w:dyaOrig="440" w14:anchorId="3D7C0A5F">
          <v:shape id="_x0000_i1251" type="#_x0000_t75" style="width:114pt;height:21.75pt" o:ole="">
            <v:imagedata r:id="rId434" o:title=""/>
          </v:shape>
          <o:OLEObject Type="Embed" ProgID="Equation.DSMT4" ShapeID="_x0000_i1251" DrawAspect="Content" ObjectID="_1725140652" r:id="rId435"/>
        </w:object>
      </w:r>
      <w:r>
        <w:t>.</w:t>
      </w:r>
    </w:p>
    <w:p w14:paraId="38165F6D" w14:textId="77777777" w:rsidR="00522E67" w:rsidRDefault="00522E67" w:rsidP="00522E67">
      <w:pPr>
        <w:jc w:val="both"/>
      </w:pPr>
      <w:r>
        <w:t xml:space="preserve">L’égalité </w:t>
      </w:r>
      <w:r>
        <w:sym w:font="Wingdings" w:char="F081"/>
      </w:r>
      <w:r>
        <w:t xml:space="preserve"> est évidemment fausse tandis que l’égalité </w:t>
      </w:r>
      <w:r>
        <w:sym w:font="Wingdings" w:char="F082"/>
      </w:r>
      <w:r>
        <w:t xml:space="preserve"> est vraie.</w:t>
      </w:r>
    </w:p>
    <w:p w14:paraId="350F8AC5" w14:textId="73F079E3" w:rsidR="00522E67" w:rsidRPr="00A42F93" w:rsidRDefault="00522E67" w:rsidP="00522E67">
      <w:pPr>
        <w:jc w:val="both"/>
        <w:rPr>
          <w:rFonts w:eastAsia="Times New Roman"/>
          <w:b/>
          <w:lang w:eastAsia="fr-FR"/>
        </w:rPr>
      </w:pPr>
      <w:r w:rsidRPr="00A42F93">
        <w:rPr>
          <w:rFonts w:eastAsia="Times New Roman"/>
          <w:b/>
          <w:lang w:eastAsia="fr-FR"/>
        </w:rPr>
        <w:t>Vidéos :</w:t>
      </w:r>
    </w:p>
    <w:p w14:paraId="5B122B91"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631E2F8B" w14:textId="77777777" w:rsidR="00522E67" w:rsidRDefault="00522E67" w:rsidP="00522E67">
      <w:pPr>
        <w:jc w:val="both"/>
        <w:rPr>
          <w:rFonts w:eastAsia="Times New Roman"/>
          <w:bCs/>
          <w:lang w:eastAsia="fr-FR"/>
        </w:rPr>
      </w:pPr>
      <w:r>
        <w:t>« </w:t>
      </w:r>
      <w:r w:rsidRPr="00693025">
        <w:rPr>
          <w:rFonts w:eastAsia="Times New Roman"/>
          <w:bCs/>
          <w:lang w:eastAsia="fr-FR"/>
        </w:rPr>
        <w:t>Tester une égalité - Cinquième</w:t>
      </w:r>
      <w:r w:rsidRPr="0019383F">
        <w:rPr>
          <w:rFonts w:eastAsia="Times New Roman"/>
          <w:bCs/>
          <w:lang w:eastAsia="fr-FR"/>
        </w:rPr>
        <w:t xml:space="preserve"> </w:t>
      </w:r>
      <w:r>
        <w:t>»</w:t>
      </w:r>
    </w:p>
    <w:p w14:paraId="1812C77B" w14:textId="77777777" w:rsidR="00522E67" w:rsidRDefault="00522E67" w:rsidP="00522E67">
      <w:pPr>
        <w:jc w:val="both"/>
      </w:pPr>
      <w:r>
        <w:t>« </w:t>
      </w:r>
      <w:r w:rsidRPr="00693025">
        <w:rPr>
          <w:rFonts w:eastAsia="Times New Roman"/>
          <w:bCs/>
          <w:lang w:eastAsia="fr-FR"/>
        </w:rPr>
        <w:t>EXERCICE : Tester une égalité - Cinquième</w:t>
      </w:r>
      <w:r w:rsidRPr="0019383F">
        <w:rPr>
          <w:rFonts w:eastAsia="Times New Roman"/>
          <w:bCs/>
          <w:lang w:eastAsia="fr-FR"/>
        </w:rPr>
        <w:t xml:space="preserve"> </w:t>
      </w:r>
      <w:r>
        <w:t>»</w:t>
      </w:r>
    </w:p>
    <w:p w14:paraId="5502C26E" w14:textId="71195182" w:rsidR="00522E67" w:rsidRDefault="00522E67" w:rsidP="00CF4C12">
      <w:pPr>
        <w:pStyle w:val="Titre5"/>
        <w:ind w:left="1701" w:firstLine="0"/>
        <w15:collapsed/>
      </w:pPr>
      <w:r>
        <w:t>Notion d’équation</w:t>
      </w:r>
    </w:p>
    <w:p w14:paraId="58B2BC2A" w14:textId="77777777" w:rsidR="00522E67" w:rsidRDefault="00522E67" w:rsidP="00522E67">
      <w:pPr>
        <w:jc w:val="both"/>
      </w:pPr>
      <w:r>
        <w:t>Une équation est une égalité dans laquelle un (ou plusieurs) terme(s) n’est (ne sont) pas connu(s). Le terme qui n’est pas connu est remplacé par une lettre et appelé : l’inconnue.</w:t>
      </w:r>
    </w:p>
    <w:p w14:paraId="29115650" w14:textId="77777777" w:rsidR="00522E67" w:rsidRDefault="00522E67" w:rsidP="00522E67">
      <w:pPr>
        <w:jc w:val="both"/>
      </w:pPr>
      <w:r>
        <w:t>Exemples :</w:t>
      </w:r>
    </w:p>
    <w:p w14:paraId="1928F728" w14:textId="77777777" w:rsidR="00522E67" w:rsidRDefault="00522E67" w:rsidP="00522E67">
      <w:pPr>
        <w:jc w:val="both"/>
      </w:pPr>
      <w:r>
        <w:sym w:font="Wingdings" w:char="F081"/>
      </w:r>
      <w:r>
        <w:tab/>
      </w:r>
      <w:r w:rsidRPr="00B51ED9">
        <w:rPr>
          <w:position w:val="-6"/>
        </w:rPr>
        <w:object w:dxaOrig="880" w:dyaOrig="279" w14:anchorId="5AA6C457">
          <v:shape id="_x0000_i1252" type="#_x0000_t75" style="width:44.25pt;height:14.25pt" o:ole="">
            <v:imagedata r:id="rId436" o:title=""/>
          </v:shape>
          <o:OLEObject Type="Embed" ProgID="Equation.DSMT4" ShapeID="_x0000_i1252" DrawAspect="Content" ObjectID="_1725140653" r:id="rId437"/>
        </w:object>
      </w:r>
      <w:r>
        <w:t>.</w:t>
      </w:r>
    </w:p>
    <w:p w14:paraId="539E86EE" w14:textId="77777777" w:rsidR="00522E67" w:rsidRDefault="00522E67" w:rsidP="00522E67">
      <w:pPr>
        <w:jc w:val="both"/>
      </w:pPr>
      <w:r>
        <w:sym w:font="Wingdings" w:char="F082"/>
      </w:r>
      <w:r>
        <w:tab/>
      </w:r>
      <w:r w:rsidRPr="00693025">
        <w:rPr>
          <w:position w:val="-10"/>
        </w:rPr>
        <w:object w:dxaOrig="1359" w:dyaOrig="360" w14:anchorId="4AC711AD">
          <v:shape id="_x0000_i1253" type="#_x0000_t75" style="width:68.25pt;height:18pt" o:ole="">
            <v:imagedata r:id="rId438" o:title=""/>
          </v:shape>
          <o:OLEObject Type="Embed" ProgID="Equation.DSMT4" ShapeID="_x0000_i1253" DrawAspect="Content" ObjectID="_1725140654" r:id="rId439"/>
        </w:object>
      </w:r>
      <w:r>
        <w:t>.</w:t>
      </w:r>
    </w:p>
    <w:p w14:paraId="5D5BBB9D" w14:textId="354F7055" w:rsidR="00522E67" w:rsidRPr="00C74737" w:rsidRDefault="00522E67" w:rsidP="00CF4C12">
      <w:pPr>
        <w:pStyle w:val="Titre5"/>
        <w:ind w:left="1701" w:firstLine="0"/>
        <w15:collapsed/>
      </w:pPr>
      <w:r w:rsidRPr="00C74737">
        <w:t>Résoudre une équation</w:t>
      </w:r>
    </w:p>
    <w:p w14:paraId="692A3100" w14:textId="77777777" w:rsidR="00522E67" w:rsidRDefault="00522E67" w:rsidP="00522E67">
      <w:pPr>
        <w:jc w:val="both"/>
      </w:pPr>
      <w:r>
        <w:t>Résoudre une équation, c'est trouver toutes les valeurs de l’inconnue, si elles existent, pour que l’égalité soit vraie.</w:t>
      </w:r>
    </w:p>
    <w:p w14:paraId="12A6C57D" w14:textId="77777777" w:rsidR="00522E67" w:rsidRDefault="00522E67" w:rsidP="00522E67">
      <w:pPr>
        <w:jc w:val="both"/>
      </w:pPr>
      <w:r>
        <w:t>Lorsque c’est le cas, on dit alors que le nombre cherché est une solution de l’équation.</w:t>
      </w:r>
    </w:p>
    <w:p w14:paraId="5FC273F6" w14:textId="77777777" w:rsidR="00522E67" w:rsidRDefault="00522E67" w:rsidP="00522E67">
      <w:pPr>
        <w:jc w:val="both"/>
      </w:pPr>
      <w:r>
        <w:t>Exemples :</w:t>
      </w:r>
    </w:p>
    <w:p w14:paraId="41E798BB" w14:textId="77777777" w:rsidR="00522E67" w:rsidRDefault="00522E67" w:rsidP="00522E67">
      <w:pPr>
        <w:jc w:val="both"/>
      </w:pPr>
      <w:r>
        <w:sym w:font="Wingdings" w:char="F081"/>
      </w:r>
      <w:r>
        <w:tab/>
        <w:t xml:space="preserve">Si on remplace </w:t>
      </w:r>
      <w:r w:rsidRPr="00C74737">
        <w:rPr>
          <w:i/>
          <w:iCs/>
        </w:rPr>
        <w:t>x</w:t>
      </w:r>
      <w:r>
        <w:t xml:space="preserve"> par 3, l’équation </w:t>
      </w:r>
      <w:r w:rsidRPr="00B51ED9">
        <w:rPr>
          <w:position w:val="-6"/>
        </w:rPr>
        <w:object w:dxaOrig="880" w:dyaOrig="279" w14:anchorId="51FDEC0B">
          <v:shape id="_x0000_i1254" type="#_x0000_t75" style="width:44.25pt;height:14.25pt" o:ole="">
            <v:imagedata r:id="rId436" o:title=""/>
          </v:shape>
          <o:OLEObject Type="Embed" ProgID="Equation.DSMT4" ShapeID="_x0000_i1254" DrawAspect="Content" ObjectID="_1725140655" r:id="rId440"/>
        </w:object>
      </w:r>
      <w:r>
        <w:t xml:space="preserve"> est vérifiée. 3 est solution de l’équation.</w:t>
      </w:r>
    </w:p>
    <w:p w14:paraId="6CDB1B24" w14:textId="77777777" w:rsidR="00522E67" w:rsidRDefault="00522E67" w:rsidP="00522E67">
      <w:pPr>
        <w:jc w:val="both"/>
      </w:pPr>
      <w:r>
        <w:sym w:font="Wingdings" w:char="F082"/>
      </w:r>
      <w:r>
        <w:tab/>
        <w:t xml:space="preserve">Si on remplace </w:t>
      </w:r>
      <w:r>
        <w:rPr>
          <w:i/>
          <w:iCs/>
        </w:rPr>
        <w:t>y</w:t>
      </w:r>
      <w:r>
        <w:t xml:space="preserve"> par 1, l’équation </w:t>
      </w:r>
      <w:r w:rsidRPr="00693025">
        <w:rPr>
          <w:position w:val="-10"/>
        </w:rPr>
        <w:object w:dxaOrig="1359" w:dyaOrig="360" w14:anchorId="155545CE">
          <v:shape id="_x0000_i1255" type="#_x0000_t75" style="width:68.25pt;height:18pt" o:ole="">
            <v:imagedata r:id="rId438" o:title=""/>
          </v:shape>
          <o:OLEObject Type="Embed" ProgID="Equation.DSMT4" ShapeID="_x0000_i1255" DrawAspect="Content" ObjectID="_1725140656" r:id="rId441"/>
        </w:object>
      </w:r>
      <w:r>
        <w:t xml:space="preserve"> est vérifiée. 1 est solution de l’équation.</w:t>
      </w:r>
    </w:p>
    <w:p w14:paraId="2CAD32C9" w14:textId="77777777" w:rsidR="00522E67" w:rsidRDefault="00522E67" w:rsidP="00522E67">
      <w:pPr>
        <w:jc w:val="both"/>
      </w:pPr>
      <w:r>
        <w:t>On peut se poser la question de savoir s’il y a d’autres solutions. C’est l’objet du paragraphe suivant.</w:t>
      </w:r>
    </w:p>
    <w:p w14:paraId="2A0FA6D8" w14:textId="4DDD081B" w:rsidR="00522E67" w:rsidRPr="00A42F93" w:rsidRDefault="00522E67" w:rsidP="00522E67">
      <w:pPr>
        <w:jc w:val="both"/>
        <w:rPr>
          <w:rFonts w:eastAsia="Times New Roman"/>
          <w:b/>
          <w:lang w:eastAsia="fr-FR"/>
        </w:rPr>
      </w:pPr>
      <w:r w:rsidRPr="00A42F93">
        <w:rPr>
          <w:rFonts w:eastAsia="Times New Roman"/>
          <w:b/>
          <w:lang w:eastAsia="fr-FR"/>
        </w:rPr>
        <w:t>Vidéos :</w:t>
      </w:r>
    </w:p>
    <w:p w14:paraId="1BADD8E7"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7766E317" w14:textId="77777777" w:rsidR="00522E67" w:rsidRDefault="00522E67" w:rsidP="00522E67">
      <w:pPr>
        <w:jc w:val="both"/>
        <w:rPr>
          <w:rFonts w:eastAsia="Times New Roman"/>
          <w:bCs/>
          <w:lang w:eastAsia="fr-FR"/>
        </w:rPr>
      </w:pPr>
      <w:r>
        <w:t>« </w:t>
      </w:r>
      <w:r w:rsidRPr="00203EFC">
        <w:rPr>
          <w:rFonts w:eastAsia="Times New Roman"/>
          <w:bCs/>
          <w:lang w:eastAsia="fr-FR"/>
        </w:rPr>
        <w:t>Vérifier si un nombre est solution d'une équation - Quatrième</w:t>
      </w:r>
      <w:r w:rsidRPr="0019383F">
        <w:rPr>
          <w:rFonts w:eastAsia="Times New Roman"/>
          <w:bCs/>
          <w:lang w:eastAsia="fr-FR"/>
        </w:rPr>
        <w:t xml:space="preserve"> </w:t>
      </w:r>
      <w:r>
        <w:t>»</w:t>
      </w:r>
    </w:p>
    <w:p w14:paraId="4122ED01" w14:textId="338CD9F0" w:rsidR="00522E67" w:rsidRDefault="00522E67" w:rsidP="00522E67">
      <w:pPr>
        <w:jc w:val="both"/>
      </w:pPr>
      <w:r>
        <w:t>« </w:t>
      </w:r>
      <w:r w:rsidRPr="00203EFC">
        <w:rPr>
          <w:rFonts w:eastAsia="Times New Roman"/>
          <w:bCs/>
          <w:lang w:eastAsia="fr-FR"/>
        </w:rPr>
        <w:t>EXERCICE : Vérifier si un nombre est solution d'une équation - Quatrième</w:t>
      </w:r>
      <w:r w:rsidRPr="0019383F">
        <w:rPr>
          <w:rFonts w:eastAsia="Times New Roman"/>
          <w:bCs/>
          <w:lang w:eastAsia="fr-FR"/>
        </w:rPr>
        <w:t xml:space="preserve"> </w:t>
      </w:r>
      <w:r>
        <w:t>»</w:t>
      </w:r>
    </w:p>
    <w:p w14:paraId="1E0767FF" w14:textId="4E656DEF" w:rsidR="00522E67" w:rsidRPr="00C74737" w:rsidRDefault="00522E67" w:rsidP="00CF4C12">
      <w:pPr>
        <w:pStyle w:val="Titre5"/>
        <w:ind w:left="1701" w:firstLine="0"/>
        <w15:collapsed/>
      </w:pPr>
      <w:r>
        <w:t>Méthode de résolution : addition et soustraction</w:t>
      </w:r>
    </w:p>
    <w:p w14:paraId="6F60889E" w14:textId="77777777" w:rsidR="00522E67" w:rsidRDefault="00522E67" w:rsidP="00522E67">
      <w:pPr>
        <w:jc w:val="both"/>
      </w:pPr>
      <w:r>
        <w:t>Ajouter ou soustraire un même nombre aux deux membres d’une égalité ne modifie pas l’égalité.</w:t>
      </w:r>
    </w:p>
    <w:p w14:paraId="176BD14D" w14:textId="77777777" w:rsidR="00522E67" w:rsidRDefault="00522E67" w:rsidP="00522E67">
      <w:pPr>
        <w:jc w:val="both"/>
      </w:pPr>
      <w:r>
        <w:t>Exemples :</w:t>
      </w:r>
    </w:p>
    <w:p w14:paraId="77CEB0DE" w14:textId="77777777" w:rsidR="00522E67" w:rsidRDefault="00522E67" w:rsidP="00522E67">
      <w:pPr>
        <w:jc w:val="both"/>
      </w:pPr>
      <w:r>
        <w:sym w:font="Wingdings" w:char="F081"/>
      </w:r>
      <w:r>
        <w:tab/>
        <w:t xml:space="preserve">On souhaite résoudre l’équation : </w:t>
      </w:r>
      <w:r w:rsidRPr="00C74737">
        <w:rPr>
          <w:position w:val="-6"/>
        </w:rPr>
        <w:object w:dxaOrig="859" w:dyaOrig="279" w14:anchorId="0363A138">
          <v:shape id="_x0000_i1256" type="#_x0000_t75" style="width:42.75pt;height:14.25pt" o:ole="">
            <v:imagedata r:id="rId442" o:title=""/>
          </v:shape>
          <o:OLEObject Type="Embed" ProgID="Equation.DSMT4" ShapeID="_x0000_i1256" DrawAspect="Content" ObjectID="_1725140657" r:id="rId443"/>
        </w:object>
      </w:r>
      <w:r>
        <w:t>.</w:t>
      </w:r>
    </w:p>
    <w:p w14:paraId="4F643B5E" w14:textId="77777777" w:rsidR="00522E67" w:rsidRDefault="00522E67" w:rsidP="00522E67">
      <w:pPr>
        <w:jc w:val="both"/>
      </w:pPr>
      <w:r>
        <w:tab/>
      </w:r>
      <w:r>
        <w:tab/>
      </w:r>
      <w:r>
        <w:tab/>
      </w:r>
      <w:r w:rsidRPr="00C74737">
        <w:rPr>
          <w:position w:val="-6"/>
        </w:rPr>
        <w:object w:dxaOrig="859" w:dyaOrig="279" w14:anchorId="202C895C">
          <v:shape id="_x0000_i1257" type="#_x0000_t75" style="width:42.75pt;height:14.25pt" o:ole="">
            <v:imagedata r:id="rId442" o:title=""/>
          </v:shape>
          <o:OLEObject Type="Embed" ProgID="Equation.DSMT4" ShapeID="_x0000_i1257" DrawAspect="Content" ObjectID="_1725140658" r:id="rId444"/>
        </w:object>
      </w:r>
    </w:p>
    <w:p w14:paraId="534675C4" w14:textId="77777777" w:rsidR="00522E67" w:rsidRDefault="00522E67" w:rsidP="00522E67">
      <w:pPr>
        <w:jc w:val="both"/>
      </w:pPr>
      <w:r>
        <w:tab/>
      </w:r>
      <w:r w:rsidRPr="00C74737">
        <w:rPr>
          <w:position w:val="-6"/>
        </w:rPr>
        <w:object w:dxaOrig="340" w:dyaOrig="240" w14:anchorId="679E41BF">
          <v:shape id="_x0000_i1258" type="#_x0000_t75" style="width:17.25pt;height:12pt" o:ole="">
            <v:imagedata r:id="rId445" o:title=""/>
          </v:shape>
          <o:OLEObject Type="Embed" ProgID="Equation.DSMT4" ShapeID="_x0000_i1258" DrawAspect="Content" ObjectID="_1725140659" r:id="rId446"/>
        </w:object>
      </w:r>
      <w:r>
        <w:t xml:space="preserve"> </w:t>
      </w:r>
      <w:r>
        <w:tab/>
      </w:r>
      <w:r w:rsidRPr="00C74737">
        <w:rPr>
          <w:position w:val="-6"/>
        </w:rPr>
        <w:object w:dxaOrig="1500" w:dyaOrig="279" w14:anchorId="3D4D267C">
          <v:shape id="_x0000_i1259" type="#_x0000_t75" style="width:75pt;height:14.25pt" o:ole="">
            <v:imagedata r:id="rId447" o:title=""/>
          </v:shape>
          <o:OLEObject Type="Embed" ProgID="Equation.DSMT4" ShapeID="_x0000_i1259" DrawAspect="Content" ObjectID="_1725140660" r:id="rId448"/>
        </w:object>
      </w:r>
      <w:r>
        <w:tab/>
      </w:r>
      <w:r>
        <w:tab/>
        <w:t>//</w:t>
      </w:r>
      <w:r>
        <w:tab/>
        <w:t>on a ajouté 3 aux deux membres (question : pourquoi 3 ?)</w:t>
      </w:r>
    </w:p>
    <w:p w14:paraId="5120BA44" w14:textId="77777777" w:rsidR="00522E67" w:rsidRDefault="00522E67" w:rsidP="00522E67">
      <w:pPr>
        <w:jc w:val="both"/>
      </w:pPr>
      <w:r>
        <w:tab/>
      </w:r>
      <w:r w:rsidRPr="00C74737">
        <w:rPr>
          <w:position w:val="-6"/>
        </w:rPr>
        <w:object w:dxaOrig="340" w:dyaOrig="240" w14:anchorId="53CA44AD">
          <v:shape id="_x0000_i1260" type="#_x0000_t75" style="width:17.25pt;height:12pt" o:ole="">
            <v:imagedata r:id="rId445" o:title=""/>
          </v:shape>
          <o:OLEObject Type="Embed" ProgID="Equation.DSMT4" ShapeID="_x0000_i1260" DrawAspect="Content" ObjectID="_1725140661" r:id="rId449"/>
        </w:object>
      </w:r>
      <w:r>
        <w:t xml:space="preserve"> </w:t>
      </w:r>
      <w:r>
        <w:tab/>
      </w:r>
      <w:r w:rsidRPr="00C74737">
        <w:rPr>
          <w:position w:val="-6"/>
        </w:rPr>
        <w:object w:dxaOrig="540" w:dyaOrig="279" w14:anchorId="11B994B1">
          <v:shape id="_x0000_i1261" type="#_x0000_t75" style="width:27pt;height:14.25pt" o:ole="">
            <v:imagedata r:id="rId450" o:title=""/>
          </v:shape>
          <o:OLEObject Type="Embed" ProgID="Equation.DSMT4" ShapeID="_x0000_i1261" DrawAspect="Content" ObjectID="_1725140662" r:id="rId451"/>
        </w:object>
      </w:r>
    </w:p>
    <w:p w14:paraId="6F96A947" w14:textId="77777777" w:rsidR="00522E67" w:rsidRDefault="00522E67" w:rsidP="00522E67">
      <w:pPr>
        <w:jc w:val="both"/>
      </w:pPr>
      <w:r>
        <w:tab/>
        <w:t>En pratique, on écrit :</w:t>
      </w:r>
    </w:p>
    <w:p w14:paraId="01E8FC30" w14:textId="77777777" w:rsidR="00522E67" w:rsidRDefault="00522E67" w:rsidP="00522E67">
      <w:pPr>
        <w:jc w:val="both"/>
      </w:pPr>
      <w:r>
        <w:tab/>
      </w:r>
      <w:r>
        <w:tab/>
      </w:r>
      <w:r>
        <w:tab/>
      </w:r>
      <w:r w:rsidRPr="00C74737">
        <w:rPr>
          <w:position w:val="-6"/>
        </w:rPr>
        <w:object w:dxaOrig="859" w:dyaOrig="279" w14:anchorId="1789F6BC">
          <v:shape id="_x0000_i1262" type="#_x0000_t75" style="width:42.75pt;height:14.25pt" o:ole="">
            <v:imagedata r:id="rId442" o:title=""/>
          </v:shape>
          <o:OLEObject Type="Embed" ProgID="Equation.DSMT4" ShapeID="_x0000_i1262" DrawAspect="Content" ObjectID="_1725140663" r:id="rId452"/>
        </w:object>
      </w:r>
    </w:p>
    <w:p w14:paraId="621F666C" w14:textId="77777777" w:rsidR="00522E67" w:rsidRDefault="00522E67" w:rsidP="00522E67">
      <w:pPr>
        <w:jc w:val="both"/>
      </w:pPr>
      <w:r>
        <w:tab/>
      </w:r>
      <w:r w:rsidRPr="00C74737">
        <w:rPr>
          <w:position w:val="-6"/>
        </w:rPr>
        <w:object w:dxaOrig="340" w:dyaOrig="240" w14:anchorId="22CB5920">
          <v:shape id="_x0000_i1263" type="#_x0000_t75" style="width:17.25pt;height:12pt" o:ole="">
            <v:imagedata r:id="rId445" o:title=""/>
          </v:shape>
          <o:OLEObject Type="Embed" ProgID="Equation.DSMT4" ShapeID="_x0000_i1263" DrawAspect="Content" ObjectID="_1725140664" r:id="rId453"/>
        </w:object>
      </w:r>
      <w:r>
        <w:t xml:space="preserve"> </w:t>
      </w:r>
      <w:r>
        <w:tab/>
      </w:r>
      <w:r w:rsidRPr="00C74737">
        <w:rPr>
          <w:position w:val="-6"/>
        </w:rPr>
        <w:object w:dxaOrig="1219" w:dyaOrig="279" w14:anchorId="6E26D765">
          <v:shape id="_x0000_i1264" type="#_x0000_t75" style="width:60.75pt;height:14.25pt" o:ole="">
            <v:imagedata r:id="rId454" o:title=""/>
          </v:shape>
          <o:OLEObject Type="Embed" ProgID="Equation.DSMT4" ShapeID="_x0000_i1264" DrawAspect="Content" ObjectID="_1725140665" r:id="rId455"/>
        </w:object>
      </w:r>
    </w:p>
    <w:p w14:paraId="18F524EA" w14:textId="77777777" w:rsidR="00522E67" w:rsidRDefault="00522E67" w:rsidP="00522E67">
      <w:pPr>
        <w:jc w:val="both"/>
      </w:pPr>
      <w:r>
        <w:sym w:font="Wingdings" w:char="F082"/>
      </w:r>
      <w:r>
        <w:tab/>
        <w:t xml:space="preserve">On souhaite résoudre l’équation : </w:t>
      </w:r>
      <w:r w:rsidRPr="00C74737">
        <w:rPr>
          <w:position w:val="-6"/>
        </w:rPr>
        <w:object w:dxaOrig="1020" w:dyaOrig="279" w14:anchorId="6322356D">
          <v:shape id="_x0000_i1265" type="#_x0000_t75" style="width:51pt;height:14.25pt" o:ole="">
            <v:imagedata r:id="rId456" o:title=""/>
          </v:shape>
          <o:OLEObject Type="Embed" ProgID="Equation.DSMT4" ShapeID="_x0000_i1265" DrawAspect="Content" ObjectID="_1725140666" r:id="rId457"/>
        </w:object>
      </w:r>
      <w:r>
        <w:t>.</w:t>
      </w:r>
    </w:p>
    <w:p w14:paraId="0F95DC15" w14:textId="77777777" w:rsidR="00522E67" w:rsidRDefault="00522E67" w:rsidP="00522E67">
      <w:pPr>
        <w:jc w:val="both"/>
      </w:pPr>
      <w:r>
        <w:tab/>
      </w:r>
      <w:r>
        <w:tab/>
      </w:r>
      <w:r>
        <w:tab/>
      </w:r>
      <w:r w:rsidRPr="00C74737">
        <w:rPr>
          <w:position w:val="-6"/>
        </w:rPr>
        <w:object w:dxaOrig="1020" w:dyaOrig="279" w14:anchorId="32687AA1">
          <v:shape id="_x0000_i1266" type="#_x0000_t75" style="width:51pt;height:14.25pt" o:ole="">
            <v:imagedata r:id="rId456" o:title=""/>
          </v:shape>
          <o:OLEObject Type="Embed" ProgID="Equation.DSMT4" ShapeID="_x0000_i1266" DrawAspect="Content" ObjectID="_1725140667" r:id="rId458"/>
        </w:object>
      </w:r>
    </w:p>
    <w:p w14:paraId="0328D884" w14:textId="77777777" w:rsidR="00522E67" w:rsidRDefault="00522E67" w:rsidP="00522E67">
      <w:pPr>
        <w:jc w:val="both"/>
      </w:pPr>
      <w:r>
        <w:tab/>
      </w:r>
      <w:r w:rsidRPr="00C74737">
        <w:rPr>
          <w:position w:val="-6"/>
        </w:rPr>
        <w:object w:dxaOrig="340" w:dyaOrig="240" w14:anchorId="6D3538C5">
          <v:shape id="_x0000_i1267" type="#_x0000_t75" style="width:17.25pt;height:12pt" o:ole="">
            <v:imagedata r:id="rId445" o:title=""/>
          </v:shape>
          <o:OLEObject Type="Embed" ProgID="Equation.DSMT4" ShapeID="_x0000_i1267" DrawAspect="Content" ObjectID="_1725140668" r:id="rId459"/>
        </w:object>
      </w:r>
      <w:r>
        <w:t xml:space="preserve"> </w:t>
      </w:r>
      <w:r>
        <w:tab/>
      </w:r>
      <w:r w:rsidRPr="00C74737">
        <w:rPr>
          <w:position w:val="-6"/>
        </w:rPr>
        <w:object w:dxaOrig="1640" w:dyaOrig="279" w14:anchorId="2DCFC5F1">
          <v:shape id="_x0000_i1268" type="#_x0000_t75" style="width:81.75pt;height:14.25pt" o:ole="">
            <v:imagedata r:id="rId460" o:title=""/>
          </v:shape>
          <o:OLEObject Type="Embed" ProgID="Equation.DSMT4" ShapeID="_x0000_i1268" DrawAspect="Content" ObjectID="_1725140669" r:id="rId461"/>
        </w:object>
      </w:r>
      <w:r>
        <w:tab/>
      </w:r>
      <w:r>
        <w:tab/>
        <w:t>//</w:t>
      </w:r>
      <w:r>
        <w:tab/>
        <w:t>on soustrait 5 aux deux membres (question : pourquoi 5 ?)</w:t>
      </w:r>
    </w:p>
    <w:p w14:paraId="5106ECFC" w14:textId="77777777" w:rsidR="00522E67" w:rsidRDefault="00522E67" w:rsidP="00522E67">
      <w:pPr>
        <w:jc w:val="both"/>
      </w:pPr>
      <w:r>
        <w:tab/>
      </w:r>
      <w:r w:rsidRPr="00C74737">
        <w:rPr>
          <w:position w:val="-6"/>
        </w:rPr>
        <w:object w:dxaOrig="340" w:dyaOrig="240" w14:anchorId="16E98971">
          <v:shape id="_x0000_i1269" type="#_x0000_t75" style="width:17.25pt;height:12pt" o:ole="">
            <v:imagedata r:id="rId445" o:title=""/>
          </v:shape>
          <o:OLEObject Type="Embed" ProgID="Equation.DSMT4" ShapeID="_x0000_i1269" DrawAspect="Content" ObjectID="_1725140670" r:id="rId462"/>
        </w:object>
      </w:r>
      <w:r>
        <w:t xml:space="preserve"> </w:t>
      </w:r>
      <w:r>
        <w:tab/>
      </w:r>
      <w:r w:rsidRPr="00C74737">
        <w:rPr>
          <w:position w:val="-6"/>
        </w:rPr>
        <w:object w:dxaOrig="700" w:dyaOrig="279" w14:anchorId="184A7431">
          <v:shape id="_x0000_i1270" type="#_x0000_t75" style="width:35.25pt;height:14.25pt" o:ole="">
            <v:imagedata r:id="rId463" o:title=""/>
          </v:shape>
          <o:OLEObject Type="Embed" ProgID="Equation.DSMT4" ShapeID="_x0000_i1270" DrawAspect="Content" ObjectID="_1725140671" r:id="rId464"/>
        </w:object>
      </w:r>
    </w:p>
    <w:p w14:paraId="11BE5FC3" w14:textId="77777777" w:rsidR="00522E67" w:rsidRDefault="00522E67" w:rsidP="00522E67">
      <w:pPr>
        <w:jc w:val="both"/>
      </w:pPr>
      <w:r>
        <w:tab/>
        <w:t>En pratique, on écrit :</w:t>
      </w:r>
    </w:p>
    <w:p w14:paraId="4F6C68A5" w14:textId="77777777" w:rsidR="00522E67" w:rsidRDefault="00522E67" w:rsidP="00522E67">
      <w:pPr>
        <w:jc w:val="both"/>
      </w:pPr>
      <w:r>
        <w:tab/>
      </w:r>
      <w:r>
        <w:tab/>
      </w:r>
      <w:r>
        <w:tab/>
      </w:r>
      <w:r w:rsidRPr="00C74737">
        <w:rPr>
          <w:position w:val="-6"/>
        </w:rPr>
        <w:object w:dxaOrig="1020" w:dyaOrig="279" w14:anchorId="7B5841DB">
          <v:shape id="_x0000_i1271" type="#_x0000_t75" style="width:51pt;height:14.25pt" o:ole="">
            <v:imagedata r:id="rId456" o:title=""/>
          </v:shape>
          <o:OLEObject Type="Embed" ProgID="Equation.DSMT4" ShapeID="_x0000_i1271" DrawAspect="Content" ObjectID="_1725140672" r:id="rId465"/>
        </w:object>
      </w:r>
    </w:p>
    <w:p w14:paraId="0CF7739C" w14:textId="77777777" w:rsidR="00522E67" w:rsidRDefault="00522E67" w:rsidP="00522E67">
      <w:pPr>
        <w:jc w:val="both"/>
      </w:pPr>
      <w:r>
        <w:tab/>
      </w:r>
      <w:r w:rsidRPr="00C74737">
        <w:rPr>
          <w:position w:val="-6"/>
        </w:rPr>
        <w:object w:dxaOrig="340" w:dyaOrig="240" w14:anchorId="03E36865">
          <v:shape id="_x0000_i1272" type="#_x0000_t75" style="width:17.25pt;height:12pt" o:ole="">
            <v:imagedata r:id="rId445" o:title=""/>
          </v:shape>
          <o:OLEObject Type="Embed" ProgID="Equation.DSMT4" ShapeID="_x0000_i1272" DrawAspect="Content" ObjectID="_1725140673" r:id="rId466"/>
        </w:object>
      </w:r>
      <w:r>
        <w:t xml:space="preserve"> </w:t>
      </w:r>
      <w:r>
        <w:tab/>
      </w:r>
      <w:r w:rsidRPr="00C74737">
        <w:rPr>
          <w:position w:val="-6"/>
        </w:rPr>
        <w:object w:dxaOrig="1500" w:dyaOrig="279" w14:anchorId="4628ABA7">
          <v:shape id="_x0000_i1273" type="#_x0000_t75" style="width:75pt;height:14.25pt" o:ole="">
            <v:imagedata r:id="rId467" o:title=""/>
          </v:shape>
          <o:OLEObject Type="Embed" ProgID="Equation.DSMT4" ShapeID="_x0000_i1273" DrawAspect="Content" ObjectID="_1725140674" r:id="rId468"/>
        </w:object>
      </w:r>
    </w:p>
    <w:p w14:paraId="007DCE24" w14:textId="77777777" w:rsidR="00522E67" w:rsidRDefault="00522E67" w:rsidP="00522E67">
      <w:pPr>
        <w:jc w:val="both"/>
      </w:pPr>
      <w:r>
        <w:sym w:font="Wingdings" w:char="F083"/>
      </w:r>
      <w:r>
        <w:tab/>
        <w:t xml:space="preserve">On souhaite résoudre l’équation : </w:t>
      </w:r>
      <w:r w:rsidRPr="00C74737">
        <w:rPr>
          <w:position w:val="-6"/>
        </w:rPr>
        <w:object w:dxaOrig="1300" w:dyaOrig="279" w14:anchorId="214E1204">
          <v:shape id="_x0000_i1274" type="#_x0000_t75" style="width:65.25pt;height:14.25pt" o:ole="">
            <v:imagedata r:id="rId469" o:title=""/>
          </v:shape>
          <o:OLEObject Type="Embed" ProgID="Equation.DSMT4" ShapeID="_x0000_i1274" DrawAspect="Content" ObjectID="_1725140675" r:id="rId470"/>
        </w:object>
      </w:r>
      <w:r>
        <w:t>.</w:t>
      </w:r>
    </w:p>
    <w:p w14:paraId="7559E6FC" w14:textId="77777777" w:rsidR="00522E67" w:rsidRDefault="00522E67" w:rsidP="00522E67">
      <w:pPr>
        <w:jc w:val="both"/>
      </w:pPr>
      <w:r>
        <w:tab/>
      </w:r>
      <w:r>
        <w:tab/>
      </w:r>
      <w:r>
        <w:tab/>
      </w:r>
      <w:r w:rsidRPr="00C74737">
        <w:rPr>
          <w:position w:val="-6"/>
        </w:rPr>
        <w:object w:dxaOrig="1300" w:dyaOrig="279" w14:anchorId="4B15EFF4">
          <v:shape id="_x0000_i1275" type="#_x0000_t75" style="width:65.25pt;height:14.25pt" o:ole="">
            <v:imagedata r:id="rId469" o:title=""/>
          </v:shape>
          <o:OLEObject Type="Embed" ProgID="Equation.DSMT4" ShapeID="_x0000_i1275" DrawAspect="Content" ObjectID="_1725140676" r:id="rId471"/>
        </w:object>
      </w:r>
    </w:p>
    <w:p w14:paraId="14FF3C53" w14:textId="77777777" w:rsidR="00522E67" w:rsidRDefault="00522E67" w:rsidP="00522E67">
      <w:pPr>
        <w:jc w:val="both"/>
      </w:pPr>
      <w:r>
        <w:tab/>
      </w:r>
      <w:r w:rsidRPr="00C74737">
        <w:rPr>
          <w:position w:val="-6"/>
        </w:rPr>
        <w:object w:dxaOrig="340" w:dyaOrig="240" w14:anchorId="23A34EF1">
          <v:shape id="_x0000_i1276" type="#_x0000_t75" style="width:17.25pt;height:12pt" o:ole="">
            <v:imagedata r:id="rId445" o:title=""/>
          </v:shape>
          <o:OLEObject Type="Embed" ProgID="Equation.DSMT4" ShapeID="_x0000_i1276" DrawAspect="Content" ObjectID="_1725140677" r:id="rId472"/>
        </w:object>
      </w:r>
      <w:r>
        <w:t xml:space="preserve"> </w:t>
      </w:r>
      <w:r>
        <w:tab/>
      </w:r>
      <w:r w:rsidRPr="00C74737">
        <w:rPr>
          <w:position w:val="-6"/>
        </w:rPr>
        <w:object w:dxaOrig="1280" w:dyaOrig="279" w14:anchorId="4B182B39">
          <v:shape id="_x0000_i1277" type="#_x0000_t75" style="width:63.75pt;height:14.25pt" o:ole="">
            <v:imagedata r:id="rId473" o:title=""/>
          </v:shape>
          <o:OLEObject Type="Embed" ProgID="Equation.DSMT4" ShapeID="_x0000_i1277" DrawAspect="Content" ObjectID="_1725140678" r:id="rId474"/>
        </w:object>
      </w:r>
    </w:p>
    <w:p w14:paraId="1EB9F506" w14:textId="77777777" w:rsidR="00522E67" w:rsidRDefault="00522E67" w:rsidP="00522E67">
      <w:pPr>
        <w:jc w:val="both"/>
      </w:pPr>
      <w:r>
        <w:tab/>
      </w:r>
      <w:r w:rsidRPr="00C74737">
        <w:rPr>
          <w:position w:val="-6"/>
        </w:rPr>
        <w:object w:dxaOrig="340" w:dyaOrig="240" w14:anchorId="793F01F8">
          <v:shape id="_x0000_i1278" type="#_x0000_t75" style="width:17.25pt;height:12pt" o:ole="">
            <v:imagedata r:id="rId445" o:title=""/>
          </v:shape>
          <o:OLEObject Type="Embed" ProgID="Equation.DSMT4" ShapeID="_x0000_i1278" DrawAspect="Content" ObjectID="_1725140679" r:id="rId475"/>
        </w:object>
      </w:r>
      <w:r>
        <w:t xml:space="preserve"> </w:t>
      </w:r>
      <w:r>
        <w:tab/>
      </w:r>
      <w:r w:rsidRPr="00C74737">
        <w:rPr>
          <w:position w:val="-6"/>
        </w:rPr>
        <w:object w:dxaOrig="560" w:dyaOrig="279" w14:anchorId="013B8640">
          <v:shape id="_x0000_i1279" type="#_x0000_t75" style="width:27.75pt;height:14.25pt" o:ole="">
            <v:imagedata r:id="rId476" o:title=""/>
          </v:shape>
          <o:OLEObject Type="Embed" ProgID="Equation.DSMT4" ShapeID="_x0000_i1279" DrawAspect="Content" ObjectID="_1725140680" r:id="rId477"/>
        </w:object>
      </w:r>
    </w:p>
    <w:p w14:paraId="2DA8576A" w14:textId="143316CA" w:rsidR="00522E67" w:rsidRPr="00A42F93" w:rsidRDefault="00522E67" w:rsidP="00522E67">
      <w:pPr>
        <w:jc w:val="both"/>
        <w:rPr>
          <w:rFonts w:eastAsia="Times New Roman"/>
          <w:b/>
          <w:lang w:eastAsia="fr-FR"/>
        </w:rPr>
      </w:pPr>
      <w:r w:rsidRPr="00A42F93">
        <w:rPr>
          <w:rFonts w:eastAsia="Times New Roman"/>
          <w:b/>
          <w:lang w:eastAsia="fr-FR"/>
        </w:rPr>
        <w:t>Vidéos :</w:t>
      </w:r>
    </w:p>
    <w:p w14:paraId="3F674AB5"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78A9DA51" w14:textId="77777777" w:rsidR="00522E67" w:rsidRDefault="00522E67" w:rsidP="00522E67">
      <w:pPr>
        <w:jc w:val="both"/>
        <w:rPr>
          <w:rFonts w:eastAsia="Times New Roman"/>
          <w:bCs/>
          <w:lang w:eastAsia="fr-FR"/>
        </w:rPr>
      </w:pPr>
      <w:r>
        <w:t>« </w:t>
      </w:r>
      <w:r w:rsidRPr="00E23C2F">
        <w:rPr>
          <w:rFonts w:eastAsia="Times New Roman"/>
          <w:bCs/>
          <w:lang w:eastAsia="fr-FR"/>
        </w:rPr>
        <w:t>Résoudre une équation (1) - Troisième</w:t>
      </w:r>
      <w:r w:rsidRPr="0019383F">
        <w:rPr>
          <w:rFonts w:eastAsia="Times New Roman"/>
          <w:bCs/>
          <w:lang w:eastAsia="fr-FR"/>
        </w:rPr>
        <w:t xml:space="preserve"> </w:t>
      </w:r>
      <w:r>
        <w:t>»</w:t>
      </w:r>
    </w:p>
    <w:p w14:paraId="760C2726" w14:textId="75CCF234" w:rsidR="00522E67" w:rsidRPr="00C74737" w:rsidRDefault="00522E67" w:rsidP="00CF4C12">
      <w:pPr>
        <w:pStyle w:val="Titre5"/>
        <w:ind w:left="1701" w:firstLine="0"/>
        <w15:collapsed/>
      </w:pPr>
      <w:r>
        <w:t>Méthode de résolution : multiplication et division</w:t>
      </w:r>
    </w:p>
    <w:p w14:paraId="76F2DA68" w14:textId="77777777" w:rsidR="00522E67" w:rsidRDefault="00522E67" w:rsidP="00522E67">
      <w:pPr>
        <w:jc w:val="both"/>
      </w:pPr>
      <w:r>
        <w:t>Multiplier ou diviser par un même nombre les deux membres d’une égalité ne modifie pas l’égalité.</w:t>
      </w:r>
    </w:p>
    <w:p w14:paraId="070D0EFC" w14:textId="77777777" w:rsidR="00522E67" w:rsidRDefault="00522E67" w:rsidP="00522E67">
      <w:pPr>
        <w:jc w:val="both"/>
      </w:pPr>
      <w:r>
        <w:t>Exemples :</w:t>
      </w:r>
    </w:p>
    <w:p w14:paraId="1B747065" w14:textId="77777777" w:rsidR="00522E67" w:rsidRDefault="00522E67" w:rsidP="00522E67">
      <w:pPr>
        <w:jc w:val="both"/>
      </w:pPr>
      <w:r>
        <w:sym w:font="Wingdings" w:char="F081"/>
      </w:r>
      <w:r>
        <w:tab/>
        <w:t xml:space="preserve">On souhaite résoudre l’équation : </w:t>
      </w:r>
      <w:r w:rsidRPr="00C74737">
        <w:rPr>
          <w:position w:val="-6"/>
        </w:rPr>
        <w:object w:dxaOrig="660" w:dyaOrig="279" w14:anchorId="639A022A">
          <v:shape id="_x0000_i1280" type="#_x0000_t75" style="width:33pt;height:14.25pt" o:ole="">
            <v:imagedata r:id="rId478" o:title=""/>
          </v:shape>
          <o:OLEObject Type="Embed" ProgID="Equation.DSMT4" ShapeID="_x0000_i1280" DrawAspect="Content" ObjectID="_1725140681" r:id="rId479"/>
        </w:object>
      </w:r>
      <w:r>
        <w:t>.</w:t>
      </w:r>
    </w:p>
    <w:p w14:paraId="5D088724" w14:textId="77777777" w:rsidR="00522E67" w:rsidRDefault="00522E67" w:rsidP="00522E67">
      <w:pPr>
        <w:jc w:val="both"/>
      </w:pPr>
      <w:r>
        <w:tab/>
      </w:r>
      <w:r>
        <w:tab/>
      </w:r>
      <w:r>
        <w:tab/>
      </w:r>
      <w:r w:rsidRPr="00C74737">
        <w:rPr>
          <w:position w:val="-6"/>
        </w:rPr>
        <w:object w:dxaOrig="660" w:dyaOrig="279" w14:anchorId="2651F8F3">
          <v:shape id="_x0000_i1281" type="#_x0000_t75" style="width:33pt;height:14.25pt" o:ole="">
            <v:imagedata r:id="rId478" o:title=""/>
          </v:shape>
          <o:OLEObject Type="Embed" ProgID="Equation.DSMT4" ShapeID="_x0000_i1281" DrawAspect="Content" ObjectID="_1725140682" r:id="rId480"/>
        </w:object>
      </w:r>
    </w:p>
    <w:p w14:paraId="2B354F9D" w14:textId="77777777" w:rsidR="00522E67" w:rsidRDefault="00522E67" w:rsidP="00522E67">
      <w:pPr>
        <w:jc w:val="both"/>
      </w:pPr>
      <w:r>
        <w:tab/>
      </w:r>
      <w:r w:rsidRPr="00C74737">
        <w:rPr>
          <w:position w:val="-6"/>
        </w:rPr>
        <w:object w:dxaOrig="340" w:dyaOrig="240" w14:anchorId="31C8529A">
          <v:shape id="_x0000_i1282" type="#_x0000_t75" style="width:17.25pt;height:12pt" o:ole="">
            <v:imagedata r:id="rId445" o:title=""/>
          </v:shape>
          <o:OLEObject Type="Embed" ProgID="Equation.DSMT4" ShapeID="_x0000_i1282" DrawAspect="Content" ObjectID="_1725140683" r:id="rId481"/>
        </w:object>
      </w:r>
      <w:r>
        <w:t xml:space="preserve"> </w:t>
      </w:r>
      <w:r>
        <w:tab/>
      </w:r>
      <w:r w:rsidRPr="000D6F8C">
        <w:rPr>
          <w:position w:val="-24"/>
        </w:rPr>
        <w:object w:dxaOrig="760" w:dyaOrig="620" w14:anchorId="6D15ACFE">
          <v:shape id="_x0000_i1283" type="#_x0000_t75" style="width:38.25pt;height:30.75pt" o:ole="">
            <v:imagedata r:id="rId482" o:title=""/>
          </v:shape>
          <o:OLEObject Type="Embed" ProgID="Equation.DSMT4" ShapeID="_x0000_i1283" DrawAspect="Content" ObjectID="_1725140684" r:id="rId483"/>
        </w:object>
      </w:r>
      <w:r>
        <w:tab/>
      </w:r>
      <w:r>
        <w:tab/>
        <w:t>//</w:t>
      </w:r>
      <w:r>
        <w:tab/>
        <w:t>on divise par 2 les deux membres (question : pourquoi 2 ?)</w:t>
      </w:r>
    </w:p>
    <w:p w14:paraId="373C0437" w14:textId="77777777" w:rsidR="00522E67" w:rsidRDefault="00522E67" w:rsidP="00522E67">
      <w:pPr>
        <w:jc w:val="both"/>
      </w:pPr>
      <w:r>
        <w:tab/>
      </w:r>
      <w:r w:rsidRPr="00C74737">
        <w:rPr>
          <w:position w:val="-6"/>
        </w:rPr>
        <w:object w:dxaOrig="340" w:dyaOrig="240" w14:anchorId="739A7E50">
          <v:shape id="_x0000_i1284" type="#_x0000_t75" style="width:17.25pt;height:12pt" o:ole="">
            <v:imagedata r:id="rId445" o:title=""/>
          </v:shape>
          <o:OLEObject Type="Embed" ProgID="Equation.DSMT4" ShapeID="_x0000_i1284" DrawAspect="Content" ObjectID="_1725140685" r:id="rId484"/>
        </w:object>
      </w:r>
      <w:r>
        <w:t xml:space="preserve"> </w:t>
      </w:r>
      <w:r>
        <w:tab/>
      </w:r>
      <w:r w:rsidRPr="00C74737">
        <w:rPr>
          <w:position w:val="-6"/>
        </w:rPr>
        <w:object w:dxaOrig="560" w:dyaOrig="279" w14:anchorId="08ECAE97">
          <v:shape id="_x0000_i1285" type="#_x0000_t75" style="width:27.75pt;height:14.25pt" o:ole="">
            <v:imagedata r:id="rId485" o:title=""/>
          </v:shape>
          <o:OLEObject Type="Embed" ProgID="Equation.DSMT4" ShapeID="_x0000_i1285" DrawAspect="Content" ObjectID="_1725140686" r:id="rId486"/>
        </w:object>
      </w:r>
    </w:p>
    <w:p w14:paraId="147A8514" w14:textId="77777777" w:rsidR="00522E67" w:rsidRDefault="00522E67" w:rsidP="00522E67">
      <w:pPr>
        <w:jc w:val="both"/>
      </w:pPr>
      <w:r>
        <w:tab/>
        <w:t>En pratique, on écrit :</w:t>
      </w:r>
    </w:p>
    <w:p w14:paraId="3B50149A" w14:textId="77777777" w:rsidR="00522E67" w:rsidRDefault="00522E67" w:rsidP="00522E67">
      <w:pPr>
        <w:jc w:val="both"/>
      </w:pPr>
      <w:r>
        <w:tab/>
      </w:r>
      <w:r>
        <w:tab/>
      </w:r>
      <w:r>
        <w:tab/>
      </w:r>
      <w:r w:rsidRPr="00C74737">
        <w:rPr>
          <w:position w:val="-6"/>
        </w:rPr>
        <w:object w:dxaOrig="660" w:dyaOrig="279" w14:anchorId="7AF27D24">
          <v:shape id="_x0000_i1286" type="#_x0000_t75" style="width:33pt;height:14.25pt" o:ole="">
            <v:imagedata r:id="rId478" o:title=""/>
          </v:shape>
          <o:OLEObject Type="Embed" ProgID="Equation.DSMT4" ShapeID="_x0000_i1286" DrawAspect="Content" ObjectID="_1725140687" r:id="rId487"/>
        </w:object>
      </w:r>
    </w:p>
    <w:p w14:paraId="0A33249A" w14:textId="77777777" w:rsidR="00522E67" w:rsidRDefault="00522E67" w:rsidP="00522E67">
      <w:pPr>
        <w:jc w:val="both"/>
      </w:pPr>
      <w:r>
        <w:tab/>
      </w:r>
      <w:r w:rsidRPr="00C74737">
        <w:rPr>
          <w:position w:val="-6"/>
        </w:rPr>
        <w:object w:dxaOrig="340" w:dyaOrig="240" w14:anchorId="43B7C750">
          <v:shape id="_x0000_i1287" type="#_x0000_t75" style="width:17.25pt;height:12pt" o:ole="">
            <v:imagedata r:id="rId445" o:title=""/>
          </v:shape>
          <o:OLEObject Type="Embed" ProgID="Equation.DSMT4" ShapeID="_x0000_i1287" DrawAspect="Content" ObjectID="_1725140688" r:id="rId488"/>
        </w:object>
      </w:r>
      <w:r>
        <w:t xml:space="preserve"> </w:t>
      </w:r>
      <w:r>
        <w:tab/>
      </w:r>
      <w:r w:rsidRPr="000D6F8C">
        <w:rPr>
          <w:position w:val="-24"/>
        </w:rPr>
        <w:object w:dxaOrig="960" w:dyaOrig="620" w14:anchorId="7C661E00">
          <v:shape id="_x0000_i1288" type="#_x0000_t75" style="width:48pt;height:30.75pt" o:ole="">
            <v:imagedata r:id="rId489" o:title=""/>
          </v:shape>
          <o:OLEObject Type="Embed" ProgID="Equation.DSMT4" ShapeID="_x0000_i1288" DrawAspect="Content" ObjectID="_1725140689" r:id="rId490"/>
        </w:object>
      </w:r>
    </w:p>
    <w:p w14:paraId="65563BEE" w14:textId="77777777" w:rsidR="00522E67" w:rsidRDefault="00522E67" w:rsidP="00522E67">
      <w:pPr>
        <w:jc w:val="both"/>
      </w:pPr>
      <w:r>
        <w:sym w:font="Wingdings" w:char="F082"/>
      </w:r>
      <w:r>
        <w:tab/>
        <w:t xml:space="preserve">On souhaite résoudre l’équation : </w:t>
      </w:r>
      <w:r w:rsidRPr="000D6F8C">
        <w:rPr>
          <w:position w:val="-24"/>
        </w:rPr>
        <w:object w:dxaOrig="600" w:dyaOrig="620" w14:anchorId="7499F350">
          <v:shape id="_x0000_i1289" type="#_x0000_t75" style="width:30pt;height:30.75pt" o:ole="">
            <v:imagedata r:id="rId491" o:title=""/>
          </v:shape>
          <o:OLEObject Type="Embed" ProgID="Equation.DSMT4" ShapeID="_x0000_i1289" DrawAspect="Content" ObjectID="_1725140690" r:id="rId492"/>
        </w:object>
      </w:r>
      <w:r>
        <w:t>.</w:t>
      </w:r>
    </w:p>
    <w:p w14:paraId="384618D7" w14:textId="77777777" w:rsidR="00522E67" w:rsidRDefault="00522E67" w:rsidP="00522E67">
      <w:pPr>
        <w:jc w:val="both"/>
      </w:pPr>
      <w:r>
        <w:tab/>
      </w:r>
      <w:r>
        <w:tab/>
      </w:r>
      <w:r>
        <w:tab/>
      </w:r>
      <w:r w:rsidRPr="000D6F8C">
        <w:rPr>
          <w:position w:val="-24"/>
        </w:rPr>
        <w:object w:dxaOrig="600" w:dyaOrig="620" w14:anchorId="51183414">
          <v:shape id="_x0000_i1290" type="#_x0000_t75" style="width:30pt;height:30.75pt" o:ole="">
            <v:imagedata r:id="rId491" o:title=""/>
          </v:shape>
          <o:OLEObject Type="Embed" ProgID="Equation.DSMT4" ShapeID="_x0000_i1290" DrawAspect="Content" ObjectID="_1725140691" r:id="rId493"/>
        </w:object>
      </w:r>
    </w:p>
    <w:p w14:paraId="7433C1D9" w14:textId="77777777" w:rsidR="00522E67" w:rsidRDefault="00522E67" w:rsidP="00522E67">
      <w:pPr>
        <w:jc w:val="both"/>
      </w:pPr>
      <w:r>
        <w:tab/>
      </w:r>
      <w:r w:rsidRPr="00C74737">
        <w:rPr>
          <w:position w:val="-6"/>
        </w:rPr>
        <w:object w:dxaOrig="340" w:dyaOrig="240" w14:anchorId="2892D263">
          <v:shape id="_x0000_i1291" type="#_x0000_t75" style="width:17.25pt;height:12pt" o:ole="">
            <v:imagedata r:id="rId445" o:title=""/>
          </v:shape>
          <o:OLEObject Type="Embed" ProgID="Equation.DSMT4" ShapeID="_x0000_i1291" DrawAspect="Content" ObjectID="_1725140692" r:id="rId494"/>
        </w:object>
      </w:r>
      <w:r>
        <w:t xml:space="preserve"> </w:t>
      </w:r>
      <w:r>
        <w:tab/>
      </w:r>
      <w:r w:rsidRPr="000D6F8C">
        <w:rPr>
          <w:position w:val="-24"/>
        </w:rPr>
        <w:object w:dxaOrig="1180" w:dyaOrig="620" w14:anchorId="239DE1C1">
          <v:shape id="_x0000_i1292" type="#_x0000_t75" style="width:59.25pt;height:30.75pt" o:ole="">
            <v:imagedata r:id="rId495" o:title=""/>
          </v:shape>
          <o:OLEObject Type="Embed" ProgID="Equation.DSMT4" ShapeID="_x0000_i1292" DrawAspect="Content" ObjectID="_1725140693" r:id="rId496"/>
        </w:object>
      </w:r>
      <w:r>
        <w:tab/>
        <w:t>//</w:t>
      </w:r>
      <w:r>
        <w:tab/>
        <w:t>on multiplie par 3 les deux membres (question : pourquoi 3 ?)</w:t>
      </w:r>
    </w:p>
    <w:p w14:paraId="00A0A88F" w14:textId="77777777" w:rsidR="00522E67" w:rsidRDefault="00522E67" w:rsidP="00522E67">
      <w:pPr>
        <w:jc w:val="both"/>
      </w:pPr>
      <w:r>
        <w:tab/>
      </w:r>
      <w:r w:rsidRPr="00C74737">
        <w:rPr>
          <w:position w:val="-6"/>
        </w:rPr>
        <w:object w:dxaOrig="340" w:dyaOrig="240" w14:anchorId="7AEA6F05">
          <v:shape id="_x0000_i1293" type="#_x0000_t75" style="width:17.25pt;height:12pt" o:ole="">
            <v:imagedata r:id="rId445" o:title=""/>
          </v:shape>
          <o:OLEObject Type="Embed" ProgID="Equation.DSMT4" ShapeID="_x0000_i1293" DrawAspect="Content" ObjectID="_1725140694" r:id="rId497"/>
        </w:object>
      </w:r>
      <w:r>
        <w:t xml:space="preserve"> </w:t>
      </w:r>
      <w:r>
        <w:tab/>
      </w:r>
      <w:r w:rsidRPr="00C74737">
        <w:rPr>
          <w:position w:val="-6"/>
        </w:rPr>
        <w:object w:dxaOrig="660" w:dyaOrig="279" w14:anchorId="0EB1FEB7">
          <v:shape id="_x0000_i1294" type="#_x0000_t75" style="width:33pt;height:14.25pt" o:ole="">
            <v:imagedata r:id="rId498" o:title=""/>
          </v:shape>
          <o:OLEObject Type="Embed" ProgID="Equation.DSMT4" ShapeID="_x0000_i1294" DrawAspect="Content" ObjectID="_1725140695" r:id="rId499"/>
        </w:object>
      </w:r>
    </w:p>
    <w:p w14:paraId="2E6F19D7" w14:textId="77777777" w:rsidR="00522E67" w:rsidRDefault="00522E67" w:rsidP="00522E67">
      <w:pPr>
        <w:jc w:val="both"/>
      </w:pPr>
      <w:r>
        <w:tab/>
        <w:t>En pratique, on écrit :</w:t>
      </w:r>
    </w:p>
    <w:p w14:paraId="773F272B" w14:textId="77777777" w:rsidR="00522E67" w:rsidRDefault="00522E67" w:rsidP="00522E67">
      <w:pPr>
        <w:jc w:val="both"/>
      </w:pPr>
      <w:r>
        <w:tab/>
      </w:r>
      <w:r>
        <w:tab/>
      </w:r>
      <w:r>
        <w:tab/>
      </w:r>
      <w:r w:rsidRPr="000D6F8C">
        <w:rPr>
          <w:position w:val="-24"/>
        </w:rPr>
        <w:object w:dxaOrig="600" w:dyaOrig="620" w14:anchorId="5D857B89">
          <v:shape id="_x0000_i1295" type="#_x0000_t75" style="width:30pt;height:30.75pt" o:ole="">
            <v:imagedata r:id="rId491" o:title=""/>
          </v:shape>
          <o:OLEObject Type="Embed" ProgID="Equation.DSMT4" ShapeID="_x0000_i1295" DrawAspect="Content" ObjectID="_1725140696" r:id="rId500"/>
        </w:object>
      </w:r>
    </w:p>
    <w:p w14:paraId="4CCE8EB3" w14:textId="77777777" w:rsidR="00522E67" w:rsidRDefault="00522E67" w:rsidP="00522E67">
      <w:pPr>
        <w:jc w:val="both"/>
      </w:pPr>
      <w:r>
        <w:tab/>
      </w:r>
      <w:r w:rsidRPr="00C74737">
        <w:rPr>
          <w:position w:val="-6"/>
        </w:rPr>
        <w:object w:dxaOrig="340" w:dyaOrig="240" w14:anchorId="64E1146E">
          <v:shape id="_x0000_i1296" type="#_x0000_t75" style="width:17.25pt;height:12pt" o:ole="">
            <v:imagedata r:id="rId445" o:title=""/>
          </v:shape>
          <o:OLEObject Type="Embed" ProgID="Equation.DSMT4" ShapeID="_x0000_i1296" DrawAspect="Content" ObjectID="_1725140697" r:id="rId501"/>
        </w:object>
      </w:r>
      <w:r>
        <w:t xml:space="preserve"> </w:t>
      </w:r>
      <w:r>
        <w:tab/>
      </w:r>
      <w:r w:rsidRPr="00C74737">
        <w:rPr>
          <w:position w:val="-6"/>
        </w:rPr>
        <w:object w:dxaOrig="1300" w:dyaOrig="279" w14:anchorId="29D99BC0">
          <v:shape id="_x0000_i1297" type="#_x0000_t75" style="width:65.25pt;height:14.25pt" o:ole="">
            <v:imagedata r:id="rId502" o:title=""/>
          </v:shape>
          <o:OLEObject Type="Embed" ProgID="Equation.DSMT4" ShapeID="_x0000_i1297" DrawAspect="Content" ObjectID="_1725140698" r:id="rId503"/>
        </w:object>
      </w:r>
    </w:p>
    <w:p w14:paraId="1B6DCCF6" w14:textId="30857EF9" w:rsidR="00522E67" w:rsidRPr="002D6864" w:rsidRDefault="00522E67" w:rsidP="00CF4C12">
      <w:pPr>
        <w:pStyle w:val="Titre5"/>
        <w:ind w:left="1701" w:firstLine="0"/>
        <w15:collapsed/>
        <w:rPr>
          <w:rFonts w:eastAsia="Times New Roman"/>
          <w:lang w:eastAsia="fr-FR"/>
        </w:rPr>
      </w:pPr>
      <w:r w:rsidRPr="00A42F93">
        <w:rPr>
          <w:rFonts w:eastAsia="Times New Roman"/>
          <w:lang w:eastAsia="fr-FR"/>
        </w:rPr>
        <w:t>Vidéos </w:t>
      </w:r>
      <w:r w:rsidR="00CF4C12">
        <w:rPr>
          <w:rFonts w:eastAsia="Times New Roman"/>
          <w:lang w:eastAsia="fr-FR"/>
        </w:rPr>
        <w:t>(</w:t>
      </w:r>
      <w:r w:rsidRPr="002D6864">
        <w:rPr>
          <w:rFonts w:eastAsia="Times New Roman"/>
          <w:lang w:eastAsia="fr-FR"/>
        </w:rPr>
        <w:t>chapitre qui nécessite de l’entraînement</w:t>
      </w:r>
      <w:r w:rsidR="00CF4C12">
        <w:rPr>
          <w:rFonts w:eastAsia="Times New Roman"/>
          <w:lang w:eastAsia="fr-FR"/>
        </w:rPr>
        <w:t>)</w:t>
      </w:r>
    </w:p>
    <w:p w14:paraId="257F1F36"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18DD1789" w14:textId="77777777" w:rsidR="00522E67" w:rsidRDefault="00522E67" w:rsidP="00522E67">
      <w:pPr>
        <w:jc w:val="both"/>
        <w:rPr>
          <w:rFonts w:eastAsia="Times New Roman"/>
          <w:bCs/>
          <w:lang w:eastAsia="fr-FR"/>
        </w:rPr>
      </w:pPr>
      <w:r>
        <w:t>« </w:t>
      </w:r>
      <w:r w:rsidRPr="006B4D73">
        <w:rPr>
          <w:rFonts w:eastAsia="Times New Roman"/>
          <w:bCs/>
          <w:lang w:eastAsia="fr-FR"/>
        </w:rPr>
        <w:t>Résoudre une équation (2) - Troisième</w:t>
      </w:r>
      <w:r w:rsidRPr="0019383F">
        <w:rPr>
          <w:rFonts w:eastAsia="Times New Roman"/>
          <w:bCs/>
          <w:lang w:eastAsia="fr-FR"/>
        </w:rPr>
        <w:t xml:space="preserve"> </w:t>
      </w:r>
      <w:r>
        <w:t>»</w:t>
      </w:r>
    </w:p>
    <w:p w14:paraId="74DCB018" w14:textId="77777777" w:rsidR="00522E67" w:rsidRDefault="00522E67" w:rsidP="00522E67">
      <w:pPr>
        <w:jc w:val="both"/>
        <w:rPr>
          <w:rFonts w:eastAsia="Times New Roman"/>
          <w:bCs/>
          <w:lang w:eastAsia="fr-FR"/>
        </w:rPr>
      </w:pPr>
      <w:r>
        <w:t>« </w:t>
      </w:r>
      <w:r w:rsidRPr="00C22003">
        <w:rPr>
          <w:rFonts w:eastAsia="Times New Roman"/>
          <w:bCs/>
          <w:lang w:eastAsia="fr-FR"/>
        </w:rPr>
        <w:t>Résoudre une équation (3) - Troisième</w:t>
      </w:r>
      <w:r w:rsidRPr="0019383F">
        <w:rPr>
          <w:rFonts w:eastAsia="Times New Roman"/>
          <w:bCs/>
          <w:lang w:eastAsia="fr-FR"/>
        </w:rPr>
        <w:t xml:space="preserve"> </w:t>
      </w:r>
      <w:r>
        <w:t>»</w:t>
      </w:r>
    </w:p>
    <w:p w14:paraId="515C73F1" w14:textId="77777777" w:rsidR="00522E67" w:rsidRDefault="00522E67" w:rsidP="00522E67">
      <w:pPr>
        <w:jc w:val="both"/>
        <w:rPr>
          <w:rFonts w:eastAsia="Times New Roman"/>
          <w:bCs/>
          <w:lang w:eastAsia="fr-FR"/>
        </w:rPr>
      </w:pPr>
      <w:r>
        <w:t>« </w:t>
      </w:r>
      <w:r w:rsidRPr="00C22003">
        <w:rPr>
          <w:rFonts w:eastAsia="Times New Roman"/>
          <w:bCs/>
          <w:lang w:eastAsia="fr-FR"/>
        </w:rPr>
        <w:t>Résoudre une équation (4) - Troisième</w:t>
      </w:r>
      <w:r w:rsidRPr="0019383F">
        <w:rPr>
          <w:rFonts w:eastAsia="Times New Roman"/>
          <w:bCs/>
          <w:lang w:eastAsia="fr-FR"/>
        </w:rPr>
        <w:t xml:space="preserve"> </w:t>
      </w:r>
      <w:r>
        <w:t>»</w:t>
      </w:r>
    </w:p>
    <w:p w14:paraId="62D8BBB1" w14:textId="77777777" w:rsidR="00522E67" w:rsidRDefault="00522E67" w:rsidP="00522E67">
      <w:pPr>
        <w:jc w:val="both"/>
        <w:rPr>
          <w:rFonts w:eastAsia="Times New Roman"/>
          <w:bCs/>
          <w:lang w:eastAsia="fr-FR"/>
        </w:rPr>
      </w:pPr>
      <w:r>
        <w:t>« </w:t>
      </w:r>
      <w:r w:rsidRPr="00C22003">
        <w:rPr>
          <w:rFonts w:eastAsia="Times New Roman"/>
          <w:bCs/>
          <w:lang w:eastAsia="fr-FR"/>
        </w:rPr>
        <w:t>Résoudre une équation (5) - Troisième</w:t>
      </w:r>
      <w:r w:rsidRPr="0019383F">
        <w:rPr>
          <w:rFonts w:eastAsia="Times New Roman"/>
          <w:bCs/>
          <w:lang w:eastAsia="fr-FR"/>
        </w:rPr>
        <w:t xml:space="preserve"> </w:t>
      </w:r>
      <w:r>
        <w:t>»</w:t>
      </w:r>
    </w:p>
    <w:p w14:paraId="2FA558A8" w14:textId="77777777" w:rsidR="00522E67" w:rsidRDefault="00522E67" w:rsidP="00522E67">
      <w:pPr>
        <w:jc w:val="both"/>
        <w:rPr>
          <w:rFonts w:eastAsia="Times New Roman"/>
          <w:bCs/>
          <w:lang w:eastAsia="fr-FR"/>
        </w:rPr>
      </w:pPr>
      <w:r>
        <w:t>« </w:t>
      </w:r>
      <w:r w:rsidRPr="00C22003">
        <w:rPr>
          <w:rFonts w:eastAsia="Times New Roman"/>
          <w:bCs/>
          <w:lang w:eastAsia="fr-FR"/>
        </w:rPr>
        <w:t>EXERCICE : Résoudre une équation - Troisième</w:t>
      </w:r>
      <w:r w:rsidRPr="0019383F">
        <w:rPr>
          <w:rFonts w:eastAsia="Times New Roman"/>
          <w:bCs/>
          <w:lang w:eastAsia="fr-FR"/>
        </w:rPr>
        <w:t xml:space="preserve"> </w:t>
      </w:r>
      <w:r>
        <w:t>»</w:t>
      </w:r>
    </w:p>
    <w:p w14:paraId="7546F953" w14:textId="77777777" w:rsidR="00522E67" w:rsidRDefault="00522E67" w:rsidP="00522E67">
      <w:pPr>
        <w:jc w:val="both"/>
      </w:pPr>
      <w:r>
        <w:t>« </w:t>
      </w:r>
      <w:r w:rsidRPr="00C22003">
        <w:rPr>
          <w:rFonts w:eastAsia="Times New Roman"/>
          <w:bCs/>
          <w:lang w:eastAsia="fr-FR"/>
        </w:rPr>
        <w:t>Résoudre une équation contenant des fractions - Troisième</w:t>
      </w:r>
      <w:r w:rsidRPr="0019383F">
        <w:rPr>
          <w:rFonts w:eastAsia="Times New Roman"/>
          <w:bCs/>
          <w:lang w:eastAsia="fr-FR"/>
        </w:rPr>
        <w:t xml:space="preserve"> </w:t>
      </w:r>
      <w:r>
        <w:t>»</w:t>
      </w:r>
    </w:p>
    <w:p w14:paraId="3ED7CC41" w14:textId="77777777" w:rsidR="00522E67" w:rsidRDefault="00522E67" w:rsidP="00522E67">
      <w:pPr>
        <w:jc w:val="both"/>
      </w:pPr>
      <w:r>
        <w:t>« </w:t>
      </w:r>
      <w:r w:rsidRPr="00352FB0">
        <w:rPr>
          <w:rFonts w:eastAsia="Times New Roman"/>
          <w:bCs/>
          <w:lang w:eastAsia="fr-FR"/>
        </w:rPr>
        <w:t>Résoudre une équation - Seconde</w:t>
      </w:r>
      <w:r w:rsidRPr="0019383F">
        <w:rPr>
          <w:rFonts w:eastAsia="Times New Roman"/>
          <w:bCs/>
          <w:lang w:eastAsia="fr-FR"/>
        </w:rPr>
        <w:t xml:space="preserve"> </w:t>
      </w:r>
      <w:r>
        <w:t>»</w:t>
      </w:r>
    </w:p>
    <w:p w14:paraId="77C3B10D" w14:textId="77777777" w:rsidR="00522E67" w:rsidRDefault="00522E67" w:rsidP="00522E67">
      <w:pPr>
        <w:jc w:val="both"/>
      </w:pPr>
      <w:r>
        <w:t>« </w:t>
      </w:r>
      <w:r w:rsidRPr="00352FB0">
        <w:rPr>
          <w:rFonts w:eastAsia="Times New Roman"/>
          <w:bCs/>
          <w:lang w:eastAsia="fr-FR"/>
        </w:rPr>
        <w:t>EXERCICE : Résoudre une équation - Seconde</w:t>
      </w:r>
      <w:r w:rsidRPr="0019383F">
        <w:rPr>
          <w:rFonts w:eastAsia="Times New Roman"/>
          <w:bCs/>
          <w:lang w:eastAsia="fr-FR"/>
        </w:rPr>
        <w:t xml:space="preserve"> </w:t>
      </w:r>
      <w:r>
        <w:t>»</w:t>
      </w:r>
    </w:p>
    <w:p w14:paraId="004A161F" w14:textId="62DE2542" w:rsidR="00522E67" w:rsidRPr="00C74737" w:rsidRDefault="00522E67" w:rsidP="00CF4C12">
      <w:pPr>
        <w:pStyle w:val="Titre5"/>
        <w:ind w:left="1701" w:firstLine="0"/>
        <w15:collapsed/>
      </w:pPr>
      <w:r>
        <w:t>Équations produit</w:t>
      </w:r>
    </w:p>
    <w:p w14:paraId="5BFA8ACB" w14:textId="77777777" w:rsidR="00522E67" w:rsidRDefault="00522E67" w:rsidP="00522E67">
      <w:pPr>
        <w:jc w:val="both"/>
      </w:pPr>
      <w:r>
        <w:t xml:space="preserve">Une équation produit est une équation de la forme </w:t>
      </w:r>
      <w:r w:rsidRPr="002D6864">
        <w:rPr>
          <w:position w:val="-6"/>
        </w:rPr>
        <w:object w:dxaOrig="940" w:dyaOrig="279" w14:anchorId="1C38DBC9">
          <v:shape id="_x0000_i1298" type="#_x0000_t75" style="width:47.25pt;height:14.25pt" o:ole="">
            <v:imagedata r:id="rId504" o:title=""/>
          </v:shape>
          <o:OLEObject Type="Embed" ProgID="Equation.DSMT4" ShapeID="_x0000_i1298" DrawAspect="Content" ObjectID="_1725140699" r:id="rId505"/>
        </w:object>
      </w:r>
      <w:r>
        <w:t>.</w:t>
      </w:r>
    </w:p>
    <w:p w14:paraId="35AB86C2" w14:textId="77777777" w:rsidR="00522E67" w:rsidRDefault="00522E67" w:rsidP="00522E67">
      <w:pPr>
        <w:jc w:val="center"/>
      </w:pPr>
      <w:r>
        <w:t xml:space="preserve">On a : </w:t>
      </w:r>
      <w:r w:rsidRPr="002D6864">
        <w:rPr>
          <w:position w:val="-6"/>
        </w:rPr>
        <w:object w:dxaOrig="1820" w:dyaOrig="279" w14:anchorId="4C5468FD">
          <v:shape id="_x0000_i1299" type="#_x0000_t75" style="width:90.75pt;height:14.25pt" o:ole="">
            <v:imagedata r:id="rId506" o:title=""/>
          </v:shape>
          <o:OLEObject Type="Embed" ProgID="Equation.DSMT4" ShapeID="_x0000_i1299" DrawAspect="Content" ObjectID="_1725140700" r:id="rId507"/>
        </w:object>
      </w:r>
      <w:r>
        <w:t xml:space="preserve"> ou </w:t>
      </w:r>
      <w:r w:rsidRPr="002D6864">
        <w:rPr>
          <w:position w:val="-6"/>
        </w:rPr>
        <w:object w:dxaOrig="600" w:dyaOrig="279" w14:anchorId="5D4C89E0">
          <v:shape id="_x0000_i1300" type="#_x0000_t75" style="width:30pt;height:14.25pt" o:ole="">
            <v:imagedata r:id="rId508" o:title=""/>
          </v:shape>
          <o:OLEObject Type="Embed" ProgID="Equation.DSMT4" ShapeID="_x0000_i1300" DrawAspect="Content" ObjectID="_1725140701" r:id="rId509"/>
        </w:object>
      </w:r>
      <w:r>
        <w:t>.</w:t>
      </w:r>
    </w:p>
    <w:p w14:paraId="6E38B229" w14:textId="77777777" w:rsidR="00522E67" w:rsidRDefault="00522E67" w:rsidP="00522E67">
      <w:pPr>
        <w:jc w:val="both"/>
      </w:pPr>
      <w:r>
        <w:t xml:space="preserve">Exemple : on souhaite résoudre l’équation </w:t>
      </w:r>
      <w:r w:rsidRPr="007D73C1">
        <w:rPr>
          <w:position w:val="-14"/>
        </w:rPr>
        <w:object w:dxaOrig="1880" w:dyaOrig="400" w14:anchorId="5C5239A7">
          <v:shape id="_x0000_i1301" type="#_x0000_t75" style="width:93.75pt;height:20.25pt" o:ole="">
            <v:imagedata r:id="rId510" o:title=""/>
          </v:shape>
          <o:OLEObject Type="Embed" ProgID="Equation.DSMT4" ShapeID="_x0000_i1301" DrawAspect="Content" ObjectID="_1725140702" r:id="rId511"/>
        </w:object>
      </w:r>
      <w:r>
        <w:t>.</w:t>
      </w:r>
    </w:p>
    <w:p w14:paraId="1017C5E2" w14:textId="77777777" w:rsidR="00522E67" w:rsidRDefault="00522E67" w:rsidP="00522E67">
      <w:pPr>
        <w:jc w:val="both"/>
      </w:pPr>
      <w:r w:rsidRPr="007D73C1">
        <w:rPr>
          <w:position w:val="-14"/>
        </w:rPr>
        <w:object w:dxaOrig="3140" w:dyaOrig="400" w14:anchorId="597AAF5B">
          <v:shape id="_x0000_i1302" type="#_x0000_t75" style="width:156.75pt;height:20.25pt" o:ole="">
            <v:imagedata r:id="rId512" o:title=""/>
          </v:shape>
          <o:OLEObject Type="Embed" ProgID="Equation.DSMT4" ShapeID="_x0000_i1302" DrawAspect="Content" ObjectID="_1725140703" r:id="rId513"/>
        </w:object>
      </w:r>
      <w:r>
        <w:t xml:space="preserve"> </w:t>
      </w:r>
      <w:proofErr w:type="gramStart"/>
      <w:r>
        <w:t>ou</w:t>
      </w:r>
      <w:proofErr w:type="gramEnd"/>
      <w:r>
        <w:t xml:space="preserve"> </w:t>
      </w:r>
      <w:r w:rsidRPr="007D73C1">
        <w:rPr>
          <w:position w:val="-6"/>
        </w:rPr>
        <w:object w:dxaOrig="940" w:dyaOrig="279" w14:anchorId="52A62148">
          <v:shape id="_x0000_i1303" type="#_x0000_t75" style="width:47.25pt;height:14.25pt" o:ole="">
            <v:imagedata r:id="rId514" o:title=""/>
          </v:shape>
          <o:OLEObject Type="Embed" ProgID="Equation.DSMT4" ShapeID="_x0000_i1303" DrawAspect="Content" ObjectID="_1725140704" r:id="rId515"/>
        </w:object>
      </w:r>
      <w:r>
        <w:t>.</w:t>
      </w:r>
    </w:p>
    <w:p w14:paraId="7B0F33A8" w14:textId="77777777" w:rsidR="00522E67" w:rsidRDefault="00522E67" w:rsidP="00522E67">
      <w:pPr>
        <w:jc w:val="both"/>
      </w:pPr>
      <w:r>
        <w:t xml:space="preserve">Dès lors : </w:t>
      </w:r>
      <w:r>
        <w:tab/>
      </w:r>
      <w:r>
        <w:tab/>
      </w:r>
      <w:r>
        <w:tab/>
      </w:r>
      <w:r w:rsidRPr="007D73C1">
        <w:rPr>
          <w:position w:val="-6"/>
        </w:rPr>
        <w:object w:dxaOrig="960" w:dyaOrig="279" w14:anchorId="4A579E39">
          <v:shape id="_x0000_i1304" type="#_x0000_t75" style="width:48pt;height:14.25pt" o:ole="">
            <v:imagedata r:id="rId516" o:title=""/>
          </v:shape>
          <o:OLEObject Type="Embed" ProgID="Equation.DSMT4" ShapeID="_x0000_i1304" DrawAspect="Content" ObjectID="_1725140705" r:id="rId517"/>
        </w:object>
      </w:r>
      <w:r>
        <w:t xml:space="preserve"> </w:t>
      </w:r>
      <w:r>
        <w:tab/>
      </w:r>
      <w:r>
        <w:tab/>
      </w:r>
      <w:r>
        <w:tab/>
      </w:r>
      <w:r>
        <w:tab/>
      </w:r>
      <w:r>
        <w:tab/>
      </w:r>
      <w:r>
        <w:tab/>
      </w:r>
      <w:r>
        <w:tab/>
      </w:r>
      <w:r w:rsidRPr="007D73C1">
        <w:rPr>
          <w:position w:val="-6"/>
        </w:rPr>
        <w:object w:dxaOrig="940" w:dyaOrig="279" w14:anchorId="1E5DCD19">
          <v:shape id="_x0000_i1305" type="#_x0000_t75" style="width:47.25pt;height:14.25pt" o:ole="">
            <v:imagedata r:id="rId514" o:title=""/>
          </v:shape>
          <o:OLEObject Type="Embed" ProgID="Equation.DSMT4" ShapeID="_x0000_i1305" DrawAspect="Content" ObjectID="_1725140706" r:id="rId518"/>
        </w:object>
      </w:r>
    </w:p>
    <w:p w14:paraId="113DBBF4" w14:textId="77777777" w:rsidR="00522E67" w:rsidRDefault="00522E67" w:rsidP="00522E67">
      <w:pPr>
        <w:jc w:val="both"/>
      </w:pPr>
      <w:r>
        <w:tab/>
      </w:r>
      <w:r>
        <w:tab/>
      </w:r>
      <w:r>
        <w:tab/>
      </w:r>
      <w:r w:rsidRPr="007D73C1">
        <w:rPr>
          <w:position w:val="-6"/>
        </w:rPr>
        <w:object w:dxaOrig="340" w:dyaOrig="240" w14:anchorId="0F91EA23">
          <v:shape id="_x0000_i1306" type="#_x0000_t75" style="width:17.25pt;height:12pt" o:ole="">
            <v:imagedata r:id="rId519" o:title=""/>
          </v:shape>
          <o:OLEObject Type="Embed" ProgID="Equation.DSMT4" ShapeID="_x0000_i1306" DrawAspect="Content" ObjectID="_1725140707" r:id="rId520"/>
        </w:object>
      </w:r>
      <w:r>
        <w:t xml:space="preserve"> </w:t>
      </w:r>
      <w:r>
        <w:tab/>
      </w:r>
      <w:r w:rsidRPr="007D73C1">
        <w:rPr>
          <w:position w:val="-6"/>
        </w:rPr>
        <w:object w:dxaOrig="800" w:dyaOrig="279" w14:anchorId="6BD00113">
          <v:shape id="_x0000_i1307" type="#_x0000_t75" style="width:39.75pt;height:14.25pt" o:ole="">
            <v:imagedata r:id="rId521" o:title=""/>
          </v:shape>
          <o:OLEObject Type="Embed" ProgID="Equation.DSMT4" ShapeID="_x0000_i1307" DrawAspect="Content" ObjectID="_1725140708" r:id="rId522"/>
        </w:object>
      </w:r>
      <w:r>
        <w:tab/>
      </w:r>
      <w:r>
        <w:tab/>
      </w:r>
      <w:r>
        <w:tab/>
      </w:r>
      <w:r>
        <w:tab/>
      </w:r>
      <w:r>
        <w:tab/>
      </w:r>
      <w:r>
        <w:tab/>
      </w:r>
      <w:r w:rsidRPr="007D73C1">
        <w:rPr>
          <w:position w:val="-6"/>
        </w:rPr>
        <w:object w:dxaOrig="340" w:dyaOrig="240" w14:anchorId="25C6373B">
          <v:shape id="_x0000_i1308" type="#_x0000_t75" style="width:17.25pt;height:12pt" o:ole="">
            <v:imagedata r:id="rId523" o:title=""/>
          </v:shape>
          <o:OLEObject Type="Embed" ProgID="Equation.DSMT4" ShapeID="_x0000_i1308" DrawAspect="Content" ObjectID="_1725140709" r:id="rId524"/>
        </w:object>
      </w:r>
      <w:r>
        <w:t xml:space="preserve"> </w:t>
      </w:r>
      <w:r>
        <w:tab/>
      </w:r>
      <w:r w:rsidRPr="007D73C1">
        <w:rPr>
          <w:position w:val="-6"/>
        </w:rPr>
        <w:object w:dxaOrig="620" w:dyaOrig="279" w14:anchorId="404199B1">
          <v:shape id="_x0000_i1309" type="#_x0000_t75" style="width:30.75pt;height:14.25pt" o:ole="">
            <v:imagedata r:id="rId525" o:title=""/>
          </v:shape>
          <o:OLEObject Type="Embed" ProgID="Equation.DSMT4" ShapeID="_x0000_i1309" DrawAspect="Content" ObjectID="_1725140710" r:id="rId526"/>
        </w:object>
      </w:r>
    </w:p>
    <w:p w14:paraId="0860464D" w14:textId="77777777" w:rsidR="00522E67" w:rsidRDefault="00522E67" w:rsidP="00522E67">
      <w:pPr>
        <w:jc w:val="both"/>
      </w:pPr>
      <w:r>
        <w:tab/>
      </w:r>
      <w:r>
        <w:tab/>
      </w:r>
      <w:r>
        <w:tab/>
      </w:r>
      <w:r w:rsidRPr="007D73C1">
        <w:rPr>
          <w:position w:val="-6"/>
        </w:rPr>
        <w:object w:dxaOrig="340" w:dyaOrig="240" w14:anchorId="2FB1EB2D">
          <v:shape id="_x0000_i1310" type="#_x0000_t75" style="width:17.25pt;height:12pt" o:ole="">
            <v:imagedata r:id="rId527" o:title=""/>
          </v:shape>
          <o:OLEObject Type="Embed" ProgID="Equation.DSMT4" ShapeID="_x0000_i1310" DrawAspect="Content" ObjectID="_1725140711" r:id="rId528"/>
        </w:object>
      </w:r>
      <w:r>
        <w:t xml:space="preserve"> </w:t>
      </w:r>
      <w:r>
        <w:tab/>
      </w:r>
      <w:r w:rsidRPr="007D73C1">
        <w:rPr>
          <w:position w:val="-24"/>
        </w:rPr>
        <w:object w:dxaOrig="760" w:dyaOrig="620" w14:anchorId="5797E8F3">
          <v:shape id="_x0000_i1311" type="#_x0000_t75" style="width:38.25pt;height:30.75pt" o:ole="">
            <v:imagedata r:id="rId529" o:title=""/>
          </v:shape>
          <o:OLEObject Type="Embed" ProgID="Equation.DSMT4" ShapeID="_x0000_i1311" DrawAspect="Content" ObjectID="_1725140712" r:id="rId530"/>
        </w:object>
      </w:r>
      <w:r>
        <w:t xml:space="preserve"> </w:t>
      </w:r>
      <w:r>
        <w:tab/>
      </w:r>
      <w:r>
        <w:tab/>
      </w:r>
      <w:r>
        <w:tab/>
      </w:r>
      <w:r>
        <w:tab/>
      </w:r>
      <w:r>
        <w:tab/>
      </w:r>
      <w:r>
        <w:tab/>
      </w:r>
      <w:r w:rsidRPr="007D73C1">
        <w:rPr>
          <w:position w:val="-6"/>
        </w:rPr>
        <w:object w:dxaOrig="340" w:dyaOrig="240" w14:anchorId="79D096AE">
          <v:shape id="_x0000_i1312" type="#_x0000_t75" style="width:17.25pt;height:12pt" o:ole="">
            <v:imagedata r:id="rId531" o:title=""/>
          </v:shape>
          <o:OLEObject Type="Embed" ProgID="Equation.DSMT4" ShapeID="_x0000_i1312" DrawAspect="Content" ObjectID="_1725140713" r:id="rId532"/>
        </w:object>
      </w:r>
      <w:r>
        <w:t xml:space="preserve"> </w:t>
      </w:r>
      <w:r>
        <w:tab/>
      </w:r>
      <w:r w:rsidRPr="007D73C1">
        <w:rPr>
          <w:position w:val="-24"/>
        </w:rPr>
        <w:object w:dxaOrig="580" w:dyaOrig="620" w14:anchorId="52317A56">
          <v:shape id="_x0000_i1313" type="#_x0000_t75" style="width:29.25pt;height:30.75pt" o:ole="">
            <v:imagedata r:id="rId533" o:title=""/>
          </v:shape>
          <o:OLEObject Type="Embed" ProgID="Equation.DSMT4" ShapeID="_x0000_i1313" DrawAspect="Content" ObjectID="_1725140714" r:id="rId534"/>
        </w:object>
      </w:r>
    </w:p>
    <w:p w14:paraId="7075B676" w14:textId="77777777" w:rsidR="00522E67" w:rsidRDefault="00522E67" w:rsidP="00522E67">
      <w:pPr>
        <w:jc w:val="both"/>
      </w:pPr>
      <w:r>
        <w:t xml:space="preserve">L’équation possède deux solutions : </w:t>
      </w:r>
      <w:r w:rsidRPr="007D73C1">
        <w:rPr>
          <w:position w:val="-24"/>
        </w:rPr>
        <w:object w:dxaOrig="400" w:dyaOrig="620" w14:anchorId="4F2F0916">
          <v:shape id="_x0000_i1314" type="#_x0000_t75" style="width:20.25pt;height:30.75pt" o:ole="">
            <v:imagedata r:id="rId535" o:title=""/>
          </v:shape>
          <o:OLEObject Type="Embed" ProgID="Equation.DSMT4" ShapeID="_x0000_i1314" DrawAspect="Content" ObjectID="_1725140715" r:id="rId536"/>
        </w:object>
      </w:r>
      <w:r>
        <w:t xml:space="preserve"> et </w:t>
      </w:r>
      <w:r w:rsidRPr="007D73C1">
        <w:rPr>
          <w:position w:val="-24"/>
        </w:rPr>
        <w:object w:dxaOrig="220" w:dyaOrig="620" w14:anchorId="5A7C74A5">
          <v:shape id="_x0000_i1315" type="#_x0000_t75" style="width:11.25pt;height:30.75pt" o:ole="">
            <v:imagedata r:id="rId537" o:title=""/>
          </v:shape>
          <o:OLEObject Type="Embed" ProgID="Equation.DSMT4" ShapeID="_x0000_i1315" DrawAspect="Content" ObjectID="_1725140716" r:id="rId538"/>
        </w:object>
      </w:r>
      <w:r>
        <w:t>.</w:t>
      </w:r>
    </w:p>
    <w:p w14:paraId="7E07DF2A" w14:textId="0A0D3AEF" w:rsidR="00522E67" w:rsidRPr="002D6864" w:rsidRDefault="00522E67" w:rsidP="00522E67">
      <w:pPr>
        <w:jc w:val="both"/>
        <w:rPr>
          <w:rFonts w:eastAsia="Times New Roman"/>
          <w:b/>
          <w:i/>
          <w:iCs/>
          <w:lang w:eastAsia="fr-FR"/>
        </w:rPr>
      </w:pPr>
      <w:r w:rsidRPr="00A42F93">
        <w:rPr>
          <w:rFonts w:eastAsia="Times New Roman"/>
          <w:b/>
          <w:lang w:eastAsia="fr-FR"/>
        </w:rPr>
        <w:t>Vidéos :</w:t>
      </w:r>
    </w:p>
    <w:p w14:paraId="74E581A9"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23AC27AF" w14:textId="77777777" w:rsidR="00522E67" w:rsidRDefault="00522E67" w:rsidP="00522E67">
      <w:pPr>
        <w:jc w:val="both"/>
        <w:rPr>
          <w:rFonts w:eastAsia="Times New Roman"/>
          <w:bCs/>
          <w:lang w:eastAsia="fr-FR"/>
        </w:rPr>
      </w:pPr>
      <w:r>
        <w:t>« </w:t>
      </w:r>
      <w:r w:rsidRPr="008F4D9A">
        <w:rPr>
          <w:rFonts w:eastAsia="Times New Roman"/>
          <w:bCs/>
          <w:lang w:eastAsia="fr-FR"/>
        </w:rPr>
        <w:t>LE COURS : Les équations - Troisième</w:t>
      </w:r>
      <w:r w:rsidRPr="0019383F">
        <w:rPr>
          <w:rFonts w:eastAsia="Times New Roman"/>
          <w:bCs/>
          <w:lang w:eastAsia="fr-FR"/>
        </w:rPr>
        <w:t xml:space="preserve"> </w:t>
      </w:r>
      <w:r>
        <w:t>»</w:t>
      </w:r>
    </w:p>
    <w:p w14:paraId="1E7B1EA5" w14:textId="77777777" w:rsidR="00522E67" w:rsidRDefault="00522E67" w:rsidP="00522E67">
      <w:pPr>
        <w:jc w:val="both"/>
        <w:rPr>
          <w:rFonts w:eastAsia="Times New Roman"/>
          <w:bCs/>
          <w:lang w:eastAsia="fr-FR"/>
        </w:rPr>
      </w:pPr>
      <w:r>
        <w:t>« </w:t>
      </w:r>
      <w:r w:rsidRPr="008F4D9A">
        <w:rPr>
          <w:rFonts w:eastAsia="Times New Roman"/>
          <w:bCs/>
          <w:lang w:eastAsia="fr-FR"/>
        </w:rPr>
        <w:t>Résoudre une équation-produit - Troisième</w:t>
      </w:r>
      <w:r w:rsidRPr="0019383F">
        <w:rPr>
          <w:rFonts w:eastAsia="Times New Roman"/>
          <w:bCs/>
          <w:lang w:eastAsia="fr-FR"/>
        </w:rPr>
        <w:t xml:space="preserve"> </w:t>
      </w:r>
      <w:r>
        <w:t>»</w:t>
      </w:r>
    </w:p>
    <w:p w14:paraId="74537103" w14:textId="77777777" w:rsidR="00522E67" w:rsidRDefault="00522E67" w:rsidP="00522E67">
      <w:pPr>
        <w:jc w:val="both"/>
        <w:rPr>
          <w:rFonts w:eastAsia="Times New Roman"/>
          <w:bCs/>
          <w:lang w:eastAsia="fr-FR"/>
        </w:rPr>
      </w:pPr>
      <w:r>
        <w:t>« </w:t>
      </w:r>
      <w:r w:rsidRPr="008F4D9A">
        <w:rPr>
          <w:rFonts w:eastAsia="Times New Roman"/>
          <w:bCs/>
          <w:lang w:eastAsia="fr-FR"/>
        </w:rPr>
        <w:t>Résoudre une équation-produit (1) - Seconde</w:t>
      </w:r>
      <w:r w:rsidRPr="0019383F">
        <w:rPr>
          <w:rFonts w:eastAsia="Times New Roman"/>
          <w:bCs/>
          <w:lang w:eastAsia="fr-FR"/>
        </w:rPr>
        <w:t xml:space="preserve"> </w:t>
      </w:r>
      <w:r>
        <w:t>»</w:t>
      </w:r>
    </w:p>
    <w:p w14:paraId="40236E76" w14:textId="77777777" w:rsidR="00522E67" w:rsidRDefault="00522E67" w:rsidP="00522E67">
      <w:pPr>
        <w:jc w:val="both"/>
        <w:rPr>
          <w:rFonts w:eastAsia="Times New Roman"/>
          <w:bCs/>
          <w:lang w:eastAsia="fr-FR"/>
        </w:rPr>
      </w:pPr>
      <w:r>
        <w:t>« </w:t>
      </w:r>
      <w:r w:rsidRPr="008F4D9A">
        <w:rPr>
          <w:rFonts w:eastAsia="Times New Roman"/>
          <w:bCs/>
          <w:lang w:eastAsia="fr-FR"/>
        </w:rPr>
        <w:t>EXERCICE : Résoudre une équation-produit - Troisième</w:t>
      </w:r>
      <w:r w:rsidRPr="0019383F">
        <w:rPr>
          <w:rFonts w:eastAsia="Times New Roman"/>
          <w:bCs/>
          <w:lang w:eastAsia="fr-FR"/>
        </w:rPr>
        <w:t xml:space="preserve"> </w:t>
      </w:r>
      <w:r>
        <w:t>»</w:t>
      </w:r>
    </w:p>
    <w:p w14:paraId="2A516DC6" w14:textId="77777777" w:rsidR="00522E67" w:rsidRDefault="00522E67" w:rsidP="00522E67">
      <w:pPr>
        <w:jc w:val="both"/>
        <w:rPr>
          <w:rFonts w:eastAsia="Times New Roman"/>
          <w:bCs/>
          <w:lang w:eastAsia="fr-FR"/>
        </w:rPr>
      </w:pPr>
      <w:r>
        <w:t>« </w:t>
      </w:r>
      <w:r w:rsidRPr="00D92EBB">
        <w:rPr>
          <w:rFonts w:eastAsia="Times New Roman"/>
          <w:bCs/>
          <w:lang w:eastAsia="fr-FR"/>
        </w:rPr>
        <w:t>EXERCICE : Développer, factoriser une expression - Seconde</w:t>
      </w:r>
      <w:r w:rsidRPr="0019383F">
        <w:rPr>
          <w:rFonts w:eastAsia="Times New Roman"/>
          <w:bCs/>
          <w:lang w:eastAsia="fr-FR"/>
        </w:rPr>
        <w:t xml:space="preserve"> </w:t>
      </w:r>
      <w:r>
        <w:t>»</w:t>
      </w:r>
    </w:p>
    <w:p w14:paraId="56924F4F" w14:textId="2B18DE93" w:rsidR="00522E67" w:rsidRPr="00CF4C12" w:rsidRDefault="00522E67" w:rsidP="00CF4C12">
      <w:pPr>
        <w:pStyle w:val="Titre4"/>
        <w:ind w:left="1735" w:hanging="357"/>
        <w15:collapsed/>
      </w:pPr>
      <w:r w:rsidRPr="00CF4C12">
        <w:t>Inéquations</w:t>
      </w:r>
    </w:p>
    <w:p w14:paraId="0D9FDD76" w14:textId="1EF6A3FC" w:rsidR="00522E67" w:rsidRDefault="00522E67" w:rsidP="001D2D8F">
      <w:pPr>
        <w:pStyle w:val="Titre5"/>
        <w:numPr>
          <w:ilvl w:val="0"/>
          <w:numId w:val="98"/>
        </w:numPr>
        <w:ind w:left="1701" w:firstLine="0"/>
        <w15:collapsed/>
      </w:pPr>
      <w:r>
        <w:t>Notion d’inéquation</w:t>
      </w:r>
    </w:p>
    <w:p w14:paraId="12FB650A" w14:textId="77777777" w:rsidR="00522E67" w:rsidRPr="000B0901" w:rsidRDefault="00522E67" w:rsidP="00522E67">
      <w:pPr>
        <w:jc w:val="both"/>
      </w:pPr>
      <w:r>
        <w:t xml:space="preserve">Une inéquation est une inégalité entre deux expressions dans laquelle un (ou plusieurs) terme(s) n’est (ne sont) pas connu(s). Un des 4 symboles suivant est utilisé : &lt;, &gt;, </w:t>
      </w:r>
      <w:r w:rsidRPr="000B0901">
        <w:rPr>
          <w:position w:val="-4"/>
        </w:rPr>
        <w:object w:dxaOrig="200" w:dyaOrig="240" w14:anchorId="7393CE1B">
          <v:shape id="_x0000_i1316" type="#_x0000_t75" style="width:9.75pt;height:12pt" o:ole="">
            <v:imagedata r:id="rId539" o:title=""/>
          </v:shape>
          <o:OLEObject Type="Embed" ProgID="Equation.DSMT4" ShapeID="_x0000_i1316" DrawAspect="Content" ObjectID="_1725140717" r:id="rId540"/>
        </w:object>
      </w:r>
      <w:r>
        <w:t xml:space="preserve"> ou </w:t>
      </w:r>
      <w:r w:rsidRPr="000B0901">
        <w:rPr>
          <w:position w:val="-4"/>
        </w:rPr>
        <w:object w:dxaOrig="200" w:dyaOrig="240" w14:anchorId="0856DECB">
          <v:shape id="_x0000_i1317" type="#_x0000_t75" style="width:9.75pt;height:12pt" o:ole="">
            <v:imagedata r:id="rId541" o:title=""/>
          </v:shape>
          <o:OLEObject Type="Embed" ProgID="Equation.DSMT4" ShapeID="_x0000_i1317" DrawAspect="Content" ObjectID="_1725140718" r:id="rId542"/>
        </w:object>
      </w:r>
      <w:r>
        <w:t>.</w:t>
      </w:r>
    </w:p>
    <w:p w14:paraId="6A6DAD6C" w14:textId="2DBA037D" w:rsidR="00522E67" w:rsidRPr="00C74737" w:rsidRDefault="00522E67" w:rsidP="00CF4C12">
      <w:pPr>
        <w:pStyle w:val="Titre5"/>
        <w:ind w:left="1701" w:firstLine="0"/>
        <w15:collapsed/>
      </w:pPr>
      <w:r>
        <w:t>Méthode de résolution</w:t>
      </w:r>
    </w:p>
    <w:p w14:paraId="641D52A7" w14:textId="77777777" w:rsidR="00522E67" w:rsidRDefault="00522E67" w:rsidP="00522E67">
      <w:pPr>
        <w:jc w:val="both"/>
      </w:pPr>
      <w:r>
        <w:t>Ajouter ou soustraire un même nombre aux deux membres d’une inégalité ne modifie pas le sens de l’égalité.</w:t>
      </w:r>
    </w:p>
    <w:p w14:paraId="53F8BE96" w14:textId="77777777" w:rsidR="00522E67" w:rsidRDefault="00522E67" w:rsidP="00522E67">
      <w:pPr>
        <w:jc w:val="both"/>
      </w:pPr>
      <w:r>
        <w:t xml:space="preserve">Multiplier ou diviser par un même nombre </w:t>
      </w:r>
      <w:r w:rsidRPr="000B0901">
        <w:rPr>
          <w:b/>
          <w:bCs/>
          <w:i/>
          <w:iCs/>
        </w:rPr>
        <w:t>positif</w:t>
      </w:r>
      <w:r>
        <w:t xml:space="preserve"> les deux membres d’une inégalité ne modifie pas le sens de l’égalité.</w:t>
      </w:r>
    </w:p>
    <w:p w14:paraId="08B46C3E" w14:textId="77777777" w:rsidR="00522E67" w:rsidRDefault="00522E67" w:rsidP="00522E67">
      <w:pPr>
        <w:jc w:val="both"/>
      </w:pPr>
      <w:r>
        <w:t xml:space="preserve">Multiplier ou diviser par un même nombre </w:t>
      </w:r>
      <w:r w:rsidRPr="000B0901">
        <w:rPr>
          <w:b/>
          <w:bCs/>
          <w:i/>
          <w:iCs/>
        </w:rPr>
        <w:t>négatif</w:t>
      </w:r>
      <w:r>
        <w:t xml:space="preserve"> les deux membres d’une inégalité inverse le sens de l’égalité.</w:t>
      </w:r>
    </w:p>
    <w:p w14:paraId="6C9347B8" w14:textId="77777777" w:rsidR="00522E67" w:rsidRDefault="00522E67" w:rsidP="00522E67">
      <w:pPr>
        <w:jc w:val="both"/>
      </w:pPr>
      <w:r>
        <w:t>Exemples :</w:t>
      </w:r>
    </w:p>
    <w:p w14:paraId="70E8787C" w14:textId="77777777" w:rsidR="00522E67" w:rsidRDefault="00522E67" w:rsidP="00522E67">
      <w:pPr>
        <w:jc w:val="both"/>
      </w:pPr>
      <w:r>
        <w:sym w:font="Wingdings" w:char="F081"/>
      </w:r>
      <w:r>
        <w:tab/>
        <w:t xml:space="preserve">On souhaite résoudre l’inéquation : </w:t>
      </w:r>
      <w:r w:rsidRPr="00C74737">
        <w:rPr>
          <w:position w:val="-6"/>
        </w:rPr>
        <w:object w:dxaOrig="800" w:dyaOrig="279" w14:anchorId="07ADC454">
          <v:shape id="_x0000_i1318" type="#_x0000_t75" style="width:39.75pt;height:14.25pt" o:ole="">
            <v:imagedata r:id="rId543" o:title=""/>
          </v:shape>
          <o:OLEObject Type="Embed" ProgID="Equation.DSMT4" ShapeID="_x0000_i1318" DrawAspect="Content" ObjectID="_1725140719" r:id="rId544"/>
        </w:object>
      </w:r>
      <w:r>
        <w:t>.</w:t>
      </w:r>
    </w:p>
    <w:p w14:paraId="21630F35" w14:textId="77777777" w:rsidR="00522E67" w:rsidRDefault="00522E67" w:rsidP="00522E67">
      <w:pPr>
        <w:jc w:val="both"/>
      </w:pPr>
      <w:r>
        <w:tab/>
      </w:r>
      <w:r>
        <w:tab/>
      </w:r>
      <w:r>
        <w:tab/>
      </w:r>
      <w:r w:rsidRPr="00C74737">
        <w:rPr>
          <w:position w:val="-6"/>
        </w:rPr>
        <w:object w:dxaOrig="800" w:dyaOrig="279" w14:anchorId="30516EEF">
          <v:shape id="_x0000_i1319" type="#_x0000_t75" style="width:39.75pt;height:14.25pt" o:ole="">
            <v:imagedata r:id="rId543" o:title=""/>
          </v:shape>
          <o:OLEObject Type="Embed" ProgID="Equation.DSMT4" ShapeID="_x0000_i1319" DrawAspect="Content" ObjectID="_1725140720" r:id="rId545"/>
        </w:object>
      </w:r>
    </w:p>
    <w:p w14:paraId="704B15EE" w14:textId="77777777" w:rsidR="00522E67" w:rsidRDefault="00522E67" w:rsidP="00522E67">
      <w:pPr>
        <w:jc w:val="both"/>
      </w:pPr>
      <w:r>
        <w:tab/>
      </w:r>
      <w:r w:rsidRPr="00C74737">
        <w:rPr>
          <w:position w:val="-6"/>
        </w:rPr>
        <w:object w:dxaOrig="340" w:dyaOrig="240" w14:anchorId="3F1984F1">
          <v:shape id="_x0000_i1320" type="#_x0000_t75" style="width:17.25pt;height:12pt" o:ole="">
            <v:imagedata r:id="rId445" o:title=""/>
          </v:shape>
          <o:OLEObject Type="Embed" ProgID="Equation.DSMT4" ShapeID="_x0000_i1320" DrawAspect="Content" ObjectID="_1725140721" r:id="rId546"/>
        </w:object>
      </w:r>
      <w:r>
        <w:t xml:space="preserve"> </w:t>
      </w:r>
      <w:r>
        <w:tab/>
      </w:r>
      <w:r w:rsidRPr="00F76697">
        <w:rPr>
          <w:position w:val="-24"/>
        </w:rPr>
        <w:object w:dxaOrig="720" w:dyaOrig="620" w14:anchorId="510DDB48">
          <v:shape id="_x0000_i1321" type="#_x0000_t75" style="width:36pt;height:30.75pt" o:ole="">
            <v:imagedata r:id="rId547" o:title=""/>
          </v:shape>
          <o:OLEObject Type="Embed" ProgID="Equation.DSMT4" ShapeID="_x0000_i1321" DrawAspect="Content" ObjectID="_1725140722" r:id="rId548"/>
        </w:object>
      </w:r>
      <w:r>
        <w:tab/>
        <w:t>//</w:t>
      </w:r>
      <w:r>
        <w:tab/>
        <w:t xml:space="preserve">on a inversé le sens de l’inégalité car on a divisé par </w:t>
      </w:r>
      <w:r w:rsidRPr="00F76697">
        <w:rPr>
          <w:position w:val="-4"/>
        </w:rPr>
        <w:object w:dxaOrig="320" w:dyaOrig="260" w14:anchorId="1BA228CF">
          <v:shape id="_x0000_i1322" type="#_x0000_t75" style="width:15.75pt;height:12.75pt" o:ole="">
            <v:imagedata r:id="rId549" o:title=""/>
          </v:shape>
          <o:OLEObject Type="Embed" ProgID="Equation.DSMT4" ShapeID="_x0000_i1322" DrawAspect="Content" ObjectID="_1725140723" r:id="rId550"/>
        </w:object>
      </w:r>
      <w:r>
        <w:t xml:space="preserve"> qui est négatif</w:t>
      </w:r>
    </w:p>
    <w:p w14:paraId="0B9535B6" w14:textId="77777777" w:rsidR="00522E67" w:rsidRDefault="00522E67" w:rsidP="00522E67">
      <w:pPr>
        <w:jc w:val="both"/>
      </w:pPr>
      <w:r>
        <w:tab/>
      </w:r>
      <w:r w:rsidRPr="00C74737">
        <w:rPr>
          <w:position w:val="-6"/>
        </w:rPr>
        <w:object w:dxaOrig="340" w:dyaOrig="240" w14:anchorId="370443E6">
          <v:shape id="_x0000_i1323" type="#_x0000_t75" style="width:17.25pt;height:12pt" o:ole="">
            <v:imagedata r:id="rId445" o:title=""/>
          </v:shape>
          <o:OLEObject Type="Embed" ProgID="Equation.DSMT4" ShapeID="_x0000_i1323" DrawAspect="Content" ObjectID="_1725140724" r:id="rId551"/>
        </w:object>
      </w:r>
      <w:r>
        <w:t xml:space="preserve"> </w:t>
      </w:r>
      <w:r>
        <w:tab/>
      </w:r>
      <w:r w:rsidRPr="00C74737">
        <w:rPr>
          <w:position w:val="-6"/>
        </w:rPr>
        <w:object w:dxaOrig="680" w:dyaOrig="279" w14:anchorId="39AD98F6">
          <v:shape id="_x0000_i1324" type="#_x0000_t75" style="width:33.75pt;height:14.25pt" o:ole="">
            <v:imagedata r:id="rId552" o:title=""/>
          </v:shape>
          <o:OLEObject Type="Embed" ProgID="Equation.DSMT4" ShapeID="_x0000_i1324" DrawAspect="Content" ObjectID="_1725140725" r:id="rId553"/>
        </w:object>
      </w:r>
    </w:p>
    <w:p w14:paraId="362E0521" w14:textId="77777777" w:rsidR="00522E67" w:rsidRDefault="00522E67" w:rsidP="00522E67">
      <w:pPr>
        <w:jc w:val="both"/>
      </w:pPr>
      <w:r>
        <w:sym w:font="Wingdings" w:char="F082"/>
      </w:r>
      <w:r>
        <w:tab/>
        <w:t xml:space="preserve">On souhaite résoudre l’équation : </w:t>
      </w:r>
      <w:r w:rsidRPr="00C74737">
        <w:rPr>
          <w:position w:val="-6"/>
        </w:rPr>
        <w:object w:dxaOrig="999" w:dyaOrig="279" w14:anchorId="53D1D701">
          <v:shape id="_x0000_i1325" type="#_x0000_t75" style="width:50.25pt;height:14.25pt" o:ole="">
            <v:imagedata r:id="rId554" o:title=""/>
          </v:shape>
          <o:OLEObject Type="Embed" ProgID="Equation.DSMT4" ShapeID="_x0000_i1325" DrawAspect="Content" ObjectID="_1725140726" r:id="rId555"/>
        </w:object>
      </w:r>
      <w:r>
        <w:t>.</w:t>
      </w:r>
    </w:p>
    <w:p w14:paraId="1E878E72" w14:textId="77777777" w:rsidR="00522E67" w:rsidRDefault="00522E67" w:rsidP="00522E67">
      <w:pPr>
        <w:jc w:val="both"/>
      </w:pPr>
      <w:r>
        <w:tab/>
      </w:r>
      <w:r>
        <w:tab/>
      </w:r>
      <w:r>
        <w:tab/>
      </w:r>
      <w:r w:rsidRPr="00C74737">
        <w:rPr>
          <w:position w:val="-6"/>
        </w:rPr>
        <w:object w:dxaOrig="999" w:dyaOrig="279" w14:anchorId="34321FB3">
          <v:shape id="_x0000_i1326" type="#_x0000_t75" style="width:50.25pt;height:14.25pt" o:ole="">
            <v:imagedata r:id="rId554" o:title=""/>
          </v:shape>
          <o:OLEObject Type="Embed" ProgID="Equation.DSMT4" ShapeID="_x0000_i1326" DrawAspect="Content" ObjectID="_1725140727" r:id="rId556"/>
        </w:object>
      </w:r>
    </w:p>
    <w:p w14:paraId="51705B84" w14:textId="77777777" w:rsidR="00522E67" w:rsidRDefault="00522E67" w:rsidP="00522E67">
      <w:pPr>
        <w:jc w:val="both"/>
      </w:pPr>
      <w:r>
        <w:tab/>
      </w:r>
      <w:r w:rsidRPr="00C74737">
        <w:rPr>
          <w:position w:val="-6"/>
        </w:rPr>
        <w:object w:dxaOrig="340" w:dyaOrig="240" w14:anchorId="01F6E3CF">
          <v:shape id="_x0000_i1327" type="#_x0000_t75" style="width:17.25pt;height:12pt" o:ole="">
            <v:imagedata r:id="rId445" o:title=""/>
          </v:shape>
          <o:OLEObject Type="Embed" ProgID="Equation.DSMT4" ShapeID="_x0000_i1327" DrawAspect="Content" ObjectID="_1725140728" r:id="rId557"/>
        </w:object>
      </w:r>
      <w:r>
        <w:t xml:space="preserve"> </w:t>
      </w:r>
      <w:r>
        <w:tab/>
      </w:r>
      <w:r w:rsidRPr="00C74737">
        <w:rPr>
          <w:position w:val="-6"/>
        </w:rPr>
        <w:object w:dxaOrig="800" w:dyaOrig="279" w14:anchorId="778E1E24">
          <v:shape id="_x0000_i1328" type="#_x0000_t75" style="width:39.75pt;height:14.25pt" o:ole="">
            <v:imagedata r:id="rId558" o:title=""/>
          </v:shape>
          <o:OLEObject Type="Embed" ProgID="Equation.DSMT4" ShapeID="_x0000_i1328" DrawAspect="Content" ObjectID="_1725140729" r:id="rId559"/>
        </w:object>
      </w:r>
      <w:r>
        <w:tab/>
      </w:r>
      <w:r>
        <w:tab/>
        <w:t>//</w:t>
      </w:r>
      <w:r>
        <w:tab/>
        <w:t>on soustrait 5 aux deux membres : le sens n’est pas modifié</w:t>
      </w:r>
    </w:p>
    <w:p w14:paraId="5E73C851" w14:textId="77777777" w:rsidR="00522E67" w:rsidRDefault="00522E67" w:rsidP="00522E67">
      <w:pPr>
        <w:jc w:val="both"/>
      </w:pPr>
      <w:r>
        <w:tab/>
      </w:r>
      <w:r w:rsidRPr="00C74737">
        <w:rPr>
          <w:position w:val="-6"/>
        </w:rPr>
        <w:object w:dxaOrig="340" w:dyaOrig="240" w14:anchorId="22272FC9">
          <v:shape id="_x0000_i1329" type="#_x0000_t75" style="width:17.25pt;height:12pt" o:ole="">
            <v:imagedata r:id="rId445" o:title=""/>
          </v:shape>
          <o:OLEObject Type="Embed" ProgID="Equation.DSMT4" ShapeID="_x0000_i1329" DrawAspect="Content" ObjectID="_1725140730" r:id="rId560"/>
        </w:object>
      </w:r>
      <w:r>
        <w:t xml:space="preserve"> </w:t>
      </w:r>
      <w:r>
        <w:tab/>
      </w:r>
      <w:r w:rsidRPr="00F76697">
        <w:rPr>
          <w:position w:val="-24"/>
        </w:rPr>
        <w:object w:dxaOrig="720" w:dyaOrig="620" w14:anchorId="5461015E">
          <v:shape id="_x0000_i1330" type="#_x0000_t75" style="width:36pt;height:30.75pt" o:ole="">
            <v:imagedata r:id="rId561" o:title=""/>
          </v:shape>
          <o:OLEObject Type="Embed" ProgID="Equation.DSMT4" ShapeID="_x0000_i1330" DrawAspect="Content" ObjectID="_1725140731" r:id="rId562"/>
        </w:object>
      </w:r>
      <w:r>
        <w:tab/>
      </w:r>
      <w:r>
        <w:tab/>
        <w:t>//</w:t>
      </w:r>
      <w:r>
        <w:tab/>
        <w:t>on divise par 2 qui est positif : le sens n’est pas modifié</w:t>
      </w:r>
    </w:p>
    <w:p w14:paraId="09031CEF" w14:textId="77777777" w:rsidR="00522E67" w:rsidRDefault="00522E67" w:rsidP="00522E67">
      <w:pPr>
        <w:jc w:val="both"/>
      </w:pPr>
      <w:r>
        <w:sym w:font="Wingdings" w:char="F083"/>
      </w:r>
      <w:r>
        <w:tab/>
        <w:t xml:space="preserve">On souhaite résoudre l’équation : </w:t>
      </w:r>
      <w:r w:rsidRPr="00C74737">
        <w:rPr>
          <w:position w:val="-6"/>
        </w:rPr>
        <w:object w:dxaOrig="1620" w:dyaOrig="279" w14:anchorId="287E5AB3">
          <v:shape id="_x0000_i1331" type="#_x0000_t75" style="width:81pt;height:14.25pt" o:ole="">
            <v:imagedata r:id="rId563" o:title=""/>
          </v:shape>
          <o:OLEObject Type="Embed" ProgID="Equation.DSMT4" ShapeID="_x0000_i1331" DrawAspect="Content" ObjectID="_1725140732" r:id="rId564"/>
        </w:object>
      </w:r>
      <w:r>
        <w:t>.</w:t>
      </w:r>
    </w:p>
    <w:p w14:paraId="5779A73C" w14:textId="77777777" w:rsidR="00522E67" w:rsidRDefault="00522E67" w:rsidP="00522E67">
      <w:pPr>
        <w:jc w:val="both"/>
      </w:pPr>
      <w:r>
        <w:tab/>
      </w:r>
      <w:r>
        <w:tab/>
      </w:r>
      <w:r>
        <w:tab/>
      </w:r>
      <w:r w:rsidRPr="00C74737">
        <w:rPr>
          <w:position w:val="-6"/>
        </w:rPr>
        <w:object w:dxaOrig="1480" w:dyaOrig="279" w14:anchorId="126A5FEB">
          <v:shape id="_x0000_i1332" type="#_x0000_t75" style="width:74.25pt;height:14.25pt" o:ole="">
            <v:imagedata r:id="rId565" o:title=""/>
          </v:shape>
          <o:OLEObject Type="Embed" ProgID="Equation.DSMT4" ShapeID="_x0000_i1332" DrawAspect="Content" ObjectID="_1725140733" r:id="rId566"/>
        </w:object>
      </w:r>
    </w:p>
    <w:p w14:paraId="71117B4A" w14:textId="77777777" w:rsidR="00522E67" w:rsidRDefault="00522E67" w:rsidP="00522E67">
      <w:pPr>
        <w:jc w:val="both"/>
      </w:pPr>
      <w:r>
        <w:tab/>
      </w:r>
      <w:r w:rsidRPr="00C74737">
        <w:rPr>
          <w:position w:val="-6"/>
        </w:rPr>
        <w:object w:dxaOrig="340" w:dyaOrig="240" w14:anchorId="15EE7A83">
          <v:shape id="_x0000_i1333" type="#_x0000_t75" style="width:17.25pt;height:12pt" o:ole="">
            <v:imagedata r:id="rId445" o:title=""/>
          </v:shape>
          <o:OLEObject Type="Embed" ProgID="Equation.DSMT4" ShapeID="_x0000_i1333" DrawAspect="Content" ObjectID="_1725140734" r:id="rId567"/>
        </w:object>
      </w:r>
      <w:r>
        <w:t xml:space="preserve"> </w:t>
      </w:r>
      <w:r>
        <w:tab/>
      </w:r>
      <w:r w:rsidRPr="00C74737">
        <w:rPr>
          <w:position w:val="-6"/>
        </w:rPr>
        <w:object w:dxaOrig="1460" w:dyaOrig="279" w14:anchorId="78DEB9A5">
          <v:shape id="_x0000_i1334" type="#_x0000_t75" style="width:72.75pt;height:14.25pt" o:ole="">
            <v:imagedata r:id="rId568" o:title=""/>
          </v:shape>
          <o:OLEObject Type="Embed" ProgID="Equation.DSMT4" ShapeID="_x0000_i1334" DrawAspect="Content" ObjectID="_1725140735" r:id="rId569"/>
        </w:object>
      </w:r>
      <w:r>
        <w:tab/>
        <w:t>//</w:t>
      </w:r>
      <w:r>
        <w:tab/>
        <w:t xml:space="preserve">on ajoute </w:t>
      </w:r>
      <w:r w:rsidRPr="00F76697">
        <w:rPr>
          <w:i/>
          <w:iCs/>
        </w:rPr>
        <w:t>x</w:t>
      </w:r>
      <w:r>
        <w:t xml:space="preserve"> et on soustrait 4 : le sens n’est pas modifié</w:t>
      </w:r>
    </w:p>
    <w:p w14:paraId="46B3C58F" w14:textId="77777777" w:rsidR="00522E67" w:rsidRDefault="00522E67" w:rsidP="00522E67">
      <w:pPr>
        <w:jc w:val="both"/>
      </w:pPr>
      <w:r>
        <w:tab/>
      </w:r>
      <w:r w:rsidRPr="00C74737">
        <w:rPr>
          <w:position w:val="-6"/>
        </w:rPr>
        <w:object w:dxaOrig="340" w:dyaOrig="240" w14:anchorId="1384E8C7">
          <v:shape id="_x0000_i1335" type="#_x0000_t75" style="width:17.25pt;height:12pt" o:ole="">
            <v:imagedata r:id="rId445" o:title=""/>
          </v:shape>
          <o:OLEObject Type="Embed" ProgID="Equation.DSMT4" ShapeID="_x0000_i1335" DrawAspect="Content" ObjectID="_1725140736" r:id="rId570"/>
        </w:object>
      </w:r>
      <w:r>
        <w:t xml:space="preserve"> </w:t>
      </w:r>
      <w:r>
        <w:tab/>
      </w:r>
      <w:r w:rsidRPr="00C74737">
        <w:rPr>
          <w:position w:val="-6"/>
        </w:rPr>
        <w:object w:dxaOrig="940" w:dyaOrig="279" w14:anchorId="6CE2DB41">
          <v:shape id="_x0000_i1336" type="#_x0000_t75" style="width:47.25pt;height:14.25pt" o:ole="">
            <v:imagedata r:id="rId571" o:title=""/>
          </v:shape>
          <o:OLEObject Type="Embed" ProgID="Equation.DSMT4" ShapeID="_x0000_i1336" DrawAspect="Content" ObjectID="_1725140737" r:id="rId572"/>
        </w:object>
      </w:r>
    </w:p>
    <w:p w14:paraId="79AEEC91" w14:textId="77777777" w:rsidR="00522E67" w:rsidRDefault="00522E67" w:rsidP="00522E67">
      <w:pPr>
        <w:jc w:val="both"/>
      </w:pPr>
      <w:r>
        <w:tab/>
      </w:r>
      <w:r w:rsidRPr="00C74737">
        <w:rPr>
          <w:position w:val="-6"/>
        </w:rPr>
        <w:object w:dxaOrig="340" w:dyaOrig="240" w14:anchorId="560238F5">
          <v:shape id="_x0000_i1337" type="#_x0000_t75" style="width:17.25pt;height:12pt" o:ole="">
            <v:imagedata r:id="rId445" o:title=""/>
          </v:shape>
          <o:OLEObject Type="Embed" ProgID="Equation.DSMT4" ShapeID="_x0000_i1337" DrawAspect="Content" ObjectID="_1725140738" r:id="rId573"/>
        </w:object>
      </w:r>
      <w:r>
        <w:t xml:space="preserve"> </w:t>
      </w:r>
      <w:r>
        <w:tab/>
      </w:r>
      <w:r w:rsidRPr="00F76697">
        <w:rPr>
          <w:position w:val="-24"/>
        </w:rPr>
        <w:object w:dxaOrig="720" w:dyaOrig="620" w14:anchorId="2E500205">
          <v:shape id="_x0000_i1338" type="#_x0000_t75" style="width:36pt;height:30.75pt" o:ole="">
            <v:imagedata r:id="rId574" o:title=""/>
          </v:shape>
          <o:OLEObject Type="Embed" ProgID="Equation.DSMT4" ShapeID="_x0000_i1338" DrawAspect="Content" ObjectID="_1725140739" r:id="rId575"/>
        </w:object>
      </w:r>
      <w:r>
        <w:tab/>
      </w:r>
      <w:r>
        <w:tab/>
      </w:r>
      <w:r>
        <w:tab/>
        <w:t>//</w:t>
      </w:r>
      <w:r>
        <w:tab/>
        <w:t xml:space="preserve">on divise par </w:t>
      </w:r>
      <w:r w:rsidRPr="00F76697">
        <w:rPr>
          <w:position w:val="-4"/>
        </w:rPr>
        <w:object w:dxaOrig="320" w:dyaOrig="260" w14:anchorId="4E6A4CB0">
          <v:shape id="_x0000_i1339" type="#_x0000_t75" style="width:15.75pt;height:12.75pt" o:ole="">
            <v:imagedata r:id="rId576" o:title=""/>
          </v:shape>
          <o:OLEObject Type="Embed" ProgID="Equation.DSMT4" ShapeID="_x0000_i1339" DrawAspect="Content" ObjectID="_1725140740" r:id="rId577"/>
        </w:object>
      </w:r>
      <w:r>
        <w:t xml:space="preserve"> qui est négatif : on inverse le sens</w:t>
      </w:r>
    </w:p>
    <w:p w14:paraId="46B66CEA" w14:textId="77777777" w:rsidR="00522E67" w:rsidRDefault="00522E67" w:rsidP="00522E67">
      <w:pPr>
        <w:jc w:val="both"/>
      </w:pPr>
      <w:r>
        <w:tab/>
      </w:r>
      <w:r w:rsidRPr="00C74737">
        <w:rPr>
          <w:position w:val="-6"/>
        </w:rPr>
        <w:object w:dxaOrig="340" w:dyaOrig="240" w14:anchorId="5F0CD1BB">
          <v:shape id="_x0000_i1340" type="#_x0000_t75" style="width:17.25pt;height:12pt" o:ole="">
            <v:imagedata r:id="rId445" o:title=""/>
          </v:shape>
          <o:OLEObject Type="Embed" ProgID="Equation.DSMT4" ShapeID="_x0000_i1340" DrawAspect="Content" ObjectID="_1725140741" r:id="rId578"/>
        </w:object>
      </w:r>
      <w:r>
        <w:t xml:space="preserve"> </w:t>
      </w:r>
      <w:r>
        <w:tab/>
      </w:r>
      <w:r w:rsidRPr="00C74737">
        <w:rPr>
          <w:position w:val="-6"/>
        </w:rPr>
        <w:object w:dxaOrig="520" w:dyaOrig="279" w14:anchorId="09D6CBF4">
          <v:shape id="_x0000_i1341" type="#_x0000_t75" style="width:26.25pt;height:14.25pt" o:ole="">
            <v:imagedata r:id="rId579" o:title=""/>
          </v:shape>
          <o:OLEObject Type="Embed" ProgID="Equation.DSMT4" ShapeID="_x0000_i1341" DrawAspect="Content" ObjectID="_1725140742" r:id="rId580"/>
        </w:object>
      </w:r>
    </w:p>
    <w:p w14:paraId="5D2BBCD1" w14:textId="1D418CD0" w:rsidR="00522E67" w:rsidRPr="00A42F93" w:rsidRDefault="00522E67" w:rsidP="00CF4C12">
      <w:pPr>
        <w:pStyle w:val="Titre5"/>
        <w:ind w:left="1701" w:firstLine="0"/>
        <w15:collapsed/>
        <w:rPr>
          <w:rFonts w:eastAsia="Times New Roman"/>
          <w:lang w:eastAsia="fr-FR"/>
        </w:rPr>
      </w:pPr>
      <w:r w:rsidRPr="00A42F93">
        <w:rPr>
          <w:rFonts w:eastAsia="Times New Roman"/>
          <w:lang w:eastAsia="fr-FR"/>
        </w:rPr>
        <w:t>Vidéos</w:t>
      </w:r>
    </w:p>
    <w:p w14:paraId="3EC89FB8" w14:textId="77777777" w:rsidR="00522E67" w:rsidRDefault="00522E67" w:rsidP="00522E67">
      <w:pPr>
        <w:jc w:val="both"/>
      </w:pPr>
      <w:r>
        <w:t xml:space="preserve">Dans </w:t>
      </w:r>
      <w:proofErr w:type="spellStart"/>
      <w:r>
        <w:t>Youtube</w:t>
      </w:r>
      <w:proofErr w:type="spellEnd"/>
      <w:r>
        <w:t xml:space="preserve">, sur la chaîne d’Yvan </w:t>
      </w:r>
      <w:proofErr w:type="spellStart"/>
      <w:r>
        <w:t>Monka</w:t>
      </w:r>
      <w:proofErr w:type="spellEnd"/>
      <w:r>
        <w:t>, rechercher :</w:t>
      </w:r>
    </w:p>
    <w:p w14:paraId="31A42B7D" w14:textId="77777777" w:rsidR="00522E67" w:rsidRDefault="00522E67" w:rsidP="00522E67">
      <w:pPr>
        <w:jc w:val="both"/>
        <w:rPr>
          <w:rFonts w:eastAsia="Times New Roman"/>
          <w:bCs/>
          <w:lang w:eastAsia="fr-FR"/>
        </w:rPr>
      </w:pPr>
      <w:r>
        <w:t>« </w:t>
      </w:r>
      <w:r w:rsidRPr="00464F5D">
        <w:rPr>
          <w:rFonts w:eastAsia="Times New Roman"/>
          <w:bCs/>
          <w:lang w:eastAsia="fr-FR"/>
        </w:rPr>
        <w:t>LE COURS : Les inéquations - Troisième</w:t>
      </w:r>
      <w:r w:rsidRPr="0019383F">
        <w:rPr>
          <w:rFonts w:eastAsia="Times New Roman"/>
          <w:bCs/>
          <w:lang w:eastAsia="fr-FR"/>
        </w:rPr>
        <w:t xml:space="preserve"> </w:t>
      </w:r>
      <w:r>
        <w:t>»</w:t>
      </w:r>
    </w:p>
    <w:p w14:paraId="0225257E" w14:textId="77777777" w:rsidR="00522E67" w:rsidRDefault="00522E67" w:rsidP="00522E67">
      <w:pPr>
        <w:jc w:val="both"/>
        <w:rPr>
          <w:rFonts w:eastAsia="Times New Roman"/>
          <w:bCs/>
          <w:lang w:eastAsia="fr-FR"/>
        </w:rPr>
      </w:pPr>
      <w:r>
        <w:t>« </w:t>
      </w:r>
      <w:r w:rsidRPr="000509F7">
        <w:rPr>
          <w:rFonts w:eastAsia="Times New Roman"/>
          <w:bCs/>
          <w:lang w:eastAsia="fr-FR"/>
        </w:rPr>
        <w:t xml:space="preserve">Effectuer des opérations sur les inégalités </w:t>
      </w:r>
      <w:r>
        <w:rPr>
          <w:rFonts w:eastAsia="Times New Roman"/>
          <w:bCs/>
          <w:lang w:eastAsia="fr-FR"/>
        </w:rPr>
        <w:t>–</w:t>
      </w:r>
      <w:r w:rsidRPr="000509F7">
        <w:rPr>
          <w:rFonts w:eastAsia="Times New Roman"/>
          <w:bCs/>
          <w:lang w:eastAsia="fr-FR"/>
        </w:rPr>
        <w:t xml:space="preserve"> Troisième</w:t>
      </w:r>
      <w:r>
        <w:rPr>
          <w:rFonts w:eastAsia="Times New Roman"/>
          <w:bCs/>
          <w:lang w:eastAsia="fr-FR"/>
        </w:rPr>
        <w:t xml:space="preserve"> </w:t>
      </w:r>
      <w:r>
        <w:t>»</w:t>
      </w:r>
    </w:p>
    <w:p w14:paraId="661C0666" w14:textId="77777777" w:rsidR="00522E67" w:rsidRDefault="00522E67" w:rsidP="00522E67">
      <w:pPr>
        <w:jc w:val="both"/>
        <w:rPr>
          <w:rFonts w:eastAsia="Times New Roman"/>
          <w:bCs/>
          <w:lang w:eastAsia="fr-FR"/>
        </w:rPr>
      </w:pPr>
      <w:r>
        <w:t>« </w:t>
      </w:r>
      <w:r w:rsidRPr="00464F5D">
        <w:rPr>
          <w:rFonts w:eastAsia="Times New Roman"/>
          <w:bCs/>
          <w:lang w:eastAsia="fr-FR"/>
        </w:rPr>
        <w:t>Résoudre une inéquation - Troisième</w:t>
      </w:r>
      <w:r w:rsidRPr="0019383F">
        <w:rPr>
          <w:rFonts w:eastAsia="Times New Roman"/>
          <w:bCs/>
          <w:lang w:eastAsia="fr-FR"/>
        </w:rPr>
        <w:t xml:space="preserve"> </w:t>
      </w:r>
      <w:r>
        <w:t>»</w:t>
      </w:r>
    </w:p>
    <w:p w14:paraId="5C2E56AA" w14:textId="77777777" w:rsidR="00522E67" w:rsidRDefault="00522E67" w:rsidP="00522E67">
      <w:pPr>
        <w:jc w:val="both"/>
        <w:rPr>
          <w:rFonts w:eastAsia="Times New Roman"/>
          <w:bCs/>
          <w:lang w:eastAsia="fr-FR"/>
        </w:rPr>
      </w:pPr>
      <w:r>
        <w:t>« </w:t>
      </w:r>
      <w:r w:rsidRPr="00F76697">
        <w:rPr>
          <w:rFonts w:eastAsia="Times New Roman"/>
          <w:bCs/>
          <w:lang w:eastAsia="fr-FR"/>
        </w:rPr>
        <w:t>Résoudre une inéquation - Seconde</w:t>
      </w:r>
      <w:r w:rsidRPr="0019383F">
        <w:rPr>
          <w:rFonts w:eastAsia="Times New Roman"/>
          <w:bCs/>
          <w:lang w:eastAsia="fr-FR"/>
        </w:rPr>
        <w:t xml:space="preserve"> </w:t>
      </w:r>
      <w:r>
        <w:t>»</w:t>
      </w:r>
    </w:p>
    <w:p w14:paraId="78BF9FE8" w14:textId="3AADF383" w:rsidR="00522E67" w:rsidRDefault="00522E67" w:rsidP="00522E67">
      <w:pPr>
        <w:jc w:val="both"/>
      </w:pPr>
      <w:r>
        <w:t>« </w:t>
      </w:r>
      <w:r w:rsidRPr="000509F7">
        <w:rPr>
          <w:rFonts w:eastAsia="Times New Roman"/>
          <w:bCs/>
          <w:lang w:eastAsia="fr-FR"/>
        </w:rPr>
        <w:t>EXERCICE : Résoudre une inéquation - Troisième</w:t>
      </w:r>
      <w:r w:rsidRPr="0019383F">
        <w:rPr>
          <w:rFonts w:eastAsia="Times New Roman"/>
          <w:bCs/>
          <w:lang w:eastAsia="fr-FR"/>
        </w:rPr>
        <w:t xml:space="preserve"> </w:t>
      </w:r>
      <w:r>
        <w:t>»</w:t>
      </w:r>
    </w:p>
    <w:p w14:paraId="3E63AD4D" w14:textId="4CA4E18C" w:rsidR="00CF4C12" w:rsidRPr="007311EB" w:rsidRDefault="00916A5C" w:rsidP="00CF4C12">
      <w:pPr>
        <w:pStyle w:val="Titre4"/>
        <w:ind w:left="1735" w:hanging="357"/>
        <w15:collapsed/>
      </w:pPr>
      <w:r w:rsidRPr="007311EB">
        <w:t>Résolution de systèmes par la méthode du pivot de Gauss</w:t>
      </w:r>
    </w:p>
    <w:p w14:paraId="2222045A" w14:textId="0BA81E74" w:rsidR="00916A5C" w:rsidRPr="00EF29B2" w:rsidRDefault="00916A5C" w:rsidP="001D2D8F">
      <w:pPr>
        <w:pStyle w:val="Titre5"/>
        <w:numPr>
          <w:ilvl w:val="0"/>
          <w:numId w:val="103"/>
        </w:numPr>
        <w:ind w:left="1701" w:firstLine="0"/>
        <w15:collapsed/>
        <w:rPr>
          <w:rFonts w:eastAsia="SimSun"/>
          <w:lang w:eastAsia="fr-FR"/>
        </w:rPr>
      </w:pPr>
      <w:r w:rsidRPr="00EF29B2">
        <w:rPr>
          <w:rFonts w:eastAsia="SimSun"/>
          <w:lang w:eastAsia="fr-FR"/>
        </w:rPr>
        <w:t>Principe</w:t>
      </w:r>
    </w:p>
    <w:p w14:paraId="4081CE11" w14:textId="77777777" w:rsidR="00916A5C" w:rsidRDefault="00916A5C" w:rsidP="00916A5C">
      <w:pPr>
        <w:rPr>
          <w:rFonts w:eastAsia="SimSun"/>
          <w:lang w:eastAsia="fr-FR"/>
        </w:rPr>
      </w:pPr>
      <w:r w:rsidRPr="007819A2">
        <w:rPr>
          <w:rFonts w:eastAsia="SimSun"/>
          <w:lang w:eastAsia="fr-FR"/>
        </w:rPr>
        <w:t>Il s’agit de résoudre des</w:t>
      </w:r>
      <w:r>
        <w:rPr>
          <w:rFonts w:eastAsia="SimSun"/>
          <w:lang w:eastAsia="fr-FR"/>
        </w:rPr>
        <w:t xml:space="preserve"> systèmes tels que :</w:t>
      </w:r>
    </w:p>
    <w:p w14:paraId="4ECB272F" w14:textId="7C733664" w:rsidR="00916A5C" w:rsidRPr="007819A2" w:rsidRDefault="00916A5C" w:rsidP="00916A5C">
      <w:pPr>
        <w:jc w:val="center"/>
      </w:pPr>
      <w:r w:rsidRPr="007819A2">
        <w:rPr>
          <w:rFonts w:eastAsia="SimSun"/>
          <w:b/>
          <w:lang w:eastAsia="fr-FR"/>
        </w:rPr>
        <w:t>1.</w:t>
      </w:r>
      <w:r>
        <w:rPr>
          <w:rFonts w:eastAsia="SimSun"/>
          <w:bCs/>
          <w:lang w:eastAsia="fr-FR"/>
        </w:rPr>
        <w:tab/>
      </w:r>
      <w:r w:rsidRPr="00A13C11">
        <w:rPr>
          <w:rFonts w:eastAsia="SimSun"/>
          <w:bCs/>
          <w:position w:val="-30"/>
          <w:lang w:eastAsia="fr-FR"/>
        </w:rPr>
        <w:object w:dxaOrig="1440" w:dyaOrig="720" w14:anchorId="74C79C10">
          <v:shape id="_x0000_i1342" type="#_x0000_t75" style="width:71.25pt;height:36pt" o:ole="">
            <v:imagedata r:id="rId581" o:title=""/>
          </v:shape>
          <o:OLEObject Type="Embed" ProgID="Equation.DSMT4" ShapeID="_x0000_i1342" DrawAspect="Content" ObjectID="_1725140743" r:id="rId582"/>
        </w:object>
      </w:r>
      <w:r>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 </w:t>
      </w:r>
      <w:r>
        <w:rPr>
          <w:rFonts w:eastAsia="SimSun"/>
          <w:bCs/>
          <w:lang w:eastAsia="fr-FR"/>
        </w:rPr>
        <w:tab/>
      </w:r>
      <w:r>
        <w:rPr>
          <w:rFonts w:eastAsia="SimSun"/>
          <w:bCs/>
          <w:lang w:eastAsia="fr-FR"/>
        </w:rPr>
        <w:tab/>
      </w:r>
      <w:r w:rsidRPr="007819A2">
        <w:rPr>
          <w:rFonts w:eastAsia="SimSun"/>
          <w:b/>
          <w:lang w:eastAsia="fr-FR"/>
        </w:rPr>
        <w:t>2.</w:t>
      </w:r>
      <w:r>
        <w:rPr>
          <w:rFonts w:eastAsia="SimSun"/>
          <w:bCs/>
          <w:lang w:eastAsia="fr-FR"/>
        </w:rPr>
        <w:tab/>
      </w:r>
      <w:r w:rsidRPr="00916A5C">
        <w:rPr>
          <w:rFonts w:eastAsia="SimSun"/>
          <w:bCs/>
          <w:position w:val="-50"/>
          <w:lang w:eastAsia="fr-FR"/>
        </w:rPr>
        <w:object w:dxaOrig="2120" w:dyaOrig="1120" w14:anchorId="28BB0CB2">
          <v:shape id="_x0000_i1343" type="#_x0000_t75" style="width:105.75pt;height:56.25pt" o:ole="">
            <v:imagedata r:id="rId583" o:title=""/>
          </v:shape>
          <o:OLEObject Type="Embed" ProgID="Equation.DSMT4" ShapeID="_x0000_i1343" DrawAspect="Content" ObjectID="_1725140744" r:id="rId584"/>
        </w:object>
      </w:r>
    </w:p>
    <w:p w14:paraId="593AA269" w14:textId="462CBA76" w:rsidR="00916A5C" w:rsidRPr="00C96B36" w:rsidRDefault="00916A5C" w:rsidP="00EF29B2">
      <w:pPr>
        <w:pStyle w:val="Titre5"/>
        <w:ind w:left="1701" w:firstLine="0"/>
        <w15:collapsed/>
        <w:rPr>
          <w:rFonts w:eastAsia="SimSun"/>
          <w:lang w:eastAsia="fr-FR"/>
        </w:rPr>
      </w:pPr>
      <w:r>
        <w:rPr>
          <w:rFonts w:eastAsia="SimSun"/>
          <w:lang w:eastAsia="fr-FR"/>
        </w:rPr>
        <w:t>Opération sur les lignes d’un système</w:t>
      </w:r>
    </w:p>
    <w:p w14:paraId="693C0961" w14:textId="77777777" w:rsidR="00916A5C" w:rsidRPr="00A13C11" w:rsidRDefault="00916A5C" w:rsidP="00916A5C">
      <w:pPr>
        <w:autoSpaceDE w:val="0"/>
        <w:autoSpaceDN w:val="0"/>
        <w:adjustRightInd w:val="0"/>
        <w:jc w:val="both"/>
        <w:rPr>
          <w:rFonts w:eastAsia="SimSun"/>
          <w:bCs/>
          <w:lang w:eastAsia="fr-FR"/>
        </w:rPr>
      </w:pPr>
      <w:r w:rsidRPr="00A13C11">
        <w:rPr>
          <w:rFonts w:eastAsia="SimSun"/>
          <w:bCs/>
          <w:lang w:eastAsia="fr-FR"/>
        </w:rPr>
        <w:t>Les opérations suivantes ne modifient pas les solutions d’un système :</w:t>
      </w:r>
    </w:p>
    <w:p w14:paraId="3F40CCB8" w14:textId="30C73527" w:rsidR="00916A5C" w:rsidRPr="00A13C11" w:rsidRDefault="00EF29B2" w:rsidP="00916A5C">
      <w:pPr>
        <w:autoSpaceDE w:val="0"/>
        <w:autoSpaceDN w:val="0"/>
        <w:adjustRightInd w:val="0"/>
        <w:jc w:val="both"/>
        <w:rPr>
          <w:rFonts w:eastAsia="SimSun"/>
          <w:bCs/>
          <w:lang w:eastAsia="fr-FR"/>
        </w:rPr>
      </w:pPr>
      <w:r w:rsidRPr="00A4412D">
        <w:t>•</w:t>
      </w:r>
      <w:r w:rsidRPr="00A4412D">
        <w:tab/>
      </w:r>
      <w:r w:rsidR="00916A5C" w:rsidRPr="00A13C11">
        <w:rPr>
          <w:rFonts w:eastAsia="SimSun"/>
          <w:bCs/>
          <w:lang w:eastAsia="fr-FR"/>
        </w:rPr>
        <w:t xml:space="preserve">Permuter deux lignes, </w:t>
      </w:r>
      <w:r w:rsidR="00916A5C" w:rsidRPr="00A13C11">
        <w:rPr>
          <w:rFonts w:eastAsia="SimSun"/>
          <w:bCs/>
          <w:position w:val="-12"/>
          <w:lang w:eastAsia="fr-FR"/>
        </w:rPr>
        <w:object w:dxaOrig="859" w:dyaOrig="360" w14:anchorId="2AE2DE4F">
          <v:shape id="_x0000_i1344" type="#_x0000_t75" style="width:43.5pt;height:18pt" o:ole="">
            <v:imagedata r:id="rId585" o:title=""/>
          </v:shape>
          <o:OLEObject Type="Embed" ProgID="Equation.DSMT4" ShapeID="_x0000_i1344" DrawAspect="Content" ObjectID="_1725140745" r:id="rId586"/>
        </w:object>
      </w:r>
    </w:p>
    <w:p w14:paraId="33FA79B3" w14:textId="21BEDA8A" w:rsidR="00916A5C" w:rsidRDefault="00EF29B2" w:rsidP="00916A5C">
      <w:pPr>
        <w:autoSpaceDE w:val="0"/>
        <w:autoSpaceDN w:val="0"/>
        <w:adjustRightInd w:val="0"/>
        <w:jc w:val="both"/>
        <w:rPr>
          <w:rFonts w:eastAsia="SimSun"/>
          <w:bCs/>
          <w:lang w:eastAsia="fr-FR"/>
        </w:rPr>
      </w:pPr>
      <w:r w:rsidRPr="00A4412D">
        <w:t>•</w:t>
      </w:r>
      <w:r w:rsidRPr="00A4412D">
        <w:tab/>
      </w:r>
      <w:r w:rsidR="00916A5C" w:rsidRPr="00A13C11">
        <w:rPr>
          <w:rFonts w:eastAsia="SimSun"/>
          <w:bCs/>
          <w:lang w:eastAsia="fr-FR"/>
        </w:rPr>
        <w:t>Multiplier les deux membres d’une équation par un même nombre non nul,</w:t>
      </w:r>
      <w:r w:rsidR="00916A5C">
        <w:rPr>
          <w:rFonts w:eastAsia="SimSun"/>
          <w:bCs/>
          <w:lang w:eastAsia="fr-FR"/>
        </w:rPr>
        <w:t xml:space="preserve"> </w:t>
      </w:r>
      <w:r w:rsidR="00916A5C" w:rsidRPr="00A13C11">
        <w:rPr>
          <w:rFonts w:eastAsia="SimSun"/>
          <w:bCs/>
          <w:position w:val="-12"/>
          <w:lang w:eastAsia="fr-FR"/>
        </w:rPr>
        <w:object w:dxaOrig="980" w:dyaOrig="360" w14:anchorId="5C7747C7">
          <v:shape id="_x0000_i1345" type="#_x0000_t75" style="width:49.5pt;height:18pt" o:ole="">
            <v:imagedata r:id="rId587" o:title=""/>
          </v:shape>
          <o:OLEObject Type="Embed" ProgID="Equation.DSMT4" ShapeID="_x0000_i1345" DrawAspect="Content" ObjectID="_1725140746" r:id="rId588"/>
        </w:object>
      </w:r>
    </w:p>
    <w:p w14:paraId="2B1B8D1D" w14:textId="7641DBAB" w:rsidR="00916A5C" w:rsidRDefault="00EF29B2" w:rsidP="00916A5C">
      <w:pPr>
        <w:autoSpaceDE w:val="0"/>
        <w:autoSpaceDN w:val="0"/>
        <w:adjustRightInd w:val="0"/>
        <w:jc w:val="both"/>
        <w:rPr>
          <w:rFonts w:eastAsia="SimSun"/>
          <w:bCs/>
          <w:lang w:eastAsia="fr-FR"/>
        </w:rPr>
      </w:pPr>
      <w:r w:rsidRPr="00A4412D">
        <w:t>•</w:t>
      </w:r>
      <w:r w:rsidRPr="00A4412D">
        <w:tab/>
      </w:r>
      <w:r w:rsidR="00916A5C" w:rsidRPr="00A13C11">
        <w:rPr>
          <w:rFonts w:eastAsia="SimSun"/>
          <w:bCs/>
          <w:lang w:eastAsia="fr-FR"/>
        </w:rPr>
        <w:t>Remplacer une ligne par la som</w:t>
      </w:r>
      <w:r w:rsidR="00916A5C">
        <w:rPr>
          <w:rFonts w:eastAsia="SimSun"/>
          <w:bCs/>
          <w:lang w:eastAsia="fr-FR"/>
        </w:rPr>
        <w:t xml:space="preserve">me de cette même ligne avec un multiple d’une </w:t>
      </w:r>
      <w:r w:rsidR="00916A5C" w:rsidRPr="00A13C11">
        <w:rPr>
          <w:rFonts w:eastAsia="SimSun"/>
          <w:bCs/>
          <w:lang w:eastAsia="fr-FR"/>
        </w:rPr>
        <w:t>autre ligne,</w:t>
      </w:r>
      <w:r w:rsidR="00916A5C">
        <w:rPr>
          <w:rFonts w:eastAsia="SimSun"/>
          <w:bCs/>
          <w:lang w:eastAsia="fr-FR"/>
        </w:rPr>
        <w:t xml:space="preserve"> </w:t>
      </w:r>
      <w:r w:rsidR="00916A5C">
        <w:rPr>
          <w:rFonts w:eastAsia="SimSun"/>
          <w:bCs/>
          <w:lang w:eastAsia="fr-FR"/>
        </w:rPr>
        <w:tab/>
      </w:r>
      <w:r w:rsidR="00916A5C" w:rsidRPr="00A13C11">
        <w:rPr>
          <w:rFonts w:eastAsia="SimSun"/>
          <w:bCs/>
          <w:position w:val="-12"/>
          <w:lang w:eastAsia="fr-FR"/>
        </w:rPr>
        <w:object w:dxaOrig="1400" w:dyaOrig="360" w14:anchorId="67097748">
          <v:shape id="_x0000_i1346" type="#_x0000_t75" style="width:69.75pt;height:18pt" o:ole="">
            <v:imagedata r:id="rId589" o:title=""/>
          </v:shape>
          <o:OLEObject Type="Embed" ProgID="Equation.DSMT4" ShapeID="_x0000_i1346" DrawAspect="Content" ObjectID="_1725140747" r:id="rId590"/>
        </w:object>
      </w:r>
    </w:p>
    <w:p w14:paraId="5B015724" w14:textId="10D25A13" w:rsidR="00916A5C" w:rsidRDefault="00EF29B2" w:rsidP="00916A5C">
      <w:pPr>
        <w:autoSpaceDE w:val="0"/>
        <w:autoSpaceDN w:val="0"/>
        <w:adjustRightInd w:val="0"/>
        <w:jc w:val="both"/>
        <w:rPr>
          <w:rFonts w:eastAsia="SimSun"/>
          <w:bCs/>
          <w:lang w:eastAsia="fr-FR"/>
        </w:rPr>
      </w:pPr>
      <w:r w:rsidRPr="00A4412D">
        <w:t>•</w:t>
      </w:r>
      <w:r w:rsidRPr="00A4412D">
        <w:tab/>
      </w:r>
      <w:r w:rsidR="00916A5C" w:rsidRPr="00A13C11">
        <w:rPr>
          <w:rFonts w:eastAsia="SimSun"/>
          <w:bCs/>
          <w:lang w:eastAsia="fr-FR"/>
        </w:rPr>
        <w:t>Exprimer, à partir d’une équation, l’une des inconnues en fonction des deux</w:t>
      </w:r>
      <w:r w:rsidR="00916A5C">
        <w:rPr>
          <w:rFonts w:eastAsia="SimSun"/>
          <w:bCs/>
          <w:lang w:eastAsia="fr-FR"/>
        </w:rPr>
        <w:t xml:space="preserve"> </w:t>
      </w:r>
      <w:r w:rsidR="00916A5C" w:rsidRPr="00A13C11">
        <w:rPr>
          <w:rFonts w:eastAsia="SimSun"/>
          <w:bCs/>
          <w:lang w:eastAsia="fr-FR"/>
        </w:rPr>
        <w:t xml:space="preserve">autres et la </w:t>
      </w:r>
      <w:r w:rsidR="00916A5C">
        <w:rPr>
          <w:rFonts w:eastAsia="SimSun"/>
          <w:bCs/>
          <w:lang w:eastAsia="fr-FR"/>
        </w:rPr>
        <w:tab/>
      </w:r>
      <w:r w:rsidR="00916A5C" w:rsidRPr="00A13C11">
        <w:rPr>
          <w:rFonts w:eastAsia="SimSun"/>
          <w:bCs/>
          <w:lang w:eastAsia="fr-FR"/>
        </w:rPr>
        <w:t>substituer dans les deux autres équations</w:t>
      </w:r>
    </w:p>
    <w:p w14:paraId="71C600FD" w14:textId="70D65049" w:rsidR="00916A5C" w:rsidRDefault="00916A5C" w:rsidP="00EF29B2">
      <w:pPr>
        <w:pStyle w:val="Titre5"/>
        <w:ind w:left="1701" w:firstLine="0"/>
        <w15:collapsed/>
        <w:rPr>
          <w:rFonts w:eastAsia="SimSun"/>
          <w:lang w:eastAsia="fr-FR"/>
        </w:rPr>
      </w:pPr>
      <w:r>
        <w:rPr>
          <w:rFonts w:eastAsia="SimSun"/>
          <w:lang w:eastAsia="fr-FR"/>
        </w:rPr>
        <w:t xml:space="preserve">Méthode du pivot de Gauss : comment créer </w:t>
      </w:r>
      <w:r w:rsidR="00EF29B2">
        <w:rPr>
          <w:rFonts w:eastAsia="SimSun"/>
          <w:lang w:eastAsia="fr-FR"/>
        </w:rPr>
        <w:t xml:space="preserve">un </w:t>
      </w:r>
      <w:r>
        <w:rPr>
          <w:rFonts w:eastAsia="SimSun"/>
          <w:lang w:eastAsia="fr-FR"/>
        </w:rPr>
        <w:t xml:space="preserve">0 sous </w:t>
      </w:r>
      <w:r w:rsidR="00EF29B2">
        <w:rPr>
          <w:rFonts w:eastAsia="SimSun"/>
          <w:lang w:eastAsia="fr-FR"/>
        </w:rPr>
        <w:t>un</w:t>
      </w:r>
      <w:r>
        <w:rPr>
          <w:rFonts w:eastAsia="SimSun"/>
          <w:lang w:eastAsia="fr-FR"/>
        </w:rPr>
        <w:t xml:space="preserve"> pivot</w:t>
      </w:r>
    </w:p>
    <w:p w14:paraId="3369D686" w14:textId="77777777" w:rsidR="00EF29B2" w:rsidRDefault="00EF29B2" w:rsidP="00EF29B2">
      <w:pPr>
        <w:rPr>
          <w:lang w:eastAsia="fr-FR"/>
        </w:rPr>
      </w:pPr>
      <w:r>
        <w:rPr>
          <w:lang w:eastAsia="fr-FR"/>
        </w:rPr>
        <w:t>Soient les systèmes suivants :</w:t>
      </w:r>
    </w:p>
    <w:p w14:paraId="47E755B1" w14:textId="755A8E25" w:rsidR="00EF29B2" w:rsidRPr="007819A2" w:rsidRDefault="00EF29B2" w:rsidP="00EF29B2">
      <w:pPr>
        <w:jc w:val="center"/>
      </w:pPr>
      <w:r w:rsidRPr="007819A2">
        <w:rPr>
          <w:rFonts w:eastAsia="SimSun"/>
          <w:b/>
          <w:lang w:eastAsia="fr-FR"/>
        </w:rPr>
        <w:t>1.</w:t>
      </w:r>
      <w:r>
        <w:rPr>
          <w:rFonts w:eastAsia="SimSun"/>
          <w:bCs/>
          <w:lang w:eastAsia="fr-FR"/>
        </w:rPr>
        <w:tab/>
      </w:r>
      <w:r w:rsidRPr="00EF29B2">
        <w:rPr>
          <w:rFonts w:eastAsia="SimSun"/>
          <w:bCs/>
          <w:position w:val="-36"/>
          <w:lang w:eastAsia="fr-FR"/>
        </w:rPr>
        <w:object w:dxaOrig="2120" w:dyaOrig="840" w14:anchorId="67747BDC">
          <v:shape id="_x0000_i1347" type="#_x0000_t75" style="width:105pt;height:42pt" o:ole="">
            <v:imagedata r:id="rId591" o:title=""/>
          </v:shape>
          <o:OLEObject Type="Embed" ProgID="Equation.DSMT4" ShapeID="_x0000_i1347" DrawAspect="Content" ObjectID="_1725140748" r:id="rId592"/>
        </w:object>
      </w:r>
      <w:r>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 </w:t>
      </w:r>
      <w:r>
        <w:rPr>
          <w:rFonts w:eastAsia="SimSun"/>
          <w:bCs/>
          <w:lang w:eastAsia="fr-FR"/>
        </w:rPr>
        <w:tab/>
      </w:r>
      <w:r>
        <w:rPr>
          <w:rFonts w:eastAsia="SimSun"/>
          <w:bCs/>
          <w:lang w:eastAsia="fr-FR"/>
        </w:rPr>
        <w:tab/>
      </w:r>
      <w:r w:rsidRPr="007819A2">
        <w:rPr>
          <w:rFonts w:eastAsia="SimSun"/>
          <w:b/>
          <w:lang w:eastAsia="fr-FR"/>
        </w:rPr>
        <w:t>2.</w:t>
      </w:r>
      <w:r>
        <w:rPr>
          <w:rFonts w:eastAsia="SimSun"/>
          <w:bCs/>
          <w:lang w:eastAsia="fr-FR"/>
        </w:rPr>
        <w:tab/>
      </w:r>
      <w:r w:rsidRPr="00EF29B2">
        <w:rPr>
          <w:rFonts w:eastAsia="SimSun"/>
          <w:bCs/>
          <w:position w:val="-60"/>
          <w:lang w:eastAsia="fr-FR"/>
        </w:rPr>
        <w:object w:dxaOrig="2600" w:dyaOrig="1320" w14:anchorId="7AC08CD2">
          <v:shape id="_x0000_i1348" type="#_x0000_t75" style="width:129.75pt;height:66pt" o:ole="">
            <v:imagedata r:id="rId593" o:title=""/>
          </v:shape>
          <o:OLEObject Type="Embed" ProgID="Equation.DSMT4" ShapeID="_x0000_i1348" DrawAspect="Content" ObjectID="_1725140749" r:id="rId594"/>
        </w:object>
      </w:r>
    </w:p>
    <w:p w14:paraId="68D2E200" w14:textId="61EE91EE" w:rsidR="00EF29B2" w:rsidRPr="00EF29B2" w:rsidRDefault="00EF29B2" w:rsidP="00EF29B2">
      <w:pPr>
        <w:rPr>
          <w:lang w:eastAsia="fr-FR"/>
        </w:rPr>
      </w:pPr>
      <w:r>
        <w:rPr>
          <w:lang w:eastAsia="fr-FR"/>
        </w:rPr>
        <w:t xml:space="preserve">L’opération </w:t>
      </w:r>
      <w:r w:rsidRPr="00EF29B2">
        <w:rPr>
          <w:position w:val="-12"/>
          <w:lang w:eastAsia="fr-FR"/>
        </w:rPr>
        <w:object w:dxaOrig="1579" w:dyaOrig="360" w14:anchorId="68A81E9D">
          <v:shape id="_x0000_i1349" type="#_x0000_t75" style="width:78.75pt;height:18pt" o:ole="">
            <v:imagedata r:id="rId595" o:title=""/>
          </v:shape>
          <o:OLEObject Type="Embed" ProgID="Equation.DSMT4" ShapeID="_x0000_i1349" DrawAspect="Content" ObjectID="_1725140750" r:id="rId596"/>
        </w:object>
      </w:r>
      <w:r>
        <w:rPr>
          <w:lang w:eastAsia="fr-FR"/>
        </w:rPr>
        <w:t xml:space="preserve"> permet de créer un 0 sous le pivot </w:t>
      </w:r>
      <w:r w:rsidRPr="00062ACA">
        <w:rPr>
          <w:position w:val="-16"/>
        </w:rPr>
        <w:object w:dxaOrig="460" w:dyaOrig="440" w14:anchorId="4D42FD5A">
          <v:shape id="_x0000_i1350" type="#_x0000_t75" style="width:23.25pt;height:21.75pt" o:ole="">
            <v:imagedata r:id="rId597" o:title=""/>
          </v:shape>
          <o:OLEObject Type="Embed" ProgID="Equation.DSMT4" ShapeID="_x0000_i1350" DrawAspect="Content" ObjectID="_1725140751" r:id="rId598"/>
        </w:object>
      </w:r>
      <w:r>
        <w:t xml:space="preserve"> de </w:t>
      </w:r>
      <w:r w:rsidRPr="00EF29B2">
        <w:rPr>
          <w:position w:val="-12"/>
        </w:rPr>
        <w:object w:dxaOrig="260" w:dyaOrig="360" w14:anchorId="6ECEB647">
          <v:shape id="_x0000_i1351" type="#_x0000_t75" style="width:12.75pt;height:18pt" o:ole="">
            <v:imagedata r:id="rId599" o:title=""/>
          </v:shape>
          <o:OLEObject Type="Embed" ProgID="Equation.DSMT4" ShapeID="_x0000_i1351" DrawAspect="Content" ObjectID="_1725140752" r:id="rId600"/>
        </w:object>
      </w:r>
      <w:r>
        <w:t>.</w:t>
      </w:r>
    </w:p>
    <w:p w14:paraId="037D9F2D" w14:textId="11F32DF2" w:rsidR="00916A5C" w:rsidRDefault="00916A5C" w:rsidP="00EF29B2">
      <w:pPr>
        <w:pStyle w:val="Titre5"/>
        <w:ind w:left="1701" w:firstLine="0"/>
        <w15:collapsed/>
        <w:rPr>
          <w:rFonts w:eastAsia="SimSun"/>
          <w:lang w:eastAsia="fr-FR"/>
        </w:rPr>
      </w:pPr>
      <w:r>
        <w:rPr>
          <w:rFonts w:eastAsia="SimSun"/>
          <w:lang w:eastAsia="fr-FR"/>
        </w:rPr>
        <w:t>Exemple d’un système de deux équations</w:t>
      </w:r>
      <w:r w:rsidR="00C94A98">
        <w:rPr>
          <w:rFonts w:eastAsia="SimSun"/>
          <w:lang w:eastAsia="fr-FR"/>
        </w:rPr>
        <w:t xml:space="preserve"> / écriture matricielle</w:t>
      </w:r>
    </w:p>
    <w:p w14:paraId="1D767A36" w14:textId="77777777" w:rsidR="00FB5FF6" w:rsidRDefault="00FB5FF6" w:rsidP="00FB5FF6">
      <w:pPr>
        <w:jc w:val="both"/>
        <w:rPr>
          <w:rFonts w:eastAsia="Times New Roman"/>
          <w:b/>
          <w:bCs/>
          <w:noProof/>
          <w:lang w:eastAsia="fr-FR"/>
        </w:rPr>
      </w:pPr>
      <w:r>
        <w:rPr>
          <w:rFonts w:eastAsia="Times New Roman"/>
          <w:noProof/>
          <w:lang w:eastAsia="fr-FR"/>
        </w:rPr>
        <mc:AlternateContent>
          <mc:Choice Requires="wps">
            <w:drawing>
              <wp:anchor distT="0" distB="0" distL="114300" distR="114300" simplePos="0" relativeHeight="251746304" behindDoc="0" locked="0" layoutInCell="1" allowOverlap="1" wp14:anchorId="3452B01E" wp14:editId="633B3F5F">
                <wp:simplePos x="0" y="0"/>
                <wp:positionH relativeFrom="column">
                  <wp:posOffset>1833880</wp:posOffset>
                </wp:positionH>
                <wp:positionV relativeFrom="paragraph">
                  <wp:posOffset>145415</wp:posOffset>
                </wp:positionV>
                <wp:extent cx="2088000" cy="360000"/>
                <wp:effectExtent l="0" t="0" r="7620" b="21590"/>
                <wp:wrapNone/>
                <wp:docPr id="10" name="Flèche : courbe vers le bas 10"/>
                <wp:cNvGraphicFramePr/>
                <a:graphic xmlns:a="http://schemas.openxmlformats.org/drawingml/2006/main">
                  <a:graphicData uri="http://schemas.microsoft.com/office/word/2010/wordprocessingShape">
                    <wps:wsp>
                      <wps:cNvSpPr/>
                      <wps:spPr>
                        <a:xfrm>
                          <a:off x="0" y="0"/>
                          <a:ext cx="2088000" cy="360000"/>
                        </a:xfrm>
                        <a:prstGeom prst="curvedDownArrow">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76A7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 courbe vers le bas 10" o:spid="_x0000_s1026" type="#_x0000_t105" style="position:absolute;margin-left:144.4pt;margin-top:11.45pt;width:164.4pt;height:28.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" adj="19738,21135,16200" fillcolor="white [3212]" strokecolor="gray [1629]" strokeweight="1pt"/>
            </w:pict>
          </mc:Fallback>
        </mc:AlternateContent>
      </w:r>
    </w:p>
    <w:p w14:paraId="653B27CE" w14:textId="6F9592DF" w:rsidR="00FB5FF6" w:rsidRPr="00C87D4E" w:rsidRDefault="00FB5FF6" w:rsidP="00FB5FF6">
      <w:pPr>
        <w:jc w:val="both"/>
        <w:rPr>
          <w:rFonts w:eastAsia="Times New Roman"/>
          <w:b/>
          <w:bCs/>
          <w:noProof/>
          <w:lang w:eastAsia="fr-FR"/>
        </w:rPr>
      </w:pP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r>
        <w:rPr>
          <w:rFonts w:eastAsia="Times New Roman"/>
          <w:b/>
          <w:bCs/>
          <w:noProof/>
          <w:lang w:eastAsia="fr-FR"/>
        </w:rPr>
        <w:tab/>
      </w:r>
    </w:p>
    <w:p w14:paraId="297300E6" w14:textId="77777777" w:rsidR="00FB5FF6" w:rsidRDefault="00FB5FF6" w:rsidP="00FB5FF6">
      <w:pPr>
        <w:jc w:val="both"/>
        <w:rPr>
          <w:rFonts w:eastAsia="Times New Roman"/>
          <w:noProof/>
          <w:lang w:eastAsia="fr-FR"/>
        </w:rPr>
      </w:pPr>
      <w:r>
        <w:rPr>
          <w:rFonts w:eastAsia="SimSun"/>
          <w:bCs/>
          <w:lang w:eastAsia="fr-FR"/>
        </w:rPr>
        <w:tab/>
      </w:r>
      <w:r>
        <w:rPr>
          <w:rFonts w:eastAsia="SimSun"/>
          <w:bCs/>
          <w:lang w:eastAsia="fr-FR"/>
        </w:rPr>
        <w:tab/>
      </w:r>
      <w:r w:rsidRPr="00C87D4E">
        <w:rPr>
          <w:rFonts w:eastAsia="SimSun"/>
          <w:bCs/>
          <w:position w:val="-32"/>
          <w:lang w:eastAsia="fr-FR"/>
        </w:rPr>
        <w:object w:dxaOrig="1780" w:dyaOrig="760" w14:anchorId="77FD1750">
          <v:shape id="_x0000_i1352" type="#_x0000_t75" style="width:89.25pt;height:38.25pt" o:ole="">
            <v:imagedata r:id="rId601" o:title=""/>
          </v:shape>
          <o:OLEObject Type="Embed" ProgID="Equation.DSMT4" ShapeID="_x0000_i1352" DrawAspect="Content" ObjectID="_1725140753" r:id="rId602"/>
        </w:objec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87D4E">
        <w:rPr>
          <w:rFonts w:eastAsia="SimSun"/>
          <w:bCs/>
          <w:position w:val="-32"/>
          <w:lang w:eastAsia="fr-FR"/>
        </w:rPr>
        <w:object w:dxaOrig="1600" w:dyaOrig="760" w14:anchorId="43744D8D">
          <v:shape id="_x0000_i1353" type="#_x0000_t75" style="width:80.25pt;height:38.25pt" o:ole="">
            <v:imagedata r:id="rId603" o:title=""/>
          </v:shape>
          <o:OLEObject Type="Embed" ProgID="Equation.DSMT4" ShapeID="_x0000_i1353" DrawAspect="Content" ObjectID="_1725140754" r:id="rId604"/>
        </w:object>
      </w:r>
    </w:p>
    <w:p w14:paraId="3BF64315" w14:textId="77777777" w:rsidR="00FB5FF6" w:rsidRDefault="00FB5FF6" w:rsidP="00FB5FF6">
      <w:pPr>
        <w:jc w:val="both"/>
        <w:rPr>
          <w:rFonts w:eastAsia="SimSun"/>
          <w:bCs/>
          <w:lang w:eastAsia="fr-FR"/>
        </w:rPr>
      </w:pPr>
      <w:r w:rsidRPr="00C87D4E">
        <w:rPr>
          <w:rFonts w:eastAsia="Times New Roman"/>
          <w:noProof/>
          <w:position w:val="-6"/>
          <w:lang w:eastAsia="fr-FR"/>
        </w:rPr>
        <w:object w:dxaOrig="340" w:dyaOrig="240" w14:anchorId="5FCFECDE">
          <v:shape id="_x0000_i1354" type="#_x0000_t75" style="width:17.25pt;height:12pt" o:ole="">
            <v:imagedata r:id="rId605" o:title=""/>
          </v:shape>
          <o:OLEObject Type="Embed" ProgID="Equation.DSMT4" ShapeID="_x0000_i1354" DrawAspect="Content" ObjectID="_1725140755" r:id="rId606"/>
        </w:object>
      </w:r>
      <w:r>
        <w:rPr>
          <w:rFonts w:eastAsia="Times New Roman"/>
          <w:noProof/>
          <w:lang w:eastAsia="fr-FR"/>
        </w:rPr>
        <w:t xml:space="preserve"> </w:t>
      </w:r>
      <w:r>
        <w:rPr>
          <w:rFonts w:eastAsia="Times New Roman"/>
          <w:noProof/>
          <w:lang w:eastAsia="fr-FR"/>
        </w:rPr>
        <w:tab/>
      </w:r>
      <w:r w:rsidRPr="00C87D4E">
        <w:rPr>
          <w:rFonts w:eastAsia="SimSun"/>
          <w:bCs/>
          <w:position w:val="-34"/>
          <w:lang w:eastAsia="fr-FR"/>
        </w:rPr>
        <w:object w:dxaOrig="2720" w:dyaOrig="800" w14:anchorId="46BEE7E6">
          <v:shape id="_x0000_i1355" type="#_x0000_t75" style="width:135.75pt;height:39.75pt" o:ole="">
            <v:imagedata r:id="rId607" o:title=""/>
          </v:shape>
          <o:OLEObject Type="Embed" ProgID="Equation.DSMT4" ShapeID="_x0000_i1355" DrawAspect="Content" ObjectID="_1725140756" r:id="rId608"/>
        </w:objec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87D4E">
        <w:rPr>
          <w:rFonts w:eastAsia="Times New Roman"/>
          <w:noProof/>
          <w:position w:val="-6"/>
          <w:lang w:eastAsia="fr-FR"/>
        </w:rPr>
        <w:object w:dxaOrig="340" w:dyaOrig="240" w14:anchorId="24D347EF">
          <v:shape id="_x0000_i1356" type="#_x0000_t75" style="width:17.25pt;height:12pt" o:ole="">
            <v:imagedata r:id="rId605" o:title=""/>
          </v:shape>
          <o:OLEObject Type="Embed" ProgID="Equation.DSMT4" ShapeID="_x0000_i1356" DrawAspect="Content" ObjectID="_1725140757" r:id="rId609"/>
        </w:object>
      </w:r>
      <w:r>
        <w:rPr>
          <w:rFonts w:eastAsia="Times New Roman"/>
          <w:noProof/>
          <w:lang w:eastAsia="fr-FR"/>
        </w:rPr>
        <w:t xml:space="preserve"> </w:t>
      </w:r>
      <w:r>
        <w:rPr>
          <w:rFonts w:eastAsia="Times New Roman"/>
          <w:noProof/>
          <w:lang w:eastAsia="fr-FR"/>
        </w:rPr>
        <w:tab/>
      </w:r>
      <w:r w:rsidRPr="00F417DF">
        <w:rPr>
          <w:rFonts w:eastAsia="SimSun"/>
          <w:bCs/>
          <w:position w:val="-36"/>
          <w:lang w:eastAsia="fr-FR"/>
        </w:rPr>
        <w:object w:dxaOrig="2560" w:dyaOrig="840" w14:anchorId="587B6C72">
          <v:shape id="_x0000_i1357" type="#_x0000_t75" style="width:128.25pt;height:42pt" o:ole="">
            <v:imagedata r:id="rId610" o:title=""/>
          </v:shape>
          <o:OLEObject Type="Embed" ProgID="Equation.DSMT4" ShapeID="_x0000_i1357" DrawAspect="Content" ObjectID="_1725140758" r:id="rId611"/>
        </w:object>
      </w:r>
    </w:p>
    <w:p w14:paraId="71785A10" w14:textId="77777777" w:rsidR="00FB5FF6" w:rsidRDefault="00FB5FF6" w:rsidP="00FB5FF6">
      <w:pPr>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première</w:t>
      </w:r>
      <w:proofErr w:type="gramEnd"/>
      <w:r>
        <w:rPr>
          <w:rFonts w:eastAsia="SimSun"/>
          <w:bCs/>
          <w:lang w:eastAsia="fr-FR"/>
        </w:rPr>
        <w:t xml:space="preserve"> étape)</w:t>
      </w:r>
    </w:p>
    <w:p w14:paraId="3124050F" w14:textId="77777777" w:rsidR="00FB5FF6" w:rsidRDefault="00FB5FF6" w:rsidP="00FB5FF6">
      <w:pPr>
        <w:jc w:val="both"/>
        <w:rPr>
          <w:rFonts w:eastAsia="SimSun"/>
          <w:bCs/>
          <w:lang w:eastAsia="fr-FR"/>
        </w:rPr>
      </w:pPr>
      <w:r w:rsidRPr="00C87D4E">
        <w:rPr>
          <w:rFonts w:eastAsia="Times New Roman"/>
          <w:noProof/>
          <w:position w:val="-6"/>
          <w:lang w:eastAsia="fr-FR"/>
        </w:rPr>
        <w:object w:dxaOrig="340" w:dyaOrig="240" w14:anchorId="11FC3C57">
          <v:shape id="_x0000_i1358" type="#_x0000_t75" style="width:17.25pt;height:12pt" o:ole="">
            <v:imagedata r:id="rId605" o:title=""/>
          </v:shape>
          <o:OLEObject Type="Embed" ProgID="Equation.DSMT4" ShapeID="_x0000_i1358" DrawAspect="Content" ObjectID="_1725140759" r:id="rId612"/>
        </w:object>
      </w:r>
      <w:r>
        <w:rPr>
          <w:rFonts w:eastAsia="Times New Roman"/>
          <w:noProof/>
          <w:lang w:eastAsia="fr-FR"/>
        </w:rPr>
        <w:t xml:space="preserve"> </w:t>
      </w:r>
      <w:r>
        <w:rPr>
          <w:rFonts w:eastAsia="Times New Roman"/>
          <w:noProof/>
          <w:lang w:eastAsia="fr-FR"/>
        </w:rPr>
        <w:tab/>
      </w:r>
      <w:r w:rsidRPr="00C87D4E">
        <w:rPr>
          <w:rFonts w:eastAsia="SimSun"/>
          <w:bCs/>
          <w:position w:val="-36"/>
          <w:lang w:eastAsia="fr-FR"/>
        </w:rPr>
        <w:object w:dxaOrig="3080" w:dyaOrig="840" w14:anchorId="14A390CD">
          <v:shape id="_x0000_i1359" type="#_x0000_t75" style="width:153.75pt;height:42pt" o:ole="">
            <v:imagedata r:id="rId613" o:title=""/>
          </v:shape>
          <o:OLEObject Type="Embed" ProgID="Equation.DSMT4" ShapeID="_x0000_i1359" DrawAspect="Content" ObjectID="_1725140760" r:id="rId614"/>
        </w:objec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87D4E">
        <w:rPr>
          <w:rFonts w:eastAsia="Times New Roman"/>
          <w:noProof/>
          <w:position w:val="-6"/>
          <w:lang w:eastAsia="fr-FR"/>
        </w:rPr>
        <w:object w:dxaOrig="340" w:dyaOrig="240" w14:anchorId="61F6CEFA">
          <v:shape id="_x0000_i1360" type="#_x0000_t75" style="width:17.25pt;height:12pt" o:ole="">
            <v:imagedata r:id="rId605" o:title=""/>
          </v:shape>
          <o:OLEObject Type="Embed" ProgID="Equation.DSMT4" ShapeID="_x0000_i1360" DrawAspect="Content" ObjectID="_1725140761" r:id="rId615"/>
        </w:object>
      </w:r>
      <w:r>
        <w:rPr>
          <w:rFonts w:eastAsia="Times New Roman"/>
          <w:noProof/>
          <w:lang w:eastAsia="fr-FR"/>
        </w:rPr>
        <w:t xml:space="preserve"> </w:t>
      </w:r>
      <w:r>
        <w:rPr>
          <w:rFonts w:eastAsia="Times New Roman"/>
          <w:noProof/>
          <w:lang w:eastAsia="fr-FR"/>
        </w:rPr>
        <w:tab/>
      </w:r>
      <w:r w:rsidRPr="00F417DF">
        <w:rPr>
          <w:rFonts w:eastAsia="SimSun"/>
          <w:bCs/>
          <w:position w:val="-36"/>
          <w:lang w:eastAsia="fr-FR"/>
        </w:rPr>
        <w:object w:dxaOrig="2799" w:dyaOrig="840" w14:anchorId="546F4A19">
          <v:shape id="_x0000_i1361" type="#_x0000_t75" style="width:140.25pt;height:42pt" o:ole="">
            <v:imagedata r:id="rId616" o:title=""/>
          </v:shape>
          <o:OLEObject Type="Embed" ProgID="Equation.DSMT4" ShapeID="_x0000_i1361" DrawAspect="Content" ObjectID="_1725140762" r:id="rId617"/>
        </w:object>
      </w:r>
    </w:p>
    <w:p w14:paraId="4DE2E3FE" w14:textId="77777777" w:rsidR="00FB5FF6" w:rsidRDefault="00FB5FF6" w:rsidP="00FB5FF6">
      <w:pPr>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deuxième</w:t>
      </w:r>
      <w:proofErr w:type="gramEnd"/>
      <w:r>
        <w:rPr>
          <w:rFonts w:eastAsia="SimSun"/>
          <w:bCs/>
          <w:lang w:eastAsia="fr-FR"/>
        </w:rPr>
        <w:t xml:space="preserve"> étape)</w:t>
      </w:r>
    </w:p>
    <w:p w14:paraId="1451756C" w14:textId="77777777" w:rsidR="00FB5FF6" w:rsidRDefault="00FB5FF6" w:rsidP="00FB5FF6">
      <w:pPr>
        <w:jc w:val="both"/>
        <w:rPr>
          <w:rFonts w:eastAsia="SimSun"/>
          <w:bCs/>
          <w:lang w:eastAsia="fr-FR"/>
        </w:rPr>
      </w:pPr>
      <w:r w:rsidRPr="00C87D4E">
        <w:rPr>
          <w:rFonts w:eastAsia="Times New Roman"/>
          <w:noProof/>
          <w:position w:val="-6"/>
          <w:lang w:eastAsia="fr-FR"/>
        </w:rPr>
        <w:object w:dxaOrig="340" w:dyaOrig="240" w14:anchorId="4C7A95E5">
          <v:shape id="_x0000_i1362" type="#_x0000_t75" style="width:17.25pt;height:12pt" o:ole="">
            <v:imagedata r:id="rId605" o:title=""/>
          </v:shape>
          <o:OLEObject Type="Embed" ProgID="Equation.DSMT4" ShapeID="_x0000_i1362" DrawAspect="Content" ObjectID="_1725140763" r:id="rId618"/>
        </w:object>
      </w:r>
      <w:r>
        <w:rPr>
          <w:rFonts w:eastAsia="Times New Roman"/>
          <w:noProof/>
          <w:lang w:eastAsia="fr-FR"/>
        </w:rPr>
        <w:t xml:space="preserve"> </w:t>
      </w:r>
      <w:r>
        <w:rPr>
          <w:rFonts w:eastAsia="Times New Roman"/>
          <w:noProof/>
          <w:lang w:eastAsia="fr-FR"/>
        </w:rPr>
        <w:tab/>
      </w:r>
      <w:r w:rsidRPr="00BF79BD">
        <w:rPr>
          <w:rFonts w:eastAsia="SimSun"/>
          <w:bCs/>
          <w:position w:val="-32"/>
          <w:lang w:eastAsia="fr-FR"/>
        </w:rPr>
        <w:object w:dxaOrig="3159" w:dyaOrig="760" w14:anchorId="15D552DA">
          <v:shape id="_x0000_i1363" type="#_x0000_t75" style="width:157.5pt;height:38.25pt" o:ole="">
            <v:imagedata r:id="rId619" o:title=""/>
          </v:shape>
          <o:OLEObject Type="Embed" ProgID="Equation.DSMT4" ShapeID="_x0000_i1363" DrawAspect="Content" ObjectID="_1725140764" r:id="rId620"/>
        </w:objec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87D4E">
        <w:rPr>
          <w:rFonts w:eastAsia="Times New Roman"/>
          <w:noProof/>
          <w:position w:val="-6"/>
          <w:lang w:eastAsia="fr-FR"/>
        </w:rPr>
        <w:object w:dxaOrig="340" w:dyaOrig="240" w14:anchorId="33D834CF">
          <v:shape id="_x0000_i1364" type="#_x0000_t75" style="width:17.25pt;height:12pt" o:ole="">
            <v:imagedata r:id="rId605" o:title=""/>
          </v:shape>
          <o:OLEObject Type="Embed" ProgID="Equation.DSMT4" ShapeID="_x0000_i1364" DrawAspect="Content" ObjectID="_1725140765" r:id="rId621"/>
        </w:object>
      </w:r>
      <w:r>
        <w:rPr>
          <w:rFonts w:eastAsia="Times New Roman"/>
          <w:noProof/>
          <w:lang w:eastAsia="fr-FR"/>
        </w:rPr>
        <w:t xml:space="preserve"> </w:t>
      </w:r>
      <w:r>
        <w:rPr>
          <w:rFonts w:eastAsia="Times New Roman"/>
          <w:noProof/>
          <w:lang w:eastAsia="fr-FR"/>
        </w:rPr>
        <w:tab/>
      </w:r>
      <w:r w:rsidRPr="00850C5F">
        <w:rPr>
          <w:rFonts w:eastAsia="SimSun"/>
          <w:bCs/>
          <w:position w:val="-32"/>
          <w:lang w:eastAsia="fr-FR"/>
        </w:rPr>
        <w:object w:dxaOrig="2600" w:dyaOrig="760" w14:anchorId="086ECB36">
          <v:shape id="_x0000_i1365" type="#_x0000_t75" style="width:129.75pt;height:38.25pt" o:ole="">
            <v:imagedata r:id="rId622" o:title=""/>
          </v:shape>
          <o:OLEObject Type="Embed" ProgID="Equation.DSMT4" ShapeID="_x0000_i1365" DrawAspect="Content" ObjectID="_1725140766" r:id="rId623"/>
        </w:object>
      </w:r>
    </w:p>
    <w:p w14:paraId="1412642A" w14:textId="77777777" w:rsidR="00FB5FF6" w:rsidRDefault="00FB5FF6" w:rsidP="00FB5FF6">
      <w:pPr>
        <w:jc w:val="both"/>
        <w:rPr>
          <w:rFonts w:eastAsia="Times New Roman"/>
          <w:noProof/>
          <w:lang w:eastAsia="fr-FR"/>
        </w:rPr>
      </w:pPr>
      <w:r>
        <w:rPr>
          <w:rFonts w:eastAsia="Times New Roman"/>
          <w:noProof/>
          <w:lang w:eastAsia="fr-FR"/>
        </w:rPr>
        <mc:AlternateContent>
          <mc:Choice Requires="wps">
            <w:drawing>
              <wp:anchor distT="0" distB="0" distL="114300" distR="114300" simplePos="0" relativeHeight="251747328" behindDoc="0" locked="0" layoutInCell="1" allowOverlap="1" wp14:anchorId="72FAFC7F" wp14:editId="21B57DF0">
                <wp:simplePos x="0" y="0"/>
                <wp:positionH relativeFrom="column">
                  <wp:posOffset>1824355</wp:posOffset>
                </wp:positionH>
                <wp:positionV relativeFrom="paragraph">
                  <wp:posOffset>12700</wp:posOffset>
                </wp:positionV>
                <wp:extent cx="2088000" cy="360000"/>
                <wp:effectExtent l="0" t="0" r="26670" b="21590"/>
                <wp:wrapNone/>
                <wp:docPr id="12" name="Flèche : courbe vers le haut 12"/>
                <wp:cNvGraphicFramePr/>
                <a:graphic xmlns:a="http://schemas.openxmlformats.org/drawingml/2006/main">
                  <a:graphicData uri="http://schemas.microsoft.com/office/word/2010/wordprocessingShape">
                    <wps:wsp>
                      <wps:cNvSpPr/>
                      <wps:spPr>
                        <a:xfrm flipH="1">
                          <a:off x="0" y="0"/>
                          <a:ext cx="2088000" cy="360000"/>
                        </a:xfrm>
                        <a:prstGeom prst="curvedUpArrow">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E00EF"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2" o:spid="_x0000_s1026" type="#_x0000_t104" style="position:absolute;margin-left:143.65pt;margin-top:1pt;width:164.4pt;height:28.3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" adj="19738,21135,5400" fillcolor="white [3212]" strokecolor="gray [1629]" strokeweight="1pt"/>
            </w:pict>
          </mc:Fallback>
        </mc:AlternateContent>
      </w:r>
      <w:r>
        <w:rPr>
          <w:rFonts w:eastAsia="Times New Roman"/>
          <w:noProof/>
          <w:lang w:eastAsia="fr-FR"/>
        </w:rPr>
        <w:tab/>
      </w:r>
      <w:r>
        <w:rPr>
          <w:rFonts w:eastAsia="Times New Roman"/>
          <w:noProof/>
          <w:lang w:eastAsia="fr-FR"/>
        </w:rPr>
        <w:tab/>
        <w:t>(simplification)</w:t>
      </w:r>
    </w:p>
    <w:p w14:paraId="20994E04" w14:textId="77777777" w:rsidR="00FB5FF6" w:rsidRDefault="00FB5FF6" w:rsidP="00FB5FF6">
      <w:pPr>
        <w:jc w:val="both"/>
        <w:rPr>
          <w:rFonts w:eastAsia="Times New Roman"/>
          <w:noProof/>
          <w:lang w:eastAsia="fr-FR"/>
        </w:rPr>
      </w:pPr>
    </w:p>
    <w:p w14:paraId="26B280D2" w14:textId="608DFA1A" w:rsidR="00FB5FF6" w:rsidRDefault="00FB5FF6" w:rsidP="00FB5FF6">
      <w:pPr>
        <w:pStyle w:val="Titre5"/>
        <w:ind w:left="1701" w:firstLine="0"/>
        <w15:collapsed/>
        <w:rPr>
          <w:rFonts w:eastAsia="SimSun"/>
          <w:lang w:eastAsia="fr-FR"/>
        </w:rPr>
      </w:pPr>
      <w:r>
        <w:rPr>
          <w:rFonts w:eastAsia="SimSun"/>
          <w:lang w:eastAsia="fr-FR"/>
        </w:rPr>
        <w:t>Exemple de résolution d’un système de trois équations à trois inconnues</w:t>
      </w:r>
    </w:p>
    <w:p w14:paraId="11019EF4" w14:textId="77777777" w:rsidR="00FB5FF6" w:rsidRDefault="00FB5FF6" w:rsidP="00FB5FF6">
      <w:pPr>
        <w:ind w:left="1701"/>
        <w:jc w:val="both"/>
        <w:rPr>
          <w:rFonts w:eastAsia="SimSun"/>
          <w:bCs/>
          <w:lang w:eastAsia="fr-FR"/>
        </w:rPr>
      </w:pPr>
      <w:r>
        <w:rPr>
          <w:rFonts w:eastAsia="SimSun"/>
          <w:bCs/>
          <w:lang w:eastAsia="fr-FR"/>
        </w:rPr>
        <w:tab/>
      </w:r>
      <w:r>
        <w:rPr>
          <w:rFonts w:eastAsia="SimSun"/>
          <w:bCs/>
          <w:lang w:eastAsia="fr-FR"/>
        </w:rPr>
        <w:tab/>
      </w:r>
      <w:r w:rsidRPr="00DA6609">
        <w:rPr>
          <w:rFonts w:eastAsia="SimSun"/>
          <w:bCs/>
          <w:position w:val="-50"/>
          <w:lang w:eastAsia="fr-FR"/>
        </w:rPr>
        <w:object w:dxaOrig="2360" w:dyaOrig="1120" w14:anchorId="41C0A78A">
          <v:shape id="_x0000_i1366" type="#_x0000_t75" style="width:118.5pt;height:56.25pt" o:ole="">
            <v:imagedata r:id="rId624" o:title=""/>
          </v:shape>
          <o:OLEObject Type="Embed" ProgID="Equation.DSMT4" ShapeID="_x0000_i1366" DrawAspect="Content" ObjectID="_1725140767" r:id="rId625"/>
        </w:object>
      </w:r>
    </w:p>
    <w:p w14:paraId="063BB49C"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16E828C9">
          <v:shape id="_x0000_i1367" type="#_x0000_t75" style="width:17.25pt;height:12pt" o:ole="">
            <v:imagedata r:id="rId626" o:title=""/>
          </v:shape>
          <o:OLEObject Type="Embed" ProgID="Equation.DSMT4" ShapeID="_x0000_i1367" DrawAspect="Content" ObjectID="_1725140768" r:id="rId627"/>
        </w:object>
      </w:r>
      <w:r>
        <w:rPr>
          <w:rFonts w:eastAsia="SimSun"/>
          <w:bCs/>
          <w:lang w:eastAsia="fr-FR"/>
        </w:rPr>
        <w:t xml:space="preserve"> </w:t>
      </w:r>
      <w:r>
        <w:rPr>
          <w:rFonts w:eastAsia="SimSun"/>
          <w:bCs/>
          <w:lang w:eastAsia="fr-FR"/>
        </w:rPr>
        <w:tab/>
      </w:r>
      <w:r w:rsidRPr="00DA6609">
        <w:rPr>
          <w:rFonts w:eastAsia="SimSun"/>
          <w:bCs/>
          <w:position w:val="-54"/>
          <w:lang w:eastAsia="fr-FR"/>
        </w:rPr>
        <w:object w:dxaOrig="3000" w:dyaOrig="1200" w14:anchorId="63715DB7">
          <v:shape id="_x0000_i1368" type="#_x0000_t75" style="width:150.75pt;height:60.75pt" o:ole="">
            <v:imagedata r:id="rId628" o:title=""/>
          </v:shape>
          <o:OLEObject Type="Embed" ProgID="Equation.DSMT4" ShapeID="_x0000_i1368" DrawAspect="Content" ObjectID="_1725140769" r:id="rId629"/>
        </w:object>
      </w:r>
    </w:p>
    <w:p w14:paraId="3B8C8077" w14:textId="77777777" w:rsidR="00FB5FF6" w:rsidRDefault="00FB5FF6" w:rsidP="00FB5FF6">
      <w:pPr>
        <w:ind w:left="1701"/>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première</w:t>
      </w:r>
      <w:proofErr w:type="gramEnd"/>
      <w:r>
        <w:rPr>
          <w:rFonts w:eastAsia="SimSun"/>
          <w:bCs/>
          <w:lang w:eastAsia="fr-FR"/>
        </w:rPr>
        <w:t xml:space="preserve"> étape)</w:t>
      </w:r>
    </w:p>
    <w:p w14:paraId="18292D20"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0F252640">
          <v:shape id="_x0000_i1369" type="#_x0000_t75" style="width:17.25pt;height:12pt" o:ole="">
            <v:imagedata r:id="rId626" o:title=""/>
          </v:shape>
          <o:OLEObject Type="Embed" ProgID="Equation.DSMT4" ShapeID="_x0000_i1369" DrawAspect="Content" ObjectID="_1725140770" r:id="rId630"/>
        </w:object>
      </w:r>
      <w:r>
        <w:rPr>
          <w:rFonts w:eastAsia="SimSun"/>
          <w:bCs/>
          <w:lang w:eastAsia="fr-FR"/>
        </w:rPr>
        <w:t xml:space="preserve"> </w:t>
      </w:r>
      <w:r>
        <w:rPr>
          <w:rFonts w:eastAsia="SimSun"/>
          <w:bCs/>
          <w:lang w:eastAsia="fr-FR"/>
        </w:rPr>
        <w:tab/>
      </w:r>
      <w:r w:rsidRPr="00DA6609">
        <w:rPr>
          <w:rFonts w:eastAsia="SimSun"/>
          <w:bCs/>
          <w:position w:val="-54"/>
          <w:lang w:eastAsia="fr-FR"/>
        </w:rPr>
        <w:object w:dxaOrig="2900" w:dyaOrig="1200" w14:anchorId="1F3926E4">
          <v:shape id="_x0000_i1370" type="#_x0000_t75" style="width:145.5pt;height:60.75pt" o:ole="">
            <v:imagedata r:id="rId631" o:title=""/>
          </v:shape>
          <o:OLEObject Type="Embed" ProgID="Equation.DSMT4" ShapeID="_x0000_i1370" DrawAspect="Content" ObjectID="_1725140771" r:id="rId632"/>
        </w:object>
      </w:r>
    </w:p>
    <w:p w14:paraId="7EB4DA92" w14:textId="77777777" w:rsidR="00FB5FF6" w:rsidRDefault="00FB5FF6" w:rsidP="00FB5FF6">
      <w:pPr>
        <w:ind w:left="1701"/>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deuxième</w:t>
      </w:r>
      <w:proofErr w:type="gramEnd"/>
      <w:r>
        <w:rPr>
          <w:rFonts w:eastAsia="SimSun"/>
          <w:bCs/>
          <w:lang w:eastAsia="fr-FR"/>
        </w:rPr>
        <w:t xml:space="preserve"> étape)</w:t>
      </w:r>
    </w:p>
    <w:p w14:paraId="7B320AD9"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6E95B0CC">
          <v:shape id="_x0000_i1371" type="#_x0000_t75" style="width:17.25pt;height:12pt" o:ole="">
            <v:imagedata r:id="rId626" o:title=""/>
          </v:shape>
          <o:OLEObject Type="Embed" ProgID="Equation.DSMT4" ShapeID="_x0000_i1371" DrawAspect="Content" ObjectID="_1725140772" r:id="rId633"/>
        </w:object>
      </w:r>
      <w:r>
        <w:rPr>
          <w:rFonts w:eastAsia="SimSun"/>
          <w:bCs/>
          <w:lang w:eastAsia="fr-FR"/>
        </w:rPr>
        <w:t xml:space="preserve"> </w:t>
      </w:r>
      <w:r>
        <w:rPr>
          <w:rFonts w:eastAsia="SimSun"/>
          <w:bCs/>
          <w:lang w:eastAsia="fr-FR"/>
        </w:rPr>
        <w:tab/>
      </w:r>
      <w:r w:rsidRPr="00DA6609">
        <w:rPr>
          <w:rFonts w:eastAsia="SimSun"/>
          <w:bCs/>
          <w:position w:val="-50"/>
          <w:lang w:eastAsia="fr-FR"/>
        </w:rPr>
        <w:object w:dxaOrig="2600" w:dyaOrig="1120" w14:anchorId="7FAC763F">
          <v:shape id="_x0000_i1372" type="#_x0000_t75" style="width:130.5pt;height:56.25pt" o:ole="">
            <v:imagedata r:id="rId634" o:title=""/>
          </v:shape>
          <o:OLEObject Type="Embed" ProgID="Equation.DSMT4" ShapeID="_x0000_i1372" DrawAspect="Content" ObjectID="_1725140773" r:id="rId635"/>
        </w:object>
      </w:r>
    </w:p>
    <w:p w14:paraId="49D711C1" w14:textId="77777777" w:rsidR="00FB5FF6" w:rsidRDefault="00FB5FF6" w:rsidP="00FB5FF6">
      <w:pPr>
        <w:ind w:left="1701"/>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simplification</w:t>
      </w:r>
      <w:proofErr w:type="gramEnd"/>
      <w:r>
        <w:rPr>
          <w:rFonts w:eastAsia="SimSun"/>
          <w:bCs/>
          <w:lang w:eastAsia="fr-FR"/>
        </w:rPr>
        <w:t>)</w:t>
      </w:r>
    </w:p>
    <w:p w14:paraId="5AD0FABE"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16413DB5">
          <v:shape id="_x0000_i1373" type="#_x0000_t75" style="width:17.25pt;height:12pt" o:ole="">
            <v:imagedata r:id="rId626" o:title=""/>
          </v:shape>
          <o:OLEObject Type="Embed" ProgID="Equation.DSMT4" ShapeID="_x0000_i1373" DrawAspect="Content" ObjectID="_1725140774" r:id="rId636"/>
        </w:object>
      </w:r>
      <w:r>
        <w:rPr>
          <w:rFonts w:eastAsia="SimSun"/>
          <w:bCs/>
          <w:lang w:eastAsia="fr-FR"/>
        </w:rPr>
        <w:t xml:space="preserve"> </w:t>
      </w:r>
      <w:r>
        <w:rPr>
          <w:rFonts w:eastAsia="SimSun"/>
          <w:bCs/>
          <w:lang w:eastAsia="fr-FR"/>
        </w:rPr>
        <w:tab/>
      </w:r>
      <w:r w:rsidRPr="00DA6609">
        <w:rPr>
          <w:rFonts w:eastAsia="SimSun"/>
          <w:bCs/>
          <w:position w:val="-54"/>
          <w:lang w:eastAsia="fr-FR"/>
        </w:rPr>
        <w:object w:dxaOrig="2780" w:dyaOrig="1200" w14:anchorId="5FE9151B">
          <v:shape id="_x0000_i1374" type="#_x0000_t75" style="width:139.5pt;height:60.75pt" o:ole="">
            <v:imagedata r:id="rId637" o:title=""/>
          </v:shape>
          <o:OLEObject Type="Embed" ProgID="Equation.DSMT4" ShapeID="_x0000_i1374" DrawAspect="Content" ObjectID="_1725140775" r:id="rId638"/>
        </w:object>
      </w:r>
    </w:p>
    <w:p w14:paraId="1E303EDD" w14:textId="77777777" w:rsidR="00FB5FF6" w:rsidRDefault="00FB5FF6" w:rsidP="00FB5FF6">
      <w:pPr>
        <w:ind w:left="1701"/>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troisième</w:t>
      </w:r>
      <w:proofErr w:type="gramEnd"/>
      <w:r>
        <w:rPr>
          <w:rFonts w:eastAsia="SimSun"/>
          <w:bCs/>
          <w:lang w:eastAsia="fr-FR"/>
        </w:rPr>
        <w:t xml:space="preserve"> étape)</w:t>
      </w:r>
    </w:p>
    <w:p w14:paraId="3BE87715"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0BDB8A2C">
          <v:shape id="_x0000_i1375" type="#_x0000_t75" style="width:17.25pt;height:12pt" o:ole="">
            <v:imagedata r:id="rId626" o:title=""/>
          </v:shape>
          <o:OLEObject Type="Embed" ProgID="Equation.DSMT4" ShapeID="_x0000_i1375" DrawAspect="Content" ObjectID="_1725140776" r:id="rId639"/>
        </w:object>
      </w:r>
      <w:r>
        <w:rPr>
          <w:rFonts w:eastAsia="SimSun"/>
          <w:bCs/>
          <w:lang w:eastAsia="fr-FR"/>
        </w:rPr>
        <w:t xml:space="preserve"> </w:t>
      </w:r>
      <w:r>
        <w:rPr>
          <w:rFonts w:eastAsia="SimSun"/>
          <w:bCs/>
          <w:lang w:eastAsia="fr-FR"/>
        </w:rPr>
        <w:tab/>
      </w:r>
      <w:r w:rsidRPr="00DA6609">
        <w:rPr>
          <w:rFonts w:eastAsia="SimSun"/>
          <w:bCs/>
          <w:position w:val="-54"/>
          <w:lang w:eastAsia="fr-FR"/>
        </w:rPr>
        <w:object w:dxaOrig="2600" w:dyaOrig="1200" w14:anchorId="005079E7">
          <v:shape id="_x0000_i1376" type="#_x0000_t75" style="width:130.5pt;height:60.75pt" o:ole="">
            <v:imagedata r:id="rId640" o:title=""/>
          </v:shape>
          <o:OLEObject Type="Embed" ProgID="Equation.DSMT4" ShapeID="_x0000_i1376" DrawAspect="Content" ObjectID="_1725140777" r:id="rId641"/>
        </w:object>
      </w:r>
    </w:p>
    <w:p w14:paraId="602D2F74" w14:textId="77777777" w:rsidR="00FB5FF6" w:rsidRDefault="00FB5FF6" w:rsidP="00FB5FF6">
      <w:pPr>
        <w:ind w:left="1701"/>
        <w:jc w:val="both"/>
        <w:rPr>
          <w:rFonts w:eastAsia="Times New Roman"/>
          <w:noProof/>
          <w:lang w:eastAsia="fr-FR"/>
        </w:rPr>
      </w:pPr>
      <w:r>
        <w:rPr>
          <w:rFonts w:eastAsia="SimSun"/>
          <w:bCs/>
          <w:lang w:eastAsia="fr-FR"/>
        </w:rPr>
        <w:tab/>
      </w:r>
      <w:r>
        <w:rPr>
          <w:rFonts w:eastAsia="SimSun"/>
          <w:bCs/>
          <w:lang w:eastAsia="fr-FR"/>
        </w:rPr>
        <w:tab/>
        <w:t>(</w:t>
      </w:r>
      <w:proofErr w:type="gramStart"/>
      <w:r>
        <w:rPr>
          <w:rFonts w:eastAsia="SimSun"/>
          <w:bCs/>
          <w:lang w:eastAsia="fr-FR"/>
        </w:rPr>
        <w:t>quatrième</w:t>
      </w:r>
      <w:proofErr w:type="gramEnd"/>
      <w:r>
        <w:rPr>
          <w:rFonts w:eastAsia="SimSun"/>
          <w:bCs/>
          <w:lang w:eastAsia="fr-FR"/>
        </w:rPr>
        <w:t xml:space="preserve"> étape)</w:t>
      </w:r>
    </w:p>
    <w:p w14:paraId="40825247" w14:textId="77777777" w:rsidR="00FB5FF6" w:rsidRDefault="00FB5FF6" w:rsidP="00FB5FF6">
      <w:pPr>
        <w:ind w:left="1701"/>
        <w:jc w:val="both"/>
        <w:rPr>
          <w:rFonts w:eastAsia="Times New Roman"/>
          <w:noProof/>
          <w:lang w:eastAsia="fr-FR"/>
        </w:rPr>
      </w:pPr>
      <w:r w:rsidRPr="00DA6609">
        <w:rPr>
          <w:rFonts w:eastAsia="SimSun"/>
          <w:bCs/>
          <w:position w:val="-6"/>
          <w:lang w:eastAsia="fr-FR"/>
        </w:rPr>
        <w:object w:dxaOrig="340" w:dyaOrig="240" w14:anchorId="2A614413">
          <v:shape id="_x0000_i1377" type="#_x0000_t75" style="width:17.25pt;height:12pt" o:ole="">
            <v:imagedata r:id="rId626" o:title=""/>
          </v:shape>
          <o:OLEObject Type="Embed" ProgID="Equation.DSMT4" ShapeID="_x0000_i1377" DrawAspect="Content" ObjectID="_1725140778" r:id="rId642"/>
        </w:object>
      </w:r>
      <w:r>
        <w:rPr>
          <w:rFonts w:eastAsia="SimSun"/>
          <w:bCs/>
          <w:lang w:eastAsia="fr-FR"/>
        </w:rPr>
        <w:t xml:space="preserve"> </w:t>
      </w:r>
      <w:r>
        <w:rPr>
          <w:rFonts w:eastAsia="SimSun"/>
          <w:bCs/>
          <w:lang w:eastAsia="fr-FR"/>
        </w:rPr>
        <w:tab/>
      </w:r>
      <w:r w:rsidRPr="00811F69">
        <w:rPr>
          <w:rFonts w:eastAsia="SimSun"/>
          <w:bCs/>
          <w:position w:val="-50"/>
          <w:lang w:eastAsia="fr-FR"/>
        </w:rPr>
        <w:object w:dxaOrig="2100" w:dyaOrig="1120" w14:anchorId="707D465F">
          <v:shape id="_x0000_i1378" type="#_x0000_t75" style="width:105pt;height:56.25pt" o:ole="" o:borderbottomcolor="this" o:borderrightcolor="this">
            <v:imagedata r:id="rId643" o:title=""/>
            <w10:borderbottom type="double" width="4"/>
            <w10:borderright type="double" width="4"/>
          </v:shape>
          <o:OLEObject Type="Embed" ProgID="Equation.DSMT4" ShapeID="_x0000_i1378" DrawAspect="Content" ObjectID="_1725140779" r:id="rId644"/>
        </w:object>
      </w:r>
    </w:p>
    <w:p w14:paraId="629B3F2A" w14:textId="37E4C632" w:rsidR="00FB5FF6" w:rsidRDefault="00FB5FF6" w:rsidP="00FB5FF6">
      <w:pPr>
        <w:ind w:left="1701"/>
        <w:jc w:val="both"/>
        <w:rPr>
          <w:rFonts w:eastAsia="SimSun"/>
          <w:bCs/>
          <w:lang w:eastAsia="fr-FR"/>
        </w:rPr>
      </w:pPr>
      <w:r>
        <w:rPr>
          <w:rFonts w:eastAsia="SimSun"/>
          <w:bCs/>
          <w:lang w:eastAsia="fr-FR"/>
        </w:rPr>
        <w:tab/>
      </w:r>
      <w:r>
        <w:rPr>
          <w:rFonts w:eastAsia="SimSun"/>
          <w:bCs/>
          <w:lang w:eastAsia="fr-FR"/>
        </w:rPr>
        <w:tab/>
        <w:t>(</w:t>
      </w:r>
      <w:proofErr w:type="gramStart"/>
      <w:r>
        <w:rPr>
          <w:rFonts w:eastAsia="SimSun"/>
          <w:bCs/>
          <w:lang w:eastAsia="fr-FR"/>
        </w:rPr>
        <w:t>simplification</w:t>
      </w:r>
      <w:proofErr w:type="gramEnd"/>
      <w:r>
        <w:rPr>
          <w:rFonts w:eastAsia="SimSun"/>
          <w:bCs/>
          <w:lang w:eastAsia="fr-FR"/>
        </w:rPr>
        <w:t>)</w:t>
      </w:r>
    </w:p>
    <w:p w14:paraId="5E9444CD" w14:textId="221657DB" w:rsidR="007311EB" w:rsidRDefault="007311EB" w:rsidP="000643A4">
      <w:pPr>
        <w:pStyle w:val="Titre4"/>
        <w:ind w:left="1735" w:hanging="357"/>
        <w15:collapsed/>
        <w:rPr>
          <w:rFonts w:eastAsia="SimSun"/>
          <w:lang w:eastAsia="fr-FR"/>
        </w:rPr>
      </w:pPr>
      <w:r>
        <w:rPr>
          <w:rFonts w:eastAsia="SimSun"/>
          <w:lang w:eastAsia="fr-FR"/>
        </w:rPr>
        <w:t>Résolution d’équations du second degré</w:t>
      </w:r>
    </w:p>
    <w:p w14:paraId="5B6B85AC" w14:textId="3608F946" w:rsidR="000643A4" w:rsidRPr="00E20C07" w:rsidRDefault="000643A4" w:rsidP="000643A4">
      <w:pPr>
        <w:autoSpaceDE w:val="0"/>
        <w:autoSpaceDN w:val="0"/>
        <w:adjustRightInd w:val="0"/>
        <w:jc w:val="both"/>
        <w:rPr>
          <w:rFonts w:eastAsia="Times New Roman"/>
          <w:lang w:eastAsia="fr-FR"/>
        </w:rPr>
      </w:pPr>
      <w:r>
        <w:rPr>
          <w:rFonts w:eastAsia="Bell MT"/>
          <w:spacing w:val="4"/>
        </w:rPr>
        <w:t>•</w:t>
      </w:r>
      <w:r>
        <w:rPr>
          <w:rFonts w:eastAsia="Bell MT"/>
          <w:spacing w:val="4"/>
        </w:rPr>
        <w:tab/>
      </w:r>
      <w:r w:rsidRPr="00E20C07">
        <w:rPr>
          <w:rFonts w:eastAsia="Bell MT"/>
          <w:spacing w:val="4"/>
          <w:position w:val="-6"/>
        </w:rPr>
        <w:object w:dxaOrig="1280" w:dyaOrig="320" w14:anchorId="42C1EBAF">
          <v:shape id="_x0000_i1379" type="#_x0000_t75" style="width:64.5pt;height:15.75pt" o:ole="" o:bordertopcolor="this" o:borderleftcolor="this" o:borderbottomcolor="this" o:borderrightcolor="this">
            <v:imagedata r:id="rId645" o:title=""/>
            <w10:bordertop type="single" width="4"/>
            <w10:borderleft type="single" width="4"/>
            <w10:borderbottom type="single" width="4"/>
            <w10:borderright type="single" width="4"/>
          </v:shape>
          <o:OLEObject Type="Embed" ProgID="Equation.DSMT4" ShapeID="_x0000_i1379" DrawAspect="Content" ObjectID="_1725140780" r:id="rId646"/>
        </w:object>
      </w:r>
    </w:p>
    <w:tbl>
      <w:tblPr>
        <w:tblStyle w:val="Grilledutableau6"/>
        <w:tblW w:w="6233" w:type="dxa"/>
        <w:jc w:val="center"/>
        <w:tblLook w:val="01E0" w:firstRow="1" w:lastRow="1" w:firstColumn="1" w:lastColumn="1" w:noHBand="0" w:noVBand="0"/>
      </w:tblPr>
      <w:tblGrid>
        <w:gridCol w:w="1980"/>
        <w:gridCol w:w="2126"/>
        <w:gridCol w:w="2127"/>
      </w:tblGrid>
      <w:tr w:rsidR="000643A4" w:rsidRPr="00E20C07" w14:paraId="170FBBCA" w14:textId="77777777" w:rsidTr="000643A4">
        <w:trPr>
          <w:trHeight w:val="810"/>
          <w:jc w:val="center"/>
        </w:trPr>
        <w:tc>
          <w:tcPr>
            <w:tcW w:w="1980" w:type="dxa"/>
            <w:vAlign w:val="center"/>
          </w:tcPr>
          <w:p w14:paraId="6A26CBBA" w14:textId="071C0D71" w:rsidR="000643A4" w:rsidRPr="00E20C07" w:rsidRDefault="000643A4" w:rsidP="002B4CC8">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1D635762">
                <v:shape id="_x0000_i1380" type="#_x0000_t75" style="width:30pt;height:14.25pt" o:ole="">
                  <v:imagedata r:id="rId647" o:title=""/>
                </v:shape>
                <o:OLEObject Type="Embed" ProgID="Equation.DSMT4" ShapeID="_x0000_i1380" DrawAspect="Content" ObjectID="_1725140781" r:id="rId648"/>
              </w:object>
            </w:r>
          </w:p>
        </w:tc>
        <w:tc>
          <w:tcPr>
            <w:tcW w:w="2126" w:type="dxa"/>
            <w:vAlign w:val="center"/>
          </w:tcPr>
          <w:p w14:paraId="6D627FAD" w14:textId="6A8401E6" w:rsidR="000643A4" w:rsidRPr="00E20C07" w:rsidRDefault="000643A4" w:rsidP="002B4CC8">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485E738F">
                <v:shape id="_x0000_i1381" type="#_x0000_t75" style="width:30pt;height:14.25pt" o:ole="">
                  <v:imagedata r:id="rId649" o:title=""/>
                </v:shape>
                <o:OLEObject Type="Embed" ProgID="Equation.DSMT4" ShapeID="_x0000_i1381" DrawAspect="Content" ObjectID="_1725140782" r:id="rId650"/>
              </w:object>
            </w:r>
          </w:p>
        </w:tc>
        <w:tc>
          <w:tcPr>
            <w:tcW w:w="2127" w:type="dxa"/>
            <w:vAlign w:val="center"/>
          </w:tcPr>
          <w:p w14:paraId="5B01CBDB" w14:textId="480BD334" w:rsidR="000643A4" w:rsidRPr="00E20C07" w:rsidRDefault="000643A4" w:rsidP="002B4CC8">
            <w:pPr>
              <w:autoSpaceDE w:val="0"/>
              <w:autoSpaceDN w:val="0"/>
              <w:adjustRightInd w:val="0"/>
              <w:jc w:val="center"/>
              <w:rPr>
                <w:rFonts w:eastAsia="Bell MT"/>
                <w:b/>
                <w:bCs/>
              </w:rPr>
            </w:pPr>
            <w:r w:rsidRPr="00E20C07">
              <w:rPr>
                <w:rFonts w:eastAsia="Bell MT" w:cstheme="minorBidi"/>
                <w:spacing w:val="4"/>
                <w:position w:val="-6"/>
                <w:sz w:val="24"/>
                <w:szCs w:val="24"/>
                <w:lang w:eastAsia="en-US"/>
              </w:rPr>
              <w:object w:dxaOrig="600" w:dyaOrig="279" w14:anchorId="001BDD77">
                <v:shape id="_x0000_i1382" type="#_x0000_t75" style="width:30pt;height:14.25pt" o:ole="">
                  <v:imagedata r:id="rId651" o:title=""/>
                </v:shape>
                <o:OLEObject Type="Embed" ProgID="Equation.DSMT4" ShapeID="_x0000_i1382" DrawAspect="Content" ObjectID="_1725140783" r:id="rId652"/>
              </w:object>
            </w:r>
          </w:p>
        </w:tc>
      </w:tr>
      <w:tr w:rsidR="000643A4" w:rsidRPr="00E20C07" w14:paraId="5B58C6FB" w14:textId="77777777" w:rsidTr="000643A4">
        <w:trPr>
          <w:trHeight w:val="230"/>
          <w:jc w:val="center"/>
        </w:trPr>
        <w:tc>
          <w:tcPr>
            <w:tcW w:w="1980" w:type="dxa"/>
            <w:vMerge w:val="restart"/>
            <w:vAlign w:val="center"/>
          </w:tcPr>
          <w:p w14:paraId="7D9164F5" w14:textId="77777777" w:rsidR="000643A4" w:rsidRPr="00E20C07" w:rsidRDefault="000643A4" w:rsidP="002B4CC8">
            <w:pPr>
              <w:autoSpaceDE w:val="0"/>
              <w:autoSpaceDN w:val="0"/>
              <w:adjustRightInd w:val="0"/>
              <w:jc w:val="center"/>
              <w:rPr>
                <w:rFonts w:eastAsia="Bell MT"/>
                <w:b/>
                <w:bCs/>
                <w:szCs w:val="24"/>
              </w:rPr>
            </w:pPr>
            <w:r w:rsidRPr="00E20C07">
              <w:rPr>
                <w:rFonts w:eastAsia="Bell MT"/>
                <w:b/>
                <w:bCs/>
                <w:szCs w:val="24"/>
              </w:rPr>
              <w:t>Pas de solution</w:t>
            </w:r>
          </w:p>
        </w:tc>
        <w:tc>
          <w:tcPr>
            <w:tcW w:w="2126" w:type="dxa"/>
            <w:vMerge w:val="restart"/>
            <w:vAlign w:val="center"/>
          </w:tcPr>
          <w:p w14:paraId="6FEEF004" w14:textId="77777777" w:rsidR="000643A4" w:rsidRPr="00E20C07" w:rsidRDefault="000643A4" w:rsidP="000643A4">
            <w:pPr>
              <w:autoSpaceDE w:val="0"/>
              <w:autoSpaceDN w:val="0"/>
              <w:adjustRightInd w:val="0"/>
              <w:jc w:val="center"/>
              <w:rPr>
                <w:rFonts w:eastAsia="Bell MT"/>
                <w:b/>
                <w:bCs/>
                <w:szCs w:val="24"/>
              </w:rPr>
            </w:pPr>
            <w:r w:rsidRPr="00E20C07">
              <w:rPr>
                <w:rFonts w:eastAsia="Bell MT"/>
                <w:b/>
                <w:bCs/>
                <w:szCs w:val="24"/>
              </w:rPr>
              <w:t>Une racine double :</w:t>
            </w:r>
          </w:p>
          <w:p w14:paraId="4DDB0B5B" w14:textId="3C7ABBF2" w:rsidR="000643A4" w:rsidRPr="00E20C07" w:rsidRDefault="000643A4" w:rsidP="000643A4">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859" w:dyaOrig="639" w14:anchorId="27D34AF2">
                <v:shape id="_x0000_i1383" type="#_x0000_t75" style="width:43.5pt;height:32.25pt" o:ole="">
                  <v:imagedata r:id="rId653" o:title=""/>
                </v:shape>
                <o:OLEObject Type="Embed" ProgID="Equation.DSMT4" ShapeID="_x0000_i1383" DrawAspect="Content" ObjectID="_1725140784" r:id="rId654"/>
              </w:object>
            </w:r>
          </w:p>
        </w:tc>
        <w:tc>
          <w:tcPr>
            <w:tcW w:w="2127" w:type="dxa"/>
            <w:vMerge w:val="restart"/>
            <w:vAlign w:val="center"/>
          </w:tcPr>
          <w:p w14:paraId="0F16E9B7" w14:textId="77777777" w:rsidR="000643A4" w:rsidRPr="00E20C07" w:rsidRDefault="000643A4" w:rsidP="000643A4">
            <w:pPr>
              <w:autoSpaceDE w:val="0"/>
              <w:autoSpaceDN w:val="0"/>
              <w:adjustRightInd w:val="0"/>
              <w:jc w:val="center"/>
              <w:rPr>
                <w:rFonts w:eastAsia="Bell MT"/>
                <w:b/>
                <w:bCs/>
                <w:szCs w:val="24"/>
              </w:rPr>
            </w:pPr>
            <w:r w:rsidRPr="00E20C07">
              <w:rPr>
                <w:rFonts w:eastAsia="Bell MT"/>
                <w:b/>
                <w:bCs/>
                <w:szCs w:val="24"/>
              </w:rPr>
              <w:t>Deux racines distinctes :</w:t>
            </w:r>
          </w:p>
          <w:p w14:paraId="7D10C58D" w14:textId="77777777" w:rsidR="000643A4" w:rsidRPr="00E20C07" w:rsidRDefault="000643A4" w:rsidP="000643A4">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20" w:dyaOrig="680" w14:anchorId="0D123B6F">
                <v:shape id="_x0000_i1384" type="#_x0000_t75" style="width:70.5pt;height:33.75pt" o:ole="">
                  <v:imagedata r:id="rId655" o:title=""/>
                </v:shape>
                <o:OLEObject Type="Embed" ProgID="Equation.DSMT4" ShapeID="_x0000_i1384" DrawAspect="Content" ObjectID="_1725140785" r:id="rId656"/>
              </w:object>
            </w:r>
          </w:p>
          <w:p w14:paraId="674F81BD" w14:textId="0777BBA5" w:rsidR="000643A4" w:rsidRPr="00E20C07" w:rsidRDefault="000643A4" w:rsidP="000643A4">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40" w:dyaOrig="680" w14:anchorId="0F7ED0A4">
                <v:shape id="_x0000_i1385" type="#_x0000_t75" style="width:1in;height:33.75pt" o:ole="">
                  <v:imagedata r:id="rId657" o:title=""/>
                </v:shape>
                <o:OLEObject Type="Embed" ProgID="Equation.DSMT4" ShapeID="_x0000_i1385" DrawAspect="Content" ObjectID="_1725140786" r:id="rId658"/>
              </w:object>
            </w:r>
          </w:p>
        </w:tc>
      </w:tr>
      <w:tr w:rsidR="000643A4" w:rsidRPr="00E20C07" w14:paraId="078550FA" w14:textId="77777777" w:rsidTr="000643A4">
        <w:trPr>
          <w:trHeight w:val="230"/>
          <w:jc w:val="center"/>
        </w:trPr>
        <w:tc>
          <w:tcPr>
            <w:tcW w:w="1980" w:type="dxa"/>
            <w:vMerge/>
            <w:vAlign w:val="center"/>
          </w:tcPr>
          <w:p w14:paraId="7AB15D86" w14:textId="77777777" w:rsidR="000643A4" w:rsidRPr="00E20C07" w:rsidRDefault="000643A4" w:rsidP="002B4CC8">
            <w:pPr>
              <w:autoSpaceDE w:val="0"/>
              <w:autoSpaceDN w:val="0"/>
              <w:adjustRightInd w:val="0"/>
              <w:jc w:val="center"/>
              <w:rPr>
                <w:rFonts w:eastAsia="Bell MT"/>
                <w:b/>
                <w:bCs/>
                <w:szCs w:val="24"/>
              </w:rPr>
            </w:pPr>
          </w:p>
        </w:tc>
        <w:tc>
          <w:tcPr>
            <w:tcW w:w="2126" w:type="dxa"/>
            <w:vMerge/>
            <w:vAlign w:val="center"/>
          </w:tcPr>
          <w:p w14:paraId="015DDE09" w14:textId="77777777" w:rsidR="000643A4" w:rsidRPr="00E20C07" w:rsidRDefault="000643A4" w:rsidP="002B4CC8">
            <w:pPr>
              <w:autoSpaceDE w:val="0"/>
              <w:autoSpaceDN w:val="0"/>
              <w:adjustRightInd w:val="0"/>
              <w:jc w:val="center"/>
              <w:rPr>
                <w:rFonts w:eastAsia="Bell MT"/>
                <w:b/>
                <w:bCs/>
                <w:szCs w:val="24"/>
              </w:rPr>
            </w:pPr>
          </w:p>
        </w:tc>
        <w:tc>
          <w:tcPr>
            <w:tcW w:w="2127" w:type="dxa"/>
            <w:vMerge/>
            <w:vAlign w:val="center"/>
          </w:tcPr>
          <w:p w14:paraId="1D2382E5" w14:textId="77777777" w:rsidR="000643A4" w:rsidRPr="00E20C07" w:rsidRDefault="000643A4" w:rsidP="002B4CC8">
            <w:pPr>
              <w:autoSpaceDE w:val="0"/>
              <w:autoSpaceDN w:val="0"/>
              <w:adjustRightInd w:val="0"/>
              <w:jc w:val="center"/>
              <w:rPr>
                <w:rFonts w:eastAsia="Bell MT"/>
                <w:b/>
                <w:bCs/>
              </w:rPr>
            </w:pPr>
          </w:p>
        </w:tc>
      </w:tr>
    </w:tbl>
    <w:p w14:paraId="001B5091" w14:textId="77777777" w:rsidR="000643A4" w:rsidRPr="00E20C07" w:rsidRDefault="000643A4" w:rsidP="000643A4">
      <w:pPr>
        <w:autoSpaceDE w:val="0"/>
        <w:autoSpaceDN w:val="0"/>
        <w:adjustRightInd w:val="0"/>
        <w:jc w:val="both"/>
        <w:rPr>
          <w:rFonts w:eastAsia="Times New Roman"/>
          <w:u w:val="single"/>
          <w:lang w:eastAsia="fr-FR"/>
        </w:rPr>
      </w:pPr>
    </w:p>
    <w:p w14:paraId="79704EAE" w14:textId="5DB26B9D" w:rsidR="007311EB" w:rsidRDefault="007311EB" w:rsidP="000643A4">
      <w:pPr>
        <w:pStyle w:val="Titre4"/>
        <w:ind w:left="1735" w:hanging="357"/>
        <w15:collapsed/>
        <w:rPr>
          <w:rFonts w:eastAsia="SimSun"/>
          <w:lang w:eastAsia="fr-FR"/>
        </w:rPr>
      </w:pPr>
      <w:r>
        <w:rPr>
          <w:rFonts w:eastAsia="SimSun"/>
          <w:lang w:eastAsia="fr-FR"/>
        </w:rPr>
        <w:t>Résolution d’équations du troisième degré</w:t>
      </w:r>
    </w:p>
    <w:p w14:paraId="770F8B62" w14:textId="77777777" w:rsidR="000643A4" w:rsidRDefault="000643A4" w:rsidP="000643A4">
      <w:pPr>
        <w:jc w:val="both"/>
      </w:pPr>
      <w:r>
        <w:t>•</w:t>
      </w:r>
      <w:r>
        <w:tab/>
        <w:t xml:space="preserve">Pour déterminer les racines d’un polynôme </w:t>
      </w:r>
      <w:r w:rsidRPr="00E95FC6">
        <w:t>P</w:t>
      </w:r>
      <w:r>
        <w:t xml:space="preserve"> du troisième degré, on cherche une </w:t>
      </w:r>
      <w:r>
        <w:tab/>
      </w:r>
      <w:r>
        <w:tab/>
      </w:r>
      <w:r>
        <w:tab/>
        <w:t xml:space="preserve">racine évidente </w:t>
      </w:r>
      <w:r w:rsidRPr="003E1F14">
        <w:rPr>
          <w:i/>
          <w:iCs/>
        </w:rPr>
        <w:t>a</w:t>
      </w:r>
      <w:r>
        <w:t xml:space="preserve"> puis soit on effectue la division euclidienne de </w:t>
      </w:r>
      <w:r w:rsidRPr="00E95FC6">
        <w:t>P</w:t>
      </w:r>
      <w:r>
        <w:t xml:space="preserve"> par </w:t>
      </w:r>
      <w:r w:rsidRPr="003E1F14">
        <w:rPr>
          <w:position w:val="-6"/>
        </w:rPr>
        <w:object w:dxaOrig="540" w:dyaOrig="220" w14:anchorId="368FFCB0">
          <v:shape id="_x0000_i1386" type="#_x0000_t75" style="width:27.75pt;height:10.5pt" o:ole="">
            <v:imagedata r:id="rId659" o:title=""/>
          </v:shape>
          <o:OLEObject Type="Embed" ProgID="Equation.DSMT4" ShapeID="_x0000_i1386" DrawAspect="Content" ObjectID="_1725140787" r:id="rId660"/>
        </w:object>
      </w:r>
      <w:r>
        <w:t xml:space="preserve">, soit on </w:t>
      </w:r>
      <w:r>
        <w:tab/>
      </w:r>
      <w:r>
        <w:tab/>
        <w:t xml:space="preserve">applique l’algorithme de </w:t>
      </w:r>
      <w:proofErr w:type="spellStart"/>
      <w:r>
        <w:t>Hörner</w:t>
      </w:r>
      <w:proofErr w:type="spellEnd"/>
      <w:r>
        <w:t>.</w:t>
      </w:r>
    </w:p>
    <w:p w14:paraId="2A6316C1" w14:textId="77777777" w:rsidR="000643A4" w:rsidRDefault="000643A4" w:rsidP="000643A4">
      <w:pPr>
        <w:jc w:val="both"/>
      </w:pPr>
    </w:p>
    <w:p w14:paraId="366CB02C" w14:textId="77777777" w:rsidR="000643A4" w:rsidRPr="00F957D6" w:rsidRDefault="000643A4" w:rsidP="000643A4">
      <w:pPr>
        <w:rPr>
          <w:rFonts w:eastAsia="Bell MT"/>
        </w:rPr>
      </w:pPr>
      <w:r w:rsidRPr="004C77B0">
        <w:rPr>
          <w:b/>
          <w:i/>
        </w:rPr>
        <w:t>Exemple</w:t>
      </w:r>
      <w:r w:rsidRPr="004C77B0">
        <w:t xml:space="preserve"> : </w:t>
      </w:r>
      <w:r>
        <w:t xml:space="preserve">Déterminer les racines du polynôme P défini </w:t>
      </w:r>
      <w:r w:rsidRPr="00F957D6">
        <w:rPr>
          <w:rFonts w:eastAsia="Bell MT"/>
        </w:rPr>
        <w:t xml:space="preserve">sur </w:t>
      </w:r>
      <w:r w:rsidRPr="00F957D6">
        <w:rPr>
          <w:rFonts w:eastAsia="Bell MT"/>
          <w:position w:val="-4"/>
        </w:rPr>
        <w:object w:dxaOrig="260" w:dyaOrig="260" w14:anchorId="4CDDB25F">
          <v:shape id="_x0000_i1387" type="#_x0000_t75" style="width:13.5pt;height:13.5pt" o:ole="">
            <v:imagedata r:id="rId661" o:title=""/>
          </v:shape>
          <o:OLEObject Type="Embed" ProgID="Equation.DSMT4" ShapeID="_x0000_i1387" DrawAspect="Content" ObjectID="_1725140788" r:id="rId662"/>
        </w:object>
      </w:r>
      <w:r>
        <w:rPr>
          <w:rFonts w:eastAsia="Bell MT"/>
        </w:rPr>
        <w:t xml:space="preserve"> par : </w:t>
      </w:r>
      <w:r w:rsidRPr="00F957D6">
        <w:rPr>
          <w:rFonts w:eastAsia="Bell MT"/>
          <w:position w:val="-14"/>
        </w:rPr>
        <w:object w:dxaOrig="2380" w:dyaOrig="420" w14:anchorId="7010B675">
          <v:shape id="_x0000_i1388" type="#_x0000_t75" style="width:118.5pt;height:21.75pt" o:ole="">
            <v:imagedata r:id="rId663" o:title=""/>
          </v:shape>
          <o:OLEObject Type="Embed" ProgID="Equation.DSMT4" ShapeID="_x0000_i1388" DrawAspect="Content" ObjectID="_1725140789" r:id="rId664"/>
        </w:object>
      </w:r>
      <w:r w:rsidRPr="00F957D6">
        <w:rPr>
          <w:rFonts w:eastAsia="Bell MT"/>
        </w:rPr>
        <w:t>.</w:t>
      </w:r>
    </w:p>
    <w:p w14:paraId="02AF5B75" w14:textId="77777777" w:rsidR="000643A4" w:rsidRPr="003E59A2" w:rsidRDefault="000643A4" w:rsidP="000643A4">
      <w:pPr>
        <w:jc w:val="center"/>
      </w:pPr>
      <w:r>
        <w:t>_____</w:t>
      </w:r>
    </w:p>
    <w:p w14:paraId="1C545852" w14:textId="77777777" w:rsidR="000643A4" w:rsidRPr="00F957D6" w:rsidRDefault="000643A4" w:rsidP="000643A4">
      <w:pPr>
        <w:jc w:val="both"/>
        <w:rPr>
          <w:bCs/>
        </w:rPr>
      </w:pPr>
    </w:p>
    <w:p w14:paraId="6ACCF9D6" w14:textId="77777777" w:rsidR="000643A4" w:rsidRDefault="000643A4" w:rsidP="000643A4">
      <w:pPr>
        <w:jc w:val="both"/>
        <w:rPr>
          <w:rFonts w:eastAsia="Bell MT"/>
          <w:bCs/>
        </w:rPr>
      </w:pPr>
      <w:r w:rsidRPr="00F957D6">
        <w:rPr>
          <w:rFonts w:eastAsia="Bell MT"/>
          <w:bCs/>
        </w:rPr>
        <w:tab/>
      </w:r>
      <w:r w:rsidRPr="00F957D6">
        <w:rPr>
          <w:rFonts w:eastAsia="Bell MT"/>
          <w:bCs/>
        </w:rPr>
        <w:tab/>
      </w:r>
      <w:r w:rsidRPr="00F957D6">
        <w:rPr>
          <w:rFonts w:eastAsia="Bell MT"/>
          <w:position w:val="-14"/>
        </w:rPr>
        <w:object w:dxaOrig="2900" w:dyaOrig="420" w14:anchorId="4C349F70">
          <v:shape id="_x0000_i1389" type="#_x0000_t75" style="width:145.5pt;height:21.75pt" o:ole="">
            <v:imagedata r:id="rId665" o:title=""/>
          </v:shape>
          <o:OLEObject Type="Embed" ProgID="Equation.DSMT4" ShapeID="_x0000_i1389" DrawAspect="Content" ObjectID="_1725140790" r:id="rId666"/>
        </w:object>
      </w:r>
      <w:r>
        <w:rPr>
          <w:rFonts w:eastAsia="Bell MT"/>
        </w:rPr>
        <w:t xml:space="preserve">, donc </w:t>
      </w:r>
      <w:r w:rsidRPr="00F957D6">
        <w:rPr>
          <w:rFonts w:eastAsia="Bell MT"/>
          <w:bCs/>
        </w:rPr>
        <w:t xml:space="preserve">1 est racine </w:t>
      </w:r>
      <w:r>
        <w:rPr>
          <w:rFonts w:eastAsia="Bell MT"/>
          <w:bCs/>
        </w:rPr>
        <w:t>(</w:t>
      </w:r>
      <w:r w:rsidRPr="00F957D6">
        <w:rPr>
          <w:rFonts w:eastAsia="Bell MT"/>
          <w:bCs/>
        </w:rPr>
        <w:t>évidente</w:t>
      </w:r>
      <w:r>
        <w:rPr>
          <w:rFonts w:eastAsia="Bell MT"/>
          <w:bCs/>
        </w:rPr>
        <w:t>).</w:t>
      </w:r>
    </w:p>
    <w:p w14:paraId="5499727D" w14:textId="77777777" w:rsidR="000643A4" w:rsidRPr="00F957D6" w:rsidRDefault="000643A4" w:rsidP="000643A4">
      <w:pPr>
        <w:jc w:val="both"/>
        <w:rPr>
          <w:rFonts w:eastAsia="Bell MT"/>
          <w:bCs/>
        </w:rPr>
      </w:pPr>
      <w:r>
        <w:rPr>
          <w:rFonts w:eastAsia="Bell MT"/>
          <w:bCs/>
        </w:rPr>
        <w:tab/>
      </w:r>
      <w:r>
        <w:rPr>
          <w:rFonts w:eastAsia="Bell MT"/>
          <w:bCs/>
        </w:rPr>
        <w:tab/>
      </w:r>
      <w:r w:rsidRPr="00F957D6">
        <w:rPr>
          <w:rFonts w:eastAsia="Bell MT"/>
          <w:bCs/>
          <w:u w:val="single"/>
        </w:rPr>
        <w:t>Méthode 1</w:t>
      </w:r>
      <w:r>
        <w:rPr>
          <w:rFonts w:eastAsia="Bell MT"/>
          <w:bCs/>
        </w:rPr>
        <w:t xml:space="preserve"> : on effectue la division euclidienne de P par </w:t>
      </w:r>
      <w:r w:rsidRPr="00F957D6">
        <w:rPr>
          <w:rFonts w:eastAsia="Bell MT"/>
          <w:bCs/>
          <w:position w:val="-6"/>
        </w:rPr>
        <w:object w:dxaOrig="480" w:dyaOrig="279" w14:anchorId="19D56C1F">
          <v:shape id="_x0000_i1390" type="#_x0000_t75" style="width:22.5pt;height:13.5pt" o:ole="">
            <v:imagedata r:id="rId667" o:title=""/>
          </v:shape>
          <o:OLEObject Type="Embed" ProgID="Equation.DSMT4" ShapeID="_x0000_i1390" DrawAspect="Content" ObjectID="_1725140791" r:id="rId668"/>
        </w:object>
      </w:r>
      <w:r>
        <w:rPr>
          <w:rFonts w:eastAsia="Bell MT"/>
          <w:bCs/>
        </w:rPr>
        <w:t>.</w:t>
      </w:r>
    </w:p>
    <w:p w14:paraId="1DCA070B" w14:textId="77777777" w:rsidR="000643A4" w:rsidRPr="00F957D6" w:rsidRDefault="000643A4" w:rsidP="000643A4">
      <w:pPr>
        <w:jc w:val="both"/>
        <w:rPr>
          <w:rFonts w:eastAsia="Bell MT"/>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49376" behindDoc="0" locked="0" layoutInCell="1" allowOverlap="1" wp14:anchorId="2C507FD6" wp14:editId="2744F808">
                <wp:simplePos x="0" y="0"/>
                <wp:positionH relativeFrom="column">
                  <wp:posOffset>2662555</wp:posOffset>
                </wp:positionH>
                <wp:positionV relativeFrom="paragraph">
                  <wp:posOffset>109220</wp:posOffset>
                </wp:positionV>
                <wp:extent cx="0" cy="1762125"/>
                <wp:effectExtent l="0" t="0" r="19050" b="9525"/>
                <wp:wrapNone/>
                <wp:docPr id="32" name="Connecteur droit 32"/>
                <wp:cNvGraphicFramePr/>
                <a:graphic xmlns:a="http://schemas.openxmlformats.org/drawingml/2006/main">
                  <a:graphicData uri="http://schemas.microsoft.com/office/word/2010/wordprocessingShape">
                    <wps:wsp>
                      <wps:cNvCnPr/>
                      <wps:spPr>
                        <a:xfrm>
                          <a:off x="0" y="0"/>
                          <a:ext cx="0" cy="1762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4921A9" id="Connecteur droit 32"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6pt" to="209.6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"/>
            </w:pict>
          </mc:Fallback>
        </mc:AlternateContent>
      </w:r>
    </w:p>
    <w:p w14:paraId="6A7CFE78"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i/>
          <w:iCs/>
          <w:sz w:val="28"/>
          <w:szCs w:val="28"/>
        </w:rPr>
        <w:t xml:space="preserve"> </w:t>
      </w:r>
      <w:r w:rsidRPr="00F957D6">
        <w:rPr>
          <w:rFonts w:asciiTheme="majorBidi" w:eastAsia="Bell MT" w:hAnsiTheme="majorBidi" w:cstheme="majorBidi"/>
          <w:sz w:val="28"/>
          <w:szCs w:val="28"/>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1</w:t>
      </w:r>
    </w:p>
    <w:p w14:paraId="583B3AC0"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50400" behindDoc="0" locked="0" layoutInCell="1" allowOverlap="1" wp14:anchorId="1BEC02BB" wp14:editId="48317FC6">
                <wp:simplePos x="0" y="0"/>
                <wp:positionH relativeFrom="column">
                  <wp:posOffset>2662555</wp:posOffset>
                </wp:positionH>
                <wp:positionV relativeFrom="paragraph">
                  <wp:posOffset>23495</wp:posOffset>
                </wp:positionV>
                <wp:extent cx="1304925" cy="0"/>
                <wp:effectExtent l="0" t="0" r="9525" b="19050"/>
                <wp:wrapNone/>
                <wp:docPr id="33" name="Connecteur droit 33"/>
                <wp:cNvGraphicFramePr/>
                <a:graphic xmlns:a="http://schemas.openxmlformats.org/drawingml/2006/main">
                  <a:graphicData uri="http://schemas.microsoft.com/office/word/2010/wordprocessingShape">
                    <wps:wsp>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BC18BA" id="Connecteur droit 33"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1.85pt" to="312.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"/>
            </w:pict>
          </mc:Fallback>
        </mc:AlternateContent>
      </w: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51424" behindDoc="0" locked="0" layoutInCell="1" allowOverlap="1" wp14:anchorId="2DFF9F7B" wp14:editId="4295EF46">
                <wp:simplePos x="0" y="0"/>
                <wp:positionH relativeFrom="column">
                  <wp:posOffset>709930</wp:posOffset>
                </wp:positionH>
                <wp:positionV relativeFrom="paragraph">
                  <wp:posOffset>213995</wp:posOffset>
                </wp:positionV>
                <wp:extent cx="1847850" cy="0"/>
                <wp:effectExtent l="0" t="0" r="19050" b="19050"/>
                <wp:wrapNone/>
                <wp:docPr id="37" name="Connecteur droit 37"/>
                <wp:cNvGraphicFramePr/>
                <a:graphic xmlns:a="http://schemas.openxmlformats.org/drawingml/2006/main">
                  <a:graphicData uri="http://schemas.microsoft.com/office/word/2010/wordprocessingShape">
                    <wps:wsp>
                      <wps:cNvCnPr/>
                      <wps:spPr>
                        <a:xfrm>
                          <a:off x="0" y="0"/>
                          <a:ext cx="1847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00FE54F" id="Connecteur droit 37"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9pt,16.85pt" to="201.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proofErr w:type="gramStart"/>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 xml:space="preserve">  </w:t>
      </w:r>
      <w:r>
        <w:rPr>
          <w:rFonts w:eastAsia="Bell MT"/>
        </w:rPr>
        <w:t>–</w:t>
      </w:r>
      <w:proofErr w:type="gramEnd"/>
      <w:r w:rsidRPr="00F957D6">
        <w:rPr>
          <w:rFonts w:asciiTheme="majorBidi" w:eastAsia="Bell MT" w:hAnsiTheme="majorBidi" w:cstheme="majorBidi"/>
          <w:sz w:val="28"/>
          <w:szCs w:val="28"/>
        </w:rPr>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p>
    <w:p w14:paraId="7349CCEF"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sidRPr="00F957D6">
        <w:rPr>
          <w:rFonts w:asciiTheme="majorBidi" w:eastAsia="Bell MT" w:hAnsiTheme="majorBidi" w:cstheme="majorBidi"/>
          <w:sz w:val="28"/>
          <w:szCs w:val="28"/>
        </w:rPr>
        <w:t xml:space="preserve"> 6</w:t>
      </w:r>
    </w:p>
    <w:p w14:paraId="7147F052"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52448" behindDoc="0" locked="0" layoutInCell="1" allowOverlap="1" wp14:anchorId="0D09361C" wp14:editId="356D964E">
                <wp:simplePos x="0" y="0"/>
                <wp:positionH relativeFrom="column">
                  <wp:posOffset>1176655</wp:posOffset>
                </wp:positionH>
                <wp:positionV relativeFrom="paragraph">
                  <wp:posOffset>233680</wp:posOffset>
                </wp:positionV>
                <wp:extent cx="1333500" cy="0"/>
                <wp:effectExtent l="0" t="0" r="19050" b="19050"/>
                <wp:wrapNone/>
                <wp:docPr id="38" name="Connecteur droit 38"/>
                <wp:cNvGraphicFramePr/>
                <a:graphic xmlns:a="http://schemas.openxmlformats.org/drawingml/2006/main">
                  <a:graphicData uri="http://schemas.microsoft.com/office/word/2010/wordprocessingShape">
                    <wps:wsp>
                      <wps:cNvCnPr/>
                      <wps:spPr>
                        <a:xfrm>
                          <a:off x="0" y="0"/>
                          <a:ext cx="1333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9AE3458" id="Connecteur droit 38"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92.65pt,18.4pt" to="197.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 xml:space="preserve"> </w:t>
      </w:r>
      <w:r w:rsidRPr="00F957D6">
        <w:rPr>
          <w:rFonts w:asciiTheme="majorBidi" w:eastAsia="Bell MT" w:hAnsiTheme="majorBidi" w:cstheme="majorBidi"/>
          <w:i/>
          <w:iCs/>
          <w:sz w:val="28"/>
          <w:szCs w:val="28"/>
        </w:rPr>
        <w:t>x</w:t>
      </w:r>
    </w:p>
    <w:p w14:paraId="6FDB7199"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50A1E581"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53472" behindDoc="0" locked="0" layoutInCell="1" allowOverlap="1" wp14:anchorId="482C08C6" wp14:editId="5C5976FC">
                <wp:simplePos x="0" y="0"/>
                <wp:positionH relativeFrom="column">
                  <wp:posOffset>1614805</wp:posOffset>
                </wp:positionH>
                <wp:positionV relativeFrom="paragraph">
                  <wp:posOffset>224790</wp:posOffset>
                </wp:positionV>
                <wp:extent cx="895350" cy="0"/>
                <wp:effectExtent l="0" t="0" r="19050" b="19050"/>
                <wp:wrapNone/>
                <wp:docPr id="39" name="Connecteur droit 39"/>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09CEC8F" id="Connecteur droit 39"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15pt,17.7pt" to="197.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6DEE677E" w14:textId="77777777" w:rsidR="000643A4" w:rsidRPr="00F957D6" w:rsidRDefault="000643A4" w:rsidP="000643A4">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 xml:space="preserve">  0</w:t>
      </w:r>
    </w:p>
    <w:p w14:paraId="6E05409C" w14:textId="77777777" w:rsidR="000643A4" w:rsidRDefault="000643A4" w:rsidP="000643A4">
      <w:pPr>
        <w:jc w:val="both"/>
        <w:rPr>
          <w:rFonts w:asciiTheme="majorBidi" w:eastAsia="Bell MT" w:hAnsiTheme="majorBidi" w:cstheme="majorBidi"/>
        </w:rPr>
      </w:pPr>
    </w:p>
    <w:p w14:paraId="5A8C99FB" w14:textId="77777777" w:rsidR="000643A4" w:rsidRDefault="000643A4" w:rsidP="000643A4">
      <w:pPr>
        <w:jc w:val="both"/>
        <w:rPr>
          <w:rFonts w:eastAsia="Bell MT"/>
          <w:bCs/>
        </w:rPr>
      </w:pPr>
      <w:r>
        <w:rPr>
          <w:rFonts w:eastAsia="Bell MT"/>
          <w:bCs/>
        </w:rPr>
        <w:tab/>
      </w:r>
      <w:r>
        <w:rPr>
          <w:rFonts w:eastAsia="Bell MT"/>
          <w:bCs/>
        </w:rPr>
        <w:tab/>
      </w:r>
      <w:r w:rsidRPr="00F957D6">
        <w:rPr>
          <w:rFonts w:eastAsia="Bell MT"/>
          <w:bCs/>
          <w:u w:val="single"/>
        </w:rPr>
        <w:t xml:space="preserve">Méthode </w:t>
      </w:r>
      <w:r>
        <w:rPr>
          <w:rFonts w:eastAsia="Bell MT"/>
          <w:bCs/>
          <w:u w:val="single"/>
        </w:rPr>
        <w:t>2</w:t>
      </w:r>
      <w:r>
        <w:rPr>
          <w:rFonts w:eastAsia="Bell MT"/>
          <w:bCs/>
        </w:rPr>
        <w:t xml:space="preserve"> : on applique l’algorithme de </w:t>
      </w:r>
      <w:proofErr w:type="spellStart"/>
      <w:r>
        <w:t>Hörner</w:t>
      </w:r>
      <w:proofErr w:type="spellEnd"/>
      <w:r>
        <w:t>.</w:t>
      </w:r>
    </w:p>
    <w:p w14:paraId="5EFC0F05" w14:textId="77777777" w:rsidR="000643A4" w:rsidRDefault="000643A4" w:rsidP="000643A4">
      <w:pPr>
        <w:jc w:val="both"/>
        <w:rPr>
          <w:rFonts w:eastAsia="Bell MT"/>
          <w:bCs/>
        </w:rPr>
      </w:pPr>
    </w:p>
    <w:tbl>
      <w:tblPr>
        <w:tblStyle w:val="Grilledutableau"/>
        <w:tblW w:w="0" w:type="auto"/>
        <w:jc w:val="center"/>
        <w:tblLook w:val="04A0" w:firstRow="1" w:lastRow="0" w:firstColumn="1" w:lastColumn="0" w:noHBand="0" w:noVBand="1"/>
      </w:tblPr>
      <w:tblGrid>
        <w:gridCol w:w="921"/>
        <w:gridCol w:w="921"/>
        <w:gridCol w:w="921"/>
        <w:gridCol w:w="921"/>
        <w:gridCol w:w="921"/>
      </w:tblGrid>
      <w:tr w:rsidR="000643A4" w14:paraId="7E911B02" w14:textId="77777777" w:rsidTr="002B4CC8">
        <w:trPr>
          <w:jc w:val="center"/>
        </w:trPr>
        <w:tc>
          <w:tcPr>
            <w:tcW w:w="921" w:type="dxa"/>
            <w:tcBorders>
              <w:top w:val="nil"/>
              <w:left w:val="nil"/>
            </w:tcBorders>
            <w:vAlign w:val="center"/>
          </w:tcPr>
          <w:p w14:paraId="06D90EAF" w14:textId="77777777" w:rsidR="000643A4" w:rsidRDefault="000643A4" w:rsidP="002B4CC8">
            <w:pPr>
              <w:jc w:val="center"/>
              <w:rPr>
                <w:rFonts w:eastAsia="Bell MT" w:cs="Times New Roman"/>
                <w:bCs/>
              </w:rPr>
            </w:pPr>
          </w:p>
        </w:tc>
        <w:tc>
          <w:tcPr>
            <w:tcW w:w="921" w:type="dxa"/>
            <w:vAlign w:val="center"/>
          </w:tcPr>
          <w:p w14:paraId="5014F736" w14:textId="77777777" w:rsidR="000643A4" w:rsidRDefault="000643A4" w:rsidP="002B4CC8">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754496" behindDoc="0" locked="0" layoutInCell="1" allowOverlap="1" wp14:anchorId="6F368054" wp14:editId="18E60E1B">
                      <wp:simplePos x="0" y="0"/>
                      <wp:positionH relativeFrom="column">
                        <wp:posOffset>220345</wp:posOffset>
                      </wp:positionH>
                      <wp:positionV relativeFrom="paragraph">
                        <wp:posOffset>185420</wp:posOffset>
                      </wp:positionV>
                      <wp:extent cx="0" cy="238125"/>
                      <wp:effectExtent l="95250" t="0" r="57150" b="66675"/>
                      <wp:wrapNone/>
                      <wp:docPr id="40" name="Connecteur droit avec flèche 4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F0F159C" id="_x0000_t32" coordsize="21600,21600" o:spt="32" o:oned="t" path="m,l21600,21600e" filled="f">
                      <v:path arrowok="t" fillok="f" o:connecttype="none"/>
                      <o:lock v:ext="edit" shapetype="t"/>
                    </v:shapetype>
                    <v:shape id="Connecteur droit avec flèche 40" o:spid="_x0000_s1026" type="#_x0000_t32" style="position:absolute;margin-left:17.35pt;margin-top:14.6pt;width:0;height:18.7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" strokecolor="black [3200]" strokeweight=".5pt">
                      <v:stroke endarrow="open" joinstyle="miter"/>
                    </v:shape>
                  </w:pict>
                </mc:Fallback>
              </mc:AlternateContent>
            </w:r>
            <w:r>
              <w:rPr>
                <w:rFonts w:eastAsia="Bell MT" w:cs="Times New Roman"/>
                <w:bCs/>
              </w:rPr>
              <w:t>2</w:t>
            </w:r>
          </w:p>
        </w:tc>
        <w:tc>
          <w:tcPr>
            <w:tcW w:w="921" w:type="dxa"/>
            <w:vAlign w:val="center"/>
          </w:tcPr>
          <w:p w14:paraId="4F5CAFD4" w14:textId="77777777" w:rsidR="000643A4" w:rsidRDefault="000643A4" w:rsidP="002B4CC8">
            <w:pPr>
              <w:jc w:val="center"/>
              <w:rPr>
                <w:rFonts w:eastAsia="Bell MT" w:cs="Times New Roman"/>
                <w:bCs/>
              </w:rPr>
            </w:pPr>
            <w:r>
              <w:rPr>
                <w:rFonts w:eastAsia="Bell MT" w:cs="Times New Roman"/>
                <w:bCs/>
              </w:rPr>
              <w:t>– 1</w:t>
            </w:r>
          </w:p>
        </w:tc>
        <w:tc>
          <w:tcPr>
            <w:tcW w:w="921" w:type="dxa"/>
            <w:vAlign w:val="center"/>
          </w:tcPr>
          <w:p w14:paraId="31D2305B" w14:textId="77777777" w:rsidR="000643A4" w:rsidRDefault="000643A4" w:rsidP="002B4CC8">
            <w:pPr>
              <w:jc w:val="center"/>
              <w:rPr>
                <w:rFonts w:eastAsia="Bell MT" w:cs="Times New Roman"/>
                <w:bCs/>
              </w:rPr>
            </w:pPr>
            <w:r>
              <w:rPr>
                <w:rFonts w:eastAsia="Bell MT" w:cs="Times New Roman"/>
                <w:bCs/>
              </w:rPr>
              <w:t>– 7</w:t>
            </w:r>
          </w:p>
        </w:tc>
        <w:tc>
          <w:tcPr>
            <w:tcW w:w="921" w:type="dxa"/>
            <w:vAlign w:val="center"/>
          </w:tcPr>
          <w:p w14:paraId="6795F2D1" w14:textId="77777777" w:rsidR="000643A4" w:rsidRDefault="000643A4" w:rsidP="002B4CC8">
            <w:pPr>
              <w:jc w:val="center"/>
              <w:rPr>
                <w:rFonts w:eastAsia="Bell MT" w:cs="Times New Roman"/>
                <w:bCs/>
              </w:rPr>
            </w:pPr>
            <w:r>
              <w:rPr>
                <w:rFonts w:eastAsia="Bell MT" w:cs="Times New Roman"/>
                <w:bCs/>
              </w:rPr>
              <w:t>6</w:t>
            </w:r>
          </w:p>
        </w:tc>
      </w:tr>
      <w:tr w:rsidR="000643A4" w14:paraId="102DF334" w14:textId="77777777" w:rsidTr="002B4CC8">
        <w:trPr>
          <w:jc w:val="center"/>
        </w:trPr>
        <w:tc>
          <w:tcPr>
            <w:tcW w:w="921" w:type="dxa"/>
            <w:tcBorders>
              <w:bottom w:val="single" w:sz="4" w:space="0" w:color="auto"/>
            </w:tcBorders>
            <w:vAlign w:val="center"/>
          </w:tcPr>
          <w:p w14:paraId="1FC608D3" w14:textId="77777777" w:rsidR="000643A4" w:rsidRDefault="000643A4" w:rsidP="002B4CC8">
            <w:pPr>
              <w:jc w:val="center"/>
              <w:rPr>
                <w:rFonts w:eastAsia="Bell MT" w:cs="Times New Roman"/>
                <w:bCs/>
              </w:rPr>
            </w:pPr>
            <w:r>
              <w:rPr>
                <w:rFonts w:eastAsia="Bell MT" w:cs="Times New Roman"/>
                <w:bCs/>
              </w:rPr>
              <w:t>1</w:t>
            </w:r>
          </w:p>
        </w:tc>
        <w:tc>
          <w:tcPr>
            <w:tcW w:w="921" w:type="dxa"/>
            <w:tcBorders>
              <w:bottom w:val="single" w:sz="18" w:space="0" w:color="auto"/>
            </w:tcBorders>
            <w:vAlign w:val="center"/>
          </w:tcPr>
          <w:p w14:paraId="0B4D4C1D" w14:textId="77777777" w:rsidR="000643A4" w:rsidRDefault="000643A4" w:rsidP="002B4CC8">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755520" behindDoc="0" locked="0" layoutInCell="1" allowOverlap="1" wp14:anchorId="4CB7D163" wp14:editId="42E8A9EB">
                      <wp:simplePos x="0" y="0"/>
                      <wp:positionH relativeFrom="column">
                        <wp:posOffset>401320</wp:posOffset>
                      </wp:positionH>
                      <wp:positionV relativeFrom="paragraph">
                        <wp:posOffset>111760</wp:posOffset>
                      </wp:positionV>
                      <wp:extent cx="276225" cy="180975"/>
                      <wp:effectExtent l="0" t="38100" r="47625" b="28575"/>
                      <wp:wrapNone/>
                      <wp:docPr id="41" name="Connecteur droit avec flèche 41"/>
                      <wp:cNvGraphicFramePr/>
                      <a:graphic xmlns:a="http://schemas.openxmlformats.org/drawingml/2006/main">
                        <a:graphicData uri="http://schemas.microsoft.com/office/word/2010/wordprocessingShape">
                          <wps:wsp>
                            <wps:cNvCnPr/>
                            <wps:spPr>
                              <a:xfrm flipV="1">
                                <a:off x="0" y="0"/>
                                <a:ext cx="27622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83DCAA" id="Connecteur droit avec flèche 41" o:spid="_x0000_s1026" type="#_x0000_t32" style="position:absolute;margin-left:31.6pt;margin-top:8.8pt;width:21.75pt;height:14.25pt;flip: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" strokecolor="black [3200]" strokeweight=".5pt">
                      <v:stroke endarrow="open" joinstyle="miter"/>
                    </v:shape>
                  </w:pict>
                </mc:Fallback>
              </mc:AlternateContent>
            </w:r>
          </w:p>
        </w:tc>
        <w:tc>
          <w:tcPr>
            <w:tcW w:w="921" w:type="dxa"/>
            <w:tcBorders>
              <w:bottom w:val="single" w:sz="18" w:space="0" w:color="auto"/>
            </w:tcBorders>
            <w:vAlign w:val="center"/>
          </w:tcPr>
          <w:p w14:paraId="2F6DB6A0" w14:textId="77777777" w:rsidR="000643A4" w:rsidRDefault="000643A4" w:rsidP="002B4CC8">
            <w:pPr>
              <w:jc w:val="center"/>
              <w:rPr>
                <w:rFonts w:eastAsia="Bell MT" w:cs="Times New Roman"/>
                <w:bCs/>
              </w:rPr>
            </w:pPr>
            <w:r>
              <w:rPr>
                <w:rFonts w:eastAsia="Bell MT" w:cs="Times New Roman"/>
                <w:bCs/>
              </w:rPr>
              <w:t>2</w:t>
            </w:r>
          </w:p>
        </w:tc>
        <w:tc>
          <w:tcPr>
            <w:tcW w:w="921" w:type="dxa"/>
            <w:tcBorders>
              <w:bottom w:val="single" w:sz="18" w:space="0" w:color="auto"/>
            </w:tcBorders>
            <w:vAlign w:val="center"/>
          </w:tcPr>
          <w:p w14:paraId="1F03D38C" w14:textId="77777777" w:rsidR="000643A4" w:rsidRDefault="000643A4" w:rsidP="002B4CC8">
            <w:pPr>
              <w:jc w:val="center"/>
              <w:rPr>
                <w:rFonts w:eastAsia="Bell MT" w:cs="Times New Roman"/>
                <w:bCs/>
              </w:rPr>
            </w:pPr>
            <w:r>
              <w:rPr>
                <w:rFonts w:eastAsia="Bell MT" w:cs="Times New Roman"/>
                <w:bCs/>
              </w:rPr>
              <w:t>1</w:t>
            </w:r>
          </w:p>
        </w:tc>
        <w:tc>
          <w:tcPr>
            <w:tcW w:w="921" w:type="dxa"/>
            <w:vAlign w:val="center"/>
          </w:tcPr>
          <w:p w14:paraId="70D756E8" w14:textId="77777777" w:rsidR="000643A4" w:rsidRDefault="000643A4" w:rsidP="002B4CC8">
            <w:pPr>
              <w:jc w:val="center"/>
              <w:rPr>
                <w:rFonts w:eastAsia="Bell MT" w:cs="Times New Roman"/>
                <w:bCs/>
              </w:rPr>
            </w:pPr>
            <w:r>
              <w:rPr>
                <w:rFonts w:eastAsia="Bell MT" w:cs="Times New Roman"/>
                <w:bCs/>
              </w:rPr>
              <w:t>– 6</w:t>
            </w:r>
          </w:p>
        </w:tc>
      </w:tr>
      <w:tr w:rsidR="000643A4" w14:paraId="709F29C0" w14:textId="77777777" w:rsidTr="002B4CC8">
        <w:trPr>
          <w:jc w:val="center"/>
        </w:trPr>
        <w:tc>
          <w:tcPr>
            <w:tcW w:w="921" w:type="dxa"/>
            <w:tcBorders>
              <w:left w:val="nil"/>
              <w:bottom w:val="nil"/>
              <w:right w:val="single" w:sz="18" w:space="0" w:color="auto"/>
            </w:tcBorders>
            <w:vAlign w:val="center"/>
          </w:tcPr>
          <w:p w14:paraId="4DD7BB2D" w14:textId="77777777" w:rsidR="000643A4" w:rsidRDefault="000643A4" w:rsidP="002B4CC8">
            <w:pPr>
              <w:jc w:val="center"/>
              <w:rPr>
                <w:rFonts w:eastAsia="Bell MT" w:cs="Times New Roman"/>
                <w:bCs/>
              </w:rPr>
            </w:pPr>
          </w:p>
        </w:tc>
        <w:tc>
          <w:tcPr>
            <w:tcW w:w="921" w:type="dxa"/>
            <w:tcBorders>
              <w:top w:val="single" w:sz="18" w:space="0" w:color="auto"/>
              <w:left w:val="single" w:sz="18" w:space="0" w:color="auto"/>
              <w:bottom w:val="single" w:sz="18" w:space="0" w:color="auto"/>
              <w:right w:val="single" w:sz="8" w:space="0" w:color="auto"/>
            </w:tcBorders>
            <w:vAlign w:val="center"/>
          </w:tcPr>
          <w:p w14:paraId="68348A68" w14:textId="77777777" w:rsidR="000643A4" w:rsidRDefault="000643A4" w:rsidP="002B4CC8">
            <w:pPr>
              <w:jc w:val="center"/>
              <w:rPr>
                <w:rFonts w:eastAsia="Bell MT" w:cs="Times New Roman"/>
                <w:bCs/>
              </w:rPr>
            </w:pPr>
            <w:r>
              <w:rPr>
                <w:rFonts w:eastAsia="Bell MT" w:cs="Times New Roman"/>
                <w:bCs/>
              </w:rPr>
              <w:t>2</w:t>
            </w:r>
          </w:p>
        </w:tc>
        <w:tc>
          <w:tcPr>
            <w:tcW w:w="921" w:type="dxa"/>
            <w:tcBorders>
              <w:top w:val="single" w:sz="18" w:space="0" w:color="auto"/>
              <w:left w:val="single" w:sz="8" w:space="0" w:color="auto"/>
              <w:bottom w:val="single" w:sz="18" w:space="0" w:color="auto"/>
              <w:right w:val="single" w:sz="8" w:space="0" w:color="auto"/>
            </w:tcBorders>
            <w:vAlign w:val="center"/>
          </w:tcPr>
          <w:p w14:paraId="42AEA88C" w14:textId="77777777" w:rsidR="000643A4" w:rsidRDefault="000643A4" w:rsidP="002B4CC8">
            <w:pPr>
              <w:jc w:val="center"/>
              <w:rPr>
                <w:rFonts w:eastAsia="Bell MT" w:cs="Times New Roman"/>
                <w:bCs/>
              </w:rPr>
            </w:pPr>
            <w:r>
              <w:rPr>
                <w:rFonts w:eastAsia="Bell MT" w:cs="Times New Roman"/>
                <w:bCs/>
              </w:rPr>
              <w:t>1</w:t>
            </w:r>
          </w:p>
        </w:tc>
        <w:tc>
          <w:tcPr>
            <w:tcW w:w="921" w:type="dxa"/>
            <w:tcBorders>
              <w:top w:val="single" w:sz="18" w:space="0" w:color="auto"/>
              <w:left w:val="single" w:sz="8" w:space="0" w:color="auto"/>
              <w:bottom w:val="single" w:sz="18" w:space="0" w:color="auto"/>
              <w:right w:val="single" w:sz="18" w:space="0" w:color="auto"/>
            </w:tcBorders>
            <w:vAlign w:val="center"/>
          </w:tcPr>
          <w:p w14:paraId="4184EADC" w14:textId="77777777" w:rsidR="000643A4" w:rsidRDefault="000643A4" w:rsidP="002B4CC8">
            <w:pPr>
              <w:jc w:val="center"/>
              <w:rPr>
                <w:rFonts w:eastAsia="Bell MT" w:cs="Times New Roman"/>
                <w:bCs/>
              </w:rPr>
            </w:pPr>
            <w:r>
              <w:rPr>
                <w:rFonts w:eastAsia="Bell MT" w:cs="Times New Roman"/>
                <w:bCs/>
              </w:rPr>
              <w:t>– 6</w:t>
            </w:r>
          </w:p>
        </w:tc>
        <w:tc>
          <w:tcPr>
            <w:tcW w:w="921" w:type="dxa"/>
            <w:tcBorders>
              <w:left w:val="single" w:sz="18" w:space="0" w:color="auto"/>
            </w:tcBorders>
            <w:vAlign w:val="center"/>
          </w:tcPr>
          <w:p w14:paraId="2332D842" w14:textId="77777777" w:rsidR="000643A4" w:rsidRDefault="000643A4" w:rsidP="002B4CC8">
            <w:pPr>
              <w:jc w:val="center"/>
              <w:rPr>
                <w:rFonts w:eastAsia="Bell MT" w:cs="Times New Roman"/>
                <w:bCs/>
              </w:rPr>
            </w:pPr>
            <w:r>
              <w:rPr>
                <w:rFonts w:eastAsia="Bell MT" w:cs="Times New Roman"/>
                <w:bCs/>
              </w:rPr>
              <w:t>0</w:t>
            </w:r>
          </w:p>
        </w:tc>
      </w:tr>
    </w:tbl>
    <w:p w14:paraId="2511996C" w14:textId="77777777" w:rsidR="000643A4" w:rsidRDefault="000643A4" w:rsidP="000643A4">
      <w:pPr>
        <w:jc w:val="both"/>
        <w:rPr>
          <w:rFonts w:eastAsia="Bell MT"/>
          <w:bCs/>
        </w:rPr>
      </w:pPr>
    </w:p>
    <w:p w14:paraId="2F3782A7" w14:textId="77777777" w:rsidR="000643A4" w:rsidRDefault="000643A4" w:rsidP="000643A4">
      <w:pPr>
        <w:jc w:val="both"/>
        <w:rPr>
          <w:rFonts w:eastAsia="Bell MT"/>
        </w:rPr>
      </w:pPr>
      <w:r w:rsidRPr="00F957D6">
        <w:rPr>
          <w:rFonts w:asciiTheme="majorBidi" w:eastAsia="Bell MT" w:hAnsiTheme="majorBidi" w:cstheme="majorBidi"/>
        </w:rPr>
        <w:tab/>
      </w:r>
      <w:r w:rsidRPr="00F957D6">
        <w:rPr>
          <w:rFonts w:asciiTheme="majorBidi" w:eastAsia="Bell MT" w:hAnsiTheme="majorBidi" w:cstheme="majorBidi"/>
        </w:rPr>
        <w:tab/>
        <w:t>On en déduit</w:t>
      </w:r>
      <w:r>
        <w:rPr>
          <w:rFonts w:asciiTheme="majorBidi" w:eastAsia="Bell MT" w:hAnsiTheme="majorBidi" w:cstheme="majorBidi"/>
        </w:rPr>
        <w:t xml:space="preserve"> que </w:t>
      </w:r>
      <w:r w:rsidRPr="00F957D6">
        <w:rPr>
          <w:rFonts w:eastAsia="Bell MT"/>
          <w:position w:val="-18"/>
        </w:rPr>
        <w:object w:dxaOrig="2620" w:dyaOrig="480" w14:anchorId="2BA1B256">
          <v:shape id="_x0000_i1391" type="#_x0000_t75" style="width:132pt;height:22.5pt" o:ole="">
            <v:imagedata r:id="rId669" o:title=""/>
          </v:shape>
          <o:OLEObject Type="Embed" ProgID="Equation.DSMT4" ShapeID="_x0000_i1391" DrawAspect="Content" ObjectID="_1725140792" r:id="rId670"/>
        </w:object>
      </w:r>
      <w:r>
        <w:rPr>
          <w:rFonts w:eastAsia="Bell MT"/>
        </w:rPr>
        <w:t>.</w:t>
      </w:r>
    </w:p>
    <w:p w14:paraId="7F9BFFE7" w14:textId="77777777" w:rsidR="000643A4" w:rsidRPr="00F957D6" w:rsidRDefault="000643A4" w:rsidP="000643A4">
      <w:pPr>
        <w:jc w:val="both"/>
        <w:rPr>
          <w:rFonts w:asciiTheme="majorBidi" w:eastAsia="Bell MT" w:hAnsiTheme="majorBidi" w:cstheme="majorBidi"/>
        </w:rPr>
      </w:pPr>
      <w:r>
        <w:rPr>
          <w:rFonts w:eastAsia="Bell MT"/>
        </w:rPr>
        <w:tab/>
      </w:r>
      <w:r>
        <w:rPr>
          <w:rFonts w:eastAsia="Bell MT"/>
        </w:rPr>
        <w:tab/>
        <w:t xml:space="preserve">Il ne reste plus qu’à trouver les racines de </w:t>
      </w:r>
      <w:r w:rsidRPr="00F957D6">
        <w:rPr>
          <w:rFonts w:eastAsia="Bell MT"/>
          <w:position w:val="-6"/>
        </w:rPr>
        <w:object w:dxaOrig="1100" w:dyaOrig="340" w14:anchorId="7543553F">
          <v:shape id="_x0000_i1392" type="#_x0000_t75" style="width:55.5pt;height:16.5pt" o:ole="">
            <v:imagedata r:id="rId671" o:title=""/>
          </v:shape>
          <o:OLEObject Type="Embed" ProgID="Equation.DSMT4" ShapeID="_x0000_i1392" DrawAspect="Content" ObjectID="_1725140793" r:id="rId672"/>
        </w:object>
      </w:r>
      <w:r>
        <w:rPr>
          <w:rFonts w:eastAsia="Bell MT"/>
        </w:rPr>
        <w:t xml:space="preserve"> à l’aide du discriminant (on </w:t>
      </w:r>
      <w:r>
        <w:rPr>
          <w:rFonts w:eastAsia="Bell MT"/>
        </w:rPr>
        <w:tab/>
      </w:r>
      <w:r>
        <w:rPr>
          <w:rFonts w:eastAsia="Bell MT"/>
        </w:rPr>
        <w:tab/>
      </w:r>
      <w:r>
        <w:rPr>
          <w:rFonts w:eastAsia="Bell MT"/>
        </w:rPr>
        <w:tab/>
        <w:t xml:space="preserve">trouve </w:t>
      </w:r>
      <w:r w:rsidRPr="00EA4298">
        <w:rPr>
          <w:rFonts w:eastAsia="Bell MT"/>
          <w:position w:val="-6"/>
        </w:rPr>
        <w:object w:dxaOrig="700" w:dyaOrig="279" w14:anchorId="332A4115">
          <v:shape id="_x0000_i1393" type="#_x0000_t75" style="width:34.5pt;height:13.5pt" o:ole="">
            <v:imagedata r:id="rId673" o:title=""/>
          </v:shape>
          <o:OLEObject Type="Embed" ProgID="Equation.DSMT4" ShapeID="_x0000_i1393" DrawAspect="Content" ObjectID="_1725140794" r:id="rId674"/>
        </w:object>
      </w:r>
      <w:r>
        <w:rPr>
          <w:rFonts w:eastAsia="Bell MT"/>
        </w:rPr>
        <w:t xml:space="preserve"> puis –2 et 3/2. </w:t>
      </w:r>
    </w:p>
    <w:p w14:paraId="1EB54CD0" w14:textId="77777777" w:rsidR="000643A4" w:rsidRDefault="000643A4" w:rsidP="000643A4">
      <w:pPr>
        <w:jc w:val="both"/>
        <w:rPr>
          <w:rFonts w:eastAsia="Bell MT"/>
        </w:rPr>
      </w:pPr>
      <w:r>
        <w:rPr>
          <w:rFonts w:eastAsia="Bell MT"/>
        </w:rPr>
        <w:tab/>
      </w:r>
      <w:r>
        <w:rPr>
          <w:rFonts w:eastAsia="Bell MT"/>
        </w:rPr>
        <w:tab/>
        <w:t>Les trois racines de P sont –2, 1 et 3/2.</w:t>
      </w:r>
    </w:p>
    <w:p w14:paraId="79FF3F0C" w14:textId="508ECE96" w:rsidR="009F798C" w:rsidRDefault="009F798C" w:rsidP="009F798C">
      <w:pPr>
        <w:pStyle w:val="Titre2"/>
        <w:ind w:left="714" w:hanging="357"/>
        <w15:collapsed/>
      </w:pPr>
      <w:r>
        <w:t>Notion de fonction</w:t>
      </w:r>
    </w:p>
    <w:p w14:paraId="2BB0B001" w14:textId="499713D7" w:rsidR="00CF4C12" w:rsidRPr="00CF4C12" w:rsidRDefault="00CF4C12" w:rsidP="001D2D8F">
      <w:pPr>
        <w:pStyle w:val="Titre3"/>
        <w:numPr>
          <w:ilvl w:val="0"/>
          <w:numId w:val="99"/>
        </w:numPr>
        <w:ind w:left="680" w:firstLine="0"/>
        <w15:collapsed/>
      </w:pPr>
      <w:r w:rsidRPr="00CF4C12">
        <w:t>Notion de fonction</w:t>
      </w:r>
    </w:p>
    <w:p w14:paraId="6A8C42AD" w14:textId="21335C7C" w:rsidR="00CF4C12" w:rsidRPr="00C50387" w:rsidRDefault="00CF4C12" w:rsidP="001D2D8F">
      <w:pPr>
        <w:pStyle w:val="Titre4"/>
        <w:numPr>
          <w:ilvl w:val="0"/>
          <w:numId w:val="100"/>
        </w:numPr>
        <w15:collapsed/>
      </w:pPr>
      <w:r>
        <w:t>Définition</w:t>
      </w:r>
    </w:p>
    <w:p w14:paraId="2E88F9F2" w14:textId="4144A8AA" w:rsidR="00CF4C12" w:rsidRPr="00E73111" w:rsidRDefault="00CF4C12" w:rsidP="00CF4C12">
      <w:pPr>
        <w:autoSpaceDE w:val="0"/>
        <w:autoSpaceDN w:val="0"/>
        <w:adjustRightInd w:val="0"/>
        <w:jc w:val="both"/>
        <w:rPr>
          <w:bCs/>
        </w:rPr>
      </w:pPr>
      <w:r w:rsidRPr="00CF4C12">
        <w:rPr>
          <w:bCs/>
          <w:position w:val="-4"/>
        </w:rPr>
        <w:object w:dxaOrig="260" w:dyaOrig="260" w14:anchorId="7A7877E0">
          <v:shape id="_x0000_i1394" type="#_x0000_t75" style="width:12.75pt;height:12.75pt" o:ole="">
            <v:imagedata r:id="rId675" o:title=""/>
          </v:shape>
          <o:OLEObject Type="Embed" ProgID="Equation.DSMT4" ShapeID="_x0000_i1394" DrawAspect="Content" ObjectID="_1725140795" r:id="rId676"/>
        </w:object>
      </w:r>
      <w:r>
        <w:rPr>
          <w:bCs/>
        </w:rPr>
        <w:t xml:space="preserve"> </w:t>
      </w:r>
      <w:proofErr w:type="gramStart"/>
      <w:r w:rsidRPr="00E73111">
        <w:rPr>
          <w:bCs/>
        </w:rPr>
        <w:t>est</w:t>
      </w:r>
      <w:proofErr w:type="gramEnd"/>
      <w:r w:rsidRPr="00E73111">
        <w:rPr>
          <w:bCs/>
        </w:rPr>
        <w:t xml:space="preserve"> une partie de l’ensemble </w:t>
      </w:r>
      <w:r w:rsidRPr="00E73111">
        <w:rPr>
          <w:bCs/>
          <w:position w:val="-4"/>
        </w:rPr>
        <w:object w:dxaOrig="260" w:dyaOrig="260" w14:anchorId="7A9BCEBF">
          <v:shape id="_x0000_i1395" type="#_x0000_t75" style="width:12.75pt;height:12.75pt" o:ole="">
            <v:imagedata r:id="rId677" o:title=""/>
          </v:shape>
          <o:OLEObject Type="Embed" ProgID="Equation.DSMT4" ShapeID="_x0000_i1395" DrawAspect="Content" ObjectID="_1725140796" r:id="rId678"/>
        </w:object>
      </w:r>
      <w:r>
        <w:rPr>
          <w:bCs/>
        </w:rPr>
        <w:t xml:space="preserve"> </w:t>
      </w:r>
      <w:r w:rsidRPr="00E73111">
        <w:rPr>
          <w:bCs/>
        </w:rPr>
        <w:t>des réels.</w:t>
      </w:r>
    </w:p>
    <w:p w14:paraId="57E9790D" w14:textId="090E107D" w:rsidR="00CF4C12" w:rsidRPr="00E73111" w:rsidRDefault="00CF4C12" w:rsidP="00CF4C12">
      <w:pPr>
        <w:autoSpaceDE w:val="0"/>
        <w:autoSpaceDN w:val="0"/>
        <w:adjustRightInd w:val="0"/>
        <w:jc w:val="both"/>
        <w:rPr>
          <w:bCs/>
        </w:rPr>
      </w:pPr>
      <w:r>
        <w:rPr>
          <w:bCs/>
        </w:rPr>
        <w:t xml:space="preserve">Une fonction associe </w:t>
      </w:r>
      <w:r w:rsidRPr="00E73111">
        <w:rPr>
          <w:bCs/>
        </w:rPr>
        <w:t xml:space="preserve">à chaque réel </w:t>
      </w:r>
      <w:r w:rsidRPr="00E73111">
        <w:rPr>
          <w:bCs/>
          <w:i/>
        </w:rPr>
        <w:t>x</w:t>
      </w:r>
      <w:r w:rsidRPr="00E73111">
        <w:rPr>
          <w:bCs/>
        </w:rPr>
        <w:t xml:space="preserve"> de</w:t>
      </w:r>
      <w:r>
        <w:rPr>
          <w:bCs/>
        </w:rPr>
        <w:t xml:space="preserve"> l’ensemble de départ</w:t>
      </w:r>
      <w:r w:rsidRPr="00E73111">
        <w:rPr>
          <w:bCs/>
        </w:rPr>
        <w:t xml:space="preserve"> </w:t>
      </w:r>
      <w:r w:rsidRPr="00CF4C12">
        <w:rPr>
          <w:bCs/>
          <w:position w:val="-4"/>
        </w:rPr>
        <w:object w:dxaOrig="260" w:dyaOrig="260" w14:anchorId="5AF8FFCB">
          <v:shape id="_x0000_i1396" type="#_x0000_t75" style="width:12.75pt;height:12.75pt" o:ole="">
            <v:imagedata r:id="rId675" o:title=""/>
          </v:shape>
          <o:OLEObject Type="Embed" ProgID="Equation.DSMT4" ShapeID="_x0000_i1396" DrawAspect="Content" ObjectID="_1725140797" r:id="rId679"/>
        </w:object>
      </w:r>
      <w:r w:rsidRPr="00E73111">
        <w:rPr>
          <w:bCs/>
        </w:rPr>
        <w:t>, un réel et un seul</w:t>
      </w:r>
      <w:r>
        <w:rPr>
          <w:bCs/>
        </w:rPr>
        <w:t xml:space="preserve"> </w:t>
      </w:r>
      <w:r w:rsidRPr="00C50387">
        <w:rPr>
          <w:bCs/>
          <w:i/>
          <w:iCs/>
        </w:rPr>
        <w:t>y</w:t>
      </w:r>
      <w:r w:rsidRPr="00E73111">
        <w:rPr>
          <w:bCs/>
        </w:rPr>
        <w:t>, appelé l</w:t>
      </w:r>
      <w:r>
        <w:rPr>
          <w:bCs/>
        </w:rPr>
        <w:t>’</w:t>
      </w:r>
      <w:r w:rsidRPr="00E73111">
        <w:rPr>
          <w:bCs/>
        </w:rPr>
        <w:t xml:space="preserve">image de </w:t>
      </w:r>
      <w:r w:rsidRPr="00E73111">
        <w:rPr>
          <w:bCs/>
          <w:i/>
        </w:rPr>
        <w:t>x</w:t>
      </w:r>
      <w:r w:rsidRPr="00E73111">
        <w:rPr>
          <w:bCs/>
        </w:rPr>
        <w:t xml:space="preserve">. </w:t>
      </w:r>
      <w:r w:rsidRPr="00CF4C12">
        <w:rPr>
          <w:bCs/>
          <w:position w:val="-4"/>
        </w:rPr>
        <w:object w:dxaOrig="260" w:dyaOrig="260" w14:anchorId="1461DAA8">
          <v:shape id="_x0000_i1397" type="#_x0000_t75" style="width:12.75pt;height:12.75pt" o:ole="">
            <v:imagedata r:id="rId675" o:title=""/>
          </v:shape>
          <o:OLEObject Type="Embed" ProgID="Equation.DSMT4" ShapeID="_x0000_i1397" DrawAspect="Content" ObjectID="_1725140798" r:id="rId680"/>
        </w:object>
      </w:r>
      <w:r>
        <w:rPr>
          <w:bCs/>
        </w:rPr>
        <w:t xml:space="preserve"> est appelé </w:t>
      </w:r>
      <w:r w:rsidRPr="00E73111">
        <w:rPr>
          <w:bCs/>
        </w:rPr>
        <w:t>ensemble de définition de la fonction.</w:t>
      </w:r>
    </w:p>
    <w:p w14:paraId="503862E9" w14:textId="3F1074F1" w:rsidR="00CF4C12" w:rsidRDefault="00CF4C12" w:rsidP="00CF4C12">
      <w:pPr>
        <w:pStyle w:val="Titre4"/>
        <w:ind w:left="1735" w:hanging="357"/>
        <w15:collapsed/>
      </w:pPr>
      <w:r w:rsidRPr="00E73111">
        <w:t>Notations</w:t>
      </w:r>
    </w:p>
    <w:p w14:paraId="4F3035B3" w14:textId="77777777" w:rsidR="00CF4C12" w:rsidRPr="00E92A94" w:rsidRDefault="00CF4C12" w:rsidP="00CF4C12">
      <w:pPr>
        <w:autoSpaceDE w:val="0"/>
        <w:autoSpaceDN w:val="0"/>
        <w:adjustRightInd w:val="0"/>
        <w:jc w:val="both"/>
      </w:pPr>
      <w:r w:rsidRPr="00E92A94">
        <w:t>•</w:t>
      </w:r>
      <w:r>
        <w:tab/>
      </w:r>
      <w:r w:rsidRPr="00E92A94">
        <w:t>Une fonction est généralement désignée par l</w:t>
      </w:r>
      <w:r>
        <w:t>’</w:t>
      </w:r>
      <w:r w:rsidRPr="00E92A94">
        <w:t>une des lettres</w:t>
      </w:r>
      <w:r>
        <w:t xml:space="preserve"> </w:t>
      </w:r>
      <w:r w:rsidRPr="00E73111">
        <w:rPr>
          <w:i/>
        </w:rPr>
        <w:t>f</w:t>
      </w:r>
      <w:r>
        <w:t>,</w:t>
      </w:r>
      <w:r w:rsidRPr="00E92A94">
        <w:t xml:space="preserve"> </w:t>
      </w:r>
      <w:r w:rsidRPr="00E73111">
        <w:rPr>
          <w:i/>
        </w:rPr>
        <w:t>g</w:t>
      </w:r>
      <w:r w:rsidRPr="00E92A94">
        <w:t xml:space="preserve">, </w:t>
      </w:r>
      <w:r w:rsidRPr="00E73111">
        <w:rPr>
          <w:i/>
        </w:rPr>
        <w:t>h</w:t>
      </w:r>
      <w:r w:rsidRPr="00E92A94">
        <w:t>....</w:t>
      </w:r>
    </w:p>
    <w:p w14:paraId="0788E8C6" w14:textId="77777777" w:rsidR="00CF4C12" w:rsidRPr="00E92A94" w:rsidRDefault="00CF4C12" w:rsidP="00CF4C12">
      <w:pPr>
        <w:autoSpaceDE w:val="0"/>
        <w:autoSpaceDN w:val="0"/>
        <w:adjustRightInd w:val="0"/>
        <w:jc w:val="both"/>
      </w:pPr>
      <w:r w:rsidRPr="00E92A94">
        <w:t>•</w:t>
      </w:r>
      <w:r>
        <w:tab/>
      </w:r>
      <w:r w:rsidRPr="00E92A94">
        <w:t>L</w:t>
      </w:r>
      <w:r>
        <w:t>’</w:t>
      </w:r>
      <w:r w:rsidRPr="00E92A94">
        <w:t>image d</w:t>
      </w:r>
      <w:r>
        <w:t>’</w:t>
      </w:r>
      <w:r w:rsidRPr="00E92A94">
        <w:t>un réel</w:t>
      </w:r>
      <w:r>
        <w:t xml:space="preserve"> </w:t>
      </w:r>
      <w:r w:rsidRPr="00E73111">
        <w:rPr>
          <w:i/>
        </w:rPr>
        <w:t>x</w:t>
      </w:r>
      <w:r>
        <w:t xml:space="preserve"> de </w:t>
      </w:r>
      <w:r w:rsidRPr="00E73111">
        <w:rPr>
          <w:bCs/>
          <w:position w:val="-6"/>
        </w:rPr>
        <w:object w:dxaOrig="300" w:dyaOrig="320" w14:anchorId="60AFD03D">
          <v:shape id="_x0000_i1398" type="#_x0000_t75" style="width:15pt;height:15.75pt" o:ole="">
            <v:imagedata r:id="rId681" o:title=""/>
          </v:shape>
          <o:OLEObject Type="Embed" ProgID="Equation.DSMT4" ShapeID="_x0000_i1398" DrawAspect="Content" ObjectID="_1725140799" r:id="rId682"/>
        </w:object>
      </w:r>
      <w:r w:rsidRPr="00E92A94">
        <w:t xml:space="preserve"> par la fonction</w:t>
      </w:r>
      <w:r>
        <w:t xml:space="preserve"> </w:t>
      </w:r>
      <w:r w:rsidRPr="00E73111">
        <w:rPr>
          <w:i/>
        </w:rPr>
        <w:t>f</w:t>
      </w:r>
      <w:r>
        <w:t xml:space="preserve"> </w:t>
      </w:r>
      <w:r w:rsidRPr="00E92A94">
        <w:t>est notée</w:t>
      </w:r>
      <w:r>
        <w:t xml:space="preserve"> aussi </w:t>
      </w:r>
      <w:r w:rsidRPr="00E73111">
        <w:rPr>
          <w:position w:val="-14"/>
        </w:rPr>
        <w:object w:dxaOrig="580" w:dyaOrig="400" w14:anchorId="53D4AF1E">
          <v:shape id="_x0000_i1399" type="#_x0000_t75" style="width:29.25pt;height:20.25pt" o:ole="">
            <v:imagedata r:id="rId683" o:title=""/>
          </v:shape>
          <o:OLEObject Type="Embed" ProgID="Equation.DSMT4" ShapeID="_x0000_i1399" DrawAspect="Content" ObjectID="_1725140800" r:id="rId684"/>
        </w:object>
      </w:r>
      <w:r>
        <w:t xml:space="preserve"> </w:t>
      </w:r>
      <w:r w:rsidRPr="00E92A94">
        <w:t xml:space="preserve">(lire : </w:t>
      </w:r>
      <w:r>
        <w:t>“</w:t>
      </w:r>
      <w:r w:rsidRPr="00E73111">
        <w:rPr>
          <w:i/>
        </w:rPr>
        <w:t>f</w:t>
      </w:r>
      <w:r>
        <w:t xml:space="preserve"> de </w:t>
      </w:r>
      <w:r w:rsidRPr="00E73111">
        <w:rPr>
          <w:i/>
        </w:rPr>
        <w:t>x</w:t>
      </w:r>
      <w:r>
        <w:t>”</w:t>
      </w:r>
      <w:r w:rsidRPr="00E92A94">
        <w:t>).</w:t>
      </w:r>
      <w:r>
        <w:t xml:space="preserve"> On a donc :</w:t>
      </w:r>
      <w:r>
        <w:tab/>
      </w:r>
      <w:r w:rsidRPr="00C50387">
        <w:rPr>
          <w:position w:val="-14"/>
        </w:rPr>
        <w:object w:dxaOrig="960" w:dyaOrig="400" w14:anchorId="214EEE83">
          <v:shape id="_x0000_i1400" type="#_x0000_t75" style="width:48pt;height:20.25pt" o:ole="">
            <v:imagedata r:id="rId685" o:title=""/>
          </v:shape>
          <o:OLEObject Type="Embed" ProgID="Equation.DSMT4" ShapeID="_x0000_i1400" DrawAspect="Content" ObjectID="_1725140801" r:id="rId686"/>
        </w:object>
      </w:r>
      <w:r>
        <w:t>.</w:t>
      </w:r>
    </w:p>
    <w:p w14:paraId="2A56B81E" w14:textId="77777777" w:rsidR="00CF4C12" w:rsidRPr="00E92A94" w:rsidRDefault="00CF4C12" w:rsidP="00CF4C12">
      <w:pPr>
        <w:autoSpaceDE w:val="0"/>
        <w:autoSpaceDN w:val="0"/>
        <w:adjustRightInd w:val="0"/>
        <w:jc w:val="both"/>
      </w:pPr>
      <w:r w:rsidRPr="00E92A94">
        <w:t>•</w:t>
      </w:r>
      <w:r>
        <w:tab/>
      </w:r>
      <w:r w:rsidRPr="00E92A94">
        <w:t xml:space="preserve">Au lieu d'écrire </w:t>
      </w:r>
      <w:r>
        <w:t>“</w:t>
      </w:r>
      <w:r w:rsidRPr="00E73111">
        <w:rPr>
          <w:i/>
        </w:rPr>
        <w:t>f</w:t>
      </w:r>
      <w:r>
        <w:t xml:space="preserve"> </w:t>
      </w:r>
      <w:r w:rsidRPr="00E92A94">
        <w:t>est l</w:t>
      </w:r>
      <w:r>
        <w:t xml:space="preserve">a fonction qui à </w:t>
      </w:r>
      <w:r w:rsidRPr="00E73111">
        <w:rPr>
          <w:i/>
        </w:rPr>
        <w:t>x</w:t>
      </w:r>
      <w:r>
        <w:t xml:space="preserve"> associe </w:t>
      </w:r>
      <w:r w:rsidRPr="00E73111">
        <w:rPr>
          <w:position w:val="-14"/>
        </w:rPr>
        <w:object w:dxaOrig="580" w:dyaOrig="400" w14:anchorId="6C20DE8B">
          <v:shape id="_x0000_i1401" type="#_x0000_t75" style="width:29.25pt;height:20.25pt" o:ole="">
            <v:imagedata r:id="rId687" o:title=""/>
          </v:shape>
          <o:OLEObject Type="Embed" ProgID="Equation.DSMT4" ShapeID="_x0000_i1401" DrawAspect="Content" ObjectID="_1725140802" r:id="rId688"/>
        </w:object>
      </w:r>
      <w:r>
        <w:t>”</w:t>
      </w:r>
      <w:r w:rsidRPr="00E92A94">
        <w:t xml:space="preserve"> on peut écrire </w:t>
      </w:r>
      <w:r>
        <w:t>“</w:t>
      </w:r>
      <w:r w:rsidRPr="00E73111">
        <w:rPr>
          <w:position w:val="-14"/>
        </w:rPr>
        <w:object w:dxaOrig="1400" w:dyaOrig="400" w14:anchorId="44067B39">
          <v:shape id="_x0000_i1402" type="#_x0000_t75" style="width:69.75pt;height:20.25pt" o:ole="">
            <v:imagedata r:id="rId689" o:title=""/>
          </v:shape>
          <o:OLEObject Type="Embed" ProgID="Equation.DSMT4" ShapeID="_x0000_i1402" DrawAspect="Content" ObjectID="_1725140803" r:id="rId690"/>
        </w:object>
      </w:r>
      <w:r>
        <w:t>”</w:t>
      </w:r>
      <w:r w:rsidRPr="00E92A94">
        <w:t>.</w:t>
      </w:r>
    </w:p>
    <w:p w14:paraId="0B640327" w14:textId="73F3D5F5" w:rsidR="00CF4C12" w:rsidRPr="00EE2865" w:rsidRDefault="00CF4C12" w:rsidP="00CF4C12">
      <w:pPr>
        <w:pStyle w:val="Titre4"/>
        <w:ind w:left="1735" w:hanging="357"/>
        <w15:collapsed/>
      </w:pPr>
      <w:r w:rsidRPr="00EE2865">
        <w:t>Trois façons de définir une fonction</w:t>
      </w:r>
    </w:p>
    <w:p w14:paraId="35896DE4" w14:textId="77777777" w:rsidR="00CF4C12" w:rsidRPr="00E92A94" w:rsidRDefault="00CF4C12" w:rsidP="00CF4C12">
      <w:pPr>
        <w:autoSpaceDE w:val="0"/>
        <w:autoSpaceDN w:val="0"/>
        <w:adjustRightInd w:val="0"/>
        <w:jc w:val="both"/>
      </w:pPr>
      <w:r w:rsidRPr="00E92A94">
        <w:t>•</w:t>
      </w:r>
      <w:r>
        <w:tab/>
        <w:t xml:space="preserve">Avec un graphique (voir paragraphe </w:t>
      </w:r>
      <w:r w:rsidRPr="0050546E">
        <w:rPr>
          <w:b/>
          <w:bCs/>
        </w:rPr>
        <w:t>II.</w:t>
      </w:r>
      <w:r>
        <w:t>).</w:t>
      </w:r>
    </w:p>
    <w:p w14:paraId="7449986B" w14:textId="77777777" w:rsidR="00CF4C12" w:rsidRDefault="00CF4C12" w:rsidP="00CF4C12">
      <w:pPr>
        <w:autoSpaceDE w:val="0"/>
        <w:autoSpaceDN w:val="0"/>
        <w:adjustRightInd w:val="0"/>
        <w:jc w:val="both"/>
      </w:pPr>
      <w:r w:rsidRPr="00E92A94">
        <w:t>•</w:t>
      </w:r>
      <w:r>
        <w:tab/>
        <w:t>Avec un tableau :</w:t>
      </w:r>
    </w:p>
    <w:p w14:paraId="466943D8" w14:textId="77777777" w:rsidR="00CF4C12" w:rsidRDefault="00CF4C12" w:rsidP="00CF4C12">
      <w:pPr>
        <w:autoSpaceDE w:val="0"/>
        <w:autoSpaceDN w:val="0"/>
        <w:adjustRightInd w:val="0"/>
        <w:jc w:val="both"/>
      </w:pPr>
      <w:r w:rsidRPr="0050546E">
        <w:rPr>
          <w:noProof/>
        </w:rPr>
        <w:drawing>
          <wp:anchor distT="0" distB="0" distL="114300" distR="114300" simplePos="0" relativeHeight="251743232" behindDoc="0" locked="0" layoutInCell="1" allowOverlap="1" wp14:anchorId="1BB92D4C" wp14:editId="2A0B764E">
            <wp:simplePos x="0" y="0"/>
            <wp:positionH relativeFrom="column">
              <wp:posOffset>3405505</wp:posOffset>
            </wp:positionH>
            <wp:positionV relativeFrom="paragraph">
              <wp:posOffset>13335</wp:posOffset>
            </wp:positionV>
            <wp:extent cx="2923200" cy="572400"/>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2923200" cy="5724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Par exemple, ce tableau définit une fonction </w:t>
      </w:r>
      <w:r w:rsidRPr="0050546E">
        <w:rPr>
          <w:i/>
          <w:iCs/>
        </w:rPr>
        <w:t>g</w:t>
      </w:r>
      <w:r>
        <w:t xml:space="preserve"> qui </w:t>
      </w:r>
      <w:r>
        <w:tab/>
        <w:t>à chaque nombre de la 1</w:t>
      </w:r>
      <w:r w:rsidRPr="0050546E">
        <w:rPr>
          <w:vertAlign w:val="superscript"/>
        </w:rPr>
        <w:t>re</w:t>
      </w:r>
      <w:r>
        <w:t xml:space="preserve"> ligne associe un nombre </w:t>
      </w:r>
      <w:r>
        <w:tab/>
        <w:t>de la 2</w:t>
      </w:r>
      <w:r w:rsidRPr="0050546E">
        <w:rPr>
          <w:vertAlign w:val="superscript"/>
        </w:rPr>
        <w:t>e</w:t>
      </w:r>
      <w:r>
        <w:t xml:space="preserve"> ligne.</w:t>
      </w:r>
    </w:p>
    <w:p w14:paraId="4F5CA2CA" w14:textId="77777777" w:rsidR="00CF4C12" w:rsidRDefault="00CF4C12" w:rsidP="00CF4C12">
      <w:pPr>
        <w:autoSpaceDE w:val="0"/>
        <w:autoSpaceDN w:val="0"/>
        <w:adjustRightInd w:val="0"/>
        <w:jc w:val="both"/>
      </w:pPr>
      <w:r w:rsidRPr="00E92A94">
        <w:t>•</w:t>
      </w:r>
      <w:r>
        <w:tab/>
      </w:r>
      <w:r w:rsidRPr="00E92A94">
        <w:t>A</w:t>
      </w:r>
      <w:r>
        <w:t xml:space="preserve">vec une formule (voir paragraphe </w:t>
      </w:r>
      <w:r w:rsidRPr="0050546E">
        <w:rPr>
          <w:b/>
          <w:bCs/>
        </w:rPr>
        <w:t>I</w:t>
      </w:r>
      <w:r>
        <w:rPr>
          <w:b/>
          <w:bCs/>
        </w:rPr>
        <w:t>I</w:t>
      </w:r>
      <w:r w:rsidRPr="0050546E">
        <w:rPr>
          <w:b/>
          <w:bCs/>
        </w:rPr>
        <w:t>I.</w:t>
      </w:r>
      <w:r>
        <w:t>).</w:t>
      </w:r>
    </w:p>
    <w:p w14:paraId="5E9034DC" w14:textId="7CDB9446" w:rsidR="00CF4C12" w:rsidRPr="00CF4C12" w:rsidRDefault="00CF4C12" w:rsidP="00CF4C12">
      <w:pPr>
        <w:pStyle w:val="Titre3"/>
        <w15:collapsed/>
        <w:rPr>
          <w:bCs/>
        </w:rPr>
      </w:pPr>
      <w:r w:rsidRPr="00CF4C12">
        <w:t>Courbe représentative d’une fonction (représentation graphique)</w:t>
      </w:r>
    </w:p>
    <w:p w14:paraId="4DD898D1" w14:textId="7FFA9DC8" w:rsidR="00CF4C12" w:rsidRPr="00C50387" w:rsidRDefault="00CF4C12" w:rsidP="001D2D8F">
      <w:pPr>
        <w:pStyle w:val="Titre4"/>
        <w:numPr>
          <w:ilvl w:val="0"/>
          <w:numId w:val="101"/>
        </w:numPr>
        <w:ind w:left="1735" w:hanging="357"/>
        <w15:collapsed/>
      </w:pPr>
      <w:r>
        <w:t>Définition</w:t>
      </w:r>
      <w:r w:rsidRPr="00C50387">
        <w:t> :</w:t>
      </w:r>
      <w:r w:rsidRPr="00C50387">
        <w:rPr>
          <w:noProof/>
        </w:rPr>
        <w:t xml:space="preserve"> </w:t>
      </w:r>
    </w:p>
    <w:p w14:paraId="772CEFE4" w14:textId="4C840D52" w:rsidR="00CF4C12" w:rsidRPr="00465C60" w:rsidRDefault="00023C92" w:rsidP="00CF4C12">
      <w:pPr>
        <w:autoSpaceDE w:val="0"/>
        <w:autoSpaceDN w:val="0"/>
        <w:adjustRightInd w:val="0"/>
        <w:jc w:val="both"/>
        <w:rPr>
          <w:bCs/>
        </w:rPr>
      </w:pPr>
      <w:r>
        <w:rPr>
          <w:noProof/>
        </w:rPr>
        <w:drawing>
          <wp:anchor distT="0" distB="0" distL="114300" distR="114300" simplePos="0" relativeHeight="251744256" behindDoc="0" locked="0" layoutInCell="1" allowOverlap="1" wp14:anchorId="14C662EF" wp14:editId="27F454C3">
            <wp:simplePos x="0" y="0"/>
            <wp:positionH relativeFrom="column">
              <wp:posOffset>3376930</wp:posOffset>
            </wp:positionH>
            <wp:positionV relativeFrom="paragraph">
              <wp:posOffset>3810</wp:posOffset>
            </wp:positionV>
            <wp:extent cx="2924175" cy="2409825"/>
            <wp:effectExtent l="0" t="0" r="9525" b="952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292417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CF4C12" w:rsidRPr="00465C60">
        <w:rPr>
          <w:bCs/>
          <w:i/>
        </w:rPr>
        <w:t>f</w:t>
      </w:r>
      <w:proofErr w:type="gramEnd"/>
      <w:r w:rsidR="00CF4C12" w:rsidRPr="00465C60">
        <w:rPr>
          <w:bCs/>
        </w:rPr>
        <w:t xml:space="preserve"> est une fonction définie sur </w:t>
      </w:r>
      <w:r w:rsidRPr="00CF4C12">
        <w:rPr>
          <w:bCs/>
          <w:position w:val="-4"/>
        </w:rPr>
        <w:object w:dxaOrig="260" w:dyaOrig="260" w14:anchorId="3E2EEA2E">
          <v:shape id="_x0000_i1403" type="#_x0000_t75" style="width:12.75pt;height:12.75pt" o:ole="">
            <v:imagedata r:id="rId675" o:title=""/>
          </v:shape>
          <o:OLEObject Type="Embed" ProgID="Equation.DSMT4" ShapeID="_x0000_i1403" DrawAspect="Content" ObjectID="_1725140804" r:id="rId693"/>
        </w:object>
      </w:r>
      <w:r w:rsidR="00CF4C12" w:rsidRPr="00465C60">
        <w:rPr>
          <w:bCs/>
        </w:rPr>
        <w:t>.</w:t>
      </w:r>
    </w:p>
    <w:p w14:paraId="11FBF08C" w14:textId="62A1CEE2" w:rsidR="00CF4C12" w:rsidRPr="00465C60" w:rsidRDefault="00CF4C12" w:rsidP="00CF4C12">
      <w:pPr>
        <w:autoSpaceDE w:val="0"/>
        <w:autoSpaceDN w:val="0"/>
        <w:adjustRightInd w:val="0"/>
        <w:jc w:val="both"/>
        <w:rPr>
          <w:bCs/>
        </w:rPr>
      </w:pPr>
      <w:r w:rsidRPr="00465C60">
        <w:rPr>
          <w:bCs/>
        </w:rPr>
        <w:t>Dans un repère, la courbe représentative</w:t>
      </w:r>
      <w:r>
        <w:rPr>
          <w:bCs/>
        </w:rPr>
        <w:t xml:space="preserve"> </w:t>
      </w:r>
      <w:r w:rsidR="00023C92" w:rsidRPr="00023C92">
        <w:rPr>
          <w:bCs/>
          <w:position w:val="-6"/>
        </w:rPr>
        <w:object w:dxaOrig="220" w:dyaOrig="279" w14:anchorId="24991183">
          <v:shape id="_x0000_i1404" type="#_x0000_t75" style="width:11.25pt;height:13.5pt" o:ole="">
            <v:imagedata r:id="rId694" o:title=""/>
          </v:shape>
          <o:OLEObject Type="Embed" ProgID="Equation.DSMT4" ShapeID="_x0000_i1404" DrawAspect="Content" ObjectID="_1725140805" r:id="rId695"/>
        </w:object>
      </w:r>
      <w:r>
        <w:rPr>
          <w:bCs/>
        </w:rPr>
        <w:t xml:space="preserve"> </w:t>
      </w:r>
      <w:r w:rsidRPr="00465C60">
        <w:rPr>
          <w:bCs/>
        </w:rPr>
        <w:t xml:space="preserve">de la fonction </w:t>
      </w:r>
      <w:r w:rsidRPr="00465C60">
        <w:rPr>
          <w:bCs/>
          <w:i/>
        </w:rPr>
        <w:t>f</w:t>
      </w:r>
      <w:r w:rsidRPr="00465C60">
        <w:rPr>
          <w:bCs/>
        </w:rPr>
        <w:t>, est l</w:t>
      </w:r>
      <w:r>
        <w:rPr>
          <w:bCs/>
        </w:rPr>
        <w:t>’</w:t>
      </w:r>
      <w:r w:rsidRPr="00465C60">
        <w:rPr>
          <w:bCs/>
        </w:rPr>
        <w:t>ensemble des points de coordonnées</w:t>
      </w:r>
      <w:r>
        <w:rPr>
          <w:bCs/>
        </w:rPr>
        <w:t xml:space="preserve"> </w:t>
      </w:r>
      <w:r w:rsidRPr="00465C60">
        <w:rPr>
          <w:bCs/>
          <w:position w:val="-14"/>
        </w:rPr>
        <w:object w:dxaOrig="720" w:dyaOrig="400" w14:anchorId="33557E4C">
          <v:shape id="_x0000_i1405" type="#_x0000_t75" style="width:36pt;height:20.25pt" o:ole="">
            <v:imagedata r:id="rId696" o:title=""/>
          </v:shape>
          <o:OLEObject Type="Embed" ProgID="Equation.DSMT4" ShapeID="_x0000_i1405" DrawAspect="Content" ObjectID="_1725140806" r:id="rId697"/>
        </w:object>
      </w:r>
      <w:r>
        <w:rPr>
          <w:bCs/>
        </w:rPr>
        <w:t xml:space="preserve"> </w:t>
      </w:r>
      <w:r w:rsidRPr="00465C60">
        <w:rPr>
          <w:bCs/>
        </w:rPr>
        <w:t>telles que :</w:t>
      </w:r>
    </w:p>
    <w:p w14:paraId="0947E1EF" w14:textId="78298C7D" w:rsidR="00CF4C12" w:rsidRDefault="00023C92" w:rsidP="00CF4C12">
      <w:pPr>
        <w:autoSpaceDE w:val="0"/>
        <w:autoSpaceDN w:val="0"/>
        <w:adjustRightInd w:val="0"/>
        <w:jc w:val="center"/>
        <w:rPr>
          <w:bCs/>
        </w:rPr>
      </w:pPr>
      <w:r w:rsidRPr="00465C60">
        <w:rPr>
          <w:bCs/>
          <w:position w:val="-6"/>
        </w:rPr>
        <w:object w:dxaOrig="620" w:dyaOrig="279" w14:anchorId="71DB03D2">
          <v:shape id="_x0000_i1406" type="#_x0000_t75" style="width:31.5pt;height:13.5pt" o:ole="">
            <v:imagedata r:id="rId698" o:title=""/>
          </v:shape>
          <o:OLEObject Type="Embed" ProgID="Equation.DSMT4" ShapeID="_x0000_i1406" DrawAspect="Content" ObjectID="_1725140807" r:id="rId699"/>
        </w:object>
      </w:r>
      <w:r w:rsidR="00CF4C12">
        <w:rPr>
          <w:bCs/>
        </w:rPr>
        <w:t xml:space="preserve"> </w:t>
      </w:r>
      <w:proofErr w:type="gramStart"/>
      <w:r w:rsidR="00CF4C12" w:rsidRPr="00465C60">
        <w:rPr>
          <w:bCs/>
        </w:rPr>
        <w:t>et</w:t>
      </w:r>
      <w:proofErr w:type="gramEnd"/>
      <w:r w:rsidR="00CF4C12" w:rsidRPr="00465C60">
        <w:rPr>
          <w:bCs/>
        </w:rPr>
        <w:t xml:space="preserve"> </w:t>
      </w:r>
      <w:r w:rsidR="00CF4C12" w:rsidRPr="00465C60">
        <w:rPr>
          <w:bCs/>
          <w:position w:val="-14"/>
        </w:rPr>
        <w:object w:dxaOrig="960" w:dyaOrig="400" w14:anchorId="7A2E83CD">
          <v:shape id="_x0000_i1407" type="#_x0000_t75" style="width:48pt;height:20.25pt" o:ole="">
            <v:imagedata r:id="rId700" o:title=""/>
          </v:shape>
          <o:OLEObject Type="Embed" ProgID="Equation.DSMT4" ShapeID="_x0000_i1407" DrawAspect="Content" ObjectID="_1725140808" r:id="rId701"/>
        </w:object>
      </w:r>
      <w:r w:rsidR="00CF4C12" w:rsidRPr="00465C60">
        <w:rPr>
          <w:bCs/>
        </w:rPr>
        <w:t>.</w:t>
      </w:r>
    </w:p>
    <w:p w14:paraId="6BC57726" w14:textId="77777777" w:rsidR="00CF4C12" w:rsidRDefault="00CF4C12" w:rsidP="00CF4C12">
      <w:pPr>
        <w:autoSpaceDE w:val="0"/>
        <w:autoSpaceDN w:val="0"/>
        <w:adjustRightInd w:val="0"/>
        <w:jc w:val="both"/>
        <w:rPr>
          <w:bCs/>
        </w:rPr>
      </w:pPr>
      <w:r w:rsidRPr="00465C60">
        <w:rPr>
          <w:bCs/>
        </w:rPr>
        <w:t xml:space="preserve">On dit que la courbe </w:t>
      </w:r>
      <w:r w:rsidRPr="00465C60">
        <w:rPr>
          <w:rFonts w:ascii="Euclid Math One" w:hAnsi="Euclid Math One"/>
          <w:bCs/>
        </w:rPr>
        <w:t></w:t>
      </w:r>
      <w:r w:rsidRPr="00465C60">
        <w:rPr>
          <w:bCs/>
        </w:rPr>
        <w:t xml:space="preserve"> a pour équation </w:t>
      </w:r>
      <w:r w:rsidRPr="003C6F08">
        <w:rPr>
          <w:bCs/>
          <w:position w:val="-14"/>
        </w:rPr>
        <w:object w:dxaOrig="960" w:dyaOrig="400" w14:anchorId="65833AB1">
          <v:shape id="_x0000_i1408" type="#_x0000_t75" style="width:48pt;height:20.25pt" o:ole="">
            <v:imagedata r:id="rId702" o:title=""/>
          </v:shape>
          <o:OLEObject Type="Embed" ProgID="Equation.DSMT4" ShapeID="_x0000_i1408" DrawAspect="Content" ObjectID="_1725140809" r:id="rId703"/>
        </w:object>
      </w:r>
      <w:r>
        <w:rPr>
          <w:bCs/>
        </w:rPr>
        <w:t xml:space="preserve"> </w:t>
      </w:r>
      <w:r w:rsidRPr="00465C60">
        <w:rPr>
          <w:bCs/>
        </w:rPr>
        <w:t>dans ce repère.</w:t>
      </w:r>
    </w:p>
    <w:p w14:paraId="625DCE9E" w14:textId="7612B7E0" w:rsidR="00CF4C12" w:rsidRDefault="00CF4C12" w:rsidP="00023C92">
      <w:pPr>
        <w:pStyle w:val="Titre4"/>
        <w:ind w:left="1735" w:hanging="357"/>
        <w15:collapsed/>
      </w:pPr>
      <w:r>
        <w:t>Lecture graphique d’image et d’antécédent(s)</w:t>
      </w:r>
      <w:r w:rsidRPr="00C50387">
        <w:t> :</w:t>
      </w:r>
    </w:p>
    <w:p w14:paraId="170FA610" w14:textId="77777777" w:rsidR="00CF4C12" w:rsidRDefault="00CF4C12" w:rsidP="00CF4C12">
      <w:pPr>
        <w:jc w:val="center"/>
        <w:rPr>
          <w:b/>
          <w:sz w:val="28"/>
          <w:szCs w:val="28"/>
        </w:rPr>
      </w:pPr>
      <w:r>
        <w:rPr>
          <w:noProof/>
        </w:rPr>
        <w:drawing>
          <wp:inline distT="0" distB="0" distL="0" distR="0" wp14:anchorId="13D79CDD" wp14:editId="51A97E49">
            <wp:extent cx="5751619" cy="8296275"/>
            <wp:effectExtent l="0" t="0" r="1905" b="0"/>
            <wp:docPr id="653" name="Imag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5756126" cy="8302776"/>
                    </a:xfrm>
                    <a:prstGeom prst="rect">
                      <a:avLst/>
                    </a:prstGeom>
                    <a:noFill/>
                    <a:ln>
                      <a:noFill/>
                    </a:ln>
                  </pic:spPr>
                </pic:pic>
              </a:graphicData>
            </a:graphic>
          </wp:inline>
        </w:drawing>
      </w:r>
      <w:r>
        <w:rPr>
          <w:b/>
          <w:sz w:val="28"/>
          <w:szCs w:val="28"/>
        </w:rPr>
        <w:br w:type="page"/>
      </w:r>
    </w:p>
    <w:p w14:paraId="4E6260C5" w14:textId="472513EC" w:rsidR="00CF4C12" w:rsidRPr="00CF4C12" w:rsidRDefault="00CF4C12" w:rsidP="00CF4C12">
      <w:pPr>
        <w:pStyle w:val="Titre3"/>
        <w15:collapsed/>
      </w:pPr>
      <w:r w:rsidRPr="00CF4C12">
        <w:t>Fonction</w:t>
      </w:r>
      <w:r w:rsidR="00023C92">
        <w:t>s</w:t>
      </w:r>
      <w:r w:rsidRPr="00CF4C12">
        <w:t xml:space="preserve"> définies par une formule (une expression)</w:t>
      </w:r>
    </w:p>
    <w:p w14:paraId="0FA14B7E" w14:textId="59D77275" w:rsidR="00CF4C12" w:rsidRPr="00C50387" w:rsidRDefault="00CF4C12" w:rsidP="001D2D8F">
      <w:pPr>
        <w:pStyle w:val="Titre4"/>
        <w:numPr>
          <w:ilvl w:val="0"/>
          <w:numId w:val="102"/>
        </w:numPr>
        <w15:collapsed/>
      </w:pPr>
      <w:r>
        <w:t>Principe et premier exemple</w:t>
      </w:r>
    </w:p>
    <w:p w14:paraId="73D03702" w14:textId="77777777" w:rsidR="00CF4C12" w:rsidRPr="00CC7C35" w:rsidRDefault="00CF4C12" w:rsidP="00CF4C12">
      <w:pPr>
        <w:autoSpaceDE w:val="0"/>
        <w:autoSpaceDN w:val="0"/>
        <w:adjustRightInd w:val="0"/>
        <w:jc w:val="both"/>
      </w:pPr>
      <w:r>
        <w:tab/>
        <w:t xml:space="preserve">Soit </w:t>
      </w:r>
      <w:r w:rsidRPr="00F3718F">
        <w:rPr>
          <w:i/>
        </w:rPr>
        <w:t>f</w:t>
      </w:r>
      <w:r w:rsidRPr="00CC7C35">
        <w:t xml:space="preserve"> la fonction définie sur l</w:t>
      </w:r>
      <w:r>
        <w:t>’</w:t>
      </w:r>
      <w:r w:rsidRPr="00CC7C35">
        <w:t>intervalle</w:t>
      </w:r>
      <w:r>
        <w:t xml:space="preserve"> </w:t>
      </w:r>
      <w:r w:rsidRPr="00F3718F">
        <w:rPr>
          <w:position w:val="-14"/>
        </w:rPr>
        <w:object w:dxaOrig="800" w:dyaOrig="400" w14:anchorId="766F95CD">
          <v:shape id="_x0000_i1409" type="#_x0000_t75" style="width:39.75pt;height:20.25pt" o:ole="">
            <v:imagedata r:id="rId705" o:title=""/>
          </v:shape>
          <o:OLEObject Type="Embed" ProgID="Equation.DSMT4" ShapeID="_x0000_i1409" DrawAspect="Content" ObjectID="_1725140810" r:id="rId706"/>
        </w:object>
      </w:r>
      <w:r>
        <w:t xml:space="preserve"> </w:t>
      </w:r>
      <w:r w:rsidRPr="00CC7C35">
        <w:t>par</w:t>
      </w:r>
      <w:r>
        <w:t xml:space="preserve"> </w:t>
      </w:r>
      <w:r w:rsidRPr="00F3718F">
        <w:rPr>
          <w:position w:val="-14"/>
        </w:rPr>
        <w:object w:dxaOrig="1579" w:dyaOrig="420" w14:anchorId="31D2E331">
          <v:shape id="_x0000_i1410" type="#_x0000_t75" style="width:78.75pt;height:21pt" o:ole="">
            <v:imagedata r:id="rId707" o:title=""/>
          </v:shape>
          <o:OLEObject Type="Embed" ProgID="Equation.DSMT4" ShapeID="_x0000_i1410" DrawAspect="Content" ObjectID="_1725140811" r:id="rId708"/>
        </w:object>
      </w:r>
      <w:r w:rsidRPr="00CC7C35">
        <w:t>.</w:t>
      </w:r>
    </w:p>
    <w:p w14:paraId="15DB2FA8" w14:textId="77777777" w:rsidR="00CF4C12" w:rsidRPr="00CC7C35" w:rsidRDefault="00CF4C12" w:rsidP="00CF4C12">
      <w:pPr>
        <w:autoSpaceDE w:val="0"/>
        <w:autoSpaceDN w:val="0"/>
        <w:adjustRightInd w:val="0"/>
        <w:jc w:val="both"/>
      </w:pPr>
      <w:r>
        <w:tab/>
      </w:r>
      <w:r w:rsidRPr="00CC7C35">
        <w:t>Cette phrase indique que l</w:t>
      </w:r>
      <w:r>
        <w:t>’</w:t>
      </w:r>
      <w:r w:rsidRPr="00CC7C35">
        <w:t>ensemble de définition de cette fonction est</w:t>
      </w:r>
      <w:r>
        <w:t xml:space="preserve"> </w:t>
      </w:r>
      <w:r w:rsidRPr="00F3718F">
        <w:rPr>
          <w:position w:val="-14"/>
        </w:rPr>
        <w:object w:dxaOrig="800" w:dyaOrig="400" w14:anchorId="0262A340">
          <v:shape id="_x0000_i1411" type="#_x0000_t75" style="width:39.75pt;height:20.25pt" o:ole="">
            <v:imagedata r:id="rId705" o:title=""/>
          </v:shape>
          <o:OLEObject Type="Embed" ProgID="Equation.DSMT4" ShapeID="_x0000_i1411" DrawAspect="Content" ObjectID="_1725140812" r:id="rId709"/>
        </w:object>
      </w:r>
      <w:r w:rsidRPr="00CC7C35">
        <w:t xml:space="preserve"> </w:t>
      </w:r>
      <w:r>
        <w:t xml:space="preserve">(on ne peut </w:t>
      </w:r>
      <w:r>
        <w:tab/>
        <w:t xml:space="preserve">donc pas considérer des </w:t>
      </w:r>
      <w:r w:rsidRPr="000A0B14">
        <w:rPr>
          <w:i/>
          <w:iCs/>
        </w:rPr>
        <w:t>x</w:t>
      </w:r>
      <w:r>
        <w:t xml:space="preserve"> négatifs) </w:t>
      </w:r>
      <w:r w:rsidRPr="00CC7C35">
        <w:t>et que</w:t>
      </w:r>
      <w:r>
        <w:t xml:space="preserve"> </w:t>
      </w:r>
      <w:r w:rsidRPr="00CC7C35">
        <w:t>pour calculer l</w:t>
      </w:r>
      <w:r>
        <w:t>’</w:t>
      </w:r>
      <w:r w:rsidRPr="00CC7C35">
        <w:t xml:space="preserve">image d'un nombre positif, on </w:t>
      </w:r>
      <w:r>
        <w:tab/>
      </w:r>
      <w:r w:rsidRPr="00CC7C35">
        <w:t>procède ainsi :</w:t>
      </w:r>
    </w:p>
    <w:p w14:paraId="14BFF11D" w14:textId="77777777" w:rsidR="00CF4C12" w:rsidRPr="00CC7C35" w:rsidRDefault="00CF4C12" w:rsidP="00CF4C12">
      <w:pPr>
        <w:autoSpaceDE w:val="0"/>
        <w:autoSpaceDN w:val="0"/>
        <w:adjustRightInd w:val="0"/>
        <w:jc w:val="both"/>
      </w:pPr>
      <w:r>
        <w:tab/>
      </w:r>
      <w:r w:rsidRPr="00CC7C35">
        <w:t>• image de 0 :</w:t>
      </w:r>
      <w:r>
        <w:t xml:space="preserve"> </w:t>
      </w:r>
      <w:r w:rsidRPr="00F3718F">
        <w:rPr>
          <w:position w:val="-14"/>
        </w:rPr>
        <w:object w:dxaOrig="1920" w:dyaOrig="420" w14:anchorId="1D1D7690">
          <v:shape id="_x0000_i1412" type="#_x0000_t75" style="width:96pt;height:21pt" o:ole="">
            <v:imagedata r:id="rId710" o:title=""/>
          </v:shape>
          <o:OLEObject Type="Embed" ProgID="Equation.DSMT4" ShapeID="_x0000_i1412" DrawAspect="Content" ObjectID="_1725140813" r:id="rId711"/>
        </w:object>
      </w:r>
    </w:p>
    <w:p w14:paraId="2291980A" w14:textId="290CA31A" w:rsidR="00CF4C12" w:rsidRPr="00CC7C35" w:rsidRDefault="00CF4C12" w:rsidP="00CF4C12">
      <w:pPr>
        <w:autoSpaceDE w:val="0"/>
        <w:autoSpaceDN w:val="0"/>
        <w:adjustRightInd w:val="0"/>
        <w:jc w:val="both"/>
      </w:pPr>
      <w:r>
        <w:tab/>
      </w:r>
      <w:r w:rsidRPr="00CC7C35">
        <w:t>• image de 1 :</w:t>
      </w:r>
      <w:r>
        <w:t xml:space="preserve"> </w:t>
      </w:r>
      <w:r w:rsidRPr="00F3718F">
        <w:rPr>
          <w:position w:val="-14"/>
        </w:rPr>
        <w:object w:dxaOrig="2560" w:dyaOrig="420" w14:anchorId="0E5A4184">
          <v:shape id="_x0000_i1413" type="#_x0000_t75" style="width:128.25pt;height:21pt" o:ole="">
            <v:imagedata r:id="rId712" o:title=""/>
          </v:shape>
          <o:OLEObject Type="Embed" ProgID="Equation.DSMT4" ShapeID="_x0000_i1413" DrawAspect="Content" ObjectID="_1725140814" r:id="rId713"/>
        </w:object>
      </w:r>
    </w:p>
    <w:p w14:paraId="16C686A7" w14:textId="05556EEB" w:rsidR="00CF4C12" w:rsidRPr="00757E1F" w:rsidRDefault="00CF4C12" w:rsidP="00023C92">
      <w:pPr>
        <w:pStyle w:val="Titre4"/>
        <w:ind w:left="1735" w:hanging="357"/>
        <w15:collapsed/>
      </w:pPr>
      <w:r w:rsidRPr="00757E1F">
        <w:t>Calcul d’une image</w:t>
      </w:r>
    </w:p>
    <w:p w14:paraId="01777F5B" w14:textId="77777777" w:rsidR="00CF4C12" w:rsidRDefault="00CF4C12" w:rsidP="00CF4C12">
      <w:pPr>
        <w:jc w:val="both"/>
        <w:rPr>
          <w:bCs/>
        </w:rPr>
      </w:pPr>
      <w:r>
        <w:rPr>
          <w:bCs/>
        </w:rPr>
        <w:tab/>
        <w:t xml:space="preserve">Pour calculer une image, il suffit de </w:t>
      </w:r>
      <w:r w:rsidRPr="00757E1F">
        <w:rPr>
          <w:b/>
        </w:rPr>
        <w:t>remplacer la variable</w:t>
      </w:r>
      <w:r>
        <w:rPr>
          <w:bCs/>
        </w:rPr>
        <w:t xml:space="preserve"> (en général notée </w:t>
      </w:r>
      <w:r w:rsidRPr="00757E1F">
        <w:rPr>
          <w:b/>
          <w:i/>
          <w:iCs/>
        </w:rPr>
        <w:t>x</w:t>
      </w:r>
      <w:r>
        <w:rPr>
          <w:bCs/>
        </w:rPr>
        <w:t xml:space="preserve">) dans </w:t>
      </w:r>
      <w:r>
        <w:rPr>
          <w:bCs/>
        </w:rPr>
        <w:tab/>
        <w:t xml:space="preserve">l’expression de </w:t>
      </w:r>
      <w:r w:rsidRPr="00757E1F">
        <w:rPr>
          <w:bCs/>
          <w:position w:val="-14"/>
        </w:rPr>
        <w:object w:dxaOrig="580" w:dyaOrig="400" w14:anchorId="37902F35">
          <v:shape id="_x0000_i1414" type="#_x0000_t75" style="width:29.25pt;height:20.25pt" o:ole="">
            <v:imagedata r:id="rId714" o:title=""/>
          </v:shape>
          <o:OLEObject Type="Embed" ProgID="Equation.DSMT4" ShapeID="_x0000_i1414" DrawAspect="Content" ObjectID="_1725140815" r:id="rId715"/>
        </w:object>
      </w:r>
      <w:r>
        <w:rPr>
          <w:bCs/>
        </w:rPr>
        <w:t>.</w:t>
      </w:r>
    </w:p>
    <w:p w14:paraId="605D6AFF" w14:textId="77777777" w:rsidR="00CF4C12" w:rsidRDefault="00CF4C12" w:rsidP="00CF4C12">
      <w:pPr>
        <w:jc w:val="both"/>
        <w:rPr>
          <w:bCs/>
        </w:rPr>
      </w:pPr>
      <w:r>
        <w:rPr>
          <w:noProof/>
        </w:rPr>
        <w:drawing>
          <wp:inline distT="0" distB="0" distL="0" distR="0" wp14:anchorId="3B8C39D4" wp14:editId="0D93537C">
            <wp:extent cx="5760720" cy="2573655"/>
            <wp:effectExtent l="0" t="0" r="0" b="0"/>
            <wp:docPr id="652" name="Imag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5760720" cy="2573655"/>
                    </a:xfrm>
                    <a:prstGeom prst="rect">
                      <a:avLst/>
                    </a:prstGeom>
                    <a:noFill/>
                    <a:ln>
                      <a:noFill/>
                    </a:ln>
                  </pic:spPr>
                </pic:pic>
              </a:graphicData>
            </a:graphic>
          </wp:inline>
        </w:drawing>
      </w:r>
    </w:p>
    <w:p w14:paraId="4ACDEB1E" w14:textId="0B374A23" w:rsidR="00CF4C12" w:rsidRPr="00757E1F" w:rsidRDefault="00CF4C12" w:rsidP="00023C92">
      <w:pPr>
        <w:pStyle w:val="Titre4"/>
        <w:ind w:left="1735" w:hanging="357"/>
        <w15:collapsed/>
      </w:pPr>
      <w:r w:rsidRPr="00757E1F">
        <w:t>Calcul</w:t>
      </w:r>
      <w:r>
        <w:t>, s’il existe,</w:t>
      </w:r>
      <w:r w:rsidRPr="00757E1F">
        <w:t xml:space="preserve"> d’un </w:t>
      </w:r>
      <w:r>
        <w:t>antécédent</w:t>
      </w:r>
    </w:p>
    <w:p w14:paraId="185CBA3C" w14:textId="77777777" w:rsidR="00CF4C12" w:rsidRDefault="00CF4C12" w:rsidP="00CF4C12">
      <w:pPr>
        <w:jc w:val="both"/>
        <w:rPr>
          <w:bCs/>
        </w:rPr>
      </w:pPr>
      <w:r>
        <w:rPr>
          <w:bCs/>
        </w:rPr>
        <w:tab/>
        <w:t xml:space="preserve">Pour déterminer, s’il existe, un antécédent, on cherche à résoudre l’équation </w:t>
      </w:r>
      <w:r w:rsidRPr="00757E1F">
        <w:rPr>
          <w:bCs/>
          <w:position w:val="-14"/>
        </w:rPr>
        <w:object w:dxaOrig="960" w:dyaOrig="400" w14:anchorId="316FDE52">
          <v:shape id="_x0000_i1415" type="#_x0000_t75" style="width:48pt;height:20.25pt" o:ole="">
            <v:imagedata r:id="rId717" o:title=""/>
          </v:shape>
          <o:OLEObject Type="Embed" ProgID="Equation.DSMT4" ShapeID="_x0000_i1415" DrawAspect="Content" ObjectID="_1725140816" r:id="rId718"/>
        </w:object>
      </w:r>
      <w:r>
        <w:rPr>
          <w:bCs/>
        </w:rPr>
        <w:t xml:space="preserve"> où </w:t>
      </w:r>
      <w:r>
        <w:rPr>
          <w:bCs/>
        </w:rPr>
        <w:tab/>
      </w:r>
      <w:r w:rsidRPr="00757E1F">
        <w:rPr>
          <w:bCs/>
          <w:i/>
          <w:iCs/>
        </w:rPr>
        <w:t>y</w:t>
      </w:r>
      <w:r>
        <w:rPr>
          <w:bCs/>
        </w:rPr>
        <w:t xml:space="preserve"> est l’image connue et où </w:t>
      </w:r>
      <w:r w:rsidRPr="00757E1F">
        <w:rPr>
          <w:bCs/>
          <w:i/>
          <w:iCs/>
        </w:rPr>
        <w:t>x</w:t>
      </w:r>
      <w:r>
        <w:rPr>
          <w:bCs/>
        </w:rPr>
        <w:t xml:space="preserve"> est l’inconnue.</w:t>
      </w:r>
    </w:p>
    <w:p w14:paraId="38615003" w14:textId="77777777" w:rsidR="00CF4C12" w:rsidRDefault="00CF4C12" w:rsidP="00CF4C12">
      <w:pPr>
        <w:jc w:val="both"/>
        <w:rPr>
          <w:bCs/>
        </w:rPr>
      </w:pPr>
      <w:r>
        <w:rPr>
          <w:noProof/>
        </w:rPr>
        <w:drawing>
          <wp:inline distT="0" distB="0" distL="0" distR="0" wp14:anchorId="049465DE" wp14:editId="4C14ACB8">
            <wp:extent cx="5760720" cy="1215390"/>
            <wp:effectExtent l="0" t="0" r="0" b="3810"/>
            <wp:docPr id="651" name="Imag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5760720" cy="1215390"/>
                    </a:xfrm>
                    <a:prstGeom prst="rect">
                      <a:avLst/>
                    </a:prstGeom>
                    <a:noFill/>
                    <a:ln>
                      <a:noFill/>
                    </a:ln>
                  </pic:spPr>
                </pic:pic>
              </a:graphicData>
            </a:graphic>
          </wp:inline>
        </w:drawing>
      </w:r>
    </w:p>
    <w:p w14:paraId="0847501F" w14:textId="67DFAE86" w:rsidR="00CF4C12" w:rsidRPr="00A42F93" w:rsidRDefault="00CF4C12" w:rsidP="00023C92">
      <w:pPr>
        <w:pStyle w:val="Titre4"/>
        <w:ind w:left="1735" w:hanging="357"/>
        <w15:collapsed/>
        <w:rPr>
          <w:rFonts w:eastAsia="Times New Roman"/>
          <w:lang w:eastAsia="fr-FR"/>
        </w:rPr>
      </w:pPr>
      <w:r w:rsidRPr="00A42F93">
        <w:rPr>
          <w:rFonts w:eastAsia="Times New Roman"/>
          <w:lang w:eastAsia="fr-FR"/>
        </w:rPr>
        <w:t>Vidéos</w:t>
      </w:r>
      <w:r>
        <w:rPr>
          <w:rFonts w:eastAsia="Times New Roman"/>
          <w:lang w:eastAsia="fr-FR"/>
        </w:rPr>
        <w:t xml:space="preserve"> sur tout le cours des fonctions</w:t>
      </w:r>
    </w:p>
    <w:p w14:paraId="58017E70" w14:textId="77777777" w:rsidR="00CF4C12" w:rsidRDefault="00CF4C12" w:rsidP="00CF4C12">
      <w:pPr>
        <w:jc w:val="both"/>
      </w:pPr>
      <w:r>
        <w:t xml:space="preserve">Dans </w:t>
      </w:r>
      <w:proofErr w:type="spellStart"/>
      <w:r>
        <w:t>Youtube</w:t>
      </w:r>
      <w:proofErr w:type="spellEnd"/>
      <w:r>
        <w:t xml:space="preserve">, sur la chaîne d’Yvan </w:t>
      </w:r>
      <w:proofErr w:type="spellStart"/>
      <w:r>
        <w:t>Monka</w:t>
      </w:r>
      <w:proofErr w:type="spellEnd"/>
      <w:r>
        <w:t>, rechercher :</w:t>
      </w:r>
    </w:p>
    <w:p w14:paraId="4C5C6993" w14:textId="77777777" w:rsidR="00CF4C12" w:rsidRDefault="00CF4C12" w:rsidP="00CF4C12">
      <w:pPr>
        <w:jc w:val="both"/>
        <w:rPr>
          <w:rFonts w:eastAsia="Times New Roman"/>
          <w:bCs/>
          <w:lang w:eastAsia="fr-FR"/>
        </w:rPr>
      </w:pPr>
      <w:r>
        <w:t>« </w:t>
      </w:r>
      <w:r w:rsidRPr="009773D8">
        <w:rPr>
          <w:rFonts w:eastAsia="Times New Roman"/>
          <w:bCs/>
          <w:lang w:eastAsia="fr-FR"/>
        </w:rPr>
        <w:t>Lire graphiquement une image et un antécédent - Troisième</w:t>
      </w:r>
      <w:r w:rsidRPr="0019383F">
        <w:rPr>
          <w:rFonts w:eastAsia="Times New Roman"/>
          <w:bCs/>
          <w:lang w:eastAsia="fr-FR"/>
        </w:rPr>
        <w:t xml:space="preserve"> </w:t>
      </w:r>
      <w:r>
        <w:t>»</w:t>
      </w:r>
    </w:p>
    <w:p w14:paraId="104B12E8" w14:textId="77777777" w:rsidR="00CF4C12" w:rsidRDefault="00CF4C12" w:rsidP="00CF4C12">
      <w:pPr>
        <w:jc w:val="both"/>
        <w:rPr>
          <w:rFonts w:eastAsia="Times New Roman"/>
          <w:bCs/>
          <w:lang w:eastAsia="fr-FR"/>
        </w:rPr>
      </w:pPr>
      <w:r>
        <w:t>« </w:t>
      </w:r>
      <w:r w:rsidRPr="009773D8">
        <w:rPr>
          <w:rFonts w:eastAsia="Times New Roman"/>
          <w:bCs/>
          <w:lang w:eastAsia="fr-FR"/>
        </w:rPr>
        <w:t>EXERCICE : Lire graphiquement une image et un antécédent - Troisième</w:t>
      </w:r>
      <w:r w:rsidRPr="0019383F">
        <w:rPr>
          <w:rFonts w:eastAsia="Times New Roman"/>
          <w:bCs/>
          <w:lang w:eastAsia="fr-FR"/>
        </w:rPr>
        <w:t xml:space="preserve"> </w:t>
      </w:r>
      <w:r>
        <w:t>»</w:t>
      </w:r>
    </w:p>
    <w:p w14:paraId="2B211457" w14:textId="77777777" w:rsidR="00CF4C12" w:rsidRDefault="00CF4C12" w:rsidP="00CF4C12">
      <w:pPr>
        <w:jc w:val="both"/>
        <w:rPr>
          <w:rFonts w:eastAsia="Times New Roman"/>
          <w:bCs/>
          <w:lang w:eastAsia="fr-FR"/>
        </w:rPr>
      </w:pPr>
      <w:r>
        <w:t>« </w:t>
      </w:r>
      <w:r w:rsidRPr="008576E4">
        <w:rPr>
          <w:rFonts w:eastAsia="Times New Roman"/>
          <w:bCs/>
          <w:lang w:eastAsia="fr-FR"/>
        </w:rPr>
        <w:t>Déterminer une image et un antécédent dans un tableau - Troisième</w:t>
      </w:r>
      <w:r w:rsidRPr="0019383F">
        <w:rPr>
          <w:rFonts w:eastAsia="Times New Roman"/>
          <w:bCs/>
          <w:lang w:eastAsia="fr-FR"/>
        </w:rPr>
        <w:t xml:space="preserve"> </w:t>
      </w:r>
      <w:r>
        <w:t>»</w:t>
      </w:r>
    </w:p>
    <w:p w14:paraId="2F162114" w14:textId="41B8E744" w:rsidR="00CF4C12" w:rsidRDefault="00CF4C12" w:rsidP="00CF4C12">
      <w:pPr>
        <w:jc w:val="both"/>
        <w:rPr>
          <w:rFonts w:eastAsia="Times New Roman"/>
          <w:bCs/>
          <w:lang w:eastAsia="fr-FR"/>
        </w:rPr>
      </w:pPr>
      <w:r>
        <w:t>« </w:t>
      </w:r>
      <w:r w:rsidRPr="008576E4">
        <w:rPr>
          <w:rFonts w:eastAsia="Times New Roman"/>
          <w:bCs/>
          <w:lang w:eastAsia="fr-FR"/>
        </w:rPr>
        <w:t>EXERCICE : Déterminer une image et un antécédent dans un tableau - Troisième</w:t>
      </w:r>
      <w:r w:rsidRPr="0019383F">
        <w:rPr>
          <w:rFonts w:eastAsia="Times New Roman"/>
          <w:bCs/>
          <w:lang w:eastAsia="fr-FR"/>
        </w:rPr>
        <w:t xml:space="preserve"> </w:t>
      </w:r>
      <w:r>
        <w:t>»</w:t>
      </w:r>
    </w:p>
    <w:p w14:paraId="7EFFBD13" w14:textId="77777777" w:rsidR="00CF4C12" w:rsidRPr="008576E4" w:rsidRDefault="00CF4C12" w:rsidP="00CF4C12">
      <w:pPr>
        <w:jc w:val="both"/>
        <w:rPr>
          <w:rFonts w:eastAsia="Times New Roman"/>
          <w:b/>
          <w:bCs/>
          <w:lang w:eastAsia="fr-FR"/>
        </w:rPr>
      </w:pPr>
      <w:r w:rsidRPr="008576E4">
        <w:rPr>
          <w:b/>
          <w:bCs/>
        </w:rPr>
        <w:t>« </w:t>
      </w:r>
      <w:r w:rsidRPr="008576E4">
        <w:rPr>
          <w:rFonts w:eastAsia="Times New Roman"/>
          <w:b/>
          <w:bCs/>
          <w:lang w:eastAsia="fr-FR"/>
        </w:rPr>
        <w:t xml:space="preserve">Calculer une image par une fonction - Troisième </w:t>
      </w:r>
      <w:r w:rsidRPr="008576E4">
        <w:rPr>
          <w:b/>
          <w:bCs/>
        </w:rPr>
        <w:t>»</w:t>
      </w:r>
      <w:r w:rsidRPr="008576E4">
        <w:rPr>
          <w:noProof/>
        </w:rPr>
        <w:t xml:space="preserve"> </w:t>
      </w:r>
    </w:p>
    <w:p w14:paraId="340586AD" w14:textId="77777777" w:rsidR="00CF4C12" w:rsidRPr="008576E4" w:rsidRDefault="00CF4C12" w:rsidP="00CF4C12">
      <w:pPr>
        <w:jc w:val="both"/>
        <w:rPr>
          <w:rFonts w:eastAsia="Times New Roman"/>
          <w:b/>
          <w:bCs/>
          <w:lang w:eastAsia="fr-FR"/>
        </w:rPr>
      </w:pPr>
      <w:r w:rsidRPr="008576E4">
        <w:rPr>
          <w:b/>
          <w:bCs/>
        </w:rPr>
        <w:t>« </w:t>
      </w:r>
      <w:r w:rsidRPr="008576E4">
        <w:rPr>
          <w:rFonts w:eastAsia="Times New Roman"/>
          <w:b/>
          <w:bCs/>
          <w:lang w:eastAsia="fr-FR"/>
        </w:rPr>
        <w:t xml:space="preserve">EXERCICE : Calculer une image par une fonction - Troisième </w:t>
      </w:r>
      <w:r w:rsidRPr="008576E4">
        <w:rPr>
          <w:b/>
          <w:bCs/>
        </w:rPr>
        <w:t>»</w:t>
      </w:r>
    </w:p>
    <w:p w14:paraId="530C6F97" w14:textId="77777777" w:rsidR="00CF4C12" w:rsidRDefault="00CF4C12" w:rsidP="00CF4C12">
      <w:pPr>
        <w:jc w:val="both"/>
        <w:rPr>
          <w:rFonts w:eastAsia="Times New Roman"/>
          <w:bCs/>
          <w:lang w:eastAsia="fr-FR"/>
        </w:rPr>
      </w:pPr>
      <w:r>
        <w:t>« </w:t>
      </w:r>
      <w:r w:rsidRPr="008576E4">
        <w:rPr>
          <w:rFonts w:eastAsia="Times New Roman"/>
          <w:bCs/>
          <w:lang w:eastAsia="fr-FR"/>
        </w:rPr>
        <w:t>Compléter un tableau de valeurs - Troisième</w:t>
      </w:r>
      <w:r w:rsidRPr="0019383F">
        <w:rPr>
          <w:rFonts w:eastAsia="Times New Roman"/>
          <w:bCs/>
          <w:lang w:eastAsia="fr-FR"/>
        </w:rPr>
        <w:t xml:space="preserve"> </w:t>
      </w:r>
      <w:r>
        <w:t>»</w:t>
      </w:r>
    </w:p>
    <w:p w14:paraId="1F21DE68" w14:textId="77777777" w:rsidR="00CF4C12" w:rsidRDefault="00CF4C12" w:rsidP="00CF4C12">
      <w:pPr>
        <w:jc w:val="both"/>
        <w:rPr>
          <w:rFonts w:eastAsia="Times New Roman"/>
          <w:bCs/>
          <w:lang w:eastAsia="fr-FR"/>
        </w:rPr>
      </w:pPr>
      <w:r>
        <w:t>« </w:t>
      </w:r>
      <w:r w:rsidRPr="008576E4">
        <w:rPr>
          <w:rFonts w:eastAsia="Times New Roman"/>
          <w:bCs/>
          <w:lang w:eastAsia="fr-FR"/>
        </w:rPr>
        <w:t>Représenter graphiquement une fonction - Troisième</w:t>
      </w:r>
      <w:r w:rsidRPr="0019383F">
        <w:rPr>
          <w:rFonts w:eastAsia="Times New Roman"/>
          <w:bCs/>
          <w:lang w:eastAsia="fr-FR"/>
        </w:rPr>
        <w:t xml:space="preserve"> </w:t>
      </w:r>
      <w:r>
        <w:t>»</w:t>
      </w:r>
    </w:p>
    <w:p w14:paraId="715DFA7E" w14:textId="77777777" w:rsidR="00CF4C12" w:rsidRDefault="00CF4C12" w:rsidP="00CF4C12">
      <w:pPr>
        <w:jc w:val="both"/>
        <w:rPr>
          <w:rFonts w:eastAsia="Times New Roman"/>
          <w:bCs/>
          <w:lang w:eastAsia="fr-FR"/>
        </w:rPr>
      </w:pPr>
      <w:r>
        <w:t>« </w:t>
      </w:r>
      <w:r w:rsidRPr="004927DD">
        <w:rPr>
          <w:rFonts w:eastAsia="Times New Roman"/>
          <w:bCs/>
          <w:lang w:eastAsia="fr-FR"/>
        </w:rPr>
        <w:t>Déterminer un antécédent d'un nombre - Seconde</w:t>
      </w:r>
      <w:r w:rsidRPr="0019383F">
        <w:rPr>
          <w:rFonts w:eastAsia="Times New Roman"/>
          <w:bCs/>
          <w:lang w:eastAsia="fr-FR"/>
        </w:rPr>
        <w:t xml:space="preserve"> </w:t>
      </w:r>
      <w:r>
        <w:t>»</w:t>
      </w:r>
    </w:p>
    <w:p w14:paraId="3D5FB540" w14:textId="77777777" w:rsidR="00CF4C12" w:rsidRDefault="00CF4C12" w:rsidP="00CF4C12">
      <w:pPr>
        <w:jc w:val="both"/>
        <w:rPr>
          <w:rFonts w:eastAsia="Times New Roman"/>
          <w:bCs/>
          <w:lang w:eastAsia="fr-FR"/>
        </w:rPr>
      </w:pPr>
      <w:r>
        <w:t>« </w:t>
      </w:r>
      <w:r w:rsidRPr="004927DD">
        <w:rPr>
          <w:rFonts w:eastAsia="Times New Roman"/>
          <w:bCs/>
          <w:lang w:eastAsia="fr-FR"/>
        </w:rPr>
        <w:t>EXERCICE : Déterminer une image et un antécédent par une fonction - Seconde</w:t>
      </w:r>
      <w:r w:rsidRPr="0019383F">
        <w:rPr>
          <w:rFonts w:eastAsia="Times New Roman"/>
          <w:bCs/>
          <w:lang w:eastAsia="fr-FR"/>
        </w:rPr>
        <w:t xml:space="preserve"> </w:t>
      </w:r>
      <w:r>
        <w:t>»</w:t>
      </w:r>
    </w:p>
    <w:p w14:paraId="243FBA24" w14:textId="77777777" w:rsidR="0029647A" w:rsidRPr="0002162E" w:rsidRDefault="0029647A" w:rsidP="0029647A">
      <w:pPr>
        <w:pStyle w:val="Titre1"/>
        <w:ind w:left="357" w:hanging="357"/>
        <w15:collapsed/>
        <w:rPr>
          <w:color w:val="auto"/>
        </w:rPr>
      </w:pPr>
      <w:r w:rsidRPr="0002162E">
        <w:rPr>
          <w:color w:val="auto"/>
        </w:rPr>
        <w:t>Suites</w:t>
      </w:r>
    </w:p>
    <w:p w14:paraId="3BD4CF1F" w14:textId="6437BE28" w:rsidR="0029647A" w:rsidRDefault="0029647A" w:rsidP="001D2D8F">
      <w:pPr>
        <w:pStyle w:val="Titre2"/>
        <w:numPr>
          <w:ilvl w:val="0"/>
          <w:numId w:val="55"/>
        </w:numPr>
        <w15:collapsed/>
      </w:pPr>
      <w:r>
        <w:t>Suites arithmétiques</w:t>
      </w:r>
      <w:r w:rsidR="0086245A">
        <w:t xml:space="preserve"> (et constantes)</w:t>
      </w:r>
    </w:p>
    <w:p w14:paraId="04FE01C6" w14:textId="23CB85B1" w:rsidR="0029647A" w:rsidRDefault="0029647A" w:rsidP="00EB0E5B">
      <w:pPr>
        <w:pStyle w:val="Titre3"/>
        <w:numPr>
          <w:ilvl w:val="0"/>
          <w:numId w:val="114"/>
        </w:numPr>
        <w:ind w:left="680" w:firstLine="0"/>
        <w15:collapsed/>
      </w:pPr>
      <w:r>
        <w:t>Formulation</w:t>
      </w:r>
    </w:p>
    <w:p w14:paraId="51D495CA" w14:textId="0018F328" w:rsidR="00D64022" w:rsidRPr="00D64022" w:rsidRDefault="00D64022" w:rsidP="0031679B">
      <w:pPr>
        <w:ind w:left="1021"/>
      </w:pPr>
      <w:r w:rsidRPr="00D64022">
        <w:rPr>
          <w:position w:val="-14"/>
        </w:rPr>
        <w:object w:dxaOrig="480" w:dyaOrig="400" w14:anchorId="474FA9BB">
          <v:shape id="_x0000_i1416" type="#_x0000_t75" style="width:24pt;height:20.25pt" o:ole="">
            <v:imagedata r:id="rId720" o:title=""/>
          </v:shape>
          <o:OLEObject Type="Embed" ProgID="Equation.DSMT4" ShapeID="_x0000_i1416" DrawAspect="Content" ObjectID="_1725140817" r:id="rId721"/>
        </w:object>
      </w:r>
      <w:r>
        <w:t xml:space="preserve"> </w:t>
      </w:r>
      <w:proofErr w:type="gramStart"/>
      <w:r>
        <w:t>est</w:t>
      </w:r>
      <w:proofErr w:type="gramEnd"/>
      <w:r>
        <w:t xml:space="preserve"> la suite arithmétique de premier terme </w:t>
      </w:r>
      <w:r w:rsidRPr="00D64022">
        <w:rPr>
          <w:position w:val="-12"/>
        </w:rPr>
        <w:object w:dxaOrig="260" w:dyaOrig="360" w14:anchorId="427EB0DE">
          <v:shape id="_x0000_i1417" type="#_x0000_t75" style="width:12.75pt;height:18pt" o:ole="">
            <v:imagedata r:id="rId722" o:title=""/>
          </v:shape>
          <o:OLEObject Type="Embed" ProgID="Equation.DSMT4" ShapeID="_x0000_i1417" DrawAspect="Content" ObjectID="_1725140818" r:id="rId723"/>
        </w:object>
      </w:r>
      <w:r>
        <w:t xml:space="preserve"> ou </w:t>
      </w:r>
      <w:r w:rsidRPr="00D64022">
        <w:rPr>
          <w:position w:val="-12"/>
        </w:rPr>
        <w:object w:dxaOrig="240" w:dyaOrig="360" w14:anchorId="72C2125F">
          <v:shape id="_x0000_i1418" type="#_x0000_t75" style="width:12pt;height:18pt" o:ole="">
            <v:imagedata r:id="rId724" o:title=""/>
          </v:shape>
          <o:OLEObject Type="Embed" ProgID="Equation.DSMT4" ShapeID="_x0000_i1418" DrawAspect="Content" ObjectID="_1725140819" r:id="rId725"/>
        </w:object>
      </w:r>
      <w:r>
        <w:t xml:space="preserve"> et de raison </w:t>
      </w:r>
      <w:r w:rsidRPr="00D64022">
        <w:rPr>
          <w:i/>
          <w:iCs/>
        </w:rPr>
        <w:t>a</w:t>
      </w:r>
      <w:r>
        <w:t>.</w:t>
      </w:r>
    </w:p>
    <w:p w14:paraId="42B5BBF9" w14:textId="3EEBCDBF" w:rsidR="0029647A" w:rsidRDefault="0029647A" w:rsidP="00343EB5">
      <w:pPr>
        <w:pStyle w:val="Titre3"/>
        <w15:collapsed/>
      </w:pPr>
      <w:r>
        <w:t>Formule de récurrence</w:t>
      </w:r>
    </w:p>
    <w:p w14:paraId="7740E4E3" w14:textId="6E116C72" w:rsidR="0031679B" w:rsidRPr="0031679B" w:rsidRDefault="0031679B" w:rsidP="0031679B">
      <w:pPr>
        <w:ind w:left="1021"/>
      </w:pPr>
      <w:r w:rsidRPr="0031679B">
        <w:rPr>
          <w:position w:val="-32"/>
        </w:rPr>
        <w:object w:dxaOrig="1340" w:dyaOrig="760" w14:anchorId="0E71B5BF">
          <v:shape id="_x0000_i1419" type="#_x0000_t75" style="width:66.75pt;height:38.25pt" o:ole="">
            <v:imagedata r:id="rId726" o:title=""/>
          </v:shape>
          <o:OLEObject Type="Embed" ProgID="Equation.DSMT4" ShapeID="_x0000_i1419" DrawAspect="Content" ObjectID="_1725140820" r:id="rId727"/>
        </w:object>
      </w:r>
      <w:r>
        <w:tab/>
      </w:r>
      <w:r>
        <w:tab/>
      </w:r>
      <w:proofErr w:type="gramStart"/>
      <w:r>
        <w:t>ou</w:t>
      </w:r>
      <w:proofErr w:type="gramEnd"/>
      <w:r>
        <w:t xml:space="preserve"> </w:t>
      </w:r>
      <w:r>
        <w:tab/>
      </w:r>
      <w:r>
        <w:tab/>
      </w:r>
      <w:r w:rsidRPr="0031679B">
        <w:rPr>
          <w:position w:val="-32"/>
        </w:rPr>
        <w:object w:dxaOrig="1340" w:dyaOrig="760" w14:anchorId="134B8FE5">
          <v:shape id="_x0000_i1420" type="#_x0000_t75" style="width:66.75pt;height:38.25pt" o:ole="">
            <v:imagedata r:id="rId728" o:title=""/>
          </v:shape>
          <o:OLEObject Type="Embed" ProgID="Equation.DSMT4" ShapeID="_x0000_i1420" DrawAspect="Content" ObjectID="_1725140821" r:id="rId729"/>
        </w:object>
      </w:r>
    </w:p>
    <w:p w14:paraId="60FAE043" w14:textId="54EB6AA7" w:rsidR="0029647A" w:rsidRDefault="0029647A" w:rsidP="00343EB5">
      <w:pPr>
        <w:pStyle w:val="Titre3"/>
        <w15:collapsed/>
      </w:pPr>
      <w:r>
        <w:t>Formule explicite</w:t>
      </w:r>
    </w:p>
    <w:p w14:paraId="666761E8" w14:textId="6CFCA1F5" w:rsidR="0031679B" w:rsidRDefault="0031679B" w:rsidP="0031679B">
      <w:pPr>
        <w:ind w:left="1021"/>
      </w:pPr>
      <w:r w:rsidRPr="0031679B">
        <w:rPr>
          <w:position w:val="-12"/>
        </w:rPr>
        <w:object w:dxaOrig="1219" w:dyaOrig="360" w14:anchorId="014E3A5A">
          <v:shape id="_x0000_i1421" type="#_x0000_t75" style="width:60.75pt;height:18pt" o:ole="">
            <v:imagedata r:id="rId730" o:title=""/>
          </v:shape>
          <o:OLEObject Type="Embed" ProgID="Equation.DSMT4" ShapeID="_x0000_i1421" DrawAspect="Content" ObjectID="_1725140822" r:id="rId731"/>
        </w:object>
      </w:r>
      <w:r>
        <w:t xml:space="preserve"> </w:t>
      </w:r>
      <w:r>
        <w:tab/>
      </w:r>
      <w:r>
        <w:tab/>
      </w:r>
      <w:proofErr w:type="gramStart"/>
      <w:r>
        <w:t>ou</w:t>
      </w:r>
      <w:proofErr w:type="gramEnd"/>
      <w:r>
        <w:tab/>
      </w:r>
      <w:r>
        <w:tab/>
      </w:r>
      <w:r w:rsidRPr="0031679B">
        <w:rPr>
          <w:position w:val="-14"/>
        </w:rPr>
        <w:object w:dxaOrig="1660" w:dyaOrig="400" w14:anchorId="01722DFC">
          <v:shape id="_x0000_i1422" type="#_x0000_t75" style="width:83.25pt;height:20.25pt" o:ole="">
            <v:imagedata r:id="rId732" o:title=""/>
          </v:shape>
          <o:OLEObject Type="Embed" ProgID="Equation.DSMT4" ShapeID="_x0000_i1422" DrawAspect="Content" ObjectID="_1725140823" r:id="rId733"/>
        </w:object>
      </w:r>
      <w:r>
        <w:t xml:space="preserve"> (à développer !)</w:t>
      </w:r>
    </w:p>
    <w:p w14:paraId="32DE2A9E" w14:textId="39BAA30C" w:rsidR="001D3E5E" w:rsidRDefault="001D3E5E" w:rsidP="001D3E5E">
      <w:pPr>
        <w:pStyle w:val="Titre3"/>
        <w15:collapsed/>
      </w:pPr>
      <w:r>
        <w:t>Démontrer qu’une suite est arithmétique</w:t>
      </w:r>
      <w:r w:rsidR="0086245A">
        <w:t xml:space="preserve"> ou constante</w:t>
      </w:r>
    </w:p>
    <w:p w14:paraId="56763F42" w14:textId="52A48C0B" w:rsidR="001D3E5E" w:rsidRDefault="001D3E5E" w:rsidP="005211F6">
      <w:pPr>
        <w:pStyle w:val="Titre4"/>
        <w:numPr>
          <w:ilvl w:val="0"/>
          <w:numId w:val="115"/>
        </w:numPr>
        <w15:collapsed/>
      </w:pPr>
      <w:r>
        <w:t>À partir de sa formule explicite</w:t>
      </w:r>
    </w:p>
    <w:p w14:paraId="0D9D6009" w14:textId="7E4FD5F8" w:rsidR="001D3E5E" w:rsidRDefault="001D3E5E" w:rsidP="001D3E5E">
      <w:pPr>
        <w:ind w:left="1701"/>
      </w:pPr>
      <w:r>
        <w:t xml:space="preserve">Toute suite affine </w:t>
      </w:r>
      <w:r w:rsidRPr="001D3E5E">
        <w:rPr>
          <w:position w:val="-14"/>
        </w:rPr>
        <w:object w:dxaOrig="1280" w:dyaOrig="400" w14:anchorId="287E40D8">
          <v:shape id="_x0000_i1423" type="#_x0000_t75" style="width:63.75pt;height:20.25pt" o:ole="">
            <v:imagedata r:id="rId734" o:title=""/>
          </v:shape>
          <o:OLEObject Type="Embed" ProgID="Equation.DSMT4" ShapeID="_x0000_i1423" DrawAspect="Content" ObjectID="_1725140824" r:id="rId735"/>
        </w:object>
      </w:r>
      <w:r>
        <w:t xml:space="preserve"> est arithmétique.</w:t>
      </w:r>
    </w:p>
    <w:p w14:paraId="57D07E2F" w14:textId="1BF73CD8" w:rsidR="0086245A" w:rsidRDefault="0086245A" w:rsidP="001D3E5E">
      <w:pPr>
        <w:ind w:left="1701"/>
      </w:pPr>
      <w:r>
        <w:t>Toute suite arithmétique de raison 0 est constante.</w:t>
      </w:r>
    </w:p>
    <w:p w14:paraId="1C49D402" w14:textId="575704A7" w:rsidR="001D3E5E" w:rsidRDefault="001D3E5E" w:rsidP="001D3E5E">
      <w:pPr>
        <w:pStyle w:val="Titre4"/>
        <w:ind w:left="1735" w:hanging="357"/>
        <w15:collapsed/>
      </w:pPr>
      <w:r>
        <w:t xml:space="preserve">En calculant </w:t>
      </w:r>
      <w:r w:rsidRPr="001D3E5E">
        <w:rPr>
          <w:position w:val="-12"/>
        </w:rPr>
        <w:object w:dxaOrig="820" w:dyaOrig="360" w14:anchorId="483CDAA6">
          <v:shape id="_x0000_i1424" type="#_x0000_t75" style="width:41.25pt;height:18pt" o:ole="">
            <v:imagedata r:id="rId736" o:title=""/>
          </v:shape>
          <o:OLEObject Type="Embed" ProgID="Equation.DSMT4" ShapeID="_x0000_i1424" DrawAspect="Content" ObjectID="_1725140825" r:id="rId737"/>
        </w:object>
      </w:r>
    </w:p>
    <w:p w14:paraId="4519FB55" w14:textId="435194E0" w:rsidR="0086245A" w:rsidRDefault="0086245A" w:rsidP="001D3E5E">
      <w:pPr>
        <w:ind w:left="1701"/>
      </w:pPr>
      <w:r>
        <w:t>Si le résultat est égal à</w:t>
      </w:r>
      <w:r w:rsidR="001D3E5E">
        <w:t xml:space="preserve"> une constante</w:t>
      </w:r>
      <w:r>
        <w:t xml:space="preserve"> </w:t>
      </w:r>
      <w:r w:rsidRPr="0086245A">
        <w:rPr>
          <w:i/>
          <w:iCs/>
        </w:rPr>
        <w:t>a</w:t>
      </w:r>
      <w:r>
        <w:t xml:space="preserve"> non nulle</w:t>
      </w:r>
      <w:r w:rsidR="001D3E5E">
        <w:t xml:space="preserve"> (il n’y a plus de </w:t>
      </w:r>
      <w:r w:rsidR="001D3E5E" w:rsidRPr="001D3E5E">
        <w:rPr>
          <w:i/>
          <w:iCs/>
        </w:rPr>
        <w:t>n</w:t>
      </w:r>
      <w:r w:rsidR="001D3E5E">
        <w:t>)</w:t>
      </w:r>
      <w:r>
        <w:t xml:space="preserve">, la suite est arithmétique de raison </w:t>
      </w:r>
      <w:r w:rsidRPr="0086245A">
        <w:rPr>
          <w:i/>
          <w:iCs/>
        </w:rPr>
        <w:t>a</w:t>
      </w:r>
      <w:r w:rsidR="001D3E5E">
        <w:t>.</w:t>
      </w:r>
    </w:p>
    <w:p w14:paraId="6FA56702" w14:textId="463B4CF4" w:rsidR="001D3E5E" w:rsidRDefault="0086245A" w:rsidP="001D3E5E">
      <w:pPr>
        <w:ind w:left="1701"/>
      </w:pPr>
      <w:r>
        <w:t>Si le résultat est égal à 0, la suite est constante.</w:t>
      </w:r>
    </w:p>
    <w:p w14:paraId="6C03F9D0" w14:textId="53DA6FD5" w:rsidR="00131239" w:rsidRDefault="00131239" w:rsidP="00BB26CF">
      <w:pPr>
        <w:pStyle w:val="Titre3"/>
        <w15:collapsed/>
      </w:pPr>
      <w:r>
        <w:t xml:space="preserve">Somme des </w:t>
      </w:r>
      <w:r w:rsidR="00BB26CF" w:rsidRPr="00BB26CF">
        <w:rPr>
          <w:i/>
          <w:iCs/>
        </w:rPr>
        <w:t>n</w:t>
      </w:r>
      <w:r w:rsidR="00BB26CF">
        <w:t xml:space="preserve"> premiers termes </w:t>
      </w:r>
      <w:r>
        <w:t>d’une suite arithmétique</w:t>
      </w:r>
      <w:r w:rsidR="00BB26CF">
        <w:t xml:space="preserve"> </w:t>
      </w:r>
      <w:r w:rsidR="00BB26CF" w:rsidRPr="00BB26CF">
        <w:rPr>
          <w:b/>
          <w:bCs/>
          <w:i/>
          <w:iCs/>
        </w:rPr>
        <w:t>(Programme 20</w:t>
      </w:r>
      <w:r w:rsidR="00BB26CF">
        <w:rPr>
          <w:b/>
          <w:bCs/>
          <w:i/>
          <w:iCs/>
        </w:rPr>
        <w:t>2</w:t>
      </w:r>
      <w:r w:rsidR="00BB26CF" w:rsidRPr="00BB26CF">
        <w:rPr>
          <w:b/>
          <w:bCs/>
          <w:i/>
          <w:iCs/>
        </w:rPr>
        <w:t>3)</w:t>
      </w:r>
    </w:p>
    <w:p w14:paraId="40D11BF9" w14:textId="7CDF6253" w:rsidR="00BB26CF" w:rsidRPr="00D128DB" w:rsidRDefault="00BB26CF" w:rsidP="00BB26CF">
      <w:pPr>
        <w:autoSpaceDE w:val="0"/>
        <w:autoSpaceDN w:val="0"/>
        <w:adjustRightInd w:val="0"/>
        <w:jc w:val="center"/>
        <w:rPr>
          <w:rFonts w:eastAsia="Times New Roman"/>
          <w:lang w:eastAsia="fr-FR"/>
        </w:rPr>
      </w:pPr>
      <w:r w:rsidRPr="00BB26CF">
        <w:rPr>
          <w:rFonts w:eastAsia="Times New Roman"/>
          <w:position w:val="-30"/>
          <w:lang w:eastAsia="fr-FR"/>
        </w:rPr>
        <w:object w:dxaOrig="3120" w:dyaOrig="720" w14:anchorId="7474D30A">
          <v:shape id="_x0000_i1425" type="#_x0000_t75" style="width:156pt;height:36pt" o:ole="">
            <v:imagedata r:id="rId738" o:title=""/>
          </v:shape>
          <o:OLEObject Type="Embed" ProgID="Equation.DSMT4" ShapeID="_x0000_i1425" DrawAspect="Content" ObjectID="_1725140826" r:id="rId739"/>
        </w:object>
      </w:r>
      <w:r>
        <w:rPr>
          <w:rFonts w:eastAsia="Times New Roman"/>
          <w:lang w:eastAsia="fr-FR"/>
        </w:rPr>
        <w:tab/>
      </w:r>
      <w:r>
        <w:rPr>
          <w:rFonts w:eastAsia="Times New Roman"/>
          <w:lang w:eastAsia="fr-FR"/>
        </w:rPr>
        <w:tab/>
      </w:r>
      <w:proofErr w:type="gramStart"/>
      <w:r>
        <w:rPr>
          <w:rFonts w:eastAsia="Times New Roman"/>
          <w:lang w:eastAsia="fr-FR"/>
        </w:rPr>
        <w:t>ou</w:t>
      </w:r>
      <w:proofErr w:type="gramEnd"/>
      <w:r>
        <w:rPr>
          <w:rFonts w:eastAsia="Times New Roman"/>
          <w:lang w:eastAsia="fr-FR"/>
        </w:rPr>
        <w:tab/>
      </w:r>
      <w:r>
        <w:rPr>
          <w:rFonts w:eastAsia="Times New Roman"/>
          <w:lang w:eastAsia="fr-FR"/>
        </w:rPr>
        <w:tab/>
      </w:r>
      <w:r w:rsidRPr="00BB26CF">
        <w:rPr>
          <w:rFonts w:eastAsia="Times New Roman"/>
          <w:position w:val="-30"/>
          <w:lang w:eastAsia="fr-FR"/>
        </w:rPr>
        <w:object w:dxaOrig="3480" w:dyaOrig="720" w14:anchorId="39369E83">
          <v:shape id="_x0000_i1426" type="#_x0000_t75" style="width:174pt;height:36pt" o:ole="">
            <v:imagedata r:id="rId740" o:title=""/>
          </v:shape>
          <o:OLEObject Type="Embed" ProgID="Equation.DSMT4" ShapeID="_x0000_i1426" DrawAspect="Content" ObjectID="_1725140827" r:id="rId741"/>
        </w:object>
      </w:r>
    </w:p>
    <w:p w14:paraId="5585CE7E" w14:textId="77777777" w:rsidR="00BB26CF" w:rsidRPr="00D128DB" w:rsidRDefault="00BB26CF" w:rsidP="00BB26CF">
      <w:pPr>
        <w:autoSpaceDE w:val="0"/>
        <w:autoSpaceDN w:val="0"/>
        <w:adjustRightInd w:val="0"/>
        <w:jc w:val="center"/>
        <w:rPr>
          <w:rFonts w:eastAsia="Times New Roman"/>
          <w:lang w:eastAsia="fr-FR"/>
        </w:rPr>
      </w:pPr>
      <w:r w:rsidRPr="00E83B57">
        <w:rPr>
          <w:rFonts w:eastAsia="Times New Roman"/>
          <w:position w:val="-24"/>
          <w:lang w:eastAsia="fr-FR"/>
        </w:rPr>
        <w:object w:dxaOrig="7180" w:dyaOrig="660" w14:anchorId="312AE451">
          <v:shape id="_x0000_i1427" type="#_x0000_t75" style="width:359.25pt;height:33pt" o:ole="">
            <v:imagedata r:id="rId742" o:title=""/>
          </v:shape>
          <o:OLEObject Type="Embed" ProgID="Equation.DSMT4" ShapeID="_x0000_i1427" DrawAspect="Content" ObjectID="_1725140828" r:id="rId743"/>
        </w:object>
      </w:r>
    </w:p>
    <w:p w14:paraId="6E1AA7A5" w14:textId="54E9004B" w:rsidR="0029647A" w:rsidRDefault="0029647A" w:rsidP="00343EB5">
      <w:pPr>
        <w:pStyle w:val="Titre2"/>
        <w:ind w:left="697" w:hanging="357"/>
        <w15:collapsed/>
      </w:pPr>
      <w:r>
        <w:t>Suites géométriques</w:t>
      </w:r>
    </w:p>
    <w:p w14:paraId="36707590" w14:textId="5959BFA8" w:rsidR="0029647A" w:rsidRDefault="0029647A" w:rsidP="0028721F">
      <w:pPr>
        <w:pStyle w:val="Titre3"/>
        <w:numPr>
          <w:ilvl w:val="0"/>
          <w:numId w:val="7"/>
        </w:numPr>
        <w:ind w:left="1037" w:hanging="357"/>
        <w15:collapsed/>
      </w:pPr>
      <w:r>
        <w:t>Formulation</w:t>
      </w:r>
    </w:p>
    <w:p w14:paraId="6B27D257" w14:textId="45551682" w:rsidR="0031679B" w:rsidRPr="00D64022" w:rsidRDefault="0031679B" w:rsidP="0031679B">
      <w:pPr>
        <w:ind w:left="1021"/>
      </w:pPr>
      <w:r w:rsidRPr="00D64022">
        <w:rPr>
          <w:position w:val="-14"/>
        </w:rPr>
        <w:object w:dxaOrig="480" w:dyaOrig="400" w14:anchorId="1CB9FE52">
          <v:shape id="_x0000_i1428" type="#_x0000_t75" style="width:24pt;height:20.25pt" o:ole="">
            <v:imagedata r:id="rId720" o:title=""/>
          </v:shape>
          <o:OLEObject Type="Embed" ProgID="Equation.DSMT4" ShapeID="_x0000_i1428" DrawAspect="Content" ObjectID="_1725140829" r:id="rId744"/>
        </w:object>
      </w:r>
      <w:r>
        <w:t xml:space="preserve"> </w:t>
      </w:r>
      <w:proofErr w:type="gramStart"/>
      <w:r>
        <w:t>est</w:t>
      </w:r>
      <w:proofErr w:type="gramEnd"/>
      <w:r>
        <w:t xml:space="preserve"> la suite géométrique de premier terme </w:t>
      </w:r>
      <w:r w:rsidRPr="00D64022">
        <w:rPr>
          <w:position w:val="-12"/>
        </w:rPr>
        <w:object w:dxaOrig="260" w:dyaOrig="360" w14:anchorId="265E5DF1">
          <v:shape id="_x0000_i1429" type="#_x0000_t75" style="width:12.75pt;height:18pt" o:ole="">
            <v:imagedata r:id="rId722" o:title=""/>
          </v:shape>
          <o:OLEObject Type="Embed" ProgID="Equation.DSMT4" ShapeID="_x0000_i1429" DrawAspect="Content" ObjectID="_1725140830" r:id="rId745"/>
        </w:object>
      </w:r>
      <w:r>
        <w:t xml:space="preserve"> ou </w:t>
      </w:r>
      <w:r w:rsidRPr="00D64022">
        <w:rPr>
          <w:position w:val="-12"/>
        </w:rPr>
        <w:object w:dxaOrig="240" w:dyaOrig="360" w14:anchorId="0D46AB57">
          <v:shape id="_x0000_i1430" type="#_x0000_t75" style="width:12pt;height:18pt" o:ole="">
            <v:imagedata r:id="rId724" o:title=""/>
          </v:shape>
          <o:OLEObject Type="Embed" ProgID="Equation.DSMT4" ShapeID="_x0000_i1430" DrawAspect="Content" ObjectID="_1725140831" r:id="rId746"/>
        </w:object>
      </w:r>
      <w:r>
        <w:t xml:space="preserve"> et de raison </w:t>
      </w:r>
      <w:r>
        <w:rPr>
          <w:i/>
          <w:iCs/>
        </w:rPr>
        <w:t>b</w:t>
      </w:r>
      <w:r>
        <w:t>.</w:t>
      </w:r>
    </w:p>
    <w:p w14:paraId="135AD887" w14:textId="77670889" w:rsidR="0029647A" w:rsidRDefault="0029647A" w:rsidP="00343EB5">
      <w:pPr>
        <w:pStyle w:val="Titre3"/>
        <w15:collapsed/>
      </w:pPr>
      <w:r>
        <w:t>Formule de récurrence</w:t>
      </w:r>
    </w:p>
    <w:p w14:paraId="11DEB7C8" w14:textId="70C48962" w:rsidR="0031679B" w:rsidRPr="0031679B" w:rsidRDefault="0031679B" w:rsidP="0031679B">
      <w:pPr>
        <w:ind w:left="1021"/>
      </w:pPr>
      <w:r w:rsidRPr="0031679B">
        <w:rPr>
          <w:position w:val="-32"/>
        </w:rPr>
        <w:object w:dxaOrig="1300" w:dyaOrig="760" w14:anchorId="35B3BDC2">
          <v:shape id="_x0000_i1431" type="#_x0000_t75" style="width:65.25pt;height:38.25pt" o:ole="">
            <v:imagedata r:id="rId747" o:title=""/>
          </v:shape>
          <o:OLEObject Type="Embed" ProgID="Equation.DSMT4" ShapeID="_x0000_i1431" DrawAspect="Content" ObjectID="_1725140832" r:id="rId748"/>
        </w:object>
      </w:r>
      <w:r>
        <w:tab/>
      </w:r>
      <w:r>
        <w:tab/>
      </w:r>
      <w:proofErr w:type="gramStart"/>
      <w:r>
        <w:t>ou</w:t>
      </w:r>
      <w:proofErr w:type="gramEnd"/>
      <w:r>
        <w:t xml:space="preserve"> </w:t>
      </w:r>
      <w:r>
        <w:tab/>
      </w:r>
      <w:r>
        <w:tab/>
      </w:r>
      <w:r w:rsidRPr="0031679B">
        <w:rPr>
          <w:position w:val="-32"/>
        </w:rPr>
        <w:object w:dxaOrig="1300" w:dyaOrig="760" w14:anchorId="4B839457">
          <v:shape id="_x0000_i1432" type="#_x0000_t75" style="width:65.25pt;height:38.25pt" o:ole="">
            <v:imagedata r:id="rId749" o:title=""/>
          </v:shape>
          <o:OLEObject Type="Embed" ProgID="Equation.DSMT4" ShapeID="_x0000_i1432" DrawAspect="Content" ObjectID="_1725140833" r:id="rId750"/>
        </w:object>
      </w:r>
      <w:r w:rsidR="00AB7FA5">
        <w:t>.</w:t>
      </w:r>
    </w:p>
    <w:p w14:paraId="09BD18E3" w14:textId="6D6DBFB5" w:rsidR="0029647A" w:rsidRDefault="0029647A" w:rsidP="00343EB5">
      <w:pPr>
        <w:pStyle w:val="Titre3"/>
        <w15:collapsed/>
      </w:pPr>
      <w:r>
        <w:t>Formule explicite</w:t>
      </w:r>
    </w:p>
    <w:p w14:paraId="2FA76D4E" w14:textId="52F63ACD" w:rsidR="0031679B" w:rsidRDefault="0031679B" w:rsidP="0031679B">
      <w:pPr>
        <w:ind w:left="1021"/>
      </w:pPr>
      <w:r w:rsidRPr="0031679B">
        <w:rPr>
          <w:position w:val="-12"/>
        </w:rPr>
        <w:object w:dxaOrig="1120" w:dyaOrig="380" w14:anchorId="5904C6D1">
          <v:shape id="_x0000_i1433" type="#_x0000_t75" style="width:56.25pt;height:18.75pt" o:ole="">
            <v:imagedata r:id="rId751" o:title=""/>
          </v:shape>
          <o:OLEObject Type="Embed" ProgID="Equation.DSMT4" ShapeID="_x0000_i1433" DrawAspect="Content" ObjectID="_1725140834" r:id="rId752"/>
        </w:object>
      </w:r>
      <w:r>
        <w:t xml:space="preserve"> </w:t>
      </w:r>
      <w:r>
        <w:tab/>
      </w:r>
      <w:r>
        <w:tab/>
      </w:r>
      <w:proofErr w:type="gramStart"/>
      <w:r>
        <w:t>ou</w:t>
      </w:r>
      <w:proofErr w:type="gramEnd"/>
      <w:r>
        <w:tab/>
      </w:r>
      <w:r>
        <w:tab/>
      </w:r>
      <w:r w:rsidRPr="0031679B">
        <w:rPr>
          <w:position w:val="-12"/>
        </w:rPr>
        <w:object w:dxaOrig="1240" w:dyaOrig="380" w14:anchorId="274C2801">
          <v:shape id="_x0000_i1434" type="#_x0000_t75" style="width:62.25pt;height:18.75pt" o:ole="">
            <v:imagedata r:id="rId753" o:title=""/>
          </v:shape>
          <o:OLEObject Type="Embed" ProgID="Equation.DSMT4" ShapeID="_x0000_i1434" DrawAspect="Content" ObjectID="_1725140835" r:id="rId754"/>
        </w:object>
      </w:r>
      <w:r w:rsidR="00AB7FA5">
        <w:t>.</w:t>
      </w:r>
    </w:p>
    <w:p w14:paraId="3836D80A" w14:textId="2CC566C5" w:rsidR="001D3E5E" w:rsidRDefault="001D3E5E" w:rsidP="001D3E5E">
      <w:pPr>
        <w:pStyle w:val="Titre3"/>
        <w15:collapsed/>
      </w:pPr>
      <w:r>
        <w:t>Démontrer qu’une suite est géométrique</w:t>
      </w:r>
    </w:p>
    <w:p w14:paraId="2B0AC87B" w14:textId="77777777" w:rsidR="001D3E5E" w:rsidRDefault="001D3E5E" w:rsidP="0028721F">
      <w:pPr>
        <w:pStyle w:val="Titre4"/>
        <w:numPr>
          <w:ilvl w:val="0"/>
          <w:numId w:val="11"/>
        </w:numPr>
        <w15:collapsed/>
      </w:pPr>
      <w:r>
        <w:t>À partir de sa formule explicite</w:t>
      </w:r>
    </w:p>
    <w:p w14:paraId="57B9F026" w14:textId="7AF9DABC" w:rsidR="001D3E5E" w:rsidRDefault="001D3E5E" w:rsidP="001D3E5E">
      <w:pPr>
        <w:ind w:left="1701"/>
      </w:pPr>
      <w:r>
        <w:t xml:space="preserve">Toute suite exponentielle </w:t>
      </w:r>
      <w:r w:rsidRPr="001D3E5E">
        <w:rPr>
          <w:position w:val="-16"/>
        </w:rPr>
        <w:object w:dxaOrig="1240" w:dyaOrig="440" w14:anchorId="233D088E">
          <v:shape id="_x0000_i1435" type="#_x0000_t75" style="width:62.25pt;height:21.75pt" o:ole="">
            <v:imagedata r:id="rId755" o:title=""/>
          </v:shape>
          <o:OLEObject Type="Embed" ProgID="Equation.DSMT4" ShapeID="_x0000_i1435" DrawAspect="Content" ObjectID="_1725140836" r:id="rId756"/>
        </w:object>
      </w:r>
      <w:r>
        <w:t xml:space="preserve"> est géométrique.</w:t>
      </w:r>
    </w:p>
    <w:p w14:paraId="133EB700" w14:textId="321B7A00" w:rsidR="001D3E5E" w:rsidRDefault="001D3E5E" w:rsidP="001D3E5E">
      <w:pPr>
        <w:pStyle w:val="Titre4"/>
        <w:ind w:left="1735" w:hanging="357"/>
        <w15:collapsed/>
      </w:pPr>
      <w:r>
        <w:t xml:space="preserve">En calculant </w:t>
      </w:r>
      <w:r w:rsidRPr="001D3E5E">
        <w:rPr>
          <w:position w:val="-12"/>
        </w:rPr>
        <w:object w:dxaOrig="400" w:dyaOrig="360" w14:anchorId="777E029A">
          <v:shape id="_x0000_i1436" type="#_x0000_t75" style="width:20.25pt;height:18pt" o:ole="">
            <v:imagedata r:id="rId757" o:title=""/>
          </v:shape>
          <o:OLEObject Type="Embed" ProgID="Equation.DSMT4" ShapeID="_x0000_i1436" DrawAspect="Content" ObjectID="_1725140837" r:id="rId758"/>
        </w:object>
      </w:r>
    </w:p>
    <w:p w14:paraId="4B3AA0F1" w14:textId="024095F4" w:rsidR="001D3E5E" w:rsidRDefault="001D3E5E" w:rsidP="001D3E5E">
      <w:pPr>
        <w:ind w:left="1701"/>
      </w:pPr>
      <w:r>
        <w:t xml:space="preserve">Le résultat doit être un multiple de </w:t>
      </w:r>
      <w:r w:rsidRPr="001D3E5E">
        <w:rPr>
          <w:position w:val="-12"/>
        </w:rPr>
        <w:object w:dxaOrig="260" w:dyaOrig="360" w14:anchorId="465227C8">
          <v:shape id="_x0000_i1437" type="#_x0000_t75" style="width:12.75pt;height:18pt" o:ole="">
            <v:imagedata r:id="rId759" o:title=""/>
          </v:shape>
          <o:OLEObject Type="Embed" ProgID="Equation.DSMT4" ShapeID="_x0000_i1437" DrawAspect="Content" ObjectID="_1725140838" r:id="rId760"/>
        </w:object>
      </w:r>
      <w:r>
        <w:t>, le coefficient étant la raison.</w:t>
      </w:r>
    </w:p>
    <w:p w14:paraId="02C55F6D" w14:textId="138EC657" w:rsidR="00135EEA" w:rsidRDefault="00135EEA" w:rsidP="00EA23C0">
      <w:pPr>
        <w:pStyle w:val="Titre3"/>
        <w15:collapsed/>
      </w:pPr>
      <w:r>
        <w:t xml:space="preserve">Somme des </w:t>
      </w:r>
      <w:r w:rsidRPr="00BB26CF">
        <w:rPr>
          <w:i/>
          <w:iCs/>
        </w:rPr>
        <w:t>n</w:t>
      </w:r>
      <w:r>
        <w:t xml:space="preserve"> premiers termes d’une suite géométrique </w:t>
      </w:r>
      <w:r w:rsidRPr="00BB26CF">
        <w:rPr>
          <w:b/>
          <w:bCs/>
          <w:i/>
          <w:iCs/>
        </w:rPr>
        <w:t>(Programme 20</w:t>
      </w:r>
      <w:r>
        <w:rPr>
          <w:b/>
          <w:bCs/>
          <w:i/>
          <w:iCs/>
        </w:rPr>
        <w:t>2</w:t>
      </w:r>
      <w:r w:rsidRPr="00BB26CF">
        <w:rPr>
          <w:b/>
          <w:bCs/>
          <w:i/>
          <w:iCs/>
        </w:rPr>
        <w:t>3)</w:t>
      </w:r>
    </w:p>
    <w:p w14:paraId="35A274C3" w14:textId="3D8F44EF" w:rsidR="00EA23C0" w:rsidRPr="00D128DB" w:rsidRDefault="00EA23C0" w:rsidP="00EA23C0">
      <w:pPr>
        <w:autoSpaceDE w:val="0"/>
        <w:autoSpaceDN w:val="0"/>
        <w:adjustRightInd w:val="0"/>
        <w:jc w:val="center"/>
        <w:rPr>
          <w:rFonts w:eastAsia="Times New Roman"/>
          <w:lang w:eastAsia="fr-FR"/>
        </w:rPr>
      </w:pPr>
      <w:r w:rsidRPr="00EA23C0">
        <w:rPr>
          <w:rFonts w:eastAsia="Times New Roman"/>
          <w:position w:val="-24"/>
          <w:lang w:eastAsia="fr-FR"/>
        </w:rPr>
        <w:object w:dxaOrig="5539" w:dyaOrig="680" w14:anchorId="23B38B47">
          <v:shape id="_x0000_i1438" type="#_x0000_t75" style="width:277.5pt;height:33.75pt" o:ole="">
            <v:imagedata r:id="rId761" o:title=""/>
          </v:shape>
          <o:OLEObject Type="Embed" ProgID="Equation.DSMT4" ShapeID="_x0000_i1438" DrawAspect="Content" ObjectID="_1725140839" r:id="rId762"/>
        </w:object>
      </w:r>
    </w:p>
    <w:p w14:paraId="675BA2B0" w14:textId="78F90D9B" w:rsidR="00EA23C0" w:rsidRPr="00EA23C0" w:rsidRDefault="00EA23C0" w:rsidP="00EA23C0">
      <w:pPr>
        <w:jc w:val="center"/>
      </w:pPr>
      <w:r w:rsidRPr="0040438E">
        <w:rPr>
          <w:rFonts w:eastAsia="Times New Roman"/>
          <w:position w:val="-32"/>
          <w:lang w:eastAsia="fr-FR"/>
        </w:rPr>
        <w:object w:dxaOrig="5380" w:dyaOrig="820" w14:anchorId="417D24C9">
          <v:shape id="_x0000_i1439" type="#_x0000_t75" style="width:269.25pt;height:41.25pt" o:ole="">
            <v:imagedata r:id="rId763" o:title=""/>
          </v:shape>
          <o:OLEObject Type="Embed" ProgID="Equation.DSMT4" ShapeID="_x0000_i1439" DrawAspect="Content" ObjectID="_1725140840" r:id="rId764"/>
        </w:object>
      </w:r>
    </w:p>
    <w:p w14:paraId="0F9E6320" w14:textId="4EE8C220" w:rsidR="0029647A" w:rsidRDefault="0029647A" w:rsidP="00343EB5">
      <w:pPr>
        <w:pStyle w:val="Titre2"/>
        <w:ind w:left="697" w:hanging="357"/>
        <w15:collapsed/>
      </w:pPr>
      <w:r>
        <w:t xml:space="preserve">Suites </w:t>
      </w:r>
      <w:proofErr w:type="spellStart"/>
      <w:r>
        <w:t>arithmético</w:t>
      </w:r>
      <w:proofErr w:type="spellEnd"/>
      <w:r>
        <w:t>-géométriques</w:t>
      </w:r>
    </w:p>
    <w:p w14:paraId="1B0B125E" w14:textId="267C8B06" w:rsidR="0029647A" w:rsidRDefault="0029647A" w:rsidP="0028721F">
      <w:pPr>
        <w:pStyle w:val="Titre3"/>
        <w:numPr>
          <w:ilvl w:val="0"/>
          <w:numId w:val="8"/>
        </w:numPr>
        <w:ind w:left="1037" w:hanging="357"/>
        <w15:collapsed/>
      </w:pPr>
      <w:r>
        <w:t>Formulation</w:t>
      </w:r>
    </w:p>
    <w:p w14:paraId="12EE2133" w14:textId="4C8920B8" w:rsidR="00AB7FA5" w:rsidRPr="00AB7FA5" w:rsidRDefault="00AB7FA5" w:rsidP="00AB7FA5">
      <w:pPr>
        <w:ind w:left="1021"/>
      </w:pPr>
      <w:r w:rsidRPr="00D64022">
        <w:rPr>
          <w:position w:val="-14"/>
        </w:rPr>
        <w:object w:dxaOrig="480" w:dyaOrig="400" w14:anchorId="659DF3DE">
          <v:shape id="_x0000_i1440" type="#_x0000_t75" style="width:24pt;height:20.25pt" o:ole="">
            <v:imagedata r:id="rId720" o:title=""/>
          </v:shape>
          <o:OLEObject Type="Embed" ProgID="Equation.DSMT4" ShapeID="_x0000_i1440" DrawAspect="Content" ObjectID="_1725140841" r:id="rId765"/>
        </w:object>
      </w:r>
      <w:r>
        <w:t xml:space="preserve"> </w:t>
      </w:r>
      <w:proofErr w:type="gramStart"/>
      <w:r>
        <w:t>est</w:t>
      </w:r>
      <w:proofErr w:type="gramEnd"/>
      <w:r>
        <w:t xml:space="preserve"> une suite </w:t>
      </w:r>
      <w:proofErr w:type="spellStart"/>
      <w:r>
        <w:t>arithmético</w:t>
      </w:r>
      <w:proofErr w:type="spellEnd"/>
      <w:r>
        <w:t>-géométrique.</w:t>
      </w:r>
    </w:p>
    <w:p w14:paraId="12CC6469" w14:textId="43B8FE85" w:rsidR="0029647A" w:rsidRDefault="0029647A" w:rsidP="00343EB5">
      <w:pPr>
        <w:pStyle w:val="Titre3"/>
        <w15:collapsed/>
      </w:pPr>
      <w:r>
        <w:t>Formule de récurrence</w:t>
      </w:r>
    </w:p>
    <w:p w14:paraId="53826213" w14:textId="3CA3BE33" w:rsidR="00AB7FA5" w:rsidRPr="0031679B" w:rsidRDefault="00AB7FA5" w:rsidP="00AB7FA5">
      <w:pPr>
        <w:ind w:left="1021"/>
      </w:pPr>
      <w:r w:rsidRPr="0031679B">
        <w:rPr>
          <w:position w:val="-32"/>
        </w:rPr>
        <w:object w:dxaOrig="1500" w:dyaOrig="760" w14:anchorId="0F6FD1DA">
          <v:shape id="_x0000_i1441" type="#_x0000_t75" style="width:75pt;height:38.25pt" o:ole="">
            <v:imagedata r:id="rId766" o:title=""/>
          </v:shape>
          <o:OLEObject Type="Embed" ProgID="Equation.DSMT4" ShapeID="_x0000_i1441" DrawAspect="Content" ObjectID="_1725140842" r:id="rId767"/>
        </w:object>
      </w:r>
      <w:r>
        <w:tab/>
      </w:r>
      <w:r>
        <w:tab/>
      </w:r>
      <w:proofErr w:type="gramStart"/>
      <w:r>
        <w:t>ou</w:t>
      </w:r>
      <w:proofErr w:type="gramEnd"/>
      <w:r>
        <w:t xml:space="preserve"> </w:t>
      </w:r>
      <w:r>
        <w:tab/>
      </w:r>
      <w:r>
        <w:tab/>
      </w:r>
      <w:r w:rsidRPr="0031679B">
        <w:rPr>
          <w:position w:val="-32"/>
        </w:rPr>
        <w:object w:dxaOrig="1500" w:dyaOrig="760" w14:anchorId="4FD257E2">
          <v:shape id="_x0000_i1442" type="#_x0000_t75" style="width:75pt;height:38.25pt" o:ole="">
            <v:imagedata r:id="rId768" o:title=""/>
          </v:shape>
          <o:OLEObject Type="Embed" ProgID="Equation.DSMT4" ShapeID="_x0000_i1442" DrawAspect="Content" ObjectID="_1725140843" r:id="rId769"/>
        </w:object>
      </w:r>
      <w:r>
        <w:t xml:space="preserve"> </w:t>
      </w:r>
      <w:r>
        <w:tab/>
      </w:r>
      <w:r>
        <w:tab/>
        <w:t xml:space="preserve">avec </w:t>
      </w:r>
      <w:r w:rsidRPr="00AB7FA5">
        <w:rPr>
          <w:position w:val="-6"/>
        </w:rPr>
        <w:object w:dxaOrig="520" w:dyaOrig="279" w14:anchorId="2B154E9C">
          <v:shape id="_x0000_i1443" type="#_x0000_t75" style="width:26.25pt;height:14.25pt" o:ole="">
            <v:imagedata r:id="rId770" o:title=""/>
          </v:shape>
          <o:OLEObject Type="Embed" ProgID="Equation.DSMT4" ShapeID="_x0000_i1443" DrawAspect="Content" ObjectID="_1725140844" r:id="rId771"/>
        </w:object>
      </w:r>
      <w:r>
        <w:t xml:space="preserve"> et </w:t>
      </w:r>
      <w:r w:rsidRPr="00AB7FA5">
        <w:rPr>
          <w:position w:val="-6"/>
        </w:rPr>
        <w:object w:dxaOrig="560" w:dyaOrig="279" w14:anchorId="4EF1B137">
          <v:shape id="_x0000_i1444" type="#_x0000_t75" style="width:27.75pt;height:14.25pt" o:ole="">
            <v:imagedata r:id="rId772" o:title=""/>
          </v:shape>
          <o:OLEObject Type="Embed" ProgID="Equation.DSMT4" ShapeID="_x0000_i1444" DrawAspect="Content" ObjectID="_1725140845" r:id="rId773"/>
        </w:object>
      </w:r>
      <w:r>
        <w:t>.</w:t>
      </w:r>
    </w:p>
    <w:p w14:paraId="4634D5D4" w14:textId="1748EDAE" w:rsidR="0029647A" w:rsidRDefault="0029647A" w:rsidP="00E93991">
      <w:pPr>
        <w:pStyle w:val="Titre3"/>
        <w15:collapsed/>
      </w:pPr>
      <w:r>
        <w:t>Formule explicite</w:t>
      </w:r>
    </w:p>
    <w:p w14:paraId="058E87CF" w14:textId="758A82BA" w:rsidR="001E274D" w:rsidRDefault="001E274D" w:rsidP="001D2D8F">
      <w:pPr>
        <w:pStyle w:val="Titre4"/>
        <w:numPr>
          <w:ilvl w:val="0"/>
          <w:numId w:val="47"/>
        </w:numPr>
        <w15:collapsed/>
      </w:pPr>
      <w:r>
        <w:t xml:space="preserve">Formule explicite directe </w:t>
      </w:r>
      <w:r w:rsidRPr="001E274D">
        <w:rPr>
          <w:b/>
          <w:bCs/>
          <w:i/>
          <w:iCs w:val="0"/>
        </w:rPr>
        <w:t>(programme 2023)</w:t>
      </w:r>
    </w:p>
    <w:p w14:paraId="47FCB8F6" w14:textId="77777777" w:rsidR="001E274D" w:rsidRPr="00AB7FA5" w:rsidRDefault="001E274D" w:rsidP="001E274D">
      <w:pPr>
        <w:ind w:left="1701"/>
      </w:pPr>
      <w:r w:rsidRPr="0060054D">
        <w:rPr>
          <w:position w:val="-28"/>
        </w:rPr>
        <w:object w:dxaOrig="2560" w:dyaOrig="680" w14:anchorId="2511A409">
          <v:shape id="_x0000_i1445" type="#_x0000_t75" style="width:128.25pt;height:33.75pt" o:ole="">
            <v:imagedata r:id="rId774" o:title=""/>
          </v:shape>
          <o:OLEObject Type="Embed" ProgID="Equation.DSMT4" ShapeID="_x0000_i1445" DrawAspect="Content" ObjectID="_1725140846" r:id="rId775"/>
        </w:object>
      </w:r>
      <w:r>
        <w:t xml:space="preserve"> </w:t>
      </w:r>
      <w:r>
        <w:tab/>
      </w:r>
      <w:r>
        <w:tab/>
      </w:r>
      <w:proofErr w:type="gramStart"/>
      <w:r>
        <w:t>ou</w:t>
      </w:r>
      <w:proofErr w:type="gramEnd"/>
      <w:r>
        <w:t xml:space="preserve"> </w:t>
      </w:r>
      <w:r>
        <w:tab/>
      </w:r>
      <w:r>
        <w:tab/>
      </w:r>
      <w:r w:rsidRPr="00B263CA">
        <w:rPr>
          <w:position w:val="-28"/>
        </w:rPr>
        <w:object w:dxaOrig="2220" w:dyaOrig="680" w14:anchorId="30CEB8A6">
          <v:shape id="_x0000_i1446" type="#_x0000_t75" style="width:111pt;height:33.75pt" o:ole="">
            <v:imagedata r:id="rId776" o:title=""/>
          </v:shape>
          <o:OLEObject Type="Embed" ProgID="Equation.DSMT4" ShapeID="_x0000_i1446" DrawAspect="Content" ObjectID="_1725140847" r:id="rId777"/>
        </w:object>
      </w:r>
      <w:r>
        <w:t>.</w:t>
      </w:r>
    </w:p>
    <w:p w14:paraId="63D2E647" w14:textId="3D890A97" w:rsidR="00AB7FA5" w:rsidRDefault="00AB7FA5" w:rsidP="001E274D">
      <w:pPr>
        <w:pStyle w:val="Titre4"/>
      </w:pPr>
      <w:r>
        <w:t>Détermination en 3 étapes</w:t>
      </w:r>
    </w:p>
    <w:p w14:paraId="043F478E" w14:textId="2AF4CBEF" w:rsidR="00AB7FA5" w:rsidRDefault="00E93991" w:rsidP="00E93991">
      <w:pPr>
        <w:ind w:left="1701"/>
      </w:pPr>
      <w:r w:rsidRPr="00E93991">
        <w:rPr>
          <w:b/>
        </w:rPr>
        <w:t>1.</w:t>
      </w:r>
      <w:r>
        <w:tab/>
      </w:r>
      <w:r w:rsidR="00AB7FA5">
        <w:t xml:space="preserve">Point fixe : on détermine </w:t>
      </w:r>
      <w:r w:rsidR="00AB7FA5" w:rsidRPr="00901003">
        <w:rPr>
          <w:i/>
          <w:iCs/>
        </w:rPr>
        <w:t>x</w:t>
      </w:r>
      <w:r w:rsidR="00AB7FA5">
        <w:t xml:space="preserve"> tel que </w:t>
      </w:r>
      <w:r w:rsidR="00AB7FA5" w:rsidRPr="00AB7FA5">
        <w:rPr>
          <w:position w:val="-24"/>
        </w:rPr>
        <w:object w:dxaOrig="2220" w:dyaOrig="620" w14:anchorId="7A83041E">
          <v:shape id="_x0000_i1447" type="#_x0000_t75" style="width:111pt;height:30.75pt" o:ole="">
            <v:imagedata r:id="rId778" o:title=""/>
          </v:shape>
          <o:OLEObject Type="Embed" ProgID="Equation.DSMT4" ShapeID="_x0000_i1447" DrawAspect="Content" ObjectID="_1725140848" r:id="rId779"/>
        </w:object>
      </w:r>
    </w:p>
    <w:p w14:paraId="0F82BC2A" w14:textId="7B6380BF" w:rsidR="00AB7FA5" w:rsidRDefault="00E93991" w:rsidP="00E93991">
      <w:pPr>
        <w:ind w:left="1701"/>
      </w:pPr>
      <w:r w:rsidRPr="00E93991">
        <w:rPr>
          <w:b/>
        </w:rPr>
        <w:t>2.</w:t>
      </w:r>
      <w:r>
        <w:tab/>
      </w:r>
      <w:r w:rsidR="00AB7FA5">
        <w:t xml:space="preserve">On pose </w:t>
      </w:r>
      <w:r w:rsidR="00AB7FA5" w:rsidRPr="00AB7FA5">
        <w:rPr>
          <w:position w:val="-12"/>
        </w:rPr>
        <w:object w:dxaOrig="1060" w:dyaOrig="360" w14:anchorId="19A4D033">
          <v:shape id="_x0000_i1448" type="#_x0000_t75" style="width:53.25pt;height:18pt" o:ole="">
            <v:imagedata r:id="rId780" o:title=""/>
          </v:shape>
          <o:OLEObject Type="Embed" ProgID="Equation.DSMT4" ShapeID="_x0000_i1448" DrawAspect="Content" ObjectID="_1725140849" r:id="rId781"/>
        </w:object>
      </w:r>
      <w:r w:rsidR="00AB7FA5">
        <w:t>.</w:t>
      </w:r>
    </w:p>
    <w:p w14:paraId="5442B53B" w14:textId="7B39EFAB" w:rsidR="00AB7FA5" w:rsidRDefault="00E93991" w:rsidP="00E93991">
      <w:pPr>
        <w:ind w:left="1701"/>
      </w:pPr>
      <w:r w:rsidRPr="00E93991">
        <w:rPr>
          <w:b/>
        </w:rPr>
        <w:tab/>
      </w:r>
      <w:r w:rsidR="00AB7FA5" w:rsidRPr="00AB7FA5">
        <w:rPr>
          <w:position w:val="-14"/>
        </w:rPr>
        <w:object w:dxaOrig="460" w:dyaOrig="400" w14:anchorId="5EB80E01">
          <v:shape id="_x0000_i1449" type="#_x0000_t75" style="width:23.25pt;height:20.25pt" o:ole="">
            <v:imagedata r:id="rId782" o:title=""/>
          </v:shape>
          <o:OLEObject Type="Embed" ProgID="Equation.DSMT4" ShapeID="_x0000_i1449" DrawAspect="Content" ObjectID="_1725140850" r:id="rId783"/>
        </w:object>
      </w:r>
      <w:r w:rsidR="00AB7FA5">
        <w:t xml:space="preserve"> </w:t>
      </w:r>
      <w:proofErr w:type="gramStart"/>
      <w:r w:rsidR="00AB7FA5">
        <w:t>est</w:t>
      </w:r>
      <w:proofErr w:type="gramEnd"/>
      <w:r w:rsidR="00AB7FA5">
        <w:t xml:space="preserve"> la suite géométrique de raison </w:t>
      </w:r>
      <w:r w:rsidR="00AB7FA5" w:rsidRPr="00AB7FA5">
        <w:rPr>
          <w:i/>
          <w:iCs/>
        </w:rPr>
        <w:t>a</w:t>
      </w:r>
      <w:r w:rsidR="00AB7FA5">
        <w:t xml:space="preserve"> et de premier terme </w:t>
      </w:r>
      <w:r w:rsidR="00AB7FA5" w:rsidRPr="00AB7FA5">
        <w:rPr>
          <w:position w:val="-12"/>
        </w:rPr>
        <w:object w:dxaOrig="1060" w:dyaOrig="360" w14:anchorId="44785717">
          <v:shape id="_x0000_i1450" type="#_x0000_t75" style="width:53.25pt;height:18pt" o:ole="">
            <v:imagedata r:id="rId784" o:title=""/>
          </v:shape>
          <o:OLEObject Type="Embed" ProgID="Equation.DSMT4" ShapeID="_x0000_i1450" DrawAspect="Content" ObjectID="_1725140851" r:id="rId785"/>
        </w:object>
      </w:r>
      <w:r w:rsidR="00AB7FA5">
        <w:t xml:space="preserve"> </w:t>
      </w:r>
      <w:r w:rsidRPr="00E93991">
        <w:rPr>
          <w:b/>
        </w:rPr>
        <w:tab/>
      </w:r>
      <w:r w:rsidR="00AB7FA5">
        <w:t xml:space="preserve">ou </w:t>
      </w:r>
      <w:r w:rsidR="00AB7FA5" w:rsidRPr="00AB7FA5">
        <w:rPr>
          <w:position w:val="-12"/>
        </w:rPr>
        <w:object w:dxaOrig="999" w:dyaOrig="360" w14:anchorId="5A9232DB">
          <v:shape id="_x0000_i1451" type="#_x0000_t75" style="width:50.25pt;height:18pt" o:ole="">
            <v:imagedata r:id="rId786" o:title=""/>
          </v:shape>
          <o:OLEObject Type="Embed" ProgID="Equation.DSMT4" ShapeID="_x0000_i1451" DrawAspect="Content" ObjectID="_1725140852" r:id="rId787"/>
        </w:object>
      </w:r>
      <w:r w:rsidR="00AB7FA5">
        <w:t>.</w:t>
      </w:r>
    </w:p>
    <w:p w14:paraId="38C1E524" w14:textId="4690540E" w:rsidR="00AB7FA5" w:rsidRDefault="00E93991" w:rsidP="00E93991">
      <w:pPr>
        <w:ind w:left="1701"/>
      </w:pPr>
      <w:r w:rsidRPr="00E93991">
        <w:rPr>
          <w:b/>
        </w:rPr>
        <w:tab/>
      </w:r>
      <w:r w:rsidR="00AB7FA5">
        <w:t xml:space="preserve">On a donc : </w:t>
      </w:r>
      <w:r w:rsidR="00AB7FA5" w:rsidRPr="00AB7FA5">
        <w:rPr>
          <w:position w:val="-12"/>
        </w:rPr>
        <w:object w:dxaOrig="1100" w:dyaOrig="380" w14:anchorId="5CE9C8A3">
          <v:shape id="_x0000_i1452" type="#_x0000_t75" style="width:54.75pt;height:18.75pt" o:ole="">
            <v:imagedata r:id="rId788" o:title=""/>
          </v:shape>
          <o:OLEObject Type="Embed" ProgID="Equation.DSMT4" ShapeID="_x0000_i1452" DrawAspect="Content" ObjectID="_1725140853" r:id="rId789"/>
        </w:object>
      </w:r>
      <w:r w:rsidR="00AB7FA5">
        <w:t xml:space="preserve"> ou </w:t>
      </w:r>
      <w:r w:rsidR="00AB7FA5" w:rsidRPr="00AB7FA5">
        <w:rPr>
          <w:position w:val="-12"/>
        </w:rPr>
        <w:object w:dxaOrig="1219" w:dyaOrig="380" w14:anchorId="6DF5B822">
          <v:shape id="_x0000_i1453" type="#_x0000_t75" style="width:60.75pt;height:18.75pt" o:ole="">
            <v:imagedata r:id="rId790" o:title=""/>
          </v:shape>
          <o:OLEObject Type="Embed" ProgID="Equation.DSMT4" ShapeID="_x0000_i1453" DrawAspect="Content" ObjectID="_1725140854" r:id="rId791"/>
        </w:object>
      </w:r>
      <w:r w:rsidR="00AB7FA5">
        <w:t>.</w:t>
      </w:r>
    </w:p>
    <w:p w14:paraId="098B47C5" w14:textId="58803AEF" w:rsidR="00AB7FA5" w:rsidRDefault="00E93991" w:rsidP="00E93991">
      <w:pPr>
        <w:ind w:left="1701"/>
      </w:pPr>
      <w:r w:rsidRPr="00E93991">
        <w:rPr>
          <w:b/>
        </w:rPr>
        <w:t>3.</w:t>
      </w:r>
      <w:r>
        <w:tab/>
      </w:r>
      <w:r w:rsidR="00AB7FA5">
        <w:t xml:space="preserve">Finalement, </w:t>
      </w:r>
      <w:r w:rsidR="00AB7FA5" w:rsidRPr="00AB7FA5">
        <w:rPr>
          <w:position w:val="-12"/>
        </w:rPr>
        <w:object w:dxaOrig="2260" w:dyaOrig="380" w14:anchorId="230BACC3">
          <v:shape id="_x0000_i1454" type="#_x0000_t75" style="width:113.25pt;height:18.75pt" o:ole="">
            <v:imagedata r:id="rId792" o:title=""/>
          </v:shape>
          <o:OLEObject Type="Embed" ProgID="Equation.DSMT4" ShapeID="_x0000_i1454" DrawAspect="Content" ObjectID="_1725140855" r:id="rId793"/>
        </w:object>
      </w:r>
      <w:r w:rsidR="00AB7FA5">
        <w:t xml:space="preserve"> ou </w:t>
      </w:r>
      <w:r w:rsidR="00AB7FA5" w:rsidRPr="00B263CA">
        <w:rPr>
          <w:position w:val="-12"/>
        </w:rPr>
        <w:object w:dxaOrig="1140" w:dyaOrig="380" w14:anchorId="26AD0C26">
          <v:shape id="_x0000_i1455" type="#_x0000_t75" style="width:57pt;height:18.75pt" o:ole="">
            <v:imagedata r:id="rId794" o:title=""/>
          </v:shape>
          <o:OLEObject Type="Embed" ProgID="Equation.DSMT4" ShapeID="_x0000_i1455" DrawAspect="Content" ObjectID="_1725140856" r:id="rId795"/>
        </w:object>
      </w:r>
      <w:r w:rsidR="00AB7FA5">
        <w:t>.</w:t>
      </w:r>
    </w:p>
    <w:p w14:paraId="08B62AB2" w14:textId="4E66EC7D" w:rsidR="0029647A" w:rsidRDefault="0029647A" w:rsidP="00343EB5">
      <w:pPr>
        <w:pStyle w:val="Titre2"/>
        <w:ind w:left="697" w:hanging="357"/>
        <w15:collapsed/>
      </w:pPr>
      <w:r>
        <w:t>Démonstration par récurrence</w:t>
      </w:r>
    </w:p>
    <w:p w14:paraId="686F9464" w14:textId="5C094BDA" w:rsidR="007B5D50" w:rsidRDefault="007B5D50" w:rsidP="0028721F">
      <w:pPr>
        <w:pStyle w:val="Titre3"/>
        <w:numPr>
          <w:ilvl w:val="0"/>
          <w:numId w:val="13"/>
        </w:numPr>
        <w:ind w:left="1037" w:hanging="357"/>
        <w15:collapsed/>
      </w:pPr>
      <w:r>
        <w:t>Principe, illustration et 4 types de récurrence</w:t>
      </w:r>
    </w:p>
    <w:p w14:paraId="687D5EB4" w14:textId="77777777" w:rsidR="007B5D50" w:rsidRDefault="007B5D50" w:rsidP="007B5D50">
      <w:pPr>
        <w:ind w:left="1021"/>
        <w:jc w:val="both"/>
      </w:pPr>
      <w:r>
        <w:t xml:space="preserve">Une démonstration par récurrence est une méthode pour démontrer qu’une propriété qui dépend d’un entier </w:t>
      </w:r>
      <w:r w:rsidRPr="007B5D50">
        <w:rPr>
          <w:i/>
          <w:iCs/>
        </w:rPr>
        <w:t>n</w:t>
      </w:r>
      <w:r>
        <w:t xml:space="preserve"> quelconque est </w:t>
      </w:r>
      <w:proofErr w:type="gramStart"/>
      <w:r>
        <w:t>vraie</w:t>
      </w:r>
      <w:proofErr w:type="gramEnd"/>
      <w:r>
        <w:t xml:space="preserve"> (il y a donc en fait une infinité de propriétés).</w:t>
      </w:r>
    </w:p>
    <w:p w14:paraId="7D3348F7" w14:textId="4C78E3EF" w:rsidR="007B5D50" w:rsidRDefault="007B5D50" w:rsidP="007B5D50">
      <w:pPr>
        <w:ind w:left="1021"/>
        <w:jc w:val="both"/>
      </w:pPr>
      <w:r>
        <w:t>Une démonstration par récurrence co</w:t>
      </w:r>
      <w:r w:rsidR="00BF30E8">
        <w:t>mprend</w:t>
      </w:r>
      <w:r>
        <w:t xml:space="preserve"> trois étapes :</w:t>
      </w:r>
    </w:p>
    <w:p w14:paraId="38D983EA" w14:textId="6F6C50C2" w:rsidR="007B5D50" w:rsidRDefault="007B5D50" w:rsidP="007B5D50">
      <w:pPr>
        <w:ind w:left="1021"/>
        <w:jc w:val="both"/>
      </w:pPr>
      <w:r>
        <w:t>-</w:t>
      </w:r>
      <w:r>
        <w:tab/>
        <w:t xml:space="preserve">l’initialisation : on remplace </w:t>
      </w:r>
      <w:r w:rsidRPr="007B5D50">
        <w:rPr>
          <w:i/>
          <w:iCs/>
        </w:rPr>
        <w:t>n</w:t>
      </w:r>
      <w:r>
        <w:t xml:space="preserve"> par 0 ou par 1</w:t>
      </w:r>
      <w:r w:rsidR="00BF30E8">
        <w:t xml:space="preserve"> ou par un autre nombre (le premier </w:t>
      </w:r>
      <w:r w:rsidR="00BF30E8">
        <w:tab/>
        <w:t xml:space="preserve">rang - </w:t>
      </w:r>
      <w:r>
        <w:t xml:space="preserve">il n’y a donc pas de </w:t>
      </w:r>
      <w:r w:rsidRPr="00BF30E8">
        <w:rPr>
          <w:i/>
          <w:iCs/>
        </w:rPr>
        <w:t>n</w:t>
      </w:r>
      <w:r w:rsidR="00BF30E8">
        <w:rPr>
          <w:i/>
          <w:iCs/>
        </w:rPr>
        <w:t xml:space="preserve"> </w:t>
      </w:r>
      <w:r>
        <w:t>dans cette</w:t>
      </w:r>
      <w:r w:rsidR="00BF30E8">
        <w:t xml:space="preserve"> </w:t>
      </w:r>
      <w:r>
        <w:t>étape)</w:t>
      </w:r>
      <w:r w:rsidR="00BF30E8">
        <w:t>,</w:t>
      </w:r>
    </w:p>
    <w:p w14:paraId="54AA6886" w14:textId="29CEEDDF" w:rsidR="007B5D50" w:rsidRDefault="007B5D50" w:rsidP="007B5D50">
      <w:pPr>
        <w:ind w:left="1021"/>
        <w:jc w:val="both"/>
      </w:pPr>
      <w:r>
        <w:t>-</w:t>
      </w:r>
      <w:r>
        <w:tab/>
        <w:t>l’hérédité</w:t>
      </w:r>
      <w:r w:rsidR="00BF30E8">
        <w:t xml:space="preserve"> : on démontre que si la propriété est vraie au rang </w:t>
      </w:r>
      <w:r w:rsidR="00BF30E8" w:rsidRPr="00BF30E8">
        <w:rPr>
          <w:i/>
          <w:iCs/>
        </w:rPr>
        <w:t>n</w:t>
      </w:r>
      <w:r w:rsidR="00BF30E8">
        <w:t xml:space="preserve"> alors elle est vraie </w:t>
      </w:r>
      <w:r w:rsidR="00BF30E8">
        <w:tab/>
        <w:t xml:space="preserve">au rang </w:t>
      </w:r>
      <w:r w:rsidR="00BF30E8" w:rsidRPr="00BF30E8">
        <w:rPr>
          <w:position w:val="-6"/>
        </w:rPr>
        <w:object w:dxaOrig="480" w:dyaOrig="279" w14:anchorId="2242E7C8">
          <v:shape id="_x0000_i1456" type="#_x0000_t75" style="width:24pt;height:14.25pt" o:ole="">
            <v:imagedata r:id="rId796" o:title=""/>
          </v:shape>
          <o:OLEObject Type="Embed" ProgID="Equation.DSMT4" ShapeID="_x0000_i1456" DrawAspect="Content" ObjectID="_1725140857" r:id="rId797"/>
        </w:object>
      </w:r>
      <w:r w:rsidR="00BF30E8">
        <w:t xml:space="preserve"> (c’est l’étape la plus difficile),</w:t>
      </w:r>
    </w:p>
    <w:p w14:paraId="7C062820" w14:textId="3679F041" w:rsidR="00BF30E8" w:rsidRDefault="00BF30E8" w:rsidP="007B5D50">
      <w:pPr>
        <w:ind w:left="1021"/>
        <w:jc w:val="both"/>
      </w:pPr>
      <w:r>
        <w:t>-</w:t>
      </w:r>
      <w:r>
        <w:tab/>
        <w:t>la conclusion</w:t>
      </w:r>
    </w:p>
    <w:p w14:paraId="1B9CA39C" w14:textId="2C8BED95" w:rsidR="007B5D50" w:rsidRDefault="00BF30E8" w:rsidP="007B5D50">
      <w:pPr>
        <w:ind w:left="1021"/>
        <w:jc w:val="both"/>
      </w:pPr>
      <w:r>
        <w:t>Voir</w:t>
      </w:r>
      <w:r w:rsidR="007B5D50">
        <w:t xml:space="preserve"> la vidéo dédiée :</w:t>
      </w:r>
      <w:r w:rsidR="003E34F0">
        <w:t xml:space="preserve"> </w:t>
      </w:r>
      <w:hyperlink r:id="rId798" w:history="1">
        <w:r w:rsidR="003E34F0" w:rsidRPr="003E34F0">
          <w:rPr>
            <w:rStyle w:val="Lienhypertexte"/>
          </w:rPr>
          <w:t xml:space="preserve">lien </w:t>
        </w:r>
        <w:proofErr w:type="spellStart"/>
        <w:r w:rsidR="003E34F0" w:rsidRPr="003E34F0">
          <w:rPr>
            <w:rStyle w:val="Lienhypertexte"/>
          </w:rPr>
          <w:t>Youtube</w:t>
        </w:r>
        <w:proofErr w:type="spellEnd"/>
      </w:hyperlink>
    </w:p>
    <w:p w14:paraId="633D64FF" w14:textId="77777777" w:rsidR="007B5D50" w:rsidRDefault="007B5D50" w:rsidP="007B5D50">
      <w:pPr>
        <w:jc w:val="center"/>
      </w:pPr>
      <w:r>
        <w:rPr>
          <w:noProof/>
        </w:rPr>
        <w:drawing>
          <wp:inline distT="0" distB="0" distL="0" distR="0" wp14:anchorId="455875DC" wp14:editId="6DAE4FFC">
            <wp:extent cx="900000" cy="889069"/>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900000" cy="889069"/>
                    </a:xfrm>
                    <a:prstGeom prst="rect">
                      <a:avLst/>
                    </a:prstGeom>
                    <a:noFill/>
                    <a:ln>
                      <a:noFill/>
                    </a:ln>
                  </pic:spPr>
                </pic:pic>
              </a:graphicData>
            </a:graphic>
          </wp:inline>
        </w:drawing>
      </w:r>
    </w:p>
    <w:p w14:paraId="2BF26EE7" w14:textId="0C17617E" w:rsidR="007D1484" w:rsidRDefault="007D1484" w:rsidP="007B5D50">
      <w:pPr>
        <w:pStyle w:val="Titre3"/>
        <w15:collapsed/>
      </w:pPr>
      <w:r>
        <w:t>Rédaction</w:t>
      </w:r>
      <w:r w:rsidR="007159A6">
        <w:t>s-</w:t>
      </w:r>
      <w:r>
        <w:t>type</w:t>
      </w:r>
    </w:p>
    <w:p w14:paraId="7803D205" w14:textId="4CCD51B7" w:rsidR="00BF30E8" w:rsidRDefault="00BF30E8" w:rsidP="0028721F">
      <w:pPr>
        <w:pStyle w:val="Titre4"/>
        <w:numPr>
          <w:ilvl w:val="0"/>
          <w:numId w:val="14"/>
        </w:numPr>
        <w:ind w:left="1735" w:hanging="357"/>
        <w15:collapsed/>
      </w:pPr>
      <w:r>
        <w:t>Rédaction dans le cas général</w:t>
      </w:r>
    </w:p>
    <w:p w14:paraId="2AB1BEA8" w14:textId="0113A49A" w:rsidR="00BF30E8" w:rsidRPr="0087442F" w:rsidRDefault="00BF30E8" w:rsidP="00BF30E8">
      <w:pPr>
        <w:jc w:val="both"/>
        <w:rPr>
          <w:rFonts w:eastAsia="Bell MT"/>
        </w:rPr>
      </w:pPr>
      <w:r w:rsidRPr="0087442F">
        <w:rPr>
          <w:rFonts w:eastAsia="Bell MT"/>
        </w:rPr>
        <w:t>Démontr</w:t>
      </w:r>
      <w:r>
        <w:rPr>
          <w:rFonts w:eastAsia="Bell MT"/>
        </w:rPr>
        <w:t>ons</w:t>
      </w:r>
      <w:r w:rsidRPr="0087442F">
        <w:rPr>
          <w:rFonts w:eastAsia="Bell MT"/>
        </w:rPr>
        <w:t xml:space="preserve"> par récurrence que pour tout entier naturel </w:t>
      </w:r>
      <w:r w:rsidRPr="0087442F">
        <w:rPr>
          <w:rFonts w:eastAsia="Bell MT"/>
          <w:i/>
        </w:rPr>
        <w:t>n</w:t>
      </w:r>
      <w:r w:rsidRPr="0087442F">
        <w:rPr>
          <w:rFonts w:eastAsia="Bell MT"/>
        </w:rPr>
        <w:t xml:space="preserve">, </w:t>
      </w:r>
      <w:r>
        <w:rPr>
          <w:rFonts w:eastAsia="Bell MT"/>
        </w:rPr>
        <w:t>...</w:t>
      </w:r>
    </w:p>
    <w:p w14:paraId="7FEBE9A7" w14:textId="6954C704" w:rsidR="00BF30E8" w:rsidRPr="0087442F" w:rsidRDefault="00BF30E8" w:rsidP="00BF30E8">
      <w:pPr>
        <w:jc w:val="both"/>
        <w:rPr>
          <w:rFonts w:eastAsia="Bell MT"/>
        </w:rPr>
      </w:pPr>
      <w:r w:rsidRPr="0087442F">
        <w:rPr>
          <w:rFonts w:eastAsia="Bell MT"/>
        </w:rPr>
        <w:sym w:font="Wingdings" w:char="F0AB"/>
      </w:r>
      <w:r w:rsidRPr="0087442F">
        <w:rPr>
          <w:rFonts w:eastAsia="Bell MT"/>
        </w:rPr>
        <w:tab/>
      </w:r>
      <w:r>
        <w:t>...</w:t>
      </w:r>
    </w:p>
    <w:p w14:paraId="186F9578" w14:textId="635FB2A1" w:rsidR="00BF30E8" w:rsidRPr="0087442F" w:rsidRDefault="00BF30E8" w:rsidP="00BF30E8">
      <w:pPr>
        <w:jc w:val="both"/>
        <w:rPr>
          <w:rFonts w:eastAsia="Bell MT"/>
        </w:rPr>
      </w:pPr>
      <w:r w:rsidRPr="0087442F">
        <w:rPr>
          <w:rFonts w:eastAsia="Bell MT"/>
        </w:rPr>
        <w:sym w:font="Wingdings" w:char="F0AB"/>
      </w:r>
      <w:r w:rsidRPr="0087442F">
        <w:rPr>
          <w:rFonts w:eastAsia="Bell MT"/>
        </w:rPr>
        <w:tab/>
        <w:t xml:space="preserve">Soit </w:t>
      </w:r>
      <w:r w:rsidRPr="0087442F">
        <w:rPr>
          <w:rFonts w:eastAsia="Bell MT"/>
          <w:position w:val="-6"/>
        </w:rPr>
        <w:object w:dxaOrig="600" w:dyaOrig="279" w14:anchorId="07D8C447">
          <v:shape id="_x0000_i1457" type="#_x0000_t75" style="width:30pt;height:14.25pt" o:ole="">
            <v:imagedata r:id="rId800" o:title=""/>
          </v:shape>
          <o:OLEObject Type="Embed" ProgID="Equation.DSMT4" ShapeID="_x0000_i1457" DrawAspect="Content" ObjectID="_1725140858" r:id="rId801"/>
        </w:object>
      </w:r>
      <w:r>
        <w:rPr>
          <w:rFonts w:eastAsia="Bell MT"/>
        </w:rPr>
        <w:t xml:space="preserve"> </w:t>
      </w:r>
      <w:r w:rsidRPr="00BF30E8">
        <w:rPr>
          <w:rFonts w:eastAsia="Bell MT"/>
          <w:position w:val="-16"/>
        </w:rPr>
        <w:object w:dxaOrig="1180" w:dyaOrig="440" w14:anchorId="0FB5389F">
          <v:shape id="_x0000_i1458" type="#_x0000_t75" style="width:59.25pt;height:21.75pt" o:ole="">
            <v:imagedata r:id="rId802" o:title=""/>
          </v:shape>
          <o:OLEObject Type="Embed" ProgID="Equation.DSMT4" ShapeID="_x0000_i1458" DrawAspect="Content" ObjectID="_1725140859" r:id="rId803"/>
        </w:object>
      </w:r>
      <w:r w:rsidRPr="0087442F">
        <w:rPr>
          <w:rFonts w:eastAsia="Bell MT"/>
        </w:rPr>
        <w:t xml:space="preserve">. On suppose que la proposition est vraie au rang </w:t>
      </w:r>
      <w:r w:rsidRPr="0087442F">
        <w:rPr>
          <w:rFonts w:eastAsia="Bell MT"/>
          <w:i/>
        </w:rPr>
        <w:t>n</w:t>
      </w:r>
      <w:r w:rsidRPr="0087442F">
        <w:rPr>
          <w:rFonts w:eastAsia="Bell MT"/>
        </w:rPr>
        <w:t xml:space="preserve">, c’est-à-dire que </w:t>
      </w:r>
      <w:r w:rsidRPr="0087442F">
        <w:rPr>
          <w:rFonts w:eastAsia="Bell MT"/>
        </w:rPr>
        <w:tab/>
      </w:r>
      <w:r w:rsidRPr="00BF30E8">
        <w:rPr>
          <w:position w:val="-14"/>
        </w:rPr>
        <w:object w:dxaOrig="540" w:dyaOrig="400" w14:anchorId="55B03149">
          <v:shape id="_x0000_i1459" type="#_x0000_t75" style="width:27pt;height:20.25pt" o:ole="">
            <v:imagedata r:id="rId804" o:title=""/>
          </v:shape>
          <o:OLEObject Type="Embed" ProgID="Equation.DSMT4" ShapeID="_x0000_i1459" DrawAspect="Content" ObjectID="_1725140860" r:id="rId805"/>
        </w:object>
      </w:r>
      <w:r w:rsidRPr="0087442F">
        <w:rPr>
          <w:rFonts w:eastAsia="Bell MT"/>
        </w:rPr>
        <w:t xml:space="preserve">. Montrons qu’elle est vraie au rang </w:t>
      </w:r>
      <w:r w:rsidRPr="0087442F">
        <w:rPr>
          <w:rFonts w:eastAsia="Bell MT"/>
          <w:position w:val="-6"/>
        </w:rPr>
        <w:object w:dxaOrig="480" w:dyaOrig="279" w14:anchorId="55567F46">
          <v:shape id="_x0000_i1460" type="#_x0000_t75" style="width:24pt;height:14.25pt" o:ole="">
            <v:imagedata r:id="rId806" o:title=""/>
          </v:shape>
          <o:OLEObject Type="Embed" ProgID="Equation.DSMT4" ShapeID="_x0000_i1460" DrawAspect="Content" ObjectID="_1725140861" r:id="rId807"/>
        </w:object>
      </w:r>
      <w:r w:rsidRPr="0087442F">
        <w:rPr>
          <w:rFonts w:eastAsia="Bell MT"/>
        </w:rPr>
        <w:t>.</w:t>
      </w:r>
    </w:p>
    <w:p w14:paraId="0BC5E25B" w14:textId="7F70C873" w:rsidR="00BF30E8" w:rsidRDefault="00BF30E8" w:rsidP="00BF30E8">
      <w:pPr>
        <w:jc w:val="both"/>
      </w:pPr>
      <w:r w:rsidRPr="0087442F">
        <w:rPr>
          <w:rFonts w:eastAsia="Bell MT"/>
        </w:rPr>
        <w:tab/>
      </w:r>
      <w:r>
        <w:t>...</w:t>
      </w:r>
    </w:p>
    <w:p w14:paraId="418974A8" w14:textId="77777777" w:rsidR="00BF30E8" w:rsidRPr="0087442F" w:rsidRDefault="00BF30E8" w:rsidP="00BF30E8">
      <w:pPr>
        <w:jc w:val="both"/>
        <w:rPr>
          <w:rFonts w:eastAsia="Bell MT"/>
        </w:rPr>
      </w:pPr>
      <w:r>
        <w:rPr>
          <w:rFonts w:eastAsia="Bell MT"/>
        </w:rPr>
        <w:tab/>
      </w:r>
      <w:r w:rsidRPr="0087442F">
        <w:rPr>
          <w:rFonts w:eastAsia="Bell MT"/>
        </w:rPr>
        <w:t xml:space="preserve">La proposition est donc vraie au rang </w:t>
      </w:r>
      <w:r w:rsidRPr="0087442F">
        <w:rPr>
          <w:rFonts w:eastAsia="Bell MT"/>
          <w:position w:val="-6"/>
        </w:rPr>
        <w:object w:dxaOrig="480" w:dyaOrig="279" w14:anchorId="0A41D70C">
          <v:shape id="_x0000_i1461" type="#_x0000_t75" style="width:24pt;height:14.25pt" o:ole="">
            <v:imagedata r:id="rId806" o:title=""/>
          </v:shape>
          <o:OLEObject Type="Embed" ProgID="Equation.DSMT4" ShapeID="_x0000_i1461" DrawAspect="Content" ObjectID="_1725140862" r:id="rId808"/>
        </w:object>
      </w:r>
      <w:r w:rsidRPr="0087442F">
        <w:rPr>
          <w:rFonts w:eastAsia="Bell MT"/>
        </w:rPr>
        <w:t>.</w:t>
      </w:r>
    </w:p>
    <w:p w14:paraId="7BC4B0EB" w14:textId="699E5520" w:rsidR="00BF30E8" w:rsidRPr="00D53E89" w:rsidRDefault="00BF30E8" w:rsidP="00D53E89">
      <w:pPr>
        <w:jc w:val="both"/>
        <w:rPr>
          <w:rFonts w:eastAsia="Bell MT"/>
        </w:rPr>
      </w:pPr>
      <w:r w:rsidRPr="0087442F">
        <w:rPr>
          <w:rFonts w:eastAsia="Bell MT"/>
        </w:rPr>
        <w:sym w:font="Wingdings" w:char="F0AB"/>
      </w:r>
      <w:r w:rsidRPr="0087442F">
        <w:rPr>
          <w:rFonts w:eastAsia="Bell MT"/>
        </w:rPr>
        <w:tab/>
        <w:t xml:space="preserve">D’après le principe de récurrence, la proposition est vraie pour tout </w:t>
      </w:r>
      <w:r w:rsidRPr="0087442F">
        <w:rPr>
          <w:rFonts w:eastAsia="Bell MT"/>
          <w:i/>
        </w:rPr>
        <w:t>n</w:t>
      </w:r>
      <w:r w:rsidRPr="0087442F">
        <w:rPr>
          <w:rFonts w:eastAsia="Bell MT"/>
        </w:rPr>
        <w:t xml:space="preserve"> de </w:t>
      </w:r>
      <w:r w:rsidRPr="0087442F">
        <w:rPr>
          <w:rFonts w:eastAsia="Bell MT"/>
          <w:position w:val="-6"/>
        </w:rPr>
        <w:object w:dxaOrig="260" w:dyaOrig="279" w14:anchorId="1AE3A806">
          <v:shape id="_x0000_i1462" type="#_x0000_t75" style="width:12.75pt;height:14.25pt" o:ole="">
            <v:imagedata r:id="rId809" o:title=""/>
          </v:shape>
          <o:OLEObject Type="Embed" ProgID="Equation.DSMT4" ShapeID="_x0000_i1462" DrawAspect="Content" ObjectID="_1725140863" r:id="rId810"/>
        </w:object>
      </w:r>
      <w:r>
        <w:rPr>
          <w:rFonts w:eastAsia="Bell MT"/>
        </w:rPr>
        <w:t xml:space="preserve"> </w:t>
      </w:r>
      <w:r w:rsidRPr="00BF30E8">
        <w:rPr>
          <w:rFonts w:eastAsia="Bell MT"/>
          <w:position w:val="-16"/>
        </w:rPr>
        <w:object w:dxaOrig="1100" w:dyaOrig="440" w14:anchorId="2021CDE8">
          <v:shape id="_x0000_i1463" type="#_x0000_t75" style="width:54.75pt;height:21.75pt" o:ole="">
            <v:imagedata r:id="rId811" o:title=""/>
          </v:shape>
          <o:OLEObject Type="Embed" ProgID="Equation.DSMT4" ShapeID="_x0000_i1463" DrawAspect="Content" ObjectID="_1725140864" r:id="rId812"/>
        </w:object>
      </w:r>
      <w:r w:rsidRPr="0087442F">
        <w:rPr>
          <w:rFonts w:eastAsia="Bell MT"/>
        </w:rPr>
        <w:t>.</w:t>
      </w:r>
    </w:p>
    <w:p w14:paraId="374F5B05" w14:textId="533770E5" w:rsidR="007159A6" w:rsidRDefault="007159A6" w:rsidP="00D53E89">
      <w:pPr>
        <w:pStyle w:val="Titre4"/>
        <w:ind w:left="1735" w:hanging="357"/>
        <w15:collapsed/>
      </w:pPr>
      <w:r>
        <w:t>Cas d’une puissance</w:t>
      </w:r>
    </w:p>
    <w:p w14:paraId="2DD29248" w14:textId="6C39998B" w:rsidR="00F412C6" w:rsidRDefault="00F412C6" w:rsidP="00F412C6">
      <w:pPr>
        <w:jc w:val="both"/>
        <w:rPr>
          <w:rFonts w:eastAsia="Bell MT"/>
        </w:rPr>
      </w:pPr>
      <w:r>
        <w:rPr>
          <w:rFonts w:eastAsia="Bell MT"/>
        </w:rPr>
        <w:t xml:space="preserve">Pour effectuer l’hérédité d’une démonstration par récurrence qui concerne </w:t>
      </w:r>
      <w:r w:rsidRPr="00F412C6">
        <w:rPr>
          <w:rFonts w:eastAsia="Bell MT"/>
          <w:i/>
          <w:iCs/>
        </w:rPr>
        <w:t>une puissance</w:t>
      </w:r>
      <w:r>
        <w:rPr>
          <w:rFonts w:eastAsia="Bell MT"/>
        </w:rPr>
        <w:t xml:space="preserve">, on peut commencer par écrire : </w:t>
      </w:r>
      <w:r w:rsidRPr="00957DF1">
        <w:rPr>
          <w:rFonts w:eastAsia="Bell MT"/>
          <w:position w:val="-10"/>
        </w:rPr>
        <w:object w:dxaOrig="1100" w:dyaOrig="360" w14:anchorId="08683FEC">
          <v:shape id="_x0000_i1464" type="#_x0000_t75" style="width:54.75pt;height:18pt" o:ole="">
            <v:imagedata r:id="rId813" o:title=""/>
          </v:shape>
          <o:OLEObject Type="Embed" ProgID="Equation.DSMT4" ShapeID="_x0000_i1464" DrawAspect="Content" ObjectID="_1725140865" r:id="rId814"/>
        </w:object>
      </w:r>
      <w:r>
        <w:rPr>
          <w:rFonts w:eastAsia="Bell MT"/>
        </w:rPr>
        <w:t xml:space="preserve"> ou </w:t>
      </w:r>
      <w:r w:rsidRPr="00957DF1">
        <w:rPr>
          <w:rFonts w:eastAsia="Bell MT"/>
          <w:position w:val="-10"/>
        </w:rPr>
        <w:object w:dxaOrig="1100" w:dyaOrig="360" w14:anchorId="02446D60">
          <v:shape id="_x0000_i1465" type="#_x0000_t75" style="width:54.75pt;height:18pt" o:ole="">
            <v:imagedata r:id="rId815" o:title=""/>
          </v:shape>
          <o:OLEObject Type="Embed" ProgID="Equation.DSMT4" ShapeID="_x0000_i1465" DrawAspect="Content" ObjectID="_1725140866" r:id="rId816"/>
        </w:object>
      </w:r>
      <w:r>
        <w:rPr>
          <w:rFonts w:eastAsia="Bell MT"/>
        </w:rPr>
        <w:t>.</w:t>
      </w:r>
    </w:p>
    <w:p w14:paraId="5F866000" w14:textId="68EDFF9A" w:rsidR="00F412C6" w:rsidRPr="003D50A8" w:rsidRDefault="00F412C6" w:rsidP="00F412C6">
      <w:r w:rsidRPr="003D50A8">
        <w:rPr>
          <w:b/>
          <w:bCs/>
          <w:i/>
          <w:iCs/>
        </w:rPr>
        <w:t>Exemple</w:t>
      </w:r>
      <w:r w:rsidRPr="003D50A8">
        <w:t> :</w:t>
      </w:r>
    </w:p>
    <w:p w14:paraId="411DCA06" w14:textId="5C59ECB3" w:rsidR="00F412C6" w:rsidRDefault="00F412C6" w:rsidP="00F412C6">
      <w:pPr>
        <w:spacing w:line="240" w:lineRule="auto"/>
        <w:jc w:val="both"/>
      </w:pPr>
      <w:r w:rsidRPr="003D50A8">
        <w:t xml:space="preserve">On </w:t>
      </w:r>
      <w:r>
        <w:t xml:space="preserve">suppose qu’il existe trois matrices </w:t>
      </w:r>
      <w:r w:rsidRPr="00F412C6">
        <w:rPr>
          <w:i/>
          <w:iCs/>
        </w:rPr>
        <w:t>A</w:t>
      </w:r>
      <w:r>
        <w:t xml:space="preserve">, </w:t>
      </w:r>
      <w:r w:rsidRPr="00F412C6">
        <w:rPr>
          <w:i/>
          <w:iCs/>
        </w:rPr>
        <w:t>P</w:t>
      </w:r>
      <w:r>
        <w:t xml:space="preserve"> (inversible) et </w:t>
      </w:r>
      <w:r w:rsidRPr="00F412C6">
        <w:rPr>
          <w:i/>
          <w:iCs/>
        </w:rPr>
        <w:t>D</w:t>
      </w:r>
      <w:r>
        <w:t xml:space="preserve"> telles que : </w:t>
      </w:r>
      <w:r w:rsidRPr="00F412C6">
        <w:rPr>
          <w:position w:val="-4"/>
        </w:rPr>
        <w:object w:dxaOrig="1320" w:dyaOrig="340" w14:anchorId="2F298B26">
          <v:shape id="_x0000_i1466" type="#_x0000_t75" style="width:66pt;height:17.25pt" o:ole="">
            <v:imagedata r:id="rId817" o:title=""/>
          </v:shape>
          <o:OLEObject Type="Embed" ProgID="Equation.DSMT4" ShapeID="_x0000_i1466" DrawAspect="Content" ObjectID="_1725140867" r:id="rId818"/>
        </w:object>
      </w:r>
      <w:r>
        <w:t>.</w:t>
      </w:r>
    </w:p>
    <w:p w14:paraId="02429AD1" w14:textId="6DB809E7" w:rsidR="00F412C6" w:rsidRPr="0087442F" w:rsidRDefault="00F412C6" w:rsidP="00F412C6">
      <w:pPr>
        <w:jc w:val="both"/>
        <w:rPr>
          <w:rFonts w:eastAsia="Bell MT"/>
        </w:rPr>
      </w:pPr>
      <w:r w:rsidRPr="0087442F">
        <w:rPr>
          <w:rFonts w:eastAsia="Bell MT"/>
        </w:rPr>
        <w:t>Démontr</w:t>
      </w:r>
      <w:r>
        <w:rPr>
          <w:rFonts w:eastAsia="Bell MT"/>
        </w:rPr>
        <w:t>er</w:t>
      </w:r>
      <w:r w:rsidRPr="0087442F">
        <w:rPr>
          <w:rFonts w:eastAsia="Bell MT"/>
        </w:rPr>
        <w:t xml:space="preserve"> par récurrence que pour tout entier naturel </w:t>
      </w:r>
      <w:r w:rsidRPr="0087442F">
        <w:rPr>
          <w:rFonts w:eastAsia="Bell MT"/>
          <w:i/>
        </w:rPr>
        <w:t>n</w:t>
      </w:r>
      <w:r w:rsidRPr="0087442F">
        <w:rPr>
          <w:rFonts w:eastAsia="Bell MT"/>
        </w:rPr>
        <w:t xml:space="preserve">, </w:t>
      </w:r>
      <w:r w:rsidRPr="00F412C6">
        <w:rPr>
          <w:position w:val="-4"/>
        </w:rPr>
        <w:object w:dxaOrig="1560" w:dyaOrig="340" w14:anchorId="2268E35A">
          <v:shape id="_x0000_i1467" type="#_x0000_t75" style="width:78pt;height:17.25pt" o:ole="">
            <v:imagedata r:id="rId819" o:title=""/>
          </v:shape>
          <o:OLEObject Type="Embed" ProgID="Equation.DSMT4" ShapeID="_x0000_i1467" DrawAspect="Content" ObjectID="_1725140868" r:id="rId820"/>
        </w:object>
      </w:r>
      <w:r w:rsidRPr="0087442F">
        <w:rPr>
          <w:rFonts w:eastAsia="Bell MT"/>
        </w:rPr>
        <w:t>.</w:t>
      </w:r>
    </w:p>
    <w:p w14:paraId="503A026A" w14:textId="63582CC3" w:rsidR="00F412C6" w:rsidRPr="0087442F" w:rsidRDefault="00F412C6" w:rsidP="00F412C6">
      <w:pPr>
        <w:jc w:val="both"/>
        <w:rPr>
          <w:rFonts w:eastAsia="Bell MT"/>
        </w:rPr>
      </w:pPr>
      <w:r w:rsidRPr="0087442F">
        <w:rPr>
          <w:rFonts w:eastAsia="Bell MT"/>
        </w:rPr>
        <w:sym w:font="Wingdings" w:char="F0AB"/>
      </w:r>
      <w:r w:rsidRPr="0087442F">
        <w:rPr>
          <w:rFonts w:eastAsia="Bell MT"/>
        </w:rPr>
        <w:tab/>
      </w:r>
      <w:r w:rsidRPr="00F412C6">
        <w:rPr>
          <w:position w:val="-4"/>
        </w:rPr>
        <w:object w:dxaOrig="2920" w:dyaOrig="340" w14:anchorId="759B6BFD">
          <v:shape id="_x0000_i1468" type="#_x0000_t75" style="width:146.25pt;height:17.25pt" o:ole="">
            <v:imagedata r:id="rId821" o:title=""/>
          </v:shape>
          <o:OLEObject Type="Embed" ProgID="Equation.DSMT4" ShapeID="_x0000_i1468" DrawAspect="Content" ObjectID="_1725140869" r:id="rId822"/>
        </w:object>
      </w:r>
      <w:r>
        <w:rPr>
          <w:rFonts w:eastAsia="Bell MT"/>
        </w:rPr>
        <w:t xml:space="preserve">. </w:t>
      </w:r>
      <w:r w:rsidRPr="0087442F">
        <w:rPr>
          <w:rFonts w:eastAsia="Bell MT"/>
        </w:rPr>
        <w:t>La proposition est vraie au rang 0.</w:t>
      </w:r>
    </w:p>
    <w:p w14:paraId="5C7B8914" w14:textId="3500F801" w:rsidR="00F412C6" w:rsidRPr="0087442F" w:rsidRDefault="00F412C6" w:rsidP="00F412C6">
      <w:pPr>
        <w:jc w:val="both"/>
        <w:rPr>
          <w:rFonts w:eastAsia="Bell MT"/>
        </w:rPr>
      </w:pPr>
      <w:r w:rsidRPr="0087442F">
        <w:rPr>
          <w:rFonts w:eastAsia="Bell MT"/>
        </w:rPr>
        <w:sym w:font="Wingdings" w:char="F0AB"/>
      </w:r>
      <w:r w:rsidRPr="0087442F">
        <w:rPr>
          <w:rFonts w:eastAsia="Bell MT"/>
        </w:rPr>
        <w:tab/>
        <w:t xml:space="preserve">Soit </w:t>
      </w:r>
      <w:r w:rsidRPr="0087442F">
        <w:rPr>
          <w:rFonts w:eastAsia="Bell MT"/>
          <w:position w:val="-6"/>
        </w:rPr>
        <w:object w:dxaOrig="600" w:dyaOrig="279" w14:anchorId="2CEF17E0">
          <v:shape id="_x0000_i1469" type="#_x0000_t75" style="width:30pt;height:14.25pt" o:ole="">
            <v:imagedata r:id="rId800" o:title=""/>
          </v:shape>
          <o:OLEObject Type="Embed" ProgID="Equation.DSMT4" ShapeID="_x0000_i1469" DrawAspect="Content" ObjectID="_1725140870" r:id="rId823"/>
        </w:object>
      </w:r>
      <w:r w:rsidRPr="0087442F">
        <w:rPr>
          <w:rFonts w:eastAsia="Bell MT"/>
        </w:rPr>
        <w:t xml:space="preserve">. On suppose que la proposition est vraie au rang </w:t>
      </w:r>
      <w:r w:rsidRPr="0087442F">
        <w:rPr>
          <w:rFonts w:eastAsia="Bell MT"/>
          <w:i/>
        </w:rPr>
        <w:t>n</w:t>
      </w:r>
      <w:r w:rsidRPr="0087442F">
        <w:rPr>
          <w:rFonts w:eastAsia="Bell MT"/>
        </w:rPr>
        <w:t xml:space="preserve">, c’est-à-dire que </w:t>
      </w:r>
      <w:r w:rsidRPr="0087442F">
        <w:rPr>
          <w:rFonts w:eastAsia="Bell MT"/>
        </w:rPr>
        <w:tab/>
      </w:r>
      <w:r w:rsidRPr="0087442F">
        <w:rPr>
          <w:rFonts w:eastAsia="Bell MT"/>
        </w:rPr>
        <w:tab/>
      </w:r>
      <w:r w:rsidRPr="0087442F">
        <w:rPr>
          <w:rFonts w:eastAsia="Bell MT"/>
        </w:rPr>
        <w:tab/>
      </w:r>
      <w:r w:rsidRPr="0087442F">
        <w:rPr>
          <w:rFonts w:eastAsia="Bell MT"/>
        </w:rPr>
        <w:tab/>
      </w:r>
      <w:r w:rsidRPr="00F412C6">
        <w:rPr>
          <w:position w:val="-4"/>
        </w:rPr>
        <w:object w:dxaOrig="1560" w:dyaOrig="340" w14:anchorId="154FE495">
          <v:shape id="_x0000_i1470" type="#_x0000_t75" style="width:78pt;height:17.25pt" o:ole="">
            <v:imagedata r:id="rId819" o:title=""/>
          </v:shape>
          <o:OLEObject Type="Embed" ProgID="Equation.DSMT4" ShapeID="_x0000_i1470" DrawAspect="Content" ObjectID="_1725140871" r:id="rId824"/>
        </w:object>
      </w:r>
      <w:r w:rsidRPr="0087442F">
        <w:rPr>
          <w:rFonts w:eastAsia="Bell MT"/>
        </w:rPr>
        <w:t xml:space="preserve">. Montrons qu’elle est vraie au rang </w:t>
      </w:r>
      <w:r w:rsidRPr="0087442F">
        <w:rPr>
          <w:rFonts w:eastAsia="Bell MT"/>
          <w:position w:val="-6"/>
        </w:rPr>
        <w:object w:dxaOrig="480" w:dyaOrig="279" w14:anchorId="50A81EC2">
          <v:shape id="_x0000_i1471" type="#_x0000_t75" style="width:24pt;height:14.25pt" o:ole="">
            <v:imagedata r:id="rId806" o:title=""/>
          </v:shape>
          <o:OLEObject Type="Embed" ProgID="Equation.DSMT4" ShapeID="_x0000_i1471" DrawAspect="Content" ObjectID="_1725140872" r:id="rId825"/>
        </w:object>
      </w:r>
      <w:r w:rsidRPr="0087442F">
        <w:rPr>
          <w:rFonts w:eastAsia="Bell MT"/>
        </w:rPr>
        <w:t>.</w:t>
      </w:r>
    </w:p>
    <w:p w14:paraId="0A46BCAE" w14:textId="3017F700" w:rsidR="00F412C6" w:rsidRDefault="00F412C6" w:rsidP="00F412C6">
      <w:pPr>
        <w:jc w:val="both"/>
      </w:pPr>
      <w:r w:rsidRPr="0087442F">
        <w:rPr>
          <w:rFonts w:eastAsia="Bell MT"/>
        </w:rPr>
        <w:tab/>
      </w:r>
      <w:r w:rsidRPr="00F412C6">
        <w:rPr>
          <w:position w:val="-34"/>
        </w:rPr>
        <w:object w:dxaOrig="6960" w:dyaOrig="639" w14:anchorId="5CB0E532">
          <v:shape id="_x0000_i1472" type="#_x0000_t75" style="width:348pt;height:32.25pt" o:ole="">
            <v:imagedata r:id="rId826" o:title=""/>
          </v:shape>
          <o:OLEObject Type="Embed" ProgID="Equation.DSMT4" ShapeID="_x0000_i1472" DrawAspect="Content" ObjectID="_1725140873" r:id="rId827"/>
        </w:object>
      </w:r>
      <w:r>
        <w:t>.</w:t>
      </w:r>
    </w:p>
    <w:p w14:paraId="56C10EB7" w14:textId="77777777" w:rsidR="00F412C6" w:rsidRPr="0087442F" w:rsidRDefault="00F412C6" w:rsidP="00F412C6">
      <w:pPr>
        <w:jc w:val="both"/>
        <w:rPr>
          <w:rFonts w:eastAsia="Bell MT"/>
        </w:rPr>
      </w:pPr>
      <w:r>
        <w:rPr>
          <w:rFonts w:eastAsia="Bell MT"/>
        </w:rPr>
        <w:tab/>
      </w:r>
      <w:r w:rsidRPr="0087442F">
        <w:rPr>
          <w:rFonts w:eastAsia="Bell MT"/>
        </w:rPr>
        <w:t xml:space="preserve">La proposition est donc vraie au rang </w:t>
      </w:r>
      <w:r w:rsidRPr="0087442F">
        <w:rPr>
          <w:rFonts w:eastAsia="Bell MT"/>
          <w:position w:val="-6"/>
        </w:rPr>
        <w:object w:dxaOrig="480" w:dyaOrig="279" w14:anchorId="09559E83">
          <v:shape id="_x0000_i1473" type="#_x0000_t75" style="width:24pt;height:14.25pt" o:ole="">
            <v:imagedata r:id="rId806" o:title=""/>
          </v:shape>
          <o:OLEObject Type="Embed" ProgID="Equation.DSMT4" ShapeID="_x0000_i1473" DrawAspect="Content" ObjectID="_1725140874" r:id="rId828"/>
        </w:object>
      </w:r>
      <w:r w:rsidRPr="0087442F">
        <w:rPr>
          <w:rFonts w:eastAsia="Bell MT"/>
        </w:rPr>
        <w:t>.</w:t>
      </w:r>
    </w:p>
    <w:p w14:paraId="475E6277" w14:textId="1960DEC2" w:rsidR="00F412C6" w:rsidRDefault="00F412C6" w:rsidP="00F412C6">
      <w:pPr>
        <w:jc w:val="both"/>
        <w:rPr>
          <w:rFonts w:eastAsia="Bell MT"/>
        </w:rPr>
      </w:pPr>
      <w:r w:rsidRPr="0087442F">
        <w:rPr>
          <w:rFonts w:eastAsia="Bell MT"/>
        </w:rPr>
        <w:sym w:font="Wingdings" w:char="F0AB"/>
      </w:r>
      <w:r w:rsidRPr="0087442F">
        <w:rPr>
          <w:rFonts w:eastAsia="Bell MT"/>
        </w:rPr>
        <w:tab/>
        <w:t xml:space="preserve">D’après le principe de récurrence, la proposition est vraie pour tout </w:t>
      </w:r>
      <w:r w:rsidRPr="0087442F">
        <w:rPr>
          <w:rFonts w:eastAsia="Bell MT"/>
          <w:i/>
        </w:rPr>
        <w:t>n</w:t>
      </w:r>
      <w:r w:rsidRPr="0087442F">
        <w:rPr>
          <w:rFonts w:eastAsia="Bell MT"/>
        </w:rPr>
        <w:t xml:space="preserve"> de </w:t>
      </w:r>
      <w:r w:rsidRPr="0087442F">
        <w:rPr>
          <w:rFonts w:eastAsia="Bell MT"/>
          <w:position w:val="-6"/>
        </w:rPr>
        <w:object w:dxaOrig="260" w:dyaOrig="279" w14:anchorId="34AEB7EB">
          <v:shape id="_x0000_i1474" type="#_x0000_t75" style="width:12.75pt;height:14.25pt" o:ole="">
            <v:imagedata r:id="rId809" o:title=""/>
          </v:shape>
          <o:OLEObject Type="Embed" ProgID="Equation.DSMT4" ShapeID="_x0000_i1474" DrawAspect="Content" ObjectID="_1725140875" r:id="rId829"/>
        </w:object>
      </w:r>
      <w:r w:rsidRPr="0087442F">
        <w:rPr>
          <w:rFonts w:eastAsia="Bell MT"/>
        </w:rPr>
        <w:t>.</w:t>
      </w:r>
    </w:p>
    <w:p w14:paraId="7F959CF2" w14:textId="1E621149" w:rsidR="007159A6" w:rsidRDefault="007159A6" w:rsidP="007B5D50">
      <w:pPr>
        <w:pStyle w:val="Titre4"/>
        <w:ind w:left="1735" w:hanging="357"/>
        <w15:collapsed/>
      </w:pPr>
      <w:r>
        <w:t>Cas d’une relation de récurrence</w:t>
      </w:r>
    </w:p>
    <w:p w14:paraId="64E82E4C" w14:textId="458A715C" w:rsidR="009407F4" w:rsidRDefault="009407F4" w:rsidP="009407F4">
      <w:pPr>
        <w:jc w:val="both"/>
        <w:rPr>
          <w:rFonts w:eastAsia="Bell MT"/>
        </w:rPr>
      </w:pPr>
      <w:r>
        <w:rPr>
          <w:rFonts w:eastAsia="Bell MT"/>
        </w:rPr>
        <w:t xml:space="preserve">Pour effectuer l’hérédité d’une démonstration par récurrence qui concerne </w:t>
      </w:r>
      <w:r w:rsidRPr="00F412C6">
        <w:rPr>
          <w:rFonts w:eastAsia="Bell MT"/>
          <w:i/>
          <w:iCs/>
        </w:rPr>
        <w:t xml:space="preserve">une </w:t>
      </w:r>
      <w:r>
        <w:rPr>
          <w:rFonts w:eastAsia="Bell MT"/>
          <w:i/>
          <w:iCs/>
        </w:rPr>
        <w:t>relation de récurrence</w:t>
      </w:r>
      <w:r>
        <w:rPr>
          <w:rFonts w:eastAsia="Bell MT"/>
        </w:rPr>
        <w:t>, on peut commencer à partir de la relation de récurrence.</w:t>
      </w:r>
    </w:p>
    <w:p w14:paraId="3A4510D3" w14:textId="77777777" w:rsidR="009407F4" w:rsidRPr="003D50A8" w:rsidRDefault="009407F4" w:rsidP="009407F4">
      <w:r w:rsidRPr="003D50A8">
        <w:rPr>
          <w:b/>
          <w:bCs/>
          <w:i/>
          <w:iCs/>
        </w:rPr>
        <w:t>Exemple</w:t>
      </w:r>
      <w:r w:rsidRPr="003D50A8">
        <w:t> :</w:t>
      </w:r>
    </w:p>
    <w:p w14:paraId="04AF86C3" w14:textId="5B1AC9A2" w:rsidR="00E06E65" w:rsidRDefault="00E06E65" w:rsidP="00E06E65">
      <w:pPr>
        <w:spacing w:line="240" w:lineRule="auto"/>
        <w:jc w:val="both"/>
      </w:pPr>
      <w:r>
        <w:t xml:space="preserve">On considère une suite de matrices de matrice initiale </w:t>
      </w:r>
      <w:r w:rsidRPr="00BF60DF">
        <w:rPr>
          <w:position w:val="-12"/>
        </w:rPr>
        <w:object w:dxaOrig="320" w:dyaOrig="360" w14:anchorId="34241470">
          <v:shape id="_x0000_i1475" type="#_x0000_t75" style="width:16.5pt;height:18pt" o:ole="">
            <v:imagedata r:id="rId830" o:title=""/>
          </v:shape>
          <o:OLEObject Type="Embed" ProgID="Equation.DSMT4" ShapeID="_x0000_i1475" DrawAspect="Content" ObjectID="_1725140876" r:id="rId831"/>
        </w:object>
      </w:r>
      <w:r>
        <w:t xml:space="preserve"> définie par </w:t>
      </w:r>
      <w:r w:rsidRPr="00BF60DF">
        <w:rPr>
          <w:position w:val="-12"/>
        </w:rPr>
        <w:object w:dxaOrig="1180" w:dyaOrig="360" w14:anchorId="6730D930">
          <v:shape id="_x0000_i1476" type="#_x0000_t75" style="width:59.25pt;height:18pt" o:ole="">
            <v:imagedata r:id="rId832" o:title=""/>
          </v:shape>
          <o:OLEObject Type="Embed" ProgID="Equation.DSMT4" ShapeID="_x0000_i1476" DrawAspect="Content" ObjectID="_1725140877" r:id="rId833"/>
        </w:object>
      </w:r>
      <w:r>
        <w:t>.</w:t>
      </w:r>
    </w:p>
    <w:p w14:paraId="5CD19871" w14:textId="66D4E9FB" w:rsidR="00E06E65" w:rsidRDefault="00E06E65" w:rsidP="00E06E65">
      <w:pPr>
        <w:spacing w:line="240" w:lineRule="auto"/>
        <w:jc w:val="both"/>
      </w:pPr>
      <w:r>
        <w:t xml:space="preserve">Démontrer que, pour tout </w:t>
      </w:r>
      <w:r w:rsidRPr="00E1095C">
        <w:rPr>
          <w:position w:val="-6"/>
        </w:rPr>
        <w:object w:dxaOrig="600" w:dyaOrig="279" w14:anchorId="5808F1BC">
          <v:shape id="_x0000_i1477" type="#_x0000_t75" style="width:30pt;height:14.25pt" o:ole="">
            <v:imagedata r:id="rId834" o:title=""/>
          </v:shape>
          <o:OLEObject Type="Embed" ProgID="Equation.DSMT4" ShapeID="_x0000_i1477" DrawAspect="Content" ObjectID="_1725140878" r:id="rId835"/>
        </w:object>
      </w:r>
      <w:r>
        <w:t xml:space="preserve">, </w:t>
      </w:r>
      <w:r w:rsidRPr="00BF60DF">
        <w:rPr>
          <w:position w:val="-12"/>
        </w:rPr>
        <w:object w:dxaOrig="1260" w:dyaOrig="400" w14:anchorId="6A2E9754">
          <v:shape id="_x0000_i1478" type="#_x0000_t75" style="width:63.75pt;height:20.25pt" o:ole="">
            <v:imagedata r:id="rId836" o:title=""/>
          </v:shape>
          <o:OLEObject Type="Embed" ProgID="Equation.DSMT4" ShapeID="_x0000_i1478" DrawAspect="Content" ObjectID="_1725140879" r:id="rId837"/>
        </w:object>
      </w:r>
      <w:r>
        <w:t>.</w:t>
      </w:r>
    </w:p>
    <w:p w14:paraId="1ACCC556" w14:textId="43D39FAE" w:rsidR="00E06E65" w:rsidRPr="0087442F" w:rsidRDefault="00E06E65" w:rsidP="00E06E65">
      <w:pPr>
        <w:jc w:val="both"/>
        <w:rPr>
          <w:rFonts w:eastAsia="Bell MT"/>
        </w:rPr>
      </w:pPr>
      <w:r w:rsidRPr="0087442F">
        <w:rPr>
          <w:rFonts w:eastAsia="Bell MT"/>
        </w:rPr>
        <w:sym w:font="Wingdings" w:char="F0AB"/>
      </w:r>
      <w:r w:rsidRPr="0087442F">
        <w:rPr>
          <w:rFonts w:eastAsia="Bell MT"/>
        </w:rPr>
        <w:tab/>
      </w:r>
      <w:r w:rsidRPr="00BF60DF">
        <w:rPr>
          <w:position w:val="-12"/>
        </w:rPr>
        <w:object w:dxaOrig="1780" w:dyaOrig="400" w14:anchorId="2C8B143C">
          <v:shape id="_x0000_i1479" type="#_x0000_t75" style="width:90.75pt;height:20.25pt" o:ole="">
            <v:imagedata r:id="rId838" o:title=""/>
          </v:shape>
          <o:OLEObject Type="Embed" ProgID="Equation.DSMT4" ShapeID="_x0000_i1479" DrawAspect="Content" ObjectID="_1725140880" r:id="rId839"/>
        </w:object>
      </w:r>
      <w:r>
        <w:rPr>
          <w:rFonts w:eastAsia="Bell MT"/>
        </w:rPr>
        <w:t xml:space="preserve">. </w:t>
      </w:r>
      <w:r w:rsidRPr="0087442F">
        <w:rPr>
          <w:rFonts w:eastAsia="Bell MT"/>
        </w:rPr>
        <w:t xml:space="preserve">La proposition est vraie au rang </w:t>
      </w:r>
      <w:r>
        <w:rPr>
          <w:rFonts w:eastAsia="Bell MT"/>
        </w:rPr>
        <w:t>1</w:t>
      </w:r>
      <w:r w:rsidRPr="0087442F">
        <w:rPr>
          <w:rFonts w:eastAsia="Bell MT"/>
        </w:rPr>
        <w:t>.</w:t>
      </w:r>
    </w:p>
    <w:p w14:paraId="3CBB264B" w14:textId="25F595CA" w:rsidR="00E06E65" w:rsidRPr="0087442F" w:rsidRDefault="00E06E65" w:rsidP="00E06E65">
      <w:pPr>
        <w:jc w:val="both"/>
        <w:rPr>
          <w:rFonts w:eastAsia="Bell MT"/>
        </w:rPr>
      </w:pPr>
      <w:r w:rsidRPr="0087442F">
        <w:rPr>
          <w:rFonts w:eastAsia="Bell MT"/>
        </w:rPr>
        <w:sym w:font="Wingdings" w:char="F0AB"/>
      </w:r>
      <w:r w:rsidRPr="0087442F">
        <w:rPr>
          <w:rFonts w:eastAsia="Bell MT"/>
        </w:rPr>
        <w:tab/>
        <w:t xml:space="preserve">Soit </w:t>
      </w:r>
      <w:r w:rsidRPr="0087442F">
        <w:rPr>
          <w:rFonts w:eastAsia="Bell MT"/>
          <w:position w:val="-6"/>
        </w:rPr>
        <w:object w:dxaOrig="680" w:dyaOrig="320" w14:anchorId="6E93FEA3">
          <v:shape id="_x0000_i1480" type="#_x0000_t75" style="width:33.75pt;height:16.5pt" o:ole="">
            <v:imagedata r:id="rId840" o:title=""/>
          </v:shape>
          <o:OLEObject Type="Embed" ProgID="Equation.DSMT4" ShapeID="_x0000_i1480" DrawAspect="Content" ObjectID="_1725140881" r:id="rId841"/>
        </w:object>
      </w:r>
      <w:r w:rsidRPr="0087442F">
        <w:rPr>
          <w:rFonts w:eastAsia="Bell MT"/>
        </w:rPr>
        <w:t xml:space="preserve">. On suppose que la proposition est vraie au rang </w:t>
      </w:r>
      <w:r w:rsidRPr="0087442F">
        <w:rPr>
          <w:rFonts w:eastAsia="Bell MT"/>
          <w:i/>
        </w:rPr>
        <w:t>n</w:t>
      </w:r>
      <w:r w:rsidRPr="0087442F">
        <w:rPr>
          <w:rFonts w:eastAsia="Bell MT"/>
        </w:rPr>
        <w:t xml:space="preserve">, c’est-à-dire que </w:t>
      </w:r>
      <w:r>
        <w:rPr>
          <w:rFonts w:eastAsia="Bell MT"/>
        </w:rPr>
        <w:tab/>
      </w:r>
      <w:r w:rsidRPr="00BF60DF">
        <w:rPr>
          <w:position w:val="-12"/>
        </w:rPr>
        <w:object w:dxaOrig="1260" w:dyaOrig="400" w14:anchorId="5A2A5B18">
          <v:shape id="_x0000_i1481" type="#_x0000_t75" style="width:63.75pt;height:20.25pt" o:ole="">
            <v:imagedata r:id="rId836" o:title=""/>
          </v:shape>
          <o:OLEObject Type="Embed" ProgID="Equation.DSMT4" ShapeID="_x0000_i1481" DrawAspect="Content" ObjectID="_1725140882" r:id="rId842"/>
        </w:object>
      </w:r>
      <w:r w:rsidRPr="0087442F">
        <w:rPr>
          <w:rFonts w:eastAsia="Bell MT"/>
        </w:rPr>
        <w:t xml:space="preserve">. Montrons qu’elle est vraie au rang </w:t>
      </w:r>
      <w:r w:rsidRPr="0087442F">
        <w:rPr>
          <w:rFonts w:eastAsia="Bell MT"/>
          <w:position w:val="-6"/>
        </w:rPr>
        <w:object w:dxaOrig="480" w:dyaOrig="279" w14:anchorId="19B0833F">
          <v:shape id="_x0000_i1482" type="#_x0000_t75" style="width:24pt;height:14.25pt" o:ole="">
            <v:imagedata r:id="rId806" o:title=""/>
          </v:shape>
          <o:OLEObject Type="Embed" ProgID="Equation.DSMT4" ShapeID="_x0000_i1482" DrawAspect="Content" ObjectID="_1725140883" r:id="rId843"/>
        </w:object>
      </w:r>
      <w:r w:rsidRPr="0087442F">
        <w:rPr>
          <w:rFonts w:eastAsia="Bell MT"/>
        </w:rPr>
        <w:t>.</w:t>
      </w:r>
    </w:p>
    <w:p w14:paraId="72B8F1F8" w14:textId="08BC4CD8" w:rsidR="00E06E65" w:rsidRDefault="00E06E65" w:rsidP="00E06E65">
      <w:pPr>
        <w:jc w:val="both"/>
      </w:pPr>
      <w:r w:rsidRPr="0087442F">
        <w:rPr>
          <w:rFonts w:eastAsia="Bell MT"/>
        </w:rPr>
        <w:tab/>
      </w:r>
      <w:r w:rsidR="00D53E89" w:rsidRPr="00D53E89">
        <w:rPr>
          <w:position w:val="-74"/>
        </w:rPr>
        <w:object w:dxaOrig="3460" w:dyaOrig="1020" w14:anchorId="23A7BF30">
          <v:shape id="_x0000_i1483" type="#_x0000_t75" style="width:174pt;height:51.75pt" o:ole="">
            <v:imagedata r:id="rId844" o:title=""/>
          </v:shape>
          <o:OLEObject Type="Embed" ProgID="Equation.DSMT4" ShapeID="_x0000_i1483" DrawAspect="Content" ObjectID="_1725140884" r:id="rId845"/>
        </w:object>
      </w:r>
      <w:r>
        <w:t>.</w:t>
      </w:r>
    </w:p>
    <w:p w14:paraId="3C27B86C" w14:textId="77777777" w:rsidR="00E06E65" w:rsidRPr="0087442F" w:rsidRDefault="00E06E65" w:rsidP="00E06E65">
      <w:pPr>
        <w:jc w:val="both"/>
        <w:rPr>
          <w:rFonts w:eastAsia="Bell MT"/>
        </w:rPr>
      </w:pPr>
      <w:r>
        <w:rPr>
          <w:rFonts w:eastAsia="Bell MT"/>
        </w:rPr>
        <w:tab/>
      </w:r>
      <w:r w:rsidRPr="0087442F">
        <w:rPr>
          <w:rFonts w:eastAsia="Bell MT"/>
        </w:rPr>
        <w:t xml:space="preserve">La proposition est donc vraie au rang </w:t>
      </w:r>
      <w:r w:rsidRPr="0087442F">
        <w:rPr>
          <w:rFonts w:eastAsia="Bell MT"/>
          <w:position w:val="-6"/>
        </w:rPr>
        <w:object w:dxaOrig="480" w:dyaOrig="279" w14:anchorId="755E49DC">
          <v:shape id="_x0000_i1484" type="#_x0000_t75" style="width:24pt;height:14.25pt" o:ole="">
            <v:imagedata r:id="rId806" o:title=""/>
          </v:shape>
          <o:OLEObject Type="Embed" ProgID="Equation.DSMT4" ShapeID="_x0000_i1484" DrawAspect="Content" ObjectID="_1725140885" r:id="rId846"/>
        </w:object>
      </w:r>
      <w:r w:rsidRPr="0087442F">
        <w:rPr>
          <w:rFonts w:eastAsia="Bell MT"/>
        </w:rPr>
        <w:t>.</w:t>
      </w:r>
    </w:p>
    <w:p w14:paraId="5ADACE7D" w14:textId="6BEE11C1" w:rsidR="00E06E65" w:rsidRDefault="00E06E65" w:rsidP="00E06E65">
      <w:pPr>
        <w:jc w:val="both"/>
        <w:rPr>
          <w:rFonts w:eastAsia="Bell MT"/>
        </w:rPr>
      </w:pPr>
      <w:r w:rsidRPr="0087442F">
        <w:rPr>
          <w:rFonts w:eastAsia="Bell MT"/>
        </w:rPr>
        <w:sym w:font="Wingdings" w:char="F0AB"/>
      </w:r>
      <w:r w:rsidRPr="0087442F">
        <w:rPr>
          <w:rFonts w:eastAsia="Bell MT"/>
        </w:rPr>
        <w:tab/>
        <w:t xml:space="preserve">D’après le principe de récurrence, la proposition est vraie pour tout </w:t>
      </w:r>
      <w:r w:rsidRPr="0087442F">
        <w:rPr>
          <w:rFonts w:eastAsia="Bell MT"/>
          <w:i/>
        </w:rPr>
        <w:t>n</w:t>
      </w:r>
      <w:r w:rsidRPr="0087442F">
        <w:rPr>
          <w:rFonts w:eastAsia="Bell MT"/>
        </w:rPr>
        <w:t xml:space="preserve"> de </w:t>
      </w:r>
      <w:r w:rsidR="00D53E89" w:rsidRPr="0087442F">
        <w:rPr>
          <w:rFonts w:eastAsia="Bell MT"/>
          <w:position w:val="-6"/>
        </w:rPr>
        <w:object w:dxaOrig="320" w:dyaOrig="320" w14:anchorId="3D446A51">
          <v:shape id="_x0000_i1485" type="#_x0000_t75" style="width:15.75pt;height:16.5pt" o:ole="">
            <v:imagedata r:id="rId847" o:title=""/>
          </v:shape>
          <o:OLEObject Type="Embed" ProgID="Equation.DSMT4" ShapeID="_x0000_i1485" DrawAspect="Content" ObjectID="_1725140886" r:id="rId848"/>
        </w:object>
      </w:r>
      <w:r w:rsidRPr="0087442F">
        <w:rPr>
          <w:rFonts w:eastAsia="Bell MT"/>
        </w:rPr>
        <w:t>.</w:t>
      </w:r>
    </w:p>
    <w:p w14:paraId="12E92B2D" w14:textId="4C1B25FF" w:rsidR="007159A6" w:rsidRDefault="007159A6" w:rsidP="007B5D50">
      <w:pPr>
        <w:pStyle w:val="Titre4"/>
        <w:ind w:left="1735" w:hanging="357"/>
        <w15:collapsed/>
      </w:pPr>
      <w:r>
        <w:t xml:space="preserve">Cas d’une inégalité </w:t>
      </w:r>
    </w:p>
    <w:p w14:paraId="14983DB0" w14:textId="571A3DA8" w:rsidR="00D53E89" w:rsidRDefault="00D53E89" w:rsidP="00D53E89">
      <w:pPr>
        <w:jc w:val="both"/>
        <w:rPr>
          <w:rFonts w:eastAsia="Bell MT"/>
        </w:rPr>
      </w:pPr>
      <w:r>
        <w:rPr>
          <w:rFonts w:eastAsia="Bell MT"/>
        </w:rPr>
        <w:t xml:space="preserve">Pour effectuer l’hérédité d’une proposition comportant une inégalité, on part de l’inégalité au rang </w:t>
      </w:r>
      <w:r w:rsidRPr="00D53E89">
        <w:rPr>
          <w:rFonts w:eastAsia="Bell MT"/>
          <w:i/>
          <w:iCs/>
        </w:rPr>
        <w:t>n</w:t>
      </w:r>
      <w:r>
        <w:rPr>
          <w:rFonts w:eastAsia="Bell MT"/>
        </w:rPr>
        <w:t xml:space="preserve"> et on reconstruit l’inégalité au rang </w:t>
      </w:r>
      <w:r w:rsidRPr="00D53E89">
        <w:rPr>
          <w:rFonts w:eastAsia="Bell MT"/>
          <w:position w:val="-6"/>
        </w:rPr>
        <w:object w:dxaOrig="480" w:dyaOrig="279" w14:anchorId="769BF417">
          <v:shape id="_x0000_i1486" type="#_x0000_t75" style="width:24pt;height:14.25pt" o:ole="">
            <v:imagedata r:id="rId849" o:title=""/>
          </v:shape>
          <o:OLEObject Type="Embed" ProgID="Equation.DSMT4" ShapeID="_x0000_i1486" DrawAspect="Content" ObjectID="_1725140887" r:id="rId850"/>
        </w:object>
      </w:r>
      <w:r>
        <w:rPr>
          <w:rFonts w:eastAsia="Bell MT"/>
        </w:rPr>
        <w:t>.</w:t>
      </w:r>
    </w:p>
    <w:p w14:paraId="24BC2A2D" w14:textId="5377E045" w:rsidR="00D53E89" w:rsidRDefault="00D53E89" w:rsidP="00D53E89">
      <w:pPr>
        <w:jc w:val="both"/>
        <w:rPr>
          <w:rFonts w:eastAsia="Bell MT"/>
        </w:rPr>
      </w:pPr>
      <w:r>
        <w:rPr>
          <w:rFonts w:eastAsia="Bell MT"/>
        </w:rPr>
        <w:t>Voir si besoin les méthodes de manipulation d’inégalités développées dans « Questions classiques sur les fonctions ».</w:t>
      </w:r>
    </w:p>
    <w:p w14:paraId="2F833539" w14:textId="77777777" w:rsidR="00D53E89" w:rsidRPr="003D50A8" w:rsidRDefault="00D53E89" w:rsidP="00D53E89">
      <w:r w:rsidRPr="003D50A8">
        <w:rPr>
          <w:b/>
          <w:bCs/>
          <w:i/>
          <w:iCs/>
        </w:rPr>
        <w:t>Exemple</w:t>
      </w:r>
      <w:r w:rsidRPr="003D50A8">
        <w:t> :</w:t>
      </w:r>
    </w:p>
    <w:p w14:paraId="0D4530EF" w14:textId="77777777" w:rsidR="00D53E89" w:rsidRPr="003D50A8" w:rsidRDefault="00D53E89" w:rsidP="00D53E89">
      <w:pPr>
        <w:spacing w:line="240" w:lineRule="auto"/>
        <w:jc w:val="both"/>
      </w:pPr>
      <w:r w:rsidRPr="003D50A8">
        <w:t xml:space="preserve">Données : </w:t>
      </w:r>
      <w:r w:rsidRPr="003D50A8">
        <w:tab/>
      </w:r>
      <w:r w:rsidRPr="003D50A8">
        <w:rPr>
          <w:i/>
          <w:iCs/>
        </w:rPr>
        <w:t>g</w:t>
      </w:r>
      <w:r w:rsidRPr="003D50A8">
        <w:t xml:space="preserve"> est définie sur </w:t>
      </w:r>
      <w:r w:rsidRPr="003D50A8">
        <w:rPr>
          <w:position w:val="-4"/>
        </w:rPr>
        <w:object w:dxaOrig="260" w:dyaOrig="260" w14:anchorId="2766660C">
          <v:shape id="_x0000_i1487" type="#_x0000_t75" style="width:13.5pt;height:13.5pt" o:ole="">
            <v:imagedata r:id="rId851" o:title=""/>
          </v:shape>
          <o:OLEObject Type="Embed" ProgID="Equation.DSMT4" ShapeID="_x0000_i1487" DrawAspect="Content" ObjectID="_1725140888" r:id="rId852"/>
        </w:object>
      </w:r>
      <w:r w:rsidRPr="003D50A8">
        <w:t xml:space="preserve"> par </w:t>
      </w:r>
      <w:r w:rsidRPr="003D50A8">
        <w:rPr>
          <w:position w:val="-14"/>
        </w:rPr>
        <w:object w:dxaOrig="1420" w:dyaOrig="420" w14:anchorId="1E658F1C">
          <v:shape id="_x0000_i1488" type="#_x0000_t75" style="width:70.5pt;height:21.75pt" o:ole="">
            <v:imagedata r:id="rId853" o:title=""/>
          </v:shape>
          <o:OLEObject Type="Embed" ProgID="Equation.DSMT4" ShapeID="_x0000_i1488" DrawAspect="Content" ObjectID="_1725140889" r:id="rId854"/>
        </w:object>
      </w:r>
      <w:r w:rsidRPr="003D50A8">
        <w:t>.</w:t>
      </w:r>
    </w:p>
    <w:p w14:paraId="3272E8B0" w14:textId="77777777" w:rsidR="00D53E89" w:rsidRPr="003D50A8" w:rsidRDefault="00D53E89" w:rsidP="00D53E89">
      <w:pPr>
        <w:spacing w:line="240" w:lineRule="auto"/>
        <w:jc w:val="both"/>
      </w:pPr>
      <w:r w:rsidRPr="003D50A8">
        <w:tab/>
      </w:r>
      <w:r w:rsidRPr="003D50A8">
        <w:tab/>
      </w:r>
      <w:r w:rsidRPr="003D50A8">
        <w:tab/>
      </w:r>
      <w:r w:rsidRPr="003D50A8">
        <w:tab/>
        <w:t xml:space="preserve">On sait que </w:t>
      </w:r>
      <w:r w:rsidRPr="003D50A8">
        <w:rPr>
          <w:i/>
          <w:iCs/>
        </w:rPr>
        <w:t>g</w:t>
      </w:r>
      <w:r w:rsidRPr="003D50A8">
        <w:t xml:space="preserve"> est strictement croissante sur </w:t>
      </w:r>
      <w:r w:rsidRPr="003D50A8">
        <w:rPr>
          <w:position w:val="-4"/>
        </w:rPr>
        <w:object w:dxaOrig="260" w:dyaOrig="260" w14:anchorId="392FFA37">
          <v:shape id="_x0000_i1489" type="#_x0000_t75" style="width:13.5pt;height:13.5pt" o:ole="">
            <v:imagedata r:id="rId851" o:title=""/>
          </v:shape>
          <o:OLEObject Type="Embed" ProgID="Equation.DSMT4" ShapeID="_x0000_i1489" DrawAspect="Content" ObjectID="_1725140890" r:id="rId855"/>
        </w:object>
      </w:r>
      <w:r w:rsidRPr="003D50A8">
        <w:t>.</w:t>
      </w:r>
    </w:p>
    <w:p w14:paraId="7D5573B0" w14:textId="77777777" w:rsidR="00D53E89" w:rsidRPr="003D50A8" w:rsidRDefault="00D53E89" w:rsidP="00D53E89">
      <w:pPr>
        <w:spacing w:line="240" w:lineRule="auto"/>
        <w:jc w:val="both"/>
      </w:pPr>
      <w:r w:rsidRPr="003D50A8">
        <w:tab/>
      </w:r>
      <w:r w:rsidRPr="003D50A8">
        <w:tab/>
      </w:r>
      <w:r w:rsidRPr="003D50A8">
        <w:tab/>
      </w:r>
      <w:r w:rsidRPr="003D50A8">
        <w:tab/>
        <w:t xml:space="preserve">On définit la suite </w:t>
      </w:r>
      <w:r w:rsidRPr="003D50A8">
        <w:rPr>
          <w:position w:val="-14"/>
        </w:rPr>
        <w:object w:dxaOrig="480" w:dyaOrig="400" w14:anchorId="009EF00B">
          <v:shape id="_x0000_i1490" type="#_x0000_t75" style="width:24pt;height:20.25pt" o:ole="">
            <v:imagedata r:id="rId856" o:title=""/>
          </v:shape>
          <o:OLEObject Type="Embed" ProgID="Equation.DSMT4" ShapeID="_x0000_i1490" DrawAspect="Content" ObjectID="_1725140891" r:id="rId857"/>
        </w:object>
      </w:r>
      <w:r w:rsidRPr="003D50A8">
        <w:t xml:space="preserve"> par </w:t>
      </w:r>
      <w:r w:rsidRPr="003D50A8">
        <w:rPr>
          <w:position w:val="-12"/>
        </w:rPr>
        <w:object w:dxaOrig="600" w:dyaOrig="360" w14:anchorId="6C6B8439">
          <v:shape id="_x0000_i1491" type="#_x0000_t75" style="width:30pt;height:18pt" o:ole="">
            <v:imagedata r:id="rId858" o:title=""/>
          </v:shape>
          <o:OLEObject Type="Embed" ProgID="Equation.DSMT4" ShapeID="_x0000_i1491" DrawAspect="Content" ObjectID="_1725140892" r:id="rId859"/>
        </w:object>
      </w:r>
      <w:r w:rsidRPr="003D50A8">
        <w:t xml:space="preserve"> et </w:t>
      </w:r>
      <w:r w:rsidRPr="003D50A8">
        <w:rPr>
          <w:position w:val="-14"/>
        </w:rPr>
        <w:object w:dxaOrig="1280" w:dyaOrig="400" w14:anchorId="73BC81AE">
          <v:shape id="_x0000_i1492" type="#_x0000_t75" style="width:63.75pt;height:20.25pt" o:ole="">
            <v:imagedata r:id="rId860" o:title=""/>
          </v:shape>
          <o:OLEObject Type="Embed" ProgID="Equation.DSMT4" ShapeID="_x0000_i1492" DrawAspect="Content" ObjectID="_1725140893" r:id="rId861"/>
        </w:object>
      </w:r>
      <w:r w:rsidRPr="003D50A8">
        <w:t>.</w:t>
      </w:r>
    </w:p>
    <w:p w14:paraId="52441947" w14:textId="77777777" w:rsidR="00D53E89" w:rsidRPr="003D50A8" w:rsidRDefault="00D53E89" w:rsidP="00D53E89">
      <w:pPr>
        <w:spacing w:line="240" w:lineRule="auto"/>
        <w:jc w:val="both"/>
      </w:pPr>
      <w:r w:rsidRPr="003D50A8">
        <w:t xml:space="preserve">Montrer que </w:t>
      </w:r>
      <w:r w:rsidRPr="003D50A8">
        <w:rPr>
          <w:position w:val="-12"/>
        </w:rPr>
        <w:object w:dxaOrig="960" w:dyaOrig="360" w14:anchorId="21C7E913">
          <v:shape id="_x0000_i1493" type="#_x0000_t75" style="width:48pt;height:18pt" o:ole="">
            <v:imagedata r:id="rId862" o:title=""/>
          </v:shape>
          <o:OLEObject Type="Embed" ProgID="Equation.DSMT4" ShapeID="_x0000_i1493" DrawAspect="Content" ObjectID="_1725140894" r:id="rId863"/>
        </w:object>
      </w:r>
      <w:r w:rsidRPr="003D50A8">
        <w:t xml:space="preserve"> pour tout entier naturel </w:t>
      </w:r>
      <w:r w:rsidRPr="003D50A8">
        <w:rPr>
          <w:i/>
          <w:iCs/>
        </w:rPr>
        <w:t>n</w:t>
      </w:r>
      <w:r w:rsidRPr="003D50A8">
        <w:t>.</w:t>
      </w:r>
    </w:p>
    <w:p w14:paraId="51B02634" w14:textId="32BD5919" w:rsidR="00D53E89" w:rsidRPr="0087442F" w:rsidRDefault="00D53E89" w:rsidP="00D53E89">
      <w:pPr>
        <w:jc w:val="both"/>
        <w:rPr>
          <w:rFonts w:eastAsia="Bell MT"/>
        </w:rPr>
      </w:pPr>
      <w:r w:rsidRPr="0087442F">
        <w:rPr>
          <w:rFonts w:eastAsia="Bell MT"/>
        </w:rPr>
        <w:sym w:font="Wingdings" w:char="F0AB"/>
      </w:r>
      <w:r w:rsidRPr="0087442F">
        <w:rPr>
          <w:rFonts w:eastAsia="Bell MT"/>
        </w:rPr>
        <w:tab/>
      </w:r>
      <w:r w:rsidRPr="003D50A8">
        <w:rPr>
          <w:position w:val="-12"/>
        </w:rPr>
        <w:object w:dxaOrig="600" w:dyaOrig="360" w14:anchorId="0D08D641">
          <v:shape id="_x0000_i1494" type="#_x0000_t75" style="width:30pt;height:18pt" o:ole="">
            <v:imagedata r:id="rId858" o:title=""/>
          </v:shape>
          <o:OLEObject Type="Embed" ProgID="Equation.DSMT4" ShapeID="_x0000_i1494" DrawAspect="Content" ObjectID="_1725140895" r:id="rId864"/>
        </w:object>
      </w:r>
      <w:r w:rsidRPr="003D50A8">
        <w:t xml:space="preserve">, donc </w:t>
      </w:r>
      <w:r w:rsidRPr="003D50A8">
        <w:rPr>
          <w:position w:val="-12"/>
        </w:rPr>
        <w:object w:dxaOrig="960" w:dyaOrig="360" w14:anchorId="27102DE4">
          <v:shape id="_x0000_i1495" type="#_x0000_t75" style="width:48pt;height:18pt" o:ole="">
            <v:imagedata r:id="rId865" o:title=""/>
          </v:shape>
          <o:OLEObject Type="Embed" ProgID="Equation.DSMT4" ShapeID="_x0000_i1495" DrawAspect="Content" ObjectID="_1725140896" r:id="rId866"/>
        </w:object>
      </w:r>
      <w:r w:rsidRPr="003D50A8">
        <w:t>. La propriété est vraie au rang 0.</w:t>
      </w:r>
    </w:p>
    <w:p w14:paraId="16EE772C" w14:textId="77777777" w:rsidR="00D53E89" w:rsidRPr="003D50A8" w:rsidRDefault="00D53E89" w:rsidP="00D53E89">
      <w:pPr>
        <w:jc w:val="both"/>
      </w:pPr>
      <w:r w:rsidRPr="0087442F">
        <w:rPr>
          <w:rFonts w:eastAsia="Bell MT"/>
        </w:rPr>
        <w:sym w:font="Wingdings" w:char="F0AB"/>
      </w:r>
      <w:r w:rsidRPr="0087442F">
        <w:rPr>
          <w:rFonts w:eastAsia="Bell MT"/>
        </w:rPr>
        <w:tab/>
      </w:r>
      <w:r w:rsidRPr="003D50A8">
        <w:t xml:space="preserve">Soit </w:t>
      </w:r>
      <w:r w:rsidRPr="003D50A8">
        <w:rPr>
          <w:position w:val="-6"/>
        </w:rPr>
        <w:object w:dxaOrig="600" w:dyaOrig="279" w14:anchorId="24CB81E5">
          <v:shape id="_x0000_i1496" type="#_x0000_t75" style="width:30pt;height:14.25pt" o:ole="">
            <v:imagedata r:id="rId867" o:title=""/>
          </v:shape>
          <o:OLEObject Type="Embed" ProgID="Equation.DSMT4" ShapeID="_x0000_i1496" DrawAspect="Content" ObjectID="_1725140897" r:id="rId868"/>
        </w:object>
      </w:r>
      <w:r w:rsidRPr="003D50A8">
        <w:t xml:space="preserve">. On suppose que la propriété est vraie au rang </w:t>
      </w:r>
      <w:r w:rsidRPr="003D50A8">
        <w:rPr>
          <w:i/>
          <w:iCs/>
        </w:rPr>
        <w:t>n</w:t>
      </w:r>
      <w:r w:rsidRPr="003D50A8">
        <w:t xml:space="preserve">, c’est-à-dire que </w:t>
      </w:r>
      <w:r w:rsidRPr="003D50A8">
        <w:rPr>
          <w:position w:val="-12"/>
        </w:rPr>
        <w:object w:dxaOrig="960" w:dyaOrig="360" w14:anchorId="2E42E604">
          <v:shape id="_x0000_i1497" type="#_x0000_t75" style="width:48pt;height:18pt" o:ole="">
            <v:imagedata r:id="rId862" o:title=""/>
          </v:shape>
          <o:OLEObject Type="Embed" ProgID="Equation.DSMT4" ShapeID="_x0000_i1497" DrawAspect="Content" ObjectID="_1725140898" r:id="rId869"/>
        </w:object>
      </w:r>
      <w:r w:rsidRPr="003D50A8">
        <w:t xml:space="preserve">. </w:t>
      </w:r>
      <w:r>
        <w:tab/>
      </w:r>
      <w:r w:rsidRPr="003D50A8">
        <w:t xml:space="preserve">Montrons qu’elle est vraie au rang </w:t>
      </w:r>
      <w:r w:rsidRPr="003D50A8">
        <w:rPr>
          <w:position w:val="-6"/>
        </w:rPr>
        <w:object w:dxaOrig="480" w:dyaOrig="279" w14:anchorId="577EE74A">
          <v:shape id="_x0000_i1498" type="#_x0000_t75" style="width:24pt;height:14.25pt" o:ole="">
            <v:imagedata r:id="rId870" o:title=""/>
          </v:shape>
          <o:OLEObject Type="Embed" ProgID="Equation.DSMT4" ShapeID="_x0000_i1498" DrawAspect="Content" ObjectID="_1725140899" r:id="rId871"/>
        </w:object>
      </w:r>
      <w:r w:rsidRPr="003D50A8">
        <w:t>.</w:t>
      </w:r>
    </w:p>
    <w:p w14:paraId="555E9645" w14:textId="77777777" w:rsidR="00D53E89" w:rsidRPr="003D50A8" w:rsidRDefault="00D53E89" w:rsidP="00D53E89">
      <w:pPr>
        <w:jc w:val="both"/>
      </w:pPr>
      <w:r w:rsidRPr="003D50A8">
        <w:tab/>
      </w:r>
      <w:r w:rsidRPr="003D50A8">
        <w:tab/>
      </w:r>
      <w:r w:rsidRPr="003D50A8">
        <w:tab/>
      </w:r>
      <w:r w:rsidRPr="003D50A8">
        <w:rPr>
          <w:position w:val="-12"/>
        </w:rPr>
        <w:object w:dxaOrig="960" w:dyaOrig="360" w14:anchorId="3A7BF8CB">
          <v:shape id="_x0000_i1499" type="#_x0000_t75" style="width:48pt;height:18pt" o:ole="">
            <v:imagedata r:id="rId862" o:title=""/>
          </v:shape>
          <o:OLEObject Type="Embed" ProgID="Equation.DSMT4" ShapeID="_x0000_i1499" DrawAspect="Content" ObjectID="_1725140900" r:id="rId872"/>
        </w:object>
      </w:r>
    </w:p>
    <w:p w14:paraId="28B7B341" w14:textId="77777777" w:rsidR="00D53E89" w:rsidRPr="003D50A8" w:rsidRDefault="00D53E89" w:rsidP="00D53E89">
      <w:pPr>
        <w:jc w:val="both"/>
      </w:pPr>
      <w:r w:rsidRPr="003D50A8">
        <w:tab/>
      </w:r>
      <w:r w:rsidRPr="003D50A8">
        <w:rPr>
          <w:position w:val="-6"/>
        </w:rPr>
        <w:object w:dxaOrig="340" w:dyaOrig="240" w14:anchorId="410467B3">
          <v:shape id="_x0000_i1500" type="#_x0000_t75" style="width:16.5pt;height:12pt" o:ole="">
            <v:imagedata r:id="rId873" o:title=""/>
          </v:shape>
          <o:OLEObject Type="Embed" ProgID="Equation.DSMT4" ShapeID="_x0000_i1500" DrawAspect="Content" ObjectID="_1725140901" r:id="rId874"/>
        </w:object>
      </w:r>
      <w:r w:rsidRPr="003D50A8">
        <w:t xml:space="preserve"> </w:t>
      </w:r>
      <w:r w:rsidRPr="003D50A8">
        <w:tab/>
      </w:r>
      <w:r w:rsidRPr="003D50A8">
        <w:rPr>
          <w:position w:val="-14"/>
        </w:rPr>
        <w:object w:dxaOrig="2060" w:dyaOrig="400" w14:anchorId="610B23B4">
          <v:shape id="_x0000_i1501" type="#_x0000_t75" style="width:103.5pt;height:20.25pt" o:ole="">
            <v:imagedata r:id="rId875" o:title=""/>
          </v:shape>
          <o:OLEObject Type="Embed" ProgID="Equation.DSMT4" ShapeID="_x0000_i1501" DrawAspect="Content" ObjectID="_1725140902" r:id="rId876"/>
        </w:object>
      </w:r>
      <w:r w:rsidRPr="003D50A8">
        <w:t xml:space="preserve"> </w:t>
      </w:r>
      <w:proofErr w:type="gramStart"/>
      <w:r w:rsidRPr="003D50A8">
        <w:t>car</w:t>
      </w:r>
      <w:proofErr w:type="gramEnd"/>
      <w:r w:rsidRPr="003D50A8">
        <w:t xml:space="preserve"> </w:t>
      </w:r>
      <w:r w:rsidRPr="003D50A8">
        <w:rPr>
          <w:i/>
          <w:iCs/>
        </w:rPr>
        <w:t>g</w:t>
      </w:r>
      <w:r w:rsidRPr="003D50A8">
        <w:t xml:space="preserve"> est strictement croissante sur </w:t>
      </w:r>
      <w:r w:rsidRPr="003D50A8">
        <w:rPr>
          <w:position w:val="-4"/>
        </w:rPr>
        <w:object w:dxaOrig="260" w:dyaOrig="260" w14:anchorId="03659CE4">
          <v:shape id="_x0000_i1502" type="#_x0000_t75" style="width:13.5pt;height:13.5pt" o:ole="">
            <v:imagedata r:id="rId851" o:title=""/>
          </v:shape>
          <o:OLEObject Type="Embed" ProgID="Equation.DSMT4" ShapeID="_x0000_i1502" DrawAspect="Content" ObjectID="_1725140903" r:id="rId877"/>
        </w:object>
      </w:r>
    </w:p>
    <w:p w14:paraId="2A648474" w14:textId="77777777" w:rsidR="00D53E89" w:rsidRPr="003D50A8" w:rsidRDefault="00D53E89" w:rsidP="00D53E89">
      <w:pPr>
        <w:jc w:val="both"/>
      </w:pPr>
      <w:r w:rsidRPr="003D50A8">
        <w:tab/>
        <w:t xml:space="preserve">Or, </w:t>
      </w:r>
      <w:r w:rsidRPr="003D50A8">
        <w:rPr>
          <w:position w:val="-14"/>
        </w:rPr>
        <w:object w:dxaOrig="2700" w:dyaOrig="420" w14:anchorId="6C408AE7">
          <v:shape id="_x0000_i1503" type="#_x0000_t75" style="width:135.75pt;height:21.75pt" o:ole="">
            <v:imagedata r:id="rId878" o:title=""/>
          </v:shape>
          <o:OLEObject Type="Embed" ProgID="Equation.DSMT4" ShapeID="_x0000_i1503" DrawAspect="Content" ObjectID="_1725140904" r:id="rId879"/>
        </w:object>
      </w:r>
      <w:r w:rsidRPr="003D50A8">
        <w:t xml:space="preserve">, </w:t>
      </w:r>
      <w:r w:rsidRPr="003D50A8">
        <w:rPr>
          <w:position w:val="-14"/>
        </w:rPr>
        <w:object w:dxaOrig="1780" w:dyaOrig="420" w14:anchorId="031DA2FA">
          <v:shape id="_x0000_i1504" type="#_x0000_t75" style="width:88.5pt;height:21.75pt" o:ole="">
            <v:imagedata r:id="rId880" o:title=""/>
          </v:shape>
          <o:OLEObject Type="Embed" ProgID="Equation.DSMT4" ShapeID="_x0000_i1504" DrawAspect="Content" ObjectID="_1725140905" r:id="rId881"/>
        </w:object>
      </w:r>
      <w:r w:rsidRPr="003D50A8">
        <w:t xml:space="preserve"> et </w:t>
      </w:r>
      <w:r w:rsidRPr="003D50A8">
        <w:rPr>
          <w:position w:val="-14"/>
        </w:rPr>
        <w:object w:dxaOrig="1280" w:dyaOrig="400" w14:anchorId="23020965">
          <v:shape id="_x0000_i1505" type="#_x0000_t75" style="width:63.75pt;height:20.25pt" o:ole="">
            <v:imagedata r:id="rId860" o:title=""/>
          </v:shape>
          <o:OLEObject Type="Embed" ProgID="Equation.DSMT4" ShapeID="_x0000_i1505" DrawAspect="Content" ObjectID="_1725140906" r:id="rId882"/>
        </w:object>
      </w:r>
    </w:p>
    <w:p w14:paraId="6D3A26B0" w14:textId="77777777" w:rsidR="00D53E89" w:rsidRPr="003D50A8" w:rsidRDefault="00D53E89" w:rsidP="00D53E89">
      <w:pPr>
        <w:jc w:val="both"/>
      </w:pPr>
      <w:r w:rsidRPr="003D50A8">
        <w:tab/>
        <w:t xml:space="preserve">On en déduit que </w:t>
      </w:r>
      <w:r w:rsidRPr="003D50A8">
        <w:rPr>
          <w:position w:val="-12"/>
        </w:rPr>
        <w:object w:dxaOrig="1120" w:dyaOrig="360" w14:anchorId="202F207E">
          <v:shape id="_x0000_i1506" type="#_x0000_t75" style="width:56.25pt;height:18pt" o:ole="">
            <v:imagedata r:id="rId883" o:title=""/>
          </v:shape>
          <o:OLEObject Type="Embed" ProgID="Equation.DSMT4" ShapeID="_x0000_i1506" DrawAspect="Content" ObjectID="_1725140907" r:id="rId884"/>
        </w:object>
      </w:r>
      <w:r w:rsidRPr="003D50A8">
        <w:t>.</w:t>
      </w:r>
    </w:p>
    <w:p w14:paraId="2403FFEC" w14:textId="6AEB11E4" w:rsidR="00D53E89" w:rsidRPr="0087442F" w:rsidRDefault="00D53E89" w:rsidP="00D53E89">
      <w:pPr>
        <w:jc w:val="both"/>
        <w:rPr>
          <w:rFonts w:eastAsia="Bell MT"/>
        </w:rPr>
      </w:pPr>
      <w:r w:rsidRPr="003D50A8">
        <w:tab/>
        <w:t xml:space="preserve">La propriété est donc vraie au rang </w:t>
      </w:r>
      <w:r w:rsidRPr="003D50A8">
        <w:rPr>
          <w:position w:val="-6"/>
        </w:rPr>
        <w:object w:dxaOrig="480" w:dyaOrig="279" w14:anchorId="4AFE401D">
          <v:shape id="_x0000_i1507" type="#_x0000_t75" style="width:24pt;height:14.25pt" o:ole="">
            <v:imagedata r:id="rId870" o:title=""/>
          </v:shape>
          <o:OLEObject Type="Embed" ProgID="Equation.DSMT4" ShapeID="_x0000_i1507" DrawAspect="Content" ObjectID="_1725140908" r:id="rId885"/>
        </w:object>
      </w:r>
      <w:r w:rsidRPr="003D50A8">
        <w:t>.</w:t>
      </w:r>
    </w:p>
    <w:p w14:paraId="487DBF39" w14:textId="77777777" w:rsidR="00D53E89" w:rsidRDefault="00D53E89" w:rsidP="00D53E89">
      <w:pPr>
        <w:jc w:val="both"/>
        <w:rPr>
          <w:rFonts w:eastAsia="Bell MT"/>
        </w:rPr>
      </w:pPr>
      <w:r w:rsidRPr="0087442F">
        <w:rPr>
          <w:rFonts w:eastAsia="Bell MT"/>
        </w:rPr>
        <w:sym w:font="Wingdings" w:char="F0AB"/>
      </w:r>
      <w:r w:rsidRPr="0087442F">
        <w:rPr>
          <w:rFonts w:eastAsia="Bell MT"/>
        </w:rPr>
        <w:tab/>
        <w:t xml:space="preserve">D’après le principe de récurrence, la proposition est vraie pour tout </w:t>
      </w:r>
      <w:r w:rsidRPr="0087442F">
        <w:rPr>
          <w:rFonts w:eastAsia="Bell MT"/>
          <w:i/>
        </w:rPr>
        <w:t>n</w:t>
      </w:r>
      <w:r w:rsidRPr="0087442F">
        <w:rPr>
          <w:rFonts w:eastAsia="Bell MT"/>
        </w:rPr>
        <w:t xml:space="preserve"> de </w:t>
      </w:r>
      <w:r w:rsidRPr="0087442F">
        <w:rPr>
          <w:rFonts w:eastAsia="Bell MT"/>
          <w:position w:val="-6"/>
        </w:rPr>
        <w:object w:dxaOrig="260" w:dyaOrig="279" w14:anchorId="733D5FFC">
          <v:shape id="_x0000_i1508" type="#_x0000_t75" style="width:12.75pt;height:14.25pt" o:ole="">
            <v:imagedata r:id="rId809" o:title=""/>
          </v:shape>
          <o:OLEObject Type="Embed" ProgID="Equation.DSMT4" ShapeID="_x0000_i1508" DrawAspect="Content" ObjectID="_1725140909" r:id="rId886"/>
        </w:object>
      </w:r>
      <w:r w:rsidRPr="0087442F">
        <w:rPr>
          <w:rFonts w:eastAsia="Bell MT"/>
        </w:rPr>
        <w:t>.</w:t>
      </w:r>
    </w:p>
    <w:p w14:paraId="40F25AE4" w14:textId="15497683" w:rsidR="0029647A" w:rsidRDefault="0029647A" w:rsidP="00343EB5">
      <w:pPr>
        <w:pStyle w:val="Titre2"/>
        <w:ind w:left="697" w:hanging="357"/>
        <w15:collapsed/>
      </w:pPr>
      <w:r>
        <w:t>Étude des variations d’une suite</w:t>
      </w:r>
    </w:p>
    <w:p w14:paraId="795E2583" w14:textId="741CD69F" w:rsidR="00684675" w:rsidRDefault="00684675" w:rsidP="0028721F">
      <w:pPr>
        <w:pStyle w:val="Titre3"/>
        <w:numPr>
          <w:ilvl w:val="0"/>
          <w:numId w:val="16"/>
        </w:numPr>
        <w:ind w:left="1037" w:hanging="357"/>
        <w15:collapsed/>
      </w:pPr>
      <w:r>
        <w:t>Définitions</w:t>
      </w:r>
    </w:p>
    <w:p w14:paraId="393327A9" w14:textId="287A7A75" w:rsidR="00684675" w:rsidRDefault="00684675" w:rsidP="00684675">
      <w:pPr>
        <w:spacing w:line="240" w:lineRule="auto"/>
        <w:ind w:left="1021"/>
        <w:jc w:val="both"/>
      </w:pPr>
      <w:r>
        <w:t xml:space="preserve">Une suite </w:t>
      </w:r>
      <w:r w:rsidRPr="00BB272C">
        <w:rPr>
          <w:position w:val="-14"/>
        </w:rPr>
        <w:object w:dxaOrig="480" w:dyaOrig="400" w14:anchorId="2EBCE9D3">
          <v:shape id="_x0000_i1509" type="#_x0000_t75" style="width:24pt;height:20.25pt" o:ole="">
            <v:imagedata r:id="rId887" o:title=""/>
          </v:shape>
          <o:OLEObject Type="Embed" ProgID="Equation.DSMT4" ShapeID="_x0000_i1509" DrawAspect="Content" ObjectID="_1725140910" r:id="rId888"/>
        </w:object>
      </w:r>
      <w:r>
        <w:t xml:space="preserve"> est croissante si, pour tout </w:t>
      </w:r>
      <w:r w:rsidRPr="00BB272C">
        <w:rPr>
          <w:i/>
          <w:iCs/>
        </w:rPr>
        <w:t>n</w:t>
      </w:r>
      <w:r>
        <w:t xml:space="preserve"> de </w:t>
      </w:r>
      <w:r w:rsidRPr="00BB272C">
        <w:rPr>
          <w:position w:val="-6"/>
        </w:rPr>
        <w:object w:dxaOrig="260" w:dyaOrig="279" w14:anchorId="20631FE4">
          <v:shape id="_x0000_i1510" type="#_x0000_t75" style="width:13.5pt;height:14.25pt" o:ole="">
            <v:imagedata r:id="rId889" o:title=""/>
          </v:shape>
          <o:OLEObject Type="Embed" ProgID="Equation.DSMT4" ShapeID="_x0000_i1510" DrawAspect="Content" ObjectID="_1725140911" r:id="rId890"/>
        </w:object>
      </w:r>
      <w:r>
        <w:t xml:space="preserve">, </w:t>
      </w:r>
      <w:r w:rsidRPr="00BB272C">
        <w:rPr>
          <w:position w:val="-12"/>
        </w:rPr>
        <w:object w:dxaOrig="880" w:dyaOrig="360" w14:anchorId="15CB384F">
          <v:shape id="_x0000_i1511" type="#_x0000_t75" style="width:44.25pt;height:18pt" o:ole="">
            <v:imagedata r:id="rId891" o:title=""/>
          </v:shape>
          <o:OLEObject Type="Embed" ProgID="Equation.DSMT4" ShapeID="_x0000_i1511" DrawAspect="Content" ObjectID="_1725140912" r:id="rId892"/>
        </w:object>
      </w:r>
      <w:r>
        <w:t>.</w:t>
      </w:r>
    </w:p>
    <w:p w14:paraId="7A854E7D" w14:textId="7DB8A5CE" w:rsidR="00684675" w:rsidRDefault="00684675" w:rsidP="00684675">
      <w:pPr>
        <w:spacing w:line="240" w:lineRule="auto"/>
        <w:ind w:left="1021"/>
        <w:jc w:val="both"/>
      </w:pPr>
      <w:r>
        <w:t xml:space="preserve">Une suite </w:t>
      </w:r>
      <w:r w:rsidRPr="00BB272C">
        <w:rPr>
          <w:position w:val="-14"/>
        </w:rPr>
        <w:object w:dxaOrig="480" w:dyaOrig="400" w14:anchorId="303BF74E">
          <v:shape id="_x0000_i1512" type="#_x0000_t75" style="width:24pt;height:20.25pt" o:ole="">
            <v:imagedata r:id="rId887" o:title=""/>
          </v:shape>
          <o:OLEObject Type="Embed" ProgID="Equation.DSMT4" ShapeID="_x0000_i1512" DrawAspect="Content" ObjectID="_1725140913" r:id="rId893"/>
        </w:object>
      </w:r>
      <w:r>
        <w:t xml:space="preserve"> est décroissante si, pour tout </w:t>
      </w:r>
      <w:r w:rsidRPr="00BB272C">
        <w:rPr>
          <w:i/>
          <w:iCs/>
        </w:rPr>
        <w:t>n</w:t>
      </w:r>
      <w:r>
        <w:t xml:space="preserve"> de </w:t>
      </w:r>
      <w:r w:rsidRPr="00BB272C">
        <w:rPr>
          <w:position w:val="-6"/>
        </w:rPr>
        <w:object w:dxaOrig="260" w:dyaOrig="279" w14:anchorId="078B458E">
          <v:shape id="_x0000_i1513" type="#_x0000_t75" style="width:13.5pt;height:14.25pt" o:ole="">
            <v:imagedata r:id="rId889" o:title=""/>
          </v:shape>
          <o:OLEObject Type="Embed" ProgID="Equation.DSMT4" ShapeID="_x0000_i1513" DrawAspect="Content" ObjectID="_1725140914" r:id="rId894"/>
        </w:object>
      </w:r>
      <w:r>
        <w:t xml:space="preserve">, </w:t>
      </w:r>
      <w:r w:rsidRPr="00BB272C">
        <w:rPr>
          <w:position w:val="-12"/>
        </w:rPr>
        <w:object w:dxaOrig="880" w:dyaOrig="360" w14:anchorId="04F80060">
          <v:shape id="_x0000_i1514" type="#_x0000_t75" style="width:44.25pt;height:18pt" o:ole="">
            <v:imagedata r:id="rId895" o:title=""/>
          </v:shape>
          <o:OLEObject Type="Embed" ProgID="Equation.DSMT4" ShapeID="_x0000_i1514" DrawAspect="Content" ObjectID="_1725140915" r:id="rId896"/>
        </w:object>
      </w:r>
      <w:r>
        <w:t>.</w:t>
      </w:r>
    </w:p>
    <w:p w14:paraId="28F01399" w14:textId="77777777" w:rsidR="00684675" w:rsidRDefault="00684675" w:rsidP="00684675">
      <w:pPr>
        <w:pStyle w:val="Titre3"/>
        <w15:collapsed/>
      </w:pPr>
      <w:r>
        <w:t>Méthode 1 : signe de la différence</w:t>
      </w:r>
    </w:p>
    <w:p w14:paraId="3E544BF1" w14:textId="2F22D3A2" w:rsidR="00343EB5" w:rsidRDefault="00684675" w:rsidP="00684675">
      <w:pPr>
        <w:ind w:left="1021"/>
      </w:pPr>
      <w:r>
        <w:t xml:space="preserve">On étudie le signe de </w:t>
      </w:r>
      <w:r w:rsidR="00343EB5" w:rsidRPr="00343EB5">
        <w:rPr>
          <w:position w:val="-12"/>
        </w:rPr>
        <w:object w:dxaOrig="820" w:dyaOrig="360" w14:anchorId="68599AEC">
          <v:shape id="_x0000_i1515" type="#_x0000_t75" style="width:41.25pt;height:18pt" o:ole="">
            <v:imagedata r:id="rId897" o:title=""/>
          </v:shape>
          <o:OLEObject Type="Embed" ProgID="Equation.DSMT4" ShapeID="_x0000_i1515" DrawAspect="Content" ObjectID="_1725140916" r:id="rId898"/>
        </w:object>
      </w:r>
      <w:r>
        <w:t>.</w:t>
      </w:r>
    </w:p>
    <w:p w14:paraId="624C50FA" w14:textId="2C5CFE88" w:rsidR="00684675" w:rsidRDefault="00684675" w:rsidP="00684675">
      <w:pPr>
        <w:spacing w:line="240" w:lineRule="auto"/>
        <w:ind w:left="1021"/>
        <w:jc w:val="both"/>
      </w:pPr>
      <w:r>
        <w:t xml:space="preserve">Si </w:t>
      </w:r>
      <w:r w:rsidRPr="009D1B20">
        <w:rPr>
          <w:position w:val="-12"/>
        </w:rPr>
        <w:object w:dxaOrig="1240" w:dyaOrig="360" w14:anchorId="1CC55989">
          <v:shape id="_x0000_i1516" type="#_x0000_t75" style="width:62.25pt;height:18pt" o:ole="">
            <v:imagedata r:id="rId899" o:title=""/>
          </v:shape>
          <o:OLEObject Type="Embed" ProgID="Equation.DSMT4" ShapeID="_x0000_i1516" DrawAspect="Content" ObjectID="_1725140917" r:id="rId900"/>
        </w:object>
      </w:r>
      <w:r>
        <w:t xml:space="preserve">, </w:t>
      </w:r>
      <w:r w:rsidRPr="00BB272C">
        <w:rPr>
          <w:position w:val="-14"/>
        </w:rPr>
        <w:object w:dxaOrig="480" w:dyaOrig="400" w14:anchorId="5A088ED2">
          <v:shape id="_x0000_i1517" type="#_x0000_t75" style="width:24pt;height:20.25pt" o:ole="">
            <v:imagedata r:id="rId887" o:title=""/>
          </v:shape>
          <o:OLEObject Type="Embed" ProgID="Equation.DSMT4" ShapeID="_x0000_i1517" DrawAspect="Content" ObjectID="_1725140918" r:id="rId901"/>
        </w:object>
      </w:r>
      <w:r>
        <w:t xml:space="preserve"> est croissante</w:t>
      </w:r>
      <w:r w:rsidR="00E42EDD">
        <w:t xml:space="preserve">, </w:t>
      </w:r>
      <w:r>
        <w:t xml:space="preserve">si </w:t>
      </w:r>
      <w:r w:rsidRPr="009D1B20">
        <w:rPr>
          <w:position w:val="-12"/>
        </w:rPr>
        <w:object w:dxaOrig="1240" w:dyaOrig="360" w14:anchorId="155BF505">
          <v:shape id="_x0000_i1518" type="#_x0000_t75" style="width:62.25pt;height:18pt" o:ole="">
            <v:imagedata r:id="rId902" o:title=""/>
          </v:shape>
          <o:OLEObject Type="Embed" ProgID="Equation.DSMT4" ShapeID="_x0000_i1518" DrawAspect="Content" ObjectID="_1725140919" r:id="rId903"/>
        </w:object>
      </w:r>
      <w:r>
        <w:t xml:space="preserve">, </w:t>
      </w:r>
      <w:r w:rsidRPr="00BB272C">
        <w:rPr>
          <w:position w:val="-14"/>
        </w:rPr>
        <w:object w:dxaOrig="480" w:dyaOrig="400" w14:anchorId="03D3756C">
          <v:shape id="_x0000_i1519" type="#_x0000_t75" style="width:24pt;height:20.25pt" o:ole="">
            <v:imagedata r:id="rId887" o:title=""/>
          </v:shape>
          <o:OLEObject Type="Embed" ProgID="Equation.DSMT4" ShapeID="_x0000_i1519" DrawAspect="Content" ObjectID="_1725140920" r:id="rId904"/>
        </w:object>
      </w:r>
      <w:r>
        <w:t xml:space="preserve"> est décroissante</w:t>
      </w:r>
      <w:r w:rsidR="00E42EDD">
        <w:t xml:space="preserve"> et si </w:t>
      </w:r>
      <w:r w:rsidR="00E42EDD" w:rsidRPr="009D1B20">
        <w:rPr>
          <w:position w:val="-12"/>
        </w:rPr>
        <w:object w:dxaOrig="1240" w:dyaOrig="360" w14:anchorId="75C19A79">
          <v:shape id="_x0000_i1520" type="#_x0000_t75" style="width:62.25pt;height:18pt" o:ole="">
            <v:imagedata r:id="rId905" o:title=""/>
          </v:shape>
          <o:OLEObject Type="Embed" ProgID="Equation.DSMT4" ShapeID="_x0000_i1520" DrawAspect="Content" ObjectID="_1725140921" r:id="rId906"/>
        </w:object>
      </w:r>
      <w:r w:rsidR="00E42EDD">
        <w:t xml:space="preserve">, </w:t>
      </w:r>
      <w:r w:rsidR="00E42EDD" w:rsidRPr="00BB272C">
        <w:rPr>
          <w:position w:val="-14"/>
        </w:rPr>
        <w:object w:dxaOrig="480" w:dyaOrig="400" w14:anchorId="1F4FFECF">
          <v:shape id="_x0000_i1521" type="#_x0000_t75" style="width:24pt;height:20.25pt" o:ole="">
            <v:imagedata r:id="rId887" o:title=""/>
          </v:shape>
          <o:OLEObject Type="Embed" ProgID="Equation.DSMT4" ShapeID="_x0000_i1521" DrawAspect="Content" ObjectID="_1725140922" r:id="rId907"/>
        </w:object>
      </w:r>
      <w:r w:rsidR="00E42EDD">
        <w:t xml:space="preserve"> est constante</w:t>
      </w:r>
    </w:p>
    <w:p w14:paraId="73B75992" w14:textId="77777777" w:rsidR="00E42EDD" w:rsidRDefault="00E42EDD" w:rsidP="00684675">
      <w:pPr>
        <w:spacing w:line="240" w:lineRule="auto"/>
        <w:ind w:left="1021"/>
        <w:jc w:val="both"/>
      </w:pPr>
    </w:p>
    <w:p w14:paraId="4F7E07B7" w14:textId="77777777" w:rsidR="00684675" w:rsidRDefault="00684675" w:rsidP="00684675">
      <w:pPr>
        <w:pStyle w:val="Titre3"/>
        <w15:collapsed/>
      </w:pPr>
      <w:r>
        <w:t>Méthode 2 : d</w:t>
      </w:r>
      <w:r w:rsidR="00343EB5">
        <w:t>émonstration par récurrence</w:t>
      </w:r>
    </w:p>
    <w:p w14:paraId="71903A88" w14:textId="6AD74EBF" w:rsidR="00343EB5" w:rsidRPr="00343EB5" w:rsidRDefault="00684675" w:rsidP="00684675">
      <w:pPr>
        <w:ind w:left="1021"/>
      </w:pPr>
      <w:r>
        <w:t>On démontre par récurrence</w:t>
      </w:r>
      <w:r w:rsidR="00343EB5">
        <w:t xml:space="preserve"> que </w:t>
      </w:r>
      <w:r w:rsidR="00343EB5" w:rsidRPr="00343EB5">
        <w:rPr>
          <w:position w:val="-12"/>
        </w:rPr>
        <w:object w:dxaOrig="859" w:dyaOrig="360" w14:anchorId="1C84554E">
          <v:shape id="_x0000_i1522" type="#_x0000_t75" style="width:42.75pt;height:18pt" o:ole="">
            <v:imagedata r:id="rId908" o:title=""/>
          </v:shape>
          <o:OLEObject Type="Embed" ProgID="Equation.DSMT4" ShapeID="_x0000_i1522" DrawAspect="Content" ObjectID="_1725140923" r:id="rId909"/>
        </w:object>
      </w:r>
      <w:r w:rsidR="00343EB5">
        <w:t xml:space="preserve"> ou </w:t>
      </w:r>
      <w:r w:rsidR="00343EB5" w:rsidRPr="00343EB5">
        <w:rPr>
          <w:position w:val="-12"/>
        </w:rPr>
        <w:object w:dxaOrig="859" w:dyaOrig="360" w14:anchorId="3E6EF460">
          <v:shape id="_x0000_i1523" type="#_x0000_t75" style="width:42.75pt;height:18pt" o:ole="">
            <v:imagedata r:id="rId910" o:title=""/>
          </v:shape>
          <o:OLEObject Type="Embed" ProgID="Equation.DSMT4" ShapeID="_x0000_i1523" DrawAspect="Content" ObjectID="_1725140924" r:id="rId911"/>
        </w:object>
      </w:r>
      <w:r>
        <w:t xml:space="preserve"> (nécessite de calculer les deux premiers termes de la suite).</w:t>
      </w:r>
    </w:p>
    <w:p w14:paraId="2FBB73F2" w14:textId="0EB19032" w:rsidR="00673D7E" w:rsidRPr="00673D7E" w:rsidRDefault="0029647A" w:rsidP="00673D7E">
      <w:pPr>
        <w:pStyle w:val="Titre2"/>
        <w:ind w:left="697" w:hanging="357"/>
        <w15:collapsed/>
      </w:pPr>
      <w:r w:rsidRPr="00017C47">
        <w:t>Théorèmes de convergence</w:t>
      </w:r>
      <w:r w:rsidR="009217DF" w:rsidRPr="00017C47">
        <w:t xml:space="preserve"> et limites</w:t>
      </w:r>
    </w:p>
    <w:p w14:paraId="03D70CAE" w14:textId="0FFD37B4" w:rsidR="00D64022" w:rsidRPr="00017C47" w:rsidRDefault="00D64022" w:rsidP="0028721F">
      <w:pPr>
        <w:pStyle w:val="Titre3"/>
        <w:numPr>
          <w:ilvl w:val="0"/>
          <w:numId w:val="9"/>
        </w:numPr>
        <w:ind w:left="1037" w:hanging="357"/>
        <w15:collapsed/>
      </w:pPr>
      <w:r w:rsidRPr="00017C47">
        <w:t xml:space="preserve">Limite de </w:t>
      </w:r>
      <w:r w:rsidRPr="00017C47">
        <w:rPr>
          <w:position w:val="-6"/>
        </w:rPr>
        <w:object w:dxaOrig="279" w:dyaOrig="320" w14:anchorId="468259E7">
          <v:shape id="_x0000_i1524" type="#_x0000_t75" style="width:14.25pt;height:15.75pt" o:ole="">
            <v:imagedata r:id="rId912" o:title=""/>
          </v:shape>
          <o:OLEObject Type="Embed" ProgID="Equation.DSMT4" ShapeID="_x0000_i1524" DrawAspect="Content" ObjectID="_1725140925" r:id="rId913"/>
        </w:object>
      </w:r>
    </w:p>
    <w:p w14:paraId="03D46B0D" w14:textId="77777777" w:rsidR="00017C47" w:rsidRPr="00017C47" w:rsidRDefault="00017C47" w:rsidP="00017C47">
      <w:pPr>
        <w:ind w:left="1021"/>
        <w:jc w:val="both"/>
        <w:rPr>
          <w:rFonts w:eastAsia="Times New Roman"/>
          <w:spacing w:val="6"/>
          <w:lang w:eastAsia="fr-FR"/>
        </w:rPr>
      </w:pPr>
      <w:r w:rsidRPr="00017C47">
        <w:rPr>
          <w:rFonts w:eastAsia="Times New Roman"/>
          <w:spacing w:val="6"/>
          <w:lang w:eastAsia="fr-FR"/>
        </w:rPr>
        <w:t>À retenir :</w:t>
      </w:r>
      <w:r w:rsidRPr="00017C47">
        <w:rPr>
          <w:rFonts w:eastAsia="Times New Roman"/>
          <w:spacing w:val="6"/>
          <w:lang w:eastAsia="fr-FR"/>
        </w:rPr>
        <w:tab/>
      </w:r>
      <w:r w:rsidRPr="00017C47">
        <w:rPr>
          <w:rFonts w:eastAsia="Times New Roman"/>
          <w:spacing w:val="6"/>
          <w:lang w:eastAsia="fr-FR"/>
        </w:rPr>
        <w:tab/>
        <w:t xml:space="preserve"> </w:t>
      </w:r>
      <w:r w:rsidRPr="00017C47">
        <w:rPr>
          <w:rFonts w:eastAsia="Times New Roman"/>
          <w:spacing w:val="6"/>
          <w:position w:val="-14"/>
          <w:lang w:eastAsia="fr-FR"/>
        </w:rPr>
        <w:object w:dxaOrig="1840" w:dyaOrig="400" w14:anchorId="7FA9EDA4">
          <v:shape id="_x0000_i1525" type="#_x0000_t75" style="width:92.25pt;height:20.25pt" o:ole="" o:bordertopcolor="this" o:borderleftcolor="this" o:borderbottomcolor="this" o:borderrightcolor="this">
            <v:imagedata r:id="rId914" o:title=""/>
          </v:shape>
          <o:OLEObject Type="Embed" ProgID="Equation.DSMT4" ShapeID="_x0000_i1525" DrawAspect="Content" ObjectID="_1725140926" r:id="rId915"/>
        </w:object>
      </w:r>
      <w:r w:rsidRPr="00017C47">
        <w:rPr>
          <w:rFonts w:eastAsia="Times New Roman"/>
          <w:spacing w:val="6"/>
          <w:lang w:eastAsia="fr-FR"/>
        </w:rPr>
        <w:t xml:space="preserve"> </w:t>
      </w:r>
    </w:p>
    <w:p w14:paraId="45D786F1" w14:textId="77777777" w:rsidR="00017C47" w:rsidRDefault="00017C47" w:rsidP="00017C47">
      <w:pPr>
        <w:ind w:left="1021"/>
        <w:jc w:val="both"/>
        <w:rPr>
          <w:rFonts w:eastAsia="Times New Roman"/>
          <w:spacing w:val="6"/>
          <w:lang w:eastAsia="fr-FR"/>
        </w:rPr>
      </w:pPr>
      <w:bookmarkStart w:id="1" w:name="_Hlk44245699"/>
      <w:r>
        <w:rPr>
          <w:rFonts w:eastAsia="Times New Roman"/>
          <w:spacing w:val="6"/>
          <w:lang w:eastAsia="fr-FR"/>
        </w:rPr>
        <w:t xml:space="preserve">Si </w:t>
      </w:r>
      <w:r w:rsidRPr="008E5EFA">
        <w:rPr>
          <w:rFonts w:eastAsia="Times New Roman"/>
          <w:spacing w:val="6"/>
          <w:position w:val="-14"/>
          <w:lang w:eastAsia="fr-FR"/>
        </w:rPr>
        <w:object w:dxaOrig="580" w:dyaOrig="400" w14:anchorId="350EB83F">
          <v:shape id="_x0000_i1526" type="#_x0000_t75" style="width:29.25pt;height:20.25pt" o:ole="">
            <v:imagedata r:id="rId916" o:title=""/>
          </v:shape>
          <o:OLEObject Type="Embed" ProgID="Equation.DSMT4" ShapeID="_x0000_i1526" DrawAspect="Content" ObjectID="_1725140927" r:id="rId917"/>
        </w:object>
      </w:r>
      <w:r>
        <w:rPr>
          <w:rFonts w:eastAsia="Times New Roman"/>
          <w:spacing w:val="6"/>
          <w:lang w:eastAsia="fr-FR"/>
        </w:rPr>
        <w:t xml:space="preserve">, </w:t>
      </w:r>
      <w:r w:rsidRPr="006A01DA">
        <w:rPr>
          <w:rFonts w:eastAsia="Times New Roman"/>
          <w:spacing w:val="6"/>
          <w:position w:val="-20"/>
          <w:lang w:eastAsia="fr-FR"/>
        </w:rPr>
        <w:object w:dxaOrig="1080" w:dyaOrig="460" w14:anchorId="10BF128B">
          <v:shape id="_x0000_i1527" type="#_x0000_t75" style="width:54pt;height:23.25pt" o:ole="">
            <v:imagedata r:id="rId918" o:title=""/>
          </v:shape>
          <o:OLEObject Type="Embed" ProgID="Equation.DSMT4" ShapeID="_x0000_i1527" DrawAspect="Content" ObjectID="_1725140928" r:id="rId919"/>
        </w:object>
      </w:r>
      <w:r>
        <w:rPr>
          <w:rFonts w:eastAsia="Times New Roman"/>
          <w:spacing w:val="6"/>
          <w:lang w:eastAsia="fr-FR"/>
        </w:rPr>
        <w:t>.</w:t>
      </w:r>
    </w:p>
    <w:p w14:paraId="78609CB2" w14:textId="77777777" w:rsidR="00017C47" w:rsidRDefault="00017C47" w:rsidP="00017C47">
      <w:pPr>
        <w:ind w:left="1021"/>
        <w:jc w:val="both"/>
        <w:rPr>
          <w:rFonts w:eastAsia="Times New Roman"/>
          <w:spacing w:val="6"/>
          <w:lang w:eastAsia="fr-FR"/>
        </w:rPr>
      </w:pPr>
      <w:r>
        <w:rPr>
          <w:rFonts w:eastAsia="Times New Roman"/>
          <w:spacing w:val="6"/>
          <w:lang w:eastAsia="fr-FR"/>
        </w:rPr>
        <w:t xml:space="preserve">Si </w:t>
      </w:r>
      <w:r w:rsidRPr="006A01DA">
        <w:rPr>
          <w:rFonts w:eastAsia="Times New Roman"/>
          <w:spacing w:val="6"/>
          <w:position w:val="-6"/>
          <w:lang w:eastAsia="fr-FR"/>
        </w:rPr>
        <w:object w:dxaOrig="499" w:dyaOrig="279" w14:anchorId="0D37272E">
          <v:shape id="_x0000_i1528" type="#_x0000_t75" style="width:24.75pt;height:14.25pt" o:ole="">
            <v:imagedata r:id="rId920" o:title=""/>
          </v:shape>
          <o:OLEObject Type="Embed" ProgID="Equation.DSMT4" ShapeID="_x0000_i1528" DrawAspect="Content" ObjectID="_1725140929" r:id="rId921"/>
        </w:object>
      </w:r>
      <w:r>
        <w:rPr>
          <w:rFonts w:eastAsia="Times New Roman"/>
          <w:spacing w:val="6"/>
          <w:lang w:eastAsia="fr-FR"/>
        </w:rPr>
        <w:t xml:space="preserve">, </w:t>
      </w:r>
      <w:r w:rsidRPr="006A01DA">
        <w:rPr>
          <w:rFonts w:eastAsia="Times New Roman"/>
          <w:spacing w:val="6"/>
          <w:position w:val="-20"/>
          <w:lang w:eastAsia="fr-FR"/>
        </w:rPr>
        <w:object w:dxaOrig="1280" w:dyaOrig="460" w14:anchorId="17E6CA88">
          <v:shape id="_x0000_i1529" type="#_x0000_t75" style="width:63.75pt;height:23.25pt" o:ole="">
            <v:imagedata r:id="rId922" o:title=""/>
          </v:shape>
          <o:OLEObject Type="Embed" ProgID="Equation.DSMT4" ShapeID="_x0000_i1529" DrawAspect="Content" ObjectID="_1725140930" r:id="rId923"/>
        </w:object>
      </w:r>
      <w:r>
        <w:rPr>
          <w:rFonts w:eastAsia="Times New Roman"/>
          <w:spacing w:val="6"/>
          <w:lang w:eastAsia="fr-FR"/>
        </w:rPr>
        <w:t>.</w:t>
      </w:r>
    </w:p>
    <w:bookmarkEnd w:id="1"/>
    <w:p w14:paraId="2D684E01" w14:textId="77777777" w:rsidR="00017C47" w:rsidRDefault="00017C47" w:rsidP="00017C47">
      <w:pPr>
        <w:ind w:left="1021"/>
        <w:jc w:val="both"/>
        <w:rPr>
          <w:rFonts w:eastAsia="Times New Roman"/>
          <w:spacing w:val="6"/>
          <w:lang w:eastAsia="fr-FR"/>
        </w:rPr>
      </w:pPr>
      <w:r>
        <w:rPr>
          <w:rFonts w:eastAsia="Times New Roman"/>
          <w:spacing w:val="6"/>
          <w:lang w:eastAsia="fr-FR"/>
        </w:rPr>
        <w:t xml:space="preserve">Si </w:t>
      </w:r>
      <w:r w:rsidRPr="006A01DA">
        <w:rPr>
          <w:rFonts w:eastAsia="Times New Roman"/>
          <w:spacing w:val="6"/>
          <w:position w:val="-6"/>
          <w:lang w:eastAsia="fr-FR"/>
        </w:rPr>
        <w:object w:dxaOrig="499" w:dyaOrig="279" w14:anchorId="0BF48D70">
          <v:shape id="_x0000_i1530" type="#_x0000_t75" style="width:24.75pt;height:14.25pt" o:ole="">
            <v:imagedata r:id="rId924" o:title=""/>
          </v:shape>
          <o:OLEObject Type="Embed" ProgID="Equation.DSMT4" ShapeID="_x0000_i1530" DrawAspect="Content" ObjectID="_1725140931" r:id="rId925"/>
        </w:object>
      </w:r>
      <w:r>
        <w:rPr>
          <w:rFonts w:eastAsia="Times New Roman"/>
          <w:spacing w:val="6"/>
          <w:lang w:eastAsia="fr-FR"/>
        </w:rPr>
        <w:t xml:space="preserve">, </w:t>
      </w:r>
      <w:r w:rsidRPr="008E5EFA">
        <w:rPr>
          <w:rFonts w:eastAsia="Times New Roman"/>
          <w:spacing w:val="6"/>
          <w:position w:val="-6"/>
          <w:lang w:eastAsia="fr-FR"/>
        </w:rPr>
        <w:object w:dxaOrig="620" w:dyaOrig="320" w14:anchorId="3FE2C6D9">
          <v:shape id="_x0000_i1531" type="#_x0000_t75" style="width:30.75pt;height:15.75pt" o:ole="">
            <v:imagedata r:id="rId926" o:title=""/>
          </v:shape>
          <o:OLEObject Type="Embed" ProgID="Equation.DSMT4" ShapeID="_x0000_i1531" DrawAspect="Content" ObjectID="_1725140932" r:id="rId927"/>
        </w:object>
      </w:r>
      <w:r>
        <w:rPr>
          <w:rFonts w:eastAsia="Times New Roman"/>
          <w:spacing w:val="6"/>
          <w:lang w:eastAsia="fr-FR"/>
        </w:rPr>
        <w:t xml:space="preserve"> donc </w:t>
      </w:r>
      <w:r w:rsidRPr="006A01DA">
        <w:rPr>
          <w:rFonts w:eastAsia="Times New Roman"/>
          <w:spacing w:val="6"/>
          <w:position w:val="-20"/>
          <w:lang w:eastAsia="fr-FR"/>
        </w:rPr>
        <w:object w:dxaOrig="1040" w:dyaOrig="460" w14:anchorId="79F33F68">
          <v:shape id="_x0000_i1532" type="#_x0000_t75" style="width:51.75pt;height:23.25pt" o:ole="">
            <v:imagedata r:id="rId928" o:title=""/>
          </v:shape>
          <o:OLEObject Type="Embed" ProgID="Equation.DSMT4" ShapeID="_x0000_i1532" DrawAspect="Content" ObjectID="_1725140933" r:id="rId929"/>
        </w:object>
      </w:r>
      <w:r>
        <w:rPr>
          <w:rFonts w:eastAsia="Times New Roman"/>
          <w:spacing w:val="6"/>
          <w:lang w:eastAsia="fr-FR"/>
        </w:rPr>
        <w:t>.</w:t>
      </w:r>
    </w:p>
    <w:p w14:paraId="25CDB8AB" w14:textId="326C184A" w:rsidR="00D64022" w:rsidRDefault="00D64022" w:rsidP="00D64022">
      <w:pPr>
        <w:pStyle w:val="Titre3"/>
        <w15:collapsed/>
      </w:pPr>
      <w:r>
        <w:t xml:space="preserve">Théorème de </w:t>
      </w:r>
      <w:r w:rsidR="00C35602">
        <w:t>limite</w:t>
      </w:r>
      <w:r>
        <w:t xml:space="preserve"> monotone</w:t>
      </w:r>
    </w:p>
    <w:p w14:paraId="018603BD" w14:textId="7400875D" w:rsidR="009217DF" w:rsidRDefault="009217DF" w:rsidP="0028721F">
      <w:pPr>
        <w:pStyle w:val="Titre4"/>
        <w:numPr>
          <w:ilvl w:val="0"/>
          <w:numId w:val="18"/>
        </w:numPr>
        <w:ind w:left="1735" w:hanging="357"/>
        <w15:collapsed/>
      </w:pPr>
      <w:r>
        <w:t>Définitions</w:t>
      </w:r>
    </w:p>
    <w:p w14:paraId="6EA5C8BC" w14:textId="54E98E6C" w:rsidR="009217DF" w:rsidRDefault="009217DF" w:rsidP="009217DF">
      <w:pPr>
        <w:spacing w:line="240" w:lineRule="auto"/>
        <w:ind w:left="1701"/>
        <w:jc w:val="both"/>
      </w:pPr>
      <w:r>
        <w:t xml:space="preserve">Une suite </w:t>
      </w:r>
      <w:r w:rsidRPr="00BB272C">
        <w:rPr>
          <w:position w:val="-14"/>
        </w:rPr>
        <w:object w:dxaOrig="480" w:dyaOrig="400" w14:anchorId="2090FB71">
          <v:shape id="_x0000_i1533" type="#_x0000_t75" style="width:24pt;height:20.25pt" o:ole="">
            <v:imagedata r:id="rId887" o:title=""/>
          </v:shape>
          <o:OLEObject Type="Embed" ProgID="Equation.DSMT4" ShapeID="_x0000_i1533" DrawAspect="Content" ObjectID="_1725140934" r:id="rId930"/>
        </w:object>
      </w:r>
      <w:r>
        <w:t xml:space="preserve"> est majorée s’il existe un réel </w:t>
      </w:r>
      <w:r w:rsidRPr="00BB272C">
        <w:rPr>
          <w:i/>
          <w:iCs/>
        </w:rPr>
        <w:t>M</w:t>
      </w:r>
      <w:r>
        <w:t xml:space="preserve"> tel que, pour tout </w:t>
      </w:r>
      <w:r w:rsidRPr="00BB272C">
        <w:rPr>
          <w:i/>
          <w:iCs/>
        </w:rPr>
        <w:t>n</w:t>
      </w:r>
      <w:r>
        <w:t xml:space="preserve"> de </w:t>
      </w:r>
      <w:r w:rsidRPr="00BB272C">
        <w:rPr>
          <w:position w:val="-6"/>
        </w:rPr>
        <w:object w:dxaOrig="260" w:dyaOrig="279" w14:anchorId="750AD917">
          <v:shape id="_x0000_i1534" type="#_x0000_t75" style="width:13.5pt;height:14.25pt" o:ole="">
            <v:imagedata r:id="rId889" o:title=""/>
          </v:shape>
          <o:OLEObject Type="Embed" ProgID="Equation.DSMT4" ShapeID="_x0000_i1534" DrawAspect="Content" ObjectID="_1725140935" r:id="rId931"/>
        </w:object>
      </w:r>
      <w:r>
        <w:t xml:space="preserve">, </w:t>
      </w:r>
      <w:r w:rsidRPr="00BB272C">
        <w:rPr>
          <w:position w:val="-12"/>
        </w:rPr>
        <w:object w:dxaOrig="780" w:dyaOrig="360" w14:anchorId="3C374CA7">
          <v:shape id="_x0000_i1535" type="#_x0000_t75" style="width:39.75pt;height:18pt" o:ole="">
            <v:imagedata r:id="rId932" o:title=""/>
          </v:shape>
          <o:OLEObject Type="Embed" ProgID="Equation.DSMT4" ShapeID="_x0000_i1535" DrawAspect="Content" ObjectID="_1725140936" r:id="rId933"/>
        </w:object>
      </w:r>
      <w:r>
        <w:t>.</w:t>
      </w:r>
    </w:p>
    <w:p w14:paraId="5355E076" w14:textId="2C3B3446" w:rsidR="009217DF" w:rsidRDefault="009217DF" w:rsidP="009217DF">
      <w:pPr>
        <w:spacing w:line="240" w:lineRule="auto"/>
        <w:ind w:left="1701"/>
        <w:jc w:val="both"/>
      </w:pPr>
      <w:r>
        <w:t xml:space="preserve">Une suite </w:t>
      </w:r>
      <w:r w:rsidRPr="00BB272C">
        <w:rPr>
          <w:position w:val="-14"/>
        </w:rPr>
        <w:object w:dxaOrig="480" w:dyaOrig="400" w14:anchorId="308481E7">
          <v:shape id="_x0000_i1536" type="#_x0000_t75" style="width:24pt;height:20.25pt" o:ole="">
            <v:imagedata r:id="rId887" o:title=""/>
          </v:shape>
          <o:OLEObject Type="Embed" ProgID="Equation.DSMT4" ShapeID="_x0000_i1536" DrawAspect="Content" ObjectID="_1725140937" r:id="rId934"/>
        </w:object>
      </w:r>
      <w:r>
        <w:t xml:space="preserve"> est minorée s’il existe un réel </w:t>
      </w:r>
      <w:r>
        <w:rPr>
          <w:i/>
          <w:iCs/>
        </w:rPr>
        <w:t>m</w:t>
      </w:r>
      <w:r>
        <w:t xml:space="preserve"> tel que, pour tout </w:t>
      </w:r>
      <w:r w:rsidRPr="00BB272C">
        <w:rPr>
          <w:i/>
          <w:iCs/>
        </w:rPr>
        <w:t>n</w:t>
      </w:r>
      <w:r>
        <w:t xml:space="preserve"> de </w:t>
      </w:r>
      <w:r w:rsidRPr="00BB272C">
        <w:rPr>
          <w:position w:val="-6"/>
        </w:rPr>
        <w:object w:dxaOrig="260" w:dyaOrig="279" w14:anchorId="66784F96">
          <v:shape id="_x0000_i1537" type="#_x0000_t75" style="width:13.5pt;height:14.25pt" o:ole="">
            <v:imagedata r:id="rId889" o:title=""/>
          </v:shape>
          <o:OLEObject Type="Embed" ProgID="Equation.DSMT4" ShapeID="_x0000_i1537" DrawAspect="Content" ObjectID="_1725140938" r:id="rId935"/>
        </w:object>
      </w:r>
      <w:r>
        <w:t xml:space="preserve">, </w:t>
      </w:r>
      <w:r w:rsidRPr="00BB272C">
        <w:rPr>
          <w:position w:val="-12"/>
        </w:rPr>
        <w:object w:dxaOrig="720" w:dyaOrig="360" w14:anchorId="30921113">
          <v:shape id="_x0000_i1538" type="#_x0000_t75" style="width:36pt;height:18pt" o:ole="">
            <v:imagedata r:id="rId936" o:title=""/>
          </v:shape>
          <o:OLEObject Type="Embed" ProgID="Equation.DSMT4" ShapeID="_x0000_i1538" DrawAspect="Content" ObjectID="_1725140939" r:id="rId937"/>
        </w:object>
      </w:r>
      <w:r>
        <w:t>.</w:t>
      </w:r>
    </w:p>
    <w:p w14:paraId="765127C9" w14:textId="5AB92C9D" w:rsidR="002201FF" w:rsidRDefault="002201FF" w:rsidP="009217DF">
      <w:pPr>
        <w:spacing w:line="240" w:lineRule="auto"/>
        <w:ind w:left="1701"/>
        <w:jc w:val="both"/>
      </w:pPr>
      <w:r>
        <w:t xml:space="preserve">Une suite </w:t>
      </w:r>
      <w:r w:rsidRPr="00BB272C">
        <w:rPr>
          <w:position w:val="-14"/>
        </w:rPr>
        <w:object w:dxaOrig="480" w:dyaOrig="400" w14:anchorId="2270395D">
          <v:shape id="_x0000_i1539" type="#_x0000_t75" style="width:24pt;height:20.25pt" o:ole="">
            <v:imagedata r:id="rId887" o:title=""/>
          </v:shape>
          <o:OLEObject Type="Embed" ProgID="Equation.DSMT4" ShapeID="_x0000_i1539" DrawAspect="Content" ObjectID="_1725140940" r:id="rId938"/>
        </w:object>
      </w:r>
      <w:r>
        <w:t xml:space="preserve"> est bornée s’il existe deux réels </w:t>
      </w:r>
      <w:r>
        <w:rPr>
          <w:i/>
          <w:iCs/>
        </w:rPr>
        <w:t>m</w:t>
      </w:r>
      <w:r>
        <w:t xml:space="preserve"> et </w:t>
      </w:r>
      <w:r w:rsidRPr="009D1B20">
        <w:rPr>
          <w:i/>
          <w:iCs/>
        </w:rPr>
        <w:t>M</w:t>
      </w:r>
      <w:r>
        <w:t xml:space="preserve"> tels que, pour tout </w:t>
      </w:r>
      <w:r w:rsidRPr="00BB272C">
        <w:rPr>
          <w:i/>
          <w:iCs/>
        </w:rPr>
        <w:t>n</w:t>
      </w:r>
      <w:r>
        <w:t xml:space="preserve"> de </w:t>
      </w:r>
      <w:r w:rsidRPr="00BB272C">
        <w:rPr>
          <w:position w:val="-6"/>
        </w:rPr>
        <w:object w:dxaOrig="260" w:dyaOrig="279" w14:anchorId="46557BA1">
          <v:shape id="_x0000_i1540" type="#_x0000_t75" style="width:13.5pt;height:14.25pt" o:ole="">
            <v:imagedata r:id="rId889" o:title=""/>
          </v:shape>
          <o:OLEObject Type="Embed" ProgID="Equation.DSMT4" ShapeID="_x0000_i1540" DrawAspect="Content" ObjectID="_1725140941" r:id="rId939"/>
        </w:object>
      </w:r>
      <w:r>
        <w:t xml:space="preserve">, </w:t>
      </w:r>
      <w:r w:rsidRPr="00BB272C">
        <w:rPr>
          <w:position w:val="-12"/>
        </w:rPr>
        <w:object w:dxaOrig="1200" w:dyaOrig="360" w14:anchorId="587496F8">
          <v:shape id="_x0000_i1541" type="#_x0000_t75" style="width:60pt;height:18pt" o:ole="">
            <v:imagedata r:id="rId940" o:title=""/>
          </v:shape>
          <o:OLEObject Type="Embed" ProgID="Equation.DSMT4" ShapeID="_x0000_i1541" DrawAspect="Content" ObjectID="_1725140942" r:id="rId941"/>
        </w:object>
      </w:r>
      <w:r>
        <w:t>.</w:t>
      </w:r>
    </w:p>
    <w:p w14:paraId="22F80332" w14:textId="77B1B16A" w:rsidR="009217DF" w:rsidRDefault="009217DF" w:rsidP="009217DF">
      <w:pPr>
        <w:pStyle w:val="Titre4"/>
        <w:ind w:left="1735" w:hanging="357"/>
        <w15:collapsed/>
      </w:pPr>
      <w:r>
        <w:t>Théorème</w:t>
      </w:r>
    </w:p>
    <w:p w14:paraId="6E0F3DBF" w14:textId="532FA25C" w:rsidR="009217DF" w:rsidRDefault="009217DF" w:rsidP="009217DF">
      <w:pPr>
        <w:ind w:left="1701"/>
        <w:jc w:val="both"/>
      </w:pPr>
      <w:r>
        <w:t>Toute suite croissante et majorée est convergente (on ne connait pas, à ce stade, la limite).</w:t>
      </w:r>
    </w:p>
    <w:p w14:paraId="59C0C418" w14:textId="4B712EA1" w:rsidR="009217DF" w:rsidRDefault="009217DF" w:rsidP="009217DF">
      <w:pPr>
        <w:ind w:left="1701"/>
        <w:jc w:val="both"/>
      </w:pPr>
      <w:r>
        <w:t>Toute suite décroissante et minorée est convergente.</w:t>
      </w:r>
    </w:p>
    <w:p w14:paraId="3784CD11" w14:textId="77777777" w:rsidR="006A452E" w:rsidRDefault="006A452E" w:rsidP="006A452E">
      <w:pPr>
        <w:ind w:left="1701"/>
        <w:jc w:val="both"/>
      </w:pPr>
      <w:r>
        <w:t xml:space="preserve">Toute suite croissante non majorée tend vers </w:t>
      </w:r>
      <w:r w:rsidRPr="006A452E">
        <w:rPr>
          <w:position w:val="-4"/>
        </w:rPr>
        <w:object w:dxaOrig="380" w:dyaOrig="220" w14:anchorId="2A812568">
          <v:shape id="_x0000_i1542" type="#_x0000_t75" style="width:18.75pt;height:11.25pt" o:ole="">
            <v:imagedata r:id="rId942" o:title=""/>
          </v:shape>
          <o:OLEObject Type="Embed" ProgID="Equation.DSMT4" ShapeID="_x0000_i1542" DrawAspect="Content" ObjectID="_1725140943" r:id="rId943"/>
        </w:object>
      </w:r>
      <w:r>
        <w:t>.</w:t>
      </w:r>
    </w:p>
    <w:p w14:paraId="4AD55740" w14:textId="3398B1FD" w:rsidR="006A452E" w:rsidRDefault="006A452E" w:rsidP="006A452E">
      <w:pPr>
        <w:ind w:left="1701"/>
        <w:jc w:val="both"/>
      </w:pPr>
      <w:r>
        <w:t xml:space="preserve">Toute suite décroissante non minorée tend vers </w:t>
      </w:r>
      <w:r w:rsidRPr="006A452E">
        <w:rPr>
          <w:position w:val="-4"/>
        </w:rPr>
        <w:object w:dxaOrig="380" w:dyaOrig="200" w14:anchorId="7CBBC72F">
          <v:shape id="_x0000_i1543" type="#_x0000_t75" style="width:18.75pt;height:9.75pt" o:ole="">
            <v:imagedata r:id="rId944" o:title=""/>
          </v:shape>
          <o:OLEObject Type="Embed" ProgID="Equation.DSMT4" ShapeID="_x0000_i1543" DrawAspect="Content" ObjectID="_1725140944" r:id="rId945"/>
        </w:object>
      </w:r>
      <w:r>
        <w:t>.</w:t>
      </w:r>
    </w:p>
    <w:p w14:paraId="7520B1A5" w14:textId="653A85E8" w:rsidR="00D64022" w:rsidRDefault="00D64022" w:rsidP="00D64022">
      <w:pPr>
        <w:pStyle w:val="Titre3"/>
        <w15:collapsed/>
      </w:pPr>
      <w:r>
        <w:t>Théorème</w:t>
      </w:r>
      <w:r w:rsidR="00A66BEC">
        <w:t>s</w:t>
      </w:r>
      <w:r>
        <w:t xml:space="preserve"> de comparaison</w:t>
      </w:r>
    </w:p>
    <w:p w14:paraId="27C8CBDF" w14:textId="6FE77497" w:rsidR="00D64022" w:rsidRDefault="00D64022" w:rsidP="0028721F">
      <w:pPr>
        <w:pStyle w:val="Titre4"/>
        <w:numPr>
          <w:ilvl w:val="0"/>
          <w:numId w:val="17"/>
        </w:numPr>
        <w15:collapsed/>
      </w:pPr>
      <w:r>
        <w:t>Théorème de majoration</w:t>
      </w:r>
    </w:p>
    <w:p w14:paraId="1604CB6E" w14:textId="1376634D" w:rsidR="009217DF" w:rsidRDefault="009217DF" w:rsidP="009217DF">
      <w:pPr>
        <w:spacing w:line="240" w:lineRule="auto"/>
        <w:ind w:left="1701"/>
        <w:jc w:val="both"/>
      </w:pPr>
      <w:r>
        <w:t xml:space="preserve">Soient deux suites </w:t>
      </w:r>
      <w:r w:rsidRPr="00BB272C">
        <w:rPr>
          <w:position w:val="-14"/>
        </w:rPr>
        <w:object w:dxaOrig="480" w:dyaOrig="400" w14:anchorId="4BE3DD32">
          <v:shape id="_x0000_i1544" type="#_x0000_t75" style="width:24pt;height:20.25pt" o:ole="">
            <v:imagedata r:id="rId887" o:title=""/>
          </v:shape>
          <o:OLEObject Type="Embed" ProgID="Equation.DSMT4" ShapeID="_x0000_i1544" DrawAspect="Content" ObjectID="_1725140945" r:id="rId946"/>
        </w:object>
      </w:r>
      <w:r>
        <w:t xml:space="preserve"> et </w:t>
      </w:r>
      <w:r w:rsidRPr="00BB272C">
        <w:rPr>
          <w:position w:val="-14"/>
        </w:rPr>
        <w:object w:dxaOrig="460" w:dyaOrig="400" w14:anchorId="7FA9B215">
          <v:shape id="_x0000_i1545" type="#_x0000_t75" style="width:22.5pt;height:20.25pt" o:ole="">
            <v:imagedata r:id="rId947" o:title=""/>
          </v:shape>
          <o:OLEObject Type="Embed" ProgID="Equation.DSMT4" ShapeID="_x0000_i1545" DrawAspect="Content" ObjectID="_1725140946" r:id="rId948"/>
        </w:object>
      </w:r>
      <w:r>
        <w:t xml:space="preserve"> vérifiant </w:t>
      </w:r>
      <w:r w:rsidRPr="009D1B20">
        <w:rPr>
          <w:position w:val="-12"/>
        </w:rPr>
        <w:object w:dxaOrig="720" w:dyaOrig="360" w14:anchorId="2C21D78D">
          <v:shape id="_x0000_i1546" type="#_x0000_t75" style="width:36pt;height:18pt" o:ole="">
            <v:imagedata r:id="rId949" o:title=""/>
          </v:shape>
          <o:OLEObject Type="Embed" ProgID="Equation.DSMT4" ShapeID="_x0000_i1546" DrawAspect="Content" ObjectID="_1725140947" r:id="rId950"/>
        </w:object>
      </w:r>
      <w:r>
        <w:t xml:space="preserve"> à partir d’un certain rang.</w:t>
      </w:r>
    </w:p>
    <w:p w14:paraId="50FCF601" w14:textId="3FCC39C5" w:rsidR="009217DF" w:rsidRDefault="009217DF" w:rsidP="009217DF">
      <w:pPr>
        <w:spacing w:line="240" w:lineRule="auto"/>
        <w:ind w:left="1701"/>
        <w:jc w:val="both"/>
      </w:pPr>
      <w:r>
        <w:t xml:space="preserve">Si </w:t>
      </w:r>
      <w:r w:rsidRPr="009D1B20">
        <w:rPr>
          <w:position w:val="-22"/>
        </w:rPr>
        <w:object w:dxaOrig="1320" w:dyaOrig="460" w14:anchorId="295702E2">
          <v:shape id="_x0000_i1547" type="#_x0000_t75" style="width:66pt;height:22.5pt" o:ole="">
            <v:imagedata r:id="rId951" o:title=""/>
          </v:shape>
          <o:OLEObject Type="Embed" ProgID="Equation.DSMT4" ShapeID="_x0000_i1547" DrawAspect="Content" ObjectID="_1725140948" r:id="rId952"/>
        </w:object>
      </w:r>
      <w:r>
        <w:t xml:space="preserve"> alors </w:t>
      </w:r>
      <w:r w:rsidRPr="009D1B20">
        <w:rPr>
          <w:position w:val="-22"/>
        </w:rPr>
        <w:object w:dxaOrig="1340" w:dyaOrig="460" w14:anchorId="0A165698">
          <v:shape id="_x0000_i1548" type="#_x0000_t75" style="width:67.5pt;height:22.5pt" o:ole="">
            <v:imagedata r:id="rId953" o:title=""/>
          </v:shape>
          <o:OLEObject Type="Embed" ProgID="Equation.DSMT4" ShapeID="_x0000_i1548" DrawAspect="Content" ObjectID="_1725140949" r:id="rId954"/>
        </w:object>
      </w:r>
      <w:r>
        <w:t>.</w:t>
      </w:r>
    </w:p>
    <w:p w14:paraId="1DACB425" w14:textId="083C59AF" w:rsidR="00D64022" w:rsidRDefault="00D64022" w:rsidP="009217DF">
      <w:pPr>
        <w:pStyle w:val="Titre4"/>
        <w:ind w:left="1735" w:hanging="357"/>
        <w15:collapsed/>
      </w:pPr>
      <w:r>
        <w:t>Théorème de minoration</w:t>
      </w:r>
    </w:p>
    <w:p w14:paraId="724B7336" w14:textId="4D30E067" w:rsidR="009217DF" w:rsidRDefault="009217DF" w:rsidP="009217DF">
      <w:pPr>
        <w:spacing w:line="240" w:lineRule="auto"/>
        <w:ind w:left="1701"/>
        <w:jc w:val="both"/>
      </w:pPr>
      <w:r>
        <w:t xml:space="preserve">Soient deux suites </w:t>
      </w:r>
      <w:r w:rsidRPr="00BB272C">
        <w:rPr>
          <w:position w:val="-14"/>
        </w:rPr>
        <w:object w:dxaOrig="480" w:dyaOrig="400" w14:anchorId="650A08FC">
          <v:shape id="_x0000_i1549" type="#_x0000_t75" style="width:24pt;height:20.25pt" o:ole="">
            <v:imagedata r:id="rId887" o:title=""/>
          </v:shape>
          <o:OLEObject Type="Embed" ProgID="Equation.DSMT4" ShapeID="_x0000_i1549" DrawAspect="Content" ObjectID="_1725140950" r:id="rId955"/>
        </w:object>
      </w:r>
      <w:r>
        <w:t xml:space="preserve"> et </w:t>
      </w:r>
      <w:r w:rsidRPr="00BB272C">
        <w:rPr>
          <w:position w:val="-14"/>
        </w:rPr>
        <w:object w:dxaOrig="460" w:dyaOrig="400" w14:anchorId="4D078622">
          <v:shape id="_x0000_i1550" type="#_x0000_t75" style="width:22.5pt;height:20.25pt" o:ole="">
            <v:imagedata r:id="rId947" o:title=""/>
          </v:shape>
          <o:OLEObject Type="Embed" ProgID="Equation.DSMT4" ShapeID="_x0000_i1550" DrawAspect="Content" ObjectID="_1725140951" r:id="rId956"/>
        </w:object>
      </w:r>
      <w:r>
        <w:t xml:space="preserve"> vérifiant </w:t>
      </w:r>
      <w:r w:rsidRPr="009D1B20">
        <w:rPr>
          <w:position w:val="-12"/>
        </w:rPr>
        <w:object w:dxaOrig="720" w:dyaOrig="360" w14:anchorId="34B1B758">
          <v:shape id="_x0000_i1551" type="#_x0000_t75" style="width:36pt;height:18pt" o:ole="">
            <v:imagedata r:id="rId949" o:title=""/>
          </v:shape>
          <o:OLEObject Type="Embed" ProgID="Equation.DSMT4" ShapeID="_x0000_i1551" DrawAspect="Content" ObjectID="_1725140952" r:id="rId957"/>
        </w:object>
      </w:r>
      <w:r>
        <w:t xml:space="preserve"> à partir d’un certain rang.</w:t>
      </w:r>
    </w:p>
    <w:p w14:paraId="538FC2CC" w14:textId="671DB684" w:rsidR="009217DF" w:rsidRDefault="009217DF" w:rsidP="009217DF">
      <w:pPr>
        <w:spacing w:line="240" w:lineRule="auto"/>
        <w:ind w:left="1701"/>
        <w:jc w:val="both"/>
      </w:pPr>
      <w:r>
        <w:t xml:space="preserve">Si </w:t>
      </w:r>
      <w:r w:rsidRPr="009D1B20">
        <w:rPr>
          <w:position w:val="-22"/>
        </w:rPr>
        <w:object w:dxaOrig="1340" w:dyaOrig="460" w14:anchorId="20D38183">
          <v:shape id="_x0000_i1552" type="#_x0000_t75" style="width:67.5pt;height:22.5pt" o:ole="">
            <v:imagedata r:id="rId958" o:title=""/>
          </v:shape>
          <o:OLEObject Type="Embed" ProgID="Equation.DSMT4" ShapeID="_x0000_i1552" DrawAspect="Content" ObjectID="_1725140953" r:id="rId959"/>
        </w:object>
      </w:r>
      <w:r>
        <w:t xml:space="preserve"> alors </w:t>
      </w:r>
      <w:r w:rsidRPr="009D1B20">
        <w:rPr>
          <w:position w:val="-22"/>
        </w:rPr>
        <w:object w:dxaOrig="1320" w:dyaOrig="460" w14:anchorId="6D1C508F">
          <v:shape id="_x0000_i1553" type="#_x0000_t75" style="width:66pt;height:22.5pt" o:ole="">
            <v:imagedata r:id="rId960" o:title=""/>
          </v:shape>
          <o:OLEObject Type="Embed" ProgID="Equation.DSMT4" ShapeID="_x0000_i1553" DrawAspect="Content" ObjectID="_1725140954" r:id="rId961"/>
        </w:object>
      </w:r>
      <w:r>
        <w:t>.</w:t>
      </w:r>
    </w:p>
    <w:p w14:paraId="44FE4997" w14:textId="5720C7F5" w:rsidR="00D64022" w:rsidRDefault="00D64022" w:rsidP="009217DF">
      <w:pPr>
        <w:pStyle w:val="Titre4"/>
        <w:ind w:left="1735" w:hanging="357"/>
        <w15:collapsed/>
      </w:pPr>
      <w:r>
        <w:t>Théorème d’encadrement</w:t>
      </w:r>
    </w:p>
    <w:p w14:paraId="1FA3F47F" w14:textId="565B746C" w:rsidR="009217DF" w:rsidRDefault="002201FF" w:rsidP="002201FF">
      <w:pPr>
        <w:ind w:left="1701"/>
      </w:pPr>
      <w:r>
        <w:t>Appelé aussi théorème des gendarmes.</w:t>
      </w:r>
    </w:p>
    <w:p w14:paraId="65C877B2" w14:textId="4ADA1950" w:rsidR="002201FF" w:rsidRDefault="002201FF" w:rsidP="002201FF">
      <w:pPr>
        <w:spacing w:line="240" w:lineRule="auto"/>
        <w:ind w:left="1701"/>
        <w:jc w:val="both"/>
      </w:pPr>
      <w:r>
        <w:t xml:space="preserve">Soient trois suites </w:t>
      </w:r>
      <w:r w:rsidRPr="00BB272C">
        <w:rPr>
          <w:position w:val="-14"/>
        </w:rPr>
        <w:object w:dxaOrig="480" w:dyaOrig="400" w14:anchorId="71CEAFC8">
          <v:shape id="_x0000_i1554" type="#_x0000_t75" style="width:24pt;height:20.25pt" o:ole="">
            <v:imagedata r:id="rId887" o:title=""/>
          </v:shape>
          <o:OLEObject Type="Embed" ProgID="Equation.DSMT4" ShapeID="_x0000_i1554" DrawAspect="Content" ObjectID="_1725140955" r:id="rId962"/>
        </w:object>
      </w:r>
      <w:r>
        <w:t xml:space="preserve">, </w:t>
      </w:r>
      <w:r w:rsidRPr="00BB272C">
        <w:rPr>
          <w:position w:val="-14"/>
        </w:rPr>
        <w:object w:dxaOrig="460" w:dyaOrig="400" w14:anchorId="213A711D">
          <v:shape id="_x0000_i1555" type="#_x0000_t75" style="width:22.5pt;height:20.25pt" o:ole="">
            <v:imagedata r:id="rId947" o:title=""/>
          </v:shape>
          <o:OLEObject Type="Embed" ProgID="Equation.DSMT4" ShapeID="_x0000_i1555" DrawAspect="Content" ObjectID="_1725140956" r:id="rId963"/>
        </w:object>
      </w:r>
      <w:r>
        <w:t xml:space="preserve"> et </w:t>
      </w:r>
      <w:r w:rsidRPr="00BB272C">
        <w:rPr>
          <w:position w:val="-14"/>
        </w:rPr>
        <w:object w:dxaOrig="520" w:dyaOrig="400" w14:anchorId="5A1216E9">
          <v:shape id="_x0000_i1556" type="#_x0000_t75" style="width:26.25pt;height:20.25pt" o:ole="">
            <v:imagedata r:id="rId964" o:title=""/>
          </v:shape>
          <o:OLEObject Type="Embed" ProgID="Equation.DSMT4" ShapeID="_x0000_i1556" DrawAspect="Content" ObjectID="_1725140957" r:id="rId965"/>
        </w:object>
      </w:r>
      <w:r>
        <w:t xml:space="preserve"> vérifiant </w:t>
      </w:r>
      <w:r w:rsidRPr="009D1B20">
        <w:rPr>
          <w:position w:val="-12"/>
        </w:rPr>
        <w:object w:dxaOrig="1219" w:dyaOrig="360" w14:anchorId="0305DD63">
          <v:shape id="_x0000_i1557" type="#_x0000_t75" style="width:61.5pt;height:18pt" o:ole="">
            <v:imagedata r:id="rId966" o:title=""/>
          </v:shape>
          <o:OLEObject Type="Embed" ProgID="Equation.DSMT4" ShapeID="_x0000_i1557" DrawAspect="Content" ObjectID="_1725140958" r:id="rId967"/>
        </w:object>
      </w:r>
      <w:r>
        <w:t xml:space="preserve"> à partir d’un certain rang.</w:t>
      </w:r>
    </w:p>
    <w:p w14:paraId="56A4E1A5" w14:textId="443891A0" w:rsidR="002201FF" w:rsidRDefault="002201FF" w:rsidP="002201FF">
      <w:pPr>
        <w:spacing w:line="240" w:lineRule="auto"/>
        <w:ind w:left="1701"/>
        <w:jc w:val="both"/>
      </w:pPr>
      <w:r>
        <w:t xml:space="preserve">Si </w:t>
      </w:r>
      <w:r w:rsidRPr="009D1B20">
        <w:rPr>
          <w:position w:val="-22"/>
        </w:rPr>
        <w:object w:dxaOrig="1140" w:dyaOrig="460" w14:anchorId="130AD24B">
          <v:shape id="_x0000_i1558" type="#_x0000_t75" style="width:57pt;height:23.25pt" o:ole="">
            <v:imagedata r:id="rId968" o:title=""/>
          </v:shape>
          <o:OLEObject Type="Embed" ProgID="Equation.DSMT4" ShapeID="_x0000_i1558" DrawAspect="Content" ObjectID="_1725140959" r:id="rId969"/>
        </w:object>
      </w:r>
      <w:r>
        <w:t xml:space="preserve"> et </w:t>
      </w:r>
      <w:r w:rsidRPr="009D1B20">
        <w:rPr>
          <w:position w:val="-22"/>
        </w:rPr>
        <w:object w:dxaOrig="1180" w:dyaOrig="460" w14:anchorId="21324AFC">
          <v:shape id="_x0000_i1559" type="#_x0000_t75" style="width:58.5pt;height:23.25pt" o:ole="">
            <v:imagedata r:id="rId970" o:title=""/>
          </v:shape>
          <o:OLEObject Type="Embed" ProgID="Equation.DSMT4" ShapeID="_x0000_i1559" DrawAspect="Content" ObjectID="_1725140960" r:id="rId971"/>
        </w:object>
      </w:r>
      <w:r>
        <w:t xml:space="preserve"> alors </w:t>
      </w:r>
      <w:r w:rsidRPr="009D1B20">
        <w:rPr>
          <w:position w:val="-22"/>
        </w:rPr>
        <w:object w:dxaOrig="1120" w:dyaOrig="460" w14:anchorId="217377D2">
          <v:shape id="_x0000_i1560" type="#_x0000_t75" style="width:56.25pt;height:23.25pt" o:ole="">
            <v:imagedata r:id="rId972" o:title=""/>
          </v:shape>
          <o:OLEObject Type="Embed" ProgID="Equation.DSMT4" ShapeID="_x0000_i1560" DrawAspect="Content" ObjectID="_1725140961" r:id="rId973"/>
        </w:object>
      </w:r>
      <w:r>
        <w:t>.</w:t>
      </w:r>
    </w:p>
    <w:p w14:paraId="3E426B2D" w14:textId="38CCF2D7" w:rsidR="009217DF" w:rsidRDefault="009217DF" w:rsidP="009217DF">
      <w:pPr>
        <w:pStyle w:val="Titre4"/>
        <w15:collapsed/>
      </w:pPr>
      <w:r>
        <w:t>Autres méthodes</w:t>
      </w:r>
    </w:p>
    <w:p w14:paraId="298CE34B" w14:textId="4CF57AF9" w:rsidR="009217DF" w:rsidRDefault="009217DF" w:rsidP="009217DF">
      <w:pPr>
        <w:ind w:left="1701"/>
      </w:pPr>
      <w:r>
        <w:t>Voir les méthodes sur les limites des fonctions.</w:t>
      </w:r>
    </w:p>
    <w:p w14:paraId="08E501C3" w14:textId="2025E063" w:rsidR="00673D7E" w:rsidRPr="0002162E" w:rsidRDefault="00673D7E" w:rsidP="00673D7E">
      <w:pPr>
        <w:pStyle w:val="Titre2"/>
        <w:ind w:left="697" w:hanging="357"/>
        <w15:collapsed/>
      </w:pPr>
      <w:r w:rsidRPr="0002162E">
        <w:t xml:space="preserve">Suites du type </w:t>
      </w:r>
      <w:r w:rsidRPr="0002162E">
        <w:rPr>
          <w:position w:val="-14"/>
        </w:rPr>
        <w:object w:dxaOrig="1260" w:dyaOrig="400" w14:anchorId="1A2E9A60">
          <v:shape id="_x0000_i1561" type="#_x0000_t75" style="width:63pt;height:20.25pt" o:ole="">
            <v:imagedata r:id="rId974" o:title=""/>
          </v:shape>
          <o:OLEObject Type="Embed" ProgID="Equation.DSMT4" ShapeID="_x0000_i1561" DrawAspect="Content" ObjectID="_1725140962" r:id="rId975"/>
        </w:object>
      </w:r>
    </w:p>
    <w:p w14:paraId="681E0576" w14:textId="123BFCD0" w:rsidR="00673D7E" w:rsidRDefault="00673D7E" w:rsidP="0028721F">
      <w:pPr>
        <w:pStyle w:val="Titre3"/>
        <w:numPr>
          <w:ilvl w:val="0"/>
          <w:numId w:val="20"/>
        </w:numPr>
        <w:ind w:left="1037" w:hanging="357"/>
        <w15:collapsed/>
      </w:pPr>
      <w:r>
        <w:t>Calcul des termes</w:t>
      </w:r>
    </w:p>
    <w:p w14:paraId="3D789924" w14:textId="339E0A51" w:rsidR="00A66BEC" w:rsidRDefault="00A66BEC" w:rsidP="00A66BEC">
      <w:pPr>
        <w:jc w:val="both"/>
      </w:pPr>
      <w:r>
        <w:t>Les termes se calculent de proche en proche (</w:t>
      </w:r>
      <w:r w:rsidRPr="00A66BEC">
        <w:rPr>
          <w:position w:val="-12"/>
        </w:rPr>
        <w:object w:dxaOrig="240" w:dyaOrig="360" w14:anchorId="67A64514">
          <v:shape id="_x0000_i1562" type="#_x0000_t75" style="width:12pt;height:18pt" o:ole="">
            <v:imagedata r:id="rId976" o:title=""/>
          </v:shape>
          <o:OLEObject Type="Embed" ProgID="Equation.DSMT4" ShapeID="_x0000_i1562" DrawAspect="Content" ObjectID="_1725140963" r:id="rId977"/>
        </w:object>
      </w:r>
      <w:r>
        <w:t xml:space="preserve"> grâce à </w:t>
      </w:r>
      <w:r w:rsidRPr="00A66BEC">
        <w:rPr>
          <w:position w:val="-12"/>
        </w:rPr>
        <w:object w:dxaOrig="260" w:dyaOrig="360" w14:anchorId="3DEC0D2C">
          <v:shape id="_x0000_i1563" type="#_x0000_t75" style="width:12.75pt;height:18pt" o:ole="">
            <v:imagedata r:id="rId978" o:title=""/>
          </v:shape>
          <o:OLEObject Type="Embed" ProgID="Equation.DSMT4" ShapeID="_x0000_i1563" DrawAspect="Content" ObjectID="_1725140964" r:id="rId979"/>
        </w:object>
      </w:r>
      <w:r>
        <w:t xml:space="preserve">, puis </w:t>
      </w:r>
      <w:r w:rsidRPr="00A66BEC">
        <w:rPr>
          <w:position w:val="-12"/>
        </w:rPr>
        <w:object w:dxaOrig="260" w:dyaOrig="360" w14:anchorId="1A3E6C98">
          <v:shape id="_x0000_i1564" type="#_x0000_t75" style="width:12.75pt;height:18pt" o:ole="">
            <v:imagedata r:id="rId980" o:title=""/>
          </v:shape>
          <o:OLEObject Type="Embed" ProgID="Equation.DSMT4" ShapeID="_x0000_i1564" DrawAspect="Content" ObjectID="_1725140965" r:id="rId981"/>
        </w:object>
      </w:r>
      <w:r>
        <w:t xml:space="preserve"> grâce à </w:t>
      </w:r>
      <w:r w:rsidRPr="00A66BEC">
        <w:rPr>
          <w:position w:val="-12"/>
        </w:rPr>
        <w:object w:dxaOrig="240" w:dyaOrig="360" w14:anchorId="67D8BCE9">
          <v:shape id="_x0000_i1565" type="#_x0000_t75" style="width:12pt;height:18pt" o:ole="">
            <v:imagedata r:id="rId982" o:title=""/>
          </v:shape>
          <o:OLEObject Type="Embed" ProgID="Equation.DSMT4" ShapeID="_x0000_i1565" DrawAspect="Content" ObjectID="_1725140966" r:id="rId983"/>
        </w:object>
      </w:r>
      <w:r>
        <w:t xml:space="preserve">, puis </w:t>
      </w:r>
      <w:r w:rsidRPr="00A66BEC">
        <w:rPr>
          <w:position w:val="-12"/>
        </w:rPr>
        <w:object w:dxaOrig="260" w:dyaOrig="360" w14:anchorId="77AB2DD1">
          <v:shape id="_x0000_i1566" type="#_x0000_t75" style="width:12.75pt;height:18pt" o:ole="">
            <v:imagedata r:id="rId984" o:title=""/>
          </v:shape>
          <o:OLEObject Type="Embed" ProgID="Equation.DSMT4" ShapeID="_x0000_i1566" DrawAspect="Content" ObjectID="_1725140967" r:id="rId985"/>
        </w:object>
      </w:r>
      <w:r>
        <w:t xml:space="preserve"> grâce à </w:t>
      </w:r>
      <w:r w:rsidRPr="00A66BEC">
        <w:rPr>
          <w:position w:val="-12"/>
        </w:rPr>
        <w:object w:dxaOrig="260" w:dyaOrig="360" w14:anchorId="7D099625">
          <v:shape id="_x0000_i1567" type="#_x0000_t75" style="width:12.75pt;height:18pt" o:ole="">
            <v:imagedata r:id="rId986" o:title=""/>
          </v:shape>
          <o:OLEObject Type="Embed" ProgID="Equation.DSMT4" ShapeID="_x0000_i1567" DrawAspect="Content" ObjectID="_1725140968" r:id="rId987"/>
        </w:object>
      </w:r>
      <w:r>
        <w:t>, etc.)</w:t>
      </w:r>
    </w:p>
    <w:p w14:paraId="6D929813" w14:textId="77777777" w:rsidR="0002162E" w:rsidRDefault="00A66BEC" w:rsidP="00A66BEC">
      <w:pPr>
        <w:jc w:val="both"/>
      </w:pPr>
      <w:r>
        <w:t>T</w:t>
      </w:r>
      <w:r w:rsidRPr="00C366BC">
        <w:t xml:space="preserve">ous les termes de la suite existent si </w:t>
      </w:r>
      <w:r w:rsidRPr="00C366BC">
        <w:rPr>
          <w:position w:val="-12"/>
        </w:rPr>
        <w:object w:dxaOrig="279" w:dyaOrig="360" w14:anchorId="268B0806">
          <v:shape id="_x0000_i1568" type="#_x0000_t75" style="width:14.25pt;height:18pt" o:ole="">
            <v:imagedata r:id="rId988" o:title=""/>
          </v:shape>
          <o:OLEObject Type="Embed" ProgID="Equation.DSMT4" ShapeID="_x0000_i1568" DrawAspect="Content" ObjectID="_1725140969" r:id="rId989"/>
        </w:object>
      </w:r>
      <w:r w:rsidRPr="00C366BC">
        <w:t xml:space="preserve"> </w:t>
      </w:r>
      <w:r>
        <w:t xml:space="preserve">(ou le premier terme) </w:t>
      </w:r>
      <w:r w:rsidRPr="00C366BC">
        <w:t xml:space="preserve">est situé dans un intervalle </w:t>
      </w:r>
      <w:r w:rsidRPr="00C366BC">
        <w:rPr>
          <w:i/>
        </w:rPr>
        <w:t>stable</w:t>
      </w:r>
      <w:r w:rsidRPr="00C366BC">
        <w:t xml:space="preserve"> pour </w:t>
      </w:r>
      <w:r w:rsidRPr="00C366BC">
        <w:rPr>
          <w:i/>
        </w:rPr>
        <w:t>f</w:t>
      </w:r>
      <w:r w:rsidRPr="00C366BC">
        <w:t>.</w:t>
      </w:r>
    </w:p>
    <w:p w14:paraId="53159E2C" w14:textId="0469E569" w:rsidR="00A66BEC" w:rsidRDefault="00A66BEC" w:rsidP="00A66BEC">
      <w:pPr>
        <w:jc w:val="both"/>
      </w:pPr>
      <w:r w:rsidRPr="00C366BC">
        <w:t xml:space="preserve">On dit que </w:t>
      </w:r>
      <w:r w:rsidRPr="00C366BC">
        <w:rPr>
          <w:i/>
        </w:rPr>
        <w:t>I</w:t>
      </w:r>
      <w:r w:rsidRPr="00C366BC">
        <w:t xml:space="preserve"> est un intervalle stable pour </w:t>
      </w:r>
      <w:r w:rsidRPr="00C366BC">
        <w:rPr>
          <w:i/>
        </w:rPr>
        <w:t>f</w:t>
      </w:r>
      <w:r w:rsidRPr="00C366BC">
        <w:t xml:space="preserve"> si </w:t>
      </w:r>
      <w:r w:rsidRPr="00C366BC">
        <w:rPr>
          <w:position w:val="-14"/>
        </w:rPr>
        <w:object w:dxaOrig="960" w:dyaOrig="400" w14:anchorId="3EBFA506">
          <v:shape id="_x0000_i1569" type="#_x0000_t75" style="width:48pt;height:20.25pt" o:ole="">
            <v:imagedata r:id="rId990" o:title=""/>
          </v:shape>
          <o:OLEObject Type="Embed" ProgID="Equation.DSMT4" ShapeID="_x0000_i1569" DrawAspect="Content" ObjectID="_1725140970" r:id="rId991"/>
        </w:object>
      </w:r>
      <w:r w:rsidRPr="00C366BC">
        <w:t>.</w:t>
      </w:r>
    </w:p>
    <w:p w14:paraId="796D0780" w14:textId="1DF18B52" w:rsidR="00A66BEC" w:rsidRDefault="00A66BEC" w:rsidP="0002162E">
      <w:pPr>
        <w:pStyle w:val="Titre3"/>
        <w15:collapsed/>
      </w:pPr>
      <w:r>
        <w:t>Convergence</w:t>
      </w:r>
    </w:p>
    <w:p w14:paraId="567A8E3F" w14:textId="6B698197" w:rsidR="00A66BEC" w:rsidRDefault="00A66BEC" w:rsidP="00673D7E">
      <w:r>
        <w:t>Voir paragraphe dédié précédent (théorème de convergence monotone, de comparaison</w:t>
      </w:r>
      <w:r w:rsidR="0002162E">
        <w:t>...</w:t>
      </w:r>
      <w:r>
        <w:t>)</w:t>
      </w:r>
      <w:r w:rsidR="0002162E">
        <w:t>.</w:t>
      </w:r>
    </w:p>
    <w:p w14:paraId="527D2B89" w14:textId="3816D8D8" w:rsidR="00673D7E" w:rsidRDefault="00A66BEC" w:rsidP="0002162E">
      <w:pPr>
        <w:pStyle w:val="Titre3"/>
        <w15:collapsed/>
      </w:pPr>
      <w:r>
        <w:t>Théorème du point fixe.</w:t>
      </w:r>
    </w:p>
    <w:p w14:paraId="053DF785" w14:textId="5629A643" w:rsidR="0002162E" w:rsidRPr="00C366BC" w:rsidRDefault="0002162E" w:rsidP="00E42EDD">
      <w:pPr>
        <w:ind w:left="1021"/>
        <w:jc w:val="both"/>
      </w:pPr>
      <w:r w:rsidRPr="00C366BC">
        <w:t xml:space="preserve">Soit </w:t>
      </w:r>
      <w:r w:rsidRPr="00C366BC">
        <w:rPr>
          <w:position w:val="-6"/>
        </w:rPr>
        <w:object w:dxaOrig="540" w:dyaOrig="279" w14:anchorId="65B594E8">
          <v:shape id="_x0000_i1570" type="#_x0000_t75" style="width:27pt;height:14.25pt" o:ole="">
            <v:imagedata r:id="rId992" o:title=""/>
          </v:shape>
          <o:OLEObject Type="Embed" ProgID="Equation.DSMT4" ShapeID="_x0000_i1570" DrawAspect="Content" ObjectID="_1725140971" r:id="rId993"/>
        </w:object>
      </w:r>
      <w:r w:rsidRPr="00C366BC">
        <w:t xml:space="preserve">. On dit que </w:t>
      </w:r>
      <w:r w:rsidRPr="00C366BC">
        <w:rPr>
          <w:i/>
        </w:rPr>
        <w:t>x</w:t>
      </w:r>
      <w:r w:rsidRPr="00C366BC">
        <w:t xml:space="preserve"> est un point fixe si </w:t>
      </w:r>
      <w:r w:rsidRPr="00C366BC">
        <w:rPr>
          <w:position w:val="-14"/>
        </w:rPr>
        <w:object w:dxaOrig="940" w:dyaOrig="400" w14:anchorId="021E65B9">
          <v:shape id="_x0000_i1571" type="#_x0000_t75" style="width:47.25pt;height:20.25pt" o:ole="">
            <v:imagedata r:id="rId994" o:title=""/>
          </v:shape>
          <o:OLEObject Type="Embed" ProgID="Equation.DSMT4" ShapeID="_x0000_i1571" DrawAspect="Content" ObjectID="_1725140972" r:id="rId995"/>
        </w:object>
      </w:r>
      <w:r w:rsidRPr="00C366BC">
        <w:t>.</w:t>
      </w:r>
    </w:p>
    <w:p w14:paraId="354D6CD4" w14:textId="77777777" w:rsidR="0002162E" w:rsidRPr="00C366BC" w:rsidRDefault="0002162E" w:rsidP="00E42EDD">
      <w:pPr>
        <w:ind w:left="1021"/>
        <w:jc w:val="both"/>
      </w:pPr>
      <w:r w:rsidRPr="00C366BC">
        <w:t xml:space="preserve">Soit une suite </w:t>
      </w:r>
      <w:r w:rsidRPr="00C366BC">
        <w:rPr>
          <w:i/>
        </w:rPr>
        <w:t>u</w:t>
      </w:r>
      <w:r w:rsidRPr="00C366BC">
        <w:t xml:space="preserve"> définie par </w:t>
      </w:r>
      <w:r w:rsidRPr="00C366BC">
        <w:rPr>
          <w:position w:val="-12"/>
        </w:rPr>
        <w:object w:dxaOrig="279" w:dyaOrig="360" w14:anchorId="63310AB9">
          <v:shape id="_x0000_i1572" type="#_x0000_t75" style="width:14.25pt;height:18pt" o:ole="">
            <v:imagedata r:id="rId996" o:title=""/>
          </v:shape>
          <o:OLEObject Type="Embed" ProgID="Equation.DSMT4" ShapeID="_x0000_i1572" DrawAspect="Content" ObjectID="_1725140973" r:id="rId997"/>
        </w:object>
      </w:r>
      <w:r w:rsidRPr="00C366BC">
        <w:t xml:space="preserve"> et, pour tout </w:t>
      </w:r>
      <w:r w:rsidRPr="00C366BC">
        <w:rPr>
          <w:i/>
        </w:rPr>
        <w:t>n</w:t>
      </w:r>
      <w:r w:rsidRPr="00C366BC">
        <w:t xml:space="preserve">, </w:t>
      </w:r>
      <w:r w:rsidRPr="00C366BC">
        <w:rPr>
          <w:position w:val="-14"/>
        </w:rPr>
        <w:object w:dxaOrig="1300" w:dyaOrig="400" w14:anchorId="6B7554F7">
          <v:shape id="_x0000_i1573" type="#_x0000_t75" style="width:65.25pt;height:20.25pt" o:ole="">
            <v:imagedata r:id="rId998" o:title=""/>
          </v:shape>
          <o:OLEObject Type="Embed" ProgID="Equation.DSMT4" ShapeID="_x0000_i1573" DrawAspect="Content" ObjectID="_1725140974" r:id="rId999"/>
        </w:object>
      </w:r>
      <w:r w:rsidRPr="00C366BC">
        <w:t>.</w:t>
      </w:r>
    </w:p>
    <w:p w14:paraId="7654CDBD" w14:textId="3C79FD62" w:rsidR="0002162E" w:rsidRPr="00C366BC" w:rsidRDefault="0002162E" w:rsidP="00E42EDD">
      <w:pPr>
        <w:ind w:left="1021"/>
        <w:jc w:val="both"/>
      </w:pPr>
      <w:r w:rsidRPr="00C366BC">
        <w:t xml:space="preserve">Si </w:t>
      </w:r>
      <w:r w:rsidRPr="00C366BC">
        <w:rPr>
          <w:i/>
        </w:rPr>
        <w:t>f</w:t>
      </w:r>
      <w:r w:rsidRPr="00C366BC">
        <w:t xml:space="preserve"> est continue sur </w:t>
      </w:r>
      <w:r w:rsidRPr="00C366BC">
        <w:rPr>
          <w:i/>
        </w:rPr>
        <w:t xml:space="preserve">I </w:t>
      </w:r>
      <w:r w:rsidRPr="00C366BC">
        <w:t xml:space="preserve">et si </w:t>
      </w:r>
      <w:r w:rsidRPr="00C366BC">
        <w:rPr>
          <w:i/>
        </w:rPr>
        <w:t>u</w:t>
      </w:r>
      <w:r w:rsidRPr="00C366BC">
        <w:t xml:space="preserve"> est convergente, alors : </w:t>
      </w:r>
      <w:r w:rsidRPr="00A66BEC">
        <w:rPr>
          <w:position w:val="-14"/>
        </w:rPr>
        <w:object w:dxaOrig="920" w:dyaOrig="400" w14:anchorId="6DF71F55">
          <v:shape id="_x0000_i1574" type="#_x0000_t75" style="width:46.5pt;height:19.5pt" o:ole="">
            <v:imagedata r:id="rId1000" o:title=""/>
          </v:shape>
          <o:OLEObject Type="Embed" ProgID="Equation.DSMT4" ShapeID="_x0000_i1574" DrawAspect="Content" ObjectID="_1725140975" r:id="rId1001"/>
        </w:object>
      </w:r>
      <w:r w:rsidRPr="00C366BC">
        <w:t>.</w:t>
      </w:r>
    </w:p>
    <w:p w14:paraId="743257A4" w14:textId="0034C9DB" w:rsidR="0002162E" w:rsidRDefault="0002162E" w:rsidP="00E42EDD">
      <w:pPr>
        <w:ind w:left="1021"/>
        <w:jc w:val="both"/>
      </w:pPr>
      <w:r w:rsidRPr="0002162E">
        <w:rPr>
          <w:position w:val="-4"/>
        </w:rPr>
        <w:object w:dxaOrig="180" w:dyaOrig="260" w14:anchorId="2DE2E32F">
          <v:shape id="_x0000_i1575" type="#_x0000_t75" style="width:9pt;height:12.75pt" o:ole="">
            <v:imagedata r:id="rId1002" o:title=""/>
          </v:shape>
          <o:OLEObject Type="Embed" ProgID="Equation.DSMT4" ShapeID="_x0000_i1575" DrawAspect="Content" ObjectID="_1725140976" r:id="rId1003"/>
        </w:object>
      </w:r>
      <w:r>
        <w:t xml:space="preserve">, si elle existe, est donc un point fixe de </w:t>
      </w:r>
      <w:r w:rsidRPr="00A66BEC">
        <w:rPr>
          <w:i/>
          <w:iCs/>
        </w:rPr>
        <w:t>f</w:t>
      </w:r>
      <w:r w:rsidRPr="003C57A0">
        <w:t>.</w:t>
      </w:r>
    </w:p>
    <w:p w14:paraId="124AAF09" w14:textId="62478465" w:rsidR="0002162E" w:rsidRPr="00C366BC" w:rsidRDefault="0002162E" w:rsidP="00E42EDD">
      <w:pPr>
        <w:ind w:left="1021"/>
        <w:jc w:val="both"/>
      </w:pPr>
      <w:r w:rsidRPr="00C366BC">
        <w:t xml:space="preserve">Ce théorème implique que la convergence de </w:t>
      </w:r>
      <w:r w:rsidRPr="0002162E">
        <w:rPr>
          <w:i/>
          <w:iCs/>
        </w:rPr>
        <w:t>u</w:t>
      </w:r>
      <w:r w:rsidRPr="00C366BC">
        <w:t xml:space="preserve"> </w:t>
      </w:r>
      <w:r>
        <w:t>doit être établie par ailleurs.</w:t>
      </w:r>
    </w:p>
    <w:p w14:paraId="3D0F0021" w14:textId="51DD42BC" w:rsidR="00DA5247" w:rsidRPr="00FC39F5" w:rsidRDefault="00DA5247" w:rsidP="00DA5247">
      <w:pPr>
        <w:pStyle w:val="Titre2"/>
        <w15:collapsed/>
      </w:pPr>
      <w:r w:rsidRPr="00FC39F5">
        <w:t>Sommes</w:t>
      </w:r>
      <w:r w:rsidR="00E246E0" w:rsidRPr="00FC39F5">
        <w:t xml:space="preserve"> finies</w:t>
      </w:r>
      <w:r w:rsidRPr="00FC39F5">
        <w:t xml:space="preserve"> de termes</w:t>
      </w:r>
    </w:p>
    <w:p w14:paraId="19EDE375" w14:textId="6D3623D0" w:rsidR="00E246E0" w:rsidRDefault="00E246E0" w:rsidP="0028721F">
      <w:pPr>
        <w:pStyle w:val="Titre3"/>
        <w:numPr>
          <w:ilvl w:val="0"/>
          <w:numId w:val="10"/>
        </w:numPr>
        <w:ind w:left="1037" w:hanging="357"/>
        <w15:collapsed/>
      </w:pPr>
      <w:r>
        <w:t>Définition</w:t>
      </w:r>
    </w:p>
    <w:p w14:paraId="6CE02115" w14:textId="77777777" w:rsidR="00E246E0" w:rsidRDefault="00E246E0" w:rsidP="00E246E0">
      <w:pPr>
        <w:spacing w:line="240" w:lineRule="auto"/>
        <w:jc w:val="both"/>
      </w:pPr>
      <w:r>
        <w:t xml:space="preserve">Pour représenter la somme d’une suite de termes, on utilise le symbole de sommation </w:t>
      </w:r>
      <w:r w:rsidRPr="00AB52B6">
        <w:rPr>
          <w:rFonts w:ascii="Euclid Symbol" w:hAnsi="Euclid Symbol"/>
        </w:rPr>
        <w:t>S</w:t>
      </w:r>
      <w:r>
        <w:t xml:space="preserve"> (sigma en capitale). On le définit ainsi :</w:t>
      </w:r>
    </w:p>
    <w:p w14:paraId="6D620CA6" w14:textId="77777777" w:rsidR="00E246E0" w:rsidRDefault="00E246E0" w:rsidP="00E246E0">
      <w:pPr>
        <w:spacing w:line="240" w:lineRule="auto"/>
        <w:jc w:val="center"/>
      </w:pPr>
      <w:r w:rsidRPr="006C60F4">
        <w:rPr>
          <w:position w:val="-30"/>
        </w:rPr>
        <w:object w:dxaOrig="2600" w:dyaOrig="740" w14:anchorId="5C9A0ED4">
          <v:shape id="_x0000_i1576" type="#_x0000_t75" style="width:129.75pt;height:36.75pt" o:ole="">
            <v:imagedata r:id="rId1004" o:title=""/>
          </v:shape>
          <o:OLEObject Type="Embed" ProgID="Equation.DSMT4" ShapeID="_x0000_i1576" DrawAspect="Content" ObjectID="_1725140977" r:id="rId1005"/>
        </w:object>
      </w:r>
      <w:r>
        <w:t xml:space="preserve"> </w:t>
      </w:r>
      <w:proofErr w:type="gramStart"/>
      <w:r>
        <w:t>où</w:t>
      </w:r>
      <w:proofErr w:type="gramEnd"/>
    </w:p>
    <w:p w14:paraId="658C3D67" w14:textId="77777777" w:rsidR="00E246E0" w:rsidRDefault="00E246E0" w:rsidP="00E246E0">
      <w:pPr>
        <w:spacing w:line="240" w:lineRule="auto"/>
        <w:jc w:val="both"/>
      </w:pPr>
      <w:proofErr w:type="gramStart"/>
      <w:r>
        <w:t>les</w:t>
      </w:r>
      <w:proofErr w:type="gramEnd"/>
      <w:r>
        <w:t xml:space="preserve"> </w:t>
      </w:r>
      <w:r w:rsidRPr="00AB52B6">
        <w:rPr>
          <w:position w:val="-14"/>
        </w:rPr>
        <w:object w:dxaOrig="1020" w:dyaOrig="380" w14:anchorId="1D37C3EB">
          <v:shape id="_x0000_i1577" type="#_x0000_t75" style="width:51pt;height:18.75pt" o:ole="">
            <v:imagedata r:id="rId1006" o:title=""/>
          </v:shape>
          <o:OLEObject Type="Embed" ProgID="Equation.DSMT4" ShapeID="_x0000_i1577" DrawAspect="Content" ObjectID="_1725140978" r:id="rId1007"/>
        </w:object>
      </w:r>
      <w:r>
        <w:t xml:space="preserve"> sont les termes successifs allant du rang </w:t>
      </w:r>
      <w:r w:rsidRPr="00AB52B6">
        <w:rPr>
          <w:i/>
          <w:iCs/>
        </w:rPr>
        <w:t>m</w:t>
      </w:r>
      <w:r>
        <w:t xml:space="preserve"> jusqu’au rang </w:t>
      </w:r>
      <w:r w:rsidRPr="00AB52B6">
        <w:rPr>
          <w:i/>
          <w:iCs/>
        </w:rPr>
        <w:t>p</w:t>
      </w:r>
      <w:r>
        <w:t xml:space="preserve"> d’une suite quelconque, </w:t>
      </w:r>
      <w:r w:rsidRPr="00AB52B6">
        <w:rPr>
          <w:position w:val="-14"/>
        </w:rPr>
        <w:object w:dxaOrig="480" w:dyaOrig="400" w14:anchorId="7F63CD3B">
          <v:shape id="_x0000_i1578" type="#_x0000_t75" style="width:24pt;height:20.25pt" o:ole="">
            <v:imagedata r:id="rId1008" o:title=""/>
          </v:shape>
          <o:OLEObject Type="Embed" ProgID="Equation.DSMT4" ShapeID="_x0000_i1578" DrawAspect="Content" ObjectID="_1725140979" r:id="rId1009"/>
        </w:object>
      </w:r>
      <w:r>
        <w:t>, écrite explicitement.</w:t>
      </w:r>
    </w:p>
    <w:p w14:paraId="501C976C" w14:textId="77777777" w:rsidR="00E246E0" w:rsidRDefault="00E246E0" w:rsidP="00E246E0">
      <w:pPr>
        <w:spacing w:line="240" w:lineRule="auto"/>
        <w:jc w:val="both"/>
      </w:pPr>
      <w:proofErr w:type="gramStart"/>
      <w:r w:rsidRPr="000D52DA">
        <w:rPr>
          <w:i/>
          <w:iCs/>
        </w:rPr>
        <w:t>i</w:t>
      </w:r>
      <w:proofErr w:type="gramEnd"/>
      <w:r>
        <w:t xml:space="preserve"> est l’indice de sommation : il prend successivement toutes les valeurs allant de </w:t>
      </w:r>
      <w:r w:rsidRPr="000D52DA">
        <w:rPr>
          <w:i/>
          <w:iCs/>
        </w:rPr>
        <w:t>m</w:t>
      </w:r>
      <w:r>
        <w:t xml:space="preserve"> à </w:t>
      </w:r>
      <w:r w:rsidRPr="000D52DA">
        <w:rPr>
          <w:i/>
          <w:iCs/>
        </w:rPr>
        <w:t>p</w:t>
      </w:r>
      <w:r>
        <w:t>. C’est une variable muette (on peut le remplacer par n’importe quelle lettre, la somme reste inchangée).</w:t>
      </w:r>
    </w:p>
    <w:p w14:paraId="48406B89" w14:textId="77777777" w:rsidR="00E246E0" w:rsidRDefault="00E246E0" w:rsidP="00E246E0">
      <w:pPr>
        <w:spacing w:line="240" w:lineRule="auto"/>
        <w:jc w:val="both"/>
      </w:pPr>
      <w:r>
        <w:t>-</w:t>
      </w:r>
      <w:r>
        <w:tab/>
        <w:t xml:space="preserve">La somme </w:t>
      </w:r>
      <w:r w:rsidRPr="006C60F4">
        <w:rPr>
          <w:position w:val="-30"/>
        </w:rPr>
        <w:object w:dxaOrig="2280" w:dyaOrig="720" w14:anchorId="32C55FD9">
          <v:shape id="_x0000_i1579" type="#_x0000_t75" style="width:114pt;height:36pt" o:ole="">
            <v:imagedata r:id="rId1010" o:title=""/>
          </v:shape>
          <o:OLEObject Type="Embed" ProgID="Equation.DSMT4" ShapeID="_x0000_i1579" DrawAspect="Content" ObjectID="_1725140980" r:id="rId1011"/>
        </w:object>
      </w:r>
      <w:r>
        <w:t xml:space="preserve"> comprend </w:t>
      </w:r>
      <w:r w:rsidRPr="006C60F4">
        <w:rPr>
          <w:position w:val="-6"/>
        </w:rPr>
        <w:object w:dxaOrig="480" w:dyaOrig="279" w14:anchorId="58FAD4C8">
          <v:shape id="_x0000_i1580" type="#_x0000_t75" style="width:24pt;height:14.25pt" o:ole="">
            <v:imagedata r:id="rId1012" o:title=""/>
          </v:shape>
          <o:OLEObject Type="Embed" ProgID="Equation.DSMT4" ShapeID="_x0000_i1580" DrawAspect="Content" ObjectID="_1725140981" r:id="rId1013"/>
        </w:object>
      </w:r>
      <w:r>
        <w:t xml:space="preserve"> termes.</w:t>
      </w:r>
    </w:p>
    <w:p w14:paraId="5108E084" w14:textId="0A4CA616" w:rsidR="00E246E0" w:rsidRPr="00E246E0" w:rsidRDefault="00E246E0" w:rsidP="00E246E0">
      <w:pPr>
        <w:spacing w:line="240" w:lineRule="auto"/>
        <w:jc w:val="both"/>
      </w:pPr>
      <w:r>
        <w:t>-</w:t>
      </w:r>
      <w:r>
        <w:tab/>
        <w:t xml:space="preserve">La somme </w:t>
      </w:r>
      <w:r w:rsidRPr="006C60F4">
        <w:rPr>
          <w:position w:val="-30"/>
        </w:rPr>
        <w:object w:dxaOrig="2280" w:dyaOrig="720" w14:anchorId="0F7093BB">
          <v:shape id="_x0000_i1581" type="#_x0000_t75" style="width:114pt;height:36pt" o:ole="">
            <v:imagedata r:id="rId1014" o:title=""/>
          </v:shape>
          <o:OLEObject Type="Embed" ProgID="Equation.DSMT4" ShapeID="_x0000_i1581" DrawAspect="Content" ObjectID="_1725140982" r:id="rId1015"/>
        </w:object>
      </w:r>
      <w:r>
        <w:t xml:space="preserve"> comprend </w:t>
      </w:r>
      <w:r w:rsidRPr="006615CA">
        <w:rPr>
          <w:i/>
          <w:iCs/>
        </w:rPr>
        <w:t>n</w:t>
      </w:r>
      <w:r>
        <w:t xml:space="preserve"> termes.</w:t>
      </w:r>
    </w:p>
    <w:p w14:paraId="563BCF60" w14:textId="622BE633" w:rsidR="00E246E0" w:rsidRPr="00431137" w:rsidRDefault="00E246E0" w:rsidP="0028721F">
      <w:pPr>
        <w:pStyle w:val="Titre3"/>
        <w:numPr>
          <w:ilvl w:val="0"/>
          <w:numId w:val="10"/>
        </w:numPr>
        <w:ind w:left="1037" w:hanging="357"/>
        <w15:collapsed/>
      </w:pPr>
      <w:r w:rsidRPr="00431137">
        <w:t>Sommes de référence</w:t>
      </w:r>
    </w:p>
    <w:p w14:paraId="3F329DE6" w14:textId="77777777" w:rsidR="00431137" w:rsidRDefault="00431137" w:rsidP="00431137">
      <w:pPr>
        <w:autoSpaceDE w:val="0"/>
        <w:autoSpaceDN w:val="0"/>
        <w:adjustRightInd w:val="0"/>
        <w:jc w:val="center"/>
      </w:pPr>
      <w:r w:rsidRPr="005177A3">
        <w:rPr>
          <w:position w:val="-30"/>
        </w:rPr>
        <w:object w:dxaOrig="2940" w:dyaOrig="720" w14:anchorId="4DD0DA2B">
          <v:shape id="_x0000_i1582" type="#_x0000_t75" style="width:146.25pt;height:36pt" o:ole="">
            <v:imagedata r:id="rId1016" o:title=""/>
          </v:shape>
          <o:OLEObject Type="Embed" ProgID="Equation.DSMT4" ShapeID="_x0000_i1582" DrawAspect="Content" ObjectID="_1725140983" r:id="rId1017"/>
        </w:object>
      </w:r>
    </w:p>
    <w:p w14:paraId="13E066AF" w14:textId="3041917C" w:rsidR="00431137" w:rsidRDefault="00431137" w:rsidP="00431137">
      <w:pPr>
        <w:autoSpaceDE w:val="0"/>
        <w:autoSpaceDN w:val="0"/>
        <w:adjustRightInd w:val="0"/>
        <w:jc w:val="center"/>
      </w:pPr>
      <w:r w:rsidRPr="0062155A">
        <w:rPr>
          <w:position w:val="-10"/>
        </w:rPr>
        <w:object w:dxaOrig="1160" w:dyaOrig="320" w14:anchorId="4DDC6A51">
          <v:shape id="_x0000_i1583" type="#_x0000_t75" style="width:57.75pt;height:15.75pt" o:ole="">
            <v:imagedata r:id="rId1018" o:title=""/>
          </v:shape>
          <o:OLEObject Type="Embed" ProgID="Equation.DSMT4" ShapeID="_x0000_i1583" DrawAspect="Content" ObjectID="_1725140984" r:id="rId1019"/>
        </w:object>
      </w:r>
      <w:r>
        <w:tab/>
      </w:r>
      <w:r>
        <w:tab/>
      </w:r>
      <w:r w:rsidRPr="005177A3">
        <w:rPr>
          <w:position w:val="-30"/>
        </w:rPr>
        <w:object w:dxaOrig="3080" w:dyaOrig="740" w14:anchorId="604E8434">
          <v:shape id="_x0000_i1584" type="#_x0000_t75" style="width:152.25pt;height:37.5pt" o:ole="">
            <v:imagedata r:id="rId1020" o:title=""/>
          </v:shape>
          <o:OLEObject Type="Embed" ProgID="Equation.DSMT4" ShapeID="_x0000_i1584" DrawAspect="Content" ObjectID="_1725140985" r:id="rId1021"/>
        </w:object>
      </w:r>
      <w:r>
        <w:tab/>
      </w:r>
      <w:r>
        <w:tab/>
      </w:r>
      <w:proofErr w:type="gramStart"/>
      <w:r>
        <w:t>ou</w:t>
      </w:r>
      <w:proofErr w:type="gramEnd"/>
      <w:r>
        <w:tab/>
      </w:r>
      <w:r>
        <w:tab/>
      </w:r>
      <w:r w:rsidRPr="0062155A">
        <w:rPr>
          <w:position w:val="-24"/>
        </w:rPr>
        <w:object w:dxaOrig="780" w:dyaOrig="680" w14:anchorId="7ACA78F1">
          <v:shape id="_x0000_i1585" type="#_x0000_t75" style="width:39pt;height:33.75pt" o:ole="">
            <v:imagedata r:id="rId1022" o:title=""/>
          </v:shape>
          <o:OLEObject Type="Embed" ProgID="Equation.DSMT4" ShapeID="_x0000_i1585" DrawAspect="Content" ObjectID="_1725140986" r:id="rId1023"/>
        </w:object>
      </w:r>
    </w:p>
    <w:p w14:paraId="492B0D7D" w14:textId="66E451BF" w:rsidR="00431137" w:rsidRDefault="00431137" w:rsidP="00431137">
      <w:pPr>
        <w:autoSpaceDE w:val="0"/>
        <w:autoSpaceDN w:val="0"/>
        <w:adjustRightInd w:val="0"/>
        <w:jc w:val="center"/>
      </w:pPr>
      <w:r w:rsidRPr="006C60F4">
        <w:rPr>
          <w:position w:val="-30"/>
        </w:rPr>
        <w:object w:dxaOrig="800" w:dyaOrig="720" w14:anchorId="55555FD7">
          <v:shape id="_x0000_i1586" type="#_x0000_t75" style="width:39.75pt;height:36pt" o:ole="">
            <v:imagedata r:id="rId1024" o:title=""/>
          </v:shape>
          <o:OLEObject Type="Embed" ProgID="Equation.DSMT4" ShapeID="_x0000_i1586" DrawAspect="Content" ObjectID="_1725140987" r:id="rId1025"/>
        </w:object>
      </w:r>
      <w:r>
        <w:tab/>
      </w:r>
      <w:r>
        <w:tab/>
      </w:r>
      <w:r>
        <w:tab/>
      </w:r>
      <w:r>
        <w:tab/>
      </w:r>
      <w:r w:rsidRPr="006C60F4">
        <w:rPr>
          <w:position w:val="-30"/>
        </w:rPr>
        <w:object w:dxaOrig="1080" w:dyaOrig="720" w14:anchorId="315946A7">
          <v:shape id="_x0000_i1587" type="#_x0000_t75" style="width:54pt;height:36pt" o:ole="">
            <v:imagedata r:id="rId1026" o:title=""/>
          </v:shape>
          <o:OLEObject Type="Embed" ProgID="Equation.DSMT4" ShapeID="_x0000_i1587" DrawAspect="Content" ObjectID="_1725140988" r:id="rId1027"/>
        </w:object>
      </w:r>
    </w:p>
    <w:p w14:paraId="33E0A732" w14:textId="0F2F9E4C" w:rsidR="00BB26CF" w:rsidRDefault="00BB26CF" w:rsidP="00BB26CF">
      <w:pPr>
        <w:pStyle w:val="Titre3"/>
        <w15:collapsed/>
      </w:pPr>
      <w:r>
        <w:t xml:space="preserve">Somme des </w:t>
      </w:r>
      <w:r w:rsidRPr="00BB26CF">
        <w:rPr>
          <w:i/>
          <w:iCs/>
        </w:rPr>
        <w:t>n</w:t>
      </w:r>
      <w:r>
        <w:t xml:space="preserve"> premiers termes d’une suite arithmétique ou géométrique </w:t>
      </w:r>
      <w:r w:rsidRPr="00BB26CF">
        <w:rPr>
          <w:b/>
          <w:bCs/>
          <w:i/>
          <w:iCs/>
        </w:rPr>
        <w:t>(20</w:t>
      </w:r>
      <w:r>
        <w:rPr>
          <w:b/>
          <w:bCs/>
          <w:i/>
          <w:iCs/>
        </w:rPr>
        <w:t>2</w:t>
      </w:r>
      <w:r w:rsidRPr="00BB26CF">
        <w:rPr>
          <w:b/>
          <w:bCs/>
          <w:i/>
          <w:iCs/>
        </w:rPr>
        <w:t>3)</w:t>
      </w:r>
    </w:p>
    <w:p w14:paraId="6021082B" w14:textId="4E8424C8" w:rsidR="00BB26CF" w:rsidRDefault="00BB26CF" w:rsidP="001D2D8F">
      <w:pPr>
        <w:pStyle w:val="Titre4"/>
        <w:numPr>
          <w:ilvl w:val="0"/>
          <w:numId w:val="44"/>
        </w:numPr>
        <w15:collapsed/>
      </w:pPr>
      <w:r>
        <w:t>Suite arithmétique</w:t>
      </w:r>
    </w:p>
    <w:p w14:paraId="10B35C10" w14:textId="77777777" w:rsidR="00BB26CF" w:rsidRPr="00D128DB" w:rsidRDefault="00BB26CF" w:rsidP="00BB26CF">
      <w:pPr>
        <w:autoSpaceDE w:val="0"/>
        <w:autoSpaceDN w:val="0"/>
        <w:adjustRightInd w:val="0"/>
        <w:jc w:val="center"/>
        <w:rPr>
          <w:rFonts w:eastAsia="Times New Roman"/>
          <w:lang w:eastAsia="fr-FR"/>
        </w:rPr>
      </w:pPr>
      <w:r w:rsidRPr="00BB26CF">
        <w:rPr>
          <w:rFonts w:eastAsia="Times New Roman"/>
          <w:position w:val="-30"/>
          <w:lang w:eastAsia="fr-FR"/>
        </w:rPr>
        <w:object w:dxaOrig="3120" w:dyaOrig="720" w14:anchorId="709DBCB2">
          <v:shape id="_x0000_i1588" type="#_x0000_t75" style="width:156pt;height:36pt" o:ole="">
            <v:imagedata r:id="rId738" o:title=""/>
          </v:shape>
          <o:OLEObject Type="Embed" ProgID="Equation.DSMT4" ShapeID="_x0000_i1588" DrawAspect="Content" ObjectID="_1725140989" r:id="rId1028"/>
        </w:object>
      </w:r>
      <w:r>
        <w:rPr>
          <w:rFonts w:eastAsia="Times New Roman"/>
          <w:lang w:eastAsia="fr-FR"/>
        </w:rPr>
        <w:tab/>
      </w:r>
      <w:r>
        <w:rPr>
          <w:rFonts w:eastAsia="Times New Roman"/>
          <w:lang w:eastAsia="fr-FR"/>
        </w:rPr>
        <w:tab/>
      </w:r>
      <w:proofErr w:type="gramStart"/>
      <w:r>
        <w:rPr>
          <w:rFonts w:eastAsia="Times New Roman"/>
          <w:lang w:eastAsia="fr-FR"/>
        </w:rPr>
        <w:t>ou</w:t>
      </w:r>
      <w:proofErr w:type="gramEnd"/>
      <w:r>
        <w:rPr>
          <w:rFonts w:eastAsia="Times New Roman"/>
          <w:lang w:eastAsia="fr-FR"/>
        </w:rPr>
        <w:tab/>
      </w:r>
      <w:r>
        <w:rPr>
          <w:rFonts w:eastAsia="Times New Roman"/>
          <w:lang w:eastAsia="fr-FR"/>
        </w:rPr>
        <w:tab/>
      </w:r>
      <w:r w:rsidRPr="00BB26CF">
        <w:rPr>
          <w:rFonts w:eastAsia="Times New Roman"/>
          <w:position w:val="-30"/>
          <w:lang w:eastAsia="fr-FR"/>
        </w:rPr>
        <w:object w:dxaOrig="3480" w:dyaOrig="720" w14:anchorId="6E5CF15F">
          <v:shape id="_x0000_i1589" type="#_x0000_t75" style="width:174pt;height:36pt" o:ole="">
            <v:imagedata r:id="rId740" o:title=""/>
          </v:shape>
          <o:OLEObject Type="Embed" ProgID="Equation.DSMT4" ShapeID="_x0000_i1589" DrawAspect="Content" ObjectID="_1725140990" r:id="rId1029"/>
        </w:object>
      </w:r>
    </w:p>
    <w:p w14:paraId="4BDF7D7F" w14:textId="22E53FAF" w:rsidR="00BB26CF" w:rsidRDefault="00BB26CF" w:rsidP="00BB26CF">
      <w:pPr>
        <w:autoSpaceDE w:val="0"/>
        <w:autoSpaceDN w:val="0"/>
        <w:adjustRightInd w:val="0"/>
        <w:jc w:val="center"/>
        <w:rPr>
          <w:rFonts w:eastAsia="Times New Roman"/>
          <w:lang w:eastAsia="fr-FR"/>
        </w:rPr>
      </w:pPr>
      <w:r w:rsidRPr="00E83B57">
        <w:rPr>
          <w:rFonts w:eastAsia="Times New Roman"/>
          <w:position w:val="-24"/>
          <w:lang w:eastAsia="fr-FR"/>
        </w:rPr>
        <w:object w:dxaOrig="7180" w:dyaOrig="660" w14:anchorId="7EA4BB53">
          <v:shape id="_x0000_i1590" type="#_x0000_t75" style="width:359.25pt;height:33pt" o:ole="">
            <v:imagedata r:id="rId742" o:title=""/>
          </v:shape>
          <o:OLEObject Type="Embed" ProgID="Equation.DSMT4" ShapeID="_x0000_i1590" DrawAspect="Content" ObjectID="_1725140991" r:id="rId1030"/>
        </w:object>
      </w:r>
    </w:p>
    <w:p w14:paraId="562D0715" w14:textId="7242392C" w:rsidR="00BB26CF" w:rsidRDefault="00BB26CF" w:rsidP="00BB26CF">
      <w:pPr>
        <w:pStyle w:val="Titre4"/>
        <w:ind w:left="1735" w:hanging="357"/>
        <w15:collapsed/>
      </w:pPr>
      <w:r>
        <w:t>Suite géométrique</w:t>
      </w:r>
    </w:p>
    <w:p w14:paraId="39CB5326" w14:textId="77777777" w:rsidR="00EA23C0" w:rsidRPr="00D128DB" w:rsidRDefault="00EA23C0" w:rsidP="00EA23C0">
      <w:pPr>
        <w:autoSpaceDE w:val="0"/>
        <w:autoSpaceDN w:val="0"/>
        <w:adjustRightInd w:val="0"/>
        <w:jc w:val="center"/>
        <w:rPr>
          <w:rFonts w:eastAsia="Times New Roman"/>
          <w:lang w:eastAsia="fr-FR"/>
        </w:rPr>
      </w:pPr>
      <w:r w:rsidRPr="00EA23C0">
        <w:rPr>
          <w:rFonts w:eastAsia="Times New Roman"/>
          <w:position w:val="-24"/>
          <w:lang w:eastAsia="fr-FR"/>
        </w:rPr>
        <w:object w:dxaOrig="5539" w:dyaOrig="680" w14:anchorId="7FCF4B01">
          <v:shape id="_x0000_i1591" type="#_x0000_t75" style="width:277.5pt;height:33.75pt" o:ole="">
            <v:imagedata r:id="rId761" o:title=""/>
          </v:shape>
          <o:OLEObject Type="Embed" ProgID="Equation.DSMT4" ShapeID="_x0000_i1591" DrawAspect="Content" ObjectID="_1725140992" r:id="rId1031"/>
        </w:object>
      </w:r>
    </w:p>
    <w:p w14:paraId="4841BAF6" w14:textId="77777777" w:rsidR="00EA23C0" w:rsidRPr="00EA23C0" w:rsidRDefault="00EA23C0" w:rsidP="00EA23C0">
      <w:pPr>
        <w:jc w:val="center"/>
      </w:pPr>
      <w:r w:rsidRPr="0040438E">
        <w:rPr>
          <w:rFonts w:eastAsia="Times New Roman"/>
          <w:position w:val="-32"/>
          <w:lang w:eastAsia="fr-FR"/>
        </w:rPr>
        <w:object w:dxaOrig="5380" w:dyaOrig="820" w14:anchorId="4E7D58FA">
          <v:shape id="_x0000_i1592" type="#_x0000_t75" style="width:269.25pt;height:41.25pt" o:ole="">
            <v:imagedata r:id="rId763" o:title=""/>
          </v:shape>
          <o:OLEObject Type="Embed" ProgID="Equation.DSMT4" ShapeID="_x0000_i1592" DrawAspect="Content" ObjectID="_1725140993" r:id="rId1032"/>
        </w:object>
      </w:r>
    </w:p>
    <w:p w14:paraId="0FECA470" w14:textId="74DB7C12" w:rsidR="00E246E0" w:rsidRPr="00431137" w:rsidRDefault="00E246E0" w:rsidP="00431137">
      <w:pPr>
        <w:pStyle w:val="Titre3"/>
        <w15:collapsed/>
      </w:pPr>
      <w:r w:rsidRPr="00431137">
        <w:t>Propriétés de la somme</w:t>
      </w:r>
    </w:p>
    <w:p w14:paraId="5D1188C7" w14:textId="65B4FC8B" w:rsidR="00431137" w:rsidRPr="00431137" w:rsidRDefault="00431137" w:rsidP="0028721F">
      <w:pPr>
        <w:pStyle w:val="Titre4"/>
        <w:numPr>
          <w:ilvl w:val="0"/>
          <w:numId w:val="19"/>
        </w:numPr>
        <w:ind w:left="1735" w:hanging="357"/>
        <w15:collapsed/>
      </w:pPr>
      <w:r w:rsidRPr="00431137">
        <w:t>Linéarité</w:t>
      </w:r>
    </w:p>
    <w:p w14:paraId="04B90F91" w14:textId="77777777" w:rsidR="00431137" w:rsidRDefault="00431137" w:rsidP="00431137">
      <w:pPr>
        <w:spacing w:line="240" w:lineRule="auto"/>
        <w:jc w:val="both"/>
      </w:pPr>
      <w:r w:rsidRPr="00C86CB6">
        <w:t>Soient</w:t>
      </w:r>
      <w:r>
        <w:t xml:space="preserve"> </w:t>
      </w:r>
      <w:r w:rsidRPr="00C86CB6">
        <w:rPr>
          <w:position w:val="-6"/>
        </w:rPr>
        <w:object w:dxaOrig="600" w:dyaOrig="279" w14:anchorId="0F215F20">
          <v:shape id="_x0000_i1593" type="#_x0000_t75" style="width:30pt;height:14.25pt" o:ole="">
            <v:imagedata r:id="rId1033" o:title=""/>
          </v:shape>
          <o:OLEObject Type="Embed" ProgID="Equation.DSMT4" ShapeID="_x0000_i1593" DrawAspect="Content" ObjectID="_1725140994" r:id="rId1034"/>
        </w:object>
      </w:r>
      <w:r>
        <w:t>,</w:t>
      </w:r>
      <w:r w:rsidRPr="00C86CB6">
        <w:t xml:space="preserve"> </w:t>
      </w:r>
      <w:r w:rsidRPr="00C86CB6">
        <w:rPr>
          <w:position w:val="-14"/>
        </w:rPr>
        <w:object w:dxaOrig="480" w:dyaOrig="400" w14:anchorId="0E4B174F">
          <v:shape id="_x0000_i1594" type="#_x0000_t75" style="width:24pt;height:20.25pt" o:ole="">
            <v:imagedata r:id="rId1035" o:title=""/>
          </v:shape>
          <o:OLEObject Type="Embed" ProgID="Equation.DSMT4" ShapeID="_x0000_i1594" DrawAspect="Content" ObjectID="_1725140995" r:id="rId1036"/>
        </w:object>
      </w:r>
      <w:r>
        <w:t xml:space="preserve"> et </w:t>
      </w:r>
      <w:r w:rsidRPr="00C86CB6">
        <w:rPr>
          <w:position w:val="-14"/>
        </w:rPr>
        <w:object w:dxaOrig="460" w:dyaOrig="400" w14:anchorId="71C9EC84">
          <v:shape id="_x0000_i1595" type="#_x0000_t75" style="width:23.25pt;height:20.25pt" o:ole="">
            <v:imagedata r:id="rId1037" o:title=""/>
          </v:shape>
          <o:OLEObject Type="Embed" ProgID="Equation.DSMT4" ShapeID="_x0000_i1595" DrawAspect="Content" ObjectID="_1725140996" r:id="rId1038"/>
        </w:object>
      </w:r>
      <w:r>
        <w:t xml:space="preserve"> deux suites et </w:t>
      </w:r>
      <w:r w:rsidRPr="00C86CB6">
        <w:rPr>
          <w:position w:val="-4"/>
        </w:rPr>
        <w:object w:dxaOrig="200" w:dyaOrig="260" w14:anchorId="6A837458">
          <v:shape id="_x0000_i1596" type="#_x0000_t75" style="width:9.75pt;height:12.75pt" o:ole="">
            <v:imagedata r:id="rId1039" o:title=""/>
          </v:shape>
          <o:OLEObject Type="Embed" ProgID="Equation.DSMT4" ShapeID="_x0000_i1596" DrawAspect="Content" ObjectID="_1725140997" r:id="rId1040"/>
        </w:object>
      </w:r>
      <w:r>
        <w:t xml:space="preserve"> un réel,</w:t>
      </w:r>
    </w:p>
    <w:p w14:paraId="4A96D5E9" w14:textId="77777777" w:rsidR="00431137" w:rsidRDefault="00431137" w:rsidP="00431137">
      <w:pPr>
        <w:spacing w:line="240" w:lineRule="auto"/>
        <w:jc w:val="center"/>
      </w:pPr>
      <w:r w:rsidRPr="00C86CB6">
        <w:rPr>
          <w:position w:val="-30"/>
        </w:rPr>
        <w:object w:dxaOrig="2500" w:dyaOrig="720" w14:anchorId="50133F7D">
          <v:shape id="_x0000_i1597" type="#_x0000_t75" style="width:125.25pt;height:36pt" o:ole="">
            <v:imagedata r:id="rId1041" o:title=""/>
          </v:shape>
          <o:OLEObject Type="Embed" ProgID="Equation.DSMT4" ShapeID="_x0000_i1597" DrawAspect="Content" ObjectID="_1725140998" r:id="rId1042"/>
        </w:object>
      </w:r>
      <w:r>
        <w:t xml:space="preserve"> (</w:t>
      </w:r>
      <w:proofErr w:type="gramStart"/>
      <w:r>
        <w:t>séparation</w:t>
      </w:r>
      <w:proofErr w:type="gramEnd"/>
      <w:r>
        <w:t>)</w:t>
      </w:r>
      <w:r>
        <w:tab/>
      </w:r>
      <w:r>
        <w:tab/>
      </w:r>
      <w:r>
        <w:tab/>
        <w:t xml:space="preserve">et </w:t>
      </w:r>
      <w:r>
        <w:tab/>
      </w:r>
      <w:r>
        <w:tab/>
      </w:r>
      <w:r>
        <w:tab/>
      </w:r>
      <w:r w:rsidRPr="00C86CB6">
        <w:rPr>
          <w:position w:val="-30"/>
        </w:rPr>
        <w:object w:dxaOrig="1540" w:dyaOrig="720" w14:anchorId="0D77915B">
          <v:shape id="_x0000_i1598" type="#_x0000_t75" style="width:77.25pt;height:36pt" o:ole="">
            <v:imagedata r:id="rId1043" o:title=""/>
          </v:shape>
          <o:OLEObject Type="Embed" ProgID="Equation.DSMT4" ShapeID="_x0000_i1598" DrawAspect="Content" ObjectID="_1725140999" r:id="rId1044"/>
        </w:object>
      </w:r>
      <w:r>
        <w:t xml:space="preserve"> (factorisation)</w:t>
      </w:r>
    </w:p>
    <w:p w14:paraId="17993A3E" w14:textId="77777777" w:rsidR="00431137" w:rsidRPr="00C86CB6" w:rsidRDefault="00431137" w:rsidP="00431137">
      <w:pPr>
        <w:spacing w:line="240" w:lineRule="auto"/>
        <w:jc w:val="both"/>
      </w:pPr>
    </w:p>
    <w:p w14:paraId="6C5C13E5" w14:textId="4A427A69" w:rsidR="00431137" w:rsidRPr="00431137" w:rsidRDefault="00431137" w:rsidP="00431137">
      <w:pPr>
        <w:pStyle w:val="Titre4"/>
        <w:ind w:left="1735" w:hanging="357"/>
        <w15:collapsed/>
      </w:pPr>
      <w:r w:rsidRPr="00431137">
        <w:t>Relation de Chasles</w:t>
      </w:r>
    </w:p>
    <w:p w14:paraId="23741AF3" w14:textId="77777777" w:rsidR="00431137" w:rsidRPr="00911772" w:rsidRDefault="00431137" w:rsidP="00431137">
      <w:pPr>
        <w:spacing w:line="240" w:lineRule="auto"/>
        <w:jc w:val="both"/>
      </w:pPr>
      <w:r>
        <w:t xml:space="preserve">Soit </w:t>
      </w:r>
      <w:r w:rsidRPr="00C86CB6">
        <w:rPr>
          <w:i/>
          <w:iCs/>
        </w:rPr>
        <w:t>n</w:t>
      </w:r>
      <w:r>
        <w:t xml:space="preserve"> un entier supérieur ou égal à 2 et </w:t>
      </w:r>
      <w:r w:rsidRPr="00C86CB6">
        <w:rPr>
          <w:i/>
          <w:iCs/>
        </w:rPr>
        <w:t>p</w:t>
      </w:r>
      <w:r>
        <w:t xml:space="preserve"> un entier tel que </w:t>
      </w:r>
      <w:r w:rsidRPr="00C86CB6">
        <w:rPr>
          <w:position w:val="-10"/>
        </w:rPr>
        <w:object w:dxaOrig="900" w:dyaOrig="320" w14:anchorId="3F0FF599">
          <v:shape id="_x0000_i1599" type="#_x0000_t75" style="width:45pt;height:15.75pt" o:ole="">
            <v:imagedata r:id="rId1045" o:title=""/>
          </v:shape>
          <o:OLEObject Type="Embed" ProgID="Equation.DSMT4" ShapeID="_x0000_i1599" DrawAspect="Content" ObjectID="_1725141000" r:id="rId1046"/>
        </w:object>
      </w:r>
      <w:r>
        <w:t>,</w:t>
      </w:r>
    </w:p>
    <w:p w14:paraId="2333A3D8" w14:textId="09F83DEE" w:rsidR="00431137" w:rsidRDefault="00431137" w:rsidP="00431137">
      <w:pPr>
        <w:spacing w:line="240" w:lineRule="auto"/>
        <w:jc w:val="center"/>
      </w:pPr>
      <w:r w:rsidRPr="00911772">
        <w:rPr>
          <w:position w:val="-34"/>
        </w:rPr>
        <w:object w:dxaOrig="6580" w:dyaOrig="780" w14:anchorId="624DC87F">
          <v:shape id="_x0000_i1600" type="#_x0000_t75" style="width:329.25pt;height:39pt" o:ole="">
            <v:imagedata r:id="rId1047" o:title=""/>
          </v:shape>
          <o:OLEObject Type="Embed" ProgID="Equation.DSMT4" ShapeID="_x0000_i1600" DrawAspect="Content" ObjectID="_1725141001" r:id="rId1048"/>
        </w:object>
      </w:r>
    </w:p>
    <w:p w14:paraId="4F12F421" w14:textId="77777777" w:rsidR="00431137" w:rsidRPr="00BF039B" w:rsidRDefault="00431137" w:rsidP="00431137">
      <w:pPr>
        <w:spacing w:line="240" w:lineRule="auto"/>
        <w:jc w:val="both"/>
        <w:rPr>
          <w:b/>
          <w:bCs/>
        </w:rPr>
      </w:pPr>
      <w:r w:rsidRPr="00BF039B">
        <w:rPr>
          <w:b/>
          <w:bCs/>
        </w:rPr>
        <w:t>Conséquences importantes :</w:t>
      </w:r>
    </w:p>
    <w:p w14:paraId="136C7D46" w14:textId="38A62BC9" w:rsidR="00431137" w:rsidRPr="00431137" w:rsidRDefault="00431137" w:rsidP="00431137">
      <w:pPr>
        <w:spacing w:line="240" w:lineRule="auto"/>
        <w:jc w:val="center"/>
      </w:pPr>
      <w:r w:rsidRPr="00401DAA">
        <w:rPr>
          <w:position w:val="-30"/>
        </w:rPr>
        <w:object w:dxaOrig="1680" w:dyaOrig="720" w14:anchorId="440EA78B">
          <v:shape id="_x0000_i1601" type="#_x0000_t75" style="width:84pt;height:36pt" o:ole="">
            <v:imagedata r:id="rId1049" o:title=""/>
          </v:shape>
          <o:OLEObject Type="Embed" ProgID="Equation.DSMT4" ShapeID="_x0000_i1601" DrawAspect="Content" ObjectID="_1725141002" r:id="rId1050"/>
        </w:object>
      </w:r>
      <w:r>
        <w:tab/>
      </w:r>
      <w:r>
        <w:tab/>
      </w:r>
      <w:proofErr w:type="gramStart"/>
      <w:r>
        <w:t>et</w:t>
      </w:r>
      <w:proofErr w:type="gramEnd"/>
      <w:r>
        <w:tab/>
      </w:r>
      <w:r>
        <w:tab/>
      </w:r>
      <w:r w:rsidRPr="00401DAA">
        <w:rPr>
          <w:position w:val="-30"/>
        </w:rPr>
        <w:object w:dxaOrig="2079" w:dyaOrig="720" w14:anchorId="013E536C">
          <v:shape id="_x0000_i1602" type="#_x0000_t75" style="width:104.25pt;height:36pt" o:ole="">
            <v:imagedata r:id="rId1051" o:title=""/>
          </v:shape>
          <o:OLEObject Type="Embed" ProgID="Equation.DSMT4" ShapeID="_x0000_i1602" DrawAspect="Content" ObjectID="_1725141003" r:id="rId1052"/>
        </w:object>
      </w:r>
    </w:p>
    <w:p w14:paraId="12DDE62D" w14:textId="1C39A899" w:rsidR="00E93991" w:rsidRPr="00FC39F5" w:rsidRDefault="00E93991" w:rsidP="00431137">
      <w:pPr>
        <w:pStyle w:val="Titre3"/>
        <w15:collapsed/>
      </w:pPr>
      <w:r w:rsidRPr="00FC39F5">
        <w:t>Sommes télescopiques</w:t>
      </w:r>
    </w:p>
    <w:p w14:paraId="7884221B" w14:textId="6320B3F4" w:rsidR="00FC39F5" w:rsidRDefault="00FC39F5" w:rsidP="00FC39F5">
      <w:pPr>
        <w:spacing w:line="240" w:lineRule="auto"/>
        <w:jc w:val="both"/>
      </w:pPr>
      <w:r>
        <w:t xml:space="preserve">Il s’agit de sommes faisant intervenir la différence de deux termes consécutifs d’une suite, c’est à dire de sommes de la forme </w:t>
      </w:r>
      <w:r w:rsidRPr="006C60F4">
        <w:rPr>
          <w:position w:val="-30"/>
        </w:rPr>
        <w:object w:dxaOrig="1420" w:dyaOrig="740" w14:anchorId="5344B558">
          <v:shape id="_x0000_i1603" type="#_x0000_t75" style="width:71.25pt;height:36.75pt" o:ole="">
            <v:imagedata r:id="rId1053" o:title=""/>
          </v:shape>
          <o:OLEObject Type="Embed" ProgID="Equation.DSMT4" ShapeID="_x0000_i1603" DrawAspect="Content" ObjectID="_1725141004" r:id="rId1054"/>
        </w:object>
      </w:r>
      <w:r>
        <w:t>.</w:t>
      </w:r>
    </w:p>
    <w:p w14:paraId="6B05A981" w14:textId="1F1CAF15" w:rsidR="00FC39F5" w:rsidRDefault="00FC39F5" w:rsidP="00FC39F5">
      <w:pPr>
        <w:spacing w:line="240" w:lineRule="auto"/>
        <w:jc w:val="center"/>
      </w:pPr>
      <w:r w:rsidRPr="006C60F4">
        <w:rPr>
          <w:position w:val="-30"/>
        </w:rPr>
        <w:object w:dxaOrig="2500" w:dyaOrig="740" w14:anchorId="0DEDD800">
          <v:shape id="_x0000_i1604" type="#_x0000_t75" style="width:125.25pt;height:36.75pt" o:ole="">
            <v:imagedata r:id="rId1055" o:title=""/>
          </v:shape>
          <o:OLEObject Type="Embed" ProgID="Equation.DSMT4" ShapeID="_x0000_i1604" DrawAspect="Content" ObjectID="_1725141005" r:id="rId1056"/>
        </w:object>
      </w:r>
    </w:p>
    <w:p w14:paraId="4F570CD2" w14:textId="1F7A57DE" w:rsidR="00BB26CF" w:rsidRDefault="00FC39F5" w:rsidP="00FC39F5">
      <w:pPr>
        <w:spacing w:line="240" w:lineRule="auto"/>
        <w:jc w:val="both"/>
      </w:pPr>
      <w:r>
        <w:t xml:space="preserve">En particulier : </w:t>
      </w:r>
      <w:r w:rsidRPr="006C60F4">
        <w:rPr>
          <w:position w:val="-30"/>
        </w:rPr>
        <w:object w:dxaOrig="2400" w:dyaOrig="720" w14:anchorId="275C20FF">
          <v:shape id="_x0000_i1605" type="#_x0000_t75" style="width:120.75pt;height:36pt" o:ole="">
            <v:imagedata r:id="rId1057" o:title=""/>
          </v:shape>
          <o:OLEObject Type="Embed" ProgID="Equation.DSMT4" ShapeID="_x0000_i1605" DrawAspect="Content" ObjectID="_1725141006" r:id="rId1058"/>
        </w:object>
      </w:r>
      <w:r>
        <w:t>.</w:t>
      </w:r>
    </w:p>
    <w:p w14:paraId="3389A269" w14:textId="12AA025F" w:rsidR="00CB7621" w:rsidRDefault="00CB7621" w:rsidP="00CB7621">
      <w:pPr>
        <w:pStyle w:val="Titre3"/>
        <w15:collapsed/>
      </w:pPr>
      <w:r>
        <w:t xml:space="preserve">Décalage d’indice </w:t>
      </w:r>
      <w:r w:rsidRPr="00CB7621">
        <w:rPr>
          <w:b/>
          <w:bCs/>
          <w:i/>
          <w:iCs/>
        </w:rPr>
        <w:t>(programme 2023)</w:t>
      </w:r>
    </w:p>
    <w:p w14:paraId="586CF315" w14:textId="53AF5469" w:rsidR="00CB7621" w:rsidRPr="00FC39F5" w:rsidRDefault="00D87229" w:rsidP="00CB7621">
      <w:pPr>
        <w:spacing w:line="240" w:lineRule="auto"/>
        <w:ind w:left="1021"/>
        <w:jc w:val="both"/>
      </w:pPr>
      <w:r w:rsidRPr="00CB7621">
        <w:rPr>
          <w:position w:val="-28"/>
        </w:rPr>
        <w:object w:dxaOrig="2320" w:dyaOrig="680" w14:anchorId="0ADCF3BB">
          <v:shape id="_x0000_i1606" type="#_x0000_t75" style="width:116.25pt;height:33.75pt" o:ole="">
            <v:imagedata r:id="rId1059" o:title=""/>
          </v:shape>
          <o:OLEObject Type="Embed" ProgID="Equation.DSMT4" ShapeID="_x0000_i1606" DrawAspect="Content" ObjectID="_1725141007" r:id="rId1060"/>
        </w:object>
      </w:r>
      <w:r w:rsidR="00CB7621">
        <w:t xml:space="preserve"> </w:t>
      </w:r>
      <w:proofErr w:type="gramStart"/>
      <w:r w:rsidR="00CB7621">
        <w:t>en</w:t>
      </w:r>
      <w:proofErr w:type="gramEnd"/>
      <w:r w:rsidR="00CB7621">
        <w:t xml:space="preserve"> posant </w:t>
      </w:r>
      <w:r w:rsidR="00CB7621" w:rsidRPr="00CB7621">
        <w:rPr>
          <w:position w:val="-6"/>
        </w:rPr>
        <w:object w:dxaOrig="920" w:dyaOrig="279" w14:anchorId="127F2437">
          <v:shape id="_x0000_i1607" type="#_x0000_t75" style="width:45.75pt;height:14.25pt" o:ole="">
            <v:imagedata r:id="rId1061" o:title=""/>
          </v:shape>
          <o:OLEObject Type="Embed" ProgID="Equation.DSMT4" ShapeID="_x0000_i1607" DrawAspect="Content" ObjectID="_1725141008" r:id="rId1062"/>
        </w:object>
      </w:r>
      <w:r>
        <w:t xml:space="preserve"> (donc </w:t>
      </w:r>
      <w:r w:rsidRPr="00D87229">
        <w:rPr>
          <w:position w:val="-6"/>
        </w:rPr>
        <w:object w:dxaOrig="900" w:dyaOrig="279" w14:anchorId="481C2481">
          <v:shape id="_x0000_i1608" type="#_x0000_t75" style="width:45pt;height:14.25pt" o:ole="">
            <v:imagedata r:id="rId1063" o:title=""/>
          </v:shape>
          <o:OLEObject Type="Embed" ProgID="Equation.DSMT4" ShapeID="_x0000_i1608" DrawAspect="Content" ObjectID="_1725141009" r:id="rId1064"/>
        </w:object>
      </w:r>
      <w:r>
        <w:t>)</w:t>
      </w:r>
      <w:r w:rsidR="00CB7621">
        <w:t>.</w:t>
      </w:r>
    </w:p>
    <w:p w14:paraId="774CFB96" w14:textId="511D1D22" w:rsidR="008F159A" w:rsidRPr="00857442" w:rsidRDefault="008F159A" w:rsidP="008F159A">
      <w:pPr>
        <w:pStyle w:val="Titre1"/>
        <w:ind w:left="357" w:hanging="357"/>
        <w15:collapsed/>
        <w:rPr>
          <w:color w:val="auto"/>
        </w:rPr>
      </w:pPr>
      <w:r w:rsidRPr="00857442">
        <w:rPr>
          <w:color w:val="auto"/>
        </w:rPr>
        <w:t>Généralités sur les probabilités</w:t>
      </w:r>
      <w:r w:rsidR="006857AF" w:rsidRPr="00857442">
        <w:rPr>
          <w:color w:val="auto"/>
        </w:rPr>
        <w:t xml:space="preserve"> et statistiques</w:t>
      </w:r>
    </w:p>
    <w:p w14:paraId="7FFC02BE" w14:textId="3D53A8D5" w:rsidR="00584A56" w:rsidRPr="003255BF" w:rsidRDefault="003255BF" w:rsidP="001D2D8F">
      <w:pPr>
        <w:pStyle w:val="Titre2"/>
        <w:numPr>
          <w:ilvl w:val="0"/>
          <w:numId w:val="104"/>
        </w:numPr>
        <w15:collapsed/>
      </w:pPr>
      <w:r w:rsidRPr="003255BF">
        <w:t>Définitions</w:t>
      </w:r>
    </w:p>
    <w:p w14:paraId="5B61CA12" w14:textId="58DDA8E1" w:rsidR="003255BF" w:rsidRP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 xml:space="preserve">Une </w:t>
      </w:r>
      <w:r w:rsidRPr="005F229E">
        <w:rPr>
          <w:rFonts w:eastAsia="SimSun"/>
          <w:b/>
          <w:bCs/>
          <w:i/>
          <w:iCs/>
          <w:lang w:eastAsia="fr-FR"/>
        </w:rPr>
        <w:t>expérience aléatoire</w:t>
      </w:r>
      <w:r w:rsidRPr="003255BF">
        <w:rPr>
          <w:rFonts w:eastAsia="SimSun"/>
          <w:lang w:eastAsia="fr-FR"/>
        </w:rPr>
        <w:t xml:space="preserve"> est une expérience pour laquelle l’ensemble des résultats est </w:t>
      </w:r>
      <w:r w:rsidRPr="003255BF">
        <w:rPr>
          <w:rFonts w:eastAsia="SimSun"/>
          <w:lang w:eastAsia="fr-FR"/>
        </w:rPr>
        <w:tab/>
        <w:t xml:space="preserve">connu à l’avance. Cet ensemble de résultats est appelé univers. On le note : </w:t>
      </w:r>
      <w:r w:rsidRPr="003255BF">
        <w:rPr>
          <w:rFonts w:ascii="Symbol" w:eastAsia="SimSun" w:hAnsi="Symbol"/>
          <w:lang w:eastAsia="fr-FR"/>
        </w:rPr>
        <w:t></w:t>
      </w:r>
      <w:r w:rsidRPr="003255BF">
        <w:rPr>
          <w:rFonts w:eastAsia="SimSun"/>
          <w:lang w:eastAsia="fr-FR"/>
        </w:rPr>
        <w:t>.</w:t>
      </w:r>
    </w:p>
    <w:p w14:paraId="6969AEC4" w14:textId="4AA4965B" w:rsidR="003255BF" w:rsidRPr="00017DC6" w:rsidRDefault="003255BF" w:rsidP="003255BF">
      <w:pPr>
        <w:autoSpaceDE w:val="0"/>
        <w:autoSpaceDN w:val="0"/>
        <w:adjustRightInd w:val="0"/>
        <w:jc w:val="both"/>
        <w:rPr>
          <w:rFonts w:eastAsia="SimSun"/>
          <w:bCs/>
          <w:lang w:eastAsia="fr-FR"/>
        </w:rPr>
      </w:pPr>
      <w:r w:rsidRPr="003255BF">
        <w:rPr>
          <w:rFonts w:eastAsia="SimSun"/>
          <w:bCs/>
          <w:lang w:eastAsia="fr-FR"/>
        </w:rPr>
        <w:tab/>
      </w:r>
      <w:r w:rsidRPr="00017DC6">
        <w:rPr>
          <w:rFonts w:eastAsia="SimSun"/>
          <w:bCs/>
          <w:u w:val="single"/>
          <w:lang w:eastAsia="fr-FR"/>
        </w:rPr>
        <w:t>Exemples</w:t>
      </w:r>
      <w:r w:rsidRPr="00017DC6">
        <w:rPr>
          <w:rFonts w:eastAsia="SimSun"/>
          <w:bCs/>
          <w:lang w:eastAsia="fr-FR"/>
        </w:rPr>
        <w:t> :</w:t>
      </w:r>
    </w:p>
    <w:p w14:paraId="1662872C" w14:textId="5A8A62C5" w:rsidR="003255BF" w:rsidRPr="00017DC6" w:rsidRDefault="003255BF" w:rsidP="003255BF">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017DC6">
        <w:rPr>
          <w:rFonts w:eastAsia="SimSun"/>
          <w:bCs/>
          <w:lang w:eastAsia="fr-FR"/>
        </w:rPr>
        <w:t>On lance une pièce de monnaie et on note la face visible. L</w:t>
      </w:r>
      <w:r>
        <w:rPr>
          <w:rFonts w:eastAsia="SimSun"/>
          <w:bCs/>
          <w:lang w:eastAsia="fr-FR"/>
        </w:rPr>
        <w:t>’</w:t>
      </w:r>
      <w:r w:rsidRPr="00017DC6">
        <w:rPr>
          <w:rFonts w:eastAsia="SimSun"/>
          <w:bCs/>
          <w:lang w:eastAsia="fr-FR"/>
        </w:rPr>
        <w:t xml:space="preserve">univers est constitué des </w:t>
      </w:r>
      <w:r>
        <w:rPr>
          <w:rFonts w:eastAsia="SimSun"/>
          <w:bCs/>
          <w:lang w:eastAsia="fr-FR"/>
        </w:rPr>
        <w:tab/>
      </w:r>
      <w:r>
        <w:rPr>
          <w:rFonts w:eastAsia="SimSun"/>
          <w:bCs/>
          <w:lang w:eastAsia="fr-FR"/>
        </w:rPr>
        <w:tab/>
      </w:r>
      <w:r>
        <w:rPr>
          <w:rFonts w:eastAsia="SimSun"/>
          <w:bCs/>
          <w:lang w:eastAsia="fr-FR"/>
        </w:rPr>
        <w:tab/>
      </w:r>
      <w:r w:rsidRPr="00017DC6">
        <w:rPr>
          <w:rFonts w:eastAsia="SimSun"/>
          <w:bCs/>
          <w:lang w:eastAsia="fr-FR"/>
        </w:rPr>
        <w:t xml:space="preserve">résultats : pile ou face. On note </w:t>
      </w:r>
      <w:r w:rsidRPr="00017DC6">
        <w:rPr>
          <w:rFonts w:ascii="Symbol" w:eastAsia="SimSun" w:hAnsi="Symbol"/>
          <w:bCs/>
          <w:lang w:eastAsia="fr-FR"/>
        </w:rPr>
        <w:t></w:t>
      </w:r>
      <w:r w:rsidRPr="00017DC6">
        <w:rPr>
          <w:rFonts w:eastAsia="SimSun"/>
          <w:bCs/>
          <w:lang w:eastAsia="fr-FR"/>
        </w:rPr>
        <w:t xml:space="preserve"> = {P, F}.</w:t>
      </w:r>
    </w:p>
    <w:p w14:paraId="5CE86106" w14:textId="09FC0FAA" w:rsidR="003255BF" w:rsidRPr="00017DC6" w:rsidRDefault="003255BF" w:rsidP="003255BF">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017DC6">
        <w:rPr>
          <w:rFonts w:eastAsia="SimSun"/>
          <w:bCs/>
          <w:lang w:eastAsia="fr-FR"/>
        </w:rPr>
        <w:t>On lance un dé cubique et on note le nombre qui apparaît sur la face supérieure.</w:t>
      </w:r>
    </w:p>
    <w:p w14:paraId="59DF0C4E" w14:textId="25F1960C" w:rsidR="003255BF" w:rsidRPr="00017DC6" w:rsidRDefault="003255BF" w:rsidP="003255B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017DC6">
        <w:rPr>
          <w:rFonts w:ascii="Symbol" w:eastAsia="SimSun" w:hAnsi="Symbol"/>
          <w:bCs/>
          <w:lang w:eastAsia="fr-FR"/>
        </w:rPr>
        <w:t></w:t>
      </w:r>
      <w:r w:rsidRPr="00017DC6">
        <w:rPr>
          <w:rFonts w:eastAsia="SimSun"/>
          <w:bCs/>
          <w:lang w:eastAsia="fr-FR"/>
        </w:rPr>
        <w:t xml:space="preserve"> = {1, 2, 3, 4, 5, 6}.</w:t>
      </w:r>
    </w:p>
    <w:p w14:paraId="468D487F" w14:textId="121DD980" w:rsidR="003255BF" w:rsidRP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Le résultat d’une expérience aléatoire est appelé : éventualité.</w:t>
      </w:r>
    </w:p>
    <w:p w14:paraId="4958C91A" w14:textId="3679D0E9" w:rsidR="003255BF" w:rsidRP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 xml:space="preserve">Un </w:t>
      </w:r>
      <w:r w:rsidRPr="005F229E">
        <w:rPr>
          <w:rFonts w:eastAsia="SimSun"/>
          <w:b/>
          <w:bCs/>
          <w:i/>
          <w:iCs/>
          <w:lang w:eastAsia="fr-FR"/>
        </w:rPr>
        <w:t>évènement</w:t>
      </w:r>
      <w:r w:rsidRPr="003255BF">
        <w:rPr>
          <w:rFonts w:eastAsia="SimSun"/>
          <w:lang w:eastAsia="fr-FR"/>
        </w:rPr>
        <w:t xml:space="preserve"> est une partie de l’univers. Il peut être constitué de plusieurs éventualités.</w:t>
      </w:r>
    </w:p>
    <w:p w14:paraId="05B640CD" w14:textId="350165DC" w:rsidR="003255BF" w:rsidRPr="00017DC6" w:rsidRDefault="003255BF" w:rsidP="003255BF">
      <w:pPr>
        <w:autoSpaceDE w:val="0"/>
        <w:autoSpaceDN w:val="0"/>
        <w:adjustRightInd w:val="0"/>
        <w:jc w:val="both"/>
        <w:rPr>
          <w:rFonts w:eastAsia="SimSun"/>
          <w:bCs/>
          <w:lang w:eastAsia="fr-FR"/>
        </w:rPr>
      </w:pPr>
      <w:r>
        <w:rPr>
          <w:rFonts w:eastAsia="SimSun"/>
          <w:b/>
          <w:bCs/>
          <w:lang w:eastAsia="fr-FR"/>
        </w:rPr>
        <w:tab/>
      </w:r>
      <w:r w:rsidRPr="00017DC6">
        <w:rPr>
          <w:rFonts w:eastAsia="SimSun"/>
          <w:bCs/>
          <w:u w:val="single"/>
          <w:lang w:eastAsia="fr-FR"/>
        </w:rPr>
        <w:t>Exemple</w:t>
      </w:r>
      <w:r w:rsidRPr="00017DC6">
        <w:rPr>
          <w:rFonts w:eastAsia="SimSun"/>
          <w:bCs/>
          <w:lang w:eastAsia="fr-FR"/>
        </w:rPr>
        <w:t> :</w:t>
      </w:r>
    </w:p>
    <w:p w14:paraId="3BE0A428" w14:textId="4495F184" w:rsidR="003255BF" w:rsidRPr="00017DC6" w:rsidRDefault="003255BF" w:rsidP="003255BF">
      <w:pPr>
        <w:autoSpaceDE w:val="0"/>
        <w:autoSpaceDN w:val="0"/>
        <w:adjustRightInd w:val="0"/>
        <w:jc w:val="both"/>
        <w:rPr>
          <w:rFonts w:eastAsia="SimSun"/>
          <w:bCs/>
          <w:lang w:eastAsia="fr-FR"/>
        </w:rPr>
      </w:pPr>
      <w:r>
        <w:rPr>
          <w:rFonts w:eastAsia="SimSun"/>
          <w:bCs/>
          <w:lang w:eastAsia="fr-FR"/>
        </w:rPr>
        <w:tab/>
      </w:r>
      <w:r w:rsidRPr="00017DC6">
        <w:rPr>
          <w:rFonts w:eastAsia="SimSun"/>
          <w:bCs/>
          <w:lang w:eastAsia="fr-FR"/>
        </w:rPr>
        <w:t>Pour l</w:t>
      </w:r>
      <w:r>
        <w:rPr>
          <w:rFonts w:eastAsia="SimSun"/>
          <w:bCs/>
          <w:lang w:eastAsia="fr-FR"/>
        </w:rPr>
        <w:t>’</w:t>
      </w:r>
      <w:r w:rsidRPr="00017DC6">
        <w:rPr>
          <w:rFonts w:eastAsia="SimSun"/>
          <w:bCs/>
          <w:lang w:eastAsia="fr-FR"/>
        </w:rPr>
        <w:t>expérience du lancer d</w:t>
      </w:r>
      <w:r>
        <w:rPr>
          <w:rFonts w:eastAsia="SimSun"/>
          <w:bCs/>
          <w:lang w:eastAsia="fr-FR"/>
        </w:rPr>
        <w:t>’</w:t>
      </w:r>
      <w:r w:rsidRPr="00017DC6">
        <w:rPr>
          <w:rFonts w:eastAsia="SimSun"/>
          <w:bCs/>
          <w:lang w:eastAsia="fr-FR"/>
        </w:rPr>
        <w:t>un dé cubique l</w:t>
      </w:r>
      <w:r>
        <w:rPr>
          <w:rFonts w:eastAsia="SimSun"/>
          <w:bCs/>
          <w:lang w:eastAsia="fr-FR"/>
        </w:rPr>
        <w:t>’</w:t>
      </w:r>
      <w:r w:rsidRPr="00017DC6">
        <w:rPr>
          <w:rFonts w:eastAsia="SimSun"/>
          <w:bCs/>
          <w:lang w:eastAsia="fr-FR"/>
        </w:rPr>
        <w:t xml:space="preserve">événement A : « le résultat est pair » </w:t>
      </w:r>
      <w:r>
        <w:rPr>
          <w:rFonts w:eastAsia="SimSun"/>
          <w:bCs/>
          <w:lang w:eastAsia="fr-FR"/>
        </w:rPr>
        <w:tab/>
      </w:r>
      <w:r w:rsidRPr="00017DC6">
        <w:rPr>
          <w:rFonts w:eastAsia="SimSun"/>
          <w:bCs/>
          <w:lang w:eastAsia="fr-FR"/>
        </w:rPr>
        <w:t>comprend trois éventualités. On note A = {2, 4, 6}.</w:t>
      </w:r>
    </w:p>
    <w:p w14:paraId="74DFF109" w14:textId="1F8C4418" w:rsidR="003255BF" w:rsidRP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Un évènement élémentaire est un événement qui ne comprend qu’une éventualité</w:t>
      </w:r>
    </w:p>
    <w:p w14:paraId="7E95C526" w14:textId="631D0789" w:rsidR="003255BF" w:rsidRP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Un évènement qui ne contient aucune éventualité est l’événement impossible.</w:t>
      </w:r>
    </w:p>
    <w:p w14:paraId="52B948ED" w14:textId="12A35659" w:rsid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Un évènement qui contient toutes les éventualités est l’événement certain.</w:t>
      </w:r>
    </w:p>
    <w:p w14:paraId="390EBB11" w14:textId="5D24F96F" w:rsidR="003255BF" w:rsidRDefault="003255BF" w:rsidP="003255BF">
      <w:pPr>
        <w:autoSpaceDE w:val="0"/>
        <w:autoSpaceDN w:val="0"/>
        <w:adjustRightInd w:val="0"/>
        <w:jc w:val="both"/>
        <w:rPr>
          <w:rFonts w:eastAsia="SimSun"/>
          <w:lang w:eastAsia="fr-FR"/>
        </w:rPr>
      </w:pPr>
      <w:r w:rsidRPr="003255BF">
        <w:t>•</w:t>
      </w:r>
      <w:r w:rsidRPr="003255BF">
        <w:tab/>
      </w:r>
      <w:r w:rsidRPr="003255BF">
        <w:rPr>
          <w:rFonts w:eastAsia="SimSun"/>
          <w:lang w:eastAsia="fr-FR"/>
        </w:rPr>
        <w:t xml:space="preserve">Deux événements sont </w:t>
      </w:r>
      <w:r w:rsidRPr="003255BF">
        <w:rPr>
          <w:rFonts w:eastAsia="SimSun"/>
          <w:b/>
          <w:bCs/>
          <w:i/>
          <w:iCs/>
          <w:lang w:eastAsia="fr-FR"/>
        </w:rPr>
        <w:t>incompatibles</w:t>
      </w:r>
      <w:r w:rsidRPr="003255BF">
        <w:rPr>
          <w:rFonts w:eastAsia="SimSun"/>
          <w:lang w:eastAsia="fr-FR"/>
        </w:rPr>
        <w:t xml:space="preserve"> s’ils n’ont aucune éventualité commune : leur </w:t>
      </w:r>
      <w:r w:rsidRPr="003255BF">
        <w:rPr>
          <w:rFonts w:eastAsia="SimSun"/>
          <w:lang w:eastAsia="fr-FR"/>
        </w:rPr>
        <w:tab/>
        <w:t>intersection est l’ensemble vide.</w:t>
      </w:r>
    </w:p>
    <w:p w14:paraId="04E1C07B" w14:textId="75C0FB4A" w:rsidR="003255BF" w:rsidRPr="0072147C" w:rsidRDefault="003255BF" w:rsidP="003255BF">
      <w:pPr>
        <w:autoSpaceDE w:val="0"/>
        <w:autoSpaceDN w:val="0"/>
        <w:adjustRightInd w:val="0"/>
        <w:jc w:val="both"/>
        <w:rPr>
          <w:rFonts w:eastAsia="SimSun"/>
          <w:bCs/>
          <w:lang w:eastAsia="fr-FR"/>
        </w:rPr>
      </w:pPr>
      <w:r w:rsidRPr="003255BF">
        <w:t>•</w:t>
      </w:r>
      <w:r w:rsidRPr="003255BF">
        <w:tab/>
      </w:r>
      <w:r w:rsidRPr="0072147C">
        <w:rPr>
          <w:rFonts w:eastAsia="SimSun"/>
          <w:bCs/>
          <w:lang w:eastAsia="fr-FR"/>
        </w:rPr>
        <w:t>Si A est un événement de l</w:t>
      </w:r>
      <w:r>
        <w:rPr>
          <w:rFonts w:eastAsia="SimSun"/>
          <w:bCs/>
          <w:lang w:eastAsia="fr-FR"/>
        </w:rPr>
        <w:t>’</w:t>
      </w:r>
      <w:r w:rsidRPr="0072147C">
        <w:rPr>
          <w:rFonts w:eastAsia="SimSun"/>
          <w:bCs/>
          <w:lang w:eastAsia="fr-FR"/>
        </w:rPr>
        <w:t xml:space="preserve">univers </w:t>
      </w:r>
      <w:r w:rsidRPr="00017DC6">
        <w:rPr>
          <w:rFonts w:ascii="Symbol" w:eastAsia="SimSun" w:hAnsi="Symbol"/>
          <w:bCs/>
          <w:lang w:eastAsia="fr-FR"/>
        </w:rPr>
        <w:t></w:t>
      </w:r>
      <w:r w:rsidRPr="0072147C">
        <w:rPr>
          <w:rFonts w:eastAsia="SimSun"/>
          <w:bCs/>
          <w:lang w:eastAsia="fr-FR"/>
        </w:rPr>
        <w:t>, l</w:t>
      </w:r>
      <w:r>
        <w:rPr>
          <w:rFonts w:eastAsia="SimSun"/>
          <w:bCs/>
          <w:lang w:eastAsia="fr-FR"/>
        </w:rPr>
        <w:t>’</w:t>
      </w:r>
      <w:r w:rsidRPr="0072147C">
        <w:rPr>
          <w:rFonts w:eastAsia="SimSun"/>
          <w:bCs/>
          <w:lang w:eastAsia="fr-FR"/>
        </w:rPr>
        <w:t xml:space="preserve">événement </w:t>
      </w:r>
      <w:r w:rsidRPr="00536499">
        <w:rPr>
          <w:rFonts w:eastAsia="SimSun"/>
          <w:b/>
          <w:i/>
          <w:iCs/>
          <w:lang w:eastAsia="fr-FR"/>
        </w:rPr>
        <w:t>contraire</w:t>
      </w:r>
      <w:r w:rsidRPr="0072147C">
        <w:rPr>
          <w:rFonts w:eastAsia="SimSun"/>
          <w:bCs/>
          <w:lang w:eastAsia="fr-FR"/>
        </w:rPr>
        <w:t xml:space="preserve"> de A, noté</w:t>
      </w:r>
      <w:r>
        <w:rPr>
          <w:rFonts w:eastAsia="SimSun"/>
          <w:bCs/>
          <w:lang w:eastAsia="fr-FR"/>
        </w:rPr>
        <w:t xml:space="preserve"> </w:t>
      </w:r>
      <w:r w:rsidRPr="0072147C">
        <w:rPr>
          <w:rFonts w:eastAsia="SimSun"/>
          <w:bCs/>
          <w:position w:val="-4"/>
          <w:lang w:eastAsia="fr-FR"/>
        </w:rPr>
        <w:object w:dxaOrig="260" w:dyaOrig="300" w14:anchorId="341AD81E">
          <v:shape id="_x0000_i1609" type="#_x0000_t75" style="width:12.75pt;height:15pt" o:ole="">
            <v:imagedata r:id="rId1065" o:title=""/>
          </v:shape>
          <o:OLEObject Type="Embed" ProgID="Equation.DSMT4" ShapeID="_x0000_i1609" DrawAspect="Content" ObjectID="_1725141010" r:id="rId1066"/>
        </w:object>
      </w:r>
      <w:r w:rsidRPr="0072147C">
        <w:rPr>
          <w:rFonts w:eastAsia="SimSun"/>
          <w:bCs/>
          <w:lang w:eastAsia="fr-FR"/>
        </w:rPr>
        <w:t>, est l</w:t>
      </w:r>
      <w:r>
        <w:rPr>
          <w:rFonts w:eastAsia="SimSun"/>
          <w:bCs/>
          <w:lang w:eastAsia="fr-FR"/>
        </w:rPr>
        <w:t>’</w:t>
      </w:r>
      <w:r w:rsidRPr="0072147C">
        <w:rPr>
          <w:rFonts w:eastAsia="SimSun"/>
          <w:bCs/>
          <w:lang w:eastAsia="fr-FR"/>
        </w:rPr>
        <w:t xml:space="preserve">événement </w:t>
      </w:r>
      <w:r>
        <w:rPr>
          <w:rFonts w:eastAsia="SimSun"/>
          <w:bCs/>
          <w:lang w:eastAsia="fr-FR"/>
        </w:rPr>
        <w:tab/>
      </w:r>
      <w:r w:rsidRPr="0072147C">
        <w:rPr>
          <w:rFonts w:eastAsia="SimSun"/>
          <w:bCs/>
          <w:lang w:eastAsia="fr-FR"/>
        </w:rPr>
        <w:t>constitué de toutes les éventualités de l</w:t>
      </w:r>
      <w:r>
        <w:rPr>
          <w:rFonts w:eastAsia="SimSun"/>
          <w:bCs/>
          <w:lang w:eastAsia="fr-FR"/>
        </w:rPr>
        <w:t>’</w:t>
      </w:r>
      <w:r w:rsidRPr="0072147C">
        <w:rPr>
          <w:rFonts w:eastAsia="SimSun"/>
          <w:bCs/>
          <w:lang w:eastAsia="fr-FR"/>
        </w:rPr>
        <w:t xml:space="preserve">univers </w:t>
      </w:r>
      <w:r w:rsidRPr="00017DC6">
        <w:rPr>
          <w:rFonts w:ascii="Symbol" w:eastAsia="SimSun" w:hAnsi="Symbol"/>
          <w:bCs/>
          <w:lang w:eastAsia="fr-FR"/>
        </w:rPr>
        <w:t></w:t>
      </w:r>
      <w:r w:rsidRPr="0072147C">
        <w:rPr>
          <w:rFonts w:eastAsia="SimSun"/>
          <w:bCs/>
          <w:lang w:eastAsia="fr-FR"/>
        </w:rPr>
        <w:t xml:space="preserve"> n</w:t>
      </w:r>
      <w:r>
        <w:rPr>
          <w:rFonts w:eastAsia="SimSun"/>
          <w:bCs/>
          <w:lang w:eastAsia="fr-FR"/>
        </w:rPr>
        <w:t>’</w:t>
      </w:r>
      <w:r w:rsidRPr="0072147C">
        <w:rPr>
          <w:rFonts w:eastAsia="SimSun"/>
          <w:bCs/>
          <w:lang w:eastAsia="fr-FR"/>
        </w:rPr>
        <w:t>appartenant pas à A.</w:t>
      </w:r>
    </w:p>
    <w:p w14:paraId="41D027F4" w14:textId="5950EA4C" w:rsidR="003255BF" w:rsidRPr="0072147C" w:rsidRDefault="003255BF" w:rsidP="003255BF">
      <w:pPr>
        <w:pStyle w:val="Titre2"/>
        <w:ind w:left="714" w:hanging="357"/>
        <w15:collapsed/>
        <w:rPr>
          <w:rFonts w:eastAsia="SimSun"/>
          <w:lang w:eastAsia="fr-FR"/>
        </w:rPr>
      </w:pPr>
      <w:r w:rsidRPr="0072147C">
        <w:rPr>
          <w:rFonts w:eastAsia="SimSun"/>
          <w:lang w:eastAsia="fr-FR"/>
        </w:rPr>
        <w:t>Représentations des év</w:t>
      </w:r>
      <w:r w:rsidR="009C5332">
        <w:rPr>
          <w:rFonts w:eastAsia="SimSun"/>
          <w:lang w:eastAsia="fr-FR"/>
        </w:rPr>
        <w:t>é</w:t>
      </w:r>
      <w:r w:rsidRPr="0072147C">
        <w:rPr>
          <w:rFonts w:eastAsia="SimSun"/>
          <w:lang w:eastAsia="fr-FR"/>
        </w:rPr>
        <w:t>nements</w:t>
      </w:r>
    </w:p>
    <w:p w14:paraId="450DF596" w14:textId="367C496E" w:rsidR="003255BF" w:rsidRPr="005F229E" w:rsidRDefault="003255BF" w:rsidP="001D2D8F">
      <w:pPr>
        <w:pStyle w:val="Titre3"/>
        <w:numPr>
          <w:ilvl w:val="0"/>
          <w:numId w:val="105"/>
        </w:numPr>
        <w:ind w:left="680" w:firstLine="0"/>
        <w15:collapsed/>
        <w:rPr>
          <w:rFonts w:eastAsia="SimSun"/>
          <w:lang w:eastAsia="fr-FR"/>
        </w:rPr>
      </w:pPr>
      <w:r w:rsidRPr="005F229E">
        <w:rPr>
          <w:rFonts w:eastAsia="SimSun"/>
          <w:lang w:eastAsia="fr-FR"/>
        </w:rPr>
        <w:t>Tableau</w:t>
      </w:r>
    </w:p>
    <w:p w14:paraId="43935D80" w14:textId="77777777" w:rsidR="003255BF" w:rsidRPr="00017DC6" w:rsidRDefault="003255BF" w:rsidP="003255BF">
      <w:pPr>
        <w:autoSpaceDE w:val="0"/>
        <w:autoSpaceDN w:val="0"/>
        <w:adjustRightInd w:val="0"/>
        <w:jc w:val="both"/>
        <w:rPr>
          <w:rFonts w:eastAsia="SimSun"/>
          <w:bCs/>
          <w:lang w:eastAsia="fr-FR"/>
        </w:rPr>
      </w:pPr>
      <w:r w:rsidRPr="00017DC6">
        <w:rPr>
          <w:rFonts w:eastAsia="SimSun"/>
          <w:bCs/>
          <w:lang w:eastAsia="fr-FR"/>
        </w:rPr>
        <w:t>On lance deux fois de suite une pièce de monnaie.</w:t>
      </w:r>
    </w:p>
    <w:p w14:paraId="0776C175" w14:textId="77777777" w:rsidR="003255BF" w:rsidRPr="00017DC6" w:rsidRDefault="003255BF" w:rsidP="003255BF">
      <w:pPr>
        <w:autoSpaceDE w:val="0"/>
        <w:autoSpaceDN w:val="0"/>
        <w:adjustRightInd w:val="0"/>
        <w:jc w:val="both"/>
        <w:rPr>
          <w:rFonts w:eastAsia="SimSun"/>
          <w:bCs/>
          <w:lang w:eastAsia="fr-FR"/>
        </w:rPr>
      </w:pPr>
      <w:r w:rsidRPr="00017DC6">
        <w:rPr>
          <w:rFonts w:eastAsia="SimSun"/>
          <w:bCs/>
          <w:lang w:eastAsia="fr-FR"/>
        </w:rPr>
        <w:t>Les différentes éventualités sont représentées par les cases du tableau ci-dessous.</w:t>
      </w:r>
    </w:p>
    <w:p w14:paraId="71E863B1" w14:textId="77777777" w:rsidR="003255BF" w:rsidRPr="00017DC6" w:rsidRDefault="003255BF" w:rsidP="003255BF">
      <w:pPr>
        <w:autoSpaceDE w:val="0"/>
        <w:autoSpaceDN w:val="0"/>
        <w:adjustRightInd w:val="0"/>
        <w:jc w:val="both"/>
        <w:rPr>
          <w:rFonts w:eastAsia="SimSun"/>
          <w:bCs/>
          <w:lang w:eastAsia="fr-FR"/>
        </w:rPr>
      </w:pPr>
      <w:r w:rsidRPr="00017DC6">
        <w:rPr>
          <w:rFonts w:eastAsia="SimSun"/>
          <w:bCs/>
          <w:lang w:eastAsia="fr-FR"/>
        </w:rPr>
        <w:t>L’univers est donc : {(P, P) ; (P, F) ; (F, P) ; (F, F)}.</w:t>
      </w:r>
    </w:p>
    <w:p w14:paraId="7B45745C" w14:textId="77777777" w:rsidR="003255BF" w:rsidRPr="00017DC6" w:rsidRDefault="003255BF" w:rsidP="003255BF">
      <w:pPr>
        <w:autoSpaceDE w:val="0"/>
        <w:autoSpaceDN w:val="0"/>
        <w:adjustRightInd w:val="0"/>
        <w:jc w:val="both"/>
        <w:rPr>
          <w:rFonts w:eastAsia="SimSun"/>
          <w:bCs/>
          <w:lang w:eastAsia="fr-FR"/>
        </w:rPr>
      </w:pPr>
    </w:p>
    <w:tbl>
      <w:tblPr>
        <w:tblStyle w:val="Grilledutableau"/>
        <w:tblW w:w="0" w:type="auto"/>
        <w:jc w:val="center"/>
        <w:tblLook w:val="01E0" w:firstRow="1" w:lastRow="1" w:firstColumn="1" w:lastColumn="1" w:noHBand="0" w:noVBand="0"/>
      </w:tblPr>
      <w:tblGrid>
        <w:gridCol w:w="2088"/>
        <w:gridCol w:w="900"/>
        <w:gridCol w:w="900"/>
      </w:tblGrid>
      <w:tr w:rsidR="003255BF" w:rsidRPr="00017DC6" w14:paraId="1CBB266B" w14:textId="77777777" w:rsidTr="002B4CC8">
        <w:trPr>
          <w:jc w:val="center"/>
        </w:trPr>
        <w:tc>
          <w:tcPr>
            <w:tcW w:w="2088" w:type="dxa"/>
          </w:tcPr>
          <w:p w14:paraId="328DDF64" w14:textId="77777777" w:rsidR="003255BF" w:rsidRPr="00017DC6" w:rsidRDefault="003255BF" w:rsidP="00536499">
            <w:pPr>
              <w:autoSpaceDE w:val="0"/>
              <w:autoSpaceDN w:val="0"/>
              <w:adjustRightInd w:val="0"/>
              <w:spacing w:line="288" w:lineRule="auto"/>
              <w:jc w:val="right"/>
              <w:rPr>
                <w:rFonts w:eastAsia="SimSun"/>
                <w:b/>
                <w:bCs/>
                <w:szCs w:val="24"/>
              </w:rPr>
            </w:pPr>
            <w:r w:rsidRPr="00017DC6">
              <w:rPr>
                <w:rFonts w:eastAsia="SimSun"/>
                <w:b/>
                <w:bCs/>
                <w:noProof/>
                <w:lang w:bidi="he-IL"/>
              </w:rPr>
              <mc:AlternateContent>
                <mc:Choice Requires="wps">
                  <w:drawing>
                    <wp:anchor distT="0" distB="0" distL="114300" distR="114300" simplePos="0" relativeHeight="251757568" behindDoc="0" locked="0" layoutInCell="1" allowOverlap="1" wp14:anchorId="1EE52BC9" wp14:editId="58CD7085">
                      <wp:simplePos x="0" y="0"/>
                      <wp:positionH relativeFrom="column">
                        <wp:posOffset>-68580</wp:posOffset>
                      </wp:positionH>
                      <wp:positionV relativeFrom="paragraph">
                        <wp:posOffset>0</wp:posOffset>
                      </wp:positionV>
                      <wp:extent cx="1325880" cy="342900"/>
                      <wp:effectExtent l="12065" t="12065" r="5080" b="6985"/>
                      <wp:wrapNone/>
                      <wp:docPr id="45"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88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684B3" id="Connecteur droit 4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9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"/>
                  </w:pict>
                </mc:Fallback>
              </mc:AlternateContent>
            </w:r>
            <w:r w:rsidRPr="00017DC6">
              <w:rPr>
                <w:rFonts w:eastAsia="SimSun"/>
                <w:b/>
                <w:bCs/>
                <w:szCs w:val="24"/>
              </w:rPr>
              <w:t>2</w:t>
            </w:r>
            <w:r w:rsidRPr="00017DC6">
              <w:rPr>
                <w:rFonts w:eastAsia="SimSun"/>
                <w:b/>
                <w:bCs/>
                <w:szCs w:val="24"/>
                <w:vertAlign w:val="superscript"/>
              </w:rPr>
              <w:t>ème</w:t>
            </w:r>
            <w:r w:rsidRPr="00017DC6">
              <w:rPr>
                <w:rFonts w:eastAsia="SimSun"/>
                <w:b/>
                <w:bCs/>
                <w:szCs w:val="24"/>
              </w:rPr>
              <w:t xml:space="preserve"> lancer</w:t>
            </w:r>
          </w:p>
          <w:p w14:paraId="07BFBD73" w14:textId="77777777" w:rsidR="003255BF" w:rsidRPr="00017DC6" w:rsidRDefault="003255BF" w:rsidP="002B4CC8">
            <w:pPr>
              <w:autoSpaceDE w:val="0"/>
              <w:autoSpaceDN w:val="0"/>
              <w:adjustRightInd w:val="0"/>
              <w:spacing w:line="288" w:lineRule="auto"/>
              <w:jc w:val="both"/>
              <w:rPr>
                <w:rFonts w:eastAsia="SimSun"/>
                <w:b/>
                <w:bCs/>
                <w:szCs w:val="24"/>
              </w:rPr>
            </w:pPr>
            <w:r w:rsidRPr="00017DC6">
              <w:rPr>
                <w:rFonts w:eastAsia="SimSun"/>
                <w:b/>
                <w:bCs/>
                <w:szCs w:val="24"/>
              </w:rPr>
              <w:t>1</w:t>
            </w:r>
            <w:r w:rsidRPr="00017DC6">
              <w:rPr>
                <w:rFonts w:eastAsia="SimSun"/>
                <w:b/>
                <w:bCs/>
                <w:szCs w:val="24"/>
                <w:vertAlign w:val="superscript"/>
              </w:rPr>
              <w:t>er</w:t>
            </w:r>
            <w:r w:rsidRPr="00017DC6">
              <w:rPr>
                <w:rFonts w:eastAsia="SimSun"/>
                <w:b/>
                <w:bCs/>
                <w:szCs w:val="24"/>
              </w:rPr>
              <w:t xml:space="preserve"> lancer</w:t>
            </w:r>
          </w:p>
        </w:tc>
        <w:tc>
          <w:tcPr>
            <w:tcW w:w="900" w:type="dxa"/>
            <w:vAlign w:val="center"/>
          </w:tcPr>
          <w:p w14:paraId="61D38824"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P</w:t>
            </w:r>
          </w:p>
        </w:tc>
        <w:tc>
          <w:tcPr>
            <w:tcW w:w="900" w:type="dxa"/>
            <w:vAlign w:val="center"/>
          </w:tcPr>
          <w:p w14:paraId="0B1AC318"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F</w:t>
            </w:r>
          </w:p>
        </w:tc>
      </w:tr>
      <w:tr w:rsidR="003255BF" w:rsidRPr="00017DC6" w14:paraId="2C895563" w14:textId="77777777" w:rsidTr="002B4CC8">
        <w:trPr>
          <w:trHeight w:val="454"/>
          <w:jc w:val="center"/>
        </w:trPr>
        <w:tc>
          <w:tcPr>
            <w:tcW w:w="2088" w:type="dxa"/>
            <w:vAlign w:val="center"/>
          </w:tcPr>
          <w:p w14:paraId="52BDA146"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P</w:t>
            </w:r>
          </w:p>
        </w:tc>
        <w:tc>
          <w:tcPr>
            <w:tcW w:w="900" w:type="dxa"/>
            <w:vAlign w:val="center"/>
          </w:tcPr>
          <w:p w14:paraId="4FE0E26E"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(P, P)</w:t>
            </w:r>
          </w:p>
        </w:tc>
        <w:tc>
          <w:tcPr>
            <w:tcW w:w="900" w:type="dxa"/>
            <w:vAlign w:val="center"/>
          </w:tcPr>
          <w:p w14:paraId="015B744D"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(P, F)</w:t>
            </w:r>
          </w:p>
        </w:tc>
      </w:tr>
      <w:tr w:rsidR="003255BF" w:rsidRPr="00017DC6" w14:paraId="66A32E6E" w14:textId="77777777" w:rsidTr="002B4CC8">
        <w:trPr>
          <w:trHeight w:val="454"/>
          <w:jc w:val="center"/>
        </w:trPr>
        <w:tc>
          <w:tcPr>
            <w:tcW w:w="2088" w:type="dxa"/>
            <w:vAlign w:val="center"/>
          </w:tcPr>
          <w:p w14:paraId="2B9D7F46"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F</w:t>
            </w:r>
          </w:p>
        </w:tc>
        <w:tc>
          <w:tcPr>
            <w:tcW w:w="900" w:type="dxa"/>
            <w:vAlign w:val="center"/>
          </w:tcPr>
          <w:p w14:paraId="54286A45"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(F, P)</w:t>
            </w:r>
          </w:p>
        </w:tc>
        <w:tc>
          <w:tcPr>
            <w:tcW w:w="900" w:type="dxa"/>
            <w:vAlign w:val="center"/>
          </w:tcPr>
          <w:p w14:paraId="2D81C65A" w14:textId="77777777" w:rsidR="003255BF" w:rsidRPr="009B642A" w:rsidRDefault="003255BF" w:rsidP="002B4CC8">
            <w:pPr>
              <w:autoSpaceDE w:val="0"/>
              <w:autoSpaceDN w:val="0"/>
              <w:adjustRightInd w:val="0"/>
              <w:spacing w:line="288" w:lineRule="auto"/>
              <w:jc w:val="center"/>
              <w:rPr>
                <w:rFonts w:eastAsia="SimSun"/>
                <w:b/>
                <w:bCs/>
                <w:sz w:val="24"/>
                <w:szCs w:val="24"/>
              </w:rPr>
            </w:pPr>
            <w:r w:rsidRPr="009B642A">
              <w:rPr>
                <w:rFonts w:eastAsia="SimSun"/>
                <w:b/>
                <w:bCs/>
                <w:sz w:val="24"/>
                <w:szCs w:val="24"/>
              </w:rPr>
              <w:t>(F, F)</w:t>
            </w:r>
          </w:p>
        </w:tc>
      </w:tr>
    </w:tbl>
    <w:p w14:paraId="1D391398" w14:textId="77777777" w:rsidR="003255BF" w:rsidRPr="00017DC6" w:rsidRDefault="003255BF" w:rsidP="003255BF">
      <w:pPr>
        <w:autoSpaceDE w:val="0"/>
        <w:autoSpaceDN w:val="0"/>
        <w:adjustRightInd w:val="0"/>
        <w:jc w:val="both"/>
        <w:rPr>
          <w:rFonts w:eastAsia="SimSun"/>
          <w:bCs/>
          <w:lang w:eastAsia="fr-FR"/>
        </w:rPr>
      </w:pPr>
    </w:p>
    <w:p w14:paraId="31B17BB2" w14:textId="4FA3DF61" w:rsidR="003255BF" w:rsidRPr="00017DC6" w:rsidRDefault="003255BF" w:rsidP="005F229E">
      <w:pPr>
        <w:pStyle w:val="Titre3"/>
        <w15:collapsed/>
        <w:rPr>
          <w:rFonts w:eastAsia="SimSun"/>
          <w:lang w:eastAsia="fr-FR"/>
        </w:rPr>
      </w:pPr>
      <w:r w:rsidRPr="00017DC6">
        <w:rPr>
          <w:rFonts w:eastAsia="SimSun"/>
          <w:lang w:eastAsia="fr-FR"/>
        </w:rPr>
        <w:t>Arbres</w:t>
      </w:r>
    </w:p>
    <w:p w14:paraId="00E32E77" w14:textId="77777777" w:rsidR="003255BF" w:rsidRPr="00017DC6" w:rsidRDefault="003255BF" w:rsidP="003255BF">
      <w:pPr>
        <w:autoSpaceDE w:val="0"/>
        <w:autoSpaceDN w:val="0"/>
        <w:adjustRightInd w:val="0"/>
        <w:jc w:val="both"/>
        <w:rPr>
          <w:rFonts w:eastAsia="SimSun"/>
          <w:bCs/>
          <w:lang w:eastAsia="fr-FR"/>
        </w:rPr>
      </w:pPr>
      <w:r w:rsidRPr="00017DC6">
        <w:rPr>
          <w:rFonts w:eastAsia="SimSun"/>
          <w:bCs/>
          <w:lang w:eastAsia="fr-FR"/>
        </w:rPr>
        <w:t>Les 4 éventualités de l’exemple précédent peuvent être représentées à l’aide d’un arbre :</w:t>
      </w:r>
    </w:p>
    <w:p w14:paraId="391DEA70" w14:textId="72D12EA4" w:rsidR="003255BF" w:rsidRDefault="00536499" w:rsidP="00536499">
      <w:pPr>
        <w:autoSpaceDE w:val="0"/>
        <w:autoSpaceDN w:val="0"/>
        <w:adjustRightInd w:val="0"/>
        <w:jc w:val="center"/>
        <w:rPr>
          <w:rFonts w:eastAsia="SimSun"/>
          <w:bCs/>
          <w:lang w:eastAsia="fr-FR"/>
        </w:rPr>
      </w:pPr>
      <w:r>
        <w:rPr>
          <w:noProof/>
        </w:rPr>
        <w:drawing>
          <wp:inline distT="0" distB="0" distL="0" distR="0" wp14:anchorId="70E9FF97" wp14:editId="2B960CE7">
            <wp:extent cx="2880000" cy="2563896"/>
            <wp:effectExtent l="0" t="0" r="0" b="825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1067">
                      <a:extLst>
                        <a:ext uri="{28A0092B-C50C-407E-A947-70E740481C1C}">
                          <a14:useLocalDpi xmlns:a14="http://schemas.microsoft.com/office/drawing/2010/main" val="0"/>
                        </a:ext>
                      </a:extLst>
                    </a:blip>
                    <a:srcRect/>
                    <a:stretch>
                      <a:fillRect/>
                    </a:stretch>
                  </pic:blipFill>
                  <pic:spPr bwMode="auto">
                    <a:xfrm>
                      <a:off x="0" y="0"/>
                      <a:ext cx="2880000" cy="2563896"/>
                    </a:xfrm>
                    <a:prstGeom prst="rect">
                      <a:avLst/>
                    </a:prstGeom>
                    <a:noFill/>
                    <a:ln>
                      <a:noFill/>
                    </a:ln>
                  </pic:spPr>
                </pic:pic>
              </a:graphicData>
            </a:graphic>
          </wp:inline>
        </w:drawing>
      </w:r>
    </w:p>
    <w:p w14:paraId="771C03F8" w14:textId="77777777" w:rsidR="003255BF" w:rsidRPr="003255BF" w:rsidRDefault="003255BF" w:rsidP="003255BF">
      <w:pPr>
        <w:pStyle w:val="Titre2"/>
        <w:ind w:left="714" w:hanging="357"/>
        <w15:collapsed/>
        <w:rPr>
          <w:szCs w:val="24"/>
        </w:rPr>
      </w:pPr>
      <w:r w:rsidRPr="003255BF">
        <w:t>Premières formules</w:t>
      </w:r>
    </w:p>
    <w:p w14:paraId="08D140B3" w14:textId="77777777" w:rsidR="003255BF" w:rsidRDefault="003255BF" w:rsidP="003255BF">
      <w:pPr>
        <w:jc w:val="both"/>
      </w:pPr>
      <w:r w:rsidRPr="00A4412D">
        <w:t>•</w:t>
      </w:r>
      <w:r w:rsidRPr="00A4412D">
        <w:tab/>
      </w:r>
      <w:r>
        <w:t>Formule du crible :</w:t>
      </w:r>
    </w:p>
    <w:p w14:paraId="5EABD364" w14:textId="77777777" w:rsidR="003255BF" w:rsidRDefault="003255BF" w:rsidP="003255BF">
      <w:pPr>
        <w:autoSpaceDE w:val="0"/>
        <w:autoSpaceDN w:val="0"/>
        <w:adjustRightInd w:val="0"/>
        <w:jc w:val="both"/>
        <w:rPr>
          <w:rFonts w:eastAsia="SimSun"/>
          <w:bCs/>
          <w:lang w:eastAsia="fr-FR"/>
        </w:rPr>
      </w:pPr>
      <w:r>
        <w:rPr>
          <w:rFonts w:eastAsia="SimSun"/>
          <w:bCs/>
          <w:lang w:eastAsia="fr-FR"/>
        </w:rPr>
        <w:tab/>
      </w:r>
      <w:r w:rsidRPr="00AE593F">
        <w:rPr>
          <w:rFonts w:eastAsia="SimSun"/>
          <w:bCs/>
          <w:lang w:eastAsia="fr-FR"/>
        </w:rPr>
        <w:t xml:space="preserve">Pour tous événements </w:t>
      </w:r>
      <w:r w:rsidRPr="00AE593F">
        <w:rPr>
          <w:rFonts w:eastAsia="SimSun"/>
          <w:bCs/>
          <w:i/>
          <w:lang w:eastAsia="fr-FR"/>
        </w:rPr>
        <w:t>A</w:t>
      </w:r>
      <w:r w:rsidRPr="00AE593F">
        <w:rPr>
          <w:rFonts w:eastAsia="SimSun"/>
          <w:bCs/>
          <w:lang w:eastAsia="fr-FR"/>
        </w:rPr>
        <w:t xml:space="preserve"> et </w:t>
      </w:r>
      <w:r w:rsidRPr="00AE593F">
        <w:rPr>
          <w:rFonts w:eastAsia="SimSun"/>
          <w:bCs/>
          <w:i/>
          <w:lang w:eastAsia="fr-FR"/>
        </w:rPr>
        <w:t>B</w:t>
      </w:r>
      <w:r w:rsidRPr="00AE593F">
        <w:rPr>
          <w:rFonts w:eastAsia="SimSun"/>
          <w:bCs/>
          <w:lang w:eastAsia="fr-FR"/>
        </w:rPr>
        <w:t xml:space="preserve"> : </w:t>
      </w:r>
      <w:r w:rsidRPr="00AE593F">
        <w:rPr>
          <w:rFonts w:eastAsia="SimSun"/>
          <w:bCs/>
          <w:position w:val="-14"/>
          <w:lang w:eastAsia="fr-FR"/>
        </w:rPr>
        <w:object w:dxaOrig="3739" w:dyaOrig="400" w14:anchorId="2EA2FA04">
          <v:shape id="_x0000_i1610" type="#_x0000_t75" style="width:186pt;height:19.5pt" o:ole="">
            <v:imagedata r:id="rId1068" o:title=""/>
          </v:shape>
          <o:OLEObject Type="Embed" ProgID="Equation.DSMT4" ShapeID="_x0000_i1610" DrawAspect="Content" ObjectID="_1725141011" r:id="rId1069"/>
        </w:object>
      </w:r>
      <w:r w:rsidRPr="00AE593F">
        <w:rPr>
          <w:rFonts w:eastAsia="SimSun"/>
          <w:bCs/>
          <w:lang w:eastAsia="fr-FR"/>
        </w:rPr>
        <w:t>.</w:t>
      </w:r>
    </w:p>
    <w:p w14:paraId="00D97E4C" w14:textId="77777777" w:rsidR="003255BF" w:rsidRDefault="003255BF" w:rsidP="003255BF">
      <w:pPr>
        <w:autoSpaceDE w:val="0"/>
        <w:autoSpaceDN w:val="0"/>
        <w:adjustRightInd w:val="0"/>
        <w:jc w:val="both"/>
        <w:rPr>
          <w:rFonts w:eastAsia="SimSun"/>
          <w:bCs/>
          <w:lang w:eastAsia="fr-FR"/>
        </w:rPr>
      </w:pPr>
      <w:r w:rsidRPr="00A4412D">
        <w:t>•</w:t>
      </w:r>
      <w:r w:rsidRPr="00A4412D">
        <w:tab/>
      </w:r>
      <w:r>
        <w:rPr>
          <w:rFonts w:eastAsia="SimSun"/>
          <w:bCs/>
          <w:lang w:eastAsia="fr-FR"/>
        </w:rPr>
        <w:t>Événements contraires</w:t>
      </w:r>
    </w:p>
    <w:p w14:paraId="32CECA5B" w14:textId="77777777" w:rsidR="003255BF" w:rsidRDefault="003255BF" w:rsidP="003255BF">
      <w:pPr>
        <w:autoSpaceDE w:val="0"/>
        <w:autoSpaceDN w:val="0"/>
        <w:adjustRightInd w:val="0"/>
        <w:jc w:val="both"/>
        <w:rPr>
          <w:rFonts w:eastAsia="SimSun"/>
          <w:bCs/>
          <w:lang w:eastAsia="fr-FR"/>
        </w:rPr>
      </w:pPr>
      <w:r>
        <w:rPr>
          <w:rFonts w:eastAsia="SimSun"/>
          <w:bCs/>
          <w:lang w:eastAsia="fr-FR"/>
        </w:rPr>
        <w:tab/>
      </w:r>
      <w:r w:rsidRPr="00AE593F">
        <w:rPr>
          <w:rFonts w:eastAsia="SimSun"/>
          <w:bCs/>
          <w:lang w:eastAsia="fr-FR"/>
        </w:rPr>
        <w:t xml:space="preserve">Si A est un événement et </w:t>
      </w:r>
      <w:r w:rsidRPr="00AE593F">
        <w:rPr>
          <w:rFonts w:eastAsia="SimSun"/>
          <w:bCs/>
          <w:position w:val="-4"/>
          <w:lang w:eastAsia="fr-FR"/>
        </w:rPr>
        <w:object w:dxaOrig="260" w:dyaOrig="300" w14:anchorId="3D5E3DBA">
          <v:shape id="_x0000_i1611" type="#_x0000_t75" style="width:13.5pt;height:15.75pt" o:ole="">
            <v:imagedata r:id="rId1065" o:title=""/>
          </v:shape>
          <o:OLEObject Type="Embed" ProgID="Equation.DSMT4" ShapeID="_x0000_i1611" DrawAspect="Content" ObjectID="_1725141012" r:id="rId1070"/>
        </w:object>
      </w:r>
      <w:r w:rsidRPr="00AE593F">
        <w:rPr>
          <w:rFonts w:eastAsia="SimSun"/>
          <w:bCs/>
          <w:lang w:eastAsia="fr-FR"/>
        </w:rPr>
        <w:t xml:space="preserve"> son événement contraire, alors </w:t>
      </w:r>
      <w:r w:rsidRPr="00AE593F">
        <w:rPr>
          <w:rFonts w:eastAsia="SimSun"/>
          <w:bCs/>
          <w:position w:val="-16"/>
          <w:lang w:eastAsia="fr-FR"/>
        </w:rPr>
        <w:object w:dxaOrig="1700" w:dyaOrig="440" w14:anchorId="6372CCFA">
          <v:shape id="_x0000_i1612" type="#_x0000_t75" style="width:85.5pt;height:22.5pt" o:ole="">
            <v:imagedata r:id="rId1071" o:title=""/>
          </v:shape>
          <o:OLEObject Type="Embed" ProgID="Equation.DSMT4" ShapeID="_x0000_i1612" DrawAspect="Content" ObjectID="_1725141013" r:id="rId1072"/>
        </w:object>
      </w:r>
      <w:r w:rsidRPr="00AE593F">
        <w:rPr>
          <w:rFonts w:eastAsia="SimSun"/>
          <w:bCs/>
          <w:lang w:eastAsia="fr-FR"/>
        </w:rPr>
        <w:t>.</w:t>
      </w:r>
    </w:p>
    <w:p w14:paraId="4235C6FF" w14:textId="77777777" w:rsidR="003255BF" w:rsidRPr="00AE593F" w:rsidRDefault="003255BF" w:rsidP="003255BF">
      <w:pPr>
        <w:autoSpaceDE w:val="0"/>
        <w:autoSpaceDN w:val="0"/>
        <w:adjustRightInd w:val="0"/>
        <w:jc w:val="both"/>
        <w:rPr>
          <w:rFonts w:eastAsia="SimSun"/>
          <w:bCs/>
          <w:lang w:eastAsia="fr-FR"/>
        </w:rPr>
      </w:pPr>
      <w:r w:rsidRPr="00A4412D">
        <w:t>•</w:t>
      </w:r>
      <w:r w:rsidRPr="00A4412D">
        <w:tab/>
      </w:r>
      <w:r>
        <w:rPr>
          <w:rFonts w:eastAsia="SimSun"/>
          <w:bCs/>
          <w:lang w:eastAsia="fr-FR"/>
        </w:rPr>
        <w:t>Événements incompatibles</w:t>
      </w:r>
    </w:p>
    <w:p w14:paraId="242003FC" w14:textId="77777777" w:rsidR="003255BF" w:rsidRPr="00AE593F" w:rsidRDefault="003255BF" w:rsidP="003255BF">
      <w:pPr>
        <w:autoSpaceDE w:val="0"/>
        <w:autoSpaceDN w:val="0"/>
        <w:adjustRightInd w:val="0"/>
        <w:jc w:val="both"/>
        <w:rPr>
          <w:rFonts w:eastAsia="SimSun"/>
          <w:bCs/>
          <w:lang w:eastAsia="fr-FR"/>
        </w:rPr>
      </w:pPr>
      <w:r>
        <w:rPr>
          <w:rFonts w:eastAsia="SimSun"/>
          <w:bCs/>
          <w:lang w:eastAsia="fr-FR"/>
        </w:rPr>
        <w:tab/>
      </w:r>
      <w:r w:rsidRPr="00AE593F">
        <w:rPr>
          <w:rFonts w:eastAsia="SimSun"/>
          <w:bCs/>
          <w:lang w:eastAsia="fr-FR"/>
        </w:rPr>
        <w:t xml:space="preserve">Si A et B sont deux événements incompatibles </w:t>
      </w:r>
      <w:r w:rsidRPr="00AE593F">
        <w:rPr>
          <w:rFonts w:eastAsia="SimSun"/>
          <w:bCs/>
          <w:position w:val="-14"/>
          <w:lang w:eastAsia="fr-FR"/>
        </w:rPr>
        <w:object w:dxaOrig="1280" w:dyaOrig="400" w14:anchorId="462E8CCE">
          <v:shape id="_x0000_i1613" type="#_x0000_t75" style="width:62.25pt;height:19.5pt" o:ole="">
            <v:imagedata r:id="rId1073" o:title=""/>
          </v:shape>
          <o:OLEObject Type="Embed" ProgID="Equation.DSMT4" ShapeID="_x0000_i1613" DrawAspect="Content" ObjectID="_1725141014" r:id="rId1074"/>
        </w:object>
      </w:r>
      <w:r w:rsidRPr="00AE593F">
        <w:rPr>
          <w:rFonts w:eastAsia="SimSun"/>
          <w:bCs/>
          <w:lang w:eastAsia="fr-FR"/>
        </w:rPr>
        <w:t>, alors :</w:t>
      </w:r>
    </w:p>
    <w:p w14:paraId="7B45A685" w14:textId="77777777" w:rsidR="003255BF" w:rsidRPr="00AE593F" w:rsidRDefault="003255BF" w:rsidP="003255BF">
      <w:pPr>
        <w:autoSpaceDE w:val="0"/>
        <w:autoSpaceDN w:val="0"/>
        <w:adjustRightInd w:val="0"/>
        <w:jc w:val="both"/>
        <w:rPr>
          <w:rFonts w:eastAsia="SimSun"/>
          <w:bCs/>
          <w:lang w:eastAsia="fr-FR"/>
        </w:rPr>
      </w:pPr>
      <w:r>
        <w:rPr>
          <w:rFonts w:eastAsia="SimSun"/>
          <w:bCs/>
          <w:lang w:eastAsia="fr-FR"/>
        </w:rPr>
        <w:tab/>
      </w:r>
      <w:r w:rsidRPr="00AE593F">
        <w:rPr>
          <w:rFonts w:eastAsia="SimSun"/>
          <w:bCs/>
          <w:position w:val="-14"/>
          <w:lang w:eastAsia="fr-FR"/>
        </w:rPr>
        <w:object w:dxaOrig="1400" w:dyaOrig="400" w14:anchorId="02DC8997">
          <v:shape id="_x0000_i1614" type="#_x0000_t75" style="width:70.5pt;height:19.5pt" o:ole="">
            <v:imagedata r:id="rId1075" o:title=""/>
          </v:shape>
          <o:OLEObject Type="Embed" ProgID="Equation.DSMT4" ShapeID="_x0000_i1614" DrawAspect="Content" ObjectID="_1725141015" r:id="rId1076"/>
        </w:object>
      </w:r>
      <w:r w:rsidRPr="00AE593F">
        <w:rPr>
          <w:rFonts w:eastAsia="SimSun"/>
          <w:bCs/>
          <w:lang w:eastAsia="fr-FR"/>
        </w:rPr>
        <w:t xml:space="preserve"> ;</w:t>
      </w:r>
    </w:p>
    <w:p w14:paraId="3A124390" w14:textId="77777777" w:rsidR="003255BF" w:rsidRDefault="003255BF" w:rsidP="003255BF">
      <w:pPr>
        <w:autoSpaceDE w:val="0"/>
        <w:autoSpaceDN w:val="0"/>
        <w:adjustRightInd w:val="0"/>
        <w:jc w:val="both"/>
        <w:rPr>
          <w:rFonts w:eastAsia="SimSun"/>
          <w:bCs/>
          <w:lang w:eastAsia="fr-FR"/>
        </w:rPr>
      </w:pPr>
      <w:r>
        <w:rPr>
          <w:rFonts w:eastAsia="SimSun"/>
          <w:bCs/>
          <w:lang w:eastAsia="fr-FR"/>
        </w:rPr>
        <w:tab/>
      </w:r>
      <w:r w:rsidRPr="00AE593F">
        <w:rPr>
          <w:rFonts w:eastAsia="SimSun"/>
          <w:bCs/>
          <w:position w:val="-14"/>
          <w:lang w:eastAsia="fr-FR"/>
        </w:rPr>
        <w:object w:dxaOrig="2580" w:dyaOrig="400" w14:anchorId="619715A8">
          <v:shape id="_x0000_i1615" type="#_x0000_t75" style="width:129.75pt;height:19.5pt" o:ole="">
            <v:imagedata r:id="rId1077" o:title=""/>
          </v:shape>
          <o:OLEObject Type="Embed" ProgID="Equation.DSMT4" ShapeID="_x0000_i1615" DrawAspect="Content" ObjectID="_1725141016" r:id="rId1078"/>
        </w:object>
      </w:r>
      <w:r w:rsidRPr="00AE593F">
        <w:rPr>
          <w:rFonts w:eastAsia="SimSun"/>
          <w:bCs/>
          <w:lang w:eastAsia="fr-FR"/>
        </w:rPr>
        <w:t>.</w:t>
      </w:r>
    </w:p>
    <w:p w14:paraId="69B6BFE8" w14:textId="77777777" w:rsidR="003255BF" w:rsidRPr="00AE593F" w:rsidRDefault="003255BF" w:rsidP="003255BF">
      <w:pPr>
        <w:autoSpaceDE w:val="0"/>
        <w:autoSpaceDN w:val="0"/>
        <w:adjustRightInd w:val="0"/>
        <w:jc w:val="both"/>
        <w:rPr>
          <w:rFonts w:eastAsia="SimSun"/>
          <w:bCs/>
          <w:lang w:eastAsia="fr-FR"/>
        </w:rPr>
      </w:pPr>
      <w:r w:rsidRPr="00A4412D">
        <w:t>•</w:t>
      </w:r>
      <w:r w:rsidRPr="00A4412D">
        <w:tab/>
      </w:r>
      <w:r>
        <w:rPr>
          <w:rFonts w:eastAsia="SimSun"/>
          <w:bCs/>
          <w:lang w:eastAsia="fr-FR"/>
        </w:rPr>
        <w:t>Équiprobabilité</w:t>
      </w:r>
    </w:p>
    <w:p w14:paraId="22ED03E5" w14:textId="77777777" w:rsidR="003255BF" w:rsidRPr="00AE593F" w:rsidRDefault="003255BF" w:rsidP="003255BF">
      <w:pPr>
        <w:autoSpaceDE w:val="0"/>
        <w:autoSpaceDN w:val="0"/>
        <w:adjustRightInd w:val="0"/>
        <w:jc w:val="both"/>
        <w:rPr>
          <w:rFonts w:eastAsia="SimSun"/>
          <w:bCs/>
          <w:lang w:eastAsia="fr-FR"/>
        </w:rPr>
      </w:pPr>
      <w:r>
        <w:rPr>
          <w:rFonts w:eastAsia="SimSun"/>
          <w:bCs/>
          <w:lang w:eastAsia="fr-FR"/>
        </w:rPr>
        <w:tab/>
        <w:t>Si</w:t>
      </w:r>
      <w:r w:rsidRPr="00AE593F">
        <w:rPr>
          <w:rFonts w:eastAsia="SimSun"/>
          <w:bCs/>
          <w:lang w:eastAsia="fr-FR"/>
        </w:rPr>
        <w:t xml:space="preserve"> les événements élémentaires sont équiprobables, la probabilité d’un événement A est :</w:t>
      </w:r>
    </w:p>
    <w:p w14:paraId="79BB2F25" w14:textId="77777777" w:rsidR="003255BF" w:rsidRPr="00AE593F" w:rsidRDefault="003255BF" w:rsidP="003255BF">
      <w:pPr>
        <w:autoSpaceDE w:val="0"/>
        <w:autoSpaceDN w:val="0"/>
        <w:adjustRightInd w:val="0"/>
        <w:jc w:val="center"/>
        <w:rPr>
          <w:rFonts w:eastAsia="SimSun"/>
          <w:bCs/>
          <w:lang w:eastAsia="fr-FR"/>
        </w:rPr>
      </w:pPr>
      <w:r w:rsidRPr="00AE593F">
        <w:rPr>
          <w:rFonts w:eastAsia="SimSun"/>
          <w:bCs/>
          <w:position w:val="-28"/>
          <w:lang w:eastAsia="fr-FR"/>
        </w:rPr>
        <w:object w:dxaOrig="5300" w:dyaOrig="660" w14:anchorId="7C26C9E3">
          <v:shape id="_x0000_i1616" type="#_x0000_t75" style="width:265.5pt;height:33.75pt" o:ole="">
            <v:imagedata r:id="rId1079" o:title=""/>
          </v:shape>
          <o:OLEObject Type="Embed" ProgID="Equation.DSMT4" ShapeID="_x0000_i1616" DrawAspect="Content" ObjectID="_1725141017" r:id="rId1080"/>
        </w:object>
      </w:r>
    </w:p>
    <w:p w14:paraId="51B0E1FF" w14:textId="34E462C5" w:rsidR="00584A56" w:rsidRPr="005F229E" w:rsidRDefault="00584A56" w:rsidP="00584A56">
      <w:pPr>
        <w:pStyle w:val="Titre2"/>
        <w:ind w:left="714" w:hanging="357"/>
        <w15:collapsed/>
      </w:pPr>
      <w:r w:rsidRPr="005F229E">
        <w:t>Dénombrements</w:t>
      </w:r>
    </w:p>
    <w:p w14:paraId="2D67EC32" w14:textId="55CBD35F" w:rsidR="00584A56" w:rsidRPr="005F229E" w:rsidRDefault="00584A56" w:rsidP="001D2D8F">
      <w:pPr>
        <w:pStyle w:val="Titre3"/>
        <w:numPr>
          <w:ilvl w:val="0"/>
          <w:numId w:val="106"/>
        </w:numPr>
        <w:ind w:left="680" w:firstLine="0"/>
        <w15:collapsed/>
        <w:rPr>
          <w:rFonts w:eastAsia="SimSun"/>
          <w:lang w:eastAsia="fr-FR"/>
        </w:rPr>
      </w:pPr>
      <w:r w:rsidRPr="005F229E">
        <w:rPr>
          <w:rFonts w:eastAsia="SimSun"/>
          <w:lang w:eastAsia="fr-FR"/>
        </w:rPr>
        <w:t>Tirages successifs avec ou sans remise</w:t>
      </w:r>
    </w:p>
    <w:p w14:paraId="68F68BD0" w14:textId="77777777" w:rsidR="00584A56" w:rsidRPr="0096726F" w:rsidRDefault="00584A56" w:rsidP="00584A56">
      <w:pPr>
        <w:autoSpaceDE w:val="0"/>
        <w:autoSpaceDN w:val="0"/>
        <w:adjustRightInd w:val="0"/>
        <w:jc w:val="both"/>
        <w:rPr>
          <w:rFonts w:eastAsia="SimSun"/>
          <w:bCs/>
          <w:lang w:eastAsia="fr-FR"/>
        </w:rPr>
      </w:pPr>
      <w:r>
        <w:rPr>
          <w:rFonts w:eastAsia="SimSun"/>
          <w:bCs/>
          <w:lang w:eastAsia="fr-FR"/>
        </w:rPr>
        <w:tab/>
      </w:r>
      <w:r w:rsidRPr="0096726F">
        <w:rPr>
          <w:rFonts w:eastAsia="SimSun"/>
          <w:bCs/>
          <w:lang w:eastAsia="fr-FR"/>
        </w:rPr>
        <w:t xml:space="preserve">On </w:t>
      </w:r>
      <w:r>
        <w:rPr>
          <w:rFonts w:eastAsia="SimSun"/>
          <w:bCs/>
          <w:lang w:eastAsia="fr-FR"/>
        </w:rPr>
        <w:t>utilise le</w:t>
      </w:r>
      <w:r w:rsidRPr="0096726F">
        <w:rPr>
          <w:rFonts w:eastAsia="SimSun"/>
          <w:bCs/>
          <w:lang w:eastAsia="fr-FR"/>
        </w:rPr>
        <w:t xml:space="preserve"> </w:t>
      </w:r>
      <w:r w:rsidRPr="0096726F">
        <w:rPr>
          <w:rFonts w:eastAsia="SimSun"/>
          <w:b/>
          <w:bCs/>
          <w:lang w:eastAsia="fr-FR"/>
        </w:rPr>
        <w:t>principe multiplicatif</w:t>
      </w:r>
      <w:r w:rsidRPr="0096726F">
        <w:rPr>
          <w:rFonts w:eastAsia="SimSun"/>
          <w:bCs/>
          <w:lang w:eastAsia="fr-FR"/>
        </w:rPr>
        <w:t>.</w:t>
      </w:r>
    </w:p>
    <w:p w14:paraId="26942EE2" w14:textId="77777777" w:rsidR="00584A56" w:rsidRPr="004C77B0" w:rsidRDefault="00584A56" w:rsidP="00584A56">
      <w:r>
        <w:rPr>
          <w:rFonts w:eastAsia="SimSun"/>
          <w:bCs/>
          <w:lang w:eastAsia="fr-FR"/>
        </w:rPr>
        <w:tab/>
      </w:r>
      <w:r w:rsidRPr="004C77B0">
        <w:rPr>
          <w:b/>
          <w:i/>
        </w:rPr>
        <w:t>Exemple</w:t>
      </w:r>
      <w:r>
        <w:rPr>
          <w:b/>
          <w:i/>
        </w:rPr>
        <w:t>s</w:t>
      </w:r>
      <w:r>
        <w:t> :</w:t>
      </w:r>
      <w:r w:rsidRPr="00F971FC">
        <w:rPr>
          <w:noProof/>
        </w:rPr>
        <w:t xml:space="preserve"> </w:t>
      </w:r>
    </w:p>
    <w:p w14:paraId="1DD76780" w14:textId="337C6F9A" w:rsidR="00584A56" w:rsidRDefault="00584A56" w:rsidP="00584A56">
      <w:pPr>
        <w:jc w:val="both"/>
        <w:rPr>
          <w:rFonts w:eastAsia="Bell MT"/>
        </w:rPr>
      </w:pPr>
      <w:r>
        <w:rPr>
          <w:rFonts w:eastAsia="Bell MT"/>
        </w:rPr>
        <w:tab/>
        <w:t>Si on tire 4 boules successivement avec remise dans une urne en contenant 6, on a :</w:t>
      </w:r>
    </w:p>
    <w:p w14:paraId="6BAA5358" w14:textId="77777777" w:rsidR="00584A56" w:rsidRDefault="00584A56" w:rsidP="00584A56">
      <w:pPr>
        <w:jc w:val="both"/>
        <w:rPr>
          <w:rFonts w:eastAsia="SimSun"/>
          <w:bCs/>
          <w:lang w:eastAsia="fr-FR"/>
        </w:rPr>
      </w:pPr>
      <w:r>
        <w:rPr>
          <w:rFonts w:eastAsia="Bell MT"/>
        </w:rPr>
        <w:tab/>
      </w:r>
      <w:r w:rsidRPr="0096726F">
        <w:rPr>
          <w:rFonts w:eastAsia="SimSun"/>
          <w:bCs/>
          <w:position w:val="-6"/>
          <w:lang w:eastAsia="fr-FR"/>
        </w:rPr>
        <w:object w:dxaOrig="2260" w:dyaOrig="340" w14:anchorId="29FEACC2">
          <v:shape id="_x0000_i1617" type="#_x0000_t75" style="width:112.5pt;height:16.5pt" o:ole="">
            <v:imagedata r:id="rId1081" o:title=""/>
          </v:shape>
          <o:OLEObject Type="Embed" ProgID="Equation.DSMT4" ShapeID="_x0000_i1617" DrawAspect="Content" ObjectID="_1725141018" r:id="rId1082"/>
        </w:object>
      </w:r>
      <w:r w:rsidRPr="0096726F">
        <w:rPr>
          <w:rFonts w:eastAsia="SimSun"/>
          <w:bCs/>
          <w:lang w:eastAsia="fr-FR"/>
        </w:rPr>
        <w:t xml:space="preserve"> </w:t>
      </w:r>
      <w:proofErr w:type="gramStart"/>
      <w:r w:rsidRPr="0096726F">
        <w:rPr>
          <w:rFonts w:eastAsia="SimSun"/>
          <w:bCs/>
          <w:lang w:eastAsia="fr-FR"/>
        </w:rPr>
        <w:t>résultats</w:t>
      </w:r>
      <w:proofErr w:type="gramEnd"/>
      <w:r w:rsidRPr="0096726F">
        <w:rPr>
          <w:rFonts w:eastAsia="SimSun"/>
          <w:bCs/>
          <w:lang w:eastAsia="fr-FR"/>
        </w:rPr>
        <w:t xml:space="preserve"> possibles.</w:t>
      </w:r>
    </w:p>
    <w:p w14:paraId="004C3981" w14:textId="77777777" w:rsidR="00584A56" w:rsidRDefault="00584A56" w:rsidP="00584A56">
      <w:pPr>
        <w:jc w:val="both"/>
        <w:rPr>
          <w:rFonts w:eastAsia="Bell MT"/>
        </w:rPr>
      </w:pPr>
      <w:r>
        <w:rPr>
          <w:rFonts w:eastAsia="Bell MT"/>
        </w:rPr>
        <w:tab/>
        <w:t>Si on tire 4 boules successivement sans remise dans une urne en contenant 6, on a :</w:t>
      </w:r>
    </w:p>
    <w:p w14:paraId="0746B7F3" w14:textId="77777777" w:rsidR="00584A56" w:rsidRDefault="00584A56" w:rsidP="00584A56">
      <w:pPr>
        <w:jc w:val="both"/>
        <w:rPr>
          <w:rFonts w:eastAsia="SimSun"/>
          <w:bCs/>
          <w:lang w:eastAsia="fr-FR"/>
        </w:rPr>
      </w:pPr>
      <w:r>
        <w:rPr>
          <w:rFonts w:eastAsia="Bell MT"/>
        </w:rPr>
        <w:tab/>
      </w:r>
      <w:r w:rsidRPr="0096726F">
        <w:rPr>
          <w:rFonts w:eastAsia="SimSun"/>
          <w:bCs/>
          <w:position w:val="-6"/>
          <w:lang w:eastAsia="fr-FR"/>
        </w:rPr>
        <w:object w:dxaOrig="1680" w:dyaOrig="279" w14:anchorId="2A365C07">
          <v:shape id="_x0000_i1618" type="#_x0000_t75" style="width:85.5pt;height:13.5pt" o:ole="">
            <v:imagedata r:id="rId1083" o:title=""/>
          </v:shape>
          <o:OLEObject Type="Embed" ProgID="Equation.DSMT4" ShapeID="_x0000_i1618" DrawAspect="Content" ObjectID="_1725141019" r:id="rId1084"/>
        </w:object>
      </w:r>
      <w:r w:rsidRPr="0096726F">
        <w:rPr>
          <w:rFonts w:eastAsia="SimSun"/>
          <w:bCs/>
          <w:lang w:eastAsia="fr-FR"/>
        </w:rPr>
        <w:t xml:space="preserve"> </w:t>
      </w:r>
      <w:proofErr w:type="gramStart"/>
      <w:r w:rsidRPr="0096726F">
        <w:rPr>
          <w:rFonts w:eastAsia="SimSun"/>
          <w:bCs/>
          <w:lang w:eastAsia="fr-FR"/>
        </w:rPr>
        <w:t>résultats</w:t>
      </w:r>
      <w:proofErr w:type="gramEnd"/>
      <w:r w:rsidRPr="0096726F">
        <w:rPr>
          <w:rFonts w:eastAsia="SimSun"/>
          <w:bCs/>
          <w:lang w:eastAsia="fr-FR"/>
        </w:rPr>
        <w:t xml:space="preserve"> possibles.</w:t>
      </w:r>
    </w:p>
    <w:p w14:paraId="3943B76F" w14:textId="3CB1C6A1" w:rsidR="00584A56" w:rsidRPr="0096726F" w:rsidRDefault="00584A56" w:rsidP="005F229E">
      <w:pPr>
        <w:pStyle w:val="Titre3"/>
        <w15:collapsed/>
        <w:rPr>
          <w:rFonts w:eastAsia="SimSun"/>
          <w:lang w:eastAsia="fr-FR"/>
        </w:rPr>
      </w:pPr>
      <w:r w:rsidRPr="0096726F">
        <w:rPr>
          <w:rFonts w:eastAsia="SimSun"/>
          <w:lang w:eastAsia="fr-FR"/>
        </w:rPr>
        <w:t>Tirages s</w:t>
      </w:r>
      <w:r>
        <w:rPr>
          <w:rFonts w:eastAsia="SimSun"/>
          <w:lang w:eastAsia="fr-FR"/>
        </w:rPr>
        <w:t>imultanés &amp; nombres « </w:t>
      </w:r>
      <w:r w:rsidRPr="004B1035">
        <w:rPr>
          <w:rFonts w:eastAsia="SimSun"/>
          <w:i/>
          <w:iCs/>
          <w:lang w:eastAsia="fr-FR"/>
        </w:rPr>
        <w:t>k</w:t>
      </w:r>
      <w:r>
        <w:rPr>
          <w:rFonts w:eastAsia="SimSun"/>
          <w:lang w:eastAsia="fr-FR"/>
        </w:rPr>
        <w:t xml:space="preserve"> parmi </w:t>
      </w:r>
      <w:r w:rsidRPr="004B1035">
        <w:rPr>
          <w:rFonts w:eastAsia="SimSun"/>
          <w:i/>
          <w:iCs/>
          <w:lang w:eastAsia="fr-FR"/>
        </w:rPr>
        <w:t>n</w:t>
      </w:r>
      <w:r>
        <w:rPr>
          <w:rFonts w:eastAsia="SimSun"/>
          <w:lang w:eastAsia="fr-FR"/>
        </w:rPr>
        <w:t> »</w:t>
      </w:r>
    </w:p>
    <w:p w14:paraId="4F6BDAFA" w14:textId="4ACE7D35" w:rsidR="00584A56" w:rsidRPr="0096726F" w:rsidRDefault="00584A56" w:rsidP="00584A56">
      <w:pPr>
        <w:autoSpaceDE w:val="0"/>
        <w:autoSpaceDN w:val="0"/>
        <w:adjustRightInd w:val="0"/>
        <w:jc w:val="both"/>
        <w:rPr>
          <w:rFonts w:eastAsia="SimSun"/>
          <w:lang w:eastAsia="fr-FR"/>
        </w:rPr>
      </w:pPr>
      <w:r>
        <w:rPr>
          <w:rFonts w:eastAsia="SimSun"/>
          <w:lang w:eastAsia="fr-FR"/>
        </w:rPr>
        <w:tab/>
      </w:r>
      <w:r w:rsidR="005F229E" w:rsidRPr="00A4412D">
        <w:t>•</w:t>
      </w:r>
      <w:r w:rsidR="005F229E" w:rsidRPr="00A4412D">
        <w:tab/>
      </w:r>
      <w:r w:rsidRPr="0096726F">
        <w:rPr>
          <w:rFonts w:eastAsia="SimSun"/>
          <w:lang w:eastAsia="fr-FR"/>
        </w:rPr>
        <w:t>Factorielle d’un entier naturel</w:t>
      </w:r>
    </w:p>
    <w:p w14:paraId="77BC868D" w14:textId="77777777" w:rsidR="00584A56" w:rsidRDefault="00584A56" w:rsidP="00584A56">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96726F">
        <w:rPr>
          <w:rFonts w:eastAsia="SimSun"/>
          <w:bCs/>
          <w:lang w:eastAsia="fr-FR"/>
        </w:rPr>
        <w:t xml:space="preserve">Soit </w:t>
      </w:r>
      <w:r w:rsidRPr="0096726F">
        <w:rPr>
          <w:rFonts w:eastAsia="SimSun"/>
          <w:bCs/>
          <w:i/>
          <w:lang w:eastAsia="fr-FR"/>
        </w:rPr>
        <w:t>n</w:t>
      </w:r>
      <w:r w:rsidRPr="0096726F">
        <w:rPr>
          <w:rFonts w:eastAsia="SimSun"/>
          <w:bCs/>
          <w:lang w:eastAsia="fr-FR"/>
        </w:rPr>
        <w:t xml:space="preserve"> un entie</w:t>
      </w:r>
      <w:r>
        <w:rPr>
          <w:rFonts w:eastAsia="SimSun"/>
          <w:bCs/>
          <w:lang w:eastAsia="fr-FR"/>
        </w:rPr>
        <w:t>r naturel supérieur ou égal à 2,</w:t>
      </w:r>
      <w:r w:rsidRPr="0096726F">
        <w:rPr>
          <w:rFonts w:eastAsia="SimSun"/>
          <w:bCs/>
          <w:lang w:eastAsia="fr-FR"/>
        </w:rPr>
        <w:t xml:space="preserve"> </w:t>
      </w:r>
      <w:r w:rsidRPr="0096726F">
        <w:rPr>
          <w:rFonts w:eastAsia="SimSun"/>
          <w:bCs/>
          <w:position w:val="-6"/>
          <w:lang w:eastAsia="fr-FR"/>
        </w:rPr>
        <w:object w:dxaOrig="1540" w:dyaOrig="279" w14:anchorId="02755250">
          <v:shape id="_x0000_i1619" type="#_x0000_t75" style="width:76.5pt;height:13.5pt" o:ole="">
            <v:imagedata r:id="rId1085" o:title=""/>
          </v:shape>
          <o:OLEObject Type="Embed" ProgID="Equation.DSMT4" ShapeID="_x0000_i1619" DrawAspect="Content" ObjectID="_1725141020" r:id="rId1086"/>
        </w:object>
      </w:r>
      <w:r>
        <w:rPr>
          <w:rFonts w:eastAsia="SimSun"/>
          <w:bCs/>
          <w:lang w:eastAsia="fr-FR"/>
        </w:rPr>
        <w:t>.</w:t>
      </w:r>
    </w:p>
    <w:p w14:paraId="1682D858" w14:textId="77777777" w:rsidR="00584A56" w:rsidRDefault="00584A56" w:rsidP="00584A56">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96726F">
        <w:rPr>
          <w:rFonts w:eastAsia="SimSun"/>
          <w:bCs/>
          <w:lang w:eastAsia="fr-FR"/>
        </w:rPr>
        <w:t xml:space="preserve">Par convention, </w:t>
      </w:r>
      <w:r w:rsidRPr="0096726F">
        <w:rPr>
          <w:rFonts w:eastAsia="SimSun"/>
          <w:bCs/>
          <w:position w:val="-6"/>
          <w:lang w:eastAsia="fr-FR"/>
        </w:rPr>
        <w:object w:dxaOrig="560" w:dyaOrig="279" w14:anchorId="69E36B67">
          <v:shape id="_x0000_i1620" type="#_x0000_t75" style="width:26.25pt;height:13.5pt" o:ole="">
            <v:imagedata r:id="rId1087" o:title=""/>
          </v:shape>
          <o:OLEObject Type="Embed" ProgID="Equation.DSMT4" ShapeID="_x0000_i1620" DrawAspect="Content" ObjectID="_1725141021" r:id="rId1088"/>
        </w:object>
      </w:r>
      <w:r>
        <w:rPr>
          <w:rFonts w:eastAsia="SimSun"/>
          <w:bCs/>
          <w:lang w:eastAsia="fr-FR"/>
        </w:rPr>
        <w:t xml:space="preserve"> </w:t>
      </w:r>
      <w:r w:rsidRPr="0096726F">
        <w:rPr>
          <w:rFonts w:eastAsia="SimSun"/>
          <w:bCs/>
          <w:lang w:eastAsia="fr-FR"/>
        </w:rPr>
        <w:t xml:space="preserve">et </w:t>
      </w:r>
      <w:r w:rsidRPr="0096726F">
        <w:rPr>
          <w:rFonts w:eastAsia="SimSun"/>
          <w:bCs/>
          <w:position w:val="-6"/>
          <w:lang w:eastAsia="fr-FR"/>
        </w:rPr>
        <w:object w:dxaOrig="520" w:dyaOrig="279" w14:anchorId="549C2BEE">
          <v:shape id="_x0000_i1621" type="#_x0000_t75" style="width:26.25pt;height:13.5pt" o:ole="">
            <v:imagedata r:id="rId1089" o:title=""/>
          </v:shape>
          <o:OLEObject Type="Embed" ProgID="Equation.DSMT4" ShapeID="_x0000_i1621" DrawAspect="Content" ObjectID="_1725141022" r:id="rId1090"/>
        </w:object>
      </w:r>
      <w:r>
        <w:rPr>
          <w:rFonts w:eastAsia="SimSun"/>
          <w:bCs/>
          <w:lang w:eastAsia="fr-FR"/>
        </w:rPr>
        <w:t>.</w:t>
      </w:r>
    </w:p>
    <w:p w14:paraId="3BC0DB30" w14:textId="3A026543" w:rsidR="00584A56" w:rsidRPr="0096726F" w:rsidRDefault="00584A56" w:rsidP="00584A56">
      <w:pPr>
        <w:autoSpaceDE w:val="0"/>
        <w:autoSpaceDN w:val="0"/>
        <w:adjustRightInd w:val="0"/>
        <w:jc w:val="both"/>
        <w:rPr>
          <w:rFonts w:eastAsia="SimSun"/>
          <w:bCs/>
          <w:lang w:eastAsia="fr-FR"/>
        </w:rPr>
      </w:pPr>
      <w:r>
        <w:rPr>
          <w:rFonts w:eastAsia="SimSun"/>
          <w:bCs/>
          <w:lang w:eastAsia="fr-FR"/>
        </w:rPr>
        <w:tab/>
      </w:r>
      <w:r w:rsidR="005F229E" w:rsidRPr="00A4412D">
        <w:t>•</w:t>
      </w:r>
      <w:r w:rsidR="005F229E" w:rsidRPr="00A4412D">
        <w:tab/>
      </w:r>
      <w:r w:rsidRPr="0096726F">
        <w:rPr>
          <w:rFonts w:eastAsia="SimSun"/>
          <w:bCs/>
          <w:lang w:eastAsia="fr-FR"/>
        </w:rPr>
        <w:t xml:space="preserve">Le nombre de </w:t>
      </w:r>
      <w:r>
        <w:rPr>
          <w:rFonts w:eastAsia="SimSun"/>
          <w:bCs/>
          <w:lang w:eastAsia="fr-FR"/>
        </w:rPr>
        <w:t>tirages de</w:t>
      </w:r>
      <w:r w:rsidRPr="0096726F">
        <w:rPr>
          <w:rFonts w:eastAsia="SimSun"/>
          <w:bCs/>
          <w:lang w:eastAsia="fr-FR"/>
        </w:rPr>
        <w:t xml:space="preserve"> </w:t>
      </w:r>
      <w:r w:rsidRPr="0096726F">
        <w:rPr>
          <w:rFonts w:eastAsia="SimSun"/>
          <w:bCs/>
          <w:i/>
          <w:lang w:eastAsia="fr-FR"/>
        </w:rPr>
        <w:t>k</w:t>
      </w:r>
      <w:r w:rsidRPr="0096726F">
        <w:rPr>
          <w:rFonts w:eastAsia="SimSun"/>
          <w:bCs/>
          <w:lang w:eastAsia="fr-FR"/>
        </w:rPr>
        <w:t xml:space="preserve"> </w:t>
      </w:r>
      <w:r>
        <w:rPr>
          <w:rFonts w:eastAsia="SimSun"/>
          <w:bCs/>
          <w:lang w:eastAsia="fr-FR"/>
        </w:rPr>
        <w:t>boules dans une urne parmi</w:t>
      </w:r>
      <w:r w:rsidRPr="0096726F">
        <w:rPr>
          <w:rFonts w:eastAsia="SimSun"/>
          <w:bCs/>
          <w:lang w:eastAsia="fr-FR"/>
        </w:rPr>
        <w:t xml:space="preserve"> </w:t>
      </w:r>
      <w:r w:rsidRPr="0096726F">
        <w:rPr>
          <w:rFonts w:eastAsia="SimSun"/>
          <w:bCs/>
          <w:i/>
          <w:lang w:eastAsia="fr-FR"/>
        </w:rPr>
        <w:t>n</w:t>
      </w:r>
      <w:r w:rsidRPr="0096726F">
        <w:rPr>
          <w:rFonts w:eastAsia="SimSun"/>
          <w:bCs/>
          <w:lang w:eastAsia="fr-FR"/>
        </w:rPr>
        <w:t xml:space="preserve"> est : </w:t>
      </w:r>
      <w:r w:rsidRPr="0096726F">
        <w:rPr>
          <w:rFonts w:eastAsia="SimSun"/>
          <w:bCs/>
          <w:position w:val="-32"/>
          <w:lang w:eastAsia="fr-FR"/>
        </w:rPr>
        <w:object w:dxaOrig="1840" w:dyaOrig="740" w14:anchorId="064E2E51">
          <v:shape id="_x0000_i1622" type="#_x0000_t75" style="width:91.5pt;height:37.5pt" o:ole="">
            <v:imagedata r:id="rId1091" o:title=""/>
          </v:shape>
          <o:OLEObject Type="Embed" ProgID="Equation.DSMT4" ShapeID="_x0000_i1622" DrawAspect="Content" ObjectID="_1725141023" r:id="rId1092"/>
        </w:object>
      </w:r>
      <w:r w:rsidRPr="0096726F">
        <w:rPr>
          <w:rFonts w:eastAsia="SimSun"/>
          <w:bCs/>
          <w:lang w:eastAsia="fr-FR"/>
        </w:rPr>
        <w:t>.</w:t>
      </w:r>
    </w:p>
    <w:p w14:paraId="70A58CA3" w14:textId="45FA8A9C" w:rsidR="00584A56" w:rsidRDefault="00584A56" w:rsidP="00584A56">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t>Ce nombre se calcule à l’aide de la formule ou à l’aide du triangle de Pascal.</w:t>
      </w:r>
    </w:p>
    <w:p w14:paraId="1A113F01" w14:textId="77777777" w:rsidR="00584A56" w:rsidRPr="0096726F" w:rsidRDefault="00584A56" w:rsidP="00584A56">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96726F">
        <w:rPr>
          <w:rFonts w:eastAsia="SimSun"/>
          <w:bCs/>
          <w:position w:val="-30"/>
          <w:lang w:eastAsia="fr-FR"/>
        </w:rPr>
        <w:object w:dxaOrig="740" w:dyaOrig="720" w14:anchorId="00539FA3">
          <v:shape id="_x0000_i1623" type="#_x0000_t75" style="width:37.5pt;height:36pt" o:ole="">
            <v:imagedata r:id="rId1093" o:title=""/>
          </v:shape>
          <o:OLEObject Type="Embed" ProgID="Equation.DSMT4" ShapeID="_x0000_i1623" DrawAspect="Content" ObjectID="_1725141024" r:id="rId1094"/>
        </w:object>
      </w:r>
      <w:r w:rsidRPr="0096726F">
        <w:rPr>
          <w:rFonts w:eastAsia="SimSun"/>
          <w:bCs/>
          <w:lang w:eastAsia="fr-FR"/>
        </w:rPr>
        <w:t xml:space="preserve"> ; </w:t>
      </w:r>
      <w:r w:rsidRPr="0096726F">
        <w:rPr>
          <w:rFonts w:eastAsia="SimSun"/>
          <w:bCs/>
          <w:position w:val="-30"/>
          <w:lang w:eastAsia="fr-FR"/>
        </w:rPr>
        <w:object w:dxaOrig="740" w:dyaOrig="720" w14:anchorId="231FEB43">
          <v:shape id="_x0000_i1624" type="#_x0000_t75" style="width:37.5pt;height:36pt" o:ole="">
            <v:imagedata r:id="rId1095" o:title=""/>
          </v:shape>
          <o:OLEObject Type="Embed" ProgID="Equation.DSMT4" ShapeID="_x0000_i1624" DrawAspect="Content" ObjectID="_1725141025" r:id="rId1096"/>
        </w:object>
      </w:r>
      <w:r w:rsidRPr="0096726F">
        <w:rPr>
          <w:rFonts w:eastAsia="SimSun"/>
          <w:bCs/>
          <w:lang w:eastAsia="fr-FR"/>
        </w:rPr>
        <w:t xml:space="preserve"> ; </w:t>
      </w:r>
      <w:r w:rsidRPr="0096726F">
        <w:rPr>
          <w:rFonts w:eastAsia="SimSun"/>
          <w:bCs/>
          <w:position w:val="-30"/>
          <w:lang w:eastAsia="fr-FR"/>
        </w:rPr>
        <w:object w:dxaOrig="800" w:dyaOrig="720" w14:anchorId="1A9121EA">
          <v:shape id="_x0000_i1625" type="#_x0000_t75" style="width:39.75pt;height:36pt" o:ole="">
            <v:imagedata r:id="rId1097" o:title=""/>
          </v:shape>
          <o:OLEObject Type="Embed" ProgID="Equation.DSMT4" ShapeID="_x0000_i1625" DrawAspect="Content" ObjectID="_1725141026" r:id="rId1098"/>
        </w:object>
      </w:r>
      <w:r w:rsidRPr="0096726F">
        <w:rPr>
          <w:rFonts w:eastAsia="SimSun"/>
          <w:bCs/>
          <w:lang w:eastAsia="fr-FR"/>
        </w:rPr>
        <w:t> ;</w:t>
      </w:r>
      <w:r>
        <w:rPr>
          <w:rFonts w:eastAsia="SimSun"/>
          <w:bCs/>
          <w:lang w:eastAsia="fr-FR"/>
        </w:rPr>
        <w:t xml:space="preserve"> </w:t>
      </w:r>
      <w:r w:rsidRPr="0096726F">
        <w:rPr>
          <w:rFonts w:eastAsia="SimSun"/>
          <w:bCs/>
          <w:position w:val="-30"/>
          <w:lang w:eastAsia="fr-FR"/>
        </w:rPr>
        <w:object w:dxaOrig="1460" w:dyaOrig="720" w14:anchorId="4CCED530">
          <v:shape id="_x0000_i1626" type="#_x0000_t75" style="width:73.5pt;height:36pt" o:ole="">
            <v:imagedata r:id="rId1099" o:title=""/>
          </v:shape>
          <o:OLEObject Type="Embed" ProgID="Equation.DSMT4" ShapeID="_x0000_i1626" DrawAspect="Content" ObjectID="_1725141027" r:id="rId1100"/>
        </w:object>
      </w:r>
    </w:p>
    <w:p w14:paraId="22AAD185" w14:textId="37A4602F" w:rsidR="00584A56" w:rsidRPr="0096726F" w:rsidRDefault="00584A56" w:rsidP="00584A56">
      <w:pPr>
        <w:autoSpaceDE w:val="0"/>
        <w:autoSpaceDN w:val="0"/>
        <w:adjustRightInd w:val="0"/>
        <w:jc w:val="both"/>
        <w:rPr>
          <w:rFonts w:eastAsia="SimSun"/>
          <w:bCs/>
          <w:lang w:eastAsia="fr-FR"/>
        </w:rPr>
      </w:pPr>
    </w:p>
    <w:p w14:paraId="0E34B216" w14:textId="7FDAA37B" w:rsidR="00584A56" w:rsidRPr="0096726F" w:rsidRDefault="00584A56" w:rsidP="00584A56">
      <w:pPr>
        <w:autoSpaceDE w:val="0"/>
        <w:autoSpaceDN w:val="0"/>
        <w:adjustRightInd w:val="0"/>
        <w:jc w:val="both"/>
        <w:rPr>
          <w:rFonts w:eastAsia="SimSun"/>
          <w:bCs/>
          <w:lang w:eastAsia="fr-FR"/>
        </w:rPr>
      </w:pPr>
      <w:r>
        <w:rPr>
          <w:rFonts w:eastAsia="SimSun"/>
          <w:lang w:eastAsia="fr-FR"/>
        </w:rPr>
        <w:tab/>
      </w:r>
      <w:r w:rsidR="005F229E" w:rsidRPr="00A4412D">
        <w:t>•</w:t>
      </w:r>
      <w:r w:rsidR="005F229E" w:rsidRPr="00A4412D">
        <w:tab/>
      </w:r>
      <w:r w:rsidRPr="0096726F">
        <w:rPr>
          <w:rFonts w:eastAsia="SimSun"/>
          <w:lang w:eastAsia="fr-FR"/>
        </w:rPr>
        <w:t>Formule du binôme</w:t>
      </w:r>
      <w:r>
        <w:rPr>
          <w:rFonts w:eastAsia="SimSun"/>
          <w:lang w:eastAsia="fr-FR"/>
        </w:rPr>
        <w:t xml:space="preserve"> : </w:t>
      </w:r>
      <w:r w:rsidRPr="0096726F">
        <w:rPr>
          <w:rFonts w:eastAsia="SimSun"/>
          <w:bCs/>
          <w:position w:val="-30"/>
          <w:lang w:eastAsia="fr-FR"/>
        </w:rPr>
        <w:object w:dxaOrig="2380" w:dyaOrig="720" w14:anchorId="35D581B5">
          <v:shape id="_x0000_i1627" type="#_x0000_t75" style="width:118.5pt;height:36pt" o:ole="">
            <v:imagedata r:id="rId1101" o:title=""/>
          </v:shape>
          <o:OLEObject Type="Embed" ProgID="Equation.DSMT4" ShapeID="_x0000_i1627" DrawAspect="Content" ObjectID="_1725141028" r:id="rId1102"/>
        </w:object>
      </w:r>
      <w:r>
        <w:rPr>
          <w:rFonts w:eastAsia="SimSun"/>
          <w:bCs/>
          <w:lang w:eastAsia="fr-FR"/>
        </w:rPr>
        <w:t>.</w:t>
      </w:r>
    </w:p>
    <w:p w14:paraId="737B2D11" w14:textId="63918C41" w:rsidR="00584A56" w:rsidRPr="00857442" w:rsidRDefault="00584A56" w:rsidP="00584A56">
      <w:pPr>
        <w:pStyle w:val="Titre2"/>
        <w:ind w:left="714" w:hanging="357"/>
        <w15:collapsed/>
      </w:pPr>
      <w:r w:rsidRPr="00857442">
        <w:t>Probabilités conditionnelles</w:t>
      </w:r>
    </w:p>
    <w:p w14:paraId="6A005405" w14:textId="3E94654E" w:rsidR="00584A56" w:rsidRPr="00C20B18" w:rsidRDefault="00584A56" w:rsidP="00584A56">
      <w:pPr>
        <w:jc w:val="both"/>
        <w:rPr>
          <w:b/>
        </w:rPr>
      </w:pPr>
      <w:r w:rsidRPr="00A4412D">
        <w:t>•</w:t>
      </w:r>
      <w:r w:rsidRPr="00A4412D">
        <w:tab/>
      </w:r>
      <w:r w:rsidRPr="00C20B18">
        <w:rPr>
          <w:b/>
        </w:rPr>
        <w:t>Probabilité conditionnelle :</w:t>
      </w:r>
    </w:p>
    <w:p w14:paraId="29A43290" w14:textId="3CDC667E" w:rsidR="00584A56" w:rsidRPr="00AE593F" w:rsidRDefault="00584A56" w:rsidP="00584A56">
      <w:pPr>
        <w:autoSpaceDE w:val="0"/>
        <w:autoSpaceDN w:val="0"/>
        <w:adjustRightInd w:val="0"/>
        <w:jc w:val="both"/>
        <w:rPr>
          <w:rFonts w:eastAsia="SimSun"/>
          <w:bCs/>
          <w:lang w:eastAsia="fr-FR"/>
        </w:rPr>
      </w:pPr>
      <w:r>
        <w:rPr>
          <w:rFonts w:eastAsia="SimSun"/>
          <w:bCs/>
          <w:lang w:eastAsia="fr-FR"/>
        </w:rPr>
        <w:tab/>
      </w:r>
      <w:proofErr w:type="gramStart"/>
      <w:r w:rsidRPr="001F3237">
        <w:rPr>
          <w:rFonts w:eastAsia="SimSun"/>
          <w:bCs/>
          <w:lang w:eastAsia="fr-FR"/>
        </w:rPr>
        <w:t>on</w:t>
      </w:r>
      <w:proofErr w:type="gramEnd"/>
      <w:r w:rsidRPr="001F3237">
        <w:rPr>
          <w:rFonts w:eastAsia="SimSun"/>
          <w:bCs/>
          <w:lang w:eastAsia="fr-FR"/>
        </w:rPr>
        <w:t xml:space="preserve"> appelle probabilité de </w:t>
      </w:r>
      <w:r w:rsidRPr="00584A56">
        <w:rPr>
          <w:rFonts w:eastAsia="SimSun"/>
          <w:bCs/>
          <w:i/>
          <w:iCs/>
          <w:lang w:eastAsia="fr-FR"/>
        </w:rPr>
        <w:t>B</w:t>
      </w:r>
      <w:r w:rsidRPr="001F3237">
        <w:rPr>
          <w:rFonts w:eastAsia="SimSun"/>
          <w:bCs/>
          <w:lang w:eastAsia="fr-FR"/>
        </w:rPr>
        <w:t xml:space="preserve"> sachant </w:t>
      </w:r>
      <w:r w:rsidRPr="00584A56">
        <w:rPr>
          <w:rFonts w:eastAsia="SimSun"/>
          <w:bCs/>
          <w:i/>
          <w:iCs/>
          <w:lang w:eastAsia="fr-FR"/>
        </w:rPr>
        <w:t>A</w:t>
      </w:r>
      <w:r w:rsidRPr="001F3237">
        <w:rPr>
          <w:rFonts w:eastAsia="SimSun"/>
          <w:bCs/>
          <w:lang w:eastAsia="fr-FR"/>
        </w:rPr>
        <w:t xml:space="preserve"> le réel </w:t>
      </w:r>
      <w:r w:rsidRPr="00584A56">
        <w:rPr>
          <w:rFonts w:eastAsia="SimSun"/>
          <w:bCs/>
          <w:position w:val="-32"/>
          <w:lang w:eastAsia="fr-FR"/>
        </w:rPr>
        <w:object w:dxaOrig="1880" w:dyaOrig="740" w14:anchorId="38D1FFD3">
          <v:shape id="_x0000_i1628" type="#_x0000_t75" style="width:93.75pt;height:36.75pt" o:ole="">
            <v:imagedata r:id="rId1103" o:title=""/>
          </v:shape>
          <o:OLEObject Type="Embed" ProgID="Equation.DSMT4" ShapeID="_x0000_i1628" DrawAspect="Content" ObjectID="_1725141029" r:id="rId1104"/>
        </w:object>
      </w:r>
      <w:r w:rsidRPr="001F3237">
        <w:rPr>
          <w:rFonts w:eastAsia="SimSun"/>
          <w:bCs/>
          <w:lang w:eastAsia="fr-FR"/>
        </w:rPr>
        <w:t>.</w:t>
      </w:r>
    </w:p>
    <w:p w14:paraId="48AA4546" w14:textId="2D6DD120" w:rsidR="00584A56" w:rsidRPr="00C20B18" w:rsidRDefault="00584A56" w:rsidP="00584A56">
      <w:pPr>
        <w:rPr>
          <w:rFonts w:eastAsia="SimSun"/>
          <w:b/>
          <w:bCs/>
          <w:lang w:eastAsia="fr-FR"/>
        </w:rPr>
      </w:pPr>
      <w:r w:rsidRPr="00A4412D">
        <w:t>•</w:t>
      </w:r>
      <w:r w:rsidRPr="00A4412D">
        <w:tab/>
      </w:r>
      <w:r w:rsidRPr="00C20B18">
        <w:rPr>
          <w:rFonts w:eastAsia="SimSun"/>
          <w:b/>
          <w:bCs/>
          <w:lang w:eastAsia="fr-FR"/>
        </w:rPr>
        <w:t>Événements indépendants :</w:t>
      </w:r>
    </w:p>
    <w:p w14:paraId="47307874" w14:textId="676D941B" w:rsidR="00584A56" w:rsidRPr="00AE593F" w:rsidRDefault="00584A56" w:rsidP="00584A56">
      <w:pPr>
        <w:autoSpaceDE w:val="0"/>
        <w:autoSpaceDN w:val="0"/>
        <w:adjustRightInd w:val="0"/>
        <w:jc w:val="both"/>
        <w:rPr>
          <w:rFonts w:eastAsia="SimSun"/>
          <w:bCs/>
          <w:lang w:eastAsia="fr-FR"/>
        </w:rPr>
      </w:pPr>
      <w:r>
        <w:rPr>
          <w:rFonts w:eastAsia="SimSun"/>
          <w:bCs/>
          <w:lang w:eastAsia="fr-FR"/>
        </w:rPr>
        <w:tab/>
      </w:r>
      <w:r w:rsidRPr="00AE593F">
        <w:rPr>
          <w:rFonts w:eastAsia="SimSun"/>
          <w:bCs/>
          <w:lang w:eastAsia="fr-FR"/>
        </w:rPr>
        <w:t>-</w:t>
      </w:r>
      <w:r w:rsidRPr="00AE593F">
        <w:rPr>
          <w:rFonts w:eastAsia="SimSun"/>
          <w:bCs/>
          <w:lang w:eastAsia="fr-FR"/>
        </w:rPr>
        <w:tab/>
        <w:t xml:space="preserve">Deux événements </w:t>
      </w:r>
      <w:r w:rsidRPr="00584A56">
        <w:rPr>
          <w:rFonts w:eastAsia="SimSun"/>
          <w:bCs/>
          <w:i/>
          <w:iCs/>
          <w:lang w:eastAsia="fr-FR"/>
        </w:rPr>
        <w:t>A</w:t>
      </w:r>
      <w:r w:rsidRPr="00AE593F">
        <w:rPr>
          <w:rFonts w:eastAsia="SimSun"/>
          <w:bCs/>
          <w:lang w:eastAsia="fr-FR"/>
        </w:rPr>
        <w:t xml:space="preserve"> et </w:t>
      </w:r>
      <w:r w:rsidRPr="00584A56">
        <w:rPr>
          <w:rFonts w:eastAsia="SimSun"/>
          <w:bCs/>
          <w:i/>
          <w:iCs/>
          <w:lang w:eastAsia="fr-FR"/>
        </w:rPr>
        <w:t>B</w:t>
      </w:r>
      <w:r w:rsidRPr="00AE593F">
        <w:rPr>
          <w:rFonts w:eastAsia="SimSun"/>
          <w:bCs/>
          <w:lang w:eastAsia="fr-FR"/>
        </w:rPr>
        <w:t xml:space="preserve"> sont indépendants si </w:t>
      </w:r>
      <w:r w:rsidRPr="00584A56">
        <w:rPr>
          <w:rFonts w:eastAsia="SimSun"/>
          <w:bCs/>
          <w:position w:val="-14"/>
          <w:lang w:eastAsia="fr-FR"/>
        </w:rPr>
        <w:object w:dxaOrig="2520" w:dyaOrig="400" w14:anchorId="09FA485A">
          <v:shape id="_x0000_i1629" type="#_x0000_t75" style="width:125.25pt;height:20.25pt" o:ole="">
            <v:imagedata r:id="rId1105" o:title=""/>
          </v:shape>
          <o:OLEObject Type="Embed" ProgID="Equation.DSMT4" ShapeID="_x0000_i1629" DrawAspect="Content" ObjectID="_1725141030" r:id="rId1106"/>
        </w:object>
      </w:r>
      <w:r w:rsidRPr="00AE593F">
        <w:rPr>
          <w:rFonts w:eastAsia="SimSun"/>
          <w:bCs/>
          <w:lang w:eastAsia="fr-FR"/>
        </w:rPr>
        <w:t>.</w:t>
      </w:r>
    </w:p>
    <w:p w14:paraId="74BADFF2" w14:textId="77777777" w:rsidR="00584A56" w:rsidRDefault="00584A56" w:rsidP="00584A56">
      <w:pPr>
        <w:autoSpaceDE w:val="0"/>
        <w:autoSpaceDN w:val="0"/>
        <w:adjustRightInd w:val="0"/>
        <w:jc w:val="both"/>
        <w:rPr>
          <w:rFonts w:eastAsia="SimSun"/>
          <w:bCs/>
          <w:lang w:eastAsia="fr-FR"/>
        </w:rPr>
      </w:pPr>
      <w:r>
        <w:rPr>
          <w:rFonts w:eastAsia="SimSun"/>
          <w:bCs/>
          <w:lang w:eastAsia="fr-FR"/>
        </w:rPr>
        <w:tab/>
      </w:r>
      <w:r w:rsidRPr="00AE593F">
        <w:rPr>
          <w:rFonts w:eastAsia="SimSun"/>
          <w:bCs/>
          <w:lang w:eastAsia="fr-FR"/>
        </w:rPr>
        <w:t>-</w:t>
      </w:r>
      <w:r w:rsidRPr="00AE593F">
        <w:rPr>
          <w:rFonts w:eastAsia="SimSun"/>
          <w:bCs/>
          <w:lang w:eastAsia="fr-FR"/>
        </w:rPr>
        <w:tab/>
        <w:t xml:space="preserve">Si </w:t>
      </w:r>
      <w:r w:rsidRPr="00920019">
        <w:rPr>
          <w:position w:val="-14"/>
        </w:rPr>
        <w:object w:dxaOrig="980" w:dyaOrig="400" w14:anchorId="179FF713">
          <v:shape id="_x0000_i1630" type="#_x0000_t75" style="width:48.75pt;height:20.25pt" o:ole="">
            <v:imagedata r:id="rId1107" o:title=""/>
          </v:shape>
          <o:OLEObject Type="Embed" ProgID="Equation.DSMT4" ShapeID="_x0000_i1630" DrawAspect="Content" ObjectID="_1725141031" r:id="rId1108"/>
        </w:object>
      </w:r>
      <w:r w:rsidRPr="00AE593F">
        <w:rPr>
          <w:rFonts w:eastAsia="SimSun"/>
          <w:bCs/>
          <w:lang w:eastAsia="fr-FR"/>
        </w:rPr>
        <w:t xml:space="preserve"> et </w:t>
      </w:r>
      <w:r w:rsidRPr="00920019">
        <w:rPr>
          <w:position w:val="-14"/>
        </w:rPr>
        <w:object w:dxaOrig="980" w:dyaOrig="400" w14:anchorId="577E9494">
          <v:shape id="_x0000_i1631" type="#_x0000_t75" style="width:48.75pt;height:20.25pt" o:ole="">
            <v:imagedata r:id="rId1109" o:title=""/>
          </v:shape>
          <o:OLEObject Type="Embed" ProgID="Equation.DSMT4" ShapeID="_x0000_i1631" DrawAspect="Content" ObjectID="_1725141032" r:id="rId1110"/>
        </w:object>
      </w:r>
      <w:r w:rsidRPr="00AE593F">
        <w:rPr>
          <w:rFonts w:eastAsia="SimSun"/>
          <w:bCs/>
          <w:lang w:eastAsia="fr-FR"/>
        </w:rPr>
        <w:t>, on a</w:t>
      </w:r>
      <w:r>
        <w:rPr>
          <w:rFonts w:eastAsia="SimSun"/>
          <w:bCs/>
          <w:lang w:eastAsia="fr-FR"/>
        </w:rPr>
        <w:t> :</w:t>
      </w:r>
    </w:p>
    <w:p w14:paraId="2989D4CE" w14:textId="09FFEA37" w:rsidR="00584A56" w:rsidRDefault="00584A56" w:rsidP="00584A56">
      <w:pPr>
        <w:autoSpaceDE w:val="0"/>
        <w:autoSpaceDN w:val="0"/>
        <w:adjustRightInd w:val="0"/>
        <w:jc w:val="center"/>
        <w:rPr>
          <w:rFonts w:eastAsia="SimSun"/>
          <w:bCs/>
          <w:lang w:eastAsia="fr-FR"/>
        </w:rPr>
      </w:pPr>
      <w:r w:rsidRPr="00584A56">
        <w:rPr>
          <w:rFonts w:eastAsia="SimSun"/>
          <w:bCs/>
          <w:i/>
          <w:iCs/>
          <w:lang w:eastAsia="fr-FR"/>
        </w:rPr>
        <w:t>A</w:t>
      </w:r>
      <w:r w:rsidRPr="00AE593F">
        <w:rPr>
          <w:rFonts w:eastAsia="SimSun"/>
          <w:bCs/>
          <w:lang w:eastAsia="fr-FR"/>
        </w:rPr>
        <w:t xml:space="preserve"> et </w:t>
      </w:r>
      <w:r w:rsidRPr="00584A56">
        <w:rPr>
          <w:rFonts w:eastAsia="SimSun"/>
          <w:bCs/>
          <w:i/>
          <w:iCs/>
          <w:lang w:eastAsia="fr-FR"/>
        </w:rPr>
        <w:t>B</w:t>
      </w:r>
      <w:r w:rsidRPr="00AE593F">
        <w:rPr>
          <w:rFonts w:eastAsia="SimSun"/>
          <w:bCs/>
          <w:lang w:eastAsia="fr-FR"/>
        </w:rPr>
        <w:t xml:space="preserve"> indépendants </w:t>
      </w:r>
      <w:r w:rsidRPr="00584A56">
        <w:rPr>
          <w:rFonts w:eastAsia="SimSun"/>
          <w:bCs/>
          <w:position w:val="-14"/>
          <w:lang w:eastAsia="fr-FR"/>
        </w:rPr>
        <w:object w:dxaOrig="3560" w:dyaOrig="400" w14:anchorId="50BF750B">
          <v:shape id="_x0000_i1632" type="#_x0000_t75" style="width:179.25pt;height:21.75pt" o:ole="">
            <v:imagedata r:id="rId1111" o:title=""/>
          </v:shape>
          <o:OLEObject Type="Embed" ProgID="Equation.DSMT4" ShapeID="_x0000_i1632" DrawAspect="Content" ObjectID="_1725141033" r:id="rId1112"/>
        </w:object>
      </w:r>
      <w:r w:rsidRPr="00AE593F">
        <w:rPr>
          <w:rFonts w:eastAsia="SimSun"/>
          <w:bCs/>
          <w:lang w:eastAsia="fr-FR"/>
        </w:rPr>
        <w:t>.</w:t>
      </w:r>
    </w:p>
    <w:p w14:paraId="00D7D8C0" w14:textId="12E71183" w:rsidR="00584A56" w:rsidRPr="00C20B18" w:rsidRDefault="00584A56" w:rsidP="00584A56">
      <w:pPr>
        <w:autoSpaceDE w:val="0"/>
        <w:autoSpaceDN w:val="0"/>
        <w:adjustRightInd w:val="0"/>
        <w:jc w:val="both"/>
        <w:rPr>
          <w:rFonts w:eastAsia="SimSun"/>
          <w:b/>
          <w:bCs/>
          <w:lang w:eastAsia="fr-FR"/>
        </w:rPr>
      </w:pPr>
      <w:r w:rsidRPr="00A4412D">
        <w:t>•</w:t>
      </w:r>
      <w:r w:rsidRPr="00A4412D">
        <w:tab/>
      </w:r>
      <w:r w:rsidRPr="00C20B18">
        <w:rPr>
          <w:rFonts w:eastAsia="SimSun"/>
          <w:b/>
          <w:bCs/>
          <w:lang w:eastAsia="fr-FR"/>
        </w:rPr>
        <w:t>Formule des probabilités composées :</w:t>
      </w:r>
    </w:p>
    <w:p w14:paraId="73A2E9BB" w14:textId="77777777" w:rsidR="00584A56" w:rsidRDefault="00584A56" w:rsidP="00584A56">
      <w:pPr>
        <w:rPr>
          <w:rFonts w:eastAsia="SimSun"/>
          <w:bCs/>
          <w:lang w:eastAsia="fr-FR"/>
        </w:rPr>
      </w:pPr>
      <w:r>
        <w:rPr>
          <w:rFonts w:eastAsia="SimSun"/>
          <w:bCs/>
          <w:lang w:eastAsia="fr-FR"/>
        </w:rPr>
        <w:tab/>
        <w:t>La formule des probabilités conditionnelles permet d’écrire :</w:t>
      </w:r>
    </w:p>
    <w:p w14:paraId="4BED9CAD" w14:textId="77777777" w:rsidR="00584A56" w:rsidRDefault="00584A56" w:rsidP="00584A56">
      <w:pPr>
        <w:rPr>
          <w:rFonts w:eastAsia="SimSun"/>
          <w:bCs/>
          <w:lang w:eastAsia="fr-FR"/>
        </w:rPr>
      </w:pPr>
      <w:r>
        <w:rPr>
          <w:rFonts w:eastAsia="SimSun"/>
          <w:bCs/>
          <w:lang w:eastAsia="fr-FR"/>
        </w:rPr>
        <w:tab/>
        <w:t xml:space="preserve">Soient </w:t>
      </w:r>
      <w:r w:rsidRPr="00D840BC">
        <w:rPr>
          <w:rFonts w:eastAsia="SimSun"/>
          <w:bCs/>
          <w:i/>
          <w:lang w:eastAsia="fr-FR"/>
        </w:rPr>
        <w:t>A</w:t>
      </w:r>
      <w:r>
        <w:rPr>
          <w:rFonts w:eastAsia="SimSun"/>
          <w:bCs/>
          <w:lang w:eastAsia="fr-FR"/>
        </w:rPr>
        <w:t xml:space="preserve"> et </w:t>
      </w:r>
      <w:r w:rsidRPr="00D840BC">
        <w:rPr>
          <w:rFonts w:eastAsia="SimSun"/>
          <w:bCs/>
          <w:i/>
          <w:lang w:eastAsia="fr-FR"/>
        </w:rPr>
        <w:t>B</w:t>
      </w:r>
      <w:r>
        <w:rPr>
          <w:rFonts w:eastAsia="SimSun"/>
          <w:bCs/>
          <w:lang w:eastAsia="fr-FR"/>
        </w:rPr>
        <w:t xml:space="preserve"> des événements tels que </w:t>
      </w:r>
      <w:r w:rsidRPr="00D840BC">
        <w:rPr>
          <w:rFonts w:eastAsia="SimSun"/>
          <w:bCs/>
          <w:position w:val="-14"/>
          <w:lang w:eastAsia="fr-FR"/>
        </w:rPr>
        <w:object w:dxaOrig="1380" w:dyaOrig="400" w14:anchorId="2E32E132">
          <v:shape id="_x0000_i1633" type="#_x0000_t75" style="width:69.75pt;height:20.25pt" o:ole="">
            <v:imagedata r:id="rId1113" o:title=""/>
          </v:shape>
          <o:OLEObject Type="Embed" ProgID="Equation.DSMT4" ShapeID="_x0000_i1633" DrawAspect="Content" ObjectID="_1725141034" r:id="rId1114"/>
        </w:object>
      </w:r>
      <w:r>
        <w:rPr>
          <w:rFonts w:eastAsia="SimSun"/>
          <w:bCs/>
          <w:lang w:eastAsia="fr-FR"/>
        </w:rPr>
        <w:t xml:space="preserve">. Alors : </w:t>
      </w:r>
      <w:r w:rsidRPr="00D840BC">
        <w:rPr>
          <w:rFonts w:eastAsia="SimSun"/>
          <w:bCs/>
          <w:position w:val="-14"/>
          <w:lang w:eastAsia="fr-FR"/>
        </w:rPr>
        <w:object w:dxaOrig="2600" w:dyaOrig="400" w14:anchorId="70F615F9">
          <v:shape id="_x0000_i1634" type="#_x0000_t75" style="width:129.75pt;height:20.25pt" o:ole="">
            <v:imagedata r:id="rId1115" o:title=""/>
          </v:shape>
          <o:OLEObject Type="Embed" ProgID="Equation.DSMT4" ShapeID="_x0000_i1634" DrawAspect="Content" ObjectID="_1725141035" r:id="rId1116"/>
        </w:object>
      </w:r>
      <w:r>
        <w:rPr>
          <w:rFonts w:eastAsia="SimSun"/>
          <w:bCs/>
          <w:lang w:eastAsia="fr-FR"/>
        </w:rPr>
        <w:t>.</w:t>
      </w:r>
    </w:p>
    <w:p w14:paraId="278A998B" w14:textId="45979180" w:rsidR="00584A56" w:rsidRDefault="00584A56" w:rsidP="00584A56">
      <w:pPr>
        <w:rPr>
          <w:rFonts w:eastAsia="SimSun"/>
          <w:bCs/>
          <w:lang w:eastAsia="fr-FR"/>
        </w:rPr>
      </w:pPr>
      <w:r>
        <w:rPr>
          <w:rFonts w:eastAsia="SimSun"/>
          <w:bCs/>
          <w:lang w:eastAsia="fr-FR"/>
        </w:rPr>
        <w:tab/>
        <w:t>Cette formule se généralise par la formule des probabilités composées :</w:t>
      </w:r>
    </w:p>
    <w:p w14:paraId="0B312777" w14:textId="77777777" w:rsidR="00584A56" w:rsidRDefault="00584A56" w:rsidP="00584A56">
      <w:pPr>
        <w:rPr>
          <w:rFonts w:eastAsia="SimSun"/>
          <w:bCs/>
          <w:lang w:eastAsia="fr-FR"/>
        </w:rPr>
      </w:pPr>
      <w:r>
        <w:rPr>
          <w:rFonts w:eastAsia="SimSun"/>
          <w:bCs/>
          <w:lang w:eastAsia="fr-FR"/>
        </w:rPr>
        <w:tab/>
        <w:t xml:space="preserve">Soient </w:t>
      </w:r>
      <w:r w:rsidRPr="00D840BC">
        <w:rPr>
          <w:rFonts w:eastAsia="SimSun"/>
          <w:bCs/>
          <w:position w:val="-12"/>
          <w:lang w:eastAsia="fr-FR"/>
        </w:rPr>
        <w:object w:dxaOrig="260" w:dyaOrig="360" w14:anchorId="2BB5F75B">
          <v:shape id="_x0000_i1635" type="#_x0000_t75" style="width:13.5pt;height:18pt" o:ole="">
            <v:imagedata r:id="rId1117" o:title=""/>
          </v:shape>
          <o:OLEObject Type="Embed" ProgID="Equation.DSMT4" ShapeID="_x0000_i1635" DrawAspect="Content" ObjectID="_1725141036" r:id="rId1118"/>
        </w:object>
      </w:r>
      <w:r>
        <w:rPr>
          <w:rFonts w:eastAsia="SimSun"/>
          <w:bCs/>
          <w:lang w:eastAsia="fr-FR"/>
        </w:rPr>
        <w:t xml:space="preserve">, </w:t>
      </w:r>
      <w:r w:rsidRPr="00D840BC">
        <w:rPr>
          <w:rFonts w:eastAsia="SimSun"/>
          <w:bCs/>
          <w:position w:val="-12"/>
          <w:lang w:eastAsia="fr-FR"/>
        </w:rPr>
        <w:object w:dxaOrig="300" w:dyaOrig="360" w14:anchorId="7EDF284F">
          <v:shape id="_x0000_i1636" type="#_x0000_t75" style="width:15.75pt;height:18pt" o:ole="">
            <v:imagedata r:id="rId1119" o:title=""/>
          </v:shape>
          <o:OLEObject Type="Embed" ProgID="Equation.DSMT4" ShapeID="_x0000_i1636" DrawAspect="Content" ObjectID="_1725141037" r:id="rId1120"/>
        </w:object>
      </w:r>
      <w:r>
        <w:rPr>
          <w:rFonts w:eastAsia="SimSun"/>
          <w:bCs/>
          <w:lang w:eastAsia="fr-FR"/>
        </w:rPr>
        <w:t xml:space="preserve"> et </w:t>
      </w:r>
      <w:r w:rsidRPr="00D840BC">
        <w:rPr>
          <w:rFonts w:eastAsia="SimSun"/>
          <w:bCs/>
          <w:position w:val="-12"/>
          <w:lang w:eastAsia="fr-FR"/>
        </w:rPr>
        <w:object w:dxaOrig="279" w:dyaOrig="360" w14:anchorId="521A5F20">
          <v:shape id="_x0000_i1637" type="#_x0000_t75" style="width:14.25pt;height:18pt" o:ole="">
            <v:imagedata r:id="rId1121" o:title=""/>
          </v:shape>
          <o:OLEObject Type="Embed" ProgID="Equation.DSMT4" ShapeID="_x0000_i1637" DrawAspect="Content" ObjectID="_1725141038" r:id="rId1122"/>
        </w:object>
      </w:r>
      <w:r>
        <w:rPr>
          <w:rFonts w:eastAsia="SimSun"/>
          <w:bCs/>
          <w:lang w:eastAsia="fr-FR"/>
        </w:rPr>
        <w:t xml:space="preserve"> des événements tels que </w:t>
      </w:r>
      <w:r w:rsidRPr="00D840BC">
        <w:rPr>
          <w:rFonts w:eastAsia="SimSun"/>
          <w:bCs/>
          <w:position w:val="-14"/>
          <w:lang w:eastAsia="fr-FR"/>
        </w:rPr>
        <w:object w:dxaOrig="2020" w:dyaOrig="400" w14:anchorId="58C0355A">
          <v:shape id="_x0000_i1638" type="#_x0000_t75" style="width:100.5pt;height:20.25pt" o:ole="">
            <v:imagedata r:id="rId1123" o:title=""/>
          </v:shape>
          <o:OLEObject Type="Embed" ProgID="Equation.DSMT4" ShapeID="_x0000_i1638" DrawAspect="Content" ObjectID="_1725141039" r:id="rId1124"/>
        </w:object>
      </w:r>
      <w:r>
        <w:rPr>
          <w:rFonts w:eastAsia="SimSun"/>
          <w:bCs/>
          <w:lang w:eastAsia="fr-FR"/>
        </w:rPr>
        <w:t>.</w:t>
      </w:r>
    </w:p>
    <w:p w14:paraId="77C3BC05" w14:textId="77777777" w:rsidR="00584A56" w:rsidRDefault="00584A56" w:rsidP="00584A56">
      <w:pPr>
        <w:rPr>
          <w:rFonts w:eastAsia="SimSun"/>
          <w:bCs/>
          <w:lang w:eastAsia="fr-FR"/>
        </w:rPr>
      </w:pPr>
      <w:r>
        <w:rPr>
          <w:rFonts w:eastAsia="SimSun"/>
          <w:bCs/>
          <w:lang w:eastAsia="fr-FR"/>
        </w:rPr>
        <w:tab/>
        <w:t xml:space="preserve">Alors : </w:t>
      </w:r>
      <w:r w:rsidRPr="00D840BC">
        <w:rPr>
          <w:rFonts w:eastAsia="SimSun"/>
          <w:bCs/>
          <w:position w:val="-14"/>
          <w:lang w:eastAsia="fr-FR"/>
        </w:rPr>
        <w:object w:dxaOrig="4580" w:dyaOrig="400" w14:anchorId="60CB98A8">
          <v:shape id="_x0000_i1639" type="#_x0000_t75" style="width:229.5pt;height:20.25pt" o:ole="">
            <v:imagedata r:id="rId1125" o:title=""/>
          </v:shape>
          <o:OLEObject Type="Embed" ProgID="Equation.DSMT4" ShapeID="_x0000_i1639" DrawAspect="Content" ObjectID="_1725141040" r:id="rId1126"/>
        </w:object>
      </w:r>
      <w:r>
        <w:rPr>
          <w:rFonts w:eastAsia="SimSun"/>
          <w:bCs/>
          <w:lang w:eastAsia="fr-FR"/>
        </w:rPr>
        <w:t>.</w:t>
      </w:r>
    </w:p>
    <w:p w14:paraId="47BC30ED" w14:textId="77777777" w:rsidR="00584A56" w:rsidRDefault="00584A56" w:rsidP="00584A56">
      <w:pPr>
        <w:rPr>
          <w:rFonts w:eastAsia="SimSun"/>
          <w:bCs/>
          <w:lang w:eastAsia="fr-FR"/>
        </w:rPr>
      </w:pPr>
      <w:r>
        <w:rPr>
          <w:rFonts w:eastAsia="SimSun"/>
          <w:bCs/>
          <w:lang w:eastAsia="fr-FR"/>
        </w:rPr>
        <w:tab/>
        <w:t xml:space="preserve">Soient </w:t>
      </w:r>
      <w:r w:rsidRPr="00D840BC">
        <w:rPr>
          <w:rFonts w:eastAsia="SimSun"/>
          <w:bCs/>
          <w:position w:val="-12"/>
          <w:lang w:eastAsia="fr-FR"/>
        </w:rPr>
        <w:object w:dxaOrig="260" w:dyaOrig="360" w14:anchorId="7DAC527F">
          <v:shape id="_x0000_i1640" type="#_x0000_t75" style="width:13.5pt;height:18pt" o:ole="">
            <v:imagedata r:id="rId1117" o:title=""/>
          </v:shape>
          <o:OLEObject Type="Embed" ProgID="Equation.DSMT4" ShapeID="_x0000_i1640" DrawAspect="Content" ObjectID="_1725141041" r:id="rId1127"/>
        </w:object>
      </w:r>
      <w:r>
        <w:rPr>
          <w:rFonts w:eastAsia="SimSun"/>
          <w:bCs/>
          <w:lang w:eastAsia="fr-FR"/>
        </w:rPr>
        <w:t xml:space="preserve">, </w:t>
      </w:r>
      <w:r w:rsidRPr="00D840BC">
        <w:rPr>
          <w:rFonts w:eastAsia="SimSun"/>
          <w:bCs/>
          <w:position w:val="-12"/>
          <w:lang w:eastAsia="fr-FR"/>
        </w:rPr>
        <w:object w:dxaOrig="300" w:dyaOrig="360" w14:anchorId="56E5E0CD">
          <v:shape id="_x0000_i1641" type="#_x0000_t75" style="width:15.75pt;height:18pt" o:ole="">
            <v:imagedata r:id="rId1119" o:title=""/>
          </v:shape>
          <o:OLEObject Type="Embed" ProgID="Equation.DSMT4" ShapeID="_x0000_i1641" DrawAspect="Content" ObjectID="_1725141042" r:id="rId1128"/>
        </w:object>
      </w:r>
      <w:r>
        <w:rPr>
          <w:rFonts w:eastAsia="SimSun"/>
          <w:bCs/>
          <w:lang w:eastAsia="fr-FR"/>
        </w:rPr>
        <w:t xml:space="preserve">, </w:t>
      </w:r>
      <w:proofErr w:type="gramStart"/>
      <w:r>
        <w:rPr>
          <w:rFonts w:eastAsia="SimSun"/>
          <w:bCs/>
          <w:lang w:eastAsia="fr-FR"/>
        </w:rPr>
        <w:t>… ,</w:t>
      </w:r>
      <w:proofErr w:type="gramEnd"/>
      <w:r>
        <w:rPr>
          <w:rFonts w:eastAsia="SimSun"/>
          <w:bCs/>
          <w:lang w:eastAsia="fr-FR"/>
        </w:rPr>
        <w:t xml:space="preserve"> </w:t>
      </w:r>
      <w:r w:rsidRPr="00D840BC">
        <w:rPr>
          <w:rFonts w:eastAsia="SimSun"/>
          <w:bCs/>
          <w:position w:val="-12"/>
          <w:lang w:eastAsia="fr-FR"/>
        </w:rPr>
        <w:object w:dxaOrig="320" w:dyaOrig="360" w14:anchorId="4BEDEC51">
          <v:shape id="_x0000_i1642" type="#_x0000_t75" style="width:15.75pt;height:18pt" o:ole="">
            <v:imagedata r:id="rId1129" o:title=""/>
          </v:shape>
          <o:OLEObject Type="Embed" ProgID="Equation.DSMT4" ShapeID="_x0000_i1642" DrawAspect="Content" ObjectID="_1725141043" r:id="rId1130"/>
        </w:object>
      </w:r>
      <w:r>
        <w:rPr>
          <w:rFonts w:eastAsia="SimSun"/>
          <w:bCs/>
          <w:lang w:eastAsia="fr-FR"/>
        </w:rPr>
        <w:t xml:space="preserve"> des événements tels que </w:t>
      </w:r>
      <w:r w:rsidRPr="00D840BC">
        <w:rPr>
          <w:rFonts w:eastAsia="SimSun"/>
          <w:bCs/>
          <w:position w:val="-14"/>
          <w:lang w:eastAsia="fr-FR"/>
        </w:rPr>
        <w:object w:dxaOrig="2540" w:dyaOrig="400" w14:anchorId="018FC316">
          <v:shape id="_x0000_i1643" type="#_x0000_t75" style="width:127.5pt;height:20.25pt" o:ole="">
            <v:imagedata r:id="rId1131" o:title=""/>
          </v:shape>
          <o:OLEObject Type="Embed" ProgID="Equation.DSMT4" ShapeID="_x0000_i1643" DrawAspect="Content" ObjectID="_1725141044" r:id="rId1132"/>
        </w:object>
      </w:r>
      <w:r>
        <w:rPr>
          <w:rFonts w:eastAsia="SimSun"/>
          <w:bCs/>
          <w:lang w:eastAsia="fr-FR"/>
        </w:rPr>
        <w:t>.</w:t>
      </w:r>
    </w:p>
    <w:p w14:paraId="19ADCC84" w14:textId="77777777" w:rsidR="00584A56" w:rsidRDefault="00584A56" w:rsidP="00584A56">
      <w:pPr>
        <w:rPr>
          <w:rFonts w:eastAsia="SimSun"/>
          <w:bCs/>
          <w:lang w:eastAsia="fr-FR"/>
        </w:rPr>
      </w:pPr>
      <w:r>
        <w:rPr>
          <w:rFonts w:eastAsia="SimSun"/>
          <w:bCs/>
          <w:lang w:eastAsia="fr-FR"/>
        </w:rPr>
        <w:tab/>
        <w:t xml:space="preserve">Alors : </w:t>
      </w:r>
      <w:r w:rsidRPr="00D840BC">
        <w:rPr>
          <w:rFonts w:eastAsia="SimSun"/>
          <w:bCs/>
          <w:position w:val="-14"/>
          <w:lang w:eastAsia="fr-FR"/>
        </w:rPr>
        <w:object w:dxaOrig="7660" w:dyaOrig="400" w14:anchorId="033BC670">
          <v:shape id="_x0000_i1644" type="#_x0000_t75" style="width:382.5pt;height:20.25pt" o:ole="">
            <v:imagedata r:id="rId1133" o:title=""/>
          </v:shape>
          <o:OLEObject Type="Embed" ProgID="Equation.DSMT4" ShapeID="_x0000_i1644" DrawAspect="Content" ObjectID="_1725141045" r:id="rId1134"/>
        </w:object>
      </w:r>
      <w:r>
        <w:rPr>
          <w:rFonts w:eastAsia="SimSun"/>
          <w:bCs/>
          <w:lang w:eastAsia="fr-FR"/>
        </w:rPr>
        <w:t>.</w:t>
      </w:r>
    </w:p>
    <w:p w14:paraId="772B9263" w14:textId="1E67A3BE" w:rsidR="00584A56" w:rsidRDefault="00584A56" w:rsidP="00584A56">
      <w:pPr>
        <w:rPr>
          <w:rFonts w:eastAsia="SimSun"/>
          <w:bCs/>
          <w:lang w:eastAsia="fr-FR"/>
        </w:rPr>
      </w:pPr>
      <w:r w:rsidRPr="00A4412D">
        <w:t>•</w:t>
      </w:r>
      <w:r w:rsidRPr="00A4412D">
        <w:tab/>
      </w:r>
      <w:r w:rsidRPr="00801C1C">
        <w:rPr>
          <w:rFonts w:eastAsia="SimSun"/>
          <w:b/>
          <w:lang w:eastAsia="fr-FR"/>
        </w:rPr>
        <w:t>Arbre à calculs et formule des probabilités totales</w:t>
      </w:r>
    </w:p>
    <w:p w14:paraId="3D2503B3" w14:textId="77777777" w:rsidR="00584A56" w:rsidRPr="00801C1C" w:rsidRDefault="00584A56" w:rsidP="00584A56">
      <w:r>
        <w:rPr>
          <w:b/>
          <w:i/>
        </w:rPr>
        <w:tab/>
      </w:r>
      <w:r w:rsidRPr="00801C1C">
        <w:rPr>
          <w:b/>
          <w:i/>
        </w:rPr>
        <w:t>Exemple</w:t>
      </w:r>
      <w:r w:rsidRPr="00801C1C">
        <w:t xml:space="preserve"> : </w:t>
      </w:r>
    </w:p>
    <w:p w14:paraId="500BC4D7" w14:textId="77777777" w:rsidR="00584A56" w:rsidRPr="00801C1C" w:rsidRDefault="00584A56" w:rsidP="00584A56">
      <w:pPr>
        <w:jc w:val="center"/>
      </w:pPr>
      <w:r w:rsidRPr="00801C1C">
        <w:rPr>
          <w:noProof/>
          <w:lang w:eastAsia="fr-FR" w:bidi="he-IL"/>
        </w:rPr>
        <w:drawing>
          <wp:inline distT="0" distB="0" distL="0" distR="0" wp14:anchorId="36E527B5" wp14:editId="1031274B">
            <wp:extent cx="2700000" cy="2323394"/>
            <wp:effectExtent l="0" t="0" r="5715" b="1270"/>
            <wp:docPr id="34" name="Image 34" descr="C:\Users\Julien\Desktop\capture_02212015_18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C:\Users\Julien\Desktop\capture_02212015_181610.jpg"/>
                    <pic:cNvPicPr>
                      <a:picLocks noChangeAspect="1" noChangeArrowheads="1"/>
                    </pic:cNvPicPr>
                  </pic:nvPicPr>
                  <pic:blipFill>
                    <a:blip r:embed="rId1135">
                      <a:extLst>
                        <a:ext uri="{28A0092B-C50C-407E-A947-70E740481C1C}">
                          <a14:useLocalDpi xmlns:a14="http://schemas.microsoft.com/office/drawing/2010/main" val="0"/>
                        </a:ext>
                      </a:extLst>
                    </a:blip>
                    <a:srcRect/>
                    <a:stretch>
                      <a:fillRect/>
                    </a:stretch>
                  </pic:blipFill>
                  <pic:spPr bwMode="auto">
                    <a:xfrm>
                      <a:off x="0" y="0"/>
                      <a:ext cx="2700000" cy="2323394"/>
                    </a:xfrm>
                    <a:prstGeom prst="rect">
                      <a:avLst/>
                    </a:prstGeom>
                    <a:noFill/>
                    <a:ln>
                      <a:noFill/>
                    </a:ln>
                  </pic:spPr>
                </pic:pic>
              </a:graphicData>
            </a:graphic>
          </wp:inline>
        </w:drawing>
      </w:r>
    </w:p>
    <w:p w14:paraId="6E8B4BA3" w14:textId="09017137" w:rsidR="00584A56" w:rsidRPr="00801C1C" w:rsidRDefault="00584A56" w:rsidP="00584A56">
      <w:pPr>
        <w:rPr>
          <w:b/>
          <w:u w:val="single"/>
        </w:rPr>
      </w:pPr>
      <w:r w:rsidRPr="00801C1C">
        <w:rPr>
          <w:b/>
          <w:u w:val="single"/>
        </w:rPr>
        <w:t>Rédaction « type »</w:t>
      </w:r>
    </w:p>
    <w:p w14:paraId="70E19CC1" w14:textId="77777777" w:rsidR="00584A56" w:rsidRPr="00801C1C" w:rsidRDefault="00584A56" w:rsidP="00584A56">
      <w:r w:rsidRPr="00801C1C">
        <w:t>•</w:t>
      </w:r>
      <w:r w:rsidRPr="00801C1C">
        <w:tab/>
      </w:r>
      <w:r w:rsidRPr="00801C1C">
        <w:rPr>
          <w:i/>
        </w:rPr>
        <w:t>A</w:t>
      </w:r>
      <w:r w:rsidRPr="00801C1C">
        <w:t xml:space="preserve"> et </w:t>
      </w:r>
      <w:r w:rsidRPr="00801C1C">
        <w:rPr>
          <w:position w:val="-4"/>
        </w:rPr>
        <w:object w:dxaOrig="240" w:dyaOrig="300" w14:anchorId="273866F2">
          <v:shape id="_x0000_i1645" type="#_x0000_t75" style="width:13.5pt;height:15.75pt" o:ole="">
            <v:imagedata r:id="rId1136" o:title=""/>
          </v:shape>
          <o:OLEObject Type="Embed" ProgID="Equation.DSMT4" ShapeID="_x0000_i1645" DrawAspect="Content" ObjectID="_1725141046" r:id="rId1137"/>
        </w:object>
      </w:r>
      <w:r w:rsidRPr="00801C1C">
        <w:t xml:space="preserve"> constituent un système complet d’événements.</w:t>
      </w:r>
      <w:r w:rsidRPr="00F971FC">
        <w:rPr>
          <w:noProof/>
        </w:rPr>
        <w:t xml:space="preserve"> </w:t>
      </w:r>
    </w:p>
    <w:p w14:paraId="1A4791B9" w14:textId="77777777" w:rsidR="00584A56" w:rsidRPr="00801C1C" w:rsidRDefault="00584A56" w:rsidP="00584A56">
      <w:r w:rsidRPr="00801C1C">
        <w:tab/>
        <w:t>D’après la formule des probabilités totales :</w:t>
      </w:r>
    </w:p>
    <w:p w14:paraId="46AE388E" w14:textId="77777777" w:rsidR="00584A56" w:rsidRPr="00801C1C" w:rsidRDefault="00584A56" w:rsidP="00584A56">
      <w:r w:rsidRPr="00801C1C">
        <w:t>•</w:t>
      </w:r>
      <w:r w:rsidRPr="00801C1C">
        <w:tab/>
      </w:r>
      <w:r w:rsidRPr="00801C1C">
        <w:rPr>
          <w:position w:val="-16"/>
        </w:rPr>
        <w:object w:dxaOrig="3780" w:dyaOrig="440" w14:anchorId="39D20FFE">
          <v:shape id="_x0000_i1646" type="#_x0000_t75" style="width:188.25pt;height:22.5pt" o:ole="">
            <v:imagedata r:id="rId1138" o:title=""/>
          </v:shape>
          <o:OLEObject Type="Embed" ProgID="Equation.DSMT4" ShapeID="_x0000_i1646" DrawAspect="Content" ObjectID="_1725141047" r:id="rId1139"/>
        </w:object>
      </w:r>
    </w:p>
    <w:p w14:paraId="24BC6AF7" w14:textId="77777777" w:rsidR="00584A56" w:rsidRPr="00801C1C" w:rsidRDefault="00584A56" w:rsidP="00584A56">
      <w:r w:rsidRPr="00801C1C">
        <w:tab/>
      </w:r>
      <w:r w:rsidRPr="00801C1C">
        <w:rPr>
          <w:position w:val="-14"/>
        </w:rPr>
        <w:object w:dxaOrig="2700" w:dyaOrig="400" w14:anchorId="4ABC45B2">
          <v:shape id="_x0000_i1647" type="#_x0000_t75" style="width:135.75pt;height:19.5pt" o:ole="">
            <v:imagedata r:id="rId1140" o:title=""/>
          </v:shape>
          <o:OLEObject Type="Embed" ProgID="Equation.DSMT4" ShapeID="_x0000_i1647" DrawAspect="Content" ObjectID="_1725141048" r:id="rId1141"/>
        </w:object>
      </w:r>
    </w:p>
    <w:p w14:paraId="6B60553A" w14:textId="77777777" w:rsidR="00584A56" w:rsidRPr="00801C1C" w:rsidRDefault="00584A56" w:rsidP="00584A56">
      <w:r w:rsidRPr="00801C1C">
        <w:tab/>
      </w:r>
      <w:r w:rsidRPr="00801C1C">
        <w:rPr>
          <w:position w:val="-14"/>
        </w:rPr>
        <w:object w:dxaOrig="2600" w:dyaOrig="400" w14:anchorId="33CAABA9">
          <v:shape id="_x0000_i1648" type="#_x0000_t75" style="width:130.5pt;height:19.5pt" o:ole="">
            <v:imagedata r:id="rId1142" o:title=""/>
          </v:shape>
          <o:OLEObject Type="Embed" ProgID="Equation.DSMT4" ShapeID="_x0000_i1648" DrawAspect="Content" ObjectID="_1725141049" r:id="rId1143"/>
        </w:object>
      </w:r>
    </w:p>
    <w:p w14:paraId="01074B99" w14:textId="51B2F04C" w:rsidR="00584A56" w:rsidRDefault="00584A56" w:rsidP="00584A56">
      <w:r w:rsidRPr="00801C1C">
        <w:t>(</w:t>
      </w:r>
      <w:proofErr w:type="gramStart"/>
      <w:r w:rsidRPr="00801C1C">
        <w:t>on</w:t>
      </w:r>
      <w:proofErr w:type="gramEnd"/>
      <w:r w:rsidRPr="00801C1C">
        <w:t xml:space="preserve"> peut aussi noter </w:t>
      </w:r>
      <w:r w:rsidRPr="00801C1C">
        <w:rPr>
          <w:position w:val="-16"/>
        </w:rPr>
        <w:object w:dxaOrig="2980" w:dyaOrig="440" w14:anchorId="01283EC0">
          <v:shape id="_x0000_i1649" type="#_x0000_t75" style="width:148.5pt;height:22.5pt" o:ole="">
            <v:imagedata r:id="rId1144" o:title=""/>
          </v:shape>
          <o:OLEObject Type="Embed" ProgID="Equation.DSMT4" ShapeID="_x0000_i1649" DrawAspect="Content" ObjectID="_1725141050" r:id="rId1145"/>
        </w:object>
      </w:r>
      <w:r w:rsidRPr="00801C1C">
        <w:t>)</w:t>
      </w:r>
    </w:p>
    <w:p w14:paraId="312EC734" w14:textId="2EA9ABFE" w:rsidR="00273005" w:rsidRPr="00C20B18" w:rsidRDefault="00273005" w:rsidP="00273005">
      <w:pPr>
        <w:jc w:val="both"/>
        <w:rPr>
          <w:b/>
        </w:rPr>
      </w:pPr>
      <w:r w:rsidRPr="00A4412D">
        <w:t>•</w:t>
      </w:r>
      <w:r w:rsidRPr="00A4412D">
        <w:tab/>
      </w:r>
      <w:r>
        <w:rPr>
          <w:b/>
        </w:rPr>
        <w:t>Système complet d’événements</w:t>
      </w:r>
      <w:r w:rsidRPr="00C20B18">
        <w:rPr>
          <w:b/>
        </w:rPr>
        <w:t> :</w:t>
      </w:r>
    </w:p>
    <w:p w14:paraId="6C79E827" w14:textId="105133F7" w:rsidR="00FB550C" w:rsidRDefault="00273005" w:rsidP="00273005">
      <w:pPr>
        <w:autoSpaceDE w:val="0"/>
        <w:autoSpaceDN w:val="0"/>
        <w:adjustRightInd w:val="0"/>
        <w:jc w:val="both"/>
        <w:rPr>
          <w:rFonts w:eastAsia="SimSun"/>
          <w:bCs/>
          <w:lang w:eastAsia="fr-FR"/>
        </w:rPr>
      </w:pPr>
      <w:r>
        <w:rPr>
          <w:rFonts w:eastAsia="SimSun"/>
          <w:bCs/>
          <w:lang w:eastAsia="fr-FR"/>
        </w:rPr>
        <w:tab/>
      </w:r>
      <w:r w:rsidR="00FB550C">
        <w:rPr>
          <w:rFonts w:eastAsia="SimSun"/>
          <w:bCs/>
          <w:lang w:eastAsia="fr-FR"/>
        </w:rPr>
        <w:t xml:space="preserve">L’ensemble </w:t>
      </w:r>
      <w:r w:rsidR="00FB550C" w:rsidRPr="00FB550C">
        <w:rPr>
          <w:rFonts w:eastAsia="SimSun"/>
          <w:bCs/>
          <w:position w:val="-14"/>
          <w:lang w:eastAsia="fr-FR"/>
        </w:rPr>
        <w:object w:dxaOrig="1180" w:dyaOrig="400" w14:anchorId="3F05B571">
          <v:shape id="_x0000_i1650" type="#_x0000_t75" style="width:59.25pt;height:20.25pt" o:ole="">
            <v:imagedata r:id="rId1146" o:title=""/>
          </v:shape>
          <o:OLEObject Type="Embed" ProgID="Equation.DSMT4" ShapeID="_x0000_i1650" DrawAspect="Content" ObjectID="_1725141051" r:id="rId1147"/>
        </w:object>
      </w:r>
      <w:r w:rsidR="00FB550C">
        <w:rPr>
          <w:rFonts w:eastAsia="SimSun"/>
          <w:bCs/>
          <w:lang w:eastAsia="fr-FR"/>
        </w:rPr>
        <w:t xml:space="preserve"> </w:t>
      </w:r>
      <w:r w:rsidR="00857442">
        <w:rPr>
          <w:rFonts w:eastAsia="SimSun"/>
          <w:bCs/>
          <w:lang w:eastAsia="fr-FR"/>
        </w:rPr>
        <w:t xml:space="preserve">est </w:t>
      </w:r>
      <w:r w:rsidR="00FB550C">
        <w:rPr>
          <w:rFonts w:eastAsia="SimSun"/>
          <w:bCs/>
          <w:lang w:eastAsia="fr-FR"/>
        </w:rPr>
        <w:t>un système complet d’événements si :</w:t>
      </w:r>
    </w:p>
    <w:p w14:paraId="2AADA2A8" w14:textId="731B5C56" w:rsidR="00FB550C" w:rsidRDefault="00FB550C" w:rsidP="00273005">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tous les événements de </w:t>
      </w:r>
      <w:r w:rsidRPr="00FB550C">
        <w:rPr>
          <w:rFonts w:eastAsia="SimSun"/>
          <w:bCs/>
          <w:i/>
          <w:iCs/>
          <w:lang w:eastAsia="fr-FR"/>
        </w:rPr>
        <w:t>E</w:t>
      </w:r>
      <w:r>
        <w:rPr>
          <w:rFonts w:eastAsia="SimSun"/>
          <w:bCs/>
          <w:lang w:eastAsia="fr-FR"/>
        </w:rPr>
        <w:t xml:space="preserve"> sont incompatibles deux à deux : pour </w:t>
      </w:r>
      <w:r w:rsidRPr="00FB550C">
        <w:rPr>
          <w:rFonts w:eastAsia="SimSun"/>
          <w:bCs/>
          <w:position w:val="-10"/>
          <w:lang w:eastAsia="fr-FR"/>
        </w:rPr>
        <w:object w:dxaOrig="499" w:dyaOrig="300" w14:anchorId="5F235E3C">
          <v:shape id="_x0000_i1651" type="#_x0000_t75" style="width:24.75pt;height:15pt" o:ole="">
            <v:imagedata r:id="rId1148" o:title=""/>
          </v:shape>
          <o:OLEObject Type="Embed" ProgID="Equation.DSMT4" ShapeID="_x0000_i1651" DrawAspect="Content" ObjectID="_1725141052" r:id="rId1149"/>
        </w:object>
      </w:r>
      <w:r>
        <w:rPr>
          <w:rFonts w:eastAsia="SimSun"/>
          <w:bCs/>
          <w:lang w:eastAsia="fr-FR"/>
        </w:rPr>
        <w:t xml:space="preserve">, </w:t>
      </w:r>
      <w:r w:rsidRPr="00FB550C">
        <w:rPr>
          <w:rFonts w:eastAsia="SimSun"/>
          <w:bCs/>
          <w:position w:val="-14"/>
          <w:lang w:eastAsia="fr-FR"/>
        </w:rPr>
        <w:object w:dxaOrig="1219" w:dyaOrig="380" w14:anchorId="27FA3481">
          <v:shape id="_x0000_i1652" type="#_x0000_t75" style="width:60.75pt;height:18.75pt" o:ole="">
            <v:imagedata r:id="rId1150" o:title=""/>
          </v:shape>
          <o:OLEObject Type="Embed" ProgID="Equation.DSMT4" ShapeID="_x0000_i1652" DrawAspect="Content" ObjectID="_1725141053" r:id="rId1151"/>
        </w:object>
      </w:r>
      <w:r>
        <w:rPr>
          <w:rFonts w:eastAsia="SimSun"/>
          <w:bCs/>
          <w:lang w:eastAsia="fr-FR"/>
        </w:rPr>
        <w:t xml:space="preserve"> ,</w:t>
      </w:r>
    </w:p>
    <w:p w14:paraId="6A9CF473" w14:textId="4CDCBCDD" w:rsidR="00273005" w:rsidRDefault="00FB550C" w:rsidP="00273005">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FB550C">
        <w:rPr>
          <w:rFonts w:eastAsia="SimSun"/>
          <w:bCs/>
          <w:position w:val="-34"/>
          <w:lang w:eastAsia="fr-FR"/>
        </w:rPr>
        <w:object w:dxaOrig="1180" w:dyaOrig="600" w14:anchorId="151A9FC2">
          <v:shape id="_x0000_i1653" type="#_x0000_t75" style="width:59.25pt;height:30pt" o:ole="">
            <v:imagedata r:id="rId1152" o:title=""/>
          </v:shape>
          <o:OLEObject Type="Embed" ProgID="Equation.DSMT4" ShapeID="_x0000_i1653" DrawAspect="Content" ObjectID="_1725141054" r:id="rId1153"/>
        </w:object>
      </w:r>
      <w:r w:rsidR="00273005" w:rsidRPr="001F3237">
        <w:rPr>
          <w:rFonts w:eastAsia="SimSun"/>
          <w:bCs/>
          <w:lang w:eastAsia="fr-FR"/>
        </w:rPr>
        <w:t>.</w:t>
      </w:r>
    </w:p>
    <w:p w14:paraId="4B464805" w14:textId="4A964CDF" w:rsidR="00857442" w:rsidRPr="00AE593F" w:rsidRDefault="00857442" w:rsidP="00273005">
      <w:pPr>
        <w:autoSpaceDE w:val="0"/>
        <w:autoSpaceDN w:val="0"/>
        <w:adjustRightInd w:val="0"/>
        <w:jc w:val="both"/>
        <w:rPr>
          <w:rFonts w:eastAsia="SimSun"/>
          <w:bCs/>
          <w:lang w:eastAsia="fr-FR"/>
        </w:rPr>
      </w:pPr>
      <w:r>
        <w:rPr>
          <w:rFonts w:eastAsia="SimSun"/>
          <w:bCs/>
          <w:lang w:eastAsia="fr-FR"/>
        </w:rPr>
        <w:tab/>
        <w:t xml:space="preserve">En particulier, l’ensemble </w:t>
      </w:r>
      <w:r w:rsidRPr="00857442">
        <w:rPr>
          <w:rFonts w:eastAsia="SimSun"/>
          <w:bCs/>
          <w:position w:val="-18"/>
          <w:lang w:eastAsia="fr-FR"/>
        </w:rPr>
        <w:object w:dxaOrig="660" w:dyaOrig="480" w14:anchorId="14B673EA">
          <v:shape id="_x0000_i1654" type="#_x0000_t75" style="width:33pt;height:24pt" o:ole="">
            <v:imagedata r:id="rId1154" o:title=""/>
          </v:shape>
          <o:OLEObject Type="Embed" ProgID="Equation.DSMT4" ShapeID="_x0000_i1654" DrawAspect="Content" ObjectID="_1725141055" r:id="rId1155"/>
        </w:object>
      </w:r>
      <w:r>
        <w:rPr>
          <w:rFonts w:eastAsia="SimSun"/>
          <w:bCs/>
          <w:lang w:eastAsia="fr-FR"/>
        </w:rPr>
        <w:t xml:space="preserve"> est un système complet d’événements.</w:t>
      </w:r>
    </w:p>
    <w:p w14:paraId="2AE9BAB1" w14:textId="141DB6D4" w:rsidR="006857AF" w:rsidRPr="006857AF" w:rsidRDefault="006857AF" w:rsidP="006857AF">
      <w:pPr>
        <w:pStyle w:val="Titre2"/>
        <w:ind w:left="714" w:hanging="357"/>
        <w15:collapsed/>
      </w:pPr>
      <w:r w:rsidRPr="006857AF">
        <w:t>Statistiques</w:t>
      </w:r>
      <w:r>
        <w:t xml:space="preserve"> </w:t>
      </w:r>
      <w:r w:rsidRPr="006857AF">
        <w:rPr>
          <w:b/>
          <w:bCs/>
          <w:i/>
          <w:iCs/>
        </w:rPr>
        <w:t>(hors programme 2023 sauf info)</w:t>
      </w:r>
    </w:p>
    <w:p w14:paraId="52D4AA85" w14:textId="694C3F02" w:rsidR="006857AF" w:rsidRPr="009E2772" w:rsidRDefault="006857AF" w:rsidP="001D2D8F">
      <w:pPr>
        <w:pStyle w:val="Titre3"/>
        <w:numPr>
          <w:ilvl w:val="0"/>
          <w:numId w:val="79"/>
        </w:numPr>
        <w:ind w:left="1037" w:hanging="357"/>
        <w15:collapsed/>
      </w:pPr>
      <w:r>
        <w:t>Statistiques univariées</w:t>
      </w:r>
    </w:p>
    <w:p w14:paraId="3817E4CF" w14:textId="77777777" w:rsidR="006857AF" w:rsidRDefault="006857AF" w:rsidP="006857AF">
      <w:pPr>
        <w:jc w:val="both"/>
        <w:rPr>
          <w:bCs/>
          <w:iCs/>
        </w:rPr>
      </w:pPr>
      <w:r>
        <w:rPr>
          <w:bCs/>
          <w:iCs/>
        </w:rPr>
        <w:tab/>
        <w:t>•</w:t>
      </w:r>
      <w:r>
        <w:rPr>
          <w:bCs/>
          <w:iCs/>
        </w:rPr>
        <w:tab/>
        <w:t>Caractéristiques de position :</w:t>
      </w:r>
    </w:p>
    <w:p w14:paraId="07B1BDE8" w14:textId="77777777" w:rsidR="006857AF" w:rsidRDefault="006857AF" w:rsidP="006857AF">
      <w:pPr>
        <w:autoSpaceDE w:val="0"/>
        <w:autoSpaceDN w:val="0"/>
        <w:adjustRightInd w:val="0"/>
        <w:jc w:val="both"/>
        <w:rPr>
          <w:rFonts w:eastAsia="SimSun"/>
          <w:bCs/>
          <w:lang w:eastAsia="fr-FR"/>
        </w:rPr>
      </w:pPr>
      <w:r w:rsidRPr="00CE303D">
        <w:rPr>
          <w:rFonts w:eastAsia="SimSun"/>
          <w:bCs/>
          <w:lang w:eastAsia="fr-FR"/>
        </w:rPr>
        <w:tab/>
      </w:r>
      <w:r w:rsidRPr="00CE303D">
        <w:rPr>
          <w:rFonts w:eastAsia="SimSun"/>
          <w:bCs/>
          <w:lang w:eastAsia="fr-FR"/>
        </w:rPr>
        <w:tab/>
      </w:r>
      <w:r w:rsidRPr="00CE303D">
        <w:rPr>
          <w:rFonts w:eastAsia="SimSun"/>
          <w:bCs/>
          <w:lang w:eastAsia="fr-FR"/>
        </w:rPr>
        <w:sym w:font="Wingdings" w:char="F0FC"/>
      </w:r>
      <w:r w:rsidRPr="00CE303D">
        <w:rPr>
          <w:rFonts w:eastAsia="SimSun"/>
          <w:bCs/>
          <w:lang w:eastAsia="fr-FR"/>
        </w:rPr>
        <w:tab/>
        <w:t>Le mode est la valeur la plus fréquente, c’est à dire de plus grand effectif.</w:t>
      </w:r>
    </w:p>
    <w:p w14:paraId="48CF258D" w14:textId="77777777" w:rsidR="006857AF" w:rsidRPr="00CE303D"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CE303D">
        <w:rPr>
          <w:rFonts w:eastAsia="SimSun"/>
          <w:bCs/>
          <w:lang w:eastAsia="fr-FR"/>
        </w:rPr>
        <w:t xml:space="preserve">La moyenne arithmétique </w:t>
      </w:r>
      <w:r w:rsidRPr="00CE303D">
        <w:rPr>
          <w:rFonts w:eastAsia="SimSun"/>
          <w:bCs/>
          <w:position w:val="-6"/>
          <w:lang w:eastAsia="fr-FR"/>
        </w:rPr>
        <w:object w:dxaOrig="220" w:dyaOrig="260" w14:anchorId="2D5F3B6F">
          <v:shape id="_x0000_i1655" type="#_x0000_t75" style="width:11.25pt;height:12.75pt" o:ole="">
            <v:imagedata r:id="rId1156" o:title=""/>
          </v:shape>
          <o:OLEObject Type="Embed" ProgID="Equation.DSMT4" ShapeID="_x0000_i1655" DrawAspect="Content" ObjectID="_1725141056" r:id="rId1157"/>
        </w:object>
      </w:r>
      <w:r w:rsidRPr="00CE303D">
        <w:rPr>
          <w:rFonts w:eastAsia="SimSun"/>
          <w:bCs/>
          <w:lang w:eastAsia="fr-FR"/>
        </w:rPr>
        <w:t xml:space="preserve"> d’une série statistique est donnée par :</w:t>
      </w:r>
    </w:p>
    <w:p w14:paraId="4DE07BDF" w14:textId="77777777" w:rsidR="006857AF" w:rsidRPr="00CE303D" w:rsidRDefault="006857AF" w:rsidP="006857AF">
      <w:pPr>
        <w:autoSpaceDE w:val="0"/>
        <w:autoSpaceDN w:val="0"/>
        <w:adjustRightInd w:val="0"/>
        <w:jc w:val="center"/>
        <w:rPr>
          <w:rFonts w:eastAsia="SimSun"/>
          <w:bCs/>
          <w:lang w:eastAsia="fr-FR"/>
        </w:rPr>
      </w:pPr>
      <w:r w:rsidRPr="00CE303D">
        <w:rPr>
          <w:rFonts w:eastAsia="SimSun"/>
          <w:bCs/>
          <w:position w:val="-30"/>
          <w:lang w:eastAsia="fr-FR"/>
        </w:rPr>
        <w:object w:dxaOrig="3019" w:dyaOrig="740" w14:anchorId="3977EDB6">
          <v:shape id="_x0000_i1656" type="#_x0000_t75" style="width:150pt;height:37.5pt" o:ole="">
            <v:imagedata r:id="rId1158" o:title=""/>
          </v:shape>
          <o:OLEObject Type="Embed" ProgID="Equation.DSMT4" ShapeID="_x0000_i1656" DrawAspect="Content" ObjectID="_1725141057" r:id="rId1159"/>
        </w:object>
      </w:r>
      <w:r w:rsidRPr="00CE303D">
        <w:rPr>
          <w:rFonts w:eastAsia="SimSun"/>
          <w:bCs/>
          <w:lang w:eastAsia="fr-FR"/>
        </w:rPr>
        <w:t>.</w:t>
      </w:r>
    </w:p>
    <w:p w14:paraId="37FCF833" w14:textId="77777777" w:rsidR="006857AF"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CE303D">
        <w:rPr>
          <w:rFonts w:eastAsia="SimSun"/>
          <w:bCs/>
          <w:lang w:eastAsia="fr-FR"/>
        </w:rPr>
        <w:t xml:space="preserve">La médiane M d’une série est la valeur qui partage la série étudiée ordonnée en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E303D">
        <w:rPr>
          <w:rFonts w:eastAsia="SimSun"/>
          <w:bCs/>
          <w:lang w:eastAsia="fr-FR"/>
        </w:rPr>
        <w:t>deux</w:t>
      </w:r>
      <w:r>
        <w:rPr>
          <w:rFonts w:eastAsia="SimSun"/>
          <w:bCs/>
          <w:lang w:eastAsia="fr-FR"/>
        </w:rPr>
        <w:t xml:space="preserve"> </w:t>
      </w:r>
      <w:r w:rsidRPr="00CE303D">
        <w:rPr>
          <w:rFonts w:eastAsia="SimSun"/>
          <w:bCs/>
          <w:lang w:eastAsia="fr-FR"/>
        </w:rPr>
        <w:t>sous-groupes de même effectif chacun.</w:t>
      </w:r>
    </w:p>
    <w:p w14:paraId="7ECA7C5D" w14:textId="77777777" w:rsidR="006857AF"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t>-</w:t>
      </w:r>
      <w:r>
        <w:rPr>
          <w:rFonts w:eastAsia="SimSun"/>
          <w:bCs/>
          <w:lang w:eastAsia="fr-FR"/>
        </w:rPr>
        <w:tab/>
        <w:t>Si l’effectif est impair, la médiane est la valeur centrale.</w:t>
      </w:r>
    </w:p>
    <w:p w14:paraId="3911F2B2" w14:textId="77777777" w:rsidR="006857AF" w:rsidRPr="00CE303D"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t>-</w:t>
      </w:r>
      <w:r>
        <w:rPr>
          <w:rFonts w:eastAsia="SimSun"/>
          <w:bCs/>
          <w:lang w:eastAsia="fr-FR"/>
        </w:rPr>
        <w:tab/>
        <w:t>Si l’effectif est pair, la médiane est la moyenne des deux valeurs centrales.</w:t>
      </w:r>
    </w:p>
    <w:p w14:paraId="00987AB3" w14:textId="77777777" w:rsidR="006857AF"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CE303D">
        <w:rPr>
          <w:rFonts w:eastAsia="SimSun"/>
          <w:bCs/>
          <w:lang w:eastAsia="fr-FR"/>
        </w:rPr>
        <w:t>Le premier</w:t>
      </w:r>
      <w:r>
        <w:rPr>
          <w:rFonts w:eastAsia="SimSun"/>
          <w:bCs/>
          <w:lang w:eastAsia="fr-FR"/>
        </w:rPr>
        <w:t xml:space="preserve"> (troisième)</w:t>
      </w:r>
      <w:r w:rsidRPr="00CE303D">
        <w:rPr>
          <w:rFonts w:eastAsia="SimSun"/>
          <w:bCs/>
          <w:lang w:eastAsia="fr-FR"/>
        </w:rPr>
        <w:t xml:space="preserve"> quartile est le plus petit élément des valeurs des termes de la </w:t>
      </w:r>
      <w:r>
        <w:rPr>
          <w:rFonts w:eastAsia="SimSun"/>
          <w:bCs/>
          <w:lang w:eastAsia="fr-FR"/>
        </w:rPr>
        <w:tab/>
      </w:r>
      <w:r>
        <w:rPr>
          <w:rFonts w:eastAsia="SimSun"/>
          <w:bCs/>
          <w:lang w:eastAsia="fr-FR"/>
        </w:rPr>
        <w:tab/>
      </w:r>
      <w:r>
        <w:rPr>
          <w:rFonts w:eastAsia="SimSun"/>
          <w:bCs/>
          <w:lang w:eastAsia="fr-FR"/>
        </w:rPr>
        <w:tab/>
      </w:r>
      <w:r w:rsidRPr="00CE303D">
        <w:rPr>
          <w:rFonts w:eastAsia="SimSun"/>
          <w:bCs/>
          <w:lang w:eastAsia="fr-FR"/>
        </w:rPr>
        <w:t>série</w:t>
      </w:r>
      <w:r>
        <w:rPr>
          <w:rFonts w:eastAsia="SimSun"/>
          <w:bCs/>
          <w:lang w:eastAsia="fr-FR"/>
        </w:rPr>
        <w:t xml:space="preserve"> </w:t>
      </w:r>
      <w:r w:rsidRPr="00CE303D">
        <w:rPr>
          <w:rFonts w:eastAsia="SimSun"/>
          <w:bCs/>
          <w:lang w:eastAsia="fr-FR"/>
        </w:rPr>
        <w:t>tel</w:t>
      </w:r>
      <w:r>
        <w:rPr>
          <w:rFonts w:eastAsia="SimSun"/>
          <w:bCs/>
          <w:lang w:eastAsia="fr-FR"/>
        </w:rPr>
        <w:t xml:space="preserve"> </w:t>
      </w:r>
      <w:r w:rsidRPr="00CE303D">
        <w:rPr>
          <w:rFonts w:eastAsia="SimSun"/>
          <w:bCs/>
          <w:lang w:eastAsia="fr-FR"/>
        </w:rPr>
        <w:t xml:space="preserve">qu’au moins 25 % </w:t>
      </w:r>
      <w:r>
        <w:rPr>
          <w:rFonts w:eastAsia="SimSun"/>
          <w:bCs/>
          <w:lang w:eastAsia="fr-FR"/>
        </w:rPr>
        <w:t xml:space="preserve">(75 %) </w:t>
      </w:r>
      <w:r w:rsidRPr="00CE303D">
        <w:rPr>
          <w:rFonts w:eastAsia="SimSun"/>
          <w:bCs/>
          <w:lang w:eastAsia="fr-FR"/>
        </w:rPr>
        <w:t xml:space="preserve">des données </w:t>
      </w:r>
      <w:r>
        <w:rPr>
          <w:rFonts w:eastAsia="SimSun"/>
          <w:bCs/>
          <w:lang w:eastAsia="fr-FR"/>
        </w:rPr>
        <w:t xml:space="preserve">lui </w:t>
      </w:r>
      <w:r w:rsidRPr="00CE303D">
        <w:rPr>
          <w:rFonts w:eastAsia="SimSun"/>
          <w:bCs/>
          <w:lang w:eastAsia="fr-FR"/>
        </w:rPr>
        <w:t>soient inférieures ou égales</w:t>
      </w:r>
      <w:r>
        <w:rPr>
          <w:rFonts w:eastAsia="SimSun"/>
          <w:bCs/>
          <w:lang w:eastAsia="fr-FR"/>
        </w:rPr>
        <w:t>.</w:t>
      </w:r>
    </w:p>
    <w:p w14:paraId="74A7C4F2" w14:textId="77777777" w:rsidR="006857AF" w:rsidRDefault="006857AF" w:rsidP="006857AF">
      <w:pPr>
        <w:autoSpaceDE w:val="0"/>
        <w:autoSpaceDN w:val="0"/>
        <w:adjustRightInd w:val="0"/>
        <w:jc w:val="center"/>
        <w:rPr>
          <w:rFonts w:eastAsia="SimSun"/>
          <w:bCs/>
          <w:lang w:eastAsia="fr-FR"/>
        </w:rPr>
      </w:pPr>
      <w:r>
        <w:rPr>
          <w:rFonts w:ascii="Bell MT" w:hAnsi="Bell MT"/>
          <w:bCs/>
          <w:noProof/>
          <w:lang w:eastAsia="fr-FR" w:bidi="he-IL"/>
        </w:rPr>
        <w:drawing>
          <wp:inline distT="0" distB="0" distL="0" distR="0" wp14:anchorId="29436F03" wp14:editId="1B068016">
            <wp:extent cx="2133600" cy="9144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2"/>
                    <pic:cNvPicPr>
                      <a:picLocks noChangeAspect="1" noChangeArrowheads="1"/>
                    </pic:cNvPicPr>
                  </pic:nvPicPr>
                  <pic:blipFill>
                    <a:blip r:embed="rId1160">
                      <a:extLst>
                        <a:ext uri="{28A0092B-C50C-407E-A947-70E740481C1C}">
                          <a14:useLocalDpi xmlns:a14="http://schemas.microsoft.com/office/drawing/2010/main" val="0"/>
                        </a:ext>
                      </a:extLst>
                    </a:blip>
                    <a:srcRect/>
                    <a:stretch>
                      <a:fillRect/>
                    </a:stretch>
                  </pic:blipFill>
                  <pic:spPr bwMode="auto">
                    <a:xfrm>
                      <a:off x="0" y="0"/>
                      <a:ext cx="2133600" cy="914400"/>
                    </a:xfrm>
                    <a:prstGeom prst="rect">
                      <a:avLst/>
                    </a:prstGeom>
                    <a:noFill/>
                    <a:ln>
                      <a:noFill/>
                    </a:ln>
                  </pic:spPr>
                </pic:pic>
              </a:graphicData>
            </a:graphic>
          </wp:inline>
        </w:drawing>
      </w:r>
    </w:p>
    <w:p w14:paraId="633B604A" w14:textId="77777777" w:rsidR="006857AF" w:rsidRDefault="006857AF" w:rsidP="006857AF">
      <w:pPr>
        <w:jc w:val="both"/>
        <w:rPr>
          <w:bCs/>
          <w:iCs/>
        </w:rPr>
      </w:pPr>
      <w:r>
        <w:rPr>
          <w:bCs/>
          <w:iCs/>
        </w:rPr>
        <w:tab/>
        <w:t>•</w:t>
      </w:r>
      <w:r>
        <w:rPr>
          <w:bCs/>
          <w:iCs/>
        </w:rPr>
        <w:tab/>
        <w:t>Caractéristiques de dispersion :</w:t>
      </w:r>
    </w:p>
    <w:p w14:paraId="77E9DD4F" w14:textId="77777777" w:rsidR="006857AF" w:rsidRPr="00CE303D"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CE303D">
        <w:rPr>
          <w:rFonts w:eastAsia="SimSun"/>
          <w:bCs/>
          <w:lang w:eastAsia="fr-FR"/>
        </w:rPr>
        <w:t>L’étendue d’une série est la différence entre les valeurs extrêmes de la série.</w:t>
      </w:r>
    </w:p>
    <w:p w14:paraId="61DC0527" w14:textId="77777777" w:rsidR="006857AF" w:rsidRPr="00CE303D"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CE303D">
        <w:rPr>
          <w:rFonts w:eastAsia="SimSun"/>
          <w:bCs/>
          <w:lang w:eastAsia="fr-FR"/>
        </w:rPr>
        <w:t xml:space="preserve">L’intervalle interquartile est l’intervalle </w:t>
      </w:r>
      <w:r w:rsidRPr="009804A8">
        <w:rPr>
          <w:rFonts w:eastAsia="SimSun"/>
          <w:bCs/>
          <w:position w:val="-14"/>
          <w:lang w:eastAsia="fr-FR"/>
        </w:rPr>
        <w:object w:dxaOrig="820" w:dyaOrig="400" w14:anchorId="48E73788">
          <v:shape id="_x0000_i1657" type="#_x0000_t75" style="width:42pt;height:19.5pt" o:ole="">
            <v:imagedata r:id="rId1161" o:title=""/>
          </v:shape>
          <o:OLEObject Type="Embed" ProgID="Equation.DSMT4" ShapeID="_x0000_i1657" DrawAspect="Content" ObjectID="_1725141058" r:id="rId1162"/>
        </w:object>
      </w:r>
      <w:r w:rsidRPr="00CE303D">
        <w:rPr>
          <w:rFonts w:eastAsia="SimSun"/>
          <w:bCs/>
          <w:lang w:eastAsia="fr-FR"/>
        </w:rPr>
        <w:t xml:space="preserve"> et l’écart interquartile est </w:t>
      </w:r>
      <w:r w:rsidRPr="009804A8">
        <w:rPr>
          <w:rFonts w:eastAsia="SimSun"/>
          <w:bCs/>
          <w:position w:val="-12"/>
          <w:lang w:eastAsia="fr-FR"/>
        </w:rPr>
        <w:object w:dxaOrig="740" w:dyaOrig="360" w14:anchorId="694A4321">
          <v:shape id="_x0000_i1658" type="#_x0000_t75" style="width:37.5pt;height:18.75pt" o:ole="">
            <v:imagedata r:id="rId1163" o:title=""/>
          </v:shape>
          <o:OLEObject Type="Embed" ProgID="Equation.DSMT4" ShapeID="_x0000_i1658" DrawAspect="Content" ObjectID="_1725141059" r:id="rId1164"/>
        </w:object>
      </w:r>
      <w:r w:rsidRPr="00CE303D">
        <w:rPr>
          <w:rFonts w:eastAsia="SimSun"/>
          <w:bCs/>
          <w:lang w:eastAsia="fr-FR"/>
        </w:rPr>
        <w:t>.</w:t>
      </w:r>
    </w:p>
    <w:p w14:paraId="50BE80E9" w14:textId="77777777" w:rsidR="006857AF" w:rsidRPr="00CE303D"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CE303D">
        <w:rPr>
          <w:rFonts w:eastAsia="SimSun"/>
          <w:bCs/>
          <w:lang w:eastAsia="fr-FR"/>
        </w:rPr>
        <w:tab/>
        <w:t>Par définition, cet intervalle contient 50 % des mesures.</w:t>
      </w:r>
    </w:p>
    <w:p w14:paraId="37643905" w14:textId="77777777" w:rsidR="006857AF" w:rsidRPr="009804A8" w:rsidRDefault="006857AF" w:rsidP="006857AF">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t>L</w:t>
      </w:r>
      <w:r w:rsidRPr="009804A8">
        <w:rPr>
          <w:rFonts w:eastAsia="SimSun"/>
          <w:bCs/>
          <w:lang w:eastAsia="fr-FR"/>
        </w:rPr>
        <w:t>a variance d’une donnée statistique est :</w:t>
      </w:r>
    </w:p>
    <w:p w14:paraId="1AEC4E82" w14:textId="77777777" w:rsidR="006857AF" w:rsidRPr="009804A8" w:rsidRDefault="006857AF" w:rsidP="006857AF">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sidRPr="009804A8">
        <w:rPr>
          <w:rFonts w:eastAsia="SimSun"/>
          <w:bCs/>
          <w:position w:val="-64"/>
          <w:lang w:eastAsia="fr-FR"/>
        </w:rPr>
        <w:object w:dxaOrig="7160" w:dyaOrig="1400" w14:anchorId="60FE4A50">
          <v:shape id="_x0000_i1659" type="#_x0000_t75" style="width:357.75pt;height:69.75pt" o:ole="">
            <v:imagedata r:id="rId1165" o:title=""/>
          </v:shape>
          <o:OLEObject Type="Embed" ProgID="Equation.DSMT4" ShapeID="_x0000_i1659" DrawAspect="Content" ObjectID="_1725141060" r:id="rId1166"/>
        </w:object>
      </w:r>
    </w:p>
    <w:p w14:paraId="768C94F5" w14:textId="77777777" w:rsidR="006857AF" w:rsidRDefault="006857AF" w:rsidP="006857AF">
      <w:pPr>
        <w:rPr>
          <w:rFonts w:eastAsia="SimSun"/>
          <w:lang w:eastAsia="fr-FR"/>
        </w:rPr>
      </w:pPr>
      <w:r>
        <w:rPr>
          <w:rFonts w:eastAsia="SimSun"/>
          <w:bCs/>
          <w:lang w:eastAsia="fr-FR"/>
        </w:rPr>
        <w:tab/>
      </w:r>
      <w:r>
        <w:rPr>
          <w:rFonts w:eastAsia="SimSun"/>
          <w:bCs/>
          <w:lang w:eastAsia="fr-FR"/>
        </w:rPr>
        <w:tab/>
      </w:r>
      <w:r>
        <w:rPr>
          <w:rFonts w:eastAsia="SimSun"/>
          <w:bCs/>
          <w:lang w:eastAsia="fr-FR"/>
        </w:rPr>
        <w:sym w:font="Wingdings" w:char="F0FC"/>
      </w:r>
      <w:r>
        <w:rPr>
          <w:rFonts w:eastAsia="SimSun"/>
          <w:bCs/>
          <w:lang w:eastAsia="fr-FR"/>
        </w:rPr>
        <w:tab/>
      </w:r>
      <w:r w:rsidRPr="009804A8">
        <w:rPr>
          <w:rFonts w:eastAsia="SimSun"/>
          <w:lang w:eastAsia="fr-FR"/>
        </w:rPr>
        <w:t xml:space="preserve">L’écart-type est alors : </w:t>
      </w:r>
      <w:r w:rsidRPr="009804A8">
        <w:rPr>
          <w:rFonts w:eastAsia="SimSun"/>
          <w:bCs/>
          <w:position w:val="-8"/>
          <w:lang w:eastAsia="fr-FR"/>
        </w:rPr>
        <w:object w:dxaOrig="800" w:dyaOrig="360" w14:anchorId="1675CC89">
          <v:shape id="_x0000_i1660" type="#_x0000_t75" style="width:39.75pt;height:18.75pt" o:ole="">
            <v:imagedata r:id="rId1167" o:title=""/>
          </v:shape>
          <o:OLEObject Type="Embed" ProgID="Equation.DSMT4" ShapeID="_x0000_i1660" DrawAspect="Content" ObjectID="_1725141061" r:id="rId1168"/>
        </w:object>
      </w:r>
      <w:r w:rsidRPr="009804A8">
        <w:rPr>
          <w:rFonts w:eastAsia="SimSun"/>
          <w:lang w:eastAsia="fr-FR"/>
        </w:rPr>
        <w:t>.</w:t>
      </w:r>
    </w:p>
    <w:p w14:paraId="281D648D" w14:textId="608550F1" w:rsidR="006857AF" w:rsidRPr="009E2772" w:rsidRDefault="006857AF" w:rsidP="006857AF">
      <w:pPr>
        <w:pStyle w:val="Titre3"/>
        <w15:collapsed/>
      </w:pPr>
      <w:r>
        <w:t>Statistiques bivariées</w:t>
      </w:r>
    </w:p>
    <w:p w14:paraId="4F8E0A9D" w14:textId="77777777" w:rsidR="006857AF" w:rsidRDefault="006857AF" w:rsidP="006857AF">
      <w:pPr>
        <w:jc w:val="both"/>
        <w:rPr>
          <w:bCs/>
          <w:iCs/>
        </w:rPr>
      </w:pPr>
      <w:r>
        <w:rPr>
          <w:bCs/>
          <w:iCs/>
        </w:rPr>
        <w:tab/>
        <w:t>•</w:t>
      </w:r>
      <w:r>
        <w:rPr>
          <w:bCs/>
          <w:iCs/>
        </w:rPr>
        <w:tab/>
        <w:t xml:space="preserve">Principe : on s’intéresse au lien éventuel de </w:t>
      </w:r>
      <w:r w:rsidRPr="009804A8">
        <w:rPr>
          <w:bCs/>
          <w:iCs/>
        </w:rPr>
        <w:t xml:space="preserve">deux caractères </w:t>
      </w:r>
      <w:r w:rsidRPr="009804A8">
        <w:rPr>
          <w:bCs/>
          <w:iCs/>
          <w:position w:val="-12"/>
        </w:rPr>
        <w:object w:dxaOrig="240" w:dyaOrig="360" w14:anchorId="403465B5">
          <v:shape id="_x0000_i1661" type="#_x0000_t75" style="width:12.75pt;height:18.75pt" o:ole="">
            <v:imagedata r:id="rId1169" o:title=""/>
          </v:shape>
          <o:OLEObject Type="Embed" ProgID="Equation.DSMT4" ShapeID="_x0000_i1661" DrawAspect="Content" ObjectID="_1725141062" r:id="rId1170"/>
        </w:object>
      </w:r>
      <w:r>
        <w:rPr>
          <w:bCs/>
          <w:iCs/>
        </w:rPr>
        <w:t xml:space="preserve"> et </w:t>
      </w:r>
      <w:r w:rsidRPr="009804A8">
        <w:rPr>
          <w:bCs/>
          <w:iCs/>
          <w:position w:val="-12"/>
        </w:rPr>
        <w:object w:dxaOrig="260" w:dyaOrig="360" w14:anchorId="352EA49A">
          <v:shape id="_x0000_i1662" type="#_x0000_t75" style="width:12.75pt;height:18.75pt" o:ole="">
            <v:imagedata r:id="rId1171" o:title=""/>
          </v:shape>
          <o:OLEObject Type="Embed" ProgID="Equation.DSMT4" ShapeID="_x0000_i1662" DrawAspect="Content" ObjectID="_1725141063" r:id="rId1172"/>
        </w:object>
      </w:r>
      <w:r>
        <w:rPr>
          <w:bCs/>
          <w:iCs/>
        </w:rPr>
        <w:t>.</w:t>
      </w:r>
    </w:p>
    <w:p w14:paraId="173A068C" w14:textId="77777777" w:rsidR="006857AF" w:rsidRDefault="006857AF" w:rsidP="006857AF">
      <w:pPr>
        <w:jc w:val="both"/>
        <w:rPr>
          <w:bCs/>
          <w:iCs/>
        </w:rPr>
      </w:pPr>
    </w:p>
    <w:p w14:paraId="2819F6B6" w14:textId="77777777" w:rsidR="006857AF" w:rsidRDefault="006857AF" w:rsidP="006857AF">
      <w:pPr>
        <w:jc w:val="both"/>
        <w:rPr>
          <w:bCs/>
        </w:rPr>
      </w:pPr>
      <w:r>
        <w:rPr>
          <w:bCs/>
          <w:iCs/>
        </w:rPr>
        <w:tab/>
        <w:t>•</w:t>
      </w:r>
      <w:r>
        <w:rPr>
          <w:bCs/>
          <w:iCs/>
        </w:rPr>
        <w:tab/>
      </w:r>
      <w:r>
        <w:rPr>
          <w:bCs/>
        </w:rPr>
        <w:t>Nuage de points : l</w:t>
      </w:r>
      <w:r w:rsidRPr="009804A8">
        <w:rPr>
          <w:bCs/>
        </w:rPr>
        <w:t xml:space="preserve">e plan étant muni d’un repère, nous pouvons associer au couple </w:t>
      </w:r>
      <w:r>
        <w:rPr>
          <w:bCs/>
        </w:rPr>
        <w:tab/>
      </w:r>
      <w:r>
        <w:rPr>
          <w:bCs/>
        </w:rPr>
        <w:tab/>
      </w:r>
      <w:r>
        <w:rPr>
          <w:bCs/>
        </w:rPr>
        <w:tab/>
      </w:r>
      <w:r w:rsidRPr="009804A8">
        <w:rPr>
          <w:bCs/>
        </w:rPr>
        <w:t>(</w:t>
      </w:r>
      <w:r w:rsidRPr="009804A8">
        <w:rPr>
          <w:bCs/>
          <w:i/>
          <w:iCs/>
        </w:rPr>
        <w:t>x</w:t>
      </w:r>
      <w:r w:rsidRPr="009804A8">
        <w:rPr>
          <w:bCs/>
          <w:i/>
          <w:iCs/>
          <w:vertAlign w:val="subscript"/>
        </w:rPr>
        <w:t>i</w:t>
      </w:r>
      <w:r w:rsidRPr="009804A8">
        <w:rPr>
          <w:bCs/>
        </w:rPr>
        <w:t> ;</w:t>
      </w:r>
      <w:r>
        <w:rPr>
          <w:bCs/>
        </w:rPr>
        <w:t> </w:t>
      </w:r>
      <w:r w:rsidRPr="009804A8">
        <w:rPr>
          <w:bCs/>
          <w:i/>
          <w:iCs/>
        </w:rPr>
        <w:t>y</w:t>
      </w:r>
      <w:r w:rsidRPr="009804A8">
        <w:rPr>
          <w:bCs/>
          <w:i/>
          <w:iCs/>
          <w:vertAlign w:val="subscript"/>
        </w:rPr>
        <w:t>i</w:t>
      </w:r>
      <w:r w:rsidRPr="009804A8">
        <w:rPr>
          <w:bCs/>
        </w:rPr>
        <w:t>) de la série</w:t>
      </w:r>
      <w:r>
        <w:rPr>
          <w:bCs/>
        </w:rPr>
        <w:t xml:space="preserve"> </w:t>
      </w:r>
      <w:r w:rsidRPr="009804A8">
        <w:rPr>
          <w:bCs/>
        </w:rPr>
        <w:t xml:space="preserve">statistique double, le point </w:t>
      </w:r>
      <w:r w:rsidRPr="009804A8">
        <w:rPr>
          <w:bCs/>
          <w:i/>
          <w:iCs/>
        </w:rPr>
        <w:t>M</w:t>
      </w:r>
      <w:r w:rsidRPr="009804A8">
        <w:rPr>
          <w:bCs/>
          <w:i/>
          <w:iCs/>
          <w:vertAlign w:val="subscript"/>
        </w:rPr>
        <w:t>i</w:t>
      </w:r>
      <w:r w:rsidRPr="009804A8">
        <w:rPr>
          <w:bCs/>
        </w:rPr>
        <w:t xml:space="preserve"> de coordonnées </w:t>
      </w:r>
      <w:r w:rsidRPr="009804A8">
        <w:rPr>
          <w:bCs/>
          <w:i/>
          <w:iCs/>
        </w:rPr>
        <w:t>x</w:t>
      </w:r>
      <w:r w:rsidRPr="009804A8">
        <w:rPr>
          <w:bCs/>
          <w:i/>
          <w:iCs/>
          <w:vertAlign w:val="subscript"/>
        </w:rPr>
        <w:t>i</w:t>
      </w:r>
      <w:r w:rsidRPr="009804A8">
        <w:rPr>
          <w:bCs/>
        </w:rPr>
        <w:t xml:space="preserve"> et </w:t>
      </w:r>
      <w:r w:rsidRPr="009804A8">
        <w:rPr>
          <w:bCs/>
          <w:i/>
          <w:iCs/>
        </w:rPr>
        <w:t>y</w:t>
      </w:r>
      <w:r w:rsidRPr="009804A8">
        <w:rPr>
          <w:bCs/>
          <w:i/>
          <w:iCs/>
          <w:vertAlign w:val="subscript"/>
        </w:rPr>
        <w:t>i</w:t>
      </w:r>
      <w:r w:rsidRPr="009804A8">
        <w:rPr>
          <w:bCs/>
        </w:rPr>
        <w:t>.</w:t>
      </w:r>
    </w:p>
    <w:p w14:paraId="071A7365" w14:textId="77777777" w:rsidR="006857AF" w:rsidRDefault="006857AF" w:rsidP="006857AF">
      <w:pPr>
        <w:jc w:val="both"/>
        <w:rPr>
          <w:bCs/>
        </w:rPr>
      </w:pPr>
    </w:p>
    <w:p w14:paraId="1CC9A3EA" w14:textId="77777777" w:rsidR="006857AF" w:rsidRDefault="006857AF" w:rsidP="006857AF">
      <w:pPr>
        <w:jc w:val="both"/>
        <w:rPr>
          <w:bCs/>
        </w:rPr>
      </w:pPr>
      <w:r>
        <w:rPr>
          <w:bCs/>
        </w:rPr>
        <w:tab/>
        <w:t>•</w:t>
      </w:r>
      <w:r>
        <w:rPr>
          <w:bCs/>
        </w:rPr>
        <w:tab/>
        <w:t>Point moyen :</w:t>
      </w:r>
      <w:r w:rsidRPr="009804A8">
        <w:rPr>
          <w:bCs/>
        </w:rPr>
        <w:t xml:space="preserve"> </w:t>
      </w:r>
      <w:r>
        <w:rPr>
          <w:bCs/>
        </w:rPr>
        <w:t xml:space="preserve">il s’agit du point de coordonnées </w:t>
      </w:r>
      <w:r w:rsidRPr="009804A8">
        <w:rPr>
          <w:bCs/>
          <w:position w:val="-12"/>
        </w:rPr>
        <w:object w:dxaOrig="720" w:dyaOrig="360" w14:anchorId="596D653C">
          <v:shape id="_x0000_i1663" type="#_x0000_t75" style="width:36pt;height:18.75pt" o:ole="">
            <v:imagedata r:id="rId1173" o:title=""/>
          </v:shape>
          <o:OLEObject Type="Embed" ProgID="Equation.DSMT4" ShapeID="_x0000_i1663" DrawAspect="Content" ObjectID="_1725141064" r:id="rId1174"/>
        </w:object>
      </w:r>
      <w:r w:rsidRPr="009804A8">
        <w:rPr>
          <w:bCs/>
        </w:rPr>
        <w:t xml:space="preserve">  et </w:t>
      </w:r>
      <w:r w:rsidRPr="009804A8">
        <w:rPr>
          <w:bCs/>
          <w:position w:val="-12"/>
        </w:rPr>
        <w:object w:dxaOrig="740" w:dyaOrig="360" w14:anchorId="54D19EF7">
          <v:shape id="_x0000_i1664" type="#_x0000_t75" style="width:37.5pt;height:18.75pt" o:ole="">
            <v:imagedata r:id="rId1175" o:title=""/>
          </v:shape>
          <o:OLEObject Type="Embed" ProgID="Equation.DSMT4" ShapeID="_x0000_i1664" DrawAspect="Content" ObjectID="_1725141065" r:id="rId1176"/>
        </w:object>
      </w:r>
      <w:r w:rsidRPr="009804A8">
        <w:rPr>
          <w:bCs/>
        </w:rPr>
        <w:t>.</w:t>
      </w:r>
    </w:p>
    <w:p w14:paraId="7EA200A6" w14:textId="77777777" w:rsidR="006857AF" w:rsidRDefault="006857AF" w:rsidP="006857AF">
      <w:pPr>
        <w:jc w:val="both"/>
        <w:rPr>
          <w:bCs/>
        </w:rPr>
      </w:pPr>
    </w:p>
    <w:p w14:paraId="27FFECCC" w14:textId="77777777" w:rsidR="006857AF" w:rsidRPr="009804A8" w:rsidRDefault="006857AF" w:rsidP="006857AF">
      <w:pPr>
        <w:jc w:val="both"/>
        <w:rPr>
          <w:bCs/>
        </w:rPr>
      </w:pPr>
      <w:r>
        <w:rPr>
          <w:bCs/>
        </w:rPr>
        <w:tab/>
        <w:t>•</w:t>
      </w:r>
      <w:r>
        <w:rPr>
          <w:bCs/>
        </w:rPr>
        <w:tab/>
        <w:t>Méthode des moindres carrés</w:t>
      </w:r>
    </w:p>
    <w:p w14:paraId="202C17C4" w14:textId="77777777" w:rsidR="006857AF" w:rsidRDefault="006857AF" w:rsidP="006857AF">
      <w:pPr>
        <w:jc w:val="both"/>
      </w:pPr>
      <w:r>
        <w:rPr>
          <w:bCs/>
        </w:rPr>
        <w:tab/>
      </w:r>
      <w:r>
        <w:rPr>
          <w:bCs/>
        </w:rPr>
        <w:tab/>
      </w:r>
      <w:r>
        <w:rPr>
          <w:bCs/>
        </w:rPr>
        <w:sym w:font="Wingdings" w:char="F0FC"/>
      </w:r>
      <w:r>
        <w:rPr>
          <w:bCs/>
        </w:rPr>
        <w:tab/>
      </w:r>
      <w:r w:rsidRPr="009804A8">
        <w:t xml:space="preserve">On appelle covariance de la série statistique à deux variables </w:t>
      </w:r>
      <w:r w:rsidRPr="009804A8">
        <w:rPr>
          <w:i/>
          <w:iCs/>
        </w:rPr>
        <w:t>x</w:t>
      </w:r>
      <w:r w:rsidRPr="009804A8">
        <w:t xml:space="preserve"> et </w:t>
      </w:r>
      <w:r w:rsidRPr="009804A8">
        <w:rPr>
          <w:i/>
          <w:iCs/>
        </w:rPr>
        <w:t>y</w:t>
      </w:r>
      <w:r w:rsidRPr="009804A8">
        <w:t xml:space="preserve"> le nombre réel :</w:t>
      </w:r>
    </w:p>
    <w:p w14:paraId="569882E2" w14:textId="77777777" w:rsidR="006857AF" w:rsidRDefault="006857AF" w:rsidP="006857AF">
      <w:pPr>
        <w:jc w:val="both"/>
        <w:rPr>
          <w:b/>
          <w:bCs/>
        </w:rPr>
      </w:pPr>
      <w:r>
        <w:rPr>
          <w:b/>
          <w:bCs/>
        </w:rPr>
        <w:tab/>
      </w:r>
      <w:r>
        <w:rPr>
          <w:b/>
          <w:bCs/>
        </w:rPr>
        <w:tab/>
      </w:r>
      <w:r>
        <w:rPr>
          <w:b/>
          <w:bCs/>
        </w:rPr>
        <w:tab/>
      </w:r>
      <w:r>
        <w:rPr>
          <w:b/>
          <w:bCs/>
        </w:rPr>
        <w:tab/>
      </w:r>
      <w:r>
        <w:rPr>
          <w:b/>
          <w:bCs/>
        </w:rPr>
        <w:tab/>
      </w:r>
      <w:r>
        <w:rPr>
          <w:b/>
          <w:bCs/>
        </w:rPr>
        <w:tab/>
      </w:r>
      <w:r w:rsidRPr="009804A8">
        <w:rPr>
          <w:b/>
          <w:bCs/>
          <w:position w:val="-30"/>
        </w:rPr>
        <w:object w:dxaOrig="4260" w:dyaOrig="720" w14:anchorId="08CC405A">
          <v:shape id="_x0000_i1665" type="#_x0000_t75" style="width:213.75pt;height:36pt" o:ole="">
            <v:imagedata r:id="rId1177" o:title=""/>
          </v:shape>
          <o:OLEObject Type="Embed" ProgID="Equation.DSMT4" ShapeID="_x0000_i1665" DrawAspect="Content" ObjectID="_1725141066" r:id="rId1178"/>
        </w:object>
      </w:r>
    </w:p>
    <w:p w14:paraId="33E1F949" w14:textId="77777777" w:rsidR="006857AF" w:rsidRDefault="006857AF" w:rsidP="006857AF">
      <w:pPr>
        <w:jc w:val="both"/>
      </w:pPr>
      <w:r w:rsidRPr="00EC5A43">
        <w:tab/>
      </w:r>
      <w:r w:rsidRPr="00EC5A43">
        <w:tab/>
      </w:r>
      <w:r w:rsidRPr="00EC5A43">
        <w:sym w:font="Wingdings" w:char="F0FC"/>
      </w:r>
      <w:r w:rsidRPr="00EC5A43">
        <w:tab/>
        <w:t xml:space="preserve">La droite de régression de </w:t>
      </w:r>
      <w:proofErr w:type="spellStart"/>
      <w:r w:rsidRPr="00EC5A43">
        <w:rPr>
          <w:i/>
          <w:iCs/>
        </w:rPr>
        <w:t>y</w:t>
      </w:r>
      <w:r w:rsidRPr="00EC5A43">
        <w:t xml:space="preserve"> en</w:t>
      </w:r>
      <w:proofErr w:type="spellEnd"/>
      <w:r w:rsidRPr="00EC5A43">
        <w:t xml:space="preserve"> </w:t>
      </w:r>
      <w:r w:rsidRPr="00EC5A43">
        <w:rPr>
          <w:i/>
          <w:iCs/>
        </w:rPr>
        <w:t>x</w:t>
      </w:r>
      <w:r w:rsidRPr="00EC5A43">
        <w:t xml:space="preserve"> a pour équation</w:t>
      </w:r>
      <w:r>
        <w:t> :</w:t>
      </w:r>
    </w:p>
    <w:p w14:paraId="7F252F8C" w14:textId="77777777" w:rsidR="006857AF" w:rsidRDefault="006857AF" w:rsidP="006857AF">
      <w:pPr>
        <w:jc w:val="both"/>
      </w:pPr>
      <w:r>
        <w:tab/>
      </w:r>
      <w:r>
        <w:tab/>
      </w:r>
      <w:r>
        <w:tab/>
      </w:r>
      <w:r>
        <w:tab/>
      </w:r>
      <w:r>
        <w:tab/>
      </w:r>
      <w:r>
        <w:tab/>
      </w:r>
      <w:proofErr w:type="gramStart"/>
      <w:r w:rsidRPr="00EC5A43">
        <w:rPr>
          <w:i/>
          <w:iCs/>
        </w:rPr>
        <w:t>y</w:t>
      </w:r>
      <w:proofErr w:type="gramEnd"/>
      <w:r w:rsidRPr="00EC5A43">
        <w:t xml:space="preserve"> = </w:t>
      </w:r>
      <w:r w:rsidRPr="00EC5A43">
        <w:rPr>
          <w:i/>
          <w:iCs/>
        </w:rPr>
        <w:t>a</w:t>
      </w:r>
      <w:r w:rsidRPr="00EC5A43">
        <w:t xml:space="preserve"> </w:t>
      </w:r>
      <w:r w:rsidRPr="00EC5A43">
        <w:rPr>
          <w:i/>
          <w:iCs/>
        </w:rPr>
        <w:t>x</w:t>
      </w:r>
      <w:r w:rsidRPr="00EC5A43">
        <w:t xml:space="preserve"> + </w:t>
      </w:r>
      <w:r w:rsidRPr="00EC5A43">
        <w:rPr>
          <w:i/>
          <w:iCs/>
        </w:rPr>
        <w:t>b</w:t>
      </w:r>
      <w:r w:rsidRPr="00EC5A43">
        <w:t xml:space="preserve"> où : </w:t>
      </w:r>
      <w:r w:rsidRPr="00EC5A43">
        <w:rPr>
          <w:position w:val="-36"/>
        </w:rPr>
        <w:object w:dxaOrig="1020" w:dyaOrig="780" w14:anchorId="1ECD6F46">
          <v:shape id="_x0000_i1666" type="#_x0000_t75" style="width:51pt;height:38.25pt" o:ole="">
            <v:imagedata r:id="rId1179" o:title=""/>
          </v:shape>
          <o:OLEObject Type="Embed" ProgID="Equation.DSMT4" ShapeID="_x0000_i1666" DrawAspect="Content" ObjectID="_1725141067" r:id="rId1180"/>
        </w:object>
      </w:r>
      <w:r w:rsidRPr="00EC5A43">
        <w:t xml:space="preserve"> et</w:t>
      </w:r>
      <w:r w:rsidRPr="009804A8">
        <w:t xml:space="preserve"> </w:t>
      </w:r>
      <w:r w:rsidRPr="009804A8">
        <w:rPr>
          <w:position w:val="-10"/>
        </w:rPr>
        <w:object w:dxaOrig="1120" w:dyaOrig="320" w14:anchorId="4A329B35">
          <v:shape id="_x0000_i1667" type="#_x0000_t75" style="width:55.5pt;height:16.5pt" o:ole="">
            <v:imagedata r:id="rId1181" o:title=""/>
          </v:shape>
          <o:OLEObject Type="Embed" ProgID="Equation.DSMT4" ShapeID="_x0000_i1667" DrawAspect="Content" ObjectID="_1725141068" r:id="rId1182"/>
        </w:object>
      </w:r>
    </w:p>
    <w:p w14:paraId="509DF961" w14:textId="77777777" w:rsidR="006857AF" w:rsidRPr="009804A8" w:rsidRDefault="006857AF" w:rsidP="006857AF">
      <w:pPr>
        <w:jc w:val="both"/>
        <w:rPr>
          <w:bCs/>
        </w:rPr>
      </w:pPr>
      <w:r>
        <w:rPr>
          <w:bCs/>
        </w:rPr>
        <w:tab/>
      </w:r>
      <w:r>
        <w:rPr>
          <w:bCs/>
        </w:rPr>
        <w:tab/>
      </w:r>
      <w:r>
        <w:rPr>
          <w:bCs/>
        </w:rPr>
        <w:sym w:font="Wingdings" w:char="F0FC"/>
      </w:r>
      <w:r>
        <w:rPr>
          <w:bCs/>
        </w:rPr>
        <w:tab/>
      </w:r>
      <w:r w:rsidRPr="009804A8">
        <w:rPr>
          <w:bCs/>
        </w:rPr>
        <w:t>La droite de régression passe par le point moyen.</w:t>
      </w:r>
    </w:p>
    <w:p w14:paraId="5774F141" w14:textId="77777777" w:rsidR="006857AF" w:rsidRPr="00EC5A43" w:rsidRDefault="006857AF" w:rsidP="006857AF">
      <w:pPr>
        <w:jc w:val="both"/>
        <w:rPr>
          <w:bCs/>
        </w:rPr>
      </w:pPr>
      <w:r>
        <w:rPr>
          <w:bCs/>
        </w:rPr>
        <w:tab/>
      </w:r>
      <w:r>
        <w:rPr>
          <w:bCs/>
        </w:rPr>
        <w:tab/>
      </w:r>
      <w:r>
        <w:rPr>
          <w:bCs/>
        </w:rPr>
        <w:sym w:font="Wingdings" w:char="F0FC"/>
      </w:r>
      <w:r>
        <w:rPr>
          <w:bCs/>
        </w:rPr>
        <w:tab/>
      </w:r>
      <w:r>
        <w:t>L</w:t>
      </w:r>
      <w:r w:rsidRPr="009804A8">
        <w:t xml:space="preserve">e coefficient de corrélation linéaire </w:t>
      </w:r>
      <w:r>
        <w:t xml:space="preserve">est </w:t>
      </w:r>
      <w:r w:rsidRPr="009804A8">
        <w:t xml:space="preserve">: </w:t>
      </w:r>
      <w:r w:rsidRPr="009804A8">
        <w:rPr>
          <w:position w:val="-34"/>
        </w:rPr>
        <w:object w:dxaOrig="980" w:dyaOrig="760" w14:anchorId="127924BC">
          <v:shape id="_x0000_i1668" type="#_x0000_t75" style="width:48.75pt;height:38.25pt" o:ole="">
            <v:imagedata r:id="rId1183" o:title=""/>
          </v:shape>
          <o:OLEObject Type="Embed" ProgID="Equation.DSMT4" ShapeID="_x0000_i1668" DrawAspect="Content" ObjectID="_1725141069" r:id="rId1184"/>
        </w:object>
      </w:r>
      <w:r w:rsidRPr="009804A8">
        <w:t>.</w:t>
      </w:r>
    </w:p>
    <w:p w14:paraId="3C581D7C" w14:textId="77777777" w:rsidR="006857AF" w:rsidRPr="009804A8" w:rsidRDefault="006857AF" w:rsidP="006857AF">
      <w:pPr>
        <w:jc w:val="both"/>
        <w:rPr>
          <w:bCs/>
        </w:rPr>
      </w:pPr>
      <w:r w:rsidRPr="00EC5A43">
        <w:rPr>
          <w:bCs/>
        </w:rPr>
        <w:tab/>
      </w:r>
      <w:r>
        <w:rPr>
          <w:bCs/>
        </w:rPr>
        <w:tab/>
      </w:r>
      <w:r>
        <w:rPr>
          <w:bCs/>
        </w:rPr>
        <w:tab/>
      </w:r>
      <w:r w:rsidRPr="009804A8">
        <w:rPr>
          <w:bCs/>
        </w:rPr>
        <w:t>-</w:t>
      </w:r>
      <w:r w:rsidRPr="009804A8">
        <w:rPr>
          <w:bCs/>
        </w:rPr>
        <w:tab/>
      </w:r>
      <w:r w:rsidRPr="009804A8">
        <w:rPr>
          <w:bCs/>
          <w:position w:val="-10"/>
        </w:rPr>
        <w:object w:dxaOrig="200" w:dyaOrig="260" w14:anchorId="4C830A07">
          <v:shape id="_x0000_i1669" type="#_x0000_t75" style="width:9.75pt;height:12.75pt" o:ole="">
            <v:imagedata r:id="rId1185" o:title=""/>
          </v:shape>
          <o:OLEObject Type="Embed" ProgID="Equation.DSMT4" ShapeID="_x0000_i1669" DrawAspect="Content" ObjectID="_1725141070" r:id="rId1186"/>
        </w:object>
      </w:r>
      <w:r w:rsidRPr="009804A8">
        <w:rPr>
          <w:bCs/>
        </w:rPr>
        <w:t xml:space="preserve"> est un nombre sans dimensio</w:t>
      </w:r>
      <w:r>
        <w:rPr>
          <w:bCs/>
        </w:rPr>
        <w:t>n et o</w:t>
      </w:r>
      <w:r w:rsidRPr="009804A8">
        <w:rPr>
          <w:bCs/>
        </w:rPr>
        <w:t xml:space="preserve">n admet que </w:t>
      </w:r>
      <w:r w:rsidRPr="009804A8">
        <w:rPr>
          <w:bCs/>
          <w:position w:val="-10"/>
        </w:rPr>
        <w:object w:dxaOrig="980" w:dyaOrig="320" w14:anchorId="5A247E31">
          <v:shape id="_x0000_i1670" type="#_x0000_t75" style="width:48.75pt;height:16.5pt" o:ole="">
            <v:imagedata r:id="rId1187" o:title=""/>
          </v:shape>
          <o:OLEObject Type="Embed" ProgID="Equation.DSMT4" ShapeID="_x0000_i1670" DrawAspect="Content" ObjectID="_1725141071" r:id="rId1188"/>
        </w:object>
      </w:r>
      <w:r>
        <w:rPr>
          <w:bCs/>
        </w:rPr>
        <w:t>.</w:t>
      </w:r>
    </w:p>
    <w:p w14:paraId="1B6FF3D8" w14:textId="77777777" w:rsidR="006857AF" w:rsidRDefault="006857AF" w:rsidP="006857AF">
      <w:pPr>
        <w:jc w:val="both"/>
        <w:rPr>
          <w:bCs/>
        </w:rPr>
      </w:pPr>
      <w:r>
        <w:rPr>
          <w:bCs/>
        </w:rPr>
        <w:tab/>
      </w:r>
      <w:r>
        <w:rPr>
          <w:bCs/>
        </w:rPr>
        <w:tab/>
      </w:r>
      <w:r>
        <w:rPr>
          <w:bCs/>
        </w:rPr>
        <w:tab/>
      </w:r>
      <w:r w:rsidRPr="009804A8">
        <w:rPr>
          <w:bCs/>
        </w:rPr>
        <w:t>-</w:t>
      </w:r>
      <w:r w:rsidRPr="009804A8">
        <w:rPr>
          <w:bCs/>
        </w:rPr>
        <w:tab/>
        <w:t>On estime que la corrélation est bonne lorsque │</w:t>
      </w:r>
      <w:r w:rsidRPr="009804A8">
        <w:rPr>
          <w:bCs/>
          <w:position w:val="-10"/>
        </w:rPr>
        <w:object w:dxaOrig="200" w:dyaOrig="260" w14:anchorId="4509FADD">
          <v:shape id="_x0000_i1671" type="#_x0000_t75" style="width:9.75pt;height:12.75pt" o:ole="">
            <v:imagedata r:id="rId1185" o:title=""/>
          </v:shape>
          <o:OLEObject Type="Embed" ProgID="Equation.DSMT4" ShapeID="_x0000_i1671" DrawAspect="Content" ObjectID="_1725141072" r:id="rId1189"/>
        </w:object>
      </w:r>
      <w:r w:rsidRPr="009804A8">
        <w:rPr>
          <w:bCs/>
        </w:rPr>
        <w:t>│ est proche</w:t>
      </w:r>
      <w:r>
        <w:rPr>
          <w:bCs/>
        </w:rPr>
        <w:t xml:space="preserve"> de 1.</w:t>
      </w:r>
    </w:p>
    <w:p w14:paraId="30EA581F" w14:textId="77777777" w:rsidR="006857AF" w:rsidRDefault="006857AF" w:rsidP="006857AF">
      <w:pPr>
        <w:jc w:val="both"/>
        <w:rPr>
          <w:bCs/>
        </w:rPr>
      </w:pPr>
      <w:r>
        <w:rPr>
          <w:bCs/>
        </w:rPr>
        <w:tab/>
      </w:r>
      <w:r>
        <w:rPr>
          <w:bCs/>
        </w:rPr>
        <w:tab/>
      </w:r>
      <w:r>
        <w:rPr>
          <w:bCs/>
        </w:rPr>
        <w:tab/>
      </w:r>
      <w:r w:rsidRPr="009804A8">
        <w:rPr>
          <w:bCs/>
        </w:rPr>
        <w:t>-</w:t>
      </w:r>
      <w:r w:rsidRPr="009804A8">
        <w:rPr>
          <w:bCs/>
        </w:rPr>
        <w:tab/>
        <w:t>Ne pas confondre forte corrélation et relation de cause à effet.</w:t>
      </w:r>
    </w:p>
    <w:p w14:paraId="072E0B8D" w14:textId="77777777" w:rsidR="004F0739" w:rsidRPr="0054106D" w:rsidRDefault="004F0739" w:rsidP="004F0739">
      <w:pPr>
        <w:pStyle w:val="Titre1"/>
        <w:ind w:left="357" w:hanging="357"/>
        <w15:collapsed/>
        <w:rPr>
          <w:color w:val="auto"/>
        </w:rPr>
      </w:pPr>
      <w:r w:rsidRPr="0054106D">
        <w:rPr>
          <w:color w:val="auto"/>
        </w:rPr>
        <w:t>Matrices</w:t>
      </w:r>
    </w:p>
    <w:p w14:paraId="0C7DCFBB" w14:textId="77777777" w:rsidR="004F0739" w:rsidRPr="009644C6" w:rsidRDefault="004F0739" w:rsidP="004F0739">
      <w:pPr>
        <w:pStyle w:val="Titre2"/>
        <w:numPr>
          <w:ilvl w:val="0"/>
          <w:numId w:val="6"/>
        </w:numPr>
        <w:ind w:left="714" w:hanging="357"/>
        <w15:collapsed/>
      </w:pPr>
      <w:r w:rsidRPr="009644C6">
        <w:t>Définition</w:t>
      </w:r>
    </w:p>
    <w:p w14:paraId="5196F28D" w14:textId="77777777" w:rsidR="004F0739" w:rsidRDefault="004F0739" w:rsidP="004F0739">
      <w:r>
        <w:t>Une matrice est un tableau de nombres.</w:t>
      </w:r>
    </w:p>
    <w:p w14:paraId="26E3FF37" w14:textId="77777777" w:rsidR="004F0739" w:rsidRDefault="004F0739" w:rsidP="004F0739">
      <w:r>
        <w:t xml:space="preserve">Une matrice à </w:t>
      </w:r>
      <w:r>
        <w:rPr>
          <w:rStyle w:val="texhtml"/>
          <w:i/>
          <w:iCs/>
        </w:rPr>
        <w:t>m</w:t>
      </w:r>
      <w:r>
        <w:t xml:space="preserve"> lignes et </w:t>
      </w:r>
      <w:r>
        <w:rPr>
          <w:rStyle w:val="texhtml"/>
          <w:i/>
          <w:iCs/>
        </w:rPr>
        <w:t>n</w:t>
      </w:r>
      <w:r>
        <w:t xml:space="preserve"> colonnes est un tableau rectangulaire de </w:t>
      </w:r>
      <w:r>
        <w:rPr>
          <w:rStyle w:val="texhtml"/>
          <w:i/>
          <w:iCs/>
        </w:rPr>
        <w:t>m</w:t>
      </w:r>
      <w:r>
        <w:rPr>
          <w:rStyle w:val="texhtml"/>
        </w:rPr>
        <w:t xml:space="preserve"> × </w:t>
      </w:r>
      <w:r>
        <w:rPr>
          <w:rStyle w:val="texhtml"/>
          <w:i/>
          <w:iCs/>
        </w:rPr>
        <w:t>n</w:t>
      </w:r>
      <w:r>
        <w:t xml:space="preserve"> nombres, rangés ligne par ligne. Il y a </w:t>
      </w:r>
      <w:r>
        <w:rPr>
          <w:rStyle w:val="texhtml"/>
          <w:i/>
          <w:iCs/>
        </w:rPr>
        <w:t>m</w:t>
      </w:r>
      <w:r>
        <w:t xml:space="preserve"> lignes, et dans chaque ligne </w:t>
      </w:r>
      <w:r>
        <w:rPr>
          <w:rStyle w:val="texhtml"/>
          <w:i/>
          <w:iCs/>
        </w:rPr>
        <w:t>n</w:t>
      </w:r>
      <w:r>
        <w:t xml:space="preserve"> éléments.</w:t>
      </w:r>
    </w:p>
    <w:p w14:paraId="13C29B5A" w14:textId="77777777" w:rsidR="004F0739" w:rsidRDefault="004F0739" w:rsidP="004F0739">
      <w:r>
        <w:t>Exemples :</w:t>
      </w:r>
    </w:p>
    <w:p w14:paraId="2BCE9248" w14:textId="77777777" w:rsidR="004F0739" w:rsidRDefault="004F0739" w:rsidP="004F0739">
      <w:r>
        <w:t xml:space="preserve">Matrice de format </w:t>
      </w:r>
      <w:r w:rsidRPr="00D51612">
        <w:rPr>
          <w:position w:val="-14"/>
        </w:rPr>
        <w:object w:dxaOrig="560" w:dyaOrig="400" w14:anchorId="2550E3C4">
          <v:shape id="_x0000_i1672" type="#_x0000_t75" style="width:27.75pt;height:20.25pt" o:ole="">
            <v:imagedata r:id="rId1190" o:title=""/>
          </v:shape>
          <o:OLEObject Type="Embed" ProgID="Equation.DSMT4" ShapeID="_x0000_i1672" DrawAspect="Content" ObjectID="_1725141073" r:id="rId1191"/>
        </w:object>
      </w:r>
      <w:r>
        <w:t xml:space="preserve"> : </w:t>
      </w:r>
      <w:r w:rsidRPr="00D51612">
        <w:rPr>
          <w:position w:val="-50"/>
        </w:rPr>
        <w:object w:dxaOrig="1020" w:dyaOrig="1120" w14:anchorId="2B3E9179">
          <v:shape id="_x0000_i1673" type="#_x0000_t75" style="width:51pt;height:56.25pt" o:ole="">
            <v:imagedata r:id="rId1192" o:title=""/>
          </v:shape>
          <o:OLEObject Type="Embed" ProgID="Equation.DSMT4" ShapeID="_x0000_i1673" DrawAspect="Content" ObjectID="_1725141074" r:id="rId1193"/>
        </w:object>
      </w:r>
      <w:r>
        <w:t xml:space="preserve">, de format </w:t>
      </w:r>
      <w:r w:rsidRPr="00D51612">
        <w:rPr>
          <w:position w:val="-14"/>
        </w:rPr>
        <w:object w:dxaOrig="580" w:dyaOrig="400" w14:anchorId="1A5F9C6F">
          <v:shape id="_x0000_i1674" type="#_x0000_t75" style="width:29.25pt;height:20.25pt" o:ole="">
            <v:imagedata r:id="rId1194" o:title=""/>
          </v:shape>
          <o:OLEObject Type="Embed" ProgID="Equation.DSMT4" ShapeID="_x0000_i1674" DrawAspect="Content" ObjectID="_1725141075" r:id="rId1195"/>
        </w:object>
      </w:r>
      <w:r>
        <w:t xml:space="preserve"> : </w:t>
      </w:r>
      <w:r w:rsidRPr="00B66741">
        <w:rPr>
          <w:position w:val="-30"/>
        </w:rPr>
        <w:object w:dxaOrig="2040" w:dyaOrig="720" w14:anchorId="6101211E">
          <v:shape id="_x0000_i1675" type="#_x0000_t75" style="width:102pt;height:36pt" o:ole="">
            <v:imagedata r:id="rId1196" o:title=""/>
          </v:shape>
          <o:OLEObject Type="Embed" ProgID="Equation.DSMT4" ShapeID="_x0000_i1675" DrawAspect="Content" ObjectID="_1725141076" r:id="rId1197"/>
        </w:object>
      </w:r>
    </w:p>
    <w:p w14:paraId="2ECE8BAE" w14:textId="77777777" w:rsidR="004F0739" w:rsidRDefault="004F0739" w:rsidP="004F0739">
      <w:r>
        <w:t xml:space="preserve">Matrice carrée d’ordre 2 : </w:t>
      </w:r>
      <w:r w:rsidRPr="00B66741">
        <w:rPr>
          <w:position w:val="-30"/>
        </w:rPr>
        <w:object w:dxaOrig="760" w:dyaOrig="720" w14:anchorId="03607117">
          <v:shape id="_x0000_i1676" type="#_x0000_t75" style="width:38.25pt;height:36pt" o:ole="">
            <v:imagedata r:id="rId1198" o:title=""/>
          </v:shape>
          <o:OLEObject Type="Embed" ProgID="Equation.DSMT4" ShapeID="_x0000_i1676" DrawAspect="Content" ObjectID="_1725141077" r:id="rId1199"/>
        </w:object>
      </w:r>
      <w:r>
        <w:t xml:space="preserve">,  d’ordre 3 : </w:t>
      </w:r>
      <w:r w:rsidRPr="00D51612">
        <w:rPr>
          <w:position w:val="-50"/>
        </w:rPr>
        <w:object w:dxaOrig="1500" w:dyaOrig="1120" w14:anchorId="25DF3621">
          <v:shape id="_x0000_i1677" type="#_x0000_t75" style="width:75pt;height:56.25pt" o:ole="">
            <v:imagedata r:id="rId1200" o:title=""/>
          </v:shape>
          <o:OLEObject Type="Embed" ProgID="Equation.DSMT4" ShapeID="_x0000_i1677" DrawAspect="Content" ObjectID="_1725141078" r:id="rId1201"/>
        </w:object>
      </w:r>
    </w:p>
    <w:p w14:paraId="44D15C8A" w14:textId="77777777" w:rsidR="004F0739" w:rsidRDefault="004F0739" w:rsidP="004F0739">
      <w:r>
        <w:t xml:space="preserve">Matrice ligne de format </w:t>
      </w:r>
      <w:r w:rsidRPr="00D51612">
        <w:rPr>
          <w:position w:val="-14"/>
        </w:rPr>
        <w:object w:dxaOrig="520" w:dyaOrig="400" w14:anchorId="7F2C615B">
          <v:shape id="_x0000_i1678" type="#_x0000_t75" style="width:26.25pt;height:20.25pt" o:ole="">
            <v:imagedata r:id="rId1202" o:title=""/>
          </v:shape>
          <o:OLEObject Type="Embed" ProgID="Equation.DSMT4" ShapeID="_x0000_i1678" DrawAspect="Content" ObjectID="_1725141079" r:id="rId1203"/>
        </w:object>
      </w:r>
      <w:r>
        <w:t xml:space="preserve"> : </w:t>
      </w:r>
      <w:r w:rsidRPr="00D51612">
        <w:rPr>
          <w:position w:val="-14"/>
        </w:rPr>
        <w:object w:dxaOrig="1840" w:dyaOrig="400" w14:anchorId="649FEA4D">
          <v:shape id="_x0000_i1679" type="#_x0000_t75" style="width:92.25pt;height:20.25pt" o:ole="">
            <v:imagedata r:id="rId1204" o:title=""/>
          </v:shape>
          <o:OLEObject Type="Embed" ProgID="Equation.DSMT4" ShapeID="_x0000_i1679" DrawAspect="Content" ObjectID="_1725141080" r:id="rId1205"/>
        </w:object>
      </w:r>
      <w:r>
        <w:t xml:space="preserve">, matrice colonne de format </w:t>
      </w:r>
      <w:r w:rsidRPr="00D51612">
        <w:rPr>
          <w:position w:val="-14"/>
        </w:rPr>
        <w:object w:dxaOrig="520" w:dyaOrig="400" w14:anchorId="65EC6AC1">
          <v:shape id="_x0000_i1680" type="#_x0000_t75" style="width:26.25pt;height:20.25pt" o:ole="">
            <v:imagedata r:id="rId1206" o:title=""/>
          </v:shape>
          <o:OLEObject Type="Embed" ProgID="Equation.DSMT4" ShapeID="_x0000_i1680" DrawAspect="Content" ObjectID="_1725141081" r:id="rId1207"/>
        </w:object>
      </w:r>
      <w:r>
        <w:t xml:space="preserve"> : </w:t>
      </w:r>
      <w:r w:rsidRPr="00B66741">
        <w:rPr>
          <w:position w:val="-50"/>
        </w:rPr>
        <w:object w:dxaOrig="420" w:dyaOrig="1120" w14:anchorId="39C865B3">
          <v:shape id="_x0000_i1681" type="#_x0000_t75" style="width:21pt;height:56.25pt" o:ole="">
            <v:imagedata r:id="rId1208" o:title=""/>
          </v:shape>
          <o:OLEObject Type="Embed" ProgID="Equation.DSMT4" ShapeID="_x0000_i1681" DrawAspect="Content" ObjectID="_1725141082" r:id="rId1209"/>
        </w:object>
      </w:r>
    </w:p>
    <w:p w14:paraId="2ED7FB2B" w14:textId="77777777" w:rsidR="004F0739" w:rsidRDefault="004F0739" w:rsidP="004F0739">
      <w:r>
        <w:t xml:space="preserve">Matrice diagonale d’ordre 2 : </w:t>
      </w:r>
      <w:r w:rsidRPr="00D51612">
        <w:rPr>
          <w:position w:val="-30"/>
        </w:rPr>
        <w:object w:dxaOrig="780" w:dyaOrig="720" w14:anchorId="57F259F8">
          <v:shape id="_x0000_i1682" type="#_x0000_t75" style="width:39pt;height:36pt" o:ole="">
            <v:imagedata r:id="rId1210" o:title=""/>
          </v:shape>
          <o:OLEObject Type="Embed" ProgID="Equation.DSMT4" ShapeID="_x0000_i1682" DrawAspect="Content" ObjectID="_1725141083" r:id="rId1211"/>
        </w:object>
      </w:r>
      <w:r>
        <w:t xml:space="preserve"> (la matrice est carrée)</w:t>
      </w:r>
    </w:p>
    <w:p w14:paraId="2ECB5CB7" w14:textId="77777777" w:rsidR="004F0739" w:rsidRDefault="004F0739" w:rsidP="004F0739">
      <w:r>
        <w:t xml:space="preserve">Matrice diagonale d’ordre 3 : </w:t>
      </w:r>
      <w:r w:rsidRPr="00BE4671">
        <w:rPr>
          <w:position w:val="-78"/>
        </w:rPr>
        <w:object w:dxaOrig="1280" w:dyaOrig="1680" w14:anchorId="0772660D">
          <v:shape id="_x0000_i1683" type="#_x0000_t75" style="width:63.75pt;height:84pt" o:ole="">
            <v:imagedata r:id="rId1212" o:title=""/>
          </v:shape>
          <o:OLEObject Type="Embed" ProgID="Equation.DSMT4" ShapeID="_x0000_i1683" DrawAspect="Content" ObjectID="_1725141084" r:id="rId1213"/>
        </w:object>
      </w:r>
      <w:r>
        <w:t xml:space="preserve"> (la matrice est carrée)</w:t>
      </w:r>
    </w:p>
    <w:p w14:paraId="4AB0A5E2" w14:textId="77777777" w:rsidR="004F0739" w:rsidRDefault="004F0739" w:rsidP="004F0739">
      <w:r>
        <w:t xml:space="preserve">Matrice triangulaire supérieure d’ordre 3 : </w:t>
      </w:r>
      <w:r w:rsidRPr="00AD4DFD">
        <w:rPr>
          <w:position w:val="-50"/>
        </w:rPr>
        <w:object w:dxaOrig="1340" w:dyaOrig="1120" w14:anchorId="4AC1A3DD">
          <v:shape id="_x0000_i1684" type="#_x0000_t75" style="width:66.75pt;height:56.25pt" o:ole="">
            <v:imagedata r:id="rId1214" o:title=""/>
          </v:shape>
          <o:OLEObject Type="Embed" ProgID="Equation.DSMT4" ShapeID="_x0000_i1684" DrawAspect="Content" ObjectID="_1725141085" r:id="rId1215"/>
        </w:object>
      </w:r>
      <w:r>
        <w:t xml:space="preserve"> (la matrice est carrée)</w:t>
      </w:r>
    </w:p>
    <w:p w14:paraId="75D89AED" w14:textId="77777777" w:rsidR="004F0739" w:rsidRDefault="004F0739" w:rsidP="004F0739">
      <w:r>
        <w:t xml:space="preserve">Matrice triangulaire inférieure d’ordre 2 : </w:t>
      </w:r>
      <w:r w:rsidRPr="00B66741">
        <w:rPr>
          <w:position w:val="-30"/>
        </w:rPr>
        <w:object w:dxaOrig="780" w:dyaOrig="720" w14:anchorId="01B83665">
          <v:shape id="_x0000_i1685" type="#_x0000_t75" style="width:39pt;height:36pt" o:ole="">
            <v:imagedata r:id="rId1216" o:title=""/>
          </v:shape>
          <o:OLEObject Type="Embed" ProgID="Equation.DSMT4" ShapeID="_x0000_i1685" DrawAspect="Content" ObjectID="_1725141086" r:id="rId1217"/>
        </w:object>
      </w:r>
      <w:r>
        <w:t xml:space="preserve"> (la matrice est carrée)</w:t>
      </w:r>
    </w:p>
    <w:p w14:paraId="11BC6F69" w14:textId="77777777" w:rsidR="004F0739" w:rsidRDefault="004F0739" w:rsidP="004F0739">
      <w:r>
        <w:t xml:space="preserve">Matrice identité d’ordre 2 : </w:t>
      </w:r>
      <w:r w:rsidRPr="00B66741">
        <w:rPr>
          <w:position w:val="-30"/>
        </w:rPr>
        <w:object w:dxaOrig="1200" w:dyaOrig="720" w14:anchorId="130B83C1">
          <v:shape id="_x0000_i1686" type="#_x0000_t75" style="width:60pt;height:36pt" o:ole="">
            <v:imagedata r:id="rId1218" o:title=""/>
          </v:shape>
          <o:OLEObject Type="Embed" ProgID="Equation.DSMT4" ShapeID="_x0000_i1686" DrawAspect="Content" ObjectID="_1725141087" r:id="rId1219"/>
        </w:object>
      </w:r>
      <w:r>
        <w:t xml:space="preserve">, d’ordre 3 : </w:t>
      </w:r>
      <w:r w:rsidRPr="00B66741">
        <w:rPr>
          <w:position w:val="-50"/>
        </w:rPr>
        <w:object w:dxaOrig="1540" w:dyaOrig="1120" w14:anchorId="3BCA4C65">
          <v:shape id="_x0000_i1687" type="#_x0000_t75" style="width:77.25pt;height:56.25pt" o:ole="">
            <v:imagedata r:id="rId1220" o:title=""/>
          </v:shape>
          <o:OLEObject Type="Embed" ProgID="Equation.DSMT4" ShapeID="_x0000_i1687" DrawAspect="Content" ObjectID="_1725141088" r:id="rId1221"/>
        </w:object>
      </w:r>
      <w:r>
        <w:t>.</w:t>
      </w:r>
    </w:p>
    <w:p w14:paraId="050AC59F" w14:textId="77777777" w:rsidR="004F0739" w:rsidRPr="00BE391E" w:rsidRDefault="004F0739" w:rsidP="004F0739">
      <w:r>
        <w:t xml:space="preserve">Matrices nulles (de différents formats) : </w:t>
      </w:r>
      <w:r w:rsidRPr="00B66741">
        <w:rPr>
          <w:position w:val="-30"/>
        </w:rPr>
        <w:object w:dxaOrig="760" w:dyaOrig="720" w14:anchorId="5AE1A1E5">
          <v:shape id="_x0000_i1688" type="#_x0000_t75" style="width:38.25pt;height:36pt" o:ole="">
            <v:imagedata r:id="rId1222" o:title=""/>
          </v:shape>
          <o:OLEObject Type="Embed" ProgID="Equation.DSMT4" ShapeID="_x0000_i1688" DrawAspect="Content" ObjectID="_1725141089" r:id="rId1223"/>
        </w:object>
      </w:r>
      <w:r>
        <w:t xml:space="preserve">, </w:t>
      </w:r>
      <w:r w:rsidRPr="00B66741">
        <w:rPr>
          <w:position w:val="-50"/>
        </w:rPr>
        <w:object w:dxaOrig="1100" w:dyaOrig="1120" w14:anchorId="1D0CBAEA">
          <v:shape id="_x0000_i1689" type="#_x0000_t75" style="width:54.75pt;height:56.25pt" o:ole="">
            <v:imagedata r:id="rId1224" o:title=""/>
          </v:shape>
          <o:OLEObject Type="Embed" ProgID="Equation.DSMT4" ShapeID="_x0000_i1689" DrawAspect="Content" ObjectID="_1725141090" r:id="rId1225"/>
        </w:object>
      </w:r>
      <w:r>
        <w:t xml:space="preserve">, </w:t>
      </w:r>
      <w:r w:rsidRPr="00B66741">
        <w:rPr>
          <w:position w:val="-14"/>
        </w:rPr>
        <w:object w:dxaOrig="1400" w:dyaOrig="400" w14:anchorId="0C6B6BFE">
          <v:shape id="_x0000_i1690" type="#_x0000_t75" style="width:69.75pt;height:20.25pt" o:ole="">
            <v:imagedata r:id="rId1226" o:title=""/>
          </v:shape>
          <o:OLEObject Type="Embed" ProgID="Equation.DSMT4" ShapeID="_x0000_i1690" DrawAspect="Content" ObjectID="_1725141091" r:id="rId1227"/>
        </w:object>
      </w:r>
      <w:r>
        <w:t xml:space="preserve">, </w:t>
      </w:r>
      <w:r w:rsidRPr="009644C6">
        <w:rPr>
          <w:position w:val="-50"/>
        </w:rPr>
        <w:object w:dxaOrig="420" w:dyaOrig="1120" w14:anchorId="101A9F9B">
          <v:shape id="_x0000_i1691" type="#_x0000_t75" style="width:21pt;height:56.25pt" o:ole="">
            <v:imagedata r:id="rId1228" o:title=""/>
          </v:shape>
          <o:OLEObject Type="Embed" ProgID="Equation.DSMT4" ShapeID="_x0000_i1691" DrawAspect="Content" ObjectID="_1725141092" r:id="rId1229"/>
        </w:object>
      </w:r>
      <w:r>
        <w:t>.</w:t>
      </w:r>
    </w:p>
    <w:p w14:paraId="094C1A44" w14:textId="77777777" w:rsidR="004F0739" w:rsidRPr="0072547E" w:rsidRDefault="004F0739" w:rsidP="004F0739">
      <w:pPr>
        <w:pStyle w:val="Titre2"/>
        <w:numPr>
          <w:ilvl w:val="0"/>
          <w:numId w:val="6"/>
        </w:numPr>
        <w:ind w:hanging="357"/>
        <w15:collapsed/>
      </w:pPr>
      <w:r w:rsidRPr="0072547E">
        <w:t>Calculs matriciels</w:t>
      </w:r>
    </w:p>
    <w:p w14:paraId="47984A57" w14:textId="77777777" w:rsidR="004F0739" w:rsidRDefault="004F0739" w:rsidP="004F0739">
      <w:pPr>
        <w:pStyle w:val="Titre3"/>
        <w:numPr>
          <w:ilvl w:val="0"/>
          <w:numId w:val="21"/>
        </w:numPr>
        <w:ind w:left="1037" w:hanging="357"/>
        <w15:collapsed/>
      </w:pPr>
      <w:r>
        <w:t>Addition de matrices</w:t>
      </w:r>
    </w:p>
    <w:p w14:paraId="3868C8D1" w14:textId="77777777" w:rsidR="004F0739" w:rsidRDefault="004F0739" w:rsidP="004F0739">
      <w:pPr>
        <w:autoSpaceDE w:val="0"/>
        <w:autoSpaceDN w:val="0"/>
        <w:adjustRightInd w:val="0"/>
        <w:jc w:val="both"/>
        <w:rPr>
          <w:bCs/>
          <w:iCs/>
        </w:rPr>
      </w:pPr>
      <w:r>
        <w:rPr>
          <w:bCs/>
          <w:iCs/>
        </w:rPr>
        <w:t xml:space="preserve">Pour additionner deux matrices </w:t>
      </w:r>
      <w:r w:rsidRPr="009644C6">
        <w:rPr>
          <w:bCs/>
          <w:iCs/>
          <w:u w:val="single"/>
        </w:rPr>
        <w:t>de même format</w:t>
      </w:r>
      <w:r>
        <w:rPr>
          <w:bCs/>
          <w:iCs/>
        </w:rPr>
        <w:t>, on additionne deux à deux les éléments correspondants.</w:t>
      </w:r>
    </w:p>
    <w:p w14:paraId="26ECD245" w14:textId="77777777" w:rsidR="004F0739" w:rsidRDefault="004F0739" w:rsidP="004F0739">
      <w:pPr>
        <w:autoSpaceDE w:val="0"/>
        <w:autoSpaceDN w:val="0"/>
        <w:adjustRightInd w:val="0"/>
        <w:jc w:val="both"/>
        <w:rPr>
          <w:rFonts w:eastAsia="SimSun"/>
          <w:bCs/>
          <w:lang w:eastAsia="fr-FR"/>
        </w:rPr>
      </w:pPr>
      <w:r w:rsidRPr="009644C6">
        <w:rPr>
          <w:bCs/>
          <w:iCs/>
        </w:rPr>
        <w:t>Exemple</w:t>
      </w:r>
      <w:r>
        <w:rPr>
          <w:b/>
          <w:i/>
        </w:rPr>
        <w:t xml:space="preserve"> </w:t>
      </w:r>
      <w:r w:rsidRPr="009F0D28">
        <w:t>:</w:t>
      </w:r>
      <w:r>
        <w:t xml:space="preserve"> si </w:t>
      </w:r>
      <w:r w:rsidRPr="009F0D28">
        <w:rPr>
          <w:rFonts w:eastAsia="SimSun"/>
          <w:bCs/>
          <w:position w:val="-30"/>
          <w:lang w:eastAsia="fr-FR"/>
        </w:rPr>
        <w:object w:dxaOrig="1080" w:dyaOrig="720" w14:anchorId="6869B6DA">
          <v:shape id="_x0000_i1692" type="#_x0000_t75" style="width:54pt;height:36pt" o:ole="">
            <v:imagedata r:id="rId1230" o:title=""/>
          </v:shape>
          <o:OLEObject Type="Embed" ProgID="Equation.DSMT4" ShapeID="_x0000_i1692" DrawAspect="Content" ObjectID="_1725141093" r:id="rId1231"/>
        </w:object>
      </w:r>
      <w:r w:rsidRPr="009F0D28">
        <w:rPr>
          <w:rFonts w:eastAsia="SimSun"/>
          <w:bCs/>
          <w:lang w:eastAsia="fr-FR"/>
        </w:rPr>
        <w:t xml:space="preserve"> et </w:t>
      </w:r>
      <w:r w:rsidRPr="009F0D28">
        <w:rPr>
          <w:rFonts w:eastAsia="SimSun"/>
          <w:bCs/>
          <w:position w:val="-30"/>
          <w:lang w:eastAsia="fr-FR"/>
        </w:rPr>
        <w:object w:dxaOrig="1219" w:dyaOrig="720" w14:anchorId="3A98B637">
          <v:shape id="_x0000_i1693" type="#_x0000_t75" style="width:61.5pt;height:36pt" o:ole="">
            <v:imagedata r:id="rId1232" o:title=""/>
          </v:shape>
          <o:OLEObject Type="Embed" ProgID="Equation.DSMT4" ShapeID="_x0000_i1693" DrawAspect="Content" ObjectID="_1725141094" r:id="rId1233"/>
        </w:object>
      </w:r>
      <w:r>
        <w:rPr>
          <w:rFonts w:eastAsia="SimSun"/>
          <w:bCs/>
          <w:lang w:eastAsia="fr-FR"/>
        </w:rPr>
        <w:t xml:space="preserve">, alors </w:t>
      </w:r>
      <w:r w:rsidRPr="009F0D28">
        <w:rPr>
          <w:rFonts w:eastAsia="SimSun"/>
          <w:bCs/>
          <w:position w:val="-30"/>
          <w:lang w:eastAsia="fr-FR"/>
        </w:rPr>
        <w:object w:dxaOrig="2960" w:dyaOrig="720" w14:anchorId="0F9340D6">
          <v:shape id="_x0000_i1694" type="#_x0000_t75" style="width:148.5pt;height:36pt" o:ole="">
            <v:imagedata r:id="rId1234" o:title=""/>
          </v:shape>
          <o:OLEObject Type="Embed" ProgID="Equation.DSMT4" ShapeID="_x0000_i1694" DrawAspect="Content" ObjectID="_1725141095" r:id="rId1235"/>
        </w:object>
      </w:r>
      <w:r>
        <w:rPr>
          <w:rFonts w:eastAsia="SimSun"/>
          <w:bCs/>
          <w:lang w:eastAsia="fr-FR"/>
        </w:rPr>
        <w:t>.</w:t>
      </w:r>
    </w:p>
    <w:p w14:paraId="664B5A76" w14:textId="77777777" w:rsidR="004F0739" w:rsidRDefault="004F0739" w:rsidP="004F0739">
      <w:pPr>
        <w:autoSpaceDE w:val="0"/>
        <w:autoSpaceDN w:val="0"/>
        <w:adjustRightInd w:val="0"/>
        <w:jc w:val="both"/>
        <w:rPr>
          <w:rFonts w:eastAsia="SimSun"/>
          <w:bCs/>
          <w:lang w:eastAsia="fr-FR"/>
        </w:rPr>
      </w:pPr>
      <w:r>
        <w:rPr>
          <w:rFonts w:eastAsia="SimSun"/>
          <w:bCs/>
          <w:lang w:eastAsia="fr-FR"/>
        </w:rPr>
        <w:t xml:space="preserve">Remarque : </w:t>
      </w:r>
      <w:r w:rsidRPr="0072547E">
        <w:rPr>
          <w:rFonts w:eastAsia="SimSun"/>
          <w:bCs/>
          <w:position w:val="-4"/>
          <w:lang w:eastAsia="fr-FR"/>
        </w:rPr>
        <w:object w:dxaOrig="1380" w:dyaOrig="260" w14:anchorId="1F2B17F4">
          <v:shape id="_x0000_i1695" type="#_x0000_t75" style="width:69pt;height:12.75pt" o:ole="">
            <v:imagedata r:id="rId1236" o:title=""/>
          </v:shape>
          <o:OLEObject Type="Embed" ProgID="Equation.DSMT4" ShapeID="_x0000_i1695" DrawAspect="Content" ObjectID="_1725141096" r:id="rId1237"/>
        </w:object>
      </w:r>
      <w:r>
        <w:rPr>
          <w:rFonts w:eastAsia="SimSun"/>
          <w:bCs/>
          <w:lang w:eastAsia="fr-FR"/>
        </w:rPr>
        <w:t>.</w:t>
      </w:r>
    </w:p>
    <w:p w14:paraId="73DA3FF3" w14:textId="77777777" w:rsidR="004F0739" w:rsidRPr="009F0D28" w:rsidRDefault="004F0739" w:rsidP="004F0739">
      <w:pPr>
        <w:pStyle w:val="Titre3"/>
        <w15:collapsed/>
        <w:rPr>
          <w:rFonts w:eastAsia="SimSun"/>
          <w:lang w:eastAsia="fr-FR"/>
        </w:rPr>
      </w:pPr>
      <w:r>
        <w:rPr>
          <w:rFonts w:eastAsia="SimSun"/>
          <w:lang w:eastAsia="fr-FR"/>
        </w:rPr>
        <w:t>Multiplication d’une matrice par un réel</w:t>
      </w:r>
    </w:p>
    <w:p w14:paraId="16D43A60" w14:textId="77777777" w:rsidR="004F0739" w:rsidRDefault="004F0739" w:rsidP="004F0739">
      <w:pPr>
        <w:autoSpaceDE w:val="0"/>
        <w:autoSpaceDN w:val="0"/>
        <w:adjustRightInd w:val="0"/>
        <w:jc w:val="both"/>
        <w:rPr>
          <w:bCs/>
          <w:iCs/>
        </w:rPr>
      </w:pPr>
      <w:r>
        <w:rPr>
          <w:bCs/>
          <w:iCs/>
        </w:rPr>
        <w:t xml:space="preserve">Pour multiplier une matrice par un réel, on multiplie </w:t>
      </w:r>
      <w:r w:rsidRPr="009644C6">
        <w:rPr>
          <w:bCs/>
          <w:iCs/>
          <w:u w:val="single"/>
        </w:rPr>
        <w:t>tous</w:t>
      </w:r>
      <w:r>
        <w:rPr>
          <w:bCs/>
          <w:iCs/>
        </w:rPr>
        <w:t xml:space="preserve"> les éléments de cette matrice par ce réel.</w:t>
      </w:r>
    </w:p>
    <w:p w14:paraId="66D03A55" w14:textId="77777777" w:rsidR="004F0739" w:rsidRDefault="004F0739" w:rsidP="004F0739">
      <w:pPr>
        <w:autoSpaceDE w:val="0"/>
        <w:autoSpaceDN w:val="0"/>
        <w:adjustRightInd w:val="0"/>
        <w:jc w:val="both"/>
      </w:pPr>
      <w:r w:rsidRPr="009644C6">
        <w:rPr>
          <w:bCs/>
          <w:iCs/>
        </w:rPr>
        <w:t>Exemple</w:t>
      </w:r>
      <w:r>
        <w:rPr>
          <w:b/>
          <w:i/>
        </w:rPr>
        <w:t xml:space="preserve"> </w:t>
      </w:r>
      <w:r w:rsidRPr="009F0D28">
        <w:t>:</w:t>
      </w:r>
    </w:p>
    <w:p w14:paraId="5D5AB754" w14:textId="77777777" w:rsidR="004F0739" w:rsidRDefault="004F0739" w:rsidP="004F0739">
      <w:pPr>
        <w:autoSpaceDE w:val="0"/>
        <w:autoSpaceDN w:val="0"/>
        <w:adjustRightInd w:val="0"/>
        <w:jc w:val="both"/>
        <w:rPr>
          <w:rFonts w:eastAsia="SimSun"/>
          <w:bCs/>
          <w:lang w:eastAsia="fr-FR"/>
        </w:rPr>
      </w:pPr>
      <w:proofErr w:type="gramStart"/>
      <w:r>
        <w:t>si</w:t>
      </w:r>
      <w:proofErr w:type="gramEnd"/>
      <w:r>
        <w:t xml:space="preserve"> </w:t>
      </w:r>
      <w:r w:rsidRPr="009F0D28">
        <w:rPr>
          <w:rFonts w:eastAsia="SimSun"/>
          <w:bCs/>
          <w:position w:val="-30"/>
          <w:lang w:eastAsia="fr-FR"/>
        </w:rPr>
        <w:object w:dxaOrig="1080" w:dyaOrig="720" w14:anchorId="5342A6AF">
          <v:shape id="_x0000_i1696" type="#_x0000_t75" style="width:54pt;height:36pt" o:ole="">
            <v:imagedata r:id="rId1230" o:title=""/>
          </v:shape>
          <o:OLEObject Type="Embed" ProgID="Equation.DSMT4" ShapeID="_x0000_i1696" DrawAspect="Content" ObjectID="_1725141097" r:id="rId1238"/>
        </w:object>
      </w:r>
      <w:r w:rsidRPr="009F0D28">
        <w:rPr>
          <w:rFonts w:eastAsia="SimSun"/>
          <w:bCs/>
          <w:lang w:eastAsia="fr-FR"/>
        </w:rPr>
        <w:t xml:space="preserve"> et </w:t>
      </w:r>
      <w:r w:rsidRPr="009F0D28">
        <w:rPr>
          <w:rFonts w:eastAsia="SimSun"/>
          <w:bCs/>
          <w:position w:val="-30"/>
          <w:lang w:eastAsia="fr-FR"/>
        </w:rPr>
        <w:object w:dxaOrig="1219" w:dyaOrig="720" w14:anchorId="3F016682">
          <v:shape id="_x0000_i1697" type="#_x0000_t75" style="width:61.5pt;height:36pt" o:ole="">
            <v:imagedata r:id="rId1232" o:title=""/>
          </v:shape>
          <o:OLEObject Type="Embed" ProgID="Equation.DSMT4" ShapeID="_x0000_i1697" DrawAspect="Content" ObjectID="_1725141098" r:id="rId1239"/>
        </w:object>
      </w:r>
      <w:r>
        <w:rPr>
          <w:rFonts w:eastAsia="SimSun"/>
          <w:bCs/>
          <w:lang w:eastAsia="fr-FR"/>
        </w:rPr>
        <w:t xml:space="preserve">, alors </w:t>
      </w:r>
      <w:r w:rsidRPr="009F0D28">
        <w:rPr>
          <w:rFonts w:eastAsia="SimSun"/>
          <w:bCs/>
          <w:position w:val="-30"/>
          <w:lang w:eastAsia="fr-FR"/>
        </w:rPr>
        <w:object w:dxaOrig="2700" w:dyaOrig="720" w14:anchorId="33C66863">
          <v:shape id="_x0000_i1698" type="#_x0000_t75" style="width:135.75pt;height:36pt" o:ole="">
            <v:imagedata r:id="rId1240" o:title=""/>
          </v:shape>
          <o:OLEObject Type="Embed" ProgID="Equation.DSMT4" ShapeID="_x0000_i1698" DrawAspect="Content" ObjectID="_1725141099" r:id="rId1241"/>
        </w:object>
      </w:r>
      <w:r>
        <w:rPr>
          <w:rFonts w:eastAsia="SimSun"/>
          <w:bCs/>
          <w:lang w:eastAsia="fr-FR"/>
        </w:rPr>
        <w:t xml:space="preserve">, </w:t>
      </w:r>
      <w:r w:rsidRPr="009F0D28">
        <w:rPr>
          <w:rFonts w:eastAsia="SimSun"/>
          <w:bCs/>
          <w:position w:val="-30"/>
          <w:lang w:eastAsia="fr-FR"/>
        </w:rPr>
        <w:object w:dxaOrig="1719" w:dyaOrig="720" w14:anchorId="5D9F6BAA">
          <v:shape id="_x0000_i1699" type="#_x0000_t75" style="width:86.25pt;height:36pt" o:ole="">
            <v:imagedata r:id="rId1242" o:title=""/>
          </v:shape>
          <o:OLEObject Type="Embed" ProgID="Equation.DSMT4" ShapeID="_x0000_i1699" DrawAspect="Content" ObjectID="_1725141100" r:id="rId1243"/>
        </w:object>
      </w:r>
      <w:r>
        <w:rPr>
          <w:rFonts w:eastAsia="SimSun"/>
          <w:bCs/>
          <w:lang w:eastAsia="fr-FR"/>
        </w:rPr>
        <w:t>.</w:t>
      </w:r>
    </w:p>
    <w:p w14:paraId="7C37F34B" w14:textId="77777777" w:rsidR="004F0739" w:rsidRDefault="004F0739" w:rsidP="004F0739">
      <w:pPr>
        <w:autoSpaceDE w:val="0"/>
        <w:autoSpaceDN w:val="0"/>
        <w:adjustRightInd w:val="0"/>
        <w:jc w:val="both"/>
        <w:rPr>
          <w:rFonts w:eastAsia="SimSun"/>
          <w:bCs/>
          <w:lang w:eastAsia="fr-FR"/>
        </w:rPr>
      </w:pPr>
      <w:r>
        <w:rPr>
          <w:rFonts w:eastAsia="SimSun"/>
          <w:bCs/>
          <w:lang w:eastAsia="fr-FR"/>
        </w:rPr>
        <w:t xml:space="preserve">On a aussi, par exemple : </w:t>
      </w:r>
      <w:r w:rsidRPr="009644C6">
        <w:rPr>
          <w:rFonts w:eastAsia="SimSun"/>
          <w:bCs/>
          <w:position w:val="-60"/>
          <w:lang w:eastAsia="fr-FR"/>
        </w:rPr>
        <w:object w:dxaOrig="1980" w:dyaOrig="1320" w14:anchorId="47F24075">
          <v:shape id="_x0000_i1700" type="#_x0000_t75" style="width:99pt;height:66pt" o:ole="">
            <v:imagedata r:id="rId1244" o:title=""/>
          </v:shape>
          <o:OLEObject Type="Embed" ProgID="Equation.DSMT4" ShapeID="_x0000_i1700" DrawAspect="Content" ObjectID="_1725141101" r:id="rId1245"/>
        </w:object>
      </w:r>
      <w:r>
        <w:rPr>
          <w:rFonts w:eastAsia="SimSun"/>
          <w:bCs/>
          <w:lang w:eastAsia="fr-FR"/>
        </w:rPr>
        <w:t>.</w:t>
      </w:r>
    </w:p>
    <w:p w14:paraId="097D8607" w14:textId="77777777" w:rsidR="004F0739" w:rsidRDefault="004F0739" w:rsidP="004F0739">
      <w:pPr>
        <w:autoSpaceDE w:val="0"/>
        <w:autoSpaceDN w:val="0"/>
        <w:adjustRightInd w:val="0"/>
        <w:jc w:val="both"/>
        <w:rPr>
          <w:bCs/>
          <w:iCs/>
        </w:rPr>
      </w:pPr>
      <w:r>
        <w:rPr>
          <w:rFonts w:eastAsia="SimSun"/>
          <w:bCs/>
          <w:lang w:eastAsia="fr-FR"/>
        </w:rPr>
        <w:t>Conséquence : p</w:t>
      </w:r>
      <w:r>
        <w:rPr>
          <w:bCs/>
          <w:iCs/>
        </w:rPr>
        <w:t xml:space="preserve">our soustraire deux matrices </w:t>
      </w:r>
      <w:r w:rsidRPr="009644C6">
        <w:rPr>
          <w:bCs/>
          <w:iCs/>
          <w:u w:val="single"/>
        </w:rPr>
        <w:t>de même format</w:t>
      </w:r>
      <w:r>
        <w:rPr>
          <w:bCs/>
          <w:iCs/>
        </w:rPr>
        <w:t>, on soustrait deux à deux les éléments correspondants.</w:t>
      </w:r>
    </w:p>
    <w:p w14:paraId="2F8B5EBC" w14:textId="77777777" w:rsidR="004F0739" w:rsidRDefault="004F0739" w:rsidP="004F0739">
      <w:pPr>
        <w:pStyle w:val="Titre3"/>
        <w15:collapsed/>
      </w:pPr>
      <w:r>
        <w:t>Multiplication de matrices</w:t>
      </w:r>
    </w:p>
    <w:p w14:paraId="10BE21E0" w14:textId="77777777" w:rsidR="004F0739" w:rsidRDefault="004F0739" w:rsidP="004F0739">
      <w:pPr>
        <w:autoSpaceDE w:val="0"/>
        <w:autoSpaceDN w:val="0"/>
        <w:adjustRightInd w:val="0"/>
        <w:jc w:val="both"/>
      </w:pPr>
      <w:r>
        <w:t>Le produit de deux matrices est une opération plus difficile.</w:t>
      </w:r>
    </w:p>
    <w:p w14:paraId="69263E1A" w14:textId="77777777" w:rsidR="004F0739" w:rsidRDefault="004F0739" w:rsidP="004F0739">
      <w:pPr>
        <w:autoSpaceDE w:val="0"/>
        <w:autoSpaceDN w:val="0"/>
        <w:adjustRightInd w:val="0"/>
        <w:jc w:val="both"/>
      </w:pPr>
      <w:r>
        <w:t>Le produit de deux matrices ne peut se définir que si le nombre de colonnes de la première matrice est le même que le nombre de lignes de la deuxième matrice.</w:t>
      </w:r>
    </w:p>
    <w:p w14:paraId="7B296055" w14:textId="77777777" w:rsidR="004F0739" w:rsidRDefault="004F0739" w:rsidP="004F0739">
      <w:pPr>
        <w:autoSpaceDE w:val="0"/>
        <w:autoSpaceDN w:val="0"/>
        <w:adjustRightInd w:val="0"/>
        <w:jc w:val="both"/>
      </w:pPr>
      <w:r>
        <w:t>Pour obtenir l’élément placé, par exemple, à la 1</w:t>
      </w:r>
      <w:r w:rsidRPr="00BA4150">
        <w:rPr>
          <w:vertAlign w:val="superscript"/>
        </w:rPr>
        <w:t>re</w:t>
      </w:r>
      <w:r>
        <w:t xml:space="preserve"> ligne, 2</w:t>
      </w:r>
      <w:r w:rsidRPr="00BA4150">
        <w:rPr>
          <w:vertAlign w:val="superscript"/>
        </w:rPr>
        <w:t>e</w:t>
      </w:r>
      <w:r>
        <w:t xml:space="preserve"> colonne, il faut :</w:t>
      </w:r>
    </w:p>
    <w:p w14:paraId="7D618480" w14:textId="77777777" w:rsidR="004F0739" w:rsidRDefault="004F0739" w:rsidP="004F0739">
      <w:pPr>
        <w:autoSpaceDE w:val="0"/>
        <w:autoSpaceDN w:val="0"/>
        <w:adjustRightInd w:val="0"/>
        <w:jc w:val="both"/>
      </w:pPr>
      <w:r>
        <w:sym w:font="Wingdings" w:char="F081"/>
      </w:r>
      <w:r>
        <w:tab/>
      </w:r>
      <w:proofErr w:type="gramStart"/>
      <w:r>
        <w:t>considérer</w:t>
      </w:r>
      <w:proofErr w:type="gramEnd"/>
      <w:r>
        <w:t xml:space="preserve"> la 1</w:t>
      </w:r>
      <w:r w:rsidRPr="00BA4150">
        <w:rPr>
          <w:vertAlign w:val="superscript"/>
        </w:rPr>
        <w:t>re</w:t>
      </w:r>
      <w:r>
        <w:t xml:space="preserve"> ligne de la première matrice</w:t>
      </w:r>
    </w:p>
    <w:p w14:paraId="21252ACC" w14:textId="77777777" w:rsidR="004F0739" w:rsidRDefault="004F0739" w:rsidP="004F0739">
      <w:pPr>
        <w:autoSpaceDE w:val="0"/>
        <w:autoSpaceDN w:val="0"/>
        <w:adjustRightInd w:val="0"/>
        <w:jc w:val="both"/>
      </w:pPr>
      <w:r>
        <w:sym w:font="Wingdings" w:char="F082"/>
      </w:r>
      <w:r>
        <w:tab/>
      </w:r>
      <w:proofErr w:type="gramStart"/>
      <w:r>
        <w:t>considérer</w:t>
      </w:r>
      <w:proofErr w:type="gramEnd"/>
      <w:r>
        <w:t xml:space="preserve"> la 2</w:t>
      </w:r>
      <w:r w:rsidRPr="00BA4150">
        <w:rPr>
          <w:vertAlign w:val="superscript"/>
        </w:rPr>
        <w:t>e</w:t>
      </w:r>
      <w:r>
        <w:t xml:space="preserve"> colonne de la deuxième matrice</w:t>
      </w:r>
    </w:p>
    <w:p w14:paraId="29E7972C" w14:textId="77777777" w:rsidR="004F0739" w:rsidRDefault="004F0739" w:rsidP="004F0739">
      <w:pPr>
        <w:autoSpaceDE w:val="0"/>
        <w:autoSpaceDN w:val="0"/>
        <w:adjustRightInd w:val="0"/>
        <w:jc w:val="center"/>
      </w:pPr>
      <w:r>
        <w:rPr>
          <w:noProof/>
        </w:rPr>
        <w:drawing>
          <wp:inline distT="0" distB="0" distL="0" distR="0" wp14:anchorId="0A31521D" wp14:editId="2127DEA1">
            <wp:extent cx="1638300" cy="17145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0" y="0"/>
                      <a:ext cx="1638300" cy="1714500"/>
                    </a:xfrm>
                    <a:prstGeom prst="rect">
                      <a:avLst/>
                    </a:prstGeom>
                    <a:noFill/>
                    <a:ln>
                      <a:noFill/>
                    </a:ln>
                  </pic:spPr>
                </pic:pic>
              </a:graphicData>
            </a:graphic>
          </wp:inline>
        </w:drawing>
      </w:r>
    </w:p>
    <w:p w14:paraId="349F3C44" w14:textId="77777777" w:rsidR="004F0739" w:rsidRDefault="004F0739" w:rsidP="004F0739">
      <w:pPr>
        <w:autoSpaceDE w:val="0"/>
        <w:autoSpaceDN w:val="0"/>
        <w:adjustRightInd w:val="0"/>
        <w:jc w:val="both"/>
      </w:pPr>
      <w:r>
        <w:sym w:font="Wingdings" w:char="F083"/>
      </w:r>
      <w:r>
        <w:tab/>
      </w:r>
      <w:proofErr w:type="gramStart"/>
      <w:r>
        <w:t>effectuer</w:t>
      </w:r>
      <w:proofErr w:type="gramEnd"/>
      <w:r>
        <w:t xml:space="preserve"> la somme des produits des éléments correspondants deux à deux</w:t>
      </w:r>
    </w:p>
    <w:p w14:paraId="5BD7C8E7" w14:textId="77777777" w:rsidR="004F0739" w:rsidRPr="0072547E" w:rsidRDefault="004F0739" w:rsidP="004F0739">
      <w:pPr>
        <w:autoSpaceDE w:val="0"/>
        <w:autoSpaceDN w:val="0"/>
        <w:adjustRightInd w:val="0"/>
        <w:jc w:val="both"/>
        <w:rPr>
          <w:bCs/>
          <w:iCs/>
        </w:rPr>
      </w:pPr>
      <w:r w:rsidRPr="0072547E">
        <w:rPr>
          <w:bCs/>
          <w:iCs/>
        </w:rPr>
        <w:t>Exemple :</w:t>
      </w:r>
    </w:p>
    <w:p w14:paraId="00433BB6" w14:textId="77777777" w:rsidR="004F0739" w:rsidRDefault="004F0739" w:rsidP="004F0739">
      <w:pPr>
        <w:autoSpaceDE w:val="0"/>
        <w:autoSpaceDN w:val="0"/>
        <w:adjustRightInd w:val="0"/>
        <w:jc w:val="both"/>
        <w:rPr>
          <w:rFonts w:eastAsia="SimSun"/>
          <w:bCs/>
          <w:lang w:eastAsia="fr-FR"/>
        </w:rPr>
      </w:pPr>
      <w:r>
        <w:tab/>
      </w:r>
      <w:r>
        <w:tab/>
      </w:r>
      <w:r>
        <w:tab/>
      </w:r>
      <w:r w:rsidRPr="00257F77">
        <w:rPr>
          <w:rFonts w:eastAsia="SimSun"/>
          <w:bCs/>
          <w:position w:val="-70"/>
          <w:lang w:eastAsia="fr-FR"/>
        </w:rPr>
        <w:object w:dxaOrig="5440" w:dyaOrig="1520" w14:anchorId="339FB154">
          <v:shape id="_x0000_i1701" type="#_x0000_t75" style="width:273.75pt;height:75.75pt" o:ole="">
            <v:imagedata r:id="rId1247" o:title=""/>
          </v:shape>
          <o:OLEObject Type="Embed" ProgID="Equation.DSMT4" ShapeID="_x0000_i1701" DrawAspect="Content" ObjectID="_1725141102" r:id="rId1248"/>
        </w:object>
      </w:r>
    </w:p>
    <w:p w14:paraId="2E5656E9" w14:textId="77777777" w:rsidR="004F0739" w:rsidRDefault="004F0739" w:rsidP="004F0739">
      <w:pPr>
        <w:jc w:val="both"/>
      </w:pPr>
      <w:r>
        <w:t xml:space="preserve">Attention, en général, </w:t>
      </w:r>
      <w:r w:rsidRPr="007758D3">
        <w:rPr>
          <w:position w:val="-4"/>
        </w:rPr>
        <w:object w:dxaOrig="1340" w:dyaOrig="260" w14:anchorId="1062C1C7">
          <v:shape id="_x0000_i1702" type="#_x0000_t75" style="width:67.5pt;height:13.5pt" o:ole="">
            <v:imagedata r:id="rId1249" o:title=""/>
          </v:shape>
          <o:OLEObject Type="Embed" ProgID="Equation.DSMT4" ShapeID="_x0000_i1702" DrawAspect="Content" ObjectID="_1725141103" r:id="rId1250"/>
        </w:object>
      </w:r>
      <w:r>
        <w:t>.</w:t>
      </w:r>
    </w:p>
    <w:p w14:paraId="4150FF6A" w14:textId="77777777" w:rsidR="004F0739" w:rsidRDefault="004F0739" w:rsidP="004F0739">
      <w:pPr>
        <w:jc w:val="both"/>
      </w:pPr>
      <w:r>
        <w:t xml:space="preserve">Soit </w:t>
      </w:r>
      <w:r w:rsidRPr="0072547E">
        <w:rPr>
          <w:i/>
          <w:iCs/>
        </w:rPr>
        <w:t>A</w:t>
      </w:r>
      <w:r>
        <w:t xml:space="preserve">, </w:t>
      </w:r>
      <w:r w:rsidRPr="0072547E">
        <w:rPr>
          <w:i/>
          <w:iCs/>
        </w:rPr>
        <w:t>I</w:t>
      </w:r>
      <w:r>
        <w:t xml:space="preserve"> (matrice identité) et </w:t>
      </w:r>
      <w:r w:rsidRPr="0072547E">
        <w:rPr>
          <w:i/>
          <w:iCs/>
        </w:rPr>
        <w:t>O</w:t>
      </w:r>
      <w:r>
        <w:t xml:space="preserve"> (matrice nulle) trois matrices carrées de même ordre :</w:t>
      </w:r>
    </w:p>
    <w:p w14:paraId="5B635468" w14:textId="77777777" w:rsidR="004F0739" w:rsidRDefault="004F0739" w:rsidP="004F0739">
      <w:pPr>
        <w:jc w:val="center"/>
      </w:pPr>
      <w:r w:rsidRPr="007758D3">
        <w:rPr>
          <w:position w:val="-4"/>
        </w:rPr>
        <w:object w:dxaOrig="1640" w:dyaOrig="260" w14:anchorId="37B0B61A">
          <v:shape id="_x0000_i1703" type="#_x0000_t75" style="width:81.75pt;height:13.5pt" o:ole="">
            <v:imagedata r:id="rId1251" o:title=""/>
          </v:shape>
          <o:OLEObject Type="Embed" ProgID="Equation.DSMT4" ShapeID="_x0000_i1703" DrawAspect="Content" ObjectID="_1725141104" r:id="rId1252"/>
        </w:object>
      </w:r>
      <w:r>
        <w:tab/>
      </w:r>
      <w:r>
        <w:tab/>
      </w:r>
      <w:proofErr w:type="gramStart"/>
      <w:r>
        <w:t>et</w:t>
      </w:r>
      <w:proofErr w:type="gramEnd"/>
      <w:r>
        <w:tab/>
      </w:r>
      <w:r>
        <w:tab/>
      </w:r>
      <w:r w:rsidRPr="007758D3">
        <w:rPr>
          <w:position w:val="-6"/>
        </w:rPr>
        <w:object w:dxaOrig="1760" w:dyaOrig="279" w14:anchorId="1146CFE0">
          <v:shape id="_x0000_i1704" type="#_x0000_t75" style="width:87.75pt;height:14.25pt" o:ole="">
            <v:imagedata r:id="rId1253" o:title=""/>
          </v:shape>
          <o:OLEObject Type="Embed" ProgID="Equation.DSMT4" ShapeID="_x0000_i1704" DrawAspect="Content" ObjectID="_1725141105" r:id="rId1254"/>
        </w:object>
      </w:r>
    </w:p>
    <w:p w14:paraId="0CA9FDE4" w14:textId="77777777" w:rsidR="004F0739" w:rsidRDefault="004F0739" w:rsidP="004F0739">
      <w:pPr>
        <w:jc w:val="both"/>
      </w:pPr>
      <w:r>
        <w:t>La division de matrices n’existe pas !</w:t>
      </w:r>
    </w:p>
    <w:p w14:paraId="707DBAB7" w14:textId="77777777" w:rsidR="004F0739" w:rsidRDefault="004F0739" w:rsidP="0083626D">
      <w:pPr>
        <w:pStyle w:val="Titre2"/>
        <w:ind w:left="714" w:hanging="357"/>
        <w15:collapsed/>
      </w:pPr>
      <w:r>
        <w:t>Écriture matricielle d’un système</w:t>
      </w:r>
    </w:p>
    <w:p w14:paraId="2270E2BD" w14:textId="77777777" w:rsidR="004F0739" w:rsidRDefault="004F0739" w:rsidP="004F0739">
      <w:pPr>
        <w:jc w:val="both"/>
      </w:pPr>
      <w:r w:rsidRPr="00A4412D">
        <w:t>•</w:t>
      </w:r>
      <w:r w:rsidRPr="00A4412D">
        <w:tab/>
      </w:r>
      <w:r>
        <w:t xml:space="preserve">Le système d’équation suivant : </w:t>
      </w:r>
      <w:r w:rsidRPr="007F3C5F">
        <w:rPr>
          <w:position w:val="-30"/>
        </w:rPr>
        <w:object w:dxaOrig="1400" w:dyaOrig="720" w14:anchorId="64A18257">
          <v:shape id="_x0000_i1705" type="#_x0000_t75" style="width:69.75pt;height:36pt" o:ole="">
            <v:imagedata r:id="rId1255" o:title=""/>
          </v:shape>
          <o:OLEObject Type="Embed" ProgID="Equation.DSMT4" ShapeID="_x0000_i1705" DrawAspect="Content" ObjectID="_1725141106" r:id="rId1256"/>
        </w:object>
      </w:r>
      <w:r>
        <w:t xml:space="preserve"> se traduit par l’écriture matricielle suivante :</w:t>
      </w:r>
    </w:p>
    <w:p w14:paraId="5FB721A2" w14:textId="77777777" w:rsidR="004F0739" w:rsidRDefault="004F0739" w:rsidP="004F0739">
      <w:pPr>
        <w:jc w:val="both"/>
      </w:pPr>
      <w:r>
        <w:tab/>
      </w:r>
      <w:r w:rsidRPr="007F3C5F">
        <w:rPr>
          <w:position w:val="-4"/>
        </w:rPr>
        <w:object w:dxaOrig="820" w:dyaOrig="260" w14:anchorId="231225C3">
          <v:shape id="_x0000_i1706" type="#_x0000_t75" style="width:41.25pt;height:12.75pt" o:ole="">
            <v:imagedata r:id="rId1257" o:title=""/>
          </v:shape>
          <o:OLEObject Type="Embed" ProgID="Equation.DSMT4" ShapeID="_x0000_i1706" DrawAspect="Content" ObjectID="_1725141107" r:id="rId1258"/>
        </w:object>
      </w:r>
      <w:r>
        <w:t xml:space="preserve"> </w:t>
      </w:r>
      <w:proofErr w:type="gramStart"/>
      <w:r>
        <w:t>avec</w:t>
      </w:r>
      <w:proofErr w:type="gramEnd"/>
      <w:r>
        <w:t xml:space="preserve"> </w:t>
      </w:r>
      <w:r w:rsidRPr="007F3C5F">
        <w:rPr>
          <w:position w:val="-30"/>
        </w:rPr>
        <w:object w:dxaOrig="1200" w:dyaOrig="720" w14:anchorId="0A3F81BC">
          <v:shape id="_x0000_i1707" type="#_x0000_t75" style="width:60pt;height:36pt" o:ole="">
            <v:imagedata r:id="rId1259" o:title=""/>
          </v:shape>
          <o:OLEObject Type="Embed" ProgID="Equation.DSMT4" ShapeID="_x0000_i1707" DrawAspect="Content" ObjectID="_1725141108" r:id="rId1260"/>
        </w:object>
      </w:r>
      <w:r>
        <w:t xml:space="preserve">, </w:t>
      </w:r>
      <w:r w:rsidRPr="007F3C5F">
        <w:rPr>
          <w:position w:val="-30"/>
        </w:rPr>
        <w:object w:dxaOrig="900" w:dyaOrig="720" w14:anchorId="4160BF3F">
          <v:shape id="_x0000_i1708" type="#_x0000_t75" style="width:45pt;height:36pt" o:ole="">
            <v:imagedata r:id="rId1261" o:title=""/>
          </v:shape>
          <o:OLEObject Type="Embed" ProgID="Equation.DSMT4" ShapeID="_x0000_i1708" DrawAspect="Content" ObjectID="_1725141109" r:id="rId1262"/>
        </w:object>
      </w:r>
      <w:r>
        <w:t xml:space="preserve"> et </w:t>
      </w:r>
      <w:r w:rsidRPr="007F3C5F">
        <w:rPr>
          <w:position w:val="-30"/>
        </w:rPr>
        <w:object w:dxaOrig="880" w:dyaOrig="720" w14:anchorId="3795A556">
          <v:shape id="_x0000_i1709" type="#_x0000_t75" style="width:44.25pt;height:36pt" o:ole="">
            <v:imagedata r:id="rId1263" o:title=""/>
          </v:shape>
          <o:OLEObject Type="Embed" ProgID="Equation.DSMT4" ShapeID="_x0000_i1709" DrawAspect="Content" ObjectID="_1725141110" r:id="rId1264"/>
        </w:object>
      </w:r>
    </w:p>
    <w:p w14:paraId="0F922DCE" w14:textId="77777777" w:rsidR="004F0739" w:rsidRDefault="004F0739" w:rsidP="004F0739">
      <w:pPr>
        <w:jc w:val="both"/>
      </w:pPr>
      <w:r>
        <w:tab/>
      </w:r>
      <w:proofErr w:type="gramStart"/>
      <w:r>
        <w:t>ou</w:t>
      </w:r>
      <w:proofErr w:type="gramEnd"/>
      <w:r>
        <w:t xml:space="preserve"> bien :</w:t>
      </w:r>
      <w:r w:rsidRPr="007F3C5F">
        <w:t xml:space="preserve"> </w:t>
      </w:r>
      <w:r>
        <w:tab/>
      </w:r>
      <w:r w:rsidRPr="007F3C5F">
        <w:rPr>
          <w:position w:val="-4"/>
        </w:rPr>
        <w:object w:dxaOrig="840" w:dyaOrig="260" w14:anchorId="02F498BB">
          <v:shape id="_x0000_i1710" type="#_x0000_t75" style="width:42pt;height:12.75pt" o:ole="">
            <v:imagedata r:id="rId1265" o:title=""/>
          </v:shape>
          <o:OLEObject Type="Embed" ProgID="Equation.DSMT4" ShapeID="_x0000_i1710" DrawAspect="Content" ObjectID="_1725141111" r:id="rId1266"/>
        </w:object>
      </w:r>
      <w:r>
        <w:t xml:space="preserve"> avec </w:t>
      </w:r>
      <w:r w:rsidRPr="007F3C5F">
        <w:rPr>
          <w:position w:val="-14"/>
        </w:rPr>
        <w:object w:dxaOrig="1200" w:dyaOrig="400" w14:anchorId="7C93F228">
          <v:shape id="_x0000_i1711" type="#_x0000_t75" style="width:60pt;height:20.25pt" o:ole="">
            <v:imagedata r:id="rId1267" o:title=""/>
          </v:shape>
          <o:OLEObject Type="Embed" ProgID="Equation.DSMT4" ShapeID="_x0000_i1711" DrawAspect="Content" ObjectID="_1725141112" r:id="rId1268"/>
        </w:object>
      </w:r>
      <w:r>
        <w:t xml:space="preserve">, </w:t>
      </w:r>
      <w:r w:rsidRPr="007F3C5F">
        <w:rPr>
          <w:position w:val="-30"/>
        </w:rPr>
        <w:object w:dxaOrig="1260" w:dyaOrig="720" w14:anchorId="52BDD986">
          <v:shape id="_x0000_i1712" type="#_x0000_t75" style="width:63pt;height:36pt" o:ole="">
            <v:imagedata r:id="rId1269" o:title=""/>
          </v:shape>
          <o:OLEObject Type="Embed" ProgID="Equation.DSMT4" ShapeID="_x0000_i1712" DrawAspect="Content" ObjectID="_1725141113" r:id="rId1270"/>
        </w:object>
      </w:r>
      <w:r>
        <w:t xml:space="preserve">,  et </w:t>
      </w:r>
      <w:r w:rsidRPr="007F3C5F">
        <w:rPr>
          <w:position w:val="-14"/>
        </w:rPr>
        <w:object w:dxaOrig="1160" w:dyaOrig="400" w14:anchorId="584ED74C">
          <v:shape id="_x0000_i1713" type="#_x0000_t75" style="width:57.75pt;height:20.25pt" o:ole="">
            <v:imagedata r:id="rId1271" o:title=""/>
          </v:shape>
          <o:OLEObject Type="Embed" ProgID="Equation.DSMT4" ShapeID="_x0000_i1713" DrawAspect="Content" ObjectID="_1725141114" r:id="rId1272"/>
        </w:object>
      </w:r>
    </w:p>
    <w:p w14:paraId="75F3E52A" w14:textId="77777777" w:rsidR="004F0739" w:rsidRDefault="004F0739" w:rsidP="004F0739">
      <w:pPr>
        <w:jc w:val="both"/>
      </w:pPr>
      <w:r w:rsidRPr="00A4412D">
        <w:t>•</w:t>
      </w:r>
      <w:r w:rsidRPr="00A4412D">
        <w:tab/>
      </w:r>
      <w:r>
        <w:t xml:space="preserve">Le système d’équation suivant : </w:t>
      </w:r>
      <w:r w:rsidRPr="007F3C5F">
        <w:rPr>
          <w:position w:val="-50"/>
        </w:rPr>
        <w:object w:dxaOrig="1880" w:dyaOrig="1120" w14:anchorId="63A674D8">
          <v:shape id="_x0000_i1714" type="#_x0000_t75" style="width:93.75pt;height:56.25pt" o:ole="">
            <v:imagedata r:id="rId1273" o:title=""/>
          </v:shape>
          <o:OLEObject Type="Embed" ProgID="Equation.DSMT4" ShapeID="_x0000_i1714" DrawAspect="Content" ObjectID="_1725141115" r:id="rId1274"/>
        </w:object>
      </w:r>
      <w:r>
        <w:t xml:space="preserve"> se traduit par l’écriture matricielle :</w:t>
      </w:r>
    </w:p>
    <w:p w14:paraId="28AB7857" w14:textId="77777777" w:rsidR="004F0739" w:rsidRDefault="004F0739" w:rsidP="004F0739">
      <w:pPr>
        <w:jc w:val="both"/>
      </w:pPr>
      <w:r>
        <w:tab/>
      </w:r>
      <w:r w:rsidRPr="007F3C5F">
        <w:rPr>
          <w:position w:val="-4"/>
        </w:rPr>
        <w:object w:dxaOrig="820" w:dyaOrig="260" w14:anchorId="03DD7470">
          <v:shape id="_x0000_i1715" type="#_x0000_t75" style="width:41.25pt;height:12.75pt" o:ole="">
            <v:imagedata r:id="rId1257" o:title=""/>
          </v:shape>
          <o:OLEObject Type="Embed" ProgID="Equation.DSMT4" ShapeID="_x0000_i1715" DrawAspect="Content" ObjectID="_1725141116" r:id="rId1275"/>
        </w:object>
      </w:r>
      <w:r>
        <w:t xml:space="preserve"> </w:t>
      </w:r>
      <w:proofErr w:type="gramStart"/>
      <w:r>
        <w:t>avec</w:t>
      </w:r>
      <w:proofErr w:type="gramEnd"/>
      <w:r>
        <w:t xml:space="preserve"> </w:t>
      </w:r>
      <w:r w:rsidRPr="00B519BC">
        <w:rPr>
          <w:position w:val="-50"/>
        </w:rPr>
        <w:object w:dxaOrig="1600" w:dyaOrig="1120" w14:anchorId="61C8AABA">
          <v:shape id="_x0000_i1716" type="#_x0000_t75" style="width:80.25pt;height:56.25pt" o:ole="">
            <v:imagedata r:id="rId1276" o:title=""/>
          </v:shape>
          <o:OLEObject Type="Embed" ProgID="Equation.DSMT4" ShapeID="_x0000_i1716" DrawAspect="Content" ObjectID="_1725141117" r:id="rId1277"/>
        </w:object>
      </w:r>
      <w:r>
        <w:t xml:space="preserve">, </w:t>
      </w:r>
      <w:r w:rsidRPr="00B519BC">
        <w:rPr>
          <w:position w:val="-50"/>
        </w:rPr>
        <w:object w:dxaOrig="900" w:dyaOrig="1120" w14:anchorId="6A4A8AB1">
          <v:shape id="_x0000_i1717" type="#_x0000_t75" style="width:45pt;height:56.25pt" o:ole="">
            <v:imagedata r:id="rId1278" o:title=""/>
          </v:shape>
          <o:OLEObject Type="Embed" ProgID="Equation.DSMT4" ShapeID="_x0000_i1717" DrawAspect="Content" ObjectID="_1725141118" r:id="rId1279"/>
        </w:object>
      </w:r>
      <w:r>
        <w:t xml:space="preserve"> et </w:t>
      </w:r>
      <w:r w:rsidRPr="00B519BC">
        <w:rPr>
          <w:position w:val="-50"/>
        </w:rPr>
        <w:object w:dxaOrig="840" w:dyaOrig="1120" w14:anchorId="48B7A26F">
          <v:shape id="_x0000_i1718" type="#_x0000_t75" style="width:42pt;height:56.25pt" o:ole="">
            <v:imagedata r:id="rId1280" o:title=""/>
          </v:shape>
          <o:OLEObject Type="Embed" ProgID="Equation.DSMT4" ShapeID="_x0000_i1718" DrawAspect="Content" ObjectID="_1725141119" r:id="rId1281"/>
        </w:object>
      </w:r>
    </w:p>
    <w:p w14:paraId="553473A7" w14:textId="77777777" w:rsidR="004F0739" w:rsidRDefault="004F0739" w:rsidP="004F0739">
      <w:pPr>
        <w:jc w:val="both"/>
      </w:pPr>
      <w:r>
        <w:tab/>
      </w:r>
      <w:proofErr w:type="gramStart"/>
      <w:r>
        <w:t>ou</w:t>
      </w:r>
      <w:proofErr w:type="gramEnd"/>
      <w:r>
        <w:t xml:space="preserve"> bien :</w:t>
      </w:r>
      <w:r w:rsidRPr="007F3C5F">
        <w:t xml:space="preserve"> </w:t>
      </w:r>
      <w:r>
        <w:tab/>
      </w:r>
      <w:r w:rsidRPr="007F3C5F">
        <w:rPr>
          <w:position w:val="-4"/>
        </w:rPr>
        <w:object w:dxaOrig="840" w:dyaOrig="260" w14:anchorId="47DF5903">
          <v:shape id="_x0000_i1719" type="#_x0000_t75" style="width:42pt;height:12.75pt" o:ole="">
            <v:imagedata r:id="rId1265" o:title=""/>
          </v:shape>
          <o:OLEObject Type="Embed" ProgID="Equation.DSMT4" ShapeID="_x0000_i1719" DrawAspect="Content" ObjectID="_1725141120" r:id="rId1282"/>
        </w:object>
      </w:r>
      <w:r>
        <w:t xml:space="preserve"> avec </w:t>
      </w:r>
      <w:r w:rsidRPr="007F3C5F">
        <w:rPr>
          <w:position w:val="-14"/>
        </w:rPr>
        <w:object w:dxaOrig="1540" w:dyaOrig="400" w14:anchorId="5E669604">
          <v:shape id="_x0000_i1720" type="#_x0000_t75" style="width:77.25pt;height:20.25pt" o:ole="">
            <v:imagedata r:id="rId1283" o:title=""/>
          </v:shape>
          <o:OLEObject Type="Embed" ProgID="Equation.DSMT4" ShapeID="_x0000_i1720" DrawAspect="Content" ObjectID="_1725141121" r:id="rId1284"/>
        </w:object>
      </w:r>
      <w:r>
        <w:t xml:space="preserve">, </w:t>
      </w:r>
      <w:r w:rsidRPr="00B519BC">
        <w:rPr>
          <w:position w:val="-50"/>
        </w:rPr>
        <w:object w:dxaOrig="1660" w:dyaOrig="1120" w14:anchorId="2095EDB3">
          <v:shape id="_x0000_i1721" type="#_x0000_t75" style="width:83.25pt;height:56.25pt" o:ole="">
            <v:imagedata r:id="rId1285" o:title=""/>
          </v:shape>
          <o:OLEObject Type="Embed" ProgID="Equation.DSMT4" ShapeID="_x0000_i1721" DrawAspect="Content" ObjectID="_1725141122" r:id="rId1286"/>
        </w:object>
      </w:r>
      <w:r>
        <w:t xml:space="preserve">,  et </w:t>
      </w:r>
      <w:r w:rsidRPr="007F3C5F">
        <w:rPr>
          <w:position w:val="-14"/>
        </w:rPr>
        <w:object w:dxaOrig="1440" w:dyaOrig="400" w14:anchorId="32CCA220">
          <v:shape id="_x0000_i1722" type="#_x0000_t75" style="width:1in;height:20.25pt" o:ole="">
            <v:imagedata r:id="rId1287" o:title=""/>
          </v:shape>
          <o:OLEObject Type="Embed" ProgID="Equation.DSMT4" ShapeID="_x0000_i1722" DrawAspect="Content" ObjectID="_1725141123" r:id="rId1288"/>
        </w:object>
      </w:r>
    </w:p>
    <w:p w14:paraId="5845A389" w14:textId="77777777" w:rsidR="004F0739" w:rsidRDefault="004F0739" w:rsidP="004F0739">
      <w:pPr>
        <w:jc w:val="both"/>
      </w:pPr>
      <w:r>
        <w:t xml:space="preserve">Dans les deux situations précédentes, </w:t>
      </w:r>
      <w:r w:rsidRPr="00B519BC">
        <w:rPr>
          <w:i/>
          <w:iCs/>
        </w:rPr>
        <w:t>A</w:t>
      </w:r>
      <w:r>
        <w:t xml:space="preserve"> et </w:t>
      </w:r>
      <w:r w:rsidRPr="00B519BC">
        <w:rPr>
          <w:position w:val="-4"/>
        </w:rPr>
        <w:object w:dxaOrig="279" w:dyaOrig="260" w14:anchorId="6F748502">
          <v:shape id="_x0000_i1723" type="#_x0000_t75" style="width:14.25pt;height:12.75pt" o:ole="">
            <v:imagedata r:id="rId1289" o:title=""/>
          </v:shape>
          <o:OLEObject Type="Embed" ProgID="Equation.DSMT4" ShapeID="_x0000_i1723" DrawAspect="Content" ObjectID="_1725141124" r:id="rId1290"/>
        </w:object>
      </w:r>
      <w:r>
        <w:t xml:space="preserve"> sont des matrices transposées.</w:t>
      </w:r>
    </w:p>
    <w:p w14:paraId="029F9EC2" w14:textId="77777777" w:rsidR="004F0739" w:rsidRPr="008911FE" w:rsidRDefault="004F0739" w:rsidP="004F0739">
      <w:pPr>
        <w:pStyle w:val="Titre2"/>
        <w:numPr>
          <w:ilvl w:val="0"/>
          <w:numId w:val="6"/>
        </w:numPr>
        <w:ind w:hanging="357"/>
        <w15:collapsed/>
      </w:pPr>
      <w:r w:rsidRPr="008911FE">
        <w:t>Inverse d’une matrice</w:t>
      </w:r>
    </w:p>
    <w:p w14:paraId="409A1FBD" w14:textId="77777777" w:rsidR="004F0739" w:rsidRDefault="004F0739" w:rsidP="004F0739">
      <w:pPr>
        <w:pStyle w:val="Titre3"/>
        <w:numPr>
          <w:ilvl w:val="0"/>
          <w:numId w:val="22"/>
        </w:numPr>
        <w:ind w:left="1037" w:hanging="357"/>
        <w15:collapsed/>
      </w:pPr>
      <w:r>
        <w:t>Définition</w:t>
      </w:r>
    </w:p>
    <w:p w14:paraId="73C07664" w14:textId="77777777" w:rsidR="004F0739" w:rsidRDefault="004F0739" w:rsidP="004F0739">
      <w:pPr>
        <w:jc w:val="both"/>
      </w:pPr>
      <w:r w:rsidRPr="007758D3">
        <w:t>On dit que deux matrices</w:t>
      </w:r>
      <w:r>
        <w:t xml:space="preserve"> carrées</w:t>
      </w:r>
      <w:r w:rsidRPr="007758D3">
        <w:t xml:space="preserve"> </w:t>
      </w:r>
      <w:r w:rsidRPr="007758D3">
        <w:rPr>
          <w:i/>
          <w:iCs/>
        </w:rPr>
        <w:t>A</w:t>
      </w:r>
      <w:r w:rsidRPr="007758D3">
        <w:t xml:space="preserve"> et </w:t>
      </w:r>
      <w:r w:rsidRPr="007758D3">
        <w:rPr>
          <w:i/>
          <w:iCs/>
        </w:rPr>
        <w:t>B</w:t>
      </w:r>
      <w:r w:rsidRPr="007758D3">
        <w:t xml:space="preserve"> sont inverses l’une de l’autre, ou que </w:t>
      </w:r>
      <w:r w:rsidRPr="007758D3">
        <w:rPr>
          <w:i/>
          <w:iCs/>
        </w:rPr>
        <w:t>B</w:t>
      </w:r>
      <w:r w:rsidRPr="007758D3">
        <w:t xml:space="preserve"> est l’inverse de</w:t>
      </w:r>
      <w:r>
        <w:t> </w:t>
      </w:r>
      <w:r w:rsidRPr="007758D3">
        <w:rPr>
          <w:i/>
          <w:iCs/>
        </w:rPr>
        <w:t>A</w:t>
      </w:r>
      <w:r w:rsidRPr="007758D3">
        <w:t xml:space="preserve"> si </w:t>
      </w:r>
      <w:r w:rsidRPr="007758D3">
        <w:rPr>
          <w:position w:val="-4"/>
        </w:rPr>
        <w:object w:dxaOrig="940" w:dyaOrig="260" w14:anchorId="641F8055">
          <v:shape id="_x0000_i1724" type="#_x0000_t75" style="width:46.5pt;height:13.5pt" o:ole="">
            <v:imagedata r:id="rId1291" o:title=""/>
          </v:shape>
          <o:OLEObject Type="Embed" ProgID="Equation.DSMT4" ShapeID="_x0000_i1724" DrawAspect="Content" ObjectID="_1725141125" r:id="rId1292"/>
        </w:object>
      </w:r>
      <w:r w:rsidRPr="007758D3">
        <w:t xml:space="preserve">. On note alors </w:t>
      </w:r>
      <w:r w:rsidRPr="007758D3">
        <w:rPr>
          <w:position w:val="-4"/>
        </w:rPr>
        <w:object w:dxaOrig="800" w:dyaOrig="320" w14:anchorId="278B1838">
          <v:shape id="_x0000_i1725" type="#_x0000_t75" style="width:39.75pt;height:15.75pt" o:ole="">
            <v:imagedata r:id="rId1293" o:title=""/>
          </v:shape>
          <o:OLEObject Type="Embed" ProgID="Equation.DSMT4" ShapeID="_x0000_i1725" DrawAspect="Content" ObjectID="_1725141126" r:id="rId1294"/>
        </w:object>
      </w:r>
      <w:r w:rsidRPr="007758D3">
        <w:t>.</w:t>
      </w:r>
    </w:p>
    <w:p w14:paraId="398ADE47" w14:textId="77777777" w:rsidR="004F0739" w:rsidRDefault="004F0739" w:rsidP="004F0739">
      <w:pPr>
        <w:pStyle w:val="Titre3"/>
        <w15:collapsed/>
      </w:pPr>
      <w:r>
        <w:t>Critères d’</w:t>
      </w:r>
      <w:proofErr w:type="spellStart"/>
      <w:r>
        <w:t>inversibilité</w:t>
      </w:r>
      <w:proofErr w:type="spellEnd"/>
    </w:p>
    <w:p w14:paraId="1F7E1EB0" w14:textId="77777777" w:rsidR="004F0739" w:rsidRDefault="004F0739" w:rsidP="001D2D8F">
      <w:pPr>
        <w:pStyle w:val="Titre4"/>
        <w:numPr>
          <w:ilvl w:val="0"/>
          <w:numId w:val="45"/>
        </w:numPr>
        <w15:collapsed/>
      </w:pPr>
      <w:r>
        <w:t xml:space="preserve">Cas d’une matrice </w:t>
      </w:r>
      <w:r w:rsidRPr="0072547E">
        <w:rPr>
          <w:position w:val="-4"/>
        </w:rPr>
        <w:object w:dxaOrig="499" w:dyaOrig="260" w14:anchorId="1E2CDFEE">
          <v:shape id="_x0000_i1726" type="#_x0000_t75" style="width:25.5pt;height:13.5pt" o:ole="">
            <v:imagedata r:id="rId1295" o:title=""/>
          </v:shape>
          <o:OLEObject Type="Embed" ProgID="Equation.DSMT4" ShapeID="_x0000_i1726" DrawAspect="Content" ObjectID="_1725141127" r:id="rId1296"/>
        </w:object>
      </w:r>
    </w:p>
    <w:p w14:paraId="446C180F" w14:textId="77777777" w:rsidR="004F0739" w:rsidRDefault="004F0739" w:rsidP="004F0739">
      <w:pPr>
        <w:jc w:val="both"/>
      </w:pPr>
      <w:r>
        <w:t xml:space="preserve">Soit </w:t>
      </w:r>
      <w:r w:rsidRPr="00BE32ED">
        <w:rPr>
          <w:position w:val="-30"/>
        </w:rPr>
        <w:object w:dxaOrig="1140" w:dyaOrig="720" w14:anchorId="3A978128">
          <v:shape id="_x0000_i1727" type="#_x0000_t75" style="width:57.75pt;height:36pt" o:ole="">
            <v:imagedata r:id="rId1297" o:title=""/>
          </v:shape>
          <o:OLEObject Type="Embed" ProgID="Equation.DSMT4" ShapeID="_x0000_i1727" DrawAspect="Content" ObjectID="_1725141128" r:id="rId1298"/>
        </w:object>
      </w:r>
      <w:r>
        <w:t xml:space="preserve">. Si </w:t>
      </w:r>
      <w:r w:rsidRPr="005414C5">
        <w:rPr>
          <w:position w:val="-6"/>
        </w:rPr>
        <w:object w:dxaOrig="1140" w:dyaOrig="279" w14:anchorId="6142B13F">
          <v:shape id="_x0000_i1728" type="#_x0000_t75" style="width:57.75pt;height:14.25pt" o:ole="">
            <v:imagedata r:id="rId1299" o:title=""/>
          </v:shape>
          <o:OLEObject Type="Embed" ProgID="Equation.DSMT4" ShapeID="_x0000_i1728" DrawAspect="Content" ObjectID="_1725141129" r:id="rId1300"/>
        </w:object>
      </w:r>
      <w:r>
        <w:t xml:space="preserve">, alors </w:t>
      </w:r>
      <w:r w:rsidRPr="00B622E5">
        <w:rPr>
          <w:i/>
          <w:iCs/>
        </w:rPr>
        <w:t>A</w:t>
      </w:r>
      <w:r>
        <w:t xml:space="preserve"> est inversible.</w:t>
      </w:r>
    </w:p>
    <w:p w14:paraId="01E3D44A" w14:textId="77777777" w:rsidR="004F0739" w:rsidRDefault="004F0739" w:rsidP="004F0739">
      <w:pPr>
        <w:pStyle w:val="Titre4"/>
        <w:ind w:left="1735" w:hanging="357"/>
        <w15:collapsed/>
      </w:pPr>
      <w:r>
        <w:t>Cas d’une matrice triangulaire</w:t>
      </w:r>
    </w:p>
    <w:p w14:paraId="1C53D062" w14:textId="77777777" w:rsidR="004F0739" w:rsidRPr="00895F5F" w:rsidRDefault="004F0739" w:rsidP="004F0739">
      <w:pPr>
        <w:jc w:val="both"/>
        <w:rPr>
          <w:rFonts w:eastAsia="SimSun"/>
          <w:lang w:eastAsia="fr-FR"/>
        </w:rPr>
      </w:pPr>
      <w:r>
        <w:rPr>
          <w:rFonts w:eastAsia="SimSun"/>
          <w:lang w:eastAsia="fr-FR"/>
        </w:rPr>
        <w:tab/>
        <w:t xml:space="preserve">Si les éléments diagonaux d’une matrice triangulaire sont </w:t>
      </w:r>
      <w:r w:rsidRPr="00895F5F">
        <w:rPr>
          <w:rFonts w:eastAsia="SimSun"/>
          <w:lang w:eastAsia="fr-FR"/>
        </w:rPr>
        <w:t xml:space="preserve">non nuls </w:t>
      </w:r>
      <w:r>
        <w:rPr>
          <w:rFonts w:eastAsia="SimSun"/>
          <w:lang w:eastAsia="fr-FR"/>
        </w:rPr>
        <w:t>alors elle</w:t>
      </w:r>
      <w:r w:rsidRPr="00895F5F">
        <w:rPr>
          <w:rFonts w:eastAsia="SimSun"/>
          <w:lang w:eastAsia="fr-FR"/>
        </w:rPr>
        <w:t xml:space="preserve"> est inversible.</w:t>
      </w:r>
    </w:p>
    <w:p w14:paraId="566E0D9A" w14:textId="77777777" w:rsidR="004F0739" w:rsidRDefault="004F0739" w:rsidP="004F0739">
      <w:pPr>
        <w:pStyle w:val="Titre3"/>
        <w15:collapsed/>
      </w:pPr>
      <w:r>
        <w:t>Calcul d’une matrice inverse</w:t>
      </w:r>
    </w:p>
    <w:p w14:paraId="570CC128" w14:textId="77777777" w:rsidR="004F0739" w:rsidRPr="0072547E" w:rsidRDefault="004F0739" w:rsidP="004F0739">
      <w:pPr>
        <w:pStyle w:val="Titre4"/>
        <w:numPr>
          <w:ilvl w:val="0"/>
          <w:numId w:val="23"/>
        </w:numPr>
        <w15:collapsed/>
      </w:pPr>
      <w:r w:rsidRPr="0072547E">
        <w:t xml:space="preserve">Cas des matrices </w:t>
      </w:r>
      <w:r w:rsidRPr="0072547E">
        <w:rPr>
          <w:position w:val="-4"/>
        </w:rPr>
        <w:object w:dxaOrig="499" w:dyaOrig="260" w14:anchorId="5696B64C">
          <v:shape id="_x0000_i1729" type="#_x0000_t75" style="width:25.5pt;height:13.5pt" o:ole="">
            <v:imagedata r:id="rId1295" o:title=""/>
          </v:shape>
          <o:OLEObject Type="Embed" ProgID="Equation.DSMT4" ShapeID="_x0000_i1729" DrawAspect="Content" ObjectID="_1725141130" r:id="rId1301"/>
        </w:object>
      </w:r>
    </w:p>
    <w:p w14:paraId="1F5B112C" w14:textId="77777777" w:rsidR="004F0739" w:rsidRDefault="004F0739" w:rsidP="004F0739">
      <w:pPr>
        <w:jc w:val="both"/>
      </w:pPr>
      <w:r>
        <w:t xml:space="preserve">Soit </w:t>
      </w:r>
      <w:r w:rsidRPr="00BE32ED">
        <w:rPr>
          <w:position w:val="-30"/>
        </w:rPr>
        <w:object w:dxaOrig="1140" w:dyaOrig="720" w14:anchorId="6EDC577A">
          <v:shape id="_x0000_i1730" type="#_x0000_t75" style="width:57.75pt;height:36pt" o:ole="">
            <v:imagedata r:id="rId1297" o:title=""/>
          </v:shape>
          <o:OLEObject Type="Embed" ProgID="Equation.DSMT4" ShapeID="_x0000_i1730" DrawAspect="Content" ObjectID="_1725141131" r:id="rId1302"/>
        </w:object>
      </w:r>
      <w:r>
        <w:t xml:space="preserve">. Si </w:t>
      </w:r>
      <w:r w:rsidRPr="005414C5">
        <w:rPr>
          <w:position w:val="-6"/>
        </w:rPr>
        <w:object w:dxaOrig="1140" w:dyaOrig="279" w14:anchorId="1614C34E">
          <v:shape id="_x0000_i1731" type="#_x0000_t75" style="width:57.75pt;height:14.25pt" o:ole="">
            <v:imagedata r:id="rId1299" o:title=""/>
          </v:shape>
          <o:OLEObject Type="Embed" ProgID="Equation.DSMT4" ShapeID="_x0000_i1731" DrawAspect="Content" ObjectID="_1725141132" r:id="rId1303"/>
        </w:object>
      </w:r>
      <w:r>
        <w:t xml:space="preserve">, alors </w:t>
      </w:r>
      <w:r w:rsidRPr="00B622E5">
        <w:rPr>
          <w:i/>
          <w:iCs/>
        </w:rPr>
        <w:t>A</w:t>
      </w:r>
      <w:r>
        <w:t xml:space="preserve"> est inversible et </w:t>
      </w:r>
      <w:r w:rsidRPr="00BE32ED">
        <w:rPr>
          <w:position w:val="-30"/>
        </w:rPr>
        <w:object w:dxaOrig="2320" w:dyaOrig="720" w14:anchorId="3595550A">
          <v:shape id="_x0000_i1732" type="#_x0000_t75" style="width:116.25pt;height:36pt" o:ole="">
            <v:imagedata r:id="rId1304" o:title=""/>
          </v:shape>
          <o:OLEObject Type="Embed" ProgID="Equation.DSMT4" ShapeID="_x0000_i1732" DrawAspect="Content" ObjectID="_1725141133" r:id="rId1305"/>
        </w:object>
      </w:r>
      <w:r>
        <w:t>.</w:t>
      </w:r>
    </w:p>
    <w:p w14:paraId="03AE7F35" w14:textId="77777777" w:rsidR="004F0739" w:rsidRDefault="004F0739" w:rsidP="004F0739">
      <w:pPr>
        <w:jc w:val="both"/>
        <w:rPr>
          <w:rFonts w:eastAsia="SimSun"/>
          <w:bCs/>
          <w:lang w:eastAsia="fr-FR"/>
        </w:rPr>
      </w:pPr>
      <w:r>
        <w:t xml:space="preserve">Exemple : soit </w:t>
      </w:r>
      <w:r w:rsidRPr="00D8048C">
        <w:rPr>
          <w:rFonts w:eastAsia="SimSun"/>
          <w:bCs/>
          <w:position w:val="-30"/>
          <w:lang w:eastAsia="fr-FR"/>
        </w:rPr>
        <w:object w:dxaOrig="1060" w:dyaOrig="720" w14:anchorId="3CEC21F9">
          <v:shape id="_x0000_i1733" type="#_x0000_t75" style="width:53.25pt;height:36pt" o:ole="">
            <v:imagedata r:id="rId1306" o:title=""/>
          </v:shape>
          <o:OLEObject Type="Embed" ProgID="Equation.DSMT4" ShapeID="_x0000_i1733" DrawAspect="Content" ObjectID="_1725141134" r:id="rId1307"/>
        </w:object>
      </w:r>
      <w:r>
        <w:rPr>
          <w:rFonts w:eastAsia="SimSun"/>
          <w:bCs/>
          <w:lang w:eastAsia="fr-FR"/>
        </w:rPr>
        <w:t>.</w:t>
      </w:r>
    </w:p>
    <w:p w14:paraId="5852CCE6" w14:textId="77777777" w:rsidR="004F0739" w:rsidRPr="00915812" w:rsidRDefault="004F0739" w:rsidP="004F0739">
      <w:r w:rsidRPr="00915812">
        <w:rPr>
          <w:position w:val="-6"/>
        </w:rPr>
        <w:object w:dxaOrig="2480" w:dyaOrig="279" w14:anchorId="49E00FEB">
          <v:shape id="_x0000_i1734" type="#_x0000_t75" style="width:123.75pt;height:14.25pt" o:ole="">
            <v:imagedata r:id="rId1308" o:title=""/>
          </v:shape>
          <o:OLEObject Type="Embed" ProgID="Equation.DSMT4" ShapeID="_x0000_i1734" DrawAspect="Content" ObjectID="_1725141135" r:id="rId1309"/>
        </w:object>
      </w:r>
      <w:r w:rsidRPr="00915812">
        <w:t xml:space="preserve">. Donc </w:t>
      </w:r>
      <w:r w:rsidRPr="00915812">
        <w:rPr>
          <w:i/>
          <w:iCs/>
        </w:rPr>
        <w:t>A</w:t>
      </w:r>
      <w:r w:rsidRPr="00915812">
        <w:t xml:space="preserve"> est inversible et </w:t>
      </w:r>
      <w:r w:rsidRPr="00915812">
        <w:rPr>
          <w:position w:val="-30"/>
        </w:rPr>
        <w:object w:dxaOrig="3060" w:dyaOrig="720" w14:anchorId="33CF88A2">
          <v:shape id="_x0000_i1735" type="#_x0000_t75" style="width:153pt;height:36pt" o:ole="">
            <v:imagedata r:id="rId1310" o:title=""/>
          </v:shape>
          <o:OLEObject Type="Embed" ProgID="Equation.DSMT4" ShapeID="_x0000_i1735" DrawAspect="Content" ObjectID="_1725141136" r:id="rId1311"/>
        </w:object>
      </w:r>
      <w:r w:rsidRPr="00915812">
        <w:t xml:space="preserve"> .</w:t>
      </w:r>
    </w:p>
    <w:p w14:paraId="7B8B79AE" w14:textId="77777777" w:rsidR="004F0739" w:rsidRPr="0072547E" w:rsidRDefault="004F0739" w:rsidP="004F0739">
      <w:pPr>
        <w:pStyle w:val="Titre4"/>
        <w:ind w:left="1735" w:hanging="357"/>
        <w15:collapsed/>
      </w:pPr>
      <w:r>
        <w:t>Méthode par produit de deux matrices</w:t>
      </w:r>
      <w:r w:rsidRPr="0072547E">
        <w:rPr>
          <w:noProof/>
        </w:rPr>
        <w:t xml:space="preserve"> </w:t>
      </w:r>
    </w:p>
    <w:p w14:paraId="30C7F828" w14:textId="77777777" w:rsidR="004F0739" w:rsidRDefault="004F0739" w:rsidP="00095C5C">
      <w:pPr>
        <w:pStyle w:val="Titre5"/>
        <w:numPr>
          <w:ilvl w:val="0"/>
          <w:numId w:val="113"/>
        </w:numPr>
        <w:ind w:left="1701" w:firstLine="0"/>
        <w15:collapsed/>
      </w:pPr>
      <w:r>
        <w:t>Principe</w:t>
      </w:r>
    </w:p>
    <w:p w14:paraId="0287D866" w14:textId="77777777" w:rsidR="004F0739" w:rsidRDefault="004F0739" w:rsidP="004F0739">
      <w:pPr>
        <w:jc w:val="both"/>
      </w:pPr>
      <w:r>
        <w:t xml:space="preserve">Soient deux matrices </w:t>
      </w:r>
      <w:r w:rsidRPr="00F52A1B">
        <w:rPr>
          <w:i/>
        </w:rPr>
        <w:t>P</w:t>
      </w:r>
      <w:r>
        <w:t xml:space="preserve"> et </w:t>
      </w:r>
      <w:r w:rsidRPr="00F52A1B">
        <w:rPr>
          <w:i/>
        </w:rPr>
        <w:t>Q</w:t>
      </w:r>
      <w:r>
        <w:t xml:space="preserve"> telles que </w:t>
      </w:r>
      <w:r w:rsidRPr="00F52A1B">
        <w:rPr>
          <w:position w:val="-10"/>
        </w:rPr>
        <w:object w:dxaOrig="1100" w:dyaOrig="320" w14:anchorId="3BB975A9">
          <v:shape id="_x0000_i1736" type="#_x0000_t75" style="width:55.5pt;height:15.75pt" o:ole="">
            <v:imagedata r:id="rId1312" o:title=""/>
          </v:shape>
          <o:OLEObject Type="Embed" ProgID="Equation.DSMT4" ShapeID="_x0000_i1736" DrawAspect="Content" ObjectID="_1725141137" r:id="rId1313"/>
        </w:object>
      </w:r>
      <w:r>
        <w:t xml:space="preserve">. Alors </w:t>
      </w:r>
      <w:r w:rsidRPr="00241DC2">
        <w:rPr>
          <w:i/>
          <w:iCs/>
        </w:rPr>
        <w:t>P</w:t>
      </w:r>
      <w:r>
        <w:t xml:space="preserve"> est inversible et </w:t>
      </w:r>
      <w:r w:rsidRPr="00F52A1B">
        <w:rPr>
          <w:position w:val="-24"/>
        </w:rPr>
        <w:object w:dxaOrig="1020" w:dyaOrig="620" w14:anchorId="54E3A0D2">
          <v:shape id="_x0000_i1737" type="#_x0000_t75" style="width:51.75pt;height:31.5pt" o:ole="">
            <v:imagedata r:id="rId1314" o:title=""/>
          </v:shape>
          <o:OLEObject Type="Embed" ProgID="Equation.DSMT4" ShapeID="_x0000_i1737" DrawAspect="Content" ObjectID="_1725141138" r:id="rId1315"/>
        </w:object>
      </w:r>
      <w:r>
        <w:t>.</w:t>
      </w:r>
    </w:p>
    <w:p w14:paraId="30856792" w14:textId="77777777" w:rsidR="004F0739" w:rsidRPr="00241DC2" w:rsidRDefault="004F0739" w:rsidP="004F0739">
      <w:pPr>
        <w:pStyle w:val="Titre5"/>
        <w:ind w:left="1701" w:firstLine="0"/>
        <w15:collapsed/>
      </w:pPr>
      <w:r w:rsidRPr="00241DC2">
        <w:t>Exemple 1</w:t>
      </w:r>
    </w:p>
    <w:p w14:paraId="08E30D75" w14:textId="77777777" w:rsidR="004F0739" w:rsidRPr="007758D3" w:rsidRDefault="004F0739" w:rsidP="004F0739">
      <w:pPr>
        <w:autoSpaceDE w:val="0"/>
        <w:autoSpaceDN w:val="0"/>
        <w:adjustRightInd w:val="0"/>
        <w:jc w:val="both"/>
        <w:rPr>
          <w:rFonts w:eastAsia="SimSun"/>
          <w:bCs/>
          <w:lang w:eastAsia="fr-FR"/>
        </w:rPr>
      </w:pPr>
      <w:r w:rsidRPr="007758D3">
        <w:rPr>
          <w:rFonts w:eastAsia="SimSun"/>
          <w:bCs/>
          <w:lang w:eastAsia="fr-FR"/>
        </w:rPr>
        <w:t>On considère l</w:t>
      </w:r>
      <w:r>
        <w:rPr>
          <w:rFonts w:eastAsia="SimSun"/>
          <w:bCs/>
          <w:lang w:eastAsia="fr-FR"/>
        </w:rPr>
        <w:t>a</w:t>
      </w:r>
      <w:r w:rsidRPr="007758D3">
        <w:rPr>
          <w:rFonts w:eastAsia="SimSun"/>
          <w:bCs/>
          <w:lang w:eastAsia="fr-FR"/>
        </w:rPr>
        <w:t xml:space="preserve"> matrice </w:t>
      </w:r>
      <w:r w:rsidRPr="00ED1F9E">
        <w:rPr>
          <w:rFonts w:eastAsia="SimSun"/>
          <w:bCs/>
          <w:position w:val="-50"/>
          <w:lang w:eastAsia="fr-FR"/>
        </w:rPr>
        <w:object w:dxaOrig="1620" w:dyaOrig="1120" w14:anchorId="3B9D7C9E">
          <v:shape id="_x0000_i1738" type="#_x0000_t75" style="width:81.75pt;height:56.25pt" o:ole="">
            <v:imagedata r:id="rId1316" o:title=""/>
          </v:shape>
          <o:OLEObject Type="Embed" ProgID="Equation.DSMT4" ShapeID="_x0000_i1738" DrawAspect="Content" ObjectID="_1725141139" r:id="rId1317"/>
        </w:object>
      </w:r>
      <w:r w:rsidRPr="007758D3">
        <w:rPr>
          <w:rFonts w:eastAsia="SimSun"/>
          <w:bCs/>
          <w:lang w:eastAsia="fr-FR"/>
        </w:rPr>
        <w:t>.</w:t>
      </w:r>
    </w:p>
    <w:p w14:paraId="0987FB94" w14:textId="77777777" w:rsidR="004F0739" w:rsidRPr="007758D3" w:rsidRDefault="004F0739" w:rsidP="004F0739">
      <w:pPr>
        <w:jc w:val="both"/>
      </w:pPr>
      <w:r w:rsidRPr="005E5699">
        <w:rPr>
          <w:rFonts w:eastAsia="SimSun"/>
          <w:bCs/>
          <w:position w:val="-4"/>
          <w:lang w:eastAsia="fr-FR"/>
        </w:rPr>
        <w:object w:dxaOrig="1460" w:dyaOrig="320" w14:anchorId="23C29B8E">
          <v:shape id="_x0000_i1739" type="#_x0000_t75" style="width:73.5pt;height:15.75pt" o:ole="">
            <v:imagedata r:id="rId1318" o:title=""/>
          </v:shape>
          <o:OLEObject Type="Embed" ProgID="Equation.DSMT4" ShapeID="_x0000_i1739" DrawAspect="Content" ObjectID="_1725141140" r:id="rId1319"/>
        </w:object>
      </w:r>
      <w:r w:rsidRPr="007758D3">
        <w:rPr>
          <w:rFonts w:eastAsia="SimSun"/>
          <w:bCs/>
          <w:lang w:eastAsia="fr-FR"/>
        </w:rPr>
        <w:t>.</w:t>
      </w:r>
      <w:r>
        <w:rPr>
          <w:rFonts w:eastAsia="SimSun"/>
          <w:bCs/>
          <w:lang w:eastAsia="fr-FR"/>
        </w:rPr>
        <w:t xml:space="preserve"> </w:t>
      </w:r>
      <w:r w:rsidRPr="007758D3">
        <w:rPr>
          <w:rFonts w:eastAsia="SimSun"/>
          <w:bCs/>
          <w:lang w:eastAsia="fr-FR"/>
        </w:rPr>
        <w:t xml:space="preserve">Donc </w:t>
      </w:r>
      <w:r>
        <w:rPr>
          <w:rFonts w:eastAsia="SimSun"/>
          <w:bCs/>
          <w:i/>
          <w:lang w:eastAsia="fr-FR"/>
        </w:rPr>
        <w:t>P</w:t>
      </w:r>
      <w:r>
        <w:rPr>
          <w:rFonts w:eastAsia="SimSun"/>
          <w:bCs/>
          <w:lang w:eastAsia="fr-FR"/>
        </w:rPr>
        <w:t xml:space="preserve"> est inversible </w:t>
      </w:r>
      <w:r w:rsidRPr="005E5699">
        <w:rPr>
          <w:position w:val="-4"/>
        </w:rPr>
        <w:object w:dxaOrig="820" w:dyaOrig="320" w14:anchorId="7BD66E79">
          <v:shape id="_x0000_i1740" type="#_x0000_t75" style="width:40.5pt;height:15.75pt" o:ole="">
            <v:imagedata r:id="rId1320" o:title=""/>
          </v:shape>
          <o:OLEObject Type="Embed" ProgID="Equation.DSMT4" ShapeID="_x0000_i1740" DrawAspect="Content" ObjectID="_1725141141" r:id="rId1321"/>
        </w:object>
      </w:r>
      <w:r w:rsidRPr="007758D3">
        <w:t>.</w:t>
      </w:r>
    </w:p>
    <w:p w14:paraId="40CB077A" w14:textId="77777777" w:rsidR="004F0739" w:rsidRPr="00241DC2" w:rsidRDefault="004F0739" w:rsidP="004F0739">
      <w:pPr>
        <w:pStyle w:val="Titre5"/>
        <w:ind w:left="1701" w:firstLine="0"/>
        <w15:collapsed/>
      </w:pPr>
      <w:r w:rsidRPr="00241DC2">
        <w:t>Exemple 2</w:t>
      </w:r>
    </w:p>
    <w:p w14:paraId="47EA9B54" w14:textId="77777777" w:rsidR="004F0739" w:rsidRPr="007758D3" w:rsidRDefault="004F0739" w:rsidP="004F0739">
      <w:pPr>
        <w:autoSpaceDE w:val="0"/>
        <w:autoSpaceDN w:val="0"/>
        <w:adjustRightInd w:val="0"/>
        <w:jc w:val="both"/>
        <w:rPr>
          <w:rFonts w:eastAsia="SimSun"/>
          <w:bCs/>
          <w:lang w:eastAsia="fr-FR"/>
        </w:rPr>
      </w:pPr>
      <w:r w:rsidRPr="007758D3">
        <w:rPr>
          <w:rFonts w:eastAsia="SimSun"/>
          <w:bCs/>
          <w:lang w:eastAsia="fr-FR"/>
        </w:rPr>
        <w:t xml:space="preserve">On considère les matrices </w:t>
      </w:r>
      <w:r w:rsidRPr="00ED1F9E">
        <w:rPr>
          <w:rFonts w:eastAsia="SimSun"/>
          <w:bCs/>
          <w:position w:val="-50"/>
          <w:lang w:eastAsia="fr-FR"/>
        </w:rPr>
        <w:object w:dxaOrig="1579" w:dyaOrig="1120" w14:anchorId="6C591AA1">
          <v:shape id="_x0000_i1741" type="#_x0000_t75" style="width:79.5pt;height:56.25pt" o:ole="">
            <v:imagedata r:id="rId1322" o:title=""/>
          </v:shape>
          <o:OLEObject Type="Embed" ProgID="Equation.DSMT4" ShapeID="_x0000_i1741" DrawAspect="Content" ObjectID="_1725141142" r:id="rId1323"/>
        </w:object>
      </w:r>
      <w:r w:rsidRPr="007758D3">
        <w:rPr>
          <w:rFonts w:eastAsia="SimSun"/>
          <w:bCs/>
          <w:lang w:eastAsia="fr-FR"/>
        </w:rPr>
        <w:t xml:space="preserve"> et </w:t>
      </w:r>
      <w:r w:rsidRPr="00ED1F9E">
        <w:rPr>
          <w:rFonts w:eastAsia="SimSun"/>
          <w:bCs/>
          <w:position w:val="-50"/>
          <w:lang w:eastAsia="fr-FR"/>
        </w:rPr>
        <w:object w:dxaOrig="1620" w:dyaOrig="1120" w14:anchorId="315F8A4D">
          <v:shape id="_x0000_i1742" type="#_x0000_t75" style="width:81.75pt;height:56.25pt" o:ole="">
            <v:imagedata r:id="rId1324" o:title=""/>
          </v:shape>
          <o:OLEObject Type="Embed" ProgID="Equation.DSMT4" ShapeID="_x0000_i1742" DrawAspect="Content" ObjectID="_1725141143" r:id="rId1325"/>
        </w:object>
      </w:r>
      <w:r w:rsidRPr="007758D3">
        <w:rPr>
          <w:rFonts w:eastAsia="SimSun"/>
          <w:bCs/>
          <w:lang w:eastAsia="fr-FR"/>
        </w:rPr>
        <w:t>.</w:t>
      </w:r>
    </w:p>
    <w:p w14:paraId="0E55AE59" w14:textId="77777777" w:rsidR="004F0739" w:rsidRPr="00C63C38" w:rsidRDefault="004F0739" w:rsidP="004F0739">
      <w:pPr>
        <w:rPr>
          <w:rFonts w:eastAsia="SimSun"/>
          <w:bCs/>
          <w:lang w:eastAsia="fr-FR"/>
        </w:rPr>
      </w:pPr>
      <w:r w:rsidRPr="00C63C38">
        <w:rPr>
          <w:rFonts w:eastAsia="SimSun"/>
          <w:bCs/>
          <w:position w:val="-50"/>
          <w:lang w:eastAsia="fr-FR"/>
        </w:rPr>
        <w:object w:dxaOrig="2200" w:dyaOrig="1120" w14:anchorId="39497088">
          <v:shape id="_x0000_i1743" type="#_x0000_t75" style="width:111pt;height:56.25pt" o:ole="">
            <v:imagedata r:id="rId1326" o:title=""/>
          </v:shape>
          <o:OLEObject Type="Embed" ProgID="Equation.DSMT4" ShapeID="_x0000_i1743" DrawAspect="Content" ObjectID="_1725141144" r:id="rId1327"/>
        </w:object>
      </w:r>
      <w:r w:rsidRPr="00C63C38">
        <w:rPr>
          <w:rFonts w:eastAsia="SimSun"/>
          <w:bCs/>
          <w:lang w:eastAsia="fr-FR"/>
        </w:rPr>
        <w:t xml:space="preserve">. Donc </w:t>
      </w:r>
      <w:r w:rsidRPr="00C63C38">
        <w:rPr>
          <w:rFonts w:eastAsia="SimSun"/>
          <w:bCs/>
          <w:i/>
          <w:iCs/>
          <w:lang w:eastAsia="fr-FR"/>
        </w:rPr>
        <w:t>P</w:t>
      </w:r>
      <w:r w:rsidRPr="00C63C38">
        <w:rPr>
          <w:rFonts w:eastAsia="SimSun"/>
          <w:bCs/>
          <w:lang w:eastAsia="fr-FR"/>
        </w:rPr>
        <w:t xml:space="preserve"> est inversible et </w:t>
      </w:r>
      <w:r w:rsidRPr="00C63C38">
        <w:rPr>
          <w:rFonts w:eastAsia="SimSun"/>
          <w:bCs/>
          <w:position w:val="-92"/>
          <w:lang w:eastAsia="fr-FR"/>
        </w:rPr>
        <w:object w:dxaOrig="4140" w:dyaOrig="1960" w14:anchorId="516EF2F6">
          <v:shape id="_x0000_i1744" type="#_x0000_t75" style="width:208.5pt;height:98.25pt" o:ole="">
            <v:imagedata r:id="rId1328" o:title=""/>
          </v:shape>
          <o:OLEObject Type="Embed" ProgID="Equation.DSMT4" ShapeID="_x0000_i1744" DrawAspect="Content" ObjectID="_1725141145" r:id="rId1329"/>
        </w:object>
      </w:r>
      <w:r w:rsidRPr="00C63C38">
        <w:rPr>
          <w:rFonts w:eastAsia="SimSun"/>
          <w:bCs/>
          <w:lang w:eastAsia="fr-FR"/>
        </w:rPr>
        <w:t>.</w:t>
      </w:r>
    </w:p>
    <w:p w14:paraId="080E5517" w14:textId="77777777" w:rsidR="004F0739" w:rsidRPr="00C63C38" w:rsidRDefault="004F0739" w:rsidP="004F0739">
      <w:pPr>
        <w:rPr>
          <w:rFonts w:eastAsia="SimSun"/>
          <w:bCs/>
          <w:lang w:eastAsia="fr-FR"/>
        </w:rPr>
      </w:pPr>
      <w:r w:rsidRPr="00C63C38">
        <w:rPr>
          <w:rFonts w:eastAsia="SimSun"/>
          <w:bCs/>
          <w:lang w:eastAsia="fr-FR"/>
        </w:rPr>
        <w:t xml:space="preserve">L’écriture </w:t>
      </w:r>
      <w:r w:rsidRPr="00C63C38">
        <w:rPr>
          <w:rFonts w:eastAsia="SimSun"/>
          <w:bCs/>
          <w:position w:val="-50"/>
          <w:lang w:eastAsia="fr-FR"/>
        </w:rPr>
        <w:object w:dxaOrig="2580" w:dyaOrig="1120" w14:anchorId="286BB43D">
          <v:shape id="_x0000_i1745" type="#_x0000_t75" style="width:130.5pt;height:56.25pt" o:ole="">
            <v:imagedata r:id="rId1330" o:title=""/>
          </v:shape>
          <o:OLEObject Type="Embed" ProgID="Equation.DSMT4" ShapeID="_x0000_i1745" DrawAspect="Content" ObjectID="_1725141146" r:id="rId1331"/>
        </w:object>
      </w:r>
      <w:r w:rsidRPr="00C63C38">
        <w:rPr>
          <w:rFonts w:eastAsia="SimSun"/>
          <w:bCs/>
          <w:lang w:eastAsia="fr-FR"/>
        </w:rPr>
        <w:t xml:space="preserve"> suffit et est même conseillée !</w:t>
      </w:r>
    </w:p>
    <w:p w14:paraId="28E31525" w14:textId="77777777" w:rsidR="004F0739" w:rsidRPr="00241DC2" w:rsidRDefault="004F0739" w:rsidP="004F0739">
      <w:pPr>
        <w:pStyle w:val="Titre5"/>
        <w:ind w:left="1701" w:firstLine="0"/>
        <w15:collapsed/>
      </w:pPr>
      <w:r w:rsidRPr="00241DC2">
        <w:t>Exemple 3</w:t>
      </w:r>
    </w:p>
    <w:p w14:paraId="2AAEF25A" w14:textId="77777777" w:rsidR="004F0739" w:rsidRDefault="004F0739" w:rsidP="004F0739">
      <w:pPr>
        <w:autoSpaceDE w:val="0"/>
        <w:autoSpaceDN w:val="0"/>
        <w:adjustRightInd w:val="0"/>
        <w:jc w:val="both"/>
        <w:rPr>
          <w:rFonts w:eastAsia="SimSun"/>
          <w:bCs/>
          <w:lang w:eastAsia="fr-FR"/>
        </w:rPr>
      </w:pPr>
      <w:r>
        <w:rPr>
          <w:rFonts w:eastAsia="SimSun"/>
          <w:bCs/>
          <w:lang w:eastAsia="fr-FR"/>
        </w:rPr>
        <w:t xml:space="preserve">Deux matrices carrées </w:t>
      </w:r>
      <w:r w:rsidRPr="005E5699">
        <w:rPr>
          <w:rFonts w:eastAsia="SimSun"/>
          <w:bCs/>
          <w:i/>
          <w:iCs/>
          <w:lang w:eastAsia="fr-FR"/>
        </w:rPr>
        <w:t>A</w:t>
      </w:r>
      <w:r>
        <w:rPr>
          <w:rFonts w:eastAsia="SimSun"/>
          <w:bCs/>
          <w:lang w:eastAsia="fr-FR"/>
        </w:rPr>
        <w:t xml:space="preserve"> et </w:t>
      </w:r>
      <w:r w:rsidRPr="005E5699">
        <w:rPr>
          <w:rFonts w:eastAsia="SimSun"/>
          <w:bCs/>
          <w:i/>
          <w:iCs/>
          <w:lang w:eastAsia="fr-FR"/>
        </w:rPr>
        <w:t>B</w:t>
      </w:r>
      <w:r>
        <w:rPr>
          <w:rFonts w:eastAsia="SimSun"/>
          <w:bCs/>
          <w:lang w:eastAsia="fr-FR"/>
        </w:rPr>
        <w:t xml:space="preserve"> de même ordre vérifient : </w:t>
      </w:r>
      <w:r w:rsidRPr="005E5699">
        <w:rPr>
          <w:rFonts w:eastAsia="SimSun"/>
          <w:bCs/>
          <w:position w:val="-24"/>
          <w:lang w:eastAsia="fr-FR"/>
        </w:rPr>
        <w:object w:dxaOrig="1120" w:dyaOrig="620" w14:anchorId="46EE5F14">
          <v:shape id="_x0000_i1746" type="#_x0000_t75" style="width:56.25pt;height:30.75pt" o:ole="">
            <v:imagedata r:id="rId1332" o:title=""/>
          </v:shape>
          <o:OLEObject Type="Embed" ProgID="Equation.DSMT4" ShapeID="_x0000_i1746" DrawAspect="Content" ObjectID="_1725141147" r:id="rId1333"/>
        </w:object>
      </w:r>
      <w:r>
        <w:rPr>
          <w:rFonts w:eastAsia="SimSun"/>
          <w:bCs/>
          <w:lang w:eastAsia="fr-FR"/>
        </w:rPr>
        <w:t>.</w:t>
      </w:r>
    </w:p>
    <w:p w14:paraId="14942C3B" w14:textId="77777777" w:rsidR="004F0739" w:rsidRPr="007758D3" w:rsidRDefault="004F0739" w:rsidP="004F0739">
      <w:pPr>
        <w:autoSpaceDE w:val="0"/>
        <w:autoSpaceDN w:val="0"/>
        <w:adjustRightInd w:val="0"/>
        <w:jc w:val="both"/>
        <w:rPr>
          <w:rFonts w:eastAsia="SimSun"/>
          <w:bCs/>
          <w:lang w:eastAsia="fr-FR"/>
        </w:rPr>
      </w:pPr>
      <w:r>
        <w:rPr>
          <w:rFonts w:eastAsia="SimSun"/>
          <w:bCs/>
          <w:lang w:eastAsia="fr-FR"/>
        </w:rPr>
        <w:t xml:space="preserve">On en déduit que </w:t>
      </w:r>
      <w:r w:rsidRPr="005E5699">
        <w:rPr>
          <w:rFonts w:eastAsia="SimSun"/>
          <w:bCs/>
          <w:i/>
          <w:iCs/>
          <w:lang w:eastAsia="fr-FR"/>
        </w:rPr>
        <w:t>A</w:t>
      </w:r>
      <w:r>
        <w:rPr>
          <w:rFonts w:eastAsia="SimSun"/>
          <w:bCs/>
          <w:lang w:eastAsia="fr-FR"/>
        </w:rPr>
        <w:t xml:space="preserve"> est inversible et que </w:t>
      </w:r>
      <w:r w:rsidRPr="005E5699">
        <w:rPr>
          <w:rFonts w:eastAsia="SimSun"/>
          <w:bCs/>
          <w:position w:val="-4"/>
          <w:lang w:eastAsia="fr-FR"/>
        </w:rPr>
        <w:object w:dxaOrig="920" w:dyaOrig="300" w14:anchorId="41C250B7">
          <v:shape id="_x0000_i1747" type="#_x0000_t75" style="width:45.75pt;height:15pt" o:ole="">
            <v:imagedata r:id="rId1334" o:title=""/>
          </v:shape>
          <o:OLEObject Type="Embed" ProgID="Equation.DSMT4" ShapeID="_x0000_i1747" DrawAspect="Content" ObjectID="_1725141148" r:id="rId1335"/>
        </w:object>
      </w:r>
      <w:r>
        <w:rPr>
          <w:rFonts w:eastAsia="SimSun"/>
          <w:bCs/>
          <w:lang w:eastAsia="fr-FR"/>
        </w:rPr>
        <w:t>.</w:t>
      </w:r>
    </w:p>
    <w:p w14:paraId="13719C7E" w14:textId="77777777" w:rsidR="004F0739" w:rsidRPr="00241DC2" w:rsidRDefault="004F0739" w:rsidP="004F0739">
      <w:pPr>
        <w:pStyle w:val="Titre5"/>
        <w:ind w:left="1701" w:firstLine="0"/>
        <w15:collapsed/>
      </w:pPr>
      <w:r w:rsidRPr="00241DC2">
        <w:t>Exemple 4</w:t>
      </w:r>
    </w:p>
    <w:p w14:paraId="088D4513" w14:textId="77777777" w:rsidR="004F0739" w:rsidRDefault="004F0739" w:rsidP="004F0739">
      <w:pPr>
        <w:autoSpaceDE w:val="0"/>
        <w:autoSpaceDN w:val="0"/>
        <w:adjustRightInd w:val="0"/>
        <w:jc w:val="both"/>
        <w:rPr>
          <w:rFonts w:eastAsia="SimSun"/>
          <w:bCs/>
          <w:lang w:eastAsia="fr-FR"/>
        </w:rPr>
      </w:pPr>
      <w:r>
        <w:rPr>
          <w:rFonts w:eastAsia="SimSun"/>
          <w:bCs/>
          <w:lang w:eastAsia="fr-FR"/>
        </w:rPr>
        <w:t xml:space="preserve">Deux matrices carrées </w:t>
      </w:r>
      <w:r w:rsidRPr="00D210A1">
        <w:rPr>
          <w:rFonts w:eastAsia="SimSun"/>
          <w:bCs/>
          <w:i/>
          <w:iCs/>
          <w:lang w:eastAsia="fr-FR"/>
        </w:rPr>
        <w:t>C</w:t>
      </w:r>
      <w:r>
        <w:rPr>
          <w:rFonts w:eastAsia="SimSun"/>
          <w:bCs/>
          <w:lang w:eastAsia="fr-FR"/>
        </w:rPr>
        <w:t xml:space="preserve"> et </w:t>
      </w:r>
      <w:r w:rsidRPr="00D210A1">
        <w:rPr>
          <w:rFonts w:eastAsia="SimSun"/>
          <w:bCs/>
          <w:i/>
          <w:iCs/>
          <w:lang w:eastAsia="fr-FR"/>
        </w:rPr>
        <w:t>D</w:t>
      </w:r>
      <w:r>
        <w:rPr>
          <w:rFonts w:eastAsia="SimSun"/>
          <w:bCs/>
          <w:lang w:eastAsia="fr-FR"/>
        </w:rPr>
        <w:t xml:space="preserve"> de même ordre vérifient : </w:t>
      </w:r>
      <w:r w:rsidRPr="005E5699">
        <w:rPr>
          <w:rFonts w:eastAsia="SimSun"/>
          <w:bCs/>
          <w:position w:val="-24"/>
          <w:lang w:eastAsia="fr-FR"/>
        </w:rPr>
        <w:object w:dxaOrig="1160" w:dyaOrig="620" w14:anchorId="569F5D23">
          <v:shape id="_x0000_i1748" type="#_x0000_t75" style="width:57.75pt;height:30.75pt" o:ole="">
            <v:imagedata r:id="rId1336" o:title=""/>
          </v:shape>
          <o:OLEObject Type="Embed" ProgID="Equation.DSMT4" ShapeID="_x0000_i1748" DrawAspect="Content" ObjectID="_1725141149" r:id="rId1337"/>
        </w:object>
      </w:r>
      <w:r>
        <w:rPr>
          <w:rFonts w:eastAsia="SimSun"/>
          <w:bCs/>
          <w:lang w:eastAsia="fr-FR"/>
        </w:rPr>
        <w:t>.</w:t>
      </w:r>
    </w:p>
    <w:p w14:paraId="2E9F9F54" w14:textId="77777777" w:rsidR="004F0739" w:rsidRPr="007758D3" w:rsidRDefault="004F0739" w:rsidP="004F0739">
      <w:pPr>
        <w:autoSpaceDE w:val="0"/>
        <w:autoSpaceDN w:val="0"/>
        <w:adjustRightInd w:val="0"/>
        <w:jc w:val="both"/>
        <w:rPr>
          <w:rFonts w:eastAsia="SimSun"/>
          <w:bCs/>
          <w:lang w:eastAsia="fr-FR"/>
        </w:rPr>
      </w:pPr>
      <w:r>
        <w:rPr>
          <w:rFonts w:eastAsia="SimSun"/>
          <w:bCs/>
          <w:lang w:eastAsia="fr-FR"/>
        </w:rPr>
        <w:t xml:space="preserve">On en déduit que </w:t>
      </w:r>
      <w:proofErr w:type="spellStart"/>
      <w:r>
        <w:rPr>
          <w:rFonts w:eastAsia="SimSun"/>
          <w:bCs/>
          <w:i/>
          <w:iCs/>
          <w:lang w:eastAsia="fr-FR"/>
        </w:rPr>
        <w:t>C</w:t>
      </w:r>
      <w:r>
        <w:rPr>
          <w:rFonts w:eastAsia="SimSun"/>
          <w:bCs/>
          <w:lang w:eastAsia="fr-FR"/>
        </w:rPr>
        <w:t xml:space="preserve"> est</w:t>
      </w:r>
      <w:proofErr w:type="spellEnd"/>
      <w:r>
        <w:rPr>
          <w:rFonts w:eastAsia="SimSun"/>
          <w:bCs/>
          <w:lang w:eastAsia="fr-FR"/>
        </w:rPr>
        <w:t xml:space="preserve"> inversible et que </w:t>
      </w:r>
      <w:r w:rsidRPr="005E5699">
        <w:rPr>
          <w:rFonts w:eastAsia="SimSun"/>
          <w:bCs/>
          <w:position w:val="-24"/>
          <w:lang w:eastAsia="fr-FR"/>
        </w:rPr>
        <w:object w:dxaOrig="999" w:dyaOrig="620" w14:anchorId="3AC4EDB1">
          <v:shape id="_x0000_i1749" type="#_x0000_t75" style="width:50.25pt;height:30.75pt" o:ole="">
            <v:imagedata r:id="rId1338" o:title=""/>
          </v:shape>
          <o:OLEObject Type="Embed" ProgID="Equation.DSMT4" ShapeID="_x0000_i1749" DrawAspect="Content" ObjectID="_1725141150" r:id="rId1339"/>
        </w:object>
      </w:r>
      <w:r>
        <w:rPr>
          <w:rFonts w:eastAsia="SimSun"/>
          <w:bCs/>
          <w:lang w:eastAsia="fr-FR"/>
        </w:rPr>
        <w:t>.</w:t>
      </w:r>
    </w:p>
    <w:p w14:paraId="3CB0208C" w14:textId="77777777" w:rsidR="004F0739" w:rsidRPr="00241DC2" w:rsidRDefault="004F0739" w:rsidP="004F0739">
      <w:pPr>
        <w:pStyle w:val="Titre5"/>
        <w:ind w:left="1701" w:firstLine="0"/>
        <w15:collapsed/>
      </w:pPr>
      <w:r w:rsidRPr="00241DC2">
        <w:t>Exemple 5</w:t>
      </w:r>
    </w:p>
    <w:p w14:paraId="4BDD7C31" w14:textId="77777777" w:rsidR="004F0739" w:rsidRDefault="004F0739" w:rsidP="004F0739">
      <w:pPr>
        <w:autoSpaceDE w:val="0"/>
        <w:autoSpaceDN w:val="0"/>
        <w:adjustRightInd w:val="0"/>
        <w:jc w:val="both"/>
        <w:rPr>
          <w:rFonts w:eastAsia="SimSun"/>
          <w:bCs/>
          <w:lang w:eastAsia="fr-FR"/>
        </w:rPr>
      </w:pPr>
      <w:r w:rsidRPr="007758D3">
        <w:rPr>
          <w:rFonts w:eastAsia="SimSun"/>
          <w:bCs/>
          <w:lang w:eastAsia="fr-FR"/>
        </w:rPr>
        <w:t xml:space="preserve">On considère </w:t>
      </w:r>
      <w:r>
        <w:rPr>
          <w:rFonts w:eastAsia="SimSun"/>
          <w:bCs/>
          <w:lang w:eastAsia="fr-FR"/>
        </w:rPr>
        <w:t xml:space="preserve">une matrice </w:t>
      </w:r>
      <w:r w:rsidRPr="00AC2236">
        <w:rPr>
          <w:rFonts w:eastAsia="SimSun"/>
          <w:bCs/>
          <w:i/>
          <w:lang w:eastAsia="fr-FR"/>
        </w:rPr>
        <w:t>N</w:t>
      </w:r>
      <w:r>
        <w:rPr>
          <w:rFonts w:eastAsia="SimSun"/>
          <w:bCs/>
          <w:lang w:eastAsia="fr-FR"/>
        </w:rPr>
        <w:t xml:space="preserve"> telle que </w:t>
      </w:r>
      <w:r w:rsidRPr="00AC2236">
        <w:rPr>
          <w:rFonts w:eastAsia="SimSun"/>
          <w:bCs/>
          <w:position w:val="-6"/>
          <w:lang w:eastAsia="fr-FR"/>
        </w:rPr>
        <w:object w:dxaOrig="780" w:dyaOrig="320" w14:anchorId="2FDF814F">
          <v:shape id="_x0000_i1750" type="#_x0000_t75" style="width:39.75pt;height:15.75pt" o:ole="">
            <v:imagedata r:id="rId1340" o:title=""/>
          </v:shape>
          <o:OLEObject Type="Embed" ProgID="Equation.DSMT4" ShapeID="_x0000_i1750" DrawAspect="Content" ObjectID="_1725141151" r:id="rId1341"/>
        </w:object>
      </w:r>
      <w:r>
        <w:rPr>
          <w:rFonts w:eastAsia="SimSun"/>
          <w:bCs/>
          <w:lang w:eastAsia="fr-FR"/>
        </w:rPr>
        <w:t xml:space="preserve"> et la matrice </w:t>
      </w:r>
      <w:r w:rsidRPr="00AC2236">
        <w:rPr>
          <w:rFonts w:eastAsia="SimSun"/>
          <w:bCs/>
          <w:position w:val="-6"/>
          <w:lang w:eastAsia="fr-FR"/>
        </w:rPr>
        <w:object w:dxaOrig="999" w:dyaOrig="279" w14:anchorId="2C707DA8">
          <v:shape id="_x0000_i1751" type="#_x0000_t75" style="width:50.25pt;height:14.25pt" o:ole="">
            <v:imagedata r:id="rId1342" o:title=""/>
          </v:shape>
          <o:OLEObject Type="Embed" ProgID="Equation.DSMT4" ShapeID="_x0000_i1751" DrawAspect="Content" ObjectID="_1725141152" r:id="rId1343"/>
        </w:object>
      </w:r>
      <w:r>
        <w:rPr>
          <w:rFonts w:eastAsia="SimSun"/>
          <w:bCs/>
          <w:lang w:eastAsia="fr-FR"/>
        </w:rPr>
        <w:t>.</w:t>
      </w:r>
    </w:p>
    <w:p w14:paraId="0AF23BC5" w14:textId="77777777" w:rsidR="004F0739" w:rsidRPr="00AC2236" w:rsidRDefault="004F0739" w:rsidP="004F0739">
      <w:pPr>
        <w:autoSpaceDE w:val="0"/>
        <w:autoSpaceDN w:val="0"/>
        <w:adjustRightInd w:val="0"/>
        <w:jc w:val="both"/>
        <w:rPr>
          <w:rFonts w:eastAsia="SimSun"/>
          <w:bCs/>
          <w:lang w:eastAsia="fr-FR"/>
        </w:rPr>
      </w:pPr>
      <w:r w:rsidRPr="00AC2236">
        <w:rPr>
          <w:rFonts w:eastAsia="SimSun"/>
          <w:b/>
          <w:bCs/>
          <w:lang w:eastAsia="fr-FR"/>
        </w:rPr>
        <w:t>1.</w:t>
      </w:r>
      <w:r>
        <w:rPr>
          <w:rFonts w:eastAsia="SimSun"/>
          <w:bCs/>
          <w:lang w:eastAsia="fr-FR"/>
        </w:rPr>
        <w:tab/>
      </w:r>
      <w:r w:rsidRPr="00AC2236">
        <w:rPr>
          <w:rFonts w:eastAsia="SimSun"/>
          <w:bCs/>
          <w:lang w:eastAsia="fr-FR"/>
        </w:rPr>
        <w:t xml:space="preserve">Calculer </w:t>
      </w:r>
      <w:r w:rsidRPr="00AC2236">
        <w:rPr>
          <w:position w:val="-16"/>
          <w:lang w:eastAsia="fr-FR"/>
        </w:rPr>
        <w:object w:dxaOrig="2040" w:dyaOrig="440" w14:anchorId="72915438">
          <v:shape id="_x0000_i1752" type="#_x0000_t75" style="width:102pt;height:21.75pt" o:ole="">
            <v:imagedata r:id="rId1344" o:title=""/>
          </v:shape>
          <o:OLEObject Type="Embed" ProgID="Equation.DSMT4" ShapeID="_x0000_i1752" DrawAspect="Content" ObjectID="_1725141153" r:id="rId1345"/>
        </w:object>
      </w:r>
      <w:r w:rsidRPr="00AC2236">
        <w:rPr>
          <w:rFonts w:eastAsia="SimSun"/>
          <w:bCs/>
          <w:lang w:eastAsia="fr-FR"/>
        </w:rPr>
        <w:t>.</w:t>
      </w:r>
    </w:p>
    <w:p w14:paraId="09EBB17D" w14:textId="77777777" w:rsidR="004F0739" w:rsidRDefault="004F0739" w:rsidP="004F0739">
      <w:pPr>
        <w:rPr>
          <w:lang w:eastAsia="fr-FR"/>
        </w:rPr>
      </w:pPr>
      <w:r w:rsidRPr="00AC2236">
        <w:rPr>
          <w:b/>
          <w:lang w:eastAsia="fr-FR"/>
        </w:rPr>
        <w:t>2.</w:t>
      </w:r>
      <w:r>
        <w:rPr>
          <w:lang w:eastAsia="fr-FR"/>
        </w:rPr>
        <w:tab/>
        <w:t xml:space="preserve">En déduire que </w:t>
      </w:r>
      <w:r w:rsidRPr="00AC2236">
        <w:rPr>
          <w:i/>
          <w:lang w:eastAsia="fr-FR"/>
        </w:rPr>
        <w:t>T</w:t>
      </w:r>
      <w:r>
        <w:rPr>
          <w:lang w:eastAsia="fr-FR"/>
        </w:rPr>
        <w:t xml:space="preserve"> est inversible et déterminer </w:t>
      </w:r>
      <w:r w:rsidRPr="00AC2236">
        <w:rPr>
          <w:position w:val="-4"/>
          <w:lang w:eastAsia="fr-FR"/>
        </w:rPr>
        <w:object w:dxaOrig="360" w:dyaOrig="300" w14:anchorId="4C58DF68">
          <v:shape id="_x0000_i1753" type="#_x0000_t75" style="width:18pt;height:15.75pt" o:ole="">
            <v:imagedata r:id="rId1346" o:title=""/>
          </v:shape>
          <o:OLEObject Type="Embed" ProgID="Equation.DSMT4" ShapeID="_x0000_i1753" DrawAspect="Content" ObjectID="_1725141154" r:id="rId1347"/>
        </w:object>
      </w:r>
      <w:r>
        <w:rPr>
          <w:lang w:eastAsia="fr-FR"/>
        </w:rPr>
        <w:t>.</w:t>
      </w:r>
    </w:p>
    <w:p w14:paraId="3204AF60" w14:textId="77777777" w:rsidR="004F0739" w:rsidRDefault="004F0739" w:rsidP="004F0739">
      <w:pPr>
        <w:rPr>
          <w:rFonts w:eastAsia="SimSun"/>
          <w:bCs/>
          <w:lang w:eastAsia="fr-FR"/>
        </w:rPr>
      </w:pPr>
      <w:r w:rsidRPr="00AC2236">
        <w:rPr>
          <w:b/>
          <w:i/>
          <w:lang w:eastAsia="fr-FR"/>
        </w:rPr>
        <w:t>Correction :</w:t>
      </w:r>
      <w:r>
        <w:rPr>
          <w:lang w:eastAsia="fr-FR"/>
        </w:rPr>
        <w:tab/>
      </w:r>
      <w:r w:rsidRPr="00AC2236">
        <w:rPr>
          <w:b/>
          <w:lang w:eastAsia="fr-FR"/>
        </w:rPr>
        <w:t>1.</w:t>
      </w:r>
      <w:r>
        <w:rPr>
          <w:lang w:eastAsia="fr-FR"/>
        </w:rPr>
        <w:tab/>
      </w:r>
      <w:r w:rsidRPr="00AC2236">
        <w:rPr>
          <w:position w:val="-16"/>
          <w:lang w:eastAsia="fr-FR"/>
        </w:rPr>
        <w:object w:dxaOrig="5960" w:dyaOrig="440" w14:anchorId="087F6463">
          <v:shape id="_x0000_i1754" type="#_x0000_t75" style="width:297.75pt;height:21.75pt" o:ole="">
            <v:imagedata r:id="rId1348" o:title=""/>
          </v:shape>
          <o:OLEObject Type="Embed" ProgID="Equation.DSMT4" ShapeID="_x0000_i1754" DrawAspect="Content" ObjectID="_1725141155" r:id="rId1349"/>
        </w:object>
      </w:r>
      <w:r>
        <w:rPr>
          <w:rFonts w:eastAsia="SimSun"/>
          <w:bCs/>
          <w:lang w:eastAsia="fr-FR"/>
        </w:rPr>
        <w:t>.</w:t>
      </w:r>
    </w:p>
    <w:p w14:paraId="78C8BABB" w14:textId="77777777" w:rsidR="004F0739" w:rsidRDefault="004F0739" w:rsidP="004F0739">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AC2236">
        <w:rPr>
          <w:rFonts w:eastAsia="SimSun"/>
          <w:b/>
          <w:bCs/>
          <w:lang w:eastAsia="fr-FR"/>
        </w:rPr>
        <w:t>2.</w:t>
      </w:r>
      <w:r>
        <w:rPr>
          <w:rFonts w:eastAsia="SimSun"/>
          <w:bCs/>
          <w:lang w:eastAsia="fr-FR"/>
        </w:rPr>
        <w:tab/>
        <w:t xml:space="preserve">On en déduit que </w:t>
      </w:r>
      <w:r w:rsidRPr="00AC2236">
        <w:rPr>
          <w:rFonts w:eastAsia="SimSun"/>
          <w:bCs/>
          <w:i/>
          <w:lang w:eastAsia="fr-FR"/>
        </w:rPr>
        <w:t>T</w:t>
      </w:r>
      <w:r>
        <w:rPr>
          <w:rFonts w:eastAsia="SimSun"/>
          <w:bCs/>
          <w:lang w:eastAsia="fr-FR"/>
        </w:rPr>
        <w:t xml:space="preserve"> est inversible et que </w:t>
      </w:r>
      <w:r w:rsidRPr="00AC2236">
        <w:rPr>
          <w:position w:val="-6"/>
          <w:lang w:eastAsia="fr-FR"/>
        </w:rPr>
        <w:object w:dxaOrig="1640" w:dyaOrig="320" w14:anchorId="1A3AE802">
          <v:shape id="_x0000_i1755" type="#_x0000_t75" style="width:81.75pt;height:15.75pt" o:ole="">
            <v:imagedata r:id="rId1350" o:title=""/>
          </v:shape>
          <o:OLEObject Type="Embed" ProgID="Equation.DSMT4" ShapeID="_x0000_i1755" DrawAspect="Content" ObjectID="_1725141156" r:id="rId1351"/>
        </w:object>
      </w:r>
      <w:r>
        <w:rPr>
          <w:rFonts w:eastAsia="SimSun"/>
          <w:bCs/>
          <w:lang w:eastAsia="fr-FR"/>
        </w:rPr>
        <w:t>.</w:t>
      </w:r>
    </w:p>
    <w:p w14:paraId="47B0955D" w14:textId="77777777" w:rsidR="004F0739" w:rsidRPr="00241DC2" w:rsidRDefault="004F0739" w:rsidP="004F0739">
      <w:pPr>
        <w:pStyle w:val="Titre4"/>
        <w:ind w:left="1735" w:hanging="357"/>
        <w15:collapsed/>
      </w:pPr>
      <w:r w:rsidRPr="00241DC2">
        <w:t xml:space="preserve">Méthode par polynôme </w:t>
      </w:r>
      <w:proofErr w:type="spellStart"/>
      <w:r w:rsidRPr="00241DC2">
        <w:t>annulateur</w:t>
      </w:r>
      <w:proofErr w:type="spellEnd"/>
      <w:r w:rsidRPr="00241DC2">
        <w:t> :</w:t>
      </w:r>
      <w:r w:rsidRPr="00241DC2">
        <w:rPr>
          <w:noProof/>
        </w:rPr>
        <w:t xml:space="preserve"> </w:t>
      </w:r>
    </w:p>
    <w:p w14:paraId="5C5EED52" w14:textId="77777777" w:rsidR="004F0739" w:rsidRDefault="004F0739" w:rsidP="004F0739">
      <w:pPr>
        <w:pStyle w:val="Titre5"/>
        <w:numPr>
          <w:ilvl w:val="0"/>
          <w:numId w:val="24"/>
        </w:numPr>
        <w:ind w:left="1701" w:firstLine="0"/>
        <w15:collapsed/>
      </w:pPr>
      <w:r>
        <w:t xml:space="preserve">Notion de polynôme </w:t>
      </w:r>
      <w:proofErr w:type="spellStart"/>
      <w:r>
        <w:t>annulateur</w:t>
      </w:r>
      <w:proofErr w:type="spellEnd"/>
    </w:p>
    <w:p w14:paraId="40C34924" w14:textId="77777777" w:rsidR="004F0739" w:rsidRDefault="004F0739" w:rsidP="004F0739">
      <w:pPr>
        <w:autoSpaceDE w:val="0"/>
        <w:autoSpaceDN w:val="0"/>
        <w:adjustRightInd w:val="0"/>
        <w:jc w:val="both"/>
        <w:rPr>
          <w:rFonts w:eastAsia="Times New Roman"/>
          <w:spacing w:val="6"/>
          <w:lang w:eastAsia="fr-FR"/>
        </w:rPr>
      </w:pPr>
      <w:r>
        <w:rPr>
          <w:rFonts w:eastAsia="Times New Roman"/>
          <w:spacing w:val="6"/>
          <w:lang w:eastAsia="fr-FR"/>
        </w:rPr>
        <w:t xml:space="preserve">Soit un polynôme </w:t>
      </w:r>
      <w:r w:rsidRPr="00AD1C0C">
        <w:rPr>
          <w:rFonts w:eastAsia="Times New Roman"/>
          <w:spacing w:val="6"/>
          <w:position w:val="-14"/>
          <w:lang w:eastAsia="fr-FR"/>
        </w:rPr>
        <w:object w:dxaOrig="3840" w:dyaOrig="400" w14:anchorId="60E3577C">
          <v:shape id="_x0000_i1756" type="#_x0000_t75" style="width:192pt;height:20.25pt" o:ole="">
            <v:imagedata r:id="rId1352" o:title=""/>
          </v:shape>
          <o:OLEObject Type="Embed" ProgID="Equation.DSMT4" ShapeID="_x0000_i1756" DrawAspect="Content" ObjectID="_1725141157" r:id="rId1353"/>
        </w:object>
      </w:r>
      <w:r w:rsidRPr="00610A9E">
        <w:rPr>
          <w:rFonts w:eastAsia="Times New Roman"/>
          <w:spacing w:val="6"/>
          <w:lang w:eastAsia="fr-FR"/>
        </w:rPr>
        <w:t>.</w:t>
      </w:r>
    </w:p>
    <w:p w14:paraId="1ED9C891" w14:textId="77777777" w:rsidR="004F0739" w:rsidRDefault="004F0739" w:rsidP="004F0739">
      <w:pPr>
        <w:autoSpaceDE w:val="0"/>
        <w:autoSpaceDN w:val="0"/>
        <w:adjustRightInd w:val="0"/>
        <w:jc w:val="both"/>
        <w:rPr>
          <w:rFonts w:eastAsia="Times New Roman"/>
          <w:spacing w:val="6"/>
          <w:lang w:eastAsia="fr-FR"/>
        </w:rPr>
      </w:pPr>
      <w:r w:rsidRPr="009A0964">
        <w:rPr>
          <w:rFonts w:eastAsia="Times New Roman"/>
          <w:i/>
          <w:iCs/>
          <w:spacing w:val="6"/>
          <w:lang w:eastAsia="fr-FR"/>
        </w:rPr>
        <w:t>P</w:t>
      </w:r>
      <w:r>
        <w:rPr>
          <w:rFonts w:eastAsia="Times New Roman"/>
          <w:spacing w:val="6"/>
          <w:lang w:eastAsia="fr-FR"/>
        </w:rPr>
        <w:t xml:space="preserve"> est un polynôme </w:t>
      </w:r>
      <w:proofErr w:type="spellStart"/>
      <w:r>
        <w:rPr>
          <w:rFonts w:eastAsia="Times New Roman"/>
          <w:spacing w:val="6"/>
          <w:lang w:eastAsia="fr-FR"/>
        </w:rPr>
        <w:t>annulateur</w:t>
      </w:r>
      <w:proofErr w:type="spellEnd"/>
      <w:r>
        <w:rPr>
          <w:rFonts w:eastAsia="Times New Roman"/>
          <w:spacing w:val="6"/>
          <w:lang w:eastAsia="fr-FR"/>
        </w:rPr>
        <w:t xml:space="preserve"> d’une matrice </w:t>
      </w:r>
      <w:r w:rsidRPr="009A0964">
        <w:rPr>
          <w:rFonts w:eastAsia="Times New Roman"/>
          <w:i/>
          <w:iCs/>
          <w:spacing w:val="6"/>
          <w:lang w:eastAsia="fr-FR"/>
        </w:rPr>
        <w:t>A</w:t>
      </w:r>
      <w:r>
        <w:rPr>
          <w:rFonts w:eastAsia="Times New Roman"/>
          <w:spacing w:val="6"/>
          <w:lang w:eastAsia="fr-FR"/>
        </w:rPr>
        <w:t xml:space="preserve"> si, en remplaçant </w:t>
      </w:r>
      <w:r w:rsidRPr="009A0964">
        <w:rPr>
          <w:rFonts w:eastAsia="Times New Roman"/>
          <w:i/>
          <w:iCs/>
          <w:spacing w:val="6"/>
          <w:lang w:eastAsia="fr-FR"/>
        </w:rPr>
        <w:t>X</w:t>
      </w:r>
      <w:r>
        <w:rPr>
          <w:rFonts w:eastAsia="Times New Roman"/>
          <w:spacing w:val="6"/>
          <w:lang w:eastAsia="fr-FR"/>
        </w:rPr>
        <w:t xml:space="preserve"> par </w:t>
      </w:r>
      <w:r w:rsidRPr="009A0964">
        <w:rPr>
          <w:rFonts w:eastAsia="Times New Roman"/>
          <w:i/>
          <w:iCs/>
          <w:spacing w:val="6"/>
          <w:lang w:eastAsia="fr-FR"/>
        </w:rPr>
        <w:t>A</w:t>
      </w:r>
      <w:r>
        <w:rPr>
          <w:rFonts w:eastAsia="Times New Roman"/>
          <w:spacing w:val="6"/>
          <w:lang w:eastAsia="fr-FR"/>
        </w:rPr>
        <w:t xml:space="preserve">, et en remplaçant les valeurs constantes </w:t>
      </w:r>
      <w:r w:rsidRPr="009A0964">
        <w:rPr>
          <w:rFonts w:eastAsia="Times New Roman"/>
          <w:i/>
          <w:iCs/>
          <w:spacing w:val="6"/>
          <w:lang w:eastAsia="fr-FR"/>
        </w:rPr>
        <w:t>k</w:t>
      </w:r>
      <w:r>
        <w:rPr>
          <w:rFonts w:eastAsia="Times New Roman"/>
          <w:spacing w:val="6"/>
          <w:lang w:eastAsia="fr-FR"/>
        </w:rPr>
        <w:t xml:space="preserve"> par </w:t>
      </w:r>
      <w:r w:rsidRPr="009A0964">
        <w:rPr>
          <w:rFonts w:eastAsia="Times New Roman"/>
          <w:spacing w:val="6"/>
          <w:position w:val="-10"/>
          <w:lang w:eastAsia="fr-FR"/>
        </w:rPr>
        <w:object w:dxaOrig="340" w:dyaOrig="320" w14:anchorId="0CA02A2F">
          <v:shape id="_x0000_i1757" type="#_x0000_t75" style="width:17.25pt;height:15.75pt" o:ole="">
            <v:imagedata r:id="rId1354" o:title=""/>
          </v:shape>
          <o:OLEObject Type="Embed" ProgID="Equation.DSMT4" ShapeID="_x0000_i1757" DrawAspect="Content" ObjectID="_1725141158" r:id="rId1355"/>
        </w:object>
      </w:r>
      <w:r>
        <w:rPr>
          <w:rFonts w:eastAsia="Times New Roman"/>
          <w:spacing w:val="6"/>
          <w:lang w:eastAsia="fr-FR"/>
        </w:rPr>
        <w:t xml:space="preserve"> (donc </w:t>
      </w:r>
      <w:r w:rsidRPr="009A0964">
        <w:rPr>
          <w:rFonts w:eastAsia="Times New Roman"/>
          <w:spacing w:val="6"/>
          <w:position w:val="-12"/>
          <w:lang w:eastAsia="fr-FR"/>
        </w:rPr>
        <w:object w:dxaOrig="260" w:dyaOrig="360" w14:anchorId="777F0365">
          <v:shape id="_x0000_i1758" type="#_x0000_t75" style="width:12.75pt;height:18pt" o:ole="">
            <v:imagedata r:id="rId1356" o:title=""/>
          </v:shape>
          <o:OLEObject Type="Embed" ProgID="Equation.DSMT4" ShapeID="_x0000_i1758" DrawAspect="Content" ObjectID="_1725141159" r:id="rId1357"/>
        </w:object>
      </w:r>
      <w:r>
        <w:rPr>
          <w:rFonts w:eastAsia="Times New Roman"/>
          <w:spacing w:val="6"/>
          <w:lang w:eastAsia="fr-FR"/>
        </w:rPr>
        <w:t xml:space="preserve"> par </w:t>
      </w:r>
      <w:r w:rsidRPr="009A0964">
        <w:rPr>
          <w:rFonts w:eastAsia="Times New Roman"/>
          <w:spacing w:val="6"/>
          <w:position w:val="-12"/>
          <w:lang w:eastAsia="fr-FR"/>
        </w:rPr>
        <w:object w:dxaOrig="380" w:dyaOrig="360" w14:anchorId="5EB22DFB">
          <v:shape id="_x0000_i1759" type="#_x0000_t75" style="width:18.75pt;height:18pt" o:ole="">
            <v:imagedata r:id="rId1358" o:title=""/>
          </v:shape>
          <o:OLEObject Type="Embed" ProgID="Equation.DSMT4" ShapeID="_x0000_i1759" DrawAspect="Content" ObjectID="_1725141160" r:id="rId1359"/>
        </w:object>
      </w:r>
      <w:r>
        <w:rPr>
          <w:rFonts w:eastAsia="Times New Roman"/>
          <w:spacing w:val="6"/>
          <w:lang w:eastAsia="fr-FR"/>
        </w:rPr>
        <w:t xml:space="preserve">), on obtient la matrice nulle </w:t>
      </w:r>
      <w:r w:rsidRPr="009A0964">
        <w:rPr>
          <w:rFonts w:eastAsia="Times New Roman"/>
          <w:i/>
          <w:iCs/>
          <w:spacing w:val="6"/>
          <w:lang w:eastAsia="fr-FR"/>
        </w:rPr>
        <w:t>O</w:t>
      </w:r>
      <w:r>
        <w:rPr>
          <w:rFonts w:eastAsia="Times New Roman"/>
          <w:spacing w:val="6"/>
          <w:lang w:eastAsia="fr-FR"/>
        </w:rPr>
        <w:t>.</w:t>
      </w:r>
    </w:p>
    <w:p w14:paraId="23F01807" w14:textId="77777777" w:rsidR="004F0739" w:rsidRDefault="004F0739" w:rsidP="004F0739">
      <w:pPr>
        <w:autoSpaceDE w:val="0"/>
        <w:autoSpaceDN w:val="0"/>
        <w:adjustRightInd w:val="0"/>
        <w:jc w:val="both"/>
        <w:rPr>
          <w:rFonts w:eastAsia="Times New Roman"/>
          <w:spacing w:val="6"/>
          <w:lang w:eastAsia="fr-FR"/>
        </w:rPr>
      </w:pPr>
      <w:r>
        <w:rPr>
          <w:rFonts w:eastAsia="Times New Roman"/>
          <w:spacing w:val="6"/>
          <w:lang w:eastAsia="fr-FR"/>
        </w:rPr>
        <w:t xml:space="preserve">On a donc : </w:t>
      </w:r>
      <w:r w:rsidRPr="009A0964">
        <w:rPr>
          <w:rFonts w:eastAsia="Times New Roman"/>
          <w:spacing w:val="6"/>
          <w:position w:val="-12"/>
          <w:lang w:eastAsia="fr-FR"/>
        </w:rPr>
        <w:object w:dxaOrig="3420" w:dyaOrig="380" w14:anchorId="749ACC6C">
          <v:shape id="_x0000_i1760" type="#_x0000_t75" style="width:171pt;height:18.75pt" o:ole="">
            <v:imagedata r:id="rId1360" o:title=""/>
          </v:shape>
          <o:OLEObject Type="Embed" ProgID="Equation.DSMT4" ShapeID="_x0000_i1760" DrawAspect="Content" ObjectID="_1725141161" r:id="rId1361"/>
        </w:object>
      </w:r>
      <w:r>
        <w:rPr>
          <w:rFonts w:eastAsia="Times New Roman"/>
          <w:spacing w:val="6"/>
          <w:lang w:eastAsia="fr-FR"/>
        </w:rPr>
        <w:t>.</w:t>
      </w:r>
    </w:p>
    <w:p w14:paraId="4CD6849B" w14:textId="77777777" w:rsidR="004F0739" w:rsidRPr="00D210A1" w:rsidRDefault="004F0739" w:rsidP="004F0739">
      <w:pPr>
        <w:pStyle w:val="Titre5"/>
        <w:ind w:left="1701" w:firstLine="0"/>
        <w15:collapsed/>
      </w:pPr>
      <w:r w:rsidRPr="00D210A1">
        <w:t>Exemple</w:t>
      </w:r>
    </w:p>
    <w:p w14:paraId="5CAA13C3" w14:textId="77777777" w:rsidR="004F0739" w:rsidRPr="005414C5" w:rsidRDefault="004F0739" w:rsidP="004F0739">
      <w:pPr>
        <w:autoSpaceDE w:val="0"/>
        <w:autoSpaceDN w:val="0"/>
        <w:adjustRightInd w:val="0"/>
        <w:jc w:val="both"/>
        <w:rPr>
          <w:rFonts w:eastAsia="SimSun"/>
          <w:bCs/>
          <w:lang w:eastAsia="fr-FR"/>
        </w:rPr>
      </w:pPr>
      <w:r w:rsidRPr="005414C5">
        <w:rPr>
          <w:rFonts w:eastAsia="SimSun"/>
          <w:bCs/>
          <w:lang w:eastAsia="fr-FR"/>
        </w:rPr>
        <w:t xml:space="preserve">Soit une matrice </w:t>
      </w:r>
      <w:r w:rsidRPr="005414C5">
        <w:rPr>
          <w:rFonts w:eastAsia="SimSun"/>
          <w:bCs/>
          <w:i/>
          <w:iCs/>
          <w:lang w:eastAsia="fr-FR"/>
        </w:rPr>
        <w:t>A</w:t>
      </w:r>
      <w:r w:rsidRPr="005414C5">
        <w:rPr>
          <w:rFonts w:eastAsia="SimSun"/>
          <w:bCs/>
          <w:lang w:eastAsia="fr-FR"/>
        </w:rPr>
        <w:t xml:space="preserve"> donnée. On </w:t>
      </w:r>
      <w:r>
        <w:rPr>
          <w:rFonts w:eastAsia="SimSun"/>
          <w:bCs/>
          <w:lang w:eastAsia="fr-FR"/>
        </w:rPr>
        <w:t>suppose qu’on a</w:t>
      </w:r>
      <w:r w:rsidRPr="005414C5">
        <w:rPr>
          <w:rFonts w:eastAsia="SimSun"/>
          <w:bCs/>
          <w:lang w:eastAsia="fr-FR"/>
        </w:rPr>
        <w:t xml:space="preserve"> prouvé que </w:t>
      </w:r>
      <w:r w:rsidRPr="005414C5">
        <w:rPr>
          <w:rFonts w:eastAsia="SimSun"/>
          <w:bCs/>
          <w:position w:val="-6"/>
          <w:lang w:eastAsia="fr-FR"/>
        </w:rPr>
        <w:object w:dxaOrig="1520" w:dyaOrig="340" w14:anchorId="71A14E0E">
          <v:shape id="_x0000_i1761" type="#_x0000_t75" style="width:75.75pt;height:16.5pt" o:ole="">
            <v:imagedata r:id="rId1362" o:title=""/>
          </v:shape>
          <o:OLEObject Type="Embed" ProgID="Equation.DSMT4" ShapeID="_x0000_i1761" DrawAspect="Content" ObjectID="_1725141162" r:id="rId1363"/>
        </w:object>
      </w:r>
      <w:r w:rsidRPr="005414C5">
        <w:rPr>
          <w:rFonts w:eastAsia="SimSun"/>
          <w:bCs/>
          <w:lang w:eastAsia="fr-FR"/>
        </w:rPr>
        <w:t>.</w:t>
      </w:r>
    </w:p>
    <w:p w14:paraId="03C4F76F" w14:textId="77777777" w:rsidR="004F0739" w:rsidRPr="005414C5" w:rsidRDefault="004F0739" w:rsidP="004F0739">
      <w:pPr>
        <w:autoSpaceDE w:val="0"/>
        <w:autoSpaceDN w:val="0"/>
        <w:adjustRightInd w:val="0"/>
        <w:jc w:val="both"/>
        <w:rPr>
          <w:rFonts w:eastAsia="SimSun"/>
          <w:bCs/>
          <w:lang w:eastAsia="fr-FR"/>
        </w:rPr>
      </w:pPr>
      <w:r w:rsidRPr="005414C5">
        <w:rPr>
          <w:rFonts w:eastAsia="SimSun"/>
          <w:bCs/>
          <w:lang w:eastAsia="fr-FR"/>
        </w:rPr>
        <w:t xml:space="preserve">En déduire que la matrice </w:t>
      </w:r>
      <w:r w:rsidRPr="005414C5">
        <w:rPr>
          <w:rFonts w:eastAsia="SimSun"/>
          <w:bCs/>
          <w:i/>
          <w:lang w:eastAsia="fr-FR"/>
        </w:rPr>
        <w:t>A</w:t>
      </w:r>
      <w:r w:rsidRPr="005414C5">
        <w:rPr>
          <w:rFonts w:eastAsia="SimSun"/>
          <w:bCs/>
          <w:lang w:eastAsia="fr-FR"/>
        </w:rPr>
        <w:t xml:space="preserve"> est inversible et calculer </w:t>
      </w:r>
      <w:r w:rsidRPr="005414C5">
        <w:rPr>
          <w:rFonts w:eastAsia="SimSun"/>
          <w:bCs/>
          <w:position w:val="-4"/>
          <w:lang w:eastAsia="fr-FR"/>
        </w:rPr>
        <w:object w:dxaOrig="400" w:dyaOrig="320" w14:anchorId="543C74FB">
          <v:shape id="_x0000_i1762" type="#_x0000_t75" style="width:20.25pt;height:15.75pt" o:ole="">
            <v:imagedata r:id="rId1364" o:title=""/>
          </v:shape>
          <o:OLEObject Type="Embed" ProgID="Equation.DSMT4" ShapeID="_x0000_i1762" DrawAspect="Content" ObjectID="_1725141163" r:id="rId1365"/>
        </w:object>
      </w:r>
      <w:r w:rsidRPr="005414C5">
        <w:rPr>
          <w:rFonts w:eastAsia="SimSun"/>
          <w:bCs/>
          <w:lang w:eastAsia="fr-FR"/>
        </w:rPr>
        <w:t>.</w:t>
      </w:r>
    </w:p>
    <w:p w14:paraId="36551DC3" w14:textId="77777777" w:rsidR="004F0739" w:rsidRPr="005414C5" w:rsidRDefault="004F0739" w:rsidP="004F0739">
      <w:pPr>
        <w:rPr>
          <w:rFonts w:eastAsia="SimSun"/>
          <w:bCs/>
          <w:lang w:eastAsia="fr-FR"/>
        </w:rPr>
      </w:pPr>
      <w:r w:rsidRPr="005414C5">
        <w:rPr>
          <w:rFonts w:eastAsia="SimSun"/>
          <w:bCs/>
          <w:lang w:eastAsia="fr-FR"/>
        </w:rPr>
        <w:tab/>
      </w:r>
      <w:r w:rsidRPr="005414C5">
        <w:rPr>
          <w:rFonts w:eastAsia="SimSun"/>
          <w:bCs/>
          <w:lang w:eastAsia="fr-FR"/>
        </w:rPr>
        <w:tab/>
      </w:r>
      <w:r w:rsidRPr="005414C5">
        <w:rPr>
          <w:rFonts w:eastAsia="SimSun"/>
          <w:bCs/>
          <w:position w:val="-6"/>
          <w:lang w:eastAsia="fr-FR"/>
        </w:rPr>
        <w:object w:dxaOrig="1520" w:dyaOrig="340" w14:anchorId="2E60B1CD">
          <v:shape id="_x0000_i1763" type="#_x0000_t75" style="width:75.75pt;height:16.5pt" o:ole="">
            <v:imagedata r:id="rId1362" o:title=""/>
          </v:shape>
          <o:OLEObject Type="Embed" ProgID="Equation.DSMT4" ShapeID="_x0000_i1763" DrawAspect="Content" ObjectID="_1725141164" r:id="rId1366"/>
        </w:object>
      </w:r>
    </w:p>
    <w:p w14:paraId="7A63A3C5" w14:textId="77777777" w:rsidR="004F0739" w:rsidRPr="005414C5" w:rsidRDefault="004F0739" w:rsidP="004F0739">
      <w:r w:rsidRPr="005414C5">
        <w:rPr>
          <w:rFonts w:eastAsia="SimSun"/>
          <w:bCs/>
          <w:position w:val="-6"/>
          <w:lang w:eastAsia="fr-FR"/>
        </w:rPr>
        <w:object w:dxaOrig="340" w:dyaOrig="240" w14:anchorId="4E91DF89">
          <v:shape id="_x0000_i1764" type="#_x0000_t75" style="width:16.5pt;height:12pt" o:ole="">
            <v:imagedata r:id="rId1367" o:title=""/>
          </v:shape>
          <o:OLEObject Type="Embed" ProgID="Equation.DSMT4" ShapeID="_x0000_i1764" DrawAspect="Content" ObjectID="_1725141165" r:id="rId1368"/>
        </w:object>
      </w:r>
      <w:r w:rsidRPr="005414C5">
        <w:rPr>
          <w:rFonts w:eastAsia="SimSun"/>
          <w:bCs/>
          <w:lang w:eastAsia="fr-FR"/>
        </w:rPr>
        <w:t xml:space="preserve"> </w:t>
      </w:r>
      <w:r w:rsidRPr="005414C5">
        <w:rPr>
          <w:rFonts w:eastAsia="SimSun"/>
          <w:bCs/>
          <w:lang w:eastAsia="fr-FR"/>
        </w:rPr>
        <w:tab/>
      </w:r>
      <w:r w:rsidRPr="005414C5">
        <w:rPr>
          <w:rFonts w:eastAsia="SimSun"/>
          <w:bCs/>
          <w:position w:val="-4"/>
          <w:lang w:eastAsia="fr-FR"/>
        </w:rPr>
        <w:object w:dxaOrig="1200" w:dyaOrig="320" w14:anchorId="4D397159">
          <v:shape id="_x0000_i1765" type="#_x0000_t75" style="width:60pt;height:16.5pt" o:ole="">
            <v:imagedata r:id="rId1369" o:title=""/>
          </v:shape>
          <o:OLEObject Type="Embed" ProgID="Equation.DSMT4" ShapeID="_x0000_i1765" DrawAspect="Content" ObjectID="_1725141166" r:id="rId1370"/>
        </w:object>
      </w:r>
    </w:p>
    <w:p w14:paraId="5B8EA5EA" w14:textId="77777777" w:rsidR="004F0739" w:rsidRDefault="004F0739" w:rsidP="004F0739">
      <w:pPr>
        <w:rPr>
          <w:rFonts w:eastAsia="SimSun"/>
          <w:bCs/>
          <w:lang w:eastAsia="fr-FR"/>
        </w:rPr>
      </w:pPr>
      <w:r w:rsidRPr="005414C5">
        <w:rPr>
          <w:rFonts w:eastAsia="SimSun"/>
          <w:bCs/>
          <w:position w:val="-6"/>
          <w:lang w:eastAsia="fr-FR"/>
        </w:rPr>
        <w:object w:dxaOrig="340" w:dyaOrig="240" w14:anchorId="2FBE305C">
          <v:shape id="_x0000_i1766" type="#_x0000_t75" style="width:16.5pt;height:12pt" o:ole="">
            <v:imagedata r:id="rId1367" o:title=""/>
          </v:shape>
          <o:OLEObject Type="Embed" ProgID="Equation.DSMT4" ShapeID="_x0000_i1766" DrawAspect="Content" ObjectID="_1725141167" r:id="rId1371"/>
        </w:object>
      </w:r>
      <w:r w:rsidRPr="005414C5">
        <w:rPr>
          <w:rFonts w:eastAsia="SimSun"/>
          <w:bCs/>
          <w:lang w:eastAsia="fr-FR"/>
        </w:rPr>
        <w:t xml:space="preserve"> </w:t>
      </w:r>
      <w:r w:rsidRPr="005414C5">
        <w:rPr>
          <w:rFonts w:eastAsia="SimSun"/>
          <w:bCs/>
          <w:lang w:eastAsia="fr-FR"/>
        </w:rPr>
        <w:tab/>
      </w:r>
      <w:r w:rsidRPr="00DD7E50">
        <w:rPr>
          <w:rFonts w:eastAsia="SimSun"/>
          <w:bCs/>
          <w:position w:val="-14"/>
          <w:lang w:eastAsia="fr-FR"/>
        </w:rPr>
        <w:object w:dxaOrig="1420" w:dyaOrig="400" w14:anchorId="2E5208C6">
          <v:shape id="_x0000_i1767" type="#_x0000_t75" style="width:70.5pt;height:20.25pt" o:ole="">
            <v:imagedata r:id="rId1372" o:title=""/>
          </v:shape>
          <o:OLEObject Type="Embed" ProgID="Equation.DSMT4" ShapeID="_x0000_i1767" DrawAspect="Content" ObjectID="_1725141168" r:id="rId1373"/>
        </w:object>
      </w:r>
      <w:r>
        <w:rPr>
          <w:rFonts w:eastAsia="SimSun"/>
          <w:bCs/>
          <w:lang w:eastAsia="fr-FR"/>
        </w:rPr>
        <w:t xml:space="preserve"> (</w:t>
      </w:r>
      <w:proofErr w:type="gramStart"/>
      <w:r>
        <w:rPr>
          <w:rFonts w:eastAsia="SimSun"/>
          <w:bCs/>
          <w:lang w:eastAsia="fr-FR"/>
        </w:rPr>
        <w:t>on</w:t>
      </w:r>
      <w:proofErr w:type="gramEnd"/>
      <w:r>
        <w:rPr>
          <w:rFonts w:eastAsia="SimSun"/>
          <w:bCs/>
          <w:lang w:eastAsia="fr-FR"/>
        </w:rPr>
        <w:t xml:space="preserve"> reconnait la propriété du paragraphe précédent)</w:t>
      </w:r>
    </w:p>
    <w:p w14:paraId="0A7FEAD6" w14:textId="77777777" w:rsidR="004F0739" w:rsidRPr="005414C5" w:rsidRDefault="004F0739" w:rsidP="004F0739">
      <w:pPr>
        <w:rPr>
          <w:rFonts w:eastAsia="SimSun"/>
          <w:bCs/>
          <w:lang w:eastAsia="fr-FR"/>
        </w:rPr>
      </w:pPr>
      <w:r w:rsidRPr="005414C5">
        <w:rPr>
          <w:rFonts w:eastAsia="SimSun"/>
          <w:bCs/>
          <w:position w:val="-6"/>
          <w:lang w:eastAsia="fr-FR"/>
        </w:rPr>
        <w:object w:dxaOrig="340" w:dyaOrig="240" w14:anchorId="1C27551F">
          <v:shape id="_x0000_i1768" type="#_x0000_t75" style="width:16.5pt;height:12pt" o:ole="">
            <v:imagedata r:id="rId1367" o:title=""/>
          </v:shape>
          <o:OLEObject Type="Embed" ProgID="Equation.DSMT4" ShapeID="_x0000_i1768" DrawAspect="Content" ObjectID="_1725141169" r:id="rId1374"/>
        </w:object>
      </w:r>
      <w:r w:rsidRPr="005414C5">
        <w:rPr>
          <w:rFonts w:eastAsia="SimSun"/>
          <w:bCs/>
          <w:lang w:eastAsia="fr-FR"/>
        </w:rPr>
        <w:t xml:space="preserve"> </w:t>
      </w:r>
      <w:r w:rsidRPr="005414C5">
        <w:rPr>
          <w:rFonts w:eastAsia="SimSun"/>
          <w:bCs/>
          <w:lang w:eastAsia="fr-FR"/>
        </w:rPr>
        <w:tab/>
      </w:r>
      <w:r w:rsidRPr="00505B1F">
        <w:rPr>
          <w:rFonts w:eastAsia="SimSun"/>
          <w:bCs/>
          <w:position w:val="-28"/>
          <w:lang w:eastAsia="fr-FR"/>
        </w:rPr>
        <w:object w:dxaOrig="1700" w:dyaOrig="680" w14:anchorId="2BF93ACA">
          <v:shape id="_x0000_i1769" type="#_x0000_t75" style="width:84.75pt;height:34.5pt" o:ole="">
            <v:imagedata r:id="rId1375" o:title=""/>
          </v:shape>
          <o:OLEObject Type="Embed" ProgID="Equation.DSMT4" ShapeID="_x0000_i1769" DrawAspect="Content" ObjectID="_1725141170" r:id="rId1376"/>
        </w:object>
      </w:r>
    </w:p>
    <w:p w14:paraId="6860CBA3" w14:textId="77777777" w:rsidR="004F0739" w:rsidRDefault="004F0739" w:rsidP="004F0739">
      <w:r w:rsidRPr="005414C5">
        <w:rPr>
          <w:rFonts w:eastAsia="SimSun"/>
          <w:bCs/>
          <w:lang w:eastAsia="fr-FR"/>
        </w:rPr>
        <w:t xml:space="preserve">Donc </w:t>
      </w:r>
      <w:r w:rsidRPr="005414C5">
        <w:rPr>
          <w:rFonts w:eastAsia="SimSun"/>
          <w:bCs/>
          <w:i/>
          <w:iCs/>
          <w:lang w:eastAsia="fr-FR"/>
        </w:rPr>
        <w:t>A</w:t>
      </w:r>
      <w:r w:rsidRPr="005414C5">
        <w:rPr>
          <w:rFonts w:eastAsia="SimSun"/>
          <w:bCs/>
          <w:lang w:eastAsia="fr-FR"/>
        </w:rPr>
        <w:t xml:space="preserve"> est inversible et </w:t>
      </w:r>
      <w:r w:rsidRPr="005414C5">
        <w:rPr>
          <w:position w:val="-24"/>
        </w:rPr>
        <w:object w:dxaOrig="1520" w:dyaOrig="620" w14:anchorId="13511786">
          <v:shape id="_x0000_i1770" type="#_x0000_t75" style="width:75.75pt;height:31.5pt" o:ole="">
            <v:imagedata r:id="rId1377" o:title=""/>
          </v:shape>
          <o:OLEObject Type="Embed" ProgID="Equation.DSMT4" ShapeID="_x0000_i1770" DrawAspect="Content" ObjectID="_1725141171" r:id="rId1378"/>
        </w:object>
      </w:r>
      <w:r>
        <w:t xml:space="preserve"> (qu’il reste à calculer...)</w:t>
      </w:r>
      <w:r w:rsidRPr="005414C5">
        <w:t>.</w:t>
      </w:r>
    </w:p>
    <w:p w14:paraId="64711962" w14:textId="77777777" w:rsidR="004F0739" w:rsidRDefault="004F0739" w:rsidP="004F0739">
      <w:pPr>
        <w:pStyle w:val="Titre4"/>
        <w:ind w:left="1735" w:hanging="357"/>
        <w15:collapsed/>
      </w:pPr>
      <w:r>
        <w:t>Méthode du pivot de Gauss</w:t>
      </w:r>
    </w:p>
    <w:p w14:paraId="61E7B764" w14:textId="77777777" w:rsidR="004F0739" w:rsidRPr="00241DC2" w:rsidRDefault="004F0739" w:rsidP="004F0739">
      <w:pPr>
        <w:pStyle w:val="Titre5"/>
        <w:numPr>
          <w:ilvl w:val="0"/>
          <w:numId w:val="25"/>
        </w:numPr>
        <w:ind w:left="1701" w:firstLine="0"/>
        <w15:collapsed/>
      </w:pPr>
      <w:r>
        <w:t>Par matrice augmentée</w:t>
      </w:r>
    </w:p>
    <w:p w14:paraId="11735BA9" w14:textId="77777777" w:rsidR="004F0739" w:rsidRDefault="004F0739" w:rsidP="004F0739">
      <w:pPr>
        <w:rPr>
          <w:bCs/>
          <w:iCs/>
        </w:rPr>
      </w:pPr>
      <w:r>
        <w:rPr>
          <w:bCs/>
          <w:iCs/>
        </w:rPr>
        <w:tab/>
        <w:t xml:space="preserve">Voir la vidéo dédiée : </w:t>
      </w:r>
      <w:hyperlink r:id="rId1379" w:history="1">
        <w:r w:rsidRPr="00575E30">
          <w:rPr>
            <w:rStyle w:val="Lienhypertexte"/>
            <w:bCs/>
            <w:iCs/>
          </w:rPr>
          <w:t xml:space="preserve">lien </w:t>
        </w:r>
        <w:proofErr w:type="spellStart"/>
        <w:r w:rsidRPr="00575E30">
          <w:rPr>
            <w:rStyle w:val="Lienhypertexte"/>
            <w:bCs/>
            <w:iCs/>
          </w:rPr>
          <w:t>Youtube</w:t>
        </w:r>
        <w:proofErr w:type="spellEnd"/>
      </w:hyperlink>
    </w:p>
    <w:p w14:paraId="11901E31" w14:textId="77777777" w:rsidR="004F0739" w:rsidRDefault="004F0739" w:rsidP="004F0739">
      <w:pPr>
        <w:jc w:val="center"/>
        <w:rPr>
          <w:bCs/>
          <w:iCs/>
        </w:rPr>
      </w:pPr>
      <w:r>
        <w:rPr>
          <w:noProof/>
        </w:rPr>
        <w:drawing>
          <wp:inline distT="0" distB="0" distL="0" distR="0" wp14:anchorId="119493E4" wp14:editId="0BFA5DA9">
            <wp:extent cx="900000" cy="871654"/>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1380" cstate="print">
                      <a:extLst>
                        <a:ext uri="{28A0092B-C50C-407E-A947-70E740481C1C}">
                          <a14:useLocalDpi xmlns:a14="http://schemas.microsoft.com/office/drawing/2010/main" val="0"/>
                        </a:ext>
                      </a:extLst>
                    </a:blip>
                    <a:srcRect/>
                    <a:stretch>
                      <a:fillRect/>
                    </a:stretch>
                  </pic:blipFill>
                  <pic:spPr bwMode="auto">
                    <a:xfrm>
                      <a:off x="0" y="0"/>
                      <a:ext cx="900000" cy="871654"/>
                    </a:xfrm>
                    <a:prstGeom prst="rect">
                      <a:avLst/>
                    </a:prstGeom>
                    <a:noFill/>
                    <a:ln>
                      <a:noFill/>
                    </a:ln>
                  </pic:spPr>
                </pic:pic>
              </a:graphicData>
            </a:graphic>
          </wp:inline>
        </w:drawing>
      </w:r>
    </w:p>
    <w:p w14:paraId="60E2EF54" w14:textId="77777777" w:rsidR="004F0739" w:rsidRDefault="004F0739" w:rsidP="004F0739">
      <w:pPr>
        <w:rPr>
          <w:rFonts w:eastAsia="SimSun"/>
          <w:bCs/>
          <w:lang w:eastAsia="fr-FR"/>
        </w:rPr>
      </w:pPr>
      <w:r>
        <w:rPr>
          <w:b/>
          <w:i/>
        </w:rPr>
        <w:tab/>
      </w:r>
      <w:r w:rsidRPr="00027E54">
        <w:rPr>
          <w:b/>
          <w:i/>
        </w:rPr>
        <w:t>Exemple</w:t>
      </w:r>
      <w:r w:rsidRPr="00027E54">
        <w:t xml:space="preserve"> : calculer la matrice inverse de </w:t>
      </w:r>
      <w:r w:rsidRPr="00027E54">
        <w:rPr>
          <w:rFonts w:eastAsia="SimSun"/>
          <w:bCs/>
          <w:position w:val="-50"/>
          <w:lang w:eastAsia="fr-FR"/>
        </w:rPr>
        <w:object w:dxaOrig="1340" w:dyaOrig="1120" w14:anchorId="290035BD">
          <v:shape id="_x0000_i1771" type="#_x0000_t75" style="width:67.5pt;height:56.25pt" o:ole="">
            <v:imagedata r:id="rId1381" o:title=""/>
          </v:shape>
          <o:OLEObject Type="Embed" ProgID="Equation.DSMT4" ShapeID="_x0000_i1771" DrawAspect="Content" ObjectID="_1725141172" r:id="rId1382"/>
        </w:object>
      </w:r>
      <w:r w:rsidRPr="00027E54">
        <w:rPr>
          <w:rFonts w:eastAsia="SimSun"/>
          <w:bCs/>
          <w:lang w:eastAsia="fr-FR"/>
        </w:rPr>
        <w:t>.</w:t>
      </w:r>
    </w:p>
    <w:p w14:paraId="7D0445D3"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2880" w:dyaOrig="1160" w14:anchorId="081A6722">
          <v:shape id="_x0000_i1772" type="#_x0000_t75" style="width:145.5pt;height:58.5pt" o:ole="">
            <v:imagedata r:id="rId1383" o:title=""/>
          </v:shape>
          <o:OLEObject Type="Embed" ProgID="Equation.DSMT4" ShapeID="_x0000_i1772" DrawAspect="Content" ObjectID="_1725141173" r:id="rId1384"/>
        </w:object>
      </w:r>
    </w:p>
    <w:p w14:paraId="27F7A777"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4239" w:dyaOrig="1160" w14:anchorId="77F34429">
          <v:shape id="_x0000_i1773" type="#_x0000_t75" style="width:212.25pt;height:58.5pt" o:ole="">
            <v:imagedata r:id="rId1385" o:title=""/>
          </v:shape>
          <o:OLEObject Type="Embed" ProgID="Equation.DSMT4" ShapeID="_x0000_i1773" DrawAspect="Content" ObjectID="_1725141174" r:id="rId1386"/>
        </w:object>
      </w:r>
    </w:p>
    <w:p w14:paraId="62E044CA" w14:textId="77777777" w:rsidR="004F0739" w:rsidRDefault="004F0739" w:rsidP="004F0739">
      <w:pPr>
        <w:jc w:val="both"/>
        <w:rPr>
          <w:rFonts w:eastAsia="SimSun"/>
          <w:bCs/>
          <w:lang w:eastAsia="fr-FR"/>
        </w:rPr>
      </w:pPr>
      <w:r>
        <w:rPr>
          <w:rFonts w:eastAsia="SimSun"/>
          <w:bCs/>
          <w:lang w:eastAsia="fr-FR"/>
        </w:rPr>
        <w:tab/>
        <w:t>(</w:t>
      </w:r>
      <w:proofErr w:type="gramStart"/>
      <w:r>
        <w:rPr>
          <w:rFonts w:eastAsia="SimSun"/>
          <w:bCs/>
          <w:lang w:eastAsia="fr-FR"/>
        </w:rPr>
        <w:t>on</w:t>
      </w:r>
      <w:proofErr w:type="gramEnd"/>
      <w:r>
        <w:rPr>
          <w:rFonts w:eastAsia="SimSun"/>
          <w:bCs/>
          <w:lang w:eastAsia="fr-FR"/>
        </w:rPr>
        <w:t xml:space="preserve"> s’est servi de </w:t>
      </w:r>
      <w:r w:rsidRPr="00D44E11">
        <w:rPr>
          <w:rFonts w:eastAsia="SimSun"/>
          <w:bCs/>
          <w:position w:val="-12"/>
          <w:lang w:eastAsia="fr-FR"/>
        </w:rPr>
        <w:object w:dxaOrig="260" w:dyaOrig="360" w14:anchorId="4A8ADDAB">
          <v:shape id="_x0000_i1774" type="#_x0000_t75" style="width:13.5pt;height:18pt" o:ole="">
            <v:imagedata r:id="rId1387" o:title=""/>
          </v:shape>
          <o:OLEObject Type="Embed" ProgID="Equation.DSMT4" ShapeID="_x0000_i1774" DrawAspect="Content" ObjectID="_1725141175" r:id="rId1388"/>
        </w:object>
      </w:r>
      <w:r>
        <w:rPr>
          <w:rFonts w:eastAsia="SimSun"/>
          <w:bCs/>
          <w:lang w:eastAsia="fr-FR"/>
        </w:rPr>
        <w:t xml:space="preserve">, et on a fait apparaitre des 0 dans la matrice de gauche en première </w:t>
      </w:r>
      <w:r>
        <w:rPr>
          <w:rFonts w:eastAsia="SimSun"/>
          <w:bCs/>
          <w:lang w:eastAsia="fr-FR"/>
        </w:rPr>
        <w:tab/>
        <w:t>position des lignes 2 et 3)</w:t>
      </w:r>
    </w:p>
    <w:p w14:paraId="50BBDAF0"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4140" w:dyaOrig="1160" w14:anchorId="4C66BDDD">
          <v:shape id="_x0000_i1775" type="#_x0000_t75" style="width:207.75pt;height:58.5pt" o:ole="">
            <v:imagedata r:id="rId1389" o:title=""/>
          </v:shape>
          <o:OLEObject Type="Embed" ProgID="Equation.DSMT4" ShapeID="_x0000_i1775" DrawAspect="Content" ObjectID="_1725141176" r:id="rId1390"/>
        </w:object>
      </w:r>
    </w:p>
    <w:p w14:paraId="51CB160F" w14:textId="77777777" w:rsidR="004F0739" w:rsidRDefault="004F0739" w:rsidP="004F0739">
      <w:pPr>
        <w:jc w:val="both"/>
        <w:rPr>
          <w:rFonts w:eastAsia="SimSun"/>
          <w:bCs/>
          <w:lang w:eastAsia="fr-FR"/>
        </w:rPr>
      </w:pPr>
      <w:r>
        <w:rPr>
          <w:rFonts w:eastAsia="SimSun"/>
          <w:bCs/>
          <w:lang w:eastAsia="fr-FR"/>
        </w:rPr>
        <w:tab/>
        <w:t>(</w:t>
      </w:r>
      <w:proofErr w:type="gramStart"/>
      <w:r>
        <w:rPr>
          <w:rFonts w:eastAsia="SimSun"/>
          <w:bCs/>
          <w:lang w:eastAsia="fr-FR"/>
        </w:rPr>
        <w:t>on</w:t>
      </w:r>
      <w:proofErr w:type="gramEnd"/>
      <w:r>
        <w:rPr>
          <w:rFonts w:eastAsia="SimSun"/>
          <w:bCs/>
          <w:lang w:eastAsia="fr-FR"/>
        </w:rPr>
        <w:t xml:space="preserve"> s’est servi de </w:t>
      </w:r>
      <w:r w:rsidRPr="00D44E11">
        <w:rPr>
          <w:rFonts w:eastAsia="SimSun"/>
          <w:bCs/>
          <w:position w:val="-12"/>
          <w:lang w:eastAsia="fr-FR"/>
        </w:rPr>
        <w:object w:dxaOrig="279" w:dyaOrig="360" w14:anchorId="1C8EB1D6">
          <v:shape id="_x0000_i1776" type="#_x0000_t75" style="width:14.25pt;height:18pt" o:ole="">
            <v:imagedata r:id="rId1391" o:title=""/>
          </v:shape>
          <o:OLEObject Type="Embed" ProgID="Equation.DSMT4" ShapeID="_x0000_i1776" DrawAspect="Content" ObjectID="_1725141177" r:id="rId1392"/>
        </w:object>
      </w:r>
      <w:r>
        <w:rPr>
          <w:rFonts w:eastAsia="SimSun"/>
          <w:bCs/>
          <w:lang w:eastAsia="fr-FR"/>
        </w:rPr>
        <w:t xml:space="preserve">, et on a fait apparaitre un 0 dans la matrice de gauche en deuxième </w:t>
      </w:r>
      <w:r>
        <w:rPr>
          <w:rFonts w:eastAsia="SimSun"/>
          <w:bCs/>
          <w:lang w:eastAsia="fr-FR"/>
        </w:rPr>
        <w:tab/>
        <w:t>position de la ligne 3)</w:t>
      </w:r>
    </w:p>
    <w:p w14:paraId="771A145D" w14:textId="77777777" w:rsidR="004F0739" w:rsidRPr="009A0964" w:rsidRDefault="004F0739" w:rsidP="004F0739">
      <w:pPr>
        <w:jc w:val="both"/>
        <w:rPr>
          <w:rFonts w:eastAsia="SimSun"/>
          <w:b/>
          <w:bCs/>
          <w:lang w:eastAsia="fr-FR"/>
        </w:rPr>
      </w:pPr>
      <w:r w:rsidRPr="009A0964">
        <w:rPr>
          <w:rFonts w:eastAsia="SimSun"/>
          <w:b/>
          <w:bCs/>
          <w:lang w:eastAsia="fr-FR"/>
        </w:rPr>
        <w:tab/>
        <w:t xml:space="preserve">La réduite de Gauss est à pivots non nuls donc </w:t>
      </w:r>
      <w:r w:rsidRPr="009A0964">
        <w:rPr>
          <w:rFonts w:eastAsia="SimSun"/>
          <w:b/>
          <w:bCs/>
          <w:i/>
          <w:iCs/>
          <w:lang w:eastAsia="fr-FR"/>
        </w:rPr>
        <w:t>A</w:t>
      </w:r>
      <w:r w:rsidRPr="009A0964">
        <w:rPr>
          <w:rFonts w:eastAsia="SimSun"/>
          <w:b/>
          <w:bCs/>
          <w:lang w:eastAsia="fr-FR"/>
        </w:rPr>
        <w:t xml:space="preserve"> est inversible.</w:t>
      </w:r>
      <w:r w:rsidRPr="009A0964">
        <w:rPr>
          <w:noProof/>
        </w:rPr>
        <w:t xml:space="preserve"> </w:t>
      </w:r>
    </w:p>
    <w:p w14:paraId="3E8C2899"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4140" w:dyaOrig="1160" w14:anchorId="29491D75">
          <v:shape id="_x0000_i1777" type="#_x0000_t75" style="width:207.75pt;height:58.5pt" o:ole="">
            <v:imagedata r:id="rId1393" o:title=""/>
          </v:shape>
          <o:OLEObject Type="Embed" ProgID="Equation.DSMT4" ShapeID="_x0000_i1777" DrawAspect="Content" ObjectID="_1725141178" r:id="rId1394"/>
        </w:object>
      </w:r>
    </w:p>
    <w:p w14:paraId="21FE5651" w14:textId="77777777" w:rsidR="004F0739" w:rsidRDefault="004F0739" w:rsidP="004F0739">
      <w:pPr>
        <w:jc w:val="both"/>
        <w:rPr>
          <w:rFonts w:eastAsia="SimSun"/>
          <w:bCs/>
          <w:lang w:eastAsia="fr-FR"/>
        </w:rPr>
      </w:pPr>
      <w:r>
        <w:rPr>
          <w:rFonts w:eastAsia="SimSun"/>
          <w:bCs/>
          <w:lang w:eastAsia="fr-FR"/>
        </w:rPr>
        <w:tab/>
        <w:t>(</w:t>
      </w:r>
      <w:proofErr w:type="gramStart"/>
      <w:r>
        <w:rPr>
          <w:rFonts w:eastAsia="SimSun"/>
          <w:bCs/>
          <w:lang w:eastAsia="fr-FR"/>
        </w:rPr>
        <w:t>on</w:t>
      </w:r>
      <w:proofErr w:type="gramEnd"/>
      <w:r>
        <w:rPr>
          <w:rFonts w:eastAsia="SimSun"/>
          <w:bCs/>
          <w:lang w:eastAsia="fr-FR"/>
        </w:rPr>
        <w:t xml:space="preserve"> s’est servi de </w:t>
      </w:r>
      <w:r w:rsidRPr="00D44E11">
        <w:rPr>
          <w:rFonts w:eastAsia="SimSun"/>
          <w:bCs/>
          <w:position w:val="-12"/>
          <w:lang w:eastAsia="fr-FR"/>
        </w:rPr>
        <w:object w:dxaOrig="279" w:dyaOrig="360" w14:anchorId="74FBEC9D">
          <v:shape id="_x0000_i1778" type="#_x0000_t75" style="width:14.25pt;height:18pt" o:ole="">
            <v:imagedata r:id="rId1395" o:title=""/>
          </v:shape>
          <o:OLEObject Type="Embed" ProgID="Equation.DSMT4" ShapeID="_x0000_i1778" DrawAspect="Content" ObjectID="_1725141179" r:id="rId1396"/>
        </w:object>
      </w:r>
      <w:r>
        <w:rPr>
          <w:rFonts w:eastAsia="SimSun"/>
          <w:bCs/>
          <w:lang w:eastAsia="fr-FR"/>
        </w:rPr>
        <w:t xml:space="preserve">, et on a fait apparaitre un 0 dans la matrice de gauche en dernière </w:t>
      </w:r>
      <w:r>
        <w:rPr>
          <w:rFonts w:eastAsia="SimSun"/>
          <w:bCs/>
          <w:lang w:eastAsia="fr-FR"/>
        </w:rPr>
        <w:tab/>
        <w:t>position des lignes 1 et 2)</w:t>
      </w:r>
    </w:p>
    <w:p w14:paraId="35422802"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4099" w:dyaOrig="1160" w14:anchorId="7FB13E70">
          <v:shape id="_x0000_i1779" type="#_x0000_t75" style="width:205.5pt;height:58.5pt" o:ole="">
            <v:imagedata r:id="rId1397" o:title=""/>
          </v:shape>
          <o:OLEObject Type="Embed" ProgID="Equation.DSMT4" ShapeID="_x0000_i1779" DrawAspect="Content" ObjectID="_1725141180" r:id="rId1398"/>
        </w:object>
      </w:r>
    </w:p>
    <w:p w14:paraId="4605B29D" w14:textId="77777777" w:rsidR="004F0739" w:rsidRDefault="004F0739" w:rsidP="004F0739">
      <w:pPr>
        <w:jc w:val="both"/>
        <w:rPr>
          <w:rFonts w:eastAsia="SimSun"/>
          <w:bCs/>
          <w:lang w:eastAsia="fr-FR"/>
        </w:rPr>
      </w:pPr>
      <w:r>
        <w:rPr>
          <w:rFonts w:eastAsia="SimSun"/>
          <w:bCs/>
          <w:lang w:eastAsia="fr-FR"/>
        </w:rPr>
        <w:tab/>
        <w:t>(</w:t>
      </w:r>
      <w:proofErr w:type="gramStart"/>
      <w:r>
        <w:rPr>
          <w:rFonts w:eastAsia="SimSun"/>
          <w:bCs/>
          <w:lang w:eastAsia="fr-FR"/>
        </w:rPr>
        <w:t>on</w:t>
      </w:r>
      <w:proofErr w:type="gramEnd"/>
      <w:r>
        <w:rPr>
          <w:rFonts w:eastAsia="SimSun"/>
          <w:bCs/>
          <w:lang w:eastAsia="fr-FR"/>
        </w:rPr>
        <w:t xml:space="preserve"> s’est servi de </w:t>
      </w:r>
      <w:r w:rsidRPr="00D44E11">
        <w:rPr>
          <w:rFonts w:eastAsia="SimSun"/>
          <w:bCs/>
          <w:position w:val="-12"/>
          <w:lang w:eastAsia="fr-FR"/>
        </w:rPr>
        <w:object w:dxaOrig="279" w:dyaOrig="360" w14:anchorId="4DB5552F">
          <v:shape id="_x0000_i1780" type="#_x0000_t75" style="width:14.25pt;height:18pt" o:ole="">
            <v:imagedata r:id="rId1391" o:title=""/>
          </v:shape>
          <o:OLEObject Type="Embed" ProgID="Equation.DSMT4" ShapeID="_x0000_i1780" DrawAspect="Content" ObjectID="_1725141181" r:id="rId1399"/>
        </w:object>
      </w:r>
      <w:r>
        <w:rPr>
          <w:rFonts w:eastAsia="SimSun"/>
          <w:bCs/>
          <w:lang w:eastAsia="fr-FR"/>
        </w:rPr>
        <w:t xml:space="preserve">, et on a fait apparaitre un 0 dans la matrice de gauche en deuxième </w:t>
      </w:r>
      <w:r>
        <w:rPr>
          <w:rFonts w:eastAsia="SimSun"/>
          <w:bCs/>
          <w:lang w:eastAsia="fr-FR"/>
        </w:rPr>
        <w:tab/>
        <w:t>position de la ligne 1)</w:t>
      </w:r>
    </w:p>
    <w:p w14:paraId="63A1FB5D" w14:textId="77777777" w:rsidR="004F0739" w:rsidRPr="00027E54" w:rsidRDefault="004F0739" w:rsidP="004F0739">
      <w:pPr>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52"/>
          <w:lang w:eastAsia="fr-FR"/>
        </w:rPr>
        <w:object w:dxaOrig="3940" w:dyaOrig="1160" w14:anchorId="4091C7B6">
          <v:shape id="_x0000_i1781" type="#_x0000_t75" style="width:196.5pt;height:58.5pt" o:ole="">
            <v:imagedata r:id="rId1400" o:title=""/>
          </v:shape>
          <o:OLEObject Type="Embed" ProgID="Equation.DSMT4" ShapeID="_x0000_i1781" DrawAspect="Content" ObjectID="_1725141182" r:id="rId1401"/>
        </w:object>
      </w:r>
    </w:p>
    <w:p w14:paraId="5834FFD1" w14:textId="77777777" w:rsidR="004F0739" w:rsidRDefault="004F0739" w:rsidP="004F0739">
      <w:r>
        <w:tab/>
        <w:t>(</w:t>
      </w:r>
      <w:proofErr w:type="gramStart"/>
      <w:r>
        <w:t>on</w:t>
      </w:r>
      <w:proofErr w:type="gramEnd"/>
      <w:r>
        <w:t xml:space="preserve"> ajuste les coefficient diagonaux de la matrice de gauche)</w:t>
      </w:r>
    </w:p>
    <w:p w14:paraId="0446D763" w14:textId="77777777" w:rsidR="004F0739" w:rsidRDefault="004F0739" w:rsidP="004F0739">
      <w:r>
        <w:tab/>
        <w:t xml:space="preserve">Finalement, </w:t>
      </w:r>
      <w:r w:rsidRPr="00B230CD">
        <w:rPr>
          <w:rFonts w:eastAsia="SimSun"/>
          <w:bCs/>
          <w:position w:val="-50"/>
          <w:lang w:eastAsia="fr-FR"/>
        </w:rPr>
        <w:object w:dxaOrig="1939" w:dyaOrig="1120" w14:anchorId="33A77094">
          <v:shape id="_x0000_i1782" type="#_x0000_t75" style="width:97.5pt;height:56.25pt" o:ole="">
            <v:imagedata r:id="rId1402" o:title=""/>
          </v:shape>
          <o:OLEObject Type="Embed" ProgID="Equation.DSMT4" ShapeID="_x0000_i1782" DrawAspect="Content" ObjectID="_1725141183" r:id="rId1403"/>
        </w:object>
      </w:r>
      <w:r>
        <w:rPr>
          <w:rFonts w:eastAsia="SimSun"/>
          <w:bCs/>
          <w:lang w:eastAsia="fr-FR"/>
        </w:rPr>
        <w:t>.</w:t>
      </w:r>
    </w:p>
    <w:p w14:paraId="2CC19801" w14:textId="77777777" w:rsidR="004F0739" w:rsidRPr="005414C5" w:rsidRDefault="004F0739" w:rsidP="004F0739">
      <w:pPr>
        <w:pStyle w:val="Titre5"/>
        <w:ind w:left="1701" w:firstLine="0"/>
        <w15:collapsed/>
      </w:pPr>
      <w:r>
        <w:t>Par résolution de système</w:t>
      </w:r>
    </w:p>
    <w:p w14:paraId="19F12A32" w14:textId="77777777" w:rsidR="004F0739" w:rsidRPr="00027E54" w:rsidRDefault="004F0739" w:rsidP="004F0739">
      <w:pPr>
        <w:rPr>
          <w:rFonts w:eastAsia="SimSun"/>
          <w:bCs/>
          <w:lang w:eastAsia="fr-FR"/>
        </w:rPr>
      </w:pPr>
      <w:r>
        <w:rPr>
          <w:b/>
          <w:i/>
        </w:rPr>
        <w:tab/>
      </w:r>
      <w:r w:rsidRPr="00027E54">
        <w:rPr>
          <w:b/>
          <w:i/>
        </w:rPr>
        <w:t>Exemple</w:t>
      </w:r>
      <w:r w:rsidRPr="00027E54">
        <w:t xml:space="preserve"> : calculer la matrice inverse de </w:t>
      </w:r>
      <w:r w:rsidRPr="00027E54">
        <w:rPr>
          <w:rFonts w:eastAsia="SimSun"/>
          <w:bCs/>
          <w:position w:val="-50"/>
          <w:lang w:eastAsia="fr-FR"/>
        </w:rPr>
        <w:object w:dxaOrig="1600" w:dyaOrig="1120" w14:anchorId="3996A0FA">
          <v:shape id="_x0000_i1783" type="#_x0000_t75" style="width:80.25pt;height:56.25pt" o:ole="">
            <v:imagedata r:id="rId1404" o:title=""/>
          </v:shape>
          <o:OLEObject Type="Embed" ProgID="Equation.DSMT4" ShapeID="_x0000_i1783" DrawAspect="Content" ObjectID="_1725141184" r:id="rId1405"/>
        </w:object>
      </w:r>
      <w:r w:rsidRPr="00027E54">
        <w:rPr>
          <w:rFonts w:eastAsia="SimSun"/>
          <w:bCs/>
          <w:lang w:eastAsia="fr-FR"/>
        </w:rPr>
        <w:t>.</w:t>
      </w:r>
    </w:p>
    <w:p w14:paraId="53EC6CBF" w14:textId="77777777" w:rsidR="004F0739" w:rsidRPr="00027E54" w:rsidRDefault="004F0739" w:rsidP="004F0739">
      <w:pPr>
        <w:rPr>
          <w:rFonts w:eastAsia="SimSun"/>
          <w:bCs/>
          <w:lang w:eastAsia="fr-FR"/>
        </w:rPr>
      </w:pPr>
      <w:r>
        <w:rPr>
          <w:rFonts w:eastAsia="SimSun"/>
          <w:bCs/>
          <w:lang w:eastAsia="fr-FR"/>
        </w:rPr>
        <w:tab/>
      </w:r>
      <w:r w:rsidRPr="00027E54">
        <w:rPr>
          <w:rFonts w:eastAsia="SimSun"/>
          <w:bCs/>
          <w:lang w:eastAsia="fr-FR"/>
        </w:rPr>
        <w:t>On résout le système :</w:t>
      </w:r>
      <w:r w:rsidRPr="00027E54">
        <w:rPr>
          <w:rFonts w:eastAsia="SimSun"/>
          <w:bCs/>
          <w:lang w:eastAsia="fr-FR"/>
        </w:rPr>
        <w:tab/>
      </w:r>
      <w:r w:rsidRPr="00027E54">
        <w:rPr>
          <w:rFonts w:eastAsia="SimSun"/>
          <w:bCs/>
          <w:position w:val="-14"/>
          <w:lang w:eastAsia="fr-FR"/>
        </w:rPr>
        <w:object w:dxaOrig="400" w:dyaOrig="400" w14:anchorId="62AA6E09">
          <v:shape id="_x0000_i1784" type="#_x0000_t75" style="width:20.25pt;height:20.25pt" o:ole="">
            <v:imagedata r:id="rId1406" o:title=""/>
          </v:shape>
          <o:OLEObject Type="Embed" ProgID="Equation.DSMT4" ShapeID="_x0000_i1784" DrawAspect="Content" ObjectID="_1725141185" r:id="rId1407"/>
        </w:object>
      </w:r>
      <w:r w:rsidRPr="00027E54">
        <w:rPr>
          <w:rFonts w:eastAsia="SimSun"/>
          <w:bCs/>
          <w:lang w:eastAsia="fr-FR"/>
        </w:rPr>
        <w:tab/>
      </w:r>
      <w:r w:rsidRPr="00027E54">
        <w:rPr>
          <w:rFonts w:eastAsia="SimSun"/>
          <w:bCs/>
          <w:position w:val="-50"/>
          <w:lang w:eastAsia="fr-FR"/>
        </w:rPr>
        <w:object w:dxaOrig="2540" w:dyaOrig="1120" w14:anchorId="3F4C3998">
          <v:shape id="_x0000_i1785" type="#_x0000_t75" style="width:127.5pt;height:56.25pt" o:ole="">
            <v:imagedata r:id="rId1408" o:title=""/>
          </v:shape>
          <o:OLEObject Type="Embed" ProgID="Equation.DSMT4" ShapeID="_x0000_i1785" DrawAspect="Content" ObjectID="_1725141186" r:id="rId1409"/>
        </w:object>
      </w:r>
    </w:p>
    <w:p w14:paraId="3014B826" w14:textId="77777777" w:rsidR="004F0739" w:rsidRPr="00027E54" w:rsidRDefault="004F0739" w:rsidP="004F0739">
      <w:pPr>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027E54">
        <w:rPr>
          <w:rFonts w:eastAsia="SimSun"/>
          <w:bCs/>
          <w:position w:val="-14"/>
          <w:lang w:eastAsia="fr-FR"/>
        </w:rPr>
        <w:object w:dxaOrig="400" w:dyaOrig="400" w14:anchorId="6A4A4C64">
          <v:shape id="_x0000_i1786" type="#_x0000_t75" style="width:20.25pt;height:20.25pt" o:ole="">
            <v:imagedata r:id="rId1406" o:title=""/>
          </v:shape>
          <o:OLEObject Type="Embed" ProgID="Equation.DSMT4" ShapeID="_x0000_i1786" DrawAspect="Content" ObjectID="_1725141187" r:id="rId1410"/>
        </w:object>
      </w:r>
      <w:r w:rsidRPr="00027E54">
        <w:rPr>
          <w:rFonts w:eastAsia="SimSun"/>
          <w:bCs/>
          <w:lang w:eastAsia="fr-FR"/>
        </w:rPr>
        <w:tab/>
      </w:r>
      <w:r w:rsidRPr="00027E54">
        <w:rPr>
          <w:rFonts w:eastAsia="SimSun"/>
          <w:bCs/>
          <w:position w:val="-6"/>
          <w:lang w:eastAsia="fr-FR"/>
        </w:rPr>
        <w:object w:dxaOrig="340" w:dyaOrig="240" w14:anchorId="3F617FCE">
          <v:shape id="_x0000_i1787" type="#_x0000_t75" style="width:16.5pt;height:12pt" o:ole="">
            <v:imagedata r:id="rId1411" o:title=""/>
          </v:shape>
          <o:OLEObject Type="Embed" ProgID="Equation.DSMT4" ShapeID="_x0000_i1787" DrawAspect="Content" ObjectID="_1725141188" r:id="rId1412"/>
        </w:object>
      </w:r>
      <w:r w:rsidRPr="00027E54">
        <w:rPr>
          <w:rFonts w:eastAsia="SimSun"/>
          <w:bCs/>
          <w:lang w:eastAsia="fr-FR"/>
        </w:rPr>
        <w:tab/>
      </w:r>
      <w:r w:rsidRPr="00027E54">
        <w:rPr>
          <w:rFonts w:eastAsia="SimSun"/>
          <w:bCs/>
          <w:position w:val="-50"/>
          <w:lang w:eastAsia="fr-FR"/>
        </w:rPr>
        <w:object w:dxaOrig="3739" w:dyaOrig="1120" w14:anchorId="1A70D5C2">
          <v:shape id="_x0000_i1788" type="#_x0000_t75" style="width:187.5pt;height:56.25pt" o:ole="">
            <v:imagedata r:id="rId1413" o:title=""/>
          </v:shape>
          <o:OLEObject Type="Embed" ProgID="Equation.DSMT4" ShapeID="_x0000_i1788" DrawAspect="Content" ObjectID="_1725141189" r:id="rId1414"/>
        </w:object>
      </w:r>
    </w:p>
    <w:p w14:paraId="25E95EB3" w14:textId="77777777" w:rsidR="004F0739" w:rsidRPr="00027E54" w:rsidRDefault="004F0739" w:rsidP="004F0739">
      <w:r>
        <w:tab/>
      </w:r>
      <w:r w:rsidRPr="00027E54">
        <w:t xml:space="preserve">Le système ci-dessus est triangulaire. La matrice </w:t>
      </w:r>
      <w:r w:rsidRPr="00027E54">
        <w:rPr>
          <w:i/>
          <w:iCs/>
        </w:rPr>
        <w:t>A</w:t>
      </w:r>
      <w:r w:rsidRPr="00027E54">
        <w:t xml:space="preserve"> est donc inversible.</w:t>
      </w:r>
    </w:p>
    <w:p w14:paraId="04E2CB27" w14:textId="77777777" w:rsidR="004F0739" w:rsidRPr="00027E54" w:rsidRDefault="004F0739" w:rsidP="004F0739">
      <w:pPr>
        <w:rPr>
          <w:rFonts w:eastAsia="SimSun"/>
          <w:bCs/>
          <w:lang w:eastAsia="fr-FR"/>
        </w:rPr>
      </w:pPr>
      <w:r w:rsidRPr="00027E54">
        <w:tab/>
      </w:r>
      <w:r w:rsidRPr="00027E54">
        <w:tab/>
      </w:r>
      <w:r w:rsidRPr="00027E54">
        <w:tab/>
      </w:r>
      <w:r w:rsidRPr="00027E54">
        <w:tab/>
      </w:r>
      <w:r w:rsidRPr="00027E54">
        <w:tab/>
      </w:r>
      <w:r w:rsidRPr="00027E54">
        <w:tab/>
      </w:r>
      <w:r w:rsidRPr="00027E54">
        <w:rPr>
          <w:rFonts w:eastAsia="SimSun"/>
          <w:bCs/>
          <w:position w:val="-14"/>
          <w:lang w:eastAsia="fr-FR"/>
        </w:rPr>
        <w:object w:dxaOrig="400" w:dyaOrig="400" w14:anchorId="75C537BC">
          <v:shape id="_x0000_i1789" type="#_x0000_t75" style="width:20.25pt;height:20.25pt" o:ole="">
            <v:imagedata r:id="rId1406" o:title=""/>
          </v:shape>
          <o:OLEObject Type="Embed" ProgID="Equation.DSMT4" ShapeID="_x0000_i1789" DrawAspect="Content" ObjectID="_1725141190" r:id="rId1415"/>
        </w:object>
      </w:r>
      <w:r w:rsidRPr="00027E54">
        <w:rPr>
          <w:rFonts w:eastAsia="SimSun"/>
          <w:bCs/>
          <w:lang w:eastAsia="fr-FR"/>
        </w:rPr>
        <w:tab/>
      </w:r>
      <w:r w:rsidRPr="00027E54">
        <w:rPr>
          <w:rFonts w:eastAsia="SimSun"/>
          <w:bCs/>
          <w:position w:val="-6"/>
          <w:lang w:eastAsia="fr-FR"/>
        </w:rPr>
        <w:object w:dxaOrig="340" w:dyaOrig="240" w14:anchorId="29F81358">
          <v:shape id="_x0000_i1790" type="#_x0000_t75" style="width:16.5pt;height:12pt" o:ole="">
            <v:imagedata r:id="rId1411" o:title=""/>
          </v:shape>
          <o:OLEObject Type="Embed" ProgID="Equation.DSMT4" ShapeID="_x0000_i1790" DrawAspect="Content" ObjectID="_1725141191" r:id="rId1416"/>
        </w:object>
      </w:r>
      <w:r w:rsidRPr="00027E54">
        <w:rPr>
          <w:rFonts w:eastAsia="SimSun"/>
          <w:bCs/>
          <w:lang w:eastAsia="fr-FR"/>
        </w:rPr>
        <w:tab/>
      </w:r>
      <w:r w:rsidRPr="00027E54">
        <w:rPr>
          <w:rFonts w:eastAsia="SimSun"/>
          <w:bCs/>
          <w:position w:val="-50"/>
          <w:lang w:eastAsia="fr-FR"/>
        </w:rPr>
        <w:object w:dxaOrig="2760" w:dyaOrig="1120" w14:anchorId="2D0AEE1D">
          <v:shape id="_x0000_i1791" type="#_x0000_t75" style="width:139.5pt;height:56.25pt" o:ole="">
            <v:imagedata r:id="rId1417" o:title=""/>
          </v:shape>
          <o:OLEObject Type="Embed" ProgID="Equation.DSMT4" ShapeID="_x0000_i1791" DrawAspect="Content" ObjectID="_1725141192" r:id="rId1418"/>
        </w:object>
      </w:r>
    </w:p>
    <w:p w14:paraId="0B984DA5" w14:textId="77777777" w:rsidR="004F0739" w:rsidRDefault="004F0739" w:rsidP="004F0739">
      <w:pPr>
        <w:rPr>
          <w:rFonts w:eastAsia="SimSun"/>
          <w:bCs/>
          <w:lang w:eastAsia="fr-FR"/>
        </w:rPr>
      </w:pPr>
      <w:r>
        <w:tab/>
      </w:r>
      <w:r w:rsidRPr="00027E54">
        <w:t xml:space="preserve">On en déduit que </w:t>
      </w:r>
      <w:r w:rsidRPr="00027E54">
        <w:rPr>
          <w:rFonts w:eastAsia="SimSun"/>
          <w:bCs/>
          <w:position w:val="-50"/>
          <w:lang w:eastAsia="fr-FR"/>
        </w:rPr>
        <w:object w:dxaOrig="1780" w:dyaOrig="1120" w14:anchorId="175D8B88">
          <v:shape id="_x0000_i1792" type="#_x0000_t75" style="width:88.5pt;height:56.25pt" o:ole="">
            <v:imagedata r:id="rId1419" o:title=""/>
          </v:shape>
          <o:OLEObject Type="Embed" ProgID="Equation.DSMT4" ShapeID="_x0000_i1792" DrawAspect="Content" ObjectID="_1725141193" r:id="rId1420"/>
        </w:object>
      </w:r>
      <w:r w:rsidRPr="00027E54">
        <w:rPr>
          <w:rFonts w:eastAsia="SimSun"/>
          <w:bCs/>
          <w:lang w:eastAsia="fr-FR"/>
        </w:rPr>
        <w:t>.</w:t>
      </w:r>
    </w:p>
    <w:p w14:paraId="6CE76870" w14:textId="77777777" w:rsidR="004F0739" w:rsidRPr="00815927" w:rsidRDefault="004F0739" w:rsidP="004F0739">
      <w:pPr>
        <w:pStyle w:val="Titre2"/>
        <w:ind w:hanging="357"/>
        <w15:collapsed/>
      </w:pPr>
      <w:r w:rsidRPr="00815927">
        <w:t xml:space="preserve">Calcul de la puissance </w:t>
      </w:r>
      <w:proofErr w:type="spellStart"/>
      <w:r w:rsidRPr="00815927">
        <w:rPr>
          <w:i/>
          <w:iCs/>
        </w:rPr>
        <w:t>n</w:t>
      </w:r>
      <w:r w:rsidRPr="00815927">
        <w:t>-ième</w:t>
      </w:r>
      <w:proofErr w:type="spellEnd"/>
      <w:r w:rsidRPr="00815927">
        <w:t xml:space="preserve"> d’une matrice</w:t>
      </w:r>
    </w:p>
    <w:p w14:paraId="049E850E" w14:textId="77777777" w:rsidR="004F0739" w:rsidRDefault="004F0739" w:rsidP="004F0739">
      <w:pPr>
        <w:pStyle w:val="Titre3"/>
        <w:numPr>
          <w:ilvl w:val="0"/>
          <w:numId w:val="26"/>
        </w:numPr>
        <w:ind w:left="1037" w:hanging="357"/>
        <w15:collapsed/>
      </w:pPr>
      <w:r>
        <w:t>Principe</w:t>
      </w:r>
    </w:p>
    <w:p w14:paraId="50632102" w14:textId="77777777" w:rsidR="004F0739" w:rsidRDefault="004F0739" w:rsidP="004F0739">
      <w:pPr>
        <w:jc w:val="both"/>
        <w:rPr>
          <w:bCs/>
        </w:rPr>
      </w:pPr>
      <w:r>
        <w:rPr>
          <w:bCs/>
        </w:rPr>
        <w:t xml:space="preserve">Étant donnée une matrice </w:t>
      </w:r>
      <w:r w:rsidRPr="00E54072">
        <w:rPr>
          <w:bCs/>
          <w:i/>
          <w:iCs/>
        </w:rPr>
        <w:t>A</w:t>
      </w:r>
      <w:r>
        <w:rPr>
          <w:bCs/>
        </w:rPr>
        <w:t xml:space="preserve">, il s’agit de calculer </w:t>
      </w:r>
      <w:r w:rsidRPr="00E54072">
        <w:rPr>
          <w:bCs/>
          <w:position w:val="-4"/>
        </w:rPr>
        <w:object w:dxaOrig="320" w:dyaOrig="300" w14:anchorId="7ABE8E56">
          <v:shape id="_x0000_i1793" type="#_x0000_t75" style="width:15.75pt;height:15pt" o:ole="">
            <v:imagedata r:id="rId1421" o:title=""/>
          </v:shape>
          <o:OLEObject Type="Embed" ProgID="Equation.DSMT4" ShapeID="_x0000_i1793" DrawAspect="Content" ObjectID="_1725141194" r:id="rId1422"/>
        </w:object>
      </w:r>
      <w:r>
        <w:rPr>
          <w:bCs/>
        </w:rPr>
        <w:t>.</w:t>
      </w:r>
    </w:p>
    <w:p w14:paraId="05F6290A" w14:textId="77777777" w:rsidR="004F0739" w:rsidRDefault="004F0739" w:rsidP="004F0739">
      <w:pPr>
        <w:jc w:val="both"/>
        <w:rPr>
          <w:bCs/>
        </w:rPr>
      </w:pPr>
      <w:r>
        <w:rPr>
          <w:bCs/>
        </w:rPr>
        <w:t xml:space="preserve">Dans le cas général, </w:t>
      </w:r>
      <w:r w:rsidRPr="00E54072">
        <w:rPr>
          <w:b/>
        </w:rPr>
        <w:t xml:space="preserve">on ne peut pas élever les éléments de </w:t>
      </w:r>
      <w:r w:rsidRPr="00E54072">
        <w:rPr>
          <w:b/>
          <w:i/>
          <w:iCs/>
        </w:rPr>
        <w:t>A</w:t>
      </w:r>
      <w:r w:rsidRPr="00E54072">
        <w:rPr>
          <w:b/>
        </w:rPr>
        <w:t xml:space="preserve"> à la puissance </w:t>
      </w:r>
      <w:r w:rsidRPr="00E54072">
        <w:rPr>
          <w:b/>
          <w:i/>
          <w:iCs/>
        </w:rPr>
        <w:t>n</w:t>
      </w:r>
      <w:r>
        <w:rPr>
          <w:bCs/>
        </w:rPr>
        <w:t> :</w:t>
      </w:r>
    </w:p>
    <w:p w14:paraId="4F9119E8" w14:textId="77777777" w:rsidR="004F0739" w:rsidRDefault="004F0739" w:rsidP="004F0739">
      <w:pPr>
        <w:jc w:val="both"/>
        <w:rPr>
          <w:bCs/>
        </w:rPr>
      </w:pPr>
      <w:r>
        <w:rPr>
          <w:bCs/>
        </w:rPr>
        <w:t xml:space="preserve">Si </w:t>
      </w:r>
      <w:r w:rsidRPr="00E54072">
        <w:rPr>
          <w:bCs/>
          <w:position w:val="-30"/>
        </w:rPr>
        <w:object w:dxaOrig="1160" w:dyaOrig="720" w14:anchorId="7B676057">
          <v:shape id="_x0000_i1794" type="#_x0000_t75" style="width:57.75pt;height:36pt" o:ole="">
            <v:imagedata r:id="rId1423" o:title=""/>
          </v:shape>
          <o:OLEObject Type="Embed" ProgID="Equation.DSMT4" ShapeID="_x0000_i1794" DrawAspect="Content" ObjectID="_1725141195" r:id="rId1424"/>
        </w:object>
      </w:r>
      <w:r>
        <w:rPr>
          <w:bCs/>
        </w:rPr>
        <w:t xml:space="preserve">, </w:t>
      </w:r>
      <w:r w:rsidRPr="00E54072">
        <w:rPr>
          <w:bCs/>
          <w:position w:val="-32"/>
        </w:rPr>
        <w:object w:dxaOrig="1480" w:dyaOrig="760" w14:anchorId="47E7E769">
          <v:shape id="_x0000_i1795" type="#_x0000_t75" style="width:74.25pt;height:38.25pt" o:ole="">
            <v:imagedata r:id="rId1425" o:title=""/>
          </v:shape>
          <o:OLEObject Type="Embed" ProgID="Equation.DSMT4" ShapeID="_x0000_i1795" DrawAspect="Content" ObjectID="_1725141196" r:id="rId1426"/>
        </w:object>
      </w:r>
      <w:r>
        <w:rPr>
          <w:bCs/>
        </w:rPr>
        <w:t>.</w:t>
      </w:r>
    </w:p>
    <w:p w14:paraId="0C9BB8BE" w14:textId="77777777" w:rsidR="004F0739" w:rsidRDefault="004F0739" w:rsidP="004F0739">
      <w:pPr>
        <w:pStyle w:val="Titre3"/>
        <w15:collapsed/>
      </w:pPr>
      <w:r>
        <w:t>Cas d’une matrice diagonale</w:t>
      </w:r>
    </w:p>
    <w:p w14:paraId="4D0B143C" w14:textId="77777777" w:rsidR="004F0739" w:rsidRDefault="004F0739" w:rsidP="004F0739">
      <w:pPr>
        <w:ind w:left="1021"/>
        <w:jc w:val="both"/>
      </w:pPr>
      <w:r>
        <w:t xml:space="preserve">Si </w:t>
      </w:r>
      <w:r w:rsidRPr="00D44A93">
        <w:rPr>
          <w:i/>
          <w:iCs/>
        </w:rPr>
        <w:t>D</w:t>
      </w:r>
      <w:r>
        <w:t xml:space="preserve"> est une matrice diagonale, </w:t>
      </w:r>
      <w:r w:rsidRPr="00D44A93">
        <w:rPr>
          <w:position w:val="-4"/>
        </w:rPr>
        <w:object w:dxaOrig="340" w:dyaOrig="300" w14:anchorId="26A58016">
          <v:shape id="_x0000_i1796" type="#_x0000_t75" style="width:17.25pt;height:15pt" o:ole="">
            <v:imagedata r:id="rId1427" o:title=""/>
          </v:shape>
          <o:OLEObject Type="Embed" ProgID="Equation.DSMT4" ShapeID="_x0000_i1796" DrawAspect="Content" ObjectID="_1725141197" r:id="rId1428"/>
        </w:object>
      </w:r>
      <w:r>
        <w:t xml:space="preserve"> est obtenue en élevant ses éléments diagonaux à la puissance </w:t>
      </w:r>
      <w:r w:rsidRPr="00D44A93">
        <w:rPr>
          <w:i/>
          <w:iCs/>
        </w:rPr>
        <w:t>n</w:t>
      </w:r>
      <w:r>
        <w:t>.</w:t>
      </w:r>
    </w:p>
    <w:p w14:paraId="3D141904" w14:textId="77777777" w:rsidR="004F0739" w:rsidRDefault="004F0739" w:rsidP="004F0739">
      <w:pPr>
        <w:ind w:left="1021"/>
        <w:jc w:val="both"/>
        <w:rPr>
          <w:bCs/>
        </w:rPr>
      </w:pPr>
      <w:r>
        <w:rPr>
          <w:bCs/>
        </w:rPr>
        <w:t xml:space="preserve">Si </w:t>
      </w:r>
      <w:r w:rsidRPr="00D44A93">
        <w:rPr>
          <w:bCs/>
          <w:position w:val="-50"/>
        </w:rPr>
        <w:object w:dxaOrig="1740" w:dyaOrig="1120" w14:anchorId="362F96C6">
          <v:shape id="_x0000_i1797" type="#_x0000_t75" style="width:87pt;height:56.25pt" o:ole="">
            <v:imagedata r:id="rId1429" o:title=""/>
          </v:shape>
          <o:OLEObject Type="Embed" ProgID="Equation.DSMT4" ShapeID="_x0000_i1797" DrawAspect="Content" ObjectID="_1725141198" r:id="rId1430"/>
        </w:object>
      </w:r>
      <w:r>
        <w:rPr>
          <w:bCs/>
        </w:rPr>
        <w:t xml:space="preserve">, alors </w:t>
      </w:r>
      <w:r w:rsidRPr="00D44A93">
        <w:rPr>
          <w:bCs/>
          <w:position w:val="-50"/>
        </w:rPr>
        <w:object w:dxaOrig="2040" w:dyaOrig="1120" w14:anchorId="5AB7E80B">
          <v:shape id="_x0000_i1798" type="#_x0000_t75" style="width:102pt;height:56.25pt" o:ole="">
            <v:imagedata r:id="rId1431" o:title=""/>
          </v:shape>
          <o:OLEObject Type="Embed" ProgID="Equation.DSMT4" ShapeID="_x0000_i1798" DrawAspect="Content" ObjectID="_1725141199" r:id="rId1432"/>
        </w:object>
      </w:r>
      <w:r>
        <w:rPr>
          <w:bCs/>
        </w:rPr>
        <w:t>.</w:t>
      </w:r>
    </w:p>
    <w:p w14:paraId="4710726A" w14:textId="77777777" w:rsidR="004F0739" w:rsidRDefault="004F0739" w:rsidP="004F0739">
      <w:pPr>
        <w:pStyle w:val="Titre3"/>
        <w15:collapsed/>
      </w:pPr>
      <w:r w:rsidRPr="00E54072">
        <w:t>Par récurrence directe</w:t>
      </w:r>
    </w:p>
    <w:p w14:paraId="5D021CAE" w14:textId="77777777" w:rsidR="004F0739" w:rsidRDefault="004F0739" w:rsidP="004F0739">
      <w:pPr>
        <w:pStyle w:val="Titre4"/>
        <w:numPr>
          <w:ilvl w:val="0"/>
          <w:numId w:val="27"/>
        </w:numPr>
        <w:ind w:left="1735" w:hanging="357"/>
        <w15:collapsed/>
      </w:pPr>
      <w:r>
        <w:t>Principe</w:t>
      </w:r>
    </w:p>
    <w:p w14:paraId="351326B0" w14:textId="77777777" w:rsidR="004F0739" w:rsidRDefault="004F0739" w:rsidP="004F0739">
      <w:pPr>
        <w:ind w:left="1701"/>
        <w:jc w:val="both"/>
      </w:pPr>
      <w:r>
        <w:t>Situation relativement rare en concours. La réponse est donnée et il faut la démontrer par récurrence.</w:t>
      </w:r>
    </w:p>
    <w:p w14:paraId="3AC001DC" w14:textId="77777777" w:rsidR="004F0739" w:rsidRDefault="004F0739" w:rsidP="004F0739">
      <w:pPr>
        <w:pStyle w:val="Titre4"/>
        <w:ind w:left="1735" w:hanging="357"/>
        <w15:collapsed/>
      </w:pPr>
      <w:r>
        <w:t>Exemple</w:t>
      </w:r>
    </w:p>
    <w:p w14:paraId="7314192E" w14:textId="77777777" w:rsidR="004F0739" w:rsidRPr="00165E02" w:rsidRDefault="004F0739" w:rsidP="004F0739">
      <w:pPr>
        <w:jc w:val="both"/>
      </w:pPr>
      <w:r w:rsidRPr="00165E02">
        <w:rPr>
          <w:position w:val="-50"/>
        </w:rPr>
        <w:object w:dxaOrig="1359" w:dyaOrig="1120" w14:anchorId="5C4DDE16">
          <v:shape id="_x0000_i1799" type="#_x0000_t75" style="width:67.5pt;height:56.25pt" o:ole="">
            <v:imagedata r:id="rId1433" o:title=""/>
          </v:shape>
          <o:OLEObject Type="Embed" ProgID="Equation.DSMT4" ShapeID="_x0000_i1799" DrawAspect="Content" ObjectID="_1725141200" r:id="rId1434"/>
        </w:object>
      </w:r>
      <w:r w:rsidRPr="00165E02">
        <w:t xml:space="preserve">. Démontrer par récurrence que, pour tout </w:t>
      </w:r>
      <w:r w:rsidRPr="00165E02">
        <w:rPr>
          <w:i/>
          <w:iCs/>
        </w:rPr>
        <w:t>n</w:t>
      </w:r>
      <w:r w:rsidRPr="00165E02">
        <w:t xml:space="preserve"> de </w:t>
      </w:r>
      <w:r w:rsidRPr="00165E02">
        <w:rPr>
          <w:position w:val="-6"/>
        </w:rPr>
        <w:object w:dxaOrig="260" w:dyaOrig="279" w14:anchorId="324DE801">
          <v:shape id="_x0000_i1800" type="#_x0000_t75" style="width:12.75pt;height:14.25pt" o:ole="">
            <v:imagedata r:id="rId1435" o:title=""/>
          </v:shape>
          <o:OLEObject Type="Embed" ProgID="Equation.DSMT4" ShapeID="_x0000_i1800" DrawAspect="Content" ObjectID="_1725141201" r:id="rId1436"/>
        </w:object>
      </w:r>
      <w:r w:rsidRPr="00165E02">
        <w:t> :</w:t>
      </w:r>
      <w:r>
        <w:t xml:space="preserve"> </w:t>
      </w:r>
      <w:r w:rsidRPr="00165E02">
        <w:rPr>
          <w:position w:val="-82"/>
        </w:rPr>
        <w:object w:dxaOrig="2160" w:dyaOrig="1760" w14:anchorId="71CA4B6C">
          <v:shape id="_x0000_i1801" type="#_x0000_t75" style="width:108pt;height:88.5pt" o:ole="">
            <v:imagedata r:id="rId1437" o:title=""/>
          </v:shape>
          <o:OLEObject Type="Embed" ProgID="Equation.DSMT4" ShapeID="_x0000_i1801" DrawAspect="Content" ObjectID="_1725141202" r:id="rId1438"/>
        </w:object>
      </w:r>
      <w:r w:rsidRPr="00165E02">
        <w:t>.</w:t>
      </w:r>
    </w:p>
    <w:p w14:paraId="6516E5C1" w14:textId="77777777" w:rsidR="004F0739" w:rsidRDefault="004F0739" w:rsidP="004F0739">
      <w:pPr>
        <w:jc w:val="both"/>
        <w:rPr>
          <w:b/>
        </w:rPr>
      </w:pPr>
      <w:r>
        <w:rPr>
          <w:b/>
        </w:rPr>
        <w:t>Correction :</w:t>
      </w:r>
    </w:p>
    <w:p w14:paraId="3A791A9E" w14:textId="77777777" w:rsidR="004F0739" w:rsidRPr="00B0266A" w:rsidRDefault="004F0739" w:rsidP="004F0739">
      <w:pPr>
        <w:spacing w:line="240" w:lineRule="auto"/>
        <w:jc w:val="both"/>
        <w:rPr>
          <w:rFonts w:eastAsia="Calibri"/>
        </w:rPr>
      </w:pPr>
      <w:r w:rsidRPr="00B0266A">
        <w:rPr>
          <w:rFonts w:eastAsia="Calibri"/>
        </w:rPr>
        <w:sym w:font="Wingdings" w:char="F0AB"/>
      </w:r>
      <w:r w:rsidRPr="00B0266A">
        <w:rPr>
          <w:rFonts w:eastAsia="Calibri"/>
        </w:rPr>
        <w:tab/>
      </w:r>
      <w:r w:rsidRPr="00F556E0">
        <w:rPr>
          <w:position w:val="-82"/>
        </w:rPr>
        <w:object w:dxaOrig="3580" w:dyaOrig="1760" w14:anchorId="78BC5F00">
          <v:shape id="_x0000_i1802" type="#_x0000_t75" style="width:179.25pt;height:88.5pt" o:ole="">
            <v:imagedata r:id="rId1439" o:title=""/>
          </v:shape>
          <o:OLEObject Type="Embed" ProgID="Equation.DSMT4" ShapeID="_x0000_i1802" DrawAspect="Content" ObjectID="_1725141203" r:id="rId1440"/>
        </w:object>
      </w:r>
      <w:r w:rsidRPr="00B0266A">
        <w:rPr>
          <w:rFonts w:eastAsia="Calibri"/>
        </w:rPr>
        <w:t>.</w:t>
      </w:r>
      <w:r>
        <w:rPr>
          <w:rFonts w:eastAsia="Calibri"/>
        </w:rPr>
        <w:t xml:space="preserve"> </w:t>
      </w:r>
      <w:r w:rsidRPr="00B0266A">
        <w:rPr>
          <w:rFonts w:eastAsia="Calibri"/>
        </w:rPr>
        <w:t>La propriété est vraie au rang 0.</w:t>
      </w:r>
    </w:p>
    <w:p w14:paraId="52FF02C1" w14:textId="77777777" w:rsidR="004F0739" w:rsidRPr="00B0266A" w:rsidRDefault="004F0739" w:rsidP="004F0739">
      <w:pPr>
        <w:spacing w:line="240" w:lineRule="auto"/>
        <w:jc w:val="both"/>
        <w:rPr>
          <w:rFonts w:eastAsia="Calibri"/>
        </w:rPr>
      </w:pPr>
      <w:r w:rsidRPr="00B0266A">
        <w:rPr>
          <w:rFonts w:eastAsia="Calibri"/>
        </w:rPr>
        <w:sym w:font="Wingdings" w:char="F0AB"/>
      </w:r>
      <w:r w:rsidRPr="00B0266A">
        <w:rPr>
          <w:rFonts w:eastAsia="Calibri"/>
        </w:rPr>
        <w:tab/>
        <w:t xml:space="preserve">Soit </w:t>
      </w:r>
      <w:r w:rsidRPr="00B0266A">
        <w:rPr>
          <w:rFonts w:eastAsia="Calibri"/>
          <w:position w:val="-6"/>
        </w:rPr>
        <w:object w:dxaOrig="600" w:dyaOrig="279" w14:anchorId="6D956B13">
          <v:shape id="_x0000_i1803" type="#_x0000_t75" style="width:30pt;height:14.25pt" o:ole="">
            <v:imagedata r:id="rId1441" o:title=""/>
          </v:shape>
          <o:OLEObject Type="Embed" ProgID="Equation.DSMT4" ShapeID="_x0000_i1803" DrawAspect="Content" ObjectID="_1725141204" r:id="rId1442"/>
        </w:object>
      </w:r>
      <w:r w:rsidRPr="00B0266A">
        <w:rPr>
          <w:rFonts w:eastAsia="Calibri"/>
        </w:rPr>
        <w:t xml:space="preserve">. On suppose que la propriété est vraie au rang </w:t>
      </w:r>
      <w:r w:rsidRPr="00B0266A">
        <w:rPr>
          <w:rFonts w:eastAsia="Calibri"/>
          <w:i/>
        </w:rPr>
        <w:t>n</w:t>
      </w:r>
      <w:r w:rsidRPr="00B0266A">
        <w:rPr>
          <w:rFonts w:eastAsia="Calibri"/>
        </w:rPr>
        <w:t xml:space="preserve">, c’est-à-dire que </w:t>
      </w:r>
      <w:r>
        <w:rPr>
          <w:rFonts w:eastAsia="Calibri"/>
        </w:rPr>
        <w:tab/>
      </w:r>
      <w:r>
        <w:rPr>
          <w:rFonts w:eastAsia="Calibri"/>
        </w:rPr>
        <w:tab/>
      </w:r>
      <w:r>
        <w:rPr>
          <w:rFonts w:eastAsia="Calibri"/>
        </w:rPr>
        <w:tab/>
      </w:r>
      <w:r>
        <w:rPr>
          <w:rFonts w:eastAsia="Calibri"/>
        </w:rPr>
        <w:tab/>
      </w:r>
      <w:r>
        <w:rPr>
          <w:rFonts w:eastAsia="Calibri"/>
        </w:rPr>
        <w:tab/>
      </w:r>
      <w:r w:rsidRPr="00165E02">
        <w:rPr>
          <w:position w:val="-82"/>
        </w:rPr>
        <w:object w:dxaOrig="2160" w:dyaOrig="1760" w14:anchorId="18399D48">
          <v:shape id="_x0000_i1804" type="#_x0000_t75" style="width:108pt;height:88.5pt" o:ole="">
            <v:imagedata r:id="rId1437" o:title=""/>
          </v:shape>
          <o:OLEObject Type="Embed" ProgID="Equation.DSMT4" ShapeID="_x0000_i1804" DrawAspect="Content" ObjectID="_1725141205" r:id="rId1443"/>
        </w:object>
      </w:r>
      <w:r w:rsidRPr="00B0266A">
        <w:rPr>
          <w:rFonts w:eastAsia="Calibri"/>
        </w:rPr>
        <w:t>.</w:t>
      </w:r>
    </w:p>
    <w:p w14:paraId="1C197A69" w14:textId="77777777" w:rsidR="004F0739" w:rsidRDefault="004F0739" w:rsidP="004F0739">
      <w:pPr>
        <w:spacing w:line="240" w:lineRule="auto"/>
        <w:jc w:val="both"/>
        <w:rPr>
          <w:rFonts w:eastAsia="Calibri"/>
        </w:rPr>
      </w:pPr>
      <w:r w:rsidRPr="00B0266A">
        <w:rPr>
          <w:rFonts w:eastAsia="Calibri"/>
        </w:rPr>
        <w:tab/>
        <w:t xml:space="preserve">Montrons que la propriété est vraie au rang </w:t>
      </w:r>
      <w:r w:rsidRPr="00B0266A">
        <w:rPr>
          <w:rFonts w:eastAsia="Calibri"/>
          <w:position w:val="-6"/>
        </w:rPr>
        <w:object w:dxaOrig="480" w:dyaOrig="279" w14:anchorId="7553A3DA">
          <v:shape id="_x0000_i1805" type="#_x0000_t75" style="width:24pt;height:14.25pt" o:ole="">
            <v:imagedata r:id="rId1444" o:title=""/>
          </v:shape>
          <o:OLEObject Type="Embed" ProgID="Equation.DSMT4" ShapeID="_x0000_i1805" DrawAspect="Content" ObjectID="_1725141206" r:id="rId1445"/>
        </w:object>
      </w:r>
      <w:r w:rsidRPr="00B0266A">
        <w:rPr>
          <w:rFonts w:eastAsia="Calibri"/>
        </w:rPr>
        <w:t> :</w:t>
      </w:r>
    </w:p>
    <w:p w14:paraId="1879CEE3" w14:textId="77777777" w:rsidR="004F0739" w:rsidRDefault="004F0739" w:rsidP="004F0739">
      <w:pPr>
        <w:spacing w:line="240" w:lineRule="auto"/>
        <w:jc w:val="both"/>
      </w:pPr>
      <w:r>
        <w:rPr>
          <w:rFonts w:eastAsia="Calibri"/>
        </w:rPr>
        <w:tab/>
      </w:r>
      <w:r w:rsidRPr="00165E02">
        <w:rPr>
          <w:position w:val="-82"/>
        </w:rPr>
        <w:object w:dxaOrig="6680" w:dyaOrig="1760" w14:anchorId="24C1D417">
          <v:shape id="_x0000_i1806" type="#_x0000_t75" style="width:333.75pt;height:88.5pt" o:ole="">
            <v:imagedata r:id="rId1446" o:title=""/>
          </v:shape>
          <o:OLEObject Type="Embed" ProgID="Equation.DSMT4" ShapeID="_x0000_i1806" DrawAspect="Content" ObjectID="_1725141207" r:id="rId1447"/>
        </w:object>
      </w:r>
      <w:r>
        <w:t>.</w:t>
      </w:r>
    </w:p>
    <w:p w14:paraId="14028B8C" w14:textId="77777777" w:rsidR="004F0739" w:rsidRPr="00F0669C" w:rsidRDefault="004F0739" w:rsidP="004F0739">
      <w:pPr>
        <w:spacing w:line="240" w:lineRule="auto"/>
        <w:jc w:val="both"/>
      </w:pPr>
      <w:r w:rsidRPr="00F0669C">
        <w:tab/>
        <w:t xml:space="preserve">De plus, </w:t>
      </w:r>
      <w:r w:rsidRPr="00F0669C">
        <w:rPr>
          <w:position w:val="-24"/>
        </w:rPr>
        <w:object w:dxaOrig="5860" w:dyaOrig="680" w14:anchorId="3AF22D6E">
          <v:shape id="_x0000_i1807" type="#_x0000_t75" style="width:293.25pt;height:33.75pt" o:ole="">
            <v:imagedata r:id="rId1448" o:title=""/>
          </v:shape>
          <o:OLEObject Type="Embed" ProgID="Equation.DSMT4" ShapeID="_x0000_i1807" DrawAspect="Content" ObjectID="_1725141208" r:id="rId1449"/>
        </w:object>
      </w:r>
      <w:r w:rsidRPr="00F0669C">
        <w:t>.</w:t>
      </w:r>
    </w:p>
    <w:p w14:paraId="40B02C5D" w14:textId="77777777" w:rsidR="004F0739" w:rsidRPr="00B0266A" w:rsidRDefault="004F0739" w:rsidP="004F0739">
      <w:pPr>
        <w:spacing w:line="240" w:lineRule="auto"/>
        <w:jc w:val="both"/>
        <w:rPr>
          <w:rFonts w:eastAsia="Calibri"/>
        </w:rPr>
      </w:pPr>
      <w:r w:rsidRPr="00B0266A">
        <w:rPr>
          <w:rFonts w:eastAsia="Calibri"/>
        </w:rPr>
        <w:tab/>
        <w:t xml:space="preserve">La propriété est donc vraie au rang </w:t>
      </w:r>
      <w:r w:rsidRPr="00B0266A">
        <w:rPr>
          <w:rFonts w:eastAsia="Calibri"/>
          <w:position w:val="-6"/>
        </w:rPr>
        <w:object w:dxaOrig="480" w:dyaOrig="279" w14:anchorId="77C59BD7">
          <v:shape id="_x0000_i1808" type="#_x0000_t75" style="width:24pt;height:14.25pt" o:ole="">
            <v:imagedata r:id="rId1450" o:title=""/>
          </v:shape>
          <o:OLEObject Type="Embed" ProgID="Equation.DSMT4" ShapeID="_x0000_i1808" DrawAspect="Content" ObjectID="_1725141209" r:id="rId1451"/>
        </w:object>
      </w:r>
      <w:r w:rsidRPr="00B0266A">
        <w:rPr>
          <w:rFonts w:eastAsia="Calibri"/>
        </w:rPr>
        <w:t>.</w:t>
      </w:r>
    </w:p>
    <w:p w14:paraId="41A2AF98" w14:textId="77777777" w:rsidR="004F0739" w:rsidRDefault="004F0739" w:rsidP="004F0739">
      <w:pPr>
        <w:spacing w:line="240" w:lineRule="auto"/>
        <w:jc w:val="both"/>
        <w:rPr>
          <w:rFonts w:eastAsia="Calibri"/>
        </w:rPr>
      </w:pPr>
      <w:r w:rsidRPr="00B0266A">
        <w:rPr>
          <w:rFonts w:eastAsia="Calibri"/>
        </w:rPr>
        <w:sym w:font="Wingdings" w:char="F0AB"/>
      </w:r>
      <w:r w:rsidRPr="00B0266A">
        <w:rPr>
          <w:rFonts w:eastAsia="Calibri"/>
        </w:rPr>
        <w:tab/>
        <w:t xml:space="preserve">D’après le principe de récurrence, la propriété est donc vraie pour tout </w:t>
      </w:r>
      <w:r w:rsidRPr="00B0266A">
        <w:rPr>
          <w:rFonts w:eastAsia="Calibri"/>
          <w:i/>
        </w:rPr>
        <w:t>n</w:t>
      </w:r>
      <w:r w:rsidRPr="00B0266A">
        <w:rPr>
          <w:rFonts w:eastAsia="Calibri"/>
        </w:rPr>
        <w:t xml:space="preserve"> de </w:t>
      </w:r>
      <w:r w:rsidRPr="00B0266A">
        <w:rPr>
          <w:rFonts w:eastAsia="Calibri"/>
          <w:position w:val="-6"/>
        </w:rPr>
        <w:object w:dxaOrig="260" w:dyaOrig="279" w14:anchorId="72F880DC">
          <v:shape id="_x0000_i1809" type="#_x0000_t75" style="width:12.75pt;height:14.25pt" o:ole="">
            <v:imagedata r:id="rId1452" o:title=""/>
          </v:shape>
          <o:OLEObject Type="Embed" ProgID="Equation.DSMT4" ShapeID="_x0000_i1809" DrawAspect="Content" ObjectID="_1725141210" r:id="rId1453"/>
        </w:object>
      </w:r>
      <w:r w:rsidRPr="00B0266A">
        <w:rPr>
          <w:rFonts w:eastAsia="Calibri"/>
        </w:rPr>
        <w:t>.</w:t>
      </w:r>
    </w:p>
    <w:p w14:paraId="193742D2" w14:textId="77777777" w:rsidR="004F0739" w:rsidRPr="00A03D2C" w:rsidRDefault="004F0739" w:rsidP="004F0739">
      <w:pPr>
        <w:jc w:val="both"/>
        <w:rPr>
          <w:bCs/>
        </w:rPr>
      </w:pPr>
      <w:r w:rsidRPr="00A03D2C">
        <w:rPr>
          <w:bCs/>
        </w:rPr>
        <w:t>Remarques :</w:t>
      </w:r>
    </w:p>
    <w:p w14:paraId="780B3BA4" w14:textId="77777777" w:rsidR="004F0739" w:rsidRPr="00A03D2C" w:rsidRDefault="004F0739" w:rsidP="004F0739">
      <w:pPr>
        <w:jc w:val="both"/>
      </w:pPr>
      <w:r w:rsidRPr="00A03D2C">
        <w:rPr>
          <w:bCs/>
        </w:rPr>
        <w:t>-</w:t>
      </w:r>
      <w:r w:rsidRPr="00A03D2C">
        <w:rPr>
          <w:bCs/>
        </w:rPr>
        <w:tab/>
      </w:r>
      <w:r>
        <w:rPr>
          <w:bCs/>
        </w:rPr>
        <w:t>c</w:t>
      </w:r>
      <w:r w:rsidRPr="00A03D2C">
        <w:rPr>
          <w:bCs/>
        </w:rPr>
        <w:t xml:space="preserve">ette formule aurait pu être conjecturée en calculant les premières puissances </w:t>
      </w:r>
      <w:r w:rsidRPr="00A03D2C">
        <w:rPr>
          <w:bCs/>
          <w:position w:val="-4"/>
        </w:rPr>
        <w:object w:dxaOrig="320" w:dyaOrig="300" w14:anchorId="42747E91">
          <v:shape id="_x0000_i1810" type="#_x0000_t75" style="width:15.75pt;height:15pt" o:ole="">
            <v:imagedata r:id="rId1454" o:title=""/>
          </v:shape>
          <o:OLEObject Type="Embed" ProgID="Equation.DSMT4" ShapeID="_x0000_i1810" DrawAspect="Content" ObjectID="_1725141211" r:id="rId1455"/>
        </w:object>
      </w:r>
      <w:r w:rsidRPr="00A03D2C">
        <w:rPr>
          <w:bCs/>
        </w:rPr>
        <w:t xml:space="preserve">, </w:t>
      </w:r>
      <w:r w:rsidRPr="00A03D2C">
        <w:rPr>
          <w:position w:val="-4"/>
        </w:rPr>
        <w:object w:dxaOrig="300" w:dyaOrig="300" w14:anchorId="0A286A41">
          <v:shape id="_x0000_i1811" type="#_x0000_t75" style="width:15pt;height:15pt" o:ole="">
            <v:imagedata r:id="rId1456" o:title=""/>
          </v:shape>
          <o:OLEObject Type="Embed" ProgID="Equation.DSMT4" ShapeID="_x0000_i1811" DrawAspect="Content" ObjectID="_1725141212" r:id="rId1457"/>
        </w:object>
      </w:r>
      <w:r w:rsidRPr="00A03D2C">
        <w:t>...</w:t>
      </w:r>
    </w:p>
    <w:p w14:paraId="61FBFC1C" w14:textId="77777777" w:rsidR="004F0739" w:rsidRPr="00A03D2C" w:rsidRDefault="004F0739" w:rsidP="004F0739">
      <w:pPr>
        <w:jc w:val="both"/>
        <w:rPr>
          <w:bCs/>
        </w:rPr>
      </w:pPr>
      <w:r w:rsidRPr="00A03D2C">
        <w:t>-</w:t>
      </w:r>
      <w:r w:rsidRPr="00A03D2C">
        <w:tab/>
      </w:r>
      <w:r>
        <w:t>i</w:t>
      </w:r>
      <w:r w:rsidRPr="00A03D2C">
        <w:t xml:space="preserve">l est possible de calculer </w:t>
      </w:r>
      <w:r w:rsidRPr="0062155A">
        <w:rPr>
          <w:position w:val="-4"/>
        </w:rPr>
        <w:object w:dxaOrig="320" w:dyaOrig="320" w14:anchorId="4B80F077">
          <v:shape id="_x0000_i1812" type="#_x0000_t75" style="width:15.75pt;height:15.75pt" o:ole="">
            <v:imagedata r:id="rId1458" o:title=""/>
          </v:shape>
          <o:OLEObject Type="Embed" ProgID="Equation.DSMT4" ShapeID="_x0000_i1812" DrawAspect="Content" ObjectID="_1725141213" r:id="rId1459"/>
        </w:object>
      </w:r>
      <w:r>
        <w:t xml:space="preserve"> à l’aide de la formule du binôme (voir paragraphe dédié).</w:t>
      </w:r>
    </w:p>
    <w:p w14:paraId="1B03AFFE" w14:textId="77777777" w:rsidR="004F0739" w:rsidRDefault="004F0739" w:rsidP="004F0739">
      <w:pPr>
        <w:pStyle w:val="Titre3"/>
        <w15:collapsed/>
      </w:pPr>
      <w:r w:rsidRPr="00E54072">
        <w:t>À l’aide de suites</w:t>
      </w:r>
    </w:p>
    <w:p w14:paraId="77835360" w14:textId="77777777" w:rsidR="004F0739" w:rsidRDefault="004F0739" w:rsidP="004F0739">
      <w:pPr>
        <w:pStyle w:val="Titre4"/>
        <w:numPr>
          <w:ilvl w:val="0"/>
          <w:numId w:val="28"/>
        </w:numPr>
        <w15:collapsed/>
      </w:pPr>
      <w:r>
        <w:t>Principe</w:t>
      </w:r>
    </w:p>
    <w:p w14:paraId="04227B3F" w14:textId="77777777" w:rsidR="004F0739" w:rsidRDefault="004F0739" w:rsidP="004F0739">
      <w:pPr>
        <w:jc w:val="both"/>
      </w:pPr>
      <w:r>
        <w:t xml:space="preserve">Situation totalement guidée par l’énoncé. Le calcul de </w:t>
      </w:r>
      <w:r w:rsidRPr="00C1300C">
        <w:rPr>
          <w:position w:val="-4"/>
        </w:rPr>
        <w:object w:dxaOrig="320" w:dyaOrig="300" w14:anchorId="2C95EF8E">
          <v:shape id="_x0000_i1813" type="#_x0000_t75" style="width:15.75pt;height:15pt" o:ole="">
            <v:imagedata r:id="rId1460" o:title=""/>
          </v:shape>
          <o:OLEObject Type="Embed" ProgID="Equation.DSMT4" ShapeID="_x0000_i1813" DrawAspect="Content" ObjectID="_1725141214" r:id="rId1461"/>
        </w:object>
      </w:r>
      <w:r>
        <w:t xml:space="preserve"> passe par l’étude de suites, éventuellement de référence.</w:t>
      </w:r>
    </w:p>
    <w:p w14:paraId="39DECC9F" w14:textId="77777777" w:rsidR="004F0739" w:rsidRDefault="004F0739" w:rsidP="004F0739">
      <w:pPr>
        <w:pStyle w:val="Titre4"/>
        <w:ind w:left="1735" w:hanging="357"/>
        <w15:collapsed/>
      </w:pPr>
      <w:r>
        <w:t>Exemple</w:t>
      </w:r>
    </w:p>
    <w:p w14:paraId="335CB419" w14:textId="77777777" w:rsidR="004F0739" w:rsidRDefault="004F0739" w:rsidP="004F0739">
      <w:r w:rsidRPr="004C77B0">
        <w:rPr>
          <w:b/>
          <w:i/>
        </w:rPr>
        <w:t>Exe</w:t>
      </w:r>
      <w:r>
        <w:rPr>
          <w:b/>
          <w:i/>
        </w:rPr>
        <w:t>rcice corrigé</w:t>
      </w:r>
      <w:r w:rsidRPr="004C77B0">
        <w:t> :</w:t>
      </w:r>
    </w:p>
    <w:p w14:paraId="0675EFBD" w14:textId="77777777" w:rsidR="004F0739" w:rsidRPr="003E59A2" w:rsidRDefault="004F0739" w:rsidP="004F0739">
      <w:r w:rsidRPr="003E59A2">
        <w:t xml:space="preserve">On considère </w:t>
      </w:r>
      <w:r w:rsidRPr="003E59A2">
        <w:rPr>
          <w:position w:val="-30"/>
        </w:rPr>
        <w:object w:dxaOrig="1100" w:dyaOrig="720" w14:anchorId="0F13EAC3">
          <v:shape id="_x0000_i1814" type="#_x0000_t75" style="width:55.5pt;height:36pt" o:ole="">
            <v:imagedata r:id="rId1462" o:title=""/>
          </v:shape>
          <o:OLEObject Type="Embed" ProgID="Equation.DSMT4" ShapeID="_x0000_i1814" DrawAspect="Content" ObjectID="_1725141215" r:id="rId1463"/>
        </w:object>
      </w:r>
      <w:r w:rsidRPr="003E59A2">
        <w:t>.</w:t>
      </w:r>
    </w:p>
    <w:p w14:paraId="757AD22A" w14:textId="77777777" w:rsidR="004F0739" w:rsidRPr="003E59A2" w:rsidRDefault="004F0739" w:rsidP="004F0739">
      <w:pPr>
        <w:jc w:val="both"/>
      </w:pPr>
      <w:r w:rsidRPr="003E59A2">
        <w:rPr>
          <w:b/>
        </w:rPr>
        <w:t>1.</w:t>
      </w:r>
      <w:r w:rsidRPr="003E59A2">
        <w:tab/>
        <w:t xml:space="preserve">Démontrer que, pour tout entier </w:t>
      </w:r>
      <w:r w:rsidRPr="003E59A2">
        <w:rPr>
          <w:position w:val="-6"/>
        </w:rPr>
        <w:object w:dxaOrig="499" w:dyaOrig="279" w14:anchorId="0A21FBF5">
          <v:shape id="_x0000_i1815" type="#_x0000_t75" style="width:25.5pt;height:13.5pt" o:ole="">
            <v:imagedata r:id="rId1464" o:title=""/>
          </v:shape>
          <o:OLEObject Type="Embed" ProgID="Equation.DSMT4" ShapeID="_x0000_i1815" DrawAspect="Content" ObjectID="_1725141216" r:id="rId1465"/>
        </w:object>
      </w:r>
      <w:r w:rsidRPr="003E59A2">
        <w:t xml:space="preserve"> : </w:t>
      </w:r>
      <w:r w:rsidRPr="003E59A2">
        <w:rPr>
          <w:position w:val="-34"/>
        </w:rPr>
        <w:object w:dxaOrig="1320" w:dyaOrig="800" w14:anchorId="54CB938F">
          <v:shape id="_x0000_i1816" type="#_x0000_t75" style="width:66pt;height:39.75pt" o:ole="">
            <v:imagedata r:id="rId1466" o:title=""/>
          </v:shape>
          <o:OLEObject Type="Embed" ProgID="Equation.DSMT4" ShapeID="_x0000_i1816" DrawAspect="Content" ObjectID="_1725141217" r:id="rId1467"/>
        </w:object>
      </w:r>
      <w:r w:rsidRPr="003E59A2">
        <w:t xml:space="preserve"> où </w:t>
      </w:r>
      <w:r w:rsidRPr="003E59A2">
        <w:rPr>
          <w:position w:val="-14"/>
        </w:rPr>
        <w:object w:dxaOrig="480" w:dyaOrig="400" w14:anchorId="20E8BF93">
          <v:shape id="_x0000_i1817" type="#_x0000_t75" style="width:22.5pt;height:19.5pt" o:ole="">
            <v:imagedata r:id="rId1468" o:title=""/>
          </v:shape>
          <o:OLEObject Type="Embed" ProgID="Equation.DSMT4" ShapeID="_x0000_i1817" DrawAspect="Content" ObjectID="_1725141218" r:id="rId1469"/>
        </w:object>
      </w:r>
      <w:r>
        <w:t xml:space="preserve"> </w:t>
      </w:r>
      <w:r w:rsidRPr="003E59A2">
        <w:t xml:space="preserve">est la suite définie par </w:t>
      </w:r>
      <w:r w:rsidRPr="003E59A2">
        <w:rPr>
          <w:position w:val="-12"/>
        </w:rPr>
        <w:object w:dxaOrig="580" w:dyaOrig="360" w14:anchorId="1C0A3017">
          <v:shape id="_x0000_i1818" type="#_x0000_t75" style="width:30pt;height:19.5pt" o:ole="">
            <v:imagedata r:id="rId1470" o:title=""/>
          </v:shape>
          <o:OLEObject Type="Embed" ProgID="Equation.DSMT4" ShapeID="_x0000_i1818" DrawAspect="Content" ObjectID="_1725141219" r:id="rId1471"/>
        </w:object>
      </w:r>
      <w:r w:rsidRPr="003E59A2">
        <w:t xml:space="preserve"> </w:t>
      </w:r>
      <w:r>
        <w:tab/>
      </w:r>
      <w:r w:rsidRPr="003E59A2">
        <w:t xml:space="preserve">et </w:t>
      </w:r>
      <w:r w:rsidRPr="003E59A2">
        <w:rPr>
          <w:position w:val="-12"/>
        </w:rPr>
        <w:object w:dxaOrig="1340" w:dyaOrig="360" w14:anchorId="4DE392FC">
          <v:shape id="_x0000_i1819" type="#_x0000_t75" style="width:67.5pt;height:19.5pt" o:ole="">
            <v:imagedata r:id="rId1472" o:title=""/>
          </v:shape>
          <o:OLEObject Type="Embed" ProgID="Equation.DSMT4" ShapeID="_x0000_i1819" DrawAspect="Content" ObjectID="_1725141220" r:id="rId1473"/>
        </w:object>
      </w:r>
      <w:r w:rsidRPr="003E59A2">
        <w:t>.</w:t>
      </w:r>
    </w:p>
    <w:p w14:paraId="03DD916B" w14:textId="77777777" w:rsidR="004F0739" w:rsidRDefault="004F0739" w:rsidP="004F0739">
      <w:pPr>
        <w:jc w:val="both"/>
      </w:pPr>
      <w:r w:rsidRPr="003E59A2">
        <w:rPr>
          <w:b/>
        </w:rPr>
        <w:t>2.</w:t>
      </w:r>
      <w:r w:rsidRPr="003E59A2">
        <w:tab/>
        <w:t xml:space="preserve">Calculer </w:t>
      </w:r>
      <w:r w:rsidRPr="003E59A2">
        <w:rPr>
          <w:position w:val="-12"/>
        </w:rPr>
        <w:object w:dxaOrig="279" w:dyaOrig="360" w14:anchorId="2E8AA2F7">
          <v:shape id="_x0000_i1820" type="#_x0000_t75" style="width:13.5pt;height:19.5pt" o:ole="">
            <v:imagedata r:id="rId1474" o:title=""/>
          </v:shape>
          <o:OLEObject Type="Embed" ProgID="Equation.DSMT4" ShapeID="_x0000_i1820" DrawAspect="Content" ObjectID="_1725141221" r:id="rId1475"/>
        </w:object>
      </w:r>
      <w:r w:rsidRPr="003E59A2">
        <w:t xml:space="preserve">. En déduire </w:t>
      </w:r>
      <w:r w:rsidRPr="003E59A2">
        <w:rPr>
          <w:position w:val="-4"/>
        </w:rPr>
        <w:object w:dxaOrig="320" w:dyaOrig="320" w14:anchorId="179ABA45">
          <v:shape id="_x0000_i1821" type="#_x0000_t75" style="width:16.5pt;height:16.5pt" o:ole="">
            <v:imagedata r:id="rId1476" o:title=""/>
          </v:shape>
          <o:OLEObject Type="Embed" ProgID="Equation.DSMT4" ShapeID="_x0000_i1821" DrawAspect="Content" ObjectID="_1725141222" r:id="rId1477"/>
        </w:object>
      </w:r>
      <w:r w:rsidRPr="003E59A2">
        <w:t>.</w:t>
      </w:r>
    </w:p>
    <w:p w14:paraId="66206898" w14:textId="77777777" w:rsidR="004F0739" w:rsidRPr="00594115" w:rsidRDefault="004F0739" w:rsidP="004F0739">
      <w:pPr>
        <w:jc w:val="both"/>
        <w:rPr>
          <w:b/>
          <w:bCs/>
          <w:i/>
          <w:iCs/>
        </w:rPr>
      </w:pPr>
      <w:r w:rsidRPr="00594115">
        <w:rPr>
          <w:b/>
          <w:bCs/>
          <w:i/>
          <w:iCs/>
        </w:rPr>
        <w:t>Correction :</w:t>
      </w:r>
    </w:p>
    <w:p w14:paraId="04598E4D" w14:textId="77777777" w:rsidR="004F0739" w:rsidRPr="003E59A2" w:rsidRDefault="004F0739" w:rsidP="004F0739">
      <w:pPr>
        <w:jc w:val="both"/>
      </w:pPr>
      <w:r w:rsidRPr="003E59A2">
        <w:rPr>
          <w:b/>
          <w:bCs/>
        </w:rPr>
        <w:t>1.</w:t>
      </w:r>
      <w:r w:rsidRPr="003E59A2">
        <w:rPr>
          <w:b/>
          <w:bCs/>
        </w:rPr>
        <w:tab/>
      </w:r>
      <w:r w:rsidRPr="003E59A2">
        <w:t xml:space="preserve">Démontrons par récurrence que </w:t>
      </w:r>
      <w:r w:rsidRPr="003E59A2">
        <w:rPr>
          <w:position w:val="-34"/>
        </w:rPr>
        <w:object w:dxaOrig="1320" w:dyaOrig="800" w14:anchorId="25E8A90F">
          <v:shape id="_x0000_i1822" type="#_x0000_t75" style="width:66pt;height:39.75pt" o:ole="">
            <v:imagedata r:id="rId1466" o:title=""/>
          </v:shape>
          <o:OLEObject Type="Embed" ProgID="Equation.DSMT4" ShapeID="_x0000_i1822" DrawAspect="Content" ObjectID="_1725141223" r:id="rId1478"/>
        </w:object>
      </w:r>
      <w:r w:rsidRPr="003E59A2">
        <w:t>.</w:t>
      </w:r>
    </w:p>
    <w:p w14:paraId="7AB4D5D8" w14:textId="77777777" w:rsidR="004F0739" w:rsidRPr="003E59A2" w:rsidRDefault="004F0739" w:rsidP="004F0739">
      <w:r w:rsidRPr="003E59A2">
        <w:t>•</w:t>
      </w:r>
      <w:r w:rsidRPr="003E59A2">
        <w:tab/>
      </w:r>
      <w:r w:rsidRPr="003E59A2">
        <w:rPr>
          <w:position w:val="-34"/>
        </w:rPr>
        <w:object w:dxaOrig="2100" w:dyaOrig="800" w14:anchorId="69AA5C91">
          <v:shape id="_x0000_i1823" type="#_x0000_t75" style="width:105.75pt;height:40.5pt" o:ole="">
            <v:imagedata r:id="rId1479" o:title=""/>
          </v:shape>
          <o:OLEObject Type="Embed" ProgID="Equation.DSMT4" ShapeID="_x0000_i1823" DrawAspect="Content" ObjectID="_1725141224" r:id="rId1480"/>
        </w:object>
      </w:r>
      <w:r w:rsidRPr="003E59A2">
        <w:t>. La propriété est vraie au rang 1.</w:t>
      </w:r>
    </w:p>
    <w:p w14:paraId="067CB051" w14:textId="77777777" w:rsidR="004F0739" w:rsidRPr="003E59A2" w:rsidRDefault="004F0739" w:rsidP="004F0739">
      <w:pPr>
        <w:jc w:val="both"/>
      </w:pPr>
      <w:r w:rsidRPr="003E59A2">
        <w:t>•</w:t>
      </w:r>
      <w:r w:rsidRPr="003E59A2">
        <w:tab/>
        <w:t xml:space="preserve">Soit </w:t>
      </w:r>
      <w:r w:rsidRPr="003E59A2">
        <w:rPr>
          <w:position w:val="-6"/>
        </w:rPr>
        <w:object w:dxaOrig="680" w:dyaOrig="340" w14:anchorId="47AE28C0">
          <v:shape id="_x0000_i1824" type="#_x0000_t75" style="width:33.75pt;height:16.5pt" o:ole="">
            <v:imagedata r:id="rId1481" o:title=""/>
          </v:shape>
          <o:OLEObject Type="Embed" ProgID="Equation.DSMT4" ShapeID="_x0000_i1824" DrawAspect="Content" ObjectID="_1725141225" r:id="rId1482"/>
        </w:object>
      </w:r>
      <w:r w:rsidRPr="003E59A2">
        <w:t xml:space="preserve">. On suppose que la propriété est vraie au rang </w:t>
      </w:r>
      <w:r w:rsidRPr="003E59A2">
        <w:rPr>
          <w:i/>
          <w:iCs/>
        </w:rPr>
        <w:t>n</w:t>
      </w:r>
      <w:r w:rsidRPr="003E59A2">
        <w:t>, c’est-à-dire</w:t>
      </w:r>
      <w:r>
        <w:t xml:space="preserve"> </w:t>
      </w:r>
      <w:r w:rsidRPr="003E59A2">
        <w:t xml:space="preserve">que </w:t>
      </w:r>
      <w:r w:rsidRPr="003E59A2">
        <w:rPr>
          <w:position w:val="-34"/>
        </w:rPr>
        <w:object w:dxaOrig="1320" w:dyaOrig="800" w14:anchorId="7F5E342C">
          <v:shape id="_x0000_i1825" type="#_x0000_t75" style="width:66pt;height:39.75pt" o:ole="">
            <v:imagedata r:id="rId1466" o:title=""/>
          </v:shape>
          <o:OLEObject Type="Embed" ProgID="Equation.DSMT4" ShapeID="_x0000_i1825" DrawAspect="Content" ObjectID="_1725141226" r:id="rId1483"/>
        </w:object>
      </w:r>
      <w:r>
        <w:tab/>
      </w:r>
      <w:r w:rsidRPr="003E59A2">
        <w:t xml:space="preserve">Montrons qu’elle est vraie au rang </w:t>
      </w:r>
      <w:r w:rsidRPr="003E59A2">
        <w:rPr>
          <w:position w:val="-6"/>
        </w:rPr>
        <w:object w:dxaOrig="480" w:dyaOrig="279" w14:anchorId="5C0487CD">
          <v:shape id="_x0000_i1826" type="#_x0000_t75" style="width:22.5pt;height:13.5pt" o:ole="">
            <v:imagedata r:id="rId870" o:title=""/>
          </v:shape>
          <o:OLEObject Type="Embed" ProgID="Equation.DSMT4" ShapeID="_x0000_i1826" DrawAspect="Content" ObjectID="_1725141227" r:id="rId1484"/>
        </w:object>
      </w:r>
      <w:r w:rsidRPr="003E59A2">
        <w:t>.</w:t>
      </w:r>
    </w:p>
    <w:p w14:paraId="7884B5D1" w14:textId="77777777" w:rsidR="004F0739" w:rsidRPr="003E59A2" w:rsidRDefault="004F0739" w:rsidP="004F0739">
      <w:pPr>
        <w:jc w:val="both"/>
      </w:pPr>
      <w:r w:rsidRPr="003E59A2">
        <w:tab/>
      </w:r>
      <w:r w:rsidRPr="003E59A2">
        <w:rPr>
          <w:position w:val="-34"/>
        </w:rPr>
        <w:object w:dxaOrig="5660" w:dyaOrig="800" w14:anchorId="34DA9B37">
          <v:shape id="_x0000_i1827" type="#_x0000_t75" style="width:283.5pt;height:39.75pt" o:ole="">
            <v:imagedata r:id="rId1485" o:title=""/>
          </v:shape>
          <o:OLEObject Type="Embed" ProgID="Equation.DSMT4" ShapeID="_x0000_i1827" DrawAspect="Content" ObjectID="_1725141228" r:id="rId1486"/>
        </w:object>
      </w:r>
      <w:r w:rsidRPr="003E59A2">
        <w:t>.</w:t>
      </w:r>
    </w:p>
    <w:p w14:paraId="163FFB14" w14:textId="77777777" w:rsidR="004F0739" w:rsidRPr="003E59A2" w:rsidRDefault="004F0739" w:rsidP="004F0739">
      <w:r w:rsidRPr="003E59A2">
        <w:tab/>
        <w:t xml:space="preserve">La propriété est donc vraie au rang </w:t>
      </w:r>
      <w:r w:rsidRPr="003E59A2">
        <w:rPr>
          <w:position w:val="-6"/>
        </w:rPr>
        <w:object w:dxaOrig="480" w:dyaOrig="279" w14:anchorId="41815B5B">
          <v:shape id="_x0000_i1828" type="#_x0000_t75" style="width:22.5pt;height:13.5pt" o:ole="">
            <v:imagedata r:id="rId870" o:title=""/>
          </v:shape>
          <o:OLEObject Type="Embed" ProgID="Equation.DSMT4" ShapeID="_x0000_i1828" DrawAspect="Content" ObjectID="_1725141229" r:id="rId1487"/>
        </w:object>
      </w:r>
      <w:r w:rsidRPr="003E59A2">
        <w:t>.</w:t>
      </w:r>
    </w:p>
    <w:p w14:paraId="2F8FF453" w14:textId="77777777" w:rsidR="004F0739" w:rsidRPr="003E59A2" w:rsidRDefault="004F0739" w:rsidP="004F0739">
      <w:r w:rsidRPr="003E59A2">
        <w:t>•</w:t>
      </w:r>
      <w:r>
        <w:tab/>
        <w:t>D’après le principe de récurrence, l</w:t>
      </w:r>
      <w:r w:rsidRPr="003E59A2">
        <w:t xml:space="preserve">a propriété est vraie pour tout </w:t>
      </w:r>
      <w:r w:rsidRPr="003E59A2">
        <w:rPr>
          <w:position w:val="-6"/>
        </w:rPr>
        <w:object w:dxaOrig="680" w:dyaOrig="340" w14:anchorId="1A9A8BC0">
          <v:shape id="_x0000_i1829" type="#_x0000_t75" style="width:33.75pt;height:16.5pt" o:ole="">
            <v:imagedata r:id="rId1481" o:title=""/>
          </v:shape>
          <o:OLEObject Type="Embed" ProgID="Equation.DSMT4" ShapeID="_x0000_i1829" DrawAspect="Content" ObjectID="_1725141230" r:id="rId1488"/>
        </w:object>
      </w:r>
      <w:r w:rsidRPr="003E59A2">
        <w:t>.</w:t>
      </w:r>
    </w:p>
    <w:p w14:paraId="409CE79F" w14:textId="77777777" w:rsidR="004F0739" w:rsidRDefault="004F0739" w:rsidP="004F0739">
      <w:pPr>
        <w:jc w:val="both"/>
      </w:pPr>
      <w:r w:rsidRPr="003E59A2">
        <w:rPr>
          <w:b/>
          <w:bCs/>
        </w:rPr>
        <w:t>2.</w:t>
      </w:r>
      <w:r w:rsidRPr="003E59A2">
        <w:rPr>
          <w:b/>
          <w:bCs/>
        </w:rPr>
        <w:tab/>
      </w:r>
      <w:r w:rsidRPr="003E59A2">
        <w:rPr>
          <w:position w:val="-14"/>
        </w:rPr>
        <w:object w:dxaOrig="480" w:dyaOrig="400" w14:anchorId="35F0087C">
          <v:shape id="_x0000_i1830" type="#_x0000_t75" style="width:22.5pt;height:19.5pt" o:ole="">
            <v:imagedata r:id="rId1468" o:title=""/>
          </v:shape>
          <o:OLEObject Type="Embed" ProgID="Equation.DSMT4" ShapeID="_x0000_i1830" DrawAspect="Content" ObjectID="_1725141231" r:id="rId1489"/>
        </w:object>
      </w:r>
      <w:r w:rsidRPr="003E59A2">
        <w:t xml:space="preserve"> est une suite </w:t>
      </w:r>
      <w:proofErr w:type="spellStart"/>
      <w:r w:rsidRPr="003E59A2">
        <w:t>ari</w:t>
      </w:r>
      <w:r>
        <w:t>thmético</w:t>
      </w:r>
      <w:proofErr w:type="spellEnd"/>
      <w:r>
        <w:t>-géométrique (voir partie correspondante).</w:t>
      </w:r>
    </w:p>
    <w:p w14:paraId="5E6EA5F0" w14:textId="77777777" w:rsidR="004F0739" w:rsidRPr="003E59A2" w:rsidRDefault="004F0739" w:rsidP="004F0739">
      <w:pPr>
        <w:jc w:val="both"/>
      </w:pPr>
      <w:r>
        <w:tab/>
      </w:r>
      <w:r w:rsidRPr="003E59A2">
        <w:t xml:space="preserve">On trouve </w:t>
      </w:r>
      <w:r w:rsidRPr="003E59A2">
        <w:rPr>
          <w:position w:val="-12"/>
        </w:rPr>
        <w:object w:dxaOrig="1060" w:dyaOrig="400" w14:anchorId="54825EAD">
          <v:shape id="_x0000_i1831" type="#_x0000_t75" style="width:52.5pt;height:19.5pt" o:ole="">
            <v:imagedata r:id="rId1490" o:title=""/>
          </v:shape>
          <o:OLEObject Type="Embed" ProgID="Equation.DSMT4" ShapeID="_x0000_i1831" DrawAspect="Content" ObjectID="_1725141232" r:id="rId1491"/>
        </w:object>
      </w:r>
      <w:r w:rsidRPr="003E59A2">
        <w:t xml:space="preserve"> puis </w:t>
      </w:r>
      <w:r w:rsidRPr="003E59A2">
        <w:rPr>
          <w:position w:val="-36"/>
        </w:rPr>
        <w:object w:dxaOrig="1620" w:dyaOrig="840" w14:anchorId="287706B0">
          <v:shape id="_x0000_i1832" type="#_x0000_t75" style="width:81.75pt;height:42pt" o:ole="">
            <v:imagedata r:id="rId1492" o:title=""/>
          </v:shape>
          <o:OLEObject Type="Embed" ProgID="Equation.DSMT4" ShapeID="_x0000_i1832" DrawAspect="Content" ObjectID="_1725141233" r:id="rId1493"/>
        </w:object>
      </w:r>
      <w:r w:rsidRPr="003E59A2">
        <w:t>.</w:t>
      </w:r>
    </w:p>
    <w:p w14:paraId="55E0C699" w14:textId="77777777" w:rsidR="004F0739" w:rsidRDefault="004F0739" w:rsidP="004F0739">
      <w:pPr>
        <w:pStyle w:val="Titre3"/>
        <w15:collapsed/>
      </w:pPr>
      <w:r w:rsidRPr="00E54072">
        <w:t xml:space="preserve">À l’aide d’un polynôme </w:t>
      </w:r>
      <w:proofErr w:type="spellStart"/>
      <w:r w:rsidRPr="00E54072">
        <w:t>annulateur</w:t>
      </w:r>
      <w:proofErr w:type="spellEnd"/>
    </w:p>
    <w:p w14:paraId="2B2FB054" w14:textId="77777777" w:rsidR="004F0739" w:rsidRDefault="004F0739" w:rsidP="004F0739">
      <w:pPr>
        <w:jc w:val="both"/>
      </w:pPr>
      <w:r>
        <w:t>Il s’agit d’un cas particulier du paragraphe précédent. L’exercice est guidé.</w:t>
      </w:r>
    </w:p>
    <w:p w14:paraId="5F8C4AB3" w14:textId="77777777" w:rsidR="004F0739" w:rsidRDefault="004F0739" w:rsidP="004F0739">
      <w:pPr>
        <w:jc w:val="both"/>
      </w:pPr>
      <w:r>
        <w:t xml:space="preserve">L’idée consiste, par exemple, à écrire </w:t>
      </w:r>
      <w:r w:rsidRPr="00E47D37">
        <w:rPr>
          <w:position w:val="-4"/>
        </w:rPr>
        <w:object w:dxaOrig="320" w:dyaOrig="300" w14:anchorId="794860BB">
          <v:shape id="_x0000_i1833" type="#_x0000_t75" style="width:15.75pt;height:15pt" o:ole="">
            <v:imagedata r:id="rId1494" o:title=""/>
          </v:shape>
          <o:OLEObject Type="Embed" ProgID="Equation.DSMT4" ShapeID="_x0000_i1833" DrawAspect="Content" ObjectID="_1725141234" r:id="rId1495"/>
        </w:object>
      </w:r>
      <w:r>
        <w:t xml:space="preserve"> sous la forme </w:t>
      </w:r>
      <w:r w:rsidRPr="00E47D37">
        <w:rPr>
          <w:position w:val="-12"/>
        </w:rPr>
        <w:object w:dxaOrig="1460" w:dyaOrig="380" w14:anchorId="68B3DB1F">
          <v:shape id="_x0000_i1834" type="#_x0000_t75" style="width:72.75pt;height:18.75pt" o:ole="">
            <v:imagedata r:id="rId1496" o:title=""/>
          </v:shape>
          <o:OLEObject Type="Embed" ProgID="Equation.DSMT4" ShapeID="_x0000_i1834" DrawAspect="Content" ObjectID="_1725141235" r:id="rId1497"/>
        </w:object>
      </w:r>
      <w:r>
        <w:t xml:space="preserve"> puis étudier les suites </w:t>
      </w:r>
      <w:r w:rsidRPr="00E47D37">
        <w:rPr>
          <w:position w:val="-14"/>
        </w:rPr>
        <w:object w:dxaOrig="480" w:dyaOrig="400" w14:anchorId="56EA1166">
          <v:shape id="_x0000_i1835" type="#_x0000_t75" style="width:24pt;height:20.25pt" o:ole="">
            <v:imagedata r:id="rId1498" o:title=""/>
          </v:shape>
          <o:OLEObject Type="Embed" ProgID="Equation.DSMT4" ShapeID="_x0000_i1835" DrawAspect="Content" ObjectID="_1725141236" r:id="rId1499"/>
        </w:object>
      </w:r>
      <w:r>
        <w:t xml:space="preserve"> et </w:t>
      </w:r>
      <w:r w:rsidRPr="0062155A">
        <w:rPr>
          <w:position w:val="-14"/>
        </w:rPr>
        <w:object w:dxaOrig="460" w:dyaOrig="400" w14:anchorId="6CAA476D">
          <v:shape id="_x0000_i1836" type="#_x0000_t75" style="width:23.25pt;height:20.25pt" o:ole="">
            <v:imagedata r:id="rId1500" o:title=""/>
          </v:shape>
          <o:OLEObject Type="Embed" ProgID="Equation.DSMT4" ShapeID="_x0000_i1836" DrawAspect="Content" ObjectID="_1725141237" r:id="rId1501"/>
        </w:object>
      </w:r>
      <w:r>
        <w:t>.</w:t>
      </w:r>
    </w:p>
    <w:p w14:paraId="241A9A1C" w14:textId="77777777" w:rsidR="004F0739" w:rsidRPr="00E47D37" w:rsidRDefault="004F0739" w:rsidP="004F0739">
      <w:pPr>
        <w:jc w:val="both"/>
      </w:pPr>
      <w:r>
        <w:t xml:space="preserve">On note que l’on a : </w:t>
      </w:r>
      <w:r w:rsidRPr="00E47D37">
        <w:rPr>
          <w:position w:val="-12"/>
        </w:rPr>
        <w:object w:dxaOrig="639" w:dyaOrig="360" w14:anchorId="5B83047A">
          <v:shape id="_x0000_i1837" type="#_x0000_t75" style="width:32.25pt;height:18pt" o:ole="">
            <v:imagedata r:id="rId1502" o:title=""/>
          </v:shape>
          <o:OLEObject Type="Embed" ProgID="Equation.DSMT4" ShapeID="_x0000_i1837" DrawAspect="Content" ObjectID="_1725141238" r:id="rId1503"/>
        </w:object>
      </w:r>
      <w:r>
        <w:t xml:space="preserve"> et </w:t>
      </w:r>
      <w:r w:rsidRPr="0062155A">
        <w:rPr>
          <w:position w:val="-12"/>
        </w:rPr>
        <w:object w:dxaOrig="580" w:dyaOrig="360" w14:anchorId="4C4F9B1B">
          <v:shape id="_x0000_i1838" type="#_x0000_t75" style="width:29.25pt;height:18pt" o:ole="">
            <v:imagedata r:id="rId1504" o:title=""/>
          </v:shape>
          <o:OLEObject Type="Embed" ProgID="Equation.DSMT4" ShapeID="_x0000_i1838" DrawAspect="Content" ObjectID="_1725141239" r:id="rId1505"/>
        </w:object>
      </w:r>
      <w:r>
        <w:t xml:space="preserve"> car </w:t>
      </w:r>
      <w:r w:rsidRPr="00E07E15">
        <w:rPr>
          <w:position w:val="-6"/>
        </w:rPr>
        <w:object w:dxaOrig="1980" w:dyaOrig="320" w14:anchorId="24FE2C08">
          <v:shape id="_x0000_i1839" type="#_x0000_t75" style="width:99pt;height:15.75pt" o:ole="">
            <v:imagedata r:id="rId1506" o:title=""/>
          </v:shape>
          <o:OLEObject Type="Embed" ProgID="Equation.DSMT4" ShapeID="_x0000_i1839" DrawAspect="Content" ObjectID="_1725141240" r:id="rId1507"/>
        </w:object>
      </w:r>
      <w:r>
        <w:t xml:space="preserve"> puis </w:t>
      </w:r>
      <w:r w:rsidRPr="00E47D37">
        <w:rPr>
          <w:position w:val="-12"/>
        </w:rPr>
        <w:object w:dxaOrig="580" w:dyaOrig="360" w14:anchorId="45EC04D9">
          <v:shape id="_x0000_i1840" type="#_x0000_t75" style="width:29.25pt;height:18pt" o:ole="">
            <v:imagedata r:id="rId1508" o:title=""/>
          </v:shape>
          <o:OLEObject Type="Embed" ProgID="Equation.DSMT4" ShapeID="_x0000_i1840" DrawAspect="Content" ObjectID="_1725141241" r:id="rId1509"/>
        </w:object>
      </w:r>
      <w:r>
        <w:t xml:space="preserve"> et </w:t>
      </w:r>
      <w:r w:rsidRPr="0062155A">
        <w:rPr>
          <w:position w:val="-12"/>
        </w:rPr>
        <w:object w:dxaOrig="600" w:dyaOrig="360" w14:anchorId="0A82DFC9">
          <v:shape id="_x0000_i1841" type="#_x0000_t75" style="width:30pt;height:18pt" o:ole="">
            <v:imagedata r:id="rId1510" o:title=""/>
          </v:shape>
          <o:OLEObject Type="Embed" ProgID="Equation.DSMT4" ShapeID="_x0000_i1841" DrawAspect="Content" ObjectID="_1725141242" r:id="rId1511"/>
        </w:object>
      </w:r>
      <w:r>
        <w:t xml:space="preserve"> car </w:t>
      </w:r>
      <w:r w:rsidRPr="00E07E15">
        <w:rPr>
          <w:position w:val="-6"/>
        </w:rPr>
        <w:object w:dxaOrig="2020" w:dyaOrig="320" w14:anchorId="59CFEB86">
          <v:shape id="_x0000_i1842" type="#_x0000_t75" style="width:101.25pt;height:15.75pt" o:ole="">
            <v:imagedata r:id="rId1512" o:title=""/>
          </v:shape>
          <o:OLEObject Type="Embed" ProgID="Equation.DSMT4" ShapeID="_x0000_i1842" DrawAspect="Content" ObjectID="_1725141243" r:id="rId1513"/>
        </w:object>
      </w:r>
      <w:r>
        <w:t>.</w:t>
      </w:r>
    </w:p>
    <w:p w14:paraId="2B96D8EC" w14:textId="77777777" w:rsidR="004F0739" w:rsidRDefault="004F0739" w:rsidP="004F0739">
      <w:pPr>
        <w:pStyle w:val="Titre3"/>
        <w15:collapsed/>
      </w:pPr>
      <w:r w:rsidRPr="00E54072">
        <w:t>À l’aide d’une matrice nilpotente et de la formule du binôme de Newton</w:t>
      </w:r>
    </w:p>
    <w:p w14:paraId="550CAAC7" w14:textId="77777777" w:rsidR="004F0739" w:rsidRDefault="004F0739" w:rsidP="004F0739">
      <w:pPr>
        <w:pStyle w:val="Titre4"/>
        <w:numPr>
          <w:ilvl w:val="0"/>
          <w:numId w:val="29"/>
        </w:numPr>
        <w15:collapsed/>
      </w:pPr>
      <w:r>
        <w:t>Principe :</w:t>
      </w:r>
    </w:p>
    <w:p w14:paraId="62007459" w14:textId="77777777" w:rsidR="004F0739" w:rsidRDefault="004F0739" w:rsidP="004F0739">
      <w:r>
        <w:t>O</w:t>
      </w:r>
      <w:r w:rsidRPr="004C77B0">
        <w:t>n dispose</w:t>
      </w:r>
      <w:r>
        <w:t> :</w:t>
      </w:r>
    </w:p>
    <w:p w14:paraId="467C754A" w14:textId="77777777" w:rsidR="004F0739" w:rsidRPr="004C77B0" w:rsidRDefault="004F0739" w:rsidP="004F0739">
      <w:r w:rsidRPr="004C77B0">
        <w:t>-</w:t>
      </w:r>
      <w:r w:rsidRPr="004C77B0">
        <w:tab/>
        <w:t>d’une matrice triangulaire supérieure avec des 1 sur la diagonale</w:t>
      </w:r>
    </w:p>
    <w:p w14:paraId="2FAC747F" w14:textId="77777777" w:rsidR="004F0739" w:rsidRDefault="004F0739" w:rsidP="004F0739">
      <w:pPr>
        <w:jc w:val="both"/>
      </w:pPr>
      <w:r w:rsidRPr="004C77B0">
        <w:t>-</w:t>
      </w:r>
      <w:r w:rsidRPr="004C77B0">
        <w:tab/>
        <w:t xml:space="preserve">on a prouvé que </w:t>
      </w:r>
      <w:r w:rsidRPr="004C77B0">
        <w:rPr>
          <w:position w:val="-6"/>
        </w:rPr>
        <w:object w:dxaOrig="999" w:dyaOrig="279" w14:anchorId="188B54CA">
          <v:shape id="_x0000_i1843" type="#_x0000_t75" style="width:49.5pt;height:13.5pt" o:ole="">
            <v:imagedata r:id="rId1514" o:title=""/>
          </v:shape>
          <o:OLEObject Type="Embed" ProgID="Equation.DSMT4" ShapeID="_x0000_i1843" DrawAspect="Content" ObjectID="_1725141244" r:id="rId1515"/>
        </w:object>
      </w:r>
      <w:r w:rsidRPr="004C77B0">
        <w:t xml:space="preserve"> est une matrice nilpotente (ses puissances</w:t>
      </w:r>
      <w:r>
        <w:t xml:space="preserve"> </w:t>
      </w:r>
      <w:r w:rsidRPr="004C77B0">
        <w:t xml:space="preserve">sont nulles à </w:t>
      </w:r>
      <w:r>
        <w:tab/>
      </w:r>
      <w:r>
        <w:tab/>
      </w:r>
      <w:r>
        <w:tab/>
      </w:r>
      <w:r w:rsidRPr="004C77B0">
        <w:t>partir d’un certain rang</w:t>
      </w:r>
      <w:r>
        <w:t xml:space="preserve">, en général, </w:t>
      </w:r>
      <w:r w:rsidRPr="004C77B0">
        <w:rPr>
          <w:position w:val="-6"/>
        </w:rPr>
        <w:object w:dxaOrig="780" w:dyaOrig="340" w14:anchorId="34408C72">
          <v:shape id="_x0000_i1844" type="#_x0000_t75" style="width:38.25pt;height:16.5pt" o:ole="">
            <v:imagedata r:id="rId1516" o:title=""/>
          </v:shape>
          <o:OLEObject Type="Embed" ProgID="Equation.DSMT4" ShapeID="_x0000_i1844" DrawAspect="Content" ObjectID="_1725141245" r:id="rId1517"/>
        </w:object>
      </w:r>
      <w:r w:rsidRPr="004C77B0">
        <w:t>).</w:t>
      </w:r>
    </w:p>
    <w:p w14:paraId="05FDF319" w14:textId="77777777" w:rsidR="004F0739" w:rsidRDefault="004F0739" w:rsidP="004F0739">
      <w:pPr>
        <w:jc w:val="both"/>
      </w:pPr>
      <w:r>
        <w:t>→</w:t>
      </w:r>
      <w:r>
        <w:tab/>
        <w:t xml:space="preserve">Les matrices </w:t>
      </w:r>
      <w:r w:rsidRPr="00FB0CD7">
        <w:rPr>
          <w:i/>
          <w:iCs/>
        </w:rPr>
        <w:t>A</w:t>
      </w:r>
      <w:r>
        <w:t xml:space="preserve"> et </w:t>
      </w:r>
      <w:r w:rsidRPr="00FB0CD7">
        <w:rPr>
          <w:i/>
          <w:iCs/>
        </w:rPr>
        <w:t>I</w:t>
      </w:r>
      <w:r>
        <w:t xml:space="preserve"> commutent, o</w:t>
      </w:r>
      <w:r w:rsidRPr="004C77B0">
        <w:t xml:space="preserve">n calcule alors </w:t>
      </w:r>
      <w:r w:rsidRPr="004C77B0">
        <w:rPr>
          <w:position w:val="-4"/>
        </w:rPr>
        <w:object w:dxaOrig="320" w:dyaOrig="320" w14:anchorId="2B58BAB2">
          <v:shape id="_x0000_i1845" type="#_x0000_t75" style="width:16.5pt;height:16.5pt" o:ole="">
            <v:imagedata r:id="rId1518" o:title=""/>
          </v:shape>
          <o:OLEObject Type="Embed" ProgID="Equation.DSMT4" ShapeID="_x0000_i1845" DrawAspect="Content" ObjectID="_1725141246" r:id="rId1519"/>
        </w:object>
      </w:r>
      <w:r w:rsidRPr="004C77B0">
        <w:t xml:space="preserve"> à l’aide de la formule du binôme de </w:t>
      </w:r>
      <w:r>
        <w:tab/>
      </w:r>
      <w:r w:rsidRPr="004C77B0">
        <w:t>Newton.</w:t>
      </w:r>
    </w:p>
    <w:p w14:paraId="7A63BA14" w14:textId="77777777" w:rsidR="004F0739" w:rsidRDefault="004F0739" w:rsidP="004F0739">
      <w:pPr>
        <w:pStyle w:val="Titre4"/>
        <w:ind w:left="1735" w:hanging="357"/>
        <w15:collapsed/>
      </w:pPr>
      <w:r>
        <w:t>Exemple 1</w:t>
      </w:r>
    </w:p>
    <w:p w14:paraId="5EE693B7" w14:textId="77777777" w:rsidR="004F0739" w:rsidRPr="004C77B0" w:rsidRDefault="004F0739" w:rsidP="004F0739">
      <w:r w:rsidRPr="004C77B0">
        <w:t xml:space="preserve">On considère </w:t>
      </w:r>
      <w:r w:rsidRPr="004C77B0">
        <w:rPr>
          <w:position w:val="-50"/>
        </w:rPr>
        <w:object w:dxaOrig="1359" w:dyaOrig="1120" w14:anchorId="05FF0ADF">
          <v:shape id="_x0000_i1846" type="#_x0000_t75" style="width:67.5pt;height:55.5pt" o:ole="">
            <v:imagedata r:id="rId1433" o:title=""/>
          </v:shape>
          <o:OLEObject Type="Embed" ProgID="Equation.DSMT4" ShapeID="_x0000_i1846" DrawAspect="Content" ObjectID="_1725141247" r:id="rId1520"/>
        </w:object>
      </w:r>
      <w:r w:rsidRPr="004C77B0">
        <w:t>.</w:t>
      </w:r>
    </w:p>
    <w:p w14:paraId="4EBDB676" w14:textId="77777777" w:rsidR="004F0739" w:rsidRDefault="004F0739" w:rsidP="004F0739">
      <w:pPr>
        <w:jc w:val="both"/>
      </w:pPr>
      <w:r w:rsidRPr="004C77B0">
        <w:t xml:space="preserve">Pour </w:t>
      </w:r>
      <w:r w:rsidRPr="004C77B0">
        <w:rPr>
          <w:position w:val="-6"/>
        </w:rPr>
        <w:object w:dxaOrig="560" w:dyaOrig="279" w14:anchorId="2450B613">
          <v:shape id="_x0000_i1847" type="#_x0000_t75" style="width:26.25pt;height:13.5pt" o:ole="">
            <v:imagedata r:id="rId1521" o:title=""/>
          </v:shape>
          <o:OLEObject Type="Embed" ProgID="Equation.DSMT4" ShapeID="_x0000_i1847" DrawAspect="Content" ObjectID="_1725141248" r:id="rId1522"/>
        </w:object>
      </w:r>
      <w:r w:rsidRPr="004C77B0">
        <w:t xml:space="preserve">, calculer </w:t>
      </w:r>
      <w:r w:rsidRPr="004C77B0">
        <w:rPr>
          <w:position w:val="-4"/>
        </w:rPr>
        <w:object w:dxaOrig="320" w:dyaOrig="320" w14:anchorId="4765BF0F">
          <v:shape id="_x0000_i1848" type="#_x0000_t75" style="width:16.5pt;height:16.5pt" o:ole="">
            <v:imagedata r:id="rId1523" o:title=""/>
          </v:shape>
          <o:OLEObject Type="Embed" ProgID="Equation.DSMT4" ShapeID="_x0000_i1848" DrawAspect="Content" ObjectID="_1725141249" r:id="rId1524"/>
        </w:object>
      </w:r>
      <w:r w:rsidRPr="004C77B0">
        <w:t xml:space="preserve"> en exploitant l’égalité </w:t>
      </w:r>
      <w:r w:rsidRPr="004C77B0">
        <w:rPr>
          <w:position w:val="-6"/>
        </w:rPr>
        <w:object w:dxaOrig="999" w:dyaOrig="279" w14:anchorId="255F7938">
          <v:shape id="_x0000_i1849" type="#_x0000_t75" style="width:49.5pt;height:13.5pt" o:ole="">
            <v:imagedata r:id="rId1525" o:title=""/>
          </v:shape>
          <o:OLEObject Type="Embed" ProgID="Equation.DSMT4" ShapeID="_x0000_i1849" DrawAspect="Content" ObjectID="_1725141250" r:id="rId1526"/>
        </w:object>
      </w:r>
      <w:r w:rsidRPr="004C77B0">
        <w:t>, et</w:t>
      </w:r>
      <w:r>
        <w:t xml:space="preserve"> </w:t>
      </w:r>
      <w:r w:rsidRPr="004C77B0">
        <w:t xml:space="preserve">grâce à la formule du binôme. (On sait que </w:t>
      </w:r>
      <w:r w:rsidRPr="004C77B0">
        <w:rPr>
          <w:position w:val="-6"/>
        </w:rPr>
        <w:object w:dxaOrig="780" w:dyaOrig="340" w14:anchorId="5ABA19DB">
          <v:shape id="_x0000_i1850" type="#_x0000_t75" style="width:38.25pt;height:16.5pt" o:ole="">
            <v:imagedata r:id="rId1527" o:title=""/>
          </v:shape>
          <o:OLEObject Type="Embed" ProgID="Equation.DSMT4" ShapeID="_x0000_i1850" DrawAspect="Content" ObjectID="_1725141251" r:id="rId1528"/>
        </w:object>
      </w:r>
      <w:r>
        <w:t>)</w:t>
      </w:r>
      <w:r w:rsidRPr="004C77B0">
        <w:t>.</w:t>
      </w:r>
    </w:p>
    <w:p w14:paraId="5F0DA4AE" w14:textId="77777777" w:rsidR="004F0739" w:rsidRPr="0018017D" w:rsidRDefault="004F0739" w:rsidP="004F0739">
      <w:pPr>
        <w:jc w:val="both"/>
      </w:pPr>
      <w:r w:rsidRPr="0018017D">
        <w:rPr>
          <w:u w:val="single"/>
        </w:rPr>
        <w:t>Éléments de correction</w:t>
      </w:r>
      <w:r w:rsidRPr="0018017D">
        <w:t> :</w:t>
      </w:r>
    </w:p>
    <w:p w14:paraId="2973A2EB" w14:textId="77777777" w:rsidR="004F0739" w:rsidRPr="003E59A2" w:rsidRDefault="004F0739" w:rsidP="004F0739">
      <w:pPr>
        <w:jc w:val="both"/>
      </w:pPr>
      <w:r>
        <w:t>•</w:t>
      </w:r>
      <w:r>
        <w:tab/>
      </w:r>
      <w:r w:rsidRPr="004C77B0">
        <w:rPr>
          <w:position w:val="-50"/>
        </w:rPr>
        <w:object w:dxaOrig="2120" w:dyaOrig="1120" w14:anchorId="307ECF76">
          <v:shape id="_x0000_i1851" type="#_x0000_t75" style="width:105pt;height:55.5pt" o:ole="">
            <v:imagedata r:id="rId1529" o:title=""/>
          </v:shape>
          <o:OLEObject Type="Embed" ProgID="Equation.DSMT4" ShapeID="_x0000_i1851" DrawAspect="Content" ObjectID="_1725141252" r:id="rId1530"/>
        </w:object>
      </w:r>
      <w:r>
        <w:t xml:space="preserve">, </w:t>
      </w:r>
      <w:r w:rsidRPr="004C77B0">
        <w:rPr>
          <w:position w:val="-50"/>
        </w:rPr>
        <w:object w:dxaOrig="1520" w:dyaOrig="1120" w14:anchorId="0BE9A0BC">
          <v:shape id="_x0000_i1852" type="#_x0000_t75" style="width:75.75pt;height:55.5pt" o:ole="">
            <v:imagedata r:id="rId1531" o:title=""/>
          </v:shape>
          <o:OLEObject Type="Embed" ProgID="Equation.DSMT4" ShapeID="_x0000_i1852" DrawAspect="Content" ObjectID="_1725141253" r:id="rId1532"/>
        </w:object>
      </w:r>
      <w:r>
        <w:t xml:space="preserve"> puis </w:t>
      </w:r>
      <w:r w:rsidRPr="004C77B0">
        <w:rPr>
          <w:position w:val="-50"/>
        </w:rPr>
        <w:object w:dxaOrig="1920" w:dyaOrig="1120" w14:anchorId="1CC80EFC">
          <v:shape id="_x0000_i1853" type="#_x0000_t75" style="width:95.25pt;height:55.5pt" o:ole="">
            <v:imagedata r:id="rId1533" o:title=""/>
          </v:shape>
          <o:OLEObject Type="Embed" ProgID="Equation.DSMT4" ShapeID="_x0000_i1853" DrawAspect="Content" ObjectID="_1725141254" r:id="rId1534"/>
        </w:object>
      </w:r>
      <w:r>
        <w:t>.</w:t>
      </w:r>
    </w:p>
    <w:p w14:paraId="543DE6F0" w14:textId="77777777" w:rsidR="004F0739" w:rsidRPr="004C77B0" w:rsidRDefault="004F0739" w:rsidP="004F0739">
      <w:pPr>
        <w:jc w:val="both"/>
      </w:pPr>
      <w:r>
        <w:t>•</w:t>
      </w:r>
      <w:r>
        <w:tab/>
      </w:r>
      <w:r w:rsidRPr="004C77B0">
        <w:t xml:space="preserve">pour </w:t>
      </w:r>
      <w:r w:rsidRPr="004C77B0">
        <w:rPr>
          <w:position w:val="-6"/>
        </w:rPr>
        <w:object w:dxaOrig="540" w:dyaOrig="279" w14:anchorId="41F3A659">
          <v:shape id="_x0000_i1854" type="#_x0000_t75" style="width:27.75pt;height:13.5pt" o:ole="">
            <v:imagedata r:id="rId1535" o:title=""/>
          </v:shape>
          <o:OLEObject Type="Embed" ProgID="Equation.DSMT4" ShapeID="_x0000_i1854" DrawAspect="Content" ObjectID="_1725141255" r:id="rId1536"/>
        </w:object>
      </w:r>
      <w:r>
        <w:t>,</w:t>
      </w:r>
      <w:r w:rsidRPr="004C77B0">
        <w:rPr>
          <w:position w:val="-6"/>
        </w:rPr>
        <w:object w:dxaOrig="3100" w:dyaOrig="340" w14:anchorId="3B418524">
          <v:shape id="_x0000_i1855" type="#_x0000_t75" style="width:153.75pt;height:16.5pt" o:ole="">
            <v:imagedata r:id="rId1537" o:title=""/>
          </v:shape>
          <o:OLEObject Type="Embed" ProgID="Equation.DSMT4" ShapeID="_x0000_i1855" DrawAspect="Content" ObjectID="_1725141256" r:id="rId1538"/>
        </w:object>
      </w:r>
    </w:p>
    <w:p w14:paraId="65D16FA9" w14:textId="77777777" w:rsidR="004F0739" w:rsidRDefault="004F0739" w:rsidP="004F0739">
      <w:pPr>
        <w:jc w:val="both"/>
      </w:pPr>
      <w:r>
        <w:rPr>
          <w:b/>
          <w:bCs/>
        </w:rPr>
        <w:t>•</w:t>
      </w:r>
      <w:r>
        <w:rPr>
          <w:b/>
          <w:bCs/>
        </w:rPr>
        <w:tab/>
      </w:r>
      <w:r w:rsidRPr="0018017D">
        <w:rPr>
          <w:position w:val="-82"/>
        </w:rPr>
        <w:object w:dxaOrig="7280" w:dyaOrig="1760" w14:anchorId="5B9D83A1">
          <v:shape id="_x0000_i1856" type="#_x0000_t75" style="width:365.25pt;height:87.75pt" o:ole="">
            <v:imagedata r:id="rId1539" o:title=""/>
          </v:shape>
          <o:OLEObject Type="Embed" ProgID="Equation.DSMT4" ShapeID="_x0000_i1856" DrawAspect="Content" ObjectID="_1725141257" r:id="rId1540"/>
        </w:object>
      </w:r>
      <w:r w:rsidRPr="004C77B0">
        <w:t>.</w:t>
      </w:r>
    </w:p>
    <w:p w14:paraId="2EB58481" w14:textId="77777777" w:rsidR="004F0739" w:rsidRDefault="004F0739" w:rsidP="004F0739">
      <w:pPr>
        <w:pStyle w:val="Titre4"/>
        <w:ind w:left="1735" w:hanging="357"/>
        <w15:collapsed/>
      </w:pPr>
      <w:r>
        <w:t>Exemple 2</w:t>
      </w:r>
    </w:p>
    <w:p w14:paraId="04A9281A" w14:textId="77777777" w:rsidR="004F0739" w:rsidRDefault="004F0739" w:rsidP="004F0739">
      <w:r>
        <w:t xml:space="preserve">On considère les matrices carrées </w:t>
      </w:r>
      <w:r w:rsidRPr="001044C2">
        <w:rPr>
          <w:i/>
        </w:rPr>
        <w:t>A</w:t>
      </w:r>
      <w:r>
        <w:t xml:space="preserve">, </w:t>
      </w:r>
      <w:r w:rsidRPr="001044C2">
        <w:rPr>
          <w:i/>
        </w:rPr>
        <w:t>I</w:t>
      </w:r>
      <w:r>
        <w:t xml:space="preserve">, </w:t>
      </w:r>
      <w:r w:rsidRPr="001044C2">
        <w:rPr>
          <w:i/>
        </w:rPr>
        <w:t>O</w:t>
      </w:r>
      <w:r>
        <w:t xml:space="preserve"> et </w:t>
      </w:r>
      <w:r w:rsidRPr="001044C2">
        <w:rPr>
          <w:i/>
        </w:rPr>
        <w:t>B</w:t>
      </w:r>
      <w:r>
        <w:t xml:space="preserve"> définies par :</w:t>
      </w:r>
    </w:p>
    <w:p w14:paraId="68741BC0" w14:textId="77777777" w:rsidR="004F0739" w:rsidRDefault="004F0739" w:rsidP="004F0739">
      <w:r w:rsidRPr="001044C2">
        <w:rPr>
          <w:position w:val="-50"/>
        </w:rPr>
        <w:object w:dxaOrig="1480" w:dyaOrig="1120" w14:anchorId="44CF9141">
          <v:shape id="_x0000_i1857" type="#_x0000_t75" style="width:74.25pt;height:56.25pt" o:ole="">
            <v:imagedata r:id="rId1541" o:title=""/>
          </v:shape>
          <o:OLEObject Type="Embed" ProgID="Equation.DSMT4" ShapeID="_x0000_i1857" DrawAspect="Content" ObjectID="_1725141258" r:id="rId1542"/>
        </w:object>
      </w:r>
      <w:r>
        <w:t xml:space="preserve"> </w:t>
      </w:r>
      <w:r>
        <w:tab/>
        <w:t>,</w:t>
      </w:r>
      <w:r>
        <w:tab/>
      </w:r>
      <w:r w:rsidRPr="00D57A07">
        <w:rPr>
          <w:position w:val="-50"/>
        </w:rPr>
        <w:object w:dxaOrig="1320" w:dyaOrig="1120" w14:anchorId="6A043551">
          <v:shape id="_x0000_i1858" type="#_x0000_t75" style="width:65.25pt;height:56.25pt" o:ole="">
            <v:imagedata r:id="rId1543" o:title=""/>
          </v:shape>
          <o:OLEObject Type="Embed" ProgID="Equation.DSMT4" ShapeID="_x0000_i1858" DrawAspect="Content" ObjectID="_1725141259" r:id="rId1544"/>
        </w:object>
      </w:r>
      <w:r>
        <w:tab/>
      </w:r>
      <w:r>
        <w:tab/>
        <w:t>,</w:t>
      </w:r>
      <w:r>
        <w:tab/>
      </w:r>
      <w:r w:rsidRPr="00D57A07">
        <w:rPr>
          <w:position w:val="-50"/>
        </w:rPr>
        <w:object w:dxaOrig="1380" w:dyaOrig="1120" w14:anchorId="3E7E41F0">
          <v:shape id="_x0000_i1859" type="#_x0000_t75" style="width:69pt;height:56.25pt" o:ole="">
            <v:imagedata r:id="rId1545" o:title=""/>
          </v:shape>
          <o:OLEObject Type="Embed" ProgID="Equation.DSMT4" ShapeID="_x0000_i1859" DrawAspect="Content" ObjectID="_1725141260" r:id="rId1546"/>
        </w:object>
      </w:r>
      <w:r>
        <w:tab/>
        <w:t>et</w:t>
      </w:r>
      <w:r>
        <w:tab/>
      </w:r>
      <w:r w:rsidRPr="001044C2">
        <w:rPr>
          <w:position w:val="-6"/>
        </w:rPr>
        <w:object w:dxaOrig="1080" w:dyaOrig="279" w14:anchorId="0CB4620B">
          <v:shape id="_x0000_i1860" type="#_x0000_t75" style="width:54.75pt;height:14.25pt" o:ole="">
            <v:imagedata r:id="rId1547" o:title=""/>
          </v:shape>
          <o:OLEObject Type="Embed" ProgID="Equation.DSMT4" ShapeID="_x0000_i1860" DrawAspect="Content" ObjectID="_1725141261" r:id="rId1548"/>
        </w:object>
      </w:r>
      <w:r>
        <w:t>.</w:t>
      </w:r>
    </w:p>
    <w:p w14:paraId="49597854" w14:textId="77777777" w:rsidR="004F0739" w:rsidRDefault="004F0739" w:rsidP="004F0739">
      <w:r w:rsidRPr="008A7D6F">
        <w:rPr>
          <w:b/>
        </w:rPr>
        <w:t>1.</w:t>
      </w:r>
      <w:r w:rsidRPr="008A7D6F">
        <w:rPr>
          <w:b/>
        </w:rPr>
        <w:tab/>
        <w:t>a)</w:t>
      </w:r>
      <w:r>
        <w:tab/>
        <w:t xml:space="preserve">Calculer </w:t>
      </w:r>
      <w:r w:rsidRPr="001044C2">
        <w:rPr>
          <w:i/>
        </w:rPr>
        <w:t>B</w:t>
      </w:r>
      <w:r>
        <w:t xml:space="preserve">, </w:t>
      </w:r>
      <w:r w:rsidRPr="001044C2">
        <w:rPr>
          <w:position w:val="-4"/>
        </w:rPr>
        <w:object w:dxaOrig="320" w:dyaOrig="320" w14:anchorId="7F21E8E7">
          <v:shape id="_x0000_i1861" type="#_x0000_t75" style="width:15.75pt;height:15.75pt" o:ole="">
            <v:imagedata r:id="rId1549" o:title=""/>
          </v:shape>
          <o:OLEObject Type="Embed" ProgID="Equation.DSMT4" ShapeID="_x0000_i1861" DrawAspect="Content" ObjectID="_1725141262" r:id="rId1550"/>
        </w:object>
      </w:r>
      <w:r>
        <w:t xml:space="preserve">, </w:t>
      </w:r>
      <w:r w:rsidRPr="001044C2">
        <w:rPr>
          <w:position w:val="-4"/>
        </w:rPr>
        <w:object w:dxaOrig="320" w:dyaOrig="320" w14:anchorId="52F0ECDD">
          <v:shape id="_x0000_i1862" type="#_x0000_t75" style="width:15.75pt;height:15.75pt" o:ole="">
            <v:imagedata r:id="rId1551" o:title=""/>
          </v:shape>
          <o:OLEObject Type="Embed" ProgID="Equation.DSMT4" ShapeID="_x0000_i1862" DrawAspect="Content" ObjectID="_1725141263" r:id="rId1552"/>
        </w:object>
      </w:r>
      <w:r>
        <w:t>.</w:t>
      </w:r>
    </w:p>
    <w:p w14:paraId="086A17B8" w14:textId="77777777" w:rsidR="004F0739" w:rsidRDefault="004F0739" w:rsidP="004F0739">
      <w:r w:rsidRPr="008A7D6F">
        <w:rPr>
          <w:b/>
        </w:rPr>
        <w:tab/>
        <w:t>b)</w:t>
      </w:r>
      <w:r>
        <w:tab/>
        <w:t xml:space="preserve">En déduire </w:t>
      </w:r>
      <w:r w:rsidRPr="001044C2">
        <w:rPr>
          <w:position w:val="-4"/>
        </w:rPr>
        <w:object w:dxaOrig="320" w:dyaOrig="320" w14:anchorId="7FBBB95E">
          <v:shape id="_x0000_i1863" type="#_x0000_t75" style="width:15.75pt;height:15.75pt" o:ole="">
            <v:imagedata r:id="rId1553" o:title=""/>
          </v:shape>
          <o:OLEObject Type="Embed" ProgID="Equation.DSMT4" ShapeID="_x0000_i1863" DrawAspect="Content" ObjectID="_1725141264" r:id="rId1554"/>
        </w:object>
      </w:r>
      <w:r>
        <w:t xml:space="preserve"> pour tout entier </w:t>
      </w:r>
      <w:r w:rsidRPr="005C04DA">
        <w:rPr>
          <w:i/>
        </w:rPr>
        <w:t>k</w:t>
      </w:r>
      <w:r>
        <w:t xml:space="preserve"> supérieur ou égal à 3.</w:t>
      </w:r>
    </w:p>
    <w:p w14:paraId="691CA237" w14:textId="77777777" w:rsidR="004F0739" w:rsidRDefault="004F0739" w:rsidP="004F0739">
      <w:r w:rsidRPr="008A7D6F">
        <w:rPr>
          <w:b/>
        </w:rPr>
        <w:t>2.</w:t>
      </w:r>
      <w:r>
        <w:tab/>
        <w:t xml:space="preserve">À l’aide de la formule du binôme de Newton, montrer que pour tout entier </w:t>
      </w:r>
      <w:r w:rsidRPr="001044C2">
        <w:rPr>
          <w:position w:val="-6"/>
        </w:rPr>
        <w:object w:dxaOrig="560" w:dyaOrig="279" w14:anchorId="5FC3383E">
          <v:shape id="_x0000_i1864" type="#_x0000_t75" style="width:27.75pt;height:14.25pt" o:ole="">
            <v:imagedata r:id="rId1555" o:title=""/>
          </v:shape>
          <o:OLEObject Type="Embed" ProgID="Equation.DSMT4" ShapeID="_x0000_i1864" DrawAspect="Content" ObjectID="_1725141265" r:id="rId1556"/>
        </w:object>
      </w:r>
      <w:r>
        <w:t> :</w:t>
      </w:r>
    </w:p>
    <w:p w14:paraId="0A8816EA" w14:textId="77777777" w:rsidR="004F0739" w:rsidRDefault="004F0739" w:rsidP="004F0739">
      <w:r>
        <w:tab/>
      </w:r>
      <w:r w:rsidRPr="008A7D6F">
        <w:rPr>
          <w:position w:val="-32"/>
        </w:rPr>
        <w:object w:dxaOrig="3060" w:dyaOrig="760" w14:anchorId="5F518E58">
          <v:shape id="_x0000_i1865" type="#_x0000_t75" style="width:152.25pt;height:37.5pt" o:ole="">
            <v:imagedata r:id="rId1557" o:title=""/>
          </v:shape>
          <o:OLEObject Type="Embed" ProgID="Equation.DSMT4" ShapeID="_x0000_i1865" DrawAspect="Content" ObjectID="_1725141266" r:id="rId1558"/>
        </w:object>
      </w:r>
      <w:r>
        <w:t xml:space="preserve">. Est-ce encore vrai pour </w:t>
      </w:r>
      <w:r w:rsidRPr="008A7D6F">
        <w:rPr>
          <w:position w:val="-14"/>
        </w:rPr>
        <w:object w:dxaOrig="920" w:dyaOrig="400" w14:anchorId="56CEAE6B">
          <v:shape id="_x0000_i1866" type="#_x0000_t75" style="width:45pt;height:20.25pt" o:ole="">
            <v:imagedata r:id="rId1559" o:title=""/>
          </v:shape>
          <o:OLEObject Type="Embed" ProgID="Equation.DSMT4" ShapeID="_x0000_i1866" DrawAspect="Content" ObjectID="_1725141267" r:id="rId1560"/>
        </w:object>
      </w:r>
      <w:r>
        <w:t> ?</w:t>
      </w:r>
    </w:p>
    <w:p w14:paraId="21E3B6F2" w14:textId="77777777" w:rsidR="004F0739" w:rsidRPr="00620BCF" w:rsidRDefault="004F0739" w:rsidP="004F0739">
      <w:pPr>
        <w:rPr>
          <w:b/>
          <w:bCs/>
        </w:rPr>
      </w:pPr>
      <w:r w:rsidRPr="00620BCF">
        <w:rPr>
          <w:b/>
          <w:bCs/>
        </w:rPr>
        <w:t>Correction :</w:t>
      </w:r>
    </w:p>
    <w:p w14:paraId="37EE34A3" w14:textId="77777777" w:rsidR="004F0739" w:rsidRDefault="004F0739" w:rsidP="004F0739">
      <w:r w:rsidRPr="005E2D9D">
        <w:rPr>
          <w:b/>
          <w:bCs/>
        </w:rPr>
        <w:t>1.</w:t>
      </w:r>
      <w:r w:rsidRPr="005E2D9D">
        <w:rPr>
          <w:b/>
          <w:bCs/>
        </w:rPr>
        <w:tab/>
        <w:t>a)</w:t>
      </w:r>
      <w:r>
        <w:tab/>
      </w:r>
      <w:r w:rsidRPr="005E2D9D">
        <w:rPr>
          <w:position w:val="-50"/>
        </w:rPr>
        <w:object w:dxaOrig="4680" w:dyaOrig="1120" w14:anchorId="520620A7">
          <v:shape id="_x0000_i1867" type="#_x0000_t75" style="width:237pt;height:57pt" o:ole="">
            <v:imagedata r:id="rId1561" o:title=""/>
          </v:shape>
          <o:OLEObject Type="Embed" ProgID="Equation.DSMT4" ShapeID="_x0000_i1867" DrawAspect="Content" ObjectID="_1725141268" r:id="rId1562"/>
        </w:object>
      </w:r>
      <w:r>
        <w:t>.</w:t>
      </w:r>
    </w:p>
    <w:p w14:paraId="48661912" w14:textId="77777777" w:rsidR="004F0739" w:rsidRDefault="004F0739" w:rsidP="004F0739">
      <w:r>
        <w:tab/>
      </w:r>
      <w:r>
        <w:tab/>
      </w:r>
      <w:r w:rsidRPr="005E2D9D">
        <w:rPr>
          <w:position w:val="-50"/>
        </w:rPr>
        <w:object w:dxaOrig="4940" w:dyaOrig="1120" w14:anchorId="501F8214">
          <v:shape id="_x0000_i1868" type="#_x0000_t75" style="width:250.5pt;height:57pt" o:ole="">
            <v:imagedata r:id="rId1563" o:title=""/>
          </v:shape>
          <o:OLEObject Type="Embed" ProgID="Equation.DSMT4" ShapeID="_x0000_i1868" DrawAspect="Content" ObjectID="_1725141269" r:id="rId1564"/>
        </w:object>
      </w:r>
      <w:r>
        <w:t>.</w:t>
      </w:r>
    </w:p>
    <w:p w14:paraId="0FDCA8CD" w14:textId="77777777" w:rsidR="004F0739" w:rsidRDefault="004F0739" w:rsidP="004F0739">
      <w:r>
        <w:tab/>
      </w:r>
      <w:r>
        <w:tab/>
      </w:r>
      <w:r w:rsidRPr="005E2D9D">
        <w:rPr>
          <w:position w:val="-50"/>
        </w:rPr>
        <w:object w:dxaOrig="5340" w:dyaOrig="1120" w14:anchorId="63CE2A2E">
          <v:shape id="_x0000_i1869" type="#_x0000_t75" style="width:270.75pt;height:57pt" o:ole="">
            <v:imagedata r:id="rId1565" o:title=""/>
          </v:shape>
          <o:OLEObject Type="Embed" ProgID="Equation.DSMT4" ShapeID="_x0000_i1869" DrawAspect="Content" ObjectID="_1725141270" r:id="rId1566"/>
        </w:object>
      </w:r>
      <w:r>
        <w:t>.</w:t>
      </w:r>
    </w:p>
    <w:p w14:paraId="1F446B1C" w14:textId="77777777" w:rsidR="004F0739" w:rsidRDefault="004F0739" w:rsidP="004F0739">
      <w:r>
        <w:tab/>
      </w:r>
      <w:r w:rsidRPr="005A6203">
        <w:rPr>
          <w:b/>
          <w:bCs/>
        </w:rPr>
        <w:t>b)</w:t>
      </w:r>
      <w:r>
        <w:tab/>
        <w:t xml:space="preserve">On en déduit : </w:t>
      </w:r>
      <w:r w:rsidRPr="005A6203">
        <w:rPr>
          <w:position w:val="-6"/>
        </w:rPr>
        <w:object w:dxaOrig="2880" w:dyaOrig="320" w14:anchorId="77351CA5">
          <v:shape id="_x0000_i1870" type="#_x0000_t75" style="width:2in;height:15.75pt" o:ole="">
            <v:imagedata r:id="rId1567" o:title=""/>
          </v:shape>
          <o:OLEObject Type="Embed" ProgID="Equation.DSMT4" ShapeID="_x0000_i1870" DrawAspect="Content" ObjectID="_1725141271" r:id="rId1568"/>
        </w:object>
      </w:r>
      <w:r>
        <w:t xml:space="preserve"> pour </w:t>
      </w:r>
      <w:r w:rsidRPr="005A6203">
        <w:rPr>
          <w:position w:val="-6"/>
        </w:rPr>
        <w:object w:dxaOrig="540" w:dyaOrig="279" w14:anchorId="4B98E266">
          <v:shape id="_x0000_i1871" type="#_x0000_t75" style="width:27pt;height:14.25pt" o:ole="">
            <v:imagedata r:id="rId1569" o:title=""/>
          </v:shape>
          <o:OLEObject Type="Embed" ProgID="Equation.DSMT4" ShapeID="_x0000_i1871" DrawAspect="Content" ObjectID="_1725141272" r:id="rId1570"/>
        </w:object>
      </w:r>
      <w:r>
        <w:t>.</w:t>
      </w:r>
    </w:p>
    <w:p w14:paraId="1ECDD236" w14:textId="77777777" w:rsidR="004F0739" w:rsidRDefault="004F0739" w:rsidP="004F0739">
      <w:r w:rsidRPr="001C09AD">
        <w:rPr>
          <w:b/>
          <w:bCs/>
        </w:rPr>
        <w:t>2.</w:t>
      </w:r>
      <w:r>
        <w:tab/>
      </w:r>
      <w:r w:rsidRPr="001044C2">
        <w:rPr>
          <w:position w:val="-6"/>
        </w:rPr>
        <w:object w:dxaOrig="2439" w:dyaOrig="279" w14:anchorId="433231A8">
          <v:shape id="_x0000_i1872" type="#_x0000_t75" style="width:123.75pt;height:14.25pt" o:ole="">
            <v:imagedata r:id="rId1571" o:title=""/>
          </v:shape>
          <o:OLEObject Type="Embed" ProgID="Equation.DSMT4" ShapeID="_x0000_i1872" DrawAspect="Content" ObjectID="_1725141273" r:id="rId1572"/>
        </w:object>
      </w:r>
      <w:r>
        <w:t>.</w:t>
      </w:r>
    </w:p>
    <w:p w14:paraId="59062E91" w14:textId="77777777" w:rsidR="004F0739" w:rsidRDefault="004F0739" w:rsidP="004F0739">
      <w:r>
        <w:tab/>
        <w:t xml:space="preserve">D’après la formule du binôme, pour </w:t>
      </w:r>
      <w:r w:rsidRPr="003F498D">
        <w:rPr>
          <w:i/>
          <w:iCs/>
        </w:rPr>
        <w:t>n</w:t>
      </w:r>
      <w:r>
        <w:t xml:space="preserve"> supérieur ou égal à 2 :</w:t>
      </w:r>
    </w:p>
    <w:p w14:paraId="5D355F6B" w14:textId="77777777" w:rsidR="004F0739" w:rsidRDefault="004F0739" w:rsidP="004F0739">
      <w:r>
        <w:tab/>
      </w:r>
      <w:r>
        <w:tab/>
      </w:r>
      <w:r>
        <w:tab/>
      </w:r>
      <w:r w:rsidRPr="00960C6B">
        <w:rPr>
          <w:position w:val="-30"/>
        </w:rPr>
        <w:object w:dxaOrig="3739" w:dyaOrig="720" w14:anchorId="77A7C242">
          <v:shape id="_x0000_i1873" type="#_x0000_t75" style="width:188.25pt;height:36.75pt" o:ole="">
            <v:imagedata r:id="rId1573" o:title=""/>
          </v:shape>
          <o:OLEObject Type="Embed" ProgID="Equation.DSMT4" ShapeID="_x0000_i1873" DrawAspect="Content" ObjectID="_1725141274" r:id="rId1574"/>
        </w:object>
      </w:r>
      <w:r>
        <w:t>,</w:t>
      </w:r>
    </w:p>
    <w:p w14:paraId="639A778B" w14:textId="77777777" w:rsidR="004F0739" w:rsidRDefault="004F0739" w:rsidP="004F0739">
      <w:r>
        <w:tab/>
      </w:r>
      <w:r w:rsidRPr="00960C6B">
        <w:rPr>
          <w:position w:val="-6"/>
        </w:rPr>
        <w:object w:dxaOrig="340" w:dyaOrig="240" w14:anchorId="79D46212">
          <v:shape id="_x0000_i1874" type="#_x0000_t75" style="width:17.25pt;height:12pt" o:ole="">
            <v:imagedata r:id="rId1575" o:title=""/>
          </v:shape>
          <o:OLEObject Type="Embed" ProgID="Equation.DSMT4" ShapeID="_x0000_i1874" DrawAspect="Content" ObjectID="_1725141275" r:id="rId1576"/>
        </w:object>
      </w:r>
      <w:r>
        <w:t xml:space="preserve"> </w:t>
      </w:r>
      <w:r>
        <w:tab/>
      </w:r>
      <w:r w:rsidRPr="00960C6B">
        <w:rPr>
          <w:position w:val="-30"/>
        </w:rPr>
        <w:object w:dxaOrig="6460" w:dyaOrig="720" w14:anchorId="63C355BB">
          <v:shape id="_x0000_i1875" type="#_x0000_t75" style="width:324.75pt;height:36.75pt" o:ole="">
            <v:imagedata r:id="rId1577" o:title=""/>
          </v:shape>
          <o:OLEObject Type="Embed" ProgID="Equation.DSMT4" ShapeID="_x0000_i1875" DrawAspect="Content" ObjectID="_1725141276" r:id="rId1578"/>
        </w:object>
      </w:r>
      <w:r>
        <w:t xml:space="preserve"> </w:t>
      </w:r>
      <w:proofErr w:type="gramStart"/>
      <w:r>
        <w:t>car</w:t>
      </w:r>
      <w:proofErr w:type="gramEnd"/>
      <w:r>
        <w:t xml:space="preserve"> </w:t>
      </w:r>
      <w:r w:rsidRPr="00960C6B">
        <w:rPr>
          <w:position w:val="-6"/>
        </w:rPr>
        <w:object w:dxaOrig="760" w:dyaOrig="340" w14:anchorId="57BCD740">
          <v:shape id="_x0000_i1876" type="#_x0000_t75" style="width:38.25pt;height:17.25pt" o:ole="">
            <v:imagedata r:id="rId1579" o:title=""/>
          </v:shape>
          <o:OLEObject Type="Embed" ProgID="Equation.DSMT4" ShapeID="_x0000_i1876" DrawAspect="Content" ObjectID="_1725141277" r:id="rId1580"/>
        </w:object>
      </w:r>
      <w:r>
        <w:t xml:space="preserve"> si </w:t>
      </w:r>
      <w:r>
        <w:tab/>
      </w:r>
      <w:r>
        <w:tab/>
      </w:r>
      <w:r>
        <w:tab/>
      </w:r>
      <w:r w:rsidRPr="006B6C41">
        <w:rPr>
          <w:position w:val="-6"/>
        </w:rPr>
        <w:object w:dxaOrig="540" w:dyaOrig="279" w14:anchorId="029A96CF">
          <v:shape id="_x0000_i1877" type="#_x0000_t75" style="width:27pt;height:14.25pt" o:ole="">
            <v:imagedata r:id="rId1581" o:title=""/>
          </v:shape>
          <o:OLEObject Type="Embed" ProgID="Equation.DSMT4" ShapeID="_x0000_i1877" DrawAspect="Content" ObjectID="_1725141278" r:id="rId1582"/>
        </w:object>
      </w:r>
      <w:r>
        <w:t>,</w:t>
      </w:r>
    </w:p>
    <w:p w14:paraId="37E8EA03" w14:textId="77777777" w:rsidR="004F0739" w:rsidRDefault="004F0739" w:rsidP="004F0739">
      <w:r>
        <w:tab/>
      </w:r>
      <w:r w:rsidRPr="00960C6B">
        <w:rPr>
          <w:position w:val="-6"/>
        </w:rPr>
        <w:object w:dxaOrig="340" w:dyaOrig="240" w14:anchorId="7F982D88">
          <v:shape id="_x0000_i1878" type="#_x0000_t75" style="width:17.25pt;height:12pt" o:ole="">
            <v:imagedata r:id="rId1575" o:title=""/>
          </v:shape>
          <o:OLEObject Type="Embed" ProgID="Equation.DSMT4" ShapeID="_x0000_i1878" DrawAspect="Content" ObjectID="_1725141279" r:id="rId1583"/>
        </w:object>
      </w:r>
      <w:r>
        <w:t xml:space="preserve"> </w:t>
      </w:r>
      <w:r>
        <w:tab/>
      </w:r>
      <w:r w:rsidRPr="00640B90">
        <w:rPr>
          <w:position w:val="-24"/>
        </w:rPr>
        <w:object w:dxaOrig="5780" w:dyaOrig="660" w14:anchorId="0C17AC4E">
          <v:shape id="_x0000_i1879" type="#_x0000_t75" style="width:291pt;height:33.75pt" o:ole="">
            <v:imagedata r:id="rId1584" o:title=""/>
          </v:shape>
          <o:OLEObject Type="Embed" ProgID="Equation.DSMT4" ShapeID="_x0000_i1879" DrawAspect="Content" ObjectID="_1725141280" r:id="rId1585"/>
        </w:object>
      </w:r>
      <w:r>
        <w:t>,</w:t>
      </w:r>
    </w:p>
    <w:p w14:paraId="7D6638BF" w14:textId="77777777" w:rsidR="004F0739" w:rsidRDefault="004F0739" w:rsidP="004F0739">
      <w:r>
        <w:tab/>
      </w:r>
      <w:r w:rsidRPr="00960C6B">
        <w:rPr>
          <w:position w:val="-6"/>
        </w:rPr>
        <w:object w:dxaOrig="340" w:dyaOrig="240" w14:anchorId="0339D420">
          <v:shape id="_x0000_i1880" type="#_x0000_t75" style="width:17.25pt;height:12pt" o:ole="">
            <v:imagedata r:id="rId1575" o:title=""/>
          </v:shape>
          <o:OLEObject Type="Embed" ProgID="Equation.DSMT4" ShapeID="_x0000_i1880" DrawAspect="Content" ObjectID="_1725141281" r:id="rId1586"/>
        </w:object>
      </w:r>
      <w:r>
        <w:t xml:space="preserve"> </w:t>
      </w:r>
      <w:r>
        <w:tab/>
      </w:r>
      <w:r w:rsidRPr="00640B90">
        <w:rPr>
          <w:position w:val="-24"/>
        </w:rPr>
        <w:object w:dxaOrig="3480" w:dyaOrig="660" w14:anchorId="5C8B9468">
          <v:shape id="_x0000_i1881" type="#_x0000_t75" style="width:174.75pt;height:33.75pt" o:ole="">
            <v:imagedata r:id="rId1587" o:title=""/>
          </v:shape>
          <o:OLEObject Type="Embed" ProgID="Equation.DSMT4" ShapeID="_x0000_i1881" DrawAspect="Content" ObjectID="_1725141282" r:id="rId1588"/>
        </w:object>
      </w:r>
      <w:r>
        <w:t>,</w:t>
      </w:r>
    </w:p>
    <w:p w14:paraId="559BF86A" w14:textId="77777777" w:rsidR="004F0739" w:rsidRDefault="004F0739" w:rsidP="004F0739">
      <w:r>
        <w:tab/>
      </w:r>
      <w:r w:rsidRPr="00960C6B">
        <w:rPr>
          <w:position w:val="-6"/>
        </w:rPr>
        <w:object w:dxaOrig="340" w:dyaOrig="240" w14:anchorId="71C9503E">
          <v:shape id="_x0000_i1882" type="#_x0000_t75" style="width:17.25pt;height:12pt" o:ole="">
            <v:imagedata r:id="rId1575" o:title=""/>
          </v:shape>
          <o:OLEObject Type="Embed" ProgID="Equation.DSMT4" ShapeID="_x0000_i1882" DrawAspect="Content" ObjectID="_1725141283" r:id="rId1589"/>
        </w:object>
      </w:r>
      <w:r>
        <w:t xml:space="preserve"> </w:t>
      </w:r>
      <w:r>
        <w:tab/>
      </w:r>
      <w:r w:rsidRPr="0056231F">
        <w:rPr>
          <w:position w:val="-26"/>
        </w:rPr>
        <w:object w:dxaOrig="3300" w:dyaOrig="700" w14:anchorId="53185209">
          <v:shape id="_x0000_i1883" type="#_x0000_t75" style="width:165.75pt;height:36pt" o:ole="">
            <v:imagedata r:id="rId1590" o:title=""/>
          </v:shape>
          <o:OLEObject Type="Embed" ProgID="Equation.DSMT4" ShapeID="_x0000_i1883" DrawAspect="Content" ObjectID="_1725141284" r:id="rId1591"/>
        </w:object>
      </w:r>
      <w:r>
        <w:t>,</w:t>
      </w:r>
    </w:p>
    <w:p w14:paraId="5B95CC41" w14:textId="77777777" w:rsidR="004F0739" w:rsidRDefault="004F0739" w:rsidP="004F0739">
      <w:r>
        <w:tab/>
      </w:r>
      <w:r w:rsidRPr="00960C6B">
        <w:rPr>
          <w:position w:val="-6"/>
        </w:rPr>
        <w:object w:dxaOrig="340" w:dyaOrig="240" w14:anchorId="670FF251">
          <v:shape id="_x0000_i1884" type="#_x0000_t75" style="width:17.25pt;height:12pt" o:ole="">
            <v:imagedata r:id="rId1575" o:title=""/>
          </v:shape>
          <o:OLEObject Type="Embed" ProgID="Equation.DSMT4" ShapeID="_x0000_i1884" DrawAspect="Content" ObjectID="_1725141285" r:id="rId1592"/>
        </w:object>
      </w:r>
      <w:r>
        <w:t xml:space="preserve"> </w:t>
      </w:r>
      <w:r>
        <w:tab/>
      </w:r>
      <w:r w:rsidRPr="0056231F">
        <w:rPr>
          <w:position w:val="-32"/>
        </w:rPr>
        <w:object w:dxaOrig="3400" w:dyaOrig="760" w14:anchorId="69CFFF77">
          <v:shape id="_x0000_i1885" type="#_x0000_t75" style="width:171pt;height:39pt" o:ole="">
            <v:imagedata r:id="rId1593" o:title=""/>
          </v:shape>
          <o:OLEObject Type="Embed" ProgID="Equation.DSMT4" ShapeID="_x0000_i1885" DrawAspect="Content" ObjectID="_1725141286" r:id="rId1594"/>
        </w:object>
      </w:r>
      <w:r>
        <w:t>,</w:t>
      </w:r>
    </w:p>
    <w:p w14:paraId="1CC9B9F9" w14:textId="77777777" w:rsidR="004F0739" w:rsidRDefault="004F0739" w:rsidP="004F0739">
      <w:r>
        <w:tab/>
      </w:r>
      <w:r w:rsidRPr="00960C6B">
        <w:rPr>
          <w:position w:val="-6"/>
        </w:rPr>
        <w:object w:dxaOrig="340" w:dyaOrig="240" w14:anchorId="6B88639A">
          <v:shape id="_x0000_i1886" type="#_x0000_t75" style="width:17.25pt;height:12pt" o:ole="">
            <v:imagedata r:id="rId1575" o:title=""/>
          </v:shape>
          <o:OLEObject Type="Embed" ProgID="Equation.DSMT4" ShapeID="_x0000_i1886" DrawAspect="Content" ObjectID="_1725141287" r:id="rId1595"/>
        </w:object>
      </w:r>
      <w:r>
        <w:t xml:space="preserve"> </w:t>
      </w:r>
      <w:r>
        <w:tab/>
      </w:r>
      <w:r w:rsidRPr="008A7D6F">
        <w:rPr>
          <w:position w:val="-32"/>
        </w:rPr>
        <w:object w:dxaOrig="3060" w:dyaOrig="760" w14:anchorId="6A61EFF2">
          <v:shape id="_x0000_i1887" type="#_x0000_t75" style="width:152.25pt;height:37.5pt" o:ole="">
            <v:imagedata r:id="rId1557" o:title=""/>
          </v:shape>
          <o:OLEObject Type="Embed" ProgID="Equation.DSMT4" ShapeID="_x0000_i1887" DrawAspect="Content" ObjectID="_1725141288" r:id="rId1596"/>
        </w:object>
      </w:r>
      <w:r>
        <w:t>.</w:t>
      </w:r>
    </w:p>
    <w:p w14:paraId="01F04F91" w14:textId="77777777" w:rsidR="004F0739" w:rsidRDefault="004F0739" w:rsidP="004F0739">
      <w:r>
        <w:tab/>
        <w:t xml:space="preserve">Pour </w:t>
      </w:r>
      <w:r w:rsidRPr="0056231F">
        <w:rPr>
          <w:position w:val="-6"/>
        </w:rPr>
        <w:object w:dxaOrig="560" w:dyaOrig="279" w14:anchorId="4A3F116C">
          <v:shape id="_x0000_i1888" type="#_x0000_t75" style="width:27.75pt;height:14.25pt" o:ole="">
            <v:imagedata r:id="rId1597" o:title=""/>
          </v:shape>
          <o:OLEObject Type="Embed" ProgID="Equation.DSMT4" ShapeID="_x0000_i1888" DrawAspect="Content" ObjectID="_1725141289" r:id="rId1598"/>
        </w:object>
      </w:r>
      <w:r>
        <w:t xml:space="preserve"> : </w:t>
      </w:r>
      <w:r w:rsidRPr="008A7D6F">
        <w:rPr>
          <w:position w:val="-32"/>
        </w:rPr>
        <w:object w:dxaOrig="3940" w:dyaOrig="760" w14:anchorId="708C3565">
          <v:shape id="_x0000_i1889" type="#_x0000_t75" style="width:195.75pt;height:37.5pt" o:ole="">
            <v:imagedata r:id="rId1599" o:title=""/>
          </v:shape>
          <o:OLEObject Type="Embed" ProgID="Equation.DSMT4" ShapeID="_x0000_i1889" DrawAspect="Content" ObjectID="_1725141290" r:id="rId1600"/>
        </w:object>
      </w:r>
      <w:r>
        <w:t>.</w:t>
      </w:r>
    </w:p>
    <w:p w14:paraId="7B291370" w14:textId="77777777" w:rsidR="004F0739" w:rsidRDefault="004F0739" w:rsidP="004F0739">
      <w:r>
        <w:tab/>
        <w:t xml:space="preserve">La formule est encore vraie pour </w:t>
      </w:r>
      <w:r w:rsidRPr="0056231F">
        <w:rPr>
          <w:position w:val="-6"/>
        </w:rPr>
        <w:object w:dxaOrig="560" w:dyaOrig="279" w14:anchorId="4DE969BD">
          <v:shape id="_x0000_i1890" type="#_x0000_t75" style="width:27.75pt;height:14.25pt" o:ole="">
            <v:imagedata r:id="rId1601" o:title=""/>
          </v:shape>
          <o:OLEObject Type="Embed" ProgID="Equation.DSMT4" ShapeID="_x0000_i1890" DrawAspect="Content" ObjectID="_1725141291" r:id="rId1602"/>
        </w:object>
      </w:r>
      <w:r>
        <w:t>.</w:t>
      </w:r>
    </w:p>
    <w:p w14:paraId="71DB9E82" w14:textId="77777777" w:rsidR="004F0739" w:rsidRDefault="004F0739" w:rsidP="004F0739">
      <w:r>
        <w:tab/>
        <w:t xml:space="preserve">Pour </w:t>
      </w:r>
      <w:r w:rsidRPr="0056231F">
        <w:rPr>
          <w:position w:val="-6"/>
        </w:rPr>
        <w:object w:dxaOrig="520" w:dyaOrig="279" w14:anchorId="0E8A4FDB">
          <v:shape id="_x0000_i1891" type="#_x0000_t75" style="width:26.25pt;height:14.25pt" o:ole="">
            <v:imagedata r:id="rId1603" o:title=""/>
          </v:shape>
          <o:OLEObject Type="Embed" ProgID="Equation.DSMT4" ShapeID="_x0000_i1891" DrawAspect="Content" ObjectID="_1725141292" r:id="rId1604"/>
        </w:object>
      </w:r>
      <w:r>
        <w:t xml:space="preserve"> : </w:t>
      </w:r>
      <w:r w:rsidRPr="008A7D6F">
        <w:rPr>
          <w:position w:val="-32"/>
        </w:rPr>
        <w:object w:dxaOrig="7479" w:dyaOrig="760" w14:anchorId="6B263004">
          <v:shape id="_x0000_i1892" type="#_x0000_t75" style="width:372pt;height:37.5pt" o:ole="">
            <v:imagedata r:id="rId1605" o:title=""/>
          </v:shape>
          <o:OLEObject Type="Embed" ProgID="Equation.DSMT4" ShapeID="_x0000_i1892" DrawAspect="Content" ObjectID="_1725141293" r:id="rId1606"/>
        </w:object>
      </w:r>
      <w:r>
        <w:t>.</w:t>
      </w:r>
    </w:p>
    <w:p w14:paraId="115CC482" w14:textId="77777777" w:rsidR="004F0739" w:rsidRPr="004C77B0" w:rsidRDefault="004F0739" w:rsidP="004F0739">
      <w:r>
        <w:tab/>
        <w:t xml:space="preserve">La formule est encore vraie pour </w:t>
      </w:r>
      <w:r w:rsidRPr="0056231F">
        <w:rPr>
          <w:position w:val="-6"/>
        </w:rPr>
        <w:object w:dxaOrig="520" w:dyaOrig="279" w14:anchorId="330CF0C8">
          <v:shape id="_x0000_i1893" type="#_x0000_t75" style="width:26.25pt;height:14.25pt" o:ole="">
            <v:imagedata r:id="rId1603" o:title=""/>
          </v:shape>
          <o:OLEObject Type="Embed" ProgID="Equation.DSMT4" ShapeID="_x0000_i1893" DrawAspect="Content" ObjectID="_1725141294" r:id="rId1607"/>
        </w:object>
      </w:r>
      <w:r>
        <w:t>.</w:t>
      </w:r>
    </w:p>
    <w:p w14:paraId="2EEB7CA1" w14:textId="77777777" w:rsidR="004F0739" w:rsidRPr="00815927" w:rsidRDefault="004F0739" w:rsidP="004F0739">
      <w:pPr>
        <w:pStyle w:val="Titre3"/>
        <w15:collapsed/>
      </w:pPr>
      <w:r w:rsidRPr="00815927">
        <w:t>Par diagonalisation</w:t>
      </w:r>
    </w:p>
    <w:p w14:paraId="1B18F851" w14:textId="77777777" w:rsidR="004F0739" w:rsidRDefault="004F0739" w:rsidP="004F0739">
      <w:r>
        <w:t xml:space="preserve">Le principe est le suivant : on </w:t>
      </w:r>
      <w:r w:rsidRPr="00BE6244">
        <w:t>dispose</w:t>
      </w:r>
    </w:p>
    <w:p w14:paraId="27FB0E60" w14:textId="77777777" w:rsidR="004F0739" w:rsidRPr="00BE6244" w:rsidRDefault="004F0739" w:rsidP="004F0739">
      <w:r w:rsidRPr="00BE6244">
        <w:t>-</w:t>
      </w:r>
      <w:r w:rsidRPr="00BE6244">
        <w:tab/>
        <w:t xml:space="preserve">de deux matrices </w:t>
      </w:r>
      <w:r w:rsidRPr="00BE6244">
        <w:rPr>
          <w:i/>
          <w:iCs/>
        </w:rPr>
        <w:t>A</w:t>
      </w:r>
      <w:r w:rsidRPr="00BE6244">
        <w:t xml:space="preserve"> et </w:t>
      </w:r>
      <w:r w:rsidRPr="00BE6244">
        <w:rPr>
          <w:i/>
          <w:iCs/>
        </w:rPr>
        <w:t>P</w:t>
      </w:r>
      <w:r>
        <w:t xml:space="preserve"> (inversible)</w:t>
      </w:r>
      <w:r w:rsidRPr="00BE6244">
        <w:t>.</w:t>
      </w:r>
    </w:p>
    <w:p w14:paraId="65632F45" w14:textId="77777777" w:rsidR="004F0739" w:rsidRPr="00BE6244" w:rsidRDefault="004F0739" w:rsidP="004F0739">
      <w:pPr>
        <w:jc w:val="both"/>
      </w:pPr>
      <w:r w:rsidRPr="00BE6244">
        <w:t>-</w:t>
      </w:r>
      <w:r w:rsidRPr="00BE6244">
        <w:tab/>
        <w:t xml:space="preserve">on a calculé </w:t>
      </w:r>
      <w:r w:rsidRPr="00BE6244">
        <w:rPr>
          <w:position w:val="-4"/>
        </w:rPr>
        <w:object w:dxaOrig="400" w:dyaOrig="320" w14:anchorId="127DEEB8">
          <v:shape id="_x0000_i1894" type="#_x0000_t75" style="width:19.5pt;height:16.5pt" o:ole="">
            <v:imagedata r:id="rId1608" o:title=""/>
          </v:shape>
          <o:OLEObject Type="Embed" ProgID="Equation.DSMT4" ShapeID="_x0000_i1894" DrawAspect="Content" ObjectID="_1725141295" r:id="rId1609"/>
        </w:object>
      </w:r>
      <w:r w:rsidRPr="00BE6244">
        <w:t xml:space="preserve"> puis on a prouvé que </w:t>
      </w:r>
      <w:r w:rsidRPr="00BE6244">
        <w:rPr>
          <w:position w:val="-4"/>
        </w:rPr>
        <w:object w:dxaOrig="1160" w:dyaOrig="320" w14:anchorId="043BB5F4">
          <v:shape id="_x0000_i1895" type="#_x0000_t75" style="width:58.5pt;height:16.5pt" o:ole="">
            <v:imagedata r:id="rId1610" o:title=""/>
          </v:shape>
          <o:OLEObject Type="Embed" ProgID="Equation.DSMT4" ShapeID="_x0000_i1895" DrawAspect="Content" ObjectID="_1725141296" r:id="rId1611"/>
        </w:object>
      </w:r>
      <w:r w:rsidRPr="00BE6244">
        <w:t xml:space="preserve"> est diagonale.</w:t>
      </w:r>
    </w:p>
    <w:p w14:paraId="29196553" w14:textId="77777777" w:rsidR="004F0739" w:rsidRPr="00BE6244" w:rsidRDefault="004F0739" w:rsidP="004F0739">
      <w:r w:rsidRPr="00BE6244">
        <w:t>-</w:t>
      </w:r>
      <w:r w:rsidRPr="00BE6244">
        <w:tab/>
        <w:t xml:space="preserve">on connait donc </w:t>
      </w:r>
      <w:r w:rsidRPr="00BE6244">
        <w:rPr>
          <w:position w:val="-4"/>
        </w:rPr>
        <w:object w:dxaOrig="360" w:dyaOrig="320" w14:anchorId="01C01275">
          <v:shape id="_x0000_i1896" type="#_x0000_t75" style="width:19.5pt;height:16.5pt" o:ole="">
            <v:imagedata r:id="rId1612" o:title=""/>
          </v:shape>
          <o:OLEObject Type="Embed" ProgID="Equation.DSMT4" ShapeID="_x0000_i1896" DrawAspect="Content" ObjectID="_1725141297" r:id="rId1613"/>
        </w:object>
      </w:r>
      <w:r>
        <w:t xml:space="preserve"> (voir paragraphe b)</w:t>
      </w:r>
      <w:r w:rsidRPr="00BE6244">
        <w:t>.</w:t>
      </w:r>
    </w:p>
    <w:p w14:paraId="4E50F346" w14:textId="77777777" w:rsidR="004F0739" w:rsidRPr="00BE6244" w:rsidRDefault="004F0739" w:rsidP="004F0739">
      <w:pPr>
        <w:jc w:val="both"/>
      </w:pPr>
      <w:r w:rsidRPr="00BE6244">
        <w:t>-</w:t>
      </w:r>
      <w:r w:rsidRPr="00BE6244">
        <w:tab/>
        <w:t xml:space="preserve">Notons que </w:t>
      </w:r>
      <w:r w:rsidRPr="00BE6244">
        <w:rPr>
          <w:position w:val="-4"/>
        </w:rPr>
        <w:object w:dxaOrig="1160" w:dyaOrig="320" w14:anchorId="4090CA8D">
          <v:shape id="_x0000_i1897" type="#_x0000_t75" style="width:58.5pt;height:16.5pt" o:ole="">
            <v:imagedata r:id="rId1610" o:title=""/>
          </v:shape>
          <o:OLEObject Type="Embed" ProgID="Equation.DSMT4" ShapeID="_x0000_i1897" DrawAspect="Content" ObjectID="_1725141298" r:id="rId1614"/>
        </w:object>
      </w:r>
      <w:r w:rsidRPr="00BE6244">
        <w:t xml:space="preserve"> s’écrit </w:t>
      </w:r>
      <w:r w:rsidRPr="00BE6244">
        <w:rPr>
          <w:position w:val="-4"/>
        </w:rPr>
        <w:object w:dxaOrig="1120" w:dyaOrig="320" w14:anchorId="0DB757F9">
          <v:shape id="_x0000_i1898" type="#_x0000_t75" style="width:55.5pt;height:16.5pt" o:ole="">
            <v:imagedata r:id="rId1615" o:title=""/>
          </v:shape>
          <o:OLEObject Type="Embed" ProgID="Equation.DSMT4" ShapeID="_x0000_i1898" DrawAspect="Content" ObjectID="_1725141299" r:id="rId1616"/>
        </w:object>
      </w:r>
      <w:r w:rsidRPr="00BE6244">
        <w:t>.</w:t>
      </w:r>
    </w:p>
    <w:p w14:paraId="1291A145" w14:textId="77777777" w:rsidR="004F0739" w:rsidRDefault="004F0739" w:rsidP="004F0739">
      <w:r w:rsidRPr="00BE6244">
        <w:t xml:space="preserve">On démontre alors par récurrence que </w:t>
      </w:r>
      <w:r w:rsidRPr="00BE6244">
        <w:rPr>
          <w:position w:val="-4"/>
        </w:rPr>
        <w:object w:dxaOrig="1340" w:dyaOrig="320" w14:anchorId="4DB6A048">
          <v:shape id="_x0000_i1899" type="#_x0000_t75" style="width:67.5pt;height:16.5pt" o:ole="">
            <v:imagedata r:id="rId1617" o:title=""/>
          </v:shape>
          <o:OLEObject Type="Embed" ProgID="Equation.DSMT4" ShapeID="_x0000_i1899" DrawAspect="Content" ObjectID="_1725141300" r:id="rId1618"/>
        </w:object>
      </w:r>
      <w:r>
        <w:t> :</w:t>
      </w:r>
    </w:p>
    <w:p w14:paraId="77E48990" w14:textId="77777777" w:rsidR="004F0739" w:rsidRPr="00BE6244" w:rsidRDefault="004F0739" w:rsidP="004F0739">
      <w:r w:rsidRPr="00BE6244">
        <w:t>•</w:t>
      </w:r>
      <w:r w:rsidRPr="00BE6244">
        <w:tab/>
      </w:r>
      <w:r w:rsidRPr="00BE6244">
        <w:rPr>
          <w:position w:val="-4"/>
        </w:rPr>
        <w:object w:dxaOrig="3860" w:dyaOrig="320" w14:anchorId="722FC62A">
          <v:shape id="_x0000_i1900" type="#_x0000_t75" style="width:193.5pt;height:16.5pt" o:ole="">
            <v:imagedata r:id="rId1619" o:title=""/>
          </v:shape>
          <o:OLEObject Type="Embed" ProgID="Equation.DSMT4" ShapeID="_x0000_i1900" DrawAspect="Content" ObjectID="_1725141301" r:id="rId1620"/>
        </w:object>
      </w:r>
      <w:r w:rsidRPr="00BE6244">
        <w:t>.</w:t>
      </w:r>
    </w:p>
    <w:p w14:paraId="157E4DAE" w14:textId="77777777" w:rsidR="004F0739" w:rsidRPr="00BE6244" w:rsidRDefault="004F0739" w:rsidP="004F0739">
      <w:r w:rsidRPr="00BE6244">
        <w:tab/>
        <w:t>La propriété est vraie au rang 0.</w:t>
      </w:r>
    </w:p>
    <w:p w14:paraId="2976C323" w14:textId="77777777" w:rsidR="004F0739" w:rsidRPr="00BE6244" w:rsidRDefault="004F0739" w:rsidP="004F0739">
      <w:pPr>
        <w:jc w:val="both"/>
      </w:pPr>
      <w:r w:rsidRPr="00BE6244">
        <w:t>•</w:t>
      </w:r>
      <w:r w:rsidRPr="00BE6244">
        <w:tab/>
        <w:t xml:space="preserve">Soit </w:t>
      </w:r>
      <w:r w:rsidRPr="00BE6244">
        <w:rPr>
          <w:position w:val="-6"/>
        </w:rPr>
        <w:object w:dxaOrig="600" w:dyaOrig="279" w14:anchorId="2DD23B8F">
          <v:shape id="_x0000_i1901" type="#_x0000_t75" style="width:30pt;height:13.5pt" o:ole="">
            <v:imagedata r:id="rId1621" o:title=""/>
          </v:shape>
          <o:OLEObject Type="Embed" ProgID="Equation.DSMT4" ShapeID="_x0000_i1901" DrawAspect="Content" ObjectID="_1725141302" r:id="rId1622"/>
        </w:object>
      </w:r>
      <w:r w:rsidRPr="00BE6244">
        <w:t xml:space="preserve">. On suppose que la propriété est vraie au rang </w:t>
      </w:r>
      <w:r w:rsidRPr="00BE6244">
        <w:rPr>
          <w:i/>
          <w:iCs/>
        </w:rPr>
        <w:t>n</w:t>
      </w:r>
      <w:r w:rsidRPr="00BE6244">
        <w:t xml:space="preserve">, c’est-à-dire que </w:t>
      </w:r>
      <w:r>
        <w:tab/>
      </w:r>
      <w:r>
        <w:tab/>
      </w:r>
      <w:r>
        <w:tab/>
      </w:r>
      <w:r>
        <w:tab/>
      </w:r>
      <w:r>
        <w:tab/>
      </w:r>
      <w:r w:rsidRPr="00BE6244">
        <w:rPr>
          <w:position w:val="-4"/>
        </w:rPr>
        <w:object w:dxaOrig="1340" w:dyaOrig="320" w14:anchorId="7543B1FD">
          <v:shape id="_x0000_i1902" type="#_x0000_t75" style="width:67.5pt;height:16.5pt" o:ole="">
            <v:imagedata r:id="rId1617" o:title=""/>
          </v:shape>
          <o:OLEObject Type="Embed" ProgID="Equation.DSMT4" ShapeID="_x0000_i1902" DrawAspect="Content" ObjectID="_1725141303" r:id="rId1623"/>
        </w:object>
      </w:r>
      <w:r w:rsidRPr="00BE6244">
        <w:t xml:space="preserve">. Montrons qu’elle est vraie au rang </w:t>
      </w:r>
      <w:r w:rsidRPr="00BE6244">
        <w:rPr>
          <w:position w:val="-6"/>
        </w:rPr>
        <w:object w:dxaOrig="480" w:dyaOrig="279" w14:anchorId="41103D55">
          <v:shape id="_x0000_i1903" type="#_x0000_t75" style="width:22.5pt;height:13.5pt" o:ole="">
            <v:imagedata r:id="rId870" o:title=""/>
          </v:shape>
          <o:OLEObject Type="Embed" ProgID="Equation.DSMT4" ShapeID="_x0000_i1903" DrawAspect="Content" ObjectID="_1725141304" r:id="rId1624"/>
        </w:object>
      </w:r>
      <w:r w:rsidRPr="00BE6244">
        <w:t>.</w:t>
      </w:r>
    </w:p>
    <w:p w14:paraId="4C28CEA9" w14:textId="77777777" w:rsidR="004F0739" w:rsidRPr="00BE6244" w:rsidRDefault="004F0739" w:rsidP="004F0739">
      <w:pPr>
        <w:jc w:val="both"/>
      </w:pPr>
      <w:r>
        <w:tab/>
      </w:r>
      <w:r w:rsidRPr="00BE6244">
        <w:rPr>
          <w:position w:val="-18"/>
        </w:rPr>
        <w:object w:dxaOrig="5679" w:dyaOrig="480" w14:anchorId="270DBAA0">
          <v:shape id="_x0000_i1904" type="#_x0000_t75" style="width:284.25pt;height:22.5pt" o:ole="">
            <v:imagedata r:id="rId1625" o:title=""/>
          </v:shape>
          <o:OLEObject Type="Embed" ProgID="Equation.DSMT4" ShapeID="_x0000_i1904" DrawAspect="Content" ObjectID="_1725141305" r:id="rId1626"/>
        </w:object>
      </w:r>
      <w:r w:rsidRPr="00BE6244">
        <w:t>.</w:t>
      </w:r>
    </w:p>
    <w:p w14:paraId="548D0508" w14:textId="77777777" w:rsidR="004F0739" w:rsidRPr="00BE6244" w:rsidRDefault="004F0739" w:rsidP="004F0739">
      <w:pPr>
        <w:jc w:val="both"/>
      </w:pPr>
      <w:r>
        <w:tab/>
      </w:r>
      <w:r w:rsidRPr="00BE6244">
        <w:rPr>
          <w:position w:val="-18"/>
        </w:rPr>
        <w:object w:dxaOrig="5740" w:dyaOrig="480" w14:anchorId="54BD504F">
          <v:shape id="_x0000_i1905" type="#_x0000_t75" style="width:286.5pt;height:22.5pt" o:ole="">
            <v:imagedata r:id="rId1627" o:title=""/>
          </v:shape>
          <o:OLEObject Type="Embed" ProgID="Equation.DSMT4" ShapeID="_x0000_i1905" DrawAspect="Content" ObjectID="_1725141306" r:id="rId1628"/>
        </w:object>
      </w:r>
      <w:r w:rsidRPr="00BE6244">
        <w:t>.</w:t>
      </w:r>
    </w:p>
    <w:p w14:paraId="4106E35D" w14:textId="77777777" w:rsidR="004F0739" w:rsidRPr="00BE6244" w:rsidRDefault="004F0739" w:rsidP="004F0739">
      <w:r>
        <w:tab/>
      </w:r>
      <w:r w:rsidRPr="00BE6244">
        <w:t xml:space="preserve">La propriété est donc vraie au rang </w:t>
      </w:r>
      <w:r w:rsidRPr="00BE6244">
        <w:rPr>
          <w:position w:val="-6"/>
        </w:rPr>
        <w:object w:dxaOrig="480" w:dyaOrig="279" w14:anchorId="7DBECBC6">
          <v:shape id="_x0000_i1906" type="#_x0000_t75" style="width:22.5pt;height:13.5pt" o:ole="">
            <v:imagedata r:id="rId870" o:title=""/>
          </v:shape>
          <o:OLEObject Type="Embed" ProgID="Equation.DSMT4" ShapeID="_x0000_i1906" DrawAspect="Content" ObjectID="_1725141307" r:id="rId1629"/>
        </w:object>
      </w:r>
      <w:r w:rsidRPr="00BE6244">
        <w:t>.</w:t>
      </w:r>
    </w:p>
    <w:p w14:paraId="404D505C" w14:textId="77777777" w:rsidR="004F0739" w:rsidRPr="00BE6244" w:rsidRDefault="004F0739" w:rsidP="004F0739">
      <w:r w:rsidRPr="00BE6244">
        <w:t>•</w:t>
      </w:r>
      <w:r>
        <w:tab/>
        <w:t>après le principe de récurrence, l</w:t>
      </w:r>
      <w:r w:rsidRPr="00BE6244">
        <w:t xml:space="preserve">a propriété est vraie pour tout </w:t>
      </w:r>
      <w:r w:rsidRPr="00BE6244">
        <w:rPr>
          <w:position w:val="-6"/>
        </w:rPr>
        <w:object w:dxaOrig="600" w:dyaOrig="279" w14:anchorId="1B9C6C69">
          <v:shape id="_x0000_i1907" type="#_x0000_t75" style="width:30pt;height:13.5pt" o:ole="">
            <v:imagedata r:id="rId867" o:title=""/>
          </v:shape>
          <o:OLEObject Type="Embed" ProgID="Equation.DSMT4" ShapeID="_x0000_i1907" DrawAspect="Content" ObjectID="_1725141308" r:id="rId1630"/>
        </w:object>
      </w:r>
      <w:r w:rsidRPr="00BE6244">
        <w:t>.</w:t>
      </w:r>
    </w:p>
    <w:p w14:paraId="7110B0A3" w14:textId="77777777" w:rsidR="004F0739" w:rsidRPr="00815927" w:rsidRDefault="004F0739" w:rsidP="004F0739">
      <w:r>
        <w:t>Il n</w:t>
      </w:r>
      <w:r w:rsidRPr="00BE6244">
        <w:t xml:space="preserve">e « reste » </w:t>
      </w:r>
      <w:r>
        <w:t xml:space="preserve">alors </w:t>
      </w:r>
      <w:r w:rsidRPr="00BE6244">
        <w:t xml:space="preserve">plus qu’à effectuer le calcul : </w:t>
      </w:r>
      <w:r w:rsidRPr="00BE6244">
        <w:rPr>
          <w:position w:val="-4"/>
        </w:rPr>
        <w:object w:dxaOrig="1240" w:dyaOrig="320" w14:anchorId="5AF7A6D3">
          <v:shape id="_x0000_i1908" type="#_x0000_t75" style="width:62.25pt;height:16.5pt" o:ole="">
            <v:imagedata r:id="rId1631" o:title=""/>
          </v:shape>
          <o:OLEObject Type="Embed" ProgID="Equation.DSMT4" ShapeID="_x0000_i1908" DrawAspect="Content" ObjectID="_1725141309" r:id="rId1632"/>
        </w:object>
      </w:r>
      <w:r>
        <w:t xml:space="preserve"> pour trouver </w:t>
      </w:r>
      <w:r w:rsidRPr="00815927">
        <w:rPr>
          <w:position w:val="-4"/>
        </w:rPr>
        <w:object w:dxaOrig="320" w:dyaOrig="300" w14:anchorId="69C7CCB5">
          <v:shape id="_x0000_i1909" type="#_x0000_t75" style="width:15.75pt;height:15pt" o:ole="">
            <v:imagedata r:id="rId1633" o:title=""/>
          </v:shape>
          <o:OLEObject Type="Embed" ProgID="Equation.DSMT4" ShapeID="_x0000_i1909" DrawAspect="Content" ObjectID="_1725141310" r:id="rId1634"/>
        </w:object>
      </w:r>
      <w:r w:rsidRPr="00BE6244">
        <w:t>…</w:t>
      </w:r>
    </w:p>
    <w:p w14:paraId="2855478A" w14:textId="77777777" w:rsidR="004F0739" w:rsidRPr="0054106D" w:rsidRDefault="004F0739" w:rsidP="004F0739">
      <w:pPr>
        <w:pStyle w:val="Titre2"/>
        <w:ind w:hanging="357"/>
        <w15:collapsed/>
      </w:pPr>
      <w:r w:rsidRPr="0054106D">
        <w:t>Réduction des matrices carrées</w:t>
      </w:r>
    </w:p>
    <w:p w14:paraId="6AA64961" w14:textId="77777777" w:rsidR="004F0739" w:rsidRDefault="004F0739" w:rsidP="004F0739">
      <w:pPr>
        <w:pStyle w:val="Titre3"/>
        <w:numPr>
          <w:ilvl w:val="0"/>
          <w:numId w:val="30"/>
        </w:numPr>
        <w:ind w:left="1037" w:hanging="357"/>
        <w15:collapsed/>
      </w:pPr>
      <w:r>
        <w:t>Principe</w:t>
      </w:r>
    </w:p>
    <w:p w14:paraId="0859FCB0" w14:textId="77777777" w:rsidR="004F0739" w:rsidRDefault="004F0739" w:rsidP="004F0739">
      <w:r>
        <w:t xml:space="preserve">L’objectif de cette partie est de détailler le processus de diagonalisation vu en </w:t>
      </w:r>
      <w:r w:rsidRPr="00707301">
        <w:rPr>
          <w:b/>
          <w:bCs/>
        </w:rPr>
        <w:t>II.4.g</w:t>
      </w:r>
      <w:r>
        <w:t>.</w:t>
      </w:r>
    </w:p>
    <w:p w14:paraId="7F3F955F" w14:textId="77777777" w:rsidR="004F0739" w:rsidRPr="00B261E3" w:rsidRDefault="004F0739" w:rsidP="004F0739">
      <w:pPr>
        <w:pStyle w:val="Titre3"/>
        <w15:collapsed/>
      </w:pPr>
      <w:r>
        <w:t>Matrices carrées diagonalisables</w:t>
      </w:r>
    </w:p>
    <w:p w14:paraId="45524882" w14:textId="77777777" w:rsidR="004F0739" w:rsidRDefault="004F0739" w:rsidP="004F0739">
      <w:pPr>
        <w:jc w:val="both"/>
      </w:pPr>
      <w:r w:rsidRPr="00A06EAB">
        <w:t xml:space="preserve">Une matrice carrée </w:t>
      </w:r>
      <w:r w:rsidRPr="00A06EAB">
        <w:rPr>
          <w:i/>
          <w:iCs/>
        </w:rPr>
        <w:t>A</w:t>
      </w:r>
      <w:r w:rsidRPr="00A06EAB">
        <w:t xml:space="preserve"> est </w:t>
      </w:r>
      <w:r w:rsidRPr="00A06EAB">
        <w:rPr>
          <w:b/>
          <w:bCs/>
        </w:rPr>
        <w:t>diagonalisable</w:t>
      </w:r>
      <w:r w:rsidRPr="00A06EAB">
        <w:t xml:space="preserve"> s’il existe une matrice </w:t>
      </w:r>
      <w:r w:rsidRPr="00A06EAB">
        <w:rPr>
          <w:i/>
          <w:iCs/>
        </w:rPr>
        <w:t>D</w:t>
      </w:r>
      <w:r w:rsidRPr="00A06EAB">
        <w:t xml:space="preserve">, diagonale, et une </w:t>
      </w:r>
      <w:r>
        <w:tab/>
      </w:r>
      <w:r w:rsidRPr="00A06EAB">
        <w:t xml:space="preserve">matrice </w:t>
      </w:r>
      <w:r>
        <w:t>c</w:t>
      </w:r>
      <w:r w:rsidRPr="00A06EAB">
        <w:t xml:space="preserve">arrée </w:t>
      </w:r>
      <w:r w:rsidRPr="00A06EAB">
        <w:rPr>
          <w:i/>
          <w:iCs/>
        </w:rPr>
        <w:t>P</w:t>
      </w:r>
      <w:r w:rsidRPr="00A06EAB">
        <w:t xml:space="preserve">, inversible, telles que </w:t>
      </w:r>
      <w:r w:rsidRPr="003A6B27">
        <w:rPr>
          <w:position w:val="-4"/>
        </w:rPr>
        <w:object w:dxaOrig="1380" w:dyaOrig="320" w14:anchorId="310536B6">
          <v:shape id="_x0000_i1910" type="#_x0000_t75" style="width:69.75pt;height:15.75pt" o:ole="">
            <v:imagedata r:id="rId1635" o:title=""/>
          </v:shape>
          <o:OLEObject Type="Embed" ProgID="Equation.DSMT4" ShapeID="_x0000_i1910" DrawAspect="Content" ObjectID="_1725141311" r:id="rId1636"/>
        </w:object>
      </w:r>
      <w:r w:rsidRPr="00A06EAB">
        <w:t>.</w:t>
      </w:r>
    </w:p>
    <w:p w14:paraId="00B48BC1" w14:textId="77777777" w:rsidR="004F0739" w:rsidRDefault="004F0739" w:rsidP="004F0739">
      <w:pPr>
        <w:jc w:val="both"/>
      </w:pPr>
      <w:r>
        <w:t>Remarque :</w:t>
      </w:r>
      <w:r>
        <w:tab/>
      </w:r>
      <w:r w:rsidRPr="001C79D7">
        <w:rPr>
          <w:position w:val="-6"/>
        </w:rPr>
        <w:object w:dxaOrig="4599" w:dyaOrig="340" w14:anchorId="3010C0BB">
          <v:shape id="_x0000_i1911" type="#_x0000_t75" style="width:228pt;height:16.5pt" o:ole="">
            <v:imagedata r:id="rId1637" o:title=""/>
          </v:shape>
          <o:OLEObject Type="Embed" ProgID="Equation.DSMT4" ShapeID="_x0000_i1911" DrawAspect="Content" ObjectID="_1725141312" r:id="rId1638"/>
        </w:object>
      </w:r>
      <w:r>
        <w:t>.</w:t>
      </w:r>
    </w:p>
    <w:p w14:paraId="29622D80" w14:textId="77777777" w:rsidR="004F0739" w:rsidRPr="00F94D9A" w:rsidRDefault="004F0739" w:rsidP="004F0739">
      <w:pPr>
        <w:pStyle w:val="Titre3"/>
        <w15:collapsed/>
      </w:pPr>
      <w:r w:rsidRPr="00F94D9A">
        <w:t>Valeur propre et vecteur</w:t>
      </w:r>
      <w:r>
        <w:t>(s)</w:t>
      </w:r>
      <w:r w:rsidRPr="00F94D9A">
        <w:t xml:space="preserve"> propre</w:t>
      </w:r>
      <w:r>
        <w:t>(s)</w:t>
      </w:r>
      <w:r w:rsidRPr="00F94D9A">
        <w:t xml:space="preserve"> d’une matrice</w:t>
      </w:r>
    </w:p>
    <w:p w14:paraId="36785ECB" w14:textId="77777777" w:rsidR="004F0739" w:rsidRDefault="004F0739" w:rsidP="004F0739">
      <w:pPr>
        <w:jc w:val="both"/>
      </w:pPr>
      <w:r w:rsidRPr="00A06EAB">
        <w:t xml:space="preserve">Soient </w:t>
      </w:r>
      <w:r w:rsidRPr="00A06EAB">
        <w:rPr>
          <w:i/>
          <w:iCs/>
        </w:rPr>
        <w:t>A</w:t>
      </w:r>
      <w:r w:rsidRPr="00A06EAB">
        <w:t xml:space="preserve"> une matrice carrée et </w:t>
      </w:r>
      <w:r w:rsidRPr="00A06EAB">
        <w:rPr>
          <w:i/>
          <w:iCs/>
        </w:rPr>
        <w:t>X</w:t>
      </w:r>
      <w:r w:rsidRPr="00A06EAB">
        <w:t xml:space="preserve"> une matrice colonne (vecteur)</w:t>
      </w:r>
      <w:r>
        <w:t xml:space="preserve"> non nulle</w:t>
      </w:r>
      <w:r w:rsidRPr="00A06EAB">
        <w:t xml:space="preserve">. S’il existe un </w:t>
      </w:r>
      <w:r>
        <w:tab/>
      </w:r>
      <w:r w:rsidRPr="00A06EAB">
        <w:t xml:space="preserve">réel </w:t>
      </w:r>
      <w:r w:rsidRPr="00A06EAB">
        <w:rPr>
          <w:position w:val="-6"/>
        </w:rPr>
        <w:object w:dxaOrig="200" w:dyaOrig="279" w14:anchorId="0DBE8CE5">
          <v:shape id="_x0000_i1912" type="#_x0000_t75" style="width:9.75pt;height:13.5pt" o:ole="">
            <v:imagedata r:id="rId1639" o:title=""/>
          </v:shape>
          <o:OLEObject Type="Embed" ProgID="Equation.DSMT4" ShapeID="_x0000_i1912" DrawAspect="Content" ObjectID="_1725141313" r:id="rId1640"/>
        </w:object>
      </w:r>
      <w:r w:rsidRPr="00A06EAB">
        <w:t xml:space="preserve"> tel que </w:t>
      </w:r>
      <w:r w:rsidRPr="00A06EAB">
        <w:rPr>
          <w:position w:val="-6"/>
        </w:rPr>
        <w:object w:dxaOrig="980" w:dyaOrig="279" w14:anchorId="622FE131">
          <v:shape id="_x0000_i1913" type="#_x0000_t75" style="width:49.5pt;height:13.5pt" o:ole="">
            <v:imagedata r:id="rId1641" o:title=""/>
          </v:shape>
          <o:OLEObject Type="Embed" ProgID="Equation.DSMT4" ShapeID="_x0000_i1913" DrawAspect="Content" ObjectID="_1725141314" r:id="rId1642"/>
        </w:object>
      </w:r>
      <w:r w:rsidRPr="00A06EAB">
        <w:t xml:space="preserve">, on dit que </w:t>
      </w:r>
      <w:r w:rsidRPr="00A06EAB">
        <w:rPr>
          <w:position w:val="-6"/>
        </w:rPr>
        <w:object w:dxaOrig="200" w:dyaOrig="279" w14:anchorId="61DEF0E3">
          <v:shape id="_x0000_i1914" type="#_x0000_t75" style="width:9.75pt;height:13.5pt" o:ole="">
            <v:imagedata r:id="rId1639" o:title=""/>
          </v:shape>
          <o:OLEObject Type="Embed" ProgID="Equation.DSMT4" ShapeID="_x0000_i1914" DrawAspect="Content" ObjectID="_1725141315" r:id="rId1643"/>
        </w:object>
      </w:r>
      <w:r w:rsidRPr="00A06EAB">
        <w:t xml:space="preserve"> est </w:t>
      </w:r>
      <w:r w:rsidRPr="00A06EAB">
        <w:rPr>
          <w:b/>
          <w:bCs/>
        </w:rPr>
        <w:t xml:space="preserve">valeur propre de la matrice </w:t>
      </w:r>
      <w:r w:rsidRPr="00A06EAB">
        <w:rPr>
          <w:b/>
          <w:bCs/>
          <w:i/>
          <w:iCs/>
        </w:rPr>
        <w:t>A</w:t>
      </w:r>
      <w:r w:rsidRPr="00A06EAB">
        <w:t xml:space="preserve"> et que </w:t>
      </w:r>
      <w:r w:rsidRPr="00A06EAB">
        <w:rPr>
          <w:i/>
          <w:iCs/>
        </w:rPr>
        <w:t>X</w:t>
      </w:r>
      <w:r w:rsidRPr="00A06EAB">
        <w:t xml:space="preserve"> est </w:t>
      </w:r>
      <w:r w:rsidRPr="00A06EAB">
        <w:rPr>
          <w:b/>
          <w:bCs/>
        </w:rPr>
        <w:t>un</w:t>
      </w:r>
      <w:r>
        <w:rPr>
          <w:b/>
          <w:bCs/>
        </w:rPr>
        <w:t xml:space="preserve"> </w:t>
      </w:r>
      <w:r w:rsidRPr="00A06EAB">
        <w:rPr>
          <w:b/>
          <w:bCs/>
        </w:rPr>
        <w:t xml:space="preserve">vecteur propre de </w:t>
      </w:r>
      <w:r w:rsidRPr="00A06EAB">
        <w:rPr>
          <w:b/>
          <w:bCs/>
          <w:i/>
          <w:iCs/>
        </w:rPr>
        <w:t>A</w:t>
      </w:r>
      <w:r w:rsidRPr="00A06EAB">
        <w:t xml:space="preserve"> associé à la valeur propre </w:t>
      </w:r>
      <w:r w:rsidRPr="00A06EAB">
        <w:rPr>
          <w:position w:val="-6"/>
        </w:rPr>
        <w:object w:dxaOrig="200" w:dyaOrig="279" w14:anchorId="40CC175F">
          <v:shape id="_x0000_i1915" type="#_x0000_t75" style="width:9.75pt;height:13.5pt" o:ole="">
            <v:imagedata r:id="rId1639" o:title=""/>
          </v:shape>
          <o:OLEObject Type="Embed" ProgID="Equation.DSMT4" ShapeID="_x0000_i1915" DrawAspect="Content" ObjectID="_1725141316" r:id="rId1644"/>
        </w:object>
      </w:r>
      <w:r w:rsidRPr="00A06EAB">
        <w:t>.</w:t>
      </w:r>
    </w:p>
    <w:p w14:paraId="42D9682D" w14:textId="77777777" w:rsidR="004F0739" w:rsidRDefault="004F0739" w:rsidP="004F0739">
      <w:pPr>
        <w:rPr>
          <w:b/>
          <w:i/>
        </w:rPr>
      </w:pPr>
    </w:p>
    <w:p w14:paraId="297E6103" w14:textId="77777777" w:rsidR="004F0739" w:rsidRDefault="004F0739" w:rsidP="004F0739">
      <w:r w:rsidRPr="004C77B0">
        <w:rPr>
          <w:b/>
          <w:i/>
        </w:rPr>
        <w:t>Exe</w:t>
      </w:r>
      <w:r>
        <w:rPr>
          <w:b/>
          <w:i/>
        </w:rPr>
        <w:t>rcice corrigé</w:t>
      </w:r>
      <w:r w:rsidRPr="004C77B0">
        <w:t> :</w:t>
      </w:r>
    </w:p>
    <w:p w14:paraId="705C81AF" w14:textId="77777777" w:rsidR="004F0739" w:rsidRDefault="004F0739" w:rsidP="004F0739">
      <w:r>
        <w:t xml:space="preserve">Soient les matrices </w:t>
      </w:r>
      <w:r w:rsidRPr="00F05DCD">
        <w:rPr>
          <w:i/>
        </w:rPr>
        <w:t>A</w:t>
      </w:r>
      <w:r>
        <w:t xml:space="preserve"> et </w:t>
      </w:r>
      <w:r w:rsidRPr="00F05DCD">
        <w:rPr>
          <w:i/>
        </w:rPr>
        <w:t>P</w:t>
      </w:r>
      <w:r>
        <w:t xml:space="preserve"> carrées d’ordre 3 définies par :</w:t>
      </w:r>
    </w:p>
    <w:p w14:paraId="27E80F5C" w14:textId="77777777" w:rsidR="004F0739" w:rsidRDefault="004F0739" w:rsidP="004F0739">
      <w:pPr>
        <w:jc w:val="center"/>
      </w:pPr>
      <w:r w:rsidRPr="004C77B0">
        <w:rPr>
          <w:position w:val="-50"/>
        </w:rPr>
        <w:object w:dxaOrig="1600" w:dyaOrig="1120" w14:anchorId="70A9685B">
          <v:shape id="_x0000_i1916" type="#_x0000_t75" style="width:79.5pt;height:55.5pt" o:ole="">
            <v:imagedata r:id="rId1645" o:title=""/>
          </v:shape>
          <o:OLEObject Type="Embed" ProgID="Equation.DSMT4" ShapeID="_x0000_i1916" DrawAspect="Content" ObjectID="_1725141317" r:id="rId1646"/>
        </w:object>
      </w:r>
      <w:r>
        <w:t xml:space="preserve"> </w:t>
      </w:r>
      <w:r>
        <w:tab/>
        <w:t>,</w:t>
      </w:r>
      <w:r>
        <w:tab/>
      </w:r>
      <w:r w:rsidRPr="004C77B0">
        <w:rPr>
          <w:position w:val="-50"/>
        </w:rPr>
        <w:object w:dxaOrig="1359" w:dyaOrig="1120" w14:anchorId="2E156AE3">
          <v:shape id="_x0000_i1917" type="#_x0000_t75" style="width:67.5pt;height:55.5pt" o:ole="">
            <v:imagedata r:id="rId1647" o:title=""/>
          </v:shape>
          <o:OLEObject Type="Embed" ProgID="Equation.DSMT4" ShapeID="_x0000_i1917" DrawAspect="Content" ObjectID="_1725141318" r:id="rId1648"/>
        </w:object>
      </w:r>
      <w:r>
        <w:t xml:space="preserve"> </w:t>
      </w:r>
      <w:r>
        <w:tab/>
        <w:t>et</w:t>
      </w:r>
      <w:r>
        <w:tab/>
      </w:r>
      <w:r>
        <w:tab/>
      </w:r>
      <w:r w:rsidRPr="004C77B0">
        <w:rPr>
          <w:position w:val="-50"/>
        </w:rPr>
        <w:object w:dxaOrig="1620" w:dyaOrig="1120" w14:anchorId="06B25BD0">
          <v:shape id="_x0000_i1918" type="#_x0000_t75" style="width:80.25pt;height:55.5pt" o:ole="">
            <v:imagedata r:id="rId1649" o:title=""/>
          </v:shape>
          <o:OLEObject Type="Embed" ProgID="Equation.DSMT4" ShapeID="_x0000_i1918" DrawAspect="Content" ObjectID="_1725141319" r:id="rId1650"/>
        </w:object>
      </w:r>
      <w:r w:rsidRPr="004C77B0">
        <w:t>.</w:t>
      </w:r>
    </w:p>
    <w:p w14:paraId="0CA20EC6" w14:textId="77777777" w:rsidR="004F0739" w:rsidRPr="00F05DCD" w:rsidRDefault="004F0739" w:rsidP="004F0739">
      <w:pPr>
        <w:jc w:val="both"/>
      </w:pPr>
      <w:r w:rsidRPr="00F05DCD">
        <w:t xml:space="preserve">On considère les matrices </w:t>
      </w:r>
      <w:r w:rsidRPr="00F05DCD">
        <w:rPr>
          <w:position w:val="-50"/>
        </w:rPr>
        <w:object w:dxaOrig="880" w:dyaOrig="1120" w14:anchorId="0378E9C5">
          <v:shape id="_x0000_i1919" type="#_x0000_t75" style="width:44.25pt;height:56.25pt" o:ole="">
            <v:imagedata r:id="rId1651" o:title=""/>
          </v:shape>
          <o:OLEObject Type="Embed" ProgID="Equation.DSMT4" ShapeID="_x0000_i1919" DrawAspect="Content" ObjectID="_1725141320" r:id="rId1652"/>
        </w:object>
      </w:r>
      <w:r w:rsidRPr="00F05DCD">
        <w:t xml:space="preserve">, </w:t>
      </w:r>
      <w:r w:rsidRPr="00F05DCD">
        <w:rPr>
          <w:position w:val="-50"/>
        </w:rPr>
        <w:object w:dxaOrig="820" w:dyaOrig="1120" w14:anchorId="50ACEEAD">
          <v:shape id="_x0000_i1920" type="#_x0000_t75" style="width:40.5pt;height:56.25pt" o:ole="">
            <v:imagedata r:id="rId1653" o:title=""/>
          </v:shape>
          <o:OLEObject Type="Embed" ProgID="Equation.DSMT4" ShapeID="_x0000_i1920" DrawAspect="Content" ObjectID="_1725141321" r:id="rId1654"/>
        </w:object>
      </w:r>
      <w:r w:rsidRPr="00F05DCD">
        <w:t xml:space="preserve"> et </w:t>
      </w:r>
      <w:r w:rsidRPr="00F05DCD">
        <w:rPr>
          <w:position w:val="-50"/>
        </w:rPr>
        <w:object w:dxaOrig="840" w:dyaOrig="1120" w14:anchorId="154D40F6">
          <v:shape id="_x0000_i1921" type="#_x0000_t75" style="width:42pt;height:56.25pt" o:ole="">
            <v:imagedata r:id="rId1655" o:title=""/>
          </v:shape>
          <o:OLEObject Type="Embed" ProgID="Equation.DSMT4" ShapeID="_x0000_i1921" DrawAspect="Content" ObjectID="_1725141322" r:id="rId1656"/>
        </w:object>
      </w:r>
      <w:r w:rsidRPr="00F05DCD">
        <w:t>.</w:t>
      </w:r>
    </w:p>
    <w:p w14:paraId="401D66F2" w14:textId="77777777" w:rsidR="004F0739" w:rsidRDefault="004F0739" w:rsidP="004F0739">
      <w:pPr>
        <w:jc w:val="both"/>
      </w:pPr>
      <w:r>
        <w:t xml:space="preserve">Vérifier que </w:t>
      </w:r>
      <w:r w:rsidRPr="00F05DCD">
        <w:rPr>
          <w:i/>
        </w:rPr>
        <w:t>X</w:t>
      </w:r>
      <w:r>
        <w:t xml:space="preserve">, </w:t>
      </w:r>
      <w:r w:rsidRPr="00F05DCD">
        <w:rPr>
          <w:i/>
        </w:rPr>
        <w:t>Y</w:t>
      </w:r>
      <w:r>
        <w:t xml:space="preserve"> et </w:t>
      </w:r>
      <w:r w:rsidRPr="00F05DCD">
        <w:rPr>
          <w:i/>
        </w:rPr>
        <w:t>Z</w:t>
      </w:r>
      <w:r>
        <w:t xml:space="preserve"> sont des vecteurs propres de </w:t>
      </w:r>
      <w:r w:rsidRPr="00F05DCD">
        <w:rPr>
          <w:i/>
        </w:rPr>
        <w:t>A</w:t>
      </w:r>
      <w:r>
        <w:t xml:space="preserve"> et préciser leurs valeurs propres associées.</w:t>
      </w:r>
    </w:p>
    <w:p w14:paraId="4303216A" w14:textId="77777777" w:rsidR="004F0739" w:rsidRDefault="004F0739" w:rsidP="004F0739">
      <w:pPr>
        <w:rPr>
          <w:b/>
          <w:i/>
        </w:rPr>
      </w:pPr>
    </w:p>
    <w:p w14:paraId="6A25AEA1" w14:textId="77777777" w:rsidR="004F0739" w:rsidRPr="00A30A18" w:rsidRDefault="004F0739" w:rsidP="004F0739">
      <w:pPr>
        <w:rPr>
          <w:b/>
          <w:i/>
        </w:rPr>
      </w:pPr>
      <w:r w:rsidRPr="00A30A18">
        <w:rPr>
          <w:b/>
          <w:i/>
        </w:rPr>
        <w:t>Correction :</w:t>
      </w:r>
    </w:p>
    <w:p w14:paraId="42A94F7F" w14:textId="77777777" w:rsidR="004F0739" w:rsidRDefault="004F0739" w:rsidP="004F0739">
      <w:pPr>
        <w:jc w:val="both"/>
        <w:rPr>
          <w:rFonts w:eastAsia="Calibri"/>
        </w:rPr>
      </w:pPr>
      <w:r w:rsidRPr="00406609">
        <w:rPr>
          <w:rFonts w:eastAsia="Calibri"/>
          <w:position w:val="-50"/>
        </w:rPr>
        <w:object w:dxaOrig="4360" w:dyaOrig="1120" w14:anchorId="4FC1D63D">
          <v:shape id="_x0000_i1922" type="#_x0000_t75" style="width:217.5pt;height:56.25pt" o:ole="">
            <v:imagedata r:id="rId1657" o:title=""/>
          </v:shape>
          <o:OLEObject Type="Embed" ProgID="Equation.DSMT4" ShapeID="_x0000_i1922" DrawAspect="Content" ObjectID="_1725141323" r:id="rId1658"/>
        </w:object>
      </w:r>
      <w:r>
        <w:rPr>
          <w:rFonts w:eastAsia="Calibri"/>
        </w:rPr>
        <w:t>.</w:t>
      </w:r>
    </w:p>
    <w:p w14:paraId="745BA263" w14:textId="77777777" w:rsidR="004F0739" w:rsidRDefault="004F0739" w:rsidP="004F0739">
      <w:pPr>
        <w:jc w:val="both"/>
        <w:rPr>
          <w:rFonts w:eastAsia="Calibri"/>
        </w:rPr>
      </w:pPr>
      <w:r>
        <w:rPr>
          <w:rFonts w:eastAsia="Calibri"/>
          <w:i/>
        </w:rPr>
        <w:t>X</w:t>
      </w:r>
      <w:r>
        <w:rPr>
          <w:rFonts w:eastAsia="Calibri"/>
        </w:rPr>
        <w:t xml:space="preserve"> est vecteur propre non nul de </w:t>
      </w:r>
      <w:r>
        <w:rPr>
          <w:rFonts w:eastAsia="Calibri"/>
          <w:i/>
          <w:iCs/>
        </w:rPr>
        <w:t xml:space="preserve">A </w:t>
      </w:r>
      <w:r>
        <w:rPr>
          <w:rFonts w:eastAsia="Calibri"/>
          <w:iCs/>
        </w:rPr>
        <w:t>a</w:t>
      </w:r>
      <w:r>
        <w:rPr>
          <w:rFonts w:eastAsia="Calibri"/>
        </w:rPr>
        <w:t>ssocié à la valeur propre 1/2.</w:t>
      </w:r>
    </w:p>
    <w:p w14:paraId="7A719557" w14:textId="77777777" w:rsidR="004F0739" w:rsidRDefault="004F0739" w:rsidP="004F0739">
      <w:pPr>
        <w:jc w:val="both"/>
        <w:rPr>
          <w:rFonts w:eastAsia="Calibri"/>
        </w:rPr>
      </w:pPr>
      <w:r w:rsidRPr="00406609">
        <w:rPr>
          <w:rFonts w:eastAsia="Calibri"/>
          <w:position w:val="-50"/>
        </w:rPr>
        <w:object w:dxaOrig="3720" w:dyaOrig="1120" w14:anchorId="5A44B6D4">
          <v:shape id="_x0000_i1923" type="#_x0000_t75" style="width:186pt;height:56.25pt" o:ole="">
            <v:imagedata r:id="rId1659" o:title=""/>
          </v:shape>
          <o:OLEObject Type="Embed" ProgID="Equation.DSMT4" ShapeID="_x0000_i1923" DrawAspect="Content" ObjectID="_1725141324" r:id="rId1660"/>
        </w:object>
      </w:r>
      <w:r>
        <w:rPr>
          <w:rFonts w:eastAsia="Calibri"/>
        </w:rPr>
        <w:t xml:space="preserve">. </w:t>
      </w:r>
    </w:p>
    <w:p w14:paraId="727B21AA" w14:textId="77777777" w:rsidR="004F0739" w:rsidRDefault="004F0739" w:rsidP="004F0739">
      <w:pPr>
        <w:jc w:val="both"/>
        <w:rPr>
          <w:rFonts w:eastAsia="Calibri"/>
        </w:rPr>
      </w:pPr>
      <w:r>
        <w:rPr>
          <w:rFonts w:eastAsia="Calibri"/>
          <w:i/>
        </w:rPr>
        <w:t>Y</w:t>
      </w:r>
      <w:r>
        <w:rPr>
          <w:rFonts w:eastAsia="Calibri"/>
        </w:rPr>
        <w:t xml:space="preserve"> est vecteur propre non nul de </w:t>
      </w:r>
      <w:r>
        <w:rPr>
          <w:rFonts w:eastAsia="Calibri"/>
          <w:i/>
          <w:iCs/>
        </w:rPr>
        <w:t xml:space="preserve">A </w:t>
      </w:r>
      <w:r>
        <w:rPr>
          <w:rFonts w:eastAsia="Calibri"/>
          <w:iCs/>
        </w:rPr>
        <w:t>a</w:t>
      </w:r>
      <w:r>
        <w:rPr>
          <w:rFonts w:eastAsia="Calibri"/>
        </w:rPr>
        <w:t>ssocié à la valeur propre 1.</w:t>
      </w:r>
    </w:p>
    <w:p w14:paraId="78C768B8" w14:textId="77777777" w:rsidR="004F0739" w:rsidRDefault="004F0739" w:rsidP="004F0739">
      <w:pPr>
        <w:jc w:val="both"/>
        <w:rPr>
          <w:rFonts w:eastAsia="Calibri"/>
        </w:rPr>
      </w:pPr>
      <w:r w:rsidRPr="00406609">
        <w:rPr>
          <w:rFonts w:eastAsia="Calibri"/>
          <w:position w:val="-50"/>
        </w:rPr>
        <w:object w:dxaOrig="3620" w:dyaOrig="1120" w14:anchorId="1926C699">
          <v:shape id="_x0000_i1924" type="#_x0000_t75" style="width:181.5pt;height:56.25pt" o:ole="">
            <v:imagedata r:id="rId1661" o:title=""/>
          </v:shape>
          <o:OLEObject Type="Embed" ProgID="Equation.DSMT4" ShapeID="_x0000_i1924" DrawAspect="Content" ObjectID="_1725141325" r:id="rId1662"/>
        </w:object>
      </w:r>
      <w:r>
        <w:rPr>
          <w:rFonts w:eastAsia="Calibri"/>
        </w:rPr>
        <w:t xml:space="preserve">. </w:t>
      </w:r>
    </w:p>
    <w:p w14:paraId="150965B0" w14:textId="77777777" w:rsidR="004F0739" w:rsidRDefault="004F0739" w:rsidP="004F0739">
      <w:pPr>
        <w:jc w:val="both"/>
        <w:rPr>
          <w:rFonts w:eastAsia="Calibri"/>
        </w:rPr>
      </w:pPr>
      <w:r>
        <w:rPr>
          <w:rFonts w:eastAsia="Calibri"/>
          <w:i/>
        </w:rPr>
        <w:t>Z</w:t>
      </w:r>
      <w:r>
        <w:rPr>
          <w:rFonts w:eastAsia="Calibri"/>
        </w:rPr>
        <w:t xml:space="preserve"> est vecteur propre non nul de </w:t>
      </w:r>
      <w:r>
        <w:rPr>
          <w:rFonts w:eastAsia="Calibri"/>
          <w:i/>
          <w:iCs/>
        </w:rPr>
        <w:t xml:space="preserve">A </w:t>
      </w:r>
      <w:r>
        <w:rPr>
          <w:rFonts w:eastAsia="Calibri"/>
          <w:iCs/>
        </w:rPr>
        <w:t>a</w:t>
      </w:r>
      <w:r>
        <w:rPr>
          <w:rFonts w:eastAsia="Calibri"/>
        </w:rPr>
        <w:t>ssocié à la valeur propre 2.</w:t>
      </w:r>
    </w:p>
    <w:p w14:paraId="248EDABE" w14:textId="77777777" w:rsidR="004F0739" w:rsidRPr="00F94D9A" w:rsidRDefault="004F0739" w:rsidP="004F0739">
      <w:pPr>
        <w:pStyle w:val="Titre3"/>
        <w15:collapsed/>
      </w:pPr>
      <w:r w:rsidRPr="00F94D9A">
        <w:t xml:space="preserve">Construction de </w:t>
      </w:r>
      <w:r w:rsidRPr="00F94D9A">
        <w:rPr>
          <w:i/>
          <w:iCs/>
        </w:rPr>
        <w:t>D</w:t>
      </w:r>
      <w:r w:rsidRPr="00F94D9A">
        <w:t xml:space="preserve"> et </w:t>
      </w:r>
      <w:r w:rsidRPr="00F94D9A">
        <w:rPr>
          <w:i/>
          <w:iCs/>
        </w:rPr>
        <w:t>P</w:t>
      </w:r>
    </w:p>
    <w:p w14:paraId="176A81A5" w14:textId="77777777" w:rsidR="004F0739" w:rsidRDefault="004F0739" w:rsidP="004F0739">
      <w:pPr>
        <w:jc w:val="both"/>
      </w:pPr>
      <w:r>
        <w:t xml:space="preserve">La matrice </w:t>
      </w:r>
      <w:r w:rsidRPr="00D260B3">
        <w:rPr>
          <w:i/>
        </w:rPr>
        <w:t>D</w:t>
      </w:r>
      <w:r>
        <w:t xml:space="preserve"> est une matrice diagonale construite à l’aide des valeurs propres</w:t>
      </w:r>
    </w:p>
    <w:p w14:paraId="6BFC4984" w14:textId="77777777" w:rsidR="004F0739" w:rsidRDefault="004F0739" w:rsidP="004F0739">
      <w:pPr>
        <w:jc w:val="both"/>
        <w:rPr>
          <w:noProof/>
        </w:rPr>
      </w:pPr>
      <w:r>
        <w:t xml:space="preserve">La matrice </w:t>
      </w:r>
      <w:r w:rsidRPr="003E5625">
        <w:rPr>
          <w:i/>
        </w:rPr>
        <w:t>P</w:t>
      </w:r>
      <w:r>
        <w:t xml:space="preserve"> est obtenue par juxtaposition de vecteurs propres associés à chaque valeur propre (en conservant l’ordre).</w:t>
      </w:r>
    </w:p>
    <w:p w14:paraId="489D3E18" w14:textId="77777777" w:rsidR="004F0739" w:rsidRPr="00440742" w:rsidRDefault="004F0739" w:rsidP="004F0739">
      <w:pPr>
        <w:pStyle w:val="Titre3"/>
        <w15:collapsed/>
      </w:pPr>
      <w:r w:rsidRPr="00440742">
        <w:t xml:space="preserve">Détermination des valeurs propres de </w:t>
      </w:r>
      <w:r w:rsidRPr="00440742">
        <w:rPr>
          <w:i/>
          <w:iCs/>
        </w:rPr>
        <w:t>A</w:t>
      </w:r>
      <w:r w:rsidRPr="00440742">
        <w:t xml:space="preserve"> </w:t>
      </w:r>
      <w:r>
        <w:t>à l’aide</w:t>
      </w:r>
      <w:r w:rsidRPr="00440742">
        <w:t xml:space="preserve"> d’un polynôme </w:t>
      </w:r>
      <w:proofErr w:type="spellStart"/>
      <w:r w:rsidRPr="00440742">
        <w:t>annulateur</w:t>
      </w:r>
      <w:proofErr w:type="spellEnd"/>
      <w:r w:rsidRPr="00440742">
        <w:t xml:space="preserve"> de </w:t>
      </w:r>
      <w:r w:rsidRPr="00440742">
        <w:rPr>
          <w:i/>
          <w:iCs/>
        </w:rPr>
        <w:t>A</w:t>
      </w:r>
    </w:p>
    <w:p w14:paraId="53640359" w14:textId="77777777" w:rsidR="004F0739" w:rsidRPr="00A06EAB" w:rsidRDefault="004F0739" w:rsidP="004F0739">
      <w:pPr>
        <w:jc w:val="both"/>
      </w:pPr>
      <w:r>
        <w:rPr>
          <w:b/>
          <w:bCs/>
        </w:rPr>
        <w:t>•</w:t>
      </w:r>
      <w:r>
        <w:rPr>
          <w:b/>
          <w:bCs/>
        </w:rPr>
        <w:tab/>
      </w:r>
      <w:r w:rsidRPr="00A06EAB">
        <w:t xml:space="preserve">Si </w:t>
      </w:r>
      <w:r w:rsidRPr="00A06EAB">
        <w:rPr>
          <w:i/>
          <w:iCs/>
        </w:rPr>
        <w:t>P</w:t>
      </w:r>
      <w:r w:rsidRPr="00A06EAB">
        <w:t xml:space="preserve"> est un polynôme </w:t>
      </w:r>
      <w:proofErr w:type="spellStart"/>
      <w:r w:rsidRPr="00A06EAB">
        <w:t>annulateur</w:t>
      </w:r>
      <w:proofErr w:type="spellEnd"/>
      <w:r w:rsidRPr="00A06EAB">
        <w:t xml:space="preserve"> de </w:t>
      </w:r>
      <w:r w:rsidRPr="00A06EAB">
        <w:rPr>
          <w:i/>
          <w:iCs/>
        </w:rPr>
        <w:t>A</w:t>
      </w:r>
      <w:r w:rsidRPr="00A06EAB">
        <w:t xml:space="preserve">, toute valeur propre de </w:t>
      </w:r>
      <w:r w:rsidRPr="00A06EAB">
        <w:rPr>
          <w:i/>
          <w:iCs/>
        </w:rPr>
        <w:t>A</w:t>
      </w:r>
      <w:r w:rsidRPr="00A06EAB">
        <w:t xml:space="preserve"> est racine de </w:t>
      </w:r>
      <w:r w:rsidRPr="00A06EAB">
        <w:rPr>
          <w:i/>
          <w:iCs/>
        </w:rPr>
        <w:t>P</w:t>
      </w:r>
      <w:r w:rsidRPr="00A06EAB">
        <w:t>.</w:t>
      </w:r>
    </w:p>
    <w:p w14:paraId="3EE14500" w14:textId="77777777" w:rsidR="004F0739" w:rsidRPr="00A06EAB" w:rsidRDefault="004F0739" w:rsidP="004F0739">
      <w:pPr>
        <w:jc w:val="both"/>
      </w:pPr>
      <w:r w:rsidRPr="00A06EAB">
        <w:rPr>
          <w:position w:val="-6"/>
        </w:rPr>
        <w:object w:dxaOrig="300" w:dyaOrig="240" w14:anchorId="7F9D9E6A">
          <v:shape id="_x0000_i1925" type="#_x0000_t75" style="width:15.75pt;height:13.5pt" o:ole="">
            <v:imagedata r:id="rId1663" o:title=""/>
          </v:shape>
          <o:OLEObject Type="Embed" ProgID="Equation.DSMT4" ShapeID="_x0000_i1925" DrawAspect="Content" ObjectID="_1725141326" r:id="rId1664"/>
        </w:object>
      </w:r>
      <w:r>
        <w:t xml:space="preserve"> S</w:t>
      </w:r>
      <w:r w:rsidRPr="00A06EAB">
        <w:t xml:space="preserve">i l’on dispose d’un polynôme </w:t>
      </w:r>
      <w:proofErr w:type="spellStart"/>
      <w:r w:rsidRPr="00A06EAB">
        <w:t>annulateur</w:t>
      </w:r>
      <w:proofErr w:type="spellEnd"/>
      <w:r w:rsidRPr="00A06EAB">
        <w:t xml:space="preserve"> de </w:t>
      </w:r>
      <w:r w:rsidRPr="00A06EAB">
        <w:rPr>
          <w:i/>
          <w:iCs/>
        </w:rPr>
        <w:t>A</w:t>
      </w:r>
      <w:r w:rsidRPr="00A06EAB">
        <w:t>, on recherche les valeurs</w:t>
      </w:r>
      <w:r>
        <w:t xml:space="preserve"> propres </w:t>
      </w:r>
      <w:r w:rsidRPr="00A06EAB">
        <w:t>de</w:t>
      </w:r>
      <w:r>
        <w:t xml:space="preserve"> </w:t>
      </w:r>
      <w:r w:rsidRPr="00A06EAB">
        <w:rPr>
          <w:i/>
          <w:iCs/>
        </w:rPr>
        <w:t>A</w:t>
      </w:r>
      <w:r w:rsidRPr="00A06EAB">
        <w:t xml:space="preserve"> parmi les racines de ce polynôme.</w:t>
      </w:r>
    </w:p>
    <w:p w14:paraId="6320D868" w14:textId="77777777" w:rsidR="004F0739" w:rsidRDefault="004F0739" w:rsidP="004F0739">
      <w:pPr>
        <w:jc w:val="both"/>
      </w:pPr>
      <w:r>
        <w:t>•</w:t>
      </w:r>
      <w:r>
        <w:tab/>
      </w:r>
      <w:r w:rsidRPr="00A06EAB">
        <w:rPr>
          <w:position w:val="-14"/>
        </w:rPr>
        <w:object w:dxaOrig="2600" w:dyaOrig="420" w14:anchorId="5CD3499C">
          <v:shape id="_x0000_i1926" type="#_x0000_t75" style="width:130.5pt;height:21.75pt" o:ole="">
            <v:imagedata r:id="rId1665" o:title=""/>
          </v:shape>
          <o:OLEObject Type="Embed" ProgID="Equation.DSMT4" ShapeID="_x0000_i1926" DrawAspect="Content" ObjectID="_1725141327" r:id="rId1666"/>
        </w:object>
      </w:r>
      <w:r w:rsidRPr="00A06EAB">
        <w:t xml:space="preserve"> est un polynôme </w:t>
      </w:r>
      <w:proofErr w:type="spellStart"/>
      <w:r w:rsidRPr="00A06EAB">
        <w:t>annulateur</w:t>
      </w:r>
      <w:proofErr w:type="spellEnd"/>
      <w:r w:rsidRPr="00A06EAB">
        <w:t xml:space="preserve"> de la matrice </w:t>
      </w:r>
      <w:r w:rsidRPr="00A06EAB">
        <w:rPr>
          <w:position w:val="-30"/>
        </w:rPr>
        <w:object w:dxaOrig="740" w:dyaOrig="720" w14:anchorId="30BBBE50">
          <v:shape id="_x0000_i1927" type="#_x0000_t75" style="width:37.5pt;height:36pt" o:ole="">
            <v:imagedata r:id="rId1667" o:title=""/>
          </v:shape>
          <o:OLEObject Type="Embed" ProgID="Equation.DSMT4" ShapeID="_x0000_i1927" DrawAspect="Content" ObjectID="_1725141328" r:id="rId1668"/>
        </w:object>
      </w:r>
      <w:r w:rsidRPr="00A06EAB">
        <w:t>.</w:t>
      </w:r>
    </w:p>
    <w:p w14:paraId="7E1AEB97" w14:textId="77777777" w:rsidR="004F0739" w:rsidRDefault="004F0739" w:rsidP="004F0739">
      <w:pPr>
        <w:jc w:val="both"/>
      </w:pPr>
      <w:r>
        <w:t>•</w:t>
      </w:r>
      <w:r>
        <w:tab/>
        <w:t xml:space="preserve">Pour déterminer les racines d’un polynôme </w:t>
      </w:r>
      <w:r w:rsidRPr="00E95FC6">
        <w:t>P</w:t>
      </w:r>
      <w:r>
        <w:t xml:space="preserve"> du troisième degré, on cherche une </w:t>
      </w:r>
      <w:r>
        <w:tab/>
      </w:r>
      <w:r>
        <w:tab/>
      </w:r>
      <w:r>
        <w:tab/>
        <w:t xml:space="preserve">racine évidente </w:t>
      </w:r>
      <w:r w:rsidRPr="003E1F14">
        <w:rPr>
          <w:i/>
          <w:iCs/>
        </w:rPr>
        <w:t>a</w:t>
      </w:r>
      <w:r>
        <w:t xml:space="preserve"> puis soit on effectue la division euclidienne de </w:t>
      </w:r>
      <w:r w:rsidRPr="00E95FC6">
        <w:t>P</w:t>
      </w:r>
      <w:r>
        <w:t xml:space="preserve"> par </w:t>
      </w:r>
      <w:r w:rsidRPr="003E1F14">
        <w:rPr>
          <w:position w:val="-6"/>
        </w:rPr>
        <w:object w:dxaOrig="540" w:dyaOrig="220" w14:anchorId="2D80D855">
          <v:shape id="_x0000_i1928" type="#_x0000_t75" style="width:27.75pt;height:10.5pt" o:ole="">
            <v:imagedata r:id="rId659" o:title=""/>
          </v:shape>
          <o:OLEObject Type="Embed" ProgID="Equation.DSMT4" ShapeID="_x0000_i1928" DrawAspect="Content" ObjectID="_1725141329" r:id="rId1669"/>
        </w:object>
      </w:r>
      <w:r>
        <w:t xml:space="preserve">, soit on </w:t>
      </w:r>
      <w:r>
        <w:tab/>
      </w:r>
      <w:r>
        <w:tab/>
        <w:t xml:space="preserve">applique l’algorithme de </w:t>
      </w:r>
      <w:proofErr w:type="spellStart"/>
      <w:r>
        <w:t>Hörner</w:t>
      </w:r>
      <w:proofErr w:type="spellEnd"/>
      <w:r>
        <w:t>.</w:t>
      </w:r>
    </w:p>
    <w:p w14:paraId="69CCE994" w14:textId="77777777" w:rsidR="004F0739" w:rsidRDefault="004F0739" w:rsidP="004F0739">
      <w:pPr>
        <w:jc w:val="both"/>
      </w:pPr>
    </w:p>
    <w:p w14:paraId="7529B7FE" w14:textId="77777777" w:rsidR="004F0739" w:rsidRPr="00F957D6" w:rsidRDefault="004F0739" w:rsidP="004F0739">
      <w:pPr>
        <w:rPr>
          <w:rFonts w:eastAsia="Bell MT"/>
        </w:rPr>
      </w:pPr>
      <w:r w:rsidRPr="004C77B0">
        <w:rPr>
          <w:b/>
          <w:i/>
        </w:rPr>
        <w:t>Exemple</w:t>
      </w:r>
      <w:r w:rsidRPr="004C77B0">
        <w:t xml:space="preserve"> : </w:t>
      </w:r>
      <w:r>
        <w:t xml:space="preserve">Déterminer les racines du polynôme P défini </w:t>
      </w:r>
      <w:r w:rsidRPr="00F957D6">
        <w:rPr>
          <w:rFonts w:eastAsia="Bell MT"/>
        </w:rPr>
        <w:t xml:space="preserve">sur </w:t>
      </w:r>
      <w:r w:rsidRPr="00F957D6">
        <w:rPr>
          <w:rFonts w:eastAsia="Bell MT"/>
          <w:position w:val="-4"/>
        </w:rPr>
        <w:object w:dxaOrig="260" w:dyaOrig="260" w14:anchorId="42F8037B">
          <v:shape id="_x0000_i1929" type="#_x0000_t75" style="width:13.5pt;height:13.5pt" o:ole="">
            <v:imagedata r:id="rId661" o:title=""/>
          </v:shape>
          <o:OLEObject Type="Embed" ProgID="Equation.DSMT4" ShapeID="_x0000_i1929" DrawAspect="Content" ObjectID="_1725141330" r:id="rId1670"/>
        </w:object>
      </w:r>
      <w:r>
        <w:rPr>
          <w:rFonts w:eastAsia="Bell MT"/>
        </w:rPr>
        <w:t xml:space="preserve"> par : </w:t>
      </w:r>
      <w:r w:rsidRPr="00F957D6">
        <w:rPr>
          <w:rFonts w:eastAsia="Bell MT"/>
          <w:position w:val="-14"/>
        </w:rPr>
        <w:object w:dxaOrig="2380" w:dyaOrig="420" w14:anchorId="3FAA4DEA">
          <v:shape id="_x0000_i1930" type="#_x0000_t75" style="width:118.5pt;height:21.75pt" o:ole="">
            <v:imagedata r:id="rId663" o:title=""/>
          </v:shape>
          <o:OLEObject Type="Embed" ProgID="Equation.DSMT4" ShapeID="_x0000_i1930" DrawAspect="Content" ObjectID="_1725141331" r:id="rId1671"/>
        </w:object>
      </w:r>
      <w:r w:rsidRPr="00F957D6">
        <w:rPr>
          <w:rFonts w:eastAsia="Bell MT"/>
        </w:rPr>
        <w:t>.</w:t>
      </w:r>
    </w:p>
    <w:p w14:paraId="5C847452" w14:textId="77777777" w:rsidR="004F0739" w:rsidRPr="003E59A2" w:rsidRDefault="004F0739" w:rsidP="004F0739">
      <w:pPr>
        <w:jc w:val="center"/>
      </w:pPr>
      <w:r>
        <w:t>_____</w:t>
      </w:r>
    </w:p>
    <w:p w14:paraId="606F611A" w14:textId="77777777" w:rsidR="004F0739" w:rsidRPr="00F957D6" w:rsidRDefault="004F0739" w:rsidP="004F0739">
      <w:pPr>
        <w:jc w:val="both"/>
        <w:rPr>
          <w:bCs/>
        </w:rPr>
      </w:pPr>
    </w:p>
    <w:p w14:paraId="2BED1131" w14:textId="77777777" w:rsidR="004F0739" w:rsidRDefault="004F0739" w:rsidP="004F0739">
      <w:pPr>
        <w:jc w:val="both"/>
        <w:rPr>
          <w:rFonts w:eastAsia="Bell MT"/>
          <w:bCs/>
        </w:rPr>
      </w:pPr>
      <w:r w:rsidRPr="00F957D6">
        <w:rPr>
          <w:rFonts w:eastAsia="Bell MT"/>
          <w:bCs/>
        </w:rPr>
        <w:tab/>
      </w:r>
      <w:r w:rsidRPr="00F957D6">
        <w:rPr>
          <w:rFonts w:eastAsia="Bell MT"/>
          <w:bCs/>
        </w:rPr>
        <w:tab/>
      </w:r>
      <w:r w:rsidRPr="00F957D6">
        <w:rPr>
          <w:rFonts w:eastAsia="Bell MT"/>
          <w:position w:val="-14"/>
        </w:rPr>
        <w:object w:dxaOrig="2900" w:dyaOrig="420" w14:anchorId="037BE7BF">
          <v:shape id="_x0000_i1931" type="#_x0000_t75" style="width:145.5pt;height:21.75pt" o:ole="">
            <v:imagedata r:id="rId665" o:title=""/>
          </v:shape>
          <o:OLEObject Type="Embed" ProgID="Equation.DSMT4" ShapeID="_x0000_i1931" DrawAspect="Content" ObjectID="_1725141332" r:id="rId1672"/>
        </w:object>
      </w:r>
      <w:r>
        <w:rPr>
          <w:rFonts w:eastAsia="Bell MT"/>
        </w:rPr>
        <w:t xml:space="preserve">, donc </w:t>
      </w:r>
      <w:r w:rsidRPr="00F957D6">
        <w:rPr>
          <w:rFonts w:eastAsia="Bell MT"/>
          <w:bCs/>
        </w:rPr>
        <w:t xml:space="preserve">1 est racine </w:t>
      </w:r>
      <w:r>
        <w:rPr>
          <w:rFonts w:eastAsia="Bell MT"/>
          <w:bCs/>
        </w:rPr>
        <w:t>(</w:t>
      </w:r>
      <w:r w:rsidRPr="00F957D6">
        <w:rPr>
          <w:rFonts w:eastAsia="Bell MT"/>
          <w:bCs/>
        </w:rPr>
        <w:t>évidente</w:t>
      </w:r>
      <w:r>
        <w:rPr>
          <w:rFonts w:eastAsia="Bell MT"/>
          <w:bCs/>
        </w:rPr>
        <w:t>).</w:t>
      </w:r>
    </w:p>
    <w:p w14:paraId="40B94A1C" w14:textId="77777777" w:rsidR="004F0739" w:rsidRPr="00F957D6" w:rsidRDefault="004F0739" w:rsidP="004F0739">
      <w:pPr>
        <w:jc w:val="both"/>
        <w:rPr>
          <w:rFonts w:eastAsia="Bell MT"/>
          <w:bCs/>
        </w:rPr>
      </w:pPr>
      <w:r>
        <w:rPr>
          <w:rFonts w:eastAsia="Bell MT"/>
          <w:bCs/>
        </w:rPr>
        <w:tab/>
      </w:r>
      <w:r>
        <w:rPr>
          <w:rFonts w:eastAsia="Bell MT"/>
          <w:bCs/>
        </w:rPr>
        <w:tab/>
      </w:r>
      <w:r w:rsidRPr="00F957D6">
        <w:rPr>
          <w:rFonts w:eastAsia="Bell MT"/>
          <w:bCs/>
          <w:u w:val="single"/>
        </w:rPr>
        <w:t>Méthode 1</w:t>
      </w:r>
      <w:r>
        <w:rPr>
          <w:rFonts w:eastAsia="Bell MT"/>
          <w:bCs/>
        </w:rPr>
        <w:t xml:space="preserve"> : on effectue la division euclidienne de P par </w:t>
      </w:r>
      <w:r w:rsidRPr="00F957D6">
        <w:rPr>
          <w:rFonts w:eastAsia="Bell MT"/>
          <w:bCs/>
          <w:position w:val="-6"/>
        </w:rPr>
        <w:object w:dxaOrig="480" w:dyaOrig="279" w14:anchorId="437646C7">
          <v:shape id="_x0000_i1932" type="#_x0000_t75" style="width:22.5pt;height:13.5pt" o:ole="">
            <v:imagedata r:id="rId667" o:title=""/>
          </v:shape>
          <o:OLEObject Type="Embed" ProgID="Equation.DSMT4" ShapeID="_x0000_i1932" DrawAspect="Content" ObjectID="_1725141333" r:id="rId1673"/>
        </w:object>
      </w:r>
      <w:r>
        <w:rPr>
          <w:rFonts w:eastAsia="Bell MT"/>
          <w:bCs/>
        </w:rPr>
        <w:t>.</w:t>
      </w:r>
    </w:p>
    <w:p w14:paraId="1F5CEEB0" w14:textId="77777777" w:rsidR="004F0739" w:rsidRPr="00F957D6" w:rsidRDefault="004F0739" w:rsidP="004F0739">
      <w:pPr>
        <w:jc w:val="both"/>
        <w:rPr>
          <w:rFonts w:eastAsia="Bell MT"/>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10464" behindDoc="0" locked="0" layoutInCell="1" allowOverlap="1" wp14:anchorId="1EE7C8FB" wp14:editId="3D15FB95">
                <wp:simplePos x="0" y="0"/>
                <wp:positionH relativeFrom="column">
                  <wp:posOffset>2662555</wp:posOffset>
                </wp:positionH>
                <wp:positionV relativeFrom="paragraph">
                  <wp:posOffset>109220</wp:posOffset>
                </wp:positionV>
                <wp:extent cx="0" cy="1762125"/>
                <wp:effectExtent l="0" t="0" r="19050" b="9525"/>
                <wp:wrapNone/>
                <wp:docPr id="4" name="Connecteur droit 4"/>
                <wp:cNvGraphicFramePr/>
                <a:graphic xmlns:a="http://schemas.openxmlformats.org/drawingml/2006/main">
                  <a:graphicData uri="http://schemas.microsoft.com/office/word/2010/wordprocessingShape">
                    <wps:wsp>
                      <wps:cNvCnPr/>
                      <wps:spPr>
                        <a:xfrm>
                          <a:off x="0" y="0"/>
                          <a:ext cx="0" cy="1762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84E608" id="Connecteur droit 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6pt" to="209.6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"/>
            </w:pict>
          </mc:Fallback>
        </mc:AlternateContent>
      </w:r>
    </w:p>
    <w:p w14:paraId="4B3D9999"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i/>
          <w:iCs/>
          <w:sz w:val="28"/>
          <w:szCs w:val="28"/>
        </w:rPr>
        <w:t xml:space="preserve"> </w:t>
      </w:r>
      <w:r w:rsidRPr="00F957D6">
        <w:rPr>
          <w:rFonts w:asciiTheme="majorBidi" w:eastAsia="Bell MT" w:hAnsiTheme="majorBidi" w:cstheme="majorBidi"/>
          <w:sz w:val="28"/>
          <w:szCs w:val="28"/>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1</w:t>
      </w:r>
    </w:p>
    <w:p w14:paraId="153A5D40"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11488" behindDoc="0" locked="0" layoutInCell="1" allowOverlap="1" wp14:anchorId="0F615807" wp14:editId="247AB04E">
                <wp:simplePos x="0" y="0"/>
                <wp:positionH relativeFrom="column">
                  <wp:posOffset>2662555</wp:posOffset>
                </wp:positionH>
                <wp:positionV relativeFrom="paragraph">
                  <wp:posOffset>23495</wp:posOffset>
                </wp:positionV>
                <wp:extent cx="1304925" cy="0"/>
                <wp:effectExtent l="0" t="0" r="9525" b="19050"/>
                <wp:wrapNone/>
                <wp:docPr id="5" name="Connecteur droit 5"/>
                <wp:cNvGraphicFramePr/>
                <a:graphic xmlns:a="http://schemas.openxmlformats.org/drawingml/2006/main">
                  <a:graphicData uri="http://schemas.microsoft.com/office/word/2010/wordprocessingShape">
                    <wps:wsp>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0D1181" id="Connecteur droit 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1.85pt" to="312.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"/>
            </w:pict>
          </mc:Fallback>
        </mc:AlternateContent>
      </w: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12512" behindDoc="0" locked="0" layoutInCell="1" allowOverlap="1" wp14:anchorId="11CA56D0" wp14:editId="1A711F10">
                <wp:simplePos x="0" y="0"/>
                <wp:positionH relativeFrom="column">
                  <wp:posOffset>709930</wp:posOffset>
                </wp:positionH>
                <wp:positionV relativeFrom="paragraph">
                  <wp:posOffset>213995</wp:posOffset>
                </wp:positionV>
                <wp:extent cx="1847850" cy="0"/>
                <wp:effectExtent l="0" t="0" r="19050" b="19050"/>
                <wp:wrapNone/>
                <wp:docPr id="7" name="Connecteur droit 7"/>
                <wp:cNvGraphicFramePr/>
                <a:graphic xmlns:a="http://schemas.openxmlformats.org/drawingml/2006/main">
                  <a:graphicData uri="http://schemas.microsoft.com/office/word/2010/wordprocessingShape">
                    <wps:wsp>
                      <wps:cNvCnPr/>
                      <wps:spPr>
                        <a:xfrm>
                          <a:off x="0" y="0"/>
                          <a:ext cx="1847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12C08B7" id="Connecteur droit 7"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9pt,16.85pt" to="201.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proofErr w:type="gramStart"/>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 xml:space="preserve">  </w:t>
      </w:r>
      <w:r>
        <w:rPr>
          <w:rFonts w:eastAsia="Bell MT"/>
        </w:rPr>
        <w:t>–</w:t>
      </w:r>
      <w:proofErr w:type="gramEnd"/>
      <w:r w:rsidRPr="00F957D6">
        <w:rPr>
          <w:rFonts w:asciiTheme="majorBidi" w:eastAsia="Bell MT" w:hAnsiTheme="majorBidi" w:cstheme="majorBidi"/>
          <w:sz w:val="28"/>
          <w:szCs w:val="28"/>
        </w:rPr>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p>
    <w:p w14:paraId="7B180B7B"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sidRPr="00F957D6">
        <w:rPr>
          <w:rFonts w:asciiTheme="majorBidi" w:eastAsia="Bell MT" w:hAnsiTheme="majorBidi" w:cstheme="majorBidi"/>
          <w:sz w:val="28"/>
          <w:szCs w:val="28"/>
        </w:rPr>
        <w:t xml:space="preserve"> 6</w:t>
      </w:r>
    </w:p>
    <w:p w14:paraId="647D6677"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13536" behindDoc="0" locked="0" layoutInCell="1" allowOverlap="1" wp14:anchorId="00C176D1" wp14:editId="18F7E6C7">
                <wp:simplePos x="0" y="0"/>
                <wp:positionH relativeFrom="column">
                  <wp:posOffset>1176655</wp:posOffset>
                </wp:positionH>
                <wp:positionV relativeFrom="paragraph">
                  <wp:posOffset>233680</wp:posOffset>
                </wp:positionV>
                <wp:extent cx="1333500" cy="0"/>
                <wp:effectExtent l="0" t="0" r="19050" b="19050"/>
                <wp:wrapNone/>
                <wp:docPr id="8" name="Connecteur droit 8"/>
                <wp:cNvGraphicFramePr/>
                <a:graphic xmlns:a="http://schemas.openxmlformats.org/drawingml/2006/main">
                  <a:graphicData uri="http://schemas.microsoft.com/office/word/2010/wordprocessingShape">
                    <wps:wsp>
                      <wps:cNvCnPr/>
                      <wps:spPr>
                        <a:xfrm>
                          <a:off x="0" y="0"/>
                          <a:ext cx="1333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47F6F30" id="Connecteur droit 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92.65pt,18.4pt" to="197.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 xml:space="preserve"> </w:t>
      </w:r>
      <w:r w:rsidRPr="00F957D6">
        <w:rPr>
          <w:rFonts w:asciiTheme="majorBidi" w:eastAsia="Bell MT" w:hAnsiTheme="majorBidi" w:cstheme="majorBidi"/>
          <w:i/>
          <w:iCs/>
          <w:sz w:val="28"/>
          <w:szCs w:val="28"/>
        </w:rPr>
        <w:t>x</w:t>
      </w:r>
    </w:p>
    <w:p w14:paraId="39D0DBF1"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1C9277EE"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714560" behindDoc="0" locked="0" layoutInCell="1" allowOverlap="1" wp14:anchorId="795D1245" wp14:editId="0292CC55">
                <wp:simplePos x="0" y="0"/>
                <wp:positionH relativeFrom="column">
                  <wp:posOffset>1614805</wp:posOffset>
                </wp:positionH>
                <wp:positionV relativeFrom="paragraph">
                  <wp:posOffset>224790</wp:posOffset>
                </wp:positionV>
                <wp:extent cx="895350" cy="0"/>
                <wp:effectExtent l="0" t="0" r="19050" b="19050"/>
                <wp:wrapNone/>
                <wp:docPr id="11" name="Connecteur droit 11"/>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602B18DA" id="Connecteur droit 11"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15pt,17.7pt" to="197.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3A0FB4F6" w14:textId="77777777" w:rsidR="004F0739" w:rsidRPr="00F957D6" w:rsidRDefault="004F0739" w:rsidP="004F0739">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 xml:space="preserve">  0</w:t>
      </w:r>
    </w:p>
    <w:p w14:paraId="079E107F" w14:textId="77777777" w:rsidR="004F0739" w:rsidRDefault="004F0739" w:rsidP="004F0739">
      <w:pPr>
        <w:jc w:val="both"/>
        <w:rPr>
          <w:rFonts w:asciiTheme="majorBidi" w:eastAsia="Bell MT" w:hAnsiTheme="majorBidi" w:cstheme="majorBidi"/>
        </w:rPr>
      </w:pPr>
    </w:p>
    <w:p w14:paraId="55EB846B" w14:textId="77777777" w:rsidR="004F0739" w:rsidRDefault="004F0739" w:rsidP="004F0739">
      <w:pPr>
        <w:jc w:val="both"/>
        <w:rPr>
          <w:rFonts w:eastAsia="Bell MT"/>
          <w:bCs/>
        </w:rPr>
      </w:pPr>
      <w:r>
        <w:rPr>
          <w:rFonts w:eastAsia="Bell MT"/>
          <w:bCs/>
        </w:rPr>
        <w:tab/>
      </w:r>
      <w:r>
        <w:rPr>
          <w:rFonts w:eastAsia="Bell MT"/>
          <w:bCs/>
        </w:rPr>
        <w:tab/>
      </w:r>
      <w:r w:rsidRPr="00F957D6">
        <w:rPr>
          <w:rFonts w:eastAsia="Bell MT"/>
          <w:bCs/>
          <w:u w:val="single"/>
        </w:rPr>
        <w:t xml:space="preserve">Méthode </w:t>
      </w:r>
      <w:r>
        <w:rPr>
          <w:rFonts w:eastAsia="Bell MT"/>
          <w:bCs/>
          <w:u w:val="single"/>
        </w:rPr>
        <w:t>2</w:t>
      </w:r>
      <w:r>
        <w:rPr>
          <w:rFonts w:eastAsia="Bell MT"/>
          <w:bCs/>
        </w:rPr>
        <w:t xml:space="preserve"> : on applique l’algorithme de </w:t>
      </w:r>
      <w:proofErr w:type="spellStart"/>
      <w:r>
        <w:t>Hörner</w:t>
      </w:r>
      <w:proofErr w:type="spellEnd"/>
      <w:r>
        <w:t>.</w:t>
      </w:r>
    </w:p>
    <w:p w14:paraId="4743E41F" w14:textId="77777777" w:rsidR="004F0739" w:rsidRDefault="004F0739" w:rsidP="004F0739">
      <w:pPr>
        <w:jc w:val="both"/>
        <w:rPr>
          <w:rFonts w:eastAsia="Bell MT"/>
          <w:bCs/>
        </w:rPr>
      </w:pPr>
    </w:p>
    <w:tbl>
      <w:tblPr>
        <w:tblStyle w:val="Grilledutableau"/>
        <w:tblW w:w="0" w:type="auto"/>
        <w:jc w:val="center"/>
        <w:tblLook w:val="04A0" w:firstRow="1" w:lastRow="0" w:firstColumn="1" w:lastColumn="0" w:noHBand="0" w:noVBand="1"/>
      </w:tblPr>
      <w:tblGrid>
        <w:gridCol w:w="921"/>
        <w:gridCol w:w="921"/>
        <w:gridCol w:w="921"/>
        <w:gridCol w:w="921"/>
        <w:gridCol w:w="921"/>
      </w:tblGrid>
      <w:tr w:rsidR="004F0739" w14:paraId="63F73BBD" w14:textId="77777777" w:rsidTr="00584A56">
        <w:trPr>
          <w:jc w:val="center"/>
        </w:trPr>
        <w:tc>
          <w:tcPr>
            <w:tcW w:w="921" w:type="dxa"/>
            <w:tcBorders>
              <w:top w:val="nil"/>
              <w:left w:val="nil"/>
            </w:tcBorders>
            <w:vAlign w:val="center"/>
          </w:tcPr>
          <w:p w14:paraId="12935EA5" w14:textId="77777777" w:rsidR="004F0739" w:rsidRDefault="004F0739" w:rsidP="00584A56">
            <w:pPr>
              <w:jc w:val="center"/>
              <w:rPr>
                <w:rFonts w:eastAsia="Bell MT" w:cs="Times New Roman"/>
                <w:bCs/>
              </w:rPr>
            </w:pPr>
          </w:p>
        </w:tc>
        <w:tc>
          <w:tcPr>
            <w:tcW w:w="921" w:type="dxa"/>
            <w:vAlign w:val="center"/>
          </w:tcPr>
          <w:p w14:paraId="3AA28A34" w14:textId="77777777" w:rsidR="004F0739" w:rsidRDefault="004F0739" w:rsidP="00584A56">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715584" behindDoc="0" locked="0" layoutInCell="1" allowOverlap="1" wp14:anchorId="54B579EC" wp14:editId="5113308C">
                      <wp:simplePos x="0" y="0"/>
                      <wp:positionH relativeFrom="column">
                        <wp:posOffset>220345</wp:posOffset>
                      </wp:positionH>
                      <wp:positionV relativeFrom="paragraph">
                        <wp:posOffset>185420</wp:posOffset>
                      </wp:positionV>
                      <wp:extent cx="0" cy="238125"/>
                      <wp:effectExtent l="95250" t="0" r="57150" b="66675"/>
                      <wp:wrapNone/>
                      <wp:docPr id="13" name="Connecteur droit avec flèche 13"/>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AE8C8BC" id="_x0000_t32" coordsize="21600,21600" o:spt="32" o:oned="t" path="m,l21600,21600e" filled="f">
                      <v:path arrowok="t" fillok="f" o:connecttype="none"/>
                      <o:lock v:ext="edit" shapetype="t"/>
                    </v:shapetype>
                    <v:shape id="Connecteur droit avec flèche 13" o:spid="_x0000_s1026" type="#_x0000_t32" style="position:absolute;margin-left:17.35pt;margin-top:14.6pt;width:0;height:18.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" strokecolor="black [3200]" strokeweight=".5pt">
                      <v:stroke endarrow="open" joinstyle="miter"/>
                    </v:shape>
                  </w:pict>
                </mc:Fallback>
              </mc:AlternateContent>
            </w:r>
            <w:r>
              <w:rPr>
                <w:rFonts w:eastAsia="Bell MT" w:cs="Times New Roman"/>
                <w:bCs/>
              </w:rPr>
              <w:t>2</w:t>
            </w:r>
          </w:p>
        </w:tc>
        <w:tc>
          <w:tcPr>
            <w:tcW w:w="921" w:type="dxa"/>
            <w:vAlign w:val="center"/>
          </w:tcPr>
          <w:p w14:paraId="089CB174" w14:textId="77777777" w:rsidR="004F0739" w:rsidRDefault="004F0739" w:rsidP="00584A56">
            <w:pPr>
              <w:jc w:val="center"/>
              <w:rPr>
                <w:rFonts w:eastAsia="Bell MT" w:cs="Times New Roman"/>
                <w:bCs/>
              </w:rPr>
            </w:pPr>
            <w:r>
              <w:rPr>
                <w:rFonts w:eastAsia="Bell MT" w:cs="Times New Roman"/>
                <w:bCs/>
              </w:rPr>
              <w:t>– 1</w:t>
            </w:r>
          </w:p>
        </w:tc>
        <w:tc>
          <w:tcPr>
            <w:tcW w:w="921" w:type="dxa"/>
            <w:vAlign w:val="center"/>
          </w:tcPr>
          <w:p w14:paraId="7E506A55" w14:textId="77777777" w:rsidR="004F0739" w:rsidRDefault="004F0739" w:rsidP="00584A56">
            <w:pPr>
              <w:jc w:val="center"/>
              <w:rPr>
                <w:rFonts w:eastAsia="Bell MT" w:cs="Times New Roman"/>
                <w:bCs/>
              </w:rPr>
            </w:pPr>
            <w:r>
              <w:rPr>
                <w:rFonts w:eastAsia="Bell MT" w:cs="Times New Roman"/>
                <w:bCs/>
              </w:rPr>
              <w:t>– 7</w:t>
            </w:r>
          </w:p>
        </w:tc>
        <w:tc>
          <w:tcPr>
            <w:tcW w:w="921" w:type="dxa"/>
            <w:vAlign w:val="center"/>
          </w:tcPr>
          <w:p w14:paraId="6E0C2BBF" w14:textId="77777777" w:rsidR="004F0739" w:rsidRDefault="004F0739" w:rsidP="00584A56">
            <w:pPr>
              <w:jc w:val="center"/>
              <w:rPr>
                <w:rFonts w:eastAsia="Bell MT" w:cs="Times New Roman"/>
                <w:bCs/>
              </w:rPr>
            </w:pPr>
            <w:r>
              <w:rPr>
                <w:rFonts w:eastAsia="Bell MT" w:cs="Times New Roman"/>
                <w:bCs/>
              </w:rPr>
              <w:t>6</w:t>
            </w:r>
          </w:p>
        </w:tc>
      </w:tr>
      <w:tr w:rsidR="004F0739" w14:paraId="2D979208" w14:textId="77777777" w:rsidTr="00584A56">
        <w:trPr>
          <w:jc w:val="center"/>
        </w:trPr>
        <w:tc>
          <w:tcPr>
            <w:tcW w:w="921" w:type="dxa"/>
            <w:tcBorders>
              <w:bottom w:val="single" w:sz="4" w:space="0" w:color="auto"/>
            </w:tcBorders>
            <w:vAlign w:val="center"/>
          </w:tcPr>
          <w:p w14:paraId="1EBBBD85" w14:textId="77777777" w:rsidR="004F0739" w:rsidRDefault="004F0739" w:rsidP="00584A56">
            <w:pPr>
              <w:jc w:val="center"/>
              <w:rPr>
                <w:rFonts w:eastAsia="Bell MT" w:cs="Times New Roman"/>
                <w:bCs/>
              </w:rPr>
            </w:pPr>
            <w:r>
              <w:rPr>
                <w:rFonts w:eastAsia="Bell MT" w:cs="Times New Roman"/>
                <w:bCs/>
              </w:rPr>
              <w:t>1</w:t>
            </w:r>
          </w:p>
        </w:tc>
        <w:tc>
          <w:tcPr>
            <w:tcW w:w="921" w:type="dxa"/>
            <w:tcBorders>
              <w:bottom w:val="single" w:sz="18" w:space="0" w:color="auto"/>
            </w:tcBorders>
            <w:vAlign w:val="center"/>
          </w:tcPr>
          <w:p w14:paraId="23625476" w14:textId="77777777" w:rsidR="004F0739" w:rsidRDefault="004F0739" w:rsidP="00584A56">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716608" behindDoc="0" locked="0" layoutInCell="1" allowOverlap="1" wp14:anchorId="683A4539" wp14:editId="1E7E77CC">
                      <wp:simplePos x="0" y="0"/>
                      <wp:positionH relativeFrom="column">
                        <wp:posOffset>401320</wp:posOffset>
                      </wp:positionH>
                      <wp:positionV relativeFrom="paragraph">
                        <wp:posOffset>111760</wp:posOffset>
                      </wp:positionV>
                      <wp:extent cx="276225" cy="180975"/>
                      <wp:effectExtent l="0" t="38100" r="47625" b="28575"/>
                      <wp:wrapNone/>
                      <wp:docPr id="14" name="Connecteur droit avec flèche 14"/>
                      <wp:cNvGraphicFramePr/>
                      <a:graphic xmlns:a="http://schemas.openxmlformats.org/drawingml/2006/main">
                        <a:graphicData uri="http://schemas.microsoft.com/office/word/2010/wordprocessingShape">
                          <wps:wsp>
                            <wps:cNvCnPr/>
                            <wps:spPr>
                              <a:xfrm flipV="1">
                                <a:off x="0" y="0"/>
                                <a:ext cx="27622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FAF3C2" id="Connecteur droit avec flèche 14" o:spid="_x0000_s1026" type="#_x0000_t32" style="position:absolute;margin-left:31.6pt;margin-top:8.8pt;width:21.75pt;height:14.25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" strokecolor="black [3200]" strokeweight=".5pt">
                      <v:stroke endarrow="open" joinstyle="miter"/>
                    </v:shape>
                  </w:pict>
                </mc:Fallback>
              </mc:AlternateContent>
            </w:r>
          </w:p>
        </w:tc>
        <w:tc>
          <w:tcPr>
            <w:tcW w:w="921" w:type="dxa"/>
            <w:tcBorders>
              <w:bottom w:val="single" w:sz="18" w:space="0" w:color="auto"/>
            </w:tcBorders>
            <w:vAlign w:val="center"/>
          </w:tcPr>
          <w:p w14:paraId="0E4EEEBD" w14:textId="77777777" w:rsidR="004F0739" w:rsidRDefault="004F0739" w:rsidP="00584A56">
            <w:pPr>
              <w:jc w:val="center"/>
              <w:rPr>
                <w:rFonts w:eastAsia="Bell MT" w:cs="Times New Roman"/>
                <w:bCs/>
              </w:rPr>
            </w:pPr>
            <w:r>
              <w:rPr>
                <w:rFonts w:eastAsia="Bell MT" w:cs="Times New Roman"/>
                <w:bCs/>
              </w:rPr>
              <w:t>2</w:t>
            </w:r>
          </w:p>
        </w:tc>
        <w:tc>
          <w:tcPr>
            <w:tcW w:w="921" w:type="dxa"/>
            <w:tcBorders>
              <w:bottom w:val="single" w:sz="18" w:space="0" w:color="auto"/>
            </w:tcBorders>
            <w:vAlign w:val="center"/>
          </w:tcPr>
          <w:p w14:paraId="05298129" w14:textId="77777777" w:rsidR="004F0739" w:rsidRDefault="004F0739" w:rsidP="00584A56">
            <w:pPr>
              <w:jc w:val="center"/>
              <w:rPr>
                <w:rFonts w:eastAsia="Bell MT" w:cs="Times New Roman"/>
                <w:bCs/>
              </w:rPr>
            </w:pPr>
            <w:r>
              <w:rPr>
                <w:rFonts w:eastAsia="Bell MT" w:cs="Times New Roman"/>
                <w:bCs/>
              </w:rPr>
              <w:t>1</w:t>
            </w:r>
          </w:p>
        </w:tc>
        <w:tc>
          <w:tcPr>
            <w:tcW w:w="921" w:type="dxa"/>
            <w:vAlign w:val="center"/>
          </w:tcPr>
          <w:p w14:paraId="244CB3B9" w14:textId="77777777" w:rsidR="004F0739" w:rsidRDefault="004F0739" w:rsidP="00584A56">
            <w:pPr>
              <w:jc w:val="center"/>
              <w:rPr>
                <w:rFonts w:eastAsia="Bell MT" w:cs="Times New Roman"/>
                <w:bCs/>
              </w:rPr>
            </w:pPr>
            <w:r>
              <w:rPr>
                <w:rFonts w:eastAsia="Bell MT" w:cs="Times New Roman"/>
                <w:bCs/>
              </w:rPr>
              <w:t>– 6</w:t>
            </w:r>
          </w:p>
        </w:tc>
      </w:tr>
      <w:tr w:rsidR="004F0739" w14:paraId="735A82F6" w14:textId="77777777" w:rsidTr="00584A56">
        <w:trPr>
          <w:jc w:val="center"/>
        </w:trPr>
        <w:tc>
          <w:tcPr>
            <w:tcW w:w="921" w:type="dxa"/>
            <w:tcBorders>
              <w:left w:val="nil"/>
              <w:bottom w:val="nil"/>
              <w:right w:val="single" w:sz="18" w:space="0" w:color="auto"/>
            </w:tcBorders>
            <w:vAlign w:val="center"/>
          </w:tcPr>
          <w:p w14:paraId="2AC9FDDF" w14:textId="77777777" w:rsidR="004F0739" w:rsidRDefault="004F0739" w:rsidP="00584A56">
            <w:pPr>
              <w:jc w:val="center"/>
              <w:rPr>
                <w:rFonts w:eastAsia="Bell MT" w:cs="Times New Roman"/>
                <w:bCs/>
              </w:rPr>
            </w:pPr>
          </w:p>
        </w:tc>
        <w:tc>
          <w:tcPr>
            <w:tcW w:w="921" w:type="dxa"/>
            <w:tcBorders>
              <w:top w:val="single" w:sz="18" w:space="0" w:color="auto"/>
              <w:left w:val="single" w:sz="18" w:space="0" w:color="auto"/>
              <w:bottom w:val="single" w:sz="18" w:space="0" w:color="auto"/>
              <w:right w:val="single" w:sz="8" w:space="0" w:color="auto"/>
            </w:tcBorders>
            <w:vAlign w:val="center"/>
          </w:tcPr>
          <w:p w14:paraId="221D19FF" w14:textId="77777777" w:rsidR="004F0739" w:rsidRDefault="004F0739" w:rsidP="00584A56">
            <w:pPr>
              <w:jc w:val="center"/>
              <w:rPr>
                <w:rFonts w:eastAsia="Bell MT" w:cs="Times New Roman"/>
                <w:bCs/>
              </w:rPr>
            </w:pPr>
            <w:r>
              <w:rPr>
                <w:rFonts w:eastAsia="Bell MT" w:cs="Times New Roman"/>
                <w:bCs/>
              </w:rPr>
              <w:t>2</w:t>
            </w:r>
          </w:p>
        </w:tc>
        <w:tc>
          <w:tcPr>
            <w:tcW w:w="921" w:type="dxa"/>
            <w:tcBorders>
              <w:top w:val="single" w:sz="18" w:space="0" w:color="auto"/>
              <w:left w:val="single" w:sz="8" w:space="0" w:color="auto"/>
              <w:bottom w:val="single" w:sz="18" w:space="0" w:color="auto"/>
              <w:right w:val="single" w:sz="8" w:space="0" w:color="auto"/>
            </w:tcBorders>
            <w:vAlign w:val="center"/>
          </w:tcPr>
          <w:p w14:paraId="517B1823" w14:textId="77777777" w:rsidR="004F0739" w:rsidRDefault="004F0739" w:rsidP="00584A56">
            <w:pPr>
              <w:jc w:val="center"/>
              <w:rPr>
                <w:rFonts w:eastAsia="Bell MT" w:cs="Times New Roman"/>
                <w:bCs/>
              </w:rPr>
            </w:pPr>
            <w:r>
              <w:rPr>
                <w:rFonts w:eastAsia="Bell MT" w:cs="Times New Roman"/>
                <w:bCs/>
              </w:rPr>
              <w:t>1</w:t>
            </w:r>
          </w:p>
        </w:tc>
        <w:tc>
          <w:tcPr>
            <w:tcW w:w="921" w:type="dxa"/>
            <w:tcBorders>
              <w:top w:val="single" w:sz="18" w:space="0" w:color="auto"/>
              <w:left w:val="single" w:sz="8" w:space="0" w:color="auto"/>
              <w:bottom w:val="single" w:sz="18" w:space="0" w:color="auto"/>
              <w:right w:val="single" w:sz="18" w:space="0" w:color="auto"/>
            </w:tcBorders>
            <w:vAlign w:val="center"/>
          </w:tcPr>
          <w:p w14:paraId="7A59E202" w14:textId="77777777" w:rsidR="004F0739" w:rsidRDefault="004F0739" w:rsidP="00584A56">
            <w:pPr>
              <w:jc w:val="center"/>
              <w:rPr>
                <w:rFonts w:eastAsia="Bell MT" w:cs="Times New Roman"/>
                <w:bCs/>
              </w:rPr>
            </w:pPr>
            <w:r>
              <w:rPr>
                <w:rFonts w:eastAsia="Bell MT" w:cs="Times New Roman"/>
                <w:bCs/>
              </w:rPr>
              <w:t>– 6</w:t>
            </w:r>
          </w:p>
        </w:tc>
        <w:tc>
          <w:tcPr>
            <w:tcW w:w="921" w:type="dxa"/>
            <w:tcBorders>
              <w:left w:val="single" w:sz="18" w:space="0" w:color="auto"/>
            </w:tcBorders>
            <w:vAlign w:val="center"/>
          </w:tcPr>
          <w:p w14:paraId="65406B1F" w14:textId="77777777" w:rsidR="004F0739" w:rsidRDefault="004F0739" w:rsidP="00584A56">
            <w:pPr>
              <w:jc w:val="center"/>
              <w:rPr>
                <w:rFonts w:eastAsia="Bell MT" w:cs="Times New Roman"/>
                <w:bCs/>
              </w:rPr>
            </w:pPr>
            <w:r>
              <w:rPr>
                <w:rFonts w:eastAsia="Bell MT" w:cs="Times New Roman"/>
                <w:bCs/>
              </w:rPr>
              <w:t>0</w:t>
            </w:r>
          </w:p>
        </w:tc>
      </w:tr>
    </w:tbl>
    <w:p w14:paraId="725F1D7C" w14:textId="77777777" w:rsidR="004F0739" w:rsidRDefault="004F0739" w:rsidP="004F0739">
      <w:pPr>
        <w:jc w:val="both"/>
        <w:rPr>
          <w:rFonts w:eastAsia="Bell MT"/>
          <w:bCs/>
        </w:rPr>
      </w:pPr>
    </w:p>
    <w:p w14:paraId="45FB23A5" w14:textId="77777777" w:rsidR="004F0739" w:rsidRDefault="004F0739" w:rsidP="004F0739">
      <w:pPr>
        <w:jc w:val="both"/>
        <w:rPr>
          <w:rFonts w:eastAsia="Bell MT"/>
        </w:rPr>
      </w:pPr>
      <w:r w:rsidRPr="00F957D6">
        <w:rPr>
          <w:rFonts w:asciiTheme="majorBidi" w:eastAsia="Bell MT" w:hAnsiTheme="majorBidi" w:cstheme="majorBidi"/>
        </w:rPr>
        <w:tab/>
      </w:r>
      <w:r w:rsidRPr="00F957D6">
        <w:rPr>
          <w:rFonts w:asciiTheme="majorBidi" w:eastAsia="Bell MT" w:hAnsiTheme="majorBidi" w:cstheme="majorBidi"/>
        </w:rPr>
        <w:tab/>
        <w:t>On en déduit</w:t>
      </w:r>
      <w:r>
        <w:rPr>
          <w:rFonts w:asciiTheme="majorBidi" w:eastAsia="Bell MT" w:hAnsiTheme="majorBidi" w:cstheme="majorBidi"/>
        </w:rPr>
        <w:t xml:space="preserve"> que </w:t>
      </w:r>
      <w:r w:rsidRPr="00F957D6">
        <w:rPr>
          <w:rFonts w:eastAsia="Bell MT"/>
          <w:position w:val="-18"/>
        </w:rPr>
        <w:object w:dxaOrig="2620" w:dyaOrig="480" w14:anchorId="2B862992">
          <v:shape id="_x0000_i1933" type="#_x0000_t75" style="width:132pt;height:22.5pt" o:ole="">
            <v:imagedata r:id="rId669" o:title=""/>
          </v:shape>
          <o:OLEObject Type="Embed" ProgID="Equation.DSMT4" ShapeID="_x0000_i1933" DrawAspect="Content" ObjectID="_1725141334" r:id="rId1674"/>
        </w:object>
      </w:r>
      <w:r>
        <w:rPr>
          <w:rFonts w:eastAsia="Bell MT"/>
        </w:rPr>
        <w:t>.</w:t>
      </w:r>
    </w:p>
    <w:p w14:paraId="4E9345AF" w14:textId="77777777" w:rsidR="004F0739" w:rsidRPr="00F957D6" w:rsidRDefault="004F0739" w:rsidP="004F0739">
      <w:pPr>
        <w:jc w:val="both"/>
        <w:rPr>
          <w:rFonts w:asciiTheme="majorBidi" w:eastAsia="Bell MT" w:hAnsiTheme="majorBidi" w:cstheme="majorBidi"/>
        </w:rPr>
      </w:pPr>
      <w:r>
        <w:rPr>
          <w:rFonts w:eastAsia="Bell MT"/>
        </w:rPr>
        <w:tab/>
      </w:r>
      <w:r>
        <w:rPr>
          <w:rFonts w:eastAsia="Bell MT"/>
        </w:rPr>
        <w:tab/>
        <w:t xml:space="preserve">Il ne reste plus qu’à trouver les racines de </w:t>
      </w:r>
      <w:r w:rsidRPr="00F957D6">
        <w:rPr>
          <w:rFonts w:eastAsia="Bell MT"/>
          <w:position w:val="-6"/>
        </w:rPr>
        <w:object w:dxaOrig="1100" w:dyaOrig="340" w14:anchorId="54F58162">
          <v:shape id="_x0000_i1934" type="#_x0000_t75" style="width:55.5pt;height:16.5pt" o:ole="">
            <v:imagedata r:id="rId671" o:title=""/>
          </v:shape>
          <o:OLEObject Type="Embed" ProgID="Equation.DSMT4" ShapeID="_x0000_i1934" DrawAspect="Content" ObjectID="_1725141335" r:id="rId1675"/>
        </w:object>
      </w:r>
      <w:r>
        <w:rPr>
          <w:rFonts w:eastAsia="Bell MT"/>
        </w:rPr>
        <w:t xml:space="preserve"> à l’aide du discriminant (on </w:t>
      </w:r>
      <w:r>
        <w:rPr>
          <w:rFonts w:eastAsia="Bell MT"/>
        </w:rPr>
        <w:tab/>
      </w:r>
      <w:r>
        <w:rPr>
          <w:rFonts w:eastAsia="Bell MT"/>
        </w:rPr>
        <w:tab/>
      </w:r>
      <w:r>
        <w:rPr>
          <w:rFonts w:eastAsia="Bell MT"/>
        </w:rPr>
        <w:tab/>
        <w:t xml:space="preserve">trouve </w:t>
      </w:r>
      <w:r w:rsidRPr="00EA4298">
        <w:rPr>
          <w:rFonts w:eastAsia="Bell MT"/>
          <w:position w:val="-6"/>
        </w:rPr>
        <w:object w:dxaOrig="700" w:dyaOrig="279" w14:anchorId="6971610B">
          <v:shape id="_x0000_i1935" type="#_x0000_t75" style="width:34.5pt;height:13.5pt" o:ole="">
            <v:imagedata r:id="rId673" o:title=""/>
          </v:shape>
          <o:OLEObject Type="Embed" ProgID="Equation.DSMT4" ShapeID="_x0000_i1935" DrawAspect="Content" ObjectID="_1725141336" r:id="rId1676"/>
        </w:object>
      </w:r>
      <w:r>
        <w:rPr>
          <w:rFonts w:eastAsia="Bell MT"/>
        </w:rPr>
        <w:t xml:space="preserve"> puis –2 et 3/2. </w:t>
      </w:r>
    </w:p>
    <w:p w14:paraId="02E53520" w14:textId="77777777" w:rsidR="004F0739" w:rsidRDefault="004F0739" w:rsidP="004F0739">
      <w:pPr>
        <w:jc w:val="both"/>
        <w:rPr>
          <w:rFonts w:eastAsia="Bell MT"/>
        </w:rPr>
      </w:pPr>
      <w:r>
        <w:rPr>
          <w:rFonts w:eastAsia="Bell MT"/>
        </w:rPr>
        <w:tab/>
      </w:r>
      <w:r>
        <w:rPr>
          <w:rFonts w:eastAsia="Bell MT"/>
        </w:rPr>
        <w:tab/>
        <w:t>Les trois racines de P sont –2, 1 et 3/2.</w:t>
      </w:r>
    </w:p>
    <w:p w14:paraId="2E33CB57" w14:textId="77777777" w:rsidR="004F0739" w:rsidRPr="0054106D" w:rsidRDefault="004F0739" w:rsidP="004F0739">
      <w:pPr>
        <w:pStyle w:val="Titre3"/>
        <w15:collapsed/>
      </w:pPr>
      <w:r w:rsidRPr="0054106D">
        <w:t>Calcul d’un vecteur propre associé à une valeur propre connue</w:t>
      </w:r>
    </w:p>
    <w:p w14:paraId="140CA3B9" w14:textId="77777777" w:rsidR="004F0739" w:rsidRPr="008E17EC" w:rsidRDefault="004F0739" w:rsidP="004F0739">
      <w:pPr>
        <w:jc w:val="both"/>
        <w:rPr>
          <w:sz w:val="12"/>
          <w:szCs w:val="12"/>
        </w:rPr>
      </w:pPr>
    </w:p>
    <w:p w14:paraId="43F1B5E4" w14:textId="77777777" w:rsidR="004F0739" w:rsidRDefault="004F0739" w:rsidP="004F0739">
      <w:pPr>
        <w:jc w:val="both"/>
      </w:pPr>
      <w:r w:rsidRPr="00A06EAB">
        <w:t xml:space="preserve">Si </w:t>
      </w:r>
      <w:r w:rsidRPr="00A06EAB">
        <w:rPr>
          <w:position w:val="-6"/>
        </w:rPr>
        <w:object w:dxaOrig="200" w:dyaOrig="279" w14:anchorId="3DA4D809">
          <v:shape id="_x0000_i1936" type="#_x0000_t75" style="width:9.75pt;height:13.5pt" o:ole="">
            <v:imagedata r:id="rId1639" o:title=""/>
          </v:shape>
          <o:OLEObject Type="Embed" ProgID="Equation.DSMT4" ShapeID="_x0000_i1936" DrawAspect="Content" ObjectID="_1725141337" r:id="rId1677"/>
        </w:object>
      </w:r>
      <w:r w:rsidRPr="00A06EAB">
        <w:t xml:space="preserve"> est valeur propre de la matrice </w:t>
      </w:r>
      <w:r w:rsidRPr="0054106D">
        <w:rPr>
          <w:i/>
          <w:iCs/>
        </w:rPr>
        <w:t>A</w:t>
      </w:r>
      <w:r w:rsidRPr="00A06EAB">
        <w:t xml:space="preserve">, alors </w:t>
      </w:r>
      <w:r>
        <w:t>les</w:t>
      </w:r>
      <w:r w:rsidRPr="00A06EAB">
        <w:t xml:space="preserve"> vecteur</w:t>
      </w:r>
      <w:r>
        <w:t>s</w:t>
      </w:r>
      <w:r w:rsidRPr="00A06EAB">
        <w:t xml:space="preserve"> propre</w:t>
      </w:r>
      <w:r>
        <w:t>s</w:t>
      </w:r>
      <w:r w:rsidRPr="00A06EAB">
        <w:t xml:space="preserve"> de </w:t>
      </w:r>
      <w:r w:rsidRPr="0054106D">
        <w:rPr>
          <w:i/>
          <w:iCs/>
        </w:rPr>
        <w:t>A</w:t>
      </w:r>
      <w:r w:rsidRPr="00A06EAB">
        <w:t xml:space="preserve"> associé</w:t>
      </w:r>
      <w:r>
        <w:t>s</w:t>
      </w:r>
      <w:r w:rsidRPr="00A06EAB">
        <w:t xml:space="preserve"> à </w:t>
      </w:r>
      <w:r w:rsidRPr="00A06EAB">
        <w:rPr>
          <w:position w:val="-6"/>
        </w:rPr>
        <w:object w:dxaOrig="200" w:dyaOrig="279" w14:anchorId="7800A077">
          <v:shape id="_x0000_i1937" type="#_x0000_t75" style="width:9.75pt;height:13.5pt" o:ole="">
            <v:imagedata r:id="rId1639" o:title=""/>
          </v:shape>
          <o:OLEObject Type="Embed" ProgID="Equation.DSMT4" ShapeID="_x0000_i1937" DrawAspect="Content" ObjectID="_1725141338" r:id="rId1678"/>
        </w:object>
      </w:r>
      <w:r w:rsidRPr="00A06EAB">
        <w:t xml:space="preserve"> </w:t>
      </w:r>
      <w:r>
        <w:t xml:space="preserve">sont les </w:t>
      </w:r>
      <w:r w:rsidRPr="00A06EAB">
        <w:t>solutions du système d’équation</w:t>
      </w:r>
      <w:r>
        <w:t xml:space="preserve"> : </w:t>
      </w:r>
      <w:r w:rsidRPr="00A06EAB">
        <w:rPr>
          <w:position w:val="-14"/>
        </w:rPr>
        <w:object w:dxaOrig="1460" w:dyaOrig="400" w14:anchorId="4B18F535">
          <v:shape id="_x0000_i1938" type="#_x0000_t75" style="width:73.5pt;height:19.5pt" o:ole="">
            <v:imagedata r:id="rId1679" o:title=""/>
          </v:shape>
          <o:OLEObject Type="Embed" ProgID="Equation.DSMT4" ShapeID="_x0000_i1938" DrawAspect="Content" ObjectID="_1725141339" r:id="rId1680"/>
        </w:object>
      </w:r>
      <w:r w:rsidRPr="00A06EAB">
        <w:t>.</w:t>
      </w:r>
    </w:p>
    <w:p w14:paraId="2ADBC2D2" w14:textId="77777777" w:rsidR="004F0739" w:rsidRPr="00A06EAB" w:rsidRDefault="004F0739" w:rsidP="004F0739">
      <w:pPr>
        <w:jc w:val="both"/>
      </w:pPr>
      <w:r w:rsidRPr="00A06EAB">
        <w:t xml:space="preserve">Cette propriété découle naturellement de l’écriture </w:t>
      </w:r>
      <w:r w:rsidRPr="00A06EAB">
        <w:rPr>
          <w:position w:val="-6"/>
        </w:rPr>
        <w:object w:dxaOrig="980" w:dyaOrig="279" w14:anchorId="1783D563">
          <v:shape id="_x0000_i1939" type="#_x0000_t75" style="width:49.5pt;height:13.5pt" o:ole="">
            <v:imagedata r:id="rId1641" o:title=""/>
          </v:shape>
          <o:OLEObject Type="Embed" ProgID="Equation.DSMT4" ShapeID="_x0000_i1939" DrawAspect="Content" ObjectID="_1725141340" r:id="rId1681"/>
        </w:object>
      </w:r>
      <w:r w:rsidRPr="00A06EAB">
        <w:t>.</w:t>
      </w:r>
    </w:p>
    <w:p w14:paraId="4BCDC7B5" w14:textId="77777777" w:rsidR="004F0739" w:rsidRPr="00A06EAB" w:rsidRDefault="004F0739" w:rsidP="004F0739">
      <w:pPr>
        <w:jc w:val="both"/>
      </w:pPr>
      <w:r w:rsidRPr="00A06EAB">
        <w:t xml:space="preserve">Ainsi, si l’on connait les valeurs propres d’une matrice, </w:t>
      </w:r>
      <w:r w:rsidRPr="00A06EAB">
        <w:rPr>
          <w:u w:val="single"/>
        </w:rPr>
        <w:t>il est possible de calculer des vecteurs propres associés</w:t>
      </w:r>
      <w:r w:rsidRPr="00A06EAB">
        <w:t xml:space="preserve"> à chacune d’elles puis de déterminer </w:t>
      </w:r>
      <w:r w:rsidRPr="00A06EAB">
        <w:rPr>
          <w:i/>
          <w:iCs/>
        </w:rPr>
        <w:t>D</w:t>
      </w:r>
      <w:r w:rsidRPr="00A06EAB">
        <w:t xml:space="preserve"> et </w:t>
      </w:r>
      <w:r w:rsidRPr="00A06EAB">
        <w:rPr>
          <w:i/>
          <w:iCs/>
        </w:rPr>
        <w:t>P</w:t>
      </w:r>
      <w:r w:rsidRPr="00A06EAB">
        <w:t>…</w:t>
      </w:r>
    </w:p>
    <w:p w14:paraId="3073474B" w14:textId="77777777" w:rsidR="004F0739" w:rsidRPr="008E17EC" w:rsidRDefault="004F0739" w:rsidP="004F0739">
      <w:pPr>
        <w:jc w:val="both"/>
        <w:rPr>
          <w:sz w:val="12"/>
          <w:szCs w:val="12"/>
        </w:rPr>
      </w:pPr>
    </w:p>
    <w:p w14:paraId="5182C83C" w14:textId="77777777" w:rsidR="004F0739" w:rsidRDefault="004F0739" w:rsidP="004F0739">
      <w:pPr>
        <w:jc w:val="both"/>
      </w:pPr>
      <w:r w:rsidRPr="004C77B0">
        <w:rPr>
          <w:b/>
          <w:i/>
        </w:rPr>
        <w:t>Exemple</w:t>
      </w:r>
      <w:r w:rsidRPr="004C77B0">
        <w:t xml:space="preserve"> : </w:t>
      </w:r>
      <w:r>
        <w:tab/>
        <w:t>Soit</w:t>
      </w:r>
      <w:r w:rsidRPr="00897FD8">
        <w:t xml:space="preserve"> </w:t>
      </w:r>
      <w:r w:rsidRPr="00897FD8">
        <w:rPr>
          <w:position w:val="-30"/>
        </w:rPr>
        <w:object w:dxaOrig="1620" w:dyaOrig="720" w14:anchorId="379DF65B">
          <v:shape id="_x0000_i1940" type="#_x0000_t75" style="width:81.75pt;height:36pt" o:ole="">
            <v:imagedata r:id="rId1682" o:title=""/>
          </v:shape>
          <o:OLEObject Type="Embed" ProgID="Equation.DSMT4" ShapeID="_x0000_i1940" DrawAspect="Content" ObjectID="_1725141341" r:id="rId1683"/>
        </w:object>
      </w:r>
      <w:r>
        <w:t>.</w:t>
      </w:r>
    </w:p>
    <w:p w14:paraId="21488449" w14:textId="77777777" w:rsidR="004F0739" w:rsidRDefault="004F0739" w:rsidP="004F0739">
      <w:pPr>
        <w:jc w:val="both"/>
      </w:pPr>
      <w:r w:rsidRPr="00897FD8">
        <w:rPr>
          <w:b/>
        </w:rPr>
        <w:t>1.</w:t>
      </w:r>
      <w:r w:rsidRPr="00897FD8">
        <w:rPr>
          <w:b/>
        </w:rPr>
        <w:tab/>
      </w:r>
      <w:r>
        <w:t>Déterminer les</w:t>
      </w:r>
      <w:r w:rsidRPr="00897FD8">
        <w:t xml:space="preserve"> valeurs propres de </w:t>
      </w:r>
      <w:r w:rsidRPr="00897FD8">
        <w:rPr>
          <w:i/>
          <w:iCs/>
        </w:rPr>
        <w:t>A</w:t>
      </w:r>
    </w:p>
    <w:p w14:paraId="760799DE" w14:textId="77777777" w:rsidR="004F0739" w:rsidRDefault="004F0739" w:rsidP="004F0739">
      <w:pPr>
        <w:jc w:val="both"/>
      </w:pPr>
      <w:r w:rsidRPr="00897FD8">
        <w:rPr>
          <w:b/>
        </w:rPr>
        <w:t>2.</w:t>
      </w:r>
      <w:r w:rsidRPr="00897FD8">
        <w:rPr>
          <w:b/>
        </w:rPr>
        <w:tab/>
      </w:r>
      <w:r>
        <w:t xml:space="preserve">Déterminer </w:t>
      </w:r>
      <w:r w:rsidRPr="00897FD8">
        <w:t>les vecteurs propres associés.</w:t>
      </w:r>
    </w:p>
    <w:p w14:paraId="1CA6C014" w14:textId="77777777" w:rsidR="004F0739" w:rsidRDefault="004F0739" w:rsidP="004F0739">
      <w:pPr>
        <w:jc w:val="both"/>
      </w:pPr>
      <w:r w:rsidRPr="0054106D">
        <w:rPr>
          <w:b/>
          <w:bCs/>
        </w:rPr>
        <w:t>3.</w:t>
      </w:r>
      <w:r>
        <w:tab/>
        <w:t xml:space="preserve">En déduire une matrice </w:t>
      </w:r>
      <w:r w:rsidRPr="0054106D">
        <w:rPr>
          <w:i/>
          <w:iCs/>
        </w:rPr>
        <w:t>D</w:t>
      </w:r>
      <w:r>
        <w:t xml:space="preserve"> et une matrice </w:t>
      </w:r>
      <w:r w:rsidRPr="0054106D">
        <w:rPr>
          <w:i/>
          <w:iCs/>
        </w:rPr>
        <w:t>P</w:t>
      </w:r>
      <w:r>
        <w:t xml:space="preserve">, inversible, telles que </w:t>
      </w:r>
      <w:r w:rsidRPr="0054106D">
        <w:rPr>
          <w:position w:val="-4"/>
        </w:rPr>
        <w:object w:dxaOrig="1100" w:dyaOrig="300" w14:anchorId="4200CE29">
          <v:shape id="_x0000_i1941" type="#_x0000_t75" style="width:54.75pt;height:15pt" o:ole="">
            <v:imagedata r:id="rId1684" o:title=""/>
          </v:shape>
          <o:OLEObject Type="Embed" ProgID="Equation.DSMT4" ShapeID="_x0000_i1941" DrawAspect="Content" ObjectID="_1725141342" r:id="rId1685"/>
        </w:object>
      </w:r>
      <w:r>
        <w:t xml:space="preserve"> </w:t>
      </w:r>
    </w:p>
    <w:p w14:paraId="44237E6E" w14:textId="77777777" w:rsidR="004F0739" w:rsidRPr="003E59A2" w:rsidRDefault="004F0739" w:rsidP="004F0739">
      <w:pPr>
        <w:jc w:val="center"/>
      </w:pPr>
      <w:r>
        <w:t>_____</w:t>
      </w:r>
    </w:p>
    <w:p w14:paraId="20B62086" w14:textId="77777777" w:rsidR="004F0739" w:rsidRDefault="004F0739" w:rsidP="004F0739">
      <w:pPr>
        <w:jc w:val="both"/>
      </w:pPr>
      <w:r w:rsidRPr="008E17EC">
        <w:rPr>
          <w:b/>
          <w:bCs/>
        </w:rPr>
        <w:t>1.</w:t>
      </w:r>
      <w:r>
        <w:tab/>
      </w:r>
      <w:r w:rsidRPr="00A06EAB">
        <w:rPr>
          <w:position w:val="-14"/>
        </w:rPr>
        <w:object w:dxaOrig="2600" w:dyaOrig="420" w14:anchorId="33F1D137">
          <v:shape id="_x0000_i1942" type="#_x0000_t75" style="width:130.5pt;height:21.75pt" o:ole="">
            <v:imagedata r:id="rId1665" o:title=""/>
          </v:shape>
          <o:OLEObject Type="Embed" ProgID="Equation.DSMT4" ShapeID="_x0000_i1942" DrawAspect="Content" ObjectID="_1725141343" r:id="rId1686"/>
        </w:object>
      </w:r>
      <w:r w:rsidRPr="00A06EAB">
        <w:t xml:space="preserve"> est un polynôme </w:t>
      </w:r>
      <w:proofErr w:type="spellStart"/>
      <w:r w:rsidRPr="00A06EAB">
        <w:t>annulateur</w:t>
      </w:r>
      <w:proofErr w:type="spellEnd"/>
      <w:r w:rsidRPr="00A06EAB">
        <w:t xml:space="preserve"> de la matrice </w:t>
      </w:r>
      <w:r w:rsidRPr="00A06EAB">
        <w:rPr>
          <w:position w:val="-30"/>
        </w:rPr>
        <w:object w:dxaOrig="740" w:dyaOrig="720" w14:anchorId="5EF3E80C">
          <v:shape id="_x0000_i1943" type="#_x0000_t75" style="width:37.5pt;height:36pt" o:ole="">
            <v:imagedata r:id="rId1667" o:title=""/>
          </v:shape>
          <o:OLEObject Type="Embed" ProgID="Equation.DSMT4" ShapeID="_x0000_i1943" DrawAspect="Content" ObjectID="_1725141344" r:id="rId1687"/>
        </w:object>
      </w:r>
      <w:r>
        <w:t xml:space="preserve">, donc </w:t>
      </w:r>
      <w:r>
        <w:tab/>
      </w:r>
      <w:r>
        <w:tab/>
      </w:r>
      <w:r>
        <w:tab/>
      </w:r>
      <w:r w:rsidRPr="00897FD8">
        <w:rPr>
          <w:position w:val="-6"/>
        </w:rPr>
        <w:object w:dxaOrig="1260" w:dyaOrig="340" w14:anchorId="4E19EF9F">
          <v:shape id="_x0000_i1944" type="#_x0000_t75" style="width:63.75pt;height:16.5pt" o:ole="">
            <v:imagedata r:id="rId1688" o:title=""/>
          </v:shape>
          <o:OLEObject Type="Embed" ProgID="Equation.DSMT4" ShapeID="_x0000_i1944" DrawAspect="Content" ObjectID="_1725141345" r:id="rId1689"/>
        </w:object>
      </w:r>
      <w:r>
        <w:t xml:space="preserve"> est </w:t>
      </w:r>
      <w:r w:rsidRPr="00A06EAB">
        <w:t xml:space="preserve">un polynôme </w:t>
      </w:r>
      <w:proofErr w:type="spellStart"/>
      <w:r w:rsidRPr="00A06EAB">
        <w:t>annulateur</w:t>
      </w:r>
      <w:proofErr w:type="spellEnd"/>
      <w:r w:rsidRPr="00A06EAB">
        <w:t xml:space="preserve"> de</w:t>
      </w:r>
      <w:r>
        <w:t xml:space="preserve"> </w:t>
      </w:r>
      <w:r w:rsidRPr="00897FD8">
        <w:rPr>
          <w:position w:val="-4"/>
        </w:rPr>
        <w:object w:dxaOrig="240" w:dyaOrig="260" w14:anchorId="540A89BE">
          <v:shape id="_x0000_i1945" type="#_x0000_t75" style="width:13.5pt;height:13.5pt" o:ole="">
            <v:imagedata r:id="rId1690" o:title=""/>
          </v:shape>
          <o:OLEObject Type="Embed" ProgID="Equation.DSMT4" ShapeID="_x0000_i1945" DrawAspect="Content" ObjectID="_1725141346" r:id="rId1691"/>
        </w:object>
      </w:r>
      <w:r>
        <w:t>.</w:t>
      </w:r>
    </w:p>
    <w:p w14:paraId="060A7100" w14:textId="77777777" w:rsidR="004F0739" w:rsidRDefault="004F0739" w:rsidP="004F0739">
      <w:pPr>
        <w:jc w:val="both"/>
      </w:pPr>
      <w:r>
        <w:tab/>
        <w:t xml:space="preserve">Les valeurs propres possibles de </w:t>
      </w:r>
      <w:r w:rsidRPr="00D51B92">
        <w:rPr>
          <w:i/>
          <w:iCs/>
        </w:rPr>
        <w:t>A</w:t>
      </w:r>
      <w:r>
        <w:t xml:space="preserve"> sont les racines de </w:t>
      </w:r>
      <w:r w:rsidRPr="00897FD8">
        <w:rPr>
          <w:position w:val="-6"/>
        </w:rPr>
        <w:object w:dxaOrig="1260" w:dyaOrig="340" w14:anchorId="335315D7">
          <v:shape id="_x0000_i1946" type="#_x0000_t75" style="width:63.75pt;height:16.5pt" o:ole="">
            <v:imagedata r:id="rId1688" o:title=""/>
          </v:shape>
          <o:OLEObject Type="Embed" ProgID="Equation.DSMT4" ShapeID="_x0000_i1946" DrawAspect="Content" ObjectID="_1725141347" r:id="rId1692"/>
        </w:object>
      </w:r>
      <w:r>
        <w:t xml:space="preserve">, donc 1 et 2 </w:t>
      </w:r>
      <w:r>
        <w:tab/>
      </w:r>
      <w:r>
        <w:tab/>
      </w:r>
      <w:r>
        <w:tab/>
      </w:r>
      <w:r>
        <w:tab/>
        <w:t>(faire </w:t>
      </w:r>
      <w:r w:rsidRPr="00897FD8">
        <w:rPr>
          <w:position w:val="-4"/>
        </w:rPr>
        <w:object w:dxaOrig="220" w:dyaOrig="260" w14:anchorId="1579AE74">
          <v:shape id="_x0000_i1947" type="#_x0000_t75" style="width:10.5pt;height:13.5pt" o:ole="">
            <v:imagedata r:id="rId1693" o:title=""/>
          </v:shape>
          <o:OLEObject Type="Embed" ProgID="Equation.DSMT4" ShapeID="_x0000_i1947" DrawAspect="Content" ObjectID="_1725141348" r:id="rId1694"/>
        </w:object>
      </w:r>
      <w:r>
        <w:t>).</w:t>
      </w:r>
    </w:p>
    <w:p w14:paraId="599DC8F1" w14:textId="77777777" w:rsidR="004F0739" w:rsidRDefault="004F0739" w:rsidP="004F0739">
      <w:pPr>
        <w:jc w:val="both"/>
        <w:rPr>
          <w:rFonts w:eastAsia="Bell MT"/>
        </w:rPr>
      </w:pPr>
      <w:r w:rsidRPr="008E17EC">
        <w:rPr>
          <w:b/>
          <w:bCs/>
        </w:rPr>
        <w:t>2.</w:t>
      </w:r>
      <w:r>
        <w:tab/>
        <w:t xml:space="preserve">On résout </w:t>
      </w:r>
      <w:r w:rsidRPr="00897FD8">
        <w:t xml:space="preserve">les systèmes </w:t>
      </w:r>
      <w:r w:rsidRPr="00897FD8">
        <w:rPr>
          <w:position w:val="-14"/>
        </w:rPr>
        <w:object w:dxaOrig="1340" w:dyaOrig="400" w14:anchorId="78264758">
          <v:shape id="_x0000_i1948" type="#_x0000_t75" style="width:67.5pt;height:19.5pt" o:ole="">
            <v:imagedata r:id="rId1695" o:title=""/>
          </v:shape>
          <o:OLEObject Type="Embed" ProgID="Equation.DSMT4" ShapeID="_x0000_i1948" DrawAspect="Content" ObjectID="_1725141349" r:id="rId1696"/>
        </w:object>
      </w:r>
      <w:r>
        <w:t xml:space="preserve"> puis</w:t>
      </w:r>
      <w:r w:rsidRPr="00897FD8">
        <w:t xml:space="preserve"> </w:t>
      </w:r>
      <w:r w:rsidRPr="00897FD8">
        <w:rPr>
          <w:position w:val="-14"/>
        </w:rPr>
        <w:object w:dxaOrig="1460" w:dyaOrig="400" w14:anchorId="6F8BE570">
          <v:shape id="_x0000_i1949" type="#_x0000_t75" style="width:73.5pt;height:19.5pt" o:ole="">
            <v:imagedata r:id="rId1697" o:title=""/>
          </v:shape>
          <o:OLEObject Type="Embed" ProgID="Equation.DSMT4" ShapeID="_x0000_i1949" DrawAspect="Content" ObjectID="_1725141350" r:id="rId1698"/>
        </w:object>
      </w:r>
      <w:r w:rsidRPr="00897FD8">
        <w:t xml:space="preserve"> où </w:t>
      </w:r>
      <w:r w:rsidRPr="00897FD8">
        <w:rPr>
          <w:i/>
          <w:iCs/>
        </w:rPr>
        <w:t>X</w:t>
      </w:r>
      <w:r w:rsidRPr="00897FD8">
        <w:t xml:space="preserve"> est le vecteur </w:t>
      </w:r>
      <w:r w:rsidRPr="00897FD8">
        <w:rPr>
          <w:position w:val="-30"/>
        </w:rPr>
        <w:object w:dxaOrig="440" w:dyaOrig="720" w14:anchorId="64EDFE3C">
          <v:shape id="_x0000_i1950" type="#_x0000_t75" style="width:22.5pt;height:36pt" o:ole="">
            <v:imagedata r:id="rId1699" o:title=""/>
          </v:shape>
          <o:OLEObject Type="Embed" ProgID="Equation.DSMT4" ShapeID="_x0000_i1950" DrawAspect="Content" ObjectID="_1725141351" r:id="rId1700"/>
        </w:object>
      </w:r>
      <w:r w:rsidRPr="00897FD8">
        <w:t>.</w:t>
      </w:r>
    </w:p>
    <w:p w14:paraId="1532AB62" w14:textId="77777777" w:rsidR="004F0739" w:rsidRDefault="004F0739" w:rsidP="004F0739">
      <w:pPr>
        <w:jc w:val="both"/>
      </w:pPr>
      <w:r>
        <w:tab/>
      </w:r>
      <w:r w:rsidRPr="00897FD8">
        <w:rPr>
          <w:position w:val="-30"/>
        </w:rPr>
        <w:object w:dxaOrig="7920" w:dyaOrig="720" w14:anchorId="193F2A14">
          <v:shape id="_x0000_i1951" type="#_x0000_t75" style="width:399.75pt;height:34.5pt" o:ole="">
            <v:imagedata r:id="rId1701" o:title=""/>
          </v:shape>
          <o:OLEObject Type="Embed" ProgID="Equation.DSMT4" ShapeID="_x0000_i1951" DrawAspect="Content" ObjectID="_1725141352" r:id="rId1702"/>
        </w:object>
      </w:r>
    </w:p>
    <w:p w14:paraId="53E57C4F" w14:textId="77777777" w:rsidR="004F0739" w:rsidRDefault="004F0739" w:rsidP="004F0739">
      <w:pPr>
        <w:jc w:val="both"/>
      </w:pPr>
      <w:r>
        <w:tab/>
      </w:r>
      <w:r>
        <w:tab/>
      </w:r>
      <w:r>
        <w:tab/>
      </w:r>
      <w:r>
        <w:tab/>
      </w:r>
      <w:r>
        <w:tab/>
      </w:r>
      <w:r w:rsidRPr="00897FD8">
        <w:rPr>
          <w:position w:val="-10"/>
        </w:rPr>
        <w:object w:dxaOrig="2220" w:dyaOrig="320" w14:anchorId="273DF26C">
          <v:shape id="_x0000_i1952" type="#_x0000_t75" style="width:111.75pt;height:16.5pt" o:ole="">
            <v:imagedata r:id="rId1703" o:title=""/>
          </v:shape>
          <o:OLEObject Type="Embed" ProgID="Equation.DSMT4" ShapeID="_x0000_i1952" DrawAspect="Content" ObjectID="_1725141353" r:id="rId1704"/>
        </w:object>
      </w:r>
    </w:p>
    <w:p w14:paraId="25DEB4E6" w14:textId="77777777" w:rsidR="004F0739" w:rsidRDefault="004F0739" w:rsidP="004F0739">
      <w:pPr>
        <w:jc w:val="both"/>
      </w:pPr>
      <w:r>
        <w:tab/>
        <w:t xml:space="preserve">En prenant </w:t>
      </w:r>
      <w:r w:rsidRPr="00897FD8">
        <w:rPr>
          <w:position w:val="-6"/>
        </w:rPr>
        <w:object w:dxaOrig="520" w:dyaOrig="279" w14:anchorId="0E89D2B5">
          <v:shape id="_x0000_i1953" type="#_x0000_t75" style="width:26.25pt;height:13.5pt" o:ole="">
            <v:imagedata r:id="rId1705" o:title=""/>
          </v:shape>
          <o:OLEObject Type="Embed" ProgID="Equation.DSMT4" ShapeID="_x0000_i1953" DrawAspect="Content" ObjectID="_1725141354" r:id="rId1706"/>
        </w:object>
      </w:r>
      <w:r>
        <w:t xml:space="preserve">, on trouve qu’un vecteur propre associé à la valeur propre 1 est </w:t>
      </w:r>
      <w:r w:rsidRPr="00897FD8">
        <w:rPr>
          <w:position w:val="-30"/>
        </w:rPr>
        <w:object w:dxaOrig="540" w:dyaOrig="720" w14:anchorId="58652971">
          <v:shape id="_x0000_i1954" type="#_x0000_t75" style="width:27.75pt;height:36pt" o:ole="">
            <v:imagedata r:id="rId1707" o:title=""/>
          </v:shape>
          <o:OLEObject Type="Embed" ProgID="Equation.DSMT4" ShapeID="_x0000_i1954" DrawAspect="Content" ObjectID="_1725141355" r:id="rId1708"/>
        </w:object>
      </w:r>
    </w:p>
    <w:p w14:paraId="6BCE98FE" w14:textId="77777777" w:rsidR="004F0739" w:rsidRDefault="004F0739" w:rsidP="004F0739">
      <w:pPr>
        <w:jc w:val="both"/>
      </w:pPr>
      <w:r>
        <w:tab/>
        <w:t xml:space="preserve">Vérification : </w:t>
      </w:r>
      <w:r w:rsidRPr="00897FD8">
        <w:rPr>
          <w:position w:val="-30"/>
        </w:rPr>
        <w:object w:dxaOrig="2560" w:dyaOrig="720" w14:anchorId="3BF3BD07">
          <v:shape id="_x0000_i1955" type="#_x0000_t75" style="width:127.5pt;height:36pt" o:ole="">
            <v:imagedata r:id="rId1709" o:title=""/>
          </v:shape>
          <o:OLEObject Type="Embed" ProgID="Equation.DSMT4" ShapeID="_x0000_i1955" DrawAspect="Content" ObjectID="_1725141356" r:id="rId1710"/>
        </w:object>
      </w:r>
      <w:r>
        <w:t xml:space="preserve"> (</w:t>
      </w:r>
      <w:r w:rsidRPr="00A06EAB">
        <w:rPr>
          <w:position w:val="-6"/>
        </w:rPr>
        <w:object w:dxaOrig="980" w:dyaOrig="279" w14:anchorId="10A77B61">
          <v:shape id="_x0000_i1956" type="#_x0000_t75" style="width:49.5pt;height:13.5pt" o:ole="">
            <v:imagedata r:id="rId1641" o:title=""/>
          </v:shape>
          <o:OLEObject Type="Embed" ProgID="Equation.DSMT4" ShapeID="_x0000_i1956" DrawAspect="Content" ObjectID="_1725141357" r:id="rId1711"/>
        </w:object>
      </w:r>
      <w:r>
        <w:t xml:space="preserve"> et </w:t>
      </w:r>
      <w:r w:rsidRPr="00897FD8">
        <w:rPr>
          <w:position w:val="-30"/>
        </w:rPr>
        <w:object w:dxaOrig="540" w:dyaOrig="720" w14:anchorId="0434F6CF">
          <v:shape id="_x0000_i1957" type="#_x0000_t75" style="width:27.75pt;height:36pt" o:ole="">
            <v:imagedata r:id="rId1707" o:title=""/>
          </v:shape>
          <o:OLEObject Type="Embed" ProgID="Equation.DSMT4" ShapeID="_x0000_i1957" DrawAspect="Content" ObjectID="_1725141358" r:id="rId1712"/>
        </w:object>
      </w:r>
      <w:r>
        <w:t xml:space="preserve"> est vecteur propre de 1).</w:t>
      </w:r>
    </w:p>
    <w:p w14:paraId="6FD04660" w14:textId="77777777" w:rsidR="004F0739" w:rsidRDefault="004F0739" w:rsidP="004F0739">
      <w:pPr>
        <w:jc w:val="both"/>
      </w:pPr>
      <w:r>
        <w:tab/>
      </w:r>
      <w:r w:rsidRPr="00897FD8">
        <w:rPr>
          <w:position w:val="-30"/>
        </w:rPr>
        <w:object w:dxaOrig="7060" w:dyaOrig="720" w14:anchorId="7EED0A02">
          <v:shape id="_x0000_i1958" type="#_x0000_t75" style="width:354.75pt;height:34.5pt" o:ole="">
            <v:imagedata r:id="rId1713" o:title=""/>
          </v:shape>
          <o:OLEObject Type="Embed" ProgID="Equation.DSMT4" ShapeID="_x0000_i1958" DrawAspect="Content" ObjectID="_1725141359" r:id="rId1714"/>
        </w:object>
      </w:r>
      <w:r>
        <w:t>.</w:t>
      </w:r>
    </w:p>
    <w:p w14:paraId="2428C5B1" w14:textId="77777777" w:rsidR="004F0739" w:rsidRDefault="004F0739" w:rsidP="004F0739">
      <w:pPr>
        <w:jc w:val="both"/>
      </w:pPr>
      <w:r>
        <w:tab/>
        <w:t xml:space="preserve">En prenant </w:t>
      </w:r>
      <w:r w:rsidRPr="00897FD8">
        <w:rPr>
          <w:position w:val="-6"/>
        </w:rPr>
        <w:object w:dxaOrig="520" w:dyaOrig="279" w14:anchorId="66A5F260">
          <v:shape id="_x0000_i1959" type="#_x0000_t75" style="width:26.25pt;height:13.5pt" o:ole="">
            <v:imagedata r:id="rId1705" o:title=""/>
          </v:shape>
          <o:OLEObject Type="Embed" ProgID="Equation.DSMT4" ShapeID="_x0000_i1959" DrawAspect="Content" ObjectID="_1725141360" r:id="rId1715"/>
        </w:object>
      </w:r>
      <w:r>
        <w:t xml:space="preserve">, on trouve qu’un vecteur propre associé à la valeur propre 2 est </w:t>
      </w:r>
      <w:r w:rsidRPr="00897FD8">
        <w:rPr>
          <w:position w:val="-30"/>
        </w:rPr>
        <w:object w:dxaOrig="380" w:dyaOrig="720" w14:anchorId="07502C43">
          <v:shape id="_x0000_i1960" type="#_x0000_t75" style="width:19.5pt;height:36pt" o:ole="">
            <v:imagedata r:id="rId1716" o:title=""/>
          </v:shape>
          <o:OLEObject Type="Embed" ProgID="Equation.DSMT4" ShapeID="_x0000_i1960" DrawAspect="Content" ObjectID="_1725141361" r:id="rId1717"/>
        </w:object>
      </w:r>
      <w:r>
        <w:t>.</w:t>
      </w:r>
    </w:p>
    <w:p w14:paraId="4B34D1AB" w14:textId="77777777" w:rsidR="004F0739" w:rsidRDefault="004F0739" w:rsidP="004F0739">
      <w:pPr>
        <w:jc w:val="both"/>
      </w:pPr>
      <w:r>
        <w:tab/>
        <w:t xml:space="preserve">Vérification : </w:t>
      </w:r>
      <w:r w:rsidRPr="00897FD8">
        <w:rPr>
          <w:position w:val="-30"/>
        </w:rPr>
        <w:object w:dxaOrig="2180" w:dyaOrig="720" w14:anchorId="29BEC295">
          <v:shape id="_x0000_i1961" type="#_x0000_t75" style="width:109.5pt;height:36pt" o:ole="">
            <v:imagedata r:id="rId1718" o:title=""/>
          </v:shape>
          <o:OLEObject Type="Embed" ProgID="Equation.DSMT4" ShapeID="_x0000_i1961" DrawAspect="Content" ObjectID="_1725141362" r:id="rId1719"/>
        </w:object>
      </w:r>
      <w:r>
        <w:t xml:space="preserve"> (</w:t>
      </w:r>
      <w:r w:rsidRPr="00A06EAB">
        <w:rPr>
          <w:position w:val="-6"/>
        </w:rPr>
        <w:object w:dxaOrig="980" w:dyaOrig="279" w14:anchorId="163BA978">
          <v:shape id="_x0000_i1962" type="#_x0000_t75" style="width:49.5pt;height:13.5pt" o:ole="">
            <v:imagedata r:id="rId1641" o:title=""/>
          </v:shape>
          <o:OLEObject Type="Embed" ProgID="Equation.DSMT4" ShapeID="_x0000_i1962" DrawAspect="Content" ObjectID="_1725141363" r:id="rId1720"/>
        </w:object>
      </w:r>
      <w:r>
        <w:t xml:space="preserve"> et </w:t>
      </w:r>
      <w:r w:rsidRPr="00897FD8">
        <w:rPr>
          <w:position w:val="-30"/>
        </w:rPr>
        <w:object w:dxaOrig="380" w:dyaOrig="720" w14:anchorId="09E1242F">
          <v:shape id="_x0000_i1963" type="#_x0000_t75" style="width:19.5pt;height:36pt" o:ole="">
            <v:imagedata r:id="rId1721" o:title=""/>
          </v:shape>
          <o:OLEObject Type="Embed" ProgID="Equation.DSMT4" ShapeID="_x0000_i1963" DrawAspect="Content" ObjectID="_1725141364" r:id="rId1722"/>
        </w:object>
      </w:r>
      <w:r>
        <w:t xml:space="preserve"> est vecteur propre de 2).</w:t>
      </w:r>
    </w:p>
    <w:p w14:paraId="445C7A11" w14:textId="77777777" w:rsidR="004F0739" w:rsidRPr="008E17EC" w:rsidRDefault="004F0739" w:rsidP="004F0739">
      <w:pPr>
        <w:jc w:val="both"/>
        <w:rPr>
          <w:sz w:val="12"/>
          <w:szCs w:val="12"/>
        </w:rPr>
      </w:pPr>
    </w:p>
    <w:p w14:paraId="2AC3BC10" w14:textId="77777777" w:rsidR="004F0739" w:rsidRPr="0054106D" w:rsidRDefault="004F0739" w:rsidP="004F0739">
      <w:pPr>
        <w:jc w:val="both"/>
      </w:pPr>
      <w:r w:rsidRPr="0054106D">
        <w:rPr>
          <w:b/>
          <w:bCs/>
        </w:rPr>
        <w:t>3.</w:t>
      </w:r>
      <w:r w:rsidRPr="0054106D">
        <w:tab/>
        <w:t xml:space="preserve">Construction de </w:t>
      </w:r>
      <w:r w:rsidRPr="0054106D">
        <w:rPr>
          <w:i/>
          <w:iCs/>
        </w:rPr>
        <w:t>D</w:t>
      </w:r>
      <w:r w:rsidRPr="0054106D">
        <w:t xml:space="preserve"> et </w:t>
      </w:r>
      <w:r w:rsidRPr="0054106D">
        <w:rPr>
          <w:i/>
          <w:iCs/>
        </w:rPr>
        <w:t>P</w:t>
      </w:r>
    </w:p>
    <w:p w14:paraId="32127C24" w14:textId="1E8BC690" w:rsidR="004F0739" w:rsidRDefault="004F0739" w:rsidP="004F0739">
      <w:pPr>
        <w:jc w:val="both"/>
      </w:pPr>
      <w:r>
        <w:tab/>
        <w:t xml:space="preserve">Les valeurs propres donnent, par exemple, </w:t>
      </w:r>
      <w:r w:rsidRPr="008E17EC">
        <w:rPr>
          <w:position w:val="-30"/>
        </w:rPr>
        <w:object w:dxaOrig="1120" w:dyaOrig="720" w14:anchorId="1D35CC69">
          <v:shape id="_x0000_i1964" type="#_x0000_t75" style="width:55.5pt;height:36pt" o:ole="">
            <v:imagedata r:id="rId1723" o:title=""/>
          </v:shape>
          <o:OLEObject Type="Embed" ProgID="Equation.DSMT4" ShapeID="_x0000_i1964" DrawAspect="Content" ObjectID="_1725141365" r:id="rId1724"/>
        </w:object>
      </w:r>
      <w:r>
        <w:t xml:space="preserve"> et les vecteurs propres permettent </w:t>
      </w:r>
      <w:r>
        <w:tab/>
        <w:t xml:space="preserve">d’obtenir </w:t>
      </w:r>
      <w:r w:rsidRPr="008E17EC">
        <w:rPr>
          <w:position w:val="-30"/>
        </w:rPr>
        <w:object w:dxaOrig="1140" w:dyaOrig="720" w14:anchorId="33EF8780">
          <v:shape id="_x0000_i1965" type="#_x0000_t75" style="width:57.75pt;height:36pt" o:ole="">
            <v:imagedata r:id="rId1725" o:title=""/>
          </v:shape>
          <o:OLEObject Type="Embed" ProgID="Equation.DSMT4" ShapeID="_x0000_i1965" DrawAspect="Content" ObjectID="_1725141366" r:id="rId1726"/>
        </w:object>
      </w:r>
      <w:r>
        <w:t xml:space="preserve"> (respecter l’ordre des éléments).</w:t>
      </w:r>
    </w:p>
    <w:p w14:paraId="734D4A8A" w14:textId="634B866E" w:rsidR="00C50F23" w:rsidRDefault="00C50F23" w:rsidP="00C50F23">
      <w:pPr>
        <w:pStyle w:val="Titre2"/>
        <w:ind w:left="714" w:hanging="357"/>
        <w15:collapsed/>
      </w:pPr>
      <w:r>
        <w:t>Marches aléatoires (chaînes de Markov)</w:t>
      </w:r>
    </w:p>
    <w:p w14:paraId="3C0CB24C" w14:textId="58C7F327" w:rsidR="00C50F23" w:rsidRDefault="00CF1CEA" w:rsidP="00CF1CEA">
      <w:pPr>
        <w:jc w:val="both"/>
      </w:pPr>
      <w:r>
        <w:tab/>
      </w:r>
      <w:r w:rsidRPr="00A4412D">
        <w:t>•</w:t>
      </w:r>
      <w:r w:rsidRPr="00A4412D">
        <w:tab/>
      </w:r>
      <w:r w:rsidR="00C50F23" w:rsidRPr="00126465">
        <w:t xml:space="preserve">En mathématiques, en économie, </w:t>
      </w:r>
      <w:r w:rsidR="00C50F23">
        <w:t>en informatique ou</w:t>
      </w:r>
      <w:r w:rsidR="00C50F23" w:rsidRPr="00126465">
        <w:t xml:space="preserve"> en physique théorique, une marche </w:t>
      </w:r>
      <w:r>
        <w:tab/>
      </w:r>
      <w:r>
        <w:tab/>
      </w:r>
      <w:r w:rsidR="00C50F23" w:rsidRPr="00126465">
        <w:t>au hasard est un modèle mathématique d</w:t>
      </w:r>
      <w:r w:rsidR="00C50F23">
        <w:t>’</w:t>
      </w:r>
      <w:r w:rsidR="00C50F23" w:rsidRPr="00126465">
        <w:t xml:space="preserve">un système dynamique </w:t>
      </w:r>
      <w:r w:rsidR="00C50F23">
        <w:t xml:space="preserve">décrivant un </w:t>
      </w:r>
      <w:r>
        <w:tab/>
      </w:r>
      <w:r>
        <w:tab/>
      </w:r>
      <w:r>
        <w:tab/>
      </w:r>
      <w:r>
        <w:tab/>
      </w:r>
      <w:r w:rsidR="00C50F23">
        <w:t>changement d’état à chaque étape.</w:t>
      </w:r>
    </w:p>
    <w:p w14:paraId="5C201DB2" w14:textId="1C532936" w:rsidR="00C50F23" w:rsidRDefault="00CF1CEA" w:rsidP="00CF1CEA">
      <w:pPr>
        <w:jc w:val="both"/>
      </w:pPr>
      <w:r>
        <w:tab/>
      </w:r>
      <w:r w:rsidRPr="00A4412D">
        <w:t>•</w:t>
      </w:r>
      <w:r w:rsidRPr="00A4412D">
        <w:tab/>
      </w:r>
      <w:r w:rsidR="00C50F23">
        <w:t xml:space="preserve">Si on représente le système par un graphe (un triangle, par exemple), cela revient, à </w:t>
      </w:r>
      <w:r>
        <w:tab/>
      </w:r>
      <w:r>
        <w:tab/>
      </w:r>
      <w:r>
        <w:tab/>
      </w:r>
      <w:r w:rsidR="00C50F23">
        <w:t xml:space="preserve">chaque étape (à chaque </w:t>
      </w:r>
      <w:r w:rsidR="00C50F23" w:rsidRPr="00126465">
        <w:rPr>
          <w:i/>
        </w:rPr>
        <w:t>pas</w:t>
      </w:r>
      <w:r w:rsidR="00C50F23">
        <w:t xml:space="preserve">), à changer de sommet en parcourant les arêtes selon un </w:t>
      </w:r>
      <w:r>
        <w:tab/>
      </w:r>
      <w:r>
        <w:tab/>
      </w:r>
      <w:r>
        <w:tab/>
      </w:r>
      <w:r w:rsidR="00C50F23">
        <w:t>éventail de possibilités, chacune d’elles étant associée à une probabilité.</w:t>
      </w:r>
    </w:p>
    <w:p w14:paraId="03925E74" w14:textId="4CA55FF5" w:rsidR="00C50F23" w:rsidRDefault="00CF1CEA" w:rsidP="00CF1CEA">
      <w:pPr>
        <w:jc w:val="both"/>
      </w:pPr>
      <w:r>
        <w:tab/>
      </w:r>
      <w:r w:rsidRPr="00A4412D">
        <w:t>•</w:t>
      </w:r>
      <w:r w:rsidRPr="00A4412D">
        <w:tab/>
      </w:r>
      <w:r w:rsidR="00C50F23" w:rsidRPr="00126465">
        <w:t xml:space="preserve">Ces pas aléatoires sont de plus totalement décorrélés les uns des autres ; cette dernière </w:t>
      </w:r>
      <w:r>
        <w:tab/>
      </w:r>
      <w:r>
        <w:tab/>
      </w:r>
      <w:r w:rsidR="00C50F23" w:rsidRPr="00126465">
        <w:t xml:space="preserve">propriété, fondamentale, </w:t>
      </w:r>
      <w:r w:rsidR="00C50F23">
        <w:t xml:space="preserve">qui confère à la marche ce que l’on appelle le caractère de </w:t>
      </w:r>
      <w:r>
        <w:tab/>
      </w:r>
      <w:r>
        <w:tab/>
      </w:r>
      <w:r>
        <w:tab/>
      </w:r>
      <w:r w:rsidR="00C50F23">
        <w:t xml:space="preserve">Markov, </w:t>
      </w:r>
      <w:r w:rsidR="00C50F23" w:rsidRPr="00126465">
        <w:t>signifie intuitivement qu</w:t>
      </w:r>
      <w:r w:rsidR="00C50F23">
        <w:t>’</w:t>
      </w:r>
      <w:r w:rsidR="00C50F23" w:rsidRPr="00126465">
        <w:t xml:space="preserve">à chaque instant, le futur du système dépend de son </w:t>
      </w:r>
      <w:r>
        <w:tab/>
      </w:r>
      <w:r>
        <w:tab/>
      </w:r>
      <w:r w:rsidR="00C50F23" w:rsidRPr="00126465">
        <w:t xml:space="preserve">état présent, mais pas de son passé, même le plus proche. Autrement dit, le système « </w:t>
      </w:r>
      <w:r>
        <w:tab/>
      </w:r>
      <w:r>
        <w:tab/>
      </w:r>
      <w:r w:rsidR="00C50F23" w:rsidRPr="00126465">
        <w:t>perd la mémoire » à mesure qu</w:t>
      </w:r>
      <w:r w:rsidR="00C50F23">
        <w:t>’</w:t>
      </w:r>
      <w:r w:rsidR="00C50F23" w:rsidRPr="00126465">
        <w:t>il évolue dans le temps</w:t>
      </w:r>
      <w:r w:rsidR="00C50F23">
        <w:t>…</w:t>
      </w:r>
    </w:p>
    <w:p w14:paraId="6BE9696A" w14:textId="75CDC186" w:rsidR="00C50F23" w:rsidRDefault="00CF1CEA" w:rsidP="00CF1CEA">
      <w:pPr>
        <w:jc w:val="both"/>
      </w:pPr>
      <w:r>
        <w:tab/>
      </w:r>
      <w:r w:rsidRPr="00A4412D">
        <w:t>•</w:t>
      </w:r>
      <w:r w:rsidRPr="00A4412D">
        <w:tab/>
      </w:r>
      <w:r>
        <w:t xml:space="preserve">En général, en concours, on passe par une interprétation matricielle du type </w:t>
      </w:r>
      <w:r w:rsidRPr="00CF1CEA">
        <w:rPr>
          <w:position w:val="-12"/>
        </w:rPr>
        <w:object w:dxaOrig="1160" w:dyaOrig="360" w14:anchorId="157E22B5">
          <v:shape id="_x0000_i1966" type="#_x0000_t75" style="width:57.75pt;height:18pt" o:ole="">
            <v:imagedata r:id="rId1727" o:title=""/>
          </v:shape>
          <o:OLEObject Type="Embed" ProgID="Equation.DSMT4" ShapeID="_x0000_i1966" DrawAspect="Content" ObjectID="_1725141367" r:id="rId1728"/>
        </w:object>
      </w:r>
      <w:r>
        <w:t xml:space="preserve"> </w:t>
      </w:r>
      <w:r>
        <w:tab/>
      </w:r>
      <w:r>
        <w:tab/>
        <w:t xml:space="preserve">ce qui ramène, après une démonstration par récurrence, à </w:t>
      </w:r>
      <w:r w:rsidRPr="00CF1CEA">
        <w:rPr>
          <w:position w:val="-12"/>
        </w:rPr>
        <w:object w:dxaOrig="2120" w:dyaOrig="380" w14:anchorId="7DC19BC6">
          <v:shape id="_x0000_i1967" type="#_x0000_t75" style="width:105.75pt;height:18.75pt" o:ole="">
            <v:imagedata r:id="rId1729" o:title=""/>
          </v:shape>
          <o:OLEObject Type="Embed" ProgID="Equation.DSMT4" ShapeID="_x0000_i1967" DrawAspect="Content" ObjectID="_1725141368" r:id="rId1730"/>
        </w:object>
      </w:r>
      <w:r>
        <w:t xml:space="preserve">, donc </w:t>
      </w:r>
      <w:r>
        <w:tab/>
      </w:r>
      <w:r>
        <w:tab/>
        <w:t xml:space="preserve">au calcul de la puissance nième de </w:t>
      </w:r>
      <w:r w:rsidRPr="00CF1CEA">
        <w:rPr>
          <w:i/>
          <w:iCs/>
        </w:rPr>
        <w:t>A</w:t>
      </w:r>
      <w:r>
        <w:t>.</w:t>
      </w:r>
    </w:p>
    <w:p w14:paraId="71863913" w14:textId="1FB2DEB3" w:rsidR="00CF1CEA" w:rsidRPr="00C50F23" w:rsidRDefault="00CF1CEA" w:rsidP="00CF1CEA">
      <w:pPr>
        <w:jc w:val="both"/>
      </w:pPr>
      <w:r>
        <w:tab/>
      </w:r>
      <w:r w:rsidRPr="00A4412D">
        <w:t>•</w:t>
      </w:r>
      <w:r w:rsidRPr="00A4412D">
        <w:tab/>
      </w:r>
      <w:r w:rsidRPr="00EA15B3">
        <w:rPr>
          <w:rFonts w:ascii="Courier New" w:hAnsi="Courier New" w:cs="Courier New"/>
        </w:rPr>
        <w:t>grand(n,"markov</w:t>
      </w:r>
      <w:proofErr w:type="gramStart"/>
      <w:r w:rsidRPr="00EA15B3">
        <w:rPr>
          <w:rFonts w:ascii="Courier New" w:hAnsi="Courier New" w:cs="Courier New"/>
        </w:rPr>
        <w:t>",A</w:t>
      </w:r>
      <w:proofErr w:type="gramEnd"/>
      <w:r w:rsidRPr="00EA15B3">
        <w:rPr>
          <w:rFonts w:ascii="Courier New" w:hAnsi="Courier New" w:cs="Courier New"/>
        </w:rPr>
        <w:t>’,X0</w:t>
      </w:r>
      <w:r>
        <w:rPr>
          <w:rFonts w:ascii="Courier New" w:hAnsi="Courier New" w:cs="Courier New"/>
        </w:rPr>
        <w:t xml:space="preserve">) </w:t>
      </w:r>
      <w:r>
        <w:t xml:space="preserve">renvoie </w:t>
      </w:r>
      <w:r w:rsidRPr="00EA15B3">
        <w:rPr>
          <w:i/>
        </w:rPr>
        <w:t>n</w:t>
      </w:r>
      <w:r>
        <w:t xml:space="preserve"> états successifs de la chaine de Markov de </w:t>
      </w:r>
      <w:r>
        <w:tab/>
      </w:r>
      <w:r>
        <w:tab/>
        <w:t xml:space="preserve">matrice de transition </w:t>
      </w:r>
      <w:r w:rsidRPr="00EA15B3">
        <w:rPr>
          <w:i/>
        </w:rPr>
        <w:t>A</w:t>
      </w:r>
      <w:r>
        <w:t xml:space="preserve"> et d’état initial </w:t>
      </w:r>
      <w:r w:rsidRPr="00EA15B3">
        <w:rPr>
          <w:position w:val="-12"/>
        </w:rPr>
        <w:object w:dxaOrig="340" w:dyaOrig="360" w14:anchorId="43AEB06B">
          <v:shape id="_x0000_i1968" type="#_x0000_t75" style="width:17.25pt;height:18pt" o:ole="">
            <v:imagedata r:id="rId1731" o:title=""/>
          </v:shape>
          <o:OLEObject Type="Embed" ProgID="Equation.DSMT4" ShapeID="_x0000_i1968" DrawAspect="Content" ObjectID="_1725141369" r:id="rId1732"/>
        </w:object>
      </w:r>
      <w:r>
        <w:t xml:space="preserve"> (état non affiché et non compté dans les </w:t>
      </w:r>
      <w:r w:rsidRPr="00EA15B3">
        <w:rPr>
          <w:i/>
        </w:rPr>
        <w:t>n</w:t>
      </w:r>
      <w:r>
        <w:t xml:space="preserve"> </w:t>
      </w:r>
      <w:r>
        <w:tab/>
      </w:r>
      <w:r>
        <w:tab/>
      </w:r>
      <w:r>
        <w:tab/>
        <w:t>états successifs par Scilab).</w:t>
      </w:r>
    </w:p>
    <w:p w14:paraId="53B88510" w14:textId="29046DF4" w:rsidR="008F159A" w:rsidRPr="00D447CE" w:rsidRDefault="008F159A" w:rsidP="008F159A">
      <w:pPr>
        <w:pStyle w:val="Titre1"/>
        <w:ind w:left="357" w:hanging="357"/>
        <w15:collapsed/>
        <w:rPr>
          <w:color w:val="auto"/>
        </w:rPr>
      </w:pPr>
      <w:r w:rsidRPr="00D447CE">
        <w:rPr>
          <w:color w:val="auto"/>
        </w:rPr>
        <w:t>Études de fonctions</w:t>
      </w:r>
    </w:p>
    <w:p w14:paraId="68D5943F" w14:textId="77777777" w:rsidR="008F159A" w:rsidRPr="00E77C93" w:rsidRDefault="008F159A" w:rsidP="001D2D8F">
      <w:pPr>
        <w:pStyle w:val="Titre2"/>
        <w:numPr>
          <w:ilvl w:val="0"/>
          <w:numId w:val="35"/>
        </w:numPr>
        <w15:collapsed/>
      </w:pPr>
      <w:r w:rsidRPr="00E77C93">
        <w:t>Fonctions de référence</w:t>
      </w:r>
    </w:p>
    <w:p w14:paraId="64A52221" w14:textId="77777777" w:rsidR="008F159A" w:rsidRPr="009A3D19" w:rsidRDefault="008F159A" w:rsidP="001D2D8F">
      <w:pPr>
        <w:pStyle w:val="Titre3"/>
        <w:numPr>
          <w:ilvl w:val="0"/>
          <w:numId w:val="36"/>
        </w:numPr>
        <w:ind w:left="1037" w:hanging="357"/>
        <w15:collapsed/>
      </w:pPr>
      <w:r w:rsidRPr="009A3D19">
        <w:t xml:space="preserve">La fonction identité : </w:t>
      </w:r>
      <w:r w:rsidRPr="009A3D19">
        <w:rPr>
          <w:position w:val="-6"/>
        </w:rPr>
        <w:object w:dxaOrig="680" w:dyaOrig="240" w14:anchorId="529864F8">
          <v:shape id="_x0000_i1969" type="#_x0000_t75" style="width:33.75pt;height:12pt" o:ole="">
            <v:imagedata r:id="rId1733" o:title=""/>
          </v:shape>
          <o:OLEObject Type="Embed" ProgID="Equation.DSMT4" ShapeID="_x0000_i1969" DrawAspect="Content" ObjectID="_1725141370" r:id="rId1734"/>
        </w:object>
      </w:r>
    </w:p>
    <w:p w14:paraId="2E1B45C0"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032E01">
        <w:rPr>
          <w:rFonts w:eastAsia="Bell MT"/>
          <w:bCs/>
          <w:position w:val="-4"/>
        </w:rPr>
        <w:object w:dxaOrig="260" w:dyaOrig="260" w14:anchorId="3B665FBA">
          <v:shape id="_x0000_i1970" type="#_x0000_t75" style="width:12.75pt;height:12.75pt" o:ole="">
            <v:imagedata r:id="rId1735" o:title=""/>
          </v:shape>
          <o:OLEObject Type="Embed" ProgID="Equation.DSMT4" ShapeID="_x0000_i1970" DrawAspect="Content" ObjectID="_1725141371" r:id="rId1736"/>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940" w:dyaOrig="400" w14:anchorId="6173300B">
          <v:shape id="_x0000_i1971" type="#_x0000_t75" style="width:47.25pt;height:20.25pt" o:ole="">
            <v:imagedata r:id="rId1737" o:title=""/>
          </v:shape>
          <o:OLEObject Type="Embed" ProgID="Equation.DSMT4" ShapeID="_x0000_i1971" DrawAspect="Content" ObjectID="_1725141372" r:id="rId1738"/>
        </w:object>
      </w:r>
      <w:r w:rsidRPr="00032E01">
        <w:rPr>
          <w:rFonts w:eastAsia="Bell MT"/>
          <w:bCs/>
        </w:rPr>
        <w:t>.</w:t>
      </w:r>
    </w:p>
    <w:p w14:paraId="674F9098"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 xml:space="preserve">est la </w:t>
      </w:r>
      <w:r w:rsidRPr="00032E01">
        <w:rPr>
          <w:rFonts w:eastAsia="Bell MT"/>
          <w:bCs/>
        </w:rPr>
        <w:t xml:space="preserve">droite </w:t>
      </w:r>
      <w:r>
        <w:rPr>
          <w:rFonts w:eastAsia="Bell MT"/>
          <w:bCs/>
        </w:rPr>
        <w:t>d’</w:t>
      </w:r>
      <w:r w:rsidRPr="00032E01">
        <w:rPr>
          <w:rFonts w:eastAsia="Bell MT"/>
          <w:bCs/>
        </w:rPr>
        <w:t xml:space="preserve">équation </w:t>
      </w:r>
      <w:r w:rsidRPr="00032E01">
        <w:rPr>
          <w:rFonts w:eastAsia="Bell MT"/>
          <w:bCs/>
          <w:position w:val="-10"/>
        </w:rPr>
        <w:object w:dxaOrig="580" w:dyaOrig="260" w14:anchorId="1B070F28">
          <v:shape id="_x0000_i1972" type="#_x0000_t75" style="width:29.25pt;height:12.75pt" o:ole="">
            <v:imagedata r:id="rId1739" o:title=""/>
          </v:shape>
          <o:OLEObject Type="Embed" ProgID="Equation.DSMT4" ShapeID="_x0000_i1972" DrawAspect="Content" ObjectID="_1725141373" r:id="rId1740"/>
        </w:object>
      </w:r>
      <w:r w:rsidRPr="00032E01">
        <w:rPr>
          <w:rFonts w:eastAsia="Bell MT"/>
          <w:bCs/>
        </w:rPr>
        <w:t>.</w:t>
      </w:r>
    </w:p>
    <w:p w14:paraId="726AF9BF"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67CA5A04" wp14:editId="58EC48F5">
            <wp:extent cx="1876425" cy="1876425"/>
            <wp:effectExtent l="0" t="0" r="9525" b="952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741">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0CFC0F1F" w14:textId="77777777" w:rsidR="008F159A" w:rsidRPr="006227E6" w:rsidRDefault="008F159A" w:rsidP="008F159A">
      <w:pPr>
        <w:jc w:val="both"/>
        <w:rPr>
          <w:b/>
          <w:bCs/>
        </w:rPr>
      </w:pPr>
      <w:r w:rsidRPr="006227E6">
        <w:rPr>
          <w:b/>
          <w:bCs/>
        </w:rPr>
        <w:t>•</w:t>
      </w:r>
      <w:r w:rsidRPr="006227E6">
        <w:rPr>
          <w:b/>
          <w:bCs/>
        </w:rPr>
        <w:tab/>
      </w:r>
      <w:r w:rsidRPr="00F00568">
        <w:rPr>
          <w:b/>
          <w:bCs/>
          <w:bdr w:val="single" w:sz="4" w:space="0" w:color="auto"/>
        </w:rPr>
        <w:t xml:space="preserve">Signe de </w:t>
      </w:r>
      <w:r w:rsidRPr="00C1118E">
        <w:rPr>
          <w:b/>
          <w:bCs/>
          <w:i/>
          <w:iCs/>
          <w:bdr w:val="single" w:sz="4" w:space="0" w:color="auto"/>
        </w:rPr>
        <w:t>x</w:t>
      </w:r>
      <w:r w:rsidRPr="00F00568">
        <w:rPr>
          <w:b/>
          <w:bCs/>
          <w:bdr w:val="single" w:sz="4" w:space="0" w:color="auto"/>
        </w:rPr>
        <w:t> :</w:t>
      </w:r>
    </w:p>
    <w:p w14:paraId="3CDCE01E" w14:textId="77777777" w:rsidR="008F159A" w:rsidRDefault="008F159A" w:rsidP="008F159A">
      <w:pPr>
        <w:jc w:val="center"/>
      </w:pPr>
      <w:r>
        <w:rPr>
          <w:noProof/>
        </w:rPr>
        <w:drawing>
          <wp:inline distT="0" distB="0" distL="0" distR="0" wp14:anchorId="7BB7C25B" wp14:editId="53A817B7">
            <wp:extent cx="2647950" cy="542925"/>
            <wp:effectExtent l="0" t="0" r="0" b="952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742">
                      <a:extLst>
                        <a:ext uri="{28A0092B-C50C-407E-A947-70E740481C1C}">
                          <a14:useLocalDpi xmlns:a14="http://schemas.microsoft.com/office/drawing/2010/main" val="0"/>
                        </a:ext>
                      </a:extLst>
                    </a:blip>
                    <a:srcRect/>
                    <a:stretch>
                      <a:fillRect/>
                    </a:stretch>
                  </pic:blipFill>
                  <pic:spPr bwMode="auto">
                    <a:xfrm>
                      <a:off x="0" y="0"/>
                      <a:ext cx="2647950" cy="542925"/>
                    </a:xfrm>
                    <a:prstGeom prst="rect">
                      <a:avLst/>
                    </a:prstGeom>
                    <a:noFill/>
                    <a:ln>
                      <a:noFill/>
                    </a:ln>
                  </pic:spPr>
                </pic:pic>
              </a:graphicData>
            </a:graphic>
          </wp:inline>
        </w:drawing>
      </w:r>
    </w:p>
    <w:p w14:paraId="008EC029" w14:textId="77777777" w:rsidR="008F159A" w:rsidRPr="00C1118E" w:rsidRDefault="008F159A" w:rsidP="008F159A">
      <w:pPr>
        <w:jc w:val="both"/>
      </w:pPr>
      <w:r>
        <w:t>•</w:t>
      </w:r>
      <w:r>
        <w:tab/>
        <w:t xml:space="preserve">Variation : </w:t>
      </w:r>
      <w:r w:rsidRPr="00E804F1">
        <w:rPr>
          <w:i/>
          <w:iCs/>
        </w:rPr>
        <w:t xml:space="preserve">f </w:t>
      </w:r>
      <w:r>
        <w:t xml:space="preserve">est croissante sur </w:t>
      </w:r>
      <w:r w:rsidRPr="00045CFE">
        <w:rPr>
          <w:position w:val="-4"/>
        </w:rPr>
        <w:object w:dxaOrig="260" w:dyaOrig="260" w14:anchorId="78DD405A">
          <v:shape id="_x0000_i1973" type="#_x0000_t75" style="width:12.75pt;height:12.75pt" o:ole="">
            <v:imagedata r:id="rId1743" o:title=""/>
          </v:shape>
          <o:OLEObject Type="Embed" ProgID="Equation.DSMT4" ShapeID="_x0000_i1973" DrawAspect="Content" ObjectID="_1725141374" r:id="rId1744"/>
        </w:object>
      </w:r>
      <w:r>
        <w:t>.</w:t>
      </w:r>
    </w:p>
    <w:p w14:paraId="7F6E8F86" w14:textId="77777777" w:rsidR="008F159A" w:rsidRPr="009A3D19" w:rsidRDefault="008F159A" w:rsidP="008F159A">
      <w:pPr>
        <w:pStyle w:val="Titre3"/>
        <w15:collapsed/>
      </w:pPr>
      <w:r w:rsidRPr="009A3D19">
        <w:t xml:space="preserve">Les fonctions affines : </w:t>
      </w:r>
      <w:r w:rsidRPr="009A3D19">
        <w:rPr>
          <w:position w:val="-10"/>
        </w:rPr>
        <w:object w:dxaOrig="1160" w:dyaOrig="320" w14:anchorId="5AFAC031">
          <v:shape id="_x0000_i1974" type="#_x0000_t75" style="width:57.75pt;height:15.75pt" o:ole="">
            <v:imagedata r:id="rId1745" o:title=""/>
          </v:shape>
          <o:OLEObject Type="Embed" ProgID="Equation.DSMT4" ShapeID="_x0000_i1974" DrawAspect="Content" ObjectID="_1725141375" r:id="rId1746"/>
        </w:object>
      </w:r>
    </w:p>
    <w:p w14:paraId="4F851572"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032E01">
        <w:rPr>
          <w:rFonts w:eastAsia="Bell MT"/>
          <w:bCs/>
          <w:position w:val="-4"/>
        </w:rPr>
        <w:object w:dxaOrig="260" w:dyaOrig="260" w14:anchorId="60AC0F9C">
          <v:shape id="_x0000_i1975" type="#_x0000_t75" style="width:12.75pt;height:12.75pt" o:ole="">
            <v:imagedata r:id="rId1735" o:title=""/>
          </v:shape>
          <o:OLEObject Type="Embed" ProgID="Equation.DSMT4" ShapeID="_x0000_i1975" DrawAspect="Content" ObjectID="_1725141376" r:id="rId1747"/>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440" w:dyaOrig="400" w14:anchorId="43DFBE85">
          <v:shape id="_x0000_i1976" type="#_x0000_t75" style="width:1in;height:20.25pt" o:ole="">
            <v:imagedata r:id="rId1748" o:title=""/>
          </v:shape>
          <o:OLEObject Type="Embed" ProgID="Equation.DSMT4" ShapeID="_x0000_i1976" DrawAspect="Content" ObjectID="_1725141377" r:id="rId1749"/>
        </w:object>
      </w:r>
      <w:r w:rsidRPr="00032E01">
        <w:rPr>
          <w:rFonts w:eastAsia="Bell MT"/>
          <w:bCs/>
        </w:rPr>
        <w:t>.</w:t>
      </w:r>
    </w:p>
    <w:p w14:paraId="3F948EE8" w14:textId="77777777" w:rsidR="008F159A" w:rsidRDefault="008F159A" w:rsidP="008F159A">
      <w:pPr>
        <w:jc w:val="both"/>
      </w:pPr>
      <w:r>
        <w:tab/>
      </w:r>
      <w:proofErr w:type="gramStart"/>
      <w:r w:rsidRPr="00032E01">
        <w:rPr>
          <w:i/>
          <w:iCs/>
        </w:rPr>
        <w:t>a</w:t>
      </w:r>
      <w:proofErr w:type="gramEnd"/>
      <w:r>
        <w:t xml:space="preserve"> est le coefficient directeur, </w:t>
      </w:r>
      <w:r w:rsidRPr="00032E01">
        <w:rPr>
          <w:i/>
          <w:iCs/>
        </w:rPr>
        <w:t>b</w:t>
      </w:r>
      <w:r>
        <w:t xml:space="preserve"> est l’ordonnée à l’origine.</w:t>
      </w:r>
    </w:p>
    <w:p w14:paraId="413B219D"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 xml:space="preserve">est la </w:t>
      </w:r>
      <w:r w:rsidRPr="00032E01">
        <w:rPr>
          <w:rFonts w:eastAsia="Bell MT"/>
          <w:bCs/>
        </w:rPr>
        <w:t xml:space="preserve">droite </w:t>
      </w:r>
      <w:r>
        <w:rPr>
          <w:rFonts w:eastAsia="Bell MT"/>
          <w:bCs/>
        </w:rPr>
        <w:t>d’</w:t>
      </w:r>
      <w:r w:rsidRPr="00032E01">
        <w:rPr>
          <w:rFonts w:eastAsia="Bell MT"/>
          <w:bCs/>
        </w:rPr>
        <w:t xml:space="preserve">équation </w:t>
      </w:r>
      <w:r w:rsidRPr="00032E01">
        <w:rPr>
          <w:rFonts w:eastAsia="Bell MT"/>
          <w:bCs/>
          <w:position w:val="-10"/>
        </w:rPr>
        <w:object w:dxaOrig="1060" w:dyaOrig="320" w14:anchorId="799CCEE7">
          <v:shape id="_x0000_i1977" type="#_x0000_t75" style="width:53.25pt;height:15.75pt" o:ole="">
            <v:imagedata r:id="rId1750" o:title=""/>
          </v:shape>
          <o:OLEObject Type="Embed" ProgID="Equation.DSMT4" ShapeID="_x0000_i1977" DrawAspect="Content" ObjectID="_1725141378" r:id="rId1751"/>
        </w:object>
      </w:r>
      <w:r w:rsidRPr="00032E01">
        <w:rPr>
          <w:rFonts w:eastAsia="Bell MT"/>
          <w:bCs/>
        </w:rPr>
        <w:t>.</w:t>
      </w:r>
    </w:p>
    <w:p w14:paraId="14855AE1" w14:textId="77777777" w:rsidR="008F159A" w:rsidRPr="006227E6" w:rsidRDefault="008F159A" w:rsidP="008F159A">
      <w:pPr>
        <w:jc w:val="both"/>
        <w:rPr>
          <w:b/>
          <w:bCs/>
        </w:rPr>
      </w:pPr>
      <w:r w:rsidRPr="006227E6">
        <w:rPr>
          <w:b/>
          <w:bCs/>
        </w:rPr>
        <w:t>•</w:t>
      </w:r>
      <w:r w:rsidRPr="006227E6">
        <w:rPr>
          <w:b/>
          <w:bCs/>
        </w:rPr>
        <w:tab/>
      </w:r>
      <w:r w:rsidRPr="00F00568">
        <w:rPr>
          <w:b/>
          <w:bCs/>
          <w:bdr w:val="single" w:sz="4" w:space="0" w:color="auto"/>
        </w:rPr>
        <w:t xml:space="preserve">Signe de </w:t>
      </w:r>
      <w:r w:rsidRPr="00F00568">
        <w:rPr>
          <w:b/>
          <w:bCs/>
          <w:position w:val="-10"/>
          <w:bdr w:val="single" w:sz="4" w:space="0" w:color="auto"/>
        </w:rPr>
        <w:object w:dxaOrig="720" w:dyaOrig="320" w14:anchorId="0FBA64EA">
          <v:shape id="_x0000_i1978" type="#_x0000_t75" style="width:36pt;height:16.5pt" o:ole="">
            <v:imagedata r:id="rId1752" o:title=""/>
          </v:shape>
          <o:OLEObject Type="Embed" ProgID="Equation.DSMT4" ShapeID="_x0000_i1978" DrawAspect="Content" ObjectID="_1725141379" r:id="rId1753"/>
        </w:object>
      </w:r>
      <w:r w:rsidRPr="00F00568">
        <w:rPr>
          <w:b/>
          <w:bCs/>
          <w:bdr w:val="single" w:sz="4" w:space="0" w:color="auto"/>
        </w:rPr>
        <w:t> :</w:t>
      </w:r>
    </w:p>
    <w:p w14:paraId="5AFC3138" w14:textId="77777777" w:rsidR="008F159A" w:rsidRDefault="008F159A" w:rsidP="008F159A">
      <w:pPr>
        <w:jc w:val="both"/>
      </w:pPr>
      <w:r>
        <w:rPr>
          <w:noProof/>
          <w:lang w:eastAsia="fr-FR" w:bidi="he-IL"/>
        </w:rPr>
        <mc:AlternateContent>
          <mc:Choice Requires="wps">
            <w:drawing>
              <wp:anchor distT="0" distB="0" distL="114300" distR="114300" simplePos="0" relativeHeight="251696128" behindDoc="0" locked="0" layoutInCell="1" allowOverlap="1" wp14:anchorId="72A2AEA7" wp14:editId="66134170">
                <wp:simplePos x="0" y="0"/>
                <wp:positionH relativeFrom="column">
                  <wp:posOffset>2957830</wp:posOffset>
                </wp:positionH>
                <wp:positionV relativeFrom="paragraph">
                  <wp:posOffset>31114</wp:posOffset>
                </wp:positionV>
                <wp:extent cx="0" cy="1400175"/>
                <wp:effectExtent l="0" t="0" r="19050" b="9525"/>
                <wp:wrapNone/>
                <wp:docPr id="6" name="Connecteur droit 6"/>
                <wp:cNvGraphicFramePr/>
                <a:graphic xmlns:a="http://schemas.openxmlformats.org/drawingml/2006/main">
                  <a:graphicData uri="http://schemas.microsoft.com/office/word/2010/wordprocessingShape">
                    <wps:wsp>
                      <wps:cNvCnPr/>
                      <wps:spPr>
                        <a:xfrm>
                          <a:off x="0" y="0"/>
                          <a:ext cx="0" cy="1400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58E6AC" id="Connecteur droit 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32.9pt,2.45pt" to="232.9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" strokecolor="black [3200]" strokeweight=".5pt">
                <v:stroke joinstyle="miter"/>
              </v:line>
            </w:pict>
          </mc:Fallback>
        </mc:AlternateContent>
      </w:r>
      <w:r>
        <w:tab/>
        <w:t xml:space="preserve">Si </w:t>
      </w:r>
      <w:r w:rsidRPr="006227E6">
        <w:rPr>
          <w:position w:val="-6"/>
        </w:rPr>
        <w:object w:dxaOrig="560" w:dyaOrig="279" w14:anchorId="7CBE152F">
          <v:shape id="_x0000_i1979" type="#_x0000_t75" style="width:27.75pt;height:14.25pt" o:ole="">
            <v:imagedata r:id="rId1754" o:title=""/>
          </v:shape>
          <o:OLEObject Type="Embed" ProgID="Equation.DSMT4" ShapeID="_x0000_i1979" DrawAspect="Content" ObjectID="_1725141380" r:id="rId1755"/>
        </w:object>
      </w:r>
      <w:r>
        <w:t>,</w:t>
      </w:r>
      <w:r>
        <w:tab/>
      </w:r>
      <w:r>
        <w:tab/>
      </w:r>
      <w:r>
        <w:tab/>
      </w:r>
      <w:r w:rsidRPr="006227E6">
        <w:rPr>
          <w:position w:val="-6"/>
        </w:rPr>
        <w:object w:dxaOrig="980" w:dyaOrig="279" w14:anchorId="233FA469">
          <v:shape id="_x0000_i1980" type="#_x0000_t75" style="width:48.75pt;height:14.25pt" o:ole="">
            <v:imagedata r:id="rId1756" o:title=""/>
          </v:shape>
          <o:OLEObject Type="Embed" ProgID="Equation.DSMT4" ShapeID="_x0000_i1980" DrawAspect="Content" ObjectID="_1725141381" r:id="rId1757"/>
        </w:object>
      </w:r>
      <w:r>
        <w:tab/>
      </w:r>
      <w:r>
        <w:tab/>
      </w:r>
      <w:r>
        <w:tab/>
      </w:r>
      <w:r>
        <w:tab/>
      </w:r>
      <w:r>
        <w:tab/>
      </w:r>
      <w:r>
        <w:tab/>
      </w:r>
      <w:r>
        <w:tab/>
        <w:t xml:space="preserve">Si </w:t>
      </w:r>
      <w:r w:rsidRPr="006227E6">
        <w:rPr>
          <w:position w:val="-6"/>
        </w:rPr>
        <w:object w:dxaOrig="560" w:dyaOrig="279" w14:anchorId="5B931F31">
          <v:shape id="_x0000_i1981" type="#_x0000_t75" style="width:27.75pt;height:14.25pt" o:ole="">
            <v:imagedata r:id="rId1758" o:title=""/>
          </v:shape>
          <o:OLEObject Type="Embed" ProgID="Equation.DSMT4" ShapeID="_x0000_i1981" DrawAspect="Content" ObjectID="_1725141382" r:id="rId1759"/>
        </w:object>
      </w:r>
      <w:r>
        <w:t>,</w:t>
      </w:r>
      <w:r>
        <w:tab/>
      </w:r>
      <w:r>
        <w:tab/>
      </w:r>
      <w:r>
        <w:tab/>
      </w:r>
      <w:r w:rsidRPr="006227E6">
        <w:rPr>
          <w:position w:val="-6"/>
        </w:rPr>
        <w:object w:dxaOrig="980" w:dyaOrig="279" w14:anchorId="36208CD8">
          <v:shape id="_x0000_i1982" type="#_x0000_t75" style="width:48.75pt;height:14.25pt" o:ole="">
            <v:imagedata r:id="rId1756" o:title=""/>
          </v:shape>
          <o:OLEObject Type="Embed" ProgID="Equation.DSMT4" ShapeID="_x0000_i1982" DrawAspect="Content" ObjectID="_1725141383" r:id="rId1760"/>
        </w:object>
      </w:r>
    </w:p>
    <w:p w14:paraId="17F91620" w14:textId="77777777" w:rsidR="008F159A" w:rsidRDefault="008F159A" w:rsidP="008F159A">
      <w:pPr>
        <w:jc w:val="both"/>
      </w:pPr>
      <w:r>
        <w:tab/>
      </w:r>
      <w:r>
        <w:tab/>
      </w:r>
      <w:r>
        <w:tab/>
      </w:r>
      <w:r>
        <w:tab/>
      </w:r>
      <w:r w:rsidRPr="006227E6">
        <w:rPr>
          <w:position w:val="-6"/>
        </w:rPr>
        <w:object w:dxaOrig="340" w:dyaOrig="240" w14:anchorId="19C7FF7B">
          <v:shape id="_x0000_i1983" type="#_x0000_t75" style="width:17.25pt;height:12pt" o:ole="">
            <v:imagedata r:id="rId1761" o:title=""/>
          </v:shape>
          <o:OLEObject Type="Embed" ProgID="Equation.DSMT4" ShapeID="_x0000_i1983" DrawAspect="Content" ObjectID="_1725141384" r:id="rId1762"/>
        </w:object>
      </w:r>
      <w:r>
        <w:t xml:space="preserve"> </w:t>
      </w:r>
      <w:r>
        <w:tab/>
      </w:r>
      <w:r w:rsidRPr="006227E6">
        <w:rPr>
          <w:position w:val="-6"/>
        </w:rPr>
        <w:object w:dxaOrig="800" w:dyaOrig="279" w14:anchorId="28A0D053">
          <v:shape id="_x0000_i1984" type="#_x0000_t75" style="width:39.75pt;height:14.25pt" o:ole="">
            <v:imagedata r:id="rId1763" o:title=""/>
          </v:shape>
          <o:OLEObject Type="Embed" ProgID="Equation.DSMT4" ShapeID="_x0000_i1984" DrawAspect="Content" ObjectID="_1725141385" r:id="rId1764"/>
        </w:object>
      </w:r>
      <w:r>
        <w:tab/>
      </w:r>
      <w:r>
        <w:tab/>
      </w:r>
      <w:r>
        <w:tab/>
      </w:r>
      <w:r>
        <w:tab/>
      </w:r>
      <w:r>
        <w:tab/>
      </w:r>
      <w:r>
        <w:tab/>
      </w:r>
      <w:r>
        <w:tab/>
      </w:r>
      <w:r>
        <w:tab/>
      </w:r>
      <w:r>
        <w:tab/>
      </w:r>
      <w:r>
        <w:tab/>
      </w:r>
      <w:r w:rsidRPr="006227E6">
        <w:rPr>
          <w:position w:val="-6"/>
        </w:rPr>
        <w:object w:dxaOrig="340" w:dyaOrig="240" w14:anchorId="3C64D44C">
          <v:shape id="_x0000_i1985" type="#_x0000_t75" style="width:17.25pt;height:12pt" o:ole="">
            <v:imagedata r:id="rId1761" o:title=""/>
          </v:shape>
          <o:OLEObject Type="Embed" ProgID="Equation.DSMT4" ShapeID="_x0000_i1985" DrawAspect="Content" ObjectID="_1725141386" r:id="rId1765"/>
        </w:object>
      </w:r>
      <w:r>
        <w:t xml:space="preserve"> </w:t>
      </w:r>
      <w:r>
        <w:tab/>
      </w:r>
      <w:r w:rsidRPr="006227E6">
        <w:rPr>
          <w:position w:val="-6"/>
        </w:rPr>
        <w:object w:dxaOrig="800" w:dyaOrig="279" w14:anchorId="033140C7">
          <v:shape id="_x0000_i1986" type="#_x0000_t75" style="width:39.75pt;height:14.25pt" o:ole="">
            <v:imagedata r:id="rId1763" o:title=""/>
          </v:shape>
          <o:OLEObject Type="Embed" ProgID="Equation.DSMT4" ShapeID="_x0000_i1986" DrawAspect="Content" ObjectID="_1725141387" r:id="rId1766"/>
        </w:object>
      </w:r>
    </w:p>
    <w:p w14:paraId="49D288DD" w14:textId="77777777" w:rsidR="008F159A" w:rsidRDefault="008F159A" w:rsidP="008F159A">
      <w:pPr>
        <w:jc w:val="both"/>
      </w:pPr>
      <w:r>
        <w:rPr>
          <w:noProof/>
          <w:lang w:eastAsia="fr-FR" w:bidi="he-IL"/>
        </w:rPr>
        <w:drawing>
          <wp:anchor distT="0" distB="0" distL="114300" distR="114300" simplePos="0" relativeHeight="251694080" behindDoc="0" locked="0" layoutInCell="1" allowOverlap="1" wp14:anchorId="0BC260CC" wp14:editId="3B08364B">
            <wp:simplePos x="0" y="0"/>
            <wp:positionH relativeFrom="column">
              <wp:posOffset>3786505</wp:posOffset>
            </wp:positionH>
            <wp:positionV relativeFrom="paragraph">
              <wp:posOffset>433705</wp:posOffset>
            </wp:positionV>
            <wp:extent cx="1706245" cy="665480"/>
            <wp:effectExtent l="0" t="0" r="8255" b="1270"/>
            <wp:wrapSquare wrapText="bothSides"/>
            <wp:docPr id="78" name="Image 78" descr="C:\Users\Julien\Desktop\capture_01312016_08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descr="C:\Users\Julien\Desktop\capture_01312016_085335.jpg"/>
                    <pic:cNvPicPr>
                      <a:picLocks noChangeAspect="1" noChangeArrowheads="1"/>
                    </pic:cNvPicPr>
                  </pic:nvPicPr>
                  <pic:blipFill>
                    <a:blip r:embed="rId1767">
                      <a:extLst>
                        <a:ext uri="{28A0092B-C50C-407E-A947-70E740481C1C}">
                          <a14:useLocalDpi xmlns:a14="http://schemas.microsoft.com/office/drawing/2010/main" val="0"/>
                        </a:ext>
                      </a:extLst>
                    </a:blip>
                    <a:srcRect/>
                    <a:stretch>
                      <a:fillRect/>
                    </a:stretch>
                  </pic:blipFill>
                  <pic:spPr bwMode="auto">
                    <a:xfrm>
                      <a:off x="0" y="0"/>
                      <a:ext cx="1706245" cy="665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bidi="he-IL"/>
        </w:rPr>
        <w:drawing>
          <wp:anchor distT="0" distB="0" distL="114300" distR="114300" simplePos="0" relativeHeight="251695104" behindDoc="0" locked="0" layoutInCell="1" allowOverlap="1" wp14:anchorId="4517C053" wp14:editId="3B3A0B44">
            <wp:simplePos x="0" y="0"/>
            <wp:positionH relativeFrom="column">
              <wp:posOffset>652780</wp:posOffset>
            </wp:positionH>
            <wp:positionV relativeFrom="paragraph">
              <wp:posOffset>432435</wp:posOffset>
            </wp:positionV>
            <wp:extent cx="1706245" cy="676275"/>
            <wp:effectExtent l="0" t="0" r="8255" b="9525"/>
            <wp:wrapSquare wrapText="bothSides"/>
            <wp:docPr id="79" name="Image 79" descr="C:\Users\Julien\Desktop\capture_01312016_08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descr="C:\Users\Julien\Desktop\capture_01312016_085313.jpg"/>
                    <pic:cNvPicPr>
                      <a:picLocks noChangeAspect="1" noChangeArrowheads="1"/>
                    </pic:cNvPicPr>
                  </pic:nvPicPr>
                  <pic:blipFill>
                    <a:blip r:embed="rId1768">
                      <a:extLst>
                        <a:ext uri="{28A0092B-C50C-407E-A947-70E740481C1C}">
                          <a14:useLocalDpi xmlns:a14="http://schemas.microsoft.com/office/drawing/2010/main" val="0"/>
                        </a:ext>
                      </a:extLst>
                    </a:blip>
                    <a:srcRect/>
                    <a:stretch>
                      <a:fillRect/>
                    </a:stretch>
                  </pic:blipFill>
                  <pic:spPr bwMode="auto">
                    <a:xfrm>
                      <a:off x="0" y="0"/>
                      <a:ext cx="170624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Pr="006227E6">
        <w:rPr>
          <w:position w:val="-6"/>
        </w:rPr>
        <w:object w:dxaOrig="340" w:dyaOrig="240" w14:anchorId="138ECB9E">
          <v:shape id="_x0000_i1987" type="#_x0000_t75" style="width:17.25pt;height:12pt" o:ole="">
            <v:imagedata r:id="rId1761" o:title=""/>
          </v:shape>
          <o:OLEObject Type="Embed" ProgID="Equation.DSMT4" ShapeID="_x0000_i1987" DrawAspect="Content" ObjectID="_1725141388" r:id="rId1769"/>
        </w:object>
      </w:r>
      <w:r>
        <w:t xml:space="preserve"> </w:t>
      </w:r>
      <w:r>
        <w:tab/>
      </w:r>
      <w:r w:rsidRPr="006227E6">
        <w:rPr>
          <w:position w:val="-24"/>
        </w:rPr>
        <w:object w:dxaOrig="720" w:dyaOrig="620" w14:anchorId="68261E27">
          <v:shape id="_x0000_i1988" type="#_x0000_t75" style="width:36pt;height:30.75pt" o:ole="">
            <v:imagedata r:id="rId1770" o:title=""/>
          </v:shape>
          <o:OLEObject Type="Embed" ProgID="Equation.DSMT4" ShapeID="_x0000_i1988" DrawAspect="Content" ObjectID="_1725141389" r:id="rId1771"/>
        </w:object>
      </w:r>
      <w:r>
        <w:tab/>
      </w:r>
      <w:r>
        <w:tab/>
      </w:r>
      <w:r>
        <w:tab/>
      </w:r>
      <w:r>
        <w:tab/>
      </w:r>
      <w:r>
        <w:tab/>
      </w:r>
      <w:r>
        <w:tab/>
      </w:r>
      <w:r>
        <w:tab/>
      </w:r>
      <w:r>
        <w:tab/>
      </w:r>
      <w:r>
        <w:tab/>
      </w:r>
      <w:r>
        <w:tab/>
      </w:r>
      <w:r w:rsidRPr="006227E6">
        <w:rPr>
          <w:position w:val="-6"/>
        </w:rPr>
        <w:object w:dxaOrig="340" w:dyaOrig="240" w14:anchorId="195FA007">
          <v:shape id="_x0000_i1989" type="#_x0000_t75" style="width:17.25pt;height:12pt" o:ole="">
            <v:imagedata r:id="rId1761" o:title=""/>
          </v:shape>
          <o:OLEObject Type="Embed" ProgID="Equation.DSMT4" ShapeID="_x0000_i1989" DrawAspect="Content" ObjectID="_1725141390" r:id="rId1772"/>
        </w:object>
      </w:r>
      <w:r>
        <w:t xml:space="preserve"> </w:t>
      </w:r>
      <w:r>
        <w:tab/>
      </w:r>
      <w:r w:rsidRPr="006227E6">
        <w:rPr>
          <w:position w:val="-24"/>
        </w:rPr>
        <w:object w:dxaOrig="720" w:dyaOrig="620" w14:anchorId="048AE891">
          <v:shape id="_x0000_i1990" type="#_x0000_t75" style="width:36pt;height:30.75pt" o:ole="">
            <v:imagedata r:id="rId1773" o:title=""/>
          </v:shape>
          <o:OLEObject Type="Embed" ProgID="Equation.DSMT4" ShapeID="_x0000_i1990" DrawAspect="Content" ObjectID="_1725141391" r:id="rId1774"/>
        </w:object>
      </w:r>
    </w:p>
    <w:p w14:paraId="2CD96BD1" w14:textId="77777777" w:rsidR="008F159A" w:rsidRDefault="008F159A" w:rsidP="008F159A">
      <w:pPr>
        <w:jc w:val="both"/>
      </w:pPr>
    </w:p>
    <w:p w14:paraId="2C09E920" w14:textId="77777777" w:rsidR="008F159A" w:rsidRDefault="008F159A" w:rsidP="008F159A">
      <w:pPr>
        <w:jc w:val="both"/>
      </w:pPr>
    </w:p>
    <w:p w14:paraId="13412CF2" w14:textId="77777777" w:rsidR="008F159A" w:rsidRDefault="008F159A" w:rsidP="008F159A">
      <w:pPr>
        <w:jc w:val="both"/>
      </w:pPr>
    </w:p>
    <w:p w14:paraId="4665FBDB" w14:textId="77777777" w:rsidR="008F159A" w:rsidRDefault="008F159A" w:rsidP="008F159A">
      <w:pPr>
        <w:jc w:val="both"/>
      </w:pPr>
    </w:p>
    <w:p w14:paraId="517BE663" w14:textId="77777777" w:rsidR="008F159A" w:rsidRDefault="008F159A" w:rsidP="008F159A">
      <w:pPr>
        <w:jc w:val="both"/>
      </w:pPr>
      <w:r>
        <w:t>•</w:t>
      </w:r>
      <w:r>
        <w:tab/>
        <w:t>Variations :</w:t>
      </w:r>
    </w:p>
    <w:p w14:paraId="19423809" w14:textId="77777777" w:rsidR="008F159A" w:rsidRDefault="008F159A" w:rsidP="008F159A">
      <w:pPr>
        <w:jc w:val="both"/>
      </w:pPr>
      <w:r>
        <w:tab/>
        <w:t xml:space="preserve">Si </w:t>
      </w:r>
      <w:r w:rsidRPr="006227E6">
        <w:rPr>
          <w:position w:val="-6"/>
        </w:rPr>
        <w:object w:dxaOrig="560" w:dyaOrig="279" w14:anchorId="6008A2BE">
          <v:shape id="_x0000_i1991" type="#_x0000_t75" style="width:27.75pt;height:14.25pt" o:ole="">
            <v:imagedata r:id="rId1754" o:title=""/>
          </v:shape>
          <o:OLEObject Type="Embed" ProgID="Equation.DSMT4" ShapeID="_x0000_i1991" DrawAspect="Content" ObjectID="_1725141392" r:id="rId1775"/>
        </w:object>
      </w:r>
      <w:r>
        <w:t xml:space="preserve">, </w:t>
      </w:r>
      <w:r w:rsidRPr="00E804F1">
        <w:rPr>
          <w:i/>
          <w:iCs/>
        </w:rPr>
        <w:t xml:space="preserve">f </w:t>
      </w:r>
      <w:r>
        <w:t xml:space="preserve">est croissante sur </w:t>
      </w:r>
      <w:r w:rsidRPr="009A3D19">
        <w:rPr>
          <w:position w:val="-4"/>
        </w:rPr>
        <w:object w:dxaOrig="260" w:dyaOrig="260" w14:anchorId="46584956">
          <v:shape id="_x0000_i1992" type="#_x0000_t75" style="width:12.75pt;height:12.75pt" o:ole="">
            <v:imagedata r:id="rId1776" o:title=""/>
          </v:shape>
          <o:OLEObject Type="Embed" ProgID="Equation.DSMT4" ShapeID="_x0000_i1992" DrawAspect="Content" ObjectID="_1725141393" r:id="rId1777"/>
        </w:object>
      </w:r>
      <w:r>
        <w:t xml:space="preserve">, si </w:t>
      </w:r>
      <w:r w:rsidRPr="006227E6">
        <w:rPr>
          <w:position w:val="-6"/>
        </w:rPr>
        <w:object w:dxaOrig="560" w:dyaOrig="279" w14:anchorId="44023AD0">
          <v:shape id="_x0000_i1993" type="#_x0000_t75" style="width:27.75pt;height:14.25pt" o:ole="">
            <v:imagedata r:id="rId1758" o:title=""/>
          </v:shape>
          <o:OLEObject Type="Embed" ProgID="Equation.DSMT4" ShapeID="_x0000_i1993" DrawAspect="Content" ObjectID="_1725141394" r:id="rId1778"/>
        </w:object>
      </w:r>
      <w:r>
        <w:t xml:space="preserve"> </w:t>
      </w:r>
      <w:r w:rsidRPr="00E804F1">
        <w:rPr>
          <w:i/>
          <w:iCs/>
        </w:rPr>
        <w:t>f</w:t>
      </w:r>
      <w:r>
        <w:t xml:space="preserve"> est décroissante sur </w:t>
      </w:r>
      <w:r w:rsidRPr="009A3D19">
        <w:rPr>
          <w:position w:val="-4"/>
        </w:rPr>
        <w:object w:dxaOrig="260" w:dyaOrig="260" w14:anchorId="24971DD9">
          <v:shape id="_x0000_i1994" type="#_x0000_t75" style="width:12.75pt;height:12.75pt" o:ole="">
            <v:imagedata r:id="rId1779" o:title=""/>
          </v:shape>
          <o:OLEObject Type="Embed" ProgID="Equation.DSMT4" ShapeID="_x0000_i1994" DrawAspect="Content" ObjectID="_1725141395" r:id="rId1780"/>
        </w:object>
      </w:r>
      <w:r>
        <w:t>.</w:t>
      </w:r>
    </w:p>
    <w:p w14:paraId="1C6C8378" w14:textId="77777777" w:rsidR="008F159A" w:rsidRPr="00895F98" w:rsidRDefault="008F159A" w:rsidP="008F159A">
      <w:pPr>
        <w:pStyle w:val="Titre3"/>
        <w15:collapsed/>
      </w:pPr>
      <w:r w:rsidRPr="00895F98">
        <w:t xml:space="preserve">La fonction carrée : </w:t>
      </w:r>
      <w:r w:rsidRPr="00895F98">
        <w:rPr>
          <w:position w:val="-6"/>
        </w:rPr>
        <w:object w:dxaOrig="760" w:dyaOrig="320" w14:anchorId="5460D0F8">
          <v:shape id="_x0000_i1995" type="#_x0000_t75" style="width:38.25pt;height:15.75pt" o:ole="">
            <v:imagedata r:id="rId1781" o:title=""/>
          </v:shape>
          <o:OLEObject Type="Embed" ProgID="Equation.DSMT4" ShapeID="_x0000_i1995" DrawAspect="Content" ObjectID="_1725141396" r:id="rId1782"/>
        </w:object>
      </w:r>
    </w:p>
    <w:p w14:paraId="09FC500A"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032E01">
        <w:rPr>
          <w:rFonts w:eastAsia="Bell MT"/>
          <w:bCs/>
          <w:position w:val="-4"/>
        </w:rPr>
        <w:object w:dxaOrig="260" w:dyaOrig="260" w14:anchorId="213D8A58">
          <v:shape id="_x0000_i1996" type="#_x0000_t75" style="width:12.75pt;height:12.75pt" o:ole="">
            <v:imagedata r:id="rId1735" o:title=""/>
          </v:shape>
          <o:OLEObject Type="Embed" ProgID="Equation.DSMT4" ShapeID="_x0000_i1996" DrawAspect="Content" ObjectID="_1725141397" r:id="rId1783"/>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040" w:dyaOrig="420" w14:anchorId="50F11A0D">
          <v:shape id="_x0000_i1997" type="#_x0000_t75" style="width:51.75pt;height:21pt" o:ole="">
            <v:imagedata r:id="rId1784" o:title=""/>
          </v:shape>
          <o:OLEObject Type="Embed" ProgID="Equation.DSMT4" ShapeID="_x0000_i1997" DrawAspect="Content" ObjectID="_1725141398" r:id="rId1785"/>
        </w:object>
      </w:r>
      <w:r w:rsidRPr="00032E01">
        <w:rPr>
          <w:rFonts w:eastAsia="Bell MT"/>
          <w:bCs/>
        </w:rPr>
        <w:t>.</w:t>
      </w:r>
    </w:p>
    <w:p w14:paraId="2F974103"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est la parabole</w:t>
      </w:r>
      <w:r w:rsidRPr="00032E01">
        <w:rPr>
          <w:rFonts w:eastAsia="Bell MT"/>
          <w:bCs/>
        </w:rPr>
        <w:t xml:space="preserve"> </w:t>
      </w:r>
      <w:r>
        <w:rPr>
          <w:rFonts w:eastAsia="Bell MT"/>
          <w:bCs/>
        </w:rPr>
        <w:t>d’</w:t>
      </w:r>
      <w:r w:rsidRPr="00032E01">
        <w:rPr>
          <w:rFonts w:eastAsia="Bell MT"/>
          <w:bCs/>
        </w:rPr>
        <w:t xml:space="preserve">équation </w:t>
      </w:r>
      <w:r w:rsidRPr="00032E01">
        <w:rPr>
          <w:rFonts w:eastAsia="Bell MT"/>
          <w:bCs/>
          <w:position w:val="-10"/>
        </w:rPr>
        <w:object w:dxaOrig="660" w:dyaOrig="380" w14:anchorId="4C813485">
          <v:shape id="_x0000_i1998" type="#_x0000_t75" style="width:33pt;height:18.75pt" o:ole="">
            <v:imagedata r:id="rId1786" o:title=""/>
          </v:shape>
          <o:OLEObject Type="Embed" ProgID="Equation.DSMT4" ShapeID="_x0000_i1998" DrawAspect="Content" ObjectID="_1725141399" r:id="rId1787"/>
        </w:object>
      </w:r>
      <w:r w:rsidRPr="00032E01">
        <w:rPr>
          <w:rFonts w:eastAsia="Bell MT"/>
          <w:bCs/>
        </w:rPr>
        <w:t>.</w:t>
      </w:r>
    </w:p>
    <w:p w14:paraId="58A5DE77"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3CCF04BF" wp14:editId="6CF5F371">
            <wp:extent cx="1847850" cy="1981200"/>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788">
                      <a:extLst>
                        <a:ext uri="{28A0092B-C50C-407E-A947-70E740481C1C}">
                          <a14:useLocalDpi xmlns:a14="http://schemas.microsoft.com/office/drawing/2010/main" val="0"/>
                        </a:ext>
                      </a:extLst>
                    </a:blip>
                    <a:srcRect/>
                    <a:stretch>
                      <a:fillRect/>
                    </a:stretch>
                  </pic:blipFill>
                  <pic:spPr bwMode="auto">
                    <a:xfrm>
                      <a:off x="0" y="0"/>
                      <a:ext cx="1847850" cy="1981200"/>
                    </a:xfrm>
                    <a:prstGeom prst="rect">
                      <a:avLst/>
                    </a:prstGeom>
                    <a:noFill/>
                    <a:ln>
                      <a:noFill/>
                    </a:ln>
                  </pic:spPr>
                </pic:pic>
              </a:graphicData>
            </a:graphic>
          </wp:inline>
        </w:drawing>
      </w:r>
    </w:p>
    <w:p w14:paraId="6E5454EB" w14:textId="77777777" w:rsidR="008F159A" w:rsidRPr="006227E6" w:rsidRDefault="008F159A" w:rsidP="008F159A">
      <w:pPr>
        <w:jc w:val="both"/>
        <w:rPr>
          <w:b/>
          <w:bCs/>
        </w:rPr>
      </w:pPr>
      <w:r w:rsidRPr="006227E6">
        <w:rPr>
          <w:b/>
          <w:bCs/>
        </w:rPr>
        <w:t>•</w:t>
      </w:r>
      <w:r w:rsidRPr="006227E6">
        <w:rPr>
          <w:b/>
          <w:bCs/>
        </w:rPr>
        <w:tab/>
      </w:r>
      <w:r w:rsidRPr="00F00568">
        <w:rPr>
          <w:b/>
          <w:bCs/>
          <w:bdr w:val="single" w:sz="4" w:space="0" w:color="auto"/>
        </w:rPr>
        <w:t xml:space="preserve">Signe de </w:t>
      </w:r>
      <w:r w:rsidRPr="009A3D19">
        <w:rPr>
          <w:b/>
          <w:bCs/>
          <w:position w:val="-6"/>
          <w:bdr w:val="single" w:sz="4" w:space="0" w:color="auto"/>
        </w:rPr>
        <w:object w:dxaOrig="320" w:dyaOrig="340" w14:anchorId="13C8BD51">
          <v:shape id="_x0000_i1999" type="#_x0000_t75" style="width:15.75pt;height:17.25pt" o:ole="">
            <v:imagedata r:id="rId1789" o:title=""/>
          </v:shape>
          <o:OLEObject Type="Embed" ProgID="Equation.DSMT4" ShapeID="_x0000_i1999" DrawAspect="Content" ObjectID="_1725141400" r:id="rId1790"/>
        </w:object>
      </w:r>
      <w:r>
        <w:rPr>
          <w:b/>
          <w:bCs/>
          <w:bdr w:val="single" w:sz="4" w:space="0" w:color="auto"/>
        </w:rPr>
        <w:t> </w:t>
      </w:r>
      <w:r w:rsidRPr="00F00568">
        <w:rPr>
          <w:b/>
          <w:bCs/>
          <w:bdr w:val="single" w:sz="4" w:space="0" w:color="auto"/>
        </w:rPr>
        <w:t>:</w:t>
      </w:r>
    </w:p>
    <w:p w14:paraId="344AA578" w14:textId="77777777" w:rsidR="008F159A" w:rsidRDefault="008F159A" w:rsidP="008F159A">
      <w:pPr>
        <w:jc w:val="both"/>
      </w:pPr>
      <w:r>
        <w:tab/>
        <w:t>Un carré est toujours positif. Plus précisément :</w:t>
      </w:r>
    </w:p>
    <w:p w14:paraId="2EBACE3A" w14:textId="77777777" w:rsidR="008F159A" w:rsidRDefault="008F159A" w:rsidP="008F159A">
      <w:pPr>
        <w:jc w:val="center"/>
      </w:pPr>
      <w:r>
        <w:rPr>
          <w:noProof/>
        </w:rPr>
        <w:drawing>
          <wp:inline distT="0" distB="0" distL="0" distR="0" wp14:anchorId="32893102" wp14:editId="5429F669">
            <wp:extent cx="2819400" cy="5715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791">
                      <a:extLst>
                        <a:ext uri="{28A0092B-C50C-407E-A947-70E740481C1C}">
                          <a14:useLocalDpi xmlns:a14="http://schemas.microsoft.com/office/drawing/2010/main" val="0"/>
                        </a:ext>
                      </a:extLst>
                    </a:blip>
                    <a:srcRect/>
                    <a:stretch>
                      <a:fillRect/>
                    </a:stretch>
                  </pic:blipFill>
                  <pic:spPr bwMode="auto">
                    <a:xfrm>
                      <a:off x="0" y="0"/>
                      <a:ext cx="2819400" cy="571500"/>
                    </a:xfrm>
                    <a:prstGeom prst="rect">
                      <a:avLst/>
                    </a:prstGeom>
                    <a:noFill/>
                    <a:ln>
                      <a:noFill/>
                    </a:ln>
                  </pic:spPr>
                </pic:pic>
              </a:graphicData>
            </a:graphic>
          </wp:inline>
        </w:drawing>
      </w:r>
    </w:p>
    <w:p w14:paraId="4F86548C" w14:textId="77777777" w:rsidR="008F159A" w:rsidRPr="009A3D19" w:rsidRDefault="008F159A" w:rsidP="008F159A">
      <w:pPr>
        <w:jc w:val="both"/>
      </w:pPr>
      <w:r>
        <w:t>•</w:t>
      </w:r>
      <w:r>
        <w:tab/>
        <w:t xml:space="preserve">Variations : </w:t>
      </w:r>
      <w:r w:rsidRPr="00E804F1">
        <w:rPr>
          <w:i/>
          <w:iCs/>
        </w:rPr>
        <w:t xml:space="preserve">f </w:t>
      </w:r>
      <w:r>
        <w:t xml:space="preserve">est décroissante sur </w:t>
      </w:r>
      <w:r w:rsidRPr="009A3D19">
        <w:rPr>
          <w:position w:val="-14"/>
        </w:rPr>
        <w:object w:dxaOrig="760" w:dyaOrig="400" w14:anchorId="17138E97">
          <v:shape id="_x0000_i2000" type="#_x0000_t75" style="width:38.25pt;height:20.25pt" o:ole="">
            <v:imagedata r:id="rId1792" o:title=""/>
          </v:shape>
          <o:OLEObject Type="Embed" ProgID="Equation.DSMT4" ShapeID="_x0000_i2000" DrawAspect="Content" ObjectID="_1725141401" r:id="rId1793"/>
        </w:object>
      </w:r>
      <w:r>
        <w:t xml:space="preserve"> puis </w:t>
      </w:r>
      <w:r w:rsidRPr="009A3D19">
        <w:rPr>
          <w:i/>
          <w:iCs/>
        </w:rPr>
        <w:t xml:space="preserve">f </w:t>
      </w:r>
      <w:r>
        <w:t xml:space="preserve">est croissante sur </w:t>
      </w:r>
      <w:r w:rsidRPr="009A3D19">
        <w:rPr>
          <w:position w:val="-14"/>
        </w:rPr>
        <w:object w:dxaOrig="760" w:dyaOrig="400" w14:anchorId="6451F93D">
          <v:shape id="_x0000_i2001" type="#_x0000_t75" style="width:38.25pt;height:20.25pt" o:ole="">
            <v:imagedata r:id="rId1794" o:title=""/>
          </v:shape>
          <o:OLEObject Type="Embed" ProgID="Equation.DSMT4" ShapeID="_x0000_i2001" DrawAspect="Content" ObjectID="_1725141402" r:id="rId1795"/>
        </w:object>
      </w:r>
      <w:r>
        <w:t>.</w:t>
      </w:r>
    </w:p>
    <w:p w14:paraId="6F6651A7" w14:textId="77777777" w:rsidR="008F159A" w:rsidRPr="00A046AC" w:rsidRDefault="008F159A" w:rsidP="008F159A">
      <w:pPr>
        <w:pStyle w:val="Titre3"/>
        <w15:collapsed/>
      </w:pPr>
      <w:r w:rsidRPr="00A046AC">
        <w:t xml:space="preserve">Les fonctions trinômes du second degré : </w:t>
      </w:r>
      <w:r w:rsidRPr="00A046AC">
        <w:rPr>
          <w:position w:val="-10"/>
        </w:rPr>
        <w:object w:dxaOrig="1740" w:dyaOrig="360" w14:anchorId="37D396D1">
          <v:shape id="_x0000_i2002" type="#_x0000_t75" style="width:87pt;height:18pt" o:ole="">
            <v:imagedata r:id="rId1796" o:title=""/>
          </v:shape>
          <o:OLEObject Type="Embed" ProgID="Equation.DSMT4" ShapeID="_x0000_i2002" DrawAspect="Content" ObjectID="_1725141403" r:id="rId1797"/>
        </w:object>
      </w:r>
    </w:p>
    <w:p w14:paraId="435768DB" w14:textId="77777777" w:rsidR="008F159A"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032E01">
        <w:rPr>
          <w:rFonts w:eastAsia="Bell MT"/>
          <w:bCs/>
          <w:position w:val="-4"/>
        </w:rPr>
        <w:object w:dxaOrig="260" w:dyaOrig="260" w14:anchorId="4B4D9ADB">
          <v:shape id="_x0000_i2003" type="#_x0000_t75" style="width:12.75pt;height:12.75pt" o:ole="">
            <v:imagedata r:id="rId1735" o:title=""/>
          </v:shape>
          <o:OLEObject Type="Embed" ProgID="Equation.DSMT4" ShapeID="_x0000_i2003" DrawAspect="Content" ObjectID="_1725141404" r:id="rId1798"/>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980" w:dyaOrig="420" w14:anchorId="7B3A8F9C">
          <v:shape id="_x0000_i2004" type="#_x0000_t75" style="width:99pt;height:21pt" o:ole="">
            <v:imagedata r:id="rId1799" o:title=""/>
          </v:shape>
          <o:OLEObject Type="Embed" ProgID="Equation.DSMT4" ShapeID="_x0000_i2004" DrawAspect="Content" ObjectID="_1725141405" r:id="rId1800"/>
        </w:object>
      </w:r>
      <w:r w:rsidRPr="00032E01">
        <w:rPr>
          <w:rFonts w:eastAsia="Bell MT"/>
          <w:bCs/>
        </w:rPr>
        <w:t>.</w:t>
      </w:r>
    </w:p>
    <w:p w14:paraId="0B5E76B3" w14:textId="77777777" w:rsidR="008F159A" w:rsidRPr="00E20C07" w:rsidRDefault="008F159A" w:rsidP="008F159A">
      <w:pPr>
        <w:autoSpaceDE w:val="0"/>
        <w:autoSpaceDN w:val="0"/>
        <w:adjustRightInd w:val="0"/>
        <w:jc w:val="both"/>
        <w:rPr>
          <w:rFonts w:eastAsia="Times New Roman"/>
          <w:lang w:eastAsia="fr-FR"/>
        </w:rPr>
      </w:pPr>
      <w:r>
        <w:rPr>
          <w:rFonts w:eastAsia="Bell MT"/>
          <w:spacing w:val="4"/>
        </w:rPr>
        <w:t>•</w:t>
      </w:r>
      <w:r>
        <w:rPr>
          <w:rFonts w:eastAsia="Bell MT"/>
          <w:spacing w:val="4"/>
        </w:rPr>
        <w:tab/>
        <w:t xml:space="preserve">Cas général : </w:t>
      </w:r>
      <w:r w:rsidRPr="00E20C07">
        <w:rPr>
          <w:rFonts w:eastAsia="Bell MT"/>
          <w:spacing w:val="4"/>
          <w:position w:val="-6"/>
        </w:rPr>
        <w:object w:dxaOrig="1280" w:dyaOrig="320" w14:anchorId="10A43B87">
          <v:shape id="_x0000_i2005" type="#_x0000_t75" style="width:64.5pt;height:15.75pt" o:ole="" o:bordertopcolor="this" o:borderleftcolor="this" o:borderbottomcolor="this" o:borderrightcolor="this">
            <v:imagedata r:id="rId645" o:title=""/>
            <w10:bordertop type="single" width="4"/>
            <w10:borderleft type="single" width="4"/>
            <w10:borderbottom type="single" width="4"/>
            <w10:borderright type="single" width="4"/>
          </v:shape>
          <o:OLEObject Type="Embed" ProgID="Equation.DSMT4" ShapeID="_x0000_i2005" DrawAspect="Content" ObjectID="_1725141406" r:id="rId1801"/>
        </w:object>
      </w:r>
    </w:p>
    <w:p w14:paraId="41FC5C09" w14:textId="77777777" w:rsidR="008F159A" w:rsidRPr="00E20C07" w:rsidRDefault="008F159A" w:rsidP="008F159A">
      <w:pPr>
        <w:autoSpaceDE w:val="0"/>
        <w:autoSpaceDN w:val="0"/>
        <w:adjustRightInd w:val="0"/>
        <w:jc w:val="both"/>
        <w:rPr>
          <w:rFonts w:eastAsia="Times New Roman"/>
          <w:lang w:eastAsia="fr-FR"/>
        </w:rPr>
      </w:pPr>
    </w:p>
    <w:tbl>
      <w:tblPr>
        <w:tblStyle w:val="Grilledutableau6"/>
        <w:tblW w:w="9188" w:type="dxa"/>
        <w:jc w:val="center"/>
        <w:tblLook w:val="01E0" w:firstRow="1" w:lastRow="1" w:firstColumn="1" w:lastColumn="1" w:noHBand="0" w:noVBand="0"/>
      </w:tblPr>
      <w:tblGrid>
        <w:gridCol w:w="828"/>
        <w:gridCol w:w="1980"/>
        <w:gridCol w:w="2126"/>
        <w:gridCol w:w="2127"/>
        <w:gridCol w:w="2127"/>
      </w:tblGrid>
      <w:tr w:rsidR="008F159A" w:rsidRPr="00E20C07" w14:paraId="695E3400" w14:textId="77777777" w:rsidTr="00584A56">
        <w:trPr>
          <w:jc w:val="center"/>
        </w:trPr>
        <w:tc>
          <w:tcPr>
            <w:tcW w:w="828" w:type="dxa"/>
            <w:vMerge w:val="restart"/>
            <w:tcBorders>
              <w:top w:val="nil"/>
              <w:left w:val="nil"/>
            </w:tcBorders>
            <w:vAlign w:val="center"/>
          </w:tcPr>
          <w:p w14:paraId="0963A927" w14:textId="77777777" w:rsidR="008F159A" w:rsidRPr="00E20C07" w:rsidRDefault="008F159A" w:rsidP="00584A56">
            <w:pPr>
              <w:autoSpaceDE w:val="0"/>
              <w:autoSpaceDN w:val="0"/>
              <w:adjustRightInd w:val="0"/>
              <w:jc w:val="center"/>
              <w:rPr>
                <w:rFonts w:eastAsia="Bell MT"/>
                <w:b/>
                <w:bCs/>
                <w:szCs w:val="24"/>
              </w:rPr>
            </w:pPr>
          </w:p>
        </w:tc>
        <w:tc>
          <w:tcPr>
            <w:tcW w:w="1980" w:type="dxa"/>
            <w:vMerge w:val="restart"/>
            <w:vAlign w:val="center"/>
          </w:tcPr>
          <w:p w14:paraId="4F5CF583"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Résolution de l’équation</w:t>
            </w:r>
          </w:p>
        </w:tc>
        <w:tc>
          <w:tcPr>
            <w:tcW w:w="2126" w:type="dxa"/>
            <w:vMerge w:val="restart"/>
            <w:vAlign w:val="center"/>
          </w:tcPr>
          <w:p w14:paraId="3C439335"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 xml:space="preserve">Factorisation de </w:t>
            </w:r>
            <w:r w:rsidRPr="00E20C07">
              <w:rPr>
                <w:rFonts w:eastAsia="Bell MT" w:cstheme="minorBidi"/>
                <w:spacing w:val="6"/>
                <w:position w:val="-6"/>
                <w:sz w:val="24"/>
                <w:szCs w:val="24"/>
                <w:lang w:eastAsia="en-US"/>
              </w:rPr>
              <w:object w:dxaOrig="1219" w:dyaOrig="320" w14:anchorId="078C543B">
                <v:shape id="_x0000_i2006" type="#_x0000_t75" style="width:60.75pt;height:15.75pt" o:ole="">
                  <v:imagedata r:id="rId1802" o:title=""/>
                </v:shape>
                <o:OLEObject Type="Embed" ProgID="Equation.DSMT4" ShapeID="_x0000_i2006" DrawAspect="Content" ObjectID="_1725141407" r:id="rId1803"/>
              </w:object>
            </w:r>
          </w:p>
        </w:tc>
        <w:tc>
          <w:tcPr>
            <w:tcW w:w="4254" w:type="dxa"/>
            <w:gridSpan w:val="2"/>
            <w:vAlign w:val="center"/>
          </w:tcPr>
          <w:p w14:paraId="07733252"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Signe et représentation graphique</w:t>
            </w:r>
          </w:p>
        </w:tc>
      </w:tr>
      <w:tr w:rsidR="008F159A" w:rsidRPr="00E20C07" w14:paraId="24948BED" w14:textId="77777777" w:rsidTr="00584A56">
        <w:trPr>
          <w:jc w:val="center"/>
        </w:trPr>
        <w:tc>
          <w:tcPr>
            <w:tcW w:w="828" w:type="dxa"/>
            <w:vMerge/>
            <w:tcBorders>
              <w:left w:val="nil"/>
            </w:tcBorders>
            <w:vAlign w:val="center"/>
          </w:tcPr>
          <w:p w14:paraId="5DFDD763" w14:textId="77777777" w:rsidR="008F159A" w:rsidRPr="00E20C07" w:rsidRDefault="008F159A" w:rsidP="00584A56">
            <w:pPr>
              <w:autoSpaceDE w:val="0"/>
              <w:autoSpaceDN w:val="0"/>
              <w:adjustRightInd w:val="0"/>
              <w:jc w:val="center"/>
              <w:rPr>
                <w:rFonts w:eastAsia="Bell MT"/>
                <w:b/>
                <w:bCs/>
                <w:szCs w:val="24"/>
              </w:rPr>
            </w:pPr>
          </w:p>
        </w:tc>
        <w:tc>
          <w:tcPr>
            <w:tcW w:w="1980" w:type="dxa"/>
            <w:vMerge/>
            <w:vAlign w:val="center"/>
          </w:tcPr>
          <w:p w14:paraId="6E3CE6AD"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316A6266" w14:textId="77777777" w:rsidR="008F159A" w:rsidRPr="00E20C07" w:rsidRDefault="008F159A" w:rsidP="00584A56">
            <w:pPr>
              <w:autoSpaceDE w:val="0"/>
              <w:autoSpaceDN w:val="0"/>
              <w:adjustRightInd w:val="0"/>
              <w:jc w:val="center"/>
              <w:rPr>
                <w:rFonts w:eastAsia="Bell MT"/>
                <w:b/>
                <w:bCs/>
                <w:szCs w:val="24"/>
              </w:rPr>
            </w:pPr>
          </w:p>
        </w:tc>
        <w:tc>
          <w:tcPr>
            <w:tcW w:w="2127" w:type="dxa"/>
            <w:vAlign w:val="center"/>
          </w:tcPr>
          <w:p w14:paraId="594DBE17"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b/>
                <w:bCs/>
                <w:position w:val="-6"/>
                <w:sz w:val="24"/>
                <w:szCs w:val="24"/>
                <w:lang w:eastAsia="en-US"/>
              </w:rPr>
              <w:object w:dxaOrig="560" w:dyaOrig="279" w14:anchorId="2D881907">
                <v:shape id="_x0000_i2007" type="#_x0000_t75" style="width:27.75pt;height:14.25pt" o:ole="">
                  <v:imagedata r:id="rId1804" o:title=""/>
                </v:shape>
                <o:OLEObject Type="Embed" ProgID="Equation.DSMT4" ShapeID="_x0000_i2007" DrawAspect="Content" ObjectID="_1725141408" r:id="rId1805"/>
              </w:object>
            </w:r>
          </w:p>
        </w:tc>
        <w:tc>
          <w:tcPr>
            <w:tcW w:w="2127" w:type="dxa"/>
            <w:vAlign w:val="center"/>
          </w:tcPr>
          <w:p w14:paraId="16826CCC"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position w:val="-6"/>
                <w:sz w:val="24"/>
                <w:szCs w:val="24"/>
                <w:lang w:eastAsia="en-US"/>
              </w:rPr>
              <w:object w:dxaOrig="560" w:dyaOrig="279" w14:anchorId="5934E0DB">
                <v:shape id="_x0000_i2008" type="#_x0000_t75" style="width:27.75pt;height:14.25pt" o:ole="">
                  <v:imagedata r:id="rId1806" o:title=""/>
                </v:shape>
                <o:OLEObject Type="Embed" ProgID="Equation.DSMT4" ShapeID="_x0000_i2008" DrawAspect="Content" ObjectID="_1725141409" r:id="rId1807"/>
              </w:object>
            </w:r>
          </w:p>
        </w:tc>
      </w:tr>
      <w:tr w:rsidR="008F159A" w:rsidRPr="00E20C07" w14:paraId="7C302777" w14:textId="77777777" w:rsidTr="00584A56">
        <w:trPr>
          <w:jc w:val="center"/>
        </w:trPr>
        <w:tc>
          <w:tcPr>
            <w:tcW w:w="828" w:type="dxa"/>
            <w:vMerge w:val="restart"/>
            <w:vAlign w:val="center"/>
          </w:tcPr>
          <w:p w14:paraId="71C8D750"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5CA31E0E">
                <v:shape id="_x0000_i2009" type="#_x0000_t75" style="width:30pt;height:14.25pt" o:ole="">
                  <v:imagedata r:id="rId647" o:title=""/>
                </v:shape>
                <o:OLEObject Type="Embed" ProgID="Equation.DSMT4" ShapeID="_x0000_i2009" DrawAspect="Content" ObjectID="_1725141410" r:id="rId1808"/>
              </w:object>
            </w:r>
          </w:p>
        </w:tc>
        <w:tc>
          <w:tcPr>
            <w:tcW w:w="1980" w:type="dxa"/>
            <w:vMerge w:val="restart"/>
            <w:vAlign w:val="center"/>
          </w:tcPr>
          <w:p w14:paraId="40F91E8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Pas de solution</w:t>
            </w:r>
          </w:p>
        </w:tc>
        <w:tc>
          <w:tcPr>
            <w:tcW w:w="2126" w:type="dxa"/>
            <w:vMerge w:val="restart"/>
            <w:vAlign w:val="center"/>
          </w:tcPr>
          <w:p w14:paraId="30162F96"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Pas de factorisation.</w:t>
            </w:r>
          </w:p>
        </w:tc>
        <w:tc>
          <w:tcPr>
            <w:tcW w:w="2127" w:type="dxa"/>
            <w:vAlign w:val="center"/>
          </w:tcPr>
          <w:p w14:paraId="5E2C6CF3"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noProof/>
                <w:lang w:bidi="he-IL"/>
              </w:rPr>
              <w:drawing>
                <wp:inline distT="0" distB="0" distL="0" distR="0" wp14:anchorId="68DF0E6E" wp14:editId="50398E91">
                  <wp:extent cx="1028700" cy="74295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1809"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tc>
        <w:tc>
          <w:tcPr>
            <w:tcW w:w="2127" w:type="dxa"/>
            <w:vAlign w:val="center"/>
          </w:tcPr>
          <w:p w14:paraId="695C8FD9"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4B1F2D23" wp14:editId="0613771A">
                  <wp:extent cx="1009650" cy="733425"/>
                  <wp:effectExtent l="0" t="0" r="0" b="9525"/>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1009650" cy="733425"/>
                          </a:xfrm>
                          <a:prstGeom prst="rect">
                            <a:avLst/>
                          </a:prstGeom>
                          <a:noFill/>
                          <a:ln>
                            <a:noFill/>
                          </a:ln>
                        </pic:spPr>
                      </pic:pic>
                    </a:graphicData>
                  </a:graphic>
                </wp:inline>
              </w:drawing>
            </w:r>
          </w:p>
          <w:p w14:paraId="1F07756A"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00846C34" w14:textId="77777777" w:rsidTr="00584A56">
        <w:trPr>
          <w:jc w:val="center"/>
        </w:trPr>
        <w:tc>
          <w:tcPr>
            <w:tcW w:w="828" w:type="dxa"/>
            <w:vMerge/>
            <w:vAlign w:val="center"/>
          </w:tcPr>
          <w:p w14:paraId="5E66F6C4"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2F15A4D5"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6C613ADF"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691C5F64"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78C4D985">
                <v:shape id="_x0000_i2010" type="#_x0000_t75" style="width:61.5pt;height:15.75pt" o:ole="">
                  <v:imagedata r:id="rId1802" o:title=""/>
                </v:shape>
                <o:OLEObject Type="Embed" ProgID="Equation.DSMT4" ShapeID="_x0000_i2010" DrawAspect="Content" ObjectID="_1725141411" r:id="rId1811"/>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p>
        </w:tc>
      </w:tr>
      <w:tr w:rsidR="008F159A" w:rsidRPr="00E20C07" w14:paraId="238CA3B1" w14:textId="77777777" w:rsidTr="00584A56">
        <w:trPr>
          <w:jc w:val="center"/>
        </w:trPr>
        <w:tc>
          <w:tcPr>
            <w:tcW w:w="828" w:type="dxa"/>
            <w:vMerge w:val="restart"/>
            <w:vAlign w:val="center"/>
          </w:tcPr>
          <w:p w14:paraId="7337B771"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32D9CCBC">
                <v:shape id="_x0000_i2011" type="#_x0000_t75" style="width:30pt;height:14.25pt" o:ole="">
                  <v:imagedata r:id="rId649" o:title=""/>
                </v:shape>
                <o:OLEObject Type="Embed" ProgID="Equation.DSMT4" ShapeID="_x0000_i2011" DrawAspect="Content" ObjectID="_1725141412" r:id="rId1812"/>
              </w:object>
            </w:r>
          </w:p>
        </w:tc>
        <w:tc>
          <w:tcPr>
            <w:tcW w:w="1980" w:type="dxa"/>
            <w:vMerge w:val="restart"/>
            <w:vAlign w:val="center"/>
          </w:tcPr>
          <w:p w14:paraId="3B855EDE"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Une racine double :</w:t>
            </w:r>
          </w:p>
          <w:p w14:paraId="0695308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859" w:dyaOrig="639" w14:anchorId="6890273B">
                <v:shape id="_x0000_i2012" type="#_x0000_t75" style="width:43.5pt;height:32.25pt" o:ole="">
                  <v:imagedata r:id="rId653" o:title=""/>
                </v:shape>
                <o:OLEObject Type="Embed" ProgID="Equation.DSMT4" ShapeID="_x0000_i2012" DrawAspect="Content" ObjectID="_1725141413" r:id="rId1813"/>
              </w:object>
            </w:r>
          </w:p>
        </w:tc>
        <w:tc>
          <w:tcPr>
            <w:tcW w:w="2126" w:type="dxa"/>
            <w:vMerge w:val="restart"/>
            <w:vAlign w:val="center"/>
          </w:tcPr>
          <w:p w14:paraId="2474A37C"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14"/>
                <w:sz w:val="24"/>
                <w:szCs w:val="24"/>
                <w:lang w:eastAsia="en-US"/>
              </w:rPr>
              <w:object w:dxaOrig="1120" w:dyaOrig="460" w14:anchorId="7D3DE197">
                <v:shape id="_x0000_i2013" type="#_x0000_t75" style="width:56.25pt;height:22.5pt" o:ole="">
                  <v:imagedata r:id="rId1814" o:title=""/>
                </v:shape>
                <o:OLEObject Type="Embed" ProgID="Equation.DSMT4" ShapeID="_x0000_i2013" DrawAspect="Content" ObjectID="_1725141414" r:id="rId1815"/>
              </w:object>
            </w:r>
          </w:p>
        </w:tc>
        <w:tc>
          <w:tcPr>
            <w:tcW w:w="2127" w:type="dxa"/>
            <w:vAlign w:val="center"/>
          </w:tcPr>
          <w:p w14:paraId="29B0951B"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33CCDCB0" wp14:editId="553B2746">
                  <wp:extent cx="1028700" cy="752475"/>
                  <wp:effectExtent l="0" t="0" r="0" b="952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1028700" cy="752475"/>
                          </a:xfrm>
                          <a:prstGeom prst="rect">
                            <a:avLst/>
                          </a:prstGeom>
                          <a:noFill/>
                          <a:ln>
                            <a:noFill/>
                          </a:ln>
                        </pic:spPr>
                      </pic:pic>
                    </a:graphicData>
                  </a:graphic>
                </wp:inline>
              </w:drawing>
            </w:r>
          </w:p>
        </w:tc>
        <w:tc>
          <w:tcPr>
            <w:tcW w:w="2127" w:type="dxa"/>
            <w:vAlign w:val="center"/>
          </w:tcPr>
          <w:p w14:paraId="7654E41A"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595E9261" wp14:editId="1C2266F0">
                  <wp:extent cx="1028700" cy="742950"/>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1817"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p w14:paraId="31BFBB99"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5222D061" w14:textId="77777777" w:rsidTr="00584A56">
        <w:trPr>
          <w:jc w:val="center"/>
        </w:trPr>
        <w:tc>
          <w:tcPr>
            <w:tcW w:w="828" w:type="dxa"/>
            <w:vMerge/>
            <w:vAlign w:val="center"/>
          </w:tcPr>
          <w:p w14:paraId="65707F3C"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27CE1B02"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28EED905"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6E085E9E"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4A0451EB">
                <v:shape id="_x0000_i2014" type="#_x0000_t75" style="width:61.5pt;height:15.75pt" o:ole="">
                  <v:imagedata r:id="rId1802" o:title=""/>
                </v:shape>
                <o:OLEObject Type="Embed" ProgID="Equation.DSMT4" ShapeID="_x0000_i2014" DrawAspect="Content" ObjectID="_1725141415" r:id="rId1818"/>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p>
        </w:tc>
      </w:tr>
      <w:tr w:rsidR="008F159A" w:rsidRPr="00E20C07" w14:paraId="05F89E4E" w14:textId="77777777" w:rsidTr="00584A56">
        <w:trPr>
          <w:jc w:val="center"/>
        </w:trPr>
        <w:tc>
          <w:tcPr>
            <w:tcW w:w="828" w:type="dxa"/>
            <w:vMerge w:val="restart"/>
            <w:vAlign w:val="center"/>
          </w:tcPr>
          <w:p w14:paraId="1CA0F22E"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22C78C26">
                <v:shape id="_x0000_i2015" type="#_x0000_t75" style="width:30pt;height:14.25pt" o:ole="">
                  <v:imagedata r:id="rId651" o:title=""/>
                </v:shape>
                <o:OLEObject Type="Embed" ProgID="Equation.DSMT4" ShapeID="_x0000_i2015" DrawAspect="Content" ObjectID="_1725141416" r:id="rId1819"/>
              </w:object>
            </w:r>
          </w:p>
        </w:tc>
        <w:tc>
          <w:tcPr>
            <w:tcW w:w="1980" w:type="dxa"/>
            <w:vMerge w:val="restart"/>
            <w:vAlign w:val="center"/>
          </w:tcPr>
          <w:p w14:paraId="6577997D"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Deux racines distinctes :</w:t>
            </w:r>
          </w:p>
          <w:p w14:paraId="384834E4"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20" w:dyaOrig="680" w14:anchorId="5C58573C">
                <v:shape id="_x0000_i2016" type="#_x0000_t75" style="width:70.5pt;height:33.75pt" o:ole="">
                  <v:imagedata r:id="rId655" o:title=""/>
                </v:shape>
                <o:OLEObject Type="Embed" ProgID="Equation.DSMT4" ShapeID="_x0000_i2016" DrawAspect="Content" ObjectID="_1725141417" r:id="rId1820"/>
              </w:object>
            </w:r>
          </w:p>
          <w:p w14:paraId="4521D88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40" w:dyaOrig="680" w14:anchorId="441772F0">
                <v:shape id="_x0000_i2017" type="#_x0000_t75" style="width:1in;height:33.75pt" o:ole="">
                  <v:imagedata r:id="rId657" o:title=""/>
                </v:shape>
                <o:OLEObject Type="Embed" ProgID="Equation.DSMT4" ShapeID="_x0000_i2017" DrawAspect="Content" ObjectID="_1725141418" r:id="rId1821"/>
              </w:object>
            </w:r>
          </w:p>
        </w:tc>
        <w:tc>
          <w:tcPr>
            <w:tcW w:w="2126" w:type="dxa"/>
            <w:vMerge w:val="restart"/>
            <w:vAlign w:val="center"/>
          </w:tcPr>
          <w:p w14:paraId="3E7DB599"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14"/>
                <w:sz w:val="24"/>
                <w:szCs w:val="24"/>
                <w:lang w:eastAsia="en-US"/>
              </w:rPr>
              <w:object w:dxaOrig="1860" w:dyaOrig="400" w14:anchorId="52A1285E">
                <v:shape id="_x0000_i2018" type="#_x0000_t75" style="width:93.75pt;height:20.25pt" o:ole="">
                  <v:imagedata r:id="rId1822" o:title=""/>
                </v:shape>
                <o:OLEObject Type="Embed" ProgID="Equation.DSMT4" ShapeID="_x0000_i2018" DrawAspect="Content" ObjectID="_1725141419" r:id="rId1823"/>
              </w:object>
            </w:r>
          </w:p>
        </w:tc>
        <w:tc>
          <w:tcPr>
            <w:tcW w:w="2127" w:type="dxa"/>
            <w:vAlign w:val="center"/>
          </w:tcPr>
          <w:p w14:paraId="77AC8BA4"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6ED3B48A" wp14:editId="4AC20A8B">
                  <wp:extent cx="1028700" cy="74295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tc>
        <w:tc>
          <w:tcPr>
            <w:tcW w:w="2127" w:type="dxa"/>
            <w:vAlign w:val="center"/>
          </w:tcPr>
          <w:p w14:paraId="31760359"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111B4C71" wp14:editId="5F504BA3">
                  <wp:extent cx="1028700" cy="742950"/>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p w14:paraId="176B2F0C"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58E309CE" w14:textId="77777777" w:rsidTr="00584A56">
        <w:trPr>
          <w:jc w:val="center"/>
        </w:trPr>
        <w:tc>
          <w:tcPr>
            <w:tcW w:w="828" w:type="dxa"/>
            <w:vMerge/>
            <w:vAlign w:val="center"/>
          </w:tcPr>
          <w:p w14:paraId="2DDDB9A1"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2E271E2C"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2DBD38CE"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4F3900DD"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0B968D6C">
                <v:shape id="_x0000_i2019" type="#_x0000_t75" style="width:61.5pt;height:15.75pt" o:ole="">
                  <v:imagedata r:id="rId1802" o:title=""/>
                </v:shape>
                <o:OLEObject Type="Embed" ProgID="Equation.DSMT4" ShapeID="_x0000_i2019" DrawAspect="Content" ObjectID="_1725141420" r:id="rId1826"/>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r w:rsidRPr="00E20C07">
              <w:rPr>
                <w:rFonts w:eastAsia="Bell MT"/>
                <w:b/>
                <w:bCs/>
                <w:szCs w:val="24"/>
              </w:rPr>
              <w:t xml:space="preserve"> à l’extérieur des racines et du signe de –</w:t>
            </w:r>
            <w:r w:rsidRPr="00E20C07">
              <w:rPr>
                <w:rFonts w:eastAsia="Bell MT"/>
                <w:b/>
                <w:bCs/>
                <w:i/>
                <w:szCs w:val="24"/>
              </w:rPr>
              <w:t>a</w:t>
            </w:r>
            <w:r w:rsidRPr="00E20C07">
              <w:rPr>
                <w:rFonts w:eastAsia="Bell MT"/>
                <w:b/>
                <w:bCs/>
                <w:szCs w:val="24"/>
              </w:rPr>
              <w:t xml:space="preserve"> à l’intérieur des racines</w:t>
            </w:r>
          </w:p>
        </w:tc>
      </w:tr>
    </w:tbl>
    <w:p w14:paraId="18FC16C7" w14:textId="77777777" w:rsidR="008F159A" w:rsidRPr="00E20C07" w:rsidRDefault="008F159A" w:rsidP="008F159A">
      <w:pPr>
        <w:autoSpaceDE w:val="0"/>
        <w:autoSpaceDN w:val="0"/>
        <w:adjustRightInd w:val="0"/>
        <w:jc w:val="both"/>
        <w:rPr>
          <w:rFonts w:eastAsia="Times New Roman"/>
          <w:u w:val="single"/>
          <w:lang w:eastAsia="fr-FR"/>
        </w:rPr>
      </w:pPr>
    </w:p>
    <w:p w14:paraId="1A029C33" w14:textId="77777777" w:rsidR="008F159A" w:rsidRDefault="008F159A" w:rsidP="008F159A">
      <w:pPr>
        <w:autoSpaceDE w:val="0"/>
        <w:autoSpaceDN w:val="0"/>
        <w:adjustRightInd w:val="0"/>
        <w:jc w:val="both"/>
      </w:pPr>
      <w:r>
        <w:t>•</w:t>
      </w:r>
      <w:r>
        <w:tab/>
        <w:t xml:space="preserve">cas où </w:t>
      </w:r>
      <w:r w:rsidRPr="00960078">
        <w:rPr>
          <w:position w:val="-6"/>
        </w:rPr>
        <w:object w:dxaOrig="540" w:dyaOrig="279" w14:anchorId="29BC1199">
          <v:shape id="_x0000_i2020" type="#_x0000_t75" style="width:27pt;height:14.25pt" o:ole="">
            <v:imagedata r:id="rId1827" o:title=""/>
          </v:shape>
          <o:OLEObject Type="Embed" ProgID="Equation.DSMT4" ShapeID="_x0000_i2020" DrawAspect="Content" ObjectID="_1725141421" r:id="rId1828"/>
        </w:object>
      </w:r>
      <w:r>
        <w:t xml:space="preserve"> : </w:t>
      </w:r>
      <w:r w:rsidRPr="00032E01">
        <w:rPr>
          <w:rFonts w:eastAsia="Bell MT"/>
          <w:bCs/>
          <w:position w:val="-14"/>
        </w:rPr>
        <w:object w:dxaOrig="2799" w:dyaOrig="420" w14:anchorId="2EFBD840">
          <v:shape id="_x0000_i2021" type="#_x0000_t75" style="width:140.25pt;height:21pt" o:ole="">
            <v:imagedata r:id="rId1829" o:title=""/>
          </v:shape>
          <o:OLEObject Type="Embed" ProgID="Equation.DSMT4" ShapeID="_x0000_i2021" DrawAspect="Content" ObjectID="_1725141422" r:id="rId1830"/>
        </w:object>
      </w:r>
      <w:r>
        <w:rPr>
          <w:rFonts w:eastAsia="Bell MT"/>
          <w:bCs/>
        </w:rPr>
        <w:t xml:space="preserve"> (</w:t>
      </w:r>
      <w:r>
        <w:t xml:space="preserve">on a factorisé par </w:t>
      </w:r>
      <w:r w:rsidRPr="00960078">
        <w:rPr>
          <w:i/>
        </w:rPr>
        <w:t>x</w:t>
      </w:r>
      <w:r>
        <w:t>)</w:t>
      </w:r>
    </w:p>
    <w:p w14:paraId="712F0413" w14:textId="77777777" w:rsidR="008F159A" w:rsidRDefault="008F159A" w:rsidP="008F159A">
      <w:pPr>
        <w:autoSpaceDE w:val="0"/>
        <w:autoSpaceDN w:val="0"/>
        <w:adjustRightInd w:val="0"/>
        <w:jc w:val="both"/>
        <w:rPr>
          <w:rFonts w:eastAsia="Bell MT"/>
          <w:bCs/>
        </w:rPr>
      </w:pPr>
      <w:r>
        <w:tab/>
        <w:t xml:space="preserve">0 et </w:t>
      </w:r>
      <w:r w:rsidRPr="00960078">
        <w:rPr>
          <w:position w:val="-6"/>
        </w:rPr>
        <w:object w:dxaOrig="620" w:dyaOrig="279" w14:anchorId="0EA3D589">
          <v:shape id="_x0000_i2022" type="#_x0000_t75" style="width:30.75pt;height:14.25pt" o:ole="">
            <v:imagedata r:id="rId1831" o:title=""/>
          </v:shape>
          <o:OLEObject Type="Embed" ProgID="Equation.DSMT4" ShapeID="_x0000_i2022" DrawAspect="Content" ObjectID="_1725141423" r:id="rId1832"/>
        </w:object>
      </w:r>
      <w:r>
        <w:t xml:space="preserve"> sont racines « évidentes »</w:t>
      </w:r>
      <w:r w:rsidRPr="00032E01">
        <w:rPr>
          <w:rFonts w:eastAsia="Bell MT"/>
          <w:bCs/>
        </w:rPr>
        <w:t>.</w:t>
      </w:r>
    </w:p>
    <w:p w14:paraId="33BC4BE8" w14:textId="77777777" w:rsidR="008F159A" w:rsidRDefault="008F159A" w:rsidP="008F159A">
      <w:pPr>
        <w:autoSpaceDE w:val="0"/>
        <w:autoSpaceDN w:val="0"/>
        <w:adjustRightInd w:val="0"/>
        <w:jc w:val="both"/>
        <w:rPr>
          <w:rFonts w:eastAsia="Bell MT"/>
          <w:bCs/>
        </w:rPr>
      </w:pPr>
      <w:r>
        <w:rPr>
          <w:rFonts w:eastAsia="Bell MT"/>
          <w:bCs/>
        </w:rPr>
        <w:tab/>
        <w:t xml:space="preserve">Exemple : </w:t>
      </w:r>
      <w:r>
        <w:rPr>
          <w:rFonts w:eastAsia="Bell MT"/>
          <w:bCs/>
        </w:rPr>
        <w:tab/>
      </w:r>
      <w:r w:rsidRPr="00960078">
        <w:rPr>
          <w:rFonts w:eastAsia="Bell MT"/>
          <w:bCs/>
          <w:position w:val="-14"/>
        </w:rPr>
        <w:object w:dxaOrig="1800" w:dyaOrig="400" w14:anchorId="3E43AAC8">
          <v:shape id="_x0000_i2023" type="#_x0000_t75" style="width:90pt;height:20.25pt" o:ole="">
            <v:imagedata r:id="rId1833" o:title=""/>
          </v:shape>
          <o:OLEObject Type="Embed" ProgID="Equation.DSMT4" ShapeID="_x0000_i2023" DrawAspect="Content" ObjectID="_1725141424" r:id="rId1834"/>
        </w:object>
      </w:r>
      <w:r>
        <w:rPr>
          <w:rFonts w:eastAsia="Bell MT"/>
          <w:bCs/>
        </w:rPr>
        <w:t xml:space="preserve">. 0 et </w:t>
      </w:r>
      <w:r w:rsidRPr="00960078">
        <w:rPr>
          <w:rFonts w:eastAsia="Bell MT"/>
          <w:bCs/>
          <w:position w:val="-4"/>
        </w:rPr>
        <w:object w:dxaOrig="320" w:dyaOrig="260" w14:anchorId="44FB9578">
          <v:shape id="_x0000_i2024" type="#_x0000_t75" style="width:15.75pt;height:12.75pt" o:ole="">
            <v:imagedata r:id="rId1835" o:title=""/>
          </v:shape>
          <o:OLEObject Type="Embed" ProgID="Equation.DSMT4" ShapeID="_x0000_i2024" DrawAspect="Content" ObjectID="_1725141425" r:id="rId1836"/>
        </w:object>
      </w:r>
      <w:r>
        <w:rPr>
          <w:rFonts w:eastAsia="Bell MT"/>
          <w:bCs/>
        </w:rPr>
        <w:t xml:space="preserve"> sont racines.</w:t>
      </w:r>
    </w:p>
    <w:p w14:paraId="59B8D8A0" w14:textId="77777777" w:rsidR="008F159A" w:rsidRDefault="008F159A" w:rsidP="008F159A">
      <w:pPr>
        <w:autoSpaceDE w:val="0"/>
        <w:autoSpaceDN w:val="0"/>
        <w:adjustRightInd w:val="0"/>
        <w:jc w:val="both"/>
      </w:pPr>
      <w:r>
        <w:t>•</w:t>
      </w:r>
      <w:r>
        <w:tab/>
        <w:t xml:space="preserve">cas où on reconnait </w:t>
      </w:r>
      <w:r w:rsidRPr="00960078">
        <w:rPr>
          <w:position w:val="-14"/>
        </w:rPr>
        <w:object w:dxaOrig="2280" w:dyaOrig="400" w14:anchorId="02A1FC22">
          <v:shape id="_x0000_i2025" type="#_x0000_t75" style="width:114pt;height:20.25pt" o:ole="">
            <v:imagedata r:id="rId1837" o:title=""/>
          </v:shape>
          <o:OLEObject Type="Embed" ProgID="Equation.DSMT4" ShapeID="_x0000_i2025" DrawAspect="Content" ObjectID="_1725141426" r:id="rId1838"/>
        </w:object>
      </w:r>
      <w:r>
        <w:t>.</w:t>
      </w:r>
    </w:p>
    <w:p w14:paraId="235B47B2" w14:textId="77777777" w:rsidR="008F159A" w:rsidRDefault="008F159A" w:rsidP="008F159A">
      <w:pPr>
        <w:autoSpaceDE w:val="0"/>
        <w:autoSpaceDN w:val="0"/>
        <w:adjustRightInd w:val="0"/>
        <w:jc w:val="both"/>
      </w:pPr>
      <w:r>
        <w:tab/>
        <w:t xml:space="preserve">Exemples : </w:t>
      </w:r>
      <w:r>
        <w:tab/>
      </w:r>
      <w:r w:rsidRPr="00960078">
        <w:rPr>
          <w:rFonts w:eastAsia="Bell MT"/>
          <w:bCs/>
          <w:position w:val="-14"/>
        </w:rPr>
        <w:object w:dxaOrig="2140" w:dyaOrig="400" w14:anchorId="1B52482B">
          <v:shape id="_x0000_i2026" type="#_x0000_t75" style="width:107.25pt;height:20.25pt" o:ole="">
            <v:imagedata r:id="rId1839" o:title=""/>
          </v:shape>
          <o:OLEObject Type="Embed" ProgID="Equation.DSMT4" ShapeID="_x0000_i2026" DrawAspect="Content" ObjectID="_1725141427" r:id="rId1840"/>
        </w:object>
      </w:r>
      <w:r>
        <w:rPr>
          <w:rFonts w:eastAsia="Bell MT"/>
          <w:bCs/>
        </w:rPr>
        <w:t xml:space="preserve">. 3 et </w:t>
      </w:r>
      <w:r w:rsidRPr="00960078">
        <w:rPr>
          <w:rFonts w:eastAsia="Bell MT"/>
          <w:bCs/>
          <w:position w:val="-6"/>
        </w:rPr>
        <w:object w:dxaOrig="320" w:dyaOrig="279" w14:anchorId="3EA76CB8">
          <v:shape id="_x0000_i2027" type="#_x0000_t75" style="width:15.75pt;height:14.25pt" o:ole="">
            <v:imagedata r:id="rId1841" o:title=""/>
          </v:shape>
          <o:OLEObject Type="Embed" ProgID="Equation.DSMT4" ShapeID="_x0000_i2027" DrawAspect="Content" ObjectID="_1725141428" r:id="rId1842"/>
        </w:object>
      </w:r>
      <w:r>
        <w:rPr>
          <w:rFonts w:eastAsia="Bell MT"/>
          <w:bCs/>
        </w:rPr>
        <w:t xml:space="preserve"> sont racines.</w:t>
      </w:r>
    </w:p>
    <w:p w14:paraId="7FDA3BC5" w14:textId="77777777" w:rsidR="008F159A" w:rsidRDefault="008F159A" w:rsidP="008F159A">
      <w:pPr>
        <w:autoSpaceDE w:val="0"/>
        <w:autoSpaceDN w:val="0"/>
        <w:adjustRightInd w:val="0"/>
        <w:jc w:val="both"/>
      </w:pPr>
      <w:r>
        <w:tab/>
      </w:r>
      <w:r>
        <w:tab/>
      </w:r>
      <w:r>
        <w:tab/>
      </w:r>
      <w:r>
        <w:tab/>
      </w:r>
      <w:r>
        <w:tab/>
      </w:r>
      <w:r w:rsidRPr="00960078">
        <w:rPr>
          <w:rFonts w:eastAsia="Bell MT"/>
          <w:bCs/>
          <w:position w:val="-18"/>
        </w:rPr>
        <w:object w:dxaOrig="2540" w:dyaOrig="480" w14:anchorId="3802AA2F">
          <v:shape id="_x0000_i2028" type="#_x0000_t75" style="width:126.75pt;height:24pt" o:ole="">
            <v:imagedata r:id="rId1843" o:title=""/>
          </v:shape>
          <o:OLEObject Type="Embed" ProgID="Equation.DSMT4" ShapeID="_x0000_i2028" DrawAspect="Content" ObjectID="_1725141429" r:id="rId1844"/>
        </w:object>
      </w:r>
      <w:r>
        <w:rPr>
          <w:rFonts w:eastAsia="Bell MT"/>
          <w:bCs/>
        </w:rPr>
        <w:t xml:space="preserve">. </w:t>
      </w:r>
      <w:r w:rsidRPr="002C4975">
        <w:rPr>
          <w:position w:val="-6"/>
        </w:rPr>
        <w:object w:dxaOrig="380" w:dyaOrig="340" w14:anchorId="594790A9">
          <v:shape id="_x0000_i2029" type="#_x0000_t75" style="width:18.75pt;height:17.25pt" o:ole="">
            <v:imagedata r:id="rId1845" o:title=""/>
          </v:shape>
          <o:OLEObject Type="Embed" ProgID="Equation.DSMT4" ShapeID="_x0000_i2029" DrawAspect="Content" ObjectID="_1725141430" r:id="rId1846"/>
        </w:object>
      </w:r>
      <w:r>
        <w:rPr>
          <w:rFonts w:eastAsia="Bell MT"/>
          <w:bCs/>
        </w:rPr>
        <w:t xml:space="preserve"> </w:t>
      </w:r>
      <w:proofErr w:type="gramStart"/>
      <w:r>
        <w:rPr>
          <w:rFonts w:eastAsia="Bell MT"/>
          <w:bCs/>
        </w:rPr>
        <w:t>et</w:t>
      </w:r>
      <w:proofErr w:type="gramEnd"/>
      <w:r>
        <w:rPr>
          <w:rFonts w:eastAsia="Bell MT"/>
          <w:bCs/>
        </w:rPr>
        <w:t xml:space="preserve"> </w:t>
      </w:r>
      <w:r w:rsidRPr="002C4975">
        <w:rPr>
          <w:position w:val="-6"/>
        </w:rPr>
        <w:object w:dxaOrig="520" w:dyaOrig="340" w14:anchorId="29857717">
          <v:shape id="_x0000_i2030" type="#_x0000_t75" style="width:26.25pt;height:17.25pt" o:ole="">
            <v:imagedata r:id="rId1847" o:title=""/>
          </v:shape>
          <o:OLEObject Type="Embed" ProgID="Equation.DSMT4" ShapeID="_x0000_i2030" DrawAspect="Content" ObjectID="_1725141431" r:id="rId1848"/>
        </w:object>
      </w:r>
      <w:r>
        <w:rPr>
          <w:rFonts w:eastAsia="Bell MT"/>
          <w:bCs/>
        </w:rPr>
        <w:t xml:space="preserve"> sont racines.</w:t>
      </w:r>
    </w:p>
    <w:p w14:paraId="7233F909" w14:textId="77777777" w:rsidR="008F159A" w:rsidRDefault="008F159A" w:rsidP="008F159A">
      <w:pPr>
        <w:autoSpaceDE w:val="0"/>
        <w:autoSpaceDN w:val="0"/>
        <w:adjustRightInd w:val="0"/>
        <w:jc w:val="both"/>
      </w:pPr>
      <w:r>
        <w:tab/>
      </w:r>
      <w:r>
        <w:tab/>
      </w:r>
      <w:r>
        <w:tab/>
      </w:r>
      <w:r>
        <w:tab/>
      </w:r>
      <w:r>
        <w:tab/>
      </w:r>
      <w:r w:rsidRPr="00960078">
        <w:rPr>
          <w:rFonts w:eastAsia="Bell MT"/>
          <w:bCs/>
          <w:position w:val="-18"/>
        </w:rPr>
        <w:object w:dxaOrig="2780" w:dyaOrig="480" w14:anchorId="00368314">
          <v:shape id="_x0000_i2031" type="#_x0000_t75" style="width:138.75pt;height:24pt" o:ole="">
            <v:imagedata r:id="rId1849" o:title=""/>
          </v:shape>
          <o:OLEObject Type="Embed" ProgID="Equation.DSMT4" ShapeID="_x0000_i2031" DrawAspect="Content" ObjectID="_1725141432" r:id="rId1850"/>
        </w:object>
      </w:r>
      <w:r>
        <w:rPr>
          <w:rFonts w:eastAsia="Bell MT"/>
          <w:bCs/>
        </w:rPr>
        <w:t xml:space="preserve">. </w:t>
      </w:r>
      <w:r w:rsidRPr="00960078">
        <w:rPr>
          <w:position w:val="-8"/>
        </w:rPr>
        <w:object w:dxaOrig="600" w:dyaOrig="360" w14:anchorId="464F41F3">
          <v:shape id="_x0000_i2032" type="#_x0000_t75" style="width:30pt;height:18pt" o:ole="">
            <v:imagedata r:id="rId1851" o:title=""/>
          </v:shape>
          <o:OLEObject Type="Embed" ProgID="Equation.DSMT4" ShapeID="_x0000_i2032" DrawAspect="Content" ObjectID="_1725141433" r:id="rId1852"/>
        </w:object>
      </w:r>
      <w:r>
        <w:rPr>
          <w:rFonts w:eastAsia="Bell MT"/>
          <w:bCs/>
        </w:rPr>
        <w:t xml:space="preserve"> </w:t>
      </w:r>
      <w:proofErr w:type="gramStart"/>
      <w:r>
        <w:rPr>
          <w:rFonts w:eastAsia="Bell MT"/>
          <w:bCs/>
        </w:rPr>
        <w:t>et</w:t>
      </w:r>
      <w:proofErr w:type="gramEnd"/>
      <w:r>
        <w:rPr>
          <w:rFonts w:eastAsia="Bell MT"/>
          <w:bCs/>
        </w:rPr>
        <w:t xml:space="preserve"> </w:t>
      </w:r>
      <w:r w:rsidRPr="002C4975">
        <w:rPr>
          <w:position w:val="-8"/>
        </w:rPr>
        <w:object w:dxaOrig="760" w:dyaOrig="360" w14:anchorId="69A1DD25">
          <v:shape id="_x0000_i2033" type="#_x0000_t75" style="width:38.25pt;height:18pt" o:ole="">
            <v:imagedata r:id="rId1853" o:title=""/>
          </v:shape>
          <o:OLEObject Type="Embed" ProgID="Equation.DSMT4" ShapeID="_x0000_i2033" DrawAspect="Content" ObjectID="_1725141434" r:id="rId1854"/>
        </w:object>
      </w:r>
      <w:r>
        <w:rPr>
          <w:rFonts w:eastAsia="Bell MT"/>
          <w:bCs/>
        </w:rPr>
        <w:t xml:space="preserve"> sont racines.</w:t>
      </w:r>
    </w:p>
    <w:p w14:paraId="4EE5D3DE" w14:textId="77777777" w:rsidR="008F159A" w:rsidRDefault="008F159A" w:rsidP="008F159A">
      <w:pPr>
        <w:autoSpaceDE w:val="0"/>
        <w:autoSpaceDN w:val="0"/>
        <w:adjustRightInd w:val="0"/>
        <w:jc w:val="both"/>
      </w:pPr>
      <w:r>
        <w:t>•</w:t>
      </w:r>
      <w:r>
        <w:tab/>
        <w:t xml:space="preserve">cas où on reconnait </w:t>
      </w:r>
      <w:r w:rsidRPr="00960078">
        <w:rPr>
          <w:position w:val="-14"/>
        </w:rPr>
        <w:object w:dxaOrig="2280" w:dyaOrig="440" w14:anchorId="01ADC2D1">
          <v:shape id="_x0000_i2034" type="#_x0000_t75" style="width:114pt;height:21.75pt" o:ole="">
            <v:imagedata r:id="rId1855" o:title=""/>
          </v:shape>
          <o:OLEObject Type="Embed" ProgID="Equation.DSMT4" ShapeID="_x0000_i2034" DrawAspect="Content" ObjectID="_1725141435" r:id="rId1856"/>
        </w:object>
      </w:r>
      <w:r>
        <w:t xml:space="preserve"> ou </w:t>
      </w:r>
      <w:r w:rsidRPr="00960078">
        <w:rPr>
          <w:position w:val="-14"/>
        </w:rPr>
        <w:object w:dxaOrig="2280" w:dyaOrig="440" w14:anchorId="02176E66">
          <v:shape id="_x0000_i2035" type="#_x0000_t75" style="width:114pt;height:21.75pt" o:ole="">
            <v:imagedata r:id="rId1857" o:title=""/>
          </v:shape>
          <o:OLEObject Type="Embed" ProgID="Equation.DSMT4" ShapeID="_x0000_i2035" DrawAspect="Content" ObjectID="_1725141436" r:id="rId1858"/>
        </w:object>
      </w:r>
      <w:r>
        <w:t>.</w:t>
      </w:r>
    </w:p>
    <w:p w14:paraId="61FDC064" w14:textId="77777777" w:rsidR="008F159A" w:rsidRPr="00A046AC" w:rsidRDefault="008F159A" w:rsidP="008F159A">
      <w:pPr>
        <w:autoSpaceDE w:val="0"/>
        <w:autoSpaceDN w:val="0"/>
        <w:adjustRightInd w:val="0"/>
        <w:jc w:val="both"/>
        <w:rPr>
          <w:rFonts w:eastAsia="Bell MT"/>
          <w:bCs/>
        </w:rPr>
      </w:pPr>
      <w:r>
        <w:rPr>
          <w:rFonts w:eastAsia="Bell MT"/>
          <w:bCs/>
        </w:rPr>
        <w:tab/>
        <w:t xml:space="preserve">Exemple : </w:t>
      </w:r>
      <w:r>
        <w:rPr>
          <w:rFonts w:eastAsia="Bell MT"/>
          <w:bCs/>
        </w:rPr>
        <w:tab/>
      </w:r>
      <w:r w:rsidRPr="00960078">
        <w:rPr>
          <w:rFonts w:eastAsia="Bell MT"/>
          <w:bCs/>
          <w:position w:val="-14"/>
        </w:rPr>
        <w:object w:dxaOrig="1960" w:dyaOrig="440" w14:anchorId="57F2E173">
          <v:shape id="_x0000_i2036" type="#_x0000_t75" style="width:98.25pt;height:21.75pt" o:ole="">
            <v:imagedata r:id="rId1859" o:title=""/>
          </v:shape>
          <o:OLEObject Type="Embed" ProgID="Equation.DSMT4" ShapeID="_x0000_i2036" DrawAspect="Content" ObjectID="_1725141437" r:id="rId1860"/>
        </w:object>
      </w:r>
      <w:r>
        <w:rPr>
          <w:rFonts w:eastAsia="Bell MT"/>
          <w:bCs/>
        </w:rPr>
        <w:t xml:space="preserve">. </w:t>
      </w:r>
      <w:r w:rsidRPr="00960078">
        <w:rPr>
          <w:rFonts w:eastAsia="Bell MT"/>
          <w:bCs/>
          <w:position w:val="-4"/>
        </w:rPr>
        <w:object w:dxaOrig="300" w:dyaOrig="260" w14:anchorId="1BBFD191">
          <v:shape id="_x0000_i2037" type="#_x0000_t75" style="width:15pt;height:12.75pt" o:ole="">
            <v:imagedata r:id="rId1861" o:title=""/>
          </v:shape>
          <o:OLEObject Type="Embed" ProgID="Equation.DSMT4" ShapeID="_x0000_i2037" DrawAspect="Content" ObjectID="_1725141438" r:id="rId1862"/>
        </w:object>
      </w:r>
      <w:r>
        <w:rPr>
          <w:rFonts w:eastAsia="Bell MT"/>
          <w:bCs/>
        </w:rPr>
        <w:t xml:space="preserve"> </w:t>
      </w:r>
      <w:proofErr w:type="gramStart"/>
      <w:r>
        <w:rPr>
          <w:rFonts w:eastAsia="Bell MT"/>
          <w:bCs/>
        </w:rPr>
        <w:t>est</w:t>
      </w:r>
      <w:proofErr w:type="gramEnd"/>
      <w:r>
        <w:rPr>
          <w:rFonts w:eastAsia="Bell MT"/>
          <w:bCs/>
        </w:rPr>
        <w:t xml:space="preserve"> la seule racine (double).</w:t>
      </w:r>
    </w:p>
    <w:p w14:paraId="5ECAA6E0" w14:textId="77777777" w:rsidR="008F159A" w:rsidRPr="009A6735" w:rsidRDefault="008F159A" w:rsidP="008F159A">
      <w:pPr>
        <w:pStyle w:val="Titre3"/>
        <w15:collapsed/>
      </w:pPr>
      <w:r w:rsidRPr="009A6735">
        <w:t xml:space="preserve">La fonction cube : </w:t>
      </w:r>
      <w:r w:rsidRPr="009A6735">
        <w:rPr>
          <w:position w:val="-6"/>
        </w:rPr>
        <w:object w:dxaOrig="740" w:dyaOrig="320" w14:anchorId="28D75CE0">
          <v:shape id="_x0000_i2038" type="#_x0000_t75" style="width:36.75pt;height:15.75pt" o:ole="">
            <v:imagedata r:id="rId1863" o:title=""/>
          </v:shape>
          <o:OLEObject Type="Embed" ProgID="Equation.DSMT4" ShapeID="_x0000_i2038" DrawAspect="Content" ObjectID="_1725141439" r:id="rId1864"/>
        </w:object>
      </w:r>
    </w:p>
    <w:p w14:paraId="1F70C475"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032E01">
        <w:rPr>
          <w:rFonts w:eastAsia="Bell MT"/>
          <w:bCs/>
          <w:position w:val="-4"/>
        </w:rPr>
        <w:object w:dxaOrig="260" w:dyaOrig="260" w14:anchorId="6912D5DD">
          <v:shape id="_x0000_i2039" type="#_x0000_t75" style="width:12.75pt;height:12.75pt" o:ole="">
            <v:imagedata r:id="rId1735" o:title=""/>
          </v:shape>
          <o:OLEObject Type="Embed" ProgID="Equation.DSMT4" ShapeID="_x0000_i2039" DrawAspect="Content" ObjectID="_1725141440" r:id="rId1865"/>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020" w:dyaOrig="420" w14:anchorId="12A36CFC">
          <v:shape id="_x0000_i2040" type="#_x0000_t75" style="width:51pt;height:21pt" o:ole="">
            <v:imagedata r:id="rId1866" o:title=""/>
          </v:shape>
          <o:OLEObject Type="Embed" ProgID="Equation.DSMT4" ShapeID="_x0000_i2040" DrawAspect="Content" ObjectID="_1725141441" r:id="rId1867"/>
        </w:object>
      </w:r>
      <w:r w:rsidRPr="00032E01">
        <w:rPr>
          <w:rFonts w:eastAsia="Bell MT"/>
          <w:bCs/>
        </w:rPr>
        <w:t>.</w:t>
      </w:r>
    </w:p>
    <w:p w14:paraId="442D7141"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est :</w:t>
      </w:r>
    </w:p>
    <w:p w14:paraId="1E5E9FA9"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26729C16" wp14:editId="15DAB2BD">
            <wp:extent cx="1371600" cy="2543175"/>
            <wp:effectExtent l="0" t="0" r="0" b="952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868">
                      <a:extLst>
                        <a:ext uri="{28A0092B-C50C-407E-A947-70E740481C1C}">
                          <a14:useLocalDpi xmlns:a14="http://schemas.microsoft.com/office/drawing/2010/main" val="0"/>
                        </a:ext>
                      </a:extLst>
                    </a:blip>
                    <a:srcRect/>
                    <a:stretch>
                      <a:fillRect/>
                    </a:stretch>
                  </pic:blipFill>
                  <pic:spPr bwMode="auto">
                    <a:xfrm>
                      <a:off x="0" y="0"/>
                      <a:ext cx="1371600" cy="2543175"/>
                    </a:xfrm>
                    <a:prstGeom prst="rect">
                      <a:avLst/>
                    </a:prstGeom>
                    <a:noFill/>
                    <a:ln>
                      <a:noFill/>
                    </a:ln>
                  </pic:spPr>
                </pic:pic>
              </a:graphicData>
            </a:graphic>
          </wp:inline>
        </w:drawing>
      </w:r>
    </w:p>
    <w:p w14:paraId="2F1FD017" w14:textId="77777777" w:rsidR="008F159A" w:rsidRPr="006227E6" w:rsidRDefault="008F159A" w:rsidP="008F159A">
      <w:pPr>
        <w:jc w:val="both"/>
        <w:rPr>
          <w:b/>
          <w:bCs/>
        </w:rPr>
      </w:pPr>
      <w:r w:rsidRPr="006227E6">
        <w:rPr>
          <w:b/>
          <w:bCs/>
        </w:rPr>
        <w:t>•</w:t>
      </w:r>
      <w:r w:rsidRPr="006227E6">
        <w:rPr>
          <w:b/>
          <w:bCs/>
        </w:rPr>
        <w:tab/>
      </w:r>
      <w:r w:rsidRPr="00EA08C4">
        <w:t xml:space="preserve">Signe de </w:t>
      </w:r>
      <w:r w:rsidRPr="00EA08C4">
        <w:rPr>
          <w:position w:val="-6"/>
        </w:rPr>
        <w:object w:dxaOrig="260" w:dyaOrig="320" w14:anchorId="2298B007">
          <v:shape id="_x0000_i2041" type="#_x0000_t75" style="width:12.75pt;height:15.75pt" o:ole="">
            <v:imagedata r:id="rId1869" o:title=""/>
          </v:shape>
          <o:OLEObject Type="Embed" ProgID="Equation.DSMT4" ShapeID="_x0000_i2041" DrawAspect="Content" ObjectID="_1725141442" r:id="rId1870"/>
        </w:object>
      </w:r>
      <w:r>
        <w:t xml:space="preserve"> </w:t>
      </w:r>
      <w:r w:rsidRPr="00EA08C4">
        <w:t>:</w:t>
      </w:r>
    </w:p>
    <w:p w14:paraId="727ED6F2" w14:textId="77777777" w:rsidR="008F159A" w:rsidRDefault="008F159A" w:rsidP="008F159A">
      <w:pPr>
        <w:jc w:val="center"/>
      </w:pPr>
      <w:r>
        <w:rPr>
          <w:noProof/>
        </w:rPr>
        <w:drawing>
          <wp:inline distT="0" distB="0" distL="0" distR="0" wp14:anchorId="0207BFBA" wp14:editId="7E52E57C">
            <wp:extent cx="2838450" cy="600075"/>
            <wp:effectExtent l="0" t="0" r="0" b="9525"/>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871">
                      <a:extLst>
                        <a:ext uri="{28A0092B-C50C-407E-A947-70E740481C1C}">
                          <a14:useLocalDpi xmlns:a14="http://schemas.microsoft.com/office/drawing/2010/main" val="0"/>
                        </a:ext>
                      </a:extLst>
                    </a:blip>
                    <a:srcRect/>
                    <a:stretch>
                      <a:fillRect/>
                    </a:stretch>
                  </pic:blipFill>
                  <pic:spPr bwMode="auto">
                    <a:xfrm>
                      <a:off x="0" y="0"/>
                      <a:ext cx="2838450" cy="600075"/>
                    </a:xfrm>
                    <a:prstGeom prst="rect">
                      <a:avLst/>
                    </a:prstGeom>
                    <a:noFill/>
                    <a:ln>
                      <a:noFill/>
                    </a:ln>
                  </pic:spPr>
                </pic:pic>
              </a:graphicData>
            </a:graphic>
          </wp:inline>
        </w:drawing>
      </w:r>
    </w:p>
    <w:p w14:paraId="070904E4" w14:textId="77777777" w:rsidR="008F159A" w:rsidRPr="00C1118E" w:rsidRDefault="008F159A" w:rsidP="008F159A">
      <w:pPr>
        <w:jc w:val="both"/>
      </w:pPr>
      <w:r>
        <w:t>•</w:t>
      </w:r>
      <w:r>
        <w:tab/>
        <w:t xml:space="preserve">Variation : </w:t>
      </w:r>
      <w:r w:rsidRPr="00E804F1">
        <w:rPr>
          <w:i/>
          <w:iCs/>
        </w:rPr>
        <w:t xml:space="preserve">f </w:t>
      </w:r>
      <w:r>
        <w:t xml:space="preserve">est croissante sur </w:t>
      </w:r>
      <w:r w:rsidRPr="00045CFE">
        <w:rPr>
          <w:position w:val="-4"/>
        </w:rPr>
        <w:object w:dxaOrig="260" w:dyaOrig="260" w14:anchorId="56A5C406">
          <v:shape id="_x0000_i2042" type="#_x0000_t75" style="width:12.75pt;height:12.75pt" o:ole="">
            <v:imagedata r:id="rId1743" o:title=""/>
          </v:shape>
          <o:OLEObject Type="Embed" ProgID="Equation.DSMT4" ShapeID="_x0000_i2042" DrawAspect="Content" ObjectID="_1725141443" r:id="rId1872"/>
        </w:object>
      </w:r>
      <w:r>
        <w:t>.</w:t>
      </w:r>
    </w:p>
    <w:p w14:paraId="000D65CA" w14:textId="77777777" w:rsidR="008F159A" w:rsidRPr="004B0145" w:rsidRDefault="008F159A" w:rsidP="008F159A">
      <w:pPr>
        <w:pStyle w:val="Titre3"/>
        <w15:collapsed/>
      </w:pPr>
      <w:r w:rsidRPr="004B0145">
        <w:t xml:space="preserve">La fonction inverse : </w:t>
      </w:r>
      <w:r w:rsidRPr="004B0145">
        <w:rPr>
          <w:position w:val="-24"/>
        </w:rPr>
        <w:object w:dxaOrig="700" w:dyaOrig="620" w14:anchorId="305DFEF6">
          <v:shape id="_x0000_i2043" type="#_x0000_t75" style="width:35.25pt;height:30.75pt" o:ole="">
            <v:imagedata r:id="rId1873" o:title=""/>
          </v:shape>
          <o:OLEObject Type="Embed" ProgID="Equation.DSMT4" ShapeID="_x0000_i2043" DrawAspect="Content" ObjectID="_1725141444" r:id="rId1874"/>
        </w:object>
      </w:r>
    </w:p>
    <w:p w14:paraId="1D06AA63"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AE2774">
        <w:rPr>
          <w:rFonts w:eastAsia="Bell MT"/>
          <w:bCs/>
          <w:position w:val="-14"/>
        </w:rPr>
        <w:object w:dxaOrig="2220" w:dyaOrig="420" w14:anchorId="210AE29C">
          <v:shape id="_x0000_i2044" type="#_x0000_t75" style="width:108.75pt;height:20.25pt" o:ole="">
            <v:imagedata r:id="rId1875" o:title=""/>
          </v:shape>
          <o:OLEObject Type="Embed" ProgID="Equation.DSMT4" ShapeID="_x0000_i2044" DrawAspect="Content" ObjectID="_1725141445" r:id="rId1876"/>
        </w:object>
      </w:r>
      <w:r w:rsidRPr="00032E01">
        <w:rPr>
          <w:rFonts w:eastAsia="Bell MT"/>
          <w:bCs/>
        </w:rPr>
        <w:t xml:space="preserve"> </w:t>
      </w:r>
      <w:r>
        <w:rPr>
          <w:rFonts w:eastAsia="Bell MT"/>
          <w:bCs/>
        </w:rPr>
        <w:t>par :</w:t>
      </w:r>
      <w:r w:rsidRPr="00032E01">
        <w:rPr>
          <w:rFonts w:eastAsia="Bell MT"/>
          <w:bCs/>
        </w:rPr>
        <w:t xml:space="preserve"> </w:t>
      </w:r>
      <w:r w:rsidRPr="00AE2774">
        <w:rPr>
          <w:rFonts w:eastAsia="Bell MT"/>
          <w:bCs/>
          <w:position w:val="-24"/>
        </w:rPr>
        <w:object w:dxaOrig="980" w:dyaOrig="620" w14:anchorId="39A439D6">
          <v:shape id="_x0000_i2045" type="#_x0000_t75" style="width:48.75pt;height:31.5pt" o:ole="">
            <v:imagedata r:id="rId1877" o:title=""/>
          </v:shape>
          <o:OLEObject Type="Embed" ProgID="Equation.DSMT4" ShapeID="_x0000_i2045" DrawAspect="Content" ObjectID="_1725141446" r:id="rId1878"/>
        </w:object>
      </w:r>
      <w:r w:rsidRPr="00032E01">
        <w:rPr>
          <w:rFonts w:eastAsia="Bell MT"/>
          <w:bCs/>
        </w:rPr>
        <w:t>.</w:t>
      </w:r>
    </w:p>
    <w:p w14:paraId="23C34DB1"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est l’hyperbole</w:t>
      </w:r>
      <w:r w:rsidRPr="00032E01">
        <w:rPr>
          <w:rFonts w:eastAsia="Bell MT"/>
          <w:bCs/>
        </w:rPr>
        <w:t xml:space="preserve"> </w:t>
      </w:r>
      <w:r>
        <w:rPr>
          <w:rFonts w:eastAsia="Bell MT"/>
          <w:bCs/>
        </w:rPr>
        <w:t>d’</w:t>
      </w:r>
      <w:r w:rsidRPr="00032E01">
        <w:rPr>
          <w:rFonts w:eastAsia="Bell MT"/>
          <w:bCs/>
        </w:rPr>
        <w:t xml:space="preserve">équation </w:t>
      </w:r>
      <w:r w:rsidRPr="00AE2774">
        <w:rPr>
          <w:rFonts w:eastAsia="Bell MT"/>
          <w:bCs/>
          <w:position w:val="-24"/>
        </w:rPr>
        <w:object w:dxaOrig="620" w:dyaOrig="620" w14:anchorId="6C4BA54D">
          <v:shape id="_x0000_i2046" type="#_x0000_t75" style="width:31.5pt;height:30.75pt" o:ole="">
            <v:imagedata r:id="rId1879" o:title=""/>
          </v:shape>
          <o:OLEObject Type="Embed" ProgID="Equation.DSMT4" ShapeID="_x0000_i2046" DrawAspect="Content" ObjectID="_1725141447" r:id="rId1880"/>
        </w:object>
      </w:r>
      <w:r w:rsidRPr="00032E01">
        <w:rPr>
          <w:rFonts w:eastAsia="Bell MT"/>
          <w:bCs/>
        </w:rPr>
        <w:t>.</w:t>
      </w:r>
    </w:p>
    <w:p w14:paraId="1688497C"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4D3AB89D" wp14:editId="60C94576">
            <wp:extent cx="1924050" cy="200025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881">
                      <a:extLst>
                        <a:ext uri="{28A0092B-C50C-407E-A947-70E740481C1C}">
                          <a14:useLocalDpi xmlns:a14="http://schemas.microsoft.com/office/drawing/2010/main" val="0"/>
                        </a:ext>
                      </a:extLst>
                    </a:blip>
                    <a:srcRect/>
                    <a:stretch>
                      <a:fillRect/>
                    </a:stretch>
                  </pic:blipFill>
                  <pic:spPr bwMode="auto">
                    <a:xfrm>
                      <a:off x="0" y="0"/>
                      <a:ext cx="1924050" cy="2000250"/>
                    </a:xfrm>
                    <a:prstGeom prst="rect">
                      <a:avLst/>
                    </a:prstGeom>
                    <a:noFill/>
                    <a:ln>
                      <a:noFill/>
                    </a:ln>
                  </pic:spPr>
                </pic:pic>
              </a:graphicData>
            </a:graphic>
          </wp:inline>
        </w:drawing>
      </w:r>
    </w:p>
    <w:p w14:paraId="0577C6C8" w14:textId="77777777" w:rsidR="008F159A" w:rsidRPr="006227E6" w:rsidRDefault="008F159A" w:rsidP="008F159A">
      <w:pPr>
        <w:jc w:val="both"/>
        <w:rPr>
          <w:b/>
          <w:bCs/>
        </w:rPr>
      </w:pPr>
      <w:r w:rsidRPr="006227E6">
        <w:rPr>
          <w:b/>
          <w:bCs/>
        </w:rPr>
        <w:t>•</w:t>
      </w:r>
      <w:r w:rsidRPr="006227E6">
        <w:rPr>
          <w:b/>
          <w:bCs/>
        </w:rPr>
        <w:tab/>
      </w:r>
      <w:r w:rsidRPr="00F00568">
        <w:rPr>
          <w:b/>
          <w:bCs/>
          <w:bdr w:val="single" w:sz="4" w:space="0" w:color="auto"/>
        </w:rPr>
        <w:t xml:space="preserve">Signe de </w:t>
      </w:r>
      <w:r w:rsidRPr="00AE2774">
        <w:rPr>
          <w:b/>
          <w:bCs/>
          <w:position w:val="-24"/>
          <w:bdr w:val="single" w:sz="4" w:space="0" w:color="auto"/>
        </w:rPr>
        <w:object w:dxaOrig="260" w:dyaOrig="639" w14:anchorId="2D115DA8">
          <v:shape id="_x0000_i2047" type="#_x0000_t75" style="width:12.75pt;height:33pt" o:ole="">
            <v:imagedata r:id="rId1882" o:title=""/>
          </v:shape>
          <o:OLEObject Type="Embed" ProgID="Equation.DSMT4" ShapeID="_x0000_i2047" DrawAspect="Content" ObjectID="_1725141448" r:id="rId1883"/>
        </w:object>
      </w:r>
      <w:r>
        <w:rPr>
          <w:b/>
          <w:bCs/>
          <w:bdr w:val="single" w:sz="4" w:space="0" w:color="auto"/>
        </w:rPr>
        <w:t> </w:t>
      </w:r>
      <w:r w:rsidRPr="00F00568">
        <w:rPr>
          <w:b/>
          <w:bCs/>
          <w:bdr w:val="single" w:sz="4" w:space="0" w:color="auto"/>
        </w:rPr>
        <w:t>:</w:t>
      </w:r>
    </w:p>
    <w:p w14:paraId="5F11AAFD" w14:textId="77777777" w:rsidR="008F159A" w:rsidRDefault="008F159A" w:rsidP="008F159A">
      <w:pPr>
        <w:jc w:val="center"/>
      </w:pPr>
      <w:r>
        <w:rPr>
          <w:noProof/>
        </w:rPr>
        <w:drawing>
          <wp:inline distT="0" distB="0" distL="0" distR="0" wp14:anchorId="247AA552" wp14:editId="10251262">
            <wp:extent cx="2609850" cy="64770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884">
                      <a:extLst>
                        <a:ext uri="{28A0092B-C50C-407E-A947-70E740481C1C}">
                          <a14:useLocalDpi xmlns:a14="http://schemas.microsoft.com/office/drawing/2010/main" val="0"/>
                        </a:ext>
                      </a:extLst>
                    </a:blip>
                    <a:srcRect/>
                    <a:stretch>
                      <a:fillRect/>
                    </a:stretch>
                  </pic:blipFill>
                  <pic:spPr bwMode="auto">
                    <a:xfrm>
                      <a:off x="0" y="0"/>
                      <a:ext cx="2609850" cy="647700"/>
                    </a:xfrm>
                    <a:prstGeom prst="rect">
                      <a:avLst/>
                    </a:prstGeom>
                    <a:noFill/>
                    <a:ln>
                      <a:noFill/>
                    </a:ln>
                  </pic:spPr>
                </pic:pic>
              </a:graphicData>
            </a:graphic>
          </wp:inline>
        </w:drawing>
      </w:r>
    </w:p>
    <w:p w14:paraId="43D99EED" w14:textId="77777777" w:rsidR="008F159A" w:rsidRPr="00AE2774" w:rsidRDefault="008F159A" w:rsidP="008F159A">
      <w:pPr>
        <w:jc w:val="both"/>
      </w:pPr>
      <w:r>
        <w:t>•</w:t>
      </w:r>
      <w:r>
        <w:tab/>
        <w:t xml:space="preserve">Variations : </w:t>
      </w:r>
      <w:r w:rsidRPr="00E804F1">
        <w:rPr>
          <w:i/>
          <w:iCs/>
        </w:rPr>
        <w:t xml:space="preserve">f </w:t>
      </w:r>
      <w:r>
        <w:t xml:space="preserve">est décroissante sur </w:t>
      </w:r>
      <w:r w:rsidRPr="009A3D19">
        <w:rPr>
          <w:position w:val="-14"/>
        </w:rPr>
        <w:object w:dxaOrig="760" w:dyaOrig="400" w14:anchorId="0E42B20D">
          <v:shape id="_x0000_i2048" type="#_x0000_t75" style="width:38.25pt;height:20.25pt" o:ole="">
            <v:imagedata r:id="rId1885" o:title=""/>
          </v:shape>
          <o:OLEObject Type="Embed" ProgID="Equation.DSMT4" ShapeID="_x0000_i2048" DrawAspect="Content" ObjectID="_1725141449" r:id="rId1886"/>
        </w:object>
      </w:r>
      <w:r>
        <w:t xml:space="preserve"> et </w:t>
      </w:r>
      <w:r w:rsidRPr="009A3D19">
        <w:rPr>
          <w:i/>
          <w:iCs/>
        </w:rPr>
        <w:t xml:space="preserve">f </w:t>
      </w:r>
      <w:r>
        <w:t xml:space="preserve">est décroissante sur </w:t>
      </w:r>
      <w:r w:rsidRPr="009A3D19">
        <w:rPr>
          <w:position w:val="-14"/>
        </w:rPr>
        <w:object w:dxaOrig="760" w:dyaOrig="400" w14:anchorId="2FB56328">
          <v:shape id="_x0000_i2049" type="#_x0000_t75" style="width:38.25pt;height:20.25pt" o:ole="">
            <v:imagedata r:id="rId1887" o:title=""/>
          </v:shape>
          <o:OLEObject Type="Embed" ProgID="Equation.DSMT4" ShapeID="_x0000_i2049" DrawAspect="Content" ObjectID="_1725141450" r:id="rId1888"/>
        </w:object>
      </w:r>
      <w:r>
        <w:t>.</w:t>
      </w:r>
    </w:p>
    <w:p w14:paraId="0EB2BCF9" w14:textId="77777777" w:rsidR="008F159A" w:rsidRPr="004B0145" w:rsidRDefault="008F159A" w:rsidP="008F159A">
      <w:pPr>
        <w:pStyle w:val="Titre3"/>
        <w15:collapsed/>
      </w:pPr>
      <w:r w:rsidRPr="004B0145">
        <w:t xml:space="preserve">La fonction racine carrée : </w:t>
      </w:r>
      <w:r w:rsidRPr="004B0145">
        <w:rPr>
          <w:position w:val="-8"/>
        </w:rPr>
        <w:object w:dxaOrig="859" w:dyaOrig="360" w14:anchorId="5CA9C57A">
          <v:shape id="_x0000_i2050" type="#_x0000_t75" style="width:42.75pt;height:18pt" o:ole="">
            <v:imagedata r:id="rId1889" o:title=""/>
          </v:shape>
          <o:OLEObject Type="Embed" ProgID="Equation.DSMT4" ShapeID="_x0000_i2050" DrawAspect="Content" ObjectID="_1725141451" r:id="rId1890"/>
        </w:object>
      </w:r>
    </w:p>
    <w:p w14:paraId="7A084BE2"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4B0145">
        <w:rPr>
          <w:rFonts w:eastAsia="Bell MT"/>
          <w:bCs/>
          <w:position w:val="-14"/>
        </w:rPr>
        <w:object w:dxaOrig="760" w:dyaOrig="400" w14:anchorId="7809D240">
          <v:shape id="_x0000_i2051" type="#_x0000_t75" style="width:37.5pt;height:19.5pt" o:ole="">
            <v:imagedata r:id="rId1891" o:title=""/>
          </v:shape>
          <o:OLEObject Type="Embed" ProgID="Equation.DSMT4" ShapeID="_x0000_i2051" DrawAspect="Content" ObjectID="_1725141452" r:id="rId1892"/>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120" w:dyaOrig="420" w14:anchorId="2BD3E7E6">
          <v:shape id="_x0000_i2052" type="#_x0000_t75" style="width:56.25pt;height:21pt" o:ole="">
            <v:imagedata r:id="rId1893" o:title=""/>
          </v:shape>
          <o:OLEObject Type="Embed" ProgID="Equation.DSMT4" ShapeID="_x0000_i2052" DrawAspect="Content" ObjectID="_1725141453" r:id="rId1894"/>
        </w:object>
      </w:r>
      <w:r w:rsidRPr="00032E01">
        <w:rPr>
          <w:rFonts w:eastAsia="Bell MT"/>
          <w:bCs/>
        </w:rPr>
        <w:t>.</w:t>
      </w:r>
    </w:p>
    <w:p w14:paraId="2B541C7B"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est :</w:t>
      </w:r>
    </w:p>
    <w:p w14:paraId="54D56C6E"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793EFA09" wp14:editId="000B3391">
            <wp:extent cx="2133600" cy="1295400"/>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1895">
                      <a:extLst>
                        <a:ext uri="{28A0092B-C50C-407E-A947-70E740481C1C}">
                          <a14:useLocalDpi xmlns:a14="http://schemas.microsoft.com/office/drawing/2010/main" val="0"/>
                        </a:ext>
                      </a:extLst>
                    </a:blip>
                    <a:srcRect/>
                    <a:stretch>
                      <a:fillRect/>
                    </a:stretch>
                  </pic:blipFill>
                  <pic:spPr bwMode="auto">
                    <a:xfrm>
                      <a:off x="0" y="0"/>
                      <a:ext cx="2133600" cy="1295400"/>
                    </a:xfrm>
                    <a:prstGeom prst="rect">
                      <a:avLst/>
                    </a:prstGeom>
                    <a:noFill/>
                    <a:ln>
                      <a:noFill/>
                    </a:ln>
                  </pic:spPr>
                </pic:pic>
              </a:graphicData>
            </a:graphic>
          </wp:inline>
        </w:drawing>
      </w:r>
    </w:p>
    <w:p w14:paraId="1AAD9852" w14:textId="77777777" w:rsidR="008F159A" w:rsidRDefault="008F159A" w:rsidP="008F159A">
      <w:pPr>
        <w:jc w:val="both"/>
      </w:pPr>
      <w:r w:rsidRPr="006227E6">
        <w:rPr>
          <w:b/>
          <w:bCs/>
        </w:rPr>
        <w:t>•</w:t>
      </w:r>
      <w:r w:rsidRPr="006227E6">
        <w:rPr>
          <w:b/>
          <w:bCs/>
        </w:rPr>
        <w:tab/>
      </w:r>
      <w:r w:rsidRPr="00EA08C4">
        <w:t xml:space="preserve">Signe de </w:t>
      </w:r>
      <w:r w:rsidRPr="00884E49">
        <w:rPr>
          <w:position w:val="-8"/>
        </w:rPr>
        <w:object w:dxaOrig="380" w:dyaOrig="360" w14:anchorId="7B7425C3">
          <v:shape id="_x0000_i2053" type="#_x0000_t75" style="width:18.75pt;height:18pt" o:ole="">
            <v:imagedata r:id="rId1896" o:title=""/>
          </v:shape>
          <o:OLEObject Type="Embed" ProgID="Equation.DSMT4" ShapeID="_x0000_i2053" DrawAspect="Content" ObjectID="_1725141454" r:id="rId1897"/>
        </w:object>
      </w:r>
      <w:r>
        <w:t xml:space="preserve"> </w:t>
      </w:r>
      <w:r w:rsidRPr="00EA08C4">
        <w:t>:</w:t>
      </w:r>
    </w:p>
    <w:p w14:paraId="10B94BE5" w14:textId="77777777" w:rsidR="008F159A" w:rsidRPr="006227E6" w:rsidRDefault="008F159A" w:rsidP="008F159A">
      <w:pPr>
        <w:jc w:val="both"/>
        <w:rPr>
          <w:b/>
          <w:bCs/>
        </w:rPr>
      </w:pPr>
      <w:r>
        <w:tab/>
        <w:t>Une racine carrée est toujours positive :</w:t>
      </w:r>
    </w:p>
    <w:p w14:paraId="2FA15C52" w14:textId="77777777" w:rsidR="008F159A" w:rsidRDefault="008F159A" w:rsidP="008F159A">
      <w:pPr>
        <w:jc w:val="center"/>
      </w:pPr>
      <w:r>
        <w:rPr>
          <w:noProof/>
        </w:rPr>
        <w:drawing>
          <wp:inline distT="0" distB="0" distL="0" distR="0" wp14:anchorId="48C604BD" wp14:editId="6FB08FF0">
            <wp:extent cx="1981200" cy="552450"/>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898">
                      <a:extLst>
                        <a:ext uri="{28A0092B-C50C-407E-A947-70E740481C1C}">
                          <a14:useLocalDpi xmlns:a14="http://schemas.microsoft.com/office/drawing/2010/main" val="0"/>
                        </a:ext>
                      </a:extLst>
                    </a:blip>
                    <a:srcRect/>
                    <a:stretch>
                      <a:fillRect/>
                    </a:stretch>
                  </pic:blipFill>
                  <pic:spPr bwMode="auto">
                    <a:xfrm>
                      <a:off x="0" y="0"/>
                      <a:ext cx="1981200" cy="552450"/>
                    </a:xfrm>
                    <a:prstGeom prst="rect">
                      <a:avLst/>
                    </a:prstGeom>
                    <a:noFill/>
                    <a:ln>
                      <a:noFill/>
                    </a:ln>
                  </pic:spPr>
                </pic:pic>
              </a:graphicData>
            </a:graphic>
          </wp:inline>
        </w:drawing>
      </w:r>
    </w:p>
    <w:p w14:paraId="5C5F7E3E" w14:textId="77777777" w:rsidR="008F159A" w:rsidRPr="00C1118E" w:rsidRDefault="008F159A" w:rsidP="008F159A">
      <w:pPr>
        <w:jc w:val="both"/>
      </w:pPr>
      <w:r>
        <w:t>•</w:t>
      </w:r>
      <w:r>
        <w:tab/>
        <w:t xml:space="preserve">Variation : </w:t>
      </w:r>
      <w:r w:rsidRPr="00E804F1">
        <w:rPr>
          <w:i/>
          <w:iCs/>
        </w:rPr>
        <w:t xml:space="preserve">f </w:t>
      </w:r>
      <w:r>
        <w:t xml:space="preserve">est croissante sur </w:t>
      </w:r>
      <w:r w:rsidRPr="004B0145">
        <w:rPr>
          <w:rFonts w:eastAsia="Bell MT"/>
          <w:bCs/>
          <w:position w:val="-14"/>
        </w:rPr>
        <w:object w:dxaOrig="760" w:dyaOrig="400" w14:anchorId="31D9A76C">
          <v:shape id="_x0000_i2054" type="#_x0000_t75" style="width:37.5pt;height:19.5pt" o:ole="">
            <v:imagedata r:id="rId1891" o:title=""/>
          </v:shape>
          <o:OLEObject Type="Embed" ProgID="Equation.DSMT4" ShapeID="_x0000_i2054" DrawAspect="Content" ObjectID="_1725141455" r:id="rId1899"/>
        </w:object>
      </w:r>
      <w:r>
        <w:t>.</w:t>
      </w:r>
    </w:p>
    <w:p w14:paraId="567B032A" w14:textId="77777777" w:rsidR="008F159A" w:rsidRPr="00700A3A" w:rsidRDefault="008F159A" w:rsidP="008F159A">
      <w:pPr>
        <w:pStyle w:val="Titre3"/>
        <w15:collapsed/>
      </w:pPr>
      <w:r w:rsidRPr="00700A3A">
        <w:t xml:space="preserve">La fonction logarithme népérien : </w:t>
      </w:r>
      <w:r w:rsidRPr="00700A3A">
        <w:rPr>
          <w:position w:val="-6"/>
        </w:rPr>
        <w:object w:dxaOrig="900" w:dyaOrig="279" w14:anchorId="05F89E33">
          <v:shape id="_x0000_i2055" type="#_x0000_t75" style="width:45pt;height:14.25pt" o:ole="">
            <v:imagedata r:id="rId1900" o:title=""/>
          </v:shape>
          <o:OLEObject Type="Embed" ProgID="Equation.DSMT4" ShapeID="_x0000_i2055" DrawAspect="Content" ObjectID="_1725141456" r:id="rId1901"/>
        </w:object>
      </w:r>
    </w:p>
    <w:p w14:paraId="483538A6" w14:textId="77777777" w:rsidR="008F159A" w:rsidRPr="00BB5ECF" w:rsidRDefault="008F159A" w:rsidP="008F159A">
      <w:pPr>
        <w:jc w:val="both"/>
        <w:rPr>
          <w:rFonts w:eastAsia="SimSun"/>
          <w:bCs/>
          <w:lang w:eastAsia="fr-FR"/>
        </w:rPr>
      </w:pPr>
      <w:r>
        <w:rPr>
          <w:rFonts w:asciiTheme="majorBidi" w:hAnsiTheme="majorBidi" w:cstheme="majorBidi"/>
        </w:rPr>
        <w:t>•</w:t>
      </w:r>
      <w:r>
        <w:rPr>
          <w:rFonts w:asciiTheme="majorBidi" w:hAnsiTheme="majorBidi" w:cstheme="majorBidi"/>
        </w:rPr>
        <w:tab/>
      </w:r>
      <w:r w:rsidRPr="00BB5ECF">
        <w:rPr>
          <w:rFonts w:eastAsia="SimSun"/>
          <w:bCs/>
          <w:lang w:eastAsia="fr-FR"/>
        </w:rPr>
        <w:t xml:space="preserve">La fonction logarithme népérien est l’unique fonction qui a pour dérivée </w:t>
      </w:r>
      <w:r w:rsidRPr="00BB5ECF">
        <w:rPr>
          <w:rFonts w:eastAsia="SimSun"/>
          <w:bCs/>
          <w:position w:val="-24"/>
          <w:lang w:eastAsia="fr-FR"/>
        </w:rPr>
        <w:object w:dxaOrig="700" w:dyaOrig="620" w14:anchorId="2DD9B457">
          <v:shape id="_x0000_i2056" type="#_x0000_t75" style="width:34.5pt;height:31.5pt" o:ole="">
            <v:imagedata r:id="rId1902" o:title=""/>
          </v:shape>
          <o:OLEObject Type="Embed" ProgID="Equation.DSMT4" ShapeID="_x0000_i2056" DrawAspect="Content" ObjectID="_1725141457" r:id="rId1903"/>
        </w:object>
      </w:r>
      <w:r w:rsidRPr="00BB5ECF">
        <w:rPr>
          <w:rFonts w:eastAsia="SimSun"/>
          <w:bCs/>
          <w:lang w:eastAsia="fr-FR"/>
        </w:rPr>
        <w:t xml:space="preserve"> sur </w:t>
      </w:r>
      <w:r>
        <w:rPr>
          <w:rFonts w:eastAsia="SimSun"/>
          <w:bCs/>
          <w:lang w:eastAsia="fr-FR"/>
        </w:rPr>
        <w:tab/>
      </w:r>
      <w:r>
        <w:rPr>
          <w:rFonts w:eastAsia="SimSun"/>
          <w:bCs/>
          <w:lang w:eastAsia="fr-FR"/>
        </w:rPr>
        <w:tab/>
      </w:r>
      <w:r>
        <w:rPr>
          <w:rFonts w:eastAsia="SimSun"/>
          <w:bCs/>
          <w:lang w:eastAsia="fr-FR"/>
        </w:rPr>
        <w:tab/>
      </w:r>
      <w:r w:rsidRPr="00BB5ECF">
        <w:rPr>
          <w:rFonts w:eastAsia="SimSun"/>
          <w:bCs/>
          <w:position w:val="-14"/>
          <w:lang w:eastAsia="fr-FR"/>
        </w:rPr>
        <w:object w:dxaOrig="800" w:dyaOrig="400" w14:anchorId="13E82EB9">
          <v:shape id="_x0000_i2057" type="#_x0000_t75" style="width:39.75pt;height:20.25pt" o:ole="">
            <v:imagedata r:id="rId1904" o:title=""/>
          </v:shape>
          <o:OLEObject Type="Embed" ProgID="Equation.DSMT4" ShapeID="_x0000_i2057" DrawAspect="Content" ObjectID="_1725141458" r:id="rId1905"/>
        </w:object>
      </w:r>
      <w:r w:rsidRPr="00BB5ECF">
        <w:rPr>
          <w:rFonts w:eastAsia="SimSun"/>
          <w:bCs/>
          <w:lang w:eastAsia="fr-FR"/>
        </w:rPr>
        <w:t xml:space="preserve"> et qui s’annule en 1. On la note ln.</w:t>
      </w:r>
    </w:p>
    <w:p w14:paraId="3CCB22B4" w14:textId="77777777" w:rsidR="008F159A" w:rsidRDefault="008F159A" w:rsidP="008F159A">
      <w:pPr>
        <w:rPr>
          <w:rFonts w:eastAsia="SimSun"/>
          <w:bCs/>
          <w:lang w:eastAsia="fr-FR"/>
        </w:rPr>
      </w:pPr>
    </w:p>
    <w:p w14:paraId="57FF2A88" w14:textId="77777777" w:rsidR="008F159A" w:rsidRPr="00BB5ECF" w:rsidRDefault="008F159A" w:rsidP="008F159A">
      <w:pPr>
        <w:rPr>
          <w:rFonts w:eastAsia="SimSun"/>
          <w:bCs/>
          <w:lang w:eastAsia="fr-FR"/>
        </w:rPr>
      </w:pPr>
      <w:r>
        <w:rPr>
          <w:rFonts w:eastAsia="SimSun"/>
          <w:bCs/>
          <w:lang w:eastAsia="fr-FR"/>
        </w:rPr>
        <w:t>•</w:t>
      </w:r>
      <w:r>
        <w:rPr>
          <w:rFonts w:eastAsia="SimSun"/>
          <w:bCs/>
          <w:lang w:eastAsia="fr-FR"/>
        </w:rPr>
        <w:tab/>
      </w:r>
      <w:r w:rsidRPr="00BB5ECF">
        <w:rPr>
          <w:rFonts w:eastAsia="SimSun"/>
          <w:bCs/>
          <w:lang w:eastAsia="fr-FR"/>
        </w:rPr>
        <w:t>Conséquences immédiates :</w:t>
      </w:r>
    </w:p>
    <w:p w14:paraId="730F86C2" w14:textId="77777777" w:rsidR="008F159A" w:rsidRPr="00BB5ECF" w:rsidRDefault="008F159A" w:rsidP="008F159A">
      <w:pPr>
        <w:rPr>
          <w:rFonts w:eastAsia="SimSun"/>
          <w:bCs/>
          <w:lang w:eastAsia="fr-FR"/>
        </w:rPr>
      </w:pPr>
      <w:r>
        <w:rPr>
          <w:rFonts w:eastAsia="SimSun"/>
          <w:bCs/>
          <w:lang w:eastAsia="fr-FR"/>
        </w:rPr>
        <w:tab/>
      </w:r>
      <w:r>
        <w:rPr>
          <w:rFonts w:eastAsia="SimSun"/>
          <w:bCs/>
          <w:lang w:eastAsia="fr-FR"/>
        </w:rPr>
        <w:sym w:font="Wingdings" w:char="F0FC"/>
      </w:r>
      <w:r>
        <w:rPr>
          <w:rFonts w:eastAsia="SimSun"/>
          <w:bCs/>
          <w:lang w:eastAsia="fr-FR"/>
        </w:rPr>
        <w:tab/>
      </w:r>
      <w:proofErr w:type="gramStart"/>
      <w:r w:rsidRPr="00BB5ECF">
        <w:rPr>
          <w:rFonts w:eastAsia="SimSun"/>
          <w:bCs/>
          <w:lang w:eastAsia="fr-FR"/>
        </w:rPr>
        <w:t>ln</w:t>
      </w:r>
      <w:proofErr w:type="gramEnd"/>
      <w:r w:rsidRPr="00BB5ECF">
        <w:rPr>
          <w:rFonts w:eastAsia="SimSun"/>
          <w:bCs/>
          <w:lang w:eastAsia="fr-FR"/>
        </w:rPr>
        <w:t xml:space="preserve"> est définie sur </w:t>
      </w:r>
      <w:r w:rsidRPr="00BB5ECF">
        <w:rPr>
          <w:rFonts w:eastAsia="SimSun"/>
          <w:bCs/>
          <w:position w:val="-14"/>
          <w:lang w:eastAsia="fr-FR"/>
        </w:rPr>
        <w:object w:dxaOrig="800" w:dyaOrig="400" w14:anchorId="4D551CC3">
          <v:shape id="_x0000_i2058" type="#_x0000_t75" style="width:39.75pt;height:20.25pt" o:ole="">
            <v:imagedata r:id="rId1904" o:title=""/>
          </v:shape>
          <o:OLEObject Type="Embed" ProgID="Equation.DSMT4" ShapeID="_x0000_i2058" DrawAspect="Content" ObjectID="_1725141459" r:id="rId1906"/>
        </w:object>
      </w:r>
      <w:r w:rsidRPr="00BB5ECF">
        <w:rPr>
          <w:rFonts w:eastAsia="SimSun"/>
          <w:bCs/>
          <w:lang w:eastAsia="fr-FR"/>
        </w:rPr>
        <w:t>. Elle n’est pas définie en 0, ni pour les nombres négatifs.</w:t>
      </w:r>
    </w:p>
    <w:p w14:paraId="35B1BB23" w14:textId="77777777" w:rsidR="008F159A" w:rsidRPr="00BB5ECF" w:rsidRDefault="008F159A" w:rsidP="008F159A">
      <w:pPr>
        <w:rPr>
          <w:rFonts w:eastAsia="SimSun"/>
          <w:bCs/>
          <w:lang w:eastAsia="fr-FR"/>
        </w:rPr>
      </w:pPr>
      <w:r>
        <w:rPr>
          <w:rFonts w:eastAsia="SimSun"/>
          <w:bCs/>
          <w:lang w:eastAsia="fr-FR"/>
        </w:rPr>
        <w:tab/>
      </w:r>
      <w:r>
        <w:rPr>
          <w:rFonts w:eastAsia="SimSun"/>
          <w:bCs/>
          <w:lang w:eastAsia="fr-FR"/>
        </w:rPr>
        <w:sym w:font="Wingdings" w:char="F0FC"/>
      </w:r>
      <w:r>
        <w:rPr>
          <w:rFonts w:eastAsia="SimSun"/>
          <w:bCs/>
          <w:lang w:eastAsia="fr-FR"/>
        </w:rPr>
        <w:tab/>
      </w:r>
      <w:proofErr w:type="gramStart"/>
      <w:r w:rsidRPr="00BB5ECF">
        <w:rPr>
          <w:rFonts w:eastAsia="SimSun"/>
          <w:bCs/>
          <w:lang w:eastAsia="fr-FR"/>
        </w:rPr>
        <w:t>ln</w:t>
      </w:r>
      <w:proofErr w:type="gramEnd"/>
      <w:r w:rsidRPr="00BB5ECF">
        <w:rPr>
          <w:rFonts w:eastAsia="SimSun"/>
          <w:bCs/>
          <w:lang w:eastAsia="fr-FR"/>
        </w:rPr>
        <w:t xml:space="preserve"> 1 = 0</w:t>
      </w:r>
    </w:p>
    <w:p w14:paraId="7E64EE86" w14:textId="77777777" w:rsidR="008F159A" w:rsidRDefault="008F159A" w:rsidP="008F159A">
      <w:pPr>
        <w:rPr>
          <w:rFonts w:eastAsia="SimSun"/>
          <w:bCs/>
          <w:lang w:eastAsia="fr-FR"/>
        </w:rPr>
      </w:pPr>
      <w:r>
        <w:rPr>
          <w:rFonts w:eastAsia="SimSun"/>
          <w:bCs/>
          <w:lang w:eastAsia="fr-FR"/>
        </w:rPr>
        <w:tab/>
      </w:r>
      <w:r>
        <w:rPr>
          <w:rFonts w:eastAsia="SimSun"/>
          <w:bCs/>
          <w:lang w:eastAsia="fr-FR"/>
        </w:rPr>
        <w:sym w:font="Wingdings" w:char="F0FC"/>
      </w:r>
      <w:r>
        <w:rPr>
          <w:rFonts w:eastAsia="SimSun"/>
          <w:bCs/>
          <w:lang w:eastAsia="fr-FR"/>
        </w:rPr>
        <w:tab/>
      </w:r>
      <w:proofErr w:type="gramStart"/>
      <w:r w:rsidRPr="00BB5ECF">
        <w:rPr>
          <w:rFonts w:eastAsia="SimSun"/>
          <w:bCs/>
          <w:lang w:eastAsia="fr-FR"/>
        </w:rPr>
        <w:t>ln</w:t>
      </w:r>
      <w:proofErr w:type="gramEnd"/>
      <w:r w:rsidRPr="00BB5ECF">
        <w:rPr>
          <w:rFonts w:eastAsia="SimSun"/>
          <w:bCs/>
          <w:lang w:eastAsia="fr-FR"/>
        </w:rPr>
        <w:t xml:space="preserve"> est dérivable sur </w:t>
      </w:r>
      <w:r w:rsidRPr="00BB5ECF">
        <w:rPr>
          <w:rFonts w:eastAsia="SimSun"/>
          <w:bCs/>
          <w:position w:val="-14"/>
          <w:lang w:eastAsia="fr-FR"/>
        </w:rPr>
        <w:object w:dxaOrig="800" w:dyaOrig="400" w14:anchorId="553D4F76">
          <v:shape id="_x0000_i2059" type="#_x0000_t75" style="width:39.75pt;height:20.25pt" o:ole="">
            <v:imagedata r:id="rId1904" o:title=""/>
          </v:shape>
          <o:OLEObject Type="Embed" ProgID="Equation.DSMT4" ShapeID="_x0000_i2059" DrawAspect="Content" ObjectID="_1725141460" r:id="rId1907"/>
        </w:object>
      </w:r>
      <w:r w:rsidRPr="00BB5ECF">
        <w:rPr>
          <w:rFonts w:eastAsia="SimSun"/>
          <w:bCs/>
          <w:lang w:eastAsia="fr-FR"/>
        </w:rPr>
        <w:t xml:space="preserve"> et </w:t>
      </w:r>
      <w:r w:rsidRPr="00BB5ECF">
        <w:rPr>
          <w:rFonts w:eastAsia="SimSun"/>
          <w:bCs/>
          <w:position w:val="-24"/>
          <w:lang w:eastAsia="fr-FR"/>
        </w:rPr>
        <w:object w:dxaOrig="1080" w:dyaOrig="620" w14:anchorId="2C1E4DEA">
          <v:shape id="_x0000_i2060" type="#_x0000_t75" style="width:54pt;height:31.5pt" o:ole="">
            <v:imagedata r:id="rId1908" o:title=""/>
          </v:shape>
          <o:OLEObject Type="Embed" ProgID="Equation.DSMT4" ShapeID="_x0000_i2060" DrawAspect="Content" ObjectID="_1725141461" r:id="rId1909"/>
        </w:object>
      </w:r>
      <w:r w:rsidRPr="00BB5ECF">
        <w:rPr>
          <w:rFonts w:eastAsia="SimSun"/>
          <w:bCs/>
          <w:lang w:eastAsia="fr-FR"/>
        </w:rPr>
        <w:t>.</w:t>
      </w:r>
    </w:p>
    <w:p w14:paraId="011F8F75" w14:textId="77777777" w:rsidR="008F159A" w:rsidRDefault="008F159A" w:rsidP="008F159A">
      <w:pPr>
        <w:rPr>
          <w:rFonts w:eastAsia="SimSun"/>
          <w:b/>
          <w:lang w:eastAsia="fr-FR"/>
        </w:rPr>
      </w:pPr>
      <w:r w:rsidRPr="003952C5">
        <w:rPr>
          <w:rFonts w:eastAsia="SimSun"/>
          <w:b/>
          <w:lang w:eastAsia="fr-FR"/>
        </w:rPr>
        <w:t>•</w:t>
      </w:r>
      <w:r w:rsidRPr="003952C5">
        <w:rPr>
          <w:rFonts w:eastAsia="SimSun"/>
          <w:b/>
          <w:lang w:eastAsia="fr-FR"/>
        </w:rPr>
        <w:tab/>
      </w:r>
      <w:r w:rsidRPr="003952C5">
        <w:rPr>
          <w:rFonts w:eastAsiaTheme="majorEastAsia" w:cstheme="majorBidi"/>
          <w:b/>
          <w:position w:val="-24"/>
        </w:rPr>
        <w:object w:dxaOrig="1200" w:dyaOrig="639" w14:anchorId="219FE100">
          <v:shape id="_x0000_i2061" type="#_x0000_t75" style="width:60pt;height:32.25pt" o:ole="">
            <v:imagedata r:id="rId1910" o:title=""/>
          </v:shape>
          <o:OLEObject Type="Embed" ProgID="Equation.DSMT4" ShapeID="_x0000_i2061" DrawAspect="Content" ObjectID="_1725141462" r:id="rId1911"/>
        </w:object>
      </w:r>
      <w:r w:rsidRPr="00BB5ECF">
        <w:rPr>
          <w:rFonts w:eastAsia="SimSun"/>
          <w:b/>
          <w:lang w:eastAsia="fr-FR"/>
        </w:rPr>
        <w:t>.</w:t>
      </w:r>
    </w:p>
    <w:p w14:paraId="32CF29E3" w14:textId="77777777" w:rsidR="008F159A" w:rsidRPr="00BB5ECF" w:rsidRDefault="008F159A" w:rsidP="008F159A">
      <w:pPr>
        <w:rPr>
          <w:rFonts w:eastAsia="SimSun"/>
          <w:b/>
          <w:lang w:eastAsia="fr-FR"/>
        </w:rPr>
      </w:pPr>
    </w:p>
    <w:p w14:paraId="5086ADA6" w14:textId="77777777" w:rsidR="008F159A" w:rsidRPr="00BB5ECF" w:rsidRDefault="008F159A" w:rsidP="008F159A">
      <w:pPr>
        <w:rPr>
          <w:rFonts w:eastAsia="SimSun"/>
          <w:b/>
          <w:lang w:eastAsia="fr-FR"/>
        </w:rPr>
      </w:pPr>
      <w:r w:rsidRPr="003952C5">
        <w:rPr>
          <w:rFonts w:eastAsia="SimSun"/>
          <w:b/>
          <w:lang w:eastAsia="fr-FR"/>
        </w:rPr>
        <w:t>•</w:t>
      </w:r>
      <w:r w:rsidRPr="003952C5">
        <w:rPr>
          <w:rFonts w:eastAsia="SimSun"/>
          <w:b/>
          <w:lang w:eastAsia="fr-FR"/>
        </w:rPr>
        <w:tab/>
        <w:t>Formules</w:t>
      </w:r>
    </w:p>
    <w:p w14:paraId="59C0A9E2" w14:textId="77777777" w:rsidR="008F159A" w:rsidRPr="00EF655B" w:rsidRDefault="008F159A" w:rsidP="008F159A">
      <w:pPr>
        <w:rPr>
          <w:rFonts w:eastAsia="SimSun"/>
          <w:bCs/>
          <w:lang w:val="en-US" w:eastAsia="fr-FR"/>
        </w:rPr>
      </w:pPr>
      <w:r>
        <w:rPr>
          <w:rFonts w:eastAsia="SimSun"/>
          <w:bCs/>
          <w:lang w:eastAsia="fr-FR"/>
        </w:rPr>
        <w:tab/>
      </w:r>
      <w:r w:rsidRPr="00EF655B">
        <w:rPr>
          <w:rFonts w:eastAsia="SimSun"/>
          <w:bCs/>
          <w:lang w:val="en-US" w:eastAsia="fr-FR"/>
        </w:rPr>
        <w:t xml:space="preserve">ln </w:t>
      </w:r>
      <w:r w:rsidRPr="00EF655B">
        <w:rPr>
          <w:rFonts w:eastAsia="SimSun"/>
          <w:bCs/>
          <w:i/>
          <w:lang w:val="en-US" w:eastAsia="fr-FR"/>
        </w:rPr>
        <w:t>ab</w:t>
      </w:r>
      <w:r w:rsidRPr="00EF655B">
        <w:rPr>
          <w:rFonts w:eastAsia="SimSun"/>
          <w:bCs/>
          <w:lang w:val="en-US" w:eastAsia="fr-FR"/>
        </w:rPr>
        <w:t xml:space="preserve"> = ln </w:t>
      </w:r>
      <w:r w:rsidRPr="00EF655B">
        <w:rPr>
          <w:rFonts w:eastAsia="SimSun"/>
          <w:bCs/>
          <w:i/>
          <w:lang w:val="en-US" w:eastAsia="fr-FR"/>
        </w:rPr>
        <w:t>a</w:t>
      </w:r>
      <w:r w:rsidRPr="00EF655B">
        <w:rPr>
          <w:rFonts w:eastAsia="SimSun"/>
          <w:bCs/>
          <w:lang w:val="en-US" w:eastAsia="fr-FR"/>
        </w:rPr>
        <w:t xml:space="preserve"> + ln </w:t>
      </w:r>
      <w:r w:rsidRPr="00EF655B">
        <w:rPr>
          <w:rFonts w:eastAsia="SimSun"/>
          <w:bCs/>
          <w:i/>
          <w:lang w:val="en-US" w:eastAsia="fr-FR"/>
        </w:rPr>
        <w:t>b</w:t>
      </w:r>
      <w:r w:rsidRPr="00EF655B">
        <w:rPr>
          <w:rFonts w:eastAsia="SimSun"/>
          <w:bCs/>
          <w:i/>
          <w:lang w:val="en-US" w:eastAsia="fr-FR"/>
        </w:rPr>
        <w:tab/>
      </w:r>
      <w:r w:rsidRPr="00EF655B">
        <w:rPr>
          <w:rFonts w:eastAsia="SimSun"/>
          <w:bCs/>
          <w:i/>
          <w:lang w:val="en-US" w:eastAsia="fr-FR"/>
        </w:rPr>
        <w:tab/>
      </w:r>
      <w:r w:rsidRPr="00BB5ECF">
        <w:rPr>
          <w:rFonts w:eastAsia="SimSun"/>
          <w:bCs/>
          <w:position w:val="-24"/>
          <w:lang w:eastAsia="fr-FR"/>
        </w:rPr>
        <w:object w:dxaOrig="1219" w:dyaOrig="620" w14:anchorId="0D87926C">
          <v:shape id="_x0000_i2062" type="#_x0000_t75" style="width:61.5pt;height:31.5pt" o:ole="">
            <v:imagedata r:id="rId1912" o:title=""/>
          </v:shape>
          <o:OLEObject Type="Embed" ProgID="Equation.DSMT4" ShapeID="_x0000_i2062" DrawAspect="Content" ObjectID="_1725141463" r:id="rId1913"/>
        </w:object>
      </w:r>
      <w:r w:rsidRPr="00EF655B">
        <w:rPr>
          <w:rFonts w:eastAsia="SimSun"/>
          <w:bCs/>
          <w:lang w:val="en-US" w:eastAsia="fr-FR"/>
        </w:rPr>
        <w:tab/>
      </w:r>
      <w:r w:rsidRPr="00EF655B">
        <w:rPr>
          <w:rFonts w:eastAsia="SimSun"/>
          <w:bCs/>
          <w:lang w:val="en-US" w:eastAsia="fr-FR"/>
        </w:rPr>
        <w:tab/>
      </w:r>
      <w:r w:rsidRPr="00BB5ECF">
        <w:rPr>
          <w:rFonts w:eastAsia="SimSun"/>
          <w:bCs/>
          <w:position w:val="-24"/>
          <w:lang w:eastAsia="fr-FR"/>
        </w:rPr>
        <w:object w:dxaOrig="1579" w:dyaOrig="620" w14:anchorId="2508EF69">
          <v:shape id="_x0000_i2063" type="#_x0000_t75" style="width:79.5pt;height:31.5pt" o:ole="">
            <v:imagedata r:id="rId1914" o:title=""/>
          </v:shape>
          <o:OLEObject Type="Embed" ProgID="Equation.DSMT4" ShapeID="_x0000_i2063" DrawAspect="Content" ObjectID="_1725141464" r:id="rId1915"/>
        </w:object>
      </w:r>
      <w:r w:rsidRPr="00EF655B">
        <w:rPr>
          <w:rFonts w:eastAsia="SimSun"/>
          <w:bCs/>
          <w:lang w:val="en-US" w:eastAsia="fr-FR"/>
        </w:rPr>
        <w:tab/>
      </w:r>
      <w:r w:rsidRPr="00EF655B">
        <w:rPr>
          <w:rFonts w:eastAsia="SimSun"/>
          <w:bCs/>
          <w:lang w:val="en-US" w:eastAsia="fr-FR"/>
        </w:rPr>
        <w:tab/>
      </w:r>
      <w:r w:rsidRPr="00BB5ECF">
        <w:rPr>
          <w:rFonts w:eastAsia="SimSun"/>
          <w:bCs/>
          <w:position w:val="-6"/>
          <w:lang w:eastAsia="fr-FR"/>
        </w:rPr>
        <w:object w:dxaOrig="1280" w:dyaOrig="340" w14:anchorId="62D54F22">
          <v:shape id="_x0000_i2064" type="#_x0000_t75" style="width:63.75pt;height:16.5pt" o:ole="">
            <v:imagedata r:id="rId1916" o:title=""/>
          </v:shape>
          <o:OLEObject Type="Embed" ProgID="Equation.DSMT4" ShapeID="_x0000_i2064" DrawAspect="Content" ObjectID="_1725141465" r:id="rId1917"/>
        </w:object>
      </w:r>
    </w:p>
    <w:p w14:paraId="4F422CE6" w14:textId="77777777" w:rsidR="008F159A" w:rsidRPr="00EF655B" w:rsidRDefault="008F159A" w:rsidP="008F159A">
      <w:pPr>
        <w:rPr>
          <w:rFonts w:asciiTheme="majorBidi" w:hAnsiTheme="majorBidi" w:cstheme="majorBidi"/>
          <w:lang w:val="en-US"/>
        </w:rPr>
      </w:pPr>
    </w:p>
    <w:p w14:paraId="38C15FAD" w14:textId="2E57E812" w:rsidR="008F159A" w:rsidRPr="003952C5" w:rsidRDefault="008F159A" w:rsidP="008F159A">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r>
      <w:r w:rsidR="00526C83" w:rsidRPr="00F00568">
        <w:rPr>
          <w:b/>
          <w:bCs/>
          <w:bdr w:val="single" w:sz="4" w:space="0" w:color="auto"/>
        </w:rPr>
        <w:t xml:space="preserve">Signe de </w:t>
      </w:r>
      <w:r w:rsidR="00526C83" w:rsidRPr="00526C83">
        <w:rPr>
          <w:b/>
          <w:bCs/>
          <w:position w:val="-6"/>
          <w:bdr w:val="single" w:sz="4" w:space="0" w:color="auto"/>
        </w:rPr>
        <w:object w:dxaOrig="460" w:dyaOrig="279" w14:anchorId="2456BB30">
          <v:shape id="_x0000_i2065" type="#_x0000_t75" style="width:22.5pt;height:14.25pt" o:ole="">
            <v:imagedata r:id="rId1918" o:title=""/>
          </v:shape>
          <o:OLEObject Type="Embed" ProgID="Equation.DSMT4" ShapeID="_x0000_i2065" DrawAspect="Content" ObjectID="_1725141466" r:id="rId1919"/>
        </w:object>
      </w:r>
      <w:r w:rsidR="00526C83">
        <w:rPr>
          <w:b/>
          <w:bCs/>
          <w:bdr w:val="single" w:sz="4" w:space="0" w:color="auto"/>
        </w:rPr>
        <w:t> </w:t>
      </w:r>
      <w:r w:rsidR="00526C83" w:rsidRPr="00F00568">
        <w:rPr>
          <w:b/>
          <w:bCs/>
          <w:bdr w:val="single" w:sz="4" w:space="0" w:color="auto"/>
        </w:rPr>
        <w:t>:</w:t>
      </w:r>
    </w:p>
    <w:p w14:paraId="6D804DCE" w14:textId="77777777" w:rsidR="008F159A" w:rsidRDefault="008F159A" w:rsidP="008F159A">
      <w:pPr>
        <w:jc w:val="center"/>
        <w:rPr>
          <w:rFonts w:eastAsia="SimSun"/>
          <w:bCs/>
          <w:lang w:eastAsia="fr-FR"/>
        </w:rPr>
      </w:pPr>
      <w:r>
        <w:rPr>
          <w:noProof/>
        </w:rPr>
        <w:drawing>
          <wp:inline distT="0" distB="0" distL="0" distR="0" wp14:anchorId="638EEA63" wp14:editId="7CC2D012">
            <wp:extent cx="3495675" cy="600075"/>
            <wp:effectExtent l="0" t="0" r="9525" b="9525"/>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3495675" cy="600075"/>
                    </a:xfrm>
                    <a:prstGeom prst="rect">
                      <a:avLst/>
                    </a:prstGeom>
                    <a:noFill/>
                    <a:ln>
                      <a:noFill/>
                    </a:ln>
                  </pic:spPr>
                </pic:pic>
              </a:graphicData>
            </a:graphic>
          </wp:inline>
        </w:drawing>
      </w:r>
    </w:p>
    <w:p w14:paraId="6E35CF7E" w14:textId="77777777" w:rsidR="008F159A" w:rsidRPr="00EF655B" w:rsidRDefault="008F159A" w:rsidP="008F159A">
      <w:pPr>
        <w:rPr>
          <w:rFonts w:asciiTheme="majorBidi" w:hAnsiTheme="majorBidi" w:cstheme="majorBidi"/>
          <w:lang w:val="en-US"/>
        </w:rPr>
      </w:pPr>
    </w:p>
    <w:p w14:paraId="21661820" w14:textId="77777777" w:rsidR="008F159A" w:rsidRPr="003952C5" w:rsidRDefault="008F159A" w:rsidP="008F159A">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t>Variations</w:t>
      </w:r>
    </w:p>
    <w:p w14:paraId="64B84722" w14:textId="77777777" w:rsidR="008F159A" w:rsidRDefault="008F159A" w:rsidP="008F159A">
      <w:pPr>
        <w:rPr>
          <w:rFonts w:eastAsia="SimSun"/>
          <w:bCs/>
          <w:lang w:eastAsia="fr-FR"/>
        </w:rPr>
      </w:pPr>
      <w:r>
        <w:rPr>
          <w:rFonts w:eastAsia="SimSun"/>
          <w:bCs/>
          <w:lang w:eastAsia="fr-FR"/>
        </w:rPr>
        <w:tab/>
      </w:r>
      <w:proofErr w:type="gramStart"/>
      <w:r w:rsidRPr="003952C5">
        <w:rPr>
          <w:rFonts w:eastAsia="SimSun"/>
          <w:bCs/>
          <w:i/>
          <w:lang w:eastAsia="fr-FR"/>
        </w:rPr>
        <w:t>f</w:t>
      </w:r>
      <w:proofErr w:type="gramEnd"/>
      <w:r w:rsidRPr="003952C5">
        <w:rPr>
          <w:rFonts w:eastAsia="SimSun"/>
          <w:bCs/>
          <w:lang w:eastAsia="fr-FR"/>
        </w:rPr>
        <w:t xml:space="preserve"> est strictement croissante sur </w:t>
      </w:r>
      <w:r w:rsidRPr="003952C5">
        <w:rPr>
          <w:rFonts w:eastAsia="SimSun"/>
          <w:bCs/>
          <w:position w:val="-14"/>
          <w:lang w:eastAsia="fr-FR"/>
        </w:rPr>
        <w:object w:dxaOrig="800" w:dyaOrig="400" w14:anchorId="2C49A9D6">
          <v:shape id="_x0000_i2066" type="#_x0000_t75" style="width:39.75pt;height:20.25pt" o:ole="">
            <v:imagedata r:id="rId1904" o:title=""/>
          </v:shape>
          <o:OLEObject Type="Embed" ProgID="Equation.DSMT4" ShapeID="_x0000_i2066" DrawAspect="Content" ObjectID="_1725141467" r:id="rId1921"/>
        </w:object>
      </w:r>
      <w:r w:rsidRPr="003952C5">
        <w:rPr>
          <w:rFonts w:eastAsia="SimSun"/>
          <w:bCs/>
          <w:lang w:eastAsia="fr-FR"/>
        </w:rPr>
        <w:t>.</w:t>
      </w:r>
    </w:p>
    <w:p w14:paraId="0C8DD672" w14:textId="77777777" w:rsidR="008F159A" w:rsidRDefault="008F159A" w:rsidP="008F159A">
      <w:pPr>
        <w:rPr>
          <w:rFonts w:eastAsia="SimSun"/>
          <w:bCs/>
          <w:lang w:eastAsia="fr-FR"/>
        </w:rPr>
      </w:pPr>
    </w:p>
    <w:p w14:paraId="386886E4" w14:textId="77777777" w:rsidR="008F159A" w:rsidRPr="003952C5" w:rsidRDefault="008F159A" w:rsidP="008F159A">
      <w:pPr>
        <w:rPr>
          <w:rFonts w:eastAsia="SimSun"/>
          <w:b/>
          <w:lang w:eastAsia="fr-FR"/>
        </w:rPr>
      </w:pPr>
      <w:r w:rsidRPr="003952C5">
        <w:rPr>
          <w:rFonts w:eastAsia="SimSun"/>
          <w:b/>
          <w:lang w:eastAsia="fr-FR"/>
        </w:rPr>
        <w:t>•</w:t>
      </w:r>
      <w:r w:rsidRPr="003952C5">
        <w:rPr>
          <w:rFonts w:eastAsia="SimSun"/>
          <w:b/>
          <w:lang w:eastAsia="fr-FR"/>
        </w:rPr>
        <w:tab/>
        <w:t>Limites</w:t>
      </w:r>
    </w:p>
    <w:p w14:paraId="1D0BAA81" w14:textId="77777777" w:rsidR="008F159A" w:rsidRDefault="008F159A" w:rsidP="008F159A">
      <w:pPr>
        <w:autoSpaceDE w:val="0"/>
        <w:autoSpaceDN w:val="0"/>
        <w:adjustRightInd w:val="0"/>
        <w:jc w:val="both"/>
        <w:rPr>
          <w:rFonts w:eastAsia="Times New Roman"/>
          <w:bCs/>
          <w:lang w:eastAsia="fr-FR"/>
        </w:rPr>
      </w:pPr>
      <w:r>
        <w:rPr>
          <w:rFonts w:eastAsia="Times New Roman"/>
          <w:bCs/>
          <w:lang w:eastAsia="fr-FR"/>
        </w:rPr>
        <w:tab/>
      </w:r>
      <w:r w:rsidRPr="003952C5">
        <w:rPr>
          <w:rFonts w:eastAsia="Times New Roman"/>
          <w:bCs/>
          <w:lang w:eastAsia="fr-FR"/>
        </w:rPr>
        <w:t xml:space="preserve">On a </w:t>
      </w:r>
      <w:r w:rsidRPr="003952C5">
        <w:rPr>
          <w:rFonts w:eastAsia="Times New Roman"/>
          <w:bCs/>
          <w:position w:val="-22"/>
          <w:lang w:eastAsia="fr-FR"/>
        </w:rPr>
        <w:object w:dxaOrig="1460" w:dyaOrig="460" w14:anchorId="21055275">
          <v:shape id="_x0000_i2067" type="#_x0000_t75" style="width:73.5pt;height:22.5pt" o:ole="">
            <v:imagedata r:id="rId1922" o:title=""/>
          </v:shape>
          <o:OLEObject Type="Embed" ProgID="Equation.DSMT4" ShapeID="_x0000_i2067" DrawAspect="Content" ObjectID="_1725141468" r:id="rId1923"/>
        </w:object>
      </w:r>
      <w:r w:rsidRPr="003952C5">
        <w:rPr>
          <w:rFonts w:eastAsia="Times New Roman"/>
          <w:bCs/>
          <w:lang w:eastAsia="fr-FR"/>
        </w:rPr>
        <w:t xml:space="preserve"> et </w:t>
      </w:r>
      <w:r w:rsidRPr="003952C5">
        <w:rPr>
          <w:rFonts w:eastAsia="Times New Roman"/>
          <w:bCs/>
          <w:position w:val="-22"/>
          <w:lang w:eastAsia="fr-FR"/>
        </w:rPr>
        <w:object w:dxaOrig="1320" w:dyaOrig="460" w14:anchorId="64391291">
          <v:shape id="_x0000_i2068" type="#_x0000_t75" style="width:66pt;height:22.5pt" o:ole="">
            <v:imagedata r:id="rId1924" o:title=""/>
          </v:shape>
          <o:OLEObject Type="Embed" ProgID="Equation.DSMT4" ShapeID="_x0000_i2068" DrawAspect="Content" ObjectID="_1725141469" r:id="rId1925"/>
        </w:object>
      </w:r>
      <w:r>
        <w:rPr>
          <w:rFonts w:eastAsia="Times New Roman"/>
          <w:bCs/>
          <w:lang w:eastAsia="fr-FR"/>
        </w:rPr>
        <w:t xml:space="preserve"> (asymptote verticale d’équation </w:t>
      </w:r>
      <w:r w:rsidRPr="00415C13">
        <w:rPr>
          <w:rFonts w:eastAsia="Times New Roman"/>
          <w:bCs/>
          <w:position w:val="-6"/>
          <w:lang w:eastAsia="fr-FR"/>
        </w:rPr>
        <w:object w:dxaOrig="560" w:dyaOrig="279" w14:anchorId="7C8A2A20">
          <v:shape id="_x0000_i2069" type="#_x0000_t75" style="width:27.75pt;height:14.25pt" o:ole="">
            <v:imagedata r:id="rId1926" o:title=""/>
          </v:shape>
          <o:OLEObject Type="Embed" ProgID="Equation.DSMT4" ShapeID="_x0000_i2069" DrawAspect="Content" ObjectID="_1725141470" r:id="rId1927"/>
        </w:object>
      </w:r>
      <w:r>
        <w:rPr>
          <w:rFonts w:eastAsia="Times New Roman"/>
          <w:bCs/>
          <w:lang w:eastAsia="fr-FR"/>
        </w:rPr>
        <w:t>).</w:t>
      </w:r>
    </w:p>
    <w:p w14:paraId="6398C9E3" w14:textId="77777777" w:rsidR="008F159A" w:rsidRDefault="008F159A" w:rsidP="008F159A">
      <w:pPr>
        <w:rPr>
          <w:sz w:val="22"/>
        </w:rPr>
      </w:pPr>
      <w:r>
        <w:rPr>
          <w:b/>
          <w:i/>
        </w:rPr>
        <w:tab/>
        <w:t>Exemple 1</w:t>
      </w:r>
      <w:r w:rsidRPr="00616123">
        <w:t> :</w:t>
      </w:r>
      <w:r>
        <w:t xml:space="preserve"> déterminer </w:t>
      </w:r>
      <w:r w:rsidRPr="005A4564">
        <w:rPr>
          <w:rFonts w:eastAsia="Times New Roman"/>
          <w:b/>
          <w:position w:val="-22"/>
          <w:lang w:eastAsia="fr-FR"/>
        </w:rPr>
        <w:object w:dxaOrig="1400" w:dyaOrig="520" w14:anchorId="5B7F0B94">
          <v:shape id="_x0000_i2070" type="#_x0000_t75" style="width:69.75pt;height:26.25pt" o:ole="">
            <v:imagedata r:id="rId1928" o:title=""/>
          </v:shape>
          <o:OLEObject Type="Embed" ProgID="Equation.DSMT4" ShapeID="_x0000_i2070" DrawAspect="Content" ObjectID="_1725141471" r:id="rId1929"/>
        </w:object>
      </w:r>
      <w:r>
        <w:rPr>
          <w:sz w:val="22"/>
        </w:rPr>
        <w:t>.</w:t>
      </w:r>
    </w:p>
    <w:p w14:paraId="7785FE0D" w14:textId="77777777" w:rsidR="008F159A" w:rsidRPr="00616123" w:rsidRDefault="008F159A" w:rsidP="008F159A">
      <w:r>
        <w:rPr>
          <w:sz w:val="22"/>
        </w:rPr>
        <w:tab/>
      </w:r>
      <w:r w:rsidRPr="00FA78E0">
        <w:rPr>
          <w:position w:val="-44"/>
          <w:sz w:val="22"/>
        </w:rPr>
        <w:object w:dxaOrig="3879" w:dyaOrig="999" w14:anchorId="33EC13A5">
          <v:shape id="_x0000_i2071" type="#_x0000_t75" style="width:194.25pt;height:50.25pt" o:ole="">
            <v:imagedata r:id="rId1930" o:title=""/>
          </v:shape>
          <o:OLEObject Type="Embed" ProgID="Equation.DSMT4" ShapeID="_x0000_i2071" DrawAspect="Content" ObjectID="_1725141472" r:id="rId1931"/>
        </w:object>
      </w:r>
      <w:r>
        <w:rPr>
          <w:sz w:val="22"/>
        </w:rPr>
        <w:t xml:space="preserve">  (</w:t>
      </w:r>
      <w:proofErr w:type="gramStart"/>
      <w:r>
        <w:rPr>
          <w:sz w:val="22"/>
        </w:rPr>
        <w:t>on</w:t>
      </w:r>
      <w:proofErr w:type="gramEnd"/>
      <w:r>
        <w:rPr>
          <w:sz w:val="22"/>
        </w:rPr>
        <w:t xml:space="preserve"> a utilisé :</w:t>
      </w:r>
      <w:r w:rsidRPr="00882465">
        <w:rPr>
          <w:sz w:val="22"/>
        </w:rPr>
        <w:t xml:space="preserve"> </w:t>
      </w:r>
      <w:r w:rsidRPr="00FA78E0">
        <w:rPr>
          <w:position w:val="-14"/>
          <w:sz w:val="22"/>
        </w:rPr>
        <w:object w:dxaOrig="2240" w:dyaOrig="420" w14:anchorId="02BA637B">
          <v:shape id="_x0000_i2072" type="#_x0000_t75" style="width:110.25pt;height:21.75pt" o:ole="">
            <v:imagedata r:id="rId1932" o:title=""/>
          </v:shape>
          <o:OLEObject Type="Embed" ProgID="Equation.DSMT4" ShapeID="_x0000_i2072" DrawAspect="Content" ObjectID="_1725141473" r:id="rId1933"/>
        </w:object>
      </w:r>
      <w:r>
        <w:rPr>
          <w:sz w:val="22"/>
        </w:rPr>
        <w:t>)</w:t>
      </w:r>
    </w:p>
    <w:p w14:paraId="6A702AD6" w14:textId="77777777" w:rsidR="008F159A" w:rsidRDefault="008F159A" w:rsidP="008F159A">
      <w:pPr>
        <w:rPr>
          <w:sz w:val="22"/>
        </w:rPr>
      </w:pPr>
      <w:r>
        <w:rPr>
          <w:b/>
          <w:i/>
        </w:rPr>
        <w:tab/>
        <w:t>Exemple 2</w:t>
      </w:r>
      <w:r w:rsidRPr="00616123">
        <w:t> :</w:t>
      </w:r>
      <w:r>
        <w:t xml:space="preserve"> déterminer </w:t>
      </w:r>
      <w:r w:rsidRPr="00B20F0C">
        <w:rPr>
          <w:rFonts w:eastAsia="Times New Roman"/>
          <w:b/>
          <w:position w:val="-24"/>
          <w:lang w:eastAsia="fr-FR"/>
        </w:rPr>
        <w:object w:dxaOrig="820" w:dyaOrig="620" w14:anchorId="4387248C">
          <v:shape id="_x0000_i2073" type="#_x0000_t75" style="width:40.5pt;height:31.5pt" o:ole="">
            <v:imagedata r:id="rId1934" o:title=""/>
          </v:shape>
          <o:OLEObject Type="Embed" ProgID="Equation.DSMT4" ShapeID="_x0000_i2073" DrawAspect="Content" ObjectID="_1725141474" r:id="rId1935"/>
        </w:object>
      </w:r>
      <w:r>
        <w:rPr>
          <w:sz w:val="22"/>
        </w:rPr>
        <w:t>.</w:t>
      </w:r>
    </w:p>
    <w:p w14:paraId="6C284628" w14:textId="77777777" w:rsidR="008F159A" w:rsidRPr="00616123" w:rsidRDefault="008F159A" w:rsidP="008F159A">
      <w:r>
        <w:rPr>
          <w:sz w:val="22"/>
        </w:rPr>
        <w:tab/>
      </w:r>
      <w:r w:rsidRPr="000A47A8">
        <w:rPr>
          <w:position w:val="-50"/>
          <w:sz w:val="22"/>
        </w:rPr>
        <w:object w:dxaOrig="3739" w:dyaOrig="1120" w14:anchorId="3291F7EA">
          <v:shape id="_x0000_i2074" type="#_x0000_t75" style="width:187.5pt;height:56.25pt" o:ole="">
            <v:imagedata r:id="rId1936" o:title=""/>
          </v:shape>
          <o:OLEObject Type="Embed" ProgID="Equation.DSMT4" ShapeID="_x0000_i2074" DrawAspect="Content" ObjectID="_1725141475" r:id="rId1937"/>
        </w:object>
      </w:r>
      <w:r>
        <w:rPr>
          <w:sz w:val="22"/>
        </w:rPr>
        <w:t xml:space="preserve">  (</w:t>
      </w:r>
      <w:proofErr w:type="gramStart"/>
      <w:r>
        <w:rPr>
          <w:sz w:val="22"/>
        </w:rPr>
        <w:t>on</w:t>
      </w:r>
      <w:proofErr w:type="gramEnd"/>
      <w:r>
        <w:rPr>
          <w:sz w:val="22"/>
        </w:rPr>
        <w:t xml:space="preserve"> a utilisé :</w:t>
      </w:r>
      <w:r w:rsidRPr="00882465">
        <w:rPr>
          <w:sz w:val="22"/>
        </w:rPr>
        <w:t xml:space="preserve"> </w:t>
      </w:r>
      <w:r w:rsidRPr="00D467DD">
        <w:rPr>
          <w:position w:val="-24"/>
          <w:sz w:val="22"/>
        </w:rPr>
        <w:object w:dxaOrig="1400" w:dyaOrig="620" w14:anchorId="24E08973">
          <v:shape id="_x0000_i2075" type="#_x0000_t75" style="width:69.75pt;height:31.5pt" o:ole="">
            <v:imagedata r:id="rId1938" o:title=""/>
          </v:shape>
          <o:OLEObject Type="Embed" ProgID="Equation.DSMT4" ShapeID="_x0000_i2075" DrawAspect="Content" ObjectID="_1725141476" r:id="rId1939"/>
        </w:object>
      </w:r>
      <w:r>
        <w:rPr>
          <w:sz w:val="22"/>
        </w:rPr>
        <w:t>)</w:t>
      </w:r>
    </w:p>
    <w:p w14:paraId="60185461" w14:textId="77777777" w:rsidR="008F159A" w:rsidRDefault="008F159A" w:rsidP="008F159A">
      <w:pPr>
        <w:rPr>
          <w:rFonts w:eastAsia="SimSun"/>
          <w:bCs/>
          <w:lang w:eastAsia="fr-FR"/>
        </w:rPr>
      </w:pPr>
    </w:p>
    <w:p w14:paraId="206A0427" w14:textId="77777777" w:rsidR="008F159A" w:rsidRPr="003952C5" w:rsidRDefault="008F159A" w:rsidP="008F159A">
      <w:pPr>
        <w:rPr>
          <w:rFonts w:eastAsia="SimSun"/>
          <w:b/>
          <w:lang w:eastAsia="fr-FR"/>
        </w:rPr>
      </w:pPr>
      <w:r w:rsidRPr="003952C5">
        <w:rPr>
          <w:rFonts w:eastAsia="SimSun"/>
          <w:b/>
          <w:lang w:eastAsia="fr-FR"/>
        </w:rPr>
        <w:t>•</w:t>
      </w:r>
      <w:r w:rsidRPr="003952C5">
        <w:rPr>
          <w:rFonts w:eastAsia="SimSun"/>
          <w:b/>
          <w:lang w:eastAsia="fr-FR"/>
        </w:rPr>
        <w:tab/>
      </w:r>
      <w:r>
        <w:rPr>
          <w:rFonts w:eastAsia="SimSun"/>
          <w:b/>
          <w:lang w:eastAsia="fr-FR"/>
        </w:rPr>
        <w:t>Croissances comparées</w:t>
      </w:r>
    </w:p>
    <w:p w14:paraId="1E2E09C3" w14:textId="77777777" w:rsidR="008F159A" w:rsidRDefault="008F159A" w:rsidP="008F159A">
      <w:pPr>
        <w:autoSpaceDE w:val="0"/>
        <w:autoSpaceDN w:val="0"/>
        <w:adjustRightInd w:val="0"/>
        <w:jc w:val="both"/>
        <w:rPr>
          <w:rFonts w:eastAsia="Times New Roman"/>
          <w:bCs/>
          <w:lang w:eastAsia="fr-FR"/>
        </w:rPr>
      </w:pPr>
      <w:r>
        <w:rPr>
          <w:rFonts w:eastAsia="Times New Roman"/>
          <w:bCs/>
          <w:lang w:eastAsia="fr-FR"/>
        </w:rPr>
        <w:tab/>
      </w:r>
      <w:r w:rsidRPr="003952C5">
        <w:rPr>
          <w:rFonts w:eastAsia="Times New Roman"/>
          <w:bCs/>
          <w:lang w:eastAsia="fr-FR"/>
        </w:rPr>
        <w:t xml:space="preserve">On a </w:t>
      </w:r>
      <w:r w:rsidRPr="003952C5">
        <w:rPr>
          <w:rFonts w:eastAsia="Times New Roman"/>
          <w:bCs/>
          <w:position w:val="-24"/>
          <w:lang w:eastAsia="fr-FR"/>
        </w:rPr>
        <w:object w:dxaOrig="1300" w:dyaOrig="620" w14:anchorId="5505D884">
          <v:shape id="_x0000_i2076" type="#_x0000_t75" style="width:64.5pt;height:31.5pt" o:ole="">
            <v:imagedata r:id="rId1940" o:title=""/>
          </v:shape>
          <o:OLEObject Type="Embed" ProgID="Equation.DSMT4" ShapeID="_x0000_i2076" DrawAspect="Content" ObjectID="_1725141477" r:id="rId1941"/>
        </w:object>
      </w:r>
      <w:r>
        <w:rPr>
          <w:rFonts w:eastAsia="Times New Roman"/>
          <w:bCs/>
          <w:lang w:eastAsia="fr-FR"/>
        </w:rPr>
        <w:t xml:space="preserve"> : à l’infini, toute puissance de </w:t>
      </w:r>
      <w:r w:rsidRPr="003952C5">
        <w:rPr>
          <w:rFonts w:eastAsia="Times New Roman"/>
          <w:bCs/>
          <w:i/>
          <w:iCs/>
          <w:lang w:eastAsia="fr-FR"/>
        </w:rPr>
        <w:t>x</w:t>
      </w:r>
      <w:r>
        <w:rPr>
          <w:rFonts w:eastAsia="Times New Roman"/>
          <w:bCs/>
          <w:lang w:eastAsia="fr-FR"/>
        </w:rPr>
        <w:t xml:space="preserve"> l’emporte sur ln.</w:t>
      </w:r>
    </w:p>
    <w:p w14:paraId="67393D27" w14:textId="77777777" w:rsidR="008F159A" w:rsidRDefault="008F159A" w:rsidP="008F159A">
      <w:pPr>
        <w:rPr>
          <w:sz w:val="22"/>
        </w:rPr>
      </w:pPr>
      <w:r>
        <w:rPr>
          <w:b/>
          <w:i/>
        </w:rPr>
        <w:tab/>
        <w:t>Exemple 3</w:t>
      </w:r>
      <w:r w:rsidRPr="00616123">
        <w:t> :</w:t>
      </w:r>
      <w:r>
        <w:t xml:space="preserve"> déterminer </w:t>
      </w:r>
      <w:r w:rsidRPr="005A4564">
        <w:rPr>
          <w:rFonts w:eastAsia="Times New Roman"/>
          <w:b/>
          <w:position w:val="-22"/>
          <w:lang w:eastAsia="fr-FR"/>
        </w:rPr>
        <w:object w:dxaOrig="1540" w:dyaOrig="520" w14:anchorId="5C5034B1">
          <v:shape id="_x0000_i2077" type="#_x0000_t75" style="width:76.5pt;height:26.25pt" o:ole="">
            <v:imagedata r:id="rId1942" o:title=""/>
          </v:shape>
          <o:OLEObject Type="Embed" ProgID="Equation.DSMT4" ShapeID="_x0000_i2077" DrawAspect="Content" ObjectID="_1725141478" r:id="rId1943"/>
        </w:object>
      </w:r>
      <w:r>
        <w:rPr>
          <w:sz w:val="22"/>
        </w:rPr>
        <w:t>.</w:t>
      </w:r>
    </w:p>
    <w:p w14:paraId="19EBEDAB" w14:textId="77777777" w:rsidR="008F159A" w:rsidRPr="00616123" w:rsidRDefault="008F159A" w:rsidP="008F159A">
      <w:r>
        <w:rPr>
          <w:sz w:val="22"/>
        </w:rPr>
        <w:tab/>
      </w:r>
      <w:r w:rsidRPr="00FA78E0">
        <w:rPr>
          <w:position w:val="-44"/>
          <w:sz w:val="22"/>
        </w:rPr>
        <w:object w:dxaOrig="4480" w:dyaOrig="999" w14:anchorId="0C0243FE">
          <v:shape id="_x0000_i2078" type="#_x0000_t75" style="width:224.25pt;height:50.25pt" o:ole="">
            <v:imagedata r:id="rId1944" o:title=""/>
          </v:shape>
          <o:OLEObject Type="Embed" ProgID="Equation.DSMT4" ShapeID="_x0000_i2078" DrawAspect="Content" ObjectID="_1725141479" r:id="rId1945"/>
        </w:object>
      </w:r>
      <w:r>
        <w:rPr>
          <w:sz w:val="22"/>
        </w:rPr>
        <w:t xml:space="preserve">  (</w:t>
      </w:r>
      <w:proofErr w:type="gramStart"/>
      <w:r>
        <w:rPr>
          <w:sz w:val="22"/>
        </w:rPr>
        <w:t>on</w:t>
      </w:r>
      <w:proofErr w:type="gramEnd"/>
      <w:r>
        <w:rPr>
          <w:sz w:val="22"/>
        </w:rPr>
        <w:t xml:space="preserve"> a utilisé :</w:t>
      </w:r>
      <w:r w:rsidRPr="00882465">
        <w:rPr>
          <w:sz w:val="22"/>
        </w:rPr>
        <w:t xml:space="preserve"> </w:t>
      </w:r>
      <w:r w:rsidRPr="00FA78E0">
        <w:rPr>
          <w:position w:val="-14"/>
          <w:sz w:val="22"/>
        </w:rPr>
        <w:object w:dxaOrig="2240" w:dyaOrig="420" w14:anchorId="4DF72B02">
          <v:shape id="_x0000_i2079" type="#_x0000_t75" style="width:110.25pt;height:21.75pt" o:ole="">
            <v:imagedata r:id="rId1932" o:title=""/>
          </v:shape>
          <o:OLEObject Type="Embed" ProgID="Equation.DSMT4" ShapeID="_x0000_i2079" DrawAspect="Content" ObjectID="_1725141480" r:id="rId1946"/>
        </w:object>
      </w:r>
      <w:r>
        <w:rPr>
          <w:sz w:val="22"/>
        </w:rPr>
        <w:t>)</w:t>
      </w:r>
    </w:p>
    <w:p w14:paraId="0B096D33" w14:textId="77777777" w:rsidR="008F159A" w:rsidRDefault="008F159A" w:rsidP="008F159A">
      <w:pPr>
        <w:autoSpaceDE w:val="0"/>
        <w:autoSpaceDN w:val="0"/>
        <w:adjustRightInd w:val="0"/>
        <w:jc w:val="both"/>
        <w:rPr>
          <w:rFonts w:eastAsia="Times New Roman"/>
          <w:bCs/>
          <w:lang w:eastAsia="fr-FR"/>
        </w:rPr>
      </w:pPr>
    </w:p>
    <w:p w14:paraId="03AEFA39" w14:textId="77777777" w:rsidR="008F159A" w:rsidRPr="003952C5" w:rsidRDefault="008F159A" w:rsidP="008F159A">
      <w:pPr>
        <w:autoSpaceDE w:val="0"/>
        <w:autoSpaceDN w:val="0"/>
        <w:adjustRightInd w:val="0"/>
        <w:jc w:val="both"/>
        <w:rPr>
          <w:rFonts w:eastAsia="Times New Roman"/>
          <w:bCs/>
          <w:lang w:eastAsia="fr-FR"/>
        </w:rPr>
      </w:pPr>
      <w:r>
        <w:rPr>
          <w:rFonts w:eastAsia="Times New Roman"/>
          <w:bCs/>
          <w:noProof/>
          <w:lang w:eastAsia="fr-FR" w:bidi="he-IL"/>
        </w:rPr>
        <w:drawing>
          <wp:anchor distT="0" distB="0" distL="114300" distR="114300" simplePos="0" relativeHeight="251697152" behindDoc="0" locked="0" layoutInCell="1" allowOverlap="1" wp14:anchorId="58B54942" wp14:editId="3DC85998">
            <wp:simplePos x="0" y="0"/>
            <wp:positionH relativeFrom="column">
              <wp:posOffset>1100455</wp:posOffset>
            </wp:positionH>
            <wp:positionV relativeFrom="paragraph">
              <wp:posOffset>132080</wp:posOffset>
            </wp:positionV>
            <wp:extent cx="3181985" cy="1885950"/>
            <wp:effectExtent l="0" t="0" r="0" b="0"/>
            <wp:wrapSquare wrapText="bothSides"/>
            <wp:docPr id="95" name="Image 95" descr="C:\Users\Julien\Desktop\capture_01312016_11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0" descr="C:\Users\Julien\Desktop\capture_01312016_111144.jpg"/>
                    <pic:cNvPicPr>
                      <a:picLocks noChangeAspect="1" noChangeArrowheads="1"/>
                    </pic:cNvPicPr>
                  </pic:nvPicPr>
                  <pic:blipFill>
                    <a:blip r:embed="rId1947">
                      <a:extLst>
                        <a:ext uri="{28A0092B-C50C-407E-A947-70E740481C1C}">
                          <a14:useLocalDpi xmlns:a14="http://schemas.microsoft.com/office/drawing/2010/main" val="0"/>
                        </a:ext>
                      </a:extLst>
                    </a:blip>
                    <a:srcRect/>
                    <a:stretch>
                      <a:fillRect/>
                    </a:stretch>
                  </pic:blipFill>
                  <pic:spPr bwMode="auto">
                    <a:xfrm>
                      <a:off x="0" y="0"/>
                      <a:ext cx="3181985"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C21520" w14:textId="77777777" w:rsidR="008F159A" w:rsidRDefault="008F159A" w:rsidP="008F159A">
      <w:pPr>
        <w:rPr>
          <w:rFonts w:eastAsia="SimSun"/>
          <w:bCs/>
          <w:lang w:eastAsia="fr-FR"/>
        </w:rPr>
      </w:pPr>
    </w:p>
    <w:p w14:paraId="32B16436" w14:textId="77777777" w:rsidR="008F159A" w:rsidRDefault="008F159A" w:rsidP="008F159A">
      <w:pPr>
        <w:rPr>
          <w:rFonts w:eastAsia="SimSun"/>
          <w:bCs/>
          <w:lang w:eastAsia="fr-FR"/>
        </w:rPr>
      </w:pPr>
    </w:p>
    <w:p w14:paraId="5A5E418F" w14:textId="77777777" w:rsidR="008F159A" w:rsidRDefault="008F159A" w:rsidP="008F159A">
      <w:pPr>
        <w:rPr>
          <w:rFonts w:eastAsia="SimSun"/>
          <w:bCs/>
          <w:lang w:eastAsia="fr-FR"/>
        </w:rPr>
      </w:pPr>
    </w:p>
    <w:p w14:paraId="6D05F1E6" w14:textId="77777777" w:rsidR="008F159A" w:rsidRDefault="008F159A" w:rsidP="008F159A">
      <w:pPr>
        <w:rPr>
          <w:rFonts w:eastAsia="SimSun"/>
          <w:bCs/>
          <w:lang w:eastAsia="fr-FR"/>
        </w:rPr>
      </w:pPr>
    </w:p>
    <w:p w14:paraId="181DF46D" w14:textId="77777777" w:rsidR="008F159A" w:rsidRDefault="008F159A" w:rsidP="008F159A">
      <w:pPr>
        <w:rPr>
          <w:rFonts w:eastAsia="SimSun"/>
          <w:bCs/>
          <w:lang w:eastAsia="fr-FR"/>
        </w:rPr>
      </w:pPr>
    </w:p>
    <w:p w14:paraId="5036B46A" w14:textId="77777777" w:rsidR="008F159A" w:rsidRDefault="008F159A" w:rsidP="008F159A">
      <w:pPr>
        <w:rPr>
          <w:rFonts w:eastAsia="SimSun"/>
          <w:bCs/>
          <w:lang w:eastAsia="fr-FR"/>
        </w:rPr>
      </w:pPr>
    </w:p>
    <w:p w14:paraId="5DB436E6" w14:textId="77777777" w:rsidR="008F159A" w:rsidRDefault="008F159A" w:rsidP="008F159A">
      <w:pPr>
        <w:rPr>
          <w:rFonts w:eastAsia="SimSun"/>
          <w:bCs/>
          <w:lang w:eastAsia="fr-FR"/>
        </w:rPr>
      </w:pPr>
    </w:p>
    <w:p w14:paraId="65AB0113" w14:textId="77777777" w:rsidR="008F159A" w:rsidRDefault="008F159A" w:rsidP="008F159A">
      <w:pPr>
        <w:rPr>
          <w:rFonts w:eastAsia="SimSun"/>
          <w:bCs/>
          <w:lang w:eastAsia="fr-FR"/>
        </w:rPr>
      </w:pPr>
    </w:p>
    <w:p w14:paraId="6C5528D7" w14:textId="77777777" w:rsidR="008F159A" w:rsidRPr="00DD20DE" w:rsidRDefault="008F159A" w:rsidP="008F159A"/>
    <w:p w14:paraId="1A0CB260" w14:textId="77777777" w:rsidR="008F159A" w:rsidRPr="007E2177" w:rsidRDefault="008F159A" w:rsidP="008F159A">
      <w:pPr>
        <w:pStyle w:val="Titre3"/>
        <w15:collapsed/>
      </w:pPr>
      <w:r w:rsidRPr="007E2177">
        <w:t xml:space="preserve">La fonction exponentielle : </w:t>
      </w:r>
      <w:r w:rsidRPr="007E2177">
        <w:rPr>
          <w:position w:val="-6"/>
        </w:rPr>
        <w:object w:dxaOrig="740" w:dyaOrig="320" w14:anchorId="1E39CD5C">
          <v:shape id="_x0000_i2080" type="#_x0000_t75" style="width:36.75pt;height:15.75pt" o:ole="">
            <v:imagedata r:id="rId1948" o:title=""/>
          </v:shape>
          <o:OLEObject Type="Embed" ProgID="Equation.DSMT4" ShapeID="_x0000_i2080" DrawAspect="Content" ObjectID="_1725141481" r:id="rId1949"/>
        </w:object>
      </w:r>
    </w:p>
    <w:p w14:paraId="7423C07F" w14:textId="77777777" w:rsidR="008F159A" w:rsidRPr="00E64632" w:rsidRDefault="008F159A" w:rsidP="008F159A">
      <w:pPr>
        <w:jc w:val="both"/>
        <w:rPr>
          <w:rFonts w:eastAsia="Bell MT"/>
        </w:rPr>
      </w:pPr>
      <w:r>
        <w:rPr>
          <w:rFonts w:asciiTheme="majorBidi" w:hAnsiTheme="majorBidi" w:cstheme="majorBidi"/>
        </w:rPr>
        <w:t>•</w:t>
      </w:r>
      <w:r>
        <w:rPr>
          <w:rFonts w:asciiTheme="majorBidi" w:hAnsiTheme="majorBidi" w:cstheme="majorBidi"/>
        </w:rPr>
        <w:tab/>
      </w:r>
      <w:r w:rsidRPr="00E64632">
        <w:rPr>
          <w:rFonts w:eastAsia="Bell MT"/>
        </w:rPr>
        <w:t xml:space="preserve">La fonction ln est strictement croissante de </w:t>
      </w:r>
      <w:r w:rsidRPr="00E64632">
        <w:rPr>
          <w:rFonts w:eastAsia="Bell MT"/>
          <w:position w:val="-14"/>
        </w:rPr>
        <w:object w:dxaOrig="800" w:dyaOrig="400" w14:anchorId="2A880FE6">
          <v:shape id="_x0000_i2081" type="#_x0000_t75" style="width:39.75pt;height:20.25pt" o:ole="">
            <v:imagedata r:id="rId1950" o:title=""/>
          </v:shape>
          <o:OLEObject Type="Embed" ProgID="Equation.DSMT4" ShapeID="_x0000_i2081" DrawAspect="Content" ObjectID="_1725141482" r:id="rId1951"/>
        </w:object>
      </w:r>
      <w:r w:rsidRPr="00E64632">
        <w:rPr>
          <w:rFonts w:eastAsia="Bell MT"/>
        </w:rPr>
        <w:t xml:space="preserve"> sur </w:t>
      </w:r>
      <w:r w:rsidRPr="00E64632">
        <w:rPr>
          <w:rFonts w:eastAsia="Bell MT"/>
          <w:position w:val="-14"/>
        </w:rPr>
        <w:object w:dxaOrig="999" w:dyaOrig="400" w14:anchorId="40D6BD5A">
          <v:shape id="_x0000_i2082" type="#_x0000_t75" style="width:50.25pt;height:20.25pt" o:ole="">
            <v:imagedata r:id="rId1952" o:title=""/>
          </v:shape>
          <o:OLEObject Type="Embed" ProgID="Equation.DSMT4" ShapeID="_x0000_i2082" DrawAspect="Content" ObjectID="_1725141483" r:id="rId1953"/>
        </w:object>
      </w:r>
      <w:r w:rsidRPr="00E64632">
        <w:rPr>
          <w:rFonts w:eastAsia="Bell MT"/>
        </w:rPr>
        <w:t>.</w:t>
      </w:r>
      <w:r>
        <w:rPr>
          <w:rFonts w:eastAsia="Bell MT"/>
        </w:rPr>
        <w:t xml:space="preserve"> </w:t>
      </w:r>
      <w:r w:rsidRPr="00E64632">
        <w:rPr>
          <w:rFonts w:eastAsia="Bell MT"/>
        </w:rPr>
        <w:t xml:space="preserve">Alors pour tout </w:t>
      </w:r>
      <w:r>
        <w:rPr>
          <w:rFonts w:eastAsia="Bell MT"/>
        </w:rPr>
        <w:tab/>
      </w:r>
      <w:r>
        <w:rPr>
          <w:rFonts w:eastAsia="Bell MT"/>
        </w:rPr>
        <w:tab/>
      </w:r>
      <w:r>
        <w:rPr>
          <w:rFonts w:eastAsia="Bell MT"/>
        </w:rPr>
        <w:tab/>
      </w:r>
      <w:r w:rsidRPr="00E64632">
        <w:rPr>
          <w:rFonts w:eastAsia="Bell MT"/>
        </w:rPr>
        <w:t xml:space="preserve">réel </w:t>
      </w:r>
      <w:r w:rsidRPr="00E64632">
        <w:rPr>
          <w:rFonts w:eastAsia="Bell MT"/>
          <w:i/>
        </w:rPr>
        <w:t>x</w:t>
      </w:r>
      <w:r w:rsidRPr="00E64632">
        <w:rPr>
          <w:rFonts w:eastAsia="Bell MT"/>
        </w:rPr>
        <w:t xml:space="preserve"> appartenant à </w:t>
      </w:r>
      <w:r w:rsidRPr="00E64632">
        <w:rPr>
          <w:rFonts w:eastAsia="Bell MT"/>
          <w:position w:val="-14"/>
        </w:rPr>
        <w:object w:dxaOrig="999" w:dyaOrig="400" w14:anchorId="092AF486">
          <v:shape id="_x0000_i2083" type="#_x0000_t75" style="width:50.25pt;height:20.25pt" o:ole="">
            <v:imagedata r:id="rId1952" o:title=""/>
          </v:shape>
          <o:OLEObject Type="Embed" ProgID="Equation.DSMT4" ShapeID="_x0000_i2083" DrawAspect="Content" ObjectID="_1725141484" r:id="rId1954"/>
        </w:object>
      </w:r>
      <w:r w:rsidRPr="00E64632">
        <w:rPr>
          <w:rFonts w:eastAsia="Bell MT"/>
        </w:rPr>
        <w:t xml:space="preserve">, l’équation </w:t>
      </w:r>
      <w:r w:rsidRPr="00E64632">
        <w:rPr>
          <w:rFonts w:eastAsia="Bell MT"/>
          <w:position w:val="-10"/>
        </w:rPr>
        <w:object w:dxaOrig="800" w:dyaOrig="320" w14:anchorId="4FF36F74">
          <v:shape id="_x0000_i2084" type="#_x0000_t75" style="width:39.75pt;height:15.75pt" o:ole="">
            <v:imagedata r:id="rId1955" o:title=""/>
          </v:shape>
          <o:OLEObject Type="Embed" ProgID="Equation.DSMT4" ShapeID="_x0000_i2084" DrawAspect="Content" ObjectID="_1725141485" r:id="rId1956"/>
        </w:object>
      </w:r>
      <w:r w:rsidRPr="00E64632">
        <w:rPr>
          <w:rFonts w:eastAsia="Bell MT"/>
        </w:rPr>
        <w:t xml:space="preserve"> admet une unique solution dans</w:t>
      </w:r>
      <w:r>
        <w:rPr>
          <w:rFonts w:eastAsia="Bell MT"/>
        </w:rPr>
        <w:t xml:space="preserve"> </w:t>
      </w:r>
      <w:r>
        <w:rPr>
          <w:rFonts w:eastAsia="Bell MT"/>
        </w:rPr>
        <w:tab/>
      </w:r>
      <w:r>
        <w:rPr>
          <w:rFonts w:eastAsia="Bell MT"/>
        </w:rPr>
        <w:tab/>
      </w:r>
      <w:r>
        <w:rPr>
          <w:rFonts w:eastAsia="Bell MT"/>
        </w:rPr>
        <w:tab/>
      </w:r>
      <w:r w:rsidRPr="00E64632">
        <w:rPr>
          <w:rFonts w:eastAsia="Bell MT"/>
          <w:position w:val="-14"/>
        </w:rPr>
        <w:object w:dxaOrig="800" w:dyaOrig="400" w14:anchorId="49078683">
          <v:shape id="_x0000_i2085" type="#_x0000_t75" style="width:39.75pt;height:20.25pt" o:ole="">
            <v:imagedata r:id="rId1957" o:title=""/>
          </v:shape>
          <o:OLEObject Type="Embed" ProgID="Equation.DSMT4" ShapeID="_x0000_i2085" DrawAspect="Content" ObjectID="_1725141486" r:id="rId1958"/>
        </w:object>
      </w:r>
      <w:r>
        <w:rPr>
          <w:rFonts w:eastAsia="Bell MT"/>
        </w:rPr>
        <w:t xml:space="preserve"> </w:t>
      </w:r>
      <w:r w:rsidRPr="00E64632">
        <w:rPr>
          <w:rFonts w:eastAsia="Bell MT"/>
        </w:rPr>
        <w:t xml:space="preserve">: </w:t>
      </w:r>
      <w:r w:rsidRPr="00E64632">
        <w:rPr>
          <w:rFonts w:eastAsia="Bell MT"/>
          <w:bCs/>
          <w:position w:val="-6"/>
        </w:rPr>
        <w:object w:dxaOrig="279" w:dyaOrig="340" w14:anchorId="40C03378">
          <v:shape id="_x0000_i2086" type="#_x0000_t75" style="width:14.25pt;height:16.5pt" o:ole="">
            <v:imagedata r:id="rId1959" o:title=""/>
          </v:shape>
          <o:OLEObject Type="Embed" ProgID="Equation.DSMT4" ShapeID="_x0000_i2086" DrawAspect="Content" ObjectID="_1725141487" r:id="rId1960"/>
        </w:object>
      </w:r>
      <w:r w:rsidRPr="00E64632">
        <w:rPr>
          <w:rFonts w:eastAsia="Bell MT"/>
          <w:bCs/>
        </w:rPr>
        <w:t>.</w:t>
      </w:r>
    </w:p>
    <w:p w14:paraId="1A9CCE1C" w14:textId="77777777" w:rsidR="008F159A" w:rsidRPr="00E64632" w:rsidRDefault="008F159A" w:rsidP="008F159A">
      <w:pPr>
        <w:jc w:val="both"/>
        <w:rPr>
          <w:rFonts w:eastAsia="Bell MT"/>
          <w:bCs/>
        </w:rPr>
      </w:pPr>
      <w:r>
        <w:rPr>
          <w:rFonts w:eastAsia="Bell MT"/>
        </w:rPr>
        <w:tab/>
      </w:r>
      <w:r w:rsidRPr="00E64632">
        <w:rPr>
          <w:rFonts w:eastAsia="Bell MT"/>
          <w:bCs/>
        </w:rPr>
        <w:t xml:space="preserve">La fonction exponentielle, notée </w:t>
      </w:r>
      <w:proofErr w:type="spellStart"/>
      <w:r w:rsidRPr="00E64632">
        <w:rPr>
          <w:rFonts w:eastAsia="Bell MT"/>
          <w:bCs/>
        </w:rPr>
        <w:t>exp</w:t>
      </w:r>
      <w:proofErr w:type="spellEnd"/>
      <w:r w:rsidRPr="00E64632">
        <w:rPr>
          <w:rFonts w:eastAsia="Bell MT"/>
          <w:bCs/>
        </w:rPr>
        <w:t xml:space="preserve">, est la fonction réciproque de ln. </w:t>
      </w:r>
    </w:p>
    <w:p w14:paraId="0C9BD953" w14:textId="77777777" w:rsidR="008F159A" w:rsidRDefault="008F159A" w:rsidP="008F159A">
      <w:pPr>
        <w:jc w:val="both"/>
        <w:rPr>
          <w:rFonts w:eastAsia="SimSun"/>
          <w:bCs/>
          <w:lang w:eastAsia="fr-FR"/>
        </w:rPr>
      </w:pPr>
    </w:p>
    <w:p w14:paraId="51ECEDC3" w14:textId="77777777" w:rsidR="008F159A" w:rsidRPr="00BB5ECF" w:rsidRDefault="008F159A" w:rsidP="008F159A">
      <w:pPr>
        <w:rPr>
          <w:rFonts w:eastAsia="SimSun"/>
          <w:bCs/>
          <w:lang w:eastAsia="fr-FR"/>
        </w:rPr>
      </w:pPr>
      <w:r>
        <w:rPr>
          <w:rFonts w:eastAsia="SimSun"/>
          <w:bCs/>
          <w:lang w:eastAsia="fr-FR"/>
        </w:rPr>
        <w:t>•</w:t>
      </w:r>
      <w:r>
        <w:rPr>
          <w:rFonts w:eastAsia="SimSun"/>
          <w:bCs/>
          <w:lang w:eastAsia="fr-FR"/>
        </w:rPr>
        <w:tab/>
        <w:t>Quelques c</w:t>
      </w:r>
      <w:r w:rsidRPr="00BB5ECF">
        <w:rPr>
          <w:rFonts w:eastAsia="SimSun"/>
          <w:bCs/>
          <w:lang w:eastAsia="fr-FR"/>
        </w:rPr>
        <w:t>onséquences immédiates :</w:t>
      </w:r>
    </w:p>
    <w:p w14:paraId="096A3CEB" w14:textId="77777777" w:rsidR="008F159A" w:rsidRDefault="008F159A" w:rsidP="008F159A">
      <w:pPr>
        <w:jc w:val="both"/>
        <w:rPr>
          <w:rFonts w:eastAsia="Bell MT"/>
          <w:bCs/>
        </w:rPr>
      </w:pPr>
      <w:r>
        <w:rPr>
          <w:rFonts w:eastAsia="SimSun"/>
          <w:bCs/>
          <w:lang w:eastAsia="fr-FR"/>
        </w:rPr>
        <w:tab/>
      </w:r>
      <w:r>
        <w:rPr>
          <w:rFonts w:eastAsia="SimSun"/>
          <w:bCs/>
          <w:lang w:eastAsia="fr-FR"/>
        </w:rPr>
        <w:sym w:font="Wingdings" w:char="F0FC"/>
      </w:r>
      <w:r>
        <w:rPr>
          <w:rFonts w:eastAsia="SimSun"/>
          <w:bCs/>
          <w:lang w:eastAsia="fr-FR"/>
        </w:rPr>
        <w:tab/>
      </w:r>
      <w:proofErr w:type="spellStart"/>
      <w:proofErr w:type="gramStart"/>
      <w:r w:rsidRPr="00E64632">
        <w:rPr>
          <w:rFonts w:eastAsia="Bell MT"/>
          <w:bCs/>
        </w:rPr>
        <w:t>exp</w:t>
      </w:r>
      <w:proofErr w:type="spellEnd"/>
      <w:proofErr w:type="gramEnd"/>
      <w:r w:rsidRPr="00E64632">
        <w:rPr>
          <w:rFonts w:eastAsia="Bell MT"/>
          <w:bCs/>
        </w:rPr>
        <w:t xml:space="preserve"> est définie sur </w:t>
      </w:r>
      <w:r w:rsidRPr="00E64632">
        <w:rPr>
          <w:rFonts w:eastAsia="Bell MT"/>
          <w:bCs/>
          <w:position w:val="-4"/>
        </w:rPr>
        <w:object w:dxaOrig="260" w:dyaOrig="260" w14:anchorId="2883614E">
          <v:shape id="_x0000_i2087" type="#_x0000_t75" style="width:13.5pt;height:13.5pt" o:ole="">
            <v:imagedata r:id="rId1961" o:title=""/>
          </v:shape>
          <o:OLEObject Type="Embed" ProgID="Equation.DSMT4" ShapeID="_x0000_i2087" DrawAspect="Content" ObjectID="_1725141488" r:id="rId1962"/>
        </w:object>
      </w:r>
      <w:r w:rsidRPr="00E64632">
        <w:rPr>
          <w:rFonts w:eastAsia="Bell MT"/>
          <w:bCs/>
        </w:rPr>
        <w:t>.</w:t>
      </w:r>
    </w:p>
    <w:p w14:paraId="4BAFA623" w14:textId="77777777" w:rsidR="008F159A" w:rsidRDefault="008F159A" w:rsidP="008F159A">
      <w:pPr>
        <w:jc w:val="both"/>
        <w:rPr>
          <w:rFonts w:eastAsia="Bell MT"/>
          <w:bCs/>
        </w:rPr>
      </w:pPr>
      <w:r>
        <w:rPr>
          <w:rFonts w:eastAsia="Bell MT"/>
          <w:bCs/>
        </w:rPr>
        <w:tab/>
      </w:r>
      <w:r>
        <w:rPr>
          <w:rFonts w:eastAsia="Bell MT"/>
          <w:bCs/>
        </w:rPr>
        <w:sym w:font="Wingdings" w:char="F0FC"/>
      </w:r>
      <w:r>
        <w:rPr>
          <w:rFonts w:eastAsia="Bell MT"/>
          <w:bCs/>
        </w:rPr>
        <w:tab/>
      </w:r>
      <w:r w:rsidRPr="00E64632">
        <w:rPr>
          <w:rFonts w:eastAsia="Bell MT"/>
          <w:bCs/>
          <w:position w:val="-6"/>
        </w:rPr>
        <w:object w:dxaOrig="600" w:dyaOrig="340" w14:anchorId="5338B797">
          <v:shape id="_x0000_i2088" type="#_x0000_t75" style="width:30pt;height:16.5pt" o:ole="">
            <v:imagedata r:id="rId1963" o:title=""/>
          </v:shape>
          <o:OLEObject Type="Embed" ProgID="Equation.DSMT4" ShapeID="_x0000_i2088" DrawAspect="Content" ObjectID="_1725141489" r:id="rId1964"/>
        </w:object>
      </w:r>
      <w:r w:rsidRPr="00E64632">
        <w:rPr>
          <w:rFonts w:eastAsia="Bell MT"/>
          <w:bCs/>
        </w:rPr>
        <w:t xml:space="preserve"> ; </w:t>
      </w:r>
      <w:r w:rsidRPr="00E64632">
        <w:rPr>
          <w:rFonts w:eastAsia="Bell MT"/>
          <w:bCs/>
          <w:position w:val="-6"/>
        </w:rPr>
        <w:object w:dxaOrig="600" w:dyaOrig="340" w14:anchorId="41E7F5EB">
          <v:shape id="_x0000_i2089" type="#_x0000_t75" style="width:30pt;height:16.5pt" o:ole="">
            <v:imagedata r:id="rId1965" o:title=""/>
          </v:shape>
          <o:OLEObject Type="Embed" ProgID="Equation.DSMT4" ShapeID="_x0000_i2089" DrawAspect="Content" ObjectID="_1725141490" r:id="rId1966"/>
        </w:object>
      </w:r>
      <w:r w:rsidRPr="00E64632">
        <w:rPr>
          <w:rFonts w:eastAsia="Bell MT"/>
          <w:bCs/>
        </w:rPr>
        <w:t>.</w:t>
      </w:r>
    </w:p>
    <w:p w14:paraId="2C857158" w14:textId="77777777" w:rsidR="008F159A" w:rsidRDefault="008F159A" w:rsidP="008F159A">
      <w:pPr>
        <w:jc w:val="both"/>
        <w:rPr>
          <w:rFonts w:eastAsia="Bell MT"/>
          <w:bCs/>
        </w:rPr>
      </w:pPr>
      <w:r>
        <w:rPr>
          <w:rFonts w:eastAsia="Bell MT"/>
          <w:bCs/>
        </w:rPr>
        <w:tab/>
      </w:r>
      <w:r>
        <w:rPr>
          <w:rFonts w:eastAsia="Bell MT"/>
          <w:bCs/>
        </w:rPr>
        <w:sym w:font="Wingdings" w:char="F0FC"/>
      </w:r>
      <w:r>
        <w:rPr>
          <w:rFonts w:eastAsia="Bell MT"/>
          <w:bCs/>
        </w:rPr>
        <w:tab/>
        <w:t>P</w:t>
      </w:r>
      <w:r w:rsidRPr="00E64632">
        <w:rPr>
          <w:rFonts w:eastAsia="Bell MT"/>
          <w:bCs/>
        </w:rPr>
        <w:t xml:space="preserve">our tout réel </w:t>
      </w:r>
      <w:r w:rsidRPr="00E64632">
        <w:rPr>
          <w:rFonts w:eastAsia="Bell MT"/>
          <w:bCs/>
          <w:i/>
        </w:rPr>
        <w:t>x</w:t>
      </w:r>
      <w:r w:rsidRPr="00E64632">
        <w:rPr>
          <w:rFonts w:eastAsia="Bell MT"/>
          <w:bCs/>
        </w:rPr>
        <w:t xml:space="preserve">, </w:t>
      </w:r>
      <w:r w:rsidRPr="00E64632">
        <w:rPr>
          <w:rFonts w:eastAsia="Bell MT"/>
          <w:bCs/>
          <w:position w:val="-18"/>
        </w:rPr>
        <w:object w:dxaOrig="1060" w:dyaOrig="480" w14:anchorId="7AD21EF2">
          <v:shape id="_x0000_i2090" type="#_x0000_t75" style="width:52.5pt;height:24pt" o:ole="">
            <v:imagedata r:id="rId1967" o:title=""/>
          </v:shape>
          <o:OLEObject Type="Embed" ProgID="Equation.DSMT4" ShapeID="_x0000_i2090" DrawAspect="Content" ObjectID="_1725141491" r:id="rId1968"/>
        </w:object>
      </w:r>
      <w:r w:rsidRPr="00E64632">
        <w:rPr>
          <w:rFonts w:eastAsia="Bell MT"/>
          <w:bCs/>
        </w:rPr>
        <w:t>.</w:t>
      </w:r>
    </w:p>
    <w:p w14:paraId="165A14A3" w14:textId="77777777" w:rsidR="008F159A" w:rsidRDefault="008F159A" w:rsidP="008F159A">
      <w:pPr>
        <w:jc w:val="both"/>
        <w:rPr>
          <w:rFonts w:eastAsia="Bell MT"/>
          <w:bCs/>
        </w:rPr>
      </w:pPr>
      <w:r>
        <w:rPr>
          <w:rFonts w:eastAsia="Bell MT"/>
          <w:bCs/>
        </w:rPr>
        <w:tab/>
      </w:r>
      <w:r>
        <w:rPr>
          <w:rFonts w:eastAsia="Bell MT"/>
          <w:bCs/>
        </w:rPr>
        <w:sym w:font="Wingdings" w:char="F0FC"/>
      </w:r>
      <w:r>
        <w:rPr>
          <w:rFonts w:eastAsia="Bell MT"/>
          <w:bCs/>
        </w:rPr>
        <w:tab/>
      </w:r>
      <w:r w:rsidRPr="00E64632">
        <w:rPr>
          <w:rFonts w:eastAsia="Bell MT"/>
          <w:bCs/>
        </w:rPr>
        <w:t xml:space="preserve">Pour tout réel </w:t>
      </w:r>
      <w:r w:rsidRPr="00E64632">
        <w:rPr>
          <w:rFonts w:eastAsia="Bell MT"/>
          <w:bCs/>
          <w:position w:val="-6"/>
        </w:rPr>
        <w:object w:dxaOrig="560" w:dyaOrig="279" w14:anchorId="69FA1D4D">
          <v:shape id="_x0000_i2091" type="#_x0000_t75" style="width:27.75pt;height:14.25pt" o:ole="">
            <v:imagedata r:id="rId1969" o:title=""/>
          </v:shape>
          <o:OLEObject Type="Embed" ProgID="Equation.DSMT4" ShapeID="_x0000_i2091" DrawAspect="Content" ObjectID="_1725141492" r:id="rId1970"/>
        </w:object>
      </w:r>
      <w:r w:rsidRPr="00E64632">
        <w:rPr>
          <w:rFonts w:eastAsia="Bell MT"/>
          <w:bCs/>
        </w:rPr>
        <w:t xml:space="preserve"> </w:t>
      </w:r>
      <w:r w:rsidRPr="00E64632">
        <w:rPr>
          <w:rFonts w:eastAsia="Bell MT"/>
          <w:bCs/>
          <w:position w:val="-6"/>
        </w:rPr>
        <w:object w:dxaOrig="800" w:dyaOrig="340" w14:anchorId="3B4308B0">
          <v:shape id="_x0000_i2092" type="#_x0000_t75" style="width:39.75pt;height:16.5pt" o:ole="">
            <v:imagedata r:id="rId1971" o:title=""/>
          </v:shape>
          <o:OLEObject Type="Embed" ProgID="Equation.DSMT4" ShapeID="_x0000_i2092" DrawAspect="Content" ObjectID="_1725141493" r:id="rId1972"/>
        </w:object>
      </w:r>
      <w:r w:rsidRPr="00E64632">
        <w:rPr>
          <w:rFonts w:eastAsia="Bell MT"/>
          <w:bCs/>
        </w:rPr>
        <w:t>.</w:t>
      </w:r>
    </w:p>
    <w:p w14:paraId="18D678A0" w14:textId="77777777" w:rsidR="008F159A" w:rsidRDefault="008F159A" w:rsidP="008F159A">
      <w:pPr>
        <w:rPr>
          <w:rFonts w:eastAsia="Bell MT"/>
          <w:bCs/>
        </w:rPr>
      </w:pPr>
    </w:p>
    <w:p w14:paraId="76DE4992" w14:textId="77777777" w:rsidR="008F159A" w:rsidRPr="00BB5ECF" w:rsidRDefault="008F159A" w:rsidP="008F159A">
      <w:pPr>
        <w:rPr>
          <w:rFonts w:eastAsia="SimSun"/>
          <w:b/>
          <w:lang w:eastAsia="fr-FR"/>
        </w:rPr>
      </w:pPr>
      <w:r w:rsidRPr="003952C5">
        <w:rPr>
          <w:rFonts w:eastAsia="SimSun"/>
          <w:b/>
          <w:lang w:eastAsia="fr-FR"/>
        </w:rPr>
        <w:t>•</w:t>
      </w:r>
      <w:r w:rsidRPr="003952C5">
        <w:rPr>
          <w:rFonts w:eastAsia="SimSun"/>
          <w:b/>
          <w:lang w:eastAsia="fr-FR"/>
        </w:rPr>
        <w:tab/>
      </w:r>
      <w:r w:rsidRPr="00E64632">
        <w:rPr>
          <w:rFonts w:eastAsiaTheme="majorEastAsia" w:cstheme="majorBidi"/>
          <w:b/>
          <w:position w:val="-18"/>
        </w:rPr>
        <w:object w:dxaOrig="1040" w:dyaOrig="580" w14:anchorId="15B10921">
          <v:shape id="_x0000_i2093" type="#_x0000_t75" style="width:51.75pt;height:28.5pt" o:ole="">
            <v:imagedata r:id="rId1973" o:title=""/>
          </v:shape>
          <o:OLEObject Type="Embed" ProgID="Equation.DSMT4" ShapeID="_x0000_i2093" DrawAspect="Content" ObjectID="_1725141494" r:id="rId1974"/>
        </w:object>
      </w:r>
      <w:r>
        <w:rPr>
          <w:rFonts w:eastAsiaTheme="majorEastAsia" w:cstheme="majorBidi"/>
          <w:b/>
        </w:rPr>
        <w:tab/>
      </w:r>
      <w:r>
        <w:rPr>
          <w:rFonts w:eastAsiaTheme="majorEastAsia" w:cstheme="majorBidi"/>
          <w:b/>
        </w:rPr>
        <w:tab/>
      </w:r>
      <w:r>
        <w:rPr>
          <w:rFonts w:eastAsiaTheme="majorEastAsia" w:cstheme="majorBidi"/>
          <w:b/>
        </w:rPr>
        <w:tab/>
      </w:r>
      <w:r w:rsidRPr="00E64632">
        <w:rPr>
          <w:rFonts w:eastAsiaTheme="majorEastAsia" w:cstheme="majorBidi"/>
          <w:b/>
          <w:position w:val="-18"/>
        </w:rPr>
        <w:object w:dxaOrig="1420" w:dyaOrig="580" w14:anchorId="43B7EB83">
          <v:shape id="_x0000_i2094" type="#_x0000_t75" style="width:70.5pt;height:28.5pt" o:ole="">
            <v:imagedata r:id="rId1975" o:title=""/>
          </v:shape>
          <o:OLEObject Type="Embed" ProgID="Equation.DSMT4" ShapeID="_x0000_i2094" DrawAspect="Content" ObjectID="_1725141495" r:id="rId1976"/>
        </w:object>
      </w:r>
      <w:r>
        <w:rPr>
          <w:rFonts w:eastAsiaTheme="majorEastAsia" w:cstheme="majorBidi"/>
          <w:b/>
        </w:rPr>
        <w:tab/>
      </w:r>
      <w:r>
        <w:rPr>
          <w:rFonts w:eastAsiaTheme="majorEastAsia" w:cstheme="majorBidi"/>
          <w:b/>
        </w:rPr>
        <w:tab/>
      </w:r>
      <w:r>
        <w:rPr>
          <w:rFonts w:eastAsiaTheme="majorEastAsia" w:cstheme="majorBidi"/>
          <w:b/>
        </w:rPr>
        <w:tab/>
      </w:r>
      <w:r w:rsidRPr="00E64632">
        <w:rPr>
          <w:rFonts w:eastAsiaTheme="majorEastAsia" w:cstheme="majorBidi"/>
          <w:b/>
          <w:position w:val="-18"/>
        </w:rPr>
        <w:object w:dxaOrig="1340" w:dyaOrig="580" w14:anchorId="01D2E719">
          <v:shape id="_x0000_i2095" type="#_x0000_t75" style="width:67.5pt;height:28.5pt" o:ole="">
            <v:imagedata r:id="rId1977" o:title=""/>
          </v:shape>
          <o:OLEObject Type="Embed" ProgID="Equation.DSMT4" ShapeID="_x0000_i2095" DrawAspect="Content" ObjectID="_1725141496" r:id="rId1978"/>
        </w:object>
      </w:r>
      <w:r>
        <w:rPr>
          <w:rFonts w:eastAsiaTheme="majorEastAsia" w:cstheme="majorBidi"/>
          <w:b/>
        </w:rPr>
        <w:tab/>
      </w:r>
      <w:r>
        <w:rPr>
          <w:rFonts w:eastAsiaTheme="majorEastAsia" w:cstheme="majorBidi"/>
          <w:b/>
        </w:rPr>
        <w:tab/>
      </w:r>
      <w:r>
        <w:rPr>
          <w:rFonts w:eastAsiaTheme="majorEastAsia" w:cstheme="majorBidi"/>
          <w:b/>
        </w:rPr>
        <w:tab/>
      </w:r>
      <w:r w:rsidRPr="00E64632">
        <w:rPr>
          <w:rFonts w:eastAsiaTheme="majorEastAsia" w:cstheme="majorBidi"/>
          <w:b/>
          <w:position w:val="-18"/>
        </w:rPr>
        <w:object w:dxaOrig="1260" w:dyaOrig="580" w14:anchorId="12F849C8">
          <v:shape id="_x0000_i2096" type="#_x0000_t75" style="width:63.75pt;height:28.5pt" o:ole="">
            <v:imagedata r:id="rId1979" o:title=""/>
          </v:shape>
          <o:OLEObject Type="Embed" ProgID="Equation.DSMT4" ShapeID="_x0000_i2096" DrawAspect="Content" ObjectID="_1725141497" r:id="rId1980"/>
        </w:object>
      </w:r>
      <w:r w:rsidRPr="00BB5ECF">
        <w:rPr>
          <w:rFonts w:eastAsia="SimSun"/>
          <w:b/>
          <w:lang w:eastAsia="fr-FR"/>
        </w:rPr>
        <w:t>.</w:t>
      </w:r>
    </w:p>
    <w:p w14:paraId="48B94FC3" w14:textId="77777777" w:rsidR="008F159A" w:rsidRDefault="008F159A" w:rsidP="008F159A">
      <w:pPr>
        <w:rPr>
          <w:rFonts w:eastAsia="SimSun"/>
          <w:bCs/>
          <w:lang w:eastAsia="fr-FR"/>
        </w:rPr>
      </w:pPr>
    </w:p>
    <w:p w14:paraId="0835D112" w14:textId="77777777" w:rsidR="008F159A" w:rsidRPr="00BB5ECF" w:rsidRDefault="008F159A" w:rsidP="008F159A">
      <w:pPr>
        <w:rPr>
          <w:rFonts w:eastAsia="SimSun"/>
          <w:b/>
          <w:lang w:eastAsia="fr-FR"/>
        </w:rPr>
      </w:pPr>
      <w:r w:rsidRPr="003952C5">
        <w:rPr>
          <w:rFonts w:eastAsia="SimSun"/>
          <w:b/>
          <w:lang w:eastAsia="fr-FR"/>
        </w:rPr>
        <w:t>•</w:t>
      </w:r>
      <w:r w:rsidRPr="003952C5">
        <w:rPr>
          <w:rFonts w:eastAsia="SimSun"/>
          <w:b/>
          <w:lang w:eastAsia="fr-FR"/>
        </w:rPr>
        <w:tab/>
        <w:t>Formules</w:t>
      </w:r>
    </w:p>
    <w:p w14:paraId="13A2623A" w14:textId="77777777" w:rsidR="008F159A" w:rsidRPr="00BB5ECF" w:rsidRDefault="008F159A" w:rsidP="008F159A">
      <w:pPr>
        <w:rPr>
          <w:rFonts w:eastAsia="SimSun"/>
          <w:bCs/>
          <w:lang w:eastAsia="fr-FR"/>
        </w:rPr>
      </w:pPr>
      <w:r>
        <w:rPr>
          <w:rFonts w:eastAsia="SimSun"/>
          <w:bCs/>
          <w:lang w:eastAsia="fr-FR"/>
        </w:rPr>
        <w:tab/>
      </w:r>
      <w:r>
        <w:rPr>
          <w:rFonts w:eastAsia="SimSun"/>
          <w:bCs/>
          <w:lang w:eastAsia="fr-FR"/>
        </w:rPr>
        <w:tab/>
      </w:r>
      <w:r w:rsidRPr="007F469C">
        <w:rPr>
          <w:position w:val="-6"/>
        </w:rPr>
        <w:object w:dxaOrig="1320" w:dyaOrig="340" w14:anchorId="5A332AC4">
          <v:shape id="_x0000_i2097" type="#_x0000_t75" style="width:66pt;height:16.5pt" o:ole="">
            <v:imagedata r:id="rId1981" o:title=""/>
          </v:shape>
          <o:OLEObject Type="Embed" ProgID="Equation.DSMT4" ShapeID="_x0000_i2097" DrawAspect="Content" ObjectID="_1725141498" r:id="rId1982"/>
        </w:object>
      </w:r>
      <w:r>
        <w:tab/>
      </w:r>
      <w:r>
        <w:tab/>
      </w:r>
      <w:r w:rsidRPr="003952C5">
        <w:rPr>
          <w:rFonts w:eastAsia="SimSun"/>
          <w:bCs/>
          <w:i/>
          <w:lang w:eastAsia="fr-FR"/>
        </w:rPr>
        <w:tab/>
      </w:r>
      <w:r w:rsidRPr="003952C5">
        <w:rPr>
          <w:rFonts w:eastAsia="SimSun"/>
          <w:bCs/>
          <w:i/>
          <w:lang w:eastAsia="fr-FR"/>
        </w:rPr>
        <w:tab/>
      </w:r>
      <w:r w:rsidRPr="007F469C">
        <w:rPr>
          <w:position w:val="-26"/>
        </w:rPr>
        <w:object w:dxaOrig="900" w:dyaOrig="639" w14:anchorId="77FC7904">
          <v:shape id="_x0000_i2098" type="#_x0000_t75" style="width:45.75pt;height:32.25pt" o:ole="">
            <v:imagedata r:id="rId1983" o:title=""/>
          </v:shape>
          <o:OLEObject Type="Embed" ProgID="Equation.DSMT4" ShapeID="_x0000_i2098" DrawAspect="Content" ObjectID="_1725141499" r:id="rId1984"/>
        </w:object>
      </w:r>
      <w:r>
        <w:tab/>
      </w:r>
      <w:r>
        <w:rPr>
          <w:rFonts w:eastAsia="SimSun"/>
          <w:bCs/>
          <w:lang w:eastAsia="fr-FR"/>
        </w:rPr>
        <w:tab/>
      </w:r>
      <w:r>
        <w:rPr>
          <w:rFonts w:eastAsia="SimSun"/>
          <w:bCs/>
          <w:lang w:eastAsia="fr-FR"/>
        </w:rPr>
        <w:tab/>
      </w:r>
      <w:r>
        <w:rPr>
          <w:rFonts w:eastAsia="SimSun"/>
          <w:bCs/>
          <w:lang w:eastAsia="fr-FR"/>
        </w:rPr>
        <w:tab/>
      </w:r>
      <w:r w:rsidRPr="007F469C">
        <w:rPr>
          <w:position w:val="-26"/>
        </w:rPr>
        <w:object w:dxaOrig="980" w:dyaOrig="700" w14:anchorId="2BBB8A29">
          <v:shape id="_x0000_i2099" type="#_x0000_t75" style="width:49.5pt;height:34.5pt" o:ole="">
            <v:imagedata r:id="rId1985" o:title=""/>
          </v:shape>
          <o:OLEObject Type="Embed" ProgID="Equation.DSMT4" ShapeID="_x0000_i2099" DrawAspect="Content" ObjectID="_1725141500" r:id="rId1986"/>
        </w:objec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7F469C">
        <w:rPr>
          <w:bCs/>
          <w:position w:val="-18"/>
        </w:rPr>
        <w:object w:dxaOrig="1140" w:dyaOrig="540" w14:anchorId="54B01C89">
          <v:shape id="_x0000_i2100" type="#_x0000_t75" style="width:57.75pt;height:27.75pt" o:ole="">
            <v:imagedata r:id="rId1987" o:title=""/>
          </v:shape>
          <o:OLEObject Type="Embed" ProgID="Equation.DSMT4" ShapeID="_x0000_i2100" DrawAspect="Content" ObjectID="_1725141501" r:id="rId1988"/>
        </w:object>
      </w:r>
    </w:p>
    <w:p w14:paraId="579F17DF" w14:textId="77777777" w:rsidR="008F159A" w:rsidRDefault="008F159A" w:rsidP="008F159A">
      <w:pPr>
        <w:rPr>
          <w:rFonts w:asciiTheme="majorBidi" w:hAnsiTheme="majorBidi" w:cstheme="majorBidi"/>
        </w:rPr>
      </w:pPr>
    </w:p>
    <w:p w14:paraId="0D63A6D3" w14:textId="53068E69" w:rsidR="008F159A" w:rsidRPr="003952C5" w:rsidRDefault="00526C83" w:rsidP="008F159A">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r>
      <w:r w:rsidRPr="00F00568">
        <w:rPr>
          <w:b/>
          <w:bCs/>
          <w:bdr w:val="single" w:sz="4" w:space="0" w:color="auto"/>
        </w:rPr>
        <w:t xml:space="preserve">Signe de </w:t>
      </w:r>
      <w:r w:rsidRPr="00526C83">
        <w:rPr>
          <w:b/>
          <w:bCs/>
          <w:position w:val="-6"/>
          <w:bdr w:val="single" w:sz="4" w:space="0" w:color="auto"/>
        </w:rPr>
        <w:object w:dxaOrig="279" w:dyaOrig="340" w14:anchorId="1D587D1D">
          <v:shape id="_x0000_i2101" type="#_x0000_t75" style="width:13.5pt;height:17.25pt" o:ole="">
            <v:imagedata r:id="rId1989" o:title=""/>
          </v:shape>
          <o:OLEObject Type="Embed" ProgID="Equation.DSMT4" ShapeID="_x0000_i2101" DrawAspect="Content" ObjectID="_1725141502" r:id="rId1990"/>
        </w:object>
      </w:r>
      <w:r>
        <w:rPr>
          <w:b/>
          <w:bCs/>
          <w:bdr w:val="single" w:sz="4" w:space="0" w:color="auto"/>
        </w:rPr>
        <w:t> </w:t>
      </w:r>
      <w:r w:rsidRPr="00F00568">
        <w:rPr>
          <w:b/>
          <w:bCs/>
          <w:bdr w:val="single" w:sz="4" w:space="0" w:color="auto"/>
        </w:rPr>
        <w:t>:</w:t>
      </w:r>
      <w:r>
        <w:rPr>
          <w:rFonts w:asciiTheme="majorBidi" w:hAnsiTheme="majorBidi" w:cstheme="majorBidi"/>
          <w:b/>
          <w:bCs/>
        </w:rPr>
        <w:t xml:space="preserve"> </w:t>
      </w:r>
    </w:p>
    <w:p w14:paraId="430393D7" w14:textId="1AAA4019" w:rsidR="008F159A" w:rsidRDefault="008F159A" w:rsidP="008F159A">
      <w:pPr>
        <w:rPr>
          <w:rFonts w:eastAsia="SimSun"/>
          <w:bCs/>
          <w:lang w:eastAsia="fr-FR"/>
        </w:rPr>
      </w:pPr>
      <w:r>
        <w:rPr>
          <w:rFonts w:eastAsia="SimSun"/>
          <w:bCs/>
          <w:lang w:eastAsia="fr-FR"/>
        </w:rPr>
        <w:tab/>
        <w:t>Une exponentielle est toujours</w:t>
      </w:r>
      <w:r w:rsidR="00526C83">
        <w:rPr>
          <w:rFonts w:eastAsia="SimSun"/>
          <w:bCs/>
          <w:lang w:eastAsia="fr-FR"/>
        </w:rPr>
        <w:t xml:space="preserve"> strictement</w:t>
      </w:r>
      <w:r>
        <w:rPr>
          <w:rFonts w:eastAsia="SimSun"/>
          <w:bCs/>
          <w:lang w:eastAsia="fr-FR"/>
        </w:rPr>
        <w:t xml:space="preserve"> positive :</w:t>
      </w:r>
    </w:p>
    <w:p w14:paraId="7B4B78DE" w14:textId="77777777" w:rsidR="008F159A" w:rsidRDefault="008F159A" w:rsidP="008F159A">
      <w:pPr>
        <w:jc w:val="center"/>
        <w:rPr>
          <w:rFonts w:eastAsia="Bell MT"/>
          <w:bCs/>
        </w:rPr>
      </w:pPr>
      <w:r>
        <w:rPr>
          <w:noProof/>
        </w:rPr>
        <w:drawing>
          <wp:inline distT="0" distB="0" distL="0" distR="0" wp14:anchorId="4A21F648" wp14:editId="13F20EBC">
            <wp:extent cx="2609850" cy="60960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1991">
                      <a:extLst>
                        <a:ext uri="{28A0092B-C50C-407E-A947-70E740481C1C}">
                          <a14:useLocalDpi xmlns:a14="http://schemas.microsoft.com/office/drawing/2010/main" val="0"/>
                        </a:ext>
                      </a:extLst>
                    </a:blip>
                    <a:srcRect/>
                    <a:stretch>
                      <a:fillRect/>
                    </a:stretch>
                  </pic:blipFill>
                  <pic:spPr bwMode="auto">
                    <a:xfrm>
                      <a:off x="0" y="0"/>
                      <a:ext cx="2609850" cy="609600"/>
                    </a:xfrm>
                    <a:prstGeom prst="rect">
                      <a:avLst/>
                    </a:prstGeom>
                    <a:noFill/>
                    <a:ln>
                      <a:noFill/>
                    </a:ln>
                  </pic:spPr>
                </pic:pic>
              </a:graphicData>
            </a:graphic>
          </wp:inline>
        </w:drawing>
      </w:r>
    </w:p>
    <w:p w14:paraId="1968CDB8" w14:textId="77777777" w:rsidR="008F159A" w:rsidRDefault="008F159A" w:rsidP="008F159A">
      <w:pPr>
        <w:rPr>
          <w:rFonts w:eastAsia="SimSun"/>
          <w:bCs/>
          <w:lang w:eastAsia="fr-FR"/>
        </w:rPr>
      </w:pPr>
    </w:p>
    <w:p w14:paraId="64A8C310" w14:textId="77777777" w:rsidR="008F159A" w:rsidRPr="003952C5" w:rsidRDefault="008F159A" w:rsidP="008F159A">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t>Variations</w:t>
      </w:r>
    </w:p>
    <w:p w14:paraId="395037FF" w14:textId="77777777" w:rsidR="008F159A" w:rsidRDefault="008F159A" w:rsidP="008F159A">
      <w:pPr>
        <w:rPr>
          <w:rFonts w:eastAsia="SimSun"/>
          <w:bCs/>
          <w:lang w:eastAsia="fr-FR"/>
        </w:rPr>
      </w:pPr>
      <w:r>
        <w:rPr>
          <w:rFonts w:eastAsia="SimSun"/>
          <w:bCs/>
          <w:lang w:eastAsia="fr-FR"/>
        </w:rPr>
        <w:tab/>
      </w:r>
      <w:proofErr w:type="spellStart"/>
      <w:proofErr w:type="gramStart"/>
      <w:r w:rsidRPr="00E64632">
        <w:rPr>
          <w:rFonts w:eastAsia="Bell MT"/>
          <w:bCs/>
        </w:rPr>
        <w:t>exp</w:t>
      </w:r>
      <w:proofErr w:type="spellEnd"/>
      <w:proofErr w:type="gramEnd"/>
      <w:r w:rsidRPr="00E64632">
        <w:rPr>
          <w:rFonts w:eastAsia="Bell MT"/>
          <w:bCs/>
        </w:rPr>
        <w:t xml:space="preserve"> est strictement croissante sur </w:t>
      </w:r>
      <w:r w:rsidRPr="00E64632">
        <w:rPr>
          <w:rFonts w:eastAsia="Bell MT"/>
          <w:bCs/>
          <w:position w:val="-4"/>
        </w:rPr>
        <w:object w:dxaOrig="260" w:dyaOrig="260" w14:anchorId="0343A537">
          <v:shape id="_x0000_i2102" type="#_x0000_t75" style="width:13.5pt;height:13.5pt" o:ole="">
            <v:imagedata r:id="rId1961" o:title=""/>
          </v:shape>
          <o:OLEObject Type="Embed" ProgID="Equation.DSMT4" ShapeID="_x0000_i2102" DrawAspect="Content" ObjectID="_1725141503" r:id="rId1992"/>
        </w:object>
      </w:r>
      <w:r w:rsidRPr="00E64632">
        <w:rPr>
          <w:rFonts w:eastAsia="Bell MT"/>
          <w:bCs/>
        </w:rPr>
        <w:t>.</w:t>
      </w:r>
    </w:p>
    <w:p w14:paraId="5580FCCA" w14:textId="77777777" w:rsidR="008F159A" w:rsidRDefault="008F159A" w:rsidP="008F159A">
      <w:pPr>
        <w:rPr>
          <w:rFonts w:eastAsia="SimSun"/>
          <w:bCs/>
          <w:lang w:eastAsia="fr-FR"/>
        </w:rPr>
      </w:pPr>
    </w:p>
    <w:p w14:paraId="506EB257" w14:textId="77777777" w:rsidR="008F159A" w:rsidRPr="003952C5" w:rsidRDefault="008F159A" w:rsidP="008F159A">
      <w:pPr>
        <w:rPr>
          <w:rFonts w:eastAsia="SimSun"/>
          <w:b/>
          <w:lang w:eastAsia="fr-FR"/>
        </w:rPr>
      </w:pPr>
      <w:r w:rsidRPr="003952C5">
        <w:rPr>
          <w:rFonts w:eastAsia="SimSun"/>
          <w:b/>
          <w:lang w:eastAsia="fr-FR"/>
        </w:rPr>
        <w:t>•</w:t>
      </w:r>
      <w:r w:rsidRPr="003952C5">
        <w:rPr>
          <w:rFonts w:eastAsia="SimSun"/>
          <w:b/>
          <w:lang w:eastAsia="fr-FR"/>
        </w:rPr>
        <w:tab/>
        <w:t>Limites</w:t>
      </w:r>
    </w:p>
    <w:p w14:paraId="41BC8F18" w14:textId="77777777" w:rsidR="008F159A" w:rsidRDefault="008F159A" w:rsidP="008F159A">
      <w:pPr>
        <w:autoSpaceDE w:val="0"/>
        <w:autoSpaceDN w:val="0"/>
        <w:adjustRightInd w:val="0"/>
        <w:jc w:val="both"/>
        <w:rPr>
          <w:rFonts w:eastAsia="Times New Roman"/>
          <w:bCs/>
          <w:lang w:eastAsia="fr-FR"/>
        </w:rPr>
      </w:pPr>
      <w:r>
        <w:rPr>
          <w:rFonts w:eastAsia="Times New Roman"/>
          <w:bCs/>
          <w:lang w:eastAsia="fr-FR"/>
        </w:rPr>
        <w:tab/>
      </w:r>
      <w:r w:rsidRPr="003952C5">
        <w:rPr>
          <w:rFonts w:eastAsia="Times New Roman"/>
          <w:bCs/>
          <w:lang w:eastAsia="fr-FR"/>
        </w:rPr>
        <w:t xml:space="preserve">On a </w:t>
      </w:r>
      <w:r w:rsidRPr="009742FD">
        <w:rPr>
          <w:bCs/>
          <w:position w:val="-22"/>
        </w:rPr>
        <w:object w:dxaOrig="1320" w:dyaOrig="499" w14:anchorId="5525E29B">
          <v:shape id="_x0000_i2103" type="#_x0000_t75" style="width:66pt;height:25.5pt" o:ole="">
            <v:imagedata r:id="rId1993" o:title=""/>
          </v:shape>
          <o:OLEObject Type="Embed" ProgID="Equation.DSMT4" ShapeID="_x0000_i2103" DrawAspect="Content" ObjectID="_1725141504" r:id="rId1994"/>
        </w:object>
      </w:r>
      <w:r w:rsidRPr="003952C5">
        <w:rPr>
          <w:rFonts w:eastAsia="Times New Roman"/>
          <w:bCs/>
          <w:lang w:eastAsia="fr-FR"/>
        </w:rPr>
        <w:t xml:space="preserve"> et </w:t>
      </w:r>
      <w:r w:rsidRPr="009742FD">
        <w:rPr>
          <w:bCs/>
          <w:position w:val="-22"/>
        </w:rPr>
        <w:object w:dxaOrig="1140" w:dyaOrig="499" w14:anchorId="297333EC">
          <v:shape id="_x0000_i2104" type="#_x0000_t75" style="width:57.75pt;height:25.5pt" o:ole="">
            <v:imagedata r:id="rId1995" o:title=""/>
          </v:shape>
          <o:OLEObject Type="Embed" ProgID="Equation.DSMT4" ShapeID="_x0000_i2104" DrawAspect="Content" ObjectID="_1725141505" r:id="rId1996"/>
        </w:object>
      </w:r>
      <w:r>
        <w:rPr>
          <w:rFonts w:eastAsia="Times New Roman"/>
          <w:bCs/>
          <w:lang w:eastAsia="fr-FR"/>
        </w:rPr>
        <w:t xml:space="preserve"> (asymptote horizontale d’équation </w:t>
      </w:r>
      <w:r w:rsidRPr="00415C13">
        <w:rPr>
          <w:rFonts w:eastAsia="Times New Roman"/>
          <w:bCs/>
          <w:position w:val="-10"/>
          <w:lang w:eastAsia="fr-FR"/>
        </w:rPr>
        <w:object w:dxaOrig="560" w:dyaOrig="320" w14:anchorId="439BA686">
          <v:shape id="_x0000_i2105" type="#_x0000_t75" style="width:27.75pt;height:15.75pt" o:ole="">
            <v:imagedata r:id="rId1997" o:title=""/>
          </v:shape>
          <o:OLEObject Type="Embed" ProgID="Equation.DSMT4" ShapeID="_x0000_i2105" DrawAspect="Content" ObjectID="_1725141506" r:id="rId1998"/>
        </w:object>
      </w:r>
      <w:r>
        <w:rPr>
          <w:rFonts w:eastAsia="Times New Roman"/>
          <w:bCs/>
          <w:lang w:eastAsia="fr-FR"/>
        </w:rPr>
        <w:t xml:space="preserve"> en </w:t>
      </w:r>
      <w:r w:rsidRPr="00415C13">
        <w:rPr>
          <w:rFonts w:eastAsia="Times New Roman"/>
          <w:bCs/>
          <w:position w:val="-4"/>
          <w:lang w:eastAsia="fr-FR"/>
        </w:rPr>
        <w:object w:dxaOrig="380" w:dyaOrig="200" w14:anchorId="45502896">
          <v:shape id="_x0000_i2106" type="#_x0000_t75" style="width:19.5pt;height:9.75pt" o:ole="">
            <v:imagedata r:id="rId1999" o:title=""/>
          </v:shape>
          <o:OLEObject Type="Embed" ProgID="Equation.DSMT4" ShapeID="_x0000_i2106" DrawAspect="Content" ObjectID="_1725141507" r:id="rId2000"/>
        </w:object>
      </w:r>
      <w:r>
        <w:rPr>
          <w:rFonts w:eastAsia="Times New Roman"/>
          <w:bCs/>
          <w:lang w:eastAsia="fr-FR"/>
        </w:rPr>
        <w:t>)</w:t>
      </w:r>
    </w:p>
    <w:p w14:paraId="79CA5D3D" w14:textId="77777777" w:rsidR="008F159A" w:rsidRDefault="008F159A" w:rsidP="008F159A">
      <w:pPr>
        <w:rPr>
          <w:rFonts w:eastAsia="SimSun"/>
          <w:bCs/>
          <w:lang w:eastAsia="fr-FR"/>
        </w:rPr>
      </w:pPr>
    </w:p>
    <w:p w14:paraId="6367DEF9" w14:textId="77777777" w:rsidR="008F159A" w:rsidRPr="003952C5" w:rsidRDefault="008F159A" w:rsidP="008F159A">
      <w:pPr>
        <w:rPr>
          <w:rFonts w:eastAsia="SimSun"/>
          <w:b/>
          <w:lang w:eastAsia="fr-FR"/>
        </w:rPr>
      </w:pPr>
      <w:r w:rsidRPr="003952C5">
        <w:rPr>
          <w:rFonts w:eastAsia="SimSun"/>
          <w:b/>
          <w:lang w:eastAsia="fr-FR"/>
        </w:rPr>
        <w:t>•</w:t>
      </w:r>
      <w:r w:rsidRPr="003952C5">
        <w:rPr>
          <w:rFonts w:eastAsia="SimSun"/>
          <w:b/>
          <w:lang w:eastAsia="fr-FR"/>
        </w:rPr>
        <w:tab/>
      </w:r>
      <w:r>
        <w:rPr>
          <w:rFonts w:eastAsia="SimSun"/>
          <w:b/>
          <w:lang w:eastAsia="fr-FR"/>
        </w:rPr>
        <w:t>Croissances comparées</w:t>
      </w:r>
    </w:p>
    <w:p w14:paraId="22E1F35D" w14:textId="77777777" w:rsidR="008F159A" w:rsidRDefault="008F159A" w:rsidP="008F159A">
      <w:pPr>
        <w:autoSpaceDE w:val="0"/>
        <w:autoSpaceDN w:val="0"/>
        <w:adjustRightInd w:val="0"/>
        <w:jc w:val="both"/>
        <w:rPr>
          <w:rFonts w:eastAsia="Times New Roman"/>
          <w:bCs/>
          <w:lang w:eastAsia="fr-FR"/>
        </w:rPr>
      </w:pPr>
      <w:r>
        <w:rPr>
          <w:rFonts w:eastAsia="Times New Roman"/>
          <w:bCs/>
          <w:lang w:eastAsia="fr-FR"/>
        </w:rPr>
        <w:tab/>
      </w:r>
      <w:r w:rsidRPr="003952C5">
        <w:rPr>
          <w:rFonts w:eastAsia="Times New Roman"/>
          <w:bCs/>
          <w:lang w:eastAsia="fr-FR"/>
        </w:rPr>
        <w:t xml:space="preserve">On a </w:t>
      </w:r>
      <w:r w:rsidRPr="003952C5">
        <w:rPr>
          <w:rFonts w:eastAsia="Times New Roman"/>
          <w:bCs/>
          <w:position w:val="-24"/>
          <w:lang w:eastAsia="fr-FR"/>
        </w:rPr>
        <w:object w:dxaOrig="1359" w:dyaOrig="680" w14:anchorId="2F31EE64">
          <v:shape id="_x0000_i2107" type="#_x0000_t75" style="width:67.5pt;height:34.5pt" o:ole="">
            <v:imagedata r:id="rId2001" o:title=""/>
          </v:shape>
          <o:OLEObject Type="Embed" ProgID="Equation.DSMT4" ShapeID="_x0000_i2107" DrawAspect="Content" ObjectID="_1725141508" r:id="rId2002"/>
        </w:object>
      </w:r>
      <w:r>
        <w:rPr>
          <w:rFonts w:eastAsia="Times New Roman"/>
          <w:bCs/>
          <w:lang w:eastAsia="fr-FR"/>
        </w:rPr>
        <w:t xml:space="preserve"> et </w:t>
      </w:r>
      <w:r w:rsidRPr="00415C13">
        <w:rPr>
          <w:rFonts w:eastAsia="Times New Roman"/>
          <w:bCs/>
          <w:position w:val="-22"/>
          <w:lang w:eastAsia="fr-FR"/>
        </w:rPr>
        <w:object w:dxaOrig="1300" w:dyaOrig="499" w14:anchorId="29933B63">
          <v:shape id="_x0000_i2108" type="#_x0000_t75" style="width:64.5pt;height:25.5pt" o:ole="">
            <v:imagedata r:id="rId2003" o:title=""/>
          </v:shape>
          <o:OLEObject Type="Embed" ProgID="Equation.DSMT4" ShapeID="_x0000_i2108" DrawAspect="Content" ObjectID="_1725141509" r:id="rId2004"/>
        </w:object>
      </w:r>
      <w:r>
        <w:rPr>
          <w:rFonts w:eastAsia="Times New Roman"/>
          <w:bCs/>
          <w:lang w:eastAsia="fr-FR"/>
        </w:rPr>
        <w:t xml:space="preserve"> : à l’infini, </w:t>
      </w:r>
      <w:proofErr w:type="spellStart"/>
      <w:r>
        <w:rPr>
          <w:rFonts w:eastAsia="Times New Roman"/>
          <w:bCs/>
          <w:lang w:eastAsia="fr-FR"/>
        </w:rPr>
        <w:t>exp</w:t>
      </w:r>
      <w:proofErr w:type="spellEnd"/>
      <w:r>
        <w:rPr>
          <w:rFonts w:eastAsia="Times New Roman"/>
          <w:bCs/>
          <w:lang w:eastAsia="fr-FR"/>
        </w:rPr>
        <w:t xml:space="preserve"> l’emporte sur toute puissance de </w:t>
      </w:r>
      <w:r w:rsidRPr="003952C5">
        <w:rPr>
          <w:rFonts w:eastAsia="Times New Roman"/>
          <w:bCs/>
          <w:i/>
          <w:iCs/>
          <w:lang w:eastAsia="fr-FR"/>
        </w:rPr>
        <w:t>x</w:t>
      </w:r>
      <w:r>
        <w:rPr>
          <w:rFonts w:eastAsia="Times New Roman"/>
          <w:bCs/>
          <w:lang w:eastAsia="fr-FR"/>
        </w:rPr>
        <w:t>.</w:t>
      </w:r>
    </w:p>
    <w:p w14:paraId="514208C2" w14:textId="77777777" w:rsidR="008F159A" w:rsidRPr="003952C5" w:rsidRDefault="008F159A" w:rsidP="008F159A">
      <w:pPr>
        <w:autoSpaceDE w:val="0"/>
        <w:autoSpaceDN w:val="0"/>
        <w:adjustRightInd w:val="0"/>
        <w:jc w:val="both"/>
        <w:rPr>
          <w:rFonts w:eastAsia="Times New Roman"/>
          <w:bCs/>
          <w:lang w:eastAsia="fr-FR"/>
        </w:rPr>
      </w:pPr>
      <w:r>
        <w:rPr>
          <w:rFonts w:eastAsia="Times New Roman"/>
          <w:bCs/>
          <w:noProof/>
          <w:lang w:eastAsia="fr-FR" w:bidi="he-IL"/>
        </w:rPr>
        <w:drawing>
          <wp:anchor distT="0" distB="0" distL="114300" distR="114300" simplePos="0" relativeHeight="251698176" behindDoc="0" locked="0" layoutInCell="1" allowOverlap="1" wp14:anchorId="482C0F53" wp14:editId="5D54B280">
            <wp:simplePos x="0" y="0"/>
            <wp:positionH relativeFrom="column">
              <wp:posOffset>1681480</wp:posOffset>
            </wp:positionH>
            <wp:positionV relativeFrom="paragraph">
              <wp:posOffset>171450</wp:posOffset>
            </wp:positionV>
            <wp:extent cx="2199600" cy="1440000"/>
            <wp:effectExtent l="0" t="0" r="0" b="8255"/>
            <wp:wrapSquare wrapText="bothSides"/>
            <wp:docPr id="97" name="Image 97" descr="C:\Users\Julien\Desktop\capture_01312016_11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 descr="C:\Users\Julien\Desktop\capture_01312016_112949.jpg"/>
                    <pic:cNvPicPr>
                      <a:picLocks noChangeAspect="1" noChangeArrowheads="1"/>
                    </pic:cNvPicPr>
                  </pic:nvPicPr>
                  <pic:blipFill>
                    <a:blip r:embed="rId2005">
                      <a:extLst>
                        <a:ext uri="{28A0092B-C50C-407E-A947-70E740481C1C}">
                          <a14:useLocalDpi xmlns:a14="http://schemas.microsoft.com/office/drawing/2010/main" val="0"/>
                        </a:ext>
                      </a:extLst>
                    </a:blip>
                    <a:srcRect/>
                    <a:stretch>
                      <a:fillRect/>
                    </a:stretch>
                  </pic:blipFill>
                  <pic:spPr bwMode="auto">
                    <a:xfrm>
                      <a:off x="0" y="0"/>
                      <a:ext cx="2199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6C960" w14:textId="77777777" w:rsidR="008F159A" w:rsidRDefault="008F159A" w:rsidP="008F159A">
      <w:pPr>
        <w:rPr>
          <w:rFonts w:eastAsia="SimSun"/>
          <w:bCs/>
          <w:lang w:eastAsia="fr-FR"/>
        </w:rPr>
      </w:pPr>
    </w:p>
    <w:p w14:paraId="35784BFB" w14:textId="77777777" w:rsidR="008F159A" w:rsidRDefault="008F159A" w:rsidP="008F159A">
      <w:pPr>
        <w:rPr>
          <w:rFonts w:eastAsia="SimSun"/>
          <w:bCs/>
          <w:lang w:eastAsia="fr-FR"/>
        </w:rPr>
      </w:pPr>
    </w:p>
    <w:p w14:paraId="6307A96F" w14:textId="77777777" w:rsidR="008F159A" w:rsidRDefault="008F159A" w:rsidP="008F159A">
      <w:pPr>
        <w:rPr>
          <w:rFonts w:eastAsia="SimSun"/>
          <w:bCs/>
          <w:lang w:eastAsia="fr-FR"/>
        </w:rPr>
      </w:pPr>
    </w:p>
    <w:p w14:paraId="37FBEB94" w14:textId="77777777" w:rsidR="008F159A" w:rsidRDefault="008F159A" w:rsidP="008F159A">
      <w:pPr>
        <w:rPr>
          <w:rFonts w:eastAsia="SimSun"/>
          <w:bCs/>
          <w:lang w:eastAsia="fr-FR"/>
        </w:rPr>
      </w:pPr>
    </w:p>
    <w:p w14:paraId="568967F4" w14:textId="77777777" w:rsidR="008F159A" w:rsidRDefault="008F159A" w:rsidP="008F159A">
      <w:pPr>
        <w:rPr>
          <w:rFonts w:eastAsia="SimSun"/>
          <w:bCs/>
          <w:lang w:eastAsia="fr-FR"/>
        </w:rPr>
      </w:pPr>
    </w:p>
    <w:p w14:paraId="7065D7A6" w14:textId="77777777" w:rsidR="008F159A" w:rsidRDefault="008F159A" w:rsidP="008F159A">
      <w:pPr>
        <w:rPr>
          <w:rFonts w:eastAsia="SimSun"/>
          <w:bCs/>
          <w:lang w:eastAsia="fr-FR"/>
        </w:rPr>
      </w:pPr>
    </w:p>
    <w:p w14:paraId="0E0EFD9C" w14:textId="77777777" w:rsidR="008F159A" w:rsidRPr="00036D01" w:rsidRDefault="008F159A" w:rsidP="008F159A"/>
    <w:p w14:paraId="7023F859" w14:textId="77777777" w:rsidR="008F159A" w:rsidRPr="00E77C93" w:rsidRDefault="008F159A" w:rsidP="008F159A">
      <w:pPr>
        <w:pStyle w:val="Titre3"/>
        <w15:collapsed/>
      </w:pPr>
      <w:r w:rsidRPr="00E77C93">
        <w:t xml:space="preserve">Les fonctions puissances d’exposant réel : </w:t>
      </w:r>
      <w:r w:rsidRPr="00E77C93">
        <w:rPr>
          <w:position w:val="-6"/>
        </w:rPr>
        <w:object w:dxaOrig="760" w:dyaOrig="320" w14:anchorId="1059FC44">
          <v:shape id="_x0000_i2109" type="#_x0000_t75" style="width:38.25pt;height:15.75pt" o:ole="">
            <v:imagedata r:id="rId2006" o:title=""/>
          </v:shape>
          <o:OLEObject Type="Embed" ProgID="Equation.DSMT4" ShapeID="_x0000_i2109" DrawAspect="Content" ObjectID="_1725141510" r:id="rId2007"/>
        </w:object>
      </w:r>
    </w:p>
    <w:p w14:paraId="2EFB74C1" w14:textId="77777777" w:rsidR="008F159A" w:rsidRDefault="008F159A" w:rsidP="008F159A">
      <w:pPr>
        <w:autoSpaceDE w:val="0"/>
        <w:autoSpaceDN w:val="0"/>
        <w:adjustRightInd w:val="0"/>
        <w:jc w:val="both"/>
        <w:rPr>
          <w:rFonts w:eastAsia="Bell MT"/>
          <w:bCs/>
        </w:rPr>
      </w:pPr>
      <w:r w:rsidRPr="00E77C93">
        <w:rPr>
          <w:position w:val="-12"/>
        </w:rPr>
        <w:object w:dxaOrig="279" w:dyaOrig="360" w14:anchorId="672F7220">
          <v:shape id="_x0000_i2110" type="#_x0000_t75" style="width:14.25pt;height:18pt" o:ole="">
            <v:imagedata r:id="rId2008" o:title=""/>
          </v:shape>
          <o:OLEObject Type="Embed" ProgID="Equation.DSMT4" ShapeID="_x0000_i2110" DrawAspect="Content" ObjectID="_1725141511" r:id="rId2009"/>
        </w:object>
      </w:r>
      <w:r>
        <w:t xml:space="preserve"> </w:t>
      </w:r>
      <w:proofErr w:type="gramStart"/>
      <w:r w:rsidRPr="00032E01">
        <w:rPr>
          <w:rFonts w:eastAsia="Bell MT"/>
          <w:bCs/>
        </w:rPr>
        <w:t>est</w:t>
      </w:r>
      <w:proofErr w:type="gramEnd"/>
      <w:r w:rsidRPr="00032E01">
        <w:rPr>
          <w:rFonts w:eastAsia="Bell MT"/>
          <w:bCs/>
        </w:rPr>
        <w:t xml:space="preserve"> définie sur </w:t>
      </w:r>
      <w:r w:rsidRPr="00BB5ECF">
        <w:rPr>
          <w:rFonts w:eastAsia="SimSun"/>
          <w:bCs/>
          <w:position w:val="-14"/>
          <w:lang w:eastAsia="fr-FR"/>
        </w:rPr>
        <w:object w:dxaOrig="800" w:dyaOrig="400" w14:anchorId="223A2306">
          <v:shape id="_x0000_i2111" type="#_x0000_t75" style="width:39.75pt;height:20.25pt" o:ole="">
            <v:imagedata r:id="rId1904" o:title=""/>
          </v:shape>
          <o:OLEObject Type="Embed" ProgID="Equation.DSMT4" ShapeID="_x0000_i2111" DrawAspect="Content" ObjectID="_1725141512" r:id="rId2010"/>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820" w:dyaOrig="420" w14:anchorId="2B5E5826">
          <v:shape id="_x0000_i2112" type="#_x0000_t75" style="width:90.75pt;height:21pt" o:ole="">
            <v:imagedata r:id="rId2011" o:title=""/>
          </v:shape>
          <o:OLEObject Type="Embed" ProgID="Equation.DSMT4" ShapeID="_x0000_i2112" DrawAspect="Content" ObjectID="_1725141513" r:id="rId2012"/>
        </w:object>
      </w:r>
      <w:r w:rsidRPr="00032E01">
        <w:rPr>
          <w:rFonts w:eastAsia="Bell MT"/>
          <w:bCs/>
        </w:rPr>
        <w:t>.</w:t>
      </w:r>
    </w:p>
    <w:p w14:paraId="7FBAE4DB" w14:textId="77777777" w:rsidR="008F159A" w:rsidRDefault="008F159A" w:rsidP="008F159A">
      <w:pPr>
        <w:autoSpaceDE w:val="0"/>
        <w:autoSpaceDN w:val="0"/>
        <w:adjustRightInd w:val="0"/>
        <w:jc w:val="both"/>
        <w:rPr>
          <w:rFonts w:eastAsia="Bell MT"/>
          <w:bCs/>
        </w:rPr>
      </w:pPr>
      <w:r>
        <w:rPr>
          <w:rFonts w:eastAsia="Bell MT"/>
          <w:bCs/>
        </w:rPr>
        <w:t xml:space="preserve">Remarque : sur </w:t>
      </w:r>
      <w:r w:rsidRPr="00BB5ECF">
        <w:rPr>
          <w:rFonts w:eastAsia="SimSun"/>
          <w:bCs/>
          <w:position w:val="-14"/>
          <w:lang w:eastAsia="fr-FR"/>
        </w:rPr>
        <w:object w:dxaOrig="800" w:dyaOrig="400" w14:anchorId="5D6881C5">
          <v:shape id="_x0000_i2113" type="#_x0000_t75" style="width:39.75pt;height:20.25pt" o:ole="">
            <v:imagedata r:id="rId1904" o:title=""/>
          </v:shape>
          <o:OLEObject Type="Embed" ProgID="Equation.DSMT4" ShapeID="_x0000_i2113" DrawAspect="Content" ObjectID="_1725141514" r:id="rId2013"/>
        </w:object>
      </w:r>
      <w:r>
        <w:rPr>
          <w:rFonts w:eastAsia="SimSun"/>
          <w:bCs/>
          <w:lang w:eastAsia="fr-FR"/>
        </w:rPr>
        <w:t xml:space="preserve">, </w:t>
      </w:r>
      <w:r w:rsidRPr="00032E01">
        <w:rPr>
          <w:rFonts w:eastAsia="Bell MT"/>
          <w:bCs/>
          <w:position w:val="-14"/>
        </w:rPr>
        <w:object w:dxaOrig="1900" w:dyaOrig="420" w14:anchorId="0D4745DA">
          <v:shape id="_x0000_i2114" type="#_x0000_t75" style="width:94.5pt;height:21pt" o:ole="">
            <v:imagedata r:id="rId2014" o:title=""/>
          </v:shape>
          <o:OLEObject Type="Embed" ProgID="Equation.DSMT4" ShapeID="_x0000_i2114" DrawAspect="Content" ObjectID="_1725141515" r:id="rId2015"/>
        </w:object>
      </w:r>
    </w:p>
    <w:p w14:paraId="3FEA901B" w14:textId="77777777" w:rsidR="008F159A" w:rsidRDefault="008F159A" w:rsidP="008F159A">
      <w:pPr>
        <w:autoSpaceDE w:val="0"/>
        <w:autoSpaceDN w:val="0"/>
        <w:adjustRightInd w:val="0"/>
        <w:jc w:val="center"/>
        <w:rPr>
          <w:rFonts w:eastAsia="Bell MT"/>
          <w:bCs/>
        </w:rPr>
      </w:pPr>
      <w:r>
        <w:rPr>
          <w:noProof/>
        </w:rPr>
        <w:drawing>
          <wp:inline distT="0" distB="0" distL="0" distR="0" wp14:anchorId="1550C00E" wp14:editId="55E48D9C">
            <wp:extent cx="5467350" cy="3429000"/>
            <wp:effectExtent l="0" t="0" r="0" b="0"/>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016">
                      <a:extLst>
                        <a:ext uri="{28A0092B-C50C-407E-A947-70E740481C1C}">
                          <a14:useLocalDpi xmlns:a14="http://schemas.microsoft.com/office/drawing/2010/main" val="0"/>
                        </a:ext>
                      </a:extLst>
                    </a:blip>
                    <a:srcRect/>
                    <a:stretch>
                      <a:fillRect/>
                    </a:stretch>
                  </pic:blipFill>
                  <pic:spPr bwMode="auto">
                    <a:xfrm>
                      <a:off x="0" y="0"/>
                      <a:ext cx="5467350" cy="3429000"/>
                    </a:xfrm>
                    <a:prstGeom prst="rect">
                      <a:avLst/>
                    </a:prstGeom>
                    <a:noFill/>
                    <a:ln>
                      <a:noFill/>
                    </a:ln>
                  </pic:spPr>
                </pic:pic>
              </a:graphicData>
            </a:graphic>
          </wp:inline>
        </w:drawing>
      </w:r>
    </w:p>
    <w:p w14:paraId="24A7410A"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3C19802D" wp14:editId="39570468">
            <wp:extent cx="5760720" cy="5256530"/>
            <wp:effectExtent l="0" t="0" r="0" b="127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2017">
                      <a:extLst>
                        <a:ext uri="{28A0092B-C50C-407E-A947-70E740481C1C}">
                          <a14:useLocalDpi xmlns:a14="http://schemas.microsoft.com/office/drawing/2010/main" val="0"/>
                        </a:ext>
                      </a:extLst>
                    </a:blip>
                    <a:srcRect/>
                    <a:stretch>
                      <a:fillRect/>
                    </a:stretch>
                  </pic:blipFill>
                  <pic:spPr bwMode="auto">
                    <a:xfrm>
                      <a:off x="0" y="0"/>
                      <a:ext cx="5760720" cy="5256530"/>
                    </a:xfrm>
                    <a:prstGeom prst="rect">
                      <a:avLst/>
                    </a:prstGeom>
                    <a:noFill/>
                    <a:ln>
                      <a:noFill/>
                    </a:ln>
                  </pic:spPr>
                </pic:pic>
              </a:graphicData>
            </a:graphic>
          </wp:inline>
        </w:drawing>
      </w:r>
    </w:p>
    <w:p w14:paraId="3F76DF52" w14:textId="77777777" w:rsidR="008F159A" w:rsidRPr="00AF064D" w:rsidRDefault="008F159A" w:rsidP="008F159A">
      <w:pPr>
        <w:pStyle w:val="Titre3"/>
        <w15:collapsed/>
      </w:pPr>
      <w:r w:rsidRPr="00AF064D">
        <w:t xml:space="preserve">La fonction valeur absolue : </w:t>
      </w:r>
      <w:r w:rsidRPr="00AF064D">
        <w:rPr>
          <w:position w:val="-14"/>
        </w:rPr>
        <w:object w:dxaOrig="740" w:dyaOrig="400" w14:anchorId="024F632A">
          <v:shape id="_x0000_i2115" type="#_x0000_t75" style="width:36.75pt;height:20.25pt" o:ole="">
            <v:imagedata r:id="rId2018" o:title=""/>
          </v:shape>
          <o:OLEObject Type="Embed" ProgID="Equation.DSMT4" ShapeID="_x0000_i2115" DrawAspect="Content" ObjectID="_1725141516" r:id="rId2019"/>
        </w:object>
      </w:r>
    </w:p>
    <w:p w14:paraId="4E621997" w14:textId="77777777" w:rsidR="008F159A" w:rsidRPr="00092CA5" w:rsidRDefault="008F159A" w:rsidP="008F159A">
      <w:pPr>
        <w:jc w:val="both"/>
        <w:rPr>
          <w:rFonts w:eastAsia="Times New Roman"/>
          <w:spacing w:val="4"/>
          <w:lang w:eastAsia="fr-FR"/>
        </w:rPr>
      </w:pPr>
      <w:r>
        <w:t>•</w:t>
      </w:r>
      <w:r>
        <w:tab/>
      </w:r>
      <w:r w:rsidRPr="00092CA5">
        <w:rPr>
          <w:rFonts w:eastAsia="Times New Roman"/>
          <w:bCs/>
          <w:spacing w:val="4"/>
          <w:lang w:eastAsia="fr-FR"/>
        </w:rPr>
        <w:t xml:space="preserve">La valeur absolue d’un réel </w:t>
      </w:r>
      <w:r w:rsidRPr="00092CA5">
        <w:rPr>
          <w:rFonts w:eastAsia="Times New Roman"/>
          <w:bCs/>
          <w:i/>
          <w:spacing w:val="4"/>
          <w:lang w:eastAsia="fr-FR"/>
        </w:rPr>
        <w:t>x</w:t>
      </w:r>
      <w:r w:rsidRPr="00092CA5">
        <w:rPr>
          <w:rFonts w:eastAsia="Times New Roman"/>
          <w:bCs/>
          <w:spacing w:val="4"/>
          <w:lang w:eastAsia="fr-FR"/>
        </w:rPr>
        <w:t xml:space="preserve"> est le nombre noté </w:t>
      </w:r>
      <w:r w:rsidRPr="00092CA5">
        <w:rPr>
          <w:rFonts w:eastAsia="Times New Roman"/>
          <w:bCs/>
          <w:spacing w:val="4"/>
          <w:position w:val="-12"/>
          <w:lang w:eastAsia="fr-FR"/>
        </w:rPr>
        <w:object w:dxaOrig="279" w:dyaOrig="360" w14:anchorId="3A9BE0C1">
          <v:shape id="_x0000_i2116" type="#_x0000_t75" style="width:14.25pt;height:18pt" o:ole="">
            <v:imagedata r:id="rId2020" o:title=""/>
          </v:shape>
          <o:OLEObject Type="Embed" ProgID="Equation.DSMT4" ShapeID="_x0000_i2116" DrawAspect="Content" ObjectID="_1725141517" r:id="rId2021"/>
        </w:object>
      </w:r>
      <w:r>
        <w:rPr>
          <w:rFonts w:eastAsia="Times New Roman"/>
          <w:bCs/>
          <w:spacing w:val="4"/>
          <w:lang w:eastAsia="fr-FR"/>
        </w:rPr>
        <w:t xml:space="preserve"> </w:t>
      </w:r>
      <w:r w:rsidRPr="00092CA5">
        <w:rPr>
          <w:rFonts w:eastAsia="Times New Roman"/>
          <w:spacing w:val="4"/>
          <w:lang w:eastAsia="fr-FR"/>
        </w:rPr>
        <w:t xml:space="preserve">qui est égal au nombre </w:t>
      </w:r>
      <w:r w:rsidRPr="00092CA5">
        <w:rPr>
          <w:rFonts w:eastAsia="Times New Roman"/>
          <w:i/>
          <w:spacing w:val="4"/>
          <w:lang w:eastAsia="fr-FR"/>
        </w:rPr>
        <w:t>x</w:t>
      </w:r>
      <w:r w:rsidRPr="00092CA5">
        <w:rPr>
          <w:rFonts w:eastAsia="Times New Roman"/>
          <w:spacing w:val="4"/>
          <w:lang w:eastAsia="fr-FR"/>
        </w:rPr>
        <w:t xml:space="preserve"> si </w:t>
      </w:r>
      <w:r w:rsidRPr="00092CA5">
        <w:rPr>
          <w:rFonts w:eastAsia="Times New Roman"/>
          <w:i/>
          <w:spacing w:val="4"/>
          <w:lang w:eastAsia="fr-FR"/>
        </w:rPr>
        <w:t>x</w:t>
      </w:r>
      <w:r w:rsidRPr="00092CA5">
        <w:rPr>
          <w:rFonts w:eastAsia="Times New Roman"/>
          <w:spacing w:val="4"/>
          <w:lang w:eastAsia="fr-FR"/>
        </w:rPr>
        <w:t xml:space="preserve"> est </w:t>
      </w:r>
      <w:r>
        <w:rPr>
          <w:rFonts w:eastAsia="Times New Roman"/>
          <w:spacing w:val="4"/>
          <w:lang w:eastAsia="fr-FR"/>
        </w:rPr>
        <w:tab/>
      </w:r>
      <w:r w:rsidRPr="00092CA5">
        <w:rPr>
          <w:rFonts w:eastAsia="Times New Roman"/>
          <w:spacing w:val="4"/>
          <w:lang w:eastAsia="fr-FR"/>
        </w:rPr>
        <w:t>positif, et au nombre –</w:t>
      </w:r>
      <w:r w:rsidRPr="00092CA5">
        <w:rPr>
          <w:rFonts w:eastAsia="Times New Roman"/>
          <w:i/>
          <w:spacing w:val="4"/>
          <w:lang w:eastAsia="fr-FR"/>
        </w:rPr>
        <w:t>x</w:t>
      </w:r>
      <w:r w:rsidRPr="00092CA5">
        <w:rPr>
          <w:rFonts w:eastAsia="Times New Roman"/>
          <w:spacing w:val="4"/>
          <w:lang w:eastAsia="fr-FR"/>
        </w:rPr>
        <w:t xml:space="preserve"> si </w:t>
      </w:r>
      <w:r w:rsidRPr="00092CA5">
        <w:rPr>
          <w:rFonts w:eastAsia="Times New Roman"/>
          <w:i/>
          <w:spacing w:val="4"/>
          <w:lang w:eastAsia="fr-FR"/>
        </w:rPr>
        <w:t>x</w:t>
      </w:r>
      <w:r w:rsidRPr="00092CA5">
        <w:rPr>
          <w:rFonts w:eastAsia="Times New Roman"/>
          <w:spacing w:val="4"/>
          <w:lang w:eastAsia="fr-FR"/>
        </w:rPr>
        <w:t xml:space="preserve"> est négatif.</w:t>
      </w:r>
    </w:p>
    <w:p w14:paraId="247C96AA" w14:textId="77777777" w:rsidR="008F159A" w:rsidRPr="00092CA5" w:rsidRDefault="008F159A" w:rsidP="008F159A">
      <w:pPr>
        <w:jc w:val="both"/>
        <w:rPr>
          <w:rFonts w:eastAsia="Times New Roman"/>
          <w:spacing w:val="4"/>
          <w:lang w:eastAsia="fr-FR"/>
        </w:rPr>
      </w:pPr>
      <w:r>
        <w:rPr>
          <w:rFonts w:eastAsia="Times New Roman"/>
          <w:spacing w:val="4"/>
          <w:lang w:eastAsia="fr-FR"/>
        </w:rPr>
        <w:tab/>
      </w:r>
      <w:r w:rsidRPr="00092CA5">
        <w:rPr>
          <w:rFonts w:eastAsia="Times New Roman"/>
          <w:spacing w:val="4"/>
          <w:lang w:eastAsia="fr-FR"/>
        </w:rPr>
        <w:t xml:space="preserve">Autrement dit, </w:t>
      </w:r>
      <w:r w:rsidRPr="00092CA5">
        <w:rPr>
          <w:rFonts w:eastAsia="Times New Roman"/>
          <w:spacing w:val="4"/>
          <w:position w:val="-30"/>
          <w:lang w:eastAsia="fr-FR"/>
        </w:rPr>
        <w:object w:dxaOrig="1680" w:dyaOrig="720" w14:anchorId="090A2330">
          <v:shape id="_x0000_i2117" type="#_x0000_t75" style="width:84pt;height:36pt" o:ole="">
            <v:imagedata r:id="rId2022" o:title=""/>
          </v:shape>
          <o:OLEObject Type="Embed" ProgID="Equation.DSMT4" ShapeID="_x0000_i2117" DrawAspect="Content" ObjectID="_1725141518" r:id="rId2023"/>
        </w:object>
      </w:r>
      <w:r w:rsidRPr="00092CA5">
        <w:rPr>
          <w:rFonts w:eastAsia="Times New Roman"/>
          <w:spacing w:val="4"/>
          <w:lang w:eastAsia="fr-FR"/>
        </w:rPr>
        <w:t>.</w:t>
      </w:r>
    </w:p>
    <w:p w14:paraId="5AACC54F" w14:textId="77777777" w:rsidR="008F159A" w:rsidRPr="00092CA5" w:rsidRDefault="008F159A" w:rsidP="008F159A">
      <w:pPr>
        <w:jc w:val="both"/>
        <w:rPr>
          <w:rFonts w:eastAsia="Times New Roman"/>
          <w:bCs/>
          <w:spacing w:val="4"/>
          <w:lang w:eastAsia="fr-FR"/>
        </w:rPr>
      </w:pPr>
      <w:r>
        <w:t>•</w:t>
      </w:r>
      <w:r>
        <w:tab/>
      </w:r>
      <w:r w:rsidRPr="00092CA5">
        <w:rPr>
          <w:rFonts w:eastAsia="Times New Roman"/>
          <w:bCs/>
          <w:spacing w:val="4"/>
          <w:lang w:eastAsia="fr-FR"/>
        </w:rPr>
        <w:t>Exemples :</w:t>
      </w:r>
    </w:p>
    <w:p w14:paraId="311A4177" w14:textId="77777777" w:rsidR="008F159A" w:rsidRPr="00092CA5" w:rsidRDefault="008F159A" w:rsidP="008F159A">
      <w:pPr>
        <w:jc w:val="both"/>
        <w:rPr>
          <w:rFonts w:eastAsia="Times New Roman"/>
          <w:spacing w:val="4"/>
          <w:lang w:eastAsia="fr-FR"/>
        </w:rPr>
      </w:pPr>
      <w:r>
        <w:rPr>
          <w:rFonts w:eastAsia="Times New Roman"/>
          <w:bCs/>
          <w:spacing w:val="4"/>
          <w:lang w:eastAsia="fr-FR"/>
        </w:rPr>
        <w:tab/>
      </w:r>
      <w:r w:rsidRPr="00092CA5">
        <w:rPr>
          <w:rFonts w:eastAsia="Times New Roman"/>
          <w:spacing w:val="4"/>
          <w:position w:val="-14"/>
          <w:lang w:eastAsia="fr-FR"/>
        </w:rPr>
        <w:object w:dxaOrig="600" w:dyaOrig="400" w14:anchorId="64F48F19">
          <v:shape id="_x0000_i2118" type="#_x0000_t75" style="width:30pt;height:20.25pt" o:ole="">
            <v:imagedata r:id="rId2024" o:title=""/>
          </v:shape>
          <o:OLEObject Type="Embed" ProgID="Equation.DSMT4" ShapeID="_x0000_i2118" DrawAspect="Content" ObjectID="_1725141519" r:id="rId2025"/>
        </w:object>
      </w:r>
      <w:r>
        <w:rPr>
          <w:rFonts w:eastAsia="Times New Roman"/>
          <w:spacing w:val="4"/>
          <w:lang w:eastAsia="fr-FR"/>
        </w:rPr>
        <w:t xml:space="preserve"> </w:t>
      </w:r>
      <w:proofErr w:type="gramStart"/>
      <w:r w:rsidRPr="00092CA5">
        <w:rPr>
          <w:rFonts w:eastAsia="Times New Roman"/>
          <w:spacing w:val="4"/>
          <w:lang w:eastAsia="fr-FR"/>
        </w:rPr>
        <w:t>car</w:t>
      </w:r>
      <w:proofErr w:type="gramEnd"/>
      <w:r w:rsidRPr="00092CA5">
        <w:rPr>
          <w:rFonts w:eastAsia="Times New Roman"/>
          <w:spacing w:val="4"/>
          <w:lang w:eastAsia="fr-FR"/>
        </w:rPr>
        <w:t xml:space="preserve"> </w:t>
      </w:r>
      <w:r w:rsidRPr="00092CA5">
        <w:rPr>
          <w:rFonts w:eastAsia="Times New Roman"/>
          <w:spacing w:val="4"/>
          <w:position w:val="-6"/>
          <w:lang w:eastAsia="fr-FR"/>
        </w:rPr>
        <w:object w:dxaOrig="540" w:dyaOrig="279" w14:anchorId="1522A7CC">
          <v:shape id="_x0000_i2119" type="#_x0000_t75" style="width:27.75pt;height:14.25pt" o:ole="">
            <v:imagedata r:id="rId2026" o:title=""/>
          </v:shape>
          <o:OLEObject Type="Embed" ProgID="Equation.DSMT4" ShapeID="_x0000_i2119" DrawAspect="Content" ObjectID="_1725141520" r:id="rId2027"/>
        </w:object>
      </w:r>
      <w:r w:rsidRPr="00092CA5">
        <w:rPr>
          <w:rFonts w:eastAsia="Times New Roman"/>
          <w:spacing w:val="4"/>
          <w:lang w:eastAsia="fr-FR"/>
        </w:rPr>
        <w:t>.</w:t>
      </w:r>
    </w:p>
    <w:p w14:paraId="574E3CEF" w14:textId="77777777" w:rsidR="008F159A" w:rsidRPr="00092CA5" w:rsidRDefault="008F159A" w:rsidP="008F159A">
      <w:pPr>
        <w:jc w:val="both"/>
        <w:rPr>
          <w:rFonts w:eastAsia="Times New Roman"/>
          <w:spacing w:val="4"/>
          <w:lang w:eastAsia="fr-FR"/>
        </w:rPr>
      </w:pPr>
      <w:r>
        <w:rPr>
          <w:rFonts w:eastAsia="Times New Roman"/>
          <w:bCs/>
          <w:spacing w:val="4"/>
          <w:lang w:eastAsia="fr-FR"/>
        </w:rPr>
        <w:tab/>
      </w:r>
      <w:r w:rsidRPr="00092CA5">
        <w:rPr>
          <w:rFonts w:eastAsia="Times New Roman"/>
          <w:spacing w:val="4"/>
          <w:position w:val="-14"/>
          <w:lang w:eastAsia="fr-FR"/>
        </w:rPr>
        <w:object w:dxaOrig="2320" w:dyaOrig="400" w14:anchorId="6D8BFE4B">
          <v:shape id="_x0000_i2120" type="#_x0000_t75" style="width:116.25pt;height:20.25pt" o:ole="">
            <v:imagedata r:id="rId2028" o:title=""/>
          </v:shape>
          <o:OLEObject Type="Embed" ProgID="Equation.DSMT4" ShapeID="_x0000_i2120" DrawAspect="Content" ObjectID="_1725141521" r:id="rId2029"/>
        </w:object>
      </w:r>
      <w:r>
        <w:rPr>
          <w:rFonts w:eastAsia="Times New Roman"/>
          <w:spacing w:val="4"/>
          <w:lang w:eastAsia="fr-FR"/>
        </w:rPr>
        <w:t xml:space="preserve"> </w:t>
      </w:r>
      <w:proofErr w:type="gramStart"/>
      <w:r w:rsidRPr="00092CA5">
        <w:rPr>
          <w:rFonts w:eastAsia="Times New Roman"/>
          <w:spacing w:val="4"/>
          <w:lang w:eastAsia="fr-FR"/>
        </w:rPr>
        <w:t>car</w:t>
      </w:r>
      <w:proofErr w:type="gramEnd"/>
      <w:r w:rsidRPr="00092CA5">
        <w:rPr>
          <w:rFonts w:eastAsia="Times New Roman"/>
          <w:spacing w:val="4"/>
          <w:lang w:eastAsia="fr-FR"/>
        </w:rPr>
        <w:t xml:space="preserve"> </w:t>
      </w:r>
      <w:r w:rsidRPr="00092CA5">
        <w:rPr>
          <w:rFonts w:eastAsia="Times New Roman"/>
          <w:spacing w:val="4"/>
          <w:position w:val="-6"/>
          <w:lang w:eastAsia="fr-FR"/>
        </w:rPr>
        <w:object w:dxaOrig="880" w:dyaOrig="279" w14:anchorId="2EA78480">
          <v:shape id="_x0000_i2121" type="#_x0000_t75" style="width:44.25pt;height:14.25pt" o:ole="">
            <v:imagedata r:id="rId2030" o:title=""/>
          </v:shape>
          <o:OLEObject Type="Embed" ProgID="Equation.DSMT4" ShapeID="_x0000_i2121" DrawAspect="Content" ObjectID="_1725141522" r:id="rId2031"/>
        </w:object>
      </w:r>
      <w:r w:rsidRPr="00092CA5">
        <w:rPr>
          <w:rFonts w:eastAsia="Times New Roman"/>
          <w:spacing w:val="4"/>
          <w:lang w:eastAsia="fr-FR"/>
        </w:rPr>
        <w:t>.</w:t>
      </w:r>
    </w:p>
    <w:p w14:paraId="6F847A55" w14:textId="77777777" w:rsidR="008F159A" w:rsidRPr="00092CA5" w:rsidRDefault="008F159A" w:rsidP="008F159A">
      <w:pPr>
        <w:jc w:val="both"/>
        <w:rPr>
          <w:rFonts w:eastAsia="Times New Roman"/>
          <w:spacing w:val="4"/>
          <w:lang w:eastAsia="fr-FR"/>
        </w:rPr>
      </w:pPr>
      <w:r>
        <w:rPr>
          <w:rFonts w:eastAsia="Times New Roman"/>
          <w:bCs/>
          <w:spacing w:val="4"/>
          <w:lang w:eastAsia="fr-FR"/>
        </w:rPr>
        <w:tab/>
      </w:r>
      <w:r w:rsidRPr="00092CA5">
        <w:rPr>
          <w:rFonts w:eastAsia="Times New Roman"/>
          <w:spacing w:val="4"/>
          <w:position w:val="-30"/>
          <w:lang w:eastAsia="fr-FR"/>
        </w:rPr>
        <w:object w:dxaOrig="4360" w:dyaOrig="720" w14:anchorId="6B92E2B6">
          <v:shape id="_x0000_i2122" type="#_x0000_t75" style="width:218.25pt;height:36pt" o:ole="">
            <v:imagedata r:id="rId2032" o:title=""/>
          </v:shape>
          <o:OLEObject Type="Embed" ProgID="Equation.DSMT4" ShapeID="_x0000_i2122" DrawAspect="Content" ObjectID="_1725141523" r:id="rId2033"/>
        </w:object>
      </w:r>
    </w:p>
    <w:p w14:paraId="48560318" w14:textId="77777777" w:rsidR="008F159A" w:rsidRPr="00092CA5" w:rsidRDefault="008F159A" w:rsidP="008F159A">
      <w:pPr>
        <w:jc w:val="both"/>
        <w:rPr>
          <w:rFonts w:eastAsia="Times New Roman"/>
          <w:bCs/>
          <w:spacing w:val="4"/>
          <w:lang w:eastAsia="fr-FR"/>
        </w:rPr>
      </w:pPr>
      <w:r>
        <w:t>•</w:t>
      </w:r>
      <w:r>
        <w:tab/>
      </w:r>
      <w:r w:rsidRPr="00092CA5">
        <w:rPr>
          <w:rFonts w:eastAsia="Times New Roman"/>
          <w:bCs/>
          <w:spacing w:val="4"/>
          <w:lang w:eastAsia="fr-FR"/>
        </w:rPr>
        <w:t>Remarques :</w:t>
      </w:r>
    </w:p>
    <w:p w14:paraId="26C17F12" w14:textId="77777777" w:rsidR="008F159A" w:rsidRPr="00092CA5" w:rsidRDefault="008F159A" w:rsidP="008F159A">
      <w:pPr>
        <w:jc w:val="both"/>
        <w:rPr>
          <w:rFonts w:eastAsia="Times New Roman"/>
          <w:spacing w:val="4"/>
          <w:lang w:eastAsia="fr-FR"/>
        </w:rPr>
      </w:pPr>
      <w:r>
        <w:rPr>
          <w:rFonts w:eastAsia="Times New Roman"/>
          <w:spacing w:val="4"/>
          <w:sz w:val="16"/>
          <w:szCs w:val="16"/>
          <w:lang w:eastAsia="fr-FR"/>
        </w:rPr>
        <w:tab/>
        <w:t>-</w:t>
      </w:r>
      <w:r>
        <w:rPr>
          <w:rFonts w:eastAsia="Times New Roman"/>
          <w:spacing w:val="4"/>
          <w:sz w:val="16"/>
          <w:szCs w:val="16"/>
          <w:lang w:eastAsia="fr-FR"/>
        </w:rPr>
        <w:tab/>
      </w:r>
      <w:r w:rsidRPr="00092CA5">
        <w:rPr>
          <w:rFonts w:eastAsia="Times New Roman"/>
          <w:spacing w:val="4"/>
          <w:lang w:eastAsia="fr-FR"/>
        </w:rPr>
        <w:t xml:space="preserve">Une valeur absolue est toujours positive : pour tout réel </w:t>
      </w:r>
      <w:r w:rsidRPr="00092CA5">
        <w:rPr>
          <w:rFonts w:eastAsia="Times New Roman"/>
          <w:i/>
          <w:spacing w:val="4"/>
          <w:lang w:eastAsia="fr-FR"/>
        </w:rPr>
        <w:t>x</w:t>
      </w:r>
      <w:r w:rsidRPr="00092CA5">
        <w:rPr>
          <w:rFonts w:eastAsia="Times New Roman"/>
          <w:spacing w:val="4"/>
          <w:lang w:eastAsia="fr-FR"/>
        </w:rPr>
        <w:t xml:space="preserve">, </w:t>
      </w:r>
      <w:r w:rsidRPr="00092CA5">
        <w:rPr>
          <w:rFonts w:eastAsia="Times New Roman"/>
          <w:spacing w:val="4"/>
          <w:position w:val="-14"/>
          <w:lang w:eastAsia="fr-FR"/>
        </w:rPr>
        <w:object w:dxaOrig="620" w:dyaOrig="400" w14:anchorId="7D105381">
          <v:shape id="_x0000_i2123" type="#_x0000_t75" style="width:31.5pt;height:20.25pt" o:ole="">
            <v:imagedata r:id="rId2034" o:title=""/>
          </v:shape>
          <o:OLEObject Type="Embed" ProgID="Equation.DSMT4" ShapeID="_x0000_i2123" DrawAspect="Content" ObjectID="_1725141524" r:id="rId2035"/>
        </w:object>
      </w:r>
      <w:r w:rsidRPr="00092CA5">
        <w:rPr>
          <w:rFonts w:eastAsia="Times New Roman"/>
          <w:spacing w:val="4"/>
          <w:lang w:eastAsia="fr-FR"/>
        </w:rPr>
        <w:t>.</w:t>
      </w:r>
    </w:p>
    <w:p w14:paraId="683496B9" w14:textId="77777777" w:rsidR="008F159A" w:rsidRPr="00092CA5" w:rsidRDefault="008F159A" w:rsidP="008F159A">
      <w:pPr>
        <w:jc w:val="both"/>
        <w:rPr>
          <w:rFonts w:eastAsia="Times New Roman"/>
          <w:spacing w:val="4"/>
          <w:lang w:eastAsia="fr-FR"/>
        </w:rPr>
      </w:pPr>
      <w:r>
        <w:rPr>
          <w:rFonts w:eastAsia="Times New Roman"/>
          <w:spacing w:val="4"/>
          <w:sz w:val="16"/>
          <w:szCs w:val="16"/>
          <w:lang w:eastAsia="fr-FR"/>
        </w:rPr>
        <w:tab/>
        <w:t>-</w:t>
      </w:r>
      <w:r>
        <w:rPr>
          <w:rFonts w:eastAsia="Times New Roman"/>
          <w:spacing w:val="4"/>
          <w:sz w:val="16"/>
          <w:szCs w:val="16"/>
          <w:lang w:eastAsia="fr-FR"/>
        </w:rPr>
        <w:tab/>
      </w:r>
      <w:r w:rsidRPr="00092CA5">
        <w:rPr>
          <w:rFonts w:eastAsia="Times New Roman"/>
          <w:spacing w:val="4"/>
          <w:lang w:eastAsia="fr-FR"/>
        </w:rPr>
        <w:t xml:space="preserve">Deux nombres opposés ont la même valeur absolue : pour tout réel </w:t>
      </w:r>
      <w:r w:rsidRPr="00092CA5">
        <w:rPr>
          <w:rFonts w:eastAsia="Times New Roman"/>
          <w:i/>
          <w:spacing w:val="4"/>
          <w:lang w:eastAsia="fr-FR"/>
        </w:rPr>
        <w:t>x</w:t>
      </w:r>
      <w:r w:rsidRPr="00092CA5">
        <w:rPr>
          <w:rFonts w:eastAsia="Times New Roman"/>
          <w:spacing w:val="4"/>
          <w:lang w:eastAsia="fr-FR"/>
        </w:rPr>
        <w:t xml:space="preserve">, </w:t>
      </w:r>
      <w:r w:rsidRPr="00092CA5">
        <w:rPr>
          <w:rFonts w:eastAsia="Times New Roman"/>
          <w:spacing w:val="4"/>
          <w:position w:val="-14"/>
          <w:lang w:eastAsia="fr-FR"/>
        </w:rPr>
        <w:object w:dxaOrig="859" w:dyaOrig="400" w14:anchorId="76607193">
          <v:shape id="_x0000_i2124" type="#_x0000_t75" style="width:43.5pt;height:20.25pt" o:ole="">
            <v:imagedata r:id="rId2036" o:title=""/>
          </v:shape>
          <o:OLEObject Type="Embed" ProgID="Equation.DSMT4" ShapeID="_x0000_i2124" DrawAspect="Content" ObjectID="_1725141525" r:id="rId2037"/>
        </w:object>
      </w:r>
      <w:r w:rsidRPr="00092CA5">
        <w:rPr>
          <w:rFonts w:eastAsia="Times New Roman"/>
          <w:spacing w:val="4"/>
          <w:lang w:eastAsia="fr-FR"/>
        </w:rPr>
        <w:t>.</w:t>
      </w:r>
    </w:p>
    <w:p w14:paraId="44873875" w14:textId="77777777" w:rsidR="008F159A" w:rsidRDefault="008F159A" w:rsidP="008F159A">
      <w:pPr>
        <w:jc w:val="both"/>
        <w:rPr>
          <w:rFonts w:eastAsia="Times New Roman"/>
          <w:spacing w:val="4"/>
          <w:lang w:eastAsia="fr-FR"/>
        </w:rPr>
      </w:pPr>
      <w:r>
        <w:rPr>
          <w:rFonts w:eastAsia="Times New Roman"/>
          <w:spacing w:val="4"/>
          <w:sz w:val="16"/>
          <w:szCs w:val="16"/>
          <w:lang w:eastAsia="fr-FR"/>
        </w:rPr>
        <w:tab/>
        <w:t>-</w:t>
      </w:r>
      <w:r>
        <w:rPr>
          <w:rFonts w:eastAsia="Times New Roman"/>
          <w:spacing w:val="4"/>
          <w:sz w:val="16"/>
          <w:szCs w:val="16"/>
          <w:lang w:eastAsia="fr-FR"/>
        </w:rPr>
        <w:tab/>
      </w:r>
      <w:r w:rsidRPr="00092CA5">
        <w:rPr>
          <w:rFonts w:eastAsia="Times New Roman"/>
          <w:spacing w:val="4"/>
          <w:lang w:eastAsia="fr-FR"/>
        </w:rPr>
        <w:t xml:space="preserve">Pour tout réel </w:t>
      </w:r>
      <w:r w:rsidRPr="00092CA5">
        <w:rPr>
          <w:rFonts w:eastAsia="Times New Roman"/>
          <w:i/>
          <w:spacing w:val="4"/>
          <w:lang w:eastAsia="fr-FR"/>
        </w:rPr>
        <w:t>x</w:t>
      </w:r>
      <w:r w:rsidRPr="00092CA5">
        <w:rPr>
          <w:rFonts w:eastAsia="Times New Roman"/>
          <w:spacing w:val="4"/>
          <w:lang w:eastAsia="fr-FR"/>
        </w:rPr>
        <w:t xml:space="preserve">, </w:t>
      </w:r>
      <w:r w:rsidRPr="00092CA5">
        <w:rPr>
          <w:rFonts w:eastAsia="Times New Roman"/>
          <w:spacing w:val="4"/>
          <w:position w:val="-14"/>
          <w:lang w:eastAsia="fr-FR"/>
        </w:rPr>
        <w:object w:dxaOrig="940" w:dyaOrig="480" w14:anchorId="6CF1FC07">
          <v:shape id="_x0000_i2125" type="#_x0000_t75" style="width:46.5pt;height:24pt" o:ole="">
            <v:imagedata r:id="rId2038" o:title=""/>
          </v:shape>
          <o:OLEObject Type="Embed" ProgID="Equation.DSMT4" ShapeID="_x0000_i2125" DrawAspect="Content" ObjectID="_1725141526" r:id="rId2039"/>
        </w:object>
      </w:r>
      <w:r w:rsidRPr="00092CA5">
        <w:rPr>
          <w:rFonts w:eastAsia="Times New Roman"/>
          <w:spacing w:val="4"/>
          <w:lang w:eastAsia="fr-FR"/>
        </w:rPr>
        <w:t>.</w:t>
      </w:r>
    </w:p>
    <w:p w14:paraId="128DC702" w14:textId="77777777" w:rsidR="008F159A" w:rsidRPr="00092CA5" w:rsidRDefault="008F159A" w:rsidP="008F159A">
      <w:pPr>
        <w:jc w:val="both"/>
        <w:rPr>
          <w:rFonts w:eastAsia="Times New Roman"/>
          <w:spacing w:val="4"/>
          <w:lang w:eastAsia="fr-FR"/>
        </w:rPr>
      </w:pPr>
      <w:r>
        <w:rPr>
          <w:rFonts w:eastAsia="Times New Roman"/>
          <w:bCs/>
          <w:spacing w:val="4"/>
          <w:lang w:eastAsia="fr-FR"/>
        </w:rPr>
        <w:tab/>
        <w:t>-</w:t>
      </w:r>
      <w:r>
        <w:rPr>
          <w:rFonts w:eastAsia="Times New Roman"/>
          <w:bCs/>
          <w:spacing w:val="4"/>
          <w:lang w:eastAsia="fr-FR"/>
        </w:rPr>
        <w:tab/>
      </w:r>
      <w:r w:rsidRPr="00092CA5">
        <w:rPr>
          <w:rFonts w:eastAsia="Times New Roman"/>
          <w:bCs/>
          <w:spacing w:val="4"/>
          <w:lang w:eastAsia="fr-FR"/>
        </w:rPr>
        <w:t xml:space="preserve">La distance entre deux réels </w:t>
      </w:r>
      <w:r w:rsidRPr="00092CA5">
        <w:rPr>
          <w:rFonts w:eastAsia="Times New Roman"/>
          <w:bCs/>
          <w:i/>
          <w:spacing w:val="4"/>
          <w:lang w:eastAsia="fr-FR"/>
        </w:rPr>
        <w:t>x</w:t>
      </w:r>
      <w:r w:rsidRPr="00092CA5">
        <w:rPr>
          <w:rFonts w:eastAsia="Times New Roman"/>
          <w:bCs/>
          <w:spacing w:val="4"/>
          <w:lang w:eastAsia="fr-FR"/>
        </w:rPr>
        <w:t xml:space="preserve"> et </w:t>
      </w:r>
      <w:r w:rsidRPr="00092CA5">
        <w:rPr>
          <w:rFonts w:eastAsia="Times New Roman"/>
          <w:bCs/>
          <w:i/>
          <w:spacing w:val="4"/>
          <w:lang w:eastAsia="fr-FR"/>
        </w:rPr>
        <w:t>y</w:t>
      </w:r>
      <w:r w:rsidRPr="00092CA5">
        <w:rPr>
          <w:rFonts w:eastAsia="Times New Roman"/>
          <w:bCs/>
          <w:spacing w:val="4"/>
          <w:lang w:eastAsia="fr-FR"/>
        </w:rPr>
        <w:t xml:space="preserve"> est la distance entre les points d’abscisses </w:t>
      </w:r>
      <w:r w:rsidRPr="00092CA5">
        <w:rPr>
          <w:rFonts w:eastAsia="Times New Roman"/>
          <w:bCs/>
          <w:i/>
          <w:spacing w:val="4"/>
          <w:lang w:eastAsia="fr-FR"/>
        </w:rPr>
        <w:t>x</w:t>
      </w:r>
      <w:r w:rsidRPr="00092CA5">
        <w:rPr>
          <w:rFonts w:eastAsia="Times New Roman"/>
          <w:bCs/>
          <w:spacing w:val="4"/>
          <w:lang w:eastAsia="fr-FR"/>
        </w:rPr>
        <w:t xml:space="preserve"> et </w:t>
      </w:r>
      <w:r w:rsidRPr="00092CA5">
        <w:rPr>
          <w:rFonts w:eastAsia="Times New Roman"/>
          <w:bCs/>
          <w:i/>
          <w:spacing w:val="4"/>
          <w:lang w:eastAsia="fr-FR"/>
        </w:rPr>
        <w:t>y</w:t>
      </w:r>
      <w:r w:rsidRPr="00092CA5">
        <w:rPr>
          <w:rFonts w:eastAsia="Times New Roman"/>
          <w:bCs/>
          <w:spacing w:val="4"/>
          <w:lang w:eastAsia="fr-FR"/>
        </w:rPr>
        <w:t xml:space="preserve"> </w:t>
      </w:r>
      <w:r>
        <w:rPr>
          <w:rFonts w:eastAsia="Times New Roman"/>
          <w:bCs/>
          <w:spacing w:val="4"/>
          <w:lang w:eastAsia="fr-FR"/>
        </w:rPr>
        <w:tab/>
      </w:r>
      <w:r>
        <w:rPr>
          <w:rFonts w:eastAsia="Times New Roman"/>
          <w:bCs/>
          <w:spacing w:val="4"/>
          <w:lang w:eastAsia="fr-FR"/>
        </w:rPr>
        <w:tab/>
      </w:r>
      <w:r w:rsidRPr="00092CA5">
        <w:rPr>
          <w:rFonts w:eastAsia="Times New Roman"/>
          <w:bCs/>
          <w:spacing w:val="4"/>
          <w:lang w:eastAsia="fr-FR"/>
        </w:rPr>
        <w:t xml:space="preserve">sur la droite réelle munie d’un repère </w:t>
      </w:r>
      <w:r w:rsidRPr="00092CA5">
        <w:rPr>
          <w:rFonts w:eastAsia="Times New Roman"/>
          <w:bCs/>
          <w:spacing w:val="4"/>
          <w:position w:val="-16"/>
          <w:lang w:eastAsia="fr-FR"/>
        </w:rPr>
        <w:object w:dxaOrig="740" w:dyaOrig="440" w14:anchorId="1A5E7A7A">
          <v:shape id="_x0000_i2126" type="#_x0000_t75" style="width:37.5pt;height:21.75pt" o:ole="">
            <v:imagedata r:id="rId2040" o:title=""/>
          </v:shape>
          <o:OLEObject Type="Embed" ProgID="Equation.DSMT4" ShapeID="_x0000_i2126" DrawAspect="Content" ObjectID="_1725141527" r:id="rId2041"/>
        </w:object>
      </w:r>
      <w:r w:rsidRPr="00092CA5">
        <w:rPr>
          <w:rFonts w:eastAsia="Times New Roman"/>
          <w:spacing w:val="4"/>
          <w:lang w:eastAsia="fr-FR"/>
        </w:rPr>
        <w:t xml:space="preserve">. On la note </w:t>
      </w:r>
      <w:r w:rsidRPr="00092CA5">
        <w:rPr>
          <w:rFonts w:eastAsia="Times New Roman"/>
          <w:spacing w:val="4"/>
          <w:position w:val="-14"/>
          <w:lang w:eastAsia="fr-FR"/>
        </w:rPr>
        <w:object w:dxaOrig="900" w:dyaOrig="400" w14:anchorId="358D5D62">
          <v:shape id="_x0000_i2127" type="#_x0000_t75" style="width:45.75pt;height:20.25pt" o:ole="">
            <v:imagedata r:id="rId2042" o:title=""/>
          </v:shape>
          <o:OLEObject Type="Embed" ProgID="Equation.DSMT4" ShapeID="_x0000_i2127" DrawAspect="Content" ObjectID="_1725141528" r:id="rId2043"/>
        </w:object>
      </w:r>
      <w:r w:rsidRPr="00092CA5">
        <w:rPr>
          <w:rFonts w:eastAsia="Times New Roman"/>
          <w:spacing w:val="4"/>
          <w:lang w:eastAsia="fr-FR"/>
        </w:rPr>
        <w:t>.</w:t>
      </w:r>
    </w:p>
    <w:p w14:paraId="64185DC8" w14:textId="77777777" w:rsidR="008F159A" w:rsidRPr="00092CA5" w:rsidRDefault="008F159A" w:rsidP="008F159A">
      <w:pPr>
        <w:jc w:val="both"/>
        <w:rPr>
          <w:rFonts w:eastAsia="Times New Roman"/>
          <w:spacing w:val="4"/>
          <w:lang w:eastAsia="fr-FR"/>
        </w:rPr>
      </w:pPr>
      <w:r>
        <w:rPr>
          <w:rFonts w:eastAsia="Times New Roman"/>
          <w:spacing w:val="4"/>
          <w:lang w:eastAsia="fr-FR"/>
        </w:rPr>
        <w:tab/>
      </w:r>
      <w:r>
        <w:rPr>
          <w:rFonts w:eastAsia="Times New Roman"/>
          <w:spacing w:val="4"/>
          <w:lang w:eastAsia="fr-FR"/>
        </w:rPr>
        <w:tab/>
      </w:r>
      <w:r w:rsidRPr="00092CA5">
        <w:rPr>
          <w:rFonts w:eastAsia="Times New Roman"/>
          <w:bCs/>
          <w:spacing w:val="4"/>
          <w:lang w:eastAsia="fr-FR"/>
        </w:rPr>
        <w:t xml:space="preserve">Pour tous réels </w:t>
      </w:r>
      <w:r w:rsidRPr="00092CA5">
        <w:rPr>
          <w:rFonts w:eastAsia="Times New Roman"/>
          <w:bCs/>
          <w:i/>
          <w:spacing w:val="4"/>
          <w:lang w:eastAsia="fr-FR"/>
        </w:rPr>
        <w:t>x</w:t>
      </w:r>
      <w:r w:rsidRPr="00092CA5">
        <w:rPr>
          <w:rFonts w:eastAsia="Times New Roman"/>
          <w:bCs/>
          <w:spacing w:val="4"/>
          <w:lang w:eastAsia="fr-FR"/>
        </w:rPr>
        <w:t xml:space="preserve"> et </w:t>
      </w:r>
      <w:r w:rsidRPr="00092CA5">
        <w:rPr>
          <w:rFonts w:eastAsia="Times New Roman"/>
          <w:bCs/>
          <w:i/>
          <w:spacing w:val="4"/>
          <w:lang w:eastAsia="fr-FR"/>
        </w:rPr>
        <w:t>y</w:t>
      </w:r>
      <w:r w:rsidRPr="00092CA5">
        <w:rPr>
          <w:rFonts w:eastAsia="Times New Roman"/>
          <w:bCs/>
          <w:spacing w:val="4"/>
          <w:lang w:eastAsia="fr-FR"/>
        </w:rPr>
        <w:t>, on a :</w:t>
      </w:r>
      <w:r>
        <w:rPr>
          <w:rFonts w:eastAsia="Times New Roman"/>
          <w:bCs/>
          <w:spacing w:val="4"/>
          <w:lang w:eastAsia="fr-FR"/>
        </w:rPr>
        <w:t xml:space="preserve"> </w:t>
      </w:r>
      <w:r w:rsidRPr="00092CA5">
        <w:rPr>
          <w:rFonts w:eastAsia="Times New Roman"/>
          <w:spacing w:val="4"/>
          <w:position w:val="-14"/>
          <w:lang w:eastAsia="fr-FR"/>
        </w:rPr>
        <w:object w:dxaOrig="1320" w:dyaOrig="400" w14:anchorId="0B4441E3">
          <v:shape id="_x0000_i2128" type="#_x0000_t75" style="width:66pt;height:20.25pt" o:ole="">
            <v:imagedata r:id="rId2044" o:title=""/>
          </v:shape>
          <o:OLEObject Type="Embed" ProgID="Equation.DSMT4" ShapeID="_x0000_i2128" DrawAspect="Content" ObjectID="_1725141529" r:id="rId2045"/>
        </w:object>
      </w:r>
      <w:r>
        <w:rPr>
          <w:rFonts w:eastAsia="Times New Roman"/>
          <w:spacing w:val="4"/>
          <w:lang w:eastAsia="fr-FR"/>
        </w:rPr>
        <w:t xml:space="preserve"> </w:t>
      </w:r>
      <w:r w:rsidRPr="00092CA5">
        <w:rPr>
          <w:rFonts w:eastAsia="Times New Roman"/>
          <w:spacing w:val="4"/>
          <w:lang w:eastAsia="fr-FR"/>
        </w:rPr>
        <w:t xml:space="preserve">et </w:t>
      </w:r>
      <w:r w:rsidRPr="00092CA5">
        <w:rPr>
          <w:rFonts w:eastAsia="Times New Roman"/>
          <w:spacing w:val="4"/>
          <w:position w:val="-14"/>
          <w:lang w:eastAsia="fr-FR"/>
        </w:rPr>
        <w:object w:dxaOrig="1680" w:dyaOrig="400" w14:anchorId="54A0474D">
          <v:shape id="_x0000_i2129" type="#_x0000_t75" style="width:84pt;height:20.25pt" o:ole="">
            <v:imagedata r:id="rId2046" o:title=""/>
          </v:shape>
          <o:OLEObject Type="Embed" ProgID="Equation.DSMT4" ShapeID="_x0000_i2129" DrawAspect="Content" ObjectID="_1725141530" r:id="rId2047"/>
        </w:object>
      </w:r>
      <w:r w:rsidRPr="00092CA5">
        <w:rPr>
          <w:rFonts w:eastAsia="Times New Roman"/>
          <w:spacing w:val="4"/>
          <w:lang w:eastAsia="fr-FR"/>
        </w:rPr>
        <w:t>.</w:t>
      </w:r>
    </w:p>
    <w:p w14:paraId="15D2BB7E" w14:textId="77777777" w:rsidR="008F159A" w:rsidRPr="00032E01" w:rsidRDefault="008F159A" w:rsidP="008F159A">
      <w:pPr>
        <w:autoSpaceDE w:val="0"/>
        <w:autoSpaceDN w:val="0"/>
        <w:adjustRightInd w:val="0"/>
        <w:jc w:val="both"/>
        <w:rPr>
          <w:rFonts w:eastAsia="Bell MT"/>
          <w:bCs/>
        </w:rPr>
      </w:pPr>
      <w:r>
        <w:t>•</w:t>
      </w:r>
      <w:r>
        <w:tab/>
      </w:r>
      <w:r w:rsidRPr="00032E01">
        <w:rPr>
          <w:rFonts w:eastAsia="Bell MT"/>
          <w:bCs/>
          <w:i/>
          <w:iCs/>
        </w:rPr>
        <w:t>f</w:t>
      </w:r>
      <w:r w:rsidRPr="00032E01">
        <w:rPr>
          <w:rFonts w:eastAsia="Bell MT"/>
          <w:bCs/>
        </w:rPr>
        <w:t xml:space="preserve"> est définie sur </w:t>
      </w:r>
      <w:r w:rsidRPr="00F75DCB">
        <w:rPr>
          <w:rFonts w:eastAsia="Bell MT"/>
          <w:bCs/>
          <w:position w:val="-4"/>
        </w:rPr>
        <w:object w:dxaOrig="260" w:dyaOrig="260" w14:anchorId="23DC4AC3">
          <v:shape id="_x0000_i2130" type="#_x0000_t75" style="width:12.75pt;height:12.75pt" o:ole="">
            <v:imagedata r:id="rId2048" o:title=""/>
          </v:shape>
          <o:OLEObject Type="Embed" ProgID="Equation.DSMT4" ShapeID="_x0000_i2130" DrawAspect="Content" ObjectID="_1725141531" r:id="rId2049"/>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020" w:dyaOrig="400" w14:anchorId="552CE2FF">
          <v:shape id="_x0000_i2131" type="#_x0000_t75" style="width:51pt;height:20.25pt" o:ole="">
            <v:imagedata r:id="rId2050" o:title=""/>
          </v:shape>
          <o:OLEObject Type="Embed" ProgID="Equation.DSMT4" ShapeID="_x0000_i2131" DrawAspect="Content" ObjectID="_1725141532" r:id="rId2051"/>
        </w:object>
      </w:r>
      <w:r w:rsidRPr="00032E01">
        <w:rPr>
          <w:rFonts w:eastAsia="Bell MT"/>
          <w:bCs/>
        </w:rPr>
        <w:t>.</w:t>
      </w:r>
    </w:p>
    <w:p w14:paraId="506F9196" w14:textId="77777777" w:rsidR="008F159A" w:rsidRDefault="008F159A" w:rsidP="008F159A">
      <w:pPr>
        <w:autoSpaceDE w:val="0"/>
        <w:autoSpaceDN w:val="0"/>
        <w:adjustRightInd w:val="0"/>
        <w:jc w:val="both"/>
        <w:rPr>
          <w:rFonts w:eastAsia="Bell MT"/>
          <w:bCs/>
        </w:rPr>
      </w:pPr>
      <w:r>
        <w:t>•</w:t>
      </w:r>
      <w:r>
        <w:tab/>
      </w:r>
      <w:r w:rsidRPr="00032E01">
        <w:rPr>
          <w:rFonts w:eastAsia="Bell MT"/>
          <w:bCs/>
        </w:rPr>
        <w:t xml:space="preserve">Dans un repère, la représentation graphique de </w:t>
      </w:r>
      <w:r w:rsidRPr="00032E01">
        <w:rPr>
          <w:rFonts w:eastAsia="Bell MT"/>
          <w:bCs/>
          <w:i/>
        </w:rPr>
        <w:t>f</w:t>
      </w:r>
      <w:r w:rsidRPr="00032E01">
        <w:rPr>
          <w:rFonts w:eastAsia="Bell MT"/>
          <w:bCs/>
        </w:rPr>
        <w:t xml:space="preserve"> </w:t>
      </w:r>
      <w:r>
        <w:rPr>
          <w:rFonts w:eastAsia="Bell MT"/>
          <w:bCs/>
        </w:rPr>
        <w:t>est :</w:t>
      </w:r>
    </w:p>
    <w:p w14:paraId="633105E6" w14:textId="77777777" w:rsidR="008F159A" w:rsidRPr="00032E01" w:rsidRDefault="008F159A" w:rsidP="008F159A">
      <w:pPr>
        <w:autoSpaceDE w:val="0"/>
        <w:autoSpaceDN w:val="0"/>
        <w:adjustRightInd w:val="0"/>
        <w:jc w:val="center"/>
        <w:rPr>
          <w:rFonts w:eastAsia="Bell MT"/>
          <w:bCs/>
        </w:rPr>
      </w:pPr>
      <w:r>
        <w:rPr>
          <w:noProof/>
        </w:rPr>
        <w:drawing>
          <wp:inline distT="0" distB="0" distL="0" distR="0" wp14:anchorId="5A50DD40" wp14:editId="6B44C76D">
            <wp:extent cx="2114550" cy="1314450"/>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2052">
                      <a:extLst>
                        <a:ext uri="{28A0092B-C50C-407E-A947-70E740481C1C}">
                          <a14:useLocalDpi xmlns:a14="http://schemas.microsoft.com/office/drawing/2010/main" val="0"/>
                        </a:ext>
                      </a:extLst>
                    </a:blip>
                    <a:srcRect/>
                    <a:stretch>
                      <a:fillRect/>
                    </a:stretch>
                  </pic:blipFill>
                  <pic:spPr bwMode="auto">
                    <a:xfrm>
                      <a:off x="0" y="0"/>
                      <a:ext cx="2114550" cy="1314450"/>
                    </a:xfrm>
                    <a:prstGeom prst="rect">
                      <a:avLst/>
                    </a:prstGeom>
                    <a:noFill/>
                    <a:ln>
                      <a:noFill/>
                    </a:ln>
                  </pic:spPr>
                </pic:pic>
              </a:graphicData>
            </a:graphic>
          </wp:inline>
        </w:drawing>
      </w:r>
    </w:p>
    <w:p w14:paraId="6ABC43A9" w14:textId="77777777" w:rsidR="008F159A" w:rsidRDefault="008F159A" w:rsidP="008F159A">
      <w:pPr>
        <w:jc w:val="both"/>
      </w:pPr>
      <w:r w:rsidRPr="006227E6">
        <w:rPr>
          <w:b/>
          <w:bCs/>
        </w:rPr>
        <w:t>•</w:t>
      </w:r>
      <w:r w:rsidRPr="006227E6">
        <w:rPr>
          <w:b/>
          <w:bCs/>
        </w:rPr>
        <w:tab/>
      </w:r>
      <w:r w:rsidRPr="00EA08C4">
        <w:t xml:space="preserve">Signe de </w:t>
      </w:r>
      <w:r w:rsidRPr="00372FCE">
        <w:rPr>
          <w:rFonts w:eastAsia="Times New Roman"/>
          <w:bCs/>
          <w:spacing w:val="4"/>
          <w:position w:val="-14"/>
          <w:lang w:eastAsia="fr-FR"/>
        </w:rPr>
        <w:object w:dxaOrig="279" w:dyaOrig="400" w14:anchorId="360D2768">
          <v:shape id="_x0000_i2132" type="#_x0000_t75" style="width:14.25pt;height:20.25pt" o:ole="">
            <v:imagedata r:id="rId2053" o:title=""/>
          </v:shape>
          <o:OLEObject Type="Embed" ProgID="Equation.DSMT4" ShapeID="_x0000_i2132" DrawAspect="Content" ObjectID="_1725141533" r:id="rId2054"/>
        </w:object>
      </w:r>
      <w:r>
        <w:t xml:space="preserve"> </w:t>
      </w:r>
      <w:r w:rsidRPr="00EA08C4">
        <w:t>:</w:t>
      </w:r>
    </w:p>
    <w:p w14:paraId="537C94F1" w14:textId="77777777" w:rsidR="008F159A" w:rsidRPr="006227E6" w:rsidRDefault="008F159A" w:rsidP="008F159A">
      <w:pPr>
        <w:jc w:val="both"/>
        <w:rPr>
          <w:b/>
          <w:bCs/>
        </w:rPr>
      </w:pPr>
      <w:r>
        <w:tab/>
        <w:t>Une valeur absolue est toujours positive. Plus précisément :</w:t>
      </w:r>
    </w:p>
    <w:p w14:paraId="6D6AC6A0" w14:textId="77777777" w:rsidR="008F159A" w:rsidRDefault="008F159A" w:rsidP="008F159A">
      <w:pPr>
        <w:jc w:val="center"/>
      </w:pPr>
      <w:r>
        <w:rPr>
          <w:noProof/>
        </w:rPr>
        <w:drawing>
          <wp:inline distT="0" distB="0" distL="0" distR="0" wp14:anchorId="48A37F02" wp14:editId="434C4478">
            <wp:extent cx="2847975" cy="600075"/>
            <wp:effectExtent l="0" t="0" r="9525" b="9525"/>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055">
                      <a:extLst>
                        <a:ext uri="{28A0092B-C50C-407E-A947-70E740481C1C}">
                          <a14:useLocalDpi xmlns:a14="http://schemas.microsoft.com/office/drawing/2010/main" val="0"/>
                        </a:ext>
                      </a:extLst>
                    </a:blip>
                    <a:srcRect/>
                    <a:stretch>
                      <a:fillRect/>
                    </a:stretch>
                  </pic:blipFill>
                  <pic:spPr bwMode="auto">
                    <a:xfrm>
                      <a:off x="0" y="0"/>
                      <a:ext cx="2847975" cy="600075"/>
                    </a:xfrm>
                    <a:prstGeom prst="rect">
                      <a:avLst/>
                    </a:prstGeom>
                    <a:noFill/>
                    <a:ln>
                      <a:noFill/>
                    </a:ln>
                  </pic:spPr>
                </pic:pic>
              </a:graphicData>
            </a:graphic>
          </wp:inline>
        </w:drawing>
      </w:r>
    </w:p>
    <w:p w14:paraId="3452E99A" w14:textId="77777777" w:rsidR="008F159A" w:rsidRPr="009A3D19" w:rsidRDefault="008F159A" w:rsidP="008F159A">
      <w:pPr>
        <w:jc w:val="both"/>
      </w:pPr>
      <w:r>
        <w:t>•</w:t>
      </w:r>
      <w:r>
        <w:tab/>
        <w:t xml:space="preserve">Variations : </w:t>
      </w:r>
      <w:r w:rsidRPr="00E804F1">
        <w:rPr>
          <w:i/>
          <w:iCs/>
        </w:rPr>
        <w:t xml:space="preserve">f </w:t>
      </w:r>
      <w:r>
        <w:t xml:space="preserve">est décroissante sur </w:t>
      </w:r>
      <w:r w:rsidRPr="009A3D19">
        <w:rPr>
          <w:position w:val="-14"/>
        </w:rPr>
        <w:object w:dxaOrig="760" w:dyaOrig="400" w14:anchorId="31AD814C">
          <v:shape id="_x0000_i2133" type="#_x0000_t75" style="width:38.25pt;height:20.25pt" o:ole="">
            <v:imagedata r:id="rId1792" o:title=""/>
          </v:shape>
          <o:OLEObject Type="Embed" ProgID="Equation.DSMT4" ShapeID="_x0000_i2133" DrawAspect="Content" ObjectID="_1725141534" r:id="rId2056"/>
        </w:object>
      </w:r>
      <w:r>
        <w:t xml:space="preserve"> puis </w:t>
      </w:r>
      <w:r w:rsidRPr="009A3D19">
        <w:rPr>
          <w:i/>
          <w:iCs/>
        </w:rPr>
        <w:t xml:space="preserve">f </w:t>
      </w:r>
      <w:r>
        <w:t xml:space="preserve">est croissante sur </w:t>
      </w:r>
      <w:r w:rsidRPr="009A3D19">
        <w:rPr>
          <w:position w:val="-14"/>
        </w:rPr>
        <w:object w:dxaOrig="760" w:dyaOrig="400" w14:anchorId="68460325">
          <v:shape id="_x0000_i2134" type="#_x0000_t75" style="width:38.25pt;height:20.25pt" o:ole="">
            <v:imagedata r:id="rId1794" o:title=""/>
          </v:shape>
          <o:OLEObject Type="Embed" ProgID="Equation.DSMT4" ShapeID="_x0000_i2134" DrawAspect="Content" ObjectID="_1725141535" r:id="rId2057"/>
        </w:object>
      </w:r>
      <w:r>
        <w:t>.</w:t>
      </w:r>
    </w:p>
    <w:p w14:paraId="6BD88DFD" w14:textId="77777777" w:rsidR="008F159A" w:rsidRDefault="008F159A" w:rsidP="008F159A">
      <w:pPr>
        <w:pStyle w:val="Titre2"/>
        <w15:collapsed/>
      </w:pPr>
      <w:r>
        <w:t>Ensemble de définition</w:t>
      </w:r>
    </w:p>
    <w:p w14:paraId="6DCC02F7" w14:textId="77777777" w:rsidR="008F159A" w:rsidRDefault="008F159A" w:rsidP="008F159A">
      <w:pPr>
        <w:pStyle w:val="Titre3"/>
        <w:numPr>
          <w:ilvl w:val="0"/>
          <w:numId w:val="15"/>
        </w:numPr>
        <w:ind w:left="1037" w:hanging="357"/>
        <w15:collapsed/>
      </w:pPr>
      <w:r>
        <w:t>Trait de fraction</w:t>
      </w:r>
    </w:p>
    <w:p w14:paraId="469AB8D6" w14:textId="77777777" w:rsidR="008F159A" w:rsidRDefault="008F159A" w:rsidP="008F159A">
      <w:r>
        <w:tab/>
      </w:r>
      <w:r>
        <w:tab/>
        <w:t xml:space="preserve">Un dénominateur de peut </w:t>
      </w:r>
      <w:r w:rsidRPr="0028110F">
        <w:rPr>
          <w:u w:val="single"/>
        </w:rPr>
        <w:t>jamais être égal à 0</w:t>
      </w:r>
      <w:r>
        <w:t>.</w:t>
      </w:r>
    </w:p>
    <w:p w14:paraId="38B1D45E" w14:textId="77777777" w:rsidR="008F159A" w:rsidRDefault="008F159A" w:rsidP="008F159A">
      <w:pPr>
        <w:pStyle w:val="Titre3"/>
        <w15:collapsed/>
      </w:pPr>
      <w:r>
        <w:t>Logarithme népérien</w:t>
      </w:r>
    </w:p>
    <w:p w14:paraId="192CDFD6" w14:textId="77777777" w:rsidR="008F159A" w:rsidRDefault="008F159A" w:rsidP="008F159A">
      <w:r>
        <w:tab/>
      </w:r>
      <w:r>
        <w:tab/>
        <w:t xml:space="preserve">Ce qu’il y a sous un logarithme népérien est </w:t>
      </w:r>
      <w:r w:rsidRPr="0028110F">
        <w:rPr>
          <w:u w:val="single"/>
        </w:rPr>
        <w:t>toujours strictement supérieur à 0</w:t>
      </w:r>
      <w:r>
        <w:t>.</w:t>
      </w:r>
    </w:p>
    <w:p w14:paraId="6993C55E" w14:textId="77777777" w:rsidR="008F159A" w:rsidRDefault="008F159A" w:rsidP="008F159A">
      <w:pPr>
        <w:pStyle w:val="Titre3"/>
        <w15:collapsed/>
      </w:pPr>
      <w:r>
        <w:t>Racine carrée</w:t>
      </w:r>
    </w:p>
    <w:p w14:paraId="6507A2EE" w14:textId="77777777" w:rsidR="008F159A" w:rsidRPr="0028110F" w:rsidRDefault="008F159A" w:rsidP="008F159A">
      <w:r>
        <w:tab/>
      </w:r>
      <w:r>
        <w:tab/>
        <w:t xml:space="preserve">Ce qu’il y a sous le symbole </w:t>
      </w:r>
      <w:r w:rsidRPr="004405DE">
        <w:rPr>
          <w:position w:val="-6"/>
        </w:rPr>
        <w:object w:dxaOrig="360" w:dyaOrig="340" w14:anchorId="60F387AB">
          <v:shape id="_x0000_i2135" type="#_x0000_t75" style="width:18pt;height:17.25pt" o:ole="">
            <v:imagedata r:id="rId2058" o:title=""/>
          </v:shape>
          <o:OLEObject Type="Embed" ProgID="Equation.DSMT4" ShapeID="_x0000_i2135" DrawAspect="Content" ObjectID="_1725141536" r:id="rId2059"/>
        </w:object>
      </w:r>
      <w:r>
        <w:t xml:space="preserve"> est toujours </w:t>
      </w:r>
      <w:r w:rsidRPr="0028110F">
        <w:rPr>
          <w:u w:val="single"/>
        </w:rPr>
        <w:t>supérieur ou égal à 0</w:t>
      </w:r>
      <w:r>
        <w:t>.</w:t>
      </w:r>
    </w:p>
    <w:p w14:paraId="710260FF" w14:textId="77777777" w:rsidR="008F159A" w:rsidRPr="007C45FD" w:rsidRDefault="008F159A" w:rsidP="008F159A">
      <w:pPr>
        <w:pStyle w:val="Titre2"/>
        <w:ind w:left="697" w:hanging="357"/>
        <w15:collapsed/>
      </w:pPr>
      <w:r w:rsidRPr="007C45FD">
        <w:t>Limites</w:t>
      </w:r>
    </w:p>
    <w:p w14:paraId="034FFCFE" w14:textId="77777777" w:rsidR="008F159A" w:rsidRDefault="008F159A" w:rsidP="00884EA2">
      <w:pPr>
        <w:pStyle w:val="Titre3"/>
        <w:numPr>
          <w:ilvl w:val="0"/>
          <w:numId w:val="2"/>
        </w:numPr>
        <w:ind w:left="680" w:firstLine="0"/>
        <w15:collapsed/>
      </w:pPr>
      <w:r>
        <w:t>Limites de fonctions usuelles</w:t>
      </w:r>
    </w:p>
    <w:p w14:paraId="2EA9548C" w14:textId="77777777" w:rsidR="008F159A" w:rsidRPr="0028110F" w:rsidRDefault="008F159A" w:rsidP="008F159A">
      <w:r w:rsidRPr="00F07C54">
        <w:rPr>
          <w:position w:val="-20"/>
        </w:rPr>
        <w:object w:dxaOrig="1180" w:dyaOrig="440" w14:anchorId="79A8942B">
          <v:shape id="_x0000_i2136" type="#_x0000_t75" style="width:59.25pt;height:21.75pt" o:ole="">
            <v:imagedata r:id="rId2060" o:title=""/>
          </v:shape>
          <o:OLEObject Type="Embed" ProgID="Equation.DSMT4" ShapeID="_x0000_i2136" DrawAspect="Content" ObjectID="_1725141537" r:id="rId2061"/>
        </w:object>
      </w:r>
      <w:r>
        <w:t xml:space="preserve"> </w:t>
      </w:r>
      <w:r>
        <w:tab/>
      </w:r>
      <w:r>
        <w:tab/>
      </w:r>
      <w:r>
        <w:tab/>
      </w:r>
      <w:r w:rsidRPr="00F07C54">
        <w:rPr>
          <w:position w:val="-20"/>
        </w:rPr>
        <w:object w:dxaOrig="1280" w:dyaOrig="460" w14:anchorId="534928C9">
          <v:shape id="_x0000_i2137" type="#_x0000_t75" style="width:63.75pt;height:23.25pt" o:ole="">
            <v:imagedata r:id="rId2062" o:title=""/>
          </v:shape>
          <o:OLEObject Type="Embed" ProgID="Equation.DSMT4" ShapeID="_x0000_i2137" DrawAspect="Content" ObjectID="_1725141538" r:id="rId2063"/>
        </w:object>
      </w:r>
      <w:r>
        <w:tab/>
      </w:r>
      <w:r>
        <w:tab/>
      </w:r>
      <w:r>
        <w:tab/>
      </w:r>
      <w:r w:rsidRPr="00F07C54">
        <w:rPr>
          <w:position w:val="-20"/>
        </w:rPr>
        <w:object w:dxaOrig="1280" w:dyaOrig="460" w14:anchorId="38AE87E7">
          <v:shape id="_x0000_i2138" type="#_x0000_t75" style="width:63.75pt;height:23.25pt" o:ole="">
            <v:imagedata r:id="rId2064" o:title=""/>
          </v:shape>
          <o:OLEObject Type="Embed" ProgID="Equation.DSMT4" ShapeID="_x0000_i2138" DrawAspect="Content" ObjectID="_1725141539" r:id="rId2065"/>
        </w:object>
      </w:r>
      <w:r>
        <w:tab/>
      </w:r>
      <w:r>
        <w:tab/>
      </w:r>
      <w:r w:rsidRPr="00F07C54">
        <w:rPr>
          <w:position w:val="-20"/>
        </w:rPr>
        <w:object w:dxaOrig="1280" w:dyaOrig="460" w14:anchorId="1AA07D71">
          <v:shape id="_x0000_i2139" type="#_x0000_t75" style="width:63.75pt;height:23.25pt" o:ole="">
            <v:imagedata r:id="rId2066" o:title=""/>
          </v:shape>
          <o:OLEObject Type="Embed" ProgID="Equation.DSMT4" ShapeID="_x0000_i2139" DrawAspect="Content" ObjectID="_1725141540" r:id="rId2067"/>
        </w:object>
      </w:r>
      <w:r>
        <w:tab/>
      </w:r>
      <w:r>
        <w:tab/>
      </w:r>
      <w:r w:rsidRPr="00F07C54">
        <w:rPr>
          <w:position w:val="-20"/>
        </w:rPr>
        <w:object w:dxaOrig="1359" w:dyaOrig="480" w14:anchorId="19F90755">
          <v:shape id="_x0000_i2140" type="#_x0000_t75" style="width:68.25pt;height:24pt" o:ole="">
            <v:imagedata r:id="rId2068" o:title=""/>
          </v:shape>
          <o:OLEObject Type="Embed" ProgID="Equation.DSMT4" ShapeID="_x0000_i2140" DrawAspect="Content" ObjectID="_1725141541" r:id="rId2069"/>
        </w:object>
      </w:r>
    </w:p>
    <w:p w14:paraId="311D4226" w14:textId="77777777" w:rsidR="008F159A" w:rsidRDefault="008F159A" w:rsidP="008F159A">
      <w:r w:rsidRPr="00F07C54">
        <w:rPr>
          <w:position w:val="-20"/>
        </w:rPr>
        <w:object w:dxaOrig="1180" w:dyaOrig="440" w14:anchorId="019B12F6">
          <v:shape id="_x0000_i2141" type="#_x0000_t75" style="width:59.25pt;height:21.75pt" o:ole="">
            <v:imagedata r:id="rId2070" o:title=""/>
          </v:shape>
          <o:OLEObject Type="Embed" ProgID="Equation.DSMT4" ShapeID="_x0000_i2141" DrawAspect="Content" ObjectID="_1725141542" r:id="rId2071"/>
        </w:object>
      </w:r>
      <w:r>
        <w:t xml:space="preserve"> </w:t>
      </w:r>
      <w:r>
        <w:tab/>
      </w:r>
      <w:r>
        <w:tab/>
      </w:r>
      <w:r>
        <w:tab/>
      </w:r>
      <w:r w:rsidRPr="00F07C54">
        <w:rPr>
          <w:position w:val="-20"/>
        </w:rPr>
        <w:object w:dxaOrig="1280" w:dyaOrig="460" w14:anchorId="35331AFE">
          <v:shape id="_x0000_i2142" type="#_x0000_t75" style="width:63.75pt;height:23.25pt" o:ole="">
            <v:imagedata r:id="rId2072" o:title=""/>
          </v:shape>
          <o:OLEObject Type="Embed" ProgID="Equation.DSMT4" ShapeID="_x0000_i2142" DrawAspect="Content" ObjectID="_1725141543" r:id="rId2073"/>
        </w:object>
      </w:r>
      <w:r>
        <w:tab/>
      </w:r>
      <w:r>
        <w:tab/>
      </w:r>
      <w:r>
        <w:tab/>
      </w:r>
      <w:r w:rsidRPr="00F07C54">
        <w:rPr>
          <w:position w:val="-20"/>
        </w:rPr>
        <w:object w:dxaOrig="1280" w:dyaOrig="460" w14:anchorId="049F61E3">
          <v:shape id="_x0000_i2143" type="#_x0000_t75" style="width:63.75pt;height:23.25pt" o:ole="">
            <v:imagedata r:id="rId2074" o:title=""/>
          </v:shape>
          <o:OLEObject Type="Embed" ProgID="Equation.DSMT4" ShapeID="_x0000_i2143" DrawAspect="Content" ObjectID="_1725141544" r:id="rId2075"/>
        </w:object>
      </w:r>
      <w:r>
        <w:tab/>
      </w:r>
      <w:r>
        <w:tab/>
      </w:r>
      <w:r w:rsidRPr="00F07C54">
        <w:rPr>
          <w:position w:val="-20"/>
        </w:rPr>
        <w:object w:dxaOrig="1280" w:dyaOrig="460" w14:anchorId="717AF7BF">
          <v:shape id="_x0000_i2144" type="#_x0000_t75" style="width:63.75pt;height:23.25pt" o:ole="">
            <v:imagedata r:id="rId2076" o:title=""/>
          </v:shape>
          <o:OLEObject Type="Embed" ProgID="Equation.DSMT4" ShapeID="_x0000_i2144" DrawAspect="Content" ObjectID="_1725141545" r:id="rId2077"/>
        </w:object>
      </w:r>
    </w:p>
    <w:p w14:paraId="4A7F7AA1" w14:textId="77777777" w:rsidR="008F159A" w:rsidRDefault="008F159A" w:rsidP="008F159A">
      <w:r w:rsidRPr="00F07C54">
        <w:rPr>
          <w:position w:val="-24"/>
        </w:rPr>
        <w:object w:dxaOrig="1020" w:dyaOrig="620" w14:anchorId="157F5E60">
          <v:shape id="_x0000_i2145" type="#_x0000_t75" style="width:51pt;height:30.75pt" o:ole="">
            <v:imagedata r:id="rId2078" o:title=""/>
          </v:shape>
          <o:OLEObject Type="Embed" ProgID="Equation.DSMT4" ShapeID="_x0000_i2145" DrawAspect="Content" ObjectID="_1725141546" r:id="rId2079"/>
        </w:object>
      </w:r>
      <w:r>
        <w:t xml:space="preserve"> </w:t>
      </w:r>
      <w:r>
        <w:tab/>
      </w:r>
      <w:r>
        <w:tab/>
      </w:r>
      <w:r>
        <w:tab/>
      </w:r>
      <w:r w:rsidRPr="00F07C54">
        <w:rPr>
          <w:position w:val="-24"/>
        </w:rPr>
        <w:object w:dxaOrig="1020" w:dyaOrig="620" w14:anchorId="52544E08">
          <v:shape id="_x0000_i2146" type="#_x0000_t75" style="width:51pt;height:30.75pt" o:ole="">
            <v:imagedata r:id="rId2080" o:title=""/>
          </v:shape>
          <o:OLEObject Type="Embed" ProgID="Equation.DSMT4" ShapeID="_x0000_i2146" DrawAspect="Content" ObjectID="_1725141547" r:id="rId2081"/>
        </w:object>
      </w:r>
      <w:r>
        <w:tab/>
      </w:r>
      <w:r>
        <w:tab/>
      </w:r>
      <w:r>
        <w:tab/>
      </w:r>
      <w:r w:rsidRPr="00F07C54">
        <w:rPr>
          <w:position w:val="-24"/>
        </w:rPr>
        <w:object w:dxaOrig="1180" w:dyaOrig="620" w14:anchorId="07427BDA">
          <v:shape id="_x0000_i2147" type="#_x0000_t75" style="width:59.25pt;height:30.75pt" o:ole="">
            <v:imagedata r:id="rId2082" o:title=""/>
          </v:shape>
          <o:OLEObject Type="Embed" ProgID="Equation.DSMT4" ShapeID="_x0000_i2147" DrawAspect="Content" ObjectID="_1725141548" r:id="rId2083"/>
        </w:object>
      </w:r>
      <w:r>
        <w:tab/>
      </w:r>
      <w:r>
        <w:tab/>
      </w:r>
      <w:r w:rsidRPr="00F07C54">
        <w:rPr>
          <w:position w:val="-24"/>
        </w:rPr>
        <w:object w:dxaOrig="1180" w:dyaOrig="620" w14:anchorId="1C95FFBD">
          <v:shape id="_x0000_i2148" type="#_x0000_t75" style="width:59.25pt;height:30.75pt" o:ole="">
            <v:imagedata r:id="rId2084" o:title=""/>
          </v:shape>
          <o:OLEObject Type="Embed" ProgID="Equation.DSMT4" ShapeID="_x0000_i2148" DrawAspect="Content" ObjectID="_1725141549" r:id="rId2085"/>
        </w:object>
      </w:r>
    </w:p>
    <w:p w14:paraId="17904FA0" w14:textId="77777777" w:rsidR="008F159A" w:rsidRDefault="008F159A" w:rsidP="008F159A">
      <w:r w:rsidRPr="00FA01C2">
        <w:rPr>
          <w:position w:val="-20"/>
        </w:rPr>
        <w:object w:dxaOrig="1400" w:dyaOrig="440" w14:anchorId="4180A936">
          <v:shape id="_x0000_i2149" type="#_x0000_t75" style="width:69.75pt;height:21.75pt" o:ole="">
            <v:imagedata r:id="rId2086" o:title=""/>
          </v:shape>
          <o:OLEObject Type="Embed" ProgID="Equation.DSMT4" ShapeID="_x0000_i2149" DrawAspect="Content" ObjectID="_1725141550" r:id="rId2087"/>
        </w:object>
      </w:r>
      <w:r>
        <w:t xml:space="preserve"> </w:t>
      </w:r>
      <w:r>
        <w:tab/>
      </w:r>
      <w:r>
        <w:tab/>
      </w:r>
      <w:r w:rsidRPr="00FA01C2">
        <w:rPr>
          <w:position w:val="-20"/>
        </w:rPr>
        <w:object w:dxaOrig="1320" w:dyaOrig="440" w14:anchorId="7FE85541">
          <v:shape id="_x0000_i2150" type="#_x0000_t75" style="width:66pt;height:21.75pt" o:ole="">
            <v:imagedata r:id="rId2088" o:title=""/>
          </v:shape>
          <o:OLEObject Type="Embed" ProgID="Equation.DSMT4" ShapeID="_x0000_i2150" DrawAspect="Content" ObjectID="_1725141551" r:id="rId2089"/>
        </w:object>
      </w:r>
    </w:p>
    <w:p w14:paraId="164B7E80" w14:textId="77777777" w:rsidR="008F159A" w:rsidRDefault="008F159A" w:rsidP="008F159A">
      <w:r w:rsidRPr="00FA01C2">
        <w:rPr>
          <w:position w:val="-20"/>
        </w:rPr>
        <w:object w:dxaOrig="1260" w:dyaOrig="460" w14:anchorId="0F1B9A40">
          <v:shape id="_x0000_i2151" type="#_x0000_t75" style="width:63pt;height:23.25pt" o:ole="">
            <v:imagedata r:id="rId2090" o:title=""/>
          </v:shape>
          <o:OLEObject Type="Embed" ProgID="Equation.DSMT4" ShapeID="_x0000_i2151" DrawAspect="Content" ObjectID="_1725141552" r:id="rId2091"/>
        </w:object>
      </w:r>
      <w:r>
        <w:t xml:space="preserve"> </w:t>
      </w:r>
      <w:r>
        <w:tab/>
      </w:r>
      <w:r>
        <w:tab/>
      </w:r>
      <w:r>
        <w:tab/>
      </w:r>
      <w:r w:rsidRPr="00FA01C2">
        <w:rPr>
          <w:position w:val="-20"/>
        </w:rPr>
        <w:object w:dxaOrig="1080" w:dyaOrig="460" w14:anchorId="30F931A3">
          <v:shape id="_x0000_i2152" type="#_x0000_t75" style="width:54pt;height:23.25pt" o:ole="">
            <v:imagedata r:id="rId2092" o:title=""/>
          </v:shape>
          <o:OLEObject Type="Embed" ProgID="Equation.DSMT4" ShapeID="_x0000_i2152" DrawAspect="Content" ObjectID="_1725141553" r:id="rId2093"/>
        </w:object>
      </w:r>
      <w:r>
        <w:tab/>
      </w:r>
      <w:r>
        <w:tab/>
      </w:r>
      <w:r>
        <w:tab/>
      </w:r>
      <w:r w:rsidRPr="00FA01C2">
        <w:rPr>
          <w:position w:val="-20"/>
        </w:rPr>
        <w:object w:dxaOrig="1160" w:dyaOrig="460" w14:anchorId="62F21061">
          <v:shape id="_x0000_i2153" type="#_x0000_t75" style="width:57.75pt;height:23.25pt" o:ole="">
            <v:imagedata r:id="rId2094" o:title=""/>
          </v:shape>
          <o:OLEObject Type="Embed" ProgID="Equation.DSMT4" ShapeID="_x0000_i2153" DrawAspect="Content" ObjectID="_1725141554" r:id="rId2095"/>
        </w:object>
      </w:r>
      <w:r>
        <w:tab/>
      </w:r>
      <w:r>
        <w:tab/>
      </w:r>
      <w:r w:rsidRPr="00FA01C2">
        <w:rPr>
          <w:position w:val="-20"/>
        </w:rPr>
        <w:object w:dxaOrig="1359" w:dyaOrig="460" w14:anchorId="7B6B5517">
          <v:shape id="_x0000_i2154" type="#_x0000_t75" style="width:68.25pt;height:23.25pt" o:ole="">
            <v:imagedata r:id="rId2096" o:title=""/>
          </v:shape>
          <o:OLEObject Type="Embed" ProgID="Equation.DSMT4" ShapeID="_x0000_i2154" DrawAspect="Content" ObjectID="_1725141555" r:id="rId2097"/>
        </w:object>
      </w:r>
    </w:p>
    <w:p w14:paraId="6940B204" w14:textId="77777777" w:rsidR="008F159A" w:rsidRDefault="008F159A" w:rsidP="00884EA2">
      <w:pPr>
        <w:pStyle w:val="Titre3"/>
        <w15:collapsed/>
      </w:pPr>
      <w:r w:rsidRPr="00026969">
        <w:t>Interprétations graphiques : asymptotes horizontales et verticales</w:t>
      </w:r>
    </w:p>
    <w:p w14:paraId="71FA2229" w14:textId="77777777" w:rsidR="008F159A" w:rsidRDefault="008F159A" w:rsidP="008F159A">
      <w:pPr>
        <w:jc w:val="both"/>
      </w:pPr>
      <w:r w:rsidRPr="005A3EDD">
        <w:t>•</w:t>
      </w:r>
      <w:r w:rsidRPr="005A3EDD">
        <w:tab/>
      </w:r>
      <w:r>
        <w:t xml:space="preserve">Si </w:t>
      </w:r>
      <w:r w:rsidRPr="00FF2087">
        <w:rPr>
          <w:i/>
          <w:iCs/>
        </w:rPr>
        <w:t>f</w:t>
      </w:r>
      <w:r>
        <w:t xml:space="preserve"> a pour limite </w:t>
      </w:r>
      <w:r w:rsidRPr="00093A83">
        <w:rPr>
          <w:rFonts w:ascii="Euclid Extra" w:hAnsi="Euclid Extra"/>
        </w:rPr>
        <w:t></w:t>
      </w:r>
      <w:r>
        <w:t xml:space="preserve">, en </w:t>
      </w:r>
      <w:r w:rsidRPr="00FF2087">
        <w:rPr>
          <w:position w:val="-4"/>
        </w:rPr>
        <w:object w:dxaOrig="380" w:dyaOrig="220" w14:anchorId="5FAC5D39">
          <v:shape id="_x0000_i2155" type="#_x0000_t75" style="width:19.5pt;height:10.5pt" o:ole="">
            <v:imagedata r:id="rId2098" o:title=""/>
          </v:shape>
          <o:OLEObject Type="Embed" ProgID="Equation.DSMT4" ShapeID="_x0000_i2155" DrawAspect="Content" ObjectID="_1725141556" r:id="rId2099"/>
        </w:object>
      </w:r>
      <w:r>
        <w:t xml:space="preserve"> (ou en </w:t>
      </w:r>
      <w:r w:rsidRPr="00FF2087">
        <w:rPr>
          <w:position w:val="-4"/>
        </w:rPr>
        <w:object w:dxaOrig="380" w:dyaOrig="200" w14:anchorId="728135EF">
          <v:shape id="_x0000_i2156" type="#_x0000_t75" style="width:19.5pt;height:9.75pt" o:ole="">
            <v:imagedata r:id="rId2100" o:title=""/>
          </v:shape>
          <o:OLEObject Type="Embed" ProgID="Equation.DSMT4" ShapeID="_x0000_i2156" DrawAspect="Content" ObjectID="_1725141557" r:id="rId2101"/>
        </w:object>
      </w:r>
      <w:r>
        <w:t xml:space="preserve">), on dit que la droite d’équation </w:t>
      </w:r>
      <w:r w:rsidRPr="00FF2087">
        <w:rPr>
          <w:position w:val="-10"/>
        </w:rPr>
        <w:object w:dxaOrig="460" w:dyaOrig="260" w14:anchorId="61FF170C">
          <v:shape id="_x0000_i2157" type="#_x0000_t75" style="width:22.5pt;height:13.5pt" o:ole="">
            <v:imagedata r:id="rId2102" o:title=""/>
          </v:shape>
          <o:OLEObject Type="Embed" ProgID="Equation.DSMT4" ShapeID="_x0000_i2157" DrawAspect="Content" ObjectID="_1725141558" r:id="rId2103"/>
        </w:object>
      </w:r>
      <w:r w:rsidRPr="00093A83">
        <w:rPr>
          <w:rFonts w:ascii="Euclid Extra" w:hAnsi="Euclid Extra"/>
        </w:rPr>
        <w:t></w:t>
      </w:r>
      <w:r w:rsidRPr="00093A83">
        <w:rPr>
          <w:rFonts w:ascii="Euclid Extra" w:hAnsi="Euclid Extra"/>
        </w:rPr>
        <w:t></w:t>
      </w:r>
      <w:r>
        <w:t xml:space="preserve">, est </w:t>
      </w:r>
      <w:r>
        <w:tab/>
        <w:t xml:space="preserve">asymptote horizontale à la courbe de </w:t>
      </w:r>
      <w:r w:rsidRPr="00FF2087">
        <w:rPr>
          <w:i/>
          <w:iCs/>
        </w:rPr>
        <w:t>f</w:t>
      </w:r>
      <w:r>
        <w:t>.</w:t>
      </w:r>
    </w:p>
    <w:p w14:paraId="23FD6F84" w14:textId="77777777" w:rsidR="008F159A" w:rsidRDefault="008F159A" w:rsidP="008F159A">
      <w:pPr>
        <w:jc w:val="both"/>
      </w:pPr>
      <w:r w:rsidRPr="005A3EDD">
        <w:t>•</w:t>
      </w:r>
      <w:r w:rsidRPr="005A3EDD">
        <w:tab/>
      </w:r>
      <w:r>
        <w:t xml:space="preserve">Si </w:t>
      </w:r>
      <w:r w:rsidRPr="00FF2087">
        <w:rPr>
          <w:i/>
          <w:iCs/>
        </w:rPr>
        <w:t>f</w:t>
      </w:r>
      <w:r>
        <w:t xml:space="preserve"> a pour limite </w:t>
      </w:r>
      <w:r w:rsidRPr="00FF2087">
        <w:rPr>
          <w:position w:val="-4"/>
        </w:rPr>
        <w:object w:dxaOrig="380" w:dyaOrig="220" w14:anchorId="1223FFB4">
          <v:shape id="_x0000_i2158" type="#_x0000_t75" style="width:19.5pt;height:10.5pt" o:ole="">
            <v:imagedata r:id="rId2098" o:title=""/>
          </v:shape>
          <o:OLEObject Type="Embed" ProgID="Equation.DSMT4" ShapeID="_x0000_i2158" DrawAspect="Content" ObjectID="_1725141559" r:id="rId2104"/>
        </w:object>
      </w:r>
      <w:r>
        <w:t xml:space="preserve"> (ou </w:t>
      </w:r>
      <w:r w:rsidRPr="00FF2087">
        <w:rPr>
          <w:position w:val="-4"/>
        </w:rPr>
        <w:object w:dxaOrig="380" w:dyaOrig="200" w14:anchorId="0A1555CA">
          <v:shape id="_x0000_i2159" type="#_x0000_t75" style="width:19.5pt;height:9.75pt" o:ole="">
            <v:imagedata r:id="rId2100" o:title=""/>
          </v:shape>
          <o:OLEObject Type="Embed" ProgID="Equation.DSMT4" ShapeID="_x0000_i2159" DrawAspect="Content" ObjectID="_1725141560" r:id="rId2105"/>
        </w:object>
      </w:r>
      <w:r>
        <w:t xml:space="preserve">), en </w:t>
      </w:r>
      <w:r w:rsidRPr="00FF2087">
        <w:rPr>
          <w:position w:val="-6"/>
        </w:rPr>
        <w:object w:dxaOrig="300" w:dyaOrig="340" w14:anchorId="6F88DF1A">
          <v:shape id="_x0000_i2160" type="#_x0000_t75" style="width:15.75pt;height:16.5pt" o:ole="">
            <v:imagedata r:id="rId2106" o:title=""/>
          </v:shape>
          <o:OLEObject Type="Embed" ProgID="Equation.DSMT4" ShapeID="_x0000_i2160" DrawAspect="Content" ObjectID="_1725141561" r:id="rId2107"/>
        </w:object>
      </w:r>
      <w:r>
        <w:t xml:space="preserve"> ou en </w:t>
      </w:r>
      <w:r w:rsidRPr="00FF2087">
        <w:rPr>
          <w:position w:val="-6"/>
        </w:rPr>
        <w:object w:dxaOrig="300" w:dyaOrig="340" w14:anchorId="70E3D58A">
          <v:shape id="_x0000_i2161" type="#_x0000_t75" style="width:15.75pt;height:16.5pt" o:ole="">
            <v:imagedata r:id="rId2108" o:title=""/>
          </v:shape>
          <o:OLEObject Type="Embed" ProgID="Equation.DSMT4" ShapeID="_x0000_i2161" DrawAspect="Content" ObjectID="_1725141562" r:id="rId2109"/>
        </w:object>
      </w:r>
      <w:r>
        <w:t xml:space="preserve">, on dit que la droite d’équation </w:t>
      </w:r>
      <w:r w:rsidRPr="00FF2087">
        <w:rPr>
          <w:position w:val="-6"/>
        </w:rPr>
        <w:object w:dxaOrig="560" w:dyaOrig="220" w14:anchorId="6F83FAF4">
          <v:shape id="_x0000_i2162" type="#_x0000_t75" style="width:27.75pt;height:10.5pt" o:ole="">
            <v:imagedata r:id="rId2110" o:title=""/>
          </v:shape>
          <o:OLEObject Type="Embed" ProgID="Equation.DSMT4" ShapeID="_x0000_i2162" DrawAspect="Content" ObjectID="_1725141563" r:id="rId2111"/>
        </w:object>
      </w:r>
      <w:r>
        <w:t xml:space="preserve">, est </w:t>
      </w:r>
      <w:r>
        <w:tab/>
        <w:t xml:space="preserve">asymptote verticale à la courbe de </w:t>
      </w:r>
      <w:r w:rsidRPr="00FF2087">
        <w:rPr>
          <w:i/>
          <w:iCs/>
        </w:rPr>
        <w:t>f</w:t>
      </w:r>
      <w:r>
        <w:t>.</w:t>
      </w:r>
    </w:p>
    <w:p w14:paraId="4CABCEBA" w14:textId="77777777" w:rsidR="008F159A" w:rsidRDefault="008F159A" w:rsidP="00884EA2">
      <w:pPr>
        <w:pStyle w:val="Titre3"/>
        <w15:collapsed/>
      </w:pPr>
      <w:r>
        <w:t>« Point – point – accolade » (opérations sur les limites)</w:t>
      </w:r>
    </w:p>
    <w:p w14:paraId="7626A31D" w14:textId="77777777" w:rsidR="008F159A" w:rsidRDefault="008F159A" w:rsidP="008F159A">
      <w:pPr>
        <w:pStyle w:val="Titre4"/>
        <w:numPr>
          <w:ilvl w:val="0"/>
          <w:numId w:val="31"/>
        </w:numPr>
        <w15:collapsed/>
      </w:pPr>
      <w:proofErr w:type="gramStart"/>
      <w:r>
        <w:t>par</w:t>
      </w:r>
      <w:proofErr w:type="gramEnd"/>
      <w:r>
        <w:t xml:space="preserve"> somme</w:t>
      </w:r>
    </w:p>
    <w:p w14:paraId="434C7ECE" w14:textId="77777777" w:rsidR="008F159A" w:rsidRDefault="008F159A" w:rsidP="008F159A">
      <w:pPr>
        <w:rPr>
          <w:sz w:val="22"/>
        </w:rPr>
      </w:pPr>
      <w:r>
        <w:rPr>
          <w:b/>
          <w:i/>
        </w:rPr>
        <w:tab/>
      </w:r>
      <w:r>
        <w:rPr>
          <w:b/>
          <w:i/>
        </w:rPr>
        <w:tab/>
        <w:t>Exemple</w:t>
      </w:r>
      <w:r w:rsidRPr="00616123">
        <w:t> :</w:t>
      </w:r>
      <w:r>
        <w:t xml:space="preserve"> déterminer la limite en </w:t>
      </w:r>
      <w:r w:rsidRPr="00882465">
        <w:rPr>
          <w:position w:val="-4"/>
        </w:rPr>
        <w:object w:dxaOrig="380" w:dyaOrig="220" w14:anchorId="353F4B2B">
          <v:shape id="_x0000_i2163" type="#_x0000_t75" style="width:19.5pt;height:10.5pt" o:ole="">
            <v:imagedata r:id="rId2112" o:title=""/>
          </v:shape>
          <o:OLEObject Type="Embed" ProgID="Equation.DSMT4" ShapeID="_x0000_i2163" DrawAspect="Content" ObjectID="_1725141564" r:id="rId2113"/>
        </w:object>
      </w:r>
      <w:r>
        <w:t xml:space="preserve"> de </w:t>
      </w:r>
      <w:r w:rsidRPr="00D467DD">
        <w:rPr>
          <w:position w:val="-24"/>
          <w:sz w:val="22"/>
        </w:rPr>
        <w:object w:dxaOrig="1540" w:dyaOrig="620" w14:anchorId="58337315">
          <v:shape id="_x0000_i2164" type="#_x0000_t75" style="width:76.5pt;height:31.5pt" o:ole="">
            <v:imagedata r:id="rId2114" o:title=""/>
          </v:shape>
          <o:OLEObject Type="Embed" ProgID="Equation.DSMT4" ShapeID="_x0000_i2164" DrawAspect="Content" ObjectID="_1725141565" r:id="rId2115"/>
        </w:object>
      </w:r>
      <w:r>
        <w:rPr>
          <w:sz w:val="22"/>
        </w:rPr>
        <w:t>.</w:t>
      </w:r>
    </w:p>
    <w:p w14:paraId="68A974A2" w14:textId="77777777" w:rsidR="008F159A" w:rsidRPr="00616123" w:rsidRDefault="008F159A" w:rsidP="008F159A">
      <w:r>
        <w:rPr>
          <w:sz w:val="22"/>
        </w:rPr>
        <w:tab/>
      </w:r>
      <w:r>
        <w:rPr>
          <w:sz w:val="22"/>
        </w:rPr>
        <w:tab/>
      </w:r>
      <w:r w:rsidRPr="00882465">
        <w:rPr>
          <w:position w:val="-52"/>
          <w:sz w:val="22"/>
        </w:rPr>
        <w:object w:dxaOrig="3879" w:dyaOrig="1160" w14:anchorId="48D2CAE3">
          <v:shape id="_x0000_i2165" type="#_x0000_t75" style="width:194.25pt;height:57.75pt" o:ole="">
            <v:imagedata r:id="rId2116" o:title=""/>
          </v:shape>
          <o:OLEObject Type="Embed" ProgID="Equation.DSMT4" ShapeID="_x0000_i2165" DrawAspect="Content" ObjectID="_1725141566" r:id="rId2117"/>
        </w:object>
      </w:r>
      <w:r>
        <w:rPr>
          <w:sz w:val="22"/>
        </w:rPr>
        <w:t xml:space="preserve"> </w:t>
      </w:r>
    </w:p>
    <w:p w14:paraId="47EC55D9" w14:textId="77777777" w:rsidR="008F159A" w:rsidRPr="00387889" w:rsidRDefault="008F159A" w:rsidP="008F159A"/>
    <w:p w14:paraId="50A64E5B" w14:textId="77777777" w:rsidR="008F159A" w:rsidRDefault="008F159A" w:rsidP="008F159A">
      <w:pPr>
        <w:pStyle w:val="Titre4"/>
        <w:ind w:left="1735" w:hanging="357"/>
        <w15:collapsed/>
      </w:pPr>
      <w:proofErr w:type="gramStart"/>
      <w:r>
        <w:t>par</w:t>
      </w:r>
      <w:proofErr w:type="gramEnd"/>
      <w:r>
        <w:t xml:space="preserve"> différence (préférer par somme de l’opposé)</w:t>
      </w:r>
    </w:p>
    <w:p w14:paraId="1718E1D0" w14:textId="77777777" w:rsidR="008F159A" w:rsidRDefault="008F159A" w:rsidP="008F159A">
      <w:pPr>
        <w:rPr>
          <w:sz w:val="22"/>
        </w:rPr>
      </w:pPr>
      <w:r>
        <w:rPr>
          <w:b/>
          <w:i/>
        </w:rPr>
        <w:tab/>
      </w:r>
      <w:r>
        <w:rPr>
          <w:b/>
          <w:i/>
        </w:rPr>
        <w:tab/>
        <w:t>Exemple</w:t>
      </w:r>
      <w:r w:rsidRPr="00616123">
        <w:t> :</w:t>
      </w:r>
      <w:r>
        <w:t xml:space="preserve"> déterminer la limite en </w:t>
      </w:r>
      <w:r w:rsidRPr="00882465">
        <w:rPr>
          <w:position w:val="-4"/>
        </w:rPr>
        <w:object w:dxaOrig="380" w:dyaOrig="220" w14:anchorId="59BE53A2">
          <v:shape id="_x0000_i2166" type="#_x0000_t75" style="width:19.5pt;height:10.5pt" o:ole="">
            <v:imagedata r:id="rId2118" o:title=""/>
          </v:shape>
          <o:OLEObject Type="Embed" ProgID="Equation.DSMT4" ShapeID="_x0000_i2166" DrawAspect="Content" ObjectID="_1725141567" r:id="rId2119"/>
        </w:object>
      </w:r>
      <w:r>
        <w:t xml:space="preserve"> de </w:t>
      </w:r>
      <w:r w:rsidRPr="00D467DD">
        <w:rPr>
          <w:position w:val="-24"/>
          <w:sz w:val="22"/>
        </w:rPr>
        <w:object w:dxaOrig="1520" w:dyaOrig="620" w14:anchorId="759B60A4">
          <v:shape id="_x0000_i2167" type="#_x0000_t75" style="width:75.75pt;height:31.5pt" o:ole="">
            <v:imagedata r:id="rId2120" o:title=""/>
          </v:shape>
          <o:OLEObject Type="Embed" ProgID="Equation.DSMT4" ShapeID="_x0000_i2167" DrawAspect="Content" ObjectID="_1725141568" r:id="rId2121"/>
        </w:object>
      </w:r>
      <w:r>
        <w:rPr>
          <w:sz w:val="22"/>
        </w:rPr>
        <w:t>.</w:t>
      </w:r>
    </w:p>
    <w:p w14:paraId="309B997E" w14:textId="77777777" w:rsidR="008F159A" w:rsidRPr="00387889" w:rsidRDefault="008F159A" w:rsidP="008F159A">
      <w:r>
        <w:rPr>
          <w:sz w:val="22"/>
        </w:rPr>
        <w:tab/>
      </w:r>
      <w:r>
        <w:rPr>
          <w:sz w:val="22"/>
        </w:rPr>
        <w:tab/>
      </w:r>
      <w:r w:rsidRPr="00882465">
        <w:rPr>
          <w:position w:val="-52"/>
          <w:sz w:val="22"/>
        </w:rPr>
        <w:object w:dxaOrig="4020" w:dyaOrig="1160" w14:anchorId="64D757E8">
          <v:shape id="_x0000_i2168" type="#_x0000_t75" style="width:201.75pt;height:57.75pt" o:ole="">
            <v:imagedata r:id="rId2122" o:title=""/>
          </v:shape>
          <o:OLEObject Type="Embed" ProgID="Equation.DSMT4" ShapeID="_x0000_i2168" DrawAspect="Content" ObjectID="_1725141569" r:id="rId2123"/>
        </w:object>
      </w:r>
      <w:r>
        <w:rPr>
          <w:sz w:val="22"/>
        </w:rPr>
        <w:t xml:space="preserve">  (</w:t>
      </w:r>
      <w:proofErr w:type="gramStart"/>
      <w:r>
        <w:rPr>
          <w:sz w:val="22"/>
        </w:rPr>
        <w:t>on</w:t>
      </w:r>
      <w:proofErr w:type="gramEnd"/>
      <w:r>
        <w:rPr>
          <w:sz w:val="22"/>
        </w:rPr>
        <w:t xml:space="preserve"> a utilisé :</w:t>
      </w:r>
      <w:r w:rsidRPr="00882465">
        <w:rPr>
          <w:sz w:val="22"/>
        </w:rPr>
        <w:t xml:space="preserve"> </w:t>
      </w:r>
      <w:r w:rsidRPr="00D467DD">
        <w:rPr>
          <w:position w:val="-24"/>
          <w:sz w:val="22"/>
        </w:rPr>
        <w:object w:dxaOrig="1860" w:dyaOrig="620" w14:anchorId="34544183">
          <v:shape id="_x0000_i2169" type="#_x0000_t75" style="width:92.25pt;height:31.5pt" o:ole="">
            <v:imagedata r:id="rId2124" o:title=""/>
          </v:shape>
          <o:OLEObject Type="Embed" ProgID="Equation.DSMT4" ShapeID="_x0000_i2169" DrawAspect="Content" ObjectID="_1725141570" r:id="rId2125"/>
        </w:object>
      </w:r>
      <w:r>
        <w:rPr>
          <w:sz w:val="22"/>
        </w:rPr>
        <w:t>)</w:t>
      </w:r>
    </w:p>
    <w:p w14:paraId="5C5C41B3" w14:textId="77777777" w:rsidR="008F159A" w:rsidRDefault="008F159A" w:rsidP="008F159A">
      <w:pPr>
        <w:pStyle w:val="Titre4"/>
        <w:ind w:left="1735" w:hanging="357"/>
        <w15:collapsed/>
      </w:pPr>
      <w:proofErr w:type="gramStart"/>
      <w:r>
        <w:t>par</w:t>
      </w:r>
      <w:proofErr w:type="gramEnd"/>
      <w:r>
        <w:t xml:space="preserve"> produit</w:t>
      </w:r>
    </w:p>
    <w:p w14:paraId="5A516271" w14:textId="77777777" w:rsidR="008F159A" w:rsidRDefault="008F159A" w:rsidP="008F159A">
      <w:pPr>
        <w:rPr>
          <w:sz w:val="22"/>
        </w:rPr>
      </w:pPr>
      <w:r>
        <w:rPr>
          <w:b/>
          <w:i/>
        </w:rPr>
        <w:tab/>
      </w:r>
      <w:r>
        <w:rPr>
          <w:b/>
          <w:i/>
        </w:rPr>
        <w:tab/>
        <w:t>Exemple</w:t>
      </w:r>
      <w:r w:rsidRPr="00616123">
        <w:t> :</w:t>
      </w:r>
      <w:r>
        <w:t xml:space="preserve"> déterminer la limite en </w:t>
      </w:r>
      <w:r w:rsidRPr="00882465">
        <w:rPr>
          <w:position w:val="-4"/>
        </w:rPr>
        <w:object w:dxaOrig="380" w:dyaOrig="220" w14:anchorId="1F621D74">
          <v:shape id="_x0000_i2170" type="#_x0000_t75" style="width:19.5pt;height:10.5pt" o:ole="">
            <v:imagedata r:id="rId2118" o:title=""/>
          </v:shape>
          <o:OLEObject Type="Embed" ProgID="Equation.DSMT4" ShapeID="_x0000_i2170" DrawAspect="Content" ObjectID="_1725141571" r:id="rId2126"/>
        </w:object>
      </w:r>
      <w:r>
        <w:t xml:space="preserve"> de </w:t>
      </w:r>
      <w:r w:rsidRPr="006E6A52">
        <w:rPr>
          <w:bCs/>
          <w:position w:val="-28"/>
        </w:rPr>
        <w:object w:dxaOrig="1700" w:dyaOrig="680" w14:anchorId="12109CF9">
          <v:shape id="_x0000_i2171" type="#_x0000_t75" style="width:84.75pt;height:33.75pt" o:ole="">
            <v:imagedata r:id="rId2127" o:title=""/>
          </v:shape>
          <o:OLEObject Type="Embed" ProgID="Equation.DSMT4" ShapeID="_x0000_i2171" DrawAspect="Content" ObjectID="_1725141572" r:id="rId2128"/>
        </w:object>
      </w:r>
      <w:r>
        <w:rPr>
          <w:sz w:val="22"/>
        </w:rPr>
        <w:t>.</w:t>
      </w:r>
    </w:p>
    <w:p w14:paraId="7F3A70E6" w14:textId="77777777" w:rsidR="008F159A" w:rsidRPr="00616123" w:rsidRDefault="008F159A" w:rsidP="008F159A">
      <w:r>
        <w:rPr>
          <w:sz w:val="22"/>
        </w:rPr>
        <w:tab/>
      </w:r>
      <w:r>
        <w:rPr>
          <w:sz w:val="22"/>
        </w:rPr>
        <w:tab/>
      </w:r>
      <w:r w:rsidRPr="000A47A8">
        <w:rPr>
          <w:position w:val="-50"/>
          <w:sz w:val="22"/>
        </w:rPr>
        <w:object w:dxaOrig="3820" w:dyaOrig="1120" w14:anchorId="2262A7EB">
          <v:shape id="_x0000_i2172" type="#_x0000_t75" style="width:190.5pt;height:56.25pt" o:ole="">
            <v:imagedata r:id="rId2129" o:title=""/>
          </v:shape>
          <o:OLEObject Type="Embed" ProgID="Equation.DSMT4" ShapeID="_x0000_i2172" DrawAspect="Content" ObjectID="_1725141573" r:id="rId2130"/>
        </w:object>
      </w:r>
    </w:p>
    <w:p w14:paraId="000A1E52" w14:textId="77777777" w:rsidR="008F159A" w:rsidRDefault="008F159A" w:rsidP="008F159A">
      <w:pPr>
        <w:pStyle w:val="Titre4"/>
        <w:ind w:left="1735" w:hanging="357"/>
        <w15:collapsed/>
      </w:pPr>
      <w:proofErr w:type="gramStart"/>
      <w:r>
        <w:t>par</w:t>
      </w:r>
      <w:proofErr w:type="gramEnd"/>
      <w:r>
        <w:t xml:space="preserve"> quotient (éventuellement par produit de l’inverse)</w:t>
      </w:r>
    </w:p>
    <w:p w14:paraId="1F39DF85" w14:textId="77777777" w:rsidR="008F159A" w:rsidRDefault="008F159A" w:rsidP="008F159A">
      <w:pPr>
        <w:rPr>
          <w:sz w:val="22"/>
        </w:rPr>
      </w:pPr>
      <w:r>
        <w:rPr>
          <w:b/>
          <w:i/>
        </w:rPr>
        <w:tab/>
      </w:r>
      <w:r>
        <w:rPr>
          <w:b/>
          <w:i/>
        </w:rPr>
        <w:tab/>
        <w:t>Exemple</w:t>
      </w:r>
      <w:r w:rsidRPr="00616123">
        <w:t> :</w:t>
      </w:r>
      <w:r>
        <w:t xml:space="preserve"> déterminer la limite en </w:t>
      </w:r>
      <w:r w:rsidRPr="004405DE">
        <w:rPr>
          <w:position w:val="-6"/>
        </w:rPr>
        <w:object w:dxaOrig="300" w:dyaOrig="340" w14:anchorId="3DD0A356">
          <v:shape id="_x0000_i2173" type="#_x0000_t75" style="width:15.75pt;height:16.5pt" o:ole="">
            <v:imagedata r:id="rId2131" o:title=""/>
          </v:shape>
          <o:OLEObject Type="Embed" ProgID="Equation.DSMT4" ShapeID="_x0000_i2173" DrawAspect="Content" ObjectID="_1725141574" r:id="rId2132"/>
        </w:object>
      </w:r>
      <w:r>
        <w:t xml:space="preserve"> de </w:t>
      </w:r>
      <w:r w:rsidRPr="004405DE">
        <w:rPr>
          <w:bCs/>
          <w:position w:val="-24"/>
        </w:rPr>
        <w:object w:dxaOrig="1200" w:dyaOrig="620" w14:anchorId="0816E03B">
          <v:shape id="_x0000_i2174" type="#_x0000_t75" style="width:60pt;height:30.75pt" o:ole="">
            <v:imagedata r:id="rId2133" o:title=""/>
          </v:shape>
          <o:OLEObject Type="Embed" ProgID="Equation.DSMT4" ShapeID="_x0000_i2174" DrawAspect="Content" ObjectID="_1725141575" r:id="rId2134"/>
        </w:object>
      </w:r>
      <w:r>
        <w:rPr>
          <w:sz w:val="22"/>
        </w:rPr>
        <w:t>.</w:t>
      </w:r>
    </w:p>
    <w:p w14:paraId="0A40BFD9" w14:textId="77777777" w:rsidR="008F159A" w:rsidRDefault="008F159A" w:rsidP="008F159A">
      <w:pPr>
        <w:rPr>
          <w:sz w:val="22"/>
        </w:rPr>
      </w:pPr>
      <w:r>
        <w:rPr>
          <w:sz w:val="22"/>
        </w:rPr>
        <w:tab/>
      </w:r>
      <w:r>
        <w:rPr>
          <w:sz w:val="22"/>
        </w:rPr>
        <w:tab/>
      </w:r>
      <w:r w:rsidRPr="0094296D">
        <w:rPr>
          <w:position w:val="-44"/>
          <w:sz w:val="22"/>
        </w:rPr>
        <w:object w:dxaOrig="3920" w:dyaOrig="999" w14:anchorId="70A4DD92">
          <v:shape id="_x0000_i2175" type="#_x0000_t75" style="width:197.25pt;height:49.5pt" o:ole="">
            <v:imagedata r:id="rId2135" o:title=""/>
          </v:shape>
          <o:OLEObject Type="Embed" ProgID="Equation.DSMT4" ShapeID="_x0000_i2175" DrawAspect="Content" ObjectID="_1725141576" r:id="rId2136"/>
        </w:object>
      </w:r>
      <w:r>
        <w:rPr>
          <w:sz w:val="22"/>
        </w:rPr>
        <w:t xml:space="preserve"> </w:t>
      </w:r>
    </w:p>
    <w:p w14:paraId="710C905E" w14:textId="77777777" w:rsidR="008F159A" w:rsidRDefault="008F159A" w:rsidP="008F159A">
      <w:pPr>
        <w:pStyle w:val="Titre4"/>
        <w:ind w:left="1735" w:hanging="357"/>
        <w15:collapsed/>
      </w:pPr>
      <w:proofErr w:type="gramStart"/>
      <w:r>
        <w:t>par</w:t>
      </w:r>
      <w:proofErr w:type="gramEnd"/>
      <w:r>
        <w:t xml:space="preserve"> composée</w:t>
      </w:r>
    </w:p>
    <w:p w14:paraId="0A0B4A42" w14:textId="77777777" w:rsidR="008F159A" w:rsidRDefault="008F159A" w:rsidP="008F159A">
      <w:pPr>
        <w:rPr>
          <w:sz w:val="22"/>
        </w:rPr>
      </w:pPr>
      <w:r>
        <w:rPr>
          <w:b/>
          <w:i/>
        </w:rPr>
        <w:tab/>
      </w:r>
      <w:r>
        <w:rPr>
          <w:b/>
          <w:i/>
        </w:rPr>
        <w:tab/>
        <w:t>Exemple</w:t>
      </w:r>
      <w:r w:rsidRPr="00616123">
        <w:t> :</w:t>
      </w:r>
      <w:r>
        <w:t xml:space="preserve"> déterminer la limite en </w:t>
      </w:r>
      <w:r w:rsidRPr="00882465">
        <w:rPr>
          <w:position w:val="-4"/>
        </w:rPr>
        <w:object w:dxaOrig="380" w:dyaOrig="220" w14:anchorId="7FD51555">
          <v:shape id="_x0000_i2176" type="#_x0000_t75" style="width:19.5pt;height:10.5pt" o:ole="">
            <v:imagedata r:id="rId2118" o:title=""/>
          </v:shape>
          <o:OLEObject Type="Embed" ProgID="Equation.DSMT4" ShapeID="_x0000_i2176" DrawAspect="Content" ObjectID="_1725141577" r:id="rId2137"/>
        </w:object>
      </w:r>
      <w:r>
        <w:t xml:space="preserve"> de </w:t>
      </w:r>
      <w:r w:rsidRPr="00226427">
        <w:rPr>
          <w:bCs/>
          <w:position w:val="-28"/>
        </w:rPr>
        <w:object w:dxaOrig="1620" w:dyaOrig="740" w14:anchorId="2CA06247">
          <v:shape id="_x0000_i2177" type="#_x0000_t75" style="width:81.75pt;height:37.5pt" o:ole="">
            <v:imagedata r:id="rId2138" o:title=""/>
          </v:shape>
          <o:OLEObject Type="Embed" ProgID="Equation.DSMT4" ShapeID="_x0000_i2177" DrawAspect="Content" ObjectID="_1725141578" r:id="rId2139"/>
        </w:object>
      </w:r>
      <w:r>
        <w:rPr>
          <w:sz w:val="22"/>
        </w:rPr>
        <w:t>.</w:t>
      </w:r>
    </w:p>
    <w:p w14:paraId="6E2C6CDD" w14:textId="77777777" w:rsidR="008F159A" w:rsidRPr="00616123" w:rsidRDefault="008F159A" w:rsidP="008F159A">
      <w:r>
        <w:rPr>
          <w:sz w:val="22"/>
        </w:rPr>
        <w:tab/>
      </w:r>
      <w:r>
        <w:rPr>
          <w:sz w:val="22"/>
        </w:rPr>
        <w:tab/>
      </w:r>
      <w:r w:rsidRPr="000A47A8">
        <w:rPr>
          <w:position w:val="-52"/>
          <w:sz w:val="22"/>
        </w:rPr>
        <w:object w:dxaOrig="4080" w:dyaOrig="1160" w14:anchorId="1FE71623">
          <v:shape id="_x0000_i2178" type="#_x0000_t75" style="width:204pt;height:57.75pt" o:ole="">
            <v:imagedata r:id="rId2140" o:title=""/>
          </v:shape>
          <o:OLEObject Type="Embed" ProgID="Equation.DSMT4" ShapeID="_x0000_i2178" DrawAspect="Content" ObjectID="_1725141579" r:id="rId2141"/>
        </w:object>
      </w:r>
    </w:p>
    <w:p w14:paraId="39593E8A" w14:textId="77777777" w:rsidR="008F159A" w:rsidRDefault="008F159A" w:rsidP="00884EA2">
      <w:pPr>
        <w:pStyle w:val="Titre3"/>
        <w15:collapsed/>
      </w:pPr>
      <w:r>
        <w:t>Formes indéterminées</w:t>
      </w:r>
    </w:p>
    <w:p w14:paraId="2FC10F79" w14:textId="77777777" w:rsidR="008F159A" w:rsidRDefault="008F159A" w:rsidP="008F159A">
      <w:pPr>
        <w:ind w:left="1021"/>
      </w:pPr>
      <w:r>
        <w:t>Les 4 formes indéterminées sont :</w:t>
      </w:r>
    </w:p>
    <w:p w14:paraId="1C7B588B" w14:textId="77777777" w:rsidR="008F159A" w:rsidRDefault="008F159A" w:rsidP="008F159A">
      <w:pPr>
        <w:ind w:left="1021"/>
      </w:pPr>
      <w:r w:rsidRPr="00030335">
        <w:rPr>
          <w:position w:val="-4"/>
        </w:rPr>
        <w:object w:dxaOrig="620" w:dyaOrig="200" w14:anchorId="7F48F61B">
          <v:shape id="_x0000_i2179" type="#_x0000_t75" style="width:30.75pt;height:9.75pt" o:ole="">
            <v:imagedata r:id="rId2142" o:title=""/>
          </v:shape>
          <o:OLEObject Type="Embed" ProgID="Equation.DSMT4" ShapeID="_x0000_i2179" DrawAspect="Content" ObjectID="_1725141580" r:id="rId2143"/>
        </w:object>
      </w:r>
      <w:r>
        <w:tab/>
      </w:r>
      <w:r>
        <w:tab/>
        <w:t xml:space="preserve"> ; </w:t>
      </w:r>
      <w:r>
        <w:tab/>
      </w:r>
      <w:r>
        <w:tab/>
      </w:r>
      <w:r w:rsidRPr="008F3F23">
        <w:rPr>
          <w:position w:val="-6"/>
        </w:rPr>
        <w:object w:dxaOrig="560" w:dyaOrig="279" w14:anchorId="2D166F42">
          <v:shape id="_x0000_i2180" type="#_x0000_t75" style="width:27.75pt;height:14.25pt" o:ole="">
            <v:imagedata r:id="rId2144" o:title=""/>
          </v:shape>
          <o:OLEObject Type="Embed" ProgID="Equation.DSMT4" ShapeID="_x0000_i2180" DrawAspect="Content" ObjectID="_1725141581" r:id="rId2145"/>
        </w:object>
      </w:r>
      <w:r>
        <w:t> </w:t>
      </w:r>
      <w:r>
        <w:tab/>
      </w:r>
      <w:r>
        <w:tab/>
        <w:t>;</w:t>
      </w:r>
      <w:r>
        <w:tab/>
      </w:r>
      <w:r>
        <w:tab/>
      </w:r>
      <w:r w:rsidRPr="008F3F23">
        <w:rPr>
          <w:position w:val="-24"/>
        </w:rPr>
        <w:object w:dxaOrig="279" w:dyaOrig="620" w14:anchorId="50B6FDC8">
          <v:shape id="_x0000_i2181" type="#_x0000_t75" style="width:14.25pt;height:30.75pt" o:ole="">
            <v:imagedata r:id="rId2146" o:title=""/>
          </v:shape>
          <o:OLEObject Type="Embed" ProgID="Equation.DSMT4" ShapeID="_x0000_i2181" DrawAspect="Content" ObjectID="_1725141582" r:id="rId2147"/>
        </w:object>
      </w:r>
      <w:r>
        <w:t> </w:t>
      </w:r>
      <w:r>
        <w:tab/>
      </w:r>
      <w:r>
        <w:tab/>
        <w:t xml:space="preserve">; </w:t>
      </w:r>
      <w:r>
        <w:tab/>
      </w:r>
      <w:r>
        <w:tab/>
      </w:r>
      <w:r w:rsidRPr="008F3F23">
        <w:rPr>
          <w:position w:val="-24"/>
        </w:rPr>
        <w:object w:dxaOrig="220" w:dyaOrig="620" w14:anchorId="1732D473">
          <v:shape id="_x0000_i2182" type="#_x0000_t75" style="width:11.25pt;height:30.75pt" o:ole="">
            <v:imagedata r:id="rId2148" o:title=""/>
          </v:shape>
          <o:OLEObject Type="Embed" ProgID="Equation.DSMT4" ShapeID="_x0000_i2182" DrawAspect="Content" ObjectID="_1725141583" r:id="rId2149"/>
        </w:object>
      </w:r>
      <w:r>
        <w:t>.</w:t>
      </w:r>
    </w:p>
    <w:p w14:paraId="4300A031" w14:textId="77777777" w:rsidR="008F159A" w:rsidRDefault="008F159A" w:rsidP="008F159A">
      <w:pPr>
        <w:ind w:left="1021"/>
      </w:pPr>
      <w:r>
        <w:t xml:space="preserve">Remarque : </w:t>
      </w:r>
      <w:r w:rsidRPr="008F3F23">
        <w:rPr>
          <w:position w:val="-24"/>
        </w:rPr>
        <w:object w:dxaOrig="639" w:dyaOrig="620" w14:anchorId="140CFDBF">
          <v:shape id="_x0000_i2183" type="#_x0000_t75" style="width:32.25pt;height:30.75pt" o:ole="">
            <v:imagedata r:id="rId2150" o:title=""/>
          </v:shape>
          <o:OLEObject Type="Embed" ProgID="Equation.DSMT4" ShapeID="_x0000_i2183" DrawAspect="Content" ObjectID="_1725141584" r:id="rId2151"/>
        </w:object>
      </w:r>
      <w:r>
        <w:t xml:space="preserve"> et </w:t>
      </w:r>
      <w:r w:rsidRPr="008F3F23">
        <w:rPr>
          <w:position w:val="-24"/>
        </w:rPr>
        <w:object w:dxaOrig="960" w:dyaOrig="620" w14:anchorId="516F442E">
          <v:shape id="_x0000_i2184" type="#_x0000_t75" style="width:48pt;height:30.75pt" o:ole="">
            <v:imagedata r:id="rId2152" o:title=""/>
          </v:shape>
          <o:OLEObject Type="Embed" ProgID="Equation.DSMT4" ShapeID="_x0000_i2184" DrawAspect="Content" ObjectID="_1725141585" r:id="rId2153"/>
        </w:object>
      </w:r>
      <w:r>
        <w:t xml:space="preserve"> (signe par règle des signes) </w:t>
      </w:r>
    </w:p>
    <w:p w14:paraId="0A0E4D86" w14:textId="77777777" w:rsidR="008F159A" w:rsidRDefault="008F159A" w:rsidP="00884EA2">
      <w:pPr>
        <w:pStyle w:val="Titre3"/>
        <w15:collapsed/>
      </w:pPr>
      <w:r>
        <w:t>Autres méthodes</w:t>
      </w:r>
    </w:p>
    <w:p w14:paraId="61C0B95C" w14:textId="77777777" w:rsidR="008F159A" w:rsidRDefault="008F159A" w:rsidP="008F159A">
      <w:r>
        <w:t>-</w:t>
      </w:r>
      <w:r>
        <w:tab/>
        <w:t xml:space="preserve">par inverse de limites (par exemple </w:t>
      </w:r>
      <w:r w:rsidRPr="008873C6">
        <w:rPr>
          <w:position w:val="-32"/>
        </w:rPr>
        <w:object w:dxaOrig="980" w:dyaOrig="700" w14:anchorId="3497709A">
          <v:shape id="_x0000_i2185" type="#_x0000_t75" style="width:48.75pt;height:35.25pt" o:ole="">
            <v:imagedata r:id="rId2154" o:title=""/>
          </v:shape>
          <o:OLEObject Type="Embed" ProgID="Equation.DSMT4" ShapeID="_x0000_i2185" DrawAspect="Content" ObjectID="_1725141586" r:id="rId2155"/>
        </w:object>
      </w:r>
      <w:r>
        <w:t xml:space="preserve"> ou </w:t>
      </w:r>
      <w:r w:rsidRPr="008873C6">
        <w:rPr>
          <w:position w:val="-24"/>
        </w:rPr>
        <w:object w:dxaOrig="320" w:dyaOrig="620" w14:anchorId="30C7A042">
          <v:shape id="_x0000_i2186" type="#_x0000_t75" style="width:15.75pt;height:30.75pt" o:ole="">
            <v:imagedata r:id="rId2156" o:title=""/>
          </v:shape>
          <o:OLEObject Type="Embed" ProgID="Equation.DSMT4" ShapeID="_x0000_i2186" DrawAspect="Content" ObjectID="_1725141587" r:id="rId2157"/>
        </w:object>
      </w:r>
      <w:r>
        <w:t>)</w:t>
      </w:r>
    </w:p>
    <w:p w14:paraId="3993FAA7" w14:textId="77777777" w:rsidR="008F159A" w:rsidRDefault="008F159A" w:rsidP="008F159A">
      <w:r>
        <w:t>-</w:t>
      </w:r>
      <w:r>
        <w:tab/>
        <w:t>regroupement de trois termes en deux termes</w:t>
      </w:r>
    </w:p>
    <w:p w14:paraId="7D03B8A6" w14:textId="77777777" w:rsidR="008F159A" w:rsidRDefault="008F159A" w:rsidP="008F159A">
      <w:r>
        <w:t>-</w:t>
      </w:r>
      <w:r>
        <w:tab/>
        <w:t>« point – point – accolade – point – accolade »</w:t>
      </w:r>
    </w:p>
    <w:p w14:paraId="12CFAC4C" w14:textId="77777777" w:rsidR="008F159A" w:rsidRDefault="008F159A" w:rsidP="00884EA2">
      <w:pPr>
        <w:pStyle w:val="Titre3"/>
        <w15:collapsed/>
      </w:pPr>
      <w:r>
        <w:t>Contournement de formes indéterminées</w:t>
      </w:r>
    </w:p>
    <w:p w14:paraId="441199FB" w14:textId="77777777" w:rsidR="008F159A" w:rsidRDefault="008F159A" w:rsidP="008F159A">
      <w:pPr>
        <w:pStyle w:val="Titre4"/>
        <w:numPr>
          <w:ilvl w:val="0"/>
          <w:numId w:val="32"/>
        </w:numPr>
        <w15:collapsed/>
      </w:pPr>
      <w:r>
        <w:t xml:space="preserve">Règle du monôme de plus haut degré en </w:t>
      </w:r>
      <w:r w:rsidRPr="009943B4">
        <w:rPr>
          <w:position w:val="-4"/>
          <w:u w:val="single"/>
        </w:rPr>
        <w:object w:dxaOrig="380" w:dyaOrig="240" w14:anchorId="755BD56C">
          <v:shape id="_x0000_i2187" type="#_x0000_t75" style="width:18.75pt;height:12pt" o:ole="">
            <v:imagedata r:id="rId2158" o:title=""/>
          </v:shape>
          <o:OLEObject Type="Embed" ProgID="Equation.DSMT4" ShapeID="_x0000_i2187" DrawAspect="Content" ObjectID="_1725141588" r:id="rId2159"/>
        </w:object>
      </w:r>
      <w:r w:rsidRPr="009943B4">
        <w:t xml:space="preserve"> </w:t>
      </w:r>
      <w:r>
        <w:t xml:space="preserve">pour les </w:t>
      </w:r>
      <w:r w:rsidRPr="00014F98">
        <w:rPr>
          <w:u w:val="single"/>
        </w:rPr>
        <w:t>polynômes</w:t>
      </w:r>
      <w:r>
        <w:t xml:space="preserve"> ou les </w:t>
      </w:r>
      <w:r w:rsidRPr="00014F98">
        <w:rPr>
          <w:u w:val="single"/>
        </w:rPr>
        <w:t>fractions rationnelles</w:t>
      </w:r>
      <w:r>
        <w:t>.</w:t>
      </w:r>
    </w:p>
    <w:p w14:paraId="724CF8C3" w14:textId="77777777" w:rsidR="008F159A" w:rsidRPr="00616123" w:rsidRDefault="008F159A" w:rsidP="008F159A">
      <w:pPr>
        <w:ind w:left="1701"/>
      </w:pPr>
      <w:r w:rsidRPr="00616123">
        <w:rPr>
          <w:b/>
          <w:i/>
        </w:rPr>
        <w:t>Exemple</w:t>
      </w:r>
      <w:r>
        <w:rPr>
          <w:b/>
          <w:i/>
        </w:rPr>
        <w:t>s</w:t>
      </w:r>
      <w:r w:rsidRPr="00616123">
        <w:t> :</w:t>
      </w:r>
    </w:p>
    <w:p w14:paraId="0DF05517" w14:textId="77777777" w:rsidR="008F159A" w:rsidRDefault="008F159A" w:rsidP="008F159A">
      <w:pPr>
        <w:ind w:left="1701"/>
      </w:pPr>
      <w:r>
        <w:t>•</w:t>
      </w:r>
      <w:r w:rsidRPr="00616123">
        <w:tab/>
      </w:r>
      <w:r w:rsidRPr="00616123">
        <w:rPr>
          <w:position w:val="-22"/>
        </w:rPr>
        <w:object w:dxaOrig="3620" w:dyaOrig="499" w14:anchorId="5F177B15">
          <v:shape id="_x0000_i2188" type="#_x0000_t75" style="width:181.5pt;height:25.5pt" o:ole="">
            <v:imagedata r:id="rId2160" o:title=""/>
          </v:shape>
          <o:OLEObject Type="Embed" ProgID="Equation.DSMT4" ShapeID="_x0000_i2188" DrawAspect="Content" ObjectID="_1725141589" r:id="rId2161"/>
        </w:object>
      </w:r>
      <w:r w:rsidRPr="00616123">
        <w:t>.</w:t>
      </w:r>
    </w:p>
    <w:p w14:paraId="57FD1DC2" w14:textId="77777777" w:rsidR="008F159A" w:rsidRDefault="008F159A" w:rsidP="008F159A">
      <w:pPr>
        <w:ind w:left="1701"/>
      </w:pPr>
      <w:r>
        <w:t>•</w:t>
      </w:r>
      <w:r>
        <w:tab/>
      </w:r>
      <w:r w:rsidRPr="00616123">
        <w:rPr>
          <w:position w:val="-26"/>
        </w:rPr>
        <w:object w:dxaOrig="2799" w:dyaOrig="700" w14:anchorId="22D9AF5F">
          <v:shape id="_x0000_i2189" type="#_x0000_t75" style="width:140.25pt;height:34.5pt" o:ole="">
            <v:imagedata r:id="rId2162" o:title=""/>
          </v:shape>
          <o:OLEObject Type="Embed" ProgID="Equation.DSMT4" ShapeID="_x0000_i2189" DrawAspect="Content" ObjectID="_1725141590" r:id="rId2163"/>
        </w:object>
      </w:r>
      <w:r w:rsidRPr="00616123">
        <w:t>.</w:t>
      </w:r>
    </w:p>
    <w:p w14:paraId="246B837B" w14:textId="77777777" w:rsidR="008F159A" w:rsidRPr="00616123" w:rsidRDefault="008F159A" w:rsidP="008F159A">
      <w:pPr>
        <w:ind w:left="1701"/>
      </w:pPr>
      <w:r>
        <w:t>•</w:t>
      </w:r>
      <w:r>
        <w:tab/>
      </w:r>
      <w:r w:rsidRPr="00616123">
        <w:rPr>
          <w:position w:val="-26"/>
        </w:rPr>
        <w:object w:dxaOrig="4000" w:dyaOrig="700" w14:anchorId="142981B7">
          <v:shape id="_x0000_i2190" type="#_x0000_t75" style="width:200.25pt;height:34.5pt" o:ole="">
            <v:imagedata r:id="rId2164" o:title=""/>
          </v:shape>
          <o:OLEObject Type="Embed" ProgID="Equation.DSMT4" ShapeID="_x0000_i2190" DrawAspect="Content" ObjectID="_1725141591" r:id="rId2165"/>
        </w:object>
      </w:r>
      <w:r w:rsidRPr="00616123">
        <w:t>.</w:t>
      </w:r>
    </w:p>
    <w:p w14:paraId="4B9FBDA8" w14:textId="77777777" w:rsidR="008F159A" w:rsidRDefault="008F159A" w:rsidP="008F159A">
      <w:pPr>
        <w:ind w:left="1701"/>
      </w:pPr>
      <w:r>
        <w:t>•</w:t>
      </w:r>
      <w:r>
        <w:tab/>
      </w:r>
      <w:r w:rsidRPr="00616123">
        <w:rPr>
          <w:position w:val="-26"/>
        </w:rPr>
        <w:object w:dxaOrig="4160" w:dyaOrig="700" w14:anchorId="176217C9">
          <v:shape id="_x0000_i2191" type="#_x0000_t75" style="width:207.75pt;height:34.5pt" o:ole="">
            <v:imagedata r:id="rId2166" o:title=""/>
          </v:shape>
          <o:OLEObject Type="Embed" ProgID="Equation.DSMT4" ShapeID="_x0000_i2191" DrawAspect="Content" ObjectID="_1725141592" r:id="rId2167"/>
        </w:object>
      </w:r>
      <w:r w:rsidRPr="00616123">
        <w:t>.</w:t>
      </w:r>
    </w:p>
    <w:p w14:paraId="4A3BA3CE" w14:textId="77777777" w:rsidR="008F159A" w:rsidRDefault="008F159A" w:rsidP="008F159A">
      <w:pPr>
        <w:pStyle w:val="Titre4"/>
        <w:ind w:left="1735" w:hanging="357"/>
        <w15:collapsed/>
      </w:pPr>
      <w:r>
        <w:t>Croissance comparée</w:t>
      </w:r>
    </w:p>
    <w:p w14:paraId="6D080481" w14:textId="77777777" w:rsidR="008F159A" w:rsidRDefault="008F159A" w:rsidP="008F159A">
      <w:pPr>
        <w:ind w:left="1701"/>
        <w:jc w:val="both"/>
      </w:pPr>
      <w:r>
        <w:t>En cas de forme indéterminée :</w:t>
      </w:r>
      <w:r>
        <w:tab/>
      </w:r>
      <w:r>
        <w:tab/>
      </w:r>
      <w:r w:rsidRPr="009943B4">
        <w:rPr>
          <w:position w:val="-6"/>
        </w:rPr>
        <w:object w:dxaOrig="1480" w:dyaOrig="320" w14:anchorId="29372661">
          <v:shape id="_x0000_i2192" type="#_x0000_t75" style="width:73.5pt;height:15.75pt" o:ole="">
            <v:imagedata r:id="rId2168" o:title=""/>
          </v:shape>
          <o:OLEObject Type="Embed" ProgID="Equation.DSMT4" ShapeID="_x0000_i2192" DrawAspect="Content" ObjectID="_1725141593" r:id="rId2169"/>
        </w:object>
      </w:r>
      <w:r>
        <w:t>.</w:t>
      </w:r>
    </w:p>
    <w:p w14:paraId="67A1AD91" w14:textId="77777777" w:rsidR="008F159A" w:rsidRDefault="008F159A" w:rsidP="008F159A">
      <w:pPr>
        <w:ind w:left="1701"/>
        <w:jc w:val="both"/>
      </w:pPr>
      <w:r w:rsidRPr="004405DE">
        <w:rPr>
          <w:b/>
          <w:bCs/>
          <w:i/>
          <w:iCs/>
        </w:rPr>
        <w:t>En particulier</w:t>
      </w:r>
      <w:r>
        <w:t xml:space="preserve"> : </w:t>
      </w:r>
      <w:r>
        <w:tab/>
      </w:r>
      <w:r>
        <w:tab/>
      </w:r>
      <w:r w:rsidRPr="009943B4">
        <w:rPr>
          <w:position w:val="-24"/>
        </w:rPr>
        <w:object w:dxaOrig="1420" w:dyaOrig="660" w14:anchorId="43C81F18">
          <v:shape id="_x0000_i2193" type="#_x0000_t75" style="width:71.25pt;height:33pt" o:ole="">
            <v:imagedata r:id="rId2170" o:title=""/>
          </v:shape>
          <o:OLEObject Type="Embed" ProgID="Equation.DSMT4" ShapeID="_x0000_i2193" DrawAspect="Content" ObjectID="_1725141594" r:id="rId2171"/>
        </w:object>
      </w:r>
      <w:r>
        <w:t xml:space="preserve">, </w:t>
      </w:r>
      <w:r>
        <w:tab/>
      </w:r>
      <w:r>
        <w:tab/>
      </w:r>
      <w:r w:rsidRPr="009943B4">
        <w:rPr>
          <w:position w:val="-24"/>
        </w:rPr>
        <w:object w:dxaOrig="1340" w:dyaOrig="660" w14:anchorId="6F5DBCF9">
          <v:shape id="_x0000_i2194" type="#_x0000_t75" style="width:66.75pt;height:33pt" o:ole="">
            <v:imagedata r:id="rId2172" o:title=""/>
          </v:shape>
          <o:OLEObject Type="Embed" ProgID="Equation.DSMT4" ShapeID="_x0000_i2194" DrawAspect="Content" ObjectID="_1725141595" r:id="rId2173"/>
        </w:object>
      </w:r>
      <w:r>
        <w:t>,</w:t>
      </w:r>
    </w:p>
    <w:p w14:paraId="408C724F" w14:textId="77777777" w:rsidR="008F159A" w:rsidRDefault="008F159A" w:rsidP="008F159A">
      <w:pPr>
        <w:ind w:left="1701"/>
        <w:jc w:val="both"/>
      </w:pPr>
      <w:r>
        <w:tab/>
      </w:r>
      <w:r>
        <w:tab/>
      </w:r>
      <w:proofErr w:type="gramStart"/>
      <w:r>
        <w:t>et</w:t>
      </w:r>
      <w:proofErr w:type="gramEnd"/>
      <w:r>
        <w:t xml:space="preserve"> aussi : </w:t>
      </w:r>
      <w:r>
        <w:tab/>
      </w:r>
      <w:r>
        <w:tab/>
      </w:r>
      <w:r w:rsidRPr="009943B4">
        <w:rPr>
          <w:position w:val="-20"/>
        </w:rPr>
        <w:object w:dxaOrig="1579" w:dyaOrig="460" w14:anchorId="7A2793D1">
          <v:shape id="_x0000_i2195" type="#_x0000_t75" style="width:78.75pt;height:23.25pt" o:ole="">
            <v:imagedata r:id="rId2174" o:title=""/>
          </v:shape>
          <o:OLEObject Type="Embed" ProgID="Equation.DSMT4" ShapeID="_x0000_i2195" DrawAspect="Content" ObjectID="_1725141596" r:id="rId2175"/>
        </w:object>
      </w:r>
      <w:r>
        <w:t xml:space="preserve"> </w:t>
      </w:r>
      <w:r>
        <w:tab/>
        <w:t xml:space="preserve">et </w:t>
      </w:r>
      <w:r>
        <w:tab/>
      </w:r>
      <w:r w:rsidRPr="009943B4">
        <w:rPr>
          <w:position w:val="-20"/>
        </w:rPr>
        <w:object w:dxaOrig="1300" w:dyaOrig="460" w14:anchorId="5B5EA067">
          <v:shape id="_x0000_i2196" type="#_x0000_t75" style="width:64.5pt;height:23.25pt" o:ole="">
            <v:imagedata r:id="rId2176" o:title=""/>
          </v:shape>
          <o:OLEObject Type="Embed" ProgID="Equation.DSMT4" ShapeID="_x0000_i2196" DrawAspect="Content" ObjectID="_1725141597" r:id="rId2177"/>
        </w:object>
      </w:r>
      <w:r>
        <w:t>.</w:t>
      </w:r>
    </w:p>
    <w:p w14:paraId="670A2A59" w14:textId="77777777" w:rsidR="008F159A" w:rsidRDefault="008F159A" w:rsidP="008F159A">
      <w:pPr>
        <w:pStyle w:val="Titre4"/>
        <w:ind w:left="1735" w:hanging="357"/>
        <w15:collapsed/>
      </w:pPr>
      <w:r>
        <w:t>Factorisation</w:t>
      </w:r>
    </w:p>
    <w:p w14:paraId="0C077685" w14:textId="4A9F1123" w:rsidR="008F159A" w:rsidRDefault="008F159A" w:rsidP="008F159A">
      <w:pPr>
        <w:ind w:left="1701"/>
        <w:jc w:val="both"/>
      </w:pPr>
      <w:r>
        <w:t xml:space="preserve">Exemples : </w:t>
      </w:r>
      <w:r>
        <w:tab/>
      </w:r>
      <w:r w:rsidR="00BF269F" w:rsidRPr="007F4BF8">
        <w:rPr>
          <w:position w:val="-14"/>
        </w:rPr>
        <w:object w:dxaOrig="2120" w:dyaOrig="400" w14:anchorId="583C6369">
          <v:shape id="_x0000_i2197" type="#_x0000_t75" style="width:105.75pt;height:20.25pt" o:ole="">
            <v:imagedata r:id="rId2178" o:title=""/>
          </v:shape>
          <o:OLEObject Type="Embed" ProgID="Equation.DSMT4" ShapeID="_x0000_i2197" DrawAspect="Content" ObjectID="_1725141598" r:id="rId2179"/>
        </w:object>
      </w:r>
      <w:r>
        <w:t xml:space="preserve"> en </w:t>
      </w:r>
      <w:r w:rsidRPr="007F4BF8">
        <w:rPr>
          <w:position w:val="-4"/>
        </w:rPr>
        <w:object w:dxaOrig="380" w:dyaOrig="220" w14:anchorId="1FBEA4BD">
          <v:shape id="_x0000_i2198" type="#_x0000_t75" style="width:18.75pt;height:11.25pt" o:ole="">
            <v:imagedata r:id="rId2180" o:title=""/>
          </v:shape>
          <o:OLEObject Type="Embed" ProgID="Equation.DSMT4" ShapeID="_x0000_i2198" DrawAspect="Content" ObjectID="_1725141599" r:id="rId2181"/>
        </w:object>
      </w:r>
      <w:r>
        <w:t>,</w:t>
      </w:r>
    </w:p>
    <w:p w14:paraId="155A8C29" w14:textId="77777777" w:rsidR="008F159A" w:rsidRDefault="008F159A" w:rsidP="008F159A">
      <w:pPr>
        <w:ind w:left="1701"/>
        <w:jc w:val="both"/>
      </w:pPr>
      <w:proofErr w:type="gramStart"/>
      <w:r>
        <w:t>Ou</w:t>
      </w:r>
      <w:proofErr w:type="gramEnd"/>
      <w:r>
        <w:t> :</w:t>
      </w:r>
      <w:r>
        <w:tab/>
        <w:t xml:space="preserve"> </w:t>
      </w:r>
      <w:r>
        <w:tab/>
      </w:r>
      <w:r>
        <w:tab/>
      </w:r>
      <w:r w:rsidRPr="008873C6">
        <w:rPr>
          <w:position w:val="-32"/>
        </w:rPr>
        <w:object w:dxaOrig="1840" w:dyaOrig="760" w14:anchorId="6FC2A838">
          <v:shape id="_x0000_i2199" type="#_x0000_t75" style="width:92.25pt;height:38.25pt" o:ole="">
            <v:imagedata r:id="rId2182" o:title=""/>
          </v:shape>
          <o:OLEObject Type="Embed" ProgID="Equation.DSMT4" ShapeID="_x0000_i2199" DrawAspect="Content" ObjectID="_1725141600" r:id="rId2183"/>
        </w:object>
      </w:r>
      <w:r>
        <w:t xml:space="preserve"> en </w:t>
      </w:r>
      <w:r w:rsidRPr="007F4BF8">
        <w:rPr>
          <w:position w:val="-4"/>
        </w:rPr>
        <w:object w:dxaOrig="380" w:dyaOrig="220" w14:anchorId="19BC6A13">
          <v:shape id="_x0000_i2200" type="#_x0000_t75" style="width:18.75pt;height:11.25pt" o:ole="">
            <v:imagedata r:id="rId2180" o:title=""/>
          </v:shape>
          <o:OLEObject Type="Embed" ProgID="Equation.DSMT4" ShapeID="_x0000_i2200" DrawAspect="Content" ObjectID="_1725141601" r:id="rId2184"/>
        </w:object>
      </w:r>
      <w:r>
        <w:t>.</w:t>
      </w:r>
    </w:p>
    <w:p w14:paraId="4DBFAB14" w14:textId="77777777" w:rsidR="008F159A" w:rsidRDefault="008F159A" w:rsidP="008F159A">
      <w:pPr>
        <w:pStyle w:val="Titre4"/>
        <w:ind w:left="1735" w:hanging="357"/>
        <w15:collapsed/>
      </w:pPr>
      <w:r>
        <w:t>Développement</w:t>
      </w:r>
    </w:p>
    <w:p w14:paraId="4D130238" w14:textId="78ADBCD0" w:rsidR="008F159A" w:rsidRDefault="008F159A" w:rsidP="008F159A">
      <w:pPr>
        <w:ind w:left="1701"/>
        <w:jc w:val="both"/>
      </w:pPr>
      <w:r>
        <w:t xml:space="preserve">Exemple : </w:t>
      </w:r>
      <w:r w:rsidR="00BF269F" w:rsidRPr="00B9545F">
        <w:rPr>
          <w:position w:val="-24"/>
        </w:rPr>
        <w:object w:dxaOrig="2040" w:dyaOrig="620" w14:anchorId="6C3E2CF2">
          <v:shape id="_x0000_i2201" type="#_x0000_t75" style="width:102pt;height:30.75pt" o:ole="">
            <v:imagedata r:id="rId2185" o:title=""/>
          </v:shape>
          <o:OLEObject Type="Embed" ProgID="Equation.DSMT4" ShapeID="_x0000_i2201" DrawAspect="Content" ObjectID="_1725141602" r:id="rId2186"/>
        </w:object>
      </w:r>
      <w:r>
        <w:t xml:space="preserve"> en </w:t>
      </w:r>
      <w:r w:rsidRPr="007F4BF8">
        <w:rPr>
          <w:position w:val="-4"/>
        </w:rPr>
        <w:object w:dxaOrig="380" w:dyaOrig="220" w14:anchorId="284F3C26">
          <v:shape id="_x0000_i2202" type="#_x0000_t75" style="width:18.75pt;height:11.25pt" o:ole="">
            <v:imagedata r:id="rId2180" o:title=""/>
          </v:shape>
          <o:OLEObject Type="Embed" ProgID="Equation.DSMT4" ShapeID="_x0000_i2202" DrawAspect="Content" ObjectID="_1725141603" r:id="rId2187"/>
        </w:object>
      </w:r>
      <w:r>
        <w:t>.</w:t>
      </w:r>
    </w:p>
    <w:p w14:paraId="6D490405" w14:textId="77777777" w:rsidR="008F159A" w:rsidRDefault="008F159A" w:rsidP="008F159A">
      <w:pPr>
        <w:pStyle w:val="Titre4"/>
        <w:ind w:left="1735" w:hanging="357"/>
        <w15:collapsed/>
      </w:pPr>
      <w:r>
        <w:t>Autres transformations</w:t>
      </w:r>
    </w:p>
    <w:p w14:paraId="252C2051" w14:textId="77777777" w:rsidR="008F159A" w:rsidRDefault="008F159A" w:rsidP="008F159A">
      <w:pPr>
        <w:ind w:left="1701"/>
        <w:jc w:val="both"/>
      </w:pPr>
      <w:r>
        <w:t xml:space="preserve">Exemple : </w:t>
      </w:r>
      <w:r w:rsidRPr="007F4BF8">
        <w:rPr>
          <w:position w:val="-24"/>
        </w:rPr>
        <w:object w:dxaOrig="3240" w:dyaOrig="660" w14:anchorId="02C33794">
          <v:shape id="_x0000_i2203" type="#_x0000_t75" style="width:162pt;height:33pt" o:ole="">
            <v:imagedata r:id="rId2188" o:title=""/>
          </v:shape>
          <o:OLEObject Type="Embed" ProgID="Equation.DSMT4" ShapeID="_x0000_i2203" DrawAspect="Content" ObjectID="_1725141604" r:id="rId2189"/>
        </w:object>
      </w:r>
      <w:r>
        <w:t xml:space="preserve"> en </w:t>
      </w:r>
      <w:r w:rsidRPr="007F4BF8">
        <w:rPr>
          <w:position w:val="-4"/>
        </w:rPr>
        <w:object w:dxaOrig="380" w:dyaOrig="220" w14:anchorId="1637DDF8">
          <v:shape id="_x0000_i2204" type="#_x0000_t75" style="width:18.75pt;height:11.25pt" o:ole="">
            <v:imagedata r:id="rId2180" o:title=""/>
          </v:shape>
          <o:OLEObject Type="Embed" ProgID="Equation.DSMT4" ShapeID="_x0000_i2204" DrawAspect="Content" ObjectID="_1725141605" r:id="rId2190"/>
        </w:object>
      </w:r>
      <w:r>
        <w:t>.</w:t>
      </w:r>
    </w:p>
    <w:p w14:paraId="28E07781" w14:textId="77777777" w:rsidR="008F159A" w:rsidRDefault="008F159A" w:rsidP="00884EA2">
      <w:pPr>
        <w:pStyle w:val="Titre3"/>
        <w15:collapsed/>
      </w:pPr>
      <w:r>
        <w:t>Théorèmes de convergence</w:t>
      </w:r>
    </w:p>
    <w:p w14:paraId="46554C8E" w14:textId="77777777" w:rsidR="008F159A" w:rsidRPr="00EB5DE4" w:rsidRDefault="008F159A" w:rsidP="008F159A">
      <w:pPr>
        <w:pStyle w:val="Titre4"/>
        <w:numPr>
          <w:ilvl w:val="0"/>
          <w:numId w:val="34"/>
        </w:numPr>
        <w15:collapsed/>
        <w:rPr>
          <w:rFonts w:eastAsia="Times New Roman"/>
          <w:lang w:eastAsia="fr-FR"/>
        </w:rPr>
      </w:pPr>
      <w:r w:rsidRPr="00EB5DE4">
        <w:rPr>
          <w:rFonts w:eastAsia="Times New Roman"/>
          <w:lang w:eastAsia="fr-FR"/>
        </w:rPr>
        <w:t>Théorème d’encadrement (théorème des “gendarmes”)</w:t>
      </w:r>
    </w:p>
    <w:p w14:paraId="5166C25F" w14:textId="77777777" w:rsidR="008F159A" w:rsidRPr="00AE7CE1" w:rsidRDefault="008F159A" w:rsidP="008F159A">
      <w:pPr>
        <w:autoSpaceDE w:val="0"/>
        <w:autoSpaceDN w:val="0"/>
        <w:adjustRightInd w:val="0"/>
        <w:jc w:val="both"/>
        <w:rPr>
          <w:rFonts w:eastAsia="Times New Roman"/>
          <w:lang w:eastAsia="fr-FR"/>
        </w:rPr>
      </w:pPr>
      <w:proofErr w:type="gramStart"/>
      <w:r w:rsidRPr="00AE7CE1">
        <w:rPr>
          <w:rFonts w:eastAsia="Times New Roman"/>
          <w:i/>
          <w:lang w:eastAsia="fr-FR"/>
        </w:rPr>
        <w:t>f</w:t>
      </w:r>
      <w:proofErr w:type="gramEnd"/>
      <w:r w:rsidRPr="00AE7CE1">
        <w:rPr>
          <w:rFonts w:eastAsia="Times New Roman"/>
          <w:lang w:eastAsia="fr-FR"/>
        </w:rPr>
        <w:t xml:space="preserve">, </w:t>
      </w:r>
      <w:r w:rsidRPr="00AE7CE1">
        <w:rPr>
          <w:rFonts w:eastAsia="Times New Roman"/>
          <w:i/>
          <w:lang w:eastAsia="fr-FR"/>
        </w:rPr>
        <w:t>g</w:t>
      </w:r>
      <w:r w:rsidRPr="00AE7CE1">
        <w:rPr>
          <w:rFonts w:eastAsia="Times New Roman"/>
          <w:lang w:eastAsia="fr-FR"/>
        </w:rPr>
        <w:t xml:space="preserve">, </w:t>
      </w:r>
      <w:r w:rsidRPr="00AE7CE1">
        <w:rPr>
          <w:rFonts w:eastAsia="Times New Roman"/>
          <w:i/>
          <w:lang w:eastAsia="fr-FR"/>
        </w:rPr>
        <w:t>h</w:t>
      </w:r>
      <w:r w:rsidRPr="00AE7CE1">
        <w:rPr>
          <w:rFonts w:eastAsia="Times New Roman"/>
          <w:lang w:eastAsia="fr-FR"/>
        </w:rPr>
        <w:t xml:space="preserve"> désignent des fonctions, </w:t>
      </w:r>
      <w:r w:rsidRPr="00527BD2">
        <w:rPr>
          <w:position w:val="-4"/>
        </w:rPr>
        <w:object w:dxaOrig="180" w:dyaOrig="260" w14:anchorId="784B2538">
          <v:shape id="_x0000_i2205" type="#_x0000_t75" style="width:9pt;height:12.75pt" o:ole="">
            <v:imagedata r:id="rId2191" o:title=""/>
          </v:shape>
          <o:OLEObject Type="Embed" ProgID="Equation.DSMT4" ShapeID="_x0000_i2205" DrawAspect="Content" ObjectID="_1725141606" r:id="rId2192"/>
        </w:object>
      </w:r>
      <w:r>
        <w:t xml:space="preserve"> </w:t>
      </w:r>
      <w:r w:rsidRPr="00AE7CE1">
        <w:rPr>
          <w:rFonts w:eastAsia="Times New Roman"/>
          <w:lang w:eastAsia="fr-FR"/>
        </w:rPr>
        <w:t xml:space="preserve">et </w:t>
      </w:r>
      <w:r w:rsidRPr="00527BD2">
        <w:rPr>
          <w:position w:val="-4"/>
        </w:rPr>
        <w:object w:dxaOrig="240" w:dyaOrig="260" w14:anchorId="75DFDA0A">
          <v:shape id="_x0000_i2206" type="#_x0000_t75" style="width:12pt;height:12.75pt" o:ole="">
            <v:imagedata r:id="rId2193" o:title=""/>
          </v:shape>
          <o:OLEObject Type="Embed" ProgID="Equation.DSMT4" ShapeID="_x0000_i2206" DrawAspect="Content" ObjectID="_1725141607" r:id="rId2194"/>
        </w:object>
      </w:r>
      <w:r>
        <w:rPr>
          <w:rFonts w:eastAsia="Times New Roman"/>
          <w:lang w:eastAsia="fr-FR"/>
        </w:rPr>
        <w:t xml:space="preserve"> </w:t>
      </w:r>
      <w:r w:rsidRPr="00AE7CE1">
        <w:rPr>
          <w:rFonts w:eastAsia="Times New Roman"/>
          <w:lang w:eastAsia="fr-FR"/>
        </w:rPr>
        <w:t xml:space="preserve">deux réels, et </w:t>
      </w:r>
      <w:r w:rsidRPr="00AE7CE1">
        <w:rPr>
          <w:rFonts w:eastAsia="Times New Roman"/>
          <w:i/>
          <w:lang w:eastAsia="fr-FR"/>
        </w:rPr>
        <w:t>a</w:t>
      </w:r>
      <w:r w:rsidRPr="00AE7CE1">
        <w:rPr>
          <w:rFonts w:eastAsia="Times New Roman"/>
          <w:lang w:eastAsia="fr-FR"/>
        </w:rPr>
        <w:t xml:space="preserve"> un réel ou +∞ ou -∞.</w:t>
      </w:r>
    </w:p>
    <w:p w14:paraId="6E3B87BB" w14:textId="77777777" w:rsidR="008F159A" w:rsidRPr="00AE7CE1" w:rsidRDefault="008F159A" w:rsidP="008F159A">
      <w:pPr>
        <w:autoSpaceDE w:val="0"/>
        <w:autoSpaceDN w:val="0"/>
        <w:adjustRightInd w:val="0"/>
        <w:jc w:val="both"/>
        <w:rPr>
          <w:rFonts w:eastAsia="Times New Roman"/>
          <w:bCs/>
          <w:lang w:eastAsia="fr-FR"/>
        </w:rPr>
      </w:pPr>
      <w:r w:rsidRPr="00AE7CE1">
        <w:rPr>
          <w:rFonts w:eastAsia="Times New Roman"/>
          <w:bCs/>
          <w:lang w:eastAsia="fr-FR"/>
        </w:rPr>
        <w:t xml:space="preserve">Si </w:t>
      </w:r>
      <w:r w:rsidRPr="00C412A8">
        <w:rPr>
          <w:rFonts w:eastAsia="Times New Roman"/>
          <w:bCs/>
          <w:position w:val="-10"/>
          <w:lang w:eastAsia="fr-FR"/>
        </w:rPr>
        <w:object w:dxaOrig="980" w:dyaOrig="320" w14:anchorId="27BCA5D9">
          <v:shape id="_x0000_i2207" type="#_x0000_t75" style="width:49.5pt;height:15.75pt" o:ole="">
            <v:imagedata r:id="rId2195" o:title=""/>
          </v:shape>
          <o:OLEObject Type="Embed" ProgID="Equation.DSMT4" ShapeID="_x0000_i2207" DrawAspect="Content" ObjectID="_1725141608" r:id="rId2196"/>
        </w:object>
      </w:r>
      <w:r>
        <w:rPr>
          <w:rFonts w:eastAsia="Times New Roman"/>
          <w:bCs/>
          <w:lang w:eastAsia="fr-FR"/>
        </w:rPr>
        <w:t xml:space="preserve"> </w:t>
      </w:r>
      <w:r w:rsidRPr="00AE7CE1">
        <w:rPr>
          <w:rFonts w:eastAsia="Times New Roman"/>
          <w:bCs/>
          <w:lang w:eastAsia="fr-FR"/>
        </w:rPr>
        <w:t xml:space="preserve"> et si </w:t>
      </w:r>
      <w:r w:rsidRPr="00CF11A2">
        <w:rPr>
          <w:rFonts w:eastAsia="Times New Roman"/>
          <w:bCs/>
          <w:position w:val="-22"/>
          <w:lang w:eastAsia="fr-FR"/>
        </w:rPr>
        <w:object w:dxaOrig="1280" w:dyaOrig="480" w14:anchorId="0B33452F">
          <v:shape id="_x0000_i2208" type="#_x0000_t75" style="width:64.5pt;height:24pt" o:ole="">
            <v:imagedata r:id="rId2197" o:title=""/>
          </v:shape>
          <o:OLEObject Type="Embed" ProgID="Equation.DSMT4" ShapeID="_x0000_i2208" DrawAspect="Content" ObjectID="_1725141609" r:id="rId2198"/>
        </w:object>
      </w:r>
      <w:r w:rsidRPr="00AE7CE1">
        <w:rPr>
          <w:rFonts w:eastAsia="Times New Roman"/>
          <w:bCs/>
          <w:lang w:eastAsia="fr-FR"/>
        </w:rPr>
        <w:t xml:space="preserve"> et </w:t>
      </w:r>
      <w:r w:rsidRPr="00CF11A2">
        <w:rPr>
          <w:rFonts w:eastAsia="Times New Roman"/>
          <w:bCs/>
          <w:position w:val="-22"/>
          <w:lang w:eastAsia="fr-FR"/>
        </w:rPr>
        <w:object w:dxaOrig="1260" w:dyaOrig="480" w14:anchorId="48F1DD43">
          <v:shape id="_x0000_i2209" type="#_x0000_t75" style="width:63.75pt;height:24pt" o:ole="">
            <v:imagedata r:id="rId2199" o:title=""/>
          </v:shape>
          <o:OLEObject Type="Embed" ProgID="Equation.DSMT4" ShapeID="_x0000_i2209" DrawAspect="Content" ObjectID="_1725141610" r:id="rId2200"/>
        </w:object>
      </w:r>
      <w:r w:rsidRPr="00AE7CE1">
        <w:rPr>
          <w:rFonts w:eastAsia="Times New Roman"/>
          <w:bCs/>
          <w:lang w:eastAsia="fr-FR"/>
        </w:rPr>
        <w:t xml:space="preserve">, alors </w:t>
      </w:r>
      <w:r w:rsidRPr="00CF11A2">
        <w:rPr>
          <w:rFonts w:eastAsia="Times New Roman"/>
          <w:bCs/>
          <w:position w:val="-22"/>
          <w:lang w:eastAsia="fr-FR"/>
        </w:rPr>
        <w:object w:dxaOrig="1300" w:dyaOrig="480" w14:anchorId="01C22E3B">
          <v:shape id="_x0000_i2210" type="#_x0000_t75" style="width:66pt;height:24pt" o:ole="">
            <v:imagedata r:id="rId2201" o:title=""/>
          </v:shape>
          <o:OLEObject Type="Embed" ProgID="Equation.DSMT4" ShapeID="_x0000_i2210" DrawAspect="Content" ObjectID="_1725141611" r:id="rId2202"/>
        </w:object>
      </w:r>
      <w:r w:rsidRPr="00AE7CE1">
        <w:rPr>
          <w:rFonts w:eastAsia="Times New Roman"/>
          <w:bCs/>
          <w:lang w:eastAsia="fr-FR"/>
        </w:rPr>
        <w:t>.</w:t>
      </w:r>
    </w:p>
    <w:p w14:paraId="7CD30D3C" w14:textId="77777777" w:rsidR="008F159A" w:rsidRDefault="008F159A" w:rsidP="008F159A">
      <w:pPr>
        <w:autoSpaceDE w:val="0"/>
        <w:autoSpaceDN w:val="0"/>
        <w:adjustRightInd w:val="0"/>
        <w:jc w:val="both"/>
        <w:rPr>
          <w:rFonts w:eastAsia="Times New Roman"/>
          <w:lang w:eastAsia="fr-FR"/>
        </w:rPr>
      </w:pPr>
      <w:r>
        <w:rPr>
          <w:rFonts w:eastAsia="Times New Roman"/>
          <w:lang w:eastAsia="fr-FR"/>
        </w:rPr>
        <w:t>C</w:t>
      </w:r>
      <w:r w:rsidRPr="00AE7CE1">
        <w:rPr>
          <w:rFonts w:eastAsia="Times New Roman"/>
          <w:lang w:eastAsia="fr-FR"/>
        </w:rPr>
        <w:t>as particulier :</w:t>
      </w:r>
      <w:r>
        <w:rPr>
          <w:rFonts w:eastAsia="Times New Roman"/>
          <w:lang w:eastAsia="fr-FR"/>
        </w:rPr>
        <w:t xml:space="preserve"> s</w:t>
      </w:r>
      <w:r w:rsidRPr="00AE7CE1">
        <w:rPr>
          <w:rFonts w:eastAsia="Times New Roman"/>
          <w:lang w:eastAsia="fr-FR"/>
        </w:rPr>
        <w:t xml:space="preserve">i </w:t>
      </w:r>
      <w:r w:rsidRPr="00C412A8">
        <w:rPr>
          <w:rFonts w:eastAsia="Times New Roman"/>
          <w:position w:val="-6"/>
          <w:lang w:eastAsia="fr-FR"/>
        </w:rPr>
        <w:object w:dxaOrig="340" w:dyaOrig="279" w14:anchorId="11744D93">
          <v:shape id="_x0000_i2211" type="#_x0000_t75" style="width:16.5pt;height:14.25pt" o:ole="">
            <v:imagedata r:id="rId2203" o:title=""/>
          </v:shape>
          <o:OLEObject Type="Embed" ProgID="Equation.DSMT4" ShapeID="_x0000_i2211" DrawAspect="Content" ObjectID="_1725141612" r:id="rId2204"/>
        </w:object>
      </w:r>
      <w:r>
        <w:rPr>
          <w:rFonts w:eastAsia="Times New Roman"/>
          <w:lang w:eastAsia="fr-FR"/>
        </w:rPr>
        <w:t xml:space="preserve"> , </w:t>
      </w:r>
      <w:r w:rsidRPr="00C412A8">
        <w:rPr>
          <w:rFonts w:eastAsia="Times New Roman"/>
          <w:position w:val="-16"/>
          <w:lang w:eastAsia="fr-FR"/>
        </w:rPr>
        <w:object w:dxaOrig="1700" w:dyaOrig="440" w14:anchorId="35D0C677">
          <v:shape id="_x0000_i2212" type="#_x0000_t75" style="width:84.75pt;height:21.75pt" o:ole="">
            <v:imagedata r:id="rId2205" o:title=""/>
          </v:shape>
          <o:OLEObject Type="Embed" ProgID="Equation.DSMT4" ShapeID="_x0000_i2212" DrawAspect="Content" ObjectID="_1725141613" r:id="rId2206"/>
        </w:object>
      </w:r>
      <w:r>
        <w:rPr>
          <w:rFonts w:eastAsia="Times New Roman"/>
          <w:lang w:eastAsia="fr-FR"/>
        </w:rPr>
        <w:t xml:space="preserve"> et si </w:t>
      </w:r>
      <w:r w:rsidRPr="00CF11A2">
        <w:rPr>
          <w:rFonts w:eastAsia="Times New Roman"/>
          <w:bCs/>
          <w:position w:val="-22"/>
          <w:lang w:eastAsia="fr-FR"/>
        </w:rPr>
        <w:object w:dxaOrig="1280" w:dyaOrig="480" w14:anchorId="255A8758">
          <v:shape id="_x0000_i2213" type="#_x0000_t75" style="width:63.75pt;height:24pt" o:ole="">
            <v:imagedata r:id="rId2207" o:title=""/>
          </v:shape>
          <o:OLEObject Type="Embed" ProgID="Equation.DSMT4" ShapeID="_x0000_i2213" DrawAspect="Content" ObjectID="_1725141614" r:id="rId2208"/>
        </w:object>
      </w:r>
      <w:r w:rsidRPr="00AE7CE1">
        <w:rPr>
          <w:rFonts w:eastAsia="Times New Roman"/>
          <w:lang w:eastAsia="fr-FR"/>
        </w:rPr>
        <w:t xml:space="preserve">, alors </w:t>
      </w:r>
      <w:r w:rsidRPr="00CF11A2">
        <w:rPr>
          <w:rFonts w:eastAsia="Times New Roman"/>
          <w:bCs/>
          <w:position w:val="-22"/>
          <w:lang w:eastAsia="fr-FR"/>
        </w:rPr>
        <w:object w:dxaOrig="1300" w:dyaOrig="480" w14:anchorId="1D06F2B8">
          <v:shape id="_x0000_i2214" type="#_x0000_t75" style="width:66pt;height:24pt" o:ole="">
            <v:imagedata r:id="rId2209" o:title=""/>
          </v:shape>
          <o:OLEObject Type="Embed" ProgID="Equation.DSMT4" ShapeID="_x0000_i2214" DrawAspect="Content" ObjectID="_1725141615" r:id="rId2210"/>
        </w:object>
      </w:r>
      <w:r w:rsidRPr="00AE7CE1">
        <w:rPr>
          <w:rFonts w:eastAsia="Times New Roman"/>
          <w:lang w:eastAsia="fr-FR"/>
        </w:rPr>
        <w:t>.</w:t>
      </w:r>
    </w:p>
    <w:p w14:paraId="47AFC430" w14:textId="77777777" w:rsidR="008F159A" w:rsidRDefault="008F159A" w:rsidP="008F159A">
      <w:pPr>
        <w:autoSpaceDE w:val="0"/>
        <w:autoSpaceDN w:val="0"/>
        <w:adjustRightInd w:val="0"/>
        <w:jc w:val="both"/>
        <w:rPr>
          <w:rFonts w:eastAsia="Times New Roman"/>
          <w:bCs/>
          <w:lang w:eastAsia="fr-FR"/>
        </w:rPr>
      </w:pPr>
      <w:r>
        <w:rPr>
          <w:rFonts w:eastAsia="Times New Roman"/>
          <w:lang w:eastAsia="fr-FR"/>
        </w:rPr>
        <w:t xml:space="preserve">Ce résultat découle de la </w:t>
      </w:r>
      <w:r w:rsidRPr="00506A00">
        <w:rPr>
          <w:rFonts w:eastAsia="Times New Roman"/>
          <w:bCs/>
          <w:lang w:eastAsia="fr-FR"/>
        </w:rPr>
        <w:t>“</w:t>
      </w:r>
      <w:r w:rsidRPr="00D43CA2">
        <w:rPr>
          <w:rFonts w:eastAsia="Times New Roman"/>
          <w:bCs/>
          <w:u w:val="single"/>
          <w:lang w:eastAsia="fr-FR"/>
        </w:rPr>
        <w:t>compatibilité avec l’ordre</w:t>
      </w:r>
      <w:r w:rsidRPr="00506A00">
        <w:rPr>
          <w:rFonts w:eastAsia="Times New Roman"/>
          <w:bCs/>
          <w:lang w:eastAsia="fr-FR"/>
        </w:rPr>
        <w:t>”</w:t>
      </w:r>
      <w:r>
        <w:rPr>
          <w:rFonts w:eastAsia="Times New Roman"/>
          <w:bCs/>
          <w:lang w:eastAsia="fr-FR"/>
        </w:rPr>
        <w:t> :</w:t>
      </w:r>
    </w:p>
    <w:p w14:paraId="3D0635FC" w14:textId="77777777" w:rsidR="008F159A" w:rsidRPr="00AE7CE1" w:rsidRDefault="008F159A" w:rsidP="008F159A">
      <w:pPr>
        <w:autoSpaceDE w:val="0"/>
        <w:autoSpaceDN w:val="0"/>
        <w:adjustRightInd w:val="0"/>
        <w:jc w:val="both"/>
        <w:rPr>
          <w:rFonts w:eastAsia="Times New Roman"/>
          <w:lang w:eastAsia="fr-FR"/>
        </w:rPr>
      </w:pPr>
      <w:proofErr w:type="gramStart"/>
      <w:r w:rsidRPr="00AE7CE1">
        <w:rPr>
          <w:rFonts w:eastAsia="Times New Roman"/>
          <w:i/>
          <w:lang w:eastAsia="fr-FR"/>
        </w:rPr>
        <w:t>f</w:t>
      </w:r>
      <w:proofErr w:type="gramEnd"/>
      <w:r>
        <w:rPr>
          <w:rFonts w:eastAsia="Times New Roman"/>
          <w:lang w:eastAsia="fr-FR"/>
        </w:rPr>
        <w:t xml:space="preserve"> et</w:t>
      </w:r>
      <w:r w:rsidRPr="00AE7CE1">
        <w:rPr>
          <w:rFonts w:eastAsia="Times New Roman"/>
          <w:lang w:eastAsia="fr-FR"/>
        </w:rPr>
        <w:t xml:space="preserve"> </w:t>
      </w:r>
      <w:r w:rsidRPr="00AE7CE1">
        <w:rPr>
          <w:rFonts w:eastAsia="Times New Roman"/>
          <w:i/>
          <w:lang w:eastAsia="fr-FR"/>
        </w:rPr>
        <w:t>g</w:t>
      </w:r>
      <w:r w:rsidRPr="00AE7CE1">
        <w:rPr>
          <w:rFonts w:eastAsia="Times New Roman"/>
          <w:lang w:eastAsia="fr-FR"/>
        </w:rPr>
        <w:t xml:space="preserve"> désignent des fonctions, </w:t>
      </w:r>
      <w:r w:rsidRPr="00527BD2">
        <w:rPr>
          <w:position w:val="-4"/>
        </w:rPr>
        <w:object w:dxaOrig="180" w:dyaOrig="260" w14:anchorId="2E9A35B7">
          <v:shape id="_x0000_i2215" type="#_x0000_t75" style="width:9pt;height:12.75pt" o:ole="">
            <v:imagedata r:id="rId2211" o:title=""/>
          </v:shape>
          <o:OLEObject Type="Embed" ProgID="Equation.DSMT4" ShapeID="_x0000_i2215" DrawAspect="Content" ObjectID="_1725141616" r:id="rId2212"/>
        </w:object>
      </w:r>
      <w:r w:rsidRPr="00AE7CE1">
        <w:rPr>
          <w:rFonts w:eastAsia="Times New Roman"/>
          <w:lang w:eastAsia="fr-FR"/>
        </w:rPr>
        <w:t xml:space="preserve"> et </w:t>
      </w:r>
      <w:r w:rsidRPr="00527BD2">
        <w:rPr>
          <w:position w:val="-4"/>
        </w:rPr>
        <w:object w:dxaOrig="240" w:dyaOrig="260" w14:anchorId="6D0B8226">
          <v:shape id="_x0000_i2216" type="#_x0000_t75" style="width:12pt;height:12.75pt" o:ole="">
            <v:imagedata r:id="rId2213" o:title=""/>
          </v:shape>
          <o:OLEObject Type="Embed" ProgID="Equation.DSMT4" ShapeID="_x0000_i2216" DrawAspect="Content" ObjectID="_1725141617" r:id="rId2214"/>
        </w:object>
      </w:r>
      <w:r>
        <w:rPr>
          <w:rFonts w:eastAsia="Times New Roman"/>
          <w:lang w:eastAsia="fr-FR"/>
        </w:rPr>
        <w:t xml:space="preserve"> </w:t>
      </w:r>
      <w:r w:rsidRPr="00AE7CE1">
        <w:rPr>
          <w:rFonts w:eastAsia="Times New Roman"/>
          <w:lang w:eastAsia="fr-FR"/>
        </w:rPr>
        <w:t xml:space="preserve">deux réels, et </w:t>
      </w:r>
      <w:r w:rsidRPr="00AE7CE1">
        <w:rPr>
          <w:rFonts w:eastAsia="Times New Roman"/>
          <w:i/>
          <w:lang w:eastAsia="fr-FR"/>
        </w:rPr>
        <w:t>a</w:t>
      </w:r>
      <w:r w:rsidRPr="00AE7CE1">
        <w:rPr>
          <w:rFonts w:eastAsia="Times New Roman"/>
          <w:lang w:eastAsia="fr-FR"/>
        </w:rPr>
        <w:t xml:space="preserve"> un réel ou +∞ ou -∞.</w:t>
      </w:r>
    </w:p>
    <w:p w14:paraId="3251E881" w14:textId="77777777" w:rsidR="008F159A" w:rsidRPr="00506A00" w:rsidRDefault="008F159A" w:rsidP="008F159A">
      <w:pPr>
        <w:autoSpaceDE w:val="0"/>
        <w:autoSpaceDN w:val="0"/>
        <w:adjustRightInd w:val="0"/>
        <w:jc w:val="both"/>
        <w:rPr>
          <w:rFonts w:eastAsia="Times New Roman"/>
          <w:bCs/>
          <w:lang w:eastAsia="fr-FR"/>
        </w:rPr>
      </w:pPr>
      <w:r w:rsidRPr="00AE7CE1">
        <w:rPr>
          <w:rFonts w:eastAsia="Times New Roman"/>
          <w:bCs/>
          <w:lang w:eastAsia="fr-FR"/>
        </w:rPr>
        <w:t xml:space="preserve">Soient </w:t>
      </w:r>
      <w:r w:rsidRPr="00AE7CE1">
        <w:rPr>
          <w:rFonts w:eastAsia="Times New Roman"/>
          <w:bCs/>
          <w:i/>
          <w:lang w:eastAsia="fr-FR"/>
        </w:rPr>
        <w:t>f</w:t>
      </w:r>
      <w:r w:rsidRPr="00AE7CE1">
        <w:rPr>
          <w:rFonts w:eastAsia="Times New Roman"/>
          <w:bCs/>
          <w:lang w:eastAsia="fr-FR"/>
        </w:rPr>
        <w:t xml:space="preserve"> et </w:t>
      </w:r>
      <w:r w:rsidRPr="00AE7CE1">
        <w:rPr>
          <w:rFonts w:eastAsia="Times New Roman"/>
          <w:bCs/>
          <w:i/>
          <w:lang w:eastAsia="fr-FR"/>
        </w:rPr>
        <w:t>g</w:t>
      </w:r>
      <w:r w:rsidRPr="00AE7CE1">
        <w:rPr>
          <w:rFonts w:eastAsia="Times New Roman"/>
          <w:bCs/>
          <w:lang w:eastAsia="fr-FR"/>
        </w:rPr>
        <w:t xml:space="preserve"> deux fonctions telles que </w:t>
      </w:r>
      <w:r w:rsidRPr="00902354">
        <w:rPr>
          <w:rFonts w:eastAsia="Times New Roman"/>
          <w:bCs/>
          <w:position w:val="-14"/>
          <w:lang w:eastAsia="fr-FR"/>
        </w:rPr>
        <w:object w:dxaOrig="1300" w:dyaOrig="400" w14:anchorId="6D8CCF62">
          <v:shape id="_x0000_i2217" type="#_x0000_t75" style="width:64.5pt;height:20.25pt" o:ole="">
            <v:imagedata r:id="rId2215" o:title=""/>
          </v:shape>
          <o:OLEObject Type="Embed" ProgID="Equation.DSMT4" ShapeID="_x0000_i2217" DrawAspect="Content" ObjectID="_1725141618" r:id="rId2216"/>
        </w:object>
      </w:r>
      <w:r>
        <w:rPr>
          <w:rFonts w:eastAsia="Times New Roman"/>
          <w:bCs/>
          <w:lang w:eastAsia="fr-FR"/>
        </w:rPr>
        <w:t xml:space="preserve"> </w:t>
      </w:r>
      <w:r w:rsidRPr="00AE7CE1">
        <w:rPr>
          <w:rFonts w:eastAsia="Times New Roman"/>
          <w:bCs/>
          <w:lang w:eastAsia="fr-FR"/>
        </w:rPr>
        <w:t>sur un intervalle et soient</w:t>
      </w:r>
      <w:r>
        <w:rPr>
          <w:rFonts w:eastAsia="Times New Roman"/>
          <w:bCs/>
          <w:lang w:eastAsia="fr-FR"/>
        </w:rPr>
        <w:t xml:space="preserve"> </w:t>
      </w:r>
      <w:r w:rsidRPr="00CF11A2">
        <w:rPr>
          <w:rFonts w:eastAsia="Times New Roman"/>
          <w:bCs/>
          <w:position w:val="-22"/>
          <w:lang w:eastAsia="fr-FR"/>
        </w:rPr>
        <w:object w:dxaOrig="1300" w:dyaOrig="480" w14:anchorId="4DFCCBE0">
          <v:shape id="_x0000_i2218" type="#_x0000_t75" style="width:66pt;height:24pt" o:ole="">
            <v:imagedata r:id="rId2217" o:title=""/>
          </v:shape>
          <o:OLEObject Type="Embed" ProgID="Equation.DSMT4" ShapeID="_x0000_i2218" DrawAspect="Content" ObjectID="_1725141619" r:id="rId2218"/>
        </w:object>
      </w:r>
      <w:r w:rsidRPr="00AE7CE1">
        <w:rPr>
          <w:rFonts w:eastAsia="Times New Roman"/>
          <w:bCs/>
          <w:lang w:eastAsia="fr-FR"/>
        </w:rPr>
        <w:t xml:space="preserve"> et</w:t>
      </w:r>
      <w:r>
        <w:rPr>
          <w:rFonts w:eastAsia="Times New Roman"/>
          <w:bCs/>
          <w:lang w:eastAsia="fr-FR"/>
        </w:rPr>
        <w:t xml:space="preserve"> </w:t>
      </w:r>
      <w:r w:rsidRPr="00CF11A2">
        <w:rPr>
          <w:rFonts w:eastAsia="Times New Roman"/>
          <w:bCs/>
          <w:position w:val="-22"/>
          <w:lang w:eastAsia="fr-FR"/>
        </w:rPr>
        <w:object w:dxaOrig="1340" w:dyaOrig="480" w14:anchorId="76263227">
          <v:shape id="_x0000_i2219" type="#_x0000_t75" style="width:66.75pt;height:24pt" o:ole="">
            <v:imagedata r:id="rId2219" o:title=""/>
          </v:shape>
          <o:OLEObject Type="Embed" ProgID="Equation.DSMT4" ShapeID="_x0000_i2219" DrawAspect="Content" ObjectID="_1725141620" r:id="rId2220"/>
        </w:object>
      </w:r>
      <w:r w:rsidRPr="00AE7CE1">
        <w:rPr>
          <w:rFonts w:eastAsia="Times New Roman"/>
          <w:bCs/>
          <w:lang w:eastAsia="fr-FR"/>
        </w:rPr>
        <w:t xml:space="preserve">, alors </w:t>
      </w:r>
      <w:r w:rsidRPr="00506A00">
        <w:rPr>
          <w:rFonts w:eastAsia="Times New Roman"/>
          <w:bCs/>
          <w:position w:val="-4"/>
          <w:lang w:eastAsia="fr-FR"/>
        </w:rPr>
        <w:object w:dxaOrig="580" w:dyaOrig="260" w14:anchorId="325F03F2">
          <v:shape id="_x0000_i2220" type="#_x0000_t75" style="width:29.25pt;height:13.5pt" o:ole="">
            <v:imagedata r:id="rId2221" o:title=""/>
          </v:shape>
          <o:OLEObject Type="Embed" ProgID="Equation.DSMT4" ShapeID="_x0000_i2220" DrawAspect="Content" ObjectID="_1725141621" r:id="rId2222"/>
        </w:object>
      </w:r>
      <w:r w:rsidRPr="00AE7CE1">
        <w:rPr>
          <w:rFonts w:eastAsia="Times New Roman"/>
          <w:bCs/>
          <w:lang w:eastAsia="fr-FR"/>
        </w:rPr>
        <w:t>.</w:t>
      </w:r>
    </w:p>
    <w:p w14:paraId="0B515C2E" w14:textId="77777777" w:rsidR="008F159A" w:rsidRPr="00EB5DE4" w:rsidRDefault="008F159A" w:rsidP="008F159A">
      <w:pPr>
        <w:pStyle w:val="Titre4"/>
        <w:ind w:left="1735" w:hanging="357"/>
        <w15:collapsed/>
        <w:rPr>
          <w:rFonts w:eastAsia="Times New Roman"/>
          <w:lang w:eastAsia="fr-FR"/>
        </w:rPr>
      </w:pPr>
      <w:r w:rsidRPr="00EB5DE4">
        <w:rPr>
          <w:rFonts w:eastAsia="Times New Roman"/>
          <w:lang w:eastAsia="fr-FR"/>
        </w:rPr>
        <w:t>Théorème de comparaison</w:t>
      </w:r>
    </w:p>
    <w:p w14:paraId="4B4A16D8" w14:textId="77777777" w:rsidR="008F159A" w:rsidRPr="00AE7CE1" w:rsidRDefault="008F159A" w:rsidP="008F159A">
      <w:pPr>
        <w:autoSpaceDE w:val="0"/>
        <w:autoSpaceDN w:val="0"/>
        <w:adjustRightInd w:val="0"/>
        <w:jc w:val="both"/>
        <w:rPr>
          <w:rFonts w:eastAsia="Times New Roman"/>
          <w:lang w:eastAsia="fr-FR"/>
        </w:rPr>
      </w:pPr>
      <w:proofErr w:type="gramStart"/>
      <w:r w:rsidRPr="00AE7CE1">
        <w:rPr>
          <w:rFonts w:eastAsia="Times New Roman"/>
          <w:i/>
          <w:lang w:eastAsia="fr-FR"/>
        </w:rPr>
        <w:t>f</w:t>
      </w:r>
      <w:proofErr w:type="gramEnd"/>
      <w:r>
        <w:rPr>
          <w:rFonts w:eastAsia="Times New Roman"/>
          <w:lang w:eastAsia="fr-FR"/>
        </w:rPr>
        <w:t xml:space="preserve"> et</w:t>
      </w:r>
      <w:r w:rsidRPr="00AE7CE1">
        <w:rPr>
          <w:rFonts w:eastAsia="Times New Roman"/>
          <w:lang w:eastAsia="fr-FR"/>
        </w:rPr>
        <w:t xml:space="preserve"> </w:t>
      </w:r>
      <w:r w:rsidRPr="00AE7CE1">
        <w:rPr>
          <w:rFonts w:eastAsia="Times New Roman"/>
          <w:i/>
          <w:lang w:eastAsia="fr-FR"/>
        </w:rPr>
        <w:t>g</w:t>
      </w:r>
      <w:r w:rsidRPr="00AE7CE1">
        <w:rPr>
          <w:rFonts w:eastAsia="Times New Roman"/>
          <w:lang w:eastAsia="fr-FR"/>
        </w:rPr>
        <w:t xml:space="preserve"> désignent des fonctions</w:t>
      </w:r>
      <w:r>
        <w:rPr>
          <w:rFonts w:eastAsia="Times New Roman"/>
          <w:lang w:eastAsia="fr-FR"/>
        </w:rPr>
        <w:t xml:space="preserve"> </w:t>
      </w:r>
      <w:r w:rsidRPr="00AE7CE1">
        <w:rPr>
          <w:rFonts w:eastAsia="Times New Roman"/>
          <w:lang w:eastAsia="fr-FR"/>
        </w:rPr>
        <w:t xml:space="preserve">et </w:t>
      </w:r>
      <w:r w:rsidRPr="00AE7CE1">
        <w:rPr>
          <w:rFonts w:eastAsia="Times New Roman"/>
          <w:i/>
          <w:lang w:eastAsia="fr-FR"/>
        </w:rPr>
        <w:t>a</w:t>
      </w:r>
      <w:r w:rsidRPr="00AE7CE1">
        <w:rPr>
          <w:rFonts w:eastAsia="Times New Roman"/>
          <w:lang w:eastAsia="fr-FR"/>
        </w:rPr>
        <w:t xml:space="preserve"> un réel ou +∞ ou -∞.</w:t>
      </w:r>
    </w:p>
    <w:p w14:paraId="745B36E8" w14:textId="77777777" w:rsidR="008F159A" w:rsidRDefault="008F159A" w:rsidP="008F159A">
      <w:pPr>
        <w:autoSpaceDE w:val="0"/>
        <w:autoSpaceDN w:val="0"/>
        <w:adjustRightInd w:val="0"/>
        <w:jc w:val="both"/>
        <w:rPr>
          <w:rFonts w:eastAsia="Times New Roman"/>
          <w:lang w:eastAsia="fr-FR"/>
        </w:rPr>
      </w:pPr>
      <w:r>
        <w:rPr>
          <w:rFonts w:eastAsia="Times New Roman"/>
          <w:lang w:eastAsia="fr-FR"/>
        </w:rPr>
        <w:t>Théorème de majoration :</w:t>
      </w:r>
    </w:p>
    <w:p w14:paraId="6A564556" w14:textId="77777777" w:rsidR="008F159A" w:rsidRPr="00506A00" w:rsidRDefault="008F159A" w:rsidP="008F159A">
      <w:pPr>
        <w:autoSpaceDE w:val="0"/>
        <w:autoSpaceDN w:val="0"/>
        <w:adjustRightInd w:val="0"/>
        <w:jc w:val="center"/>
        <w:rPr>
          <w:rFonts w:eastAsia="Times New Roman"/>
          <w:bCs/>
          <w:lang w:eastAsia="fr-FR"/>
        </w:rPr>
      </w:pPr>
      <w:r w:rsidRPr="00AE7CE1">
        <w:rPr>
          <w:rFonts w:eastAsia="Times New Roman"/>
          <w:bCs/>
          <w:lang w:eastAsia="fr-FR"/>
        </w:rPr>
        <w:t xml:space="preserve">Si </w:t>
      </w:r>
      <w:r w:rsidRPr="00422C82">
        <w:rPr>
          <w:rFonts w:eastAsia="Times New Roman"/>
          <w:bCs/>
          <w:position w:val="-10"/>
          <w:lang w:eastAsia="fr-FR"/>
        </w:rPr>
        <w:object w:dxaOrig="620" w:dyaOrig="320" w14:anchorId="02272579">
          <v:shape id="_x0000_i2221" type="#_x0000_t75" style="width:31.5pt;height:15.75pt" o:ole="">
            <v:imagedata r:id="rId2223" o:title=""/>
          </v:shape>
          <o:OLEObject Type="Embed" ProgID="Equation.DSMT4" ShapeID="_x0000_i2221" DrawAspect="Content" ObjectID="_1725141622" r:id="rId2224"/>
        </w:object>
      </w:r>
      <w:r w:rsidRPr="00AE7CE1">
        <w:rPr>
          <w:rFonts w:eastAsia="Times New Roman"/>
          <w:bCs/>
          <w:lang w:eastAsia="fr-FR"/>
        </w:rPr>
        <w:t xml:space="preserve"> et </w:t>
      </w:r>
      <w:r w:rsidRPr="00CF11A2">
        <w:rPr>
          <w:rFonts w:eastAsia="Times New Roman"/>
          <w:bCs/>
          <w:position w:val="-22"/>
          <w:lang w:eastAsia="fr-FR"/>
        </w:rPr>
        <w:object w:dxaOrig="1480" w:dyaOrig="480" w14:anchorId="32D53C2B">
          <v:shape id="_x0000_i2222" type="#_x0000_t75" style="width:74.25pt;height:24pt" o:ole="">
            <v:imagedata r:id="rId2225" o:title=""/>
          </v:shape>
          <o:OLEObject Type="Embed" ProgID="Equation.DSMT4" ShapeID="_x0000_i2222" DrawAspect="Content" ObjectID="_1725141623" r:id="rId2226"/>
        </w:object>
      </w:r>
      <w:r w:rsidRPr="00AE7CE1">
        <w:rPr>
          <w:rFonts w:eastAsia="Times New Roman"/>
          <w:bCs/>
          <w:lang w:eastAsia="fr-FR"/>
        </w:rPr>
        <w:t xml:space="preserve">, alors </w:t>
      </w:r>
      <w:r w:rsidRPr="00CF11A2">
        <w:rPr>
          <w:rFonts w:eastAsia="Times New Roman"/>
          <w:bCs/>
          <w:position w:val="-22"/>
          <w:lang w:eastAsia="fr-FR"/>
        </w:rPr>
        <w:object w:dxaOrig="1500" w:dyaOrig="480" w14:anchorId="397213B7">
          <v:shape id="_x0000_i2223" type="#_x0000_t75" style="width:75.75pt;height:24pt" o:ole="">
            <v:imagedata r:id="rId2227" o:title=""/>
          </v:shape>
          <o:OLEObject Type="Embed" ProgID="Equation.DSMT4" ShapeID="_x0000_i2223" DrawAspect="Content" ObjectID="_1725141624" r:id="rId2228"/>
        </w:object>
      </w:r>
      <w:r w:rsidRPr="00AE7CE1">
        <w:rPr>
          <w:rFonts w:eastAsia="Times New Roman"/>
          <w:bCs/>
          <w:lang w:eastAsia="fr-FR"/>
        </w:rPr>
        <w:t>.</w:t>
      </w:r>
    </w:p>
    <w:p w14:paraId="0AAED32E" w14:textId="77777777" w:rsidR="008F159A" w:rsidRPr="00506A00" w:rsidRDefault="008F159A" w:rsidP="008F159A">
      <w:pPr>
        <w:autoSpaceDE w:val="0"/>
        <w:autoSpaceDN w:val="0"/>
        <w:adjustRightInd w:val="0"/>
        <w:jc w:val="both"/>
        <w:rPr>
          <w:rFonts w:eastAsia="Times New Roman"/>
          <w:lang w:eastAsia="fr-FR"/>
        </w:rPr>
      </w:pPr>
      <w:r>
        <w:rPr>
          <w:rFonts w:eastAsia="Times New Roman"/>
          <w:lang w:eastAsia="fr-FR"/>
        </w:rPr>
        <w:t>Théorème de minoration :</w:t>
      </w:r>
    </w:p>
    <w:p w14:paraId="6FE84481" w14:textId="77777777" w:rsidR="008F159A" w:rsidRPr="00AE7CE1" w:rsidRDefault="008F159A" w:rsidP="008F159A">
      <w:pPr>
        <w:autoSpaceDE w:val="0"/>
        <w:autoSpaceDN w:val="0"/>
        <w:adjustRightInd w:val="0"/>
        <w:jc w:val="center"/>
        <w:rPr>
          <w:rFonts w:eastAsia="Times New Roman"/>
          <w:bCs/>
          <w:lang w:eastAsia="fr-FR"/>
        </w:rPr>
      </w:pPr>
      <w:r w:rsidRPr="00AE7CE1">
        <w:rPr>
          <w:rFonts w:eastAsia="Times New Roman"/>
          <w:bCs/>
          <w:lang w:eastAsia="fr-FR"/>
        </w:rPr>
        <w:t xml:space="preserve">Si </w:t>
      </w:r>
      <w:r w:rsidRPr="00422C82">
        <w:rPr>
          <w:rFonts w:eastAsia="Times New Roman"/>
          <w:bCs/>
          <w:position w:val="-10"/>
          <w:lang w:eastAsia="fr-FR"/>
        </w:rPr>
        <w:object w:dxaOrig="620" w:dyaOrig="320" w14:anchorId="686B3902">
          <v:shape id="_x0000_i2224" type="#_x0000_t75" style="width:31.5pt;height:15.75pt" o:ole="">
            <v:imagedata r:id="rId2223" o:title=""/>
          </v:shape>
          <o:OLEObject Type="Embed" ProgID="Equation.DSMT4" ShapeID="_x0000_i2224" DrawAspect="Content" ObjectID="_1725141625" r:id="rId2229"/>
        </w:object>
      </w:r>
      <w:r w:rsidRPr="00AE7CE1">
        <w:rPr>
          <w:rFonts w:eastAsia="Times New Roman"/>
          <w:bCs/>
          <w:lang w:eastAsia="fr-FR"/>
        </w:rPr>
        <w:t xml:space="preserve"> et </w:t>
      </w:r>
      <w:r w:rsidRPr="00CF11A2">
        <w:rPr>
          <w:rFonts w:eastAsia="Times New Roman"/>
          <w:bCs/>
          <w:position w:val="-22"/>
          <w:lang w:eastAsia="fr-FR"/>
        </w:rPr>
        <w:object w:dxaOrig="1500" w:dyaOrig="480" w14:anchorId="7476E048">
          <v:shape id="_x0000_i2225" type="#_x0000_t75" style="width:75.75pt;height:24pt" o:ole="">
            <v:imagedata r:id="rId2230" o:title=""/>
          </v:shape>
          <o:OLEObject Type="Embed" ProgID="Equation.DSMT4" ShapeID="_x0000_i2225" DrawAspect="Content" ObjectID="_1725141626" r:id="rId2231"/>
        </w:object>
      </w:r>
      <w:r w:rsidRPr="00AE7CE1">
        <w:rPr>
          <w:rFonts w:eastAsia="Times New Roman"/>
          <w:bCs/>
          <w:lang w:eastAsia="fr-FR"/>
        </w:rPr>
        <w:t xml:space="preserve">, alors </w:t>
      </w:r>
      <w:r w:rsidRPr="00CF11A2">
        <w:rPr>
          <w:rFonts w:eastAsia="Times New Roman"/>
          <w:bCs/>
          <w:position w:val="-22"/>
          <w:lang w:eastAsia="fr-FR"/>
        </w:rPr>
        <w:object w:dxaOrig="1480" w:dyaOrig="480" w14:anchorId="0F873334">
          <v:shape id="_x0000_i2226" type="#_x0000_t75" style="width:74.25pt;height:24pt" o:ole="">
            <v:imagedata r:id="rId2232" o:title=""/>
          </v:shape>
          <o:OLEObject Type="Embed" ProgID="Equation.DSMT4" ShapeID="_x0000_i2226" DrawAspect="Content" ObjectID="_1725141627" r:id="rId2233"/>
        </w:object>
      </w:r>
      <w:r w:rsidRPr="00AE7CE1">
        <w:rPr>
          <w:rFonts w:eastAsia="Times New Roman"/>
          <w:bCs/>
          <w:lang w:eastAsia="fr-FR"/>
        </w:rPr>
        <w:t>.</w:t>
      </w:r>
    </w:p>
    <w:p w14:paraId="3C98FCEE" w14:textId="77777777" w:rsidR="008F159A" w:rsidRPr="00EB5DE4" w:rsidRDefault="008F159A" w:rsidP="008F159A">
      <w:pPr>
        <w:pStyle w:val="Titre4"/>
        <w:ind w:left="1735" w:hanging="357"/>
        <w15:collapsed/>
        <w:rPr>
          <w:rFonts w:eastAsia="Times New Roman"/>
          <w:lang w:eastAsia="fr-FR"/>
        </w:rPr>
      </w:pPr>
      <w:r w:rsidRPr="00EB5DE4">
        <w:rPr>
          <w:rFonts w:eastAsia="Times New Roman"/>
          <w:lang w:eastAsia="fr-FR"/>
        </w:rPr>
        <w:t xml:space="preserve">Théorème de </w:t>
      </w:r>
      <w:r>
        <w:rPr>
          <w:rFonts w:eastAsia="Times New Roman"/>
          <w:lang w:eastAsia="fr-FR"/>
        </w:rPr>
        <w:t>limite monotone</w:t>
      </w:r>
    </w:p>
    <w:p w14:paraId="542BF7DF" w14:textId="77777777" w:rsidR="008F159A" w:rsidRDefault="008F159A" w:rsidP="008F159A">
      <w:pPr>
        <w:autoSpaceDE w:val="0"/>
        <w:autoSpaceDN w:val="0"/>
        <w:adjustRightInd w:val="0"/>
        <w:jc w:val="both"/>
        <w:rPr>
          <w:rFonts w:eastAsia="Times New Roman"/>
          <w:lang w:eastAsia="fr-FR"/>
        </w:rPr>
      </w:pPr>
      <w:r w:rsidRPr="00E20BC1">
        <w:rPr>
          <w:rFonts w:eastAsia="Times New Roman"/>
          <w:position w:val="-6"/>
          <w:lang w:eastAsia="fr-FR"/>
        </w:rPr>
        <w:object w:dxaOrig="1640" w:dyaOrig="279" w14:anchorId="50C40DE8">
          <v:shape id="_x0000_i2227" type="#_x0000_t75" style="width:81.75pt;height:14.25pt" o:ole="">
            <v:imagedata r:id="rId2234" o:title=""/>
          </v:shape>
          <o:OLEObject Type="Embed" ProgID="Equation.DSMT4" ShapeID="_x0000_i2227" DrawAspect="Content" ObjectID="_1725141628" r:id="rId2235"/>
        </w:object>
      </w:r>
      <w:r>
        <w:rPr>
          <w:rFonts w:eastAsia="Times New Roman"/>
          <w:lang w:eastAsia="fr-FR"/>
        </w:rPr>
        <w:t>.</w:t>
      </w:r>
    </w:p>
    <w:p w14:paraId="35D115CE" w14:textId="77777777" w:rsidR="008F159A" w:rsidRDefault="008F159A" w:rsidP="008F159A">
      <w:pPr>
        <w:jc w:val="both"/>
      </w:pPr>
      <w:r>
        <w:t xml:space="preserve">Si </w:t>
      </w:r>
      <w:r w:rsidRPr="00E20875">
        <w:rPr>
          <w:i/>
          <w:iCs/>
        </w:rPr>
        <w:t>f</w:t>
      </w:r>
      <w:r>
        <w:t xml:space="preserve"> est croissante et majorée sur l’intervalle </w:t>
      </w:r>
      <w:r w:rsidRPr="00127AA8">
        <w:rPr>
          <w:position w:val="-14"/>
        </w:rPr>
        <w:object w:dxaOrig="580" w:dyaOrig="400" w14:anchorId="0C566A15">
          <v:shape id="_x0000_i2228" type="#_x0000_t75" style="width:28.5pt;height:20.25pt" o:ole="">
            <v:imagedata r:id="rId2236" o:title=""/>
          </v:shape>
          <o:OLEObject Type="Embed" ProgID="Equation.DSMT4" ShapeID="_x0000_i2228" DrawAspect="Content" ObjectID="_1725141629" r:id="rId2237"/>
        </w:object>
      </w:r>
      <w:r>
        <w:t xml:space="preserve">, alors </w:t>
      </w:r>
      <w:r w:rsidRPr="00E20875">
        <w:rPr>
          <w:i/>
          <w:iCs/>
        </w:rPr>
        <w:t>f</w:t>
      </w:r>
      <w:r>
        <w:t xml:space="preserve"> admet une limite finie en </w:t>
      </w:r>
      <w:r w:rsidRPr="00E20875">
        <w:rPr>
          <w:i/>
          <w:iCs/>
        </w:rPr>
        <w:t>b</w:t>
      </w:r>
      <w:r>
        <w:t>.</w:t>
      </w:r>
    </w:p>
    <w:p w14:paraId="313E59FA" w14:textId="77777777" w:rsidR="008F159A" w:rsidRDefault="008F159A" w:rsidP="008F159A">
      <w:pPr>
        <w:jc w:val="both"/>
      </w:pPr>
      <w:r>
        <w:t xml:space="preserve">Si </w:t>
      </w:r>
      <w:r w:rsidRPr="00E20875">
        <w:rPr>
          <w:i/>
          <w:iCs/>
        </w:rPr>
        <w:t>f</w:t>
      </w:r>
      <w:r>
        <w:t xml:space="preserve"> est décroissante et minorée sur </w:t>
      </w:r>
      <w:r w:rsidRPr="00127AA8">
        <w:rPr>
          <w:position w:val="-14"/>
        </w:rPr>
        <w:object w:dxaOrig="580" w:dyaOrig="400" w14:anchorId="6A305136">
          <v:shape id="_x0000_i2229" type="#_x0000_t75" style="width:28.5pt;height:20.25pt" o:ole="">
            <v:imagedata r:id="rId2236" o:title=""/>
          </v:shape>
          <o:OLEObject Type="Embed" ProgID="Equation.DSMT4" ShapeID="_x0000_i2229" DrawAspect="Content" ObjectID="_1725141630" r:id="rId2238"/>
        </w:object>
      </w:r>
      <w:r>
        <w:t xml:space="preserve">, alors </w:t>
      </w:r>
      <w:r w:rsidRPr="00E20875">
        <w:rPr>
          <w:i/>
          <w:iCs/>
        </w:rPr>
        <w:t>f</w:t>
      </w:r>
      <w:r>
        <w:t xml:space="preserve"> admet une limite finie en </w:t>
      </w:r>
      <w:r>
        <w:rPr>
          <w:i/>
          <w:iCs/>
        </w:rPr>
        <w:t>a</w:t>
      </w:r>
      <w:r>
        <w:t>.</w:t>
      </w:r>
    </w:p>
    <w:p w14:paraId="400E9301" w14:textId="77777777" w:rsidR="008F159A" w:rsidRDefault="008F159A" w:rsidP="008F159A">
      <w:pPr>
        <w:jc w:val="both"/>
      </w:pPr>
      <w:r>
        <w:t xml:space="preserve">Si </w:t>
      </w:r>
      <w:r w:rsidRPr="00E20875">
        <w:rPr>
          <w:i/>
          <w:iCs/>
        </w:rPr>
        <w:t>f</w:t>
      </w:r>
      <w:r>
        <w:t xml:space="preserve"> est croissante et non majorée sur </w:t>
      </w:r>
      <w:r w:rsidRPr="00127AA8">
        <w:rPr>
          <w:position w:val="-14"/>
        </w:rPr>
        <w:object w:dxaOrig="580" w:dyaOrig="400" w14:anchorId="5AA87D8D">
          <v:shape id="_x0000_i2230" type="#_x0000_t75" style="width:28.5pt;height:20.25pt" o:ole="">
            <v:imagedata r:id="rId2236" o:title=""/>
          </v:shape>
          <o:OLEObject Type="Embed" ProgID="Equation.DSMT4" ShapeID="_x0000_i2230" DrawAspect="Content" ObjectID="_1725141631" r:id="rId2239"/>
        </w:object>
      </w:r>
      <w:r>
        <w:t xml:space="preserve">, alors </w:t>
      </w:r>
      <w:r w:rsidRPr="00E20875">
        <w:rPr>
          <w:i/>
          <w:iCs/>
        </w:rPr>
        <w:t>f</w:t>
      </w:r>
      <w:r>
        <w:t xml:space="preserve"> admet pour limite </w:t>
      </w:r>
      <w:r w:rsidRPr="00E20875">
        <w:rPr>
          <w:position w:val="-4"/>
        </w:rPr>
        <w:object w:dxaOrig="380" w:dyaOrig="220" w14:anchorId="0CE56A82">
          <v:shape id="_x0000_i2231" type="#_x0000_t75" style="width:19.5pt;height:10.5pt" o:ole="">
            <v:imagedata r:id="rId2240" o:title=""/>
          </v:shape>
          <o:OLEObject Type="Embed" ProgID="Equation.DSMT4" ShapeID="_x0000_i2231" DrawAspect="Content" ObjectID="_1725141632" r:id="rId2241"/>
        </w:object>
      </w:r>
      <w:r>
        <w:t xml:space="preserve"> en </w:t>
      </w:r>
      <w:r w:rsidRPr="00E20875">
        <w:rPr>
          <w:i/>
          <w:iCs/>
        </w:rPr>
        <w:t>b</w:t>
      </w:r>
      <w:r>
        <w:t>.</w:t>
      </w:r>
    </w:p>
    <w:p w14:paraId="0A2A5646" w14:textId="77777777" w:rsidR="008F159A" w:rsidRDefault="008F159A" w:rsidP="008F159A">
      <w:pPr>
        <w:jc w:val="both"/>
      </w:pPr>
      <w:r>
        <w:t xml:space="preserve">Si </w:t>
      </w:r>
      <w:r w:rsidRPr="00E20875">
        <w:rPr>
          <w:i/>
          <w:iCs/>
        </w:rPr>
        <w:t>f</w:t>
      </w:r>
      <w:r>
        <w:t xml:space="preserve"> est décroissante et non minorée sur </w:t>
      </w:r>
      <w:r w:rsidRPr="00127AA8">
        <w:rPr>
          <w:position w:val="-14"/>
        </w:rPr>
        <w:object w:dxaOrig="580" w:dyaOrig="400" w14:anchorId="5833C05C">
          <v:shape id="_x0000_i2232" type="#_x0000_t75" style="width:28.5pt;height:20.25pt" o:ole="">
            <v:imagedata r:id="rId2236" o:title=""/>
          </v:shape>
          <o:OLEObject Type="Embed" ProgID="Equation.DSMT4" ShapeID="_x0000_i2232" DrawAspect="Content" ObjectID="_1725141633" r:id="rId2242"/>
        </w:object>
      </w:r>
      <w:r>
        <w:t xml:space="preserve">, alors </w:t>
      </w:r>
      <w:r w:rsidRPr="00E20875">
        <w:rPr>
          <w:i/>
          <w:iCs/>
        </w:rPr>
        <w:t>f</w:t>
      </w:r>
      <w:r>
        <w:t xml:space="preserve"> admet pour limite </w:t>
      </w:r>
      <w:r w:rsidRPr="00E20875">
        <w:rPr>
          <w:position w:val="-4"/>
        </w:rPr>
        <w:object w:dxaOrig="380" w:dyaOrig="200" w14:anchorId="54678008">
          <v:shape id="_x0000_i2233" type="#_x0000_t75" style="width:19.5pt;height:9.75pt" o:ole="">
            <v:imagedata r:id="rId2243" o:title=""/>
          </v:shape>
          <o:OLEObject Type="Embed" ProgID="Equation.DSMT4" ShapeID="_x0000_i2233" DrawAspect="Content" ObjectID="_1725141634" r:id="rId2244"/>
        </w:object>
      </w:r>
      <w:r>
        <w:t xml:space="preserve"> en </w:t>
      </w:r>
      <w:r>
        <w:rPr>
          <w:i/>
          <w:iCs/>
        </w:rPr>
        <w:t>a</w:t>
      </w:r>
      <w:r>
        <w:t>.</w:t>
      </w:r>
    </w:p>
    <w:p w14:paraId="153C64CB" w14:textId="77777777" w:rsidR="008F159A" w:rsidRDefault="008F159A" w:rsidP="00884EA2">
      <w:pPr>
        <w:pStyle w:val="Titre3"/>
        <w15:collapsed/>
      </w:pPr>
      <w:r>
        <w:t>Limite d’une fonction avec dénominateur en une valeur interdite</w:t>
      </w:r>
    </w:p>
    <w:p w14:paraId="48F37D69" w14:textId="77777777" w:rsidR="008F159A" w:rsidRDefault="008F159A" w:rsidP="008F159A">
      <w:pPr>
        <w:pStyle w:val="Titre4"/>
        <w:numPr>
          <w:ilvl w:val="0"/>
          <w:numId w:val="33"/>
        </w:numPr>
        <w:ind w:left="1735" w:hanging="357"/>
        <w15:collapsed/>
      </w:pPr>
      <w:r>
        <w:t>Principe</w:t>
      </w:r>
    </w:p>
    <w:p w14:paraId="401F11CA" w14:textId="77777777" w:rsidR="008F159A" w:rsidRPr="005A3EDD" w:rsidRDefault="008F159A" w:rsidP="008F159A">
      <w:pPr>
        <w:ind w:left="1701"/>
      </w:pPr>
      <w:r w:rsidRPr="005A3EDD">
        <w:t>•</w:t>
      </w:r>
      <w:r w:rsidRPr="005A3EDD">
        <w:tab/>
        <w:t xml:space="preserve">Sauf cas exceptionnel, la limite sera </w:t>
      </w:r>
      <w:r w:rsidRPr="005A3EDD">
        <w:sym w:font="Symbol" w:char="F0A5"/>
      </w:r>
      <w:r w:rsidRPr="005A3EDD">
        <w:t>.</w:t>
      </w:r>
    </w:p>
    <w:p w14:paraId="02FA5AC3" w14:textId="77777777" w:rsidR="008F159A" w:rsidRPr="005A3EDD" w:rsidRDefault="008F159A" w:rsidP="008F159A">
      <w:pPr>
        <w:ind w:left="1701"/>
      </w:pPr>
      <w:r w:rsidRPr="005A3EDD">
        <w:t>•</w:t>
      </w:r>
      <w:r w:rsidRPr="005A3EDD">
        <w:tab/>
        <w:t>On étudie le signe du dénominateur.</w:t>
      </w:r>
    </w:p>
    <w:p w14:paraId="59789F4A" w14:textId="77777777" w:rsidR="008F159A" w:rsidRPr="005A3EDD" w:rsidRDefault="008F159A" w:rsidP="008F159A">
      <w:pPr>
        <w:ind w:left="1701"/>
        <w:jc w:val="both"/>
      </w:pPr>
      <w:r w:rsidRPr="005A3EDD">
        <w:t>•</w:t>
      </w:r>
      <w:r w:rsidRPr="005A3EDD">
        <w:tab/>
        <w:t xml:space="preserve">On applique la règle des signes pour savoir si le résultat est </w:t>
      </w:r>
      <w:r w:rsidRPr="005A3EDD">
        <w:rPr>
          <w:position w:val="-4"/>
        </w:rPr>
        <w:object w:dxaOrig="380" w:dyaOrig="220" w14:anchorId="21A7A15A">
          <v:shape id="_x0000_i2234" type="#_x0000_t75" style="width:19.5pt;height:10.5pt" o:ole="">
            <v:imagedata r:id="rId2245" o:title=""/>
          </v:shape>
          <o:OLEObject Type="Embed" ProgID="Equation.DSMT4" ShapeID="_x0000_i2234" DrawAspect="Content" ObjectID="_1725141635" r:id="rId2246"/>
        </w:object>
      </w:r>
      <w:r w:rsidRPr="005A3EDD">
        <w:t xml:space="preserve"> ou</w:t>
      </w:r>
      <w:r>
        <w:t xml:space="preserve"> </w:t>
      </w:r>
      <w:r w:rsidRPr="005A3EDD">
        <w:rPr>
          <w:position w:val="-4"/>
        </w:rPr>
        <w:object w:dxaOrig="380" w:dyaOrig="200" w14:anchorId="36E5C97F">
          <v:shape id="_x0000_i2235" type="#_x0000_t75" style="width:19.5pt;height:9.75pt" o:ole="">
            <v:imagedata r:id="rId2247" o:title=""/>
          </v:shape>
          <o:OLEObject Type="Embed" ProgID="Equation.DSMT4" ShapeID="_x0000_i2235" DrawAspect="Content" ObjectID="_1725141636" r:id="rId2248"/>
        </w:object>
      </w:r>
      <w:r>
        <w:t xml:space="preserve"> </w:t>
      </w:r>
      <w:r>
        <w:tab/>
        <w:t xml:space="preserve">(soit par calcul direct, soit après un « point-point-accolade », par </w:t>
      </w:r>
      <w:r>
        <w:tab/>
        <w:t>quotient)</w:t>
      </w:r>
      <w:r w:rsidRPr="005A3EDD">
        <w:t>.</w:t>
      </w:r>
    </w:p>
    <w:p w14:paraId="0383B96C" w14:textId="77777777" w:rsidR="008F159A" w:rsidRDefault="008F159A" w:rsidP="008F159A">
      <w:pPr>
        <w:pStyle w:val="Titre4"/>
        <w:ind w:left="1735" w:hanging="357"/>
        <w15:collapsed/>
      </w:pPr>
      <w:r>
        <w:t>Exemple 1</w:t>
      </w:r>
    </w:p>
    <w:p w14:paraId="6F6D1F0D" w14:textId="77777777" w:rsidR="008F159A" w:rsidRPr="005A3EDD" w:rsidRDefault="008F159A" w:rsidP="008F159A">
      <w:pPr>
        <w:ind w:left="1701"/>
      </w:pPr>
      <w:r>
        <w:t>D</w:t>
      </w:r>
      <w:r w:rsidRPr="005A3EDD">
        <w:t xml:space="preserve">éterminons </w:t>
      </w:r>
      <w:r w:rsidRPr="005A3EDD">
        <w:rPr>
          <w:position w:val="-24"/>
        </w:rPr>
        <w:object w:dxaOrig="1020" w:dyaOrig="680" w14:anchorId="286FD1C6">
          <v:shape id="_x0000_i2236" type="#_x0000_t75" style="width:51.75pt;height:34.5pt" o:ole="">
            <v:imagedata r:id="rId2249" o:title=""/>
          </v:shape>
          <o:OLEObject Type="Embed" ProgID="Equation.DSMT4" ShapeID="_x0000_i2236" DrawAspect="Content" ObjectID="_1725141637" r:id="rId2250"/>
        </w:object>
      </w:r>
      <w:r w:rsidRPr="005A3EDD">
        <w:t xml:space="preserve"> et </w:t>
      </w:r>
      <w:r w:rsidRPr="005A3EDD">
        <w:rPr>
          <w:position w:val="-24"/>
        </w:rPr>
        <w:object w:dxaOrig="1020" w:dyaOrig="680" w14:anchorId="64CF5B17">
          <v:shape id="_x0000_i2237" type="#_x0000_t75" style="width:51.75pt;height:34.5pt" o:ole="">
            <v:imagedata r:id="rId2251" o:title=""/>
          </v:shape>
          <o:OLEObject Type="Embed" ProgID="Equation.DSMT4" ShapeID="_x0000_i2237" DrawAspect="Content" ObjectID="_1725141638" r:id="rId2252"/>
        </w:object>
      </w:r>
      <w:r w:rsidRPr="005A3EDD">
        <w:t>.</w:t>
      </w:r>
    </w:p>
    <w:p w14:paraId="484D261D" w14:textId="77777777" w:rsidR="008F159A" w:rsidRPr="005A3EDD" w:rsidRDefault="008F159A" w:rsidP="008F159A">
      <w:pPr>
        <w:ind w:left="1701"/>
      </w:pPr>
      <w:r>
        <w:t>On d</w:t>
      </w:r>
      <w:r w:rsidRPr="005A3EDD">
        <w:t>étermin</w:t>
      </w:r>
      <w:r>
        <w:t xml:space="preserve">e d’abord </w:t>
      </w:r>
      <w:r w:rsidRPr="005A3EDD">
        <w:t>le signe du dénominateur :</w:t>
      </w:r>
    </w:p>
    <w:p w14:paraId="52BC120E" w14:textId="77777777" w:rsidR="008F159A" w:rsidRPr="005A3EDD" w:rsidRDefault="008F159A" w:rsidP="008F159A">
      <w:pPr>
        <w:ind w:left="1701"/>
      </w:pPr>
      <w:r w:rsidRPr="005A3EDD">
        <w:rPr>
          <w:position w:val="-6"/>
        </w:rPr>
        <w:object w:dxaOrig="1640" w:dyaOrig="279" w14:anchorId="01E66A1C">
          <v:shape id="_x0000_i2238" type="#_x0000_t75" style="width:81.75pt;height:14.25pt" o:ole="">
            <v:imagedata r:id="rId2253" o:title=""/>
          </v:shape>
          <o:OLEObject Type="Embed" ProgID="Equation.DSMT4" ShapeID="_x0000_i2238" DrawAspect="Content" ObjectID="_1725141639" r:id="rId2254"/>
        </w:object>
      </w:r>
      <w:r w:rsidRPr="005A3EDD">
        <w:t>, d’où</w:t>
      </w:r>
      <w:r>
        <w:t> :</w:t>
      </w:r>
    </w:p>
    <w:p w14:paraId="140D9607" w14:textId="77777777" w:rsidR="008F159A" w:rsidRPr="005A3EDD" w:rsidRDefault="008F159A" w:rsidP="008F159A">
      <w:pPr>
        <w:ind w:left="1701"/>
        <w:jc w:val="center"/>
      </w:pPr>
      <w:r w:rsidRPr="005A3EDD">
        <w:rPr>
          <w:noProof/>
          <w:lang w:eastAsia="fr-FR" w:bidi="he-IL"/>
        </w:rPr>
        <w:drawing>
          <wp:inline distT="0" distB="0" distL="0" distR="0" wp14:anchorId="5FEB9A24" wp14:editId="6C853C27">
            <wp:extent cx="1476375" cy="495300"/>
            <wp:effectExtent l="0" t="0" r="9525" b="0"/>
            <wp:docPr id="102" name="Image 102" descr="C:\Users\Julien\Desktop\capture_02222015_22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descr="C:\Users\Julien\Desktop\capture_02222015_220639.jpg"/>
                    <pic:cNvPicPr>
                      <a:picLocks noChangeAspect="1" noChangeArrowheads="1"/>
                    </pic:cNvPicPr>
                  </pic:nvPicPr>
                  <pic:blipFill>
                    <a:blip r:embed="rId2255">
                      <a:extLst>
                        <a:ext uri="{28A0092B-C50C-407E-A947-70E740481C1C}">
                          <a14:useLocalDpi xmlns:a14="http://schemas.microsoft.com/office/drawing/2010/main" val="0"/>
                        </a:ext>
                      </a:extLst>
                    </a:blip>
                    <a:srcRect/>
                    <a:stretch>
                      <a:fillRect/>
                    </a:stretch>
                  </pic:blipFill>
                  <pic:spPr bwMode="auto">
                    <a:xfrm>
                      <a:off x="0" y="0"/>
                      <a:ext cx="1476375" cy="495300"/>
                    </a:xfrm>
                    <a:prstGeom prst="rect">
                      <a:avLst/>
                    </a:prstGeom>
                    <a:noFill/>
                    <a:ln>
                      <a:noFill/>
                    </a:ln>
                  </pic:spPr>
                </pic:pic>
              </a:graphicData>
            </a:graphic>
          </wp:inline>
        </w:drawing>
      </w:r>
    </w:p>
    <w:p w14:paraId="68415671" w14:textId="77777777" w:rsidR="008F159A" w:rsidRPr="005A3EDD" w:rsidRDefault="008F159A" w:rsidP="008F159A">
      <w:pPr>
        <w:ind w:left="1701"/>
      </w:pPr>
      <w:r w:rsidRPr="005A3EDD">
        <w:t>Dès lors,</w:t>
      </w:r>
    </w:p>
    <w:p w14:paraId="2D9E2D54" w14:textId="77777777" w:rsidR="008F159A" w:rsidRPr="00FA1F95" w:rsidRDefault="008F159A" w:rsidP="008F159A">
      <w:pPr>
        <w:spacing w:after="200" w:line="276" w:lineRule="auto"/>
        <w:ind w:left="1701"/>
      </w:pPr>
      <w:r w:rsidRPr="005A3EDD">
        <w:rPr>
          <w:position w:val="-26"/>
        </w:rPr>
        <w:object w:dxaOrig="2079" w:dyaOrig="700" w14:anchorId="7F816519">
          <v:shape id="_x0000_i2239" type="#_x0000_t75" style="width:104.25pt;height:34.5pt" o:ole="">
            <v:imagedata r:id="rId2256" o:title=""/>
          </v:shape>
          <o:OLEObject Type="Embed" ProgID="Equation.DSMT4" ShapeID="_x0000_i2239" DrawAspect="Content" ObjectID="_1725141640" r:id="rId2257"/>
        </w:object>
      </w:r>
      <w:r w:rsidRPr="005A3EDD">
        <w:tab/>
      </w:r>
      <w:r w:rsidRPr="005A3EDD">
        <w:tab/>
      </w:r>
      <w:proofErr w:type="gramStart"/>
      <w:r w:rsidRPr="005A3EDD">
        <w:t>et</w:t>
      </w:r>
      <w:proofErr w:type="gramEnd"/>
      <w:r w:rsidRPr="005A3EDD">
        <w:tab/>
      </w:r>
      <w:r w:rsidRPr="005A3EDD">
        <w:tab/>
      </w:r>
      <w:r w:rsidRPr="005A3EDD">
        <w:rPr>
          <w:position w:val="-26"/>
        </w:rPr>
        <w:object w:dxaOrig="2100" w:dyaOrig="700" w14:anchorId="22106161">
          <v:shape id="_x0000_i2240" type="#_x0000_t75" style="width:105.75pt;height:34.5pt" o:ole="">
            <v:imagedata r:id="rId2258" o:title=""/>
          </v:shape>
          <o:OLEObject Type="Embed" ProgID="Equation.DSMT4" ShapeID="_x0000_i2240" DrawAspect="Content" ObjectID="_1725141641" r:id="rId2259"/>
        </w:object>
      </w:r>
      <w:r w:rsidRPr="005A3EDD">
        <w:t>.</w:t>
      </w:r>
    </w:p>
    <w:p w14:paraId="283DC828" w14:textId="77777777" w:rsidR="008F159A" w:rsidRDefault="008F159A" w:rsidP="008F159A">
      <w:pPr>
        <w:pStyle w:val="Titre4"/>
        <w:ind w:left="1735" w:hanging="357"/>
        <w15:collapsed/>
      </w:pPr>
      <w:r>
        <w:t>Exemple 2</w:t>
      </w:r>
    </w:p>
    <w:p w14:paraId="65347BCC" w14:textId="77777777" w:rsidR="008F159A" w:rsidRPr="005A3EDD" w:rsidRDefault="008F159A" w:rsidP="008F159A">
      <w:pPr>
        <w:ind w:left="1701"/>
      </w:pPr>
      <w:r>
        <w:t>D</w:t>
      </w:r>
      <w:r w:rsidRPr="005A3EDD">
        <w:t xml:space="preserve">éterminons </w:t>
      </w:r>
      <w:r w:rsidRPr="005A3EDD">
        <w:rPr>
          <w:position w:val="-24"/>
        </w:rPr>
        <w:object w:dxaOrig="859" w:dyaOrig="620" w14:anchorId="69748301">
          <v:shape id="_x0000_i2241" type="#_x0000_t75" style="width:43.5pt;height:31.5pt" o:ole="">
            <v:imagedata r:id="rId2260" o:title=""/>
          </v:shape>
          <o:OLEObject Type="Embed" ProgID="Equation.DSMT4" ShapeID="_x0000_i2241" DrawAspect="Content" ObjectID="_1725141642" r:id="rId2261"/>
        </w:object>
      </w:r>
      <w:r w:rsidRPr="005A3EDD">
        <w:t xml:space="preserve"> et </w:t>
      </w:r>
      <w:r w:rsidRPr="005A3EDD">
        <w:rPr>
          <w:position w:val="-24"/>
        </w:rPr>
        <w:object w:dxaOrig="859" w:dyaOrig="620" w14:anchorId="35D2A31E">
          <v:shape id="_x0000_i2242" type="#_x0000_t75" style="width:43.5pt;height:31.5pt" o:ole="">
            <v:imagedata r:id="rId2262" o:title=""/>
          </v:shape>
          <o:OLEObject Type="Embed" ProgID="Equation.DSMT4" ShapeID="_x0000_i2242" DrawAspect="Content" ObjectID="_1725141643" r:id="rId2263"/>
        </w:object>
      </w:r>
      <w:r w:rsidRPr="005A3EDD">
        <w:t>.</w:t>
      </w:r>
    </w:p>
    <w:p w14:paraId="297E3613" w14:textId="77777777" w:rsidR="008F159A" w:rsidRPr="005A3EDD" w:rsidRDefault="008F159A" w:rsidP="008F159A">
      <w:pPr>
        <w:ind w:left="1701"/>
        <w:jc w:val="both"/>
      </w:pPr>
      <w:r>
        <w:t>On d</w:t>
      </w:r>
      <w:r w:rsidRPr="005A3EDD">
        <w:t>étermin</w:t>
      </w:r>
      <w:r>
        <w:t xml:space="preserve">e d’abord </w:t>
      </w:r>
      <w:r w:rsidRPr="005A3EDD">
        <w:t>le signe du dénominateur :</w:t>
      </w:r>
      <w:r>
        <w:t xml:space="preserve"> le signe de </w:t>
      </w:r>
      <w:r w:rsidRPr="00026969">
        <w:rPr>
          <w:position w:val="-6"/>
        </w:rPr>
        <w:object w:dxaOrig="420" w:dyaOrig="279" w14:anchorId="6CC882FF">
          <v:shape id="_x0000_i2243" type="#_x0000_t75" style="width:21pt;height:14.25pt" o:ole="">
            <v:imagedata r:id="rId2264" o:title=""/>
          </v:shape>
          <o:OLEObject Type="Embed" ProgID="Equation.DSMT4" ShapeID="_x0000_i2243" DrawAspect="Content" ObjectID="_1725141644" r:id="rId2265"/>
        </w:object>
      </w:r>
      <w:r>
        <w:t xml:space="preserve"> est un signe de référence du cours.</w:t>
      </w:r>
    </w:p>
    <w:p w14:paraId="69ED3F22" w14:textId="77777777" w:rsidR="008F159A" w:rsidRDefault="008F159A" w:rsidP="008F159A">
      <w:pPr>
        <w:ind w:left="1701"/>
        <w:jc w:val="center"/>
      </w:pPr>
      <w:r>
        <w:rPr>
          <w:noProof/>
        </w:rPr>
        <w:drawing>
          <wp:inline distT="0" distB="0" distL="0" distR="0" wp14:anchorId="4E61A5A5" wp14:editId="131C7FFD">
            <wp:extent cx="3495675" cy="600075"/>
            <wp:effectExtent l="0" t="0" r="9525" b="952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3495675" cy="600075"/>
                    </a:xfrm>
                    <a:prstGeom prst="rect">
                      <a:avLst/>
                    </a:prstGeom>
                    <a:noFill/>
                    <a:ln>
                      <a:noFill/>
                    </a:ln>
                  </pic:spPr>
                </pic:pic>
              </a:graphicData>
            </a:graphic>
          </wp:inline>
        </w:drawing>
      </w:r>
    </w:p>
    <w:p w14:paraId="4D9BD916" w14:textId="77777777" w:rsidR="008F159A" w:rsidRPr="005A3EDD" w:rsidRDefault="008F159A" w:rsidP="008F159A">
      <w:pPr>
        <w:ind w:left="1701"/>
      </w:pPr>
      <w:r w:rsidRPr="005A3EDD">
        <w:t>Dès lors,</w:t>
      </w:r>
    </w:p>
    <w:p w14:paraId="6EE403BF" w14:textId="77777777" w:rsidR="008F159A" w:rsidRPr="00FA1F95" w:rsidRDefault="008F159A" w:rsidP="008F159A">
      <w:pPr>
        <w:spacing w:after="200" w:line="276" w:lineRule="auto"/>
        <w:ind w:left="1701"/>
      </w:pPr>
      <w:r w:rsidRPr="005A3EDD">
        <w:rPr>
          <w:position w:val="-26"/>
        </w:rPr>
        <w:object w:dxaOrig="1920" w:dyaOrig="639" w14:anchorId="63566D51">
          <v:shape id="_x0000_i2244" type="#_x0000_t75" style="width:96pt;height:31.5pt" o:ole="">
            <v:imagedata r:id="rId2266" o:title=""/>
          </v:shape>
          <o:OLEObject Type="Embed" ProgID="Equation.DSMT4" ShapeID="_x0000_i2244" DrawAspect="Content" ObjectID="_1725141645" r:id="rId2267"/>
        </w:object>
      </w:r>
      <w:r w:rsidRPr="005A3EDD">
        <w:tab/>
      </w:r>
      <w:r w:rsidRPr="005A3EDD">
        <w:tab/>
      </w:r>
      <w:proofErr w:type="gramStart"/>
      <w:r w:rsidRPr="005A3EDD">
        <w:t>et</w:t>
      </w:r>
      <w:proofErr w:type="gramEnd"/>
      <w:r w:rsidRPr="005A3EDD">
        <w:tab/>
      </w:r>
      <w:r w:rsidRPr="005A3EDD">
        <w:tab/>
      </w:r>
      <w:r w:rsidRPr="005A3EDD">
        <w:rPr>
          <w:position w:val="-26"/>
        </w:rPr>
        <w:object w:dxaOrig="1939" w:dyaOrig="639" w14:anchorId="05AC9FDC">
          <v:shape id="_x0000_i2245" type="#_x0000_t75" style="width:97.5pt;height:31.5pt" o:ole="">
            <v:imagedata r:id="rId2268" o:title=""/>
          </v:shape>
          <o:OLEObject Type="Embed" ProgID="Equation.DSMT4" ShapeID="_x0000_i2245" DrawAspect="Content" ObjectID="_1725141646" r:id="rId2269"/>
        </w:object>
      </w:r>
      <w:r w:rsidRPr="005A3EDD">
        <w:t>.</w:t>
      </w:r>
    </w:p>
    <w:p w14:paraId="3C709FA9" w14:textId="77777777" w:rsidR="008F159A" w:rsidRPr="00C65C14" w:rsidRDefault="008F159A" w:rsidP="008F159A">
      <w:pPr>
        <w:pStyle w:val="Titre2"/>
        <w:ind w:left="697" w:hanging="357"/>
        <w15:collapsed/>
      </w:pPr>
      <w:r w:rsidRPr="00C65C14">
        <w:t>Continuité</w:t>
      </w:r>
    </w:p>
    <w:p w14:paraId="47A9F82D" w14:textId="77777777" w:rsidR="008F159A" w:rsidRPr="00C65C14" w:rsidRDefault="008F159A" w:rsidP="00884EA2">
      <w:pPr>
        <w:pStyle w:val="Titre3"/>
        <w:numPr>
          <w:ilvl w:val="0"/>
          <w:numId w:val="48"/>
        </w:numPr>
        <w:ind w:left="680" w:firstLine="0"/>
        <w15:collapsed/>
      </w:pPr>
      <w:r w:rsidRPr="00C65C14">
        <w:t>Continuité en un point, sur un intervalle</w:t>
      </w:r>
    </w:p>
    <w:p w14:paraId="5EA2B1C2" w14:textId="77777777" w:rsidR="008F159A" w:rsidRPr="00C65C14" w:rsidRDefault="008F159A" w:rsidP="008F159A">
      <w:pPr>
        <w:ind w:left="1021"/>
        <w:jc w:val="both"/>
      </w:pPr>
      <w:r w:rsidRPr="00C65C14">
        <w:t xml:space="preserve">Soit une fonction </w:t>
      </w:r>
      <w:r w:rsidRPr="00C65C14">
        <w:rPr>
          <w:i/>
          <w:iCs/>
        </w:rPr>
        <w:t>f</w:t>
      </w:r>
      <w:r w:rsidRPr="00C65C14">
        <w:t xml:space="preserve"> définie sur un intervalle </w:t>
      </w:r>
      <w:r w:rsidRPr="00C65C14">
        <w:rPr>
          <w:i/>
          <w:iCs/>
        </w:rPr>
        <w:t>I</w:t>
      </w:r>
      <w:r w:rsidRPr="00C65C14">
        <w:t>.</w:t>
      </w:r>
    </w:p>
    <w:p w14:paraId="228A5065" w14:textId="77777777" w:rsidR="008F159A" w:rsidRDefault="008F159A" w:rsidP="008F159A">
      <w:pPr>
        <w:ind w:left="1021"/>
        <w:jc w:val="both"/>
      </w:pPr>
      <w:r w:rsidRPr="00A4412D">
        <w:t>•</w:t>
      </w:r>
      <w:r w:rsidRPr="00A4412D">
        <w:tab/>
      </w:r>
      <w:r w:rsidRPr="00C65C14">
        <w:t xml:space="preserve">On dit que la fonction </w:t>
      </w:r>
      <w:r w:rsidRPr="00C65C14">
        <w:rPr>
          <w:i/>
          <w:iCs/>
        </w:rPr>
        <w:t>f</w:t>
      </w:r>
      <w:r w:rsidRPr="00C65C14">
        <w:t xml:space="preserve"> est continue en un réel </w:t>
      </w:r>
      <w:r w:rsidRPr="00C65C14">
        <w:rPr>
          <w:i/>
          <w:iCs/>
        </w:rPr>
        <w:t>a</w:t>
      </w:r>
      <w:r w:rsidRPr="00C65C14">
        <w:t xml:space="preserve"> de </w:t>
      </w:r>
      <w:r w:rsidRPr="00C65C14">
        <w:rPr>
          <w:i/>
          <w:iCs/>
        </w:rPr>
        <w:t>I</w:t>
      </w:r>
      <w:r w:rsidRPr="00C65C14">
        <w:t xml:space="preserve"> si :</w:t>
      </w:r>
    </w:p>
    <w:p w14:paraId="2F3B0244" w14:textId="77777777" w:rsidR="008F159A" w:rsidRDefault="008F159A" w:rsidP="008F159A">
      <w:pPr>
        <w:ind w:left="1021"/>
        <w:jc w:val="center"/>
      </w:pPr>
      <w:r w:rsidRPr="008A6E71">
        <w:rPr>
          <w:position w:val="-20"/>
        </w:rPr>
        <w:object w:dxaOrig="4540" w:dyaOrig="460" w14:anchorId="4A7D6FD2">
          <v:shape id="_x0000_i2246" type="#_x0000_t75" style="width:227.25pt;height:23.25pt" o:ole="">
            <v:imagedata r:id="rId2270" o:title=""/>
          </v:shape>
          <o:OLEObject Type="Embed" ProgID="Equation.DSMT4" ShapeID="_x0000_i2246" DrawAspect="Content" ObjectID="_1725141647" r:id="rId2271"/>
        </w:object>
      </w:r>
      <w:r>
        <w:t>.</w:t>
      </w:r>
    </w:p>
    <w:p w14:paraId="05D2C0CD" w14:textId="77777777" w:rsidR="008F159A" w:rsidRPr="00C65C14" w:rsidRDefault="008F159A" w:rsidP="008F159A">
      <w:pPr>
        <w:ind w:left="1021"/>
        <w:jc w:val="both"/>
      </w:pPr>
      <w:r w:rsidRPr="00A4412D">
        <w:t>•</w:t>
      </w:r>
      <w:r w:rsidRPr="00A4412D">
        <w:tab/>
      </w:r>
      <w:r>
        <w:t xml:space="preserve">Si </w:t>
      </w:r>
      <w:r w:rsidRPr="00C65C14">
        <w:rPr>
          <w:i/>
          <w:iCs/>
        </w:rPr>
        <w:t>f</w:t>
      </w:r>
      <w:r>
        <w:t xml:space="preserve"> est une fonction définie par morceaux et </w:t>
      </w:r>
      <w:proofErr w:type="gramStart"/>
      <w:r>
        <w:t xml:space="preserve">que </w:t>
      </w:r>
      <w:r w:rsidRPr="00C65C14">
        <w:rPr>
          <w:i/>
          <w:iCs/>
        </w:rPr>
        <w:t>a</w:t>
      </w:r>
      <w:proofErr w:type="gramEnd"/>
      <w:r>
        <w:t xml:space="preserve"> est l’abscisse d’un point de </w:t>
      </w:r>
      <w:r>
        <w:tab/>
        <w:t xml:space="preserve">raccordement, </w:t>
      </w:r>
      <w:r w:rsidRPr="00C65C14">
        <w:rPr>
          <w:i/>
          <w:iCs/>
        </w:rPr>
        <w:t>f</w:t>
      </w:r>
      <w:r>
        <w:t xml:space="preserve"> est continue en </w:t>
      </w:r>
      <w:r w:rsidRPr="00C65C14">
        <w:rPr>
          <w:i/>
          <w:iCs/>
        </w:rPr>
        <w:t>a</w:t>
      </w:r>
      <w:r>
        <w:t xml:space="preserve"> si : </w:t>
      </w:r>
      <w:r w:rsidRPr="00C65C14">
        <w:rPr>
          <w:position w:val="-22"/>
        </w:rPr>
        <w:object w:dxaOrig="2220" w:dyaOrig="480" w14:anchorId="4937AE45">
          <v:shape id="_x0000_i2247" type="#_x0000_t75" style="width:111pt;height:24pt" o:ole="">
            <v:imagedata r:id="rId2272" o:title=""/>
          </v:shape>
          <o:OLEObject Type="Embed" ProgID="Equation.DSMT4" ShapeID="_x0000_i2247" DrawAspect="Content" ObjectID="_1725141648" r:id="rId2273"/>
        </w:object>
      </w:r>
      <w:r>
        <w:t>.</w:t>
      </w:r>
    </w:p>
    <w:p w14:paraId="013B20A3" w14:textId="77777777" w:rsidR="008F159A" w:rsidRPr="00C65C14" w:rsidRDefault="008F159A" w:rsidP="008F159A">
      <w:pPr>
        <w:ind w:left="1021"/>
        <w:jc w:val="both"/>
      </w:pPr>
      <w:r w:rsidRPr="00A4412D">
        <w:t>•</w:t>
      </w:r>
      <w:r w:rsidRPr="00A4412D">
        <w:tab/>
      </w:r>
      <w:r w:rsidRPr="00C65C14">
        <w:t xml:space="preserve">On dit que la fonction </w:t>
      </w:r>
      <w:r w:rsidRPr="00C65C14">
        <w:rPr>
          <w:i/>
          <w:iCs/>
        </w:rPr>
        <w:t>f</w:t>
      </w:r>
      <w:r w:rsidRPr="00C65C14">
        <w:t xml:space="preserve"> est continue sur </w:t>
      </w:r>
      <w:r w:rsidRPr="00C65C14">
        <w:rPr>
          <w:i/>
          <w:iCs/>
        </w:rPr>
        <w:t>I</w:t>
      </w:r>
      <w:r w:rsidRPr="00C65C14">
        <w:t xml:space="preserve"> si </w:t>
      </w:r>
      <w:r w:rsidRPr="00C65C14">
        <w:rPr>
          <w:i/>
          <w:iCs/>
        </w:rPr>
        <w:t>f</w:t>
      </w:r>
      <w:r w:rsidRPr="00C65C14">
        <w:t xml:space="preserve"> est continue en tout réel </w:t>
      </w:r>
      <w:r w:rsidRPr="00C65C14">
        <w:rPr>
          <w:i/>
          <w:iCs/>
        </w:rPr>
        <w:t>a</w:t>
      </w:r>
      <w:r w:rsidRPr="00C65C14">
        <w:t xml:space="preserve"> de </w:t>
      </w:r>
      <w:r w:rsidRPr="00C65C14">
        <w:rPr>
          <w:i/>
          <w:iCs/>
        </w:rPr>
        <w:t>I</w:t>
      </w:r>
      <w:r w:rsidRPr="00C65C14">
        <w:t>.</w:t>
      </w:r>
    </w:p>
    <w:p w14:paraId="545FCE7A" w14:textId="77777777" w:rsidR="008F159A" w:rsidRPr="00C65C14" w:rsidRDefault="008F159A" w:rsidP="008F159A">
      <w:pPr>
        <w:ind w:left="1021"/>
        <w:jc w:val="both"/>
      </w:pPr>
      <w:r w:rsidRPr="00A4412D">
        <w:t>•</w:t>
      </w:r>
      <w:r w:rsidRPr="00A4412D">
        <w:tab/>
      </w:r>
      <w:r w:rsidRPr="00C65C14">
        <w:t xml:space="preserve">Graphiquement, la continuité d’une fonction </w:t>
      </w:r>
      <w:r w:rsidRPr="00C65C14">
        <w:rPr>
          <w:i/>
          <w:iCs/>
        </w:rPr>
        <w:t>f</w:t>
      </w:r>
      <w:r w:rsidRPr="00C65C14">
        <w:t xml:space="preserve"> sur un intervalle </w:t>
      </w:r>
      <w:r w:rsidRPr="00C65C14">
        <w:rPr>
          <w:i/>
          <w:iCs/>
        </w:rPr>
        <w:t>I</w:t>
      </w:r>
      <w:r w:rsidRPr="00C65C14">
        <w:t xml:space="preserve"> se traduit par le </w:t>
      </w:r>
      <w:r>
        <w:tab/>
      </w:r>
      <w:r w:rsidRPr="00C65C14">
        <w:t xml:space="preserve">fait que la courbe représentative de </w:t>
      </w:r>
      <w:r w:rsidRPr="00C65C14">
        <w:rPr>
          <w:i/>
          <w:iCs/>
        </w:rPr>
        <w:t>f</w:t>
      </w:r>
      <w:r w:rsidRPr="00C65C14">
        <w:t xml:space="preserve"> sur </w:t>
      </w:r>
      <w:r w:rsidRPr="00C65C14">
        <w:rPr>
          <w:i/>
          <w:iCs/>
        </w:rPr>
        <w:t>I</w:t>
      </w:r>
      <w:r w:rsidRPr="00C65C14">
        <w:t xml:space="preserve"> peut être tracée sans lever le crayon.</w:t>
      </w:r>
    </w:p>
    <w:p w14:paraId="7A81002D" w14:textId="77777777" w:rsidR="008F159A" w:rsidRPr="00C65C14" w:rsidRDefault="008F159A" w:rsidP="00884EA2">
      <w:pPr>
        <w:pStyle w:val="Titre3"/>
        <w15:collapsed/>
      </w:pPr>
      <w:r w:rsidRPr="00C65C14">
        <w:t>Continuité des fonctions usuelles</w:t>
      </w:r>
    </w:p>
    <w:p w14:paraId="41F0AC31" w14:textId="77777777" w:rsidR="008F159A" w:rsidRPr="00C65C14" w:rsidRDefault="008F159A" w:rsidP="008F159A">
      <w:pPr>
        <w:ind w:left="1021"/>
        <w:jc w:val="both"/>
      </w:pPr>
      <w:r w:rsidRPr="00C65C14">
        <w:t xml:space="preserve">Les fonctions polynômes, rationnelles, ln, </w:t>
      </w:r>
      <w:proofErr w:type="spellStart"/>
      <w:r w:rsidRPr="00C65C14">
        <w:t>exp</w:t>
      </w:r>
      <w:proofErr w:type="spellEnd"/>
      <w:r w:rsidRPr="00C65C14">
        <w:t xml:space="preserve">, racine ou encore valeur absolue sont </w:t>
      </w:r>
      <w:proofErr w:type="spellStart"/>
      <w:r w:rsidRPr="00C65C14">
        <w:t>continues</w:t>
      </w:r>
      <w:proofErr w:type="spellEnd"/>
      <w:r w:rsidRPr="00C65C14">
        <w:t xml:space="preserve"> sur leurs ensembles de définition.</w:t>
      </w:r>
    </w:p>
    <w:p w14:paraId="490AB8BB" w14:textId="77777777" w:rsidR="008F159A" w:rsidRDefault="008F159A" w:rsidP="008F159A">
      <w:pPr>
        <w:ind w:left="1021"/>
        <w:jc w:val="both"/>
      </w:pPr>
      <w:r w:rsidRPr="00C65C14">
        <w:t>La fonction partie entière est un exemple de fonction discontinue</w:t>
      </w:r>
      <w:r>
        <w:t xml:space="preserve"> sur tous les points d’abscisse entière.</w:t>
      </w:r>
    </w:p>
    <w:p w14:paraId="3B5DAB1C" w14:textId="77777777" w:rsidR="008F159A" w:rsidRPr="00C65C14" w:rsidRDefault="008F159A" w:rsidP="008F159A">
      <w:pPr>
        <w:jc w:val="center"/>
      </w:pPr>
      <w:r w:rsidRPr="00C65C14">
        <w:rPr>
          <w:noProof/>
        </w:rPr>
        <w:drawing>
          <wp:inline distT="0" distB="0" distL="0" distR="0" wp14:anchorId="4766C69B" wp14:editId="4CDDFCE7">
            <wp:extent cx="2438400" cy="2333297"/>
            <wp:effectExtent l="0" t="0" r="0" b="0"/>
            <wp:docPr id="104" name="Image 4">
              <a:extLst xmlns:a="http://schemas.openxmlformats.org/drawingml/2006/main">
                <a:ext uri="{FF2B5EF4-FFF2-40B4-BE49-F238E27FC236}">
                  <a16:creationId xmlns:a16="http://schemas.microsoft.com/office/drawing/2014/main" id="{63439FB1-F0E3-4831-998B-BB4609FAF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63439FB1-F0E3-4831-998B-BB4609FAFDAE}"/>
                        </a:ext>
                      </a:extLst>
                    </pic:cNvPr>
                    <pic:cNvPicPr>
                      <a:picLocks noChangeAspect="1"/>
                    </pic:cNvPicPr>
                  </pic:nvPicPr>
                  <pic:blipFill>
                    <a:blip r:embed="rId2274"/>
                    <a:stretch>
                      <a:fillRect/>
                    </a:stretch>
                  </pic:blipFill>
                  <pic:spPr>
                    <a:xfrm>
                      <a:off x="0" y="0"/>
                      <a:ext cx="2438400" cy="2333297"/>
                    </a:xfrm>
                    <a:prstGeom prst="rect">
                      <a:avLst/>
                    </a:prstGeom>
                  </pic:spPr>
                </pic:pic>
              </a:graphicData>
            </a:graphic>
          </wp:inline>
        </w:drawing>
      </w:r>
    </w:p>
    <w:p w14:paraId="137A2E76" w14:textId="77777777" w:rsidR="008F159A" w:rsidRPr="00C65C14" w:rsidRDefault="008F159A" w:rsidP="00884EA2">
      <w:pPr>
        <w:pStyle w:val="Titre3"/>
        <w15:collapsed/>
      </w:pPr>
      <w:r w:rsidRPr="00C65C14">
        <w:t>Théorèmes généraux sur les fonctions continues</w:t>
      </w:r>
    </w:p>
    <w:p w14:paraId="51551DD0" w14:textId="77777777" w:rsidR="008F159A" w:rsidRPr="00C65C14" w:rsidRDefault="008F159A" w:rsidP="008F159A">
      <w:pPr>
        <w:ind w:left="1021"/>
      </w:pPr>
      <w:r w:rsidRPr="00A4412D">
        <w:t>•</w:t>
      </w:r>
      <w:r w:rsidRPr="00A4412D">
        <w:tab/>
      </w:r>
      <w:r w:rsidRPr="00C65C14">
        <w:t xml:space="preserve">la somme de deux fonctions continues en </w:t>
      </w:r>
      <w:r w:rsidRPr="00C65C14">
        <w:rPr>
          <w:i/>
          <w:iCs/>
        </w:rPr>
        <w:t>a</w:t>
      </w:r>
      <w:r w:rsidRPr="00C65C14">
        <w:t xml:space="preserve"> est une fonction continue en </w:t>
      </w:r>
      <w:r w:rsidRPr="00C65C14">
        <w:rPr>
          <w:i/>
          <w:iCs/>
        </w:rPr>
        <w:t>a</w:t>
      </w:r>
      <w:r w:rsidRPr="00C65C14">
        <w:t>.</w:t>
      </w:r>
    </w:p>
    <w:p w14:paraId="49659033" w14:textId="77777777" w:rsidR="008F159A" w:rsidRPr="00C65C14" w:rsidRDefault="008F159A" w:rsidP="008F159A">
      <w:pPr>
        <w:ind w:left="1021"/>
      </w:pPr>
      <w:r w:rsidRPr="00A4412D">
        <w:t>•</w:t>
      </w:r>
      <w:r w:rsidRPr="00A4412D">
        <w:tab/>
      </w:r>
      <w:r w:rsidRPr="00C65C14">
        <w:t xml:space="preserve">le produit de deux fonctions continues en </w:t>
      </w:r>
      <w:r w:rsidRPr="00C65C14">
        <w:rPr>
          <w:i/>
          <w:iCs/>
        </w:rPr>
        <w:t>a</w:t>
      </w:r>
      <w:r w:rsidRPr="00C65C14">
        <w:t xml:space="preserve"> est une fonction continue en </w:t>
      </w:r>
      <w:r w:rsidRPr="00C65C14">
        <w:rPr>
          <w:i/>
          <w:iCs/>
        </w:rPr>
        <w:t>a</w:t>
      </w:r>
      <w:r w:rsidRPr="00C65C14">
        <w:t>.</w:t>
      </w:r>
    </w:p>
    <w:p w14:paraId="5859D3FC" w14:textId="77777777" w:rsidR="008F159A" w:rsidRPr="00C65C14" w:rsidRDefault="008F159A" w:rsidP="008F159A">
      <w:pPr>
        <w:ind w:left="1021"/>
        <w:jc w:val="both"/>
      </w:pPr>
      <w:r w:rsidRPr="00A4412D">
        <w:t>•</w:t>
      </w:r>
      <w:r w:rsidRPr="00A4412D">
        <w:tab/>
      </w:r>
      <w:r w:rsidRPr="00C65C14">
        <w:t xml:space="preserve">le quotient de deux fonctions continues en </w:t>
      </w:r>
      <w:r w:rsidRPr="00C65C14">
        <w:rPr>
          <w:i/>
          <w:iCs/>
        </w:rPr>
        <w:t>a</w:t>
      </w:r>
      <w:r w:rsidRPr="00C65C14">
        <w:t xml:space="preserve"> est une fonction continue en </w:t>
      </w:r>
      <w:r w:rsidRPr="00C65C14">
        <w:rPr>
          <w:i/>
          <w:iCs/>
        </w:rPr>
        <w:t>a</w:t>
      </w:r>
      <w:r w:rsidRPr="00C65C14">
        <w:t xml:space="preserve"> sous</w:t>
      </w:r>
      <w:r>
        <w:t xml:space="preserve"> </w:t>
      </w:r>
      <w:r>
        <w:tab/>
      </w:r>
      <w:r w:rsidRPr="00C65C14">
        <w:t xml:space="preserve">réserve que le dénominateur ne s’annule pas en </w:t>
      </w:r>
      <w:r w:rsidRPr="00C65C14">
        <w:rPr>
          <w:i/>
          <w:iCs/>
        </w:rPr>
        <w:t>a</w:t>
      </w:r>
      <w:r w:rsidRPr="00C65C14">
        <w:t>.</w:t>
      </w:r>
    </w:p>
    <w:p w14:paraId="09265420" w14:textId="77777777" w:rsidR="008F159A" w:rsidRDefault="008F159A" w:rsidP="008F159A">
      <w:pPr>
        <w:ind w:left="1021"/>
        <w:jc w:val="both"/>
      </w:pPr>
      <w:r w:rsidRPr="00A4412D">
        <w:t>•</w:t>
      </w:r>
      <w:r w:rsidRPr="00A4412D">
        <w:tab/>
      </w:r>
      <w:r w:rsidRPr="00C65C14">
        <w:t xml:space="preserve">si une fonction </w:t>
      </w:r>
      <w:r w:rsidRPr="00C65C14">
        <w:rPr>
          <w:i/>
          <w:iCs/>
        </w:rPr>
        <w:t>f</w:t>
      </w:r>
      <w:r w:rsidRPr="00C65C14">
        <w:t xml:space="preserve"> est continue en </w:t>
      </w:r>
      <w:r w:rsidRPr="00C65C14">
        <w:rPr>
          <w:i/>
          <w:iCs/>
        </w:rPr>
        <w:t>a</w:t>
      </w:r>
      <w:r w:rsidRPr="00C65C14">
        <w:t xml:space="preserve"> et une fonction </w:t>
      </w:r>
      <w:r w:rsidRPr="00C65C14">
        <w:rPr>
          <w:i/>
          <w:iCs/>
        </w:rPr>
        <w:t>g</w:t>
      </w:r>
      <w:r w:rsidRPr="00C65C14">
        <w:t xml:space="preserve"> est continue en </w:t>
      </w:r>
      <w:r w:rsidRPr="00C65C14">
        <w:rPr>
          <w:i/>
          <w:iCs/>
        </w:rPr>
        <w:t>f</w:t>
      </w:r>
      <w:r w:rsidRPr="00C65C14">
        <w:t xml:space="preserve"> (</w:t>
      </w:r>
      <w:r w:rsidRPr="00C65C14">
        <w:rPr>
          <w:i/>
          <w:iCs/>
        </w:rPr>
        <w:t>a</w:t>
      </w:r>
      <w:r w:rsidRPr="00C65C14">
        <w:t xml:space="preserve">) alors la </w:t>
      </w:r>
      <w:r>
        <w:tab/>
      </w:r>
      <w:r w:rsidRPr="00C65C14">
        <w:t>fonction</w:t>
      </w:r>
      <w:r>
        <w:t xml:space="preserve"> </w:t>
      </w:r>
      <w:r w:rsidRPr="00C65C14">
        <w:t xml:space="preserve">composée </w:t>
      </w:r>
      <w:r w:rsidRPr="00C65C14">
        <w:rPr>
          <w:i/>
          <w:iCs/>
        </w:rPr>
        <w:t>g</w:t>
      </w:r>
      <w:r w:rsidRPr="00C65C14">
        <w:t xml:space="preserve"> (</w:t>
      </w:r>
      <w:r w:rsidRPr="00C65C14">
        <w:rPr>
          <w:i/>
          <w:iCs/>
        </w:rPr>
        <w:t>f</w:t>
      </w:r>
      <w:r w:rsidRPr="00C65C14">
        <w:t xml:space="preserve"> (</w:t>
      </w:r>
      <w:r w:rsidRPr="00C65C14">
        <w:rPr>
          <w:i/>
          <w:iCs/>
        </w:rPr>
        <w:t>a</w:t>
      </w:r>
      <w:r w:rsidRPr="00C65C14">
        <w:t xml:space="preserve">)) est elle aussi continue en </w:t>
      </w:r>
      <w:r w:rsidRPr="00C65C14">
        <w:rPr>
          <w:i/>
          <w:iCs/>
        </w:rPr>
        <w:t>a</w:t>
      </w:r>
      <w:r w:rsidRPr="00C65C14">
        <w:t>.</w:t>
      </w:r>
    </w:p>
    <w:p w14:paraId="1E76007B" w14:textId="77777777" w:rsidR="008F159A" w:rsidRDefault="008F159A" w:rsidP="00884EA2">
      <w:pPr>
        <w:pStyle w:val="Titre3"/>
        <w15:collapsed/>
      </w:pPr>
      <w:r>
        <w:t>Étude de la continuité : exemple</w:t>
      </w:r>
    </w:p>
    <w:p w14:paraId="2FFD32A5" w14:textId="77777777" w:rsidR="008F159A" w:rsidRPr="001625CF" w:rsidRDefault="008F159A" w:rsidP="008F159A">
      <w:pPr>
        <w:jc w:val="both"/>
        <w:rPr>
          <w:b/>
          <w:bCs/>
          <w:i/>
          <w:iCs/>
        </w:rPr>
      </w:pPr>
      <w:r w:rsidRPr="001625CF">
        <w:rPr>
          <w:b/>
          <w:bCs/>
          <w:i/>
          <w:iCs/>
        </w:rPr>
        <w:t>Exercice</w:t>
      </w:r>
    </w:p>
    <w:p w14:paraId="1F8CB41E" w14:textId="77777777" w:rsidR="008F159A" w:rsidRPr="001625CF" w:rsidRDefault="008F159A" w:rsidP="008F159A">
      <w:pPr>
        <w:jc w:val="both"/>
      </w:pPr>
      <w:r>
        <w:t>É</w:t>
      </w:r>
      <w:r w:rsidRPr="001625CF">
        <w:t xml:space="preserve">tudier la continuité de la fonction </w:t>
      </w:r>
      <w:r w:rsidRPr="001625CF">
        <w:rPr>
          <w:i/>
          <w:iCs/>
        </w:rPr>
        <w:t xml:space="preserve">f </w:t>
      </w:r>
      <w:r w:rsidRPr="001625CF">
        <w:t xml:space="preserve">définie sur </w:t>
      </w:r>
      <w:r w:rsidRPr="001625CF">
        <w:sym w:font="Euclid Math Two" w:char="F052"/>
      </w:r>
      <w:r w:rsidRPr="001625CF">
        <w:t xml:space="preserve"> par :</w:t>
      </w:r>
    </w:p>
    <w:p w14:paraId="73E6A402" w14:textId="77777777" w:rsidR="008F159A" w:rsidRPr="001625CF" w:rsidRDefault="008F159A" w:rsidP="008F159A">
      <w:pPr>
        <w:jc w:val="both"/>
      </w:pPr>
      <w:proofErr w:type="gramStart"/>
      <w:r w:rsidRPr="001625CF">
        <w:rPr>
          <w:i/>
          <w:iCs/>
        </w:rPr>
        <w:t>f</w:t>
      </w:r>
      <w:proofErr w:type="gramEnd"/>
      <w:r w:rsidRPr="001625CF">
        <w:rPr>
          <w:i/>
          <w:iCs/>
        </w:rPr>
        <w:t xml:space="preserve"> </w:t>
      </w:r>
      <w:r w:rsidRPr="001625CF">
        <w:t>(</w:t>
      </w:r>
      <w:r w:rsidRPr="001625CF">
        <w:rPr>
          <w:i/>
          <w:iCs/>
        </w:rPr>
        <w:t>x</w:t>
      </w:r>
      <w:r w:rsidRPr="001625CF">
        <w:t xml:space="preserve">) = </w:t>
      </w:r>
      <w:r w:rsidRPr="001625CF">
        <w:rPr>
          <w:i/>
          <w:iCs/>
        </w:rPr>
        <w:t>x</w:t>
      </w:r>
      <w:r w:rsidRPr="001625CF">
        <w:t xml:space="preserve"> – 1 sur ] – </w:t>
      </w:r>
      <w:r w:rsidRPr="001625CF">
        <w:sym w:font="Euclid Symbol" w:char="F0A5"/>
      </w:r>
      <w:r w:rsidRPr="001625CF">
        <w:t xml:space="preserve"> ; 1[ </w:t>
      </w:r>
      <w:r w:rsidRPr="001625CF">
        <w:rPr>
          <w:u w:val="single"/>
        </w:rPr>
        <w:t>et</w:t>
      </w:r>
      <w:r w:rsidRPr="001625CF">
        <w:t xml:space="preserve">  </w:t>
      </w:r>
      <w:r w:rsidRPr="001625CF">
        <w:rPr>
          <w:i/>
          <w:iCs/>
        </w:rPr>
        <w:t xml:space="preserve">f </w:t>
      </w:r>
      <w:r w:rsidRPr="001625CF">
        <w:t>(</w:t>
      </w:r>
      <w:r w:rsidRPr="001625CF">
        <w:rPr>
          <w:i/>
          <w:iCs/>
        </w:rPr>
        <w:t>x</w:t>
      </w:r>
      <w:r w:rsidRPr="001625CF">
        <w:t xml:space="preserve">) = </w:t>
      </w:r>
      <w:r w:rsidRPr="001625CF">
        <w:rPr>
          <w:i/>
          <w:iCs/>
        </w:rPr>
        <w:t>x</w:t>
      </w:r>
      <w:r w:rsidRPr="001625CF">
        <w:t>² – 2</w:t>
      </w:r>
      <w:r w:rsidRPr="001625CF">
        <w:rPr>
          <w:i/>
          <w:iCs/>
        </w:rPr>
        <w:t xml:space="preserve">x </w:t>
      </w:r>
      <w:r w:rsidRPr="001625CF">
        <w:t>+ 1 + ln (</w:t>
      </w:r>
      <w:r w:rsidRPr="001625CF">
        <w:rPr>
          <w:i/>
          <w:iCs/>
        </w:rPr>
        <w:t>x</w:t>
      </w:r>
      <w:r w:rsidRPr="001625CF">
        <w:t xml:space="preserve">) sur [1 ; + </w:t>
      </w:r>
      <w:r w:rsidRPr="001625CF">
        <w:sym w:font="Euclid Symbol" w:char="F0A5"/>
      </w:r>
      <w:r w:rsidRPr="001625CF">
        <w:t>[.</w:t>
      </w:r>
    </w:p>
    <w:p w14:paraId="722EDB02" w14:textId="77777777" w:rsidR="008F159A" w:rsidRPr="001625CF" w:rsidRDefault="008F159A" w:rsidP="008F159A">
      <w:pPr>
        <w:jc w:val="both"/>
        <w:rPr>
          <w:b/>
          <w:bCs/>
          <w:i/>
          <w:iCs/>
        </w:rPr>
      </w:pPr>
      <w:r w:rsidRPr="001625CF">
        <w:rPr>
          <w:b/>
          <w:bCs/>
          <w:i/>
          <w:iCs/>
        </w:rPr>
        <w:t>Analyse</w:t>
      </w:r>
    </w:p>
    <w:p w14:paraId="0A94C65A" w14:textId="77777777" w:rsidR="008F159A" w:rsidRPr="001625CF" w:rsidRDefault="008F159A" w:rsidP="008F159A">
      <w:pPr>
        <w:jc w:val="both"/>
      </w:pPr>
      <w:proofErr w:type="gramStart"/>
      <w:r w:rsidRPr="001625CF">
        <w:rPr>
          <w:i/>
          <w:iCs/>
        </w:rPr>
        <w:t>f</w:t>
      </w:r>
      <w:proofErr w:type="gramEnd"/>
      <w:r w:rsidRPr="001625CF">
        <w:t xml:space="preserve"> est bien définie sur </w:t>
      </w:r>
      <w:r w:rsidRPr="001625CF">
        <w:sym w:font="Euclid Math Two" w:char="F052"/>
      </w:r>
      <w:r w:rsidRPr="001625CF">
        <w:t>. On compte deux morceaux et une frontière.</w:t>
      </w:r>
    </w:p>
    <w:p w14:paraId="088A3075" w14:textId="77777777" w:rsidR="008F159A" w:rsidRPr="001625CF" w:rsidRDefault="008F159A" w:rsidP="008F159A">
      <w:pPr>
        <w:jc w:val="both"/>
      </w:pPr>
      <w:r w:rsidRPr="001625CF">
        <w:sym w:font="Wingdings 2" w:char="F06A"/>
      </w:r>
      <w:r w:rsidRPr="001625CF">
        <w:tab/>
        <w:t>Une phrase de continuité pour chaque morceau sur l’intervalle ouvert correspondant.</w:t>
      </w:r>
    </w:p>
    <w:p w14:paraId="3871B01A" w14:textId="77777777" w:rsidR="008F159A" w:rsidRDefault="008F159A" w:rsidP="008F159A">
      <w:pPr>
        <w:jc w:val="both"/>
      </w:pPr>
      <w:r w:rsidRPr="001625CF">
        <w:sym w:font="Wingdings 2" w:char="F06B"/>
      </w:r>
      <w:r w:rsidRPr="001625CF">
        <w:tab/>
        <w:t xml:space="preserve">Une étude locale à la frontière (le point d’abscisse </w:t>
      </w:r>
      <w:r w:rsidRPr="001625CF">
        <w:rPr>
          <w:i/>
          <w:iCs/>
        </w:rPr>
        <w:t>x</w:t>
      </w:r>
      <w:r w:rsidRPr="001625CF">
        <w:t xml:space="preserve"> = 1).</w:t>
      </w:r>
    </w:p>
    <w:p w14:paraId="7C7DA6BD" w14:textId="77777777" w:rsidR="008F159A" w:rsidRPr="001625CF" w:rsidRDefault="008F159A" w:rsidP="008F159A">
      <w:pPr>
        <w:jc w:val="both"/>
        <w:rPr>
          <w:b/>
          <w:bCs/>
          <w:i/>
          <w:iCs/>
        </w:rPr>
      </w:pPr>
      <w:r w:rsidRPr="001625CF">
        <w:rPr>
          <w:b/>
          <w:bCs/>
          <w:i/>
          <w:iCs/>
        </w:rPr>
        <w:t>Correction</w:t>
      </w:r>
    </w:p>
    <w:p w14:paraId="7B72A3EE" w14:textId="77777777" w:rsidR="008F159A" w:rsidRPr="001625CF" w:rsidRDefault="008F159A" w:rsidP="008F159A">
      <w:pPr>
        <w:jc w:val="both"/>
      </w:pPr>
      <w:proofErr w:type="gramStart"/>
      <w:r w:rsidRPr="001625CF">
        <w:rPr>
          <w:i/>
          <w:iCs/>
        </w:rPr>
        <w:t>f</w:t>
      </w:r>
      <w:proofErr w:type="gramEnd"/>
      <w:r w:rsidRPr="001625CF">
        <w:t xml:space="preserve"> est continue sur ] – </w:t>
      </w:r>
      <w:r w:rsidRPr="001625CF">
        <w:sym w:font="Euclid Symbol" w:char="F0A5"/>
      </w:r>
      <w:r w:rsidRPr="001625CF">
        <w:t xml:space="preserve"> ; 1[ comme fonction affine.</w:t>
      </w:r>
    </w:p>
    <w:p w14:paraId="7807EAA7" w14:textId="77777777" w:rsidR="008F159A" w:rsidRPr="001625CF" w:rsidRDefault="008F159A" w:rsidP="008F159A">
      <w:pPr>
        <w:jc w:val="both"/>
      </w:pPr>
      <w:proofErr w:type="gramStart"/>
      <w:r w:rsidRPr="001625CF">
        <w:rPr>
          <w:i/>
          <w:iCs/>
        </w:rPr>
        <w:t>f</w:t>
      </w:r>
      <w:proofErr w:type="gramEnd"/>
      <w:r w:rsidRPr="001625CF">
        <w:t xml:space="preserve"> est continue sur ]1 ; + </w:t>
      </w:r>
      <w:r w:rsidRPr="001625CF">
        <w:sym w:font="Euclid Symbol" w:char="F0A5"/>
      </w:r>
      <w:r w:rsidRPr="001625CF">
        <w:t xml:space="preserve">[ comme somme de fonctions continues sur ]1 ; + </w:t>
      </w:r>
      <w:r w:rsidRPr="001625CF">
        <w:sym w:font="Euclid Symbol" w:char="F0A5"/>
      </w:r>
      <w:r w:rsidRPr="001625CF">
        <w:t>[.</w:t>
      </w:r>
    </w:p>
    <w:p w14:paraId="62C1F8FC" w14:textId="77777777" w:rsidR="008F159A" w:rsidRDefault="008F159A" w:rsidP="008F159A">
      <w:pPr>
        <w:jc w:val="both"/>
      </w:pPr>
      <w:r w:rsidRPr="001625CF">
        <w:rPr>
          <w:position w:val="-44"/>
        </w:rPr>
        <w:object w:dxaOrig="7839" w:dyaOrig="999" w14:anchorId="782564E1">
          <v:shape id="_x0000_i2248" type="#_x0000_t75" style="width:392.25pt;height:50.25pt" o:ole="">
            <v:imagedata r:id="rId2275" o:title=""/>
          </v:shape>
          <o:OLEObject Type="Embed" ProgID="Equation.DSMT4" ShapeID="_x0000_i2248" DrawAspect="Content" ObjectID="_1725141649" r:id="rId2276"/>
        </w:object>
      </w:r>
    </w:p>
    <w:p w14:paraId="4679C02D" w14:textId="77777777" w:rsidR="008F159A" w:rsidRDefault="008F159A" w:rsidP="00884EA2">
      <w:pPr>
        <w:pStyle w:val="Titre3"/>
        <w15:collapsed/>
      </w:pPr>
      <w:r>
        <w:t>Applications de la continuité</w:t>
      </w:r>
    </w:p>
    <w:p w14:paraId="47CE5603" w14:textId="77777777" w:rsidR="008F159A" w:rsidRDefault="008F159A" w:rsidP="001D2D8F">
      <w:pPr>
        <w:pStyle w:val="Titre4"/>
        <w:numPr>
          <w:ilvl w:val="0"/>
          <w:numId w:val="49"/>
        </w:numPr>
        <w15:collapsed/>
      </w:pPr>
      <w:r>
        <w:t>Image d’un intervalle par une fonction continue</w:t>
      </w:r>
    </w:p>
    <w:p w14:paraId="51C69EDC" w14:textId="77777777" w:rsidR="008F159A" w:rsidRDefault="008F159A" w:rsidP="008F159A">
      <w:pPr>
        <w:ind w:left="1701"/>
        <w:jc w:val="both"/>
      </w:pPr>
      <w:r>
        <w:t>L’image d’un intervalle par une fonction continue est un intervalle.</w:t>
      </w:r>
    </w:p>
    <w:p w14:paraId="4BC93BBB" w14:textId="77777777" w:rsidR="008F159A" w:rsidRDefault="008F159A" w:rsidP="008F159A">
      <w:pPr>
        <w:ind w:left="1701"/>
        <w:jc w:val="both"/>
      </w:pPr>
      <w:r>
        <w:t>Ce résultat, admis, porte le nom de théorème des valeurs intermédiaires.</w:t>
      </w:r>
    </w:p>
    <w:p w14:paraId="02055EA9" w14:textId="77777777" w:rsidR="008F159A" w:rsidRDefault="008F159A" w:rsidP="008F159A">
      <w:pPr>
        <w:pStyle w:val="Titre4"/>
        <w:ind w:left="1735" w:hanging="357"/>
        <w15:collapsed/>
      </w:pPr>
      <w:r>
        <w:t>Fonction continue strictement monotone</w:t>
      </w:r>
    </w:p>
    <w:p w14:paraId="230D3830" w14:textId="77777777" w:rsidR="008F159A" w:rsidRDefault="008F159A" w:rsidP="008F159A">
      <w:pPr>
        <w:jc w:val="both"/>
      </w:pPr>
      <w:r w:rsidRPr="00A4412D">
        <w:t>•</w:t>
      </w:r>
      <w:r w:rsidRPr="00A4412D">
        <w:tab/>
      </w:r>
      <w:r>
        <w:t>Une fonction continue strictement monotone est appelée bijection.</w:t>
      </w:r>
    </w:p>
    <w:p w14:paraId="4D314528" w14:textId="77777777" w:rsidR="008F159A" w:rsidRDefault="008F159A" w:rsidP="008F159A">
      <w:pPr>
        <w:jc w:val="both"/>
      </w:pPr>
      <w:r w:rsidRPr="00A4412D">
        <w:t>•</w:t>
      </w:r>
      <w:r w:rsidRPr="00A4412D">
        <w:tab/>
      </w:r>
      <w:r>
        <w:t>Une fonction bijective admet une fonction réciproque.</w:t>
      </w:r>
    </w:p>
    <w:p w14:paraId="7636F774" w14:textId="77777777" w:rsidR="008F159A" w:rsidRDefault="008F159A" w:rsidP="008F159A">
      <w:pPr>
        <w:jc w:val="both"/>
      </w:pPr>
      <w:r>
        <w:tab/>
        <w:t xml:space="preserve">Exemple : la fonction ln est bijective de </w:t>
      </w:r>
      <w:r w:rsidRPr="00CB7702">
        <w:rPr>
          <w:position w:val="-14"/>
        </w:rPr>
        <w:object w:dxaOrig="760" w:dyaOrig="400" w14:anchorId="4D9C0772">
          <v:shape id="_x0000_i2249" type="#_x0000_t75" style="width:38.25pt;height:20.25pt" o:ole="">
            <v:imagedata r:id="rId2277" o:title=""/>
          </v:shape>
          <o:OLEObject Type="Embed" ProgID="Equation.DSMT4" ShapeID="_x0000_i2249" DrawAspect="Content" ObjectID="_1725141650" r:id="rId2278"/>
        </w:object>
      </w:r>
      <w:r>
        <w:t xml:space="preserve"> sur </w:t>
      </w:r>
      <w:r w:rsidRPr="00CB7702">
        <w:rPr>
          <w:position w:val="-4"/>
        </w:rPr>
        <w:object w:dxaOrig="260" w:dyaOrig="260" w14:anchorId="75D6760E">
          <v:shape id="_x0000_i2250" type="#_x0000_t75" style="width:12.75pt;height:12.75pt" o:ole="">
            <v:imagedata r:id="rId2279" o:title=""/>
          </v:shape>
          <o:OLEObject Type="Embed" ProgID="Equation.DSMT4" ShapeID="_x0000_i2250" DrawAspect="Content" ObjectID="_1725141651" r:id="rId2280"/>
        </w:object>
      </w:r>
      <w:r>
        <w:t xml:space="preserve">, elle admet une fonction réciproque </w:t>
      </w:r>
      <w:r>
        <w:tab/>
        <w:t xml:space="preserve">de </w:t>
      </w:r>
      <w:r w:rsidRPr="00CB7702">
        <w:rPr>
          <w:position w:val="-4"/>
        </w:rPr>
        <w:object w:dxaOrig="260" w:dyaOrig="260" w14:anchorId="3F7BE887">
          <v:shape id="_x0000_i2251" type="#_x0000_t75" style="width:12.75pt;height:12.75pt" o:ole="">
            <v:imagedata r:id="rId2279" o:title=""/>
          </v:shape>
          <o:OLEObject Type="Embed" ProgID="Equation.DSMT4" ShapeID="_x0000_i2251" DrawAspect="Content" ObjectID="_1725141652" r:id="rId2281"/>
        </w:object>
      </w:r>
      <w:r>
        <w:t xml:space="preserve"> sur </w:t>
      </w:r>
      <w:r w:rsidRPr="00CB7702">
        <w:rPr>
          <w:position w:val="-14"/>
        </w:rPr>
        <w:object w:dxaOrig="760" w:dyaOrig="400" w14:anchorId="0F945D2F">
          <v:shape id="_x0000_i2252" type="#_x0000_t75" style="width:38.25pt;height:20.25pt" o:ole="">
            <v:imagedata r:id="rId2277" o:title=""/>
          </v:shape>
          <o:OLEObject Type="Embed" ProgID="Equation.DSMT4" ShapeID="_x0000_i2252" DrawAspect="Content" ObjectID="_1725141653" r:id="rId2282"/>
        </w:object>
      </w:r>
      <w:r>
        <w:t xml:space="preserve"> qui est la fonction exponentielle.</w:t>
      </w:r>
    </w:p>
    <w:p w14:paraId="35C01ADF" w14:textId="77777777" w:rsidR="008F159A" w:rsidRDefault="008F159A" w:rsidP="008F159A">
      <w:pPr>
        <w:jc w:val="both"/>
      </w:pPr>
      <w:r>
        <w:tab/>
        <w:t xml:space="preserve">On a alors : pour tout </w:t>
      </w:r>
      <w:r w:rsidRPr="007023DC">
        <w:rPr>
          <w:i/>
          <w:iCs/>
        </w:rPr>
        <w:t>x</w:t>
      </w:r>
      <w:r>
        <w:t xml:space="preserve"> de </w:t>
      </w:r>
      <w:r w:rsidRPr="00CB7702">
        <w:rPr>
          <w:position w:val="-4"/>
        </w:rPr>
        <w:object w:dxaOrig="260" w:dyaOrig="260" w14:anchorId="49C79B41">
          <v:shape id="_x0000_i2253" type="#_x0000_t75" style="width:12.75pt;height:12.75pt" o:ole="">
            <v:imagedata r:id="rId2279" o:title=""/>
          </v:shape>
          <o:OLEObject Type="Embed" ProgID="Equation.DSMT4" ShapeID="_x0000_i2253" DrawAspect="Content" ObjectID="_1725141654" r:id="rId2283"/>
        </w:object>
      </w:r>
      <w:r>
        <w:t xml:space="preserve">, </w:t>
      </w:r>
      <w:r w:rsidRPr="007023DC">
        <w:rPr>
          <w:position w:val="-6"/>
        </w:rPr>
        <w:object w:dxaOrig="859" w:dyaOrig="320" w14:anchorId="099BFBE3">
          <v:shape id="_x0000_i2254" type="#_x0000_t75" style="width:42.75pt;height:15.75pt" o:ole="">
            <v:imagedata r:id="rId2284" o:title=""/>
          </v:shape>
          <o:OLEObject Type="Embed" ProgID="Equation.DSMT4" ShapeID="_x0000_i2254" DrawAspect="Content" ObjectID="_1725141655" r:id="rId2285"/>
        </w:object>
      </w:r>
      <w:r>
        <w:t xml:space="preserve"> et, pour tout </w:t>
      </w:r>
      <w:r w:rsidRPr="007023DC">
        <w:rPr>
          <w:position w:val="-6"/>
        </w:rPr>
        <w:object w:dxaOrig="560" w:dyaOrig="279" w14:anchorId="401ADCD3">
          <v:shape id="_x0000_i2255" type="#_x0000_t75" style="width:27.75pt;height:14.25pt" o:ole="">
            <v:imagedata r:id="rId2286" o:title=""/>
          </v:shape>
          <o:OLEObject Type="Embed" ProgID="Equation.DSMT4" ShapeID="_x0000_i2255" DrawAspect="Content" ObjectID="_1725141656" r:id="rId2287"/>
        </w:object>
      </w:r>
      <w:r>
        <w:t xml:space="preserve">, </w:t>
      </w:r>
      <w:r w:rsidRPr="007023DC">
        <w:rPr>
          <w:position w:val="-6"/>
        </w:rPr>
        <w:object w:dxaOrig="780" w:dyaOrig="320" w14:anchorId="61966EAE">
          <v:shape id="_x0000_i2256" type="#_x0000_t75" style="width:39pt;height:15.75pt" o:ole="">
            <v:imagedata r:id="rId2288" o:title=""/>
          </v:shape>
          <o:OLEObject Type="Embed" ProgID="Equation.DSMT4" ShapeID="_x0000_i2256" DrawAspect="Content" ObjectID="_1725141657" r:id="rId2289"/>
        </w:object>
      </w:r>
      <w:r>
        <w:t>.</w:t>
      </w:r>
    </w:p>
    <w:p w14:paraId="25D3AF0F" w14:textId="77777777" w:rsidR="008F159A" w:rsidRDefault="008F159A" w:rsidP="008F159A">
      <w:pPr>
        <w:jc w:val="both"/>
      </w:pPr>
      <w:r>
        <w:tab/>
        <w:t xml:space="preserve">Remarque : les courbes de deux fonctions réciproques sont symétriques par rapport à la </w:t>
      </w:r>
      <w:r>
        <w:tab/>
        <w:t xml:space="preserve">droite d’équation </w:t>
      </w:r>
      <w:r w:rsidRPr="007023DC">
        <w:rPr>
          <w:position w:val="-10"/>
        </w:rPr>
        <w:object w:dxaOrig="580" w:dyaOrig="260" w14:anchorId="6320F5DB">
          <v:shape id="_x0000_i2257" type="#_x0000_t75" style="width:29.25pt;height:12.75pt" o:ole="">
            <v:imagedata r:id="rId2290" o:title=""/>
          </v:shape>
          <o:OLEObject Type="Embed" ProgID="Equation.DSMT4" ShapeID="_x0000_i2257" DrawAspect="Content" ObjectID="_1725141658" r:id="rId2291"/>
        </w:object>
      </w:r>
      <w:r>
        <w:t>.</w:t>
      </w:r>
    </w:p>
    <w:p w14:paraId="44EFA851" w14:textId="77777777" w:rsidR="008F159A" w:rsidRPr="00C65C14" w:rsidRDefault="008F159A" w:rsidP="008F159A">
      <w:pPr>
        <w:jc w:val="both"/>
      </w:pPr>
      <w:r w:rsidRPr="00A4412D">
        <w:t>•</w:t>
      </w:r>
      <w:r w:rsidRPr="00A4412D">
        <w:tab/>
      </w:r>
      <w:r>
        <w:t xml:space="preserve">Application à l’équation </w:t>
      </w:r>
      <w:r w:rsidRPr="00832A45">
        <w:rPr>
          <w:position w:val="-14"/>
        </w:rPr>
        <w:object w:dxaOrig="940" w:dyaOrig="400" w14:anchorId="0284BAF0">
          <v:shape id="_x0000_i2258" type="#_x0000_t75" style="width:47.25pt;height:20.25pt" o:ole="">
            <v:imagedata r:id="rId2292" o:title=""/>
          </v:shape>
          <o:OLEObject Type="Embed" ProgID="Equation.DSMT4" ShapeID="_x0000_i2258" DrawAspect="Content" ObjectID="_1725141659" r:id="rId2293"/>
        </w:object>
      </w:r>
      <w:r>
        <w:t xml:space="preserve"> (théorème de la bijection) : voir paragraphe dédié.</w:t>
      </w:r>
    </w:p>
    <w:p w14:paraId="39190B69" w14:textId="77777777" w:rsidR="008F159A" w:rsidRPr="00F441EA" w:rsidRDefault="008F159A" w:rsidP="008F159A">
      <w:pPr>
        <w:pStyle w:val="Titre2"/>
        <w:ind w:left="697" w:hanging="357"/>
        <w15:collapsed/>
      </w:pPr>
      <w:r w:rsidRPr="00F441EA">
        <w:t>Dérivabilité</w:t>
      </w:r>
    </w:p>
    <w:p w14:paraId="10D788C6" w14:textId="77777777" w:rsidR="008F159A" w:rsidRPr="004E0AA2" w:rsidRDefault="008F159A" w:rsidP="00884EA2">
      <w:pPr>
        <w:pStyle w:val="Titre3"/>
        <w:numPr>
          <w:ilvl w:val="0"/>
          <w:numId w:val="50"/>
        </w:numPr>
        <w:ind w:left="680" w:firstLine="0"/>
        <w15:collapsed/>
      </w:pPr>
      <w:r w:rsidRPr="004E0AA2">
        <w:t>Dérivabilité en un point, sur un intervalle</w:t>
      </w:r>
    </w:p>
    <w:p w14:paraId="37A6CE4D" w14:textId="77777777" w:rsidR="008F159A" w:rsidRPr="004E0AA2" w:rsidRDefault="008F159A" w:rsidP="008F159A">
      <w:pPr>
        <w:ind w:left="1021"/>
        <w:jc w:val="both"/>
      </w:pPr>
      <w:r w:rsidRPr="004E0AA2">
        <w:t xml:space="preserve">Soit une fonction </w:t>
      </w:r>
      <w:r w:rsidRPr="004E0AA2">
        <w:rPr>
          <w:i/>
          <w:iCs/>
        </w:rPr>
        <w:t>f</w:t>
      </w:r>
      <w:r w:rsidRPr="004E0AA2">
        <w:t xml:space="preserve"> définie sur un intervalle </w:t>
      </w:r>
      <w:r w:rsidRPr="004E0AA2">
        <w:rPr>
          <w:i/>
          <w:iCs/>
        </w:rPr>
        <w:t>I</w:t>
      </w:r>
      <w:r w:rsidRPr="004E0AA2">
        <w:t>.</w:t>
      </w:r>
    </w:p>
    <w:p w14:paraId="1545268F" w14:textId="77777777" w:rsidR="008F159A" w:rsidRDefault="008F159A" w:rsidP="008F159A">
      <w:pPr>
        <w:ind w:left="1021"/>
        <w:jc w:val="both"/>
      </w:pPr>
      <w:r w:rsidRPr="00A4412D">
        <w:t>•</w:t>
      </w:r>
      <w:r w:rsidRPr="00A4412D">
        <w:tab/>
      </w:r>
      <w:r w:rsidRPr="004E0AA2">
        <w:t xml:space="preserve">On dit que la fonction </w:t>
      </w:r>
      <w:r w:rsidRPr="004E0AA2">
        <w:rPr>
          <w:i/>
          <w:iCs/>
        </w:rPr>
        <w:t>f</w:t>
      </w:r>
      <w:r w:rsidRPr="004E0AA2">
        <w:t xml:space="preserve"> est dérivable en un réel </w:t>
      </w:r>
      <w:r w:rsidRPr="004E0AA2">
        <w:rPr>
          <w:i/>
          <w:iCs/>
        </w:rPr>
        <w:t>a</w:t>
      </w:r>
      <w:r w:rsidRPr="004E0AA2">
        <w:t xml:space="preserve"> de </w:t>
      </w:r>
      <w:r w:rsidRPr="004E0AA2">
        <w:rPr>
          <w:i/>
          <w:iCs/>
        </w:rPr>
        <w:t>I</w:t>
      </w:r>
      <w:r w:rsidRPr="004E0AA2">
        <w:t xml:space="preserve"> si :</w:t>
      </w:r>
    </w:p>
    <w:p w14:paraId="18E4F379" w14:textId="77777777" w:rsidR="008F159A" w:rsidRDefault="008F159A" w:rsidP="008F159A">
      <w:pPr>
        <w:ind w:left="1021"/>
        <w:jc w:val="center"/>
      </w:pPr>
      <w:r w:rsidRPr="004747CE">
        <w:rPr>
          <w:position w:val="-24"/>
        </w:rPr>
        <w:object w:dxaOrig="5860" w:dyaOrig="660" w14:anchorId="39043DA3">
          <v:shape id="_x0000_i2259" type="#_x0000_t75" style="width:293.25pt;height:33pt" o:ole="">
            <v:imagedata r:id="rId2294" o:title=""/>
          </v:shape>
          <o:OLEObject Type="Embed" ProgID="Equation.DSMT4" ShapeID="_x0000_i2259" DrawAspect="Content" ObjectID="_1725141660" r:id="rId2295"/>
        </w:object>
      </w:r>
    </w:p>
    <w:p w14:paraId="225D334A" w14:textId="77777777" w:rsidR="008F159A" w:rsidRPr="004E0AA2" w:rsidRDefault="008F159A" w:rsidP="008F159A">
      <w:pPr>
        <w:ind w:left="1021"/>
        <w:jc w:val="both"/>
      </w:pPr>
      <w:r w:rsidRPr="004E0AA2">
        <w:tab/>
        <w:t xml:space="preserve">Dans ce cas, cette limite est notée </w:t>
      </w:r>
      <w:r w:rsidRPr="004E0AA2">
        <w:rPr>
          <w:i/>
          <w:iCs/>
        </w:rPr>
        <w:t>f</w:t>
      </w:r>
      <w:r w:rsidRPr="004E0AA2">
        <w:t xml:space="preserve"> ’ (</w:t>
      </w:r>
      <w:r w:rsidRPr="004E0AA2">
        <w:rPr>
          <w:i/>
          <w:iCs/>
        </w:rPr>
        <w:t>a</w:t>
      </w:r>
      <w:r w:rsidRPr="004E0AA2">
        <w:t>).</w:t>
      </w:r>
    </w:p>
    <w:p w14:paraId="6C85588D" w14:textId="77777777" w:rsidR="008F159A" w:rsidRPr="004E0AA2" w:rsidRDefault="008F159A" w:rsidP="008F159A">
      <w:pPr>
        <w:ind w:left="1021"/>
        <w:jc w:val="both"/>
      </w:pPr>
      <w:r w:rsidRPr="00A4412D">
        <w:t>•</w:t>
      </w:r>
      <w:r w:rsidRPr="00A4412D">
        <w:tab/>
      </w:r>
      <w:r w:rsidRPr="004E0AA2">
        <w:t xml:space="preserve">On dit que la fonction </w:t>
      </w:r>
      <w:r w:rsidRPr="004E0AA2">
        <w:rPr>
          <w:i/>
          <w:iCs/>
        </w:rPr>
        <w:t>f</w:t>
      </w:r>
      <w:r w:rsidRPr="004E0AA2">
        <w:t xml:space="preserve"> est dérivable sur </w:t>
      </w:r>
      <w:r w:rsidRPr="004E0AA2">
        <w:rPr>
          <w:i/>
          <w:iCs/>
        </w:rPr>
        <w:t>I</w:t>
      </w:r>
      <w:r w:rsidRPr="004E0AA2">
        <w:t xml:space="preserve"> si </w:t>
      </w:r>
      <w:r w:rsidRPr="004E0AA2">
        <w:rPr>
          <w:i/>
          <w:iCs/>
        </w:rPr>
        <w:t>f</w:t>
      </w:r>
      <w:r w:rsidRPr="004E0AA2">
        <w:t xml:space="preserve"> est dérivable en tout réel </w:t>
      </w:r>
      <w:r w:rsidRPr="004E0AA2">
        <w:rPr>
          <w:i/>
          <w:iCs/>
        </w:rPr>
        <w:t>a</w:t>
      </w:r>
      <w:r w:rsidRPr="004E0AA2">
        <w:t xml:space="preserve"> de </w:t>
      </w:r>
      <w:r w:rsidRPr="004E0AA2">
        <w:rPr>
          <w:i/>
          <w:iCs/>
        </w:rPr>
        <w:t>I</w:t>
      </w:r>
      <w:r w:rsidRPr="004E0AA2">
        <w:t>.</w:t>
      </w:r>
    </w:p>
    <w:p w14:paraId="52A2FBAD" w14:textId="77777777" w:rsidR="008F159A" w:rsidRPr="004E0AA2" w:rsidRDefault="008F159A" w:rsidP="008F159A">
      <w:pPr>
        <w:ind w:left="1021"/>
        <w:jc w:val="both"/>
      </w:pPr>
      <w:r w:rsidRPr="00A4412D">
        <w:t>•</w:t>
      </w:r>
      <w:r w:rsidRPr="00A4412D">
        <w:tab/>
      </w:r>
      <w:r w:rsidRPr="004E0AA2">
        <w:t xml:space="preserve">Graphiquement, la dérivabilité d’une fonction </w:t>
      </w:r>
      <w:r w:rsidRPr="004E0AA2">
        <w:rPr>
          <w:i/>
          <w:iCs/>
        </w:rPr>
        <w:t>f</w:t>
      </w:r>
      <w:r w:rsidRPr="004E0AA2">
        <w:t xml:space="preserve"> sur un intervalle </w:t>
      </w:r>
      <w:r w:rsidRPr="004E0AA2">
        <w:rPr>
          <w:i/>
          <w:iCs/>
        </w:rPr>
        <w:t>I</w:t>
      </w:r>
      <w:r w:rsidRPr="004E0AA2">
        <w:t xml:space="preserve"> se traduit soit </w:t>
      </w:r>
      <w:r>
        <w:tab/>
      </w:r>
      <w:r w:rsidRPr="004E0AA2">
        <w:t>par</w:t>
      </w:r>
      <w:r>
        <w:t xml:space="preserve"> </w:t>
      </w:r>
      <w:r w:rsidRPr="004E0AA2">
        <w:t>l’existence d’une seule tangente en un point non verticale.</w:t>
      </w:r>
    </w:p>
    <w:p w14:paraId="519E0FC3" w14:textId="77777777" w:rsidR="008F159A" w:rsidRDefault="008F159A" w:rsidP="008F159A">
      <w:pPr>
        <w:ind w:left="1021"/>
        <w:jc w:val="both"/>
      </w:pPr>
      <w:r w:rsidRPr="00A4412D">
        <w:t>•</w:t>
      </w:r>
      <w:r w:rsidRPr="00A4412D">
        <w:tab/>
      </w:r>
      <w:r w:rsidRPr="004E0AA2">
        <w:rPr>
          <w:b/>
          <w:bCs/>
        </w:rPr>
        <w:t>Théorème</w:t>
      </w:r>
      <w:r w:rsidRPr="004E0AA2">
        <w:t xml:space="preserve"> : toute fonction </w:t>
      </w:r>
      <w:r w:rsidRPr="004E0AA2">
        <w:rPr>
          <w:i/>
          <w:iCs/>
        </w:rPr>
        <w:t>f</w:t>
      </w:r>
      <w:r w:rsidRPr="004E0AA2">
        <w:t xml:space="preserve"> dérivable sur un intervalle </w:t>
      </w:r>
      <w:r w:rsidRPr="004E0AA2">
        <w:rPr>
          <w:i/>
          <w:iCs/>
        </w:rPr>
        <w:t>I</w:t>
      </w:r>
      <w:r w:rsidRPr="004E0AA2">
        <w:t xml:space="preserve"> est aussi continue sur </w:t>
      </w:r>
      <w:r w:rsidRPr="004E0AA2">
        <w:rPr>
          <w:i/>
          <w:iCs/>
        </w:rPr>
        <w:t>I</w:t>
      </w:r>
      <w:r w:rsidRPr="004E0AA2">
        <w:t>.</w:t>
      </w:r>
    </w:p>
    <w:p w14:paraId="37CF859B" w14:textId="77777777" w:rsidR="008F159A" w:rsidRPr="004E0AA2" w:rsidRDefault="008F159A" w:rsidP="008F159A">
      <w:pPr>
        <w:ind w:left="1021"/>
        <w:jc w:val="both"/>
      </w:pPr>
      <w:r>
        <w:tab/>
        <w:t xml:space="preserve">La propriété réciproque est </w:t>
      </w:r>
      <w:r w:rsidRPr="00F441EA">
        <w:rPr>
          <w:u w:val="single"/>
        </w:rPr>
        <w:t>fausse</w:t>
      </w:r>
      <w:r>
        <w:t>.</w:t>
      </w:r>
    </w:p>
    <w:p w14:paraId="2F455603" w14:textId="77777777" w:rsidR="008F159A" w:rsidRPr="000600FE" w:rsidRDefault="008F159A" w:rsidP="00884EA2">
      <w:pPr>
        <w:pStyle w:val="Titre3"/>
        <w15:collapsed/>
      </w:pPr>
      <w:r w:rsidRPr="000600FE">
        <w:t>Dérivation des fonctions usuelles</w:t>
      </w:r>
    </w:p>
    <w:p w14:paraId="12018E9A" w14:textId="77777777" w:rsidR="008F159A" w:rsidRPr="000600FE" w:rsidRDefault="008F159A" w:rsidP="008F159A">
      <w:pPr>
        <w:ind w:left="1021"/>
        <w:jc w:val="both"/>
      </w:pPr>
      <w:r w:rsidRPr="000600FE">
        <w:t xml:space="preserve">Les fonctions polynômes, rationnelles, ln et </w:t>
      </w:r>
      <w:proofErr w:type="spellStart"/>
      <w:r w:rsidRPr="000600FE">
        <w:t>exp</w:t>
      </w:r>
      <w:proofErr w:type="spellEnd"/>
      <w:r w:rsidRPr="000600FE">
        <w:t>, sont dérivables sur leurs ensembles de définition.</w:t>
      </w:r>
    </w:p>
    <w:p w14:paraId="60C877CB" w14:textId="77777777" w:rsidR="008F159A" w:rsidRPr="000600FE" w:rsidRDefault="008F159A" w:rsidP="008F159A">
      <w:pPr>
        <w:ind w:left="1021"/>
        <w:jc w:val="both"/>
      </w:pPr>
      <w:r w:rsidRPr="000600FE">
        <w:t xml:space="preserve">La fonction racine carrée est dérivable sur </w:t>
      </w:r>
      <w:r w:rsidRPr="000600FE">
        <w:rPr>
          <w:position w:val="-14"/>
        </w:rPr>
        <w:object w:dxaOrig="760" w:dyaOrig="400" w14:anchorId="72BD75BF">
          <v:shape id="_x0000_i2260" type="#_x0000_t75" style="width:38.25pt;height:20.25pt" o:ole="">
            <v:imagedata r:id="rId2296" o:title=""/>
          </v:shape>
          <o:OLEObject Type="Embed" ProgID="Equation.DSMT4" ShapeID="_x0000_i2260" DrawAspect="Content" ObjectID="_1725141661" r:id="rId2297"/>
        </w:object>
      </w:r>
      <w:r>
        <w:t xml:space="preserve"> </w:t>
      </w:r>
      <w:r w:rsidRPr="000600FE">
        <w:t>(mais pas en 0).</w:t>
      </w:r>
    </w:p>
    <w:p w14:paraId="05A89C63" w14:textId="77777777" w:rsidR="008F159A" w:rsidRPr="000600FE" w:rsidRDefault="008F159A" w:rsidP="008F159A">
      <w:pPr>
        <w:ind w:left="1021"/>
        <w:jc w:val="both"/>
      </w:pPr>
      <w:r w:rsidRPr="000600FE">
        <w:t>En effet,</w:t>
      </w:r>
      <w:r>
        <w:t xml:space="preserve"> </w:t>
      </w:r>
      <w:r w:rsidRPr="000600FE">
        <w:rPr>
          <w:position w:val="-28"/>
        </w:rPr>
        <w:object w:dxaOrig="5100" w:dyaOrig="720" w14:anchorId="695B27EE">
          <v:shape id="_x0000_i2261" type="#_x0000_t75" style="width:255pt;height:36pt" o:ole="">
            <v:imagedata r:id="rId2298" o:title=""/>
          </v:shape>
          <o:OLEObject Type="Embed" ProgID="Equation.DSMT4" ShapeID="_x0000_i2261" DrawAspect="Content" ObjectID="_1725141662" r:id="rId2299"/>
        </w:object>
      </w:r>
      <w:r w:rsidRPr="000600FE">
        <w:t>.</w:t>
      </w:r>
    </w:p>
    <w:p w14:paraId="30843C2F" w14:textId="77777777" w:rsidR="008F159A" w:rsidRPr="000600FE" w:rsidRDefault="008F159A" w:rsidP="008F159A">
      <w:pPr>
        <w:ind w:left="1021"/>
        <w:jc w:val="both"/>
      </w:pPr>
      <w:r w:rsidRPr="000600FE">
        <w:t>La fonction valeur absolue n’est pas dérivable en 0.</w:t>
      </w:r>
    </w:p>
    <w:p w14:paraId="5C05B615" w14:textId="77777777" w:rsidR="008F159A" w:rsidRPr="000600FE" w:rsidRDefault="008F159A" w:rsidP="00884EA2">
      <w:pPr>
        <w:pStyle w:val="Titre3"/>
        <w15:collapsed/>
      </w:pPr>
      <w:r w:rsidRPr="000600FE">
        <w:t>Théorèmes généraux sur les fonctions dérivables</w:t>
      </w:r>
    </w:p>
    <w:p w14:paraId="622729C1" w14:textId="77777777" w:rsidR="008F159A" w:rsidRPr="000600FE" w:rsidRDefault="008F159A" w:rsidP="008F159A">
      <w:pPr>
        <w:ind w:left="1021"/>
      </w:pPr>
      <w:r w:rsidRPr="00A4412D">
        <w:t>•</w:t>
      </w:r>
      <w:r w:rsidRPr="00A4412D">
        <w:tab/>
      </w:r>
      <w:r w:rsidRPr="000600FE">
        <w:t xml:space="preserve">la somme de deux fonctions dérivables en </w:t>
      </w:r>
      <w:r w:rsidRPr="000600FE">
        <w:rPr>
          <w:i/>
          <w:iCs/>
        </w:rPr>
        <w:t>a</w:t>
      </w:r>
      <w:r w:rsidRPr="000600FE">
        <w:t xml:space="preserve"> est une fonction dérivable en </w:t>
      </w:r>
      <w:r w:rsidRPr="000600FE">
        <w:rPr>
          <w:i/>
          <w:iCs/>
        </w:rPr>
        <w:t>a</w:t>
      </w:r>
      <w:r w:rsidRPr="000600FE">
        <w:t>.</w:t>
      </w:r>
    </w:p>
    <w:p w14:paraId="1379C10F" w14:textId="77777777" w:rsidR="008F159A" w:rsidRPr="000600FE" w:rsidRDefault="008F159A" w:rsidP="008F159A">
      <w:pPr>
        <w:ind w:left="1021"/>
      </w:pPr>
      <w:r w:rsidRPr="00A4412D">
        <w:t>•</w:t>
      </w:r>
      <w:r w:rsidRPr="00A4412D">
        <w:tab/>
      </w:r>
      <w:r w:rsidRPr="000600FE">
        <w:t xml:space="preserve">le produit de deux fonctions dérivables en </w:t>
      </w:r>
      <w:r w:rsidRPr="000600FE">
        <w:rPr>
          <w:i/>
          <w:iCs/>
        </w:rPr>
        <w:t>a</w:t>
      </w:r>
      <w:r w:rsidRPr="000600FE">
        <w:t xml:space="preserve"> est une fonction dérivable en </w:t>
      </w:r>
      <w:r w:rsidRPr="000600FE">
        <w:rPr>
          <w:i/>
          <w:iCs/>
        </w:rPr>
        <w:t>a</w:t>
      </w:r>
      <w:r w:rsidRPr="000600FE">
        <w:t>.</w:t>
      </w:r>
    </w:p>
    <w:p w14:paraId="40F01E29" w14:textId="77777777" w:rsidR="008F159A" w:rsidRPr="000600FE" w:rsidRDefault="008F159A" w:rsidP="008F159A">
      <w:pPr>
        <w:ind w:left="1021"/>
      </w:pPr>
      <w:r w:rsidRPr="00A4412D">
        <w:t>•</w:t>
      </w:r>
      <w:r w:rsidRPr="00A4412D">
        <w:tab/>
      </w:r>
      <w:r w:rsidRPr="000600FE">
        <w:t xml:space="preserve">le quotient de deux fonctions dérivables en </w:t>
      </w:r>
      <w:r w:rsidRPr="000600FE">
        <w:rPr>
          <w:i/>
          <w:iCs/>
        </w:rPr>
        <w:t>a</w:t>
      </w:r>
      <w:r w:rsidRPr="000600FE">
        <w:t xml:space="preserve"> est une fonction dérivable en </w:t>
      </w:r>
      <w:r w:rsidRPr="000600FE">
        <w:rPr>
          <w:i/>
          <w:iCs/>
        </w:rPr>
        <w:t>a</w:t>
      </w:r>
      <w:r w:rsidRPr="000600FE">
        <w:t xml:space="preserve"> </w:t>
      </w:r>
      <w:r>
        <w:tab/>
      </w:r>
      <w:r w:rsidRPr="000600FE">
        <w:t xml:space="preserve">sous réserve que le dénominateur ne s’annule pas en </w:t>
      </w:r>
      <w:r w:rsidRPr="000600FE">
        <w:rPr>
          <w:i/>
          <w:iCs/>
        </w:rPr>
        <w:t>a</w:t>
      </w:r>
      <w:r w:rsidRPr="000600FE">
        <w:t>.</w:t>
      </w:r>
    </w:p>
    <w:p w14:paraId="56C1F032" w14:textId="77777777" w:rsidR="008F159A" w:rsidRPr="000600FE" w:rsidRDefault="008F159A" w:rsidP="008F159A">
      <w:pPr>
        <w:ind w:left="1021"/>
      </w:pPr>
      <w:r w:rsidRPr="00A4412D">
        <w:t>•</w:t>
      </w:r>
      <w:r w:rsidRPr="00A4412D">
        <w:tab/>
      </w:r>
      <w:r w:rsidRPr="000600FE">
        <w:t xml:space="preserve">si une fonction </w:t>
      </w:r>
      <w:r w:rsidRPr="000600FE">
        <w:rPr>
          <w:i/>
          <w:iCs/>
        </w:rPr>
        <w:t>f</w:t>
      </w:r>
      <w:r w:rsidRPr="000600FE">
        <w:t xml:space="preserve"> est dérivable en </w:t>
      </w:r>
      <w:r w:rsidRPr="000600FE">
        <w:rPr>
          <w:i/>
          <w:iCs/>
        </w:rPr>
        <w:t>a</w:t>
      </w:r>
      <w:r w:rsidRPr="000600FE">
        <w:t xml:space="preserve"> et une fonction </w:t>
      </w:r>
      <w:r w:rsidRPr="000600FE">
        <w:rPr>
          <w:i/>
          <w:iCs/>
        </w:rPr>
        <w:t>g</w:t>
      </w:r>
      <w:r w:rsidRPr="000600FE">
        <w:t xml:space="preserve"> est dérivable en </w:t>
      </w:r>
      <w:r w:rsidRPr="000600FE">
        <w:rPr>
          <w:i/>
          <w:iCs/>
        </w:rPr>
        <w:t>f</w:t>
      </w:r>
      <w:r w:rsidRPr="000600FE">
        <w:t xml:space="preserve"> (</w:t>
      </w:r>
      <w:r w:rsidRPr="000600FE">
        <w:rPr>
          <w:i/>
          <w:iCs/>
        </w:rPr>
        <w:t>a</w:t>
      </w:r>
      <w:r w:rsidRPr="000600FE">
        <w:t xml:space="preserve">) alors </w:t>
      </w:r>
      <w:r>
        <w:tab/>
      </w:r>
      <w:r w:rsidRPr="000600FE">
        <w:t xml:space="preserve">la fonction composée </w:t>
      </w:r>
      <w:r w:rsidRPr="000600FE">
        <w:rPr>
          <w:i/>
          <w:iCs/>
        </w:rPr>
        <w:t>g</w:t>
      </w:r>
      <w:r w:rsidRPr="000600FE">
        <w:t xml:space="preserve"> (</w:t>
      </w:r>
      <w:r w:rsidRPr="000600FE">
        <w:rPr>
          <w:i/>
          <w:iCs/>
        </w:rPr>
        <w:t>f</w:t>
      </w:r>
      <w:r w:rsidRPr="000600FE">
        <w:t xml:space="preserve"> (</w:t>
      </w:r>
      <w:r w:rsidRPr="000600FE">
        <w:rPr>
          <w:i/>
          <w:iCs/>
        </w:rPr>
        <w:t>a</w:t>
      </w:r>
      <w:r w:rsidRPr="000600FE">
        <w:t xml:space="preserve">)) est elle aussi dérivable en </w:t>
      </w:r>
      <w:r w:rsidRPr="000600FE">
        <w:rPr>
          <w:i/>
          <w:iCs/>
        </w:rPr>
        <w:t>a</w:t>
      </w:r>
      <w:r w:rsidRPr="000600FE">
        <w:t>.</w:t>
      </w:r>
    </w:p>
    <w:p w14:paraId="69289E2E" w14:textId="77777777" w:rsidR="008F159A" w:rsidRDefault="008F159A" w:rsidP="00884EA2">
      <w:pPr>
        <w:pStyle w:val="Titre3"/>
        <w15:collapsed/>
      </w:pPr>
      <w:r>
        <w:t>Étude de la dérivabilité : e</w:t>
      </w:r>
      <w:r w:rsidRPr="000600FE">
        <w:t>xemple</w:t>
      </w:r>
    </w:p>
    <w:p w14:paraId="564939C1" w14:textId="77777777" w:rsidR="008F159A" w:rsidRPr="00F441EA" w:rsidRDefault="008F159A" w:rsidP="008F159A">
      <w:pPr>
        <w:rPr>
          <w:b/>
          <w:bCs/>
          <w:i/>
          <w:iCs/>
        </w:rPr>
      </w:pPr>
      <w:r w:rsidRPr="00F441EA">
        <w:rPr>
          <w:b/>
          <w:bCs/>
          <w:i/>
          <w:iCs/>
        </w:rPr>
        <w:t>Exercice</w:t>
      </w:r>
    </w:p>
    <w:p w14:paraId="5239824B" w14:textId="77777777" w:rsidR="008F159A" w:rsidRPr="000600FE" w:rsidRDefault="008F159A" w:rsidP="008F159A">
      <w:r>
        <w:t>É</w:t>
      </w:r>
      <w:r w:rsidRPr="000600FE">
        <w:t xml:space="preserve">tudier la dérivabilité de la fonction </w:t>
      </w:r>
      <w:r w:rsidRPr="000600FE">
        <w:rPr>
          <w:i/>
          <w:iCs/>
        </w:rPr>
        <w:t xml:space="preserve">f </w:t>
      </w:r>
      <w:r w:rsidRPr="000600FE">
        <w:t xml:space="preserve">définie sur </w:t>
      </w:r>
      <w:r w:rsidRPr="000600FE">
        <w:rPr>
          <w:position w:val="-14"/>
        </w:rPr>
        <w:object w:dxaOrig="760" w:dyaOrig="400" w14:anchorId="6917C5ED">
          <v:shape id="_x0000_i2262" type="#_x0000_t75" style="width:38.25pt;height:20.25pt" o:ole="">
            <v:imagedata r:id="rId2300" o:title=""/>
          </v:shape>
          <o:OLEObject Type="Embed" ProgID="Equation.DSMT4" ShapeID="_x0000_i2262" DrawAspect="Content" ObjectID="_1725141663" r:id="rId2301"/>
        </w:object>
      </w:r>
      <w:r>
        <w:t xml:space="preserve"> </w:t>
      </w:r>
      <w:r w:rsidRPr="000600FE">
        <w:t xml:space="preserve">par </w:t>
      </w:r>
      <w:r w:rsidRPr="000600FE">
        <w:rPr>
          <w:position w:val="-14"/>
        </w:rPr>
        <w:object w:dxaOrig="1260" w:dyaOrig="420" w14:anchorId="50110796">
          <v:shape id="_x0000_i2263" type="#_x0000_t75" style="width:63pt;height:21pt" o:ole="">
            <v:imagedata r:id="rId2302" o:title=""/>
          </v:shape>
          <o:OLEObject Type="Embed" ProgID="Equation.DSMT4" ShapeID="_x0000_i2263" DrawAspect="Content" ObjectID="_1725141664" r:id="rId2303"/>
        </w:object>
      </w:r>
      <w:r w:rsidRPr="000600FE">
        <w:t>.</w:t>
      </w:r>
    </w:p>
    <w:p w14:paraId="034867A4" w14:textId="77777777" w:rsidR="008F159A" w:rsidRPr="00F441EA" w:rsidRDefault="008F159A" w:rsidP="008F159A">
      <w:pPr>
        <w:rPr>
          <w:b/>
          <w:bCs/>
          <w:i/>
          <w:iCs/>
        </w:rPr>
      </w:pPr>
      <w:r w:rsidRPr="00F441EA">
        <w:rPr>
          <w:b/>
          <w:bCs/>
          <w:i/>
          <w:iCs/>
        </w:rPr>
        <w:t>Analyse</w:t>
      </w:r>
    </w:p>
    <w:p w14:paraId="0BBCC3BE" w14:textId="77777777" w:rsidR="008F159A" w:rsidRPr="000600FE" w:rsidRDefault="008F159A" w:rsidP="008F159A">
      <w:proofErr w:type="gramStart"/>
      <w:r w:rsidRPr="000600FE">
        <w:rPr>
          <w:i/>
          <w:iCs/>
        </w:rPr>
        <w:t>f</w:t>
      </w:r>
      <w:proofErr w:type="gramEnd"/>
      <w:r w:rsidRPr="000600FE">
        <w:t xml:space="preserve"> est bien définie sur</w:t>
      </w:r>
      <w:r>
        <w:t xml:space="preserve"> </w:t>
      </w:r>
      <w:r w:rsidRPr="000600FE">
        <w:rPr>
          <w:position w:val="-14"/>
        </w:rPr>
        <w:object w:dxaOrig="760" w:dyaOrig="400" w14:anchorId="385CF450">
          <v:shape id="_x0000_i2264" type="#_x0000_t75" style="width:38.25pt;height:20.25pt" o:ole="">
            <v:imagedata r:id="rId2300" o:title=""/>
          </v:shape>
          <o:OLEObject Type="Embed" ProgID="Equation.DSMT4" ShapeID="_x0000_i2264" DrawAspect="Content" ObjectID="_1725141665" r:id="rId2304"/>
        </w:object>
      </w:r>
      <w:r w:rsidRPr="000600FE">
        <w:t>.</w:t>
      </w:r>
    </w:p>
    <w:p w14:paraId="63ADF63D" w14:textId="77777777" w:rsidR="008F159A" w:rsidRPr="000600FE" w:rsidRDefault="008F159A" w:rsidP="008F159A">
      <w:r w:rsidRPr="000600FE">
        <w:sym w:font="Wingdings 2" w:char="F06A"/>
      </w:r>
      <w:r w:rsidRPr="000600FE">
        <w:tab/>
        <w:t xml:space="preserve">Une phrase générale de dérivabilité sur </w:t>
      </w:r>
      <w:r w:rsidRPr="000600FE">
        <w:rPr>
          <w:position w:val="-14"/>
        </w:rPr>
        <w:object w:dxaOrig="760" w:dyaOrig="400" w14:anchorId="61156D56">
          <v:shape id="_x0000_i2265" type="#_x0000_t75" style="width:38.25pt;height:20.25pt" o:ole="">
            <v:imagedata r:id="rId2296" o:title=""/>
          </v:shape>
          <o:OLEObject Type="Embed" ProgID="Equation.DSMT4" ShapeID="_x0000_i2265" DrawAspect="Content" ObjectID="_1725141666" r:id="rId2305"/>
        </w:object>
      </w:r>
      <w:r w:rsidRPr="000600FE">
        <w:t>.</w:t>
      </w:r>
    </w:p>
    <w:p w14:paraId="23CC650F" w14:textId="77777777" w:rsidR="008F159A" w:rsidRDefault="008F159A" w:rsidP="008F159A">
      <w:r w:rsidRPr="000600FE">
        <w:sym w:font="Wingdings 2" w:char="F06B"/>
      </w:r>
      <w:r w:rsidRPr="000600FE">
        <w:tab/>
        <w:t>Une étude locale en 0.</w:t>
      </w:r>
    </w:p>
    <w:p w14:paraId="734DB202" w14:textId="77777777" w:rsidR="008F159A" w:rsidRPr="000600FE" w:rsidRDefault="008F159A" w:rsidP="008F159A">
      <w:pPr>
        <w:rPr>
          <w:b/>
          <w:bCs/>
          <w:i/>
          <w:iCs/>
        </w:rPr>
      </w:pPr>
      <w:r w:rsidRPr="00F441EA">
        <w:rPr>
          <w:b/>
          <w:bCs/>
          <w:i/>
          <w:iCs/>
        </w:rPr>
        <w:t>Correction</w:t>
      </w:r>
    </w:p>
    <w:p w14:paraId="06B2F476" w14:textId="77777777" w:rsidR="008F159A" w:rsidRDefault="008F159A" w:rsidP="008F159A">
      <w:proofErr w:type="gramStart"/>
      <w:r w:rsidRPr="000600FE">
        <w:rPr>
          <w:i/>
          <w:iCs/>
        </w:rPr>
        <w:t>f</w:t>
      </w:r>
      <w:proofErr w:type="gramEnd"/>
      <w:r w:rsidRPr="000600FE">
        <w:t xml:space="preserve"> est dérivable sur </w:t>
      </w:r>
      <w:r w:rsidRPr="000600FE">
        <w:rPr>
          <w:position w:val="-14"/>
        </w:rPr>
        <w:object w:dxaOrig="760" w:dyaOrig="400" w14:anchorId="0E107900">
          <v:shape id="_x0000_i2266" type="#_x0000_t75" style="width:38.25pt;height:20.25pt" o:ole="">
            <v:imagedata r:id="rId2296" o:title=""/>
          </v:shape>
          <o:OLEObject Type="Embed" ProgID="Equation.DSMT4" ShapeID="_x0000_i2266" DrawAspect="Content" ObjectID="_1725141667" r:id="rId2306"/>
        </w:object>
      </w:r>
      <w:r w:rsidRPr="000600FE">
        <w:t xml:space="preserve"> comme produit de fonctions dérivables sur </w:t>
      </w:r>
      <w:r w:rsidRPr="000600FE">
        <w:rPr>
          <w:position w:val="-14"/>
        </w:rPr>
        <w:object w:dxaOrig="760" w:dyaOrig="400" w14:anchorId="28FEB909">
          <v:shape id="_x0000_i2267" type="#_x0000_t75" style="width:38.25pt;height:20.25pt" o:ole="">
            <v:imagedata r:id="rId2296" o:title=""/>
          </v:shape>
          <o:OLEObject Type="Embed" ProgID="Equation.DSMT4" ShapeID="_x0000_i2267" DrawAspect="Content" ObjectID="_1725141668" r:id="rId2307"/>
        </w:object>
      </w:r>
      <w:r w:rsidRPr="000600FE">
        <w:t>.</w:t>
      </w:r>
    </w:p>
    <w:p w14:paraId="1A58FE8E" w14:textId="77777777" w:rsidR="008F159A" w:rsidRPr="000600FE" w:rsidRDefault="008F159A" w:rsidP="008F159A">
      <w:r w:rsidRPr="00F441EA">
        <w:rPr>
          <w:position w:val="-24"/>
        </w:rPr>
        <w:object w:dxaOrig="5360" w:dyaOrig="680" w14:anchorId="4F0D6569">
          <v:shape id="_x0000_i2268" type="#_x0000_t75" style="width:267.75pt;height:33.75pt" o:ole="">
            <v:imagedata r:id="rId2308" o:title=""/>
          </v:shape>
          <o:OLEObject Type="Embed" ProgID="Equation.DSMT4" ShapeID="_x0000_i2268" DrawAspect="Content" ObjectID="_1725141669" r:id="rId2309"/>
        </w:object>
      </w:r>
      <w:r>
        <w:t xml:space="preserve">. </w:t>
      </w:r>
      <w:r w:rsidRPr="000600FE">
        <w:t xml:space="preserve">Donc </w:t>
      </w:r>
      <w:r w:rsidRPr="000600FE">
        <w:rPr>
          <w:i/>
          <w:iCs/>
        </w:rPr>
        <w:t>f</w:t>
      </w:r>
      <w:r w:rsidRPr="000600FE">
        <w:t xml:space="preserve"> est dérivable en 0.</w:t>
      </w:r>
    </w:p>
    <w:p w14:paraId="632A3D17" w14:textId="77777777" w:rsidR="008F159A" w:rsidRDefault="008F159A" w:rsidP="008F159A">
      <w:r w:rsidRPr="000600FE">
        <w:t xml:space="preserve">Finalement, </w:t>
      </w:r>
      <w:r w:rsidRPr="000600FE">
        <w:rPr>
          <w:i/>
          <w:iCs/>
        </w:rPr>
        <w:t>f</w:t>
      </w:r>
      <w:r w:rsidRPr="000600FE">
        <w:t xml:space="preserve"> est dérivable sur </w:t>
      </w:r>
      <w:r w:rsidRPr="000600FE">
        <w:rPr>
          <w:position w:val="-14"/>
        </w:rPr>
        <w:object w:dxaOrig="760" w:dyaOrig="400" w14:anchorId="4FF85080">
          <v:shape id="_x0000_i2269" type="#_x0000_t75" style="width:38.25pt;height:20.25pt" o:ole="">
            <v:imagedata r:id="rId2300" o:title=""/>
          </v:shape>
          <o:OLEObject Type="Embed" ProgID="Equation.DSMT4" ShapeID="_x0000_i2269" DrawAspect="Content" ObjectID="_1725141670" r:id="rId2310"/>
        </w:object>
      </w:r>
      <w:r>
        <w:t xml:space="preserve"> (0 inclus)</w:t>
      </w:r>
      <w:r w:rsidRPr="000600FE">
        <w:t>.</w:t>
      </w:r>
    </w:p>
    <w:p w14:paraId="66767B56" w14:textId="77777777" w:rsidR="008F159A" w:rsidRPr="00793A4B" w:rsidRDefault="008F159A" w:rsidP="00884EA2">
      <w:pPr>
        <w:pStyle w:val="Titre3"/>
        <w15:collapsed/>
      </w:pPr>
      <w:r w:rsidRPr="00793A4B">
        <w:t>Application de la dérivabilité en un point aux limites</w:t>
      </w:r>
    </w:p>
    <w:p w14:paraId="6A66863B" w14:textId="77777777" w:rsidR="008F159A" w:rsidRDefault="008F159A" w:rsidP="008F159A">
      <w:pPr>
        <w:jc w:val="center"/>
      </w:pPr>
      <w:r>
        <w:t xml:space="preserve">Si </w:t>
      </w:r>
      <w:r w:rsidRPr="00235FA6">
        <w:rPr>
          <w:i/>
          <w:iCs/>
        </w:rPr>
        <w:t>f</w:t>
      </w:r>
      <w:r>
        <w:t xml:space="preserve"> est dérivable en </w:t>
      </w:r>
      <w:r w:rsidRPr="00235FA6">
        <w:rPr>
          <w:i/>
          <w:iCs/>
        </w:rPr>
        <w:t>a</w:t>
      </w:r>
      <w:r>
        <w:t>,</w:t>
      </w:r>
      <w:r w:rsidRPr="00793A4B">
        <w:rPr>
          <w:position w:val="-24"/>
        </w:rPr>
        <w:object w:dxaOrig="2480" w:dyaOrig="660" w14:anchorId="043512CC">
          <v:shape id="_x0000_i2270" type="#_x0000_t75" style="width:123.75pt;height:33pt" o:ole="">
            <v:imagedata r:id="rId2311" o:title=""/>
          </v:shape>
          <o:OLEObject Type="Embed" ProgID="Equation.DSMT4" ShapeID="_x0000_i2270" DrawAspect="Content" ObjectID="_1725141671" r:id="rId2312"/>
        </w:object>
      </w:r>
      <w:r>
        <w:t>.</w:t>
      </w:r>
    </w:p>
    <w:p w14:paraId="7A38662A" w14:textId="77777777" w:rsidR="008F159A" w:rsidRPr="00793A4B" w:rsidRDefault="008F159A" w:rsidP="008F159A">
      <w:r w:rsidRPr="00793A4B">
        <w:t xml:space="preserve">Cette propriété permet de « contourner » des formes </w:t>
      </w:r>
      <w:r w:rsidRPr="00793A4B">
        <w:rPr>
          <w:i/>
          <w:iCs/>
        </w:rPr>
        <w:t xml:space="preserve">a priori </w:t>
      </w:r>
      <w:r w:rsidRPr="00793A4B">
        <w:t>indéterminées.</w:t>
      </w:r>
    </w:p>
    <w:p w14:paraId="60B44634" w14:textId="77777777" w:rsidR="008F159A" w:rsidRPr="00793A4B" w:rsidRDefault="008F159A" w:rsidP="008F159A">
      <w:r w:rsidRPr="00A4412D">
        <w:t>•</w:t>
      </w:r>
      <w:r w:rsidRPr="00A4412D">
        <w:tab/>
      </w:r>
      <w:r w:rsidRPr="00793A4B">
        <w:t>Exemple 1 :</w:t>
      </w:r>
    </w:p>
    <w:p w14:paraId="7EF616EC" w14:textId="77777777" w:rsidR="008F159A" w:rsidRDefault="008F159A" w:rsidP="008F159A">
      <w:r>
        <w:t xml:space="preserve">Calcul de </w:t>
      </w:r>
      <w:r w:rsidRPr="00235FA6">
        <w:rPr>
          <w:position w:val="-24"/>
        </w:rPr>
        <w:object w:dxaOrig="960" w:dyaOrig="660" w14:anchorId="031EDCDA">
          <v:shape id="_x0000_i2271" type="#_x0000_t75" style="width:48pt;height:33pt" o:ole="">
            <v:imagedata r:id="rId2313" o:title=""/>
          </v:shape>
          <o:OLEObject Type="Embed" ProgID="Equation.DSMT4" ShapeID="_x0000_i2271" DrawAspect="Content" ObjectID="_1725141672" r:id="rId2314"/>
        </w:object>
      </w:r>
      <w:r>
        <w:t>.</w:t>
      </w:r>
    </w:p>
    <w:p w14:paraId="41DA5A5D" w14:textId="77777777" w:rsidR="008F159A" w:rsidRDefault="008F159A" w:rsidP="008F159A">
      <w:r w:rsidRPr="00235FA6">
        <w:rPr>
          <w:position w:val="-14"/>
        </w:rPr>
        <w:object w:dxaOrig="999" w:dyaOrig="400" w14:anchorId="520B4846">
          <v:shape id="_x0000_i2272" type="#_x0000_t75" style="width:50.25pt;height:20.25pt" o:ole="">
            <v:imagedata r:id="rId2315" o:title=""/>
          </v:shape>
          <o:OLEObject Type="Embed" ProgID="Equation.DSMT4" ShapeID="_x0000_i2272" DrawAspect="Content" ObjectID="_1725141673" r:id="rId2316"/>
        </w:object>
      </w:r>
      <w:r>
        <w:t xml:space="preserve"> </w:t>
      </w:r>
      <w:proofErr w:type="gramStart"/>
      <w:r>
        <w:t>est</w:t>
      </w:r>
      <w:proofErr w:type="gramEnd"/>
      <w:r>
        <w:t xml:space="preserve"> dérivable en 0. Donc  </w:t>
      </w:r>
      <w:r w:rsidRPr="00235FA6">
        <w:rPr>
          <w:position w:val="-24"/>
        </w:rPr>
        <w:object w:dxaOrig="3440" w:dyaOrig="660" w14:anchorId="15E07E4D">
          <v:shape id="_x0000_i2273" type="#_x0000_t75" style="width:171.75pt;height:33pt" o:ole="">
            <v:imagedata r:id="rId2317" o:title=""/>
          </v:shape>
          <o:OLEObject Type="Embed" ProgID="Equation.DSMT4" ShapeID="_x0000_i2273" DrawAspect="Content" ObjectID="_1725141674" r:id="rId2318"/>
        </w:object>
      </w:r>
      <w:r>
        <w:t xml:space="preserve"> car </w:t>
      </w:r>
      <w:r w:rsidRPr="00235FA6">
        <w:rPr>
          <w:position w:val="-14"/>
        </w:rPr>
        <w:object w:dxaOrig="1060" w:dyaOrig="400" w14:anchorId="605A046C">
          <v:shape id="_x0000_i2274" type="#_x0000_t75" style="width:53.25pt;height:20.25pt" o:ole="">
            <v:imagedata r:id="rId2319" o:title=""/>
          </v:shape>
          <o:OLEObject Type="Embed" ProgID="Equation.DSMT4" ShapeID="_x0000_i2274" DrawAspect="Content" ObjectID="_1725141675" r:id="rId2320"/>
        </w:object>
      </w:r>
      <w:r>
        <w:t>.</w:t>
      </w:r>
    </w:p>
    <w:p w14:paraId="70C97AB9" w14:textId="77777777" w:rsidR="008F159A" w:rsidRDefault="008F159A" w:rsidP="008F159A">
      <w:pPr>
        <w:jc w:val="center"/>
      </w:pPr>
      <w:r w:rsidRPr="00793A4B">
        <w:rPr>
          <w:position w:val="-24"/>
        </w:rPr>
        <w:object w:dxaOrig="1340" w:dyaOrig="660" w14:anchorId="786882C4">
          <v:shape id="_x0000_i2275" type="#_x0000_t75" style="width:66.75pt;height:33pt" o:ole="" o:bordertopcolor="this" o:borderleftcolor="this" o:borderbottomcolor="this" o:borderrightcolor="this">
            <v:imagedata r:id="rId2321" o:title=""/>
            <w10:bordertop type="single" width="18"/>
            <w10:borderleft type="single" width="18"/>
            <w10:borderbottom type="single" width="18"/>
            <w10:borderright type="single" width="18"/>
          </v:shape>
          <o:OLEObject Type="Embed" ProgID="Equation.DSMT4" ShapeID="_x0000_i2275" DrawAspect="Content" ObjectID="_1725141676" r:id="rId2322"/>
        </w:object>
      </w:r>
    </w:p>
    <w:p w14:paraId="7C75FC58" w14:textId="77777777" w:rsidR="008F159A" w:rsidRDefault="008F159A" w:rsidP="008F159A">
      <w:r>
        <w:t xml:space="preserve">Remarque : </w:t>
      </w:r>
      <w:r w:rsidRPr="00235FA6">
        <w:rPr>
          <w:position w:val="-24"/>
        </w:rPr>
        <w:object w:dxaOrig="3240" w:dyaOrig="660" w14:anchorId="5C6D89BE">
          <v:shape id="_x0000_i2276" type="#_x0000_t75" style="width:162pt;height:33pt" o:ole="">
            <v:imagedata r:id="rId2323" o:title=""/>
          </v:shape>
          <o:OLEObject Type="Embed" ProgID="Equation.DSMT4" ShapeID="_x0000_i2276" DrawAspect="Content" ObjectID="_1725141677" r:id="rId2324"/>
        </w:object>
      </w:r>
      <w:r>
        <w:t>.</w:t>
      </w:r>
    </w:p>
    <w:p w14:paraId="555EC6F6" w14:textId="77777777" w:rsidR="008F159A" w:rsidRDefault="008F159A" w:rsidP="008F159A">
      <w:r>
        <w:t xml:space="preserve">On retrouve l’approximation affine en 0 de </w:t>
      </w:r>
      <w:proofErr w:type="spellStart"/>
      <w:r>
        <w:t>exp</w:t>
      </w:r>
      <w:proofErr w:type="spellEnd"/>
      <w:r>
        <w:t>.</w:t>
      </w:r>
    </w:p>
    <w:p w14:paraId="3003A31C" w14:textId="77777777" w:rsidR="008F159A" w:rsidRDefault="008F159A" w:rsidP="008F159A">
      <w:r w:rsidRPr="00A4412D">
        <w:t>•</w:t>
      </w:r>
      <w:r w:rsidRPr="00A4412D">
        <w:tab/>
      </w:r>
      <w:r w:rsidRPr="00235FA6">
        <w:t>Exemple 2 :</w:t>
      </w:r>
    </w:p>
    <w:p w14:paraId="1695378D" w14:textId="77777777" w:rsidR="008F159A" w:rsidRDefault="008F159A" w:rsidP="008F159A">
      <w:r>
        <w:t xml:space="preserve">Calcul de </w:t>
      </w:r>
      <w:r w:rsidRPr="00235FA6">
        <w:rPr>
          <w:position w:val="-24"/>
        </w:rPr>
        <w:object w:dxaOrig="859" w:dyaOrig="620" w14:anchorId="714A37A1">
          <v:shape id="_x0000_i2277" type="#_x0000_t75" style="width:42.75pt;height:30.75pt" o:ole="">
            <v:imagedata r:id="rId2325" o:title=""/>
          </v:shape>
          <o:OLEObject Type="Embed" ProgID="Equation.DSMT4" ShapeID="_x0000_i2277" DrawAspect="Content" ObjectID="_1725141678" r:id="rId2326"/>
        </w:object>
      </w:r>
      <w:r>
        <w:t>.</w:t>
      </w:r>
    </w:p>
    <w:p w14:paraId="7580CF8C" w14:textId="77777777" w:rsidR="008F159A" w:rsidRDefault="008F159A" w:rsidP="008F159A">
      <w:r w:rsidRPr="00FB02FA">
        <w:rPr>
          <w:position w:val="-14"/>
        </w:rPr>
        <w:object w:dxaOrig="1160" w:dyaOrig="400" w14:anchorId="4745141F">
          <v:shape id="_x0000_i2278" type="#_x0000_t75" style="width:57.75pt;height:20.25pt" o:ole="">
            <v:imagedata r:id="rId2327" o:title=""/>
          </v:shape>
          <o:OLEObject Type="Embed" ProgID="Equation.DSMT4" ShapeID="_x0000_i2278" DrawAspect="Content" ObjectID="_1725141679" r:id="rId2328"/>
        </w:object>
      </w:r>
      <w:r>
        <w:t xml:space="preserve"> </w:t>
      </w:r>
      <w:proofErr w:type="gramStart"/>
      <w:r>
        <w:t>est</w:t>
      </w:r>
      <w:proofErr w:type="gramEnd"/>
      <w:r>
        <w:t xml:space="preserve"> dérivable en 1. Donc  </w:t>
      </w:r>
      <w:r w:rsidRPr="00FB02FA">
        <w:rPr>
          <w:position w:val="-24"/>
        </w:rPr>
        <w:object w:dxaOrig="3540" w:dyaOrig="620" w14:anchorId="4021D42F">
          <v:shape id="_x0000_i2279" type="#_x0000_t75" style="width:177pt;height:30.75pt" o:ole="">
            <v:imagedata r:id="rId2329" o:title=""/>
          </v:shape>
          <o:OLEObject Type="Embed" ProgID="Equation.DSMT4" ShapeID="_x0000_i2279" DrawAspect="Content" ObjectID="_1725141680" r:id="rId2330"/>
        </w:object>
      </w:r>
      <w:r>
        <w:t xml:space="preserve"> car </w:t>
      </w:r>
      <w:r w:rsidRPr="00FB02FA">
        <w:rPr>
          <w:position w:val="-24"/>
        </w:rPr>
        <w:object w:dxaOrig="1040" w:dyaOrig="620" w14:anchorId="6CD5F0A1">
          <v:shape id="_x0000_i2280" type="#_x0000_t75" style="width:51.75pt;height:30.75pt" o:ole="">
            <v:imagedata r:id="rId2331" o:title=""/>
          </v:shape>
          <o:OLEObject Type="Embed" ProgID="Equation.DSMT4" ShapeID="_x0000_i2280" DrawAspect="Content" ObjectID="_1725141681" r:id="rId2332"/>
        </w:object>
      </w:r>
      <w:r>
        <w:t>.</w:t>
      </w:r>
    </w:p>
    <w:p w14:paraId="69A717F5" w14:textId="77777777" w:rsidR="008F159A" w:rsidRDefault="008F159A" w:rsidP="008F159A">
      <w:pPr>
        <w:jc w:val="center"/>
      </w:pPr>
      <w:r w:rsidRPr="00235FA6">
        <w:rPr>
          <w:position w:val="-24"/>
        </w:rPr>
        <w:object w:dxaOrig="1260" w:dyaOrig="620" w14:anchorId="667D3D5B">
          <v:shape id="_x0000_i2281" type="#_x0000_t75" style="width:63pt;height:30.75pt" o:ole="" o:bordertopcolor="this" o:borderleftcolor="this" o:borderbottomcolor="this" o:borderrightcolor="this">
            <v:imagedata r:id="rId2333" o:title=""/>
            <w10:bordertop type="single" width="18"/>
            <w10:borderleft type="single" width="18"/>
            <w10:borderbottom type="single" width="18"/>
            <w10:borderright type="single" width="18"/>
          </v:shape>
          <o:OLEObject Type="Embed" ProgID="Equation.DSMT4" ShapeID="_x0000_i2281" DrawAspect="Content" ObjectID="_1725141682" r:id="rId2334"/>
        </w:object>
      </w:r>
    </w:p>
    <w:p w14:paraId="4A4EF3A3" w14:textId="77777777" w:rsidR="008F159A" w:rsidRDefault="008F159A" w:rsidP="008F159A">
      <w:r>
        <w:t xml:space="preserve">Remarque : </w:t>
      </w:r>
      <w:r w:rsidRPr="00FB02FA">
        <w:rPr>
          <w:position w:val="-24"/>
        </w:rPr>
        <w:object w:dxaOrig="2100" w:dyaOrig="620" w14:anchorId="6DA7C969">
          <v:shape id="_x0000_i2282" type="#_x0000_t75" style="width:105pt;height:30.75pt" o:ole="">
            <v:imagedata r:id="rId2335" o:title=""/>
          </v:shape>
          <o:OLEObject Type="Embed" ProgID="Equation.DSMT4" ShapeID="_x0000_i2282" DrawAspect="Content" ObjectID="_1725141683" r:id="rId2336"/>
        </w:object>
      </w:r>
      <w:r>
        <w:t>.</w:t>
      </w:r>
    </w:p>
    <w:p w14:paraId="51E581B1" w14:textId="77777777" w:rsidR="008F159A" w:rsidRDefault="008F159A" w:rsidP="008F159A">
      <w:r>
        <w:t>On retrouve l’approximation affine en 1 de ln.</w:t>
      </w:r>
    </w:p>
    <w:p w14:paraId="6CAD3618" w14:textId="77777777" w:rsidR="008F159A" w:rsidRPr="00647C77" w:rsidRDefault="008F159A" w:rsidP="008F159A">
      <w:pPr>
        <w:pStyle w:val="Titre2"/>
        <w:ind w:left="697" w:hanging="357"/>
        <w15:collapsed/>
      </w:pPr>
      <w:r w:rsidRPr="00647C77">
        <w:t>Dérivées</w:t>
      </w:r>
    </w:p>
    <w:tbl>
      <w:tblPr>
        <w:tblStyle w:val="Grilledutableau"/>
        <w:tblW w:w="0" w:type="auto"/>
        <w:jc w:val="center"/>
        <w:tblLook w:val="04A0" w:firstRow="1" w:lastRow="0" w:firstColumn="1" w:lastColumn="0" w:noHBand="0" w:noVBand="1"/>
      </w:tblPr>
      <w:tblGrid>
        <w:gridCol w:w="2270"/>
        <w:gridCol w:w="2246"/>
        <w:gridCol w:w="2257"/>
        <w:gridCol w:w="2289"/>
      </w:tblGrid>
      <w:tr w:rsidR="008F159A" w14:paraId="4F8F6E20" w14:textId="77777777" w:rsidTr="00584A56">
        <w:trPr>
          <w:jc w:val="center"/>
        </w:trPr>
        <w:tc>
          <w:tcPr>
            <w:tcW w:w="2270" w:type="dxa"/>
            <w:vAlign w:val="center"/>
          </w:tcPr>
          <w:p w14:paraId="4C012BE8" w14:textId="77777777" w:rsidR="008F159A" w:rsidRDefault="008F159A" w:rsidP="00584A56">
            <w:pPr>
              <w:jc w:val="center"/>
              <w:rPr>
                <w:szCs w:val="24"/>
              </w:rPr>
            </w:pPr>
            <w:r w:rsidRPr="00F253AE">
              <w:rPr>
                <w:rFonts w:ascii="Times New Roman" w:hAnsi="Times New Roman" w:cs="Times New Roman"/>
                <w:position w:val="-14"/>
                <w:sz w:val="24"/>
                <w:szCs w:val="24"/>
              </w:rPr>
              <w:object w:dxaOrig="580" w:dyaOrig="400" w14:anchorId="58E6BCED">
                <v:shape id="_x0000_i2283" type="#_x0000_t75" style="width:29.25pt;height:20.25pt" o:ole="">
                  <v:imagedata r:id="rId2337" o:title=""/>
                </v:shape>
                <o:OLEObject Type="Embed" ProgID="Equation.DSMT4" ShapeID="_x0000_i2283" DrawAspect="Content" ObjectID="_1725141684" r:id="rId2338"/>
              </w:object>
            </w:r>
          </w:p>
        </w:tc>
        <w:tc>
          <w:tcPr>
            <w:tcW w:w="2246" w:type="dxa"/>
            <w:vAlign w:val="center"/>
          </w:tcPr>
          <w:p w14:paraId="63FE406A" w14:textId="77777777" w:rsidR="008F159A" w:rsidRDefault="008F159A" w:rsidP="00584A56">
            <w:pPr>
              <w:jc w:val="center"/>
              <w:rPr>
                <w:szCs w:val="24"/>
              </w:rPr>
            </w:pPr>
            <w:r w:rsidRPr="00F253AE">
              <w:rPr>
                <w:rFonts w:ascii="Times New Roman" w:hAnsi="Times New Roman" w:cs="Times New Roman"/>
                <w:position w:val="-14"/>
                <w:sz w:val="24"/>
                <w:szCs w:val="24"/>
              </w:rPr>
              <w:object w:dxaOrig="639" w:dyaOrig="400" w14:anchorId="26EAACA3">
                <v:shape id="_x0000_i2284" type="#_x0000_t75" style="width:32.25pt;height:20.25pt" o:ole="">
                  <v:imagedata r:id="rId2339" o:title=""/>
                </v:shape>
                <o:OLEObject Type="Embed" ProgID="Equation.DSMT4" ShapeID="_x0000_i2284" DrawAspect="Content" ObjectID="_1725141685" r:id="rId2340"/>
              </w:object>
            </w:r>
          </w:p>
        </w:tc>
        <w:tc>
          <w:tcPr>
            <w:tcW w:w="2257" w:type="dxa"/>
            <w:vAlign w:val="center"/>
          </w:tcPr>
          <w:p w14:paraId="2BFA1A3F" w14:textId="77777777" w:rsidR="008F159A" w:rsidRDefault="008F159A" w:rsidP="00584A56">
            <w:pPr>
              <w:jc w:val="center"/>
              <w:rPr>
                <w:szCs w:val="24"/>
              </w:rPr>
            </w:pPr>
            <w:r>
              <w:rPr>
                <w:szCs w:val="24"/>
              </w:rPr>
              <w:t>Forme de la fonction</w:t>
            </w:r>
          </w:p>
        </w:tc>
        <w:tc>
          <w:tcPr>
            <w:tcW w:w="2289" w:type="dxa"/>
            <w:vAlign w:val="center"/>
          </w:tcPr>
          <w:p w14:paraId="34CDA067" w14:textId="77777777" w:rsidR="008F159A" w:rsidRDefault="008F159A" w:rsidP="00584A56">
            <w:pPr>
              <w:jc w:val="center"/>
              <w:rPr>
                <w:szCs w:val="24"/>
              </w:rPr>
            </w:pPr>
            <w:r>
              <w:rPr>
                <w:szCs w:val="24"/>
              </w:rPr>
              <w:t>Dérivée</w:t>
            </w:r>
          </w:p>
        </w:tc>
      </w:tr>
      <w:tr w:rsidR="008F159A" w14:paraId="053FEA6A" w14:textId="77777777" w:rsidTr="00584A56">
        <w:trPr>
          <w:jc w:val="center"/>
        </w:trPr>
        <w:tc>
          <w:tcPr>
            <w:tcW w:w="2270" w:type="dxa"/>
            <w:vAlign w:val="center"/>
          </w:tcPr>
          <w:p w14:paraId="4C80B23E" w14:textId="77777777" w:rsidR="008F159A" w:rsidRDefault="008F159A" w:rsidP="00584A56">
            <w:pPr>
              <w:jc w:val="center"/>
              <w:rPr>
                <w:szCs w:val="24"/>
              </w:rPr>
            </w:pPr>
            <w:proofErr w:type="gramStart"/>
            <w:r w:rsidRPr="00647C77">
              <w:rPr>
                <w:rFonts w:ascii="Times New Roman" w:hAnsi="Times New Roman" w:cs="Times New Roman"/>
                <w:i/>
                <w:iCs/>
                <w:sz w:val="24"/>
                <w:szCs w:val="24"/>
              </w:rPr>
              <w:t>k</w:t>
            </w:r>
            <w:proofErr w:type="gramEnd"/>
            <w:r>
              <w:rPr>
                <w:szCs w:val="24"/>
              </w:rPr>
              <w:t xml:space="preserve"> constante</w:t>
            </w:r>
          </w:p>
        </w:tc>
        <w:tc>
          <w:tcPr>
            <w:tcW w:w="2246" w:type="dxa"/>
            <w:vAlign w:val="center"/>
          </w:tcPr>
          <w:p w14:paraId="0042CE97" w14:textId="77777777" w:rsidR="008F159A" w:rsidRDefault="008F159A" w:rsidP="00584A56">
            <w:pPr>
              <w:jc w:val="center"/>
              <w:rPr>
                <w:szCs w:val="24"/>
              </w:rPr>
            </w:pPr>
            <w:r>
              <w:rPr>
                <w:rFonts w:ascii="Times New Roman" w:hAnsi="Times New Roman" w:cs="Times New Roman"/>
                <w:sz w:val="24"/>
                <w:szCs w:val="24"/>
              </w:rPr>
              <w:t>0</w:t>
            </w:r>
            <w:r>
              <w:rPr>
                <w:szCs w:val="24"/>
              </w:rPr>
              <w:t xml:space="preserve"> </w:t>
            </w:r>
          </w:p>
        </w:tc>
        <w:tc>
          <w:tcPr>
            <w:tcW w:w="2257" w:type="dxa"/>
            <w:vAlign w:val="center"/>
          </w:tcPr>
          <w:p w14:paraId="1DFC3712" w14:textId="77777777" w:rsidR="008F159A" w:rsidRDefault="008F159A" w:rsidP="00584A56">
            <w:pPr>
              <w:jc w:val="center"/>
              <w:rPr>
                <w:szCs w:val="24"/>
              </w:rPr>
            </w:pPr>
            <w:r w:rsidRPr="00F253AE">
              <w:rPr>
                <w:rFonts w:ascii="Times New Roman" w:hAnsi="Times New Roman" w:cs="Times New Roman"/>
                <w:position w:val="-6"/>
                <w:sz w:val="24"/>
                <w:szCs w:val="24"/>
              </w:rPr>
              <w:object w:dxaOrig="520" w:dyaOrig="240" w14:anchorId="13EDA935">
                <v:shape id="_x0000_i2285" type="#_x0000_t75" style="width:26.25pt;height:12pt" o:ole="">
                  <v:imagedata r:id="rId2341" o:title=""/>
                </v:shape>
                <o:OLEObject Type="Embed" ProgID="Equation.DSMT4" ShapeID="_x0000_i2285" DrawAspect="Content" ObjectID="_1725141686" r:id="rId2342"/>
              </w:object>
            </w:r>
            <w:r>
              <w:rPr>
                <w:szCs w:val="24"/>
              </w:rPr>
              <w:t xml:space="preserve"> </w:t>
            </w:r>
          </w:p>
        </w:tc>
        <w:tc>
          <w:tcPr>
            <w:tcW w:w="2289" w:type="dxa"/>
            <w:vAlign w:val="center"/>
          </w:tcPr>
          <w:p w14:paraId="6FD97A90" w14:textId="77777777" w:rsidR="008F159A" w:rsidRDefault="008F159A" w:rsidP="00584A56">
            <w:pPr>
              <w:jc w:val="center"/>
              <w:rPr>
                <w:szCs w:val="24"/>
              </w:rPr>
            </w:pPr>
            <w:r w:rsidRPr="005F3DE0">
              <w:rPr>
                <w:rFonts w:ascii="Times New Roman" w:hAnsi="Times New Roman" w:cs="Times New Roman"/>
                <w:position w:val="-6"/>
                <w:sz w:val="24"/>
                <w:szCs w:val="24"/>
              </w:rPr>
              <w:object w:dxaOrig="620" w:dyaOrig="279" w14:anchorId="1F810E61">
                <v:shape id="_x0000_i2286" type="#_x0000_t75" style="width:30.75pt;height:14.25pt" o:ole="">
                  <v:imagedata r:id="rId2343" o:title=""/>
                </v:shape>
                <o:OLEObject Type="Embed" ProgID="Equation.DSMT4" ShapeID="_x0000_i2286" DrawAspect="Content" ObjectID="_1725141687" r:id="rId2344"/>
              </w:object>
            </w:r>
            <w:r>
              <w:rPr>
                <w:szCs w:val="24"/>
              </w:rPr>
              <w:t xml:space="preserve"> </w:t>
            </w:r>
          </w:p>
        </w:tc>
      </w:tr>
      <w:tr w:rsidR="008F159A" w14:paraId="15F79C20" w14:textId="77777777" w:rsidTr="00584A56">
        <w:trPr>
          <w:jc w:val="center"/>
        </w:trPr>
        <w:tc>
          <w:tcPr>
            <w:tcW w:w="2270" w:type="dxa"/>
            <w:vAlign w:val="center"/>
          </w:tcPr>
          <w:p w14:paraId="0010A0FB" w14:textId="77777777" w:rsidR="008F159A" w:rsidRDefault="008F159A" w:rsidP="00584A56">
            <w:pPr>
              <w:jc w:val="center"/>
              <w:rPr>
                <w:szCs w:val="24"/>
              </w:rPr>
            </w:pPr>
            <w:r w:rsidRPr="00F253AE">
              <w:rPr>
                <w:rFonts w:ascii="Times New Roman" w:hAnsi="Times New Roman" w:cs="Times New Roman"/>
                <w:position w:val="-10"/>
                <w:sz w:val="24"/>
                <w:szCs w:val="24"/>
              </w:rPr>
              <w:object w:dxaOrig="740" w:dyaOrig="279" w14:anchorId="35115497">
                <v:shape id="_x0000_i2287" type="#_x0000_t75" style="width:36.75pt;height:14.25pt" o:ole="">
                  <v:imagedata r:id="rId2345" o:title=""/>
                </v:shape>
                <o:OLEObject Type="Embed" ProgID="Equation.DSMT4" ShapeID="_x0000_i2287" DrawAspect="Content" ObjectID="_1725141688" r:id="rId2346"/>
              </w:object>
            </w:r>
          </w:p>
        </w:tc>
        <w:tc>
          <w:tcPr>
            <w:tcW w:w="2246" w:type="dxa"/>
            <w:vAlign w:val="center"/>
          </w:tcPr>
          <w:p w14:paraId="18FC60B4" w14:textId="77777777" w:rsidR="008F159A" w:rsidRPr="00647C77" w:rsidRDefault="008F159A" w:rsidP="00584A56">
            <w:pPr>
              <w:jc w:val="center"/>
              <w:rPr>
                <w:i/>
                <w:iCs/>
                <w:szCs w:val="24"/>
              </w:rPr>
            </w:pPr>
            <w:proofErr w:type="gramStart"/>
            <w:r w:rsidRPr="00647C77">
              <w:rPr>
                <w:rFonts w:ascii="Times New Roman" w:hAnsi="Times New Roman" w:cs="Times New Roman"/>
                <w:i/>
                <w:iCs/>
                <w:sz w:val="24"/>
                <w:szCs w:val="24"/>
              </w:rPr>
              <w:t>m</w:t>
            </w:r>
            <w:proofErr w:type="gramEnd"/>
            <w:r w:rsidRPr="00647C77">
              <w:rPr>
                <w:i/>
                <w:iCs/>
                <w:szCs w:val="24"/>
              </w:rPr>
              <w:t xml:space="preserve"> </w:t>
            </w:r>
          </w:p>
        </w:tc>
        <w:tc>
          <w:tcPr>
            <w:tcW w:w="2257" w:type="dxa"/>
            <w:vAlign w:val="center"/>
          </w:tcPr>
          <w:p w14:paraId="2516909E" w14:textId="77777777" w:rsidR="008F159A" w:rsidRDefault="008F159A" w:rsidP="00584A56">
            <w:pPr>
              <w:jc w:val="center"/>
              <w:rPr>
                <w:szCs w:val="24"/>
              </w:rPr>
            </w:pPr>
            <w:r w:rsidRPr="00F253AE">
              <w:rPr>
                <w:rFonts w:ascii="Times New Roman" w:hAnsi="Times New Roman" w:cs="Times New Roman"/>
                <w:position w:val="-6"/>
                <w:sz w:val="24"/>
                <w:szCs w:val="24"/>
              </w:rPr>
              <w:object w:dxaOrig="520" w:dyaOrig="220" w14:anchorId="74E6E4EB">
                <v:shape id="_x0000_i2288" type="#_x0000_t75" style="width:26.25pt;height:11.25pt" o:ole="">
                  <v:imagedata r:id="rId2347" o:title=""/>
                </v:shape>
                <o:OLEObject Type="Embed" ProgID="Equation.DSMT4" ShapeID="_x0000_i2288" DrawAspect="Content" ObjectID="_1725141689" r:id="rId2348"/>
              </w:object>
            </w:r>
          </w:p>
        </w:tc>
        <w:tc>
          <w:tcPr>
            <w:tcW w:w="2289" w:type="dxa"/>
            <w:vAlign w:val="center"/>
          </w:tcPr>
          <w:p w14:paraId="6DB6B982" w14:textId="77777777" w:rsidR="008F159A" w:rsidRDefault="008F159A" w:rsidP="00584A56">
            <w:pPr>
              <w:jc w:val="center"/>
              <w:rPr>
                <w:szCs w:val="24"/>
              </w:rPr>
            </w:pPr>
            <w:r w:rsidRPr="005F3DE0">
              <w:rPr>
                <w:rFonts w:ascii="Times New Roman" w:hAnsi="Times New Roman" w:cs="Times New Roman"/>
                <w:position w:val="-6"/>
                <w:sz w:val="24"/>
                <w:szCs w:val="24"/>
              </w:rPr>
              <w:object w:dxaOrig="620" w:dyaOrig="279" w14:anchorId="58E8F0D3">
                <v:shape id="_x0000_i2289" type="#_x0000_t75" style="width:30.75pt;height:14.25pt" o:ole="">
                  <v:imagedata r:id="rId2349" o:title=""/>
                </v:shape>
                <o:OLEObject Type="Embed" ProgID="Equation.DSMT4" ShapeID="_x0000_i2289" DrawAspect="Content" ObjectID="_1725141690" r:id="rId2350"/>
              </w:object>
            </w:r>
          </w:p>
        </w:tc>
      </w:tr>
      <w:tr w:rsidR="008F159A" w14:paraId="4DC11F11" w14:textId="77777777" w:rsidTr="00584A56">
        <w:trPr>
          <w:jc w:val="center"/>
        </w:trPr>
        <w:tc>
          <w:tcPr>
            <w:tcW w:w="2270" w:type="dxa"/>
            <w:vAlign w:val="center"/>
          </w:tcPr>
          <w:p w14:paraId="572D40AE" w14:textId="77777777" w:rsidR="008F159A" w:rsidRPr="00647C77" w:rsidRDefault="008F159A" w:rsidP="00584A56">
            <w:pPr>
              <w:jc w:val="center"/>
              <w:rPr>
                <w:rFonts w:ascii="Times New Roman" w:hAnsi="Times New Roman" w:cs="Times New Roman"/>
                <w:i/>
                <w:iCs/>
                <w:sz w:val="24"/>
                <w:szCs w:val="24"/>
              </w:rPr>
            </w:pPr>
            <w:proofErr w:type="gramStart"/>
            <w:r w:rsidRPr="00647C77">
              <w:rPr>
                <w:rFonts w:ascii="Times New Roman" w:hAnsi="Times New Roman" w:cs="Times New Roman"/>
                <w:i/>
                <w:iCs/>
                <w:sz w:val="24"/>
                <w:szCs w:val="24"/>
              </w:rPr>
              <w:t>x</w:t>
            </w:r>
            <w:proofErr w:type="gramEnd"/>
          </w:p>
        </w:tc>
        <w:tc>
          <w:tcPr>
            <w:tcW w:w="2246" w:type="dxa"/>
            <w:vAlign w:val="center"/>
          </w:tcPr>
          <w:p w14:paraId="7E1730DE" w14:textId="77777777" w:rsidR="008F159A" w:rsidRDefault="008F159A" w:rsidP="00584A56">
            <w:pPr>
              <w:jc w:val="center"/>
              <w:rPr>
                <w:szCs w:val="24"/>
              </w:rPr>
            </w:pPr>
            <w:r>
              <w:rPr>
                <w:szCs w:val="24"/>
              </w:rPr>
              <w:t>1</w:t>
            </w:r>
          </w:p>
        </w:tc>
        <w:tc>
          <w:tcPr>
            <w:tcW w:w="2257" w:type="dxa"/>
            <w:vAlign w:val="center"/>
          </w:tcPr>
          <w:p w14:paraId="5ABAB6CC" w14:textId="77777777" w:rsidR="008F159A" w:rsidRDefault="008F159A" w:rsidP="00584A56">
            <w:pPr>
              <w:jc w:val="center"/>
              <w:rPr>
                <w:szCs w:val="24"/>
              </w:rPr>
            </w:pPr>
            <w:r w:rsidRPr="003509B7">
              <w:rPr>
                <w:rFonts w:ascii="Times New Roman" w:hAnsi="Times New Roman" w:cs="Times New Roman"/>
                <w:position w:val="-6"/>
                <w:sz w:val="24"/>
                <w:szCs w:val="24"/>
              </w:rPr>
              <w:object w:dxaOrig="520" w:dyaOrig="279" w14:anchorId="7B6BA664">
                <v:shape id="_x0000_i2290" type="#_x0000_t75" style="width:26.25pt;height:14.25pt" o:ole="">
                  <v:imagedata r:id="rId2351" o:title=""/>
                </v:shape>
                <o:OLEObject Type="Embed" ProgID="Equation.DSMT4" ShapeID="_x0000_i2290" DrawAspect="Content" ObjectID="_1725141691" r:id="rId2352"/>
              </w:object>
            </w:r>
            <w:r>
              <w:rPr>
                <w:szCs w:val="24"/>
              </w:rPr>
              <w:t xml:space="preserve">, </w:t>
            </w:r>
            <w:r w:rsidRPr="00A63474">
              <w:rPr>
                <w:rFonts w:ascii="Times New Roman" w:hAnsi="Times New Roman" w:cs="Times New Roman"/>
                <w:i/>
                <w:iCs/>
                <w:sz w:val="24"/>
                <w:szCs w:val="24"/>
              </w:rPr>
              <w:t>k</w:t>
            </w:r>
            <w:r>
              <w:rPr>
                <w:szCs w:val="24"/>
              </w:rPr>
              <w:t xml:space="preserve"> constante</w:t>
            </w:r>
          </w:p>
        </w:tc>
        <w:tc>
          <w:tcPr>
            <w:tcW w:w="2289" w:type="dxa"/>
            <w:vAlign w:val="center"/>
          </w:tcPr>
          <w:p w14:paraId="48039D94" w14:textId="77777777" w:rsidR="008F159A" w:rsidRDefault="008F159A" w:rsidP="00584A56">
            <w:pPr>
              <w:jc w:val="center"/>
              <w:rPr>
                <w:szCs w:val="24"/>
              </w:rPr>
            </w:pPr>
            <w:r w:rsidRPr="005F3DE0">
              <w:rPr>
                <w:rFonts w:ascii="Times New Roman" w:hAnsi="Times New Roman" w:cs="Times New Roman"/>
                <w:position w:val="-6"/>
                <w:sz w:val="24"/>
                <w:szCs w:val="24"/>
              </w:rPr>
              <w:object w:dxaOrig="560" w:dyaOrig="279" w14:anchorId="6BDB3F10">
                <v:shape id="_x0000_i2291" type="#_x0000_t75" style="width:27.75pt;height:14.25pt" o:ole="">
                  <v:imagedata r:id="rId2353" o:title=""/>
                </v:shape>
                <o:OLEObject Type="Embed" ProgID="Equation.DSMT4" ShapeID="_x0000_i2291" DrawAspect="Content" ObjectID="_1725141692" r:id="rId2354"/>
              </w:object>
            </w:r>
          </w:p>
        </w:tc>
      </w:tr>
      <w:tr w:rsidR="008F159A" w14:paraId="5ABF7950" w14:textId="77777777" w:rsidTr="00584A56">
        <w:trPr>
          <w:jc w:val="center"/>
        </w:trPr>
        <w:tc>
          <w:tcPr>
            <w:tcW w:w="2270" w:type="dxa"/>
            <w:vAlign w:val="center"/>
          </w:tcPr>
          <w:p w14:paraId="04D1A306" w14:textId="77777777" w:rsidR="008F159A" w:rsidRDefault="008F159A" w:rsidP="00584A56">
            <w:pPr>
              <w:jc w:val="center"/>
              <w:rPr>
                <w:szCs w:val="24"/>
              </w:rPr>
            </w:pPr>
            <w:r w:rsidRPr="00F253AE">
              <w:rPr>
                <w:rFonts w:ascii="Times New Roman" w:hAnsi="Times New Roman" w:cs="Times New Roman"/>
                <w:position w:val="-6"/>
                <w:sz w:val="24"/>
                <w:szCs w:val="24"/>
              </w:rPr>
              <w:object w:dxaOrig="279" w:dyaOrig="320" w14:anchorId="550F4904">
                <v:shape id="_x0000_i2292" type="#_x0000_t75" style="width:14.25pt;height:15.75pt" o:ole="">
                  <v:imagedata r:id="rId2355" o:title=""/>
                </v:shape>
                <o:OLEObject Type="Embed" ProgID="Equation.DSMT4" ShapeID="_x0000_i2292" DrawAspect="Content" ObjectID="_1725141693" r:id="rId2356"/>
              </w:object>
            </w:r>
          </w:p>
        </w:tc>
        <w:tc>
          <w:tcPr>
            <w:tcW w:w="2246" w:type="dxa"/>
            <w:vAlign w:val="center"/>
          </w:tcPr>
          <w:p w14:paraId="7967DA78" w14:textId="77777777" w:rsidR="008F159A" w:rsidRDefault="008F159A" w:rsidP="00584A56">
            <w:pPr>
              <w:jc w:val="center"/>
              <w:rPr>
                <w:szCs w:val="24"/>
              </w:rPr>
            </w:pPr>
            <w:r w:rsidRPr="005F3DE0">
              <w:rPr>
                <w:rFonts w:ascii="Times New Roman" w:hAnsi="Times New Roman" w:cs="Times New Roman"/>
                <w:position w:val="-6"/>
                <w:sz w:val="24"/>
                <w:szCs w:val="24"/>
              </w:rPr>
              <w:object w:dxaOrig="320" w:dyaOrig="279" w14:anchorId="4670F033">
                <v:shape id="_x0000_i2293" type="#_x0000_t75" style="width:15.75pt;height:14.25pt" o:ole="">
                  <v:imagedata r:id="rId2357" o:title=""/>
                </v:shape>
                <o:OLEObject Type="Embed" ProgID="Equation.DSMT4" ShapeID="_x0000_i2293" DrawAspect="Content" ObjectID="_1725141694" r:id="rId2358"/>
              </w:object>
            </w:r>
          </w:p>
        </w:tc>
        <w:tc>
          <w:tcPr>
            <w:tcW w:w="2257" w:type="dxa"/>
            <w:vAlign w:val="center"/>
          </w:tcPr>
          <w:p w14:paraId="20351DC4" w14:textId="77777777" w:rsidR="008F159A" w:rsidRDefault="008F159A" w:rsidP="00584A56">
            <w:pPr>
              <w:jc w:val="center"/>
              <w:rPr>
                <w:szCs w:val="24"/>
              </w:rPr>
            </w:pPr>
            <w:r w:rsidRPr="003509B7">
              <w:rPr>
                <w:rFonts w:ascii="Times New Roman" w:hAnsi="Times New Roman" w:cs="Times New Roman"/>
                <w:position w:val="-6"/>
                <w:sz w:val="24"/>
                <w:szCs w:val="24"/>
              </w:rPr>
              <w:object w:dxaOrig="499" w:dyaOrig="220" w14:anchorId="75BBB4E2">
                <v:shape id="_x0000_i2294" type="#_x0000_t75" style="width:24.75pt;height:11.25pt" o:ole="">
                  <v:imagedata r:id="rId2359" o:title=""/>
                </v:shape>
                <o:OLEObject Type="Embed" ProgID="Equation.DSMT4" ShapeID="_x0000_i2294" DrawAspect="Content" ObjectID="_1725141695" r:id="rId2360"/>
              </w:object>
            </w:r>
            <w:r>
              <w:rPr>
                <w:szCs w:val="24"/>
              </w:rPr>
              <w:t xml:space="preserve"> </w:t>
            </w:r>
          </w:p>
        </w:tc>
        <w:tc>
          <w:tcPr>
            <w:tcW w:w="2289" w:type="dxa"/>
            <w:vAlign w:val="center"/>
          </w:tcPr>
          <w:p w14:paraId="30C39888" w14:textId="77777777" w:rsidR="008F159A" w:rsidRDefault="008F159A" w:rsidP="00584A56">
            <w:pPr>
              <w:jc w:val="center"/>
              <w:rPr>
                <w:szCs w:val="24"/>
              </w:rPr>
            </w:pPr>
            <w:r w:rsidRPr="003509B7">
              <w:rPr>
                <w:rFonts w:ascii="Times New Roman" w:hAnsi="Times New Roman" w:cs="Times New Roman"/>
                <w:position w:val="-6"/>
                <w:sz w:val="24"/>
                <w:szCs w:val="24"/>
              </w:rPr>
              <w:object w:dxaOrig="859" w:dyaOrig="279" w14:anchorId="3D173292">
                <v:shape id="_x0000_i2295" type="#_x0000_t75" style="width:42.75pt;height:14.25pt" o:ole="">
                  <v:imagedata r:id="rId2361" o:title=""/>
                </v:shape>
                <o:OLEObject Type="Embed" ProgID="Equation.DSMT4" ShapeID="_x0000_i2295" DrawAspect="Content" ObjectID="_1725141696" r:id="rId2362"/>
              </w:object>
            </w:r>
          </w:p>
        </w:tc>
      </w:tr>
      <w:tr w:rsidR="008F159A" w14:paraId="11F5E989" w14:textId="77777777" w:rsidTr="00584A56">
        <w:trPr>
          <w:jc w:val="center"/>
        </w:trPr>
        <w:tc>
          <w:tcPr>
            <w:tcW w:w="2270" w:type="dxa"/>
            <w:vAlign w:val="center"/>
          </w:tcPr>
          <w:p w14:paraId="7E9DDF14" w14:textId="77777777" w:rsidR="008F159A" w:rsidRDefault="008F159A" w:rsidP="00584A56">
            <w:pPr>
              <w:jc w:val="center"/>
              <w:rPr>
                <w:szCs w:val="24"/>
              </w:rPr>
            </w:pPr>
            <w:r w:rsidRPr="00F253AE">
              <w:rPr>
                <w:rFonts w:ascii="Times New Roman" w:hAnsi="Times New Roman" w:cs="Times New Roman"/>
                <w:position w:val="-6"/>
                <w:sz w:val="24"/>
                <w:szCs w:val="24"/>
              </w:rPr>
              <w:object w:dxaOrig="279" w:dyaOrig="320" w14:anchorId="3DFBD73E">
                <v:shape id="_x0000_i2296" type="#_x0000_t75" style="width:14.25pt;height:15.75pt" o:ole="">
                  <v:imagedata r:id="rId2363" o:title=""/>
                </v:shape>
                <o:OLEObject Type="Embed" ProgID="Equation.DSMT4" ShapeID="_x0000_i2296" DrawAspect="Content" ObjectID="_1725141697" r:id="rId2364"/>
              </w:object>
            </w:r>
            <w:r>
              <w:rPr>
                <w:szCs w:val="24"/>
              </w:rPr>
              <w:t xml:space="preserve"> </w:t>
            </w:r>
          </w:p>
        </w:tc>
        <w:tc>
          <w:tcPr>
            <w:tcW w:w="2246" w:type="dxa"/>
            <w:vAlign w:val="center"/>
          </w:tcPr>
          <w:p w14:paraId="09840D7C" w14:textId="77777777" w:rsidR="008F159A" w:rsidRDefault="008F159A" w:rsidP="00584A56">
            <w:pPr>
              <w:jc w:val="center"/>
              <w:rPr>
                <w:szCs w:val="24"/>
              </w:rPr>
            </w:pPr>
            <w:r w:rsidRPr="005F3DE0">
              <w:rPr>
                <w:rFonts w:ascii="Times New Roman" w:hAnsi="Times New Roman" w:cs="Times New Roman"/>
                <w:position w:val="-6"/>
                <w:sz w:val="24"/>
                <w:szCs w:val="24"/>
              </w:rPr>
              <w:object w:dxaOrig="520" w:dyaOrig="320" w14:anchorId="017D34F4">
                <v:shape id="_x0000_i2297" type="#_x0000_t75" style="width:26.25pt;height:15.75pt" o:ole="">
                  <v:imagedata r:id="rId2365" o:title=""/>
                </v:shape>
                <o:OLEObject Type="Embed" ProgID="Equation.DSMT4" ShapeID="_x0000_i2297" DrawAspect="Content" ObjectID="_1725141698" r:id="rId2366"/>
              </w:object>
            </w:r>
          </w:p>
        </w:tc>
        <w:tc>
          <w:tcPr>
            <w:tcW w:w="2257" w:type="dxa"/>
            <w:vAlign w:val="center"/>
          </w:tcPr>
          <w:p w14:paraId="2A061468" w14:textId="77777777" w:rsidR="008F159A" w:rsidRDefault="008F159A" w:rsidP="00584A56">
            <w:pPr>
              <w:jc w:val="center"/>
              <w:rPr>
                <w:szCs w:val="24"/>
              </w:rPr>
            </w:pPr>
            <w:r w:rsidRPr="003509B7">
              <w:rPr>
                <w:rFonts w:ascii="Times New Roman" w:hAnsi="Times New Roman" w:cs="Times New Roman"/>
                <w:position w:val="-6"/>
                <w:sz w:val="24"/>
                <w:szCs w:val="24"/>
              </w:rPr>
              <w:object w:dxaOrig="279" w:dyaOrig="320" w14:anchorId="3B65166F">
                <v:shape id="_x0000_i2298" type="#_x0000_t75" style="width:14.25pt;height:15.75pt" o:ole="">
                  <v:imagedata r:id="rId2367" o:title=""/>
                </v:shape>
                <o:OLEObject Type="Embed" ProgID="Equation.DSMT4" ShapeID="_x0000_i2298" DrawAspect="Content" ObjectID="_1725141699" r:id="rId2368"/>
              </w:object>
            </w:r>
            <w:r>
              <w:rPr>
                <w:szCs w:val="24"/>
              </w:rPr>
              <w:t xml:space="preserve"> </w:t>
            </w:r>
          </w:p>
        </w:tc>
        <w:tc>
          <w:tcPr>
            <w:tcW w:w="2289" w:type="dxa"/>
            <w:vAlign w:val="center"/>
          </w:tcPr>
          <w:p w14:paraId="4649A2C3" w14:textId="77777777" w:rsidR="008F159A" w:rsidRDefault="008F159A" w:rsidP="00584A56">
            <w:pPr>
              <w:jc w:val="center"/>
              <w:rPr>
                <w:szCs w:val="24"/>
              </w:rPr>
            </w:pPr>
            <w:r w:rsidRPr="00085CB5">
              <w:rPr>
                <w:rFonts w:ascii="Times New Roman" w:hAnsi="Times New Roman" w:cs="Times New Roman"/>
                <w:position w:val="-6"/>
                <w:sz w:val="24"/>
                <w:szCs w:val="24"/>
              </w:rPr>
              <w:object w:dxaOrig="499" w:dyaOrig="279" w14:anchorId="301A7718">
                <v:shape id="_x0000_i2299" type="#_x0000_t75" style="width:24.75pt;height:14.25pt" o:ole="">
                  <v:imagedata r:id="rId2369" o:title=""/>
                </v:shape>
                <o:OLEObject Type="Embed" ProgID="Equation.DSMT4" ShapeID="_x0000_i2299" DrawAspect="Content" ObjectID="_1725141700" r:id="rId2370"/>
              </w:object>
            </w:r>
          </w:p>
        </w:tc>
      </w:tr>
      <w:tr w:rsidR="008F159A" w14:paraId="4354E006" w14:textId="77777777" w:rsidTr="00584A56">
        <w:trPr>
          <w:jc w:val="center"/>
        </w:trPr>
        <w:tc>
          <w:tcPr>
            <w:tcW w:w="2270" w:type="dxa"/>
            <w:vAlign w:val="center"/>
          </w:tcPr>
          <w:p w14:paraId="220CE651" w14:textId="77777777" w:rsidR="008F159A" w:rsidRDefault="008F159A" w:rsidP="00584A56">
            <w:pPr>
              <w:jc w:val="center"/>
              <w:rPr>
                <w:szCs w:val="24"/>
              </w:rPr>
            </w:pPr>
            <w:r w:rsidRPr="00F253AE">
              <w:rPr>
                <w:rFonts w:ascii="Times New Roman" w:hAnsi="Times New Roman" w:cs="Times New Roman"/>
                <w:position w:val="-24"/>
                <w:sz w:val="24"/>
                <w:szCs w:val="24"/>
              </w:rPr>
              <w:object w:dxaOrig="240" w:dyaOrig="620" w14:anchorId="02579FB3">
                <v:shape id="_x0000_i2300" type="#_x0000_t75" style="width:12pt;height:30.75pt" o:ole="">
                  <v:imagedata r:id="rId2371" o:title=""/>
                </v:shape>
                <o:OLEObject Type="Embed" ProgID="Equation.DSMT4" ShapeID="_x0000_i2300" DrawAspect="Content" ObjectID="_1725141701" r:id="rId2372"/>
              </w:object>
            </w:r>
            <w:r>
              <w:rPr>
                <w:szCs w:val="24"/>
              </w:rPr>
              <w:t xml:space="preserve"> </w:t>
            </w:r>
          </w:p>
        </w:tc>
        <w:tc>
          <w:tcPr>
            <w:tcW w:w="2246" w:type="dxa"/>
            <w:vAlign w:val="center"/>
          </w:tcPr>
          <w:p w14:paraId="63EC7815" w14:textId="77777777" w:rsidR="008F159A" w:rsidRDefault="008F159A" w:rsidP="00584A56">
            <w:pPr>
              <w:jc w:val="center"/>
              <w:rPr>
                <w:szCs w:val="24"/>
              </w:rPr>
            </w:pPr>
            <w:r w:rsidRPr="00F253AE">
              <w:rPr>
                <w:rFonts w:ascii="Times New Roman" w:hAnsi="Times New Roman" w:cs="Times New Roman"/>
                <w:position w:val="-24"/>
                <w:sz w:val="24"/>
                <w:szCs w:val="24"/>
              </w:rPr>
              <w:object w:dxaOrig="499" w:dyaOrig="620" w14:anchorId="7696508B">
                <v:shape id="_x0000_i2301" type="#_x0000_t75" style="width:25.5pt;height:30.75pt" o:ole="">
                  <v:imagedata r:id="rId2373" o:title=""/>
                </v:shape>
                <o:OLEObject Type="Embed" ProgID="Equation.DSMT4" ShapeID="_x0000_i2301" DrawAspect="Content" ObjectID="_1725141702" r:id="rId2374"/>
              </w:object>
            </w:r>
          </w:p>
        </w:tc>
        <w:tc>
          <w:tcPr>
            <w:tcW w:w="2257" w:type="dxa"/>
            <w:vAlign w:val="center"/>
          </w:tcPr>
          <w:p w14:paraId="01C7A27D" w14:textId="77777777" w:rsidR="008F159A" w:rsidRDefault="008F159A" w:rsidP="00584A56">
            <w:pPr>
              <w:jc w:val="center"/>
              <w:rPr>
                <w:szCs w:val="24"/>
              </w:rPr>
            </w:pPr>
            <w:r w:rsidRPr="00E42144">
              <w:rPr>
                <w:rFonts w:ascii="Times New Roman" w:hAnsi="Times New Roman" w:cs="Times New Roman"/>
                <w:position w:val="-6"/>
                <w:sz w:val="24"/>
                <w:szCs w:val="24"/>
              </w:rPr>
              <w:object w:dxaOrig="279" w:dyaOrig="320" w14:anchorId="7F9CDF61">
                <v:shape id="_x0000_i2302" type="#_x0000_t75" style="width:14.25pt;height:15.75pt" o:ole="">
                  <v:imagedata r:id="rId2375" o:title=""/>
                </v:shape>
                <o:OLEObject Type="Embed" ProgID="Equation.DSMT4" ShapeID="_x0000_i2302" DrawAspect="Content" ObjectID="_1725141703" r:id="rId2376"/>
              </w:object>
            </w:r>
          </w:p>
        </w:tc>
        <w:tc>
          <w:tcPr>
            <w:tcW w:w="2289" w:type="dxa"/>
            <w:vAlign w:val="center"/>
          </w:tcPr>
          <w:p w14:paraId="62B13541" w14:textId="77777777" w:rsidR="008F159A" w:rsidRDefault="008F159A" w:rsidP="00584A56">
            <w:pPr>
              <w:jc w:val="center"/>
              <w:rPr>
                <w:szCs w:val="24"/>
              </w:rPr>
            </w:pPr>
            <w:r w:rsidRPr="00085CB5">
              <w:rPr>
                <w:rFonts w:ascii="Times New Roman" w:hAnsi="Times New Roman" w:cs="Times New Roman"/>
                <w:position w:val="-10"/>
                <w:sz w:val="24"/>
                <w:szCs w:val="24"/>
              </w:rPr>
              <w:object w:dxaOrig="740" w:dyaOrig="360" w14:anchorId="403278F6">
                <v:shape id="_x0000_i2303" type="#_x0000_t75" style="width:36.75pt;height:18pt" o:ole="">
                  <v:imagedata r:id="rId2377" o:title=""/>
                </v:shape>
                <o:OLEObject Type="Embed" ProgID="Equation.DSMT4" ShapeID="_x0000_i2303" DrawAspect="Content" ObjectID="_1725141704" r:id="rId2378"/>
              </w:object>
            </w:r>
          </w:p>
        </w:tc>
      </w:tr>
      <w:tr w:rsidR="008F159A" w14:paraId="17F0343B" w14:textId="77777777" w:rsidTr="00584A56">
        <w:trPr>
          <w:jc w:val="center"/>
        </w:trPr>
        <w:tc>
          <w:tcPr>
            <w:tcW w:w="2270" w:type="dxa"/>
            <w:vAlign w:val="center"/>
          </w:tcPr>
          <w:p w14:paraId="2A2315C1" w14:textId="77777777" w:rsidR="008F159A" w:rsidRDefault="008F159A" w:rsidP="00584A56">
            <w:pPr>
              <w:jc w:val="center"/>
              <w:rPr>
                <w:szCs w:val="24"/>
              </w:rPr>
            </w:pPr>
            <w:r w:rsidRPr="00F253AE">
              <w:rPr>
                <w:rFonts w:ascii="Times New Roman" w:hAnsi="Times New Roman" w:cs="Times New Roman"/>
                <w:position w:val="-24"/>
                <w:sz w:val="24"/>
                <w:szCs w:val="24"/>
              </w:rPr>
              <w:object w:dxaOrig="340" w:dyaOrig="620" w14:anchorId="6B573E6C">
                <v:shape id="_x0000_i2304" type="#_x0000_t75" style="width:17.25pt;height:30.75pt" o:ole="">
                  <v:imagedata r:id="rId2379" o:title=""/>
                </v:shape>
                <o:OLEObject Type="Embed" ProgID="Equation.DSMT4" ShapeID="_x0000_i2304" DrawAspect="Content" ObjectID="_1725141705" r:id="rId2380"/>
              </w:object>
            </w:r>
          </w:p>
        </w:tc>
        <w:tc>
          <w:tcPr>
            <w:tcW w:w="2246" w:type="dxa"/>
            <w:vAlign w:val="center"/>
          </w:tcPr>
          <w:p w14:paraId="1F066335" w14:textId="77777777" w:rsidR="008F159A" w:rsidRDefault="008F159A" w:rsidP="00584A56">
            <w:pPr>
              <w:jc w:val="center"/>
              <w:rPr>
                <w:szCs w:val="24"/>
              </w:rPr>
            </w:pPr>
            <w:r w:rsidRPr="00F253AE">
              <w:rPr>
                <w:rFonts w:ascii="Times New Roman" w:hAnsi="Times New Roman" w:cs="Times New Roman"/>
                <w:position w:val="-24"/>
                <w:sz w:val="24"/>
                <w:szCs w:val="24"/>
              </w:rPr>
              <w:object w:dxaOrig="499" w:dyaOrig="620" w14:anchorId="0D0292E6">
                <v:shape id="_x0000_i2305" type="#_x0000_t75" style="width:25.5pt;height:30.75pt" o:ole="">
                  <v:imagedata r:id="rId2381" o:title=""/>
                </v:shape>
                <o:OLEObject Type="Embed" ProgID="Equation.DSMT4" ShapeID="_x0000_i2305" DrawAspect="Content" ObjectID="_1725141706" r:id="rId2382"/>
              </w:object>
            </w:r>
          </w:p>
        </w:tc>
        <w:tc>
          <w:tcPr>
            <w:tcW w:w="2257" w:type="dxa"/>
            <w:vAlign w:val="center"/>
          </w:tcPr>
          <w:p w14:paraId="5318B6C7" w14:textId="77777777" w:rsidR="008F159A" w:rsidRDefault="008F159A" w:rsidP="00584A56">
            <w:pPr>
              <w:jc w:val="center"/>
              <w:rPr>
                <w:szCs w:val="24"/>
              </w:rPr>
            </w:pPr>
            <w:r w:rsidRPr="003509B7">
              <w:rPr>
                <w:rFonts w:ascii="Times New Roman" w:hAnsi="Times New Roman" w:cs="Times New Roman"/>
                <w:position w:val="-24"/>
                <w:sz w:val="24"/>
                <w:szCs w:val="24"/>
              </w:rPr>
              <w:object w:dxaOrig="220" w:dyaOrig="620" w14:anchorId="36CA3721">
                <v:shape id="_x0000_i2306" type="#_x0000_t75" style="width:11.25pt;height:30.75pt" o:ole="">
                  <v:imagedata r:id="rId2383" o:title=""/>
                </v:shape>
                <o:OLEObject Type="Embed" ProgID="Equation.DSMT4" ShapeID="_x0000_i2306" DrawAspect="Content" ObjectID="_1725141707" r:id="rId2384"/>
              </w:object>
            </w:r>
            <w:r>
              <w:rPr>
                <w:szCs w:val="24"/>
              </w:rPr>
              <w:t xml:space="preserve"> </w:t>
            </w:r>
          </w:p>
        </w:tc>
        <w:tc>
          <w:tcPr>
            <w:tcW w:w="2289" w:type="dxa"/>
            <w:vAlign w:val="center"/>
          </w:tcPr>
          <w:p w14:paraId="7628D7EA" w14:textId="77777777" w:rsidR="008F159A" w:rsidRDefault="008F159A" w:rsidP="00584A56">
            <w:pPr>
              <w:jc w:val="center"/>
              <w:rPr>
                <w:szCs w:val="24"/>
              </w:rPr>
            </w:pPr>
            <w:r w:rsidRPr="003509B7">
              <w:rPr>
                <w:rFonts w:ascii="Times New Roman" w:hAnsi="Times New Roman" w:cs="Times New Roman"/>
                <w:position w:val="-24"/>
                <w:sz w:val="24"/>
                <w:szCs w:val="24"/>
              </w:rPr>
              <w:object w:dxaOrig="480" w:dyaOrig="620" w14:anchorId="06B1C1F6">
                <v:shape id="_x0000_i2307" type="#_x0000_t75" style="width:24.75pt;height:30.75pt" o:ole="">
                  <v:imagedata r:id="rId2385" o:title=""/>
                </v:shape>
                <o:OLEObject Type="Embed" ProgID="Equation.DSMT4" ShapeID="_x0000_i2307" DrawAspect="Content" ObjectID="_1725141708" r:id="rId2386"/>
              </w:object>
            </w:r>
          </w:p>
        </w:tc>
      </w:tr>
      <w:tr w:rsidR="008F159A" w14:paraId="566D0481" w14:textId="77777777" w:rsidTr="00584A56">
        <w:trPr>
          <w:jc w:val="center"/>
        </w:trPr>
        <w:tc>
          <w:tcPr>
            <w:tcW w:w="2270" w:type="dxa"/>
            <w:vAlign w:val="center"/>
          </w:tcPr>
          <w:p w14:paraId="75107799" w14:textId="77777777" w:rsidR="008F159A" w:rsidRDefault="008F159A" w:rsidP="00584A56">
            <w:pPr>
              <w:jc w:val="center"/>
              <w:rPr>
                <w:szCs w:val="24"/>
              </w:rPr>
            </w:pPr>
            <w:r w:rsidRPr="00F253AE">
              <w:rPr>
                <w:rFonts w:ascii="Times New Roman" w:hAnsi="Times New Roman" w:cs="Times New Roman"/>
                <w:position w:val="-24"/>
                <w:sz w:val="24"/>
                <w:szCs w:val="24"/>
              </w:rPr>
              <w:object w:dxaOrig="320" w:dyaOrig="620" w14:anchorId="6C6AAD17">
                <v:shape id="_x0000_i2308" type="#_x0000_t75" style="width:15.75pt;height:30.75pt" o:ole="">
                  <v:imagedata r:id="rId2387" o:title=""/>
                </v:shape>
                <o:OLEObject Type="Embed" ProgID="Equation.DSMT4" ShapeID="_x0000_i2308" DrawAspect="Content" ObjectID="_1725141709" r:id="rId2388"/>
              </w:object>
            </w:r>
          </w:p>
        </w:tc>
        <w:tc>
          <w:tcPr>
            <w:tcW w:w="2246" w:type="dxa"/>
            <w:vAlign w:val="center"/>
          </w:tcPr>
          <w:p w14:paraId="13C92351" w14:textId="77777777" w:rsidR="008F159A" w:rsidRDefault="008F159A" w:rsidP="00584A56">
            <w:pPr>
              <w:jc w:val="center"/>
              <w:rPr>
                <w:szCs w:val="24"/>
              </w:rPr>
            </w:pPr>
            <w:r w:rsidRPr="00F253AE">
              <w:rPr>
                <w:rFonts w:ascii="Times New Roman" w:hAnsi="Times New Roman" w:cs="Times New Roman"/>
                <w:position w:val="-24"/>
                <w:sz w:val="24"/>
                <w:szCs w:val="24"/>
              </w:rPr>
              <w:object w:dxaOrig="499" w:dyaOrig="620" w14:anchorId="537F4A6F">
                <v:shape id="_x0000_i2309" type="#_x0000_t75" style="width:25.5pt;height:30.75pt" o:ole="">
                  <v:imagedata r:id="rId2389" o:title=""/>
                </v:shape>
                <o:OLEObject Type="Embed" ProgID="Equation.DSMT4" ShapeID="_x0000_i2309" DrawAspect="Content" ObjectID="_1725141710" r:id="rId2390"/>
              </w:object>
            </w:r>
          </w:p>
        </w:tc>
        <w:tc>
          <w:tcPr>
            <w:tcW w:w="2257" w:type="dxa"/>
            <w:vAlign w:val="center"/>
          </w:tcPr>
          <w:p w14:paraId="265CA249" w14:textId="77777777" w:rsidR="008F159A" w:rsidRDefault="008F159A" w:rsidP="00584A56">
            <w:pPr>
              <w:jc w:val="center"/>
              <w:rPr>
                <w:szCs w:val="24"/>
              </w:rPr>
            </w:pPr>
            <w:r w:rsidRPr="003509B7">
              <w:rPr>
                <w:rFonts w:ascii="Times New Roman" w:hAnsi="Times New Roman" w:cs="Times New Roman"/>
                <w:position w:val="-24"/>
                <w:sz w:val="24"/>
                <w:szCs w:val="24"/>
              </w:rPr>
              <w:object w:dxaOrig="240" w:dyaOrig="620" w14:anchorId="5557608F">
                <v:shape id="_x0000_i2310" type="#_x0000_t75" style="width:12pt;height:30.75pt" o:ole="">
                  <v:imagedata r:id="rId2391" o:title=""/>
                </v:shape>
                <o:OLEObject Type="Embed" ProgID="Equation.DSMT4" ShapeID="_x0000_i2310" DrawAspect="Content" ObjectID="_1725141711" r:id="rId2392"/>
              </w:object>
            </w:r>
          </w:p>
        </w:tc>
        <w:tc>
          <w:tcPr>
            <w:tcW w:w="2289" w:type="dxa"/>
            <w:vAlign w:val="center"/>
          </w:tcPr>
          <w:p w14:paraId="4ACA856A" w14:textId="77777777" w:rsidR="008F159A" w:rsidRDefault="008F159A" w:rsidP="00584A56">
            <w:pPr>
              <w:jc w:val="center"/>
              <w:rPr>
                <w:szCs w:val="24"/>
              </w:rPr>
            </w:pPr>
            <w:r w:rsidRPr="003509B7">
              <w:rPr>
                <w:rFonts w:ascii="Times New Roman" w:hAnsi="Times New Roman" w:cs="Times New Roman"/>
                <w:position w:val="-24"/>
                <w:sz w:val="24"/>
                <w:szCs w:val="24"/>
              </w:rPr>
              <w:object w:dxaOrig="600" w:dyaOrig="620" w14:anchorId="14203ECB">
                <v:shape id="_x0000_i2311" type="#_x0000_t75" style="width:30.75pt;height:30.75pt" o:ole="">
                  <v:imagedata r:id="rId2393" o:title=""/>
                </v:shape>
                <o:OLEObject Type="Embed" ProgID="Equation.DSMT4" ShapeID="_x0000_i2311" DrawAspect="Content" ObjectID="_1725141712" r:id="rId2394"/>
              </w:object>
            </w:r>
          </w:p>
        </w:tc>
      </w:tr>
      <w:tr w:rsidR="008F159A" w14:paraId="4279D570" w14:textId="77777777" w:rsidTr="00584A56">
        <w:trPr>
          <w:jc w:val="center"/>
        </w:trPr>
        <w:tc>
          <w:tcPr>
            <w:tcW w:w="2270" w:type="dxa"/>
            <w:vAlign w:val="center"/>
          </w:tcPr>
          <w:p w14:paraId="2F52B044" w14:textId="77777777" w:rsidR="008F159A" w:rsidRDefault="008F159A" w:rsidP="00584A56">
            <w:pPr>
              <w:jc w:val="center"/>
              <w:rPr>
                <w:szCs w:val="24"/>
              </w:rPr>
            </w:pPr>
            <w:r w:rsidRPr="00F253AE">
              <w:rPr>
                <w:rFonts w:ascii="Times New Roman" w:hAnsi="Times New Roman" w:cs="Times New Roman"/>
                <w:position w:val="-8"/>
                <w:sz w:val="24"/>
                <w:szCs w:val="24"/>
              </w:rPr>
              <w:object w:dxaOrig="380" w:dyaOrig="360" w14:anchorId="3415BA5A">
                <v:shape id="_x0000_i2312" type="#_x0000_t75" style="width:18.75pt;height:18pt" o:ole="">
                  <v:imagedata r:id="rId2395" o:title=""/>
                </v:shape>
                <o:OLEObject Type="Embed" ProgID="Equation.DSMT4" ShapeID="_x0000_i2312" DrawAspect="Content" ObjectID="_1725141713" r:id="rId2396"/>
              </w:object>
            </w:r>
            <w:r>
              <w:rPr>
                <w:szCs w:val="24"/>
              </w:rPr>
              <w:t xml:space="preserve"> </w:t>
            </w:r>
          </w:p>
        </w:tc>
        <w:tc>
          <w:tcPr>
            <w:tcW w:w="2246" w:type="dxa"/>
            <w:vAlign w:val="center"/>
          </w:tcPr>
          <w:p w14:paraId="1240EDA8" w14:textId="77777777" w:rsidR="008F159A" w:rsidRDefault="008F159A" w:rsidP="00584A56">
            <w:pPr>
              <w:jc w:val="center"/>
              <w:rPr>
                <w:szCs w:val="24"/>
              </w:rPr>
            </w:pPr>
            <w:r w:rsidRPr="005F3DE0">
              <w:rPr>
                <w:rFonts w:ascii="Times New Roman" w:hAnsi="Times New Roman" w:cs="Times New Roman"/>
                <w:position w:val="-28"/>
                <w:sz w:val="24"/>
                <w:szCs w:val="24"/>
              </w:rPr>
              <w:object w:dxaOrig="540" w:dyaOrig="660" w14:anchorId="409AE8E9">
                <v:shape id="_x0000_i2313" type="#_x0000_t75" style="width:27pt;height:33pt" o:ole="">
                  <v:imagedata r:id="rId2397" o:title=""/>
                </v:shape>
                <o:OLEObject Type="Embed" ProgID="Equation.DSMT4" ShapeID="_x0000_i2313" DrawAspect="Content" ObjectID="_1725141714" r:id="rId2398"/>
              </w:object>
            </w:r>
          </w:p>
        </w:tc>
        <w:tc>
          <w:tcPr>
            <w:tcW w:w="2257" w:type="dxa"/>
            <w:vAlign w:val="center"/>
          </w:tcPr>
          <w:p w14:paraId="5FEA0E69" w14:textId="77777777" w:rsidR="008F159A" w:rsidRDefault="008F159A" w:rsidP="00584A56">
            <w:pPr>
              <w:jc w:val="center"/>
              <w:rPr>
                <w:szCs w:val="24"/>
              </w:rPr>
            </w:pPr>
            <w:r w:rsidRPr="00647C77">
              <w:rPr>
                <w:rFonts w:ascii="Times New Roman" w:eastAsia="Times New Roman" w:hAnsi="Times New Roman" w:cs="Times New Roman"/>
                <w:bCs/>
                <w:position w:val="-26"/>
                <w:sz w:val="24"/>
                <w:szCs w:val="24"/>
                <w:lang w:val="nl-NL" w:eastAsia="fr-FR"/>
              </w:rPr>
              <w:object w:dxaOrig="340" w:dyaOrig="639" w14:anchorId="11E600CC">
                <v:shape id="_x0000_i2314" type="#_x0000_t75" style="width:17.25pt;height:32.25pt" o:ole="">
                  <v:imagedata r:id="rId2399" o:title=""/>
                </v:shape>
                <o:OLEObject Type="Embed" ProgID="Equation.DSMT4" ShapeID="_x0000_i2314" DrawAspect="Content" ObjectID="_1725141715" r:id="rId2400"/>
              </w:object>
            </w:r>
          </w:p>
        </w:tc>
        <w:tc>
          <w:tcPr>
            <w:tcW w:w="2289" w:type="dxa"/>
            <w:vAlign w:val="center"/>
          </w:tcPr>
          <w:p w14:paraId="3137BDD1" w14:textId="77777777" w:rsidR="008F159A" w:rsidRDefault="008F159A" w:rsidP="00584A56">
            <w:pPr>
              <w:jc w:val="center"/>
              <w:rPr>
                <w:szCs w:val="24"/>
              </w:rPr>
            </w:pPr>
            <w:r w:rsidRPr="00647C77">
              <w:rPr>
                <w:rFonts w:ascii="Times New Roman" w:eastAsia="Times New Roman" w:hAnsi="Times New Roman" w:cs="Times New Roman"/>
                <w:bCs/>
                <w:position w:val="-26"/>
                <w:sz w:val="24"/>
                <w:szCs w:val="24"/>
                <w:lang w:val="nl-NL" w:eastAsia="fr-FR"/>
              </w:rPr>
              <w:object w:dxaOrig="840" w:dyaOrig="639" w14:anchorId="3FB956E5">
                <v:shape id="_x0000_i2315" type="#_x0000_t75" style="width:42pt;height:32.25pt" o:ole="">
                  <v:imagedata r:id="rId2401" o:title=""/>
                </v:shape>
                <o:OLEObject Type="Embed" ProgID="Equation.DSMT4" ShapeID="_x0000_i2315" DrawAspect="Content" ObjectID="_1725141716" r:id="rId2402"/>
              </w:object>
            </w:r>
            <w:r>
              <w:rPr>
                <w:szCs w:val="24"/>
              </w:rPr>
              <w:t xml:space="preserve"> </w:t>
            </w:r>
          </w:p>
        </w:tc>
      </w:tr>
      <w:tr w:rsidR="008F159A" w14:paraId="4D391890" w14:textId="77777777" w:rsidTr="00584A56">
        <w:trPr>
          <w:jc w:val="center"/>
        </w:trPr>
        <w:tc>
          <w:tcPr>
            <w:tcW w:w="2270" w:type="dxa"/>
            <w:vAlign w:val="center"/>
          </w:tcPr>
          <w:p w14:paraId="56FE13B6" w14:textId="77777777" w:rsidR="008F159A" w:rsidRDefault="008F159A" w:rsidP="00584A56">
            <w:pPr>
              <w:jc w:val="center"/>
              <w:rPr>
                <w:szCs w:val="24"/>
              </w:rPr>
            </w:pPr>
            <w:r w:rsidRPr="00F253AE">
              <w:rPr>
                <w:rFonts w:ascii="Times New Roman" w:hAnsi="Times New Roman" w:cs="Times New Roman"/>
                <w:position w:val="-6"/>
                <w:sz w:val="24"/>
                <w:szCs w:val="24"/>
              </w:rPr>
              <w:object w:dxaOrig="260" w:dyaOrig="320" w14:anchorId="44475F4A">
                <v:shape id="_x0000_i2316" type="#_x0000_t75" style="width:12.75pt;height:15.75pt" o:ole="">
                  <v:imagedata r:id="rId2403" o:title=""/>
                </v:shape>
                <o:OLEObject Type="Embed" ProgID="Equation.DSMT4" ShapeID="_x0000_i2316" DrawAspect="Content" ObjectID="_1725141717" r:id="rId2404"/>
              </w:object>
            </w:r>
            <w:r>
              <w:rPr>
                <w:szCs w:val="24"/>
              </w:rPr>
              <w:t xml:space="preserve"> </w:t>
            </w:r>
          </w:p>
        </w:tc>
        <w:tc>
          <w:tcPr>
            <w:tcW w:w="2246" w:type="dxa"/>
            <w:vAlign w:val="center"/>
          </w:tcPr>
          <w:p w14:paraId="6C4707C7" w14:textId="77777777" w:rsidR="008F159A" w:rsidRDefault="008F159A" w:rsidP="00584A56">
            <w:pPr>
              <w:jc w:val="center"/>
              <w:rPr>
                <w:szCs w:val="24"/>
              </w:rPr>
            </w:pPr>
            <w:r w:rsidRPr="00F253AE">
              <w:rPr>
                <w:rFonts w:ascii="Times New Roman" w:hAnsi="Times New Roman" w:cs="Times New Roman"/>
                <w:position w:val="-6"/>
                <w:sz w:val="24"/>
                <w:szCs w:val="24"/>
              </w:rPr>
              <w:object w:dxaOrig="260" w:dyaOrig="320" w14:anchorId="011F7A65">
                <v:shape id="_x0000_i2317" type="#_x0000_t75" style="width:12.75pt;height:15.75pt" o:ole="">
                  <v:imagedata r:id="rId2403" o:title=""/>
                </v:shape>
                <o:OLEObject Type="Embed" ProgID="Equation.DSMT4" ShapeID="_x0000_i2317" DrawAspect="Content" ObjectID="_1725141718" r:id="rId2405"/>
              </w:object>
            </w:r>
          </w:p>
        </w:tc>
        <w:tc>
          <w:tcPr>
            <w:tcW w:w="2257" w:type="dxa"/>
            <w:vAlign w:val="center"/>
          </w:tcPr>
          <w:p w14:paraId="7C025540" w14:textId="77777777" w:rsidR="008F159A" w:rsidRDefault="008F159A" w:rsidP="00584A56">
            <w:pPr>
              <w:jc w:val="center"/>
              <w:rPr>
                <w:szCs w:val="24"/>
              </w:rPr>
            </w:pPr>
            <w:r w:rsidRPr="003509B7">
              <w:rPr>
                <w:rFonts w:ascii="Times New Roman" w:hAnsi="Times New Roman" w:cs="Times New Roman"/>
                <w:position w:val="-24"/>
                <w:sz w:val="24"/>
                <w:szCs w:val="24"/>
              </w:rPr>
              <w:object w:dxaOrig="240" w:dyaOrig="620" w14:anchorId="2FA7265F">
                <v:shape id="_x0000_i2318" type="#_x0000_t75" style="width:12pt;height:30.75pt" o:ole="">
                  <v:imagedata r:id="rId2406" o:title=""/>
                </v:shape>
                <o:OLEObject Type="Embed" ProgID="Equation.DSMT4" ShapeID="_x0000_i2318" DrawAspect="Content" ObjectID="_1725141719" r:id="rId2407"/>
              </w:object>
            </w:r>
          </w:p>
        </w:tc>
        <w:tc>
          <w:tcPr>
            <w:tcW w:w="2289" w:type="dxa"/>
            <w:vAlign w:val="center"/>
          </w:tcPr>
          <w:p w14:paraId="008D711D" w14:textId="77777777" w:rsidR="008F159A" w:rsidRDefault="008F159A" w:rsidP="00584A56">
            <w:pPr>
              <w:jc w:val="center"/>
              <w:rPr>
                <w:szCs w:val="24"/>
              </w:rPr>
            </w:pPr>
            <w:r w:rsidRPr="00085CB5">
              <w:rPr>
                <w:rFonts w:ascii="Times New Roman" w:hAnsi="Times New Roman" w:cs="Times New Roman"/>
                <w:position w:val="-24"/>
                <w:sz w:val="24"/>
                <w:szCs w:val="24"/>
              </w:rPr>
              <w:object w:dxaOrig="880" w:dyaOrig="620" w14:anchorId="3A77CE66">
                <v:shape id="_x0000_i2319" type="#_x0000_t75" style="width:44.25pt;height:30.75pt" o:ole="">
                  <v:imagedata r:id="rId2408" o:title=""/>
                </v:shape>
                <o:OLEObject Type="Embed" ProgID="Equation.DSMT4" ShapeID="_x0000_i2319" DrawAspect="Content" ObjectID="_1725141720" r:id="rId2409"/>
              </w:object>
            </w:r>
            <w:r>
              <w:rPr>
                <w:szCs w:val="24"/>
              </w:rPr>
              <w:t xml:space="preserve"> </w:t>
            </w:r>
          </w:p>
        </w:tc>
      </w:tr>
      <w:tr w:rsidR="008F159A" w14:paraId="52D6AE5E" w14:textId="77777777" w:rsidTr="00584A56">
        <w:trPr>
          <w:jc w:val="center"/>
        </w:trPr>
        <w:tc>
          <w:tcPr>
            <w:tcW w:w="2270" w:type="dxa"/>
            <w:vAlign w:val="center"/>
          </w:tcPr>
          <w:p w14:paraId="22701A8A" w14:textId="77777777" w:rsidR="008F159A" w:rsidRDefault="008F159A" w:rsidP="00584A56">
            <w:pPr>
              <w:jc w:val="center"/>
              <w:rPr>
                <w:szCs w:val="24"/>
              </w:rPr>
            </w:pPr>
            <w:r w:rsidRPr="00F253AE">
              <w:rPr>
                <w:rFonts w:ascii="Times New Roman" w:hAnsi="Times New Roman" w:cs="Times New Roman"/>
                <w:position w:val="-6"/>
                <w:sz w:val="24"/>
                <w:szCs w:val="24"/>
              </w:rPr>
              <w:object w:dxaOrig="340" w:dyaOrig="320" w14:anchorId="2135F3C3">
                <v:shape id="_x0000_i2320" type="#_x0000_t75" style="width:17.25pt;height:15.75pt" o:ole="">
                  <v:imagedata r:id="rId2410" o:title=""/>
                </v:shape>
                <o:OLEObject Type="Embed" ProgID="Equation.DSMT4" ShapeID="_x0000_i2320" DrawAspect="Content" ObjectID="_1725141721" r:id="rId2411"/>
              </w:object>
            </w:r>
          </w:p>
        </w:tc>
        <w:tc>
          <w:tcPr>
            <w:tcW w:w="2246" w:type="dxa"/>
            <w:vAlign w:val="center"/>
          </w:tcPr>
          <w:p w14:paraId="41B6F759" w14:textId="77777777" w:rsidR="008F159A" w:rsidRDefault="008F159A" w:rsidP="00584A56">
            <w:pPr>
              <w:jc w:val="center"/>
              <w:rPr>
                <w:szCs w:val="24"/>
              </w:rPr>
            </w:pPr>
            <w:r w:rsidRPr="00647C77">
              <w:rPr>
                <w:rFonts w:ascii="Times New Roman" w:hAnsi="Times New Roman" w:cs="Times New Roman"/>
                <w:position w:val="-10"/>
                <w:sz w:val="24"/>
                <w:szCs w:val="24"/>
              </w:rPr>
              <w:object w:dxaOrig="520" w:dyaOrig="360" w14:anchorId="2DD553C3">
                <v:shape id="_x0000_i2321" type="#_x0000_t75" style="width:26.25pt;height:18pt" o:ole="">
                  <v:imagedata r:id="rId2412" o:title=""/>
                </v:shape>
                <o:OLEObject Type="Embed" ProgID="Equation.DSMT4" ShapeID="_x0000_i2321" DrawAspect="Content" ObjectID="_1725141722" r:id="rId2413"/>
              </w:object>
            </w:r>
          </w:p>
        </w:tc>
        <w:tc>
          <w:tcPr>
            <w:tcW w:w="2257" w:type="dxa"/>
            <w:vAlign w:val="center"/>
          </w:tcPr>
          <w:p w14:paraId="233BFBA8" w14:textId="77777777" w:rsidR="008F159A" w:rsidRDefault="008F159A" w:rsidP="00584A56">
            <w:pPr>
              <w:jc w:val="center"/>
              <w:rPr>
                <w:szCs w:val="24"/>
              </w:rPr>
            </w:pPr>
            <w:r w:rsidRPr="00F253AE">
              <w:rPr>
                <w:rFonts w:ascii="Times New Roman" w:hAnsi="Times New Roman" w:cs="Times New Roman"/>
                <w:position w:val="-8"/>
                <w:sz w:val="24"/>
                <w:szCs w:val="24"/>
              </w:rPr>
              <w:object w:dxaOrig="380" w:dyaOrig="360" w14:anchorId="6BFB2419">
                <v:shape id="_x0000_i2322" type="#_x0000_t75" style="width:18.75pt;height:18pt" o:ole="">
                  <v:imagedata r:id="rId2414" o:title=""/>
                </v:shape>
                <o:OLEObject Type="Embed" ProgID="Equation.DSMT4" ShapeID="_x0000_i2322" DrawAspect="Content" ObjectID="_1725141723" r:id="rId2415"/>
              </w:object>
            </w:r>
          </w:p>
        </w:tc>
        <w:tc>
          <w:tcPr>
            <w:tcW w:w="2289" w:type="dxa"/>
            <w:vAlign w:val="center"/>
          </w:tcPr>
          <w:p w14:paraId="4F322C34" w14:textId="77777777" w:rsidR="008F159A" w:rsidRDefault="008F159A" w:rsidP="00584A56">
            <w:pPr>
              <w:jc w:val="center"/>
              <w:rPr>
                <w:szCs w:val="24"/>
              </w:rPr>
            </w:pPr>
            <w:r w:rsidRPr="005F3DE0">
              <w:rPr>
                <w:rFonts w:ascii="Times New Roman" w:hAnsi="Times New Roman" w:cs="Times New Roman"/>
                <w:position w:val="-28"/>
                <w:sz w:val="24"/>
                <w:szCs w:val="24"/>
              </w:rPr>
              <w:object w:dxaOrig="540" w:dyaOrig="660" w14:anchorId="1CA4BF22">
                <v:shape id="_x0000_i2323" type="#_x0000_t75" style="width:27pt;height:33pt" o:ole="">
                  <v:imagedata r:id="rId2416" o:title=""/>
                </v:shape>
                <o:OLEObject Type="Embed" ProgID="Equation.DSMT4" ShapeID="_x0000_i2323" DrawAspect="Content" ObjectID="_1725141724" r:id="rId2417"/>
              </w:object>
            </w:r>
          </w:p>
        </w:tc>
      </w:tr>
      <w:tr w:rsidR="008F159A" w14:paraId="5EE5A719" w14:textId="77777777" w:rsidTr="00584A56">
        <w:trPr>
          <w:jc w:val="center"/>
        </w:trPr>
        <w:tc>
          <w:tcPr>
            <w:tcW w:w="2270" w:type="dxa"/>
            <w:vAlign w:val="center"/>
          </w:tcPr>
          <w:p w14:paraId="10EC2012" w14:textId="77777777" w:rsidR="008F159A" w:rsidRDefault="008F159A" w:rsidP="00584A56">
            <w:pPr>
              <w:jc w:val="center"/>
              <w:rPr>
                <w:szCs w:val="24"/>
              </w:rPr>
            </w:pPr>
            <w:r w:rsidRPr="00F253AE">
              <w:rPr>
                <w:rFonts w:ascii="Times New Roman" w:hAnsi="Times New Roman" w:cs="Times New Roman"/>
                <w:position w:val="-6"/>
                <w:sz w:val="24"/>
                <w:szCs w:val="24"/>
              </w:rPr>
              <w:object w:dxaOrig="340" w:dyaOrig="320" w14:anchorId="77452C20">
                <v:shape id="_x0000_i2324" type="#_x0000_t75" style="width:17.25pt;height:15.75pt" o:ole="">
                  <v:imagedata r:id="rId2418" o:title=""/>
                </v:shape>
                <o:OLEObject Type="Embed" ProgID="Equation.DSMT4" ShapeID="_x0000_i2324" DrawAspect="Content" ObjectID="_1725141725" r:id="rId2419"/>
              </w:object>
            </w:r>
          </w:p>
        </w:tc>
        <w:tc>
          <w:tcPr>
            <w:tcW w:w="2246" w:type="dxa"/>
            <w:vAlign w:val="center"/>
          </w:tcPr>
          <w:p w14:paraId="4D9716CC" w14:textId="7C9E93BF" w:rsidR="008F159A" w:rsidRDefault="00AB3F4E" w:rsidP="00584A56">
            <w:pPr>
              <w:jc w:val="center"/>
              <w:rPr>
                <w:szCs w:val="24"/>
              </w:rPr>
            </w:pPr>
            <w:r w:rsidRPr="00AB3F4E">
              <w:rPr>
                <w:rFonts w:ascii="Times New Roman" w:hAnsi="Times New Roman" w:cs="Times New Roman"/>
                <w:position w:val="-6"/>
                <w:sz w:val="24"/>
                <w:szCs w:val="24"/>
              </w:rPr>
              <w:object w:dxaOrig="460" w:dyaOrig="320" w14:anchorId="33BAD158">
                <v:shape id="_x0000_i2325" type="#_x0000_t75" style="width:23.25pt;height:15.75pt" o:ole="">
                  <v:imagedata r:id="rId2420" o:title=""/>
                </v:shape>
                <o:OLEObject Type="Embed" ProgID="Equation.DSMT4" ShapeID="_x0000_i2325" DrawAspect="Content" ObjectID="_1725141726" r:id="rId2421"/>
              </w:object>
            </w:r>
          </w:p>
        </w:tc>
        <w:tc>
          <w:tcPr>
            <w:tcW w:w="2257" w:type="dxa"/>
            <w:vAlign w:val="center"/>
          </w:tcPr>
          <w:p w14:paraId="38527C28" w14:textId="77777777" w:rsidR="008F159A" w:rsidRDefault="008F159A" w:rsidP="00584A56">
            <w:pPr>
              <w:jc w:val="center"/>
              <w:rPr>
                <w:szCs w:val="24"/>
              </w:rPr>
            </w:pPr>
            <w:r w:rsidRPr="00F253AE">
              <w:rPr>
                <w:rFonts w:ascii="Times New Roman" w:hAnsi="Times New Roman" w:cs="Times New Roman"/>
                <w:position w:val="-6"/>
                <w:sz w:val="24"/>
                <w:szCs w:val="24"/>
              </w:rPr>
              <w:object w:dxaOrig="260" w:dyaOrig="320" w14:anchorId="20FDF16A">
                <v:shape id="_x0000_i2326" type="#_x0000_t75" style="width:12.75pt;height:15.75pt" o:ole="">
                  <v:imagedata r:id="rId2422" o:title=""/>
                </v:shape>
                <o:OLEObject Type="Embed" ProgID="Equation.DSMT4" ShapeID="_x0000_i2326" DrawAspect="Content" ObjectID="_1725141727" r:id="rId2423"/>
              </w:object>
            </w:r>
          </w:p>
        </w:tc>
        <w:tc>
          <w:tcPr>
            <w:tcW w:w="2289" w:type="dxa"/>
            <w:vAlign w:val="center"/>
          </w:tcPr>
          <w:p w14:paraId="4F71E186" w14:textId="77777777" w:rsidR="008F159A" w:rsidRDefault="008F159A" w:rsidP="00584A56">
            <w:pPr>
              <w:jc w:val="center"/>
              <w:rPr>
                <w:szCs w:val="24"/>
              </w:rPr>
            </w:pPr>
            <w:r w:rsidRPr="00F253AE">
              <w:rPr>
                <w:rFonts w:ascii="Times New Roman" w:hAnsi="Times New Roman" w:cs="Times New Roman"/>
                <w:position w:val="-6"/>
                <w:sz w:val="24"/>
                <w:szCs w:val="24"/>
              </w:rPr>
              <w:object w:dxaOrig="440" w:dyaOrig="320" w14:anchorId="49233E2F">
                <v:shape id="_x0000_i2327" type="#_x0000_t75" style="width:21.75pt;height:15.75pt" o:ole="">
                  <v:imagedata r:id="rId2424" o:title=""/>
                </v:shape>
                <o:OLEObject Type="Embed" ProgID="Equation.DSMT4" ShapeID="_x0000_i2327" DrawAspect="Content" ObjectID="_1725141728" r:id="rId2425"/>
              </w:object>
            </w:r>
          </w:p>
        </w:tc>
      </w:tr>
      <w:tr w:rsidR="008F159A" w:rsidRPr="006C5917" w14:paraId="0BC5FFA8" w14:textId="77777777" w:rsidTr="00584A56">
        <w:trPr>
          <w:jc w:val="center"/>
        </w:trPr>
        <w:tc>
          <w:tcPr>
            <w:tcW w:w="2270" w:type="dxa"/>
            <w:vAlign w:val="center"/>
          </w:tcPr>
          <w:p w14:paraId="2B48469F" w14:textId="77777777" w:rsidR="008F159A" w:rsidRPr="006C5917" w:rsidRDefault="008F159A" w:rsidP="00584A56">
            <w:pPr>
              <w:jc w:val="center"/>
              <w:rPr>
                <w:rFonts w:ascii="Times New Roman" w:hAnsi="Times New Roman" w:cs="Times New Roman"/>
                <w:sz w:val="24"/>
                <w:szCs w:val="24"/>
              </w:rPr>
            </w:pPr>
            <w:r w:rsidRPr="006C5917">
              <w:rPr>
                <w:rFonts w:ascii="Times New Roman" w:hAnsi="Times New Roman" w:cs="Times New Roman"/>
                <w:position w:val="-6"/>
                <w:sz w:val="24"/>
                <w:szCs w:val="24"/>
              </w:rPr>
              <w:object w:dxaOrig="499" w:dyaOrig="320" w14:anchorId="68156045">
                <v:shape id="_x0000_i2328" type="#_x0000_t75" style="width:24.75pt;height:15.75pt" o:ole="">
                  <v:imagedata r:id="rId2426" o:title=""/>
                </v:shape>
                <o:OLEObject Type="Embed" ProgID="Equation.DSMT4" ShapeID="_x0000_i2328" DrawAspect="Content" ObjectID="_1725141729" r:id="rId2427"/>
              </w:object>
            </w:r>
          </w:p>
        </w:tc>
        <w:tc>
          <w:tcPr>
            <w:tcW w:w="2246" w:type="dxa"/>
            <w:vAlign w:val="center"/>
          </w:tcPr>
          <w:p w14:paraId="0ECA01C1" w14:textId="4FD3F906" w:rsidR="008F159A" w:rsidRPr="006C5917" w:rsidRDefault="00AB3F4E" w:rsidP="00584A56">
            <w:pPr>
              <w:jc w:val="center"/>
              <w:rPr>
                <w:rFonts w:ascii="Times New Roman" w:hAnsi="Times New Roman" w:cs="Times New Roman"/>
                <w:sz w:val="24"/>
                <w:szCs w:val="24"/>
              </w:rPr>
            </w:pPr>
            <w:r w:rsidRPr="00AB3F4E">
              <w:rPr>
                <w:rFonts w:ascii="Times New Roman" w:hAnsi="Times New Roman" w:cs="Times New Roman"/>
                <w:position w:val="-10"/>
                <w:sz w:val="24"/>
                <w:szCs w:val="24"/>
              </w:rPr>
              <w:object w:dxaOrig="660" w:dyaOrig="360" w14:anchorId="171B370C">
                <v:shape id="_x0000_i2329" type="#_x0000_t75" style="width:32.25pt;height:18pt" o:ole="">
                  <v:imagedata r:id="rId2428" o:title=""/>
                </v:shape>
                <o:OLEObject Type="Embed" ProgID="Equation.DSMT4" ShapeID="_x0000_i2329" DrawAspect="Content" ObjectID="_1725141730" r:id="rId2429"/>
              </w:object>
            </w:r>
          </w:p>
        </w:tc>
        <w:tc>
          <w:tcPr>
            <w:tcW w:w="2257" w:type="dxa"/>
            <w:vAlign w:val="center"/>
          </w:tcPr>
          <w:p w14:paraId="76B2013B" w14:textId="77777777" w:rsidR="008F159A" w:rsidRPr="006C5917" w:rsidRDefault="008F159A" w:rsidP="00584A56">
            <w:pPr>
              <w:jc w:val="center"/>
              <w:rPr>
                <w:rFonts w:ascii="Times New Roman" w:hAnsi="Times New Roman" w:cs="Times New Roman"/>
                <w:sz w:val="24"/>
                <w:szCs w:val="24"/>
              </w:rPr>
            </w:pPr>
            <w:r w:rsidRPr="00F253AE">
              <w:rPr>
                <w:rFonts w:ascii="Times New Roman" w:hAnsi="Times New Roman" w:cs="Times New Roman"/>
                <w:position w:val="-14"/>
                <w:sz w:val="24"/>
                <w:szCs w:val="24"/>
              </w:rPr>
              <w:object w:dxaOrig="600" w:dyaOrig="400" w14:anchorId="0A1B8421">
                <v:shape id="_x0000_i2330" type="#_x0000_t75" style="width:30pt;height:20.25pt" o:ole="">
                  <v:imagedata r:id="rId2430" o:title=""/>
                </v:shape>
                <o:OLEObject Type="Embed" ProgID="Equation.DSMT4" ShapeID="_x0000_i2330" DrawAspect="Content" ObjectID="_1725141731" r:id="rId2431"/>
              </w:object>
            </w:r>
          </w:p>
        </w:tc>
        <w:tc>
          <w:tcPr>
            <w:tcW w:w="2289" w:type="dxa"/>
            <w:vAlign w:val="center"/>
          </w:tcPr>
          <w:p w14:paraId="25E63683" w14:textId="77777777" w:rsidR="008F159A" w:rsidRPr="006C5917" w:rsidRDefault="008F159A" w:rsidP="00584A56">
            <w:pPr>
              <w:jc w:val="center"/>
              <w:rPr>
                <w:rFonts w:ascii="Times New Roman" w:hAnsi="Times New Roman" w:cs="Times New Roman"/>
                <w:sz w:val="24"/>
                <w:szCs w:val="24"/>
              </w:rPr>
            </w:pPr>
            <w:r w:rsidRPr="00F253AE">
              <w:rPr>
                <w:rFonts w:ascii="Times New Roman" w:hAnsi="Times New Roman" w:cs="Times New Roman"/>
                <w:position w:val="-24"/>
                <w:sz w:val="24"/>
                <w:szCs w:val="24"/>
              </w:rPr>
              <w:object w:dxaOrig="279" w:dyaOrig="620" w14:anchorId="5CA8A560">
                <v:shape id="_x0000_i2331" type="#_x0000_t75" style="width:14.25pt;height:30.75pt" o:ole="">
                  <v:imagedata r:id="rId2432" o:title=""/>
                </v:shape>
                <o:OLEObject Type="Embed" ProgID="Equation.DSMT4" ShapeID="_x0000_i2331" DrawAspect="Content" ObjectID="_1725141732" r:id="rId2433"/>
              </w:object>
            </w:r>
          </w:p>
        </w:tc>
      </w:tr>
      <w:tr w:rsidR="008F159A" w:rsidRPr="006C5917" w14:paraId="2BC86007" w14:textId="77777777" w:rsidTr="00584A56">
        <w:trPr>
          <w:jc w:val="center"/>
        </w:trPr>
        <w:tc>
          <w:tcPr>
            <w:tcW w:w="2270" w:type="dxa"/>
            <w:vAlign w:val="center"/>
          </w:tcPr>
          <w:p w14:paraId="45ED8F1F" w14:textId="77777777" w:rsidR="008F159A" w:rsidRPr="006C5917" w:rsidRDefault="008F159A" w:rsidP="00584A56">
            <w:pPr>
              <w:jc w:val="center"/>
              <w:rPr>
                <w:rFonts w:ascii="Times New Roman" w:hAnsi="Times New Roman" w:cs="Times New Roman"/>
                <w:sz w:val="24"/>
                <w:szCs w:val="24"/>
              </w:rPr>
            </w:pPr>
            <w:r w:rsidRPr="006C5917">
              <w:rPr>
                <w:rFonts w:ascii="Times New Roman" w:hAnsi="Times New Roman" w:cs="Times New Roman"/>
                <w:position w:val="-14"/>
                <w:sz w:val="24"/>
                <w:szCs w:val="24"/>
              </w:rPr>
              <w:object w:dxaOrig="600" w:dyaOrig="400" w14:anchorId="4CDD4757">
                <v:shape id="_x0000_i2332" type="#_x0000_t75" style="width:30pt;height:20.25pt" o:ole="">
                  <v:imagedata r:id="rId2434" o:title=""/>
                </v:shape>
                <o:OLEObject Type="Embed" ProgID="Equation.DSMT4" ShapeID="_x0000_i2332" DrawAspect="Content" ObjectID="_1725141733" r:id="rId2435"/>
              </w:object>
            </w:r>
          </w:p>
        </w:tc>
        <w:tc>
          <w:tcPr>
            <w:tcW w:w="2246" w:type="dxa"/>
            <w:vAlign w:val="center"/>
          </w:tcPr>
          <w:p w14:paraId="45986FDA" w14:textId="77777777" w:rsidR="008F159A" w:rsidRPr="006C5917" w:rsidRDefault="008F159A" w:rsidP="00584A56">
            <w:pPr>
              <w:jc w:val="center"/>
              <w:rPr>
                <w:rFonts w:ascii="Times New Roman" w:hAnsi="Times New Roman" w:cs="Times New Roman"/>
                <w:sz w:val="24"/>
                <w:szCs w:val="24"/>
              </w:rPr>
            </w:pPr>
            <w:r w:rsidRPr="00F253AE">
              <w:rPr>
                <w:rFonts w:ascii="Times New Roman" w:hAnsi="Times New Roman" w:cs="Times New Roman"/>
                <w:position w:val="-24"/>
                <w:sz w:val="24"/>
                <w:szCs w:val="24"/>
              </w:rPr>
              <w:object w:dxaOrig="240" w:dyaOrig="620" w14:anchorId="6006AAEC">
                <v:shape id="_x0000_i2333" type="#_x0000_t75" style="width:12pt;height:30.75pt" o:ole="">
                  <v:imagedata r:id="rId2371" o:title=""/>
                </v:shape>
                <o:OLEObject Type="Embed" ProgID="Equation.DSMT4" ShapeID="_x0000_i2333" DrawAspect="Content" ObjectID="_1725141734" r:id="rId2436"/>
              </w:object>
            </w:r>
          </w:p>
        </w:tc>
        <w:tc>
          <w:tcPr>
            <w:tcW w:w="2257" w:type="dxa"/>
            <w:vAlign w:val="center"/>
          </w:tcPr>
          <w:p w14:paraId="0407E500" w14:textId="77777777" w:rsidR="008F159A" w:rsidRPr="006C5917" w:rsidRDefault="008F159A" w:rsidP="00584A56">
            <w:pPr>
              <w:jc w:val="center"/>
              <w:rPr>
                <w:rFonts w:ascii="Times New Roman" w:hAnsi="Times New Roman" w:cs="Times New Roman"/>
                <w:sz w:val="24"/>
                <w:szCs w:val="24"/>
              </w:rPr>
            </w:pPr>
            <w:r w:rsidRPr="006C5917">
              <w:rPr>
                <w:rFonts w:ascii="Times New Roman" w:hAnsi="Times New Roman" w:cs="Times New Roman"/>
                <w:sz w:val="24"/>
                <w:szCs w:val="24"/>
              </w:rPr>
              <w:t xml:space="preserve">Astuce : </w:t>
            </w:r>
            <w:r w:rsidRPr="006C5917">
              <w:rPr>
                <w:rFonts w:ascii="Times New Roman" w:hAnsi="Times New Roman" w:cs="Times New Roman"/>
                <w:position w:val="-28"/>
                <w:sz w:val="24"/>
                <w:szCs w:val="24"/>
              </w:rPr>
              <w:object w:dxaOrig="700" w:dyaOrig="680" w14:anchorId="7AD80329">
                <v:shape id="_x0000_i2334" type="#_x0000_t75" style="width:35.25pt;height:33.75pt" o:ole="">
                  <v:imagedata r:id="rId2437" o:title=""/>
                </v:shape>
                <o:OLEObject Type="Embed" ProgID="Equation.DSMT4" ShapeID="_x0000_i2334" DrawAspect="Content" ObjectID="_1725141735" r:id="rId2438"/>
              </w:object>
            </w:r>
          </w:p>
        </w:tc>
        <w:tc>
          <w:tcPr>
            <w:tcW w:w="2289" w:type="dxa"/>
            <w:vAlign w:val="center"/>
          </w:tcPr>
          <w:p w14:paraId="3DE8EC92" w14:textId="77777777" w:rsidR="008F159A" w:rsidRPr="006C5917" w:rsidRDefault="008F159A" w:rsidP="00584A56">
            <w:pPr>
              <w:jc w:val="center"/>
              <w:rPr>
                <w:rFonts w:ascii="Times New Roman" w:hAnsi="Times New Roman" w:cs="Times New Roman"/>
                <w:sz w:val="24"/>
                <w:szCs w:val="24"/>
              </w:rPr>
            </w:pPr>
            <w:r w:rsidRPr="00F253AE">
              <w:rPr>
                <w:rFonts w:ascii="Times New Roman" w:hAnsi="Times New Roman" w:cs="Times New Roman"/>
                <w:position w:val="-24"/>
                <w:sz w:val="24"/>
                <w:szCs w:val="24"/>
              </w:rPr>
              <w:object w:dxaOrig="700" w:dyaOrig="620" w14:anchorId="4BFE3D85">
                <v:shape id="_x0000_i2335" type="#_x0000_t75" style="width:35.25pt;height:30.75pt" o:ole="">
                  <v:imagedata r:id="rId2439" o:title=""/>
                </v:shape>
                <o:OLEObject Type="Embed" ProgID="Equation.DSMT4" ShapeID="_x0000_i2335" DrawAspect="Content" ObjectID="_1725141736" r:id="rId2440"/>
              </w:object>
            </w:r>
          </w:p>
        </w:tc>
      </w:tr>
      <w:tr w:rsidR="008F159A" w14:paraId="495A68B6" w14:textId="77777777" w:rsidTr="00584A56">
        <w:trPr>
          <w:jc w:val="center"/>
        </w:trPr>
        <w:tc>
          <w:tcPr>
            <w:tcW w:w="2270" w:type="dxa"/>
            <w:vAlign w:val="center"/>
          </w:tcPr>
          <w:p w14:paraId="4118AEDB" w14:textId="77777777" w:rsidR="008F159A" w:rsidRDefault="008F159A" w:rsidP="00584A56">
            <w:pPr>
              <w:jc w:val="center"/>
              <w:rPr>
                <w:szCs w:val="24"/>
              </w:rPr>
            </w:pPr>
            <w:r w:rsidRPr="00F253AE">
              <w:rPr>
                <w:rFonts w:ascii="Times New Roman" w:hAnsi="Times New Roman" w:cs="Times New Roman"/>
                <w:position w:val="-14"/>
                <w:sz w:val="24"/>
                <w:szCs w:val="24"/>
              </w:rPr>
              <w:object w:dxaOrig="1100" w:dyaOrig="400" w14:anchorId="738AFA72">
                <v:shape id="_x0000_i2336" type="#_x0000_t75" style="width:54.75pt;height:20.25pt" o:ole="">
                  <v:imagedata r:id="rId2441" o:title=""/>
                </v:shape>
                <o:OLEObject Type="Embed" ProgID="Equation.DSMT4" ShapeID="_x0000_i2336" DrawAspect="Content" ObjectID="_1725141737" r:id="rId2442"/>
              </w:object>
            </w:r>
            <w:r>
              <w:rPr>
                <w:szCs w:val="24"/>
              </w:rPr>
              <w:t xml:space="preserve"> </w:t>
            </w:r>
          </w:p>
        </w:tc>
        <w:tc>
          <w:tcPr>
            <w:tcW w:w="2246" w:type="dxa"/>
            <w:vAlign w:val="center"/>
          </w:tcPr>
          <w:p w14:paraId="6AF8D7E1" w14:textId="77777777" w:rsidR="008F159A" w:rsidRDefault="008F159A" w:rsidP="00584A56">
            <w:pPr>
              <w:jc w:val="center"/>
              <w:rPr>
                <w:szCs w:val="24"/>
              </w:rPr>
            </w:pPr>
            <w:r w:rsidRPr="005F3DE0">
              <w:rPr>
                <w:rFonts w:ascii="Times New Roman" w:hAnsi="Times New Roman" w:cs="Times New Roman"/>
                <w:position w:val="-30"/>
                <w:sz w:val="24"/>
                <w:szCs w:val="24"/>
              </w:rPr>
              <w:object w:dxaOrig="720" w:dyaOrig="680" w14:anchorId="35B6CD2B">
                <v:shape id="_x0000_i2337" type="#_x0000_t75" style="width:36pt;height:33.75pt" o:ole="">
                  <v:imagedata r:id="rId2443" o:title=""/>
                </v:shape>
                <o:OLEObject Type="Embed" ProgID="Equation.DSMT4" ShapeID="_x0000_i2337" DrawAspect="Content" ObjectID="_1725141738" r:id="rId2444"/>
              </w:object>
            </w:r>
          </w:p>
        </w:tc>
        <w:tc>
          <w:tcPr>
            <w:tcW w:w="2257" w:type="dxa"/>
            <w:vAlign w:val="center"/>
          </w:tcPr>
          <w:p w14:paraId="677EC826" w14:textId="77777777" w:rsidR="008F159A" w:rsidRDefault="008F159A" w:rsidP="00584A56">
            <w:pPr>
              <w:jc w:val="center"/>
              <w:rPr>
                <w:szCs w:val="24"/>
              </w:rPr>
            </w:pPr>
            <w:r w:rsidRPr="006C5917">
              <w:rPr>
                <w:rFonts w:ascii="Times New Roman" w:hAnsi="Times New Roman" w:cs="Times New Roman"/>
                <w:sz w:val="24"/>
                <w:szCs w:val="24"/>
              </w:rPr>
              <w:t xml:space="preserve">Bonus : </w:t>
            </w:r>
            <w:r w:rsidRPr="006C5917">
              <w:rPr>
                <w:rFonts w:ascii="Times New Roman" w:hAnsi="Times New Roman" w:cs="Times New Roman"/>
                <w:position w:val="-6"/>
                <w:sz w:val="24"/>
                <w:szCs w:val="24"/>
              </w:rPr>
              <w:object w:dxaOrig="400" w:dyaOrig="320" w14:anchorId="40E9B7DF">
                <v:shape id="_x0000_i2338" type="#_x0000_t75" style="width:20.25pt;height:15.75pt" o:ole="">
                  <v:imagedata r:id="rId2445" o:title=""/>
                </v:shape>
                <o:OLEObject Type="Embed" ProgID="Equation.DSMT4" ShapeID="_x0000_i2338" DrawAspect="Content" ObjectID="_1725141739" r:id="rId2446"/>
              </w:object>
            </w:r>
          </w:p>
        </w:tc>
        <w:tc>
          <w:tcPr>
            <w:tcW w:w="2289" w:type="dxa"/>
            <w:vAlign w:val="center"/>
          </w:tcPr>
          <w:p w14:paraId="05D14BED" w14:textId="77777777" w:rsidR="008F159A" w:rsidRDefault="008F159A" w:rsidP="00584A56">
            <w:pPr>
              <w:jc w:val="center"/>
              <w:rPr>
                <w:szCs w:val="24"/>
              </w:rPr>
            </w:pPr>
            <w:r w:rsidRPr="00085CB5">
              <w:rPr>
                <w:rFonts w:ascii="Times New Roman" w:hAnsi="Times New Roman" w:cs="Times New Roman"/>
                <w:position w:val="-14"/>
                <w:sz w:val="24"/>
                <w:szCs w:val="24"/>
              </w:rPr>
              <w:object w:dxaOrig="1400" w:dyaOrig="400" w14:anchorId="613FCA44">
                <v:shape id="_x0000_i2339" type="#_x0000_t75" style="width:69pt;height:19.5pt" o:ole="">
                  <v:imagedata r:id="rId2447" o:title=""/>
                </v:shape>
                <o:OLEObject Type="Embed" ProgID="Equation.DSMT4" ShapeID="_x0000_i2339" DrawAspect="Content" ObjectID="_1725141740" r:id="rId2448"/>
              </w:object>
            </w:r>
          </w:p>
        </w:tc>
      </w:tr>
    </w:tbl>
    <w:p w14:paraId="2C6FEF00" w14:textId="77777777" w:rsidR="008F159A" w:rsidRPr="00D447CE" w:rsidRDefault="008F159A" w:rsidP="008F159A">
      <w:pPr>
        <w:pStyle w:val="Titre2"/>
        <w:spacing w:before="120"/>
        <w:ind w:left="697" w:hanging="357"/>
        <w15:collapsed/>
      </w:pPr>
      <w:r w:rsidRPr="00D447CE">
        <w:t>Signe de la dérivée</w:t>
      </w:r>
    </w:p>
    <w:p w14:paraId="5D30A785" w14:textId="77777777" w:rsidR="008F159A" w:rsidRPr="00A35808" w:rsidRDefault="008F159A" w:rsidP="008F159A">
      <w:pPr>
        <w:pStyle w:val="Titre3"/>
        <w:numPr>
          <w:ilvl w:val="0"/>
          <w:numId w:val="3"/>
        </w:numPr>
        <w:ind w:left="1037" w:hanging="357"/>
        <w15:collapsed/>
      </w:pPr>
      <w:r w:rsidRPr="00A35808">
        <w:t>Inéquation</w:t>
      </w:r>
    </w:p>
    <w:p w14:paraId="2E976EF6" w14:textId="77777777" w:rsidR="008F159A" w:rsidRDefault="008F159A" w:rsidP="001D2D8F">
      <w:pPr>
        <w:pStyle w:val="Titre4"/>
        <w:numPr>
          <w:ilvl w:val="0"/>
          <w:numId w:val="52"/>
        </w:numPr>
        <w15:collapsed/>
      </w:pPr>
      <w:r>
        <w:t>Principe</w:t>
      </w:r>
    </w:p>
    <w:p w14:paraId="02889E73" w14:textId="77777777" w:rsidR="008F159A" w:rsidRDefault="008F159A" w:rsidP="008F159A">
      <w:pPr>
        <w:jc w:val="both"/>
      </w:pPr>
      <w:r>
        <w:t xml:space="preserve">On cherche les </w:t>
      </w:r>
      <w:r w:rsidRPr="007A4914">
        <w:rPr>
          <w:i/>
          <w:iCs/>
        </w:rPr>
        <w:t>x</w:t>
      </w:r>
      <w:r>
        <w:t xml:space="preserve"> pour lesquels </w:t>
      </w:r>
      <w:r w:rsidRPr="007A4914">
        <w:rPr>
          <w:position w:val="-14"/>
        </w:rPr>
        <w:object w:dxaOrig="980" w:dyaOrig="400" w14:anchorId="673F6DE4">
          <v:shape id="_x0000_i2340" type="#_x0000_t75" style="width:48.75pt;height:20.25pt" o:ole="">
            <v:imagedata r:id="rId2449" o:title=""/>
          </v:shape>
          <o:OLEObject Type="Embed" ProgID="Equation.DSMT4" ShapeID="_x0000_i2340" DrawAspect="Content" ObjectID="_1725141741" r:id="rId2450"/>
        </w:object>
      </w:r>
      <w:r>
        <w:t xml:space="preserve"> (ce qui correspond au + du tableau de signe).</w:t>
      </w:r>
    </w:p>
    <w:p w14:paraId="4E335567" w14:textId="77777777" w:rsidR="008F159A" w:rsidRDefault="008F159A" w:rsidP="008F159A">
      <w:pPr>
        <w:jc w:val="both"/>
      </w:pPr>
      <w:r>
        <w:t>Revoir si besoin les techniques de manipulation d’inégalités dans le paragraphe 13 ci-dessous.</w:t>
      </w:r>
    </w:p>
    <w:p w14:paraId="22603008" w14:textId="77777777" w:rsidR="008F159A" w:rsidRDefault="008F159A" w:rsidP="008F159A">
      <w:pPr>
        <w:pStyle w:val="Titre4"/>
        <w:ind w:left="1735" w:hanging="357"/>
        <w15:collapsed/>
      </w:pPr>
      <w:r>
        <w:t>Les fonctions affines</w:t>
      </w:r>
    </w:p>
    <w:p w14:paraId="5F1F64B1" w14:textId="77777777" w:rsidR="008F159A" w:rsidRPr="006227E6" w:rsidRDefault="008F159A" w:rsidP="008F159A">
      <w:pPr>
        <w:jc w:val="both"/>
        <w:rPr>
          <w:b/>
          <w:bCs/>
        </w:rPr>
      </w:pPr>
      <w:r w:rsidRPr="006227E6">
        <w:rPr>
          <w:b/>
          <w:bCs/>
        </w:rPr>
        <w:tab/>
      </w:r>
      <w:r w:rsidRPr="00F00568">
        <w:rPr>
          <w:b/>
          <w:bCs/>
          <w:bdr w:val="single" w:sz="4" w:space="0" w:color="auto"/>
        </w:rPr>
        <w:t xml:space="preserve">Signe de </w:t>
      </w:r>
      <w:r w:rsidRPr="00F00568">
        <w:rPr>
          <w:b/>
          <w:bCs/>
          <w:position w:val="-10"/>
          <w:bdr w:val="single" w:sz="4" w:space="0" w:color="auto"/>
        </w:rPr>
        <w:object w:dxaOrig="720" w:dyaOrig="320" w14:anchorId="07679FD8">
          <v:shape id="_x0000_i2341" type="#_x0000_t75" style="width:36pt;height:16.5pt" o:ole="">
            <v:imagedata r:id="rId1752" o:title=""/>
          </v:shape>
          <o:OLEObject Type="Embed" ProgID="Equation.DSMT4" ShapeID="_x0000_i2341" DrawAspect="Content" ObjectID="_1725141742" r:id="rId2451"/>
        </w:object>
      </w:r>
      <w:r w:rsidRPr="00F00568">
        <w:rPr>
          <w:b/>
          <w:bCs/>
          <w:bdr w:val="single" w:sz="4" w:space="0" w:color="auto"/>
        </w:rPr>
        <w:t> :</w:t>
      </w:r>
    </w:p>
    <w:p w14:paraId="5266C692" w14:textId="77777777" w:rsidR="008F159A" w:rsidRDefault="008F159A" w:rsidP="008F159A">
      <w:pPr>
        <w:jc w:val="both"/>
      </w:pPr>
      <w:r>
        <w:rPr>
          <w:noProof/>
          <w:lang w:eastAsia="fr-FR" w:bidi="he-IL"/>
        </w:rPr>
        <mc:AlternateContent>
          <mc:Choice Requires="wps">
            <w:drawing>
              <wp:anchor distT="0" distB="0" distL="114300" distR="114300" simplePos="0" relativeHeight="251708416" behindDoc="0" locked="0" layoutInCell="1" allowOverlap="1" wp14:anchorId="7B3C0687" wp14:editId="48D3565D">
                <wp:simplePos x="0" y="0"/>
                <wp:positionH relativeFrom="column">
                  <wp:posOffset>2957830</wp:posOffset>
                </wp:positionH>
                <wp:positionV relativeFrom="paragraph">
                  <wp:posOffset>31114</wp:posOffset>
                </wp:positionV>
                <wp:extent cx="0" cy="1400175"/>
                <wp:effectExtent l="0" t="0" r="19050" b="9525"/>
                <wp:wrapNone/>
                <wp:docPr id="9" name="Connecteur droit 9"/>
                <wp:cNvGraphicFramePr/>
                <a:graphic xmlns:a="http://schemas.openxmlformats.org/drawingml/2006/main">
                  <a:graphicData uri="http://schemas.microsoft.com/office/word/2010/wordprocessingShape">
                    <wps:wsp>
                      <wps:cNvCnPr/>
                      <wps:spPr>
                        <a:xfrm>
                          <a:off x="0" y="0"/>
                          <a:ext cx="0" cy="1400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3EC58B" id="Connecteur droit 9"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32.9pt,2.45pt" to="232.9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" strokecolor="black [3200]" strokeweight=".5pt">
                <v:stroke joinstyle="miter"/>
              </v:line>
            </w:pict>
          </mc:Fallback>
        </mc:AlternateContent>
      </w:r>
      <w:r>
        <w:tab/>
      </w:r>
      <w:r>
        <w:tab/>
        <w:t xml:space="preserve">Si </w:t>
      </w:r>
      <w:r w:rsidRPr="006227E6">
        <w:rPr>
          <w:position w:val="-6"/>
        </w:rPr>
        <w:object w:dxaOrig="560" w:dyaOrig="279" w14:anchorId="2D6BD70B">
          <v:shape id="_x0000_i2342" type="#_x0000_t75" style="width:27.75pt;height:14.25pt" o:ole="">
            <v:imagedata r:id="rId1754" o:title=""/>
          </v:shape>
          <o:OLEObject Type="Embed" ProgID="Equation.DSMT4" ShapeID="_x0000_i2342" DrawAspect="Content" ObjectID="_1725141743" r:id="rId2452"/>
        </w:object>
      </w:r>
      <w:r>
        <w:t>,</w:t>
      </w:r>
      <w:r>
        <w:tab/>
      </w:r>
      <w:r>
        <w:tab/>
      </w:r>
      <w:r>
        <w:tab/>
      </w:r>
      <w:r w:rsidRPr="006227E6">
        <w:rPr>
          <w:position w:val="-6"/>
        </w:rPr>
        <w:object w:dxaOrig="980" w:dyaOrig="279" w14:anchorId="1D2595F8">
          <v:shape id="_x0000_i2343" type="#_x0000_t75" style="width:48.75pt;height:14.25pt" o:ole="">
            <v:imagedata r:id="rId1756" o:title=""/>
          </v:shape>
          <o:OLEObject Type="Embed" ProgID="Equation.DSMT4" ShapeID="_x0000_i2343" DrawAspect="Content" ObjectID="_1725141744" r:id="rId2453"/>
        </w:object>
      </w:r>
      <w:r>
        <w:tab/>
      </w:r>
      <w:r>
        <w:tab/>
      </w:r>
      <w:r>
        <w:tab/>
      </w:r>
      <w:r>
        <w:tab/>
      </w:r>
      <w:r>
        <w:tab/>
      </w:r>
      <w:r>
        <w:tab/>
      </w:r>
      <w:r>
        <w:tab/>
        <w:t xml:space="preserve">Si </w:t>
      </w:r>
      <w:r w:rsidRPr="006227E6">
        <w:rPr>
          <w:position w:val="-6"/>
        </w:rPr>
        <w:object w:dxaOrig="560" w:dyaOrig="279" w14:anchorId="45F6FDD2">
          <v:shape id="_x0000_i2344" type="#_x0000_t75" style="width:27.75pt;height:14.25pt" o:ole="">
            <v:imagedata r:id="rId1758" o:title=""/>
          </v:shape>
          <o:OLEObject Type="Embed" ProgID="Equation.DSMT4" ShapeID="_x0000_i2344" DrawAspect="Content" ObjectID="_1725141745" r:id="rId2454"/>
        </w:object>
      </w:r>
      <w:r>
        <w:t>,</w:t>
      </w:r>
      <w:r>
        <w:tab/>
      </w:r>
      <w:r>
        <w:tab/>
      </w:r>
      <w:r>
        <w:tab/>
      </w:r>
      <w:r w:rsidRPr="006227E6">
        <w:rPr>
          <w:position w:val="-6"/>
        </w:rPr>
        <w:object w:dxaOrig="980" w:dyaOrig="279" w14:anchorId="2F743A01">
          <v:shape id="_x0000_i2345" type="#_x0000_t75" style="width:48.75pt;height:14.25pt" o:ole="">
            <v:imagedata r:id="rId1756" o:title=""/>
          </v:shape>
          <o:OLEObject Type="Embed" ProgID="Equation.DSMT4" ShapeID="_x0000_i2345" DrawAspect="Content" ObjectID="_1725141746" r:id="rId2455"/>
        </w:object>
      </w:r>
    </w:p>
    <w:p w14:paraId="4BDCBAEF" w14:textId="77777777" w:rsidR="008F159A" w:rsidRDefault="008F159A" w:rsidP="008F159A">
      <w:pPr>
        <w:jc w:val="both"/>
      </w:pPr>
      <w:r>
        <w:tab/>
      </w:r>
      <w:r>
        <w:tab/>
      </w:r>
      <w:r>
        <w:tab/>
      </w:r>
      <w:r>
        <w:tab/>
      </w:r>
      <w:r>
        <w:tab/>
      </w:r>
      <w:r w:rsidRPr="006227E6">
        <w:rPr>
          <w:position w:val="-6"/>
        </w:rPr>
        <w:object w:dxaOrig="340" w:dyaOrig="240" w14:anchorId="18E2149A">
          <v:shape id="_x0000_i2346" type="#_x0000_t75" style="width:17.25pt;height:12pt" o:ole="">
            <v:imagedata r:id="rId1761" o:title=""/>
          </v:shape>
          <o:OLEObject Type="Embed" ProgID="Equation.DSMT4" ShapeID="_x0000_i2346" DrawAspect="Content" ObjectID="_1725141747" r:id="rId2456"/>
        </w:object>
      </w:r>
      <w:r>
        <w:t xml:space="preserve"> </w:t>
      </w:r>
      <w:r>
        <w:tab/>
      </w:r>
      <w:r w:rsidRPr="006227E6">
        <w:rPr>
          <w:position w:val="-6"/>
        </w:rPr>
        <w:object w:dxaOrig="800" w:dyaOrig="279" w14:anchorId="343D226D">
          <v:shape id="_x0000_i2347" type="#_x0000_t75" style="width:39.75pt;height:14.25pt" o:ole="">
            <v:imagedata r:id="rId1763" o:title=""/>
          </v:shape>
          <o:OLEObject Type="Embed" ProgID="Equation.DSMT4" ShapeID="_x0000_i2347" DrawAspect="Content" ObjectID="_1725141748" r:id="rId2457"/>
        </w:object>
      </w:r>
      <w:r>
        <w:tab/>
      </w:r>
      <w:r>
        <w:tab/>
      </w:r>
      <w:r>
        <w:tab/>
      </w:r>
      <w:r>
        <w:tab/>
      </w:r>
      <w:r>
        <w:tab/>
      </w:r>
      <w:r>
        <w:tab/>
      </w:r>
      <w:r>
        <w:tab/>
      </w:r>
      <w:r>
        <w:tab/>
      </w:r>
      <w:r>
        <w:tab/>
      </w:r>
      <w:r>
        <w:tab/>
      </w:r>
      <w:r w:rsidRPr="006227E6">
        <w:rPr>
          <w:position w:val="-6"/>
        </w:rPr>
        <w:object w:dxaOrig="340" w:dyaOrig="240" w14:anchorId="285E7834">
          <v:shape id="_x0000_i2348" type="#_x0000_t75" style="width:17.25pt;height:12pt" o:ole="">
            <v:imagedata r:id="rId1761" o:title=""/>
          </v:shape>
          <o:OLEObject Type="Embed" ProgID="Equation.DSMT4" ShapeID="_x0000_i2348" DrawAspect="Content" ObjectID="_1725141749" r:id="rId2458"/>
        </w:object>
      </w:r>
      <w:r>
        <w:t xml:space="preserve"> </w:t>
      </w:r>
      <w:r>
        <w:tab/>
      </w:r>
      <w:r w:rsidRPr="006227E6">
        <w:rPr>
          <w:position w:val="-6"/>
        </w:rPr>
        <w:object w:dxaOrig="800" w:dyaOrig="279" w14:anchorId="4B363D1B">
          <v:shape id="_x0000_i2349" type="#_x0000_t75" style="width:39.75pt;height:14.25pt" o:ole="">
            <v:imagedata r:id="rId1763" o:title=""/>
          </v:shape>
          <o:OLEObject Type="Embed" ProgID="Equation.DSMT4" ShapeID="_x0000_i2349" DrawAspect="Content" ObjectID="_1725141750" r:id="rId2459"/>
        </w:object>
      </w:r>
    </w:p>
    <w:p w14:paraId="6DFC523D" w14:textId="77777777" w:rsidR="008F159A" w:rsidRDefault="008F159A" w:rsidP="008F159A">
      <w:pPr>
        <w:jc w:val="both"/>
      </w:pPr>
      <w:r>
        <w:rPr>
          <w:noProof/>
          <w:lang w:eastAsia="fr-FR" w:bidi="he-IL"/>
        </w:rPr>
        <w:drawing>
          <wp:anchor distT="0" distB="0" distL="114300" distR="114300" simplePos="0" relativeHeight="251706368" behindDoc="0" locked="0" layoutInCell="1" allowOverlap="1" wp14:anchorId="6EA50839" wp14:editId="4C3955C3">
            <wp:simplePos x="0" y="0"/>
            <wp:positionH relativeFrom="column">
              <wp:posOffset>3786505</wp:posOffset>
            </wp:positionH>
            <wp:positionV relativeFrom="paragraph">
              <wp:posOffset>433705</wp:posOffset>
            </wp:positionV>
            <wp:extent cx="1706245" cy="665480"/>
            <wp:effectExtent l="0" t="0" r="8255" b="1270"/>
            <wp:wrapSquare wrapText="bothSides"/>
            <wp:docPr id="105" name="Image 105" descr="C:\Users\Julien\Desktop\capture_01312016_08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descr="C:\Users\Julien\Desktop\capture_01312016_085335.jpg"/>
                    <pic:cNvPicPr>
                      <a:picLocks noChangeAspect="1" noChangeArrowheads="1"/>
                    </pic:cNvPicPr>
                  </pic:nvPicPr>
                  <pic:blipFill>
                    <a:blip r:embed="rId1767">
                      <a:extLst>
                        <a:ext uri="{28A0092B-C50C-407E-A947-70E740481C1C}">
                          <a14:useLocalDpi xmlns:a14="http://schemas.microsoft.com/office/drawing/2010/main" val="0"/>
                        </a:ext>
                      </a:extLst>
                    </a:blip>
                    <a:srcRect/>
                    <a:stretch>
                      <a:fillRect/>
                    </a:stretch>
                  </pic:blipFill>
                  <pic:spPr bwMode="auto">
                    <a:xfrm>
                      <a:off x="0" y="0"/>
                      <a:ext cx="1706245" cy="665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bidi="he-IL"/>
        </w:rPr>
        <w:drawing>
          <wp:anchor distT="0" distB="0" distL="114300" distR="114300" simplePos="0" relativeHeight="251707392" behindDoc="0" locked="0" layoutInCell="1" allowOverlap="1" wp14:anchorId="4E9BF8C6" wp14:editId="50A3A317">
            <wp:simplePos x="0" y="0"/>
            <wp:positionH relativeFrom="column">
              <wp:posOffset>652780</wp:posOffset>
            </wp:positionH>
            <wp:positionV relativeFrom="paragraph">
              <wp:posOffset>432435</wp:posOffset>
            </wp:positionV>
            <wp:extent cx="1706245" cy="676275"/>
            <wp:effectExtent l="0" t="0" r="8255" b="9525"/>
            <wp:wrapSquare wrapText="bothSides"/>
            <wp:docPr id="106" name="Image 106" descr="C:\Users\Julien\Desktop\capture_01312016_08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descr="C:\Users\Julien\Desktop\capture_01312016_085313.jpg"/>
                    <pic:cNvPicPr>
                      <a:picLocks noChangeAspect="1" noChangeArrowheads="1"/>
                    </pic:cNvPicPr>
                  </pic:nvPicPr>
                  <pic:blipFill>
                    <a:blip r:embed="rId1768">
                      <a:extLst>
                        <a:ext uri="{28A0092B-C50C-407E-A947-70E740481C1C}">
                          <a14:useLocalDpi xmlns:a14="http://schemas.microsoft.com/office/drawing/2010/main" val="0"/>
                        </a:ext>
                      </a:extLst>
                    </a:blip>
                    <a:srcRect/>
                    <a:stretch>
                      <a:fillRect/>
                    </a:stretch>
                  </pic:blipFill>
                  <pic:spPr bwMode="auto">
                    <a:xfrm>
                      <a:off x="0" y="0"/>
                      <a:ext cx="170624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6227E6">
        <w:rPr>
          <w:position w:val="-6"/>
        </w:rPr>
        <w:object w:dxaOrig="340" w:dyaOrig="240" w14:anchorId="7AD302F5">
          <v:shape id="_x0000_i2350" type="#_x0000_t75" style="width:17.25pt;height:12pt" o:ole="">
            <v:imagedata r:id="rId1761" o:title=""/>
          </v:shape>
          <o:OLEObject Type="Embed" ProgID="Equation.DSMT4" ShapeID="_x0000_i2350" DrawAspect="Content" ObjectID="_1725141751" r:id="rId2460"/>
        </w:object>
      </w:r>
      <w:r>
        <w:t xml:space="preserve"> </w:t>
      </w:r>
      <w:r>
        <w:tab/>
      </w:r>
      <w:r w:rsidRPr="006227E6">
        <w:rPr>
          <w:position w:val="-24"/>
        </w:rPr>
        <w:object w:dxaOrig="720" w:dyaOrig="620" w14:anchorId="0C255C28">
          <v:shape id="_x0000_i2351" type="#_x0000_t75" style="width:36pt;height:30.75pt" o:ole="">
            <v:imagedata r:id="rId1770" o:title=""/>
          </v:shape>
          <o:OLEObject Type="Embed" ProgID="Equation.DSMT4" ShapeID="_x0000_i2351" DrawAspect="Content" ObjectID="_1725141752" r:id="rId2461"/>
        </w:object>
      </w:r>
      <w:r>
        <w:tab/>
      </w:r>
      <w:r>
        <w:tab/>
      </w:r>
      <w:r>
        <w:tab/>
      </w:r>
      <w:r>
        <w:tab/>
      </w:r>
      <w:r>
        <w:tab/>
      </w:r>
      <w:r>
        <w:tab/>
      </w:r>
      <w:r>
        <w:tab/>
      </w:r>
      <w:r>
        <w:tab/>
      </w:r>
      <w:r>
        <w:tab/>
      </w:r>
      <w:r>
        <w:tab/>
      </w:r>
      <w:r w:rsidRPr="006227E6">
        <w:rPr>
          <w:position w:val="-6"/>
        </w:rPr>
        <w:object w:dxaOrig="340" w:dyaOrig="240" w14:anchorId="104D146B">
          <v:shape id="_x0000_i2352" type="#_x0000_t75" style="width:17.25pt;height:12pt" o:ole="">
            <v:imagedata r:id="rId1761" o:title=""/>
          </v:shape>
          <o:OLEObject Type="Embed" ProgID="Equation.DSMT4" ShapeID="_x0000_i2352" DrawAspect="Content" ObjectID="_1725141753" r:id="rId2462"/>
        </w:object>
      </w:r>
      <w:r>
        <w:t xml:space="preserve"> </w:t>
      </w:r>
      <w:r>
        <w:tab/>
      </w:r>
      <w:r w:rsidRPr="006227E6">
        <w:rPr>
          <w:position w:val="-24"/>
        </w:rPr>
        <w:object w:dxaOrig="720" w:dyaOrig="620" w14:anchorId="781514F3">
          <v:shape id="_x0000_i2353" type="#_x0000_t75" style="width:36pt;height:30.75pt" o:ole="">
            <v:imagedata r:id="rId1773" o:title=""/>
          </v:shape>
          <o:OLEObject Type="Embed" ProgID="Equation.DSMT4" ShapeID="_x0000_i2353" DrawAspect="Content" ObjectID="_1725141754" r:id="rId2463"/>
        </w:object>
      </w:r>
    </w:p>
    <w:p w14:paraId="03EBF230" w14:textId="77777777" w:rsidR="008F159A" w:rsidRDefault="008F159A" w:rsidP="008F159A">
      <w:pPr>
        <w:jc w:val="both"/>
      </w:pPr>
    </w:p>
    <w:p w14:paraId="0DB6D104" w14:textId="77777777" w:rsidR="008F159A" w:rsidRDefault="008F159A" w:rsidP="008F159A">
      <w:pPr>
        <w:jc w:val="both"/>
      </w:pPr>
    </w:p>
    <w:p w14:paraId="397D350F" w14:textId="77777777" w:rsidR="008F159A" w:rsidRDefault="008F159A" w:rsidP="008F159A"/>
    <w:p w14:paraId="1369598B" w14:textId="77777777" w:rsidR="008F159A" w:rsidRDefault="008F159A" w:rsidP="008F159A">
      <w:pPr>
        <w:jc w:val="both"/>
      </w:pPr>
    </w:p>
    <w:p w14:paraId="4B9CDBD9" w14:textId="77777777" w:rsidR="008F159A" w:rsidRDefault="008F159A" w:rsidP="008F159A">
      <w:pPr>
        <w:pStyle w:val="Titre4"/>
        <w:ind w:left="1735" w:hanging="357"/>
        <w15:collapsed/>
      </w:pPr>
      <w:r>
        <w:t>Certaines expressions contenant un logarithme</w:t>
      </w:r>
    </w:p>
    <w:p w14:paraId="5BAAF011" w14:textId="77777777" w:rsidR="008F159A" w:rsidRDefault="008F159A" w:rsidP="008F159A">
      <w:r>
        <w:t xml:space="preserve">Exemple : déterminons le signe de </w:t>
      </w:r>
      <w:r w:rsidRPr="00E95FC6">
        <w:rPr>
          <w:position w:val="-6"/>
        </w:rPr>
        <w:object w:dxaOrig="880" w:dyaOrig="279" w14:anchorId="5BD1A470">
          <v:shape id="_x0000_i2354" type="#_x0000_t75" style="width:44.25pt;height:14.25pt" o:ole="">
            <v:imagedata r:id="rId2464" o:title=""/>
          </v:shape>
          <o:OLEObject Type="Embed" ProgID="Equation.DSMT4" ShapeID="_x0000_i2354" DrawAspect="Content" ObjectID="_1725141755" r:id="rId2465"/>
        </w:object>
      </w:r>
      <w:r>
        <w:t>.</w:t>
      </w:r>
    </w:p>
    <w:p w14:paraId="47C8AD05" w14:textId="77777777" w:rsidR="008F159A" w:rsidRDefault="008F159A" w:rsidP="008F159A">
      <w:r>
        <w:tab/>
      </w:r>
      <w:r>
        <w:tab/>
      </w:r>
      <w:r w:rsidRPr="00BC15A7">
        <w:rPr>
          <w:position w:val="-6"/>
        </w:rPr>
        <w:object w:dxaOrig="1240" w:dyaOrig="279" w14:anchorId="149E47C3">
          <v:shape id="_x0000_i2355" type="#_x0000_t75" style="width:62.25pt;height:14.25pt" o:ole="">
            <v:imagedata r:id="rId2466" o:title=""/>
          </v:shape>
          <o:OLEObject Type="Embed" ProgID="Equation.DSMT4" ShapeID="_x0000_i2355" DrawAspect="Content" ObjectID="_1725141756" r:id="rId2467"/>
        </w:object>
      </w:r>
      <w:r>
        <w:t>,</w:t>
      </w:r>
    </w:p>
    <w:p w14:paraId="78A2616B" w14:textId="77777777" w:rsidR="008F159A" w:rsidRDefault="008F159A" w:rsidP="008F159A">
      <w:r w:rsidRPr="00BC15A7">
        <w:rPr>
          <w:position w:val="-6"/>
        </w:rPr>
        <w:object w:dxaOrig="340" w:dyaOrig="240" w14:anchorId="1733CCF9">
          <v:shape id="_x0000_i2356" type="#_x0000_t75" style="width:17.25pt;height:12pt" o:ole="">
            <v:imagedata r:id="rId2468" o:title=""/>
          </v:shape>
          <o:OLEObject Type="Embed" ProgID="Equation.DSMT4" ShapeID="_x0000_i2356" DrawAspect="Content" ObjectID="_1725141757" r:id="rId2469"/>
        </w:object>
      </w:r>
      <w:r>
        <w:t xml:space="preserve"> </w:t>
      </w:r>
      <w:r>
        <w:tab/>
      </w:r>
      <w:r w:rsidRPr="00BC15A7">
        <w:rPr>
          <w:position w:val="-6"/>
        </w:rPr>
        <w:object w:dxaOrig="900" w:dyaOrig="279" w14:anchorId="394B2AB9">
          <v:shape id="_x0000_i2357" type="#_x0000_t75" style="width:45pt;height:14.25pt" o:ole="">
            <v:imagedata r:id="rId2470" o:title=""/>
          </v:shape>
          <o:OLEObject Type="Embed" ProgID="Equation.DSMT4" ShapeID="_x0000_i2357" DrawAspect="Content" ObjectID="_1725141758" r:id="rId2471"/>
        </w:object>
      </w:r>
      <w:r>
        <w:t>,</w:t>
      </w:r>
    </w:p>
    <w:p w14:paraId="08804674" w14:textId="77777777" w:rsidR="008F159A" w:rsidRDefault="008F159A" w:rsidP="008F159A">
      <w:r w:rsidRPr="00BC15A7">
        <w:rPr>
          <w:position w:val="-6"/>
        </w:rPr>
        <w:object w:dxaOrig="340" w:dyaOrig="240" w14:anchorId="13B2D2E0">
          <v:shape id="_x0000_i2358" type="#_x0000_t75" style="width:17.25pt;height:12pt" o:ole="">
            <v:imagedata r:id="rId2468" o:title=""/>
          </v:shape>
          <o:OLEObject Type="Embed" ProgID="Equation.DSMT4" ShapeID="_x0000_i2358" DrawAspect="Content" ObjectID="_1725141759" r:id="rId2472"/>
        </w:object>
      </w:r>
      <w:r>
        <w:t xml:space="preserve"> </w:t>
      </w:r>
      <w:r>
        <w:tab/>
      </w:r>
      <w:r w:rsidRPr="007A4914">
        <w:rPr>
          <w:position w:val="-24"/>
        </w:rPr>
        <w:object w:dxaOrig="800" w:dyaOrig="620" w14:anchorId="4E50A2C8">
          <v:shape id="_x0000_i2359" type="#_x0000_t75" style="width:40.5pt;height:31.5pt" o:ole="">
            <v:imagedata r:id="rId2473" o:title=""/>
          </v:shape>
          <o:OLEObject Type="Embed" ProgID="Equation.DSMT4" ShapeID="_x0000_i2359" DrawAspect="Content" ObjectID="_1725141760" r:id="rId2474"/>
        </w:object>
      </w:r>
      <w:r>
        <w:t>,</w:t>
      </w:r>
    </w:p>
    <w:p w14:paraId="3C1B77EE" w14:textId="77777777" w:rsidR="008F159A" w:rsidRDefault="008F159A" w:rsidP="008F159A">
      <w:r w:rsidRPr="00BC15A7">
        <w:rPr>
          <w:position w:val="-6"/>
        </w:rPr>
        <w:object w:dxaOrig="340" w:dyaOrig="240" w14:anchorId="0681B078">
          <v:shape id="_x0000_i2360" type="#_x0000_t75" style="width:17.25pt;height:12pt" o:ole="">
            <v:imagedata r:id="rId2468" o:title=""/>
          </v:shape>
          <o:OLEObject Type="Embed" ProgID="Equation.DSMT4" ShapeID="_x0000_i2360" DrawAspect="Content" ObjectID="_1725141761" r:id="rId2475"/>
        </w:object>
      </w:r>
      <w:r>
        <w:t xml:space="preserve"> </w:t>
      </w:r>
      <w:r>
        <w:tab/>
      </w:r>
      <w:r w:rsidRPr="007A4914">
        <w:rPr>
          <w:position w:val="-24"/>
        </w:rPr>
        <w:object w:dxaOrig="820" w:dyaOrig="620" w14:anchorId="385BAEF5">
          <v:shape id="_x0000_i2361" type="#_x0000_t75" style="width:41.25pt;height:31.5pt" o:ole="">
            <v:imagedata r:id="rId2476" o:title=""/>
          </v:shape>
          <o:OLEObject Type="Embed" ProgID="Equation.DSMT4" ShapeID="_x0000_i2361" DrawAspect="Content" ObjectID="_1725141762" r:id="rId2477"/>
        </w:object>
      </w:r>
      <w:r>
        <w:t>,</w:t>
      </w:r>
    </w:p>
    <w:p w14:paraId="04D4AA40" w14:textId="77777777" w:rsidR="008F159A" w:rsidRDefault="008F159A" w:rsidP="008F159A">
      <w:r w:rsidRPr="00BC15A7">
        <w:rPr>
          <w:position w:val="-6"/>
        </w:rPr>
        <w:object w:dxaOrig="340" w:dyaOrig="240" w14:anchorId="3053ABCC">
          <v:shape id="_x0000_i2362" type="#_x0000_t75" style="width:17.25pt;height:12pt" o:ole="">
            <v:imagedata r:id="rId2468" o:title=""/>
          </v:shape>
          <o:OLEObject Type="Embed" ProgID="Equation.DSMT4" ShapeID="_x0000_i2362" DrawAspect="Content" ObjectID="_1725141763" r:id="rId2478"/>
        </w:object>
      </w:r>
      <w:r>
        <w:t xml:space="preserve"> </w:t>
      </w:r>
      <w:r>
        <w:tab/>
      </w:r>
      <w:r w:rsidRPr="00BC15A7">
        <w:rPr>
          <w:position w:val="-8"/>
        </w:rPr>
        <w:object w:dxaOrig="1340" w:dyaOrig="499" w14:anchorId="14F26CD5">
          <v:shape id="_x0000_i2363" type="#_x0000_t75" style="width:67.5pt;height:25.5pt" o:ole="">
            <v:imagedata r:id="rId2479" o:title=""/>
          </v:shape>
          <o:OLEObject Type="Embed" ProgID="Equation.DSMT4" ShapeID="_x0000_i2363" DrawAspect="Content" ObjectID="_1725141764" r:id="rId2480"/>
        </w:object>
      </w:r>
      <w:r>
        <w:t xml:space="preserve"> </w:t>
      </w:r>
      <w:proofErr w:type="gramStart"/>
      <w:r>
        <w:t>car</w:t>
      </w:r>
      <w:proofErr w:type="gramEnd"/>
      <w:r>
        <w:t xml:space="preserve"> la fonction </w:t>
      </w:r>
      <w:proofErr w:type="spellStart"/>
      <w:r>
        <w:t>exp</w:t>
      </w:r>
      <w:proofErr w:type="spellEnd"/>
      <w:r>
        <w:t xml:space="preserve"> est strictement croissante sur </w:t>
      </w:r>
      <w:r w:rsidRPr="00BC15A7">
        <w:rPr>
          <w:position w:val="-4"/>
        </w:rPr>
        <w:object w:dxaOrig="260" w:dyaOrig="260" w14:anchorId="3345D1F0">
          <v:shape id="_x0000_i2364" type="#_x0000_t75" style="width:12.75pt;height:12.75pt" o:ole="">
            <v:imagedata r:id="rId2481" o:title=""/>
          </v:shape>
          <o:OLEObject Type="Embed" ProgID="Equation.DSMT4" ShapeID="_x0000_i2364" DrawAspect="Content" ObjectID="_1725141765" r:id="rId2482"/>
        </w:object>
      </w:r>
      <w:r>
        <w:t>.</w:t>
      </w:r>
    </w:p>
    <w:p w14:paraId="6D9402FC" w14:textId="77777777" w:rsidR="008F159A" w:rsidRDefault="008F159A" w:rsidP="008F159A">
      <w:r>
        <w:t>On en déduit :</w:t>
      </w:r>
    </w:p>
    <w:p w14:paraId="62435E0E" w14:textId="77777777" w:rsidR="008F159A" w:rsidRPr="007A4914" w:rsidRDefault="008F159A" w:rsidP="008F159A">
      <w:pPr>
        <w:jc w:val="center"/>
      </w:pPr>
      <w:r>
        <w:rPr>
          <w:noProof/>
        </w:rPr>
        <w:drawing>
          <wp:inline distT="0" distB="0" distL="0" distR="0" wp14:anchorId="30B4770F" wp14:editId="16483BCA">
            <wp:extent cx="1971675" cy="504825"/>
            <wp:effectExtent l="0" t="0" r="9525" b="952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483">
                      <a:extLst>
                        <a:ext uri="{28A0092B-C50C-407E-A947-70E740481C1C}">
                          <a14:useLocalDpi xmlns:a14="http://schemas.microsoft.com/office/drawing/2010/main" val="0"/>
                        </a:ext>
                      </a:extLst>
                    </a:blip>
                    <a:srcRect/>
                    <a:stretch>
                      <a:fillRect/>
                    </a:stretch>
                  </pic:blipFill>
                  <pic:spPr bwMode="auto">
                    <a:xfrm>
                      <a:off x="0" y="0"/>
                      <a:ext cx="1971675" cy="504825"/>
                    </a:xfrm>
                    <a:prstGeom prst="rect">
                      <a:avLst/>
                    </a:prstGeom>
                    <a:noFill/>
                    <a:ln>
                      <a:noFill/>
                    </a:ln>
                  </pic:spPr>
                </pic:pic>
              </a:graphicData>
            </a:graphic>
          </wp:inline>
        </w:drawing>
      </w:r>
    </w:p>
    <w:p w14:paraId="4D7C1720" w14:textId="77777777" w:rsidR="008F159A" w:rsidRDefault="008F159A" w:rsidP="008F159A">
      <w:pPr>
        <w:pStyle w:val="Titre4"/>
        <w:ind w:left="1735" w:hanging="357"/>
        <w15:collapsed/>
      </w:pPr>
      <w:r>
        <w:t>Certaines expressions contenant une exponentielle</w:t>
      </w:r>
    </w:p>
    <w:p w14:paraId="2C9010E0" w14:textId="77777777" w:rsidR="008F159A" w:rsidRDefault="008F159A" w:rsidP="008F159A">
      <w:r>
        <w:t xml:space="preserve">Exemple : déterminons le signe de </w:t>
      </w:r>
      <w:r w:rsidRPr="00E95FC6">
        <w:rPr>
          <w:position w:val="-6"/>
        </w:rPr>
        <w:object w:dxaOrig="660" w:dyaOrig="320" w14:anchorId="1893C49F">
          <v:shape id="_x0000_i2365" type="#_x0000_t75" style="width:33pt;height:15.75pt" o:ole="">
            <v:imagedata r:id="rId2484" o:title=""/>
          </v:shape>
          <o:OLEObject Type="Embed" ProgID="Equation.DSMT4" ShapeID="_x0000_i2365" DrawAspect="Content" ObjectID="_1725141766" r:id="rId2485"/>
        </w:object>
      </w:r>
      <w:r>
        <w:t>.</w:t>
      </w:r>
    </w:p>
    <w:p w14:paraId="2DE42A95" w14:textId="77777777" w:rsidR="008F159A" w:rsidRPr="00BC15A7" w:rsidRDefault="008F159A" w:rsidP="008F159A">
      <w:r w:rsidRPr="00BC15A7">
        <w:rPr>
          <w:position w:val="-6"/>
        </w:rPr>
        <w:object w:dxaOrig="340" w:dyaOrig="240" w14:anchorId="77EAD8D5">
          <v:shape id="_x0000_i2366" type="#_x0000_t75" style="width:17.25pt;height:12pt" o:ole="">
            <v:imagedata r:id="rId2468" o:title=""/>
          </v:shape>
          <o:OLEObject Type="Embed" ProgID="Equation.DSMT4" ShapeID="_x0000_i2366" DrawAspect="Content" ObjectID="_1725141767" r:id="rId2486"/>
        </w:object>
      </w:r>
      <w:r>
        <w:t xml:space="preserve"> </w:t>
      </w:r>
      <w:r>
        <w:tab/>
      </w:r>
      <w:r w:rsidRPr="00E95FC6">
        <w:rPr>
          <w:position w:val="-6"/>
        </w:rPr>
        <w:object w:dxaOrig="999" w:dyaOrig="320" w14:anchorId="078D51C1">
          <v:shape id="_x0000_i2367" type="#_x0000_t75" style="width:50.25pt;height:15.75pt" o:ole="">
            <v:imagedata r:id="rId2487" o:title=""/>
          </v:shape>
          <o:OLEObject Type="Embed" ProgID="Equation.DSMT4" ShapeID="_x0000_i2367" DrawAspect="Content" ObjectID="_1725141768" r:id="rId2488"/>
        </w:object>
      </w:r>
      <w:r>
        <w:t>,</w:t>
      </w:r>
    </w:p>
    <w:p w14:paraId="25425B5D" w14:textId="77777777" w:rsidR="008F159A" w:rsidRPr="00BC15A7" w:rsidRDefault="008F159A" w:rsidP="008F159A">
      <w:r w:rsidRPr="00BC15A7">
        <w:rPr>
          <w:position w:val="-6"/>
        </w:rPr>
        <w:object w:dxaOrig="340" w:dyaOrig="240" w14:anchorId="5385FBA8">
          <v:shape id="_x0000_i2368" type="#_x0000_t75" style="width:17.25pt;height:12pt" o:ole="">
            <v:imagedata r:id="rId2468" o:title=""/>
          </v:shape>
          <o:OLEObject Type="Embed" ProgID="Equation.DSMT4" ShapeID="_x0000_i2368" DrawAspect="Content" ObjectID="_1725141769" r:id="rId2489"/>
        </w:object>
      </w:r>
      <w:r>
        <w:t xml:space="preserve"> </w:t>
      </w:r>
      <w:r>
        <w:tab/>
      </w:r>
      <w:r w:rsidRPr="00E95FC6">
        <w:rPr>
          <w:position w:val="-6"/>
        </w:rPr>
        <w:object w:dxaOrig="680" w:dyaOrig="320" w14:anchorId="56142BC1">
          <v:shape id="_x0000_i2369" type="#_x0000_t75" style="width:34.5pt;height:15.75pt" o:ole="">
            <v:imagedata r:id="rId2490" o:title=""/>
          </v:shape>
          <o:OLEObject Type="Embed" ProgID="Equation.DSMT4" ShapeID="_x0000_i2369" DrawAspect="Content" ObjectID="_1725141770" r:id="rId2491"/>
        </w:object>
      </w:r>
      <w:r>
        <w:t>,</w:t>
      </w:r>
    </w:p>
    <w:p w14:paraId="7DB7D254" w14:textId="77777777" w:rsidR="008F159A" w:rsidRPr="00BC15A7" w:rsidRDefault="008F159A" w:rsidP="008F159A">
      <w:r w:rsidRPr="00BC15A7">
        <w:rPr>
          <w:position w:val="-6"/>
        </w:rPr>
        <w:object w:dxaOrig="340" w:dyaOrig="240" w14:anchorId="5EDF6F24">
          <v:shape id="_x0000_i2370" type="#_x0000_t75" style="width:17.25pt;height:12pt" o:ole="">
            <v:imagedata r:id="rId2468" o:title=""/>
          </v:shape>
          <o:OLEObject Type="Embed" ProgID="Equation.DSMT4" ShapeID="_x0000_i2370" DrawAspect="Content" ObjectID="_1725141771" r:id="rId2492"/>
        </w:object>
      </w:r>
      <w:r>
        <w:t xml:space="preserve"> </w:t>
      </w:r>
      <w:r>
        <w:tab/>
      </w:r>
      <w:r w:rsidRPr="00E95FC6">
        <w:rPr>
          <w:position w:val="-6"/>
        </w:rPr>
        <w:object w:dxaOrig="859" w:dyaOrig="279" w14:anchorId="3CB7A4BA">
          <v:shape id="_x0000_i2371" type="#_x0000_t75" style="width:43.5pt;height:13.5pt" o:ole="">
            <v:imagedata r:id="rId2493" o:title=""/>
          </v:shape>
          <o:OLEObject Type="Embed" ProgID="Equation.DSMT4" ShapeID="_x0000_i2371" DrawAspect="Content" ObjectID="_1725141772" r:id="rId2494"/>
        </w:object>
      </w:r>
      <w:r>
        <w:t xml:space="preserve"> </w:t>
      </w:r>
      <w:proofErr w:type="gramStart"/>
      <w:r>
        <w:t>car</w:t>
      </w:r>
      <w:proofErr w:type="gramEnd"/>
      <w:r>
        <w:t xml:space="preserve"> la fonction ln est strictement croissante sur </w:t>
      </w:r>
      <w:r w:rsidRPr="00BC15A7">
        <w:rPr>
          <w:position w:val="-14"/>
        </w:rPr>
        <w:object w:dxaOrig="760" w:dyaOrig="400" w14:anchorId="6C373594">
          <v:shape id="_x0000_i2372" type="#_x0000_t75" style="width:38.25pt;height:20.25pt" o:ole="">
            <v:imagedata r:id="rId2495" o:title=""/>
          </v:shape>
          <o:OLEObject Type="Embed" ProgID="Equation.DSMT4" ShapeID="_x0000_i2372" DrawAspect="Content" ObjectID="_1725141773" r:id="rId2496"/>
        </w:object>
      </w:r>
      <w:r>
        <w:t>,</w:t>
      </w:r>
    </w:p>
    <w:p w14:paraId="100CCEAA" w14:textId="77777777" w:rsidR="008F159A" w:rsidRPr="00BC15A7" w:rsidRDefault="008F159A" w:rsidP="008F159A">
      <w:r w:rsidRPr="00BC15A7">
        <w:rPr>
          <w:position w:val="-6"/>
        </w:rPr>
        <w:object w:dxaOrig="340" w:dyaOrig="240" w14:anchorId="1D0F6FF2">
          <v:shape id="_x0000_i2373" type="#_x0000_t75" style="width:17.25pt;height:12pt" o:ole="">
            <v:imagedata r:id="rId2468" o:title=""/>
          </v:shape>
          <o:OLEObject Type="Embed" ProgID="Equation.DSMT4" ShapeID="_x0000_i2373" DrawAspect="Content" ObjectID="_1725141774" r:id="rId2497"/>
        </w:object>
      </w:r>
      <w:r>
        <w:t xml:space="preserve"> </w:t>
      </w:r>
      <w:r>
        <w:tab/>
      </w:r>
      <w:r w:rsidRPr="00E95FC6">
        <w:rPr>
          <w:position w:val="-6"/>
        </w:rPr>
        <w:object w:dxaOrig="680" w:dyaOrig="279" w14:anchorId="74465015">
          <v:shape id="_x0000_i2374" type="#_x0000_t75" style="width:34.5pt;height:13.5pt" o:ole="">
            <v:imagedata r:id="rId2498" o:title=""/>
          </v:shape>
          <o:OLEObject Type="Embed" ProgID="Equation.DSMT4" ShapeID="_x0000_i2374" DrawAspect="Content" ObjectID="_1725141775" r:id="rId2499"/>
        </w:object>
      </w:r>
      <w:r>
        <w:t>,</w:t>
      </w:r>
    </w:p>
    <w:p w14:paraId="566103D5" w14:textId="77777777" w:rsidR="008F159A" w:rsidRDefault="008F159A" w:rsidP="008F159A">
      <w:r w:rsidRPr="00BC15A7">
        <w:rPr>
          <w:position w:val="-6"/>
        </w:rPr>
        <w:object w:dxaOrig="340" w:dyaOrig="240" w14:anchorId="487B262C">
          <v:shape id="_x0000_i2375" type="#_x0000_t75" style="width:17.25pt;height:12pt" o:ole="">
            <v:imagedata r:id="rId2468" o:title=""/>
          </v:shape>
          <o:OLEObject Type="Embed" ProgID="Equation.DSMT4" ShapeID="_x0000_i2375" DrawAspect="Content" ObjectID="_1725141776" r:id="rId2500"/>
        </w:object>
      </w:r>
      <w:r>
        <w:t xml:space="preserve"> </w:t>
      </w:r>
      <w:r>
        <w:tab/>
      </w:r>
      <w:r w:rsidRPr="00E95FC6">
        <w:rPr>
          <w:position w:val="-6"/>
        </w:rPr>
        <w:object w:dxaOrig="560" w:dyaOrig="279" w14:anchorId="3774393B">
          <v:shape id="_x0000_i2376" type="#_x0000_t75" style="width:28.5pt;height:13.5pt" o:ole="">
            <v:imagedata r:id="rId2501" o:title=""/>
          </v:shape>
          <o:OLEObject Type="Embed" ProgID="Equation.DSMT4" ShapeID="_x0000_i2376" DrawAspect="Content" ObjectID="_1725141777" r:id="rId2502"/>
        </w:object>
      </w:r>
      <w:r>
        <w:t>.</w:t>
      </w:r>
    </w:p>
    <w:p w14:paraId="62DCE56F" w14:textId="77777777" w:rsidR="008F159A" w:rsidRDefault="008F159A" w:rsidP="008F159A">
      <w:r>
        <w:t>On en déduit :</w:t>
      </w:r>
    </w:p>
    <w:p w14:paraId="4F5AB21C" w14:textId="77777777" w:rsidR="008F159A" w:rsidRPr="007A4914" w:rsidRDefault="008F159A" w:rsidP="008F159A">
      <w:pPr>
        <w:jc w:val="center"/>
      </w:pPr>
      <w:r>
        <w:rPr>
          <w:noProof/>
        </w:rPr>
        <w:drawing>
          <wp:inline distT="0" distB="0" distL="0" distR="0" wp14:anchorId="6C2A76D8" wp14:editId="341E1ABB">
            <wp:extent cx="1657350" cy="514350"/>
            <wp:effectExtent l="0" t="0" r="0"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503">
                      <a:extLst>
                        <a:ext uri="{28A0092B-C50C-407E-A947-70E740481C1C}">
                          <a14:useLocalDpi xmlns:a14="http://schemas.microsoft.com/office/drawing/2010/main" val="0"/>
                        </a:ext>
                      </a:extLst>
                    </a:blip>
                    <a:srcRect/>
                    <a:stretch>
                      <a:fillRect/>
                    </a:stretch>
                  </pic:blipFill>
                  <pic:spPr bwMode="auto">
                    <a:xfrm>
                      <a:off x="0" y="0"/>
                      <a:ext cx="1657350" cy="514350"/>
                    </a:xfrm>
                    <a:prstGeom prst="rect">
                      <a:avLst/>
                    </a:prstGeom>
                    <a:noFill/>
                    <a:ln>
                      <a:noFill/>
                    </a:ln>
                  </pic:spPr>
                </pic:pic>
              </a:graphicData>
            </a:graphic>
          </wp:inline>
        </w:drawing>
      </w:r>
    </w:p>
    <w:p w14:paraId="656FAD64" w14:textId="77777777" w:rsidR="008F159A" w:rsidRDefault="008F159A" w:rsidP="008F159A">
      <w:pPr>
        <w:pStyle w:val="Titre3"/>
        <w15:collapsed/>
      </w:pPr>
      <w:r>
        <w:t>Delta</w:t>
      </w:r>
    </w:p>
    <w:p w14:paraId="085BD1A3" w14:textId="77777777" w:rsidR="008F159A" w:rsidRPr="00E20C07" w:rsidRDefault="008F159A" w:rsidP="008F159A">
      <w:pPr>
        <w:autoSpaceDE w:val="0"/>
        <w:autoSpaceDN w:val="0"/>
        <w:adjustRightInd w:val="0"/>
        <w:jc w:val="both"/>
        <w:rPr>
          <w:rFonts w:eastAsia="Times New Roman"/>
          <w:lang w:eastAsia="fr-FR"/>
        </w:rPr>
      </w:pPr>
      <w:r>
        <w:rPr>
          <w:rFonts w:eastAsia="Bell MT"/>
          <w:spacing w:val="4"/>
        </w:rPr>
        <w:tab/>
      </w:r>
      <w:r>
        <w:rPr>
          <w:rFonts w:eastAsia="Bell MT"/>
          <w:spacing w:val="4"/>
        </w:rPr>
        <w:tab/>
        <w:t xml:space="preserve">Cas général : </w:t>
      </w:r>
      <w:r w:rsidRPr="00E20C07">
        <w:rPr>
          <w:rFonts w:eastAsia="Bell MT"/>
          <w:spacing w:val="4"/>
          <w:position w:val="-6"/>
        </w:rPr>
        <w:object w:dxaOrig="1280" w:dyaOrig="320" w14:anchorId="00C45EB6">
          <v:shape id="_x0000_i2377" type="#_x0000_t75" style="width:64.5pt;height:15.75pt" o:ole="" o:bordertopcolor="this" o:borderleftcolor="this" o:borderbottomcolor="this" o:borderrightcolor="this">
            <v:imagedata r:id="rId645" o:title=""/>
            <w10:bordertop type="single" width="4"/>
            <w10:borderleft type="single" width="4"/>
            <w10:borderbottom type="single" width="4"/>
            <w10:borderright type="single" width="4"/>
          </v:shape>
          <o:OLEObject Type="Embed" ProgID="Equation.DSMT4" ShapeID="_x0000_i2377" DrawAspect="Content" ObjectID="_1725141778" r:id="rId2504"/>
        </w:object>
      </w:r>
    </w:p>
    <w:p w14:paraId="45861ACE" w14:textId="77777777" w:rsidR="008F159A" w:rsidRPr="00E20C07" w:rsidRDefault="008F159A" w:rsidP="008F159A">
      <w:pPr>
        <w:autoSpaceDE w:val="0"/>
        <w:autoSpaceDN w:val="0"/>
        <w:adjustRightInd w:val="0"/>
        <w:jc w:val="both"/>
        <w:rPr>
          <w:rFonts w:eastAsia="Times New Roman"/>
          <w:lang w:eastAsia="fr-FR"/>
        </w:rPr>
      </w:pPr>
    </w:p>
    <w:tbl>
      <w:tblPr>
        <w:tblStyle w:val="Grilledutableau6"/>
        <w:tblW w:w="9188" w:type="dxa"/>
        <w:jc w:val="center"/>
        <w:tblLook w:val="01E0" w:firstRow="1" w:lastRow="1" w:firstColumn="1" w:lastColumn="1" w:noHBand="0" w:noVBand="0"/>
      </w:tblPr>
      <w:tblGrid>
        <w:gridCol w:w="828"/>
        <w:gridCol w:w="1980"/>
        <w:gridCol w:w="2126"/>
        <w:gridCol w:w="2127"/>
        <w:gridCol w:w="2127"/>
      </w:tblGrid>
      <w:tr w:rsidR="008F159A" w:rsidRPr="00E20C07" w14:paraId="69BD3A5D" w14:textId="77777777" w:rsidTr="00584A56">
        <w:trPr>
          <w:jc w:val="center"/>
        </w:trPr>
        <w:tc>
          <w:tcPr>
            <w:tcW w:w="828" w:type="dxa"/>
            <w:vMerge w:val="restart"/>
            <w:tcBorders>
              <w:top w:val="nil"/>
              <w:left w:val="nil"/>
            </w:tcBorders>
            <w:vAlign w:val="center"/>
          </w:tcPr>
          <w:p w14:paraId="44BF1A57" w14:textId="77777777" w:rsidR="008F159A" w:rsidRPr="00E20C07" w:rsidRDefault="008F159A" w:rsidP="00584A56">
            <w:pPr>
              <w:autoSpaceDE w:val="0"/>
              <w:autoSpaceDN w:val="0"/>
              <w:adjustRightInd w:val="0"/>
              <w:jc w:val="center"/>
              <w:rPr>
                <w:rFonts w:eastAsia="Bell MT"/>
                <w:b/>
                <w:bCs/>
                <w:szCs w:val="24"/>
              </w:rPr>
            </w:pPr>
          </w:p>
        </w:tc>
        <w:tc>
          <w:tcPr>
            <w:tcW w:w="1980" w:type="dxa"/>
            <w:vMerge w:val="restart"/>
            <w:vAlign w:val="center"/>
          </w:tcPr>
          <w:p w14:paraId="72625CB6"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Résolution de l’équation</w:t>
            </w:r>
          </w:p>
        </w:tc>
        <w:tc>
          <w:tcPr>
            <w:tcW w:w="2126" w:type="dxa"/>
            <w:vMerge w:val="restart"/>
            <w:vAlign w:val="center"/>
          </w:tcPr>
          <w:p w14:paraId="428B9B8B"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 xml:space="preserve">Factorisation de </w:t>
            </w:r>
            <w:r w:rsidRPr="00E20C07">
              <w:rPr>
                <w:rFonts w:eastAsia="Bell MT" w:cstheme="minorBidi"/>
                <w:spacing w:val="6"/>
                <w:position w:val="-6"/>
                <w:sz w:val="24"/>
                <w:szCs w:val="24"/>
                <w:lang w:eastAsia="en-US"/>
              </w:rPr>
              <w:object w:dxaOrig="1219" w:dyaOrig="320" w14:anchorId="08720A2B">
                <v:shape id="_x0000_i2378" type="#_x0000_t75" style="width:60.75pt;height:15.75pt" o:ole="">
                  <v:imagedata r:id="rId1802" o:title=""/>
                </v:shape>
                <o:OLEObject Type="Embed" ProgID="Equation.DSMT4" ShapeID="_x0000_i2378" DrawAspect="Content" ObjectID="_1725141779" r:id="rId2505"/>
              </w:object>
            </w:r>
          </w:p>
        </w:tc>
        <w:tc>
          <w:tcPr>
            <w:tcW w:w="4254" w:type="dxa"/>
            <w:gridSpan w:val="2"/>
            <w:vAlign w:val="center"/>
          </w:tcPr>
          <w:p w14:paraId="00DAECDB"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Signe et représentation graphique</w:t>
            </w:r>
          </w:p>
        </w:tc>
      </w:tr>
      <w:tr w:rsidR="008F159A" w:rsidRPr="00E20C07" w14:paraId="65BC9BD5" w14:textId="77777777" w:rsidTr="00584A56">
        <w:trPr>
          <w:jc w:val="center"/>
        </w:trPr>
        <w:tc>
          <w:tcPr>
            <w:tcW w:w="828" w:type="dxa"/>
            <w:vMerge/>
            <w:tcBorders>
              <w:left w:val="nil"/>
            </w:tcBorders>
            <w:vAlign w:val="center"/>
          </w:tcPr>
          <w:p w14:paraId="1B74F375" w14:textId="77777777" w:rsidR="008F159A" w:rsidRPr="00E20C07" w:rsidRDefault="008F159A" w:rsidP="00584A56">
            <w:pPr>
              <w:autoSpaceDE w:val="0"/>
              <w:autoSpaceDN w:val="0"/>
              <w:adjustRightInd w:val="0"/>
              <w:jc w:val="center"/>
              <w:rPr>
                <w:rFonts w:eastAsia="Bell MT"/>
                <w:b/>
                <w:bCs/>
                <w:szCs w:val="24"/>
              </w:rPr>
            </w:pPr>
          </w:p>
        </w:tc>
        <w:tc>
          <w:tcPr>
            <w:tcW w:w="1980" w:type="dxa"/>
            <w:vMerge/>
            <w:vAlign w:val="center"/>
          </w:tcPr>
          <w:p w14:paraId="70AC7D22"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244972F2" w14:textId="77777777" w:rsidR="008F159A" w:rsidRPr="00E20C07" w:rsidRDefault="008F159A" w:rsidP="00584A56">
            <w:pPr>
              <w:autoSpaceDE w:val="0"/>
              <w:autoSpaceDN w:val="0"/>
              <w:adjustRightInd w:val="0"/>
              <w:jc w:val="center"/>
              <w:rPr>
                <w:rFonts w:eastAsia="Bell MT"/>
                <w:b/>
                <w:bCs/>
                <w:szCs w:val="24"/>
              </w:rPr>
            </w:pPr>
          </w:p>
        </w:tc>
        <w:tc>
          <w:tcPr>
            <w:tcW w:w="2127" w:type="dxa"/>
            <w:vAlign w:val="center"/>
          </w:tcPr>
          <w:p w14:paraId="30CB6F7A"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b/>
                <w:bCs/>
                <w:position w:val="-6"/>
                <w:sz w:val="24"/>
                <w:szCs w:val="24"/>
                <w:lang w:eastAsia="en-US"/>
              </w:rPr>
              <w:object w:dxaOrig="560" w:dyaOrig="279" w14:anchorId="19FCC0E2">
                <v:shape id="_x0000_i2379" type="#_x0000_t75" style="width:27.75pt;height:14.25pt" o:ole="">
                  <v:imagedata r:id="rId1804" o:title=""/>
                </v:shape>
                <o:OLEObject Type="Embed" ProgID="Equation.DSMT4" ShapeID="_x0000_i2379" DrawAspect="Content" ObjectID="_1725141780" r:id="rId2506"/>
              </w:object>
            </w:r>
          </w:p>
        </w:tc>
        <w:tc>
          <w:tcPr>
            <w:tcW w:w="2127" w:type="dxa"/>
            <w:vAlign w:val="center"/>
          </w:tcPr>
          <w:p w14:paraId="078072B1"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position w:val="-6"/>
                <w:sz w:val="24"/>
                <w:szCs w:val="24"/>
                <w:lang w:eastAsia="en-US"/>
              </w:rPr>
              <w:object w:dxaOrig="560" w:dyaOrig="279" w14:anchorId="108051FE">
                <v:shape id="_x0000_i2380" type="#_x0000_t75" style="width:27.75pt;height:14.25pt" o:ole="">
                  <v:imagedata r:id="rId1806" o:title=""/>
                </v:shape>
                <o:OLEObject Type="Embed" ProgID="Equation.DSMT4" ShapeID="_x0000_i2380" DrawAspect="Content" ObjectID="_1725141781" r:id="rId2507"/>
              </w:object>
            </w:r>
          </w:p>
        </w:tc>
      </w:tr>
      <w:tr w:rsidR="008F159A" w:rsidRPr="00E20C07" w14:paraId="16F66BF5" w14:textId="77777777" w:rsidTr="00584A56">
        <w:trPr>
          <w:jc w:val="center"/>
        </w:trPr>
        <w:tc>
          <w:tcPr>
            <w:tcW w:w="828" w:type="dxa"/>
            <w:vMerge w:val="restart"/>
            <w:vAlign w:val="center"/>
          </w:tcPr>
          <w:p w14:paraId="0FB328AD"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25D63BBA">
                <v:shape id="_x0000_i2381" type="#_x0000_t75" style="width:30pt;height:14.25pt" o:ole="">
                  <v:imagedata r:id="rId647" o:title=""/>
                </v:shape>
                <o:OLEObject Type="Embed" ProgID="Equation.DSMT4" ShapeID="_x0000_i2381" DrawAspect="Content" ObjectID="_1725141782" r:id="rId2508"/>
              </w:object>
            </w:r>
          </w:p>
        </w:tc>
        <w:tc>
          <w:tcPr>
            <w:tcW w:w="1980" w:type="dxa"/>
            <w:vMerge w:val="restart"/>
            <w:vAlign w:val="center"/>
          </w:tcPr>
          <w:p w14:paraId="672C36B5"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Pas de solution</w:t>
            </w:r>
          </w:p>
        </w:tc>
        <w:tc>
          <w:tcPr>
            <w:tcW w:w="2126" w:type="dxa"/>
            <w:vMerge w:val="restart"/>
            <w:vAlign w:val="center"/>
          </w:tcPr>
          <w:p w14:paraId="263BB0F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Pas de factorisation.</w:t>
            </w:r>
          </w:p>
        </w:tc>
        <w:tc>
          <w:tcPr>
            <w:tcW w:w="2127" w:type="dxa"/>
            <w:vAlign w:val="center"/>
          </w:tcPr>
          <w:p w14:paraId="5B01E80C"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noProof/>
                <w:lang w:bidi="he-IL"/>
              </w:rPr>
              <w:drawing>
                <wp:inline distT="0" distB="0" distL="0" distR="0" wp14:anchorId="01F43EE5" wp14:editId="121D8B32">
                  <wp:extent cx="1028700" cy="742950"/>
                  <wp:effectExtent l="0" t="0" r="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1809"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tc>
        <w:tc>
          <w:tcPr>
            <w:tcW w:w="2127" w:type="dxa"/>
            <w:vAlign w:val="center"/>
          </w:tcPr>
          <w:p w14:paraId="73300426"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1271B2E5" wp14:editId="2EE8A860">
                  <wp:extent cx="1009650" cy="733425"/>
                  <wp:effectExtent l="0" t="0" r="0" b="952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1009650" cy="733425"/>
                          </a:xfrm>
                          <a:prstGeom prst="rect">
                            <a:avLst/>
                          </a:prstGeom>
                          <a:noFill/>
                          <a:ln>
                            <a:noFill/>
                          </a:ln>
                        </pic:spPr>
                      </pic:pic>
                    </a:graphicData>
                  </a:graphic>
                </wp:inline>
              </w:drawing>
            </w:r>
          </w:p>
          <w:p w14:paraId="141C264F"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0D37A20B" w14:textId="77777777" w:rsidTr="00584A56">
        <w:trPr>
          <w:jc w:val="center"/>
        </w:trPr>
        <w:tc>
          <w:tcPr>
            <w:tcW w:w="828" w:type="dxa"/>
            <w:vMerge/>
            <w:vAlign w:val="center"/>
          </w:tcPr>
          <w:p w14:paraId="069865E2"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1F893458"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6DA9D202"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26EA7FDA"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26BE247A">
                <v:shape id="_x0000_i2382" type="#_x0000_t75" style="width:61.5pt;height:15.75pt" o:ole="">
                  <v:imagedata r:id="rId1802" o:title=""/>
                </v:shape>
                <o:OLEObject Type="Embed" ProgID="Equation.DSMT4" ShapeID="_x0000_i2382" DrawAspect="Content" ObjectID="_1725141783" r:id="rId2509"/>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p>
        </w:tc>
      </w:tr>
      <w:tr w:rsidR="008F159A" w:rsidRPr="00E20C07" w14:paraId="1C388A77" w14:textId="77777777" w:rsidTr="00584A56">
        <w:trPr>
          <w:jc w:val="center"/>
        </w:trPr>
        <w:tc>
          <w:tcPr>
            <w:tcW w:w="828" w:type="dxa"/>
            <w:vMerge w:val="restart"/>
            <w:vAlign w:val="center"/>
          </w:tcPr>
          <w:p w14:paraId="2A503D4A"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678A2C9B">
                <v:shape id="_x0000_i2383" type="#_x0000_t75" style="width:30pt;height:14.25pt" o:ole="">
                  <v:imagedata r:id="rId649" o:title=""/>
                </v:shape>
                <o:OLEObject Type="Embed" ProgID="Equation.DSMT4" ShapeID="_x0000_i2383" DrawAspect="Content" ObjectID="_1725141784" r:id="rId2510"/>
              </w:object>
            </w:r>
          </w:p>
        </w:tc>
        <w:tc>
          <w:tcPr>
            <w:tcW w:w="1980" w:type="dxa"/>
            <w:vMerge w:val="restart"/>
            <w:vAlign w:val="center"/>
          </w:tcPr>
          <w:p w14:paraId="634C09A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Une racine double :</w:t>
            </w:r>
          </w:p>
          <w:p w14:paraId="771C7B8D"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859" w:dyaOrig="639" w14:anchorId="3ADE150E">
                <v:shape id="_x0000_i2384" type="#_x0000_t75" style="width:43.5pt;height:32.25pt" o:ole="">
                  <v:imagedata r:id="rId653" o:title=""/>
                </v:shape>
                <o:OLEObject Type="Embed" ProgID="Equation.DSMT4" ShapeID="_x0000_i2384" DrawAspect="Content" ObjectID="_1725141785" r:id="rId2511"/>
              </w:object>
            </w:r>
          </w:p>
        </w:tc>
        <w:tc>
          <w:tcPr>
            <w:tcW w:w="2126" w:type="dxa"/>
            <w:vMerge w:val="restart"/>
            <w:vAlign w:val="center"/>
          </w:tcPr>
          <w:p w14:paraId="1ABCCF87"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14"/>
                <w:sz w:val="24"/>
                <w:szCs w:val="24"/>
                <w:lang w:eastAsia="en-US"/>
              </w:rPr>
              <w:object w:dxaOrig="1120" w:dyaOrig="460" w14:anchorId="74DA9B0A">
                <v:shape id="_x0000_i2385" type="#_x0000_t75" style="width:56.25pt;height:22.5pt" o:ole="">
                  <v:imagedata r:id="rId1814" o:title=""/>
                </v:shape>
                <o:OLEObject Type="Embed" ProgID="Equation.DSMT4" ShapeID="_x0000_i2385" DrawAspect="Content" ObjectID="_1725141786" r:id="rId2512"/>
              </w:object>
            </w:r>
          </w:p>
        </w:tc>
        <w:tc>
          <w:tcPr>
            <w:tcW w:w="2127" w:type="dxa"/>
            <w:vAlign w:val="center"/>
          </w:tcPr>
          <w:p w14:paraId="587238E5"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2E9032A8" wp14:editId="6CF43151">
                  <wp:extent cx="1028700" cy="752475"/>
                  <wp:effectExtent l="0" t="0" r="0" b="952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1028700" cy="752475"/>
                          </a:xfrm>
                          <a:prstGeom prst="rect">
                            <a:avLst/>
                          </a:prstGeom>
                          <a:noFill/>
                          <a:ln>
                            <a:noFill/>
                          </a:ln>
                        </pic:spPr>
                      </pic:pic>
                    </a:graphicData>
                  </a:graphic>
                </wp:inline>
              </w:drawing>
            </w:r>
          </w:p>
        </w:tc>
        <w:tc>
          <w:tcPr>
            <w:tcW w:w="2127" w:type="dxa"/>
            <w:vAlign w:val="center"/>
          </w:tcPr>
          <w:p w14:paraId="30FD94A4"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6F14EBE8" wp14:editId="10AB0A50">
                  <wp:extent cx="1028700" cy="742950"/>
                  <wp:effectExtent l="0" t="0" r="0"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1817"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p w14:paraId="0B3C1D31"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4D8F21FE" w14:textId="77777777" w:rsidTr="00584A56">
        <w:trPr>
          <w:jc w:val="center"/>
        </w:trPr>
        <w:tc>
          <w:tcPr>
            <w:tcW w:w="828" w:type="dxa"/>
            <w:vMerge/>
            <w:vAlign w:val="center"/>
          </w:tcPr>
          <w:p w14:paraId="4024AA68"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59AA33F1"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71978E6C"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5E3FB853"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017AD07D">
                <v:shape id="_x0000_i2386" type="#_x0000_t75" style="width:61.5pt;height:15.75pt" o:ole="">
                  <v:imagedata r:id="rId1802" o:title=""/>
                </v:shape>
                <o:OLEObject Type="Embed" ProgID="Equation.DSMT4" ShapeID="_x0000_i2386" DrawAspect="Content" ObjectID="_1725141787" r:id="rId2513"/>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p>
        </w:tc>
      </w:tr>
      <w:tr w:rsidR="008F159A" w:rsidRPr="00E20C07" w14:paraId="0B9ABDB4" w14:textId="77777777" w:rsidTr="00584A56">
        <w:trPr>
          <w:jc w:val="center"/>
        </w:trPr>
        <w:tc>
          <w:tcPr>
            <w:tcW w:w="828" w:type="dxa"/>
            <w:vMerge w:val="restart"/>
            <w:vAlign w:val="center"/>
          </w:tcPr>
          <w:p w14:paraId="0717DEF3"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6"/>
                <w:sz w:val="24"/>
                <w:szCs w:val="24"/>
                <w:lang w:eastAsia="en-US"/>
              </w:rPr>
              <w:object w:dxaOrig="600" w:dyaOrig="279" w14:anchorId="5F9CF6A4">
                <v:shape id="_x0000_i2387" type="#_x0000_t75" style="width:30pt;height:14.25pt" o:ole="">
                  <v:imagedata r:id="rId651" o:title=""/>
                </v:shape>
                <o:OLEObject Type="Embed" ProgID="Equation.DSMT4" ShapeID="_x0000_i2387" DrawAspect="Content" ObjectID="_1725141788" r:id="rId2514"/>
              </w:object>
            </w:r>
          </w:p>
        </w:tc>
        <w:tc>
          <w:tcPr>
            <w:tcW w:w="1980" w:type="dxa"/>
            <w:vMerge w:val="restart"/>
            <w:vAlign w:val="center"/>
          </w:tcPr>
          <w:p w14:paraId="39D0C34E"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b/>
                <w:bCs/>
                <w:szCs w:val="24"/>
              </w:rPr>
              <w:t>Deux racines distinctes :</w:t>
            </w:r>
          </w:p>
          <w:p w14:paraId="18E15590"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20" w:dyaOrig="680" w14:anchorId="23AEEA5E">
                <v:shape id="_x0000_i2388" type="#_x0000_t75" style="width:70.5pt;height:33.75pt" o:ole="">
                  <v:imagedata r:id="rId655" o:title=""/>
                </v:shape>
                <o:OLEObject Type="Embed" ProgID="Equation.DSMT4" ShapeID="_x0000_i2388" DrawAspect="Content" ObjectID="_1725141789" r:id="rId2515"/>
              </w:object>
            </w:r>
          </w:p>
          <w:p w14:paraId="179C4111"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24"/>
                <w:sz w:val="24"/>
                <w:szCs w:val="24"/>
                <w:lang w:eastAsia="en-US"/>
              </w:rPr>
              <w:object w:dxaOrig="1440" w:dyaOrig="680" w14:anchorId="0861CF99">
                <v:shape id="_x0000_i2389" type="#_x0000_t75" style="width:1in;height:33.75pt" o:ole="">
                  <v:imagedata r:id="rId657" o:title=""/>
                </v:shape>
                <o:OLEObject Type="Embed" ProgID="Equation.DSMT4" ShapeID="_x0000_i2389" DrawAspect="Content" ObjectID="_1725141790" r:id="rId2516"/>
              </w:object>
            </w:r>
          </w:p>
        </w:tc>
        <w:tc>
          <w:tcPr>
            <w:tcW w:w="2126" w:type="dxa"/>
            <w:vMerge w:val="restart"/>
            <w:vAlign w:val="center"/>
          </w:tcPr>
          <w:p w14:paraId="6078F527"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4"/>
                <w:position w:val="-14"/>
                <w:sz w:val="24"/>
                <w:szCs w:val="24"/>
                <w:lang w:eastAsia="en-US"/>
              </w:rPr>
              <w:object w:dxaOrig="1860" w:dyaOrig="400" w14:anchorId="2B65E3F2">
                <v:shape id="_x0000_i2390" type="#_x0000_t75" style="width:93.75pt;height:20.25pt" o:ole="">
                  <v:imagedata r:id="rId1822" o:title=""/>
                </v:shape>
                <o:OLEObject Type="Embed" ProgID="Equation.DSMT4" ShapeID="_x0000_i2390" DrawAspect="Content" ObjectID="_1725141791" r:id="rId2517"/>
              </w:object>
            </w:r>
          </w:p>
        </w:tc>
        <w:tc>
          <w:tcPr>
            <w:tcW w:w="2127" w:type="dxa"/>
            <w:vAlign w:val="center"/>
          </w:tcPr>
          <w:p w14:paraId="1B61BA0E"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0CB74940" wp14:editId="6E81D9D7">
                  <wp:extent cx="1028700" cy="742950"/>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tc>
        <w:tc>
          <w:tcPr>
            <w:tcW w:w="2127" w:type="dxa"/>
            <w:vAlign w:val="center"/>
          </w:tcPr>
          <w:p w14:paraId="0F2B593F"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noProof/>
                <w:lang w:bidi="he-IL"/>
              </w:rPr>
              <w:drawing>
                <wp:inline distT="0" distB="0" distL="0" distR="0" wp14:anchorId="068EF2C9" wp14:editId="3504CF3A">
                  <wp:extent cx="1028700" cy="742950"/>
                  <wp:effectExtent l="0" t="0" r="0"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1028700" cy="742950"/>
                          </a:xfrm>
                          <a:prstGeom prst="rect">
                            <a:avLst/>
                          </a:prstGeom>
                          <a:noFill/>
                          <a:ln>
                            <a:noFill/>
                          </a:ln>
                        </pic:spPr>
                      </pic:pic>
                    </a:graphicData>
                  </a:graphic>
                </wp:inline>
              </w:drawing>
            </w:r>
          </w:p>
          <w:p w14:paraId="0D0B752B" w14:textId="77777777" w:rsidR="008F159A" w:rsidRPr="00E20C07" w:rsidRDefault="008F159A" w:rsidP="00584A56">
            <w:pPr>
              <w:autoSpaceDE w:val="0"/>
              <w:autoSpaceDN w:val="0"/>
              <w:adjustRightInd w:val="0"/>
              <w:jc w:val="center"/>
              <w:rPr>
                <w:rFonts w:eastAsia="Bell MT"/>
                <w:b/>
                <w:bCs/>
                <w:szCs w:val="24"/>
              </w:rPr>
            </w:pPr>
          </w:p>
        </w:tc>
      </w:tr>
      <w:tr w:rsidR="008F159A" w:rsidRPr="00E20C07" w14:paraId="015469AF" w14:textId="77777777" w:rsidTr="00584A56">
        <w:trPr>
          <w:jc w:val="center"/>
        </w:trPr>
        <w:tc>
          <w:tcPr>
            <w:tcW w:w="828" w:type="dxa"/>
            <w:vMerge/>
            <w:vAlign w:val="center"/>
          </w:tcPr>
          <w:p w14:paraId="4A6C5604" w14:textId="77777777" w:rsidR="008F159A" w:rsidRPr="00E20C07" w:rsidRDefault="008F159A" w:rsidP="00584A56">
            <w:pPr>
              <w:autoSpaceDE w:val="0"/>
              <w:autoSpaceDN w:val="0"/>
              <w:adjustRightInd w:val="0"/>
              <w:jc w:val="center"/>
              <w:rPr>
                <w:rFonts w:ascii="Symbol" w:eastAsia="Bell MT" w:hAnsi="Symbol"/>
                <w:b/>
                <w:bCs/>
                <w:szCs w:val="24"/>
              </w:rPr>
            </w:pPr>
          </w:p>
        </w:tc>
        <w:tc>
          <w:tcPr>
            <w:tcW w:w="1980" w:type="dxa"/>
            <w:vMerge/>
            <w:vAlign w:val="center"/>
          </w:tcPr>
          <w:p w14:paraId="392CB710" w14:textId="77777777" w:rsidR="008F159A" w:rsidRPr="00E20C07" w:rsidRDefault="008F159A" w:rsidP="00584A56">
            <w:pPr>
              <w:autoSpaceDE w:val="0"/>
              <w:autoSpaceDN w:val="0"/>
              <w:adjustRightInd w:val="0"/>
              <w:jc w:val="center"/>
              <w:rPr>
                <w:rFonts w:eastAsia="Bell MT"/>
                <w:b/>
                <w:bCs/>
                <w:szCs w:val="24"/>
              </w:rPr>
            </w:pPr>
          </w:p>
        </w:tc>
        <w:tc>
          <w:tcPr>
            <w:tcW w:w="2126" w:type="dxa"/>
            <w:vMerge/>
            <w:vAlign w:val="center"/>
          </w:tcPr>
          <w:p w14:paraId="0377B1F7" w14:textId="77777777" w:rsidR="008F159A" w:rsidRPr="00E20C07" w:rsidRDefault="008F159A" w:rsidP="00584A56">
            <w:pPr>
              <w:autoSpaceDE w:val="0"/>
              <w:autoSpaceDN w:val="0"/>
              <w:adjustRightInd w:val="0"/>
              <w:jc w:val="center"/>
              <w:rPr>
                <w:rFonts w:eastAsia="Bell MT"/>
                <w:b/>
                <w:bCs/>
                <w:szCs w:val="24"/>
              </w:rPr>
            </w:pPr>
          </w:p>
        </w:tc>
        <w:tc>
          <w:tcPr>
            <w:tcW w:w="4254" w:type="dxa"/>
            <w:gridSpan w:val="2"/>
            <w:vAlign w:val="center"/>
          </w:tcPr>
          <w:p w14:paraId="21F2F958" w14:textId="77777777" w:rsidR="008F159A" w:rsidRPr="00E20C07" w:rsidRDefault="008F159A" w:rsidP="00584A56">
            <w:pPr>
              <w:autoSpaceDE w:val="0"/>
              <w:autoSpaceDN w:val="0"/>
              <w:adjustRightInd w:val="0"/>
              <w:jc w:val="center"/>
              <w:rPr>
                <w:rFonts w:eastAsia="Bell MT"/>
                <w:b/>
                <w:bCs/>
                <w:szCs w:val="24"/>
              </w:rPr>
            </w:pPr>
            <w:r w:rsidRPr="00E20C07">
              <w:rPr>
                <w:rFonts w:eastAsia="Bell MT" w:cstheme="minorBidi"/>
                <w:spacing w:val="6"/>
                <w:position w:val="-6"/>
                <w:sz w:val="24"/>
                <w:szCs w:val="24"/>
                <w:lang w:eastAsia="en-US"/>
              </w:rPr>
              <w:object w:dxaOrig="1219" w:dyaOrig="320" w14:anchorId="7EE679B3">
                <v:shape id="_x0000_i2391" type="#_x0000_t75" style="width:61.5pt;height:15.75pt" o:ole="">
                  <v:imagedata r:id="rId1802" o:title=""/>
                </v:shape>
                <o:OLEObject Type="Embed" ProgID="Equation.DSMT4" ShapeID="_x0000_i2391" DrawAspect="Content" ObjectID="_1725141792" r:id="rId2518"/>
              </w:object>
            </w:r>
            <w:r w:rsidRPr="00E20C07">
              <w:rPr>
                <w:rFonts w:eastAsia="Bell MT"/>
                <w:b/>
                <w:bCs/>
                <w:szCs w:val="24"/>
              </w:rPr>
              <w:t xml:space="preserve"> </w:t>
            </w:r>
            <w:proofErr w:type="gramStart"/>
            <w:r w:rsidRPr="00E20C07">
              <w:rPr>
                <w:rFonts w:eastAsia="Bell MT"/>
                <w:b/>
                <w:bCs/>
                <w:szCs w:val="24"/>
              </w:rPr>
              <w:t>est</w:t>
            </w:r>
            <w:proofErr w:type="gramEnd"/>
            <w:r w:rsidRPr="00E20C07">
              <w:rPr>
                <w:rFonts w:eastAsia="Bell MT"/>
                <w:b/>
                <w:bCs/>
                <w:szCs w:val="24"/>
              </w:rPr>
              <w:t xml:space="preserve"> du signe de </w:t>
            </w:r>
            <w:r w:rsidRPr="00E20C07">
              <w:rPr>
                <w:rFonts w:eastAsia="Bell MT"/>
                <w:b/>
                <w:bCs/>
                <w:i/>
                <w:szCs w:val="24"/>
              </w:rPr>
              <w:t>a</w:t>
            </w:r>
            <w:r w:rsidRPr="00E20C07">
              <w:rPr>
                <w:rFonts w:eastAsia="Bell MT"/>
                <w:b/>
                <w:bCs/>
                <w:szCs w:val="24"/>
              </w:rPr>
              <w:t xml:space="preserve"> à l’extérieur des racines et du signe de –</w:t>
            </w:r>
            <w:r w:rsidRPr="00E20C07">
              <w:rPr>
                <w:rFonts w:eastAsia="Bell MT"/>
                <w:b/>
                <w:bCs/>
                <w:i/>
                <w:szCs w:val="24"/>
              </w:rPr>
              <w:t>a</w:t>
            </w:r>
            <w:r w:rsidRPr="00E20C07">
              <w:rPr>
                <w:rFonts w:eastAsia="Bell MT"/>
                <w:b/>
                <w:bCs/>
                <w:szCs w:val="24"/>
              </w:rPr>
              <w:t xml:space="preserve"> à l’intérieur des racines</w:t>
            </w:r>
          </w:p>
        </w:tc>
      </w:tr>
    </w:tbl>
    <w:p w14:paraId="1E670158" w14:textId="77777777" w:rsidR="008F159A" w:rsidRPr="00E20C07" w:rsidRDefault="008F159A" w:rsidP="008F159A">
      <w:pPr>
        <w:autoSpaceDE w:val="0"/>
        <w:autoSpaceDN w:val="0"/>
        <w:adjustRightInd w:val="0"/>
        <w:jc w:val="both"/>
        <w:rPr>
          <w:rFonts w:eastAsia="Times New Roman"/>
          <w:u w:val="single"/>
          <w:lang w:eastAsia="fr-FR"/>
        </w:rPr>
      </w:pPr>
    </w:p>
    <w:p w14:paraId="70AB4B3C" w14:textId="77777777" w:rsidR="008F159A" w:rsidRPr="00115A10" w:rsidRDefault="008F159A" w:rsidP="008F159A"/>
    <w:p w14:paraId="76721FF6" w14:textId="77777777" w:rsidR="008F159A" w:rsidRDefault="008F159A" w:rsidP="008F159A">
      <w:pPr>
        <w:pStyle w:val="Titre3"/>
        <w15:collapsed/>
      </w:pPr>
      <w:r>
        <w:t xml:space="preserve">Identités remarquables ou factorisation par </w:t>
      </w:r>
      <w:r w:rsidRPr="00387889">
        <w:rPr>
          <w:i/>
          <w:iCs/>
        </w:rPr>
        <w:t>x</w:t>
      </w:r>
    </w:p>
    <w:p w14:paraId="13411CD3" w14:textId="77777777" w:rsidR="008F159A" w:rsidRDefault="008F159A" w:rsidP="008F159A">
      <w:pPr>
        <w:autoSpaceDE w:val="0"/>
        <w:autoSpaceDN w:val="0"/>
        <w:adjustRightInd w:val="0"/>
        <w:jc w:val="both"/>
        <w:rPr>
          <w:rFonts w:eastAsia="Bell MT"/>
          <w:bCs/>
        </w:rPr>
      </w:pPr>
      <w:r>
        <w:tab/>
      </w:r>
      <w:r>
        <w:tab/>
      </w:r>
      <w:r>
        <w:tab/>
      </w:r>
      <w:proofErr w:type="gramStart"/>
      <w:r w:rsidRPr="00032E01">
        <w:rPr>
          <w:rFonts w:eastAsia="Bell MT"/>
          <w:bCs/>
          <w:i/>
          <w:iCs/>
        </w:rPr>
        <w:t>f</w:t>
      </w:r>
      <w:proofErr w:type="gramEnd"/>
      <w:r w:rsidRPr="00032E01">
        <w:rPr>
          <w:rFonts w:eastAsia="Bell MT"/>
          <w:bCs/>
        </w:rPr>
        <w:t xml:space="preserve"> est définie sur </w:t>
      </w:r>
      <w:r w:rsidRPr="00032E01">
        <w:rPr>
          <w:rFonts w:eastAsia="Bell MT"/>
          <w:bCs/>
          <w:position w:val="-4"/>
        </w:rPr>
        <w:object w:dxaOrig="260" w:dyaOrig="260" w14:anchorId="6AD7D078">
          <v:shape id="_x0000_i2392" type="#_x0000_t75" style="width:12.75pt;height:12.75pt" o:ole="">
            <v:imagedata r:id="rId1735" o:title=""/>
          </v:shape>
          <o:OLEObject Type="Embed" ProgID="Equation.DSMT4" ShapeID="_x0000_i2392" DrawAspect="Content" ObjectID="_1725141793" r:id="rId2519"/>
        </w:object>
      </w:r>
      <w:r w:rsidRPr="00032E01">
        <w:rPr>
          <w:rFonts w:eastAsia="Bell MT"/>
          <w:bCs/>
        </w:rPr>
        <w:t xml:space="preserve"> </w:t>
      </w:r>
      <w:r>
        <w:rPr>
          <w:rFonts w:eastAsia="Bell MT"/>
          <w:bCs/>
        </w:rPr>
        <w:t>par :</w:t>
      </w:r>
      <w:r w:rsidRPr="00032E01">
        <w:rPr>
          <w:rFonts w:eastAsia="Bell MT"/>
          <w:bCs/>
        </w:rPr>
        <w:t xml:space="preserve"> </w:t>
      </w:r>
      <w:r w:rsidRPr="00032E01">
        <w:rPr>
          <w:rFonts w:eastAsia="Bell MT"/>
          <w:bCs/>
          <w:position w:val="-14"/>
        </w:rPr>
        <w:object w:dxaOrig="1980" w:dyaOrig="420" w14:anchorId="746582F4">
          <v:shape id="_x0000_i2393" type="#_x0000_t75" style="width:99pt;height:21pt" o:ole="">
            <v:imagedata r:id="rId1799" o:title=""/>
          </v:shape>
          <o:OLEObject Type="Embed" ProgID="Equation.DSMT4" ShapeID="_x0000_i2393" DrawAspect="Content" ObjectID="_1725141794" r:id="rId2520"/>
        </w:object>
      </w:r>
      <w:r w:rsidRPr="00032E01">
        <w:rPr>
          <w:rFonts w:eastAsia="Bell MT"/>
          <w:bCs/>
        </w:rPr>
        <w:t>.</w:t>
      </w:r>
    </w:p>
    <w:p w14:paraId="43FB9941" w14:textId="77777777" w:rsidR="008F159A" w:rsidRDefault="008F159A" w:rsidP="008F159A">
      <w:pPr>
        <w:autoSpaceDE w:val="0"/>
        <w:autoSpaceDN w:val="0"/>
        <w:adjustRightInd w:val="0"/>
        <w:jc w:val="both"/>
      </w:pPr>
      <w:r>
        <w:tab/>
      </w:r>
      <w:r>
        <w:tab/>
      </w:r>
      <w:r>
        <w:tab/>
        <w:t>•</w:t>
      </w:r>
      <w:r>
        <w:tab/>
        <w:t xml:space="preserve">cas où on reconnait </w:t>
      </w:r>
      <w:r w:rsidRPr="00960078">
        <w:rPr>
          <w:position w:val="-14"/>
        </w:rPr>
        <w:object w:dxaOrig="2280" w:dyaOrig="400" w14:anchorId="755DB21D">
          <v:shape id="_x0000_i2394" type="#_x0000_t75" style="width:114pt;height:20.25pt" o:ole="">
            <v:imagedata r:id="rId1837" o:title=""/>
          </v:shape>
          <o:OLEObject Type="Embed" ProgID="Equation.DSMT4" ShapeID="_x0000_i2394" DrawAspect="Content" ObjectID="_1725141795" r:id="rId2521"/>
        </w:object>
      </w:r>
      <w:r>
        <w:t>.</w:t>
      </w:r>
    </w:p>
    <w:p w14:paraId="26331AD9" w14:textId="77777777" w:rsidR="008F159A" w:rsidRDefault="008F159A" w:rsidP="008F159A">
      <w:pPr>
        <w:autoSpaceDE w:val="0"/>
        <w:autoSpaceDN w:val="0"/>
        <w:adjustRightInd w:val="0"/>
        <w:jc w:val="both"/>
      </w:pPr>
      <w:r>
        <w:tab/>
      </w:r>
      <w:r>
        <w:tab/>
      </w:r>
      <w:r>
        <w:tab/>
      </w:r>
      <w:r>
        <w:tab/>
        <w:t xml:space="preserve">Exemples : </w:t>
      </w:r>
      <w:r>
        <w:tab/>
      </w:r>
      <w:r w:rsidRPr="00960078">
        <w:rPr>
          <w:rFonts w:eastAsia="Bell MT"/>
          <w:bCs/>
          <w:position w:val="-14"/>
        </w:rPr>
        <w:object w:dxaOrig="2140" w:dyaOrig="400" w14:anchorId="2686FCE5">
          <v:shape id="_x0000_i2395" type="#_x0000_t75" style="width:107.25pt;height:20.25pt" o:ole="">
            <v:imagedata r:id="rId1839" o:title=""/>
          </v:shape>
          <o:OLEObject Type="Embed" ProgID="Equation.DSMT4" ShapeID="_x0000_i2395" DrawAspect="Content" ObjectID="_1725141796" r:id="rId2522"/>
        </w:object>
      </w:r>
      <w:r>
        <w:rPr>
          <w:rFonts w:eastAsia="Bell MT"/>
          <w:bCs/>
        </w:rPr>
        <w:t xml:space="preserve">. 3 et </w:t>
      </w:r>
      <w:r w:rsidRPr="00960078">
        <w:rPr>
          <w:rFonts w:eastAsia="Bell MT"/>
          <w:bCs/>
          <w:position w:val="-6"/>
        </w:rPr>
        <w:object w:dxaOrig="320" w:dyaOrig="279" w14:anchorId="23A0A87F">
          <v:shape id="_x0000_i2396" type="#_x0000_t75" style="width:15.75pt;height:14.25pt" o:ole="">
            <v:imagedata r:id="rId1841" o:title=""/>
          </v:shape>
          <o:OLEObject Type="Embed" ProgID="Equation.DSMT4" ShapeID="_x0000_i2396" DrawAspect="Content" ObjectID="_1725141797" r:id="rId2523"/>
        </w:object>
      </w:r>
      <w:r>
        <w:rPr>
          <w:rFonts w:eastAsia="Bell MT"/>
          <w:bCs/>
        </w:rPr>
        <w:t xml:space="preserve"> sont racines.</w:t>
      </w:r>
    </w:p>
    <w:p w14:paraId="1199AE35" w14:textId="77777777" w:rsidR="008F159A" w:rsidRDefault="008F159A" w:rsidP="008F159A">
      <w:pPr>
        <w:autoSpaceDE w:val="0"/>
        <w:autoSpaceDN w:val="0"/>
        <w:adjustRightInd w:val="0"/>
        <w:jc w:val="both"/>
      </w:pPr>
      <w:r>
        <w:tab/>
      </w:r>
      <w:r>
        <w:tab/>
      </w:r>
      <w:r>
        <w:tab/>
      </w:r>
      <w:r>
        <w:tab/>
      </w:r>
      <w:r>
        <w:tab/>
      </w:r>
      <w:r>
        <w:tab/>
      </w:r>
      <w:r>
        <w:tab/>
      </w:r>
      <w:r>
        <w:tab/>
      </w:r>
      <w:r w:rsidRPr="00960078">
        <w:rPr>
          <w:rFonts w:eastAsia="Bell MT"/>
          <w:bCs/>
          <w:position w:val="-18"/>
        </w:rPr>
        <w:object w:dxaOrig="2540" w:dyaOrig="480" w14:anchorId="656CD8AA">
          <v:shape id="_x0000_i2397" type="#_x0000_t75" style="width:126.75pt;height:24pt" o:ole="">
            <v:imagedata r:id="rId1843" o:title=""/>
          </v:shape>
          <o:OLEObject Type="Embed" ProgID="Equation.DSMT4" ShapeID="_x0000_i2397" DrawAspect="Content" ObjectID="_1725141798" r:id="rId2524"/>
        </w:object>
      </w:r>
      <w:r>
        <w:rPr>
          <w:rFonts w:eastAsia="Bell MT"/>
          <w:bCs/>
        </w:rPr>
        <w:t xml:space="preserve">. </w:t>
      </w:r>
      <w:r w:rsidRPr="002C4975">
        <w:rPr>
          <w:position w:val="-6"/>
        </w:rPr>
        <w:object w:dxaOrig="380" w:dyaOrig="340" w14:anchorId="1BC0EB5E">
          <v:shape id="_x0000_i2398" type="#_x0000_t75" style="width:18.75pt;height:17.25pt" o:ole="">
            <v:imagedata r:id="rId1845" o:title=""/>
          </v:shape>
          <o:OLEObject Type="Embed" ProgID="Equation.DSMT4" ShapeID="_x0000_i2398" DrawAspect="Content" ObjectID="_1725141799" r:id="rId2525"/>
        </w:object>
      </w:r>
      <w:r>
        <w:rPr>
          <w:rFonts w:eastAsia="Bell MT"/>
          <w:bCs/>
        </w:rPr>
        <w:t xml:space="preserve"> </w:t>
      </w:r>
      <w:proofErr w:type="gramStart"/>
      <w:r>
        <w:rPr>
          <w:rFonts w:eastAsia="Bell MT"/>
          <w:bCs/>
        </w:rPr>
        <w:t>et</w:t>
      </w:r>
      <w:proofErr w:type="gramEnd"/>
      <w:r>
        <w:rPr>
          <w:rFonts w:eastAsia="Bell MT"/>
          <w:bCs/>
        </w:rPr>
        <w:t xml:space="preserve"> </w:t>
      </w:r>
      <w:r w:rsidRPr="002C4975">
        <w:rPr>
          <w:position w:val="-6"/>
        </w:rPr>
        <w:object w:dxaOrig="520" w:dyaOrig="340" w14:anchorId="5312476B">
          <v:shape id="_x0000_i2399" type="#_x0000_t75" style="width:26.25pt;height:17.25pt" o:ole="">
            <v:imagedata r:id="rId1847" o:title=""/>
          </v:shape>
          <o:OLEObject Type="Embed" ProgID="Equation.DSMT4" ShapeID="_x0000_i2399" DrawAspect="Content" ObjectID="_1725141800" r:id="rId2526"/>
        </w:object>
      </w:r>
      <w:r>
        <w:rPr>
          <w:rFonts w:eastAsia="Bell MT"/>
          <w:bCs/>
        </w:rPr>
        <w:t xml:space="preserve"> sont racines.</w:t>
      </w:r>
    </w:p>
    <w:p w14:paraId="4FBCE3A5" w14:textId="77777777" w:rsidR="008F159A" w:rsidRDefault="008F159A" w:rsidP="008F159A">
      <w:pPr>
        <w:autoSpaceDE w:val="0"/>
        <w:autoSpaceDN w:val="0"/>
        <w:adjustRightInd w:val="0"/>
        <w:jc w:val="both"/>
      </w:pPr>
      <w:r>
        <w:tab/>
      </w:r>
      <w:r>
        <w:tab/>
      </w:r>
      <w:r>
        <w:tab/>
      </w:r>
      <w:r>
        <w:tab/>
      </w:r>
      <w:r>
        <w:tab/>
      </w:r>
      <w:r>
        <w:tab/>
      </w:r>
      <w:r>
        <w:tab/>
      </w:r>
      <w:r>
        <w:tab/>
      </w:r>
      <w:r w:rsidRPr="00960078">
        <w:rPr>
          <w:rFonts w:eastAsia="Bell MT"/>
          <w:bCs/>
          <w:position w:val="-18"/>
        </w:rPr>
        <w:object w:dxaOrig="2780" w:dyaOrig="480" w14:anchorId="7F4ABEA4">
          <v:shape id="_x0000_i2400" type="#_x0000_t75" style="width:138.75pt;height:24pt" o:ole="">
            <v:imagedata r:id="rId1849" o:title=""/>
          </v:shape>
          <o:OLEObject Type="Embed" ProgID="Equation.DSMT4" ShapeID="_x0000_i2400" DrawAspect="Content" ObjectID="_1725141801" r:id="rId2527"/>
        </w:object>
      </w:r>
      <w:r>
        <w:rPr>
          <w:rFonts w:eastAsia="Bell MT"/>
          <w:bCs/>
        </w:rPr>
        <w:t xml:space="preserve">. </w:t>
      </w:r>
      <w:r w:rsidRPr="00960078">
        <w:rPr>
          <w:position w:val="-8"/>
        </w:rPr>
        <w:object w:dxaOrig="600" w:dyaOrig="360" w14:anchorId="7180938F">
          <v:shape id="_x0000_i2401" type="#_x0000_t75" style="width:30pt;height:18pt" o:ole="">
            <v:imagedata r:id="rId1851" o:title=""/>
          </v:shape>
          <o:OLEObject Type="Embed" ProgID="Equation.DSMT4" ShapeID="_x0000_i2401" DrawAspect="Content" ObjectID="_1725141802" r:id="rId2528"/>
        </w:object>
      </w:r>
      <w:r>
        <w:rPr>
          <w:rFonts w:eastAsia="Bell MT"/>
          <w:bCs/>
        </w:rPr>
        <w:t xml:space="preserve"> </w:t>
      </w:r>
      <w:proofErr w:type="gramStart"/>
      <w:r>
        <w:rPr>
          <w:rFonts w:eastAsia="Bell MT"/>
          <w:bCs/>
        </w:rPr>
        <w:t>et</w:t>
      </w:r>
      <w:proofErr w:type="gramEnd"/>
      <w:r>
        <w:rPr>
          <w:rFonts w:eastAsia="Bell MT"/>
          <w:bCs/>
        </w:rPr>
        <w:t xml:space="preserve"> </w:t>
      </w:r>
      <w:r w:rsidRPr="002C4975">
        <w:rPr>
          <w:position w:val="-8"/>
        </w:rPr>
        <w:object w:dxaOrig="760" w:dyaOrig="360" w14:anchorId="6CA9CA0F">
          <v:shape id="_x0000_i2402" type="#_x0000_t75" style="width:38.25pt;height:18pt" o:ole="">
            <v:imagedata r:id="rId1853" o:title=""/>
          </v:shape>
          <o:OLEObject Type="Embed" ProgID="Equation.DSMT4" ShapeID="_x0000_i2402" DrawAspect="Content" ObjectID="_1725141803" r:id="rId2529"/>
        </w:object>
      </w:r>
      <w:r>
        <w:rPr>
          <w:rFonts w:eastAsia="Bell MT"/>
          <w:bCs/>
        </w:rPr>
        <w:t xml:space="preserve"> sont racines.</w:t>
      </w:r>
    </w:p>
    <w:p w14:paraId="1C761A38" w14:textId="77777777" w:rsidR="008F159A" w:rsidRDefault="008F159A" w:rsidP="008F159A">
      <w:pPr>
        <w:autoSpaceDE w:val="0"/>
        <w:autoSpaceDN w:val="0"/>
        <w:adjustRightInd w:val="0"/>
        <w:jc w:val="both"/>
      </w:pPr>
      <w:r>
        <w:tab/>
      </w:r>
      <w:r>
        <w:tab/>
      </w:r>
      <w:r>
        <w:tab/>
        <w:t>•</w:t>
      </w:r>
      <w:r>
        <w:tab/>
        <w:t xml:space="preserve">cas où on reconnait </w:t>
      </w:r>
      <w:r w:rsidRPr="00960078">
        <w:rPr>
          <w:position w:val="-14"/>
        </w:rPr>
        <w:object w:dxaOrig="2280" w:dyaOrig="440" w14:anchorId="48B99E0E">
          <v:shape id="_x0000_i2403" type="#_x0000_t75" style="width:114pt;height:21.75pt" o:ole="">
            <v:imagedata r:id="rId1855" o:title=""/>
          </v:shape>
          <o:OLEObject Type="Embed" ProgID="Equation.DSMT4" ShapeID="_x0000_i2403" DrawAspect="Content" ObjectID="_1725141804" r:id="rId2530"/>
        </w:object>
      </w:r>
      <w:r>
        <w:t xml:space="preserve"> ou </w:t>
      </w:r>
      <w:r w:rsidRPr="00960078">
        <w:rPr>
          <w:position w:val="-14"/>
        </w:rPr>
        <w:object w:dxaOrig="2280" w:dyaOrig="440" w14:anchorId="13F15BA0">
          <v:shape id="_x0000_i2404" type="#_x0000_t75" style="width:114pt;height:21.75pt" o:ole="">
            <v:imagedata r:id="rId1857" o:title=""/>
          </v:shape>
          <o:OLEObject Type="Embed" ProgID="Equation.DSMT4" ShapeID="_x0000_i2404" DrawAspect="Content" ObjectID="_1725141805" r:id="rId2531"/>
        </w:object>
      </w:r>
      <w:r>
        <w:t>.</w:t>
      </w:r>
    </w:p>
    <w:p w14:paraId="79D891AF" w14:textId="77777777" w:rsidR="008F159A" w:rsidRDefault="008F159A" w:rsidP="008F159A">
      <w:pPr>
        <w:autoSpaceDE w:val="0"/>
        <w:autoSpaceDN w:val="0"/>
        <w:adjustRightInd w:val="0"/>
        <w:jc w:val="both"/>
        <w:rPr>
          <w:rFonts w:eastAsia="Bell MT"/>
          <w:bCs/>
        </w:rPr>
      </w:pPr>
      <w:r>
        <w:rPr>
          <w:rFonts w:eastAsia="Bell MT"/>
          <w:bCs/>
        </w:rPr>
        <w:tab/>
      </w:r>
      <w:r>
        <w:rPr>
          <w:rFonts w:eastAsia="Bell MT"/>
          <w:bCs/>
        </w:rPr>
        <w:tab/>
      </w:r>
      <w:r>
        <w:rPr>
          <w:rFonts w:eastAsia="Bell MT"/>
          <w:bCs/>
        </w:rPr>
        <w:tab/>
      </w:r>
      <w:r>
        <w:rPr>
          <w:rFonts w:eastAsia="Bell MT"/>
          <w:bCs/>
        </w:rPr>
        <w:tab/>
        <w:t xml:space="preserve">Exemple : </w:t>
      </w:r>
      <w:r>
        <w:rPr>
          <w:rFonts w:eastAsia="Bell MT"/>
          <w:bCs/>
        </w:rPr>
        <w:tab/>
      </w:r>
      <w:r w:rsidRPr="00960078">
        <w:rPr>
          <w:rFonts w:eastAsia="Bell MT"/>
          <w:bCs/>
          <w:position w:val="-14"/>
        </w:rPr>
        <w:object w:dxaOrig="1960" w:dyaOrig="440" w14:anchorId="2D54C91D">
          <v:shape id="_x0000_i2405" type="#_x0000_t75" style="width:98.25pt;height:21.75pt" o:ole="">
            <v:imagedata r:id="rId1859" o:title=""/>
          </v:shape>
          <o:OLEObject Type="Embed" ProgID="Equation.DSMT4" ShapeID="_x0000_i2405" DrawAspect="Content" ObjectID="_1725141806" r:id="rId2532"/>
        </w:object>
      </w:r>
      <w:r>
        <w:rPr>
          <w:rFonts w:eastAsia="Bell MT"/>
          <w:bCs/>
        </w:rPr>
        <w:t xml:space="preserve">. </w:t>
      </w:r>
      <w:r w:rsidRPr="00960078">
        <w:rPr>
          <w:rFonts w:eastAsia="Bell MT"/>
          <w:bCs/>
          <w:position w:val="-4"/>
        </w:rPr>
        <w:object w:dxaOrig="300" w:dyaOrig="260" w14:anchorId="28B43C05">
          <v:shape id="_x0000_i2406" type="#_x0000_t75" style="width:15pt;height:12.75pt" o:ole="">
            <v:imagedata r:id="rId1861" o:title=""/>
          </v:shape>
          <o:OLEObject Type="Embed" ProgID="Equation.DSMT4" ShapeID="_x0000_i2406" DrawAspect="Content" ObjectID="_1725141807" r:id="rId2533"/>
        </w:object>
      </w:r>
      <w:r>
        <w:rPr>
          <w:rFonts w:eastAsia="Bell MT"/>
          <w:bCs/>
        </w:rPr>
        <w:t xml:space="preserve"> </w:t>
      </w:r>
      <w:proofErr w:type="gramStart"/>
      <w:r>
        <w:rPr>
          <w:rFonts w:eastAsia="Bell MT"/>
          <w:bCs/>
        </w:rPr>
        <w:t>est</w:t>
      </w:r>
      <w:proofErr w:type="gramEnd"/>
      <w:r>
        <w:rPr>
          <w:rFonts w:eastAsia="Bell MT"/>
          <w:bCs/>
        </w:rPr>
        <w:t xml:space="preserve"> la seule racine (double).</w:t>
      </w:r>
    </w:p>
    <w:p w14:paraId="0459E163" w14:textId="77777777" w:rsidR="008F159A" w:rsidRDefault="008F159A" w:rsidP="008F159A">
      <w:pPr>
        <w:autoSpaceDE w:val="0"/>
        <w:autoSpaceDN w:val="0"/>
        <w:adjustRightInd w:val="0"/>
        <w:jc w:val="both"/>
      </w:pPr>
      <w:r>
        <w:tab/>
      </w:r>
      <w:r>
        <w:tab/>
      </w:r>
      <w:r>
        <w:tab/>
        <w:t>•</w:t>
      </w:r>
      <w:r>
        <w:tab/>
        <w:t xml:space="preserve">cas où </w:t>
      </w:r>
      <w:r w:rsidRPr="00960078">
        <w:rPr>
          <w:position w:val="-6"/>
        </w:rPr>
        <w:object w:dxaOrig="540" w:dyaOrig="279" w14:anchorId="256F6788">
          <v:shape id="_x0000_i2407" type="#_x0000_t75" style="width:27pt;height:14.25pt" o:ole="">
            <v:imagedata r:id="rId1827" o:title=""/>
          </v:shape>
          <o:OLEObject Type="Embed" ProgID="Equation.DSMT4" ShapeID="_x0000_i2407" DrawAspect="Content" ObjectID="_1725141808" r:id="rId2534"/>
        </w:object>
      </w:r>
      <w:r>
        <w:t xml:space="preserve"> : </w:t>
      </w:r>
      <w:r w:rsidRPr="00032E01">
        <w:rPr>
          <w:rFonts w:eastAsia="Bell MT"/>
          <w:bCs/>
          <w:position w:val="-14"/>
        </w:rPr>
        <w:object w:dxaOrig="2799" w:dyaOrig="420" w14:anchorId="3DE38C78">
          <v:shape id="_x0000_i2408" type="#_x0000_t75" style="width:140.25pt;height:21pt" o:ole="">
            <v:imagedata r:id="rId1829" o:title=""/>
          </v:shape>
          <o:OLEObject Type="Embed" ProgID="Equation.DSMT4" ShapeID="_x0000_i2408" DrawAspect="Content" ObjectID="_1725141809" r:id="rId2535"/>
        </w:object>
      </w:r>
      <w:r>
        <w:rPr>
          <w:rFonts w:eastAsia="Bell MT"/>
          <w:bCs/>
        </w:rPr>
        <w:t xml:space="preserve"> (</w:t>
      </w:r>
      <w:r>
        <w:t xml:space="preserve">on a factorisé par </w:t>
      </w:r>
      <w:r w:rsidRPr="00960078">
        <w:rPr>
          <w:i/>
        </w:rPr>
        <w:t>x</w:t>
      </w:r>
      <w:r>
        <w:t>)</w:t>
      </w:r>
    </w:p>
    <w:p w14:paraId="07283B5B" w14:textId="77777777" w:rsidR="008F159A" w:rsidRDefault="008F159A" w:rsidP="008F159A">
      <w:pPr>
        <w:autoSpaceDE w:val="0"/>
        <w:autoSpaceDN w:val="0"/>
        <w:adjustRightInd w:val="0"/>
        <w:jc w:val="both"/>
        <w:rPr>
          <w:rFonts w:eastAsia="Bell MT"/>
          <w:bCs/>
        </w:rPr>
      </w:pPr>
      <w:r>
        <w:tab/>
      </w:r>
      <w:r>
        <w:tab/>
      </w:r>
      <w:r>
        <w:tab/>
      </w:r>
      <w:r>
        <w:tab/>
        <w:t xml:space="preserve">0 et </w:t>
      </w:r>
      <w:r w:rsidRPr="00960078">
        <w:rPr>
          <w:position w:val="-6"/>
        </w:rPr>
        <w:object w:dxaOrig="620" w:dyaOrig="279" w14:anchorId="5D90BD0C">
          <v:shape id="_x0000_i2409" type="#_x0000_t75" style="width:30.75pt;height:14.25pt" o:ole="">
            <v:imagedata r:id="rId1831" o:title=""/>
          </v:shape>
          <o:OLEObject Type="Embed" ProgID="Equation.DSMT4" ShapeID="_x0000_i2409" DrawAspect="Content" ObjectID="_1725141810" r:id="rId2536"/>
        </w:object>
      </w:r>
      <w:r>
        <w:t xml:space="preserve"> sont racines « évidentes »</w:t>
      </w:r>
      <w:r w:rsidRPr="00032E01">
        <w:rPr>
          <w:rFonts w:eastAsia="Bell MT"/>
          <w:bCs/>
        </w:rPr>
        <w:t>.</w:t>
      </w:r>
    </w:p>
    <w:p w14:paraId="2D79C1DD" w14:textId="77777777" w:rsidR="008F159A" w:rsidRPr="0073723E" w:rsidRDefault="008F159A" w:rsidP="008F159A">
      <w:pPr>
        <w:autoSpaceDE w:val="0"/>
        <w:autoSpaceDN w:val="0"/>
        <w:adjustRightInd w:val="0"/>
        <w:jc w:val="both"/>
        <w:rPr>
          <w:rFonts w:eastAsia="Bell MT"/>
          <w:bCs/>
        </w:rPr>
      </w:pPr>
      <w:r>
        <w:rPr>
          <w:rFonts w:eastAsia="Bell MT"/>
          <w:bCs/>
        </w:rPr>
        <w:tab/>
      </w:r>
      <w:r>
        <w:rPr>
          <w:rFonts w:eastAsia="Bell MT"/>
          <w:bCs/>
        </w:rPr>
        <w:tab/>
      </w:r>
      <w:r>
        <w:rPr>
          <w:rFonts w:eastAsia="Bell MT"/>
          <w:bCs/>
        </w:rPr>
        <w:tab/>
      </w:r>
      <w:r>
        <w:rPr>
          <w:rFonts w:eastAsia="Bell MT"/>
          <w:bCs/>
        </w:rPr>
        <w:tab/>
        <w:t xml:space="preserve">Exemple : </w:t>
      </w:r>
      <w:r>
        <w:rPr>
          <w:rFonts w:eastAsia="Bell MT"/>
          <w:bCs/>
        </w:rPr>
        <w:tab/>
      </w:r>
      <w:r w:rsidRPr="00960078">
        <w:rPr>
          <w:rFonts w:eastAsia="Bell MT"/>
          <w:bCs/>
          <w:position w:val="-14"/>
        </w:rPr>
        <w:object w:dxaOrig="1800" w:dyaOrig="400" w14:anchorId="14B14CF4">
          <v:shape id="_x0000_i2410" type="#_x0000_t75" style="width:90pt;height:20.25pt" o:ole="">
            <v:imagedata r:id="rId1833" o:title=""/>
          </v:shape>
          <o:OLEObject Type="Embed" ProgID="Equation.DSMT4" ShapeID="_x0000_i2410" DrawAspect="Content" ObjectID="_1725141811" r:id="rId2537"/>
        </w:object>
      </w:r>
      <w:r>
        <w:rPr>
          <w:rFonts w:eastAsia="Bell MT"/>
          <w:bCs/>
        </w:rPr>
        <w:t xml:space="preserve">. 0 et </w:t>
      </w:r>
      <w:r w:rsidRPr="00960078">
        <w:rPr>
          <w:rFonts w:eastAsia="Bell MT"/>
          <w:bCs/>
          <w:position w:val="-4"/>
        </w:rPr>
        <w:object w:dxaOrig="320" w:dyaOrig="260" w14:anchorId="70E1ED14">
          <v:shape id="_x0000_i2411" type="#_x0000_t75" style="width:15.75pt;height:12.75pt" o:ole="">
            <v:imagedata r:id="rId1835" o:title=""/>
          </v:shape>
          <o:OLEObject Type="Embed" ProgID="Equation.DSMT4" ShapeID="_x0000_i2411" DrawAspect="Content" ObjectID="_1725141812" r:id="rId2538"/>
        </w:object>
      </w:r>
      <w:r>
        <w:rPr>
          <w:rFonts w:eastAsia="Bell MT"/>
          <w:bCs/>
        </w:rPr>
        <w:t xml:space="preserve"> sont racines.</w:t>
      </w:r>
    </w:p>
    <w:p w14:paraId="330F10C8" w14:textId="77777777" w:rsidR="008F159A" w:rsidRDefault="008F159A" w:rsidP="008F159A">
      <w:pPr>
        <w:pStyle w:val="Titre3"/>
        <w15:collapsed/>
      </w:pPr>
      <w:r>
        <w:t xml:space="preserve">Appartenance de </w:t>
      </w:r>
      <w:r w:rsidRPr="00651CB1">
        <w:rPr>
          <w:i/>
          <w:iCs/>
        </w:rPr>
        <w:t>x</w:t>
      </w:r>
      <w:r>
        <w:t xml:space="preserve"> à un intervalle</w:t>
      </w:r>
    </w:p>
    <w:p w14:paraId="640385CC" w14:textId="77777777" w:rsidR="008F159A" w:rsidRDefault="008F159A" w:rsidP="008F159A">
      <w:r>
        <w:tab/>
      </w:r>
      <w:r>
        <w:tab/>
      </w:r>
      <w:r>
        <w:tab/>
        <w:t xml:space="preserve">Si on sait par exemple que </w:t>
      </w:r>
      <w:r w:rsidRPr="00387889">
        <w:rPr>
          <w:position w:val="-6"/>
        </w:rPr>
        <w:object w:dxaOrig="560" w:dyaOrig="279" w14:anchorId="2650FA33">
          <v:shape id="_x0000_i2412" type="#_x0000_t75" style="width:27.75pt;height:14.25pt" o:ole="">
            <v:imagedata r:id="rId2539" o:title=""/>
          </v:shape>
          <o:OLEObject Type="Embed" ProgID="Equation.DSMT4" ShapeID="_x0000_i2412" DrawAspect="Content" ObjectID="_1725141813" r:id="rId2540"/>
        </w:object>
      </w:r>
      <w:r>
        <w:t>, cela facilite grandement les études de signe.</w:t>
      </w:r>
    </w:p>
    <w:p w14:paraId="7630C556" w14:textId="77777777" w:rsidR="008F159A" w:rsidRPr="00387889" w:rsidRDefault="008F159A" w:rsidP="008F159A">
      <w:r>
        <w:tab/>
      </w:r>
      <w:r>
        <w:tab/>
      </w:r>
      <w:r>
        <w:tab/>
        <w:t xml:space="preserve">Autre exemple : si </w:t>
      </w:r>
      <w:r w:rsidRPr="00387889">
        <w:rPr>
          <w:position w:val="-14"/>
        </w:rPr>
        <w:object w:dxaOrig="880" w:dyaOrig="400" w14:anchorId="0B9B3997">
          <v:shape id="_x0000_i2413" type="#_x0000_t75" style="width:44.25pt;height:20.25pt" o:ole="">
            <v:imagedata r:id="rId2541" o:title=""/>
          </v:shape>
          <o:OLEObject Type="Embed" ProgID="Equation.DSMT4" ShapeID="_x0000_i2413" DrawAspect="Content" ObjectID="_1725141814" r:id="rId2542"/>
        </w:object>
      </w:r>
      <w:r>
        <w:t xml:space="preserve"> alors nécessairement </w:t>
      </w:r>
      <w:r w:rsidRPr="00387889">
        <w:rPr>
          <w:position w:val="-6"/>
        </w:rPr>
        <w:object w:dxaOrig="840" w:dyaOrig="279" w14:anchorId="5CFD1F22">
          <v:shape id="_x0000_i2414" type="#_x0000_t75" style="width:42pt;height:14.25pt" o:ole="">
            <v:imagedata r:id="rId2543" o:title=""/>
          </v:shape>
          <o:OLEObject Type="Embed" ProgID="Equation.DSMT4" ShapeID="_x0000_i2414" DrawAspect="Content" ObjectID="_1725141815" r:id="rId2544"/>
        </w:object>
      </w:r>
      <w:r>
        <w:t>.</w:t>
      </w:r>
    </w:p>
    <w:p w14:paraId="480F7977" w14:textId="77777777" w:rsidR="008F159A" w:rsidRPr="00D7430D" w:rsidRDefault="008F159A" w:rsidP="008F159A">
      <w:pPr>
        <w:pStyle w:val="Titre3"/>
        <w15:collapsed/>
      </w:pPr>
      <w:r w:rsidRPr="00D7430D">
        <w:t>Somme de termes positifs ou négatifs</w:t>
      </w:r>
    </w:p>
    <w:p w14:paraId="14B3A293" w14:textId="56763AF0" w:rsidR="008F159A" w:rsidRDefault="002B4CC8" w:rsidP="002B4CC8">
      <w:r w:rsidRPr="00A4412D">
        <w:t>•</w:t>
      </w:r>
      <w:r w:rsidRPr="00A4412D">
        <w:tab/>
      </w:r>
      <w:r w:rsidR="008F159A">
        <w:t xml:space="preserve">La </w:t>
      </w:r>
      <w:r w:rsidR="008F159A" w:rsidRPr="00387889">
        <w:rPr>
          <w:u w:val="single"/>
        </w:rPr>
        <w:t>somme</w:t>
      </w:r>
      <w:r w:rsidR="008F159A">
        <w:t xml:space="preserve"> de deux termes positifs est positive.</w:t>
      </w:r>
    </w:p>
    <w:p w14:paraId="4A709ACC" w14:textId="10BFE055" w:rsidR="008F159A" w:rsidRDefault="002B4CC8" w:rsidP="002B4CC8">
      <w:r w:rsidRPr="00A4412D">
        <w:t>•</w:t>
      </w:r>
      <w:r w:rsidRPr="00A4412D">
        <w:tab/>
      </w:r>
      <w:r w:rsidR="008F159A">
        <w:t xml:space="preserve">La </w:t>
      </w:r>
      <w:r w:rsidR="008F159A" w:rsidRPr="00387889">
        <w:rPr>
          <w:u w:val="single"/>
        </w:rPr>
        <w:t>somme</w:t>
      </w:r>
      <w:r w:rsidR="008F159A">
        <w:t xml:space="preserve"> de deux termes négatifs est négative.</w:t>
      </w:r>
    </w:p>
    <w:p w14:paraId="5CEF6331" w14:textId="2A6C144F" w:rsidR="008F159A" w:rsidRDefault="002B4CC8" w:rsidP="002B4CC8">
      <w:r w:rsidRPr="00A4412D">
        <w:t>•</w:t>
      </w:r>
      <w:r w:rsidRPr="00A4412D">
        <w:tab/>
      </w:r>
      <w:r w:rsidR="008F159A">
        <w:t>On ne peut pas conclure « directement » sur la somme de deux termes de signe contraire.</w:t>
      </w:r>
    </w:p>
    <w:p w14:paraId="0F53DB71" w14:textId="7B89C30D" w:rsidR="002B4CC8" w:rsidRDefault="002B4CC8" w:rsidP="002B4CC8">
      <w:r w:rsidRPr="00A4412D">
        <w:t>•</w:t>
      </w:r>
      <w:r w:rsidRPr="00A4412D">
        <w:tab/>
      </w:r>
      <w:r>
        <w:t xml:space="preserve">Tableau de signe pour une </w:t>
      </w:r>
      <w:r w:rsidRPr="002B4CC8">
        <w:rPr>
          <w:b/>
          <w:bCs/>
          <w:i/>
          <w:iCs/>
        </w:rPr>
        <w:t>somme</w:t>
      </w:r>
      <w:r>
        <w:t> :</w:t>
      </w:r>
    </w:p>
    <w:tbl>
      <w:tblPr>
        <w:tblStyle w:val="Grilledutableau"/>
        <w:tblW w:w="0" w:type="auto"/>
        <w:jc w:val="center"/>
        <w:tblLook w:val="04A0" w:firstRow="1" w:lastRow="0" w:firstColumn="1" w:lastColumn="0" w:noHBand="0" w:noVBand="1"/>
      </w:tblPr>
      <w:tblGrid>
        <w:gridCol w:w="896"/>
        <w:gridCol w:w="748"/>
        <w:gridCol w:w="747"/>
      </w:tblGrid>
      <w:tr w:rsidR="00D7430D" w14:paraId="7D62B431" w14:textId="77777777" w:rsidTr="00D7430D">
        <w:trPr>
          <w:trHeight w:hRule="exact" w:val="340"/>
          <w:jc w:val="center"/>
        </w:trPr>
        <w:tc>
          <w:tcPr>
            <w:tcW w:w="896" w:type="dxa"/>
            <w:vAlign w:val="center"/>
          </w:tcPr>
          <w:p w14:paraId="5234902F" w14:textId="1C97A1BB" w:rsidR="00D7430D" w:rsidRDefault="00D7430D" w:rsidP="00D7430D">
            <w:pPr>
              <w:jc w:val="center"/>
            </w:pPr>
            <w:r>
              <w:t>Somme</w:t>
            </w:r>
          </w:p>
        </w:tc>
        <w:tc>
          <w:tcPr>
            <w:tcW w:w="748" w:type="dxa"/>
            <w:vAlign w:val="center"/>
          </w:tcPr>
          <w:p w14:paraId="458C336A" w14:textId="6A73B888" w:rsidR="00D7430D" w:rsidRPr="00D7430D" w:rsidRDefault="00D7430D" w:rsidP="00D7430D">
            <w:pPr>
              <w:jc w:val="center"/>
              <w:rPr>
                <w:sz w:val="28"/>
                <w:szCs w:val="28"/>
              </w:rPr>
            </w:pPr>
            <w:r w:rsidRPr="00D7430D">
              <w:rPr>
                <w:rFonts w:ascii="Times New Roman" w:hAnsi="Times New Roman" w:cs="Times New Roman"/>
                <w:position w:val="-4"/>
                <w:sz w:val="28"/>
                <w:szCs w:val="28"/>
              </w:rPr>
              <w:object w:dxaOrig="220" w:dyaOrig="220" w14:anchorId="269FC913">
                <v:shape id="_x0000_i2415" type="#_x0000_t75" style="width:11.25pt;height:11.25pt" o:ole="">
                  <v:imagedata r:id="rId2545" o:title=""/>
                </v:shape>
                <o:OLEObject Type="Embed" ProgID="Equation.DSMT4" ShapeID="_x0000_i2415" DrawAspect="Content" ObjectID="_1725141816" r:id="rId2546"/>
              </w:object>
            </w:r>
            <w:r>
              <w:rPr>
                <w:sz w:val="28"/>
                <w:szCs w:val="28"/>
              </w:rPr>
              <w:t xml:space="preserve"> </w:t>
            </w:r>
          </w:p>
        </w:tc>
        <w:tc>
          <w:tcPr>
            <w:tcW w:w="747" w:type="dxa"/>
          </w:tcPr>
          <w:p w14:paraId="2E9D4944" w14:textId="23AD4AFC" w:rsidR="00D7430D" w:rsidRPr="00D7430D" w:rsidRDefault="00D7430D" w:rsidP="00D7430D">
            <w:pPr>
              <w:jc w:val="center"/>
              <w:rPr>
                <w:sz w:val="28"/>
                <w:szCs w:val="28"/>
              </w:rPr>
            </w:pPr>
            <w:r w:rsidRPr="00D7430D">
              <w:rPr>
                <w:rFonts w:ascii="Times New Roman" w:hAnsi="Times New Roman" w:cs="Times New Roman"/>
                <w:position w:val="-4"/>
                <w:sz w:val="28"/>
                <w:szCs w:val="28"/>
              </w:rPr>
              <w:object w:dxaOrig="200" w:dyaOrig="160" w14:anchorId="23B09A93">
                <v:shape id="_x0000_i2416" type="#_x0000_t75" style="width:9.75pt;height:8.25pt" o:ole="">
                  <v:imagedata r:id="rId2547" o:title=""/>
                </v:shape>
                <o:OLEObject Type="Embed" ProgID="Equation.DSMT4" ShapeID="_x0000_i2416" DrawAspect="Content" ObjectID="_1725141817" r:id="rId2548"/>
              </w:object>
            </w:r>
            <w:r>
              <w:rPr>
                <w:sz w:val="28"/>
                <w:szCs w:val="28"/>
              </w:rPr>
              <w:t xml:space="preserve"> </w:t>
            </w:r>
          </w:p>
        </w:tc>
      </w:tr>
      <w:tr w:rsidR="00D7430D" w14:paraId="508D7A0D" w14:textId="77777777" w:rsidTr="00D7430D">
        <w:trPr>
          <w:trHeight w:hRule="exact" w:val="340"/>
          <w:jc w:val="center"/>
        </w:trPr>
        <w:tc>
          <w:tcPr>
            <w:tcW w:w="896" w:type="dxa"/>
            <w:vAlign w:val="center"/>
          </w:tcPr>
          <w:p w14:paraId="4EA7B52F" w14:textId="4C807333" w:rsidR="00D7430D" w:rsidRDefault="00D7430D" w:rsidP="00D7430D">
            <w:pPr>
              <w:jc w:val="center"/>
            </w:pPr>
            <w:r w:rsidRPr="00D7430D">
              <w:rPr>
                <w:rFonts w:ascii="Times New Roman" w:hAnsi="Times New Roman" w:cs="Times New Roman"/>
                <w:position w:val="-4"/>
                <w:sz w:val="28"/>
                <w:szCs w:val="28"/>
              </w:rPr>
              <w:object w:dxaOrig="220" w:dyaOrig="220" w14:anchorId="4A9EE33D">
                <v:shape id="_x0000_i2417" type="#_x0000_t75" style="width:11.25pt;height:11.25pt" o:ole="">
                  <v:imagedata r:id="rId2545" o:title=""/>
                </v:shape>
                <o:OLEObject Type="Embed" ProgID="Equation.DSMT4" ShapeID="_x0000_i2417" DrawAspect="Content" ObjectID="_1725141818" r:id="rId2549"/>
              </w:object>
            </w:r>
          </w:p>
        </w:tc>
        <w:tc>
          <w:tcPr>
            <w:tcW w:w="748" w:type="dxa"/>
            <w:vAlign w:val="center"/>
          </w:tcPr>
          <w:p w14:paraId="12DEAFCF" w14:textId="0EFDFD34" w:rsidR="00D7430D" w:rsidRDefault="00D7430D" w:rsidP="00D7430D">
            <w:pPr>
              <w:jc w:val="center"/>
            </w:pPr>
            <w:r w:rsidRPr="00D7430D">
              <w:rPr>
                <w:rFonts w:ascii="Times New Roman" w:hAnsi="Times New Roman" w:cs="Times New Roman"/>
                <w:position w:val="-4"/>
                <w:sz w:val="28"/>
                <w:szCs w:val="28"/>
              </w:rPr>
              <w:object w:dxaOrig="220" w:dyaOrig="220" w14:anchorId="26A12465">
                <v:shape id="_x0000_i2418" type="#_x0000_t75" style="width:11.25pt;height:11.25pt" o:ole="">
                  <v:imagedata r:id="rId2545" o:title=""/>
                </v:shape>
                <o:OLEObject Type="Embed" ProgID="Equation.DSMT4" ShapeID="_x0000_i2418" DrawAspect="Content" ObjectID="_1725141819" r:id="rId2550"/>
              </w:object>
            </w:r>
          </w:p>
        </w:tc>
        <w:tc>
          <w:tcPr>
            <w:tcW w:w="747" w:type="dxa"/>
            <w:vAlign w:val="center"/>
          </w:tcPr>
          <w:p w14:paraId="040B429D" w14:textId="290763C5" w:rsidR="00D7430D" w:rsidRDefault="00D7430D" w:rsidP="00D7430D">
            <w:pPr>
              <w:jc w:val="center"/>
            </w:pPr>
            <w:r>
              <w:t>?</w:t>
            </w:r>
          </w:p>
        </w:tc>
      </w:tr>
      <w:tr w:rsidR="00D7430D" w14:paraId="344FAECF" w14:textId="77777777" w:rsidTr="00D7430D">
        <w:trPr>
          <w:trHeight w:hRule="exact" w:val="340"/>
          <w:jc w:val="center"/>
        </w:trPr>
        <w:tc>
          <w:tcPr>
            <w:tcW w:w="896" w:type="dxa"/>
            <w:vAlign w:val="center"/>
          </w:tcPr>
          <w:p w14:paraId="5E901AF7" w14:textId="41BD679F" w:rsidR="00D7430D" w:rsidRDefault="00D7430D" w:rsidP="00D7430D">
            <w:pPr>
              <w:jc w:val="center"/>
            </w:pPr>
            <w:r w:rsidRPr="00D7430D">
              <w:rPr>
                <w:rFonts w:ascii="Times New Roman" w:hAnsi="Times New Roman" w:cs="Times New Roman"/>
                <w:position w:val="-4"/>
                <w:sz w:val="28"/>
                <w:szCs w:val="28"/>
              </w:rPr>
              <w:object w:dxaOrig="200" w:dyaOrig="160" w14:anchorId="45C8C1BE">
                <v:shape id="_x0000_i2419" type="#_x0000_t75" style="width:9.75pt;height:8.25pt" o:ole="">
                  <v:imagedata r:id="rId2547" o:title=""/>
                </v:shape>
                <o:OLEObject Type="Embed" ProgID="Equation.DSMT4" ShapeID="_x0000_i2419" DrawAspect="Content" ObjectID="_1725141820" r:id="rId2551"/>
              </w:object>
            </w:r>
          </w:p>
        </w:tc>
        <w:tc>
          <w:tcPr>
            <w:tcW w:w="748" w:type="dxa"/>
            <w:vAlign w:val="center"/>
          </w:tcPr>
          <w:p w14:paraId="59675231" w14:textId="1B8B50DD" w:rsidR="00D7430D" w:rsidRDefault="00D7430D" w:rsidP="00D7430D">
            <w:pPr>
              <w:jc w:val="center"/>
            </w:pPr>
            <w:r>
              <w:t>?</w:t>
            </w:r>
          </w:p>
        </w:tc>
        <w:tc>
          <w:tcPr>
            <w:tcW w:w="747" w:type="dxa"/>
            <w:vAlign w:val="center"/>
          </w:tcPr>
          <w:p w14:paraId="6BC9012F" w14:textId="1A56D42C" w:rsidR="00D7430D" w:rsidRDefault="00D7430D" w:rsidP="00D7430D">
            <w:pPr>
              <w:jc w:val="center"/>
            </w:pPr>
            <w:r w:rsidRPr="00D7430D">
              <w:rPr>
                <w:rFonts w:ascii="Times New Roman" w:hAnsi="Times New Roman" w:cs="Times New Roman"/>
                <w:position w:val="-4"/>
                <w:sz w:val="28"/>
                <w:szCs w:val="28"/>
              </w:rPr>
              <w:object w:dxaOrig="200" w:dyaOrig="160" w14:anchorId="636E5244">
                <v:shape id="_x0000_i2420" type="#_x0000_t75" style="width:9.75pt;height:8.25pt" o:ole="">
                  <v:imagedata r:id="rId2547" o:title=""/>
                </v:shape>
                <o:OLEObject Type="Embed" ProgID="Equation.DSMT4" ShapeID="_x0000_i2420" DrawAspect="Content" ObjectID="_1725141821" r:id="rId2552"/>
              </w:object>
            </w:r>
          </w:p>
        </w:tc>
      </w:tr>
    </w:tbl>
    <w:p w14:paraId="389075B8" w14:textId="19123357" w:rsidR="00526C83" w:rsidRPr="00526C83" w:rsidRDefault="008F159A" w:rsidP="00526C83">
      <w:pPr>
        <w:pStyle w:val="Titre3"/>
        <w15:collapsed/>
      </w:pPr>
      <w:r w:rsidRPr="00526C83">
        <w:t>Signe de fonction de référence</w:t>
      </w:r>
    </w:p>
    <w:p w14:paraId="2D381417" w14:textId="77777777" w:rsidR="00526C83" w:rsidRPr="006227E6" w:rsidRDefault="00526C83" w:rsidP="00526C83">
      <w:pPr>
        <w:jc w:val="both"/>
        <w:rPr>
          <w:b/>
          <w:bCs/>
        </w:rPr>
      </w:pPr>
      <w:r w:rsidRPr="006227E6">
        <w:rPr>
          <w:b/>
          <w:bCs/>
        </w:rPr>
        <w:t>•</w:t>
      </w:r>
      <w:r w:rsidRPr="006227E6">
        <w:rPr>
          <w:b/>
          <w:bCs/>
        </w:rPr>
        <w:tab/>
      </w:r>
      <w:r w:rsidRPr="00F00568">
        <w:rPr>
          <w:b/>
          <w:bCs/>
          <w:bdr w:val="single" w:sz="4" w:space="0" w:color="auto"/>
        </w:rPr>
        <w:t xml:space="preserve">Signe de </w:t>
      </w:r>
      <w:r w:rsidRPr="00C1118E">
        <w:rPr>
          <w:b/>
          <w:bCs/>
          <w:i/>
          <w:iCs/>
          <w:bdr w:val="single" w:sz="4" w:space="0" w:color="auto"/>
        </w:rPr>
        <w:t>x</w:t>
      </w:r>
      <w:r w:rsidRPr="00F00568">
        <w:rPr>
          <w:b/>
          <w:bCs/>
          <w:bdr w:val="single" w:sz="4" w:space="0" w:color="auto"/>
        </w:rPr>
        <w:t> :</w:t>
      </w:r>
    </w:p>
    <w:p w14:paraId="5B6787BA" w14:textId="77777777" w:rsidR="00526C83" w:rsidRDefault="00526C83" w:rsidP="00526C83">
      <w:pPr>
        <w:jc w:val="center"/>
      </w:pPr>
      <w:r>
        <w:rPr>
          <w:noProof/>
        </w:rPr>
        <w:drawing>
          <wp:inline distT="0" distB="0" distL="0" distR="0" wp14:anchorId="2DCECE73" wp14:editId="71D2F07C">
            <wp:extent cx="2647950" cy="542925"/>
            <wp:effectExtent l="0" t="0" r="0"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742">
                      <a:extLst>
                        <a:ext uri="{28A0092B-C50C-407E-A947-70E740481C1C}">
                          <a14:useLocalDpi xmlns:a14="http://schemas.microsoft.com/office/drawing/2010/main" val="0"/>
                        </a:ext>
                      </a:extLst>
                    </a:blip>
                    <a:srcRect/>
                    <a:stretch>
                      <a:fillRect/>
                    </a:stretch>
                  </pic:blipFill>
                  <pic:spPr bwMode="auto">
                    <a:xfrm>
                      <a:off x="0" y="0"/>
                      <a:ext cx="2647950" cy="542925"/>
                    </a:xfrm>
                    <a:prstGeom prst="rect">
                      <a:avLst/>
                    </a:prstGeom>
                    <a:noFill/>
                    <a:ln>
                      <a:noFill/>
                    </a:ln>
                  </pic:spPr>
                </pic:pic>
              </a:graphicData>
            </a:graphic>
          </wp:inline>
        </w:drawing>
      </w:r>
    </w:p>
    <w:p w14:paraId="31175BCE" w14:textId="77777777" w:rsidR="00526C83" w:rsidRPr="006227E6" w:rsidRDefault="00526C83" w:rsidP="00526C83">
      <w:pPr>
        <w:jc w:val="both"/>
        <w:rPr>
          <w:b/>
          <w:bCs/>
        </w:rPr>
      </w:pPr>
      <w:r w:rsidRPr="006227E6">
        <w:rPr>
          <w:b/>
          <w:bCs/>
        </w:rPr>
        <w:t>•</w:t>
      </w:r>
      <w:r w:rsidRPr="006227E6">
        <w:rPr>
          <w:b/>
          <w:bCs/>
        </w:rPr>
        <w:tab/>
      </w:r>
      <w:r w:rsidRPr="00F00568">
        <w:rPr>
          <w:b/>
          <w:bCs/>
          <w:bdr w:val="single" w:sz="4" w:space="0" w:color="auto"/>
        </w:rPr>
        <w:t xml:space="preserve">Signe de </w:t>
      </w:r>
      <w:r w:rsidRPr="009A3D19">
        <w:rPr>
          <w:b/>
          <w:bCs/>
          <w:position w:val="-6"/>
          <w:bdr w:val="single" w:sz="4" w:space="0" w:color="auto"/>
        </w:rPr>
        <w:object w:dxaOrig="320" w:dyaOrig="340" w14:anchorId="3B546E47">
          <v:shape id="_x0000_i2421" type="#_x0000_t75" style="width:15.75pt;height:17.25pt" o:ole="">
            <v:imagedata r:id="rId1789" o:title=""/>
          </v:shape>
          <o:OLEObject Type="Embed" ProgID="Equation.DSMT4" ShapeID="_x0000_i2421" DrawAspect="Content" ObjectID="_1725141822" r:id="rId2553"/>
        </w:object>
      </w:r>
      <w:r>
        <w:rPr>
          <w:b/>
          <w:bCs/>
          <w:bdr w:val="single" w:sz="4" w:space="0" w:color="auto"/>
        </w:rPr>
        <w:t> </w:t>
      </w:r>
      <w:r w:rsidRPr="00F00568">
        <w:rPr>
          <w:b/>
          <w:bCs/>
          <w:bdr w:val="single" w:sz="4" w:space="0" w:color="auto"/>
        </w:rPr>
        <w:t>:</w:t>
      </w:r>
    </w:p>
    <w:p w14:paraId="6829C8A6" w14:textId="77777777" w:rsidR="00526C83" w:rsidRDefault="00526C83" w:rsidP="00526C83">
      <w:pPr>
        <w:jc w:val="both"/>
      </w:pPr>
      <w:r>
        <w:tab/>
        <w:t>Un carré est toujours positif. Plus précisément :</w:t>
      </w:r>
    </w:p>
    <w:p w14:paraId="260367D7" w14:textId="77777777" w:rsidR="00526C83" w:rsidRDefault="00526C83" w:rsidP="00526C83">
      <w:pPr>
        <w:jc w:val="center"/>
      </w:pPr>
      <w:r>
        <w:rPr>
          <w:noProof/>
        </w:rPr>
        <w:drawing>
          <wp:inline distT="0" distB="0" distL="0" distR="0" wp14:anchorId="6BB36D48" wp14:editId="5D745C9D">
            <wp:extent cx="2819400" cy="5715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791">
                      <a:extLst>
                        <a:ext uri="{28A0092B-C50C-407E-A947-70E740481C1C}">
                          <a14:useLocalDpi xmlns:a14="http://schemas.microsoft.com/office/drawing/2010/main" val="0"/>
                        </a:ext>
                      </a:extLst>
                    </a:blip>
                    <a:srcRect/>
                    <a:stretch>
                      <a:fillRect/>
                    </a:stretch>
                  </pic:blipFill>
                  <pic:spPr bwMode="auto">
                    <a:xfrm>
                      <a:off x="0" y="0"/>
                      <a:ext cx="2819400" cy="571500"/>
                    </a:xfrm>
                    <a:prstGeom prst="rect">
                      <a:avLst/>
                    </a:prstGeom>
                    <a:noFill/>
                    <a:ln>
                      <a:noFill/>
                    </a:ln>
                  </pic:spPr>
                </pic:pic>
              </a:graphicData>
            </a:graphic>
          </wp:inline>
        </w:drawing>
      </w:r>
    </w:p>
    <w:p w14:paraId="70B7AD06" w14:textId="77777777" w:rsidR="00526C83" w:rsidRPr="006227E6" w:rsidRDefault="00526C83" w:rsidP="00526C83">
      <w:pPr>
        <w:jc w:val="both"/>
        <w:rPr>
          <w:b/>
          <w:bCs/>
        </w:rPr>
      </w:pPr>
      <w:r w:rsidRPr="006227E6">
        <w:rPr>
          <w:b/>
          <w:bCs/>
        </w:rPr>
        <w:t>•</w:t>
      </w:r>
      <w:r w:rsidRPr="006227E6">
        <w:rPr>
          <w:b/>
          <w:bCs/>
        </w:rPr>
        <w:tab/>
      </w:r>
      <w:r w:rsidRPr="00EA08C4">
        <w:t xml:space="preserve">Signe de </w:t>
      </w:r>
      <w:r w:rsidRPr="00EA08C4">
        <w:rPr>
          <w:position w:val="-6"/>
        </w:rPr>
        <w:object w:dxaOrig="260" w:dyaOrig="320" w14:anchorId="4ED2313C">
          <v:shape id="_x0000_i2422" type="#_x0000_t75" style="width:12.75pt;height:15.75pt" o:ole="">
            <v:imagedata r:id="rId1869" o:title=""/>
          </v:shape>
          <o:OLEObject Type="Embed" ProgID="Equation.DSMT4" ShapeID="_x0000_i2422" DrawAspect="Content" ObjectID="_1725141823" r:id="rId2554"/>
        </w:object>
      </w:r>
      <w:r>
        <w:t xml:space="preserve"> </w:t>
      </w:r>
      <w:r w:rsidRPr="00EA08C4">
        <w:t>:</w:t>
      </w:r>
    </w:p>
    <w:p w14:paraId="5175C467" w14:textId="77777777" w:rsidR="00526C83" w:rsidRDefault="00526C83" w:rsidP="00526C83">
      <w:pPr>
        <w:jc w:val="center"/>
      </w:pPr>
      <w:r>
        <w:rPr>
          <w:noProof/>
        </w:rPr>
        <w:drawing>
          <wp:inline distT="0" distB="0" distL="0" distR="0" wp14:anchorId="2DFC7BC3" wp14:editId="4A24A13C">
            <wp:extent cx="2838450" cy="60007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871">
                      <a:extLst>
                        <a:ext uri="{28A0092B-C50C-407E-A947-70E740481C1C}">
                          <a14:useLocalDpi xmlns:a14="http://schemas.microsoft.com/office/drawing/2010/main" val="0"/>
                        </a:ext>
                      </a:extLst>
                    </a:blip>
                    <a:srcRect/>
                    <a:stretch>
                      <a:fillRect/>
                    </a:stretch>
                  </pic:blipFill>
                  <pic:spPr bwMode="auto">
                    <a:xfrm>
                      <a:off x="0" y="0"/>
                      <a:ext cx="2838450" cy="600075"/>
                    </a:xfrm>
                    <a:prstGeom prst="rect">
                      <a:avLst/>
                    </a:prstGeom>
                    <a:noFill/>
                    <a:ln>
                      <a:noFill/>
                    </a:ln>
                  </pic:spPr>
                </pic:pic>
              </a:graphicData>
            </a:graphic>
          </wp:inline>
        </w:drawing>
      </w:r>
    </w:p>
    <w:p w14:paraId="063546FB" w14:textId="77777777" w:rsidR="00526C83" w:rsidRPr="006227E6" w:rsidRDefault="00526C83" w:rsidP="00526C83">
      <w:pPr>
        <w:jc w:val="both"/>
        <w:rPr>
          <w:b/>
          <w:bCs/>
        </w:rPr>
      </w:pPr>
      <w:r w:rsidRPr="006227E6">
        <w:rPr>
          <w:b/>
          <w:bCs/>
        </w:rPr>
        <w:t>•</w:t>
      </w:r>
      <w:r w:rsidRPr="006227E6">
        <w:rPr>
          <w:b/>
          <w:bCs/>
        </w:rPr>
        <w:tab/>
      </w:r>
      <w:r w:rsidRPr="00F00568">
        <w:rPr>
          <w:b/>
          <w:bCs/>
          <w:bdr w:val="single" w:sz="4" w:space="0" w:color="auto"/>
        </w:rPr>
        <w:t xml:space="preserve">Signe de </w:t>
      </w:r>
      <w:r w:rsidRPr="00AE2774">
        <w:rPr>
          <w:b/>
          <w:bCs/>
          <w:position w:val="-24"/>
          <w:bdr w:val="single" w:sz="4" w:space="0" w:color="auto"/>
        </w:rPr>
        <w:object w:dxaOrig="260" w:dyaOrig="639" w14:anchorId="60144F5B">
          <v:shape id="_x0000_i2423" type="#_x0000_t75" style="width:12.75pt;height:33pt" o:ole="">
            <v:imagedata r:id="rId1882" o:title=""/>
          </v:shape>
          <o:OLEObject Type="Embed" ProgID="Equation.DSMT4" ShapeID="_x0000_i2423" DrawAspect="Content" ObjectID="_1725141824" r:id="rId2555"/>
        </w:object>
      </w:r>
      <w:r>
        <w:rPr>
          <w:b/>
          <w:bCs/>
          <w:bdr w:val="single" w:sz="4" w:space="0" w:color="auto"/>
        </w:rPr>
        <w:t> </w:t>
      </w:r>
      <w:r w:rsidRPr="00F00568">
        <w:rPr>
          <w:b/>
          <w:bCs/>
          <w:bdr w:val="single" w:sz="4" w:space="0" w:color="auto"/>
        </w:rPr>
        <w:t>:</w:t>
      </w:r>
    </w:p>
    <w:p w14:paraId="44F0B465" w14:textId="77777777" w:rsidR="00526C83" w:rsidRDefault="00526C83" w:rsidP="00526C83">
      <w:pPr>
        <w:jc w:val="center"/>
      </w:pPr>
      <w:r>
        <w:rPr>
          <w:noProof/>
        </w:rPr>
        <w:drawing>
          <wp:inline distT="0" distB="0" distL="0" distR="0" wp14:anchorId="61455CC8" wp14:editId="3D05598B">
            <wp:extent cx="2609850" cy="6477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884">
                      <a:extLst>
                        <a:ext uri="{28A0092B-C50C-407E-A947-70E740481C1C}">
                          <a14:useLocalDpi xmlns:a14="http://schemas.microsoft.com/office/drawing/2010/main" val="0"/>
                        </a:ext>
                      </a:extLst>
                    </a:blip>
                    <a:srcRect/>
                    <a:stretch>
                      <a:fillRect/>
                    </a:stretch>
                  </pic:blipFill>
                  <pic:spPr bwMode="auto">
                    <a:xfrm>
                      <a:off x="0" y="0"/>
                      <a:ext cx="2609850" cy="647700"/>
                    </a:xfrm>
                    <a:prstGeom prst="rect">
                      <a:avLst/>
                    </a:prstGeom>
                    <a:noFill/>
                    <a:ln>
                      <a:noFill/>
                    </a:ln>
                  </pic:spPr>
                </pic:pic>
              </a:graphicData>
            </a:graphic>
          </wp:inline>
        </w:drawing>
      </w:r>
    </w:p>
    <w:p w14:paraId="31394750" w14:textId="77777777" w:rsidR="00526C83" w:rsidRDefault="00526C83" w:rsidP="00526C83">
      <w:pPr>
        <w:jc w:val="both"/>
      </w:pPr>
      <w:r w:rsidRPr="006227E6">
        <w:rPr>
          <w:b/>
          <w:bCs/>
        </w:rPr>
        <w:t>•</w:t>
      </w:r>
      <w:r w:rsidRPr="006227E6">
        <w:rPr>
          <w:b/>
          <w:bCs/>
        </w:rPr>
        <w:tab/>
      </w:r>
      <w:r w:rsidRPr="00EA08C4">
        <w:t xml:space="preserve">Signe de </w:t>
      </w:r>
      <w:r w:rsidRPr="00884E49">
        <w:rPr>
          <w:position w:val="-8"/>
        </w:rPr>
        <w:object w:dxaOrig="380" w:dyaOrig="360" w14:anchorId="69425810">
          <v:shape id="_x0000_i2424" type="#_x0000_t75" style="width:18.75pt;height:18pt" o:ole="">
            <v:imagedata r:id="rId1896" o:title=""/>
          </v:shape>
          <o:OLEObject Type="Embed" ProgID="Equation.DSMT4" ShapeID="_x0000_i2424" DrawAspect="Content" ObjectID="_1725141825" r:id="rId2556"/>
        </w:object>
      </w:r>
      <w:r>
        <w:t xml:space="preserve"> </w:t>
      </w:r>
      <w:r w:rsidRPr="00EA08C4">
        <w:t>:</w:t>
      </w:r>
    </w:p>
    <w:p w14:paraId="7D71984F" w14:textId="77777777" w:rsidR="00526C83" w:rsidRPr="006227E6" w:rsidRDefault="00526C83" w:rsidP="00526C83">
      <w:pPr>
        <w:jc w:val="both"/>
        <w:rPr>
          <w:b/>
          <w:bCs/>
        </w:rPr>
      </w:pPr>
      <w:r>
        <w:tab/>
        <w:t>Une racine carrée est toujours positive :</w:t>
      </w:r>
    </w:p>
    <w:p w14:paraId="09ECFD26" w14:textId="77777777" w:rsidR="00526C83" w:rsidRDefault="00526C83" w:rsidP="00526C83">
      <w:pPr>
        <w:jc w:val="center"/>
      </w:pPr>
      <w:r>
        <w:rPr>
          <w:noProof/>
        </w:rPr>
        <w:drawing>
          <wp:inline distT="0" distB="0" distL="0" distR="0" wp14:anchorId="63B84463" wp14:editId="2F2482E7">
            <wp:extent cx="1981200" cy="55245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898">
                      <a:extLst>
                        <a:ext uri="{28A0092B-C50C-407E-A947-70E740481C1C}">
                          <a14:useLocalDpi xmlns:a14="http://schemas.microsoft.com/office/drawing/2010/main" val="0"/>
                        </a:ext>
                      </a:extLst>
                    </a:blip>
                    <a:srcRect/>
                    <a:stretch>
                      <a:fillRect/>
                    </a:stretch>
                  </pic:blipFill>
                  <pic:spPr bwMode="auto">
                    <a:xfrm>
                      <a:off x="0" y="0"/>
                      <a:ext cx="1981200" cy="552450"/>
                    </a:xfrm>
                    <a:prstGeom prst="rect">
                      <a:avLst/>
                    </a:prstGeom>
                    <a:noFill/>
                    <a:ln>
                      <a:noFill/>
                    </a:ln>
                  </pic:spPr>
                </pic:pic>
              </a:graphicData>
            </a:graphic>
          </wp:inline>
        </w:drawing>
      </w:r>
    </w:p>
    <w:p w14:paraId="3D24F8D6" w14:textId="2A0C54F4" w:rsidR="00526C83" w:rsidRPr="003952C5" w:rsidRDefault="00526C83" w:rsidP="00526C83">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r>
      <w:r w:rsidRPr="00F00568">
        <w:rPr>
          <w:b/>
          <w:bCs/>
          <w:bdr w:val="single" w:sz="4" w:space="0" w:color="auto"/>
        </w:rPr>
        <w:t xml:space="preserve">Signe de </w:t>
      </w:r>
      <w:r w:rsidRPr="00526C83">
        <w:rPr>
          <w:b/>
          <w:bCs/>
          <w:position w:val="-6"/>
          <w:bdr w:val="single" w:sz="4" w:space="0" w:color="auto"/>
        </w:rPr>
        <w:object w:dxaOrig="460" w:dyaOrig="279" w14:anchorId="0302F5D9">
          <v:shape id="_x0000_i2425" type="#_x0000_t75" style="width:22.5pt;height:14.25pt" o:ole="">
            <v:imagedata r:id="rId1918" o:title=""/>
          </v:shape>
          <o:OLEObject Type="Embed" ProgID="Equation.DSMT4" ShapeID="_x0000_i2425" DrawAspect="Content" ObjectID="_1725141826" r:id="rId2557"/>
        </w:object>
      </w:r>
      <w:r>
        <w:rPr>
          <w:b/>
          <w:bCs/>
          <w:bdr w:val="single" w:sz="4" w:space="0" w:color="auto"/>
        </w:rPr>
        <w:t> </w:t>
      </w:r>
      <w:r w:rsidRPr="00F00568">
        <w:rPr>
          <w:b/>
          <w:bCs/>
          <w:bdr w:val="single" w:sz="4" w:space="0" w:color="auto"/>
        </w:rPr>
        <w:t>:</w:t>
      </w:r>
    </w:p>
    <w:p w14:paraId="4E6AF139" w14:textId="77777777" w:rsidR="00526C83" w:rsidRDefault="00526C83" w:rsidP="00526C83">
      <w:pPr>
        <w:jc w:val="center"/>
        <w:rPr>
          <w:rFonts w:eastAsia="SimSun"/>
          <w:bCs/>
          <w:lang w:eastAsia="fr-FR"/>
        </w:rPr>
      </w:pPr>
      <w:r>
        <w:rPr>
          <w:noProof/>
        </w:rPr>
        <w:drawing>
          <wp:inline distT="0" distB="0" distL="0" distR="0" wp14:anchorId="77B4FC7C" wp14:editId="754706A6">
            <wp:extent cx="3495675" cy="600075"/>
            <wp:effectExtent l="0" t="0" r="9525" b="952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3495675" cy="600075"/>
                    </a:xfrm>
                    <a:prstGeom prst="rect">
                      <a:avLst/>
                    </a:prstGeom>
                    <a:noFill/>
                    <a:ln>
                      <a:noFill/>
                    </a:ln>
                  </pic:spPr>
                </pic:pic>
              </a:graphicData>
            </a:graphic>
          </wp:inline>
        </w:drawing>
      </w:r>
    </w:p>
    <w:p w14:paraId="39C43CF1" w14:textId="77777777" w:rsidR="00526C83" w:rsidRPr="003952C5" w:rsidRDefault="00526C83" w:rsidP="00526C83">
      <w:pPr>
        <w:rPr>
          <w:rFonts w:asciiTheme="majorBidi" w:hAnsiTheme="majorBidi" w:cstheme="majorBidi"/>
          <w:b/>
          <w:bCs/>
        </w:rPr>
      </w:pPr>
      <w:r w:rsidRPr="003952C5">
        <w:rPr>
          <w:rFonts w:asciiTheme="majorBidi" w:hAnsiTheme="majorBidi" w:cstheme="majorBidi"/>
          <w:b/>
          <w:bCs/>
        </w:rPr>
        <w:t>•</w:t>
      </w:r>
      <w:r w:rsidRPr="003952C5">
        <w:rPr>
          <w:rFonts w:asciiTheme="majorBidi" w:hAnsiTheme="majorBidi" w:cstheme="majorBidi"/>
          <w:b/>
          <w:bCs/>
        </w:rPr>
        <w:tab/>
      </w:r>
      <w:r w:rsidRPr="00F00568">
        <w:rPr>
          <w:b/>
          <w:bCs/>
          <w:bdr w:val="single" w:sz="4" w:space="0" w:color="auto"/>
        </w:rPr>
        <w:t xml:space="preserve">Signe de </w:t>
      </w:r>
      <w:r w:rsidRPr="00526C83">
        <w:rPr>
          <w:b/>
          <w:bCs/>
          <w:position w:val="-6"/>
          <w:bdr w:val="single" w:sz="4" w:space="0" w:color="auto"/>
        </w:rPr>
        <w:object w:dxaOrig="279" w:dyaOrig="340" w14:anchorId="2E8B86EF">
          <v:shape id="_x0000_i2426" type="#_x0000_t75" style="width:13.5pt;height:17.25pt" o:ole="">
            <v:imagedata r:id="rId1989" o:title=""/>
          </v:shape>
          <o:OLEObject Type="Embed" ProgID="Equation.DSMT4" ShapeID="_x0000_i2426" DrawAspect="Content" ObjectID="_1725141827" r:id="rId2558"/>
        </w:object>
      </w:r>
      <w:r>
        <w:rPr>
          <w:b/>
          <w:bCs/>
          <w:bdr w:val="single" w:sz="4" w:space="0" w:color="auto"/>
        </w:rPr>
        <w:t> </w:t>
      </w:r>
      <w:r w:rsidRPr="00F00568">
        <w:rPr>
          <w:b/>
          <w:bCs/>
          <w:bdr w:val="single" w:sz="4" w:space="0" w:color="auto"/>
        </w:rPr>
        <w:t>:</w:t>
      </w:r>
      <w:r>
        <w:rPr>
          <w:rFonts w:asciiTheme="majorBidi" w:hAnsiTheme="majorBidi" w:cstheme="majorBidi"/>
          <w:b/>
          <w:bCs/>
        </w:rPr>
        <w:t xml:space="preserve"> </w:t>
      </w:r>
    </w:p>
    <w:p w14:paraId="3862B348" w14:textId="77777777" w:rsidR="00526C83" w:rsidRDefault="00526C83" w:rsidP="00526C83">
      <w:pPr>
        <w:rPr>
          <w:rFonts w:eastAsia="SimSun"/>
          <w:bCs/>
          <w:lang w:eastAsia="fr-FR"/>
        </w:rPr>
      </w:pPr>
      <w:r>
        <w:rPr>
          <w:rFonts w:eastAsia="SimSun"/>
          <w:bCs/>
          <w:lang w:eastAsia="fr-FR"/>
        </w:rPr>
        <w:tab/>
        <w:t>Une exponentielle est toujours strictement positive :</w:t>
      </w:r>
    </w:p>
    <w:p w14:paraId="3D84A0CE" w14:textId="77777777" w:rsidR="00526C83" w:rsidRDefault="00526C83" w:rsidP="00526C83">
      <w:pPr>
        <w:jc w:val="center"/>
        <w:rPr>
          <w:rFonts w:eastAsia="Bell MT"/>
          <w:bCs/>
        </w:rPr>
      </w:pPr>
      <w:r>
        <w:rPr>
          <w:noProof/>
        </w:rPr>
        <w:drawing>
          <wp:inline distT="0" distB="0" distL="0" distR="0" wp14:anchorId="2419DBE6" wp14:editId="0F15D0F6">
            <wp:extent cx="2609850" cy="6096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1991">
                      <a:extLst>
                        <a:ext uri="{28A0092B-C50C-407E-A947-70E740481C1C}">
                          <a14:useLocalDpi xmlns:a14="http://schemas.microsoft.com/office/drawing/2010/main" val="0"/>
                        </a:ext>
                      </a:extLst>
                    </a:blip>
                    <a:srcRect/>
                    <a:stretch>
                      <a:fillRect/>
                    </a:stretch>
                  </pic:blipFill>
                  <pic:spPr bwMode="auto">
                    <a:xfrm>
                      <a:off x="0" y="0"/>
                      <a:ext cx="2609850" cy="609600"/>
                    </a:xfrm>
                    <a:prstGeom prst="rect">
                      <a:avLst/>
                    </a:prstGeom>
                    <a:noFill/>
                    <a:ln>
                      <a:noFill/>
                    </a:ln>
                  </pic:spPr>
                </pic:pic>
              </a:graphicData>
            </a:graphic>
          </wp:inline>
        </w:drawing>
      </w:r>
    </w:p>
    <w:p w14:paraId="6266D78A" w14:textId="3582DBD3" w:rsidR="008F159A" w:rsidRPr="00D447CE" w:rsidRDefault="008F159A" w:rsidP="008F159A">
      <w:pPr>
        <w:pStyle w:val="Titre3"/>
        <w15:collapsed/>
      </w:pPr>
      <w:r w:rsidRPr="00D447CE">
        <w:t>Factorisation / réduction au même dénominateur puis signe de chacun des facteurs</w:t>
      </w:r>
    </w:p>
    <w:p w14:paraId="24A9F361" w14:textId="104438B4" w:rsidR="00765B4E" w:rsidRDefault="00765B4E" w:rsidP="007F7FBF">
      <w:pPr>
        <w:pStyle w:val="Titre4"/>
        <w:numPr>
          <w:ilvl w:val="0"/>
          <w:numId w:val="107"/>
        </w:numPr>
        <w15:collapsed/>
      </w:pPr>
      <w:r>
        <w:t>Principe</w:t>
      </w:r>
    </w:p>
    <w:p w14:paraId="193A1CF4" w14:textId="0C4E54C1" w:rsidR="00765B4E" w:rsidRDefault="00765B4E" w:rsidP="00765B4E">
      <w:pPr>
        <w:jc w:val="both"/>
      </w:pPr>
      <w:r>
        <w:t>Après factorisation ou réduction au même dénominateur, le signe d’un produit ou d’un quotient se déduit de la règle des signes après étude du signe de chacun des facteurs.</w:t>
      </w:r>
    </w:p>
    <w:tbl>
      <w:tblPr>
        <w:tblStyle w:val="Grilledutableau"/>
        <w:tblW w:w="0" w:type="auto"/>
        <w:jc w:val="center"/>
        <w:tblLook w:val="04A0" w:firstRow="1" w:lastRow="0" w:firstColumn="1" w:lastColumn="0" w:noHBand="0" w:noVBand="1"/>
      </w:tblPr>
      <w:tblGrid>
        <w:gridCol w:w="1276"/>
        <w:gridCol w:w="748"/>
        <w:gridCol w:w="747"/>
      </w:tblGrid>
      <w:tr w:rsidR="007F7FBF" w14:paraId="46E77CE2" w14:textId="77777777" w:rsidTr="007F7FBF">
        <w:trPr>
          <w:trHeight w:hRule="exact" w:val="624"/>
          <w:jc w:val="center"/>
        </w:trPr>
        <w:tc>
          <w:tcPr>
            <w:tcW w:w="1276" w:type="dxa"/>
            <w:vAlign w:val="center"/>
          </w:tcPr>
          <w:p w14:paraId="1F774D24" w14:textId="77777777" w:rsidR="007F7FBF" w:rsidRDefault="007F7FBF" w:rsidP="001A37C2">
            <w:pPr>
              <w:jc w:val="center"/>
            </w:pPr>
            <w:r>
              <w:t>Produit ou quotient</w:t>
            </w:r>
          </w:p>
          <w:p w14:paraId="7DFA5C2F" w14:textId="2B19FFCE" w:rsidR="007F7FBF" w:rsidRDefault="007F7FBF" w:rsidP="001A37C2">
            <w:pPr>
              <w:jc w:val="center"/>
            </w:pPr>
          </w:p>
        </w:tc>
        <w:tc>
          <w:tcPr>
            <w:tcW w:w="748" w:type="dxa"/>
            <w:vAlign w:val="center"/>
          </w:tcPr>
          <w:p w14:paraId="08AF745C" w14:textId="77777777" w:rsidR="007F7FBF" w:rsidRPr="00D7430D" w:rsidRDefault="007F7FBF" w:rsidP="001A37C2">
            <w:pPr>
              <w:jc w:val="center"/>
              <w:rPr>
                <w:sz w:val="28"/>
                <w:szCs w:val="28"/>
              </w:rPr>
            </w:pPr>
            <w:r w:rsidRPr="00D7430D">
              <w:rPr>
                <w:rFonts w:ascii="Times New Roman" w:hAnsi="Times New Roman" w:cs="Times New Roman"/>
                <w:position w:val="-4"/>
                <w:sz w:val="28"/>
                <w:szCs w:val="28"/>
              </w:rPr>
              <w:object w:dxaOrig="220" w:dyaOrig="220" w14:anchorId="7E24956B">
                <v:shape id="_x0000_i2427" type="#_x0000_t75" style="width:11.25pt;height:11.25pt" o:ole="">
                  <v:imagedata r:id="rId2545" o:title=""/>
                </v:shape>
                <o:OLEObject Type="Embed" ProgID="Equation.DSMT4" ShapeID="_x0000_i2427" DrawAspect="Content" ObjectID="_1725141828" r:id="rId2559"/>
              </w:object>
            </w:r>
            <w:r>
              <w:rPr>
                <w:sz w:val="28"/>
                <w:szCs w:val="28"/>
              </w:rPr>
              <w:t xml:space="preserve"> </w:t>
            </w:r>
          </w:p>
        </w:tc>
        <w:tc>
          <w:tcPr>
            <w:tcW w:w="747" w:type="dxa"/>
            <w:vAlign w:val="center"/>
          </w:tcPr>
          <w:p w14:paraId="4E0F9582" w14:textId="77777777" w:rsidR="007F7FBF" w:rsidRPr="00D7430D" w:rsidRDefault="007F7FBF" w:rsidP="001A37C2">
            <w:pPr>
              <w:jc w:val="center"/>
              <w:rPr>
                <w:sz w:val="28"/>
                <w:szCs w:val="28"/>
              </w:rPr>
            </w:pPr>
            <w:r w:rsidRPr="00D7430D">
              <w:rPr>
                <w:rFonts w:ascii="Times New Roman" w:hAnsi="Times New Roman" w:cs="Times New Roman"/>
                <w:position w:val="-4"/>
                <w:sz w:val="28"/>
                <w:szCs w:val="28"/>
              </w:rPr>
              <w:object w:dxaOrig="200" w:dyaOrig="160" w14:anchorId="5C85384F">
                <v:shape id="_x0000_i2428" type="#_x0000_t75" style="width:9.75pt;height:8.25pt" o:ole="">
                  <v:imagedata r:id="rId2547" o:title=""/>
                </v:shape>
                <o:OLEObject Type="Embed" ProgID="Equation.DSMT4" ShapeID="_x0000_i2428" DrawAspect="Content" ObjectID="_1725141829" r:id="rId2560"/>
              </w:object>
            </w:r>
            <w:r>
              <w:rPr>
                <w:sz w:val="28"/>
                <w:szCs w:val="28"/>
              </w:rPr>
              <w:t xml:space="preserve"> </w:t>
            </w:r>
          </w:p>
        </w:tc>
      </w:tr>
      <w:tr w:rsidR="007F7FBF" w14:paraId="61991828" w14:textId="77777777" w:rsidTr="007F7FBF">
        <w:trPr>
          <w:trHeight w:hRule="exact" w:val="624"/>
          <w:jc w:val="center"/>
        </w:trPr>
        <w:tc>
          <w:tcPr>
            <w:tcW w:w="1276" w:type="dxa"/>
            <w:vAlign w:val="center"/>
          </w:tcPr>
          <w:p w14:paraId="39AED014" w14:textId="77777777" w:rsidR="007F7FBF" w:rsidRDefault="007F7FBF" w:rsidP="001A37C2">
            <w:pPr>
              <w:jc w:val="center"/>
            </w:pPr>
            <w:r w:rsidRPr="00D7430D">
              <w:rPr>
                <w:rFonts w:ascii="Times New Roman" w:hAnsi="Times New Roman" w:cs="Times New Roman"/>
                <w:position w:val="-4"/>
                <w:sz w:val="28"/>
                <w:szCs w:val="28"/>
              </w:rPr>
              <w:object w:dxaOrig="220" w:dyaOrig="220" w14:anchorId="7DCE1413">
                <v:shape id="_x0000_i2429" type="#_x0000_t75" style="width:11.25pt;height:11.25pt" o:ole="">
                  <v:imagedata r:id="rId2545" o:title=""/>
                </v:shape>
                <o:OLEObject Type="Embed" ProgID="Equation.DSMT4" ShapeID="_x0000_i2429" DrawAspect="Content" ObjectID="_1725141830" r:id="rId2561"/>
              </w:object>
            </w:r>
          </w:p>
        </w:tc>
        <w:tc>
          <w:tcPr>
            <w:tcW w:w="748" w:type="dxa"/>
            <w:vAlign w:val="center"/>
          </w:tcPr>
          <w:p w14:paraId="02717147" w14:textId="77777777" w:rsidR="007F7FBF" w:rsidRDefault="007F7FBF" w:rsidP="001A37C2">
            <w:pPr>
              <w:jc w:val="center"/>
            </w:pPr>
            <w:r w:rsidRPr="00D7430D">
              <w:rPr>
                <w:rFonts w:ascii="Times New Roman" w:hAnsi="Times New Roman" w:cs="Times New Roman"/>
                <w:position w:val="-4"/>
                <w:sz w:val="28"/>
                <w:szCs w:val="28"/>
              </w:rPr>
              <w:object w:dxaOrig="220" w:dyaOrig="220" w14:anchorId="65E513E3">
                <v:shape id="_x0000_i2430" type="#_x0000_t75" style="width:11.25pt;height:11.25pt" o:ole="">
                  <v:imagedata r:id="rId2545" o:title=""/>
                </v:shape>
                <o:OLEObject Type="Embed" ProgID="Equation.DSMT4" ShapeID="_x0000_i2430" DrawAspect="Content" ObjectID="_1725141831" r:id="rId2562"/>
              </w:object>
            </w:r>
          </w:p>
        </w:tc>
        <w:tc>
          <w:tcPr>
            <w:tcW w:w="747" w:type="dxa"/>
            <w:vAlign w:val="center"/>
          </w:tcPr>
          <w:p w14:paraId="55135462" w14:textId="5C2C58FF" w:rsidR="007F7FBF" w:rsidRDefault="007F7FBF" w:rsidP="001A37C2">
            <w:pPr>
              <w:jc w:val="center"/>
            </w:pPr>
            <w:r w:rsidRPr="00D7430D">
              <w:rPr>
                <w:rFonts w:ascii="Times New Roman" w:hAnsi="Times New Roman" w:cs="Times New Roman"/>
                <w:position w:val="-4"/>
                <w:sz w:val="28"/>
                <w:szCs w:val="28"/>
              </w:rPr>
              <w:object w:dxaOrig="200" w:dyaOrig="160" w14:anchorId="3F2727BD">
                <v:shape id="_x0000_i2431" type="#_x0000_t75" style="width:9.75pt;height:8.25pt" o:ole="">
                  <v:imagedata r:id="rId2547" o:title=""/>
                </v:shape>
                <o:OLEObject Type="Embed" ProgID="Equation.DSMT4" ShapeID="_x0000_i2431" DrawAspect="Content" ObjectID="_1725141832" r:id="rId2563"/>
              </w:object>
            </w:r>
          </w:p>
        </w:tc>
      </w:tr>
      <w:tr w:rsidR="007F7FBF" w14:paraId="09AD3AF9" w14:textId="77777777" w:rsidTr="007F7FBF">
        <w:trPr>
          <w:trHeight w:hRule="exact" w:val="624"/>
          <w:jc w:val="center"/>
        </w:trPr>
        <w:tc>
          <w:tcPr>
            <w:tcW w:w="1276" w:type="dxa"/>
            <w:vAlign w:val="center"/>
          </w:tcPr>
          <w:p w14:paraId="49409E3B" w14:textId="77777777" w:rsidR="007F7FBF" w:rsidRDefault="007F7FBF" w:rsidP="001A37C2">
            <w:pPr>
              <w:jc w:val="center"/>
            </w:pPr>
            <w:r w:rsidRPr="00D7430D">
              <w:rPr>
                <w:rFonts w:ascii="Times New Roman" w:hAnsi="Times New Roman" w:cs="Times New Roman"/>
                <w:position w:val="-4"/>
                <w:sz w:val="28"/>
                <w:szCs w:val="28"/>
              </w:rPr>
              <w:object w:dxaOrig="200" w:dyaOrig="160" w14:anchorId="2038D664">
                <v:shape id="_x0000_i2432" type="#_x0000_t75" style="width:9.75pt;height:8.25pt" o:ole="">
                  <v:imagedata r:id="rId2547" o:title=""/>
                </v:shape>
                <o:OLEObject Type="Embed" ProgID="Equation.DSMT4" ShapeID="_x0000_i2432" DrawAspect="Content" ObjectID="_1725141833" r:id="rId2564"/>
              </w:object>
            </w:r>
          </w:p>
        </w:tc>
        <w:tc>
          <w:tcPr>
            <w:tcW w:w="748" w:type="dxa"/>
            <w:vAlign w:val="center"/>
          </w:tcPr>
          <w:p w14:paraId="4F032642" w14:textId="27DD3528" w:rsidR="007F7FBF" w:rsidRDefault="007F7FBF" w:rsidP="001A37C2">
            <w:pPr>
              <w:jc w:val="center"/>
            </w:pPr>
            <w:r w:rsidRPr="00D7430D">
              <w:rPr>
                <w:rFonts w:ascii="Times New Roman" w:hAnsi="Times New Roman" w:cs="Times New Roman"/>
                <w:position w:val="-4"/>
                <w:sz w:val="28"/>
                <w:szCs w:val="28"/>
              </w:rPr>
              <w:object w:dxaOrig="200" w:dyaOrig="160" w14:anchorId="573F0630">
                <v:shape id="_x0000_i2433" type="#_x0000_t75" style="width:9.75pt;height:8.25pt" o:ole="">
                  <v:imagedata r:id="rId2547" o:title=""/>
                </v:shape>
                <o:OLEObject Type="Embed" ProgID="Equation.DSMT4" ShapeID="_x0000_i2433" DrawAspect="Content" ObjectID="_1725141834" r:id="rId2565"/>
              </w:object>
            </w:r>
          </w:p>
        </w:tc>
        <w:tc>
          <w:tcPr>
            <w:tcW w:w="747" w:type="dxa"/>
            <w:vAlign w:val="center"/>
          </w:tcPr>
          <w:p w14:paraId="46DF903C" w14:textId="330F0540" w:rsidR="007F7FBF" w:rsidRDefault="007F7FBF" w:rsidP="001A37C2">
            <w:pPr>
              <w:jc w:val="center"/>
            </w:pPr>
            <w:r w:rsidRPr="00D7430D">
              <w:rPr>
                <w:rFonts w:ascii="Times New Roman" w:hAnsi="Times New Roman" w:cs="Times New Roman"/>
                <w:position w:val="-4"/>
                <w:sz w:val="28"/>
                <w:szCs w:val="28"/>
              </w:rPr>
              <w:object w:dxaOrig="220" w:dyaOrig="220" w14:anchorId="51FB5C41">
                <v:shape id="_x0000_i2434" type="#_x0000_t75" style="width:11.25pt;height:11.25pt" o:ole="">
                  <v:imagedata r:id="rId2545" o:title=""/>
                </v:shape>
                <o:OLEObject Type="Embed" ProgID="Equation.DSMT4" ShapeID="_x0000_i2434" DrawAspect="Content" ObjectID="_1725141835" r:id="rId2566"/>
              </w:object>
            </w:r>
          </w:p>
        </w:tc>
      </w:tr>
    </w:tbl>
    <w:p w14:paraId="62D7087A" w14:textId="77777777" w:rsidR="00765B4E" w:rsidRDefault="00765B4E" w:rsidP="007F7FBF">
      <w:pPr>
        <w:pStyle w:val="Titre4"/>
        <w:ind w:left="1735" w:hanging="357"/>
        <w15:collapsed/>
      </w:pPr>
      <w:r>
        <w:t>Exemple 1</w:t>
      </w:r>
    </w:p>
    <w:p w14:paraId="4F5DFD8C" w14:textId="6CADDA66" w:rsidR="0093505F" w:rsidRDefault="0093505F" w:rsidP="00765B4E">
      <w:pPr>
        <w:autoSpaceDE w:val="0"/>
        <w:autoSpaceDN w:val="0"/>
        <w:adjustRightInd w:val="0"/>
        <w:jc w:val="both"/>
      </w:pPr>
      <w:r>
        <w:t>Étudier le signe d</w:t>
      </w:r>
      <w:r w:rsidR="00765B4E">
        <w:t xml:space="preserve">e </w:t>
      </w:r>
      <w:r w:rsidR="00D27F0F" w:rsidRPr="006D5AEF">
        <w:rPr>
          <w:position w:val="-24"/>
        </w:rPr>
        <w:object w:dxaOrig="1020" w:dyaOrig="660" w14:anchorId="708386B8">
          <v:shape id="_x0000_i2435" type="#_x0000_t75" style="width:51pt;height:33pt" o:ole="">
            <v:imagedata r:id="rId2567" o:title=""/>
          </v:shape>
          <o:OLEObject Type="Embed" ProgID="Equation.DSMT4" ShapeID="_x0000_i2435" DrawAspect="Content" ObjectID="_1725141836" r:id="rId2568"/>
        </w:object>
      </w:r>
      <w:r w:rsidR="00E70ECB">
        <w:t xml:space="preserve"> sur </w:t>
      </w:r>
      <w:r w:rsidR="00E70ECB" w:rsidRPr="00E70ECB">
        <w:rPr>
          <w:rFonts w:eastAsia="Times New Roman"/>
          <w:position w:val="-28"/>
          <w:lang w:eastAsia="fr-FR"/>
        </w:rPr>
        <w:object w:dxaOrig="2060" w:dyaOrig="680" w14:anchorId="2F26F83D">
          <v:shape id="_x0000_i2436" type="#_x0000_t75" style="width:100.5pt;height:36pt" o:ole="">
            <v:imagedata r:id="rId2569" o:title=""/>
          </v:shape>
          <o:OLEObject Type="Embed" ProgID="Equation.DSMT4" ShapeID="_x0000_i2436" DrawAspect="Content" ObjectID="_1725141837" r:id="rId2570"/>
        </w:object>
      </w:r>
      <w:r>
        <w:t>.</w:t>
      </w:r>
    </w:p>
    <w:p w14:paraId="3A8A90C5" w14:textId="77777777" w:rsidR="0093505F" w:rsidRPr="007F7FBF" w:rsidRDefault="0093505F" w:rsidP="00765B4E">
      <w:pPr>
        <w:autoSpaceDE w:val="0"/>
        <w:autoSpaceDN w:val="0"/>
        <w:adjustRightInd w:val="0"/>
        <w:jc w:val="both"/>
        <w:rPr>
          <w:b/>
          <w:bCs/>
          <w:i/>
          <w:iCs/>
        </w:rPr>
      </w:pPr>
      <w:r w:rsidRPr="007F7FBF">
        <w:rPr>
          <w:b/>
          <w:bCs/>
          <w:i/>
          <w:iCs/>
        </w:rPr>
        <w:t>Analyse :</w:t>
      </w:r>
    </w:p>
    <w:p w14:paraId="2125408F" w14:textId="20E3BD19" w:rsidR="00765B4E" w:rsidRDefault="00D27F0F" w:rsidP="00765B4E">
      <w:pPr>
        <w:autoSpaceDE w:val="0"/>
        <w:autoSpaceDN w:val="0"/>
        <w:adjustRightInd w:val="0"/>
        <w:jc w:val="both"/>
      </w:pPr>
      <w:r w:rsidRPr="006D5AEF">
        <w:rPr>
          <w:position w:val="-24"/>
        </w:rPr>
        <w:object w:dxaOrig="1020" w:dyaOrig="660" w14:anchorId="4491CD72">
          <v:shape id="_x0000_i2437" type="#_x0000_t75" style="width:51pt;height:33pt" o:ole="">
            <v:imagedata r:id="rId2571" o:title=""/>
          </v:shape>
          <o:OLEObject Type="Embed" ProgID="Equation.DSMT4" ShapeID="_x0000_i2437" DrawAspect="Content" ObjectID="_1725141838" r:id="rId2572"/>
        </w:object>
      </w:r>
      <w:r w:rsidR="00765B4E">
        <w:t xml:space="preserve"> </w:t>
      </w:r>
      <w:proofErr w:type="gramStart"/>
      <w:r w:rsidR="0093505F">
        <w:t>e</w:t>
      </w:r>
      <w:r w:rsidR="00765B4E">
        <w:t>st</w:t>
      </w:r>
      <w:proofErr w:type="gramEnd"/>
      <w:r w:rsidR="00765B4E">
        <w:t xml:space="preserve"> composé de </w:t>
      </w:r>
      <w:r w:rsidR="0093505F">
        <w:t xml:space="preserve">quatre </w:t>
      </w:r>
      <w:r w:rsidR="00765B4E">
        <w:t xml:space="preserve">facteurs : </w:t>
      </w:r>
      <w:r w:rsidR="0093505F">
        <w:t xml:space="preserve">5, qui est une constante, </w:t>
      </w:r>
      <w:r w:rsidR="0093505F" w:rsidRPr="0097334C">
        <w:rPr>
          <w:position w:val="-6"/>
        </w:rPr>
        <w:object w:dxaOrig="200" w:dyaOrig="220" w14:anchorId="00D443AC">
          <v:shape id="_x0000_i2438" type="#_x0000_t75" style="width:9.75pt;height:11.25pt" o:ole="">
            <v:imagedata r:id="rId2573" o:title=""/>
          </v:shape>
          <o:OLEObject Type="Embed" ProgID="Equation.DSMT4" ShapeID="_x0000_i2438" DrawAspect="Content" ObjectID="_1725141839" r:id="rId2574"/>
        </w:object>
      </w:r>
      <w:r w:rsidR="00765B4E">
        <w:t xml:space="preserve">, </w:t>
      </w:r>
      <w:r w:rsidR="0093505F">
        <w:t xml:space="preserve">qui est une fonction de référence et </w:t>
      </w:r>
      <w:r w:rsidR="00765B4E" w:rsidRPr="0097334C">
        <w:rPr>
          <w:position w:val="-6"/>
        </w:rPr>
        <w:object w:dxaOrig="520" w:dyaOrig="279" w14:anchorId="6A34D6A7">
          <v:shape id="_x0000_i2439" type="#_x0000_t75" style="width:26.25pt;height:14.25pt" o:ole="">
            <v:imagedata r:id="rId2575" o:title=""/>
          </v:shape>
          <o:OLEObject Type="Embed" ProgID="Equation.DSMT4" ShapeID="_x0000_i2439" DrawAspect="Content" ObjectID="_1725141840" r:id="rId2576"/>
        </w:object>
      </w:r>
      <w:r w:rsidR="00765B4E">
        <w:t xml:space="preserve"> </w:t>
      </w:r>
      <w:proofErr w:type="spellStart"/>
      <w:r w:rsidR="00765B4E">
        <w:t>et</w:t>
      </w:r>
      <w:proofErr w:type="spellEnd"/>
      <w:r w:rsidR="00765B4E">
        <w:t xml:space="preserve"> </w:t>
      </w:r>
      <w:r w:rsidRPr="0097334C">
        <w:rPr>
          <w:position w:val="-6"/>
        </w:rPr>
        <w:object w:dxaOrig="740" w:dyaOrig="279" w14:anchorId="081BB537">
          <v:shape id="_x0000_i2440" type="#_x0000_t75" style="width:36.75pt;height:14.25pt" o:ole="">
            <v:imagedata r:id="rId2577" o:title=""/>
          </v:shape>
          <o:OLEObject Type="Embed" ProgID="Equation.DSMT4" ShapeID="_x0000_i2440" DrawAspect="Content" ObjectID="_1725141841" r:id="rId2578"/>
        </w:object>
      </w:r>
      <w:r w:rsidR="0093505F">
        <w:t xml:space="preserve"> qui sont des fonctions affines</w:t>
      </w:r>
      <w:r w:rsidR="00765B4E">
        <w:t>.</w:t>
      </w:r>
    </w:p>
    <w:p w14:paraId="7A082B8C" w14:textId="77777777" w:rsidR="00E2226D" w:rsidRDefault="00E2226D" w:rsidP="00765B4E">
      <w:pPr>
        <w:autoSpaceDE w:val="0"/>
        <w:autoSpaceDN w:val="0"/>
        <w:adjustRightInd w:val="0"/>
        <w:jc w:val="both"/>
        <w:rPr>
          <w:b/>
          <w:bCs/>
          <w:i/>
          <w:iCs/>
        </w:rPr>
      </w:pPr>
    </w:p>
    <w:p w14:paraId="2D2A7E93" w14:textId="57E151B3" w:rsidR="00765B4E" w:rsidRPr="007F7FBF" w:rsidRDefault="0093505F" w:rsidP="00765B4E">
      <w:pPr>
        <w:autoSpaceDE w:val="0"/>
        <w:autoSpaceDN w:val="0"/>
        <w:adjustRightInd w:val="0"/>
        <w:jc w:val="both"/>
        <w:rPr>
          <w:b/>
          <w:bCs/>
          <w:i/>
          <w:iCs/>
        </w:rPr>
      </w:pPr>
      <w:r w:rsidRPr="007F7FBF">
        <w:rPr>
          <w:b/>
          <w:bCs/>
          <w:i/>
          <w:iCs/>
        </w:rPr>
        <w:t>Correction :</w:t>
      </w:r>
    </w:p>
    <w:p w14:paraId="524691F6" w14:textId="516E774A" w:rsidR="00765B4E" w:rsidRDefault="00765B4E" w:rsidP="00765B4E">
      <w:pPr>
        <w:autoSpaceDE w:val="0"/>
        <w:autoSpaceDN w:val="0"/>
        <w:adjustRightInd w:val="0"/>
        <w:jc w:val="both"/>
      </w:pPr>
      <w:r>
        <w:t xml:space="preserve">Étudions le signe de chacun des </w:t>
      </w:r>
      <w:r w:rsidR="0093505F">
        <w:t>quatre facteurs</w:t>
      </w:r>
      <w:r>
        <w:t> :</w:t>
      </w:r>
    </w:p>
    <w:p w14:paraId="15E327C1" w14:textId="421C02C8" w:rsidR="0093505F" w:rsidRDefault="0093505F" w:rsidP="00765B4E">
      <w:pPr>
        <w:autoSpaceDE w:val="0"/>
        <w:autoSpaceDN w:val="0"/>
        <w:adjustRightInd w:val="0"/>
        <w:jc w:val="both"/>
      </w:pPr>
      <w:r w:rsidRPr="00A4412D">
        <w:t>•</w:t>
      </w:r>
      <w:r w:rsidRPr="00A4412D">
        <w:tab/>
      </w:r>
      <w:r w:rsidRPr="0093505F">
        <w:rPr>
          <w:position w:val="-6"/>
        </w:rPr>
        <w:object w:dxaOrig="540" w:dyaOrig="279" w14:anchorId="2EFDB8E6">
          <v:shape id="_x0000_i2441" type="#_x0000_t75" style="width:27pt;height:14.25pt" o:ole="">
            <v:imagedata r:id="rId2579" o:title=""/>
          </v:shape>
          <o:OLEObject Type="Embed" ProgID="Equation.DSMT4" ShapeID="_x0000_i2441" DrawAspect="Content" ObjectID="_1725141842" r:id="rId2580"/>
        </w:object>
      </w:r>
      <w:r>
        <w:t>.</w:t>
      </w:r>
    </w:p>
    <w:p w14:paraId="47A39CAE" w14:textId="3BF51F48" w:rsidR="0093505F" w:rsidRDefault="0093505F" w:rsidP="00765B4E">
      <w:pPr>
        <w:autoSpaceDE w:val="0"/>
        <w:autoSpaceDN w:val="0"/>
        <w:adjustRightInd w:val="0"/>
        <w:jc w:val="both"/>
      </w:pPr>
      <w:r w:rsidRPr="00A4412D">
        <w:t>•</w:t>
      </w:r>
      <w:r w:rsidRPr="00A4412D">
        <w:tab/>
      </w:r>
      <w:r w:rsidRPr="0097334C">
        <w:rPr>
          <w:position w:val="-6"/>
        </w:rPr>
        <w:object w:dxaOrig="200" w:dyaOrig="220" w14:anchorId="358EDD61">
          <v:shape id="_x0000_i2442" type="#_x0000_t75" style="width:9.75pt;height:11.25pt" o:ole="">
            <v:imagedata r:id="rId2573" o:title=""/>
          </v:shape>
          <o:OLEObject Type="Embed" ProgID="Equation.DSMT4" ShapeID="_x0000_i2442" DrawAspect="Content" ObjectID="_1725141843" r:id="rId2581"/>
        </w:object>
      </w:r>
      <w:r>
        <w:t xml:space="preserve"> est une fonction de référence de signe connu :</w:t>
      </w:r>
    </w:p>
    <w:p w14:paraId="064C1EAF" w14:textId="77777777" w:rsidR="0093505F" w:rsidRDefault="0093505F" w:rsidP="0093505F">
      <w:pPr>
        <w:jc w:val="center"/>
      </w:pPr>
      <w:r>
        <w:rPr>
          <w:noProof/>
        </w:rPr>
        <w:drawing>
          <wp:inline distT="0" distB="0" distL="0" distR="0" wp14:anchorId="3141D779" wp14:editId="45F403C4">
            <wp:extent cx="2647950" cy="542925"/>
            <wp:effectExtent l="0" t="0" r="0" b="9525"/>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742">
                      <a:extLst>
                        <a:ext uri="{28A0092B-C50C-407E-A947-70E740481C1C}">
                          <a14:useLocalDpi xmlns:a14="http://schemas.microsoft.com/office/drawing/2010/main" val="0"/>
                        </a:ext>
                      </a:extLst>
                    </a:blip>
                    <a:srcRect/>
                    <a:stretch>
                      <a:fillRect/>
                    </a:stretch>
                  </pic:blipFill>
                  <pic:spPr bwMode="auto">
                    <a:xfrm>
                      <a:off x="0" y="0"/>
                      <a:ext cx="2647950" cy="542925"/>
                    </a:xfrm>
                    <a:prstGeom prst="rect">
                      <a:avLst/>
                    </a:prstGeom>
                    <a:noFill/>
                    <a:ln>
                      <a:noFill/>
                    </a:ln>
                  </pic:spPr>
                </pic:pic>
              </a:graphicData>
            </a:graphic>
          </wp:inline>
        </w:drawing>
      </w:r>
    </w:p>
    <w:p w14:paraId="45BDD35D" w14:textId="525FE178" w:rsidR="0093505F" w:rsidRDefault="0093505F" w:rsidP="00765B4E">
      <w:pPr>
        <w:autoSpaceDE w:val="0"/>
        <w:autoSpaceDN w:val="0"/>
        <w:adjustRightInd w:val="0"/>
        <w:jc w:val="both"/>
      </w:pPr>
      <w:r w:rsidRPr="00A4412D">
        <w:t>•</w:t>
      </w:r>
      <w:r>
        <w:tab/>
      </w:r>
      <w:r>
        <w:tab/>
      </w:r>
      <w:r w:rsidRPr="00A4412D">
        <w:tab/>
      </w:r>
      <w:r w:rsidRPr="0097334C">
        <w:rPr>
          <w:position w:val="-6"/>
        </w:rPr>
        <w:object w:dxaOrig="880" w:dyaOrig="279" w14:anchorId="0A3D378F">
          <v:shape id="_x0000_i2443" type="#_x0000_t75" style="width:44.25pt;height:14.25pt" o:ole="">
            <v:imagedata r:id="rId2582" o:title=""/>
          </v:shape>
          <o:OLEObject Type="Embed" ProgID="Equation.DSMT4" ShapeID="_x0000_i2443" DrawAspect="Content" ObjectID="_1725141844" r:id="rId2583"/>
        </w:object>
      </w:r>
    </w:p>
    <w:p w14:paraId="3DB14F85" w14:textId="4359A9CF" w:rsidR="0093505F" w:rsidRDefault="0093505F" w:rsidP="00765B4E">
      <w:pPr>
        <w:autoSpaceDE w:val="0"/>
        <w:autoSpaceDN w:val="0"/>
        <w:adjustRightInd w:val="0"/>
        <w:jc w:val="both"/>
      </w:pPr>
      <w:r>
        <w:tab/>
      </w:r>
      <w:r w:rsidRPr="00A82A9B">
        <w:rPr>
          <w:position w:val="-6"/>
        </w:rPr>
        <w:object w:dxaOrig="340" w:dyaOrig="240" w14:anchorId="2382FDAF">
          <v:shape id="_x0000_i2444" type="#_x0000_t75" style="width:17.25pt;height:12pt" o:ole="">
            <v:imagedata r:id="rId2584" o:title=""/>
          </v:shape>
          <o:OLEObject Type="Embed" ProgID="Equation.DSMT4" ShapeID="_x0000_i2444" DrawAspect="Content" ObjectID="_1725141845" r:id="rId2585"/>
        </w:object>
      </w:r>
      <w:r>
        <w:t xml:space="preserve"> </w:t>
      </w:r>
      <w:r>
        <w:tab/>
      </w:r>
      <w:r w:rsidRPr="0097334C">
        <w:rPr>
          <w:position w:val="-6"/>
        </w:rPr>
        <w:object w:dxaOrig="560" w:dyaOrig="279" w14:anchorId="734AEB07">
          <v:shape id="_x0000_i2445" type="#_x0000_t75" style="width:27.75pt;height:14.25pt" o:ole="">
            <v:imagedata r:id="rId2586" o:title=""/>
          </v:shape>
          <o:OLEObject Type="Embed" ProgID="Equation.DSMT4" ShapeID="_x0000_i2445" DrawAspect="Content" ObjectID="_1725141846" r:id="rId2587"/>
        </w:object>
      </w:r>
    </w:p>
    <w:p w14:paraId="61D455A5" w14:textId="77777777" w:rsidR="0093505F" w:rsidRDefault="0093505F" w:rsidP="00765B4E">
      <w:pPr>
        <w:autoSpaceDE w:val="0"/>
        <w:autoSpaceDN w:val="0"/>
        <w:adjustRightInd w:val="0"/>
        <w:jc w:val="both"/>
      </w:pPr>
    </w:p>
    <w:p w14:paraId="32120A5F" w14:textId="407DE58F" w:rsidR="0093505F" w:rsidRDefault="0093505F" w:rsidP="00765B4E">
      <w:pPr>
        <w:autoSpaceDE w:val="0"/>
        <w:autoSpaceDN w:val="0"/>
        <w:adjustRightInd w:val="0"/>
        <w:jc w:val="both"/>
      </w:pPr>
      <w:r w:rsidRPr="00A4412D">
        <w:t>•</w:t>
      </w:r>
      <w:r>
        <w:tab/>
      </w:r>
      <w:r>
        <w:tab/>
      </w:r>
      <w:r w:rsidRPr="00A4412D">
        <w:tab/>
      </w:r>
      <w:r w:rsidR="00D27F0F" w:rsidRPr="0097334C">
        <w:rPr>
          <w:position w:val="-6"/>
        </w:rPr>
        <w:object w:dxaOrig="1100" w:dyaOrig="279" w14:anchorId="00DF71C8">
          <v:shape id="_x0000_i2446" type="#_x0000_t75" style="width:54.75pt;height:14.25pt" o:ole="">
            <v:imagedata r:id="rId2588" o:title=""/>
          </v:shape>
          <o:OLEObject Type="Embed" ProgID="Equation.DSMT4" ShapeID="_x0000_i2446" DrawAspect="Content" ObjectID="_1725141847" r:id="rId2589"/>
        </w:object>
      </w:r>
    </w:p>
    <w:p w14:paraId="1C973ACF" w14:textId="1EAEF192" w:rsidR="0093505F" w:rsidRDefault="0093505F" w:rsidP="00765B4E">
      <w:pPr>
        <w:autoSpaceDE w:val="0"/>
        <w:autoSpaceDN w:val="0"/>
        <w:adjustRightInd w:val="0"/>
        <w:jc w:val="both"/>
      </w:pPr>
      <w:r>
        <w:tab/>
      </w:r>
      <w:r w:rsidRPr="00A82A9B">
        <w:rPr>
          <w:position w:val="-6"/>
        </w:rPr>
        <w:object w:dxaOrig="340" w:dyaOrig="240" w14:anchorId="63BF96F1">
          <v:shape id="_x0000_i2447" type="#_x0000_t75" style="width:17.25pt;height:12pt" o:ole="">
            <v:imagedata r:id="rId2590" o:title=""/>
          </v:shape>
          <o:OLEObject Type="Embed" ProgID="Equation.DSMT4" ShapeID="_x0000_i2447" DrawAspect="Content" ObjectID="_1725141848" r:id="rId2591"/>
        </w:object>
      </w:r>
      <w:r>
        <w:t xml:space="preserve"> </w:t>
      </w:r>
      <w:r>
        <w:tab/>
      </w:r>
      <w:r w:rsidR="00D27F0F" w:rsidRPr="0097334C">
        <w:rPr>
          <w:position w:val="-6"/>
        </w:rPr>
        <w:object w:dxaOrig="920" w:dyaOrig="279" w14:anchorId="480E978F">
          <v:shape id="_x0000_i2448" type="#_x0000_t75" style="width:46.5pt;height:14.25pt" o:ole="">
            <v:imagedata r:id="rId2592" o:title=""/>
          </v:shape>
          <o:OLEObject Type="Embed" ProgID="Equation.DSMT4" ShapeID="_x0000_i2448" DrawAspect="Content" ObjectID="_1725141849" r:id="rId2593"/>
        </w:object>
      </w:r>
    </w:p>
    <w:p w14:paraId="7E143197" w14:textId="614167B9" w:rsidR="0093505F" w:rsidRDefault="0093505F" w:rsidP="00765B4E">
      <w:pPr>
        <w:autoSpaceDE w:val="0"/>
        <w:autoSpaceDN w:val="0"/>
        <w:adjustRightInd w:val="0"/>
        <w:jc w:val="both"/>
      </w:pPr>
      <w:r>
        <w:tab/>
      </w:r>
      <w:r w:rsidRPr="00A82A9B">
        <w:rPr>
          <w:position w:val="-6"/>
        </w:rPr>
        <w:object w:dxaOrig="340" w:dyaOrig="240" w14:anchorId="67BF7506">
          <v:shape id="_x0000_i2449" type="#_x0000_t75" style="width:17.25pt;height:12pt" o:ole="">
            <v:imagedata r:id="rId2594" o:title=""/>
          </v:shape>
          <o:OLEObject Type="Embed" ProgID="Equation.DSMT4" ShapeID="_x0000_i2449" DrawAspect="Content" ObjectID="_1725141850" r:id="rId2595"/>
        </w:object>
      </w:r>
      <w:r>
        <w:t xml:space="preserve"> </w:t>
      </w:r>
      <w:r>
        <w:tab/>
      </w:r>
      <w:r w:rsidR="00D27F0F" w:rsidRPr="00A82A9B">
        <w:rPr>
          <w:position w:val="-24"/>
        </w:rPr>
        <w:object w:dxaOrig="600" w:dyaOrig="620" w14:anchorId="36F95B18">
          <v:shape id="_x0000_i2450" type="#_x0000_t75" style="width:30pt;height:30.75pt" o:ole="">
            <v:imagedata r:id="rId2596" o:title=""/>
          </v:shape>
          <o:OLEObject Type="Embed" ProgID="Equation.DSMT4" ShapeID="_x0000_i2450" DrawAspect="Content" ObjectID="_1725141851" r:id="rId2597"/>
        </w:object>
      </w:r>
    </w:p>
    <w:p w14:paraId="35A0BD64" w14:textId="26FA926B" w:rsidR="00765B4E" w:rsidRDefault="00765B4E" w:rsidP="00765B4E">
      <w:pPr>
        <w:autoSpaceDE w:val="0"/>
        <w:autoSpaceDN w:val="0"/>
        <w:adjustRightInd w:val="0"/>
        <w:jc w:val="both"/>
      </w:pPr>
      <w:r>
        <w:t>Regroupons toutes les informations dans un grand tableau de signe :</w:t>
      </w:r>
    </w:p>
    <w:p w14:paraId="728E81DD" w14:textId="7C1F0C2E" w:rsidR="00765B4E" w:rsidRDefault="00767A9C" w:rsidP="00765B4E">
      <w:pPr>
        <w:autoSpaceDE w:val="0"/>
        <w:autoSpaceDN w:val="0"/>
        <w:adjustRightInd w:val="0"/>
        <w:jc w:val="center"/>
      </w:pPr>
      <w:r>
        <w:rPr>
          <w:noProof/>
        </w:rPr>
        <w:drawing>
          <wp:inline distT="0" distB="0" distL="0" distR="0" wp14:anchorId="026DC920" wp14:editId="441F341D">
            <wp:extent cx="5760720" cy="2258695"/>
            <wp:effectExtent l="0" t="0" r="0" b="825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2598">
                      <a:extLst>
                        <a:ext uri="{28A0092B-C50C-407E-A947-70E740481C1C}">
                          <a14:useLocalDpi xmlns:a14="http://schemas.microsoft.com/office/drawing/2010/main" val="0"/>
                        </a:ext>
                      </a:extLst>
                    </a:blip>
                    <a:srcRect/>
                    <a:stretch>
                      <a:fillRect/>
                    </a:stretch>
                  </pic:blipFill>
                  <pic:spPr bwMode="auto">
                    <a:xfrm>
                      <a:off x="0" y="0"/>
                      <a:ext cx="5760720" cy="2258695"/>
                    </a:xfrm>
                    <a:prstGeom prst="rect">
                      <a:avLst/>
                    </a:prstGeom>
                    <a:noFill/>
                    <a:ln>
                      <a:noFill/>
                    </a:ln>
                  </pic:spPr>
                </pic:pic>
              </a:graphicData>
            </a:graphic>
          </wp:inline>
        </w:drawing>
      </w:r>
    </w:p>
    <w:p w14:paraId="7837EB8A" w14:textId="3FDE8BFB" w:rsidR="00765B4E" w:rsidRDefault="00765B4E" w:rsidP="007F7FBF">
      <w:pPr>
        <w:pStyle w:val="Titre4"/>
        <w:ind w:left="1735" w:hanging="357"/>
        <w15:collapsed/>
      </w:pPr>
      <w:r>
        <w:t>Exemple 2</w:t>
      </w:r>
    </w:p>
    <w:p w14:paraId="5E6A7A48" w14:textId="538ED6AC" w:rsidR="00E70ECB" w:rsidRPr="00E70ECB" w:rsidRDefault="00E70ECB" w:rsidP="00E70ECB">
      <w:pPr>
        <w:rPr>
          <w:rFonts w:eastAsia="Times New Roman"/>
          <w:lang w:eastAsia="fr-FR"/>
        </w:rPr>
      </w:pPr>
      <w:r w:rsidRPr="00E70ECB">
        <w:rPr>
          <w:rFonts w:eastAsia="Times New Roman"/>
          <w:lang w:eastAsia="fr-FR"/>
        </w:rPr>
        <w:t xml:space="preserve">Étudier le signe de </w:t>
      </w:r>
      <w:r w:rsidRPr="00E70ECB">
        <w:rPr>
          <w:rFonts w:eastAsia="Times New Roman"/>
          <w:position w:val="-26"/>
          <w:lang w:eastAsia="fr-FR"/>
        </w:rPr>
        <w:object w:dxaOrig="960" w:dyaOrig="720" w14:anchorId="10A3D1E7">
          <v:shape id="_x0000_i2451" type="#_x0000_t75" style="width:48pt;height:36.75pt" o:ole="">
            <v:imagedata r:id="rId2599" o:title=""/>
          </v:shape>
          <o:OLEObject Type="Embed" ProgID="Equation.DSMT4" ShapeID="_x0000_i2451" DrawAspect="Content" ObjectID="_1725141852" r:id="rId2600"/>
        </w:object>
      </w:r>
      <w:r w:rsidRPr="00E70ECB">
        <w:rPr>
          <w:rFonts w:eastAsia="Times New Roman"/>
          <w:lang w:eastAsia="fr-FR"/>
        </w:rPr>
        <w:t xml:space="preserve"> </w:t>
      </w:r>
      <w:r w:rsidRPr="00AF33EB">
        <w:rPr>
          <w:rFonts w:eastAsia="Times New Roman"/>
          <w:lang w:eastAsia="fr-FR"/>
        </w:rPr>
        <w:t xml:space="preserve">sur </w:t>
      </w:r>
      <w:r w:rsidRPr="00AF33EB">
        <w:rPr>
          <w:rFonts w:eastAsia="Times New Roman"/>
          <w:position w:val="-14"/>
          <w:lang w:eastAsia="fr-FR"/>
        </w:rPr>
        <w:object w:dxaOrig="1840" w:dyaOrig="400" w14:anchorId="0E59EC7B">
          <v:shape id="_x0000_i2452" type="#_x0000_t75" style="width:90pt;height:21pt" o:ole="">
            <v:imagedata r:id="rId2601" o:title=""/>
          </v:shape>
          <o:OLEObject Type="Embed" ProgID="Equation.DSMT4" ShapeID="_x0000_i2452" DrawAspect="Content" ObjectID="_1725141853" r:id="rId2602"/>
        </w:object>
      </w:r>
      <w:r w:rsidRPr="00E70ECB">
        <w:rPr>
          <w:rFonts w:eastAsia="Times New Roman"/>
          <w:lang w:eastAsia="fr-FR"/>
        </w:rPr>
        <w:t>.</w:t>
      </w:r>
    </w:p>
    <w:p w14:paraId="39C4287C" w14:textId="77777777" w:rsidR="001D6267" w:rsidRPr="001D6267" w:rsidRDefault="001D6267" w:rsidP="00E70ECB">
      <w:pPr>
        <w:rPr>
          <w:b/>
          <w:bCs/>
          <w:i/>
          <w:iCs/>
        </w:rPr>
      </w:pPr>
      <w:r w:rsidRPr="001D6267">
        <w:rPr>
          <w:b/>
          <w:bCs/>
          <w:i/>
          <w:iCs/>
        </w:rPr>
        <w:t>Correction :</w:t>
      </w:r>
    </w:p>
    <w:p w14:paraId="56F51B8C" w14:textId="62B44B93" w:rsidR="00E70ECB" w:rsidRDefault="00E70ECB" w:rsidP="00E70ECB">
      <w:pPr>
        <w:rPr>
          <w:rFonts w:eastAsia="Times New Roman"/>
          <w:lang w:eastAsia="fr-FR"/>
        </w:rPr>
      </w:pPr>
      <w:r w:rsidRPr="00A4412D">
        <w:t>•</w:t>
      </w:r>
      <w:r>
        <w:tab/>
      </w:r>
      <w:r w:rsidRPr="00AF33EB">
        <w:rPr>
          <w:rFonts w:eastAsia="Times New Roman"/>
          <w:position w:val="-6"/>
          <w:lang w:eastAsia="fr-FR"/>
        </w:rPr>
        <w:object w:dxaOrig="639" w:dyaOrig="340" w14:anchorId="40BA2A6A">
          <v:shape id="_x0000_i2453" type="#_x0000_t75" style="width:32.25pt;height:17.25pt" o:ole="">
            <v:imagedata r:id="rId2603" o:title=""/>
          </v:shape>
          <o:OLEObject Type="Embed" ProgID="Equation.DSMT4" ShapeID="_x0000_i2453" DrawAspect="Content" ObjectID="_1725141854" r:id="rId2604"/>
        </w:object>
      </w:r>
      <w:r w:rsidRPr="00AF33EB">
        <w:rPr>
          <w:rFonts w:eastAsia="Times New Roman"/>
          <w:lang w:eastAsia="fr-FR"/>
        </w:rPr>
        <w:t xml:space="preserve"> sur </w:t>
      </w:r>
      <w:r w:rsidRPr="00AF33EB">
        <w:rPr>
          <w:rFonts w:eastAsia="Times New Roman"/>
          <w:position w:val="-14"/>
          <w:lang w:eastAsia="fr-FR"/>
        </w:rPr>
        <w:object w:dxaOrig="1840" w:dyaOrig="400" w14:anchorId="40FA0BAF">
          <v:shape id="_x0000_i2454" type="#_x0000_t75" style="width:90pt;height:21pt" o:ole="">
            <v:imagedata r:id="rId2601" o:title=""/>
          </v:shape>
          <o:OLEObject Type="Embed" ProgID="Equation.DSMT4" ShapeID="_x0000_i2454" DrawAspect="Content" ObjectID="_1725141855" r:id="rId2605"/>
        </w:object>
      </w:r>
      <w:r>
        <w:rPr>
          <w:rFonts w:eastAsia="Times New Roman"/>
          <w:lang w:eastAsia="fr-FR"/>
        </w:rPr>
        <w:t xml:space="preserve"> (fonction de référence)</w:t>
      </w:r>
      <w:r w:rsidRPr="00AF33EB">
        <w:rPr>
          <w:rFonts w:eastAsia="Times New Roman"/>
          <w:lang w:eastAsia="fr-FR"/>
        </w:rPr>
        <w:t>.</w:t>
      </w:r>
    </w:p>
    <w:p w14:paraId="142EA773" w14:textId="20F02F2F" w:rsidR="00E70ECB" w:rsidRDefault="00E70ECB" w:rsidP="00E70ECB">
      <w:pPr>
        <w:rPr>
          <w:rFonts w:eastAsia="Times New Roman"/>
          <w:lang w:eastAsia="fr-FR"/>
        </w:rPr>
      </w:pPr>
      <w:r w:rsidRPr="00A4412D">
        <w:t>•</w:t>
      </w:r>
      <w:r>
        <w:tab/>
      </w:r>
      <w:r w:rsidRPr="00AF33EB">
        <w:rPr>
          <w:rFonts w:eastAsia="Times New Roman"/>
          <w:position w:val="-6"/>
          <w:lang w:eastAsia="fr-FR"/>
        </w:rPr>
        <w:object w:dxaOrig="660" w:dyaOrig="340" w14:anchorId="539F16FC">
          <v:shape id="_x0000_i2455" type="#_x0000_t75" style="width:33pt;height:17.25pt" o:ole="">
            <v:imagedata r:id="rId2606" o:title=""/>
          </v:shape>
          <o:OLEObject Type="Embed" ProgID="Equation.DSMT4" ShapeID="_x0000_i2455" DrawAspect="Content" ObjectID="_1725141856" r:id="rId2607"/>
        </w:object>
      </w:r>
      <w:r w:rsidRPr="00AF33EB">
        <w:rPr>
          <w:rFonts w:eastAsia="Times New Roman"/>
          <w:lang w:eastAsia="fr-FR"/>
        </w:rPr>
        <w:t xml:space="preserve"> sur </w:t>
      </w:r>
      <w:r w:rsidRPr="00AF33EB">
        <w:rPr>
          <w:rFonts w:eastAsia="Times New Roman"/>
          <w:position w:val="-14"/>
          <w:lang w:eastAsia="fr-FR"/>
        </w:rPr>
        <w:object w:dxaOrig="1840" w:dyaOrig="400" w14:anchorId="1941964B">
          <v:shape id="_x0000_i2456" type="#_x0000_t75" style="width:90pt;height:21pt" o:ole="">
            <v:imagedata r:id="rId2601" o:title=""/>
          </v:shape>
          <o:OLEObject Type="Embed" ProgID="Equation.DSMT4" ShapeID="_x0000_i2456" DrawAspect="Content" ObjectID="_1725141857" r:id="rId2608"/>
        </w:object>
      </w:r>
      <w:r>
        <w:rPr>
          <w:rFonts w:eastAsia="Times New Roman"/>
          <w:lang w:eastAsia="fr-FR"/>
        </w:rPr>
        <w:t xml:space="preserve"> (fonction de référence)</w:t>
      </w:r>
      <w:r w:rsidRPr="00AF33EB">
        <w:rPr>
          <w:rFonts w:eastAsia="Times New Roman"/>
          <w:lang w:eastAsia="fr-FR"/>
        </w:rPr>
        <w:t>.</w:t>
      </w:r>
    </w:p>
    <w:p w14:paraId="5CDA953B" w14:textId="48268688" w:rsidR="00E70ECB" w:rsidRDefault="00E70ECB" w:rsidP="00E70ECB">
      <w:pPr>
        <w:rPr>
          <w:rFonts w:eastAsia="Times New Roman"/>
          <w:bCs/>
          <w:lang w:eastAsia="fr-FR"/>
        </w:rPr>
      </w:pPr>
      <w:r w:rsidRPr="00AF33EB">
        <w:rPr>
          <w:rFonts w:eastAsia="Times New Roman"/>
          <w:lang w:eastAsia="fr-FR"/>
        </w:rPr>
        <w:t xml:space="preserve">Donc </w:t>
      </w:r>
      <w:r w:rsidRPr="00E70ECB">
        <w:rPr>
          <w:rFonts w:eastAsia="Times New Roman"/>
          <w:position w:val="-26"/>
          <w:lang w:eastAsia="fr-FR"/>
        </w:rPr>
        <w:object w:dxaOrig="960" w:dyaOrig="720" w14:anchorId="0ADFD622">
          <v:shape id="_x0000_i2457" type="#_x0000_t75" style="width:48pt;height:36.75pt" o:ole="">
            <v:imagedata r:id="rId2599" o:title=""/>
          </v:shape>
          <o:OLEObject Type="Embed" ProgID="Equation.DSMT4" ShapeID="_x0000_i2457" DrawAspect="Content" ObjectID="_1725141858" r:id="rId2609"/>
        </w:object>
      </w:r>
      <w:r>
        <w:rPr>
          <w:rFonts w:eastAsia="Times New Roman"/>
          <w:bCs/>
          <w:lang w:eastAsia="fr-FR"/>
        </w:rPr>
        <w:t xml:space="preserve"> est du signe de </w:t>
      </w:r>
      <w:r w:rsidRPr="00AF33EB">
        <w:rPr>
          <w:rFonts w:eastAsia="Times New Roman"/>
          <w:bCs/>
          <w:position w:val="-6"/>
          <w:lang w:eastAsia="fr-FR"/>
        </w:rPr>
        <w:object w:dxaOrig="480" w:dyaOrig="279" w14:anchorId="2D38840A">
          <v:shape id="_x0000_i2458" type="#_x0000_t75" style="width:24pt;height:14.25pt" o:ole="">
            <v:imagedata r:id="rId2610" o:title=""/>
          </v:shape>
          <o:OLEObject Type="Embed" ProgID="Equation.DSMT4" ShapeID="_x0000_i2458" DrawAspect="Content" ObjectID="_1725141859" r:id="rId2611"/>
        </w:object>
      </w:r>
      <w:r>
        <w:rPr>
          <w:rFonts w:eastAsia="Times New Roman"/>
          <w:bCs/>
          <w:lang w:eastAsia="fr-FR"/>
        </w:rPr>
        <w:t>.</w:t>
      </w:r>
    </w:p>
    <w:p w14:paraId="489BE9F3" w14:textId="733CD1EB" w:rsidR="00E70ECB" w:rsidRPr="00AF33EB" w:rsidRDefault="00E70ECB" w:rsidP="00E70ECB">
      <w:pPr>
        <w:rPr>
          <w:rFonts w:eastAsia="Times New Roman"/>
          <w:lang w:eastAsia="fr-FR"/>
        </w:rPr>
      </w:pPr>
      <w:r w:rsidRPr="00A4412D">
        <w:t>•</w:t>
      </w:r>
      <w:r>
        <w:tab/>
      </w:r>
      <w:r w:rsidRPr="00AF33EB">
        <w:rPr>
          <w:rFonts w:eastAsia="Times New Roman"/>
          <w:bCs/>
          <w:position w:val="-6"/>
          <w:lang w:eastAsia="fr-FR"/>
        </w:rPr>
        <w:object w:dxaOrig="1640" w:dyaOrig="279" w14:anchorId="6C2E4EBE">
          <v:shape id="_x0000_i2459" type="#_x0000_t75" style="width:81.75pt;height:14.25pt" o:ole="">
            <v:imagedata r:id="rId2612" o:title=""/>
          </v:shape>
          <o:OLEObject Type="Embed" ProgID="Equation.DSMT4" ShapeID="_x0000_i2459" DrawAspect="Content" ObjectID="_1725141860" r:id="rId2613"/>
        </w:object>
      </w:r>
      <w:r>
        <w:rPr>
          <w:rFonts w:eastAsia="Times New Roman"/>
          <w:bCs/>
          <w:lang w:eastAsia="fr-FR"/>
        </w:rPr>
        <w:t>.</w:t>
      </w:r>
    </w:p>
    <w:p w14:paraId="206AF03D" w14:textId="0C24012C" w:rsidR="00E70ECB" w:rsidRPr="00AF33EB" w:rsidRDefault="00E70ECB" w:rsidP="00E70ECB">
      <w:pPr>
        <w:autoSpaceDE w:val="0"/>
        <w:autoSpaceDN w:val="0"/>
        <w:adjustRightInd w:val="0"/>
        <w:jc w:val="both"/>
        <w:rPr>
          <w:rFonts w:eastAsia="Times New Roman"/>
          <w:bCs/>
          <w:lang w:eastAsia="fr-FR"/>
        </w:rPr>
      </w:pPr>
      <w:r w:rsidRPr="00AF33EB">
        <w:rPr>
          <w:rFonts w:eastAsia="Times New Roman"/>
          <w:lang w:eastAsia="fr-FR"/>
        </w:rPr>
        <w:t xml:space="preserve">On en déduit le signe de </w:t>
      </w:r>
      <w:r w:rsidRPr="00E70ECB">
        <w:rPr>
          <w:rFonts w:eastAsia="Times New Roman"/>
          <w:position w:val="-26"/>
          <w:lang w:eastAsia="fr-FR"/>
        </w:rPr>
        <w:object w:dxaOrig="960" w:dyaOrig="720" w14:anchorId="76A752E5">
          <v:shape id="_x0000_i2460" type="#_x0000_t75" style="width:48pt;height:36.75pt" o:ole="">
            <v:imagedata r:id="rId2599" o:title=""/>
          </v:shape>
          <o:OLEObject Type="Embed" ProgID="Equation.DSMT4" ShapeID="_x0000_i2460" DrawAspect="Content" ObjectID="_1725141861" r:id="rId2614"/>
        </w:object>
      </w:r>
      <w:r w:rsidRPr="00AF33EB">
        <w:rPr>
          <w:rFonts w:eastAsia="Times New Roman"/>
          <w:lang w:eastAsia="fr-FR"/>
        </w:rPr>
        <w:t xml:space="preserve"> puis le tableau des variations de </w:t>
      </w:r>
      <w:r w:rsidRPr="00AF33EB">
        <w:rPr>
          <w:rFonts w:eastAsia="Times New Roman"/>
          <w:i/>
          <w:iCs/>
          <w:lang w:eastAsia="fr-FR"/>
        </w:rPr>
        <w:t>f</w:t>
      </w:r>
      <w:r w:rsidRPr="00AF33EB">
        <w:rPr>
          <w:rFonts w:eastAsia="Times New Roman"/>
          <w:lang w:eastAsia="fr-FR"/>
        </w:rPr>
        <w:t xml:space="preserve"> </w:t>
      </w:r>
      <w:r w:rsidRPr="00AF33EB">
        <w:rPr>
          <w:rFonts w:eastAsia="Times New Roman"/>
          <w:bCs/>
          <w:lang w:eastAsia="fr-FR"/>
        </w:rPr>
        <w:t xml:space="preserve">sur </w:t>
      </w:r>
      <w:r w:rsidRPr="00AF33EB">
        <w:rPr>
          <w:rFonts w:eastAsia="Times New Roman"/>
          <w:position w:val="-14"/>
          <w:lang w:eastAsia="fr-FR"/>
        </w:rPr>
        <w:object w:dxaOrig="1840" w:dyaOrig="400" w14:anchorId="7255BE17">
          <v:shape id="_x0000_i2461" type="#_x0000_t75" style="width:90pt;height:21pt" o:ole="">
            <v:imagedata r:id="rId2601" o:title=""/>
          </v:shape>
          <o:OLEObject Type="Embed" ProgID="Equation.DSMT4" ShapeID="_x0000_i2461" DrawAspect="Content" ObjectID="_1725141862" r:id="rId2615"/>
        </w:object>
      </w:r>
      <w:r w:rsidRPr="00AF33EB">
        <w:rPr>
          <w:rFonts w:eastAsia="Times New Roman"/>
          <w:lang w:eastAsia="fr-FR"/>
        </w:rPr>
        <w:t xml:space="preserve"> :</w:t>
      </w:r>
    </w:p>
    <w:p w14:paraId="57ACF473" w14:textId="7668A1A7" w:rsidR="007F7FBF" w:rsidRPr="00765B4E" w:rsidRDefault="004823AF" w:rsidP="004823AF">
      <w:pPr>
        <w:jc w:val="center"/>
      </w:pPr>
      <w:r>
        <w:rPr>
          <w:noProof/>
        </w:rPr>
        <w:drawing>
          <wp:inline distT="0" distB="0" distL="0" distR="0" wp14:anchorId="70829179" wp14:editId="5E71422D">
            <wp:extent cx="5086350" cy="2219325"/>
            <wp:effectExtent l="0" t="0" r="0" b="952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2616">
                      <a:extLst>
                        <a:ext uri="{28A0092B-C50C-407E-A947-70E740481C1C}">
                          <a14:useLocalDpi xmlns:a14="http://schemas.microsoft.com/office/drawing/2010/main" val="0"/>
                        </a:ext>
                      </a:extLst>
                    </a:blip>
                    <a:srcRect/>
                    <a:stretch>
                      <a:fillRect/>
                    </a:stretch>
                  </pic:blipFill>
                  <pic:spPr bwMode="auto">
                    <a:xfrm>
                      <a:off x="0" y="0"/>
                      <a:ext cx="5086350" cy="2219325"/>
                    </a:xfrm>
                    <a:prstGeom prst="rect">
                      <a:avLst/>
                    </a:prstGeom>
                    <a:noFill/>
                    <a:ln>
                      <a:noFill/>
                    </a:ln>
                  </pic:spPr>
                </pic:pic>
              </a:graphicData>
            </a:graphic>
          </wp:inline>
        </w:drawing>
      </w:r>
    </w:p>
    <w:p w14:paraId="1E67AAEB" w14:textId="77777777" w:rsidR="008F159A" w:rsidRPr="00D447CE" w:rsidRDefault="008F159A" w:rsidP="008F159A">
      <w:pPr>
        <w:pStyle w:val="Titre3"/>
        <w15:collapsed/>
      </w:pPr>
      <w:r w:rsidRPr="00D447CE">
        <w:t>Utilisation d’un tableau de variation (et éventuellement du théorème de la bijection)</w:t>
      </w:r>
    </w:p>
    <w:p w14:paraId="0A14AE6D" w14:textId="35E5D815" w:rsidR="008F159A" w:rsidRDefault="004056A7" w:rsidP="004056A7">
      <w:pPr>
        <w:pStyle w:val="Titre4"/>
        <w:numPr>
          <w:ilvl w:val="0"/>
          <w:numId w:val="108"/>
        </w:numPr>
        <w15:collapsed/>
      </w:pPr>
      <w:r>
        <w:t>Principe</w:t>
      </w:r>
    </w:p>
    <w:p w14:paraId="4D9F62DD" w14:textId="32BA39DA" w:rsidR="004056A7" w:rsidRPr="004056A7" w:rsidRDefault="004056A7" w:rsidP="004056A7">
      <w:pPr>
        <w:jc w:val="both"/>
      </w:pPr>
      <w:r>
        <w:t>Le signe d’une fonction peut être déterminé par lecture ou utilisation de son tableau de variation obtenu après étude de ses variations (par le signe de la dérivée en général).</w:t>
      </w:r>
    </w:p>
    <w:p w14:paraId="5F42893A" w14:textId="71CBF4F5" w:rsidR="004056A7" w:rsidRDefault="004056A7" w:rsidP="004056A7">
      <w:pPr>
        <w:pStyle w:val="Titre4"/>
        <w:ind w:left="1735" w:hanging="357"/>
        <w15:collapsed/>
      </w:pPr>
      <w:r>
        <w:t>Exemple 1</w:t>
      </w:r>
    </w:p>
    <w:p w14:paraId="2EFDBEDF" w14:textId="5B5882E4" w:rsidR="00E2226D" w:rsidRPr="00C848CB" w:rsidRDefault="00E2226D" w:rsidP="00E2226D">
      <w:pPr>
        <w:autoSpaceDE w:val="0"/>
        <w:autoSpaceDN w:val="0"/>
        <w:adjustRightInd w:val="0"/>
        <w:jc w:val="both"/>
        <w:rPr>
          <w:rFonts w:eastAsia="Times New Roman"/>
          <w:lang w:eastAsia="fr-FR"/>
        </w:rPr>
      </w:pPr>
      <w:r>
        <w:t xml:space="preserve">Étudier le signe de la fonction </w:t>
      </w:r>
      <w:r w:rsidRPr="00C848CB">
        <w:rPr>
          <w:rFonts w:eastAsia="Times New Roman"/>
          <w:i/>
          <w:lang w:eastAsia="fr-FR"/>
        </w:rPr>
        <w:t>g</w:t>
      </w:r>
      <w:r w:rsidRPr="00C848CB">
        <w:rPr>
          <w:rFonts w:eastAsia="Times New Roman"/>
          <w:lang w:eastAsia="fr-FR"/>
        </w:rPr>
        <w:t xml:space="preserve"> définie sur </w:t>
      </w:r>
      <w:r w:rsidRPr="00C848CB">
        <w:rPr>
          <w:rFonts w:eastAsia="Times New Roman"/>
          <w:position w:val="-4"/>
          <w:lang w:eastAsia="fr-FR"/>
        </w:rPr>
        <w:object w:dxaOrig="260" w:dyaOrig="260" w14:anchorId="04A2E1AB">
          <v:shape id="_x0000_i2462" type="#_x0000_t75" style="width:12.75pt;height:13.5pt" o:ole="">
            <v:imagedata r:id="rId2617" o:title=""/>
          </v:shape>
          <o:OLEObject Type="Embed" ProgID="Equation.DSMT4" ShapeID="_x0000_i2462" DrawAspect="Content" ObjectID="_1725141863" r:id="rId2618"/>
        </w:object>
      </w:r>
      <w:r w:rsidRPr="00C848CB">
        <w:rPr>
          <w:rFonts w:eastAsia="Times New Roman"/>
          <w:lang w:eastAsia="fr-FR"/>
        </w:rPr>
        <w:t xml:space="preserve"> par </w:t>
      </w:r>
      <w:r w:rsidRPr="00C848CB">
        <w:rPr>
          <w:rFonts w:eastAsia="Times New Roman"/>
          <w:position w:val="-14"/>
          <w:lang w:eastAsia="fr-FR"/>
        </w:rPr>
        <w:object w:dxaOrig="1920" w:dyaOrig="420" w14:anchorId="77B801E8">
          <v:shape id="_x0000_i2463" type="#_x0000_t75" style="width:96pt;height:21pt" o:ole="">
            <v:imagedata r:id="rId2619" o:title=""/>
          </v:shape>
          <o:OLEObject Type="Embed" ProgID="Equation.DSMT4" ShapeID="_x0000_i2463" DrawAspect="Content" ObjectID="_1725141864" r:id="rId2620"/>
        </w:object>
      </w:r>
      <w:r w:rsidRPr="00C848CB">
        <w:rPr>
          <w:rFonts w:eastAsia="Times New Roman"/>
          <w:lang w:eastAsia="fr-FR"/>
        </w:rPr>
        <w:t>.</w:t>
      </w:r>
    </w:p>
    <w:p w14:paraId="0DEB7005" w14:textId="47F753C4" w:rsidR="00E2226D" w:rsidRPr="00E2226D" w:rsidRDefault="00E2226D" w:rsidP="00E2226D">
      <w:pPr>
        <w:jc w:val="both"/>
        <w:rPr>
          <w:rFonts w:eastAsia="Times New Roman"/>
          <w:b/>
          <w:i/>
          <w:iCs/>
          <w:lang w:eastAsia="fr-FR"/>
        </w:rPr>
      </w:pPr>
      <w:r w:rsidRPr="00E2226D">
        <w:rPr>
          <w:rFonts w:eastAsia="Times New Roman"/>
          <w:b/>
          <w:i/>
          <w:iCs/>
          <w:lang w:eastAsia="fr-FR"/>
        </w:rPr>
        <w:t>Analyse :</w:t>
      </w:r>
    </w:p>
    <w:p w14:paraId="76556489" w14:textId="3FAA9027" w:rsidR="00E2226D" w:rsidRDefault="00E2226D" w:rsidP="00E2226D">
      <w:pPr>
        <w:jc w:val="both"/>
        <w:rPr>
          <w:rFonts w:eastAsia="Times New Roman"/>
          <w:bCs/>
          <w:lang w:eastAsia="fr-FR"/>
        </w:rPr>
      </w:pPr>
      <w:proofErr w:type="gramStart"/>
      <w:r w:rsidRPr="00E2226D">
        <w:rPr>
          <w:rFonts w:eastAsia="Times New Roman"/>
          <w:bCs/>
          <w:i/>
          <w:iCs/>
          <w:lang w:eastAsia="fr-FR"/>
        </w:rPr>
        <w:t>g</w:t>
      </w:r>
      <w:proofErr w:type="gramEnd"/>
      <w:r w:rsidRPr="00E2226D">
        <w:rPr>
          <w:rFonts w:eastAsia="Times New Roman"/>
          <w:bCs/>
          <w:lang w:eastAsia="fr-FR"/>
        </w:rPr>
        <w:t xml:space="preserve"> es</w:t>
      </w:r>
      <w:r>
        <w:rPr>
          <w:rFonts w:eastAsia="Times New Roman"/>
          <w:bCs/>
          <w:lang w:eastAsia="fr-FR"/>
        </w:rPr>
        <w:t>t un polynôme de degré 3. Il n’y a pas d’aide pour une factorisation éventuelle.</w:t>
      </w:r>
    </w:p>
    <w:p w14:paraId="0D68F3ED" w14:textId="6C5D71BD" w:rsidR="00E2226D" w:rsidRPr="00E2226D" w:rsidRDefault="00E2226D" w:rsidP="00E2226D">
      <w:pPr>
        <w:jc w:val="both"/>
        <w:rPr>
          <w:rFonts w:eastAsia="Times New Roman"/>
          <w:bCs/>
          <w:lang w:eastAsia="fr-FR"/>
        </w:rPr>
      </w:pPr>
      <w:r>
        <w:rPr>
          <w:rFonts w:eastAsia="Times New Roman"/>
          <w:bCs/>
          <w:lang w:eastAsia="fr-FR"/>
        </w:rPr>
        <w:t>On étudie donc ses variations.</w:t>
      </w:r>
    </w:p>
    <w:p w14:paraId="6CD56086" w14:textId="77777777" w:rsidR="00E2226D" w:rsidRDefault="00E2226D" w:rsidP="00E2226D">
      <w:pPr>
        <w:jc w:val="both"/>
        <w:rPr>
          <w:rFonts w:eastAsia="Times New Roman"/>
          <w:b/>
          <w:bCs/>
          <w:lang w:eastAsia="fr-FR"/>
        </w:rPr>
      </w:pPr>
    </w:p>
    <w:p w14:paraId="1C351835" w14:textId="267B8CCD" w:rsidR="00E2226D" w:rsidRPr="0034736F" w:rsidRDefault="00E2226D" w:rsidP="00E2226D">
      <w:pPr>
        <w:jc w:val="both"/>
        <w:rPr>
          <w:rFonts w:eastAsia="Times New Roman"/>
          <w:b/>
          <w:bCs/>
          <w:lang w:eastAsia="fr-FR"/>
        </w:rPr>
      </w:pPr>
      <w:r w:rsidRPr="0034736F">
        <w:rPr>
          <w:rFonts w:eastAsia="Times New Roman"/>
          <w:b/>
          <w:bCs/>
          <w:lang w:eastAsia="fr-FR"/>
        </w:rPr>
        <w:t>Correction :</w:t>
      </w:r>
    </w:p>
    <w:p w14:paraId="41DB69F1" w14:textId="7414B3FB" w:rsidR="00E2226D" w:rsidRDefault="00E2226D" w:rsidP="00E2226D">
      <w:pPr>
        <w:jc w:val="both"/>
      </w:pPr>
      <w:bookmarkStart w:id="2" w:name="_Hlk29714225"/>
      <w:r w:rsidRPr="00A4412D">
        <w:t>•</w:t>
      </w:r>
      <w:r>
        <w:tab/>
      </w:r>
      <w:r w:rsidRPr="009B7F7A">
        <w:rPr>
          <w:position w:val="-14"/>
        </w:rPr>
        <w:object w:dxaOrig="2799" w:dyaOrig="420" w14:anchorId="472487A7">
          <v:shape id="_x0000_i2464" type="#_x0000_t75" style="width:140.25pt;height:21pt" o:ole="">
            <v:imagedata r:id="rId2621" o:title=""/>
          </v:shape>
          <o:OLEObject Type="Embed" ProgID="Equation.DSMT4" ShapeID="_x0000_i2464" DrawAspect="Content" ObjectID="_1725141865" r:id="rId2622"/>
        </w:object>
      </w:r>
      <w:r>
        <w:t>.</w:t>
      </w:r>
    </w:p>
    <w:p w14:paraId="197C260F" w14:textId="59499493" w:rsidR="00E2226D" w:rsidRDefault="00E2226D" w:rsidP="00E2226D">
      <w:pPr>
        <w:jc w:val="both"/>
      </w:pPr>
      <w:r>
        <w:tab/>
      </w:r>
      <w:r w:rsidRPr="009B7F7A">
        <w:rPr>
          <w:position w:val="-14"/>
        </w:rPr>
        <w:object w:dxaOrig="620" w:dyaOrig="400" w14:anchorId="5F74E1D7">
          <v:shape id="_x0000_i2465" type="#_x0000_t75" style="width:30.75pt;height:20.25pt" o:ole="">
            <v:imagedata r:id="rId2623" o:title=""/>
          </v:shape>
          <o:OLEObject Type="Embed" ProgID="Equation.DSMT4" ShapeID="_x0000_i2465" DrawAspect="Content" ObjectID="_1725141866" r:id="rId2624"/>
        </w:object>
      </w:r>
      <w:r>
        <w:t xml:space="preserve"> </w:t>
      </w:r>
      <w:proofErr w:type="gramStart"/>
      <w:r>
        <w:t>est</w:t>
      </w:r>
      <w:proofErr w:type="gramEnd"/>
      <w:r>
        <w:t xml:space="preserve"> un trinôme du second degré dont les racines sont 0 et 2.</w:t>
      </w:r>
    </w:p>
    <w:p w14:paraId="4ACCC951" w14:textId="76D5B6EC" w:rsidR="00E2226D" w:rsidRDefault="00E2226D" w:rsidP="00E2226D">
      <w:pPr>
        <w:jc w:val="both"/>
      </w:pPr>
      <w:r>
        <w:tab/>
      </w:r>
      <w:r w:rsidRPr="009B7F7A">
        <w:rPr>
          <w:position w:val="-14"/>
        </w:rPr>
        <w:object w:dxaOrig="620" w:dyaOrig="400" w14:anchorId="2208DC95">
          <v:shape id="_x0000_i2466" type="#_x0000_t75" style="width:31.5pt;height:20.25pt" o:ole="">
            <v:imagedata r:id="rId2625" o:title=""/>
          </v:shape>
          <o:OLEObject Type="Embed" ProgID="Equation.DSMT4" ShapeID="_x0000_i2466" DrawAspect="Content" ObjectID="_1725141867" r:id="rId2626"/>
        </w:object>
      </w:r>
      <w:r>
        <w:t xml:space="preserve"> </w:t>
      </w:r>
      <w:proofErr w:type="gramStart"/>
      <w:r>
        <w:t>est</w:t>
      </w:r>
      <w:proofErr w:type="gramEnd"/>
      <w:r>
        <w:t xml:space="preserve"> donc du signe de 3 à l’extérieur des racines.</w:t>
      </w:r>
    </w:p>
    <w:p w14:paraId="2D540749" w14:textId="7FD76EAC" w:rsidR="00E2226D" w:rsidRDefault="00E2226D" w:rsidP="00E2226D">
      <w:pPr>
        <w:jc w:val="both"/>
      </w:pPr>
      <w:r w:rsidRPr="00A4412D">
        <w:t>•</w:t>
      </w:r>
      <w:r>
        <w:tab/>
        <w:t xml:space="preserve">On en déduit le tableau des variations de </w:t>
      </w:r>
      <w:r w:rsidRPr="00867AF4">
        <w:rPr>
          <w:i/>
          <w:iCs/>
        </w:rPr>
        <w:t>g</w:t>
      </w:r>
      <w:r>
        <w:t> :</w:t>
      </w:r>
    </w:p>
    <w:p w14:paraId="0BA853B7" w14:textId="77777777" w:rsidR="00E2226D" w:rsidRDefault="00E2226D" w:rsidP="00E2226D">
      <w:pPr>
        <w:jc w:val="center"/>
      </w:pPr>
      <w:r>
        <w:rPr>
          <w:noProof/>
        </w:rPr>
        <w:drawing>
          <wp:inline distT="0" distB="0" distL="0" distR="0" wp14:anchorId="29D180D3" wp14:editId="6547E3BC">
            <wp:extent cx="2914650" cy="11049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627">
                      <a:extLst>
                        <a:ext uri="{28A0092B-C50C-407E-A947-70E740481C1C}">
                          <a14:useLocalDpi xmlns:a14="http://schemas.microsoft.com/office/drawing/2010/main" val="0"/>
                        </a:ext>
                      </a:extLst>
                    </a:blip>
                    <a:srcRect/>
                    <a:stretch>
                      <a:fillRect/>
                    </a:stretch>
                  </pic:blipFill>
                  <pic:spPr bwMode="auto">
                    <a:xfrm>
                      <a:off x="0" y="0"/>
                      <a:ext cx="2914650" cy="1104900"/>
                    </a:xfrm>
                    <a:prstGeom prst="rect">
                      <a:avLst/>
                    </a:prstGeom>
                    <a:noFill/>
                    <a:ln>
                      <a:noFill/>
                    </a:ln>
                  </pic:spPr>
                </pic:pic>
              </a:graphicData>
            </a:graphic>
          </wp:inline>
        </w:drawing>
      </w:r>
    </w:p>
    <w:p w14:paraId="53A03EF0" w14:textId="06BDAEE7" w:rsidR="00E2226D" w:rsidRDefault="00E2226D" w:rsidP="00E2226D">
      <w:pPr>
        <w:jc w:val="both"/>
      </w:pPr>
      <w:r>
        <w:tab/>
      </w:r>
      <w:r w:rsidRPr="00395D3F">
        <w:rPr>
          <w:position w:val="-22"/>
        </w:rPr>
        <w:object w:dxaOrig="2540" w:dyaOrig="499" w14:anchorId="4903140C">
          <v:shape id="_x0000_i2467" type="#_x0000_t75" style="width:127.5pt;height:24.75pt" o:ole="">
            <v:imagedata r:id="rId2628" o:title=""/>
          </v:shape>
          <o:OLEObject Type="Embed" ProgID="Equation.DSMT4" ShapeID="_x0000_i2467" DrawAspect="Content" ObjectID="_1725141868" r:id="rId2629"/>
        </w:object>
      </w:r>
      <w:r>
        <w:t xml:space="preserve"> </w:t>
      </w:r>
      <w:proofErr w:type="gramStart"/>
      <w:r>
        <w:t>et</w:t>
      </w:r>
      <w:proofErr w:type="gramEnd"/>
      <w:r>
        <w:t xml:space="preserve"> </w:t>
      </w:r>
      <w:r w:rsidRPr="00395D3F">
        <w:rPr>
          <w:position w:val="-22"/>
        </w:rPr>
        <w:object w:dxaOrig="2540" w:dyaOrig="499" w14:anchorId="1624FAFC">
          <v:shape id="_x0000_i2468" type="#_x0000_t75" style="width:127.5pt;height:24.75pt" o:ole="">
            <v:imagedata r:id="rId2630" o:title=""/>
          </v:shape>
          <o:OLEObject Type="Embed" ProgID="Equation.DSMT4" ShapeID="_x0000_i2468" DrawAspect="Content" ObjectID="_1725141869" r:id="rId2631"/>
        </w:object>
      </w:r>
      <w:r>
        <w:t>.</w:t>
      </w:r>
    </w:p>
    <w:p w14:paraId="459B6483" w14:textId="35EB957B" w:rsidR="00E2226D" w:rsidRDefault="00E2226D" w:rsidP="00E2226D">
      <w:pPr>
        <w:jc w:val="both"/>
      </w:pPr>
      <w:r>
        <w:tab/>
      </w:r>
      <w:r w:rsidRPr="009B7F7A">
        <w:rPr>
          <w:position w:val="-14"/>
        </w:rPr>
        <w:object w:dxaOrig="2560" w:dyaOrig="420" w14:anchorId="23BD5B3B">
          <v:shape id="_x0000_i2469" type="#_x0000_t75" style="width:128.25pt;height:21pt" o:ole="">
            <v:imagedata r:id="rId2632" o:title=""/>
          </v:shape>
          <o:OLEObject Type="Embed" ProgID="Equation.DSMT4" ShapeID="_x0000_i2469" DrawAspect="Content" ObjectID="_1725141870" r:id="rId2633"/>
        </w:object>
      </w:r>
      <w:r>
        <w:t xml:space="preserve"> </w:t>
      </w:r>
      <w:proofErr w:type="gramStart"/>
      <w:r>
        <w:t>et</w:t>
      </w:r>
      <w:proofErr w:type="gramEnd"/>
      <w:r>
        <w:t xml:space="preserve"> </w:t>
      </w:r>
      <w:r w:rsidRPr="009B7F7A">
        <w:rPr>
          <w:position w:val="-14"/>
        </w:rPr>
        <w:object w:dxaOrig="4980" w:dyaOrig="420" w14:anchorId="3261BD6D">
          <v:shape id="_x0000_i2470" type="#_x0000_t75" style="width:249pt;height:21pt" o:ole="">
            <v:imagedata r:id="rId2634" o:title=""/>
          </v:shape>
          <o:OLEObject Type="Embed" ProgID="Equation.DSMT4" ShapeID="_x0000_i2470" DrawAspect="Content" ObjectID="_1725141871" r:id="rId2635"/>
        </w:object>
      </w:r>
      <w:r>
        <w:t>.</w:t>
      </w:r>
    </w:p>
    <w:p w14:paraId="6C1F49EE" w14:textId="29D2670D" w:rsidR="00E2226D" w:rsidRDefault="00E2226D" w:rsidP="00E2226D">
      <w:pPr>
        <w:jc w:val="both"/>
      </w:pPr>
      <w:r w:rsidRPr="00A4412D">
        <w:t>•</w:t>
      </w:r>
      <w:r>
        <w:tab/>
        <w:t xml:space="preserve">Sur </w:t>
      </w:r>
      <w:r w:rsidRPr="000E2F08">
        <w:rPr>
          <w:position w:val="-14"/>
        </w:rPr>
        <w:object w:dxaOrig="859" w:dyaOrig="400" w14:anchorId="6AACD403">
          <v:shape id="_x0000_i2471" type="#_x0000_t75" style="width:42.75pt;height:20.25pt" o:ole="">
            <v:imagedata r:id="rId2636" o:title=""/>
          </v:shape>
          <o:OLEObject Type="Embed" ProgID="Equation.DSMT4" ShapeID="_x0000_i2471" DrawAspect="Content" ObjectID="_1725141872" r:id="rId2637"/>
        </w:object>
      </w:r>
      <w:r>
        <w:t> :</w:t>
      </w:r>
    </w:p>
    <w:p w14:paraId="46C780B0" w14:textId="07C82F9F" w:rsidR="00E2226D" w:rsidRDefault="00E2226D" w:rsidP="00E2226D">
      <w:pPr>
        <w:jc w:val="both"/>
      </w:pPr>
      <w:r>
        <w:tab/>
        <w:t xml:space="preserve">–1 est maximum, donc l’équation </w:t>
      </w:r>
      <w:r w:rsidRPr="00790F57">
        <w:rPr>
          <w:position w:val="-14"/>
        </w:rPr>
        <w:object w:dxaOrig="920" w:dyaOrig="400" w14:anchorId="034E79FE">
          <v:shape id="_x0000_i2472" type="#_x0000_t75" style="width:45.75pt;height:20.25pt" o:ole="">
            <v:imagedata r:id="rId2638" o:title=""/>
          </v:shape>
          <o:OLEObject Type="Embed" ProgID="Equation.DSMT4" ShapeID="_x0000_i2472" DrawAspect="Content" ObjectID="_1725141873" r:id="rId2639"/>
        </w:object>
      </w:r>
      <w:r>
        <w:t xml:space="preserve"> ne possède pas de solution sur </w:t>
      </w:r>
      <w:r w:rsidRPr="000E2F08">
        <w:rPr>
          <w:position w:val="-14"/>
        </w:rPr>
        <w:object w:dxaOrig="859" w:dyaOrig="400" w14:anchorId="74AAC542">
          <v:shape id="_x0000_i2473" type="#_x0000_t75" style="width:42.75pt;height:20.25pt" o:ole="">
            <v:imagedata r:id="rId2636" o:title=""/>
          </v:shape>
          <o:OLEObject Type="Embed" ProgID="Equation.DSMT4" ShapeID="_x0000_i2473" DrawAspect="Content" ObjectID="_1725141874" r:id="rId2640"/>
        </w:object>
      </w:r>
      <w:r>
        <w:t>.</w:t>
      </w:r>
    </w:p>
    <w:p w14:paraId="5F3EB0B5" w14:textId="25D7AEB2" w:rsidR="00E2226D" w:rsidRDefault="00E2226D" w:rsidP="00E2226D">
      <w:pPr>
        <w:jc w:val="both"/>
      </w:pPr>
      <w:r w:rsidRPr="00A4412D">
        <w:t>•</w:t>
      </w:r>
      <w:r>
        <w:tab/>
        <w:t xml:space="preserve">Sur </w:t>
      </w:r>
      <w:r w:rsidRPr="00220DB1">
        <w:rPr>
          <w:position w:val="-14"/>
        </w:rPr>
        <w:object w:dxaOrig="820" w:dyaOrig="400" w14:anchorId="7D3D6420">
          <v:shape id="_x0000_i2474" type="#_x0000_t75" style="width:41.25pt;height:20.25pt" o:ole="">
            <v:imagedata r:id="rId2641" o:title=""/>
          </v:shape>
          <o:OLEObject Type="Embed" ProgID="Equation.DSMT4" ShapeID="_x0000_i2474" DrawAspect="Content" ObjectID="_1725141875" r:id="rId2642"/>
        </w:object>
      </w:r>
      <w:r>
        <w:t> :</w:t>
      </w:r>
    </w:p>
    <w:p w14:paraId="6EA0CB4F" w14:textId="42BDE4F0" w:rsidR="00E2226D" w:rsidRDefault="00E2226D" w:rsidP="00E2226D">
      <w:pPr>
        <w:jc w:val="both"/>
      </w:pPr>
      <w:r>
        <w:tab/>
        <w:t>-</w:t>
      </w:r>
      <w:r>
        <w:tab/>
      </w:r>
      <w:r w:rsidRPr="00497F3D">
        <w:rPr>
          <w:i/>
          <w:iCs/>
        </w:rPr>
        <w:t>g</w:t>
      </w:r>
      <w:r>
        <w:t xml:space="preserve"> est continue sur </w:t>
      </w:r>
      <w:r w:rsidRPr="00220DB1">
        <w:rPr>
          <w:position w:val="-14"/>
        </w:rPr>
        <w:object w:dxaOrig="820" w:dyaOrig="400" w14:anchorId="565E79D3">
          <v:shape id="_x0000_i2475" type="#_x0000_t75" style="width:41.25pt;height:20.25pt" o:ole="">
            <v:imagedata r:id="rId2641" o:title=""/>
          </v:shape>
          <o:OLEObject Type="Embed" ProgID="Equation.DSMT4" ShapeID="_x0000_i2475" DrawAspect="Content" ObjectID="_1725141876" r:id="rId2643"/>
        </w:object>
      </w:r>
    </w:p>
    <w:p w14:paraId="29A47AB4" w14:textId="6C72EF49" w:rsidR="00E2226D" w:rsidRDefault="00E2226D" w:rsidP="00E2226D">
      <w:pPr>
        <w:jc w:val="both"/>
      </w:pPr>
      <w:r>
        <w:tab/>
        <w:t>-</w:t>
      </w:r>
      <w:r>
        <w:tab/>
      </w:r>
      <w:r w:rsidRPr="00497F3D">
        <w:rPr>
          <w:i/>
          <w:iCs/>
        </w:rPr>
        <w:t>g</w:t>
      </w:r>
      <w:r>
        <w:t xml:space="preserve"> est strictement croissante sur </w:t>
      </w:r>
      <w:r w:rsidRPr="00220DB1">
        <w:rPr>
          <w:position w:val="-14"/>
        </w:rPr>
        <w:object w:dxaOrig="820" w:dyaOrig="400" w14:anchorId="0174865F">
          <v:shape id="_x0000_i2476" type="#_x0000_t75" style="width:41.25pt;height:20.25pt" o:ole="">
            <v:imagedata r:id="rId2641" o:title=""/>
          </v:shape>
          <o:OLEObject Type="Embed" ProgID="Equation.DSMT4" ShapeID="_x0000_i2476" DrawAspect="Content" ObjectID="_1725141877" r:id="rId2644"/>
        </w:object>
      </w:r>
    </w:p>
    <w:p w14:paraId="26041F89" w14:textId="50093A86" w:rsidR="00E2226D" w:rsidRDefault="00E2226D" w:rsidP="00E2226D">
      <w:pPr>
        <w:jc w:val="both"/>
      </w:pPr>
      <w:r>
        <w:tab/>
        <w:t>-</w:t>
      </w:r>
      <w:r>
        <w:tab/>
      </w:r>
      <w:r>
        <w:rPr>
          <w:position w:val="-16"/>
        </w:rPr>
        <w:object w:dxaOrig="2620" w:dyaOrig="440" w14:anchorId="6E53A182">
          <v:shape id="_x0000_i2477" type="#_x0000_t75" style="width:131.25pt;height:21.75pt" o:ole="">
            <v:imagedata r:id="rId2645" o:title=""/>
          </v:shape>
          <o:OLEObject Type="Embed" ProgID="Equation.DSMT4" ShapeID="_x0000_i2477" DrawAspect="Content" ObjectID="_1725141878" r:id="rId2646"/>
        </w:object>
      </w:r>
    </w:p>
    <w:p w14:paraId="073AA3F0" w14:textId="49D17994" w:rsidR="00E2226D" w:rsidRDefault="00E2226D" w:rsidP="00E2226D">
      <w:pPr>
        <w:jc w:val="both"/>
      </w:pPr>
      <w:r>
        <w:tab/>
        <w:t xml:space="preserve">D’après le théorème de la bijection, l’équation </w:t>
      </w:r>
      <w:r w:rsidRPr="00790F57">
        <w:rPr>
          <w:position w:val="-14"/>
        </w:rPr>
        <w:object w:dxaOrig="920" w:dyaOrig="400" w14:anchorId="1967DE82">
          <v:shape id="_x0000_i2478" type="#_x0000_t75" style="width:45.75pt;height:20.25pt" o:ole="">
            <v:imagedata r:id="rId2638" o:title=""/>
          </v:shape>
          <o:OLEObject Type="Embed" ProgID="Equation.DSMT4" ShapeID="_x0000_i2478" DrawAspect="Content" ObjectID="_1725141879" r:id="rId2647"/>
        </w:object>
      </w:r>
      <w:r>
        <w:t xml:space="preserve"> possède une unique solution </w:t>
      </w:r>
      <w:r w:rsidRPr="00E2226D">
        <w:rPr>
          <w:position w:val="-6"/>
        </w:rPr>
        <w:object w:dxaOrig="240" w:dyaOrig="220" w14:anchorId="0F32794D">
          <v:shape id="_x0000_i2479" type="#_x0000_t75" style="width:12pt;height:11.25pt" o:ole="">
            <v:imagedata r:id="rId2648" o:title=""/>
          </v:shape>
          <o:OLEObject Type="Embed" ProgID="Equation.DSMT4" ShapeID="_x0000_i2479" DrawAspect="Content" ObjectID="_1725141880" r:id="rId2649"/>
        </w:object>
      </w:r>
      <w:r>
        <w:t xml:space="preserve"> </w:t>
      </w:r>
      <w:r>
        <w:tab/>
        <w:t xml:space="preserve">sur </w:t>
      </w:r>
      <w:r w:rsidRPr="00220DB1">
        <w:rPr>
          <w:position w:val="-14"/>
        </w:rPr>
        <w:object w:dxaOrig="820" w:dyaOrig="400" w14:anchorId="40CFDDFE">
          <v:shape id="_x0000_i2480" type="#_x0000_t75" style="width:41.25pt;height:20.25pt" o:ole="">
            <v:imagedata r:id="rId2641" o:title=""/>
          </v:shape>
          <o:OLEObject Type="Embed" ProgID="Equation.DSMT4" ShapeID="_x0000_i2480" DrawAspect="Content" ObjectID="_1725141881" r:id="rId2650"/>
        </w:object>
      </w:r>
      <w:r>
        <w:t>.</w:t>
      </w:r>
      <w:bookmarkEnd w:id="2"/>
    </w:p>
    <w:p w14:paraId="6FAFE781" w14:textId="0431FFD5" w:rsidR="00E2226D" w:rsidRDefault="00E2226D" w:rsidP="00E2226D">
      <w:pPr>
        <w:jc w:val="both"/>
      </w:pPr>
      <w:r w:rsidRPr="00A4412D">
        <w:t>•</w:t>
      </w:r>
      <w:r>
        <w:tab/>
        <w:t xml:space="preserve">On en déduit le tableau du signe de </w:t>
      </w:r>
      <w:r w:rsidRPr="00790F57">
        <w:rPr>
          <w:position w:val="-14"/>
        </w:rPr>
        <w:object w:dxaOrig="560" w:dyaOrig="400" w14:anchorId="01843F08">
          <v:shape id="_x0000_i2481" type="#_x0000_t75" style="width:27.75pt;height:20.25pt" o:ole="">
            <v:imagedata r:id="rId2651" o:title=""/>
          </v:shape>
          <o:OLEObject Type="Embed" ProgID="Equation.DSMT4" ShapeID="_x0000_i2481" DrawAspect="Content" ObjectID="_1725141882" r:id="rId2652"/>
        </w:object>
      </w:r>
      <w:r>
        <w:t xml:space="preserve"> sur </w:t>
      </w:r>
      <w:r w:rsidRPr="009B7F7A">
        <w:rPr>
          <w:position w:val="-4"/>
        </w:rPr>
        <w:object w:dxaOrig="260" w:dyaOrig="260" w14:anchorId="4972BCA5">
          <v:shape id="_x0000_i2482" type="#_x0000_t75" style="width:12.75pt;height:12.75pt" o:ole="">
            <v:imagedata r:id="rId2653" o:title=""/>
          </v:shape>
          <o:OLEObject Type="Embed" ProgID="Equation.DSMT4" ShapeID="_x0000_i2482" DrawAspect="Content" ObjectID="_1725141883" r:id="rId2654"/>
        </w:object>
      </w:r>
      <w:r>
        <w:t xml:space="preserve"> : </w:t>
      </w:r>
    </w:p>
    <w:p w14:paraId="4A513E58" w14:textId="77777777" w:rsidR="00E2226D" w:rsidRDefault="00E2226D" w:rsidP="00E2226D">
      <w:pPr>
        <w:jc w:val="center"/>
      </w:pPr>
      <w:r>
        <w:rPr>
          <w:noProof/>
          <w:lang w:eastAsia="fr-FR" w:bidi="he-IL"/>
        </w:rPr>
        <w:drawing>
          <wp:inline distT="0" distB="0" distL="0" distR="0" wp14:anchorId="11F88F46" wp14:editId="079D1A18">
            <wp:extent cx="1382395" cy="572135"/>
            <wp:effectExtent l="0" t="0" r="8255" b="0"/>
            <wp:docPr id="60" name="Image 60" descr="C:\Users\Julien\Desktop\capture_01292016_15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descr="C:\Users\Julien\Desktop\capture_01292016_155325.jpg"/>
                    <pic:cNvPicPr>
                      <a:picLocks noChangeAspect="1" noChangeArrowheads="1"/>
                    </pic:cNvPicPr>
                  </pic:nvPicPr>
                  <pic:blipFill>
                    <a:blip r:embed="rId2655">
                      <a:extLst>
                        <a:ext uri="{28A0092B-C50C-407E-A947-70E740481C1C}">
                          <a14:useLocalDpi xmlns:a14="http://schemas.microsoft.com/office/drawing/2010/main" val="0"/>
                        </a:ext>
                      </a:extLst>
                    </a:blip>
                    <a:srcRect/>
                    <a:stretch>
                      <a:fillRect/>
                    </a:stretch>
                  </pic:blipFill>
                  <pic:spPr bwMode="auto">
                    <a:xfrm>
                      <a:off x="0" y="0"/>
                      <a:ext cx="1382395" cy="572135"/>
                    </a:xfrm>
                    <a:prstGeom prst="rect">
                      <a:avLst/>
                    </a:prstGeom>
                    <a:noFill/>
                    <a:ln>
                      <a:noFill/>
                    </a:ln>
                  </pic:spPr>
                </pic:pic>
              </a:graphicData>
            </a:graphic>
          </wp:inline>
        </w:drawing>
      </w:r>
    </w:p>
    <w:p w14:paraId="71485541" w14:textId="775F808F" w:rsidR="004056A7" w:rsidRDefault="004056A7" w:rsidP="004056A7">
      <w:pPr>
        <w:pStyle w:val="Titre4"/>
        <w:ind w:left="1735" w:hanging="357"/>
        <w15:collapsed/>
      </w:pPr>
      <w:r>
        <w:t>Exemple 2</w:t>
      </w:r>
    </w:p>
    <w:p w14:paraId="25D3EF94" w14:textId="2484AD93" w:rsidR="00A92AAB" w:rsidRDefault="00A92AAB" w:rsidP="00A92AAB">
      <w:r>
        <w:t xml:space="preserve">Démontrer que, pour tout </w:t>
      </w:r>
      <w:r w:rsidRPr="00A92AAB">
        <w:rPr>
          <w:i/>
          <w:iCs/>
        </w:rPr>
        <w:t>x</w:t>
      </w:r>
      <w:r>
        <w:t xml:space="preserve"> de </w:t>
      </w:r>
      <w:r w:rsidRPr="00A92AAB">
        <w:rPr>
          <w:position w:val="-14"/>
        </w:rPr>
        <w:object w:dxaOrig="760" w:dyaOrig="400" w14:anchorId="4B864688">
          <v:shape id="_x0000_i2483" type="#_x0000_t75" style="width:38.25pt;height:20.25pt" o:ole="">
            <v:imagedata r:id="rId2656" o:title=""/>
          </v:shape>
          <o:OLEObject Type="Embed" ProgID="Equation.DSMT4" ShapeID="_x0000_i2483" DrawAspect="Content" ObjectID="_1725141884" r:id="rId2657"/>
        </w:object>
      </w:r>
      <w:r>
        <w:t xml:space="preserve">, </w:t>
      </w:r>
      <w:r w:rsidRPr="00A92AAB">
        <w:rPr>
          <w:position w:val="-6"/>
        </w:rPr>
        <w:object w:dxaOrig="1060" w:dyaOrig="279" w14:anchorId="4060C12A">
          <v:shape id="_x0000_i2484" type="#_x0000_t75" style="width:53.25pt;height:14.25pt" o:ole="">
            <v:imagedata r:id="rId2658" o:title=""/>
          </v:shape>
          <o:OLEObject Type="Embed" ProgID="Equation.DSMT4" ShapeID="_x0000_i2484" DrawAspect="Content" ObjectID="_1725141885" r:id="rId2659"/>
        </w:object>
      </w:r>
      <w:r>
        <w:t>.</w:t>
      </w:r>
    </w:p>
    <w:p w14:paraId="110398AD" w14:textId="4D15CD97" w:rsidR="00A92AAB" w:rsidRPr="00F83606" w:rsidRDefault="00A92AAB" w:rsidP="00A92AAB">
      <w:pPr>
        <w:rPr>
          <w:b/>
          <w:bCs/>
          <w:i/>
          <w:iCs/>
        </w:rPr>
      </w:pPr>
      <w:r w:rsidRPr="00F83606">
        <w:rPr>
          <w:b/>
          <w:bCs/>
          <w:i/>
          <w:iCs/>
        </w:rPr>
        <w:t>Analyse :</w:t>
      </w:r>
    </w:p>
    <w:p w14:paraId="587CFE68" w14:textId="6230D406" w:rsidR="00F83606" w:rsidRDefault="00F83606" w:rsidP="00F83606">
      <w:pPr>
        <w:jc w:val="both"/>
      </w:pPr>
      <w:r>
        <w:t xml:space="preserve">Dans un premier temps, on pense immédiatement à étudier le signe de la différence pour montrer que : </w:t>
      </w:r>
      <w:r w:rsidRPr="00A92AAB">
        <w:rPr>
          <w:position w:val="-6"/>
        </w:rPr>
        <w:object w:dxaOrig="1400" w:dyaOrig="279" w14:anchorId="6FD33A51">
          <v:shape id="_x0000_i2485" type="#_x0000_t75" style="width:69.75pt;height:14.25pt" o:ole="">
            <v:imagedata r:id="rId2660" o:title=""/>
          </v:shape>
          <o:OLEObject Type="Embed" ProgID="Equation.DSMT4" ShapeID="_x0000_i2485" DrawAspect="Content" ObjectID="_1725141886" r:id="rId2661"/>
        </w:object>
      </w:r>
      <w:r>
        <w:t>.</w:t>
      </w:r>
    </w:p>
    <w:p w14:paraId="0642DAA7" w14:textId="65611BD9" w:rsidR="00F83606" w:rsidRDefault="00F83606" w:rsidP="00F83606">
      <w:pPr>
        <w:jc w:val="both"/>
      </w:pPr>
      <w:r>
        <w:t xml:space="preserve">Nous allons étudier les variations de la fonction </w:t>
      </w:r>
      <w:r w:rsidRPr="00F83606">
        <w:rPr>
          <w:i/>
          <w:iCs/>
        </w:rPr>
        <w:t>f</w:t>
      </w:r>
      <w:r>
        <w:t xml:space="preserve"> définie sur </w:t>
      </w:r>
      <w:r w:rsidRPr="00A92AAB">
        <w:rPr>
          <w:position w:val="-14"/>
        </w:rPr>
        <w:object w:dxaOrig="760" w:dyaOrig="400" w14:anchorId="2223B71C">
          <v:shape id="_x0000_i2486" type="#_x0000_t75" style="width:38.25pt;height:20.25pt" o:ole="">
            <v:imagedata r:id="rId2656" o:title=""/>
          </v:shape>
          <o:OLEObject Type="Embed" ProgID="Equation.DSMT4" ShapeID="_x0000_i2486" DrawAspect="Content" ObjectID="_1725141887" r:id="rId2662"/>
        </w:object>
      </w:r>
      <w:r>
        <w:t xml:space="preserve"> par </w:t>
      </w:r>
      <w:r w:rsidRPr="00F83606">
        <w:rPr>
          <w:position w:val="-14"/>
        </w:rPr>
        <w:object w:dxaOrig="1780" w:dyaOrig="400" w14:anchorId="730703B5">
          <v:shape id="_x0000_i2487" type="#_x0000_t75" style="width:89.25pt;height:20.25pt" o:ole="">
            <v:imagedata r:id="rId2663" o:title=""/>
          </v:shape>
          <o:OLEObject Type="Embed" ProgID="Equation.DSMT4" ShapeID="_x0000_i2487" DrawAspect="Content" ObjectID="_1725141888" r:id="rId2664"/>
        </w:object>
      </w:r>
      <w:r>
        <w:t>.</w:t>
      </w:r>
    </w:p>
    <w:p w14:paraId="2F3D7BFD" w14:textId="5976347E" w:rsidR="00A92AAB" w:rsidRPr="00F83606" w:rsidRDefault="00A92AAB" w:rsidP="00A92AAB">
      <w:pPr>
        <w:rPr>
          <w:b/>
          <w:bCs/>
          <w:i/>
          <w:iCs/>
        </w:rPr>
      </w:pPr>
      <w:r w:rsidRPr="00F83606">
        <w:rPr>
          <w:b/>
          <w:bCs/>
          <w:i/>
          <w:iCs/>
        </w:rPr>
        <w:t>Correction :</w:t>
      </w:r>
    </w:p>
    <w:p w14:paraId="26C89C64" w14:textId="0AFCA46F" w:rsidR="00F83606" w:rsidRDefault="00F83606" w:rsidP="00A92AAB">
      <w:r w:rsidRPr="00F83606">
        <w:rPr>
          <w:position w:val="-24"/>
        </w:rPr>
        <w:object w:dxaOrig="2000" w:dyaOrig="620" w14:anchorId="56C65B54">
          <v:shape id="_x0000_i2488" type="#_x0000_t75" style="width:99.75pt;height:30.75pt" o:ole="">
            <v:imagedata r:id="rId2665" o:title=""/>
          </v:shape>
          <o:OLEObject Type="Embed" ProgID="Equation.DSMT4" ShapeID="_x0000_i2488" DrawAspect="Content" ObjectID="_1725141889" r:id="rId2666"/>
        </w:object>
      </w:r>
      <w:r>
        <w:t>.</w:t>
      </w:r>
    </w:p>
    <w:p w14:paraId="79198240" w14:textId="1A667956" w:rsidR="00F83606" w:rsidRDefault="00F83606" w:rsidP="00A92AAB">
      <w:r w:rsidRPr="00A4412D">
        <w:t>•</w:t>
      </w:r>
      <w:r>
        <w:tab/>
      </w:r>
      <w:r w:rsidRPr="00F83606">
        <w:rPr>
          <w:position w:val="-6"/>
        </w:rPr>
        <w:object w:dxaOrig="560" w:dyaOrig="279" w14:anchorId="69E4AC43">
          <v:shape id="_x0000_i2489" type="#_x0000_t75" style="width:27.75pt;height:14.25pt" o:ole="">
            <v:imagedata r:id="rId2667" o:title=""/>
          </v:shape>
          <o:OLEObject Type="Embed" ProgID="Equation.DSMT4" ShapeID="_x0000_i2489" DrawAspect="Content" ObjectID="_1725141890" r:id="rId2668"/>
        </w:object>
      </w:r>
      <w:r>
        <w:t xml:space="preserve"> car </w:t>
      </w:r>
      <w:r w:rsidRPr="00A92AAB">
        <w:rPr>
          <w:position w:val="-14"/>
        </w:rPr>
        <w:object w:dxaOrig="1120" w:dyaOrig="400" w14:anchorId="1E98631E">
          <v:shape id="_x0000_i2490" type="#_x0000_t75" style="width:56.25pt;height:20.25pt" o:ole="">
            <v:imagedata r:id="rId2669" o:title=""/>
          </v:shape>
          <o:OLEObject Type="Embed" ProgID="Equation.DSMT4" ShapeID="_x0000_i2490" DrawAspect="Content" ObjectID="_1725141891" r:id="rId2670"/>
        </w:object>
      </w:r>
      <w:r>
        <w:t xml:space="preserve">. </w:t>
      </w:r>
      <w:r w:rsidRPr="00A571D3">
        <w:rPr>
          <w:position w:val="-14"/>
        </w:rPr>
        <w:object w:dxaOrig="639" w:dyaOrig="400" w14:anchorId="1D2EB9AC">
          <v:shape id="_x0000_i2491" type="#_x0000_t75" style="width:32.25pt;height:20.25pt" o:ole="">
            <v:imagedata r:id="rId2671" o:title=""/>
          </v:shape>
          <o:OLEObject Type="Embed" ProgID="Equation.DSMT4" ShapeID="_x0000_i2491" DrawAspect="Content" ObjectID="_1725141892" r:id="rId2672"/>
        </w:object>
      </w:r>
      <w:r>
        <w:t xml:space="preserve"> </w:t>
      </w:r>
      <w:proofErr w:type="gramStart"/>
      <w:r>
        <w:t>est</w:t>
      </w:r>
      <w:proofErr w:type="gramEnd"/>
      <w:r>
        <w:t xml:space="preserve"> donc du signe de </w:t>
      </w:r>
      <w:r w:rsidRPr="00F83606">
        <w:rPr>
          <w:position w:val="-6"/>
        </w:rPr>
        <w:object w:dxaOrig="480" w:dyaOrig="279" w14:anchorId="37436DBA">
          <v:shape id="_x0000_i2492" type="#_x0000_t75" style="width:24pt;height:14.25pt" o:ole="">
            <v:imagedata r:id="rId2673" o:title=""/>
          </v:shape>
          <o:OLEObject Type="Embed" ProgID="Equation.DSMT4" ShapeID="_x0000_i2492" DrawAspect="Content" ObjectID="_1725141893" r:id="rId2674"/>
        </w:object>
      </w:r>
      <w:r>
        <w:t>.</w:t>
      </w:r>
    </w:p>
    <w:p w14:paraId="32DFFC57" w14:textId="599FB421" w:rsidR="00F83606" w:rsidRDefault="00F83606" w:rsidP="00A92AAB">
      <w:r w:rsidRPr="00A4412D">
        <w:t>•</w:t>
      </w:r>
      <w:r>
        <w:tab/>
      </w:r>
      <w:r w:rsidRPr="00F83606">
        <w:rPr>
          <w:position w:val="-6"/>
        </w:rPr>
        <w:object w:dxaOrig="1640" w:dyaOrig="279" w14:anchorId="09F3012C">
          <v:shape id="_x0000_i2493" type="#_x0000_t75" style="width:81.75pt;height:14.25pt" o:ole="">
            <v:imagedata r:id="rId2675" o:title=""/>
          </v:shape>
          <o:OLEObject Type="Embed" ProgID="Equation.DSMT4" ShapeID="_x0000_i2493" DrawAspect="Content" ObjectID="_1725141894" r:id="rId2676"/>
        </w:object>
      </w:r>
      <w:r>
        <w:t>.</w:t>
      </w:r>
    </w:p>
    <w:p w14:paraId="5ECE3F30" w14:textId="3C31D15D" w:rsidR="00F83606" w:rsidRDefault="00F83606" w:rsidP="00A92AAB">
      <w:r>
        <w:t xml:space="preserve">On en déduit les variations de </w:t>
      </w:r>
      <w:r w:rsidRPr="00F83606">
        <w:rPr>
          <w:i/>
          <w:iCs/>
        </w:rPr>
        <w:t>f</w:t>
      </w:r>
      <w:r>
        <w:t xml:space="preserve"> sur </w:t>
      </w:r>
      <w:r w:rsidRPr="00A92AAB">
        <w:rPr>
          <w:position w:val="-14"/>
        </w:rPr>
        <w:object w:dxaOrig="760" w:dyaOrig="400" w14:anchorId="12EE7B0B">
          <v:shape id="_x0000_i2494" type="#_x0000_t75" style="width:38.25pt;height:20.25pt" o:ole="">
            <v:imagedata r:id="rId2656" o:title=""/>
          </v:shape>
          <o:OLEObject Type="Embed" ProgID="Equation.DSMT4" ShapeID="_x0000_i2494" DrawAspect="Content" ObjectID="_1725141895" r:id="rId2677"/>
        </w:object>
      </w:r>
      <w:r>
        <w:t> :</w:t>
      </w:r>
    </w:p>
    <w:p w14:paraId="5E39A623" w14:textId="32E1F6D5" w:rsidR="0002652E" w:rsidRDefault="0002652E" w:rsidP="0002652E">
      <w:pPr>
        <w:jc w:val="center"/>
      </w:pPr>
      <w:r>
        <w:rPr>
          <w:noProof/>
        </w:rPr>
        <w:drawing>
          <wp:inline distT="0" distB="0" distL="0" distR="0" wp14:anchorId="03C607CB" wp14:editId="31EED805">
            <wp:extent cx="3629025" cy="1066800"/>
            <wp:effectExtent l="0" t="0" r="9525"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2678">
                      <a:extLst>
                        <a:ext uri="{28A0092B-C50C-407E-A947-70E740481C1C}">
                          <a14:useLocalDpi xmlns:a14="http://schemas.microsoft.com/office/drawing/2010/main" val="0"/>
                        </a:ext>
                      </a:extLst>
                    </a:blip>
                    <a:srcRect/>
                    <a:stretch>
                      <a:fillRect/>
                    </a:stretch>
                  </pic:blipFill>
                  <pic:spPr bwMode="auto">
                    <a:xfrm>
                      <a:off x="0" y="0"/>
                      <a:ext cx="3629025" cy="1066800"/>
                    </a:xfrm>
                    <a:prstGeom prst="rect">
                      <a:avLst/>
                    </a:prstGeom>
                    <a:noFill/>
                    <a:ln>
                      <a:noFill/>
                    </a:ln>
                  </pic:spPr>
                </pic:pic>
              </a:graphicData>
            </a:graphic>
          </wp:inline>
        </w:drawing>
      </w:r>
    </w:p>
    <w:p w14:paraId="553931C5" w14:textId="2FF22D7D" w:rsidR="00F83606" w:rsidRDefault="00236F6B" w:rsidP="00A92AAB">
      <w:r w:rsidRPr="00236F6B">
        <w:rPr>
          <w:position w:val="-40"/>
        </w:rPr>
        <w:object w:dxaOrig="3019" w:dyaOrig="920" w14:anchorId="414C8F7C">
          <v:shape id="_x0000_i2495" type="#_x0000_t75" style="width:150.75pt;height:45.75pt" o:ole="">
            <v:imagedata r:id="rId2679" o:title=""/>
          </v:shape>
          <o:OLEObject Type="Embed" ProgID="Equation.DSMT4" ShapeID="_x0000_i2495" DrawAspect="Content" ObjectID="_1725141896" r:id="rId2680"/>
        </w:object>
      </w:r>
      <w:r>
        <w:t>.</w:t>
      </w:r>
    </w:p>
    <w:p w14:paraId="78C7EDDF" w14:textId="5BC9F40C" w:rsidR="00236F6B" w:rsidRDefault="00236F6B" w:rsidP="00A92AAB">
      <w:r>
        <w:t xml:space="preserve">La droite d’équation </w:t>
      </w:r>
      <w:r w:rsidRPr="00236F6B">
        <w:rPr>
          <w:position w:val="-6"/>
        </w:rPr>
        <w:object w:dxaOrig="560" w:dyaOrig="279" w14:anchorId="21B85879">
          <v:shape id="_x0000_i2496" type="#_x0000_t75" style="width:27.75pt;height:14.25pt" o:ole="">
            <v:imagedata r:id="rId2681" o:title=""/>
          </v:shape>
          <o:OLEObject Type="Embed" ProgID="Equation.DSMT4" ShapeID="_x0000_i2496" DrawAspect="Content" ObjectID="_1725141897" r:id="rId2682"/>
        </w:object>
      </w:r>
      <w:r>
        <w:t xml:space="preserve"> est </w:t>
      </w:r>
      <w:r w:rsidR="0002652E">
        <w:t xml:space="preserve">asymptote verticale à la courbe de </w:t>
      </w:r>
      <w:r w:rsidR="0002652E" w:rsidRPr="0002652E">
        <w:rPr>
          <w:i/>
          <w:iCs/>
        </w:rPr>
        <w:t>f</w:t>
      </w:r>
      <w:r w:rsidR="0002652E">
        <w:t>.</w:t>
      </w:r>
    </w:p>
    <w:p w14:paraId="6DA45AE8" w14:textId="3E0C5F51" w:rsidR="0002652E" w:rsidRDefault="0002652E" w:rsidP="00A92AAB">
      <w:r w:rsidRPr="00236F6B">
        <w:rPr>
          <w:position w:val="-40"/>
        </w:rPr>
        <w:object w:dxaOrig="4099" w:dyaOrig="920" w14:anchorId="55405B5C">
          <v:shape id="_x0000_i2497" type="#_x0000_t75" style="width:204.75pt;height:45.75pt" o:ole="">
            <v:imagedata r:id="rId2683" o:title=""/>
          </v:shape>
          <o:OLEObject Type="Embed" ProgID="Equation.DSMT4" ShapeID="_x0000_i2497" DrawAspect="Content" ObjectID="_1725141898" r:id="rId2684"/>
        </w:object>
      </w:r>
      <w:r>
        <w:t>.</w:t>
      </w:r>
    </w:p>
    <w:p w14:paraId="7BB18655" w14:textId="21C71A01" w:rsidR="0002652E" w:rsidRDefault="0002652E" w:rsidP="00A92AAB">
      <w:r>
        <w:t xml:space="preserve">Enfin, </w:t>
      </w:r>
      <w:r w:rsidRPr="00F83606">
        <w:rPr>
          <w:position w:val="-14"/>
        </w:rPr>
        <w:object w:dxaOrig="2000" w:dyaOrig="400" w14:anchorId="44885FC4">
          <v:shape id="_x0000_i2498" type="#_x0000_t75" style="width:99.75pt;height:20.25pt" o:ole="">
            <v:imagedata r:id="rId2685" o:title=""/>
          </v:shape>
          <o:OLEObject Type="Embed" ProgID="Equation.DSMT4" ShapeID="_x0000_i2498" DrawAspect="Content" ObjectID="_1725141899" r:id="rId2686"/>
        </w:object>
      </w:r>
      <w:r>
        <w:t>.</w:t>
      </w:r>
    </w:p>
    <w:p w14:paraId="6E3D5CEC" w14:textId="001A43B3" w:rsidR="0002652E" w:rsidRDefault="0002652E" w:rsidP="00A92AAB">
      <w:r>
        <w:t xml:space="preserve">D’après le tableau des variations de </w:t>
      </w:r>
      <w:r w:rsidRPr="0002652E">
        <w:rPr>
          <w:i/>
          <w:iCs/>
        </w:rPr>
        <w:t>f</w:t>
      </w:r>
      <w:r>
        <w:t xml:space="preserve">, 0 est minimum sur </w:t>
      </w:r>
      <w:r w:rsidRPr="00A92AAB">
        <w:rPr>
          <w:position w:val="-14"/>
        </w:rPr>
        <w:object w:dxaOrig="760" w:dyaOrig="400" w14:anchorId="76DE410C">
          <v:shape id="_x0000_i2499" type="#_x0000_t75" style="width:38.25pt;height:20.25pt" o:ole="">
            <v:imagedata r:id="rId2656" o:title=""/>
          </v:shape>
          <o:OLEObject Type="Embed" ProgID="Equation.DSMT4" ShapeID="_x0000_i2499" DrawAspect="Content" ObjectID="_1725141900" r:id="rId2687"/>
        </w:object>
      </w:r>
      <w:r>
        <w:t>.</w:t>
      </w:r>
    </w:p>
    <w:p w14:paraId="0AA3D75D" w14:textId="057716DD" w:rsidR="0002652E" w:rsidRDefault="0002652E" w:rsidP="00A92AAB">
      <w:r>
        <w:t xml:space="preserve">Par suite, </w:t>
      </w:r>
      <w:r w:rsidRPr="00F83606">
        <w:rPr>
          <w:position w:val="-14"/>
        </w:rPr>
        <w:object w:dxaOrig="3960" w:dyaOrig="400" w14:anchorId="429322A2">
          <v:shape id="_x0000_i2500" type="#_x0000_t75" style="width:198pt;height:20.25pt" o:ole="">
            <v:imagedata r:id="rId2688" o:title=""/>
          </v:shape>
          <o:OLEObject Type="Embed" ProgID="Equation.DSMT4" ShapeID="_x0000_i2500" DrawAspect="Content" ObjectID="_1725141901" r:id="rId2689"/>
        </w:object>
      </w:r>
      <w:r>
        <w:t>.</w:t>
      </w:r>
    </w:p>
    <w:p w14:paraId="6D196BF3" w14:textId="07FE5108" w:rsidR="00A92AAB" w:rsidRDefault="00A92AAB" w:rsidP="00A92AAB">
      <w:r>
        <w:t>Remarque :</w:t>
      </w:r>
    </w:p>
    <w:p w14:paraId="42774CB7" w14:textId="4CF5655A" w:rsidR="0002652E" w:rsidRDefault="0002652E" w:rsidP="00A92AAB">
      <w:r>
        <w:t>Ce résultat peut se retrouver à l’aide de la convexité (voir chapitre VII, paragraphe dédié).</w:t>
      </w:r>
    </w:p>
    <w:p w14:paraId="7D3E05EC" w14:textId="215C99F3" w:rsidR="0002652E" w:rsidRDefault="0002652E" w:rsidP="0002652E">
      <w:pPr>
        <w:jc w:val="both"/>
      </w:pPr>
      <w:r>
        <w:t xml:space="preserve">Une équation de la tangente au point d’abscisse 1 à ln est : </w:t>
      </w:r>
      <w:r w:rsidRPr="0002652E">
        <w:rPr>
          <w:position w:val="-10"/>
        </w:rPr>
        <w:object w:dxaOrig="859" w:dyaOrig="320" w14:anchorId="7F20F061">
          <v:shape id="_x0000_i2501" type="#_x0000_t75" style="width:42.75pt;height:15.75pt" o:ole="">
            <v:imagedata r:id="rId2690" o:title=""/>
          </v:shape>
          <o:OLEObject Type="Embed" ProgID="Equation.DSMT4" ShapeID="_x0000_i2501" DrawAspect="Content" ObjectID="_1725141902" r:id="rId2691"/>
        </w:object>
      </w:r>
      <w:r>
        <w:t xml:space="preserve"> et comme ln est concave, elle se situe au-dessous de ses tangentes. </w:t>
      </w:r>
      <w:r w:rsidRPr="00A92AAB">
        <w:rPr>
          <w:position w:val="-6"/>
        </w:rPr>
        <w:object w:dxaOrig="1060" w:dyaOrig="279" w14:anchorId="6B87673F">
          <v:shape id="_x0000_i2502" type="#_x0000_t75" style="width:53.25pt;height:14.25pt" o:ole="">
            <v:imagedata r:id="rId2658" o:title=""/>
          </v:shape>
          <o:OLEObject Type="Embed" ProgID="Equation.DSMT4" ShapeID="_x0000_i2502" DrawAspect="Content" ObjectID="_1725141903" r:id="rId2692"/>
        </w:object>
      </w:r>
      <w:r>
        <w:t>.</w:t>
      </w:r>
    </w:p>
    <w:p w14:paraId="56742FC9" w14:textId="77777777" w:rsidR="008F159A" w:rsidRPr="00CD478E" w:rsidRDefault="008F159A" w:rsidP="008F159A">
      <w:pPr>
        <w:pStyle w:val="Titre2"/>
        <w:ind w:left="697" w:hanging="357"/>
        <w15:collapsed/>
      </w:pPr>
      <w:r w:rsidRPr="00CD478E">
        <w:t>Variations d’une fonction</w:t>
      </w:r>
    </w:p>
    <w:p w14:paraId="425A27F5" w14:textId="77777777" w:rsidR="008F159A" w:rsidRDefault="008F159A" w:rsidP="001D2D8F">
      <w:pPr>
        <w:pStyle w:val="Titre3"/>
        <w:numPr>
          <w:ilvl w:val="0"/>
          <w:numId w:val="51"/>
        </w:numPr>
        <w:ind w:left="1037" w:hanging="357"/>
        <w15:collapsed/>
      </w:pPr>
      <w:r>
        <w:t>Définition</w:t>
      </w:r>
    </w:p>
    <w:p w14:paraId="17BBB819" w14:textId="77777777" w:rsidR="008F159A" w:rsidRPr="004F737A" w:rsidRDefault="008F159A" w:rsidP="008F159A">
      <w:pPr>
        <w:autoSpaceDE w:val="0"/>
        <w:autoSpaceDN w:val="0"/>
        <w:adjustRightInd w:val="0"/>
        <w:ind w:left="1021"/>
        <w:jc w:val="both"/>
        <w:rPr>
          <w:bCs/>
        </w:rPr>
      </w:pPr>
      <w:proofErr w:type="gramStart"/>
      <w:r w:rsidRPr="004F737A">
        <w:rPr>
          <w:bCs/>
          <w:i/>
        </w:rPr>
        <w:t>f</w:t>
      </w:r>
      <w:proofErr w:type="gramEnd"/>
      <w:r w:rsidRPr="004F737A">
        <w:rPr>
          <w:bCs/>
        </w:rPr>
        <w:t xml:space="preserve"> est une fonction définie sur un intervalle </w:t>
      </w:r>
      <w:r w:rsidRPr="004F737A">
        <w:rPr>
          <w:bCs/>
          <w:i/>
        </w:rPr>
        <w:t>I</w:t>
      </w:r>
      <w:r w:rsidRPr="004F737A">
        <w:rPr>
          <w:bCs/>
        </w:rPr>
        <w:t>.</w:t>
      </w:r>
    </w:p>
    <w:p w14:paraId="1792659C" w14:textId="77777777" w:rsidR="008F159A" w:rsidRPr="004F737A" w:rsidRDefault="008F159A" w:rsidP="008F159A">
      <w:pPr>
        <w:autoSpaceDE w:val="0"/>
        <w:autoSpaceDN w:val="0"/>
        <w:adjustRightInd w:val="0"/>
        <w:ind w:left="1021"/>
        <w:jc w:val="both"/>
        <w:rPr>
          <w:bCs/>
        </w:rPr>
      </w:pPr>
      <w:r w:rsidRPr="004F737A">
        <w:rPr>
          <w:bCs/>
        </w:rPr>
        <w:t xml:space="preserve">Dire que </w:t>
      </w:r>
      <w:r w:rsidRPr="0047451E">
        <w:rPr>
          <w:bCs/>
          <w:i/>
        </w:rPr>
        <w:t>f</w:t>
      </w:r>
      <w:r w:rsidRPr="004F737A">
        <w:rPr>
          <w:bCs/>
        </w:rPr>
        <w:t xml:space="preserve"> est croissante sur </w:t>
      </w:r>
      <w:r w:rsidRPr="0047451E">
        <w:rPr>
          <w:bCs/>
          <w:i/>
        </w:rPr>
        <w:t>I</w:t>
      </w:r>
      <w:r w:rsidRPr="004F737A">
        <w:rPr>
          <w:bCs/>
        </w:rPr>
        <w:t xml:space="preserve"> signifie que pour tous réels </w:t>
      </w:r>
      <w:r w:rsidRPr="0047451E">
        <w:rPr>
          <w:bCs/>
          <w:i/>
        </w:rPr>
        <w:t>a</w:t>
      </w:r>
      <w:r w:rsidRPr="004F737A">
        <w:rPr>
          <w:bCs/>
        </w:rPr>
        <w:t xml:space="preserve"> et </w:t>
      </w:r>
      <w:r w:rsidRPr="0047451E">
        <w:rPr>
          <w:bCs/>
          <w:i/>
        </w:rPr>
        <w:t>b</w:t>
      </w:r>
      <w:r w:rsidRPr="004F737A">
        <w:rPr>
          <w:bCs/>
        </w:rPr>
        <w:t xml:space="preserve"> de </w:t>
      </w:r>
      <w:r w:rsidRPr="0047451E">
        <w:rPr>
          <w:bCs/>
          <w:i/>
        </w:rPr>
        <w:t>I</w:t>
      </w:r>
      <w:r w:rsidRPr="004F737A">
        <w:rPr>
          <w:bCs/>
        </w:rPr>
        <w:t xml:space="preserve"> :</w:t>
      </w:r>
    </w:p>
    <w:p w14:paraId="6650D2EF" w14:textId="77777777" w:rsidR="008F159A" w:rsidRPr="004F737A" w:rsidRDefault="008F159A" w:rsidP="008F159A">
      <w:pPr>
        <w:autoSpaceDE w:val="0"/>
        <w:autoSpaceDN w:val="0"/>
        <w:adjustRightInd w:val="0"/>
        <w:ind w:left="1021"/>
        <w:jc w:val="both"/>
        <w:rPr>
          <w:bCs/>
        </w:rPr>
      </w:pPr>
      <w:proofErr w:type="gramStart"/>
      <w:r w:rsidRPr="004F737A">
        <w:rPr>
          <w:bCs/>
        </w:rPr>
        <w:t>si</w:t>
      </w:r>
      <w:proofErr w:type="gramEnd"/>
      <w:r w:rsidRPr="004F737A">
        <w:rPr>
          <w:bCs/>
        </w:rPr>
        <w:t xml:space="preserve"> </w:t>
      </w:r>
      <w:r w:rsidRPr="0047451E">
        <w:rPr>
          <w:bCs/>
          <w:position w:val="-6"/>
        </w:rPr>
        <w:object w:dxaOrig="560" w:dyaOrig="279" w14:anchorId="75A04DEA">
          <v:shape id="_x0000_i2503" type="#_x0000_t75" style="width:27.75pt;height:14.25pt" o:ole="">
            <v:imagedata r:id="rId2693" o:title=""/>
          </v:shape>
          <o:OLEObject Type="Embed" ProgID="Equation.DSMT4" ShapeID="_x0000_i2503" DrawAspect="Content" ObjectID="_1725141904" r:id="rId2694"/>
        </w:object>
      </w:r>
      <w:r>
        <w:rPr>
          <w:bCs/>
        </w:rPr>
        <w:t xml:space="preserve"> </w:t>
      </w:r>
      <w:r w:rsidRPr="004F737A">
        <w:rPr>
          <w:bCs/>
        </w:rPr>
        <w:t xml:space="preserve">alors </w:t>
      </w:r>
      <w:r w:rsidRPr="0047451E">
        <w:rPr>
          <w:bCs/>
          <w:position w:val="-14"/>
        </w:rPr>
        <w:object w:dxaOrig="1320" w:dyaOrig="400" w14:anchorId="21D9FFCC">
          <v:shape id="_x0000_i2504" type="#_x0000_t75" style="width:66pt;height:20.25pt" o:ole="">
            <v:imagedata r:id="rId2695" o:title=""/>
          </v:shape>
          <o:OLEObject Type="Embed" ProgID="Equation.DSMT4" ShapeID="_x0000_i2504" DrawAspect="Content" ObjectID="_1725141905" r:id="rId2696"/>
        </w:object>
      </w:r>
      <w:r w:rsidRPr="004F737A">
        <w:rPr>
          <w:bCs/>
        </w:rPr>
        <w:t>.</w:t>
      </w:r>
    </w:p>
    <w:p w14:paraId="45B8FCAE" w14:textId="77777777" w:rsidR="008F159A" w:rsidRPr="004F737A" w:rsidRDefault="008F159A" w:rsidP="008F159A">
      <w:pPr>
        <w:autoSpaceDE w:val="0"/>
        <w:autoSpaceDN w:val="0"/>
        <w:adjustRightInd w:val="0"/>
        <w:ind w:left="1021"/>
        <w:jc w:val="both"/>
        <w:rPr>
          <w:bCs/>
        </w:rPr>
      </w:pPr>
      <w:r w:rsidRPr="004F737A">
        <w:rPr>
          <w:bCs/>
        </w:rPr>
        <w:t xml:space="preserve">Dire que </w:t>
      </w:r>
      <w:r w:rsidRPr="0047451E">
        <w:rPr>
          <w:bCs/>
          <w:i/>
        </w:rPr>
        <w:t>f</w:t>
      </w:r>
      <w:r w:rsidRPr="004F737A">
        <w:rPr>
          <w:bCs/>
        </w:rPr>
        <w:t xml:space="preserve"> est </w:t>
      </w:r>
      <w:r>
        <w:rPr>
          <w:bCs/>
        </w:rPr>
        <w:t>dé</w:t>
      </w:r>
      <w:r w:rsidRPr="004F737A">
        <w:rPr>
          <w:bCs/>
        </w:rPr>
        <w:t xml:space="preserve">croissante sur </w:t>
      </w:r>
      <w:r w:rsidRPr="0047451E">
        <w:rPr>
          <w:bCs/>
          <w:i/>
        </w:rPr>
        <w:t>I</w:t>
      </w:r>
      <w:r w:rsidRPr="004F737A">
        <w:rPr>
          <w:bCs/>
        </w:rPr>
        <w:t xml:space="preserve"> signifie que pour tous réels </w:t>
      </w:r>
      <w:r w:rsidRPr="0047451E">
        <w:rPr>
          <w:bCs/>
          <w:i/>
        </w:rPr>
        <w:t>a</w:t>
      </w:r>
      <w:r w:rsidRPr="004F737A">
        <w:rPr>
          <w:bCs/>
        </w:rPr>
        <w:t xml:space="preserve"> et </w:t>
      </w:r>
      <w:r w:rsidRPr="0047451E">
        <w:rPr>
          <w:bCs/>
          <w:i/>
        </w:rPr>
        <w:t>b</w:t>
      </w:r>
      <w:r w:rsidRPr="004F737A">
        <w:rPr>
          <w:bCs/>
        </w:rPr>
        <w:t xml:space="preserve"> de </w:t>
      </w:r>
      <w:r w:rsidRPr="0047451E">
        <w:rPr>
          <w:bCs/>
          <w:i/>
        </w:rPr>
        <w:t>I</w:t>
      </w:r>
      <w:r w:rsidRPr="004F737A">
        <w:rPr>
          <w:bCs/>
        </w:rPr>
        <w:t xml:space="preserve"> :</w:t>
      </w:r>
    </w:p>
    <w:p w14:paraId="64C28197" w14:textId="77777777" w:rsidR="008F159A" w:rsidRPr="004F737A" w:rsidRDefault="008F159A" w:rsidP="008F159A">
      <w:pPr>
        <w:autoSpaceDE w:val="0"/>
        <w:autoSpaceDN w:val="0"/>
        <w:adjustRightInd w:val="0"/>
        <w:ind w:left="1021"/>
        <w:jc w:val="both"/>
        <w:rPr>
          <w:bCs/>
        </w:rPr>
      </w:pPr>
      <w:proofErr w:type="gramStart"/>
      <w:r w:rsidRPr="004F737A">
        <w:rPr>
          <w:bCs/>
        </w:rPr>
        <w:t>si</w:t>
      </w:r>
      <w:proofErr w:type="gramEnd"/>
      <w:r w:rsidRPr="004F737A">
        <w:rPr>
          <w:bCs/>
        </w:rPr>
        <w:t xml:space="preserve"> </w:t>
      </w:r>
      <w:r w:rsidRPr="0047451E">
        <w:rPr>
          <w:bCs/>
          <w:position w:val="-6"/>
        </w:rPr>
        <w:object w:dxaOrig="560" w:dyaOrig="279" w14:anchorId="4336FD44">
          <v:shape id="_x0000_i2505" type="#_x0000_t75" style="width:27.75pt;height:14.25pt" o:ole="">
            <v:imagedata r:id="rId2693" o:title=""/>
          </v:shape>
          <o:OLEObject Type="Embed" ProgID="Equation.DSMT4" ShapeID="_x0000_i2505" DrawAspect="Content" ObjectID="_1725141906" r:id="rId2697"/>
        </w:object>
      </w:r>
      <w:r>
        <w:rPr>
          <w:bCs/>
        </w:rPr>
        <w:t xml:space="preserve"> </w:t>
      </w:r>
      <w:r w:rsidRPr="004F737A">
        <w:rPr>
          <w:bCs/>
        </w:rPr>
        <w:t xml:space="preserve">alors </w:t>
      </w:r>
      <w:r w:rsidRPr="0047451E">
        <w:rPr>
          <w:bCs/>
          <w:position w:val="-14"/>
        </w:rPr>
        <w:object w:dxaOrig="1320" w:dyaOrig="400" w14:anchorId="2F9EF079">
          <v:shape id="_x0000_i2506" type="#_x0000_t75" style="width:66pt;height:20.25pt" o:ole="">
            <v:imagedata r:id="rId2698" o:title=""/>
          </v:shape>
          <o:OLEObject Type="Embed" ProgID="Equation.DSMT4" ShapeID="_x0000_i2506" DrawAspect="Content" ObjectID="_1725141907" r:id="rId2699"/>
        </w:object>
      </w:r>
      <w:r w:rsidRPr="004F737A">
        <w:rPr>
          <w:bCs/>
        </w:rPr>
        <w:t>.</w:t>
      </w:r>
    </w:p>
    <w:p w14:paraId="14F26AA8" w14:textId="77777777" w:rsidR="008F159A" w:rsidRDefault="008F159A" w:rsidP="008F159A">
      <w:pPr>
        <w:pStyle w:val="Titre3"/>
        <w15:collapsed/>
      </w:pPr>
      <w:r>
        <w:t>Détermination des variations</w:t>
      </w:r>
    </w:p>
    <w:p w14:paraId="32F2589E" w14:textId="77777777" w:rsidR="008F159A" w:rsidRPr="00032E01" w:rsidRDefault="008F159A" w:rsidP="008F159A">
      <w:pPr>
        <w:ind w:left="1021"/>
      </w:pPr>
      <w:r w:rsidRPr="00032E01">
        <w:t xml:space="preserve">La technique la plus courante pour étudier les variations d’une fonction </w:t>
      </w:r>
      <w:r w:rsidRPr="00032E01">
        <w:rPr>
          <w:i/>
        </w:rPr>
        <w:t>f</w:t>
      </w:r>
      <w:r w:rsidRPr="00032E01">
        <w:t xml:space="preserve"> est la suivante :</w:t>
      </w:r>
    </w:p>
    <w:p w14:paraId="163E77F9" w14:textId="77777777" w:rsidR="008F159A" w:rsidRPr="00032E01" w:rsidRDefault="008F159A" w:rsidP="008F159A">
      <w:pPr>
        <w:ind w:left="1021"/>
      </w:pPr>
      <w:r w:rsidRPr="00032E01">
        <w:t>•</w:t>
      </w:r>
      <w:r w:rsidRPr="00032E01">
        <w:tab/>
        <w:t xml:space="preserve">On dérive la fonction </w:t>
      </w:r>
      <w:r w:rsidRPr="00032E01">
        <w:rPr>
          <w:position w:val="-14"/>
        </w:rPr>
        <w:object w:dxaOrig="580" w:dyaOrig="400" w14:anchorId="7F7C1277">
          <v:shape id="_x0000_i2507" type="#_x0000_t75" style="width:28.5pt;height:20.25pt" o:ole="">
            <v:imagedata r:id="rId2700" o:title=""/>
          </v:shape>
          <o:OLEObject Type="Embed" ProgID="Equation.DSMT4" ShapeID="_x0000_i2507" DrawAspect="Content" ObjectID="_1725141908" r:id="rId2701"/>
        </w:object>
      </w:r>
      <w:r w:rsidRPr="00032E01">
        <w:t>.</w:t>
      </w:r>
    </w:p>
    <w:p w14:paraId="758D4560" w14:textId="77777777" w:rsidR="008F159A" w:rsidRPr="00032E01" w:rsidRDefault="008F159A" w:rsidP="008F159A">
      <w:pPr>
        <w:ind w:left="1021"/>
      </w:pPr>
      <w:r w:rsidRPr="00032E01">
        <w:t>•</w:t>
      </w:r>
      <w:r w:rsidRPr="00032E01">
        <w:tab/>
        <w:t xml:space="preserve">On étudie le signe de </w:t>
      </w:r>
      <w:r w:rsidRPr="00032E01">
        <w:rPr>
          <w:position w:val="-14"/>
        </w:rPr>
        <w:object w:dxaOrig="639" w:dyaOrig="400" w14:anchorId="55DD6E7E">
          <v:shape id="_x0000_i2508" type="#_x0000_t75" style="width:32.25pt;height:20.25pt" o:ole="">
            <v:imagedata r:id="rId2702" o:title=""/>
          </v:shape>
          <o:OLEObject Type="Embed" ProgID="Equation.DSMT4" ShapeID="_x0000_i2508" DrawAspect="Content" ObjectID="_1725141909" r:id="rId2703"/>
        </w:object>
      </w:r>
      <w:r w:rsidRPr="00032E01">
        <w:t>.</w:t>
      </w:r>
    </w:p>
    <w:p w14:paraId="47AB5D60" w14:textId="77777777" w:rsidR="008F159A" w:rsidRDefault="008F159A" w:rsidP="008F159A">
      <w:pPr>
        <w:ind w:left="1021"/>
      </w:pPr>
      <w:r w:rsidRPr="00032E01">
        <w:t>•</w:t>
      </w:r>
      <w:r w:rsidRPr="00032E01">
        <w:tab/>
        <w:t xml:space="preserve">On en déduit les variations de </w:t>
      </w:r>
      <w:r w:rsidRPr="00032E01">
        <w:rPr>
          <w:i/>
        </w:rPr>
        <w:t>f</w:t>
      </w:r>
      <w:r>
        <w:t> :</w:t>
      </w:r>
    </w:p>
    <w:p w14:paraId="1429FC20" w14:textId="77777777" w:rsidR="008F159A" w:rsidRPr="00CD478E" w:rsidRDefault="008F159A" w:rsidP="008F159A">
      <w:pPr>
        <w:ind w:left="1021"/>
      </w:pPr>
      <w:r>
        <w:t xml:space="preserve">Si </w:t>
      </w:r>
      <w:r w:rsidRPr="00032E01">
        <w:rPr>
          <w:position w:val="-14"/>
        </w:rPr>
        <w:object w:dxaOrig="980" w:dyaOrig="400" w14:anchorId="2AE4BD01">
          <v:shape id="_x0000_i2509" type="#_x0000_t75" style="width:49.5pt;height:20.25pt" o:ole="">
            <v:imagedata r:id="rId2704" o:title=""/>
          </v:shape>
          <o:OLEObject Type="Embed" ProgID="Equation.DSMT4" ShapeID="_x0000_i2509" DrawAspect="Content" ObjectID="_1725141910" r:id="rId2705"/>
        </w:object>
      </w:r>
      <w:r>
        <w:t xml:space="preserve"> sur un intervalle, alors </w:t>
      </w:r>
      <w:r w:rsidRPr="00CD478E">
        <w:rPr>
          <w:i/>
          <w:iCs/>
        </w:rPr>
        <w:t>f</w:t>
      </w:r>
      <w:r>
        <w:t xml:space="preserve"> est croissante sur cet intervalle.</w:t>
      </w:r>
    </w:p>
    <w:p w14:paraId="29BA1FB5" w14:textId="77777777" w:rsidR="008F159A" w:rsidRDefault="008F159A" w:rsidP="008F159A">
      <w:pPr>
        <w:ind w:left="1021"/>
      </w:pPr>
      <w:r>
        <w:t xml:space="preserve">Si </w:t>
      </w:r>
      <w:r w:rsidRPr="00032E01">
        <w:rPr>
          <w:position w:val="-14"/>
        </w:rPr>
        <w:object w:dxaOrig="980" w:dyaOrig="400" w14:anchorId="2433920D">
          <v:shape id="_x0000_i2510" type="#_x0000_t75" style="width:49.5pt;height:20.25pt" o:ole="">
            <v:imagedata r:id="rId2706" o:title=""/>
          </v:shape>
          <o:OLEObject Type="Embed" ProgID="Equation.DSMT4" ShapeID="_x0000_i2510" DrawAspect="Content" ObjectID="_1725141911" r:id="rId2707"/>
        </w:object>
      </w:r>
      <w:r>
        <w:t xml:space="preserve"> sur un intervalle, alors </w:t>
      </w:r>
      <w:r w:rsidRPr="00CD478E">
        <w:rPr>
          <w:i/>
          <w:iCs/>
        </w:rPr>
        <w:t>f</w:t>
      </w:r>
      <w:r>
        <w:t xml:space="preserve"> est décroissante sur cet intervalle.</w:t>
      </w:r>
    </w:p>
    <w:p w14:paraId="645F328D" w14:textId="77777777" w:rsidR="008F159A" w:rsidRDefault="008F159A" w:rsidP="008F159A">
      <w:pPr>
        <w:pStyle w:val="Titre3"/>
        <w15:collapsed/>
      </w:pPr>
      <w:r>
        <w:t>Maximum, minimum (extremum)</w:t>
      </w:r>
    </w:p>
    <w:p w14:paraId="33233639" w14:textId="77777777" w:rsidR="008F159A" w:rsidRDefault="008F159A" w:rsidP="008F159A">
      <w:pPr>
        <w:ind w:left="1021"/>
        <w:rPr>
          <w:bCs/>
        </w:rPr>
      </w:pPr>
      <w:r w:rsidRPr="00032E01">
        <w:t>•</w:t>
      </w:r>
      <w:r w:rsidRPr="00032E01">
        <w:tab/>
      </w:r>
      <w:r>
        <w:rPr>
          <w:bCs/>
          <w:i/>
        </w:rPr>
        <w:t>f</w:t>
      </w:r>
      <w:r>
        <w:rPr>
          <w:bCs/>
        </w:rPr>
        <w:t xml:space="preserve"> est une fonction définie sur un intervalle </w:t>
      </w:r>
      <w:r>
        <w:rPr>
          <w:bCs/>
          <w:i/>
        </w:rPr>
        <w:t>I</w:t>
      </w:r>
      <w:r>
        <w:rPr>
          <w:bCs/>
        </w:rPr>
        <w:t xml:space="preserve"> et </w:t>
      </w:r>
      <w:r>
        <w:rPr>
          <w:bCs/>
          <w:position w:val="-12"/>
          <w:szCs w:val="22"/>
        </w:rPr>
        <w:object w:dxaOrig="285" w:dyaOrig="360" w14:anchorId="6976C986">
          <v:shape id="_x0000_i2511" type="#_x0000_t75" style="width:14.25pt;height:18pt" o:ole="">
            <v:imagedata r:id="rId2708" o:title=""/>
          </v:shape>
          <o:OLEObject Type="Embed" ProgID="Equation.DSMT4" ShapeID="_x0000_i2511" DrawAspect="Content" ObjectID="_1725141912" r:id="rId2709"/>
        </w:object>
      </w:r>
      <w:r>
        <w:rPr>
          <w:bCs/>
        </w:rPr>
        <w:t xml:space="preserve"> désigne un réel de </w:t>
      </w:r>
      <w:r>
        <w:rPr>
          <w:bCs/>
          <w:i/>
        </w:rPr>
        <w:t>I</w:t>
      </w:r>
      <w:r>
        <w:rPr>
          <w:bCs/>
        </w:rPr>
        <w:t>.</w:t>
      </w:r>
    </w:p>
    <w:p w14:paraId="68E3EADE" w14:textId="77777777" w:rsidR="008F159A" w:rsidRDefault="008F159A" w:rsidP="008F159A">
      <w:pPr>
        <w:ind w:left="1021"/>
        <w:rPr>
          <w:bCs/>
        </w:rPr>
      </w:pPr>
      <w:r>
        <w:rPr>
          <w:bCs/>
        </w:rPr>
        <w:tab/>
        <w:t xml:space="preserve">Dire que </w:t>
      </w:r>
      <w:r>
        <w:rPr>
          <w:bCs/>
          <w:position w:val="-14"/>
          <w:szCs w:val="22"/>
        </w:rPr>
        <w:object w:dxaOrig="675" w:dyaOrig="405" w14:anchorId="0D1DFA7E">
          <v:shape id="_x0000_i2512" type="#_x0000_t75" style="width:33.75pt;height:20.25pt" o:ole="">
            <v:imagedata r:id="rId2710" o:title=""/>
          </v:shape>
          <o:OLEObject Type="Embed" ProgID="Equation.DSMT4" ShapeID="_x0000_i2512" DrawAspect="Content" ObjectID="_1725141913" r:id="rId2711"/>
        </w:object>
      </w:r>
      <w:r>
        <w:rPr>
          <w:bCs/>
        </w:rPr>
        <w:t xml:space="preserve"> est le maximum de </w:t>
      </w:r>
      <w:r>
        <w:rPr>
          <w:bCs/>
          <w:i/>
        </w:rPr>
        <w:t>f</w:t>
      </w:r>
      <w:r>
        <w:rPr>
          <w:bCs/>
        </w:rPr>
        <w:t xml:space="preserve"> sur </w:t>
      </w:r>
      <w:r>
        <w:rPr>
          <w:bCs/>
          <w:i/>
        </w:rPr>
        <w:t>I</w:t>
      </w:r>
      <w:r>
        <w:rPr>
          <w:bCs/>
        </w:rPr>
        <w:t xml:space="preserve"> signifie que : pour tout </w:t>
      </w:r>
      <w:r>
        <w:rPr>
          <w:bCs/>
          <w:i/>
        </w:rPr>
        <w:t>x</w:t>
      </w:r>
      <w:r>
        <w:rPr>
          <w:bCs/>
        </w:rPr>
        <w:t xml:space="preserve"> de </w:t>
      </w:r>
      <w:r>
        <w:rPr>
          <w:bCs/>
          <w:i/>
        </w:rPr>
        <w:t>I</w:t>
      </w:r>
      <w:r>
        <w:rPr>
          <w:bCs/>
        </w:rPr>
        <w:t xml:space="preserve">, </w:t>
      </w:r>
      <w:r>
        <w:rPr>
          <w:bCs/>
        </w:rPr>
        <w:tab/>
      </w:r>
      <w:r>
        <w:rPr>
          <w:bCs/>
          <w:position w:val="-14"/>
          <w:szCs w:val="22"/>
        </w:rPr>
        <w:object w:dxaOrig="1425" w:dyaOrig="405" w14:anchorId="521F5AF6">
          <v:shape id="_x0000_i2513" type="#_x0000_t75" style="width:71.25pt;height:20.25pt" o:ole="">
            <v:imagedata r:id="rId2712" o:title=""/>
          </v:shape>
          <o:OLEObject Type="Embed" ProgID="Equation.DSMT4" ShapeID="_x0000_i2513" DrawAspect="Content" ObjectID="_1725141914" r:id="rId2713"/>
        </w:object>
      </w:r>
      <w:r>
        <w:rPr>
          <w:bCs/>
        </w:rPr>
        <w:t>.</w:t>
      </w:r>
    </w:p>
    <w:p w14:paraId="0AB62F67" w14:textId="77777777" w:rsidR="008F159A" w:rsidRDefault="008F159A" w:rsidP="008F159A">
      <w:pPr>
        <w:ind w:left="1021"/>
        <w:rPr>
          <w:bCs/>
        </w:rPr>
      </w:pPr>
      <w:r>
        <w:rPr>
          <w:bCs/>
        </w:rPr>
        <w:tab/>
        <w:t xml:space="preserve">On dit que </w:t>
      </w:r>
      <w:r>
        <w:rPr>
          <w:bCs/>
          <w:i/>
        </w:rPr>
        <w:t>f</w:t>
      </w:r>
      <w:r>
        <w:rPr>
          <w:bCs/>
        </w:rPr>
        <w:t xml:space="preserve"> est majorée sur </w:t>
      </w:r>
      <w:r>
        <w:rPr>
          <w:bCs/>
          <w:i/>
        </w:rPr>
        <w:t>I</w:t>
      </w:r>
      <w:r>
        <w:rPr>
          <w:bCs/>
        </w:rPr>
        <w:t>.</w:t>
      </w:r>
    </w:p>
    <w:p w14:paraId="0A45335A" w14:textId="77777777" w:rsidR="008F159A" w:rsidRDefault="008F159A" w:rsidP="008F159A">
      <w:pPr>
        <w:ind w:left="1021"/>
        <w:rPr>
          <w:bCs/>
        </w:rPr>
      </w:pPr>
      <w:r>
        <w:rPr>
          <w:bCs/>
        </w:rPr>
        <w:tab/>
        <w:t xml:space="preserve">Dire que </w:t>
      </w:r>
      <w:r>
        <w:rPr>
          <w:bCs/>
          <w:position w:val="-14"/>
          <w:szCs w:val="22"/>
        </w:rPr>
        <w:object w:dxaOrig="675" w:dyaOrig="405" w14:anchorId="17F16922">
          <v:shape id="_x0000_i2514" type="#_x0000_t75" style="width:33.75pt;height:20.25pt" o:ole="">
            <v:imagedata r:id="rId2710" o:title=""/>
          </v:shape>
          <o:OLEObject Type="Embed" ProgID="Equation.DSMT4" ShapeID="_x0000_i2514" DrawAspect="Content" ObjectID="_1725141915" r:id="rId2714"/>
        </w:object>
      </w:r>
      <w:r>
        <w:rPr>
          <w:bCs/>
        </w:rPr>
        <w:t xml:space="preserve"> est le minimum de </w:t>
      </w:r>
      <w:r>
        <w:rPr>
          <w:bCs/>
          <w:i/>
        </w:rPr>
        <w:t>f</w:t>
      </w:r>
      <w:r>
        <w:rPr>
          <w:bCs/>
        </w:rPr>
        <w:t xml:space="preserve"> sur </w:t>
      </w:r>
      <w:r>
        <w:rPr>
          <w:bCs/>
          <w:i/>
        </w:rPr>
        <w:t>I</w:t>
      </w:r>
      <w:r>
        <w:rPr>
          <w:bCs/>
        </w:rPr>
        <w:t xml:space="preserve"> signifie que : pour tout </w:t>
      </w:r>
      <w:r>
        <w:rPr>
          <w:bCs/>
          <w:i/>
        </w:rPr>
        <w:t>x</w:t>
      </w:r>
      <w:r>
        <w:rPr>
          <w:bCs/>
        </w:rPr>
        <w:t xml:space="preserve"> de </w:t>
      </w:r>
      <w:r>
        <w:rPr>
          <w:bCs/>
          <w:i/>
        </w:rPr>
        <w:t>I</w:t>
      </w:r>
      <w:r>
        <w:rPr>
          <w:bCs/>
        </w:rPr>
        <w:t xml:space="preserve">, </w:t>
      </w:r>
      <w:r>
        <w:rPr>
          <w:bCs/>
        </w:rPr>
        <w:tab/>
      </w:r>
      <w:r>
        <w:rPr>
          <w:bCs/>
          <w:position w:val="-14"/>
          <w:szCs w:val="22"/>
        </w:rPr>
        <w:object w:dxaOrig="1425" w:dyaOrig="405" w14:anchorId="235B080F">
          <v:shape id="_x0000_i2515" type="#_x0000_t75" style="width:71.25pt;height:20.25pt" o:ole="">
            <v:imagedata r:id="rId2715" o:title=""/>
          </v:shape>
          <o:OLEObject Type="Embed" ProgID="Equation.DSMT4" ShapeID="_x0000_i2515" DrawAspect="Content" ObjectID="_1725141916" r:id="rId2716"/>
        </w:object>
      </w:r>
      <w:r>
        <w:rPr>
          <w:bCs/>
        </w:rPr>
        <w:t>.</w:t>
      </w:r>
    </w:p>
    <w:p w14:paraId="1BCFA843" w14:textId="77777777" w:rsidR="008F159A" w:rsidRDefault="008F159A" w:rsidP="008F159A">
      <w:pPr>
        <w:ind w:left="1021"/>
        <w:rPr>
          <w:bCs/>
        </w:rPr>
      </w:pPr>
      <w:r>
        <w:rPr>
          <w:bCs/>
        </w:rPr>
        <w:tab/>
        <w:t xml:space="preserve">On dit que </w:t>
      </w:r>
      <w:r>
        <w:rPr>
          <w:bCs/>
          <w:i/>
        </w:rPr>
        <w:t>f</w:t>
      </w:r>
      <w:r>
        <w:rPr>
          <w:bCs/>
        </w:rPr>
        <w:t xml:space="preserve"> est minorée sur </w:t>
      </w:r>
      <w:r>
        <w:rPr>
          <w:bCs/>
          <w:i/>
        </w:rPr>
        <w:t>I</w:t>
      </w:r>
      <w:r>
        <w:rPr>
          <w:bCs/>
        </w:rPr>
        <w:t>.</w:t>
      </w:r>
    </w:p>
    <w:p w14:paraId="0876DE65" w14:textId="77777777" w:rsidR="008F159A" w:rsidRDefault="008F159A" w:rsidP="008F159A">
      <w:pPr>
        <w:ind w:left="1021"/>
        <w:rPr>
          <w:bCs/>
        </w:rPr>
      </w:pPr>
      <w:r>
        <w:rPr>
          <w:bCs/>
        </w:rPr>
        <w:tab/>
        <w:t>Une fonction à la fois majorée et minorée est dite bornée.</w:t>
      </w:r>
    </w:p>
    <w:p w14:paraId="533E8A2E" w14:textId="77777777" w:rsidR="008F159A" w:rsidRPr="00CD478E" w:rsidRDefault="008F159A" w:rsidP="008F159A">
      <w:pPr>
        <w:ind w:left="1021"/>
      </w:pPr>
      <w:r w:rsidRPr="00032E01">
        <w:t>•</w:t>
      </w:r>
      <w:r w:rsidRPr="00032E01">
        <w:tab/>
      </w:r>
      <w:r>
        <w:t xml:space="preserve">Une fonction </w:t>
      </w:r>
      <w:r w:rsidRPr="00C51005">
        <w:rPr>
          <w:i/>
          <w:iCs/>
        </w:rPr>
        <w:t>f</w:t>
      </w:r>
      <w:r>
        <w:t xml:space="preserve">, dérivable sur un intervalle ouvert </w:t>
      </w:r>
      <w:r w:rsidRPr="00C51005">
        <w:rPr>
          <w:i/>
          <w:iCs/>
        </w:rPr>
        <w:t>I</w:t>
      </w:r>
      <w:r>
        <w:t xml:space="preserve">, admet un extremum local en </w:t>
      </w:r>
      <w:r>
        <w:tab/>
        <w:t xml:space="preserve">un point de </w:t>
      </w:r>
      <w:r w:rsidRPr="00C51005">
        <w:rPr>
          <w:i/>
          <w:iCs/>
        </w:rPr>
        <w:t>I</w:t>
      </w:r>
      <w:r>
        <w:t xml:space="preserve"> si sa dérivée s'annule en changeant de signe en ce point.</w:t>
      </w:r>
    </w:p>
    <w:p w14:paraId="346C127E" w14:textId="70F931C1" w:rsidR="008F159A" w:rsidRPr="00D535E8" w:rsidRDefault="008F159A" w:rsidP="008F159A">
      <w:pPr>
        <w:pStyle w:val="Titre1"/>
        <w:ind w:left="357" w:hanging="357"/>
        <w15:collapsed/>
        <w:rPr>
          <w:color w:val="auto"/>
        </w:rPr>
      </w:pPr>
      <w:r w:rsidRPr="00D535E8">
        <w:rPr>
          <w:color w:val="auto"/>
        </w:rPr>
        <w:t>Probabilités discrètes</w:t>
      </w:r>
    </w:p>
    <w:p w14:paraId="60B4C8FC" w14:textId="74922322" w:rsidR="007D4CD4" w:rsidRPr="00273005" w:rsidRDefault="007D4CD4" w:rsidP="001D2D8F">
      <w:pPr>
        <w:pStyle w:val="Titre2"/>
        <w:numPr>
          <w:ilvl w:val="0"/>
          <w:numId w:val="69"/>
        </w:numPr>
        <w15:collapsed/>
      </w:pPr>
      <w:r w:rsidRPr="00273005">
        <w:t>Lois de probabilités discrètes</w:t>
      </w:r>
    </w:p>
    <w:p w14:paraId="128F5A4B" w14:textId="25D6CB0B" w:rsidR="007D4CD4" w:rsidRDefault="007D4CD4" w:rsidP="001D2D8F">
      <w:pPr>
        <w:pStyle w:val="Titre3"/>
        <w:numPr>
          <w:ilvl w:val="0"/>
          <w:numId w:val="70"/>
        </w:numPr>
        <w:ind w:left="1037" w:hanging="357"/>
        <w15:collapsed/>
      </w:pPr>
      <w:r>
        <w:t>Généralités</w:t>
      </w:r>
    </w:p>
    <w:p w14:paraId="7ADBC22F" w14:textId="77777777" w:rsidR="00670DA7" w:rsidRPr="00670DA7" w:rsidRDefault="00670DA7" w:rsidP="00670DA7">
      <w:pPr>
        <w:pStyle w:val="Titre4"/>
        <w:numPr>
          <w:ilvl w:val="0"/>
          <w:numId w:val="109"/>
        </w:numPr>
        <w15:collapsed/>
        <w:rPr>
          <w:rFonts w:eastAsia="SimSun"/>
          <w:lang w:eastAsia="fr-FR"/>
        </w:rPr>
      </w:pPr>
      <w:r w:rsidRPr="00670DA7">
        <w:rPr>
          <w:rFonts w:eastAsia="SimSun"/>
          <w:lang w:eastAsia="fr-FR"/>
        </w:rPr>
        <w:t>Variables aléatoires</w:t>
      </w:r>
    </w:p>
    <w:p w14:paraId="544F37FE" w14:textId="26E002E5" w:rsidR="00670DA7" w:rsidRDefault="00670DA7" w:rsidP="00670DA7">
      <w:pPr>
        <w:autoSpaceDE w:val="0"/>
        <w:autoSpaceDN w:val="0"/>
        <w:adjustRightInd w:val="0"/>
        <w:jc w:val="both"/>
        <w:rPr>
          <w:rFonts w:eastAsia="SimSun"/>
          <w:bCs/>
          <w:lang w:eastAsia="fr-FR"/>
        </w:rPr>
      </w:pPr>
      <w:r w:rsidRPr="00F6457C">
        <w:rPr>
          <w:rFonts w:eastAsia="SimSun"/>
          <w:bCs/>
          <w:lang w:eastAsia="fr-FR"/>
        </w:rPr>
        <w:t xml:space="preserve">Soit Ω un univers et </w:t>
      </w:r>
      <w:r w:rsidRPr="00F6457C">
        <w:rPr>
          <w:rFonts w:eastAsia="SimSun"/>
          <w:bCs/>
          <w:i/>
          <w:lang w:eastAsia="fr-FR"/>
        </w:rPr>
        <w:t>P</w:t>
      </w:r>
      <w:r w:rsidRPr="00F6457C">
        <w:rPr>
          <w:rFonts w:eastAsia="SimSun"/>
          <w:bCs/>
          <w:lang w:eastAsia="fr-FR"/>
        </w:rPr>
        <w:t xml:space="preserve"> une probabilité. Une </w:t>
      </w:r>
      <w:proofErr w:type="spellStart"/>
      <w:r w:rsidRPr="00F6457C">
        <w:rPr>
          <w:rFonts w:eastAsia="SimSun"/>
          <w:bCs/>
          <w:lang w:eastAsia="fr-FR"/>
        </w:rPr>
        <w:t>v.a.r</w:t>
      </w:r>
      <w:proofErr w:type="spellEnd"/>
      <w:r w:rsidRPr="00F6457C">
        <w:rPr>
          <w:rFonts w:eastAsia="SimSun"/>
          <w:bCs/>
          <w:lang w:eastAsia="fr-FR"/>
        </w:rPr>
        <w:t xml:space="preserve">. </w:t>
      </w:r>
      <w:r w:rsidRPr="00F6457C">
        <w:rPr>
          <w:rFonts w:eastAsia="SimSun"/>
          <w:bCs/>
          <w:i/>
          <w:lang w:eastAsia="fr-FR"/>
        </w:rPr>
        <w:t>X</w:t>
      </w:r>
      <w:r w:rsidRPr="00F6457C">
        <w:rPr>
          <w:rFonts w:eastAsia="SimSun"/>
          <w:bCs/>
          <w:lang w:eastAsia="fr-FR"/>
        </w:rPr>
        <w:t xml:space="preserve"> définie sur Ω est une application de Ω dans </w:t>
      </w:r>
      <w:r w:rsidRPr="00F6457C">
        <w:rPr>
          <w:rFonts w:eastAsia="SimSun"/>
          <w:bCs/>
          <w:position w:val="-4"/>
          <w:lang w:eastAsia="fr-FR"/>
        </w:rPr>
        <w:object w:dxaOrig="260" w:dyaOrig="260" w14:anchorId="06F1532A">
          <v:shape id="_x0000_i2516" type="#_x0000_t75" style="width:12.75pt;height:12.75pt" o:ole="">
            <v:imagedata r:id="rId2717" o:title=""/>
          </v:shape>
          <o:OLEObject Type="Embed" ProgID="Equation.DSMT4" ShapeID="_x0000_i2516" DrawAspect="Content" ObjectID="_1725141917" r:id="rId2718"/>
        </w:object>
      </w:r>
      <w:r w:rsidRPr="00F6457C">
        <w:rPr>
          <w:rFonts w:eastAsia="SimSun"/>
          <w:bCs/>
          <w:lang w:eastAsia="fr-FR"/>
        </w:rPr>
        <w:t>.</w:t>
      </w:r>
    </w:p>
    <w:p w14:paraId="423EB987" w14:textId="77777777" w:rsidR="00670DA7" w:rsidRDefault="00670DA7" w:rsidP="00670DA7">
      <w:pPr>
        <w:autoSpaceDE w:val="0"/>
        <w:autoSpaceDN w:val="0"/>
        <w:adjustRightInd w:val="0"/>
        <w:jc w:val="both"/>
        <w:rPr>
          <w:rFonts w:eastAsia="SimSun"/>
          <w:bCs/>
          <w:lang w:eastAsia="fr-FR"/>
        </w:rPr>
      </w:pPr>
      <w:r w:rsidRPr="004C3A61">
        <w:rPr>
          <w:rFonts w:eastAsia="SimSun"/>
          <w:bCs/>
          <w:lang w:eastAsia="fr-FR"/>
        </w:rPr>
        <w:t>Soit une variable aléatoire</w:t>
      </w:r>
      <w:r>
        <w:rPr>
          <w:rFonts w:eastAsia="SimSun"/>
          <w:bCs/>
          <w:lang w:eastAsia="fr-FR"/>
        </w:rPr>
        <w:t xml:space="preserve"> </w:t>
      </w:r>
      <w:r w:rsidRPr="004C3A61">
        <w:rPr>
          <w:rFonts w:eastAsia="SimSun"/>
          <w:bCs/>
          <w:i/>
          <w:lang w:eastAsia="fr-FR"/>
        </w:rPr>
        <w:t>X</w:t>
      </w:r>
      <w:r>
        <w:rPr>
          <w:rFonts w:eastAsia="SimSun"/>
          <w:bCs/>
          <w:lang w:eastAsia="fr-FR"/>
        </w:rPr>
        <w:t xml:space="preserve"> </w:t>
      </w:r>
      <w:r w:rsidRPr="004C3A61">
        <w:rPr>
          <w:rFonts w:eastAsia="SimSun"/>
          <w:bCs/>
          <w:lang w:eastAsia="fr-FR"/>
        </w:rPr>
        <w:t>sur un univers fini</w:t>
      </w:r>
      <w:r>
        <w:rPr>
          <w:rFonts w:eastAsia="SimSun"/>
          <w:bCs/>
          <w:lang w:eastAsia="fr-FR"/>
        </w:rPr>
        <w:t xml:space="preserve"> </w:t>
      </w:r>
      <w:r w:rsidRPr="004C3A61">
        <w:rPr>
          <w:rFonts w:eastAsia="SimSun"/>
          <w:bCs/>
          <w:lang w:eastAsia="fr-FR"/>
        </w:rPr>
        <w:t>Ω, on pose</w:t>
      </w:r>
      <w:r>
        <w:rPr>
          <w:rFonts w:eastAsia="SimSun"/>
          <w:bCs/>
          <w:lang w:eastAsia="fr-FR"/>
        </w:rPr>
        <w:t xml:space="preserve"> </w:t>
      </w:r>
      <w:r w:rsidRPr="004C3A61">
        <w:rPr>
          <w:rFonts w:eastAsia="SimSun"/>
          <w:bCs/>
          <w:position w:val="-14"/>
          <w:lang w:eastAsia="fr-FR"/>
        </w:rPr>
        <w:object w:dxaOrig="1960" w:dyaOrig="400" w14:anchorId="73101625">
          <v:shape id="_x0000_i2517" type="#_x0000_t75" style="width:98.25pt;height:20.25pt" o:ole="">
            <v:imagedata r:id="rId2719" o:title=""/>
          </v:shape>
          <o:OLEObject Type="Embed" ProgID="Equation.DSMT4" ShapeID="_x0000_i2517" DrawAspect="Content" ObjectID="_1725141918" r:id="rId2720"/>
        </w:object>
      </w:r>
      <w:r>
        <w:rPr>
          <w:rFonts w:eastAsia="SimSun"/>
          <w:bCs/>
          <w:lang w:eastAsia="fr-FR"/>
        </w:rPr>
        <w:t>.</w:t>
      </w:r>
    </w:p>
    <w:p w14:paraId="7B603A4B" w14:textId="77777777" w:rsidR="00670DA7" w:rsidRDefault="00670DA7" w:rsidP="00670DA7">
      <w:pPr>
        <w:autoSpaceDE w:val="0"/>
        <w:autoSpaceDN w:val="0"/>
        <w:adjustRightInd w:val="0"/>
        <w:jc w:val="both"/>
        <w:rPr>
          <w:rFonts w:eastAsia="SimSun"/>
          <w:bCs/>
          <w:lang w:eastAsia="fr-FR"/>
        </w:rPr>
      </w:pPr>
      <w:r>
        <w:rPr>
          <w:rFonts w:eastAsia="SimSun"/>
          <w:bCs/>
          <w:lang w:eastAsia="fr-FR"/>
        </w:rPr>
        <w:t>A</w:t>
      </w:r>
      <w:r w:rsidRPr="004C3A61">
        <w:rPr>
          <w:rFonts w:eastAsia="SimSun"/>
          <w:bCs/>
          <w:lang w:eastAsia="fr-FR"/>
        </w:rPr>
        <w:t>lors les ensembles</w:t>
      </w:r>
      <w:r>
        <w:rPr>
          <w:rFonts w:eastAsia="SimSun"/>
          <w:bCs/>
          <w:lang w:eastAsia="fr-FR"/>
        </w:rPr>
        <w:t xml:space="preserve"> </w:t>
      </w:r>
      <w:r w:rsidRPr="004C3A61">
        <w:rPr>
          <w:rFonts w:eastAsia="SimSun"/>
          <w:bCs/>
          <w:position w:val="-16"/>
          <w:lang w:eastAsia="fr-FR"/>
        </w:rPr>
        <w:object w:dxaOrig="1380" w:dyaOrig="420" w14:anchorId="4B2E89DE">
          <v:shape id="_x0000_i2518" type="#_x0000_t75" style="width:69pt;height:21pt" o:ole="">
            <v:imagedata r:id="rId2721" o:title=""/>
          </v:shape>
          <o:OLEObject Type="Embed" ProgID="Equation.DSMT4" ShapeID="_x0000_i2518" DrawAspect="Content" ObjectID="_1725141919" r:id="rId2722"/>
        </w:object>
      </w:r>
      <w:r>
        <w:rPr>
          <w:rFonts w:eastAsia="SimSun"/>
          <w:bCs/>
          <w:lang w:eastAsia="fr-FR"/>
        </w:rPr>
        <w:t xml:space="preserve"> </w:t>
      </w:r>
      <w:r w:rsidRPr="004C3A61">
        <w:rPr>
          <w:rFonts w:eastAsia="SimSun"/>
          <w:bCs/>
          <w:lang w:eastAsia="fr-FR"/>
        </w:rPr>
        <w:t>sont un système complet d’événements de</w:t>
      </w:r>
      <w:r>
        <w:rPr>
          <w:rFonts w:eastAsia="SimSun"/>
          <w:bCs/>
          <w:lang w:eastAsia="fr-FR"/>
        </w:rPr>
        <w:t xml:space="preserve"> </w:t>
      </w:r>
      <w:r w:rsidRPr="004C3A61">
        <w:rPr>
          <w:rFonts w:eastAsia="SimSun"/>
          <w:bCs/>
          <w:lang w:eastAsia="fr-FR"/>
        </w:rPr>
        <w:t>Ω</w:t>
      </w:r>
      <w:r>
        <w:rPr>
          <w:rFonts w:eastAsia="SimSun"/>
          <w:bCs/>
          <w:lang w:eastAsia="fr-FR"/>
        </w:rPr>
        <w:t xml:space="preserve"> </w:t>
      </w:r>
      <w:r w:rsidRPr="004C3A61">
        <w:rPr>
          <w:rFonts w:eastAsia="SimSun"/>
          <w:bCs/>
          <w:lang w:eastAsia="fr-FR"/>
        </w:rPr>
        <w:t>:</w:t>
      </w:r>
    </w:p>
    <w:p w14:paraId="35A94FAD" w14:textId="77777777" w:rsidR="00670DA7" w:rsidRDefault="00670DA7" w:rsidP="00670DA7">
      <w:pPr>
        <w:autoSpaceDE w:val="0"/>
        <w:autoSpaceDN w:val="0"/>
        <w:adjustRightInd w:val="0"/>
        <w:jc w:val="center"/>
        <w:rPr>
          <w:rFonts w:eastAsia="SimSun"/>
          <w:bCs/>
          <w:lang w:eastAsia="fr-FR"/>
        </w:rPr>
      </w:pPr>
      <w:r w:rsidRPr="004C3A61">
        <w:rPr>
          <w:rFonts w:eastAsia="SimSun"/>
          <w:bCs/>
          <w:position w:val="-24"/>
          <w:lang w:eastAsia="fr-FR"/>
        </w:rPr>
        <w:object w:dxaOrig="1620" w:dyaOrig="639" w14:anchorId="536BF060">
          <v:shape id="_x0000_i2519" type="#_x0000_t75" style="width:81pt;height:32.25pt" o:ole="">
            <v:imagedata r:id="rId2723" o:title=""/>
          </v:shape>
          <o:OLEObject Type="Embed" ProgID="Equation.DSMT4" ShapeID="_x0000_i2519" DrawAspect="Content" ObjectID="_1725141920" r:id="rId2724"/>
        </w:object>
      </w:r>
    </w:p>
    <w:p w14:paraId="3B626036" w14:textId="77777777" w:rsidR="00670DA7" w:rsidRPr="004C3A61" w:rsidRDefault="00670DA7" w:rsidP="00670DA7">
      <w:pPr>
        <w:autoSpaceDE w:val="0"/>
        <w:autoSpaceDN w:val="0"/>
        <w:adjustRightInd w:val="0"/>
        <w:jc w:val="both"/>
        <w:rPr>
          <w:rFonts w:eastAsia="SimSun"/>
          <w:bCs/>
          <w:lang w:eastAsia="fr-FR"/>
        </w:rPr>
      </w:pPr>
      <w:r w:rsidRPr="004C3A61">
        <w:rPr>
          <w:rFonts w:eastAsia="SimSun"/>
          <w:bCs/>
          <w:lang w:eastAsia="fr-FR"/>
        </w:rPr>
        <w:t>Il s’agit du</w:t>
      </w:r>
      <w:r>
        <w:rPr>
          <w:rFonts w:eastAsia="SimSun"/>
          <w:bCs/>
          <w:lang w:eastAsia="fr-FR"/>
        </w:rPr>
        <w:t xml:space="preserve"> </w:t>
      </w:r>
      <w:r w:rsidRPr="004C3A61">
        <w:rPr>
          <w:rFonts w:eastAsia="SimSun"/>
          <w:bCs/>
          <w:lang w:eastAsia="fr-FR"/>
        </w:rPr>
        <w:t>système complet d’événement</w:t>
      </w:r>
      <w:r>
        <w:rPr>
          <w:rFonts w:eastAsia="SimSun"/>
          <w:bCs/>
          <w:lang w:eastAsia="fr-FR"/>
        </w:rPr>
        <w:t>s</w:t>
      </w:r>
      <w:r w:rsidRPr="004C3A61">
        <w:rPr>
          <w:rFonts w:eastAsia="SimSun"/>
          <w:bCs/>
          <w:lang w:eastAsia="fr-FR"/>
        </w:rPr>
        <w:t xml:space="preserve"> associé</w:t>
      </w:r>
      <w:r>
        <w:rPr>
          <w:rFonts w:eastAsia="SimSun"/>
          <w:bCs/>
          <w:lang w:eastAsia="fr-FR"/>
        </w:rPr>
        <w:t xml:space="preserve"> </w:t>
      </w:r>
      <w:r w:rsidRPr="004C3A61">
        <w:rPr>
          <w:rFonts w:eastAsia="SimSun"/>
          <w:bCs/>
          <w:lang w:eastAsia="fr-FR"/>
        </w:rPr>
        <w:t>à la variable aléatoire</w:t>
      </w:r>
      <w:r>
        <w:rPr>
          <w:rFonts w:eastAsia="SimSun"/>
          <w:bCs/>
          <w:lang w:eastAsia="fr-FR"/>
        </w:rPr>
        <w:t xml:space="preserve"> </w:t>
      </w:r>
      <w:r w:rsidRPr="00F20879">
        <w:rPr>
          <w:rFonts w:eastAsia="SimSun"/>
          <w:bCs/>
          <w:i/>
          <w:iCs/>
          <w:lang w:eastAsia="fr-FR"/>
        </w:rPr>
        <w:t>X</w:t>
      </w:r>
      <w:r w:rsidRPr="004C3A61">
        <w:rPr>
          <w:rFonts w:eastAsia="SimSun"/>
          <w:bCs/>
          <w:lang w:eastAsia="fr-FR"/>
        </w:rPr>
        <w:t>.</w:t>
      </w:r>
    </w:p>
    <w:p w14:paraId="4811D294" w14:textId="5BB591B7" w:rsidR="00670DA7" w:rsidRDefault="00670DA7" w:rsidP="00670DA7">
      <w:pPr>
        <w:autoSpaceDE w:val="0"/>
        <w:autoSpaceDN w:val="0"/>
        <w:adjustRightInd w:val="0"/>
        <w:jc w:val="both"/>
        <w:rPr>
          <w:rFonts w:eastAsia="SimSun"/>
          <w:bCs/>
          <w:lang w:eastAsia="fr-FR"/>
        </w:rPr>
      </w:pPr>
      <w:r w:rsidRPr="004C3A61">
        <w:rPr>
          <w:rFonts w:eastAsia="SimSun"/>
          <w:bCs/>
          <w:lang w:eastAsia="fr-FR"/>
        </w:rPr>
        <w:t>Ce système complet est intéressant car il découpe l’univers</w:t>
      </w:r>
      <w:r>
        <w:rPr>
          <w:rFonts w:eastAsia="SimSun"/>
          <w:bCs/>
          <w:lang w:eastAsia="fr-FR"/>
        </w:rPr>
        <w:t xml:space="preserve"> </w:t>
      </w:r>
      <w:r w:rsidRPr="004C3A61">
        <w:rPr>
          <w:rFonts w:eastAsia="SimSun"/>
          <w:bCs/>
          <w:lang w:eastAsia="fr-FR"/>
        </w:rPr>
        <w:t>Ω en région où</w:t>
      </w:r>
      <w:r>
        <w:rPr>
          <w:rFonts w:eastAsia="SimSun"/>
          <w:bCs/>
          <w:lang w:eastAsia="fr-FR"/>
        </w:rPr>
        <w:t xml:space="preserve"> </w:t>
      </w:r>
      <w:r w:rsidRPr="00F20879">
        <w:rPr>
          <w:rFonts w:eastAsia="SimSun"/>
          <w:bCs/>
          <w:i/>
          <w:iCs/>
          <w:lang w:eastAsia="fr-FR"/>
        </w:rPr>
        <w:t>X</w:t>
      </w:r>
      <w:r>
        <w:rPr>
          <w:rFonts w:eastAsia="SimSun"/>
          <w:bCs/>
          <w:lang w:eastAsia="fr-FR"/>
        </w:rPr>
        <w:t xml:space="preserve"> </w:t>
      </w:r>
      <w:r w:rsidRPr="004C3A61">
        <w:rPr>
          <w:rFonts w:eastAsia="SimSun"/>
          <w:bCs/>
          <w:lang w:eastAsia="fr-FR"/>
        </w:rPr>
        <w:t>est constante. En</w:t>
      </w:r>
      <w:r>
        <w:rPr>
          <w:rFonts w:eastAsia="SimSun"/>
          <w:bCs/>
          <w:lang w:eastAsia="fr-FR"/>
        </w:rPr>
        <w:t xml:space="preserve"> </w:t>
      </w:r>
      <w:r w:rsidRPr="004C3A61">
        <w:rPr>
          <w:rFonts w:eastAsia="SimSun"/>
          <w:bCs/>
          <w:lang w:eastAsia="fr-FR"/>
        </w:rPr>
        <w:t>fait il découpe Ω selon la valeur de</w:t>
      </w:r>
      <w:r>
        <w:rPr>
          <w:rFonts w:eastAsia="SimSun"/>
          <w:bCs/>
          <w:lang w:eastAsia="fr-FR"/>
        </w:rPr>
        <w:t xml:space="preserve"> </w:t>
      </w:r>
      <w:r w:rsidRPr="00F20879">
        <w:rPr>
          <w:rFonts w:eastAsia="SimSun"/>
          <w:bCs/>
          <w:i/>
          <w:iCs/>
          <w:lang w:eastAsia="fr-FR"/>
        </w:rPr>
        <w:t>X</w:t>
      </w:r>
      <w:r w:rsidRPr="004C3A61">
        <w:rPr>
          <w:rFonts w:eastAsia="SimSun"/>
          <w:bCs/>
          <w:lang w:eastAsia="fr-FR"/>
        </w:rPr>
        <w:t>.</w:t>
      </w:r>
    </w:p>
    <w:p w14:paraId="5FA3F112" w14:textId="1F5219CB" w:rsidR="00670DA7" w:rsidRPr="004C3A61" w:rsidRDefault="00670DA7" w:rsidP="00670DA7">
      <w:pPr>
        <w:pStyle w:val="Titre4"/>
        <w:ind w:left="1735" w:hanging="357"/>
        <w15:collapsed/>
        <w:rPr>
          <w:rFonts w:eastAsia="SimSun"/>
          <w:lang w:eastAsia="fr-FR"/>
        </w:rPr>
      </w:pPr>
      <w:r>
        <w:rPr>
          <w:rFonts w:eastAsia="SimSun"/>
          <w:lang w:eastAsia="fr-FR"/>
        </w:rPr>
        <w:t>Loi de probabilité</w:t>
      </w:r>
    </w:p>
    <w:p w14:paraId="6EC8653C" w14:textId="77777777" w:rsidR="00670DA7" w:rsidRPr="00F6457C" w:rsidRDefault="00670DA7" w:rsidP="00670DA7">
      <w:pPr>
        <w:autoSpaceDE w:val="0"/>
        <w:autoSpaceDN w:val="0"/>
        <w:adjustRightInd w:val="0"/>
        <w:jc w:val="both"/>
        <w:rPr>
          <w:rFonts w:eastAsia="SimSun"/>
          <w:bCs/>
          <w:lang w:eastAsia="fr-FR"/>
        </w:rPr>
      </w:pPr>
    </w:p>
    <w:p w14:paraId="18E0971A" w14:textId="77777777" w:rsidR="00670DA7" w:rsidRPr="00F6457C" w:rsidRDefault="00670DA7" w:rsidP="00670DA7">
      <w:pPr>
        <w:autoSpaceDE w:val="0"/>
        <w:autoSpaceDN w:val="0"/>
        <w:adjustRightInd w:val="0"/>
        <w:jc w:val="both"/>
        <w:rPr>
          <w:rFonts w:eastAsia="SimSun"/>
          <w:bCs/>
          <w:lang w:eastAsia="fr-FR"/>
        </w:rPr>
      </w:pPr>
      <w:r w:rsidRPr="00F6457C">
        <w:rPr>
          <w:rFonts w:eastAsia="SimSun"/>
          <w:bCs/>
          <w:lang w:eastAsia="fr-FR"/>
        </w:rPr>
        <w:t xml:space="preserve">Déterminer la loi de probabilité d’une variable aléatoire </w:t>
      </w:r>
      <w:r w:rsidRPr="00F6457C">
        <w:rPr>
          <w:rFonts w:eastAsia="SimSun"/>
          <w:bCs/>
          <w:i/>
          <w:lang w:eastAsia="fr-FR"/>
        </w:rPr>
        <w:t>X</w:t>
      </w:r>
      <w:r w:rsidRPr="00F6457C">
        <w:rPr>
          <w:rFonts w:eastAsia="SimSun"/>
          <w:bCs/>
          <w:lang w:eastAsia="fr-FR"/>
        </w:rPr>
        <w:t xml:space="preserve">, c’est présenter l’ensemble des valeurs </w:t>
      </w:r>
      <w:r w:rsidRPr="00F6457C">
        <w:rPr>
          <w:rFonts w:eastAsia="SimSun"/>
          <w:bCs/>
          <w:position w:val="-12"/>
          <w:lang w:eastAsia="fr-FR"/>
        </w:rPr>
        <w:object w:dxaOrig="240" w:dyaOrig="360" w14:anchorId="6EF16DD6">
          <v:shape id="_x0000_i2520" type="#_x0000_t75" style="width:12pt;height:18pt" o:ole="">
            <v:imagedata r:id="rId2725" o:title=""/>
          </v:shape>
          <o:OLEObject Type="Embed" ProgID="Equation.DSMT4" ShapeID="_x0000_i2520" DrawAspect="Content" ObjectID="_1725141921" r:id="rId2726"/>
        </w:object>
      </w:r>
      <w:r w:rsidRPr="00F6457C">
        <w:rPr>
          <w:rFonts w:eastAsia="SimSun"/>
          <w:bCs/>
          <w:lang w:eastAsia="fr-FR"/>
        </w:rPr>
        <w:t xml:space="preserve"> prises par </w:t>
      </w:r>
      <w:r w:rsidRPr="00F6457C">
        <w:rPr>
          <w:rFonts w:eastAsia="SimSun"/>
          <w:bCs/>
          <w:i/>
          <w:lang w:eastAsia="fr-FR"/>
        </w:rPr>
        <w:t>X</w:t>
      </w:r>
      <w:r w:rsidRPr="00F6457C">
        <w:rPr>
          <w:rFonts w:eastAsia="SimSun"/>
          <w:bCs/>
          <w:lang w:eastAsia="fr-FR"/>
        </w:rPr>
        <w:t xml:space="preserve"> et calculer les probabilités </w:t>
      </w:r>
      <w:r w:rsidRPr="00F6457C">
        <w:rPr>
          <w:rFonts w:eastAsia="SimSun"/>
          <w:bCs/>
          <w:position w:val="-14"/>
          <w:lang w:eastAsia="fr-FR"/>
        </w:rPr>
        <w:object w:dxaOrig="1060" w:dyaOrig="400" w14:anchorId="3F0F9836">
          <v:shape id="_x0000_i2521" type="#_x0000_t75" style="width:53.25pt;height:20.25pt" o:ole="">
            <v:imagedata r:id="rId2727" o:title=""/>
          </v:shape>
          <o:OLEObject Type="Embed" ProgID="Equation.DSMT4" ShapeID="_x0000_i2521" DrawAspect="Content" ObjectID="_1725141922" r:id="rId2728"/>
        </w:object>
      </w:r>
      <w:r w:rsidRPr="00F6457C">
        <w:rPr>
          <w:rFonts w:eastAsia="SimSun"/>
          <w:bCs/>
          <w:lang w:eastAsia="fr-FR"/>
        </w:rPr>
        <w:t xml:space="preserve"> correspondantes.</w:t>
      </w:r>
    </w:p>
    <w:p w14:paraId="1126861A" w14:textId="1BA87067" w:rsidR="007D4CD4" w:rsidRDefault="007D4CD4" w:rsidP="007D4CD4">
      <w:pPr>
        <w:autoSpaceDE w:val="0"/>
        <w:autoSpaceDN w:val="0"/>
        <w:adjustRightInd w:val="0"/>
        <w:jc w:val="both"/>
        <w:rPr>
          <w:rFonts w:eastAsia="SimSun"/>
          <w:bCs/>
          <w:lang w:eastAsia="fr-FR"/>
        </w:rPr>
      </w:pPr>
      <w:r w:rsidRPr="0083222C">
        <w:rPr>
          <w:rFonts w:eastAsia="SimSun"/>
          <w:bCs/>
          <w:lang w:eastAsia="fr-FR"/>
        </w:rPr>
        <w:t>Cette présentation se fait généralement à l’aide d’un tableau ou à l’aide d’une formule.</w:t>
      </w:r>
    </w:p>
    <w:p w14:paraId="76B0D08D" w14:textId="50E156AD" w:rsidR="007D4CD4" w:rsidRPr="00317503" w:rsidRDefault="007D4CD4" w:rsidP="00300FE0">
      <w:pPr>
        <w:pStyle w:val="Titre3"/>
        <w15:collapsed/>
        <w:rPr>
          <w:rFonts w:eastAsia="SimSun"/>
          <w:lang w:eastAsia="fr-FR"/>
        </w:rPr>
      </w:pPr>
      <w:r w:rsidRPr="00317503">
        <w:rPr>
          <w:rFonts w:eastAsia="SimSun"/>
          <w:lang w:eastAsia="fr-FR"/>
        </w:rPr>
        <w:t>Fonction de répartition</w:t>
      </w:r>
    </w:p>
    <w:p w14:paraId="783DAA01" w14:textId="77777777" w:rsidR="007D4CD4" w:rsidRDefault="007D4CD4" w:rsidP="007D4CD4">
      <w:pPr>
        <w:jc w:val="both"/>
      </w:pPr>
      <w:r>
        <w:tab/>
        <w:t>•</w:t>
      </w:r>
      <w:r>
        <w:tab/>
      </w:r>
      <w:r w:rsidRPr="00317503">
        <w:t xml:space="preserve">La fonction de répartition d’une </w:t>
      </w:r>
      <w:proofErr w:type="spellStart"/>
      <w:r w:rsidRPr="00317503">
        <w:t>v.a</w:t>
      </w:r>
      <w:proofErr w:type="spellEnd"/>
      <w:r w:rsidRPr="00317503">
        <w:t xml:space="preserve">. </w:t>
      </w:r>
      <w:r w:rsidRPr="00317503">
        <w:rPr>
          <w:i/>
        </w:rPr>
        <w:t>X</w:t>
      </w:r>
      <w:r w:rsidRPr="00317503">
        <w:t xml:space="preserve"> est la fonction définie pour tout </w:t>
      </w:r>
      <w:r w:rsidRPr="00317503">
        <w:rPr>
          <w:position w:val="-6"/>
        </w:rPr>
        <w:object w:dxaOrig="600" w:dyaOrig="279" w14:anchorId="7DF443B1">
          <v:shape id="_x0000_i2522" type="#_x0000_t75" style="width:30pt;height:13.5pt" o:ole="">
            <v:imagedata r:id="rId2729" o:title=""/>
          </v:shape>
          <o:OLEObject Type="Embed" ProgID="Equation.DSMT4" ShapeID="_x0000_i2522" DrawAspect="Content" ObjectID="_1725141923" r:id="rId2730"/>
        </w:object>
      </w:r>
      <w:r w:rsidRPr="00317503">
        <w:t xml:space="preserve"> par :</w:t>
      </w:r>
    </w:p>
    <w:p w14:paraId="70AFE112" w14:textId="77777777" w:rsidR="007D4CD4" w:rsidRPr="00317503" w:rsidRDefault="007D4CD4" w:rsidP="007D4CD4">
      <w:pPr>
        <w:jc w:val="both"/>
      </w:pPr>
      <w:r>
        <w:tab/>
      </w:r>
      <w:r>
        <w:tab/>
      </w:r>
      <w:r w:rsidRPr="00317503">
        <w:rPr>
          <w:position w:val="-14"/>
        </w:rPr>
        <w:object w:dxaOrig="1760" w:dyaOrig="400" w14:anchorId="1ED5E24D">
          <v:shape id="_x0000_i2523" type="#_x0000_t75" style="width:88.5pt;height:19.5pt" o:ole="">
            <v:imagedata r:id="rId2731" o:title=""/>
          </v:shape>
          <o:OLEObject Type="Embed" ProgID="Equation.DSMT4" ShapeID="_x0000_i2523" DrawAspect="Content" ObjectID="_1725141924" r:id="rId2732"/>
        </w:object>
      </w:r>
      <w:r w:rsidRPr="00317503">
        <w:t>.</w:t>
      </w:r>
    </w:p>
    <w:p w14:paraId="265A615B" w14:textId="77777777" w:rsidR="007D4CD4" w:rsidRDefault="007D4CD4" w:rsidP="007D4CD4">
      <w:pPr>
        <w:autoSpaceDE w:val="0"/>
        <w:autoSpaceDN w:val="0"/>
        <w:adjustRightInd w:val="0"/>
        <w:jc w:val="both"/>
      </w:pPr>
      <w:r>
        <w:rPr>
          <w:rFonts w:eastAsia="SimSun"/>
          <w:bCs/>
          <w:lang w:eastAsia="fr-FR"/>
        </w:rPr>
        <w:tab/>
        <w:t>•</w:t>
      </w:r>
      <w:r>
        <w:rPr>
          <w:rFonts w:eastAsia="SimSun"/>
          <w:bCs/>
          <w:lang w:eastAsia="fr-FR"/>
        </w:rPr>
        <w:tab/>
        <w:t xml:space="preserve">On a donc : </w:t>
      </w:r>
      <w:r w:rsidRPr="00317503">
        <w:rPr>
          <w:position w:val="-14"/>
        </w:rPr>
        <w:object w:dxaOrig="1780" w:dyaOrig="400" w14:anchorId="0E576756">
          <v:shape id="_x0000_i2524" type="#_x0000_t75" style="width:88.5pt;height:19.5pt" o:ole="">
            <v:imagedata r:id="rId2733" o:title=""/>
          </v:shape>
          <o:OLEObject Type="Embed" ProgID="Equation.DSMT4" ShapeID="_x0000_i2524" DrawAspect="Content" ObjectID="_1725141925" r:id="rId2734"/>
        </w:object>
      </w:r>
      <w:r>
        <w:t xml:space="preserve">, </w:t>
      </w:r>
      <w:r w:rsidRPr="00317503">
        <w:rPr>
          <w:position w:val="-14"/>
        </w:rPr>
        <w:object w:dxaOrig="2840" w:dyaOrig="400" w14:anchorId="4A240D08">
          <v:shape id="_x0000_i2525" type="#_x0000_t75" style="width:141.75pt;height:19.5pt" o:ole="">
            <v:imagedata r:id="rId2735" o:title=""/>
          </v:shape>
          <o:OLEObject Type="Embed" ProgID="Equation.DSMT4" ShapeID="_x0000_i2525" DrawAspect="Content" ObjectID="_1725141926" r:id="rId2736"/>
        </w:object>
      </w:r>
      <w:r>
        <w:t xml:space="preserve"> et </w:t>
      </w:r>
      <w:r w:rsidRPr="00317503">
        <w:rPr>
          <w:position w:val="-14"/>
        </w:rPr>
        <w:object w:dxaOrig="2060" w:dyaOrig="400" w14:anchorId="6414CDFC">
          <v:shape id="_x0000_i2526" type="#_x0000_t75" style="width:103.5pt;height:19.5pt" o:ole="">
            <v:imagedata r:id="rId2737" o:title=""/>
          </v:shape>
          <o:OLEObject Type="Embed" ProgID="Equation.DSMT4" ShapeID="_x0000_i2526" DrawAspect="Content" ObjectID="_1725141927" r:id="rId2738"/>
        </w:object>
      </w:r>
    </w:p>
    <w:p w14:paraId="174B03EB" w14:textId="257D8D78" w:rsidR="007D4CD4" w:rsidRDefault="007D4CD4" w:rsidP="00300FE0">
      <w:pPr>
        <w:pStyle w:val="Titre3"/>
        <w15:collapsed/>
        <w:rPr>
          <w:rFonts w:eastAsia="SimSun"/>
          <w:lang w:eastAsia="fr-FR"/>
        </w:rPr>
      </w:pPr>
      <w:r>
        <w:rPr>
          <w:rFonts w:eastAsia="SimSun"/>
          <w:lang w:eastAsia="fr-FR"/>
        </w:rPr>
        <w:t>Variable aléatoires discrètes finies</w:t>
      </w:r>
    </w:p>
    <w:p w14:paraId="048F83EA" w14:textId="77777777" w:rsidR="007D4CD4" w:rsidRPr="0083222C"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E</w:t>
      </w:r>
      <w:r w:rsidRPr="0083222C">
        <w:rPr>
          <w:rFonts w:eastAsia="SimSun"/>
          <w:b/>
          <w:lang w:eastAsia="fr-FR"/>
        </w:rPr>
        <w:t>spérance :</w:t>
      </w:r>
      <w:r w:rsidRPr="00C20B18">
        <w:rPr>
          <w:noProof/>
        </w:rPr>
        <w:t xml:space="preserve"> </w:t>
      </w:r>
    </w:p>
    <w:p w14:paraId="10C46D05" w14:textId="77777777" w:rsidR="007D4CD4"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sidRPr="0083222C">
        <w:rPr>
          <w:rFonts w:eastAsia="SimSun"/>
          <w:bCs/>
          <w:position w:val="-30"/>
          <w:lang w:eastAsia="fr-FR"/>
        </w:rPr>
        <w:object w:dxaOrig="5620" w:dyaOrig="720" w14:anchorId="0D2F33D6">
          <v:shape id="_x0000_i2527" type="#_x0000_t75" style="width:281.25pt;height:36pt" o:ole="" o:bordertopcolor="this" o:borderleftcolor="this" o:borderbottomcolor="this" o:borderrightcolor="this">
            <v:imagedata r:id="rId2739" o:title=""/>
            <w10:bordertop type="single" width="4"/>
            <w10:borderleft type="single" width="4"/>
            <w10:borderbottom type="single" width="4"/>
            <w10:borderright type="single" width="4"/>
          </v:shape>
          <o:OLEObject Type="Embed" ProgID="Equation.DSMT4" ShapeID="_x0000_i2527" DrawAspect="Content" ObjectID="_1725141928" r:id="rId2740"/>
        </w:object>
      </w:r>
    </w:p>
    <w:p w14:paraId="5A971775" w14:textId="77777777" w:rsidR="007D4CD4" w:rsidRPr="0083222C"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Variance</w:t>
      </w:r>
      <w:r w:rsidRPr="0083222C">
        <w:rPr>
          <w:rFonts w:eastAsia="SimSun"/>
          <w:b/>
          <w:lang w:eastAsia="fr-FR"/>
        </w:rPr>
        <w:t> :</w:t>
      </w:r>
    </w:p>
    <w:p w14:paraId="716BB7A5" w14:textId="19C54100" w:rsidR="007D4CD4" w:rsidRPr="0083222C"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sidRPr="0083222C">
        <w:rPr>
          <w:rFonts w:eastAsia="SimSun"/>
          <w:bCs/>
          <w:position w:val="-30"/>
          <w:lang w:eastAsia="fr-FR"/>
        </w:rPr>
        <w:object w:dxaOrig="6680" w:dyaOrig="720" w14:anchorId="66E452CF">
          <v:shape id="_x0000_i2528" type="#_x0000_t75" style="width:333.75pt;height:36pt" o:ole="">
            <v:imagedata r:id="rId2741" o:title=""/>
          </v:shape>
          <o:OLEObject Type="Embed" ProgID="Equation.DSMT4" ShapeID="_x0000_i2528" DrawAspect="Content" ObjectID="_1725141929" r:id="rId2742"/>
        </w:object>
      </w:r>
      <w:r w:rsidRPr="0083222C">
        <w:rPr>
          <w:rFonts w:eastAsia="SimSun"/>
          <w:bCs/>
          <w:lang w:eastAsia="fr-FR"/>
        </w:rPr>
        <w:t>.</w:t>
      </w:r>
    </w:p>
    <w:p w14:paraId="4C713478" w14:textId="77777777" w:rsidR="007D4CD4" w:rsidRPr="0083222C" w:rsidRDefault="007D4CD4" w:rsidP="007D4CD4">
      <w:pPr>
        <w:autoSpaceDE w:val="0"/>
        <w:autoSpaceDN w:val="0"/>
        <w:adjustRightInd w:val="0"/>
        <w:jc w:val="both"/>
        <w:rPr>
          <w:rFonts w:eastAsia="SimSun"/>
          <w:lang w:eastAsia="fr-FR"/>
        </w:rPr>
      </w:pPr>
      <w:r w:rsidRPr="0083222C">
        <w:rPr>
          <w:rFonts w:eastAsia="SimSun"/>
          <w:lang w:eastAsia="fr-FR"/>
        </w:rPr>
        <w:tab/>
      </w:r>
      <w:r>
        <w:rPr>
          <w:rFonts w:eastAsia="SimSun"/>
          <w:lang w:eastAsia="fr-FR"/>
        </w:rPr>
        <w:tab/>
      </w:r>
      <w:r>
        <w:rPr>
          <w:rFonts w:eastAsia="SimSun"/>
          <w:lang w:eastAsia="fr-FR"/>
        </w:rPr>
        <w:tab/>
      </w:r>
      <w:r w:rsidRPr="0083222C">
        <w:rPr>
          <w:rFonts w:eastAsia="SimSun"/>
          <w:lang w:eastAsia="fr-FR"/>
        </w:rPr>
        <w:t xml:space="preserve">Formule de Koenig-Huygens : on démontre que </w:t>
      </w:r>
      <w:r w:rsidRPr="0083222C">
        <w:rPr>
          <w:rFonts w:eastAsia="SimSun"/>
          <w:position w:val="-18"/>
          <w:lang w:eastAsia="fr-FR"/>
        </w:rPr>
        <w:object w:dxaOrig="2659" w:dyaOrig="499" w14:anchorId="6049C6A2">
          <v:shape id="_x0000_i2529" type="#_x0000_t75" style="width:132.75pt;height:25.5pt" o:ole="" o:bordertopcolor="this" o:borderleftcolor="this" o:borderbottomcolor="this" o:borderrightcolor="this">
            <v:imagedata r:id="rId2743" o:title=""/>
            <w10:bordertop type="single" width="4"/>
            <w10:borderleft type="single" width="4"/>
            <w10:borderbottom type="single" width="4"/>
            <w10:borderright type="single" width="4"/>
          </v:shape>
          <o:OLEObject Type="Embed" ProgID="Equation.DSMT4" ShapeID="_x0000_i2529" DrawAspect="Content" ObjectID="_1725141930" r:id="rId2744"/>
        </w:object>
      </w:r>
      <w:r w:rsidRPr="0083222C">
        <w:rPr>
          <w:rFonts w:eastAsia="SimSun"/>
          <w:lang w:eastAsia="fr-FR"/>
        </w:rPr>
        <w:t>.</w:t>
      </w:r>
    </w:p>
    <w:p w14:paraId="2DF6BF6E" w14:textId="77777777" w:rsidR="007D4CD4"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sidRPr="0083222C">
        <w:rPr>
          <w:rFonts w:eastAsia="SimSun"/>
          <w:bCs/>
          <w:lang w:eastAsia="fr-FR"/>
        </w:rPr>
        <w:t xml:space="preserve">Ainsi, </w:t>
      </w:r>
      <w:r w:rsidRPr="0083222C">
        <w:rPr>
          <w:rFonts w:eastAsia="SimSun"/>
          <w:bCs/>
          <w:position w:val="-30"/>
          <w:lang w:eastAsia="fr-FR"/>
        </w:rPr>
        <w:object w:dxaOrig="2700" w:dyaOrig="720" w14:anchorId="09562339">
          <v:shape id="_x0000_i2530" type="#_x0000_t75" style="width:135.75pt;height:36pt" o:ole="">
            <v:imagedata r:id="rId2745" o:title=""/>
          </v:shape>
          <o:OLEObject Type="Embed" ProgID="Equation.DSMT4" ShapeID="_x0000_i2530" DrawAspect="Content" ObjectID="_1725141931" r:id="rId2746"/>
        </w:object>
      </w:r>
      <w:r w:rsidRPr="0083222C">
        <w:rPr>
          <w:rFonts w:eastAsia="SimSun"/>
          <w:bCs/>
          <w:lang w:eastAsia="fr-FR"/>
        </w:rPr>
        <w:t>.</w:t>
      </w:r>
    </w:p>
    <w:p w14:paraId="6E1A9EA6" w14:textId="7FD7F7E4" w:rsidR="007D4CD4" w:rsidRPr="0083222C"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t xml:space="preserve">Remarque : </w:t>
      </w:r>
      <w:r w:rsidRPr="0083222C">
        <w:rPr>
          <w:rFonts w:eastAsia="SimSun"/>
          <w:position w:val="-18"/>
          <w:lang w:eastAsia="fr-FR"/>
        </w:rPr>
        <w:object w:dxaOrig="2659" w:dyaOrig="499" w14:anchorId="48920A8A">
          <v:shape id="_x0000_i2531" type="#_x0000_t75" style="width:133.5pt;height:25.5pt" o:ole="">
            <v:imagedata r:id="rId2747" o:title=""/>
          </v:shape>
          <o:OLEObject Type="Embed" ProgID="Equation.DSMT4" ShapeID="_x0000_i2531" DrawAspect="Content" ObjectID="_1725141932" r:id="rId2748"/>
        </w:object>
      </w:r>
    </w:p>
    <w:p w14:paraId="0E452F48" w14:textId="77777777" w:rsidR="007D4CD4" w:rsidRPr="0083222C"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Écart type</w:t>
      </w:r>
      <w:r w:rsidRPr="0083222C">
        <w:rPr>
          <w:rFonts w:eastAsia="SimSun"/>
          <w:b/>
          <w:lang w:eastAsia="fr-FR"/>
        </w:rPr>
        <w:t> :</w:t>
      </w:r>
      <w:r w:rsidRPr="00C20B18">
        <w:rPr>
          <w:noProof/>
        </w:rPr>
        <w:t xml:space="preserve"> </w:t>
      </w:r>
    </w:p>
    <w:p w14:paraId="0F33A311" w14:textId="77777777" w:rsidR="007D4CD4"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t>É</w:t>
      </w:r>
      <w:r w:rsidRPr="0083222C">
        <w:rPr>
          <w:rFonts w:eastAsia="SimSun"/>
          <w:bCs/>
          <w:lang w:eastAsia="fr-FR"/>
        </w:rPr>
        <w:t>cart type</w:t>
      </w:r>
      <w:r>
        <w:rPr>
          <w:rFonts w:eastAsia="SimSun"/>
          <w:bCs/>
          <w:lang w:eastAsia="fr-FR"/>
        </w:rPr>
        <w:t xml:space="preserve"> : </w:t>
      </w:r>
      <w:r w:rsidRPr="0083222C">
        <w:rPr>
          <w:rFonts w:eastAsia="SimSun"/>
          <w:bCs/>
          <w:position w:val="-16"/>
          <w:lang w:eastAsia="fr-FR"/>
        </w:rPr>
        <w:object w:dxaOrig="1640" w:dyaOrig="460" w14:anchorId="25AB18E4">
          <v:shape id="_x0000_i2532" type="#_x0000_t75" style="width:81.75pt;height:22.5pt" o:ole="">
            <v:imagedata r:id="rId2749" o:title=""/>
          </v:shape>
          <o:OLEObject Type="Embed" ProgID="Equation.DSMT4" ShapeID="_x0000_i2532" DrawAspect="Content" ObjectID="_1725141933" r:id="rId2750"/>
        </w:object>
      </w:r>
    </w:p>
    <w:p w14:paraId="61A0772C" w14:textId="77777777" w:rsidR="007D4CD4" w:rsidRPr="004C77B0" w:rsidRDefault="007D4CD4" w:rsidP="007D4CD4">
      <w:r>
        <w:rPr>
          <w:b/>
          <w:i/>
        </w:rPr>
        <w:tab/>
      </w:r>
      <w:r w:rsidRPr="004C77B0">
        <w:rPr>
          <w:b/>
          <w:i/>
        </w:rPr>
        <w:t>Exe</w:t>
      </w:r>
      <w:r>
        <w:rPr>
          <w:b/>
          <w:i/>
        </w:rPr>
        <w:t>rcice corrigé</w:t>
      </w:r>
      <w:r>
        <w:t> :</w:t>
      </w:r>
    </w:p>
    <w:p w14:paraId="6408B0A5" w14:textId="77777777" w:rsidR="007D4CD4" w:rsidRPr="0097638C" w:rsidRDefault="007D4CD4" w:rsidP="007D4CD4">
      <w:pPr>
        <w:jc w:val="both"/>
        <w:rPr>
          <w:rFonts w:eastAsia="Bell MT"/>
        </w:rPr>
      </w:pPr>
      <w:r>
        <w:rPr>
          <w:rFonts w:eastAsia="Bell MT"/>
        </w:rPr>
        <w:tab/>
      </w:r>
      <w:r w:rsidRPr="0097638C">
        <w:rPr>
          <w:rFonts w:eastAsia="Bell MT"/>
        </w:rPr>
        <w:t>Un sac contient les jetons numérotés ci-dessous.</w:t>
      </w:r>
    </w:p>
    <w:p w14:paraId="3C6D85BB" w14:textId="77777777" w:rsidR="007D4CD4" w:rsidRDefault="007D4CD4" w:rsidP="007D4CD4">
      <w:pPr>
        <w:jc w:val="both"/>
        <w:rPr>
          <w:rFonts w:eastAsia="Bell MT"/>
          <w:sz w:val="12"/>
          <w:szCs w:val="12"/>
        </w:rPr>
      </w:pPr>
      <w:r>
        <w:rPr>
          <w:rFonts w:eastAsia="Bell MT"/>
        </w:rPr>
        <w:tab/>
      </w:r>
      <w:r w:rsidRPr="0097638C">
        <w:rPr>
          <w:rFonts w:eastAsia="Bell MT"/>
        </w:rPr>
        <w:t>On pioche au hasard un jeton du sac.</w:t>
      </w:r>
    </w:p>
    <w:p w14:paraId="50B01DF7" w14:textId="77777777" w:rsidR="007D4CD4" w:rsidRPr="0097638C" w:rsidRDefault="007D4CD4" w:rsidP="007D4CD4">
      <w:pPr>
        <w:jc w:val="both"/>
        <w:rPr>
          <w:rFonts w:eastAsia="Bell MT"/>
          <w:sz w:val="12"/>
          <w:szCs w:val="12"/>
        </w:rPr>
      </w:pPr>
    </w:p>
    <w:p w14:paraId="0F7A6E11" w14:textId="77777777" w:rsidR="007D4CD4" w:rsidRPr="0097638C" w:rsidRDefault="007D4CD4" w:rsidP="007D4CD4">
      <w:pPr>
        <w:jc w:val="center"/>
        <w:rPr>
          <w:rFonts w:eastAsia="Bell MT"/>
        </w:rPr>
      </w:pPr>
      <w:r w:rsidRPr="0097638C">
        <w:rPr>
          <w:rFonts w:eastAsia="Bell MT"/>
          <w:noProof/>
          <w:lang w:eastAsia="fr-FR" w:bidi="he-IL"/>
        </w:rPr>
        <w:drawing>
          <wp:inline distT="0" distB="0" distL="0" distR="0" wp14:anchorId="50882383" wp14:editId="11C73B6C">
            <wp:extent cx="2520000" cy="1285200"/>
            <wp:effectExtent l="0" t="0" r="0" b="0"/>
            <wp:docPr id="35" name="Image 35" descr="c09_Ex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09_Ex02"/>
                    <pic:cNvPicPr>
                      <a:picLocks noChangeAspect="1" noChangeArrowheads="1"/>
                    </pic:cNvPicPr>
                  </pic:nvPicPr>
                  <pic:blipFill>
                    <a:blip r:embed="rId2751">
                      <a:extLst>
                        <a:ext uri="{28A0092B-C50C-407E-A947-70E740481C1C}">
                          <a14:useLocalDpi xmlns:a14="http://schemas.microsoft.com/office/drawing/2010/main" val="0"/>
                        </a:ext>
                      </a:extLst>
                    </a:blip>
                    <a:srcRect/>
                    <a:stretch>
                      <a:fillRect/>
                    </a:stretch>
                  </pic:blipFill>
                  <pic:spPr bwMode="auto">
                    <a:xfrm>
                      <a:off x="0" y="0"/>
                      <a:ext cx="2520000" cy="1285200"/>
                    </a:xfrm>
                    <a:prstGeom prst="rect">
                      <a:avLst/>
                    </a:prstGeom>
                    <a:noFill/>
                    <a:ln>
                      <a:noFill/>
                    </a:ln>
                  </pic:spPr>
                </pic:pic>
              </a:graphicData>
            </a:graphic>
          </wp:inline>
        </w:drawing>
      </w:r>
    </w:p>
    <w:p w14:paraId="66DD33C7" w14:textId="77777777" w:rsidR="007D4CD4" w:rsidRDefault="007D4CD4" w:rsidP="007D4CD4">
      <w:pPr>
        <w:jc w:val="both"/>
        <w:rPr>
          <w:rFonts w:eastAsia="Bell MT"/>
          <w:sz w:val="12"/>
          <w:szCs w:val="12"/>
        </w:rPr>
      </w:pPr>
    </w:p>
    <w:p w14:paraId="4F183C93" w14:textId="77777777" w:rsidR="007D4CD4" w:rsidRPr="0097638C" w:rsidRDefault="007D4CD4" w:rsidP="007D4CD4">
      <w:pPr>
        <w:jc w:val="both"/>
        <w:rPr>
          <w:rFonts w:eastAsia="Bell MT"/>
        </w:rPr>
      </w:pPr>
      <w:r>
        <w:rPr>
          <w:rFonts w:eastAsia="Bell MT"/>
        </w:rPr>
        <w:tab/>
      </w:r>
      <w:r w:rsidRPr="0097638C">
        <w:rPr>
          <w:rFonts w:eastAsia="Bell MT"/>
        </w:rPr>
        <w:t xml:space="preserve">Un jeu est organisé ainsi : pour une mise de trois euros, on gagne autant d’euros </w:t>
      </w:r>
      <w:r>
        <w:rPr>
          <w:rFonts w:eastAsia="Bell MT"/>
        </w:rPr>
        <w:tab/>
      </w:r>
      <w:r w:rsidRPr="0097638C">
        <w:rPr>
          <w:rFonts w:eastAsia="Bell MT"/>
        </w:rPr>
        <w:t>qu’indiqué sur le jeton.</w:t>
      </w:r>
    </w:p>
    <w:p w14:paraId="6FD8A0BA" w14:textId="77777777" w:rsidR="007D4CD4" w:rsidRPr="0097638C" w:rsidRDefault="007D4CD4" w:rsidP="007D4CD4">
      <w:pPr>
        <w:jc w:val="both"/>
        <w:rPr>
          <w:rFonts w:eastAsia="Bell MT"/>
        </w:rPr>
      </w:pPr>
      <w:r>
        <w:rPr>
          <w:rFonts w:eastAsia="Bell MT"/>
        </w:rPr>
        <w:tab/>
      </w:r>
      <w:r w:rsidRPr="0097638C">
        <w:rPr>
          <w:rFonts w:eastAsia="Bell MT"/>
        </w:rPr>
        <w:t xml:space="preserve">On définit la variable aléatoire </w:t>
      </w:r>
      <w:r w:rsidRPr="0097638C">
        <w:rPr>
          <w:rFonts w:eastAsia="Bell MT"/>
          <w:i/>
        </w:rPr>
        <w:t>X</w:t>
      </w:r>
      <w:r w:rsidRPr="0097638C">
        <w:rPr>
          <w:rFonts w:eastAsia="Bell MT"/>
        </w:rPr>
        <w:t xml:space="preserve"> qui lui associe le bénéfice d’un joueur.</w:t>
      </w:r>
    </w:p>
    <w:p w14:paraId="649AEACA" w14:textId="77777777" w:rsidR="007D4CD4" w:rsidRPr="0097638C" w:rsidRDefault="007D4CD4" w:rsidP="007D4CD4">
      <w:pPr>
        <w:jc w:val="both"/>
        <w:rPr>
          <w:rFonts w:eastAsia="Bell MT"/>
        </w:rPr>
      </w:pPr>
      <w:r>
        <w:rPr>
          <w:rFonts w:eastAsia="Bell MT"/>
          <w:b/>
        </w:rPr>
        <w:tab/>
      </w:r>
      <w:r w:rsidRPr="0097638C">
        <w:rPr>
          <w:rFonts w:eastAsia="Bell MT"/>
          <w:b/>
        </w:rPr>
        <w:t>1.</w:t>
      </w:r>
      <w:r w:rsidRPr="0097638C">
        <w:rPr>
          <w:rFonts w:eastAsia="Bell MT"/>
        </w:rPr>
        <w:tab/>
        <w:t xml:space="preserve">Déterminer </w:t>
      </w:r>
      <w:r w:rsidRPr="0097638C">
        <w:rPr>
          <w:rFonts w:eastAsia="Bell MT"/>
          <w:position w:val="-14"/>
        </w:rPr>
        <w:object w:dxaOrig="680" w:dyaOrig="400" w14:anchorId="2FE6A49E">
          <v:shape id="_x0000_i2533" type="#_x0000_t75" style="width:33.75pt;height:19.5pt" o:ole="">
            <v:imagedata r:id="rId2752" o:title=""/>
          </v:shape>
          <o:OLEObject Type="Embed" ProgID="Equation.DSMT4" ShapeID="_x0000_i2533" DrawAspect="Content" ObjectID="_1725141934" r:id="rId2753"/>
        </w:object>
      </w:r>
      <w:r w:rsidRPr="0097638C">
        <w:rPr>
          <w:rFonts w:eastAsia="Bell MT"/>
        </w:rPr>
        <w:t>.</w:t>
      </w:r>
    </w:p>
    <w:p w14:paraId="262E44E4" w14:textId="77777777" w:rsidR="007D4CD4" w:rsidRPr="0097638C" w:rsidRDefault="007D4CD4" w:rsidP="007D4CD4">
      <w:pPr>
        <w:jc w:val="both"/>
        <w:rPr>
          <w:rFonts w:eastAsia="Bell MT"/>
        </w:rPr>
      </w:pPr>
      <w:r>
        <w:rPr>
          <w:rFonts w:eastAsia="Bell MT"/>
          <w:b/>
        </w:rPr>
        <w:tab/>
      </w:r>
      <w:r w:rsidRPr="0097638C">
        <w:rPr>
          <w:rFonts w:eastAsia="Bell MT"/>
          <w:b/>
        </w:rPr>
        <w:t>2.</w:t>
      </w:r>
      <w:r w:rsidRPr="0097638C">
        <w:rPr>
          <w:rFonts w:eastAsia="Bell MT"/>
        </w:rPr>
        <w:tab/>
        <w:t xml:space="preserve">Déterminer la loi de probabilité de </w:t>
      </w:r>
      <w:r w:rsidRPr="0097638C">
        <w:rPr>
          <w:rFonts w:eastAsia="Bell MT"/>
          <w:i/>
        </w:rPr>
        <w:t>X</w:t>
      </w:r>
      <w:r w:rsidRPr="0097638C">
        <w:rPr>
          <w:rFonts w:eastAsia="Bell MT"/>
        </w:rPr>
        <w:t>.</w:t>
      </w:r>
    </w:p>
    <w:p w14:paraId="58159BD2" w14:textId="77777777" w:rsidR="007D4CD4" w:rsidRPr="005C4897" w:rsidRDefault="007D4CD4" w:rsidP="007D4CD4">
      <w:pPr>
        <w:jc w:val="both"/>
        <w:rPr>
          <w:rFonts w:eastAsia="Bell MT"/>
        </w:rPr>
      </w:pPr>
      <w:r>
        <w:rPr>
          <w:rFonts w:eastAsia="Bell MT"/>
          <w:b/>
        </w:rPr>
        <w:tab/>
      </w:r>
      <w:r w:rsidRPr="005C4897">
        <w:rPr>
          <w:rFonts w:eastAsia="Bell MT"/>
          <w:b/>
        </w:rPr>
        <w:t>3.</w:t>
      </w:r>
      <w:r w:rsidRPr="005C4897">
        <w:rPr>
          <w:rFonts w:eastAsia="Bell MT"/>
        </w:rPr>
        <w:tab/>
        <w:t xml:space="preserve">Calculer </w:t>
      </w:r>
      <w:r w:rsidRPr="005C4897">
        <w:rPr>
          <w:rFonts w:eastAsia="Bell MT"/>
          <w:position w:val="-14"/>
        </w:rPr>
        <w:object w:dxaOrig="660" w:dyaOrig="400" w14:anchorId="3E46074F">
          <v:shape id="_x0000_i2534" type="#_x0000_t75" style="width:33.75pt;height:19.5pt" o:ole="">
            <v:imagedata r:id="rId2754" o:title=""/>
          </v:shape>
          <o:OLEObject Type="Embed" ProgID="Equation.DSMT4" ShapeID="_x0000_i2534" DrawAspect="Content" ObjectID="_1725141935" r:id="rId2755"/>
        </w:object>
      </w:r>
      <w:r w:rsidRPr="005C4897">
        <w:rPr>
          <w:rFonts w:eastAsia="Bell MT"/>
        </w:rPr>
        <w:t>.</w:t>
      </w:r>
    </w:p>
    <w:p w14:paraId="50079B95" w14:textId="77777777" w:rsidR="007D4CD4" w:rsidRDefault="007D4CD4" w:rsidP="007D4CD4">
      <w:pPr>
        <w:jc w:val="both"/>
        <w:rPr>
          <w:rFonts w:eastAsia="Bell MT"/>
        </w:rPr>
      </w:pPr>
      <w:r>
        <w:rPr>
          <w:rFonts w:eastAsia="Bell MT"/>
          <w:b/>
        </w:rPr>
        <w:tab/>
      </w:r>
      <w:r w:rsidRPr="005C4897">
        <w:rPr>
          <w:rFonts w:eastAsia="Bell MT"/>
          <w:b/>
        </w:rPr>
        <w:t>4.</w:t>
      </w:r>
      <w:r w:rsidRPr="005C4897">
        <w:rPr>
          <w:rFonts w:eastAsia="Bell MT"/>
        </w:rPr>
        <w:tab/>
        <w:t xml:space="preserve">Calculer </w:t>
      </w:r>
      <w:r w:rsidRPr="005C4897">
        <w:rPr>
          <w:rFonts w:eastAsia="Bell MT"/>
          <w:position w:val="-14"/>
        </w:rPr>
        <w:object w:dxaOrig="660" w:dyaOrig="400" w14:anchorId="1F93273C">
          <v:shape id="_x0000_i2535" type="#_x0000_t75" style="width:33.75pt;height:19.5pt" o:ole="">
            <v:imagedata r:id="rId2756" o:title=""/>
          </v:shape>
          <o:OLEObject Type="Embed" ProgID="Equation.DSMT4" ShapeID="_x0000_i2535" DrawAspect="Content" ObjectID="_1725141936" r:id="rId2757"/>
        </w:object>
      </w:r>
      <w:r>
        <w:rPr>
          <w:rFonts w:eastAsia="Bell MT"/>
        </w:rPr>
        <w:t xml:space="preserve"> puis </w:t>
      </w:r>
      <w:r w:rsidRPr="00C20B18">
        <w:rPr>
          <w:rFonts w:eastAsia="SimSun"/>
          <w:bCs/>
          <w:position w:val="-14"/>
          <w:lang w:eastAsia="fr-FR"/>
        </w:rPr>
        <w:object w:dxaOrig="639" w:dyaOrig="400" w14:anchorId="6B54F1DA">
          <v:shape id="_x0000_i2536" type="#_x0000_t75" style="width:31.5pt;height:20.25pt" o:ole="">
            <v:imagedata r:id="rId2758" o:title=""/>
          </v:shape>
          <o:OLEObject Type="Embed" ProgID="Equation.DSMT4" ShapeID="_x0000_i2536" DrawAspect="Content" ObjectID="_1725141937" r:id="rId2759"/>
        </w:object>
      </w:r>
      <w:r>
        <w:rPr>
          <w:rFonts w:eastAsia="SimSun"/>
          <w:bCs/>
          <w:lang w:eastAsia="fr-FR"/>
        </w:rPr>
        <w:t>.</w:t>
      </w:r>
    </w:p>
    <w:p w14:paraId="4258FA3D" w14:textId="77777777" w:rsidR="007D4CD4" w:rsidRPr="004C77B0" w:rsidRDefault="007D4CD4" w:rsidP="007D4CD4">
      <w:r>
        <w:rPr>
          <w:b/>
          <w:i/>
        </w:rPr>
        <w:tab/>
        <w:t>Correction</w:t>
      </w:r>
      <w:r>
        <w:t> :</w:t>
      </w:r>
    </w:p>
    <w:p w14:paraId="6A84E055" w14:textId="77777777" w:rsidR="007D4CD4" w:rsidRPr="005C4897" w:rsidRDefault="007D4CD4" w:rsidP="007D4CD4">
      <w:pPr>
        <w:jc w:val="both"/>
        <w:rPr>
          <w:rFonts w:eastAsia="Bell MT"/>
        </w:rPr>
      </w:pPr>
      <w:r>
        <w:rPr>
          <w:rFonts w:eastAsia="Bell MT"/>
          <w:b/>
        </w:rPr>
        <w:tab/>
      </w:r>
      <w:r w:rsidRPr="005C4897">
        <w:rPr>
          <w:rFonts w:eastAsia="Bell MT"/>
          <w:b/>
        </w:rPr>
        <w:t>1.</w:t>
      </w:r>
      <w:r w:rsidRPr="005C4897">
        <w:rPr>
          <w:rFonts w:eastAsia="Bell MT"/>
        </w:rPr>
        <w:tab/>
        <w:t xml:space="preserve">Chaque jeton rapporte 1 à 6 euros et la mise est de 3 euros. Donc </w:t>
      </w:r>
      <w:r w:rsidRPr="005C4897">
        <w:rPr>
          <w:rFonts w:eastAsia="Bell MT"/>
          <w:position w:val="-14"/>
        </w:rPr>
        <w:object w:dxaOrig="1560" w:dyaOrig="400" w14:anchorId="34CF15DB">
          <v:shape id="_x0000_i2537" type="#_x0000_t75" style="width:78pt;height:19.5pt" o:ole="">
            <v:imagedata r:id="rId2760" o:title=""/>
          </v:shape>
          <o:OLEObject Type="Embed" ProgID="Equation.DSMT4" ShapeID="_x0000_i2537" DrawAspect="Content" ObjectID="_1725141938" r:id="rId2761"/>
        </w:object>
      </w:r>
      <w:r w:rsidRPr="005C4897">
        <w:rPr>
          <w:rFonts w:eastAsia="Bell MT"/>
        </w:rPr>
        <w:t>.</w:t>
      </w:r>
    </w:p>
    <w:p w14:paraId="069F057C" w14:textId="77777777" w:rsidR="007D4CD4" w:rsidRPr="005C4897" w:rsidRDefault="007D4CD4" w:rsidP="007D4CD4">
      <w:pPr>
        <w:jc w:val="both"/>
        <w:rPr>
          <w:rFonts w:eastAsia="Bell MT"/>
        </w:rPr>
      </w:pPr>
      <w:r>
        <w:rPr>
          <w:rFonts w:eastAsia="Bell MT"/>
          <w:b/>
        </w:rPr>
        <w:tab/>
      </w:r>
      <w:r w:rsidRPr="005C4897">
        <w:rPr>
          <w:rFonts w:eastAsia="Bell MT"/>
          <w:b/>
        </w:rPr>
        <w:t>2.</w:t>
      </w:r>
      <w:r w:rsidRPr="005C4897">
        <w:rPr>
          <w:rFonts w:eastAsia="Bell MT"/>
        </w:rPr>
        <w:tab/>
        <w:t xml:space="preserve">Il y a 6 jetons numérotés 1 sur les 21. Donc </w:t>
      </w:r>
      <w:r w:rsidRPr="005C4897">
        <w:rPr>
          <w:rFonts w:eastAsia="Bell MT"/>
          <w:position w:val="-24"/>
        </w:rPr>
        <w:object w:dxaOrig="1640" w:dyaOrig="620" w14:anchorId="07864E80">
          <v:shape id="_x0000_i2538" type="#_x0000_t75" style="width:81.75pt;height:31.5pt" o:ole="">
            <v:imagedata r:id="rId2762" o:title=""/>
          </v:shape>
          <o:OLEObject Type="Embed" ProgID="Equation.DSMT4" ShapeID="_x0000_i2538" DrawAspect="Content" ObjectID="_1725141939" r:id="rId2763"/>
        </w:object>
      </w:r>
      <w:r w:rsidRPr="005C4897">
        <w:rPr>
          <w:rFonts w:eastAsia="Bell MT"/>
        </w:rPr>
        <w:t>.</w:t>
      </w:r>
    </w:p>
    <w:p w14:paraId="1DA2090A" w14:textId="77777777" w:rsidR="007D4CD4" w:rsidRPr="005C4897" w:rsidRDefault="007D4CD4" w:rsidP="007D4CD4">
      <w:pPr>
        <w:jc w:val="both"/>
        <w:rPr>
          <w:rFonts w:eastAsia="Bell MT"/>
        </w:rPr>
      </w:pPr>
      <w:r>
        <w:rPr>
          <w:rFonts w:eastAsia="Bell MT"/>
        </w:rPr>
        <w:tab/>
      </w:r>
      <w:r w:rsidRPr="005C4897">
        <w:rPr>
          <w:rFonts w:eastAsia="Bell MT"/>
        </w:rPr>
        <w:tab/>
        <w:t>On procède de la même façon pour les autres valeurs pour obtenir la loi de probabilité :</w:t>
      </w:r>
    </w:p>
    <w:p w14:paraId="6C4197CD" w14:textId="77777777" w:rsidR="007D4CD4" w:rsidRPr="005C4897" w:rsidRDefault="007D4CD4" w:rsidP="007D4CD4">
      <w:pPr>
        <w:jc w:val="both"/>
        <w:rPr>
          <w:rFonts w:eastAsia="Bell MT"/>
        </w:rPr>
      </w:pPr>
    </w:p>
    <w:tbl>
      <w:tblPr>
        <w:tblStyle w:val="Grilledutableau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08"/>
        <w:gridCol w:w="709"/>
        <w:gridCol w:w="709"/>
        <w:gridCol w:w="709"/>
        <w:gridCol w:w="709"/>
        <w:gridCol w:w="709"/>
        <w:gridCol w:w="709"/>
      </w:tblGrid>
      <w:tr w:rsidR="007D4CD4" w:rsidRPr="005C4897" w14:paraId="7F6C3673" w14:textId="77777777" w:rsidTr="00F00E29">
        <w:trPr>
          <w:jc w:val="center"/>
        </w:trPr>
        <w:tc>
          <w:tcPr>
            <w:tcW w:w="708" w:type="dxa"/>
            <w:tcBorders>
              <w:top w:val="single" w:sz="4" w:space="0" w:color="auto"/>
              <w:left w:val="single" w:sz="4" w:space="0" w:color="auto"/>
              <w:bottom w:val="single" w:sz="4" w:space="0" w:color="auto"/>
              <w:right w:val="single" w:sz="4" w:space="0" w:color="auto"/>
            </w:tcBorders>
            <w:vAlign w:val="center"/>
          </w:tcPr>
          <w:p w14:paraId="2B698524"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szCs w:val="24"/>
              </w:rPr>
              <w:object w:dxaOrig="240" w:dyaOrig="360" w14:anchorId="467E331B">
                <v:shape id="_x0000_i2539" type="#_x0000_t75" style="width:13.5pt;height:19.5pt" o:ole="">
                  <v:imagedata r:id="rId2764" o:title=""/>
                </v:shape>
                <o:OLEObject Type="Embed" ProgID="Equation.DSMT4" ShapeID="_x0000_i2539" DrawAspect="Content" ObjectID="_1725141940" r:id="rId2765"/>
              </w:object>
            </w:r>
          </w:p>
        </w:tc>
        <w:tc>
          <w:tcPr>
            <w:tcW w:w="709" w:type="dxa"/>
            <w:tcBorders>
              <w:top w:val="single" w:sz="4" w:space="0" w:color="auto"/>
              <w:left w:val="single" w:sz="4" w:space="0" w:color="auto"/>
              <w:bottom w:val="single" w:sz="4" w:space="0" w:color="auto"/>
              <w:right w:val="single" w:sz="4" w:space="0" w:color="auto"/>
            </w:tcBorders>
            <w:vAlign w:val="center"/>
          </w:tcPr>
          <w:p w14:paraId="0A257EB0"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14:paraId="5B79D9C9"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CA4E888"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0D79948F"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0C44DBD6"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14:paraId="48B268D3" w14:textId="77777777" w:rsidR="007D4CD4" w:rsidRPr="005C4897" w:rsidRDefault="007D4CD4" w:rsidP="00F00E29">
            <w:pPr>
              <w:autoSpaceDE w:val="0"/>
              <w:autoSpaceDN w:val="0"/>
              <w:adjustRightInd w:val="0"/>
              <w:jc w:val="center"/>
              <w:rPr>
                <w:rFonts w:eastAsia="SimSun"/>
                <w:bCs/>
                <w:szCs w:val="24"/>
              </w:rPr>
            </w:pPr>
            <w:r w:rsidRPr="005C4897">
              <w:rPr>
                <w:rFonts w:eastAsia="SimSun"/>
                <w:bCs/>
                <w:szCs w:val="24"/>
              </w:rPr>
              <w:t>3</w:t>
            </w:r>
          </w:p>
        </w:tc>
      </w:tr>
      <w:tr w:rsidR="007D4CD4" w:rsidRPr="005C4897" w14:paraId="1D1D9DAB" w14:textId="77777777" w:rsidTr="00F00E29">
        <w:trPr>
          <w:jc w:val="center"/>
        </w:trPr>
        <w:tc>
          <w:tcPr>
            <w:tcW w:w="708" w:type="dxa"/>
            <w:tcBorders>
              <w:top w:val="single" w:sz="4" w:space="0" w:color="auto"/>
              <w:left w:val="single" w:sz="4" w:space="0" w:color="auto"/>
              <w:bottom w:val="single" w:sz="4" w:space="0" w:color="auto"/>
              <w:right w:val="single" w:sz="4" w:space="0" w:color="auto"/>
            </w:tcBorders>
            <w:vAlign w:val="center"/>
          </w:tcPr>
          <w:p w14:paraId="7571C4C6"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szCs w:val="24"/>
              </w:rPr>
              <w:object w:dxaOrig="260" w:dyaOrig="360" w14:anchorId="727B6BE5">
                <v:shape id="_x0000_i2540" type="#_x0000_t75" style="width:13.5pt;height:19.5pt" o:ole="">
                  <v:imagedata r:id="rId2766" o:title=""/>
                </v:shape>
                <o:OLEObject Type="Embed" ProgID="Equation.DSMT4" ShapeID="_x0000_i2540" DrawAspect="Content" ObjectID="_1725141941" r:id="rId2767"/>
              </w:object>
            </w:r>
          </w:p>
        </w:tc>
        <w:tc>
          <w:tcPr>
            <w:tcW w:w="709" w:type="dxa"/>
            <w:tcBorders>
              <w:top w:val="single" w:sz="4" w:space="0" w:color="auto"/>
              <w:left w:val="single" w:sz="4" w:space="0" w:color="auto"/>
              <w:bottom w:val="single" w:sz="4" w:space="0" w:color="auto"/>
              <w:right w:val="single" w:sz="4" w:space="0" w:color="auto"/>
            </w:tcBorders>
            <w:vAlign w:val="center"/>
          </w:tcPr>
          <w:p w14:paraId="2896C875"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03E72F46">
                <v:shape id="_x0000_i2541" type="#_x0000_t75" style="width:16.5pt;height:31.5pt" o:ole="">
                  <v:imagedata r:id="rId2768" o:title=""/>
                </v:shape>
                <o:OLEObject Type="Embed" ProgID="Equation.DSMT4" ShapeID="_x0000_i2541" DrawAspect="Content" ObjectID="_1725141942" r:id="rId2769"/>
              </w:object>
            </w:r>
          </w:p>
        </w:tc>
        <w:tc>
          <w:tcPr>
            <w:tcW w:w="709" w:type="dxa"/>
            <w:tcBorders>
              <w:top w:val="single" w:sz="4" w:space="0" w:color="auto"/>
              <w:left w:val="single" w:sz="4" w:space="0" w:color="auto"/>
              <w:bottom w:val="single" w:sz="4" w:space="0" w:color="auto"/>
              <w:right w:val="single" w:sz="4" w:space="0" w:color="auto"/>
            </w:tcBorders>
            <w:vAlign w:val="center"/>
          </w:tcPr>
          <w:p w14:paraId="3B94F2F7"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570D464D">
                <v:shape id="_x0000_i2542" type="#_x0000_t75" style="width:16.5pt;height:31.5pt" o:ole="">
                  <v:imagedata r:id="rId2770" o:title=""/>
                </v:shape>
                <o:OLEObject Type="Embed" ProgID="Equation.DSMT4" ShapeID="_x0000_i2542" DrawAspect="Content" ObjectID="_1725141943" r:id="rId2771"/>
              </w:object>
            </w:r>
          </w:p>
        </w:tc>
        <w:tc>
          <w:tcPr>
            <w:tcW w:w="709" w:type="dxa"/>
            <w:tcBorders>
              <w:top w:val="single" w:sz="4" w:space="0" w:color="auto"/>
              <w:left w:val="single" w:sz="4" w:space="0" w:color="auto"/>
              <w:bottom w:val="single" w:sz="4" w:space="0" w:color="auto"/>
              <w:right w:val="single" w:sz="4" w:space="0" w:color="auto"/>
            </w:tcBorders>
            <w:vAlign w:val="center"/>
          </w:tcPr>
          <w:p w14:paraId="5C39CBFD"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334EE8D1">
                <v:shape id="_x0000_i2543" type="#_x0000_t75" style="width:16.5pt;height:31.5pt" o:ole="">
                  <v:imagedata r:id="rId2772" o:title=""/>
                </v:shape>
                <o:OLEObject Type="Embed" ProgID="Equation.DSMT4" ShapeID="_x0000_i2543" DrawAspect="Content" ObjectID="_1725141944" r:id="rId2773"/>
              </w:object>
            </w:r>
          </w:p>
        </w:tc>
        <w:tc>
          <w:tcPr>
            <w:tcW w:w="709" w:type="dxa"/>
            <w:tcBorders>
              <w:top w:val="single" w:sz="4" w:space="0" w:color="auto"/>
              <w:left w:val="single" w:sz="4" w:space="0" w:color="auto"/>
              <w:bottom w:val="single" w:sz="4" w:space="0" w:color="auto"/>
              <w:right w:val="single" w:sz="4" w:space="0" w:color="auto"/>
            </w:tcBorders>
          </w:tcPr>
          <w:p w14:paraId="30539615"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75466287">
                <v:shape id="_x0000_i2544" type="#_x0000_t75" style="width:16.5pt;height:31.5pt" o:ole="">
                  <v:imagedata r:id="rId2774" o:title=""/>
                </v:shape>
                <o:OLEObject Type="Embed" ProgID="Equation.DSMT4" ShapeID="_x0000_i2544" DrawAspect="Content" ObjectID="_1725141945" r:id="rId2775"/>
              </w:object>
            </w:r>
          </w:p>
        </w:tc>
        <w:tc>
          <w:tcPr>
            <w:tcW w:w="709" w:type="dxa"/>
            <w:tcBorders>
              <w:top w:val="single" w:sz="4" w:space="0" w:color="auto"/>
              <w:left w:val="single" w:sz="4" w:space="0" w:color="auto"/>
              <w:bottom w:val="single" w:sz="4" w:space="0" w:color="auto"/>
              <w:right w:val="single" w:sz="4" w:space="0" w:color="auto"/>
            </w:tcBorders>
          </w:tcPr>
          <w:p w14:paraId="11B1700F"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283ED59F">
                <v:shape id="_x0000_i2545" type="#_x0000_t75" style="width:16.5pt;height:31.5pt" o:ole="">
                  <v:imagedata r:id="rId2776" o:title=""/>
                </v:shape>
                <o:OLEObject Type="Embed" ProgID="Equation.DSMT4" ShapeID="_x0000_i2545" DrawAspect="Content" ObjectID="_1725141946" r:id="rId2777"/>
              </w:object>
            </w:r>
          </w:p>
        </w:tc>
        <w:tc>
          <w:tcPr>
            <w:tcW w:w="709" w:type="dxa"/>
            <w:tcBorders>
              <w:top w:val="single" w:sz="4" w:space="0" w:color="auto"/>
              <w:left w:val="single" w:sz="4" w:space="0" w:color="auto"/>
              <w:bottom w:val="single" w:sz="4" w:space="0" w:color="auto"/>
              <w:right w:val="single" w:sz="4" w:space="0" w:color="auto"/>
            </w:tcBorders>
            <w:vAlign w:val="center"/>
          </w:tcPr>
          <w:p w14:paraId="5F24AD6A" w14:textId="77777777" w:rsidR="007D4CD4" w:rsidRPr="005C4897" w:rsidRDefault="007D4CD4" w:rsidP="00F00E29">
            <w:pPr>
              <w:autoSpaceDE w:val="0"/>
              <w:autoSpaceDN w:val="0"/>
              <w:adjustRightInd w:val="0"/>
              <w:jc w:val="center"/>
              <w:rPr>
                <w:rFonts w:eastAsia="SimSun"/>
                <w:bCs/>
                <w:szCs w:val="24"/>
              </w:rPr>
            </w:pPr>
            <w:r w:rsidRPr="005C4897">
              <w:rPr>
                <w:rFonts w:eastAsia="SimSun" w:cstheme="minorBidi"/>
                <w:bCs/>
                <w:position w:val="-24"/>
                <w:szCs w:val="24"/>
              </w:rPr>
              <w:object w:dxaOrig="340" w:dyaOrig="620" w14:anchorId="0D9602EA">
                <v:shape id="_x0000_i2546" type="#_x0000_t75" style="width:16.5pt;height:31.5pt" o:ole="">
                  <v:imagedata r:id="rId2778" o:title=""/>
                </v:shape>
                <o:OLEObject Type="Embed" ProgID="Equation.DSMT4" ShapeID="_x0000_i2546" DrawAspect="Content" ObjectID="_1725141947" r:id="rId2779"/>
              </w:object>
            </w:r>
          </w:p>
        </w:tc>
      </w:tr>
    </w:tbl>
    <w:p w14:paraId="14365AA7" w14:textId="77777777" w:rsidR="007D4CD4" w:rsidRPr="005C4897" w:rsidRDefault="007D4CD4" w:rsidP="007D4CD4">
      <w:pPr>
        <w:jc w:val="both"/>
        <w:rPr>
          <w:rFonts w:eastAsia="Bell MT"/>
        </w:rPr>
      </w:pPr>
    </w:p>
    <w:p w14:paraId="04406E9F" w14:textId="77777777" w:rsidR="007D4CD4" w:rsidRPr="005C4897" w:rsidRDefault="007D4CD4" w:rsidP="007D4CD4">
      <w:pPr>
        <w:jc w:val="both"/>
        <w:rPr>
          <w:rFonts w:eastAsia="Bell MT"/>
        </w:rPr>
      </w:pPr>
      <w:r>
        <w:rPr>
          <w:rFonts w:eastAsia="Bell MT"/>
          <w:b/>
        </w:rPr>
        <w:tab/>
      </w:r>
      <w:r w:rsidRPr="005C4897">
        <w:rPr>
          <w:rFonts w:eastAsia="Bell MT"/>
          <w:b/>
        </w:rPr>
        <w:t>3.</w:t>
      </w:r>
      <w:r w:rsidRPr="005C4897">
        <w:rPr>
          <w:rFonts w:eastAsia="Bell MT"/>
        </w:rPr>
        <w:tab/>
      </w:r>
      <w:r w:rsidRPr="005C4897">
        <w:rPr>
          <w:rFonts w:eastAsia="Bell MT"/>
          <w:position w:val="-24"/>
        </w:rPr>
        <w:object w:dxaOrig="7000" w:dyaOrig="620" w14:anchorId="4EFA8FCB">
          <v:shape id="_x0000_i2547" type="#_x0000_t75" style="width:350.25pt;height:31.5pt" o:ole="">
            <v:imagedata r:id="rId2780" o:title=""/>
          </v:shape>
          <o:OLEObject Type="Embed" ProgID="Equation.DSMT4" ShapeID="_x0000_i2547" DrawAspect="Content" ObjectID="_1725141948" r:id="rId2781"/>
        </w:object>
      </w:r>
      <w:r w:rsidRPr="005C4897">
        <w:rPr>
          <w:rFonts w:eastAsia="Bell MT"/>
        </w:rPr>
        <w:t>.</w:t>
      </w:r>
    </w:p>
    <w:p w14:paraId="36E074D9" w14:textId="77777777" w:rsidR="007D4CD4" w:rsidRPr="005C4897" w:rsidRDefault="007D4CD4" w:rsidP="007D4CD4">
      <w:pPr>
        <w:jc w:val="both"/>
        <w:rPr>
          <w:rFonts w:eastAsia="Bell MT"/>
        </w:rPr>
      </w:pPr>
      <w:r>
        <w:rPr>
          <w:rFonts w:eastAsia="Bell MT"/>
          <w:b/>
        </w:rPr>
        <w:tab/>
      </w:r>
      <w:r w:rsidRPr="005C4897">
        <w:rPr>
          <w:rFonts w:eastAsia="Bell MT"/>
          <w:b/>
        </w:rPr>
        <w:t>4.</w:t>
      </w:r>
      <w:r w:rsidRPr="005C4897">
        <w:rPr>
          <w:rFonts w:eastAsia="Bell MT"/>
        </w:rPr>
        <w:tab/>
      </w:r>
      <w:r w:rsidRPr="005C4897">
        <w:rPr>
          <w:rFonts w:eastAsia="Bell MT"/>
          <w:position w:val="-24"/>
        </w:rPr>
        <w:object w:dxaOrig="6680" w:dyaOrig="620" w14:anchorId="7D6B2ED7">
          <v:shape id="_x0000_i2548" type="#_x0000_t75" style="width:333.75pt;height:31.5pt" o:ole="">
            <v:imagedata r:id="rId2782" o:title=""/>
          </v:shape>
          <o:OLEObject Type="Embed" ProgID="Equation.DSMT4" ShapeID="_x0000_i2548" DrawAspect="Content" ObjectID="_1725141949" r:id="rId2783"/>
        </w:object>
      </w:r>
    </w:p>
    <w:p w14:paraId="5BEF6D51" w14:textId="77777777" w:rsidR="007D4CD4" w:rsidRPr="005C4897" w:rsidRDefault="007D4CD4" w:rsidP="007D4CD4">
      <w:pPr>
        <w:jc w:val="both"/>
        <w:rPr>
          <w:rFonts w:eastAsia="Bell MT"/>
        </w:rPr>
      </w:pPr>
      <w:r>
        <w:rPr>
          <w:rFonts w:eastAsia="Bell MT"/>
        </w:rPr>
        <w:tab/>
      </w:r>
      <w:r w:rsidRPr="005C4897">
        <w:rPr>
          <w:rFonts w:eastAsia="Bell MT"/>
        </w:rPr>
        <w:tab/>
      </w:r>
      <w:r w:rsidRPr="005C4897">
        <w:rPr>
          <w:rFonts w:eastAsia="Bell MT"/>
          <w:position w:val="-24"/>
        </w:rPr>
        <w:object w:dxaOrig="7000" w:dyaOrig="620" w14:anchorId="13F0F4FB">
          <v:shape id="_x0000_i2549" type="#_x0000_t75" style="width:350.25pt;height:31.5pt" o:ole="">
            <v:imagedata r:id="rId2784" o:title=""/>
          </v:shape>
          <o:OLEObject Type="Embed" ProgID="Equation.DSMT4" ShapeID="_x0000_i2549" DrawAspect="Content" ObjectID="_1725141950" r:id="rId2785"/>
        </w:object>
      </w:r>
    </w:p>
    <w:p w14:paraId="0B419705" w14:textId="77777777" w:rsidR="007D4CD4" w:rsidRPr="005C4897" w:rsidRDefault="007D4CD4" w:rsidP="007D4CD4">
      <w:pPr>
        <w:jc w:val="both"/>
        <w:rPr>
          <w:rFonts w:eastAsia="Bell MT"/>
        </w:rPr>
      </w:pPr>
      <w:r>
        <w:rPr>
          <w:rFonts w:eastAsia="Bell MT"/>
        </w:rPr>
        <w:tab/>
      </w:r>
      <w:r w:rsidRPr="005C4897">
        <w:rPr>
          <w:rFonts w:eastAsia="Bell MT"/>
        </w:rPr>
        <w:tab/>
        <w:t>On en déduit :</w:t>
      </w:r>
    </w:p>
    <w:p w14:paraId="6E4B3F14" w14:textId="77777777" w:rsidR="007D4CD4" w:rsidRDefault="007D4CD4" w:rsidP="007D4CD4">
      <w:pPr>
        <w:jc w:val="both"/>
        <w:rPr>
          <w:rFonts w:eastAsia="Bell MT"/>
        </w:rPr>
      </w:pPr>
      <w:r>
        <w:rPr>
          <w:rFonts w:eastAsia="Bell MT"/>
        </w:rPr>
        <w:tab/>
      </w:r>
      <w:r w:rsidRPr="005C4897">
        <w:rPr>
          <w:rFonts w:eastAsia="Bell MT"/>
        </w:rPr>
        <w:tab/>
      </w:r>
      <w:r w:rsidRPr="005C4897">
        <w:rPr>
          <w:rFonts w:eastAsia="Bell MT"/>
          <w:position w:val="-28"/>
        </w:rPr>
        <w:object w:dxaOrig="6000" w:dyaOrig="740" w14:anchorId="1DF2F2DD">
          <v:shape id="_x0000_i2550" type="#_x0000_t75" style="width:300pt;height:37.5pt" o:ole="">
            <v:imagedata r:id="rId2786" o:title=""/>
          </v:shape>
          <o:OLEObject Type="Embed" ProgID="Equation.DSMT4" ShapeID="_x0000_i2550" DrawAspect="Content" ObjectID="_1725141951" r:id="rId2787"/>
        </w:object>
      </w:r>
      <w:r w:rsidRPr="005C4897">
        <w:rPr>
          <w:rFonts w:eastAsia="Bell MT"/>
        </w:rPr>
        <w:t>.</w:t>
      </w:r>
    </w:p>
    <w:p w14:paraId="57BFDF2C" w14:textId="77777777" w:rsidR="007D4CD4" w:rsidRDefault="007D4CD4" w:rsidP="007D4CD4">
      <w:pPr>
        <w:jc w:val="both"/>
        <w:rPr>
          <w:rFonts w:eastAsia="SimSun"/>
          <w:bCs/>
          <w:lang w:eastAsia="fr-FR"/>
        </w:rPr>
      </w:pPr>
      <w:r>
        <w:rPr>
          <w:rFonts w:eastAsia="Bell MT"/>
        </w:rPr>
        <w:tab/>
      </w:r>
      <w:r>
        <w:rPr>
          <w:rFonts w:eastAsia="Bell MT"/>
        </w:rPr>
        <w:tab/>
        <w:t xml:space="preserve">Finalement, </w:t>
      </w:r>
      <w:r w:rsidRPr="00C20B18">
        <w:rPr>
          <w:rFonts w:eastAsia="SimSun"/>
          <w:bCs/>
          <w:position w:val="-26"/>
          <w:lang w:eastAsia="fr-FR"/>
        </w:rPr>
        <w:object w:dxaOrig="2040" w:dyaOrig="700" w14:anchorId="0C5BCC2C">
          <v:shape id="_x0000_i2551" type="#_x0000_t75" style="width:102pt;height:34.5pt" o:ole="">
            <v:imagedata r:id="rId2788" o:title=""/>
          </v:shape>
          <o:OLEObject Type="Embed" ProgID="Equation.DSMT4" ShapeID="_x0000_i2551" DrawAspect="Content" ObjectID="_1725141952" r:id="rId2789"/>
        </w:object>
      </w:r>
      <w:r>
        <w:rPr>
          <w:rFonts w:eastAsia="SimSun"/>
          <w:bCs/>
          <w:lang w:eastAsia="fr-FR"/>
        </w:rPr>
        <w:t>.</w:t>
      </w:r>
    </w:p>
    <w:p w14:paraId="4120A1C6" w14:textId="5896784B" w:rsidR="007D4CD4" w:rsidRDefault="007D4CD4" w:rsidP="00300FE0">
      <w:pPr>
        <w:pStyle w:val="Titre3"/>
        <w15:collapsed/>
        <w:rPr>
          <w:rFonts w:eastAsia="SimSun"/>
          <w:lang w:eastAsia="fr-FR"/>
        </w:rPr>
      </w:pPr>
      <w:r>
        <w:rPr>
          <w:rFonts w:eastAsia="SimSun"/>
          <w:lang w:eastAsia="fr-FR"/>
        </w:rPr>
        <w:t>Variable aléatoires discrètes infinies</w:t>
      </w:r>
    </w:p>
    <w:p w14:paraId="22C78661" w14:textId="77777777" w:rsidR="007D4CD4" w:rsidRPr="0083222C"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E</w:t>
      </w:r>
      <w:r w:rsidRPr="0083222C">
        <w:rPr>
          <w:rFonts w:eastAsia="SimSun"/>
          <w:b/>
          <w:lang w:eastAsia="fr-FR"/>
        </w:rPr>
        <w:t>spérance :</w:t>
      </w:r>
    </w:p>
    <w:p w14:paraId="5B7AE95D" w14:textId="77777777" w:rsidR="007D4CD4" w:rsidRDefault="007D4CD4" w:rsidP="007D4CD4">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sidRPr="002C4B87">
        <w:rPr>
          <w:position w:val="-34"/>
        </w:rPr>
        <w:object w:dxaOrig="1800" w:dyaOrig="760" w14:anchorId="38B47D31">
          <v:shape id="_x0000_i2552" type="#_x0000_t75" style="width:91.5pt;height:38.25pt" o:ole="">
            <v:imagedata r:id="rId2790" o:title=""/>
          </v:shape>
          <o:OLEObject Type="Embed" ProgID="Equation.DSMT4" ShapeID="_x0000_i2552" DrawAspect="Content" ObjectID="_1725141953" r:id="rId2791"/>
        </w:object>
      </w:r>
    </w:p>
    <w:p w14:paraId="1557827C" w14:textId="77777777" w:rsidR="007D4CD4" w:rsidRPr="0083222C"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Variance</w:t>
      </w:r>
      <w:r w:rsidRPr="0083222C">
        <w:rPr>
          <w:rFonts w:eastAsia="SimSun"/>
          <w:b/>
          <w:lang w:eastAsia="fr-FR"/>
        </w:rPr>
        <w:t> :</w:t>
      </w:r>
    </w:p>
    <w:p w14:paraId="59357F86" w14:textId="2D75E6A2" w:rsidR="007D4CD4" w:rsidRDefault="007D4CD4" w:rsidP="007D4CD4">
      <w:pPr>
        <w:autoSpaceDE w:val="0"/>
        <w:autoSpaceDN w:val="0"/>
        <w:adjustRightInd w:val="0"/>
        <w:jc w:val="both"/>
      </w:pPr>
      <w:r>
        <w:rPr>
          <w:rFonts w:eastAsia="SimSun"/>
          <w:bCs/>
          <w:lang w:eastAsia="fr-FR"/>
        </w:rPr>
        <w:tab/>
      </w:r>
      <w:r>
        <w:rPr>
          <w:rFonts w:eastAsia="SimSun"/>
          <w:bCs/>
          <w:lang w:eastAsia="fr-FR"/>
        </w:rPr>
        <w:tab/>
      </w:r>
      <w:r w:rsidRPr="002C4B87">
        <w:rPr>
          <w:position w:val="-34"/>
        </w:rPr>
        <w:object w:dxaOrig="2960" w:dyaOrig="760" w14:anchorId="7F338608">
          <v:shape id="_x0000_i2553" type="#_x0000_t75" style="width:147.75pt;height:38.25pt" o:ole="">
            <v:imagedata r:id="rId2792" o:title=""/>
          </v:shape>
          <o:OLEObject Type="Embed" ProgID="Equation.DSMT4" ShapeID="_x0000_i2553" DrawAspect="Content" ObjectID="_1725141954" r:id="rId2793"/>
        </w:object>
      </w:r>
      <w:r>
        <w:rPr>
          <w:rFonts w:eastAsia="SimSun"/>
          <w:bCs/>
          <w:lang w:eastAsia="fr-FR"/>
        </w:rPr>
        <w:t xml:space="preserve"> </w:t>
      </w:r>
      <w:proofErr w:type="gramStart"/>
      <w:r>
        <w:rPr>
          <w:rFonts w:eastAsia="SimSun"/>
          <w:bCs/>
          <w:lang w:eastAsia="fr-FR"/>
        </w:rPr>
        <w:t>ou</w:t>
      </w:r>
      <w:proofErr w:type="gramEnd"/>
      <w:r>
        <w:rPr>
          <w:rFonts w:eastAsia="SimSun"/>
          <w:bCs/>
          <w:lang w:eastAsia="fr-FR"/>
        </w:rPr>
        <w:t xml:space="preserve"> </w:t>
      </w:r>
      <w:r w:rsidRPr="002C4B87">
        <w:rPr>
          <w:position w:val="-34"/>
        </w:rPr>
        <w:object w:dxaOrig="5040" w:dyaOrig="760" w14:anchorId="76A9DAD0">
          <v:shape id="_x0000_i2554" type="#_x0000_t75" style="width:252pt;height:38.25pt" o:ole="">
            <v:imagedata r:id="rId2794" o:title=""/>
          </v:shape>
          <o:OLEObject Type="Embed" ProgID="Equation.DSMT4" ShapeID="_x0000_i2554" DrawAspect="Content" ObjectID="_1725141955" r:id="rId2795"/>
        </w:object>
      </w:r>
    </w:p>
    <w:p w14:paraId="3AB6F02F" w14:textId="77777777" w:rsidR="007D4CD4" w:rsidRDefault="007D4CD4" w:rsidP="007D4CD4">
      <w:pPr>
        <w:autoSpaceDE w:val="0"/>
        <w:autoSpaceDN w:val="0"/>
        <w:adjustRightInd w:val="0"/>
        <w:jc w:val="both"/>
        <w:rPr>
          <w:rFonts w:eastAsia="SimSun"/>
          <w:b/>
          <w:lang w:eastAsia="fr-FR"/>
        </w:rPr>
      </w:pPr>
      <w:r>
        <w:rPr>
          <w:rFonts w:eastAsia="SimSun"/>
          <w:b/>
          <w:lang w:eastAsia="fr-FR"/>
        </w:rPr>
        <w:tab/>
        <w:t>•</w:t>
      </w:r>
      <w:r>
        <w:rPr>
          <w:rFonts w:eastAsia="SimSun"/>
          <w:b/>
          <w:lang w:eastAsia="fr-FR"/>
        </w:rPr>
        <w:tab/>
        <w:t>Sommes et séries</w:t>
      </w:r>
      <w:r w:rsidRPr="0083222C">
        <w:rPr>
          <w:rFonts w:eastAsia="SimSun"/>
          <w:b/>
          <w:lang w:eastAsia="fr-FR"/>
        </w:rPr>
        <w:t> :</w:t>
      </w:r>
    </w:p>
    <w:p w14:paraId="17290136" w14:textId="77777777" w:rsidR="007D4CD4" w:rsidRPr="005177A3" w:rsidRDefault="007D4CD4" w:rsidP="007D4CD4">
      <w:pPr>
        <w:jc w:val="both"/>
      </w:pPr>
      <w:r>
        <w:rPr>
          <w:rFonts w:eastAsia="SimSun"/>
          <w:b/>
          <w:lang w:eastAsia="fr-FR"/>
        </w:rPr>
        <w:tab/>
      </w:r>
      <w:r w:rsidRPr="005177A3">
        <w:rPr>
          <w:rFonts w:eastAsia="SimSun"/>
          <w:bCs/>
          <w:lang w:eastAsia="fr-FR"/>
        </w:rPr>
        <w:tab/>
      </w:r>
      <w:r w:rsidRPr="005177A3">
        <w:rPr>
          <w:rFonts w:eastAsia="SimSun"/>
          <w:bCs/>
          <w:lang w:eastAsia="fr-FR"/>
        </w:rPr>
        <w:sym w:font="Wingdings" w:char="F0FC"/>
      </w:r>
      <w:r w:rsidRPr="005177A3">
        <w:rPr>
          <w:rFonts w:eastAsia="SimSun"/>
          <w:bCs/>
          <w:lang w:eastAsia="fr-FR"/>
        </w:rPr>
        <w:tab/>
      </w:r>
      <w:r w:rsidRPr="005177A3">
        <w:t xml:space="preserve">La manière usuelle de définir </w:t>
      </w:r>
      <w:r w:rsidRPr="005177A3">
        <w:rPr>
          <w:b/>
          <w:i/>
        </w:rPr>
        <w:t xml:space="preserve">la série </w:t>
      </w:r>
      <w:r w:rsidRPr="005177A3">
        <w:rPr>
          <w:rFonts w:ascii="Euclid Symbol" w:hAnsi="Euclid Symbol"/>
          <w:position w:val="-30"/>
        </w:rPr>
        <w:object w:dxaOrig="999" w:dyaOrig="720" w14:anchorId="6D3C4BC8">
          <v:shape id="_x0000_i2555" type="#_x0000_t75" style="width:49.5pt;height:36pt" o:ole="">
            <v:imagedata r:id="rId2796" o:title=""/>
          </v:shape>
          <o:OLEObject Type="Embed" ProgID="Equation.DSMT4" ShapeID="_x0000_i2555" DrawAspect="Content" ObjectID="_1725141956" r:id="rId2797"/>
        </w:object>
      </w:r>
      <w:r w:rsidRPr="005177A3">
        <w:t xml:space="preserve">, c’est de considérer la suite des </w:t>
      </w:r>
      <w:r>
        <w:tab/>
      </w:r>
      <w:r>
        <w:tab/>
      </w:r>
      <w:r>
        <w:tab/>
      </w:r>
      <w:r>
        <w:tab/>
        <w:t xml:space="preserve">sommes partielles </w:t>
      </w:r>
      <w:r w:rsidRPr="005177A3">
        <w:rPr>
          <w:position w:val="-12"/>
        </w:rPr>
        <w:object w:dxaOrig="2480" w:dyaOrig="360" w14:anchorId="3D3418FD">
          <v:shape id="_x0000_i2556" type="#_x0000_t75" style="width:123.75pt;height:19.5pt" o:ole="">
            <v:imagedata r:id="rId2798" o:title=""/>
          </v:shape>
          <o:OLEObject Type="Embed" ProgID="Equation.DSMT4" ShapeID="_x0000_i2556" DrawAspect="Content" ObjectID="_1725141957" r:id="rId2799"/>
        </w:object>
      </w:r>
      <w:r>
        <w:t xml:space="preserve"> </w:t>
      </w:r>
      <w:r w:rsidRPr="005177A3">
        <w:t xml:space="preserve">puis d’étudier sa limite lorsque </w:t>
      </w:r>
      <w:r w:rsidRPr="005177A3">
        <w:rPr>
          <w:i/>
        </w:rPr>
        <w:t>n</w:t>
      </w:r>
      <w:r w:rsidRPr="005177A3">
        <w:t xml:space="preserve"> tend </w:t>
      </w:r>
      <w:r>
        <w:tab/>
      </w:r>
      <w:r>
        <w:tab/>
      </w:r>
      <w:r>
        <w:tab/>
      </w:r>
      <w:r w:rsidRPr="005177A3">
        <w:t xml:space="preserve">vers l’infini. Si cette limite existe et est finie, on dit que </w:t>
      </w:r>
      <w:r w:rsidRPr="005177A3">
        <w:rPr>
          <w:rFonts w:ascii="Euclid Symbol" w:hAnsi="Euclid Symbol"/>
        </w:rPr>
        <w:t></w:t>
      </w:r>
      <w:r w:rsidRPr="005177A3">
        <w:t xml:space="preserve"> converge et la limite est </w:t>
      </w:r>
      <w:r>
        <w:tab/>
      </w:r>
      <w:r>
        <w:tab/>
      </w:r>
      <w:r>
        <w:tab/>
      </w:r>
      <w:r w:rsidRPr="005177A3">
        <w:t xml:space="preserve">considérée comme étant « la valeur » de </w:t>
      </w:r>
      <w:r w:rsidRPr="005177A3">
        <w:rPr>
          <w:rFonts w:ascii="Euclid Symbol" w:hAnsi="Euclid Symbol"/>
        </w:rPr>
        <w:t></w:t>
      </w:r>
      <w:r w:rsidRPr="005177A3">
        <w:t>.</w:t>
      </w:r>
    </w:p>
    <w:p w14:paraId="1B2028B2" w14:textId="77777777" w:rsidR="007D4CD4" w:rsidRPr="005177A3" w:rsidRDefault="007D4CD4" w:rsidP="007D4CD4">
      <w:pPr>
        <w:autoSpaceDE w:val="0"/>
        <w:autoSpaceDN w:val="0"/>
        <w:adjustRightInd w:val="0"/>
        <w:jc w:val="both"/>
        <w:rPr>
          <w:rFonts w:eastAsia="SimSun"/>
          <w:bCs/>
          <w:lang w:eastAsia="fr-FR"/>
        </w:rPr>
      </w:pPr>
      <w:r w:rsidRPr="005177A3">
        <w:rPr>
          <w:rFonts w:eastAsia="SimSun"/>
          <w:bCs/>
          <w:lang w:eastAsia="fr-FR"/>
        </w:rPr>
        <w:tab/>
      </w:r>
      <w:r w:rsidRPr="005177A3">
        <w:rPr>
          <w:rFonts w:eastAsia="SimSun"/>
          <w:bCs/>
          <w:lang w:eastAsia="fr-FR"/>
        </w:rPr>
        <w:tab/>
      </w:r>
      <w:r w:rsidRPr="005177A3">
        <w:rPr>
          <w:rFonts w:eastAsia="SimSun"/>
          <w:bCs/>
          <w:lang w:eastAsia="fr-FR"/>
        </w:rPr>
        <w:sym w:font="Wingdings" w:char="F0FC"/>
      </w:r>
      <w:r w:rsidRPr="005177A3">
        <w:rPr>
          <w:rFonts w:eastAsia="SimSun"/>
          <w:bCs/>
          <w:lang w:eastAsia="fr-FR"/>
        </w:rPr>
        <w:tab/>
        <w:t>Séries géométriques et dérivées</w:t>
      </w:r>
      <w:r>
        <w:rPr>
          <w:rFonts w:eastAsia="SimSun"/>
          <w:bCs/>
          <w:lang w:eastAsia="fr-FR"/>
        </w:rPr>
        <w:t xml:space="preserve"> :</w:t>
      </w:r>
    </w:p>
    <w:p w14:paraId="3BC5F15B" w14:textId="77777777" w:rsidR="007D4CD4" w:rsidRPr="005177A3" w:rsidRDefault="007D4CD4" w:rsidP="007D4CD4">
      <w:pPr>
        <w:jc w:val="both"/>
      </w:pPr>
      <w:r>
        <w:tab/>
      </w:r>
      <w:r>
        <w:tab/>
      </w:r>
      <w:r>
        <w:tab/>
      </w:r>
      <w:proofErr w:type="gramStart"/>
      <w:r>
        <w:t>c</w:t>
      </w:r>
      <w:r w:rsidRPr="005177A3">
        <w:t>onvergence</w:t>
      </w:r>
      <w:proofErr w:type="gramEnd"/>
      <w:r w:rsidRPr="005177A3">
        <w:t xml:space="preserve"> si </w:t>
      </w:r>
      <w:r w:rsidRPr="005177A3">
        <w:rPr>
          <w:position w:val="-14"/>
        </w:rPr>
        <w:object w:dxaOrig="600" w:dyaOrig="400" w14:anchorId="12AF79F4">
          <v:shape id="_x0000_i2557" type="#_x0000_t75" style="width:30pt;height:19.5pt" o:ole="">
            <v:imagedata r:id="rId2800" o:title=""/>
          </v:shape>
          <o:OLEObject Type="Embed" ProgID="Equation.DSMT4" ShapeID="_x0000_i2557" DrawAspect="Content" ObjectID="_1725141958" r:id="rId2801"/>
        </w:object>
      </w:r>
      <w:r w:rsidRPr="005177A3">
        <w:t>, divergent sinon</w:t>
      </w:r>
    </w:p>
    <w:p w14:paraId="33C90ED8" w14:textId="1B4DD985" w:rsidR="007D4CD4" w:rsidRDefault="007D4CD4" w:rsidP="007D4CD4">
      <w:pPr>
        <w:jc w:val="both"/>
      </w:pPr>
      <w:r>
        <w:tab/>
      </w:r>
      <w:r>
        <w:tab/>
      </w:r>
      <w:r>
        <w:tab/>
      </w:r>
      <w:r>
        <w:tab/>
      </w:r>
      <w:r>
        <w:tab/>
      </w:r>
      <w:r>
        <w:tab/>
      </w:r>
      <w:r>
        <w:tab/>
      </w:r>
      <w:r w:rsidRPr="005177A3">
        <w:rPr>
          <w:position w:val="-30"/>
        </w:rPr>
        <w:object w:dxaOrig="1300" w:dyaOrig="720" w14:anchorId="70E64986">
          <v:shape id="_x0000_i2558" type="#_x0000_t75" style="width:65.25pt;height:36pt" o:ole="" o:bordertopcolor="this" o:borderleftcolor="this" o:borderbottomcolor="this" o:borderrightcolor="this">
            <v:imagedata r:id="rId2802" o:title=""/>
            <w10:bordertop type="single" width="4"/>
            <w10:borderleft type="single" width="4"/>
            <w10:borderbottom type="single" width="4"/>
            <w10:borderright type="single" width="4"/>
          </v:shape>
          <o:OLEObject Type="Embed" ProgID="Equation.DSMT4" ShapeID="_x0000_i2558" DrawAspect="Content" ObjectID="_1725141959" r:id="rId2803"/>
        </w:object>
      </w:r>
      <w:r w:rsidRPr="005177A3">
        <w:tab/>
      </w:r>
      <w:r w:rsidRPr="005177A3">
        <w:tab/>
      </w:r>
      <w:r>
        <w:tab/>
      </w:r>
      <w:r w:rsidRPr="005177A3">
        <w:t>;</w:t>
      </w:r>
      <w:r w:rsidRPr="005177A3">
        <w:tab/>
      </w:r>
      <w:r w:rsidRPr="005177A3">
        <w:tab/>
      </w:r>
      <w:r w:rsidRPr="005177A3">
        <w:rPr>
          <w:position w:val="-36"/>
        </w:rPr>
        <w:object w:dxaOrig="1900" w:dyaOrig="780" w14:anchorId="4D9F893F">
          <v:shape id="_x0000_i2559" type="#_x0000_t75" style="width:95.25pt;height:38.25pt" o:ole="" o:bordertopcolor="this" o:borderleftcolor="this" o:borderbottomcolor="this" o:borderrightcolor="this">
            <v:imagedata r:id="rId2804" o:title=""/>
            <w10:bordertop type="single" width="4"/>
            <w10:borderleft type="single" width="4"/>
            <w10:borderbottom type="single" width="4"/>
            <w10:borderright type="single" width="4"/>
          </v:shape>
          <o:OLEObject Type="Embed" ProgID="Equation.DSMT4" ShapeID="_x0000_i2559" DrawAspect="Content" ObjectID="_1725141960" r:id="rId2805"/>
        </w:object>
      </w:r>
    </w:p>
    <w:p w14:paraId="434B45B1" w14:textId="0BDF2E53" w:rsidR="007D4CD4" w:rsidRPr="005177A3" w:rsidRDefault="007D4CD4" w:rsidP="007D4CD4">
      <w:pPr>
        <w:jc w:val="both"/>
      </w:pPr>
      <w:r>
        <w:tab/>
      </w:r>
      <w:r>
        <w:tab/>
      </w:r>
      <w:r>
        <w:sym w:font="Wingdings" w:char="F0FC"/>
      </w:r>
      <w:r>
        <w:tab/>
        <w:t>Série exponentielle </w:t>
      </w:r>
      <w:r w:rsidR="00300FE0" w:rsidRPr="00300FE0">
        <w:rPr>
          <w:b/>
          <w:bCs/>
          <w:i/>
          <w:iCs/>
        </w:rPr>
        <w:t>(hors programme 2023)</w:t>
      </w:r>
      <w:r w:rsidR="00300FE0">
        <w:t xml:space="preserve"> </w:t>
      </w:r>
      <w:r>
        <w:t>:</w:t>
      </w:r>
    </w:p>
    <w:p w14:paraId="39BD6D3F" w14:textId="15263AA3" w:rsidR="007D4CD4" w:rsidRDefault="007D4CD4" w:rsidP="007D4CD4">
      <w:pPr>
        <w:jc w:val="both"/>
      </w:pPr>
      <w:r>
        <w:tab/>
      </w:r>
      <w:r>
        <w:tab/>
      </w:r>
      <w:r>
        <w:tab/>
      </w:r>
      <w:r>
        <w:tab/>
      </w:r>
      <w:r>
        <w:tab/>
      </w:r>
      <w:r>
        <w:tab/>
      </w:r>
      <w:r>
        <w:tab/>
      </w:r>
      <w:r w:rsidRPr="005177A3">
        <w:rPr>
          <w:position w:val="-30"/>
        </w:rPr>
        <w:object w:dxaOrig="1080" w:dyaOrig="740" w14:anchorId="7C61218E">
          <v:shape id="_x0000_i2560" type="#_x0000_t75" style="width:55.5pt;height:37.5pt" o:ole="" o:bordertopcolor="this" o:borderleftcolor="this" o:borderbottomcolor="this" o:borderrightcolor="this">
            <v:imagedata r:id="rId2806" o:title=""/>
            <w10:bordertop type="single" width="4"/>
            <w10:borderleft type="single" width="4"/>
            <w10:borderbottom type="single" width="4"/>
            <w10:borderright type="single" width="4"/>
          </v:shape>
          <o:OLEObject Type="Embed" ProgID="Equation.DSMT4" ShapeID="_x0000_i2560" DrawAspect="Content" ObjectID="_1725141961" r:id="rId2807"/>
        </w:object>
      </w:r>
      <w:r w:rsidRPr="005177A3">
        <w:t xml:space="preserve"> </w:t>
      </w:r>
      <w:proofErr w:type="gramStart"/>
      <w:r w:rsidRPr="005177A3">
        <w:t>pour</w:t>
      </w:r>
      <w:proofErr w:type="gramEnd"/>
      <w:r w:rsidRPr="005177A3">
        <w:t xml:space="preserve"> tout réel </w:t>
      </w:r>
      <w:r w:rsidRPr="005177A3">
        <w:rPr>
          <w:i/>
        </w:rPr>
        <w:t>x</w:t>
      </w:r>
      <w:r w:rsidRPr="005177A3">
        <w:t>.</w:t>
      </w:r>
    </w:p>
    <w:p w14:paraId="3314CA7A" w14:textId="43E1FBC0" w:rsidR="007D4CD4" w:rsidRDefault="007D4CD4" w:rsidP="007D4CD4">
      <w:pPr>
        <w:jc w:val="both"/>
      </w:pPr>
      <w:r>
        <w:tab/>
      </w:r>
      <w:r>
        <w:tab/>
      </w:r>
      <w:r>
        <w:sym w:font="Wingdings" w:char="F0FC"/>
      </w:r>
      <w:r>
        <w:tab/>
        <w:t>Rappels de sommes :</w:t>
      </w:r>
    </w:p>
    <w:p w14:paraId="3C7046C3" w14:textId="77777777" w:rsidR="007D4CD4" w:rsidRDefault="007D4CD4" w:rsidP="007D4CD4">
      <w:pPr>
        <w:autoSpaceDE w:val="0"/>
        <w:autoSpaceDN w:val="0"/>
        <w:adjustRightInd w:val="0"/>
        <w:jc w:val="both"/>
      </w:pPr>
      <w:r>
        <w:rPr>
          <w:noProof/>
        </w:rPr>
        <w:tab/>
      </w:r>
      <w:r>
        <w:rPr>
          <w:noProof/>
        </w:rPr>
        <w:tab/>
      </w:r>
      <w:r>
        <w:rPr>
          <w:noProof/>
        </w:rPr>
        <w:tab/>
      </w:r>
      <w:r w:rsidRPr="005177A3">
        <w:rPr>
          <w:position w:val="-30"/>
        </w:rPr>
        <w:object w:dxaOrig="1520" w:dyaOrig="720" w14:anchorId="35514577">
          <v:shape id="_x0000_i2561" type="#_x0000_t75" style="width:75.75pt;height:36pt" o:ole="">
            <v:imagedata r:id="rId2808" o:title=""/>
          </v:shape>
          <o:OLEObject Type="Embed" ProgID="Equation.DSMT4" ShapeID="_x0000_i2561" DrawAspect="Content" ObjectID="_1725141962" r:id="rId2809"/>
        </w:object>
      </w:r>
      <w:r>
        <w:t xml:space="preserve"> </w:t>
      </w:r>
      <w:r>
        <w:tab/>
      </w:r>
      <w:r>
        <w:tab/>
      </w:r>
      <w:r>
        <w:tab/>
      </w:r>
      <w:r>
        <w:tab/>
      </w:r>
      <w:r>
        <w:tab/>
      </w:r>
      <w:r>
        <w:tab/>
      </w:r>
      <w:r w:rsidRPr="005177A3">
        <w:rPr>
          <w:position w:val="-30"/>
        </w:rPr>
        <w:object w:dxaOrig="1579" w:dyaOrig="740" w14:anchorId="09E2A9E5">
          <v:shape id="_x0000_i2562" type="#_x0000_t75" style="width:78pt;height:37.5pt" o:ole="">
            <v:imagedata r:id="rId2810" o:title=""/>
          </v:shape>
          <o:OLEObject Type="Embed" ProgID="Equation.DSMT4" ShapeID="_x0000_i2562" DrawAspect="Content" ObjectID="_1725141963" r:id="rId2811"/>
        </w:object>
      </w:r>
    </w:p>
    <w:p w14:paraId="3A5769E7" w14:textId="77777777" w:rsidR="007D4CD4" w:rsidRPr="005177A3" w:rsidRDefault="007D4CD4" w:rsidP="007D4CD4">
      <w:pPr>
        <w:autoSpaceDE w:val="0"/>
        <w:autoSpaceDN w:val="0"/>
        <w:adjustRightInd w:val="0"/>
        <w:jc w:val="both"/>
        <w:rPr>
          <w:rFonts w:eastAsia="SimSun"/>
          <w:bCs/>
          <w:lang w:eastAsia="fr-FR"/>
        </w:rPr>
      </w:pPr>
      <w:r>
        <w:tab/>
      </w:r>
      <w:r>
        <w:tab/>
      </w:r>
      <w:r>
        <w:tab/>
      </w:r>
      <w:r w:rsidRPr="005177A3">
        <w:rPr>
          <w:rFonts w:ascii="Euclid Symbol" w:hAnsi="Euclid Symbol"/>
          <w:position w:val="-30"/>
        </w:rPr>
        <w:object w:dxaOrig="1760" w:dyaOrig="720" w14:anchorId="579C6A7E">
          <v:shape id="_x0000_i2563" type="#_x0000_t75" style="width:87.75pt;height:36pt" o:ole="">
            <v:imagedata r:id="rId2812" o:title=""/>
          </v:shape>
          <o:OLEObject Type="Embed" ProgID="Equation.DSMT4" ShapeID="_x0000_i2563" DrawAspect="Content" ObjectID="_1725141964" r:id="rId2813"/>
        </w:object>
      </w:r>
      <w:r>
        <w:tab/>
      </w:r>
      <w:r>
        <w:tab/>
      </w:r>
      <w:r>
        <w:tab/>
      </w:r>
      <w:r>
        <w:tab/>
      </w:r>
      <w:r>
        <w:tab/>
      </w:r>
      <w:proofErr w:type="gramStart"/>
      <w:r>
        <w:t>somme</w:t>
      </w:r>
      <w:proofErr w:type="gramEnd"/>
      <w:r>
        <w:t xml:space="preserve"> télescopique : </w:t>
      </w:r>
      <w:r w:rsidRPr="005177A3">
        <w:rPr>
          <w:position w:val="-30"/>
        </w:rPr>
        <w:object w:dxaOrig="2400" w:dyaOrig="720" w14:anchorId="26AE355F">
          <v:shape id="_x0000_i2564" type="#_x0000_t75" style="width:120pt;height:36pt" o:ole="">
            <v:imagedata r:id="rId2814" o:title=""/>
          </v:shape>
          <o:OLEObject Type="Embed" ProgID="Equation.DSMT4" ShapeID="_x0000_i2564" DrawAspect="Content" ObjectID="_1725141965" r:id="rId2815"/>
        </w:object>
      </w:r>
      <w:r>
        <w:t xml:space="preserve"> </w:t>
      </w:r>
    </w:p>
    <w:p w14:paraId="32BD4CBB" w14:textId="3586132E" w:rsidR="007D4CD4" w:rsidRDefault="007D4CD4" w:rsidP="00300FE0">
      <w:pPr>
        <w:pStyle w:val="Titre3"/>
        <w15:collapsed/>
        <w:rPr>
          <w:rFonts w:eastAsia="Bell MT"/>
        </w:rPr>
      </w:pPr>
      <w:r w:rsidRPr="0083222C">
        <w:rPr>
          <w:rFonts w:eastAsia="Bell MT"/>
        </w:rPr>
        <w:t>Propriétés de l’espérance</w:t>
      </w:r>
    </w:p>
    <w:p w14:paraId="2335715C" w14:textId="18DA7974" w:rsidR="007D4CD4" w:rsidRPr="00C20B18" w:rsidRDefault="007D4CD4" w:rsidP="007D4CD4">
      <w:pPr>
        <w:jc w:val="both"/>
        <w:rPr>
          <w:rFonts w:eastAsia="Bell MT"/>
          <w:bCs/>
        </w:rPr>
      </w:pPr>
      <w:r>
        <w:rPr>
          <w:rFonts w:eastAsia="Bell MT"/>
          <w:b/>
          <w:bCs/>
        </w:rPr>
        <w:tab/>
      </w:r>
      <w:r w:rsidR="00300FE0">
        <w:rPr>
          <w:rFonts w:eastAsia="Bell MT"/>
          <w:b/>
          <w:bCs/>
        </w:rPr>
        <w:tab/>
      </w:r>
      <w:r w:rsidR="00300FE0">
        <w:rPr>
          <w:rFonts w:eastAsia="Bell MT"/>
          <w:b/>
          <w:bCs/>
        </w:rPr>
        <w:tab/>
      </w:r>
      <w:r>
        <w:rPr>
          <w:rFonts w:eastAsia="Bell MT"/>
          <w:bCs/>
        </w:rPr>
        <w:t xml:space="preserve">Par </w:t>
      </w:r>
      <w:r w:rsidRPr="00C20B18">
        <w:rPr>
          <w:rFonts w:eastAsia="Bell MT"/>
          <w:bCs/>
          <w:u w:val="single"/>
        </w:rPr>
        <w:t>linéarité de l’espérance</w:t>
      </w:r>
      <w:r>
        <w:rPr>
          <w:rFonts w:eastAsia="Bell MT"/>
          <w:bCs/>
        </w:rPr>
        <w:t> :</w:t>
      </w:r>
    </w:p>
    <w:p w14:paraId="544A9E94" w14:textId="77777777" w:rsidR="007D4CD4" w:rsidRPr="0083222C" w:rsidRDefault="007D4CD4" w:rsidP="007D4CD4">
      <w:pPr>
        <w:autoSpaceDE w:val="0"/>
        <w:autoSpaceDN w:val="0"/>
        <w:adjustRightInd w:val="0"/>
        <w:ind w:left="2835"/>
        <w:jc w:val="both"/>
        <w:rPr>
          <w:rFonts w:eastAsia="SimSun"/>
          <w:bCs/>
          <w:lang w:eastAsia="fr-FR"/>
        </w:rPr>
      </w:pPr>
      <w:r w:rsidRPr="0083222C">
        <w:rPr>
          <w:rFonts w:eastAsia="SimSun"/>
          <w:bCs/>
          <w:position w:val="-14"/>
          <w:lang w:eastAsia="fr-FR"/>
        </w:rPr>
        <w:object w:dxaOrig="2460" w:dyaOrig="400" w14:anchorId="04424FF0">
          <v:shape id="_x0000_i2565" type="#_x0000_t75" style="width:123.75pt;height:19.5pt" o:ole="">
            <v:imagedata r:id="rId2816" o:title=""/>
          </v:shape>
          <o:OLEObject Type="Embed" ProgID="Equation.DSMT4" ShapeID="_x0000_i2565" DrawAspect="Content" ObjectID="_1725141966" r:id="rId2817"/>
        </w:object>
      </w:r>
    </w:p>
    <w:p w14:paraId="4DB26A88" w14:textId="77777777" w:rsidR="007D4CD4" w:rsidRPr="0083222C" w:rsidRDefault="007D4CD4" w:rsidP="007D4CD4">
      <w:pPr>
        <w:autoSpaceDE w:val="0"/>
        <w:autoSpaceDN w:val="0"/>
        <w:adjustRightInd w:val="0"/>
        <w:ind w:left="2835"/>
        <w:jc w:val="both"/>
        <w:rPr>
          <w:rFonts w:eastAsia="SimSun"/>
          <w:bCs/>
          <w:lang w:eastAsia="fr-FR"/>
        </w:rPr>
      </w:pPr>
      <w:r w:rsidRPr="0083222C">
        <w:rPr>
          <w:rFonts w:eastAsia="SimSun"/>
          <w:bCs/>
          <w:position w:val="-14"/>
          <w:lang w:eastAsia="fr-FR"/>
        </w:rPr>
        <w:object w:dxaOrig="2600" w:dyaOrig="400" w14:anchorId="7F01562B">
          <v:shape id="_x0000_i2566" type="#_x0000_t75" style="width:130.5pt;height:19.5pt" o:ole="">
            <v:imagedata r:id="rId2818" o:title=""/>
          </v:shape>
          <o:OLEObject Type="Embed" ProgID="Equation.DSMT4" ShapeID="_x0000_i2566" DrawAspect="Content" ObjectID="_1725141967" r:id="rId2819"/>
        </w:object>
      </w:r>
    </w:p>
    <w:p w14:paraId="50ADCA48" w14:textId="59176FAD" w:rsidR="007D4CD4" w:rsidRPr="0083222C" w:rsidRDefault="007D4CD4" w:rsidP="007D4CD4">
      <w:pPr>
        <w:autoSpaceDE w:val="0"/>
        <w:autoSpaceDN w:val="0"/>
        <w:adjustRightInd w:val="0"/>
        <w:ind w:left="2835"/>
        <w:jc w:val="both"/>
        <w:rPr>
          <w:rFonts w:eastAsia="SimSun"/>
          <w:bCs/>
          <w:lang w:eastAsia="fr-FR"/>
        </w:rPr>
      </w:pPr>
      <w:r w:rsidRPr="0083222C">
        <w:rPr>
          <w:rFonts w:eastAsia="SimSun"/>
          <w:bCs/>
          <w:position w:val="-14"/>
          <w:lang w:eastAsia="fr-FR"/>
        </w:rPr>
        <w:object w:dxaOrig="2600" w:dyaOrig="400" w14:anchorId="7153A15C">
          <v:shape id="_x0000_i2567" type="#_x0000_t75" style="width:130.5pt;height:19.5pt" o:ole="">
            <v:imagedata r:id="rId2820" o:title=""/>
          </v:shape>
          <o:OLEObject Type="Embed" ProgID="Equation.DSMT4" ShapeID="_x0000_i2567" DrawAspect="Content" ObjectID="_1725141968" r:id="rId2821"/>
        </w:object>
      </w:r>
    </w:p>
    <w:p w14:paraId="53D29F50" w14:textId="0BE84544" w:rsidR="007D4CD4" w:rsidRDefault="007D4CD4" w:rsidP="00300FE0">
      <w:pPr>
        <w:pStyle w:val="Titre3"/>
        <w15:collapsed/>
        <w:rPr>
          <w:rFonts w:eastAsia="Bell MT"/>
        </w:rPr>
      </w:pPr>
      <w:r w:rsidRPr="0083222C">
        <w:rPr>
          <w:rFonts w:eastAsia="Bell MT"/>
        </w:rPr>
        <w:t>Propriétés de l</w:t>
      </w:r>
      <w:r>
        <w:rPr>
          <w:rFonts w:eastAsia="Bell MT"/>
        </w:rPr>
        <w:t>a variance</w:t>
      </w:r>
    </w:p>
    <w:p w14:paraId="5236A91C" w14:textId="77777777" w:rsidR="007D4CD4" w:rsidRPr="00CE5AA0" w:rsidRDefault="007D4CD4" w:rsidP="007D4CD4">
      <w:pPr>
        <w:jc w:val="both"/>
        <w:rPr>
          <w:rFonts w:eastAsia="Bell MT"/>
          <w:b/>
          <w:bCs/>
        </w:rPr>
      </w:pPr>
      <w:r>
        <w:rPr>
          <w:rFonts w:eastAsia="Bell MT"/>
          <w:b/>
          <w:bCs/>
        </w:rPr>
        <w:tab/>
      </w:r>
      <w:r>
        <w:rPr>
          <w:rFonts w:eastAsia="Bell MT"/>
          <w:b/>
          <w:bCs/>
        </w:rPr>
        <w:tab/>
      </w:r>
      <w:r>
        <w:rPr>
          <w:rFonts w:eastAsia="Bell MT"/>
          <w:b/>
          <w:bCs/>
        </w:rPr>
        <w:tab/>
      </w:r>
      <w:r>
        <w:rPr>
          <w:rFonts w:eastAsia="Bell MT"/>
          <w:b/>
          <w:bCs/>
        </w:rPr>
        <w:tab/>
      </w:r>
      <w:r>
        <w:rPr>
          <w:rFonts w:eastAsia="Bell MT"/>
          <w:b/>
          <w:bCs/>
        </w:rPr>
        <w:tab/>
      </w:r>
      <w:r>
        <w:rPr>
          <w:rFonts w:eastAsia="Bell MT"/>
          <w:b/>
          <w:bCs/>
        </w:rPr>
        <w:tab/>
      </w:r>
      <w:r>
        <w:rPr>
          <w:rFonts w:eastAsia="Bell MT"/>
          <w:b/>
          <w:bCs/>
        </w:rPr>
        <w:tab/>
      </w:r>
      <w:r>
        <w:rPr>
          <w:rFonts w:eastAsia="Bell MT"/>
          <w:b/>
          <w:bCs/>
        </w:rPr>
        <w:tab/>
      </w:r>
      <w:r w:rsidRPr="00CE5AA0">
        <w:rPr>
          <w:rFonts w:eastAsia="SimSun"/>
          <w:bCs/>
          <w:position w:val="-14"/>
          <w:lang w:eastAsia="fr-FR"/>
        </w:rPr>
        <w:object w:dxaOrig="2180" w:dyaOrig="420" w14:anchorId="30623C6F">
          <v:shape id="_x0000_i2568" type="#_x0000_t75" style="width:109.5pt;height:21.75pt" o:ole="">
            <v:imagedata r:id="rId2822" o:title=""/>
          </v:shape>
          <o:OLEObject Type="Embed" ProgID="Equation.DSMT4" ShapeID="_x0000_i2568" DrawAspect="Content" ObjectID="_1725141969" r:id="rId2823"/>
        </w:object>
      </w:r>
    </w:p>
    <w:p w14:paraId="16028A57" w14:textId="77777777" w:rsidR="007D4CD4" w:rsidRDefault="007D4CD4" w:rsidP="007D4CD4">
      <w:pPr>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CE5AA0">
        <w:rPr>
          <w:rFonts w:eastAsia="SimSun"/>
          <w:bCs/>
          <w:position w:val="-14"/>
          <w:lang w:eastAsia="fr-FR"/>
        </w:rPr>
        <w:object w:dxaOrig="2200" w:dyaOrig="400" w14:anchorId="43B54B76">
          <v:shape id="_x0000_i2569" type="#_x0000_t75" style="width:110.25pt;height:19.5pt" o:ole="">
            <v:imagedata r:id="rId2824" o:title=""/>
          </v:shape>
          <o:OLEObject Type="Embed" ProgID="Equation.DSMT4" ShapeID="_x0000_i2569" DrawAspect="Content" ObjectID="_1725141970" r:id="rId2825"/>
        </w:object>
      </w:r>
    </w:p>
    <w:p w14:paraId="7A81E60C" w14:textId="77777777" w:rsidR="007D4CD4" w:rsidRDefault="007D4CD4" w:rsidP="007D4CD4">
      <w:pPr>
        <w:jc w:val="both"/>
        <w:rPr>
          <w:rFonts w:eastAsia="SimSun"/>
          <w:bCs/>
          <w:lang w:eastAsia="fr-FR"/>
        </w:rPr>
      </w:pPr>
      <w:r>
        <w:rPr>
          <w:rFonts w:eastAsia="SimSun"/>
          <w:bCs/>
          <w:lang w:eastAsia="fr-FR"/>
        </w:rPr>
        <w:tab/>
        <w:t xml:space="preserve">Si </w:t>
      </w:r>
      <w:r w:rsidRPr="00CE5AA0">
        <w:rPr>
          <w:rFonts w:eastAsia="SimSun"/>
          <w:bCs/>
          <w:i/>
          <w:iCs/>
          <w:lang w:eastAsia="fr-FR"/>
        </w:rPr>
        <w:t>X</w:t>
      </w:r>
      <w:r>
        <w:rPr>
          <w:rFonts w:eastAsia="SimSun"/>
          <w:bCs/>
          <w:lang w:eastAsia="fr-FR"/>
        </w:rPr>
        <w:t xml:space="preserve"> et </w:t>
      </w:r>
      <w:r w:rsidRPr="00CE5AA0">
        <w:rPr>
          <w:rFonts w:eastAsia="SimSun"/>
          <w:bCs/>
          <w:i/>
          <w:iCs/>
          <w:lang w:eastAsia="fr-FR"/>
        </w:rPr>
        <w:t>Y</w:t>
      </w:r>
      <w:r>
        <w:rPr>
          <w:rFonts w:eastAsia="SimSun"/>
          <w:bCs/>
          <w:lang w:eastAsia="fr-FR"/>
        </w:rPr>
        <w:t xml:space="preserve"> sont </w:t>
      </w:r>
      <w:r w:rsidRPr="00CE5AA0">
        <w:rPr>
          <w:rFonts w:eastAsia="SimSun"/>
          <w:bCs/>
          <w:i/>
          <w:iCs/>
          <w:lang w:eastAsia="fr-FR"/>
        </w:rPr>
        <w:t>indépendantes</w:t>
      </w:r>
      <w:r>
        <w:rPr>
          <w:rFonts w:eastAsia="SimSun"/>
          <w:bCs/>
          <w:lang w:eastAsia="fr-FR"/>
        </w:rPr>
        <w:t xml:space="preserve"> : </w:t>
      </w:r>
      <w:r w:rsidRPr="00CE5AA0">
        <w:rPr>
          <w:rFonts w:eastAsia="SimSun"/>
          <w:bCs/>
          <w:position w:val="-14"/>
          <w:lang w:eastAsia="fr-FR"/>
        </w:rPr>
        <w:object w:dxaOrig="2580" w:dyaOrig="400" w14:anchorId="1D1CBF3E">
          <v:shape id="_x0000_i2570" type="#_x0000_t75" style="width:129.75pt;height:19.5pt" o:ole="">
            <v:imagedata r:id="rId2826" o:title=""/>
          </v:shape>
          <o:OLEObject Type="Embed" ProgID="Equation.DSMT4" ShapeID="_x0000_i2570" DrawAspect="Content" ObjectID="_1725141971" r:id="rId2827"/>
        </w:object>
      </w:r>
      <w:r>
        <w:rPr>
          <w:rFonts w:eastAsia="SimSun"/>
          <w:bCs/>
          <w:lang w:eastAsia="fr-FR"/>
        </w:rPr>
        <w:t xml:space="preserve"> et </w:t>
      </w:r>
      <w:r w:rsidRPr="00CE5AA0">
        <w:rPr>
          <w:rFonts w:eastAsia="SimSun"/>
          <w:bCs/>
          <w:position w:val="-14"/>
          <w:lang w:eastAsia="fr-FR"/>
        </w:rPr>
        <w:object w:dxaOrig="2580" w:dyaOrig="400" w14:anchorId="72E16B09">
          <v:shape id="_x0000_i2571" type="#_x0000_t75" style="width:129.75pt;height:19.5pt" o:ole="">
            <v:imagedata r:id="rId2828" o:title=""/>
          </v:shape>
          <o:OLEObject Type="Embed" ProgID="Equation.DSMT4" ShapeID="_x0000_i2571" DrawAspect="Content" ObjectID="_1725141972" r:id="rId2829"/>
        </w:object>
      </w:r>
      <w:r>
        <w:rPr>
          <w:rFonts w:eastAsia="SimSun"/>
          <w:bCs/>
          <w:lang w:eastAsia="fr-FR"/>
        </w:rPr>
        <w:t>.</w:t>
      </w:r>
    </w:p>
    <w:p w14:paraId="50BEAD45" w14:textId="77777777" w:rsidR="007D4CD4" w:rsidRDefault="007D4CD4" w:rsidP="007D4CD4">
      <w:pPr>
        <w:jc w:val="both"/>
        <w:rPr>
          <w:rFonts w:eastAsia="SimSun"/>
          <w:bCs/>
          <w:lang w:eastAsia="fr-FR"/>
        </w:rPr>
      </w:pPr>
      <w:r>
        <w:rPr>
          <w:rFonts w:eastAsia="SimSun"/>
          <w:bCs/>
          <w:lang w:eastAsia="fr-FR"/>
        </w:rPr>
        <w:tab/>
        <w:t xml:space="preserve">Remarque : </w:t>
      </w:r>
      <w:r>
        <w:tab/>
        <w:t>d</w:t>
      </w:r>
      <w:r w:rsidRPr="00BE6ADF">
        <w:rPr>
          <w:rFonts w:eastAsia="SimSun"/>
          <w:bCs/>
          <w:lang w:eastAsia="fr-FR"/>
        </w:rPr>
        <w:t xml:space="preserve">ans le cas général, </w:t>
      </w:r>
      <w:r w:rsidRPr="00BE6ADF">
        <w:rPr>
          <w:rFonts w:eastAsia="SimSun"/>
          <w:bCs/>
          <w:position w:val="-14"/>
          <w:lang w:eastAsia="fr-FR"/>
        </w:rPr>
        <w:object w:dxaOrig="3980" w:dyaOrig="400" w14:anchorId="4CD43D57">
          <v:shape id="_x0000_i2572" type="#_x0000_t75" style="width:199.5pt;height:19.5pt" o:ole="">
            <v:imagedata r:id="rId2830" o:title=""/>
          </v:shape>
          <o:OLEObject Type="Embed" ProgID="Equation.DSMT4" ShapeID="_x0000_i2572" DrawAspect="Content" ObjectID="_1725141973" r:id="rId2831"/>
        </w:object>
      </w:r>
      <w:r w:rsidRPr="00BE6ADF">
        <w:rPr>
          <w:rFonts w:eastAsia="SimSun"/>
          <w:bCs/>
          <w:lang w:eastAsia="fr-FR"/>
        </w:rPr>
        <w:t>.</w:t>
      </w:r>
    </w:p>
    <w:p w14:paraId="20F1890D" w14:textId="5E1A948B" w:rsidR="007D4CD4" w:rsidRPr="00D535E8" w:rsidRDefault="007D4CD4" w:rsidP="00300FE0">
      <w:pPr>
        <w:pStyle w:val="Titre2"/>
        <w:ind w:left="714" w:hanging="357"/>
        <w15:collapsed/>
      </w:pPr>
      <w:r w:rsidRPr="00D535E8">
        <w:t>Lois de probabilités usuelles discrètes</w:t>
      </w:r>
      <w:r w:rsidR="001706CD" w:rsidRPr="00D535E8">
        <w:t xml:space="preserve"> (« cartes d’identité »)</w:t>
      </w:r>
    </w:p>
    <w:p w14:paraId="06D68709" w14:textId="624C36B6" w:rsidR="007D4CD4" w:rsidRDefault="007D4CD4" w:rsidP="001D2D8F">
      <w:pPr>
        <w:pStyle w:val="Titre3"/>
        <w:numPr>
          <w:ilvl w:val="0"/>
          <w:numId w:val="71"/>
        </w:numPr>
        <w:ind w:left="1037" w:hanging="357"/>
        <w15:collapsed/>
      </w:pPr>
      <w:r>
        <w:t>Loi certaine</w:t>
      </w:r>
    </w:p>
    <w:p w14:paraId="003D56B4" w14:textId="77777777" w:rsidR="00495680" w:rsidRDefault="00495680" w:rsidP="007D4CD4">
      <w:pPr>
        <w:autoSpaceDE w:val="0"/>
        <w:autoSpaceDN w:val="0"/>
        <w:adjustRightInd w:val="0"/>
        <w:jc w:val="both"/>
        <w:rPr>
          <w:rFonts w:eastAsia="Bell MT"/>
        </w:rPr>
      </w:pPr>
      <w:r w:rsidRPr="00723FD5">
        <w:rPr>
          <w:rFonts w:eastAsia="Bell MT"/>
        </w:rPr>
        <w:t xml:space="preserve">Soient </w:t>
      </w:r>
      <w:r w:rsidRPr="00723FD5">
        <w:rPr>
          <w:rFonts w:eastAsia="Bell MT"/>
          <w:position w:val="-6"/>
        </w:rPr>
        <w:object w:dxaOrig="620" w:dyaOrig="279" w14:anchorId="50888632">
          <v:shape id="_x0000_i2573" type="#_x0000_t75" style="width:31.5pt;height:13.5pt" o:ole="">
            <v:imagedata r:id="rId2832" o:title=""/>
          </v:shape>
          <o:OLEObject Type="Embed" ProgID="Equation.DSMT4" ShapeID="_x0000_i2573" DrawAspect="Content" ObjectID="_1725141974" r:id="rId2833"/>
        </w:object>
      </w:r>
      <w:r w:rsidRPr="00723FD5">
        <w:rPr>
          <w:rFonts w:eastAsia="Bell MT"/>
        </w:rPr>
        <w:t xml:space="preserve"> et </w:t>
      </w:r>
      <w:r w:rsidRPr="00723FD5">
        <w:rPr>
          <w:rFonts w:eastAsia="Bell MT"/>
          <w:i/>
        </w:rPr>
        <w:t>X</w:t>
      </w:r>
      <w:r w:rsidRPr="00723FD5">
        <w:rPr>
          <w:rFonts w:eastAsia="Bell MT"/>
        </w:rPr>
        <w:t xml:space="preserve"> une variable aléatoire certaine égale à </w:t>
      </w:r>
      <w:r w:rsidRPr="00723FD5">
        <w:rPr>
          <w:rFonts w:eastAsia="Bell MT"/>
          <w:i/>
        </w:rPr>
        <w:t>a</w:t>
      </w:r>
      <w:r>
        <w:rPr>
          <w:rFonts w:eastAsia="Bell MT"/>
        </w:rPr>
        <w:t>.</w:t>
      </w:r>
    </w:p>
    <w:p w14:paraId="500EAE0E" w14:textId="25B2297F" w:rsidR="00495680" w:rsidRDefault="00495680" w:rsidP="007D4CD4">
      <w:pPr>
        <w:autoSpaceDE w:val="0"/>
        <w:autoSpaceDN w:val="0"/>
        <w:adjustRightInd w:val="0"/>
        <w:jc w:val="both"/>
        <w:rPr>
          <w:rFonts w:eastAsia="Bell MT"/>
        </w:rPr>
      </w:pPr>
      <w:r>
        <w:rPr>
          <w:rFonts w:eastAsia="Bell MT"/>
        </w:rPr>
        <w:sym w:font="Wingdings" w:char="F081"/>
      </w:r>
      <w:r>
        <w:rPr>
          <w:rFonts w:eastAsia="Bell MT"/>
        </w:rPr>
        <w:tab/>
      </w:r>
      <w:r w:rsidR="001706CD">
        <w:rPr>
          <w:rFonts w:eastAsia="Bell MT"/>
        </w:rPr>
        <w:t>Contexte</w:t>
      </w:r>
      <w:r>
        <w:rPr>
          <w:rFonts w:eastAsia="Bell MT"/>
        </w:rPr>
        <w:t> :</w:t>
      </w:r>
    </w:p>
    <w:p w14:paraId="41CE07A3" w14:textId="1A39583A" w:rsidR="00495680" w:rsidRDefault="00495680" w:rsidP="007D4CD4">
      <w:pPr>
        <w:autoSpaceDE w:val="0"/>
        <w:autoSpaceDN w:val="0"/>
        <w:adjustRightInd w:val="0"/>
        <w:jc w:val="both"/>
        <w:rPr>
          <w:rFonts w:eastAsia="Bell MT"/>
        </w:rPr>
      </w:pPr>
      <w:r>
        <w:rPr>
          <w:rFonts w:eastAsia="Bell MT"/>
        </w:rPr>
        <w:tab/>
        <w:t>Expérience « aléatoire » pour laquelle il y a une seule valeur possible</w:t>
      </w:r>
      <w:r w:rsidR="00805D5B">
        <w:rPr>
          <w:rFonts w:eastAsia="Bell MT"/>
        </w:rPr>
        <w:t xml:space="preserve"> : </w:t>
      </w:r>
      <w:r w:rsidR="00805D5B" w:rsidRPr="00805D5B">
        <w:rPr>
          <w:rFonts w:eastAsia="Bell MT"/>
          <w:i/>
          <w:iCs/>
        </w:rPr>
        <w:t>a</w:t>
      </w:r>
      <w:r>
        <w:rPr>
          <w:rFonts w:eastAsia="Bell MT"/>
        </w:rPr>
        <w:t>.</w:t>
      </w:r>
    </w:p>
    <w:p w14:paraId="2C3BF5A0" w14:textId="3EAC2CAC" w:rsidR="00495680" w:rsidRDefault="00495680" w:rsidP="007D4CD4">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6E3A926E" w14:textId="2DBCD8EB" w:rsidR="00495680" w:rsidRDefault="00495680" w:rsidP="007D4CD4">
      <w:pPr>
        <w:autoSpaceDE w:val="0"/>
        <w:autoSpaceDN w:val="0"/>
        <w:adjustRightInd w:val="0"/>
        <w:jc w:val="both"/>
        <w:rPr>
          <w:rFonts w:eastAsia="Bell MT"/>
        </w:rPr>
      </w:pPr>
      <w:r>
        <w:rPr>
          <w:rFonts w:eastAsia="Bell MT"/>
        </w:rPr>
        <w:tab/>
      </w:r>
      <w:r w:rsidRPr="00723FD5">
        <w:rPr>
          <w:rFonts w:eastAsia="Bell MT"/>
          <w:position w:val="-14"/>
        </w:rPr>
        <w:object w:dxaOrig="1240" w:dyaOrig="400" w14:anchorId="52718DB5">
          <v:shape id="_x0000_i2574" type="#_x0000_t75" style="width:62.25pt;height:19.5pt" o:ole="">
            <v:imagedata r:id="rId2834" o:title=""/>
          </v:shape>
          <o:OLEObject Type="Embed" ProgID="Equation.DSMT4" ShapeID="_x0000_i2574" DrawAspect="Content" ObjectID="_1725141975" r:id="rId2835"/>
        </w:object>
      </w:r>
    </w:p>
    <w:p w14:paraId="1AB125BF" w14:textId="311F8A0F"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220031B3" w14:textId="5E561A2A" w:rsidR="00495680" w:rsidRDefault="00495680" w:rsidP="00495680">
      <w:pPr>
        <w:autoSpaceDE w:val="0"/>
        <w:autoSpaceDN w:val="0"/>
        <w:adjustRightInd w:val="0"/>
        <w:jc w:val="both"/>
        <w:rPr>
          <w:rFonts w:eastAsia="Bell MT"/>
        </w:rPr>
      </w:pPr>
      <w:r>
        <w:rPr>
          <w:rFonts w:eastAsia="Bell MT"/>
        </w:rPr>
        <w:tab/>
      </w:r>
      <w:r w:rsidRPr="00723FD5">
        <w:rPr>
          <w:rFonts w:eastAsia="Bell MT"/>
          <w:position w:val="-14"/>
        </w:rPr>
        <w:object w:dxaOrig="1300" w:dyaOrig="400" w14:anchorId="3EC9C9F9">
          <v:shape id="_x0000_i2575" type="#_x0000_t75" style="width:66pt;height:19.5pt" o:ole="">
            <v:imagedata r:id="rId2836" o:title=""/>
          </v:shape>
          <o:OLEObject Type="Embed" ProgID="Equation.DSMT4" ShapeID="_x0000_i2575" DrawAspect="Content" ObjectID="_1725141976" r:id="rId2837"/>
        </w:object>
      </w:r>
    </w:p>
    <w:p w14:paraId="1BF63589" w14:textId="409C7037"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4C89D083" w14:textId="01A48A3A" w:rsidR="00495680" w:rsidRDefault="00495680" w:rsidP="00495680">
      <w:pPr>
        <w:autoSpaceDE w:val="0"/>
        <w:autoSpaceDN w:val="0"/>
        <w:adjustRightInd w:val="0"/>
        <w:jc w:val="both"/>
        <w:rPr>
          <w:rFonts w:eastAsia="Bell MT"/>
        </w:rPr>
      </w:pPr>
      <w:r>
        <w:rPr>
          <w:rFonts w:eastAsia="Bell MT"/>
        </w:rPr>
        <w:tab/>
      </w:r>
      <w:r w:rsidRPr="00723FD5">
        <w:rPr>
          <w:rFonts w:eastAsia="Bell MT"/>
          <w:position w:val="-14"/>
        </w:rPr>
        <w:object w:dxaOrig="1040" w:dyaOrig="400" w14:anchorId="4E1E7613">
          <v:shape id="_x0000_i2576" type="#_x0000_t75" style="width:52.5pt;height:19.5pt" o:ole="">
            <v:imagedata r:id="rId2838" o:title=""/>
          </v:shape>
          <o:OLEObject Type="Embed" ProgID="Equation.DSMT4" ShapeID="_x0000_i2576" DrawAspect="Content" ObjectID="_1725141977" r:id="rId2839"/>
        </w:object>
      </w:r>
    </w:p>
    <w:p w14:paraId="6E7F45C2" w14:textId="4ADE35EC"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49C78D54" w14:textId="740136A2" w:rsidR="00495680" w:rsidRDefault="00495680" w:rsidP="00495680">
      <w:pPr>
        <w:autoSpaceDE w:val="0"/>
        <w:autoSpaceDN w:val="0"/>
        <w:adjustRightInd w:val="0"/>
        <w:jc w:val="both"/>
        <w:rPr>
          <w:rFonts w:eastAsia="Bell MT"/>
        </w:rPr>
      </w:pPr>
      <w:r>
        <w:rPr>
          <w:rFonts w:eastAsia="Bell MT"/>
        </w:rPr>
        <w:tab/>
      </w:r>
      <w:r w:rsidRPr="00723FD5">
        <w:rPr>
          <w:rFonts w:eastAsia="Bell MT"/>
          <w:position w:val="-14"/>
        </w:rPr>
        <w:object w:dxaOrig="1020" w:dyaOrig="400" w14:anchorId="2E545302">
          <v:shape id="_x0000_i2577" type="#_x0000_t75" style="width:51.75pt;height:19.5pt" o:ole="">
            <v:imagedata r:id="rId2840" o:title=""/>
          </v:shape>
          <o:OLEObject Type="Embed" ProgID="Equation.DSMT4" ShapeID="_x0000_i2577" DrawAspect="Content" ObjectID="_1725141978" r:id="rId2841"/>
        </w:object>
      </w:r>
    </w:p>
    <w:p w14:paraId="130EABA3" w14:textId="6D99ECEB" w:rsidR="00495680" w:rsidRDefault="00495680" w:rsidP="00495680">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4522EE2E" w14:textId="01FB6A0A" w:rsidR="00495680" w:rsidRPr="00723FD5" w:rsidRDefault="00495680" w:rsidP="00495680">
      <w:pPr>
        <w:autoSpaceDE w:val="0"/>
        <w:autoSpaceDN w:val="0"/>
        <w:adjustRightInd w:val="0"/>
        <w:jc w:val="both"/>
        <w:rPr>
          <w:rFonts w:eastAsia="Bell MT"/>
        </w:rPr>
      </w:pPr>
      <w:r>
        <w:rPr>
          <w:rFonts w:eastAsia="Bell MT"/>
        </w:rPr>
        <w:tab/>
        <w:t>-</w:t>
      </w:r>
    </w:p>
    <w:p w14:paraId="6A910835" w14:textId="0F86B195" w:rsidR="007D4CD4" w:rsidRPr="00796ED2" w:rsidRDefault="007D4CD4" w:rsidP="00300FE0">
      <w:pPr>
        <w:pStyle w:val="Titre3"/>
        <w15:collapsed/>
        <w:rPr>
          <w:rFonts w:eastAsia="SimSun"/>
          <w:lang w:eastAsia="fr-FR"/>
        </w:rPr>
      </w:pPr>
      <w:r w:rsidRPr="00796ED2">
        <w:rPr>
          <w:rFonts w:eastAsia="SimSun"/>
          <w:lang w:eastAsia="fr-FR"/>
        </w:rPr>
        <w:t xml:space="preserve">Loi uniforme sur </w:t>
      </w:r>
      <w:r w:rsidR="00300FE0" w:rsidRPr="00796ED2">
        <w:rPr>
          <w:rFonts w:eastAsia="SimSun"/>
          <w:position w:val="-10"/>
          <w:lang w:eastAsia="fr-FR"/>
        </w:rPr>
        <w:object w:dxaOrig="580" w:dyaOrig="320" w14:anchorId="0654AE4F">
          <v:shape id="_x0000_i2578" type="#_x0000_t75" style="width:29.25pt;height:15.75pt" o:ole="">
            <v:imagedata r:id="rId2842" o:title=""/>
          </v:shape>
          <o:OLEObject Type="Embed" ProgID="Equation.DSMT4" ShapeID="_x0000_i2578" DrawAspect="Content" ObjectID="_1725141979" r:id="rId2843"/>
        </w:object>
      </w:r>
    </w:p>
    <w:p w14:paraId="6CE68B16" w14:textId="77777777" w:rsidR="001706CD" w:rsidRDefault="001706CD" w:rsidP="001706CD">
      <w:pPr>
        <w:autoSpaceDE w:val="0"/>
        <w:autoSpaceDN w:val="0"/>
        <w:adjustRightInd w:val="0"/>
        <w:jc w:val="both"/>
        <w:rPr>
          <w:rFonts w:eastAsia="Bell MT"/>
        </w:rPr>
      </w:pPr>
      <w:r w:rsidRPr="00723FD5">
        <w:rPr>
          <w:rFonts w:eastAsia="Bell MT"/>
        </w:rPr>
        <w:t>Soi</w:t>
      </w:r>
      <w:r>
        <w:rPr>
          <w:rFonts w:eastAsia="Bell MT"/>
        </w:rPr>
        <w:t>en</w:t>
      </w:r>
      <w:r w:rsidRPr="00723FD5">
        <w:rPr>
          <w:rFonts w:eastAsia="Bell MT"/>
        </w:rPr>
        <w:t xml:space="preserve">t </w:t>
      </w:r>
      <w:r w:rsidRPr="00723FD5">
        <w:rPr>
          <w:rFonts w:eastAsia="Bell MT"/>
          <w:position w:val="-6"/>
        </w:rPr>
        <w:object w:dxaOrig="680" w:dyaOrig="340" w14:anchorId="7C55623B">
          <v:shape id="_x0000_i2579" type="#_x0000_t75" style="width:33.75pt;height:16.5pt" o:ole="">
            <v:imagedata r:id="rId2844" o:title=""/>
          </v:shape>
          <o:OLEObject Type="Embed" ProgID="Equation.DSMT4" ShapeID="_x0000_i2579" DrawAspect="Content" ObjectID="_1725141980" r:id="rId2845"/>
        </w:object>
      </w:r>
      <w:r>
        <w:rPr>
          <w:rFonts w:eastAsia="Bell MT"/>
        </w:rPr>
        <w:t xml:space="preserve"> et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uniforme sur </w:t>
      </w:r>
      <w:r w:rsidRPr="00723FD5">
        <w:rPr>
          <w:rFonts w:eastAsia="Bell MT"/>
          <w:position w:val="-10"/>
        </w:rPr>
        <w:object w:dxaOrig="580" w:dyaOrig="320" w14:anchorId="72A6639F">
          <v:shape id="_x0000_i2580" type="#_x0000_t75" style="width:30pt;height:16.5pt" o:ole="">
            <v:imagedata r:id="rId2846" o:title=""/>
          </v:shape>
          <o:OLEObject Type="Embed" ProgID="Equation.DSMT4" ShapeID="_x0000_i2580" DrawAspect="Content" ObjectID="_1725141981" r:id="rId2847"/>
        </w:object>
      </w:r>
      <w:r>
        <w:rPr>
          <w:rFonts w:eastAsia="Bell MT"/>
        </w:rPr>
        <w:t>.</w:t>
      </w:r>
    </w:p>
    <w:p w14:paraId="7448C411" w14:textId="3503C698" w:rsidR="001706CD" w:rsidRPr="00723FD5" w:rsidRDefault="001706CD" w:rsidP="001706CD">
      <w:pPr>
        <w:autoSpaceDE w:val="0"/>
        <w:autoSpaceDN w:val="0"/>
        <w:adjustRightInd w:val="0"/>
        <w:jc w:val="both"/>
        <w:rPr>
          <w:rFonts w:eastAsia="Bell MT"/>
        </w:rPr>
      </w:pP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723FD5">
        <w:rPr>
          <w:rFonts w:eastAsia="Bell MT"/>
          <w:position w:val="-14"/>
        </w:rPr>
        <w:object w:dxaOrig="980" w:dyaOrig="400" w14:anchorId="3B8921E1">
          <v:shape id="_x0000_i2581" type="#_x0000_t75" style="width:49.5pt;height:19.5pt" o:ole="">
            <v:imagedata r:id="rId2848" o:title=""/>
          </v:shape>
          <o:OLEObject Type="Embed" ProgID="Equation.DSMT4" ShapeID="_x0000_i2581" DrawAspect="Content" ObjectID="_1725141982" r:id="rId2849"/>
        </w:object>
      </w:r>
      <w:r>
        <w:rPr>
          <w:rFonts w:eastAsia="Bell MT"/>
        </w:rPr>
        <w:t>.</w:t>
      </w:r>
    </w:p>
    <w:p w14:paraId="40FF3999" w14:textId="14CDC2DD" w:rsidR="00495680" w:rsidRDefault="00495680" w:rsidP="00495680">
      <w:pPr>
        <w:autoSpaceDE w:val="0"/>
        <w:autoSpaceDN w:val="0"/>
        <w:adjustRightInd w:val="0"/>
        <w:jc w:val="both"/>
        <w:rPr>
          <w:rFonts w:eastAsia="Bell MT"/>
        </w:rPr>
      </w:pPr>
      <w:r>
        <w:rPr>
          <w:rFonts w:eastAsia="Bell MT"/>
        </w:rPr>
        <w:sym w:font="Wingdings" w:char="F081"/>
      </w:r>
      <w:r>
        <w:rPr>
          <w:rFonts w:eastAsia="Bell MT"/>
        </w:rPr>
        <w:tab/>
      </w:r>
      <w:r w:rsidR="001706CD">
        <w:rPr>
          <w:rFonts w:eastAsia="Bell MT"/>
        </w:rPr>
        <w:t>Contextes</w:t>
      </w:r>
      <w:r>
        <w:rPr>
          <w:rFonts w:eastAsia="Bell MT"/>
        </w:rPr>
        <w:t> :</w:t>
      </w:r>
    </w:p>
    <w:p w14:paraId="34B965D6" w14:textId="22CF31E3" w:rsidR="001706CD" w:rsidRDefault="001706CD" w:rsidP="00495680">
      <w:pPr>
        <w:autoSpaceDE w:val="0"/>
        <w:autoSpaceDN w:val="0"/>
        <w:adjustRightInd w:val="0"/>
        <w:jc w:val="both"/>
        <w:rPr>
          <w:rFonts w:eastAsia="Bell MT"/>
        </w:rPr>
      </w:pPr>
      <w:r>
        <w:rPr>
          <w:rFonts w:eastAsia="Bell MT"/>
        </w:rPr>
        <w:tab/>
        <w:t>-</w:t>
      </w:r>
      <w:r>
        <w:rPr>
          <w:rFonts w:eastAsia="Bell MT"/>
        </w:rPr>
        <w:tab/>
        <w:t xml:space="preserve">Lancer d’un dé équilibré à </w:t>
      </w:r>
      <w:r w:rsidRPr="001706CD">
        <w:rPr>
          <w:rFonts w:eastAsia="Bell MT"/>
          <w:i/>
          <w:iCs/>
        </w:rPr>
        <w:t>n</w:t>
      </w:r>
      <w:r>
        <w:rPr>
          <w:rFonts w:eastAsia="Bell MT"/>
        </w:rPr>
        <w:t xml:space="preserve"> faces,</w:t>
      </w:r>
    </w:p>
    <w:p w14:paraId="25F27133" w14:textId="61B085B5" w:rsidR="001706CD" w:rsidRDefault="001706CD" w:rsidP="00495680">
      <w:pPr>
        <w:autoSpaceDE w:val="0"/>
        <w:autoSpaceDN w:val="0"/>
        <w:adjustRightInd w:val="0"/>
        <w:jc w:val="both"/>
        <w:rPr>
          <w:rFonts w:eastAsia="Bell MT"/>
        </w:rPr>
      </w:pPr>
      <w:r>
        <w:rPr>
          <w:rFonts w:eastAsia="Bell MT"/>
        </w:rPr>
        <w:tab/>
        <w:t>-</w:t>
      </w:r>
      <w:r>
        <w:rPr>
          <w:rFonts w:eastAsia="Bell MT"/>
        </w:rPr>
        <w:tab/>
        <w:t>rang de première apparition dans le cas d</w:t>
      </w:r>
      <w:r w:rsidR="003C1A46">
        <w:rPr>
          <w:rFonts w:eastAsia="Bell MT"/>
        </w:rPr>
        <w:t>e</w:t>
      </w:r>
      <w:r>
        <w:rPr>
          <w:rFonts w:eastAsia="Bell MT"/>
        </w:rPr>
        <w:t xml:space="preserve"> tirage</w:t>
      </w:r>
      <w:r w:rsidR="003C1A46">
        <w:rPr>
          <w:rFonts w:eastAsia="Bell MT"/>
        </w:rPr>
        <w:t>s</w:t>
      </w:r>
      <w:r>
        <w:rPr>
          <w:rFonts w:eastAsia="Bell MT"/>
        </w:rPr>
        <w:t xml:space="preserve"> successif</w:t>
      </w:r>
      <w:r w:rsidR="003C1A46">
        <w:rPr>
          <w:rFonts w:eastAsia="Bell MT"/>
        </w:rPr>
        <w:t>s</w:t>
      </w:r>
      <w:r>
        <w:rPr>
          <w:rFonts w:eastAsia="Bell MT"/>
        </w:rPr>
        <w:t xml:space="preserve"> de </w:t>
      </w:r>
      <w:r w:rsidRPr="001706CD">
        <w:rPr>
          <w:rFonts w:eastAsia="Bell MT"/>
          <w:i/>
          <w:iCs/>
        </w:rPr>
        <w:t>n</w:t>
      </w:r>
      <w:r>
        <w:rPr>
          <w:rFonts w:eastAsia="Bell MT"/>
        </w:rPr>
        <w:t xml:space="preserve"> boules sans remise.</w:t>
      </w:r>
    </w:p>
    <w:p w14:paraId="1A5177C7" w14:textId="5E817963" w:rsidR="00495680" w:rsidRDefault="00495680" w:rsidP="00495680">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281AAF98" w14:textId="202A6FB6" w:rsidR="001706CD" w:rsidRDefault="001706CD" w:rsidP="00495680">
      <w:pPr>
        <w:autoSpaceDE w:val="0"/>
        <w:autoSpaceDN w:val="0"/>
        <w:adjustRightInd w:val="0"/>
        <w:jc w:val="both"/>
        <w:rPr>
          <w:rFonts w:eastAsia="Bell MT"/>
        </w:rPr>
      </w:pPr>
      <w:r>
        <w:rPr>
          <w:rFonts w:eastAsia="Bell MT"/>
        </w:rPr>
        <w:tab/>
      </w:r>
      <w:r w:rsidRPr="00723FD5">
        <w:rPr>
          <w:rFonts w:eastAsia="Bell MT"/>
          <w:position w:val="-14"/>
        </w:rPr>
        <w:object w:dxaOrig="1420" w:dyaOrig="400" w14:anchorId="15D4BA7E">
          <v:shape id="_x0000_i2582" type="#_x0000_t75" style="width:70.5pt;height:19.5pt" o:ole="">
            <v:imagedata r:id="rId2850" o:title=""/>
          </v:shape>
          <o:OLEObject Type="Embed" ProgID="Equation.DSMT4" ShapeID="_x0000_i2582" DrawAspect="Content" ObjectID="_1725141983" r:id="rId2851"/>
        </w:object>
      </w:r>
    </w:p>
    <w:p w14:paraId="426CD4ED" w14:textId="170C6F83"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531EB8A0" w14:textId="7B1B020A" w:rsidR="001706CD" w:rsidRDefault="001706CD" w:rsidP="00495680">
      <w:pPr>
        <w:autoSpaceDE w:val="0"/>
        <w:autoSpaceDN w:val="0"/>
        <w:adjustRightInd w:val="0"/>
        <w:jc w:val="both"/>
        <w:rPr>
          <w:rFonts w:eastAsia="Bell MT"/>
        </w:rPr>
      </w:pPr>
      <w:r>
        <w:rPr>
          <w:rFonts w:eastAsia="Bell MT"/>
        </w:rPr>
        <w:tab/>
      </w:r>
      <w:r w:rsidRPr="00723FD5">
        <w:rPr>
          <w:rFonts w:eastAsia="Bell MT"/>
          <w:position w:val="-10"/>
        </w:rPr>
        <w:object w:dxaOrig="1100" w:dyaOrig="320" w14:anchorId="2F597DCF">
          <v:shape id="_x0000_i2583" type="#_x0000_t75" style="width:55.5pt;height:16.5pt" o:ole="">
            <v:imagedata r:id="rId2852" o:title=""/>
          </v:shape>
          <o:OLEObject Type="Embed" ProgID="Equation.DSMT4" ShapeID="_x0000_i2583" DrawAspect="Content" ObjectID="_1725141984" r:id="rId2853"/>
        </w:object>
      </w:r>
      <w:r w:rsidRPr="00723FD5">
        <w:rPr>
          <w:rFonts w:eastAsia="Bell MT"/>
        </w:rPr>
        <w:t xml:space="preserve">, </w:t>
      </w:r>
      <w:r w:rsidRPr="00723FD5">
        <w:rPr>
          <w:rFonts w:eastAsia="Bell MT"/>
          <w:position w:val="-24"/>
        </w:rPr>
        <w:object w:dxaOrig="1400" w:dyaOrig="620" w14:anchorId="173C3070">
          <v:shape id="_x0000_i2584" type="#_x0000_t75" style="width:69.75pt;height:31.5pt" o:ole="">
            <v:imagedata r:id="rId2854" o:title=""/>
          </v:shape>
          <o:OLEObject Type="Embed" ProgID="Equation.DSMT4" ShapeID="_x0000_i2584" DrawAspect="Content" ObjectID="_1725141985" r:id="rId2855"/>
        </w:object>
      </w:r>
    </w:p>
    <w:p w14:paraId="64315473" w14:textId="562A332A"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2BF9C413" w14:textId="0F155775" w:rsidR="001706CD" w:rsidRDefault="001706CD" w:rsidP="00495680">
      <w:pPr>
        <w:autoSpaceDE w:val="0"/>
        <w:autoSpaceDN w:val="0"/>
        <w:adjustRightInd w:val="0"/>
        <w:jc w:val="both"/>
        <w:rPr>
          <w:rFonts w:eastAsia="Bell MT"/>
        </w:rPr>
      </w:pPr>
      <w:r>
        <w:rPr>
          <w:rFonts w:eastAsia="Bell MT"/>
        </w:rPr>
        <w:tab/>
      </w:r>
      <w:r w:rsidRPr="00723FD5">
        <w:rPr>
          <w:rFonts w:eastAsia="Bell MT"/>
          <w:position w:val="-24"/>
        </w:rPr>
        <w:object w:dxaOrig="1359" w:dyaOrig="620" w14:anchorId="629F29D9">
          <v:shape id="_x0000_i2585" type="#_x0000_t75" style="width:68.25pt;height:31.5pt" o:ole="">
            <v:imagedata r:id="rId2856" o:title=""/>
          </v:shape>
          <o:OLEObject Type="Embed" ProgID="Equation.DSMT4" ShapeID="_x0000_i2585" DrawAspect="Content" ObjectID="_1725141986" r:id="rId2857"/>
        </w:object>
      </w:r>
    </w:p>
    <w:p w14:paraId="53819D23" w14:textId="40C8E404"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75E0565A" w14:textId="1511E4C8" w:rsidR="001706CD" w:rsidRDefault="001706CD" w:rsidP="00495680">
      <w:pPr>
        <w:autoSpaceDE w:val="0"/>
        <w:autoSpaceDN w:val="0"/>
        <w:adjustRightInd w:val="0"/>
        <w:jc w:val="both"/>
        <w:rPr>
          <w:rFonts w:eastAsia="Bell MT"/>
        </w:rPr>
      </w:pPr>
      <w:r>
        <w:rPr>
          <w:rFonts w:eastAsia="Bell MT"/>
        </w:rPr>
        <w:tab/>
      </w:r>
      <w:r w:rsidRPr="00723FD5">
        <w:rPr>
          <w:rFonts w:eastAsia="Bell MT"/>
          <w:position w:val="-24"/>
        </w:rPr>
        <w:object w:dxaOrig="1460" w:dyaOrig="680" w14:anchorId="4657101C">
          <v:shape id="_x0000_i2586" type="#_x0000_t75" style="width:73.5pt;height:33.75pt" o:ole="">
            <v:imagedata r:id="rId2858" o:title=""/>
          </v:shape>
          <o:OLEObject Type="Embed" ProgID="Equation.DSMT4" ShapeID="_x0000_i2586" DrawAspect="Content" ObjectID="_1725141987" r:id="rId2859"/>
        </w:object>
      </w:r>
    </w:p>
    <w:p w14:paraId="2E762DFE" w14:textId="4C382BB4" w:rsidR="00495680" w:rsidRDefault="00495680" w:rsidP="00495680">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22471076" w14:textId="77777777" w:rsidR="004216EB" w:rsidRPr="00617B80" w:rsidRDefault="004216EB" w:rsidP="004216EB">
      <w:pPr>
        <w:autoSpaceDE w:val="0"/>
        <w:autoSpaceDN w:val="0"/>
        <w:adjustRightInd w:val="0"/>
        <w:jc w:val="both"/>
        <w:rPr>
          <w:rFonts w:ascii="Courier New" w:eastAsia="Bell MT" w:hAnsi="Courier New" w:cs="Courier New"/>
          <w:b/>
          <w:bCs/>
        </w:rPr>
      </w:pPr>
      <w:r w:rsidRPr="00617B80">
        <w:rPr>
          <w:rFonts w:ascii="Courier New" w:eastAsia="Bell MT" w:hAnsi="Courier New" w:cs="Courier New"/>
          <w:b/>
          <w:bCs/>
        </w:rPr>
        <w:tab/>
      </w:r>
      <w:proofErr w:type="gramStart"/>
      <w:r w:rsidRPr="00617B80">
        <w:rPr>
          <w:rFonts w:ascii="Courier New" w:eastAsia="Bell MT" w:hAnsi="Courier New" w:cs="Courier New"/>
          <w:b/>
          <w:bCs/>
        </w:rPr>
        <w:t>import</w:t>
      </w:r>
      <w:proofErr w:type="gramEnd"/>
      <w:r w:rsidRPr="00617B80">
        <w:rPr>
          <w:rFonts w:ascii="Courier New" w:eastAsia="Bell MT" w:hAnsi="Courier New" w:cs="Courier New"/>
          <w:b/>
          <w:bCs/>
        </w:rPr>
        <w:t xml:space="preserve"> </w:t>
      </w:r>
      <w:proofErr w:type="spellStart"/>
      <w:r w:rsidRPr="00617B80">
        <w:rPr>
          <w:rFonts w:ascii="Courier New" w:eastAsia="Bell MT" w:hAnsi="Courier New" w:cs="Courier New"/>
          <w:b/>
          <w:bCs/>
        </w:rPr>
        <w:t>numpy.random</w:t>
      </w:r>
      <w:proofErr w:type="spellEnd"/>
      <w:r w:rsidRPr="00617B80">
        <w:rPr>
          <w:rFonts w:ascii="Courier New" w:eastAsia="Bell MT" w:hAnsi="Courier New" w:cs="Courier New"/>
          <w:b/>
          <w:bCs/>
        </w:rPr>
        <w:t xml:space="preserve"> as rd</w:t>
      </w:r>
    </w:p>
    <w:p w14:paraId="1B4F551D" w14:textId="77777777" w:rsidR="004216EB" w:rsidRDefault="004216EB" w:rsidP="004216EB">
      <w:pPr>
        <w:autoSpaceDE w:val="0"/>
        <w:autoSpaceDN w:val="0"/>
        <w:adjustRightInd w:val="0"/>
        <w:jc w:val="both"/>
        <w:rPr>
          <w:rFonts w:eastAsia="Bell MT"/>
        </w:rPr>
      </w:pPr>
      <w:r>
        <w:rPr>
          <w:rFonts w:eastAsia="Bell MT"/>
        </w:rPr>
        <w:tab/>
      </w:r>
      <w:r w:rsidRPr="00CC7932">
        <w:rPr>
          <w:rFonts w:eastAsia="Bell MT"/>
          <w:b/>
          <w:bCs/>
          <w:i/>
          <w:iCs/>
        </w:rPr>
        <w:t>Simulation 1</w:t>
      </w:r>
      <w:r w:rsidRPr="00CC7932">
        <w:rPr>
          <w:rFonts w:eastAsia="Bell MT"/>
          <w:b/>
          <w:bCs/>
        </w:rPr>
        <w:t> </w:t>
      </w:r>
      <w:r>
        <w:rPr>
          <w:rFonts w:eastAsia="Bell MT"/>
        </w:rPr>
        <w:t xml:space="preserve">: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randint</w:t>
      </w:r>
      <w:proofErr w:type="spellEnd"/>
      <w:proofErr w:type="gramEnd"/>
    </w:p>
    <w:p w14:paraId="4D80EFA2" w14:textId="77777777" w:rsidR="004216EB" w:rsidRDefault="004216EB" w:rsidP="004216EB">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rd.randint</w:t>
      </w:r>
      <w:proofErr w:type="spellEnd"/>
      <w:proofErr w:type="gramEnd"/>
      <w:r w:rsidRPr="00FD124D">
        <w:rPr>
          <w:rFonts w:ascii="Courier New" w:hAnsi="Courier New" w:cs="Courier New"/>
        </w:rPr>
        <w:t>(</w:t>
      </w:r>
      <w:r>
        <w:rPr>
          <w:rFonts w:ascii="Courier New" w:hAnsi="Courier New" w:cs="Courier New"/>
        </w:rPr>
        <w:t>1</w:t>
      </w:r>
      <w:r w:rsidRPr="00FD124D">
        <w:rPr>
          <w:rFonts w:ascii="Courier New" w:hAnsi="Courier New" w:cs="Courier New"/>
        </w:rPr>
        <w:t>,</w:t>
      </w:r>
      <w:r>
        <w:rPr>
          <w:rFonts w:ascii="Courier New" w:hAnsi="Courier New" w:cs="Courier New"/>
        </w:rPr>
        <w:t>n+1</w:t>
      </w:r>
      <w:r w:rsidRPr="00FD124D">
        <w:rPr>
          <w:rFonts w:ascii="Courier New" w:hAnsi="Courier New" w:cs="Courier New"/>
        </w:rPr>
        <w:t>)</w:t>
      </w:r>
      <w:r>
        <w:rPr>
          <w:rFonts w:ascii="Courier New" w:hAnsi="Courier New" w:cs="Courier New"/>
        </w:rPr>
        <w:t xml:space="preserve"> </w:t>
      </w:r>
      <w:r>
        <w:t xml:space="preserve">renvoie à un réel issu de la simulation de la loi uniforme sur </w:t>
      </w:r>
      <w:r>
        <w:tab/>
      </w:r>
      <w:r w:rsidRPr="00723FD5">
        <w:rPr>
          <w:rFonts w:eastAsia="Bell MT"/>
          <w:position w:val="-10"/>
        </w:rPr>
        <w:object w:dxaOrig="580" w:dyaOrig="320" w14:anchorId="4B84FC69">
          <v:shape id="_x0000_i3194" type="#_x0000_t75" style="width:30pt;height:16.5pt" o:ole="">
            <v:imagedata r:id="rId2846" o:title=""/>
          </v:shape>
          <o:OLEObject Type="Embed" ProgID="Equation.DSMT4" ShapeID="_x0000_i3194" DrawAspect="Content" ObjectID="_1725141988" r:id="rId2860"/>
        </w:object>
      </w:r>
      <w:r>
        <w:t>.</w:t>
      </w:r>
    </w:p>
    <w:p w14:paraId="6675F93C" w14:textId="77777777" w:rsidR="004216EB" w:rsidRDefault="004216EB" w:rsidP="004216EB">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rd.randint</w:t>
      </w:r>
      <w:proofErr w:type="spellEnd"/>
      <w:proofErr w:type="gramEnd"/>
      <w:r w:rsidRPr="00FD124D">
        <w:rPr>
          <w:rFonts w:ascii="Courier New" w:hAnsi="Courier New" w:cs="Courier New"/>
        </w:rPr>
        <w:t>(</w:t>
      </w:r>
      <w:r>
        <w:rPr>
          <w:rFonts w:ascii="Courier New" w:hAnsi="Courier New" w:cs="Courier New"/>
        </w:rPr>
        <w:t>1</w:t>
      </w:r>
      <w:r w:rsidRPr="00FD124D">
        <w:rPr>
          <w:rFonts w:ascii="Courier New" w:hAnsi="Courier New" w:cs="Courier New"/>
        </w:rPr>
        <w:t>,</w:t>
      </w:r>
      <w:r>
        <w:rPr>
          <w:rFonts w:ascii="Courier New" w:hAnsi="Courier New" w:cs="Courier New"/>
        </w:rPr>
        <w:t>n+1,m</w:t>
      </w:r>
      <w:r w:rsidRPr="00FD124D">
        <w:rPr>
          <w:rFonts w:ascii="Courier New" w:hAnsi="Courier New" w:cs="Courier New"/>
        </w:rPr>
        <w:t>)</w:t>
      </w:r>
      <w:r>
        <w:rPr>
          <w:rFonts w:ascii="Courier New" w:hAnsi="Courier New" w:cs="Courier New"/>
        </w:rPr>
        <w:t xml:space="preserve"> </w:t>
      </w:r>
      <w:r>
        <w:t xml:space="preserve">renvoie à </w:t>
      </w:r>
      <w:r w:rsidRPr="00CC7932">
        <w:rPr>
          <w:i/>
          <w:iCs/>
        </w:rPr>
        <w:t>m</w:t>
      </w:r>
      <w:r>
        <w:t xml:space="preserve"> réels issus de </w:t>
      </w:r>
      <w:r w:rsidRPr="00CC7932">
        <w:rPr>
          <w:i/>
          <w:iCs/>
        </w:rPr>
        <w:t>m</w:t>
      </w:r>
      <w:r>
        <w:t xml:space="preserve"> simulations de la loi uniforme sur </w:t>
      </w:r>
      <w:r>
        <w:tab/>
      </w:r>
      <w:r w:rsidRPr="00723FD5">
        <w:rPr>
          <w:rFonts w:eastAsia="Bell MT"/>
          <w:position w:val="-10"/>
        </w:rPr>
        <w:object w:dxaOrig="580" w:dyaOrig="320" w14:anchorId="47D42C8C">
          <v:shape id="_x0000_i3195" type="#_x0000_t75" style="width:30pt;height:16.5pt" o:ole="">
            <v:imagedata r:id="rId2846" o:title=""/>
          </v:shape>
          <o:OLEObject Type="Embed" ProgID="Equation.DSMT4" ShapeID="_x0000_i3195" DrawAspect="Content" ObjectID="_1725141989" r:id="rId2861"/>
        </w:object>
      </w:r>
      <w:r>
        <w:t>.</w:t>
      </w:r>
    </w:p>
    <w:p w14:paraId="56E75567" w14:textId="77777777" w:rsidR="004216EB" w:rsidRDefault="004216EB" w:rsidP="004216EB">
      <w:pPr>
        <w:autoSpaceDE w:val="0"/>
        <w:autoSpaceDN w:val="0"/>
        <w:adjustRightInd w:val="0"/>
        <w:jc w:val="both"/>
      </w:pPr>
      <w:r>
        <w:rPr>
          <w:rFonts w:ascii="Courier New" w:hAnsi="Courier New" w:cs="Courier New"/>
        </w:rPr>
        <w:tab/>
      </w:r>
      <w:proofErr w:type="spellStart"/>
      <w:proofErr w:type="gramStart"/>
      <w:r>
        <w:rPr>
          <w:rFonts w:ascii="Courier New" w:hAnsi="Courier New" w:cs="Courier New"/>
        </w:rPr>
        <w:t>rd.randint</w:t>
      </w:r>
      <w:proofErr w:type="spellEnd"/>
      <w:proofErr w:type="gramEnd"/>
      <w:r w:rsidRPr="00FD124D">
        <w:rPr>
          <w:rFonts w:ascii="Courier New" w:hAnsi="Courier New" w:cs="Courier New"/>
        </w:rPr>
        <w:t xml:space="preserve"> (</w:t>
      </w:r>
      <w:r>
        <w:rPr>
          <w:rFonts w:ascii="Courier New" w:hAnsi="Courier New" w:cs="Courier New"/>
        </w:rPr>
        <w:t>1</w:t>
      </w:r>
      <w:r w:rsidRPr="00FD124D">
        <w:rPr>
          <w:rFonts w:ascii="Courier New" w:hAnsi="Courier New" w:cs="Courier New"/>
        </w:rPr>
        <w:t>,</w:t>
      </w:r>
      <w:r>
        <w:rPr>
          <w:rFonts w:ascii="Courier New" w:hAnsi="Courier New" w:cs="Courier New"/>
        </w:rPr>
        <w:t>n+1</w:t>
      </w:r>
      <w:r w:rsidRPr="00FD124D">
        <w:rPr>
          <w:rFonts w:ascii="Courier New" w:hAnsi="Courier New" w:cs="Courier New"/>
        </w:rPr>
        <w:t>,</w:t>
      </w:r>
      <w:r>
        <w:rPr>
          <w:rFonts w:ascii="Courier New" w:hAnsi="Courier New" w:cs="Courier New"/>
        </w:rPr>
        <w:t xml:space="preserve">[m1,m2]) </w:t>
      </w:r>
      <w:r>
        <w:t xml:space="preserve">renvoie à une matrice de taille </w:t>
      </w:r>
      <w:r w:rsidRPr="00CC7932">
        <w:rPr>
          <w:position w:val="-12"/>
        </w:rPr>
        <w:object w:dxaOrig="740" w:dyaOrig="360" w14:anchorId="31BDDFFC">
          <v:shape id="_x0000_i3193" type="#_x0000_t75" style="width:36.75pt;height:18pt" o:ole="">
            <v:imagedata r:id="rId2862" o:title=""/>
          </v:shape>
          <o:OLEObject Type="Embed" ProgID="Equation.DSMT4" ShapeID="_x0000_i3193" DrawAspect="Content" ObjectID="_1725141990" r:id="rId2863"/>
        </w:object>
      </w:r>
      <w:r>
        <w:t xml:space="preserve"> de réels issus </w:t>
      </w:r>
      <w:r>
        <w:tab/>
        <w:t xml:space="preserve">de simulations de la loi uniforme sur </w:t>
      </w:r>
      <w:r w:rsidRPr="00723FD5">
        <w:rPr>
          <w:rFonts w:eastAsia="Bell MT"/>
          <w:position w:val="-10"/>
        </w:rPr>
        <w:object w:dxaOrig="580" w:dyaOrig="320" w14:anchorId="5C469A51">
          <v:shape id="_x0000_i3196" type="#_x0000_t75" style="width:30pt;height:16.5pt" o:ole="">
            <v:imagedata r:id="rId2846" o:title=""/>
          </v:shape>
          <o:OLEObject Type="Embed" ProgID="Equation.DSMT4" ShapeID="_x0000_i3196" DrawAspect="Content" ObjectID="_1725141991" r:id="rId2864"/>
        </w:object>
      </w:r>
      <w:r>
        <w:t>.</w:t>
      </w:r>
    </w:p>
    <w:p w14:paraId="03C42BC2" w14:textId="77777777" w:rsidR="004216EB" w:rsidRDefault="004216EB" w:rsidP="004216EB">
      <w:pPr>
        <w:autoSpaceDE w:val="0"/>
        <w:autoSpaceDN w:val="0"/>
        <w:adjustRightInd w:val="0"/>
        <w:jc w:val="both"/>
        <w:rPr>
          <w:rFonts w:eastAsia="Bell MT"/>
        </w:rPr>
      </w:pPr>
      <w:r>
        <w:rPr>
          <w:rFonts w:eastAsia="Bell MT"/>
        </w:rPr>
        <w:tab/>
      </w:r>
      <w:r w:rsidRPr="00CC7932">
        <w:rPr>
          <w:rFonts w:eastAsia="Bell MT"/>
          <w:b/>
          <w:bCs/>
          <w:i/>
          <w:iCs/>
        </w:rPr>
        <w:t>Simulation 2</w:t>
      </w:r>
      <w:r>
        <w:rPr>
          <w:rFonts w:eastAsia="Bell MT"/>
        </w:rPr>
        <w:t xml:space="preserve"> :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random</w:t>
      </w:r>
      <w:proofErr w:type="spellEnd"/>
      <w:proofErr w:type="gramEnd"/>
    </w:p>
    <w:p w14:paraId="17CF7511" w14:textId="77777777" w:rsidR="004216EB" w:rsidRPr="00BC4014" w:rsidRDefault="004216EB" w:rsidP="004216EB">
      <w:pPr>
        <w:autoSpaceDE w:val="0"/>
        <w:autoSpaceDN w:val="0"/>
        <w:adjustRightInd w:val="0"/>
        <w:jc w:val="both"/>
        <w:rPr>
          <w:i/>
          <w:iCs/>
        </w:rPr>
      </w:pPr>
      <w:r w:rsidRPr="00BC4014">
        <w:rPr>
          <w:i/>
          <w:iCs/>
        </w:rPr>
        <w:tab/>
        <w:t xml:space="preserve">Exemple pour une loi </w:t>
      </w:r>
      <w:r>
        <w:rPr>
          <w:i/>
          <w:iCs/>
        </w:rPr>
        <w:t xml:space="preserve">uniforme sur </w:t>
      </w:r>
      <w:r w:rsidRPr="00723FD5">
        <w:rPr>
          <w:rFonts w:eastAsia="Bell MT"/>
          <w:position w:val="-10"/>
        </w:rPr>
        <w:object w:dxaOrig="580" w:dyaOrig="320" w14:anchorId="1B9AF21D">
          <v:shape id="_x0000_i3197" type="#_x0000_t75" style="width:30pt;height:16.5pt" o:ole="">
            <v:imagedata r:id="rId2865" o:title=""/>
          </v:shape>
          <o:OLEObject Type="Embed" ProgID="Equation.DSMT4" ShapeID="_x0000_i3197" DrawAspect="Content" ObjectID="_1725141992" r:id="rId2866"/>
        </w:object>
      </w:r>
    </w:p>
    <w:p w14:paraId="0CCABA83" w14:textId="77777777" w:rsidR="004216EB" w:rsidRDefault="004216EB" w:rsidP="004216EB">
      <w:pPr>
        <w:autoSpaceDE w:val="0"/>
        <w:autoSpaceDN w:val="0"/>
        <w:adjustRightInd w:val="0"/>
        <w:jc w:val="both"/>
        <w:rPr>
          <w:rFonts w:ascii="Courier New" w:hAnsi="Courier New" w:cs="Courier New"/>
        </w:rPr>
      </w:pPr>
      <w:r w:rsidRPr="00BC4014">
        <w:rPr>
          <w:rFonts w:ascii="Courier New" w:hAnsi="Courier New" w:cs="Courier New"/>
        </w:rPr>
        <w:tab/>
      </w:r>
      <w:proofErr w:type="spellStart"/>
      <w:proofErr w:type="gramStart"/>
      <w:r>
        <w:rPr>
          <w:rFonts w:ascii="Courier New" w:hAnsi="Courier New" w:cs="Courier New"/>
        </w:rPr>
        <w:t>n,r</w:t>
      </w:r>
      <w:proofErr w:type="spellEnd"/>
      <w:proofErr w:type="gramEnd"/>
      <w:r>
        <w:rPr>
          <w:rFonts w:ascii="Courier New" w:hAnsi="Courier New" w:cs="Courier New"/>
        </w:rPr>
        <w:t>=4,1</w:t>
      </w:r>
    </w:p>
    <w:p w14:paraId="5861E2F2" w14:textId="77777777" w:rsidR="004216EB" w:rsidRDefault="004216EB" w:rsidP="004216EB">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while</w:t>
      </w:r>
      <w:proofErr w:type="spellEnd"/>
      <w:proofErr w:type="gramEnd"/>
      <w:r>
        <w:rPr>
          <w:rFonts w:ascii="Courier New" w:hAnsi="Courier New" w:cs="Courier New"/>
        </w:rPr>
        <w:t xml:space="preserve"> </w:t>
      </w:r>
      <w:proofErr w:type="spellStart"/>
      <w:r w:rsidRPr="00BC4014">
        <w:rPr>
          <w:rFonts w:ascii="Courier New" w:hAnsi="Courier New" w:cs="Courier New"/>
        </w:rPr>
        <w:t>rd.random</w:t>
      </w:r>
      <w:proofErr w:type="spellEnd"/>
      <w:r w:rsidRPr="00BC4014">
        <w:rPr>
          <w:rFonts w:ascii="Courier New" w:hAnsi="Courier New" w:cs="Courier New"/>
        </w:rPr>
        <w:t>()</w:t>
      </w:r>
      <w:r>
        <w:rPr>
          <w:rFonts w:ascii="Courier New" w:hAnsi="Courier New" w:cs="Courier New"/>
        </w:rPr>
        <w:t>&gt;1/n</w:t>
      </w:r>
      <w:r w:rsidRPr="00BC4014">
        <w:rPr>
          <w:rFonts w:ascii="Courier New" w:hAnsi="Courier New" w:cs="Courier New"/>
        </w:rPr>
        <w:t>:</w:t>
      </w:r>
    </w:p>
    <w:p w14:paraId="3E4C2FF6" w14:textId="77777777" w:rsidR="004216EB" w:rsidRDefault="004216EB" w:rsidP="004216EB">
      <w:pPr>
        <w:autoSpaceDE w:val="0"/>
        <w:autoSpaceDN w:val="0"/>
        <w:adjustRightInd w:val="0"/>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roofErr w:type="gramStart"/>
      <w:r>
        <w:rPr>
          <w:rFonts w:ascii="Courier New" w:hAnsi="Courier New" w:cs="Courier New"/>
        </w:rPr>
        <w:t>r</w:t>
      </w:r>
      <w:proofErr w:type="gramEnd"/>
      <w:r>
        <w:rPr>
          <w:rFonts w:ascii="Courier New" w:hAnsi="Courier New" w:cs="Courier New"/>
        </w:rPr>
        <w:t>+=1</w:t>
      </w:r>
    </w:p>
    <w:p w14:paraId="0BD8C63D" w14:textId="77777777" w:rsidR="004216EB" w:rsidRPr="00BC4014" w:rsidRDefault="004216EB" w:rsidP="004216EB">
      <w:pPr>
        <w:autoSpaceDE w:val="0"/>
        <w:autoSpaceDN w:val="0"/>
        <w:adjustRightInd w:val="0"/>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roofErr w:type="gramStart"/>
      <w:r>
        <w:rPr>
          <w:rFonts w:ascii="Courier New" w:hAnsi="Courier New" w:cs="Courier New"/>
        </w:rPr>
        <w:t>n</w:t>
      </w:r>
      <w:proofErr w:type="gramEnd"/>
      <w:r>
        <w:rPr>
          <w:rFonts w:ascii="Courier New" w:hAnsi="Courier New" w:cs="Courier New"/>
        </w:rPr>
        <w:t>+=-1</w:t>
      </w:r>
    </w:p>
    <w:p w14:paraId="1639CBC8" w14:textId="77777777" w:rsidR="004216EB" w:rsidRPr="00BC4014" w:rsidRDefault="004216EB" w:rsidP="004216EB">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print</w:t>
      </w:r>
      <w:proofErr w:type="spellEnd"/>
      <w:proofErr w:type="gramEnd"/>
      <w:r>
        <w:rPr>
          <w:rFonts w:ascii="Courier New" w:hAnsi="Courier New" w:cs="Courier New"/>
        </w:rPr>
        <w:t>(r)</w:t>
      </w:r>
    </w:p>
    <w:p w14:paraId="46F64E7E" w14:textId="5EC29EC4" w:rsidR="007D4CD4" w:rsidRPr="003D7BFB" w:rsidRDefault="007D4CD4" w:rsidP="00300FE0">
      <w:pPr>
        <w:pStyle w:val="Titre3"/>
        <w15:collapsed/>
        <w:rPr>
          <w:rFonts w:eastAsia="Bell MT"/>
        </w:rPr>
      </w:pPr>
      <w:r w:rsidRPr="003D7BFB">
        <w:rPr>
          <w:rFonts w:eastAsia="Bell MT"/>
        </w:rPr>
        <w:t>Loi de Bernoulli</w:t>
      </w:r>
    </w:p>
    <w:p w14:paraId="0071C1DE" w14:textId="1580941E" w:rsidR="0077112F" w:rsidRDefault="0077112F" w:rsidP="0077112F">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w:t>
      </w:r>
      <w:r w:rsidRPr="00723FD5">
        <w:rPr>
          <w:rFonts w:eastAsia="Bell MT"/>
          <w:bCs/>
        </w:rPr>
        <w:t xml:space="preserve">de Bernoulli de paramètre </w:t>
      </w:r>
      <w:r w:rsidRPr="00723FD5">
        <w:rPr>
          <w:rFonts w:eastAsia="Bell MT"/>
          <w:bCs/>
          <w:i/>
        </w:rPr>
        <w:t>p</w:t>
      </w:r>
      <w:r>
        <w:rPr>
          <w:rFonts w:eastAsia="Bell MT"/>
        </w:rPr>
        <w:t xml:space="preserve">. </w:t>
      </w: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723FD5">
        <w:rPr>
          <w:rFonts w:eastAsia="Bell MT"/>
          <w:position w:val="-14"/>
        </w:rPr>
        <w:object w:dxaOrig="620" w:dyaOrig="400" w14:anchorId="21025B36">
          <v:shape id="_x0000_i2589" type="#_x0000_t75" style="width:31.5pt;height:19.5pt" o:ole="">
            <v:imagedata r:id="rId2867" o:title=""/>
          </v:shape>
          <o:OLEObject Type="Embed" ProgID="Equation.DSMT4" ShapeID="_x0000_i2589" DrawAspect="Content" ObjectID="_1725141993" r:id="rId2868"/>
        </w:object>
      </w:r>
      <w:r>
        <w:rPr>
          <w:rFonts w:eastAsia="Bell MT"/>
        </w:rPr>
        <w:t>.</w:t>
      </w:r>
    </w:p>
    <w:p w14:paraId="4CB6559F" w14:textId="6295A083" w:rsidR="003C1A46" w:rsidRDefault="003C1A46" w:rsidP="003C1A46">
      <w:pPr>
        <w:autoSpaceDE w:val="0"/>
        <w:autoSpaceDN w:val="0"/>
        <w:adjustRightInd w:val="0"/>
        <w:jc w:val="both"/>
        <w:rPr>
          <w:rFonts w:eastAsia="Bell MT"/>
        </w:rPr>
      </w:pPr>
      <w:r>
        <w:rPr>
          <w:rFonts w:eastAsia="Bell MT"/>
        </w:rPr>
        <w:sym w:font="Wingdings" w:char="F081"/>
      </w:r>
      <w:r>
        <w:rPr>
          <w:rFonts w:eastAsia="Bell MT"/>
        </w:rPr>
        <w:tab/>
        <w:t xml:space="preserve">Contexte : lancer d’une pièce </w:t>
      </w:r>
      <w:r w:rsidR="00E71A39">
        <w:rPr>
          <w:rFonts w:eastAsia="Bell MT"/>
        </w:rPr>
        <w:t>« truquée »</w:t>
      </w:r>
      <w:r>
        <w:rPr>
          <w:rFonts w:eastAsia="Bell MT"/>
        </w:rPr>
        <w:t xml:space="preserve"> avec obtention d’un 1 ou d’un 0.</w:t>
      </w:r>
    </w:p>
    <w:p w14:paraId="6D7EA45F" w14:textId="6BDCD689" w:rsidR="00796ED2" w:rsidRDefault="0077112F" w:rsidP="00495680">
      <w:pPr>
        <w:autoSpaceDE w:val="0"/>
        <w:autoSpaceDN w:val="0"/>
        <w:adjustRightInd w:val="0"/>
        <w:jc w:val="both"/>
        <w:rPr>
          <w:rFonts w:eastAsia="Bell MT"/>
        </w:rPr>
      </w:pPr>
      <w:r>
        <w:rPr>
          <w:rFonts w:eastAsia="Bell MT"/>
        </w:rPr>
        <w:tab/>
        <w:t>On réalise une</w:t>
      </w:r>
      <w:r w:rsidR="00796ED2">
        <w:rPr>
          <w:rFonts w:eastAsia="Bell MT"/>
        </w:rPr>
        <w:t xml:space="preserve"> épreuve de Bernoulli</w:t>
      </w:r>
      <w:r>
        <w:rPr>
          <w:rFonts w:eastAsia="Bell MT"/>
        </w:rPr>
        <w:t xml:space="preserve"> </w:t>
      </w:r>
      <w:r w:rsidR="00796ED2">
        <w:rPr>
          <w:rFonts w:eastAsia="Bell MT"/>
        </w:rPr>
        <w:t>(</w:t>
      </w:r>
      <w:r>
        <w:rPr>
          <w:rFonts w:eastAsia="Bell MT"/>
        </w:rPr>
        <w:t>expérience aléatoire à deux issues possibles</w:t>
      </w:r>
      <w:r w:rsidR="00796ED2">
        <w:rPr>
          <w:rFonts w:eastAsia="Bell MT"/>
        </w:rPr>
        <w:t xml:space="preserve"> appelées </w:t>
      </w:r>
      <w:r w:rsidR="00796ED2">
        <w:rPr>
          <w:rFonts w:eastAsia="Bell MT"/>
        </w:rPr>
        <w:tab/>
        <w:t>succès et échec) :</w:t>
      </w:r>
    </w:p>
    <w:p w14:paraId="21327AFC" w14:textId="28A4DE9B" w:rsidR="00796ED2" w:rsidRDefault="00796ED2" w:rsidP="00796ED2">
      <w:pPr>
        <w:autoSpaceDE w:val="0"/>
        <w:autoSpaceDN w:val="0"/>
        <w:adjustRightInd w:val="0"/>
        <w:jc w:val="both"/>
        <w:rPr>
          <w:rFonts w:eastAsia="Bell MT"/>
        </w:rPr>
      </w:pPr>
      <w:r>
        <w:rPr>
          <w:rFonts w:eastAsia="Bell MT"/>
        </w:rPr>
        <w:tab/>
        <w:t>-</w:t>
      </w:r>
      <w:r>
        <w:rPr>
          <w:rFonts w:eastAsia="Bell MT"/>
        </w:rPr>
        <w:tab/>
        <w:t>on associe au succès la valeur 1 et à l’échec la valeur 0,</w:t>
      </w:r>
    </w:p>
    <w:p w14:paraId="6933F742" w14:textId="1050F119" w:rsidR="00796ED2" w:rsidRDefault="00796ED2" w:rsidP="00495680">
      <w:pPr>
        <w:autoSpaceDE w:val="0"/>
        <w:autoSpaceDN w:val="0"/>
        <w:adjustRightInd w:val="0"/>
        <w:jc w:val="both"/>
        <w:rPr>
          <w:rFonts w:eastAsia="Bell MT"/>
        </w:rPr>
      </w:pPr>
      <w:r>
        <w:rPr>
          <w:rFonts w:eastAsia="Bell MT"/>
        </w:rPr>
        <w:tab/>
        <w:t>-</w:t>
      </w:r>
      <w:r>
        <w:rPr>
          <w:rFonts w:eastAsia="Bell MT"/>
        </w:rPr>
        <w:tab/>
        <w:t xml:space="preserve">la probabilité du succès est égale à </w:t>
      </w:r>
      <w:r w:rsidRPr="00796ED2">
        <w:rPr>
          <w:rFonts w:eastAsia="Bell MT"/>
          <w:i/>
          <w:iCs/>
        </w:rPr>
        <w:t>p</w:t>
      </w:r>
      <w:r>
        <w:rPr>
          <w:rFonts w:eastAsia="Bell MT"/>
        </w:rPr>
        <w:t>.</w:t>
      </w:r>
    </w:p>
    <w:p w14:paraId="57F56537" w14:textId="74200EC0" w:rsidR="00495680" w:rsidRDefault="00495680" w:rsidP="00495680">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0CE2C6FA" w14:textId="5F5CD8A1" w:rsidR="00796ED2" w:rsidRDefault="00796ED2" w:rsidP="00495680">
      <w:pPr>
        <w:autoSpaceDE w:val="0"/>
        <w:autoSpaceDN w:val="0"/>
        <w:adjustRightInd w:val="0"/>
        <w:jc w:val="both"/>
        <w:rPr>
          <w:rFonts w:eastAsia="Bell MT"/>
        </w:rPr>
      </w:pPr>
      <w:r>
        <w:rPr>
          <w:rFonts w:eastAsia="Bell MT"/>
        </w:rPr>
        <w:tab/>
      </w:r>
      <w:r w:rsidRPr="00723FD5">
        <w:rPr>
          <w:rFonts w:eastAsia="Bell MT"/>
          <w:position w:val="-14"/>
        </w:rPr>
        <w:object w:dxaOrig="1500" w:dyaOrig="400" w14:anchorId="72F81599">
          <v:shape id="_x0000_i2590" type="#_x0000_t75" style="width:74.25pt;height:19.5pt" o:ole="">
            <v:imagedata r:id="rId2869" o:title=""/>
          </v:shape>
          <o:OLEObject Type="Embed" ProgID="Equation.DSMT4" ShapeID="_x0000_i2590" DrawAspect="Content" ObjectID="_1725141994" r:id="rId2870"/>
        </w:object>
      </w:r>
    </w:p>
    <w:p w14:paraId="7C38D508" w14:textId="18FB122F"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485D0A57" w14:textId="77777777" w:rsidR="00796ED2" w:rsidRPr="0057642B" w:rsidRDefault="00796ED2" w:rsidP="00796ED2">
      <w:pPr>
        <w:autoSpaceDE w:val="0"/>
        <w:autoSpaceDN w:val="0"/>
        <w:adjustRightInd w:val="0"/>
        <w:jc w:val="both"/>
        <w:rPr>
          <w:rFonts w:eastAsia="Bell MT"/>
          <w:bCs/>
          <w:sz w:val="12"/>
          <w:szCs w:val="12"/>
        </w:rPr>
      </w:pPr>
    </w:p>
    <w:p w14:paraId="664C4880" w14:textId="34A2BBFB" w:rsidR="00796ED2" w:rsidRDefault="00796ED2" w:rsidP="00796ED2">
      <w:pPr>
        <w:autoSpaceDE w:val="0"/>
        <w:autoSpaceDN w:val="0"/>
        <w:adjustRightInd w:val="0"/>
        <w:jc w:val="center"/>
        <w:rPr>
          <w:rFonts w:eastAsia="Bell MT"/>
        </w:rPr>
      </w:pPr>
      <w:r w:rsidRPr="006577FD">
        <w:rPr>
          <w:rFonts w:eastAsia="Bell MT"/>
          <w:position w:val="-14"/>
        </w:rPr>
        <w:object w:dxaOrig="1340" w:dyaOrig="400" w14:anchorId="17864552">
          <v:shape id="_x0000_i2591" type="#_x0000_t75" style="width:67.5pt;height:19.5pt" o:ole="">
            <v:imagedata r:id="rId2871" o:title=""/>
          </v:shape>
          <o:OLEObject Type="Embed" ProgID="Equation.DSMT4" ShapeID="_x0000_i2591" DrawAspect="Content" ObjectID="_1725141995" r:id="rId2872"/>
        </w:object>
      </w:r>
      <w:r>
        <w:rPr>
          <w:rFonts w:eastAsia="Bell MT"/>
        </w:rPr>
        <w:t xml:space="preserve"> </w:t>
      </w:r>
      <w:r>
        <w:rPr>
          <w:rFonts w:eastAsia="Bell MT"/>
        </w:rPr>
        <w:tab/>
      </w:r>
      <w:r>
        <w:rPr>
          <w:rFonts w:eastAsia="Bell MT"/>
        </w:rPr>
        <w:tab/>
      </w:r>
      <w:proofErr w:type="gramStart"/>
      <w:r>
        <w:rPr>
          <w:rFonts w:eastAsia="Bell MT"/>
        </w:rPr>
        <w:t>et</w:t>
      </w:r>
      <w:proofErr w:type="gramEnd"/>
      <w:r>
        <w:rPr>
          <w:rFonts w:eastAsia="Bell MT"/>
        </w:rPr>
        <w:t xml:space="preserve"> </w:t>
      </w:r>
      <w:r>
        <w:rPr>
          <w:rFonts w:eastAsia="Bell MT"/>
        </w:rPr>
        <w:tab/>
      </w:r>
      <w:r>
        <w:rPr>
          <w:rFonts w:eastAsia="Bell MT"/>
        </w:rPr>
        <w:tab/>
      </w:r>
      <w:r w:rsidRPr="006577FD">
        <w:rPr>
          <w:rFonts w:eastAsia="Bell MT"/>
          <w:position w:val="-14"/>
        </w:rPr>
        <w:object w:dxaOrig="1660" w:dyaOrig="400" w14:anchorId="151E2712">
          <v:shape id="_x0000_i2592" type="#_x0000_t75" style="width:81.75pt;height:19.5pt" o:ole="">
            <v:imagedata r:id="rId2873" o:title=""/>
          </v:shape>
          <o:OLEObject Type="Embed" ProgID="Equation.DSMT4" ShapeID="_x0000_i2592" DrawAspect="Content" ObjectID="_1725141996" r:id="rId2874"/>
        </w:object>
      </w:r>
      <w:r>
        <w:rPr>
          <w:rFonts w:eastAsia="Bell MT"/>
        </w:rPr>
        <w:t> :</w:t>
      </w:r>
    </w:p>
    <w:p w14:paraId="627FFDD5" w14:textId="77777777" w:rsidR="00796ED2" w:rsidRPr="0057642B" w:rsidRDefault="00796ED2" w:rsidP="00796ED2">
      <w:pPr>
        <w:autoSpaceDE w:val="0"/>
        <w:autoSpaceDN w:val="0"/>
        <w:adjustRightInd w:val="0"/>
        <w:jc w:val="both"/>
        <w:rPr>
          <w:rFonts w:eastAsia="Bell MT"/>
          <w:bCs/>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921"/>
        <w:gridCol w:w="921"/>
      </w:tblGrid>
      <w:tr w:rsidR="00796ED2" w:rsidRPr="00723FD5" w14:paraId="3E9E6D42" w14:textId="77777777" w:rsidTr="005C549F">
        <w:trPr>
          <w:jc w:val="center"/>
        </w:trPr>
        <w:tc>
          <w:tcPr>
            <w:tcW w:w="921" w:type="dxa"/>
            <w:vAlign w:val="center"/>
          </w:tcPr>
          <w:p w14:paraId="6339B808" w14:textId="77777777" w:rsidR="00796ED2" w:rsidRPr="00723FD5" w:rsidRDefault="00796ED2" w:rsidP="005C549F">
            <w:pPr>
              <w:autoSpaceDE w:val="0"/>
              <w:autoSpaceDN w:val="0"/>
              <w:adjustRightInd w:val="0"/>
              <w:jc w:val="center"/>
              <w:rPr>
                <w:rFonts w:eastAsia="Bell MT"/>
              </w:rPr>
            </w:pPr>
            <w:r w:rsidRPr="00723FD5">
              <w:rPr>
                <w:rFonts w:eastAsia="Bell MT"/>
                <w:position w:val="-12"/>
              </w:rPr>
              <w:object w:dxaOrig="240" w:dyaOrig="360" w14:anchorId="344449E5">
                <v:shape id="_x0000_i2593" type="#_x0000_t75" style="width:13.5pt;height:19.5pt" o:ole="">
                  <v:imagedata r:id="rId2875" o:title=""/>
                </v:shape>
                <o:OLEObject Type="Embed" ProgID="Equation.DSMT4" ShapeID="_x0000_i2593" DrawAspect="Content" ObjectID="_1725141997" r:id="rId2876"/>
              </w:object>
            </w:r>
          </w:p>
        </w:tc>
        <w:tc>
          <w:tcPr>
            <w:tcW w:w="921" w:type="dxa"/>
            <w:vAlign w:val="center"/>
          </w:tcPr>
          <w:p w14:paraId="3855FB13" w14:textId="77777777" w:rsidR="00796ED2" w:rsidRPr="00723FD5" w:rsidRDefault="00796ED2" w:rsidP="005C549F">
            <w:pPr>
              <w:autoSpaceDE w:val="0"/>
              <w:autoSpaceDN w:val="0"/>
              <w:adjustRightInd w:val="0"/>
              <w:jc w:val="center"/>
              <w:rPr>
                <w:rFonts w:eastAsia="Bell MT"/>
              </w:rPr>
            </w:pPr>
            <w:r w:rsidRPr="00723FD5">
              <w:rPr>
                <w:rFonts w:eastAsia="Bell MT"/>
              </w:rPr>
              <w:t>0</w:t>
            </w:r>
          </w:p>
        </w:tc>
        <w:tc>
          <w:tcPr>
            <w:tcW w:w="921" w:type="dxa"/>
            <w:vAlign w:val="center"/>
          </w:tcPr>
          <w:p w14:paraId="558DDE85" w14:textId="77777777" w:rsidR="00796ED2" w:rsidRPr="00723FD5" w:rsidRDefault="00796ED2" w:rsidP="005C549F">
            <w:pPr>
              <w:autoSpaceDE w:val="0"/>
              <w:autoSpaceDN w:val="0"/>
              <w:adjustRightInd w:val="0"/>
              <w:jc w:val="center"/>
              <w:rPr>
                <w:rFonts w:eastAsia="Bell MT"/>
              </w:rPr>
            </w:pPr>
            <w:r w:rsidRPr="00723FD5">
              <w:rPr>
                <w:rFonts w:eastAsia="Bell MT"/>
              </w:rPr>
              <w:t>1</w:t>
            </w:r>
          </w:p>
        </w:tc>
      </w:tr>
      <w:tr w:rsidR="00796ED2" w:rsidRPr="00723FD5" w14:paraId="47743CED" w14:textId="77777777" w:rsidTr="005C549F">
        <w:trPr>
          <w:jc w:val="center"/>
        </w:trPr>
        <w:tc>
          <w:tcPr>
            <w:tcW w:w="921" w:type="dxa"/>
            <w:vAlign w:val="center"/>
          </w:tcPr>
          <w:p w14:paraId="5ED247C1" w14:textId="77777777" w:rsidR="00796ED2" w:rsidRPr="00723FD5" w:rsidRDefault="00796ED2" w:rsidP="005C549F">
            <w:pPr>
              <w:autoSpaceDE w:val="0"/>
              <w:autoSpaceDN w:val="0"/>
              <w:adjustRightInd w:val="0"/>
              <w:jc w:val="center"/>
              <w:rPr>
                <w:rFonts w:eastAsia="Bell MT"/>
              </w:rPr>
            </w:pPr>
            <w:r w:rsidRPr="00723FD5">
              <w:rPr>
                <w:rFonts w:eastAsia="Bell MT"/>
                <w:position w:val="-12"/>
              </w:rPr>
              <w:object w:dxaOrig="279" w:dyaOrig="360" w14:anchorId="3AD39821">
                <v:shape id="_x0000_i2594" type="#_x0000_t75" style="width:13.5pt;height:19.5pt" o:ole="">
                  <v:imagedata r:id="rId2877" o:title=""/>
                </v:shape>
                <o:OLEObject Type="Embed" ProgID="Equation.DSMT4" ShapeID="_x0000_i2594" DrawAspect="Content" ObjectID="_1725141998" r:id="rId2878"/>
              </w:object>
            </w:r>
          </w:p>
        </w:tc>
        <w:tc>
          <w:tcPr>
            <w:tcW w:w="921" w:type="dxa"/>
            <w:vAlign w:val="center"/>
          </w:tcPr>
          <w:p w14:paraId="44179B98" w14:textId="77777777" w:rsidR="00796ED2" w:rsidRPr="00723FD5" w:rsidRDefault="00796ED2" w:rsidP="005C549F">
            <w:pPr>
              <w:autoSpaceDE w:val="0"/>
              <w:autoSpaceDN w:val="0"/>
              <w:adjustRightInd w:val="0"/>
              <w:jc w:val="center"/>
              <w:rPr>
                <w:rFonts w:eastAsia="Bell MT"/>
                <w:i/>
              </w:rPr>
            </w:pPr>
            <w:r w:rsidRPr="00723FD5">
              <w:rPr>
                <w:rFonts w:eastAsia="Bell MT"/>
              </w:rPr>
              <w:t>1 –</w:t>
            </w:r>
            <w:r w:rsidRPr="00723FD5">
              <w:rPr>
                <w:rFonts w:eastAsia="Bell MT"/>
                <w:i/>
              </w:rPr>
              <w:t xml:space="preserve"> p</w:t>
            </w:r>
          </w:p>
        </w:tc>
        <w:tc>
          <w:tcPr>
            <w:tcW w:w="921" w:type="dxa"/>
            <w:vAlign w:val="center"/>
          </w:tcPr>
          <w:p w14:paraId="58B8DFF2" w14:textId="77777777" w:rsidR="00796ED2" w:rsidRPr="00723FD5" w:rsidRDefault="00796ED2" w:rsidP="005C549F">
            <w:pPr>
              <w:autoSpaceDE w:val="0"/>
              <w:autoSpaceDN w:val="0"/>
              <w:adjustRightInd w:val="0"/>
              <w:jc w:val="center"/>
              <w:rPr>
                <w:rFonts w:eastAsia="Bell MT"/>
              </w:rPr>
            </w:pPr>
            <w:proofErr w:type="gramStart"/>
            <w:r w:rsidRPr="00723FD5">
              <w:rPr>
                <w:rFonts w:eastAsia="Bell MT"/>
                <w:i/>
              </w:rPr>
              <w:t>p</w:t>
            </w:r>
            <w:proofErr w:type="gramEnd"/>
          </w:p>
        </w:tc>
      </w:tr>
    </w:tbl>
    <w:p w14:paraId="2B517CE2" w14:textId="34628EBD"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440AA80D" w14:textId="003D0FED" w:rsidR="00796ED2" w:rsidRDefault="00796ED2" w:rsidP="00495680">
      <w:pPr>
        <w:autoSpaceDE w:val="0"/>
        <w:autoSpaceDN w:val="0"/>
        <w:adjustRightInd w:val="0"/>
        <w:jc w:val="both"/>
        <w:rPr>
          <w:rFonts w:eastAsia="Bell MT"/>
        </w:rPr>
      </w:pPr>
      <w:r>
        <w:rPr>
          <w:rFonts w:eastAsia="Bell MT"/>
        </w:rPr>
        <w:tab/>
      </w:r>
      <w:r w:rsidRPr="00723FD5">
        <w:rPr>
          <w:rFonts w:eastAsia="Bell MT"/>
          <w:position w:val="-14"/>
        </w:rPr>
        <w:object w:dxaOrig="1060" w:dyaOrig="400" w14:anchorId="63CB104C">
          <v:shape id="_x0000_i2595" type="#_x0000_t75" style="width:52.5pt;height:19.5pt" o:ole="">
            <v:imagedata r:id="rId2879" o:title=""/>
          </v:shape>
          <o:OLEObject Type="Embed" ProgID="Equation.DSMT4" ShapeID="_x0000_i2595" DrawAspect="Content" ObjectID="_1725141999" r:id="rId2880"/>
        </w:object>
      </w:r>
    </w:p>
    <w:p w14:paraId="7030B002" w14:textId="4198A22F"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1792A990" w14:textId="7435A4C0" w:rsidR="00796ED2" w:rsidRDefault="00796ED2" w:rsidP="00495680">
      <w:pPr>
        <w:autoSpaceDE w:val="0"/>
        <w:autoSpaceDN w:val="0"/>
        <w:adjustRightInd w:val="0"/>
        <w:jc w:val="both"/>
        <w:rPr>
          <w:rFonts w:eastAsia="Bell MT"/>
        </w:rPr>
      </w:pPr>
      <w:r>
        <w:rPr>
          <w:rFonts w:eastAsia="Bell MT"/>
        </w:rPr>
        <w:tab/>
      </w:r>
      <w:r w:rsidRPr="00723FD5">
        <w:rPr>
          <w:rFonts w:eastAsia="Bell MT"/>
          <w:position w:val="-14"/>
        </w:rPr>
        <w:object w:dxaOrig="1700" w:dyaOrig="400" w14:anchorId="7ABB082D">
          <v:shape id="_x0000_i2596" type="#_x0000_t75" style="width:85.5pt;height:19.5pt" o:ole="">
            <v:imagedata r:id="rId2881" o:title=""/>
          </v:shape>
          <o:OLEObject Type="Embed" ProgID="Equation.DSMT4" ShapeID="_x0000_i2596" DrawAspect="Content" ObjectID="_1725142000" r:id="rId2882"/>
        </w:object>
      </w:r>
    </w:p>
    <w:p w14:paraId="16DD28A0" w14:textId="77777777" w:rsidR="00495680" w:rsidRPr="00723FD5" w:rsidRDefault="00495680" w:rsidP="00495680">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7A147D15" w14:textId="77777777" w:rsidR="00910B5D" w:rsidRPr="00617B80" w:rsidRDefault="00910B5D" w:rsidP="00910B5D">
      <w:pPr>
        <w:autoSpaceDE w:val="0"/>
        <w:autoSpaceDN w:val="0"/>
        <w:adjustRightInd w:val="0"/>
        <w:jc w:val="both"/>
        <w:rPr>
          <w:rFonts w:ascii="Courier New" w:eastAsia="Bell MT" w:hAnsi="Courier New" w:cs="Courier New"/>
          <w:b/>
          <w:bCs/>
        </w:rPr>
      </w:pPr>
      <w:r w:rsidRPr="00617B80">
        <w:rPr>
          <w:rFonts w:ascii="Courier New" w:eastAsia="Bell MT" w:hAnsi="Courier New" w:cs="Courier New"/>
          <w:b/>
          <w:bCs/>
        </w:rPr>
        <w:tab/>
      </w:r>
      <w:proofErr w:type="gramStart"/>
      <w:r w:rsidRPr="00617B80">
        <w:rPr>
          <w:rFonts w:ascii="Courier New" w:eastAsia="Bell MT" w:hAnsi="Courier New" w:cs="Courier New"/>
          <w:b/>
          <w:bCs/>
        </w:rPr>
        <w:t>import</w:t>
      </w:r>
      <w:proofErr w:type="gramEnd"/>
      <w:r w:rsidRPr="00617B80">
        <w:rPr>
          <w:rFonts w:ascii="Courier New" w:eastAsia="Bell MT" w:hAnsi="Courier New" w:cs="Courier New"/>
          <w:b/>
          <w:bCs/>
        </w:rPr>
        <w:t xml:space="preserve"> </w:t>
      </w:r>
      <w:proofErr w:type="spellStart"/>
      <w:r w:rsidRPr="00617B80">
        <w:rPr>
          <w:rFonts w:ascii="Courier New" w:eastAsia="Bell MT" w:hAnsi="Courier New" w:cs="Courier New"/>
          <w:b/>
          <w:bCs/>
        </w:rPr>
        <w:t>numpy.random</w:t>
      </w:r>
      <w:proofErr w:type="spellEnd"/>
      <w:r w:rsidRPr="00617B80">
        <w:rPr>
          <w:rFonts w:ascii="Courier New" w:eastAsia="Bell MT" w:hAnsi="Courier New" w:cs="Courier New"/>
          <w:b/>
          <w:bCs/>
        </w:rPr>
        <w:t xml:space="preserve"> as rd</w:t>
      </w:r>
    </w:p>
    <w:p w14:paraId="7F0F8D54" w14:textId="77777777" w:rsidR="00910B5D" w:rsidRDefault="00910B5D" w:rsidP="00910B5D">
      <w:pPr>
        <w:autoSpaceDE w:val="0"/>
        <w:autoSpaceDN w:val="0"/>
        <w:adjustRightInd w:val="0"/>
        <w:jc w:val="both"/>
        <w:rPr>
          <w:rFonts w:eastAsia="Bell MT"/>
        </w:rPr>
      </w:pPr>
      <w:r>
        <w:rPr>
          <w:rFonts w:eastAsia="Bell MT"/>
        </w:rPr>
        <w:tab/>
      </w:r>
      <w:r w:rsidRPr="00CC7932">
        <w:rPr>
          <w:rFonts w:eastAsia="Bell MT"/>
          <w:b/>
          <w:bCs/>
          <w:i/>
          <w:iCs/>
        </w:rPr>
        <w:t>Simulation 1</w:t>
      </w:r>
      <w:r w:rsidRPr="00CC7932">
        <w:rPr>
          <w:rFonts w:eastAsia="Bell MT"/>
          <w:b/>
          <w:bCs/>
        </w:rPr>
        <w:t> </w:t>
      </w:r>
      <w:r>
        <w:rPr>
          <w:rFonts w:eastAsia="Bell MT"/>
        </w:rPr>
        <w:t xml:space="preserve">: utilisation de </w:t>
      </w:r>
      <w:proofErr w:type="spellStart"/>
      <w:proofErr w:type="gramStart"/>
      <w:r w:rsidRPr="007F5EB1">
        <w:rPr>
          <w:rFonts w:ascii="Courier New" w:eastAsia="Bell MT" w:hAnsi="Courier New" w:cs="Courier New"/>
        </w:rPr>
        <w:t>rd.binomial</w:t>
      </w:r>
      <w:proofErr w:type="spellEnd"/>
      <w:proofErr w:type="gramEnd"/>
    </w:p>
    <w:p w14:paraId="12ADD5B7" w14:textId="77777777" w:rsidR="00910B5D" w:rsidRDefault="00910B5D" w:rsidP="00910B5D">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r>
        <w:rPr>
          <w:rFonts w:ascii="Courier New" w:hAnsi="Courier New" w:cs="Courier New"/>
        </w:rPr>
        <w:t>1</w:t>
      </w:r>
      <w:r w:rsidRPr="00FD124D">
        <w:rPr>
          <w:rFonts w:ascii="Courier New" w:hAnsi="Courier New" w:cs="Courier New"/>
        </w:rPr>
        <w:t>,</w:t>
      </w:r>
      <w:r>
        <w:rPr>
          <w:rFonts w:ascii="Courier New" w:hAnsi="Courier New" w:cs="Courier New"/>
        </w:rPr>
        <w:t>p</w:t>
      </w:r>
      <w:r w:rsidRPr="00FD124D">
        <w:rPr>
          <w:rFonts w:ascii="Courier New" w:hAnsi="Courier New" w:cs="Courier New"/>
        </w:rPr>
        <w:t>)</w:t>
      </w:r>
      <w:r>
        <w:rPr>
          <w:rFonts w:ascii="Courier New" w:hAnsi="Courier New" w:cs="Courier New"/>
        </w:rPr>
        <w:t xml:space="preserve"> </w:t>
      </w:r>
      <w:r>
        <w:t xml:space="preserve">renvoie à un réel (0 ou 1) représentant une simulation de la loi </w:t>
      </w:r>
      <w:r>
        <w:tab/>
        <w:t xml:space="preserve">de </w:t>
      </w:r>
      <w:r>
        <w:tab/>
        <w:t xml:space="preserve">Bernoulli de paramètre </w:t>
      </w:r>
      <w:r w:rsidRPr="00FD124D">
        <w:rPr>
          <w:i/>
        </w:rPr>
        <w:t>p</w:t>
      </w:r>
      <w:r>
        <w:t>.</w:t>
      </w:r>
    </w:p>
    <w:p w14:paraId="31EC8D3F" w14:textId="77777777" w:rsidR="00910B5D" w:rsidRDefault="00910B5D" w:rsidP="00910B5D">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r>
        <w:rPr>
          <w:rFonts w:ascii="Courier New" w:hAnsi="Courier New" w:cs="Courier New"/>
        </w:rPr>
        <w:t>1</w:t>
      </w:r>
      <w:r w:rsidRPr="00FD124D">
        <w:rPr>
          <w:rFonts w:ascii="Courier New" w:hAnsi="Courier New" w:cs="Courier New"/>
        </w:rPr>
        <w:t>,</w:t>
      </w:r>
      <w:r>
        <w:rPr>
          <w:rFonts w:ascii="Courier New" w:hAnsi="Courier New" w:cs="Courier New"/>
        </w:rPr>
        <w:t>p,m</w:t>
      </w:r>
      <w:r w:rsidRPr="00FD124D">
        <w:rPr>
          <w:rFonts w:ascii="Courier New" w:hAnsi="Courier New" w:cs="Courier New"/>
        </w:rPr>
        <w:t>)</w:t>
      </w:r>
      <w:r>
        <w:rPr>
          <w:rFonts w:ascii="Courier New" w:hAnsi="Courier New" w:cs="Courier New"/>
        </w:rPr>
        <w:t xml:space="preserve"> </w:t>
      </w:r>
      <w:r>
        <w:t xml:space="preserve">renvoie à </w:t>
      </w:r>
      <w:r w:rsidRPr="00CC7932">
        <w:rPr>
          <w:i/>
          <w:iCs/>
        </w:rPr>
        <w:t>m</w:t>
      </w:r>
      <w:r>
        <w:t xml:space="preserve"> réels issus de </w:t>
      </w:r>
      <w:r w:rsidRPr="00CC7932">
        <w:rPr>
          <w:i/>
          <w:iCs/>
        </w:rPr>
        <w:t>m</w:t>
      </w:r>
      <w:r>
        <w:t xml:space="preserve"> simulations de la loi de Bernoulli </w:t>
      </w:r>
      <w:r>
        <w:tab/>
        <w:t xml:space="preserve">de paramètre </w:t>
      </w:r>
      <w:r w:rsidRPr="00FD124D">
        <w:rPr>
          <w:i/>
        </w:rPr>
        <w:t>p</w:t>
      </w:r>
      <w:r>
        <w:t>.</w:t>
      </w:r>
    </w:p>
    <w:p w14:paraId="5AF37377" w14:textId="77777777" w:rsidR="00910B5D" w:rsidRDefault="00910B5D" w:rsidP="00910B5D">
      <w:pPr>
        <w:autoSpaceDE w:val="0"/>
        <w:autoSpaceDN w:val="0"/>
        <w:adjustRightInd w:val="0"/>
        <w:jc w:val="both"/>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r>
        <w:rPr>
          <w:rFonts w:ascii="Courier New" w:hAnsi="Courier New" w:cs="Courier New"/>
        </w:rPr>
        <w:t>1</w:t>
      </w:r>
      <w:r w:rsidRPr="00FD124D">
        <w:rPr>
          <w:rFonts w:ascii="Courier New" w:hAnsi="Courier New" w:cs="Courier New"/>
        </w:rPr>
        <w:t>,</w:t>
      </w:r>
      <w:r>
        <w:rPr>
          <w:rFonts w:ascii="Courier New" w:hAnsi="Courier New" w:cs="Courier New"/>
        </w:rPr>
        <w:t>p</w:t>
      </w:r>
      <w:r w:rsidRPr="00FD124D">
        <w:rPr>
          <w:rFonts w:ascii="Courier New" w:hAnsi="Courier New" w:cs="Courier New"/>
        </w:rPr>
        <w:t>,</w:t>
      </w:r>
      <w:r>
        <w:rPr>
          <w:rFonts w:ascii="Courier New" w:hAnsi="Courier New" w:cs="Courier New"/>
        </w:rPr>
        <w:t xml:space="preserve">[m1,m2]) </w:t>
      </w:r>
      <w:r>
        <w:t xml:space="preserve">renvoie à une matrice de taille </w:t>
      </w:r>
      <w:r w:rsidRPr="00CC7932">
        <w:rPr>
          <w:position w:val="-12"/>
        </w:rPr>
        <w:object w:dxaOrig="740" w:dyaOrig="360" w14:anchorId="2B306160">
          <v:shape id="_x0000_i3189" type="#_x0000_t75" style="width:36.75pt;height:18pt" o:ole="">
            <v:imagedata r:id="rId2862" o:title=""/>
          </v:shape>
          <o:OLEObject Type="Embed" ProgID="Equation.DSMT4" ShapeID="_x0000_i3189" DrawAspect="Content" ObjectID="_1725142001" r:id="rId2883"/>
        </w:object>
      </w:r>
      <w:r>
        <w:t xml:space="preserve"> de réels issus </w:t>
      </w:r>
      <w:r>
        <w:tab/>
        <w:t xml:space="preserve">de simulations de la loi de Bernoulli de paramètre </w:t>
      </w:r>
      <w:r w:rsidRPr="00FD124D">
        <w:rPr>
          <w:i/>
        </w:rPr>
        <w:t>p</w:t>
      </w:r>
      <w:r>
        <w:t>.</w:t>
      </w:r>
    </w:p>
    <w:p w14:paraId="48A1844E" w14:textId="77777777" w:rsidR="00910B5D" w:rsidRDefault="00910B5D" w:rsidP="00910B5D">
      <w:pPr>
        <w:autoSpaceDE w:val="0"/>
        <w:autoSpaceDN w:val="0"/>
        <w:adjustRightInd w:val="0"/>
        <w:jc w:val="both"/>
        <w:rPr>
          <w:rFonts w:eastAsia="Bell MT"/>
        </w:rPr>
      </w:pPr>
      <w:r>
        <w:rPr>
          <w:rFonts w:eastAsia="Bell MT"/>
        </w:rPr>
        <w:tab/>
      </w:r>
      <w:r w:rsidRPr="00CC7932">
        <w:rPr>
          <w:rFonts w:eastAsia="Bell MT"/>
          <w:b/>
          <w:bCs/>
          <w:i/>
          <w:iCs/>
        </w:rPr>
        <w:t>Simulation 2</w:t>
      </w:r>
      <w:r>
        <w:rPr>
          <w:rFonts w:eastAsia="Bell MT"/>
        </w:rPr>
        <w:t xml:space="preserve"> :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random</w:t>
      </w:r>
      <w:proofErr w:type="spellEnd"/>
      <w:proofErr w:type="gramEnd"/>
    </w:p>
    <w:p w14:paraId="775D89A3" w14:textId="77777777" w:rsidR="00910B5D" w:rsidRPr="00BC4014" w:rsidRDefault="00910B5D" w:rsidP="00910B5D">
      <w:pPr>
        <w:autoSpaceDE w:val="0"/>
        <w:autoSpaceDN w:val="0"/>
        <w:adjustRightInd w:val="0"/>
        <w:jc w:val="both"/>
        <w:rPr>
          <w:rFonts w:ascii="Courier New" w:hAnsi="Courier New" w:cs="Courier New"/>
        </w:rPr>
      </w:pPr>
      <w:r w:rsidRPr="00BC4014">
        <w:rPr>
          <w:rFonts w:ascii="Courier New" w:hAnsi="Courier New" w:cs="Courier New"/>
        </w:rPr>
        <w:tab/>
      </w:r>
      <w:proofErr w:type="gramStart"/>
      <w:r w:rsidRPr="00BC4014">
        <w:rPr>
          <w:rFonts w:ascii="Courier New" w:hAnsi="Courier New" w:cs="Courier New"/>
        </w:rPr>
        <w:t>if</w:t>
      </w:r>
      <w:proofErr w:type="gramEnd"/>
      <w:r w:rsidRPr="00BC4014">
        <w:rPr>
          <w:rFonts w:ascii="Courier New" w:hAnsi="Courier New" w:cs="Courier New"/>
        </w:rPr>
        <w:t xml:space="preserve"> </w:t>
      </w:r>
      <w:proofErr w:type="spellStart"/>
      <w:r w:rsidRPr="00BC4014">
        <w:rPr>
          <w:rFonts w:ascii="Courier New" w:hAnsi="Courier New" w:cs="Courier New"/>
        </w:rPr>
        <w:t>rd.random</w:t>
      </w:r>
      <w:proofErr w:type="spellEnd"/>
      <w:r w:rsidRPr="00BC4014">
        <w:rPr>
          <w:rFonts w:ascii="Courier New" w:hAnsi="Courier New" w:cs="Courier New"/>
        </w:rPr>
        <w:t xml:space="preserve">()&lt;p : a=1 </w:t>
      </w:r>
      <w:r>
        <w:rPr>
          <w:rFonts w:ascii="Courier New" w:hAnsi="Courier New" w:cs="Courier New"/>
        </w:rPr>
        <w:tab/>
      </w:r>
      <w:r>
        <w:rPr>
          <w:rFonts w:ascii="Courier New" w:hAnsi="Courier New" w:cs="Courier New"/>
        </w:rPr>
        <w:tab/>
      </w:r>
      <w:r w:rsidRPr="00BC4014">
        <w:t>#p est à renseigner</w:t>
      </w:r>
    </w:p>
    <w:p w14:paraId="5A76223B" w14:textId="77777777" w:rsidR="00910B5D" w:rsidRDefault="00910B5D" w:rsidP="00910B5D">
      <w:pPr>
        <w:autoSpaceDE w:val="0"/>
        <w:autoSpaceDN w:val="0"/>
        <w:adjustRightInd w:val="0"/>
        <w:jc w:val="both"/>
        <w:rPr>
          <w:rFonts w:ascii="Courier New" w:hAnsi="Courier New" w:cs="Courier New"/>
        </w:rPr>
      </w:pPr>
      <w:r w:rsidRPr="00BC4014">
        <w:rPr>
          <w:rFonts w:ascii="Courier New" w:hAnsi="Courier New" w:cs="Courier New"/>
        </w:rPr>
        <w:tab/>
      </w:r>
      <w:proofErr w:type="spellStart"/>
      <w:proofErr w:type="gramStart"/>
      <w:r w:rsidRPr="00BC4014">
        <w:rPr>
          <w:rFonts w:ascii="Courier New" w:hAnsi="Courier New" w:cs="Courier New"/>
        </w:rPr>
        <w:t>else</w:t>
      </w:r>
      <w:proofErr w:type="spellEnd"/>
      <w:proofErr w:type="gramEnd"/>
      <w:r>
        <w:rPr>
          <w:rFonts w:ascii="Courier New" w:hAnsi="Courier New" w:cs="Courier New"/>
        </w:rPr>
        <w:t> :</w:t>
      </w:r>
      <w:r w:rsidRPr="00BC4014">
        <w:rPr>
          <w:rFonts w:ascii="Courier New" w:hAnsi="Courier New" w:cs="Courier New"/>
        </w:rPr>
        <w:t xml:space="preserve"> a=0</w:t>
      </w:r>
    </w:p>
    <w:p w14:paraId="010C208E" w14:textId="77777777" w:rsidR="00910B5D" w:rsidRPr="00BC4014" w:rsidRDefault="00910B5D" w:rsidP="00910B5D">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print</w:t>
      </w:r>
      <w:proofErr w:type="spellEnd"/>
      <w:proofErr w:type="gramEnd"/>
      <w:r>
        <w:rPr>
          <w:rFonts w:ascii="Courier New" w:hAnsi="Courier New" w:cs="Courier New"/>
        </w:rPr>
        <w:t>(a)</w:t>
      </w:r>
    </w:p>
    <w:p w14:paraId="4949A95F" w14:textId="77777777" w:rsidR="00910B5D" w:rsidRDefault="00910B5D" w:rsidP="00910B5D">
      <w:pPr>
        <w:autoSpaceDE w:val="0"/>
        <w:autoSpaceDN w:val="0"/>
        <w:adjustRightInd w:val="0"/>
        <w:jc w:val="both"/>
        <w:rPr>
          <w:rFonts w:eastAsia="Bell MT"/>
        </w:rPr>
      </w:pPr>
      <w:r>
        <w:rPr>
          <w:rFonts w:eastAsia="Bell MT"/>
        </w:rPr>
        <w:tab/>
      </w:r>
      <w:r w:rsidRPr="00CC7932">
        <w:rPr>
          <w:rFonts w:eastAsia="Bell MT"/>
          <w:b/>
          <w:bCs/>
          <w:i/>
          <w:iCs/>
        </w:rPr>
        <w:t xml:space="preserve">Simulation </w:t>
      </w:r>
      <w:r>
        <w:rPr>
          <w:rFonts w:eastAsia="Bell MT"/>
          <w:b/>
          <w:bCs/>
          <w:i/>
          <w:iCs/>
        </w:rPr>
        <w:t>3</w:t>
      </w:r>
      <w:r>
        <w:rPr>
          <w:rFonts w:eastAsia="Bell MT"/>
        </w:rPr>
        <w:t xml:space="preserve"> :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randint</w:t>
      </w:r>
      <w:proofErr w:type="spellEnd"/>
      <w:proofErr w:type="gramEnd"/>
    </w:p>
    <w:p w14:paraId="29F38DC9" w14:textId="77777777" w:rsidR="00910B5D" w:rsidRPr="00BC4014" w:rsidRDefault="00910B5D" w:rsidP="00910B5D">
      <w:pPr>
        <w:autoSpaceDE w:val="0"/>
        <w:autoSpaceDN w:val="0"/>
        <w:adjustRightInd w:val="0"/>
        <w:jc w:val="both"/>
        <w:rPr>
          <w:i/>
          <w:iCs/>
        </w:rPr>
      </w:pPr>
      <w:r w:rsidRPr="00BC4014">
        <w:rPr>
          <w:i/>
          <w:iCs/>
        </w:rPr>
        <w:tab/>
        <w:t>Exemple pour une loi de</w:t>
      </w:r>
      <w:r>
        <w:rPr>
          <w:i/>
          <w:iCs/>
        </w:rPr>
        <w:t xml:space="preserve"> Bernoulli de</w:t>
      </w:r>
      <w:r w:rsidRPr="00BC4014">
        <w:rPr>
          <w:i/>
          <w:iCs/>
        </w:rPr>
        <w:t xml:space="preserve"> paramètre 1/4</w:t>
      </w:r>
    </w:p>
    <w:p w14:paraId="7F932903" w14:textId="77777777" w:rsidR="00910B5D" w:rsidRPr="00BC4014" w:rsidRDefault="00910B5D" w:rsidP="00910B5D">
      <w:pPr>
        <w:autoSpaceDE w:val="0"/>
        <w:autoSpaceDN w:val="0"/>
        <w:adjustRightInd w:val="0"/>
        <w:jc w:val="both"/>
        <w:rPr>
          <w:rFonts w:ascii="Courier New" w:hAnsi="Courier New" w:cs="Courier New"/>
        </w:rPr>
      </w:pPr>
      <w:r w:rsidRPr="00BC4014">
        <w:rPr>
          <w:rFonts w:ascii="Courier New" w:hAnsi="Courier New" w:cs="Courier New"/>
        </w:rPr>
        <w:tab/>
      </w:r>
      <w:proofErr w:type="gramStart"/>
      <w:r w:rsidRPr="00BC4014">
        <w:rPr>
          <w:rFonts w:ascii="Courier New" w:hAnsi="Courier New" w:cs="Courier New"/>
        </w:rPr>
        <w:t>if</w:t>
      </w:r>
      <w:proofErr w:type="gramEnd"/>
      <w:r w:rsidRPr="00BC4014">
        <w:rPr>
          <w:rFonts w:ascii="Courier New" w:hAnsi="Courier New" w:cs="Courier New"/>
        </w:rPr>
        <w:t xml:space="preserve"> </w:t>
      </w:r>
      <w:proofErr w:type="spellStart"/>
      <w:r w:rsidRPr="00BC4014">
        <w:rPr>
          <w:rFonts w:ascii="Courier New" w:hAnsi="Courier New" w:cs="Courier New"/>
        </w:rPr>
        <w:t>rd.rand</w:t>
      </w:r>
      <w:r>
        <w:rPr>
          <w:rFonts w:ascii="Courier New" w:hAnsi="Courier New" w:cs="Courier New"/>
        </w:rPr>
        <w:t>int</w:t>
      </w:r>
      <w:proofErr w:type="spellEnd"/>
      <w:r w:rsidRPr="00BC4014">
        <w:rPr>
          <w:rFonts w:ascii="Courier New" w:hAnsi="Courier New" w:cs="Courier New"/>
        </w:rPr>
        <w:t>(</w:t>
      </w:r>
      <w:r>
        <w:rPr>
          <w:rFonts w:ascii="Courier New" w:hAnsi="Courier New" w:cs="Courier New"/>
        </w:rPr>
        <w:t>1,5</w:t>
      </w:r>
      <w:r w:rsidRPr="00BC4014">
        <w:rPr>
          <w:rFonts w:ascii="Courier New" w:hAnsi="Courier New" w:cs="Courier New"/>
        </w:rPr>
        <w:t>)</w:t>
      </w:r>
      <w:r>
        <w:rPr>
          <w:rFonts w:ascii="Courier New" w:hAnsi="Courier New" w:cs="Courier New"/>
        </w:rPr>
        <w:t>==1</w:t>
      </w:r>
      <w:r w:rsidRPr="00BC4014">
        <w:rPr>
          <w:rFonts w:ascii="Courier New" w:hAnsi="Courier New" w:cs="Courier New"/>
        </w:rPr>
        <w:t xml:space="preserve"> : a=1 </w:t>
      </w:r>
    </w:p>
    <w:p w14:paraId="4B9965DB" w14:textId="77777777" w:rsidR="00910B5D" w:rsidRDefault="00910B5D" w:rsidP="00910B5D">
      <w:pPr>
        <w:autoSpaceDE w:val="0"/>
        <w:autoSpaceDN w:val="0"/>
        <w:adjustRightInd w:val="0"/>
        <w:jc w:val="both"/>
        <w:rPr>
          <w:rFonts w:ascii="Courier New" w:hAnsi="Courier New" w:cs="Courier New"/>
        </w:rPr>
      </w:pPr>
      <w:r w:rsidRPr="00BC4014">
        <w:rPr>
          <w:rFonts w:ascii="Courier New" w:hAnsi="Courier New" w:cs="Courier New"/>
        </w:rPr>
        <w:tab/>
      </w:r>
      <w:proofErr w:type="spellStart"/>
      <w:proofErr w:type="gramStart"/>
      <w:r w:rsidRPr="00BC4014">
        <w:rPr>
          <w:rFonts w:ascii="Courier New" w:hAnsi="Courier New" w:cs="Courier New"/>
        </w:rPr>
        <w:t>else</w:t>
      </w:r>
      <w:proofErr w:type="spellEnd"/>
      <w:proofErr w:type="gramEnd"/>
      <w:r>
        <w:rPr>
          <w:rFonts w:ascii="Courier New" w:hAnsi="Courier New" w:cs="Courier New"/>
        </w:rPr>
        <w:t> :</w:t>
      </w:r>
      <w:r w:rsidRPr="00BC4014">
        <w:rPr>
          <w:rFonts w:ascii="Courier New" w:hAnsi="Courier New" w:cs="Courier New"/>
        </w:rPr>
        <w:t xml:space="preserve"> a=0</w:t>
      </w:r>
    </w:p>
    <w:p w14:paraId="56E54F82" w14:textId="77777777" w:rsidR="00910B5D" w:rsidRPr="00BC4014" w:rsidRDefault="00910B5D" w:rsidP="00910B5D">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print</w:t>
      </w:r>
      <w:proofErr w:type="spellEnd"/>
      <w:proofErr w:type="gramEnd"/>
      <w:r>
        <w:rPr>
          <w:rFonts w:ascii="Courier New" w:hAnsi="Courier New" w:cs="Courier New"/>
        </w:rPr>
        <w:t>(a)</w:t>
      </w:r>
    </w:p>
    <w:p w14:paraId="39B982A4" w14:textId="35971770" w:rsidR="007D4CD4" w:rsidRPr="00A93ED7" w:rsidRDefault="007D4CD4" w:rsidP="00300FE0">
      <w:pPr>
        <w:pStyle w:val="Titre3"/>
        <w15:collapsed/>
      </w:pPr>
      <w:r w:rsidRPr="00A93ED7">
        <w:t>Loi binomiale</w:t>
      </w:r>
    </w:p>
    <w:p w14:paraId="4FB6B3CB" w14:textId="77777777" w:rsidR="00B6402D" w:rsidRDefault="00B6402D" w:rsidP="00B6402D">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w:t>
      </w:r>
      <w:r w:rsidRPr="006577FD">
        <w:rPr>
          <w:rFonts w:eastAsia="Bell MT"/>
          <w:bCs/>
        </w:rPr>
        <w:t xml:space="preserve">binomiale de paramètres </w:t>
      </w:r>
      <w:r w:rsidRPr="006577FD">
        <w:rPr>
          <w:rFonts w:eastAsia="Bell MT"/>
          <w:bCs/>
          <w:i/>
        </w:rPr>
        <w:t>n</w:t>
      </w:r>
      <w:r w:rsidRPr="006577FD">
        <w:rPr>
          <w:rFonts w:eastAsia="Bell MT"/>
          <w:bCs/>
        </w:rPr>
        <w:t xml:space="preserve"> et </w:t>
      </w:r>
      <w:r w:rsidRPr="006577FD">
        <w:rPr>
          <w:rFonts w:eastAsia="Bell MT"/>
          <w:bCs/>
          <w:i/>
        </w:rPr>
        <w:t>p</w:t>
      </w:r>
      <w:r>
        <w:rPr>
          <w:rFonts w:eastAsia="Bell MT"/>
        </w:rPr>
        <w:t>.</w:t>
      </w:r>
    </w:p>
    <w:p w14:paraId="212035AC" w14:textId="1AEEE1A6" w:rsidR="00B6402D" w:rsidRDefault="00B6402D" w:rsidP="00B6402D">
      <w:pPr>
        <w:autoSpaceDE w:val="0"/>
        <w:autoSpaceDN w:val="0"/>
        <w:adjustRightInd w:val="0"/>
        <w:jc w:val="both"/>
        <w:rPr>
          <w:rFonts w:eastAsia="Bell MT"/>
        </w:rPr>
      </w:pP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6577FD">
        <w:rPr>
          <w:rFonts w:eastAsia="Bell MT"/>
          <w:position w:val="-14"/>
        </w:rPr>
        <w:object w:dxaOrig="820" w:dyaOrig="400" w14:anchorId="5F715C4D">
          <v:shape id="_x0000_i2598" type="#_x0000_t75" style="width:40.5pt;height:19.5pt" o:ole="">
            <v:imagedata r:id="rId2884" o:title=""/>
          </v:shape>
          <o:OLEObject Type="Embed" ProgID="Equation.DSMT4" ShapeID="_x0000_i2598" DrawAspect="Content" ObjectID="_1725142002" r:id="rId2885"/>
        </w:object>
      </w:r>
      <w:r>
        <w:rPr>
          <w:rFonts w:eastAsia="Bell MT"/>
        </w:rPr>
        <w:t>.</w:t>
      </w:r>
    </w:p>
    <w:p w14:paraId="3D6C4B2E" w14:textId="71C52480" w:rsidR="00495680" w:rsidRDefault="00495680" w:rsidP="00495680">
      <w:pPr>
        <w:autoSpaceDE w:val="0"/>
        <w:autoSpaceDN w:val="0"/>
        <w:adjustRightInd w:val="0"/>
        <w:jc w:val="both"/>
        <w:rPr>
          <w:rFonts w:eastAsia="Bell MT"/>
        </w:rPr>
      </w:pPr>
      <w:r>
        <w:rPr>
          <w:rFonts w:eastAsia="Bell MT"/>
        </w:rPr>
        <w:sym w:font="Wingdings" w:char="F081"/>
      </w:r>
      <w:r>
        <w:rPr>
          <w:rFonts w:eastAsia="Bell MT"/>
        </w:rPr>
        <w:tab/>
      </w:r>
      <w:r w:rsidR="00B6402D">
        <w:rPr>
          <w:rFonts w:eastAsia="Bell MT"/>
        </w:rPr>
        <w:t>Contexte/rédaction</w:t>
      </w:r>
      <w:r>
        <w:rPr>
          <w:rFonts w:eastAsia="Bell MT"/>
        </w:rPr>
        <w:t> :</w:t>
      </w:r>
    </w:p>
    <w:p w14:paraId="32A00D60" w14:textId="74C3F25E" w:rsidR="00B6402D" w:rsidRPr="006577FD" w:rsidRDefault="00B6402D" w:rsidP="00B6402D">
      <w:pPr>
        <w:rPr>
          <w:iCs/>
        </w:rPr>
      </w:pPr>
      <w:r>
        <w:rPr>
          <w:rFonts w:eastAsia="Bell MT"/>
        </w:rPr>
        <w:tab/>
      </w:r>
      <w:r w:rsidRPr="006577FD">
        <w:rPr>
          <w:iCs/>
        </w:rPr>
        <w:t xml:space="preserve">On effectue </w:t>
      </w:r>
      <w:r w:rsidRPr="00B6402D">
        <w:rPr>
          <w:i/>
        </w:rPr>
        <w:t>n</w:t>
      </w:r>
      <w:r w:rsidRPr="006577FD">
        <w:rPr>
          <w:iCs/>
        </w:rPr>
        <w:t xml:space="preserve"> épreuves identiques et indépendantes à deux issues possibles</w:t>
      </w:r>
      <w:r>
        <w:rPr>
          <w:iCs/>
        </w:rPr>
        <w:t xml:space="preserve"> (de Bernoulli, </w:t>
      </w:r>
      <w:r>
        <w:rPr>
          <w:iCs/>
        </w:rPr>
        <w:tab/>
        <w:t>donc)</w:t>
      </w:r>
      <w:r w:rsidRPr="006577FD">
        <w:rPr>
          <w:iCs/>
        </w:rPr>
        <w:t> :</w:t>
      </w:r>
    </w:p>
    <w:p w14:paraId="412DF7AA" w14:textId="1B1A0AEC" w:rsidR="00B6402D" w:rsidRPr="006577FD" w:rsidRDefault="00B6402D" w:rsidP="00B6402D">
      <w:pPr>
        <w:rPr>
          <w:iCs/>
        </w:rPr>
      </w:pPr>
      <w:r>
        <w:rPr>
          <w:iCs/>
        </w:rPr>
        <w:tab/>
      </w:r>
      <w:r w:rsidRPr="006577FD">
        <w:rPr>
          <w:iCs/>
        </w:rPr>
        <w:t>-</w:t>
      </w:r>
      <w:r w:rsidRPr="006577FD">
        <w:rPr>
          <w:iCs/>
        </w:rPr>
        <w:tab/>
        <w:t xml:space="preserve">succès : </w:t>
      </w:r>
      <w:r>
        <w:rPr>
          <w:iCs/>
        </w:rPr>
        <w:t>(à rédiger selon l’énoncé)</w:t>
      </w:r>
      <w:r w:rsidRPr="006577FD">
        <w:rPr>
          <w:iCs/>
        </w:rPr>
        <w:t xml:space="preserve">, avec la probabilité </w:t>
      </w:r>
      <w:r w:rsidRPr="00B6402D">
        <w:rPr>
          <w:i/>
        </w:rPr>
        <w:t>p</w:t>
      </w:r>
      <w:r w:rsidRPr="006577FD">
        <w:rPr>
          <w:iCs/>
        </w:rPr>
        <w:t> ;</w:t>
      </w:r>
    </w:p>
    <w:p w14:paraId="1B82FBCB" w14:textId="300D3CDC" w:rsidR="00B6402D" w:rsidRPr="006577FD" w:rsidRDefault="00B6402D" w:rsidP="00B6402D">
      <w:pPr>
        <w:rPr>
          <w:iCs/>
        </w:rPr>
      </w:pPr>
      <w:r>
        <w:rPr>
          <w:iCs/>
        </w:rPr>
        <w:tab/>
      </w:r>
      <w:r w:rsidRPr="006577FD">
        <w:rPr>
          <w:iCs/>
        </w:rPr>
        <w:t>-</w:t>
      </w:r>
      <w:r w:rsidRPr="006577FD">
        <w:rPr>
          <w:iCs/>
        </w:rPr>
        <w:tab/>
        <w:t xml:space="preserve">échec : </w:t>
      </w:r>
      <w:r>
        <w:rPr>
          <w:iCs/>
        </w:rPr>
        <w:t>(à rédiger selon l’énoncé)</w:t>
      </w:r>
      <w:r w:rsidRPr="006577FD">
        <w:rPr>
          <w:iCs/>
        </w:rPr>
        <w:t xml:space="preserve">, avec la probabilité </w:t>
      </w:r>
      <w:r w:rsidRPr="00B6402D">
        <w:rPr>
          <w:iCs/>
          <w:position w:val="-10"/>
        </w:rPr>
        <w:object w:dxaOrig="520" w:dyaOrig="320" w14:anchorId="1129D8A8">
          <v:shape id="_x0000_i2599" type="#_x0000_t75" style="width:26.25pt;height:15.75pt" o:ole="">
            <v:imagedata r:id="rId2886" o:title=""/>
          </v:shape>
          <o:OLEObject Type="Embed" ProgID="Equation.DSMT4" ShapeID="_x0000_i2599" DrawAspect="Content" ObjectID="_1725142003" r:id="rId2887"/>
        </w:object>
      </w:r>
      <w:r w:rsidRPr="006577FD">
        <w:rPr>
          <w:iCs/>
        </w:rPr>
        <w:t>.</w:t>
      </w:r>
      <w:r w:rsidRPr="004920DF">
        <w:rPr>
          <w:noProof/>
        </w:rPr>
        <w:t xml:space="preserve"> </w:t>
      </w:r>
    </w:p>
    <w:p w14:paraId="0B0255B8" w14:textId="47F02811" w:rsidR="00B6402D" w:rsidRPr="006577FD" w:rsidRDefault="00B6402D" w:rsidP="00B6402D">
      <w:pPr>
        <w:rPr>
          <w:iCs/>
        </w:rPr>
      </w:pPr>
      <w:r>
        <w:rPr>
          <w:i/>
        </w:rPr>
        <w:tab/>
      </w:r>
      <w:r w:rsidRPr="006577FD">
        <w:rPr>
          <w:i/>
        </w:rPr>
        <w:t>X</w:t>
      </w:r>
      <w:r w:rsidRPr="006577FD">
        <w:rPr>
          <w:iCs/>
        </w:rPr>
        <w:t xml:space="preserve"> </w:t>
      </w:r>
      <w:r w:rsidRPr="00B6402D">
        <w:rPr>
          <w:b/>
          <w:bCs/>
          <w:iCs/>
          <w:u w:val="single"/>
        </w:rPr>
        <w:t>compte le nombre de succès</w:t>
      </w:r>
      <w:r w:rsidRPr="006577FD">
        <w:rPr>
          <w:iCs/>
        </w:rPr>
        <w:t>.</w:t>
      </w:r>
    </w:p>
    <w:p w14:paraId="739F2572" w14:textId="6F5F24A2" w:rsidR="00B6402D" w:rsidRPr="006577FD" w:rsidRDefault="00B6402D" w:rsidP="00B6402D">
      <w:pPr>
        <w:rPr>
          <w:iCs/>
        </w:rPr>
      </w:pPr>
      <w:r>
        <w:rPr>
          <w:i/>
        </w:rPr>
        <w:tab/>
      </w:r>
      <w:r w:rsidRPr="006577FD">
        <w:rPr>
          <w:i/>
        </w:rPr>
        <w:t>X</w:t>
      </w:r>
      <w:r w:rsidRPr="006577FD">
        <w:rPr>
          <w:iCs/>
        </w:rPr>
        <w:t xml:space="preserve"> suit donc la loi binomiale de paramètres </w:t>
      </w:r>
      <w:r w:rsidRPr="00B6402D">
        <w:rPr>
          <w:i/>
        </w:rPr>
        <w:t>n</w:t>
      </w:r>
      <w:r w:rsidRPr="006577FD">
        <w:rPr>
          <w:iCs/>
        </w:rPr>
        <w:t xml:space="preserve"> et </w:t>
      </w:r>
      <w:r w:rsidRPr="00B6402D">
        <w:rPr>
          <w:i/>
        </w:rPr>
        <w:t>p</w:t>
      </w:r>
      <w:r w:rsidRPr="006577FD">
        <w:rPr>
          <w:iCs/>
        </w:rPr>
        <w:t>.</w:t>
      </w:r>
    </w:p>
    <w:p w14:paraId="7E8D015E" w14:textId="59535174" w:rsidR="00495680" w:rsidRDefault="00495680" w:rsidP="00495680">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6C68B929" w14:textId="7B2ACB44" w:rsidR="00B6402D" w:rsidRDefault="00B6402D" w:rsidP="00495680">
      <w:pPr>
        <w:autoSpaceDE w:val="0"/>
        <w:autoSpaceDN w:val="0"/>
        <w:adjustRightInd w:val="0"/>
        <w:jc w:val="both"/>
        <w:rPr>
          <w:rFonts w:eastAsia="Bell MT"/>
        </w:rPr>
      </w:pPr>
      <w:r>
        <w:rPr>
          <w:rFonts w:eastAsia="Bell MT"/>
        </w:rPr>
        <w:tab/>
      </w:r>
      <w:r w:rsidRPr="00723FD5">
        <w:rPr>
          <w:rFonts w:eastAsia="Bell MT"/>
          <w:position w:val="-14"/>
        </w:rPr>
        <w:object w:dxaOrig="1460" w:dyaOrig="400" w14:anchorId="2131EC33">
          <v:shape id="_x0000_i2600" type="#_x0000_t75" style="width:73.5pt;height:19.5pt" o:ole="">
            <v:imagedata r:id="rId2888" o:title=""/>
          </v:shape>
          <o:OLEObject Type="Embed" ProgID="Equation.DSMT4" ShapeID="_x0000_i2600" DrawAspect="Content" ObjectID="_1725142004" r:id="rId2889"/>
        </w:object>
      </w:r>
    </w:p>
    <w:p w14:paraId="027A754E" w14:textId="33C4FBDC"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26FEE471" w14:textId="17E44B40" w:rsidR="00B6402D" w:rsidRDefault="00B6402D" w:rsidP="00495680">
      <w:pPr>
        <w:autoSpaceDE w:val="0"/>
        <w:autoSpaceDN w:val="0"/>
        <w:adjustRightInd w:val="0"/>
        <w:jc w:val="both"/>
        <w:rPr>
          <w:rFonts w:eastAsia="Bell MT"/>
        </w:rPr>
      </w:pPr>
      <w:r>
        <w:rPr>
          <w:rFonts w:eastAsia="Bell MT"/>
        </w:rPr>
        <w:tab/>
      </w:r>
      <w:r w:rsidRPr="00723FD5">
        <w:rPr>
          <w:rFonts w:eastAsia="Bell MT"/>
          <w:position w:val="-10"/>
        </w:rPr>
        <w:object w:dxaOrig="1140" w:dyaOrig="320" w14:anchorId="05721579">
          <v:shape id="_x0000_i2601" type="#_x0000_t75" style="width:57.75pt;height:16.5pt" o:ole="">
            <v:imagedata r:id="rId2890" o:title=""/>
          </v:shape>
          <o:OLEObject Type="Embed" ProgID="Equation.DSMT4" ShapeID="_x0000_i2601" DrawAspect="Content" ObjectID="_1725142005" r:id="rId2891"/>
        </w:object>
      </w:r>
      <w:r w:rsidRPr="00723FD5">
        <w:rPr>
          <w:rFonts w:eastAsia="Bell MT"/>
        </w:rPr>
        <w:t xml:space="preserve">, </w:t>
      </w:r>
      <w:r w:rsidRPr="006577FD">
        <w:rPr>
          <w:rFonts w:eastAsia="Bell MT"/>
          <w:bCs/>
          <w:position w:val="-30"/>
        </w:rPr>
        <w:object w:dxaOrig="2840" w:dyaOrig="720" w14:anchorId="04AE777C">
          <v:shape id="_x0000_i2602" type="#_x0000_t75" style="width:142.5pt;height:36pt" o:ole="">
            <v:imagedata r:id="rId2892" o:title=""/>
          </v:shape>
          <o:OLEObject Type="Embed" ProgID="Equation.DSMT4" ShapeID="_x0000_i2602" DrawAspect="Content" ObjectID="_1725142006" r:id="rId2893"/>
        </w:object>
      </w:r>
    </w:p>
    <w:p w14:paraId="2EF2D215" w14:textId="7701993D"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1360BE03" w14:textId="264A58E2" w:rsidR="00B6402D" w:rsidRDefault="00B6402D" w:rsidP="00495680">
      <w:pPr>
        <w:autoSpaceDE w:val="0"/>
        <w:autoSpaceDN w:val="0"/>
        <w:adjustRightInd w:val="0"/>
        <w:jc w:val="both"/>
        <w:rPr>
          <w:rFonts w:eastAsia="Bell MT"/>
        </w:rPr>
      </w:pPr>
      <w:r>
        <w:rPr>
          <w:rFonts w:eastAsia="Bell MT"/>
        </w:rPr>
        <w:tab/>
      </w:r>
      <w:r w:rsidRPr="006577FD">
        <w:rPr>
          <w:rFonts w:eastAsia="Bell MT"/>
          <w:position w:val="-14"/>
        </w:rPr>
        <w:object w:dxaOrig="1219" w:dyaOrig="400" w14:anchorId="01662E85">
          <v:shape id="_x0000_i2603" type="#_x0000_t75" style="width:61.5pt;height:19.5pt" o:ole="">
            <v:imagedata r:id="rId2894" o:title=""/>
          </v:shape>
          <o:OLEObject Type="Embed" ProgID="Equation.DSMT4" ShapeID="_x0000_i2603" DrawAspect="Content" ObjectID="_1725142007" r:id="rId2895"/>
        </w:object>
      </w:r>
    </w:p>
    <w:p w14:paraId="34723192" w14:textId="0D40932C"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015AB3E3" w14:textId="4C10BB49" w:rsidR="00B6402D" w:rsidRDefault="00B6402D" w:rsidP="00495680">
      <w:pPr>
        <w:autoSpaceDE w:val="0"/>
        <w:autoSpaceDN w:val="0"/>
        <w:adjustRightInd w:val="0"/>
        <w:jc w:val="both"/>
        <w:rPr>
          <w:rFonts w:eastAsia="Bell MT"/>
        </w:rPr>
      </w:pPr>
      <w:r>
        <w:rPr>
          <w:rFonts w:eastAsia="Bell MT"/>
        </w:rPr>
        <w:tab/>
      </w:r>
      <w:r w:rsidRPr="006577FD">
        <w:rPr>
          <w:rFonts w:eastAsia="Bell MT"/>
          <w:position w:val="-14"/>
        </w:rPr>
        <w:object w:dxaOrig="1860" w:dyaOrig="400" w14:anchorId="65D8DFDB">
          <v:shape id="_x0000_i2604" type="#_x0000_t75" style="width:93.75pt;height:19.5pt" o:ole="">
            <v:imagedata r:id="rId2896" o:title=""/>
          </v:shape>
          <o:OLEObject Type="Embed" ProgID="Equation.DSMT4" ShapeID="_x0000_i2604" DrawAspect="Content" ObjectID="_1725142008" r:id="rId2897"/>
        </w:object>
      </w:r>
    </w:p>
    <w:p w14:paraId="1BE47287" w14:textId="77777777" w:rsidR="00495680" w:rsidRPr="00723FD5" w:rsidRDefault="00495680" w:rsidP="00495680">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1F7D3C2A" w14:textId="77777777" w:rsidR="00F5760C" w:rsidRPr="00617B80" w:rsidRDefault="00F5760C" w:rsidP="00F5760C">
      <w:pPr>
        <w:autoSpaceDE w:val="0"/>
        <w:autoSpaceDN w:val="0"/>
        <w:adjustRightInd w:val="0"/>
        <w:jc w:val="both"/>
        <w:rPr>
          <w:rFonts w:ascii="Courier New" w:eastAsia="Bell MT" w:hAnsi="Courier New" w:cs="Courier New"/>
          <w:b/>
          <w:bCs/>
        </w:rPr>
      </w:pPr>
      <w:r w:rsidRPr="00617B80">
        <w:rPr>
          <w:rFonts w:ascii="Courier New" w:eastAsia="Bell MT" w:hAnsi="Courier New" w:cs="Courier New"/>
          <w:b/>
          <w:bCs/>
        </w:rPr>
        <w:tab/>
      </w:r>
      <w:proofErr w:type="gramStart"/>
      <w:r w:rsidRPr="00617B80">
        <w:rPr>
          <w:rFonts w:ascii="Courier New" w:eastAsia="Bell MT" w:hAnsi="Courier New" w:cs="Courier New"/>
          <w:b/>
          <w:bCs/>
        </w:rPr>
        <w:t>import</w:t>
      </w:r>
      <w:proofErr w:type="gramEnd"/>
      <w:r w:rsidRPr="00617B80">
        <w:rPr>
          <w:rFonts w:ascii="Courier New" w:eastAsia="Bell MT" w:hAnsi="Courier New" w:cs="Courier New"/>
          <w:b/>
          <w:bCs/>
        </w:rPr>
        <w:t xml:space="preserve"> </w:t>
      </w:r>
      <w:proofErr w:type="spellStart"/>
      <w:r w:rsidRPr="00617B80">
        <w:rPr>
          <w:rFonts w:ascii="Courier New" w:eastAsia="Bell MT" w:hAnsi="Courier New" w:cs="Courier New"/>
          <w:b/>
          <w:bCs/>
        </w:rPr>
        <w:t>numpy.random</w:t>
      </w:r>
      <w:proofErr w:type="spellEnd"/>
      <w:r w:rsidRPr="00617B80">
        <w:rPr>
          <w:rFonts w:ascii="Courier New" w:eastAsia="Bell MT" w:hAnsi="Courier New" w:cs="Courier New"/>
          <w:b/>
          <w:bCs/>
        </w:rPr>
        <w:t xml:space="preserve"> as rd</w:t>
      </w:r>
    </w:p>
    <w:p w14:paraId="2279E58F" w14:textId="77777777" w:rsidR="00F5760C" w:rsidRDefault="00F5760C" w:rsidP="00F5760C">
      <w:pPr>
        <w:autoSpaceDE w:val="0"/>
        <w:autoSpaceDN w:val="0"/>
        <w:adjustRightInd w:val="0"/>
        <w:jc w:val="both"/>
        <w:rPr>
          <w:rFonts w:eastAsia="Bell MT"/>
        </w:rPr>
      </w:pPr>
      <w:r>
        <w:rPr>
          <w:rFonts w:eastAsia="Bell MT"/>
        </w:rPr>
        <w:tab/>
      </w:r>
      <w:r w:rsidRPr="00CC7932">
        <w:rPr>
          <w:rFonts w:eastAsia="Bell MT"/>
          <w:b/>
          <w:bCs/>
          <w:i/>
          <w:iCs/>
        </w:rPr>
        <w:t>Simulation 1</w:t>
      </w:r>
      <w:r w:rsidRPr="00CC7932">
        <w:rPr>
          <w:rFonts w:eastAsia="Bell MT"/>
          <w:b/>
          <w:bCs/>
        </w:rPr>
        <w:t> </w:t>
      </w:r>
      <w:r>
        <w:rPr>
          <w:rFonts w:eastAsia="Bell MT"/>
        </w:rPr>
        <w:t xml:space="preserve">: utilisation de </w:t>
      </w:r>
      <w:proofErr w:type="spellStart"/>
      <w:proofErr w:type="gramStart"/>
      <w:r w:rsidRPr="007F5EB1">
        <w:rPr>
          <w:rFonts w:ascii="Courier New" w:eastAsia="Bell MT" w:hAnsi="Courier New" w:cs="Courier New"/>
        </w:rPr>
        <w:t>rd.binomial</w:t>
      </w:r>
      <w:proofErr w:type="spellEnd"/>
      <w:proofErr w:type="gramEnd"/>
    </w:p>
    <w:p w14:paraId="396871AC" w14:textId="77777777" w:rsidR="00F5760C" w:rsidRDefault="00F5760C" w:rsidP="00F5760C">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proofErr w:type="spellStart"/>
      <w:r>
        <w:rPr>
          <w:rFonts w:ascii="Courier New" w:hAnsi="Courier New" w:cs="Courier New"/>
        </w:rPr>
        <w:t>n</w:t>
      </w:r>
      <w:r w:rsidRPr="00FD124D">
        <w:rPr>
          <w:rFonts w:ascii="Courier New" w:hAnsi="Courier New" w:cs="Courier New"/>
        </w:rPr>
        <w:t>,</w:t>
      </w:r>
      <w:r>
        <w:rPr>
          <w:rFonts w:ascii="Courier New" w:hAnsi="Courier New" w:cs="Courier New"/>
        </w:rPr>
        <w:t>p</w:t>
      </w:r>
      <w:proofErr w:type="spellEnd"/>
      <w:r w:rsidRPr="00FD124D">
        <w:rPr>
          <w:rFonts w:ascii="Courier New" w:hAnsi="Courier New" w:cs="Courier New"/>
        </w:rPr>
        <w:t>)</w:t>
      </w:r>
      <w:r>
        <w:rPr>
          <w:rFonts w:ascii="Courier New" w:hAnsi="Courier New" w:cs="Courier New"/>
        </w:rPr>
        <w:t xml:space="preserve"> </w:t>
      </w:r>
      <w:r>
        <w:t xml:space="preserve">renvoie à un réel issu de la simulation d’une loi binomiale de </w:t>
      </w:r>
      <w:r>
        <w:tab/>
        <w:t xml:space="preserve">paramètres </w:t>
      </w:r>
      <w:r w:rsidRPr="00DC55CE">
        <w:rPr>
          <w:i/>
          <w:iCs/>
        </w:rPr>
        <w:t>n</w:t>
      </w:r>
      <w:r>
        <w:t xml:space="preserve"> et </w:t>
      </w:r>
      <w:r w:rsidRPr="00DC55CE">
        <w:rPr>
          <w:i/>
          <w:iCs/>
        </w:rPr>
        <w:t>p</w:t>
      </w:r>
      <w:r>
        <w:t>.</w:t>
      </w:r>
    </w:p>
    <w:p w14:paraId="76DD9B56" w14:textId="77777777" w:rsidR="00F5760C" w:rsidRDefault="00F5760C" w:rsidP="00F5760C">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proofErr w:type="spellStart"/>
      <w:r>
        <w:rPr>
          <w:rFonts w:ascii="Courier New" w:hAnsi="Courier New" w:cs="Courier New"/>
        </w:rPr>
        <w:t>n</w:t>
      </w:r>
      <w:r w:rsidRPr="00FD124D">
        <w:rPr>
          <w:rFonts w:ascii="Courier New" w:hAnsi="Courier New" w:cs="Courier New"/>
        </w:rPr>
        <w:t>,</w:t>
      </w:r>
      <w:r>
        <w:rPr>
          <w:rFonts w:ascii="Courier New" w:hAnsi="Courier New" w:cs="Courier New"/>
        </w:rPr>
        <w:t>p,m</w:t>
      </w:r>
      <w:proofErr w:type="spellEnd"/>
      <w:r w:rsidRPr="00FD124D">
        <w:rPr>
          <w:rFonts w:ascii="Courier New" w:hAnsi="Courier New" w:cs="Courier New"/>
        </w:rPr>
        <w:t>)</w:t>
      </w:r>
      <w:r>
        <w:rPr>
          <w:rFonts w:ascii="Courier New" w:hAnsi="Courier New" w:cs="Courier New"/>
        </w:rPr>
        <w:t xml:space="preserve"> </w:t>
      </w:r>
      <w:r>
        <w:t xml:space="preserve">renvoie à </w:t>
      </w:r>
      <w:r w:rsidRPr="00CC7932">
        <w:rPr>
          <w:i/>
          <w:iCs/>
        </w:rPr>
        <w:t>m</w:t>
      </w:r>
      <w:r>
        <w:t xml:space="preserve"> réels issus de </w:t>
      </w:r>
      <w:r w:rsidRPr="00CC7932">
        <w:rPr>
          <w:i/>
          <w:iCs/>
        </w:rPr>
        <w:t>m</w:t>
      </w:r>
      <w:r>
        <w:t xml:space="preserve"> simulations de la loi binomiale de </w:t>
      </w:r>
      <w:r>
        <w:tab/>
        <w:t xml:space="preserve">paramètres </w:t>
      </w:r>
      <w:r w:rsidRPr="00DC55CE">
        <w:rPr>
          <w:i/>
          <w:iCs/>
        </w:rPr>
        <w:t>n</w:t>
      </w:r>
      <w:r>
        <w:t xml:space="preserve"> et </w:t>
      </w:r>
      <w:r w:rsidRPr="00FD124D">
        <w:rPr>
          <w:i/>
        </w:rPr>
        <w:t>p</w:t>
      </w:r>
      <w:r>
        <w:t>.</w:t>
      </w:r>
    </w:p>
    <w:p w14:paraId="2E9D39DD" w14:textId="77777777" w:rsidR="00F5760C" w:rsidRDefault="00F5760C" w:rsidP="00F5760C">
      <w:pPr>
        <w:autoSpaceDE w:val="0"/>
        <w:autoSpaceDN w:val="0"/>
        <w:adjustRightInd w:val="0"/>
        <w:jc w:val="both"/>
      </w:pPr>
      <w:r>
        <w:rPr>
          <w:rFonts w:ascii="Courier New" w:hAnsi="Courier New" w:cs="Courier New"/>
        </w:rPr>
        <w:tab/>
      </w:r>
      <w:proofErr w:type="spellStart"/>
      <w:proofErr w:type="gramStart"/>
      <w:r>
        <w:rPr>
          <w:rFonts w:ascii="Courier New" w:hAnsi="Courier New" w:cs="Courier New"/>
        </w:rPr>
        <w:t>rd.binomial</w:t>
      </w:r>
      <w:proofErr w:type="spellEnd"/>
      <w:proofErr w:type="gramEnd"/>
      <w:r w:rsidRPr="00FD124D">
        <w:rPr>
          <w:rFonts w:ascii="Courier New" w:hAnsi="Courier New" w:cs="Courier New"/>
        </w:rPr>
        <w:t>(</w:t>
      </w:r>
      <w:proofErr w:type="spellStart"/>
      <w:r>
        <w:rPr>
          <w:rFonts w:ascii="Courier New" w:hAnsi="Courier New" w:cs="Courier New"/>
        </w:rPr>
        <w:t>n</w:t>
      </w:r>
      <w:r w:rsidRPr="00FD124D">
        <w:rPr>
          <w:rFonts w:ascii="Courier New" w:hAnsi="Courier New" w:cs="Courier New"/>
        </w:rPr>
        <w:t>,</w:t>
      </w:r>
      <w:r>
        <w:rPr>
          <w:rFonts w:ascii="Courier New" w:hAnsi="Courier New" w:cs="Courier New"/>
        </w:rPr>
        <w:t>p</w:t>
      </w:r>
      <w:proofErr w:type="spellEnd"/>
      <w:r w:rsidRPr="00FD124D">
        <w:rPr>
          <w:rFonts w:ascii="Courier New" w:hAnsi="Courier New" w:cs="Courier New"/>
        </w:rPr>
        <w:t>,</w:t>
      </w:r>
      <w:r>
        <w:rPr>
          <w:rFonts w:ascii="Courier New" w:hAnsi="Courier New" w:cs="Courier New"/>
        </w:rPr>
        <w:t xml:space="preserve">[m1,m2]) </w:t>
      </w:r>
      <w:r>
        <w:t xml:space="preserve">renvoie à une matrice de taille </w:t>
      </w:r>
      <w:r w:rsidRPr="00CC7932">
        <w:rPr>
          <w:position w:val="-12"/>
        </w:rPr>
        <w:object w:dxaOrig="740" w:dyaOrig="360" w14:anchorId="6A03666C">
          <v:shape id="_x0000_i3205" type="#_x0000_t75" style="width:36.75pt;height:18pt" o:ole="">
            <v:imagedata r:id="rId2862" o:title=""/>
          </v:shape>
          <o:OLEObject Type="Embed" ProgID="Equation.DSMT4" ShapeID="_x0000_i3205" DrawAspect="Content" ObjectID="_1725142009" r:id="rId2898"/>
        </w:object>
      </w:r>
      <w:r>
        <w:t xml:space="preserve"> de réels issus </w:t>
      </w:r>
      <w:r>
        <w:tab/>
        <w:t xml:space="preserve">de simulations de la loi binomiale de paramètres </w:t>
      </w:r>
      <w:r w:rsidRPr="00DC55CE">
        <w:rPr>
          <w:i/>
          <w:iCs/>
        </w:rPr>
        <w:t>n</w:t>
      </w:r>
      <w:r>
        <w:t xml:space="preserve"> et </w:t>
      </w:r>
      <w:r w:rsidRPr="00FD124D">
        <w:rPr>
          <w:i/>
        </w:rPr>
        <w:t>p</w:t>
      </w:r>
      <w:r>
        <w:t>.</w:t>
      </w:r>
    </w:p>
    <w:p w14:paraId="60C1A46E" w14:textId="77777777" w:rsidR="00F5760C" w:rsidRDefault="00F5760C" w:rsidP="00F5760C">
      <w:pPr>
        <w:autoSpaceDE w:val="0"/>
        <w:autoSpaceDN w:val="0"/>
        <w:adjustRightInd w:val="0"/>
        <w:jc w:val="both"/>
        <w:rPr>
          <w:rFonts w:eastAsia="Bell MT"/>
        </w:rPr>
      </w:pPr>
      <w:r>
        <w:rPr>
          <w:rFonts w:eastAsia="Bell MT"/>
        </w:rPr>
        <w:tab/>
      </w:r>
      <w:r w:rsidRPr="00CC7932">
        <w:rPr>
          <w:rFonts w:eastAsia="Bell MT"/>
          <w:b/>
          <w:bCs/>
          <w:i/>
          <w:iCs/>
        </w:rPr>
        <w:t>Simulation 2</w:t>
      </w:r>
      <w:r>
        <w:rPr>
          <w:rFonts w:eastAsia="Bell MT"/>
        </w:rPr>
        <w:t xml:space="preserve"> :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random</w:t>
      </w:r>
      <w:proofErr w:type="spellEnd"/>
      <w:proofErr w:type="gramEnd"/>
    </w:p>
    <w:p w14:paraId="7FCE054C" w14:textId="77777777" w:rsidR="00F5760C" w:rsidRDefault="00F5760C" w:rsidP="00F5760C">
      <w:pPr>
        <w:autoSpaceDE w:val="0"/>
        <w:autoSpaceDN w:val="0"/>
        <w:adjustRightInd w:val="0"/>
        <w:jc w:val="both"/>
        <w:rPr>
          <w:rFonts w:ascii="Courier New" w:hAnsi="Courier New" w:cs="Courier New"/>
        </w:rPr>
      </w:pPr>
      <w:r w:rsidRPr="00BC4014">
        <w:rPr>
          <w:rFonts w:ascii="Courier New" w:hAnsi="Courier New" w:cs="Courier New"/>
        </w:rPr>
        <w:tab/>
      </w:r>
      <w:proofErr w:type="gramStart"/>
      <w:r>
        <w:rPr>
          <w:rFonts w:ascii="Courier New" w:hAnsi="Courier New" w:cs="Courier New"/>
        </w:rPr>
        <w:t>a</w:t>
      </w:r>
      <w:proofErr w:type="gramEnd"/>
      <w:r>
        <w:rPr>
          <w:rFonts w:ascii="Courier New" w:hAnsi="Courier New" w:cs="Courier New"/>
        </w:rPr>
        <w:t>=0</w:t>
      </w:r>
    </w:p>
    <w:p w14:paraId="1DAE1FAF" w14:textId="77777777" w:rsidR="00F5760C" w:rsidRDefault="00F5760C" w:rsidP="00F5760C">
      <w:pPr>
        <w:autoSpaceDE w:val="0"/>
        <w:autoSpaceDN w:val="0"/>
        <w:adjustRightInd w:val="0"/>
        <w:jc w:val="both"/>
        <w:rPr>
          <w:rFonts w:ascii="Courier New" w:hAnsi="Courier New" w:cs="Courier New"/>
        </w:rPr>
      </w:pPr>
      <w:r>
        <w:rPr>
          <w:rFonts w:ascii="Courier New" w:hAnsi="Courier New" w:cs="Courier New"/>
        </w:rPr>
        <w:tab/>
      </w:r>
      <w:proofErr w:type="gramStart"/>
      <w:r>
        <w:rPr>
          <w:rFonts w:ascii="Courier New" w:hAnsi="Courier New" w:cs="Courier New"/>
        </w:rPr>
        <w:t>for</w:t>
      </w:r>
      <w:proofErr w:type="gramEnd"/>
      <w:r>
        <w:rPr>
          <w:rFonts w:ascii="Courier New" w:hAnsi="Courier New" w:cs="Courier New"/>
        </w:rPr>
        <w:t xml:space="preserve"> k in range(n+1) :</w:t>
      </w:r>
      <w:r w:rsidRPr="00DC55CE">
        <w:t xml:space="preserve"> </w:t>
      </w:r>
      <w:r>
        <w:tab/>
      </w:r>
      <w:r>
        <w:tab/>
      </w:r>
      <w:r>
        <w:tab/>
      </w:r>
      <w:r>
        <w:tab/>
      </w:r>
      <w:r w:rsidRPr="00BC4014">
        <w:t>#</w:t>
      </w:r>
      <w:r>
        <w:t>n</w:t>
      </w:r>
      <w:r w:rsidRPr="00BC4014">
        <w:t xml:space="preserve"> est à renseigner</w:t>
      </w:r>
    </w:p>
    <w:p w14:paraId="3C0245C8" w14:textId="77777777" w:rsidR="00F5760C" w:rsidRPr="00BC4014" w:rsidRDefault="00F5760C" w:rsidP="00F5760C">
      <w:pPr>
        <w:autoSpaceDE w:val="0"/>
        <w:autoSpaceDN w:val="0"/>
        <w:adjustRightInd w:val="0"/>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roofErr w:type="gramStart"/>
      <w:r w:rsidRPr="00BC4014">
        <w:rPr>
          <w:rFonts w:ascii="Courier New" w:hAnsi="Courier New" w:cs="Courier New"/>
        </w:rPr>
        <w:t>if</w:t>
      </w:r>
      <w:proofErr w:type="gramEnd"/>
      <w:r w:rsidRPr="00BC4014">
        <w:rPr>
          <w:rFonts w:ascii="Courier New" w:hAnsi="Courier New" w:cs="Courier New"/>
        </w:rPr>
        <w:t xml:space="preserve"> </w:t>
      </w:r>
      <w:proofErr w:type="spellStart"/>
      <w:r w:rsidRPr="00BC4014">
        <w:rPr>
          <w:rFonts w:ascii="Courier New" w:hAnsi="Courier New" w:cs="Courier New"/>
        </w:rPr>
        <w:t>rd.random</w:t>
      </w:r>
      <w:proofErr w:type="spellEnd"/>
      <w:r w:rsidRPr="00BC4014">
        <w:rPr>
          <w:rFonts w:ascii="Courier New" w:hAnsi="Courier New" w:cs="Courier New"/>
        </w:rPr>
        <w:t>()&lt;p : a</w:t>
      </w:r>
      <w:r>
        <w:rPr>
          <w:rFonts w:ascii="Courier New" w:hAnsi="Courier New" w:cs="Courier New"/>
        </w:rPr>
        <w:t>+</w:t>
      </w:r>
      <w:r w:rsidRPr="00BC4014">
        <w:rPr>
          <w:rFonts w:ascii="Courier New" w:hAnsi="Courier New" w:cs="Courier New"/>
        </w:rPr>
        <w:t xml:space="preserve">=1 </w:t>
      </w:r>
      <w:r>
        <w:rPr>
          <w:rFonts w:ascii="Courier New" w:hAnsi="Courier New" w:cs="Courier New"/>
        </w:rPr>
        <w:tab/>
      </w:r>
      <w:r w:rsidRPr="00BC4014">
        <w:t>#p est à renseigner</w:t>
      </w:r>
    </w:p>
    <w:p w14:paraId="3E3BCEE4" w14:textId="77777777" w:rsidR="00F5760C" w:rsidRPr="00BC4014" w:rsidRDefault="00F5760C" w:rsidP="00F5760C">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print</w:t>
      </w:r>
      <w:proofErr w:type="spellEnd"/>
      <w:proofErr w:type="gramEnd"/>
      <w:r>
        <w:rPr>
          <w:rFonts w:ascii="Courier New" w:hAnsi="Courier New" w:cs="Courier New"/>
        </w:rPr>
        <w:t>(a)</w:t>
      </w:r>
    </w:p>
    <w:p w14:paraId="1D862400" w14:textId="77777777" w:rsidR="00A93ED7" w:rsidRDefault="00A93ED7" w:rsidP="007D4CD4">
      <w:pPr>
        <w:rPr>
          <w:b/>
          <w:i/>
        </w:rPr>
      </w:pPr>
    </w:p>
    <w:p w14:paraId="26ED8F12" w14:textId="6F8DB380" w:rsidR="007D4CD4" w:rsidRPr="006577FD" w:rsidRDefault="007D4CD4" w:rsidP="007D4CD4">
      <w:r w:rsidRPr="006577FD">
        <w:rPr>
          <w:b/>
          <w:i/>
        </w:rPr>
        <w:t>Ex</w:t>
      </w:r>
      <w:r w:rsidR="00A93ED7">
        <w:rPr>
          <w:b/>
          <w:i/>
        </w:rPr>
        <w:t>ercice corrigé</w:t>
      </w:r>
      <w:r w:rsidRPr="006577FD">
        <w:rPr>
          <w:b/>
          <w:i/>
        </w:rPr>
        <w:t xml:space="preserve"> </w:t>
      </w:r>
      <w:r w:rsidRPr="006577FD">
        <w:t>:</w:t>
      </w:r>
    </w:p>
    <w:p w14:paraId="0296727F" w14:textId="77777777" w:rsidR="007D4CD4" w:rsidRPr="006577FD" w:rsidRDefault="007D4CD4" w:rsidP="007D4CD4">
      <w:pPr>
        <w:autoSpaceDE w:val="0"/>
        <w:autoSpaceDN w:val="0"/>
        <w:adjustRightInd w:val="0"/>
        <w:jc w:val="both"/>
        <w:rPr>
          <w:rFonts w:eastAsia="Bell MT"/>
        </w:rPr>
      </w:pPr>
      <w:r w:rsidRPr="006577FD">
        <w:rPr>
          <w:rFonts w:eastAsia="Bell MT"/>
        </w:rPr>
        <w:t xml:space="preserve">On lance dix fois un dé à </w:t>
      </w:r>
      <w:proofErr w:type="gramStart"/>
      <w:r w:rsidRPr="006577FD">
        <w:rPr>
          <w:rFonts w:eastAsia="Bell MT"/>
        </w:rPr>
        <w:t>six faces bien équilibré</w:t>
      </w:r>
      <w:proofErr w:type="gramEnd"/>
      <w:r w:rsidRPr="006577FD">
        <w:rPr>
          <w:rFonts w:eastAsia="Bell MT"/>
        </w:rPr>
        <w:t xml:space="preserve">. Soit </w:t>
      </w:r>
      <w:r w:rsidRPr="006577FD">
        <w:rPr>
          <w:rFonts w:eastAsia="Bell MT"/>
          <w:i/>
        </w:rPr>
        <w:t>X</w:t>
      </w:r>
      <w:r w:rsidRPr="006577FD">
        <w:rPr>
          <w:rFonts w:eastAsia="Bell MT"/>
        </w:rPr>
        <w:t xml:space="preserve"> la variable aléatoire qui associe le nombre de fois que le 5 est obtenu.</w:t>
      </w:r>
    </w:p>
    <w:p w14:paraId="60B31427" w14:textId="77777777" w:rsidR="007D4CD4" w:rsidRPr="006577FD" w:rsidRDefault="007D4CD4" w:rsidP="007D4CD4">
      <w:pPr>
        <w:autoSpaceDE w:val="0"/>
        <w:autoSpaceDN w:val="0"/>
        <w:adjustRightInd w:val="0"/>
        <w:jc w:val="both"/>
        <w:rPr>
          <w:rFonts w:eastAsia="Bell MT"/>
        </w:rPr>
      </w:pPr>
      <w:r w:rsidRPr="006577FD">
        <w:rPr>
          <w:rFonts w:eastAsia="Bell MT"/>
        </w:rPr>
        <w:t xml:space="preserve">Déterminer la loi de probabilité de </w:t>
      </w:r>
      <w:r w:rsidRPr="006577FD">
        <w:rPr>
          <w:rFonts w:eastAsia="Bell MT"/>
          <w:i/>
        </w:rPr>
        <w:t>X</w:t>
      </w:r>
      <w:r w:rsidRPr="006577FD">
        <w:rPr>
          <w:rFonts w:eastAsia="Bell MT"/>
        </w:rPr>
        <w:t>.</w:t>
      </w:r>
    </w:p>
    <w:p w14:paraId="484EB49F" w14:textId="5A2289B5" w:rsidR="007D4CD4" w:rsidRPr="006577FD" w:rsidRDefault="007D4CD4" w:rsidP="007D4CD4"/>
    <w:p w14:paraId="0E7418B9" w14:textId="77777777" w:rsidR="007D4CD4" w:rsidRPr="006577FD" w:rsidRDefault="007D4CD4" w:rsidP="0057642B">
      <w:pPr>
        <w:rPr>
          <w:b/>
          <w:u w:val="single"/>
        </w:rPr>
      </w:pPr>
      <w:r w:rsidRPr="006577FD">
        <w:rPr>
          <w:b/>
          <w:u w:val="single"/>
        </w:rPr>
        <w:t>Rédaction « type »</w:t>
      </w:r>
    </w:p>
    <w:p w14:paraId="16E52656" w14:textId="77777777" w:rsidR="007D4CD4" w:rsidRPr="006577FD" w:rsidRDefault="007D4CD4" w:rsidP="0057642B">
      <w:pPr>
        <w:rPr>
          <w:iCs/>
        </w:rPr>
      </w:pPr>
      <w:r w:rsidRPr="006577FD">
        <w:rPr>
          <w:iCs/>
        </w:rPr>
        <w:t>On effectue 10 épreuves identiques et indépendantes à deux issues possibles :</w:t>
      </w:r>
    </w:p>
    <w:p w14:paraId="6FFC5C66" w14:textId="77777777" w:rsidR="007D4CD4" w:rsidRPr="006577FD" w:rsidRDefault="007D4CD4" w:rsidP="0057642B">
      <w:pPr>
        <w:rPr>
          <w:iCs/>
        </w:rPr>
      </w:pPr>
      <w:r w:rsidRPr="006577FD">
        <w:rPr>
          <w:iCs/>
        </w:rPr>
        <w:t>-</w:t>
      </w:r>
      <w:r w:rsidRPr="006577FD">
        <w:rPr>
          <w:iCs/>
        </w:rPr>
        <w:tab/>
        <w:t>succès : le 5 est obtenu, avec la probabilité 1/6 ;</w:t>
      </w:r>
    </w:p>
    <w:p w14:paraId="3F71A6DF" w14:textId="77777777" w:rsidR="007D4CD4" w:rsidRPr="006577FD" w:rsidRDefault="007D4CD4" w:rsidP="0057642B">
      <w:pPr>
        <w:rPr>
          <w:iCs/>
        </w:rPr>
      </w:pPr>
      <w:r w:rsidRPr="006577FD">
        <w:rPr>
          <w:iCs/>
        </w:rPr>
        <w:t>-</w:t>
      </w:r>
      <w:r w:rsidRPr="006577FD">
        <w:rPr>
          <w:iCs/>
        </w:rPr>
        <w:tab/>
        <w:t>échec : le 5 n’est pas obtenu, avec la probabilité 5/6.</w:t>
      </w:r>
      <w:r w:rsidRPr="004920DF">
        <w:rPr>
          <w:noProof/>
        </w:rPr>
        <w:t xml:space="preserve"> </w:t>
      </w:r>
    </w:p>
    <w:p w14:paraId="061B8F8F" w14:textId="77777777" w:rsidR="007D4CD4" w:rsidRPr="006577FD" w:rsidRDefault="007D4CD4" w:rsidP="0057642B">
      <w:pPr>
        <w:rPr>
          <w:iCs/>
        </w:rPr>
      </w:pPr>
      <w:r w:rsidRPr="006577FD">
        <w:rPr>
          <w:i/>
        </w:rPr>
        <w:t>X</w:t>
      </w:r>
      <w:r w:rsidRPr="006577FD">
        <w:rPr>
          <w:iCs/>
        </w:rPr>
        <w:t xml:space="preserve"> compte le nombre de succès.</w:t>
      </w:r>
    </w:p>
    <w:p w14:paraId="6A5F0C8E" w14:textId="77777777" w:rsidR="007D4CD4" w:rsidRPr="006577FD" w:rsidRDefault="007D4CD4" w:rsidP="0057642B">
      <w:pPr>
        <w:rPr>
          <w:iCs/>
        </w:rPr>
      </w:pPr>
      <w:r w:rsidRPr="006577FD">
        <w:rPr>
          <w:i/>
        </w:rPr>
        <w:t>X</w:t>
      </w:r>
      <w:r w:rsidRPr="006577FD">
        <w:rPr>
          <w:iCs/>
        </w:rPr>
        <w:t xml:space="preserve"> suit donc la loi binomiale de paramètres 10 et 1/6.</w:t>
      </w:r>
    </w:p>
    <w:p w14:paraId="5B7198D9" w14:textId="77777777" w:rsidR="007D4CD4" w:rsidRDefault="007D4CD4" w:rsidP="007D4CD4"/>
    <w:p w14:paraId="4987E470" w14:textId="77777777" w:rsidR="007D4CD4" w:rsidRPr="006577FD" w:rsidRDefault="007D4CD4" w:rsidP="007D4CD4">
      <w:r w:rsidRPr="006577FD">
        <w:t>Dès lors, dans cet exemple :</w:t>
      </w:r>
      <w:r w:rsidRPr="004920DF">
        <w:rPr>
          <w:noProof/>
        </w:rPr>
        <w:t xml:space="preserve"> </w:t>
      </w:r>
    </w:p>
    <w:p w14:paraId="7D5380F0" w14:textId="7A09BCB7" w:rsidR="007D4CD4" w:rsidRPr="006577FD" w:rsidRDefault="007D4CD4" w:rsidP="0057642B">
      <w:r w:rsidRPr="006577FD">
        <w:t>•</w:t>
      </w:r>
      <w:r w:rsidRPr="006577FD">
        <w:tab/>
      </w:r>
      <w:r w:rsidRPr="006577FD">
        <w:rPr>
          <w:position w:val="-14"/>
        </w:rPr>
        <w:object w:dxaOrig="1600" w:dyaOrig="400" w14:anchorId="550D339E">
          <v:shape id="_x0000_i2606" type="#_x0000_t75" style="width:79.5pt;height:19.5pt" o:ole="">
            <v:imagedata r:id="rId2899" o:title=""/>
          </v:shape>
          <o:OLEObject Type="Embed" ProgID="Equation.DSMT4" ShapeID="_x0000_i2606" DrawAspect="Content" ObjectID="_1725142010" r:id="rId2900"/>
        </w:object>
      </w:r>
    </w:p>
    <w:p w14:paraId="078678BE" w14:textId="77777777" w:rsidR="007D4CD4" w:rsidRPr="006577FD" w:rsidRDefault="007D4CD4" w:rsidP="0057642B">
      <w:r w:rsidRPr="006577FD">
        <w:t>•</w:t>
      </w:r>
      <w:r w:rsidRPr="006577FD">
        <w:tab/>
        <w:t xml:space="preserve">Pour tout entier </w:t>
      </w:r>
      <w:r w:rsidRPr="006577FD">
        <w:rPr>
          <w:position w:val="-14"/>
        </w:rPr>
        <w:object w:dxaOrig="1040" w:dyaOrig="400" w14:anchorId="768214FA">
          <v:shape id="_x0000_i2607" type="#_x0000_t75" style="width:52.5pt;height:19.5pt" o:ole="">
            <v:imagedata r:id="rId2901" o:title=""/>
          </v:shape>
          <o:OLEObject Type="Embed" ProgID="Equation.DSMT4" ShapeID="_x0000_i2607" DrawAspect="Content" ObjectID="_1725142011" r:id="rId2902"/>
        </w:object>
      </w:r>
      <w:r w:rsidRPr="006577FD">
        <w:t xml:space="preserve">, </w:t>
      </w:r>
      <w:r w:rsidRPr="006577FD">
        <w:rPr>
          <w:position w:val="-30"/>
        </w:rPr>
        <w:object w:dxaOrig="3000" w:dyaOrig="760" w14:anchorId="776BC031">
          <v:shape id="_x0000_i2608" type="#_x0000_t75" style="width:150pt;height:38.25pt" o:ole="">
            <v:imagedata r:id="rId2903" o:title=""/>
          </v:shape>
          <o:OLEObject Type="Embed" ProgID="Equation.DSMT4" ShapeID="_x0000_i2608" DrawAspect="Content" ObjectID="_1725142012" r:id="rId2904"/>
        </w:object>
      </w:r>
    </w:p>
    <w:p w14:paraId="4CD2C6BF" w14:textId="77777777" w:rsidR="007D4CD4" w:rsidRPr="006577FD" w:rsidRDefault="007D4CD4" w:rsidP="0057642B">
      <w:r w:rsidRPr="006577FD">
        <w:t>•</w:t>
      </w:r>
      <w:r w:rsidRPr="006577FD">
        <w:tab/>
      </w:r>
      <w:r w:rsidRPr="006577FD">
        <w:rPr>
          <w:position w:val="-24"/>
        </w:rPr>
        <w:object w:dxaOrig="2560" w:dyaOrig="620" w14:anchorId="7BB8FDED">
          <v:shape id="_x0000_i2609" type="#_x0000_t75" style="width:127.5pt;height:31.5pt" o:ole="">
            <v:imagedata r:id="rId2905" o:title=""/>
          </v:shape>
          <o:OLEObject Type="Embed" ProgID="Equation.DSMT4" ShapeID="_x0000_i2609" DrawAspect="Content" ObjectID="_1725142013" r:id="rId2906"/>
        </w:object>
      </w:r>
      <w:r w:rsidRPr="006577FD">
        <w:t xml:space="preserve"> </w:t>
      </w:r>
    </w:p>
    <w:p w14:paraId="4D1F704B" w14:textId="77777777" w:rsidR="007D4CD4" w:rsidRPr="006577FD" w:rsidRDefault="007D4CD4" w:rsidP="0057642B">
      <w:r w:rsidRPr="006577FD">
        <w:t>•</w:t>
      </w:r>
      <w:r w:rsidRPr="006577FD">
        <w:tab/>
      </w:r>
      <w:r w:rsidRPr="006577FD">
        <w:rPr>
          <w:position w:val="-24"/>
        </w:rPr>
        <w:object w:dxaOrig="3420" w:dyaOrig="620" w14:anchorId="02F25D1F">
          <v:shape id="_x0000_i2610" type="#_x0000_t75" style="width:171.75pt;height:31.5pt" o:ole="">
            <v:imagedata r:id="rId2907" o:title=""/>
          </v:shape>
          <o:OLEObject Type="Embed" ProgID="Equation.DSMT4" ShapeID="_x0000_i2610" DrawAspect="Content" ObjectID="_1725142014" r:id="rId2908"/>
        </w:object>
      </w:r>
    </w:p>
    <w:p w14:paraId="5840782F" w14:textId="1F8DA3C2" w:rsidR="007D4CD4" w:rsidRPr="00AF4342" w:rsidRDefault="007D4CD4" w:rsidP="00300FE0">
      <w:pPr>
        <w:pStyle w:val="Titre3"/>
        <w15:collapsed/>
        <w:rPr>
          <w:rFonts w:eastAsia="SimSun"/>
          <w:lang w:eastAsia="fr-FR"/>
        </w:rPr>
      </w:pPr>
      <w:r w:rsidRPr="00AF4342">
        <w:rPr>
          <w:rFonts w:eastAsia="SimSun"/>
          <w:lang w:eastAsia="fr-FR"/>
        </w:rPr>
        <w:t>Loi géométrique</w:t>
      </w:r>
    </w:p>
    <w:p w14:paraId="25476944" w14:textId="4EE08302" w:rsidR="00A93ED7" w:rsidRDefault="00A93ED7" w:rsidP="00A93ED7">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w:t>
      </w:r>
      <w:r w:rsidRPr="006577FD">
        <w:rPr>
          <w:rFonts w:eastAsia="Bell MT"/>
          <w:bCs/>
        </w:rPr>
        <w:t xml:space="preserve">loi </w:t>
      </w:r>
      <w:r>
        <w:rPr>
          <w:rFonts w:eastAsia="Bell MT"/>
          <w:bCs/>
        </w:rPr>
        <w:t xml:space="preserve">géométrique de paramètre </w:t>
      </w:r>
      <w:r w:rsidRPr="006577FD">
        <w:rPr>
          <w:rFonts w:eastAsia="Bell MT"/>
          <w:bCs/>
          <w:i/>
        </w:rPr>
        <w:t>p</w:t>
      </w:r>
      <w:r>
        <w:rPr>
          <w:rFonts w:eastAsia="Bell MT"/>
        </w:rPr>
        <w:t>.</w:t>
      </w:r>
      <w:r w:rsidR="00AF4342">
        <w:rPr>
          <w:rFonts w:eastAsia="Bell MT"/>
        </w:rPr>
        <w:t xml:space="preserve"> O</w:t>
      </w:r>
      <w:r w:rsidRPr="00723FD5">
        <w:rPr>
          <w:rFonts w:eastAsia="Bell MT"/>
        </w:rPr>
        <w:t xml:space="preserve">n note </w:t>
      </w:r>
      <w:r w:rsidRPr="00723FD5">
        <w:rPr>
          <w:rFonts w:eastAsia="Bell MT"/>
          <w:i/>
        </w:rPr>
        <w:t xml:space="preserve">X </w:t>
      </w:r>
      <w:r w:rsidRPr="00723FD5">
        <w:rPr>
          <w:rFonts w:ascii="Cambria Math" w:eastAsia="Bell MT" w:hAnsi="Cambria Math" w:cs="Cambria Math"/>
        </w:rPr>
        <w:t xml:space="preserve">↪ </w:t>
      </w:r>
      <w:r w:rsidRPr="006577FD">
        <w:rPr>
          <w:rFonts w:eastAsia="Bell MT"/>
          <w:position w:val="-14"/>
        </w:rPr>
        <w:object w:dxaOrig="600" w:dyaOrig="400" w14:anchorId="54BF4E62">
          <v:shape id="_x0000_i2611" type="#_x0000_t75" style="width:30pt;height:19.5pt" o:ole="">
            <v:imagedata r:id="rId2909" o:title=""/>
          </v:shape>
          <o:OLEObject Type="Embed" ProgID="Equation.DSMT4" ShapeID="_x0000_i2611" DrawAspect="Content" ObjectID="_1725142015" r:id="rId2910"/>
        </w:object>
      </w:r>
      <w:r>
        <w:rPr>
          <w:rFonts w:eastAsia="Bell MT"/>
        </w:rPr>
        <w:t>.</w:t>
      </w:r>
    </w:p>
    <w:p w14:paraId="774920D7" w14:textId="77777777" w:rsidR="00A93ED7" w:rsidRDefault="00A93ED7" w:rsidP="00A93ED7">
      <w:pPr>
        <w:autoSpaceDE w:val="0"/>
        <w:autoSpaceDN w:val="0"/>
        <w:adjustRightInd w:val="0"/>
        <w:jc w:val="both"/>
        <w:rPr>
          <w:rFonts w:eastAsia="Bell MT"/>
        </w:rPr>
      </w:pPr>
      <w:r>
        <w:rPr>
          <w:rFonts w:eastAsia="Bell MT"/>
        </w:rPr>
        <w:sym w:font="Wingdings" w:char="F081"/>
      </w:r>
      <w:r>
        <w:rPr>
          <w:rFonts w:eastAsia="Bell MT"/>
        </w:rPr>
        <w:tab/>
        <w:t>Contexte/rédaction :</w:t>
      </w:r>
    </w:p>
    <w:p w14:paraId="4B7DD5E9" w14:textId="77777777" w:rsidR="00A93ED7" w:rsidRPr="006577FD" w:rsidRDefault="00A93ED7" w:rsidP="00A93ED7">
      <w:pPr>
        <w:rPr>
          <w:iCs/>
        </w:rPr>
      </w:pPr>
      <w:r>
        <w:rPr>
          <w:rFonts w:eastAsia="Bell MT"/>
        </w:rPr>
        <w:tab/>
      </w:r>
      <w:r w:rsidRPr="006577FD">
        <w:rPr>
          <w:iCs/>
        </w:rPr>
        <w:t xml:space="preserve">On effectue </w:t>
      </w:r>
      <w:r w:rsidRPr="00B6402D">
        <w:rPr>
          <w:i/>
        </w:rPr>
        <w:t>n</w:t>
      </w:r>
      <w:r w:rsidRPr="006577FD">
        <w:rPr>
          <w:iCs/>
        </w:rPr>
        <w:t xml:space="preserve"> épreuves identiques et indépendantes à deux issues possibles</w:t>
      </w:r>
      <w:r>
        <w:rPr>
          <w:iCs/>
        </w:rPr>
        <w:t xml:space="preserve"> (de Bernoulli, </w:t>
      </w:r>
      <w:r>
        <w:rPr>
          <w:iCs/>
        </w:rPr>
        <w:tab/>
        <w:t>donc)</w:t>
      </w:r>
      <w:r w:rsidRPr="006577FD">
        <w:rPr>
          <w:iCs/>
        </w:rPr>
        <w:t> :</w:t>
      </w:r>
    </w:p>
    <w:p w14:paraId="35842496" w14:textId="77777777" w:rsidR="00A93ED7" w:rsidRPr="006577FD" w:rsidRDefault="00A93ED7" w:rsidP="00A93ED7">
      <w:pPr>
        <w:rPr>
          <w:iCs/>
        </w:rPr>
      </w:pPr>
      <w:r>
        <w:rPr>
          <w:iCs/>
        </w:rPr>
        <w:tab/>
      </w:r>
      <w:r w:rsidRPr="006577FD">
        <w:rPr>
          <w:iCs/>
        </w:rPr>
        <w:t>-</w:t>
      </w:r>
      <w:r w:rsidRPr="006577FD">
        <w:rPr>
          <w:iCs/>
        </w:rPr>
        <w:tab/>
        <w:t xml:space="preserve">succès : </w:t>
      </w:r>
      <w:r>
        <w:rPr>
          <w:iCs/>
        </w:rPr>
        <w:t>(à rédiger selon l’énoncé)</w:t>
      </w:r>
      <w:r w:rsidRPr="006577FD">
        <w:rPr>
          <w:iCs/>
        </w:rPr>
        <w:t xml:space="preserve">, avec la probabilité </w:t>
      </w:r>
      <w:r w:rsidRPr="00B6402D">
        <w:rPr>
          <w:i/>
        </w:rPr>
        <w:t>p</w:t>
      </w:r>
      <w:r w:rsidRPr="006577FD">
        <w:rPr>
          <w:iCs/>
        </w:rPr>
        <w:t> ;</w:t>
      </w:r>
    </w:p>
    <w:p w14:paraId="297C5946" w14:textId="77777777" w:rsidR="00A93ED7" w:rsidRPr="006577FD" w:rsidRDefault="00A93ED7" w:rsidP="00A93ED7">
      <w:pPr>
        <w:rPr>
          <w:iCs/>
        </w:rPr>
      </w:pPr>
      <w:r>
        <w:rPr>
          <w:iCs/>
        </w:rPr>
        <w:tab/>
      </w:r>
      <w:r w:rsidRPr="006577FD">
        <w:rPr>
          <w:iCs/>
        </w:rPr>
        <w:t>-</w:t>
      </w:r>
      <w:r w:rsidRPr="006577FD">
        <w:rPr>
          <w:iCs/>
        </w:rPr>
        <w:tab/>
        <w:t xml:space="preserve">échec : </w:t>
      </w:r>
      <w:r>
        <w:rPr>
          <w:iCs/>
        </w:rPr>
        <w:t>(à rédiger selon l’énoncé)</w:t>
      </w:r>
      <w:r w:rsidRPr="006577FD">
        <w:rPr>
          <w:iCs/>
        </w:rPr>
        <w:t xml:space="preserve">, avec la probabilité </w:t>
      </w:r>
      <w:r w:rsidRPr="00B6402D">
        <w:rPr>
          <w:iCs/>
          <w:position w:val="-10"/>
        </w:rPr>
        <w:object w:dxaOrig="520" w:dyaOrig="320" w14:anchorId="7A5057E7">
          <v:shape id="_x0000_i2612" type="#_x0000_t75" style="width:26.25pt;height:15.75pt" o:ole="">
            <v:imagedata r:id="rId2886" o:title=""/>
          </v:shape>
          <o:OLEObject Type="Embed" ProgID="Equation.DSMT4" ShapeID="_x0000_i2612" DrawAspect="Content" ObjectID="_1725142016" r:id="rId2911"/>
        </w:object>
      </w:r>
      <w:r w:rsidRPr="006577FD">
        <w:rPr>
          <w:iCs/>
        </w:rPr>
        <w:t>.</w:t>
      </w:r>
      <w:r w:rsidRPr="004920DF">
        <w:rPr>
          <w:noProof/>
        </w:rPr>
        <w:t xml:space="preserve"> </w:t>
      </w:r>
    </w:p>
    <w:p w14:paraId="2279908C" w14:textId="56ABFA80" w:rsidR="00A93ED7" w:rsidRPr="006577FD" w:rsidRDefault="00A93ED7" w:rsidP="00A93ED7">
      <w:pPr>
        <w:rPr>
          <w:iCs/>
        </w:rPr>
      </w:pPr>
      <w:r>
        <w:rPr>
          <w:i/>
        </w:rPr>
        <w:tab/>
      </w:r>
      <w:r w:rsidRPr="006577FD">
        <w:rPr>
          <w:i/>
        </w:rPr>
        <w:t>X</w:t>
      </w:r>
      <w:r w:rsidRPr="006577FD">
        <w:rPr>
          <w:iCs/>
        </w:rPr>
        <w:t xml:space="preserve"> </w:t>
      </w:r>
      <w:r>
        <w:rPr>
          <w:b/>
          <w:bCs/>
          <w:iCs/>
          <w:u w:val="single"/>
        </w:rPr>
        <w:t>est le rang d’attente du premier</w:t>
      </w:r>
      <w:r w:rsidRPr="00B6402D">
        <w:rPr>
          <w:b/>
          <w:bCs/>
          <w:iCs/>
          <w:u w:val="single"/>
        </w:rPr>
        <w:t xml:space="preserve"> succès</w:t>
      </w:r>
      <w:r w:rsidRPr="006577FD">
        <w:rPr>
          <w:iCs/>
        </w:rPr>
        <w:t>.</w:t>
      </w:r>
    </w:p>
    <w:p w14:paraId="2CAB1497" w14:textId="0B03FF14" w:rsidR="00A93ED7" w:rsidRPr="006577FD" w:rsidRDefault="00A93ED7" w:rsidP="00A93ED7">
      <w:pPr>
        <w:rPr>
          <w:iCs/>
        </w:rPr>
      </w:pPr>
      <w:r>
        <w:rPr>
          <w:i/>
        </w:rPr>
        <w:tab/>
      </w:r>
      <w:r w:rsidRPr="006577FD">
        <w:rPr>
          <w:i/>
        </w:rPr>
        <w:t>X</w:t>
      </w:r>
      <w:r w:rsidRPr="006577FD">
        <w:rPr>
          <w:iCs/>
        </w:rPr>
        <w:t xml:space="preserve"> suit donc la loi </w:t>
      </w:r>
      <w:r>
        <w:rPr>
          <w:iCs/>
        </w:rPr>
        <w:t>géométrique de</w:t>
      </w:r>
      <w:r w:rsidRPr="006577FD">
        <w:rPr>
          <w:iCs/>
        </w:rPr>
        <w:t xml:space="preserve"> paramètre </w:t>
      </w:r>
      <w:r w:rsidRPr="00B6402D">
        <w:rPr>
          <w:i/>
        </w:rPr>
        <w:t>p</w:t>
      </w:r>
      <w:r w:rsidRPr="006577FD">
        <w:rPr>
          <w:iCs/>
        </w:rPr>
        <w:t>.</w:t>
      </w:r>
    </w:p>
    <w:p w14:paraId="760F76B1" w14:textId="5FD4E645" w:rsidR="00495680" w:rsidRDefault="00495680" w:rsidP="00495680">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0592D76A" w14:textId="622EE272" w:rsidR="00A93ED7" w:rsidRDefault="00A93ED7" w:rsidP="00495680">
      <w:pPr>
        <w:autoSpaceDE w:val="0"/>
        <w:autoSpaceDN w:val="0"/>
        <w:adjustRightInd w:val="0"/>
        <w:jc w:val="both"/>
        <w:rPr>
          <w:rFonts w:eastAsia="Bell MT"/>
        </w:rPr>
      </w:pPr>
      <w:r w:rsidRPr="005177A3">
        <w:rPr>
          <w:position w:val="-14"/>
        </w:rPr>
        <w:object w:dxaOrig="1160" w:dyaOrig="420" w14:anchorId="6D5EA00C">
          <v:shape id="_x0000_i2613" type="#_x0000_t75" style="width:58.5pt;height:21.75pt" o:ole="">
            <v:imagedata r:id="rId2912" o:title=""/>
          </v:shape>
          <o:OLEObject Type="Embed" ProgID="Equation.DSMT4" ShapeID="_x0000_i2613" DrawAspect="Content" ObjectID="_1725142017" r:id="rId2913"/>
        </w:object>
      </w:r>
    </w:p>
    <w:p w14:paraId="4A496135" w14:textId="64796DF2"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1A39DC48" w14:textId="77777777" w:rsidR="00A93ED7" w:rsidRPr="00723FD5" w:rsidRDefault="00A93ED7" w:rsidP="00A93ED7">
      <w:pPr>
        <w:autoSpaceDE w:val="0"/>
        <w:autoSpaceDN w:val="0"/>
        <w:adjustRightInd w:val="0"/>
        <w:jc w:val="both"/>
        <w:rPr>
          <w:rFonts w:eastAsia="Bell MT"/>
        </w:rPr>
      </w:pPr>
      <w:r w:rsidRPr="005177A3">
        <w:rPr>
          <w:rFonts w:eastAsia="Times New Roman"/>
          <w:bCs/>
          <w:position w:val="-14"/>
          <w:lang w:eastAsia="fr-FR"/>
        </w:rPr>
        <w:object w:dxaOrig="3200" w:dyaOrig="440" w14:anchorId="2585D49A">
          <v:shape id="_x0000_i2614" type="#_x0000_t75" style="width:160.5pt;height:22.5pt" o:ole="">
            <v:imagedata r:id="rId2914" o:title=""/>
          </v:shape>
          <o:OLEObject Type="Embed" ProgID="Equation.DSMT4" ShapeID="_x0000_i2614" DrawAspect="Content" ObjectID="_1725142018" r:id="rId2915"/>
        </w:object>
      </w:r>
    </w:p>
    <w:p w14:paraId="7C23004C" w14:textId="678965F0"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1D18888C" w14:textId="6638CBDB" w:rsidR="00A93ED7" w:rsidRDefault="00A93ED7" w:rsidP="00495680">
      <w:pPr>
        <w:autoSpaceDE w:val="0"/>
        <w:autoSpaceDN w:val="0"/>
        <w:adjustRightInd w:val="0"/>
        <w:jc w:val="both"/>
        <w:rPr>
          <w:rFonts w:eastAsia="Bell MT"/>
        </w:rPr>
      </w:pPr>
      <w:r w:rsidRPr="005177A3">
        <w:rPr>
          <w:position w:val="-28"/>
        </w:rPr>
        <w:object w:dxaOrig="1100" w:dyaOrig="660" w14:anchorId="513B2CF6">
          <v:shape id="_x0000_i2615" type="#_x0000_t75" style="width:55.5pt;height:33.75pt" o:ole="">
            <v:imagedata r:id="rId2916" o:title=""/>
          </v:shape>
          <o:OLEObject Type="Embed" ProgID="Equation.DSMT4" ShapeID="_x0000_i2615" DrawAspect="Content" ObjectID="_1725142019" r:id="rId2917"/>
        </w:object>
      </w:r>
    </w:p>
    <w:p w14:paraId="65CF5FD7" w14:textId="2BF17F61"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6AB07883" w14:textId="4E0E1E00" w:rsidR="00A93ED7" w:rsidRDefault="00A93ED7" w:rsidP="00495680">
      <w:pPr>
        <w:autoSpaceDE w:val="0"/>
        <w:autoSpaceDN w:val="0"/>
        <w:adjustRightInd w:val="0"/>
        <w:jc w:val="both"/>
        <w:rPr>
          <w:rFonts w:eastAsia="Bell MT"/>
        </w:rPr>
      </w:pPr>
      <w:r w:rsidRPr="005177A3">
        <w:rPr>
          <w:position w:val="-30"/>
        </w:rPr>
        <w:object w:dxaOrig="1380" w:dyaOrig="680" w14:anchorId="1C42E9C0">
          <v:shape id="_x0000_i2616" type="#_x0000_t75" style="width:69.75pt;height:33.75pt" o:ole="">
            <v:imagedata r:id="rId2918" o:title=""/>
          </v:shape>
          <o:OLEObject Type="Embed" ProgID="Equation.DSMT4" ShapeID="_x0000_i2616" DrawAspect="Content" ObjectID="_1725142020" r:id="rId2919"/>
        </w:object>
      </w:r>
    </w:p>
    <w:p w14:paraId="376D2D14" w14:textId="77777777" w:rsidR="00A93ED7" w:rsidRPr="00723FD5" w:rsidRDefault="00A93ED7" w:rsidP="00A93ED7">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680533FA" w14:textId="77777777" w:rsidR="001828E9" w:rsidRPr="00617B80" w:rsidRDefault="001828E9" w:rsidP="001828E9">
      <w:pPr>
        <w:autoSpaceDE w:val="0"/>
        <w:autoSpaceDN w:val="0"/>
        <w:adjustRightInd w:val="0"/>
        <w:jc w:val="both"/>
        <w:rPr>
          <w:rFonts w:ascii="Courier New" w:eastAsia="Bell MT" w:hAnsi="Courier New" w:cs="Courier New"/>
          <w:b/>
          <w:bCs/>
        </w:rPr>
      </w:pPr>
      <w:r w:rsidRPr="00617B80">
        <w:rPr>
          <w:rFonts w:ascii="Courier New" w:eastAsia="Bell MT" w:hAnsi="Courier New" w:cs="Courier New"/>
          <w:b/>
          <w:bCs/>
        </w:rPr>
        <w:tab/>
      </w:r>
      <w:proofErr w:type="gramStart"/>
      <w:r w:rsidRPr="00617B80">
        <w:rPr>
          <w:rFonts w:ascii="Courier New" w:eastAsia="Bell MT" w:hAnsi="Courier New" w:cs="Courier New"/>
          <w:b/>
          <w:bCs/>
        </w:rPr>
        <w:t>import</w:t>
      </w:r>
      <w:proofErr w:type="gramEnd"/>
      <w:r w:rsidRPr="00617B80">
        <w:rPr>
          <w:rFonts w:ascii="Courier New" w:eastAsia="Bell MT" w:hAnsi="Courier New" w:cs="Courier New"/>
          <w:b/>
          <w:bCs/>
        </w:rPr>
        <w:t xml:space="preserve"> </w:t>
      </w:r>
      <w:proofErr w:type="spellStart"/>
      <w:r w:rsidRPr="00617B80">
        <w:rPr>
          <w:rFonts w:ascii="Courier New" w:eastAsia="Bell MT" w:hAnsi="Courier New" w:cs="Courier New"/>
          <w:b/>
          <w:bCs/>
        </w:rPr>
        <w:t>numpy.random</w:t>
      </w:r>
      <w:proofErr w:type="spellEnd"/>
      <w:r w:rsidRPr="00617B80">
        <w:rPr>
          <w:rFonts w:ascii="Courier New" w:eastAsia="Bell MT" w:hAnsi="Courier New" w:cs="Courier New"/>
          <w:b/>
          <w:bCs/>
        </w:rPr>
        <w:t xml:space="preserve"> as rd</w:t>
      </w:r>
    </w:p>
    <w:p w14:paraId="2AA7E18D" w14:textId="77777777" w:rsidR="001828E9" w:rsidRDefault="001828E9" w:rsidP="001828E9">
      <w:pPr>
        <w:autoSpaceDE w:val="0"/>
        <w:autoSpaceDN w:val="0"/>
        <w:adjustRightInd w:val="0"/>
        <w:jc w:val="both"/>
        <w:rPr>
          <w:rFonts w:eastAsia="Bell MT"/>
        </w:rPr>
      </w:pPr>
      <w:r>
        <w:rPr>
          <w:rFonts w:eastAsia="Bell MT"/>
        </w:rPr>
        <w:tab/>
      </w:r>
      <w:r w:rsidRPr="00CC7932">
        <w:rPr>
          <w:rFonts w:eastAsia="Bell MT"/>
          <w:b/>
          <w:bCs/>
          <w:i/>
          <w:iCs/>
        </w:rPr>
        <w:t>Simulation 1</w:t>
      </w:r>
      <w:r w:rsidRPr="00CC7932">
        <w:rPr>
          <w:rFonts w:eastAsia="Bell MT"/>
          <w:b/>
          <w:bCs/>
        </w:rPr>
        <w:t> </w:t>
      </w:r>
      <w:r>
        <w:rPr>
          <w:rFonts w:eastAsia="Bell MT"/>
        </w:rPr>
        <w:t xml:space="preserve">: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geometric</w:t>
      </w:r>
      <w:proofErr w:type="spellEnd"/>
      <w:proofErr w:type="gramEnd"/>
    </w:p>
    <w:p w14:paraId="0584AF00" w14:textId="77777777" w:rsidR="001828E9" w:rsidRDefault="001828E9" w:rsidP="001828E9">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rd.geometric</w:t>
      </w:r>
      <w:proofErr w:type="spellEnd"/>
      <w:proofErr w:type="gramEnd"/>
      <w:r w:rsidRPr="00FD124D">
        <w:rPr>
          <w:rFonts w:ascii="Courier New" w:hAnsi="Courier New" w:cs="Courier New"/>
        </w:rPr>
        <w:t>(</w:t>
      </w:r>
      <w:r>
        <w:rPr>
          <w:rFonts w:ascii="Courier New" w:hAnsi="Courier New" w:cs="Courier New"/>
        </w:rPr>
        <w:t>p</w:t>
      </w:r>
      <w:r w:rsidRPr="00FD124D">
        <w:rPr>
          <w:rFonts w:ascii="Courier New" w:hAnsi="Courier New" w:cs="Courier New"/>
        </w:rPr>
        <w:t>)</w:t>
      </w:r>
      <w:r>
        <w:rPr>
          <w:rFonts w:ascii="Courier New" w:hAnsi="Courier New" w:cs="Courier New"/>
        </w:rPr>
        <w:t xml:space="preserve"> </w:t>
      </w:r>
      <w:r>
        <w:t xml:space="preserve">renvoie à un réel issu de la simulation d’une loi géométrique de </w:t>
      </w:r>
      <w:r>
        <w:tab/>
        <w:t xml:space="preserve">paramètre </w:t>
      </w:r>
      <w:r w:rsidRPr="00DC55CE">
        <w:rPr>
          <w:i/>
          <w:iCs/>
        </w:rPr>
        <w:t>p</w:t>
      </w:r>
      <w:r>
        <w:t>.</w:t>
      </w:r>
    </w:p>
    <w:p w14:paraId="4E3A3F22" w14:textId="77777777" w:rsidR="001828E9" w:rsidRDefault="001828E9" w:rsidP="001828E9">
      <w:pPr>
        <w:autoSpaceDE w:val="0"/>
        <w:autoSpaceDN w:val="0"/>
        <w:adjustRightInd w:val="0"/>
        <w:jc w:val="both"/>
        <w:rPr>
          <w:rFonts w:eastAsia="Bell MT"/>
          <w:bCs/>
        </w:rPr>
      </w:pPr>
      <w:r>
        <w:rPr>
          <w:rFonts w:ascii="Courier New" w:hAnsi="Courier New" w:cs="Courier New"/>
        </w:rPr>
        <w:tab/>
      </w:r>
      <w:proofErr w:type="spellStart"/>
      <w:proofErr w:type="gramStart"/>
      <w:r>
        <w:rPr>
          <w:rFonts w:ascii="Courier New" w:hAnsi="Courier New" w:cs="Courier New"/>
        </w:rPr>
        <w:t>rd.geometric</w:t>
      </w:r>
      <w:proofErr w:type="spellEnd"/>
      <w:proofErr w:type="gramEnd"/>
      <w:r w:rsidRPr="00FD124D">
        <w:rPr>
          <w:rFonts w:ascii="Courier New" w:hAnsi="Courier New" w:cs="Courier New"/>
        </w:rPr>
        <w:t xml:space="preserve"> (</w:t>
      </w:r>
      <w:proofErr w:type="spellStart"/>
      <w:r>
        <w:rPr>
          <w:rFonts w:ascii="Courier New" w:hAnsi="Courier New" w:cs="Courier New"/>
        </w:rPr>
        <w:t>p,m</w:t>
      </w:r>
      <w:proofErr w:type="spellEnd"/>
      <w:r w:rsidRPr="00FD124D">
        <w:rPr>
          <w:rFonts w:ascii="Courier New" w:hAnsi="Courier New" w:cs="Courier New"/>
        </w:rPr>
        <w:t>)</w:t>
      </w:r>
      <w:r>
        <w:rPr>
          <w:rFonts w:ascii="Courier New" w:hAnsi="Courier New" w:cs="Courier New"/>
        </w:rPr>
        <w:t xml:space="preserve"> </w:t>
      </w:r>
      <w:r>
        <w:t xml:space="preserve">renvoie à </w:t>
      </w:r>
      <w:r w:rsidRPr="00CC7932">
        <w:rPr>
          <w:i/>
          <w:iCs/>
        </w:rPr>
        <w:t>m</w:t>
      </w:r>
      <w:r>
        <w:t xml:space="preserve"> réels issus de </w:t>
      </w:r>
      <w:r w:rsidRPr="00CC7932">
        <w:rPr>
          <w:i/>
          <w:iCs/>
        </w:rPr>
        <w:t>m</w:t>
      </w:r>
      <w:r>
        <w:t xml:space="preserve"> simulations de la loi géométrique </w:t>
      </w:r>
      <w:r>
        <w:tab/>
        <w:t xml:space="preserve">de paramètre </w:t>
      </w:r>
      <w:r w:rsidRPr="00FD124D">
        <w:rPr>
          <w:i/>
        </w:rPr>
        <w:t>p</w:t>
      </w:r>
      <w:r>
        <w:t>.</w:t>
      </w:r>
    </w:p>
    <w:p w14:paraId="2B94D4AB" w14:textId="77777777" w:rsidR="001828E9" w:rsidRDefault="001828E9" w:rsidP="001828E9">
      <w:pPr>
        <w:autoSpaceDE w:val="0"/>
        <w:autoSpaceDN w:val="0"/>
        <w:adjustRightInd w:val="0"/>
        <w:jc w:val="both"/>
      </w:pPr>
      <w:r>
        <w:rPr>
          <w:rFonts w:ascii="Courier New" w:hAnsi="Courier New" w:cs="Courier New"/>
        </w:rPr>
        <w:tab/>
      </w:r>
      <w:proofErr w:type="spellStart"/>
      <w:proofErr w:type="gramStart"/>
      <w:r>
        <w:rPr>
          <w:rFonts w:ascii="Courier New" w:hAnsi="Courier New" w:cs="Courier New"/>
        </w:rPr>
        <w:t>rd.geometric</w:t>
      </w:r>
      <w:proofErr w:type="spellEnd"/>
      <w:proofErr w:type="gramEnd"/>
      <w:r w:rsidRPr="00FD124D">
        <w:rPr>
          <w:rFonts w:ascii="Courier New" w:hAnsi="Courier New" w:cs="Courier New"/>
        </w:rPr>
        <w:t xml:space="preserve"> (</w:t>
      </w:r>
      <w:proofErr w:type="spellStart"/>
      <w:r>
        <w:rPr>
          <w:rFonts w:ascii="Courier New" w:hAnsi="Courier New" w:cs="Courier New"/>
        </w:rPr>
        <w:t>n</w:t>
      </w:r>
      <w:r w:rsidRPr="00FD124D">
        <w:rPr>
          <w:rFonts w:ascii="Courier New" w:hAnsi="Courier New" w:cs="Courier New"/>
        </w:rPr>
        <w:t>,</w:t>
      </w:r>
      <w:r>
        <w:rPr>
          <w:rFonts w:ascii="Courier New" w:hAnsi="Courier New" w:cs="Courier New"/>
        </w:rPr>
        <w:t>p</w:t>
      </w:r>
      <w:proofErr w:type="spellEnd"/>
      <w:r w:rsidRPr="00FD124D">
        <w:rPr>
          <w:rFonts w:ascii="Courier New" w:hAnsi="Courier New" w:cs="Courier New"/>
        </w:rPr>
        <w:t>,</w:t>
      </w:r>
      <w:r>
        <w:rPr>
          <w:rFonts w:ascii="Courier New" w:hAnsi="Courier New" w:cs="Courier New"/>
        </w:rPr>
        <w:t xml:space="preserve">[m1,m2]) </w:t>
      </w:r>
      <w:r>
        <w:t xml:space="preserve">renvoie à une matrice de taille </w:t>
      </w:r>
      <w:r w:rsidRPr="00CC7932">
        <w:rPr>
          <w:position w:val="-12"/>
        </w:rPr>
        <w:object w:dxaOrig="740" w:dyaOrig="360" w14:anchorId="7569699A">
          <v:shape id="_x0000_i3208" type="#_x0000_t75" style="width:36.75pt;height:18pt" o:ole="">
            <v:imagedata r:id="rId2862" o:title=""/>
          </v:shape>
          <o:OLEObject Type="Embed" ProgID="Equation.DSMT4" ShapeID="_x0000_i3208" DrawAspect="Content" ObjectID="_1725142021" r:id="rId2920"/>
        </w:object>
      </w:r>
      <w:r>
        <w:t xml:space="preserve"> de réels issus </w:t>
      </w:r>
      <w:r>
        <w:tab/>
        <w:t xml:space="preserve">de simulations de la loi géométrique de paramètre </w:t>
      </w:r>
      <w:r w:rsidRPr="00FD124D">
        <w:rPr>
          <w:i/>
        </w:rPr>
        <w:t>p</w:t>
      </w:r>
      <w:r>
        <w:t>.</w:t>
      </w:r>
    </w:p>
    <w:p w14:paraId="07AF6B62" w14:textId="77777777" w:rsidR="001828E9" w:rsidRDefault="001828E9" w:rsidP="001828E9">
      <w:pPr>
        <w:autoSpaceDE w:val="0"/>
        <w:autoSpaceDN w:val="0"/>
        <w:adjustRightInd w:val="0"/>
        <w:jc w:val="both"/>
        <w:rPr>
          <w:rFonts w:eastAsia="Bell MT"/>
        </w:rPr>
      </w:pPr>
      <w:r>
        <w:rPr>
          <w:rFonts w:eastAsia="Bell MT"/>
        </w:rPr>
        <w:tab/>
      </w:r>
      <w:r w:rsidRPr="00CC7932">
        <w:rPr>
          <w:rFonts w:eastAsia="Bell MT"/>
          <w:b/>
          <w:bCs/>
          <w:i/>
          <w:iCs/>
        </w:rPr>
        <w:t>Simulation 2</w:t>
      </w:r>
      <w:r>
        <w:rPr>
          <w:rFonts w:eastAsia="Bell MT"/>
        </w:rPr>
        <w:t xml:space="preserve"> : utilisation de </w:t>
      </w:r>
      <w:proofErr w:type="spellStart"/>
      <w:proofErr w:type="gramStart"/>
      <w:r w:rsidRPr="007F5EB1">
        <w:rPr>
          <w:rFonts w:ascii="Courier New" w:eastAsia="Bell MT" w:hAnsi="Courier New" w:cs="Courier New"/>
        </w:rPr>
        <w:t>rd.</w:t>
      </w:r>
      <w:r>
        <w:rPr>
          <w:rFonts w:ascii="Courier New" w:eastAsia="Bell MT" w:hAnsi="Courier New" w:cs="Courier New"/>
        </w:rPr>
        <w:t>random</w:t>
      </w:r>
      <w:proofErr w:type="spellEnd"/>
      <w:proofErr w:type="gramEnd"/>
    </w:p>
    <w:p w14:paraId="6FB7381C" w14:textId="77777777" w:rsidR="001828E9" w:rsidRDefault="001828E9" w:rsidP="001828E9">
      <w:pPr>
        <w:autoSpaceDE w:val="0"/>
        <w:autoSpaceDN w:val="0"/>
        <w:adjustRightInd w:val="0"/>
        <w:jc w:val="both"/>
        <w:rPr>
          <w:rFonts w:ascii="Courier New" w:hAnsi="Courier New" w:cs="Courier New"/>
        </w:rPr>
      </w:pPr>
      <w:r w:rsidRPr="00BC4014">
        <w:rPr>
          <w:rFonts w:ascii="Courier New" w:hAnsi="Courier New" w:cs="Courier New"/>
        </w:rPr>
        <w:tab/>
      </w:r>
      <w:proofErr w:type="gramStart"/>
      <w:r>
        <w:rPr>
          <w:rFonts w:ascii="Courier New" w:hAnsi="Courier New" w:cs="Courier New"/>
        </w:rPr>
        <w:t>r</w:t>
      </w:r>
      <w:proofErr w:type="gramEnd"/>
      <w:r>
        <w:rPr>
          <w:rFonts w:ascii="Courier New" w:hAnsi="Courier New" w:cs="Courier New"/>
        </w:rPr>
        <w:t>=1</w:t>
      </w:r>
    </w:p>
    <w:p w14:paraId="62F07C23" w14:textId="77777777" w:rsidR="001828E9" w:rsidRDefault="001828E9" w:rsidP="001828E9">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while</w:t>
      </w:r>
      <w:proofErr w:type="spellEnd"/>
      <w:proofErr w:type="gramEnd"/>
      <w:r>
        <w:rPr>
          <w:rFonts w:ascii="Courier New" w:hAnsi="Courier New" w:cs="Courier New"/>
        </w:rPr>
        <w:t xml:space="preserve"> </w:t>
      </w:r>
      <w:proofErr w:type="spellStart"/>
      <w:r>
        <w:rPr>
          <w:rFonts w:ascii="Courier New" w:hAnsi="Courier New" w:cs="Courier New"/>
        </w:rPr>
        <w:t>rd.random</w:t>
      </w:r>
      <w:proofErr w:type="spellEnd"/>
      <w:r>
        <w:rPr>
          <w:rFonts w:ascii="Courier New" w:hAnsi="Courier New" w:cs="Courier New"/>
        </w:rPr>
        <w:t>()&gt;p :</w:t>
      </w:r>
      <w:r w:rsidRPr="00DC55CE">
        <w:t xml:space="preserve"> </w:t>
      </w:r>
      <w:r>
        <w:rPr>
          <w:rFonts w:ascii="Courier New" w:hAnsi="Courier New" w:cs="Courier New"/>
        </w:rPr>
        <w:t>r+=1</w:t>
      </w:r>
      <w:r>
        <w:tab/>
      </w:r>
      <w:r>
        <w:tab/>
      </w:r>
      <w:r>
        <w:tab/>
      </w:r>
      <w:r>
        <w:tab/>
      </w:r>
      <w:r w:rsidRPr="00BC4014">
        <w:t>#</w:t>
      </w:r>
      <w:r>
        <w:t>p</w:t>
      </w:r>
      <w:r w:rsidRPr="00BC4014">
        <w:t xml:space="preserve"> est à renseigner</w:t>
      </w:r>
    </w:p>
    <w:p w14:paraId="3ED72F32" w14:textId="77777777" w:rsidR="001828E9" w:rsidRPr="00BC4014" w:rsidRDefault="001828E9" w:rsidP="001828E9">
      <w:pPr>
        <w:autoSpaceDE w:val="0"/>
        <w:autoSpaceDN w:val="0"/>
        <w:adjustRightInd w:val="0"/>
        <w:jc w:val="both"/>
        <w:rPr>
          <w:rFonts w:ascii="Courier New" w:hAnsi="Courier New" w:cs="Courier New"/>
        </w:rPr>
      </w:pPr>
      <w:r>
        <w:rPr>
          <w:rFonts w:ascii="Courier New" w:hAnsi="Courier New" w:cs="Courier New"/>
        </w:rPr>
        <w:tab/>
      </w:r>
      <w:proofErr w:type="spellStart"/>
      <w:proofErr w:type="gramStart"/>
      <w:r>
        <w:rPr>
          <w:rFonts w:ascii="Courier New" w:hAnsi="Courier New" w:cs="Courier New"/>
        </w:rPr>
        <w:t>print</w:t>
      </w:r>
      <w:proofErr w:type="spellEnd"/>
      <w:proofErr w:type="gramEnd"/>
      <w:r>
        <w:rPr>
          <w:rFonts w:ascii="Courier New" w:hAnsi="Courier New" w:cs="Courier New"/>
        </w:rPr>
        <w:t>(r)</w:t>
      </w:r>
    </w:p>
    <w:p w14:paraId="6E58088F" w14:textId="77777777" w:rsidR="00A93ED7" w:rsidRDefault="00A93ED7" w:rsidP="007D4CD4">
      <w:pPr>
        <w:rPr>
          <w:rFonts w:eastAsia="Bell MT"/>
          <w:bCs/>
        </w:rPr>
      </w:pPr>
    </w:p>
    <w:p w14:paraId="2B3F8FE1" w14:textId="77777777" w:rsidR="00A93ED7" w:rsidRPr="006577FD" w:rsidRDefault="00A93ED7" w:rsidP="00A93ED7">
      <w:r w:rsidRPr="006577FD">
        <w:rPr>
          <w:b/>
          <w:i/>
        </w:rPr>
        <w:t>Ex</w:t>
      </w:r>
      <w:r>
        <w:rPr>
          <w:b/>
          <w:i/>
        </w:rPr>
        <w:t>ercice corrigé</w:t>
      </w:r>
      <w:r w:rsidRPr="006577FD">
        <w:rPr>
          <w:b/>
          <w:i/>
        </w:rPr>
        <w:t xml:space="preserve"> </w:t>
      </w:r>
      <w:r w:rsidRPr="006577FD">
        <w:t>:</w:t>
      </w:r>
    </w:p>
    <w:p w14:paraId="1BCE61C7" w14:textId="77777777" w:rsidR="007D4CD4" w:rsidRPr="003441EA" w:rsidRDefault="007D4CD4" w:rsidP="007D4CD4">
      <w:pPr>
        <w:jc w:val="both"/>
      </w:pPr>
      <w:r w:rsidRPr="003441EA">
        <w:t xml:space="preserve">On possède une pièce de monnaie truquée de telle sorte que la probabilité d’obtenir pile soit 0,3. On lance la pièce jusqu’à ce que l’on obtienne pile pour la première fois. On note </w:t>
      </w:r>
      <w:r w:rsidRPr="003441EA">
        <w:rPr>
          <w:i/>
          <w:iCs/>
        </w:rPr>
        <w:t>Y</w:t>
      </w:r>
      <w:r w:rsidRPr="003441EA">
        <w:t xml:space="preserve"> le rang de du premier pile obtenu. Quelle est la loi suivie par </w:t>
      </w:r>
      <w:r w:rsidRPr="003441EA">
        <w:rPr>
          <w:i/>
          <w:iCs/>
        </w:rPr>
        <w:t>Y</w:t>
      </w:r>
      <w:r w:rsidRPr="003441EA">
        <w:t> ?</w:t>
      </w:r>
    </w:p>
    <w:p w14:paraId="5789CADC" w14:textId="14F8CF45" w:rsidR="007D4CD4" w:rsidRPr="003441EA" w:rsidRDefault="007D4CD4" w:rsidP="007D4CD4"/>
    <w:p w14:paraId="5C384345" w14:textId="77777777" w:rsidR="007D4CD4" w:rsidRPr="003441EA" w:rsidRDefault="007D4CD4" w:rsidP="0057642B">
      <w:pPr>
        <w:rPr>
          <w:b/>
          <w:u w:val="single"/>
        </w:rPr>
      </w:pPr>
      <w:r w:rsidRPr="003441EA">
        <w:rPr>
          <w:b/>
          <w:u w:val="single"/>
        </w:rPr>
        <w:t>Rédaction « type »</w:t>
      </w:r>
      <w:r w:rsidRPr="004920DF">
        <w:rPr>
          <w:noProof/>
        </w:rPr>
        <w:t xml:space="preserve"> </w:t>
      </w:r>
    </w:p>
    <w:p w14:paraId="757996BD" w14:textId="77777777" w:rsidR="007D4CD4" w:rsidRPr="003441EA" w:rsidRDefault="007D4CD4" w:rsidP="0057642B">
      <w:pPr>
        <w:rPr>
          <w:iCs/>
        </w:rPr>
      </w:pPr>
      <w:r w:rsidRPr="003441EA">
        <w:rPr>
          <w:iCs/>
        </w:rPr>
        <w:t>On effectue des épreuves identiques et indépendantes à deux issues possibles :</w:t>
      </w:r>
    </w:p>
    <w:p w14:paraId="5498C758" w14:textId="77777777" w:rsidR="007D4CD4" w:rsidRPr="003441EA" w:rsidRDefault="007D4CD4" w:rsidP="0057642B">
      <w:pPr>
        <w:rPr>
          <w:iCs/>
        </w:rPr>
      </w:pPr>
      <w:r w:rsidRPr="003441EA">
        <w:rPr>
          <w:iCs/>
        </w:rPr>
        <w:t>-</w:t>
      </w:r>
      <w:r w:rsidRPr="003441EA">
        <w:rPr>
          <w:iCs/>
        </w:rPr>
        <w:tab/>
        <w:t>succès : pile est obtenu, avec la probabilité 0,3 ;</w:t>
      </w:r>
    </w:p>
    <w:p w14:paraId="04247063" w14:textId="77777777" w:rsidR="007D4CD4" w:rsidRPr="003441EA" w:rsidRDefault="007D4CD4" w:rsidP="0057642B">
      <w:pPr>
        <w:rPr>
          <w:iCs/>
        </w:rPr>
      </w:pPr>
      <w:r w:rsidRPr="003441EA">
        <w:rPr>
          <w:iCs/>
        </w:rPr>
        <w:t>-</w:t>
      </w:r>
      <w:r w:rsidRPr="003441EA">
        <w:rPr>
          <w:iCs/>
        </w:rPr>
        <w:tab/>
        <w:t>échec : face est obtenu, avec la probabilité 0,7.</w:t>
      </w:r>
    </w:p>
    <w:p w14:paraId="04F82B48" w14:textId="77777777" w:rsidR="007D4CD4" w:rsidRPr="003441EA" w:rsidRDefault="007D4CD4" w:rsidP="0057642B">
      <w:pPr>
        <w:rPr>
          <w:iCs/>
        </w:rPr>
      </w:pPr>
      <w:r w:rsidRPr="003441EA">
        <w:rPr>
          <w:i/>
        </w:rPr>
        <w:t>Y</w:t>
      </w:r>
      <w:r w:rsidRPr="003441EA">
        <w:rPr>
          <w:iCs/>
        </w:rPr>
        <w:t xml:space="preserve"> est le temps d’attente du premier succès.</w:t>
      </w:r>
    </w:p>
    <w:p w14:paraId="3FA12E2A" w14:textId="77777777" w:rsidR="007D4CD4" w:rsidRPr="003441EA" w:rsidRDefault="007D4CD4" w:rsidP="0057642B">
      <w:pPr>
        <w:rPr>
          <w:iCs/>
        </w:rPr>
      </w:pPr>
      <w:r w:rsidRPr="003441EA">
        <w:rPr>
          <w:i/>
        </w:rPr>
        <w:t>Y</w:t>
      </w:r>
      <w:r w:rsidRPr="003441EA">
        <w:rPr>
          <w:iCs/>
        </w:rPr>
        <w:t xml:space="preserve"> suit donc la loi géométrique de paramètre 0,3.</w:t>
      </w:r>
    </w:p>
    <w:p w14:paraId="2574E643" w14:textId="77777777" w:rsidR="007D4CD4" w:rsidRDefault="007D4CD4" w:rsidP="007D4CD4"/>
    <w:p w14:paraId="27F8AA37" w14:textId="77777777" w:rsidR="007D4CD4" w:rsidRPr="003441EA" w:rsidRDefault="007D4CD4" w:rsidP="007D4CD4">
      <w:r w:rsidRPr="003441EA">
        <w:t>Dès lors, dans cet exemple :</w:t>
      </w:r>
      <w:r w:rsidRPr="004920DF">
        <w:rPr>
          <w:noProof/>
        </w:rPr>
        <w:t xml:space="preserve"> </w:t>
      </w:r>
    </w:p>
    <w:p w14:paraId="09A6B94E" w14:textId="77777777" w:rsidR="007D4CD4" w:rsidRPr="003441EA" w:rsidRDefault="007D4CD4" w:rsidP="0057642B">
      <w:r w:rsidRPr="003441EA">
        <w:t>•</w:t>
      </w:r>
      <w:r w:rsidRPr="003441EA">
        <w:tab/>
      </w:r>
      <w:r w:rsidRPr="003441EA">
        <w:rPr>
          <w:position w:val="-14"/>
        </w:rPr>
        <w:object w:dxaOrig="1120" w:dyaOrig="420" w14:anchorId="76B7948E">
          <v:shape id="_x0000_i2618" type="#_x0000_t75" style="width:55.5pt;height:21.75pt" o:ole="">
            <v:imagedata r:id="rId2921" o:title=""/>
          </v:shape>
          <o:OLEObject Type="Embed" ProgID="Equation.DSMT4" ShapeID="_x0000_i2618" DrawAspect="Content" ObjectID="_1725142022" r:id="rId2922"/>
        </w:object>
      </w:r>
    </w:p>
    <w:p w14:paraId="5C1F9716" w14:textId="28343899" w:rsidR="007D4CD4" w:rsidRPr="003441EA" w:rsidRDefault="007D4CD4" w:rsidP="0057642B">
      <w:r w:rsidRPr="003441EA">
        <w:t>•</w:t>
      </w:r>
      <w:r w:rsidRPr="003441EA">
        <w:tab/>
        <w:t xml:space="preserve">Pour tout entier </w:t>
      </w:r>
      <w:r w:rsidRPr="003441EA">
        <w:rPr>
          <w:position w:val="-6"/>
        </w:rPr>
        <w:object w:dxaOrig="680" w:dyaOrig="340" w14:anchorId="7BCB06C4">
          <v:shape id="_x0000_i2619" type="#_x0000_t75" style="width:33.75pt;height:16.5pt" o:ole="">
            <v:imagedata r:id="rId2923" o:title=""/>
          </v:shape>
          <o:OLEObject Type="Embed" ProgID="Equation.DSMT4" ShapeID="_x0000_i2619" DrawAspect="Content" ObjectID="_1725142023" r:id="rId2924"/>
        </w:object>
      </w:r>
      <w:r w:rsidRPr="003441EA">
        <w:t xml:space="preserve">, </w:t>
      </w:r>
      <w:r w:rsidRPr="003441EA">
        <w:rPr>
          <w:position w:val="-14"/>
        </w:rPr>
        <w:object w:dxaOrig="2299" w:dyaOrig="420" w14:anchorId="36CF7EB8">
          <v:shape id="_x0000_i2620" type="#_x0000_t75" style="width:114pt;height:21.75pt" o:ole="">
            <v:imagedata r:id="rId2925" o:title=""/>
          </v:shape>
          <o:OLEObject Type="Embed" ProgID="Equation.DSMT4" ShapeID="_x0000_i2620" DrawAspect="Content" ObjectID="_1725142024" r:id="rId2926"/>
        </w:object>
      </w:r>
    </w:p>
    <w:p w14:paraId="42F41835" w14:textId="77777777" w:rsidR="007D4CD4" w:rsidRPr="003441EA" w:rsidRDefault="007D4CD4" w:rsidP="0057642B">
      <w:r w:rsidRPr="003441EA">
        <w:t>•</w:t>
      </w:r>
      <w:r w:rsidRPr="003441EA">
        <w:tab/>
      </w:r>
      <w:r w:rsidRPr="003441EA">
        <w:rPr>
          <w:position w:val="-28"/>
        </w:rPr>
        <w:object w:dxaOrig="2120" w:dyaOrig="660" w14:anchorId="513D39E0">
          <v:shape id="_x0000_i2621" type="#_x0000_t75" style="width:105.75pt;height:33.75pt" o:ole="">
            <v:imagedata r:id="rId2927" o:title=""/>
          </v:shape>
          <o:OLEObject Type="Embed" ProgID="Equation.DSMT4" ShapeID="_x0000_i2621" DrawAspect="Content" ObjectID="_1725142025" r:id="rId2928"/>
        </w:object>
      </w:r>
      <w:r w:rsidRPr="003441EA">
        <w:t xml:space="preserve"> </w:t>
      </w:r>
    </w:p>
    <w:p w14:paraId="295194B4" w14:textId="77777777" w:rsidR="007D4CD4" w:rsidRPr="003441EA" w:rsidRDefault="007D4CD4" w:rsidP="0057642B">
      <w:r w:rsidRPr="003441EA">
        <w:t>•</w:t>
      </w:r>
      <w:r w:rsidRPr="003441EA">
        <w:tab/>
      </w:r>
      <w:r w:rsidRPr="003441EA">
        <w:rPr>
          <w:position w:val="-30"/>
        </w:rPr>
        <w:object w:dxaOrig="2540" w:dyaOrig="680" w14:anchorId="34E228D5">
          <v:shape id="_x0000_i2622" type="#_x0000_t75" style="width:127.5pt;height:33.75pt" o:ole="">
            <v:imagedata r:id="rId2929" o:title=""/>
          </v:shape>
          <o:OLEObject Type="Embed" ProgID="Equation.DSMT4" ShapeID="_x0000_i2622" DrawAspect="Content" ObjectID="_1725142026" r:id="rId2930"/>
        </w:object>
      </w:r>
    </w:p>
    <w:p w14:paraId="07052AB9" w14:textId="227B2A8E" w:rsidR="007D4CD4" w:rsidRPr="00AF4342" w:rsidRDefault="007D4CD4" w:rsidP="00300FE0">
      <w:pPr>
        <w:pStyle w:val="Titre3"/>
        <w15:collapsed/>
        <w:rPr>
          <w:rFonts w:eastAsia="SimSun"/>
          <w:lang w:eastAsia="fr-FR"/>
        </w:rPr>
      </w:pPr>
      <w:r w:rsidRPr="00AF4342">
        <w:rPr>
          <w:rFonts w:eastAsia="SimSun"/>
          <w:lang w:eastAsia="fr-FR"/>
        </w:rPr>
        <w:t>Loi de Poisson (Siméon Denis Poisson 1781-1840)</w:t>
      </w:r>
      <w:r w:rsidRPr="00AF4342">
        <w:rPr>
          <w:noProof/>
        </w:rPr>
        <w:t xml:space="preserve"> </w:t>
      </w:r>
    </w:p>
    <w:p w14:paraId="08C986B9" w14:textId="41716D89" w:rsidR="00AF4342" w:rsidRDefault="00AF4342" w:rsidP="00AF4342">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w:t>
      </w:r>
      <w:r w:rsidRPr="003441EA">
        <w:rPr>
          <w:rFonts w:eastAsia="Times New Roman"/>
          <w:bCs/>
          <w:lang w:eastAsia="fr-FR"/>
        </w:rPr>
        <w:t xml:space="preserve">loi de Poisson </w:t>
      </w:r>
      <w:r w:rsidRPr="006577FD">
        <w:rPr>
          <w:rFonts w:eastAsia="Bell MT"/>
          <w:position w:val="-14"/>
        </w:rPr>
        <w:object w:dxaOrig="660" w:dyaOrig="400" w14:anchorId="260889CB">
          <v:shape id="_x0000_i2623" type="#_x0000_t75" style="width:33.75pt;height:19.5pt" o:ole="">
            <v:imagedata r:id="rId2931" o:title=""/>
          </v:shape>
          <o:OLEObject Type="Embed" ProgID="Equation.DSMT4" ShapeID="_x0000_i2623" DrawAspect="Content" ObjectID="_1725142027" r:id="rId2932"/>
        </w:object>
      </w:r>
      <w:r w:rsidRPr="003441EA">
        <w:rPr>
          <w:rFonts w:eastAsia="Times New Roman"/>
          <w:bCs/>
          <w:lang w:eastAsia="fr-FR"/>
        </w:rPr>
        <w:t xml:space="preserve"> de paramètre </w:t>
      </w:r>
      <w:r w:rsidRPr="003441EA">
        <w:rPr>
          <w:rFonts w:eastAsia="Times New Roman"/>
          <w:bCs/>
          <w:position w:val="-6"/>
          <w:lang w:eastAsia="fr-FR"/>
        </w:rPr>
        <w:object w:dxaOrig="600" w:dyaOrig="279" w14:anchorId="309AE5DF">
          <v:shape id="_x0000_i2624" type="#_x0000_t75" style="width:30pt;height:13.5pt" o:ole="">
            <v:imagedata r:id="rId2933" o:title=""/>
          </v:shape>
          <o:OLEObject Type="Embed" ProgID="Equation.DSMT4" ShapeID="_x0000_i2624" DrawAspect="Content" ObjectID="_1725142028" r:id="rId2934"/>
        </w:object>
      </w:r>
      <w:r>
        <w:rPr>
          <w:rFonts w:eastAsia="Bell MT"/>
        </w:rPr>
        <w:t>.</w:t>
      </w:r>
    </w:p>
    <w:p w14:paraId="364223AD" w14:textId="0E9E98DC" w:rsidR="00AF4342" w:rsidRDefault="00AF4342" w:rsidP="00AF4342">
      <w:pPr>
        <w:autoSpaceDE w:val="0"/>
        <w:autoSpaceDN w:val="0"/>
        <w:adjustRightInd w:val="0"/>
        <w:jc w:val="both"/>
        <w:rPr>
          <w:rFonts w:eastAsia="Bell MT"/>
        </w:rPr>
      </w:pP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6577FD">
        <w:rPr>
          <w:rFonts w:eastAsia="Bell MT"/>
          <w:position w:val="-14"/>
        </w:rPr>
        <w:object w:dxaOrig="660" w:dyaOrig="400" w14:anchorId="06D403B3">
          <v:shape id="_x0000_i2625" type="#_x0000_t75" style="width:33.75pt;height:19.5pt" o:ole="">
            <v:imagedata r:id="rId2931" o:title=""/>
          </v:shape>
          <o:OLEObject Type="Embed" ProgID="Equation.DSMT4" ShapeID="_x0000_i2625" DrawAspect="Content" ObjectID="_1725142029" r:id="rId2935"/>
        </w:object>
      </w:r>
      <w:r>
        <w:rPr>
          <w:rFonts w:eastAsia="Bell MT"/>
        </w:rPr>
        <w:t>.</w:t>
      </w:r>
    </w:p>
    <w:p w14:paraId="15FC4EBA" w14:textId="160EB720" w:rsidR="00495680" w:rsidRDefault="00495680" w:rsidP="00495680">
      <w:pPr>
        <w:autoSpaceDE w:val="0"/>
        <w:autoSpaceDN w:val="0"/>
        <w:adjustRightInd w:val="0"/>
        <w:jc w:val="both"/>
        <w:rPr>
          <w:rFonts w:eastAsia="Bell MT"/>
        </w:rPr>
      </w:pPr>
      <w:r>
        <w:rPr>
          <w:rFonts w:eastAsia="Bell MT"/>
        </w:rPr>
        <w:sym w:font="Wingdings" w:char="F081"/>
      </w:r>
      <w:r>
        <w:rPr>
          <w:rFonts w:eastAsia="Bell MT"/>
        </w:rPr>
        <w:tab/>
      </w:r>
      <w:r w:rsidR="00AF4342">
        <w:rPr>
          <w:rFonts w:eastAsia="Bell MT"/>
        </w:rPr>
        <w:t>Contexte</w:t>
      </w:r>
      <w:r>
        <w:rPr>
          <w:rFonts w:eastAsia="Bell MT"/>
        </w:rPr>
        <w:t> :</w:t>
      </w:r>
    </w:p>
    <w:p w14:paraId="4D940078" w14:textId="2521E323" w:rsidR="00AF4342" w:rsidRDefault="00AF4342" w:rsidP="00495680">
      <w:pPr>
        <w:autoSpaceDE w:val="0"/>
        <w:autoSpaceDN w:val="0"/>
        <w:adjustRightInd w:val="0"/>
        <w:jc w:val="both"/>
        <w:rPr>
          <w:rFonts w:eastAsia="Bell MT"/>
        </w:rPr>
      </w:pPr>
      <w:r>
        <w:rPr>
          <w:rFonts w:eastAsia="Bell MT"/>
        </w:rPr>
        <w:t>Pas de contexte à proprement parlé, mais la loi de Poisson est une loi de phénomènes rares.</w:t>
      </w:r>
    </w:p>
    <w:p w14:paraId="0B64E7B3" w14:textId="201369A4" w:rsidR="00495680" w:rsidRDefault="00495680" w:rsidP="00495680">
      <w:pPr>
        <w:autoSpaceDE w:val="0"/>
        <w:autoSpaceDN w:val="0"/>
        <w:adjustRightInd w:val="0"/>
        <w:jc w:val="both"/>
        <w:rPr>
          <w:rFonts w:eastAsia="Bell MT"/>
        </w:rPr>
      </w:pPr>
      <w:r>
        <w:rPr>
          <w:rFonts w:eastAsia="Bell MT"/>
        </w:rPr>
        <w:sym w:font="Wingdings" w:char="F082"/>
      </w:r>
      <w:r>
        <w:rPr>
          <w:rFonts w:eastAsia="Bell MT"/>
        </w:rPr>
        <w:tab/>
        <w:t xml:space="preserve">Valeurs prises par </w:t>
      </w:r>
      <w:r w:rsidRPr="00495680">
        <w:rPr>
          <w:rFonts w:eastAsia="Bell MT"/>
          <w:i/>
          <w:iCs/>
        </w:rPr>
        <w:t>X</w:t>
      </w:r>
      <w:r>
        <w:rPr>
          <w:rFonts w:eastAsia="Bell MT"/>
        </w:rPr>
        <w:t> :</w:t>
      </w:r>
    </w:p>
    <w:p w14:paraId="23C88DB3" w14:textId="7655FE57" w:rsidR="00AF4342" w:rsidRDefault="00AF4342" w:rsidP="00495680">
      <w:pPr>
        <w:autoSpaceDE w:val="0"/>
        <w:autoSpaceDN w:val="0"/>
        <w:adjustRightInd w:val="0"/>
        <w:jc w:val="both"/>
        <w:rPr>
          <w:rFonts w:eastAsia="Bell MT"/>
        </w:rPr>
      </w:pPr>
      <w:r w:rsidRPr="003441EA">
        <w:rPr>
          <w:position w:val="-14"/>
        </w:rPr>
        <w:object w:dxaOrig="1100" w:dyaOrig="400" w14:anchorId="0E3A86E7">
          <v:shape id="_x0000_i2626" type="#_x0000_t75" style="width:55.5pt;height:19.5pt" o:ole="">
            <v:imagedata r:id="rId2936" o:title=""/>
          </v:shape>
          <o:OLEObject Type="Embed" ProgID="Equation.DSMT4" ShapeID="_x0000_i2626" DrawAspect="Content" ObjectID="_1725142030" r:id="rId2937"/>
        </w:object>
      </w:r>
    </w:p>
    <w:p w14:paraId="3919855C" w14:textId="5C0B592C" w:rsidR="00495680" w:rsidRDefault="00495680" w:rsidP="00495680">
      <w:pPr>
        <w:autoSpaceDE w:val="0"/>
        <w:autoSpaceDN w:val="0"/>
        <w:adjustRightInd w:val="0"/>
        <w:jc w:val="both"/>
        <w:rPr>
          <w:rFonts w:eastAsia="Bell MT"/>
        </w:rPr>
      </w:pPr>
      <w:r>
        <w:rPr>
          <w:rFonts w:eastAsia="Bell MT"/>
        </w:rPr>
        <w:sym w:font="Wingdings" w:char="F083"/>
      </w:r>
      <w:r>
        <w:rPr>
          <w:rFonts w:eastAsia="Bell MT"/>
        </w:rPr>
        <w:tab/>
        <w:t>Loi de probabilité :</w:t>
      </w:r>
    </w:p>
    <w:p w14:paraId="19A609C7" w14:textId="17A1A16D" w:rsidR="00AF4342" w:rsidRDefault="00AF4342" w:rsidP="00AF4342">
      <w:pPr>
        <w:autoSpaceDE w:val="0"/>
        <w:autoSpaceDN w:val="0"/>
        <w:adjustRightInd w:val="0"/>
        <w:jc w:val="both"/>
        <w:rPr>
          <w:rFonts w:eastAsia="Times New Roman"/>
          <w:bCs/>
          <w:lang w:eastAsia="fr-FR"/>
        </w:rPr>
      </w:pPr>
      <w:r w:rsidRPr="003441EA">
        <w:rPr>
          <w:rFonts w:eastAsia="Times New Roman"/>
          <w:bCs/>
          <w:position w:val="-24"/>
          <w:lang w:eastAsia="fr-FR"/>
        </w:rPr>
        <w:object w:dxaOrig="2760" w:dyaOrig="660" w14:anchorId="5D72D6C4">
          <v:shape id="_x0000_i2627" type="#_x0000_t75" style="width:138pt;height:33.75pt" o:ole="">
            <v:imagedata r:id="rId2938" o:title=""/>
          </v:shape>
          <o:OLEObject Type="Embed" ProgID="Equation.DSMT4" ShapeID="_x0000_i2627" DrawAspect="Content" ObjectID="_1725142031" r:id="rId2939"/>
        </w:object>
      </w:r>
    </w:p>
    <w:p w14:paraId="442C5EC8" w14:textId="753CFE09" w:rsidR="00D535E8" w:rsidRDefault="00D535E8" w:rsidP="00D535E8">
      <w:pPr>
        <w:autoSpaceDE w:val="0"/>
        <w:autoSpaceDN w:val="0"/>
        <w:adjustRightInd w:val="0"/>
        <w:jc w:val="both"/>
        <w:rPr>
          <w:rFonts w:eastAsia="Bell MT"/>
        </w:rPr>
      </w:pPr>
      <w:r>
        <w:t>Le calcul des probabilités se fait en général par utilisation de valeurs données.</w:t>
      </w:r>
    </w:p>
    <w:p w14:paraId="231DF144" w14:textId="65C514CC" w:rsidR="00495680" w:rsidRDefault="00495680" w:rsidP="00495680">
      <w:pPr>
        <w:autoSpaceDE w:val="0"/>
        <w:autoSpaceDN w:val="0"/>
        <w:adjustRightInd w:val="0"/>
        <w:jc w:val="both"/>
        <w:rPr>
          <w:rFonts w:eastAsia="Bell MT"/>
        </w:rPr>
      </w:pPr>
      <w:r>
        <w:rPr>
          <w:rFonts w:eastAsia="Bell MT"/>
        </w:rPr>
        <w:sym w:font="Wingdings" w:char="F084"/>
      </w:r>
      <w:r>
        <w:rPr>
          <w:rFonts w:eastAsia="Bell MT"/>
        </w:rPr>
        <w:tab/>
        <w:t>Espérance :</w:t>
      </w:r>
    </w:p>
    <w:p w14:paraId="54BBBEEF" w14:textId="1A67D3CD" w:rsidR="00AF4342" w:rsidRDefault="00AF4342" w:rsidP="00495680">
      <w:pPr>
        <w:autoSpaceDE w:val="0"/>
        <w:autoSpaceDN w:val="0"/>
        <w:adjustRightInd w:val="0"/>
        <w:jc w:val="both"/>
        <w:rPr>
          <w:rFonts w:eastAsia="Bell MT"/>
        </w:rPr>
      </w:pPr>
      <w:r w:rsidRPr="003441EA">
        <w:rPr>
          <w:position w:val="-14"/>
        </w:rPr>
        <w:object w:dxaOrig="1080" w:dyaOrig="400" w14:anchorId="4198B516">
          <v:shape id="_x0000_i2628" type="#_x0000_t75" style="width:55.5pt;height:19.5pt" o:ole="">
            <v:imagedata r:id="rId2940" o:title=""/>
          </v:shape>
          <o:OLEObject Type="Embed" ProgID="Equation.DSMT4" ShapeID="_x0000_i2628" DrawAspect="Content" ObjectID="_1725142032" r:id="rId2941"/>
        </w:object>
      </w:r>
    </w:p>
    <w:p w14:paraId="4EBD852F" w14:textId="10EAAF4E" w:rsidR="00495680" w:rsidRDefault="00495680" w:rsidP="00495680">
      <w:pPr>
        <w:autoSpaceDE w:val="0"/>
        <w:autoSpaceDN w:val="0"/>
        <w:adjustRightInd w:val="0"/>
        <w:jc w:val="both"/>
        <w:rPr>
          <w:rFonts w:eastAsia="Bell MT"/>
        </w:rPr>
      </w:pPr>
      <w:r>
        <w:rPr>
          <w:rFonts w:eastAsia="Bell MT"/>
        </w:rPr>
        <w:sym w:font="Wingdings" w:char="F085"/>
      </w:r>
      <w:r>
        <w:rPr>
          <w:rFonts w:eastAsia="Bell MT"/>
        </w:rPr>
        <w:tab/>
        <w:t>Variance :</w:t>
      </w:r>
    </w:p>
    <w:p w14:paraId="1653F7F0" w14:textId="06491A8D" w:rsidR="00AF4342" w:rsidRDefault="00AF4342" w:rsidP="00495680">
      <w:pPr>
        <w:autoSpaceDE w:val="0"/>
        <w:autoSpaceDN w:val="0"/>
        <w:adjustRightInd w:val="0"/>
        <w:jc w:val="both"/>
        <w:rPr>
          <w:rFonts w:eastAsia="Bell MT"/>
        </w:rPr>
      </w:pPr>
      <w:r w:rsidRPr="003441EA">
        <w:rPr>
          <w:position w:val="-14"/>
        </w:rPr>
        <w:object w:dxaOrig="1080" w:dyaOrig="400" w14:anchorId="2E5B794C">
          <v:shape id="_x0000_i2629" type="#_x0000_t75" style="width:55.5pt;height:19.5pt" o:ole="">
            <v:imagedata r:id="rId2942" o:title=""/>
          </v:shape>
          <o:OLEObject Type="Embed" ProgID="Equation.DSMT4" ShapeID="_x0000_i2629" DrawAspect="Content" ObjectID="_1725142033" r:id="rId2943"/>
        </w:object>
      </w:r>
    </w:p>
    <w:p w14:paraId="57AB40DA" w14:textId="77777777" w:rsidR="00495680" w:rsidRPr="00723FD5" w:rsidRDefault="00495680" w:rsidP="00495680">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18C53561" w14:textId="77777777" w:rsidR="004D5E75" w:rsidRPr="00617B80" w:rsidRDefault="004D5E75" w:rsidP="004D5E75">
      <w:pPr>
        <w:autoSpaceDE w:val="0"/>
        <w:autoSpaceDN w:val="0"/>
        <w:adjustRightInd w:val="0"/>
        <w:jc w:val="both"/>
        <w:rPr>
          <w:rFonts w:ascii="Courier New" w:eastAsia="Bell MT" w:hAnsi="Courier New" w:cs="Courier New"/>
          <w:b/>
          <w:bCs/>
        </w:rPr>
      </w:pPr>
      <w:r w:rsidRPr="00617B80">
        <w:rPr>
          <w:rFonts w:ascii="Courier New" w:eastAsia="Bell MT" w:hAnsi="Courier New" w:cs="Courier New"/>
          <w:b/>
          <w:bCs/>
        </w:rPr>
        <w:tab/>
      </w:r>
      <w:proofErr w:type="gramStart"/>
      <w:r w:rsidRPr="00617B80">
        <w:rPr>
          <w:rFonts w:ascii="Courier New" w:eastAsia="Bell MT" w:hAnsi="Courier New" w:cs="Courier New"/>
          <w:b/>
          <w:bCs/>
        </w:rPr>
        <w:t>import</w:t>
      </w:r>
      <w:proofErr w:type="gramEnd"/>
      <w:r w:rsidRPr="00617B80">
        <w:rPr>
          <w:rFonts w:ascii="Courier New" w:eastAsia="Bell MT" w:hAnsi="Courier New" w:cs="Courier New"/>
          <w:b/>
          <w:bCs/>
        </w:rPr>
        <w:t xml:space="preserve"> </w:t>
      </w:r>
      <w:proofErr w:type="spellStart"/>
      <w:r w:rsidRPr="00617B80">
        <w:rPr>
          <w:rFonts w:ascii="Courier New" w:eastAsia="Bell MT" w:hAnsi="Courier New" w:cs="Courier New"/>
          <w:b/>
          <w:bCs/>
        </w:rPr>
        <w:t>numpy.random</w:t>
      </w:r>
      <w:proofErr w:type="spellEnd"/>
      <w:r w:rsidRPr="00617B80">
        <w:rPr>
          <w:rFonts w:ascii="Courier New" w:eastAsia="Bell MT" w:hAnsi="Courier New" w:cs="Courier New"/>
          <w:b/>
          <w:bCs/>
        </w:rPr>
        <w:t xml:space="preserve"> as rd</w:t>
      </w:r>
    </w:p>
    <w:p w14:paraId="609D92B1" w14:textId="77777777" w:rsidR="004D5E75" w:rsidRDefault="004D5E75" w:rsidP="004D5E75">
      <w:pPr>
        <w:autoSpaceDE w:val="0"/>
        <w:autoSpaceDN w:val="0"/>
        <w:adjustRightInd w:val="0"/>
        <w:jc w:val="both"/>
        <w:rPr>
          <w:rFonts w:eastAsia="Bell MT"/>
        </w:rPr>
      </w:pPr>
      <w:r>
        <w:rPr>
          <w:rFonts w:eastAsia="Bell MT"/>
        </w:rPr>
        <w:tab/>
        <w:t xml:space="preserve">Utilisation de </w:t>
      </w:r>
      <w:proofErr w:type="spellStart"/>
      <w:proofErr w:type="gramStart"/>
      <w:r w:rsidRPr="007F5EB1">
        <w:rPr>
          <w:rFonts w:ascii="Courier New" w:eastAsia="Bell MT" w:hAnsi="Courier New" w:cs="Courier New"/>
        </w:rPr>
        <w:t>rd.</w:t>
      </w:r>
      <w:r>
        <w:rPr>
          <w:rFonts w:ascii="Courier New" w:eastAsia="Bell MT" w:hAnsi="Courier New" w:cs="Courier New"/>
        </w:rPr>
        <w:t>poisson</w:t>
      </w:r>
      <w:proofErr w:type="spellEnd"/>
      <w:proofErr w:type="gramEnd"/>
    </w:p>
    <w:p w14:paraId="181182F2" w14:textId="77777777" w:rsidR="004D5E75" w:rsidRDefault="004D5E75" w:rsidP="004D5E75">
      <w:pPr>
        <w:autoSpaceDE w:val="0"/>
        <w:autoSpaceDN w:val="0"/>
        <w:adjustRightInd w:val="0"/>
        <w:jc w:val="both"/>
        <w:rPr>
          <w:rFonts w:eastAsia="Bell MT"/>
          <w:bCs/>
        </w:rPr>
      </w:pPr>
      <w:r>
        <w:rPr>
          <w:rFonts w:ascii="Courier New" w:hAnsi="Courier New" w:cs="Courier New"/>
        </w:rPr>
        <w:tab/>
      </w:r>
      <w:proofErr w:type="spellStart"/>
      <w:proofErr w:type="gramStart"/>
      <w:r w:rsidRPr="007F5EB1">
        <w:rPr>
          <w:rFonts w:ascii="Courier New" w:eastAsia="Bell MT" w:hAnsi="Courier New" w:cs="Courier New"/>
        </w:rPr>
        <w:t>rd.</w:t>
      </w:r>
      <w:r>
        <w:rPr>
          <w:rFonts w:ascii="Courier New" w:eastAsia="Bell MT" w:hAnsi="Courier New" w:cs="Courier New"/>
        </w:rPr>
        <w:t>poisson</w:t>
      </w:r>
      <w:proofErr w:type="spellEnd"/>
      <w:proofErr w:type="gramEnd"/>
      <w:r w:rsidRPr="00FD124D">
        <w:rPr>
          <w:rFonts w:ascii="Courier New" w:hAnsi="Courier New" w:cs="Courier New"/>
        </w:rPr>
        <w:t>(</w:t>
      </w:r>
      <w:proofErr w:type="spellStart"/>
      <w:r>
        <w:rPr>
          <w:rFonts w:ascii="Courier New" w:hAnsi="Courier New" w:cs="Courier New"/>
        </w:rPr>
        <w:t>lam</w:t>
      </w:r>
      <w:proofErr w:type="spellEnd"/>
      <w:r w:rsidRPr="00FD124D">
        <w:rPr>
          <w:rFonts w:ascii="Courier New" w:hAnsi="Courier New" w:cs="Courier New"/>
        </w:rPr>
        <w:t>)</w:t>
      </w:r>
      <w:r>
        <w:rPr>
          <w:rFonts w:ascii="Courier New" w:hAnsi="Courier New" w:cs="Courier New"/>
        </w:rPr>
        <w:t xml:space="preserve"> </w:t>
      </w:r>
      <w:r>
        <w:t xml:space="preserve">renvoie à un réel issu de la simulation d’une loi de Poisson de </w:t>
      </w:r>
      <w:r>
        <w:tab/>
        <w:t xml:space="preserve">paramètre </w:t>
      </w:r>
      <w:r w:rsidRPr="00F1371D">
        <w:rPr>
          <w:position w:val="-6"/>
        </w:rPr>
        <w:object w:dxaOrig="200" w:dyaOrig="279" w14:anchorId="640A6408">
          <v:shape id="_x0000_i3211" type="#_x0000_t75" style="width:9.75pt;height:14.25pt" o:ole="">
            <v:imagedata r:id="rId2944" o:title=""/>
          </v:shape>
          <o:OLEObject Type="Embed" ProgID="Equation.DSMT4" ShapeID="_x0000_i3211" DrawAspect="Content" ObjectID="_1725142034" r:id="rId2945"/>
        </w:object>
      </w:r>
      <w:r>
        <w:t>.</w:t>
      </w:r>
    </w:p>
    <w:p w14:paraId="72D92DF1" w14:textId="77777777" w:rsidR="004D5E75" w:rsidRDefault="004D5E75" w:rsidP="004D5E75">
      <w:pPr>
        <w:autoSpaceDE w:val="0"/>
        <w:autoSpaceDN w:val="0"/>
        <w:adjustRightInd w:val="0"/>
        <w:jc w:val="both"/>
        <w:rPr>
          <w:rFonts w:eastAsia="Bell MT"/>
          <w:bCs/>
        </w:rPr>
      </w:pPr>
      <w:r>
        <w:rPr>
          <w:rFonts w:ascii="Courier New" w:hAnsi="Courier New" w:cs="Courier New"/>
        </w:rPr>
        <w:tab/>
      </w:r>
      <w:proofErr w:type="spellStart"/>
      <w:proofErr w:type="gramStart"/>
      <w:r w:rsidRPr="007F5EB1">
        <w:rPr>
          <w:rFonts w:ascii="Courier New" w:eastAsia="Bell MT" w:hAnsi="Courier New" w:cs="Courier New"/>
        </w:rPr>
        <w:t>rd.</w:t>
      </w:r>
      <w:r>
        <w:rPr>
          <w:rFonts w:ascii="Courier New" w:eastAsia="Bell MT" w:hAnsi="Courier New" w:cs="Courier New"/>
        </w:rPr>
        <w:t>poisson</w:t>
      </w:r>
      <w:proofErr w:type="spellEnd"/>
      <w:proofErr w:type="gramEnd"/>
      <w:r w:rsidRPr="00FD124D">
        <w:rPr>
          <w:rFonts w:ascii="Courier New" w:hAnsi="Courier New" w:cs="Courier New"/>
        </w:rPr>
        <w:t>(</w:t>
      </w:r>
      <w:proofErr w:type="spellStart"/>
      <w:r>
        <w:rPr>
          <w:rFonts w:ascii="Courier New" w:hAnsi="Courier New" w:cs="Courier New"/>
        </w:rPr>
        <w:t>lam,n</w:t>
      </w:r>
      <w:proofErr w:type="spellEnd"/>
      <w:r w:rsidRPr="00FD124D">
        <w:rPr>
          <w:rFonts w:ascii="Courier New" w:hAnsi="Courier New" w:cs="Courier New"/>
        </w:rPr>
        <w:t>)</w:t>
      </w:r>
      <w:r>
        <w:rPr>
          <w:rFonts w:ascii="Courier New" w:hAnsi="Courier New" w:cs="Courier New"/>
        </w:rPr>
        <w:t xml:space="preserve"> </w:t>
      </w:r>
      <w:r>
        <w:t xml:space="preserve">renvoie à </w:t>
      </w:r>
      <w:r>
        <w:rPr>
          <w:i/>
          <w:iCs/>
        </w:rPr>
        <w:t>n</w:t>
      </w:r>
      <w:r>
        <w:t xml:space="preserve"> réels issus de </w:t>
      </w:r>
      <w:r>
        <w:rPr>
          <w:i/>
          <w:iCs/>
        </w:rPr>
        <w:t>n</w:t>
      </w:r>
      <w:r>
        <w:t xml:space="preserve"> simulations de la loi de Poisson de </w:t>
      </w:r>
      <w:r>
        <w:tab/>
        <w:t xml:space="preserve">paramètre </w:t>
      </w:r>
      <w:r w:rsidRPr="00F1371D">
        <w:rPr>
          <w:position w:val="-6"/>
        </w:rPr>
        <w:object w:dxaOrig="200" w:dyaOrig="279" w14:anchorId="7DAC77AB">
          <v:shape id="_x0000_i3212" type="#_x0000_t75" style="width:9.75pt;height:14.25pt" o:ole="">
            <v:imagedata r:id="rId2944" o:title=""/>
          </v:shape>
          <o:OLEObject Type="Embed" ProgID="Equation.DSMT4" ShapeID="_x0000_i3212" DrawAspect="Content" ObjectID="_1725142035" r:id="rId2946"/>
        </w:object>
      </w:r>
      <w:r>
        <w:t>.</w:t>
      </w:r>
    </w:p>
    <w:p w14:paraId="10C460F4" w14:textId="5880DC8F" w:rsidR="004D5E75" w:rsidRDefault="004D5E75" w:rsidP="004D5E75">
      <w:pPr>
        <w:autoSpaceDE w:val="0"/>
        <w:autoSpaceDN w:val="0"/>
        <w:adjustRightInd w:val="0"/>
        <w:jc w:val="both"/>
      </w:pPr>
      <w:r>
        <w:rPr>
          <w:rFonts w:ascii="Courier New" w:hAnsi="Courier New" w:cs="Courier New"/>
        </w:rPr>
        <w:tab/>
      </w:r>
      <w:proofErr w:type="spellStart"/>
      <w:proofErr w:type="gramStart"/>
      <w:r w:rsidRPr="007F5EB1">
        <w:rPr>
          <w:rFonts w:ascii="Courier New" w:eastAsia="Bell MT" w:hAnsi="Courier New" w:cs="Courier New"/>
        </w:rPr>
        <w:t>rd.</w:t>
      </w:r>
      <w:r>
        <w:rPr>
          <w:rFonts w:ascii="Courier New" w:eastAsia="Bell MT" w:hAnsi="Courier New" w:cs="Courier New"/>
        </w:rPr>
        <w:t>poisson</w:t>
      </w:r>
      <w:proofErr w:type="spellEnd"/>
      <w:proofErr w:type="gramEnd"/>
      <w:r w:rsidRPr="00FD124D">
        <w:rPr>
          <w:rFonts w:ascii="Courier New" w:hAnsi="Courier New" w:cs="Courier New"/>
        </w:rPr>
        <w:t>(</w:t>
      </w:r>
      <w:proofErr w:type="spellStart"/>
      <w:r>
        <w:rPr>
          <w:rFonts w:ascii="Courier New" w:hAnsi="Courier New" w:cs="Courier New"/>
        </w:rPr>
        <w:t>lam</w:t>
      </w:r>
      <w:proofErr w:type="spellEnd"/>
      <w:r w:rsidRPr="00FD124D">
        <w:rPr>
          <w:rFonts w:ascii="Courier New" w:hAnsi="Courier New" w:cs="Courier New"/>
        </w:rPr>
        <w:t>,</w:t>
      </w:r>
      <w:r>
        <w:rPr>
          <w:rFonts w:ascii="Courier New" w:hAnsi="Courier New" w:cs="Courier New"/>
        </w:rPr>
        <w:t xml:space="preserve">[n1,n2]) </w:t>
      </w:r>
      <w:r>
        <w:t xml:space="preserve">renvoie à une matrice de taille </w:t>
      </w:r>
      <w:r w:rsidRPr="00CC7932">
        <w:rPr>
          <w:position w:val="-12"/>
        </w:rPr>
        <w:object w:dxaOrig="639" w:dyaOrig="360" w14:anchorId="5C77E97C">
          <v:shape id="_x0000_i3213" type="#_x0000_t75" style="width:32.25pt;height:18pt" o:ole="">
            <v:imagedata r:id="rId2947" o:title=""/>
          </v:shape>
          <o:OLEObject Type="Embed" ProgID="Equation.DSMT4" ShapeID="_x0000_i3213" DrawAspect="Content" ObjectID="_1725142036" r:id="rId2948"/>
        </w:object>
      </w:r>
      <w:r>
        <w:t xml:space="preserve"> de réels issus de </w:t>
      </w:r>
      <w:r>
        <w:tab/>
        <w:t xml:space="preserve">simulations de la loi de Poisson de paramètre </w:t>
      </w:r>
      <w:r w:rsidRPr="00F1371D">
        <w:rPr>
          <w:position w:val="-6"/>
        </w:rPr>
        <w:object w:dxaOrig="200" w:dyaOrig="279" w14:anchorId="7F451861">
          <v:shape id="_x0000_i3214" type="#_x0000_t75" style="width:9.75pt;height:14.25pt" o:ole="">
            <v:imagedata r:id="rId2944" o:title=""/>
          </v:shape>
          <o:OLEObject Type="Embed" ProgID="Equation.DSMT4" ShapeID="_x0000_i3214" DrawAspect="Content" ObjectID="_1725142037" r:id="rId2949"/>
        </w:object>
      </w:r>
      <w:r>
        <w:t>.</w:t>
      </w:r>
    </w:p>
    <w:p w14:paraId="629A3762" w14:textId="77777777" w:rsidR="004D5E75" w:rsidRDefault="004D5E75" w:rsidP="004D5E75">
      <w:pPr>
        <w:autoSpaceDE w:val="0"/>
        <w:autoSpaceDN w:val="0"/>
        <w:adjustRightInd w:val="0"/>
        <w:jc w:val="both"/>
      </w:pPr>
    </w:p>
    <w:p w14:paraId="468D2E6E" w14:textId="1017C0D5" w:rsidR="007D4CD4" w:rsidRPr="00D535E8" w:rsidRDefault="007D4CD4" w:rsidP="00300FE0">
      <w:pPr>
        <w:pStyle w:val="Titre2"/>
        <w:ind w:left="714" w:hanging="357"/>
        <w15:collapsed/>
      </w:pPr>
      <w:r w:rsidRPr="00D535E8">
        <w:t>Loi conjointe et couple de variables aléatoires</w:t>
      </w:r>
    </w:p>
    <w:p w14:paraId="3EBCA61D" w14:textId="4F3430E3" w:rsidR="007D4CD4" w:rsidRDefault="007D4CD4" w:rsidP="001D2D8F">
      <w:pPr>
        <w:pStyle w:val="Titre3"/>
        <w:numPr>
          <w:ilvl w:val="0"/>
          <w:numId w:val="72"/>
        </w:numPr>
        <w:ind w:left="1037" w:hanging="357"/>
        <w15:collapsed/>
      </w:pPr>
      <w:r>
        <w:t>Loi conjointe</w:t>
      </w:r>
    </w:p>
    <w:p w14:paraId="60BD712F" w14:textId="77777777" w:rsidR="007D4CD4" w:rsidRPr="00A86C21" w:rsidRDefault="007D4CD4" w:rsidP="007D4CD4">
      <w:pPr>
        <w:jc w:val="both"/>
      </w:pPr>
      <w:r>
        <w:tab/>
      </w:r>
      <w:r w:rsidRPr="00A86C21">
        <w:t xml:space="preserve">Soient </w:t>
      </w:r>
      <w:r w:rsidRPr="00A86C21">
        <w:rPr>
          <w:i/>
        </w:rPr>
        <w:t>X</w:t>
      </w:r>
      <w:r w:rsidRPr="00A86C21">
        <w:t xml:space="preserve"> et </w:t>
      </w:r>
      <w:r w:rsidRPr="00A86C21">
        <w:rPr>
          <w:i/>
        </w:rPr>
        <w:t>Y</w:t>
      </w:r>
      <w:r w:rsidRPr="00A86C21">
        <w:t xml:space="preserve"> deux variables aléatoires.</w:t>
      </w:r>
    </w:p>
    <w:p w14:paraId="5EABF968" w14:textId="77777777" w:rsidR="007D4CD4" w:rsidRPr="00A86C21" w:rsidRDefault="007D4CD4" w:rsidP="007D4CD4">
      <w:pPr>
        <w:jc w:val="both"/>
      </w:pPr>
      <w:r>
        <w:tab/>
      </w:r>
      <w:r w:rsidRPr="00A86C21">
        <w:t xml:space="preserve">On appelle loi conjointe la loi de probabilité du couple </w:t>
      </w:r>
      <w:r w:rsidRPr="00A86C21">
        <w:rPr>
          <w:position w:val="-14"/>
        </w:rPr>
        <w:object w:dxaOrig="720" w:dyaOrig="400" w14:anchorId="4FEA8122">
          <v:shape id="_x0000_i2631" type="#_x0000_t75" style="width:36pt;height:19.5pt" o:ole="">
            <v:imagedata r:id="rId2950" o:title=""/>
          </v:shape>
          <o:OLEObject Type="Embed" ProgID="Equation.DSMT4" ShapeID="_x0000_i2631" DrawAspect="Content" ObjectID="_1725142038" r:id="rId2951"/>
        </w:object>
      </w:r>
      <w:r w:rsidRPr="00A86C21">
        <w:t>.</w:t>
      </w:r>
    </w:p>
    <w:p w14:paraId="3F869CAB" w14:textId="77777777" w:rsidR="007D4CD4" w:rsidRPr="00A86C21" w:rsidRDefault="007D4CD4" w:rsidP="007D4CD4">
      <w:pPr>
        <w:jc w:val="both"/>
      </w:pPr>
      <w:r>
        <w:rPr>
          <w:b/>
          <w:i/>
        </w:rPr>
        <w:tab/>
      </w:r>
      <w:r w:rsidRPr="004C77B0">
        <w:rPr>
          <w:b/>
          <w:i/>
        </w:rPr>
        <w:t>Exemple</w:t>
      </w:r>
      <w:r w:rsidRPr="004C77B0">
        <w:t xml:space="preserve"> : </w:t>
      </w:r>
      <w:r w:rsidRPr="004C77B0">
        <w:tab/>
      </w:r>
    </w:p>
    <w:p w14:paraId="2A351973" w14:textId="03B79448" w:rsidR="007D4CD4" w:rsidRPr="00A86C21" w:rsidRDefault="00D535E8" w:rsidP="007D4CD4">
      <w:pPr>
        <w:jc w:val="both"/>
      </w:pPr>
      <w:r>
        <w:rPr>
          <w:noProof/>
        </w:rPr>
        <mc:AlternateContent>
          <mc:Choice Requires="wps">
            <w:drawing>
              <wp:anchor distT="0" distB="0" distL="114300" distR="114300" simplePos="0" relativeHeight="251758592" behindDoc="0" locked="0" layoutInCell="1" allowOverlap="1" wp14:anchorId="34C030ED" wp14:editId="109367D9">
                <wp:simplePos x="0" y="0"/>
                <wp:positionH relativeFrom="column">
                  <wp:posOffset>776605</wp:posOffset>
                </wp:positionH>
                <wp:positionV relativeFrom="paragraph">
                  <wp:posOffset>212090</wp:posOffset>
                </wp:positionV>
                <wp:extent cx="847725" cy="361950"/>
                <wp:effectExtent l="0" t="0" r="28575" b="19050"/>
                <wp:wrapNone/>
                <wp:docPr id="50" name="Connecteur droit 50"/>
                <wp:cNvGraphicFramePr/>
                <a:graphic xmlns:a="http://schemas.openxmlformats.org/drawingml/2006/main">
                  <a:graphicData uri="http://schemas.microsoft.com/office/word/2010/wordprocessingShape">
                    <wps:wsp>
                      <wps:cNvCnPr/>
                      <wps:spPr>
                        <a:xfrm>
                          <a:off x="0" y="0"/>
                          <a:ext cx="847725"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4A36F" id="Connecteur droit 50"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61.15pt,16.7pt" to="127.9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" strokecolor="black [3200]" strokeweight=".5pt">
                <v:stroke joinstyle="miter"/>
              </v:line>
            </w:pict>
          </mc:Fallback>
        </mc:AlternateContent>
      </w:r>
    </w:p>
    <w:tbl>
      <w:tblPr>
        <w:tblStyle w:val="Grilledutableau3"/>
        <w:tblW w:w="0" w:type="auto"/>
        <w:jc w:val="center"/>
        <w:tblLook w:val="04A0" w:firstRow="1" w:lastRow="0" w:firstColumn="1" w:lastColumn="0" w:noHBand="0" w:noVBand="1"/>
      </w:tblPr>
      <w:tblGrid>
        <w:gridCol w:w="1316"/>
        <w:gridCol w:w="1316"/>
        <w:gridCol w:w="1316"/>
        <w:gridCol w:w="1316"/>
        <w:gridCol w:w="1316"/>
      </w:tblGrid>
      <w:tr w:rsidR="007D4CD4" w:rsidRPr="00A86C21" w14:paraId="20CC464D" w14:textId="77777777" w:rsidTr="00F00E29">
        <w:trPr>
          <w:trHeight w:val="567"/>
          <w:jc w:val="center"/>
        </w:trPr>
        <w:tc>
          <w:tcPr>
            <w:tcW w:w="1316" w:type="dxa"/>
          </w:tcPr>
          <w:p w14:paraId="521E15A3" w14:textId="77777777" w:rsidR="007D4CD4" w:rsidRPr="00A86C21" w:rsidRDefault="007D4CD4" w:rsidP="00F00E29">
            <w:pPr>
              <w:jc w:val="right"/>
              <w:rPr>
                <w:rFonts w:asciiTheme="majorBidi" w:hAnsiTheme="majorBidi" w:cstheme="majorBidi"/>
                <w:i/>
                <w:szCs w:val="24"/>
              </w:rPr>
            </w:pPr>
            <w:r w:rsidRPr="00A86C21">
              <w:rPr>
                <w:rFonts w:asciiTheme="majorBidi" w:hAnsiTheme="majorBidi" w:cstheme="majorBidi"/>
                <w:i/>
                <w:szCs w:val="24"/>
              </w:rPr>
              <w:t>Y</w:t>
            </w:r>
          </w:p>
          <w:p w14:paraId="6730E548" w14:textId="77777777" w:rsidR="007D4CD4" w:rsidRPr="00A86C21" w:rsidRDefault="007D4CD4" w:rsidP="00F00E29">
            <w:pPr>
              <w:jc w:val="both"/>
              <w:rPr>
                <w:rFonts w:asciiTheme="majorBidi" w:hAnsiTheme="majorBidi" w:cstheme="majorBidi"/>
                <w:i/>
                <w:szCs w:val="24"/>
              </w:rPr>
            </w:pPr>
            <w:r w:rsidRPr="00A86C21">
              <w:rPr>
                <w:rFonts w:asciiTheme="majorBidi" w:hAnsiTheme="majorBidi" w:cstheme="majorBidi"/>
                <w:i/>
                <w:szCs w:val="24"/>
              </w:rPr>
              <w:t>X</w:t>
            </w:r>
          </w:p>
        </w:tc>
        <w:tc>
          <w:tcPr>
            <w:tcW w:w="1316" w:type="dxa"/>
            <w:vAlign w:val="center"/>
          </w:tcPr>
          <w:p w14:paraId="59D8D78B"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0</w:t>
            </w:r>
          </w:p>
        </w:tc>
        <w:tc>
          <w:tcPr>
            <w:tcW w:w="1316" w:type="dxa"/>
            <w:vAlign w:val="center"/>
          </w:tcPr>
          <w:p w14:paraId="6ED1C7E9"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1</w:t>
            </w:r>
          </w:p>
        </w:tc>
        <w:tc>
          <w:tcPr>
            <w:tcW w:w="1316" w:type="dxa"/>
            <w:vAlign w:val="center"/>
          </w:tcPr>
          <w:p w14:paraId="00EF1C60"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2</w:t>
            </w:r>
          </w:p>
        </w:tc>
        <w:tc>
          <w:tcPr>
            <w:tcW w:w="1316" w:type="dxa"/>
            <w:vAlign w:val="center"/>
          </w:tcPr>
          <w:p w14:paraId="7020438C"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 xml:space="preserve">Loi de </w:t>
            </w:r>
            <w:r w:rsidRPr="00A86C21">
              <w:rPr>
                <w:rFonts w:asciiTheme="majorBidi" w:hAnsiTheme="majorBidi" w:cstheme="majorBidi"/>
                <w:b/>
                <w:i/>
                <w:szCs w:val="24"/>
              </w:rPr>
              <w:t>X</w:t>
            </w:r>
          </w:p>
        </w:tc>
      </w:tr>
      <w:tr w:rsidR="007D4CD4" w:rsidRPr="00A86C21" w14:paraId="568E7326" w14:textId="77777777" w:rsidTr="00F00E29">
        <w:trPr>
          <w:jc w:val="center"/>
        </w:trPr>
        <w:tc>
          <w:tcPr>
            <w:tcW w:w="1316" w:type="dxa"/>
            <w:vAlign w:val="center"/>
          </w:tcPr>
          <w:p w14:paraId="57B1C154"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0</w:t>
            </w:r>
          </w:p>
        </w:tc>
        <w:tc>
          <w:tcPr>
            <w:tcW w:w="1316" w:type="dxa"/>
            <w:vAlign w:val="center"/>
          </w:tcPr>
          <w:p w14:paraId="595286AF"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4E05D93D"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516BE80E"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33B23455"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0,4</w:t>
            </w:r>
          </w:p>
        </w:tc>
      </w:tr>
      <w:tr w:rsidR="007D4CD4" w:rsidRPr="00A86C21" w14:paraId="35DAB4B1" w14:textId="77777777" w:rsidTr="00F00E29">
        <w:trPr>
          <w:jc w:val="center"/>
        </w:trPr>
        <w:tc>
          <w:tcPr>
            <w:tcW w:w="1316" w:type="dxa"/>
            <w:vAlign w:val="center"/>
          </w:tcPr>
          <w:p w14:paraId="31E46394"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1</w:t>
            </w:r>
          </w:p>
        </w:tc>
        <w:tc>
          <w:tcPr>
            <w:tcW w:w="1316" w:type="dxa"/>
            <w:vAlign w:val="center"/>
          </w:tcPr>
          <w:p w14:paraId="21CCF863"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4F61BCB7"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73918EA5"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0,3</w:t>
            </w:r>
          </w:p>
        </w:tc>
        <w:tc>
          <w:tcPr>
            <w:tcW w:w="1316" w:type="dxa"/>
            <w:vAlign w:val="center"/>
          </w:tcPr>
          <w:p w14:paraId="321A4BCD"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0,6</w:t>
            </w:r>
          </w:p>
        </w:tc>
      </w:tr>
      <w:tr w:rsidR="007D4CD4" w:rsidRPr="00A86C21" w14:paraId="0DDBBE0F" w14:textId="77777777" w:rsidTr="00F00E29">
        <w:trPr>
          <w:jc w:val="center"/>
        </w:trPr>
        <w:tc>
          <w:tcPr>
            <w:tcW w:w="1316" w:type="dxa"/>
            <w:vAlign w:val="center"/>
          </w:tcPr>
          <w:p w14:paraId="2252AD24"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 xml:space="preserve">Loi de </w:t>
            </w:r>
            <w:r w:rsidRPr="00A86C21">
              <w:rPr>
                <w:rFonts w:asciiTheme="majorBidi" w:hAnsiTheme="majorBidi" w:cstheme="majorBidi"/>
                <w:b/>
                <w:i/>
                <w:szCs w:val="24"/>
              </w:rPr>
              <w:t>Y</w:t>
            </w:r>
          </w:p>
        </w:tc>
        <w:tc>
          <w:tcPr>
            <w:tcW w:w="1316" w:type="dxa"/>
            <w:vAlign w:val="center"/>
          </w:tcPr>
          <w:p w14:paraId="58C8F274"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300A24B5"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0,3</w:t>
            </w:r>
          </w:p>
        </w:tc>
        <w:tc>
          <w:tcPr>
            <w:tcW w:w="1316" w:type="dxa"/>
            <w:vAlign w:val="center"/>
          </w:tcPr>
          <w:p w14:paraId="102F020F"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0,5</w:t>
            </w:r>
          </w:p>
        </w:tc>
        <w:tc>
          <w:tcPr>
            <w:tcW w:w="1316" w:type="dxa"/>
            <w:vAlign w:val="center"/>
          </w:tcPr>
          <w:p w14:paraId="766EA5CE"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1</w:t>
            </w:r>
          </w:p>
        </w:tc>
      </w:tr>
    </w:tbl>
    <w:p w14:paraId="4217006B" w14:textId="77777777" w:rsidR="007D4CD4" w:rsidRPr="00A86C21" w:rsidRDefault="007D4CD4" w:rsidP="007D4CD4">
      <w:pPr>
        <w:jc w:val="both"/>
      </w:pPr>
    </w:p>
    <w:p w14:paraId="0777E0D7" w14:textId="77777777" w:rsidR="007D4CD4" w:rsidRPr="00A86C21" w:rsidRDefault="007D4CD4" w:rsidP="007D4CD4">
      <w:pPr>
        <w:jc w:val="both"/>
      </w:pPr>
      <w:r>
        <w:tab/>
        <w:t>•</w:t>
      </w:r>
      <w:r>
        <w:tab/>
      </w:r>
      <w:r w:rsidRPr="00A86C21">
        <w:t>Les lois obtenues par sommation des lignes et des colonnes</w:t>
      </w:r>
      <w:r>
        <w:t xml:space="preserve"> sont appelées lois </w:t>
      </w:r>
      <w:r>
        <w:tab/>
      </w:r>
      <w:r>
        <w:tab/>
      </w:r>
      <w:r>
        <w:tab/>
      </w:r>
      <w:r>
        <w:tab/>
        <w:t xml:space="preserve">marginales. </w:t>
      </w:r>
      <w:r w:rsidRPr="00A86C21">
        <w:t xml:space="preserve">Il s’agit en fait de la loi de </w:t>
      </w:r>
      <w:r w:rsidRPr="00A86C21">
        <w:rPr>
          <w:i/>
        </w:rPr>
        <w:t>X</w:t>
      </w:r>
      <w:r w:rsidRPr="00A86C21">
        <w:t xml:space="preserve"> et de celle de </w:t>
      </w:r>
      <w:r w:rsidRPr="00A86C21">
        <w:rPr>
          <w:i/>
        </w:rPr>
        <w:t>Y</w:t>
      </w:r>
      <w:r w:rsidRPr="00A86C21">
        <w:t>.</w:t>
      </w:r>
    </w:p>
    <w:p w14:paraId="1CF95506" w14:textId="77777777" w:rsidR="007D4CD4" w:rsidRPr="00A86C21" w:rsidRDefault="007D4CD4" w:rsidP="007D4CD4">
      <w:pPr>
        <w:jc w:val="both"/>
      </w:pPr>
      <w:r>
        <w:tab/>
        <w:t>•</w:t>
      </w:r>
      <w:r>
        <w:tab/>
        <w:t>On a</w:t>
      </w:r>
      <w:r w:rsidRPr="00A86C21">
        <w:t xml:space="preserve"> </w:t>
      </w:r>
      <w:r w:rsidRPr="00A86C21">
        <w:rPr>
          <w:position w:val="-16"/>
        </w:rPr>
        <w:object w:dxaOrig="2580" w:dyaOrig="440" w14:anchorId="7268D51B">
          <v:shape id="_x0000_i2632" type="#_x0000_t75" style="width:129.75pt;height:22.5pt" o:ole="">
            <v:imagedata r:id="rId2952" o:title=""/>
          </v:shape>
          <o:OLEObject Type="Embed" ProgID="Equation.DSMT4" ShapeID="_x0000_i2632" DrawAspect="Content" ObjectID="_1725142039" r:id="rId2953"/>
        </w:object>
      </w:r>
      <w:r w:rsidRPr="00A86C21">
        <w:t xml:space="preserve"> et on</w:t>
      </w:r>
      <w:r>
        <w:t xml:space="preserve"> peut</w:t>
      </w:r>
      <w:r w:rsidRPr="00A86C21">
        <w:t xml:space="preserve"> vérifie</w:t>
      </w:r>
      <w:r>
        <w:t>r</w:t>
      </w:r>
      <w:r w:rsidRPr="00A86C21">
        <w:t xml:space="preserve"> que la somme de toutes les </w:t>
      </w:r>
      <w:r>
        <w:tab/>
      </w:r>
      <w:r>
        <w:tab/>
      </w:r>
      <w:r>
        <w:tab/>
      </w:r>
      <w:r>
        <w:tab/>
      </w:r>
      <w:r w:rsidRPr="00A86C21">
        <w:t>probabilités est égale à 1.</w:t>
      </w:r>
    </w:p>
    <w:p w14:paraId="36310416" w14:textId="78F28731" w:rsidR="007D4CD4" w:rsidRPr="00BE6ADF" w:rsidRDefault="007D4CD4" w:rsidP="0057642B">
      <w:pPr>
        <w:pStyle w:val="Titre3"/>
        <w15:collapsed/>
      </w:pPr>
      <w:r w:rsidRPr="00BE6ADF">
        <w:t>Indépendance de variables aléatoires conjointes</w:t>
      </w:r>
    </w:p>
    <w:p w14:paraId="11769710" w14:textId="77777777" w:rsidR="007D4CD4" w:rsidRPr="0097477F" w:rsidRDefault="007D4CD4" w:rsidP="007D4CD4">
      <w:pPr>
        <w:jc w:val="both"/>
      </w:pPr>
      <w:r>
        <w:tab/>
      </w:r>
      <w:r w:rsidRPr="0097477F">
        <w:t xml:space="preserve">On dit que </w:t>
      </w:r>
      <w:r w:rsidRPr="0097477F">
        <w:rPr>
          <w:i/>
        </w:rPr>
        <w:t>X</w:t>
      </w:r>
      <w:r w:rsidRPr="0097477F">
        <w:t xml:space="preserve"> et </w:t>
      </w:r>
      <w:r w:rsidRPr="0097477F">
        <w:rPr>
          <w:i/>
        </w:rPr>
        <w:t>Y</w:t>
      </w:r>
      <w:r w:rsidRPr="0097477F">
        <w:t xml:space="preserve"> sont </w:t>
      </w:r>
      <w:r w:rsidRPr="0097477F">
        <w:rPr>
          <w:b/>
        </w:rPr>
        <w:t>indépendantes</w:t>
      </w:r>
      <w:r w:rsidRPr="0097477F">
        <w:t xml:space="preserve"> si</w:t>
      </w:r>
    </w:p>
    <w:p w14:paraId="0D8DF6D7" w14:textId="77777777" w:rsidR="007D4CD4" w:rsidRDefault="007D4CD4" w:rsidP="007D4CD4">
      <w:r>
        <w:tab/>
      </w:r>
      <w:r w:rsidRPr="0097477F">
        <w:rPr>
          <w:position w:val="-18"/>
        </w:rPr>
        <w:object w:dxaOrig="7800" w:dyaOrig="480" w14:anchorId="3AC47242">
          <v:shape id="_x0000_i2633" type="#_x0000_t75" style="width:391.5pt;height:22.5pt" o:ole="">
            <v:imagedata r:id="rId2954" o:title=""/>
          </v:shape>
          <o:OLEObject Type="Embed" ProgID="Equation.DSMT4" ShapeID="_x0000_i2633" DrawAspect="Content" ObjectID="_1725142040" r:id="rId2955"/>
        </w:object>
      </w:r>
      <w:r w:rsidRPr="0097477F">
        <w:t>.</w:t>
      </w:r>
    </w:p>
    <w:p w14:paraId="22340D43" w14:textId="77777777" w:rsidR="007D4CD4" w:rsidRPr="00A86C21" w:rsidRDefault="007D4CD4" w:rsidP="007D4CD4">
      <w:pPr>
        <w:jc w:val="both"/>
      </w:pPr>
      <w:r>
        <w:rPr>
          <w:b/>
          <w:i/>
        </w:rPr>
        <w:tab/>
      </w:r>
      <w:r w:rsidRPr="004C77B0">
        <w:rPr>
          <w:b/>
          <w:i/>
        </w:rPr>
        <w:t>Exemple</w:t>
      </w:r>
      <w:r w:rsidRPr="004C77B0">
        <w:t xml:space="preserve"> : </w:t>
      </w:r>
      <w:r w:rsidRPr="004C77B0">
        <w:tab/>
      </w:r>
    </w:p>
    <w:p w14:paraId="41ED77F1" w14:textId="6251CBB6" w:rsidR="007D4CD4" w:rsidRPr="00BE6ADF" w:rsidRDefault="00D535E8" w:rsidP="007D4CD4">
      <w:pPr>
        <w:autoSpaceDE w:val="0"/>
        <w:autoSpaceDN w:val="0"/>
        <w:adjustRightInd w:val="0"/>
        <w:jc w:val="both"/>
        <w:rPr>
          <w:rFonts w:eastAsia="SimSun"/>
          <w:bCs/>
          <w:lang w:eastAsia="fr-FR"/>
        </w:rPr>
      </w:pPr>
      <w:r>
        <w:rPr>
          <w:rFonts w:eastAsia="SimSun"/>
          <w:bCs/>
          <w:noProof/>
          <w:lang w:eastAsia="fr-FR"/>
        </w:rPr>
        <mc:AlternateContent>
          <mc:Choice Requires="wps">
            <w:drawing>
              <wp:anchor distT="0" distB="0" distL="114300" distR="114300" simplePos="0" relativeHeight="251759616" behindDoc="0" locked="0" layoutInCell="1" allowOverlap="1" wp14:anchorId="7700F848" wp14:editId="6BA7815A">
                <wp:simplePos x="0" y="0"/>
                <wp:positionH relativeFrom="column">
                  <wp:posOffset>1205230</wp:posOffset>
                </wp:positionH>
                <wp:positionV relativeFrom="paragraph">
                  <wp:posOffset>216535</wp:posOffset>
                </wp:positionV>
                <wp:extent cx="828675" cy="295275"/>
                <wp:effectExtent l="0" t="0" r="28575" b="28575"/>
                <wp:wrapNone/>
                <wp:docPr id="54" name="Connecteur droit 54"/>
                <wp:cNvGraphicFramePr/>
                <a:graphic xmlns:a="http://schemas.openxmlformats.org/drawingml/2006/main">
                  <a:graphicData uri="http://schemas.microsoft.com/office/word/2010/wordprocessingShape">
                    <wps:wsp>
                      <wps:cNvCnPr/>
                      <wps:spPr>
                        <a:xfrm>
                          <a:off x="0" y="0"/>
                          <a:ext cx="828675"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B97A4" id="Connecteur droit 54"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pt,17.05pt" to="160.1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" strokecolor="black [3200]" strokeweight=".5pt">
                <v:stroke joinstyle="miter"/>
              </v:line>
            </w:pict>
          </mc:Fallback>
        </mc:AlternateContent>
      </w:r>
    </w:p>
    <w:tbl>
      <w:tblPr>
        <w:tblStyle w:val="Grilledutableau4"/>
        <w:tblW w:w="0" w:type="auto"/>
        <w:jc w:val="center"/>
        <w:tblLook w:val="04A0" w:firstRow="1" w:lastRow="0" w:firstColumn="1" w:lastColumn="0" w:noHBand="0" w:noVBand="1"/>
      </w:tblPr>
      <w:tblGrid>
        <w:gridCol w:w="1316"/>
        <w:gridCol w:w="1316"/>
        <w:gridCol w:w="1316"/>
        <w:gridCol w:w="1316"/>
      </w:tblGrid>
      <w:tr w:rsidR="007D4CD4" w:rsidRPr="00BE6ADF" w14:paraId="0959B4FA" w14:textId="77777777" w:rsidTr="00F00E29">
        <w:trPr>
          <w:trHeight w:val="454"/>
          <w:jc w:val="center"/>
        </w:trPr>
        <w:tc>
          <w:tcPr>
            <w:tcW w:w="1316" w:type="dxa"/>
            <w:vAlign w:val="center"/>
          </w:tcPr>
          <w:p w14:paraId="4E1F1FA8" w14:textId="77777777" w:rsidR="007D4CD4" w:rsidRPr="00BE6ADF" w:rsidRDefault="007D4CD4" w:rsidP="00F00E29">
            <w:pPr>
              <w:autoSpaceDE w:val="0"/>
              <w:autoSpaceDN w:val="0"/>
              <w:adjustRightInd w:val="0"/>
              <w:jc w:val="center"/>
              <w:rPr>
                <w:rFonts w:asciiTheme="majorBidi" w:eastAsia="SimSun" w:hAnsiTheme="majorBidi" w:cstheme="majorBidi"/>
                <w:bCs/>
                <w:i/>
                <w:sz w:val="12"/>
                <w:szCs w:val="12"/>
              </w:rPr>
            </w:pPr>
            <w:r w:rsidRPr="00BE6ADF">
              <w:rPr>
                <w:rFonts w:asciiTheme="majorBidi" w:eastAsia="SimSun" w:hAnsiTheme="majorBidi" w:cstheme="majorBidi"/>
                <w:bCs/>
                <w:i/>
                <w:szCs w:val="24"/>
              </w:rPr>
              <w:t xml:space="preserve">          </w:t>
            </w:r>
            <w:r w:rsidRPr="00BE6ADF">
              <w:rPr>
                <w:rFonts w:asciiTheme="majorBidi" w:eastAsia="Bell MT" w:hAnsiTheme="majorBidi" w:cstheme="majorBidi"/>
                <w:i/>
              </w:rPr>
              <w:t>Y</w:t>
            </w:r>
          </w:p>
          <w:p w14:paraId="1B0E5856" w14:textId="77777777" w:rsidR="007D4CD4" w:rsidRPr="00BE6ADF" w:rsidRDefault="007D4CD4" w:rsidP="00F00E29">
            <w:pPr>
              <w:autoSpaceDE w:val="0"/>
              <w:autoSpaceDN w:val="0"/>
              <w:adjustRightInd w:val="0"/>
              <w:rPr>
                <w:rFonts w:asciiTheme="majorBidi" w:eastAsia="SimSun" w:hAnsiTheme="majorBidi" w:cstheme="majorBidi"/>
                <w:bCs/>
                <w:i/>
                <w:szCs w:val="24"/>
              </w:rPr>
            </w:pPr>
            <w:r w:rsidRPr="00BE6ADF">
              <w:rPr>
                <w:rFonts w:asciiTheme="majorBidi" w:eastAsia="SimSun" w:hAnsiTheme="majorBidi" w:cstheme="majorBidi"/>
                <w:bCs/>
                <w:i/>
                <w:szCs w:val="24"/>
              </w:rPr>
              <w:t xml:space="preserve">  </w:t>
            </w:r>
            <w:r w:rsidRPr="00BE6ADF">
              <w:rPr>
                <w:rFonts w:asciiTheme="majorBidi" w:eastAsia="Bell MT" w:hAnsiTheme="majorBidi" w:cstheme="majorBidi"/>
                <w:i/>
              </w:rPr>
              <w:t>X</w:t>
            </w:r>
          </w:p>
        </w:tc>
        <w:tc>
          <w:tcPr>
            <w:tcW w:w="1316" w:type="dxa"/>
            <w:vAlign w:val="center"/>
          </w:tcPr>
          <w:p w14:paraId="105F88BA"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6"/>
                <w:sz w:val="24"/>
                <w:szCs w:val="24"/>
                <w:lang w:eastAsia="en-US"/>
              </w:rPr>
              <w:object w:dxaOrig="580" w:dyaOrig="279" w14:anchorId="1D6014C9">
                <v:shape id="_x0000_i2634" type="#_x0000_t75" style="width:30pt;height:13.5pt" o:ole="">
                  <v:imagedata r:id="rId2956" o:title=""/>
                </v:shape>
                <o:OLEObject Type="Embed" ProgID="Equation.DSMT4" ShapeID="_x0000_i2634" DrawAspect="Content" ObjectID="_1725142041" r:id="rId2957"/>
              </w:object>
            </w:r>
          </w:p>
        </w:tc>
        <w:tc>
          <w:tcPr>
            <w:tcW w:w="1316" w:type="dxa"/>
            <w:vAlign w:val="center"/>
          </w:tcPr>
          <w:p w14:paraId="3C0D04DD"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4"/>
                <w:sz w:val="24"/>
                <w:szCs w:val="24"/>
                <w:lang w:eastAsia="en-US"/>
              </w:rPr>
              <w:object w:dxaOrig="540" w:dyaOrig="260" w14:anchorId="0A0A2F73">
                <v:shape id="_x0000_i2635" type="#_x0000_t75" style="width:27.75pt;height:13.5pt" o:ole="">
                  <v:imagedata r:id="rId2958" o:title=""/>
                </v:shape>
                <o:OLEObject Type="Embed" ProgID="Equation.DSMT4" ShapeID="_x0000_i2635" DrawAspect="Content" ObjectID="_1725142042" r:id="rId2959"/>
              </w:object>
            </w:r>
          </w:p>
        </w:tc>
        <w:tc>
          <w:tcPr>
            <w:tcW w:w="1316" w:type="dxa"/>
            <w:vAlign w:val="center"/>
          </w:tcPr>
          <w:p w14:paraId="5A805C17"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szCs w:val="24"/>
              </w:rPr>
              <w:t xml:space="preserve">Loi de </w:t>
            </w:r>
            <w:r w:rsidRPr="00BE6ADF">
              <w:rPr>
                <w:rFonts w:asciiTheme="majorBidi" w:eastAsia="Bell MT" w:hAnsiTheme="majorBidi" w:cstheme="majorBidi"/>
                <w:i/>
              </w:rPr>
              <w:t>X</w:t>
            </w:r>
          </w:p>
        </w:tc>
      </w:tr>
      <w:tr w:rsidR="007D4CD4" w:rsidRPr="00BE6ADF" w14:paraId="237EF652" w14:textId="77777777" w:rsidTr="00F00E29">
        <w:trPr>
          <w:trHeight w:val="454"/>
          <w:jc w:val="center"/>
        </w:trPr>
        <w:tc>
          <w:tcPr>
            <w:tcW w:w="1316" w:type="dxa"/>
            <w:vAlign w:val="center"/>
          </w:tcPr>
          <w:p w14:paraId="51808D65"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6"/>
                <w:sz w:val="24"/>
                <w:szCs w:val="24"/>
                <w:lang w:eastAsia="en-US"/>
              </w:rPr>
              <w:object w:dxaOrig="639" w:dyaOrig="279" w14:anchorId="43CB0CBE">
                <v:shape id="_x0000_i2636" type="#_x0000_t75" style="width:32.25pt;height:13.5pt" o:ole="">
                  <v:imagedata r:id="rId2960" o:title=""/>
                </v:shape>
                <o:OLEObject Type="Embed" ProgID="Equation.DSMT4" ShapeID="_x0000_i2636" DrawAspect="Content" ObjectID="_1725142043" r:id="rId2961"/>
              </w:object>
            </w:r>
          </w:p>
        </w:tc>
        <w:tc>
          <w:tcPr>
            <w:tcW w:w="1316" w:type="dxa"/>
            <w:vAlign w:val="center"/>
          </w:tcPr>
          <w:p w14:paraId="4BBD4CD5"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360" w:dyaOrig="620" w14:anchorId="5FB4B72E">
                <v:shape id="_x0000_i2637" type="#_x0000_t75" style="width:19.5pt;height:30pt" o:ole="">
                  <v:imagedata r:id="rId2962" o:title=""/>
                </v:shape>
                <o:OLEObject Type="Embed" ProgID="Equation.DSMT4" ShapeID="_x0000_i2637" DrawAspect="Content" ObjectID="_1725142044" r:id="rId2963"/>
              </w:object>
            </w:r>
          </w:p>
        </w:tc>
        <w:tc>
          <w:tcPr>
            <w:tcW w:w="1316" w:type="dxa"/>
            <w:vAlign w:val="center"/>
          </w:tcPr>
          <w:p w14:paraId="38396BDC"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360" w:dyaOrig="620" w14:anchorId="32E4379A">
                <v:shape id="_x0000_i2638" type="#_x0000_t75" style="width:19.5pt;height:30pt" o:ole="">
                  <v:imagedata r:id="rId2964" o:title=""/>
                </v:shape>
                <o:OLEObject Type="Embed" ProgID="Equation.DSMT4" ShapeID="_x0000_i2638" DrawAspect="Content" ObjectID="_1725142045" r:id="rId2965"/>
              </w:object>
            </w:r>
          </w:p>
        </w:tc>
        <w:tc>
          <w:tcPr>
            <w:tcW w:w="1316" w:type="dxa"/>
            <w:vAlign w:val="center"/>
          </w:tcPr>
          <w:p w14:paraId="0DEBA0A8"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240" w:dyaOrig="620" w14:anchorId="7835EB41">
                <v:shape id="_x0000_i2639" type="#_x0000_t75" style="width:13.5pt;height:30pt" o:ole="">
                  <v:imagedata r:id="rId2966" o:title=""/>
                </v:shape>
                <o:OLEObject Type="Embed" ProgID="Equation.DSMT4" ShapeID="_x0000_i2639" DrawAspect="Content" ObjectID="_1725142046" r:id="rId2967"/>
              </w:object>
            </w:r>
          </w:p>
        </w:tc>
      </w:tr>
      <w:tr w:rsidR="007D4CD4" w:rsidRPr="00BE6ADF" w14:paraId="62575A15" w14:textId="77777777" w:rsidTr="00F00E29">
        <w:trPr>
          <w:trHeight w:val="454"/>
          <w:jc w:val="center"/>
        </w:trPr>
        <w:tc>
          <w:tcPr>
            <w:tcW w:w="1316" w:type="dxa"/>
            <w:vAlign w:val="center"/>
          </w:tcPr>
          <w:p w14:paraId="58BC5E7C"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4"/>
                <w:sz w:val="24"/>
                <w:szCs w:val="24"/>
                <w:lang w:eastAsia="en-US"/>
              </w:rPr>
              <w:object w:dxaOrig="600" w:dyaOrig="260" w14:anchorId="478F146C">
                <v:shape id="_x0000_i2640" type="#_x0000_t75" style="width:30pt;height:13.5pt" o:ole="">
                  <v:imagedata r:id="rId2968" o:title=""/>
                </v:shape>
                <o:OLEObject Type="Embed" ProgID="Equation.DSMT4" ShapeID="_x0000_i2640" DrawAspect="Content" ObjectID="_1725142047" r:id="rId2969"/>
              </w:object>
            </w:r>
          </w:p>
        </w:tc>
        <w:tc>
          <w:tcPr>
            <w:tcW w:w="1316" w:type="dxa"/>
            <w:vAlign w:val="center"/>
          </w:tcPr>
          <w:p w14:paraId="4D81ABD0"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360" w:dyaOrig="620" w14:anchorId="570F5E28">
                <v:shape id="_x0000_i2641" type="#_x0000_t75" style="width:19.5pt;height:30pt" o:ole="">
                  <v:imagedata r:id="rId2964" o:title=""/>
                </v:shape>
                <o:OLEObject Type="Embed" ProgID="Equation.DSMT4" ShapeID="_x0000_i2641" DrawAspect="Content" ObjectID="_1725142048" r:id="rId2970"/>
              </w:object>
            </w:r>
          </w:p>
        </w:tc>
        <w:tc>
          <w:tcPr>
            <w:tcW w:w="1316" w:type="dxa"/>
            <w:vAlign w:val="center"/>
          </w:tcPr>
          <w:p w14:paraId="02A93291"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360" w:dyaOrig="620" w14:anchorId="039C0618">
                <v:shape id="_x0000_i2642" type="#_x0000_t75" style="width:19.5pt;height:30pt" o:ole="">
                  <v:imagedata r:id="rId2971" o:title=""/>
                </v:shape>
                <o:OLEObject Type="Embed" ProgID="Equation.DSMT4" ShapeID="_x0000_i2642" DrawAspect="Content" ObjectID="_1725142049" r:id="rId2972"/>
              </w:object>
            </w:r>
          </w:p>
        </w:tc>
        <w:tc>
          <w:tcPr>
            <w:tcW w:w="1316" w:type="dxa"/>
            <w:vAlign w:val="center"/>
          </w:tcPr>
          <w:p w14:paraId="30059CA6"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240" w:dyaOrig="620" w14:anchorId="13A266DE">
                <v:shape id="_x0000_i2643" type="#_x0000_t75" style="width:13.5pt;height:30pt" o:ole="">
                  <v:imagedata r:id="rId2973" o:title=""/>
                </v:shape>
                <o:OLEObject Type="Embed" ProgID="Equation.DSMT4" ShapeID="_x0000_i2643" DrawAspect="Content" ObjectID="_1725142050" r:id="rId2974"/>
              </w:object>
            </w:r>
          </w:p>
        </w:tc>
      </w:tr>
      <w:tr w:rsidR="007D4CD4" w:rsidRPr="00BE6ADF" w14:paraId="5400E39A" w14:textId="77777777" w:rsidTr="00F00E29">
        <w:trPr>
          <w:trHeight w:val="454"/>
          <w:jc w:val="center"/>
        </w:trPr>
        <w:tc>
          <w:tcPr>
            <w:tcW w:w="1316" w:type="dxa"/>
            <w:vAlign w:val="center"/>
          </w:tcPr>
          <w:p w14:paraId="4C27B6F0"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szCs w:val="24"/>
              </w:rPr>
              <w:t xml:space="preserve">Loi de </w:t>
            </w:r>
            <w:r w:rsidRPr="00BE6ADF">
              <w:rPr>
                <w:rFonts w:asciiTheme="majorBidi" w:eastAsia="SimSun" w:hAnsiTheme="majorBidi" w:cstheme="majorBidi"/>
                <w:bCs/>
                <w:i/>
                <w:szCs w:val="24"/>
              </w:rPr>
              <w:t>Y</w:t>
            </w:r>
          </w:p>
        </w:tc>
        <w:tc>
          <w:tcPr>
            <w:tcW w:w="1316" w:type="dxa"/>
            <w:vAlign w:val="center"/>
          </w:tcPr>
          <w:p w14:paraId="2AA1F0D4"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240" w:dyaOrig="620" w14:anchorId="58510333">
                <v:shape id="_x0000_i2644" type="#_x0000_t75" style="width:13.5pt;height:30pt" o:ole="">
                  <v:imagedata r:id="rId2975" o:title=""/>
                </v:shape>
                <o:OLEObject Type="Embed" ProgID="Equation.DSMT4" ShapeID="_x0000_i2644" DrawAspect="Content" ObjectID="_1725142051" r:id="rId2976"/>
              </w:object>
            </w:r>
          </w:p>
        </w:tc>
        <w:tc>
          <w:tcPr>
            <w:tcW w:w="1316" w:type="dxa"/>
            <w:vAlign w:val="center"/>
          </w:tcPr>
          <w:p w14:paraId="21A0AE1D"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position w:val="-24"/>
                <w:sz w:val="24"/>
                <w:szCs w:val="24"/>
                <w:lang w:eastAsia="en-US"/>
              </w:rPr>
              <w:object w:dxaOrig="240" w:dyaOrig="620" w14:anchorId="36F4B057">
                <v:shape id="_x0000_i2645" type="#_x0000_t75" style="width:13.5pt;height:30pt" o:ole="">
                  <v:imagedata r:id="rId2977" o:title=""/>
                </v:shape>
                <o:OLEObject Type="Embed" ProgID="Equation.DSMT4" ShapeID="_x0000_i2645" DrawAspect="Content" ObjectID="_1725142052" r:id="rId2978"/>
              </w:object>
            </w:r>
          </w:p>
        </w:tc>
        <w:tc>
          <w:tcPr>
            <w:tcW w:w="1316" w:type="dxa"/>
            <w:vAlign w:val="center"/>
          </w:tcPr>
          <w:p w14:paraId="2C4451BF" w14:textId="77777777" w:rsidR="007D4CD4" w:rsidRPr="00BE6ADF" w:rsidRDefault="007D4CD4" w:rsidP="00F00E29">
            <w:pPr>
              <w:autoSpaceDE w:val="0"/>
              <w:autoSpaceDN w:val="0"/>
              <w:adjustRightInd w:val="0"/>
              <w:jc w:val="center"/>
              <w:rPr>
                <w:rFonts w:asciiTheme="majorBidi" w:eastAsia="SimSun" w:hAnsiTheme="majorBidi" w:cstheme="majorBidi"/>
                <w:bCs/>
                <w:szCs w:val="24"/>
              </w:rPr>
            </w:pPr>
            <w:r w:rsidRPr="00BE6ADF">
              <w:rPr>
                <w:rFonts w:asciiTheme="majorBidi" w:eastAsia="SimSun" w:hAnsiTheme="majorBidi" w:cstheme="majorBidi"/>
                <w:bCs/>
                <w:szCs w:val="24"/>
              </w:rPr>
              <w:t>1</w:t>
            </w:r>
          </w:p>
        </w:tc>
      </w:tr>
    </w:tbl>
    <w:p w14:paraId="41287545" w14:textId="77777777" w:rsidR="007D4CD4" w:rsidRPr="00BE6ADF" w:rsidRDefault="007D4CD4" w:rsidP="007D4CD4">
      <w:pPr>
        <w:autoSpaceDE w:val="0"/>
        <w:autoSpaceDN w:val="0"/>
        <w:adjustRightInd w:val="0"/>
        <w:jc w:val="both"/>
        <w:rPr>
          <w:rFonts w:eastAsia="SimSun"/>
          <w:bCs/>
          <w:lang w:eastAsia="fr-FR"/>
        </w:rPr>
      </w:pPr>
    </w:p>
    <w:p w14:paraId="4827A83D" w14:textId="77777777" w:rsidR="007D4CD4" w:rsidRDefault="007D4CD4" w:rsidP="007D4CD4">
      <w:pPr>
        <w:jc w:val="both"/>
      </w:pPr>
      <w:r>
        <w:tab/>
      </w:r>
      <w:r w:rsidRPr="00BE6ADF">
        <w:rPr>
          <w:position w:val="-24"/>
        </w:rPr>
        <w:object w:dxaOrig="3640" w:dyaOrig="620" w14:anchorId="641DDA43">
          <v:shape id="_x0000_i2646" type="#_x0000_t75" style="width:181.5pt;height:30pt" o:ole="">
            <v:imagedata r:id="rId2979" o:title=""/>
          </v:shape>
          <o:OLEObject Type="Embed" ProgID="Equation.DSMT4" ShapeID="_x0000_i2646" DrawAspect="Content" ObjectID="_1725142053" r:id="rId2980"/>
        </w:object>
      </w:r>
      <w:r>
        <w:t xml:space="preserve">. Or </w:t>
      </w:r>
      <w:r w:rsidRPr="00BE6ADF">
        <w:rPr>
          <w:position w:val="-24"/>
        </w:rPr>
        <w:object w:dxaOrig="2600" w:dyaOrig="620" w14:anchorId="684B2251">
          <v:shape id="_x0000_i2647" type="#_x0000_t75" style="width:130.5pt;height:30pt" o:ole="">
            <v:imagedata r:id="rId2981" o:title=""/>
          </v:shape>
          <o:OLEObject Type="Embed" ProgID="Equation.DSMT4" ShapeID="_x0000_i2647" DrawAspect="Content" ObjectID="_1725142054" r:id="rId2982"/>
        </w:object>
      </w:r>
      <w:r>
        <w:t>.</w:t>
      </w:r>
    </w:p>
    <w:p w14:paraId="346E13A3" w14:textId="77777777" w:rsidR="007D4CD4" w:rsidRDefault="007D4CD4" w:rsidP="007D4CD4">
      <w:pPr>
        <w:jc w:val="both"/>
      </w:pPr>
      <w:r>
        <w:tab/>
        <w:t xml:space="preserve">On vérifie les trois autres cas… </w:t>
      </w:r>
      <w:r w:rsidRPr="00BE6ADF">
        <w:rPr>
          <w:i/>
          <w:iCs/>
        </w:rPr>
        <w:t>X</w:t>
      </w:r>
      <w:r>
        <w:t xml:space="preserve"> et </w:t>
      </w:r>
      <w:r w:rsidRPr="00BE6ADF">
        <w:rPr>
          <w:i/>
          <w:iCs/>
        </w:rPr>
        <w:t>Y</w:t>
      </w:r>
      <w:r>
        <w:t xml:space="preserve"> sont indépendantes.</w:t>
      </w:r>
    </w:p>
    <w:p w14:paraId="7DF42822" w14:textId="084DCB9E" w:rsidR="007D4CD4" w:rsidRDefault="007D4CD4" w:rsidP="007D4CD4">
      <w:pPr>
        <w:jc w:val="both"/>
      </w:pPr>
      <w:r>
        <w:tab/>
        <w:t>(</w:t>
      </w:r>
      <w:proofErr w:type="gramStart"/>
      <w:r>
        <w:t>ce</w:t>
      </w:r>
      <w:proofErr w:type="gramEnd"/>
      <w:r>
        <w:t xml:space="preserve"> n’était pas le cas dans l’exemple d’avant).</w:t>
      </w:r>
    </w:p>
    <w:p w14:paraId="1B445E95" w14:textId="33BA6D8F" w:rsidR="007D4CD4" w:rsidRPr="00BE6ADF" w:rsidRDefault="007D4CD4" w:rsidP="0057642B">
      <w:pPr>
        <w:pStyle w:val="Titre3"/>
        <w15:collapsed/>
      </w:pPr>
      <w:r w:rsidRPr="00BE6ADF">
        <w:t>Covariance</w:t>
      </w:r>
    </w:p>
    <w:p w14:paraId="2E997DDE" w14:textId="77777777" w:rsidR="007D4CD4" w:rsidRPr="00BE6ADF" w:rsidRDefault="007D4CD4" w:rsidP="007D4CD4">
      <w:pPr>
        <w:jc w:val="both"/>
        <w:rPr>
          <w:rFonts w:eastAsia="SimSun"/>
          <w:bCs/>
          <w:lang w:eastAsia="fr-FR"/>
        </w:rPr>
      </w:pPr>
      <w:r>
        <w:tab/>
        <w:t>•</w:t>
      </w:r>
      <w:r>
        <w:tab/>
      </w:r>
      <w:r w:rsidRPr="00BE6ADF">
        <w:t xml:space="preserve">On appelle </w:t>
      </w:r>
      <w:r w:rsidRPr="00BE6ADF">
        <w:rPr>
          <w:b/>
        </w:rPr>
        <w:t>covariance</w:t>
      </w:r>
      <w:r w:rsidRPr="00BE6ADF">
        <w:t xml:space="preserve"> de </w:t>
      </w:r>
      <w:r w:rsidRPr="00BE6ADF">
        <w:rPr>
          <w:i/>
        </w:rPr>
        <w:t>X</w:t>
      </w:r>
      <w:r w:rsidRPr="00BE6ADF">
        <w:t xml:space="preserve"> et </w:t>
      </w:r>
      <w:r w:rsidRPr="00BE6ADF">
        <w:rPr>
          <w:i/>
        </w:rPr>
        <w:t>Y</w:t>
      </w:r>
      <w:r w:rsidRPr="00BE6ADF">
        <w:t xml:space="preserve"> et on note </w:t>
      </w:r>
      <w:r w:rsidRPr="00BE6ADF">
        <w:rPr>
          <w:rFonts w:eastAsia="SimSun"/>
          <w:bCs/>
          <w:position w:val="-14"/>
          <w:lang w:eastAsia="fr-FR"/>
        </w:rPr>
        <w:object w:dxaOrig="1100" w:dyaOrig="400" w14:anchorId="25705F6F">
          <v:shape id="_x0000_i2648" type="#_x0000_t75" style="width:55.5pt;height:19.5pt" o:ole="">
            <v:imagedata r:id="rId2983" o:title=""/>
          </v:shape>
          <o:OLEObject Type="Embed" ProgID="Equation.DSMT4" ShapeID="_x0000_i2648" DrawAspect="Content" ObjectID="_1725142055" r:id="rId2984"/>
        </w:object>
      </w:r>
      <w:r w:rsidRPr="00BE6ADF">
        <w:rPr>
          <w:rFonts w:eastAsia="SimSun"/>
          <w:bCs/>
          <w:lang w:eastAsia="fr-FR"/>
        </w:rPr>
        <w:t xml:space="preserve"> le réel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BE6ADF">
        <w:rPr>
          <w:rFonts w:eastAsia="SimSun"/>
          <w:bCs/>
          <w:position w:val="-14"/>
          <w:lang w:eastAsia="fr-FR"/>
        </w:rPr>
        <w:object w:dxaOrig="3420" w:dyaOrig="400" w14:anchorId="6309EF47">
          <v:shape id="_x0000_i2649" type="#_x0000_t75" style="width:171.75pt;height:19.5pt" o:ole="">
            <v:imagedata r:id="rId2985" o:title=""/>
          </v:shape>
          <o:OLEObject Type="Embed" ProgID="Equation.DSMT4" ShapeID="_x0000_i2649" DrawAspect="Content" ObjectID="_1725142056" r:id="rId2986"/>
        </w:object>
      </w:r>
      <w:r w:rsidRPr="00BE6ADF">
        <w:rPr>
          <w:rFonts w:eastAsia="SimSun"/>
          <w:bCs/>
          <w:lang w:eastAsia="fr-FR"/>
        </w:rPr>
        <w:t xml:space="preserve"> avec </w:t>
      </w:r>
      <w:r w:rsidRPr="00BE6ADF">
        <w:rPr>
          <w:rFonts w:eastAsia="SimSun"/>
          <w:bCs/>
          <w:position w:val="-18"/>
          <w:lang w:eastAsia="fr-FR"/>
        </w:rPr>
        <w:object w:dxaOrig="4320" w:dyaOrig="480" w14:anchorId="0F2D5B5A">
          <v:shape id="_x0000_i2650" type="#_x0000_t75" style="width:3in;height:22.5pt" o:ole="">
            <v:imagedata r:id="rId2987" o:title=""/>
          </v:shape>
          <o:OLEObject Type="Embed" ProgID="Equation.DSMT4" ShapeID="_x0000_i2650" DrawAspect="Content" ObjectID="_1725142057" r:id="rId2988"/>
        </w:object>
      </w:r>
      <w:r w:rsidRPr="00BE6ADF">
        <w:rPr>
          <w:rFonts w:eastAsia="SimSun"/>
          <w:bCs/>
          <w:lang w:eastAsia="fr-FR"/>
        </w:rPr>
        <w:t xml:space="preserve"> </w:t>
      </w:r>
      <w:r>
        <w:rPr>
          <w:rFonts w:eastAsia="SimSun"/>
          <w:bCs/>
          <w:lang w:eastAsia="fr-FR"/>
        </w:rPr>
        <w:tab/>
      </w:r>
      <w:r>
        <w:rPr>
          <w:rFonts w:eastAsia="SimSun"/>
          <w:bCs/>
          <w:lang w:eastAsia="fr-FR"/>
        </w:rPr>
        <w:tab/>
      </w:r>
      <w:r w:rsidRPr="00BE6ADF">
        <w:rPr>
          <w:rFonts w:eastAsia="SimSun"/>
          <w:bCs/>
          <w:lang w:eastAsia="fr-FR"/>
        </w:rPr>
        <w:t xml:space="preserve">et où </w:t>
      </w:r>
      <w:r w:rsidRPr="00BE6ADF">
        <w:rPr>
          <w:rFonts w:eastAsia="SimSun"/>
          <w:bCs/>
          <w:position w:val="-14"/>
          <w:lang w:eastAsia="fr-FR"/>
        </w:rPr>
        <w:object w:dxaOrig="660" w:dyaOrig="400" w14:anchorId="5A163607">
          <v:shape id="_x0000_i2651" type="#_x0000_t75" style="width:33.75pt;height:19.5pt" o:ole="">
            <v:imagedata r:id="rId2989" o:title=""/>
          </v:shape>
          <o:OLEObject Type="Embed" ProgID="Equation.DSMT4" ShapeID="_x0000_i2651" DrawAspect="Content" ObjectID="_1725142058" r:id="rId2990"/>
        </w:object>
      </w:r>
      <w:r w:rsidRPr="00BE6ADF">
        <w:rPr>
          <w:rFonts w:eastAsia="SimSun"/>
          <w:bCs/>
          <w:lang w:eastAsia="fr-FR"/>
        </w:rPr>
        <w:t xml:space="preserve"> et </w:t>
      </w:r>
      <w:r w:rsidRPr="00BE6ADF">
        <w:rPr>
          <w:rFonts w:eastAsia="SimSun"/>
          <w:bCs/>
          <w:position w:val="-14"/>
          <w:lang w:eastAsia="fr-FR"/>
        </w:rPr>
        <w:object w:dxaOrig="600" w:dyaOrig="400" w14:anchorId="21239C70">
          <v:shape id="_x0000_i2652" type="#_x0000_t75" style="width:30pt;height:19.5pt" o:ole="">
            <v:imagedata r:id="rId2991" o:title=""/>
          </v:shape>
          <o:OLEObject Type="Embed" ProgID="Equation.DSMT4" ShapeID="_x0000_i2652" DrawAspect="Content" ObjectID="_1725142059" r:id="rId2992"/>
        </w:object>
      </w:r>
      <w:r w:rsidRPr="00BE6ADF">
        <w:rPr>
          <w:rFonts w:eastAsia="SimSun"/>
          <w:bCs/>
          <w:lang w:eastAsia="fr-FR"/>
        </w:rPr>
        <w:t xml:space="preserve"> sont les espérances respectives de </w:t>
      </w:r>
      <w:r w:rsidRPr="00BE6ADF">
        <w:rPr>
          <w:rFonts w:eastAsia="SimSun"/>
          <w:bCs/>
          <w:i/>
          <w:lang w:eastAsia="fr-FR"/>
        </w:rPr>
        <w:t>X</w:t>
      </w:r>
      <w:r w:rsidRPr="00BE6ADF">
        <w:rPr>
          <w:rFonts w:eastAsia="SimSun"/>
          <w:bCs/>
          <w:lang w:eastAsia="fr-FR"/>
        </w:rPr>
        <w:t xml:space="preserve"> et </w:t>
      </w:r>
      <w:r w:rsidRPr="00BE6ADF">
        <w:rPr>
          <w:rFonts w:eastAsia="SimSun"/>
          <w:bCs/>
          <w:i/>
          <w:lang w:eastAsia="fr-FR"/>
        </w:rPr>
        <w:t>Y</w:t>
      </w:r>
      <w:r w:rsidRPr="00BE6ADF">
        <w:rPr>
          <w:rFonts w:eastAsia="SimSun"/>
          <w:bCs/>
          <w:lang w:eastAsia="fr-FR"/>
        </w:rPr>
        <w:t>.</w:t>
      </w:r>
    </w:p>
    <w:p w14:paraId="517E8A8F" w14:textId="77777777" w:rsidR="007D4CD4" w:rsidRPr="00BE6ADF" w:rsidRDefault="007D4CD4" w:rsidP="007D4CD4">
      <w:pPr>
        <w:jc w:val="both"/>
        <w:rPr>
          <w:rFonts w:eastAsia="SimSun"/>
          <w:bCs/>
          <w:lang w:eastAsia="fr-FR"/>
        </w:rPr>
      </w:pPr>
      <w:r>
        <w:tab/>
        <w:t>•</w:t>
      </w:r>
      <w:r>
        <w:tab/>
      </w:r>
      <w:r w:rsidRPr="00BE6ADF">
        <w:t xml:space="preserve">Si </w:t>
      </w:r>
      <w:r w:rsidRPr="00BE6ADF">
        <w:rPr>
          <w:rFonts w:eastAsia="SimSun"/>
          <w:bCs/>
          <w:position w:val="-14"/>
          <w:lang w:eastAsia="fr-FR"/>
        </w:rPr>
        <w:object w:dxaOrig="1460" w:dyaOrig="400" w14:anchorId="6E352BC2">
          <v:shape id="_x0000_i2653" type="#_x0000_t75" style="width:73.5pt;height:19.5pt" o:ole="">
            <v:imagedata r:id="rId2993" o:title=""/>
          </v:shape>
          <o:OLEObject Type="Embed" ProgID="Equation.DSMT4" ShapeID="_x0000_i2653" DrawAspect="Content" ObjectID="_1725142060" r:id="rId2994"/>
        </w:object>
      </w:r>
      <w:r w:rsidRPr="00BE6ADF">
        <w:rPr>
          <w:rFonts w:eastAsia="SimSun"/>
          <w:bCs/>
          <w:lang w:eastAsia="fr-FR"/>
        </w:rPr>
        <w:t xml:space="preserve"> alors </w:t>
      </w:r>
      <w:r w:rsidRPr="00BE6ADF">
        <w:rPr>
          <w:rFonts w:eastAsia="SimSun"/>
          <w:bCs/>
          <w:i/>
          <w:lang w:eastAsia="fr-FR"/>
        </w:rPr>
        <w:t>X</w:t>
      </w:r>
      <w:r w:rsidRPr="00BE6ADF">
        <w:rPr>
          <w:rFonts w:eastAsia="SimSun"/>
          <w:bCs/>
          <w:lang w:eastAsia="fr-FR"/>
        </w:rPr>
        <w:t xml:space="preserve"> et </w:t>
      </w:r>
      <w:r w:rsidRPr="00BE6ADF">
        <w:rPr>
          <w:rFonts w:eastAsia="SimSun"/>
          <w:bCs/>
          <w:i/>
          <w:lang w:eastAsia="fr-FR"/>
        </w:rPr>
        <w:t>Y</w:t>
      </w:r>
      <w:r w:rsidRPr="00BE6ADF">
        <w:rPr>
          <w:rFonts w:eastAsia="SimSun"/>
          <w:bCs/>
          <w:lang w:eastAsia="fr-FR"/>
        </w:rPr>
        <w:t xml:space="preserve"> ne sont pas indépendantes</w:t>
      </w:r>
      <w:r>
        <w:rPr>
          <w:rFonts w:eastAsia="SimSun"/>
          <w:bCs/>
          <w:lang w:eastAsia="fr-FR"/>
        </w:rPr>
        <w:t xml:space="preserve"> (réciproque fausse)</w:t>
      </w:r>
      <w:r w:rsidRPr="00BE6ADF">
        <w:rPr>
          <w:rFonts w:eastAsia="SimSun"/>
          <w:bCs/>
          <w:lang w:eastAsia="fr-FR"/>
        </w:rPr>
        <w:t>.</w:t>
      </w:r>
    </w:p>
    <w:p w14:paraId="7E9672C7" w14:textId="77777777" w:rsidR="007D4CD4" w:rsidRDefault="007D4CD4" w:rsidP="007D4CD4">
      <w:pPr>
        <w:jc w:val="both"/>
        <w:rPr>
          <w:rFonts w:eastAsia="SimSun"/>
          <w:bCs/>
          <w:lang w:eastAsia="fr-FR"/>
        </w:rPr>
      </w:pPr>
      <w:r>
        <w:tab/>
        <w:t>•</w:t>
      </w:r>
      <w:r>
        <w:tab/>
      </w:r>
      <w:r w:rsidRPr="00BE6ADF">
        <w:rPr>
          <w:rFonts w:eastAsia="SimSun"/>
          <w:bCs/>
          <w:lang w:eastAsia="fr-FR"/>
        </w:rPr>
        <w:t xml:space="preserve">Dans le cas général, </w:t>
      </w:r>
      <w:r w:rsidRPr="00BE6ADF">
        <w:rPr>
          <w:rFonts w:eastAsia="SimSun"/>
          <w:bCs/>
          <w:position w:val="-14"/>
          <w:lang w:eastAsia="fr-FR"/>
        </w:rPr>
        <w:object w:dxaOrig="3980" w:dyaOrig="400" w14:anchorId="08DC9EBA">
          <v:shape id="_x0000_i2654" type="#_x0000_t75" style="width:199.5pt;height:19.5pt" o:ole="">
            <v:imagedata r:id="rId2830" o:title=""/>
          </v:shape>
          <o:OLEObject Type="Embed" ProgID="Equation.DSMT4" ShapeID="_x0000_i2654" DrawAspect="Content" ObjectID="_1725142061" r:id="rId2995"/>
        </w:object>
      </w:r>
      <w:r w:rsidRPr="00BE6ADF">
        <w:rPr>
          <w:rFonts w:eastAsia="SimSun"/>
          <w:bCs/>
          <w:lang w:eastAsia="fr-FR"/>
        </w:rPr>
        <w:t>.</w:t>
      </w:r>
    </w:p>
    <w:p w14:paraId="6CBE2C88" w14:textId="77777777" w:rsidR="007D4CD4" w:rsidRPr="00BE6ADF" w:rsidRDefault="007D4CD4" w:rsidP="007D4CD4">
      <w:pPr>
        <w:jc w:val="both"/>
        <w:rPr>
          <w:rFonts w:eastAsia="SimSun"/>
          <w:bCs/>
          <w:lang w:eastAsia="fr-FR"/>
        </w:rPr>
      </w:pPr>
      <w:r>
        <w:rPr>
          <w:rFonts w:eastAsia="SimSun"/>
          <w:bCs/>
          <w:lang w:eastAsia="fr-FR"/>
        </w:rPr>
        <w:tab/>
      </w:r>
      <w:r>
        <w:t>•</w:t>
      </w:r>
      <w:r>
        <w:tab/>
      </w:r>
      <w:r w:rsidRPr="00BE6ADF">
        <w:rPr>
          <w:rFonts w:eastAsia="SimSun"/>
          <w:bCs/>
          <w:position w:val="-14"/>
          <w:lang w:eastAsia="fr-FR"/>
        </w:rPr>
        <w:object w:dxaOrig="3540" w:dyaOrig="400" w14:anchorId="12C1F2C1">
          <v:shape id="_x0000_i2655" type="#_x0000_t75" style="width:177.75pt;height:19.5pt" o:ole="">
            <v:imagedata r:id="rId2996" o:title=""/>
          </v:shape>
          <o:OLEObject Type="Embed" ProgID="Equation.DSMT4" ShapeID="_x0000_i2655" DrawAspect="Content" ObjectID="_1725142062" r:id="rId2997"/>
        </w:object>
      </w:r>
      <w:r>
        <w:rPr>
          <w:rFonts w:eastAsia="SimSun"/>
          <w:bCs/>
          <w:lang w:eastAsia="fr-FR"/>
        </w:rPr>
        <w:t>.</w:t>
      </w:r>
    </w:p>
    <w:p w14:paraId="56BF6181" w14:textId="7306BF63" w:rsidR="007D4CD4" w:rsidRPr="006C728E" w:rsidRDefault="007D4CD4" w:rsidP="007D4CD4">
      <w:pPr>
        <w:rPr>
          <w:bCs/>
          <w:iCs/>
          <w:sz w:val="12"/>
          <w:szCs w:val="12"/>
        </w:rPr>
      </w:pPr>
    </w:p>
    <w:p w14:paraId="070C74B3" w14:textId="77777777" w:rsidR="007D4CD4" w:rsidRPr="00A86C21" w:rsidRDefault="007D4CD4" w:rsidP="007D4CD4">
      <w:pPr>
        <w:jc w:val="both"/>
      </w:pPr>
      <w:r>
        <w:rPr>
          <w:b/>
          <w:i/>
        </w:rPr>
        <w:tab/>
      </w:r>
      <w:r w:rsidRPr="004C77B0">
        <w:rPr>
          <w:b/>
          <w:i/>
        </w:rPr>
        <w:t>Exemple</w:t>
      </w:r>
      <w:r w:rsidRPr="004C77B0">
        <w:t xml:space="preserve"> : </w:t>
      </w:r>
      <w:r w:rsidRPr="004C77B0">
        <w:tab/>
      </w:r>
    </w:p>
    <w:p w14:paraId="03E59A8C" w14:textId="5042B1F5" w:rsidR="007D4CD4" w:rsidRPr="00A86C21" w:rsidRDefault="00D535E8" w:rsidP="007D4CD4">
      <w:pPr>
        <w:jc w:val="both"/>
      </w:pPr>
      <w:r>
        <w:rPr>
          <w:noProof/>
        </w:rPr>
        <mc:AlternateContent>
          <mc:Choice Requires="wps">
            <w:drawing>
              <wp:anchor distT="0" distB="0" distL="114300" distR="114300" simplePos="0" relativeHeight="251760640" behindDoc="0" locked="0" layoutInCell="1" allowOverlap="1" wp14:anchorId="29B1F0F4" wp14:editId="54A07AFC">
                <wp:simplePos x="0" y="0"/>
                <wp:positionH relativeFrom="column">
                  <wp:posOffset>776605</wp:posOffset>
                </wp:positionH>
                <wp:positionV relativeFrom="paragraph">
                  <wp:posOffset>207645</wp:posOffset>
                </wp:positionV>
                <wp:extent cx="847725" cy="371475"/>
                <wp:effectExtent l="0" t="0" r="28575" b="28575"/>
                <wp:wrapNone/>
                <wp:docPr id="62" name="Connecteur droit 62"/>
                <wp:cNvGraphicFramePr/>
                <a:graphic xmlns:a="http://schemas.openxmlformats.org/drawingml/2006/main">
                  <a:graphicData uri="http://schemas.microsoft.com/office/word/2010/wordprocessingShape">
                    <wps:wsp>
                      <wps:cNvCnPr/>
                      <wps:spPr>
                        <a:xfrm>
                          <a:off x="0" y="0"/>
                          <a:ext cx="847725"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E7C1A3" id="Connecteur droit 62"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61.15pt,16.35pt" to="127.9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" strokecolor="black [3200]" strokeweight=".5pt">
                <v:stroke joinstyle="miter"/>
              </v:line>
            </w:pict>
          </mc:Fallback>
        </mc:AlternateContent>
      </w:r>
    </w:p>
    <w:tbl>
      <w:tblPr>
        <w:tblStyle w:val="Grilledutableau3"/>
        <w:tblW w:w="0" w:type="auto"/>
        <w:jc w:val="center"/>
        <w:tblLook w:val="04A0" w:firstRow="1" w:lastRow="0" w:firstColumn="1" w:lastColumn="0" w:noHBand="0" w:noVBand="1"/>
      </w:tblPr>
      <w:tblGrid>
        <w:gridCol w:w="1316"/>
        <w:gridCol w:w="1316"/>
        <w:gridCol w:w="1316"/>
        <w:gridCol w:w="1316"/>
        <w:gridCol w:w="1316"/>
      </w:tblGrid>
      <w:tr w:rsidR="007D4CD4" w:rsidRPr="00A86C21" w14:paraId="04266893" w14:textId="77777777" w:rsidTr="00F00E29">
        <w:trPr>
          <w:trHeight w:val="567"/>
          <w:jc w:val="center"/>
        </w:trPr>
        <w:tc>
          <w:tcPr>
            <w:tcW w:w="1316" w:type="dxa"/>
          </w:tcPr>
          <w:p w14:paraId="1A66A416" w14:textId="77777777" w:rsidR="007D4CD4" w:rsidRPr="00A86C21" w:rsidRDefault="007D4CD4" w:rsidP="00F00E29">
            <w:pPr>
              <w:jc w:val="right"/>
              <w:rPr>
                <w:rFonts w:asciiTheme="majorBidi" w:hAnsiTheme="majorBidi" w:cstheme="majorBidi"/>
                <w:i/>
                <w:szCs w:val="24"/>
              </w:rPr>
            </w:pPr>
            <w:r w:rsidRPr="00A86C21">
              <w:rPr>
                <w:rFonts w:asciiTheme="majorBidi" w:hAnsiTheme="majorBidi" w:cstheme="majorBidi"/>
                <w:i/>
                <w:szCs w:val="24"/>
              </w:rPr>
              <w:t>Y</w:t>
            </w:r>
          </w:p>
          <w:p w14:paraId="6EB18E72" w14:textId="77777777" w:rsidR="007D4CD4" w:rsidRPr="00A86C21" w:rsidRDefault="007D4CD4" w:rsidP="00F00E29">
            <w:pPr>
              <w:jc w:val="both"/>
              <w:rPr>
                <w:rFonts w:asciiTheme="majorBidi" w:hAnsiTheme="majorBidi" w:cstheme="majorBidi"/>
                <w:i/>
                <w:szCs w:val="24"/>
              </w:rPr>
            </w:pPr>
            <w:r w:rsidRPr="00A86C21">
              <w:rPr>
                <w:rFonts w:asciiTheme="majorBidi" w:hAnsiTheme="majorBidi" w:cstheme="majorBidi"/>
                <w:i/>
                <w:szCs w:val="24"/>
              </w:rPr>
              <w:t>X</w:t>
            </w:r>
          </w:p>
        </w:tc>
        <w:tc>
          <w:tcPr>
            <w:tcW w:w="1316" w:type="dxa"/>
            <w:vAlign w:val="center"/>
          </w:tcPr>
          <w:p w14:paraId="2CB29CEF"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0</w:t>
            </w:r>
          </w:p>
        </w:tc>
        <w:tc>
          <w:tcPr>
            <w:tcW w:w="1316" w:type="dxa"/>
            <w:vAlign w:val="center"/>
          </w:tcPr>
          <w:p w14:paraId="5B3B377E"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1</w:t>
            </w:r>
          </w:p>
        </w:tc>
        <w:tc>
          <w:tcPr>
            <w:tcW w:w="1316" w:type="dxa"/>
            <w:vAlign w:val="center"/>
          </w:tcPr>
          <w:p w14:paraId="09CCBF3C"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2</w:t>
            </w:r>
          </w:p>
        </w:tc>
        <w:tc>
          <w:tcPr>
            <w:tcW w:w="1316" w:type="dxa"/>
            <w:vAlign w:val="center"/>
          </w:tcPr>
          <w:p w14:paraId="0ED107D6"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 xml:space="preserve">Loi de </w:t>
            </w:r>
            <w:r w:rsidRPr="00A86C21">
              <w:rPr>
                <w:rFonts w:asciiTheme="majorBidi" w:hAnsiTheme="majorBidi" w:cstheme="majorBidi"/>
                <w:b/>
                <w:i/>
                <w:szCs w:val="24"/>
              </w:rPr>
              <w:t>X</w:t>
            </w:r>
          </w:p>
        </w:tc>
      </w:tr>
      <w:tr w:rsidR="007D4CD4" w:rsidRPr="00A86C21" w14:paraId="432E4FEA" w14:textId="77777777" w:rsidTr="00F00E29">
        <w:trPr>
          <w:jc w:val="center"/>
        </w:trPr>
        <w:tc>
          <w:tcPr>
            <w:tcW w:w="1316" w:type="dxa"/>
            <w:vAlign w:val="center"/>
          </w:tcPr>
          <w:p w14:paraId="50867BFC"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0</w:t>
            </w:r>
          </w:p>
        </w:tc>
        <w:tc>
          <w:tcPr>
            <w:tcW w:w="1316" w:type="dxa"/>
            <w:vAlign w:val="center"/>
          </w:tcPr>
          <w:p w14:paraId="524F4F4F"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47A25E98"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3B13BF57"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7FA04970"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0,4</w:t>
            </w:r>
          </w:p>
        </w:tc>
      </w:tr>
      <w:tr w:rsidR="007D4CD4" w:rsidRPr="00A86C21" w14:paraId="7C5BF741" w14:textId="77777777" w:rsidTr="00F00E29">
        <w:trPr>
          <w:jc w:val="center"/>
        </w:trPr>
        <w:tc>
          <w:tcPr>
            <w:tcW w:w="1316" w:type="dxa"/>
            <w:vAlign w:val="center"/>
          </w:tcPr>
          <w:p w14:paraId="62BC9228"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1</w:t>
            </w:r>
          </w:p>
        </w:tc>
        <w:tc>
          <w:tcPr>
            <w:tcW w:w="1316" w:type="dxa"/>
            <w:vAlign w:val="center"/>
          </w:tcPr>
          <w:p w14:paraId="773FF3AD"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0,1</w:t>
            </w:r>
          </w:p>
        </w:tc>
        <w:tc>
          <w:tcPr>
            <w:tcW w:w="1316" w:type="dxa"/>
            <w:vAlign w:val="center"/>
          </w:tcPr>
          <w:p w14:paraId="6B742A4F"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6287F948"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0,3</w:t>
            </w:r>
          </w:p>
        </w:tc>
        <w:tc>
          <w:tcPr>
            <w:tcW w:w="1316" w:type="dxa"/>
            <w:vAlign w:val="center"/>
          </w:tcPr>
          <w:p w14:paraId="15731E3E"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0,6</w:t>
            </w:r>
          </w:p>
        </w:tc>
      </w:tr>
      <w:tr w:rsidR="007D4CD4" w:rsidRPr="00A86C21" w14:paraId="07CE5B84" w14:textId="77777777" w:rsidTr="00F00E29">
        <w:trPr>
          <w:jc w:val="center"/>
        </w:trPr>
        <w:tc>
          <w:tcPr>
            <w:tcW w:w="1316" w:type="dxa"/>
            <w:vAlign w:val="center"/>
          </w:tcPr>
          <w:p w14:paraId="6F29646F" w14:textId="77777777" w:rsidR="007D4CD4" w:rsidRPr="00A86C21" w:rsidRDefault="007D4CD4" w:rsidP="00F00E29">
            <w:pPr>
              <w:jc w:val="center"/>
              <w:rPr>
                <w:rFonts w:asciiTheme="majorBidi" w:hAnsiTheme="majorBidi" w:cstheme="majorBidi"/>
                <w:b/>
                <w:szCs w:val="24"/>
              </w:rPr>
            </w:pPr>
            <w:r w:rsidRPr="00A86C21">
              <w:rPr>
                <w:rFonts w:asciiTheme="majorBidi" w:hAnsiTheme="majorBidi" w:cstheme="majorBidi"/>
                <w:b/>
                <w:szCs w:val="24"/>
              </w:rPr>
              <w:t xml:space="preserve">Loi de </w:t>
            </w:r>
            <w:r w:rsidRPr="00A86C21">
              <w:rPr>
                <w:rFonts w:asciiTheme="majorBidi" w:hAnsiTheme="majorBidi" w:cstheme="majorBidi"/>
                <w:b/>
                <w:i/>
                <w:szCs w:val="24"/>
              </w:rPr>
              <w:t>Y</w:t>
            </w:r>
          </w:p>
        </w:tc>
        <w:tc>
          <w:tcPr>
            <w:tcW w:w="1316" w:type="dxa"/>
            <w:vAlign w:val="center"/>
          </w:tcPr>
          <w:p w14:paraId="21FEDEDA"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0,2</w:t>
            </w:r>
          </w:p>
        </w:tc>
        <w:tc>
          <w:tcPr>
            <w:tcW w:w="1316" w:type="dxa"/>
            <w:vAlign w:val="center"/>
          </w:tcPr>
          <w:p w14:paraId="49B813A8"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0,3</w:t>
            </w:r>
          </w:p>
        </w:tc>
        <w:tc>
          <w:tcPr>
            <w:tcW w:w="1316" w:type="dxa"/>
            <w:vAlign w:val="center"/>
          </w:tcPr>
          <w:p w14:paraId="35D6F24B"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0,5</w:t>
            </w:r>
          </w:p>
        </w:tc>
        <w:tc>
          <w:tcPr>
            <w:tcW w:w="1316" w:type="dxa"/>
            <w:vAlign w:val="center"/>
          </w:tcPr>
          <w:p w14:paraId="1219EE0E" w14:textId="77777777" w:rsidR="007D4CD4" w:rsidRPr="00A86C21" w:rsidRDefault="007D4CD4" w:rsidP="00F00E29">
            <w:pPr>
              <w:jc w:val="center"/>
              <w:rPr>
                <w:rFonts w:asciiTheme="majorBidi" w:hAnsiTheme="majorBidi" w:cstheme="majorBidi"/>
                <w:szCs w:val="24"/>
              </w:rPr>
            </w:pPr>
            <w:r w:rsidRPr="00A86C21">
              <w:rPr>
                <w:rFonts w:asciiTheme="majorBidi" w:hAnsiTheme="majorBidi" w:cstheme="majorBidi"/>
                <w:szCs w:val="24"/>
              </w:rPr>
              <w:t>1</w:t>
            </w:r>
          </w:p>
        </w:tc>
      </w:tr>
    </w:tbl>
    <w:p w14:paraId="129994EC" w14:textId="77777777" w:rsidR="007D4CD4" w:rsidRPr="00A86C21" w:rsidRDefault="007D4CD4" w:rsidP="007D4CD4">
      <w:pPr>
        <w:jc w:val="both"/>
      </w:pPr>
    </w:p>
    <w:p w14:paraId="28F2DD87" w14:textId="77777777" w:rsidR="007D4CD4" w:rsidRDefault="007D4CD4" w:rsidP="007D4CD4">
      <w:pPr>
        <w:jc w:val="both"/>
        <w:rPr>
          <w:rFonts w:eastAsia="SimSun"/>
          <w:bCs/>
          <w:lang w:eastAsia="fr-FR"/>
        </w:rPr>
      </w:pPr>
      <w:r>
        <w:tab/>
      </w:r>
      <w:r w:rsidRPr="00BE6ADF">
        <w:rPr>
          <w:rFonts w:eastAsia="SimSun"/>
          <w:bCs/>
          <w:position w:val="-14"/>
          <w:lang w:eastAsia="fr-FR"/>
        </w:rPr>
        <w:object w:dxaOrig="2880" w:dyaOrig="400" w14:anchorId="358A9DE5">
          <v:shape id="_x0000_i2656" type="#_x0000_t75" style="width:142.5pt;height:19.5pt" o:ole="">
            <v:imagedata r:id="rId2998" o:title=""/>
          </v:shape>
          <o:OLEObject Type="Embed" ProgID="Equation.DSMT4" ShapeID="_x0000_i2656" DrawAspect="Content" ObjectID="_1725142063" r:id="rId2999"/>
        </w:object>
      </w:r>
      <w:r>
        <w:rPr>
          <w:rFonts w:eastAsia="SimSun"/>
          <w:bCs/>
          <w:lang w:eastAsia="fr-FR"/>
        </w:rPr>
        <w:t>.</w:t>
      </w:r>
    </w:p>
    <w:p w14:paraId="08295BF0" w14:textId="77777777" w:rsidR="007D4CD4" w:rsidRDefault="007D4CD4" w:rsidP="007D4CD4">
      <w:pPr>
        <w:jc w:val="both"/>
        <w:rPr>
          <w:rFonts w:eastAsia="SimSun"/>
          <w:bCs/>
          <w:lang w:eastAsia="fr-FR"/>
        </w:rPr>
      </w:pPr>
      <w:r>
        <w:tab/>
      </w:r>
      <w:r w:rsidRPr="00BE6ADF">
        <w:rPr>
          <w:rFonts w:eastAsia="SimSun"/>
          <w:bCs/>
          <w:position w:val="-14"/>
          <w:lang w:eastAsia="fr-FR"/>
        </w:rPr>
        <w:object w:dxaOrig="3600" w:dyaOrig="400" w14:anchorId="21D8347B">
          <v:shape id="_x0000_i2657" type="#_x0000_t75" style="width:178.5pt;height:19.5pt" o:ole="">
            <v:imagedata r:id="rId3000" o:title=""/>
          </v:shape>
          <o:OLEObject Type="Embed" ProgID="Equation.DSMT4" ShapeID="_x0000_i2657" DrawAspect="Content" ObjectID="_1725142064" r:id="rId3001"/>
        </w:object>
      </w:r>
      <w:r>
        <w:rPr>
          <w:rFonts w:eastAsia="SimSun"/>
          <w:bCs/>
          <w:lang w:eastAsia="fr-FR"/>
        </w:rPr>
        <w:t>.</w:t>
      </w:r>
    </w:p>
    <w:p w14:paraId="35B8BC23" w14:textId="77777777" w:rsidR="007D4CD4" w:rsidRDefault="007D4CD4" w:rsidP="007D4CD4">
      <w:pPr>
        <w:jc w:val="both"/>
        <w:rPr>
          <w:rFonts w:eastAsia="SimSun"/>
          <w:bCs/>
          <w:lang w:eastAsia="fr-FR"/>
        </w:rPr>
      </w:pPr>
      <w:r>
        <w:tab/>
      </w:r>
      <w:r w:rsidRPr="00BE6ADF">
        <w:rPr>
          <w:rFonts w:eastAsia="SimSun"/>
          <w:bCs/>
          <w:position w:val="-14"/>
          <w:lang w:eastAsia="fr-FR"/>
        </w:rPr>
        <w:object w:dxaOrig="7880" w:dyaOrig="400" w14:anchorId="7E6227CC">
          <v:shape id="_x0000_i2658" type="#_x0000_t75" style="width:392.25pt;height:19.5pt" o:ole="">
            <v:imagedata r:id="rId3002" o:title=""/>
          </v:shape>
          <o:OLEObject Type="Embed" ProgID="Equation.DSMT4" ShapeID="_x0000_i2658" DrawAspect="Content" ObjectID="_1725142065" r:id="rId3003"/>
        </w:object>
      </w:r>
      <w:r>
        <w:rPr>
          <w:rFonts w:eastAsia="SimSun"/>
          <w:bCs/>
          <w:lang w:eastAsia="fr-FR"/>
        </w:rPr>
        <w:t>.</w:t>
      </w:r>
    </w:p>
    <w:p w14:paraId="0B165C2A" w14:textId="77777777" w:rsidR="007D4CD4" w:rsidRDefault="007D4CD4" w:rsidP="007D4CD4">
      <w:pPr>
        <w:jc w:val="both"/>
        <w:rPr>
          <w:rFonts w:eastAsia="SimSun"/>
          <w:bCs/>
          <w:lang w:eastAsia="fr-FR"/>
        </w:rPr>
      </w:pPr>
      <w:r>
        <w:rPr>
          <w:rFonts w:eastAsia="SimSun"/>
          <w:bCs/>
          <w:lang w:eastAsia="fr-FR"/>
        </w:rPr>
        <w:tab/>
      </w:r>
      <w:r w:rsidRPr="00BE6ADF">
        <w:rPr>
          <w:rFonts w:eastAsia="SimSun"/>
          <w:bCs/>
          <w:position w:val="-14"/>
          <w:lang w:eastAsia="fr-FR"/>
        </w:rPr>
        <w:object w:dxaOrig="4500" w:dyaOrig="400" w14:anchorId="169DCA80">
          <v:shape id="_x0000_i2659" type="#_x0000_t75" style="width:225.75pt;height:19.5pt" o:ole="">
            <v:imagedata r:id="rId3004" o:title=""/>
          </v:shape>
          <o:OLEObject Type="Embed" ProgID="Equation.DSMT4" ShapeID="_x0000_i2659" DrawAspect="Content" ObjectID="_1725142066" r:id="rId3005"/>
        </w:object>
      </w:r>
    </w:p>
    <w:p w14:paraId="1FCA029D" w14:textId="1F521EF2" w:rsidR="007D4CD4" w:rsidRPr="00BE6ADF" w:rsidRDefault="007D4CD4" w:rsidP="0057642B">
      <w:pPr>
        <w:pStyle w:val="Titre3"/>
        <w15:collapsed/>
      </w:pPr>
      <w:r w:rsidRPr="00BE6ADF">
        <w:t>Co</w:t>
      </w:r>
      <w:r>
        <w:t>efficient de corrélation</w:t>
      </w:r>
    </w:p>
    <w:p w14:paraId="72762F2B" w14:textId="77777777" w:rsidR="007D4CD4" w:rsidRPr="009804A8" w:rsidRDefault="007D4CD4" w:rsidP="007D4CD4">
      <w:pPr>
        <w:jc w:val="both"/>
        <w:rPr>
          <w:bCs/>
        </w:rPr>
      </w:pPr>
      <w:r>
        <w:rPr>
          <w:bCs/>
        </w:rPr>
        <w:tab/>
        <w:t>•</w:t>
      </w:r>
      <w:r>
        <w:rPr>
          <w:bCs/>
        </w:rPr>
        <w:tab/>
      </w:r>
      <w:r w:rsidRPr="009804A8">
        <w:rPr>
          <w:bCs/>
        </w:rPr>
        <w:t xml:space="preserve">Le coefficient de corrélation linéaire entre </w:t>
      </w:r>
      <w:r w:rsidRPr="009804A8">
        <w:rPr>
          <w:bCs/>
          <w:i/>
          <w:iCs/>
        </w:rPr>
        <w:t>X</w:t>
      </w:r>
      <w:r w:rsidRPr="009804A8">
        <w:rPr>
          <w:bCs/>
        </w:rPr>
        <w:t xml:space="preserve"> et </w:t>
      </w:r>
      <w:r w:rsidRPr="009804A8">
        <w:rPr>
          <w:bCs/>
          <w:i/>
          <w:iCs/>
        </w:rPr>
        <w:t xml:space="preserve">Y </w:t>
      </w:r>
      <w:r w:rsidRPr="009804A8">
        <w:rPr>
          <w:bCs/>
        </w:rPr>
        <w:t xml:space="preserve">est </w:t>
      </w:r>
      <w:r w:rsidRPr="009804A8">
        <w:rPr>
          <w:bCs/>
          <w:position w:val="-32"/>
        </w:rPr>
        <w:object w:dxaOrig="2240" w:dyaOrig="740" w14:anchorId="3E6E610C">
          <v:shape id="_x0000_i2660" type="#_x0000_t75" style="width:111.75pt;height:37.5pt" o:ole="">
            <v:imagedata r:id="rId3006" o:title=""/>
          </v:shape>
          <o:OLEObject Type="Embed" ProgID="Equation.DSMT4" ShapeID="_x0000_i2660" DrawAspect="Content" ObjectID="_1725142067" r:id="rId3007"/>
        </w:object>
      </w:r>
      <w:r w:rsidRPr="009804A8">
        <w:rPr>
          <w:bCs/>
        </w:rPr>
        <w:t>.</w:t>
      </w:r>
    </w:p>
    <w:p w14:paraId="3AFC78D6" w14:textId="77777777" w:rsidR="007D4CD4" w:rsidRPr="009804A8" w:rsidRDefault="007D4CD4" w:rsidP="007D4CD4">
      <w:pPr>
        <w:jc w:val="both"/>
        <w:rPr>
          <w:bCs/>
        </w:rPr>
      </w:pPr>
      <w:r>
        <w:rPr>
          <w:bCs/>
        </w:rPr>
        <w:tab/>
        <w:t>•</w:t>
      </w:r>
      <w:r>
        <w:rPr>
          <w:bCs/>
        </w:rPr>
        <w:tab/>
      </w:r>
      <w:r w:rsidRPr="009804A8">
        <w:rPr>
          <w:bCs/>
        </w:rPr>
        <w:t>On a :</w:t>
      </w:r>
    </w:p>
    <w:p w14:paraId="02B47918" w14:textId="77777777" w:rsidR="007D4CD4" w:rsidRPr="009804A8" w:rsidRDefault="007D4CD4" w:rsidP="007D4CD4">
      <w:pPr>
        <w:jc w:val="both"/>
        <w:rPr>
          <w:bCs/>
        </w:rPr>
      </w:pPr>
      <w:r>
        <w:rPr>
          <w:bCs/>
        </w:rPr>
        <w:tab/>
      </w:r>
      <w:r>
        <w:rPr>
          <w:bCs/>
        </w:rPr>
        <w:tab/>
      </w:r>
      <w:r w:rsidRPr="009804A8">
        <w:rPr>
          <w:bCs/>
        </w:rPr>
        <w:t>-</w:t>
      </w:r>
      <w:r w:rsidRPr="009804A8">
        <w:rPr>
          <w:bCs/>
        </w:rPr>
        <w:tab/>
      </w:r>
      <w:r w:rsidRPr="009804A8">
        <w:rPr>
          <w:bCs/>
          <w:position w:val="-14"/>
        </w:rPr>
        <w:object w:dxaOrig="1640" w:dyaOrig="400" w14:anchorId="2B8DED51">
          <v:shape id="_x0000_i2661" type="#_x0000_t75" style="width:81.75pt;height:19.5pt" o:ole="">
            <v:imagedata r:id="rId3008" o:title=""/>
          </v:shape>
          <o:OLEObject Type="Embed" ProgID="Equation.DSMT4" ShapeID="_x0000_i2661" DrawAspect="Content" ObjectID="_1725142068" r:id="rId3009"/>
        </w:object>
      </w:r>
    </w:p>
    <w:p w14:paraId="60964EE8" w14:textId="77777777" w:rsidR="007D4CD4" w:rsidRPr="009804A8" w:rsidRDefault="007D4CD4" w:rsidP="007D4CD4">
      <w:pPr>
        <w:jc w:val="both"/>
        <w:rPr>
          <w:bCs/>
        </w:rPr>
      </w:pPr>
      <w:r>
        <w:rPr>
          <w:bCs/>
        </w:rPr>
        <w:tab/>
      </w:r>
      <w:r>
        <w:rPr>
          <w:bCs/>
        </w:rPr>
        <w:tab/>
      </w:r>
      <w:r w:rsidRPr="009804A8">
        <w:rPr>
          <w:bCs/>
        </w:rPr>
        <w:t>-</w:t>
      </w:r>
      <w:r w:rsidRPr="009804A8">
        <w:rPr>
          <w:bCs/>
        </w:rPr>
        <w:tab/>
      </w:r>
      <w:r w:rsidRPr="009804A8">
        <w:rPr>
          <w:bCs/>
          <w:position w:val="-14"/>
        </w:rPr>
        <w:object w:dxaOrig="1160" w:dyaOrig="400" w14:anchorId="7ED5FBBD">
          <v:shape id="_x0000_i2662" type="#_x0000_t75" style="width:58.5pt;height:19.5pt" o:ole="">
            <v:imagedata r:id="rId3010" o:title=""/>
          </v:shape>
          <o:OLEObject Type="Embed" ProgID="Equation.DSMT4" ShapeID="_x0000_i2662" DrawAspect="Content" ObjectID="_1725142069" r:id="rId3011"/>
        </w:object>
      </w:r>
      <w:r w:rsidRPr="009804A8">
        <w:rPr>
          <w:bCs/>
        </w:rPr>
        <w:t xml:space="preserve"> si, et seulement si, </w:t>
      </w:r>
      <w:r w:rsidRPr="009804A8">
        <w:rPr>
          <w:bCs/>
          <w:position w:val="-6"/>
        </w:rPr>
        <w:object w:dxaOrig="1100" w:dyaOrig="279" w14:anchorId="72276E27">
          <v:shape id="_x0000_i2663" type="#_x0000_t75" style="width:55.5pt;height:13.5pt" o:ole="">
            <v:imagedata r:id="rId3012" o:title=""/>
          </v:shape>
          <o:OLEObject Type="Embed" ProgID="Equation.DSMT4" ShapeID="_x0000_i2663" DrawAspect="Content" ObjectID="_1725142070" r:id="rId3013"/>
        </w:object>
      </w:r>
      <w:r w:rsidRPr="009804A8">
        <w:rPr>
          <w:bCs/>
        </w:rPr>
        <w:t xml:space="preserve"> avec </w:t>
      </w:r>
      <w:r w:rsidRPr="009804A8">
        <w:rPr>
          <w:bCs/>
          <w:position w:val="-6"/>
        </w:rPr>
        <w:object w:dxaOrig="560" w:dyaOrig="279" w14:anchorId="6DB9CEF8">
          <v:shape id="_x0000_i2664" type="#_x0000_t75" style="width:26.25pt;height:13.5pt" o:ole="">
            <v:imagedata r:id="rId3014" o:title=""/>
          </v:shape>
          <o:OLEObject Type="Embed" ProgID="Equation.DSMT4" ShapeID="_x0000_i2664" DrawAspect="Content" ObjectID="_1725142071" r:id="rId3015"/>
        </w:object>
      </w:r>
      <w:r w:rsidRPr="009804A8">
        <w:rPr>
          <w:bCs/>
        </w:rPr>
        <w:t xml:space="preserve"> et </w:t>
      </w:r>
      <w:r w:rsidRPr="009804A8">
        <w:rPr>
          <w:bCs/>
          <w:position w:val="-6"/>
        </w:rPr>
        <w:object w:dxaOrig="600" w:dyaOrig="279" w14:anchorId="0C45E33A">
          <v:shape id="_x0000_i2665" type="#_x0000_t75" style="width:30pt;height:13.5pt" o:ole="">
            <v:imagedata r:id="rId3016" o:title=""/>
          </v:shape>
          <o:OLEObject Type="Embed" ProgID="Equation.DSMT4" ShapeID="_x0000_i2665" DrawAspect="Content" ObjectID="_1725142072" r:id="rId3017"/>
        </w:object>
      </w:r>
      <w:r w:rsidRPr="009804A8">
        <w:rPr>
          <w:bCs/>
        </w:rPr>
        <w:t>.</w:t>
      </w:r>
    </w:p>
    <w:p w14:paraId="015DF52D" w14:textId="77777777" w:rsidR="007D4CD4" w:rsidRPr="009804A8" w:rsidRDefault="007D4CD4" w:rsidP="007D4CD4">
      <w:pPr>
        <w:jc w:val="both"/>
        <w:rPr>
          <w:bCs/>
        </w:rPr>
      </w:pPr>
      <w:r>
        <w:rPr>
          <w:bCs/>
        </w:rPr>
        <w:tab/>
      </w:r>
      <w:r>
        <w:rPr>
          <w:bCs/>
        </w:rPr>
        <w:tab/>
      </w:r>
      <w:r w:rsidRPr="009804A8">
        <w:rPr>
          <w:bCs/>
        </w:rPr>
        <w:t>-</w:t>
      </w:r>
      <w:r w:rsidRPr="009804A8">
        <w:rPr>
          <w:bCs/>
        </w:rPr>
        <w:tab/>
      </w:r>
      <w:r w:rsidRPr="009804A8">
        <w:rPr>
          <w:bCs/>
          <w:position w:val="-14"/>
        </w:rPr>
        <w:object w:dxaOrig="1320" w:dyaOrig="400" w14:anchorId="702AE788">
          <v:shape id="_x0000_i2666" type="#_x0000_t75" style="width:66pt;height:19.5pt" o:ole="">
            <v:imagedata r:id="rId3018" o:title=""/>
          </v:shape>
          <o:OLEObject Type="Embed" ProgID="Equation.DSMT4" ShapeID="_x0000_i2666" DrawAspect="Content" ObjectID="_1725142073" r:id="rId3019"/>
        </w:object>
      </w:r>
      <w:r w:rsidRPr="009804A8">
        <w:rPr>
          <w:bCs/>
        </w:rPr>
        <w:t xml:space="preserve"> si, et seulement si, </w:t>
      </w:r>
      <w:r w:rsidRPr="009804A8">
        <w:rPr>
          <w:bCs/>
          <w:position w:val="-6"/>
        </w:rPr>
        <w:object w:dxaOrig="1100" w:dyaOrig="279" w14:anchorId="390146D7">
          <v:shape id="_x0000_i2667" type="#_x0000_t75" style="width:55.5pt;height:13.5pt" o:ole="">
            <v:imagedata r:id="rId3012" o:title=""/>
          </v:shape>
          <o:OLEObject Type="Embed" ProgID="Equation.DSMT4" ShapeID="_x0000_i2667" DrawAspect="Content" ObjectID="_1725142074" r:id="rId3020"/>
        </w:object>
      </w:r>
      <w:r w:rsidRPr="009804A8">
        <w:rPr>
          <w:bCs/>
        </w:rPr>
        <w:t xml:space="preserve"> avec </w:t>
      </w:r>
      <w:r w:rsidRPr="009804A8">
        <w:rPr>
          <w:bCs/>
          <w:position w:val="-6"/>
        </w:rPr>
        <w:object w:dxaOrig="560" w:dyaOrig="279" w14:anchorId="01077875">
          <v:shape id="_x0000_i2668" type="#_x0000_t75" style="width:26.25pt;height:13.5pt" o:ole="">
            <v:imagedata r:id="rId3021" o:title=""/>
          </v:shape>
          <o:OLEObject Type="Embed" ProgID="Equation.DSMT4" ShapeID="_x0000_i2668" DrawAspect="Content" ObjectID="_1725142075" r:id="rId3022"/>
        </w:object>
      </w:r>
      <w:r w:rsidRPr="009804A8">
        <w:rPr>
          <w:bCs/>
        </w:rPr>
        <w:t xml:space="preserve"> et </w:t>
      </w:r>
      <w:r w:rsidRPr="009804A8">
        <w:rPr>
          <w:bCs/>
          <w:position w:val="-6"/>
        </w:rPr>
        <w:object w:dxaOrig="600" w:dyaOrig="279" w14:anchorId="16A4C585">
          <v:shape id="_x0000_i2669" type="#_x0000_t75" style="width:30pt;height:13.5pt" o:ole="">
            <v:imagedata r:id="rId3016" o:title=""/>
          </v:shape>
          <o:OLEObject Type="Embed" ProgID="Equation.DSMT4" ShapeID="_x0000_i2669" DrawAspect="Content" ObjectID="_1725142076" r:id="rId3023"/>
        </w:object>
      </w:r>
      <w:r w:rsidRPr="009804A8">
        <w:rPr>
          <w:bCs/>
        </w:rPr>
        <w:t>.</w:t>
      </w:r>
    </w:p>
    <w:p w14:paraId="0C937021" w14:textId="77777777" w:rsidR="007D4CD4" w:rsidRPr="009804A8" w:rsidRDefault="007D4CD4" w:rsidP="007D4CD4">
      <w:pPr>
        <w:jc w:val="both"/>
        <w:rPr>
          <w:bCs/>
        </w:rPr>
      </w:pPr>
      <w:r>
        <w:rPr>
          <w:bCs/>
        </w:rPr>
        <w:tab/>
      </w:r>
      <w:r>
        <w:rPr>
          <w:bCs/>
        </w:rPr>
        <w:tab/>
      </w:r>
      <w:r w:rsidRPr="009804A8">
        <w:rPr>
          <w:bCs/>
        </w:rPr>
        <w:t>-</w:t>
      </w:r>
      <w:r w:rsidRPr="009804A8">
        <w:rPr>
          <w:bCs/>
        </w:rPr>
        <w:tab/>
        <w:t xml:space="preserve">Si </w:t>
      </w:r>
      <w:r w:rsidRPr="009804A8">
        <w:rPr>
          <w:bCs/>
          <w:i/>
          <w:iCs/>
        </w:rPr>
        <w:t>X</w:t>
      </w:r>
      <w:r w:rsidRPr="009804A8">
        <w:rPr>
          <w:bCs/>
        </w:rPr>
        <w:t xml:space="preserve"> et </w:t>
      </w:r>
      <w:r w:rsidRPr="009804A8">
        <w:rPr>
          <w:bCs/>
          <w:i/>
          <w:iCs/>
        </w:rPr>
        <w:t>Y</w:t>
      </w:r>
      <w:r w:rsidRPr="009804A8">
        <w:rPr>
          <w:bCs/>
        </w:rPr>
        <w:t xml:space="preserve"> sont indépendantes, alors </w:t>
      </w:r>
      <w:r w:rsidRPr="009804A8">
        <w:rPr>
          <w:bCs/>
          <w:position w:val="-14"/>
        </w:rPr>
        <w:object w:dxaOrig="1219" w:dyaOrig="400" w14:anchorId="4A3A4ED1">
          <v:shape id="_x0000_i2670" type="#_x0000_t75" style="width:61.5pt;height:19.5pt" o:ole="">
            <v:imagedata r:id="rId3024" o:title=""/>
          </v:shape>
          <o:OLEObject Type="Embed" ProgID="Equation.DSMT4" ShapeID="_x0000_i2670" DrawAspect="Content" ObjectID="_1725142077" r:id="rId3025"/>
        </w:object>
      </w:r>
      <w:r w:rsidRPr="009804A8">
        <w:rPr>
          <w:bCs/>
        </w:rPr>
        <w:t>.</w:t>
      </w:r>
    </w:p>
    <w:p w14:paraId="0F415EFC" w14:textId="77777777" w:rsidR="007D4CD4" w:rsidRPr="009804A8" w:rsidRDefault="007D4CD4" w:rsidP="007D4CD4">
      <w:pPr>
        <w:jc w:val="both"/>
        <w:rPr>
          <w:bCs/>
        </w:rPr>
      </w:pPr>
      <w:r>
        <w:rPr>
          <w:bCs/>
        </w:rPr>
        <w:tab/>
      </w:r>
      <w:r>
        <w:rPr>
          <w:bCs/>
        </w:rPr>
        <w:tab/>
      </w:r>
      <w:r w:rsidRPr="009804A8">
        <w:rPr>
          <w:bCs/>
        </w:rPr>
        <w:t>-</w:t>
      </w:r>
      <w:r w:rsidRPr="009804A8">
        <w:rPr>
          <w:bCs/>
        </w:rPr>
        <w:tab/>
        <w:t xml:space="preserve">Si </w:t>
      </w:r>
      <w:r w:rsidRPr="009804A8">
        <w:rPr>
          <w:bCs/>
          <w:position w:val="-6"/>
        </w:rPr>
        <w:object w:dxaOrig="720" w:dyaOrig="340" w14:anchorId="39EE828D">
          <v:shape id="_x0000_i2671" type="#_x0000_t75" style="width:36pt;height:16.5pt" o:ole="">
            <v:imagedata r:id="rId3026" o:title=""/>
          </v:shape>
          <o:OLEObject Type="Embed" ProgID="Equation.DSMT4" ShapeID="_x0000_i2671" DrawAspect="Content" ObjectID="_1725142078" r:id="rId3027"/>
        </w:object>
      </w:r>
      <w:r w:rsidRPr="009804A8">
        <w:rPr>
          <w:bCs/>
        </w:rPr>
        <w:t xml:space="preserve"> et </w:t>
      </w:r>
      <w:r w:rsidRPr="009804A8">
        <w:rPr>
          <w:bCs/>
          <w:position w:val="-10"/>
        </w:rPr>
        <w:object w:dxaOrig="720" w:dyaOrig="380" w14:anchorId="0E133C7C">
          <v:shape id="_x0000_i2672" type="#_x0000_t75" style="width:36pt;height:19.5pt" o:ole="">
            <v:imagedata r:id="rId3028" o:title=""/>
          </v:shape>
          <o:OLEObject Type="Embed" ProgID="Equation.DSMT4" ShapeID="_x0000_i2672" DrawAspect="Content" ObjectID="_1725142079" r:id="rId3029"/>
        </w:object>
      </w:r>
      <w:r w:rsidRPr="009804A8">
        <w:rPr>
          <w:bCs/>
        </w:rPr>
        <w:t xml:space="preserve">, alors </w:t>
      </w:r>
      <w:r w:rsidRPr="009804A8">
        <w:rPr>
          <w:bCs/>
          <w:position w:val="-14"/>
        </w:rPr>
        <w:object w:dxaOrig="2120" w:dyaOrig="400" w14:anchorId="13040BAF">
          <v:shape id="_x0000_i2673" type="#_x0000_t75" style="width:105.75pt;height:19.5pt" o:ole="">
            <v:imagedata r:id="rId3030" o:title=""/>
          </v:shape>
          <o:OLEObject Type="Embed" ProgID="Equation.DSMT4" ShapeID="_x0000_i2673" DrawAspect="Content" ObjectID="_1725142080" r:id="rId3031"/>
        </w:object>
      </w:r>
      <w:r w:rsidRPr="009804A8">
        <w:rPr>
          <w:bCs/>
        </w:rPr>
        <w:t>.</w:t>
      </w:r>
    </w:p>
    <w:p w14:paraId="24B8B72A" w14:textId="131DA6E5" w:rsidR="00FD3A1A" w:rsidRPr="00C44D97" w:rsidRDefault="00D7201D" w:rsidP="004F0739">
      <w:pPr>
        <w:pStyle w:val="Titre1"/>
        <w:ind w:left="0" w:firstLine="0"/>
        <w15:collapsed/>
        <w:rPr>
          <w:color w:val="auto"/>
        </w:rPr>
      </w:pPr>
      <w:r w:rsidRPr="00C44D97">
        <w:rPr>
          <w:color w:val="auto"/>
        </w:rPr>
        <w:t>Questions classiques sur les f</w:t>
      </w:r>
      <w:r w:rsidR="00FD3A1A" w:rsidRPr="00C44D97">
        <w:rPr>
          <w:color w:val="auto"/>
        </w:rPr>
        <w:t>onctions</w:t>
      </w:r>
    </w:p>
    <w:p w14:paraId="399F7B05" w14:textId="430312D5" w:rsidR="00D7201D" w:rsidRPr="002A2029" w:rsidRDefault="00D7201D" w:rsidP="001D2D8F">
      <w:pPr>
        <w:pStyle w:val="Titre2"/>
        <w:numPr>
          <w:ilvl w:val="0"/>
          <w:numId w:val="67"/>
        </w:numPr>
        <w15:collapsed/>
      </w:pPr>
      <w:r w:rsidRPr="002A2029">
        <w:t>Équation de la tangente</w:t>
      </w:r>
    </w:p>
    <w:p w14:paraId="435AC56C" w14:textId="7FCBE738" w:rsidR="002A2029" w:rsidRPr="002A2029" w:rsidRDefault="002A2029" w:rsidP="002A2029">
      <w:pPr>
        <w:rPr>
          <w:iCs/>
        </w:rPr>
      </w:pPr>
      <w:r w:rsidRPr="00A4412D">
        <w:rPr>
          <w:rFonts w:asciiTheme="majorBidi" w:hAnsiTheme="majorBidi" w:cstheme="majorBidi"/>
        </w:rPr>
        <w:t>On dispose :</w:t>
      </w:r>
      <w:r>
        <w:rPr>
          <w:rFonts w:asciiTheme="majorBidi" w:hAnsiTheme="majorBidi" w:cstheme="majorBidi"/>
        </w:rPr>
        <w:t xml:space="preserve"> </w:t>
      </w:r>
      <w:r w:rsidRPr="00A4412D">
        <w:t xml:space="preserve">d’une fonction </w:t>
      </w:r>
      <w:r w:rsidRPr="00A4412D">
        <w:rPr>
          <w:position w:val="-14"/>
        </w:rPr>
        <w:object w:dxaOrig="580" w:dyaOrig="400" w14:anchorId="117CF610">
          <v:shape id="_x0000_i2674" type="#_x0000_t75" style="width:28.5pt;height:20.25pt" o:ole="">
            <v:imagedata r:id="rId3032" o:title=""/>
          </v:shape>
          <o:OLEObject Type="Embed" ProgID="Equation.DSMT4" ShapeID="_x0000_i2674" DrawAspect="Content" ObjectID="_1725142081" r:id="rId3033"/>
        </w:object>
      </w:r>
      <w:r>
        <w:t xml:space="preserve">, </w:t>
      </w:r>
      <w:r w:rsidRPr="00A4412D">
        <w:t xml:space="preserve">de sa dérivée </w:t>
      </w:r>
      <w:r w:rsidRPr="00A4412D">
        <w:rPr>
          <w:position w:val="-14"/>
        </w:rPr>
        <w:object w:dxaOrig="639" w:dyaOrig="400" w14:anchorId="01F874E5">
          <v:shape id="_x0000_i2675" type="#_x0000_t75" style="width:32.25pt;height:20.25pt" o:ole="">
            <v:imagedata r:id="rId3034" o:title=""/>
          </v:shape>
          <o:OLEObject Type="Embed" ProgID="Equation.DSMT4" ShapeID="_x0000_i2675" DrawAspect="Content" ObjectID="_1725142082" r:id="rId3035"/>
        </w:object>
      </w:r>
      <w:r w:rsidR="003C1725">
        <w:t xml:space="preserve"> et</w:t>
      </w:r>
      <w:r>
        <w:t xml:space="preserve"> </w:t>
      </w:r>
      <w:r w:rsidRPr="00A4412D">
        <w:t xml:space="preserve">d’une abscisse </w:t>
      </w:r>
      <w:r w:rsidRPr="00A4412D">
        <w:rPr>
          <w:i/>
        </w:rPr>
        <w:t>a</w:t>
      </w:r>
      <w:r>
        <w:rPr>
          <w:iCs/>
        </w:rPr>
        <w:t>.</w:t>
      </w:r>
    </w:p>
    <w:p w14:paraId="572D758A" w14:textId="77777777" w:rsidR="002A2029" w:rsidRPr="00A4412D" w:rsidRDefault="002A2029" w:rsidP="002A2029">
      <w:r w:rsidRPr="00A4412D">
        <w:t>•</w:t>
      </w:r>
      <w:r w:rsidRPr="00A4412D">
        <w:tab/>
        <w:t xml:space="preserve">On calcule </w:t>
      </w:r>
      <w:r w:rsidRPr="00A4412D">
        <w:rPr>
          <w:position w:val="-14"/>
        </w:rPr>
        <w:object w:dxaOrig="580" w:dyaOrig="400" w14:anchorId="33A927B2">
          <v:shape id="_x0000_i2676" type="#_x0000_t75" style="width:28.5pt;height:20.25pt" o:ole="">
            <v:imagedata r:id="rId3036" o:title=""/>
          </v:shape>
          <o:OLEObject Type="Embed" ProgID="Equation.DSMT4" ShapeID="_x0000_i2676" DrawAspect="Content" ObjectID="_1725142083" r:id="rId3037"/>
        </w:object>
      </w:r>
      <w:r w:rsidRPr="00A4412D">
        <w:t>.</w:t>
      </w:r>
    </w:p>
    <w:p w14:paraId="060305C1" w14:textId="77777777" w:rsidR="002A2029" w:rsidRPr="00A4412D" w:rsidRDefault="002A2029" w:rsidP="002A2029">
      <w:r w:rsidRPr="00A4412D">
        <w:t>•</w:t>
      </w:r>
      <w:r w:rsidRPr="00A4412D">
        <w:tab/>
        <w:t xml:space="preserve">On calcule </w:t>
      </w:r>
      <w:r w:rsidRPr="00A4412D">
        <w:rPr>
          <w:position w:val="-14"/>
        </w:rPr>
        <w:object w:dxaOrig="639" w:dyaOrig="400" w14:anchorId="7B649B79">
          <v:shape id="_x0000_i2677" type="#_x0000_t75" style="width:32.25pt;height:20.25pt" o:ole="">
            <v:imagedata r:id="rId3038" o:title=""/>
          </v:shape>
          <o:OLEObject Type="Embed" ProgID="Equation.DSMT4" ShapeID="_x0000_i2677" DrawAspect="Content" ObjectID="_1725142084" r:id="rId3039"/>
        </w:object>
      </w:r>
      <w:r w:rsidRPr="00A4412D">
        <w:t>.</w:t>
      </w:r>
    </w:p>
    <w:p w14:paraId="67F65C67" w14:textId="4F8C1535" w:rsidR="002A2029" w:rsidRPr="002A2029" w:rsidRDefault="002A2029" w:rsidP="002A2029">
      <w:r w:rsidRPr="00A4412D">
        <w:t>•</w:t>
      </w:r>
      <w:r w:rsidRPr="00A4412D">
        <w:tab/>
        <w:t>Une équation de la tangente (phrase de l’énoncé…) est :</w:t>
      </w:r>
      <w:r>
        <w:t xml:space="preserve"> </w:t>
      </w:r>
      <w:r w:rsidRPr="00A4412D">
        <w:rPr>
          <w:position w:val="-14"/>
        </w:rPr>
        <w:object w:dxaOrig="2540" w:dyaOrig="400" w14:anchorId="5DAD708F">
          <v:shape id="_x0000_i2678" type="#_x0000_t75" style="width:126.75pt;height:20.25pt" o:ole="" o:bordertopcolor="this" o:borderleftcolor="this" o:borderbottomcolor="this" o:borderrightcolor="this">
            <v:imagedata r:id="rId3040" o:title=""/>
            <w10:bordertop type="single" width="18"/>
            <w10:borderleft type="single" width="18"/>
            <w10:borderbottom type="single" width="18"/>
            <w10:borderright type="single" width="18"/>
          </v:shape>
          <o:OLEObject Type="Embed" ProgID="Equation.DSMT4" ShapeID="_x0000_i2678" DrawAspect="Content" ObjectID="_1725142085" r:id="rId3041"/>
        </w:object>
      </w:r>
      <w:r w:rsidRPr="00A4412D">
        <w:t>.</w:t>
      </w:r>
    </w:p>
    <w:p w14:paraId="363F4E5A" w14:textId="7945F63C" w:rsidR="00D7201D" w:rsidRPr="00341845" w:rsidRDefault="00D7201D" w:rsidP="00301009">
      <w:pPr>
        <w:pStyle w:val="Titre2"/>
        <w:ind w:left="697" w:hanging="357"/>
        <w15:collapsed/>
      </w:pPr>
      <w:r w:rsidRPr="00341845">
        <w:t>Asymptote oblique</w:t>
      </w:r>
    </w:p>
    <w:p w14:paraId="1C80C471" w14:textId="6B7B7187" w:rsidR="003C1725" w:rsidRPr="00AD34AA" w:rsidRDefault="003C1725" w:rsidP="001D2D8F">
      <w:pPr>
        <w:pStyle w:val="Titre3"/>
        <w:numPr>
          <w:ilvl w:val="0"/>
          <w:numId w:val="37"/>
        </w:numPr>
        <w:ind w:left="1037" w:hanging="357"/>
        <w15:collapsed/>
      </w:pPr>
      <w:bookmarkStart w:id="3" w:name="_Toc412409655"/>
      <w:r w:rsidRPr="00AD34AA">
        <w:t>Montrer qu</w:t>
      </w:r>
      <w:r>
        <w:t>’une</w:t>
      </w:r>
      <w:r w:rsidRPr="00AD34AA">
        <w:t xml:space="preserve"> droite</w:t>
      </w:r>
      <w:r w:rsidRPr="00341845">
        <w:rPr>
          <w:b/>
          <w:bCs/>
        </w:rPr>
        <w:t xml:space="preserve"> </w:t>
      </w:r>
      <w:r w:rsidRPr="00AD34AA">
        <w:t xml:space="preserve">d’équation </w:t>
      </w:r>
      <w:r w:rsidRPr="003C1725">
        <w:rPr>
          <w:position w:val="-10"/>
        </w:rPr>
        <w:object w:dxaOrig="1020" w:dyaOrig="320" w14:anchorId="5D3E6E6F">
          <v:shape id="_x0000_i2679" type="#_x0000_t75" style="width:51pt;height:15.75pt" o:ole="">
            <v:imagedata r:id="rId3042" o:title=""/>
          </v:shape>
          <o:OLEObject Type="Embed" ProgID="Equation.DSMT4" ShapeID="_x0000_i2679" DrawAspect="Content" ObjectID="_1725142086" r:id="rId3043"/>
        </w:object>
      </w:r>
      <w:r>
        <w:t xml:space="preserve"> </w:t>
      </w:r>
      <w:r w:rsidRPr="00AD34AA">
        <w:t xml:space="preserve">est asymptote oblique en </w:t>
      </w:r>
      <w:r w:rsidRPr="003C1725">
        <w:rPr>
          <w:position w:val="-4"/>
        </w:rPr>
        <w:object w:dxaOrig="380" w:dyaOrig="240" w14:anchorId="75ACB726">
          <v:shape id="_x0000_i2680" type="#_x0000_t75" style="width:18.75pt;height:12pt" o:ole="">
            <v:imagedata r:id="rId3044" o:title=""/>
          </v:shape>
          <o:OLEObject Type="Embed" ProgID="Equation.DSMT4" ShapeID="_x0000_i2680" DrawAspect="Content" ObjectID="_1725142087" r:id="rId3045"/>
        </w:object>
      </w:r>
      <w:bookmarkEnd w:id="3"/>
      <w:r w:rsidR="00CF5D6A">
        <w:t xml:space="preserve"> à la courbe d’une fonction </w:t>
      </w:r>
      <w:r w:rsidR="00CF5D6A" w:rsidRPr="00341845">
        <w:rPr>
          <w:i/>
          <w:iCs/>
        </w:rPr>
        <w:t>f</w:t>
      </w:r>
    </w:p>
    <w:p w14:paraId="1E6EBF0B" w14:textId="1E057022" w:rsidR="003C1725" w:rsidRPr="00AD34AA" w:rsidRDefault="003C1725" w:rsidP="003C1725">
      <w:r w:rsidRPr="00AD34AA">
        <w:t>On dispose :</w:t>
      </w:r>
      <w:r>
        <w:t xml:space="preserve"> </w:t>
      </w:r>
      <w:r w:rsidRPr="00AD34AA">
        <w:t xml:space="preserve">d’une fonction </w:t>
      </w:r>
      <w:r w:rsidRPr="00AD34AA">
        <w:rPr>
          <w:position w:val="-14"/>
        </w:rPr>
        <w:object w:dxaOrig="580" w:dyaOrig="400" w14:anchorId="53A2F7C0">
          <v:shape id="_x0000_i2681" type="#_x0000_t75" style="width:28.5pt;height:20.25pt" o:ole="">
            <v:imagedata r:id="rId3046" o:title=""/>
          </v:shape>
          <o:OLEObject Type="Embed" ProgID="Equation.DSMT4" ShapeID="_x0000_i2681" DrawAspect="Content" ObjectID="_1725142088" r:id="rId3047"/>
        </w:object>
      </w:r>
      <w:r>
        <w:t xml:space="preserve"> et </w:t>
      </w:r>
      <w:r w:rsidRPr="00AD34AA">
        <w:t xml:space="preserve">d’une droite d’équation </w:t>
      </w:r>
      <w:r w:rsidRPr="00AD34AA">
        <w:rPr>
          <w:position w:val="-10"/>
        </w:rPr>
        <w:object w:dxaOrig="1020" w:dyaOrig="320" w14:anchorId="2E075C8A">
          <v:shape id="_x0000_i2682" type="#_x0000_t75" style="width:51.75pt;height:15.75pt" o:ole="">
            <v:imagedata r:id="rId3048" o:title=""/>
          </v:shape>
          <o:OLEObject Type="Embed" ProgID="Equation.DSMT4" ShapeID="_x0000_i2682" DrawAspect="Content" ObjectID="_1725142089" r:id="rId3049"/>
        </w:object>
      </w:r>
      <w:r>
        <w:t>.</w:t>
      </w:r>
    </w:p>
    <w:p w14:paraId="6A765838" w14:textId="77777777" w:rsidR="003C1725" w:rsidRPr="00AD34AA" w:rsidRDefault="003C1725" w:rsidP="003C1725">
      <w:r w:rsidRPr="00AD34AA">
        <w:t>•</w:t>
      </w:r>
      <w:r w:rsidRPr="00AD34AA">
        <w:tab/>
        <w:t xml:space="preserve">On calcule </w:t>
      </w:r>
      <w:r w:rsidRPr="00AD34AA">
        <w:rPr>
          <w:position w:val="-14"/>
        </w:rPr>
        <w:object w:dxaOrig="1540" w:dyaOrig="400" w14:anchorId="6B75E12A">
          <v:shape id="_x0000_i2683" type="#_x0000_t75" style="width:76.5pt;height:20.25pt" o:ole="">
            <v:imagedata r:id="rId3050" o:title=""/>
          </v:shape>
          <o:OLEObject Type="Embed" ProgID="Equation.DSMT4" ShapeID="_x0000_i2683" DrawAspect="Content" ObjectID="_1725142090" r:id="rId3051"/>
        </w:object>
      </w:r>
      <w:r w:rsidRPr="00AD34AA">
        <w:t>.</w:t>
      </w:r>
    </w:p>
    <w:p w14:paraId="5923532E" w14:textId="77777777" w:rsidR="003C1725" w:rsidRPr="00AD34AA" w:rsidRDefault="003C1725" w:rsidP="003C1725">
      <w:r w:rsidRPr="00AD34AA">
        <w:t>•</w:t>
      </w:r>
      <w:r w:rsidRPr="00AD34AA">
        <w:tab/>
        <w:t xml:space="preserve">On montre que </w:t>
      </w:r>
      <w:r w:rsidRPr="00AD34AA">
        <w:rPr>
          <w:position w:val="-20"/>
        </w:rPr>
        <w:object w:dxaOrig="2460" w:dyaOrig="480" w14:anchorId="244BE997">
          <v:shape id="_x0000_i2684" type="#_x0000_t75" style="width:123.75pt;height:24pt" o:ole="">
            <v:imagedata r:id="rId3052" o:title=""/>
          </v:shape>
          <o:OLEObject Type="Embed" ProgID="Equation.DSMT4" ShapeID="_x0000_i2684" DrawAspect="Content" ObjectID="_1725142091" r:id="rId3053"/>
        </w:object>
      </w:r>
      <w:r w:rsidRPr="00AD34AA">
        <w:t xml:space="preserve"> ou </w:t>
      </w:r>
      <w:r w:rsidRPr="00AD34AA">
        <w:tab/>
      </w:r>
      <w:r w:rsidRPr="00AD34AA">
        <w:rPr>
          <w:position w:val="-20"/>
        </w:rPr>
        <w:object w:dxaOrig="2460" w:dyaOrig="480" w14:anchorId="0F4D1DE6">
          <v:shape id="_x0000_i2685" type="#_x0000_t75" style="width:123.75pt;height:24pt" o:ole="">
            <v:imagedata r:id="rId3054" o:title=""/>
          </v:shape>
          <o:OLEObject Type="Embed" ProgID="Equation.DSMT4" ShapeID="_x0000_i2685" DrawAspect="Content" ObjectID="_1725142092" r:id="rId3055"/>
        </w:object>
      </w:r>
      <w:r w:rsidRPr="00AD34AA">
        <w:t xml:space="preserve"> selon le cas.</w:t>
      </w:r>
    </w:p>
    <w:p w14:paraId="0C045D34" w14:textId="5EBA1F2E" w:rsidR="003C1725" w:rsidRDefault="001B01F6" w:rsidP="00341845">
      <w:pPr>
        <w:pStyle w:val="Titre3"/>
        <w15:collapsed/>
      </w:pPr>
      <w:r>
        <w:t>Deviner une équation d’une asymptote oblique</w:t>
      </w:r>
    </w:p>
    <w:p w14:paraId="254B1C60" w14:textId="5793811B" w:rsidR="001B01F6" w:rsidRPr="00CF5D6A" w:rsidRDefault="001B01F6" w:rsidP="00CF5D6A">
      <w:pPr>
        <w:jc w:val="both"/>
        <w:rPr>
          <w:rFonts w:asciiTheme="majorBidi" w:hAnsiTheme="majorBidi"/>
        </w:rPr>
      </w:pPr>
      <w:bookmarkStart w:id="4" w:name="_Hlk70953554"/>
      <w:r>
        <w:t>Soi</w:t>
      </w:r>
      <w:r w:rsidR="00BF269F">
        <w:t>en</w:t>
      </w:r>
      <w:r>
        <w:t xml:space="preserve">t </w:t>
      </w:r>
      <w:r w:rsidRPr="00CF5D6A">
        <w:rPr>
          <w:i/>
          <w:iCs/>
        </w:rPr>
        <w:t>f</w:t>
      </w:r>
      <w:r>
        <w:t xml:space="preserve"> </w:t>
      </w:r>
      <w:r w:rsidR="00BF269F">
        <w:t xml:space="preserve">et </w:t>
      </w:r>
      <w:r w:rsidR="00BF269F" w:rsidRPr="00BF269F">
        <w:rPr>
          <w:position w:val="-10"/>
        </w:rPr>
        <w:object w:dxaOrig="220" w:dyaOrig="260" w14:anchorId="0BFC5237">
          <v:shape id="_x0000_i2686" type="#_x0000_t75" style="width:11.25pt;height:13.5pt" o:ole="">
            <v:imagedata r:id="rId3056" o:title=""/>
          </v:shape>
          <o:OLEObject Type="Embed" ProgID="Equation.DSMT4" ShapeID="_x0000_i2686" DrawAspect="Content" ObjectID="_1725142093" r:id="rId3057"/>
        </w:object>
      </w:r>
      <w:r w:rsidR="00BF269F">
        <w:t xml:space="preserve"> deux</w:t>
      </w:r>
      <w:r>
        <w:t xml:space="preserve"> fonction</w:t>
      </w:r>
      <w:r w:rsidR="00BF269F">
        <w:t>s</w:t>
      </w:r>
      <w:r>
        <w:t xml:space="preserve"> telle que </w:t>
      </w:r>
      <w:r w:rsidRPr="001B01F6">
        <w:rPr>
          <w:position w:val="-14"/>
        </w:rPr>
        <w:object w:dxaOrig="2120" w:dyaOrig="400" w14:anchorId="554C97AA">
          <v:shape id="_x0000_i2687" type="#_x0000_t75" style="width:105.75pt;height:20.25pt" o:ole="">
            <v:imagedata r:id="rId3058" o:title=""/>
          </v:shape>
          <o:OLEObject Type="Embed" ProgID="Equation.DSMT4" ShapeID="_x0000_i2687" DrawAspect="Content" ObjectID="_1725142094" r:id="rId3059"/>
        </w:object>
      </w:r>
      <w:r>
        <w:t xml:space="preserve"> avec </w:t>
      </w:r>
      <w:r w:rsidRPr="001B01F6">
        <w:rPr>
          <w:position w:val="-20"/>
        </w:rPr>
        <w:object w:dxaOrig="1340" w:dyaOrig="460" w14:anchorId="2971B50E">
          <v:shape id="_x0000_i2688" type="#_x0000_t75" style="width:66.75pt;height:23.25pt" o:ole="">
            <v:imagedata r:id="rId3060" o:title=""/>
          </v:shape>
          <o:OLEObject Type="Embed" ProgID="Equation.DSMT4" ShapeID="_x0000_i2688" DrawAspect="Content" ObjectID="_1725142095" r:id="rId3061"/>
        </w:object>
      </w:r>
      <w:r>
        <w:t xml:space="preserve">, alors la droite </w:t>
      </w:r>
      <w:r w:rsidR="00CF5D6A">
        <w:t xml:space="preserve">d’équation </w:t>
      </w:r>
      <w:r w:rsidR="00CF5D6A" w:rsidRPr="003C1725">
        <w:rPr>
          <w:rFonts w:asciiTheme="majorBidi" w:hAnsiTheme="majorBidi"/>
          <w:position w:val="-10"/>
        </w:rPr>
        <w:object w:dxaOrig="1020" w:dyaOrig="320" w14:anchorId="414D0930">
          <v:shape id="_x0000_i2689" type="#_x0000_t75" style="width:51pt;height:15.75pt" o:ole="">
            <v:imagedata r:id="rId3042" o:title=""/>
          </v:shape>
          <o:OLEObject Type="Embed" ProgID="Equation.DSMT4" ShapeID="_x0000_i2689" DrawAspect="Content" ObjectID="_1725142096" r:id="rId3062"/>
        </w:object>
      </w:r>
      <w:r w:rsidR="00CF5D6A">
        <w:rPr>
          <w:rFonts w:asciiTheme="majorBidi" w:hAnsiTheme="majorBidi"/>
        </w:rPr>
        <w:t xml:space="preserve"> </w:t>
      </w:r>
      <w:r w:rsidR="00CF5D6A" w:rsidRPr="00AD34AA">
        <w:rPr>
          <w:rFonts w:asciiTheme="majorBidi" w:hAnsiTheme="majorBidi"/>
        </w:rPr>
        <w:t xml:space="preserve">est asymptote oblique en </w:t>
      </w:r>
      <w:r w:rsidR="00CF5D6A" w:rsidRPr="003C1725">
        <w:rPr>
          <w:rFonts w:asciiTheme="majorBidi" w:hAnsiTheme="majorBidi"/>
          <w:position w:val="-4"/>
        </w:rPr>
        <w:object w:dxaOrig="380" w:dyaOrig="240" w14:anchorId="3A85E74F">
          <v:shape id="_x0000_i2690" type="#_x0000_t75" style="width:18.75pt;height:12pt" o:ole="">
            <v:imagedata r:id="rId3044" o:title=""/>
          </v:shape>
          <o:OLEObject Type="Embed" ProgID="Equation.DSMT4" ShapeID="_x0000_i2690" DrawAspect="Content" ObjectID="_1725142097" r:id="rId3063"/>
        </w:object>
      </w:r>
      <w:r w:rsidR="00CF5D6A">
        <w:rPr>
          <w:rFonts w:asciiTheme="majorBidi" w:hAnsiTheme="majorBidi"/>
        </w:rPr>
        <w:t xml:space="preserve"> à la courbe de </w:t>
      </w:r>
      <w:r w:rsidR="00CF5D6A" w:rsidRPr="00CF5D6A">
        <w:rPr>
          <w:rFonts w:asciiTheme="majorBidi" w:hAnsiTheme="majorBidi"/>
          <w:i/>
          <w:iCs/>
        </w:rPr>
        <w:t>f</w:t>
      </w:r>
      <w:r w:rsidR="00CF5D6A">
        <w:rPr>
          <w:rFonts w:asciiTheme="majorBidi" w:hAnsiTheme="majorBidi"/>
        </w:rPr>
        <w:t>.</w:t>
      </w:r>
    </w:p>
    <w:bookmarkEnd w:id="4"/>
    <w:p w14:paraId="099C48D0" w14:textId="691E3B58" w:rsidR="0029647A" w:rsidRPr="00E75AA1" w:rsidRDefault="0029647A" w:rsidP="00301009">
      <w:pPr>
        <w:pStyle w:val="Titre2"/>
        <w:ind w:left="697" w:hanging="357"/>
        <w15:collapsed/>
      </w:pPr>
      <w:r w:rsidRPr="00E75AA1">
        <w:t>Position relative d’une courbe et d’une droite</w:t>
      </w:r>
    </w:p>
    <w:p w14:paraId="34EEA9BC" w14:textId="71F012D8" w:rsidR="00E75AA1" w:rsidRPr="00AD34AA" w:rsidRDefault="00E75AA1" w:rsidP="00E75AA1">
      <w:r w:rsidRPr="00AD34AA">
        <w:t>On dispose :</w:t>
      </w:r>
      <w:r>
        <w:t xml:space="preserve"> </w:t>
      </w:r>
      <w:r w:rsidRPr="00AD34AA">
        <w:t xml:space="preserve">d’une fonction </w:t>
      </w:r>
      <w:r w:rsidRPr="00AD34AA">
        <w:rPr>
          <w:position w:val="-14"/>
        </w:rPr>
        <w:object w:dxaOrig="580" w:dyaOrig="400" w14:anchorId="359D912F">
          <v:shape id="_x0000_i2691" type="#_x0000_t75" style="width:28.5pt;height:20.25pt" o:ole="">
            <v:imagedata r:id="rId3046" o:title=""/>
          </v:shape>
          <o:OLEObject Type="Embed" ProgID="Equation.DSMT4" ShapeID="_x0000_i2691" DrawAspect="Content" ObjectID="_1725142098" r:id="rId3064"/>
        </w:object>
      </w:r>
      <w:r w:rsidRPr="00AD34AA">
        <w:t xml:space="preserve"> dont la courbe </w:t>
      </w:r>
      <w:r w:rsidRPr="00AD34AA">
        <w:rPr>
          <w:position w:val="-6"/>
        </w:rPr>
        <w:object w:dxaOrig="220" w:dyaOrig="279" w14:anchorId="78D7883F">
          <v:shape id="_x0000_i2692" type="#_x0000_t75" style="width:11.25pt;height:13.5pt" o:ole="">
            <v:imagedata r:id="rId3065" o:title=""/>
          </v:shape>
          <o:OLEObject Type="Embed" ProgID="Equation.DSMT4" ShapeID="_x0000_i2692" DrawAspect="Content" ObjectID="_1725142099" r:id="rId3066"/>
        </w:object>
      </w:r>
      <w:r w:rsidRPr="00AD34AA">
        <w:t xml:space="preserve"> est donnée</w:t>
      </w:r>
      <w:r>
        <w:t xml:space="preserve"> et </w:t>
      </w:r>
      <w:r w:rsidRPr="00AD34AA">
        <w:t xml:space="preserve">d’une droite </w:t>
      </w:r>
      <w:r w:rsidRPr="00E75AA1">
        <w:rPr>
          <w:position w:val="-4"/>
        </w:rPr>
        <w:object w:dxaOrig="260" w:dyaOrig="260" w14:anchorId="7F92C05C">
          <v:shape id="_x0000_i2693" type="#_x0000_t75" style="width:13.5pt;height:12.75pt" o:ole="">
            <v:imagedata r:id="rId3067" o:title=""/>
          </v:shape>
          <o:OLEObject Type="Embed" ProgID="Equation.DSMT4" ShapeID="_x0000_i2693" DrawAspect="Content" ObjectID="_1725142100" r:id="rId3068"/>
        </w:object>
      </w:r>
      <w:r w:rsidRPr="00AD34AA">
        <w:t xml:space="preserve"> d’équation </w:t>
      </w:r>
      <w:r w:rsidRPr="00AD34AA">
        <w:rPr>
          <w:position w:val="-10"/>
        </w:rPr>
        <w:object w:dxaOrig="1020" w:dyaOrig="320" w14:anchorId="3BEA83C8">
          <v:shape id="_x0000_i2694" type="#_x0000_t75" style="width:51.75pt;height:15.75pt" o:ole="">
            <v:imagedata r:id="rId3048" o:title=""/>
          </v:shape>
          <o:OLEObject Type="Embed" ProgID="Equation.DSMT4" ShapeID="_x0000_i2694" DrawAspect="Content" ObjectID="_1725142101" r:id="rId3069"/>
        </w:object>
      </w:r>
    </w:p>
    <w:p w14:paraId="59CE3907" w14:textId="77777777" w:rsidR="00E75AA1" w:rsidRPr="00AD34AA" w:rsidRDefault="00E75AA1" w:rsidP="00E75AA1">
      <w:r w:rsidRPr="00AD34AA">
        <w:t>•</w:t>
      </w:r>
      <w:r w:rsidRPr="00AD34AA">
        <w:tab/>
        <w:t xml:space="preserve">On calcule </w:t>
      </w:r>
      <w:r w:rsidRPr="00AD34AA">
        <w:rPr>
          <w:position w:val="-14"/>
        </w:rPr>
        <w:object w:dxaOrig="1540" w:dyaOrig="400" w14:anchorId="2ECE5AF6">
          <v:shape id="_x0000_i2695" type="#_x0000_t75" style="width:76.5pt;height:20.25pt" o:ole="">
            <v:imagedata r:id="rId3050" o:title=""/>
          </v:shape>
          <o:OLEObject Type="Embed" ProgID="Equation.DSMT4" ShapeID="_x0000_i2695" DrawAspect="Content" ObjectID="_1725142102" r:id="rId3070"/>
        </w:object>
      </w:r>
      <w:r w:rsidRPr="00AD34AA">
        <w:t>.</w:t>
      </w:r>
    </w:p>
    <w:p w14:paraId="576EA8DE" w14:textId="77777777" w:rsidR="00E75AA1" w:rsidRPr="00AD34AA" w:rsidRDefault="00E75AA1" w:rsidP="00E75AA1">
      <w:r w:rsidRPr="00AD34AA">
        <w:t>•</w:t>
      </w:r>
      <w:r w:rsidRPr="00AD34AA">
        <w:tab/>
        <w:t xml:space="preserve">On détermine le signe de </w:t>
      </w:r>
      <w:r w:rsidRPr="00AD34AA">
        <w:rPr>
          <w:position w:val="-14"/>
        </w:rPr>
        <w:object w:dxaOrig="1540" w:dyaOrig="400" w14:anchorId="3D8457E6">
          <v:shape id="_x0000_i2696" type="#_x0000_t75" style="width:76.5pt;height:20.25pt" o:ole="">
            <v:imagedata r:id="rId3071" o:title=""/>
          </v:shape>
          <o:OLEObject Type="Embed" ProgID="Equation.DSMT4" ShapeID="_x0000_i2696" DrawAspect="Content" ObjectID="_1725142103" r:id="rId3072"/>
        </w:object>
      </w:r>
      <w:r w:rsidRPr="00AD34AA">
        <w:t>.</w:t>
      </w:r>
    </w:p>
    <w:p w14:paraId="4B5138FF" w14:textId="3586E9C0" w:rsidR="00E75AA1" w:rsidRPr="00AD34AA" w:rsidRDefault="00E75AA1" w:rsidP="00E75AA1">
      <w:r w:rsidRPr="00AD34AA">
        <w:t>•</w:t>
      </w:r>
      <w:r w:rsidRPr="00AD34AA">
        <w:tab/>
        <w:t xml:space="preserve">Si </w:t>
      </w:r>
      <w:r w:rsidRPr="00AD34AA">
        <w:rPr>
          <w:position w:val="-14"/>
        </w:rPr>
        <w:object w:dxaOrig="1880" w:dyaOrig="400" w14:anchorId="192CE5CD">
          <v:shape id="_x0000_i2697" type="#_x0000_t75" style="width:93.75pt;height:20.25pt" o:ole="">
            <v:imagedata r:id="rId3073" o:title=""/>
          </v:shape>
          <o:OLEObject Type="Embed" ProgID="Equation.DSMT4" ShapeID="_x0000_i2697" DrawAspect="Content" ObjectID="_1725142104" r:id="rId3074"/>
        </w:object>
      </w:r>
      <w:r w:rsidRPr="00AD34AA">
        <w:t xml:space="preserve"> alors </w:t>
      </w:r>
      <w:r w:rsidRPr="00AD34AA">
        <w:rPr>
          <w:position w:val="-6"/>
        </w:rPr>
        <w:object w:dxaOrig="220" w:dyaOrig="279" w14:anchorId="3F0F9999">
          <v:shape id="_x0000_i2698" type="#_x0000_t75" style="width:11.25pt;height:13.5pt" o:ole="">
            <v:imagedata r:id="rId3065" o:title=""/>
          </v:shape>
          <o:OLEObject Type="Embed" ProgID="Equation.DSMT4" ShapeID="_x0000_i2698" DrawAspect="Content" ObjectID="_1725142105" r:id="rId3075"/>
        </w:object>
      </w:r>
      <w:r w:rsidRPr="00AD34AA">
        <w:t xml:space="preserve"> est au-dessus de </w:t>
      </w:r>
      <w:r w:rsidRPr="00E75AA1">
        <w:rPr>
          <w:position w:val="-4"/>
        </w:rPr>
        <w:object w:dxaOrig="260" w:dyaOrig="260" w14:anchorId="49E6C7AC">
          <v:shape id="_x0000_i2699" type="#_x0000_t75" style="width:13.5pt;height:12.75pt" o:ole="">
            <v:imagedata r:id="rId3067" o:title=""/>
          </v:shape>
          <o:OLEObject Type="Embed" ProgID="Equation.DSMT4" ShapeID="_x0000_i2699" DrawAspect="Content" ObjectID="_1725142106" r:id="rId3076"/>
        </w:object>
      </w:r>
      <w:r w:rsidRPr="00AD34AA">
        <w:t>.</w:t>
      </w:r>
    </w:p>
    <w:p w14:paraId="06045B24" w14:textId="5DCF17F6" w:rsidR="00E75AA1" w:rsidRPr="00AD34AA" w:rsidRDefault="00E75AA1" w:rsidP="00E75AA1">
      <w:r w:rsidRPr="00AD34AA">
        <w:tab/>
        <w:t xml:space="preserve">Si </w:t>
      </w:r>
      <w:r w:rsidRPr="00AD34AA">
        <w:rPr>
          <w:position w:val="-14"/>
        </w:rPr>
        <w:object w:dxaOrig="1880" w:dyaOrig="400" w14:anchorId="5DC02FBA">
          <v:shape id="_x0000_i2700" type="#_x0000_t75" style="width:93.75pt;height:20.25pt" o:ole="">
            <v:imagedata r:id="rId3077" o:title=""/>
          </v:shape>
          <o:OLEObject Type="Embed" ProgID="Equation.DSMT4" ShapeID="_x0000_i2700" DrawAspect="Content" ObjectID="_1725142107" r:id="rId3078"/>
        </w:object>
      </w:r>
      <w:r w:rsidRPr="00AD34AA">
        <w:t xml:space="preserve"> alors </w:t>
      </w:r>
      <w:r w:rsidRPr="00AD34AA">
        <w:rPr>
          <w:position w:val="-6"/>
        </w:rPr>
        <w:object w:dxaOrig="220" w:dyaOrig="279" w14:anchorId="571DAD73">
          <v:shape id="_x0000_i2701" type="#_x0000_t75" style="width:11.25pt;height:13.5pt" o:ole="">
            <v:imagedata r:id="rId3065" o:title=""/>
          </v:shape>
          <o:OLEObject Type="Embed" ProgID="Equation.DSMT4" ShapeID="_x0000_i2701" DrawAspect="Content" ObjectID="_1725142108" r:id="rId3079"/>
        </w:object>
      </w:r>
      <w:r w:rsidRPr="00AD34AA">
        <w:t xml:space="preserve"> est au-dessous de </w:t>
      </w:r>
      <w:r w:rsidRPr="00E75AA1">
        <w:rPr>
          <w:position w:val="-4"/>
        </w:rPr>
        <w:object w:dxaOrig="260" w:dyaOrig="260" w14:anchorId="1EA5E857">
          <v:shape id="_x0000_i2702" type="#_x0000_t75" style="width:13.5pt;height:12.75pt" o:ole="">
            <v:imagedata r:id="rId3067" o:title=""/>
          </v:shape>
          <o:OLEObject Type="Embed" ProgID="Equation.DSMT4" ShapeID="_x0000_i2702" DrawAspect="Content" ObjectID="_1725142109" r:id="rId3080"/>
        </w:object>
      </w:r>
      <w:r w:rsidRPr="00AD34AA">
        <w:t>.</w:t>
      </w:r>
    </w:p>
    <w:p w14:paraId="47D79C8C" w14:textId="1510C797" w:rsidR="00E75AA1" w:rsidRPr="00E75AA1" w:rsidRDefault="00E75AA1" w:rsidP="00E75AA1">
      <w:r>
        <w:t>Remarque : cette méthode se généralise à l’étude de la position relative de deux courbes quelconques.</w:t>
      </w:r>
    </w:p>
    <w:p w14:paraId="4BA20FBB" w14:textId="1BC52B62" w:rsidR="0029647A" w:rsidRPr="00832A45" w:rsidRDefault="0029647A" w:rsidP="00301009">
      <w:pPr>
        <w:pStyle w:val="Titre2"/>
        <w:ind w:left="697" w:hanging="357"/>
        <w15:collapsed/>
      </w:pPr>
      <w:r w:rsidRPr="00832A45">
        <w:t xml:space="preserve">Résolution de l’équation </w:t>
      </w:r>
      <w:r w:rsidRPr="00832A45">
        <w:rPr>
          <w:position w:val="-14"/>
        </w:rPr>
        <w:object w:dxaOrig="940" w:dyaOrig="400" w14:anchorId="79E60D61">
          <v:shape id="_x0000_i2703" type="#_x0000_t75" style="width:47.25pt;height:20.25pt" o:ole="">
            <v:imagedata r:id="rId2292" o:title=""/>
          </v:shape>
          <o:OLEObject Type="Embed" ProgID="Equation.DSMT4" ShapeID="_x0000_i2703" DrawAspect="Content" ObjectID="_1725142110" r:id="rId3081"/>
        </w:object>
      </w:r>
    </w:p>
    <w:p w14:paraId="7B3B02D4" w14:textId="77777777" w:rsidR="0073723E" w:rsidRDefault="0073723E" w:rsidP="001D2D8F">
      <w:pPr>
        <w:pStyle w:val="Titre3"/>
        <w:numPr>
          <w:ilvl w:val="0"/>
          <w:numId w:val="39"/>
        </w:numPr>
        <w:ind w:left="1037" w:hanging="357"/>
        <w15:collapsed/>
      </w:pPr>
      <w:r>
        <w:t>Par calcul direct</w:t>
      </w:r>
    </w:p>
    <w:p w14:paraId="31E57514" w14:textId="067C4990" w:rsidR="00E95FC6" w:rsidRDefault="00E95FC6" w:rsidP="001D2D8F">
      <w:pPr>
        <w:pStyle w:val="Titre4"/>
        <w:numPr>
          <w:ilvl w:val="0"/>
          <w:numId w:val="40"/>
        </w:numPr>
        <w15:collapsed/>
      </w:pPr>
      <w:r>
        <w:t>Cas « simples »</w:t>
      </w:r>
    </w:p>
    <w:p w14:paraId="4948DEE5" w14:textId="30AD53B9" w:rsidR="00E95FC6" w:rsidRDefault="00E95FC6" w:rsidP="00106B48">
      <w:pPr>
        <w:ind w:left="1701"/>
      </w:pPr>
      <w:r>
        <w:t>Exemples :</w:t>
      </w:r>
    </w:p>
    <w:p w14:paraId="2F42E0E3" w14:textId="0471A166" w:rsidR="00E95FC6" w:rsidRDefault="00E95FC6" w:rsidP="00106B48">
      <w:pPr>
        <w:ind w:left="1701"/>
      </w:pPr>
      <w:r w:rsidRPr="00E95FC6">
        <w:rPr>
          <w:position w:val="-6"/>
        </w:rPr>
        <w:object w:dxaOrig="999" w:dyaOrig="279" w14:anchorId="166FEF1A">
          <v:shape id="_x0000_i2704" type="#_x0000_t75" style="width:50.25pt;height:14.25pt" o:ole="">
            <v:imagedata r:id="rId3082" o:title=""/>
          </v:shape>
          <o:OLEObject Type="Embed" ProgID="Equation.DSMT4" ShapeID="_x0000_i2704" DrawAspect="Content" ObjectID="_1725142111" r:id="rId3083"/>
        </w:object>
      </w:r>
      <w:r>
        <w:t xml:space="preserve"> </w:t>
      </w:r>
      <w:r>
        <w:tab/>
        <w:t>;</w:t>
      </w:r>
      <w:r>
        <w:tab/>
      </w:r>
      <w:r w:rsidRPr="00E95FC6">
        <w:rPr>
          <w:position w:val="-24"/>
        </w:rPr>
        <w:object w:dxaOrig="999" w:dyaOrig="620" w14:anchorId="5054BB5D">
          <v:shape id="_x0000_i2705" type="#_x0000_t75" style="width:50.25pt;height:30.75pt" o:ole="">
            <v:imagedata r:id="rId3084" o:title=""/>
          </v:shape>
          <o:OLEObject Type="Embed" ProgID="Equation.DSMT4" ShapeID="_x0000_i2705" DrawAspect="Content" ObjectID="_1725142112" r:id="rId3085"/>
        </w:object>
      </w:r>
      <w:r>
        <w:t xml:space="preserve"> </w:t>
      </w:r>
      <w:r>
        <w:tab/>
        <w:t>;</w:t>
      </w:r>
      <w:r>
        <w:tab/>
      </w:r>
      <w:r w:rsidRPr="00E95FC6">
        <w:rPr>
          <w:position w:val="-6"/>
        </w:rPr>
        <w:object w:dxaOrig="1240" w:dyaOrig="279" w14:anchorId="0399A43F">
          <v:shape id="_x0000_i2706" type="#_x0000_t75" style="width:62.25pt;height:14.25pt" o:ole="">
            <v:imagedata r:id="rId3086" o:title=""/>
          </v:shape>
          <o:OLEObject Type="Embed" ProgID="Equation.DSMT4" ShapeID="_x0000_i2706" DrawAspect="Content" ObjectID="_1725142113" r:id="rId3087"/>
        </w:object>
      </w:r>
      <w:r>
        <w:t xml:space="preserve"> </w:t>
      </w:r>
      <w:r>
        <w:tab/>
      </w:r>
      <w:r>
        <w:tab/>
        <w:t>;</w:t>
      </w:r>
      <w:r>
        <w:tab/>
      </w:r>
      <w:r w:rsidRPr="00E95FC6">
        <w:rPr>
          <w:position w:val="-6"/>
        </w:rPr>
        <w:object w:dxaOrig="1060" w:dyaOrig="320" w14:anchorId="0DA36584">
          <v:shape id="_x0000_i2707" type="#_x0000_t75" style="width:53.25pt;height:15.75pt" o:ole="">
            <v:imagedata r:id="rId3088" o:title=""/>
          </v:shape>
          <o:OLEObject Type="Embed" ProgID="Equation.DSMT4" ShapeID="_x0000_i2707" DrawAspect="Content" ObjectID="_1725142114" r:id="rId3089"/>
        </w:object>
      </w:r>
      <w:r>
        <w:t>.</w:t>
      </w:r>
    </w:p>
    <w:p w14:paraId="1950ECAA" w14:textId="0841E160" w:rsidR="00E95FC6" w:rsidRDefault="00E95FC6" w:rsidP="00106B48">
      <w:pPr>
        <w:pStyle w:val="Titre4"/>
        <w:ind w:left="1735" w:hanging="357"/>
        <w15:collapsed/>
      </w:pPr>
      <w:r>
        <w:t>Équation du second degré ou se ramenant à du second degré</w:t>
      </w:r>
    </w:p>
    <w:p w14:paraId="071D2A3E" w14:textId="626FC8DC" w:rsidR="00E95FC6" w:rsidRDefault="00E95FC6" w:rsidP="00106B48">
      <w:pPr>
        <w:ind w:left="1701"/>
      </w:pPr>
      <w:r>
        <w:t>Exemples :</w:t>
      </w:r>
    </w:p>
    <w:p w14:paraId="04EA4FBD" w14:textId="75798778" w:rsidR="00E95FC6" w:rsidRDefault="00E95FC6" w:rsidP="00106B48">
      <w:pPr>
        <w:ind w:left="1701"/>
      </w:pPr>
      <w:r w:rsidRPr="00E95FC6">
        <w:rPr>
          <w:position w:val="-6"/>
        </w:rPr>
        <w:object w:dxaOrig="1320" w:dyaOrig="320" w14:anchorId="40CEBE8D">
          <v:shape id="_x0000_i2708" type="#_x0000_t75" style="width:66pt;height:15.75pt" o:ole="">
            <v:imagedata r:id="rId3090" o:title=""/>
          </v:shape>
          <o:OLEObject Type="Embed" ProgID="Equation.DSMT4" ShapeID="_x0000_i2708" DrawAspect="Content" ObjectID="_1725142115" r:id="rId3091"/>
        </w:object>
      </w:r>
      <w:r>
        <w:t xml:space="preserve"> </w:t>
      </w:r>
      <w:r>
        <w:tab/>
        <w:t>;</w:t>
      </w:r>
      <w:r>
        <w:tab/>
      </w:r>
      <w:r w:rsidRPr="00E95FC6">
        <w:rPr>
          <w:position w:val="-14"/>
        </w:rPr>
        <w:object w:dxaOrig="1960" w:dyaOrig="440" w14:anchorId="1DE3EB6C">
          <v:shape id="_x0000_i2709" type="#_x0000_t75" style="width:98.25pt;height:21.75pt" o:ole="">
            <v:imagedata r:id="rId3092" o:title=""/>
          </v:shape>
          <o:OLEObject Type="Embed" ProgID="Equation.DSMT4" ShapeID="_x0000_i2709" DrawAspect="Content" ObjectID="_1725142116" r:id="rId3093"/>
        </w:object>
      </w:r>
      <w:r>
        <w:t xml:space="preserve"> </w:t>
      </w:r>
      <w:r>
        <w:tab/>
        <w:t>;</w:t>
      </w:r>
      <w:r>
        <w:tab/>
      </w:r>
      <w:r w:rsidRPr="00E95FC6">
        <w:rPr>
          <w:position w:val="-6"/>
        </w:rPr>
        <w:object w:dxaOrig="1480" w:dyaOrig="320" w14:anchorId="2DBA25A7">
          <v:shape id="_x0000_i2710" type="#_x0000_t75" style="width:74.25pt;height:15.75pt" o:ole="">
            <v:imagedata r:id="rId3094" o:title=""/>
          </v:shape>
          <o:OLEObject Type="Embed" ProgID="Equation.DSMT4" ShapeID="_x0000_i2710" DrawAspect="Content" ObjectID="_1725142117" r:id="rId3095"/>
        </w:object>
      </w:r>
      <w:r>
        <w:t>.</w:t>
      </w:r>
    </w:p>
    <w:p w14:paraId="5068D122" w14:textId="759E8A50" w:rsidR="00E95FC6" w:rsidRDefault="00E95FC6" w:rsidP="00106B48">
      <w:pPr>
        <w:pStyle w:val="Titre4"/>
        <w:ind w:left="1735" w:hanging="357"/>
        <w15:collapsed/>
      </w:pPr>
      <w:r>
        <w:t>Équation du troisième degré</w:t>
      </w:r>
    </w:p>
    <w:p w14:paraId="031B5391" w14:textId="7A927BD6" w:rsidR="00E95FC6" w:rsidRDefault="00E95FC6" w:rsidP="00106B48">
      <w:pPr>
        <w:jc w:val="both"/>
      </w:pPr>
      <w:r>
        <w:t xml:space="preserve">Pour déterminer les racines d’un polynôme </w:t>
      </w:r>
      <w:r w:rsidRPr="00E95FC6">
        <w:t>P</w:t>
      </w:r>
      <w:r>
        <w:t xml:space="preserve"> du troisième degré, on cherche une </w:t>
      </w:r>
      <w:r>
        <w:tab/>
        <w:t>racine</w:t>
      </w:r>
      <w:r w:rsidR="00106B48">
        <w:t xml:space="preserve"> évidente</w:t>
      </w:r>
      <w:r>
        <w:t xml:space="preserve"> </w:t>
      </w:r>
      <w:r w:rsidRPr="003E1F14">
        <w:rPr>
          <w:i/>
          <w:iCs/>
        </w:rPr>
        <w:t>a</w:t>
      </w:r>
      <w:r>
        <w:rPr>
          <w:i/>
          <w:iCs/>
        </w:rPr>
        <w:t xml:space="preserve"> </w:t>
      </w:r>
      <w:r>
        <w:t xml:space="preserve">puis soit on effectue la division euclidienne de </w:t>
      </w:r>
      <w:r w:rsidRPr="00E95FC6">
        <w:t>P</w:t>
      </w:r>
      <w:r>
        <w:t xml:space="preserve"> par </w:t>
      </w:r>
      <w:r w:rsidRPr="003E1F14">
        <w:rPr>
          <w:position w:val="-6"/>
        </w:rPr>
        <w:object w:dxaOrig="540" w:dyaOrig="220" w14:anchorId="39D111E2">
          <v:shape id="_x0000_i2711" type="#_x0000_t75" style="width:27.75pt;height:10.5pt" o:ole="">
            <v:imagedata r:id="rId659" o:title=""/>
          </v:shape>
          <o:OLEObject Type="Embed" ProgID="Equation.DSMT4" ShapeID="_x0000_i2711" DrawAspect="Content" ObjectID="_1725142118" r:id="rId3096"/>
        </w:object>
      </w:r>
      <w:r>
        <w:t xml:space="preserve">, soit on applique l’algorithme de </w:t>
      </w:r>
      <w:proofErr w:type="spellStart"/>
      <w:r>
        <w:t>Hörner</w:t>
      </w:r>
      <w:proofErr w:type="spellEnd"/>
      <w:r>
        <w:t>.</w:t>
      </w:r>
    </w:p>
    <w:p w14:paraId="1EC8D225" w14:textId="04B5D647" w:rsidR="00E95FC6" w:rsidRPr="00F957D6" w:rsidRDefault="00E95FC6" w:rsidP="00E95FC6">
      <w:pPr>
        <w:rPr>
          <w:rFonts w:eastAsia="Bell MT"/>
        </w:rPr>
      </w:pPr>
      <w:r w:rsidRPr="004C77B0">
        <w:rPr>
          <w:b/>
          <w:i/>
        </w:rPr>
        <w:t>Exemple</w:t>
      </w:r>
      <w:r w:rsidRPr="004C77B0">
        <w:t xml:space="preserve"> : </w:t>
      </w:r>
      <w:r>
        <w:t xml:space="preserve">Déterminer les racines du polynôme P défini </w:t>
      </w:r>
      <w:r w:rsidRPr="00F957D6">
        <w:rPr>
          <w:rFonts w:eastAsia="Bell MT"/>
        </w:rPr>
        <w:t xml:space="preserve">sur </w:t>
      </w:r>
      <w:r w:rsidRPr="00F957D6">
        <w:rPr>
          <w:rFonts w:eastAsia="Bell MT"/>
          <w:position w:val="-4"/>
        </w:rPr>
        <w:object w:dxaOrig="260" w:dyaOrig="260" w14:anchorId="24A7F042">
          <v:shape id="_x0000_i2712" type="#_x0000_t75" style="width:13.5pt;height:13.5pt" o:ole="">
            <v:imagedata r:id="rId661" o:title=""/>
          </v:shape>
          <o:OLEObject Type="Embed" ProgID="Equation.DSMT4" ShapeID="_x0000_i2712" DrawAspect="Content" ObjectID="_1725142119" r:id="rId3097"/>
        </w:object>
      </w:r>
      <w:r>
        <w:rPr>
          <w:rFonts w:eastAsia="Bell MT"/>
        </w:rPr>
        <w:t xml:space="preserve"> par : </w:t>
      </w:r>
      <w:r w:rsidRPr="00F957D6">
        <w:rPr>
          <w:rFonts w:eastAsia="Bell MT"/>
          <w:position w:val="-14"/>
        </w:rPr>
        <w:object w:dxaOrig="2380" w:dyaOrig="420" w14:anchorId="59B8CFB1">
          <v:shape id="_x0000_i2713" type="#_x0000_t75" style="width:118.5pt;height:21.75pt" o:ole="">
            <v:imagedata r:id="rId663" o:title=""/>
          </v:shape>
          <o:OLEObject Type="Embed" ProgID="Equation.DSMT4" ShapeID="_x0000_i2713" DrawAspect="Content" ObjectID="_1725142120" r:id="rId3098"/>
        </w:object>
      </w:r>
      <w:r w:rsidRPr="00F957D6">
        <w:rPr>
          <w:rFonts w:eastAsia="Bell MT"/>
        </w:rPr>
        <w:t>.</w:t>
      </w:r>
    </w:p>
    <w:p w14:paraId="19328B9E" w14:textId="77777777" w:rsidR="00E95FC6" w:rsidRPr="003E59A2" w:rsidRDefault="00E95FC6" w:rsidP="00E95FC6">
      <w:pPr>
        <w:jc w:val="center"/>
      </w:pPr>
      <w:r>
        <w:t>_____</w:t>
      </w:r>
    </w:p>
    <w:p w14:paraId="4322EC63" w14:textId="77777777" w:rsidR="00E95FC6" w:rsidRPr="00F957D6" w:rsidRDefault="00E95FC6" w:rsidP="00E95FC6">
      <w:pPr>
        <w:jc w:val="both"/>
        <w:rPr>
          <w:bCs/>
        </w:rPr>
      </w:pPr>
    </w:p>
    <w:p w14:paraId="2DD37073" w14:textId="3AB897AD" w:rsidR="00E95FC6" w:rsidRDefault="00E95FC6" w:rsidP="00E95FC6">
      <w:pPr>
        <w:jc w:val="both"/>
        <w:rPr>
          <w:rFonts w:eastAsia="Bell MT"/>
          <w:bCs/>
        </w:rPr>
      </w:pPr>
      <w:r w:rsidRPr="00F957D6">
        <w:rPr>
          <w:rFonts w:eastAsia="Bell MT"/>
          <w:bCs/>
        </w:rPr>
        <w:tab/>
      </w:r>
      <w:r w:rsidRPr="00F957D6">
        <w:rPr>
          <w:rFonts w:eastAsia="Bell MT"/>
          <w:position w:val="-14"/>
        </w:rPr>
        <w:object w:dxaOrig="2900" w:dyaOrig="420" w14:anchorId="2204B097">
          <v:shape id="_x0000_i2714" type="#_x0000_t75" style="width:145.5pt;height:21.75pt" o:ole="">
            <v:imagedata r:id="rId665" o:title=""/>
          </v:shape>
          <o:OLEObject Type="Embed" ProgID="Equation.DSMT4" ShapeID="_x0000_i2714" DrawAspect="Content" ObjectID="_1725142121" r:id="rId3099"/>
        </w:object>
      </w:r>
      <w:r>
        <w:rPr>
          <w:rFonts w:eastAsia="Bell MT"/>
        </w:rPr>
        <w:t xml:space="preserve">, donc </w:t>
      </w:r>
      <w:r w:rsidRPr="00F957D6">
        <w:rPr>
          <w:rFonts w:eastAsia="Bell MT"/>
          <w:bCs/>
        </w:rPr>
        <w:t xml:space="preserve">1 est racine </w:t>
      </w:r>
      <w:r>
        <w:rPr>
          <w:rFonts w:eastAsia="Bell MT"/>
          <w:bCs/>
        </w:rPr>
        <w:t>(</w:t>
      </w:r>
      <w:r w:rsidRPr="00F957D6">
        <w:rPr>
          <w:rFonts w:eastAsia="Bell MT"/>
          <w:bCs/>
        </w:rPr>
        <w:t>évidente</w:t>
      </w:r>
      <w:r>
        <w:rPr>
          <w:rFonts w:eastAsia="Bell MT"/>
          <w:bCs/>
        </w:rPr>
        <w:t>).</w:t>
      </w:r>
    </w:p>
    <w:p w14:paraId="238DC77E" w14:textId="569F9B8B" w:rsidR="00E95FC6" w:rsidRPr="00F957D6" w:rsidRDefault="00E95FC6" w:rsidP="00E95FC6">
      <w:pPr>
        <w:jc w:val="both"/>
        <w:rPr>
          <w:rFonts w:eastAsia="Bell MT"/>
          <w:bCs/>
        </w:rPr>
      </w:pPr>
      <w:r>
        <w:rPr>
          <w:rFonts w:eastAsia="Bell MT"/>
          <w:bCs/>
        </w:rPr>
        <w:tab/>
      </w:r>
      <w:r w:rsidRPr="00F957D6">
        <w:rPr>
          <w:rFonts w:eastAsia="Bell MT"/>
          <w:bCs/>
          <w:u w:val="single"/>
        </w:rPr>
        <w:t>Méthode 1</w:t>
      </w:r>
      <w:r>
        <w:rPr>
          <w:rFonts w:eastAsia="Bell MT"/>
          <w:bCs/>
        </w:rPr>
        <w:t xml:space="preserve"> : on effectue la division euclidienne de P par </w:t>
      </w:r>
      <w:r w:rsidRPr="00F957D6">
        <w:rPr>
          <w:rFonts w:eastAsia="Bell MT"/>
          <w:bCs/>
          <w:position w:val="-6"/>
        </w:rPr>
        <w:object w:dxaOrig="480" w:dyaOrig="279" w14:anchorId="28F74AED">
          <v:shape id="_x0000_i2715" type="#_x0000_t75" style="width:22.5pt;height:13.5pt" o:ole="">
            <v:imagedata r:id="rId667" o:title=""/>
          </v:shape>
          <o:OLEObject Type="Embed" ProgID="Equation.DSMT4" ShapeID="_x0000_i2715" DrawAspect="Content" ObjectID="_1725142122" r:id="rId3100"/>
        </w:object>
      </w:r>
      <w:r>
        <w:rPr>
          <w:rFonts w:eastAsia="Bell MT"/>
          <w:bCs/>
        </w:rPr>
        <w:t>.</w:t>
      </w:r>
    </w:p>
    <w:p w14:paraId="112AECD7" w14:textId="77777777" w:rsidR="00E95FC6" w:rsidRPr="00F957D6" w:rsidRDefault="00E95FC6" w:rsidP="00E95FC6">
      <w:pPr>
        <w:jc w:val="both"/>
        <w:rPr>
          <w:rFonts w:eastAsia="Bell MT"/>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681792" behindDoc="0" locked="0" layoutInCell="1" allowOverlap="1" wp14:anchorId="49C85443" wp14:editId="25557837">
                <wp:simplePos x="0" y="0"/>
                <wp:positionH relativeFrom="column">
                  <wp:posOffset>2662555</wp:posOffset>
                </wp:positionH>
                <wp:positionV relativeFrom="paragraph">
                  <wp:posOffset>109220</wp:posOffset>
                </wp:positionV>
                <wp:extent cx="0" cy="1762125"/>
                <wp:effectExtent l="0" t="0" r="19050" b="9525"/>
                <wp:wrapNone/>
                <wp:docPr id="36" name="Connecteur droit 36"/>
                <wp:cNvGraphicFramePr/>
                <a:graphic xmlns:a="http://schemas.openxmlformats.org/drawingml/2006/main">
                  <a:graphicData uri="http://schemas.microsoft.com/office/word/2010/wordprocessingShape">
                    <wps:wsp>
                      <wps:cNvCnPr/>
                      <wps:spPr>
                        <a:xfrm>
                          <a:off x="0" y="0"/>
                          <a:ext cx="0" cy="17621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00D146" id="Connecteur droit 3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6pt" to="209.65pt,1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"/>
            </w:pict>
          </mc:Fallback>
        </mc:AlternateContent>
      </w:r>
    </w:p>
    <w:p w14:paraId="36CCB332"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i/>
          <w:iCs/>
          <w:sz w:val="28"/>
          <w:szCs w:val="28"/>
        </w:rPr>
        <w:t xml:space="preserve"> </w:t>
      </w:r>
      <w:r w:rsidRPr="00F957D6">
        <w:rPr>
          <w:rFonts w:asciiTheme="majorBidi" w:eastAsia="Bell MT" w:hAnsiTheme="majorBidi" w:cstheme="majorBidi"/>
          <w:sz w:val="28"/>
          <w:szCs w:val="28"/>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1</w:t>
      </w:r>
    </w:p>
    <w:p w14:paraId="66035CC1"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682816" behindDoc="0" locked="0" layoutInCell="1" allowOverlap="1" wp14:anchorId="5AF1A2B5" wp14:editId="02FBD399">
                <wp:simplePos x="0" y="0"/>
                <wp:positionH relativeFrom="column">
                  <wp:posOffset>2662555</wp:posOffset>
                </wp:positionH>
                <wp:positionV relativeFrom="paragraph">
                  <wp:posOffset>23495</wp:posOffset>
                </wp:positionV>
                <wp:extent cx="1304925" cy="0"/>
                <wp:effectExtent l="0" t="0" r="9525" b="19050"/>
                <wp:wrapNone/>
                <wp:docPr id="43" name="Connecteur droit 43"/>
                <wp:cNvGraphicFramePr/>
                <a:graphic xmlns:a="http://schemas.openxmlformats.org/drawingml/2006/main">
                  <a:graphicData uri="http://schemas.microsoft.com/office/word/2010/wordprocessingShape">
                    <wps:wsp>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C7DAD5" id="Connecteur droit 4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1.85pt" to="312.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"/>
            </w:pict>
          </mc:Fallback>
        </mc:AlternateContent>
      </w: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683840" behindDoc="0" locked="0" layoutInCell="1" allowOverlap="1" wp14:anchorId="11F13FE5" wp14:editId="6F2CE738">
                <wp:simplePos x="0" y="0"/>
                <wp:positionH relativeFrom="column">
                  <wp:posOffset>709930</wp:posOffset>
                </wp:positionH>
                <wp:positionV relativeFrom="paragraph">
                  <wp:posOffset>213995</wp:posOffset>
                </wp:positionV>
                <wp:extent cx="1847850" cy="0"/>
                <wp:effectExtent l="0" t="0" r="19050" b="19050"/>
                <wp:wrapNone/>
                <wp:docPr id="44" name="Connecteur droit 44"/>
                <wp:cNvGraphicFramePr/>
                <a:graphic xmlns:a="http://schemas.openxmlformats.org/drawingml/2006/main">
                  <a:graphicData uri="http://schemas.microsoft.com/office/word/2010/wordprocessingShape">
                    <wps:wsp>
                      <wps:cNvCnPr/>
                      <wps:spPr>
                        <a:xfrm>
                          <a:off x="0" y="0"/>
                          <a:ext cx="1847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6604CED" id="Connecteur droit 4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9pt,16.85pt" to="201.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proofErr w:type="gramStart"/>
      <w:r w:rsidRPr="00F957D6">
        <w:rPr>
          <w:rFonts w:asciiTheme="majorBidi" w:eastAsia="Bell MT" w:hAnsiTheme="majorBidi" w:cstheme="majorBidi"/>
          <w:sz w:val="28"/>
          <w:szCs w:val="28"/>
          <w:vertAlign w:val="superscript"/>
        </w:rPr>
        <w:t>3</w:t>
      </w:r>
      <w:r w:rsidRPr="00F957D6">
        <w:rPr>
          <w:rFonts w:asciiTheme="majorBidi" w:eastAsia="Bell MT" w:hAnsiTheme="majorBidi" w:cstheme="majorBidi"/>
          <w:sz w:val="28"/>
          <w:szCs w:val="28"/>
        </w:rPr>
        <w:t xml:space="preserve">  </w:t>
      </w:r>
      <w:r>
        <w:rPr>
          <w:rFonts w:eastAsia="Bell MT"/>
        </w:rPr>
        <w:t>–</w:t>
      </w:r>
      <w:proofErr w:type="gramEnd"/>
      <w:r w:rsidRPr="00F957D6">
        <w:rPr>
          <w:rFonts w:asciiTheme="majorBidi" w:eastAsia="Bell MT" w:hAnsiTheme="majorBidi" w:cstheme="majorBidi"/>
          <w:sz w:val="28"/>
          <w:szCs w:val="28"/>
        </w:rPr>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p>
    <w:p w14:paraId="2A0A3EEB"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7</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t>2</w:t>
      </w:r>
      <w:r w:rsidRPr="00F957D6">
        <w:rPr>
          <w:rFonts w:asciiTheme="majorBidi" w:eastAsia="Bell MT" w:hAnsiTheme="majorBidi" w:cstheme="majorBidi"/>
          <w:i/>
          <w:iCs/>
          <w:sz w:val="28"/>
          <w:szCs w:val="28"/>
        </w:rPr>
        <w:t>x</w:t>
      </w:r>
      <w:r w:rsidRPr="00F957D6">
        <w:rPr>
          <w:rFonts w:asciiTheme="majorBidi" w:eastAsia="Bell MT" w:hAnsiTheme="majorBidi" w:cstheme="majorBidi"/>
          <w:sz w:val="28"/>
          <w:szCs w:val="28"/>
        </w:rPr>
        <w:t>²</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Pr>
          <w:rFonts w:eastAsia="Bell MT"/>
        </w:rPr>
        <w:t>–</w:t>
      </w:r>
      <w:r w:rsidRPr="00F957D6">
        <w:rPr>
          <w:rFonts w:asciiTheme="majorBidi" w:eastAsia="Bell MT" w:hAnsiTheme="majorBidi" w:cstheme="majorBidi"/>
          <w:sz w:val="28"/>
          <w:szCs w:val="28"/>
        </w:rPr>
        <w:t xml:space="preserve"> 6</w:t>
      </w:r>
    </w:p>
    <w:p w14:paraId="661C78F0"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684864" behindDoc="0" locked="0" layoutInCell="1" allowOverlap="1" wp14:anchorId="28AF3493" wp14:editId="6480AE29">
                <wp:simplePos x="0" y="0"/>
                <wp:positionH relativeFrom="column">
                  <wp:posOffset>1176655</wp:posOffset>
                </wp:positionH>
                <wp:positionV relativeFrom="paragraph">
                  <wp:posOffset>233680</wp:posOffset>
                </wp:positionV>
                <wp:extent cx="1333500" cy="0"/>
                <wp:effectExtent l="0" t="0" r="19050" b="19050"/>
                <wp:wrapNone/>
                <wp:docPr id="47" name="Connecteur droit 47"/>
                <wp:cNvGraphicFramePr/>
                <a:graphic xmlns:a="http://schemas.openxmlformats.org/drawingml/2006/main">
                  <a:graphicData uri="http://schemas.microsoft.com/office/word/2010/wordprocessingShape">
                    <wps:wsp>
                      <wps:cNvCnPr/>
                      <wps:spPr>
                        <a:xfrm>
                          <a:off x="0" y="0"/>
                          <a:ext cx="1333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1B7B666" id="Connecteur droit 4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92.65pt,18.4pt" to="197.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proofErr w:type="gramStart"/>
      <w:r w:rsidRPr="00F957D6">
        <w:rPr>
          <w:rFonts w:asciiTheme="majorBidi" w:eastAsia="Bell MT" w:hAnsiTheme="majorBidi" w:cstheme="majorBidi"/>
          <w:i/>
          <w:iCs/>
          <w:sz w:val="28"/>
          <w:szCs w:val="28"/>
        </w:rPr>
        <w:t>x</w:t>
      </w:r>
      <w:proofErr w:type="gramEnd"/>
      <w:r w:rsidRPr="00F957D6">
        <w:rPr>
          <w:rFonts w:asciiTheme="majorBidi" w:eastAsia="Bell MT" w:hAnsiTheme="majorBidi" w:cstheme="majorBidi"/>
          <w:sz w:val="28"/>
          <w:szCs w:val="28"/>
        </w:rPr>
        <w:t>²</w: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 xml:space="preserve"> </w:t>
      </w:r>
      <w:r w:rsidRPr="00F957D6">
        <w:rPr>
          <w:rFonts w:asciiTheme="majorBidi" w:eastAsia="Bell MT" w:hAnsiTheme="majorBidi" w:cstheme="majorBidi"/>
          <w:i/>
          <w:iCs/>
          <w:sz w:val="28"/>
          <w:szCs w:val="28"/>
        </w:rPr>
        <w:t>x</w:t>
      </w:r>
    </w:p>
    <w:p w14:paraId="6D587889"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76150871"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noProof/>
          <w:sz w:val="28"/>
          <w:szCs w:val="28"/>
          <w:lang w:eastAsia="fr-FR" w:bidi="he-IL"/>
        </w:rPr>
        <mc:AlternateContent>
          <mc:Choice Requires="wps">
            <w:drawing>
              <wp:anchor distT="0" distB="0" distL="114300" distR="114300" simplePos="0" relativeHeight="251685888" behindDoc="0" locked="0" layoutInCell="1" allowOverlap="1" wp14:anchorId="37A65507" wp14:editId="0318CA3C">
                <wp:simplePos x="0" y="0"/>
                <wp:positionH relativeFrom="column">
                  <wp:posOffset>1614805</wp:posOffset>
                </wp:positionH>
                <wp:positionV relativeFrom="paragraph">
                  <wp:posOffset>224790</wp:posOffset>
                </wp:positionV>
                <wp:extent cx="895350" cy="0"/>
                <wp:effectExtent l="0" t="0" r="19050" b="19050"/>
                <wp:wrapNone/>
                <wp:docPr id="48" name="Connecteur droit 48"/>
                <wp:cNvGraphicFramePr/>
                <a:graphic xmlns:a="http://schemas.openxmlformats.org/drawingml/2006/main">
                  <a:graphicData uri="http://schemas.microsoft.com/office/word/2010/wordprocessingShape">
                    <wps:wsp>
                      <wps:cNvCnPr/>
                      <wps:spPr>
                        <a:xfrm>
                          <a:off x="0" y="0"/>
                          <a:ext cx="895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173A8A4" id="Connecteur droit 48"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15pt,17.7pt" to="197.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"/>
            </w:pict>
          </mc:Fallback>
        </mc:AlternateContent>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eastAsia="Bell MT"/>
        </w:rPr>
        <w:t>–</w:t>
      </w:r>
      <w:r w:rsidRPr="00F957D6">
        <w:rPr>
          <w:rFonts w:asciiTheme="majorBidi" w:eastAsia="Bell MT" w:hAnsiTheme="majorBidi" w:cstheme="majorBidi"/>
          <w:sz w:val="28"/>
          <w:szCs w:val="28"/>
        </w:rPr>
        <w:t>6</w:t>
      </w:r>
      <w:r w:rsidRPr="00F957D6">
        <w:rPr>
          <w:rFonts w:asciiTheme="majorBidi" w:eastAsia="Bell MT" w:hAnsiTheme="majorBidi" w:cstheme="majorBidi"/>
          <w:i/>
          <w:iCs/>
          <w:sz w:val="28"/>
          <w:szCs w:val="28"/>
        </w:rPr>
        <w:t>x</w:t>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+6</w:t>
      </w:r>
    </w:p>
    <w:p w14:paraId="1FF1CDD0" w14:textId="77777777" w:rsidR="00E95FC6" w:rsidRPr="00F957D6" w:rsidRDefault="00E95FC6" w:rsidP="00E95FC6">
      <w:pPr>
        <w:jc w:val="both"/>
        <w:rPr>
          <w:rFonts w:asciiTheme="majorBidi" w:eastAsia="Bell MT" w:hAnsiTheme="majorBidi" w:cstheme="majorBidi"/>
          <w:sz w:val="28"/>
          <w:szCs w:val="28"/>
        </w:rPr>
      </w:pP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sidRPr="00F957D6">
        <w:rPr>
          <w:rFonts w:asciiTheme="majorBidi" w:eastAsia="Bell MT" w:hAnsiTheme="majorBidi" w:cstheme="majorBidi"/>
          <w:sz w:val="28"/>
          <w:szCs w:val="28"/>
        </w:rPr>
        <w:tab/>
      </w:r>
      <w:r>
        <w:rPr>
          <w:rFonts w:asciiTheme="majorBidi" w:eastAsia="Bell MT" w:hAnsiTheme="majorBidi" w:cstheme="majorBidi"/>
          <w:sz w:val="28"/>
          <w:szCs w:val="28"/>
        </w:rPr>
        <w:t xml:space="preserve"> </w:t>
      </w:r>
      <w:r w:rsidRPr="00F957D6">
        <w:rPr>
          <w:rFonts w:asciiTheme="majorBidi" w:eastAsia="Bell MT" w:hAnsiTheme="majorBidi" w:cstheme="majorBidi"/>
          <w:sz w:val="28"/>
          <w:szCs w:val="28"/>
        </w:rPr>
        <w:t xml:space="preserve">  0</w:t>
      </w:r>
    </w:p>
    <w:p w14:paraId="1A717AA8" w14:textId="77777777" w:rsidR="00E95FC6" w:rsidRDefault="00E95FC6" w:rsidP="00E95FC6">
      <w:pPr>
        <w:jc w:val="both"/>
        <w:rPr>
          <w:rFonts w:asciiTheme="majorBidi" w:eastAsia="Bell MT" w:hAnsiTheme="majorBidi" w:cstheme="majorBidi"/>
        </w:rPr>
      </w:pPr>
    </w:p>
    <w:p w14:paraId="0E7B4D8F" w14:textId="441F1038" w:rsidR="00E95FC6" w:rsidRDefault="00E95FC6" w:rsidP="00E95FC6">
      <w:pPr>
        <w:jc w:val="both"/>
        <w:rPr>
          <w:rFonts w:eastAsia="Bell MT"/>
          <w:bCs/>
        </w:rPr>
      </w:pPr>
      <w:r>
        <w:rPr>
          <w:rFonts w:eastAsia="Bell MT"/>
          <w:bCs/>
        </w:rPr>
        <w:tab/>
      </w:r>
      <w:r w:rsidRPr="00F957D6">
        <w:rPr>
          <w:rFonts w:eastAsia="Bell MT"/>
          <w:bCs/>
          <w:u w:val="single"/>
        </w:rPr>
        <w:t xml:space="preserve">Méthode </w:t>
      </w:r>
      <w:r>
        <w:rPr>
          <w:rFonts w:eastAsia="Bell MT"/>
          <w:bCs/>
          <w:u w:val="single"/>
        </w:rPr>
        <w:t>2</w:t>
      </w:r>
      <w:r>
        <w:rPr>
          <w:rFonts w:eastAsia="Bell MT"/>
          <w:bCs/>
        </w:rPr>
        <w:t xml:space="preserve"> : on applique l’algorithme de </w:t>
      </w:r>
      <w:proofErr w:type="spellStart"/>
      <w:r>
        <w:t>Hörner</w:t>
      </w:r>
      <w:proofErr w:type="spellEnd"/>
      <w:r>
        <w:t>.</w:t>
      </w:r>
    </w:p>
    <w:p w14:paraId="2B5B2837" w14:textId="77777777" w:rsidR="00E95FC6" w:rsidRDefault="00E95FC6" w:rsidP="00E95FC6">
      <w:pPr>
        <w:jc w:val="both"/>
        <w:rPr>
          <w:rFonts w:eastAsia="Bell MT"/>
          <w:bCs/>
        </w:rPr>
      </w:pPr>
    </w:p>
    <w:tbl>
      <w:tblPr>
        <w:tblStyle w:val="Grilledutableau"/>
        <w:tblW w:w="0" w:type="auto"/>
        <w:jc w:val="center"/>
        <w:tblLook w:val="04A0" w:firstRow="1" w:lastRow="0" w:firstColumn="1" w:lastColumn="0" w:noHBand="0" w:noVBand="1"/>
      </w:tblPr>
      <w:tblGrid>
        <w:gridCol w:w="921"/>
        <w:gridCol w:w="921"/>
        <w:gridCol w:w="921"/>
        <w:gridCol w:w="921"/>
        <w:gridCol w:w="921"/>
      </w:tblGrid>
      <w:tr w:rsidR="00E95FC6" w14:paraId="7ABC494F" w14:textId="77777777" w:rsidTr="00BB26CF">
        <w:trPr>
          <w:jc w:val="center"/>
        </w:trPr>
        <w:tc>
          <w:tcPr>
            <w:tcW w:w="921" w:type="dxa"/>
            <w:tcBorders>
              <w:top w:val="nil"/>
              <w:left w:val="nil"/>
            </w:tcBorders>
            <w:vAlign w:val="center"/>
          </w:tcPr>
          <w:p w14:paraId="63228179" w14:textId="77777777" w:rsidR="00E95FC6" w:rsidRDefault="00E95FC6" w:rsidP="00BB26CF">
            <w:pPr>
              <w:jc w:val="center"/>
              <w:rPr>
                <w:rFonts w:eastAsia="Bell MT" w:cs="Times New Roman"/>
                <w:bCs/>
              </w:rPr>
            </w:pPr>
          </w:p>
        </w:tc>
        <w:tc>
          <w:tcPr>
            <w:tcW w:w="921" w:type="dxa"/>
            <w:vAlign w:val="center"/>
          </w:tcPr>
          <w:p w14:paraId="3DCDE157" w14:textId="77777777" w:rsidR="00E95FC6" w:rsidRDefault="00E95FC6" w:rsidP="00BB26CF">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686912" behindDoc="0" locked="0" layoutInCell="1" allowOverlap="1" wp14:anchorId="6913075B" wp14:editId="1A0E2AAB">
                      <wp:simplePos x="0" y="0"/>
                      <wp:positionH relativeFrom="column">
                        <wp:posOffset>220345</wp:posOffset>
                      </wp:positionH>
                      <wp:positionV relativeFrom="paragraph">
                        <wp:posOffset>185420</wp:posOffset>
                      </wp:positionV>
                      <wp:extent cx="0" cy="238125"/>
                      <wp:effectExtent l="95250" t="0" r="57150" b="66675"/>
                      <wp:wrapNone/>
                      <wp:docPr id="51" name="Connecteur droit avec flèche 5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8FFD7B6" id="_x0000_t32" coordsize="21600,21600" o:spt="32" o:oned="t" path="m,l21600,21600e" filled="f">
                      <v:path arrowok="t" fillok="f" o:connecttype="none"/>
                      <o:lock v:ext="edit" shapetype="t"/>
                    </v:shapetype>
                    <v:shape id="Connecteur droit avec flèche 51" o:spid="_x0000_s1026" type="#_x0000_t32" style="position:absolute;margin-left:17.35pt;margin-top:14.6pt;width:0;height:18.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" strokecolor="black [3200]" strokeweight=".5pt">
                      <v:stroke endarrow="open" joinstyle="miter"/>
                    </v:shape>
                  </w:pict>
                </mc:Fallback>
              </mc:AlternateContent>
            </w:r>
            <w:r>
              <w:rPr>
                <w:rFonts w:eastAsia="Bell MT" w:cs="Times New Roman"/>
                <w:bCs/>
              </w:rPr>
              <w:t>2</w:t>
            </w:r>
          </w:p>
        </w:tc>
        <w:tc>
          <w:tcPr>
            <w:tcW w:w="921" w:type="dxa"/>
            <w:vAlign w:val="center"/>
          </w:tcPr>
          <w:p w14:paraId="1E4A8D0A" w14:textId="77777777" w:rsidR="00E95FC6" w:rsidRDefault="00E95FC6" w:rsidP="00BB26CF">
            <w:pPr>
              <w:jc w:val="center"/>
              <w:rPr>
                <w:rFonts w:eastAsia="Bell MT" w:cs="Times New Roman"/>
                <w:bCs/>
              </w:rPr>
            </w:pPr>
            <w:r>
              <w:rPr>
                <w:rFonts w:eastAsia="Bell MT" w:cs="Times New Roman"/>
                <w:bCs/>
              </w:rPr>
              <w:t>– 1</w:t>
            </w:r>
          </w:p>
        </w:tc>
        <w:tc>
          <w:tcPr>
            <w:tcW w:w="921" w:type="dxa"/>
            <w:vAlign w:val="center"/>
          </w:tcPr>
          <w:p w14:paraId="2D118895" w14:textId="77777777" w:rsidR="00E95FC6" w:rsidRDefault="00E95FC6" w:rsidP="00BB26CF">
            <w:pPr>
              <w:jc w:val="center"/>
              <w:rPr>
                <w:rFonts w:eastAsia="Bell MT" w:cs="Times New Roman"/>
                <w:bCs/>
              </w:rPr>
            </w:pPr>
            <w:r>
              <w:rPr>
                <w:rFonts w:eastAsia="Bell MT" w:cs="Times New Roman"/>
                <w:bCs/>
              </w:rPr>
              <w:t>– 7</w:t>
            </w:r>
          </w:p>
        </w:tc>
        <w:tc>
          <w:tcPr>
            <w:tcW w:w="921" w:type="dxa"/>
            <w:vAlign w:val="center"/>
          </w:tcPr>
          <w:p w14:paraId="14B18EB4" w14:textId="77777777" w:rsidR="00E95FC6" w:rsidRDefault="00E95FC6" w:rsidP="00BB26CF">
            <w:pPr>
              <w:jc w:val="center"/>
              <w:rPr>
                <w:rFonts w:eastAsia="Bell MT" w:cs="Times New Roman"/>
                <w:bCs/>
              </w:rPr>
            </w:pPr>
            <w:r>
              <w:rPr>
                <w:rFonts w:eastAsia="Bell MT" w:cs="Times New Roman"/>
                <w:bCs/>
              </w:rPr>
              <w:t>6</w:t>
            </w:r>
          </w:p>
        </w:tc>
      </w:tr>
      <w:tr w:rsidR="00E95FC6" w14:paraId="796830DB" w14:textId="77777777" w:rsidTr="00BB26CF">
        <w:trPr>
          <w:jc w:val="center"/>
        </w:trPr>
        <w:tc>
          <w:tcPr>
            <w:tcW w:w="921" w:type="dxa"/>
            <w:tcBorders>
              <w:bottom w:val="single" w:sz="4" w:space="0" w:color="auto"/>
            </w:tcBorders>
            <w:vAlign w:val="center"/>
          </w:tcPr>
          <w:p w14:paraId="24554533" w14:textId="77777777" w:rsidR="00E95FC6" w:rsidRDefault="00E95FC6" w:rsidP="00BB26CF">
            <w:pPr>
              <w:jc w:val="center"/>
              <w:rPr>
                <w:rFonts w:eastAsia="Bell MT" w:cs="Times New Roman"/>
                <w:bCs/>
              </w:rPr>
            </w:pPr>
            <w:r>
              <w:rPr>
                <w:rFonts w:eastAsia="Bell MT" w:cs="Times New Roman"/>
                <w:bCs/>
              </w:rPr>
              <w:t>1</w:t>
            </w:r>
          </w:p>
        </w:tc>
        <w:tc>
          <w:tcPr>
            <w:tcW w:w="921" w:type="dxa"/>
            <w:tcBorders>
              <w:bottom w:val="single" w:sz="18" w:space="0" w:color="auto"/>
            </w:tcBorders>
            <w:vAlign w:val="center"/>
          </w:tcPr>
          <w:p w14:paraId="764C85C6" w14:textId="77777777" w:rsidR="00E95FC6" w:rsidRDefault="00E95FC6" w:rsidP="00BB26CF">
            <w:pPr>
              <w:jc w:val="center"/>
              <w:rPr>
                <w:rFonts w:eastAsia="Bell MT" w:cs="Times New Roman"/>
                <w:bCs/>
              </w:rPr>
            </w:pPr>
            <w:r>
              <w:rPr>
                <w:rFonts w:eastAsia="Bell MT"/>
                <w:bCs/>
                <w:noProof/>
                <w:lang w:eastAsia="fr-FR" w:bidi="he-IL"/>
              </w:rPr>
              <mc:AlternateContent>
                <mc:Choice Requires="wps">
                  <w:drawing>
                    <wp:anchor distT="0" distB="0" distL="114300" distR="114300" simplePos="0" relativeHeight="251687936" behindDoc="0" locked="0" layoutInCell="1" allowOverlap="1" wp14:anchorId="2C87AF39" wp14:editId="6C59F406">
                      <wp:simplePos x="0" y="0"/>
                      <wp:positionH relativeFrom="column">
                        <wp:posOffset>401320</wp:posOffset>
                      </wp:positionH>
                      <wp:positionV relativeFrom="paragraph">
                        <wp:posOffset>111760</wp:posOffset>
                      </wp:positionV>
                      <wp:extent cx="276225" cy="180975"/>
                      <wp:effectExtent l="0" t="38100" r="47625" b="28575"/>
                      <wp:wrapNone/>
                      <wp:docPr id="52" name="Connecteur droit avec flèche 52"/>
                      <wp:cNvGraphicFramePr/>
                      <a:graphic xmlns:a="http://schemas.openxmlformats.org/drawingml/2006/main">
                        <a:graphicData uri="http://schemas.microsoft.com/office/word/2010/wordprocessingShape">
                          <wps:wsp>
                            <wps:cNvCnPr/>
                            <wps:spPr>
                              <a:xfrm flipV="1">
                                <a:off x="0" y="0"/>
                                <a:ext cx="27622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4D6607" id="Connecteur droit avec flèche 52" o:spid="_x0000_s1026" type="#_x0000_t32" style="position:absolute;margin-left:31.6pt;margin-top:8.8pt;width:21.75pt;height:14.2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" strokecolor="black [3200]" strokeweight=".5pt">
                      <v:stroke endarrow="open" joinstyle="miter"/>
                    </v:shape>
                  </w:pict>
                </mc:Fallback>
              </mc:AlternateContent>
            </w:r>
          </w:p>
        </w:tc>
        <w:tc>
          <w:tcPr>
            <w:tcW w:w="921" w:type="dxa"/>
            <w:tcBorders>
              <w:bottom w:val="single" w:sz="18" w:space="0" w:color="auto"/>
            </w:tcBorders>
            <w:vAlign w:val="center"/>
          </w:tcPr>
          <w:p w14:paraId="70B4EB5F" w14:textId="77777777" w:rsidR="00E95FC6" w:rsidRDefault="00E95FC6" w:rsidP="00BB26CF">
            <w:pPr>
              <w:jc w:val="center"/>
              <w:rPr>
                <w:rFonts w:eastAsia="Bell MT" w:cs="Times New Roman"/>
                <w:bCs/>
              </w:rPr>
            </w:pPr>
            <w:r>
              <w:rPr>
                <w:rFonts w:eastAsia="Bell MT" w:cs="Times New Roman"/>
                <w:bCs/>
              </w:rPr>
              <w:t>2</w:t>
            </w:r>
          </w:p>
        </w:tc>
        <w:tc>
          <w:tcPr>
            <w:tcW w:w="921" w:type="dxa"/>
            <w:tcBorders>
              <w:bottom w:val="single" w:sz="18" w:space="0" w:color="auto"/>
            </w:tcBorders>
            <w:vAlign w:val="center"/>
          </w:tcPr>
          <w:p w14:paraId="67B691D2" w14:textId="77777777" w:rsidR="00E95FC6" w:rsidRDefault="00E95FC6" w:rsidP="00BB26CF">
            <w:pPr>
              <w:jc w:val="center"/>
              <w:rPr>
                <w:rFonts w:eastAsia="Bell MT" w:cs="Times New Roman"/>
                <w:bCs/>
              </w:rPr>
            </w:pPr>
            <w:r>
              <w:rPr>
                <w:rFonts w:eastAsia="Bell MT" w:cs="Times New Roman"/>
                <w:bCs/>
              </w:rPr>
              <w:t>1</w:t>
            </w:r>
          </w:p>
        </w:tc>
        <w:tc>
          <w:tcPr>
            <w:tcW w:w="921" w:type="dxa"/>
            <w:vAlign w:val="center"/>
          </w:tcPr>
          <w:p w14:paraId="62051E4C" w14:textId="77777777" w:rsidR="00E95FC6" w:rsidRDefault="00E95FC6" w:rsidP="00BB26CF">
            <w:pPr>
              <w:jc w:val="center"/>
              <w:rPr>
                <w:rFonts w:eastAsia="Bell MT" w:cs="Times New Roman"/>
                <w:bCs/>
              </w:rPr>
            </w:pPr>
            <w:r>
              <w:rPr>
                <w:rFonts w:eastAsia="Bell MT" w:cs="Times New Roman"/>
                <w:bCs/>
              </w:rPr>
              <w:t>– 6</w:t>
            </w:r>
          </w:p>
        </w:tc>
      </w:tr>
      <w:tr w:rsidR="00E95FC6" w14:paraId="48B1015D" w14:textId="77777777" w:rsidTr="00BB26CF">
        <w:trPr>
          <w:jc w:val="center"/>
        </w:trPr>
        <w:tc>
          <w:tcPr>
            <w:tcW w:w="921" w:type="dxa"/>
            <w:tcBorders>
              <w:left w:val="nil"/>
              <w:bottom w:val="nil"/>
              <w:right w:val="single" w:sz="18" w:space="0" w:color="auto"/>
            </w:tcBorders>
            <w:vAlign w:val="center"/>
          </w:tcPr>
          <w:p w14:paraId="2D274D4D" w14:textId="77777777" w:rsidR="00E95FC6" w:rsidRDefault="00E95FC6" w:rsidP="00BB26CF">
            <w:pPr>
              <w:jc w:val="center"/>
              <w:rPr>
                <w:rFonts w:eastAsia="Bell MT" w:cs="Times New Roman"/>
                <w:bCs/>
              </w:rPr>
            </w:pPr>
          </w:p>
        </w:tc>
        <w:tc>
          <w:tcPr>
            <w:tcW w:w="921" w:type="dxa"/>
            <w:tcBorders>
              <w:top w:val="single" w:sz="18" w:space="0" w:color="auto"/>
              <w:left w:val="single" w:sz="18" w:space="0" w:color="auto"/>
              <w:bottom w:val="single" w:sz="18" w:space="0" w:color="auto"/>
              <w:right w:val="single" w:sz="8" w:space="0" w:color="auto"/>
            </w:tcBorders>
            <w:vAlign w:val="center"/>
          </w:tcPr>
          <w:p w14:paraId="57CD53AB" w14:textId="77777777" w:rsidR="00E95FC6" w:rsidRDefault="00E95FC6" w:rsidP="00BB26CF">
            <w:pPr>
              <w:jc w:val="center"/>
              <w:rPr>
                <w:rFonts w:eastAsia="Bell MT" w:cs="Times New Roman"/>
                <w:bCs/>
              </w:rPr>
            </w:pPr>
            <w:r>
              <w:rPr>
                <w:rFonts w:eastAsia="Bell MT" w:cs="Times New Roman"/>
                <w:bCs/>
              </w:rPr>
              <w:t>2</w:t>
            </w:r>
          </w:p>
        </w:tc>
        <w:tc>
          <w:tcPr>
            <w:tcW w:w="921" w:type="dxa"/>
            <w:tcBorders>
              <w:top w:val="single" w:sz="18" w:space="0" w:color="auto"/>
              <w:left w:val="single" w:sz="8" w:space="0" w:color="auto"/>
              <w:bottom w:val="single" w:sz="18" w:space="0" w:color="auto"/>
              <w:right w:val="single" w:sz="8" w:space="0" w:color="auto"/>
            </w:tcBorders>
            <w:vAlign w:val="center"/>
          </w:tcPr>
          <w:p w14:paraId="7B0FB902" w14:textId="77777777" w:rsidR="00E95FC6" w:rsidRDefault="00E95FC6" w:rsidP="00BB26CF">
            <w:pPr>
              <w:jc w:val="center"/>
              <w:rPr>
                <w:rFonts w:eastAsia="Bell MT" w:cs="Times New Roman"/>
                <w:bCs/>
              </w:rPr>
            </w:pPr>
            <w:r>
              <w:rPr>
                <w:rFonts w:eastAsia="Bell MT" w:cs="Times New Roman"/>
                <w:bCs/>
              </w:rPr>
              <w:t>1</w:t>
            </w:r>
          </w:p>
        </w:tc>
        <w:tc>
          <w:tcPr>
            <w:tcW w:w="921" w:type="dxa"/>
            <w:tcBorders>
              <w:top w:val="single" w:sz="18" w:space="0" w:color="auto"/>
              <w:left w:val="single" w:sz="8" w:space="0" w:color="auto"/>
              <w:bottom w:val="single" w:sz="18" w:space="0" w:color="auto"/>
              <w:right w:val="single" w:sz="18" w:space="0" w:color="auto"/>
            </w:tcBorders>
            <w:vAlign w:val="center"/>
          </w:tcPr>
          <w:p w14:paraId="25398587" w14:textId="77777777" w:rsidR="00E95FC6" w:rsidRDefault="00E95FC6" w:rsidP="00BB26CF">
            <w:pPr>
              <w:jc w:val="center"/>
              <w:rPr>
                <w:rFonts w:eastAsia="Bell MT" w:cs="Times New Roman"/>
                <w:bCs/>
              </w:rPr>
            </w:pPr>
            <w:r>
              <w:rPr>
                <w:rFonts w:eastAsia="Bell MT" w:cs="Times New Roman"/>
                <w:bCs/>
              </w:rPr>
              <w:t>– 6</w:t>
            </w:r>
          </w:p>
        </w:tc>
        <w:tc>
          <w:tcPr>
            <w:tcW w:w="921" w:type="dxa"/>
            <w:tcBorders>
              <w:left w:val="single" w:sz="18" w:space="0" w:color="auto"/>
            </w:tcBorders>
            <w:vAlign w:val="center"/>
          </w:tcPr>
          <w:p w14:paraId="2AC45300" w14:textId="77777777" w:rsidR="00E95FC6" w:rsidRDefault="00E95FC6" w:rsidP="00BB26CF">
            <w:pPr>
              <w:jc w:val="center"/>
              <w:rPr>
                <w:rFonts w:eastAsia="Bell MT" w:cs="Times New Roman"/>
                <w:bCs/>
              </w:rPr>
            </w:pPr>
            <w:r>
              <w:rPr>
                <w:rFonts w:eastAsia="Bell MT" w:cs="Times New Roman"/>
                <w:bCs/>
              </w:rPr>
              <w:t>0</w:t>
            </w:r>
          </w:p>
        </w:tc>
      </w:tr>
    </w:tbl>
    <w:p w14:paraId="498E28DF" w14:textId="77777777" w:rsidR="00E95FC6" w:rsidRDefault="00E95FC6" w:rsidP="00E95FC6">
      <w:pPr>
        <w:jc w:val="both"/>
        <w:rPr>
          <w:rFonts w:eastAsia="Bell MT"/>
          <w:bCs/>
        </w:rPr>
      </w:pPr>
    </w:p>
    <w:p w14:paraId="6DC2D5EA" w14:textId="76BDFD52" w:rsidR="00E95FC6" w:rsidRDefault="00E95FC6" w:rsidP="00E95FC6">
      <w:pPr>
        <w:jc w:val="both"/>
        <w:rPr>
          <w:rFonts w:eastAsia="Bell MT"/>
        </w:rPr>
      </w:pPr>
      <w:r w:rsidRPr="00F957D6">
        <w:rPr>
          <w:rFonts w:asciiTheme="majorBidi" w:eastAsia="Bell MT" w:hAnsiTheme="majorBidi" w:cstheme="majorBidi"/>
        </w:rPr>
        <w:tab/>
        <w:t>On en déduit</w:t>
      </w:r>
      <w:r>
        <w:rPr>
          <w:rFonts w:asciiTheme="majorBidi" w:eastAsia="Bell MT" w:hAnsiTheme="majorBidi" w:cstheme="majorBidi"/>
        </w:rPr>
        <w:t xml:space="preserve"> que </w:t>
      </w:r>
      <w:r w:rsidRPr="00F957D6">
        <w:rPr>
          <w:rFonts w:eastAsia="Bell MT"/>
          <w:position w:val="-18"/>
        </w:rPr>
        <w:object w:dxaOrig="2620" w:dyaOrig="480" w14:anchorId="3202372C">
          <v:shape id="_x0000_i2716" type="#_x0000_t75" style="width:132pt;height:22.5pt" o:ole="">
            <v:imagedata r:id="rId669" o:title=""/>
          </v:shape>
          <o:OLEObject Type="Embed" ProgID="Equation.DSMT4" ShapeID="_x0000_i2716" DrawAspect="Content" ObjectID="_1725142123" r:id="rId3101"/>
        </w:object>
      </w:r>
      <w:r>
        <w:rPr>
          <w:rFonts w:eastAsia="Bell MT"/>
        </w:rPr>
        <w:t>.</w:t>
      </w:r>
    </w:p>
    <w:p w14:paraId="66956937" w14:textId="71AC2FD7" w:rsidR="00E95FC6" w:rsidRPr="00F957D6" w:rsidRDefault="00E95FC6" w:rsidP="00E95FC6">
      <w:pPr>
        <w:jc w:val="both"/>
        <w:rPr>
          <w:rFonts w:asciiTheme="majorBidi" w:eastAsia="Bell MT" w:hAnsiTheme="majorBidi" w:cstheme="majorBidi"/>
        </w:rPr>
      </w:pPr>
      <w:r>
        <w:rPr>
          <w:rFonts w:eastAsia="Bell MT"/>
        </w:rPr>
        <w:tab/>
        <w:t xml:space="preserve">Il ne reste plus qu’à trouver les racines de </w:t>
      </w:r>
      <w:r w:rsidRPr="00F957D6">
        <w:rPr>
          <w:rFonts w:eastAsia="Bell MT"/>
          <w:position w:val="-6"/>
        </w:rPr>
        <w:object w:dxaOrig="1100" w:dyaOrig="340" w14:anchorId="1A0B5AFE">
          <v:shape id="_x0000_i2717" type="#_x0000_t75" style="width:55.5pt;height:16.5pt" o:ole="">
            <v:imagedata r:id="rId671" o:title=""/>
          </v:shape>
          <o:OLEObject Type="Embed" ProgID="Equation.DSMT4" ShapeID="_x0000_i2717" DrawAspect="Content" ObjectID="_1725142124" r:id="rId3102"/>
        </w:object>
      </w:r>
      <w:r>
        <w:rPr>
          <w:rFonts w:eastAsia="Bell MT"/>
        </w:rPr>
        <w:t xml:space="preserve"> à l’aide du discriminant (on </w:t>
      </w:r>
      <w:r>
        <w:rPr>
          <w:rFonts w:eastAsia="Bell MT"/>
        </w:rPr>
        <w:tab/>
      </w:r>
      <w:r>
        <w:rPr>
          <w:rFonts w:eastAsia="Bell MT"/>
        </w:rPr>
        <w:tab/>
      </w:r>
      <w:r>
        <w:rPr>
          <w:rFonts w:eastAsia="Bell MT"/>
        </w:rPr>
        <w:tab/>
        <w:t xml:space="preserve">trouve </w:t>
      </w:r>
      <w:r w:rsidRPr="00EA4298">
        <w:rPr>
          <w:rFonts w:eastAsia="Bell MT"/>
          <w:position w:val="-6"/>
        </w:rPr>
        <w:object w:dxaOrig="700" w:dyaOrig="279" w14:anchorId="40AE8B1B">
          <v:shape id="_x0000_i2718" type="#_x0000_t75" style="width:34.5pt;height:13.5pt" o:ole="">
            <v:imagedata r:id="rId673" o:title=""/>
          </v:shape>
          <o:OLEObject Type="Embed" ProgID="Equation.DSMT4" ShapeID="_x0000_i2718" DrawAspect="Content" ObjectID="_1725142125" r:id="rId3103"/>
        </w:object>
      </w:r>
      <w:r>
        <w:rPr>
          <w:rFonts w:eastAsia="Bell MT"/>
        </w:rPr>
        <w:t xml:space="preserve"> puis –2 et 3/2. </w:t>
      </w:r>
    </w:p>
    <w:p w14:paraId="0CF262E3" w14:textId="75B45173" w:rsidR="00E95FC6" w:rsidRDefault="00E95FC6" w:rsidP="00E95FC6">
      <w:pPr>
        <w:jc w:val="both"/>
        <w:rPr>
          <w:rFonts w:eastAsia="Bell MT"/>
        </w:rPr>
      </w:pPr>
      <w:r>
        <w:rPr>
          <w:rFonts w:eastAsia="Bell MT"/>
        </w:rPr>
        <w:tab/>
        <w:t>Les trois racines de P sont –2, 1 et 3/2.</w:t>
      </w:r>
    </w:p>
    <w:p w14:paraId="761E085E" w14:textId="6E3993BC" w:rsidR="001D735E" w:rsidRDefault="0073723E" w:rsidP="00106B48">
      <w:pPr>
        <w:pStyle w:val="Titre3"/>
        <w15:collapsed/>
      </w:pPr>
      <w:r>
        <w:t xml:space="preserve">Astuce : se ramener si besoin à </w:t>
      </w:r>
      <w:r w:rsidRPr="0073723E">
        <w:rPr>
          <w:position w:val="-14"/>
        </w:rPr>
        <w:object w:dxaOrig="920" w:dyaOrig="400" w14:anchorId="773EFFE3">
          <v:shape id="_x0000_i2719" type="#_x0000_t75" style="width:45.75pt;height:20.25pt" o:ole="">
            <v:imagedata r:id="rId3104" o:title=""/>
          </v:shape>
          <o:OLEObject Type="Embed" ProgID="Equation.DSMT4" ShapeID="_x0000_i2719" DrawAspect="Content" ObjectID="_1725142126" r:id="rId3105"/>
        </w:object>
      </w:r>
    </w:p>
    <w:p w14:paraId="323FE6D6" w14:textId="7402060B" w:rsidR="0073723E" w:rsidRDefault="00106B48" w:rsidP="001D735E">
      <w:r>
        <w:tab/>
      </w:r>
      <w:r>
        <w:tab/>
      </w:r>
      <w:r>
        <w:tab/>
      </w:r>
      <w:r w:rsidR="0073723E">
        <w:t xml:space="preserve">On pose : </w:t>
      </w:r>
      <w:r w:rsidR="0073723E" w:rsidRPr="0073723E">
        <w:rPr>
          <w:position w:val="-14"/>
        </w:rPr>
        <w:object w:dxaOrig="1640" w:dyaOrig="400" w14:anchorId="032BBC05">
          <v:shape id="_x0000_i2720" type="#_x0000_t75" style="width:81.75pt;height:20.25pt" o:ole="">
            <v:imagedata r:id="rId3106" o:title=""/>
          </v:shape>
          <o:OLEObject Type="Embed" ProgID="Equation.DSMT4" ShapeID="_x0000_i2720" DrawAspect="Content" ObjectID="_1725142127" r:id="rId3107"/>
        </w:object>
      </w:r>
      <w:r w:rsidR="0073723E">
        <w:t>.</w:t>
      </w:r>
    </w:p>
    <w:p w14:paraId="6771D598" w14:textId="304BCC88" w:rsidR="0073723E" w:rsidRPr="00106B48" w:rsidRDefault="0073723E" w:rsidP="0073723E">
      <w:pPr>
        <w:jc w:val="center"/>
      </w:pPr>
      <w:r w:rsidRPr="00106B48">
        <w:rPr>
          <w:position w:val="-14"/>
        </w:rPr>
        <w:object w:dxaOrig="940" w:dyaOrig="400" w14:anchorId="6FA2A49B">
          <v:shape id="_x0000_i2721" type="#_x0000_t75" style="width:47.25pt;height:20.25pt" o:ole="">
            <v:imagedata r:id="rId3108" o:title=""/>
          </v:shape>
          <o:OLEObject Type="Embed" ProgID="Equation.DSMT4" ShapeID="_x0000_i2721" DrawAspect="Content" ObjectID="_1725142128" r:id="rId3109"/>
        </w:object>
      </w:r>
      <w:r w:rsidRPr="00106B48">
        <w:tab/>
      </w:r>
      <w:r w:rsidRPr="00106B48">
        <w:tab/>
      </w:r>
      <w:r w:rsidRPr="00106B48">
        <w:rPr>
          <w:position w:val="-6"/>
        </w:rPr>
        <w:object w:dxaOrig="340" w:dyaOrig="240" w14:anchorId="33E12FD8">
          <v:shape id="_x0000_i2722" type="#_x0000_t75" style="width:17.25pt;height:12pt" o:ole="">
            <v:imagedata r:id="rId3110" o:title=""/>
          </v:shape>
          <o:OLEObject Type="Embed" ProgID="Equation.DSMT4" ShapeID="_x0000_i2722" DrawAspect="Content" ObjectID="_1725142129" r:id="rId3111"/>
        </w:object>
      </w:r>
      <w:r w:rsidRPr="00106B48">
        <w:tab/>
      </w:r>
      <w:r w:rsidRPr="00106B48">
        <w:tab/>
      </w:r>
      <w:r w:rsidRPr="00106B48">
        <w:rPr>
          <w:position w:val="-14"/>
        </w:rPr>
        <w:object w:dxaOrig="1280" w:dyaOrig="400" w14:anchorId="4A3DBEC3">
          <v:shape id="_x0000_i2723" type="#_x0000_t75" style="width:64.5pt;height:20.25pt" o:ole="">
            <v:imagedata r:id="rId3112" o:title=""/>
          </v:shape>
          <o:OLEObject Type="Embed" ProgID="Equation.DSMT4" ShapeID="_x0000_i2723" DrawAspect="Content" ObjectID="_1725142130" r:id="rId3113"/>
        </w:object>
      </w:r>
      <w:r w:rsidRPr="00106B48">
        <w:tab/>
      </w:r>
      <w:r w:rsidRPr="00106B48">
        <w:tab/>
      </w:r>
      <w:r w:rsidRPr="00106B48">
        <w:rPr>
          <w:position w:val="-6"/>
        </w:rPr>
        <w:object w:dxaOrig="340" w:dyaOrig="240" w14:anchorId="74C226F5">
          <v:shape id="_x0000_i2724" type="#_x0000_t75" style="width:17.25pt;height:12pt" o:ole="">
            <v:imagedata r:id="rId3114" o:title=""/>
          </v:shape>
          <o:OLEObject Type="Embed" ProgID="Equation.DSMT4" ShapeID="_x0000_i2724" DrawAspect="Content" ObjectID="_1725142131" r:id="rId3115"/>
        </w:object>
      </w:r>
      <w:r w:rsidRPr="00106B48">
        <w:tab/>
      </w:r>
      <w:r w:rsidRPr="00106B48">
        <w:tab/>
      </w:r>
      <w:r w:rsidRPr="00106B48">
        <w:rPr>
          <w:position w:val="-14"/>
        </w:rPr>
        <w:object w:dxaOrig="920" w:dyaOrig="400" w14:anchorId="36E595B8">
          <v:shape id="_x0000_i2725" type="#_x0000_t75" style="width:46.5pt;height:20.25pt" o:ole="">
            <v:imagedata r:id="rId3116" o:title=""/>
          </v:shape>
          <o:OLEObject Type="Embed" ProgID="Equation.DSMT4" ShapeID="_x0000_i2725" DrawAspect="Content" ObjectID="_1725142132" r:id="rId3117"/>
        </w:object>
      </w:r>
      <w:r w:rsidRPr="00106B48">
        <w:t>.</w:t>
      </w:r>
    </w:p>
    <w:p w14:paraId="66F238AC" w14:textId="41B7A820" w:rsidR="00106B48" w:rsidRPr="00106B48" w:rsidRDefault="00106B48" w:rsidP="00106B48">
      <w:pPr>
        <w:pStyle w:val="Titre3"/>
        <w15:collapsed/>
      </w:pPr>
      <w:r>
        <w:t>Existence d’une solution</w:t>
      </w:r>
      <w:r w:rsidR="009E4D63">
        <w:t xml:space="preserve"> </w:t>
      </w:r>
      <w:r w:rsidR="009E4D63" w:rsidRPr="009E4D63">
        <w:rPr>
          <w:position w:val="-6"/>
        </w:rPr>
        <w:object w:dxaOrig="240" w:dyaOrig="220" w14:anchorId="0DDF923D">
          <v:shape id="_x0000_i2726" type="#_x0000_t75" style="width:12pt;height:11.25pt" o:ole="">
            <v:imagedata r:id="rId3118" o:title=""/>
          </v:shape>
          <o:OLEObject Type="Embed" ProgID="Equation.DSMT4" ShapeID="_x0000_i2726" DrawAspect="Content" ObjectID="_1725142133" r:id="rId3119"/>
        </w:object>
      </w:r>
      <w:r w:rsidR="009E4D63">
        <w:t xml:space="preserve"> </w:t>
      </w:r>
      <w:r>
        <w:t>: t</w:t>
      </w:r>
      <w:r w:rsidRPr="00106B48">
        <w:t>héorème de la bijection</w:t>
      </w:r>
    </w:p>
    <w:p w14:paraId="54285148" w14:textId="77777777" w:rsidR="009E4D63" w:rsidRPr="00E541C9" w:rsidRDefault="009E4D63" w:rsidP="009E4D63">
      <w:pPr>
        <w:autoSpaceDE w:val="0"/>
        <w:autoSpaceDN w:val="0"/>
        <w:adjustRightInd w:val="0"/>
        <w:jc w:val="both"/>
        <w:rPr>
          <w:rFonts w:eastAsia="Times New Roman"/>
          <w:lang w:eastAsia="fr-FR"/>
        </w:rPr>
      </w:pPr>
      <w:r w:rsidRPr="00E541C9">
        <w:rPr>
          <w:rFonts w:eastAsia="Times New Roman"/>
          <w:lang w:eastAsia="fr-FR"/>
        </w:rPr>
        <w:t xml:space="preserve">Pour montrer que l’équation </w:t>
      </w:r>
      <w:r w:rsidRPr="00E541C9">
        <w:rPr>
          <w:rFonts w:eastAsia="Times New Roman"/>
          <w:position w:val="-14"/>
          <w:lang w:eastAsia="fr-FR"/>
        </w:rPr>
        <w:object w:dxaOrig="920" w:dyaOrig="400" w14:anchorId="3DB9B735">
          <v:shape id="_x0000_i2727" type="#_x0000_t75" style="width:45.75pt;height:20.25pt" o:ole="">
            <v:imagedata r:id="rId3120" o:title=""/>
          </v:shape>
          <o:OLEObject Type="Embed" ProgID="Equation.DSMT4" ShapeID="_x0000_i2727" DrawAspect="Content" ObjectID="_1725142134" r:id="rId3121"/>
        </w:object>
      </w:r>
      <w:r w:rsidRPr="00E541C9">
        <w:rPr>
          <w:rFonts w:eastAsia="Times New Roman"/>
          <w:lang w:eastAsia="fr-FR"/>
        </w:rPr>
        <w:t xml:space="preserve"> admet une unique solution sur un intervalle </w:t>
      </w:r>
      <w:r w:rsidRPr="00E541C9">
        <w:rPr>
          <w:rFonts w:eastAsia="Times New Roman"/>
          <w:i/>
          <w:iCs/>
          <w:lang w:eastAsia="fr-FR"/>
        </w:rPr>
        <w:t>I</w:t>
      </w:r>
      <w:r w:rsidRPr="00E541C9">
        <w:rPr>
          <w:rFonts w:eastAsia="Times New Roman"/>
          <w:lang w:eastAsia="fr-FR"/>
        </w:rPr>
        <w:t> :</w:t>
      </w:r>
    </w:p>
    <w:p w14:paraId="29C32BD2" w14:textId="77777777" w:rsidR="009E4D63" w:rsidRPr="00E541C9" w:rsidRDefault="009E4D63" w:rsidP="009E4D63">
      <w:pPr>
        <w:autoSpaceDE w:val="0"/>
        <w:autoSpaceDN w:val="0"/>
        <w:adjustRightInd w:val="0"/>
        <w:jc w:val="both"/>
        <w:rPr>
          <w:rFonts w:eastAsia="Times New Roman"/>
          <w:lang w:eastAsia="fr-FR"/>
        </w:rPr>
      </w:pPr>
      <w:r w:rsidRPr="00E541C9">
        <w:rPr>
          <w:rFonts w:eastAsia="Times New Roman"/>
          <w:lang w:eastAsia="fr-FR"/>
        </w:rPr>
        <w:sym w:font="Wingdings" w:char="F081"/>
      </w:r>
      <w:r w:rsidRPr="00E541C9">
        <w:rPr>
          <w:rFonts w:eastAsia="Times New Roman"/>
          <w:lang w:eastAsia="fr-FR"/>
        </w:rPr>
        <w:tab/>
        <w:t xml:space="preserve">On précise que </w:t>
      </w:r>
      <w:r>
        <w:rPr>
          <w:rFonts w:eastAsia="Times New Roman"/>
          <w:i/>
          <w:iCs/>
          <w:lang w:eastAsia="fr-FR"/>
        </w:rPr>
        <w:t>f</w:t>
      </w:r>
      <w:r w:rsidRPr="00E541C9">
        <w:rPr>
          <w:rFonts w:eastAsia="Times New Roman"/>
          <w:lang w:eastAsia="fr-FR"/>
        </w:rPr>
        <w:t xml:space="preserve"> est continue sur </w:t>
      </w:r>
      <w:r w:rsidRPr="00E541C9">
        <w:rPr>
          <w:rFonts w:eastAsia="Times New Roman"/>
          <w:i/>
          <w:iCs/>
          <w:lang w:eastAsia="fr-FR"/>
        </w:rPr>
        <w:t>I</w:t>
      </w:r>
      <w:r w:rsidRPr="00E541C9">
        <w:rPr>
          <w:rFonts w:eastAsia="Times New Roman"/>
          <w:lang w:eastAsia="fr-FR"/>
        </w:rPr>
        <w:t>.</w:t>
      </w:r>
    </w:p>
    <w:p w14:paraId="3F74EA03" w14:textId="77777777" w:rsidR="009E4D63" w:rsidRPr="00E541C9" w:rsidRDefault="009E4D63" w:rsidP="009E4D63">
      <w:pPr>
        <w:autoSpaceDE w:val="0"/>
        <w:autoSpaceDN w:val="0"/>
        <w:adjustRightInd w:val="0"/>
        <w:jc w:val="both"/>
        <w:rPr>
          <w:rFonts w:eastAsia="Times New Roman"/>
          <w:lang w:eastAsia="fr-FR"/>
        </w:rPr>
      </w:pPr>
      <w:r w:rsidRPr="00E541C9">
        <w:rPr>
          <w:rFonts w:eastAsia="Times New Roman"/>
          <w:lang w:eastAsia="fr-FR"/>
        </w:rPr>
        <w:sym w:font="Wingdings" w:char="F082"/>
      </w:r>
      <w:r w:rsidRPr="00E541C9">
        <w:rPr>
          <w:rFonts w:eastAsia="Times New Roman"/>
          <w:lang w:eastAsia="fr-FR"/>
        </w:rPr>
        <w:tab/>
        <w:t xml:space="preserve">On précise que </w:t>
      </w:r>
      <w:r>
        <w:rPr>
          <w:rFonts w:eastAsia="Times New Roman"/>
          <w:i/>
          <w:iCs/>
          <w:lang w:eastAsia="fr-FR"/>
        </w:rPr>
        <w:t>f</w:t>
      </w:r>
      <w:r w:rsidRPr="00E541C9">
        <w:rPr>
          <w:rFonts w:eastAsia="Times New Roman"/>
          <w:lang w:eastAsia="fr-FR"/>
        </w:rPr>
        <w:t xml:space="preserve"> est strictement monotone sur </w:t>
      </w:r>
      <w:r w:rsidRPr="00E541C9">
        <w:rPr>
          <w:rFonts w:eastAsia="Times New Roman"/>
          <w:i/>
          <w:iCs/>
          <w:lang w:eastAsia="fr-FR"/>
        </w:rPr>
        <w:t>I</w:t>
      </w:r>
      <w:r w:rsidRPr="00E541C9">
        <w:rPr>
          <w:rFonts w:eastAsia="Times New Roman"/>
          <w:lang w:eastAsia="fr-FR"/>
        </w:rPr>
        <w:t>.</w:t>
      </w:r>
    </w:p>
    <w:p w14:paraId="03423CF3" w14:textId="77777777" w:rsidR="009E4D63" w:rsidRPr="00E541C9" w:rsidRDefault="009E4D63" w:rsidP="009E4D63">
      <w:pPr>
        <w:autoSpaceDE w:val="0"/>
        <w:autoSpaceDN w:val="0"/>
        <w:adjustRightInd w:val="0"/>
        <w:jc w:val="both"/>
        <w:rPr>
          <w:rFonts w:eastAsia="Times New Roman"/>
          <w:lang w:eastAsia="fr-FR"/>
        </w:rPr>
      </w:pPr>
      <w:r w:rsidRPr="00E541C9">
        <w:rPr>
          <w:rFonts w:eastAsia="Times New Roman"/>
          <w:lang w:eastAsia="fr-FR"/>
        </w:rPr>
        <w:sym w:font="Wingdings" w:char="F083"/>
      </w:r>
      <w:r w:rsidRPr="00E541C9">
        <w:rPr>
          <w:rFonts w:eastAsia="Times New Roman"/>
          <w:lang w:eastAsia="fr-FR"/>
        </w:rPr>
        <w:tab/>
        <w:t xml:space="preserve">On précise que </w:t>
      </w:r>
      <w:r w:rsidRPr="00E541C9">
        <w:rPr>
          <w:rFonts w:eastAsia="Times New Roman"/>
          <w:position w:val="-14"/>
          <w:lang w:eastAsia="fr-FR"/>
        </w:rPr>
        <w:object w:dxaOrig="920" w:dyaOrig="400" w14:anchorId="18B62F18">
          <v:shape id="_x0000_i2728" type="#_x0000_t75" style="width:46.5pt;height:20.25pt" o:ole="">
            <v:imagedata r:id="rId3122" o:title=""/>
          </v:shape>
          <o:OLEObject Type="Embed" ProgID="Equation.DSMT4" ShapeID="_x0000_i2728" DrawAspect="Content" ObjectID="_1725142135" r:id="rId3123"/>
        </w:object>
      </w:r>
      <w:r w:rsidRPr="00E541C9">
        <w:rPr>
          <w:rFonts w:eastAsia="Times New Roman"/>
          <w:lang w:eastAsia="fr-FR"/>
        </w:rPr>
        <w:t>.</w:t>
      </w:r>
    </w:p>
    <w:p w14:paraId="1F28F12C" w14:textId="77777777" w:rsidR="009E4D63" w:rsidRPr="00E541C9" w:rsidRDefault="009E4D63" w:rsidP="009E4D63">
      <w:pPr>
        <w:autoSpaceDE w:val="0"/>
        <w:autoSpaceDN w:val="0"/>
        <w:adjustRightInd w:val="0"/>
        <w:jc w:val="both"/>
        <w:rPr>
          <w:rFonts w:eastAsia="Times New Roman"/>
          <w:lang w:eastAsia="fr-FR"/>
        </w:rPr>
      </w:pPr>
      <w:bookmarkStart w:id="5" w:name="_Hlk53584599"/>
      <w:r w:rsidRPr="00E541C9">
        <w:rPr>
          <w:rFonts w:eastAsia="Times New Roman"/>
          <w:lang w:eastAsia="fr-FR"/>
        </w:rPr>
        <w:t xml:space="preserve">D’après le théorème de la bijection, l’équation </w:t>
      </w:r>
      <w:r w:rsidRPr="00E541C9">
        <w:rPr>
          <w:rFonts w:eastAsia="Times New Roman"/>
          <w:position w:val="-14"/>
          <w:lang w:eastAsia="fr-FR"/>
        </w:rPr>
        <w:object w:dxaOrig="920" w:dyaOrig="400" w14:anchorId="20396019">
          <v:shape id="_x0000_i2729" type="#_x0000_t75" style="width:45.75pt;height:20.25pt" o:ole="">
            <v:imagedata r:id="rId3120" o:title=""/>
          </v:shape>
          <o:OLEObject Type="Embed" ProgID="Equation.DSMT4" ShapeID="_x0000_i2729" DrawAspect="Content" ObjectID="_1725142136" r:id="rId3124"/>
        </w:object>
      </w:r>
      <w:r w:rsidRPr="00E541C9">
        <w:rPr>
          <w:rFonts w:eastAsia="Times New Roman"/>
          <w:lang w:eastAsia="fr-FR"/>
        </w:rPr>
        <w:t xml:space="preserve"> admet une unique solution sur </w:t>
      </w:r>
      <w:r w:rsidRPr="00E541C9">
        <w:rPr>
          <w:rFonts w:eastAsia="Times New Roman"/>
          <w:i/>
          <w:iCs/>
          <w:lang w:eastAsia="fr-FR"/>
        </w:rPr>
        <w:t>I</w:t>
      </w:r>
      <w:r w:rsidRPr="00E541C9">
        <w:rPr>
          <w:rFonts w:eastAsia="Times New Roman"/>
          <w:lang w:eastAsia="fr-FR"/>
        </w:rPr>
        <w:t>.</w:t>
      </w:r>
    </w:p>
    <w:bookmarkEnd w:id="5"/>
    <w:p w14:paraId="2146E612" w14:textId="661CF69A" w:rsidR="00106B48" w:rsidRDefault="00106B48" w:rsidP="00106B48">
      <w:r>
        <w:t xml:space="preserve">Remarque : </w:t>
      </w:r>
      <w:r w:rsidR="009E4D63">
        <w:t>notion de bijection</w:t>
      </w:r>
    </w:p>
    <w:p w14:paraId="002D5A67" w14:textId="3220E340" w:rsidR="009E4D63" w:rsidRDefault="009E4D63" w:rsidP="009E4D63">
      <w:pPr>
        <w:jc w:val="both"/>
      </w:pPr>
      <w:r>
        <w:t xml:space="preserve">Si </w:t>
      </w:r>
      <w:r>
        <w:rPr>
          <w:i/>
          <w:iCs/>
        </w:rPr>
        <w:t xml:space="preserve">f </w:t>
      </w:r>
      <w:r>
        <w:t>est une fonction continue et strictement monotone sur un intervalle [</w:t>
      </w:r>
      <w:r>
        <w:rPr>
          <w:i/>
          <w:iCs/>
        </w:rPr>
        <w:t>a</w:t>
      </w:r>
      <w:r>
        <w:t xml:space="preserve">, </w:t>
      </w:r>
      <w:r>
        <w:rPr>
          <w:i/>
          <w:iCs/>
        </w:rPr>
        <w:t>b</w:t>
      </w:r>
      <w:r>
        <w:t xml:space="preserve">] et à valeurs réelles, alors elle constitue une bijection entre </w:t>
      </w:r>
      <w:r>
        <w:rPr>
          <w:rStyle w:val="nowrap"/>
        </w:rPr>
        <w:t>[</w:t>
      </w:r>
      <w:r>
        <w:rPr>
          <w:rStyle w:val="nowrap"/>
          <w:i/>
          <w:iCs/>
        </w:rPr>
        <w:t>a</w:t>
      </w:r>
      <w:r>
        <w:rPr>
          <w:rStyle w:val="nowrap"/>
        </w:rPr>
        <w:t xml:space="preserve">, </w:t>
      </w:r>
      <w:r>
        <w:rPr>
          <w:rStyle w:val="nowrap"/>
          <w:i/>
          <w:iCs/>
        </w:rPr>
        <w:t>b</w:t>
      </w:r>
      <w:r>
        <w:rPr>
          <w:rStyle w:val="nowrap"/>
        </w:rPr>
        <w:t>]</w:t>
      </w:r>
      <w:r>
        <w:t xml:space="preserve"> et l'intervalle fermé dont les bornes sont </w:t>
      </w:r>
      <w:r>
        <w:rPr>
          <w:i/>
          <w:iCs/>
        </w:rPr>
        <w:t>f</w:t>
      </w:r>
      <w:r>
        <w:t>(</w:t>
      </w:r>
      <w:r>
        <w:rPr>
          <w:i/>
          <w:iCs/>
        </w:rPr>
        <w:t>a</w:t>
      </w:r>
      <w:r>
        <w:t xml:space="preserve">) et </w:t>
      </w:r>
      <w:r>
        <w:rPr>
          <w:i/>
          <w:iCs/>
        </w:rPr>
        <w:t>f</w:t>
      </w:r>
      <w:r>
        <w:t>(</w:t>
      </w:r>
      <w:r>
        <w:rPr>
          <w:i/>
          <w:iCs/>
        </w:rPr>
        <w:t>b</w:t>
      </w:r>
      <w:r>
        <w:t>).</w:t>
      </w:r>
    </w:p>
    <w:p w14:paraId="32BADD73" w14:textId="6D906860" w:rsidR="009E4D63" w:rsidRPr="009E4D63" w:rsidRDefault="009E4D63" w:rsidP="009E4D63">
      <w:pPr>
        <w:pStyle w:val="Titre3"/>
        <w15:collapsed/>
      </w:pPr>
      <w:r>
        <w:t xml:space="preserve">Approximation d’une solution : </w:t>
      </w:r>
      <w:r w:rsidRPr="009E4D63">
        <w:rPr>
          <w:rFonts w:eastAsia="Times New Roman" w:cs="Times New Roman"/>
          <w:lang w:eastAsia="fr-FR"/>
        </w:rPr>
        <w:t xml:space="preserve">montrer que </w:t>
      </w:r>
      <w:r w:rsidRPr="009E4D63">
        <w:rPr>
          <w:position w:val="-6"/>
        </w:rPr>
        <w:object w:dxaOrig="240" w:dyaOrig="220" w14:anchorId="37059E23">
          <v:shape id="_x0000_i2730" type="#_x0000_t75" style="width:12pt;height:11.25pt" o:ole="">
            <v:imagedata r:id="rId3118" o:title=""/>
          </v:shape>
          <o:OLEObject Type="Embed" ProgID="Equation.DSMT4" ShapeID="_x0000_i2730" DrawAspect="Content" ObjectID="_1725142137" r:id="rId3125"/>
        </w:object>
      </w:r>
      <w:r w:rsidRPr="009E4D63">
        <w:rPr>
          <w:rFonts w:eastAsia="Times New Roman" w:cs="Times New Roman"/>
          <w:lang w:eastAsia="fr-FR"/>
        </w:rPr>
        <w:t xml:space="preserve"> </w:t>
      </w:r>
      <w:r w:rsidRPr="009E4D63">
        <w:rPr>
          <w:rFonts w:eastAsia="Times New Roman" w:cs="Times New Roman"/>
          <w:lang w:eastAsia="fr-FR"/>
        </w:rPr>
        <w:sym w:font="Euclid Symbol" w:char="F0CE"/>
      </w:r>
      <w:r w:rsidRPr="009E4D63">
        <w:rPr>
          <w:rFonts w:eastAsia="Times New Roman" w:cs="Times New Roman"/>
          <w:lang w:eastAsia="fr-FR"/>
        </w:rPr>
        <w:t xml:space="preserve"> ]</w:t>
      </w:r>
      <w:r w:rsidRPr="009E4D63">
        <w:rPr>
          <w:rFonts w:eastAsia="Times New Roman" w:cs="Times New Roman"/>
          <w:i/>
          <w:iCs/>
          <w:lang w:eastAsia="fr-FR"/>
        </w:rPr>
        <w:t>m</w:t>
      </w:r>
      <w:r w:rsidRPr="009E4D63">
        <w:rPr>
          <w:rFonts w:eastAsia="Times New Roman" w:cs="Times New Roman"/>
          <w:lang w:eastAsia="fr-FR"/>
        </w:rPr>
        <w:t xml:space="preserve"> , </w:t>
      </w:r>
      <w:proofErr w:type="gramStart"/>
      <w:r w:rsidRPr="009E4D63">
        <w:rPr>
          <w:rFonts w:eastAsia="Times New Roman" w:cs="Times New Roman"/>
          <w:i/>
          <w:iCs/>
          <w:lang w:eastAsia="fr-FR"/>
        </w:rPr>
        <w:t>M</w:t>
      </w:r>
      <w:r w:rsidRPr="009E4D63">
        <w:rPr>
          <w:rFonts w:eastAsia="Times New Roman" w:cs="Times New Roman"/>
          <w:lang w:eastAsia="fr-FR"/>
        </w:rPr>
        <w:t>[</w:t>
      </w:r>
      <w:proofErr w:type="gramEnd"/>
    </w:p>
    <w:p w14:paraId="36CDAA0A" w14:textId="77777777" w:rsidR="009E4D63" w:rsidRPr="0065398E" w:rsidRDefault="009E4D63" w:rsidP="009E4D63">
      <w:pPr>
        <w:rPr>
          <w:rFonts w:eastAsia="Times New Roman"/>
          <w:lang w:eastAsia="fr-FR"/>
        </w:rPr>
      </w:pPr>
      <w:r w:rsidRPr="0065398E">
        <w:rPr>
          <w:rFonts w:eastAsia="Times New Roman"/>
          <w:lang w:eastAsia="fr-FR"/>
        </w:rPr>
        <w:sym w:font="Wingdings 2" w:char="F06A"/>
      </w:r>
      <w:r w:rsidRPr="0065398E">
        <w:rPr>
          <w:rFonts w:eastAsia="Times New Roman"/>
          <w:lang w:eastAsia="fr-FR"/>
        </w:rPr>
        <w:tab/>
        <w:t xml:space="preserve">On calcule </w:t>
      </w:r>
      <w:r w:rsidRPr="0065398E">
        <w:rPr>
          <w:rFonts w:eastAsia="Times New Roman"/>
          <w:i/>
          <w:iCs/>
          <w:lang w:eastAsia="fr-FR"/>
        </w:rPr>
        <w:t>f</w:t>
      </w:r>
      <w:r w:rsidRPr="0065398E">
        <w:rPr>
          <w:rFonts w:eastAsia="Times New Roman"/>
          <w:lang w:eastAsia="fr-FR"/>
        </w:rPr>
        <w:t xml:space="preserve"> (</w:t>
      </w:r>
      <w:r w:rsidRPr="0065398E">
        <w:rPr>
          <w:rFonts w:eastAsia="Times New Roman"/>
          <w:i/>
          <w:iCs/>
          <w:lang w:eastAsia="fr-FR"/>
        </w:rPr>
        <w:t>m</w:t>
      </w:r>
      <w:r w:rsidRPr="0065398E">
        <w:rPr>
          <w:rFonts w:eastAsia="Times New Roman"/>
          <w:lang w:eastAsia="fr-FR"/>
        </w:rPr>
        <w:t>).</w:t>
      </w:r>
    </w:p>
    <w:p w14:paraId="0B012225" w14:textId="77777777" w:rsidR="009E4D63" w:rsidRPr="0065398E" w:rsidRDefault="009E4D63" w:rsidP="009E4D63">
      <w:pPr>
        <w:rPr>
          <w:rFonts w:eastAsia="Times New Roman"/>
          <w:lang w:eastAsia="fr-FR"/>
        </w:rPr>
      </w:pPr>
      <w:r w:rsidRPr="0065398E">
        <w:rPr>
          <w:rFonts w:eastAsia="Times New Roman"/>
          <w:lang w:eastAsia="fr-FR"/>
        </w:rPr>
        <w:sym w:font="Wingdings 2" w:char="F06B"/>
      </w:r>
      <w:r w:rsidRPr="0065398E">
        <w:rPr>
          <w:rFonts w:eastAsia="Times New Roman"/>
          <w:lang w:eastAsia="fr-FR"/>
        </w:rPr>
        <w:tab/>
        <w:t xml:space="preserve">On calcule </w:t>
      </w:r>
      <w:r w:rsidRPr="0065398E">
        <w:rPr>
          <w:rFonts w:eastAsia="Times New Roman"/>
          <w:i/>
          <w:iCs/>
          <w:lang w:eastAsia="fr-FR"/>
        </w:rPr>
        <w:t>f</w:t>
      </w:r>
      <w:r w:rsidRPr="0065398E">
        <w:rPr>
          <w:rFonts w:eastAsia="Times New Roman"/>
          <w:lang w:eastAsia="fr-FR"/>
        </w:rPr>
        <w:t xml:space="preserve"> (</w:t>
      </w:r>
      <w:r w:rsidRPr="0065398E">
        <w:rPr>
          <w:rFonts w:eastAsia="Times New Roman"/>
          <w:i/>
          <w:iCs/>
          <w:lang w:eastAsia="fr-FR"/>
        </w:rPr>
        <w:t>M</w:t>
      </w:r>
      <w:r w:rsidRPr="0065398E">
        <w:rPr>
          <w:rFonts w:eastAsia="Times New Roman"/>
          <w:lang w:eastAsia="fr-FR"/>
        </w:rPr>
        <w:t>).</w:t>
      </w:r>
    </w:p>
    <w:p w14:paraId="4587971E" w14:textId="259F0148" w:rsidR="009E4D63" w:rsidRPr="0065398E" w:rsidRDefault="009E4D63" w:rsidP="009E4D63">
      <w:pPr>
        <w:rPr>
          <w:rFonts w:eastAsia="Times New Roman"/>
          <w:lang w:eastAsia="fr-FR"/>
        </w:rPr>
      </w:pPr>
      <w:r w:rsidRPr="0065398E">
        <w:rPr>
          <w:rFonts w:eastAsia="Times New Roman"/>
          <w:lang w:eastAsia="fr-FR"/>
        </w:rPr>
        <w:sym w:font="Wingdings 2" w:char="F06C"/>
      </w:r>
      <w:r w:rsidRPr="0065398E">
        <w:rPr>
          <w:rFonts w:eastAsia="Times New Roman"/>
          <w:lang w:eastAsia="fr-FR"/>
        </w:rPr>
        <w:tab/>
        <w:t xml:space="preserve">On vérifie que </w:t>
      </w:r>
      <w:r w:rsidRPr="0065398E">
        <w:rPr>
          <w:rFonts w:eastAsia="Times New Roman"/>
          <w:i/>
          <w:iCs/>
          <w:lang w:eastAsia="fr-FR"/>
        </w:rPr>
        <w:t>f</w:t>
      </w:r>
      <w:r w:rsidRPr="0065398E">
        <w:rPr>
          <w:rFonts w:eastAsia="Times New Roman"/>
          <w:lang w:eastAsia="fr-FR"/>
        </w:rPr>
        <w:t xml:space="preserve"> (</w:t>
      </w:r>
      <w:r w:rsidRPr="0065398E">
        <w:rPr>
          <w:rFonts w:eastAsia="Times New Roman"/>
          <w:lang w:eastAsia="fr-FR"/>
        </w:rPr>
        <w:sym w:font="Euclid Symbol" w:char="F061"/>
      </w:r>
      <w:r w:rsidRPr="0065398E">
        <w:rPr>
          <w:rFonts w:eastAsia="Times New Roman"/>
          <w:lang w:eastAsia="fr-FR"/>
        </w:rPr>
        <w:t xml:space="preserve">) </w:t>
      </w:r>
      <w:r>
        <w:rPr>
          <w:rFonts w:eastAsia="Times New Roman"/>
          <w:lang w:eastAsia="fr-FR"/>
        </w:rPr>
        <w:t xml:space="preserve">(c’est à dire </w:t>
      </w:r>
      <w:r w:rsidRPr="009E4D63">
        <w:rPr>
          <w:rFonts w:eastAsia="Times New Roman"/>
          <w:i/>
          <w:iCs/>
          <w:lang w:eastAsia="fr-FR"/>
        </w:rPr>
        <w:t>k</w:t>
      </w:r>
      <w:r>
        <w:rPr>
          <w:rFonts w:eastAsia="Times New Roman"/>
          <w:lang w:eastAsia="fr-FR"/>
        </w:rPr>
        <w:t xml:space="preserve">) </w:t>
      </w:r>
      <w:r w:rsidRPr="0065398E">
        <w:rPr>
          <w:rFonts w:eastAsia="Times New Roman"/>
          <w:lang w:eastAsia="fr-FR"/>
        </w:rPr>
        <w:t xml:space="preserve">est compris entre </w:t>
      </w:r>
      <w:r w:rsidRPr="0065398E">
        <w:rPr>
          <w:rFonts w:eastAsia="Times New Roman"/>
          <w:i/>
          <w:iCs/>
          <w:lang w:eastAsia="fr-FR"/>
        </w:rPr>
        <w:t>f</w:t>
      </w:r>
      <w:r w:rsidRPr="0065398E">
        <w:rPr>
          <w:rFonts w:eastAsia="Times New Roman"/>
          <w:lang w:eastAsia="fr-FR"/>
        </w:rPr>
        <w:t xml:space="preserve"> (</w:t>
      </w:r>
      <w:r w:rsidRPr="0065398E">
        <w:rPr>
          <w:rFonts w:eastAsia="Times New Roman"/>
          <w:i/>
          <w:iCs/>
          <w:lang w:eastAsia="fr-FR"/>
        </w:rPr>
        <w:t>m</w:t>
      </w:r>
      <w:r w:rsidRPr="0065398E">
        <w:rPr>
          <w:rFonts w:eastAsia="Times New Roman"/>
          <w:lang w:eastAsia="fr-FR"/>
        </w:rPr>
        <w:t xml:space="preserve">) et </w:t>
      </w:r>
      <w:r w:rsidRPr="0065398E">
        <w:rPr>
          <w:rFonts w:eastAsia="Times New Roman"/>
          <w:i/>
          <w:iCs/>
          <w:lang w:eastAsia="fr-FR"/>
        </w:rPr>
        <w:t>f</w:t>
      </w:r>
      <w:r w:rsidRPr="0065398E">
        <w:rPr>
          <w:rFonts w:eastAsia="Times New Roman"/>
          <w:lang w:eastAsia="fr-FR"/>
        </w:rPr>
        <w:t xml:space="preserve"> (</w:t>
      </w:r>
      <w:r w:rsidRPr="0065398E">
        <w:rPr>
          <w:rFonts w:eastAsia="Times New Roman"/>
          <w:i/>
          <w:iCs/>
          <w:lang w:eastAsia="fr-FR"/>
        </w:rPr>
        <w:t>M</w:t>
      </w:r>
      <w:r w:rsidRPr="0065398E">
        <w:rPr>
          <w:rFonts w:eastAsia="Times New Roman"/>
          <w:lang w:eastAsia="fr-FR"/>
        </w:rPr>
        <w:t>).</w:t>
      </w:r>
    </w:p>
    <w:p w14:paraId="60190883" w14:textId="5CBBBB2F" w:rsidR="0073723E" w:rsidRDefault="009E4D63" w:rsidP="00CB0F69">
      <w:pPr>
        <w:pStyle w:val="Titre3"/>
        <w15:collapsed/>
      </w:pPr>
      <w:r>
        <w:t xml:space="preserve">Algorithmes d’approximation de </w:t>
      </w:r>
      <w:r w:rsidRPr="009E4D63">
        <w:rPr>
          <w:position w:val="-6"/>
        </w:rPr>
        <w:object w:dxaOrig="240" w:dyaOrig="220" w14:anchorId="1B332AE2">
          <v:shape id="_x0000_i2731" type="#_x0000_t75" style="width:12pt;height:11.25pt" o:ole="">
            <v:imagedata r:id="rId3118" o:title=""/>
          </v:shape>
          <o:OLEObject Type="Embed" ProgID="Equation.DSMT4" ShapeID="_x0000_i2731" DrawAspect="Content" ObjectID="_1725142138" r:id="rId3126"/>
        </w:object>
      </w:r>
    </w:p>
    <w:p w14:paraId="1461947A" w14:textId="1CC3E066" w:rsidR="00E81161" w:rsidRDefault="00E81161" w:rsidP="001D2D8F">
      <w:pPr>
        <w:pStyle w:val="Titre4"/>
        <w:numPr>
          <w:ilvl w:val="0"/>
          <w:numId w:val="41"/>
        </w:numPr>
        <w:ind w:left="1735" w:hanging="357"/>
        <w15:collapsed/>
      </w:pPr>
      <w:r>
        <w:t>Algorithme de balayage</w:t>
      </w:r>
    </w:p>
    <w:p w14:paraId="21845C86" w14:textId="314A4D28" w:rsidR="00E81161" w:rsidRDefault="00E81161" w:rsidP="00E81161">
      <w:pPr>
        <w:jc w:val="both"/>
      </w:pPr>
      <w:r>
        <w:t xml:space="preserve">On considère une fonction strictement monotone sur un intervalle </w:t>
      </w:r>
      <w:r w:rsidRPr="00E81161">
        <w:rPr>
          <w:position w:val="-14"/>
        </w:rPr>
        <w:object w:dxaOrig="580" w:dyaOrig="400" w14:anchorId="750707DE">
          <v:shape id="_x0000_i2732" type="#_x0000_t75" style="width:29.25pt;height:20.25pt" o:ole="">
            <v:imagedata r:id="rId3127" o:title=""/>
          </v:shape>
          <o:OLEObject Type="Embed" ProgID="Equation.DSMT4" ShapeID="_x0000_i2732" DrawAspect="Content" ObjectID="_1725142139" r:id="rId3128"/>
        </w:object>
      </w:r>
      <w:r>
        <w:t xml:space="preserve"> telle que </w:t>
      </w:r>
      <w:r w:rsidRPr="00E81161">
        <w:rPr>
          <w:position w:val="-16"/>
        </w:rPr>
        <w:object w:dxaOrig="1320" w:dyaOrig="440" w14:anchorId="0BD86690">
          <v:shape id="_x0000_i2733" type="#_x0000_t75" style="width:66pt;height:21.75pt" o:ole="">
            <v:imagedata r:id="rId3129" o:title=""/>
          </v:shape>
          <o:OLEObject Type="Embed" ProgID="Equation.DSMT4" ShapeID="_x0000_i2733" DrawAspect="Content" ObjectID="_1725142140" r:id="rId3130"/>
        </w:object>
      </w:r>
    </w:p>
    <w:p w14:paraId="0A7EBEA4" w14:textId="78AFCD53" w:rsidR="00E81161" w:rsidRDefault="00E81161" w:rsidP="00E81161">
      <w:pPr>
        <w:jc w:val="both"/>
      </w:pPr>
      <w:r w:rsidRPr="00A4412D">
        <w:t>•</w:t>
      </w:r>
      <w:r w:rsidRPr="00A4412D">
        <w:tab/>
      </w:r>
      <w:r>
        <w:t>Principe :</w:t>
      </w:r>
    </w:p>
    <w:p w14:paraId="4D7F2869" w14:textId="3F0D44EA" w:rsidR="00E81161" w:rsidRDefault="00E81161" w:rsidP="00E81161">
      <w:pPr>
        <w:jc w:val="center"/>
      </w:pPr>
      <w:r w:rsidRPr="00E81161">
        <w:rPr>
          <w:noProof/>
        </w:rPr>
        <w:drawing>
          <wp:inline distT="0" distB="0" distL="0" distR="0" wp14:anchorId="1C46681F" wp14:editId="6A67A6A6">
            <wp:extent cx="2065079" cy="723900"/>
            <wp:effectExtent l="0" t="0" r="0" b="0"/>
            <wp:docPr id="55" name="Image 3">
              <a:extLst xmlns:a="http://schemas.openxmlformats.org/drawingml/2006/main">
                <a:ext uri="{FF2B5EF4-FFF2-40B4-BE49-F238E27FC236}">
                  <a16:creationId xmlns:a16="http://schemas.microsoft.com/office/drawing/2014/main" id="{992FB94F-15C9-4139-9946-6CD451F9F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992FB94F-15C9-4139-9946-6CD451F9F030}"/>
                        </a:ext>
                      </a:extLst>
                    </pic:cNvPr>
                    <pic:cNvPicPr>
                      <a:picLocks noChangeAspect="1"/>
                    </pic:cNvPicPr>
                  </pic:nvPicPr>
                  <pic:blipFill>
                    <a:blip r:embed="rId3131">
                      <a:extLst>
                        <a:ext uri="{28A0092B-C50C-407E-A947-70E740481C1C}">
                          <a14:useLocalDpi xmlns:a14="http://schemas.microsoft.com/office/drawing/2010/main" val="0"/>
                        </a:ext>
                      </a:extLst>
                    </a:blip>
                    <a:stretch>
                      <a:fillRect/>
                    </a:stretch>
                  </pic:blipFill>
                  <pic:spPr>
                    <a:xfrm>
                      <a:off x="0" y="0"/>
                      <a:ext cx="2076887" cy="728039"/>
                    </a:xfrm>
                    <a:prstGeom prst="rect">
                      <a:avLst/>
                    </a:prstGeom>
                  </pic:spPr>
                </pic:pic>
              </a:graphicData>
            </a:graphic>
          </wp:inline>
        </w:drawing>
      </w:r>
    </w:p>
    <w:p w14:paraId="7B19A7C3" w14:textId="58F08E78" w:rsidR="00E81161" w:rsidRDefault="00C55E47" w:rsidP="00E81161">
      <w:pPr>
        <w:jc w:val="both"/>
      </w:pPr>
      <w:r w:rsidRPr="00A4412D">
        <w:tab/>
      </w:r>
      <w:r w:rsidR="00E81161">
        <w:t xml:space="preserve">On part de </w:t>
      </w:r>
      <w:r w:rsidR="00E81161" w:rsidRPr="00E81161">
        <w:rPr>
          <w:position w:val="-14"/>
        </w:rPr>
        <w:object w:dxaOrig="580" w:dyaOrig="400" w14:anchorId="00EBD7BE">
          <v:shape id="_x0000_i2734" type="#_x0000_t75" style="width:29.25pt;height:20.25pt" o:ole="">
            <v:imagedata r:id="rId3132" o:title=""/>
          </v:shape>
          <o:OLEObject Type="Embed" ProgID="Equation.DSMT4" ShapeID="_x0000_i2734" DrawAspect="Content" ObjectID="_1725142141" r:id="rId3133"/>
        </w:object>
      </w:r>
      <w:r w:rsidR="00E81161">
        <w:t xml:space="preserve"> et on incrémente </w:t>
      </w:r>
      <w:proofErr w:type="gramStart"/>
      <w:r w:rsidR="00E81161" w:rsidRPr="00E81161">
        <w:rPr>
          <w:i/>
          <w:iCs/>
        </w:rPr>
        <w:t>a</w:t>
      </w:r>
      <w:proofErr w:type="gramEnd"/>
      <w:r w:rsidR="00E81161">
        <w:t xml:space="preserve"> d’un nombre, appelé </w:t>
      </w:r>
      <w:r w:rsidR="00E81161" w:rsidRPr="00C55E47">
        <w:rPr>
          <w:i/>
          <w:iCs/>
        </w:rPr>
        <w:t>pas</w:t>
      </w:r>
      <w:r w:rsidR="00E81161">
        <w:t xml:space="preserve">, qui correspond </w:t>
      </w:r>
      <w:r>
        <w:t xml:space="preserve">à la précision </w:t>
      </w:r>
      <w:r>
        <w:tab/>
        <w:t>souhaitée (par exemple</w:t>
      </w:r>
      <w:r w:rsidR="00D53C89">
        <w:t xml:space="preserve"> à</w:t>
      </w:r>
      <w:r>
        <w:t xml:space="preserve"> 0,01</w:t>
      </w:r>
      <w:r w:rsidR="00D53C89">
        <w:t xml:space="preserve"> près</w:t>
      </w:r>
      <w:r>
        <w:t xml:space="preserve">) et on calcule </w:t>
      </w:r>
      <w:r w:rsidRPr="00C55E47">
        <w:rPr>
          <w:position w:val="-14"/>
        </w:rPr>
        <w:object w:dxaOrig="1160" w:dyaOrig="400" w14:anchorId="58491EF3">
          <v:shape id="_x0000_i2735" type="#_x0000_t75" style="width:57.75pt;height:20.25pt" o:ole="">
            <v:imagedata r:id="rId3134" o:title=""/>
          </v:shape>
          <o:OLEObject Type="Embed" ProgID="Equation.DSMT4" ShapeID="_x0000_i2735" DrawAspect="Content" ObjectID="_1725142142" r:id="rId3135"/>
        </w:object>
      </w:r>
      <w:r>
        <w:t xml:space="preserve"> tant que (boucle </w:t>
      </w:r>
      <w:proofErr w:type="spellStart"/>
      <w:r w:rsidRPr="00D53C89">
        <w:rPr>
          <w:u w:val="single"/>
        </w:rPr>
        <w:t>while</w:t>
      </w:r>
      <w:proofErr w:type="spellEnd"/>
      <w:r>
        <w:t xml:space="preserve">, donc) </w:t>
      </w:r>
      <w:r>
        <w:tab/>
      </w:r>
      <w:r w:rsidRPr="00C55E47">
        <w:rPr>
          <w:position w:val="-14"/>
        </w:rPr>
        <w:object w:dxaOrig="1160" w:dyaOrig="400" w14:anchorId="62BA43FA">
          <v:shape id="_x0000_i2736" type="#_x0000_t75" style="width:57.75pt;height:20.25pt" o:ole="">
            <v:imagedata r:id="rId3134" o:title=""/>
          </v:shape>
          <o:OLEObject Type="Embed" ProgID="Equation.DSMT4" ShapeID="_x0000_i2736" DrawAspect="Content" ObjectID="_1725142143" r:id="rId3136"/>
        </w:object>
      </w:r>
      <w:r>
        <w:t xml:space="preserve"> est du même signe que </w:t>
      </w:r>
      <w:r w:rsidRPr="00E81161">
        <w:rPr>
          <w:position w:val="-14"/>
        </w:rPr>
        <w:object w:dxaOrig="580" w:dyaOrig="400" w14:anchorId="217EA6B1">
          <v:shape id="_x0000_i2737" type="#_x0000_t75" style="width:29.25pt;height:20.25pt" o:ole="">
            <v:imagedata r:id="rId3132" o:title=""/>
          </v:shape>
          <o:OLEObject Type="Embed" ProgID="Equation.DSMT4" ShapeID="_x0000_i2737" DrawAspect="Content" ObjectID="_1725142144" r:id="rId3137"/>
        </w:object>
      </w:r>
      <w:r>
        <w:t xml:space="preserve">. Le programme s’arrête dès que </w:t>
      </w:r>
      <w:r w:rsidRPr="00C55E47">
        <w:rPr>
          <w:position w:val="-14"/>
        </w:rPr>
        <w:object w:dxaOrig="1160" w:dyaOrig="400" w14:anchorId="0C9A47A4">
          <v:shape id="_x0000_i2738" type="#_x0000_t75" style="width:57.75pt;height:20.25pt" o:ole="">
            <v:imagedata r:id="rId3134" o:title=""/>
          </v:shape>
          <o:OLEObject Type="Embed" ProgID="Equation.DSMT4" ShapeID="_x0000_i2738" DrawAspect="Content" ObjectID="_1725142145" r:id="rId3138"/>
        </w:object>
      </w:r>
      <w:r>
        <w:t xml:space="preserve"> est </w:t>
      </w:r>
      <w:r>
        <w:tab/>
        <w:t xml:space="preserve">du signe contraire de </w:t>
      </w:r>
      <w:r w:rsidRPr="00E81161">
        <w:rPr>
          <w:position w:val="-14"/>
        </w:rPr>
        <w:object w:dxaOrig="580" w:dyaOrig="400" w14:anchorId="47357507">
          <v:shape id="_x0000_i2739" type="#_x0000_t75" style="width:29.25pt;height:20.25pt" o:ole="">
            <v:imagedata r:id="rId3132" o:title=""/>
          </v:shape>
          <o:OLEObject Type="Embed" ProgID="Equation.DSMT4" ShapeID="_x0000_i2739" DrawAspect="Content" ObjectID="_1725142146" r:id="rId3139"/>
        </w:object>
      </w:r>
      <w:r>
        <w:t xml:space="preserve"> (ce qui correspond, mathématiquement, à </w:t>
      </w:r>
      <w:r>
        <w:tab/>
      </w:r>
      <w:r w:rsidRPr="00C55E47">
        <w:rPr>
          <w:position w:val="-14"/>
        </w:rPr>
        <w:object w:dxaOrig="2220" w:dyaOrig="400" w14:anchorId="2C5A4D74">
          <v:shape id="_x0000_i2740" type="#_x0000_t75" style="width:111pt;height:20.25pt" o:ole="">
            <v:imagedata r:id="rId3140" o:title=""/>
          </v:shape>
          <o:OLEObject Type="Embed" ProgID="Equation.DSMT4" ShapeID="_x0000_i2740" DrawAspect="Content" ObjectID="_1725142147" r:id="rId3141"/>
        </w:object>
      </w:r>
      <w:r>
        <w:t>).</w:t>
      </w:r>
      <w:r w:rsidR="00D53C89">
        <w:t xml:space="preserve"> </w:t>
      </w:r>
      <w:r w:rsidR="00D53C89" w:rsidRPr="009E4D63">
        <w:rPr>
          <w:position w:val="-6"/>
        </w:rPr>
        <w:object w:dxaOrig="240" w:dyaOrig="220" w14:anchorId="03127C3B">
          <v:shape id="_x0000_i2741" type="#_x0000_t75" style="width:12pt;height:11.25pt" o:ole="">
            <v:imagedata r:id="rId3118" o:title=""/>
          </v:shape>
          <o:OLEObject Type="Embed" ProgID="Equation.DSMT4" ShapeID="_x0000_i2741" DrawAspect="Content" ObjectID="_1725142148" r:id="rId3142"/>
        </w:object>
      </w:r>
      <w:r w:rsidR="00D53C89">
        <w:t xml:space="preserve"> </w:t>
      </w:r>
      <w:proofErr w:type="gramStart"/>
      <w:r w:rsidR="00D53C89">
        <w:t>est</w:t>
      </w:r>
      <w:proofErr w:type="gramEnd"/>
      <w:r w:rsidR="00D53C89">
        <w:t xml:space="preserve"> compris entre </w:t>
      </w:r>
      <w:r w:rsidR="00D53C89" w:rsidRPr="00D53C89">
        <w:rPr>
          <w:i/>
          <w:iCs/>
        </w:rPr>
        <w:t>a</w:t>
      </w:r>
      <w:r w:rsidR="00D53C89">
        <w:t xml:space="preserve"> et </w:t>
      </w:r>
      <w:r w:rsidR="00D53C89" w:rsidRPr="00D53C89">
        <w:rPr>
          <w:position w:val="-10"/>
        </w:rPr>
        <w:object w:dxaOrig="780" w:dyaOrig="279" w14:anchorId="527903C6">
          <v:shape id="_x0000_i2742" type="#_x0000_t75" style="width:39pt;height:14.25pt" o:ole="">
            <v:imagedata r:id="rId3143" o:title=""/>
          </v:shape>
          <o:OLEObject Type="Embed" ProgID="Equation.DSMT4" ShapeID="_x0000_i2742" DrawAspect="Content" ObjectID="_1725142149" r:id="rId3144"/>
        </w:object>
      </w:r>
      <w:r w:rsidR="00D53C89">
        <w:t>.</w:t>
      </w:r>
    </w:p>
    <w:p w14:paraId="5560EF62" w14:textId="193DB0FD" w:rsidR="00C20396" w:rsidRDefault="00C20396" w:rsidP="00E81161">
      <w:pPr>
        <w:jc w:val="both"/>
      </w:pPr>
      <w:r w:rsidRPr="00A4412D">
        <w:t>•</w:t>
      </w:r>
      <w:r w:rsidRPr="00A4412D">
        <w:tab/>
      </w:r>
      <w:r w:rsidRPr="00D53C89">
        <w:rPr>
          <w:rFonts w:ascii="Courier New" w:hAnsi="Courier New" w:cs="Courier New"/>
        </w:rPr>
        <w:t xml:space="preserve">Définir fonction </w:t>
      </w:r>
      <w:r w:rsidRPr="00D53C89">
        <w:rPr>
          <w:rFonts w:ascii="Courier New" w:hAnsi="Courier New" w:cs="Courier New"/>
          <w:i/>
          <w:iCs/>
        </w:rPr>
        <w:t>f</w:t>
      </w:r>
    </w:p>
    <w:p w14:paraId="6EBB91CE" w14:textId="245D0637" w:rsidR="00C20396" w:rsidRDefault="00C20396" w:rsidP="00E81161">
      <w:pPr>
        <w:jc w:val="both"/>
      </w:pPr>
      <w:r>
        <w:tab/>
      </w:r>
      <w:r w:rsidRPr="00D53C89">
        <w:rPr>
          <w:rFonts w:ascii="Courier New" w:hAnsi="Courier New" w:cs="Courier New"/>
        </w:rPr>
        <w:t xml:space="preserve">Entrer </w:t>
      </w:r>
      <w:r w:rsidRPr="00D53C89">
        <w:rPr>
          <w:rFonts w:ascii="Courier New" w:hAnsi="Courier New" w:cs="Courier New"/>
          <w:i/>
          <w:iCs/>
        </w:rPr>
        <w:t>a</w:t>
      </w:r>
    </w:p>
    <w:p w14:paraId="1FC43D94" w14:textId="484D8037" w:rsidR="00C20396" w:rsidRDefault="00C20396" w:rsidP="00E81161">
      <w:pPr>
        <w:jc w:val="both"/>
      </w:pPr>
      <w:r>
        <w:tab/>
      </w:r>
      <w:r w:rsidRPr="00D53C89">
        <w:rPr>
          <w:rFonts w:ascii="Courier New" w:hAnsi="Courier New" w:cs="Courier New"/>
        </w:rPr>
        <w:t>Entrer pas</w:t>
      </w:r>
    </w:p>
    <w:p w14:paraId="6815CD7A" w14:textId="07851211" w:rsidR="00C20396" w:rsidRDefault="00C20396" w:rsidP="00E81161">
      <w:pPr>
        <w:jc w:val="both"/>
      </w:pPr>
      <w:r>
        <w:tab/>
      </w:r>
      <w:r w:rsidRPr="00D53C89">
        <w:rPr>
          <w:rFonts w:ascii="Courier New" w:hAnsi="Courier New" w:cs="Courier New"/>
        </w:rPr>
        <w:t xml:space="preserve">Tant que </w:t>
      </w:r>
      <w:r w:rsidR="00D53C89" w:rsidRPr="00D53C89">
        <w:rPr>
          <w:rFonts w:ascii="Courier New" w:hAnsi="Courier New" w:cs="Courier New"/>
          <w:position w:val="-12"/>
        </w:rPr>
        <w:object w:dxaOrig="2799" w:dyaOrig="360" w14:anchorId="21913F22">
          <v:shape id="_x0000_i2743" type="#_x0000_t75" style="width:140.25pt;height:18pt" o:ole="">
            <v:imagedata r:id="rId3145" o:title=""/>
          </v:shape>
          <o:OLEObject Type="Embed" ProgID="Equation.DSMT4" ShapeID="_x0000_i2743" DrawAspect="Content" ObjectID="_1725142150" r:id="rId3146"/>
        </w:object>
      </w:r>
      <w:r w:rsidRPr="00D53C89">
        <w:rPr>
          <w:rFonts w:ascii="Courier New" w:hAnsi="Courier New" w:cs="Courier New"/>
        </w:rPr>
        <w:t xml:space="preserve"> faire</w:t>
      </w:r>
      <w:r w:rsidR="00D53C89" w:rsidRPr="00D53C89">
        <w:rPr>
          <w:rFonts w:ascii="Courier New" w:hAnsi="Courier New" w:cs="Courier New"/>
        </w:rPr>
        <w:t xml:space="preserve"> </w:t>
      </w:r>
      <w:r w:rsidR="00D53C89" w:rsidRPr="000B1E9F">
        <w:rPr>
          <w:position w:val="-10"/>
        </w:rPr>
        <w:object w:dxaOrig="1540" w:dyaOrig="279" w14:anchorId="64ACE0BD">
          <v:shape id="_x0000_i2744" type="#_x0000_t75" style="width:77.25pt;height:14.25pt" o:ole="">
            <v:imagedata r:id="rId3147" o:title=""/>
          </v:shape>
          <o:OLEObject Type="Embed" ProgID="Equation.DSMT4" ShapeID="_x0000_i2744" DrawAspect="Content" ObjectID="_1725142151" r:id="rId3148"/>
        </w:object>
      </w:r>
    </w:p>
    <w:p w14:paraId="0541723F" w14:textId="06A044A1" w:rsidR="00D53C89" w:rsidRDefault="00D53C89" w:rsidP="00E81161">
      <w:pPr>
        <w:jc w:val="both"/>
      </w:pPr>
      <w:r>
        <w:tab/>
      </w:r>
      <w:r w:rsidRPr="00D53C89">
        <w:rPr>
          <w:rFonts w:ascii="Courier New" w:hAnsi="Courier New" w:cs="Courier New"/>
        </w:rPr>
        <w:t xml:space="preserve">Afficher </w:t>
      </w:r>
      <w:r w:rsidRPr="00D53C89">
        <w:rPr>
          <w:rFonts w:ascii="Courier New" w:hAnsi="Courier New" w:cs="Courier New"/>
          <w:i/>
          <w:iCs/>
        </w:rPr>
        <w:t>a</w:t>
      </w:r>
      <w:r w:rsidRPr="00D53C89">
        <w:rPr>
          <w:rFonts w:ascii="Courier New" w:hAnsi="Courier New" w:cs="Courier New"/>
        </w:rPr>
        <w:t xml:space="preserve"> et </w:t>
      </w:r>
      <w:r w:rsidRPr="000B1E9F">
        <w:rPr>
          <w:position w:val="-10"/>
        </w:rPr>
        <w:object w:dxaOrig="999" w:dyaOrig="279" w14:anchorId="4DA679EC">
          <v:shape id="_x0000_i2745" type="#_x0000_t75" style="width:50.25pt;height:14.25pt" o:ole="">
            <v:imagedata r:id="rId3149" o:title=""/>
          </v:shape>
          <o:OLEObject Type="Embed" ProgID="Equation.DSMT4" ShapeID="_x0000_i2745" DrawAspect="Content" ObjectID="_1725142152" r:id="rId3150"/>
        </w:object>
      </w:r>
    </w:p>
    <w:p w14:paraId="45CEB201" w14:textId="0F16E9ED" w:rsidR="00E81161" w:rsidRDefault="00E81161" w:rsidP="00401243">
      <w:pPr>
        <w:pStyle w:val="Titre4"/>
        <w:ind w:left="1735" w:hanging="357"/>
        <w15:collapsed/>
      </w:pPr>
      <w:r>
        <w:t>Algorithme de dichotomie</w:t>
      </w:r>
    </w:p>
    <w:p w14:paraId="11F82377" w14:textId="77777777" w:rsidR="00401243" w:rsidRDefault="00401243" w:rsidP="00401243">
      <w:pPr>
        <w:jc w:val="both"/>
      </w:pPr>
      <w:r w:rsidRPr="00A4412D">
        <w:t>•</w:t>
      </w:r>
      <w:r w:rsidRPr="00A4412D">
        <w:tab/>
      </w:r>
      <w:r>
        <w:t>Principe :</w:t>
      </w:r>
    </w:p>
    <w:p w14:paraId="777548B2" w14:textId="297BECB0" w:rsidR="00401243" w:rsidRDefault="00401243" w:rsidP="00401243">
      <w:pPr>
        <w:jc w:val="center"/>
      </w:pPr>
      <w:r w:rsidRPr="00401243">
        <w:rPr>
          <w:noProof/>
        </w:rPr>
        <w:drawing>
          <wp:inline distT="0" distB="0" distL="0" distR="0" wp14:anchorId="27BD05D0" wp14:editId="4581CCEC">
            <wp:extent cx="2880000" cy="2816000"/>
            <wp:effectExtent l="0" t="0" r="0" b="3810"/>
            <wp:docPr id="63" name="Image 11">
              <a:extLst xmlns:a="http://schemas.openxmlformats.org/drawingml/2006/main">
                <a:ext uri="{FF2B5EF4-FFF2-40B4-BE49-F238E27FC236}">
                  <a16:creationId xmlns:a16="http://schemas.microsoft.com/office/drawing/2014/main" id="{CF31C2D6-D0D3-4793-BF39-3169BB55BB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a:extLst>
                        <a:ext uri="{FF2B5EF4-FFF2-40B4-BE49-F238E27FC236}">
                          <a16:creationId xmlns:a16="http://schemas.microsoft.com/office/drawing/2014/main" id="{CF31C2D6-D0D3-4793-BF39-3169BB55BB55}"/>
                        </a:ext>
                      </a:extLst>
                    </pic:cNvPr>
                    <pic:cNvPicPr>
                      <a:picLocks noChangeAspect="1"/>
                    </pic:cNvPicPr>
                  </pic:nvPicPr>
                  <pic:blipFill>
                    <a:blip r:embed="rId3151">
                      <a:extLst>
                        <a:ext uri="{28A0092B-C50C-407E-A947-70E740481C1C}">
                          <a14:useLocalDpi xmlns:a14="http://schemas.microsoft.com/office/drawing/2010/main" val="0"/>
                        </a:ext>
                      </a:extLst>
                    </a:blip>
                    <a:stretch>
                      <a:fillRect/>
                    </a:stretch>
                  </pic:blipFill>
                  <pic:spPr>
                    <a:xfrm>
                      <a:off x="0" y="0"/>
                      <a:ext cx="2880000" cy="2816000"/>
                    </a:xfrm>
                    <a:prstGeom prst="rect">
                      <a:avLst/>
                    </a:prstGeom>
                  </pic:spPr>
                </pic:pic>
              </a:graphicData>
            </a:graphic>
          </wp:inline>
        </w:drawing>
      </w:r>
      <w:r w:rsidRPr="00401243">
        <w:rPr>
          <w:noProof/>
        </w:rPr>
        <w:drawing>
          <wp:inline distT="0" distB="0" distL="0" distR="0" wp14:anchorId="1233E106" wp14:editId="3CDD7104">
            <wp:extent cx="2880000" cy="2917895"/>
            <wp:effectExtent l="0" t="0" r="0" b="0"/>
            <wp:docPr id="64" name="Image 9">
              <a:extLst xmlns:a="http://schemas.openxmlformats.org/drawingml/2006/main">
                <a:ext uri="{FF2B5EF4-FFF2-40B4-BE49-F238E27FC236}">
                  <a16:creationId xmlns:a16="http://schemas.microsoft.com/office/drawing/2014/main" id="{A38E84F8-4650-4401-BEE2-7A975073A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A38E84F8-4650-4401-BEE2-7A975073ADE3}"/>
                        </a:ext>
                      </a:extLst>
                    </pic:cNvPr>
                    <pic:cNvPicPr>
                      <a:picLocks noChangeAspect="1"/>
                    </pic:cNvPicPr>
                  </pic:nvPicPr>
                  <pic:blipFill>
                    <a:blip r:embed="rId3152">
                      <a:extLst>
                        <a:ext uri="{28A0092B-C50C-407E-A947-70E740481C1C}">
                          <a14:useLocalDpi xmlns:a14="http://schemas.microsoft.com/office/drawing/2010/main" val="0"/>
                        </a:ext>
                      </a:extLst>
                    </a:blip>
                    <a:stretch>
                      <a:fillRect/>
                    </a:stretch>
                  </pic:blipFill>
                  <pic:spPr>
                    <a:xfrm>
                      <a:off x="0" y="0"/>
                      <a:ext cx="2880000" cy="2917895"/>
                    </a:xfrm>
                    <a:prstGeom prst="rect">
                      <a:avLst/>
                    </a:prstGeom>
                  </pic:spPr>
                </pic:pic>
              </a:graphicData>
            </a:graphic>
          </wp:inline>
        </w:drawing>
      </w:r>
    </w:p>
    <w:p w14:paraId="09950C43" w14:textId="0FA91F04" w:rsidR="00401243" w:rsidRPr="00401243" w:rsidRDefault="00401243" w:rsidP="00401243">
      <w:pPr>
        <w:jc w:val="both"/>
      </w:pPr>
      <w:r>
        <w:tab/>
        <w:t>O</w:t>
      </w:r>
      <w:r w:rsidRPr="00401243">
        <w:t xml:space="preserve">n teste </w:t>
      </w:r>
      <w:r w:rsidRPr="00401243">
        <w:rPr>
          <w:i/>
          <w:iCs/>
        </w:rPr>
        <w:t>f</w:t>
      </w:r>
      <w:r w:rsidRPr="00401243">
        <w:t xml:space="preserve"> (</w:t>
      </w:r>
      <w:r w:rsidRPr="00401243">
        <w:rPr>
          <w:i/>
          <w:iCs/>
        </w:rPr>
        <w:t>m</w:t>
      </w:r>
      <w:r w:rsidRPr="00401243">
        <w:t xml:space="preserve">) où </w:t>
      </w:r>
      <w:r w:rsidRPr="00401243">
        <w:rPr>
          <w:i/>
          <w:iCs/>
        </w:rPr>
        <w:t>m</w:t>
      </w:r>
      <w:r w:rsidRPr="00401243">
        <w:t xml:space="preserve"> = (</w:t>
      </w:r>
      <w:r w:rsidRPr="00401243">
        <w:rPr>
          <w:i/>
          <w:iCs/>
        </w:rPr>
        <w:t>b</w:t>
      </w:r>
      <w:r w:rsidRPr="00401243">
        <w:t xml:space="preserve"> + </w:t>
      </w:r>
      <w:proofErr w:type="gramStart"/>
      <w:r w:rsidRPr="00401243">
        <w:rPr>
          <w:i/>
          <w:iCs/>
        </w:rPr>
        <w:t>a</w:t>
      </w:r>
      <w:r w:rsidRPr="00401243">
        <w:t>)/</w:t>
      </w:r>
      <w:proofErr w:type="gramEnd"/>
      <w:r w:rsidRPr="00401243">
        <w:t xml:space="preserve">2 </w:t>
      </w:r>
    </w:p>
    <w:p w14:paraId="36042249" w14:textId="661787C2" w:rsidR="00401243" w:rsidRPr="00401243" w:rsidRDefault="00401243" w:rsidP="00401243">
      <w:pPr>
        <w:jc w:val="both"/>
      </w:pPr>
      <w:r>
        <w:tab/>
      </w:r>
      <w:r w:rsidRPr="00401243">
        <w:t xml:space="preserve">Si </w:t>
      </w:r>
      <w:r w:rsidRPr="00401243">
        <w:rPr>
          <w:i/>
          <w:iCs/>
        </w:rPr>
        <w:t>f</w:t>
      </w:r>
      <w:r w:rsidRPr="00401243">
        <w:t xml:space="preserve"> (</w:t>
      </w:r>
      <w:r w:rsidRPr="00401243">
        <w:rPr>
          <w:i/>
          <w:iCs/>
        </w:rPr>
        <w:t>a</w:t>
      </w:r>
      <w:r w:rsidRPr="00401243">
        <w:t xml:space="preserve">) et </w:t>
      </w:r>
      <w:r w:rsidRPr="00401243">
        <w:rPr>
          <w:i/>
          <w:iCs/>
        </w:rPr>
        <w:t>f</w:t>
      </w:r>
      <w:r w:rsidRPr="00401243">
        <w:t xml:space="preserve"> (</w:t>
      </w:r>
      <w:r w:rsidRPr="00401243">
        <w:rPr>
          <w:i/>
          <w:iCs/>
        </w:rPr>
        <w:t>m</w:t>
      </w:r>
      <w:r w:rsidRPr="00401243">
        <w:t xml:space="preserve">) sont de même signe, </w:t>
      </w:r>
      <w:r w:rsidRPr="00401243">
        <w:rPr>
          <w:i/>
          <w:iCs/>
        </w:rPr>
        <w:t>m</w:t>
      </w:r>
      <w:r w:rsidRPr="00401243">
        <w:t xml:space="preserve"> remplace </w:t>
      </w:r>
      <w:proofErr w:type="gramStart"/>
      <w:r w:rsidRPr="00401243">
        <w:rPr>
          <w:i/>
          <w:iCs/>
        </w:rPr>
        <w:t>a</w:t>
      </w:r>
      <w:proofErr w:type="gramEnd"/>
      <w:r w:rsidRPr="00401243">
        <w:t xml:space="preserve">, sinon </w:t>
      </w:r>
      <w:r w:rsidRPr="00401243">
        <w:rPr>
          <w:i/>
          <w:iCs/>
        </w:rPr>
        <w:t>m</w:t>
      </w:r>
      <w:r w:rsidRPr="00401243">
        <w:t xml:space="preserve"> remplace </w:t>
      </w:r>
      <w:r w:rsidRPr="00401243">
        <w:rPr>
          <w:i/>
          <w:iCs/>
        </w:rPr>
        <w:t>b</w:t>
      </w:r>
      <w:r w:rsidRPr="00401243">
        <w:t>.</w:t>
      </w:r>
    </w:p>
    <w:p w14:paraId="57A409FC" w14:textId="782E2EA8" w:rsidR="00401243" w:rsidRPr="00401243" w:rsidRDefault="00401243" w:rsidP="00401243">
      <w:pPr>
        <w:jc w:val="both"/>
      </w:pPr>
      <w:r>
        <w:tab/>
      </w:r>
      <w:r w:rsidRPr="00401243">
        <w:t xml:space="preserve">La taille de </w:t>
      </w:r>
      <w:proofErr w:type="gramStart"/>
      <w:r w:rsidRPr="00401243">
        <w:t>l’intervalle ]</w:t>
      </w:r>
      <w:r w:rsidRPr="00401243">
        <w:rPr>
          <w:i/>
          <w:iCs/>
        </w:rPr>
        <w:t>a</w:t>
      </w:r>
      <w:proofErr w:type="gramEnd"/>
      <w:r w:rsidRPr="00401243">
        <w:t xml:space="preserve"> , </w:t>
      </w:r>
      <w:r w:rsidRPr="00401243">
        <w:rPr>
          <w:i/>
          <w:iCs/>
        </w:rPr>
        <w:t>b</w:t>
      </w:r>
      <w:r w:rsidRPr="00401243">
        <w:t xml:space="preserve">[ est divisée par 2 autant que nécessaire tant que l’écart entre </w:t>
      </w:r>
      <w:r w:rsidRPr="00401243">
        <w:rPr>
          <w:i/>
          <w:iCs/>
        </w:rPr>
        <w:t>a</w:t>
      </w:r>
      <w:r w:rsidRPr="00401243">
        <w:t xml:space="preserve"> </w:t>
      </w:r>
      <w:r>
        <w:tab/>
      </w:r>
      <w:r w:rsidRPr="00401243">
        <w:t xml:space="preserve">et </w:t>
      </w:r>
      <w:r w:rsidRPr="00401243">
        <w:rPr>
          <w:i/>
          <w:iCs/>
        </w:rPr>
        <w:t>b</w:t>
      </w:r>
      <w:r w:rsidRPr="00401243">
        <w:t xml:space="preserve"> (donc </w:t>
      </w:r>
      <w:r w:rsidRPr="00401243">
        <w:rPr>
          <w:i/>
          <w:iCs/>
        </w:rPr>
        <w:t>b</w:t>
      </w:r>
      <w:r w:rsidRPr="00401243">
        <w:t xml:space="preserve"> – </w:t>
      </w:r>
      <w:r w:rsidRPr="00401243">
        <w:rPr>
          <w:i/>
          <w:iCs/>
        </w:rPr>
        <w:t>a</w:t>
      </w:r>
      <w:r w:rsidRPr="00401243">
        <w:t>) est plus grande que la précision souhaitée.</w:t>
      </w:r>
    </w:p>
    <w:p w14:paraId="72F8D604" w14:textId="77777777" w:rsidR="00401243" w:rsidRDefault="00401243" w:rsidP="00401243">
      <w:pPr>
        <w:jc w:val="both"/>
      </w:pPr>
      <w:r w:rsidRPr="00A4412D">
        <w:t>•</w:t>
      </w:r>
      <w:r w:rsidRPr="00A4412D">
        <w:tab/>
      </w:r>
      <w:r w:rsidRPr="00D53C89">
        <w:rPr>
          <w:rFonts w:ascii="Courier New" w:hAnsi="Courier New" w:cs="Courier New"/>
        </w:rPr>
        <w:t xml:space="preserve">Définir fonction </w:t>
      </w:r>
      <w:r w:rsidRPr="00D53C89">
        <w:rPr>
          <w:rFonts w:ascii="Courier New" w:hAnsi="Courier New" w:cs="Courier New"/>
          <w:i/>
          <w:iCs/>
        </w:rPr>
        <w:t>f</w:t>
      </w:r>
    </w:p>
    <w:p w14:paraId="4F373A35" w14:textId="1C2D83D3" w:rsidR="00401243" w:rsidRDefault="00401243" w:rsidP="00401243">
      <w:pPr>
        <w:jc w:val="both"/>
        <w:rPr>
          <w:rFonts w:ascii="Courier New" w:hAnsi="Courier New" w:cs="Courier New"/>
          <w:i/>
          <w:iCs/>
        </w:rPr>
      </w:pPr>
      <w:r>
        <w:tab/>
      </w:r>
      <w:r w:rsidRPr="00D53C89">
        <w:rPr>
          <w:rFonts w:ascii="Courier New" w:hAnsi="Courier New" w:cs="Courier New"/>
        </w:rPr>
        <w:t xml:space="preserve">Entrer </w:t>
      </w:r>
      <w:r w:rsidRPr="00D53C89">
        <w:rPr>
          <w:rFonts w:ascii="Courier New" w:hAnsi="Courier New" w:cs="Courier New"/>
          <w:i/>
          <w:iCs/>
        </w:rPr>
        <w:t>a</w:t>
      </w:r>
    </w:p>
    <w:p w14:paraId="1926EF6D" w14:textId="036FC8C0" w:rsidR="00401243" w:rsidRDefault="00401243" w:rsidP="00401243">
      <w:pPr>
        <w:jc w:val="both"/>
      </w:pPr>
      <w:r>
        <w:rPr>
          <w:rFonts w:ascii="Courier New" w:hAnsi="Courier New" w:cs="Courier New"/>
          <w:i/>
          <w:iCs/>
        </w:rPr>
        <w:tab/>
        <w:t>Entrer b</w:t>
      </w:r>
    </w:p>
    <w:p w14:paraId="14C0ECAE" w14:textId="604B0E1E" w:rsidR="00401243" w:rsidRDefault="00401243" w:rsidP="00401243">
      <w:pPr>
        <w:jc w:val="both"/>
      </w:pPr>
      <w:r>
        <w:tab/>
      </w:r>
      <w:r w:rsidRPr="00D53C89">
        <w:rPr>
          <w:rFonts w:ascii="Courier New" w:hAnsi="Courier New" w:cs="Courier New"/>
        </w:rPr>
        <w:t>Entrer p</w:t>
      </w:r>
      <w:r>
        <w:rPr>
          <w:rFonts w:ascii="Courier New" w:hAnsi="Courier New" w:cs="Courier New"/>
        </w:rPr>
        <w:t xml:space="preserve"> #précision souhaitée</w:t>
      </w:r>
    </w:p>
    <w:p w14:paraId="505A36C3" w14:textId="77777777" w:rsidR="000369E4" w:rsidRDefault="00401243" w:rsidP="00401243">
      <w:pPr>
        <w:jc w:val="both"/>
        <w:rPr>
          <w:rFonts w:ascii="Courier New" w:hAnsi="Courier New" w:cs="Courier New"/>
        </w:rPr>
      </w:pPr>
      <w:r>
        <w:tab/>
      </w:r>
      <w:r w:rsidRPr="00D53C89">
        <w:rPr>
          <w:rFonts w:ascii="Courier New" w:hAnsi="Courier New" w:cs="Courier New"/>
        </w:rPr>
        <w:t xml:space="preserve">Tant que </w:t>
      </w:r>
      <w:r w:rsidRPr="000B1E9F">
        <w:rPr>
          <w:position w:val="-10"/>
        </w:rPr>
        <w:object w:dxaOrig="1280" w:dyaOrig="300" w14:anchorId="5D01D806">
          <v:shape id="_x0000_i2746" type="#_x0000_t75" style="width:63.75pt;height:15pt" o:ole="">
            <v:imagedata r:id="rId3153" o:title=""/>
          </v:shape>
          <o:OLEObject Type="Embed" ProgID="Equation.DSMT4" ShapeID="_x0000_i2746" DrawAspect="Content" ObjectID="_1725142153" r:id="rId3154"/>
        </w:object>
      </w:r>
    </w:p>
    <w:p w14:paraId="4844987E" w14:textId="56D38D3F" w:rsidR="00401243" w:rsidRDefault="000369E4" w:rsidP="00401243">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Si </w:t>
      </w:r>
      <w:r w:rsidRPr="000369E4">
        <w:rPr>
          <w:rFonts w:ascii="Courier New" w:hAnsi="Courier New" w:cs="Courier New"/>
          <w:position w:val="-14"/>
        </w:rPr>
        <w:object w:dxaOrig="3140" w:dyaOrig="400" w14:anchorId="2B2287C7">
          <v:shape id="_x0000_i2747" type="#_x0000_t75" style="width:156.75pt;height:20.25pt" o:ole="">
            <v:imagedata r:id="rId3155" o:title=""/>
          </v:shape>
          <o:OLEObject Type="Embed" ProgID="Equation.DSMT4" ShapeID="_x0000_i2747" DrawAspect="Content" ObjectID="_1725142154" r:id="rId3156"/>
        </w:object>
      </w:r>
    </w:p>
    <w:p w14:paraId="0CDE86BA" w14:textId="45142DE4" w:rsidR="000369E4" w:rsidRDefault="000369E4" w:rsidP="00401243">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Faire </w:t>
      </w:r>
      <w:r w:rsidRPr="000369E4">
        <w:rPr>
          <w:rFonts w:ascii="Courier New" w:hAnsi="Courier New" w:cs="Courier New"/>
          <w:position w:val="-12"/>
        </w:rPr>
        <w:object w:dxaOrig="1860" w:dyaOrig="360" w14:anchorId="565B8688">
          <v:shape id="_x0000_i2748" type="#_x0000_t75" style="width:93pt;height:18pt" o:ole="">
            <v:imagedata r:id="rId3157" o:title=""/>
          </v:shape>
          <o:OLEObject Type="Embed" ProgID="Equation.DSMT4" ShapeID="_x0000_i2748" DrawAspect="Content" ObjectID="_1725142155" r:id="rId3158"/>
        </w:object>
      </w:r>
    </w:p>
    <w:p w14:paraId="32315EB8" w14:textId="56692B6A" w:rsidR="000369E4" w:rsidRDefault="000369E4" w:rsidP="00401243">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Sinon</w:t>
      </w:r>
    </w:p>
    <w:p w14:paraId="28F47689" w14:textId="556FE482" w:rsidR="000369E4" w:rsidRDefault="000369E4" w:rsidP="000369E4">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Faire </w:t>
      </w:r>
      <w:r w:rsidRPr="000369E4">
        <w:rPr>
          <w:rFonts w:ascii="Courier New" w:hAnsi="Courier New" w:cs="Courier New"/>
          <w:position w:val="-12"/>
        </w:rPr>
        <w:object w:dxaOrig="1900" w:dyaOrig="360" w14:anchorId="056FB161">
          <v:shape id="_x0000_i2749" type="#_x0000_t75" style="width:95.25pt;height:18pt" o:ole="">
            <v:imagedata r:id="rId3159" o:title=""/>
          </v:shape>
          <o:OLEObject Type="Embed" ProgID="Equation.DSMT4" ShapeID="_x0000_i2749" DrawAspect="Content" ObjectID="_1725142156" r:id="rId3160"/>
        </w:object>
      </w:r>
    </w:p>
    <w:p w14:paraId="0A9AE5FB" w14:textId="2BAC14D6" w:rsidR="00401243" w:rsidRDefault="00401243" w:rsidP="00401243">
      <w:pPr>
        <w:jc w:val="both"/>
      </w:pPr>
      <w:r>
        <w:tab/>
      </w:r>
      <w:r w:rsidRPr="00D53C89">
        <w:rPr>
          <w:rFonts w:ascii="Courier New" w:hAnsi="Courier New" w:cs="Courier New"/>
        </w:rPr>
        <w:t xml:space="preserve">Afficher </w:t>
      </w:r>
      <w:r w:rsidRPr="00D53C89">
        <w:rPr>
          <w:rFonts w:ascii="Courier New" w:hAnsi="Courier New" w:cs="Courier New"/>
          <w:i/>
          <w:iCs/>
        </w:rPr>
        <w:t>a</w:t>
      </w:r>
      <w:r w:rsidRPr="00D53C89">
        <w:rPr>
          <w:rFonts w:ascii="Courier New" w:hAnsi="Courier New" w:cs="Courier New"/>
        </w:rPr>
        <w:t xml:space="preserve"> et </w:t>
      </w:r>
      <w:r w:rsidR="000369E4">
        <w:rPr>
          <w:rFonts w:ascii="Courier New" w:hAnsi="Courier New" w:cs="Courier New"/>
          <w:i/>
          <w:iCs/>
        </w:rPr>
        <w:t>b</w:t>
      </w:r>
    </w:p>
    <w:p w14:paraId="419C710B" w14:textId="70D7B451" w:rsidR="0029647A" w:rsidRPr="00C44D97" w:rsidRDefault="0029647A" w:rsidP="00301009">
      <w:pPr>
        <w:pStyle w:val="Titre2"/>
        <w:ind w:left="697" w:hanging="357"/>
        <w15:collapsed/>
      </w:pPr>
      <w:r w:rsidRPr="00C44D97">
        <w:t>Démontrer une inégalité, un encadrement</w:t>
      </w:r>
    </w:p>
    <w:p w14:paraId="1E2D6B88" w14:textId="1766700E" w:rsidR="0029647A" w:rsidRDefault="0029647A" w:rsidP="00C44D97">
      <w:pPr>
        <w:pStyle w:val="Titre3"/>
        <w:numPr>
          <w:ilvl w:val="0"/>
          <w:numId w:val="5"/>
        </w:numPr>
        <w:ind w:left="680" w:firstLine="0"/>
        <w15:collapsed/>
      </w:pPr>
      <w:r w:rsidRPr="0029647A">
        <w:t>Addition et soustraction</w:t>
      </w:r>
    </w:p>
    <w:p w14:paraId="41DD24C1" w14:textId="77777777" w:rsidR="001D5455" w:rsidRDefault="001D5455" w:rsidP="001D5455">
      <w:pPr>
        <w:jc w:val="both"/>
      </w:pPr>
      <w:r>
        <w:t>Ajouter ou soustraire un même nombre aux deux membres d’une inégalité ne modifie pas le sens de l’égalité.</w:t>
      </w:r>
    </w:p>
    <w:p w14:paraId="19B755F8" w14:textId="5BD7D814" w:rsidR="0029647A" w:rsidRDefault="0029647A" w:rsidP="00C44D97">
      <w:pPr>
        <w:pStyle w:val="Titre3"/>
        <w15:collapsed/>
      </w:pPr>
      <w:r>
        <w:t>Multiplication et division</w:t>
      </w:r>
    </w:p>
    <w:p w14:paraId="670979AD" w14:textId="77777777" w:rsidR="001D5455" w:rsidRDefault="001D5455" w:rsidP="001D5455">
      <w:pPr>
        <w:jc w:val="both"/>
      </w:pPr>
      <w:r>
        <w:t xml:space="preserve">Multiplier ou diviser par un même nombre </w:t>
      </w:r>
      <w:r w:rsidRPr="000B0901">
        <w:rPr>
          <w:b/>
          <w:bCs/>
          <w:i/>
          <w:iCs/>
        </w:rPr>
        <w:t>positif</w:t>
      </w:r>
      <w:r>
        <w:t xml:space="preserve"> les deux membres d’une inégalité ne modifie pas le sens de l’égalité.</w:t>
      </w:r>
    </w:p>
    <w:p w14:paraId="718DDB87" w14:textId="77777777" w:rsidR="001D5455" w:rsidRDefault="001D5455" w:rsidP="001D5455">
      <w:pPr>
        <w:jc w:val="both"/>
      </w:pPr>
      <w:r>
        <w:t xml:space="preserve">Multiplier ou diviser par un même nombre </w:t>
      </w:r>
      <w:r w:rsidRPr="000B0901">
        <w:rPr>
          <w:b/>
          <w:bCs/>
          <w:i/>
          <w:iCs/>
        </w:rPr>
        <w:t>négatif</w:t>
      </w:r>
      <w:r>
        <w:t xml:space="preserve"> les deux membres d’une inégalité inverse le sens de l’égalité.</w:t>
      </w:r>
    </w:p>
    <w:p w14:paraId="50A88FE3" w14:textId="023C101B" w:rsidR="0029647A" w:rsidRDefault="0029647A" w:rsidP="00C44D97">
      <w:pPr>
        <w:pStyle w:val="Titre3"/>
        <w15:collapsed/>
      </w:pPr>
      <w:r>
        <w:t>Utilisation d’une fonction</w:t>
      </w:r>
      <w:r w:rsidR="001D5455">
        <w:t xml:space="preserve"> monotone</w:t>
      </w:r>
    </w:p>
    <w:p w14:paraId="787B5A4A" w14:textId="77777777" w:rsidR="00755309" w:rsidRDefault="00755309" w:rsidP="00755309">
      <w:r>
        <w:t xml:space="preserve">Une fonction </w:t>
      </w:r>
      <w:r w:rsidRPr="00755309">
        <w:rPr>
          <w:b/>
          <w:bCs/>
          <w:i/>
          <w:iCs/>
        </w:rPr>
        <w:t>croissante</w:t>
      </w:r>
      <w:r>
        <w:t xml:space="preserve"> sur un intervalle </w:t>
      </w:r>
      <w:r w:rsidRPr="005C549F">
        <w:rPr>
          <w:i/>
          <w:iCs/>
        </w:rPr>
        <w:t>I</w:t>
      </w:r>
      <w:r>
        <w:t xml:space="preserve">, conserve l’ordre sur </w:t>
      </w:r>
      <w:r w:rsidRPr="005C549F">
        <w:rPr>
          <w:i/>
          <w:iCs/>
        </w:rPr>
        <w:t>I</w:t>
      </w:r>
      <w:r>
        <w:t xml:space="preserve"> : les réels de l’intervalle </w:t>
      </w:r>
      <w:r w:rsidRPr="00755309">
        <w:rPr>
          <w:i/>
          <w:iCs/>
        </w:rPr>
        <w:t>I</w:t>
      </w:r>
      <w:r>
        <w:t xml:space="preserve"> et leurs images par </w:t>
      </w:r>
      <w:r w:rsidRPr="00755309">
        <w:rPr>
          <w:i/>
          <w:iCs/>
        </w:rPr>
        <w:t>f</w:t>
      </w:r>
      <w:r>
        <w:t xml:space="preserve"> sont rangés dans le même ordre.</w:t>
      </w:r>
    </w:p>
    <w:p w14:paraId="2F43C8DD" w14:textId="77777777" w:rsidR="00755309" w:rsidRDefault="00755309" w:rsidP="00755309">
      <w:r>
        <w:t xml:space="preserve">Si </w:t>
      </w:r>
      <w:r w:rsidRPr="00755309">
        <w:rPr>
          <w:i/>
          <w:iCs/>
        </w:rPr>
        <w:t>f</w:t>
      </w:r>
      <w:r>
        <w:t xml:space="preserve"> est croissante sur </w:t>
      </w:r>
      <w:r w:rsidRPr="00755309">
        <w:rPr>
          <w:position w:val="-14"/>
        </w:rPr>
        <w:object w:dxaOrig="580" w:dyaOrig="400" w14:anchorId="18487DF5">
          <v:shape id="_x0000_i2750" type="#_x0000_t75" style="width:29.25pt;height:20.25pt" o:ole="">
            <v:imagedata r:id="rId3161" o:title=""/>
          </v:shape>
          <o:OLEObject Type="Embed" ProgID="Equation.DSMT4" ShapeID="_x0000_i2750" DrawAspect="Content" ObjectID="_1725142157" r:id="rId3162"/>
        </w:object>
      </w:r>
      <w:r>
        <w:t xml:space="preserve"> : </w:t>
      </w:r>
      <w:r>
        <w:tab/>
      </w:r>
      <w:r>
        <w:tab/>
      </w:r>
      <w:r>
        <w:tab/>
      </w:r>
      <w:r>
        <w:tab/>
      </w:r>
      <w:r w:rsidRPr="00755309">
        <w:rPr>
          <w:position w:val="-6"/>
        </w:rPr>
        <w:object w:dxaOrig="560" w:dyaOrig="279" w14:anchorId="3014DB59">
          <v:shape id="_x0000_i2751" type="#_x0000_t75" style="width:27.75pt;height:14.25pt" o:ole="">
            <v:imagedata r:id="rId3163" o:title=""/>
          </v:shape>
          <o:OLEObject Type="Embed" ProgID="Equation.DSMT4" ShapeID="_x0000_i2751" DrawAspect="Content" ObjectID="_1725142158" r:id="rId3164"/>
        </w:object>
      </w:r>
      <w:r>
        <w:t>,</w:t>
      </w:r>
    </w:p>
    <w:p w14:paraId="567D830D" w14:textId="4DFE78CE" w:rsidR="00755309" w:rsidRDefault="00755309" w:rsidP="00755309">
      <w:r>
        <w:tab/>
      </w:r>
      <w:r>
        <w:tab/>
      </w:r>
      <w:r>
        <w:tab/>
      </w:r>
      <w:r>
        <w:tab/>
      </w:r>
      <w:r>
        <w:tab/>
      </w:r>
      <w:r>
        <w:tab/>
      </w:r>
      <w:r>
        <w:tab/>
      </w:r>
      <w:r>
        <w:tab/>
      </w:r>
      <w:r>
        <w:tab/>
      </w:r>
      <w:r w:rsidRPr="00755309">
        <w:rPr>
          <w:position w:val="-6"/>
        </w:rPr>
        <w:object w:dxaOrig="340" w:dyaOrig="240" w14:anchorId="2B2FB9C7">
          <v:shape id="_x0000_i2752" type="#_x0000_t75" style="width:17.25pt;height:12pt" o:ole="">
            <v:imagedata r:id="rId3165" o:title=""/>
          </v:shape>
          <o:OLEObject Type="Embed" ProgID="Equation.DSMT4" ShapeID="_x0000_i2752" DrawAspect="Content" ObjectID="_1725142159" r:id="rId3166"/>
        </w:object>
      </w:r>
      <w:r>
        <w:t xml:space="preserve"> </w:t>
      </w:r>
      <w:r>
        <w:tab/>
      </w:r>
      <w:r w:rsidRPr="00755309">
        <w:rPr>
          <w:position w:val="-14"/>
        </w:rPr>
        <w:object w:dxaOrig="1320" w:dyaOrig="400" w14:anchorId="60F6D5F7">
          <v:shape id="_x0000_i2753" type="#_x0000_t75" style="width:66pt;height:20.25pt" o:ole="">
            <v:imagedata r:id="rId3167" o:title=""/>
          </v:shape>
          <o:OLEObject Type="Embed" ProgID="Equation.DSMT4" ShapeID="_x0000_i2753" DrawAspect="Content" ObjectID="_1725142160" r:id="rId3168"/>
        </w:object>
      </w:r>
      <w:r>
        <w:t>.</w:t>
      </w:r>
    </w:p>
    <w:p w14:paraId="34FE5597" w14:textId="6C134508" w:rsidR="00755309" w:rsidRDefault="00755309" w:rsidP="00755309">
      <w:r>
        <w:t xml:space="preserve">Si </w:t>
      </w:r>
      <w:r w:rsidRPr="00755309">
        <w:rPr>
          <w:i/>
          <w:iCs/>
        </w:rPr>
        <w:t>f</w:t>
      </w:r>
      <w:r>
        <w:t xml:space="preserve"> est croissante sur </w:t>
      </w:r>
      <w:r w:rsidRPr="00755309">
        <w:rPr>
          <w:position w:val="-14"/>
        </w:rPr>
        <w:object w:dxaOrig="580" w:dyaOrig="400" w14:anchorId="15610BC8">
          <v:shape id="_x0000_i2754" type="#_x0000_t75" style="width:29.25pt;height:20.25pt" o:ole="">
            <v:imagedata r:id="rId3169" o:title=""/>
          </v:shape>
          <o:OLEObject Type="Embed" ProgID="Equation.DSMT4" ShapeID="_x0000_i2754" DrawAspect="Content" ObjectID="_1725142161" r:id="rId3170"/>
        </w:object>
      </w:r>
      <w:r>
        <w:t xml:space="preserve"> : </w:t>
      </w:r>
      <w:r>
        <w:tab/>
      </w:r>
      <w:r>
        <w:tab/>
      </w:r>
      <w:r>
        <w:tab/>
      </w:r>
      <w:r>
        <w:tab/>
        <w:t xml:space="preserve">   </w:t>
      </w:r>
      <w:r w:rsidRPr="00755309">
        <w:rPr>
          <w:position w:val="-6"/>
        </w:rPr>
        <w:object w:dxaOrig="900" w:dyaOrig="279" w14:anchorId="470DB1E0">
          <v:shape id="_x0000_i2755" type="#_x0000_t75" style="width:45pt;height:14.25pt" o:ole="">
            <v:imagedata r:id="rId3171" o:title=""/>
          </v:shape>
          <o:OLEObject Type="Embed" ProgID="Equation.DSMT4" ShapeID="_x0000_i2755" DrawAspect="Content" ObjectID="_1725142162" r:id="rId3172"/>
        </w:object>
      </w:r>
      <w:r>
        <w:t>,</w:t>
      </w:r>
    </w:p>
    <w:p w14:paraId="1C264A8A" w14:textId="39EA7E69" w:rsidR="00755309" w:rsidRDefault="00755309" w:rsidP="00755309">
      <w:r>
        <w:tab/>
      </w:r>
      <w:r>
        <w:tab/>
      </w:r>
      <w:r>
        <w:tab/>
      </w:r>
      <w:r>
        <w:tab/>
      </w:r>
      <w:r>
        <w:tab/>
      </w:r>
      <w:r>
        <w:tab/>
      </w:r>
      <w:r>
        <w:tab/>
      </w:r>
      <w:r>
        <w:tab/>
      </w:r>
      <w:r>
        <w:tab/>
      </w:r>
      <w:r w:rsidRPr="00755309">
        <w:rPr>
          <w:position w:val="-6"/>
        </w:rPr>
        <w:object w:dxaOrig="340" w:dyaOrig="240" w14:anchorId="736DBD62">
          <v:shape id="_x0000_i2756" type="#_x0000_t75" style="width:17.25pt;height:12pt" o:ole="">
            <v:imagedata r:id="rId3165" o:title=""/>
          </v:shape>
          <o:OLEObject Type="Embed" ProgID="Equation.DSMT4" ShapeID="_x0000_i2756" DrawAspect="Content" ObjectID="_1725142163" r:id="rId3173"/>
        </w:object>
      </w:r>
      <w:r>
        <w:t xml:space="preserve"> </w:t>
      </w:r>
      <w:r>
        <w:tab/>
      </w:r>
      <w:r w:rsidRPr="00755309">
        <w:rPr>
          <w:position w:val="-14"/>
        </w:rPr>
        <w:object w:dxaOrig="2040" w:dyaOrig="400" w14:anchorId="54073EBA">
          <v:shape id="_x0000_i2757" type="#_x0000_t75" style="width:102pt;height:20.25pt" o:ole="">
            <v:imagedata r:id="rId3174" o:title=""/>
          </v:shape>
          <o:OLEObject Type="Embed" ProgID="Equation.DSMT4" ShapeID="_x0000_i2757" DrawAspect="Content" ObjectID="_1725142164" r:id="rId3175"/>
        </w:object>
      </w:r>
      <w:r>
        <w:t>.</w:t>
      </w:r>
    </w:p>
    <w:p w14:paraId="2F0D05BC" w14:textId="2B3510E9" w:rsidR="00755309" w:rsidRDefault="00755309" w:rsidP="00755309">
      <w:pPr>
        <w:jc w:val="both"/>
      </w:pPr>
      <w:r>
        <w:t xml:space="preserve">Une fonction </w:t>
      </w:r>
      <w:r>
        <w:rPr>
          <w:b/>
          <w:bCs/>
          <w:i/>
          <w:iCs/>
        </w:rPr>
        <w:t>déc</w:t>
      </w:r>
      <w:r w:rsidRPr="00755309">
        <w:rPr>
          <w:b/>
          <w:bCs/>
          <w:i/>
          <w:iCs/>
        </w:rPr>
        <w:t>roissante</w:t>
      </w:r>
      <w:r>
        <w:t xml:space="preserve"> sur un intervalle </w:t>
      </w:r>
      <w:r w:rsidRPr="005C549F">
        <w:rPr>
          <w:i/>
          <w:iCs/>
        </w:rPr>
        <w:t>I</w:t>
      </w:r>
      <w:r>
        <w:t xml:space="preserve">, modifie l’ordre sur </w:t>
      </w:r>
      <w:r w:rsidRPr="005C549F">
        <w:rPr>
          <w:i/>
          <w:iCs/>
        </w:rPr>
        <w:t>I</w:t>
      </w:r>
      <w:r>
        <w:t xml:space="preserve"> : les réels de l’intervalle </w:t>
      </w:r>
      <w:r w:rsidRPr="00755309">
        <w:rPr>
          <w:i/>
          <w:iCs/>
        </w:rPr>
        <w:t>I</w:t>
      </w:r>
      <w:r>
        <w:t xml:space="preserve"> et leurs images par </w:t>
      </w:r>
      <w:r w:rsidRPr="00755309">
        <w:rPr>
          <w:i/>
          <w:iCs/>
        </w:rPr>
        <w:t>f</w:t>
      </w:r>
      <w:r>
        <w:t xml:space="preserve"> sont rangés dans l’ordre inverse.</w:t>
      </w:r>
    </w:p>
    <w:p w14:paraId="21A1C1DC" w14:textId="6DD092F9" w:rsidR="00755309" w:rsidRDefault="00755309" w:rsidP="00755309">
      <w:r>
        <w:t xml:space="preserve">Si </w:t>
      </w:r>
      <w:r w:rsidRPr="00755309">
        <w:rPr>
          <w:i/>
          <w:iCs/>
        </w:rPr>
        <w:t>f</w:t>
      </w:r>
      <w:r>
        <w:t xml:space="preserve"> est décroissante sur </w:t>
      </w:r>
      <w:r w:rsidRPr="00755309">
        <w:rPr>
          <w:position w:val="-14"/>
        </w:rPr>
        <w:object w:dxaOrig="580" w:dyaOrig="400" w14:anchorId="6C034AEE">
          <v:shape id="_x0000_i2758" type="#_x0000_t75" style="width:29.25pt;height:20.25pt" o:ole="">
            <v:imagedata r:id="rId3161" o:title=""/>
          </v:shape>
          <o:OLEObject Type="Embed" ProgID="Equation.DSMT4" ShapeID="_x0000_i2758" DrawAspect="Content" ObjectID="_1725142165" r:id="rId3176"/>
        </w:object>
      </w:r>
      <w:r>
        <w:t xml:space="preserve"> : </w:t>
      </w:r>
      <w:r>
        <w:tab/>
      </w:r>
      <w:r>
        <w:tab/>
      </w:r>
      <w:r>
        <w:tab/>
      </w:r>
      <w:r>
        <w:tab/>
      </w:r>
      <w:r>
        <w:tab/>
        <w:t xml:space="preserve">   </w:t>
      </w:r>
      <w:r w:rsidRPr="00755309">
        <w:rPr>
          <w:position w:val="-6"/>
        </w:rPr>
        <w:object w:dxaOrig="560" w:dyaOrig="279" w14:anchorId="555E6F71">
          <v:shape id="_x0000_i2759" type="#_x0000_t75" style="width:27.75pt;height:14.25pt" o:ole="">
            <v:imagedata r:id="rId3163" o:title=""/>
          </v:shape>
          <o:OLEObject Type="Embed" ProgID="Equation.DSMT4" ShapeID="_x0000_i2759" DrawAspect="Content" ObjectID="_1725142166" r:id="rId3177"/>
        </w:object>
      </w:r>
      <w:r>
        <w:t>,</w:t>
      </w:r>
    </w:p>
    <w:p w14:paraId="5596D01D" w14:textId="6F165C83" w:rsidR="00755309" w:rsidRPr="001D5455" w:rsidRDefault="00755309" w:rsidP="00755309">
      <w:r>
        <w:tab/>
      </w:r>
      <w:r>
        <w:tab/>
      </w:r>
      <w:r>
        <w:tab/>
      </w:r>
      <w:r>
        <w:tab/>
      </w:r>
      <w:r>
        <w:tab/>
      </w:r>
      <w:r>
        <w:tab/>
      </w:r>
      <w:r>
        <w:tab/>
      </w:r>
      <w:r>
        <w:tab/>
      </w:r>
      <w:r>
        <w:tab/>
      </w:r>
      <w:r w:rsidRPr="00755309">
        <w:rPr>
          <w:position w:val="-6"/>
        </w:rPr>
        <w:object w:dxaOrig="340" w:dyaOrig="240" w14:anchorId="22E619F2">
          <v:shape id="_x0000_i2760" type="#_x0000_t75" style="width:17.25pt;height:12pt" o:ole="">
            <v:imagedata r:id="rId3165" o:title=""/>
          </v:shape>
          <o:OLEObject Type="Embed" ProgID="Equation.DSMT4" ShapeID="_x0000_i2760" DrawAspect="Content" ObjectID="_1725142167" r:id="rId3178"/>
        </w:object>
      </w:r>
      <w:r>
        <w:t xml:space="preserve"> </w:t>
      </w:r>
      <w:r>
        <w:tab/>
      </w:r>
      <w:r w:rsidRPr="00755309">
        <w:rPr>
          <w:position w:val="-14"/>
        </w:rPr>
        <w:object w:dxaOrig="1320" w:dyaOrig="400" w14:anchorId="707E0EDC">
          <v:shape id="_x0000_i2761" type="#_x0000_t75" style="width:66pt;height:20.25pt" o:ole="">
            <v:imagedata r:id="rId3179" o:title=""/>
          </v:shape>
          <o:OLEObject Type="Embed" ProgID="Equation.DSMT4" ShapeID="_x0000_i2761" DrawAspect="Content" ObjectID="_1725142168" r:id="rId3180"/>
        </w:object>
      </w:r>
      <w:r>
        <w:t xml:space="preserve"> </w:t>
      </w:r>
      <w:proofErr w:type="gramStart"/>
      <w:r>
        <w:t>ou</w:t>
      </w:r>
      <w:proofErr w:type="gramEnd"/>
      <w:r>
        <w:t xml:space="preserve"> </w:t>
      </w:r>
      <w:r w:rsidRPr="00755309">
        <w:rPr>
          <w:position w:val="-14"/>
        </w:rPr>
        <w:object w:dxaOrig="1320" w:dyaOrig="400" w14:anchorId="0E53FEE8">
          <v:shape id="_x0000_i2762" type="#_x0000_t75" style="width:66pt;height:20.25pt" o:ole="">
            <v:imagedata r:id="rId3181" o:title=""/>
          </v:shape>
          <o:OLEObject Type="Embed" ProgID="Equation.DSMT4" ShapeID="_x0000_i2762" DrawAspect="Content" ObjectID="_1725142169" r:id="rId3182"/>
        </w:object>
      </w:r>
      <w:r>
        <w:t>.</w:t>
      </w:r>
    </w:p>
    <w:p w14:paraId="2B929F9D" w14:textId="0C2CA915" w:rsidR="00755309" w:rsidRDefault="00755309" w:rsidP="00755309">
      <w:r>
        <w:t xml:space="preserve">Si </w:t>
      </w:r>
      <w:r w:rsidRPr="00755309">
        <w:rPr>
          <w:i/>
          <w:iCs/>
        </w:rPr>
        <w:t>f</w:t>
      </w:r>
      <w:r>
        <w:t xml:space="preserve"> est décroissante sur </w:t>
      </w:r>
      <w:r w:rsidRPr="00755309">
        <w:rPr>
          <w:position w:val="-14"/>
        </w:rPr>
        <w:object w:dxaOrig="580" w:dyaOrig="400" w14:anchorId="5FC591B8">
          <v:shape id="_x0000_i2763" type="#_x0000_t75" style="width:29.25pt;height:20.25pt" o:ole="">
            <v:imagedata r:id="rId3183" o:title=""/>
          </v:shape>
          <o:OLEObject Type="Embed" ProgID="Equation.DSMT4" ShapeID="_x0000_i2763" DrawAspect="Content" ObjectID="_1725142170" r:id="rId3184"/>
        </w:object>
      </w:r>
      <w:r>
        <w:t xml:space="preserve"> : </w:t>
      </w:r>
      <w:r>
        <w:tab/>
      </w:r>
      <w:r>
        <w:tab/>
      </w:r>
      <w:r>
        <w:tab/>
      </w:r>
      <w:r>
        <w:tab/>
      </w:r>
      <w:r>
        <w:tab/>
        <w:t xml:space="preserve"> </w:t>
      </w:r>
      <w:r>
        <w:tab/>
        <w:t xml:space="preserve">       </w:t>
      </w:r>
      <w:r w:rsidRPr="00755309">
        <w:rPr>
          <w:position w:val="-6"/>
        </w:rPr>
        <w:object w:dxaOrig="900" w:dyaOrig="279" w14:anchorId="39741F61">
          <v:shape id="_x0000_i2764" type="#_x0000_t75" style="width:45pt;height:14.25pt" o:ole="">
            <v:imagedata r:id="rId3185" o:title=""/>
          </v:shape>
          <o:OLEObject Type="Embed" ProgID="Equation.DSMT4" ShapeID="_x0000_i2764" DrawAspect="Content" ObjectID="_1725142171" r:id="rId3186"/>
        </w:object>
      </w:r>
      <w:r>
        <w:t>,</w:t>
      </w:r>
    </w:p>
    <w:p w14:paraId="33021CE8" w14:textId="59F9B9E3" w:rsidR="00755309" w:rsidRPr="001D5455" w:rsidRDefault="00755309" w:rsidP="00755309">
      <w:r>
        <w:tab/>
      </w:r>
      <w:r>
        <w:tab/>
      </w:r>
      <w:r>
        <w:tab/>
      </w:r>
      <w:r>
        <w:tab/>
      </w:r>
      <w:r>
        <w:tab/>
      </w:r>
      <w:r>
        <w:tab/>
      </w:r>
      <w:r>
        <w:tab/>
      </w:r>
      <w:r>
        <w:tab/>
      </w:r>
      <w:r>
        <w:tab/>
      </w:r>
      <w:r w:rsidRPr="00755309">
        <w:rPr>
          <w:position w:val="-6"/>
        </w:rPr>
        <w:object w:dxaOrig="340" w:dyaOrig="240" w14:anchorId="36E4966B">
          <v:shape id="_x0000_i2765" type="#_x0000_t75" style="width:17.25pt;height:12pt" o:ole="">
            <v:imagedata r:id="rId3165" o:title=""/>
          </v:shape>
          <o:OLEObject Type="Embed" ProgID="Equation.DSMT4" ShapeID="_x0000_i2765" DrawAspect="Content" ObjectID="_1725142172" r:id="rId3187"/>
        </w:object>
      </w:r>
      <w:r>
        <w:t xml:space="preserve"> </w:t>
      </w:r>
      <w:r>
        <w:tab/>
      </w:r>
      <w:r w:rsidRPr="00755309">
        <w:rPr>
          <w:position w:val="-14"/>
        </w:rPr>
        <w:object w:dxaOrig="2040" w:dyaOrig="400" w14:anchorId="7A6B59F7">
          <v:shape id="_x0000_i2766" type="#_x0000_t75" style="width:102pt;height:20.25pt" o:ole="">
            <v:imagedata r:id="rId3188" o:title=""/>
          </v:shape>
          <o:OLEObject Type="Embed" ProgID="Equation.DSMT4" ShapeID="_x0000_i2766" DrawAspect="Content" ObjectID="_1725142173" r:id="rId3189"/>
        </w:object>
      </w:r>
      <w:r>
        <w:t xml:space="preserve"> </w:t>
      </w:r>
      <w:proofErr w:type="gramStart"/>
      <w:r>
        <w:t>ou</w:t>
      </w:r>
      <w:proofErr w:type="gramEnd"/>
      <w:r>
        <w:t xml:space="preserve"> </w:t>
      </w:r>
      <w:r w:rsidRPr="00755309">
        <w:rPr>
          <w:position w:val="-14"/>
        </w:rPr>
        <w:object w:dxaOrig="2040" w:dyaOrig="400" w14:anchorId="0367436F">
          <v:shape id="_x0000_i2767" type="#_x0000_t75" style="width:102pt;height:20.25pt" o:ole="">
            <v:imagedata r:id="rId3190" o:title=""/>
          </v:shape>
          <o:OLEObject Type="Embed" ProgID="Equation.DSMT4" ShapeID="_x0000_i2767" DrawAspect="Content" ObjectID="_1725142174" r:id="rId3191"/>
        </w:object>
      </w:r>
      <w:r>
        <w:t>.</w:t>
      </w:r>
    </w:p>
    <w:p w14:paraId="5FA23AC5" w14:textId="6E6B905E" w:rsidR="0029647A" w:rsidRDefault="0029647A" w:rsidP="00C44D97">
      <w:pPr>
        <w:pStyle w:val="Titre3"/>
        <w15:collapsed/>
      </w:pPr>
      <w:r>
        <w:t>Signe de la différence</w:t>
      </w:r>
    </w:p>
    <w:p w14:paraId="07A2C0F8" w14:textId="1BB073B8" w:rsidR="000D3FC3" w:rsidRDefault="000D3FC3" w:rsidP="000D3FC3">
      <w:r>
        <w:t xml:space="preserve">Pour démontrer que </w:t>
      </w:r>
      <w:r w:rsidRPr="000D3FC3">
        <w:rPr>
          <w:position w:val="-6"/>
        </w:rPr>
        <w:object w:dxaOrig="560" w:dyaOrig="279" w14:anchorId="2380E978">
          <v:shape id="_x0000_i2768" type="#_x0000_t75" style="width:27.75pt;height:14.25pt" o:ole="">
            <v:imagedata r:id="rId3192" o:title=""/>
          </v:shape>
          <o:OLEObject Type="Embed" ProgID="Equation.DSMT4" ShapeID="_x0000_i2768" DrawAspect="Content" ObjectID="_1725142175" r:id="rId3193"/>
        </w:object>
      </w:r>
      <w:r>
        <w:t xml:space="preserve">, on peut démontrer que le signe de la différence </w:t>
      </w:r>
      <w:r w:rsidRPr="000D3FC3">
        <w:rPr>
          <w:position w:val="-6"/>
        </w:rPr>
        <w:object w:dxaOrig="520" w:dyaOrig="279" w14:anchorId="5B933D03">
          <v:shape id="_x0000_i2769" type="#_x0000_t75" style="width:26.25pt;height:14.25pt" o:ole="">
            <v:imagedata r:id="rId3194" o:title=""/>
          </v:shape>
          <o:OLEObject Type="Embed" ProgID="Equation.DSMT4" ShapeID="_x0000_i2769" DrawAspect="Content" ObjectID="_1725142176" r:id="rId3195"/>
        </w:object>
      </w:r>
      <w:r>
        <w:t xml:space="preserve"> est positif :</w:t>
      </w:r>
    </w:p>
    <w:p w14:paraId="5B54223A" w14:textId="59C7764F" w:rsidR="000D3FC3" w:rsidRPr="000D3FC3" w:rsidRDefault="000D3FC3" w:rsidP="000D3FC3">
      <w:pPr>
        <w:jc w:val="center"/>
      </w:pPr>
      <w:r w:rsidRPr="000D3FC3">
        <w:rPr>
          <w:position w:val="-6"/>
        </w:rPr>
        <w:object w:dxaOrig="1719" w:dyaOrig="279" w14:anchorId="5E05B32C">
          <v:shape id="_x0000_i2770" type="#_x0000_t75" style="width:86.25pt;height:14.25pt" o:ole="">
            <v:imagedata r:id="rId3196" o:title=""/>
          </v:shape>
          <o:OLEObject Type="Embed" ProgID="Equation.DSMT4" ShapeID="_x0000_i2770" DrawAspect="Content" ObjectID="_1725142177" r:id="rId3197"/>
        </w:object>
      </w:r>
      <w:r>
        <w:t>.</w:t>
      </w:r>
    </w:p>
    <w:p w14:paraId="1D91CB37" w14:textId="1F4B7E68" w:rsidR="00D7201D" w:rsidRPr="000D1800" w:rsidRDefault="00D7201D" w:rsidP="00301009">
      <w:pPr>
        <w:pStyle w:val="Titre2"/>
        <w:ind w:left="697" w:hanging="357"/>
        <w15:collapsed/>
      </w:pPr>
      <w:r w:rsidRPr="000D1800">
        <w:t>Parité</w:t>
      </w:r>
    </w:p>
    <w:p w14:paraId="0DCF1196" w14:textId="77777777" w:rsidR="003B03C3" w:rsidRDefault="003B03C3" w:rsidP="001D2D8F">
      <w:pPr>
        <w:pStyle w:val="Titre3"/>
        <w:numPr>
          <w:ilvl w:val="0"/>
          <w:numId w:val="38"/>
        </w:numPr>
        <w:ind w:left="1037" w:hanging="357"/>
        <w15:collapsed/>
      </w:pPr>
      <w:r>
        <w:t>Fonction paire</w:t>
      </w:r>
    </w:p>
    <w:p w14:paraId="3E0A86E4" w14:textId="6548B17A" w:rsidR="009E2CD9" w:rsidRDefault="003B03C3" w:rsidP="009E2CD9">
      <w:pPr>
        <w:jc w:val="both"/>
      </w:pPr>
      <w:r w:rsidRPr="005A3EDD">
        <w:t>•</w:t>
      </w:r>
      <w:r w:rsidRPr="005A3EDD">
        <w:tab/>
      </w:r>
      <w:r w:rsidR="009E2CD9" w:rsidRPr="007714D7">
        <w:t xml:space="preserve">Une fonction </w:t>
      </w:r>
      <w:r w:rsidR="009E2CD9" w:rsidRPr="007714D7">
        <w:rPr>
          <w:i/>
          <w:iCs/>
        </w:rPr>
        <w:t>f</w:t>
      </w:r>
      <w:r w:rsidR="009E2CD9" w:rsidRPr="007714D7">
        <w:t>, définie</w:t>
      </w:r>
      <w:r w:rsidR="009E2CD9">
        <w:t xml:space="preserve"> sur un ensemble </w:t>
      </w:r>
      <w:r w:rsidR="009E2CD9" w:rsidRPr="00430C4B">
        <w:rPr>
          <w:rFonts w:ascii="Euclid Math One" w:hAnsi="Euclid Math One"/>
        </w:rPr>
        <w:t></w:t>
      </w:r>
      <w:r w:rsidR="009E2CD9" w:rsidRPr="007714D7">
        <w:t xml:space="preserve">, </w:t>
      </w:r>
      <w:r w:rsidR="009E2CD9">
        <w:t>est paire lorsque :</w:t>
      </w:r>
    </w:p>
    <w:p w14:paraId="34E5A136" w14:textId="30CD8C62" w:rsidR="009E2CD9" w:rsidRDefault="003B03C3" w:rsidP="009E2CD9">
      <w:pPr>
        <w:jc w:val="both"/>
      </w:pPr>
      <w:r>
        <w:tab/>
      </w:r>
      <w:r w:rsidR="009E2CD9">
        <w:t>-</w:t>
      </w:r>
      <w:r w:rsidR="009E2CD9">
        <w:tab/>
        <w:t xml:space="preserve">si </w:t>
      </w:r>
      <w:r w:rsidR="009E2CD9" w:rsidRPr="00430C4B">
        <w:rPr>
          <w:position w:val="-6"/>
        </w:rPr>
        <w:object w:dxaOrig="620" w:dyaOrig="279" w14:anchorId="7AC0C324">
          <v:shape id="_x0000_i2771" type="#_x0000_t75" style="width:31.5pt;height:14.25pt" o:ole="">
            <v:imagedata r:id="rId3198" o:title=""/>
          </v:shape>
          <o:OLEObject Type="Embed" ProgID="Equation.DSMT4" ShapeID="_x0000_i2771" DrawAspect="Content" ObjectID="_1725142178" r:id="rId3199"/>
        </w:object>
      </w:r>
      <w:r w:rsidR="009E2CD9">
        <w:t xml:space="preserve"> alors</w:t>
      </w:r>
      <w:r>
        <w:t xml:space="preserve"> </w:t>
      </w:r>
      <w:r w:rsidR="009E2CD9" w:rsidRPr="00430C4B">
        <w:rPr>
          <w:position w:val="-6"/>
        </w:rPr>
        <w:object w:dxaOrig="760" w:dyaOrig="279" w14:anchorId="500B35FC">
          <v:shape id="_x0000_i2772" type="#_x0000_t75" style="width:38.25pt;height:14.25pt" o:ole="">
            <v:imagedata r:id="rId3200" o:title=""/>
          </v:shape>
          <o:OLEObject Type="Embed" ProgID="Equation.DSMT4" ShapeID="_x0000_i2772" DrawAspect="Content" ObjectID="_1725142179" r:id="rId3201"/>
        </w:object>
      </w:r>
    </w:p>
    <w:p w14:paraId="686659EC" w14:textId="588F5721" w:rsidR="009E2CD9" w:rsidRDefault="003B03C3" w:rsidP="009E2CD9">
      <w:pPr>
        <w:jc w:val="both"/>
      </w:pPr>
      <w:r>
        <w:tab/>
      </w:r>
      <w:r w:rsidR="009E2CD9">
        <w:t>-</w:t>
      </w:r>
      <w:r w:rsidR="009E2CD9">
        <w:tab/>
        <w:t xml:space="preserve">pour tout </w:t>
      </w:r>
      <w:r w:rsidR="009E2CD9" w:rsidRPr="00430C4B">
        <w:rPr>
          <w:i/>
          <w:iCs/>
        </w:rPr>
        <w:t>x</w:t>
      </w:r>
      <w:r w:rsidR="009E2CD9">
        <w:t xml:space="preserve"> de </w:t>
      </w:r>
      <w:r w:rsidR="009E2CD9" w:rsidRPr="00430C4B">
        <w:rPr>
          <w:rFonts w:ascii="Euclid Math One" w:hAnsi="Euclid Math One"/>
        </w:rPr>
        <w:t></w:t>
      </w:r>
      <w:r w:rsidR="009E2CD9">
        <w:t xml:space="preserve">, </w:t>
      </w:r>
      <w:r w:rsidR="009E2CD9" w:rsidRPr="00430C4B">
        <w:rPr>
          <w:position w:val="-14"/>
        </w:rPr>
        <w:object w:dxaOrig="1460" w:dyaOrig="400" w14:anchorId="5922F2C4">
          <v:shape id="_x0000_i2773" type="#_x0000_t75" style="width:73.5pt;height:20.25pt" o:ole="">
            <v:imagedata r:id="rId3202" o:title=""/>
          </v:shape>
          <o:OLEObject Type="Embed" ProgID="Equation.DSMT4" ShapeID="_x0000_i2773" DrawAspect="Content" ObjectID="_1725142180" r:id="rId3203"/>
        </w:object>
      </w:r>
    </w:p>
    <w:p w14:paraId="1E4E02D0" w14:textId="0A6DA815" w:rsidR="009E2CD9" w:rsidRDefault="003B03C3" w:rsidP="009E2CD9">
      <w:pPr>
        <w:jc w:val="both"/>
      </w:pPr>
      <w:r w:rsidRPr="005A3EDD">
        <w:t>•</w:t>
      </w:r>
      <w:r w:rsidRPr="005A3EDD">
        <w:tab/>
      </w:r>
      <w:r w:rsidR="009E2CD9">
        <w:t xml:space="preserve">La représentation graphique d’une fonction paire est symétrique par rapport à l’axe des </w:t>
      </w:r>
      <w:r>
        <w:tab/>
      </w:r>
      <w:r w:rsidR="009E2CD9">
        <w:t xml:space="preserve">ordonnées. On en déduit, en particulier, et si elles existent, que les limites en </w:t>
      </w:r>
      <w:r w:rsidR="009E2CD9" w:rsidRPr="009E2CD9">
        <w:rPr>
          <w:position w:val="-4"/>
        </w:rPr>
        <w:object w:dxaOrig="380" w:dyaOrig="220" w14:anchorId="3CF35ED1">
          <v:shape id="_x0000_i2774" type="#_x0000_t75" style="width:18.75pt;height:11.25pt" o:ole="">
            <v:imagedata r:id="rId3204" o:title=""/>
          </v:shape>
          <o:OLEObject Type="Embed" ProgID="Equation.DSMT4" ShapeID="_x0000_i2774" DrawAspect="Content" ObjectID="_1725142181" r:id="rId3205"/>
        </w:object>
      </w:r>
      <w:r w:rsidR="009E2CD9">
        <w:t xml:space="preserve"> et en </w:t>
      </w:r>
      <w:r w:rsidR="009E2CD9" w:rsidRPr="009E2CD9">
        <w:rPr>
          <w:position w:val="-4"/>
        </w:rPr>
        <w:object w:dxaOrig="380" w:dyaOrig="200" w14:anchorId="62DD9E4F">
          <v:shape id="_x0000_i2775" type="#_x0000_t75" style="width:18.75pt;height:9.75pt" o:ole="">
            <v:imagedata r:id="rId3206" o:title=""/>
          </v:shape>
          <o:OLEObject Type="Embed" ProgID="Equation.DSMT4" ShapeID="_x0000_i2775" DrawAspect="Content" ObjectID="_1725142182" r:id="rId3207"/>
        </w:object>
      </w:r>
      <w:r w:rsidR="009E2CD9">
        <w:t xml:space="preserve"> </w:t>
      </w:r>
      <w:r>
        <w:tab/>
      </w:r>
      <w:r w:rsidR="009E2CD9">
        <w:t>sont égales.</w:t>
      </w:r>
    </w:p>
    <w:p w14:paraId="7ABF4D01" w14:textId="2BD5E77A" w:rsidR="000D1800" w:rsidRDefault="003B03C3" w:rsidP="009E2CD9">
      <w:pPr>
        <w:jc w:val="both"/>
      </w:pPr>
      <w:r w:rsidRPr="005A3EDD">
        <w:t>•</w:t>
      </w:r>
      <w:r w:rsidRPr="005A3EDD">
        <w:tab/>
      </w:r>
      <w:r w:rsidR="000D1800">
        <w:t>Les fonctions carrée et valeur absolue sont paires.</w:t>
      </w:r>
    </w:p>
    <w:p w14:paraId="13CBE4A9" w14:textId="0C103F46" w:rsidR="003B03C3" w:rsidRDefault="003B03C3" w:rsidP="003B03C3">
      <w:pPr>
        <w:pStyle w:val="Titre3"/>
        <w15:collapsed/>
      </w:pPr>
      <w:r>
        <w:t>Fonction impaire</w:t>
      </w:r>
    </w:p>
    <w:p w14:paraId="18BB51B3" w14:textId="481DEF7D" w:rsidR="009E2CD9" w:rsidRDefault="003B03C3" w:rsidP="009E2CD9">
      <w:pPr>
        <w:jc w:val="both"/>
      </w:pPr>
      <w:r w:rsidRPr="005A3EDD">
        <w:t>•</w:t>
      </w:r>
      <w:r w:rsidRPr="005A3EDD">
        <w:tab/>
      </w:r>
      <w:r w:rsidR="009E2CD9" w:rsidRPr="007714D7">
        <w:t xml:space="preserve">Une fonction </w:t>
      </w:r>
      <w:r w:rsidR="009E2CD9" w:rsidRPr="007714D7">
        <w:rPr>
          <w:i/>
          <w:iCs/>
        </w:rPr>
        <w:t>f</w:t>
      </w:r>
      <w:r w:rsidR="009E2CD9" w:rsidRPr="007714D7">
        <w:t>, définie</w:t>
      </w:r>
      <w:r w:rsidR="009E2CD9">
        <w:t xml:space="preserve"> sur un ensemble </w:t>
      </w:r>
      <w:r w:rsidR="009E2CD9" w:rsidRPr="00430C4B">
        <w:rPr>
          <w:rFonts w:ascii="Euclid Math One" w:hAnsi="Euclid Math One"/>
        </w:rPr>
        <w:t></w:t>
      </w:r>
      <w:r w:rsidR="009E2CD9" w:rsidRPr="007714D7">
        <w:t xml:space="preserve">, </w:t>
      </w:r>
      <w:r w:rsidR="009E2CD9">
        <w:t>est impaire lorsque :</w:t>
      </w:r>
    </w:p>
    <w:p w14:paraId="2D375131" w14:textId="3F7962C8" w:rsidR="003B03C3" w:rsidRDefault="003B03C3" w:rsidP="003B03C3">
      <w:pPr>
        <w:jc w:val="both"/>
      </w:pPr>
      <w:r>
        <w:tab/>
        <w:t>-</w:t>
      </w:r>
      <w:r>
        <w:tab/>
        <w:t xml:space="preserve">si </w:t>
      </w:r>
      <w:r w:rsidRPr="00430C4B">
        <w:rPr>
          <w:position w:val="-6"/>
        </w:rPr>
        <w:object w:dxaOrig="620" w:dyaOrig="279" w14:anchorId="5947638D">
          <v:shape id="_x0000_i2776" type="#_x0000_t75" style="width:31.5pt;height:14.25pt" o:ole="">
            <v:imagedata r:id="rId3198" o:title=""/>
          </v:shape>
          <o:OLEObject Type="Embed" ProgID="Equation.DSMT4" ShapeID="_x0000_i2776" DrawAspect="Content" ObjectID="_1725142183" r:id="rId3208"/>
        </w:object>
      </w:r>
      <w:r>
        <w:t xml:space="preserve"> alors </w:t>
      </w:r>
      <w:r w:rsidRPr="00430C4B">
        <w:rPr>
          <w:position w:val="-6"/>
        </w:rPr>
        <w:object w:dxaOrig="760" w:dyaOrig="279" w14:anchorId="22C2FB81">
          <v:shape id="_x0000_i2777" type="#_x0000_t75" style="width:38.25pt;height:14.25pt" o:ole="">
            <v:imagedata r:id="rId3200" o:title=""/>
          </v:shape>
          <o:OLEObject Type="Embed" ProgID="Equation.DSMT4" ShapeID="_x0000_i2777" DrawAspect="Content" ObjectID="_1725142184" r:id="rId3209"/>
        </w:object>
      </w:r>
    </w:p>
    <w:p w14:paraId="7B5F0C1C" w14:textId="2ECF5A5D" w:rsidR="009E2CD9" w:rsidRDefault="003B03C3" w:rsidP="009E2CD9">
      <w:pPr>
        <w:jc w:val="both"/>
      </w:pPr>
      <w:r>
        <w:tab/>
      </w:r>
      <w:r w:rsidR="009E2CD9">
        <w:t>-</w:t>
      </w:r>
      <w:r w:rsidR="009E2CD9">
        <w:tab/>
        <w:t xml:space="preserve">pour tout </w:t>
      </w:r>
      <w:r w:rsidR="009E2CD9" w:rsidRPr="00430C4B">
        <w:rPr>
          <w:i/>
          <w:iCs/>
        </w:rPr>
        <w:t>x</w:t>
      </w:r>
      <w:r w:rsidR="009E2CD9">
        <w:t xml:space="preserve"> de </w:t>
      </w:r>
      <w:r w:rsidR="009E2CD9" w:rsidRPr="00430C4B">
        <w:rPr>
          <w:rFonts w:ascii="Euclid Math One" w:hAnsi="Euclid Math One"/>
        </w:rPr>
        <w:t></w:t>
      </w:r>
      <w:r w:rsidR="009E2CD9">
        <w:t xml:space="preserve">, </w:t>
      </w:r>
      <w:r w:rsidR="009E2CD9" w:rsidRPr="00430C4B">
        <w:rPr>
          <w:position w:val="-14"/>
        </w:rPr>
        <w:object w:dxaOrig="1600" w:dyaOrig="400" w14:anchorId="424722B0">
          <v:shape id="_x0000_i2778" type="#_x0000_t75" style="width:80.25pt;height:20.25pt" o:ole="">
            <v:imagedata r:id="rId3210" o:title=""/>
          </v:shape>
          <o:OLEObject Type="Embed" ProgID="Equation.DSMT4" ShapeID="_x0000_i2778" DrawAspect="Content" ObjectID="_1725142185" r:id="rId3211"/>
        </w:object>
      </w:r>
    </w:p>
    <w:p w14:paraId="3C032E04" w14:textId="0F86C104" w:rsidR="000D1800" w:rsidRDefault="003B03C3" w:rsidP="000D1800">
      <w:pPr>
        <w:jc w:val="both"/>
      </w:pPr>
      <w:r w:rsidRPr="005A3EDD">
        <w:t>•</w:t>
      </w:r>
      <w:r w:rsidRPr="005A3EDD">
        <w:tab/>
      </w:r>
      <w:r w:rsidR="000D1800">
        <w:t xml:space="preserve">La représentation graphique d’une fonction impaire est symétrique par rapport à l’origine </w:t>
      </w:r>
      <w:r>
        <w:tab/>
      </w:r>
      <w:r w:rsidR="000D1800">
        <w:t xml:space="preserve">du repère. On en déduit, en particulier, et si elles existent, que les limites en </w:t>
      </w:r>
      <w:r w:rsidR="000D1800" w:rsidRPr="009E2CD9">
        <w:rPr>
          <w:position w:val="-4"/>
        </w:rPr>
        <w:object w:dxaOrig="380" w:dyaOrig="220" w14:anchorId="60228E83">
          <v:shape id="_x0000_i2779" type="#_x0000_t75" style="width:18.75pt;height:11.25pt" o:ole="">
            <v:imagedata r:id="rId3204" o:title=""/>
          </v:shape>
          <o:OLEObject Type="Embed" ProgID="Equation.DSMT4" ShapeID="_x0000_i2779" DrawAspect="Content" ObjectID="_1725142186" r:id="rId3212"/>
        </w:object>
      </w:r>
      <w:r w:rsidR="000D1800">
        <w:t xml:space="preserve"> et en </w:t>
      </w:r>
      <w:r w:rsidR="000D1800" w:rsidRPr="009E2CD9">
        <w:rPr>
          <w:position w:val="-4"/>
        </w:rPr>
        <w:object w:dxaOrig="380" w:dyaOrig="200" w14:anchorId="28C22B48">
          <v:shape id="_x0000_i2780" type="#_x0000_t75" style="width:18.75pt;height:9.75pt" o:ole="">
            <v:imagedata r:id="rId3206" o:title=""/>
          </v:shape>
          <o:OLEObject Type="Embed" ProgID="Equation.DSMT4" ShapeID="_x0000_i2780" DrawAspect="Content" ObjectID="_1725142187" r:id="rId3213"/>
        </w:object>
      </w:r>
      <w:r w:rsidR="000D1800">
        <w:t xml:space="preserve"> </w:t>
      </w:r>
      <w:r>
        <w:tab/>
      </w:r>
      <w:r w:rsidR="000D1800">
        <w:t>sont opposées.</w:t>
      </w:r>
    </w:p>
    <w:p w14:paraId="61092685" w14:textId="3FA76416" w:rsidR="000D1800" w:rsidRDefault="003B03C3" w:rsidP="000D1800">
      <w:pPr>
        <w:jc w:val="both"/>
      </w:pPr>
      <w:r w:rsidRPr="005A3EDD">
        <w:t>•</w:t>
      </w:r>
      <w:r w:rsidRPr="005A3EDD">
        <w:tab/>
      </w:r>
      <w:r w:rsidR="000D1800">
        <w:t>Les fonctions inverse, cube et identité sont impaires.</w:t>
      </w:r>
    </w:p>
    <w:p w14:paraId="16EBCBE4" w14:textId="063D3E50" w:rsidR="003B03C3" w:rsidRDefault="003B03C3" w:rsidP="003B03C3">
      <w:pPr>
        <w:pStyle w:val="Titre3"/>
        <w15:collapsed/>
      </w:pPr>
      <w:r>
        <w:t>Étude de la parité</w:t>
      </w:r>
    </w:p>
    <w:p w14:paraId="0F860A7C" w14:textId="77777777" w:rsidR="003B03C3" w:rsidRDefault="003B03C3" w:rsidP="003B03C3">
      <w:pPr>
        <w:jc w:val="both"/>
        <w:rPr>
          <w:bCs/>
        </w:rPr>
      </w:pPr>
      <w:r>
        <w:rPr>
          <w:bCs/>
        </w:rPr>
        <w:sym w:font="Wingdings 2" w:char="F06A"/>
      </w:r>
      <w:r>
        <w:rPr>
          <w:bCs/>
        </w:rPr>
        <w:tab/>
        <w:t>L’ensemble de définition doit être centré en 0.</w:t>
      </w:r>
    </w:p>
    <w:p w14:paraId="244CF0BE" w14:textId="77777777" w:rsidR="003B03C3" w:rsidRDefault="003B03C3" w:rsidP="003B03C3">
      <w:pPr>
        <w:jc w:val="both"/>
        <w:rPr>
          <w:bCs/>
        </w:rPr>
      </w:pPr>
      <w:r>
        <w:rPr>
          <w:bCs/>
        </w:rPr>
        <w:sym w:font="Wingdings 2" w:char="F06B"/>
      </w:r>
      <w:r>
        <w:rPr>
          <w:bCs/>
        </w:rPr>
        <w:tab/>
        <w:t xml:space="preserve">On calcule </w:t>
      </w:r>
      <w:r w:rsidRPr="00DD516F">
        <w:rPr>
          <w:bCs/>
          <w:position w:val="-14"/>
        </w:rPr>
        <w:object w:dxaOrig="720" w:dyaOrig="400" w14:anchorId="1CB7BDD8">
          <v:shape id="_x0000_i2781" type="#_x0000_t75" style="width:36pt;height:20.25pt" o:ole="">
            <v:imagedata r:id="rId3214" o:title=""/>
          </v:shape>
          <o:OLEObject Type="Embed" ProgID="Equation.DSMT4" ShapeID="_x0000_i2781" DrawAspect="Content" ObjectID="_1725142188" r:id="rId3215"/>
        </w:object>
      </w:r>
      <w:r>
        <w:rPr>
          <w:bCs/>
        </w:rPr>
        <w:t> :</w:t>
      </w:r>
    </w:p>
    <w:p w14:paraId="36BC7D9E" w14:textId="77777777" w:rsidR="003B03C3" w:rsidRDefault="003B03C3" w:rsidP="003B03C3">
      <w:pPr>
        <w:jc w:val="both"/>
        <w:rPr>
          <w:bCs/>
        </w:rPr>
      </w:pPr>
      <w:r>
        <w:rPr>
          <w:bCs/>
        </w:rPr>
        <w:tab/>
        <w:t>-</w:t>
      </w:r>
      <w:r>
        <w:rPr>
          <w:bCs/>
        </w:rPr>
        <w:tab/>
        <w:t xml:space="preserve">Si </w:t>
      </w:r>
      <w:r w:rsidRPr="00DD516F">
        <w:rPr>
          <w:bCs/>
          <w:position w:val="-14"/>
        </w:rPr>
        <w:object w:dxaOrig="1460" w:dyaOrig="400" w14:anchorId="4FFAC62F">
          <v:shape id="_x0000_i2782" type="#_x0000_t75" style="width:72.75pt;height:20.25pt" o:ole="">
            <v:imagedata r:id="rId3216" o:title=""/>
          </v:shape>
          <o:OLEObject Type="Embed" ProgID="Equation.DSMT4" ShapeID="_x0000_i2782" DrawAspect="Content" ObjectID="_1725142189" r:id="rId3217"/>
        </w:object>
      </w:r>
      <w:r>
        <w:rPr>
          <w:bCs/>
        </w:rPr>
        <w:t xml:space="preserve"> : la fonction est paire et sa courbe est symétrique par rapport à l’axe </w:t>
      </w:r>
      <w:r>
        <w:rPr>
          <w:bCs/>
        </w:rPr>
        <w:tab/>
      </w:r>
      <w:r>
        <w:rPr>
          <w:bCs/>
        </w:rPr>
        <w:tab/>
        <w:t>des ordonnées,</w:t>
      </w:r>
    </w:p>
    <w:p w14:paraId="782BF302" w14:textId="77777777" w:rsidR="003B03C3" w:rsidRDefault="003B03C3" w:rsidP="003B03C3">
      <w:pPr>
        <w:jc w:val="both"/>
        <w:rPr>
          <w:bCs/>
        </w:rPr>
      </w:pPr>
      <w:r>
        <w:rPr>
          <w:bCs/>
        </w:rPr>
        <w:tab/>
        <w:t>-</w:t>
      </w:r>
      <w:r>
        <w:rPr>
          <w:bCs/>
        </w:rPr>
        <w:tab/>
        <w:t xml:space="preserve">Si </w:t>
      </w:r>
      <w:r w:rsidRPr="00DD516F">
        <w:rPr>
          <w:bCs/>
          <w:position w:val="-14"/>
        </w:rPr>
        <w:object w:dxaOrig="1600" w:dyaOrig="400" w14:anchorId="6291D42F">
          <v:shape id="_x0000_i2783" type="#_x0000_t75" style="width:80.25pt;height:20.25pt" o:ole="">
            <v:imagedata r:id="rId3218" o:title=""/>
          </v:shape>
          <o:OLEObject Type="Embed" ProgID="Equation.DSMT4" ShapeID="_x0000_i2783" DrawAspect="Content" ObjectID="_1725142190" r:id="rId3219"/>
        </w:object>
      </w:r>
      <w:r>
        <w:rPr>
          <w:bCs/>
        </w:rPr>
        <w:t xml:space="preserve"> : la fonction est impaire et sa courbe est symétrique par rapport à </w:t>
      </w:r>
      <w:r>
        <w:rPr>
          <w:bCs/>
        </w:rPr>
        <w:tab/>
      </w:r>
      <w:r>
        <w:rPr>
          <w:bCs/>
        </w:rPr>
        <w:tab/>
        <w:t>l’origine O du repère.</w:t>
      </w:r>
    </w:p>
    <w:p w14:paraId="4916810C" w14:textId="77777777" w:rsidR="003B03C3" w:rsidRDefault="003B03C3" w:rsidP="003B03C3">
      <w:pPr>
        <w:jc w:val="both"/>
        <w:rPr>
          <w:bCs/>
        </w:rPr>
      </w:pPr>
      <w:r>
        <w:rPr>
          <w:bCs/>
        </w:rPr>
        <w:t>Autrement, la fonction n’est ni paire, ni impaire.</w:t>
      </w:r>
    </w:p>
    <w:p w14:paraId="0DECFDDA" w14:textId="7601605A" w:rsidR="00D7201D" w:rsidRPr="006C2763" w:rsidRDefault="00D7201D" w:rsidP="00301009">
      <w:pPr>
        <w:pStyle w:val="Titre2"/>
        <w:ind w:left="697" w:hanging="357"/>
        <w15:collapsed/>
      </w:pPr>
      <w:r w:rsidRPr="006C2763">
        <w:t>Convexité</w:t>
      </w:r>
    </w:p>
    <w:p w14:paraId="0E0AAF20" w14:textId="04CB4FBD" w:rsidR="00EA0E2F" w:rsidRPr="006C2763" w:rsidRDefault="00EA0E2F" w:rsidP="001D2D8F">
      <w:pPr>
        <w:pStyle w:val="Titre3"/>
        <w:numPr>
          <w:ilvl w:val="0"/>
          <w:numId w:val="42"/>
        </w:numPr>
        <w:ind w:left="1037" w:hanging="357"/>
        <w15:collapsed/>
        <w:rPr>
          <w:rFonts w:eastAsia="SimSun"/>
          <w:lang w:eastAsia="fr-FR"/>
        </w:rPr>
      </w:pPr>
      <w:r w:rsidRPr="006C2763">
        <w:rPr>
          <w:rFonts w:eastAsia="SimSun"/>
          <w:lang w:eastAsia="fr-FR"/>
        </w:rPr>
        <w:t>Étude de la convexité</w:t>
      </w:r>
      <w:r w:rsidR="00066A6C">
        <w:rPr>
          <w:rFonts w:eastAsia="SimSun"/>
          <w:lang w:eastAsia="fr-FR"/>
        </w:rPr>
        <w:t xml:space="preserve"> d’une fonction deux fois dérivable</w:t>
      </w:r>
    </w:p>
    <w:p w14:paraId="4AED1D0B" w14:textId="77777777" w:rsidR="00EA0E2F" w:rsidRDefault="00EA0E2F" w:rsidP="006C2763">
      <w:pPr>
        <w:ind w:left="1021"/>
        <w:jc w:val="both"/>
        <w:rPr>
          <w:rFonts w:eastAsia="SimSun"/>
          <w:lang w:eastAsia="fr-FR"/>
        </w:rPr>
      </w:pPr>
      <w:r>
        <w:rPr>
          <w:rFonts w:eastAsia="SimSun"/>
          <w:lang w:eastAsia="fr-FR"/>
        </w:rPr>
        <w:t xml:space="preserve">On calcule </w:t>
      </w:r>
      <w:r w:rsidRPr="004D7D71">
        <w:rPr>
          <w:rFonts w:eastAsia="SimSun"/>
          <w:position w:val="-14"/>
          <w:lang w:eastAsia="fr-FR"/>
        </w:rPr>
        <w:object w:dxaOrig="660" w:dyaOrig="400" w14:anchorId="2C531EED">
          <v:shape id="_x0000_i2784" type="#_x0000_t75" style="width:33pt;height:19.5pt" o:ole="">
            <v:imagedata r:id="rId3220" o:title=""/>
          </v:shape>
          <o:OLEObject Type="Embed" ProgID="Equation.DSMT4" ShapeID="_x0000_i2784" DrawAspect="Content" ObjectID="_1725142191" r:id="rId3221"/>
        </w:object>
      </w:r>
      <w:r>
        <w:rPr>
          <w:rFonts w:eastAsia="SimSun"/>
          <w:lang w:eastAsia="fr-FR"/>
        </w:rPr>
        <w:t>.</w:t>
      </w:r>
    </w:p>
    <w:p w14:paraId="057FF9BE" w14:textId="77777777" w:rsidR="00EA0E2F" w:rsidRDefault="00EA0E2F" w:rsidP="006C2763">
      <w:pPr>
        <w:ind w:left="1021"/>
        <w:jc w:val="both"/>
        <w:rPr>
          <w:rFonts w:eastAsia="SimSun"/>
          <w:lang w:eastAsia="fr-FR"/>
        </w:rPr>
      </w:pPr>
      <w:r>
        <w:rPr>
          <w:rFonts w:eastAsia="SimSun"/>
          <w:lang w:eastAsia="fr-FR"/>
        </w:rPr>
        <w:t>-</w:t>
      </w:r>
      <w:r>
        <w:rPr>
          <w:rFonts w:eastAsia="SimSun"/>
          <w:lang w:eastAsia="fr-FR"/>
        </w:rPr>
        <w:tab/>
        <w:t xml:space="preserve">Si </w:t>
      </w:r>
      <w:r w:rsidRPr="004D7D71">
        <w:rPr>
          <w:rFonts w:eastAsia="SimSun"/>
          <w:position w:val="-14"/>
          <w:lang w:eastAsia="fr-FR"/>
        </w:rPr>
        <w:object w:dxaOrig="1020" w:dyaOrig="400" w14:anchorId="0BD645AA">
          <v:shape id="_x0000_i2785" type="#_x0000_t75" style="width:51pt;height:19.5pt" o:ole="">
            <v:imagedata r:id="rId3222" o:title=""/>
          </v:shape>
          <o:OLEObject Type="Embed" ProgID="Equation.DSMT4" ShapeID="_x0000_i2785" DrawAspect="Content" ObjectID="_1725142192" r:id="rId3223"/>
        </w:object>
      </w:r>
      <w:r>
        <w:rPr>
          <w:rFonts w:eastAsia="SimSun"/>
          <w:lang w:eastAsia="fr-FR"/>
        </w:rPr>
        <w:t xml:space="preserve"> sur un intervalle, alors </w:t>
      </w:r>
      <w:r w:rsidRPr="004D7D71">
        <w:rPr>
          <w:rFonts w:eastAsia="SimSun"/>
          <w:i/>
          <w:iCs/>
          <w:lang w:eastAsia="fr-FR"/>
        </w:rPr>
        <w:t>f</w:t>
      </w:r>
      <w:r>
        <w:rPr>
          <w:rFonts w:eastAsia="SimSun"/>
          <w:lang w:eastAsia="fr-FR"/>
        </w:rPr>
        <w:t xml:space="preserve"> est convexe sur cet intervalle ;</w:t>
      </w:r>
    </w:p>
    <w:p w14:paraId="199C9570" w14:textId="4D6696F0" w:rsidR="00EA0E2F" w:rsidRDefault="00EA0E2F" w:rsidP="006C2763">
      <w:pPr>
        <w:ind w:left="1021"/>
        <w:jc w:val="both"/>
        <w:rPr>
          <w:rFonts w:eastAsia="SimSun"/>
          <w:lang w:eastAsia="fr-FR"/>
        </w:rPr>
      </w:pPr>
      <w:r>
        <w:rPr>
          <w:rFonts w:eastAsia="SimSun"/>
          <w:lang w:eastAsia="fr-FR"/>
        </w:rPr>
        <w:t>-</w:t>
      </w:r>
      <w:r>
        <w:rPr>
          <w:rFonts w:eastAsia="SimSun"/>
          <w:lang w:eastAsia="fr-FR"/>
        </w:rPr>
        <w:tab/>
        <w:t xml:space="preserve">Si </w:t>
      </w:r>
      <w:r w:rsidRPr="004D7D71">
        <w:rPr>
          <w:rFonts w:eastAsia="SimSun"/>
          <w:position w:val="-14"/>
          <w:lang w:eastAsia="fr-FR"/>
        </w:rPr>
        <w:object w:dxaOrig="1020" w:dyaOrig="400" w14:anchorId="363B3CE3">
          <v:shape id="_x0000_i2786" type="#_x0000_t75" style="width:51pt;height:19.5pt" o:ole="">
            <v:imagedata r:id="rId3224" o:title=""/>
          </v:shape>
          <o:OLEObject Type="Embed" ProgID="Equation.DSMT4" ShapeID="_x0000_i2786" DrawAspect="Content" ObjectID="_1725142193" r:id="rId3225"/>
        </w:object>
      </w:r>
      <w:r>
        <w:rPr>
          <w:rFonts w:eastAsia="SimSun"/>
          <w:lang w:eastAsia="fr-FR"/>
        </w:rPr>
        <w:t xml:space="preserve"> sur un intervalle, alors </w:t>
      </w:r>
      <w:r w:rsidRPr="004D7D71">
        <w:rPr>
          <w:rFonts w:eastAsia="SimSun"/>
          <w:i/>
          <w:iCs/>
          <w:lang w:eastAsia="fr-FR"/>
        </w:rPr>
        <w:t>f</w:t>
      </w:r>
      <w:r>
        <w:rPr>
          <w:rFonts w:eastAsia="SimSun"/>
          <w:lang w:eastAsia="fr-FR"/>
        </w:rPr>
        <w:t xml:space="preserve"> est concave sur cet intervalle.</w:t>
      </w:r>
    </w:p>
    <w:p w14:paraId="2CD4EF5C" w14:textId="6D93A76E" w:rsidR="00EA0E2F" w:rsidRDefault="00EA0E2F" w:rsidP="00EA0E2F">
      <w:pPr>
        <w:jc w:val="both"/>
      </w:pPr>
      <w:r w:rsidRPr="005A3EDD">
        <w:rPr>
          <w:b/>
          <w:i/>
        </w:rPr>
        <w:t>Exemple</w:t>
      </w:r>
      <w:r>
        <w:rPr>
          <w:b/>
          <w:i/>
        </w:rPr>
        <w:t>s</w:t>
      </w:r>
      <w:r w:rsidRPr="005A3EDD">
        <w:t> :</w:t>
      </w:r>
      <w:r>
        <w:t xml:space="preserve"> la fonction carrée et la fonction exponentielle sont convexes sur </w:t>
      </w:r>
      <w:r w:rsidRPr="007714D7">
        <w:rPr>
          <w:position w:val="-4"/>
        </w:rPr>
        <w:object w:dxaOrig="260" w:dyaOrig="260" w14:anchorId="20ADA81C">
          <v:shape id="_x0000_i2787" type="#_x0000_t75" style="width:13.5pt;height:13.5pt" o:ole="">
            <v:imagedata r:id="rId3226" o:title=""/>
          </v:shape>
          <o:OLEObject Type="Embed" ProgID="Equation.DSMT4" ShapeID="_x0000_i2787" DrawAspect="Content" ObjectID="_1725142194" r:id="rId3227"/>
        </w:object>
      </w:r>
      <w:r>
        <w:t xml:space="preserve"> et la </w:t>
      </w:r>
      <w:r>
        <w:tab/>
        <w:t xml:space="preserve">fonction racine et la fonction logarithme népérien sont concaves sur </w:t>
      </w:r>
      <w:r w:rsidRPr="00127AA8">
        <w:rPr>
          <w:position w:val="-14"/>
        </w:rPr>
        <w:object w:dxaOrig="800" w:dyaOrig="400" w14:anchorId="41171031">
          <v:shape id="_x0000_i2788" type="#_x0000_t75" style="width:39.75pt;height:20.25pt" o:ole="">
            <v:imagedata r:id="rId3228" o:title=""/>
          </v:shape>
          <o:OLEObject Type="Embed" ProgID="Equation.DSMT4" ShapeID="_x0000_i2788" DrawAspect="Content" ObjectID="_1725142195" r:id="rId3229"/>
        </w:object>
      </w:r>
      <w:r w:rsidRPr="005A3EDD">
        <w:t>.</w:t>
      </w:r>
    </w:p>
    <w:p w14:paraId="77B83B74" w14:textId="06EED7B0" w:rsidR="00C00729" w:rsidRPr="00C00729" w:rsidRDefault="00C00729" w:rsidP="006C2763">
      <w:pPr>
        <w:pStyle w:val="Titre3"/>
        <w15:collapsed/>
      </w:pPr>
      <w:r w:rsidRPr="00C00729">
        <w:t>Point d’inflexion</w:t>
      </w:r>
    </w:p>
    <w:p w14:paraId="33CF141A" w14:textId="42FAAE4F" w:rsidR="00C00729" w:rsidRDefault="00C00729" w:rsidP="006C2763">
      <w:pPr>
        <w:ind w:left="1021"/>
        <w:jc w:val="both"/>
        <w:rPr>
          <w:rFonts w:eastAsia="SimSun"/>
          <w:lang w:eastAsia="fr-FR"/>
        </w:rPr>
      </w:pPr>
      <w:r>
        <w:t>•</w:t>
      </w:r>
      <w:r>
        <w:rPr>
          <w:rFonts w:eastAsia="SimSun"/>
          <w:lang w:eastAsia="fr-FR"/>
        </w:rPr>
        <w:tab/>
        <w:t xml:space="preserve">Si </w:t>
      </w:r>
      <w:r w:rsidR="006A708D" w:rsidRPr="004D7D71">
        <w:rPr>
          <w:rFonts w:eastAsia="SimSun"/>
          <w:position w:val="-14"/>
          <w:lang w:eastAsia="fr-FR"/>
        </w:rPr>
        <w:object w:dxaOrig="1020" w:dyaOrig="400" w14:anchorId="0DA1F646">
          <v:shape id="_x0000_i2789" type="#_x0000_t75" style="width:51pt;height:19.5pt" o:ole="">
            <v:imagedata r:id="rId3230" o:title=""/>
          </v:shape>
          <o:OLEObject Type="Embed" ProgID="Equation.DSMT4" ShapeID="_x0000_i2789" DrawAspect="Content" ObjectID="_1725142196" r:id="rId3231"/>
        </w:object>
      </w:r>
      <w:r>
        <w:rPr>
          <w:rFonts w:eastAsia="SimSun"/>
          <w:lang w:eastAsia="fr-FR"/>
        </w:rPr>
        <w:t xml:space="preserve"> et que </w:t>
      </w:r>
      <w:r w:rsidR="006A708D" w:rsidRPr="00887FBB">
        <w:rPr>
          <w:position w:val="-10"/>
        </w:rPr>
        <w:object w:dxaOrig="320" w:dyaOrig="320" w14:anchorId="696307EC">
          <v:shape id="_x0000_i2790" type="#_x0000_t75" style="width:15.75pt;height:15.75pt" o:ole="">
            <v:imagedata r:id="rId3232" o:title=""/>
          </v:shape>
          <o:OLEObject Type="Embed" ProgID="Equation.DSMT4" ShapeID="_x0000_i2790" DrawAspect="Content" ObjectID="_1725142197" r:id="rId3233"/>
        </w:object>
      </w:r>
      <w:r>
        <w:rPr>
          <w:rFonts w:eastAsia="SimSun"/>
          <w:lang w:eastAsia="fr-FR"/>
        </w:rPr>
        <w:t xml:space="preserve"> change de signe en </w:t>
      </w:r>
      <w:r w:rsidRPr="00C07427">
        <w:rPr>
          <w:rFonts w:eastAsia="SimSun"/>
          <w:i/>
          <w:iCs/>
          <w:lang w:eastAsia="fr-FR"/>
        </w:rPr>
        <w:t>a</w:t>
      </w:r>
      <w:r>
        <w:rPr>
          <w:rFonts w:eastAsia="SimSun"/>
          <w:lang w:eastAsia="fr-FR"/>
        </w:rPr>
        <w:t xml:space="preserve">, alors </w:t>
      </w:r>
      <w:r w:rsidRPr="004D7D71">
        <w:rPr>
          <w:rFonts w:eastAsia="SimSun"/>
          <w:i/>
          <w:iCs/>
          <w:lang w:eastAsia="fr-FR"/>
        </w:rPr>
        <w:t>f</w:t>
      </w:r>
      <w:r>
        <w:rPr>
          <w:rFonts w:eastAsia="SimSun"/>
          <w:lang w:eastAsia="fr-FR"/>
        </w:rPr>
        <w:t xml:space="preserve"> admet un point d’inflexion </w:t>
      </w:r>
      <w:r>
        <w:rPr>
          <w:rFonts w:eastAsia="SimSun"/>
          <w:lang w:eastAsia="fr-FR"/>
        </w:rPr>
        <w:tab/>
        <w:t>d’abscisse </w:t>
      </w:r>
      <w:r w:rsidRPr="00EA0E2F">
        <w:rPr>
          <w:rFonts w:eastAsia="SimSun"/>
          <w:i/>
          <w:iCs/>
          <w:lang w:eastAsia="fr-FR"/>
        </w:rPr>
        <w:t>a</w:t>
      </w:r>
      <w:r>
        <w:rPr>
          <w:rFonts w:eastAsia="SimSun"/>
          <w:lang w:eastAsia="fr-FR"/>
        </w:rPr>
        <w:t>.</w:t>
      </w:r>
    </w:p>
    <w:p w14:paraId="011880F5" w14:textId="7687689E" w:rsidR="00C00729" w:rsidRDefault="00C00729" w:rsidP="006C2763">
      <w:pPr>
        <w:ind w:left="1021"/>
        <w:jc w:val="both"/>
      </w:pPr>
      <w:r>
        <w:t>•</w:t>
      </w:r>
      <w:r>
        <w:tab/>
      </w:r>
      <w:r w:rsidRPr="007714D7">
        <w:t>Un</w:t>
      </w:r>
      <w:r>
        <w:t xml:space="preserve"> point d’inflexion est un point où s’opère un changement de concavité.</w:t>
      </w:r>
    </w:p>
    <w:p w14:paraId="43C56AF6" w14:textId="42EBAB29" w:rsidR="00E82A11" w:rsidRDefault="00E82A11" w:rsidP="00E82A11">
      <w:pPr>
        <w:jc w:val="center"/>
      </w:pPr>
      <w:r>
        <w:rPr>
          <w:noProof/>
        </w:rPr>
        <w:drawing>
          <wp:inline distT="0" distB="0" distL="0" distR="0" wp14:anchorId="2CC8C4B5" wp14:editId="7885DFE7">
            <wp:extent cx="2228850" cy="20574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3234">
                      <a:extLst>
                        <a:ext uri="{28A0092B-C50C-407E-A947-70E740481C1C}">
                          <a14:useLocalDpi xmlns:a14="http://schemas.microsoft.com/office/drawing/2010/main" val="0"/>
                        </a:ext>
                      </a:extLst>
                    </a:blip>
                    <a:srcRect/>
                    <a:stretch>
                      <a:fillRect/>
                    </a:stretch>
                  </pic:blipFill>
                  <pic:spPr bwMode="auto">
                    <a:xfrm>
                      <a:off x="0" y="0"/>
                      <a:ext cx="2228850" cy="2057400"/>
                    </a:xfrm>
                    <a:prstGeom prst="rect">
                      <a:avLst/>
                    </a:prstGeom>
                    <a:noFill/>
                    <a:ln>
                      <a:noFill/>
                    </a:ln>
                  </pic:spPr>
                </pic:pic>
              </a:graphicData>
            </a:graphic>
          </wp:inline>
        </w:drawing>
      </w:r>
    </w:p>
    <w:p w14:paraId="43BC4BAB" w14:textId="5D77110D" w:rsidR="00C00729" w:rsidRDefault="00C00729" w:rsidP="006C2763">
      <w:pPr>
        <w:ind w:left="1021"/>
        <w:jc w:val="both"/>
      </w:pPr>
      <w:r>
        <w:t>•</w:t>
      </w:r>
      <w:r>
        <w:tab/>
        <w:t xml:space="preserve">Graphiquement, </w:t>
      </w:r>
      <w:r w:rsidRPr="001B1B40">
        <w:t>un point d</w:t>
      </w:r>
      <w:r>
        <w:t>’</w:t>
      </w:r>
      <w:r w:rsidRPr="001B1B40">
        <w:t>inflexion est un point où la tangente coupe la courbe.</w:t>
      </w:r>
    </w:p>
    <w:p w14:paraId="43701E63" w14:textId="34116F1B" w:rsidR="00EA0E2F" w:rsidRPr="00EA0E2F" w:rsidRDefault="00EA0E2F" w:rsidP="006C2763">
      <w:pPr>
        <w:pStyle w:val="Titre3"/>
        <w15:collapsed/>
      </w:pPr>
      <w:r w:rsidRPr="00EA0E2F">
        <w:t>Convexité et tangente</w:t>
      </w:r>
    </w:p>
    <w:p w14:paraId="6CA29864" w14:textId="4D3B1F33" w:rsidR="00EA0E2F" w:rsidRDefault="00EA0E2F" w:rsidP="006C2763">
      <w:pPr>
        <w:ind w:left="1021"/>
        <w:jc w:val="both"/>
      </w:pPr>
      <w:r>
        <w:t xml:space="preserve">Si </w:t>
      </w:r>
      <w:r w:rsidRPr="00EA0E2F">
        <w:rPr>
          <w:i/>
          <w:iCs/>
        </w:rPr>
        <w:t>f</w:t>
      </w:r>
      <w:r>
        <w:t xml:space="preserve"> est convexe</w:t>
      </w:r>
      <w:r w:rsidR="00066A6C">
        <w:t xml:space="preserve"> et dérivable</w:t>
      </w:r>
      <w:r>
        <w:t xml:space="preserve">, </w:t>
      </w:r>
      <w:r w:rsidRPr="007714D7">
        <w:t>sa représentation graphique est sit</w:t>
      </w:r>
      <w:r>
        <w:t xml:space="preserve">uée au-dessus de ses </w:t>
      </w:r>
      <w:r w:rsidRPr="007714D7">
        <w:t>tangentes.</w:t>
      </w:r>
    </w:p>
    <w:p w14:paraId="48D206F0" w14:textId="5BD6A71A" w:rsidR="00E82A11" w:rsidRDefault="00E82A11" w:rsidP="00E82A11">
      <w:pPr>
        <w:jc w:val="center"/>
      </w:pPr>
      <w:r>
        <w:rPr>
          <w:noProof/>
        </w:rPr>
        <w:drawing>
          <wp:inline distT="0" distB="0" distL="0" distR="0" wp14:anchorId="29E0B48C" wp14:editId="76F2CE06">
            <wp:extent cx="2333625" cy="196215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3235">
                      <a:extLst>
                        <a:ext uri="{28A0092B-C50C-407E-A947-70E740481C1C}">
                          <a14:useLocalDpi xmlns:a14="http://schemas.microsoft.com/office/drawing/2010/main" val="0"/>
                        </a:ext>
                      </a:extLst>
                    </a:blip>
                    <a:srcRect/>
                    <a:stretch>
                      <a:fillRect/>
                    </a:stretch>
                  </pic:blipFill>
                  <pic:spPr bwMode="auto">
                    <a:xfrm>
                      <a:off x="0" y="0"/>
                      <a:ext cx="2333625" cy="1962150"/>
                    </a:xfrm>
                    <a:prstGeom prst="rect">
                      <a:avLst/>
                    </a:prstGeom>
                    <a:noFill/>
                    <a:ln>
                      <a:noFill/>
                    </a:ln>
                  </pic:spPr>
                </pic:pic>
              </a:graphicData>
            </a:graphic>
          </wp:inline>
        </w:drawing>
      </w:r>
    </w:p>
    <w:p w14:paraId="34BD38BA" w14:textId="1C01C4C7" w:rsidR="00EA0E2F" w:rsidRDefault="00EA0E2F" w:rsidP="006C2763">
      <w:pPr>
        <w:ind w:left="1021"/>
        <w:jc w:val="both"/>
      </w:pPr>
      <w:r>
        <w:t xml:space="preserve">Si </w:t>
      </w:r>
      <w:r w:rsidRPr="00EA0E2F">
        <w:rPr>
          <w:i/>
          <w:iCs/>
        </w:rPr>
        <w:t>f</w:t>
      </w:r>
      <w:r>
        <w:t xml:space="preserve"> est concave</w:t>
      </w:r>
      <w:r w:rsidR="00066A6C">
        <w:t xml:space="preserve"> et dérivable</w:t>
      </w:r>
      <w:r>
        <w:t xml:space="preserve">, </w:t>
      </w:r>
      <w:r w:rsidRPr="007714D7">
        <w:t>sa représentation graphique est sit</w:t>
      </w:r>
      <w:r>
        <w:t xml:space="preserve">uée au-dessous de ses </w:t>
      </w:r>
      <w:r w:rsidRPr="007714D7">
        <w:t>tangentes.</w:t>
      </w:r>
    </w:p>
    <w:p w14:paraId="745A6FE4" w14:textId="3A31A516" w:rsidR="00C00729" w:rsidRPr="00C00729" w:rsidRDefault="00C00729" w:rsidP="006C2763">
      <w:pPr>
        <w:pStyle w:val="Titre3"/>
        <w15:collapsed/>
      </w:pPr>
      <w:r w:rsidRPr="00C00729">
        <w:t>Convexité et cordes</w:t>
      </w:r>
    </w:p>
    <w:p w14:paraId="4C837903" w14:textId="374AF1AC" w:rsidR="00C00729" w:rsidRDefault="00C00729" w:rsidP="006C2763">
      <w:pPr>
        <w:ind w:left="1021"/>
        <w:jc w:val="both"/>
      </w:pPr>
      <w:r>
        <w:t xml:space="preserve">Si </w:t>
      </w:r>
      <w:r w:rsidRPr="00EA0E2F">
        <w:rPr>
          <w:i/>
          <w:iCs/>
        </w:rPr>
        <w:t>f</w:t>
      </w:r>
      <w:r>
        <w:t xml:space="preserve"> est convexe, </w:t>
      </w:r>
      <w:r w:rsidRPr="007714D7">
        <w:t>sa représentation graphique est sit</w:t>
      </w:r>
      <w:r>
        <w:t>uée au-dessous de ses cordes.</w:t>
      </w:r>
    </w:p>
    <w:p w14:paraId="4D0788C7" w14:textId="4466E998" w:rsidR="00C00729" w:rsidRDefault="00E82A11" w:rsidP="00E82A11">
      <w:pPr>
        <w:jc w:val="center"/>
      </w:pPr>
      <w:r>
        <w:rPr>
          <w:noProof/>
        </w:rPr>
        <w:drawing>
          <wp:inline distT="0" distB="0" distL="0" distR="0" wp14:anchorId="70416DE1" wp14:editId="66EA4506">
            <wp:extent cx="3848100" cy="22669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3236">
                      <a:extLst>
                        <a:ext uri="{28A0092B-C50C-407E-A947-70E740481C1C}">
                          <a14:useLocalDpi xmlns:a14="http://schemas.microsoft.com/office/drawing/2010/main" val="0"/>
                        </a:ext>
                      </a:extLst>
                    </a:blip>
                    <a:srcRect/>
                    <a:stretch>
                      <a:fillRect/>
                    </a:stretch>
                  </pic:blipFill>
                  <pic:spPr bwMode="auto">
                    <a:xfrm>
                      <a:off x="0" y="0"/>
                      <a:ext cx="3848100" cy="2266950"/>
                    </a:xfrm>
                    <a:prstGeom prst="rect">
                      <a:avLst/>
                    </a:prstGeom>
                    <a:noFill/>
                    <a:ln>
                      <a:noFill/>
                    </a:ln>
                  </pic:spPr>
                </pic:pic>
              </a:graphicData>
            </a:graphic>
          </wp:inline>
        </w:drawing>
      </w:r>
    </w:p>
    <w:p w14:paraId="7F1CAC65" w14:textId="06BEA5CF" w:rsidR="00E82A11" w:rsidRDefault="00E82A11" w:rsidP="006C2763">
      <w:pPr>
        <w:ind w:left="1021"/>
        <w:jc w:val="both"/>
      </w:pPr>
      <w:r>
        <w:t xml:space="preserve">Si </w:t>
      </w:r>
      <w:r w:rsidRPr="00EA0E2F">
        <w:rPr>
          <w:i/>
          <w:iCs/>
        </w:rPr>
        <w:t>f</w:t>
      </w:r>
      <w:r>
        <w:t xml:space="preserve"> est concave, </w:t>
      </w:r>
      <w:r w:rsidRPr="007714D7">
        <w:t>sa représentation graphique est sit</w:t>
      </w:r>
      <w:r>
        <w:t>uée au-dessus de ses cordes.</w:t>
      </w:r>
    </w:p>
    <w:p w14:paraId="5AEBA6C0" w14:textId="2CECAFDD" w:rsidR="00066A6C" w:rsidRDefault="00C01BAE" w:rsidP="00C01BAE">
      <w:pPr>
        <w:pStyle w:val="Titre3"/>
        <w15:collapsed/>
      </w:pPr>
      <w:r>
        <w:t xml:space="preserve">Convexité et minimum </w:t>
      </w:r>
      <w:r w:rsidRPr="00C01BAE">
        <w:rPr>
          <w:b/>
          <w:bCs/>
          <w:i/>
          <w:iCs/>
        </w:rPr>
        <w:t>(programme 2023)</w:t>
      </w:r>
    </w:p>
    <w:p w14:paraId="0F236C2F" w14:textId="06D4359A" w:rsidR="00C01BAE" w:rsidRDefault="00C01BAE" w:rsidP="00066A6C">
      <w:pPr>
        <w:jc w:val="both"/>
      </w:pPr>
      <w:r>
        <w:t xml:space="preserve">Si la dérivée d’une fonction convexe </w:t>
      </w:r>
      <w:r w:rsidRPr="00C01BAE">
        <w:rPr>
          <w:i/>
          <w:iCs/>
        </w:rPr>
        <w:t>f</w:t>
      </w:r>
      <w:r>
        <w:t xml:space="preserve">, de classe </w:t>
      </w:r>
      <w:r w:rsidRPr="00C01BAE">
        <w:rPr>
          <w:i/>
          <w:iCs/>
        </w:rPr>
        <w:t>C</w:t>
      </w:r>
      <w:r>
        <w:t xml:space="preserve">² sur un intervalle ouvert (c’est à dire qu’elle est deux fois dérivable et que sa dérivée seconde est continue) s’annule en un point, alors </w:t>
      </w:r>
      <w:r w:rsidRPr="00C01BAE">
        <w:rPr>
          <w:i/>
          <w:iCs/>
        </w:rPr>
        <w:t>f</w:t>
      </w:r>
      <w:r>
        <w:t xml:space="preserve"> admet un minimum en ce point.</w:t>
      </w:r>
    </w:p>
    <w:p w14:paraId="16191204" w14:textId="031CCE5A" w:rsidR="00C01BAE" w:rsidRDefault="00512485" w:rsidP="00C01BAE">
      <w:pPr>
        <w:jc w:val="center"/>
      </w:pPr>
      <w:r>
        <w:rPr>
          <w:noProof/>
        </w:rPr>
        <w:drawing>
          <wp:inline distT="0" distB="0" distL="0" distR="0" wp14:anchorId="0C8BF1E8" wp14:editId="6FCC13B4">
            <wp:extent cx="3609975" cy="1800225"/>
            <wp:effectExtent l="0" t="0" r="9525" b="9525"/>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3237">
                      <a:extLst>
                        <a:ext uri="{28A0092B-C50C-407E-A947-70E740481C1C}">
                          <a14:useLocalDpi xmlns:a14="http://schemas.microsoft.com/office/drawing/2010/main" val="0"/>
                        </a:ext>
                      </a:extLst>
                    </a:blip>
                    <a:srcRect/>
                    <a:stretch>
                      <a:fillRect/>
                    </a:stretch>
                  </pic:blipFill>
                  <pic:spPr bwMode="auto">
                    <a:xfrm>
                      <a:off x="0" y="0"/>
                      <a:ext cx="3609975" cy="1800225"/>
                    </a:xfrm>
                    <a:prstGeom prst="rect">
                      <a:avLst/>
                    </a:prstGeom>
                    <a:noFill/>
                    <a:ln>
                      <a:noFill/>
                    </a:ln>
                  </pic:spPr>
                </pic:pic>
              </a:graphicData>
            </a:graphic>
          </wp:inline>
        </w:drawing>
      </w:r>
      <w:r>
        <w:rPr>
          <w:noProof/>
        </w:rPr>
        <w:t xml:space="preserve"> </w:t>
      </w:r>
      <w:r w:rsidR="00C01BAE">
        <w:rPr>
          <w:noProof/>
        </w:rPr>
        <w:drawing>
          <wp:inline distT="0" distB="0" distL="0" distR="0" wp14:anchorId="7A6ADFA9" wp14:editId="1475D091">
            <wp:extent cx="2324100" cy="196215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3238">
                      <a:extLst>
                        <a:ext uri="{28A0092B-C50C-407E-A947-70E740481C1C}">
                          <a14:useLocalDpi xmlns:a14="http://schemas.microsoft.com/office/drawing/2010/main" val="0"/>
                        </a:ext>
                      </a:extLst>
                    </a:blip>
                    <a:srcRect/>
                    <a:stretch>
                      <a:fillRect/>
                    </a:stretch>
                  </pic:blipFill>
                  <pic:spPr bwMode="auto">
                    <a:xfrm>
                      <a:off x="0" y="0"/>
                      <a:ext cx="2324100" cy="1962150"/>
                    </a:xfrm>
                    <a:prstGeom prst="rect">
                      <a:avLst/>
                    </a:prstGeom>
                    <a:noFill/>
                    <a:ln>
                      <a:noFill/>
                    </a:ln>
                  </pic:spPr>
                </pic:pic>
              </a:graphicData>
            </a:graphic>
          </wp:inline>
        </w:drawing>
      </w:r>
    </w:p>
    <w:p w14:paraId="118DFAA2" w14:textId="11BCA13F" w:rsidR="00C01BAE" w:rsidRDefault="00C01BAE" w:rsidP="00C01BAE">
      <w:pPr>
        <w:jc w:val="center"/>
      </w:pPr>
    </w:p>
    <w:p w14:paraId="3273D773" w14:textId="7687DC15" w:rsidR="00D7201D" w:rsidRPr="00FB081A" w:rsidRDefault="00D7201D" w:rsidP="00301009">
      <w:pPr>
        <w:pStyle w:val="Titre2"/>
        <w:ind w:left="697" w:hanging="357"/>
        <w15:collapsed/>
      </w:pPr>
      <w:r w:rsidRPr="00FB081A">
        <w:t>Branches infinies</w:t>
      </w:r>
    </w:p>
    <w:p w14:paraId="332C7EA2" w14:textId="77777777" w:rsidR="00FB081A" w:rsidRPr="00B40C70" w:rsidRDefault="00FB081A" w:rsidP="00FB081A">
      <w:pPr>
        <w:jc w:val="both"/>
        <w:rPr>
          <w:b/>
        </w:rPr>
      </w:pPr>
      <w:r>
        <w:rPr>
          <w:noProof/>
        </w:rPr>
        <w:sym w:font="Wingdings" w:char="F0A7"/>
      </w:r>
      <w:r>
        <w:rPr>
          <w:noProof/>
        </w:rPr>
        <w:tab/>
        <w:t xml:space="preserve">Si </w:t>
      </w:r>
      <w:r w:rsidRPr="00B40C70">
        <w:rPr>
          <w:bCs/>
          <w:position w:val="-20"/>
        </w:rPr>
        <w:object w:dxaOrig="1540" w:dyaOrig="460" w14:anchorId="41A1892E">
          <v:shape id="_x0000_i2791" type="#_x0000_t75" style="width:77.25pt;height:23.25pt" o:ole="">
            <v:imagedata r:id="rId3239" o:title=""/>
          </v:shape>
          <o:OLEObject Type="Embed" ProgID="Equation.DSMT4" ShapeID="_x0000_i2791" DrawAspect="Content" ObjectID="_1725142198" r:id="rId3240"/>
        </w:object>
      </w:r>
      <w:r>
        <w:rPr>
          <w:noProof/>
        </w:rPr>
        <w:t xml:space="preserve">, </w:t>
      </w:r>
      <w:r w:rsidRPr="00B40C70">
        <w:rPr>
          <w:rFonts w:ascii="Euclid Math One" w:hAnsi="Euclid Math One"/>
          <w:noProof/>
        </w:rPr>
        <w:t>C</w:t>
      </w:r>
      <w:r w:rsidRPr="00B40C70">
        <w:rPr>
          <w:bCs/>
          <w:position w:val="-14"/>
        </w:rPr>
        <w:object w:dxaOrig="180" w:dyaOrig="380" w14:anchorId="6D1888CB">
          <v:shape id="_x0000_i2792" type="#_x0000_t75" style="width:9pt;height:18.75pt" o:ole="">
            <v:imagedata r:id="rId3241" o:title=""/>
          </v:shape>
          <o:OLEObject Type="Embed" ProgID="Equation.DSMT4" ShapeID="_x0000_i2792" DrawAspect="Content" ObjectID="_1725142199" r:id="rId3242"/>
        </w:object>
      </w:r>
      <w:r>
        <w:rPr>
          <w:noProof/>
        </w:rPr>
        <w:t xml:space="preserve"> admet une asymptote verticale d’équation </w:t>
      </w:r>
      <w:r w:rsidRPr="00B40C70">
        <w:rPr>
          <w:noProof/>
          <w:position w:val="-6"/>
        </w:rPr>
        <w:object w:dxaOrig="560" w:dyaOrig="220" w14:anchorId="6144C0D7">
          <v:shape id="_x0000_i2793" type="#_x0000_t75" style="width:27.75pt;height:11.25pt" o:ole="">
            <v:imagedata r:id="rId3243" o:title=""/>
          </v:shape>
          <o:OLEObject Type="Embed" ProgID="Equation.DSMT4" ShapeID="_x0000_i2793" DrawAspect="Content" ObjectID="_1725142200" r:id="rId3244"/>
        </w:object>
      </w:r>
      <w:r>
        <w:rPr>
          <w:noProof/>
        </w:rPr>
        <w:t>.</w:t>
      </w:r>
    </w:p>
    <w:p w14:paraId="4D02E0D9" w14:textId="77777777" w:rsidR="00FB081A" w:rsidRPr="00B40C70" w:rsidRDefault="00FB081A" w:rsidP="00FB081A">
      <w:pPr>
        <w:jc w:val="both"/>
        <w:rPr>
          <w:b/>
        </w:rPr>
      </w:pPr>
      <w:r>
        <w:rPr>
          <w:noProof/>
        </w:rPr>
        <w:sym w:font="Wingdings" w:char="F0A7"/>
      </w:r>
      <w:r>
        <w:rPr>
          <w:noProof/>
        </w:rPr>
        <w:tab/>
        <w:t xml:space="preserve">Si </w:t>
      </w:r>
      <w:r w:rsidRPr="00620A5D">
        <w:rPr>
          <w:position w:val="-20"/>
        </w:rPr>
        <w:object w:dxaOrig="1380" w:dyaOrig="460" w14:anchorId="25A6E3EE">
          <v:shape id="_x0000_i2794" type="#_x0000_t75" style="width:69pt;height:23.25pt" o:ole="">
            <v:imagedata r:id="rId3245" o:title=""/>
          </v:shape>
          <o:OLEObject Type="Embed" ProgID="Equation.DSMT4" ShapeID="_x0000_i2794" DrawAspect="Content" ObjectID="_1725142201" r:id="rId3246"/>
        </w:object>
      </w:r>
      <w:r>
        <w:rPr>
          <w:noProof/>
        </w:rPr>
        <w:t xml:space="preserve">, </w:t>
      </w:r>
      <w:r w:rsidRPr="00B40C70">
        <w:rPr>
          <w:rFonts w:ascii="Euclid Math One" w:hAnsi="Euclid Math One"/>
          <w:noProof/>
        </w:rPr>
        <w:t>C</w:t>
      </w:r>
      <w:r w:rsidRPr="00B40C70">
        <w:rPr>
          <w:bCs/>
          <w:position w:val="-14"/>
        </w:rPr>
        <w:object w:dxaOrig="180" w:dyaOrig="380" w14:anchorId="0E82E38D">
          <v:shape id="_x0000_i2795" type="#_x0000_t75" style="width:9pt;height:18.75pt" o:ole="">
            <v:imagedata r:id="rId3241" o:title=""/>
          </v:shape>
          <o:OLEObject Type="Embed" ProgID="Equation.DSMT4" ShapeID="_x0000_i2795" DrawAspect="Content" ObjectID="_1725142202" r:id="rId3247"/>
        </w:object>
      </w:r>
      <w:r>
        <w:rPr>
          <w:noProof/>
        </w:rPr>
        <w:t xml:space="preserve"> admet une asymptote horizontale d’équation </w:t>
      </w:r>
      <w:r w:rsidRPr="00EA059D">
        <w:rPr>
          <w:noProof/>
          <w:position w:val="-10"/>
        </w:rPr>
        <w:object w:dxaOrig="560" w:dyaOrig="320" w14:anchorId="4E6053A4">
          <v:shape id="_x0000_i2796" type="#_x0000_t75" style="width:27.75pt;height:15.75pt" o:ole="">
            <v:imagedata r:id="rId3248" o:title=""/>
          </v:shape>
          <o:OLEObject Type="Embed" ProgID="Equation.DSMT4" ShapeID="_x0000_i2796" DrawAspect="Content" ObjectID="_1725142203" r:id="rId3249"/>
        </w:object>
      </w:r>
      <w:r>
        <w:rPr>
          <w:noProof/>
        </w:rPr>
        <w:t>.</w:t>
      </w:r>
    </w:p>
    <w:p w14:paraId="0278B010" w14:textId="67AF3181" w:rsidR="00FB081A" w:rsidRDefault="00FB081A" w:rsidP="00FB081A">
      <w:pPr>
        <w:jc w:val="both"/>
        <w:rPr>
          <w:noProof/>
        </w:rPr>
      </w:pPr>
      <w:r>
        <w:rPr>
          <w:noProof/>
        </w:rPr>
        <w:sym w:font="Wingdings" w:char="F0A7"/>
      </w:r>
      <w:r>
        <w:rPr>
          <w:noProof/>
        </w:rPr>
        <w:tab/>
        <w:t xml:space="preserve">Si </w:t>
      </w:r>
      <w:r w:rsidRPr="00620A5D">
        <w:rPr>
          <w:position w:val="-20"/>
        </w:rPr>
        <w:object w:dxaOrig="2540" w:dyaOrig="480" w14:anchorId="607595FD">
          <v:shape id="_x0000_i2797" type="#_x0000_t75" style="width:126.75pt;height:24pt" o:ole="">
            <v:imagedata r:id="rId3250" o:title=""/>
          </v:shape>
          <o:OLEObject Type="Embed" ProgID="Equation.DSMT4" ShapeID="_x0000_i2797" DrawAspect="Content" ObjectID="_1725142204" r:id="rId3251"/>
        </w:object>
      </w:r>
      <w:r>
        <w:rPr>
          <w:noProof/>
        </w:rPr>
        <w:t xml:space="preserve">, </w:t>
      </w:r>
      <w:r w:rsidRPr="00B40C70">
        <w:rPr>
          <w:rFonts w:ascii="Euclid Math One" w:hAnsi="Euclid Math One"/>
          <w:noProof/>
        </w:rPr>
        <w:t>C</w:t>
      </w:r>
      <w:r w:rsidRPr="00B40C70">
        <w:rPr>
          <w:bCs/>
          <w:position w:val="-14"/>
        </w:rPr>
        <w:object w:dxaOrig="180" w:dyaOrig="380" w14:anchorId="1A07FBD4">
          <v:shape id="_x0000_i2798" type="#_x0000_t75" style="width:9pt;height:18.75pt" o:ole="">
            <v:imagedata r:id="rId3241" o:title=""/>
          </v:shape>
          <o:OLEObject Type="Embed" ProgID="Equation.DSMT4" ShapeID="_x0000_i2798" DrawAspect="Content" ObjectID="_1725142205" r:id="rId3252"/>
        </w:object>
      </w:r>
      <w:r>
        <w:rPr>
          <w:noProof/>
        </w:rPr>
        <w:t xml:space="preserve"> admet une asymptote oblique d’équation </w:t>
      </w:r>
      <w:r w:rsidRPr="00EA059D">
        <w:rPr>
          <w:noProof/>
          <w:position w:val="-10"/>
        </w:rPr>
        <w:object w:dxaOrig="1060" w:dyaOrig="320" w14:anchorId="3F54C397">
          <v:shape id="_x0000_i2799" type="#_x0000_t75" style="width:53.25pt;height:15.75pt" o:ole="">
            <v:imagedata r:id="rId3253" o:title=""/>
          </v:shape>
          <o:OLEObject Type="Embed" ProgID="Equation.DSMT4" ShapeID="_x0000_i2799" DrawAspect="Content" ObjectID="_1725142206" r:id="rId3254"/>
        </w:object>
      </w:r>
      <w:r>
        <w:rPr>
          <w:noProof/>
        </w:rPr>
        <w:t>.</w:t>
      </w:r>
    </w:p>
    <w:p w14:paraId="6B07175F" w14:textId="77777777" w:rsidR="00FB081A" w:rsidRDefault="00FB081A" w:rsidP="00FB081A">
      <w:pPr>
        <w:jc w:val="both"/>
      </w:pPr>
      <w:r w:rsidRPr="001A25E5">
        <w:rPr>
          <w:bCs/>
        </w:rPr>
        <w:t xml:space="preserve">On suppose dans ce qui suit que </w:t>
      </w:r>
      <w:r w:rsidRPr="00620A5D">
        <w:rPr>
          <w:position w:val="-20"/>
        </w:rPr>
        <w:object w:dxaOrig="1560" w:dyaOrig="460" w14:anchorId="31E04DF3">
          <v:shape id="_x0000_i2800" type="#_x0000_t75" style="width:78pt;height:23.25pt" o:ole="">
            <v:imagedata r:id="rId3255" o:title=""/>
          </v:shape>
          <o:OLEObject Type="Embed" ProgID="Equation.DSMT4" ShapeID="_x0000_i2800" DrawAspect="Content" ObjectID="_1725142207" r:id="rId3256"/>
        </w:object>
      </w:r>
      <w:r>
        <w:t>.</w:t>
      </w:r>
    </w:p>
    <w:p w14:paraId="0A18953F" w14:textId="77777777" w:rsidR="00FB081A" w:rsidRPr="00B40C70" w:rsidRDefault="00FB081A" w:rsidP="00FB081A">
      <w:pPr>
        <w:jc w:val="both"/>
        <w:rPr>
          <w:b/>
        </w:rPr>
      </w:pPr>
      <w:r>
        <w:rPr>
          <w:noProof/>
        </w:rPr>
        <w:sym w:font="Wingdings" w:char="F0A7"/>
      </w:r>
      <w:r>
        <w:rPr>
          <w:noProof/>
        </w:rPr>
        <w:tab/>
        <w:t xml:space="preserve">Si </w:t>
      </w:r>
      <w:r w:rsidRPr="00620A5D">
        <w:rPr>
          <w:position w:val="-24"/>
        </w:rPr>
        <w:object w:dxaOrig="1420" w:dyaOrig="660" w14:anchorId="051B31CE">
          <v:shape id="_x0000_i2801" type="#_x0000_t75" style="width:71.25pt;height:33pt" o:ole="">
            <v:imagedata r:id="rId3257" o:title=""/>
          </v:shape>
          <o:OLEObject Type="Embed" ProgID="Equation.DSMT4" ShapeID="_x0000_i2801" DrawAspect="Content" ObjectID="_1725142208" r:id="rId3258"/>
        </w:object>
      </w:r>
      <w:r>
        <w:rPr>
          <w:noProof/>
        </w:rPr>
        <w:t xml:space="preserve">, </w:t>
      </w:r>
      <w:r w:rsidRPr="00B40C70">
        <w:rPr>
          <w:rFonts w:ascii="Euclid Math One" w:hAnsi="Euclid Math One"/>
          <w:noProof/>
        </w:rPr>
        <w:t>C</w:t>
      </w:r>
      <w:r w:rsidRPr="00B40C70">
        <w:rPr>
          <w:bCs/>
          <w:position w:val="-14"/>
        </w:rPr>
        <w:object w:dxaOrig="180" w:dyaOrig="380" w14:anchorId="7F526D18">
          <v:shape id="_x0000_i2802" type="#_x0000_t75" style="width:9pt;height:18.75pt" o:ole="">
            <v:imagedata r:id="rId3241" o:title=""/>
          </v:shape>
          <o:OLEObject Type="Embed" ProgID="Equation.DSMT4" ShapeID="_x0000_i2802" DrawAspect="Content" ObjectID="_1725142209" r:id="rId3259"/>
        </w:object>
      </w:r>
      <w:r>
        <w:rPr>
          <w:noProof/>
        </w:rPr>
        <w:t xml:space="preserve"> admet une branche parabolique de direction asymptotique </w:t>
      </w:r>
      <w:r>
        <w:rPr>
          <w:noProof/>
        </w:rPr>
        <w:tab/>
        <w:t>horizontale.</w:t>
      </w:r>
    </w:p>
    <w:p w14:paraId="6C22547F" w14:textId="77777777" w:rsidR="00FB081A" w:rsidRDefault="00FB081A" w:rsidP="00FB081A">
      <w:pPr>
        <w:jc w:val="both"/>
        <w:rPr>
          <w:noProof/>
        </w:rPr>
      </w:pPr>
      <w:r>
        <w:rPr>
          <w:noProof/>
        </w:rPr>
        <w:sym w:font="Wingdings" w:char="F0A7"/>
      </w:r>
      <w:r>
        <w:rPr>
          <w:noProof/>
        </w:rPr>
        <w:tab/>
        <w:t xml:space="preserve">Si </w:t>
      </w:r>
      <w:r w:rsidRPr="00620A5D">
        <w:rPr>
          <w:position w:val="-24"/>
        </w:rPr>
        <w:object w:dxaOrig="1600" w:dyaOrig="660" w14:anchorId="183039F1">
          <v:shape id="_x0000_i2803" type="#_x0000_t75" style="width:80.25pt;height:33pt" o:ole="">
            <v:imagedata r:id="rId3260" o:title=""/>
          </v:shape>
          <o:OLEObject Type="Embed" ProgID="Equation.DSMT4" ShapeID="_x0000_i2803" DrawAspect="Content" ObjectID="_1725142210" r:id="rId3261"/>
        </w:object>
      </w:r>
      <w:r>
        <w:rPr>
          <w:noProof/>
        </w:rPr>
        <w:t xml:space="preserve">, </w:t>
      </w:r>
      <w:r w:rsidRPr="00B40C70">
        <w:rPr>
          <w:rFonts w:ascii="Euclid Math One" w:hAnsi="Euclid Math One"/>
          <w:noProof/>
        </w:rPr>
        <w:t>C</w:t>
      </w:r>
      <w:r w:rsidRPr="00B40C70">
        <w:rPr>
          <w:bCs/>
          <w:position w:val="-14"/>
        </w:rPr>
        <w:object w:dxaOrig="180" w:dyaOrig="380" w14:anchorId="0D2B8EB9">
          <v:shape id="_x0000_i2804" type="#_x0000_t75" style="width:9pt;height:18.75pt" o:ole="">
            <v:imagedata r:id="rId3241" o:title=""/>
          </v:shape>
          <o:OLEObject Type="Embed" ProgID="Equation.DSMT4" ShapeID="_x0000_i2804" DrawAspect="Content" ObjectID="_1725142211" r:id="rId3262"/>
        </w:object>
      </w:r>
      <w:r>
        <w:rPr>
          <w:noProof/>
        </w:rPr>
        <w:t xml:space="preserve"> admet une branche parabolique de direction asymptotique </w:t>
      </w:r>
      <w:r>
        <w:rPr>
          <w:noProof/>
        </w:rPr>
        <w:tab/>
        <w:t>verticale.</w:t>
      </w:r>
    </w:p>
    <w:p w14:paraId="7C107854" w14:textId="77777777" w:rsidR="00FB081A" w:rsidRPr="00B40C70" w:rsidRDefault="00FB081A" w:rsidP="00FB081A">
      <w:pPr>
        <w:jc w:val="both"/>
        <w:rPr>
          <w:b/>
        </w:rPr>
      </w:pPr>
      <w:r>
        <w:rPr>
          <w:noProof/>
        </w:rPr>
        <w:t xml:space="preserve">On se place désormais dans le cas où </w:t>
      </w:r>
      <w:r w:rsidRPr="00620A5D">
        <w:rPr>
          <w:position w:val="-24"/>
        </w:rPr>
        <w:object w:dxaOrig="1780" w:dyaOrig="660" w14:anchorId="5B0EFD36">
          <v:shape id="_x0000_i2805" type="#_x0000_t75" style="width:89.25pt;height:33pt" o:ole="">
            <v:imagedata r:id="rId3263" o:title=""/>
          </v:shape>
          <o:OLEObject Type="Embed" ProgID="Equation.DSMT4" ShapeID="_x0000_i2805" DrawAspect="Content" ObjectID="_1725142212" r:id="rId3264"/>
        </w:object>
      </w:r>
      <w:r>
        <w:t>.</w:t>
      </w:r>
    </w:p>
    <w:p w14:paraId="7E219AF3" w14:textId="77777777" w:rsidR="00FB081A" w:rsidRPr="00FB081A" w:rsidRDefault="00FB081A" w:rsidP="00FB081A">
      <w:pPr>
        <w:jc w:val="both"/>
        <w:rPr>
          <w:noProof/>
        </w:rPr>
      </w:pPr>
      <w:r>
        <w:rPr>
          <w:noProof/>
        </w:rPr>
        <w:sym w:font="Wingdings" w:char="F0A7"/>
      </w:r>
      <w:r>
        <w:rPr>
          <w:noProof/>
        </w:rPr>
        <w:tab/>
        <w:t xml:space="preserve">Si </w:t>
      </w:r>
      <w:r w:rsidRPr="00620A5D">
        <w:rPr>
          <w:position w:val="-20"/>
        </w:rPr>
        <w:object w:dxaOrig="2220" w:dyaOrig="480" w14:anchorId="2A70BBBE">
          <v:shape id="_x0000_i2806" type="#_x0000_t75" style="width:111pt;height:24pt" o:ole="">
            <v:imagedata r:id="rId3265" o:title=""/>
          </v:shape>
          <o:OLEObject Type="Embed" ProgID="Equation.DSMT4" ShapeID="_x0000_i2806" DrawAspect="Content" ObjectID="_1725142213" r:id="rId3266"/>
        </w:object>
      </w:r>
      <w:r>
        <w:rPr>
          <w:noProof/>
        </w:rPr>
        <w:t xml:space="preserve">, </w:t>
      </w:r>
      <w:r w:rsidRPr="00B40C70">
        <w:rPr>
          <w:rFonts w:ascii="Euclid Math One" w:hAnsi="Euclid Math One"/>
          <w:noProof/>
        </w:rPr>
        <w:t>C</w:t>
      </w:r>
      <w:r w:rsidRPr="00B40C70">
        <w:rPr>
          <w:bCs/>
          <w:position w:val="-14"/>
        </w:rPr>
        <w:object w:dxaOrig="180" w:dyaOrig="380" w14:anchorId="41DF3D5E">
          <v:shape id="_x0000_i2807" type="#_x0000_t75" style="width:9pt;height:18.75pt" o:ole="">
            <v:imagedata r:id="rId3241" o:title=""/>
          </v:shape>
          <o:OLEObject Type="Embed" ProgID="Equation.DSMT4" ShapeID="_x0000_i2807" DrawAspect="Content" ObjectID="_1725142214" r:id="rId3267"/>
        </w:object>
      </w:r>
      <w:r>
        <w:rPr>
          <w:noProof/>
        </w:rPr>
        <w:t xml:space="preserve"> admet une branche parabolique de direction asymptotique </w:t>
      </w:r>
      <w:r>
        <w:rPr>
          <w:noProof/>
        </w:rPr>
        <w:tab/>
      </w:r>
      <w:r w:rsidRPr="001A25E5">
        <w:rPr>
          <w:bCs/>
          <w:position w:val="-10"/>
        </w:rPr>
        <w:object w:dxaOrig="720" w:dyaOrig="260" w14:anchorId="2C4214B8">
          <v:shape id="_x0000_i2808" type="#_x0000_t75" style="width:36pt;height:12.75pt" o:ole="">
            <v:imagedata r:id="rId3268" o:title=""/>
          </v:shape>
          <o:OLEObject Type="Embed" ProgID="Equation.DSMT4" ShapeID="_x0000_i2808" DrawAspect="Content" ObjectID="_1725142215" r:id="rId3269"/>
        </w:object>
      </w:r>
      <w:r>
        <w:rPr>
          <w:noProof/>
        </w:rPr>
        <w:t>.</w:t>
      </w:r>
    </w:p>
    <w:p w14:paraId="7B17FD8F" w14:textId="53E3158C" w:rsidR="00FB081A" w:rsidRPr="00FB081A" w:rsidRDefault="00FB081A" w:rsidP="00FB081A">
      <w:pPr>
        <w:jc w:val="both"/>
        <w:rPr>
          <w:noProof/>
        </w:rPr>
      </w:pPr>
      <w:r>
        <w:rPr>
          <w:noProof/>
        </w:rPr>
        <w:sym w:font="Wingdings" w:char="F0A7"/>
      </w:r>
      <w:r>
        <w:rPr>
          <w:noProof/>
        </w:rPr>
        <w:tab/>
        <w:t xml:space="preserve">Si </w:t>
      </w:r>
      <w:r w:rsidRPr="00620A5D">
        <w:rPr>
          <w:position w:val="-20"/>
        </w:rPr>
        <w:object w:dxaOrig="2040" w:dyaOrig="480" w14:anchorId="6A4260C0">
          <v:shape id="_x0000_i2809" type="#_x0000_t75" style="width:102pt;height:24pt" o:ole="">
            <v:imagedata r:id="rId3270" o:title=""/>
          </v:shape>
          <o:OLEObject Type="Embed" ProgID="Equation.DSMT4" ShapeID="_x0000_i2809" DrawAspect="Content" ObjectID="_1725142216" r:id="rId3271"/>
        </w:object>
      </w:r>
      <w:r>
        <w:rPr>
          <w:noProof/>
        </w:rPr>
        <w:t xml:space="preserve">, </w:t>
      </w:r>
      <w:r w:rsidRPr="00B40C70">
        <w:rPr>
          <w:rFonts w:ascii="Euclid Math One" w:hAnsi="Euclid Math One"/>
          <w:noProof/>
        </w:rPr>
        <w:t>C</w:t>
      </w:r>
      <w:r w:rsidRPr="00B40C70">
        <w:rPr>
          <w:bCs/>
          <w:position w:val="-14"/>
        </w:rPr>
        <w:object w:dxaOrig="180" w:dyaOrig="380" w14:anchorId="0F8684FD">
          <v:shape id="_x0000_i2810" type="#_x0000_t75" style="width:9pt;height:18.75pt" o:ole="">
            <v:imagedata r:id="rId3241" o:title=""/>
          </v:shape>
          <o:OLEObject Type="Embed" ProgID="Equation.DSMT4" ShapeID="_x0000_i2810" DrawAspect="Content" ObjectID="_1725142217" r:id="rId3272"/>
        </w:object>
      </w:r>
      <w:r>
        <w:rPr>
          <w:noProof/>
        </w:rPr>
        <w:t xml:space="preserve"> admet une asymptote oblique d’équation </w:t>
      </w:r>
      <w:r w:rsidRPr="001A25E5">
        <w:rPr>
          <w:bCs/>
          <w:position w:val="-10"/>
        </w:rPr>
        <w:object w:dxaOrig="1060" w:dyaOrig="320" w14:anchorId="36A88C37">
          <v:shape id="_x0000_i2811" type="#_x0000_t75" style="width:53.25pt;height:15.75pt" o:ole="">
            <v:imagedata r:id="rId3273" o:title=""/>
          </v:shape>
          <o:OLEObject Type="Embed" ProgID="Equation.DSMT4" ShapeID="_x0000_i2811" DrawAspect="Content" ObjectID="_1725142218" r:id="rId3274"/>
        </w:object>
      </w:r>
      <w:r>
        <w:rPr>
          <w:noProof/>
        </w:rPr>
        <w:t>.</w:t>
      </w:r>
    </w:p>
    <w:p w14:paraId="59FBA0EC" w14:textId="26D6CA61" w:rsidR="00D7201D" w:rsidRPr="00B555BA" w:rsidRDefault="00D7201D" w:rsidP="00301009">
      <w:pPr>
        <w:pStyle w:val="Titre2"/>
        <w:ind w:left="697" w:hanging="357"/>
        <w15:collapsed/>
      </w:pPr>
      <w:r w:rsidRPr="00B555BA">
        <w:t>Tracé de courbes</w:t>
      </w:r>
    </w:p>
    <w:p w14:paraId="766FE253" w14:textId="74DAFAF5" w:rsidR="006E6069" w:rsidRPr="00B555BA" w:rsidRDefault="006E6069" w:rsidP="001D2D8F">
      <w:pPr>
        <w:pStyle w:val="Titre3"/>
        <w:numPr>
          <w:ilvl w:val="0"/>
          <w:numId w:val="43"/>
        </w:numPr>
        <w:ind w:left="1037" w:hanging="357"/>
        <w15:collapsed/>
        <w:rPr>
          <w:rFonts w:eastAsia="Times New Roman"/>
          <w:lang w:eastAsia="fr-FR"/>
        </w:rPr>
      </w:pPr>
      <w:r w:rsidRPr="00B555BA">
        <w:rPr>
          <w:rFonts w:eastAsia="Times New Roman"/>
          <w:lang w:eastAsia="fr-FR"/>
        </w:rPr>
        <w:t>Tracé d’une droite</w:t>
      </w:r>
    </w:p>
    <w:p w14:paraId="2B7FCAC8" w14:textId="77777777" w:rsidR="00B555BA" w:rsidRDefault="006E6069" w:rsidP="006E6069">
      <w:pPr>
        <w:autoSpaceDE w:val="0"/>
        <w:autoSpaceDN w:val="0"/>
        <w:adjustRightInd w:val="0"/>
        <w:jc w:val="both"/>
        <w:rPr>
          <w:bCs/>
        </w:rPr>
      </w:pPr>
      <w:r>
        <w:rPr>
          <w:bCs/>
        </w:rPr>
        <w:t xml:space="preserve">Si la droite est non verticale, elle a pour équation </w:t>
      </w:r>
      <w:r w:rsidRPr="00FF4D63">
        <w:rPr>
          <w:bCs/>
          <w:position w:val="-10"/>
        </w:rPr>
        <w:object w:dxaOrig="1060" w:dyaOrig="320" w14:anchorId="3C51ED94">
          <v:shape id="_x0000_i2812" type="#_x0000_t75" style="width:53.25pt;height:15.75pt" o:ole="">
            <v:imagedata r:id="rId1750" o:title=""/>
          </v:shape>
          <o:OLEObject Type="Embed" ProgID="Equation.DSMT4" ShapeID="_x0000_i2812" DrawAspect="Content" ObjectID="_1725142219" r:id="rId3275"/>
        </w:object>
      </w:r>
      <w:r w:rsidRPr="00FF4D63">
        <w:rPr>
          <w:bCs/>
        </w:rPr>
        <w:t>.</w:t>
      </w:r>
    </w:p>
    <w:p w14:paraId="0652C7AF" w14:textId="77777777" w:rsidR="00B555BA" w:rsidRDefault="006E6069" w:rsidP="006E6069">
      <w:pPr>
        <w:autoSpaceDE w:val="0"/>
        <w:autoSpaceDN w:val="0"/>
        <w:adjustRightInd w:val="0"/>
        <w:jc w:val="both"/>
        <w:rPr>
          <w:bCs/>
        </w:rPr>
      </w:pPr>
      <w:r>
        <w:rPr>
          <w:bCs/>
        </w:rPr>
        <w:t xml:space="preserve">Pour construire cette droite, deux points suffisent </w:t>
      </w:r>
      <w:r w:rsidR="00B555BA">
        <w:rPr>
          <w:bCs/>
        </w:rPr>
        <w:t>(deux abscisses et leurs images).</w:t>
      </w:r>
    </w:p>
    <w:p w14:paraId="4D5633FE" w14:textId="11313CA0" w:rsidR="006E6069" w:rsidRDefault="00B555BA" w:rsidP="006E6069">
      <w:pPr>
        <w:autoSpaceDE w:val="0"/>
        <w:autoSpaceDN w:val="0"/>
        <w:adjustRightInd w:val="0"/>
        <w:jc w:val="both"/>
        <w:rPr>
          <w:bCs/>
        </w:rPr>
      </w:pPr>
      <w:r>
        <w:rPr>
          <w:bCs/>
        </w:rPr>
        <w:t>La droite d’équation</w:t>
      </w:r>
      <w:r w:rsidR="006E6069" w:rsidRPr="00FF4D63">
        <w:rPr>
          <w:bCs/>
        </w:rPr>
        <w:t xml:space="preserve"> </w:t>
      </w:r>
      <w:r w:rsidR="006E6069" w:rsidRPr="00FF4D63">
        <w:rPr>
          <w:bCs/>
          <w:position w:val="-10"/>
        </w:rPr>
        <w:object w:dxaOrig="560" w:dyaOrig="320" w14:anchorId="1A3C1B26">
          <v:shape id="_x0000_i2813" type="#_x0000_t75" style="width:27.75pt;height:15.75pt" o:ole="">
            <v:imagedata r:id="rId3276" o:title=""/>
          </v:shape>
          <o:OLEObject Type="Embed" ProgID="Equation.DSMT4" ShapeID="_x0000_i2813" DrawAspect="Content" ObjectID="_1725142220" r:id="rId3277"/>
        </w:object>
      </w:r>
      <w:r>
        <w:rPr>
          <w:bCs/>
        </w:rPr>
        <w:t xml:space="preserve"> est parallèle </w:t>
      </w:r>
      <w:r w:rsidR="006E6069" w:rsidRPr="00FF4D63">
        <w:rPr>
          <w:bCs/>
        </w:rPr>
        <w:t>à l</w:t>
      </w:r>
      <w:r w:rsidR="006E6069">
        <w:rPr>
          <w:bCs/>
        </w:rPr>
        <w:t>’</w:t>
      </w:r>
      <w:r w:rsidR="006E6069" w:rsidRPr="00FF4D63">
        <w:rPr>
          <w:bCs/>
        </w:rPr>
        <w:t>axe des abscisses.</w:t>
      </w:r>
    </w:p>
    <w:p w14:paraId="0FDA8DDB" w14:textId="3A94470C" w:rsidR="006E6069" w:rsidRPr="006E6069" w:rsidRDefault="00B555BA" w:rsidP="006E6069">
      <w:pPr>
        <w:autoSpaceDE w:val="0"/>
        <w:autoSpaceDN w:val="0"/>
        <w:adjustRightInd w:val="0"/>
        <w:jc w:val="both"/>
        <w:rPr>
          <w:bCs/>
        </w:rPr>
      </w:pPr>
      <w:r>
        <w:rPr>
          <w:bCs/>
        </w:rPr>
        <w:t xml:space="preserve">Si la droite est verticale, elle admet une équation de type </w:t>
      </w:r>
      <w:r w:rsidRPr="00B555BA">
        <w:rPr>
          <w:bCs/>
          <w:position w:val="-6"/>
        </w:rPr>
        <w:object w:dxaOrig="560" w:dyaOrig="279" w14:anchorId="1771E768">
          <v:shape id="_x0000_i2814" type="#_x0000_t75" style="width:27.75pt;height:14.25pt" o:ole="">
            <v:imagedata r:id="rId3278" o:title=""/>
          </v:shape>
          <o:OLEObject Type="Embed" ProgID="Equation.DSMT4" ShapeID="_x0000_i2814" DrawAspect="Content" ObjectID="_1725142221" r:id="rId3279"/>
        </w:object>
      </w:r>
      <w:r>
        <w:rPr>
          <w:bCs/>
        </w:rPr>
        <w:t>.</w:t>
      </w:r>
    </w:p>
    <w:p w14:paraId="3D35BDF3" w14:textId="77777777" w:rsidR="006E6069" w:rsidRDefault="006E6069" w:rsidP="00B555BA">
      <w:pPr>
        <w:pStyle w:val="Titre3"/>
        <w15:collapsed/>
        <w:rPr>
          <w:rFonts w:eastAsia="Times New Roman"/>
          <w:lang w:eastAsia="fr-FR"/>
        </w:rPr>
      </w:pPr>
      <w:r>
        <w:rPr>
          <w:rFonts w:eastAsia="Times New Roman"/>
          <w:lang w:eastAsia="fr-FR"/>
        </w:rPr>
        <w:t>Tracé d’une courbe</w:t>
      </w:r>
    </w:p>
    <w:p w14:paraId="37AAC2E4" w14:textId="5BC55AB5" w:rsidR="006E6069" w:rsidRDefault="006E6069" w:rsidP="006E6069">
      <w:pPr>
        <w:autoSpaceDE w:val="0"/>
        <w:autoSpaceDN w:val="0"/>
        <w:adjustRightInd w:val="0"/>
        <w:jc w:val="both"/>
        <w:rPr>
          <w:rFonts w:eastAsia="Times New Roman"/>
          <w:bCs/>
          <w:lang w:eastAsia="fr-FR"/>
        </w:rPr>
      </w:pPr>
      <w:r>
        <w:rPr>
          <w:rFonts w:eastAsia="Times New Roman"/>
          <w:bCs/>
          <w:lang w:eastAsia="fr-FR"/>
        </w:rPr>
        <w:t>Pour représenter graphiquement une fonction</w:t>
      </w:r>
    </w:p>
    <w:p w14:paraId="2D037BE5" w14:textId="10A11F36" w:rsidR="006E6069" w:rsidRDefault="006E6069" w:rsidP="006E6069">
      <w:pPr>
        <w:autoSpaceDE w:val="0"/>
        <w:autoSpaceDN w:val="0"/>
        <w:adjustRightInd w:val="0"/>
        <w:jc w:val="both"/>
        <w:rPr>
          <w:rFonts w:eastAsia="Times New Roman"/>
          <w:bCs/>
          <w:lang w:eastAsia="fr-FR"/>
        </w:rPr>
      </w:pPr>
      <w:r>
        <w:rPr>
          <w:rFonts w:eastAsia="Times New Roman"/>
          <w:bCs/>
          <w:lang w:eastAsia="fr-FR"/>
        </w:rPr>
        <w:t>-</w:t>
      </w:r>
      <w:r>
        <w:rPr>
          <w:rFonts w:eastAsia="Times New Roman"/>
          <w:bCs/>
          <w:lang w:eastAsia="fr-FR"/>
        </w:rPr>
        <w:tab/>
        <w:t xml:space="preserve">on travaille proprement au crayon gris dans un repère </w:t>
      </w:r>
      <w:r w:rsidRPr="00A9038C">
        <w:rPr>
          <w:rFonts w:eastAsia="Times New Roman"/>
          <w:bCs/>
          <w:position w:val="-14"/>
          <w:lang w:eastAsia="fr-FR"/>
        </w:rPr>
        <w:object w:dxaOrig="859" w:dyaOrig="400" w14:anchorId="4C5EA33B">
          <v:shape id="_x0000_i2815" type="#_x0000_t75" style="width:43.5pt;height:20.25pt" o:ole="">
            <v:imagedata r:id="rId3280" o:title=""/>
          </v:shape>
          <o:OLEObject Type="Embed" ProgID="Equation.DSMT4" ShapeID="_x0000_i2815" DrawAspect="Content" ObjectID="_1725142222" r:id="rId3281"/>
        </w:object>
      </w:r>
      <w:r>
        <w:rPr>
          <w:rFonts w:eastAsia="Times New Roman"/>
          <w:bCs/>
          <w:lang w:eastAsia="fr-FR"/>
        </w:rPr>
        <w:t xml:space="preserve"> (trois points suffisent),</w:t>
      </w:r>
    </w:p>
    <w:p w14:paraId="79B4DC93" w14:textId="103717FD" w:rsidR="006E6069" w:rsidRDefault="006E6069" w:rsidP="006E6069">
      <w:pPr>
        <w:autoSpaceDE w:val="0"/>
        <w:autoSpaceDN w:val="0"/>
        <w:adjustRightInd w:val="0"/>
        <w:jc w:val="both"/>
        <w:rPr>
          <w:rFonts w:eastAsia="Times New Roman"/>
          <w:bCs/>
          <w:lang w:eastAsia="fr-FR"/>
        </w:rPr>
      </w:pPr>
      <w:r>
        <w:rPr>
          <w:rFonts w:eastAsia="Times New Roman"/>
          <w:bCs/>
          <w:lang w:eastAsia="fr-FR"/>
        </w:rPr>
        <w:t>-</w:t>
      </w:r>
      <w:r>
        <w:rPr>
          <w:rFonts w:eastAsia="Times New Roman"/>
          <w:bCs/>
          <w:lang w:eastAsia="fr-FR"/>
        </w:rPr>
        <w:tab/>
        <w:t>on porte toutes les informations remarquables évoquées par l’énoncé (extremum, c’est-</w:t>
      </w:r>
      <w:r>
        <w:rPr>
          <w:rFonts w:eastAsia="Times New Roman"/>
          <w:bCs/>
          <w:lang w:eastAsia="fr-FR"/>
        </w:rPr>
        <w:tab/>
      </w:r>
      <w:r>
        <w:rPr>
          <w:rFonts w:eastAsia="Times New Roman"/>
          <w:bCs/>
          <w:lang w:eastAsia="fr-FR"/>
        </w:rPr>
        <w:tab/>
        <w:t>à-dire minimum ou maximum, tangente, asymptotes, …)</w:t>
      </w:r>
    </w:p>
    <w:p w14:paraId="2A7EF22F" w14:textId="0EACEF4A" w:rsidR="006E6069" w:rsidRDefault="006E6069" w:rsidP="006E6069">
      <w:pPr>
        <w:autoSpaceDE w:val="0"/>
        <w:autoSpaceDN w:val="0"/>
        <w:adjustRightInd w:val="0"/>
        <w:jc w:val="both"/>
        <w:rPr>
          <w:rFonts w:eastAsia="Times New Roman"/>
          <w:bCs/>
          <w:lang w:eastAsia="fr-FR"/>
        </w:rPr>
      </w:pPr>
      <w:r>
        <w:rPr>
          <w:rFonts w:eastAsia="Times New Roman"/>
          <w:bCs/>
          <w:lang w:eastAsia="fr-FR"/>
        </w:rPr>
        <w:t>-</w:t>
      </w:r>
      <w:r>
        <w:rPr>
          <w:rFonts w:eastAsia="Times New Roman"/>
          <w:bCs/>
          <w:lang w:eastAsia="fr-FR"/>
        </w:rPr>
        <w:tab/>
        <w:t xml:space="preserve">on construit point par point avec abscisses </w:t>
      </w:r>
      <w:r w:rsidRPr="00A9038C">
        <w:rPr>
          <w:rFonts w:eastAsia="Times New Roman"/>
          <w:bCs/>
          <w:i/>
          <w:lang w:eastAsia="fr-FR"/>
        </w:rPr>
        <w:t>x</w:t>
      </w:r>
      <w:r>
        <w:rPr>
          <w:rFonts w:eastAsia="Times New Roman"/>
          <w:bCs/>
          <w:lang w:eastAsia="fr-FR"/>
        </w:rPr>
        <w:t xml:space="preserve"> et ordonnées </w:t>
      </w:r>
      <w:r w:rsidRPr="00A9038C">
        <w:rPr>
          <w:rFonts w:eastAsia="Times New Roman"/>
          <w:bCs/>
          <w:position w:val="-14"/>
          <w:lang w:eastAsia="fr-FR"/>
        </w:rPr>
        <w:object w:dxaOrig="580" w:dyaOrig="400" w14:anchorId="65A8EAAB">
          <v:shape id="_x0000_i2816" type="#_x0000_t75" style="width:28.5pt;height:20.25pt" o:ole="">
            <v:imagedata r:id="rId3282" o:title=""/>
          </v:shape>
          <o:OLEObject Type="Embed" ProgID="Equation.DSMT4" ShapeID="_x0000_i2816" DrawAspect="Content" ObjectID="_1725142223" r:id="rId3283"/>
        </w:object>
      </w:r>
      <w:r>
        <w:rPr>
          <w:rFonts w:eastAsia="Times New Roman"/>
          <w:bCs/>
          <w:lang w:eastAsia="fr-FR"/>
        </w:rPr>
        <w:t xml:space="preserve"> (pour construire une </w:t>
      </w:r>
      <w:r>
        <w:rPr>
          <w:rFonts w:eastAsia="Times New Roman"/>
          <w:bCs/>
          <w:lang w:eastAsia="fr-FR"/>
        </w:rPr>
        <w:tab/>
      </w:r>
      <w:r>
        <w:rPr>
          <w:rFonts w:eastAsia="Times New Roman"/>
          <w:bCs/>
          <w:lang w:eastAsia="fr-FR"/>
        </w:rPr>
        <w:tab/>
        <w:t>droite, deux points suffisent) à l’aide, si besoin, des valeurs remarquables ci-dessous.</w:t>
      </w:r>
    </w:p>
    <w:p w14:paraId="05C664A8" w14:textId="4C559883" w:rsidR="006E6069" w:rsidRPr="006E6069" w:rsidRDefault="006E6069" w:rsidP="00B555BA">
      <w:pPr>
        <w:pStyle w:val="Titre3"/>
        <w15:collapsed/>
      </w:pPr>
      <w:r w:rsidRPr="006E6069">
        <w:rPr>
          <w:rFonts w:eastAsia="Times New Roman"/>
          <w:lang w:eastAsia="fr-FR"/>
        </w:rPr>
        <w:t>Valeurs remarquables</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35"/>
        <w:gridCol w:w="1535"/>
        <w:gridCol w:w="1535"/>
      </w:tblGrid>
      <w:tr w:rsidR="006E6069" w14:paraId="11DD28BC" w14:textId="77777777" w:rsidTr="00BB26CF">
        <w:trPr>
          <w:jc w:val="center"/>
        </w:trPr>
        <w:tc>
          <w:tcPr>
            <w:tcW w:w="1535" w:type="dxa"/>
            <w:vAlign w:val="center"/>
          </w:tcPr>
          <w:p w14:paraId="271021C7" w14:textId="77777777" w:rsidR="006E6069" w:rsidRDefault="006E6069" w:rsidP="00BB26CF">
            <w:pPr>
              <w:jc w:val="center"/>
            </w:pPr>
            <w:r w:rsidRPr="004B493F">
              <w:rPr>
                <w:rFonts w:ascii="Times New Roman" w:hAnsi="Times New Roman" w:cs="Times New Roman"/>
                <w:position w:val="-10"/>
                <w:sz w:val="24"/>
                <w:szCs w:val="24"/>
              </w:rPr>
              <w:object w:dxaOrig="900" w:dyaOrig="380" w14:anchorId="1C3F92F7">
                <v:shape id="_x0000_i2817" type="#_x0000_t75" style="width:45.75pt;height:19.5pt" o:ole="">
                  <v:imagedata r:id="rId3284" o:title=""/>
                </v:shape>
                <o:OLEObject Type="Embed" ProgID="Equation.DSMT4" ShapeID="_x0000_i2817" DrawAspect="Content" ObjectID="_1725142224" r:id="rId3285"/>
              </w:object>
            </w:r>
          </w:p>
        </w:tc>
        <w:tc>
          <w:tcPr>
            <w:tcW w:w="1535" w:type="dxa"/>
            <w:vAlign w:val="center"/>
          </w:tcPr>
          <w:p w14:paraId="30EC913B" w14:textId="77777777" w:rsidR="006E6069" w:rsidRDefault="006E6069" w:rsidP="00BB26CF">
            <w:pPr>
              <w:jc w:val="center"/>
            </w:pPr>
            <w:r w:rsidRPr="004B493F">
              <w:rPr>
                <w:rFonts w:ascii="Times New Roman" w:hAnsi="Times New Roman" w:cs="Times New Roman"/>
                <w:position w:val="-14"/>
                <w:sz w:val="24"/>
                <w:szCs w:val="24"/>
              </w:rPr>
              <w:object w:dxaOrig="1160" w:dyaOrig="400" w14:anchorId="4DF5D656">
                <v:shape id="_x0000_i2818" type="#_x0000_t75" style="width:57.75pt;height:20.25pt" o:ole="">
                  <v:imagedata r:id="rId3286" o:title=""/>
                </v:shape>
                <o:OLEObject Type="Embed" ProgID="Equation.DSMT4" ShapeID="_x0000_i2818" DrawAspect="Content" ObjectID="_1725142225" r:id="rId3287"/>
              </w:object>
            </w:r>
          </w:p>
        </w:tc>
        <w:tc>
          <w:tcPr>
            <w:tcW w:w="1535" w:type="dxa"/>
            <w:vAlign w:val="center"/>
          </w:tcPr>
          <w:p w14:paraId="7E8C5846" w14:textId="77777777" w:rsidR="006E6069" w:rsidRDefault="006E6069" w:rsidP="00BB26CF">
            <w:pPr>
              <w:jc w:val="center"/>
            </w:pPr>
            <w:r w:rsidRPr="004B493F">
              <w:rPr>
                <w:rFonts w:ascii="Times New Roman" w:hAnsi="Times New Roman" w:cs="Times New Roman"/>
                <w:position w:val="-10"/>
                <w:sz w:val="24"/>
                <w:szCs w:val="24"/>
              </w:rPr>
              <w:object w:dxaOrig="740" w:dyaOrig="320" w14:anchorId="6B2C7B74">
                <v:shape id="_x0000_i2819" type="#_x0000_t75" style="width:37.5pt;height:15.75pt" o:ole="">
                  <v:imagedata r:id="rId3288" o:title=""/>
                </v:shape>
                <o:OLEObject Type="Embed" ProgID="Equation.DSMT4" ShapeID="_x0000_i2819" DrawAspect="Content" ObjectID="_1725142226" r:id="rId3289"/>
              </w:object>
            </w:r>
          </w:p>
        </w:tc>
        <w:tc>
          <w:tcPr>
            <w:tcW w:w="1535" w:type="dxa"/>
            <w:vAlign w:val="center"/>
          </w:tcPr>
          <w:p w14:paraId="69237F72" w14:textId="77777777" w:rsidR="006E6069" w:rsidRDefault="006E6069" w:rsidP="00BB26CF">
            <w:pPr>
              <w:jc w:val="center"/>
            </w:pPr>
            <w:r w:rsidRPr="004B493F">
              <w:rPr>
                <w:rFonts w:ascii="Times New Roman" w:hAnsi="Times New Roman" w:cs="Times New Roman"/>
                <w:position w:val="-24"/>
                <w:sz w:val="24"/>
                <w:szCs w:val="24"/>
              </w:rPr>
              <w:object w:dxaOrig="1300" w:dyaOrig="620" w14:anchorId="248905A8">
                <v:shape id="_x0000_i2820" type="#_x0000_t75" style="width:64.5pt;height:31.5pt" o:ole="">
                  <v:imagedata r:id="rId3290" o:title=""/>
                </v:shape>
                <o:OLEObject Type="Embed" ProgID="Equation.DSMT4" ShapeID="_x0000_i2820" DrawAspect="Content" ObjectID="_1725142227" r:id="rId3291"/>
              </w:object>
            </w:r>
          </w:p>
        </w:tc>
      </w:tr>
    </w:tbl>
    <w:p w14:paraId="2AEFA846" w14:textId="77777777" w:rsidR="008F159A" w:rsidRPr="00736B7D" w:rsidRDefault="008F159A" w:rsidP="008F159A">
      <w:pPr>
        <w:pStyle w:val="Titre1"/>
        <w:ind w:left="357" w:hanging="357"/>
        <w15:collapsed/>
        <w:rPr>
          <w:color w:val="auto"/>
        </w:rPr>
      </w:pPr>
      <w:r w:rsidRPr="00736B7D">
        <w:rPr>
          <w:color w:val="auto"/>
        </w:rPr>
        <w:t xml:space="preserve">Scilab </w:t>
      </w:r>
      <w:r w:rsidRPr="002201DE">
        <w:rPr>
          <w:i/>
          <w:iCs/>
          <w:color w:val="auto"/>
        </w:rPr>
        <w:t>(programme 2022)</w:t>
      </w:r>
    </w:p>
    <w:p w14:paraId="4717505C" w14:textId="77777777" w:rsidR="008F159A" w:rsidRPr="0089495E" w:rsidRDefault="008F159A" w:rsidP="001D2D8F">
      <w:pPr>
        <w:pStyle w:val="Titre2"/>
        <w:numPr>
          <w:ilvl w:val="0"/>
          <w:numId w:val="61"/>
        </w:numPr>
        <w15:collapsed/>
      </w:pPr>
      <w:r w:rsidRPr="0089495E">
        <w:t>Interaction avec l’utilisateur</w:t>
      </w:r>
    </w:p>
    <w:p w14:paraId="6472A579" w14:textId="77777777" w:rsidR="008F159A" w:rsidRDefault="008F159A" w:rsidP="008F159A">
      <w:pPr>
        <w:jc w:val="both"/>
      </w:pPr>
      <w:r w:rsidRPr="00A4412D">
        <w:t>•</w:t>
      </w:r>
      <w:r w:rsidRPr="00A4412D">
        <w:tab/>
      </w:r>
      <w:r>
        <w:t xml:space="preserve">La commande </w:t>
      </w:r>
      <w:r w:rsidRPr="00CC299D">
        <w:rPr>
          <w:rFonts w:ascii="Courier New" w:hAnsi="Courier New" w:cs="Courier New"/>
          <w:b/>
        </w:rPr>
        <w:t>x=input(’message’)</w:t>
      </w:r>
      <w:r>
        <w:t xml:space="preserve"> écrit le message à l’écran, attends la réponse de </w:t>
      </w:r>
      <w:r>
        <w:tab/>
        <w:t xml:space="preserve">l’utilisateur et stocke cette réponse dans la variable </w:t>
      </w:r>
      <w:r w:rsidRPr="0089495E">
        <w:rPr>
          <w:rFonts w:ascii="Courier New" w:hAnsi="Courier New" w:cs="Courier New"/>
        </w:rPr>
        <w:t>x</w:t>
      </w:r>
      <w:r>
        <w:t>.</w:t>
      </w:r>
    </w:p>
    <w:p w14:paraId="1D42FACF" w14:textId="77777777" w:rsidR="008F159A" w:rsidRDefault="008F159A" w:rsidP="008F159A">
      <w:pPr>
        <w:jc w:val="both"/>
      </w:pPr>
      <w:r w:rsidRPr="00A4412D">
        <w:t>•</w:t>
      </w:r>
      <w:r w:rsidRPr="00A4412D">
        <w:tab/>
      </w:r>
      <w:r>
        <w:t xml:space="preserve">La commande </w:t>
      </w:r>
      <w:proofErr w:type="spellStart"/>
      <w:r w:rsidRPr="00CC299D">
        <w:rPr>
          <w:rFonts w:ascii="Courier New" w:hAnsi="Courier New" w:cs="Courier New"/>
          <w:b/>
        </w:rPr>
        <w:t>disp</w:t>
      </w:r>
      <w:proofErr w:type="spellEnd"/>
      <w:r w:rsidRPr="00CC299D">
        <w:rPr>
          <w:rFonts w:ascii="Courier New" w:hAnsi="Courier New" w:cs="Courier New"/>
          <w:b/>
        </w:rPr>
        <w:t>(’message’)</w:t>
      </w:r>
      <w:r>
        <w:t xml:space="preserve"> écrit le message (entre guillemets) à l’écran.</w:t>
      </w:r>
    </w:p>
    <w:p w14:paraId="2D9CA799" w14:textId="77777777" w:rsidR="008F159A" w:rsidRDefault="008F159A" w:rsidP="008F159A">
      <w:pPr>
        <w:jc w:val="both"/>
      </w:pPr>
      <w:r>
        <w:tab/>
        <w:t xml:space="preserve">La commande </w:t>
      </w:r>
      <w:proofErr w:type="spellStart"/>
      <w:r w:rsidRPr="00CC299D">
        <w:rPr>
          <w:rFonts w:ascii="Courier New" w:hAnsi="Courier New" w:cs="Courier New"/>
          <w:b/>
        </w:rPr>
        <w:t>disp</w:t>
      </w:r>
      <w:proofErr w:type="spellEnd"/>
      <w:r w:rsidRPr="00CC299D">
        <w:rPr>
          <w:rFonts w:ascii="Courier New" w:hAnsi="Courier New" w:cs="Courier New"/>
          <w:b/>
        </w:rPr>
        <w:t>(u)</w:t>
      </w:r>
      <w:r>
        <w:t xml:space="preserve"> écrit à l’écran la valeur de la variable </w:t>
      </w:r>
      <w:r w:rsidRPr="0089495E">
        <w:rPr>
          <w:rFonts w:ascii="Courier New" w:hAnsi="Courier New" w:cs="Courier New"/>
        </w:rPr>
        <w:t>u</w:t>
      </w:r>
      <w:r>
        <w:t>.</w:t>
      </w:r>
    </w:p>
    <w:p w14:paraId="6DD66E99" w14:textId="77777777" w:rsidR="008F159A" w:rsidRPr="0089495E" w:rsidRDefault="008F159A" w:rsidP="008F159A">
      <w:pPr>
        <w:pStyle w:val="Titre2"/>
        <w:ind w:left="714" w:hanging="357"/>
        <w15:collapsed/>
      </w:pPr>
      <w:r w:rsidRPr="0089495E">
        <w:t>Nombres et opérations élémentaires</w:t>
      </w:r>
    </w:p>
    <w:p w14:paraId="565DD180" w14:textId="77777777" w:rsidR="008F159A" w:rsidRDefault="008F159A" w:rsidP="008F159A">
      <w:pPr>
        <w:autoSpaceDE w:val="0"/>
        <w:autoSpaceDN w:val="0"/>
        <w:adjustRightInd w:val="0"/>
        <w:jc w:val="both"/>
        <w:rPr>
          <w:rFonts w:eastAsia="SimSun"/>
          <w:bCs/>
          <w:lang w:eastAsia="fr-FR"/>
        </w:rPr>
      </w:pPr>
      <w:r w:rsidRPr="00A4412D">
        <w:t>•</w:t>
      </w:r>
      <w:r w:rsidRPr="00A4412D">
        <w:tab/>
      </w:r>
      <w:r w:rsidRPr="00CC299D">
        <w:rPr>
          <w:rFonts w:eastAsia="SimSun"/>
          <w:bCs/>
          <w:lang w:eastAsia="fr-FR"/>
        </w:rPr>
        <w:t xml:space="preserve">Les nombres décimaux se notent avec </w:t>
      </w:r>
      <w:r w:rsidRPr="00DB64FE">
        <w:rPr>
          <w:rFonts w:eastAsia="SimSun"/>
          <w:bCs/>
          <w:u w:val="single"/>
          <w:lang w:eastAsia="fr-FR"/>
        </w:rPr>
        <w:t>un point</w:t>
      </w:r>
      <w:r w:rsidRPr="00CC299D">
        <w:rPr>
          <w:rFonts w:eastAsia="SimSun"/>
          <w:bCs/>
          <w:lang w:eastAsia="fr-FR"/>
        </w:rPr>
        <w:t xml:space="preserve"> et non une virgule.</w:t>
      </w:r>
    </w:p>
    <w:p w14:paraId="683B0752" w14:textId="77777777" w:rsidR="008F159A" w:rsidRDefault="008F159A" w:rsidP="008F159A">
      <w:pPr>
        <w:autoSpaceDE w:val="0"/>
        <w:autoSpaceDN w:val="0"/>
        <w:adjustRightInd w:val="0"/>
        <w:jc w:val="both"/>
        <w:rPr>
          <w:rFonts w:eastAsia="SimSun"/>
          <w:bCs/>
          <w:lang w:eastAsia="fr-FR"/>
        </w:rPr>
      </w:pPr>
      <w:r w:rsidRPr="00A4412D">
        <w:t>•</w:t>
      </w:r>
      <w:r w:rsidRPr="00A4412D">
        <w:tab/>
      </w:r>
      <w:r>
        <w:rPr>
          <w:rFonts w:eastAsia="SimSun"/>
          <w:bCs/>
          <w:lang w:eastAsia="fr-FR"/>
        </w:rPr>
        <w:t xml:space="preserve">Le signe </w:t>
      </w:r>
      <w:r w:rsidRPr="005E1632">
        <w:rPr>
          <w:rFonts w:ascii="Courier New" w:eastAsia="SimSun" w:hAnsi="Courier New" w:cs="Courier New"/>
          <w:bCs/>
          <w:lang w:eastAsia="fr-FR"/>
        </w:rPr>
        <w:t>=</w:t>
      </w:r>
      <w:r>
        <w:rPr>
          <w:rFonts w:eastAsia="SimSun"/>
          <w:bCs/>
          <w:lang w:eastAsia="fr-FR"/>
        </w:rPr>
        <w:t xml:space="preserve"> est réservé à l’affectation d’une variable (par exemple : </w:t>
      </w:r>
      <w:r w:rsidRPr="005E1632">
        <w:rPr>
          <w:rFonts w:ascii="Courier New" w:eastAsia="SimSun" w:hAnsi="Courier New" w:cs="Courier New"/>
          <w:bCs/>
          <w:lang w:eastAsia="fr-FR"/>
        </w:rPr>
        <w:t>x=3</w:t>
      </w:r>
      <w:r>
        <w:rPr>
          <w:rFonts w:eastAsia="SimSun"/>
          <w:bCs/>
          <w:lang w:eastAsia="fr-FR"/>
        </w:rPr>
        <w:t>)</w:t>
      </w:r>
      <w:r w:rsidRPr="00CC299D">
        <w:rPr>
          <w:rFonts w:eastAsia="SimSun"/>
          <w:bCs/>
          <w:lang w:eastAsia="fr-FR"/>
        </w:rPr>
        <w:t>.</w:t>
      </w:r>
    </w:p>
    <w:p w14:paraId="3B94BD3D" w14:textId="77777777" w:rsidR="008F159A" w:rsidRDefault="008F159A" w:rsidP="008F159A">
      <w:pPr>
        <w:autoSpaceDE w:val="0"/>
        <w:autoSpaceDN w:val="0"/>
        <w:adjustRightInd w:val="0"/>
        <w:jc w:val="both"/>
        <w:rPr>
          <w:rFonts w:eastAsia="SimSun"/>
          <w:bCs/>
          <w:lang w:eastAsia="fr-FR"/>
        </w:rPr>
      </w:pPr>
      <w:r w:rsidRPr="00A4412D">
        <w:t>•</w:t>
      </w:r>
      <w:r w:rsidRPr="00A4412D">
        <w:tab/>
      </w:r>
      <w:r w:rsidRPr="00CC299D">
        <w:rPr>
          <w:rFonts w:eastAsia="SimSun"/>
          <w:bCs/>
          <w:lang w:eastAsia="fr-FR"/>
        </w:rPr>
        <w:t xml:space="preserve">Constantes prédéfinies : </w:t>
      </w:r>
      <w:r w:rsidRPr="00CC299D">
        <w:rPr>
          <w:rFonts w:ascii="Courier New" w:eastAsia="SimSun" w:hAnsi="Courier New" w:cs="Courier New"/>
          <w:bCs/>
          <w:lang w:eastAsia="fr-FR"/>
        </w:rPr>
        <w:t>%pi</w:t>
      </w:r>
      <w:r w:rsidRPr="00CC299D">
        <w:rPr>
          <w:rFonts w:eastAsia="SimSun"/>
          <w:bCs/>
          <w:lang w:eastAsia="fr-FR"/>
        </w:rPr>
        <w:t xml:space="preserve"> pour </w:t>
      </w:r>
      <w:r>
        <w:rPr>
          <w:rFonts w:eastAsia="SimSun"/>
          <w:bCs/>
          <w:lang w:eastAsia="fr-FR"/>
        </w:rPr>
        <w:t>π</w:t>
      </w:r>
      <w:r w:rsidRPr="00CC299D">
        <w:rPr>
          <w:rFonts w:eastAsia="SimSun"/>
          <w:bCs/>
          <w:lang w:eastAsia="fr-FR"/>
        </w:rPr>
        <w:t xml:space="preserve"> et </w:t>
      </w:r>
      <w:r w:rsidRPr="00CC299D">
        <w:rPr>
          <w:rFonts w:ascii="Courier New" w:eastAsia="SimSun" w:hAnsi="Courier New" w:cs="Courier New"/>
          <w:b/>
          <w:bCs/>
          <w:lang w:eastAsia="fr-FR"/>
        </w:rPr>
        <w:t>%e</w:t>
      </w:r>
      <w:r w:rsidRPr="00CC299D">
        <w:rPr>
          <w:rFonts w:eastAsia="SimSun"/>
          <w:bCs/>
          <w:lang w:eastAsia="fr-FR"/>
        </w:rPr>
        <w:t xml:space="preserve"> pour e.</w:t>
      </w:r>
    </w:p>
    <w:p w14:paraId="542CAEF1" w14:textId="77777777" w:rsidR="008F159A" w:rsidRPr="00CC299D" w:rsidRDefault="008F159A" w:rsidP="008F159A">
      <w:pPr>
        <w:autoSpaceDE w:val="0"/>
        <w:autoSpaceDN w:val="0"/>
        <w:adjustRightInd w:val="0"/>
        <w:jc w:val="both"/>
        <w:rPr>
          <w:rFonts w:eastAsia="SimSun"/>
          <w:bCs/>
          <w:lang w:eastAsia="fr-FR"/>
        </w:rPr>
      </w:pPr>
      <w:r w:rsidRPr="00A4412D">
        <w:t>•</w:t>
      </w:r>
      <w:r w:rsidRPr="00A4412D">
        <w:tab/>
      </w:r>
      <w:r w:rsidRPr="00CC299D">
        <w:rPr>
          <w:rFonts w:eastAsia="SimSun"/>
          <w:bCs/>
          <w:lang w:eastAsia="fr-FR"/>
        </w:rPr>
        <w:t>Fonctions usuelles :</w:t>
      </w:r>
    </w:p>
    <w:p w14:paraId="51402EF6"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r w:rsidRPr="00CC299D">
        <w:rPr>
          <w:rFonts w:ascii="Courier New" w:eastAsia="SimSun" w:hAnsi="Courier New" w:cs="Courier New"/>
          <w:b/>
          <w:bCs/>
          <w:lang w:eastAsia="fr-FR"/>
        </w:rPr>
        <w:t>log(x)</w:t>
      </w:r>
      <w:r w:rsidRPr="00CC299D">
        <w:rPr>
          <w:rFonts w:eastAsia="SimSun"/>
          <w:bCs/>
          <w:lang w:eastAsia="fr-FR"/>
        </w:rPr>
        <w:t xml:space="preserve"> calcule ln(x).</w:t>
      </w:r>
    </w:p>
    <w:p w14:paraId="26568449"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proofErr w:type="spellStart"/>
      <w:r w:rsidRPr="00CC299D">
        <w:rPr>
          <w:rFonts w:ascii="Courier New" w:eastAsia="SimSun" w:hAnsi="Courier New" w:cs="Courier New"/>
          <w:b/>
          <w:bCs/>
          <w:lang w:eastAsia="fr-FR"/>
        </w:rPr>
        <w:t>exp</w:t>
      </w:r>
      <w:proofErr w:type="spellEnd"/>
      <w:r w:rsidRPr="00CC299D">
        <w:rPr>
          <w:rFonts w:ascii="Courier New" w:eastAsia="SimSun" w:hAnsi="Courier New" w:cs="Courier New"/>
          <w:b/>
          <w:bCs/>
          <w:lang w:eastAsia="fr-FR"/>
        </w:rPr>
        <w:t>(x)</w:t>
      </w:r>
      <w:r w:rsidRPr="00CC299D">
        <w:rPr>
          <w:rFonts w:eastAsia="SimSun"/>
          <w:bCs/>
          <w:lang w:eastAsia="fr-FR"/>
        </w:rPr>
        <w:t xml:space="preserve"> calcule </w:t>
      </w:r>
      <w:r w:rsidRPr="00CC299D">
        <w:rPr>
          <w:rFonts w:eastAsia="SimSun"/>
          <w:bCs/>
          <w:position w:val="-6"/>
          <w:lang w:eastAsia="fr-FR"/>
        </w:rPr>
        <w:object w:dxaOrig="260" w:dyaOrig="320" w14:anchorId="27D76126">
          <v:shape id="_x0000_i2821" type="#_x0000_t75" style="width:12.75pt;height:15.75pt" o:ole="">
            <v:imagedata r:id="rId3292" o:title=""/>
          </v:shape>
          <o:OLEObject Type="Embed" ProgID="Equation.DSMT4" ShapeID="_x0000_i2821" DrawAspect="Content" ObjectID="_1725142228" r:id="rId3293"/>
        </w:object>
      </w:r>
      <w:r w:rsidRPr="00CC299D">
        <w:rPr>
          <w:rFonts w:eastAsia="SimSun"/>
          <w:bCs/>
          <w:lang w:eastAsia="fr-FR"/>
        </w:rPr>
        <w:t>.</w:t>
      </w:r>
    </w:p>
    <w:p w14:paraId="601DB417"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proofErr w:type="spellStart"/>
      <w:r w:rsidRPr="00810EAC">
        <w:rPr>
          <w:rFonts w:ascii="Courier New" w:eastAsia="SimSun" w:hAnsi="Courier New" w:cs="Courier New"/>
          <w:b/>
          <w:bCs/>
          <w:lang w:eastAsia="fr-FR"/>
        </w:rPr>
        <w:t>floor</w:t>
      </w:r>
      <w:proofErr w:type="spellEnd"/>
      <w:r w:rsidRPr="00810EAC">
        <w:rPr>
          <w:rFonts w:ascii="Courier New" w:eastAsia="SimSun" w:hAnsi="Courier New" w:cs="Courier New"/>
          <w:b/>
          <w:bCs/>
          <w:lang w:eastAsia="fr-FR"/>
        </w:rPr>
        <w:t>(x)</w:t>
      </w:r>
      <w:r w:rsidRPr="00CC299D">
        <w:rPr>
          <w:rFonts w:eastAsia="SimSun"/>
          <w:bCs/>
          <w:lang w:eastAsia="fr-FR"/>
        </w:rPr>
        <w:t xml:space="preserve"> calcule la partie entière de </w:t>
      </w:r>
      <w:r w:rsidRPr="00CC299D">
        <w:rPr>
          <w:rFonts w:eastAsia="SimSun"/>
          <w:bCs/>
          <w:i/>
          <w:lang w:eastAsia="fr-FR"/>
        </w:rPr>
        <w:t>x</w:t>
      </w:r>
      <w:r>
        <w:rPr>
          <w:rFonts w:eastAsia="SimSun"/>
          <w:bCs/>
          <w:lang w:eastAsia="fr-FR"/>
        </w:rPr>
        <w:t xml:space="preserve">, c’est-à-dire le plus grand entier </w:t>
      </w:r>
      <w:r>
        <w:rPr>
          <w:rFonts w:eastAsia="SimSun"/>
          <w:bCs/>
          <w:lang w:eastAsia="fr-FR"/>
        </w:rPr>
        <w:tab/>
      </w:r>
      <w:r>
        <w:rPr>
          <w:rFonts w:eastAsia="SimSun"/>
          <w:bCs/>
          <w:lang w:eastAsia="fr-FR"/>
        </w:rPr>
        <w:tab/>
        <w:t xml:space="preserve">inférieur ou égal à </w:t>
      </w:r>
      <w:r w:rsidRPr="00AD51F2">
        <w:rPr>
          <w:rFonts w:eastAsia="SimSun"/>
          <w:bCs/>
          <w:i/>
          <w:lang w:eastAsia="fr-FR"/>
        </w:rPr>
        <w:t>x</w:t>
      </w:r>
      <w:r>
        <w:rPr>
          <w:rFonts w:eastAsia="SimSun"/>
          <w:bCs/>
          <w:lang w:eastAsia="fr-FR"/>
        </w:rPr>
        <w:t>.</w:t>
      </w:r>
    </w:p>
    <w:p w14:paraId="6E92D2C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r w:rsidRPr="00CC299D">
        <w:rPr>
          <w:rFonts w:ascii="Courier New" w:eastAsia="SimSun" w:hAnsi="Courier New" w:cs="Courier New"/>
          <w:bCs/>
          <w:lang w:eastAsia="fr-FR"/>
        </w:rPr>
        <w:t>abs(x)</w:t>
      </w:r>
      <w:r w:rsidRPr="00CC299D">
        <w:rPr>
          <w:rFonts w:eastAsia="SimSun"/>
          <w:bCs/>
          <w:lang w:eastAsia="fr-FR"/>
        </w:rPr>
        <w:t xml:space="preserve"> calcule </w:t>
      </w:r>
      <w:r w:rsidRPr="00CC299D">
        <w:rPr>
          <w:rFonts w:eastAsia="SimSun"/>
          <w:bCs/>
          <w:position w:val="-14"/>
          <w:lang w:eastAsia="fr-FR"/>
        </w:rPr>
        <w:object w:dxaOrig="279" w:dyaOrig="400" w14:anchorId="0CB6ABBA">
          <v:shape id="_x0000_i2822" type="#_x0000_t75" style="width:14.25pt;height:20.25pt" o:ole="">
            <v:imagedata r:id="rId3294" o:title=""/>
          </v:shape>
          <o:OLEObject Type="Embed" ProgID="Equation.DSMT4" ShapeID="_x0000_i2822" DrawAspect="Content" ObjectID="_1725142229" r:id="rId3295"/>
        </w:object>
      </w:r>
      <w:r w:rsidRPr="00CC299D">
        <w:rPr>
          <w:rFonts w:eastAsia="SimSun"/>
          <w:bCs/>
          <w:lang w:eastAsia="fr-FR"/>
        </w:rPr>
        <w:t xml:space="preserve">, la valeur absolue de </w:t>
      </w:r>
      <w:r w:rsidRPr="00CC299D">
        <w:rPr>
          <w:rFonts w:eastAsia="SimSun"/>
          <w:bCs/>
          <w:i/>
          <w:lang w:eastAsia="fr-FR"/>
        </w:rPr>
        <w:t>x</w:t>
      </w:r>
      <w:r w:rsidRPr="00CC299D">
        <w:rPr>
          <w:rFonts w:eastAsia="SimSun"/>
          <w:bCs/>
          <w:lang w:eastAsia="fr-FR"/>
        </w:rPr>
        <w:t>.</w:t>
      </w:r>
    </w:p>
    <w:p w14:paraId="11AE4417"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proofErr w:type="spellStart"/>
      <w:r w:rsidRPr="005E1632">
        <w:rPr>
          <w:rFonts w:ascii="Courier New" w:eastAsia="SimSun" w:hAnsi="Courier New" w:cs="Courier New"/>
          <w:bCs/>
          <w:lang w:eastAsia="fr-FR"/>
        </w:rPr>
        <w:t>sqrt</w:t>
      </w:r>
      <w:proofErr w:type="spellEnd"/>
      <w:r w:rsidRPr="005E1632">
        <w:rPr>
          <w:rFonts w:ascii="Courier New" w:eastAsia="SimSun" w:hAnsi="Courier New" w:cs="Courier New"/>
          <w:bCs/>
          <w:lang w:eastAsia="fr-FR"/>
        </w:rPr>
        <w:t>(x)</w:t>
      </w:r>
      <w:r w:rsidRPr="00CC299D">
        <w:rPr>
          <w:rFonts w:eastAsia="SimSun"/>
          <w:bCs/>
          <w:lang w:eastAsia="fr-FR"/>
        </w:rPr>
        <w:t xml:space="preserve"> calcule</w:t>
      </w:r>
      <w:r>
        <w:rPr>
          <w:rFonts w:eastAsia="SimSun"/>
          <w:bCs/>
          <w:lang w:eastAsia="fr-FR"/>
        </w:rPr>
        <w:t xml:space="preserve"> </w:t>
      </w:r>
      <w:r w:rsidRPr="005E1632">
        <w:rPr>
          <w:rFonts w:eastAsia="SimSun"/>
          <w:bCs/>
          <w:position w:val="-8"/>
          <w:lang w:eastAsia="fr-FR"/>
        </w:rPr>
        <w:object w:dxaOrig="380" w:dyaOrig="360" w14:anchorId="56E6A588">
          <v:shape id="_x0000_i2823" type="#_x0000_t75" style="width:18.75pt;height:18pt" o:ole="">
            <v:imagedata r:id="rId3296" o:title=""/>
          </v:shape>
          <o:OLEObject Type="Embed" ProgID="Equation.DSMT4" ShapeID="_x0000_i2823" DrawAspect="Content" ObjectID="_1725142230" r:id="rId3297"/>
        </w:object>
      </w:r>
      <w:r>
        <w:rPr>
          <w:rFonts w:eastAsia="SimSun"/>
          <w:bCs/>
          <w:lang w:eastAsia="fr-FR"/>
        </w:rPr>
        <w:t>.</w:t>
      </w:r>
    </w:p>
    <w:p w14:paraId="6576E79E"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La commande </w:t>
      </w:r>
      <w:proofErr w:type="spellStart"/>
      <w:r>
        <w:rPr>
          <w:rFonts w:ascii="Courier New" w:eastAsia="SimSun" w:hAnsi="Courier New" w:cs="Courier New"/>
          <w:bCs/>
          <w:lang w:eastAsia="fr-FR"/>
        </w:rPr>
        <w:t>ceil</w:t>
      </w:r>
      <w:proofErr w:type="spellEnd"/>
      <w:r w:rsidRPr="00CC299D">
        <w:rPr>
          <w:rFonts w:ascii="Courier New" w:eastAsia="SimSun" w:hAnsi="Courier New" w:cs="Courier New"/>
          <w:bCs/>
          <w:lang w:eastAsia="fr-FR"/>
        </w:rPr>
        <w:t>(x)</w:t>
      </w:r>
      <w:r w:rsidRPr="00CC299D">
        <w:rPr>
          <w:rFonts w:eastAsia="SimSun"/>
          <w:bCs/>
          <w:lang w:eastAsia="fr-FR"/>
        </w:rPr>
        <w:t xml:space="preserve"> </w:t>
      </w:r>
      <w:r>
        <w:rPr>
          <w:rFonts w:eastAsia="SimSun"/>
          <w:bCs/>
          <w:lang w:eastAsia="fr-FR"/>
        </w:rPr>
        <w:t xml:space="preserve">renvoie le plus petit nombre entier supérieur ou égal à </w:t>
      </w:r>
      <w:r w:rsidRPr="00AD51F2">
        <w:rPr>
          <w:rFonts w:eastAsia="SimSun"/>
          <w:bCs/>
          <w:i/>
          <w:lang w:eastAsia="fr-FR"/>
        </w:rPr>
        <w:t>x</w:t>
      </w:r>
      <w:r w:rsidRPr="00CC299D">
        <w:rPr>
          <w:rFonts w:eastAsia="SimSun"/>
          <w:bCs/>
          <w:lang w:eastAsia="fr-FR"/>
        </w:rPr>
        <w:t>.</w:t>
      </w:r>
    </w:p>
    <w:p w14:paraId="1DA07A42" w14:textId="77777777" w:rsidR="008F159A" w:rsidRPr="00CC299D" w:rsidRDefault="008F159A" w:rsidP="008F159A">
      <w:pPr>
        <w:autoSpaceDE w:val="0"/>
        <w:autoSpaceDN w:val="0"/>
        <w:adjustRightInd w:val="0"/>
        <w:jc w:val="both"/>
        <w:rPr>
          <w:rFonts w:eastAsia="SimSun"/>
          <w:bCs/>
          <w:lang w:eastAsia="fr-FR"/>
        </w:rPr>
      </w:pPr>
      <w:r w:rsidRPr="00A4412D">
        <w:t>•</w:t>
      </w:r>
      <w:r w:rsidRPr="00A4412D">
        <w:tab/>
      </w:r>
      <w:r w:rsidRPr="00CC299D">
        <w:rPr>
          <w:rFonts w:eastAsia="SimSun"/>
          <w:bCs/>
          <w:lang w:eastAsia="fr-FR"/>
        </w:rPr>
        <w:t xml:space="preserve">Opérations arithmétiques : </w:t>
      </w:r>
      <w:r>
        <w:rPr>
          <w:rFonts w:eastAsia="SimSun"/>
          <w:bCs/>
          <w:lang w:eastAsia="fr-FR"/>
        </w:rPr>
        <w:t>ne pas oublier les parenthèses le cas échéant</w:t>
      </w:r>
      <w:r w:rsidRPr="00CC299D">
        <w:rPr>
          <w:rFonts w:eastAsia="SimSun"/>
          <w:bCs/>
          <w:lang w:eastAsia="fr-FR"/>
        </w:rPr>
        <w:t>.</w:t>
      </w:r>
    </w:p>
    <w:p w14:paraId="307EF1F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Addition</w:t>
      </w:r>
      <w:r>
        <w:rPr>
          <w:rFonts w:eastAsia="SimSun"/>
          <w:bCs/>
          <w:lang w:eastAsia="fr-FR"/>
        </w:rPr>
        <w:t xml:space="preserve"> : </w:t>
      </w:r>
      <w:r w:rsidRPr="005E1632">
        <w:rPr>
          <w:rFonts w:ascii="Courier New" w:eastAsia="SimSun" w:hAnsi="Courier New" w:cs="Courier New"/>
          <w:bCs/>
          <w:lang w:eastAsia="fr-FR"/>
        </w:rPr>
        <w:t>+</w:t>
      </w:r>
      <w:r>
        <w:rPr>
          <w:rFonts w:eastAsia="SimSun"/>
          <w:bCs/>
          <w:lang w:eastAsia="fr-FR"/>
        </w:rPr>
        <w:t>,</w:t>
      </w:r>
      <w:r w:rsidRPr="00CC299D">
        <w:rPr>
          <w:rFonts w:eastAsia="SimSun"/>
          <w:bCs/>
          <w:lang w:eastAsia="fr-FR"/>
        </w:rPr>
        <w:t xml:space="preserve"> soustraction</w:t>
      </w:r>
      <w:r>
        <w:rPr>
          <w:rFonts w:eastAsia="SimSun"/>
          <w:bCs/>
          <w:lang w:eastAsia="fr-FR"/>
        </w:rPr>
        <w:t xml:space="preserve"> : </w:t>
      </w:r>
      <w:r w:rsidRPr="005E1632">
        <w:rPr>
          <w:rFonts w:ascii="Courier New" w:eastAsia="SimSun" w:hAnsi="Courier New" w:cs="Courier New"/>
          <w:bCs/>
          <w:lang w:eastAsia="fr-FR"/>
        </w:rPr>
        <w:t>-</w:t>
      </w:r>
      <w:r w:rsidRPr="00CC299D">
        <w:rPr>
          <w:rFonts w:eastAsia="SimSun"/>
          <w:bCs/>
          <w:lang w:eastAsia="fr-FR"/>
        </w:rPr>
        <w:t>, multiplication</w:t>
      </w:r>
      <w:r>
        <w:rPr>
          <w:rFonts w:eastAsia="SimSun"/>
          <w:bCs/>
          <w:lang w:eastAsia="fr-FR"/>
        </w:rPr>
        <w:t xml:space="preserve"> : </w:t>
      </w:r>
      <w:r w:rsidRPr="005E1632">
        <w:rPr>
          <w:rFonts w:ascii="Courier New" w:eastAsia="SimSun" w:hAnsi="Courier New" w:cs="Courier New"/>
          <w:bCs/>
          <w:lang w:eastAsia="fr-FR"/>
        </w:rPr>
        <w:t>*</w:t>
      </w:r>
      <w:r w:rsidRPr="00CC299D">
        <w:rPr>
          <w:rFonts w:eastAsia="SimSun"/>
          <w:bCs/>
          <w:lang w:eastAsia="fr-FR"/>
        </w:rPr>
        <w:t xml:space="preserve">, division : </w:t>
      </w:r>
      <w:r w:rsidRPr="005E1632">
        <w:rPr>
          <w:rFonts w:ascii="Courier New" w:eastAsia="SimSun" w:hAnsi="Courier New" w:cs="Courier New"/>
          <w:bCs/>
          <w:lang w:eastAsia="fr-FR"/>
        </w:rPr>
        <w:t>/</w:t>
      </w:r>
      <w:r w:rsidRPr="00CC299D">
        <w:rPr>
          <w:rFonts w:eastAsia="SimSun"/>
          <w:bCs/>
          <w:lang w:eastAsia="fr-FR"/>
        </w:rPr>
        <w:t xml:space="preserve"> et puissance : </w:t>
      </w:r>
      <w:r w:rsidRPr="005E1632">
        <w:rPr>
          <w:rFonts w:ascii="Courier New" w:eastAsia="SimSun" w:hAnsi="Courier New" w:cs="Courier New"/>
          <w:bCs/>
          <w:lang w:eastAsia="fr-FR"/>
        </w:rPr>
        <w:t>ˆ</w:t>
      </w:r>
      <w:r w:rsidRPr="00CC299D">
        <w:rPr>
          <w:rFonts w:eastAsia="SimSun"/>
          <w:bCs/>
          <w:lang w:eastAsia="fr-FR"/>
        </w:rPr>
        <w:t>.</w:t>
      </w:r>
    </w:p>
    <w:p w14:paraId="11168A13" w14:textId="77777777" w:rsidR="008F159A" w:rsidRPr="00CC299D" w:rsidRDefault="008F159A" w:rsidP="008F159A">
      <w:pPr>
        <w:autoSpaceDE w:val="0"/>
        <w:autoSpaceDN w:val="0"/>
        <w:adjustRightInd w:val="0"/>
        <w:jc w:val="both"/>
        <w:rPr>
          <w:rFonts w:eastAsia="SimSun"/>
          <w:bCs/>
          <w:lang w:eastAsia="fr-FR"/>
        </w:rPr>
      </w:pPr>
      <w:r w:rsidRPr="00A4412D">
        <w:t>•</w:t>
      </w:r>
      <w:r w:rsidRPr="00A4412D">
        <w:tab/>
      </w:r>
      <w:r w:rsidRPr="00CC299D">
        <w:rPr>
          <w:rFonts w:eastAsia="SimSun"/>
          <w:bCs/>
          <w:lang w:eastAsia="fr-FR"/>
        </w:rPr>
        <w:t>Opérateurs de comparaisons pour les tests :</w:t>
      </w:r>
    </w:p>
    <w:p w14:paraId="28BBA47D"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Test d’égalité : </w:t>
      </w:r>
      <w:r w:rsidRPr="005E1632">
        <w:rPr>
          <w:rFonts w:ascii="Courier New" w:eastAsia="SimSun" w:hAnsi="Courier New" w:cs="Courier New"/>
          <w:bCs/>
          <w:lang w:eastAsia="fr-FR"/>
        </w:rPr>
        <w:t>==</w:t>
      </w:r>
      <w:r w:rsidRPr="00CC299D">
        <w:rPr>
          <w:rFonts w:eastAsia="SimSun"/>
          <w:bCs/>
          <w:lang w:eastAsia="fr-FR"/>
        </w:rPr>
        <w:t xml:space="preserve"> (à ne pas confondre avec l’affection d’une variable).</w:t>
      </w:r>
    </w:p>
    <w:p w14:paraId="41A221FB"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Test de différence : </w:t>
      </w:r>
      <w:r w:rsidRPr="005E1632">
        <w:rPr>
          <w:rFonts w:ascii="Courier New" w:eastAsia="SimSun" w:hAnsi="Courier New" w:cs="Courier New"/>
          <w:bCs/>
          <w:lang w:eastAsia="fr-FR"/>
        </w:rPr>
        <w:t>&lt;&gt;</w:t>
      </w:r>
      <w:r w:rsidRPr="00CC299D">
        <w:rPr>
          <w:rFonts w:eastAsia="SimSun"/>
          <w:bCs/>
          <w:lang w:eastAsia="fr-FR"/>
        </w:rPr>
        <w:t>.</w:t>
      </w:r>
    </w:p>
    <w:p w14:paraId="03FE7A78" w14:textId="77777777" w:rsidR="008F159A" w:rsidRPr="00CC299D"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Tests de comparaison : </w:t>
      </w:r>
      <w:r w:rsidRPr="005E1632">
        <w:rPr>
          <w:rFonts w:ascii="Courier New" w:eastAsia="SimSun" w:hAnsi="Courier New" w:cs="Courier New"/>
          <w:bCs/>
          <w:lang w:eastAsia="fr-FR"/>
        </w:rPr>
        <w:t>&lt;</w:t>
      </w:r>
      <w:r w:rsidRPr="00CC299D">
        <w:rPr>
          <w:rFonts w:eastAsia="SimSun"/>
          <w:bCs/>
          <w:lang w:eastAsia="fr-FR"/>
        </w:rPr>
        <w:t xml:space="preserve">, </w:t>
      </w:r>
      <w:r w:rsidRPr="005E1632">
        <w:rPr>
          <w:rFonts w:ascii="Courier New" w:eastAsia="SimSun" w:hAnsi="Courier New" w:cs="Courier New"/>
          <w:bCs/>
          <w:lang w:eastAsia="fr-FR"/>
        </w:rPr>
        <w:t>&lt;=</w:t>
      </w:r>
      <w:r w:rsidRPr="00CC299D">
        <w:rPr>
          <w:rFonts w:eastAsia="SimSun"/>
          <w:bCs/>
          <w:lang w:eastAsia="fr-FR"/>
        </w:rPr>
        <w:t xml:space="preserve">, </w:t>
      </w:r>
      <w:r w:rsidRPr="005E1632">
        <w:rPr>
          <w:rFonts w:ascii="Courier New" w:eastAsia="SimSun" w:hAnsi="Courier New" w:cs="Courier New"/>
          <w:bCs/>
          <w:lang w:eastAsia="fr-FR"/>
        </w:rPr>
        <w:t>&gt;</w:t>
      </w:r>
      <w:r w:rsidRPr="00CC299D">
        <w:rPr>
          <w:rFonts w:eastAsia="SimSun"/>
          <w:bCs/>
          <w:lang w:eastAsia="fr-FR"/>
        </w:rPr>
        <w:t xml:space="preserve">, </w:t>
      </w:r>
      <w:r w:rsidRPr="005E1632">
        <w:rPr>
          <w:rFonts w:ascii="Courier New" w:eastAsia="SimSun" w:hAnsi="Courier New" w:cs="Courier New"/>
          <w:bCs/>
          <w:lang w:eastAsia="fr-FR"/>
        </w:rPr>
        <w:t>&gt;=</w:t>
      </w:r>
      <w:r w:rsidRPr="00CC299D">
        <w:rPr>
          <w:rFonts w:eastAsia="SimSun"/>
          <w:bCs/>
          <w:lang w:eastAsia="fr-FR"/>
        </w:rPr>
        <w:t>.</w:t>
      </w:r>
    </w:p>
    <w:p w14:paraId="54AD10BB"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299D">
        <w:rPr>
          <w:rFonts w:eastAsia="SimSun"/>
          <w:bCs/>
          <w:lang w:eastAsia="fr-FR"/>
        </w:rPr>
        <w:t xml:space="preserve">Commandes </w:t>
      </w:r>
      <w:r w:rsidRPr="005E1632">
        <w:rPr>
          <w:rFonts w:ascii="Courier New" w:eastAsia="SimSun" w:hAnsi="Courier New" w:cs="Courier New"/>
          <w:bCs/>
          <w:lang w:eastAsia="fr-FR"/>
        </w:rPr>
        <w:t>and</w:t>
      </w:r>
      <w:r w:rsidRPr="00CC299D">
        <w:rPr>
          <w:rFonts w:eastAsia="SimSun"/>
          <w:bCs/>
          <w:lang w:eastAsia="fr-FR"/>
        </w:rPr>
        <w:t xml:space="preserve"> et </w:t>
      </w:r>
      <w:r w:rsidRPr="005E1632">
        <w:rPr>
          <w:rFonts w:ascii="Courier New" w:eastAsia="SimSun" w:hAnsi="Courier New" w:cs="Courier New"/>
          <w:bCs/>
          <w:lang w:eastAsia="fr-FR"/>
        </w:rPr>
        <w:t>or</w:t>
      </w:r>
      <w:r w:rsidRPr="00CC299D">
        <w:rPr>
          <w:rFonts w:eastAsia="SimSun"/>
          <w:bCs/>
          <w:lang w:eastAsia="fr-FR"/>
        </w:rPr>
        <w:t xml:space="preserve"> pour les tests logiques.</w:t>
      </w:r>
    </w:p>
    <w:p w14:paraId="0E67A62F" w14:textId="77777777" w:rsidR="008F159A" w:rsidRPr="00F74763" w:rsidRDefault="008F159A" w:rsidP="008F159A">
      <w:pPr>
        <w:pStyle w:val="Titre2"/>
        <w:ind w:left="714" w:hanging="357"/>
        <w15:collapsed/>
      </w:pPr>
      <w:r w:rsidRPr="00F74763">
        <w:t>Matrices</w:t>
      </w:r>
    </w:p>
    <w:p w14:paraId="395F2128" w14:textId="77777777" w:rsidR="008F159A" w:rsidRPr="00F74763" w:rsidRDefault="008F159A" w:rsidP="001D2D8F">
      <w:pPr>
        <w:pStyle w:val="Titre3"/>
        <w:numPr>
          <w:ilvl w:val="0"/>
          <w:numId w:val="62"/>
        </w:numPr>
        <w:ind w:left="680" w:firstLine="0"/>
        <w15:collapsed/>
        <w:rPr>
          <w:rFonts w:eastAsia="SimSun"/>
          <w:lang w:eastAsia="fr-FR"/>
        </w:rPr>
      </w:pPr>
      <w:r w:rsidRPr="00F74763">
        <w:rPr>
          <w:rFonts w:eastAsia="SimSun"/>
          <w:lang w:eastAsia="fr-FR"/>
        </w:rPr>
        <w:t>Création de vecteurs et matrices</w:t>
      </w:r>
    </w:p>
    <w:p w14:paraId="1187CB55"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335BF">
        <w:rPr>
          <w:rFonts w:eastAsia="SimSun"/>
          <w:bCs/>
          <w:lang w:eastAsia="fr-FR"/>
        </w:rPr>
        <w:t>Vecteur ligne : les éléments sont</w:t>
      </w:r>
      <w:r>
        <w:rPr>
          <w:rFonts w:eastAsia="SimSun"/>
          <w:bCs/>
          <w:lang w:eastAsia="fr-FR"/>
        </w:rPr>
        <w:t xml:space="preserve"> écrits entre crochets</w:t>
      </w:r>
      <w:r w:rsidRPr="008335BF">
        <w:rPr>
          <w:rFonts w:eastAsia="SimSun"/>
          <w:bCs/>
          <w:lang w:eastAsia="fr-FR"/>
        </w:rPr>
        <w:t xml:space="preserve"> </w:t>
      </w:r>
      <w:r>
        <w:rPr>
          <w:rFonts w:eastAsia="SimSun"/>
          <w:bCs/>
          <w:lang w:eastAsia="fr-FR"/>
        </w:rPr>
        <w:t xml:space="preserve">et </w:t>
      </w:r>
      <w:r w:rsidRPr="008335BF">
        <w:rPr>
          <w:rFonts w:eastAsia="SimSun"/>
          <w:bCs/>
          <w:lang w:eastAsia="fr-FR"/>
        </w:rPr>
        <w:t xml:space="preserve">séparés par des espaces ou des </w:t>
      </w:r>
      <w:r>
        <w:rPr>
          <w:rFonts w:eastAsia="SimSun"/>
          <w:bCs/>
          <w:lang w:eastAsia="fr-FR"/>
        </w:rPr>
        <w:tab/>
      </w:r>
      <w:r>
        <w:rPr>
          <w:rFonts w:eastAsia="SimSun"/>
          <w:bCs/>
          <w:lang w:eastAsia="fr-FR"/>
        </w:rPr>
        <w:tab/>
      </w:r>
      <w:r w:rsidRPr="008335BF">
        <w:rPr>
          <w:rFonts w:eastAsia="SimSun"/>
          <w:bCs/>
          <w:lang w:eastAsia="fr-FR"/>
        </w:rPr>
        <w:t>virgules.</w:t>
      </w:r>
    </w:p>
    <w:p w14:paraId="21904084"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48EFC9E4" wp14:editId="32210A0B">
            <wp:extent cx="1304925" cy="733425"/>
            <wp:effectExtent l="0" t="0" r="9525" b="9525"/>
            <wp:docPr id="705" name="Imag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3298">
                      <a:extLst>
                        <a:ext uri="{28A0092B-C50C-407E-A947-70E740481C1C}">
                          <a14:useLocalDpi xmlns:a14="http://schemas.microsoft.com/office/drawing/2010/main" val="0"/>
                        </a:ext>
                      </a:extLst>
                    </a:blip>
                    <a:srcRect/>
                    <a:stretch>
                      <a:fillRect/>
                    </a:stretch>
                  </pic:blipFill>
                  <pic:spPr bwMode="auto">
                    <a:xfrm>
                      <a:off x="0" y="0"/>
                      <a:ext cx="1304925" cy="733425"/>
                    </a:xfrm>
                    <a:prstGeom prst="rect">
                      <a:avLst/>
                    </a:prstGeom>
                    <a:noFill/>
                    <a:ln>
                      <a:noFill/>
                    </a:ln>
                  </pic:spPr>
                </pic:pic>
              </a:graphicData>
            </a:graphic>
          </wp:inline>
        </w:drawing>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noProof/>
        </w:rPr>
        <w:drawing>
          <wp:inline distT="0" distB="0" distL="0" distR="0" wp14:anchorId="388B1626" wp14:editId="4ADD7497">
            <wp:extent cx="1428750" cy="752475"/>
            <wp:effectExtent l="0" t="0" r="0" b="9525"/>
            <wp:docPr id="716" name="Imag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3299">
                      <a:extLst>
                        <a:ext uri="{28A0092B-C50C-407E-A947-70E740481C1C}">
                          <a14:useLocalDpi xmlns:a14="http://schemas.microsoft.com/office/drawing/2010/main" val="0"/>
                        </a:ext>
                      </a:extLst>
                    </a:blip>
                    <a:srcRect/>
                    <a:stretch>
                      <a:fillRect/>
                    </a:stretch>
                  </pic:blipFill>
                  <pic:spPr bwMode="auto">
                    <a:xfrm>
                      <a:off x="0" y="0"/>
                      <a:ext cx="1428750" cy="752475"/>
                    </a:xfrm>
                    <a:prstGeom prst="rect">
                      <a:avLst/>
                    </a:prstGeom>
                    <a:noFill/>
                    <a:ln>
                      <a:noFill/>
                    </a:ln>
                  </pic:spPr>
                </pic:pic>
              </a:graphicData>
            </a:graphic>
          </wp:inline>
        </w:drawing>
      </w:r>
    </w:p>
    <w:p w14:paraId="3607CA1E"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335BF">
        <w:rPr>
          <w:rFonts w:eastAsia="SimSun"/>
          <w:bCs/>
          <w:lang w:eastAsia="fr-FR"/>
        </w:rPr>
        <w:t xml:space="preserve">Vecteur colonne : les éléments sont </w:t>
      </w:r>
      <w:r>
        <w:rPr>
          <w:rFonts w:eastAsia="SimSun"/>
          <w:bCs/>
          <w:lang w:eastAsia="fr-FR"/>
        </w:rPr>
        <w:t xml:space="preserve">écrits entre crochets et </w:t>
      </w:r>
      <w:r w:rsidRPr="008335BF">
        <w:rPr>
          <w:rFonts w:eastAsia="SimSun"/>
          <w:bCs/>
          <w:lang w:eastAsia="fr-FR"/>
        </w:rPr>
        <w:t xml:space="preserve">séparés par des points </w:t>
      </w:r>
      <w:r>
        <w:rPr>
          <w:rFonts w:eastAsia="SimSun"/>
          <w:bCs/>
          <w:lang w:eastAsia="fr-FR"/>
        </w:rPr>
        <w:tab/>
      </w:r>
      <w:r>
        <w:rPr>
          <w:rFonts w:eastAsia="SimSun"/>
          <w:bCs/>
          <w:lang w:eastAsia="fr-FR"/>
        </w:rPr>
        <w:tab/>
      </w:r>
      <w:r>
        <w:rPr>
          <w:rFonts w:eastAsia="SimSun"/>
          <w:bCs/>
          <w:lang w:eastAsia="fr-FR"/>
        </w:rPr>
        <w:tab/>
      </w:r>
      <w:r w:rsidRPr="008335BF">
        <w:rPr>
          <w:rFonts w:eastAsia="SimSun"/>
          <w:bCs/>
          <w:lang w:eastAsia="fr-FR"/>
        </w:rPr>
        <w:t>virgules.</w:t>
      </w:r>
    </w:p>
    <w:p w14:paraId="63E1A348"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2CCE94F5" wp14:editId="0C353527">
            <wp:extent cx="1095375" cy="1057275"/>
            <wp:effectExtent l="0" t="0" r="9525" b="9525"/>
            <wp:docPr id="707" name="Imag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3300">
                      <a:extLst>
                        <a:ext uri="{28A0092B-C50C-407E-A947-70E740481C1C}">
                          <a14:useLocalDpi xmlns:a14="http://schemas.microsoft.com/office/drawing/2010/main" val="0"/>
                        </a:ext>
                      </a:extLst>
                    </a:blip>
                    <a:srcRect/>
                    <a:stretch>
                      <a:fillRect/>
                    </a:stretch>
                  </pic:blipFill>
                  <pic:spPr bwMode="auto">
                    <a:xfrm>
                      <a:off x="0" y="0"/>
                      <a:ext cx="1095375" cy="1057275"/>
                    </a:xfrm>
                    <a:prstGeom prst="rect">
                      <a:avLst/>
                    </a:prstGeom>
                    <a:noFill/>
                    <a:ln>
                      <a:noFill/>
                    </a:ln>
                  </pic:spPr>
                </pic:pic>
              </a:graphicData>
            </a:graphic>
          </wp:inline>
        </w:drawing>
      </w:r>
    </w:p>
    <w:p w14:paraId="6241FEC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Matrice : les éléments sont écrits entre crochets ; les éléments d’une ligne sont séparés </w:t>
      </w:r>
      <w:r>
        <w:rPr>
          <w:rFonts w:eastAsia="SimSun"/>
          <w:bCs/>
          <w:lang w:eastAsia="fr-FR"/>
        </w:rPr>
        <w:tab/>
      </w:r>
      <w:r>
        <w:rPr>
          <w:rFonts w:eastAsia="SimSun"/>
          <w:bCs/>
          <w:lang w:eastAsia="fr-FR"/>
        </w:rPr>
        <w:tab/>
        <w:t>par des virgules ; les lignes sont séparées par des points virgules.</w:t>
      </w:r>
      <w:r w:rsidRPr="00B41337">
        <w:rPr>
          <w:noProof/>
        </w:rPr>
        <w:t xml:space="preserve"> </w:t>
      </w:r>
    </w:p>
    <w:p w14:paraId="18D93C7E"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7044CAD8" wp14:editId="1A26AAB8">
            <wp:extent cx="1981200" cy="1123950"/>
            <wp:effectExtent l="0" t="0" r="0" b="0"/>
            <wp:docPr id="717" name="Imag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3301">
                      <a:extLst>
                        <a:ext uri="{28A0092B-C50C-407E-A947-70E740481C1C}">
                          <a14:useLocalDpi xmlns:a14="http://schemas.microsoft.com/office/drawing/2010/main" val="0"/>
                        </a:ext>
                      </a:extLst>
                    </a:blip>
                    <a:srcRect/>
                    <a:stretch>
                      <a:fillRect/>
                    </a:stretch>
                  </pic:blipFill>
                  <pic:spPr bwMode="auto">
                    <a:xfrm>
                      <a:off x="0" y="0"/>
                      <a:ext cx="1981200" cy="1123950"/>
                    </a:xfrm>
                    <a:prstGeom prst="rect">
                      <a:avLst/>
                    </a:prstGeom>
                    <a:noFill/>
                    <a:ln>
                      <a:noFill/>
                    </a:ln>
                  </pic:spPr>
                </pic:pic>
              </a:graphicData>
            </a:graphic>
          </wp:inline>
        </w:drawing>
      </w:r>
    </w:p>
    <w:p w14:paraId="60F279D3" w14:textId="77777777" w:rsidR="008F159A" w:rsidRPr="00DB64FE" w:rsidRDefault="008F159A" w:rsidP="008F159A">
      <w:pPr>
        <w:pStyle w:val="Titre3"/>
        <w15:collapsed/>
        <w:rPr>
          <w:rFonts w:eastAsia="SimSun"/>
          <w:lang w:eastAsia="fr-FR"/>
        </w:rPr>
      </w:pPr>
      <w:r w:rsidRPr="00DB64FE">
        <w:rPr>
          <w:rFonts w:eastAsia="SimSun"/>
          <w:lang w:eastAsia="fr-FR"/>
        </w:rPr>
        <w:t>Création automatique de vecteurs lignes (utile pour les graphiques)</w:t>
      </w:r>
    </w:p>
    <w:p w14:paraId="51387B81"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7F1C96">
        <w:rPr>
          <w:rFonts w:eastAsia="SimSun"/>
          <w:bCs/>
          <w:lang w:eastAsia="fr-FR"/>
        </w:rPr>
        <w:t xml:space="preserve">La commande </w:t>
      </w:r>
      <w:proofErr w:type="gramStart"/>
      <w:r w:rsidRPr="00DB64FE">
        <w:rPr>
          <w:rFonts w:ascii="Courier New" w:eastAsia="SimSun" w:hAnsi="Courier New" w:cs="Courier New"/>
          <w:b/>
          <w:bCs/>
          <w:lang w:eastAsia="fr-FR"/>
        </w:rPr>
        <w:t>a:b</w:t>
      </w:r>
      <w:proofErr w:type="gramEnd"/>
      <w:r w:rsidRPr="007F1C96">
        <w:rPr>
          <w:rFonts w:eastAsia="SimSun"/>
          <w:bCs/>
          <w:lang w:eastAsia="fr-FR"/>
        </w:rPr>
        <w:t xml:space="preserve"> renvoie un vecteur ligne contenant toutes les valeurs de </w:t>
      </w:r>
      <w:r w:rsidRPr="00DF7473">
        <w:rPr>
          <w:rFonts w:eastAsia="SimSun"/>
          <w:bCs/>
          <w:i/>
          <w:lang w:eastAsia="fr-FR"/>
        </w:rPr>
        <w:t>a</w:t>
      </w:r>
      <w:r w:rsidRPr="007F1C96">
        <w:rPr>
          <w:rFonts w:eastAsia="SimSun"/>
          <w:bCs/>
          <w:lang w:eastAsia="fr-FR"/>
        </w:rPr>
        <w:t xml:space="preserve"> à </w:t>
      </w:r>
      <w:r w:rsidRPr="00DF7473">
        <w:rPr>
          <w:rFonts w:eastAsia="SimSun"/>
          <w:bCs/>
          <w:i/>
          <w:lang w:eastAsia="fr-FR"/>
        </w:rPr>
        <w:t>b</w:t>
      </w:r>
      <w:r w:rsidRPr="007F1C96">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sidRPr="007F1C96">
        <w:rPr>
          <w:rFonts w:eastAsia="SimSun"/>
          <w:bCs/>
          <w:lang w:eastAsia="fr-FR"/>
        </w:rPr>
        <w:t>espacées de 1.</w:t>
      </w:r>
    </w:p>
    <w:p w14:paraId="7EE6D442"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58701E33" wp14:editId="60435DB2">
            <wp:extent cx="2419350" cy="828675"/>
            <wp:effectExtent l="0" t="0" r="0" b="9525"/>
            <wp:docPr id="719" name="Imag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3302">
                      <a:extLst>
                        <a:ext uri="{28A0092B-C50C-407E-A947-70E740481C1C}">
                          <a14:useLocalDpi xmlns:a14="http://schemas.microsoft.com/office/drawing/2010/main" val="0"/>
                        </a:ext>
                      </a:extLst>
                    </a:blip>
                    <a:srcRect/>
                    <a:stretch>
                      <a:fillRect/>
                    </a:stretch>
                  </pic:blipFill>
                  <pic:spPr bwMode="auto">
                    <a:xfrm>
                      <a:off x="0" y="0"/>
                      <a:ext cx="2419350" cy="828675"/>
                    </a:xfrm>
                    <a:prstGeom prst="rect">
                      <a:avLst/>
                    </a:prstGeom>
                    <a:noFill/>
                    <a:ln>
                      <a:noFill/>
                    </a:ln>
                  </pic:spPr>
                </pic:pic>
              </a:graphicData>
            </a:graphic>
          </wp:inline>
        </w:drawing>
      </w:r>
    </w:p>
    <w:p w14:paraId="7869E45B"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7F1C96">
        <w:rPr>
          <w:rFonts w:eastAsia="SimSun"/>
          <w:bCs/>
          <w:lang w:eastAsia="fr-FR"/>
        </w:rPr>
        <w:t xml:space="preserve">La commande </w:t>
      </w:r>
      <w:proofErr w:type="gramStart"/>
      <w:r w:rsidRPr="00DB64FE">
        <w:rPr>
          <w:rFonts w:ascii="Courier New" w:eastAsia="SimSun" w:hAnsi="Courier New" w:cs="Courier New"/>
          <w:b/>
          <w:bCs/>
          <w:lang w:eastAsia="fr-FR"/>
        </w:rPr>
        <w:t>a:p</w:t>
      </w:r>
      <w:proofErr w:type="gramEnd"/>
      <w:r w:rsidRPr="00DB64FE">
        <w:rPr>
          <w:rFonts w:ascii="Courier New" w:eastAsia="SimSun" w:hAnsi="Courier New" w:cs="Courier New"/>
          <w:b/>
          <w:bCs/>
          <w:lang w:eastAsia="fr-FR"/>
        </w:rPr>
        <w:t>:b</w:t>
      </w:r>
      <w:r w:rsidRPr="007F1C96">
        <w:rPr>
          <w:rFonts w:eastAsia="SimSun"/>
          <w:bCs/>
          <w:lang w:eastAsia="fr-FR"/>
        </w:rPr>
        <w:t xml:space="preserve"> renvoie un vecteur ligne contenant toutes les valeurs de </w:t>
      </w:r>
      <w:r w:rsidRPr="00DF7473">
        <w:rPr>
          <w:rFonts w:eastAsia="SimSun"/>
          <w:bCs/>
          <w:i/>
          <w:lang w:eastAsia="fr-FR"/>
        </w:rPr>
        <w:t>a</w:t>
      </w:r>
      <w:r w:rsidRPr="007F1C96">
        <w:rPr>
          <w:rFonts w:eastAsia="SimSun"/>
          <w:bCs/>
          <w:lang w:eastAsia="fr-FR"/>
        </w:rPr>
        <w:t xml:space="preserve"> à </w:t>
      </w:r>
      <w:r w:rsidRPr="00DF7473">
        <w:rPr>
          <w:rFonts w:eastAsia="SimSun"/>
          <w:bCs/>
          <w:i/>
          <w:lang w:eastAsia="fr-FR"/>
        </w:rPr>
        <w:t>b</w:t>
      </w:r>
      <w:r w:rsidRPr="007F1C96">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sidRPr="007F1C96">
        <w:rPr>
          <w:rFonts w:eastAsia="SimSun"/>
          <w:bCs/>
          <w:lang w:eastAsia="fr-FR"/>
        </w:rPr>
        <w:t xml:space="preserve">espacées de </w:t>
      </w:r>
      <w:r w:rsidRPr="00DF7473">
        <w:rPr>
          <w:rFonts w:eastAsia="SimSun"/>
          <w:bCs/>
          <w:i/>
          <w:lang w:eastAsia="fr-FR"/>
        </w:rPr>
        <w:t>p</w:t>
      </w:r>
      <w:r w:rsidRPr="007F1C96">
        <w:rPr>
          <w:rFonts w:eastAsia="SimSun"/>
          <w:bCs/>
          <w:lang w:eastAsia="fr-FR"/>
        </w:rPr>
        <w:t>.</w:t>
      </w:r>
    </w:p>
    <w:p w14:paraId="116A64FB"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136E6755" wp14:editId="0D7EF06A">
            <wp:extent cx="2714625" cy="762000"/>
            <wp:effectExtent l="0" t="0" r="9525" b="0"/>
            <wp:docPr id="720" name="Imag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3303">
                      <a:extLst>
                        <a:ext uri="{28A0092B-C50C-407E-A947-70E740481C1C}">
                          <a14:useLocalDpi xmlns:a14="http://schemas.microsoft.com/office/drawing/2010/main" val="0"/>
                        </a:ext>
                      </a:extLst>
                    </a:blip>
                    <a:srcRect/>
                    <a:stretch>
                      <a:fillRect/>
                    </a:stretch>
                  </pic:blipFill>
                  <pic:spPr bwMode="auto">
                    <a:xfrm>
                      <a:off x="0" y="0"/>
                      <a:ext cx="2714625" cy="762000"/>
                    </a:xfrm>
                    <a:prstGeom prst="rect">
                      <a:avLst/>
                    </a:prstGeom>
                    <a:noFill/>
                    <a:ln>
                      <a:noFill/>
                    </a:ln>
                  </pic:spPr>
                </pic:pic>
              </a:graphicData>
            </a:graphic>
          </wp:inline>
        </w:drawing>
      </w:r>
      <w:r>
        <w:rPr>
          <w:rFonts w:eastAsia="SimSun"/>
          <w:bCs/>
          <w:lang w:eastAsia="fr-FR"/>
        </w:rPr>
        <w:tab/>
      </w:r>
      <w:r>
        <w:rPr>
          <w:rFonts w:eastAsia="SimSun"/>
          <w:bCs/>
          <w:lang w:eastAsia="fr-FR"/>
        </w:rPr>
        <w:tab/>
      </w:r>
      <w:r>
        <w:rPr>
          <w:noProof/>
        </w:rPr>
        <w:drawing>
          <wp:inline distT="0" distB="0" distL="0" distR="0" wp14:anchorId="59D9BF63" wp14:editId="1190319A">
            <wp:extent cx="2181225" cy="800100"/>
            <wp:effectExtent l="0" t="0" r="9525" b="0"/>
            <wp:docPr id="721" name="Imag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3304">
                      <a:extLst>
                        <a:ext uri="{28A0092B-C50C-407E-A947-70E740481C1C}">
                          <a14:useLocalDpi xmlns:a14="http://schemas.microsoft.com/office/drawing/2010/main" val="0"/>
                        </a:ext>
                      </a:extLst>
                    </a:blip>
                    <a:srcRect/>
                    <a:stretch>
                      <a:fillRect/>
                    </a:stretch>
                  </pic:blipFill>
                  <pic:spPr bwMode="auto">
                    <a:xfrm>
                      <a:off x="0" y="0"/>
                      <a:ext cx="2181225" cy="800100"/>
                    </a:xfrm>
                    <a:prstGeom prst="rect">
                      <a:avLst/>
                    </a:prstGeom>
                    <a:noFill/>
                    <a:ln>
                      <a:noFill/>
                    </a:ln>
                  </pic:spPr>
                </pic:pic>
              </a:graphicData>
            </a:graphic>
          </wp:inline>
        </w:drawing>
      </w:r>
    </w:p>
    <w:p w14:paraId="39B0B6A5"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DF7473">
        <w:rPr>
          <w:rFonts w:eastAsia="SimSun"/>
          <w:bCs/>
          <w:lang w:eastAsia="fr-FR"/>
        </w:rPr>
        <w:t xml:space="preserve">La commande </w:t>
      </w:r>
      <w:proofErr w:type="spellStart"/>
      <w:r w:rsidRPr="00DB64FE">
        <w:rPr>
          <w:rFonts w:ascii="Courier New" w:eastAsia="SimSun" w:hAnsi="Courier New" w:cs="Courier New"/>
          <w:b/>
          <w:bCs/>
          <w:lang w:eastAsia="fr-FR"/>
        </w:rPr>
        <w:t>linspace</w:t>
      </w:r>
      <w:proofErr w:type="spellEnd"/>
      <w:r w:rsidRPr="00DB64FE">
        <w:rPr>
          <w:rFonts w:ascii="Courier New" w:eastAsia="SimSun" w:hAnsi="Courier New" w:cs="Courier New"/>
          <w:b/>
          <w:bCs/>
          <w:lang w:eastAsia="fr-FR"/>
        </w:rPr>
        <w:t>(</w:t>
      </w:r>
      <w:proofErr w:type="spellStart"/>
      <w:proofErr w:type="gramStart"/>
      <w:r w:rsidRPr="00DB64FE">
        <w:rPr>
          <w:rFonts w:ascii="Courier New" w:eastAsia="SimSun" w:hAnsi="Courier New" w:cs="Courier New"/>
          <w:b/>
          <w:bCs/>
          <w:lang w:eastAsia="fr-FR"/>
        </w:rPr>
        <w:t>a,b</w:t>
      </w:r>
      <w:proofErr w:type="gramEnd"/>
      <w:r w:rsidRPr="00DB64FE">
        <w:rPr>
          <w:rFonts w:ascii="Courier New" w:eastAsia="SimSun" w:hAnsi="Courier New" w:cs="Courier New"/>
          <w:b/>
          <w:bCs/>
          <w:lang w:eastAsia="fr-FR"/>
        </w:rPr>
        <w:t>,n</w:t>
      </w:r>
      <w:proofErr w:type="spellEnd"/>
      <w:r w:rsidRPr="00DB64FE">
        <w:rPr>
          <w:rFonts w:ascii="Courier New" w:eastAsia="SimSun" w:hAnsi="Courier New" w:cs="Courier New"/>
          <w:b/>
          <w:bCs/>
          <w:lang w:eastAsia="fr-FR"/>
        </w:rPr>
        <w:t>)</w:t>
      </w:r>
      <w:r w:rsidRPr="00DF7473">
        <w:rPr>
          <w:rFonts w:eastAsia="SimSun"/>
          <w:bCs/>
          <w:lang w:eastAsia="fr-FR"/>
        </w:rPr>
        <w:t xml:space="preserve"> renvoie un vecteur ligne contenant </w:t>
      </w:r>
      <w:r w:rsidRPr="00DF7473">
        <w:rPr>
          <w:rFonts w:eastAsia="SimSun"/>
          <w:bCs/>
          <w:i/>
          <w:lang w:eastAsia="fr-FR"/>
        </w:rPr>
        <w:t>n</w:t>
      </w:r>
      <w:r w:rsidRPr="00DF7473">
        <w:rPr>
          <w:rFonts w:eastAsia="SimSun"/>
          <w:bCs/>
          <w:lang w:eastAsia="fr-FR"/>
        </w:rPr>
        <w:t xml:space="preserve"> valeurs </w:t>
      </w:r>
      <w:r>
        <w:rPr>
          <w:rFonts w:eastAsia="SimSun"/>
          <w:bCs/>
          <w:lang w:eastAsia="fr-FR"/>
        </w:rPr>
        <w:tab/>
      </w:r>
      <w:r>
        <w:rPr>
          <w:rFonts w:eastAsia="SimSun"/>
          <w:bCs/>
          <w:lang w:eastAsia="fr-FR"/>
        </w:rPr>
        <w:tab/>
      </w:r>
      <w:r>
        <w:rPr>
          <w:rFonts w:eastAsia="SimSun"/>
          <w:bCs/>
          <w:lang w:eastAsia="fr-FR"/>
        </w:rPr>
        <w:tab/>
      </w:r>
      <w:r w:rsidRPr="00DF7473">
        <w:rPr>
          <w:rFonts w:eastAsia="SimSun"/>
          <w:bCs/>
          <w:lang w:eastAsia="fr-FR"/>
        </w:rPr>
        <w:t>équirépartie</w:t>
      </w:r>
      <w:r>
        <w:rPr>
          <w:rFonts w:eastAsia="SimSun"/>
          <w:bCs/>
          <w:lang w:eastAsia="fr-FR"/>
        </w:rPr>
        <w:t>s</w:t>
      </w:r>
      <w:r w:rsidRPr="00DF7473">
        <w:rPr>
          <w:rFonts w:eastAsia="SimSun"/>
          <w:bCs/>
          <w:lang w:eastAsia="fr-FR"/>
        </w:rPr>
        <w:t xml:space="preserve"> entre </w:t>
      </w:r>
      <w:r w:rsidRPr="00DF7473">
        <w:rPr>
          <w:rFonts w:eastAsia="SimSun"/>
          <w:bCs/>
          <w:i/>
          <w:lang w:eastAsia="fr-FR"/>
        </w:rPr>
        <w:t>a</w:t>
      </w:r>
      <w:r w:rsidRPr="00DF7473">
        <w:rPr>
          <w:rFonts w:eastAsia="SimSun"/>
          <w:bCs/>
          <w:lang w:eastAsia="fr-FR"/>
        </w:rPr>
        <w:t xml:space="preserve"> et </w:t>
      </w:r>
      <w:r w:rsidRPr="00DF7473">
        <w:rPr>
          <w:rFonts w:eastAsia="SimSun"/>
          <w:bCs/>
          <w:i/>
          <w:lang w:eastAsia="fr-FR"/>
        </w:rPr>
        <w:t>b</w:t>
      </w:r>
      <w:r w:rsidRPr="00DF7473">
        <w:rPr>
          <w:rFonts w:eastAsia="SimSun"/>
          <w:bCs/>
          <w:lang w:eastAsia="fr-FR"/>
        </w:rPr>
        <w:t>.</w:t>
      </w:r>
    </w:p>
    <w:p w14:paraId="4B5B9A07"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63CBA55A" wp14:editId="169367AE">
            <wp:extent cx="2486025" cy="809625"/>
            <wp:effectExtent l="0" t="0" r="9525" b="9525"/>
            <wp:docPr id="713" name="Imag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3305">
                      <a:extLst>
                        <a:ext uri="{28A0092B-C50C-407E-A947-70E740481C1C}">
                          <a14:useLocalDpi xmlns:a14="http://schemas.microsoft.com/office/drawing/2010/main" val="0"/>
                        </a:ext>
                      </a:extLst>
                    </a:blip>
                    <a:srcRect/>
                    <a:stretch>
                      <a:fillRect/>
                    </a:stretch>
                  </pic:blipFill>
                  <pic:spPr bwMode="auto">
                    <a:xfrm>
                      <a:off x="0" y="0"/>
                      <a:ext cx="2486025" cy="809625"/>
                    </a:xfrm>
                    <a:prstGeom prst="rect">
                      <a:avLst/>
                    </a:prstGeom>
                    <a:noFill/>
                    <a:ln>
                      <a:noFill/>
                    </a:ln>
                  </pic:spPr>
                </pic:pic>
              </a:graphicData>
            </a:graphic>
          </wp:inline>
        </w:drawing>
      </w:r>
    </w:p>
    <w:p w14:paraId="1430E054" w14:textId="77777777" w:rsidR="008F159A" w:rsidRPr="00DB64FE" w:rsidRDefault="008F159A" w:rsidP="008F159A">
      <w:pPr>
        <w:pStyle w:val="Titre3"/>
        <w15:collapsed/>
        <w:rPr>
          <w:rFonts w:eastAsia="SimSun"/>
          <w:lang w:eastAsia="fr-FR"/>
        </w:rPr>
      </w:pPr>
      <w:r>
        <w:rPr>
          <w:rFonts w:eastAsia="SimSun"/>
          <w:lang w:eastAsia="fr-FR"/>
        </w:rPr>
        <w:t>Matrices prédéfinies</w:t>
      </w:r>
    </w:p>
    <w:p w14:paraId="321AAB91"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DB64FE">
        <w:rPr>
          <w:rFonts w:eastAsia="SimSun"/>
          <w:bCs/>
          <w:lang w:eastAsia="fr-FR"/>
        </w:rPr>
        <w:t xml:space="preserve">La commande </w:t>
      </w:r>
      <w:proofErr w:type="spellStart"/>
      <w:r w:rsidRPr="00DB64FE">
        <w:rPr>
          <w:rFonts w:ascii="Courier New" w:eastAsia="SimSun" w:hAnsi="Courier New" w:cs="Courier New"/>
          <w:b/>
          <w:bCs/>
          <w:lang w:eastAsia="fr-FR"/>
        </w:rPr>
        <w:t>zeros</w:t>
      </w:r>
      <w:proofErr w:type="spellEnd"/>
      <w:r w:rsidRPr="00DB64FE">
        <w:rPr>
          <w:rFonts w:ascii="Courier New" w:eastAsia="SimSun" w:hAnsi="Courier New" w:cs="Courier New"/>
          <w:b/>
          <w:bCs/>
          <w:lang w:eastAsia="fr-FR"/>
        </w:rPr>
        <w:t>(</w:t>
      </w:r>
      <w:proofErr w:type="spellStart"/>
      <w:proofErr w:type="gramStart"/>
      <w:r w:rsidRPr="00DB64FE">
        <w:rPr>
          <w:rFonts w:ascii="Courier New" w:eastAsia="SimSun" w:hAnsi="Courier New" w:cs="Courier New"/>
          <w:b/>
          <w:bCs/>
          <w:lang w:eastAsia="fr-FR"/>
        </w:rPr>
        <w:t>n,p</w:t>
      </w:r>
      <w:proofErr w:type="spellEnd"/>
      <w:proofErr w:type="gramEnd"/>
      <w:r w:rsidRPr="00DB64FE">
        <w:rPr>
          <w:rFonts w:ascii="Courier New" w:eastAsia="SimSun" w:hAnsi="Courier New" w:cs="Courier New"/>
          <w:b/>
          <w:bCs/>
          <w:lang w:eastAsia="fr-FR"/>
        </w:rPr>
        <w:t>)</w:t>
      </w:r>
      <w:r w:rsidRPr="00DB64FE">
        <w:rPr>
          <w:rFonts w:eastAsia="SimSun"/>
          <w:bCs/>
          <w:lang w:eastAsia="fr-FR"/>
        </w:rPr>
        <w:t xml:space="preserve"> renvoie une matrice de taille </w:t>
      </w:r>
      <w:r w:rsidRPr="00DB64FE">
        <w:rPr>
          <w:rFonts w:eastAsia="SimSun"/>
          <w:bCs/>
          <w:position w:val="-10"/>
          <w:lang w:eastAsia="fr-FR"/>
        </w:rPr>
        <w:object w:dxaOrig="540" w:dyaOrig="260" w14:anchorId="69693DA0">
          <v:shape id="_x0000_i2824" type="#_x0000_t75" style="width:27pt;height:12.75pt" o:ole="">
            <v:imagedata r:id="rId3306" o:title=""/>
          </v:shape>
          <o:OLEObject Type="Embed" ProgID="Equation.DSMT4" ShapeID="_x0000_i2824" DrawAspect="Content" ObjectID="_1725142231" r:id="rId3307"/>
        </w:object>
      </w:r>
      <w:r>
        <w:rPr>
          <w:rFonts w:eastAsia="SimSun"/>
          <w:bCs/>
          <w:lang w:eastAsia="fr-FR"/>
        </w:rPr>
        <w:t xml:space="preserve"> (</w:t>
      </w:r>
      <w:r w:rsidRPr="00DB64FE">
        <w:rPr>
          <w:rFonts w:eastAsia="SimSun"/>
          <w:bCs/>
          <w:i/>
          <w:lang w:eastAsia="fr-FR"/>
        </w:rPr>
        <w:t>n</w:t>
      </w:r>
      <w:r>
        <w:rPr>
          <w:rFonts w:eastAsia="SimSun"/>
          <w:bCs/>
          <w:lang w:eastAsia="fr-FR"/>
        </w:rPr>
        <w:t xml:space="preserve"> lignes et </w:t>
      </w:r>
      <w:r w:rsidRPr="00DB64FE">
        <w:rPr>
          <w:rFonts w:eastAsia="SimSun"/>
          <w:bCs/>
          <w:i/>
          <w:lang w:eastAsia="fr-FR"/>
        </w:rPr>
        <w:t>p</w:t>
      </w:r>
      <w:r>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colonnes) </w:t>
      </w:r>
      <w:r w:rsidRPr="00DB64FE">
        <w:rPr>
          <w:rFonts w:eastAsia="SimSun"/>
          <w:bCs/>
          <w:lang w:eastAsia="fr-FR"/>
        </w:rPr>
        <w:t>remplie de 0.</w:t>
      </w:r>
    </w:p>
    <w:p w14:paraId="4434A43B" w14:textId="77777777" w:rsidR="008F159A" w:rsidRDefault="008F159A" w:rsidP="008F159A">
      <w:pPr>
        <w:autoSpaceDE w:val="0"/>
        <w:autoSpaceDN w:val="0"/>
        <w:adjustRightInd w:val="0"/>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noProof/>
        </w:rPr>
        <w:drawing>
          <wp:inline distT="0" distB="0" distL="0" distR="0" wp14:anchorId="2FFD4CF6" wp14:editId="237E4F89">
            <wp:extent cx="2038350" cy="1123950"/>
            <wp:effectExtent l="0" t="0" r="0" b="0"/>
            <wp:docPr id="715" name="Imag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3308">
                      <a:extLst>
                        <a:ext uri="{28A0092B-C50C-407E-A947-70E740481C1C}">
                          <a14:useLocalDpi xmlns:a14="http://schemas.microsoft.com/office/drawing/2010/main" val="0"/>
                        </a:ext>
                      </a:extLst>
                    </a:blip>
                    <a:srcRect/>
                    <a:stretch>
                      <a:fillRect/>
                    </a:stretch>
                  </pic:blipFill>
                  <pic:spPr bwMode="auto">
                    <a:xfrm>
                      <a:off x="0" y="0"/>
                      <a:ext cx="2038350" cy="1123950"/>
                    </a:xfrm>
                    <a:prstGeom prst="rect">
                      <a:avLst/>
                    </a:prstGeom>
                    <a:noFill/>
                    <a:ln>
                      <a:noFill/>
                    </a:ln>
                  </pic:spPr>
                </pic:pic>
              </a:graphicData>
            </a:graphic>
          </wp:inline>
        </w:drawing>
      </w:r>
    </w:p>
    <w:p w14:paraId="328D3B02" w14:textId="77777777" w:rsidR="008F159A" w:rsidRDefault="008F159A" w:rsidP="008F159A">
      <w:pPr>
        <w:autoSpaceDE w:val="0"/>
        <w:autoSpaceDN w:val="0"/>
        <w:adjustRightInd w:val="0"/>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noProof/>
        </w:rPr>
        <w:drawing>
          <wp:inline distT="0" distB="0" distL="0" distR="0" wp14:anchorId="3FBE1043" wp14:editId="7982BDD7">
            <wp:extent cx="2400300" cy="733425"/>
            <wp:effectExtent l="0" t="0" r="0" b="9525"/>
            <wp:docPr id="722" name="Imag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3309">
                      <a:extLst>
                        <a:ext uri="{28A0092B-C50C-407E-A947-70E740481C1C}">
                          <a14:useLocalDpi xmlns:a14="http://schemas.microsoft.com/office/drawing/2010/main" val="0"/>
                        </a:ext>
                      </a:extLst>
                    </a:blip>
                    <a:srcRect/>
                    <a:stretch>
                      <a:fillRect/>
                    </a:stretch>
                  </pic:blipFill>
                  <pic:spPr bwMode="auto">
                    <a:xfrm>
                      <a:off x="0" y="0"/>
                      <a:ext cx="2400300" cy="733425"/>
                    </a:xfrm>
                    <a:prstGeom prst="rect">
                      <a:avLst/>
                    </a:prstGeom>
                    <a:noFill/>
                    <a:ln>
                      <a:noFill/>
                    </a:ln>
                  </pic:spPr>
                </pic:pic>
              </a:graphicData>
            </a:graphic>
          </wp:inline>
        </w:drawing>
      </w:r>
    </w:p>
    <w:p w14:paraId="6F1D91D1"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DB64FE">
        <w:rPr>
          <w:rFonts w:eastAsia="SimSun"/>
          <w:bCs/>
          <w:lang w:eastAsia="fr-FR"/>
        </w:rPr>
        <w:t xml:space="preserve">La commande </w:t>
      </w:r>
      <w:proofErr w:type="spellStart"/>
      <w:r>
        <w:rPr>
          <w:rFonts w:ascii="Courier New" w:eastAsia="SimSun" w:hAnsi="Courier New" w:cs="Courier New"/>
          <w:b/>
          <w:bCs/>
          <w:lang w:eastAsia="fr-FR"/>
        </w:rPr>
        <w:t>one</w:t>
      </w:r>
      <w:r w:rsidRPr="00DB64FE">
        <w:rPr>
          <w:rFonts w:ascii="Courier New" w:eastAsia="SimSun" w:hAnsi="Courier New" w:cs="Courier New"/>
          <w:b/>
          <w:bCs/>
          <w:lang w:eastAsia="fr-FR"/>
        </w:rPr>
        <w:t>s</w:t>
      </w:r>
      <w:proofErr w:type="spellEnd"/>
      <w:r w:rsidRPr="00DB64FE">
        <w:rPr>
          <w:rFonts w:ascii="Courier New" w:eastAsia="SimSun" w:hAnsi="Courier New" w:cs="Courier New"/>
          <w:b/>
          <w:bCs/>
          <w:lang w:eastAsia="fr-FR"/>
        </w:rPr>
        <w:t>(</w:t>
      </w:r>
      <w:proofErr w:type="spellStart"/>
      <w:proofErr w:type="gramStart"/>
      <w:r w:rsidRPr="00DB64FE">
        <w:rPr>
          <w:rFonts w:ascii="Courier New" w:eastAsia="SimSun" w:hAnsi="Courier New" w:cs="Courier New"/>
          <w:b/>
          <w:bCs/>
          <w:lang w:eastAsia="fr-FR"/>
        </w:rPr>
        <w:t>n,p</w:t>
      </w:r>
      <w:proofErr w:type="spellEnd"/>
      <w:proofErr w:type="gramEnd"/>
      <w:r w:rsidRPr="00DB64FE">
        <w:rPr>
          <w:rFonts w:ascii="Courier New" w:eastAsia="SimSun" w:hAnsi="Courier New" w:cs="Courier New"/>
          <w:b/>
          <w:bCs/>
          <w:lang w:eastAsia="fr-FR"/>
        </w:rPr>
        <w:t>)</w:t>
      </w:r>
      <w:r w:rsidRPr="00DB64FE">
        <w:rPr>
          <w:rFonts w:eastAsia="SimSun"/>
          <w:bCs/>
          <w:lang w:eastAsia="fr-FR"/>
        </w:rPr>
        <w:t xml:space="preserve"> renvoie une matrice de taille </w:t>
      </w:r>
      <w:r w:rsidRPr="00DB64FE">
        <w:rPr>
          <w:rFonts w:eastAsia="SimSun"/>
          <w:bCs/>
          <w:position w:val="-10"/>
          <w:lang w:eastAsia="fr-FR"/>
        </w:rPr>
        <w:object w:dxaOrig="540" w:dyaOrig="260" w14:anchorId="056E208F">
          <v:shape id="_x0000_i2825" type="#_x0000_t75" style="width:27pt;height:12.75pt" o:ole="">
            <v:imagedata r:id="rId3306" o:title=""/>
          </v:shape>
          <o:OLEObject Type="Embed" ProgID="Equation.DSMT4" ShapeID="_x0000_i2825" DrawAspect="Content" ObjectID="_1725142232" r:id="rId3310"/>
        </w:object>
      </w:r>
      <w:r>
        <w:rPr>
          <w:rFonts w:eastAsia="SimSun"/>
          <w:bCs/>
          <w:lang w:eastAsia="fr-FR"/>
        </w:rPr>
        <w:t xml:space="preserve"> </w:t>
      </w:r>
      <w:r w:rsidRPr="00DB64FE">
        <w:rPr>
          <w:rFonts w:eastAsia="SimSun"/>
          <w:bCs/>
          <w:lang w:eastAsia="fr-FR"/>
        </w:rPr>
        <w:t xml:space="preserve">remplie de </w:t>
      </w:r>
      <w:r>
        <w:rPr>
          <w:rFonts w:eastAsia="SimSun"/>
          <w:bCs/>
          <w:lang w:eastAsia="fr-FR"/>
        </w:rPr>
        <w:t>1</w:t>
      </w:r>
      <w:r w:rsidRPr="00DB64FE">
        <w:rPr>
          <w:rFonts w:eastAsia="SimSun"/>
          <w:bCs/>
          <w:lang w:eastAsia="fr-FR"/>
        </w:rPr>
        <w:t>.</w:t>
      </w:r>
    </w:p>
    <w:p w14:paraId="5C6FF3D0"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27B9E9B4" wp14:editId="224756F7">
            <wp:extent cx="1228725" cy="1266825"/>
            <wp:effectExtent l="0" t="0" r="9525" b="9525"/>
            <wp:docPr id="723" name="Imag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3311">
                      <a:extLst>
                        <a:ext uri="{28A0092B-C50C-407E-A947-70E740481C1C}">
                          <a14:useLocalDpi xmlns:a14="http://schemas.microsoft.com/office/drawing/2010/main" val="0"/>
                        </a:ext>
                      </a:extLst>
                    </a:blip>
                    <a:srcRect/>
                    <a:stretch>
                      <a:fillRect/>
                    </a:stretch>
                  </pic:blipFill>
                  <pic:spPr bwMode="auto">
                    <a:xfrm>
                      <a:off x="0" y="0"/>
                      <a:ext cx="1228725" cy="1266825"/>
                    </a:xfrm>
                    <a:prstGeom prst="rect">
                      <a:avLst/>
                    </a:prstGeom>
                    <a:noFill/>
                    <a:ln>
                      <a:noFill/>
                    </a:ln>
                  </pic:spPr>
                </pic:pic>
              </a:graphicData>
            </a:graphic>
          </wp:inline>
        </w:drawing>
      </w:r>
    </w:p>
    <w:p w14:paraId="4DE95A30"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DB64FE">
        <w:rPr>
          <w:rFonts w:eastAsia="SimSun"/>
          <w:bCs/>
          <w:lang w:eastAsia="fr-FR"/>
        </w:rPr>
        <w:t xml:space="preserve">La commande </w:t>
      </w:r>
      <w:proofErr w:type="spellStart"/>
      <w:r>
        <w:rPr>
          <w:rFonts w:ascii="Courier New" w:eastAsia="SimSun" w:hAnsi="Courier New" w:cs="Courier New"/>
          <w:b/>
          <w:bCs/>
          <w:lang w:eastAsia="fr-FR"/>
        </w:rPr>
        <w:t>eye</w:t>
      </w:r>
      <w:proofErr w:type="spellEnd"/>
      <w:r w:rsidRPr="00DB64FE">
        <w:rPr>
          <w:rFonts w:ascii="Courier New" w:eastAsia="SimSun" w:hAnsi="Courier New" w:cs="Courier New"/>
          <w:b/>
          <w:bCs/>
          <w:lang w:eastAsia="fr-FR"/>
        </w:rPr>
        <w:t>(</w:t>
      </w:r>
      <w:proofErr w:type="spellStart"/>
      <w:proofErr w:type="gramStart"/>
      <w:r w:rsidRPr="00DB64FE">
        <w:rPr>
          <w:rFonts w:ascii="Courier New" w:eastAsia="SimSun" w:hAnsi="Courier New" w:cs="Courier New"/>
          <w:b/>
          <w:bCs/>
          <w:lang w:eastAsia="fr-FR"/>
        </w:rPr>
        <w:t>n,p</w:t>
      </w:r>
      <w:proofErr w:type="spellEnd"/>
      <w:proofErr w:type="gramEnd"/>
      <w:r w:rsidRPr="00DB64FE">
        <w:rPr>
          <w:rFonts w:ascii="Courier New" w:eastAsia="SimSun" w:hAnsi="Courier New" w:cs="Courier New"/>
          <w:b/>
          <w:bCs/>
          <w:lang w:eastAsia="fr-FR"/>
        </w:rPr>
        <w:t>)</w:t>
      </w:r>
      <w:r w:rsidRPr="00DB64FE">
        <w:rPr>
          <w:rFonts w:eastAsia="SimSun"/>
          <w:bCs/>
          <w:lang w:eastAsia="fr-FR"/>
        </w:rPr>
        <w:t xml:space="preserve"> renvoie une matrice de taille </w:t>
      </w:r>
      <w:r w:rsidRPr="00DB64FE">
        <w:rPr>
          <w:rFonts w:eastAsia="SimSun"/>
          <w:bCs/>
          <w:position w:val="-10"/>
          <w:lang w:eastAsia="fr-FR"/>
        </w:rPr>
        <w:object w:dxaOrig="540" w:dyaOrig="260" w14:anchorId="6CE3C3F8">
          <v:shape id="_x0000_i2826" type="#_x0000_t75" style="width:27pt;height:12.75pt" o:ole="">
            <v:imagedata r:id="rId3306" o:title=""/>
          </v:shape>
          <o:OLEObject Type="Embed" ProgID="Equation.DSMT4" ShapeID="_x0000_i2826" DrawAspect="Content" ObjectID="_1725142233" r:id="rId3312"/>
        </w:object>
      </w:r>
      <w:r>
        <w:rPr>
          <w:rFonts w:eastAsia="SimSun"/>
          <w:bCs/>
          <w:lang w:eastAsia="fr-FR"/>
        </w:rPr>
        <w:t xml:space="preserve"> avec des 1 sur la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diagonale » et des 0 ailleurs (</w:t>
      </w:r>
      <w:proofErr w:type="spellStart"/>
      <w:r w:rsidRPr="007912B4">
        <w:rPr>
          <w:rFonts w:ascii="Courier New" w:eastAsia="SimSun" w:hAnsi="Courier New" w:cs="Courier New"/>
          <w:bCs/>
          <w:lang w:eastAsia="fr-FR"/>
        </w:rPr>
        <w:t>eye</w:t>
      </w:r>
      <w:proofErr w:type="spellEnd"/>
      <w:r w:rsidRPr="007912B4">
        <w:rPr>
          <w:rFonts w:ascii="Courier New" w:eastAsia="SimSun" w:hAnsi="Courier New" w:cs="Courier New"/>
          <w:bCs/>
          <w:lang w:eastAsia="fr-FR"/>
        </w:rPr>
        <w:t>(3,3)</w:t>
      </w:r>
      <w:r>
        <w:rPr>
          <w:rFonts w:eastAsia="SimSun"/>
          <w:bCs/>
          <w:lang w:eastAsia="fr-FR"/>
        </w:rPr>
        <w:t xml:space="preserve"> renvoie donc à </w:t>
      </w:r>
      <w:r w:rsidRPr="007912B4">
        <w:rPr>
          <w:rFonts w:eastAsia="SimSun"/>
          <w:bCs/>
          <w:position w:val="-12"/>
          <w:lang w:eastAsia="fr-FR"/>
        </w:rPr>
        <w:object w:dxaOrig="240" w:dyaOrig="360" w14:anchorId="78E1FFDF">
          <v:shape id="_x0000_i2827" type="#_x0000_t75" style="width:12pt;height:18pt" o:ole="">
            <v:imagedata r:id="rId3313" o:title=""/>
          </v:shape>
          <o:OLEObject Type="Embed" ProgID="Equation.DSMT4" ShapeID="_x0000_i2827" DrawAspect="Content" ObjectID="_1725142234" r:id="rId3314"/>
        </w:object>
      </w:r>
      <w:r>
        <w:rPr>
          <w:rFonts w:eastAsia="SimSun"/>
          <w:bCs/>
          <w:lang w:eastAsia="fr-FR"/>
        </w:rPr>
        <w:t xml:space="preserve"> par exemple)</w:t>
      </w:r>
      <w:r w:rsidRPr="00DB64FE">
        <w:rPr>
          <w:rFonts w:eastAsia="SimSun"/>
          <w:bCs/>
          <w:lang w:eastAsia="fr-FR"/>
        </w:rPr>
        <w:t>.</w:t>
      </w:r>
    </w:p>
    <w:p w14:paraId="0C35C54C"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25DFFA87" wp14:editId="1C9ADABF">
            <wp:extent cx="2038350" cy="1095375"/>
            <wp:effectExtent l="0" t="0" r="0" b="9525"/>
            <wp:docPr id="725" name="Imag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3315">
                      <a:extLst>
                        <a:ext uri="{28A0092B-C50C-407E-A947-70E740481C1C}">
                          <a14:useLocalDpi xmlns:a14="http://schemas.microsoft.com/office/drawing/2010/main" val="0"/>
                        </a:ext>
                      </a:extLst>
                    </a:blip>
                    <a:srcRect/>
                    <a:stretch>
                      <a:fillRect/>
                    </a:stretch>
                  </pic:blipFill>
                  <pic:spPr bwMode="auto">
                    <a:xfrm>
                      <a:off x="0" y="0"/>
                      <a:ext cx="2038350" cy="1095375"/>
                    </a:xfrm>
                    <a:prstGeom prst="rect">
                      <a:avLst/>
                    </a:prstGeom>
                    <a:noFill/>
                    <a:ln>
                      <a:noFill/>
                    </a:ln>
                  </pic:spPr>
                </pic:pic>
              </a:graphicData>
            </a:graphic>
          </wp:inline>
        </w:drawing>
      </w:r>
    </w:p>
    <w:p w14:paraId="05DEB0A1" w14:textId="77777777" w:rsidR="008F159A" w:rsidRPr="00DB64FE" w:rsidRDefault="008F159A" w:rsidP="008F159A">
      <w:pPr>
        <w:pStyle w:val="Titre3"/>
        <w15:collapsed/>
        <w:rPr>
          <w:rFonts w:eastAsia="SimSun"/>
          <w:lang w:eastAsia="fr-FR"/>
        </w:rPr>
      </w:pPr>
      <w:r>
        <w:rPr>
          <w:rFonts w:eastAsia="SimSun"/>
          <w:lang w:eastAsia="fr-FR"/>
        </w:rPr>
        <w:t>Opérations sur les matrices</w:t>
      </w:r>
    </w:p>
    <w:p w14:paraId="4B2AD6EC"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DB64FE">
        <w:rPr>
          <w:rFonts w:eastAsia="SimSun"/>
          <w:bCs/>
          <w:lang w:eastAsia="fr-FR"/>
        </w:rPr>
        <w:t xml:space="preserve">La commande </w:t>
      </w:r>
      <w:r>
        <w:rPr>
          <w:rFonts w:ascii="Courier New" w:eastAsia="SimSun" w:hAnsi="Courier New" w:cs="Courier New"/>
          <w:b/>
          <w:bCs/>
          <w:lang w:eastAsia="fr-FR"/>
        </w:rPr>
        <w:t>u</w:t>
      </w:r>
      <w:r w:rsidRPr="00DB64FE">
        <w:rPr>
          <w:rFonts w:ascii="Courier New" w:eastAsia="SimSun" w:hAnsi="Courier New" w:cs="Courier New"/>
          <w:b/>
          <w:bCs/>
          <w:lang w:eastAsia="fr-FR"/>
        </w:rPr>
        <w:t>(</w:t>
      </w:r>
      <w:r>
        <w:rPr>
          <w:rFonts w:ascii="Courier New" w:eastAsia="SimSun" w:hAnsi="Courier New" w:cs="Courier New"/>
          <w:b/>
          <w:bCs/>
          <w:lang w:eastAsia="fr-FR"/>
        </w:rPr>
        <w:t>k</w:t>
      </w:r>
      <w:r w:rsidRPr="00DB64FE">
        <w:rPr>
          <w:rFonts w:ascii="Courier New" w:eastAsia="SimSun" w:hAnsi="Courier New" w:cs="Courier New"/>
          <w:b/>
          <w:bCs/>
          <w:lang w:eastAsia="fr-FR"/>
        </w:rPr>
        <w:t>)</w:t>
      </w:r>
      <w:r w:rsidRPr="00DB64FE">
        <w:rPr>
          <w:rFonts w:eastAsia="SimSun"/>
          <w:bCs/>
          <w:lang w:eastAsia="fr-FR"/>
        </w:rPr>
        <w:t xml:space="preserve"> renvoie </w:t>
      </w:r>
      <w:r>
        <w:rPr>
          <w:rFonts w:eastAsia="SimSun"/>
          <w:bCs/>
          <w:lang w:eastAsia="fr-FR"/>
        </w:rPr>
        <w:t xml:space="preserve">le </w:t>
      </w:r>
      <w:r w:rsidRPr="00142192">
        <w:rPr>
          <w:rFonts w:eastAsia="SimSun"/>
          <w:bCs/>
          <w:i/>
          <w:lang w:eastAsia="fr-FR"/>
        </w:rPr>
        <w:t>k</w:t>
      </w:r>
      <w:r>
        <w:rPr>
          <w:rFonts w:eastAsia="SimSun"/>
          <w:bCs/>
          <w:lang w:eastAsia="fr-FR"/>
        </w:rPr>
        <w:t>-</w:t>
      </w:r>
      <w:proofErr w:type="spellStart"/>
      <w:r>
        <w:rPr>
          <w:rFonts w:eastAsia="SimSun"/>
          <w:bCs/>
          <w:lang w:eastAsia="fr-FR"/>
        </w:rPr>
        <w:t>ième</w:t>
      </w:r>
      <w:proofErr w:type="spellEnd"/>
      <w:r>
        <w:rPr>
          <w:rFonts w:eastAsia="SimSun"/>
          <w:bCs/>
          <w:lang w:eastAsia="fr-FR"/>
        </w:rPr>
        <w:t xml:space="preserve"> élément d’un vecteur </w:t>
      </w:r>
      <w:r w:rsidRPr="00A43146">
        <w:rPr>
          <w:rFonts w:eastAsia="SimSun"/>
          <w:bCs/>
          <w:i/>
          <w:lang w:eastAsia="fr-FR"/>
        </w:rPr>
        <w:t>u</w:t>
      </w:r>
      <w:r>
        <w:rPr>
          <w:rFonts w:eastAsia="SimSun"/>
          <w:bCs/>
          <w:lang w:eastAsia="fr-FR"/>
        </w:rPr>
        <w:t>.</w:t>
      </w:r>
    </w:p>
    <w:p w14:paraId="4583EBAF"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7BC692B9" wp14:editId="0BF7AC09">
            <wp:extent cx="3040749" cy="1620000"/>
            <wp:effectExtent l="0" t="0" r="7620" b="0"/>
            <wp:docPr id="729" name="Imag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3316">
                      <a:extLst>
                        <a:ext uri="{28A0092B-C50C-407E-A947-70E740481C1C}">
                          <a14:useLocalDpi xmlns:a14="http://schemas.microsoft.com/office/drawing/2010/main" val="0"/>
                        </a:ext>
                      </a:extLst>
                    </a:blip>
                    <a:srcRect/>
                    <a:stretch>
                      <a:fillRect/>
                    </a:stretch>
                  </pic:blipFill>
                  <pic:spPr bwMode="auto">
                    <a:xfrm>
                      <a:off x="0" y="0"/>
                      <a:ext cx="3040749" cy="1620000"/>
                    </a:xfrm>
                    <a:prstGeom prst="rect">
                      <a:avLst/>
                    </a:prstGeom>
                    <a:noFill/>
                    <a:ln>
                      <a:noFill/>
                    </a:ln>
                  </pic:spPr>
                </pic:pic>
              </a:graphicData>
            </a:graphic>
          </wp:inline>
        </w:drawing>
      </w:r>
    </w:p>
    <w:p w14:paraId="70F56B24"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43146">
        <w:rPr>
          <w:rFonts w:eastAsia="SimSun"/>
          <w:bCs/>
          <w:lang w:eastAsia="fr-FR"/>
        </w:rPr>
        <w:t xml:space="preserve">La commande </w:t>
      </w:r>
      <w:proofErr w:type="spellStart"/>
      <w:r w:rsidRPr="00A43146">
        <w:rPr>
          <w:rFonts w:ascii="Courier New" w:eastAsia="SimSun" w:hAnsi="Courier New" w:cs="Courier New"/>
          <w:b/>
          <w:bCs/>
          <w:lang w:eastAsia="fr-FR"/>
        </w:rPr>
        <w:t>length</w:t>
      </w:r>
      <w:proofErr w:type="spellEnd"/>
      <w:r w:rsidRPr="00A43146">
        <w:rPr>
          <w:rFonts w:ascii="Courier New" w:eastAsia="SimSun" w:hAnsi="Courier New" w:cs="Courier New"/>
          <w:b/>
          <w:bCs/>
          <w:lang w:eastAsia="fr-FR"/>
        </w:rPr>
        <w:t>(</w:t>
      </w:r>
      <w:r>
        <w:rPr>
          <w:rFonts w:ascii="Courier New" w:eastAsia="SimSun" w:hAnsi="Courier New" w:cs="Courier New"/>
          <w:b/>
          <w:bCs/>
          <w:lang w:eastAsia="fr-FR"/>
        </w:rPr>
        <w:t>u</w:t>
      </w:r>
      <w:r w:rsidRPr="00A43146">
        <w:rPr>
          <w:rFonts w:ascii="Courier New" w:eastAsia="SimSun" w:hAnsi="Courier New" w:cs="Courier New"/>
          <w:b/>
          <w:bCs/>
          <w:lang w:eastAsia="fr-FR"/>
        </w:rPr>
        <w:t>)</w:t>
      </w:r>
      <w:r w:rsidRPr="00A43146">
        <w:rPr>
          <w:rFonts w:eastAsia="SimSun"/>
          <w:bCs/>
          <w:lang w:eastAsia="fr-FR"/>
        </w:rPr>
        <w:t xml:space="preserve"> renvoie la taille </w:t>
      </w:r>
      <w:r>
        <w:rPr>
          <w:rFonts w:eastAsia="SimSun"/>
          <w:bCs/>
          <w:lang w:eastAsia="fr-FR"/>
        </w:rPr>
        <w:t xml:space="preserve">(la longueur) </w:t>
      </w:r>
      <w:r w:rsidRPr="00A43146">
        <w:rPr>
          <w:rFonts w:eastAsia="SimSun"/>
          <w:bCs/>
          <w:lang w:eastAsia="fr-FR"/>
        </w:rPr>
        <w:t xml:space="preserve">du vecteur </w:t>
      </w:r>
      <w:r w:rsidRPr="00A43146">
        <w:rPr>
          <w:rFonts w:eastAsia="SimSun"/>
          <w:bCs/>
          <w:i/>
          <w:lang w:eastAsia="fr-FR"/>
        </w:rPr>
        <w:t>u</w:t>
      </w:r>
      <w:r w:rsidRPr="00DB64FE">
        <w:rPr>
          <w:rFonts w:eastAsia="SimSun"/>
          <w:bCs/>
          <w:lang w:eastAsia="fr-FR"/>
        </w:rPr>
        <w:t>.</w:t>
      </w:r>
    </w:p>
    <w:p w14:paraId="121C4ABA"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43146">
        <w:rPr>
          <w:rFonts w:eastAsia="SimSun"/>
          <w:bCs/>
          <w:lang w:eastAsia="fr-FR"/>
        </w:rPr>
        <w:t xml:space="preserve">La commande </w:t>
      </w:r>
      <w:proofErr w:type="spellStart"/>
      <w:r w:rsidRPr="00A43146">
        <w:rPr>
          <w:rFonts w:ascii="Courier New" w:eastAsia="SimSun" w:hAnsi="Courier New" w:cs="Courier New"/>
          <w:bCs/>
          <w:lang w:eastAsia="fr-FR"/>
        </w:rPr>
        <w:t>inv</w:t>
      </w:r>
      <w:proofErr w:type="spellEnd"/>
      <w:r w:rsidRPr="00A43146">
        <w:rPr>
          <w:rFonts w:ascii="Courier New" w:eastAsia="SimSun" w:hAnsi="Courier New" w:cs="Courier New"/>
          <w:bCs/>
          <w:lang w:eastAsia="fr-FR"/>
        </w:rPr>
        <w:t>(A)</w:t>
      </w:r>
      <w:r w:rsidRPr="00A43146">
        <w:rPr>
          <w:rFonts w:eastAsia="SimSun"/>
          <w:bCs/>
          <w:lang w:eastAsia="fr-FR"/>
        </w:rPr>
        <w:t xml:space="preserve"> renvoie l’inverse d</w:t>
      </w:r>
      <w:r>
        <w:rPr>
          <w:rFonts w:eastAsia="SimSun"/>
          <w:bCs/>
          <w:lang w:eastAsia="fr-FR"/>
        </w:rPr>
        <w:t>’une matrice carrée</w:t>
      </w:r>
      <w:r w:rsidRPr="00A43146">
        <w:rPr>
          <w:rFonts w:eastAsia="SimSun"/>
          <w:bCs/>
          <w:lang w:eastAsia="fr-FR"/>
        </w:rPr>
        <w:t xml:space="preserve"> </w:t>
      </w:r>
      <w:r w:rsidRPr="00A43146">
        <w:rPr>
          <w:rFonts w:eastAsia="SimSun"/>
          <w:bCs/>
          <w:i/>
          <w:lang w:eastAsia="fr-FR"/>
        </w:rPr>
        <w:t>A</w:t>
      </w:r>
      <w:r w:rsidRPr="00A43146">
        <w:rPr>
          <w:rFonts w:eastAsia="SimSun"/>
          <w:bCs/>
          <w:lang w:eastAsia="fr-FR"/>
        </w:rPr>
        <w:t>.</w:t>
      </w:r>
    </w:p>
    <w:p w14:paraId="626B84C7" w14:textId="77777777" w:rsidR="008F159A" w:rsidRPr="00A43146"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43146">
        <w:rPr>
          <w:rFonts w:eastAsia="SimSun"/>
          <w:bCs/>
          <w:lang w:eastAsia="fr-FR"/>
        </w:rPr>
        <w:t xml:space="preserve">La commande </w:t>
      </w:r>
      <w:r w:rsidRPr="00A43146">
        <w:rPr>
          <w:rFonts w:ascii="Courier New" w:eastAsia="SimSun" w:hAnsi="Courier New" w:cs="Courier New"/>
          <w:bCs/>
          <w:lang w:eastAsia="fr-FR"/>
        </w:rPr>
        <w:t>A’</w:t>
      </w:r>
      <w:r w:rsidRPr="00A43146">
        <w:rPr>
          <w:rFonts w:eastAsia="SimSun"/>
          <w:bCs/>
          <w:lang w:eastAsia="fr-FR"/>
        </w:rPr>
        <w:t xml:space="preserve"> renvoie la transposée de la matrice </w:t>
      </w:r>
      <w:r w:rsidRPr="00A43146">
        <w:rPr>
          <w:rFonts w:eastAsia="SimSun"/>
          <w:bCs/>
          <w:i/>
          <w:lang w:eastAsia="fr-FR"/>
        </w:rPr>
        <w:t>A</w:t>
      </w:r>
      <w:r w:rsidRPr="00A43146">
        <w:rPr>
          <w:rFonts w:eastAsia="SimSun"/>
          <w:bCs/>
          <w:lang w:eastAsia="fr-FR"/>
        </w:rPr>
        <w:t>.</w:t>
      </w:r>
    </w:p>
    <w:p w14:paraId="51D1C3D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43146">
        <w:rPr>
          <w:rFonts w:eastAsia="SimSun"/>
          <w:bCs/>
          <w:lang w:eastAsia="fr-FR"/>
        </w:rPr>
        <w:t xml:space="preserve">Les commandes </w:t>
      </w:r>
      <w:r w:rsidRPr="005C1351">
        <w:rPr>
          <w:rFonts w:ascii="Courier New" w:eastAsia="SimSun" w:hAnsi="Courier New" w:cs="Courier New"/>
          <w:b/>
          <w:bCs/>
          <w:lang w:eastAsia="fr-FR"/>
        </w:rPr>
        <w:t>A+B</w:t>
      </w:r>
      <w:r w:rsidRPr="00A43146">
        <w:rPr>
          <w:rFonts w:eastAsia="SimSun"/>
          <w:bCs/>
          <w:lang w:eastAsia="fr-FR"/>
        </w:rPr>
        <w:t xml:space="preserve">, </w:t>
      </w:r>
      <w:r w:rsidRPr="005C1351">
        <w:rPr>
          <w:rFonts w:ascii="Courier New" w:eastAsia="SimSun" w:hAnsi="Courier New" w:cs="Courier New"/>
          <w:b/>
          <w:bCs/>
          <w:lang w:eastAsia="fr-FR"/>
        </w:rPr>
        <w:t>A-B</w:t>
      </w:r>
      <w:r w:rsidRPr="00A43146">
        <w:rPr>
          <w:rFonts w:eastAsia="SimSun"/>
          <w:bCs/>
          <w:lang w:eastAsia="fr-FR"/>
        </w:rPr>
        <w:t xml:space="preserve">, </w:t>
      </w:r>
      <w:r w:rsidRPr="005C1351">
        <w:rPr>
          <w:rFonts w:ascii="Courier New" w:eastAsia="SimSun" w:hAnsi="Courier New" w:cs="Courier New"/>
          <w:b/>
          <w:bCs/>
          <w:lang w:eastAsia="fr-FR"/>
        </w:rPr>
        <w:t>A*B</w:t>
      </w:r>
      <w:r w:rsidRPr="00A43146">
        <w:rPr>
          <w:rFonts w:eastAsia="SimSun"/>
          <w:bCs/>
          <w:lang w:eastAsia="fr-FR"/>
        </w:rPr>
        <w:t xml:space="preserve">, </w:t>
      </w:r>
      <w:proofErr w:type="spellStart"/>
      <w:r w:rsidRPr="005C1351">
        <w:rPr>
          <w:rFonts w:ascii="Courier New" w:eastAsia="SimSun" w:hAnsi="Courier New" w:cs="Courier New"/>
          <w:b/>
          <w:bCs/>
          <w:lang w:eastAsia="fr-FR"/>
        </w:rPr>
        <w:t>Aˆn</w:t>
      </w:r>
      <w:proofErr w:type="spellEnd"/>
      <w:r w:rsidRPr="00A43146">
        <w:rPr>
          <w:rFonts w:eastAsia="SimSun"/>
          <w:bCs/>
          <w:lang w:eastAsia="fr-FR"/>
        </w:rPr>
        <w:t xml:space="preserve"> traduisent les opérations connues sur les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A43146">
        <w:rPr>
          <w:rFonts w:eastAsia="SimSun"/>
          <w:bCs/>
          <w:lang w:eastAsia="fr-FR"/>
        </w:rPr>
        <w:t>matrices.</w:t>
      </w:r>
    </w:p>
    <w:p w14:paraId="77542C55"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15F3A">
        <w:rPr>
          <w:rFonts w:eastAsia="SimSun"/>
          <w:bCs/>
          <w:lang w:eastAsia="fr-FR"/>
        </w:rPr>
        <w:t xml:space="preserve">Les commandes </w:t>
      </w:r>
      <w:r w:rsidRPr="00A15F3A">
        <w:rPr>
          <w:rFonts w:ascii="Courier New" w:eastAsia="SimSun" w:hAnsi="Courier New" w:cs="Courier New"/>
          <w:bCs/>
          <w:lang w:eastAsia="fr-FR"/>
        </w:rPr>
        <w:t>A.*B</w:t>
      </w:r>
      <w:r w:rsidRPr="00A15F3A">
        <w:rPr>
          <w:rFonts w:eastAsia="SimSun"/>
          <w:bCs/>
          <w:lang w:eastAsia="fr-FR"/>
        </w:rPr>
        <w:t xml:space="preserve">, </w:t>
      </w:r>
      <w:r w:rsidRPr="00A15F3A">
        <w:rPr>
          <w:rFonts w:ascii="Courier New" w:eastAsia="SimSun" w:hAnsi="Courier New" w:cs="Courier New"/>
          <w:bCs/>
          <w:lang w:eastAsia="fr-FR"/>
        </w:rPr>
        <w:t>A./B</w:t>
      </w:r>
      <w:r w:rsidRPr="00A15F3A">
        <w:rPr>
          <w:rFonts w:eastAsia="SimSun"/>
          <w:bCs/>
          <w:lang w:eastAsia="fr-FR"/>
        </w:rPr>
        <w:t xml:space="preserve">, </w:t>
      </w:r>
      <w:r w:rsidRPr="00A15F3A">
        <w:rPr>
          <w:rFonts w:ascii="Courier New" w:eastAsia="SimSun" w:hAnsi="Courier New" w:cs="Courier New"/>
          <w:bCs/>
          <w:lang w:eastAsia="fr-FR"/>
        </w:rPr>
        <w:t>A.ˆ n</w:t>
      </w:r>
      <w:r w:rsidRPr="00A15F3A">
        <w:rPr>
          <w:rFonts w:eastAsia="SimSun"/>
          <w:bCs/>
          <w:lang w:eastAsia="fr-FR"/>
        </w:rPr>
        <w:t xml:space="preserve"> (avec le point) sont des opérations composantes </w:t>
      </w:r>
      <w:r>
        <w:rPr>
          <w:rFonts w:eastAsia="SimSun"/>
          <w:bCs/>
          <w:lang w:eastAsia="fr-FR"/>
        </w:rPr>
        <w:tab/>
      </w:r>
      <w:r>
        <w:rPr>
          <w:rFonts w:eastAsia="SimSun"/>
          <w:bCs/>
          <w:lang w:eastAsia="fr-FR"/>
        </w:rPr>
        <w:tab/>
      </w:r>
      <w:r w:rsidRPr="00A15F3A">
        <w:rPr>
          <w:rFonts w:eastAsia="SimSun"/>
          <w:bCs/>
          <w:lang w:eastAsia="fr-FR"/>
        </w:rPr>
        <w:t>par composantes</w:t>
      </w:r>
      <w:r>
        <w:rPr>
          <w:rFonts w:eastAsia="SimSun"/>
          <w:bCs/>
          <w:lang w:eastAsia="fr-FR"/>
        </w:rPr>
        <w:t>, utiles dans les représentations graphiques de fonctions.</w:t>
      </w:r>
    </w:p>
    <w:p w14:paraId="7335AF6A"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5C1351">
        <w:rPr>
          <w:rFonts w:eastAsia="SimSun"/>
          <w:bCs/>
          <w:lang w:eastAsia="fr-FR"/>
        </w:rPr>
        <w:t xml:space="preserve">Si </w:t>
      </w:r>
      <w:r w:rsidRPr="005C1351">
        <w:rPr>
          <w:rFonts w:eastAsia="SimSun"/>
          <w:bCs/>
          <w:i/>
          <w:lang w:eastAsia="fr-FR"/>
        </w:rPr>
        <w:t>u</w:t>
      </w:r>
      <w:r w:rsidRPr="005C1351">
        <w:rPr>
          <w:rFonts w:eastAsia="SimSun"/>
          <w:bCs/>
          <w:lang w:eastAsia="fr-FR"/>
        </w:rPr>
        <w:t xml:space="preserve"> est un vecteur déjà défini, la commande </w:t>
      </w:r>
      <w:r w:rsidRPr="005C1351">
        <w:rPr>
          <w:rFonts w:ascii="Courier New" w:eastAsia="SimSun" w:hAnsi="Courier New" w:cs="Courier New"/>
          <w:b/>
          <w:bCs/>
          <w:lang w:eastAsia="fr-FR"/>
        </w:rPr>
        <w:t>u(k)=...</w:t>
      </w:r>
      <w:r w:rsidRPr="005C1351">
        <w:rPr>
          <w:rFonts w:eastAsia="SimSun"/>
          <w:bCs/>
          <w:lang w:eastAsia="fr-FR"/>
        </w:rPr>
        <w:t xml:space="preserve"> </w:t>
      </w:r>
      <w:r>
        <w:rPr>
          <w:rFonts w:eastAsia="SimSun"/>
          <w:bCs/>
          <w:lang w:eastAsia="fr-FR"/>
        </w:rPr>
        <w:t xml:space="preserve"> </w:t>
      </w:r>
      <w:proofErr w:type="gramStart"/>
      <w:r w:rsidRPr="005C1351">
        <w:rPr>
          <w:rFonts w:eastAsia="SimSun"/>
          <w:bCs/>
          <w:u w:val="single"/>
          <w:lang w:eastAsia="fr-FR"/>
        </w:rPr>
        <w:t>modifie</w:t>
      </w:r>
      <w:proofErr w:type="gramEnd"/>
      <w:r w:rsidRPr="005C1351">
        <w:rPr>
          <w:rFonts w:eastAsia="SimSun"/>
          <w:bCs/>
          <w:u w:val="single"/>
          <w:lang w:eastAsia="fr-FR"/>
        </w:rPr>
        <w:t xml:space="preserve"> ou rajoute</w:t>
      </w:r>
      <w:r w:rsidRPr="005C1351">
        <w:rPr>
          <w:rFonts w:eastAsia="SimSun"/>
          <w:bCs/>
          <w:lang w:eastAsia="fr-FR"/>
        </w:rPr>
        <w:t xml:space="preserve"> </w:t>
      </w:r>
      <w:r>
        <w:rPr>
          <w:rFonts w:eastAsia="SimSun"/>
          <w:bCs/>
          <w:lang w:eastAsia="fr-FR"/>
        </w:rPr>
        <w:t xml:space="preserve">un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5C1351">
        <w:rPr>
          <w:rFonts w:eastAsia="SimSun"/>
          <w:bCs/>
          <w:lang w:eastAsia="fr-FR"/>
        </w:rPr>
        <w:t>élément</w:t>
      </w:r>
      <w:r>
        <w:rPr>
          <w:rFonts w:eastAsia="SimSun"/>
          <w:bCs/>
          <w:lang w:eastAsia="fr-FR"/>
        </w:rPr>
        <w:t xml:space="preserve"> à la </w:t>
      </w:r>
      <w:r w:rsidRPr="005C1351">
        <w:rPr>
          <w:rFonts w:eastAsia="SimSun"/>
          <w:bCs/>
          <w:i/>
          <w:lang w:eastAsia="fr-FR"/>
        </w:rPr>
        <w:t>k</w:t>
      </w:r>
      <w:r>
        <w:rPr>
          <w:rFonts w:eastAsia="SimSun"/>
          <w:bCs/>
          <w:lang w:eastAsia="fr-FR"/>
        </w:rPr>
        <w:t>-</w:t>
      </w:r>
      <w:proofErr w:type="spellStart"/>
      <w:r>
        <w:rPr>
          <w:rFonts w:eastAsia="SimSun"/>
          <w:bCs/>
          <w:lang w:eastAsia="fr-FR"/>
        </w:rPr>
        <w:t>ième</w:t>
      </w:r>
      <w:proofErr w:type="spellEnd"/>
      <w:r>
        <w:rPr>
          <w:rFonts w:eastAsia="SimSun"/>
          <w:bCs/>
          <w:lang w:eastAsia="fr-FR"/>
        </w:rPr>
        <w:t xml:space="preserve"> position</w:t>
      </w:r>
      <w:r w:rsidRPr="005C1351">
        <w:rPr>
          <w:rFonts w:eastAsia="SimSun"/>
          <w:bCs/>
          <w:lang w:eastAsia="fr-FR"/>
        </w:rPr>
        <w:t>. Cela permet de</w:t>
      </w:r>
      <w:r>
        <w:rPr>
          <w:rFonts w:eastAsia="SimSun"/>
          <w:bCs/>
          <w:lang w:eastAsia="fr-FR"/>
        </w:rPr>
        <w:t xml:space="preserve"> </w:t>
      </w:r>
      <w:r w:rsidRPr="005C1351">
        <w:rPr>
          <w:rFonts w:eastAsia="SimSun"/>
          <w:bCs/>
          <w:lang w:eastAsia="fr-FR"/>
        </w:rPr>
        <w:t>construire un vecteur pas à pas (</w:t>
      </w:r>
      <w:r>
        <w:rPr>
          <w:rFonts w:eastAsia="SimSun"/>
          <w:bCs/>
          <w:lang w:eastAsia="fr-FR"/>
        </w:rPr>
        <w:t xml:space="preserve">très </w:t>
      </w:r>
      <w:r w:rsidRPr="005C1351">
        <w:rPr>
          <w:rFonts w:eastAsia="SimSun"/>
          <w:bCs/>
          <w:lang w:eastAsia="fr-FR"/>
        </w:rPr>
        <w:t xml:space="preserve">utile </w:t>
      </w:r>
      <w:r>
        <w:rPr>
          <w:rFonts w:eastAsia="SimSun"/>
          <w:bCs/>
          <w:lang w:eastAsia="fr-FR"/>
        </w:rPr>
        <w:tab/>
      </w:r>
      <w:r>
        <w:rPr>
          <w:rFonts w:eastAsia="SimSun"/>
          <w:bCs/>
          <w:lang w:eastAsia="fr-FR"/>
        </w:rPr>
        <w:tab/>
      </w:r>
      <w:r w:rsidRPr="005C1351">
        <w:rPr>
          <w:rFonts w:eastAsia="SimSun"/>
          <w:bCs/>
          <w:lang w:eastAsia="fr-FR"/>
        </w:rPr>
        <w:t>pour les</w:t>
      </w:r>
      <w:r>
        <w:rPr>
          <w:rFonts w:eastAsia="SimSun"/>
          <w:bCs/>
          <w:lang w:eastAsia="fr-FR"/>
        </w:rPr>
        <w:t xml:space="preserve"> </w:t>
      </w:r>
      <w:r w:rsidRPr="005C1351">
        <w:rPr>
          <w:rFonts w:eastAsia="SimSun"/>
          <w:bCs/>
          <w:lang w:eastAsia="fr-FR"/>
        </w:rPr>
        <w:t>suites).</w:t>
      </w:r>
      <w:r w:rsidRPr="005C1351">
        <w:rPr>
          <w:noProof/>
        </w:rPr>
        <w:t xml:space="preserve"> </w:t>
      </w:r>
    </w:p>
    <w:p w14:paraId="6D975D22" w14:textId="77777777" w:rsidR="008F159A" w:rsidRDefault="008F159A" w:rsidP="008F159A">
      <w:pPr>
        <w:autoSpaceDE w:val="0"/>
        <w:autoSpaceDN w:val="0"/>
        <w:adjustRightInd w:val="0"/>
        <w:jc w:val="center"/>
        <w:rPr>
          <w:rFonts w:eastAsia="SimSun"/>
          <w:bCs/>
          <w:lang w:eastAsia="fr-FR"/>
        </w:rPr>
      </w:pPr>
      <w:r>
        <w:rPr>
          <w:noProof/>
        </w:rPr>
        <w:drawing>
          <wp:inline distT="0" distB="0" distL="0" distR="0" wp14:anchorId="378F8D3E" wp14:editId="192A514D">
            <wp:extent cx="2561842" cy="1980000"/>
            <wp:effectExtent l="0" t="0" r="0" b="1270"/>
            <wp:docPr id="730" name="Imag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317">
                      <a:extLst>
                        <a:ext uri="{28A0092B-C50C-407E-A947-70E740481C1C}">
                          <a14:useLocalDpi xmlns:a14="http://schemas.microsoft.com/office/drawing/2010/main" val="0"/>
                        </a:ext>
                      </a:extLst>
                    </a:blip>
                    <a:srcRect/>
                    <a:stretch>
                      <a:fillRect/>
                    </a:stretch>
                  </pic:blipFill>
                  <pic:spPr bwMode="auto">
                    <a:xfrm>
                      <a:off x="0" y="0"/>
                      <a:ext cx="2561842" cy="1980000"/>
                    </a:xfrm>
                    <a:prstGeom prst="rect">
                      <a:avLst/>
                    </a:prstGeom>
                    <a:noFill/>
                    <a:ln>
                      <a:noFill/>
                    </a:ln>
                  </pic:spPr>
                </pic:pic>
              </a:graphicData>
            </a:graphic>
          </wp:inline>
        </w:drawing>
      </w:r>
    </w:p>
    <w:p w14:paraId="62DCC348"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142192">
        <w:rPr>
          <w:rFonts w:eastAsia="SimSun"/>
          <w:bCs/>
          <w:lang w:eastAsia="fr-FR"/>
        </w:rPr>
        <w:t xml:space="preserve">La commande </w:t>
      </w:r>
      <w:r w:rsidRPr="00142192">
        <w:rPr>
          <w:rFonts w:ascii="Courier New" w:eastAsia="SimSun" w:hAnsi="Courier New" w:cs="Courier New"/>
          <w:bCs/>
          <w:lang w:eastAsia="fr-FR"/>
        </w:rPr>
        <w:t>A(</w:t>
      </w:r>
      <w:proofErr w:type="spellStart"/>
      <w:proofErr w:type="gramStart"/>
      <w:r w:rsidRPr="00142192">
        <w:rPr>
          <w:rFonts w:ascii="Courier New" w:eastAsia="SimSun" w:hAnsi="Courier New" w:cs="Courier New"/>
          <w:bCs/>
          <w:lang w:eastAsia="fr-FR"/>
        </w:rPr>
        <w:t>i,j</w:t>
      </w:r>
      <w:proofErr w:type="spellEnd"/>
      <w:proofErr w:type="gramEnd"/>
      <w:r w:rsidRPr="00142192">
        <w:rPr>
          <w:rFonts w:ascii="Courier New" w:eastAsia="SimSun" w:hAnsi="Courier New" w:cs="Courier New"/>
          <w:bCs/>
          <w:lang w:eastAsia="fr-FR"/>
        </w:rPr>
        <w:t>)</w:t>
      </w:r>
      <w:r w:rsidRPr="00142192">
        <w:rPr>
          <w:rFonts w:eastAsia="SimSun"/>
          <w:bCs/>
          <w:lang w:eastAsia="fr-FR"/>
        </w:rPr>
        <w:t xml:space="preserve"> renvoie le coefficient </w:t>
      </w:r>
      <w:r w:rsidRPr="00142192">
        <w:rPr>
          <w:rFonts w:eastAsia="SimSun"/>
          <w:bCs/>
          <w:position w:val="-14"/>
          <w:lang w:eastAsia="fr-FR"/>
        </w:rPr>
        <w:object w:dxaOrig="360" w:dyaOrig="380" w14:anchorId="1121F4BE">
          <v:shape id="_x0000_i2828" type="#_x0000_t75" style="width:18pt;height:18.75pt" o:ole="">
            <v:imagedata r:id="rId3318" o:title=""/>
          </v:shape>
          <o:OLEObject Type="Embed" ProgID="Equation.DSMT4" ShapeID="_x0000_i2828" DrawAspect="Content" ObjectID="_1725142235" r:id="rId3319"/>
        </w:object>
      </w:r>
      <w:r>
        <w:rPr>
          <w:rFonts w:eastAsia="SimSun"/>
          <w:bCs/>
          <w:lang w:eastAsia="fr-FR"/>
        </w:rPr>
        <w:t xml:space="preserve"> </w:t>
      </w:r>
      <w:r w:rsidRPr="00142192">
        <w:rPr>
          <w:rFonts w:eastAsia="SimSun"/>
          <w:bCs/>
          <w:lang w:eastAsia="fr-FR"/>
        </w:rPr>
        <w:t>(</w:t>
      </w:r>
      <w:r w:rsidRPr="00142192">
        <w:rPr>
          <w:rFonts w:eastAsia="SimSun"/>
          <w:bCs/>
          <w:i/>
          <w:lang w:eastAsia="fr-FR"/>
        </w:rPr>
        <w:t>i</w:t>
      </w:r>
      <w:r w:rsidRPr="00142192">
        <w:rPr>
          <w:rFonts w:eastAsia="SimSun"/>
          <w:bCs/>
          <w:lang w:eastAsia="fr-FR"/>
        </w:rPr>
        <w:t>-</w:t>
      </w:r>
      <w:proofErr w:type="spellStart"/>
      <w:r w:rsidRPr="00142192">
        <w:rPr>
          <w:rFonts w:eastAsia="SimSun"/>
          <w:bCs/>
          <w:lang w:eastAsia="fr-FR"/>
        </w:rPr>
        <w:t>ième</w:t>
      </w:r>
      <w:proofErr w:type="spellEnd"/>
      <w:r w:rsidRPr="00142192">
        <w:rPr>
          <w:rFonts w:eastAsia="SimSun"/>
          <w:bCs/>
          <w:lang w:eastAsia="fr-FR"/>
        </w:rPr>
        <w:t xml:space="preserve"> ligne et </w:t>
      </w:r>
      <w:r w:rsidRPr="00142192">
        <w:rPr>
          <w:rFonts w:eastAsia="SimSun"/>
          <w:bCs/>
          <w:i/>
          <w:lang w:eastAsia="fr-FR"/>
        </w:rPr>
        <w:t>j</w:t>
      </w:r>
      <w:r w:rsidRPr="00142192">
        <w:rPr>
          <w:rFonts w:eastAsia="SimSun"/>
          <w:bCs/>
          <w:lang w:eastAsia="fr-FR"/>
        </w:rPr>
        <w:t>-</w:t>
      </w:r>
      <w:proofErr w:type="spellStart"/>
      <w:r w:rsidRPr="00142192">
        <w:rPr>
          <w:rFonts w:eastAsia="SimSun"/>
          <w:bCs/>
          <w:lang w:eastAsia="fr-FR"/>
        </w:rPr>
        <w:t>ième</w:t>
      </w:r>
      <w:proofErr w:type="spellEnd"/>
      <w:r w:rsidRPr="00142192">
        <w:rPr>
          <w:rFonts w:eastAsia="SimSun"/>
          <w:bCs/>
          <w:lang w:eastAsia="fr-FR"/>
        </w:rPr>
        <w:t xml:space="preserve"> colonne) de </w:t>
      </w:r>
      <w:r>
        <w:rPr>
          <w:rFonts w:eastAsia="SimSun"/>
          <w:bCs/>
          <w:lang w:eastAsia="fr-FR"/>
        </w:rPr>
        <w:tab/>
      </w:r>
      <w:r>
        <w:rPr>
          <w:rFonts w:eastAsia="SimSun"/>
          <w:bCs/>
          <w:lang w:eastAsia="fr-FR"/>
        </w:rPr>
        <w:tab/>
      </w:r>
      <w:r w:rsidRPr="00142192">
        <w:rPr>
          <w:rFonts w:eastAsia="SimSun"/>
          <w:bCs/>
          <w:lang w:eastAsia="fr-FR"/>
        </w:rPr>
        <w:t xml:space="preserve">la matrice </w:t>
      </w:r>
      <w:r w:rsidRPr="00142192">
        <w:rPr>
          <w:rFonts w:eastAsia="SimSun"/>
          <w:bCs/>
          <w:i/>
          <w:lang w:eastAsia="fr-FR"/>
        </w:rPr>
        <w:t>A</w:t>
      </w:r>
      <w:r w:rsidRPr="00142192">
        <w:rPr>
          <w:rFonts w:eastAsia="SimSun"/>
          <w:bCs/>
          <w:lang w:eastAsia="fr-FR"/>
        </w:rPr>
        <w:t>.</w:t>
      </w:r>
    </w:p>
    <w:p w14:paraId="4A3C8A94"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142192">
        <w:rPr>
          <w:rFonts w:eastAsia="SimSun"/>
          <w:bCs/>
          <w:lang w:eastAsia="fr-FR"/>
        </w:rPr>
        <w:t xml:space="preserve">La commande </w:t>
      </w:r>
      <w:proofErr w:type="gramStart"/>
      <w:r w:rsidRPr="00142192">
        <w:rPr>
          <w:rFonts w:ascii="Courier New" w:eastAsia="SimSun" w:hAnsi="Courier New" w:cs="Courier New"/>
          <w:bCs/>
          <w:lang w:eastAsia="fr-FR"/>
        </w:rPr>
        <w:t>A(</w:t>
      </w:r>
      <w:proofErr w:type="gramEnd"/>
      <w:r w:rsidRPr="00142192">
        <w:rPr>
          <w:rFonts w:ascii="Courier New" w:eastAsia="SimSun" w:hAnsi="Courier New" w:cs="Courier New"/>
          <w:bCs/>
          <w:lang w:eastAsia="fr-FR"/>
        </w:rPr>
        <w:t>i,:)</w:t>
      </w:r>
      <w:r w:rsidRPr="00142192">
        <w:rPr>
          <w:rFonts w:eastAsia="SimSun"/>
          <w:bCs/>
          <w:lang w:eastAsia="fr-FR"/>
        </w:rPr>
        <w:t xml:space="preserve"> renvoie la </w:t>
      </w:r>
      <w:r w:rsidRPr="00142192">
        <w:rPr>
          <w:rFonts w:eastAsia="SimSun"/>
          <w:bCs/>
          <w:i/>
          <w:lang w:eastAsia="fr-FR"/>
        </w:rPr>
        <w:t>i</w:t>
      </w:r>
      <w:r w:rsidRPr="00142192">
        <w:rPr>
          <w:rFonts w:eastAsia="SimSun"/>
          <w:bCs/>
          <w:lang w:eastAsia="fr-FR"/>
        </w:rPr>
        <w:t>-</w:t>
      </w:r>
      <w:proofErr w:type="spellStart"/>
      <w:r w:rsidRPr="00142192">
        <w:rPr>
          <w:rFonts w:eastAsia="SimSun"/>
          <w:bCs/>
          <w:lang w:eastAsia="fr-FR"/>
        </w:rPr>
        <w:t>ième</w:t>
      </w:r>
      <w:proofErr w:type="spellEnd"/>
      <w:r w:rsidRPr="00142192">
        <w:rPr>
          <w:rFonts w:eastAsia="SimSun"/>
          <w:bCs/>
          <w:lang w:eastAsia="fr-FR"/>
        </w:rPr>
        <w:t xml:space="preserve"> ligne de la matrice </w:t>
      </w:r>
      <w:r w:rsidRPr="00142192">
        <w:rPr>
          <w:rFonts w:eastAsia="SimSun"/>
          <w:bCs/>
          <w:i/>
          <w:lang w:eastAsia="fr-FR"/>
        </w:rPr>
        <w:t>A</w:t>
      </w:r>
      <w:r w:rsidRPr="00142192">
        <w:rPr>
          <w:rFonts w:eastAsia="SimSun"/>
          <w:bCs/>
          <w:lang w:eastAsia="fr-FR"/>
        </w:rPr>
        <w:t>.</w:t>
      </w:r>
    </w:p>
    <w:p w14:paraId="0F9D3F69"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142192">
        <w:rPr>
          <w:rFonts w:eastAsia="SimSun"/>
          <w:bCs/>
          <w:lang w:eastAsia="fr-FR"/>
        </w:rPr>
        <w:t xml:space="preserve">La commande </w:t>
      </w:r>
      <w:r w:rsidRPr="00142192">
        <w:rPr>
          <w:rFonts w:ascii="Courier New" w:eastAsia="SimSun" w:hAnsi="Courier New" w:cs="Courier New"/>
          <w:bCs/>
          <w:lang w:eastAsia="fr-FR"/>
        </w:rPr>
        <w:t>A</w:t>
      </w:r>
      <w:proofErr w:type="gramStart"/>
      <w:r w:rsidRPr="00142192">
        <w:rPr>
          <w:rFonts w:ascii="Courier New" w:eastAsia="SimSun" w:hAnsi="Courier New" w:cs="Courier New"/>
          <w:bCs/>
          <w:lang w:eastAsia="fr-FR"/>
        </w:rPr>
        <w:t>(:,</w:t>
      </w:r>
      <w:proofErr w:type="gramEnd"/>
      <w:r w:rsidRPr="00142192">
        <w:rPr>
          <w:rFonts w:ascii="Courier New" w:eastAsia="SimSun" w:hAnsi="Courier New" w:cs="Courier New"/>
          <w:bCs/>
          <w:lang w:eastAsia="fr-FR"/>
        </w:rPr>
        <w:t>j)</w:t>
      </w:r>
      <w:r w:rsidRPr="00142192">
        <w:rPr>
          <w:rFonts w:eastAsia="SimSun"/>
          <w:bCs/>
          <w:lang w:eastAsia="fr-FR"/>
        </w:rPr>
        <w:t xml:space="preserve"> renvoie la </w:t>
      </w:r>
      <w:r w:rsidRPr="00142192">
        <w:rPr>
          <w:rFonts w:eastAsia="SimSun"/>
          <w:bCs/>
          <w:i/>
          <w:lang w:eastAsia="fr-FR"/>
        </w:rPr>
        <w:t>j</w:t>
      </w:r>
      <w:r w:rsidRPr="00142192">
        <w:rPr>
          <w:rFonts w:eastAsia="SimSun"/>
          <w:bCs/>
          <w:lang w:eastAsia="fr-FR"/>
        </w:rPr>
        <w:t>-</w:t>
      </w:r>
      <w:proofErr w:type="spellStart"/>
      <w:r w:rsidRPr="00142192">
        <w:rPr>
          <w:rFonts w:eastAsia="SimSun"/>
          <w:bCs/>
          <w:lang w:eastAsia="fr-FR"/>
        </w:rPr>
        <w:t>ième</w:t>
      </w:r>
      <w:proofErr w:type="spellEnd"/>
      <w:r w:rsidRPr="00142192">
        <w:rPr>
          <w:rFonts w:eastAsia="SimSun"/>
          <w:bCs/>
          <w:lang w:eastAsia="fr-FR"/>
        </w:rPr>
        <w:t xml:space="preserve"> colonne de la matrice </w:t>
      </w:r>
      <w:r w:rsidRPr="00142192">
        <w:rPr>
          <w:rFonts w:eastAsia="SimSun"/>
          <w:bCs/>
          <w:i/>
          <w:lang w:eastAsia="fr-FR"/>
        </w:rPr>
        <w:t>A</w:t>
      </w:r>
      <w:r w:rsidRPr="00142192">
        <w:rPr>
          <w:rFonts w:eastAsia="SimSun"/>
          <w:bCs/>
          <w:lang w:eastAsia="fr-FR"/>
        </w:rPr>
        <w:t>.</w:t>
      </w:r>
    </w:p>
    <w:p w14:paraId="1E966B59"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5C1351">
        <w:rPr>
          <w:rFonts w:eastAsia="SimSun"/>
          <w:bCs/>
          <w:lang w:eastAsia="fr-FR"/>
        </w:rPr>
        <w:t xml:space="preserve">Si </w:t>
      </w:r>
      <w:r w:rsidRPr="005C1351">
        <w:rPr>
          <w:rFonts w:eastAsia="SimSun"/>
          <w:bCs/>
          <w:i/>
          <w:lang w:eastAsia="fr-FR"/>
        </w:rPr>
        <w:t>u</w:t>
      </w:r>
      <w:r w:rsidRPr="005C1351">
        <w:rPr>
          <w:rFonts w:eastAsia="SimSun"/>
          <w:bCs/>
          <w:lang w:eastAsia="fr-FR"/>
        </w:rPr>
        <w:t xml:space="preserve"> est un vecteur déjà défini, la commande </w:t>
      </w:r>
      <w:r w:rsidRPr="005C1351">
        <w:rPr>
          <w:rFonts w:ascii="Courier New" w:eastAsia="SimSun" w:hAnsi="Courier New" w:cs="Courier New"/>
          <w:bCs/>
          <w:lang w:eastAsia="fr-FR"/>
        </w:rPr>
        <w:t>u=[</w:t>
      </w:r>
      <w:proofErr w:type="spellStart"/>
      <w:proofErr w:type="gramStart"/>
      <w:r w:rsidRPr="005C1351">
        <w:rPr>
          <w:rFonts w:ascii="Courier New" w:eastAsia="SimSun" w:hAnsi="Courier New" w:cs="Courier New"/>
          <w:bCs/>
          <w:lang w:eastAsia="fr-FR"/>
        </w:rPr>
        <w:t>u,x</w:t>
      </w:r>
      <w:proofErr w:type="spellEnd"/>
      <w:proofErr w:type="gramEnd"/>
      <w:r w:rsidRPr="005C1351">
        <w:rPr>
          <w:rFonts w:ascii="Courier New" w:eastAsia="SimSun" w:hAnsi="Courier New" w:cs="Courier New"/>
          <w:bCs/>
          <w:lang w:eastAsia="fr-FR"/>
        </w:rPr>
        <w:t>]</w:t>
      </w:r>
      <w:r w:rsidRPr="005C1351">
        <w:rPr>
          <w:rFonts w:eastAsia="SimSun"/>
          <w:bCs/>
          <w:lang w:eastAsia="fr-FR"/>
        </w:rPr>
        <w:t xml:space="preserve"> rajoute l’élément </w:t>
      </w:r>
      <w:r w:rsidRPr="005C1351">
        <w:rPr>
          <w:rFonts w:eastAsia="SimSun"/>
          <w:bCs/>
          <w:i/>
          <w:lang w:eastAsia="fr-FR"/>
        </w:rPr>
        <w:t>x</w:t>
      </w:r>
      <w:r w:rsidRPr="005C1351">
        <w:rPr>
          <w:rFonts w:eastAsia="SimSun"/>
          <w:bCs/>
          <w:lang w:eastAsia="fr-FR"/>
        </w:rPr>
        <w:t xml:space="preserve"> à la fin du </w:t>
      </w:r>
      <w:r>
        <w:rPr>
          <w:rFonts w:eastAsia="SimSun"/>
          <w:bCs/>
          <w:lang w:eastAsia="fr-FR"/>
        </w:rPr>
        <w:tab/>
      </w:r>
      <w:r>
        <w:rPr>
          <w:rFonts w:eastAsia="SimSun"/>
          <w:bCs/>
          <w:lang w:eastAsia="fr-FR"/>
        </w:rPr>
        <w:tab/>
      </w:r>
      <w:r w:rsidRPr="005C1351">
        <w:rPr>
          <w:rFonts w:eastAsia="SimSun"/>
          <w:bCs/>
          <w:lang w:eastAsia="fr-FR"/>
        </w:rPr>
        <w:t xml:space="preserve">vecteur </w:t>
      </w:r>
      <w:r w:rsidRPr="005C1351">
        <w:rPr>
          <w:rFonts w:eastAsia="SimSun"/>
          <w:bCs/>
          <w:i/>
          <w:lang w:eastAsia="fr-FR"/>
        </w:rPr>
        <w:t>u</w:t>
      </w:r>
      <w:r w:rsidRPr="005C1351">
        <w:rPr>
          <w:rFonts w:eastAsia="SimSun"/>
          <w:bCs/>
          <w:lang w:eastAsia="fr-FR"/>
        </w:rPr>
        <w:t>.</w:t>
      </w:r>
    </w:p>
    <w:p w14:paraId="0BA104C2" w14:textId="77777777" w:rsidR="008F159A" w:rsidRPr="00A62157"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62157">
        <w:rPr>
          <w:rFonts w:eastAsia="SimSun"/>
          <w:bCs/>
          <w:lang w:eastAsia="fr-FR"/>
        </w:rPr>
        <w:t xml:space="preserve">La commande </w:t>
      </w:r>
      <w:proofErr w:type="spellStart"/>
      <w:r w:rsidRPr="00A62157">
        <w:rPr>
          <w:rFonts w:ascii="Courier New" w:eastAsia="SimSun" w:hAnsi="Courier New" w:cs="Courier New"/>
          <w:bCs/>
          <w:lang w:eastAsia="fr-FR"/>
        </w:rPr>
        <w:t>spec</w:t>
      </w:r>
      <w:proofErr w:type="spellEnd"/>
      <w:r w:rsidRPr="00A62157">
        <w:rPr>
          <w:rFonts w:ascii="Courier New" w:eastAsia="SimSun" w:hAnsi="Courier New" w:cs="Courier New"/>
          <w:bCs/>
          <w:lang w:eastAsia="fr-FR"/>
        </w:rPr>
        <w:t>(A)</w:t>
      </w:r>
      <w:r w:rsidRPr="00A62157">
        <w:rPr>
          <w:rFonts w:eastAsia="SimSun"/>
          <w:bCs/>
          <w:lang w:eastAsia="fr-FR"/>
        </w:rPr>
        <w:t xml:space="preserve"> renvoie les valeurs propres de A dans un vecteur colonne.</w:t>
      </w:r>
    </w:p>
    <w:p w14:paraId="3B404EA2"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A62157">
        <w:rPr>
          <w:rFonts w:eastAsia="SimSun"/>
          <w:bCs/>
          <w:lang w:eastAsia="fr-FR"/>
        </w:rPr>
        <w:t xml:space="preserve">La commande </w:t>
      </w:r>
      <w:r w:rsidRPr="00A62157">
        <w:rPr>
          <w:rFonts w:ascii="Courier New" w:eastAsia="SimSun" w:hAnsi="Courier New" w:cs="Courier New"/>
          <w:bCs/>
          <w:lang w:eastAsia="fr-FR"/>
        </w:rPr>
        <w:t>[</w:t>
      </w:r>
      <w:proofErr w:type="gramStart"/>
      <w:r w:rsidRPr="00A62157">
        <w:rPr>
          <w:rFonts w:ascii="Courier New" w:eastAsia="SimSun" w:hAnsi="Courier New" w:cs="Courier New"/>
          <w:bCs/>
          <w:lang w:eastAsia="fr-FR"/>
        </w:rPr>
        <w:t>P,D</w:t>
      </w:r>
      <w:proofErr w:type="gramEnd"/>
      <w:r w:rsidRPr="00A62157">
        <w:rPr>
          <w:rFonts w:ascii="Courier New" w:eastAsia="SimSun" w:hAnsi="Courier New" w:cs="Courier New"/>
          <w:bCs/>
          <w:lang w:eastAsia="fr-FR"/>
        </w:rPr>
        <w:t>]=</w:t>
      </w:r>
      <w:proofErr w:type="spellStart"/>
      <w:r w:rsidRPr="00A62157">
        <w:rPr>
          <w:rFonts w:ascii="Courier New" w:eastAsia="SimSun" w:hAnsi="Courier New" w:cs="Courier New"/>
          <w:bCs/>
          <w:lang w:eastAsia="fr-FR"/>
        </w:rPr>
        <w:t>spec</w:t>
      </w:r>
      <w:proofErr w:type="spellEnd"/>
      <w:r w:rsidRPr="00A62157">
        <w:rPr>
          <w:rFonts w:ascii="Courier New" w:eastAsia="SimSun" w:hAnsi="Courier New" w:cs="Courier New"/>
          <w:bCs/>
          <w:lang w:eastAsia="fr-FR"/>
        </w:rPr>
        <w:t>(A)</w:t>
      </w:r>
      <w:r w:rsidRPr="00A62157">
        <w:rPr>
          <w:rFonts w:eastAsia="SimSun"/>
          <w:bCs/>
          <w:lang w:eastAsia="fr-FR"/>
        </w:rPr>
        <w:t xml:space="preserve"> renvoie une matrice diagonale </w:t>
      </w:r>
      <w:r w:rsidRPr="00A62157">
        <w:rPr>
          <w:rFonts w:eastAsia="SimSun"/>
          <w:bCs/>
          <w:i/>
          <w:lang w:eastAsia="fr-FR"/>
        </w:rPr>
        <w:t>D</w:t>
      </w:r>
      <w:r w:rsidRPr="00A62157">
        <w:rPr>
          <w:rFonts w:eastAsia="SimSun"/>
          <w:bCs/>
          <w:lang w:eastAsia="fr-FR"/>
        </w:rPr>
        <w:t xml:space="preserve"> contenant les </w:t>
      </w:r>
      <w:r>
        <w:rPr>
          <w:rFonts w:eastAsia="SimSun"/>
          <w:bCs/>
          <w:lang w:eastAsia="fr-FR"/>
        </w:rPr>
        <w:tab/>
      </w:r>
      <w:r>
        <w:rPr>
          <w:rFonts w:eastAsia="SimSun"/>
          <w:bCs/>
          <w:lang w:eastAsia="fr-FR"/>
        </w:rPr>
        <w:tab/>
      </w:r>
      <w:r>
        <w:rPr>
          <w:rFonts w:eastAsia="SimSun"/>
          <w:bCs/>
          <w:lang w:eastAsia="fr-FR"/>
        </w:rPr>
        <w:tab/>
      </w:r>
      <w:r w:rsidRPr="00A62157">
        <w:rPr>
          <w:rFonts w:eastAsia="SimSun"/>
          <w:bCs/>
          <w:lang w:eastAsia="fr-FR"/>
        </w:rPr>
        <w:t xml:space="preserve">valeurs propres de </w:t>
      </w:r>
      <w:r w:rsidRPr="00A62157">
        <w:rPr>
          <w:rFonts w:eastAsia="SimSun"/>
          <w:bCs/>
          <w:i/>
          <w:lang w:eastAsia="fr-FR"/>
        </w:rPr>
        <w:t>A</w:t>
      </w:r>
      <w:r w:rsidRPr="00A62157">
        <w:rPr>
          <w:rFonts w:eastAsia="SimSun"/>
          <w:bCs/>
          <w:lang w:eastAsia="fr-FR"/>
        </w:rPr>
        <w:t xml:space="preserve"> et une</w:t>
      </w:r>
      <w:r>
        <w:rPr>
          <w:rFonts w:eastAsia="SimSun"/>
          <w:bCs/>
          <w:lang w:eastAsia="fr-FR"/>
        </w:rPr>
        <w:t xml:space="preserve"> </w:t>
      </w:r>
      <w:r w:rsidRPr="00A62157">
        <w:rPr>
          <w:rFonts w:eastAsia="SimSun"/>
          <w:bCs/>
          <w:lang w:eastAsia="fr-FR"/>
        </w:rPr>
        <w:t xml:space="preserve">matrice </w:t>
      </w:r>
      <w:r w:rsidRPr="00A62157">
        <w:rPr>
          <w:rFonts w:eastAsia="SimSun"/>
          <w:bCs/>
          <w:i/>
          <w:lang w:eastAsia="fr-FR"/>
        </w:rPr>
        <w:t>P</w:t>
      </w:r>
      <w:r w:rsidRPr="00A62157">
        <w:rPr>
          <w:rFonts w:eastAsia="SimSun"/>
          <w:bCs/>
          <w:lang w:eastAsia="fr-FR"/>
        </w:rPr>
        <w:t xml:space="preserve"> contenant les vecteurs propres associés.</w:t>
      </w:r>
    </w:p>
    <w:p w14:paraId="2D15739F" w14:textId="77777777" w:rsidR="008F159A" w:rsidRPr="001E7879" w:rsidRDefault="008F159A" w:rsidP="008F159A">
      <w:pPr>
        <w:pStyle w:val="Titre2"/>
        <w:ind w:left="714" w:hanging="357"/>
        <w15:collapsed/>
      </w:pPr>
      <w:r w:rsidRPr="001E7879">
        <w:t>Structures fondamentales</w:t>
      </w:r>
    </w:p>
    <w:p w14:paraId="2B015B47" w14:textId="77777777" w:rsidR="008F159A" w:rsidRPr="001E7879" w:rsidRDefault="008F159A" w:rsidP="001D2D8F">
      <w:pPr>
        <w:pStyle w:val="Titre3"/>
        <w:numPr>
          <w:ilvl w:val="0"/>
          <w:numId w:val="63"/>
        </w:numPr>
        <w:ind w:left="1037" w:hanging="357"/>
        <w15:collapsed/>
        <w:rPr>
          <w:rFonts w:eastAsia="SimSun"/>
          <w:lang w:eastAsia="fr-FR"/>
        </w:rPr>
      </w:pPr>
      <w:r w:rsidRPr="001E7879">
        <w:rPr>
          <w:rFonts w:eastAsia="SimSun"/>
          <w:lang w:eastAsia="fr-FR"/>
        </w:rPr>
        <w:t xml:space="preserve">Boucle </w:t>
      </w:r>
      <w:r w:rsidRPr="001E7879">
        <w:rPr>
          <w:rFonts w:ascii="Courier New" w:eastAsia="SimSun" w:hAnsi="Courier New" w:cs="Courier New"/>
          <w:lang w:eastAsia="fr-FR"/>
        </w:rPr>
        <w:t>for</w:t>
      </w:r>
    </w:p>
    <w:p w14:paraId="6E177554"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Structure classique :</w:t>
      </w:r>
    </w:p>
    <w:p w14:paraId="14FCFCBF"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t>..</w:t>
      </w:r>
      <w:r>
        <w:rPr>
          <w:rFonts w:ascii="Courier New" w:eastAsia="SimSun" w:hAnsi="Courier New" w:cs="Courier New"/>
          <w:bCs/>
          <w:lang w:eastAsia="fr-FR"/>
        </w:rPr>
        <w:sym w:font="Wingdings" w:char="F081"/>
      </w:r>
      <w:r>
        <w:rPr>
          <w:rFonts w:ascii="Courier New" w:eastAsia="SimSun" w:hAnsi="Courier New" w:cs="Courier New"/>
          <w:bCs/>
          <w:lang w:eastAsia="fr-FR"/>
        </w:rPr>
        <w:t>..</w:t>
      </w:r>
    </w:p>
    <w:p w14:paraId="4878EE26"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0C74B0">
        <w:rPr>
          <w:rFonts w:ascii="Courier New" w:eastAsia="SimSun" w:hAnsi="Courier New" w:cs="Courier New"/>
          <w:bCs/>
          <w:lang w:eastAsia="fr-FR"/>
        </w:rPr>
        <w:t>for</w:t>
      </w:r>
      <w:proofErr w:type="gramEnd"/>
      <w:r w:rsidRPr="000C74B0">
        <w:rPr>
          <w:rFonts w:ascii="Courier New" w:eastAsia="SimSun" w:hAnsi="Courier New" w:cs="Courier New"/>
          <w:bCs/>
          <w:lang w:eastAsia="fr-FR"/>
        </w:rPr>
        <w:t xml:space="preserve"> </w:t>
      </w:r>
      <w:r>
        <w:rPr>
          <w:rFonts w:ascii="Courier New" w:eastAsia="SimSun" w:hAnsi="Courier New" w:cs="Courier New"/>
          <w:bCs/>
          <w:lang w:eastAsia="fr-FR"/>
        </w:rPr>
        <w:t>..</w:t>
      </w:r>
      <w:r>
        <w:rPr>
          <w:rFonts w:ascii="Courier New" w:eastAsia="SimSun" w:hAnsi="Courier New" w:cs="Courier New"/>
          <w:bCs/>
          <w:lang w:eastAsia="fr-FR"/>
        </w:rPr>
        <w:sym w:font="Wingdings" w:char="F082"/>
      </w:r>
      <w:r>
        <w:rPr>
          <w:rFonts w:ascii="Courier New" w:eastAsia="SimSun" w:hAnsi="Courier New" w:cs="Courier New"/>
          <w:bCs/>
          <w:lang w:eastAsia="fr-FR"/>
        </w:rPr>
        <w:t>..</w:t>
      </w:r>
      <w:r w:rsidRPr="000C74B0">
        <w:rPr>
          <w:rFonts w:ascii="Courier New" w:eastAsia="SimSun" w:hAnsi="Courier New" w:cs="Courier New"/>
          <w:bCs/>
          <w:lang w:eastAsia="fr-FR"/>
        </w:rPr>
        <w:t xml:space="preserve"> </w:t>
      </w:r>
      <w:r>
        <w:rPr>
          <w:rFonts w:ascii="Courier New" w:eastAsia="SimSun" w:hAnsi="Courier New" w:cs="Courier New"/>
          <w:bCs/>
          <w:lang w:eastAsia="fr-FR"/>
        </w:rPr>
        <w:t>(</w:t>
      </w:r>
      <w:proofErr w:type="gramStart"/>
      <w:r w:rsidRPr="000C74B0">
        <w:rPr>
          <w:rFonts w:ascii="Courier New" w:eastAsia="SimSun" w:hAnsi="Courier New" w:cs="Courier New"/>
          <w:bCs/>
          <w:lang w:eastAsia="fr-FR"/>
        </w:rPr>
        <w:t>do</w:t>
      </w:r>
      <w:proofErr w:type="gramEnd"/>
      <w:r>
        <w:rPr>
          <w:rFonts w:ascii="Courier New" w:eastAsia="SimSun" w:hAnsi="Courier New" w:cs="Courier New"/>
          <w:bCs/>
          <w:lang w:eastAsia="fr-FR"/>
        </w:rPr>
        <w:t>)</w:t>
      </w:r>
    </w:p>
    <w:p w14:paraId="6254FB93"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0C74B0">
        <w:rPr>
          <w:rFonts w:ascii="Courier New" w:eastAsia="SimSun" w:hAnsi="Courier New" w:cs="Courier New"/>
          <w:bCs/>
          <w:lang w:eastAsia="fr-FR"/>
        </w:rPr>
        <w:t>..</w:t>
      </w:r>
      <w:r>
        <w:rPr>
          <w:rFonts w:ascii="Courier New" w:eastAsia="SimSun" w:hAnsi="Courier New" w:cs="Courier New"/>
          <w:bCs/>
          <w:lang w:eastAsia="fr-FR"/>
        </w:rPr>
        <w:sym w:font="Wingdings" w:char="F083"/>
      </w:r>
      <w:r w:rsidRPr="000C74B0">
        <w:rPr>
          <w:rFonts w:ascii="Courier New" w:eastAsia="SimSun" w:hAnsi="Courier New" w:cs="Courier New"/>
          <w:bCs/>
          <w:lang w:eastAsia="fr-FR"/>
        </w:rPr>
        <w:t>..</w:t>
      </w:r>
    </w:p>
    <w:p w14:paraId="71441316"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0C74B0">
        <w:rPr>
          <w:rFonts w:ascii="Courier New" w:eastAsia="SimSun" w:hAnsi="Courier New" w:cs="Courier New"/>
          <w:bCs/>
          <w:lang w:eastAsia="fr-FR"/>
        </w:rPr>
        <w:t>end</w:t>
      </w:r>
      <w:proofErr w:type="gramEnd"/>
    </w:p>
    <w:p w14:paraId="5B9D2748"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Il s’agit d’une boucle dont </w:t>
      </w:r>
      <w:r w:rsidRPr="000C74B0">
        <w:rPr>
          <w:rFonts w:eastAsia="SimSun"/>
          <w:b/>
          <w:bCs/>
          <w:lang w:eastAsia="fr-FR"/>
        </w:rPr>
        <w:t>on contrôle le nombre de répétitions</w:t>
      </w:r>
      <w:r>
        <w:rPr>
          <w:rFonts w:eastAsia="SimSun"/>
          <w:bCs/>
          <w:lang w:eastAsia="fr-FR"/>
        </w:rPr>
        <w:t xml:space="preserve"> grâce à la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condition </w:t>
      </w:r>
      <w:r>
        <w:rPr>
          <w:rFonts w:eastAsia="SimSun"/>
          <w:bCs/>
          <w:lang w:eastAsia="fr-FR"/>
        </w:rPr>
        <w:sym w:font="Wingdings" w:char="F082"/>
      </w:r>
      <w:r>
        <w:rPr>
          <w:rFonts w:eastAsia="SimSun"/>
          <w:bCs/>
          <w:lang w:eastAsia="fr-FR"/>
        </w:rPr>
        <w:t>.</w:t>
      </w:r>
    </w:p>
    <w:p w14:paraId="36F8CB66"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Pr>
          <w:rFonts w:eastAsia="SimSun"/>
          <w:bCs/>
          <w:lang w:eastAsia="fr-FR"/>
        </w:rPr>
        <w:sym w:font="Wingdings" w:char="F081"/>
      </w:r>
      <w:r>
        <w:rPr>
          <w:rFonts w:eastAsia="SimSun"/>
          <w:bCs/>
          <w:lang w:eastAsia="fr-FR"/>
        </w:rPr>
        <w:t xml:space="preserve"> représente en général les conditions initiales.</w:t>
      </w:r>
    </w:p>
    <w:p w14:paraId="019FE485"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Pr>
          <w:rFonts w:eastAsia="SimSun"/>
          <w:bCs/>
          <w:lang w:eastAsia="fr-FR"/>
        </w:rPr>
        <w:sym w:font="Wingdings" w:char="F082"/>
      </w:r>
      <w:r>
        <w:rPr>
          <w:rFonts w:eastAsia="SimSun"/>
          <w:bCs/>
          <w:lang w:eastAsia="fr-FR"/>
        </w:rPr>
        <w:t xml:space="preserve"> s’exprime sous la forme </w:t>
      </w:r>
      <w:r w:rsidRPr="000C74B0">
        <w:rPr>
          <w:rFonts w:ascii="Courier New" w:eastAsia="SimSun" w:hAnsi="Courier New" w:cs="Courier New"/>
          <w:bCs/>
          <w:lang w:eastAsia="fr-FR"/>
        </w:rPr>
        <w:t>k=</w:t>
      </w:r>
      <w:proofErr w:type="spellStart"/>
      <w:proofErr w:type="gramStart"/>
      <w:r w:rsidRPr="000C74B0">
        <w:rPr>
          <w:rFonts w:ascii="Courier New" w:eastAsia="SimSun" w:hAnsi="Courier New" w:cs="Courier New"/>
          <w:bCs/>
          <w:lang w:eastAsia="fr-FR"/>
        </w:rPr>
        <w:t>a:b</w:t>
      </w:r>
      <w:proofErr w:type="spellEnd"/>
      <w:r>
        <w:rPr>
          <w:rFonts w:eastAsia="SimSun"/>
          <w:bCs/>
          <w:lang w:eastAsia="fr-FR"/>
        </w:rPr>
        <w:t>.</w:t>
      </w:r>
      <w:proofErr w:type="gramEnd"/>
      <w:r>
        <w:rPr>
          <w:rFonts w:eastAsia="SimSun"/>
          <w:bCs/>
          <w:lang w:eastAsia="fr-FR"/>
        </w:rPr>
        <w:t xml:space="preserve"> C’est-à-dire qu’une variable </w:t>
      </w:r>
      <w:r w:rsidRPr="000C74B0">
        <w:rPr>
          <w:rFonts w:eastAsia="SimSun"/>
          <w:bCs/>
          <w:i/>
          <w:lang w:eastAsia="fr-FR"/>
        </w:rPr>
        <w:t>k</w:t>
      </w:r>
      <w:r>
        <w:rPr>
          <w:rFonts w:eastAsia="SimSun"/>
          <w:bCs/>
          <w:lang w:eastAsia="fr-FR"/>
        </w:rPr>
        <w:t xml:space="preserve"> est </w:t>
      </w:r>
      <w:proofErr w:type="gramStart"/>
      <w:r>
        <w:rPr>
          <w:rFonts w:eastAsia="SimSun"/>
          <w:bCs/>
          <w:lang w:eastAsia="fr-FR"/>
        </w:rPr>
        <w:t>créée</w:t>
      </w:r>
      <w:proofErr w:type="gramEnd"/>
      <w:r>
        <w:rPr>
          <w:rFonts w:eastAsia="SimSun"/>
          <w:bCs/>
          <w:lang w:eastAsia="fr-FR"/>
        </w:rPr>
        <w:t xml:space="preserve"> puis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qu’elle va prendre une à une toutes les valeurs de </w:t>
      </w:r>
      <w:r w:rsidRPr="000C74B0">
        <w:rPr>
          <w:rFonts w:eastAsia="SimSun"/>
          <w:bCs/>
          <w:i/>
          <w:lang w:eastAsia="fr-FR"/>
        </w:rPr>
        <w:t>a</w:t>
      </w:r>
      <w:r>
        <w:rPr>
          <w:rFonts w:eastAsia="SimSun"/>
          <w:bCs/>
          <w:lang w:eastAsia="fr-FR"/>
        </w:rPr>
        <w:t xml:space="preserve"> jusqu’à </w:t>
      </w:r>
      <w:r w:rsidRPr="000C74B0">
        <w:rPr>
          <w:rFonts w:eastAsia="SimSun"/>
          <w:bCs/>
          <w:i/>
          <w:lang w:eastAsia="fr-FR"/>
        </w:rPr>
        <w:t>b</w:t>
      </w:r>
      <w:r>
        <w:rPr>
          <w:rFonts w:eastAsia="SimSun"/>
          <w:bCs/>
          <w:lang w:eastAsia="fr-FR"/>
        </w:rPr>
        <w:t xml:space="preserve">. Par exemple, la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condition </w:t>
      </w:r>
      <w:r w:rsidRPr="000C74B0">
        <w:rPr>
          <w:rFonts w:ascii="Courier New" w:eastAsia="SimSun" w:hAnsi="Courier New" w:cs="Courier New"/>
          <w:bCs/>
          <w:lang w:eastAsia="fr-FR"/>
        </w:rPr>
        <w:t>k=</w:t>
      </w:r>
      <w:proofErr w:type="gramStart"/>
      <w:r>
        <w:rPr>
          <w:rFonts w:ascii="Courier New" w:eastAsia="SimSun" w:hAnsi="Courier New" w:cs="Courier New"/>
          <w:bCs/>
          <w:lang w:eastAsia="fr-FR"/>
        </w:rPr>
        <w:t>1</w:t>
      </w:r>
      <w:r w:rsidRPr="000C74B0">
        <w:rPr>
          <w:rFonts w:ascii="Courier New" w:eastAsia="SimSun" w:hAnsi="Courier New" w:cs="Courier New"/>
          <w:bCs/>
          <w:lang w:eastAsia="fr-FR"/>
        </w:rPr>
        <w:t>:</w:t>
      </w:r>
      <w:r>
        <w:rPr>
          <w:rFonts w:ascii="Courier New" w:eastAsia="SimSun" w:hAnsi="Courier New" w:cs="Courier New"/>
          <w:bCs/>
          <w:lang w:eastAsia="fr-FR"/>
        </w:rPr>
        <w:t>n</w:t>
      </w:r>
      <w:proofErr w:type="gramEnd"/>
      <w:r>
        <w:rPr>
          <w:rFonts w:eastAsia="SimSun"/>
          <w:bCs/>
          <w:lang w:eastAsia="fr-FR"/>
        </w:rPr>
        <w:t xml:space="preserve"> signifie qu’il y aura </w:t>
      </w:r>
      <w:r w:rsidRPr="00B36758">
        <w:rPr>
          <w:rFonts w:eastAsia="SimSun"/>
          <w:bCs/>
          <w:i/>
          <w:lang w:eastAsia="fr-FR"/>
        </w:rPr>
        <w:t>n</w:t>
      </w:r>
      <w:r>
        <w:rPr>
          <w:rFonts w:eastAsia="SimSun"/>
          <w:bCs/>
          <w:lang w:eastAsia="fr-FR"/>
        </w:rPr>
        <w:t xml:space="preserve"> répétitions de l’instruction </w:t>
      </w:r>
      <w:r>
        <w:rPr>
          <w:rFonts w:eastAsia="SimSun"/>
          <w:bCs/>
          <w:lang w:eastAsia="fr-FR"/>
        </w:rPr>
        <w:sym w:font="Wingdings" w:char="F083"/>
      </w:r>
      <w:r>
        <w:rPr>
          <w:rFonts w:eastAsia="SimSun"/>
          <w:bCs/>
          <w:lang w:eastAsia="fr-FR"/>
        </w:rPr>
        <w:t>.</w:t>
      </w:r>
    </w:p>
    <w:p w14:paraId="6E0E7B56"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L’instruction </w:t>
      </w:r>
      <w:r>
        <w:rPr>
          <w:rFonts w:eastAsia="SimSun"/>
          <w:bCs/>
          <w:lang w:eastAsia="fr-FR"/>
        </w:rPr>
        <w:sym w:font="Wingdings" w:char="F083"/>
      </w:r>
      <w:r>
        <w:rPr>
          <w:rFonts w:eastAsia="SimSun"/>
          <w:bCs/>
          <w:lang w:eastAsia="fr-FR"/>
        </w:rPr>
        <w:t xml:space="preserve"> sera répétée autant de fois que la condition </w:t>
      </w:r>
      <w:r>
        <w:rPr>
          <w:rFonts w:eastAsia="SimSun"/>
          <w:bCs/>
          <w:lang w:eastAsia="fr-FR"/>
        </w:rPr>
        <w:sym w:font="Wingdings" w:char="F082"/>
      </w:r>
      <w:r>
        <w:rPr>
          <w:rFonts w:eastAsia="SimSun"/>
          <w:bCs/>
          <w:lang w:eastAsia="fr-FR"/>
        </w:rPr>
        <w:t xml:space="preserve"> le prévoit.</w:t>
      </w:r>
    </w:p>
    <w:p w14:paraId="3C9E74D9"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B36758">
        <w:rPr>
          <w:rFonts w:eastAsia="SimSun"/>
          <w:b/>
          <w:bCs/>
          <w:i/>
          <w:lang w:eastAsia="fr-FR"/>
        </w:rPr>
        <w:t>Exemples :</w:t>
      </w:r>
    </w:p>
    <w:p w14:paraId="25F58FB6" w14:textId="77777777" w:rsidR="008F159A" w:rsidRPr="00D208FD" w:rsidRDefault="008F159A" w:rsidP="008F159A">
      <w:pPr>
        <w:jc w:val="both"/>
        <w:rPr>
          <w:b/>
        </w:rPr>
      </w:pPr>
      <w:r w:rsidRPr="00D208FD">
        <w:rPr>
          <w:b/>
        </w:rPr>
        <w:t>Script 1</w:t>
      </w:r>
      <w:r>
        <w:rPr>
          <w:b/>
        </w:rPr>
        <w:tab/>
      </w:r>
      <w:r>
        <w:rPr>
          <w:b/>
        </w:rPr>
        <w:tab/>
      </w:r>
      <w:r>
        <w:rPr>
          <w:b/>
        </w:rPr>
        <w:tab/>
      </w:r>
      <w:r>
        <w:rPr>
          <w:b/>
        </w:rPr>
        <w:tab/>
      </w:r>
      <w:r>
        <w:rPr>
          <w:b/>
        </w:rPr>
        <w:tab/>
      </w:r>
      <w:r>
        <w:rPr>
          <w:b/>
        </w:rPr>
        <w:tab/>
      </w:r>
      <w:r>
        <w:rPr>
          <w:b/>
        </w:rPr>
        <w:tab/>
        <w:t>Script 2</w:t>
      </w:r>
      <w:r>
        <w:rPr>
          <w:b/>
        </w:rPr>
        <w:tab/>
      </w:r>
      <w:r>
        <w:rPr>
          <w:b/>
        </w:rPr>
        <w:tab/>
      </w:r>
      <w:r>
        <w:rPr>
          <w:b/>
        </w:rPr>
        <w:tab/>
      </w:r>
      <w:r>
        <w:rPr>
          <w:b/>
        </w:rPr>
        <w:tab/>
      </w:r>
      <w:r>
        <w:rPr>
          <w:b/>
        </w:rPr>
        <w:tab/>
      </w:r>
      <w:r>
        <w:rPr>
          <w:b/>
        </w:rPr>
        <w:tab/>
      </w:r>
      <w:r>
        <w:rPr>
          <w:b/>
        </w:rPr>
        <w:tab/>
      </w:r>
      <w:r>
        <w:rPr>
          <w:b/>
        </w:rPr>
        <w:tab/>
        <w:t>Script 3</w:t>
      </w:r>
    </w:p>
    <w:p w14:paraId="5896FBA7" w14:textId="77777777" w:rsidR="008F159A" w:rsidRPr="003316DF" w:rsidRDefault="008F159A" w:rsidP="008F159A">
      <w:pPr>
        <w:rPr>
          <w:lang w:val="en-US"/>
        </w:rPr>
      </w:pPr>
      <w:r w:rsidRPr="003316DF">
        <w:rPr>
          <w:rFonts w:ascii="Courier New" w:hAnsi="Courier New" w:cs="Courier New"/>
          <w:lang w:val="en-US"/>
        </w:rPr>
        <w:t>u=1</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u=</w:t>
      </w:r>
      <w:r>
        <w:rPr>
          <w:rFonts w:ascii="Courier New" w:hAnsi="Courier New" w:cs="Courier New"/>
          <w:lang w:val="en-US"/>
        </w:rPr>
        <w:t>zeros(</w:t>
      </w:r>
      <w:r w:rsidRPr="003316DF">
        <w:rPr>
          <w:rFonts w:ascii="Courier New" w:hAnsi="Courier New" w:cs="Courier New"/>
          <w:lang w:val="en-US"/>
        </w:rPr>
        <w:t>1</w:t>
      </w:r>
      <w:r>
        <w:rPr>
          <w:rFonts w:ascii="Courier New" w:hAnsi="Courier New" w:cs="Courier New"/>
          <w:lang w:val="en-US"/>
        </w:rPr>
        <w:t>,5)</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u=</w:t>
      </w:r>
      <w:proofErr w:type="gramStart"/>
      <w:r>
        <w:rPr>
          <w:rFonts w:ascii="Courier New" w:hAnsi="Courier New" w:cs="Courier New"/>
          <w:lang w:val="en-US"/>
        </w:rPr>
        <w:t>ones(</w:t>
      </w:r>
      <w:proofErr w:type="gramEnd"/>
      <w:r w:rsidRPr="003316DF">
        <w:rPr>
          <w:rFonts w:ascii="Courier New" w:hAnsi="Courier New" w:cs="Courier New"/>
          <w:lang w:val="en-US"/>
        </w:rPr>
        <w:t>1</w:t>
      </w:r>
      <w:r>
        <w:rPr>
          <w:rFonts w:ascii="Courier New" w:hAnsi="Courier New" w:cs="Courier New"/>
          <w:lang w:val="en-US"/>
        </w:rPr>
        <w:t>,5)</w:t>
      </w:r>
    </w:p>
    <w:p w14:paraId="33411AE6" w14:textId="77777777" w:rsidR="008F159A" w:rsidRPr="003316DF" w:rsidRDefault="008F159A" w:rsidP="008F159A">
      <w:pPr>
        <w:rPr>
          <w:lang w:val="en-US"/>
        </w:rPr>
      </w:pPr>
      <w:r w:rsidRPr="003316DF">
        <w:rPr>
          <w:rFonts w:ascii="Courier New" w:hAnsi="Courier New" w:cs="Courier New"/>
          <w:lang w:val="en-US"/>
        </w:rPr>
        <w:t>for k=1:4</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proofErr w:type="gramStart"/>
      <w:r>
        <w:rPr>
          <w:rFonts w:ascii="Courier New" w:hAnsi="Courier New" w:cs="Courier New"/>
          <w:lang w:val="en-US"/>
        </w:rPr>
        <w:t>u(</w:t>
      </w:r>
      <w:proofErr w:type="gramEnd"/>
      <w:r>
        <w:rPr>
          <w:rFonts w:ascii="Courier New" w:hAnsi="Courier New" w:cs="Courier New"/>
          <w:lang w:val="en-US"/>
        </w:rPr>
        <w:t>1)=1</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for k=</w:t>
      </w:r>
      <w:r>
        <w:rPr>
          <w:rFonts w:ascii="Courier New" w:hAnsi="Courier New" w:cs="Courier New"/>
          <w:lang w:val="en-US"/>
        </w:rPr>
        <w:t>2</w:t>
      </w:r>
      <w:r w:rsidRPr="003316DF">
        <w:rPr>
          <w:rFonts w:ascii="Courier New" w:hAnsi="Courier New" w:cs="Courier New"/>
          <w:lang w:val="en-US"/>
        </w:rPr>
        <w:t>:</w:t>
      </w:r>
      <w:r>
        <w:rPr>
          <w:rFonts w:ascii="Courier New" w:hAnsi="Courier New" w:cs="Courier New"/>
          <w:lang w:val="en-US"/>
        </w:rPr>
        <w:t>5</w:t>
      </w:r>
    </w:p>
    <w:p w14:paraId="63B1AC3D" w14:textId="77777777" w:rsidR="008F159A" w:rsidRPr="003316DF" w:rsidRDefault="008F159A" w:rsidP="008F159A">
      <w:pPr>
        <w:rPr>
          <w:lang w:val="en-US"/>
        </w:rPr>
      </w:pPr>
      <w:r w:rsidRPr="003316DF">
        <w:rPr>
          <w:lang w:val="en-US"/>
        </w:rPr>
        <w:tab/>
      </w:r>
      <w:r w:rsidRPr="003316DF">
        <w:rPr>
          <w:rFonts w:ascii="Courier New" w:hAnsi="Courier New" w:cs="Courier New"/>
          <w:lang w:val="en-US"/>
        </w:rPr>
        <w:t>u=u+2</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for k=1:4</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t>u(k)=u(k-</w:t>
      </w:r>
      <w:proofErr w:type="gramStart"/>
      <w:r>
        <w:rPr>
          <w:rFonts w:ascii="Courier New" w:hAnsi="Courier New" w:cs="Courier New"/>
          <w:lang w:val="en-US"/>
        </w:rPr>
        <w:t>1)+</w:t>
      </w:r>
      <w:proofErr w:type="gramEnd"/>
      <w:r>
        <w:rPr>
          <w:rFonts w:ascii="Courier New" w:hAnsi="Courier New" w:cs="Courier New"/>
          <w:lang w:val="en-US"/>
        </w:rPr>
        <w:t>2</w:t>
      </w:r>
    </w:p>
    <w:p w14:paraId="32299353" w14:textId="77777777" w:rsidR="008F159A" w:rsidRPr="005157B1" w:rsidRDefault="008F159A" w:rsidP="008F159A">
      <w:pPr>
        <w:rPr>
          <w:lang w:val="es-ES"/>
        </w:rPr>
      </w:pPr>
      <w:proofErr w:type="spellStart"/>
      <w:r w:rsidRPr="005157B1">
        <w:rPr>
          <w:rFonts w:ascii="Courier New" w:hAnsi="Courier New" w:cs="Courier New"/>
          <w:lang w:val="es-ES"/>
        </w:rPr>
        <w:t>end</w:t>
      </w:r>
      <w:proofErr w:type="spellEnd"/>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t>u(k+</w:t>
      </w:r>
      <w:proofErr w:type="gramStart"/>
      <w:r w:rsidRPr="005157B1">
        <w:rPr>
          <w:rFonts w:ascii="Courier New" w:hAnsi="Courier New" w:cs="Courier New"/>
          <w:lang w:val="es-ES"/>
        </w:rPr>
        <w:t>1)=</w:t>
      </w:r>
      <w:proofErr w:type="gramEnd"/>
      <w:r w:rsidRPr="005157B1">
        <w:rPr>
          <w:rFonts w:ascii="Courier New" w:hAnsi="Courier New" w:cs="Courier New"/>
          <w:lang w:val="es-ES"/>
        </w:rPr>
        <w:t>u(k)+2</w:t>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roofErr w:type="spellStart"/>
      <w:r w:rsidRPr="005157B1">
        <w:rPr>
          <w:rFonts w:ascii="Courier New" w:hAnsi="Courier New" w:cs="Courier New"/>
          <w:lang w:val="es-ES"/>
        </w:rPr>
        <w:t>end</w:t>
      </w:r>
      <w:proofErr w:type="spellEnd"/>
    </w:p>
    <w:p w14:paraId="0005B7F7" w14:textId="77777777" w:rsidR="008F159A" w:rsidRPr="005157B1" w:rsidRDefault="008F159A" w:rsidP="008F159A">
      <w:pPr>
        <w:jc w:val="both"/>
        <w:rPr>
          <w:rFonts w:ascii="Courier New" w:hAnsi="Courier New" w:cs="Courier New"/>
          <w:lang w:val="es-ES"/>
        </w:rPr>
      </w:pPr>
      <w:proofErr w:type="spellStart"/>
      <w:r w:rsidRPr="005157B1">
        <w:rPr>
          <w:rFonts w:ascii="Courier New" w:hAnsi="Courier New" w:cs="Courier New"/>
          <w:lang w:val="es-ES"/>
        </w:rPr>
        <w:t>disp</w:t>
      </w:r>
      <w:proofErr w:type="spellEnd"/>
      <w:r w:rsidRPr="005157B1">
        <w:rPr>
          <w:rFonts w:ascii="Courier New" w:hAnsi="Courier New" w:cs="Courier New"/>
          <w:lang w:val="es-ES"/>
        </w:rPr>
        <w:t>(u)</w:t>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roofErr w:type="spellStart"/>
      <w:r w:rsidRPr="005157B1">
        <w:rPr>
          <w:rFonts w:ascii="Courier New" w:hAnsi="Courier New" w:cs="Courier New"/>
          <w:lang w:val="es-ES"/>
        </w:rPr>
        <w:t>end</w:t>
      </w:r>
      <w:proofErr w:type="spellEnd"/>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roofErr w:type="spellStart"/>
      <w:r w:rsidRPr="005157B1">
        <w:rPr>
          <w:rFonts w:ascii="Courier New" w:hAnsi="Courier New" w:cs="Courier New"/>
          <w:lang w:val="es-ES"/>
        </w:rPr>
        <w:t>disp</w:t>
      </w:r>
      <w:proofErr w:type="spellEnd"/>
      <w:r w:rsidRPr="005157B1">
        <w:rPr>
          <w:rFonts w:ascii="Courier New" w:hAnsi="Courier New" w:cs="Courier New"/>
          <w:lang w:val="es-ES"/>
        </w:rPr>
        <w:t>(u)</w:t>
      </w:r>
    </w:p>
    <w:p w14:paraId="766F25EA" w14:textId="77777777" w:rsidR="008F159A" w:rsidRPr="00061EFE" w:rsidRDefault="008F159A" w:rsidP="008F159A">
      <w:pPr>
        <w:jc w:val="both"/>
        <w:rPr>
          <w:rFonts w:ascii="Courier New" w:hAnsi="Courier New" w:cs="Courier New"/>
        </w:rPr>
      </w:pP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roofErr w:type="spellStart"/>
      <w:proofErr w:type="gramStart"/>
      <w:r w:rsidRPr="00061EFE">
        <w:rPr>
          <w:rFonts w:ascii="Courier New" w:hAnsi="Courier New" w:cs="Courier New"/>
        </w:rPr>
        <w:t>disp</w:t>
      </w:r>
      <w:proofErr w:type="spellEnd"/>
      <w:proofErr w:type="gramEnd"/>
      <w:r w:rsidRPr="00061EFE">
        <w:rPr>
          <w:rFonts w:ascii="Courier New" w:hAnsi="Courier New" w:cs="Courier New"/>
        </w:rPr>
        <w:t>(u)</w:t>
      </w:r>
    </w:p>
    <w:p w14:paraId="210E8224" w14:textId="77777777" w:rsidR="008F159A" w:rsidRPr="00B36758" w:rsidRDefault="008F159A" w:rsidP="008F159A">
      <w:pPr>
        <w:autoSpaceDE w:val="0"/>
        <w:autoSpaceDN w:val="0"/>
        <w:adjustRightInd w:val="0"/>
        <w:jc w:val="both"/>
        <w:rPr>
          <w:rFonts w:eastAsia="SimSun"/>
          <w:b/>
          <w:bCs/>
          <w:lang w:eastAsia="fr-FR"/>
        </w:rPr>
      </w:pPr>
      <w:r>
        <w:rPr>
          <w:rFonts w:eastAsia="SimSun"/>
          <w:b/>
          <w:bCs/>
          <w:lang w:eastAsia="fr-FR"/>
        </w:rPr>
        <w:t>Explication</w:t>
      </w:r>
      <w:r w:rsidRPr="00B36758">
        <w:rPr>
          <w:rFonts w:eastAsia="SimSun"/>
          <w:b/>
          <w:bCs/>
          <w:lang w:eastAsia="fr-FR"/>
        </w:rPr>
        <w:t xml:space="preserve"> 1</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Pr>
          <w:rFonts w:eastAsia="SimSun"/>
          <w:b/>
          <w:bCs/>
          <w:lang w:eastAsia="fr-FR"/>
        </w:rPr>
        <w:t>Explication</w:t>
      </w:r>
      <w:r w:rsidRPr="00B36758">
        <w:rPr>
          <w:rFonts w:eastAsia="SimSun"/>
          <w:b/>
          <w:bCs/>
          <w:lang w:eastAsia="fr-FR"/>
        </w:rPr>
        <w:t xml:space="preserve"> 2</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Pr>
          <w:rFonts w:eastAsia="SimSun"/>
          <w:b/>
          <w:bCs/>
          <w:lang w:eastAsia="fr-FR"/>
        </w:rPr>
        <w:t>Explication</w:t>
      </w:r>
      <w:r w:rsidRPr="00B36758">
        <w:rPr>
          <w:rFonts w:eastAsia="SimSun"/>
          <w:b/>
          <w:bCs/>
          <w:lang w:eastAsia="fr-FR"/>
        </w:rPr>
        <w:t xml:space="preserve"> 3</w:t>
      </w:r>
    </w:p>
    <w:p w14:paraId="44A3515B" w14:textId="77777777" w:rsidR="008F159A" w:rsidRDefault="008F159A" w:rsidP="008F159A">
      <w:pPr>
        <w:autoSpaceDE w:val="0"/>
        <w:autoSpaceDN w:val="0"/>
        <w:adjustRightInd w:val="0"/>
        <w:jc w:val="both"/>
        <w:rPr>
          <w:rFonts w:eastAsia="SimSun"/>
          <w:bCs/>
          <w:lang w:eastAsia="fr-FR"/>
        </w:rPr>
      </w:pPr>
      <w:r w:rsidRPr="00D86B57">
        <w:rPr>
          <w:rFonts w:eastAsia="SimSun"/>
          <w:bCs/>
          <w:lang w:eastAsia="fr-FR"/>
        </w:rPr>
        <w:t xml:space="preserve">Au début, </w:t>
      </w:r>
      <w:r w:rsidRPr="00D86B57">
        <w:rPr>
          <w:rFonts w:eastAsia="SimSun"/>
          <w:bCs/>
          <w:i/>
          <w:lang w:eastAsia="fr-FR"/>
        </w:rPr>
        <w:t>u</w:t>
      </w:r>
      <w:r w:rsidRPr="00D86B57">
        <w:rPr>
          <w:rFonts w:eastAsia="SimSun"/>
          <w:bCs/>
          <w:lang w:eastAsia="fr-FR"/>
        </w:rPr>
        <w:t xml:space="preserve"> vaut 1</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Au début, </w:t>
      </w:r>
      <w:r w:rsidRPr="00D86B57">
        <w:rPr>
          <w:rFonts w:eastAsia="SimSun"/>
          <w:bCs/>
          <w:i/>
          <w:lang w:eastAsia="fr-FR"/>
        </w:rPr>
        <w:t>u</w:t>
      </w:r>
      <w:r>
        <w:rPr>
          <w:rFonts w:eastAsia="SimSun"/>
          <w:bCs/>
          <w:lang w:eastAsia="fr-FR"/>
        </w:rPr>
        <w:t xml:space="preserve"> vaut 0,0,0,0,0</w:t>
      </w:r>
      <w:r>
        <w:rPr>
          <w:rFonts w:eastAsia="SimSun"/>
          <w:bCs/>
          <w:lang w:eastAsia="fr-FR"/>
        </w:rPr>
        <w:tab/>
      </w:r>
      <w:r>
        <w:rPr>
          <w:rFonts w:eastAsia="SimSun"/>
          <w:bCs/>
          <w:lang w:eastAsia="fr-FR"/>
        </w:rPr>
        <w:tab/>
      </w:r>
      <w:r>
        <w:rPr>
          <w:rFonts w:eastAsia="SimSun"/>
          <w:bCs/>
          <w:lang w:eastAsia="fr-FR"/>
        </w:rPr>
        <w:tab/>
        <w:t xml:space="preserve">Au début, </w:t>
      </w:r>
      <w:r w:rsidRPr="00D86B57">
        <w:rPr>
          <w:rFonts w:eastAsia="SimSun"/>
          <w:bCs/>
          <w:i/>
          <w:lang w:eastAsia="fr-FR"/>
        </w:rPr>
        <w:t>u</w:t>
      </w:r>
      <w:r>
        <w:rPr>
          <w:rFonts w:eastAsia="SimSun"/>
          <w:bCs/>
          <w:lang w:eastAsia="fr-FR"/>
        </w:rPr>
        <w:t xml:space="preserve"> vaut 1,1,1,1,1</w:t>
      </w:r>
    </w:p>
    <w:p w14:paraId="4874E554"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t xml:space="preserve">Puis </w:t>
      </w:r>
      <w:r w:rsidRPr="00D86B57">
        <w:rPr>
          <w:rFonts w:eastAsia="SimSun"/>
          <w:bCs/>
          <w:i/>
          <w:lang w:eastAsia="fr-FR"/>
        </w:rPr>
        <w:t>u</w:t>
      </w:r>
      <w:r>
        <w:rPr>
          <w:rFonts w:eastAsia="SimSun"/>
          <w:bCs/>
          <w:lang w:eastAsia="fr-FR"/>
        </w:rPr>
        <w:t xml:space="preserve"> vaut 1,0,0,0,0</w:t>
      </w:r>
    </w:p>
    <w:p w14:paraId="478E961E" w14:textId="77777777" w:rsidR="008F159A" w:rsidRDefault="008F159A" w:rsidP="008F159A">
      <w:pPr>
        <w:autoSpaceDE w:val="0"/>
        <w:autoSpaceDN w:val="0"/>
        <w:adjustRightInd w:val="0"/>
        <w:jc w:val="both"/>
        <w:rPr>
          <w:rFonts w:eastAsia="SimSun"/>
          <w:bCs/>
          <w:lang w:eastAsia="fr-FR"/>
        </w:rPr>
      </w:pPr>
      <w:r>
        <w:rPr>
          <w:rFonts w:eastAsia="SimSun"/>
          <w:bCs/>
          <w:lang w:eastAsia="fr-FR"/>
        </w:rPr>
        <w:t>4 répétitions « +2 » sont</w:t>
      </w:r>
      <w:r>
        <w:rPr>
          <w:rFonts w:eastAsia="SimSun"/>
          <w:bCs/>
          <w:lang w:eastAsia="fr-FR"/>
        </w:rPr>
        <w:tab/>
      </w:r>
      <w:r>
        <w:rPr>
          <w:rFonts w:eastAsia="SimSun"/>
          <w:bCs/>
          <w:lang w:eastAsia="fr-FR"/>
        </w:rPr>
        <w:tab/>
      </w:r>
      <w:r>
        <w:rPr>
          <w:rFonts w:eastAsia="SimSun"/>
          <w:bCs/>
          <w:lang w:eastAsia="fr-FR"/>
        </w:rPr>
        <w:tab/>
        <w:t>4 répétitions sont programmées</w:t>
      </w:r>
      <w:r>
        <w:rPr>
          <w:rFonts w:eastAsia="SimSun"/>
          <w:bCs/>
          <w:lang w:eastAsia="fr-FR"/>
        </w:rPr>
        <w:tab/>
      </w:r>
      <w:r>
        <w:rPr>
          <w:rFonts w:eastAsia="SimSun"/>
          <w:bCs/>
          <w:lang w:eastAsia="fr-FR"/>
        </w:rPr>
        <w:tab/>
        <w:t xml:space="preserve">4 </w:t>
      </w:r>
      <w:proofErr w:type="spellStart"/>
      <w:r>
        <w:rPr>
          <w:rFonts w:eastAsia="SimSun"/>
          <w:bCs/>
          <w:lang w:eastAsia="fr-FR"/>
        </w:rPr>
        <w:t>rép</w:t>
      </w:r>
      <w:proofErr w:type="spellEnd"/>
      <w:r>
        <w:rPr>
          <w:rFonts w:eastAsia="SimSun"/>
          <w:bCs/>
          <w:lang w:eastAsia="fr-FR"/>
        </w:rPr>
        <w:t xml:space="preserve">. </w:t>
      </w:r>
      <w:proofErr w:type="gramStart"/>
      <w:r>
        <w:rPr>
          <w:rFonts w:eastAsia="SimSun"/>
          <w:bCs/>
          <w:lang w:eastAsia="fr-FR"/>
        </w:rPr>
        <w:t>sont</w:t>
      </w:r>
      <w:proofErr w:type="gramEnd"/>
      <w:r>
        <w:rPr>
          <w:rFonts w:eastAsia="SimSun"/>
          <w:bCs/>
          <w:lang w:eastAsia="fr-FR"/>
        </w:rPr>
        <w:t xml:space="preserve"> programmées</w:t>
      </w:r>
    </w:p>
    <w:p w14:paraId="4421C521" w14:textId="77777777" w:rsidR="008F159A" w:rsidRPr="005157B1" w:rsidRDefault="008F159A" w:rsidP="008F159A">
      <w:pPr>
        <w:autoSpaceDE w:val="0"/>
        <w:autoSpaceDN w:val="0"/>
        <w:adjustRightInd w:val="0"/>
        <w:jc w:val="both"/>
        <w:rPr>
          <w:rFonts w:eastAsia="SimSun"/>
          <w:bCs/>
          <w:lang w:val="es-ES" w:eastAsia="fr-FR"/>
        </w:rPr>
      </w:pPr>
      <w:proofErr w:type="spellStart"/>
      <w:r w:rsidRPr="005157B1">
        <w:rPr>
          <w:rFonts w:eastAsia="SimSun"/>
          <w:bCs/>
          <w:lang w:val="es-ES" w:eastAsia="fr-FR"/>
        </w:rPr>
        <w:t>programmées</w:t>
      </w:r>
      <w:proofErr w:type="spellEnd"/>
      <w:r w:rsidRPr="005157B1">
        <w:rPr>
          <w:rFonts w:eastAsia="SimSun"/>
          <w:bCs/>
          <w:lang w:val="es-ES" w:eastAsia="fr-FR"/>
        </w:rPr>
        <w:tab/>
      </w:r>
      <w:r w:rsidRPr="005157B1">
        <w:rPr>
          <w:rFonts w:eastAsia="SimSun"/>
          <w:bCs/>
          <w:lang w:val="es-ES" w:eastAsia="fr-FR"/>
        </w:rPr>
        <w:tab/>
      </w:r>
      <w:r w:rsidRPr="005157B1">
        <w:rPr>
          <w:rFonts w:eastAsia="SimSun"/>
          <w:bCs/>
          <w:lang w:val="es-ES" w:eastAsia="fr-FR"/>
        </w:rPr>
        <w:tab/>
      </w:r>
      <w:r w:rsidRPr="005157B1">
        <w:rPr>
          <w:rFonts w:eastAsia="SimSun"/>
          <w:bCs/>
          <w:lang w:val="es-ES" w:eastAsia="fr-FR"/>
        </w:rPr>
        <w:tab/>
      </w:r>
      <w:r w:rsidRPr="005157B1">
        <w:rPr>
          <w:rFonts w:eastAsia="SimSun"/>
          <w:bCs/>
          <w:lang w:val="es-ES" w:eastAsia="fr-FR"/>
        </w:rPr>
        <w:tab/>
      </w:r>
      <w:r w:rsidRPr="005157B1">
        <w:rPr>
          <w:rFonts w:eastAsia="SimSun"/>
          <w:bCs/>
          <w:lang w:val="es-ES" w:eastAsia="fr-FR"/>
        </w:rPr>
        <w:tab/>
      </w:r>
      <w:proofErr w:type="spellStart"/>
      <w:r w:rsidRPr="005157B1">
        <w:rPr>
          <w:rFonts w:eastAsia="SimSun"/>
          <w:bCs/>
          <w:lang w:val="es-ES" w:eastAsia="fr-FR"/>
        </w:rPr>
        <w:t>on</w:t>
      </w:r>
      <w:proofErr w:type="spellEnd"/>
      <w:r w:rsidRPr="005157B1">
        <w:rPr>
          <w:rFonts w:eastAsia="SimSun"/>
          <w:bCs/>
          <w:lang w:val="es-ES" w:eastAsia="fr-FR"/>
        </w:rPr>
        <w:t xml:space="preserve"> calcule </w:t>
      </w:r>
      <w:proofErr w:type="gramStart"/>
      <w:r w:rsidRPr="005157B1">
        <w:rPr>
          <w:rFonts w:eastAsia="SimSun"/>
          <w:bCs/>
          <w:i/>
          <w:lang w:val="es-ES" w:eastAsia="fr-FR"/>
        </w:rPr>
        <w:t>u</w:t>
      </w:r>
      <w:r w:rsidRPr="005157B1">
        <w:rPr>
          <w:rFonts w:eastAsia="SimSun"/>
          <w:bCs/>
          <w:lang w:val="es-ES" w:eastAsia="fr-FR"/>
        </w:rPr>
        <w:t>(</w:t>
      </w:r>
      <w:proofErr w:type="gramEnd"/>
      <w:r w:rsidRPr="005157B1">
        <w:rPr>
          <w:rFonts w:eastAsia="SimSun"/>
          <w:bCs/>
          <w:lang w:val="es-ES" w:eastAsia="fr-FR"/>
        </w:rPr>
        <w:t xml:space="preserve">2), </w:t>
      </w:r>
      <w:r w:rsidRPr="005157B1">
        <w:rPr>
          <w:rFonts w:eastAsia="SimSun"/>
          <w:bCs/>
          <w:i/>
          <w:lang w:val="es-ES" w:eastAsia="fr-FR"/>
        </w:rPr>
        <w:t>u</w:t>
      </w:r>
      <w:r w:rsidRPr="005157B1">
        <w:rPr>
          <w:rFonts w:eastAsia="SimSun"/>
          <w:bCs/>
          <w:lang w:val="es-ES" w:eastAsia="fr-FR"/>
        </w:rPr>
        <w:t xml:space="preserve">(3), </w:t>
      </w:r>
      <w:r w:rsidRPr="005157B1">
        <w:rPr>
          <w:rFonts w:eastAsia="SimSun"/>
          <w:bCs/>
          <w:i/>
          <w:lang w:val="es-ES" w:eastAsia="fr-FR"/>
        </w:rPr>
        <w:t>u</w:t>
      </w:r>
      <w:r w:rsidRPr="005157B1">
        <w:rPr>
          <w:rFonts w:eastAsia="SimSun"/>
          <w:bCs/>
          <w:lang w:val="es-ES" w:eastAsia="fr-FR"/>
        </w:rPr>
        <w:t xml:space="preserve">(4) et </w:t>
      </w:r>
      <w:r w:rsidRPr="005157B1">
        <w:rPr>
          <w:rFonts w:eastAsia="SimSun"/>
          <w:bCs/>
          <w:i/>
          <w:lang w:val="es-ES" w:eastAsia="fr-FR"/>
        </w:rPr>
        <w:t>u</w:t>
      </w:r>
      <w:r w:rsidRPr="005157B1">
        <w:rPr>
          <w:rFonts w:eastAsia="SimSun"/>
          <w:bCs/>
          <w:lang w:val="es-ES" w:eastAsia="fr-FR"/>
        </w:rPr>
        <w:t>(5)</w:t>
      </w:r>
      <w:r w:rsidRPr="005157B1">
        <w:rPr>
          <w:rFonts w:eastAsia="SimSun"/>
          <w:bCs/>
          <w:lang w:val="es-ES" w:eastAsia="fr-FR"/>
        </w:rPr>
        <w:tab/>
      </w:r>
      <w:proofErr w:type="spellStart"/>
      <w:r w:rsidRPr="005157B1">
        <w:rPr>
          <w:rFonts w:eastAsia="SimSun"/>
          <w:bCs/>
          <w:lang w:val="es-ES" w:eastAsia="fr-FR"/>
        </w:rPr>
        <w:t>on</w:t>
      </w:r>
      <w:proofErr w:type="spellEnd"/>
      <w:r w:rsidRPr="005157B1">
        <w:rPr>
          <w:rFonts w:eastAsia="SimSun"/>
          <w:bCs/>
          <w:lang w:val="es-ES" w:eastAsia="fr-FR"/>
        </w:rPr>
        <w:t xml:space="preserve"> calcule </w:t>
      </w:r>
      <w:r w:rsidRPr="005157B1">
        <w:rPr>
          <w:rFonts w:eastAsia="SimSun"/>
          <w:bCs/>
          <w:i/>
          <w:lang w:val="es-ES" w:eastAsia="fr-FR"/>
        </w:rPr>
        <w:t>u</w:t>
      </w:r>
      <w:r w:rsidRPr="005157B1">
        <w:rPr>
          <w:rFonts w:eastAsia="SimSun"/>
          <w:bCs/>
          <w:lang w:val="es-ES" w:eastAsia="fr-FR"/>
        </w:rPr>
        <w:t xml:space="preserve">(2), … , </w:t>
      </w:r>
      <w:r w:rsidRPr="005157B1">
        <w:rPr>
          <w:rFonts w:eastAsia="SimSun"/>
          <w:bCs/>
          <w:i/>
          <w:lang w:val="es-ES" w:eastAsia="fr-FR"/>
        </w:rPr>
        <w:t>u</w:t>
      </w:r>
      <w:r w:rsidRPr="005157B1">
        <w:rPr>
          <w:rFonts w:eastAsia="SimSun"/>
          <w:bCs/>
          <w:lang w:val="es-ES" w:eastAsia="fr-FR"/>
        </w:rPr>
        <w:t>(5)</w:t>
      </w:r>
    </w:p>
    <w:p w14:paraId="5E9460B9" w14:textId="77777777" w:rsidR="008F159A" w:rsidRPr="00B36758" w:rsidRDefault="008F159A" w:rsidP="008F159A">
      <w:pPr>
        <w:autoSpaceDE w:val="0"/>
        <w:autoSpaceDN w:val="0"/>
        <w:adjustRightInd w:val="0"/>
        <w:jc w:val="both"/>
        <w:rPr>
          <w:rFonts w:eastAsia="SimSun"/>
          <w:b/>
          <w:bCs/>
          <w:lang w:eastAsia="fr-FR"/>
        </w:rPr>
      </w:pPr>
      <w:r w:rsidRPr="00B36758">
        <w:rPr>
          <w:rFonts w:eastAsia="SimSun"/>
          <w:b/>
          <w:bCs/>
          <w:lang w:eastAsia="fr-FR"/>
        </w:rPr>
        <w:t>Affichage 1</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t>Affichage 2</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t>Affichage 3</w:t>
      </w:r>
    </w:p>
    <w:p w14:paraId="7D4F7BF6" w14:textId="77777777" w:rsidR="008F159A" w:rsidRPr="00B36758" w:rsidRDefault="008F159A" w:rsidP="008F159A">
      <w:pPr>
        <w:autoSpaceDE w:val="0"/>
        <w:autoSpaceDN w:val="0"/>
        <w:adjustRightInd w:val="0"/>
        <w:jc w:val="both"/>
        <w:rPr>
          <w:rFonts w:ascii="Courier New" w:eastAsia="SimSun" w:hAnsi="Courier New" w:cs="Courier New"/>
          <w:bCs/>
          <w:lang w:eastAsia="fr-FR"/>
        </w:rPr>
      </w:pPr>
      <w:r w:rsidRPr="00B36758">
        <w:rPr>
          <w:rFonts w:ascii="Courier New" w:eastAsia="SimSun" w:hAnsi="Courier New" w:cs="Courier New"/>
          <w:bCs/>
          <w:lang w:eastAsia="fr-FR"/>
        </w:rPr>
        <w:t>9</w:t>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t>1.</w:t>
      </w:r>
      <w:r>
        <w:rPr>
          <w:rFonts w:ascii="Courier New" w:eastAsia="SimSun" w:hAnsi="Courier New" w:cs="Courier New"/>
          <w:bCs/>
          <w:lang w:eastAsia="fr-FR"/>
        </w:rPr>
        <w:t xml:space="preserve"> </w:t>
      </w:r>
      <w:r w:rsidRPr="00B36758">
        <w:rPr>
          <w:rFonts w:ascii="Courier New" w:eastAsia="SimSun" w:hAnsi="Courier New" w:cs="Courier New"/>
          <w:bCs/>
          <w:lang w:eastAsia="fr-FR"/>
        </w:rPr>
        <w:t>3. 5. 7. 9.</w:t>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t>1. 3. 5. 7. 9.</w:t>
      </w:r>
      <w:r w:rsidRPr="00B36758">
        <w:rPr>
          <w:rFonts w:ascii="Courier New" w:eastAsia="SimSun" w:hAnsi="Courier New" w:cs="Courier New"/>
          <w:bCs/>
          <w:lang w:eastAsia="fr-FR"/>
        </w:rPr>
        <w:tab/>
      </w:r>
    </w:p>
    <w:p w14:paraId="6D5375A4" w14:textId="77777777" w:rsidR="008F159A" w:rsidRPr="0096726F" w:rsidRDefault="008F159A" w:rsidP="008F159A">
      <w:pPr>
        <w:pStyle w:val="Titre3"/>
        <w15:collapsed/>
        <w:rPr>
          <w:rFonts w:eastAsia="SimSun"/>
          <w:lang w:eastAsia="fr-FR"/>
        </w:rPr>
      </w:pPr>
      <w:r>
        <w:rPr>
          <w:rFonts w:eastAsia="SimSun"/>
          <w:lang w:eastAsia="fr-FR"/>
        </w:rPr>
        <w:t xml:space="preserve">Boucle </w:t>
      </w:r>
      <w:proofErr w:type="spellStart"/>
      <w:r>
        <w:rPr>
          <w:rFonts w:ascii="Courier New" w:eastAsia="SimSun" w:hAnsi="Courier New" w:cs="Courier New"/>
          <w:lang w:eastAsia="fr-FR"/>
        </w:rPr>
        <w:t>while</w:t>
      </w:r>
      <w:proofErr w:type="spellEnd"/>
    </w:p>
    <w:p w14:paraId="35D4F65C"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Structure classique :</w:t>
      </w:r>
    </w:p>
    <w:p w14:paraId="45FC02E9"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t>..</w:t>
      </w:r>
      <w:r>
        <w:rPr>
          <w:rFonts w:ascii="Courier New" w:eastAsia="SimSun" w:hAnsi="Courier New" w:cs="Courier New"/>
          <w:bCs/>
          <w:lang w:eastAsia="fr-FR"/>
        </w:rPr>
        <w:sym w:font="Wingdings" w:char="F081"/>
      </w:r>
      <w:r>
        <w:rPr>
          <w:rFonts w:ascii="Courier New" w:eastAsia="SimSun" w:hAnsi="Courier New" w:cs="Courier New"/>
          <w:bCs/>
          <w:lang w:eastAsia="fr-FR"/>
        </w:rPr>
        <w:t>..</w:t>
      </w:r>
    </w:p>
    <w:p w14:paraId="7008762A"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proofErr w:type="spellStart"/>
      <w:proofErr w:type="gramStart"/>
      <w:r>
        <w:rPr>
          <w:rFonts w:ascii="Courier New" w:eastAsia="SimSun" w:hAnsi="Courier New" w:cs="Courier New"/>
          <w:bCs/>
          <w:lang w:eastAsia="fr-FR"/>
        </w:rPr>
        <w:t>while</w:t>
      </w:r>
      <w:proofErr w:type="spellEnd"/>
      <w:proofErr w:type="gramEnd"/>
      <w:r w:rsidRPr="000C74B0">
        <w:rPr>
          <w:rFonts w:ascii="Courier New" w:eastAsia="SimSun" w:hAnsi="Courier New" w:cs="Courier New"/>
          <w:bCs/>
          <w:lang w:eastAsia="fr-FR"/>
        </w:rPr>
        <w:t xml:space="preserve"> </w:t>
      </w:r>
      <w:r>
        <w:rPr>
          <w:rFonts w:ascii="Courier New" w:eastAsia="SimSun" w:hAnsi="Courier New" w:cs="Courier New"/>
          <w:bCs/>
          <w:lang w:eastAsia="fr-FR"/>
        </w:rPr>
        <w:t>..</w:t>
      </w:r>
      <w:r>
        <w:rPr>
          <w:rFonts w:ascii="Courier New" w:eastAsia="SimSun" w:hAnsi="Courier New" w:cs="Courier New"/>
          <w:bCs/>
          <w:lang w:eastAsia="fr-FR"/>
        </w:rPr>
        <w:sym w:font="Wingdings" w:char="F082"/>
      </w:r>
      <w:r>
        <w:rPr>
          <w:rFonts w:ascii="Courier New" w:eastAsia="SimSun" w:hAnsi="Courier New" w:cs="Courier New"/>
          <w:bCs/>
          <w:lang w:eastAsia="fr-FR"/>
        </w:rPr>
        <w:t>..</w:t>
      </w:r>
      <w:r w:rsidRPr="000C74B0">
        <w:rPr>
          <w:rFonts w:ascii="Courier New" w:eastAsia="SimSun" w:hAnsi="Courier New" w:cs="Courier New"/>
          <w:bCs/>
          <w:lang w:eastAsia="fr-FR"/>
        </w:rPr>
        <w:t xml:space="preserve"> </w:t>
      </w:r>
      <w:proofErr w:type="gramStart"/>
      <w:r w:rsidRPr="000C74B0">
        <w:rPr>
          <w:rFonts w:ascii="Courier New" w:eastAsia="SimSun" w:hAnsi="Courier New" w:cs="Courier New"/>
          <w:bCs/>
          <w:lang w:eastAsia="fr-FR"/>
        </w:rPr>
        <w:t>do</w:t>
      </w:r>
      <w:proofErr w:type="gramEnd"/>
    </w:p>
    <w:p w14:paraId="0FAA1B14"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0C74B0">
        <w:rPr>
          <w:rFonts w:ascii="Courier New" w:eastAsia="SimSun" w:hAnsi="Courier New" w:cs="Courier New"/>
          <w:bCs/>
          <w:lang w:eastAsia="fr-FR"/>
        </w:rPr>
        <w:t>..</w:t>
      </w:r>
      <w:r>
        <w:rPr>
          <w:rFonts w:ascii="Courier New" w:eastAsia="SimSun" w:hAnsi="Courier New" w:cs="Courier New"/>
          <w:bCs/>
          <w:lang w:eastAsia="fr-FR"/>
        </w:rPr>
        <w:sym w:font="Wingdings" w:char="F083"/>
      </w:r>
      <w:r w:rsidRPr="000C74B0">
        <w:rPr>
          <w:rFonts w:ascii="Courier New" w:eastAsia="SimSun" w:hAnsi="Courier New" w:cs="Courier New"/>
          <w:bCs/>
          <w:lang w:eastAsia="fr-FR"/>
        </w:rPr>
        <w:t>..</w:t>
      </w:r>
    </w:p>
    <w:p w14:paraId="0BDD7E73" w14:textId="77777777" w:rsidR="008F159A" w:rsidRPr="000C74B0"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0C74B0">
        <w:rPr>
          <w:rFonts w:ascii="Courier New" w:eastAsia="SimSun" w:hAnsi="Courier New" w:cs="Courier New"/>
          <w:bCs/>
          <w:lang w:eastAsia="fr-FR"/>
        </w:rPr>
        <w:t>end</w:t>
      </w:r>
      <w:proofErr w:type="gramEnd"/>
    </w:p>
    <w:p w14:paraId="4B48AD63"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Il s’agit d’une boucle dont </w:t>
      </w:r>
      <w:r w:rsidRPr="000C74B0">
        <w:rPr>
          <w:rFonts w:eastAsia="SimSun"/>
          <w:b/>
          <w:bCs/>
          <w:lang w:eastAsia="fr-FR"/>
        </w:rPr>
        <w:t xml:space="preserve">on </w:t>
      </w:r>
      <w:r>
        <w:rPr>
          <w:rFonts w:eastAsia="SimSun"/>
          <w:b/>
          <w:bCs/>
          <w:lang w:eastAsia="fr-FR"/>
        </w:rPr>
        <w:t xml:space="preserve">ne </w:t>
      </w:r>
      <w:r w:rsidRPr="000C74B0">
        <w:rPr>
          <w:rFonts w:eastAsia="SimSun"/>
          <w:b/>
          <w:bCs/>
          <w:lang w:eastAsia="fr-FR"/>
        </w:rPr>
        <w:t>contrôle</w:t>
      </w:r>
      <w:r>
        <w:rPr>
          <w:rFonts w:eastAsia="SimSun"/>
          <w:b/>
          <w:bCs/>
          <w:lang w:eastAsia="fr-FR"/>
        </w:rPr>
        <w:t xml:space="preserve"> pas</w:t>
      </w:r>
      <w:r w:rsidRPr="000C74B0">
        <w:rPr>
          <w:rFonts w:eastAsia="SimSun"/>
          <w:b/>
          <w:bCs/>
          <w:lang w:eastAsia="fr-FR"/>
        </w:rPr>
        <w:t xml:space="preserve"> le nombre de répétitions</w:t>
      </w:r>
      <w:r>
        <w:rPr>
          <w:rFonts w:eastAsia="SimSun"/>
          <w:bCs/>
          <w:lang w:eastAsia="fr-FR"/>
        </w:rPr>
        <w:t xml:space="preserve">. La boucle </w:t>
      </w:r>
      <w:r>
        <w:rPr>
          <w:rFonts w:eastAsia="SimSun"/>
          <w:bCs/>
          <w:lang w:eastAsia="fr-FR"/>
        </w:rPr>
        <w:tab/>
      </w:r>
      <w:r>
        <w:rPr>
          <w:rFonts w:eastAsia="SimSun"/>
          <w:bCs/>
          <w:lang w:eastAsia="fr-FR"/>
        </w:rPr>
        <w:tab/>
      </w:r>
      <w:r>
        <w:rPr>
          <w:rFonts w:eastAsia="SimSun"/>
          <w:bCs/>
          <w:lang w:eastAsia="fr-FR"/>
        </w:rPr>
        <w:tab/>
        <w:t>continue tant que la condition </w:t>
      </w:r>
      <w:r>
        <w:rPr>
          <w:rFonts w:eastAsia="SimSun"/>
          <w:bCs/>
          <w:lang w:eastAsia="fr-FR"/>
        </w:rPr>
        <w:sym w:font="Wingdings" w:char="F082"/>
      </w:r>
      <w:r>
        <w:rPr>
          <w:rFonts w:eastAsia="SimSun"/>
          <w:bCs/>
          <w:lang w:eastAsia="fr-FR"/>
        </w:rPr>
        <w:t xml:space="preserve"> est valable.</w:t>
      </w:r>
    </w:p>
    <w:p w14:paraId="3E307DDD"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Cette structure est adaptée lorsque l’on recherche un </w:t>
      </w:r>
      <w:r w:rsidRPr="00E7637B">
        <w:rPr>
          <w:rFonts w:eastAsia="SimSun"/>
          <w:bCs/>
          <w:u w:val="single"/>
          <w:lang w:eastAsia="fr-FR"/>
        </w:rPr>
        <w:t>seuil</w:t>
      </w:r>
      <w:r>
        <w:rPr>
          <w:rFonts w:eastAsia="SimSun"/>
          <w:bCs/>
          <w:lang w:eastAsia="fr-FR"/>
        </w:rPr>
        <w:t xml:space="preserve"> à atteindre ou à dépasser.</w:t>
      </w:r>
    </w:p>
    <w:p w14:paraId="65596B63"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 xml:space="preserve">Il est souvent intéressant de créer un compteur de boucles pour savoir combien de </w:t>
      </w:r>
      <w:r>
        <w:rPr>
          <w:rFonts w:eastAsia="SimSun"/>
          <w:bCs/>
          <w:lang w:eastAsia="fr-FR"/>
        </w:rPr>
        <w:tab/>
      </w:r>
      <w:r>
        <w:rPr>
          <w:rFonts w:eastAsia="SimSun"/>
          <w:bCs/>
          <w:lang w:eastAsia="fr-FR"/>
        </w:rPr>
        <w:tab/>
      </w:r>
      <w:r>
        <w:rPr>
          <w:rFonts w:eastAsia="SimSun"/>
          <w:bCs/>
          <w:lang w:eastAsia="fr-FR"/>
        </w:rPr>
        <w:tab/>
        <w:t>boucles ont été effectuées.</w:t>
      </w:r>
    </w:p>
    <w:p w14:paraId="3279A895"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B36758">
        <w:rPr>
          <w:rFonts w:eastAsia="SimSun"/>
          <w:b/>
          <w:bCs/>
          <w:i/>
          <w:lang w:eastAsia="fr-FR"/>
        </w:rPr>
        <w:t>Exemples :</w:t>
      </w:r>
    </w:p>
    <w:p w14:paraId="00451A06" w14:textId="77777777" w:rsidR="008F159A" w:rsidRPr="00D208FD" w:rsidRDefault="008F159A" w:rsidP="008F159A">
      <w:pPr>
        <w:jc w:val="both"/>
        <w:rPr>
          <w:b/>
        </w:rPr>
      </w:pPr>
      <w:r>
        <w:rPr>
          <w:b/>
        </w:rPr>
        <w:tab/>
      </w:r>
      <w:r>
        <w:rPr>
          <w:b/>
        </w:rPr>
        <w:tab/>
      </w:r>
      <w:r w:rsidRPr="00D208FD">
        <w:rPr>
          <w:b/>
        </w:rPr>
        <w:t>Script 1</w:t>
      </w:r>
      <w:r>
        <w:rPr>
          <w:b/>
        </w:rPr>
        <w:tab/>
      </w:r>
      <w:r>
        <w:rPr>
          <w:b/>
        </w:rPr>
        <w:tab/>
      </w:r>
      <w:r>
        <w:rPr>
          <w:b/>
        </w:rPr>
        <w:tab/>
      </w:r>
      <w:r>
        <w:rPr>
          <w:b/>
        </w:rPr>
        <w:tab/>
      </w:r>
      <w:r>
        <w:rPr>
          <w:b/>
        </w:rPr>
        <w:tab/>
      </w:r>
      <w:r>
        <w:rPr>
          <w:b/>
        </w:rPr>
        <w:tab/>
      </w:r>
      <w:r>
        <w:rPr>
          <w:b/>
        </w:rPr>
        <w:tab/>
      </w:r>
      <w:r>
        <w:rPr>
          <w:b/>
        </w:rPr>
        <w:tab/>
      </w:r>
      <w:r>
        <w:rPr>
          <w:b/>
        </w:rPr>
        <w:tab/>
      </w:r>
      <w:r>
        <w:rPr>
          <w:b/>
        </w:rPr>
        <w:tab/>
        <w:t>Script 2</w:t>
      </w:r>
      <w:r>
        <w:rPr>
          <w:b/>
        </w:rPr>
        <w:tab/>
      </w:r>
      <w:r>
        <w:rPr>
          <w:b/>
        </w:rPr>
        <w:tab/>
      </w:r>
      <w:r>
        <w:rPr>
          <w:b/>
        </w:rPr>
        <w:tab/>
      </w:r>
      <w:r>
        <w:rPr>
          <w:b/>
        </w:rPr>
        <w:tab/>
      </w:r>
      <w:r>
        <w:rPr>
          <w:b/>
        </w:rPr>
        <w:tab/>
      </w:r>
      <w:r>
        <w:rPr>
          <w:b/>
        </w:rPr>
        <w:tab/>
      </w:r>
      <w:r>
        <w:rPr>
          <w:b/>
        </w:rPr>
        <w:tab/>
      </w:r>
      <w:r>
        <w:rPr>
          <w:b/>
        </w:rPr>
        <w:tab/>
      </w:r>
    </w:p>
    <w:p w14:paraId="76040D00" w14:textId="77777777" w:rsidR="008F159A" w:rsidRPr="003316DF" w:rsidRDefault="008F159A" w:rsidP="008F159A">
      <w:pPr>
        <w:rPr>
          <w:lang w:val="en-US"/>
        </w:rPr>
      </w:pP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u=1</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sidRPr="003316DF">
        <w:rPr>
          <w:rFonts w:ascii="Courier New" w:hAnsi="Courier New" w:cs="Courier New"/>
          <w:lang w:val="en-US"/>
        </w:rPr>
        <w:t>u=</w:t>
      </w:r>
      <w:r>
        <w:rPr>
          <w:rFonts w:ascii="Courier New" w:hAnsi="Courier New" w:cs="Courier New"/>
          <w:lang w:val="en-US"/>
        </w:rPr>
        <w:t>1</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p>
    <w:p w14:paraId="1473BB61" w14:textId="77777777" w:rsidR="008F159A" w:rsidRPr="003316DF" w:rsidRDefault="008F159A" w:rsidP="008F159A">
      <w:pPr>
        <w:rPr>
          <w:lang w:val="en-US"/>
        </w:rPr>
      </w:pPr>
      <w:r>
        <w:rPr>
          <w:rFonts w:ascii="Courier New" w:hAnsi="Courier New" w:cs="Courier New"/>
          <w:lang w:val="en-US"/>
        </w:rPr>
        <w:tab/>
      </w:r>
      <w:r>
        <w:rPr>
          <w:rFonts w:ascii="Courier New" w:hAnsi="Courier New" w:cs="Courier New"/>
          <w:lang w:val="en-US"/>
        </w:rPr>
        <w:tab/>
        <w:t>while u&lt;=10000</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t>n=0</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p>
    <w:p w14:paraId="36E83C33" w14:textId="77777777" w:rsidR="008F159A" w:rsidRPr="003316DF" w:rsidRDefault="008F159A" w:rsidP="008F159A">
      <w:pPr>
        <w:rPr>
          <w:lang w:val="en-US"/>
        </w:rPr>
      </w:pPr>
      <w:r>
        <w:rPr>
          <w:lang w:val="en-US"/>
        </w:rPr>
        <w:tab/>
      </w:r>
      <w:r>
        <w:rPr>
          <w:lang w:val="en-US"/>
        </w:rPr>
        <w:tab/>
      </w:r>
      <w:r w:rsidRPr="003316DF">
        <w:rPr>
          <w:lang w:val="en-US"/>
        </w:rPr>
        <w:tab/>
      </w:r>
      <w:r w:rsidRPr="003316DF">
        <w:rPr>
          <w:rFonts w:ascii="Courier New" w:hAnsi="Courier New" w:cs="Courier New"/>
          <w:lang w:val="en-US"/>
        </w:rPr>
        <w:t>u=u</w:t>
      </w:r>
      <w:r>
        <w:rPr>
          <w:rFonts w:ascii="Courier New" w:hAnsi="Courier New" w:cs="Courier New"/>
          <w:lang w:val="en-US"/>
        </w:rPr>
        <w:t>*</w:t>
      </w:r>
      <w:r w:rsidRPr="003316DF">
        <w:rPr>
          <w:rFonts w:ascii="Courier New" w:hAnsi="Courier New" w:cs="Courier New"/>
          <w:lang w:val="en-US"/>
        </w:rPr>
        <w:t>2</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t>while</w:t>
      </w:r>
      <w:r w:rsidRPr="003316DF">
        <w:rPr>
          <w:rFonts w:ascii="Courier New" w:hAnsi="Courier New" w:cs="Courier New"/>
          <w:lang w:val="en-US"/>
        </w:rPr>
        <w:t xml:space="preserve"> </w:t>
      </w:r>
      <w:r>
        <w:rPr>
          <w:rFonts w:ascii="Courier New" w:hAnsi="Courier New" w:cs="Courier New"/>
          <w:lang w:val="en-US"/>
        </w:rPr>
        <w:t>u&lt;=10000</w:t>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r>
        <w:rPr>
          <w:rFonts w:ascii="Courier New" w:hAnsi="Courier New" w:cs="Courier New"/>
          <w:lang w:val="en-US"/>
        </w:rPr>
        <w:tab/>
      </w:r>
    </w:p>
    <w:p w14:paraId="065A40B4" w14:textId="77777777" w:rsidR="008F159A" w:rsidRPr="005157B1" w:rsidRDefault="008F159A" w:rsidP="008F159A">
      <w:pPr>
        <w:rPr>
          <w:lang w:val="es-ES"/>
        </w:rPr>
      </w:pPr>
      <w:r w:rsidRPr="005157B1">
        <w:rPr>
          <w:rFonts w:ascii="Courier New" w:hAnsi="Courier New" w:cs="Courier New"/>
          <w:lang w:val="es-ES"/>
        </w:rPr>
        <w:tab/>
      </w:r>
      <w:r w:rsidRPr="005157B1">
        <w:rPr>
          <w:rFonts w:ascii="Courier New" w:hAnsi="Courier New" w:cs="Courier New"/>
          <w:lang w:val="es-ES"/>
        </w:rPr>
        <w:tab/>
      </w:r>
      <w:proofErr w:type="spellStart"/>
      <w:r w:rsidRPr="005157B1">
        <w:rPr>
          <w:rFonts w:ascii="Courier New" w:hAnsi="Courier New" w:cs="Courier New"/>
          <w:lang w:val="es-ES"/>
        </w:rPr>
        <w:t>end</w:t>
      </w:r>
      <w:proofErr w:type="spellEnd"/>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t>u=u*2</w:t>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
    <w:p w14:paraId="4F70FA81" w14:textId="77777777" w:rsidR="008F159A" w:rsidRPr="005157B1" w:rsidRDefault="008F159A" w:rsidP="008F159A">
      <w:pPr>
        <w:jc w:val="both"/>
        <w:rPr>
          <w:rFonts w:ascii="Courier New" w:hAnsi="Courier New" w:cs="Courier New"/>
          <w:lang w:val="es-ES"/>
        </w:rPr>
      </w:pPr>
      <w:r w:rsidRPr="005157B1">
        <w:rPr>
          <w:rFonts w:ascii="Courier New" w:hAnsi="Courier New" w:cs="Courier New"/>
          <w:lang w:val="es-ES"/>
        </w:rPr>
        <w:tab/>
      </w:r>
      <w:r w:rsidRPr="005157B1">
        <w:rPr>
          <w:rFonts w:ascii="Courier New" w:hAnsi="Courier New" w:cs="Courier New"/>
          <w:lang w:val="es-ES"/>
        </w:rPr>
        <w:tab/>
      </w:r>
      <w:proofErr w:type="spellStart"/>
      <w:r w:rsidRPr="005157B1">
        <w:rPr>
          <w:rFonts w:ascii="Courier New" w:hAnsi="Courier New" w:cs="Courier New"/>
          <w:lang w:val="es-ES"/>
        </w:rPr>
        <w:t>disp</w:t>
      </w:r>
      <w:proofErr w:type="spellEnd"/>
      <w:r w:rsidRPr="005157B1">
        <w:rPr>
          <w:rFonts w:ascii="Courier New" w:hAnsi="Courier New" w:cs="Courier New"/>
          <w:lang w:val="es-ES"/>
        </w:rPr>
        <w:t>(u)</w:t>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t>n=n+1</w:t>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
    <w:p w14:paraId="3C46FAC9" w14:textId="77777777" w:rsidR="008F159A" w:rsidRPr="00061EFE" w:rsidRDefault="008F159A" w:rsidP="008F159A">
      <w:pPr>
        <w:jc w:val="both"/>
        <w:rPr>
          <w:rFonts w:ascii="Courier New" w:hAnsi="Courier New" w:cs="Courier New"/>
        </w:rPr>
      </w:pP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r w:rsidRPr="005157B1">
        <w:rPr>
          <w:rFonts w:ascii="Courier New" w:hAnsi="Courier New" w:cs="Courier New"/>
          <w:lang w:val="es-ES"/>
        </w:rPr>
        <w:tab/>
      </w:r>
      <w:proofErr w:type="gramStart"/>
      <w:r>
        <w:rPr>
          <w:rFonts w:ascii="Courier New" w:hAnsi="Courier New" w:cs="Courier New"/>
        </w:rPr>
        <w:t>end</w:t>
      </w:r>
      <w:proofErr w:type="gramEnd"/>
    </w:p>
    <w:p w14:paraId="0A0FB548" w14:textId="77777777" w:rsidR="008F159A" w:rsidRPr="00061EFE" w:rsidRDefault="008F159A" w:rsidP="008F159A">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roofErr w:type="spellStart"/>
      <w:proofErr w:type="gramStart"/>
      <w:r w:rsidRPr="00061EFE">
        <w:rPr>
          <w:rFonts w:ascii="Courier New" w:hAnsi="Courier New" w:cs="Courier New"/>
        </w:rPr>
        <w:t>disp</w:t>
      </w:r>
      <w:proofErr w:type="spellEnd"/>
      <w:proofErr w:type="gramEnd"/>
      <w:r w:rsidRPr="00061EFE">
        <w:rPr>
          <w:rFonts w:ascii="Courier New" w:hAnsi="Courier New" w:cs="Courier New"/>
        </w:rPr>
        <w:t>(</w:t>
      </w:r>
      <w:r>
        <w:rPr>
          <w:rFonts w:ascii="Courier New" w:hAnsi="Courier New" w:cs="Courier New"/>
        </w:rPr>
        <w:t>n</w:t>
      </w:r>
      <w:r w:rsidRPr="00061EFE">
        <w:rPr>
          <w:rFonts w:ascii="Courier New" w:hAnsi="Courier New" w:cs="Courier New"/>
        </w:rPr>
        <w:t>)</w:t>
      </w:r>
    </w:p>
    <w:p w14:paraId="17AA50D8" w14:textId="77777777" w:rsidR="008F159A" w:rsidRPr="00D86B57" w:rsidRDefault="008F159A" w:rsidP="008F159A">
      <w:pPr>
        <w:jc w:val="both"/>
      </w:pPr>
    </w:p>
    <w:p w14:paraId="7BEC1F18" w14:textId="77777777" w:rsidR="008F159A" w:rsidRPr="00B36758" w:rsidRDefault="008F159A" w:rsidP="008F159A">
      <w:pPr>
        <w:autoSpaceDE w:val="0"/>
        <w:autoSpaceDN w:val="0"/>
        <w:adjustRightInd w:val="0"/>
        <w:jc w:val="both"/>
        <w:rPr>
          <w:rFonts w:eastAsia="SimSun"/>
          <w:b/>
          <w:bCs/>
          <w:lang w:eastAsia="fr-FR"/>
        </w:rPr>
      </w:pPr>
      <w:r>
        <w:rPr>
          <w:rFonts w:eastAsia="SimSun"/>
          <w:b/>
          <w:bCs/>
          <w:lang w:eastAsia="fr-FR"/>
        </w:rPr>
        <w:tab/>
      </w:r>
      <w:r>
        <w:rPr>
          <w:rFonts w:eastAsia="SimSun"/>
          <w:b/>
          <w:bCs/>
          <w:lang w:eastAsia="fr-FR"/>
        </w:rPr>
        <w:tab/>
      </w:r>
      <w:r w:rsidRPr="00B36758">
        <w:rPr>
          <w:rFonts w:eastAsia="SimSun"/>
          <w:b/>
          <w:bCs/>
          <w:lang w:eastAsia="fr-FR"/>
        </w:rPr>
        <w:t>Affichage 1</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Pr>
          <w:rFonts w:eastAsia="SimSun"/>
          <w:b/>
          <w:bCs/>
          <w:lang w:eastAsia="fr-FR"/>
        </w:rPr>
        <w:tab/>
      </w:r>
      <w:r>
        <w:rPr>
          <w:rFonts w:eastAsia="SimSun"/>
          <w:b/>
          <w:bCs/>
          <w:lang w:eastAsia="fr-FR"/>
        </w:rPr>
        <w:tab/>
      </w:r>
      <w:r>
        <w:rPr>
          <w:rFonts w:eastAsia="SimSun"/>
          <w:b/>
          <w:bCs/>
          <w:lang w:eastAsia="fr-FR"/>
        </w:rPr>
        <w:tab/>
      </w:r>
      <w:r w:rsidRPr="00B36758">
        <w:rPr>
          <w:rFonts w:eastAsia="SimSun"/>
          <w:b/>
          <w:bCs/>
          <w:lang w:eastAsia="fr-FR"/>
        </w:rPr>
        <w:tab/>
      </w:r>
      <w:r w:rsidRPr="00B36758">
        <w:rPr>
          <w:rFonts w:eastAsia="SimSun"/>
          <w:b/>
          <w:bCs/>
          <w:lang w:eastAsia="fr-FR"/>
        </w:rPr>
        <w:tab/>
        <w:t>Affichage 2</w:t>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r w:rsidRPr="00B36758">
        <w:rPr>
          <w:rFonts w:eastAsia="SimSun"/>
          <w:b/>
          <w:bCs/>
          <w:lang w:eastAsia="fr-FR"/>
        </w:rPr>
        <w:tab/>
      </w:r>
    </w:p>
    <w:p w14:paraId="2C71D780" w14:textId="77777777" w:rsidR="008F159A" w:rsidRPr="00B36758"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t>16384</w:t>
      </w:r>
      <w:r>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t>1</w:t>
      </w:r>
      <w:r>
        <w:rPr>
          <w:rFonts w:ascii="Courier New" w:eastAsia="SimSun" w:hAnsi="Courier New" w:cs="Courier New"/>
          <w:bCs/>
          <w:lang w:eastAsia="fr-FR"/>
        </w:rPr>
        <w:t>4</w:t>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r w:rsidRPr="00B36758">
        <w:rPr>
          <w:rFonts w:ascii="Courier New" w:eastAsia="SimSun" w:hAnsi="Courier New" w:cs="Courier New"/>
          <w:bCs/>
          <w:lang w:eastAsia="fr-FR"/>
        </w:rPr>
        <w:tab/>
      </w:r>
    </w:p>
    <w:p w14:paraId="2665260A" w14:textId="77777777" w:rsidR="008F159A" w:rsidRPr="008B22D0" w:rsidRDefault="008F159A" w:rsidP="008F159A">
      <w:pPr>
        <w:jc w:val="both"/>
        <w:rPr>
          <w:b/>
        </w:rPr>
      </w:pPr>
      <w:r w:rsidRPr="008B22D0">
        <w:rPr>
          <w:b/>
        </w:rPr>
        <w:tab/>
        <w:t>Explication 1 :</w:t>
      </w:r>
    </w:p>
    <w:p w14:paraId="11710DA0" w14:textId="77777777" w:rsidR="008F159A" w:rsidRDefault="008F159A" w:rsidP="008F159A">
      <w:pPr>
        <w:jc w:val="both"/>
      </w:pPr>
      <w:r>
        <w:tab/>
      </w:r>
      <w:r w:rsidRPr="008B22D0">
        <w:rPr>
          <w:i/>
        </w:rPr>
        <w:t>Ce script décrit les termes d’une suite géométrique de raison 2</w:t>
      </w:r>
      <w:r>
        <w:t xml:space="preserve">. Au début </w:t>
      </w:r>
      <w:r w:rsidRPr="008B22D0">
        <w:rPr>
          <w:i/>
        </w:rPr>
        <w:t>u</w:t>
      </w:r>
      <w:r>
        <w:t xml:space="preserve"> vaut 1.</w:t>
      </w:r>
    </w:p>
    <w:p w14:paraId="39246B3F" w14:textId="77777777" w:rsidR="008F159A" w:rsidRDefault="008F159A" w:rsidP="008F159A">
      <w:pPr>
        <w:jc w:val="both"/>
      </w:pPr>
      <w:r>
        <w:tab/>
        <w:t xml:space="preserve">Tant que </w:t>
      </w:r>
      <w:r w:rsidRPr="008B22D0">
        <w:rPr>
          <w:i/>
        </w:rPr>
        <w:t>u</w:t>
      </w:r>
      <w:r>
        <w:t xml:space="preserve"> est inférieur ou égal à 10000 (ce qui est le cas au début), on le multiplie par 2.</w:t>
      </w:r>
    </w:p>
    <w:p w14:paraId="45332B99" w14:textId="77777777" w:rsidR="008F159A" w:rsidRDefault="008F159A" w:rsidP="008F159A">
      <w:pPr>
        <w:jc w:val="both"/>
      </w:pPr>
      <w:r>
        <w:tab/>
        <w:t xml:space="preserve">En multipliant par 2, </w:t>
      </w:r>
      <w:r w:rsidRPr="008B22D0">
        <w:rPr>
          <w:i/>
        </w:rPr>
        <w:t>u</w:t>
      </w:r>
      <w:r>
        <w:t xml:space="preserve"> augmente. La boucle s’arrête dès qu’il dépasse 10000.</w:t>
      </w:r>
    </w:p>
    <w:p w14:paraId="571C7302" w14:textId="77777777" w:rsidR="008F159A" w:rsidRDefault="008F159A" w:rsidP="008F159A">
      <w:pPr>
        <w:jc w:val="both"/>
      </w:pPr>
      <w:r>
        <w:tab/>
        <w:t xml:space="preserve">À ce moment-là, </w:t>
      </w:r>
      <w:r w:rsidRPr="008B22D0">
        <w:rPr>
          <w:i/>
        </w:rPr>
        <w:t>u</w:t>
      </w:r>
      <w:r>
        <w:t xml:space="preserve"> vaut 16384.</w:t>
      </w:r>
    </w:p>
    <w:p w14:paraId="7974F92D" w14:textId="77777777" w:rsidR="008F159A" w:rsidRPr="008B22D0" w:rsidRDefault="008F159A" w:rsidP="008F159A">
      <w:pPr>
        <w:jc w:val="both"/>
        <w:rPr>
          <w:b/>
        </w:rPr>
      </w:pPr>
      <w:r w:rsidRPr="008B22D0">
        <w:rPr>
          <w:b/>
        </w:rPr>
        <w:tab/>
        <w:t xml:space="preserve">Explication </w:t>
      </w:r>
      <w:r>
        <w:rPr>
          <w:b/>
        </w:rPr>
        <w:t>2</w:t>
      </w:r>
      <w:r w:rsidRPr="008B22D0">
        <w:rPr>
          <w:b/>
        </w:rPr>
        <w:t> :</w:t>
      </w:r>
    </w:p>
    <w:p w14:paraId="1788314E" w14:textId="77777777" w:rsidR="008F159A" w:rsidRDefault="008F159A" w:rsidP="008F159A">
      <w:pPr>
        <w:jc w:val="both"/>
      </w:pPr>
      <w:r>
        <w:tab/>
        <w:t xml:space="preserve">Au début </w:t>
      </w:r>
      <w:r w:rsidRPr="008B22D0">
        <w:rPr>
          <w:i/>
        </w:rPr>
        <w:t>u</w:t>
      </w:r>
      <w:r>
        <w:t xml:space="preserve"> vaut 1 et </w:t>
      </w:r>
      <w:r w:rsidRPr="008B22D0">
        <w:rPr>
          <w:i/>
        </w:rPr>
        <w:t>n</w:t>
      </w:r>
      <w:r>
        <w:t xml:space="preserve"> vaut 0.</w:t>
      </w:r>
    </w:p>
    <w:p w14:paraId="5ED83DD9" w14:textId="77777777" w:rsidR="008F159A" w:rsidRDefault="008F159A" w:rsidP="008F159A">
      <w:pPr>
        <w:jc w:val="both"/>
      </w:pPr>
      <w:r>
        <w:tab/>
        <w:t xml:space="preserve">Tant que </w:t>
      </w:r>
      <w:r w:rsidRPr="008B22D0">
        <w:rPr>
          <w:i/>
        </w:rPr>
        <w:t>u</w:t>
      </w:r>
      <w:r>
        <w:t xml:space="preserve"> est inférieur ou égal à 10000 (ce qui est le cas au début), on le multiplie par 2, </w:t>
      </w:r>
      <w:r>
        <w:tab/>
        <w:t xml:space="preserve">mais, dans le même temps, </w:t>
      </w:r>
      <w:proofErr w:type="spellStart"/>
      <w:r w:rsidRPr="008B22D0">
        <w:rPr>
          <w:i/>
        </w:rPr>
        <w:t>n</w:t>
      </w:r>
      <w:r>
        <w:t xml:space="preserve"> est</w:t>
      </w:r>
      <w:proofErr w:type="spellEnd"/>
      <w:r>
        <w:t xml:space="preserve"> augmenté de 1. </w:t>
      </w:r>
      <w:proofErr w:type="gramStart"/>
      <w:r w:rsidRPr="008B22D0">
        <w:rPr>
          <w:i/>
        </w:rPr>
        <w:t>n</w:t>
      </w:r>
      <w:proofErr w:type="gramEnd"/>
      <w:r>
        <w:t xml:space="preserve"> est donc un </w:t>
      </w:r>
      <w:r w:rsidRPr="008B22D0">
        <w:rPr>
          <w:b/>
        </w:rPr>
        <w:t>compteur de boucles</w:t>
      </w:r>
      <w:r>
        <w:t>.</w:t>
      </w:r>
    </w:p>
    <w:p w14:paraId="28C996BC" w14:textId="77777777" w:rsidR="008F159A" w:rsidRDefault="008F159A" w:rsidP="008F159A">
      <w:pPr>
        <w:jc w:val="both"/>
      </w:pPr>
      <w:r>
        <w:tab/>
        <w:t xml:space="preserve">En multipliant par 2, </w:t>
      </w:r>
      <w:r w:rsidRPr="008B22D0">
        <w:rPr>
          <w:i/>
        </w:rPr>
        <w:t>u</w:t>
      </w:r>
      <w:r>
        <w:t xml:space="preserve"> augmente. La boucle s’arrête dès qu’il dépasse 10000.</w:t>
      </w:r>
    </w:p>
    <w:p w14:paraId="58A86929" w14:textId="77777777" w:rsidR="008F159A" w:rsidRDefault="008F159A" w:rsidP="008F159A">
      <w:pPr>
        <w:jc w:val="both"/>
      </w:pPr>
      <w:r>
        <w:tab/>
        <w:t>À ce moment-là, il y a eu 14 boucles d’effectuées.</w:t>
      </w:r>
    </w:p>
    <w:p w14:paraId="4FD732F1" w14:textId="77777777" w:rsidR="008F159A" w:rsidRPr="0096726F" w:rsidRDefault="008F159A" w:rsidP="008F159A">
      <w:pPr>
        <w:pStyle w:val="Titre3"/>
        <w15:collapsed/>
        <w:rPr>
          <w:rFonts w:eastAsia="SimSun"/>
          <w:lang w:eastAsia="fr-FR"/>
        </w:rPr>
      </w:pPr>
      <w:r>
        <w:rPr>
          <w:rFonts w:eastAsia="SimSun"/>
          <w:lang w:eastAsia="fr-FR"/>
        </w:rPr>
        <w:t>Structures conditionnelles</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9"/>
        <w:gridCol w:w="3037"/>
      </w:tblGrid>
      <w:tr w:rsidR="008F159A" w:rsidRPr="00665BBB" w14:paraId="1563E717" w14:textId="77777777" w:rsidTr="00584A56">
        <w:trPr>
          <w:jc w:val="center"/>
        </w:trPr>
        <w:tc>
          <w:tcPr>
            <w:tcW w:w="3016" w:type="dxa"/>
          </w:tcPr>
          <w:p w14:paraId="0DCA3AB8" w14:textId="77777777" w:rsidR="008F159A" w:rsidRPr="00665BBB" w:rsidRDefault="008F159A" w:rsidP="00584A56">
            <w:pPr>
              <w:autoSpaceDE w:val="0"/>
              <w:autoSpaceDN w:val="0"/>
              <w:adjustRightInd w:val="0"/>
              <w:jc w:val="both"/>
              <w:rPr>
                <w:rFonts w:eastAsia="SimSun" w:cs="Times New Roman"/>
                <w:b/>
                <w:bCs/>
                <w:szCs w:val="24"/>
                <w:lang w:eastAsia="fr-FR"/>
              </w:rPr>
            </w:pPr>
            <w:proofErr w:type="gramStart"/>
            <w:r w:rsidRPr="00665BBB">
              <w:rPr>
                <w:rFonts w:ascii="Courier New" w:eastAsia="SimSun" w:hAnsi="Courier New" w:cs="Courier New"/>
                <w:b/>
                <w:bCs/>
                <w:szCs w:val="24"/>
                <w:lang w:eastAsia="fr-FR"/>
              </w:rPr>
              <w:t>if</w:t>
            </w:r>
            <w:proofErr w:type="gramEnd"/>
            <w:r w:rsidRPr="00665BBB">
              <w:rPr>
                <w:rFonts w:eastAsia="SimSun" w:cs="Times New Roman"/>
                <w:b/>
                <w:bCs/>
                <w:szCs w:val="24"/>
                <w:lang w:eastAsia="fr-FR"/>
              </w:rPr>
              <w:t> :</w:t>
            </w:r>
          </w:p>
        </w:tc>
        <w:tc>
          <w:tcPr>
            <w:tcW w:w="3019" w:type="dxa"/>
          </w:tcPr>
          <w:p w14:paraId="223B5F4A" w14:textId="77777777" w:rsidR="008F159A" w:rsidRPr="00665BBB" w:rsidRDefault="008F159A" w:rsidP="00584A56">
            <w:pPr>
              <w:autoSpaceDE w:val="0"/>
              <w:autoSpaceDN w:val="0"/>
              <w:adjustRightInd w:val="0"/>
              <w:jc w:val="both"/>
              <w:rPr>
                <w:rFonts w:eastAsia="SimSun" w:cs="Times New Roman"/>
                <w:b/>
                <w:bCs/>
                <w:szCs w:val="24"/>
                <w:lang w:eastAsia="fr-FR"/>
              </w:rPr>
            </w:pPr>
            <w:proofErr w:type="gramStart"/>
            <w:r w:rsidRPr="00665BBB">
              <w:rPr>
                <w:rFonts w:ascii="Courier New" w:eastAsia="SimSun" w:hAnsi="Courier New" w:cs="Courier New"/>
                <w:b/>
                <w:bCs/>
                <w:szCs w:val="24"/>
                <w:lang w:eastAsia="fr-FR"/>
              </w:rPr>
              <w:t>if</w:t>
            </w:r>
            <w:proofErr w:type="gramEnd"/>
            <w:r w:rsidRPr="00665BBB">
              <w:rPr>
                <w:rFonts w:ascii="Courier New" w:eastAsia="SimSun" w:hAnsi="Courier New" w:cs="Courier New"/>
                <w:b/>
                <w:bCs/>
                <w:szCs w:val="24"/>
                <w:lang w:eastAsia="fr-FR"/>
              </w:rPr>
              <w:t xml:space="preserve"> / </w:t>
            </w:r>
            <w:proofErr w:type="spellStart"/>
            <w:r w:rsidRPr="00665BBB">
              <w:rPr>
                <w:rFonts w:ascii="Courier New" w:eastAsia="SimSun" w:hAnsi="Courier New" w:cs="Courier New"/>
                <w:b/>
                <w:bCs/>
                <w:szCs w:val="24"/>
                <w:lang w:eastAsia="fr-FR"/>
              </w:rPr>
              <w:t>else</w:t>
            </w:r>
            <w:proofErr w:type="spellEnd"/>
            <w:r w:rsidRPr="00665BBB">
              <w:rPr>
                <w:rFonts w:eastAsia="SimSun" w:cs="Times New Roman"/>
                <w:b/>
                <w:bCs/>
                <w:szCs w:val="24"/>
                <w:lang w:eastAsia="fr-FR"/>
              </w:rPr>
              <w:t> :</w:t>
            </w:r>
          </w:p>
        </w:tc>
        <w:tc>
          <w:tcPr>
            <w:tcW w:w="3037" w:type="dxa"/>
          </w:tcPr>
          <w:p w14:paraId="5AC3676F" w14:textId="77777777" w:rsidR="008F159A" w:rsidRPr="00665BBB" w:rsidRDefault="008F159A" w:rsidP="00584A56">
            <w:pPr>
              <w:autoSpaceDE w:val="0"/>
              <w:autoSpaceDN w:val="0"/>
              <w:adjustRightInd w:val="0"/>
              <w:jc w:val="both"/>
              <w:rPr>
                <w:rFonts w:eastAsia="SimSun" w:cs="Times New Roman"/>
                <w:b/>
                <w:bCs/>
                <w:szCs w:val="24"/>
                <w:lang w:eastAsia="fr-FR"/>
              </w:rPr>
            </w:pPr>
            <w:r w:rsidRPr="00665BBB">
              <w:rPr>
                <w:rFonts w:ascii="Courier New" w:eastAsia="SimSun" w:hAnsi="Courier New" w:cs="Courier New"/>
                <w:b/>
                <w:bCs/>
                <w:szCs w:val="24"/>
                <w:lang w:eastAsia="fr-FR"/>
              </w:rPr>
              <w:t>If</w:t>
            </w:r>
            <w:r>
              <w:rPr>
                <w:rFonts w:ascii="Courier New" w:eastAsia="SimSun" w:hAnsi="Courier New" w:cs="Courier New"/>
                <w:b/>
                <w:bCs/>
                <w:szCs w:val="24"/>
                <w:lang w:eastAsia="fr-FR"/>
              </w:rPr>
              <w:t xml:space="preserve"> </w:t>
            </w:r>
            <w:r w:rsidRPr="00665BBB">
              <w:rPr>
                <w:rFonts w:ascii="Courier New" w:eastAsia="SimSun" w:hAnsi="Courier New" w:cs="Courier New"/>
                <w:b/>
                <w:bCs/>
                <w:szCs w:val="24"/>
                <w:lang w:eastAsia="fr-FR"/>
              </w:rPr>
              <w:t>/</w:t>
            </w:r>
            <w:r>
              <w:rPr>
                <w:rFonts w:ascii="Courier New" w:eastAsia="SimSun" w:hAnsi="Courier New" w:cs="Courier New"/>
                <w:b/>
                <w:bCs/>
                <w:szCs w:val="24"/>
                <w:lang w:eastAsia="fr-FR"/>
              </w:rPr>
              <w:t xml:space="preserve"> </w:t>
            </w:r>
            <w:proofErr w:type="spellStart"/>
            <w:r w:rsidRPr="00665BBB">
              <w:rPr>
                <w:rFonts w:ascii="Courier New" w:eastAsia="SimSun" w:hAnsi="Courier New" w:cs="Courier New"/>
                <w:b/>
                <w:bCs/>
                <w:szCs w:val="24"/>
                <w:lang w:eastAsia="fr-FR"/>
              </w:rPr>
              <w:t>elseif</w:t>
            </w:r>
            <w:proofErr w:type="spellEnd"/>
            <w:r>
              <w:rPr>
                <w:rFonts w:ascii="Courier New" w:eastAsia="SimSun" w:hAnsi="Courier New" w:cs="Courier New"/>
                <w:b/>
                <w:bCs/>
                <w:szCs w:val="24"/>
                <w:lang w:eastAsia="fr-FR"/>
              </w:rPr>
              <w:t xml:space="preserve"> </w:t>
            </w:r>
            <w:r w:rsidRPr="00665BBB">
              <w:rPr>
                <w:rFonts w:ascii="Courier New" w:eastAsia="SimSun" w:hAnsi="Courier New" w:cs="Courier New"/>
                <w:b/>
                <w:bCs/>
                <w:szCs w:val="24"/>
                <w:lang w:eastAsia="fr-FR"/>
              </w:rPr>
              <w:t>/</w:t>
            </w:r>
            <w:r>
              <w:rPr>
                <w:rFonts w:ascii="Courier New" w:eastAsia="SimSun" w:hAnsi="Courier New" w:cs="Courier New"/>
                <w:b/>
                <w:bCs/>
                <w:szCs w:val="24"/>
                <w:lang w:eastAsia="fr-FR"/>
              </w:rPr>
              <w:t xml:space="preserve"> </w:t>
            </w:r>
            <w:proofErr w:type="spellStart"/>
            <w:r w:rsidRPr="00665BBB">
              <w:rPr>
                <w:rFonts w:ascii="Courier New" w:eastAsia="SimSun" w:hAnsi="Courier New" w:cs="Courier New"/>
                <w:b/>
                <w:bCs/>
                <w:szCs w:val="24"/>
                <w:lang w:eastAsia="fr-FR"/>
              </w:rPr>
              <w:t>else</w:t>
            </w:r>
            <w:proofErr w:type="spellEnd"/>
            <w:r w:rsidRPr="00665BBB">
              <w:rPr>
                <w:rFonts w:eastAsia="SimSun" w:cs="Times New Roman"/>
                <w:b/>
                <w:bCs/>
                <w:szCs w:val="24"/>
                <w:lang w:eastAsia="fr-FR"/>
              </w:rPr>
              <w:t> :</w:t>
            </w:r>
          </w:p>
        </w:tc>
      </w:tr>
      <w:tr w:rsidR="008F159A" w14:paraId="2C85169F" w14:textId="77777777" w:rsidTr="00584A56">
        <w:trPr>
          <w:jc w:val="center"/>
        </w:trPr>
        <w:tc>
          <w:tcPr>
            <w:tcW w:w="3016" w:type="dxa"/>
          </w:tcPr>
          <w:p w14:paraId="34A5280F" w14:textId="77777777" w:rsidR="008F159A" w:rsidRDefault="008F159A" w:rsidP="00584A56">
            <w:pPr>
              <w:autoSpaceDE w:val="0"/>
              <w:autoSpaceDN w:val="0"/>
              <w:adjustRightInd w:val="0"/>
              <w:jc w:val="center"/>
              <w:rPr>
                <w:rFonts w:eastAsia="SimSun" w:cs="Times New Roman"/>
                <w:bCs/>
                <w:szCs w:val="24"/>
                <w:lang w:eastAsia="fr-FR"/>
              </w:rPr>
            </w:pPr>
            <w:r w:rsidRPr="00665BBB">
              <w:rPr>
                <w:rFonts w:eastAsia="SimSun"/>
                <w:bCs/>
                <w:noProof/>
                <w:lang w:eastAsia="fr-FR"/>
              </w:rPr>
              <w:drawing>
                <wp:inline distT="0" distB="0" distL="0" distR="0" wp14:anchorId="077DBF48" wp14:editId="7E1FEB7E">
                  <wp:extent cx="1095375" cy="647700"/>
                  <wp:effectExtent l="0" t="0" r="9525" b="0"/>
                  <wp:docPr id="734" name="Imag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3320">
                            <a:extLst>
                              <a:ext uri="{28A0092B-C50C-407E-A947-70E740481C1C}">
                                <a14:useLocalDpi xmlns:a14="http://schemas.microsoft.com/office/drawing/2010/main" val="0"/>
                              </a:ext>
                            </a:extLst>
                          </a:blip>
                          <a:srcRect/>
                          <a:stretch>
                            <a:fillRect/>
                          </a:stretch>
                        </pic:blipFill>
                        <pic:spPr bwMode="auto">
                          <a:xfrm>
                            <a:off x="0" y="0"/>
                            <a:ext cx="1095375" cy="647700"/>
                          </a:xfrm>
                          <a:prstGeom prst="rect">
                            <a:avLst/>
                          </a:prstGeom>
                          <a:noFill/>
                          <a:ln>
                            <a:noFill/>
                          </a:ln>
                        </pic:spPr>
                      </pic:pic>
                    </a:graphicData>
                  </a:graphic>
                </wp:inline>
              </w:drawing>
            </w:r>
          </w:p>
        </w:tc>
        <w:tc>
          <w:tcPr>
            <w:tcW w:w="3019" w:type="dxa"/>
          </w:tcPr>
          <w:p w14:paraId="3EFEA4F6" w14:textId="77777777" w:rsidR="008F159A" w:rsidRDefault="008F159A" w:rsidP="00584A56">
            <w:pPr>
              <w:autoSpaceDE w:val="0"/>
              <w:autoSpaceDN w:val="0"/>
              <w:adjustRightInd w:val="0"/>
              <w:jc w:val="both"/>
              <w:rPr>
                <w:rFonts w:eastAsia="SimSun" w:cs="Times New Roman"/>
                <w:bCs/>
                <w:szCs w:val="24"/>
                <w:lang w:eastAsia="fr-FR"/>
              </w:rPr>
            </w:pPr>
            <w:r w:rsidRPr="00665BBB">
              <w:rPr>
                <w:rFonts w:eastAsia="SimSun"/>
                <w:bCs/>
                <w:noProof/>
                <w:lang w:eastAsia="fr-FR"/>
              </w:rPr>
              <w:drawing>
                <wp:inline distT="0" distB="0" distL="0" distR="0" wp14:anchorId="299A45C6" wp14:editId="1E73804B">
                  <wp:extent cx="1133475" cy="1028700"/>
                  <wp:effectExtent l="0" t="0" r="9525" b="0"/>
                  <wp:docPr id="735" name="Imag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3321">
                            <a:extLst>
                              <a:ext uri="{28A0092B-C50C-407E-A947-70E740481C1C}">
                                <a14:useLocalDpi xmlns:a14="http://schemas.microsoft.com/office/drawing/2010/main" val="0"/>
                              </a:ext>
                            </a:extLst>
                          </a:blip>
                          <a:srcRect/>
                          <a:stretch>
                            <a:fillRect/>
                          </a:stretch>
                        </pic:blipFill>
                        <pic:spPr bwMode="auto">
                          <a:xfrm>
                            <a:off x="0" y="0"/>
                            <a:ext cx="1133475" cy="1028700"/>
                          </a:xfrm>
                          <a:prstGeom prst="rect">
                            <a:avLst/>
                          </a:prstGeom>
                          <a:noFill/>
                          <a:ln>
                            <a:noFill/>
                          </a:ln>
                        </pic:spPr>
                      </pic:pic>
                    </a:graphicData>
                  </a:graphic>
                </wp:inline>
              </w:drawing>
            </w:r>
          </w:p>
        </w:tc>
        <w:tc>
          <w:tcPr>
            <w:tcW w:w="3037" w:type="dxa"/>
          </w:tcPr>
          <w:p w14:paraId="4A0B3F38" w14:textId="77777777" w:rsidR="008F159A" w:rsidRDefault="008F159A" w:rsidP="00584A56">
            <w:pPr>
              <w:autoSpaceDE w:val="0"/>
              <w:autoSpaceDN w:val="0"/>
              <w:adjustRightInd w:val="0"/>
              <w:jc w:val="both"/>
              <w:rPr>
                <w:rFonts w:eastAsia="SimSun" w:cs="Times New Roman"/>
                <w:bCs/>
                <w:szCs w:val="24"/>
                <w:lang w:eastAsia="fr-FR"/>
              </w:rPr>
            </w:pPr>
            <w:r w:rsidRPr="00665BBB">
              <w:rPr>
                <w:rFonts w:eastAsia="SimSun"/>
                <w:bCs/>
                <w:noProof/>
                <w:lang w:eastAsia="fr-FR"/>
              </w:rPr>
              <w:drawing>
                <wp:inline distT="0" distB="0" distL="0" distR="0" wp14:anchorId="500D7C09" wp14:editId="305C475A">
                  <wp:extent cx="1362075" cy="1447800"/>
                  <wp:effectExtent l="0" t="0" r="9525" b="0"/>
                  <wp:docPr id="736" name="Imag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3322">
                            <a:extLst>
                              <a:ext uri="{28A0092B-C50C-407E-A947-70E740481C1C}">
                                <a14:useLocalDpi xmlns:a14="http://schemas.microsoft.com/office/drawing/2010/main" val="0"/>
                              </a:ext>
                            </a:extLst>
                          </a:blip>
                          <a:srcRect/>
                          <a:stretch>
                            <a:fillRect/>
                          </a:stretch>
                        </pic:blipFill>
                        <pic:spPr bwMode="auto">
                          <a:xfrm>
                            <a:off x="0" y="0"/>
                            <a:ext cx="1362075" cy="1447800"/>
                          </a:xfrm>
                          <a:prstGeom prst="rect">
                            <a:avLst/>
                          </a:prstGeom>
                          <a:noFill/>
                          <a:ln>
                            <a:noFill/>
                          </a:ln>
                        </pic:spPr>
                      </pic:pic>
                    </a:graphicData>
                  </a:graphic>
                </wp:inline>
              </w:drawing>
            </w:r>
          </w:p>
        </w:tc>
      </w:tr>
    </w:tbl>
    <w:p w14:paraId="08C18BFC" w14:textId="77777777" w:rsidR="008F159A" w:rsidRDefault="008F159A" w:rsidP="008F159A">
      <w:pPr>
        <w:autoSpaceDE w:val="0"/>
        <w:autoSpaceDN w:val="0"/>
        <w:adjustRightInd w:val="0"/>
        <w:jc w:val="both"/>
        <w:rPr>
          <w:rFonts w:eastAsia="SimSun"/>
          <w:bCs/>
          <w:lang w:eastAsia="fr-FR"/>
        </w:rPr>
      </w:pPr>
      <w:r w:rsidRPr="00665BBB">
        <w:rPr>
          <w:rFonts w:eastAsia="SimSun"/>
          <w:b/>
          <w:bCs/>
          <w:i/>
          <w:lang w:eastAsia="fr-FR"/>
        </w:rPr>
        <w:t>Exemple :</w:t>
      </w:r>
      <w:r>
        <w:rPr>
          <w:rFonts w:eastAsia="SimSun"/>
          <w:bCs/>
          <w:lang w:eastAsia="fr-FR"/>
        </w:rPr>
        <w:t xml:space="preserve"> que calcule le programme suivant ?</w:t>
      </w:r>
    </w:p>
    <w:p w14:paraId="0423FB32" w14:textId="77777777" w:rsidR="008F159A" w:rsidRPr="005157B1" w:rsidRDefault="008F159A" w:rsidP="008F159A">
      <w:pPr>
        <w:rPr>
          <w:rFonts w:ascii="Courier New" w:hAnsi="Courier New" w:cs="Courier New"/>
          <w:lang w:val="es-ES"/>
        </w:rPr>
      </w:pPr>
      <w:proofErr w:type="spellStart"/>
      <w:r w:rsidRPr="005157B1">
        <w:rPr>
          <w:rFonts w:ascii="Courier New" w:hAnsi="Courier New" w:cs="Courier New"/>
          <w:lang w:val="es-ES"/>
        </w:rPr>
        <w:t>function</w:t>
      </w:r>
      <w:proofErr w:type="spellEnd"/>
      <w:r w:rsidRPr="005157B1">
        <w:rPr>
          <w:rFonts w:ascii="Courier New" w:hAnsi="Courier New" w:cs="Courier New"/>
          <w:lang w:val="es-ES"/>
        </w:rPr>
        <w:t xml:space="preserve"> y=f(x)</w:t>
      </w:r>
    </w:p>
    <w:p w14:paraId="73686CED" w14:textId="77777777" w:rsidR="008F159A" w:rsidRPr="005157B1" w:rsidRDefault="008F159A" w:rsidP="008F159A">
      <w:pPr>
        <w:rPr>
          <w:rFonts w:ascii="Courier New" w:hAnsi="Courier New" w:cs="Courier New"/>
          <w:lang w:val="es-ES"/>
        </w:rPr>
      </w:pPr>
      <w:r w:rsidRPr="005157B1">
        <w:rPr>
          <w:rFonts w:ascii="Courier New" w:hAnsi="Courier New" w:cs="Courier New"/>
          <w:lang w:val="es-ES"/>
        </w:rPr>
        <w:t xml:space="preserve">    y=x^2-2</w:t>
      </w:r>
    </w:p>
    <w:p w14:paraId="0827B00B" w14:textId="77777777" w:rsidR="008F159A" w:rsidRPr="00BC1BB7" w:rsidRDefault="008F159A" w:rsidP="008F159A">
      <w:pPr>
        <w:rPr>
          <w:rFonts w:ascii="Courier New" w:hAnsi="Courier New" w:cs="Courier New"/>
          <w:lang w:val="en-US"/>
        </w:rPr>
      </w:pPr>
      <w:proofErr w:type="spellStart"/>
      <w:r w:rsidRPr="00BC1BB7">
        <w:rPr>
          <w:rFonts w:ascii="Courier New" w:hAnsi="Courier New" w:cs="Courier New"/>
          <w:lang w:val="en-US"/>
        </w:rPr>
        <w:t>endfunction</w:t>
      </w:r>
      <w:proofErr w:type="spellEnd"/>
    </w:p>
    <w:p w14:paraId="759957DB"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a=0</w:t>
      </w:r>
    </w:p>
    <w:p w14:paraId="16CC5FCD"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b=2</w:t>
      </w:r>
    </w:p>
    <w:p w14:paraId="3983FD09"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e=10^-5</w:t>
      </w:r>
    </w:p>
    <w:p w14:paraId="178F19A4"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while b-a&gt;e</w:t>
      </w:r>
    </w:p>
    <w:p w14:paraId="67D7541C"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 xml:space="preserve">    m=(</w:t>
      </w:r>
      <w:proofErr w:type="spellStart"/>
      <w:r w:rsidRPr="00BC1BB7">
        <w:rPr>
          <w:rFonts w:ascii="Courier New" w:hAnsi="Courier New" w:cs="Courier New"/>
          <w:lang w:val="en-US"/>
        </w:rPr>
        <w:t>a+b</w:t>
      </w:r>
      <w:proofErr w:type="spellEnd"/>
      <w:r w:rsidRPr="00BC1BB7">
        <w:rPr>
          <w:rFonts w:ascii="Courier New" w:hAnsi="Courier New" w:cs="Courier New"/>
          <w:lang w:val="en-US"/>
        </w:rPr>
        <w:t>)/2</w:t>
      </w:r>
    </w:p>
    <w:p w14:paraId="4AC2A477" w14:textId="77777777" w:rsidR="008F159A" w:rsidRPr="00BC1BB7" w:rsidRDefault="008F159A" w:rsidP="008F159A">
      <w:pPr>
        <w:rPr>
          <w:rFonts w:ascii="Courier New" w:hAnsi="Courier New" w:cs="Courier New"/>
          <w:lang w:val="en-US"/>
        </w:rPr>
      </w:pPr>
      <w:r w:rsidRPr="00BC1BB7">
        <w:rPr>
          <w:rFonts w:ascii="Courier New" w:hAnsi="Courier New" w:cs="Courier New"/>
          <w:lang w:val="en-US"/>
        </w:rPr>
        <w:t xml:space="preserve">    if f(a)*f(m)&gt;0 then a=m</w:t>
      </w:r>
    </w:p>
    <w:p w14:paraId="282C5175" w14:textId="77777777" w:rsidR="008F159A" w:rsidRPr="00BC32C1" w:rsidRDefault="008F159A" w:rsidP="008F159A">
      <w:pPr>
        <w:rPr>
          <w:rFonts w:ascii="Courier New" w:hAnsi="Courier New" w:cs="Courier New"/>
          <w:lang w:val="en-US"/>
        </w:rPr>
      </w:pPr>
      <w:r w:rsidRPr="00BC1BB7">
        <w:rPr>
          <w:rFonts w:ascii="Courier New" w:hAnsi="Courier New" w:cs="Courier New"/>
          <w:lang w:val="en-US"/>
        </w:rPr>
        <w:t xml:space="preserve">    </w:t>
      </w:r>
      <w:r w:rsidRPr="00BC32C1">
        <w:rPr>
          <w:rFonts w:ascii="Courier New" w:hAnsi="Courier New" w:cs="Courier New"/>
          <w:lang w:val="en-US"/>
        </w:rPr>
        <w:t>else b=m</w:t>
      </w:r>
    </w:p>
    <w:p w14:paraId="473DC261" w14:textId="77777777" w:rsidR="008F159A" w:rsidRPr="00BC32C1" w:rsidRDefault="008F159A" w:rsidP="008F159A">
      <w:pPr>
        <w:rPr>
          <w:rFonts w:ascii="Courier New" w:hAnsi="Courier New" w:cs="Courier New"/>
          <w:lang w:val="en-US"/>
        </w:rPr>
      </w:pPr>
      <w:r w:rsidRPr="00BC32C1">
        <w:rPr>
          <w:rFonts w:ascii="Courier New" w:hAnsi="Courier New" w:cs="Courier New"/>
          <w:lang w:val="en-US"/>
        </w:rPr>
        <w:t xml:space="preserve">    end</w:t>
      </w:r>
    </w:p>
    <w:p w14:paraId="2756EB04" w14:textId="77777777" w:rsidR="008F159A" w:rsidRPr="00BC32C1" w:rsidRDefault="008F159A" w:rsidP="008F159A">
      <w:pPr>
        <w:rPr>
          <w:rFonts w:ascii="Courier New" w:hAnsi="Courier New" w:cs="Courier New"/>
          <w:lang w:val="en-US"/>
        </w:rPr>
      </w:pPr>
      <w:r w:rsidRPr="00BC32C1">
        <w:rPr>
          <w:rFonts w:ascii="Courier New" w:hAnsi="Courier New" w:cs="Courier New"/>
          <w:lang w:val="en-US"/>
        </w:rPr>
        <w:t>end</w:t>
      </w:r>
    </w:p>
    <w:p w14:paraId="4C82C1E2" w14:textId="77777777" w:rsidR="008F159A" w:rsidRPr="00BC32C1" w:rsidRDefault="008F159A" w:rsidP="008F159A">
      <w:pPr>
        <w:jc w:val="both"/>
        <w:rPr>
          <w:rFonts w:ascii="Courier New" w:hAnsi="Courier New" w:cs="Courier New"/>
          <w:lang w:val="en-US"/>
        </w:rPr>
      </w:pPr>
      <w:proofErr w:type="spellStart"/>
      <w:r w:rsidRPr="00BC32C1">
        <w:rPr>
          <w:rFonts w:ascii="Courier New" w:hAnsi="Courier New" w:cs="Courier New"/>
          <w:lang w:val="en-US"/>
        </w:rPr>
        <w:t>disp</w:t>
      </w:r>
      <w:proofErr w:type="spellEnd"/>
      <w:r w:rsidRPr="00BC32C1">
        <w:rPr>
          <w:rFonts w:ascii="Courier New" w:hAnsi="Courier New" w:cs="Courier New"/>
          <w:lang w:val="en-US"/>
        </w:rPr>
        <w:t>(m)</w:t>
      </w:r>
    </w:p>
    <w:p w14:paraId="4F54D53D" w14:textId="77777777" w:rsidR="008F159A" w:rsidRDefault="008F159A" w:rsidP="008F159A">
      <w:pPr>
        <w:autoSpaceDE w:val="0"/>
        <w:autoSpaceDN w:val="0"/>
        <w:adjustRightInd w:val="0"/>
        <w:jc w:val="both"/>
        <w:rPr>
          <w:rFonts w:eastAsia="SimSun"/>
          <w:bCs/>
          <w:lang w:eastAsia="fr-FR"/>
        </w:rPr>
      </w:pPr>
      <w:r>
        <w:rPr>
          <w:rFonts w:eastAsia="SimSun"/>
          <w:bCs/>
          <w:lang w:eastAsia="fr-FR"/>
        </w:rPr>
        <w:t xml:space="preserve">Ce programme calcule la valeur approchée d’une équation de type </w:t>
      </w:r>
      <w:r w:rsidRPr="00E55584">
        <w:rPr>
          <w:rFonts w:eastAsia="SimSun"/>
          <w:bCs/>
          <w:position w:val="-14"/>
          <w:lang w:eastAsia="fr-FR"/>
        </w:rPr>
        <w:object w:dxaOrig="940" w:dyaOrig="400" w14:anchorId="5EB6D1B2">
          <v:shape id="_x0000_i2829" type="#_x0000_t75" style="width:47.25pt;height:20.25pt" o:ole="">
            <v:imagedata r:id="rId3323" o:title=""/>
          </v:shape>
          <o:OLEObject Type="Embed" ProgID="Equation.DSMT4" ShapeID="_x0000_i2829" DrawAspect="Content" ObjectID="_1725142236" r:id="rId3324"/>
        </w:object>
      </w:r>
      <w:r>
        <w:rPr>
          <w:rFonts w:eastAsia="SimSun"/>
          <w:bCs/>
          <w:lang w:eastAsia="fr-FR"/>
        </w:rPr>
        <w:t xml:space="preserve"> (en général en lien avec le théorème de la bijection).</w:t>
      </w:r>
    </w:p>
    <w:p w14:paraId="048572B6" w14:textId="77777777" w:rsidR="008F159A" w:rsidRDefault="008F159A" w:rsidP="008F159A">
      <w:pPr>
        <w:autoSpaceDE w:val="0"/>
        <w:autoSpaceDN w:val="0"/>
        <w:adjustRightInd w:val="0"/>
        <w:jc w:val="both"/>
        <w:rPr>
          <w:rFonts w:eastAsia="SimSun"/>
          <w:bCs/>
          <w:lang w:eastAsia="fr-FR"/>
        </w:rPr>
      </w:pPr>
      <w:r>
        <w:rPr>
          <w:rFonts w:eastAsia="SimSun"/>
          <w:bCs/>
          <w:lang w:eastAsia="fr-FR"/>
        </w:rPr>
        <w:t xml:space="preserve">Ici, </w:t>
      </w:r>
      <w:r w:rsidRPr="00570619">
        <w:rPr>
          <w:rFonts w:eastAsia="SimSun"/>
          <w:bCs/>
          <w:position w:val="-14"/>
          <w:lang w:eastAsia="fr-FR"/>
        </w:rPr>
        <w:object w:dxaOrig="1380" w:dyaOrig="400" w14:anchorId="26978E1B">
          <v:shape id="_x0000_i2830" type="#_x0000_t75" style="width:69pt;height:20.25pt" o:ole="">
            <v:imagedata r:id="rId3325" o:title=""/>
          </v:shape>
          <o:OLEObject Type="Embed" ProgID="Equation.DSMT4" ShapeID="_x0000_i2830" DrawAspect="Content" ObjectID="_1725142237" r:id="rId3326"/>
        </w:object>
      </w:r>
      <w:r>
        <w:rPr>
          <w:rFonts w:eastAsia="SimSun"/>
          <w:bCs/>
          <w:lang w:eastAsia="fr-FR"/>
        </w:rPr>
        <w:t xml:space="preserve">. Comme on travaille sur l’intervalle </w:t>
      </w:r>
      <w:r w:rsidRPr="00570619">
        <w:rPr>
          <w:rFonts w:eastAsia="SimSun"/>
          <w:bCs/>
          <w:position w:val="-14"/>
          <w:lang w:eastAsia="fr-FR"/>
        </w:rPr>
        <w:object w:dxaOrig="580" w:dyaOrig="400" w14:anchorId="1F335FA0">
          <v:shape id="_x0000_i2831" type="#_x0000_t75" style="width:29.25pt;height:20.25pt" o:ole="">
            <v:imagedata r:id="rId3327" o:title=""/>
          </v:shape>
          <o:OLEObject Type="Embed" ProgID="Equation.DSMT4" ShapeID="_x0000_i2831" DrawAspect="Content" ObjectID="_1725142238" r:id="rId3328"/>
        </w:object>
      </w:r>
      <w:r>
        <w:rPr>
          <w:rFonts w:eastAsia="SimSun"/>
          <w:bCs/>
          <w:lang w:eastAsia="fr-FR"/>
        </w:rPr>
        <w:t xml:space="preserve">, ce programme calcule une valeur approchée à </w:t>
      </w:r>
      <w:r w:rsidRPr="00570619">
        <w:rPr>
          <w:rFonts w:eastAsia="SimSun"/>
          <w:bCs/>
          <w:position w:val="-6"/>
          <w:lang w:eastAsia="fr-FR"/>
        </w:rPr>
        <w:object w:dxaOrig="440" w:dyaOrig="320" w14:anchorId="10E85159">
          <v:shape id="_x0000_i2832" type="#_x0000_t75" style="width:21.75pt;height:15.75pt" o:ole="">
            <v:imagedata r:id="rId3329" o:title=""/>
          </v:shape>
          <o:OLEObject Type="Embed" ProgID="Equation.DSMT4" ShapeID="_x0000_i2832" DrawAspect="Content" ObjectID="_1725142239" r:id="rId3330"/>
        </w:object>
      </w:r>
      <w:r>
        <w:rPr>
          <w:rFonts w:eastAsia="SimSun"/>
          <w:bCs/>
          <w:lang w:eastAsia="fr-FR"/>
        </w:rPr>
        <w:t xml:space="preserve"> près de </w:t>
      </w:r>
      <w:r w:rsidRPr="00570619">
        <w:rPr>
          <w:rFonts w:eastAsia="SimSun"/>
          <w:bCs/>
          <w:position w:val="-6"/>
          <w:lang w:eastAsia="fr-FR"/>
        </w:rPr>
        <w:object w:dxaOrig="380" w:dyaOrig="340" w14:anchorId="3B857D1A">
          <v:shape id="_x0000_i2833" type="#_x0000_t75" style="width:18.75pt;height:17.25pt" o:ole="">
            <v:imagedata r:id="rId3331" o:title=""/>
          </v:shape>
          <o:OLEObject Type="Embed" ProgID="Equation.DSMT4" ShapeID="_x0000_i2833" DrawAspect="Content" ObjectID="_1725142240" r:id="rId3332"/>
        </w:object>
      </w:r>
      <w:r>
        <w:rPr>
          <w:rFonts w:eastAsia="SimSun"/>
          <w:bCs/>
          <w:lang w:eastAsia="fr-FR"/>
        </w:rPr>
        <w:t>.</w:t>
      </w:r>
    </w:p>
    <w:p w14:paraId="0E8E52AA" w14:textId="77777777" w:rsidR="008F159A" w:rsidRDefault="008F159A" w:rsidP="008F159A">
      <w:pPr>
        <w:autoSpaceDE w:val="0"/>
        <w:autoSpaceDN w:val="0"/>
        <w:adjustRightInd w:val="0"/>
        <w:jc w:val="both"/>
        <w:rPr>
          <w:rFonts w:eastAsia="SimSun"/>
          <w:bCs/>
          <w:lang w:eastAsia="fr-FR"/>
        </w:rPr>
      </w:pPr>
      <w:r>
        <w:rPr>
          <w:rFonts w:eastAsia="SimSun"/>
          <w:bCs/>
          <w:lang w:eastAsia="fr-FR"/>
        </w:rPr>
        <w:t>Remarque : la définition d’une fonction Scilab est abordée, plus précisément, au paragraphe 6.</w:t>
      </w:r>
    </w:p>
    <w:p w14:paraId="0505ED1F" w14:textId="77777777" w:rsidR="008F159A" w:rsidRPr="001E7879" w:rsidRDefault="008F159A" w:rsidP="008F159A">
      <w:pPr>
        <w:pStyle w:val="Titre2"/>
        <w:ind w:left="714" w:hanging="357"/>
        <w15:collapsed/>
      </w:pPr>
      <w:r w:rsidRPr="001E7879">
        <w:t>Simulations en probabilités</w:t>
      </w:r>
    </w:p>
    <w:p w14:paraId="4F667BED" w14:textId="77777777" w:rsidR="008F159A" w:rsidRPr="001E7879" w:rsidRDefault="008F159A" w:rsidP="001D2D8F">
      <w:pPr>
        <w:pStyle w:val="Titre3"/>
        <w:numPr>
          <w:ilvl w:val="0"/>
          <w:numId w:val="64"/>
        </w:numPr>
        <w:ind w:left="1037" w:hanging="357"/>
        <w15:collapsed/>
        <w:rPr>
          <w:rFonts w:eastAsia="SimSun"/>
          <w:lang w:eastAsia="fr-FR"/>
        </w:rPr>
      </w:pPr>
      <w:r w:rsidRPr="001E7879">
        <w:rPr>
          <w:rFonts w:eastAsia="SimSun"/>
          <w:lang w:eastAsia="fr-FR"/>
        </w:rPr>
        <w:t>Simulation de lois uniformes continue et discrète</w:t>
      </w:r>
    </w:p>
    <w:p w14:paraId="29AD1FB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21D0C">
        <w:rPr>
          <w:rFonts w:eastAsia="SimSun"/>
          <w:bCs/>
          <w:lang w:eastAsia="fr-FR"/>
        </w:rPr>
        <w:t xml:space="preserve">La commande </w:t>
      </w:r>
      <w:proofErr w:type="gramStart"/>
      <w:r w:rsidRPr="00821D0C">
        <w:rPr>
          <w:rFonts w:ascii="Courier New" w:eastAsia="SimSun" w:hAnsi="Courier New" w:cs="Courier New"/>
          <w:b/>
          <w:bCs/>
          <w:lang w:eastAsia="fr-FR"/>
        </w:rPr>
        <w:t>rand(</w:t>
      </w:r>
      <w:proofErr w:type="gramEnd"/>
      <w:r w:rsidRPr="00821D0C">
        <w:rPr>
          <w:rFonts w:ascii="Courier New" w:eastAsia="SimSun" w:hAnsi="Courier New" w:cs="Courier New"/>
          <w:b/>
          <w:bCs/>
          <w:lang w:eastAsia="fr-FR"/>
        </w:rPr>
        <w:t>)</w:t>
      </w:r>
      <w:r w:rsidRPr="00821D0C">
        <w:rPr>
          <w:rFonts w:eastAsia="SimSun"/>
          <w:bCs/>
          <w:lang w:eastAsia="fr-FR"/>
        </w:rPr>
        <w:t xml:space="preserve"> renvoie un nombre aléatoire entre 0 et 1.</w:t>
      </w:r>
    </w:p>
    <w:p w14:paraId="71A7A465" w14:textId="77777777" w:rsidR="008F159A" w:rsidRPr="00821D0C" w:rsidRDefault="008F159A" w:rsidP="008F159A">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t xml:space="preserve">Elle </w:t>
      </w:r>
      <w:r w:rsidRPr="00821D0C">
        <w:rPr>
          <w:rFonts w:eastAsia="SimSun"/>
          <w:bCs/>
          <w:lang w:eastAsia="fr-FR"/>
        </w:rPr>
        <w:t>simule</w:t>
      </w:r>
      <w:r>
        <w:rPr>
          <w:rFonts w:eastAsia="SimSun"/>
          <w:bCs/>
          <w:lang w:eastAsia="fr-FR"/>
        </w:rPr>
        <w:t xml:space="preserve"> donc</w:t>
      </w:r>
      <w:r w:rsidRPr="00821D0C">
        <w:rPr>
          <w:rFonts w:eastAsia="SimSun"/>
          <w:bCs/>
          <w:lang w:eastAsia="fr-FR"/>
        </w:rPr>
        <w:t xml:space="preserve"> une variable aléatoire suivant la loi uniforme sur </w:t>
      </w:r>
      <w:r w:rsidRPr="00821D0C">
        <w:rPr>
          <w:rFonts w:eastAsia="SimSun"/>
          <w:bCs/>
          <w:position w:val="-14"/>
          <w:lang w:eastAsia="fr-FR"/>
        </w:rPr>
        <w:object w:dxaOrig="540" w:dyaOrig="400" w14:anchorId="0B1D2A03">
          <v:shape id="_x0000_i2834" type="#_x0000_t75" style="width:27pt;height:20.25pt" o:ole="">
            <v:imagedata r:id="rId3333" o:title=""/>
          </v:shape>
          <o:OLEObject Type="Embed" ProgID="Equation.DSMT4" ShapeID="_x0000_i2834" DrawAspect="Content" ObjectID="_1725142241" r:id="rId3334"/>
        </w:object>
      </w:r>
      <w:r w:rsidRPr="00821D0C">
        <w:rPr>
          <w:rFonts w:eastAsia="SimSun"/>
          <w:bCs/>
          <w:lang w:eastAsia="fr-FR"/>
        </w:rPr>
        <w:t>.</w:t>
      </w:r>
    </w:p>
    <w:p w14:paraId="475AB7DE" w14:textId="77777777" w:rsidR="008F159A" w:rsidRPr="00821D0C"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21D0C">
        <w:rPr>
          <w:rFonts w:eastAsia="SimSun"/>
          <w:bCs/>
          <w:lang w:eastAsia="fr-FR"/>
        </w:rPr>
        <w:t xml:space="preserve">La commande </w:t>
      </w:r>
      <w:r w:rsidRPr="008F7B90">
        <w:rPr>
          <w:rFonts w:ascii="Courier New" w:eastAsia="SimSun" w:hAnsi="Courier New" w:cs="Courier New"/>
          <w:bCs/>
          <w:lang w:eastAsia="fr-FR"/>
        </w:rPr>
        <w:t>rand(</w:t>
      </w:r>
      <w:proofErr w:type="spellStart"/>
      <w:proofErr w:type="gramStart"/>
      <w:r w:rsidRPr="008F7B90">
        <w:rPr>
          <w:rFonts w:ascii="Courier New" w:eastAsia="SimSun" w:hAnsi="Courier New" w:cs="Courier New"/>
          <w:bCs/>
          <w:lang w:eastAsia="fr-FR"/>
        </w:rPr>
        <w:t>n,m</w:t>
      </w:r>
      <w:proofErr w:type="spellEnd"/>
      <w:proofErr w:type="gramEnd"/>
      <w:r w:rsidRPr="008F7B90">
        <w:rPr>
          <w:rFonts w:ascii="Courier New" w:eastAsia="SimSun" w:hAnsi="Courier New" w:cs="Courier New"/>
          <w:bCs/>
          <w:lang w:eastAsia="fr-FR"/>
        </w:rPr>
        <w:t>)</w:t>
      </w:r>
      <w:r w:rsidRPr="00821D0C">
        <w:rPr>
          <w:rFonts w:eastAsia="SimSun"/>
          <w:bCs/>
          <w:lang w:eastAsia="fr-FR"/>
        </w:rPr>
        <w:t xml:space="preserve"> renvoie une matrice</w:t>
      </w:r>
      <w:r>
        <w:rPr>
          <w:rFonts w:eastAsia="SimSun"/>
          <w:bCs/>
          <w:lang w:eastAsia="fr-FR"/>
        </w:rPr>
        <w:t xml:space="preserve"> </w:t>
      </w:r>
      <w:r w:rsidRPr="008F7B90">
        <w:rPr>
          <w:rFonts w:eastAsia="SimSun"/>
          <w:bCs/>
          <w:position w:val="-6"/>
          <w:lang w:eastAsia="fr-FR"/>
        </w:rPr>
        <w:object w:dxaOrig="560" w:dyaOrig="220" w14:anchorId="78E16737">
          <v:shape id="_x0000_i2835" type="#_x0000_t75" style="width:27.75pt;height:11.25pt" o:ole="">
            <v:imagedata r:id="rId3335" o:title=""/>
          </v:shape>
          <o:OLEObject Type="Embed" ProgID="Equation.DSMT4" ShapeID="_x0000_i2835" DrawAspect="Content" ObjectID="_1725142242" r:id="rId3336"/>
        </w:object>
      </w:r>
      <w:r>
        <w:rPr>
          <w:rFonts w:eastAsia="SimSun"/>
          <w:bCs/>
          <w:lang w:eastAsia="fr-FR"/>
        </w:rPr>
        <w:t xml:space="preserve"> </w:t>
      </w:r>
      <w:r w:rsidRPr="00821D0C">
        <w:rPr>
          <w:rFonts w:eastAsia="SimSun"/>
          <w:bCs/>
          <w:lang w:eastAsia="fr-FR"/>
        </w:rPr>
        <w:t xml:space="preserve">dont chaque terme est un nombre </w:t>
      </w:r>
      <w:r>
        <w:rPr>
          <w:rFonts w:eastAsia="SimSun"/>
          <w:bCs/>
          <w:lang w:eastAsia="fr-FR"/>
        </w:rPr>
        <w:tab/>
      </w:r>
      <w:r>
        <w:rPr>
          <w:rFonts w:eastAsia="SimSun"/>
          <w:bCs/>
          <w:lang w:eastAsia="fr-FR"/>
        </w:rPr>
        <w:tab/>
      </w:r>
      <w:r w:rsidRPr="00821D0C">
        <w:rPr>
          <w:rFonts w:eastAsia="SimSun"/>
          <w:bCs/>
          <w:lang w:eastAsia="fr-FR"/>
        </w:rPr>
        <w:t>aléatoire entre 0 et 1.</w:t>
      </w:r>
    </w:p>
    <w:p w14:paraId="7E4C9F2E" w14:textId="77777777" w:rsidR="008F159A" w:rsidRPr="00821D0C"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21D0C">
        <w:rPr>
          <w:rFonts w:eastAsia="SimSun"/>
          <w:bCs/>
          <w:lang w:eastAsia="fr-FR"/>
        </w:rPr>
        <w:t xml:space="preserve">La commande </w:t>
      </w:r>
      <w:r w:rsidRPr="008F7B90">
        <w:rPr>
          <w:rFonts w:ascii="Courier New" w:eastAsia="SimSun" w:hAnsi="Courier New" w:cs="Courier New"/>
          <w:bCs/>
          <w:lang w:eastAsia="fr-FR"/>
        </w:rPr>
        <w:t>n*</w:t>
      </w:r>
      <w:proofErr w:type="gramStart"/>
      <w:r w:rsidRPr="008F7B90">
        <w:rPr>
          <w:rFonts w:ascii="Courier New" w:eastAsia="SimSun" w:hAnsi="Courier New" w:cs="Courier New"/>
          <w:bCs/>
          <w:lang w:eastAsia="fr-FR"/>
        </w:rPr>
        <w:t>rand(</w:t>
      </w:r>
      <w:proofErr w:type="gramEnd"/>
      <w:r w:rsidRPr="008F7B90">
        <w:rPr>
          <w:rFonts w:ascii="Courier New" w:eastAsia="SimSun" w:hAnsi="Courier New" w:cs="Courier New"/>
          <w:bCs/>
          <w:lang w:eastAsia="fr-FR"/>
        </w:rPr>
        <w:t>)</w:t>
      </w:r>
      <w:r w:rsidRPr="00821D0C">
        <w:rPr>
          <w:rFonts w:eastAsia="SimSun"/>
          <w:bCs/>
          <w:lang w:eastAsia="fr-FR"/>
        </w:rPr>
        <w:t xml:space="preserve"> simule la loi uniforme</w:t>
      </w:r>
      <w:r>
        <w:rPr>
          <w:rFonts w:eastAsia="SimSun"/>
          <w:bCs/>
          <w:lang w:eastAsia="fr-FR"/>
        </w:rPr>
        <w:t xml:space="preserve"> continue</w:t>
      </w:r>
      <w:r w:rsidRPr="00821D0C">
        <w:rPr>
          <w:rFonts w:eastAsia="SimSun"/>
          <w:bCs/>
          <w:lang w:eastAsia="fr-FR"/>
        </w:rPr>
        <w:t xml:space="preserve"> sur </w:t>
      </w:r>
      <w:r w:rsidRPr="00821D0C">
        <w:rPr>
          <w:rFonts w:eastAsia="SimSun"/>
          <w:bCs/>
          <w:position w:val="-14"/>
          <w:lang w:eastAsia="fr-FR"/>
        </w:rPr>
        <w:object w:dxaOrig="580" w:dyaOrig="400" w14:anchorId="7A4196AC">
          <v:shape id="_x0000_i2836" type="#_x0000_t75" style="width:29.25pt;height:20.25pt" o:ole="">
            <v:imagedata r:id="rId3337" o:title=""/>
          </v:shape>
          <o:OLEObject Type="Embed" ProgID="Equation.DSMT4" ShapeID="_x0000_i2836" DrawAspect="Content" ObjectID="_1725142243" r:id="rId3338"/>
        </w:object>
      </w:r>
      <w:r w:rsidRPr="00821D0C">
        <w:rPr>
          <w:rFonts w:eastAsia="SimSun"/>
          <w:bCs/>
          <w:lang w:eastAsia="fr-FR"/>
        </w:rPr>
        <w:t>.</w:t>
      </w:r>
    </w:p>
    <w:p w14:paraId="5C839840" w14:textId="77777777" w:rsidR="008F159A" w:rsidRPr="00821D0C"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21D0C">
        <w:rPr>
          <w:rFonts w:eastAsia="SimSun"/>
          <w:bCs/>
          <w:lang w:eastAsia="fr-FR"/>
        </w:rPr>
        <w:t xml:space="preserve">La commande </w:t>
      </w:r>
      <w:r>
        <w:rPr>
          <w:rFonts w:ascii="Courier New" w:eastAsia="SimSun" w:hAnsi="Courier New" w:cs="Courier New"/>
          <w:bCs/>
          <w:lang w:eastAsia="fr-FR"/>
        </w:rPr>
        <w:t>(b-</w:t>
      </w:r>
      <w:proofErr w:type="gramStart"/>
      <w:r>
        <w:rPr>
          <w:rFonts w:ascii="Courier New" w:eastAsia="SimSun" w:hAnsi="Courier New" w:cs="Courier New"/>
          <w:bCs/>
          <w:lang w:eastAsia="fr-FR"/>
        </w:rPr>
        <w:t>a)</w:t>
      </w:r>
      <w:r w:rsidRPr="008F7B90">
        <w:rPr>
          <w:rFonts w:ascii="Courier New" w:eastAsia="SimSun" w:hAnsi="Courier New" w:cs="Courier New"/>
          <w:bCs/>
          <w:lang w:eastAsia="fr-FR"/>
        </w:rPr>
        <w:t>*</w:t>
      </w:r>
      <w:proofErr w:type="gramEnd"/>
      <w:r w:rsidRPr="008F7B90">
        <w:rPr>
          <w:rFonts w:ascii="Courier New" w:eastAsia="SimSun" w:hAnsi="Courier New" w:cs="Courier New"/>
          <w:bCs/>
          <w:lang w:eastAsia="fr-FR"/>
        </w:rPr>
        <w:t>rand()</w:t>
      </w:r>
      <w:r>
        <w:rPr>
          <w:rFonts w:ascii="Courier New" w:eastAsia="SimSun" w:hAnsi="Courier New" w:cs="Courier New"/>
          <w:bCs/>
          <w:lang w:eastAsia="fr-FR"/>
        </w:rPr>
        <w:t>+a</w:t>
      </w:r>
      <w:r w:rsidRPr="00821D0C">
        <w:rPr>
          <w:rFonts w:eastAsia="SimSun"/>
          <w:bCs/>
          <w:lang w:eastAsia="fr-FR"/>
        </w:rPr>
        <w:t xml:space="preserve"> simule la loi uniforme</w:t>
      </w:r>
      <w:r>
        <w:rPr>
          <w:rFonts w:eastAsia="SimSun"/>
          <w:bCs/>
          <w:lang w:eastAsia="fr-FR"/>
        </w:rPr>
        <w:t xml:space="preserve"> continue</w:t>
      </w:r>
      <w:r w:rsidRPr="00821D0C">
        <w:rPr>
          <w:rFonts w:eastAsia="SimSun"/>
          <w:bCs/>
          <w:lang w:eastAsia="fr-FR"/>
        </w:rPr>
        <w:t xml:space="preserve"> sur </w:t>
      </w:r>
      <w:r w:rsidRPr="001937E3">
        <w:rPr>
          <w:position w:val="-14"/>
        </w:rPr>
        <w:object w:dxaOrig="560" w:dyaOrig="400" w14:anchorId="413E41B1">
          <v:shape id="_x0000_i2837" type="#_x0000_t75" style="width:27.75pt;height:20.25pt" o:ole="">
            <v:imagedata r:id="rId3339" o:title=""/>
          </v:shape>
          <o:OLEObject Type="Embed" ProgID="Equation.DSMT4" ShapeID="_x0000_i2837" DrawAspect="Content" ObjectID="_1725142244" r:id="rId3340"/>
        </w:object>
      </w:r>
      <w:r w:rsidRPr="00821D0C">
        <w:rPr>
          <w:rFonts w:eastAsia="SimSun"/>
          <w:bCs/>
          <w:lang w:eastAsia="fr-FR"/>
        </w:rPr>
        <w:t>.</w:t>
      </w:r>
    </w:p>
    <w:p w14:paraId="3F74C8DC" w14:textId="77777777" w:rsidR="008F159A" w:rsidRPr="00821D0C"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821D0C">
        <w:rPr>
          <w:rFonts w:eastAsia="SimSun"/>
          <w:bCs/>
          <w:lang w:eastAsia="fr-FR"/>
        </w:rPr>
        <w:t xml:space="preserve">La commande </w:t>
      </w:r>
      <w:proofErr w:type="spellStart"/>
      <w:r w:rsidRPr="008F7B90">
        <w:rPr>
          <w:rFonts w:ascii="Courier New" w:eastAsia="SimSun" w:hAnsi="Courier New" w:cs="Courier New"/>
          <w:bCs/>
          <w:lang w:eastAsia="fr-FR"/>
        </w:rPr>
        <w:t>floor</w:t>
      </w:r>
      <w:proofErr w:type="spellEnd"/>
      <w:r w:rsidRPr="008F7B90">
        <w:rPr>
          <w:rFonts w:ascii="Courier New" w:eastAsia="SimSun" w:hAnsi="Courier New" w:cs="Courier New"/>
          <w:bCs/>
          <w:lang w:eastAsia="fr-FR"/>
        </w:rPr>
        <w:t>(n*</w:t>
      </w:r>
      <w:proofErr w:type="gramStart"/>
      <w:r w:rsidRPr="008F7B90">
        <w:rPr>
          <w:rFonts w:ascii="Courier New" w:eastAsia="SimSun" w:hAnsi="Courier New" w:cs="Courier New"/>
          <w:bCs/>
          <w:lang w:eastAsia="fr-FR"/>
        </w:rPr>
        <w:t>rand(</w:t>
      </w:r>
      <w:proofErr w:type="gramEnd"/>
      <w:r w:rsidRPr="008F7B90">
        <w:rPr>
          <w:rFonts w:ascii="Courier New" w:eastAsia="SimSun" w:hAnsi="Courier New" w:cs="Courier New"/>
          <w:bCs/>
          <w:lang w:eastAsia="fr-FR"/>
        </w:rPr>
        <w:t>))</w:t>
      </w:r>
      <w:r w:rsidRPr="00821D0C">
        <w:rPr>
          <w:rFonts w:eastAsia="SimSun"/>
          <w:bCs/>
          <w:lang w:eastAsia="fr-FR"/>
        </w:rPr>
        <w:t xml:space="preserve"> simule la loi uniforme</w:t>
      </w:r>
      <w:r>
        <w:rPr>
          <w:rFonts w:eastAsia="SimSun"/>
          <w:bCs/>
          <w:lang w:eastAsia="fr-FR"/>
        </w:rPr>
        <w:t xml:space="preserve"> discrète </w:t>
      </w:r>
      <w:r w:rsidRPr="00821D0C">
        <w:rPr>
          <w:rFonts w:eastAsia="SimSun"/>
          <w:bCs/>
          <w:lang w:eastAsia="fr-FR"/>
        </w:rPr>
        <w:t xml:space="preserve">sur </w:t>
      </w:r>
      <w:bookmarkStart w:id="6" w:name="MTBlankEqn"/>
      <w:r w:rsidRPr="002C7FD0">
        <w:rPr>
          <w:position w:val="-14"/>
        </w:rPr>
        <w:object w:dxaOrig="920" w:dyaOrig="400" w14:anchorId="0C6AEADC">
          <v:shape id="_x0000_i2838" type="#_x0000_t75" style="width:46.5pt;height:20.25pt" o:ole="">
            <v:imagedata r:id="rId3341" o:title=""/>
          </v:shape>
          <o:OLEObject Type="Embed" ProgID="Equation.DSMT4" ShapeID="_x0000_i2838" DrawAspect="Content" ObjectID="_1725142245" r:id="rId3342"/>
        </w:object>
      </w:r>
      <w:bookmarkEnd w:id="6"/>
      <w:r w:rsidRPr="00821D0C">
        <w:rPr>
          <w:rFonts w:eastAsia="SimSun"/>
          <w:bCs/>
          <w:lang w:eastAsia="fr-FR"/>
        </w:rPr>
        <w:t>.</w:t>
      </w:r>
    </w:p>
    <w:p w14:paraId="7E4A7231"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L</w:t>
      </w:r>
      <w:r w:rsidRPr="00821D0C">
        <w:rPr>
          <w:rFonts w:eastAsia="SimSun"/>
          <w:bCs/>
          <w:lang w:eastAsia="fr-FR"/>
        </w:rPr>
        <w:t xml:space="preserve">a commande </w:t>
      </w:r>
      <w:proofErr w:type="spellStart"/>
      <w:r w:rsidRPr="001937E3">
        <w:rPr>
          <w:rFonts w:ascii="Courier New" w:eastAsia="SimSun" w:hAnsi="Courier New" w:cs="Courier New"/>
          <w:bCs/>
          <w:lang w:eastAsia="fr-FR"/>
        </w:rPr>
        <w:t>floor</w:t>
      </w:r>
      <w:proofErr w:type="spellEnd"/>
      <w:r w:rsidRPr="001937E3">
        <w:rPr>
          <w:rFonts w:ascii="Courier New" w:eastAsia="SimSun" w:hAnsi="Courier New" w:cs="Courier New"/>
          <w:bCs/>
          <w:lang w:eastAsia="fr-FR"/>
        </w:rPr>
        <w:t>(n*</w:t>
      </w:r>
      <w:proofErr w:type="gramStart"/>
      <w:r w:rsidRPr="001937E3">
        <w:rPr>
          <w:rFonts w:ascii="Courier New" w:eastAsia="SimSun" w:hAnsi="Courier New" w:cs="Courier New"/>
          <w:bCs/>
          <w:lang w:eastAsia="fr-FR"/>
        </w:rPr>
        <w:t>rand(</w:t>
      </w:r>
      <w:proofErr w:type="gramEnd"/>
      <w:r w:rsidRPr="001937E3">
        <w:rPr>
          <w:rFonts w:ascii="Courier New" w:eastAsia="SimSun" w:hAnsi="Courier New" w:cs="Courier New"/>
          <w:bCs/>
          <w:lang w:eastAsia="fr-FR"/>
        </w:rPr>
        <w:t>))+1</w:t>
      </w:r>
      <w:r w:rsidRPr="00821D0C">
        <w:rPr>
          <w:rFonts w:eastAsia="SimSun"/>
          <w:bCs/>
          <w:lang w:eastAsia="fr-FR"/>
        </w:rPr>
        <w:t xml:space="preserve"> simule la loi uniforme sur </w:t>
      </w:r>
      <w:r w:rsidRPr="002C7FD0">
        <w:rPr>
          <w:position w:val="-14"/>
        </w:rPr>
        <w:object w:dxaOrig="580" w:dyaOrig="400" w14:anchorId="7CC0BF4D">
          <v:shape id="_x0000_i2839" type="#_x0000_t75" style="width:29.25pt;height:20.25pt" o:ole="">
            <v:imagedata r:id="rId3343" o:title=""/>
          </v:shape>
          <o:OLEObject Type="Embed" ProgID="Equation.DSMT4" ShapeID="_x0000_i2839" DrawAspect="Content" ObjectID="_1725142246" r:id="rId3344"/>
        </w:object>
      </w:r>
      <w:r w:rsidRPr="00821D0C">
        <w:rPr>
          <w:rFonts w:eastAsia="SimSun"/>
          <w:bCs/>
          <w:lang w:eastAsia="fr-FR"/>
        </w:rPr>
        <w:t>.</w:t>
      </w:r>
    </w:p>
    <w:p w14:paraId="090BAC94" w14:textId="77777777" w:rsidR="008F159A" w:rsidRPr="00821D0C" w:rsidRDefault="008F159A" w:rsidP="008F159A">
      <w:pPr>
        <w:pStyle w:val="Titre3"/>
        <w15:collapsed/>
        <w:rPr>
          <w:rFonts w:eastAsia="SimSun"/>
          <w:lang w:eastAsia="fr-FR"/>
        </w:rPr>
      </w:pPr>
      <w:r w:rsidRPr="00821D0C">
        <w:rPr>
          <w:rFonts w:eastAsia="SimSun"/>
          <w:lang w:eastAsia="fr-FR"/>
        </w:rPr>
        <w:t>Simulation de</w:t>
      </w:r>
      <w:r>
        <w:rPr>
          <w:rFonts w:eastAsia="SimSun"/>
          <w:lang w:eastAsia="fr-FR"/>
        </w:rPr>
        <w:t>s</w:t>
      </w:r>
      <w:r w:rsidRPr="00821D0C">
        <w:rPr>
          <w:rFonts w:eastAsia="SimSun"/>
          <w:lang w:eastAsia="fr-FR"/>
        </w:rPr>
        <w:t xml:space="preserve"> lois</w:t>
      </w:r>
      <w:r>
        <w:rPr>
          <w:rFonts w:eastAsia="SimSun"/>
          <w:lang w:eastAsia="fr-FR"/>
        </w:rPr>
        <w:t xml:space="preserve"> et variables</w:t>
      </w:r>
      <w:r w:rsidRPr="00821D0C">
        <w:rPr>
          <w:rFonts w:eastAsia="SimSun"/>
          <w:lang w:eastAsia="fr-FR"/>
        </w:rPr>
        <w:t xml:space="preserve"> </w:t>
      </w:r>
      <w:r>
        <w:rPr>
          <w:rFonts w:eastAsia="SimSun"/>
          <w:lang w:eastAsia="fr-FR"/>
        </w:rPr>
        <w:t>usuelles</w:t>
      </w:r>
    </w:p>
    <w:p w14:paraId="1FE85719" w14:textId="77777777" w:rsidR="008F159A" w:rsidRDefault="008F159A" w:rsidP="008F159A">
      <w:pPr>
        <w:autoSpaceDE w:val="0"/>
        <w:autoSpaceDN w:val="0"/>
        <w:adjustRightInd w:val="0"/>
        <w:jc w:val="both"/>
      </w:pPr>
      <w:r>
        <w:tab/>
        <w:t>-</w:t>
      </w:r>
      <w:r>
        <w:tab/>
        <w:t xml:space="preserve">La fonction </w:t>
      </w:r>
      <w:r w:rsidRPr="001937E3">
        <w:rPr>
          <w:rFonts w:ascii="Courier New" w:hAnsi="Courier New" w:cs="Courier New"/>
        </w:rPr>
        <w:t>grand(</w:t>
      </w:r>
      <w:proofErr w:type="gramStart"/>
      <w:r w:rsidRPr="001937E3">
        <w:rPr>
          <w:rFonts w:ascii="Courier New" w:hAnsi="Courier New" w:cs="Courier New"/>
        </w:rPr>
        <w:t>n,m</w:t>
      </w:r>
      <w:proofErr w:type="gramEnd"/>
      <w:r w:rsidRPr="001937E3">
        <w:rPr>
          <w:rFonts w:ascii="Courier New" w:hAnsi="Courier New" w:cs="Courier New"/>
        </w:rPr>
        <w:t>,"nom",</w:t>
      </w:r>
      <w:proofErr w:type="spellStart"/>
      <w:r w:rsidRPr="001937E3">
        <w:rPr>
          <w:rFonts w:ascii="Courier New" w:hAnsi="Courier New" w:cs="Courier New"/>
        </w:rPr>
        <w:t>parametres</w:t>
      </w:r>
      <w:proofErr w:type="spellEnd"/>
      <w:r w:rsidRPr="001937E3">
        <w:rPr>
          <w:rFonts w:ascii="Courier New" w:hAnsi="Courier New" w:cs="Courier New"/>
        </w:rPr>
        <w:t>)</w:t>
      </w:r>
      <w:r>
        <w:t xml:space="preserve"> renvoie une matrice de taille </w:t>
      </w:r>
      <w:r w:rsidRPr="008F7B90">
        <w:rPr>
          <w:rFonts w:eastAsia="SimSun"/>
          <w:bCs/>
          <w:position w:val="-6"/>
          <w:lang w:eastAsia="fr-FR"/>
        </w:rPr>
        <w:object w:dxaOrig="560" w:dyaOrig="220" w14:anchorId="0977F4D2">
          <v:shape id="_x0000_i2840" type="#_x0000_t75" style="width:27.75pt;height:11.25pt" o:ole="">
            <v:imagedata r:id="rId3335" o:title=""/>
          </v:shape>
          <o:OLEObject Type="Embed" ProgID="Equation.DSMT4" ShapeID="_x0000_i2840" DrawAspect="Content" ObjectID="_1725142247" r:id="rId3345"/>
        </w:object>
      </w:r>
      <w:r>
        <w:rPr>
          <w:rFonts w:eastAsia="SimSun"/>
          <w:bCs/>
          <w:lang w:eastAsia="fr-FR"/>
        </w:rPr>
        <w:tab/>
      </w:r>
      <w:r>
        <w:rPr>
          <w:rFonts w:eastAsia="SimSun"/>
          <w:bCs/>
          <w:lang w:eastAsia="fr-FR"/>
        </w:rPr>
        <w:tab/>
      </w:r>
      <w:r>
        <w:t>de réels représentant des simulations de la loi usuelle précisée dans les paramètres.</w:t>
      </w:r>
    </w:p>
    <w:p w14:paraId="2F622FCD" w14:textId="77777777" w:rsidR="008F159A" w:rsidRDefault="008F159A" w:rsidP="008F159A">
      <w:pPr>
        <w:autoSpaceDE w:val="0"/>
        <w:autoSpaceDN w:val="0"/>
        <w:adjustRightInd w:val="0"/>
        <w:jc w:val="both"/>
      </w:pPr>
      <w:r>
        <w:tab/>
        <w:t>-</w:t>
      </w:r>
      <w:r>
        <w:tab/>
      </w:r>
      <w:r w:rsidRPr="001937E3">
        <w:rPr>
          <w:rFonts w:ascii="Courier New" w:hAnsi="Courier New" w:cs="Courier New"/>
        </w:rPr>
        <w:t>grand(</w:t>
      </w:r>
      <w:proofErr w:type="gramStart"/>
      <w:r w:rsidRPr="001937E3">
        <w:rPr>
          <w:rFonts w:ascii="Courier New" w:hAnsi="Courier New" w:cs="Courier New"/>
        </w:rPr>
        <w:t>n,m</w:t>
      </w:r>
      <w:proofErr w:type="gramEnd"/>
      <w:r w:rsidRPr="001937E3">
        <w:rPr>
          <w:rFonts w:ascii="Courier New" w:hAnsi="Courier New" w:cs="Courier New"/>
        </w:rPr>
        <w:t>,"</w:t>
      </w:r>
      <w:proofErr w:type="spellStart"/>
      <w:r>
        <w:rPr>
          <w:rFonts w:ascii="Courier New" w:hAnsi="Courier New" w:cs="Courier New"/>
        </w:rPr>
        <w:t>def</w:t>
      </w:r>
      <w:proofErr w:type="spellEnd"/>
      <w:r w:rsidRPr="001937E3">
        <w:rPr>
          <w:rFonts w:ascii="Courier New" w:hAnsi="Courier New" w:cs="Courier New"/>
        </w:rPr>
        <w:t>")</w:t>
      </w:r>
      <w:r>
        <w:t xml:space="preserve"> a la même fonction que </w:t>
      </w:r>
      <w:r w:rsidRPr="00E44D7F">
        <w:rPr>
          <w:rFonts w:ascii="Courier New" w:hAnsi="Courier New" w:cs="Courier New"/>
        </w:rPr>
        <w:t>rand(</w:t>
      </w:r>
      <w:proofErr w:type="spellStart"/>
      <w:r w:rsidRPr="00E44D7F">
        <w:rPr>
          <w:rFonts w:ascii="Courier New" w:hAnsi="Courier New" w:cs="Courier New"/>
        </w:rPr>
        <w:t>n,m</w:t>
      </w:r>
      <w:proofErr w:type="spellEnd"/>
      <w:r w:rsidRPr="00E44D7F">
        <w:rPr>
          <w:rFonts w:ascii="Courier New" w:hAnsi="Courier New" w:cs="Courier New"/>
        </w:rPr>
        <w:t>)</w:t>
      </w:r>
      <w:r>
        <w:t>.</w:t>
      </w:r>
    </w:p>
    <w:p w14:paraId="64D09D84" w14:textId="77777777" w:rsidR="008F159A" w:rsidRDefault="008F159A" w:rsidP="008F159A">
      <w:pPr>
        <w:autoSpaceDE w:val="0"/>
        <w:autoSpaceDN w:val="0"/>
        <w:adjustRightInd w:val="0"/>
        <w:jc w:val="both"/>
      </w:pPr>
      <w:r>
        <w:tab/>
        <w:t>-</w:t>
      </w:r>
      <w:r>
        <w:tab/>
      </w:r>
      <w:r w:rsidRPr="001937E3">
        <w:rPr>
          <w:rFonts w:ascii="Courier New" w:hAnsi="Courier New" w:cs="Courier New"/>
        </w:rPr>
        <w:t>grand(</w:t>
      </w:r>
      <w:proofErr w:type="gramStart"/>
      <w:r w:rsidRPr="001937E3">
        <w:rPr>
          <w:rFonts w:ascii="Courier New" w:hAnsi="Courier New" w:cs="Courier New"/>
        </w:rPr>
        <w:t>n,m</w:t>
      </w:r>
      <w:proofErr w:type="gramEnd"/>
      <w:r w:rsidRPr="001937E3">
        <w:rPr>
          <w:rFonts w:ascii="Courier New" w:hAnsi="Courier New" w:cs="Courier New"/>
        </w:rPr>
        <w:t>,"</w:t>
      </w:r>
      <w:proofErr w:type="spellStart"/>
      <w:r w:rsidRPr="001937E3">
        <w:rPr>
          <w:rFonts w:ascii="Courier New" w:hAnsi="Courier New" w:cs="Courier New"/>
        </w:rPr>
        <w:t>unf</w:t>
      </w:r>
      <w:proofErr w:type="spellEnd"/>
      <w:r w:rsidRPr="001937E3">
        <w:rPr>
          <w:rFonts w:ascii="Courier New" w:hAnsi="Courier New" w:cs="Courier New"/>
        </w:rPr>
        <w:t>",</w:t>
      </w:r>
      <w:proofErr w:type="spellStart"/>
      <w:r w:rsidRPr="001937E3">
        <w:rPr>
          <w:rFonts w:ascii="Courier New" w:hAnsi="Courier New" w:cs="Courier New"/>
        </w:rPr>
        <w:t>a,b</w:t>
      </w:r>
      <w:proofErr w:type="spellEnd"/>
      <w:r w:rsidRPr="001937E3">
        <w:rPr>
          <w:rFonts w:ascii="Courier New" w:hAnsi="Courier New" w:cs="Courier New"/>
        </w:rPr>
        <w:t>)</w:t>
      </w:r>
      <w:r>
        <w:t xml:space="preserve"> renvoie à </w:t>
      </w:r>
      <w:r w:rsidRPr="008F7B90">
        <w:rPr>
          <w:rFonts w:eastAsia="SimSun"/>
          <w:bCs/>
          <w:position w:val="-6"/>
          <w:lang w:eastAsia="fr-FR"/>
        </w:rPr>
        <w:object w:dxaOrig="560" w:dyaOrig="220" w14:anchorId="59F7DBE7">
          <v:shape id="_x0000_i2841" type="#_x0000_t75" style="width:27.75pt;height:11.25pt" o:ole="">
            <v:imagedata r:id="rId3335" o:title=""/>
          </v:shape>
          <o:OLEObject Type="Embed" ProgID="Equation.DSMT4" ShapeID="_x0000_i2841" DrawAspect="Content" ObjectID="_1725142248" r:id="rId3346"/>
        </w:object>
      </w:r>
      <w:r>
        <w:rPr>
          <w:rFonts w:eastAsia="SimSun"/>
          <w:bCs/>
          <w:lang w:eastAsia="fr-FR"/>
        </w:rPr>
        <w:t xml:space="preserve"> réels </w:t>
      </w:r>
      <w:r>
        <w:t xml:space="preserve">représentant des simulations de la </w:t>
      </w:r>
      <w:r>
        <w:tab/>
      </w:r>
      <w:r>
        <w:tab/>
        <w:t xml:space="preserve">loi uniforme continue sur l’intervalle réel </w:t>
      </w:r>
      <w:r w:rsidRPr="001937E3">
        <w:rPr>
          <w:position w:val="-14"/>
        </w:rPr>
        <w:object w:dxaOrig="560" w:dyaOrig="400" w14:anchorId="14BC0EED">
          <v:shape id="_x0000_i2842" type="#_x0000_t75" style="width:27.75pt;height:20.25pt" o:ole="">
            <v:imagedata r:id="rId3339" o:title=""/>
          </v:shape>
          <o:OLEObject Type="Embed" ProgID="Equation.DSMT4" ShapeID="_x0000_i2842" DrawAspect="Content" ObjectID="_1725142249" r:id="rId3347"/>
        </w:object>
      </w:r>
      <w:r>
        <w:t>.</w:t>
      </w:r>
    </w:p>
    <w:p w14:paraId="3237CD2F" w14:textId="77777777" w:rsidR="008F159A" w:rsidRDefault="008F159A" w:rsidP="008F159A">
      <w:pPr>
        <w:autoSpaceDE w:val="0"/>
        <w:autoSpaceDN w:val="0"/>
        <w:adjustRightInd w:val="0"/>
        <w:jc w:val="both"/>
      </w:pPr>
      <w:r>
        <w:tab/>
        <w:t>-</w:t>
      </w:r>
      <w:r>
        <w:tab/>
      </w:r>
      <w:r w:rsidRPr="001937E3">
        <w:rPr>
          <w:rFonts w:ascii="Courier New" w:hAnsi="Courier New" w:cs="Courier New"/>
        </w:rPr>
        <w:t>grand(</w:t>
      </w:r>
      <w:proofErr w:type="gramStart"/>
      <w:r w:rsidRPr="001937E3">
        <w:rPr>
          <w:rFonts w:ascii="Courier New" w:hAnsi="Courier New" w:cs="Courier New"/>
        </w:rPr>
        <w:t>n,m</w:t>
      </w:r>
      <w:proofErr w:type="gramEnd"/>
      <w:r w:rsidRPr="001937E3">
        <w:rPr>
          <w:rFonts w:ascii="Courier New" w:hAnsi="Courier New" w:cs="Courier New"/>
        </w:rPr>
        <w:t>,"</w:t>
      </w:r>
      <w:proofErr w:type="spellStart"/>
      <w:r w:rsidRPr="001937E3">
        <w:rPr>
          <w:rFonts w:ascii="Courier New" w:hAnsi="Courier New" w:cs="Courier New"/>
        </w:rPr>
        <w:t>uin</w:t>
      </w:r>
      <w:proofErr w:type="spellEnd"/>
      <w:r w:rsidRPr="001937E3">
        <w:rPr>
          <w:rFonts w:ascii="Courier New" w:hAnsi="Courier New" w:cs="Courier New"/>
        </w:rPr>
        <w:t>",</w:t>
      </w:r>
      <w:proofErr w:type="spellStart"/>
      <w:r w:rsidRPr="001937E3">
        <w:rPr>
          <w:rFonts w:ascii="Courier New" w:hAnsi="Courier New" w:cs="Courier New"/>
        </w:rPr>
        <w:t>a,b</w:t>
      </w:r>
      <w:proofErr w:type="spellEnd"/>
      <w:r w:rsidRPr="001937E3">
        <w:rPr>
          <w:rFonts w:ascii="Courier New" w:hAnsi="Courier New" w:cs="Courier New"/>
        </w:rPr>
        <w:t>)</w:t>
      </w:r>
      <w:r>
        <w:rPr>
          <w:rFonts w:ascii="Courier New" w:hAnsi="Courier New" w:cs="Courier New"/>
        </w:rPr>
        <w:t xml:space="preserve"> </w:t>
      </w:r>
      <w:r>
        <w:t xml:space="preserve">renvoie à </w:t>
      </w:r>
      <w:r w:rsidRPr="008F7B90">
        <w:rPr>
          <w:rFonts w:eastAsia="SimSun"/>
          <w:bCs/>
          <w:position w:val="-6"/>
          <w:lang w:eastAsia="fr-FR"/>
        </w:rPr>
        <w:object w:dxaOrig="560" w:dyaOrig="220" w14:anchorId="0D95640E">
          <v:shape id="_x0000_i2843" type="#_x0000_t75" style="width:27.75pt;height:11.25pt" o:ole="">
            <v:imagedata r:id="rId3335" o:title=""/>
          </v:shape>
          <o:OLEObject Type="Embed" ProgID="Equation.DSMT4" ShapeID="_x0000_i2843" DrawAspect="Content" ObjectID="_1725142250" r:id="rId3348"/>
        </w:object>
      </w:r>
      <w:r>
        <w:rPr>
          <w:rFonts w:eastAsia="SimSun"/>
          <w:bCs/>
          <w:lang w:eastAsia="fr-FR"/>
        </w:rPr>
        <w:t xml:space="preserve"> réels </w:t>
      </w:r>
      <w:r>
        <w:t xml:space="preserve">représentant des simulations de la </w:t>
      </w:r>
      <w:r>
        <w:tab/>
      </w:r>
      <w:r>
        <w:tab/>
        <w:t xml:space="preserve">loi uniforme discrète sur l’intervalle d’entiers </w:t>
      </w:r>
      <w:r w:rsidRPr="002C7FD0">
        <w:rPr>
          <w:position w:val="-14"/>
        </w:rPr>
        <w:object w:dxaOrig="620" w:dyaOrig="400" w14:anchorId="372C2B47">
          <v:shape id="_x0000_i2844" type="#_x0000_t75" style="width:31.5pt;height:20.25pt" o:ole="">
            <v:imagedata r:id="rId3349" o:title=""/>
          </v:shape>
          <o:OLEObject Type="Embed" ProgID="Equation.DSMT4" ShapeID="_x0000_i2844" DrawAspect="Content" ObjectID="_1725142251" r:id="rId3350"/>
        </w:object>
      </w:r>
      <w:r>
        <w:t>.</w:t>
      </w:r>
    </w:p>
    <w:p w14:paraId="21C7640F" w14:textId="77777777" w:rsidR="008F159A" w:rsidRDefault="008F159A" w:rsidP="008F159A">
      <w:pPr>
        <w:autoSpaceDE w:val="0"/>
        <w:autoSpaceDN w:val="0"/>
        <w:adjustRightInd w:val="0"/>
        <w:jc w:val="both"/>
      </w:pPr>
      <w:r>
        <w:tab/>
        <w:t>-</w:t>
      </w:r>
      <w:r>
        <w:tab/>
      </w:r>
      <w:r w:rsidRPr="00FD124D">
        <w:rPr>
          <w:rFonts w:ascii="Courier New" w:hAnsi="Courier New" w:cs="Courier New"/>
        </w:rPr>
        <w:t>grand(</w:t>
      </w:r>
      <w:proofErr w:type="gramStart"/>
      <w:r w:rsidRPr="00FD124D">
        <w:rPr>
          <w:rFonts w:ascii="Courier New" w:hAnsi="Courier New" w:cs="Courier New"/>
        </w:rPr>
        <w:t>n,m</w:t>
      </w:r>
      <w:proofErr w:type="gramEnd"/>
      <w:r w:rsidRPr="00FD124D">
        <w:rPr>
          <w:rFonts w:ascii="Courier New" w:hAnsi="Courier New" w:cs="Courier New"/>
        </w:rPr>
        <w:t>,"bin",</w:t>
      </w:r>
      <w:proofErr w:type="spellStart"/>
      <w:r w:rsidRPr="00FD124D">
        <w:rPr>
          <w:rFonts w:ascii="Courier New" w:hAnsi="Courier New" w:cs="Courier New"/>
        </w:rPr>
        <w:t>N,p</w:t>
      </w:r>
      <w:proofErr w:type="spellEnd"/>
      <w:r w:rsidRPr="00FD124D">
        <w:rPr>
          <w:rFonts w:ascii="Courier New" w:hAnsi="Courier New" w:cs="Courier New"/>
        </w:rPr>
        <w:t>)</w:t>
      </w:r>
      <w:r>
        <w:rPr>
          <w:rFonts w:ascii="Courier New" w:hAnsi="Courier New" w:cs="Courier New"/>
        </w:rPr>
        <w:t xml:space="preserve"> </w:t>
      </w:r>
      <w:r>
        <w:t xml:space="preserve">renvoie à </w:t>
      </w:r>
      <w:r w:rsidRPr="008F7B90">
        <w:rPr>
          <w:rFonts w:eastAsia="SimSun"/>
          <w:bCs/>
          <w:position w:val="-6"/>
          <w:lang w:eastAsia="fr-FR"/>
        </w:rPr>
        <w:object w:dxaOrig="560" w:dyaOrig="220" w14:anchorId="3485137E">
          <v:shape id="_x0000_i2845" type="#_x0000_t75" style="width:27.75pt;height:11.25pt" o:ole="">
            <v:imagedata r:id="rId3335" o:title=""/>
          </v:shape>
          <o:OLEObject Type="Embed" ProgID="Equation.DSMT4" ShapeID="_x0000_i2845" DrawAspect="Content" ObjectID="_1725142252" r:id="rId3351"/>
        </w:object>
      </w:r>
      <w:r>
        <w:rPr>
          <w:rFonts w:eastAsia="SimSun"/>
          <w:bCs/>
          <w:lang w:eastAsia="fr-FR"/>
        </w:rPr>
        <w:t xml:space="preserve"> réels </w:t>
      </w:r>
      <w:r>
        <w:t xml:space="preserve">représentant des simulations de la </w:t>
      </w:r>
      <w:r>
        <w:tab/>
      </w:r>
      <w:r>
        <w:tab/>
        <w:t xml:space="preserve">loi binomiale de paramètres </w:t>
      </w:r>
      <w:r w:rsidRPr="00FD124D">
        <w:rPr>
          <w:i/>
        </w:rPr>
        <w:t>N</w:t>
      </w:r>
      <w:r>
        <w:t xml:space="preserve"> et </w:t>
      </w:r>
      <w:r w:rsidRPr="00FD124D">
        <w:rPr>
          <w:i/>
        </w:rPr>
        <w:t>p</w:t>
      </w:r>
      <w:r>
        <w:t>.</w:t>
      </w:r>
    </w:p>
    <w:p w14:paraId="79566112" w14:textId="77777777" w:rsidR="008F159A" w:rsidRDefault="008F159A" w:rsidP="008F159A">
      <w:pPr>
        <w:autoSpaceDE w:val="0"/>
        <w:autoSpaceDN w:val="0"/>
        <w:adjustRightInd w:val="0"/>
        <w:jc w:val="both"/>
      </w:pPr>
      <w:r>
        <w:tab/>
        <w:t>-</w:t>
      </w:r>
      <w:r>
        <w:tab/>
      </w:r>
      <w:r w:rsidRPr="000F2EC5">
        <w:rPr>
          <w:rFonts w:ascii="Courier New" w:hAnsi="Courier New" w:cs="Courier New"/>
        </w:rPr>
        <w:t>grand(</w:t>
      </w:r>
      <w:proofErr w:type="gramStart"/>
      <w:r w:rsidRPr="000F2EC5">
        <w:rPr>
          <w:rFonts w:ascii="Courier New" w:hAnsi="Courier New" w:cs="Courier New"/>
        </w:rPr>
        <w:t>n,m</w:t>
      </w:r>
      <w:proofErr w:type="gramEnd"/>
      <w:r w:rsidRPr="000F2EC5">
        <w:rPr>
          <w:rFonts w:ascii="Courier New" w:hAnsi="Courier New" w:cs="Courier New"/>
        </w:rPr>
        <w:t>,"</w:t>
      </w:r>
      <w:proofErr w:type="spellStart"/>
      <w:r w:rsidRPr="000F2EC5">
        <w:rPr>
          <w:rFonts w:ascii="Courier New" w:hAnsi="Courier New" w:cs="Courier New"/>
        </w:rPr>
        <w:t>geom</w:t>
      </w:r>
      <w:proofErr w:type="spellEnd"/>
      <w:r w:rsidRPr="000F2EC5">
        <w:rPr>
          <w:rFonts w:ascii="Courier New" w:hAnsi="Courier New" w:cs="Courier New"/>
        </w:rPr>
        <w:t>",p)</w:t>
      </w:r>
      <w:r>
        <w:rPr>
          <w:rFonts w:ascii="Courier New" w:hAnsi="Courier New" w:cs="Courier New"/>
        </w:rPr>
        <w:t xml:space="preserve"> </w:t>
      </w:r>
      <w:r>
        <w:t xml:space="preserve">renvoie à </w:t>
      </w:r>
      <w:r w:rsidRPr="008F7B90">
        <w:rPr>
          <w:rFonts w:eastAsia="SimSun"/>
          <w:bCs/>
          <w:position w:val="-6"/>
          <w:lang w:eastAsia="fr-FR"/>
        </w:rPr>
        <w:object w:dxaOrig="560" w:dyaOrig="220" w14:anchorId="7049944C">
          <v:shape id="_x0000_i2846" type="#_x0000_t75" style="width:27.75pt;height:11.25pt" o:ole="">
            <v:imagedata r:id="rId3335" o:title=""/>
          </v:shape>
          <o:OLEObject Type="Embed" ProgID="Equation.DSMT4" ShapeID="_x0000_i2846" DrawAspect="Content" ObjectID="_1725142253" r:id="rId3352"/>
        </w:object>
      </w:r>
      <w:r>
        <w:rPr>
          <w:rFonts w:eastAsia="SimSun"/>
          <w:bCs/>
          <w:lang w:eastAsia="fr-FR"/>
        </w:rPr>
        <w:t xml:space="preserve"> réels </w:t>
      </w:r>
      <w:r>
        <w:t xml:space="preserve">représentant des simulations de la </w:t>
      </w:r>
      <w:r>
        <w:tab/>
      </w:r>
      <w:r>
        <w:tab/>
      </w:r>
      <w:r>
        <w:tab/>
        <w:t xml:space="preserve">loi géométrique de paramètre </w:t>
      </w:r>
      <w:r w:rsidRPr="000F2EC5">
        <w:rPr>
          <w:i/>
        </w:rPr>
        <w:t>p</w:t>
      </w:r>
      <w:r>
        <w:t>.</w:t>
      </w:r>
    </w:p>
    <w:p w14:paraId="01D6F6A4" w14:textId="77777777" w:rsidR="008F159A" w:rsidRDefault="008F159A" w:rsidP="008F159A">
      <w:pPr>
        <w:autoSpaceDE w:val="0"/>
        <w:autoSpaceDN w:val="0"/>
        <w:adjustRightInd w:val="0"/>
        <w:jc w:val="both"/>
      </w:pPr>
      <w:r>
        <w:tab/>
        <w:t>-</w:t>
      </w:r>
      <w:r>
        <w:tab/>
      </w:r>
      <w:r w:rsidRPr="000F2EC5">
        <w:rPr>
          <w:rFonts w:ascii="Courier New" w:hAnsi="Courier New" w:cs="Courier New"/>
        </w:rPr>
        <w:t>grand(</w:t>
      </w:r>
      <w:proofErr w:type="gramStart"/>
      <w:r w:rsidRPr="000F2EC5">
        <w:rPr>
          <w:rFonts w:ascii="Courier New" w:hAnsi="Courier New" w:cs="Courier New"/>
        </w:rPr>
        <w:t>n,m</w:t>
      </w:r>
      <w:proofErr w:type="gramEnd"/>
      <w:r w:rsidRPr="000F2EC5">
        <w:rPr>
          <w:rFonts w:ascii="Courier New" w:hAnsi="Courier New" w:cs="Courier New"/>
        </w:rPr>
        <w:t>,"</w:t>
      </w:r>
      <w:proofErr w:type="spellStart"/>
      <w:r w:rsidRPr="000F2EC5">
        <w:rPr>
          <w:rFonts w:ascii="Courier New" w:hAnsi="Courier New" w:cs="Courier New"/>
        </w:rPr>
        <w:t>poi</w:t>
      </w:r>
      <w:proofErr w:type="spellEnd"/>
      <w:r w:rsidRPr="000F2EC5">
        <w:rPr>
          <w:rFonts w:ascii="Courier New" w:hAnsi="Courier New" w:cs="Courier New"/>
        </w:rPr>
        <w:t>",mu</w:t>
      </w:r>
      <w:r>
        <w:rPr>
          <w:rFonts w:ascii="Courier New" w:hAnsi="Courier New" w:cs="Courier New"/>
        </w:rPr>
        <w:t xml:space="preserve">) </w:t>
      </w:r>
      <w:r>
        <w:t xml:space="preserve">renvoie à </w:t>
      </w:r>
      <w:r w:rsidRPr="008F7B90">
        <w:rPr>
          <w:rFonts w:eastAsia="SimSun"/>
          <w:bCs/>
          <w:position w:val="-6"/>
          <w:lang w:eastAsia="fr-FR"/>
        </w:rPr>
        <w:object w:dxaOrig="560" w:dyaOrig="220" w14:anchorId="51CB2B68">
          <v:shape id="_x0000_i2847" type="#_x0000_t75" style="width:27.75pt;height:11.25pt" o:ole="">
            <v:imagedata r:id="rId3335" o:title=""/>
          </v:shape>
          <o:OLEObject Type="Embed" ProgID="Equation.DSMT4" ShapeID="_x0000_i2847" DrawAspect="Content" ObjectID="_1725142254" r:id="rId3353"/>
        </w:object>
      </w:r>
      <w:r>
        <w:rPr>
          <w:rFonts w:eastAsia="SimSun"/>
          <w:bCs/>
          <w:lang w:eastAsia="fr-FR"/>
        </w:rPr>
        <w:t xml:space="preserve"> réels </w:t>
      </w:r>
      <w:r>
        <w:t xml:space="preserve">représentant des simulations de la </w:t>
      </w:r>
      <w:r>
        <w:tab/>
      </w:r>
      <w:r>
        <w:tab/>
      </w:r>
      <w:r>
        <w:tab/>
        <w:t>loi de Poisson de paramètre mu.</w:t>
      </w:r>
    </w:p>
    <w:p w14:paraId="2EC091E0" w14:textId="77777777" w:rsidR="008F159A" w:rsidRDefault="008F159A" w:rsidP="008F159A">
      <w:pPr>
        <w:autoSpaceDE w:val="0"/>
        <w:autoSpaceDN w:val="0"/>
        <w:adjustRightInd w:val="0"/>
        <w:jc w:val="both"/>
      </w:pPr>
      <w:r>
        <w:tab/>
        <w:t>-</w:t>
      </w:r>
      <w:r>
        <w:tab/>
      </w:r>
      <w:r w:rsidRPr="00EA15B3">
        <w:rPr>
          <w:rFonts w:ascii="Courier New" w:hAnsi="Courier New" w:cs="Courier New"/>
        </w:rPr>
        <w:t>grand(</w:t>
      </w:r>
      <w:proofErr w:type="gramStart"/>
      <w:r w:rsidRPr="00EA15B3">
        <w:rPr>
          <w:rFonts w:ascii="Courier New" w:hAnsi="Courier New" w:cs="Courier New"/>
        </w:rPr>
        <w:t>n,m</w:t>
      </w:r>
      <w:proofErr w:type="gramEnd"/>
      <w:r w:rsidRPr="00EA15B3">
        <w:rPr>
          <w:rFonts w:ascii="Courier New" w:hAnsi="Courier New" w:cs="Courier New"/>
        </w:rPr>
        <w:t>,"exp",</w:t>
      </w:r>
      <w:r>
        <w:rPr>
          <w:rFonts w:ascii="Courier New" w:hAnsi="Courier New" w:cs="Courier New"/>
        </w:rPr>
        <w:t xml:space="preserve">1/lambda) </w:t>
      </w:r>
      <w:r>
        <w:t xml:space="preserve">renvoie à </w:t>
      </w:r>
      <w:r w:rsidRPr="008F7B90">
        <w:rPr>
          <w:rFonts w:eastAsia="SimSun"/>
          <w:bCs/>
          <w:position w:val="-6"/>
          <w:lang w:eastAsia="fr-FR"/>
        </w:rPr>
        <w:object w:dxaOrig="560" w:dyaOrig="220" w14:anchorId="7A4D2219">
          <v:shape id="_x0000_i2848" type="#_x0000_t75" style="width:27.75pt;height:11.25pt" o:ole="">
            <v:imagedata r:id="rId3335" o:title=""/>
          </v:shape>
          <o:OLEObject Type="Embed" ProgID="Equation.DSMT4" ShapeID="_x0000_i2848" DrawAspect="Content" ObjectID="_1725142255" r:id="rId3354"/>
        </w:object>
      </w:r>
      <w:r>
        <w:rPr>
          <w:rFonts w:eastAsia="SimSun"/>
          <w:bCs/>
          <w:lang w:eastAsia="fr-FR"/>
        </w:rPr>
        <w:t xml:space="preserve"> réels </w:t>
      </w:r>
      <w:r>
        <w:t xml:space="preserve">représentant des </w:t>
      </w:r>
      <w:r>
        <w:tab/>
      </w:r>
      <w:r>
        <w:tab/>
      </w:r>
      <w:r>
        <w:tab/>
      </w:r>
      <w:r>
        <w:tab/>
      </w:r>
      <w:r>
        <w:tab/>
        <w:t>simulations de la loi exponentielle de paramètre lambda.</w:t>
      </w:r>
    </w:p>
    <w:p w14:paraId="2CA8FCDE" w14:textId="77777777" w:rsidR="008F159A" w:rsidRPr="00EA15B3" w:rsidRDefault="008F159A" w:rsidP="008F159A">
      <w:pPr>
        <w:autoSpaceDE w:val="0"/>
        <w:autoSpaceDN w:val="0"/>
        <w:adjustRightInd w:val="0"/>
        <w:jc w:val="both"/>
        <w:rPr>
          <w:b/>
        </w:rPr>
      </w:pPr>
      <w:r w:rsidRPr="00EA15B3">
        <w:rPr>
          <w:b/>
        </w:rPr>
        <w:tab/>
      </w:r>
      <w:r w:rsidRPr="00EA15B3">
        <w:rPr>
          <w:b/>
        </w:rPr>
        <w:tab/>
        <w:t>Attention au paramètre : il s’agit de l’espérance de la loi.</w:t>
      </w:r>
    </w:p>
    <w:p w14:paraId="69F9ADDB" w14:textId="77777777" w:rsidR="008F159A" w:rsidRDefault="008F159A" w:rsidP="008F159A">
      <w:pPr>
        <w:autoSpaceDE w:val="0"/>
        <w:autoSpaceDN w:val="0"/>
        <w:adjustRightInd w:val="0"/>
        <w:jc w:val="both"/>
      </w:pPr>
      <w:r>
        <w:tab/>
        <w:t>-</w:t>
      </w:r>
      <w:r>
        <w:tab/>
      </w:r>
      <w:r w:rsidRPr="00EA15B3">
        <w:rPr>
          <w:rFonts w:ascii="Courier New" w:hAnsi="Courier New" w:cs="Courier New"/>
        </w:rPr>
        <w:t>grand(</w:t>
      </w:r>
      <w:proofErr w:type="gramStart"/>
      <w:r w:rsidRPr="00EA15B3">
        <w:rPr>
          <w:rFonts w:ascii="Courier New" w:hAnsi="Courier New" w:cs="Courier New"/>
        </w:rPr>
        <w:t>n,m</w:t>
      </w:r>
      <w:proofErr w:type="gramEnd"/>
      <w:r w:rsidRPr="00EA15B3">
        <w:rPr>
          <w:rFonts w:ascii="Courier New" w:hAnsi="Courier New" w:cs="Courier New"/>
        </w:rPr>
        <w:t>,"</w:t>
      </w:r>
      <w:proofErr w:type="spellStart"/>
      <w:r>
        <w:rPr>
          <w:rFonts w:ascii="Courier New" w:hAnsi="Courier New" w:cs="Courier New"/>
        </w:rPr>
        <w:t>nor</w:t>
      </w:r>
      <w:proofErr w:type="spellEnd"/>
      <w:r w:rsidRPr="00EA15B3">
        <w:rPr>
          <w:rFonts w:ascii="Courier New" w:hAnsi="Courier New" w:cs="Courier New"/>
        </w:rPr>
        <w:t>",</w:t>
      </w:r>
      <w:proofErr w:type="spellStart"/>
      <w:r>
        <w:rPr>
          <w:rFonts w:ascii="Courier New" w:hAnsi="Courier New" w:cs="Courier New"/>
        </w:rPr>
        <w:t>mu,sigma</w:t>
      </w:r>
      <w:proofErr w:type="spellEnd"/>
      <w:r>
        <w:rPr>
          <w:rFonts w:ascii="Courier New" w:hAnsi="Courier New" w:cs="Courier New"/>
        </w:rPr>
        <w:t xml:space="preserve">) </w:t>
      </w:r>
      <w:r>
        <w:t xml:space="preserve">renvoie à </w:t>
      </w:r>
      <w:r w:rsidRPr="008F7B90">
        <w:rPr>
          <w:rFonts w:eastAsia="SimSun"/>
          <w:bCs/>
          <w:position w:val="-6"/>
          <w:lang w:eastAsia="fr-FR"/>
        </w:rPr>
        <w:object w:dxaOrig="560" w:dyaOrig="220" w14:anchorId="7C2219CE">
          <v:shape id="_x0000_i2849" type="#_x0000_t75" style="width:27.75pt;height:11.25pt" o:ole="">
            <v:imagedata r:id="rId3335" o:title=""/>
          </v:shape>
          <o:OLEObject Type="Embed" ProgID="Equation.DSMT4" ShapeID="_x0000_i2849" DrawAspect="Content" ObjectID="_1725142256" r:id="rId3355"/>
        </w:object>
      </w:r>
      <w:r>
        <w:rPr>
          <w:rFonts w:eastAsia="SimSun"/>
          <w:bCs/>
          <w:lang w:eastAsia="fr-FR"/>
        </w:rPr>
        <w:t xml:space="preserve"> réels </w:t>
      </w:r>
      <w:r>
        <w:t xml:space="preserve">représentant des </w:t>
      </w:r>
      <w:r>
        <w:tab/>
      </w:r>
      <w:r>
        <w:tab/>
      </w:r>
      <w:r>
        <w:tab/>
      </w:r>
      <w:r>
        <w:tab/>
      </w:r>
      <w:r>
        <w:tab/>
        <w:t xml:space="preserve">simulations de la loi normale de paramètres </w:t>
      </w:r>
      <w:proofErr w:type="spellStart"/>
      <w:r>
        <w:t>mu et</w:t>
      </w:r>
      <w:proofErr w:type="spellEnd"/>
      <w:r>
        <w:t xml:space="preserve"> </w:t>
      </w:r>
      <w:r w:rsidRPr="00EA15B3">
        <w:rPr>
          <w:position w:val="-10"/>
        </w:rPr>
        <w:object w:dxaOrig="740" w:dyaOrig="360" w14:anchorId="4344F670">
          <v:shape id="_x0000_i2850" type="#_x0000_t75" style="width:36.75pt;height:18pt" o:ole="">
            <v:imagedata r:id="rId3356" o:title=""/>
          </v:shape>
          <o:OLEObject Type="Embed" ProgID="Equation.DSMT4" ShapeID="_x0000_i2850" DrawAspect="Content" ObjectID="_1725142257" r:id="rId3357"/>
        </w:object>
      </w:r>
      <w:r>
        <w:t>.</w:t>
      </w:r>
    </w:p>
    <w:p w14:paraId="2A8FA944" w14:textId="77777777" w:rsidR="008F159A" w:rsidRPr="001937E3" w:rsidRDefault="008F159A" w:rsidP="008F159A">
      <w:pPr>
        <w:autoSpaceDE w:val="0"/>
        <w:autoSpaceDN w:val="0"/>
        <w:adjustRightInd w:val="0"/>
        <w:jc w:val="both"/>
      </w:pPr>
      <w:r>
        <w:tab/>
        <w:t>-</w:t>
      </w:r>
      <w:r>
        <w:tab/>
      </w:r>
      <w:r w:rsidRPr="00EA15B3">
        <w:rPr>
          <w:rFonts w:ascii="Courier New" w:hAnsi="Courier New" w:cs="Courier New"/>
        </w:rPr>
        <w:t>grand(n,"markov</w:t>
      </w:r>
      <w:proofErr w:type="gramStart"/>
      <w:r w:rsidRPr="00EA15B3">
        <w:rPr>
          <w:rFonts w:ascii="Courier New" w:hAnsi="Courier New" w:cs="Courier New"/>
        </w:rPr>
        <w:t>",A</w:t>
      </w:r>
      <w:proofErr w:type="gramEnd"/>
      <w:r w:rsidRPr="00EA15B3">
        <w:rPr>
          <w:rFonts w:ascii="Courier New" w:hAnsi="Courier New" w:cs="Courier New"/>
        </w:rPr>
        <w:t>’,X0</w:t>
      </w:r>
      <w:r>
        <w:rPr>
          <w:rFonts w:ascii="Courier New" w:hAnsi="Courier New" w:cs="Courier New"/>
        </w:rPr>
        <w:t xml:space="preserve">) </w:t>
      </w:r>
      <w:r>
        <w:t xml:space="preserve">renvoie </w:t>
      </w:r>
      <w:r w:rsidRPr="00EA15B3">
        <w:rPr>
          <w:i/>
        </w:rPr>
        <w:t>n</w:t>
      </w:r>
      <w:r>
        <w:t xml:space="preserve"> états successifs de la chaine de Markov de </w:t>
      </w:r>
      <w:r>
        <w:tab/>
      </w:r>
      <w:r>
        <w:tab/>
        <w:t xml:space="preserve">matrice de transition </w:t>
      </w:r>
      <w:r w:rsidRPr="00EA15B3">
        <w:rPr>
          <w:i/>
        </w:rPr>
        <w:t>A</w:t>
      </w:r>
      <w:r>
        <w:t xml:space="preserve"> et d’état initial </w:t>
      </w:r>
      <w:r w:rsidRPr="00EA15B3">
        <w:rPr>
          <w:position w:val="-12"/>
        </w:rPr>
        <w:object w:dxaOrig="340" w:dyaOrig="360" w14:anchorId="47AEF13E">
          <v:shape id="_x0000_i2851" type="#_x0000_t75" style="width:17.25pt;height:18pt" o:ole="">
            <v:imagedata r:id="rId1731" o:title=""/>
          </v:shape>
          <o:OLEObject Type="Embed" ProgID="Equation.DSMT4" ShapeID="_x0000_i2851" DrawAspect="Content" ObjectID="_1725142258" r:id="rId3358"/>
        </w:object>
      </w:r>
      <w:r>
        <w:t xml:space="preserve"> (état non affiché et non compté dans les </w:t>
      </w:r>
      <w:r w:rsidRPr="00EA15B3">
        <w:rPr>
          <w:i/>
        </w:rPr>
        <w:t>n</w:t>
      </w:r>
      <w:r>
        <w:t xml:space="preserve"> </w:t>
      </w:r>
      <w:r>
        <w:tab/>
      </w:r>
      <w:r>
        <w:tab/>
      </w:r>
      <w:r>
        <w:tab/>
        <w:t>états successifs par Scilab).</w:t>
      </w:r>
    </w:p>
    <w:p w14:paraId="645D4F19" w14:textId="77777777" w:rsidR="008F159A" w:rsidRPr="0096726F" w:rsidRDefault="008F159A" w:rsidP="008F159A">
      <w:pPr>
        <w:pStyle w:val="Titre3"/>
        <w15:collapsed/>
        <w:rPr>
          <w:rFonts w:eastAsia="SimSun"/>
          <w:lang w:eastAsia="fr-FR"/>
        </w:rPr>
      </w:pPr>
      <w:r>
        <w:rPr>
          <w:rFonts w:eastAsia="SimSun"/>
          <w:lang w:eastAsia="fr-FR"/>
        </w:rPr>
        <w:t xml:space="preserve">Simulation d’une probabilité égale à </w:t>
      </w:r>
      <w:r w:rsidRPr="00DB7C4C">
        <w:rPr>
          <w:rFonts w:eastAsia="SimSun"/>
          <w:i/>
          <w:lang w:eastAsia="fr-FR"/>
        </w:rPr>
        <w:t>p</w:t>
      </w:r>
    </w:p>
    <w:p w14:paraId="6AB0512A" w14:textId="77777777" w:rsidR="008F159A" w:rsidRPr="00DB7C4C" w:rsidRDefault="008F159A" w:rsidP="008F159A">
      <w:pPr>
        <w:autoSpaceDE w:val="0"/>
        <w:autoSpaceDN w:val="0"/>
        <w:adjustRightInd w:val="0"/>
        <w:jc w:val="both"/>
        <w:rPr>
          <w:rFonts w:eastAsia="SimSun"/>
          <w:b/>
          <w:bCs/>
          <w:i/>
          <w:lang w:eastAsia="fr-FR"/>
        </w:rPr>
      </w:pPr>
      <w:r w:rsidRPr="00DB7C4C">
        <w:rPr>
          <w:rFonts w:eastAsia="SimSun"/>
          <w:b/>
          <w:bCs/>
          <w:i/>
          <w:lang w:eastAsia="fr-FR"/>
        </w:rPr>
        <w:tab/>
        <w:t>Exemple 1 :</w:t>
      </w:r>
    </w:p>
    <w:p w14:paraId="0926A55B"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proofErr w:type="gramStart"/>
      <w:r w:rsidRPr="00DB0AC4">
        <w:rPr>
          <w:rFonts w:ascii="Courier New" w:eastAsia="SimSun" w:hAnsi="Courier New" w:cs="Courier New"/>
          <w:bCs/>
          <w:lang w:eastAsia="fr-FR"/>
        </w:rPr>
        <w:t>if</w:t>
      </w:r>
      <w:proofErr w:type="gramEnd"/>
      <w:r w:rsidRPr="00DB0AC4">
        <w:rPr>
          <w:rFonts w:ascii="Courier New" w:eastAsia="SimSun" w:hAnsi="Courier New" w:cs="Courier New"/>
          <w:bCs/>
          <w:lang w:eastAsia="fr-FR"/>
        </w:rPr>
        <w:t xml:space="preserve"> rand()&lt;p </w:t>
      </w:r>
      <w:proofErr w:type="spellStart"/>
      <w:r w:rsidRPr="00DB0AC4">
        <w:rPr>
          <w:rFonts w:ascii="Courier New" w:eastAsia="SimSun" w:hAnsi="Courier New" w:cs="Courier New"/>
          <w:bCs/>
          <w:lang w:eastAsia="fr-FR"/>
        </w:rPr>
        <w:t>then</w:t>
      </w:r>
      <w:proofErr w:type="spellEnd"/>
    </w:p>
    <w:p w14:paraId="2AA25985"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réalisé avec probabilité p</w:t>
      </w:r>
    </w:p>
    <w:p w14:paraId="31510568"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proofErr w:type="spellStart"/>
      <w:proofErr w:type="gramStart"/>
      <w:r w:rsidRPr="00DB0AC4">
        <w:rPr>
          <w:rFonts w:ascii="Courier New" w:eastAsia="SimSun" w:hAnsi="Courier New" w:cs="Courier New"/>
          <w:bCs/>
          <w:lang w:eastAsia="fr-FR"/>
        </w:rPr>
        <w:t>else</w:t>
      </w:r>
      <w:proofErr w:type="spellEnd"/>
      <w:proofErr w:type="gramEnd"/>
    </w:p>
    <w:p w14:paraId="0C492234"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réalisé avec probabilité 1-p</w:t>
      </w:r>
    </w:p>
    <w:p w14:paraId="6CB1D9F0"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proofErr w:type="gramStart"/>
      <w:r w:rsidRPr="00DB0AC4">
        <w:rPr>
          <w:rFonts w:ascii="Courier New" w:eastAsia="SimSun" w:hAnsi="Courier New" w:cs="Courier New"/>
          <w:bCs/>
          <w:lang w:eastAsia="fr-FR"/>
        </w:rPr>
        <w:t>end</w:t>
      </w:r>
      <w:proofErr w:type="gramEnd"/>
    </w:p>
    <w:p w14:paraId="7E02BD1A" w14:textId="77777777" w:rsidR="008F159A" w:rsidRPr="00DB7C4C" w:rsidRDefault="008F159A" w:rsidP="008F159A">
      <w:pPr>
        <w:autoSpaceDE w:val="0"/>
        <w:autoSpaceDN w:val="0"/>
        <w:adjustRightInd w:val="0"/>
        <w:jc w:val="both"/>
        <w:rPr>
          <w:rFonts w:eastAsia="SimSun"/>
          <w:b/>
          <w:bCs/>
          <w:i/>
          <w:lang w:eastAsia="fr-FR"/>
        </w:rPr>
      </w:pPr>
      <w:r w:rsidRPr="00DB7C4C">
        <w:rPr>
          <w:rFonts w:eastAsia="SimSun"/>
          <w:b/>
          <w:bCs/>
          <w:i/>
          <w:lang w:eastAsia="fr-FR"/>
        </w:rPr>
        <w:tab/>
        <w:t xml:space="preserve">Exemple </w:t>
      </w:r>
      <w:r>
        <w:rPr>
          <w:rFonts w:eastAsia="SimSun"/>
          <w:b/>
          <w:bCs/>
          <w:i/>
          <w:lang w:eastAsia="fr-FR"/>
        </w:rPr>
        <w:t>2</w:t>
      </w:r>
      <w:r w:rsidRPr="00DB7C4C">
        <w:rPr>
          <w:rFonts w:eastAsia="SimSun"/>
          <w:b/>
          <w:bCs/>
          <w:i/>
          <w:lang w:eastAsia="fr-FR"/>
        </w:rPr>
        <w:t> :</w:t>
      </w:r>
      <w:r>
        <w:rPr>
          <w:rFonts w:eastAsia="SimSun"/>
          <w:b/>
          <w:bCs/>
          <w:i/>
          <w:lang w:eastAsia="fr-FR"/>
        </w:rPr>
        <w:t xml:space="preserve"> simulation d’une probabilité égale à 0,25</w:t>
      </w:r>
    </w:p>
    <w:p w14:paraId="4A1D8475"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proofErr w:type="gramStart"/>
      <w:r w:rsidRPr="00DB0AC4">
        <w:rPr>
          <w:rFonts w:ascii="Courier New" w:eastAsia="SimSun" w:hAnsi="Courier New" w:cs="Courier New"/>
          <w:bCs/>
          <w:lang w:eastAsia="fr-FR"/>
        </w:rPr>
        <w:t>x</w:t>
      </w:r>
      <w:proofErr w:type="gramEnd"/>
      <w:r w:rsidRPr="00DB0AC4">
        <w:rPr>
          <w:rFonts w:ascii="Courier New" w:eastAsia="SimSun" w:hAnsi="Courier New" w:cs="Courier New"/>
          <w:bCs/>
          <w:lang w:eastAsia="fr-FR"/>
        </w:rPr>
        <w:t>=</w:t>
      </w:r>
      <w:r w:rsidRPr="001937E3">
        <w:rPr>
          <w:rFonts w:ascii="Courier New" w:hAnsi="Courier New" w:cs="Courier New"/>
        </w:rPr>
        <w:t>grand(n,m,"uin",</w:t>
      </w:r>
      <w:r>
        <w:rPr>
          <w:rFonts w:ascii="Courier New" w:hAnsi="Courier New" w:cs="Courier New"/>
        </w:rPr>
        <w:t>1</w:t>
      </w:r>
      <w:r w:rsidRPr="001937E3">
        <w:rPr>
          <w:rFonts w:ascii="Courier New" w:hAnsi="Courier New" w:cs="Courier New"/>
        </w:rPr>
        <w:t>,</w:t>
      </w:r>
      <w:r>
        <w:rPr>
          <w:rFonts w:ascii="Courier New" w:hAnsi="Courier New" w:cs="Courier New"/>
        </w:rPr>
        <w:t>4</w:t>
      </w:r>
      <w:r w:rsidRPr="001937E3">
        <w:rPr>
          <w:rFonts w:ascii="Courier New" w:hAnsi="Courier New" w:cs="Courier New"/>
        </w:rPr>
        <w:t>)</w:t>
      </w:r>
    </w:p>
    <w:p w14:paraId="696F59A3" w14:textId="77777777" w:rsidR="008F159A" w:rsidRDefault="008F159A" w:rsidP="008F159A">
      <w:pPr>
        <w:autoSpaceDE w:val="0"/>
        <w:autoSpaceDN w:val="0"/>
        <w:adjustRightInd w:val="0"/>
        <w:jc w:val="both"/>
        <w:rPr>
          <w:rFonts w:eastAsia="SimSun"/>
          <w:bCs/>
          <w:lang w:eastAsia="fr-FR"/>
        </w:rPr>
      </w:pPr>
      <w:proofErr w:type="gramStart"/>
      <w:r w:rsidRPr="00DB0AC4">
        <w:rPr>
          <w:rFonts w:ascii="Courier New" w:eastAsia="SimSun" w:hAnsi="Courier New" w:cs="Courier New"/>
          <w:bCs/>
          <w:lang w:eastAsia="fr-FR"/>
        </w:rPr>
        <w:t>if</w:t>
      </w:r>
      <w:proofErr w:type="gramEnd"/>
      <w:r w:rsidRPr="00DB0AC4">
        <w:rPr>
          <w:rFonts w:ascii="Courier New" w:eastAsia="SimSun" w:hAnsi="Courier New" w:cs="Courier New"/>
          <w:bCs/>
          <w:lang w:eastAsia="fr-FR"/>
        </w:rPr>
        <w:t xml:space="preserve"> </w:t>
      </w:r>
      <w:r>
        <w:rPr>
          <w:rFonts w:ascii="Courier New" w:eastAsia="SimSun" w:hAnsi="Courier New" w:cs="Courier New"/>
          <w:bCs/>
          <w:lang w:eastAsia="fr-FR"/>
        </w:rPr>
        <w:t>x==1</w:t>
      </w:r>
      <w:r w:rsidRPr="00DB0AC4">
        <w:rPr>
          <w:rFonts w:ascii="Courier New" w:eastAsia="SimSun" w:hAnsi="Courier New" w:cs="Courier New"/>
          <w:bCs/>
          <w:lang w:eastAsia="fr-FR"/>
        </w:rPr>
        <w:t xml:space="preserve"> </w:t>
      </w:r>
      <w:proofErr w:type="spellStart"/>
      <w:r w:rsidRPr="00DB0AC4">
        <w:rPr>
          <w:rFonts w:ascii="Courier New" w:eastAsia="SimSun" w:hAnsi="Courier New" w:cs="Courier New"/>
          <w:bCs/>
          <w:lang w:eastAsia="fr-FR"/>
        </w:rPr>
        <w:t>then</w:t>
      </w:r>
      <w:proofErr w:type="spellEnd"/>
    </w:p>
    <w:p w14:paraId="6FCEB9F3"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réalisé avec probabilité </w:t>
      </w:r>
      <w:r>
        <w:rPr>
          <w:rFonts w:ascii="Courier New" w:eastAsia="SimSun" w:hAnsi="Courier New" w:cs="Courier New"/>
          <w:bCs/>
          <w:lang w:eastAsia="fr-FR"/>
        </w:rPr>
        <w:t>0,25</w:t>
      </w:r>
    </w:p>
    <w:p w14:paraId="68C08328" w14:textId="77777777" w:rsidR="008F159A" w:rsidRPr="0096726F" w:rsidRDefault="008F159A" w:rsidP="008F159A">
      <w:pPr>
        <w:autoSpaceDE w:val="0"/>
        <w:autoSpaceDN w:val="0"/>
        <w:adjustRightInd w:val="0"/>
        <w:jc w:val="both"/>
        <w:rPr>
          <w:rFonts w:eastAsia="SimSun"/>
          <w:bCs/>
          <w:lang w:eastAsia="fr-FR"/>
        </w:rPr>
      </w:pPr>
      <w:proofErr w:type="spellStart"/>
      <w:proofErr w:type="gramStart"/>
      <w:r w:rsidRPr="00DB0AC4">
        <w:rPr>
          <w:rFonts w:ascii="Courier New" w:eastAsia="SimSun" w:hAnsi="Courier New" w:cs="Courier New"/>
          <w:bCs/>
          <w:lang w:eastAsia="fr-FR"/>
        </w:rPr>
        <w:t>else</w:t>
      </w:r>
      <w:proofErr w:type="spellEnd"/>
      <w:proofErr w:type="gramEnd"/>
    </w:p>
    <w:p w14:paraId="3C747451" w14:textId="77777777" w:rsidR="008F159A" w:rsidRPr="00DB0AC4"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DB0AC4">
        <w:rPr>
          <w:rFonts w:ascii="Courier New" w:eastAsia="SimSun" w:hAnsi="Courier New" w:cs="Courier New"/>
          <w:bCs/>
          <w:lang w:eastAsia="fr-FR"/>
        </w:rPr>
        <w:t xml:space="preserve">// réalisé avec probabilité </w:t>
      </w:r>
      <w:r>
        <w:rPr>
          <w:rFonts w:ascii="Courier New" w:eastAsia="SimSun" w:hAnsi="Courier New" w:cs="Courier New"/>
          <w:bCs/>
          <w:lang w:eastAsia="fr-FR"/>
        </w:rPr>
        <w:t>0,75</w:t>
      </w:r>
    </w:p>
    <w:p w14:paraId="5A9F18A6" w14:textId="77777777" w:rsidR="008F159A" w:rsidRPr="001937E3" w:rsidRDefault="008F159A" w:rsidP="008F159A">
      <w:pPr>
        <w:autoSpaceDE w:val="0"/>
        <w:autoSpaceDN w:val="0"/>
        <w:adjustRightInd w:val="0"/>
        <w:jc w:val="both"/>
      </w:pPr>
      <w:proofErr w:type="gramStart"/>
      <w:r w:rsidRPr="00DB0AC4">
        <w:rPr>
          <w:rFonts w:ascii="Courier New" w:eastAsia="SimSun" w:hAnsi="Courier New" w:cs="Courier New"/>
          <w:bCs/>
          <w:lang w:eastAsia="fr-FR"/>
        </w:rPr>
        <w:t>end</w:t>
      </w:r>
      <w:proofErr w:type="gramEnd"/>
    </w:p>
    <w:p w14:paraId="24816E40" w14:textId="77777777" w:rsidR="008F159A" w:rsidRPr="001E7879" w:rsidRDefault="008F159A" w:rsidP="008F159A">
      <w:pPr>
        <w:pStyle w:val="Titre2"/>
        <w15:collapsed/>
        <w:rPr>
          <w:rFonts w:eastAsia="SimSun" w:cs="Times New Roman"/>
          <w:lang w:eastAsia="fr-FR"/>
        </w:rPr>
      </w:pPr>
      <w:r w:rsidRPr="001E7879">
        <w:t>Définition d’une fonction en Scilab</w:t>
      </w:r>
    </w:p>
    <w:p w14:paraId="146F4DD7" w14:textId="77777777" w:rsidR="008F159A" w:rsidRPr="000B7483" w:rsidRDefault="008F159A" w:rsidP="008F159A">
      <w:pPr>
        <w:autoSpaceDE w:val="0"/>
        <w:autoSpaceDN w:val="0"/>
        <w:adjustRightInd w:val="0"/>
        <w:jc w:val="both"/>
        <w:rPr>
          <w:rFonts w:eastAsia="SimSun"/>
          <w:bCs/>
          <w:lang w:eastAsia="fr-FR"/>
        </w:rPr>
      </w:pPr>
      <w:r w:rsidRPr="00A4412D">
        <w:t>•</w:t>
      </w:r>
      <w:r w:rsidRPr="00A4412D">
        <w:tab/>
      </w:r>
      <w:r w:rsidRPr="000B7483">
        <w:rPr>
          <w:rFonts w:eastAsia="SimSun"/>
          <w:b/>
          <w:bCs/>
          <w:lang w:eastAsia="fr-FR"/>
        </w:rPr>
        <w:t>Exemple 1 :</w:t>
      </w:r>
      <w:r>
        <w:rPr>
          <w:rFonts w:eastAsia="SimSun"/>
          <w:bCs/>
          <w:lang w:eastAsia="fr-FR"/>
        </w:rPr>
        <w:t xml:space="preserve"> p</w:t>
      </w:r>
      <w:r w:rsidRPr="000B7483">
        <w:rPr>
          <w:rFonts w:eastAsia="SimSun"/>
          <w:bCs/>
          <w:lang w:eastAsia="fr-FR"/>
        </w:rPr>
        <w:t xml:space="preserve">our définir la fonction </w:t>
      </w:r>
      <w:r w:rsidRPr="000B7483">
        <w:rPr>
          <w:rFonts w:eastAsia="SimSun"/>
          <w:bCs/>
          <w:position w:val="-14"/>
          <w:lang w:eastAsia="fr-FR"/>
        </w:rPr>
        <w:object w:dxaOrig="1300" w:dyaOrig="400" w14:anchorId="1D69A71A">
          <v:shape id="_x0000_i2852" type="#_x0000_t75" style="width:65.25pt;height:20.25pt" o:ole="">
            <v:imagedata r:id="rId3359" o:title=""/>
          </v:shape>
          <o:OLEObject Type="Embed" ProgID="Equation.DSMT4" ShapeID="_x0000_i2852" DrawAspect="Content" ObjectID="_1725142259" r:id="rId3360"/>
        </w:object>
      </w:r>
      <w:r>
        <w:rPr>
          <w:rFonts w:eastAsia="SimSun"/>
          <w:bCs/>
          <w:lang w:eastAsia="fr-FR"/>
        </w:rPr>
        <w:t xml:space="preserve"> </w:t>
      </w:r>
      <w:r w:rsidRPr="000B7483">
        <w:rPr>
          <w:rFonts w:eastAsia="SimSun"/>
          <w:bCs/>
          <w:lang w:eastAsia="fr-FR"/>
        </w:rPr>
        <w:t>en Scilab, on procède de la</w:t>
      </w:r>
      <w:r>
        <w:rPr>
          <w:rFonts w:eastAsia="SimSun"/>
          <w:bCs/>
          <w:lang w:eastAsia="fr-FR"/>
        </w:rPr>
        <w:t xml:space="preserve"> </w:t>
      </w:r>
      <w:r w:rsidRPr="000B7483">
        <w:rPr>
          <w:rFonts w:eastAsia="SimSun"/>
          <w:bCs/>
          <w:lang w:eastAsia="fr-FR"/>
        </w:rPr>
        <w:t xml:space="preserve">manière </w:t>
      </w:r>
      <w:r>
        <w:rPr>
          <w:rFonts w:eastAsia="SimSun"/>
          <w:bCs/>
          <w:lang w:eastAsia="fr-FR"/>
        </w:rPr>
        <w:tab/>
      </w:r>
      <w:r>
        <w:rPr>
          <w:rFonts w:eastAsia="SimSun"/>
          <w:bCs/>
          <w:lang w:eastAsia="fr-FR"/>
        </w:rPr>
        <w:tab/>
      </w:r>
      <w:r w:rsidRPr="000B7483">
        <w:rPr>
          <w:rFonts w:eastAsia="SimSun"/>
          <w:bCs/>
          <w:lang w:eastAsia="fr-FR"/>
        </w:rPr>
        <w:t>suivante</w:t>
      </w:r>
      <w:r>
        <w:rPr>
          <w:rFonts w:eastAsia="SimSun"/>
          <w:bCs/>
          <w:lang w:eastAsia="fr-FR"/>
        </w:rPr>
        <w:t> :</w:t>
      </w:r>
    </w:p>
    <w:p w14:paraId="0D09FA9D"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r w:rsidRPr="005157B1">
        <w:rPr>
          <w:rFonts w:ascii="Courier New" w:eastAsia="SimSun" w:hAnsi="Courier New" w:cs="Courier New"/>
          <w:bCs/>
          <w:lang w:val="es-ES" w:eastAsia="fr-FR"/>
        </w:rPr>
        <w:t>function</w:t>
      </w:r>
      <w:proofErr w:type="spellEnd"/>
      <w:r w:rsidRPr="005157B1">
        <w:rPr>
          <w:rFonts w:ascii="Courier New" w:eastAsia="SimSun" w:hAnsi="Courier New" w:cs="Courier New"/>
          <w:bCs/>
          <w:lang w:val="es-ES" w:eastAsia="fr-FR"/>
        </w:rPr>
        <w:t xml:space="preserve"> y=f(x)</w:t>
      </w:r>
    </w:p>
    <w:p w14:paraId="52E013C7"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t>y=x^2*</w:t>
      </w:r>
      <w:proofErr w:type="spellStart"/>
      <w:r w:rsidRPr="005157B1">
        <w:rPr>
          <w:rFonts w:ascii="Courier New" w:eastAsia="SimSun" w:hAnsi="Courier New" w:cs="Courier New"/>
          <w:bCs/>
          <w:lang w:val="es-ES" w:eastAsia="fr-FR"/>
        </w:rPr>
        <w:t>exp</w:t>
      </w:r>
      <w:proofErr w:type="spellEnd"/>
      <w:r w:rsidRPr="005157B1">
        <w:rPr>
          <w:rFonts w:ascii="Courier New" w:eastAsia="SimSun" w:hAnsi="Courier New" w:cs="Courier New"/>
          <w:bCs/>
          <w:lang w:val="es-ES" w:eastAsia="fr-FR"/>
        </w:rPr>
        <w:t>(-x)</w:t>
      </w:r>
    </w:p>
    <w:p w14:paraId="7963A2B7" w14:textId="77777777" w:rsidR="008F159A" w:rsidRPr="000B7483" w:rsidRDefault="008F159A" w:rsidP="008F159A">
      <w:pPr>
        <w:autoSpaceDE w:val="0"/>
        <w:autoSpaceDN w:val="0"/>
        <w:adjustRightInd w:val="0"/>
        <w:jc w:val="both"/>
        <w:rPr>
          <w:rFonts w:ascii="Courier New" w:eastAsia="SimSun" w:hAnsi="Courier New" w:cs="Courier New"/>
          <w:bCs/>
          <w:lang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proofErr w:type="spellStart"/>
      <w:proofErr w:type="gramStart"/>
      <w:r w:rsidRPr="000B7483">
        <w:rPr>
          <w:rFonts w:ascii="Courier New" w:eastAsia="SimSun" w:hAnsi="Courier New" w:cs="Courier New"/>
          <w:bCs/>
          <w:lang w:eastAsia="fr-FR"/>
        </w:rPr>
        <w:t>endfunction</w:t>
      </w:r>
      <w:proofErr w:type="spellEnd"/>
      <w:proofErr w:type="gramEnd"/>
    </w:p>
    <w:p w14:paraId="7E66361F" w14:textId="77777777" w:rsidR="008F159A" w:rsidRPr="000B7483" w:rsidRDefault="008F159A" w:rsidP="008F159A">
      <w:pPr>
        <w:autoSpaceDE w:val="0"/>
        <w:autoSpaceDN w:val="0"/>
        <w:adjustRightInd w:val="0"/>
        <w:jc w:val="both"/>
        <w:rPr>
          <w:rFonts w:eastAsia="SimSun"/>
          <w:bCs/>
          <w:lang w:eastAsia="fr-FR"/>
        </w:rPr>
      </w:pPr>
      <w:r w:rsidRPr="00A4412D">
        <w:t>•</w:t>
      </w:r>
      <w:r w:rsidRPr="00A4412D">
        <w:tab/>
      </w:r>
      <w:r w:rsidRPr="000B7483">
        <w:rPr>
          <w:rFonts w:eastAsia="SimSun"/>
          <w:b/>
          <w:bCs/>
          <w:lang w:eastAsia="fr-FR"/>
        </w:rPr>
        <w:t xml:space="preserve">Exemple </w:t>
      </w:r>
      <w:r>
        <w:rPr>
          <w:rFonts w:eastAsia="SimSun"/>
          <w:b/>
          <w:bCs/>
          <w:lang w:eastAsia="fr-FR"/>
        </w:rPr>
        <w:t>2</w:t>
      </w:r>
      <w:r w:rsidRPr="000B7483">
        <w:rPr>
          <w:rFonts w:eastAsia="SimSun"/>
          <w:b/>
          <w:bCs/>
          <w:lang w:eastAsia="fr-FR"/>
        </w:rPr>
        <w:t> :</w:t>
      </w:r>
      <w:r>
        <w:rPr>
          <w:rFonts w:eastAsia="SimSun"/>
          <w:bCs/>
          <w:lang w:eastAsia="fr-FR"/>
        </w:rPr>
        <w:t xml:space="preserve"> p</w:t>
      </w:r>
      <w:r w:rsidRPr="000B7483">
        <w:rPr>
          <w:rFonts w:eastAsia="SimSun"/>
          <w:bCs/>
          <w:lang w:eastAsia="fr-FR"/>
        </w:rPr>
        <w:t xml:space="preserve">our définir la fonction </w:t>
      </w:r>
      <w:r w:rsidRPr="000B7483">
        <w:rPr>
          <w:rFonts w:eastAsia="SimSun"/>
          <w:bCs/>
          <w:position w:val="-32"/>
          <w:lang w:eastAsia="fr-FR"/>
        </w:rPr>
        <w:object w:dxaOrig="2020" w:dyaOrig="760" w14:anchorId="793C402C">
          <v:shape id="_x0000_i2853" type="#_x0000_t75" style="width:101.25pt;height:38.25pt" o:ole="">
            <v:imagedata r:id="rId3361" o:title=""/>
          </v:shape>
          <o:OLEObject Type="Embed" ProgID="Equation.DSMT4" ShapeID="_x0000_i2853" DrawAspect="Content" ObjectID="_1725142260" r:id="rId3362"/>
        </w:object>
      </w:r>
      <w:r>
        <w:rPr>
          <w:rFonts w:eastAsia="SimSun"/>
          <w:bCs/>
          <w:lang w:eastAsia="fr-FR"/>
        </w:rPr>
        <w:t xml:space="preserve"> </w:t>
      </w:r>
      <w:r w:rsidRPr="000B7483">
        <w:rPr>
          <w:rFonts w:eastAsia="SimSun"/>
          <w:bCs/>
          <w:lang w:eastAsia="fr-FR"/>
        </w:rPr>
        <w:t xml:space="preserve">en Scilab, on procède de la </w:t>
      </w:r>
      <w:r>
        <w:rPr>
          <w:rFonts w:eastAsia="SimSun"/>
          <w:bCs/>
          <w:lang w:eastAsia="fr-FR"/>
        </w:rPr>
        <w:tab/>
      </w:r>
      <w:r>
        <w:rPr>
          <w:rFonts w:eastAsia="SimSun"/>
          <w:bCs/>
          <w:lang w:eastAsia="fr-FR"/>
        </w:rPr>
        <w:tab/>
      </w:r>
      <w:r w:rsidRPr="000B7483">
        <w:rPr>
          <w:rFonts w:eastAsia="SimSun"/>
          <w:bCs/>
          <w:lang w:eastAsia="fr-FR"/>
        </w:rPr>
        <w:t>manière suivante</w:t>
      </w:r>
      <w:r>
        <w:rPr>
          <w:rFonts w:eastAsia="SimSun"/>
          <w:bCs/>
          <w:lang w:eastAsia="fr-FR"/>
        </w:rPr>
        <w:t> :</w:t>
      </w:r>
    </w:p>
    <w:p w14:paraId="323735FA" w14:textId="77777777" w:rsidR="008F159A" w:rsidRPr="000B7483"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proofErr w:type="gramStart"/>
      <w:r w:rsidRPr="000B7483">
        <w:rPr>
          <w:rFonts w:ascii="Courier New" w:eastAsia="SimSun" w:hAnsi="Courier New" w:cs="Courier New"/>
          <w:bCs/>
          <w:lang w:eastAsia="fr-FR"/>
        </w:rPr>
        <w:t>function</w:t>
      </w:r>
      <w:proofErr w:type="spellEnd"/>
      <w:proofErr w:type="gramEnd"/>
      <w:r w:rsidRPr="000B7483">
        <w:rPr>
          <w:rFonts w:ascii="Courier New" w:eastAsia="SimSun" w:hAnsi="Courier New" w:cs="Courier New"/>
          <w:bCs/>
          <w:lang w:eastAsia="fr-FR"/>
        </w:rPr>
        <w:t xml:space="preserve"> y=g(x)</w:t>
      </w:r>
    </w:p>
    <w:p w14:paraId="0B1E9542" w14:textId="77777777" w:rsidR="008F159A" w:rsidRPr="000B7483"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0B7483">
        <w:rPr>
          <w:rFonts w:ascii="Courier New" w:eastAsia="SimSun" w:hAnsi="Courier New" w:cs="Courier New"/>
          <w:bCs/>
          <w:lang w:eastAsia="fr-FR"/>
        </w:rPr>
        <w:t>if</w:t>
      </w:r>
      <w:proofErr w:type="gramEnd"/>
      <w:r w:rsidRPr="000B7483">
        <w:rPr>
          <w:rFonts w:ascii="Courier New" w:eastAsia="SimSun" w:hAnsi="Courier New" w:cs="Courier New"/>
          <w:bCs/>
          <w:lang w:eastAsia="fr-FR"/>
        </w:rPr>
        <w:t xml:space="preserve"> x&gt;0 </w:t>
      </w:r>
      <w:proofErr w:type="spellStart"/>
      <w:r w:rsidRPr="000B7483">
        <w:rPr>
          <w:rFonts w:ascii="Courier New" w:eastAsia="SimSun" w:hAnsi="Courier New" w:cs="Courier New"/>
          <w:bCs/>
          <w:lang w:eastAsia="fr-FR"/>
        </w:rPr>
        <w:t>then</w:t>
      </w:r>
      <w:proofErr w:type="spellEnd"/>
    </w:p>
    <w:p w14:paraId="2F50CBDC"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5157B1">
        <w:rPr>
          <w:rFonts w:ascii="Courier New" w:eastAsia="SimSun" w:hAnsi="Courier New" w:cs="Courier New"/>
          <w:bCs/>
          <w:lang w:val="es-ES" w:eastAsia="fr-FR"/>
        </w:rPr>
        <w:t>y=</w:t>
      </w:r>
      <w:proofErr w:type="spellStart"/>
      <w:r w:rsidRPr="005157B1">
        <w:rPr>
          <w:rFonts w:ascii="Courier New" w:eastAsia="SimSun" w:hAnsi="Courier New" w:cs="Courier New"/>
          <w:bCs/>
          <w:lang w:val="es-ES" w:eastAsia="fr-FR"/>
        </w:rPr>
        <w:t>exp</w:t>
      </w:r>
      <w:proofErr w:type="spellEnd"/>
      <w:r w:rsidRPr="005157B1">
        <w:rPr>
          <w:rFonts w:ascii="Courier New" w:eastAsia="SimSun" w:hAnsi="Courier New" w:cs="Courier New"/>
          <w:bCs/>
          <w:lang w:val="es-ES" w:eastAsia="fr-FR"/>
        </w:rPr>
        <w:t>(-x)</w:t>
      </w:r>
    </w:p>
    <w:p w14:paraId="49A98A51"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proofErr w:type="spellStart"/>
      <w:r w:rsidRPr="005157B1">
        <w:rPr>
          <w:rFonts w:ascii="Courier New" w:eastAsia="SimSun" w:hAnsi="Courier New" w:cs="Courier New"/>
          <w:bCs/>
          <w:lang w:val="es-ES" w:eastAsia="fr-FR"/>
        </w:rPr>
        <w:t>else</w:t>
      </w:r>
      <w:proofErr w:type="spellEnd"/>
    </w:p>
    <w:p w14:paraId="082C25A3"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t>y=0</w:t>
      </w:r>
    </w:p>
    <w:p w14:paraId="20AC9A62" w14:textId="77777777" w:rsidR="008F159A" w:rsidRPr="000B7483" w:rsidRDefault="008F159A" w:rsidP="008F159A">
      <w:pPr>
        <w:autoSpaceDE w:val="0"/>
        <w:autoSpaceDN w:val="0"/>
        <w:adjustRightInd w:val="0"/>
        <w:jc w:val="both"/>
        <w:rPr>
          <w:rFonts w:ascii="Courier New" w:eastAsia="SimSun" w:hAnsi="Courier New" w:cs="Courier New"/>
          <w:bCs/>
          <w:lang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proofErr w:type="gramStart"/>
      <w:r w:rsidRPr="000B7483">
        <w:rPr>
          <w:rFonts w:ascii="Courier New" w:eastAsia="SimSun" w:hAnsi="Courier New" w:cs="Courier New"/>
          <w:bCs/>
          <w:lang w:eastAsia="fr-FR"/>
        </w:rPr>
        <w:t>end</w:t>
      </w:r>
      <w:proofErr w:type="gramEnd"/>
    </w:p>
    <w:p w14:paraId="18AB75F9" w14:textId="77777777" w:rsidR="008F159A" w:rsidRDefault="008F159A" w:rsidP="008F159A">
      <w:pPr>
        <w:autoSpaceDE w:val="0"/>
        <w:autoSpaceDN w:val="0"/>
        <w:adjustRightInd w:val="0"/>
        <w:jc w:val="both"/>
        <w:rPr>
          <w:rFonts w:eastAsia="SimSun"/>
          <w:b/>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proofErr w:type="gramStart"/>
      <w:r w:rsidRPr="000B7483">
        <w:rPr>
          <w:rFonts w:ascii="Courier New" w:eastAsia="SimSun" w:hAnsi="Courier New" w:cs="Courier New"/>
          <w:bCs/>
          <w:lang w:eastAsia="fr-FR"/>
        </w:rPr>
        <w:t>endfunction</w:t>
      </w:r>
      <w:proofErr w:type="spellEnd"/>
      <w:proofErr w:type="gramEnd"/>
    </w:p>
    <w:p w14:paraId="04D9992B" w14:textId="77777777" w:rsidR="008F159A" w:rsidRPr="000B7483" w:rsidRDefault="008F159A" w:rsidP="008F159A">
      <w:pPr>
        <w:autoSpaceDE w:val="0"/>
        <w:autoSpaceDN w:val="0"/>
        <w:adjustRightInd w:val="0"/>
        <w:jc w:val="both"/>
        <w:rPr>
          <w:rFonts w:eastAsia="SimSun"/>
          <w:bCs/>
          <w:lang w:eastAsia="fr-FR"/>
        </w:rPr>
      </w:pPr>
      <w:r w:rsidRPr="00A4412D">
        <w:t>•</w:t>
      </w:r>
      <w:r w:rsidRPr="00A4412D">
        <w:tab/>
      </w:r>
      <w:r w:rsidRPr="000B7483">
        <w:rPr>
          <w:rFonts w:eastAsia="SimSun"/>
          <w:b/>
          <w:bCs/>
          <w:lang w:eastAsia="fr-FR"/>
        </w:rPr>
        <w:t xml:space="preserve">Exemple </w:t>
      </w:r>
      <w:r>
        <w:rPr>
          <w:rFonts w:eastAsia="SimSun"/>
          <w:b/>
          <w:bCs/>
          <w:lang w:eastAsia="fr-FR"/>
        </w:rPr>
        <w:t>3</w:t>
      </w:r>
      <w:r w:rsidRPr="000B7483">
        <w:rPr>
          <w:rFonts w:eastAsia="SimSun"/>
          <w:b/>
          <w:bCs/>
          <w:lang w:eastAsia="fr-FR"/>
        </w:rPr>
        <w:t> :</w:t>
      </w:r>
      <w:r>
        <w:rPr>
          <w:rFonts w:eastAsia="SimSun"/>
          <w:bCs/>
          <w:lang w:eastAsia="fr-FR"/>
        </w:rPr>
        <w:t xml:space="preserve"> p</w:t>
      </w:r>
      <w:r w:rsidRPr="000B7483">
        <w:rPr>
          <w:rFonts w:eastAsia="SimSun"/>
          <w:bCs/>
          <w:lang w:eastAsia="fr-FR"/>
        </w:rPr>
        <w:t>our définir</w:t>
      </w:r>
      <w:r>
        <w:rPr>
          <w:rFonts w:eastAsia="SimSun"/>
          <w:bCs/>
          <w:lang w:eastAsia="fr-FR"/>
        </w:rPr>
        <w:t>, en Scilab,</w:t>
      </w:r>
      <w:r w:rsidRPr="000B7483">
        <w:rPr>
          <w:rFonts w:eastAsia="SimSun"/>
          <w:bCs/>
          <w:lang w:eastAsia="fr-FR"/>
        </w:rPr>
        <w:t xml:space="preserve"> la fonction</w:t>
      </w:r>
      <w:r>
        <w:rPr>
          <w:rFonts w:eastAsia="SimSun"/>
          <w:bCs/>
          <w:lang w:eastAsia="fr-FR"/>
        </w:rPr>
        <w:t xml:space="preserve"> aléatoire qui renvoie au nombre de tirages </w:t>
      </w:r>
      <w:r>
        <w:rPr>
          <w:rFonts w:eastAsia="SimSun"/>
          <w:bCs/>
          <w:lang w:eastAsia="fr-FR"/>
        </w:rPr>
        <w:tab/>
        <w:t xml:space="preserve">nécessaires, lors d’une partie de pile ou face, pour obtenir pour la première fois quatre face </w:t>
      </w:r>
      <w:r>
        <w:rPr>
          <w:rFonts w:eastAsia="SimSun"/>
          <w:bCs/>
          <w:lang w:eastAsia="fr-FR"/>
        </w:rPr>
        <w:tab/>
        <w:t xml:space="preserve">consécutivement, </w:t>
      </w:r>
      <w:r w:rsidRPr="000B7483">
        <w:rPr>
          <w:rFonts w:eastAsia="SimSun"/>
          <w:bCs/>
          <w:lang w:eastAsia="fr-FR"/>
        </w:rPr>
        <w:t>on procède de la</w:t>
      </w:r>
      <w:r>
        <w:rPr>
          <w:rFonts w:eastAsia="SimSun"/>
          <w:bCs/>
          <w:lang w:eastAsia="fr-FR"/>
        </w:rPr>
        <w:t xml:space="preserve"> m</w:t>
      </w:r>
      <w:r w:rsidRPr="000B7483">
        <w:rPr>
          <w:rFonts w:eastAsia="SimSun"/>
          <w:bCs/>
          <w:lang w:eastAsia="fr-FR"/>
        </w:rPr>
        <w:t>anière suivante</w:t>
      </w:r>
      <w:r>
        <w:rPr>
          <w:rFonts w:eastAsia="SimSun"/>
          <w:bCs/>
          <w:lang w:eastAsia="fr-FR"/>
        </w:rPr>
        <w:t> :</w:t>
      </w:r>
    </w:p>
    <w:p w14:paraId="2AD5B394"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proofErr w:type="gramStart"/>
      <w:r w:rsidRPr="00602CB8">
        <w:rPr>
          <w:rFonts w:ascii="Courier New" w:eastAsia="SimSun" w:hAnsi="Courier New" w:cs="Courier New"/>
          <w:bCs/>
          <w:lang w:eastAsia="fr-FR"/>
        </w:rPr>
        <w:t>function</w:t>
      </w:r>
      <w:proofErr w:type="spellEnd"/>
      <w:proofErr w:type="gramEnd"/>
      <w:r w:rsidRPr="00602CB8">
        <w:rPr>
          <w:rFonts w:ascii="Courier New" w:eastAsia="SimSun" w:hAnsi="Courier New" w:cs="Courier New"/>
          <w:bCs/>
          <w:lang w:eastAsia="fr-FR"/>
        </w:rPr>
        <w:t xml:space="preserve"> y=</w:t>
      </w:r>
      <w:proofErr w:type="spellStart"/>
      <w:r w:rsidRPr="00602CB8">
        <w:rPr>
          <w:rFonts w:ascii="Courier New" w:eastAsia="SimSun" w:hAnsi="Courier New" w:cs="Courier New"/>
          <w:bCs/>
          <w:lang w:eastAsia="fr-FR"/>
        </w:rPr>
        <w:t>quatrefaces</w:t>
      </w:r>
      <w:proofErr w:type="spellEnd"/>
      <w:r w:rsidRPr="00602CB8">
        <w:rPr>
          <w:rFonts w:ascii="Courier New" w:eastAsia="SimSun" w:hAnsi="Courier New" w:cs="Courier New"/>
          <w:bCs/>
          <w:lang w:eastAsia="fr-FR"/>
        </w:rPr>
        <w:t>()</w:t>
      </w:r>
    </w:p>
    <w:p w14:paraId="63570E01"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face</w:t>
      </w:r>
      <w:proofErr w:type="gramEnd"/>
      <w:r w:rsidRPr="00602CB8">
        <w:rPr>
          <w:rFonts w:ascii="Courier New" w:eastAsia="SimSun" w:hAnsi="Courier New" w:cs="Courier New"/>
          <w:bCs/>
          <w:lang w:eastAsia="fr-FR"/>
        </w:rPr>
        <w:t>=0</w:t>
      </w:r>
    </w:p>
    <w:p w14:paraId="1DC12304"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y</w:t>
      </w:r>
      <w:proofErr w:type="gramEnd"/>
      <w:r w:rsidRPr="00602CB8">
        <w:rPr>
          <w:rFonts w:ascii="Courier New" w:eastAsia="SimSun" w:hAnsi="Courier New" w:cs="Courier New"/>
          <w:bCs/>
          <w:lang w:eastAsia="fr-FR"/>
        </w:rPr>
        <w:t>=0</w:t>
      </w:r>
    </w:p>
    <w:p w14:paraId="15692473"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spellStart"/>
      <w:proofErr w:type="gramStart"/>
      <w:r w:rsidRPr="00602CB8">
        <w:rPr>
          <w:rFonts w:ascii="Courier New" w:eastAsia="SimSun" w:hAnsi="Courier New" w:cs="Courier New"/>
          <w:bCs/>
          <w:lang w:eastAsia="fr-FR"/>
        </w:rPr>
        <w:t>while</w:t>
      </w:r>
      <w:proofErr w:type="spellEnd"/>
      <w:proofErr w:type="gramEnd"/>
      <w:r w:rsidRPr="00602CB8">
        <w:rPr>
          <w:rFonts w:ascii="Courier New" w:eastAsia="SimSun" w:hAnsi="Courier New" w:cs="Courier New"/>
          <w:bCs/>
          <w:lang w:eastAsia="fr-FR"/>
        </w:rPr>
        <w:t xml:space="preserve"> face&lt;4</w:t>
      </w:r>
    </w:p>
    <w:p w14:paraId="7DA81B00"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y</w:t>
      </w:r>
      <w:proofErr w:type="gramEnd"/>
      <w:r w:rsidRPr="00602CB8">
        <w:rPr>
          <w:rFonts w:ascii="Courier New" w:eastAsia="SimSun" w:hAnsi="Courier New" w:cs="Courier New"/>
          <w:bCs/>
          <w:lang w:eastAsia="fr-FR"/>
        </w:rPr>
        <w:t>=y+1</w:t>
      </w:r>
    </w:p>
    <w:p w14:paraId="3520DD4A"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spellStart"/>
      <w:proofErr w:type="gramStart"/>
      <w:r w:rsidRPr="00602CB8">
        <w:rPr>
          <w:rFonts w:ascii="Courier New" w:eastAsia="SimSun" w:hAnsi="Courier New" w:cs="Courier New"/>
          <w:bCs/>
          <w:lang w:eastAsia="fr-FR"/>
        </w:rPr>
        <w:t>piece</w:t>
      </w:r>
      <w:proofErr w:type="spellEnd"/>
      <w:proofErr w:type="gramEnd"/>
      <w:r w:rsidRPr="00602CB8">
        <w:rPr>
          <w:rFonts w:ascii="Courier New" w:eastAsia="SimSun" w:hAnsi="Courier New" w:cs="Courier New"/>
          <w:bCs/>
          <w:lang w:eastAsia="fr-FR"/>
        </w:rPr>
        <w:t>=grand(1,1,'uin',0,1) //</w:t>
      </w:r>
      <w:proofErr w:type="spellStart"/>
      <w:r w:rsidRPr="00602CB8">
        <w:rPr>
          <w:rFonts w:ascii="Courier New" w:eastAsia="SimSun" w:hAnsi="Courier New" w:cs="Courier New"/>
          <w:bCs/>
          <w:lang w:eastAsia="fr-FR"/>
        </w:rPr>
        <w:t>piece</w:t>
      </w:r>
      <w:proofErr w:type="spellEnd"/>
      <w:r w:rsidRPr="00602CB8">
        <w:rPr>
          <w:rFonts w:ascii="Courier New" w:eastAsia="SimSun" w:hAnsi="Courier New" w:cs="Courier New"/>
          <w:bCs/>
          <w:lang w:eastAsia="fr-FR"/>
        </w:rPr>
        <w:t>=</w:t>
      </w:r>
      <w:proofErr w:type="spellStart"/>
      <w:r w:rsidRPr="00602CB8">
        <w:rPr>
          <w:rFonts w:ascii="Courier New" w:eastAsia="SimSun" w:hAnsi="Courier New" w:cs="Courier New"/>
          <w:bCs/>
          <w:lang w:eastAsia="fr-FR"/>
        </w:rPr>
        <w:t>floor</w:t>
      </w:r>
      <w:proofErr w:type="spellEnd"/>
      <w:r w:rsidRPr="00602CB8">
        <w:rPr>
          <w:rFonts w:ascii="Courier New" w:eastAsia="SimSun" w:hAnsi="Courier New" w:cs="Courier New"/>
          <w:bCs/>
          <w:lang w:eastAsia="fr-FR"/>
        </w:rPr>
        <w:t>(2*rand())</w:t>
      </w:r>
    </w:p>
    <w:p w14:paraId="48D63753"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if</w:t>
      </w:r>
      <w:proofErr w:type="gramEnd"/>
      <w:r w:rsidRPr="00602CB8">
        <w:rPr>
          <w:rFonts w:ascii="Courier New" w:eastAsia="SimSun" w:hAnsi="Courier New" w:cs="Courier New"/>
          <w:bCs/>
          <w:lang w:eastAsia="fr-FR"/>
        </w:rPr>
        <w:t xml:space="preserve"> </w:t>
      </w:r>
      <w:proofErr w:type="spellStart"/>
      <w:r w:rsidRPr="00602CB8">
        <w:rPr>
          <w:rFonts w:ascii="Courier New" w:eastAsia="SimSun" w:hAnsi="Courier New" w:cs="Courier New"/>
          <w:bCs/>
          <w:lang w:eastAsia="fr-FR"/>
        </w:rPr>
        <w:t>piece</w:t>
      </w:r>
      <w:proofErr w:type="spellEnd"/>
      <w:r w:rsidRPr="00602CB8">
        <w:rPr>
          <w:rFonts w:ascii="Courier New" w:eastAsia="SimSun" w:hAnsi="Courier New" w:cs="Courier New"/>
          <w:bCs/>
          <w:lang w:eastAsia="fr-FR"/>
        </w:rPr>
        <w:t xml:space="preserve">==1 </w:t>
      </w:r>
      <w:proofErr w:type="spellStart"/>
      <w:r w:rsidRPr="00602CB8">
        <w:rPr>
          <w:rFonts w:ascii="Courier New" w:eastAsia="SimSun" w:hAnsi="Courier New" w:cs="Courier New"/>
          <w:bCs/>
          <w:lang w:eastAsia="fr-FR"/>
        </w:rPr>
        <w:t>then</w:t>
      </w:r>
      <w:proofErr w:type="spellEnd"/>
      <w:r w:rsidRPr="00602CB8">
        <w:rPr>
          <w:rFonts w:ascii="Courier New" w:eastAsia="SimSun" w:hAnsi="Courier New" w:cs="Courier New"/>
          <w:bCs/>
          <w:lang w:eastAsia="fr-FR"/>
        </w:rPr>
        <w:t xml:space="preserve"> face=face+1</w:t>
      </w:r>
    </w:p>
    <w:p w14:paraId="5D154404"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spellStart"/>
      <w:proofErr w:type="gramStart"/>
      <w:r w:rsidRPr="00602CB8">
        <w:rPr>
          <w:rFonts w:ascii="Courier New" w:eastAsia="SimSun" w:hAnsi="Courier New" w:cs="Courier New"/>
          <w:bCs/>
          <w:lang w:eastAsia="fr-FR"/>
        </w:rPr>
        <w:t>else</w:t>
      </w:r>
      <w:proofErr w:type="spellEnd"/>
      <w:proofErr w:type="gramEnd"/>
      <w:r w:rsidRPr="00602CB8">
        <w:rPr>
          <w:rFonts w:ascii="Courier New" w:eastAsia="SimSun" w:hAnsi="Courier New" w:cs="Courier New"/>
          <w:bCs/>
          <w:lang w:eastAsia="fr-FR"/>
        </w:rPr>
        <w:t xml:space="preserve"> face=0</w:t>
      </w:r>
    </w:p>
    <w:p w14:paraId="13DF37A1"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sidRPr="00602CB8">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end</w:t>
      </w:r>
      <w:proofErr w:type="gramEnd"/>
    </w:p>
    <w:p w14:paraId="7565DDB9" w14:textId="77777777" w:rsidR="008F159A" w:rsidRPr="00602CB8"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r w:rsidRPr="00602CB8">
        <w:rPr>
          <w:rFonts w:ascii="Courier New" w:eastAsia="SimSun" w:hAnsi="Courier New" w:cs="Courier New"/>
          <w:bCs/>
          <w:lang w:eastAsia="fr-FR"/>
        </w:rPr>
        <w:t xml:space="preserve">   </w:t>
      </w:r>
      <w:proofErr w:type="gramStart"/>
      <w:r w:rsidRPr="00602CB8">
        <w:rPr>
          <w:rFonts w:ascii="Courier New" w:eastAsia="SimSun" w:hAnsi="Courier New" w:cs="Courier New"/>
          <w:bCs/>
          <w:lang w:eastAsia="fr-FR"/>
        </w:rPr>
        <w:t>end</w:t>
      </w:r>
      <w:proofErr w:type="gramEnd"/>
    </w:p>
    <w:p w14:paraId="5FF7F1EC" w14:textId="77777777" w:rsidR="008F159A" w:rsidRDefault="008F159A" w:rsidP="008F159A">
      <w:pPr>
        <w:autoSpaceDE w:val="0"/>
        <w:autoSpaceDN w:val="0"/>
        <w:adjustRightInd w:val="0"/>
        <w:jc w:val="both"/>
        <w:rPr>
          <w:rFonts w:eastAsia="SimSun"/>
          <w:b/>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proofErr w:type="gramStart"/>
      <w:r w:rsidRPr="00602CB8">
        <w:rPr>
          <w:rFonts w:ascii="Courier New" w:eastAsia="SimSun" w:hAnsi="Courier New" w:cs="Courier New"/>
          <w:bCs/>
          <w:lang w:eastAsia="fr-FR"/>
        </w:rPr>
        <w:t>endfunction</w:t>
      </w:r>
      <w:proofErr w:type="spellEnd"/>
      <w:proofErr w:type="gramEnd"/>
    </w:p>
    <w:p w14:paraId="4608E458" w14:textId="77777777" w:rsidR="008F159A" w:rsidRDefault="008F159A" w:rsidP="008F159A">
      <w:pPr>
        <w:autoSpaceDE w:val="0"/>
        <w:autoSpaceDN w:val="0"/>
        <w:adjustRightInd w:val="0"/>
        <w:jc w:val="both"/>
        <w:rPr>
          <w:rFonts w:eastAsia="SimSun"/>
          <w:bCs/>
          <w:lang w:eastAsia="fr-FR"/>
        </w:rPr>
      </w:pPr>
      <w:r w:rsidRPr="00A4412D">
        <w:t>•</w:t>
      </w:r>
      <w:r w:rsidRPr="00A4412D">
        <w:tab/>
      </w:r>
      <w:r>
        <w:rPr>
          <w:rFonts w:eastAsia="SimSun"/>
          <w:bCs/>
          <w:lang w:eastAsia="fr-FR"/>
        </w:rPr>
        <w:t>L</w:t>
      </w:r>
      <w:r w:rsidRPr="00981903">
        <w:rPr>
          <w:rFonts w:eastAsia="SimSun"/>
          <w:bCs/>
          <w:lang w:eastAsia="fr-FR"/>
        </w:rPr>
        <w:t xml:space="preserve">a variable </w:t>
      </w:r>
      <w:r w:rsidRPr="00981903">
        <w:rPr>
          <w:rFonts w:eastAsia="SimSun"/>
          <w:bCs/>
          <w:i/>
          <w:lang w:eastAsia="fr-FR"/>
        </w:rPr>
        <w:t>y</w:t>
      </w:r>
      <w:r w:rsidRPr="00981903">
        <w:rPr>
          <w:rFonts w:eastAsia="SimSun"/>
          <w:bCs/>
          <w:lang w:eastAsia="fr-FR"/>
        </w:rPr>
        <w:t xml:space="preserve"> est muette et doit contenir le résultat du</w:t>
      </w:r>
      <w:r>
        <w:rPr>
          <w:rFonts w:eastAsia="SimSun"/>
          <w:bCs/>
          <w:lang w:eastAsia="fr-FR"/>
        </w:rPr>
        <w:t xml:space="preserve"> </w:t>
      </w:r>
      <w:r w:rsidRPr="00981903">
        <w:rPr>
          <w:rFonts w:eastAsia="SimSun"/>
          <w:bCs/>
          <w:lang w:eastAsia="fr-FR"/>
        </w:rPr>
        <w:t>calcul de la fonction.</w:t>
      </w:r>
    </w:p>
    <w:p w14:paraId="5E2CD63D" w14:textId="77777777" w:rsidR="008F159A" w:rsidRPr="00981903" w:rsidRDefault="008F159A" w:rsidP="008F159A">
      <w:pPr>
        <w:autoSpaceDE w:val="0"/>
        <w:autoSpaceDN w:val="0"/>
        <w:adjustRightInd w:val="0"/>
        <w:jc w:val="both"/>
        <w:rPr>
          <w:rFonts w:eastAsia="SimSun"/>
          <w:bCs/>
          <w:lang w:eastAsia="fr-FR"/>
        </w:rPr>
      </w:pPr>
      <w:r w:rsidRPr="00A4412D">
        <w:t>•</w:t>
      </w:r>
      <w:r w:rsidRPr="00A4412D">
        <w:tab/>
      </w:r>
      <w:r w:rsidRPr="00981903">
        <w:rPr>
          <w:rFonts w:eastAsia="SimSun"/>
          <w:bCs/>
          <w:lang w:eastAsia="fr-FR"/>
        </w:rPr>
        <w:t xml:space="preserve">Une fois la fonction définie, on l’appelle par son nom pour l’utiliser : </w:t>
      </w:r>
      <w:r>
        <w:rPr>
          <w:rFonts w:eastAsia="SimSun"/>
          <w:bCs/>
          <w:lang w:eastAsia="fr-FR"/>
        </w:rPr>
        <w:t>p</w:t>
      </w:r>
      <w:r w:rsidRPr="00981903">
        <w:rPr>
          <w:rFonts w:eastAsia="SimSun"/>
          <w:bCs/>
          <w:lang w:eastAsia="fr-FR"/>
        </w:rPr>
        <w:t xml:space="preserve">ar exemple, </w:t>
      </w:r>
      <w:r>
        <w:rPr>
          <w:rFonts w:eastAsia="SimSun"/>
          <w:bCs/>
          <w:lang w:eastAsia="fr-FR"/>
        </w:rPr>
        <w:t xml:space="preserve">avec </w:t>
      </w:r>
      <w:r>
        <w:rPr>
          <w:rFonts w:eastAsia="SimSun"/>
          <w:bCs/>
          <w:lang w:eastAsia="fr-FR"/>
        </w:rPr>
        <w:tab/>
      </w:r>
      <w:r>
        <w:rPr>
          <w:rFonts w:eastAsia="SimSun"/>
          <w:bCs/>
          <w:lang w:eastAsia="fr-FR"/>
        </w:rPr>
        <w:tab/>
        <w:t xml:space="preserve">les exemples précédents, </w:t>
      </w:r>
      <w:proofErr w:type="gramStart"/>
      <w:r w:rsidRPr="00981903">
        <w:rPr>
          <w:rFonts w:ascii="Courier New" w:eastAsia="SimSun" w:hAnsi="Courier New" w:cs="Courier New"/>
          <w:bCs/>
          <w:lang w:eastAsia="fr-FR"/>
        </w:rPr>
        <w:t>f(</w:t>
      </w:r>
      <w:proofErr w:type="gramEnd"/>
      <w:r w:rsidRPr="00981903">
        <w:rPr>
          <w:rFonts w:ascii="Courier New" w:eastAsia="SimSun" w:hAnsi="Courier New" w:cs="Courier New"/>
          <w:bCs/>
          <w:lang w:eastAsia="fr-FR"/>
        </w:rPr>
        <w:t>1)</w:t>
      </w:r>
      <w:r>
        <w:rPr>
          <w:rFonts w:eastAsia="SimSun"/>
          <w:bCs/>
          <w:lang w:eastAsia="fr-FR"/>
        </w:rPr>
        <w:t xml:space="preserve"> renvoie à e, </w:t>
      </w:r>
      <w:r w:rsidRPr="00981903">
        <w:rPr>
          <w:rFonts w:ascii="Courier New" w:eastAsia="SimSun" w:hAnsi="Courier New" w:cs="Courier New"/>
          <w:bCs/>
          <w:lang w:eastAsia="fr-FR"/>
        </w:rPr>
        <w:t>g(-2)</w:t>
      </w:r>
      <w:r>
        <w:rPr>
          <w:rFonts w:eastAsia="SimSun"/>
          <w:bCs/>
          <w:lang w:eastAsia="fr-FR"/>
        </w:rPr>
        <w:t xml:space="preserve"> renvoie à 0 et </w:t>
      </w:r>
      <w:proofErr w:type="spellStart"/>
      <w:r w:rsidRPr="00981903">
        <w:rPr>
          <w:rFonts w:ascii="Courier New" w:eastAsia="SimSun" w:hAnsi="Courier New" w:cs="Courier New"/>
          <w:bCs/>
          <w:lang w:eastAsia="fr-FR"/>
        </w:rPr>
        <w:t>quatrefaces</w:t>
      </w:r>
      <w:proofErr w:type="spellEnd"/>
      <w:r w:rsidRPr="00981903">
        <w:rPr>
          <w:rFonts w:ascii="Courier New" w:eastAsia="SimSun" w:hAnsi="Courier New" w:cs="Courier New"/>
          <w:bCs/>
          <w:lang w:eastAsia="fr-FR"/>
        </w:rPr>
        <w:t>()</w:t>
      </w:r>
      <w:r>
        <w:rPr>
          <w:rFonts w:eastAsia="SimSun"/>
          <w:bCs/>
          <w:lang w:eastAsia="fr-FR"/>
        </w:rPr>
        <w:t xml:space="preserve"> </w:t>
      </w:r>
      <w:r>
        <w:rPr>
          <w:rFonts w:eastAsia="SimSun"/>
          <w:bCs/>
          <w:lang w:eastAsia="fr-FR"/>
        </w:rPr>
        <w:tab/>
      </w:r>
      <w:r>
        <w:rPr>
          <w:rFonts w:eastAsia="SimSun"/>
          <w:bCs/>
          <w:lang w:eastAsia="fr-FR"/>
        </w:rPr>
        <w:tab/>
        <w:t>renvoie au nombre de tirages issues de la simulation demandée.</w:t>
      </w:r>
    </w:p>
    <w:p w14:paraId="7923CCEE" w14:textId="77777777" w:rsidR="008F159A" w:rsidRPr="002B6F97" w:rsidRDefault="008F159A" w:rsidP="008F159A">
      <w:pPr>
        <w:pStyle w:val="Titre2"/>
        <w15:collapsed/>
      </w:pPr>
      <w:r w:rsidRPr="002B6F97">
        <w:t>Graphiques</w:t>
      </w:r>
    </w:p>
    <w:p w14:paraId="6D79C071" w14:textId="77777777" w:rsidR="008F159A" w:rsidRPr="002B6F97" w:rsidRDefault="008F159A" w:rsidP="001D2D8F">
      <w:pPr>
        <w:pStyle w:val="Titre3"/>
        <w:numPr>
          <w:ilvl w:val="0"/>
          <w:numId w:val="65"/>
        </w:numPr>
        <w:ind w:left="1037" w:hanging="357"/>
        <w15:collapsed/>
        <w:rPr>
          <w:rFonts w:eastAsia="SimSun"/>
          <w:lang w:eastAsia="fr-FR"/>
        </w:rPr>
      </w:pPr>
      <w:r w:rsidRPr="002B6F97">
        <w:rPr>
          <w:rFonts w:eastAsia="SimSun"/>
          <w:lang w:eastAsia="fr-FR"/>
        </w:rPr>
        <w:t>Fonction d’une variable</w:t>
      </w:r>
    </w:p>
    <w:p w14:paraId="72D8A429"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220C0C">
        <w:rPr>
          <w:rFonts w:eastAsia="SimSun"/>
          <w:bCs/>
          <w:lang w:eastAsia="fr-FR"/>
        </w:rPr>
        <w:t xml:space="preserve">La commande </w:t>
      </w:r>
      <w:r w:rsidRPr="002B657E">
        <w:rPr>
          <w:rFonts w:ascii="Courier New" w:eastAsia="SimSun" w:hAnsi="Courier New" w:cs="Courier New"/>
          <w:b/>
          <w:bCs/>
          <w:lang w:eastAsia="fr-FR"/>
        </w:rPr>
        <w:t>plot(</w:t>
      </w:r>
      <w:proofErr w:type="spellStart"/>
      <w:proofErr w:type="gramStart"/>
      <w:r w:rsidRPr="002B657E">
        <w:rPr>
          <w:rFonts w:ascii="Courier New" w:eastAsia="SimSun" w:hAnsi="Courier New" w:cs="Courier New"/>
          <w:b/>
          <w:bCs/>
          <w:lang w:eastAsia="fr-FR"/>
        </w:rPr>
        <w:t>x,y</w:t>
      </w:r>
      <w:proofErr w:type="spellEnd"/>
      <w:proofErr w:type="gramEnd"/>
      <w:r w:rsidRPr="002B657E">
        <w:rPr>
          <w:rFonts w:ascii="Courier New" w:eastAsia="SimSun" w:hAnsi="Courier New" w:cs="Courier New"/>
          <w:b/>
          <w:bCs/>
          <w:lang w:eastAsia="fr-FR"/>
        </w:rPr>
        <w:t>)</w:t>
      </w:r>
      <w:r w:rsidRPr="00220C0C">
        <w:rPr>
          <w:rFonts w:eastAsia="SimSun"/>
          <w:bCs/>
          <w:lang w:eastAsia="fr-FR"/>
        </w:rPr>
        <w:t xml:space="preserve"> ou </w:t>
      </w:r>
      <w:r w:rsidRPr="002B657E">
        <w:rPr>
          <w:rFonts w:ascii="Courier New" w:eastAsia="SimSun" w:hAnsi="Courier New" w:cs="Courier New"/>
          <w:b/>
          <w:bCs/>
          <w:lang w:eastAsia="fr-FR"/>
        </w:rPr>
        <w:t>plot2d(</w:t>
      </w:r>
      <w:proofErr w:type="spellStart"/>
      <w:r w:rsidRPr="002B657E">
        <w:rPr>
          <w:rFonts w:ascii="Courier New" w:eastAsia="SimSun" w:hAnsi="Courier New" w:cs="Courier New"/>
          <w:b/>
          <w:bCs/>
          <w:lang w:eastAsia="fr-FR"/>
        </w:rPr>
        <w:t>x,y</w:t>
      </w:r>
      <w:proofErr w:type="spellEnd"/>
      <w:r w:rsidRPr="002B657E">
        <w:rPr>
          <w:rFonts w:ascii="Courier New" w:eastAsia="SimSun" w:hAnsi="Courier New" w:cs="Courier New"/>
          <w:b/>
          <w:bCs/>
          <w:lang w:eastAsia="fr-FR"/>
        </w:rPr>
        <w:t>)</w:t>
      </w:r>
      <w:r w:rsidRPr="00220C0C">
        <w:rPr>
          <w:rFonts w:eastAsia="SimSun"/>
          <w:bCs/>
          <w:lang w:eastAsia="fr-FR"/>
        </w:rPr>
        <w:t xml:space="preserve"> (avec x et y deux vecteurs de</w:t>
      </w:r>
      <w:r>
        <w:rPr>
          <w:rFonts w:eastAsia="SimSun"/>
          <w:bCs/>
          <w:lang w:eastAsia="fr-FR"/>
        </w:rPr>
        <w:t xml:space="preserve"> </w:t>
      </w:r>
      <w:r w:rsidRPr="00220C0C">
        <w:rPr>
          <w:rFonts w:eastAsia="SimSun"/>
          <w:bCs/>
          <w:lang w:eastAsia="fr-FR"/>
        </w:rPr>
        <w:t>même</w:t>
      </w:r>
      <w:r>
        <w:rPr>
          <w:rFonts w:eastAsia="SimSun"/>
          <w:bCs/>
          <w:lang w:eastAsia="fr-FR"/>
        </w:rPr>
        <w:t xml:space="preserve"> </w:t>
      </w:r>
      <w:r>
        <w:rPr>
          <w:rFonts w:eastAsia="SimSun"/>
          <w:bCs/>
          <w:lang w:eastAsia="fr-FR"/>
        </w:rPr>
        <w:tab/>
      </w:r>
      <w:r>
        <w:rPr>
          <w:rFonts w:eastAsia="SimSun"/>
          <w:bCs/>
          <w:lang w:eastAsia="fr-FR"/>
        </w:rPr>
        <w:tab/>
      </w:r>
      <w:r>
        <w:rPr>
          <w:rFonts w:eastAsia="SimSun"/>
          <w:bCs/>
          <w:lang w:eastAsia="fr-FR"/>
        </w:rPr>
        <w:tab/>
      </w:r>
      <w:r w:rsidRPr="00220C0C">
        <w:rPr>
          <w:rFonts w:eastAsia="SimSun"/>
          <w:bCs/>
          <w:lang w:eastAsia="fr-FR"/>
        </w:rPr>
        <w:t>taille) trace une courbe reliant les points</w:t>
      </w:r>
      <w:r>
        <w:rPr>
          <w:rFonts w:eastAsia="SimSun"/>
          <w:bCs/>
          <w:lang w:eastAsia="fr-FR"/>
        </w:rPr>
        <w:t xml:space="preserve"> </w:t>
      </w:r>
      <w:r w:rsidRPr="00220C0C">
        <w:rPr>
          <w:rFonts w:eastAsia="SimSun"/>
          <w:bCs/>
          <w:lang w:eastAsia="fr-FR"/>
        </w:rPr>
        <w:t xml:space="preserve">de coordonnée (x, y), ((x, y) parcourant les </w:t>
      </w:r>
      <w:r>
        <w:rPr>
          <w:rFonts w:eastAsia="SimSun"/>
          <w:bCs/>
          <w:lang w:eastAsia="fr-FR"/>
        </w:rPr>
        <w:tab/>
      </w:r>
      <w:r>
        <w:rPr>
          <w:rFonts w:eastAsia="SimSun"/>
          <w:bCs/>
          <w:lang w:eastAsia="fr-FR"/>
        </w:rPr>
        <w:tab/>
      </w:r>
      <w:r>
        <w:rPr>
          <w:rFonts w:eastAsia="SimSun"/>
          <w:bCs/>
          <w:lang w:eastAsia="fr-FR"/>
        </w:rPr>
        <w:tab/>
      </w:r>
      <w:r w:rsidRPr="00220C0C">
        <w:rPr>
          <w:rFonts w:eastAsia="SimSun"/>
          <w:bCs/>
          <w:lang w:eastAsia="fr-FR"/>
        </w:rPr>
        <w:t>vecteurs x et y).</w:t>
      </w:r>
    </w:p>
    <w:p w14:paraId="7C1EB57F"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220C0C">
        <w:rPr>
          <w:rFonts w:eastAsia="SimSun"/>
          <w:bCs/>
          <w:lang w:eastAsia="fr-FR"/>
        </w:rPr>
        <w:t xml:space="preserve">La commande </w:t>
      </w:r>
      <w:r w:rsidRPr="00220C0C">
        <w:rPr>
          <w:rFonts w:ascii="Courier New" w:eastAsia="SimSun" w:hAnsi="Courier New" w:cs="Courier New"/>
          <w:bCs/>
          <w:lang w:eastAsia="fr-FR"/>
        </w:rPr>
        <w:t>plot2d(</w:t>
      </w:r>
      <w:proofErr w:type="gramStart"/>
      <w:r w:rsidRPr="00220C0C">
        <w:rPr>
          <w:rFonts w:ascii="Courier New" w:eastAsia="SimSun" w:hAnsi="Courier New" w:cs="Courier New"/>
          <w:bCs/>
          <w:lang w:eastAsia="fr-FR"/>
        </w:rPr>
        <w:t>x,y</w:t>
      </w:r>
      <w:proofErr w:type="gramEnd"/>
      <w:r w:rsidRPr="00220C0C">
        <w:rPr>
          <w:rFonts w:ascii="Courier New" w:eastAsia="SimSun" w:hAnsi="Courier New" w:cs="Courier New"/>
          <w:bCs/>
          <w:lang w:eastAsia="fr-FR"/>
        </w:rPr>
        <w:t>,-0)</w:t>
      </w:r>
      <w:r w:rsidRPr="00220C0C">
        <w:rPr>
          <w:rFonts w:eastAsia="SimSun"/>
          <w:bCs/>
          <w:lang w:eastAsia="fr-FR"/>
        </w:rPr>
        <w:t xml:space="preserve"> (avec l’option -0) trace les points de coordonnée</w:t>
      </w:r>
      <w:r>
        <w:rPr>
          <w:rFonts w:eastAsia="SimSun"/>
          <w:bCs/>
          <w:lang w:eastAsia="fr-FR"/>
        </w:rPr>
        <w:t>s</w:t>
      </w:r>
      <w:r w:rsidRPr="00220C0C">
        <w:rPr>
          <w:rFonts w:eastAsia="SimSun"/>
          <w:bCs/>
          <w:lang w:eastAsia="fr-FR"/>
        </w:rPr>
        <w:t xml:space="preserve"> </w:t>
      </w:r>
      <w:r>
        <w:rPr>
          <w:rFonts w:eastAsia="SimSun"/>
          <w:bCs/>
          <w:lang w:eastAsia="fr-FR"/>
        </w:rPr>
        <w:tab/>
      </w:r>
      <w:r>
        <w:rPr>
          <w:rFonts w:eastAsia="SimSun"/>
          <w:bCs/>
          <w:lang w:eastAsia="fr-FR"/>
        </w:rPr>
        <w:tab/>
      </w:r>
      <w:r w:rsidRPr="00220C0C">
        <w:rPr>
          <w:rFonts w:eastAsia="SimSun"/>
          <w:bCs/>
          <w:lang w:eastAsia="fr-FR"/>
        </w:rPr>
        <w:t>(x, y) sans les relier entre eux (pour</w:t>
      </w:r>
      <w:r>
        <w:rPr>
          <w:rFonts w:eastAsia="SimSun"/>
          <w:bCs/>
          <w:lang w:eastAsia="fr-FR"/>
        </w:rPr>
        <w:t xml:space="preserve"> </w:t>
      </w:r>
      <w:r w:rsidRPr="00220C0C">
        <w:rPr>
          <w:rFonts w:eastAsia="SimSun"/>
          <w:bCs/>
          <w:lang w:eastAsia="fr-FR"/>
        </w:rPr>
        <w:t>tracer les termes d’une suite par exemple).</w:t>
      </w:r>
    </w:p>
    <w:p w14:paraId="4125CC09" w14:textId="77777777" w:rsidR="008F159A" w:rsidRPr="00220C0C" w:rsidRDefault="008F159A" w:rsidP="008F159A">
      <w:pPr>
        <w:autoSpaceDE w:val="0"/>
        <w:autoSpaceDN w:val="0"/>
        <w:adjustRightInd w:val="0"/>
        <w:jc w:val="both"/>
        <w:rPr>
          <w:rFonts w:eastAsia="SimSun"/>
          <w:b/>
          <w:bCs/>
          <w:i/>
          <w:lang w:eastAsia="fr-FR"/>
        </w:rPr>
      </w:pPr>
      <w:r>
        <w:rPr>
          <w:rFonts w:eastAsia="SimSun"/>
          <w:bCs/>
          <w:lang w:eastAsia="fr-FR"/>
        </w:rPr>
        <w:tab/>
        <w:t>-</w:t>
      </w:r>
      <w:r>
        <w:rPr>
          <w:rFonts w:eastAsia="SimSun"/>
          <w:bCs/>
          <w:lang w:eastAsia="fr-FR"/>
        </w:rPr>
        <w:tab/>
      </w:r>
      <w:r w:rsidRPr="00220C0C">
        <w:rPr>
          <w:rFonts w:eastAsia="SimSun"/>
          <w:b/>
          <w:bCs/>
          <w:i/>
          <w:lang w:eastAsia="fr-FR"/>
        </w:rPr>
        <w:t>Exemple :</w:t>
      </w:r>
    </w:p>
    <w:p w14:paraId="62115BB2"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t>U</w:t>
      </w:r>
      <w:r w:rsidRPr="00220C0C">
        <w:rPr>
          <w:rFonts w:eastAsia="SimSun"/>
          <w:bCs/>
          <w:lang w:eastAsia="fr-FR"/>
        </w:rPr>
        <w:t xml:space="preserve">ne première méthode pour tracer la courbe de la fonction </w:t>
      </w:r>
      <w:r w:rsidRPr="000B7483">
        <w:rPr>
          <w:rFonts w:eastAsia="SimSun"/>
          <w:bCs/>
          <w:position w:val="-14"/>
          <w:lang w:eastAsia="fr-FR"/>
        </w:rPr>
        <w:object w:dxaOrig="1300" w:dyaOrig="400" w14:anchorId="1776CCE0">
          <v:shape id="_x0000_i2854" type="#_x0000_t75" style="width:65.25pt;height:20.25pt" o:ole="">
            <v:imagedata r:id="rId3359" o:title=""/>
          </v:shape>
          <o:OLEObject Type="Embed" ProgID="Equation.DSMT4" ShapeID="_x0000_i2854" DrawAspect="Content" ObjectID="_1725142261" r:id="rId3363"/>
        </w:object>
      </w:r>
      <w:r>
        <w:rPr>
          <w:rFonts w:eastAsia="SimSun"/>
          <w:bCs/>
          <w:lang w:eastAsia="fr-FR"/>
        </w:rPr>
        <w:t xml:space="preserve"> </w:t>
      </w:r>
      <w:r w:rsidRPr="00220C0C">
        <w:rPr>
          <w:rFonts w:eastAsia="SimSun"/>
          <w:bCs/>
          <w:lang w:eastAsia="fr-FR"/>
        </w:rPr>
        <w:t xml:space="preserve">sur </w:t>
      </w:r>
      <w:r w:rsidRPr="00220C0C">
        <w:rPr>
          <w:rFonts w:eastAsia="SimSun"/>
          <w:bCs/>
          <w:position w:val="-14"/>
          <w:lang w:eastAsia="fr-FR"/>
        </w:rPr>
        <w:object w:dxaOrig="580" w:dyaOrig="400" w14:anchorId="439E6EA3">
          <v:shape id="_x0000_i2855" type="#_x0000_t75" style="width:29.25pt;height:20.25pt" o:ole="">
            <v:imagedata r:id="rId3364" o:title=""/>
          </v:shape>
          <o:OLEObject Type="Embed" ProgID="Equation.DSMT4" ShapeID="_x0000_i2855" DrawAspect="Content" ObjectID="_1725142262" r:id="rId3365"/>
        </w:object>
      </w:r>
      <w:r>
        <w:rPr>
          <w:rFonts w:eastAsia="SimSun"/>
          <w:bCs/>
          <w:lang w:eastAsia="fr-FR"/>
        </w:rPr>
        <w:t xml:space="preserve"> est </w:t>
      </w:r>
    </w:p>
    <w:p w14:paraId="4EF7A11E" w14:textId="77777777" w:rsidR="008F159A" w:rsidRPr="00220C0C"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220C0C">
        <w:rPr>
          <w:rFonts w:ascii="Courier New" w:eastAsia="SimSun" w:hAnsi="Courier New" w:cs="Courier New"/>
          <w:bCs/>
          <w:lang w:eastAsia="fr-FR"/>
        </w:rPr>
        <w:t>x</w:t>
      </w:r>
      <w:proofErr w:type="gramEnd"/>
      <w:r w:rsidRPr="00220C0C">
        <w:rPr>
          <w:rFonts w:ascii="Courier New" w:eastAsia="SimSun" w:hAnsi="Courier New" w:cs="Courier New"/>
          <w:bCs/>
          <w:lang w:eastAsia="fr-FR"/>
        </w:rPr>
        <w:t>=</w:t>
      </w:r>
      <w:r>
        <w:rPr>
          <w:rFonts w:ascii="Courier New" w:eastAsia="SimSun" w:hAnsi="Courier New" w:cs="Courier New"/>
          <w:bCs/>
          <w:lang w:eastAsia="fr-FR"/>
        </w:rPr>
        <w:t>0</w:t>
      </w:r>
      <w:r w:rsidRPr="00220C0C">
        <w:rPr>
          <w:rFonts w:ascii="Courier New" w:eastAsia="SimSun" w:hAnsi="Courier New" w:cs="Courier New"/>
          <w:bCs/>
          <w:lang w:eastAsia="fr-FR"/>
        </w:rPr>
        <w:t>:</w:t>
      </w:r>
      <w:r>
        <w:rPr>
          <w:rFonts w:ascii="Courier New" w:eastAsia="SimSun" w:hAnsi="Courier New" w:cs="Courier New"/>
          <w:bCs/>
          <w:lang w:eastAsia="fr-FR"/>
        </w:rPr>
        <w:t>0</w:t>
      </w:r>
      <w:r w:rsidRPr="00220C0C">
        <w:rPr>
          <w:rFonts w:ascii="Courier New" w:eastAsia="SimSun" w:hAnsi="Courier New" w:cs="Courier New"/>
          <w:bCs/>
          <w:lang w:eastAsia="fr-FR"/>
        </w:rPr>
        <w:t>.1:</w:t>
      </w:r>
      <w:r>
        <w:rPr>
          <w:rFonts w:ascii="Courier New" w:eastAsia="SimSun" w:hAnsi="Courier New" w:cs="Courier New"/>
          <w:bCs/>
          <w:lang w:eastAsia="fr-FR"/>
        </w:rPr>
        <w:t>2</w:t>
      </w:r>
    </w:p>
    <w:p w14:paraId="0CECD37E" w14:textId="77777777" w:rsidR="008F159A" w:rsidRPr="00220C0C" w:rsidRDefault="008F159A" w:rsidP="008F159A">
      <w:pPr>
        <w:autoSpaceDE w:val="0"/>
        <w:autoSpaceDN w:val="0"/>
        <w:adjustRightInd w:val="0"/>
        <w:jc w:val="both"/>
        <w:rPr>
          <w:rFonts w:eastAsia="SimSun"/>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E07BDD">
        <w:rPr>
          <w:rFonts w:ascii="Courier New" w:eastAsia="SimSun" w:hAnsi="Courier New" w:cs="Courier New"/>
          <w:bCs/>
          <w:lang w:eastAsia="fr-FR"/>
        </w:rPr>
        <w:t>y</w:t>
      </w:r>
      <w:proofErr w:type="gramEnd"/>
      <w:r w:rsidRPr="00E07BDD">
        <w:rPr>
          <w:rFonts w:ascii="Courier New" w:eastAsia="SimSun" w:hAnsi="Courier New" w:cs="Courier New"/>
          <w:bCs/>
          <w:lang w:eastAsia="fr-FR"/>
        </w:rPr>
        <w:t>=</w:t>
      </w:r>
      <w:r w:rsidRPr="00E07BDD">
        <w:rPr>
          <w:rFonts w:ascii="Courier New" w:hAnsi="Courier New" w:cs="Courier New"/>
        </w:rPr>
        <w:t>(x.^2).*</w:t>
      </w:r>
      <w:proofErr w:type="spellStart"/>
      <w:r w:rsidRPr="00E07BDD">
        <w:rPr>
          <w:rFonts w:ascii="Courier New" w:hAnsi="Courier New" w:cs="Courier New"/>
        </w:rPr>
        <w:t>exp</w:t>
      </w:r>
      <w:proofErr w:type="spellEnd"/>
      <w:r w:rsidRPr="00E07BDD">
        <w:rPr>
          <w:rFonts w:ascii="Courier New" w:hAnsi="Courier New" w:cs="Courier New"/>
        </w:rPr>
        <w:t>(-x)</w:t>
      </w:r>
      <w:r>
        <w:rPr>
          <w:rFonts w:ascii="Courier New" w:hAnsi="Courier New" w:cs="Courier New"/>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220C0C">
        <w:rPr>
          <w:rFonts w:eastAsia="SimSun"/>
          <w:bCs/>
          <w:lang w:eastAsia="fr-FR"/>
        </w:rPr>
        <w:t xml:space="preserve">// penser au . </w:t>
      </w:r>
      <w:proofErr w:type="gramStart"/>
      <w:r w:rsidRPr="00220C0C">
        <w:rPr>
          <w:rFonts w:eastAsia="SimSun"/>
          <w:bCs/>
          <w:lang w:eastAsia="fr-FR"/>
        </w:rPr>
        <w:t>pour</w:t>
      </w:r>
      <w:proofErr w:type="gramEnd"/>
      <w:r w:rsidRPr="00220C0C">
        <w:rPr>
          <w:rFonts w:eastAsia="SimSun"/>
          <w:bCs/>
          <w:lang w:eastAsia="fr-FR"/>
        </w:rPr>
        <w:t xml:space="preserve"> la multiplication terme à terme</w:t>
      </w:r>
    </w:p>
    <w:p w14:paraId="747A4935" w14:textId="77777777" w:rsidR="008F159A" w:rsidRPr="00220C0C"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220C0C">
        <w:rPr>
          <w:rFonts w:ascii="Courier New" w:eastAsia="SimSun" w:hAnsi="Courier New" w:cs="Courier New"/>
          <w:bCs/>
          <w:lang w:eastAsia="fr-FR"/>
        </w:rPr>
        <w:t>plot</w:t>
      </w:r>
      <w:proofErr w:type="gramEnd"/>
      <w:r w:rsidRPr="00220C0C">
        <w:rPr>
          <w:rFonts w:ascii="Courier New" w:eastAsia="SimSun" w:hAnsi="Courier New" w:cs="Courier New"/>
          <w:bCs/>
          <w:lang w:eastAsia="fr-FR"/>
        </w:rPr>
        <w:t>(</w:t>
      </w:r>
      <w:proofErr w:type="spellStart"/>
      <w:r w:rsidRPr="00220C0C">
        <w:rPr>
          <w:rFonts w:ascii="Courier New" w:eastAsia="SimSun" w:hAnsi="Courier New" w:cs="Courier New"/>
          <w:bCs/>
          <w:lang w:eastAsia="fr-FR"/>
        </w:rPr>
        <w:t>x,y</w:t>
      </w:r>
      <w:proofErr w:type="spellEnd"/>
      <w:r w:rsidRPr="00220C0C">
        <w:rPr>
          <w:rFonts w:ascii="Courier New" w:eastAsia="SimSun" w:hAnsi="Courier New" w:cs="Courier New"/>
          <w:bCs/>
          <w:lang w:eastAsia="fr-FR"/>
        </w:rPr>
        <w:t xml:space="preserve">) </w:t>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Pr>
          <w:rFonts w:ascii="Courier New" w:eastAsia="SimSun" w:hAnsi="Courier New" w:cs="Courier New"/>
          <w:bCs/>
          <w:lang w:eastAsia="fr-FR"/>
        </w:rPr>
        <w:tab/>
      </w:r>
      <w:r w:rsidRPr="00220C0C">
        <w:rPr>
          <w:rFonts w:eastAsia="SimSun"/>
          <w:bCs/>
          <w:lang w:eastAsia="fr-FR"/>
        </w:rPr>
        <w:t xml:space="preserve">// ou </w:t>
      </w:r>
      <w:r w:rsidRPr="00220C0C">
        <w:rPr>
          <w:rFonts w:ascii="Courier New" w:eastAsia="SimSun" w:hAnsi="Courier New" w:cs="Courier New"/>
          <w:bCs/>
          <w:lang w:eastAsia="fr-FR"/>
        </w:rPr>
        <w:t>plot2d(</w:t>
      </w:r>
      <w:proofErr w:type="spellStart"/>
      <w:r w:rsidRPr="00220C0C">
        <w:rPr>
          <w:rFonts w:ascii="Courier New" w:eastAsia="SimSun" w:hAnsi="Courier New" w:cs="Courier New"/>
          <w:bCs/>
          <w:lang w:eastAsia="fr-FR"/>
        </w:rPr>
        <w:t>x,y</w:t>
      </w:r>
      <w:proofErr w:type="spellEnd"/>
      <w:r w:rsidRPr="00220C0C">
        <w:rPr>
          <w:rFonts w:ascii="Courier New" w:eastAsia="SimSun" w:hAnsi="Courier New" w:cs="Courier New"/>
          <w:bCs/>
          <w:lang w:eastAsia="fr-FR"/>
        </w:rPr>
        <w:t>)</w:t>
      </w:r>
    </w:p>
    <w:p w14:paraId="12577E8D"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2B657E">
        <w:rPr>
          <w:rFonts w:eastAsia="SimSun"/>
          <w:bCs/>
          <w:lang w:eastAsia="fr-FR"/>
        </w:rPr>
        <w:t xml:space="preserve">La commande </w:t>
      </w:r>
      <w:proofErr w:type="gramStart"/>
      <w:r w:rsidRPr="002B657E">
        <w:rPr>
          <w:rFonts w:ascii="Courier New" w:eastAsia="SimSun" w:hAnsi="Courier New" w:cs="Courier New"/>
          <w:b/>
          <w:bCs/>
          <w:lang w:eastAsia="fr-FR"/>
        </w:rPr>
        <w:t>plot(</w:t>
      </w:r>
      <w:proofErr w:type="spellStart"/>
      <w:proofErr w:type="gramEnd"/>
      <w:r w:rsidRPr="002B657E">
        <w:rPr>
          <w:rFonts w:ascii="Courier New" w:eastAsia="SimSun" w:hAnsi="Courier New" w:cs="Courier New"/>
          <w:b/>
          <w:bCs/>
          <w:lang w:eastAsia="fr-FR"/>
        </w:rPr>
        <w:t>x,f</w:t>
      </w:r>
      <w:proofErr w:type="spellEnd"/>
      <w:r w:rsidRPr="002B657E">
        <w:rPr>
          <w:rFonts w:ascii="Courier New" w:eastAsia="SimSun" w:hAnsi="Courier New" w:cs="Courier New"/>
          <w:b/>
          <w:bCs/>
          <w:lang w:eastAsia="fr-FR"/>
        </w:rPr>
        <w:t xml:space="preserve"> )</w:t>
      </w:r>
      <w:r w:rsidRPr="002B657E">
        <w:rPr>
          <w:rFonts w:eastAsia="SimSun"/>
          <w:bCs/>
          <w:lang w:eastAsia="fr-FR"/>
        </w:rPr>
        <w:t xml:space="preserve"> ou </w:t>
      </w:r>
      <w:r w:rsidRPr="002B657E">
        <w:rPr>
          <w:rFonts w:ascii="Courier New" w:eastAsia="SimSun" w:hAnsi="Courier New" w:cs="Courier New"/>
          <w:b/>
          <w:bCs/>
          <w:lang w:eastAsia="fr-FR"/>
        </w:rPr>
        <w:t>fplot2d(</w:t>
      </w:r>
      <w:proofErr w:type="spellStart"/>
      <w:r w:rsidRPr="002B657E">
        <w:rPr>
          <w:rFonts w:ascii="Courier New" w:eastAsia="SimSun" w:hAnsi="Courier New" w:cs="Courier New"/>
          <w:b/>
          <w:bCs/>
          <w:lang w:eastAsia="fr-FR"/>
        </w:rPr>
        <w:t>x,f</w:t>
      </w:r>
      <w:proofErr w:type="spellEnd"/>
      <w:r w:rsidRPr="002B657E">
        <w:rPr>
          <w:rFonts w:ascii="Courier New" w:eastAsia="SimSun" w:hAnsi="Courier New" w:cs="Courier New"/>
          <w:b/>
          <w:bCs/>
          <w:lang w:eastAsia="fr-FR"/>
        </w:rPr>
        <w:t xml:space="preserve"> )</w:t>
      </w:r>
      <w:r w:rsidRPr="002B657E">
        <w:rPr>
          <w:rFonts w:eastAsia="SimSun"/>
          <w:bCs/>
          <w:lang w:eastAsia="fr-FR"/>
        </w:rPr>
        <w:t xml:space="preserve"> (avec</w:t>
      </w:r>
      <w:r>
        <w:rPr>
          <w:rFonts w:eastAsia="SimSun"/>
          <w:bCs/>
          <w:lang w:eastAsia="fr-FR"/>
        </w:rPr>
        <w:t xml:space="preserve"> </w:t>
      </w:r>
      <w:r w:rsidRPr="002B657E">
        <w:rPr>
          <w:rFonts w:eastAsia="SimSun"/>
          <w:bCs/>
          <w:lang w:eastAsia="fr-FR"/>
        </w:rPr>
        <w:t xml:space="preserve">f une fonction définie en </w:t>
      </w:r>
      <w:r>
        <w:rPr>
          <w:rFonts w:eastAsia="SimSun"/>
          <w:bCs/>
          <w:lang w:eastAsia="fr-FR"/>
        </w:rPr>
        <w:tab/>
      </w:r>
      <w:r>
        <w:rPr>
          <w:rFonts w:eastAsia="SimSun"/>
          <w:bCs/>
          <w:lang w:eastAsia="fr-FR"/>
        </w:rPr>
        <w:tab/>
      </w:r>
      <w:r>
        <w:rPr>
          <w:rFonts w:eastAsia="SimSun"/>
          <w:bCs/>
          <w:lang w:eastAsia="fr-FR"/>
        </w:rPr>
        <w:tab/>
      </w:r>
      <w:r w:rsidRPr="002B657E">
        <w:rPr>
          <w:rFonts w:eastAsia="SimSun"/>
          <w:bCs/>
          <w:lang w:eastAsia="fr-FR"/>
        </w:rPr>
        <w:t xml:space="preserve">Scilab et </w:t>
      </w:r>
      <w:r w:rsidRPr="002B657E">
        <w:rPr>
          <w:rFonts w:eastAsia="SimSun"/>
          <w:bCs/>
          <w:i/>
          <w:lang w:eastAsia="fr-FR"/>
        </w:rPr>
        <w:t>x</w:t>
      </w:r>
      <w:r w:rsidRPr="002B657E">
        <w:rPr>
          <w:rFonts w:eastAsia="SimSun"/>
          <w:bCs/>
          <w:lang w:eastAsia="fr-FR"/>
        </w:rPr>
        <w:t xml:space="preserve"> un vecteur pour les abscisses)</w:t>
      </w:r>
      <w:r>
        <w:rPr>
          <w:rFonts w:eastAsia="SimSun"/>
          <w:bCs/>
          <w:lang w:eastAsia="fr-FR"/>
        </w:rPr>
        <w:t xml:space="preserve"> </w:t>
      </w:r>
      <w:r w:rsidRPr="002B657E">
        <w:rPr>
          <w:rFonts w:eastAsia="SimSun"/>
          <w:bCs/>
          <w:lang w:eastAsia="fr-FR"/>
        </w:rPr>
        <w:t xml:space="preserve">trace le graphe de la fonction </w:t>
      </w:r>
      <w:r w:rsidRPr="002B657E">
        <w:rPr>
          <w:rFonts w:eastAsia="SimSun"/>
          <w:bCs/>
          <w:i/>
          <w:lang w:eastAsia="fr-FR"/>
        </w:rPr>
        <w:t>f</w:t>
      </w:r>
      <w:r w:rsidRPr="002B657E">
        <w:rPr>
          <w:rFonts w:eastAsia="SimSun"/>
          <w:bCs/>
          <w:lang w:eastAsia="fr-FR"/>
        </w:rPr>
        <w:t xml:space="preserve"> .</w:t>
      </w:r>
    </w:p>
    <w:p w14:paraId="419EAA49" w14:textId="77777777" w:rsidR="008F159A" w:rsidRPr="00220C0C" w:rsidRDefault="008F159A" w:rsidP="008F159A">
      <w:pPr>
        <w:autoSpaceDE w:val="0"/>
        <w:autoSpaceDN w:val="0"/>
        <w:adjustRightInd w:val="0"/>
        <w:jc w:val="both"/>
        <w:rPr>
          <w:rFonts w:eastAsia="SimSun"/>
          <w:b/>
          <w:bCs/>
          <w:i/>
          <w:lang w:eastAsia="fr-FR"/>
        </w:rPr>
      </w:pPr>
      <w:r>
        <w:rPr>
          <w:rFonts w:eastAsia="SimSun"/>
          <w:bCs/>
          <w:lang w:eastAsia="fr-FR"/>
        </w:rPr>
        <w:tab/>
        <w:t>-</w:t>
      </w:r>
      <w:r>
        <w:rPr>
          <w:rFonts w:eastAsia="SimSun"/>
          <w:bCs/>
          <w:lang w:eastAsia="fr-FR"/>
        </w:rPr>
        <w:tab/>
      </w:r>
      <w:r w:rsidRPr="00220C0C">
        <w:rPr>
          <w:rFonts w:eastAsia="SimSun"/>
          <w:b/>
          <w:bCs/>
          <w:i/>
          <w:lang w:eastAsia="fr-FR"/>
        </w:rPr>
        <w:t>Exemple :</w:t>
      </w:r>
    </w:p>
    <w:p w14:paraId="7EF77BCC"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r>
      <w:r>
        <w:rPr>
          <w:rFonts w:eastAsia="SimSun"/>
          <w:bCs/>
          <w:lang w:eastAsia="fr-FR"/>
        </w:rPr>
        <w:tab/>
        <w:t>U</w:t>
      </w:r>
      <w:r w:rsidRPr="00220C0C">
        <w:rPr>
          <w:rFonts w:eastAsia="SimSun"/>
          <w:bCs/>
          <w:lang w:eastAsia="fr-FR"/>
        </w:rPr>
        <w:t xml:space="preserve">ne </w:t>
      </w:r>
      <w:r>
        <w:rPr>
          <w:rFonts w:eastAsia="SimSun"/>
          <w:bCs/>
          <w:lang w:eastAsia="fr-FR"/>
        </w:rPr>
        <w:t>deuxième</w:t>
      </w:r>
      <w:r w:rsidRPr="00220C0C">
        <w:rPr>
          <w:rFonts w:eastAsia="SimSun"/>
          <w:bCs/>
          <w:lang w:eastAsia="fr-FR"/>
        </w:rPr>
        <w:t xml:space="preserve"> méthode pour tracer la courbe de la fonction </w:t>
      </w:r>
      <w:r w:rsidRPr="000B7483">
        <w:rPr>
          <w:rFonts w:eastAsia="SimSun"/>
          <w:bCs/>
          <w:position w:val="-14"/>
          <w:lang w:eastAsia="fr-FR"/>
        </w:rPr>
        <w:object w:dxaOrig="1300" w:dyaOrig="400" w14:anchorId="30074513">
          <v:shape id="_x0000_i2856" type="#_x0000_t75" style="width:65.25pt;height:20.25pt" o:ole="">
            <v:imagedata r:id="rId3359" o:title=""/>
          </v:shape>
          <o:OLEObject Type="Embed" ProgID="Equation.DSMT4" ShapeID="_x0000_i2856" DrawAspect="Content" ObjectID="_1725142263" r:id="rId3366"/>
        </w:object>
      </w:r>
      <w:r>
        <w:rPr>
          <w:rFonts w:eastAsia="SimSun"/>
          <w:bCs/>
          <w:lang w:eastAsia="fr-FR"/>
        </w:rPr>
        <w:t xml:space="preserve"> </w:t>
      </w:r>
      <w:r w:rsidRPr="00220C0C">
        <w:rPr>
          <w:rFonts w:eastAsia="SimSun"/>
          <w:bCs/>
          <w:lang w:eastAsia="fr-FR"/>
        </w:rPr>
        <w:t xml:space="preserve">sur l’intervalle </w:t>
      </w:r>
      <w:r>
        <w:rPr>
          <w:rFonts w:eastAsia="SimSun"/>
          <w:bCs/>
          <w:lang w:eastAsia="fr-FR"/>
        </w:rPr>
        <w:tab/>
      </w:r>
      <w:r>
        <w:rPr>
          <w:rFonts w:eastAsia="SimSun"/>
          <w:bCs/>
          <w:lang w:eastAsia="fr-FR"/>
        </w:rPr>
        <w:tab/>
      </w:r>
      <w:r w:rsidRPr="00220C0C">
        <w:rPr>
          <w:rFonts w:eastAsia="SimSun"/>
          <w:bCs/>
          <w:position w:val="-14"/>
          <w:lang w:eastAsia="fr-FR"/>
        </w:rPr>
        <w:object w:dxaOrig="580" w:dyaOrig="400" w14:anchorId="21F1A5EC">
          <v:shape id="_x0000_i2857" type="#_x0000_t75" style="width:29.25pt;height:20.25pt" o:ole="">
            <v:imagedata r:id="rId3367" o:title=""/>
          </v:shape>
          <o:OLEObject Type="Embed" ProgID="Equation.DSMT4" ShapeID="_x0000_i2857" DrawAspect="Content" ObjectID="_1725142264" r:id="rId3368"/>
        </w:object>
      </w:r>
      <w:r>
        <w:rPr>
          <w:rFonts w:eastAsia="SimSun"/>
          <w:bCs/>
          <w:lang w:eastAsia="fr-FR"/>
        </w:rPr>
        <w:t xml:space="preserve"> est </w:t>
      </w:r>
      <w:r w:rsidRPr="00220C0C">
        <w:rPr>
          <w:rFonts w:eastAsia="SimSun"/>
          <w:bCs/>
          <w:lang w:eastAsia="fr-FR"/>
        </w:rPr>
        <w:t>:</w:t>
      </w:r>
    </w:p>
    <w:p w14:paraId="775533AC"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spellStart"/>
      <w:r w:rsidRPr="005157B1">
        <w:rPr>
          <w:rFonts w:ascii="Courier New" w:eastAsia="SimSun" w:hAnsi="Courier New" w:cs="Courier New"/>
          <w:bCs/>
          <w:lang w:val="es-ES" w:eastAsia="fr-FR"/>
        </w:rPr>
        <w:t>function</w:t>
      </w:r>
      <w:proofErr w:type="spellEnd"/>
      <w:r w:rsidRPr="005157B1">
        <w:rPr>
          <w:rFonts w:ascii="Courier New" w:eastAsia="SimSun" w:hAnsi="Courier New" w:cs="Courier New"/>
          <w:bCs/>
          <w:lang w:val="es-ES" w:eastAsia="fr-FR"/>
        </w:rPr>
        <w:t xml:space="preserve"> y=f(x)</w:t>
      </w:r>
    </w:p>
    <w:p w14:paraId="1AAC4359" w14:textId="77777777" w:rsidR="008F159A" w:rsidRPr="005157B1" w:rsidRDefault="008F159A" w:rsidP="008F159A">
      <w:pPr>
        <w:autoSpaceDE w:val="0"/>
        <w:autoSpaceDN w:val="0"/>
        <w:adjustRightInd w:val="0"/>
        <w:jc w:val="both"/>
        <w:rPr>
          <w:rFonts w:ascii="Courier New" w:eastAsia="SimSun" w:hAnsi="Courier New" w:cs="Courier New"/>
          <w:bCs/>
          <w:lang w:val="es-ES"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t>y=x^2*</w:t>
      </w:r>
      <w:proofErr w:type="spellStart"/>
      <w:r w:rsidRPr="005157B1">
        <w:rPr>
          <w:rFonts w:ascii="Courier New" w:eastAsia="SimSun" w:hAnsi="Courier New" w:cs="Courier New"/>
          <w:bCs/>
          <w:lang w:val="es-ES" w:eastAsia="fr-FR"/>
        </w:rPr>
        <w:t>exp</w:t>
      </w:r>
      <w:proofErr w:type="spellEnd"/>
      <w:r w:rsidRPr="005157B1">
        <w:rPr>
          <w:rFonts w:ascii="Courier New" w:eastAsia="SimSun" w:hAnsi="Courier New" w:cs="Courier New"/>
          <w:bCs/>
          <w:lang w:val="es-ES" w:eastAsia="fr-FR"/>
        </w:rPr>
        <w:t>(-x)</w:t>
      </w:r>
    </w:p>
    <w:p w14:paraId="5DA07C88" w14:textId="77777777" w:rsidR="008F159A" w:rsidRPr="00536AD8" w:rsidRDefault="008F159A" w:rsidP="008F159A">
      <w:pPr>
        <w:autoSpaceDE w:val="0"/>
        <w:autoSpaceDN w:val="0"/>
        <w:adjustRightInd w:val="0"/>
        <w:jc w:val="both"/>
        <w:rPr>
          <w:rFonts w:ascii="Courier New" w:eastAsia="SimSun" w:hAnsi="Courier New" w:cs="Courier New"/>
          <w:bCs/>
          <w:lang w:eastAsia="fr-FR"/>
        </w:rPr>
      </w:pPr>
      <w:r w:rsidRPr="005157B1">
        <w:rPr>
          <w:rFonts w:ascii="Courier New" w:eastAsia="SimSun" w:hAnsi="Courier New" w:cs="Courier New"/>
          <w:bCs/>
          <w:lang w:val="es-ES" w:eastAsia="fr-FR"/>
        </w:rPr>
        <w:tab/>
      </w:r>
      <w:r w:rsidRPr="005157B1">
        <w:rPr>
          <w:rFonts w:ascii="Courier New" w:eastAsia="SimSun" w:hAnsi="Courier New" w:cs="Courier New"/>
          <w:bCs/>
          <w:lang w:val="es-ES" w:eastAsia="fr-FR"/>
        </w:rPr>
        <w:tab/>
      </w:r>
      <w:proofErr w:type="spellStart"/>
      <w:proofErr w:type="gramStart"/>
      <w:r w:rsidRPr="00536AD8">
        <w:rPr>
          <w:rFonts w:ascii="Courier New" w:eastAsia="SimSun" w:hAnsi="Courier New" w:cs="Courier New"/>
          <w:bCs/>
          <w:lang w:eastAsia="fr-FR"/>
        </w:rPr>
        <w:t>endfunction</w:t>
      </w:r>
      <w:proofErr w:type="spellEnd"/>
      <w:proofErr w:type="gramEnd"/>
    </w:p>
    <w:p w14:paraId="70D64705" w14:textId="77777777" w:rsidR="008F159A" w:rsidRDefault="008F159A" w:rsidP="008F159A">
      <w:pPr>
        <w:autoSpaceDE w:val="0"/>
        <w:autoSpaceDN w:val="0"/>
        <w:adjustRightInd w:val="0"/>
        <w:jc w:val="both"/>
        <w:rPr>
          <w:rFonts w:ascii="Courier New" w:eastAsia="SimSun" w:hAnsi="Courier New" w:cs="Courier New"/>
          <w:bCs/>
          <w:lang w:eastAsia="fr-FR"/>
        </w:rPr>
      </w:pPr>
    </w:p>
    <w:p w14:paraId="676F6DF2" w14:textId="77777777" w:rsidR="008F159A" w:rsidRPr="00536AD8"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536AD8">
        <w:rPr>
          <w:rFonts w:ascii="Courier New" w:eastAsia="SimSun" w:hAnsi="Courier New" w:cs="Courier New"/>
          <w:bCs/>
          <w:lang w:eastAsia="fr-FR"/>
        </w:rPr>
        <w:t>x</w:t>
      </w:r>
      <w:proofErr w:type="gramEnd"/>
      <w:r w:rsidRPr="00536AD8">
        <w:rPr>
          <w:rFonts w:ascii="Courier New" w:eastAsia="SimSun" w:hAnsi="Courier New" w:cs="Courier New"/>
          <w:bCs/>
          <w:lang w:eastAsia="fr-FR"/>
        </w:rPr>
        <w:t>=0:.1:2</w:t>
      </w:r>
    </w:p>
    <w:p w14:paraId="38D9C2BE" w14:textId="77777777" w:rsidR="008F159A" w:rsidRPr="00536AD8" w:rsidRDefault="008F159A" w:rsidP="008F159A">
      <w:pPr>
        <w:autoSpaceDE w:val="0"/>
        <w:autoSpaceDN w:val="0"/>
        <w:adjustRightInd w:val="0"/>
        <w:jc w:val="both"/>
        <w:rPr>
          <w:rFonts w:ascii="Courier New" w:eastAsia="SimSun" w:hAnsi="Courier New" w:cs="Courier New"/>
          <w:bCs/>
          <w:lang w:eastAsia="fr-FR"/>
        </w:rPr>
      </w:pPr>
      <w:r>
        <w:rPr>
          <w:rFonts w:ascii="Courier New" w:eastAsia="SimSun" w:hAnsi="Courier New" w:cs="Courier New"/>
          <w:bCs/>
          <w:lang w:eastAsia="fr-FR"/>
        </w:rPr>
        <w:tab/>
      </w:r>
      <w:r>
        <w:rPr>
          <w:rFonts w:ascii="Courier New" w:eastAsia="SimSun" w:hAnsi="Courier New" w:cs="Courier New"/>
          <w:bCs/>
          <w:lang w:eastAsia="fr-FR"/>
        </w:rPr>
        <w:tab/>
      </w:r>
      <w:proofErr w:type="gramStart"/>
      <w:r w:rsidRPr="00536AD8">
        <w:rPr>
          <w:rFonts w:ascii="Courier New" w:eastAsia="SimSun" w:hAnsi="Courier New" w:cs="Courier New"/>
          <w:bCs/>
          <w:lang w:eastAsia="fr-FR"/>
        </w:rPr>
        <w:t>plot</w:t>
      </w:r>
      <w:proofErr w:type="gramEnd"/>
      <w:r w:rsidRPr="00536AD8">
        <w:rPr>
          <w:rFonts w:ascii="Courier New" w:eastAsia="SimSun" w:hAnsi="Courier New" w:cs="Courier New"/>
          <w:bCs/>
          <w:lang w:eastAsia="fr-FR"/>
        </w:rPr>
        <w:t>(</w:t>
      </w:r>
      <w:proofErr w:type="spellStart"/>
      <w:r w:rsidRPr="00536AD8">
        <w:rPr>
          <w:rFonts w:ascii="Courier New" w:eastAsia="SimSun" w:hAnsi="Courier New" w:cs="Courier New"/>
          <w:bCs/>
          <w:lang w:eastAsia="fr-FR"/>
        </w:rPr>
        <w:t>x,f</w:t>
      </w:r>
      <w:proofErr w:type="spellEnd"/>
      <w:r w:rsidRPr="00536AD8">
        <w:rPr>
          <w:rFonts w:ascii="Courier New" w:eastAsia="SimSun" w:hAnsi="Courier New" w:cs="Courier New"/>
          <w:bCs/>
          <w:lang w:eastAsia="fr-FR"/>
        </w:rPr>
        <w:t>) // ou fplot2d(</w:t>
      </w:r>
      <w:proofErr w:type="spellStart"/>
      <w:r w:rsidRPr="00536AD8">
        <w:rPr>
          <w:rFonts w:ascii="Courier New" w:eastAsia="SimSun" w:hAnsi="Courier New" w:cs="Courier New"/>
          <w:bCs/>
          <w:lang w:eastAsia="fr-FR"/>
        </w:rPr>
        <w:t>x,f</w:t>
      </w:r>
      <w:proofErr w:type="spellEnd"/>
      <w:r w:rsidRPr="00536AD8">
        <w:rPr>
          <w:rFonts w:ascii="Courier New" w:eastAsia="SimSun" w:hAnsi="Courier New" w:cs="Courier New"/>
          <w:bCs/>
          <w:lang w:eastAsia="fr-FR"/>
        </w:rPr>
        <w:t>)</w:t>
      </w:r>
    </w:p>
    <w:p w14:paraId="1510C719" w14:textId="77777777" w:rsidR="008F159A" w:rsidRPr="0096726F" w:rsidRDefault="008F159A" w:rsidP="008F159A">
      <w:pPr>
        <w:pStyle w:val="Titre3"/>
        <w15:collapsed/>
        <w:rPr>
          <w:rFonts w:eastAsia="SimSun"/>
          <w:lang w:eastAsia="fr-FR"/>
        </w:rPr>
      </w:pPr>
      <w:r w:rsidRPr="003936DB">
        <w:rPr>
          <w:rFonts w:eastAsia="SimSun"/>
          <w:lang w:eastAsia="fr-FR"/>
        </w:rPr>
        <w:t>Diagrammes et histogrammes</w:t>
      </w:r>
    </w:p>
    <w:p w14:paraId="3FB2B5EA" w14:textId="77777777" w:rsidR="008F159A" w:rsidRPr="003936DB"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3936DB">
        <w:rPr>
          <w:rFonts w:eastAsia="SimSun"/>
          <w:bCs/>
          <w:lang w:eastAsia="fr-FR"/>
        </w:rPr>
        <w:t xml:space="preserve">La commande </w:t>
      </w:r>
      <w:r w:rsidRPr="003936DB">
        <w:rPr>
          <w:rFonts w:ascii="Courier New" w:eastAsia="SimSun" w:hAnsi="Courier New" w:cs="Courier New"/>
          <w:b/>
          <w:bCs/>
          <w:lang w:eastAsia="fr-FR"/>
        </w:rPr>
        <w:t>bar(</w:t>
      </w:r>
      <w:proofErr w:type="spellStart"/>
      <w:proofErr w:type="gramStart"/>
      <w:r w:rsidRPr="003936DB">
        <w:rPr>
          <w:rFonts w:ascii="Courier New" w:eastAsia="SimSun" w:hAnsi="Courier New" w:cs="Courier New"/>
          <w:b/>
          <w:bCs/>
          <w:lang w:eastAsia="fr-FR"/>
        </w:rPr>
        <w:t>x,y</w:t>
      </w:r>
      <w:proofErr w:type="spellEnd"/>
      <w:proofErr w:type="gramEnd"/>
      <w:r w:rsidRPr="003936DB">
        <w:rPr>
          <w:rFonts w:ascii="Courier New" w:eastAsia="SimSun" w:hAnsi="Courier New" w:cs="Courier New"/>
          <w:b/>
          <w:bCs/>
          <w:lang w:eastAsia="fr-FR"/>
        </w:rPr>
        <w:t>)</w:t>
      </w:r>
      <w:r w:rsidRPr="003936DB">
        <w:rPr>
          <w:rFonts w:eastAsia="SimSun"/>
          <w:bCs/>
          <w:lang w:eastAsia="fr-FR"/>
        </w:rPr>
        <w:t xml:space="preserve"> (avec x et y deux vecteurs</w:t>
      </w:r>
      <w:r>
        <w:rPr>
          <w:rFonts w:eastAsia="SimSun"/>
          <w:bCs/>
          <w:lang w:eastAsia="fr-FR"/>
        </w:rPr>
        <w:t xml:space="preserve"> de même longueur</w:t>
      </w:r>
      <w:r w:rsidRPr="003936DB">
        <w:rPr>
          <w:rFonts w:eastAsia="SimSun"/>
          <w:bCs/>
          <w:lang w:eastAsia="fr-FR"/>
        </w:rPr>
        <w:t xml:space="preserve">) trace un </w:t>
      </w:r>
      <w:r>
        <w:rPr>
          <w:rFonts w:eastAsia="SimSun"/>
          <w:bCs/>
          <w:lang w:eastAsia="fr-FR"/>
        </w:rPr>
        <w:tab/>
      </w:r>
      <w:r>
        <w:rPr>
          <w:rFonts w:eastAsia="SimSun"/>
          <w:bCs/>
          <w:lang w:eastAsia="fr-FR"/>
        </w:rPr>
        <w:tab/>
      </w:r>
      <w:r>
        <w:rPr>
          <w:rFonts w:eastAsia="SimSun"/>
          <w:bCs/>
          <w:lang w:eastAsia="fr-FR"/>
        </w:rPr>
        <w:tab/>
      </w:r>
      <w:r w:rsidRPr="003936DB">
        <w:rPr>
          <w:rFonts w:eastAsia="SimSun"/>
          <w:bCs/>
          <w:lang w:eastAsia="fr-FR"/>
        </w:rPr>
        <w:t>diagramme en bâtons</w:t>
      </w:r>
      <w:r>
        <w:rPr>
          <w:rFonts w:eastAsia="SimSun"/>
          <w:bCs/>
          <w:lang w:eastAsia="fr-FR"/>
        </w:rPr>
        <w:t xml:space="preserve"> </w:t>
      </w:r>
      <w:r w:rsidRPr="003936DB">
        <w:rPr>
          <w:rFonts w:eastAsia="SimSun"/>
          <w:bCs/>
          <w:lang w:eastAsia="fr-FR"/>
        </w:rPr>
        <w:t>avec x en abscisses et y en</w:t>
      </w:r>
      <w:r>
        <w:rPr>
          <w:rFonts w:eastAsia="SimSun"/>
          <w:bCs/>
          <w:lang w:eastAsia="fr-FR"/>
        </w:rPr>
        <w:t xml:space="preserve"> </w:t>
      </w:r>
      <w:r w:rsidRPr="003936DB">
        <w:rPr>
          <w:rFonts w:eastAsia="SimSun"/>
          <w:bCs/>
          <w:lang w:eastAsia="fr-FR"/>
        </w:rPr>
        <w:t>ordonnées.</w:t>
      </w:r>
      <w:r w:rsidRPr="005B409E">
        <w:rPr>
          <w:noProof/>
        </w:rPr>
        <w:t xml:space="preserve"> </w:t>
      </w:r>
    </w:p>
    <w:p w14:paraId="45F9B5D0"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3936DB">
        <w:rPr>
          <w:rFonts w:eastAsia="SimSun"/>
          <w:bCs/>
          <w:lang w:eastAsia="fr-FR"/>
        </w:rPr>
        <w:t xml:space="preserve">La commande </w:t>
      </w:r>
      <w:proofErr w:type="spellStart"/>
      <w:r w:rsidRPr="003936DB">
        <w:rPr>
          <w:rFonts w:ascii="Courier New" w:eastAsia="SimSun" w:hAnsi="Courier New" w:cs="Courier New"/>
          <w:b/>
          <w:bCs/>
          <w:lang w:eastAsia="fr-FR"/>
        </w:rPr>
        <w:t>histplot</w:t>
      </w:r>
      <w:proofErr w:type="spellEnd"/>
      <w:r w:rsidRPr="003936DB">
        <w:rPr>
          <w:rFonts w:ascii="Courier New" w:eastAsia="SimSun" w:hAnsi="Courier New" w:cs="Courier New"/>
          <w:b/>
          <w:bCs/>
          <w:lang w:eastAsia="fr-FR"/>
        </w:rPr>
        <w:t>(</w:t>
      </w:r>
      <w:proofErr w:type="spellStart"/>
      <w:proofErr w:type="gramStart"/>
      <w:r w:rsidRPr="003936DB">
        <w:rPr>
          <w:rFonts w:ascii="Courier New" w:eastAsia="SimSun" w:hAnsi="Courier New" w:cs="Courier New"/>
          <w:b/>
          <w:bCs/>
          <w:lang w:eastAsia="fr-FR"/>
        </w:rPr>
        <w:t>x,y</w:t>
      </w:r>
      <w:proofErr w:type="spellEnd"/>
      <w:proofErr w:type="gramEnd"/>
      <w:r w:rsidRPr="003936DB">
        <w:rPr>
          <w:rFonts w:ascii="Courier New" w:eastAsia="SimSun" w:hAnsi="Courier New" w:cs="Courier New"/>
          <w:b/>
          <w:bCs/>
          <w:lang w:eastAsia="fr-FR"/>
        </w:rPr>
        <w:t>)</w:t>
      </w:r>
      <w:r w:rsidRPr="003936DB">
        <w:rPr>
          <w:rFonts w:eastAsia="SimSun"/>
          <w:bCs/>
          <w:lang w:eastAsia="fr-FR"/>
        </w:rPr>
        <w:t xml:space="preserve"> (avec x et y deux vecteurs) dessine un histogramme </w:t>
      </w:r>
      <w:r>
        <w:rPr>
          <w:rFonts w:eastAsia="SimSun"/>
          <w:bCs/>
          <w:lang w:eastAsia="fr-FR"/>
        </w:rPr>
        <w:tab/>
      </w:r>
      <w:r>
        <w:rPr>
          <w:rFonts w:eastAsia="SimSun"/>
          <w:bCs/>
          <w:lang w:eastAsia="fr-FR"/>
        </w:rPr>
        <w:tab/>
      </w:r>
      <w:r w:rsidRPr="003936DB">
        <w:rPr>
          <w:rFonts w:eastAsia="SimSun"/>
          <w:bCs/>
          <w:lang w:eastAsia="fr-FR"/>
        </w:rPr>
        <w:t>des données contenues dans le</w:t>
      </w:r>
      <w:r>
        <w:rPr>
          <w:rFonts w:eastAsia="SimSun"/>
          <w:bCs/>
          <w:lang w:eastAsia="fr-FR"/>
        </w:rPr>
        <w:t xml:space="preserve"> </w:t>
      </w:r>
      <w:r w:rsidRPr="003936DB">
        <w:rPr>
          <w:rFonts w:eastAsia="SimSun"/>
          <w:bCs/>
          <w:lang w:eastAsia="fr-FR"/>
        </w:rPr>
        <w:t>vecteur y en utilisant les classes x.</w:t>
      </w:r>
      <w:r w:rsidRPr="005B409E">
        <w:rPr>
          <w:noProof/>
        </w:rPr>
        <w:t xml:space="preserve"> </w:t>
      </w:r>
    </w:p>
    <w:p w14:paraId="17C0C44E" w14:textId="77777777" w:rsidR="008F159A" w:rsidRPr="003936DB"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L</w:t>
      </w:r>
      <w:r w:rsidRPr="003936DB">
        <w:rPr>
          <w:rFonts w:eastAsia="SimSun"/>
          <w:bCs/>
          <w:lang w:eastAsia="fr-FR"/>
        </w:rPr>
        <w:t xml:space="preserve">a commande </w:t>
      </w:r>
      <w:proofErr w:type="spellStart"/>
      <w:r w:rsidRPr="003936DB">
        <w:rPr>
          <w:rFonts w:ascii="Courier New" w:eastAsia="SimSun" w:hAnsi="Courier New" w:cs="Courier New"/>
          <w:bCs/>
          <w:lang w:eastAsia="fr-FR"/>
        </w:rPr>
        <w:t>histplot</w:t>
      </w:r>
      <w:proofErr w:type="spellEnd"/>
      <w:r w:rsidRPr="003936DB">
        <w:rPr>
          <w:rFonts w:ascii="Courier New" w:eastAsia="SimSun" w:hAnsi="Courier New" w:cs="Courier New"/>
          <w:bCs/>
          <w:lang w:eastAsia="fr-FR"/>
        </w:rPr>
        <w:t>(</w:t>
      </w:r>
      <w:proofErr w:type="spellStart"/>
      <w:proofErr w:type="gramStart"/>
      <w:r w:rsidRPr="003936DB">
        <w:rPr>
          <w:rFonts w:ascii="Courier New" w:eastAsia="SimSun" w:hAnsi="Courier New" w:cs="Courier New"/>
          <w:bCs/>
          <w:lang w:eastAsia="fr-FR"/>
        </w:rPr>
        <w:t>n,y</w:t>
      </w:r>
      <w:proofErr w:type="spellEnd"/>
      <w:proofErr w:type="gramEnd"/>
      <w:r w:rsidRPr="003936DB">
        <w:rPr>
          <w:rFonts w:ascii="Courier New" w:eastAsia="SimSun" w:hAnsi="Courier New" w:cs="Courier New"/>
          <w:bCs/>
          <w:lang w:eastAsia="fr-FR"/>
        </w:rPr>
        <w:t>)</w:t>
      </w:r>
      <w:r w:rsidRPr="003936DB">
        <w:rPr>
          <w:rFonts w:eastAsia="SimSun"/>
          <w:bCs/>
          <w:lang w:eastAsia="fr-FR"/>
        </w:rPr>
        <w:t xml:space="preserve"> (avec n un entier et y un vecteur) dessine un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3936DB">
        <w:rPr>
          <w:rFonts w:eastAsia="SimSun"/>
          <w:bCs/>
          <w:lang w:eastAsia="fr-FR"/>
        </w:rPr>
        <w:t>histogramme des données contenues</w:t>
      </w:r>
      <w:r>
        <w:rPr>
          <w:rFonts w:eastAsia="SimSun"/>
          <w:bCs/>
          <w:lang w:eastAsia="fr-FR"/>
        </w:rPr>
        <w:t xml:space="preserve"> </w:t>
      </w:r>
      <w:r w:rsidRPr="003936DB">
        <w:rPr>
          <w:rFonts w:eastAsia="SimSun"/>
          <w:bCs/>
          <w:lang w:eastAsia="fr-FR"/>
        </w:rPr>
        <w:t>dans le vecteur y en n classes équiréparties.</w:t>
      </w:r>
    </w:p>
    <w:p w14:paraId="5937B2B6"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3936DB">
        <w:rPr>
          <w:rFonts w:eastAsia="SimSun"/>
          <w:bCs/>
          <w:lang w:eastAsia="fr-FR"/>
        </w:rPr>
        <w:t xml:space="preserve">La commande </w:t>
      </w:r>
      <w:proofErr w:type="spellStart"/>
      <w:r w:rsidRPr="003936DB">
        <w:rPr>
          <w:rFonts w:ascii="Courier New" w:eastAsia="SimSun" w:hAnsi="Courier New" w:cs="Courier New"/>
          <w:bCs/>
          <w:lang w:eastAsia="fr-FR"/>
        </w:rPr>
        <w:t>histplot</w:t>
      </w:r>
      <w:proofErr w:type="spellEnd"/>
      <w:r w:rsidRPr="003936DB">
        <w:rPr>
          <w:rFonts w:eastAsia="SimSun"/>
          <w:bCs/>
          <w:lang w:eastAsia="fr-FR"/>
        </w:rPr>
        <w:t xml:space="preserve"> peut être utilisée en probabilité pour </w:t>
      </w:r>
      <w:r>
        <w:rPr>
          <w:rFonts w:eastAsia="SimSun"/>
          <w:bCs/>
          <w:lang w:eastAsia="fr-FR"/>
        </w:rPr>
        <w:t>« </w:t>
      </w:r>
      <w:r w:rsidRPr="003936DB">
        <w:rPr>
          <w:rFonts w:eastAsia="SimSun"/>
          <w:bCs/>
          <w:lang w:eastAsia="fr-FR"/>
        </w:rPr>
        <w:t>reconnaitre</w:t>
      </w:r>
      <w:r>
        <w:rPr>
          <w:rFonts w:eastAsia="SimSun"/>
          <w:bCs/>
          <w:lang w:eastAsia="fr-FR"/>
        </w:rPr>
        <w:t> »</w:t>
      </w:r>
      <w:r w:rsidRPr="003936DB">
        <w:rPr>
          <w:rFonts w:eastAsia="SimSun"/>
          <w:bCs/>
          <w:lang w:eastAsia="fr-FR"/>
        </w:rPr>
        <w:t xml:space="preserve"> des lois </w:t>
      </w:r>
      <w:r>
        <w:rPr>
          <w:rFonts w:eastAsia="SimSun"/>
          <w:bCs/>
          <w:lang w:eastAsia="fr-FR"/>
        </w:rPr>
        <w:tab/>
      </w:r>
      <w:r>
        <w:rPr>
          <w:rFonts w:eastAsia="SimSun"/>
          <w:bCs/>
          <w:lang w:eastAsia="fr-FR"/>
        </w:rPr>
        <w:tab/>
      </w:r>
      <w:r w:rsidRPr="003936DB">
        <w:rPr>
          <w:rFonts w:eastAsia="SimSun"/>
          <w:bCs/>
          <w:lang w:eastAsia="fr-FR"/>
        </w:rPr>
        <w:t>de variables aléatoires connues</w:t>
      </w:r>
      <w:r>
        <w:rPr>
          <w:rFonts w:eastAsia="SimSun"/>
          <w:bCs/>
          <w:lang w:eastAsia="fr-FR"/>
        </w:rPr>
        <w:t xml:space="preserve"> </w:t>
      </w:r>
      <w:r w:rsidRPr="003936DB">
        <w:rPr>
          <w:rFonts w:eastAsia="SimSun"/>
          <w:bCs/>
          <w:lang w:eastAsia="fr-FR"/>
        </w:rPr>
        <w:t>(discrètes ou à densité)</w:t>
      </w:r>
    </w:p>
    <w:p w14:paraId="48CFC9CE"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3936DB">
        <w:rPr>
          <w:rFonts w:eastAsia="SimSun"/>
          <w:bCs/>
          <w:lang w:eastAsia="fr-FR"/>
        </w:rPr>
        <w:t xml:space="preserve">La commande </w:t>
      </w:r>
      <w:r w:rsidRPr="00024B69">
        <w:rPr>
          <w:rFonts w:ascii="Courier New" w:eastAsia="SimSun" w:hAnsi="Courier New" w:cs="Courier New"/>
          <w:bCs/>
          <w:lang w:eastAsia="fr-FR"/>
        </w:rPr>
        <w:t>pie(x)</w:t>
      </w:r>
      <w:r w:rsidRPr="003936DB">
        <w:rPr>
          <w:rFonts w:eastAsia="SimSun"/>
          <w:bCs/>
          <w:lang w:eastAsia="fr-FR"/>
        </w:rPr>
        <w:t xml:space="preserve"> (avec x </w:t>
      </w:r>
      <w:r>
        <w:rPr>
          <w:rFonts w:eastAsia="SimSun"/>
          <w:bCs/>
          <w:lang w:eastAsia="fr-FR"/>
        </w:rPr>
        <w:t>un</w:t>
      </w:r>
      <w:r w:rsidRPr="003936DB">
        <w:rPr>
          <w:rFonts w:eastAsia="SimSun"/>
          <w:bCs/>
          <w:lang w:eastAsia="fr-FR"/>
        </w:rPr>
        <w:t xml:space="preserve"> vecteur</w:t>
      </w:r>
      <w:r>
        <w:rPr>
          <w:rFonts w:eastAsia="SimSun"/>
          <w:bCs/>
          <w:lang w:eastAsia="fr-FR"/>
        </w:rPr>
        <w:t xml:space="preserve"> de nombres réels strictement positifs</w:t>
      </w:r>
      <w:r w:rsidRPr="003936DB">
        <w:rPr>
          <w:rFonts w:eastAsia="SimSun"/>
          <w:bCs/>
          <w:lang w:eastAsia="fr-FR"/>
        </w:rPr>
        <w:t xml:space="preserve">) trace </w:t>
      </w:r>
      <w:r>
        <w:rPr>
          <w:rFonts w:eastAsia="SimSun"/>
          <w:bCs/>
          <w:lang w:eastAsia="fr-FR"/>
        </w:rPr>
        <w:tab/>
      </w:r>
      <w:r>
        <w:rPr>
          <w:rFonts w:eastAsia="SimSun"/>
          <w:bCs/>
          <w:lang w:eastAsia="fr-FR"/>
        </w:rPr>
        <w:tab/>
      </w:r>
      <w:r w:rsidRPr="003936DB">
        <w:rPr>
          <w:rFonts w:eastAsia="SimSun"/>
          <w:bCs/>
          <w:lang w:eastAsia="fr-FR"/>
        </w:rPr>
        <w:t>un</w:t>
      </w:r>
      <w:r>
        <w:rPr>
          <w:rFonts w:eastAsia="SimSun"/>
          <w:bCs/>
          <w:lang w:eastAsia="fr-FR"/>
        </w:rPr>
        <w:t xml:space="preserve"> </w:t>
      </w:r>
      <w:r w:rsidRPr="003936DB">
        <w:rPr>
          <w:rFonts w:eastAsia="SimSun"/>
          <w:bCs/>
          <w:lang w:eastAsia="fr-FR"/>
        </w:rPr>
        <w:t xml:space="preserve">diagramme en </w:t>
      </w:r>
      <w:r>
        <w:rPr>
          <w:rFonts w:eastAsia="SimSun"/>
          <w:bCs/>
          <w:lang w:eastAsia="fr-FR"/>
        </w:rPr>
        <w:t xml:space="preserve">camembert </w:t>
      </w:r>
      <w:r w:rsidRPr="003936DB">
        <w:rPr>
          <w:rFonts w:eastAsia="SimSun"/>
          <w:bCs/>
          <w:lang w:eastAsia="fr-FR"/>
        </w:rPr>
        <w:t>avec</w:t>
      </w:r>
      <w:r>
        <w:rPr>
          <w:rFonts w:eastAsia="SimSun"/>
          <w:bCs/>
          <w:lang w:eastAsia="fr-FR"/>
        </w:rPr>
        <w:t xml:space="preserve"> des secteurs proportionnels aux réels de</w:t>
      </w:r>
      <w:r w:rsidRPr="003936DB">
        <w:rPr>
          <w:rFonts w:eastAsia="SimSun"/>
          <w:bCs/>
          <w:lang w:eastAsia="fr-FR"/>
        </w:rPr>
        <w:t xml:space="preserve"> x.</w:t>
      </w:r>
    </w:p>
    <w:p w14:paraId="667DCDEF" w14:textId="77777777" w:rsidR="008F159A" w:rsidRPr="00736B7D" w:rsidRDefault="008F159A" w:rsidP="008F159A">
      <w:pPr>
        <w:pStyle w:val="Titre2"/>
        <w:ind w:left="714" w:hanging="357"/>
        <w15:collapsed/>
      </w:pPr>
      <w:r w:rsidRPr="00736B7D">
        <w:t>Statistiques</w:t>
      </w:r>
    </w:p>
    <w:p w14:paraId="03522B76" w14:textId="77777777" w:rsidR="008F159A" w:rsidRPr="00736B7D" w:rsidRDefault="008F159A" w:rsidP="001D2D8F">
      <w:pPr>
        <w:pStyle w:val="Titre3"/>
        <w:numPr>
          <w:ilvl w:val="0"/>
          <w:numId w:val="66"/>
        </w:numPr>
        <w:ind w:left="1037" w:hanging="357"/>
        <w15:collapsed/>
        <w:rPr>
          <w:rFonts w:eastAsia="SimSun"/>
          <w:lang w:eastAsia="fr-FR"/>
        </w:rPr>
      </w:pPr>
      <w:r w:rsidRPr="00736B7D">
        <w:rPr>
          <w:rFonts w:eastAsia="SimSun"/>
          <w:lang w:eastAsia="fr-FR"/>
        </w:rPr>
        <w:t>Statistiques à une variable</w:t>
      </w:r>
    </w:p>
    <w:p w14:paraId="0259F4FC"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5B409E">
        <w:rPr>
          <w:rFonts w:eastAsia="SimSun"/>
          <w:bCs/>
          <w:lang w:eastAsia="fr-FR"/>
        </w:rPr>
        <w:t xml:space="preserve">Les commandes </w:t>
      </w:r>
      <w:r w:rsidRPr="001247B0">
        <w:rPr>
          <w:rFonts w:ascii="Courier New" w:eastAsia="SimSun" w:hAnsi="Courier New" w:cs="Courier New"/>
          <w:b/>
          <w:bCs/>
          <w:lang w:eastAsia="fr-FR"/>
        </w:rPr>
        <w:t>min(x)</w:t>
      </w:r>
      <w:r w:rsidRPr="005B409E">
        <w:rPr>
          <w:rFonts w:eastAsia="SimSun"/>
          <w:bCs/>
          <w:lang w:eastAsia="fr-FR"/>
        </w:rPr>
        <w:t xml:space="preserve"> et </w:t>
      </w:r>
      <w:r w:rsidRPr="001247B0">
        <w:rPr>
          <w:rFonts w:ascii="Courier New" w:eastAsia="SimSun" w:hAnsi="Courier New" w:cs="Courier New"/>
          <w:b/>
          <w:bCs/>
          <w:lang w:eastAsia="fr-FR"/>
        </w:rPr>
        <w:t>max(x)</w:t>
      </w:r>
      <w:r w:rsidRPr="005B409E">
        <w:rPr>
          <w:rFonts w:eastAsia="SimSun"/>
          <w:bCs/>
          <w:lang w:eastAsia="fr-FR"/>
        </w:rPr>
        <w:t xml:space="preserve"> renvoient le minimum et le maximum du </w:t>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sidRPr="005B409E">
        <w:rPr>
          <w:rFonts w:eastAsia="SimSun"/>
          <w:bCs/>
          <w:lang w:eastAsia="fr-FR"/>
        </w:rPr>
        <w:t>vecteur</w:t>
      </w:r>
      <w:r>
        <w:rPr>
          <w:rFonts w:eastAsia="SimSun"/>
          <w:bCs/>
          <w:lang w:eastAsia="fr-FR"/>
        </w:rPr>
        <w:t> </w:t>
      </w:r>
      <w:r w:rsidRPr="005B409E">
        <w:rPr>
          <w:rFonts w:eastAsia="SimSun"/>
          <w:bCs/>
          <w:i/>
          <w:lang w:eastAsia="fr-FR"/>
        </w:rPr>
        <w:t>x</w:t>
      </w:r>
      <w:r w:rsidRPr="005B409E">
        <w:rPr>
          <w:rFonts w:eastAsia="SimSun"/>
          <w:bCs/>
          <w:lang w:eastAsia="fr-FR"/>
        </w:rPr>
        <w:t>.</w:t>
      </w:r>
    </w:p>
    <w:p w14:paraId="501813FB" w14:textId="77777777" w:rsidR="008F159A" w:rsidRDefault="008F159A" w:rsidP="008F159A">
      <w:pPr>
        <w:autoSpaceDE w:val="0"/>
        <w:autoSpaceDN w:val="0"/>
        <w:adjustRightInd w:val="0"/>
        <w:jc w:val="both"/>
        <w:rPr>
          <w:noProof/>
        </w:rPr>
      </w:pPr>
      <w:r>
        <w:rPr>
          <w:noProof/>
        </w:rPr>
        <w:tab/>
        <w:t>-</w:t>
      </w:r>
      <w:r>
        <w:rPr>
          <w:noProof/>
        </w:rPr>
        <w:tab/>
        <w:t xml:space="preserve">La commande </w:t>
      </w:r>
      <w:r w:rsidRPr="001247B0">
        <w:rPr>
          <w:rFonts w:ascii="Courier New" w:hAnsi="Courier New" w:cs="Courier New"/>
          <w:b/>
          <w:noProof/>
        </w:rPr>
        <w:t>mean(x)</w:t>
      </w:r>
      <w:r>
        <w:rPr>
          <w:noProof/>
        </w:rPr>
        <w:t xml:space="preserve"> renvoie la moyenne du vecteur x.</w:t>
      </w:r>
      <w:r w:rsidRPr="004144CB">
        <w:rPr>
          <w:noProof/>
        </w:rPr>
        <w:t xml:space="preserve"> </w:t>
      </w:r>
    </w:p>
    <w:p w14:paraId="46C36A02" w14:textId="77777777" w:rsidR="008F159A" w:rsidRDefault="008F159A" w:rsidP="008F159A">
      <w:pPr>
        <w:autoSpaceDE w:val="0"/>
        <w:autoSpaceDN w:val="0"/>
        <w:adjustRightInd w:val="0"/>
        <w:jc w:val="both"/>
        <w:rPr>
          <w:noProof/>
        </w:rPr>
      </w:pPr>
      <w:r>
        <w:rPr>
          <w:noProof/>
        </w:rPr>
        <w:tab/>
      </w:r>
      <w:r>
        <w:rPr>
          <w:noProof/>
        </w:rPr>
        <w:tab/>
        <w:t xml:space="preserve">Si </w:t>
      </w:r>
      <w:r w:rsidRPr="005B409E">
        <w:rPr>
          <w:rFonts w:ascii="Courier New" w:hAnsi="Courier New" w:cs="Courier New"/>
          <w:noProof/>
        </w:rPr>
        <w:t>x=[1 2 3 4]</w:t>
      </w:r>
      <w:r>
        <w:rPr>
          <w:noProof/>
        </w:rPr>
        <w:t xml:space="preserve">, </w:t>
      </w:r>
      <w:r w:rsidRPr="005B409E">
        <w:rPr>
          <w:rFonts w:ascii="Courier New" w:hAnsi="Courier New" w:cs="Courier New"/>
          <w:noProof/>
        </w:rPr>
        <w:t>mean(x)</w:t>
      </w:r>
      <w:r>
        <w:rPr>
          <w:noProof/>
        </w:rPr>
        <w:t xml:space="preserve"> renvoie 2.5.</w:t>
      </w:r>
    </w:p>
    <w:p w14:paraId="51C69B27" w14:textId="77777777" w:rsidR="008F159A" w:rsidRDefault="008F159A" w:rsidP="008F159A">
      <w:pPr>
        <w:autoSpaceDE w:val="0"/>
        <w:autoSpaceDN w:val="0"/>
        <w:adjustRightInd w:val="0"/>
        <w:jc w:val="both"/>
        <w:rPr>
          <w:noProof/>
        </w:rPr>
      </w:pPr>
      <w:r>
        <w:rPr>
          <w:noProof/>
        </w:rPr>
        <w:tab/>
      </w:r>
      <w:r>
        <w:rPr>
          <w:noProof/>
        </w:rPr>
        <w:tab/>
        <w:t>Cette commande est utile en probabilités pour estimer une espérance.</w:t>
      </w:r>
    </w:p>
    <w:p w14:paraId="4B3B0B7F" w14:textId="77777777" w:rsidR="008F159A" w:rsidRDefault="008F159A" w:rsidP="008F159A">
      <w:pPr>
        <w:autoSpaceDE w:val="0"/>
        <w:autoSpaceDN w:val="0"/>
        <w:adjustRightInd w:val="0"/>
        <w:jc w:val="both"/>
        <w:rPr>
          <w:noProof/>
        </w:rPr>
      </w:pPr>
      <w:r>
        <w:rPr>
          <w:noProof/>
        </w:rPr>
        <w:tab/>
        <w:t>-</w:t>
      </w:r>
      <w:r>
        <w:rPr>
          <w:noProof/>
        </w:rPr>
        <w:tab/>
        <w:t xml:space="preserve">La commande </w:t>
      </w:r>
      <w:r w:rsidRPr="005B409E">
        <w:rPr>
          <w:rFonts w:ascii="Courier New" w:hAnsi="Courier New" w:cs="Courier New"/>
          <w:noProof/>
        </w:rPr>
        <w:t>m</w:t>
      </w:r>
      <w:r>
        <w:rPr>
          <w:rFonts w:ascii="Courier New" w:hAnsi="Courier New" w:cs="Courier New"/>
          <w:noProof/>
        </w:rPr>
        <w:t>edi</w:t>
      </w:r>
      <w:r w:rsidRPr="005B409E">
        <w:rPr>
          <w:rFonts w:ascii="Courier New" w:hAnsi="Courier New" w:cs="Courier New"/>
          <w:noProof/>
        </w:rPr>
        <w:t>an(x)</w:t>
      </w:r>
      <w:r>
        <w:rPr>
          <w:noProof/>
        </w:rPr>
        <w:t xml:space="preserve"> renvoie la médiane (soit la valeur centrale soit la moyenne </w:t>
      </w:r>
      <w:r>
        <w:rPr>
          <w:noProof/>
        </w:rPr>
        <w:tab/>
      </w:r>
      <w:r>
        <w:rPr>
          <w:noProof/>
        </w:rPr>
        <w:tab/>
        <w:t>des deux valeurs centrales de la série ordonnée) du vecteur x.</w:t>
      </w:r>
      <w:r w:rsidRPr="004144CB">
        <w:rPr>
          <w:noProof/>
        </w:rPr>
        <w:t xml:space="preserve"> </w:t>
      </w:r>
    </w:p>
    <w:p w14:paraId="3334E94B" w14:textId="77777777" w:rsidR="008F159A" w:rsidRDefault="008F159A" w:rsidP="008F159A">
      <w:pPr>
        <w:autoSpaceDE w:val="0"/>
        <w:autoSpaceDN w:val="0"/>
        <w:adjustRightInd w:val="0"/>
        <w:jc w:val="both"/>
        <w:rPr>
          <w:noProof/>
        </w:rPr>
      </w:pPr>
      <w:r>
        <w:rPr>
          <w:noProof/>
        </w:rPr>
        <w:tab/>
      </w:r>
      <w:r>
        <w:rPr>
          <w:noProof/>
        </w:rPr>
        <w:tab/>
        <w:t xml:space="preserve">Si </w:t>
      </w:r>
      <w:r w:rsidRPr="005B409E">
        <w:rPr>
          <w:rFonts w:ascii="Courier New" w:hAnsi="Courier New" w:cs="Courier New"/>
          <w:noProof/>
        </w:rPr>
        <w:t xml:space="preserve">x=[1 2 3 </w:t>
      </w:r>
      <w:r>
        <w:rPr>
          <w:rFonts w:ascii="Courier New" w:hAnsi="Courier New" w:cs="Courier New"/>
          <w:noProof/>
        </w:rPr>
        <w:t>12</w:t>
      </w:r>
      <w:r w:rsidRPr="005B409E">
        <w:rPr>
          <w:rFonts w:ascii="Courier New" w:hAnsi="Courier New" w:cs="Courier New"/>
          <w:noProof/>
        </w:rPr>
        <w:t>]</w:t>
      </w:r>
      <w:r>
        <w:rPr>
          <w:noProof/>
        </w:rPr>
        <w:t xml:space="preserve">, </w:t>
      </w:r>
      <w:r w:rsidRPr="005B409E">
        <w:rPr>
          <w:rFonts w:ascii="Courier New" w:hAnsi="Courier New" w:cs="Courier New"/>
          <w:noProof/>
        </w:rPr>
        <w:t>me</w:t>
      </w:r>
      <w:r>
        <w:rPr>
          <w:rFonts w:ascii="Courier New" w:hAnsi="Courier New" w:cs="Courier New"/>
          <w:noProof/>
        </w:rPr>
        <w:t>di</w:t>
      </w:r>
      <w:r w:rsidRPr="005B409E">
        <w:rPr>
          <w:rFonts w:ascii="Courier New" w:hAnsi="Courier New" w:cs="Courier New"/>
          <w:noProof/>
        </w:rPr>
        <w:t>an(x)</w:t>
      </w:r>
      <w:r>
        <w:rPr>
          <w:noProof/>
        </w:rPr>
        <w:t xml:space="preserve"> renvoie 2.5.</w:t>
      </w:r>
    </w:p>
    <w:p w14:paraId="0FE6BA24" w14:textId="77777777" w:rsidR="008F159A" w:rsidRDefault="008F159A" w:rsidP="008F159A">
      <w:pPr>
        <w:autoSpaceDE w:val="0"/>
        <w:autoSpaceDN w:val="0"/>
        <w:adjustRightInd w:val="0"/>
        <w:jc w:val="both"/>
        <w:rPr>
          <w:noProof/>
        </w:rPr>
      </w:pPr>
      <w:r>
        <w:rPr>
          <w:noProof/>
        </w:rPr>
        <w:tab/>
        <w:t>-</w:t>
      </w:r>
      <w:r>
        <w:rPr>
          <w:noProof/>
        </w:rPr>
        <w:tab/>
        <w:t xml:space="preserve">La commande </w:t>
      </w:r>
      <w:r w:rsidRPr="005B409E">
        <w:rPr>
          <w:rFonts w:ascii="Courier New" w:hAnsi="Courier New" w:cs="Courier New"/>
          <w:noProof/>
        </w:rPr>
        <w:t>sum(x)</w:t>
      </w:r>
      <w:r>
        <w:rPr>
          <w:noProof/>
        </w:rPr>
        <w:t xml:space="preserve"> renvoie la somme du vecteur x.</w:t>
      </w:r>
    </w:p>
    <w:p w14:paraId="217FAD07" w14:textId="77777777" w:rsidR="008F159A" w:rsidRDefault="008F159A" w:rsidP="008F159A">
      <w:pPr>
        <w:autoSpaceDE w:val="0"/>
        <w:autoSpaceDN w:val="0"/>
        <w:adjustRightInd w:val="0"/>
        <w:jc w:val="both"/>
        <w:rPr>
          <w:noProof/>
        </w:rPr>
      </w:pPr>
      <w:r>
        <w:rPr>
          <w:noProof/>
        </w:rPr>
        <w:tab/>
      </w:r>
      <w:r>
        <w:rPr>
          <w:noProof/>
        </w:rPr>
        <w:tab/>
        <w:t xml:space="preserve">Si </w:t>
      </w:r>
      <w:r w:rsidRPr="005B409E">
        <w:rPr>
          <w:rFonts w:ascii="Courier New" w:hAnsi="Courier New" w:cs="Courier New"/>
          <w:noProof/>
        </w:rPr>
        <w:t>x=[1 2 3 4]</w:t>
      </w:r>
      <w:r>
        <w:rPr>
          <w:noProof/>
        </w:rPr>
        <w:t xml:space="preserve">, </w:t>
      </w:r>
      <w:r w:rsidRPr="005B409E">
        <w:rPr>
          <w:rFonts w:ascii="Courier New" w:hAnsi="Courier New" w:cs="Courier New"/>
          <w:noProof/>
        </w:rPr>
        <w:t>sum(x)</w:t>
      </w:r>
      <w:r>
        <w:rPr>
          <w:noProof/>
        </w:rPr>
        <w:t xml:space="preserve"> renvoie 10.</w:t>
      </w:r>
    </w:p>
    <w:p w14:paraId="3A1DB6FE" w14:textId="77777777" w:rsidR="008F159A" w:rsidRDefault="008F159A" w:rsidP="008F159A">
      <w:pPr>
        <w:autoSpaceDE w:val="0"/>
        <w:autoSpaceDN w:val="0"/>
        <w:adjustRightInd w:val="0"/>
        <w:jc w:val="both"/>
        <w:rPr>
          <w:noProof/>
        </w:rPr>
      </w:pPr>
      <w:r>
        <w:rPr>
          <w:noProof/>
        </w:rPr>
        <w:tab/>
        <w:t>-</w:t>
      </w:r>
      <w:r>
        <w:rPr>
          <w:noProof/>
        </w:rPr>
        <w:tab/>
        <w:t xml:space="preserve">La commande </w:t>
      </w:r>
      <w:r w:rsidRPr="001247B0">
        <w:rPr>
          <w:rFonts w:ascii="Courier New" w:hAnsi="Courier New" w:cs="Courier New"/>
          <w:b/>
          <w:noProof/>
        </w:rPr>
        <w:t>cumsum(x)</w:t>
      </w:r>
      <w:r>
        <w:rPr>
          <w:noProof/>
        </w:rPr>
        <w:t xml:space="preserve"> renvoie les sommes cumulées croissantes du vecteur x.</w:t>
      </w:r>
    </w:p>
    <w:p w14:paraId="2101F2C3" w14:textId="77777777" w:rsidR="008F159A" w:rsidRDefault="008F159A" w:rsidP="008F159A">
      <w:pPr>
        <w:autoSpaceDE w:val="0"/>
        <w:autoSpaceDN w:val="0"/>
        <w:adjustRightInd w:val="0"/>
        <w:jc w:val="both"/>
        <w:rPr>
          <w:noProof/>
        </w:rPr>
      </w:pPr>
      <w:r>
        <w:rPr>
          <w:noProof/>
        </w:rPr>
        <w:tab/>
      </w:r>
      <w:r>
        <w:rPr>
          <w:noProof/>
        </w:rPr>
        <w:tab/>
        <w:t xml:space="preserve">Si </w:t>
      </w:r>
      <w:r w:rsidRPr="005B409E">
        <w:rPr>
          <w:rFonts w:ascii="Courier New" w:hAnsi="Courier New" w:cs="Courier New"/>
          <w:noProof/>
        </w:rPr>
        <w:t>x=[1 2 3 4]</w:t>
      </w:r>
      <w:r>
        <w:rPr>
          <w:noProof/>
        </w:rPr>
        <w:t xml:space="preserve">, </w:t>
      </w:r>
      <w:r w:rsidRPr="005B409E">
        <w:rPr>
          <w:rFonts w:ascii="Courier New" w:hAnsi="Courier New" w:cs="Courier New"/>
          <w:noProof/>
        </w:rPr>
        <w:t>cumsum(x)</w:t>
      </w:r>
      <w:r>
        <w:rPr>
          <w:noProof/>
        </w:rPr>
        <w:t xml:space="preserve"> renvoie [1 3 6 10].</w:t>
      </w:r>
    </w:p>
    <w:p w14:paraId="62CAD710" w14:textId="77777777" w:rsidR="008F159A" w:rsidRDefault="008F159A" w:rsidP="008F159A">
      <w:pPr>
        <w:autoSpaceDE w:val="0"/>
        <w:autoSpaceDN w:val="0"/>
        <w:adjustRightInd w:val="0"/>
        <w:jc w:val="both"/>
        <w:rPr>
          <w:noProof/>
        </w:rPr>
      </w:pPr>
      <w:r>
        <w:rPr>
          <w:noProof/>
        </w:rPr>
        <w:tab/>
        <w:t>-</w:t>
      </w:r>
      <w:r>
        <w:rPr>
          <w:noProof/>
        </w:rPr>
        <w:tab/>
        <w:t xml:space="preserve">La commande </w:t>
      </w:r>
      <w:r w:rsidRPr="00EB46D4">
        <w:rPr>
          <w:rFonts w:ascii="Courier New" w:hAnsi="Courier New" w:cs="Courier New"/>
          <w:noProof/>
        </w:rPr>
        <w:t>tabul(x,’i’)</w:t>
      </w:r>
      <w:r>
        <w:rPr>
          <w:noProof/>
        </w:rPr>
        <w:t xml:space="preserve"> construit le tableau des effectifs des différents éléments </w:t>
      </w:r>
      <w:r>
        <w:rPr>
          <w:noProof/>
        </w:rPr>
        <w:tab/>
      </w:r>
      <w:r>
        <w:rPr>
          <w:noProof/>
        </w:rPr>
        <w:tab/>
        <w:t xml:space="preserve">du vecteur </w:t>
      </w:r>
      <w:r w:rsidRPr="00EA18C9">
        <w:rPr>
          <w:i/>
          <w:noProof/>
        </w:rPr>
        <w:t>x</w:t>
      </w:r>
      <w:r>
        <w:rPr>
          <w:noProof/>
        </w:rPr>
        <w:t xml:space="preserve"> en rangeant les valeurs dans l’ordre croissant (‘i’ pour « increase »).</w:t>
      </w:r>
    </w:p>
    <w:p w14:paraId="1AA971CF" w14:textId="77777777" w:rsidR="008F159A" w:rsidRDefault="008F159A" w:rsidP="008F159A">
      <w:pPr>
        <w:autoSpaceDE w:val="0"/>
        <w:autoSpaceDN w:val="0"/>
        <w:adjustRightInd w:val="0"/>
        <w:jc w:val="both"/>
        <w:rPr>
          <w:noProof/>
        </w:rPr>
      </w:pPr>
      <w:r>
        <w:rPr>
          <w:noProof/>
        </w:rPr>
        <w:tab/>
      </w:r>
      <w:r>
        <w:rPr>
          <w:noProof/>
        </w:rPr>
        <w:tab/>
        <w:t xml:space="preserve">Si </w:t>
      </w:r>
      <w:r w:rsidRPr="005B409E">
        <w:rPr>
          <w:rFonts w:ascii="Courier New" w:hAnsi="Courier New" w:cs="Courier New"/>
          <w:noProof/>
        </w:rPr>
        <w:t xml:space="preserve">x=[1 2 </w:t>
      </w:r>
      <w:r>
        <w:rPr>
          <w:rFonts w:ascii="Courier New" w:hAnsi="Courier New" w:cs="Courier New"/>
          <w:noProof/>
        </w:rPr>
        <w:t>2 1 3 1 1</w:t>
      </w:r>
      <w:r w:rsidRPr="005B409E">
        <w:rPr>
          <w:rFonts w:ascii="Courier New" w:hAnsi="Courier New" w:cs="Courier New"/>
          <w:noProof/>
        </w:rPr>
        <w:t>]</w:t>
      </w:r>
      <w:r>
        <w:rPr>
          <w:noProof/>
        </w:rPr>
        <w:t xml:space="preserve">, </w:t>
      </w:r>
      <w:r w:rsidRPr="00EB46D4">
        <w:rPr>
          <w:rFonts w:ascii="Courier New" w:hAnsi="Courier New" w:cs="Courier New"/>
          <w:noProof/>
        </w:rPr>
        <w:t>tabul(x,’i’)</w:t>
      </w:r>
      <w:r>
        <w:rPr>
          <w:noProof/>
        </w:rPr>
        <w:t xml:space="preserve"> renvoie :</w:t>
      </w:r>
      <w:r w:rsidRPr="000E2503">
        <w:rPr>
          <w:noProof/>
        </w:rPr>
        <w:t xml:space="preserve"> </w:t>
      </w:r>
    </w:p>
    <w:p w14:paraId="717FC260" w14:textId="77777777" w:rsidR="008F159A" w:rsidRDefault="008F159A" w:rsidP="008F159A">
      <w:pPr>
        <w:autoSpaceDE w:val="0"/>
        <w:autoSpaceDN w:val="0"/>
        <w:adjustRightInd w:val="0"/>
        <w:jc w:val="center"/>
        <w:rPr>
          <w:noProof/>
        </w:rPr>
      </w:pPr>
      <w:r>
        <w:rPr>
          <w:noProof/>
        </w:rPr>
        <w:drawing>
          <wp:inline distT="0" distB="0" distL="0" distR="0" wp14:anchorId="5F2A189E" wp14:editId="6CFF45D4">
            <wp:extent cx="866775" cy="523875"/>
            <wp:effectExtent l="0" t="0" r="9525" b="9525"/>
            <wp:docPr id="740" name="Imag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3369">
                      <a:extLst>
                        <a:ext uri="{28A0092B-C50C-407E-A947-70E740481C1C}">
                          <a14:useLocalDpi xmlns:a14="http://schemas.microsoft.com/office/drawing/2010/main" val="0"/>
                        </a:ext>
                      </a:extLst>
                    </a:blip>
                    <a:srcRect/>
                    <a:stretch>
                      <a:fillRect/>
                    </a:stretch>
                  </pic:blipFill>
                  <pic:spPr bwMode="auto">
                    <a:xfrm>
                      <a:off x="0" y="0"/>
                      <a:ext cx="866775" cy="523875"/>
                    </a:xfrm>
                    <a:prstGeom prst="rect">
                      <a:avLst/>
                    </a:prstGeom>
                    <a:noFill/>
                    <a:ln>
                      <a:noFill/>
                    </a:ln>
                  </pic:spPr>
                </pic:pic>
              </a:graphicData>
            </a:graphic>
          </wp:inline>
        </w:drawing>
      </w:r>
    </w:p>
    <w:p w14:paraId="4D50D536" w14:textId="77777777" w:rsidR="008F159A" w:rsidRDefault="008F159A" w:rsidP="008F159A">
      <w:pPr>
        <w:autoSpaceDE w:val="0"/>
        <w:autoSpaceDN w:val="0"/>
        <w:adjustRightInd w:val="0"/>
        <w:jc w:val="both"/>
        <w:rPr>
          <w:noProof/>
        </w:rPr>
      </w:pPr>
      <w:r>
        <w:rPr>
          <w:noProof/>
        </w:rPr>
        <w:tab/>
        <w:t>-</w:t>
      </w:r>
      <w:r>
        <w:rPr>
          <w:noProof/>
        </w:rPr>
        <w:tab/>
        <w:t xml:space="preserve">L’instruction </w:t>
      </w:r>
      <w:r>
        <w:rPr>
          <w:rFonts w:ascii="Courier New" w:hAnsi="Courier New" w:cs="Courier New"/>
          <w:noProof/>
        </w:rPr>
        <w:t>v=t</w:t>
      </w:r>
      <w:r w:rsidRPr="00EB46D4">
        <w:rPr>
          <w:rFonts w:ascii="Courier New" w:hAnsi="Courier New" w:cs="Courier New"/>
          <w:noProof/>
        </w:rPr>
        <w:t>abul(x,’i’)</w:t>
      </w:r>
      <w:r>
        <w:rPr>
          <w:noProof/>
        </w:rPr>
        <w:t xml:space="preserve"> est utile pour construire un diagramme en bâton </w:t>
      </w:r>
      <w:r>
        <w:rPr>
          <w:noProof/>
        </w:rPr>
        <w:tab/>
      </w:r>
      <w:r>
        <w:rPr>
          <w:noProof/>
        </w:rPr>
        <w:tab/>
      </w:r>
      <w:r>
        <w:rPr>
          <w:noProof/>
        </w:rPr>
        <w:tab/>
        <w:t xml:space="preserve">(avec la commande </w:t>
      </w:r>
      <w:r w:rsidRPr="00EB46D4">
        <w:rPr>
          <w:rFonts w:ascii="Courier New" w:hAnsi="Courier New" w:cs="Courier New"/>
          <w:noProof/>
        </w:rPr>
        <w:t>bar</w:t>
      </w:r>
      <w:r>
        <w:rPr>
          <w:noProof/>
        </w:rPr>
        <w:t xml:space="preserve">). Il est alors nécessaire d’extraire la première colonne et la </w:t>
      </w:r>
      <w:r>
        <w:rPr>
          <w:noProof/>
        </w:rPr>
        <w:tab/>
      </w:r>
      <w:r>
        <w:rPr>
          <w:noProof/>
        </w:rPr>
        <w:tab/>
      </w:r>
      <w:r>
        <w:rPr>
          <w:noProof/>
        </w:rPr>
        <w:tab/>
        <w:t xml:space="preserve">deuxième colonne. La première colonne est obtenue avec la commande </w:t>
      </w:r>
      <w:r w:rsidRPr="00B171A3">
        <w:rPr>
          <w:rFonts w:ascii="Courier New" w:hAnsi="Courier New" w:cs="Courier New"/>
          <w:noProof/>
        </w:rPr>
        <w:t>v(:,1)</w:t>
      </w:r>
      <w:r>
        <w:rPr>
          <w:noProof/>
        </w:rPr>
        <w:t xml:space="preserve"> et la </w:t>
      </w:r>
      <w:r>
        <w:rPr>
          <w:noProof/>
        </w:rPr>
        <w:tab/>
      </w:r>
      <w:r>
        <w:rPr>
          <w:noProof/>
        </w:rPr>
        <w:tab/>
        <w:t xml:space="preserve">deuxième colonne avec l’instruction </w:t>
      </w:r>
      <w:r w:rsidRPr="00B171A3">
        <w:rPr>
          <w:rFonts w:ascii="Courier New" w:hAnsi="Courier New" w:cs="Courier New"/>
          <w:noProof/>
        </w:rPr>
        <w:t>v(:,</w:t>
      </w:r>
      <w:r>
        <w:rPr>
          <w:rFonts w:ascii="Courier New" w:hAnsi="Courier New" w:cs="Courier New"/>
          <w:noProof/>
        </w:rPr>
        <w:t>2</w:t>
      </w:r>
      <w:r w:rsidRPr="00B171A3">
        <w:rPr>
          <w:rFonts w:ascii="Courier New" w:hAnsi="Courier New" w:cs="Courier New"/>
          <w:noProof/>
        </w:rPr>
        <w:t>)</w:t>
      </w:r>
      <w:r>
        <w:rPr>
          <w:noProof/>
        </w:rPr>
        <w:t xml:space="preserve">. On peut donc appliquer la commande </w:t>
      </w:r>
      <w:r>
        <w:rPr>
          <w:noProof/>
        </w:rPr>
        <w:tab/>
      </w:r>
      <w:r>
        <w:rPr>
          <w:noProof/>
        </w:rPr>
        <w:tab/>
      </w:r>
      <w:r>
        <w:rPr>
          <w:noProof/>
        </w:rPr>
        <w:tab/>
      </w:r>
      <w:r w:rsidRPr="00B518F5">
        <w:rPr>
          <w:rFonts w:ascii="Courier New" w:hAnsi="Courier New" w:cs="Courier New"/>
          <w:lang w:val="en-US"/>
        </w:rPr>
        <w:t>bar(v</w:t>
      </w:r>
      <w:proofErr w:type="gramStart"/>
      <w:r w:rsidRPr="00B518F5">
        <w:rPr>
          <w:rFonts w:ascii="Courier New" w:hAnsi="Courier New" w:cs="Courier New"/>
          <w:lang w:val="en-US"/>
        </w:rPr>
        <w:t>(:,</w:t>
      </w:r>
      <w:proofErr w:type="gramEnd"/>
      <w:r w:rsidRPr="00B518F5">
        <w:rPr>
          <w:rFonts w:ascii="Courier New" w:hAnsi="Courier New" w:cs="Courier New"/>
          <w:lang w:val="en-US"/>
        </w:rPr>
        <w:t>1), v(:,2))</w:t>
      </w:r>
      <w:r>
        <w:rPr>
          <w:noProof/>
        </w:rPr>
        <w:t>.</w:t>
      </w:r>
    </w:p>
    <w:p w14:paraId="311047AB" w14:textId="77777777" w:rsidR="008F159A" w:rsidRDefault="008F159A" w:rsidP="008F159A">
      <w:pPr>
        <w:autoSpaceDE w:val="0"/>
        <w:autoSpaceDN w:val="0"/>
        <w:adjustRightInd w:val="0"/>
        <w:jc w:val="both"/>
        <w:rPr>
          <w:noProof/>
        </w:rPr>
      </w:pPr>
      <w:r>
        <w:rPr>
          <w:noProof/>
        </w:rPr>
        <w:tab/>
        <w:t>-</w:t>
      </w:r>
      <w:r>
        <w:rPr>
          <w:noProof/>
        </w:rPr>
        <w:tab/>
        <w:t xml:space="preserve">La commande </w:t>
      </w:r>
      <w:r>
        <w:rPr>
          <w:rFonts w:ascii="Courier New" w:hAnsi="Courier New" w:cs="Courier New"/>
          <w:noProof/>
        </w:rPr>
        <w:t>dsearch</w:t>
      </w:r>
      <w:r w:rsidRPr="00EB46D4">
        <w:rPr>
          <w:rFonts w:ascii="Courier New" w:hAnsi="Courier New" w:cs="Courier New"/>
          <w:noProof/>
        </w:rPr>
        <w:t>(x,</w:t>
      </w:r>
      <w:r>
        <w:rPr>
          <w:rFonts w:ascii="Courier New" w:hAnsi="Courier New" w:cs="Courier New"/>
          <w:noProof/>
        </w:rPr>
        <w:t>y</w:t>
      </w:r>
      <w:r w:rsidRPr="00EB46D4">
        <w:rPr>
          <w:rFonts w:ascii="Courier New" w:hAnsi="Courier New" w:cs="Courier New"/>
          <w:noProof/>
        </w:rPr>
        <w:t>)</w:t>
      </w:r>
      <w:r>
        <w:rPr>
          <w:noProof/>
        </w:rPr>
        <w:t xml:space="preserve"> renvoie au numéros de la classe de chaque éléments </w:t>
      </w:r>
      <w:r>
        <w:rPr>
          <w:noProof/>
        </w:rPr>
        <w:tab/>
      </w:r>
      <w:r>
        <w:rPr>
          <w:noProof/>
        </w:rPr>
        <w:tab/>
        <w:t xml:space="preserve">de </w:t>
      </w:r>
      <w:r w:rsidRPr="00F62AFE">
        <w:rPr>
          <w:i/>
          <w:noProof/>
        </w:rPr>
        <w:t>x</w:t>
      </w:r>
      <w:r>
        <w:rPr>
          <w:noProof/>
        </w:rPr>
        <w:t xml:space="preserve"> parmi les classes prédéfinies par </w:t>
      </w:r>
      <w:r w:rsidRPr="00F62AFE">
        <w:rPr>
          <w:i/>
          <w:noProof/>
        </w:rPr>
        <w:t>y</w:t>
      </w:r>
      <w:r>
        <w:rPr>
          <w:noProof/>
        </w:rPr>
        <w:t>.</w:t>
      </w:r>
    </w:p>
    <w:p w14:paraId="589A36CC" w14:textId="77777777" w:rsidR="008F159A" w:rsidRDefault="008F159A" w:rsidP="008F159A">
      <w:pPr>
        <w:autoSpaceDE w:val="0"/>
        <w:autoSpaceDN w:val="0"/>
        <w:adjustRightInd w:val="0"/>
        <w:jc w:val="both"/>
        <w:rPr>
          <w:noProof/>
        </w:rPr>
      </w:pPr>
      <w:r>
        <w:rPr>
          <w:noProof/>
        </w:rPr>
        <w:tab/>
      </w:r>
      <w:r>
        <w:rPr>
          <w:noProof/>
        </w:rPr>
        <w:tab/>
        <w:t xml:space="preserve">Si </w:t>
      </w:r>
      <w:r w:rsidRPr="00F62AFE">
        <w:rPr>
          <w:rFonts w:ascii="Courier New" w:hAnsi="Courier New" w:cs="Courier New"/>
          <w:noProof/>
        </w:rPr>
        <w:t>x=[9 8 3 9 1 6 3 8 2 1]</w:t>
      </w:r>
      <w:r>
        <w:rPr>
          <w:noProof/>
        </w:rPr>
        <w:t xml:space="preserve"> et </w:t>
      </w:r>
      <w:r w:rsidRPr="00F62AFE">
        <w:rPr>
          <w:rFonts w:ascii="Courier New" w:hAnsi="Courier New" w:cs="Courier New"/>
          <w:noProof/>
        </w:rPr>
        <w:t>y=[0 1 2 2.5 3 3.5 4 6 10]</w:t>
      </w:r>
      <w:r>
        <w:rPr>
          <w:noProof/>
        </w:rPr>
        <w:t xml:space="preserve">, </w:t>
      </w:r>
      <w:r>
        <w:rPr>
          <w:noProof/>
        </w:rPr>
        <w:tab/>
      </w:r>
      <w:r>
        <w:rPr>
          <w:noProof/>
        </w:rPr>
        <w:tab/>
      </w:r>
      <w:r>
        <w:rPr>
          <w:noProof/>
        </w:rPr>
        <w:tab/>
      </w:r>
      <w:r>
        <w:rPr>
          <w:noProof/>
        </w:rPr>
        <w:tab/>
      </w:r>
      <w:r w:rsidRPr="00F62AFE">
        <w:rPr>
          <w:rFonts w:ascii="Courier New" w:hAnsi="Courier New" w:cs="Courier New"/>
          <w:noProof/>
        </w:rPr>
        <w:t>dsearch(x,y)</w:t>
      </w:r>
      <w:r>
        <w:rPr>
          <w:noProof/>
        </w:rPr>
        <w:t xml:space="preserve"> renvoie [8 8 4 8 8 7 4 8 4 2].</w:t>
      </w:r>
    </w:p>
    <w:p w14:paraId="2F351B7C" w14:textId="77777777" w:rsidR="008F159A" w:rsidRDefault="008F159A" w:rsidP="008F159A">
      <w:pPr>
        <w:autoSpaceDE w:val="0"/>
        <w:autoSpaceDN w:val="0"/>
        <w:adjustRightInd w:val="0"/>
        <w:jc w:val="both"/>
        <w:rPr>
          <w:noProof/>
        </w:rPr>
      </w:pPr>
      <w:r>
        <w:rPr>
          <w:noProof/>
        </w:rPr>
        <w:tab/>
      </w:r>
      <w:r>
        <w:rPr>
          <w:noProof/>
        </w:rPr>
        <w:tab/>
        <w:t xml:space="preserve">En effet, les 9 valeurs de </w:t>
      </w:r>
      <w:r w:rsidRPr="00540138">
        <w:rPr>
          <w:i/>
          <w:noProof/>
        </w:rPr>
        <w:t>y</w:t>
      </w:r>
      <w:r>
        <w:rPr>
          <w:noProof/>
        </w:rPr>
        <w:t xml:space="preserve"> créent 8 classes d’intervalles </w:t>
      </w:r>
      <w:r w:rsidRPr="00F62AFE">
        <w:rPr>
          <w:noProof/>
          <w:position w:val="-14"/>
        </w:rPr>
        <w:object w:dxaOrig="499" w:dyaOrig="400" w14:anchorId="4E77152B">
          <v:shape id="_x0000_i2858" type="#_x0000_t75" style="width:24.75pt;height:20.25pt" o:ole="">
            <v:imagedata r:id="rId3370" o:title=""/>
          </v:shape>
          <o:OLEObject Type="Embed" ProgID="Equation.DSMT4" ShapeID="_x0000_i2858" DrawAspect="Content" ObjectID="_1725142265" r:id="rId3371"/>
        </w:object>
      </w:r>
      <w:r>
        <w:rPr>
          <w:noProof/>
        </w:rPr>
        <w:t>,</w:t>
      </w:r>
      <w:r w:rsidRPr="00F62AFE">
        <w:rPr>
          <w:noProof/>
          <w:position w:val="-14"/>
        </w:rPr>
        <w:object w:dxaOrig="499" w:dyaOrig="400" w14:anchorId="4973E292">
          <v:shape id="_x0000_i2859" type="#_x0000_t75" style="width:24.75pt;height:20.25pt" o:ole="">
            <v:imagedata r:id="rId3372" o:title=""/>
          </v:shape>
          <o:OLEObject Type="Embed" ProgID="Equation.DSMT4" ShapeID="_x0000_i2859" DrawAspect="Content" ObjectID="_1725142266" r:id="rId3373"/>
        </w:object>
      </w:r>
      <w:r>
        <w:rPr>
          <w:noProof/>
        </w:rPr>
        <w:t>,</w:t>
      </w:r>
      <w:r w:rsidRPr="00540138">
        <w:rPr>
          <w:noProof/>
          <w:position w:val="-14"/>
        </w:rPr>
        <w:object w:dxaOrig="720" w:dyaOrig="400" w14:anchorId="7DC7CD9B">
          <v:shape id="_x0000_i2860" type="#_x0000_t75" style="width:36pt;height:20.25pt" o:ole="">
            <v:imagedata r:id="rId3374" o:title=""/>
          </v:shape>
          <o:OLEObject Type="Embed" ProgID="Equation.DSMT4" ShapeID="_x0000_i2860" DrawAspect="Content" ObjectID="_1725142267" r:id="rId3375"/>
        </w:object>
      </w:r>
      <w:r>
        <w:rPr>
          <w:noProof/>
        </w:rPr>
        <w:t>,…,</w:t>
      </w:r>
      <w:r w:rsidRPr="00540138">
        <w:rPr>
          <w:noProof/>
          <w:position w:val="-14"/>
        </w:rPr>
        <w:object w:dxaOrig="639" w:dyaOrig="400" w14:anchorId="7527B9F4">
          <v:shape id="_x0000_i2861" type="#_x0000_t75" style="width:32.25pt;height:20.25pt" o:ole="">
            <v:imagedata r:id="rId3376" o:title=""/>
          </v:shape>
          <o:OLEObject Type="Embed" ProgID="Equation.DSMT4" ShapeID="_x0000_i2861" DrawAspect="Content" ObjectID="_1725142268" r:id="rId3377"/>
        </w:object>
      </w:r>
      <w:r>
        <w:rPr>
          <w:noProof/>
        </w:rPr>
        <w:t xml:space="preserve">, </w:t>
      </w:r>
      <w:r>
        <w:rPr>
          <w:noProof/>
        </w:rPr>
        <w:tab/>
      </w:r>
      <w:r>
        <w:rPr>
          <w:noProof/>
        </w:rPr>
        <w:tab/>
        <w:t>numérotée de 1 à 8. Le 9 (1</w:t>
      </w:r>
      <w:r w:rsidRPr="001247B0">
        <w:rPr>
          <w:noProof/>
          <w:vertAlign w:val="superscript"/>
        </w:rPr>
        <w:t>er</w:t>
      </w:r>
      <w:r>
        <w:rPr>
          <w:noProof/>
        </w:rPr>
        <w:t xml:space="preserve"> élément de x) est dans le 8</w:t>
      </w:r>
      <w:r w:rsidRPr="001247B0">
        <w:rPr>
          <w:noProof/>
          <w:vertAlign w:val="superscript"/>
        </w:rPr>
        <w:t>e</w:t>
      </w:r>
      <w:r>
        <w:rPr>
          <w:noProof/>
        </w:rPr>
        <w:t xml:space="preserve"> intervalle (1</w:t>
      </w:r>
      <w:r w:rsidRPr="001247B0">
        <w:rPr>
          <w:noProof/>
          <w:vertAlign w:val="superscript"/>
        </w:rPr>
        <w:t>er</w:t>
      </w:r>
      <w:r>
        <w:rPr>
          <w:noProof/>
        </w:rPr>
        <w:t xml:space="preserve"> élément de </w:t>
      </w:r>
      <w:r>
        <w:rPr>
          <w:noProof/>
        </w:rPr>
        <w:tab/>
      </w:r>
      <w:r>
        <w:rPr>
          <w:noProof/>
        </w:rPr>
        <w:tab/>
      </w:r>
      <w:r>
        <w:rPr>
          <w:noProof/>
        </w:rPr>
        <w:tab/>
        <w:t>dsearch(x,y)), et ainsi de suite… C’est en quelque sorte une matrice de « position ».</w:t>
      </w:r>
    </w:p>
    <w:p w14:paraId="236C22B0" w14:textId="77777777" w:rsidR="008F159A" w:rsidRDefault="008F159A" w:rsidP="008F159A">
      <w:pPr>
        <w:autoSpaceDE w:val="0"/>
        <w:autoSpaceDN w:val="0"/>
        <w:adjustRightInd w:val="0"/>
        <w:jc w:val="both"/>
        <w:rPr>
          <w:noProof/>
        </w:rPr>
      </w:pPr>
      <w:r>
        <w:rPr>
          <w:noProof/>
        </w:rPr>
        <w:tab/>
        <w:t>-</w:t>
      </w:r>
      <w:r>
        <w:rPr>
          <w:noProof/>
        </w:rPr>
        <w:tab/>
        <w:t xml:space="preserve">L’instruction </w:t>
      </w:r>
      <w:r>
        <w:rPr>
          <w:rFonts w:ascii="Courier New" w:hAnsi="Courier New" w:cs="Courier New"/>
          <w:noProof/>
        </w:rPr>
        <w:t>[a,b]=dsearch</w:t>
      </w:r>
      <w:r w:rsidRPr="00EB46D4">
        <w:rPr>
          <w:rFonts w:ascii="Courier New" w:hAnsi="Courier New" w:cs="Courier New"/>
          <w:noProof/>
        </w:rPr>
        <w:t>(x,</w:t>
      </w:r>
      <w:r>
        <w:rPr>
          <w:rFonts w:ascii="Courier New" w:hAnsi="Courier New" w:cs="Courier New"/>
          <w:noProof/>
        </w:rPr>
        <w:t>y</w:t>
      </w:r>
      <w:r w:rsidRPr="00EB46D4">
        <w:rPr>
          <w:rFonts w:ascii="Courier New" w:hAnsi="Courier New" w:cs="Courier New"/>
          <w:noProof/>
        </w:rPr>
        <w:t>)</w:t>
      </w:r>
      <w:r w:rsidRPr="001247B0">
        <w:rPr>
          <w:noProof/>
        </w:rPr>
        <w:t xml:space="preserve"> </w:t>
      </w:r>
      <w:r>
        <w:rPr>
          <w:noProof/>
        </w:rPr>
        <w:t>renvoie à deux réponses :</w:t>
      </w:r>
    </w:p>
    <w:p w14:paraId="067B8E16" w14:textId="77777777" w:rsidR="008F159A" w:rsidRDefault="008F159A" w:rsidP="008F159A">
      <w:pPr>
        <w:autoSpaceDE w:val="0"/>
        <w:autoSpaceDN w:val="0"/>
        <w:adjustRightInd w:val="0"/>
        <w:jc w:val="both"/>
        <w:rPr>
          <w:noProof/>
        </w:rPr>
      </w:pPr>
      <w:r>
        <w:rPr>
          <w:noProof/>
        </w:rPr>
        <w:tab/>
      </w:r>
      <w:r>
        <w:rPr>
          <w:noProof/>
        </w:rPr>
        <w:tab/>
        <w:t>-</w:t>
      </w:r>
      <w:r>
        <w:rPr>
          <w:noProof/>
        </w:rPr>
        <w:tab/>
        <w:t>la liste b, liste du nombre de valeurs (effectifs) dans chaque classe ;</w:t>
      </w:r>
    </w:p>
    <w:p w14:paraId="4D0694CB" w14:textId="77777777" w:rsidR="008F159A" w:rsidRDefault="008F159A" w:rsidP="008F159A">
      <w:pPr>
        <w:autoSpaceDE w:val="0"/>
        <w:autoSpaceDN w:val="0"/>
        <w:adjustRightInd w:val="0"/>
        <w:jc w:val="both"/>
        <w:rPr>
          <w:noProof/>
        </w:rPr>
      </w:pPr>
      <w:r>
        <w:rPr>
          <w:noProof/>
        </w:rPr>
        <w:tab/>
      </w:r>
      <w:r>
        <w:rPr>
          <w:noProof/>
        </w:rPr>
        <w:tab/>
        <w:t>-</w:t>
      </w:r>
      <w:r>
        <w:rPr>
          <w:noProof/>
        </w:rPr>
        <w:tab/>
        <w:t xml:space="preserve">la liste a, liste des positions (des numéros de classe) identique à celle obtenue avec </w:t>
      </w:r>
      <w:r>
        <w:rPr>
          <w:noProof/>
        </w:rPr>
        <w:tab/>
      </w:r>
      <w:r>
        <w:rPr>
          <w:noProof/>
        </w:rPr>
        <w:tab/>
      </w:r>
      <w:r>
        <w:rPr>
          <w:noProof/>
        </w:rPr>
        <w:tab/>
      </w:r>
      <w:r>
        <w:rPr>
          <w:rFonts w:ascii="Courier New" w:hAnsi="Courier New" w:cs="Courier New"/>
          <w:noProof/>
        </w:rPr>
        <w:t>dsearch</w:t>
      </w:r>
      <w:r w:rsidRPr="00EB46D4">
        <w:rPr>
          <w:rFonts w:ascii="Courier New" w:hAnsi="Courier New" w:cs="Courier New"/>
          <w:noProof/>
        </w:rPr>
        <w:t>(x,</w:t>
      </w:r>
      <w:r>
        <w:rPr>
          <w:rFonts w:ascii="Courier New" w:hAnsi="Courier New" w:cs="Courier New"/>
          <w:noProof/>
        </w:rPr>
        <w:t>y</w:t>
      </w:r>
      <w:r w:rsidRPr="00EB46D4">
        <w:rPr>
          <w:rFonts w:ascii="Courier New" w:hAnsi="Courier New" w:cs="Courier New"/>
          <w:noProof/>
        </w:rPr>
        <w:t>)</w:t>
      </w:r>
      <w:r>
        <w:rPr>
          <w:noProof/>
        </w:rPr>
        <w:t>.</w:t>
      </w:r>
    </w:p>
    <w:p w14:paraId="10870F6F" w14:textId="77777777" w:rsidR="008F159A" w:rsidRDefault="008F159A" w:rsidP="008F159A">
      <w:pPr>
        <w:autoSpaceDE w:val="0"/>
        <w:autoSpaceDN w:val="0"/>
        <w:adjustRightInd w:val="0"/>
        <w:jc w:val="both"/>
        <w:rPr>
          <w:noProof/>
        </w:rPr>
      </w:pPr>
      <w:r>
        <w:rPr>
          <w:noProof/>
        </w:rPr>
        <w:tab/>
      </w:r>
      <w:r>
        <w:rPr>
          <w:noProof/>
        </w:rPr>
        <w:tab/>
        <w:t xml:space="preserve">Si </w:t>
      </w:r>
      <w:r w:rsidRPr="00F62AFE">
        <w:rPr>
          <w:rFonts w:ascii="Courier New" w:hAnsi="Courier New" w:cs="Courier New"/>
          <w:noProof/>
        </w:rPr>
        <w:t>x=[9 8 3 9 1 6 3 8 2 1]</w:t>
      </w:r>
      <w:r>
        <w:rPr>
          <w:noProof/>
        </w:rPr>
        <w:t xml:space="preserve"> et </w:t>
      </w:r>
      <w:r w:rsidRPr="00F62AFE">
        <w:rPr>
          <w:rFonts w:ascii="Courier New" w:hAnsi="Courier New" w:cs="Courier New"/>
          <w:noProof/>
        </w:rPr>
        <w:t>y=[0 1 2 2.5 3 3.5 4 6 10]</w:t>
      </w:r>
      <w:r>
        <w:rPr>
          <w:noProof/>
        </w:rPr>
        <w:t xml:space="preserve">, </w:t>
      </w:r>
      <w:r>
        <w:rPr>
          <w:noProof/>
        </w:rPr>
        <w:tab/>
      </w:r>
      <w:r>
        <w:rPr>
          <w:noProof/>
        </w:rPr>
        <w:tab/>
      </w:r>
      <w:r>
        <w:rPr>
          <w:noProof/>
        </w:rPr>
        <w:tab/>
      </w:r>
      <w:r>
        <w:rPr>
          <w:noProof/>
        </w:rPr>
        <w:tab/>
      </w:r>
      <w:r>
        <w:rPr>
          <w:rFonts w:ascii="Courier New" w:hAnsi="Courier New" w:cs="Courier New"/>
          <w:noProof/>
        </w:rPr>
        <w:t>[a,b]=d</w:t>
      </w:r>
      <w:r w:rsidRPr="00F62AFE">
        <w:rPr>
          <w:rFonts w:ascii="Courier New" w:hAnsi="Courier New" w:cs="Courier New"/>
          <w:noProof/>
        </w:rPr>
        <w:t>search(x,y)</w:t>
      </w:r>
      <w:r>
        <w:rPr>
          <w:noProof/>
        </w:rPr>
        <w:t xml:space="preserve"> renvoie :</w:t>
      </w:r>
    </w:p>
    <w:p w14:paraId="2867C714" w14:textId="77777777" w:rsidR="008F159A" w:rsidRDefault="008F159A" w:rsidP="008F159A">
      <w:pPr>
        <w:autoSpaceDE w:val="0"/>
        <w:autoSpaceDN w:val="0"/>
        <w:adjustRightInd w:val="0"/>
        <w:jc w:val="center"/>
        <w:rPr>
          <w:noProof/>
        </w:rPr>
      </w:pPr>
      <w:r>
        <w:rPr>
          <w:noProof/>
        </w:rPr>
        <w:drawing>
          <wp:inline distT="0" distB="0" distL="0" distR="0" wp14:anchorId="1826CD74" wp14:editId="23A4A34C">
            <wp:extent cx="3933825" cy="1257300"/>
            <wp:effectExtent l="0" t="0" r="9525" b="0"/>
            <wp:docPr id="742" name="Imag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3378">
                      <a:extLst>
                        <a:ext uri="{28A0092B-C50C-407E-A947-70E740481C1C}">
                          <a14:useLocalDpi xmlns:a14="http://schemas.microsoft.com/office/drawing/2010/main" val="0"/>
                        </a:ext>
                      </a:extLst>
                    </a:blip>
                    <a:srcRect/>
                    <a:stretch>
                      <a:fillRect/>
                    </a:stretch>
                  </pic:blipFill>
                  <pic:spPr bwMode="auto">
                    <a:xfrm>
                      <a:off x="0" y="0"/>
                      <a:ext cx="3933825" cy="1257300"/>
                    </a:xfrm>
                    <a:prstGeom prst="rect">
                      <a:avLst/>
                    </a:prstGeom>
                    <a:noFill/>
                    <a:ln>
                      <a:noFill/>
                    </a:ln>
                  </pic:spPr>
                </pic:pic>
              </a:graphicData>
            </a:graphic>
          </wp:inline>
        </w:drawing>
      </w:r>
    </w:p>
    <w:p w14:paraId="304D151F" w14:textId="77777777" w:rsidR="008F159A" w:rsidRDefault="008F159A" w:rsidP="008F159A">
      <w:pPr>
        <w:autoSpaceDE w:val="0"/>
        <w:autoSpaceDN w:val="0"/>
        <w:adjustRightInd w:val="0"/>
        <w:jc w:val="both"/>
        <w:rPr>
          <w:noProof/>
        </w:rPr>
      </w:pPr>
      <w:r>
        <w:rPr>
          <w:noProof/>
        </w:rPr>
        <w:tab/>
      </w:r>
      <w:r>
        <w:rPr>
          <w:noProof/>
        </w:rPr>
        <w:tab/>
        <w:t>Ainsi, par exemple, le 1</w:t>
      </w:r>
      <w:r w:rsidRPr="00962988">
        <w:rPr>
          <w:noProof/>
          <w:vertAlign w:val="superscript"/>
        </w:rPr>
        <w:t>er</w:t>
      </w:r>
      <w:r>
        <w:rPr>
          <w:noProof/>
        </w:rPr>
        <w:t xml:space="preserve"> intervalle </w:t>
      </w:r>
      <w:r w:rsidRPr="00F62AFE">
        <w:rPr>
          <w:noProof/>
          <w:position w:val="-14"/>
        </w:rPr>
        <w:object w:dxaOrig="499" w:dyaOrig="400" w14:anchorId="1015AF38">
          <v:shape id="_x0000_i2862" type="#_x0000_t75" style="width:24.75pt;height:20.25pt" o:ole="">
            <v:imagedata r:id="rId3370" o:title=""/>
          </v:shape>
          <o:OLEObject Type="Embed" ProgID="Equation.DSMT4" ShapeID="_x0000_i2862" DrawAspect="Content" ObjectID="_1725142269" r:id="rId3379"/>
        </w:object>
      </w:r>
      <w:r>
        <w:rPr>
          <w:noProof/>
        </w:rPr>
        <w:t xml:space="preserve"> ne comprend aucune valeur de </w:t>
      </w:r>
      <w:r w:rsidRPr="00962988">
        <w:rPr>
          <w:i/>
          <w:noProof/>
        </w:rPr>
        <w:t>x</w:t>
      </w:r>
      <w:r>
        <w:rPr>
          <w:noProof/>
        </w:rPr>
        <w:t xml:space="preserve"> tandis que le </w:t>
      </w:r>
      <w:r>
        <w:rPr>
          <w:noProof/>
        </w:rPr>
        <w:tab/>
      </w:r>
      <w:r>
        <w:rPr>
          <w:noProof/>
        </w:rPr>
        <w:tab/>
        <w:t>8</w:t>
      </w:r>
      <w:r w:rsidRPr="00962988">
        <w:rPr>
          <w:noProof/>
          <w:vertAlign w:val="superscript"/>
        </w:rPr>
        <w:t>e</w:t>
      </w:r>
      <w:r>
        <w:rPr>
          <w:noProof/>
        </w:rPr>
        <w:t xml:space="preserve"> en comprend 5…</w:t>
      </w:r>
    </w:p>
    <w:p w14:paraId="18300B59" w14:textId="77777777" w:rsidR="008F159A" w:rsidRDefault="008F159A" w:rsidP="008F159A">
      <w:pPr>
        <w:autoSpaceDE w:val="0"/>
        <w:autoSpaceDN w:val="0"/>
        <w:adjustRightInd w:val="0"/>
        <w:jc w:val="both"/>
        <w:rPr>
          <w:noProof/>
        </w:rPr>
      </w:pPr>
      <w:r>
        <w:rPr>
          <w:noProof/>
        </w:rPr>
        <w:tab/>
      </w:r>
      <w:r>
        <w:rPr>
          <w:noProof/>
        </w:rPr>
        <w:tab/>
        <w:t>Cette commande peut être utile pour construire un histogramme.</w:t>
      </w:r>
    </w:p>
    <w:p w14:paraId="06301AF2" w14:textId="77777777" w:rsidR="008F159A" w:rsidRPr="009804A8" w:rsidRDefault="008F159A" w:rsidP="008F159A">
      <w:pPr>
        <w:autoSpaceDE w:val="0"/>
        <w:autoSpaceDN w:val="0"/>
        <w:adjustRightInd w:val="0"/>
        <w:jc w:val="both"/>
        <w:rPr>
          <w:bCs/>
        </w:rPr>
      </w:pPr>
      <w:r>
        <w:rPr>
          <w:rFonts w:eastAsia="SimSun"/>
          <w:bCs/>
          <w:lang w:eastAsia="fr-FR"/>
        </w:rPr>
        <w:tab/>
        <w:t>-</w:t>
      </w:r>
      <w:r>
        <w:rPr>
          <w:rFonts w:eastAsia="SimSun"/>
          <w:bCs/>
          <w:lang w:eastAsia="fr-FR"/>
        </w:rPr>
        <w:tab/>
      </w:r>
      <w:r w:rsidRPr="00707FB0">
        <w:rPr>
          <w:rFonts w:eastAsia="SimSun"/>
          <w:bCs/>
          <w:lang w:eastAsia="fr-FR"/>
        </w:rPr>
        <w:t xml:space="preserve">La commande </w:t>
      </w:r>
      <w:proofErr w:type="spellStart"/>
      <w:r w:rsidRPr="00707FB0">
        <w:rPr>
          <w:rFonts w:ascii="Courier New" w:eastAsia="SimSun" w:hAnsi="Courier New" w:cs="Courier New"/>
          <w:bCs/>
          <w:lang w:eastAsia="fr-FR"/>
        </w:rPr>
        <w:t>corr</w:t>
      </w:r>
      <w:proofErr w:type="spellEnd"/>
      <w:r w:rsidRPr="00707FB0">
        <w:rPr>
          <w:rFonts w:ascii="Courier New" w:eastAsia="SimSun" w:hAnsi="Courier New" w:cs="Courier New"/>
          <w:bCs/>
          <w:lang w:eastAsia="fr-FR"/>
        </w:rPr>
        <w:t>(x,1)</w:t>
      </w:r>
      <w:r w:rsidRPr="00707FB0">
        <w:rPr>
          <w:rFonts w:eastAsia="SimSun"/>
          <w:bCs/>
          <w:lang w:eastAsia="fr-FR"/>
        </w:rPr>
        <w:t xml:space="preserve"> : renvoie la variance de la série statistique </w:t>
      </w:r>
      <w:r w:rsidRPr="00EA18C9">
        <w:rPr>
          <w:rFonts w:eastAsia="SimSun"/>
          <w:bCs/>
          <w:i/>
          <w:lang w:eastAsia="fr-FR"/>
        </w:rPr>
        <w:t>x</w:t>
      </w:r>
      <w:r w:rsidRPr="00707FB0">
        <w:rPr>
          <w:rFonts w:eastAsia="SimSun"/>
          <w:bCs/>
          <w:lang w:eastAsia="fr-FR"/>
        </w:rPr>
        <w:t>.</w:t>
      </w:r>
    </w:p>
    <w:p w14:paraId="7E865F92" w14:textId="77777777" w:rsidR="008F159A" w:rsidRPr="009804A8" w:rsidRDefault="008F159A" w:rsidP="008F159A">
      <w:pPr>
        <w:autoSpaceDE w:val="0"/>
        <w:autoSpaceDN w:val="0"/>
        <w:adjustRightInd w:val="0"/>
        <w:jc w:val="both"/>
        <w:rPr>
          <w:bCs/>
        </w:rPr>
      </w:pPr>
      <w:r>
        <w:rPr>
          <w:rFonts w:eastAsia="SimSun"/>
          <w:bCs/>
          <w:lang w:eastAsia="fr-FR"/>
        </w:rPr>
        <w:tab/>
        <w:t>-</w:t>
      </w:r>
      <w:r>
        <w:rPr>
          <w:rFonts w:eastAsia="SimSun"/>
          <w:bCs/>
          <w:lang w:eastAsia="fr-FR"/>
        </w:rPr>
        <w:tab/>
      </w:r>
      <w:r w:rsidRPr="00707FB0">
        <w:rPr>
          <w:rFonts w:eastAsia="SimSun"/>
          <w:bCs/>
          <w:lang w:eastAsia="fr-FR"/>
        </w:rPr>
        <w:t xml:space="preserve">La commande </w:t>
      </w:r>
      <w:proofErr w:type="spellStart"/>
      <w:r>
        <w:rPr>
          <w:rFonts w:ascii="Courier New" w:eastAsia="SimSun" w:hAnsi="Courier New" w:cs="Courier New"/>
          <w:bCs/>
          <w:lang w:eastAsia="fr-FR"/>
        </w:rPr>
        <w:t>sqrt</w:t>
      </w:r>
      <w:proofErr w:type="spellEnd"/>
      <w:r>
        <w:rPr>
          <w:rFonts w:ascii="Courier New" w:eastAsia="SimSun" w:hAnsi="Courier New" w:cs="Courier New"/>
          <w:bCs/>
          <w:lang w:eastAsia="fr-FR"/>
        </w:rPr>
        <w:t>(</w:t>
      </w:r>
      <w:proofErr w:type="spellStart"/>
      <w:r>
        <w:rPr>
          <w:rFonts w:ascii="Courier New" w:eastAsia="SimSun" w:hAnsi="Courier New" w:cs="Courier New"/>
          <w:bCs/>
          <w:lang w:eastAsia="fr-FR"/>
        </w:rPr>
        <w:t>c</w:t>
      </w:r>
      <w:r w:rsidRPr="00707FB0">
        <w:rPr>
          <w:rFonts w:ascii="Courier New" w:eastAsia="SimSun" w:hAnsi="Courier New" w:cs="Courier New"/>
          <w:bCs/>
          <w:lang w:eastAsia="fr-FR"/>
        </w:rPr>
        <w:t>orr</w:t>
      </w:r>
      <w:proofErr w:type="spellEnd"/>
      <w:r w:rsidRPr="00707FB0">
        <w:rPr>
          <w:rFonts w:ascii="Courier New" w:eastAsia="SimSun" w:hAnsi="Courier New" w:cs="Courier New"/>
          <w:bCs/>
          <w:lang w:eastAsia="fr-FR"/>
        </w:rPr>
        <w:t>(x,1</w:t>
      </w:r>
      <w:r>
        <w:rPr>
          <w:rFonts w:ascii="Courier New" w:eastAsia="SimSun" w:hAnsi="Courier New" w:cs="Courier New"/>
          <w:bCs/>
          <w:lang w:eastAsia="fr-FR"/>
        </w:rPr>
        <w:t>)</w:t>
      </w:r>
      <w:r w:rsidRPr="00707FB0">
        <w:rPr>
          <w:rFonts w:ascii="Courier New" w:eastAsia="SimSun" w:hAnsi="Courier New" w:cs="Courier New"/>
          <w:bCs/>
          <w:lang w:eastAsia="fr-FR"/>
        </w:rPr>
        <w:t>)</w:t>
      </w:r>
      <w:r w:rsidRPr="00707FB0">
        <w:rPr>
          <w:rFonts w:eastAsia="SimSun"/>
          <w:bCs/>
          <w:lang w:eastAsia="fr-FR"/>
        </w:rPr>
        <w:t xml:space="preserve"> : renvoie l</w:t>
      </w:r>
      <w:r>
        <w:rPr>
          <w:rFonts w:eastAsia="SimSun"/>
          <w:bCs/>
          <w:lang w:eastAsia="fr-FR"/>
        </w:rPr>
        <w:t>’écart-type</w:t>
      </w:r>
      <w:r w:rsidRPr="00707FB0">
        <w:rPr>
          <w:rFonts w:eastAsia="SimSun"/>
          <w:bCs/>
          <w:lang w:eastAsia="fr-FR"/>
        </w:rPr>
        <w:t xml:space="preserve"> de la série statistique </w:t>
      </w:r>
      <w:r w:rsidRPr="00EA18C9">
        <w:rPr>
          <w:rFonts w:eastAsia="SimSun"/>
          <w:bCs/>
          <w:i/>
          <w:lang w:eastAsia="fr-FR"/>
        </w:rPr>
        <w:t>x</w:t>
      </w:r>
      <w:r w:rsidRPr="00707FB0">
        <w:rPr>
          <w:rFonts w:eastAsia="SimSun"/>
          <w:bCs/>
          <w:lang w:eastAsia="fr-FR"/>
        </w:rPr>
        <w:t>.</w:t>
      </w:r>
    </w:p>
    <w:p w14:paraId="040D63F2" w14:textId="77777777" w:rsidR="008F159A" w:rsidRPr="009804A8" w:rsidRDefault="008F159A" w:rsidP="008F159A">
      <w:pPr>
        <w:autoSpaceDE w:val="0"/>
        <w:autoSpaceDN w:val="0"/>
        <w:adjustRightInd w:val="0"/>
        <w:jc w:val="both"/>
        <w:rPr>
          <w:bCs/>
        </w:rPr>
      </w:pPr>
      <w:r>
        <w:rPr>
          <w:rFonts w:eastAsia="SimSun"/>
          <w:bCs/>
          <w:lang w:eastAsia="fr-FR"/>
        </w:rPr>
        <w:tab/>
        <w:t>-</w:t>
      </w:r>
      <w:r>
        <w:rPr>
          <w:rFonts w:eastAsia="SimSun"/>
          <w:bCs/>
          <w:lang w:eastAsia="fr-FR"/>
        </w:rPr>
        <w:tab/>
      </w:r>
      <w:r w:rsidRPr="00707FB0">
        <w:rPr>
          <w:rFonts w:eastAsia="SimSun"/>
          <w:bCs/>
          <w:lang w:eastAsia="fr-FR"/>
        </w:rPr>
        <w:t xml:space="preserve">La commande </w:t>
      </w:r>
      <w:proofErr w:type="spellStart"/>
      <w:r>
        <w:rPr>
          <w:rFonts w:ascii="Courier New" w:eastAsia="SimSun" w:hAnsi="Courier New" w:cs="Courier New"/>
          <w:bCs/>
          <w:lang w:eastAsia="fr-FR"/>
        </w:rPr>
        <w:t>stdev</w:t>
      </w:r>
      <w:proofErr w:type="spellEnd"/>
      <w:r>
        <w:rPr>
          <w:rFonts w:ascii="Courier New" w:eastAsia="SimSun" w:hAnsi="Courier New" w:cs="Courier New"/>
          <w:bCs/>
          <w:lang w:eastAsia="fr-FR"/>
        </w:rPr>
        <w:t>(x</w:t>
      </w:r>
      <w:r w:rsidRPr="00707FB0">
        <w:rPr>
          <w:rFonts w:ascii="Courier New" w:eastAsia="SimSun" w:hAnsi="Courier New" w:cs="Courier New"/>
          <w:bCs/>
          <w:lang w:eastAsia="fr-FR"/>
        </w:rPr>
        <w:t>)</w:t>
      </w:r>
      <w:r w:rsidRPr="00707FB0">
        <w:rPr>
          <w:rFonts w:eastAsia="SimSun"/>
          <w:bCs/>
          <w:lang w:eastAsia="fr-FR"/>
        </w:rPr>
        <w:t xml:space="preserve"> : renvoie l</w:t>
      </w:r>
      <w:r>
        <w:rPr>
          <w:rFonts w:eastAsia="SimSun"/>
          <w:bCs/>
          <w:lang w:eastAsia="fr-FR"/>
        </w:rPr>
        <w:t xml:space="preserve">’écart-type estimé de la population dont est extraite </w:t>
      </w:r>
      <w:r>
        <w:rPr>
          <w:rFonts w:eastAsia="SimSun"/>
          <w:bCs/>
          <w:lang w:eastAsia="fr-FR"/>
        </w:rPr>
        <w:tab/>
      </w:r>
      <w:r>
        <w:rPr>
          <w:rFonts w:eastAsia="SimSun"/>
          <w:bCs/>
          <w:lang w:eastAsia="fr-FR"/>
        </w:rPr>
        <w:tab/>
      </w:r>
      <w:r w:rsidRPr="00707FB0">
        <w:rPr>
          <w:rFonts w:eastAsia="SimSun"/>
          <w:bCs/>
          <w:lang w:eastAsia="fr-FR"/>
        </w:rPr>
        <w:t xml:space="preserve">la série statistique </w:t>
      </w:r>
      <w:r w:rsidRPr="00EA18C9">
        <w:rPr>
          <w:rFonts w:eastAsia="SimSun"/>
          <w:bCs/>
          <w:i/>
          <w:lang w:eastAsia="fr-FR"/>
        </w:rPr>
        <w:t>x</w:t>
      </w:r>
      <w:r w:rsidRPr="00707FB0">
        <w:rPr>
          <w:rFonts w:eastAsia="SimSun"/>
          <w:bCs/>
          <w:lang w:eastAsia="fr-FR"/>
        </w:rPr>
        <w:t>.</w:t>
      </w:r>
    </w:p>
    <w:p w14:paraId="10BFF0CA" w14:textId="77777777" w:rsidR="008F159A" w:rsidRPr="0096726F" w:rsidRDefault="008F159A" w:rsidP="008F159A">
      <w:pPr>
        <w:pStyle w:val="Titre3"/>
        <w15:collapsed/>
        <w:rPr>
          <w:rFonts w:eastAsia="SimSun"/>
          <w:lang w:eastAsia="fr-FR"/>
        </w:rPr>
      </w:pPr>
      <w:r>
        <w:rPr>
          <w:rFonts w:eastAsia="SimSun"/>
          <w:lang w:eastAsia="fr-FR"/>
        </w:rPr>
        <w:t>Statistiques à deux variables</w:t>
      </w:r>
    </w:p>
    <w:p w14:paraId="2E853FDD" w14:textId="77777777" w:rsidR="008F159A" w:rsidRDefault="008F159A" w:rsidP="008F159A">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707FB0">
        <w:rPr>
          <w:rFonts w:eastAsia="SimSun"/>
          <w:bCs/>
          <w:lang w:eastAsia="fr-FR"/>
        </w:rPr>
        <w:t xml:space="preserve">La commande </w:t>
      </w:r>
      <w:proofErr w:type="spellStart"/>
      <w:r w:rsidRPr="00707FB0">
        <w:rPr>
          <w:rFonts w:ascii="Courier New" w:eastAsia="SimSun" w:hAnsi="Courier New" w:cs="Courier New"/>
          <w:bCs/>
          <w:lang w:eastAsia="fr-FR"/>
        </w:rPr>
        <w:t>corr</w:t>
      </w:r>
      <w:proofErr w:type="spellEnd"/>
      <w:r w:rsidRPr="00707FB0">
        <w:rPr>
          <w:rFonts w:ascii="Courier New" w:eastAsia="SimSun" w:hAnsi="Courier New" w:cs="Courier New"/>
          <w:bCs/>
          <w:lang w:eastAsia="fr-FR"/>
        </w:rPr>
        <w:t>(</w:t>
      </w:r>
      <w:proofErr w:type="gramStart"/>
      <w:r w:rsidRPr="00707FB0">
        <w:rPr>
          <w:rFonts w:ascii="Courier New" w:eastAsia="SimSun" w:hAnsi="Courier New" w:cs="Courier New"/>
          <w:bCs/>
          <w:lang w:eastAsia="fr-FR"/>
        </w:rPr>
        <w:t>x,y</w:t>
      </w:r>
      <w:proofErr w:type="gramEnd"/>
      <w:r w:rsidRPr="00707FB0">
        <w:rPr>
          <w:rFonts w:ascii="Courier New" w:eastAsia="SimSun" w:hAnsi="Courier New" w:cs="Courier New"/>
          <w:bCs/>
          <w:lang w:eastAsia="fr-FR"/>
        </w:rPr>
        <w:t>,1)</w:t>
      </w:r>
      <w:r w:rsidRPr="00707FB0">
        <w:rPr>
          <w:rFonts w:eastAsia="SimSun"/>
          <w:bCs/>
          <w:lang w:eastAsia="fr-FR"/>
        </w:rPr>
        <w:t xml:space="preserve"> : renvoie la covariance des séries statistiques </w:t>
      </w:r>
      <w:r w:rsidRPr="00EA18C9">
        <w:rPr>
          <w:rFonts w:eastAsia="SimSun"/>
          <w:bCs/>
          <w:i/>
          <w:lang w:eastAsia="fr-FR"/>
        </w:rPr>
        <w:t>x</w:t>
      </w:r>
      <w:r w:rsidRPr="00707FB0">
        <w:rPr>
          <w:rFonts w:eastAsia="SimSun"/>
          <w:bCs/>
          <w:lang w:eastAsia="fr-FR"/>
        </w:rPr>
        <w:t xml:space="preserve"> et </w:t>
      </w:r>
      <w:r w:rsidRPr="00EA18C9">
        <w:rPr>
          <w:rFonts w:eastAsia="SimSun"/>
          <w:bCs/>
          <w:i/>
          <w:lang w:eastAsia="fr-FR"/>
        </w:rPr>
        <w:t>y</w:t>
      </w:r>
      <w:r w:rsidRPr="00707FB0">
        <w:rPr>
          <w:rFonts w:eastAsia="SimSun"/>
          <w:bCs/>
          <w:lang w:eastAsia="fr-FR"/>
        </w:rPr>
        <w:t>.</w:t>
      </w:r>
    </w:p>
    <w:p w14:paraId="54AC2FCC" w14:textId="5CD81F9F" w:rsidR="00167AE0" w:rsidRPr="007E094F" w:rsidRDefault="006857AF" w:rsidP="00167AE0">
      <w:pPr>
        <w:pStyle w:val="Titre1"/>
        <w:ind w:left="357" w:hanging="357"/>
        <w15:collapsed/>
        <w:rPr>
          <w:b w:val="0"/>
          <w:bCs/>
          <w:color w:val="auto"/>
          <w:u w:val="none"/>
        </w:rPr>
      </w:pPr>
      <w:r w:rsidRPr="007E094F">
        <w:rPr>
          <w:color w:val="auto"/>
        </w:rPr>
        <w:t>Primitives et intégration</w:t>
      </w:r>
    </w:p>
    <w:p w14:paraId="5968DCF0" w14:textId="0C2BDE3F" w:rsidR="001E662F" w:rsidRPr="00782CF2" w:rsidRDefault="001E662F" w:rsidP="001D2D8F">
      <w:pPr>
        <w:pStyle w:val="Titre2"/>
        <w:numPr>
          <w:ilvl w:val="0"/>
          <w:numId w:val="80"/>
        </w:numPr>
        <w15:collapsed/>
      </w:pPr>
      <w:r w:rsidRPr="00782CF2">
        <w:rPr>
          <w:rFonts w:eastAsia="Times New Roman"/>
          <w:lang w:eastAsia="fr-FR"/>
        </w:rPr>
        <w:t xml:space="preserve">Primitive de </w:t>
      </w:r>
      <w:r w:rsidRPr="00782CF2">
        <w:rPr>
          <w:rFonts w:eastAsia="Times New Roman"/>
          <w:i/>
          <w:lang w:eastAsia="fr-FR"/>
        </w:rPr>
        <w:t>f</w:t>
      </w:r>
      <w:r w:rsidRPr="00782CF2">
        <w:rPr>
          <w:rFonts w:eastAsia="Times New Roman"/>
          <w:lang w:eastAsia="fr-FR"/>
        </w:rPr>
        <w:t xml:space="preserve"> sur </w:t>
      </w:r>
      <w:r w:rsidRPr="00782CF2">
        <w:rPr>
          <w:rFonts w:eastAsia="Times New Roman"/>
          <w:i/>
          <w:lang w:eastAsia="fr-FR"/>
        </w:rPr>
        <w:t>I</w:t>
      </w:r>
    </w:p>
    <w:p w14:paraId="010893BF" w14:textId="107FBE34" w:rsidR="001E662F" w:rsidRPr="00D713A0" w:rsidRDefault="00782CF2" w:rsidP="001E662F">
      <w:pPr>
        <w:rPr>
          <w:rFonts w:eastAsia="Times New Roman"/>
          <w:bCs/>
          <w:lang w:eastAsia="fr-FR"/>
        </w:rPr>
      </w:pPr>
      <w:r w:rsidRPr="00A4412D">
        <w:t>•</w:t>
      </w:r>
      <w:r w:rsidRPr="00A4412D">
        <w:tab/>
      </w:r>
      <w:r w:rsidR="001E662F" w:rsidRPr="00DE7FB3">
        <w:rPr>
          <w:rFonts w:eastAsia="Times New Roman"/>
          <w:bCs/>
          <w:lang w:eastAsia="fr-FR"/>
        </w:rPr>
        <w:t>Soi</w:t>
      </w:r>
      <w:r w:rsidR="001E662F">
        <w:rPr>
          <w:rFonts w:eastAsia="Times New Roman"/>
          <w:bCs/>
          <w:lang w:eastAsia="fr-FR"/>
        </w:rPr>
        <w:t>en</w:t>
      </w:r>
      <w:r w:rsidR="001E662F" w:rsidRPr="00DE7FB3">
        <w:rPr>
          <w:rFonts w:eastAsia="Times New Roman"/>
          <w:bCs/>
          <w:lang w:eastAsia="fr-FR"/>
        </w:rPr>
        <w:t xml:space="preserve">t </w:t>
      </w:r>
      <w:r w:rsidR="001E662F" w:rsidRPr="00DE7FB3">
        <w:rPr>
          <w:rFonts w:eastAsia="Times New Roman"/>
          <w:bCs/>
          <w:i/>
          <w:lang w:eastAsia="fr-FR"/>
        </w:rPr>
        <w:t>f</w:t>
      </w:r>
      <w:r w:rsidR="001E662F" w:rsidRPr="00DE7FB3">
        <w:rPr>
          <w:rFonts w:eastAsia="Times New Roman"/>
          <w:bCs/>
          <w:lang w:eastAsia="fr-FR"/>
        </w:rPr>
        <w:t xml:space="preserve"> et </w:t>
      </w:r>
      <w:r w:rsidR="001E662F" w:rsidRPr="00DE7FB3">
        <w:rPr>
          <w:rFonts w:eastAsia="Times New Roman"/>
          <w:bCs/>
          <w:i/>
          <w:lang w:eastAsia="fr-FR"/>
        </w:rPr>
        <w:t>F</w:t>
      </w:r>
      <w:r w:rsidR="001E662F" w:rsidRPr="00DE7FB3">
        <w:rPr>
          <w:rFonts w:eastAsia="Times New Roman"/>
          <w:bCs/>
          <w:lang w:eastAsia="fr-FR"/>
        </w:rPr>
        <w:t xml:space="preserve"> deux fonctions définies sur un intervalle </w:t>
      </w:r>
      <w:r w:rsidR="001E662F" w:rsidRPr="00DE7FB3">
        <w:rPr>
          <w:rFonts w:eastAsia="Times New Roman"/>
          <w:bCs/>
          <w:i/>
          <w:lang w:eastAsia="fr-FR"/>
        </w:rPr>
        <w:t>I</w:t>
      </w:r>
      <w:r w:rsidR="001E662F" w:rsidRPr="00DE7FB3">
        <w:rPr>
          <w:rFonts w:eastAsia="Times New Roman"/>
          <w:bCs/>
          <w:lang w:eastAsia="fr-FR"/>
        </w:rPr>
        <w:t>.</w:t>
      </w:r>
      <w:r w:rsidR="001E662F">
        <w:rPr>
          <w:rFonts w:eastAsia="Times New Roman"/>
          <w:bCs/>
          <w:lang w:eastAsia="fr-FR"/>
        </w:rPr>
        <w:t xml:space="preserve"> </w:t>
      </w:r>
      <w:r w:rsidR="001E662F" w:rsidRPr="00DE7FB3">
        <w:rPr>
          <w:rFonts w:eastAsia="Times New Roman"/>
          <w:bCs/>
          <w:i/>
          <w:lang w:eastAsia="fr-FR"/>
        </w:rPr>
        <w:t>F</w:t>
      </w:r>
      <w:r w:rsidR="001E662F" w:rsidRPr="00DE7FB3">
        <w:rPr>
          <w:rFonts w:eastAsia="Times New Roman"/>
          <w:bCs/>
          <w:lang w:eastAsia="fr-FR"/>
        </w:rPr>
        <w:t xml:space="preserve"> est une primitive de </w:t>
      </w:r>
      <w:r w:rsidR="001E662F" w:rsidRPr="00DE7FB3">
        <w:rPr>
          <w:rFonts w:eastAsia="Times New Roman"/>
          <w:bCs/>
          <w:i/>
          <w:lang w:eastAsia="fr-FR"/>
        </w:rPr>
        <w:t>f</w:t>
      </w:r>
      <w:r w:rsidR="001E662F" w:rsidRPr="00DE7FB3">
        <w:rPr>
          <w:rFonts w:eastAsia="Times New Roman"/>
          <w:bCs/>
          <w:lang w:eastAsia="fr-FR"/>
        </w:rPr>
        <w:t xml:space="preserve"> sur </w:t>
      </w:r>
      <w:r w:rsidR="001E662F" w:rsidRPr="00DE7FB3">
        <w:rPr>
          <w:rFonts w:eastAsia="Times New Roman"/>
          <w:bCs/>
          <w:i/>
          <w:lang w:eastAsia="fr-FR"/>
        </w:rPr>
        <w:t>I</w:t>
      </w:r>
      <w:r w:rsidR="001E662F" w:rsidRPr="00DE7FB3">
        <w:rPr>
          <w:rFonts w:eastAsia="Times New Roman"/>
          <w:bCs/>
          <w:lang w:eastAsia="fr-FR"/>
        </w:rPr>
        <w:t xml:space="preserve">, si </w:t>
      </w:r>
      <w:r w:rsidR="001E662F">
        <w:rPr>
          <w:rFonts w:eastAsia="Times New Roman"/>
          <w:bCs/>
          <w:lang w:eastAsia="fr-FR"/>
        </w:rPr>
        <w:tab/>
      </w:r>
      <w:r w:rsidR="001E662F">
        <w:rPr>
          <w:rFonts w:eastAsia="Times New Roman"/>
          <w:bCs/>
          <w:lang w:eastAsia="fr-FR"/>
        </w:rPr>
        <w:tab/>
      </w:r>
      <w:r w:rsidR="001E662F" w:rsidRPr="00DE7FB3">
        <w:rPr>
          <w:rFonts w:eastAsia="Times New Roman"/>
          <w:bCs/>
          <w:lang w:eastAsia="fr-FR"/>
        </w:rPr>
        <w:t>la</w:t>
      </w:r>
      <w:r w:rsidR="001E662F">
        <w:rPr>
          <w:rFonts w:eastAsia="Times New Roman"/>
          <w:bCs/>
          <w:lang w:eastAsia="fr-FR"/>
        </w:rPr>
        <w:t xml:space="preserve"> </w:t>
      </w:r>
      <w:r w:rsidR="001E662F" w:rsidRPr="00D713A0">
        <w:rPr>
          <w:rFonts w:eastAsia="Times New Roman"/>
          <w:bCs/>
          <w:lang w:eastAsia="fr-FR"/>
        </w:rPr>
        <w:t xml:space="preserve">fonction </w:t>
      </w:r>
      <w:r w:rsidR="001E662F" w:rsidRPr="00D713A0">
        <w:rPr>
          <w:rFonts w:eastAsia="Times New Roman"/>
          <w:bCs/>
          <w:i/>
          <w:lang w:eastAsia="fr-FR"/>
        </w:rPr>
        <w:t>F</w:t>
      </w:r>
      <w:r w:rsidR="001E662F" w:rsidRPr="00D713A0">
        <w:rPr>
          <w:rFonts w:eastAsia="Times New Roman"/>
          <w:bCs/>
          <w:lang w:eastAsia="fr-FR"/>
        </w:rPr>
        <w:t xml:space="preserve"> est dérivable sur </w:t>
      </w:r>
      <w:r w:rsidR="001E662F" w:rsidRPr="00D713A0">
        <w:rPr>
          <w:rFonts w:eastAsia="Times New Roman"/>
          <w:bCs/>
          <w:i/>
          <w:lang w:eastAsia="fr-FR"/>
        </w:rPr>
        <w:t>I</w:t>
      </w:r>
      <w:r w:rsidR="001E662F" w:rsidRPr="00D713A0">
        <w:rPr>
          <w:rFonts w:eastAsia="Times New Roman"/>
          <w:bCs/>
          <w:lang w:eastAsia="fr-FR"/>
        </w:rPr>
        <w:t xml:space="preserve"> et a pour dérivée </w:t>
      </w:r>
      <w:r w:rsidR="001E662F" w:rsidRPr="00D713A0">
        <w:rPr>
          <w:rFonts w:eastAsia="Times New Roman"/>
          <w:bCs/>
          <w:i/>
          <w:lang w:eastAsia="fr-FR"/>
        </w:rPr>
        <w:t xml:space="preserve">f. </w:t>
      </w:r>
      <w:r w:rsidR="001E662F" w:rsidRPr="00D713A0">
        <w:rPr>
          <w:rFonts w:eastAsia="Times New Roman"/>
          <w:bCs/>
          <w:position w:val="-14"/>
          <w:lang w:eastAsia="fr-FR"/>
        </w:rPr>
        <w:object w:dxaOrig="2140" w:dyaOrig="400" w14:anchorId="4D30F04F">
          <v:shape id="_x0000_i2863" type="#_x0000_t75" style="width:106.5pt;height:20.25pt" o:ole="">
            <v:imagedata r:id="rId3380" o:title=""/>
          </v:shape>
          <o:OLEObject Type="Embed" ProgID="Equation.DSMT4" ShapeID="_x0000_i2863" DrawAspect="Content" ObjectID="_1725142270" r:id="rId3381"/>
        </w:object>
      </w:r>
      <w:r>
        <w:rPr>
          <w:rFonts w:eastAsia="Times New Roman"/>
          <w:bCs/>
          <w:lang w:eastAsia="fr-FR"/>
        </w:rPr>
        <w:t>.</w:t>
      </w:r>
    </w:p>
    <w:p w14:paraId="4118C2DB" w14:textId="51E9738C" w:rsidR="001E662F" w:rsidRPr="00D713A0" w:rsidRDefault="00782CF2" w:rsidP="001E662F">
      <w:pPr>
        <w:autoSpaceDE w:val="0"/>
        <w:autoSpaceDN w:val="0"/>
        <w:adjustRightInd w:val="0"/>
        <w:jc w:val="both"/>
        <w:rPr>
          <w:rFonts w:eastAsia="Times New Roman"/>
          <w:lang w:eastAsia="fr-FR"/>
        </w:rPr>
      </w:pPr>
      <w:r w:rsidRPr="00A4412D">
        <w:t>•</w:t>
      </w:r>
      <w:r w:rsidRPr="00A4412D">
        <w:tab/>
      </w:r>
      <w:r w:rsidR="001E662F" w:rsidRPr="00D713A0">
        <w:rPr>
          <w:rFonts w:eastAsia="Times New Roman"/>
          <w:bCs/>
          <w:lang w:eastAsia="fr-FR"/>
        </w:rPr>
        <w:t xml:space="preserve">Si </w:t>
      </w:r>
      <w:r w:rsidR="001E662F" w:rsidRPr="00D713A0">
        <w:rPr>
          <w:rFonts w:eastAsia="Times New Roman"/>
          <w:bCs/>
          <w:i/>
          <w:lang w:eastAsia="fr-FR"/>
        </w:rPr>
        <w:t>f</w:t>
      </w:r>
      <w:r w:rsidR="001E662F" w:rsidRPr="00D713A0">
        <w:rPr>
          <w:rFonts w:eastAsia="Times New Roman"/>
          <w:bCs/>
          <w:lang w:eastAsia="fr-FR"/>
        </w:rPr>
        <w:t xml:space="preserve"> est une fonction continue sur un intervalle </w:t>
      </w:r>
      <w:r w:rsidR="001E662F" w:rsidRPr="00D713A0">
        <w:rPr>
          <w:rFonts w:eastAsia="Times New Roman"/>
          <w:bCs/>
          <w:i/>
          <w:lang w:eastAsia="fr-FR"/>
        </w:rPr>
        <w:t>I</w:t>
      </w:r>
      <w:r w:rsidR="001E662F" w:rsidRPr="00D713A0">
        <w:rPr>
          <w:rFonts w:eastAsia="Times New Roman"/>
          <w:bCs/>
          <w:lang w:eastAsia="fr-FR"/>
        </w:rPr>
        <w:t xml:space="preserve">, alors </w:t>
      </w:r>
      <w:r w:rsidR="001E662F" w:rsidRPr="00D713A0">
        <w:rPr>
          <w:rFonts w:eastAsia="Times New Roman"/>
          <w:bCs/>
          <w:i/>
          <w:lang w:eastAsia="fr-FR"/>
        </w:rPr>
        <w:t>f</w:t>
      </w:r>
      <w:r w:rsidR="001E662F" w:rsidRPr="00D713A0">
        <w:rPr>
          <w:rFonts w:eastAsia="Times New Roman"/>
          <w:bCs/>
          <w:lang w:eastAsia="fr-FR"/>
        </w:rPr>
        <w:t xml:space="preserve"> admet des primitives sur</w:t>
      </w:r>
      <w:r w:rsidR="001E662F">
        <w:rPr>
          <w:rFonts w:eastAsia="Times New Roman"/>
          <w:bCs/>
          <w:lang w:eastAsia="fr-FR"/>
        </w:rPr>
        <w:t xml:space="preserve"> </w:t>
      </w:r>
      <w:r w:rsidR="001E662F" w:rsidRPr="00D713A0">
        <w:rPr>
          <w:rFonts w:eastAsia="Times New Roman"/>
          <w:bCs/>
          <w:i/>
          <w:lang w:eastAsia="fr-FR"/>
        </w:rPr>
        <w:t>I</w:t>
      </w:r>
      <w:r w:rsidR="001E662F" w:rsidRPr="00D713A0">
        <w:rPr>
          <w:rFonts w:eastAsia="Times New Roman"/>
          <w:bCs/>
          <w:lang w:eastAsia="fr-FR"/>
        </w:rPr>
        <w:t>.</w:t>
      </w:r>
    </w:p>
    <w:p w14:paraId="6DF81570" w14:textId="43618D8A" w:rsidR="001E662F" w:rsidRPr="00D713A0" w:rsidRDefault="00782CF2" w:rsidP="001E662F">
      <w:pPr>
        <w:autoSpaceDE w:val="0"/>
        <w:autoSpaceDN w:val="0"/>
        <w:adjustRightInd w:val="0"/>
        <w:jc w:val="both"/>
        <w:rPr>
          <w:rFonts w:eastAsia="Times New Roman"/>
          <w:bCs/>
          <w:lang w:eastAsia="fr-FR"/>
        </w:rPr>
      </w:pPr>
      <w:r w:rsidRPr="00A4412D">
        <w:t>•</w:t>
      </w:r>
      <w:r w:rsidRPr="00A4412D">
        <w:tab/>
      </w:r>
      <w:r w:rsidR="001E662F" w:rsidRPr="00D713A0">
        <w:rPr>
          <w:rFonts w:eastAsia="Times New Roman"/>
          <w:bCs/>
          <w:lang w:eastAsia="fr-FR"/>
        </w:rPr>
        <w:t xml:space="preserve">Si </w:t>
      </w:r>
      <w:r w:rsidR="001E662F" w:rsidRPr="00D713A0">
        <w:rPr>
          <w:rFonts w:eastAsia="Times New Roman"/>
          <w:bCs/>
          <w:i/>
          <w:lang w:eastAsia="fr-FR"/>
        </w:rPr>
        <w:t>f</w:t>
      </w:r>
      <w:r w:rsidR="001E662F" w:rsidRPr="00D713A0">
        <w:rPr>
          <w:rFonts w:eastAsia="Times New Roman"/>
          <w:bCs/>
          <w:lang w:eastAsia="fr-FR"/>
        </w:rPr>
        <w:t xml:space="preserve"> est une fonction définie sur un intervalle </w:t>
      </w:r>
      <w:r w:rsidR="001E662F" w:rsidRPr="00D713A0">
        <w:rPr>
          <w:rFonts w:eastAsia="Times New Roman"/>
          <w:bCs/>
          <w:i/>
          <w:lang w:eastAsia="fr-FR"/>
        </w:rPr>
        <w:t>I</w:t>
      </w:r>
      <w:r w:rsidR="001E662F" w:rsidRPr="00D713A0">
        <w:rPr>
          <w:rFonts w:eastAsia="Times New Roman"/>
          <w:bCs/>
          <w:lang w:eastAsia="fr-FR"/>
        </w:rPr>
        <w:t xml:space="preserve"> qui admet une primitive </w:t>
      </w:r>
      <w:r w:rsidR="001E662F" w:rsidRPr="00D713A0">
        <w:rPr>
          <w:rFonts w:eastAsia="Times New Roman"/>
          <w:bCs/>
          <w:i/>
          <w:lang w:eastAsia="fr-FR"/>
        </w:rPr>
        <w:t>F</w:t>
      </w:r>
      <w:r w:rsidR="001E662F" w:rsidRPr="00D713A0">
        <w:rPr>
          <w:rFonts w:eastAsia="Times New Roman"/>
          <w:bCs/>
          <w:lang w:eastAsia="fr-FR"/>
        </w:rPr>
        <w:t xml:space="preserve"> sur </w:t>
      </w:r>
      <w:r w:rsidR="001E662F" w:rsidRPr="00D713A0">
        <w:rPr>
          <w:rFonts w:eastAsia="Times New Roman"/>
          <w:bCs/>
          <w:i/>
          <w:lang w:eastAsia="fr-FR"/>
        </w:rPr>
        <w:t>I</w:t>
      </w:r>
      <w:r w:rsidR="001E662F" w:rsidRPr="00D713A0">
        <w:rPr>
          <w:rFonts w:eastAsia="Times New Roman"/>
          <w:bCs/>
          <w:lang w:eastAsia="fr-FR"/>
        </w:rPr>
        <w:t>, alors :</w:t>
      </w:r>
    </w:p>
    <w:p w14:paraId="615B52BC" w14:textId="73155AFB" w:rsidR="001E662F" w:rsidRPr="00D713A0" w:rsidRDefault="001E662F" w:rsidP="001E662F">
      <w:pPr>
        <w:autoSpaceDE w:val="0"/>
        <w:autoSpaceDN w:val="0"/>
        <w:adjustRightInd w:val="0"/>
        <w:jc w:val="both"/>
        <w:rPr>
          <w:rFonts w:eastAsia="Times New Roman"/>
          <w:bCs/>
          <w:lang w:eastAsia="fr-FR"/>
        </w:rPr>
      </w:pPr>
      <w:r>
        <w:rPr>
          <w:rFonts w:eastAsia="Times New Roman"/>
          <w:bCs/>
          <w:lang w:eastAsia="fr-FR"/>
        </w:rPr>
        <w:tab/>
      </w:r>
      <w:r w:rsidR="00782CF2" w:rsidRPr="00A4412D">
        <w:t>•</w:t>
      </w:r>
      <w:r w:rsidR="00782CF2" w:rsidRPr="00A4412D">
        <w:tab/>
      </w:r>
      <w:r w:rsidRPr="00D713A0">
        <w:rPr>
          <w:rFonts w:eastAsia="Times New Roman"/>
          <w:bCs/>
          <w:lang w:eastAsia="fr-FR"/>
        </w:rPr>
        <w:t xml:space="preserve">les primitives de </w:t>
      </w:r>
      <w:r w:rsidRPr="00D713A0">
        <w:rPr>
          <w:rFonts w:eastAsia="Times New Roman"/>
          <w:bCs/>
          <w:i/>
          <w:lang w:eastAsia="fr-FR"/>
        </w:rPr>
        <w:t>f</w:t>
      </w:r>
      <w:r w:rsidRPr="00D713A0">
        <w:rPr>
          <w:rFonts w:eastAsia="Times New Roman"/>
          <w:bCs/>
          <w:lang w:eastAsia="fr-FR"/>
        </w:rPr>
        <w:t xml:space="preserve"> sur </w:t>
      </w:r>
      <w:r w:rsidRPr="00D713A0">
        <w:rPr>
          <w:rFonts w:eastAsia="Times New Roman"/>
          <w:bCs/>
          <w:i/>
          <w:lang w:eastAsia="fr-FR"/>
        </w:rPr>
        <w:t>I</w:t>
      </w:r>
      <w:r w:rsidRPr="00D713A0">
        <w:rPr>
          <w:rFonts w:eastAsia="Times New Roman"/>
          <w:bCs/>
          <w:lang w:eastAsia="fr-FR"/>
        </w:rPr>
        <w:t xml:space="preserve"> sont les fonctions de la forme </w:t>
      </w:r>
      <w:r w:rsidRPr="00D713A0">
        <w:rPr>
          <w:rFonts w:eastAsia="Times New Roman"/>
          <w:bCs/>
          <w:position w:val="-14"/>
          <w:lang w:eastAsia="fr-FR"/>
        </w:rPr>
        <w:object w:dxaOrig="2060" w:dyaOrig="400" w14:anchorId="697FEE2C">
          <v:shape id="_x0000_i2864" type="#_x0000_t75" style="width:103.5pt;height:20.25pt" o:ole="">
            <v:imagedata r:id="rId3382" o:title=""/>
          </v:shape>
          <o:OLEObject Type="Embed" ProgID="Equation.DSMT4" ShapeID="_x0000_i2864" DrawAspect="Content" ObjectID="_1725142271" r:id="rId3383"/>
        </w:object>
      </w:r>
      <w:r w:rsidRPr="00D713A0">
        <w:rPr>
          <w:rFonts w:eastAsia="Times New Roman"/>
          <w:bCs/>
          <w:lang w:eastAsia="fr-FR"/>
        </w:rPr>
        <w:t> ;</w:t>
      </w:r>
    </w:p>
    <w:p w14:paraId="0781E99E" w14:textId="720ADFFB" w:rsidR="001E662F" w:rsidRPr="00D713A0" w:rsidRDefault="001E662F" w:rsidP="001E662F">
      <w:pPr>
        <w:autoSpaceDE w:val="0"/>
        <w:autoSpaceDN w:val="0"/>
        <w:adjustRightInd w:val="0"/>
        <w:jc w:val="both"/>
        <w:rPr>
          <w:rFonts w:eastAsia="Times New Roman"/>
          <w:lang w:eastAsia="fr-FR"/>
        </w:rPr>
      </w:pPr>
      <w:r>
        <w:rPr>
          <w:rFonts w:eastAsia="Times New Roman"/>
          <w:bCs/>
          <w:lang w:eastAsia="fr-FR"/>
        </w:rPr>
        <w:tab/>
      </w:r>
      <w:r w:rsidR="00782CF2" w:rsidRPr="00A4412D">
        <w:t>•</w:t>
      </w:r>
      <w:r w:rsidR="00782CF2" w:rsidRPr="00A4412D">
        <w:tab/>
      </w:r>
      <w:r>
        <w:rPr>
          <w:rFonts w:eastAsia="Times New Roman"/>
          <w:bCs/>
          <w:lang w:eastAsia="fr-FR"/>
        </w:rPr>
        <w:t>i</w:t>
      </w:r>
      <w:r w:rsidRPr="00D713A0">
        <w:rPr>
          <w:rFonts w:eastAsia="Times New Roman"/>
          <w:bCs/>
          <w:lang w:eastAsia="fr-FR"/>
        </w:rPr>
        <w:t>l existe une unique primitive</w:t>
      </w:r>
      <w:r>
        <w:rPr>
          <w:rFonts w:eastAsia="Times New Roman"/>
          <w:bCs/>
          <w:lang w:eastAsia="fr-FR"/>
        </w:rPr>
        <w:t xml:space="preserve"> </w:t>
      </w:r>
      <w:r w:rsidRPr="00D713A0">
        <w:rPr>
          <w:rFonts w:eastAsia="Times New Roman"/>
          <w:bCs/>
          <w:lang w:eastAsia="fr-FR"/>
        </w:rPr>
        <w:t xml:space="preserve">de </w:t>
      </w:r>
      <w:r w:rsidRPr="00D713A0">
        <w:rPr>
          <w:rFonts w:eastAsia="Times New Roman"/>
          <w:bCs/>
          <w:i/>
          <w:lang w:eastAsia="fr-FR"/>
        </w:rPr>
        <w:t>f</w:t>
      </w:r>
      <w:r w:rsidRPr="00D713A0">
        <w:rPr>
          <w:rFonts w:eastAsia="Times New Roman"/>
          <w:bCs/>
          <w:lang w:eastAsia="fr-FR"/>
        </w:rPr>
        <w:t xml:space="preserve"> </w:t>
      </w:r>
      <w:r>
        <w:rPr>
          <w:rFonts w:eastAsia="Times New Roman"/>
          <w:bCs/>
          <w:lang w:eastAsia="fr-FR"/>
        </w:rPr>
        <w:t>s</w:t>
      </w:r>
      <w:r w:rsidRPr="00D713A0">
        <w:rPr>
          <w:rFonts w:eastAsia="Times New Roman"/>
          <w:bCs/>
          <w:lang w:eastAsia="fr-FR"/>
        </w:rPr>
        <w:t xml:space="preserve">ur </w:t>
      </w:r>
      <w:r w:rsidRPr="00D713A0">
        <w:rPr>
          <w:rFonts w:eastAsia="Times New Roman"/>
          <w:bCs/>
          <w:i/>
          <w:lang w:eastAsia="fr-FR"/>
        </w:rPr>
        <w:t>I</w:t>
      </w:r>
      <w:r w:rsidRPr="00D713A0">
        <w:rPr>
          <w:rFonts w:eastAsia="Times New Roman"/>
          <w:bCs/>
          <w:lang w:eastAsia="fr-FR"/>
        </w:rPr>
        <w:t xml:space="preserve"> qui prend </w:t>
      </w:r>
      <w:r>
        <w:rPr>
          <w:rFonts w:eastAsia="Times New Roman"/>
          <w:bCs/>
          <w:lang w:eastAsia="fr-FR"/>
        </w:rPr>
        <w:t>une</w:t>
      </w:r>
      <w:r w:rsidRPr="00D713A0">
        <w:rPr>
          <w:rFonts w:eastAsia="Times New Roman"/>
          <w:bCs/>
          <w:lang w:eastAsia="fr-FR"/>
        </w:rPr>
        <w:t xml:space="preserve"> valeur </w:t>
      </w:r>
      <w:r w:rsidRPr="00D713A0">
        <w:rPr>
          <w:rFonts w:eastAsia="Times New Roman"/>
          <w:bCs/>
          <w:position w:val="-12"/>
          <w:lang w:eastAsia="fr-FR"/>
        </w:rPr>
        <w:object w:dxaOrig="279" w:dyaOrig="360" w14:anchorId="6BE10844">
          <v:shape id="_x0000_i2865" type="#_x0000_t75" style="width:14.25pt;height:18pt" o:ole="">
            <v:imagedata r:id="rId3384" o:title=""/>
          </v:shape>
          <o:OLEObject Type="Embed" ProgID="Equation.DSMT4" ShapeID="_x0000_i2865" DrawAspect="Content" ObjectID="_1725142272" r:id="rId3385"/>
        </w:object>
      </w:r>
      <w:r w:rsidRPr="00D713A0">
        <w:rPr>
          <w:rFonts w:eastAsia="Times New Roman"/>
          <w:bCs/>
          <w:lang w:eastAsia="fr-FR"/>
        </w:rPr>
        <w:t xml:space="preserve"> en </w:t>
      </w:r>
      <w:r w:rsidRPr="00D713A0">
        <w:rPr>
          <w:rFonts w:eastAsia="Times New Roman"/>
          <w:bCs/>
          <w:position w:val="-12"/>
          <w:lang w:eastAsia="fr-FR"/>
        </w:rPr>
        <w:object w:dxaOrig="279" w:dyaOrig="360" w14:anchorId="33070354">
          <v:shape id="_x0000_i2866" type="#_x0000_t75" style="width:14.25pt;height:18pt" o:ole="">
            <v:imagedata r:id="rId3386" o:title=""/>
          </v:shape>
          <o:OLEObject Type="Embed" ProgID="Equation.DSMT4" ShapeID="_x0000_i2866" DrawAspect="Content" ObjectID="_1725142273" r:id="rId3387"/>
        </w:object>
      </w:r>
      <w:r w:rsidRPr="00D713A0">
        <w:rPr>
          <w:rFonts w:eastAsia="Times New Roman"/>
          <w:bCs/>
          <w:lang w:eastAsia="fr-FR"/>
        </w:rPr>
        <w:t>.</w:t>
      </w:r>
    </w:p>
    <w:p w14:paraId="1FBC43EF" w14:textId="14C4A5EB" w:rsidR="001E662F" w:rsidRPr="006F02B4" w:rsidRDefault="001E662F" w:rsidP="00986B59">
      <w:pPr>
        <w:pStyle w:val="Titre2"/>
        <w:ind w:left="714" w:hanging="357"/>
        <w15:collapsed/>
      </w:pPr>
      <w:r w:rsidRPr="006F02B4">
        <w:rPr>
          <w:rFonts w:eastAsia="Times New Roman"/>
          <w:lang w:eastAsia="fr-FR"/>
        </w:rPr>
        <w:t>Formules de primitives</w:t>
      </w:r>
      <w:r w:rsidRPr="006F02B4">
        <w:rPr>
          <w:noProof/>
        </w:rPr>
        <w:t xml:space="preserve"> </w:t>
      </w:r>
      <w:r w:rsidR="00577DDF">
        <w:rPr>
          <w:noProof/>
        </w:rPr>
        <w:t>à une constante près</w:t>
      </w:r>
    </w:p>
    <w:tbl>
      <w:tblPr>
        <w:tblStyle w:val="Grilledutableau"/>
        <w:tblW w:w="0" w:type="auto"/>
        <w:jc w:val="center"/>
        <w:tblLook w:val="04A0" w:firstRow="1" w:lastRow="0" w:firstColumn="1" w:lastColumn="0" w:noHBand="0" w:noVBand="1"/>
      </w:tblPr>
      <w:tblGrid>
        <w:gridCol w:w="2275"/>
        <w:gridCol w:w="2249"/>
        <w:gridCol w:w="2268"/>
        <w:gridCol w:w="2270"/>
      </w:tblGrid>
      <w:tr w:rsidR="001E662F" w14:paraId="33CA5FD5" w14:textId="77777777" w:rsidTr="00986B59">
        <w:trPr>
          <w:jc w:val="center"/>
        </w:trPr>
        <w:tc>
          <w:tcPr>
            <w:tcW w:w="2275" w:type="dxa"/>
            <w:vAlign w:val="center"/>
          </w:tcPr>
          <w:p w14:paraId="09D64582" w14:textId="77777777" w:rsidR="001E662F" w:rsidRDefault="001E662F" w:rsidP="00F00E29">
            <w:pPr>
              <w:jc w:val="center"/>
              <w:rPr>
                <w:szCs w:val="24"/>
              </w:rPr>
            </w:pPr>
            <w:r w:rsidRPr="00F253AE">
              <w:rPr>
                <w:rFonts w:ascii="Times New Roman" w:hAnsi="Times New Roman" w:cs="Times New Roman"/>
                <w:position w:val="-14"/>
                <w:sz w:val="24"/>
                <w:szCs w:val="24"/>
              </w:rPr>
              <w:object w:dxaOrig="580" w:dyaOrig="400" w14:anchorId="74C6122B">
                <v:shape id="_x0000_i2867" type="#_x0000_t75" style="width:29.25pt;height:20.25pt" o:ole="">
                  <v:imagedata r:id="rId2337" o:title=""/>
                </v:shape>
                <o:OLEObject Type="Embed" ProgID="Equation.DSMT4" ShapeID="_x0000_i2867" DrawAspect="Content" ObjectID="_1725142274" r:id="rId3388"/>
              </w:object>
            </w:r>
          </w:p>
        </w:tc>
        <w:tc>
          <w:tcPr>
            <w:tcW w:w="2249" w:type="dxa"/>
            <w:vAlign w:val="center"/>
          </w:tcPr>
          <w:p w14:paraId="7C354DA3" w14:textId="77777777" w:rsidR="001E662F" w:rsidRDefault="001E662F" w:rsidP="00F00E29">
            <w:pPr>
              <w:jc w:val="center"/>
              <w:rPr>
                <w:szCs w:val="24"/>
              </w:rPr>
            </w:pPr>
            <w:r w:rsidRPr="00AD503F">
              <w:rPr>
                <w:rFonts w:ascii="Times New Roman" w:hAnsi="Times New Roman" w:cs="Times New Roman"/>
                <w:position w:val="-16"/>
                <w:sz w:val="24"/>
                <w:szCs w:val="24"/>
              </w:rPr>
              <w:object w:dxaOrig="380" w:dyaOrig="440" w14:anchorId="6DB3ECD6">
                <v:shape id="_x0000_i2868" type="#_x0000_t75" style="width:18.75pt;height:21.75pt" o:ole="">
                  <v:imagedata r:id="rId3389" o:title=""/>
                </v:shape>
                <o:OLEObject Type="Embed" ProgID="Equation.DSMT4" ShapeID="_x0000_i2868" DrawAspect="Content" ObjectID="_1725142275" r:id="rId3390"/>
              </w:object>
            </w:r>
          </w:p>
        </w:tc>
        <w:tc>
          <w:tcPr>
            <w:tcW w:w="2268" w:type="dxa"/>
            <w:vAlign w:val="center"/>
          </w:tcPr>
          <w:p w14:paraId="23F05603" w14:textId="77777777" w:rsidR="001E662F" w:rsidRDefault="001E662F" w:rsidP="00F00E29">
            <w:pPr>
              <w:jc w:val="center"/>
              <w:rPr>
                <w:szCs w:val="24"/>
              </w:rPr>
            </w:pPr>
            <w:r>
              <w:rPr>
                <w:szCs w:val="24"/>
              </w:rPr>
              <w:t>Forme de la fonction</w:t>
            </w:r>
          </w:p>
        </w:tc>
        <w:tc>
          <w:tcPr>
            <w:tcW w:w="2270" w:type="dxa"/>
            <w:vAlign w:val="center"/>
          </w:tcPr>
          <w:p w14:paraId="562064DD" w14:textId="77777777" w:rsidR="001E662F" w:rsidRDefault="001E662F" w:rsidP="00F00E29">
            <w:pPr>
              <w:jc w:val="center"/>
              <w:rPr>
                <w:szCs w:val="24"/>
              </w:rPr>
            </w:pPr>
            <w:r>
              <w:rPr>
                <w:szCs w:val="24"/>
              </w:rPr>
              <w:t>Primitive</w:t>
            </w:r>
          </w:p>
        </w:tc>
      </w:tr>
      <w:tr w:rsidR="001E662F" w14:paraId="1E5AAB07" w14:textId="77777777" w:rsidTr="00986B59">
        <w:trPr>
          <w:jc w:val="center"/>
        </w:trPr>
        <w:tc>
          <w:tcPr>
            <w:tcW w:w="2275" w:type="dxa"/>
            <w:vAlign w:val="center"/>
          </w:tcPr>
          <w:p w14:paraId="75CB3748" w14:textId="77777777" w:rsidR="001E662F" w:rsidRDefault="001E662F" w:rsidP="00F00E29">
            <w:pPr>
              <w:jc w:val="center"/>
              <w:rPr>
                <w:szCs w:val="24"/>
              </w:rPr>
            </w:pPr>
            <w:proofErr w:type="gramStart"/>
            <w:r w:rsidRPr="00A445DC">
              <w:rPr>
                <w:rFonts w:ascii="Times New Roman" w:hAnsi="Times New Roman" w:cs="Times New Roman"/>
                <w:i/>
                <w:iCs/>
                <w:sz w:val="24"/>
                <w:szCs w:val="24"/>
              </w:rPr>
              <w:t>k</w:t>
            </w:r>
            <w:proofErr w:type="gramEnd"/>
            <w:r>
              <w:rPr>
                <w:szCs w:val="24"/>
              </w:rPr>
              <w:t xml:space="preserve"> constante</w:t>
            </w:r>
          </w:p>
        </w:tc>
        <w:tc>
          <w:tcPr>
            <w:tcW w:w="2249" w:type="dxa"/>
            <w:vAlign w:val="center"/>
          </w:tcPr>
          <w:p w14:paraId="1014BB3F" w14:textId="7E7C135E" w:rsidR="001E662F" w:rsidRDefault="00A445DC" w:rsidP="00F00E29">
            <w:pPr>
              <w:jc w:val="center"/>
              <w:rPr>
                <w:szCs w:val="24"/>
              </w:rPr>
            </w:pPr>
            <w:r w:rsidRPr="00A445DC">
              <w:rPr>
                <w:rFonts w:ascii="Times New Roman" w:hAnsi="Times New Roman" w:cs="Times New Roman"/>
                <w:position w:val="-10"/>
                <w:sz w:val="24"/>
                <w:szCs w:val="24"/>
              </w:rPr>
              <w:object w:dxaOrig="360" w:dyaOrig="320" w14:anchorId="28A2B777">
                <v:shape id="_x0000_i2869" type="#_x0000_t75" style="width:18pt;height:15.75pt" o:ole="">
                  <v:imagedata r:id="rId3391" o:title=""/>
                </v:shape>
                <o:OLEObject Type="Embed" ProgID="Equation.DSMT4" ShapeID="_x0000_i2869" DrawAspect="Content" ObjectID="_1725142276" r:id="rId3392"/>
              </w:object>
            </w:r>
          </w:p>
        </w:tc>
        <w:tc>
          <w:tcPr>
            <w:tcW w:w="2268" w:type="dxa"/>
            <w:vAlign w:val="center"/>
          </w:tcPr>
          <w:p w14:paraId="06601D8E" w14:textId="77777777" w:rsidR="001E662F" w:rsidRDefault="001E662F" w:rsidP="00F00E29">
            <w:pPr>
              <w:jc w:val="center"/>
              <w:rPr>
                <w:szCs w:val="24"/>
              </w:rPr>
            </w:pPr>
            <w:r w:rsidRPr="0041633B">
              <w:rPr>
                <w:rFonts w:ascii="Times New Roman" w:hAnsi="Times New Roman" w:cs="Times New Roman"/>
                <w:position w:val="-6"/>
                <w:sz w:val="24"/>
                <w:szCs w:val="24"/>
              </w:rPr>
              <w:object w:dxaOrig="380" w:dyaOrig="279" w14:anchorId="2A91B944">
                <v:shape id="_x0000_i2870" type="#_x0000_t75" style="width:18.75pt;height:14.25pt" o:ole="">
                  <v:imagedata r:id="rId3393" o:title=""/>
                </v:shape>
                <o:OLEObject Type="Embed" ProgID="Equation.DSMT4" ShapeID="_x0000_i2870" DrawAspect="Content" ObjectID="_1725142277" r:id="rId3394"/>
              </w:object>
            </w:r>
            <w:r>
              <w:rPr>
                <w:szCs w:val="24"/>
              </w:rPr>
              <w:t xml:space="preserve"> </w:t>
            </w:r>
          </w:p>
        </w:tc>
        <w:tc>
          <w:tcPr>
            <w:tcW w:w="2270" w:type="dxa"/>
            <w:vAlign w:val="center"/>
          </w:tcPr>
          <w:p w14:paraId="305A96DF" w14:textId="4A8B0F79" w:rsidR="001E662F" w:rsidRDefault="00A445DC" w:rsidP="00F00E29">
            <w:pPr>
              <w:jc w:val="center"/>
              <w:rPr>
                <w:szCs w:val="24"/>
              </w:rPr>
            </w:pPr>
            <w:r w:rsidRPr="00A445DC">
              <w:rPr>
                <w:rFonts w:ascii="Times New Roman" w:hAnsi="Times New Roman" w:cs="Times New Roman"/>
                <w:position w:val="-24"/>
                <w:sz w:val="24"/>
                <w:szCs w:val="24"/>
              </w:rPr>
              <w:object w:dxaOrig="340" w:dyaOrig="660" w14:anchorId="2F1E821B">
                <v:shape id="_x0000_i2871" type="#_x0000_t75" style="width:17.25pt;height:33pt" o:ole="">
                  <v:imagedata r:id="rId3395" o:title=""/>
                </v:shape>
                <o:OLEObject Type="Embed" ProgID="Equation.DSMT4" ShapeID="_x0000_i2871" DrawAspect="Content" ObjectID="_1725142278" r:id="rId3396"/>
              </w:object>
            </w:r>
          </w:p>
        </w:tc>
      </w:tr>
      <w:tr w:rsidR="001E662F" w14:paraId="799F5493" w14:textId="77777777" w:rsidTr="00986B59">
        <w:trPr>
          <w:jc w:val="center"/>
        </w:trPr>
        <w:tc>
          <w:tcPr>
            <w:tcW w:w="2275" w:type="dxa"/>
            <w:vAlign w:val="center"/>
          </w:tcPr>
          <w:p w14:paraId="175FDFFF" w14:textId="77777777" w:rsidR="001E662F" w:rsidRDefault="001E662F" w:rsidP="00F00E29">
            <w:pPr>
              <w:jc w:val="center"/>
              <w:rPr>
                <w:szCs w:val="24"/>
              </w:rPr>
            </w:pPr>
            <w:r w:rsidRPr="00F253AE">
              <w:rPr>
                <w:rFonts w:ascii="Times New Roman" w:hAnsi="Times New Roman" w:cs="Times New Roman"/>
                <w:position w:val="-10"/>
                <w:sz w:val="24"/>
                <w:szCs w:val="24"/>
              </w:rPr>
              <w:object w:dxaOrig="740" w:dyaOrig="279" w14:anchorId="337D325B">
                <v:shape id="_x0000_i2872" type="#_x0000_t75" style="width:36.75pt;height:14.25pt" o:ole="">
                  <v:imagedata r:id="rId2345" o:title=""/>
                </v:shape>
                <o:OLEObject Type="Embed" ProgID="Equation.DSMT4" ShapeID="_x0000_i2872" DrawAspect="Content" ObjectID="_1725142279" r:id="rId3397"/>
              </w:object>
            </w:r>
          </w:p>
        </w:tc>
        <w:tc>
          <w:tcPr>
            <w:tcW w:w="2249" w:type="dxa"/>
            <w:vAlign w:val="center"/>
          </w:tcPr>
          <w:p w14:paraId="5420F2CE" w14:textId="71005368" w:rsidR="001E662F" w:rsidRDefault="00A445DC" w:rsidP="00F00E29">
            <w:pPr>
              <w:jc w:val="center"/>
              <w:rPr>
                <w:szCs w:val="24"/>
              </w:rPr>
            </w:pPr>
            <w:r w:rsidRPr="00A445DC">
              <w:rPr>
                <w:rFonts w:ascii="Times New Roman" w:hAnsi="Times New Roman" w:cs="Times New Roman"/>
                <w:position w:val="-24"/>
                <w:sz w:val="24"/>
                <w:szCs w:val="24"/>
              </w:rPr>
              <w:object w:dxaOrig="1060" w:dyaOrig="660" w14:anchorId="6183DA4F">
                <v:shape id="_x0000_i2873" type="#_x0000_t75" style="width:53.25pt;height:33pt" o:ole="">
                  <v:imagedata r:id="rId3398" o:title=""/>
                </v:shape>
                <o:OLEObject Type="Embed" ProgID="Equation.DSMT4" ShapeID="_x0000_i2873" DrawAspect="Content" ObjectID="_1725142280" r:id="rId3399"/>
              </w:object>
            </w:r>
          </w:p>
        </w:tc>
        <w:tc>
          <w:tcPr>
            <w:tcW w:w="2268" w:type="dxa"/>
            <w:vAlign w:val="center"/>
          </w:tcPr>
          <w:p w14:paraId="0F0FB962" w14:textId="77777777" w:rsidR="001E662F" w:rsidRDefault="001E662F" w:rsidP="00F00E29">
            <w:pPr>
              <w:jc w:val="center"/>
              <w:rPr>
                <w:szCs w:val="24"/>
              </w:rPr>
            </w:pPr>
            <w:r w:rsidRPr="0041633B">
              <w:rPr>
                <w:rFonts w:ascii="Times New Roman" w:hAnsi="Times New Roman" w:cs="Times New Roman"/>
                <w:position w:val="-6"/>
                <w:sz w:val="24"/>
                <w:szCs w:val="24"/>
              </w:rPr>
              <w:object w:dxaOrig="460" w:dyaOrig="320" w14:anchorId="65019FED">
                <v:shape id="_x0000_i2874" type="#_x0000_t75" style="width:23.25pt;height:15.75pt" o:ole="">
                  <v:imagedata r:id="rId3400" o:title=""/>
                </v:shape>
                <o:OLEObject Type="Embed" ProgID="Equation.DSMT4" ShapeID="_x0000_i2874" DrawAspect="Content" ObjectID="_1725142281" r:id="rId3401"/>
              </w:object>
            </w:r>
          </w:p>
        </w:tc>
        <w:tc>
          <w:tcPr>
            <w:tcW w:w="2270" w:type="dxa"/>
            <w:vAlign w:val="center"/>
          </w:tcPr>
          <w:p w14:paraId="69479155" w14:textId="6CE17FA1" w:rsidR="001E662F" w:rsidRDefault="00A445DC" w:rsidP="00F00E29">
            <w:pPr>
              <w:jc w:val="center"/>
              <w:rPr>
                <w:szCs w:val="24"/>
              </w:rPr>
            </w:pPr>
            <w:r w:rsidRPr="00A445DC">
              <w:rPr>
                <w:rFonts w:ascii="Times New Roman" w:hAnsi="Times New Roman" w:cs="Times New Roman"/>
                <w:position w:val="-24"/>
                <w:sz w:val="24"/>
                <w:szCs w:val="24"/>
              </w:rPr>
              <w:object w:dxaOrig="320" w:dyaOrig="660" w14:anchorId="195F37FA">
                <v:shape id="_x0000_i2875" type="#_x0000_t75" style="width:15.75pt;height:33pt" o:ole="">
                  <v:imagedata r:id="rId3402" o:title=""/>
                </v:shape>
                <o:OLEObject Type="Embed" ProgID="Equation.DSMT4" ShapeID="_x0000_i2875" DrawAspect="Content" ObjectID="_1725142282" r:id="rId3403"/>
              </w:object>
            </w:r>
          </w:p>
        </w:tc>
      </w:tr>
      <w:tr w:rsidR="001E662F" w14:paraId="3E0F2E56" w14:textId="77777777" w:rsidTr="00986B59">
        <w:trPr>
          <w:jc w:val="center"/>
        </w:trPr>
        <w:tc>
          <w:tcPr>
            <w:tcW w:w="2275" w:type="dxa"/>
            <w:vAlign w:val="center"/>
          </w:tcPr>
          <w:p w14:paraId="707C7E6A" w14:textId="77777777" w:rsidR="001E662F" w:rsidRPr="00A445DC" w:rsidRDefault="001E662F" w:rsidP="00F00E29">
            <w:pPr>
              <w:jc w:val="center"/>
              <w:rPr>
                <w:rFonts w:ascii="Times New Roman" w:hAnsi="Times New Roman" w:cs="Times New Roman"/>
                <w:i/>
                <w:iCs/>
                <w:sz w:val="24"/>
                <w:szCs w:val="24"/>
              </w:rPr>
            </w:pPr>
            <w:proofErr w:type="gramStart"/>
            <w:r w:rsidRPr="00A445DC">
              <w:rPr>
                <w:rFonts w:ascii="Times New Roman" w:hAnsi="Times New Roman" w:cs="Times New Roman"/>
                <w:i/>
                <w:iCs/>
                <w:sz w:val="24"/>
                <w:szCs w:val="24"/>
              </w:rPr>
              <w:t>x</w:t>
            </w:r>
            <w:proofErr w:type="gramEnd"/>
          </w:p>
        </w:tc>
        <w:tc>
          <w:tcPr>
            <w:tcW w:w="2249" w:type="dxa"/>
            <w:vAlign w:val="center"/>
          </w:tcPr>
          <w:p w14:paraId="730AA1D0" w14:textId="307B3CE1" w:rsidR="001E662F" w:rsidRDefault="00A445DC" w:rsidP="00F00E29">
            <w:pPr>
              <w:jc w:val="center"/>
              <w:rPr>
                <w:szCs w:val="24"/>
              </w:rPr>
            </w:pPr>
            <w:r w:rsidRPr="00A445DC">
              <w:rPr>
                <w:rFonts w:ascii="Times New Roman" w:hAnsi="Times New Roman" w:cs="Times New Roman"/>
                <w:position w:val="-24"/>
                <w:sz w:val="24"/>
                <w:szCs w:val="24"/>
              </w:rPr>
              <w:object w:dxaOrig="340" w:dyaOrig="660" w14:anchorId="2897F325">
                <v:shape id="_x0000_i2876" type="#_x0000_t75" style="width:17.25pt;height:33pt" o:ole="">
                  <v:imagedata r:id="rId3404" o:title=""/>
                </v:shape>
                <o:OLEObject Type="Embed" ProgID="Equation.DSMT4" ShapeID="_x0000_i2876" DrawAspect="Content" ObjectID="_1725142283" r:id="rId3405"/>
              </w:object>
            </w:r>
          </w:p>
        </w:tc>
        <w:tc>
          <w:tcPr>
            <w:tcW w:w="2268" w:type="dxa"/>
            <w:vAlign w:val="center"/>
          </w:tcPr>
          <w:p w14:paraId="79EEABC2" w14:textId="77777777" w:rsidR="001E662F" w:rsidRDefault="001E662F" w:rsidP="00F00E29">
            <w:pPr>
              <w:jc w:val="center"/>
              <w:rPr>
                <w:szCs w:val="24"/>
              </w:rPr>
            </w:pPr>
            <w:r w:rsidRPr="0041633B">
              <w:rPr>
                <w:rFonts w:ascii="Times New Roman" w:hAnsi="Times New Roman" w:cs="Times New Roman"/>
                <w:position w:val="-6"/>
                <w:sz w:val="24"/>
                <w:szCs w:val="24"/>
              </w:rPr>
              <w:object w:dxaOrig="460" w:dyaOrig="320" w14:anchorId="0A614342">
                <v:shape id="_x0000_i2877" type="#_x0000_t75" style="width:23.25pt;height:15.75pt" o:ole="">
                  <v:imagedata r:id="rId3406" o:title=""/>
                </v:shape>
                <o:OLEObject Type="Embed" ProgID="Equation.DSMT4" ShapeID="_x0000_i2877" DrawAspect="Content" ObjectID="_1725142284" r:id="rId3407"/>
              </w:object>
            </w:r>
          </w:p>
        </w:tc>
        <w:tc>
          <w:tcPr>
            <w:tcW w:w="2270" w:type="dxa"/>
            <w:vAlign w:val="center"/>
          </w:tcPr>
          <w:p w14:paraId="544033C7" w14:textId="4239B29F" w:rsidR="001E662F" w:rsidRDefault="00A445DC" w:rsidP="00F00E29">
            <w:pPr>
              <w:jc w:val="center"/>
              <w:rPr>
                <w:szCs w:val="24"/>
              </w:rPr>
            </w:pPr>
            <w:r w:rsidRPr="00A445DC">
              <w:rPr>
                <w:rFonts w:ascii="Times New Roman" w:hAnsi="Times New Roman" w:cs="Times New Roman"/>
                <w:position w:val="-24"/>
                <w:sz w:val="24"/>
                <w:szCs w:val="24"/>
              </w:rPr>
              <w:object w:dxaOrig="520" w:dyaOrig="660" w14:anchorId="3D1787DE">
                <v:shape id="_x0000_i2878" type="#_x0000_t75" style="width:26.25pt;height:33pt" o:ole="">
                  <v:imagedata r:id="rId3408" o:title=""/>
                </v:shape>
                <o:OLEObject Type="Embed" ProgID="Equation.DSMT4" ShapeID="_x0000_i2878" DrawAspect="Content" ObjectID="_1725142285" r:id="rId3409"/>
              </w:object>
            </w:r>
          </w:p>
        </w:tc>
      </w:tr>
      <w:tr w:rsidR="001E662F" w14:paraId="44868978" w14:textId="77777777" w:rsidTr="00986B59">
        <w:trPr>
          <w:jc w:val="center"/>
        </w:trPr>
        <w:tc>
          <w:tcPr>
            <w:tcW w:w="2275" w:type="dxa"/>
            <w:vAlign w:val="center"/>
          </w:tcPr>
          <w:p w14:paraId="6771794C" w14:textId="77777777" w:rsidR="001E662F" w:rsidRDefault="001E662F" w:rsidP="00F00E29">
            <w:pPr>
              <w:jc w:val="center"/>
              <w:rPr>
                <w:szCs w:val="24"/>
              </w:rPr>
            </w:pPr>
            <w:r w:rsidRPr="00F253AE">
              <w:rPr>
                <w:rFonts w:ascii="Times New Roman" w:hAnsi="Times New Roman" w:cs="Times New Roman"/>
                <w:position w:val="-6"/>
                <w:sz w:val="24"/>
                <w:szCs w:val="24"/>
              </w:rPr>
              <w:object w:dxaOrig="279" w:dyaOrig="320" w14:anchorId="505DEDA1">
                <v:shape id="_x0000_i2879" type="#_x0000_t75" style="width:14.25pt;height:15.75pt" o:ole="">
                  <v:imagedata r:id="rId2355" o:title=""/>
                </v:shape>
                <o:OLEObject Type="Embed" ProgID="Equation.DSMT4" ShapeID="_x0000_i2879" DrawAspect="Content" ObjectID="_1725142286" r:id="rId3410"/>
              </w:object>
            </w:r>
          </w:p>
        </w:tc>
        <w:tc>
          <w:tcPr>
            <w:tcW w:w="2249" w:type="dxa"/>
            <w:vAlign w:val="center"/>
          </w:tcPr>
          <w:p w14:paraId="07475392" w14:textId="01CE893D" w:rsidR="001E662F" w:rsidRDefault="00A445DC" w:rsidP="00F00E29">
            <w:pPr>
              <w:jc w:val="center"/>
              <w:rPr>
                <w:szCs w:val="24"/>
              </w:rPr>
            </w:pPr>
            <w:r w:rsidRPr="00A445DC">
              <w:rPr>
                <w:rFonts w:ascii="Times New Roman" w:hAnsi="Times New Roman" w:cs="Times New Roman"/>
                <w:position w:val="-24"/>
                <w:sz w:val="24"/>
                <w:szCs w:val="24"/>
              </w:rPr>
              <w:object w:dxaOrig="320" w:dyaOrig="660" w14:anchorId="1273DAB3">
                <v:shape id="_x0000_i2880" type="#_x0000_t75" style="width:15.75pt;height:33pt" o:ole="">
                  <v:imagedata r:id="rId3411" o:title=""/>
                </v:shape>
                <o:OLEObject Type="Embed" ProgID="Equation.DSMT4" ShapeID="_x0000_i2880" DrawAspect="Content" ObjectID="_1725142287" r:id="rId3412"/>
              </w:object>
            </w:r>
          </w:p>
        </w:tc>
        <w:tc>
          <w:tcPr>
            <w:tcW w:w="2268" w:type="dxa"/>
            <w:vAlign w:val="center"/>
          </w:tcPr>
          <w:p w14:paraId="565DBE49" w14:textId="77777777" w:rsidR="001E662F" w:rsidRDefault="001E662F" w:rsidP="00F00E29">
            <w:pPr>
              <w:jc w:val="center"/>
              <w:rPr>
                <w:szCs w:val="24"/>
              </w:rPr>
            </w:pPr>
            <w:r w:rsidRPr="0041633B">
              <w:rPr>
                <w:rFonts w:ascii="Times New Roman" w:hAnsi="Times New Roman" w:cs="Times New Roman"/>
                <w:position w:val="-24"/>
                <w:sz w:val="24"/>
                <w:szCs w:val="24"/>
              </w:rPr>
              <w:object w:dxaOrig="340" w:dyaOrig="620" w14:anchorId="3E720B3C">
                <v:shape id="_x0000_i2881" type="#_x0000_t75" style="width:17.25pt;height:30.75pt" o:ole="">
                  <v:imagedata r:id="rId3413" o:title=""/>
                </v:shape>
                <o:OLEObject Type="Embed" ProgID="Equation.DSMT4" ShapeID="_x0000_i2881" DrawAspect="Content" ObjectID="_1725142288" r:id="rId3414"/>
              </w:object>
            </w:r>
            <w:r>
              <w:rPr>
                <w:szCs w:val="24"/>
              </w:rPr>
              <w:t xml:space="preserve"> </w:t>
            </w:r>
          </w:p>
        </w:tc>
        <w:tc>
          <w:tcPr>
            <w:tcW w:w="2270" w:type="dxa"/>
            <w:vAlign w:val="center"/>
          </w:tcPr>
          <w:p w14:paraId="6559E3D7" w14:textId="1BEFE3FA" w:rsidR="001E662F" w:rsidRDefault="00A445DC" w:rsidP="00F00E29">
            <w:pPr>
              <w:jc w:val="center"/>
              <w:rPr>
                <w:szCs w:val="24"/>
              </w:rPr>
            </w:pPr>
            <w:r w:rsidRPr="00A445DC">
              <w:rPr>
                <w:rFonts w:ascii="Times New Roman" w:hAnsi="Times New Roman" w:cs="Times New Roman"/>
                <w:position w:val="-24"/>
                <w:sz w:val="24"/>
                <w:szCs w:val="24"/>
              </w:rPr>
              <w:object w:dxaOrig="400" w:dyaOrig="620" w14:anchorId="6CF12B27">
                <v:shape id="_x0000_i2882" type="#_x0000_t75" style="width:20.25pt;height:30.75pt" o:ole="">
                  <v:imagedata r:id="rId3415" o:title=""/>
                </v:shape>
                <o:OLEObject Type="Embed" ProgID="Equation.DSMT4" ShapeID="_x0000_i2882" DrawAspect="Content" ObjectID="_1725142289" r:id="rId3416"/>
              </w:object>
            </w:r>
          </w:p>
        </w:tc>
      </w:tr>
      <w:tr w:rsidR="001E662F" w14:paraId="1BC24964" w14:textId="77777777" w:rsidTr="00986B59">
        <w:trPr>
          <w:jc w:val="center"/>
        </w:trPr>
        <w:tc>
          <w:tcPr>
            <w:tcW w:w="2275" w:type="dxa"/>
            <w:vAlign w:val="center"/>
          </w:tcPr>
          <w:p w14:paraId="78549CAD" w14:textId="77777777" w:rsidR="001E662F" w:rsidRDefault="001E662F" w:rsidP="00F00E29">
            <w:pPr>
              <w:jc w:val="center"/>
              <w:rPr>
                <w:szCs w:val="24"/>
              </w:rPr>
            </w:pPr>
            <w:r w:rsidRPr="00F253AE">
              <w:rPr>
                <w:rFonts w:ascii="Times New Roman" w:hAnsi="Times New Roman" w:cs="Times New Roman"/>
                <w:position w:val="-6"/>
                <w:sz w:val="24"/>
                <w:szCs w:val="24"/>
              </w:rPr>
              <w:object w:dxaOrig="279" w:dyaOrig="320" w14:anchorId="3825DD28">
                <v:shape id="_x0000_i2883" type="#_x0000_t75" style="width:14.25pt;height:15.75pt" o:ole="">
                  <v:imagedata r:id="rId2363" o:title=""/>
                </v:shape>
                <o:OLEObject Type="Embed" ProgID="Equation.DSMT4" ShapeID="_x0000_i2883" DrawAspect="Content" ObjectID="_1725142290" r:id="rId3417"/>
              </w:object>
            </w:r>
            <w:r>
              <w:rPr>
                <w:szCs w:val="24"/>
              </w:rPr>
              <w:t xml:space="preserve"> </w:t>
            </w:r>
          </w:p>
        </w:tc>
        <w:tc>
          <w:tcPr>
            <w:tcW w:w="2249" w:type="dxa"/>
            <w:vAlign w:val="center"/>
          </w:tcPr>
          <w:p w14:paraId="610BA21D" w14:textId="1C91AD01" w:rsidR="001E662F" w:rsidRDefault="00A445DC" w:rsidP="00F00E29">
            <w:pPr>
              <w:jc w:val="center"/>
              <w:rPr>
                <w:szCs w:val="24"/>
              </w:rPr>
            </w:pPr>
            <w:r w:rsidRPr="00A445DC">
              <w:rPr>
                <w:rFonts w:ascii="Times New Roman" w:hAnsi="Times New Roman" w:cs="Times New Roman"/>
                <w:position w:val="-24"/>
                <w:sz w:val="24"/>
                <w:szCs w:val="24"/>
              </w:rPr>
              <w:object w:dxaOrig="520" w:dyaOrig="660" w14:anchorId="2726DF58">
                <v:shape id="_x0000_i2884" type="#_x0000_t75" style="width:26.25pt;height:33pt" o:ole="">
                  <v:imagedata r:id="rId3418" o:title=""/>
                </v:shape>
                <o:OLEObject Type="Embed" ProgID="Equation.DSMT4" ShapeID="_x0000_i2884" DrawAspect="Content" ObjectID="_1725142291" r:id="rId3419"/>
              </w:object>
            </w:r>
          </w:p>
        </w:tc>
        <w:tc>
          <w:tcPr>
            <w:tcW w:w="2268" w:type="dxa"/>
            <w:vAlign w:val="center"/>
          </w:tcPr>
          <w:p w14:paraId="165729C0" w14:textId="77777777" w:rsidR="001E662F" w:rsidRDefault="001E662F" w:rsidP="00F00E29">
            <w:pPr>
              <w:jc w:val="center"/>
              <w:rPr>
                <w:szCs w:val="24"/>
              </w:rPr>
            </w:pPr>
            <w:r w:rsidRPr="0041633B">
              <w:rPr>
                <w:rFonts w:ascii="Times New Roman" w:hAnsi="Times New Roman" w:cs="Times New Roman"/>
                <w:position w:val="-24"/>
                <w:sz w:val="24"/>
                <w:szCs w:val="24"/>
              </w:rPr>
              <w:object w:dxaOrig="320" w:dyaOrig="620" w14:anchorId="1FA211A3">
                <v:shape id="_x0000_i2885" type="#_x0000_t75" style="width:15.75pt;height:30.75pt" o:ole="">
                  <v:imagedata r:id="rId3420" o:title=""/>
                </v:shape>
                <o:OLEObject Type="Embed" ProgID="Equation.DSMT4" ShapeID="_x0000_i2885" DrawAspect="Content" ObjectID="_1725142292" r:id="rId3421"/>
              </w:object>
            </w:r>
          </w:p>
        </w:tc>
        <w:tc>
          <w:tcPr>
            <w:tcW w:w="2270" w:type="dxa"/>
            <w:vAlign w:val="center"/>
          </w:tcPr>
          <w:p w14:paraId="28E95DDA" w14:textId="241134FD" w:rsidR="001E662F" w:rsidRDefault="00A445DC" w:rsidP="00F00E29">
            <w:pPr>
              <w:jc w:val="center"/>
              <w:rPr>
                <w:szCs w:val="24"/>
              </w:rPr>
            </w:pPr>
            <w:r w:rsidRPr="00A445DC">
              <w:rPr>
                <w:rFonts w:ascii="Times New Roman" w:hAnsi="Times New Roman" w:cs="Times New Roman"/>
                <w:position w:val="-24"/>
                <w:sz w:val="24"/>
                <w:szCs w:val="24"/>
              </w:rPr>
              <w:object w:dxaOrig="620" w:dyaOrig="620" w14:anchorId="5DA036CF">
                <v:shape id="_x0000_i2886" type="#_x0000_t75" style="width:30.75pt;height:30.75pt" o:ole="">
                  <v:imagedata r:id="rId3422" o:title=""/>
                </v:shape>
                <o:OLEObject Type="Embed" ProgID="Equation.DSMT4" ShapeID="_x0000_i2886" DrawAspect="Content" ObjectID="_1725142293" r:id="rId3423"/>
              </w:object>
            </w:r>
          </w:p>
        </w:tc>
      </w:tr>
      <w:tr w:rsidR="001E662F" w14:paraId="0BE69B24" w14:textId="77777777" w:rsidTr="00986B59">
        <w:trPr>
          <w:jc w:val="center"/>
        </w:trPr>
        <w:tc>
          <w:tcPr>
            <w:tcW w:w="2275" w:type="dxa"/>
            <w:vAlign w:val="center"/>
          </w:tcPr>
          <w:p w14:paraId="078648F7" w14:textId="77777777" w:rsidR="001E662F" w:rsidRDefault="001E662F" w:rsidP="00F00E29">
            <w:pPr>
              <w:jc w:val="center"/>
              <w:rPr>
                <w:szCs w:val="24"/>
              </w:rPr>
            </w:pPr>
            <w:r w:rsidRPr="00F253AE">
              <w:rPr>
                <w:rFonts w:ascii="Times New Roman" w:hAnsi="Times New Roman" w:cs="Times New Roman"/>
                <w:position w:val="-24"/>
                <w:sz w:val="24"/>
                <w:szCs w:val="24"/>
              </w:rPr>
              <w:object w:dxaOrig="340" w:dyaOrig="620" w14:anchorId="278B6658">
                <v:shape id="_x0000_i2887" type="#_x0000_t75" style="width:17.25pt;height:30.75pt" o:ole="">
                  <v:imagedata r:id="rId2379" o:title=""/>
                </v:shape>
                <o:OLEObject Type="Embed" ProgID="Equation.DSMT4" ShapeID="_x0000_i2887" DrawAspect="Content" ObjectID="_1725142294" r:id="rId3424"/>
              </w:object>
            </w:r>
          </w:p>
        </w:tc>
        <w:tc>
          <w:tcPr>
            <w:tcW w:w="2249" w:type="dxa"/>
            <w:vAlign w:val="center"/>
          </w:tcPr>
          <w:p w14:paraId="45A9D1B8" w14:textId="547B967B" w:rsidR="001E662F" w:rsidRDefault="00A445DC" w:rsidP="00F00E29">
            <w:pPr>
              <w:jc w:val="center"/>
              <w:rPr>
                <w:szCs w:val="24"/>
              </w:rPr>
            </w:pPr>
            <w:r w:rsidRPr="00A445DC">
              <w:rPr>
                <w:rFonts w:ascii="Times New Roman" w:hAnsi="Times New Roman" w:cs="Times New Roman"/>
                <w:position w:val="-24"/>
                <w:sz w:val="24"/>
                <w:szCs w:val="24"/>
              </w:rPr>
              <w:object w:dxaOrig="400" w:dyaOrig="620" w14:anchorId="3ABA939F">
                <v:shape id="_x0000_i2888" type="#_x0000_t75" style="width:20.25pt;height:30.75pt" o:ole="">
                  <v:imagedata r:id="rId3425" o:title=""/>
                </v:shape>
                <o:OLEObject Type="Embed" ProgID="Equation.DSMT4" ShapeID="_x0000_i2888" DrawAspect="Content" ObjectID="_1725142295" r:id="rId3426"/>
              </w:object>
            </w:r>
          </w:p>
        </w:tc>
        <w:tc>
          <w:tcPr>
            <w:tcW w:w="2268" w:type="dxa"/>
            <w:vAlign w:val="center"/>
          </w:tcPr>
          <w:p w14:paraId="1EDF5D35" w14:textId="77777777" w:rsidR="001E662F" w:rsidRDefault="001E662F" w:rsidP="00F00E29">
            <w:pPr>
              <w:jc w:val="center"/>
              <w:rPr>
                <w:szCs w:val="24"/>
              </w:rPr>
            </w:pPr>
            <w:r w:rsidRPr="0041633B">
              <w:rPr>
                <w:rFonts w:ascii="Times New Roman" w:hAnsi="Times New Roman" w:cs="Times New Roman"/>
                <w:position w:val="-24"/>
                <w:sz w:val="24"/>
                <w:szCs w:val="24"/>
              </w:rPr>
              <w:object w:dxaOrig="340" w:dyaOrig="620" w14:anchorId="29E2066D">
                <v:shape id="_x0000_i2889" type="#_x0000_t75" style="width:17.25pt;height:30.75pt" o:ole="">
                  <v:imagedata r:id="rId3427" o:title=""/>
                </v:shape>
                <o:OLEObject Type="Embed" ProgID="Equation.DSMT4" ShapeID="_x0000_i2889" DrawAspect="Content" ObjectID="_1725142296" r:id="rId3428"/>
              </w:object>
            </w:r>
          </w:p>
        </w:tc>
        <w:tc>
          <w:tcPr>
            <w:tcW w:w="2270" w:type="dxa"/>
            <w:vAlign w:val="center"/>
          </w:tcPr>
          <w:p w14:paraId="7A077A2A" w14:textId="5C655162" w:rsidR="001E662F" w:rsidRDefault="00A445DC" w:rsidP="00F00E29">
            <w:pPr>
              <w:jc w:val="center"/>
              <w:rPr>
                <w:szCs w:val="24"/>
              </w:rPr>
            </w:pPr>
            <w:r w:rsidRPr="00A445DC">
              <w:rPr>
                <w:rFonts w:ascii="Times New Roman" w:hAnsi="Times New Roman" w:cs="Times New Roman"/>
                <w:position w:val="-24"/>
                <w:sz w:val="24"/>
                <w:szCs w:val="24"/>
              </w:rPr>
              <w:object w:dxaOrig="600" w:dyaOrig="620" w14:anchorId="18942181">
                <v:shape id="_x0000_i2890" type="#_x0000_t75" style="width:30pt;height:30.75pt" o:ole="">
                  <v:imagedata r:id="rId3429" o:title=""/>
                </v:shape>
                <o:OLEObject Type="Embed" ProgID="Equation.DSMT4" ShapeID="_x0000_i2890" DrawAspect="Content" ObjectID="_1725142297" r:id="rId3430"/>
              </w:object>
            </w:r>
          </w:p>
        </w:tc>
      </w:tr>
      <w:tr w:rsidR="001E662F" w14:paraId="75504925" w14:textId="77777777" w:rsidTr="00986B59">
        <w:trPr>
          <w:jc w:val="center"/>
        </w:trPr>
        <w:tc>
          <w:tcPr>
            <w:tcW w:w="2275" w:type="dxa"/>
            <w:vAlign w:val="center"/>
          </w:tcPr>
          <w:p w14:paraId="28DA6D8D" w14:textId="77777777" w:rsidR="001E662F" w:rsidRDefault="001E662F" w:rsidP="00F00E29">
            <w:pPr>
              <w:jc w:val="center"/>
              <w:rPr>
                <w:szCs w:val="24"/>
              </w:rPr>
            </w:pPr>
            <w:r w:rsidRPr="00F253AE">
              <w:rPr>
                <w:rFonts w:ascii="Times New Roman" w:hAnsi="Times New Roman" w:cs="Times New Roman"/>
                <w:position w:val="-24"/>
                <w:sz w:val="24"/>
                <w:szCs w:val="24"/>
              </w:rPr>
              <w:object w:dxaOrig="320" w:dyaOrig="620" w14:anchorId="5F1D4FE0">
                <v:shape id="_x0000_i2891" type="#_x0000_t75" style="width:15.75pt;height:30.75pt" o:ole="">
                  <v:imagedata r:id="rId2387" o:title=""/>
                </v:shape>
                <o:OLEObject Type="Embed" ProgID="Equation.DSMT4" ShapeID="_x0000_i2891" DrawAspect="Content" ObjectID="_1725142298" r:id="rId3431"/>
              </w:object>
            </w:r>
          </w:p>
        </w:tc>
        <w:tc>
          <w:tcPr>
            <w:tcW w:w="2249" w:type="dxa"/>
            <w:vAlign w:val="center"/>
          </w:tcPr>
          <w:p w14:paraId="5EA979E9" w14:textId="394325F1" w:rsidR="001E662F" w:rsidRDefault="00624138" w:rsidP="00F00E29">
            <w:pPr>
              <w:jc w:val="center"/>
              <w:rPr>
                <w:szCs w:val="24"/>
              </w:rPr>
            </w:pPr>
            <w:r w:rsidRPr="00A445DC">
              <w:rPr>
                <w:rFonts w:ascii="Times New Roman" w:hAnsi="Times New Roman" w:cs="Times New Roman"/>
                <w:position w:val="-24"/>
                <w:sz w:val="24"/>
                <w:szCs w:val="24"/>
              </w:rPr>
              <w:object w:dxaOrig="620" w:dyaOrig="620" w14:anchorId="5F228259">
                <v:shape id="_x0000_i2892" type="#_x0000_t75" style="width:30.75pt;height:30.75pt" o:ole="">
                  <v:imagedata r:id="rId3432" o:title=""/>
                </v:shape>
                <o:OLEObject Type="Embed" ProgID="Equation.DSMT4" ShapeID="_x0000_i2892" DrawAspect="Content" ObjectID="_1725142299" r:id="rId3433"/>
              </w:object>
            </w:r>
          </w:p>
        </w:tc>
        <w:tc>
          <w:tcPr>
            <w:tcW w:w="2268" w:type="dxa"/>
            <w:vAlign w:val="center"/>
          </w:tcPr>
          <w:p w14:paraId="26B6C89F" w14:textId="77777777" w:rsidR="001E662F" w:rsidRDefault="001E662F" w:rsidP="00F00E29">
            <w:pPr>
              <w:jc w:val="center"/>
              <w:rPr>
                <w:szCs w:val="24"/>
              </w:rPr>
            </w:pPr>
            <w:r w:rsidRPr="0041633B">
              <w:rPr>
                <w:rFonts w:ascii="Times New Roman" w:hAnsi="Times New Roman" w:cs="Times New Roman"/>
                <w:position w:val="-24"/>
                <w:sz w:val="24"/>
                <w:szCs w:val="24"/>
              </w:rPr>
              <w:object w:dxaOrig="279" w:dyaOrig="620" w14:anchorId="028E1AC5">
                <v:shape id="_x0000_i2893" type="#_x0000_t75" style="width:14.25pt;height:30.75pt" o:ole="">
                  <v:imagedata r:id="rId3434" o:title=""/>
                </v:shape>
                <o:OLEObject Type="Embed" ProgID="Equation.DSMT4" ShapeID="_x0000_i2893" DrawAspect="Content" ObjectID="_1725142300" r:id="rId3435"/>
              </w:object>
            </w:r>
          </w:p>
        </w:tc>
        <w:tc>
          <w:tcPr>
            <w:tcW w:w="2270" w:type="dxa"/>
            <w:vAlign w:val="center"/>
          </w:tcPr>
          <w:p w14:paraId="4D3B4198" w14:textId="1553F670" w:rsidR="001E662F" w:rsidRDefault="00624138" w:rsidP="00F00E29">
            <w:pPr>
              <w:jc w:val="center"/>
              <w:rPr>
                <w:szCs w:val="24"/>
              </w:rPr>
            </w:pPr>
            <w:r w:rsidRPr="00624138">
              <w:rPr>
                <w:rFonts w:ascii="Times New Roman" w:hAnsi="Times New Roman" w:cs="Times New Roman"/>
                <w:position w:val="-6"/>
                <w:sz w:val="24"/>
                <w:szCs w:val="24"/>
              </w:rPr>
              <w:object w:dxaOrig="420" w:dyaOrig="279" w14:anchorId="6798380E">
                <v:shape id="_x0000_i2894" type="#_x0000_t75" style="width:21pt;height:14.25pt" o:ole="">
                  <v:imagedata r:id="rId3436" o:title=""/>
                </v:shape>
                <o:OLEObject Type="Embed" ProgID="Equation.DSMT4" ShapeID="_x0000_i2894" DrawAspect="Content" ObjectID="_1725142301" r:id="rId3437"/>
              </w:object>
            </w:r>
          </w:p>
        </w:tc>
      </w:tr>
      <w:tr w:rsidR="001E662F" w14:paraId="4521BB73" w14:textId="77777777" w:rsidTr="00986B59">
        <w:trPr>
          <w:jc w:val="center"/>
        </w:trPr>
        <w:tc>
          <w:tcPr>
            <w:tcW w:w="2275" w:type="dxa"/>
            <w:vAlign w:val="center"/>
          </w:tcPr>
          <w:p w14:paraId="241303FC" w14:textId="77777777" w:rsidR="001E662F" w:rsidRDefault="001E662F" w:rsidP="00F00E29">
            <w:pPr>
              <w:jc w:val="center"/>
              <w:rPr>
                <w:szCs w:val="24"/>
              </w:rPr>
            </w:pPr>
            <w:r w:rsidRPr="00AD503F">
              <w:rPr>
                <w:rFonts w:ascii="Times New Roman" w:hAnsi="Times New Roman" w:cs="Times New Roman"/>
                <w:position w:val="-28"/>
                <w:sz w:val="24"/>
                <w:szCs w:val="24"/>
              </w:rPr>
              <w:object w:dxaOrig="420" w:dyaOrig="660" w14:anchorId="20A5BB9B">
                <v:shape id="_x0000_i2895" type="#_x0000_t75" style="width:21pt;height:33pt" o:ole="">
                  <v:imagedata r:id="rId3438" o:title=""/>
                </v:shape>
                <o:OLEObject Type="Embed" ProgID="Equation.DSMT4" ShapeID="_x0000_i2895" DrawAspect="Content" ObjectID="_1725142302" r:id="rId3439"/>
              </w:object>
            </w:r>
            <w:r>
              <w:rPr>
                <w:szCs w:val="24"/>
              </w:rPr>
              <w:t xml:space="preserve"> </w:t>
            </w:r>
          </w:p>
        </w:tc>
        <w:tc>
          <w:tcPr>
            <w:tcW w:w="2249" w:type="dxa"/>
            <w:vAlign w:val="center"/>
          </w:tcPr>
          <w:p w14:paraId="088C919F" w14:textId="0543313C" w:rsidR="001E662F" w:rsidRDefault="00624138" w:rsidP="00F00E29">
            <w:pPr>
              <w:jc w:val="center"/>
              <w:rPr>
                <w:szCs w:val="24"/>
              </w:rPr>
            </w:pPr>
            <w:r w:rsidRPr="00624138">
              <w:rPr>
                <w:rFonts w:ascii="Times New Roman" w:hAnsi="Times New Roman" w:cs="Times New Roman"/>
                <w:position w:val="-8"/>
                <w:sz w:val="24"/>
                <w:szCs w:val="24"/>
              </w:rPr>
              <w:object w:dxaOrig="499" w:dyaOrig="360" w14:anchorId="20C309E9">
                <v:shape id="_x0000_i2896" type="#_x0000_t75" style="width:24.75pt;height:18pt" o:ole="">
                  <v:imagedata r:id="rId3440" o:title=""/>
                </v:shape>
                <o:OLEObject Type="Embed" ProgID="Equation.DSMT4" ShapeID="_x0000_i2896" DrawAspect="Content" ObjectID="_1725142303" r:id="rId3441"/>
              </w:object>
            </w:r>
          </w:p>
        </w:tc>
        <w:tc>
          <w:tcPr>
            <w:tcW w:w="2268" w:type="dxa"/>
            <w:vAlign w:val="center"/>
          </w:tcPr>
          <w:p w14:paraId="13BB47A6" w14:textId="77777777" w:rsidR="001E662F" w:rsidRDefault="001E662F" w:rsidP="00F00E29">
            <w:pPr>
              <w:jc w:val="center"/>
              <w:rPr>
                <w:szCs w:val="24"/>
              </w:rPr>
            </w:pPr>
            <w:r w:rsidRPr="00F253AE">
              <w:rPr>
                <w:rFonts w:ascii="Times New Roman" w:hAnsi="Times New Roman" w:cs="Times New Roman"/>
                <w:position w:val="-6"/>
                <w:sz w:val="24"/>
                <w:szCs w:val="24"/>
              </w:rPr>
              <w:object w:dxaOrig="440" w:dyaOrig="320" w14:anchorId="111ADA18">
                <v:shape id="_x0000_i2897" type="#_x0000_t75" style="width:21.75pt;height:15.75pt" o:ole="">
                  <v:imagedata r:id="rId3442" o:title=""/>
                </v:shape>
                <o:OLEObject Type="Embed" ProgID="Equation.DSMT4" ShapeID="_x0000_i2897" DrawAspect="Content" ObjectID="_1725142304" r:id="rId3443"/>
              </w:object>
            </w:r>
            <w:r>
              <w:rPr>
                <w:szCs w:val="24"/>
              </w:rPr>
              <w:t xml:space="preserve"> </w:t>
            </w:r>
          </w:p>
        </w:tc>
        <w:tc>
          <w:tcPr>
            <w:tcW w:w="2270" w:type="dxa"/>
            <w:vAlign w:val="center"/>
          </w:tcPr>
          <w:p w14:paraId="12B85857" w14:textId="4607B1C2" w:rsidR="001E662F" w:rsidRDefault="00624138" w:rsidP="00F00E29">
            <w:pPr>
              <w:jc w:val="center"/>
              <w:rPr>
                <w:szCs w:val="24"/>
              </w:rPr>
            </w:pPr>
            <w:r w:rsidRPr="00F253AE">
              <w:rPr>
                <w:rFonts w:ascii="Times New Roman" w:hAnsi="Times New Roman" w:cs="Times New Roman"/>
                <w:position w:val="-6"/>
                <w:sz w:val="24"/>
                <w:szCs w:val="24"/>
              </w:rPr>
              <w:object w:dxaOrig="260" w:dyaOrig="320" w14:anchorId="0681ED64">
                <v:shape id="_x0000_i2898" type="#_x0000_t75" style="width:12.75pt;height:15.75pt" o:ole="">
                  <v:imagedata r:id="rId3444" o:title=""/>
                </v:shape>
                <o:OLEObject Type="Embed" ProgID="Equation.DSMT4" ShapeID="_x0000_i2898" DrawAspect="Content" ObjectID="_1725142305" r:id="rId3445"/>
              </w:object>
            </w:r>
          </w:p>
        </w:tc>
      </w:tr>
      <w:tr w:rsidR="001E662F" w14:paraId="11C63C7F" w14:textId="77777777" w:rsidTr="00986B59">
        <w:trPr>
          <w:jc w:val="center"/>
        </w:trPr>
        <w:tc>
          <w:tcPr>
            <w:tcW w:w="2275" w:type="dxa"/>
            <w:vAlign w:val="center"/>
          </w:tcPr>
          <w:p w14:paraId="3A210D4F" w14:textId="77777777" w:rsidR="001E662F" w:rsidRDefault="001E662F" w:rsidP="00F00E29">
            <w:pPr>
              <w:jc w:val="center"/>
              <w:rPr>
                <w:szCs w:val="24"/>
              </w:rPr>
            </w:pPr>
            <w:r w:rsidRPr="00F253AE">
              <w:rPr>
                <w:rFonts w:ascii="Times New Roman" w:hAnsi="Times New Roman" w:cs="Times New Roman"/>
                <w:position w:val="-24"/>
                <w:sz w:val="24"/>
                <w:szCs w:val="24"/>
              </w:rPr>
              <w:object w:dxaOrig="240" w:dyaOrig="620" w14:anchorId="4E2D7859">
                <v:shape id="_x0000_i2899" type="#_x0000_t75" style="width:12pt;height:30.75pt" o:ole="">
                  <v:imagedata r:id="rId3446" o:title=""/>
                </v:shape>
                <o:OLEObject Type="Embed" ProgID="Equation.DSMT4" ShapeID="_x0000_i2899" DrawAspect="Content" ObjectID="_1725142306" r:id="rId3447"/>
              </w:object>
            </w:r>
          </w:p>
        </w:tc>
        <w:tc>
          <w:tcPr>
            <w:tcW w:w="2249" w:type="dxa"/>
            <w:vAlign w:val="center"/>
          </w:tcPr>
          <w:p w14:paraId="21086412" w14:textId="41290CE5" w:rsidR="001E662F" w:rsidRDefault="00624138" w:rsidP="00F00E29">
            <w:pPr>
              <w:jc w:val="center"/>
              <w:rPr>
                <w:szCs w:val="24"/>
              </w:rPr>
            </w:pPr>
            <w:r w:rsidRPr="00624138">
              <w:rPr>
                <w:rFonts w:ascii="Times New Roman" w:hAnsi="Times New Roman" w:cs="Times New Roman"/>
                <w:position w:val="-6"/>
                <w:sz w:val="24"/>
                <w:szCs w:val="24"/>
              </w:rPr>
              <w:object w:dxaOrig="420" w:dyaOrig="279" w14:anchorId="77650901">
                <v:shape id="_x0000_i2900" type="#_x0000_t75" style="width:21pt;height:14.25pt" o:ole="">
                  <v:imagedata r:id="rId3448" o:title=""/>
                </v:shape>
                <o:OLEObject Type="Embed" ProgID="Equation.DSMT4" ShapeID="_x0000_i2900" DrawAspect="Content" ObjectID="_1725142307" r:id="rId3449"/>
              </w:object>
            </w:r>
          </w:p>
        </w:tc>
        <w:tc>
          <w:tcPr>
            <w:tcW w:w="2268" w:type="dxa"/>
            <w:vAlign w:val="center"/>
          </w:tcPr>
          <w:p w14:paraId="59F3CE3F" w14:textId="77777777" w:rsidR="001E662F" w:rsidRDefault="001E662F" w:rsidP="00F00E29">
            <w:pPr>
              <w:jc w:val="center"/>
              <w:rPr>
                <w:szCs w:val="24"/>
              </w:rPr>
            </w:pPr>
            <w:r w:rsidRPr="0041633B">
              <w:rPr>
                <w:rFonts w:ascii="Times New Roman" w:hAnsi="Times New Roman" w:cs="Times New Roman"/>
                <w:position w:val="-28"/>
                <w:sz w:val="24"/>
                <w:szCs w:val="24"/>
              </w:rPr>
              <w:object w:dxaOrig="420" w:dyaOrig="660" w14:anchorId="416EDFEC">
                <v:shape id="_x0000_i2901" type="#_x0000_t75" style="width:21pt;height:33pt" o:ole="">
                  <v:imagedata r:id="rId3450" o:title=""/>
                </v:shape>
                <o:OLEObject Type="Embed" ProgID="Equation.DSMT4" ShapeID="_x0000_i2901" DrawAspect="Content" ObjectID="_1725142308" r:id="rId3451"/>
              </w:object>
            </w:r>
          </w:p>
        </w:tc>
        <w:tc>
          <w:tcPr>
            <w:tcW w:w="2270" w:type="dxa"/>
            <w:vAlign w:val="center"/>
          </w:tcPr>
          <w:p w14:paraId="793C1A34" w14:textId="0399BCC3" w:rsidR="001E662F" w:rsidRDefault="00624138" w:rsidP="00F00E29">
            <w:pPr>
              <w:jc w:val="center"/>
              <w:rPr>
                <w:szCs w:val="24"/>
              </w:rPr>
            </w:pPr>
            <w:r w:rsidRPr="00624138">
              <w:rPr>
                <w:rFonts w:ascii="Times New Roman" w:hAnsi="Times New Roman" w:cs="Times New Roman"/>
                <w:position w:val="-8"/>
                <w:sz w:val="24"/>
                <w:szCs w:val="24"/>
              </w:rPr>
              <w:object w:dxaOrig="499" w:dyaOrig="360" w14:anchorId="0299CE64">
                <v:shape id="_x0000_i2902" type="#_x0000_t75" style="width:24.75pt;height:18pt" o:ole="">
                  <v:imagedata r:id="rId3452" o:title=""/>
                </v:shape>
                <o:OLEObject Type="Embed" ProgID="Equation.DSMT4" ShapeID="_x0000_i2902" DrawAspect="Content" ObjectID="_1725142309" r:id="rId3453"/>
              </w:object>
            </w:r>
          </w:p>
        </w:tc>
      </w:tr>
      <w:tr w:rsidR="001E662F" w14:paraId="250BB820" w14:textId="77777777" w:rsidTr="00986B59">
        <w:trPr>
          <w:jc w:val="center"/>
        </w:trPr>
        <w:tc>
          <w:tcPr>
            <w:tcW w:w="2275" w:type="dxa"/>
            <w:vAlign w:val="center"/>
          </w:tcPr>
          <w:p w14:paraId="7D0B947F" w14:textId="77777777" w:rsidR="001E662F" w:rsidRDefault="001E662F" w:rsidP="00F00E29">
            <w:pPr>
              <w:jc w:val="center"/>
              <w:rPr>
                <w:szCs w:val="24"/>
              </w:rPr>
            </w:pPr>
            <w:r w:rsidRPr="00AD503F">
              <w:rPr>
                <w:rFonts w:ascii="Times New Roman" w:hAnsi="Times New Roman" w:cs="Times New Roman"/>
                <w:position w:val="-30"/>
                <w:sz w:val="24"/>
                <w:szCs w:val="24"/>
              </w:rPr>
              <w:object w:dxaOrig="720" w:dyaOrig="680" w14:anchorId="559148A9">
                <v:shape id="_x0000_i2903" type="#_x0000_t75" style="width:36pt;height:33.75pt" o:ole="">
                  <v:imagedata r:id="rId3454" o:title=""/>
                </v:shape>
                <o:OLEObject Type="Embed" ProgID="Equation.DSMT4" ShapeID="_x0000_i2903" DrawAspect="Content" ObjectID="_1725142310" r:id="rId3455"/>
              </w:object>
            </w:r>
          </w:p>
        </w:tc>
        <w:tc>
          <w:tcPr>
            <w:tcW w:w="2249" w:type="dxa"/>
            <w:vAlign w:val="center"/>
          </w:tcPr>
          <w:p w14:paraId="404CCD77" w14:textId="468EB365" w:rsidR="001E662F" w:rsidRDefault="00624138" w:rsidP="00F00E29">
            <w:pPr>
              <w:jc w:val="center"/>
              <w:rPr>
                <w:szCs w:val="24"/>
              </w:rPr>
            </w:pPr>
            <w:r w:rsidRPr="00624138">
              <w:rPr>
                <w:rFonts w:ascii="Times New Roman" w:hAnsi="Times New Roman" w:cs="Times New Roman"/>
                <w:position w:val="-24"/>
                <w:sz w:val="24"/>
                <w:szCs w:val="24"/>
              </w:rPr>
              <w:object w:dxaOrig="1240" w:dyaOrig="620" w14:anchorId="78908E2D">
                <v:shape id="_x0000_i2904" type="#_x0000_t75" style="width:62.25pt;height:30.75pt" o:ole="">
                  <v:imagedata r:id="rId3456" o:title=""/>
                </v:shape>
                <o:OLEObject Type="Embed" ProgID="Equation.DSMT4" ShapeID="_x0000_i2904" DrawAspect="Content" ObjectID="_1725142311" r:id="rId3457"/>
              </w:object>
            </w:r>
          </w:p>
        </w:tc>
        <w:tc>
          <w:tcPr>
            <w:tcW w:w="2268" w:type="dxa"/>
            <w:vAlign w:val="center"/>
          </w:tcPr>
          <w:p w14:paraId="5D73157C" w14:textId="5402F3C4" w:rsidR="001E662F" w:rsidRDefault="00D96C64" w:rsidP="00F00E29">
            <w:pPr>
              <w:jc w:val="center"/>
              <w:rPr>
                <w:szCs w:val="24"/>
              </w:rPr>
            </w:pPr>
            <w:r w:rsidRPr="00D96C64">
              <w:rPr>
                <w:rFonts w:ascii="Times New Roman" w:hAnsi="Times New Roman" w:cs="Times New Roman"/>
                <w:position w:val="-6"/>
                <w:sz w:val="24"/>
                <w:szCs w:val="24"/>
              </w:rPr>
              <w:object w:dxaOrig="360" w:dyaOrig="279" w14:anchorId="1AD34A29">
                <v:shape id="_x0000_i2905" type="#_x0000_t75" style="width:18pt;height:14.25pt" o:ole="">
                  <v:imagedata r:id="rId3458" o:title=""/>
                </v:shape>
                <o:OLEObject Type="Embed" ProgID="Equation.DSMT4" ShapeID="_x0000_i2905" DrawAspect="Content" ObjectID="_1725142312" r:id="rId3459"/>
              </w:object>
            </w:r>
            <w:r>
              <w:rPr>
                <w:szCs w:val="24"/>
              </w:rPr>
              <w:t xml:space="preserve"> </w:t>
            </w:r>
            <w:r w:rsidR="006258C0">
              <w:rPr>
                <w:szCs w:val="24"/>
              </w:rPr>
              <w:t>(IPP)</w:t>
            </w:r>
          </w:p>
        </w:tc>
        <w:tc>
          <w:tcPr>
            <w:tcW w:w="2270" w:type="dxa"/>
            <w:vAlign w:val="center"/>
          </w:tcPr>
          <w:p w14:paraId="230C2C49" w14:textId="49D154E2" w:rsidR="001E662F" w:rsidRDefault="00D96C64" w:rsidP="00F00E29">
            <w:pPr>
              <w:jc w:val="center"/>
              <w:rPr>
                <w:szCs w:val="24"/>
              </w:rPr>
            </w:pPr>
            <w:r w:rsidRPr="00D96C64">
              <w:rPr>
                <w:rFonts w:ascii="Times New Roman" w:hAnsi="Times New Roman" w:cs="Times New Roman"/>
                <w:position w:val="-16"/>
                <w:sz w:val="24"/>
                <w:szCs w:val="24"/>
              </w:rPr>
              <w:object w:dxaOrig="920" w:dyaOrig="440" w14:anchorId="2883F27D">
                <v:shape id="_x0000_i2906" type="#_x0000_t75" style="width:45.75pt;height:21.75pt" o:ole="">
                  <v:imagedata r:id="rId3460" o:title=""/>
                </v:shape>
                <o:OLEObject Type="Embed" ProgID="Equation.DSMT4" ShapeID="_x0000_i2906" DrawAspect="Content" ObjectID="_1725142313" r:id="rId3461"/>
              </w:object>
            </w:r>
          </w:p>
        </w:tc>
      </w:tr>
      <w:tr w:rsidR="001E662F" w14:paraId="41907FF4" w14:textId="77777777" w:rsidTr="00986B59">
        <w:trPr>
          <w:jc w:val="center"/>
        </w:trPr>
        <w:tc>
          <w:tcPr>
            <w:tcW w:w="2275" w:type="dxa"/>
            <w:vAlign w:val="center"/>
          </w:tcPr>
          <w:p w14:paraId="4DA361AA" w14:textId="77777777" w:rsidR="001E662F" w:rsidRDefault="001E662F" w:rsidP="00F00E29">
            <w:pPr>
              <w:jc w:val="center"/>
              <w:rPr>
                <w:szCs w:val="24"/>
              </w:rPr>
            </w:pPr>
            <w:r w:rsidRPr="00F253AE">
              <w:rPr>
                <w:rFonts w:ascii="Times New Roman" w:hAnsi="Times New Roman" w:cs="Times New Roman"/>
                <w:position w:val="-6"/>
                <w:sz w:val="24"/>
                <w:szCs w:val="24"/>
              </w:rPr>
              <w:object w:dxaOrig="260" w:dyaOrig="320" w14:anchorId="419D52C3">
                <v:shape id="_x0000_i2907" type="#_x0000_t75" style="width:12.75pt;height:15.75pt" o:ole="">
                  <v:imagedata r:id="rId2403" o:title=""/>
                </v:shape>
                <o:OLEObject Type="Embed" ProgID="Equation.DSMT4" ShapeID="_x0000_i2907" DrawAspect="Content" ObjectID="_1725142314" r:id="rId3462"/>
              </w:object>
            </w:r>
            <w:r>
              <w:rPr>
                <w:szCs w:val="24"/>
              </w:rPr>
              <w:t xml:space="preserve"> </w:t>
            </w:r>
          </w:p>
        </w:tc>
        <w:tc>
          <w:tcPr>
            <w:tcW w:w="2249" w:type="dxa"/>
            <w:vAlign w:val="center"/>
          </w:tcPr>
          <w:p w14:paraId="0FE69FE3" w14:textId="3C0566F3" w:rsidR="001E662F" w:rsidRDefault="00624138" w:rsidP="00F00E29">
            <w:pPr>
              <w:jc w:val="center"/>
              <w:rPr>
                <w:szCs w:val="24"/>
              </w:rPr>
            </w:pPr>
            <w:r w:rsidRPr="00F253AE">
              <w:rPr>
                <w:rFonts w:ascii="Times New Roman" w:hAnsi="Times New Roman" w:cs="Times New Roman"/>
                <w:position w:val="-6"/>
                <w:sz w:val="24"/>
                <w:szCs w:val="24"/>
              </w:rPr>
              <w:object w:dxaOrig="260" w:dyaOrig="320" w14:anchorId="4D1865C7">
                <v:shape id="_x0000_i2908" type="#_x0000_t75" style="width:12.75pt;height:15.75pt" o:ole="">
                  <v:imagedata r:id="rId2403" o:title=""/>
                </v:shape>
                <o:OLEObject Type="Embed" ProgID="Equation.DSMT4" ShapeID="_x0000_i2908" DrawAspect="Content" ObjectID="_1725142315" r:id="rId3463"/>
              </w:object>
            </w:r>
          </w:p>
        </w:tc>
        <w:tc>
          <w:tcPr>
            <w:tcW w:w="2268" w:type="dxa"/>
            <w:vAlign w:val="center"/>
          </w:tcPr>
          <w:p w14:paraId="1D9074E0" w14:textId="77777777" w:rsidR="001E662F" w:rsidRDefault="001E662F" w:rsidP="00F00E29">
            <w:pPr>
              <w:jc w:val="center"/>
              <w:rPr>
                <w:szCs w:val="24"/>
              </w:rPr>
            </w:pPr>
          </w:p>
        </w:tc>
        <w:tc>
          <w:tcPr>
            <w:tcW w:w="2270" w:type="dxa"/>
            <w:vAlign w:val="center"/>
          </w:tcPr>
          <w:p w14:paraId="49E06BB3" w14:textId="77777777" w:rsidR="001E662F" w:rsidRDefault="001E662F" w:rsidP="00F00E29">
            <w:pPr>
              <w:jc w:val="center"/>
              <w:rPr>
                <w:szCs w:val="24"/>
              </w:rPr>
            </w:pPr>
          </w:p>
        </w:tc>
      </w:tr>
      <w:tr w:rsidR="001E662F" w14:paraId="2E44EB68" w14:textId="77777777" w:rsidTr="00986B59">
        <w:trPr>
          <w:jc w:val="center"/>
        </w:trPr>
        <w:tc>
          <w:tcPr>
            <w:tcW w:w="2275" w:type="dxa"/>
            <w:vAlign w:val="center"/>
          </w:tcPr>
          <w:p w14:paraId="5F8989E2" w14:textId="77777777" w:rsidR="001E662F" w:rsidRDefault="001E662F" w:rsidP="00F00E29">
            <w:pPr>
              <w:jc w:val="center"/>
              <w:rPr>
                <w:szCs w:val="24"/>
              </w:rPr>
            </w:pPr>
            <w:r w:rsidRPr="00F253AE">
              <w:rPr>
                <w:rFonts w:ascii="Times New Roman" w:hAnsi="Times New Roman" w:cs="Times New Roman"/>
                <w:position w:val="-6"/>
                <w:sz w:val="24"/>
                <w:szCs w:val="24"/>
              </w:rPr>
              <w:object w:dxaOrig="340" w:dyaOrig="320" w14:anchorId="4B7CD4BC">
                <v:shape id="_x0000_i2909" type="#_x0000_t75" style="width:17.25pt;height:15.75pt" o:ole="">
                  <v:imagedata r:id="rId2410" o:title=""/>
                </v:shape>
                <o:OLEObject Type="Embed" ProgID="Equation.DSMT4" ShapeID="_x0000_i2909" DrawAspect="Content" ObjectID="_1725142316" r:id="rId3464"/>
              </w:object>
            </w:r>
          </w:p>
        </w:tc>
        <w:tc>
          <w:tcPr>
            <w:tcW w:w="2249" w:type="dxa"/>
            <w:vAlign w:val="center"/>
          </w:tcPr>
          <w:p w14:paraId="3A7B7F90" w14:textId="3664C0C8" w:rsidR="001E662F" w:rsidRDefault="00624138" w:rsidP="00F00E29">
            <w:pPr>
              <w:jc w:val="center"/>
              <w:rPr>
                <w:szCs w:val="24"/>
              </w:rPr>
            </w:pPr>
            <w:r w:rsidRPr="00F253AE">
              <w:rPr>
                <w:rFonts w:ascii="Times New Roman" w:hAnsi="Times New Roman" w:cs="Times New Roman"/>
                <w:position w:val="-6"/>
                <w:sz w:val="24"/>
                <w:szCs w:val="24"/>
              </w:rPr>
              <w:object w:dxaOrig="480" w:dyaOrig="320" w14:anchorId="0EF33722">
                <v:shape id="_x0000_i2910" type="#_x0000_t75" style="width:24pt;height:15.75pt" o:ole="">
                  <v:imagedata r:id="rId3465" o:title=""/>
                </v:shape>
                <o:OLEObject Type="Embed" ProgID="Equation.DSMT4" ShapeID="_x0000_i2910" DrawAspect="Content" ObjectID="_1725142317" r:id="rId3466"/>
              </w:object>
            </w:r>
          </w:p>
        </w:tc>
        <w:tc>
          <w:tcPr>
            <w:tcW w:w="2268" w:type="dxa"/>
            <w:vAlign w:val="center"/>
          </w:tcPr>
          <w:p w14:paraId="2ED996B3" w14:textId="77777777" w:rsidR="001E662F" w:rsidRDefault="001E662F" w:rsidP="00F00E29">
            <w:pPr>
              <w:jc w:val="center"/>
              <w:rPr>
                <w:szCs w:val="24"/>
              </w:rPr>
            </w:pPr>
          </w:p>
        </w:tc>
        <w:tc>
          <w:tcPr>
            <w:tcW w:w="2270" w:type="dxa"/>
            <w:vAlign w:val="center"/>
          </w:tcPr>
          <w:p w14:paraId="6C770D44" w14:textId="77777777" w:rsidR="001E662F" w:rsidRDefault="001E662F" w:rsidP="00F00E29">
            <w:pPr>
              <w:jc w:val="center"/>
              <w:rPr>
                <w:szCs w:val="24"/>
              </w:rPr>
            </w:pPr>
          </w:p>
        </w:tc>
      </w:tr>
      <w:tr w:rsidR="001E662F" w14:paraId="613CF248" w14:textId="77777777" w:rsidTr="00986B59">
        <w:trPr>
          <w:jc w:val="center"/>
        </w:trPr>
        <w:tc>
          <w:tcPr>
            <w:tcW w:w="2275" w:type="dxa"/>
            <w:vAlign w:val="center"/>
          </w:tcPr>
          <w:p w14:paraId="2507B872" w14:textId="77777777" w:rsidR="001E662F" w:rsidRDefault="001E662F" w:rsidP="00F00E29">
            <w:pPr>
              <w:jc w:val="center"/>
              <w:rPr>
                <w:szCs w:val="24"/>
              </w:rPr>
            </w:pPr>
            <w:r w:rsidRPr="00F253AE">
              <w:rPr>
                <w:rFonts w:ascii="Times New Roman" w:hAnsi="Times New Roman" w:cs="Times New Roman"/>
                <w:position w:val="-6"/>
                <w:sz w:val="24"/>
                <w:szCs w:val="24"/>
              </w:rPr>
              <w:object w:dxaOrig="340" w:dyaOrig="320" w14:anchorId="0EFA1E98">
                <v:shape id="_x0000_i2911" type="#_x0000_t75" style="width:17.25pt;height:15.75pt" o:ole="">
                  <v:imagedata r:id="rId2418" o:title=""/>
                </v:shape>
                <o:OLEObject Type="Embed" ProgID="Equation.DSMT4" ShapeID="_x0000_i2911" DrawAspect="Content" ObjectID="_1725142318" r:id="rId3467"/>
              </w:object>
            </w:r>
          </w:p>
        </w:tc>
        <w:tc>
          <w:tcPr>
            <w:tcW w:w="2249" w:type="dxa"/>
            <w:vAlign w:val="center"/>
          </w:tcPr>
          <w:p w14:paraId="343BA1B7" w14:textId="5DA2A050" w:rsidR="001E662F" w:rsidRDefault="00624138" w:rsidP="00F00E29">
            <w:pPr>
              <w:jc w:val="center"/>
              <w:rPr>
                <w:szCs w:val="24"/>
              </w:rPr>
            </w:pPr>
            <w:r w:rsidRPr="00624138">
              <w:rPr>
                <w:rFonts w:ascii="Times New Roman" w:hAnsi="Times New Roman" w:cs="Times New Roman"/>
                <w:position w:val="-24"/>
                <w:sz w:val="24"/>
                <w:szCs w:val="24"/>
              </w:rPr>
              <w:object w:dxaOrig="520" w:dyaOrig="620" w14:anchorId="02639949">
                <v:shape id="_x0000_i2912" type="#_x0000_t75" style="width:26.25pt;height:30.75pt" o:ole="">
                  <v:imagedata r:id="rId3468" o:title=""/>
                </v:shape>
                <o:OLEObject Type="Embed" ProgID="Equation.DSMT4" ShapeID="_x0000_i2912" DrawAspect="Content" ObjectID="_1725142319" r:id="rId3469"/>
              </w:object>
            </w:r>
          </w:p>
        </w:tc>
        <w:tc>
          <w:tcPr>
            <w:tcW w:w="2268" w:type="dxa"/>
            <w:vAlign w:val="center"/>
          </w:tcPr>
          <w:p w14:paraId="6EB7BB13" w14:textId="77777777" w:rsidR="001E662F" w:rsidRDefault="001E662F" w:rsidP="00F00E29">
            <w:pPr>
              <w:jc w:val="center"/>
              <w:rPr>
                <w:szCs w:val="24"/>
              </w:rPr>
            </w:pPr>
          </w:p>
        </w:tc>
        <w:tc>
          <w:tcPr>
            <w:tcW w:w="2270" w:type="dxa"/>
            <w:vAlign w:val="center"/>
          </w:tcPr>
          <w:p w14:paraId="1990C0B0" w14:textId="77777777" w:rsidR="001E662F" w:rsidRDefault="001E662F" w:rsidP="00F00E29">
            <w:pPr>
              <w:jc w:val="center"/>
              <w:rPr>
                <w:szCs w:val="24"/>
              </w:rPr>
            </w:pPr>
          </w:p>
        </w:tc>
      </w:tr>
      <w:tr w:rsidR="001E662F" w14:paraId="1CD39D7C" w14:textId="77777777" w:rsidTr="00986B59">
        <w:trPr>
          <w:jc w:val="center"/>
        </w:trPr>
        <w:tc>
          <w:tcPr>
            <w:tcW w:w="2275" w:type="dxa"/>
            <w:vAlign w:val="center"/>
          </w:tcPr>
          <w:p w14:paraId="7A27A5E5" w14:textId="77777777" w:rsidR="001E662F" w:rsidRDefault="001E662F" w:rsidP="00F00E29">
            <w:pPr>
              <w:jc w:val="center"/>
              <w:rPr>
                <w:szCs w:val="24"/>
              </w:rPr>
            </w:pPr>
            <w:r w:rsidRPr="00F253AE">
              <w:rPr>
                <w:rFonts w:ascii="Times New Roman" w:hAnsi="Times New Roman" w:cs="Times New Roman"/>
                <w:position w:val="-6"/>
                <w:sz w:val="24"/>
                <w:szCs w:val="24"/>
              </w:rPr>
              <w:object w:dxaOrig="499" w:dyaOrig="320" w14:anchorId="2C746F15">
                <v:shape id="_x0000_i2913" type="#_x0000_t75" style="width:24.75pt;height:15.75pt" o:ole="">
                  <v:imagedata r:id="rId2426" o:title=""/>
                </v:shape>
                <o:OLEObject Type="Embed" ProgID="Equation.DSMT4" ShapeID="_x0000_i2913" DrawAspect="Content" ObjectID="_1725142320" r:id="rId3470"/>
              </w:object>
            </w:r>
          </w:p>
        </w:tc>
        <w:tc>
          <w:tcPr>
            <w:tcW w:w="2249" w:type="dxa"/>
            <w:vAlign w:val="center"/>
          </w:tcPr>
          <w:p w14:paraId="5E14380D" w14:textId="000F1796" w:rsidR="001E662F" w:rsidRDefault="00624138" w:rsidP="00F00E29">
            <w:pPr>
              <w:jc w:val="center"/>
              <w:rPr>
                <w:szCs w:val="24"/>
              </w:rPr>
            </w:pPr>
            <w:r w:rsidRPr="00624138">
              <w:rPr>
                <w:rFonts w:ascii="Times New Roman" w:hAnsi="Times New Roman" w:cs="Times New Roman"/>
                <w:position w:val="-24"/>
                <w:sz w:val="24"/>
                <w:szCs w:val="24"/>
              </w:rPr>
              <w:object w:dxaOrig="700" w:dyaOrig="620" w14:anchorId="3F483CBB">
                <v:shape id="_x0000_i2914" type="#_x0000_t75" style="width:34.5pt;height:30.75pt" o:ole="">
                  <v:imagedata r:id="rId3471" o:title=""/>
                </v:shape>
                <o:OLEObject Type="Embed" ProgID="Equation.DSMT4" ShapeID="_x0000_i2914" DrawAspect="Content" ObjectID="_1725142321" r:id="rId3472"/>
              </w:object>
            </w:r>
          </w:p>
        </w:tc>
        <w:tc>
          <w:tcPr>
            <w:tcW w:w="2268" w:type="dxa"/>
            <w:vAlign w:val="center"/>
          </w:tcPr>
          <w:p w14:paraId="48B74049" w14:textId="77777777" w:rsidR="001E662F" w:rsidRDefault="001E662F" w:rsidP="00F00E29">
            <w:pPr>
              <w:jc w:val="center"/>
              <w:rPr>
                <w:szCs w:val="24"/>
              </w:rPr>
            </w:pPr>
          </w:p>
        </w:tc>
        <w:tc>
          <w:tcPr>
            <w:tcW w:w="2270" w:type="dxa"/>
            <w:vAlign w:val="center"/>
          </w:tcPr>
          <w:p w14:paraId="392A0A22" w14:textId="77777777" w:rsidR="001E662F" w:rsidRDefault="001E662F" w:rsidP="00F00E29">
            <w:pPr>
              <w:jc w:val="center"/>
              <w:rPr>
                <w:szCs w:val="24"/>
              </w:rPr>
            </w:pPr>
          </w:p>
        </w:tc>
      </w:tr>
    </w:tbl>
    <w:p w14:paraId="45604A2C" w14:textId="4D1A775F" w:rsidR="00986B59" w:rsidRPr="006F02B4" w:rsidRDefault="00986B59" w:rsidP="00986B59">
      <w:pPr>
        <w:pStyle w:val="Titre2"/>
        <w:ind w:left="714" w:hanging="357"/>
        <w15:collapsed/>
      </w:pPr>
      <w:r w:rsidRPr="006F02B4">
        <w:rPr>
          <w:rFonts w:eastAsia="Times New Roman"/>
          <w:lang w:eastAsia="fr-FR"/>
        </w:rPr>
        <w:t>Intégrale et primitive</w:t>
      </w:r>
      <w:r w:rsidRPr="006F02B4">
        <w:rPr>
          <w:noProof/>
        </w:rPr>
        <w:t xml:space="preserve"> </w:t>
      </w:r>
    </w:p>
    <w:p w14:paraId="5DF979EE" w14:textId="5260810D" w:rsidR="001E662F" w:rsidRPr="00251848" w:rsidRDefault="00986B59" w:rsidP="00986B59">
      <w:pPr>
        <w:autoSpaceDE w:val="0"/>
        <w:autoSpaceDN w:val="0"/>
        <w:adjustRightInd w:val="0"/>
        <w:jc w:val="both"/>
        <w:rPr>
          <w:rFonts w:eastAsia="Times New Roman"/>
          <w:bCs/>
          <w:lang w:eastAsia="fr-FR"/>
        </w:rPr>
      </w:pPr>
      <w:r w:rsidRPr="00251848">
        <w:rPr>
          <w:rFonts w:eastAsia="Times New Roman"/>
          <w:bCs/>
          <w:lang w:eastAsia="fr-FR"/>
        </w:rPr>
        <w:t xml:space="preserve">Soit </w:t>
      </w:r>
      <w:r w:rsidRPr="00251848">
        <w:rPr>
          <w:rFonts w:eastAsia="Times New Roman"/>
          <w:bCs/>
          <w:i/>
          <w:lang w:eastAsia="fr-FR"/>
        </w:rPr>
        <w:t>f</w:t>
      </w:r>
      <w:r w:rsidRPr="00251848">
        <w:rPr>
          <w:rFonts w:eastAsia="Times New Roman"/>
          <w:bCs/>
          <w:lang w:eastAsia="fr-FR"/>
        </w:rPr>
        <w:t xml:space="preserve"> une fonction continue sur un intervalle </w:t>
      </w:r>
      <w:r w:rsidRPr="00251848">
        <w:rPr>
          <w:rFonts w:eastAsia="Times New Roman"/>
          <w:bCs/>
          <w:i/>
          <w:lang w:eastAsia="fr-FR"/>
        </w:rPr>
        <w:t>I</w:t>
      </w:r>
      <w:r w:rsidRPr="00251848">
        <w:rPr>
          <w:rFonts w:eastAsia="Times New Roman"/>
          <w:bCs/>
          <w:lang w:eastAsia="fr-FR"/>
        </w:rPr>
        <w:t xml:space="preserve">. Pour tous réels </w:t>
      </w:r>
      <w:r w:rsidRPr="00251848">
        <w:rPr>
          <w:rFonts w:eastAsia="Times New Roman"/>
          <w:bCs/>
          <w:i/>
          <w:lang w:eastAsia="fr-FR"/>
        </w:rPr>
        <w:t>a</w:t>
      </w:r>
      <w:r w:rsidRPr="00251848">
        <w:rPr>
          <w:rFonts w:eastAsia="Times New Roman"/>
          <w:bCs/>
          <w:lang w:eastAsia="fr-FR"/>
        </w:rPr>
        <w:t xml:space="preserve"> et </w:t>
      </w:r>
      <w:r w:rsidRPr="00251848">
        <w:rPr>
          <w:rFonts w:eastAsia="Times New Roman"/>
          <w:bCs/>
          <w:i/>
          <w:lang w:eastAsia="fr-FR"/>
        </w:rPr>
        <w:t>b</w:t>
      </w:r>
      <w:r w:rsidRPr="00251848">
        <w:rPr>
          <w:rFonts w:eastAsia="Times New Roman"/>
          <w:bCs/>
          <w:lang w:eastAsia="fr-FR"/>
        </w:rPr>
        <w:t xml:space="preserve"> de </w:t>
      </w:r>
      <w:r w:rsidRPr="00251848">
        <w:rPr>
          <w:rFonts w:eastAsia="Times New Roman"/>
          <w:bCs/>
          <w:i/>
          <w:lang w:eastAsia="fr-FR"/>
        </w:rPr>
        <w:t>I</w:t>
      </w:r>
      <w:r w:rsidRPr="00251848">
        <w:rPr>
          <w:rFonts w:eastAsia="Times New Roman"/>
          <w:bCs/>
          <w:lang w:eastAsia="fr-FR"/>
        </w:rPr>
        <w:t>, on a</w:t>
      </w:r>
      <w:r w:rsidR="006F02B4">
        <w:rPr>
          <w:rFonts w:eastAsia="Times New Roman"/>
          <w:bCs/>
          <w:lang w:eastAsia="fr-FR"/>
        </w:rPr>
        <w:t xml:space="preserve">ppelle intégrale </w:t>
      </w:r>
      <w:proofErr w:type="gramStart"/>
      <w:r w:rsidR="006F02B4">
        <w:rPr>
          <w:rFonts w:eastAsia="Times New Roman"/>
          <w:bCs/>
          <w:lang w:eastAsia="fr-FR"/>
        </w:rPr>
        <w:t xml:space="preserve">de </w:t>
      </w:r>
      <w:r w:rsidR="006F02B4" w:rsidRPr="006F02B4">
        <w:rPr>
          <w:rFonts w:eastAsia="Times New Roman"/>
          <w:bCs/>
          <w:i/>
          <w:iCs/>
          <w:lang w:eastAsia="fr-FR"/>
        </w:rPr>
        <w:t>a</w:t>
      </w:r>
      <w:proofErr w:type="gramEnd"/>
      <w:r w:rsidR="006F02B4">
        <w:rPr>
          <w:rFonts w:eastAsia="Times New Roman"/>
          <w:bCs/>
          <w:lang w:eastAsia="fr-FR"/>
        </w:rPr>
        <w:t xml:space="preserve"> et </w:t>
      </w:r>
      <w:r w:rsidR="006F02B4" w:rsidRPr="006F02B4">
        <w:rPr>
          <w:rFonts w:eastAsia="Times New Roman"/>
          <w:bCs/>
          <w:i/>
          <w:iCs/>
          <w:lang w:eastAsia="fr-FR"/>
        </w:rPr>
        <w:t>b</w:t>
      </w:r>
      <w:r w:rsidR="006F02B4">
        <w:rPr>
          <w:rFonts w:eastAsia="Times New Roman"/>
          <w:bCs/>
          <w:lang w:eastAsia="fr-FR"/>
        </w:rPr>
        <w:t xml:space="preserve"> de </w:t>
      </w:r>
      <w:r w:rsidR="006F02B4" w:rsidRPr="006F02B4">
        <w:rPr>
          <w:rFonts w:eastAsia="Times New Roman"/>
          <w:bCs/>
          <w:i/>
          <w:iCs/>
          <w:lang w:eastAsia="fr-FR"/>
        </w:rPr>
        <w:t>f</w:t>
      </w:r>
      <w:r w:rsidR="006F02B4">
        <w:rPr>
          <w:rFonts w:eastAsia="Times New Roman"/>
          <w:bCs/>
          <w:lang w:eastAsia="fr-FR"/>
        </w:rPr>
        <w:t xml:space="preserve"> (ou somme de </w:t>
      </w:r>
      <w:r w:rsidR="006F02B4" w:rsidRPr="006F02B4">
        <w:rPr>
          <w:rFonts w:eastAsia="Times New Roman"/>
          <w:bCs/>
          <w:i/>
          <w:iCs/>
          <w:lang w:eastAsia="fr-FR"/>
        </w:rPr>
        <w:t>a</w:t>
      </w:r>
      <w:r w:rsidR="006F02B4">
        <w:rPr>
          <w:rFonts w:eastAsia="Times New Roman"/>
          <w:bCs/>
          <w:lang w:eastAsia="fr-FR"/>
        </w:rPr>
        <w:t xml:space="preserve"> à </w:t>
      </w:r>
      <w:r w:rsidR="006F02B4" w:rsidRPr="006F02B4">
        <w:rPr>
          <w:rFonts w:eastAsia="Times New Roman"/>
          <w:bCs/>
          <w:i/>
          <w:iCs/>
          <w:lang w:eastAsia="fr-FR"/>
        </w:rPr>
        <w:t>b</w:t>
      </w:r>
      <w:r w:rsidR="006F02B4">
        <w:rPr>
          <w:rFonts w:eastAsia="Times New Roman"/>
          <w:bCs/>
          <w:lang w:eastAsia="fr-FR"/>
        </w:rPr>
        <w:t xml:space="preserve"> de </w:t>
      </w:r>
      <w:r w:rsidR="006F02B4" w:rsidRPr="006F02B4">
        <w:rPr>
          <w:rFonts w:eastAsia="Times New Roman"/>
          <w:bCs/>
          <w:position w:val="-14"/>
          <w:lang w:eastAsia="fr-FR"/>
        </w:rPr>
        <w:object w:dxaOrig="840" w:dyaOrig="400" w14:anchorId="3A8422F8">
          <v:shape id="_x0000_i2915" type="#_x0000_t75" style="width:42pt;height:20.25pt" o:ole="">
            <v:imagedata r:id="rId3473" o:title=""/>
          </v:shape>
          <o:OLEObject Type="Embed" ProgID="Equation.DSMT4" ShapeID="_x0000_i2915" DrawAspect="Content" ObjectID="_1725142322" r:id="rId3474"/>
        </w:object>
      </w:r>
      <w:r w:rsidR="006F02B4">
        <w:rPr>
          <w:rFonts w:eastAsia="Times New Roman"/>
          <w:bCs/>
          <w:lang w:eastAsia="fr-FR"/>
        </w:rPr>
        <w:t>) le nombre</w:t>
      </w:r>
      <w:r w:rsidRPr="00251848">
        <w:rPr>
          <w:rFonts w:eastAsia="Times New Roman"/>
          <w:bCs/>
          <w:lang w:eastAsia="fr-FR"/>
        </w:rPr>
        <w:t xml:space="preserve"> : </w:t>
      </w:r>
      <w:r w:rsidR="001E662F" w:rsidRPr="00251848">
        <w:rPr>
          <w:rFonts w:eastAsia="Times New Roman"/>
          <w:position w:val="-18"/>
          <w:lang w:eastAsia="fr-FR"/>
        </w:rPr>
        <w:object w:dxaOrig="2560" w:dyaOrig="520" w14:anchorId="2F177346">
          <v:shape id="_x0000_i2916" type="#_x0000_t75" style="width:128.25pt;height:26.25pt" o:ole="">
            <v:imagedata r:id="rId3475" o:title=""/>
          </v:shape>
          <o:OLEObject Type="Embed" ProgID="Equation.DSMT4" ShapeID="_x0000_i2916" DrawAspect="Content" ObjectID="_1725142323" r:id="rId3476"/>
        </w:object>
      </w:r>
      <w:r w:rsidR="001E662F" w:rsidRPr="00251848">
        <w:rPr>
          <w:rFonts w:eastAsia="Times New Roman"/>
          <w:bCs/>
          <w:lang w:eastAsia="fr-FR"/>
        </w:rPr>
        <w:t xml:space="preserve">, où </w:t>
      </w:r>
      <w:r w:rsidR="001E662F" w:rsidRPr="00251848">
        <w:rPr>
          <w:rFonts w:eastAsia="Times New Roman"/>
          <w:bCs/>
          <w:i/>
          <w:lang w:eastAsia="fr-FR"/>
        </w:rPr>
        <w:t>F</w:t>
      </w:r>
      <w:r w:rsidR="001E662F" w:rsidRPr="00251848">
        <w:rPr>
          <w:rFonts w:eastAsia="Times New Roman"/>
          <w:bCs/>
          <w:lang w:eastAsia="fr-FR"/>
        </w:rPr>
        <w:t xml:space="preserve"> est une primitive quelconque de </w:t>
      </w:r>
      <w:r w:rsidR="001E662F" w:rsidRPr="00251848">
        <w:rPr>
          <w:rFonts w:eastAsia="Times New Roman"/>
          <w:bCs/>
          <w:i/>
          <w:lang w:eastAsia="fr-FR"/>
        </w:rPr>
        <w:t>f</w:t>
      </w:r>
      <w:r w:rsidR="001E662F" w:rsidRPr="00251848">
        <w:rPr>
          <w:rFonts w:eastAsia="Times New Roman"/>
          <w:bCs/>
          <w:lang w:eastAsia="fr-FR"/>
        </w:rPr>
        <w:t xml:space="preserve"> sur </w:t>
      </w:r>
      <w:r w:rsidR="001E662F" w:rsidRPr="00251848">
        <w:rPr>
          <w:rFonts w:eastAsia="Times New Roman"/>
          <w:bCs/>
          <w:i/>
          <w:lang w:eastAsia="fr-FR"/>
        </w:rPr>
        <w:t>I</w:t>
      </w:r>
      <w:r w:rsidR="001E662F" w:rsidRPr="00251848">
        <w:rPr>
          <w:rFonts w:eastAsia="Times New Roman"/>
          <w:bCs/>
          <w:lang w:eastAsia="fr-FR"/>
        </w:rPr>
        <w:t>.</w:t>
      </w:r>
    </w:p>
    <w:p w14:paraId="46C7751B" w14:textId="299C5CEF" w:rsidR="001E662F" w:rsidRDefault="001E662F" w:rsidP="001E662F">
      <w:pPr>
        <w:autoSpaceDE w:val="0"/>
        <w:autoSpaceDN w:val="0"/>
        <w:adjustRightInd w:val="0"/>
        <w:jc w:val="both"/>
        <w:rPr>
          <w:rFonts w:eastAsia="Times New Roman"/>
          <w:bCs/>
          <w:lang w:eastAsia="fr-FR"/>
        </w:rPr>
      </w:pPr>
      <w:r w:rsidRPr="00251848">
        <w:rPr>
          <w:rFonts w:eastAsia="Times New Roman"/>
          <w:lang w:eastAsia="fr-FR"/>
        </w:rPr>
        <w:t xml:space="preserve">Pour présenter les calculs, on peut écrire </w:t>
      </w:r>
      <w:r w:rsidRPr="00251848">
        <w:rPr>
          <w:rFonts w:eastAsia="Times New Roman"/>
          <w:position w:val="-18"/>
          <w:lang w:eastAsia="fr-FR"/>
        </w:rPr>
        <w:object w:dxaOrig="2140" w:dyaOrig="520" w14:anchorId="31AE2264">
          <v:shape id="_x0000_i2917" type="#_x0000_t75" style="width:106.5pt;height:26.25pt" o:ole="">
            <v:imagedata r:id="rId3477" o:title=""/>
          </v:shape>
          <o:OLEObject Type="Embed" ProgID="Equation.DSMT4" ShapeID="_x0000_i2917" DrawAspect="Content" ObjectID="_1725142324" r:id="rId3478"/>
        </w:object>
      </w:r>
      <w:r w:rsidRPr="00251848">
        <w:rPr>
          <w:rFonts w:eastAsia="Times New Roman"/>
          <w:bCs/>
          <w:lang w:eastAsia="fr-FR"/>
        </w:rPr>
        <w:t>.</w:t>
      </w:r>
    </w:p>
    <w:p w14:paraId="0F0C7975" w14:textId="278231DD" w:rsidR="001E662F" w:rsidRDefault="001E662F" w:rsidP="001E662F">
      <w:pPr>
        <w:rPr>
          <w:sz w:val="22"/>
        </w:rPr>
      </w:pPr>
      <w:r>
        <w:rPr>
          <w:b/>
          <w:i/>
        </w:rPr>
        <w:t>Exemple 1</w:t>
      </w:r>
      <w:r w:rsidRPr="00616123">
        <w:t> :</w:t>
      </w:r>
      <w:r>
        <w:t xml:space="preserve"> calculer </w:t>
      </w:r>
      <w:r w:rsidRPr="00752DEE">
        <w:rPr>
          <w:position w:val="-18"/>
        </w:rPr>
        <w:object w:dxaOrig="2360" w:dyaOrig="520" w14:anchorId="006A27A1">
          <v:shape id="_x0000_i2918" type="#_x0000_t75" style="width:118.5pt;height:26.25pt" o:ole="">
            <v:imagedata r:id="rId3479" o:title=""/>
          </v:shape>
          <o:OLEObject Type="Embed" ProgID="Equation.DSMT4" ShapeID="_x0000_i2918" DrawAspect="Content" ObjectID="_1725142325" r:id="rId3480"/>
        </w:object>
      </w:r>
      <w:r>
        <w:rPr>
          <w:sz w:val="22"/>
        </w:rPr>
        <w:t>.</w:t>
      </w:r>
    </w:p>
    <w:p w14:paraId="6C9C36D2" w14:textId="39C40901" w:rsidR="001E662F" w:rsidRPr="00616123" w:rsidRDefault="001E662F" w:rsidP="001E662F">
      <w:r w:rsidRPr="00FA1F9E">
        <w:rPr>
          <w:position w:val="-32"/>
        </w:rPr>
        <w:object w:dxaOrig="8020" w:dyaOrig="800" w14:anchorId="037F020A">
          <v:shape id="_x0000_i2919" type="#_x0000_t75" style="width:402pt;height:40.5pt" o:ole="">
            <v:imagedata r:id="rId3481" o:title=""/>
          </v:shape>
          <o:OLEObject Type="Embed" ProgID="Equation.DSMT4" ShapeID="_x0000_i2919" DrawAspect="Content" ObjectID="_1725142326" r:id="rId3482"/>
        </w:object>
      </w:r>
      <w:r>
        <w:t>.</w:t>
      </w:r>
    </w:p>
    <w:p w14:paraId="7859946B" w14:textId="4C1E1979" w:rsidR="001E662F" w:rsidRDefault="001E662F" w:rsidP="001E662F">
      <w:pPr>
        <w:rPr>
          <w:sz w:val="22"/>
        </w:rPr>
      </w:pPr>
      <w:r>
        <w:rPr>
          <w:b/>
          <w:i/>
        </w:rPr>
        <w:t>Exemple 2</w:t>
      </w:r>
      <w:r w:rsidRPr="00616123">
        <w:t> :</w:t>
      </w:r>
      <w:r>
        <w:t xml:space="preserve"> calculer </w:t>
      </w:r>
      <w:r w:rsidRPr="00B9594B">
        <w:rPr>
          <w:position w:val="-28"/>
        </w:rPr>
        <w:object w:dxaOrig="2299" w:dyaOrig="680" w14:anchorId="3A7DF61A">
          <v:shape id="_x0000_i2920" type="#_x0000_t75" style="width:115.5pt;height:34.5pt" o:ole="">
            <v:imagedata r:id="rId3483" o:title=""/>
          </v:shape>
          <o:OLEObject Type="Embed" ProgID="Equation.DSMT4" ShapeID="_x0000_i2920" DrawAspect="Content" ObjectID="_1725142327" r:id="rId3484"/>
        </w:object>
      </w:r>
      <w:r>
        <w:rPr>
          <w:sz w:val="22"/>
        </w:rPr>
        <w:t>.</w:t>
      </w:r>
    </w:p>
    <w:p w14:paraId="1F9FB852" w14:textId="672C5C1A" w:rsidR="001E662F" w:rsidRPr="00616123" w:rsidRDefault="001E662F" w:rsidP="001E662F">
      <w:r>
        <w:tab/>
      </w:r>
      <w:r>
        <w:tab/>
      </w:r>
      <w:r w:rsidRPr="00FA1F9E">
        <w:rPr>
          <w:position w:val="-30"/>
        </w:rPr>
        <w:object w:dxaOrig="6380" w:dyaOrig="760" w14:anchorId="0D5718D3">
          <v:shape id="_x0000_i2921" type="#_x0000_t75" style="width:319.5pt;height:38.25pt" o:ole="">
            <v:imagedata r:id="rId3485" o:title=""/>
          </v:shape>
          <o:OLEObject Type="Embed" ProgID="Equation.DSMT4" ShapeID="_x0000_i2921" DrawAspect="Content" ObjectID="_1725142328" r:id="rId3486"/>
        </w:object>
      </w:r>
      <w:r>
        <w:t>.</w:t>
      </w:r>
    </w:p>
    <w:p w14:paraId="4D6EE78C" w14:textId="0D8FDF8E" w:rsidR="001E662F" w:rsidRDefault="001E662F" w:rsidP="001E662F">
      <w:pPr>
        <w:autoSpaceDE w:val="0"/>
        <w:autoSpaceDN w:val="0"/>
        <w:adjustRightInd w:val="0"/>
        <w:jc w:val="both"/>
        <w:rPr>
          <w:rFonts w:eastAsia="Times New Roman"/>
          <w:bCs/>
          <w:lang w:eastAsia="fr-FR"/>
        </w:rPr>
      </w:pPr>
      <w:r w:rsidRPr="001E662F">
        <w:rPr>
          <w:position w:val="-6"/>
        </w:rPr>
        <w:object w:dxaOrig="340" w:dyaOrig="240" w14:anchorId="24F414EA">
          <v:shape id="_x0000_i2922" type="#_x0000_t75" style="width:17.25pt;height:12pt" o:ole="">
            <v:imagedata r:id="rId3487" o:title=""/>
          </v:shape>
          <o:OLEObject Type="Embed" ProgID="Equation.DSMT4" ShapeID="_x0000_i2922" DrawAspect="Content" ObjectID="_1725142329" r:id="rId3488"/>
        </w:object>
      </w:r>
      <w:r>
        <w:t xml:space="preserve"> </w:t>
      </w:r>
      <w:r>
        <w:tab/>
      </w:r>
      <w:r w:rsidRPr="00FA1F9E">
        <w:rPr>
          <w:position w:val="-24"/>
        </w:rPr>
        <w:object w:dxaOrig="3320" w:dyaOrig="620" w14:anchorId="616014EB">
          <v:shape id="_x0000_i2923" type="#_x0000_t75" style="width:166.5pt;height:31.5pt" o:ole="">
            <v:imagedata r:id="rId3489" o:title=""/>
          </v:shape>
          <o:OLEObject Type="Embed" ProgID="Equation.DSMT4" ShapeID="_x0000_i2923" DrawAspect="Content" ObjectID="_1725142330" r:id="rId3490"/>
        </w:object>
      </w:r>
      <w:r>
        <w:t>.</w:t>
      </w:r>
    </w:p>
    <w:p w14:paraId="02262097" w14:textId="517300F4" w:rsidR="001E662F" w:rsidRPr="006F02B4" w:rsidRDefault="001E662F" w:rsidP="00986B59">
      <w:pPr>
        <w:pStyle w:val="Titre2"/>
        <w:ind w:left="714" w:hanging="357"/>
        <w15:collapsed/>
        <w:rPr>
          <w:rFonts w:eastAsia="Times New Roman"/>
          <w:lang w:eastAsia="fr-FR"/>
        </w:rPr>
      </w:pPr>
      <w:r w:rsidRPr="006F02B4">
        <w:rPr>
          <w:rFonts w:eastAsia="Times New Roman"/>
          <w:lang w:eastAsia="fr-FR"/>
        </w:rPr>
        <w:t>Propriétés de l’intégrale</w:t>
      </w:r>
    </w:p>
    <w:p w14:paraId="2413C455" w14:textId="77777777" w:rsidR="001E662F" w:rsidRDefault="001E662F" w:rsidP="001E662F">
      <w:pPr>
        <w:autoSpaceDE w:val="0"/>
        <w:autoSpaceDN w:val="0"/>
        <w:adjustRightInd w:val="0"/>
        <w:jc w:val="both"/>
        <w:rPr>
          <w:rFonts w:eastAsia="Times New Roman"/>
          <w:b/>
          <w:lang w:eastAsia="fr-FR"/>
        </w:rPr>
      </w:pPr>
      <w:r>
        <w:rPr>
          <w:rFonts w:eastAsia="Times New Roman"/>
          <w:b/>
          <w:lang w:eastAsia="fr-FR"/>
        </w:rPr>
        <w:t>•</w:t>
      </w:r>
      <w:r w:rsidRPr="00251848">
        <w:rPr>
          <w:rFonts w:eastAsia="Times New Roman"/>
          <w:b/>
          <w:lang w:eastAsia="fr-FR"/>
        </w:rPr>
        <w:tab/>
      </w:r>
      <w:r w:rsidRPr="00251848">
        <w:rPr>
          <w:rFonts w:eastAsia="Times New Roman"/>
          <w:b/>
          <w:bCs/>
          <w:lang w:eastAsia="fr-FR"/>
        </w:rPr>
        <w:t>Relation de Chasles</w:t>
      </w:r>
    </w:p>
    <w:p w14:paraId="2B453120" w14:textId="10263033" w:rsidR="001E662F" w:rsidRPr="001E662F" w:rsidRDefault="001E662F" w:rsidP="001E662F">
      <w:pPr>
        <w:autoSpaceDE w:val="0"/>
        <w:autoSpaceDN w:val="0"/>
        <w:adjustRightInd w:val="0"/>
        <w:jc w:val="center"/>
        <w:rPr>
          <w:rFonts w:eastAsia="Times New Roman"/>
          <w:b/>
          <w:lang w:eastAsia="fr-FR"/>
        </w:rPr>
      </w:pPr>
      <w:r w:rsidRPr="00251848">
        <w:rPr>
          <w:rFonts w:eastAsia="Times New Roman"/>
          <w:position w:val="-18"/>
          <w:lang w:eastAsia="fr-FR"/>
        </w:rPr>
        <w:object w:dxaOrig="3519" w:dyaOrig="520" w14:anchorId="3E0F530A">
          <v:shape id="_x0000_i2924" type="#_x0000_t75" style="width:176.25pt;height:26.25pt" o:ole="">
            <v:imagedata r:id="rId3491" o:title=""/>
          </v:shape>
          <o:OLEObject Type="Embed" ProgID="Equation.DSMT4" ShapeID="_x0000_i2924" DrawAspect="Content" ObjectID="_1725142331" r:id="rId3492"/>
        </w:object>
      </w:r>
    </w:p>
    <w:p w14:paraId="29727457" w14:textId="0FB2B464" w:rsidR="001E662F" w:rsidRPr="00251848" w:rsidRDefault="001E662F" w:rsidP="001E662F">
      <w:pPr>
        <w:autoSpaceDE w:val="0"/>
        <w:autoSpaceDN w:val="0"/>
        <w:adjustRightInd w:val="0"/>
        <w:jc w:val="both"/>
        <w:rPr>
          <w:rFonts w:eastAsia="Times New Roman"/>
          <w:b/>
          <w:bCs/>
          <w:lang w:eastAsia="fr-FR"/>
        </w:rPr>
      </w:pPr>
      <w:r>
        <w:rPr>
          <w:rFonts w:eastAsia="Times New Roman"/>
          <w:b/>
          <w:lang w:eastAsia="fr-FR"/>
        </w:rPr>
        <w:t>•</w:t>
      </w:r>
      <w:r>
        <w:rPr>
          <w:rFonts w:eastAsia="Times New Roman"/>
          <w:b/>
          <w:lang w:eastAsia="fr-FR"/>
        </w:rPr>
        <w:tab/>
      </w:r>
      <w:r w:rsidRPr="00251848">
        <w:rPr>
          <w:rFonts w:eastAsia="Times New Roman"/>
          <w:b/>
          <w:bCs/>
          <w:lang w:eastAsia="fr-FR"/>
        </w:rPr>
        <w:t>Linéarité</w:t>
      </w:r>
    </w:p>
    <w:p w14:paraId="26E5F144" w14:textId="255FC660" w:rsidR="001E662F" w:rsidRPr="00251848" w:rsidRDefault="001E662F" w:rsidP="001E662F">
      <w:pPr>
        <w:autoSpaceDE w:val="0"/>
        <w:autoSpaceDN w:val="0"/>
        <w:adjustRightInd w:val="0"/>
        <w:jc w:val="center"/>
        <w:rPr>
          <w:rFonts w:eastAsia="Times New Roman"/>
          <w:bCs/>
          <w:lang w:eastAsia="fr-FR"/>
        </w:rPr>
      </w:pPr>
      <w:r w:rsidRPr="00251848">
        <w:rPr>
          <w:rFonts w:eastAsia="Times New Roman"/>
          <w:position w:val="-18"/>
          <w:lang w:eastAsia="fr-FR"/>
        </w:rPr>
        <w:object w:dxaOrig="4060" w:dyaOrig="520" w14:anchorId="6CF16E09">
          <v:shape id="_x0000_i2925" type="#_x0000_t75" style="width:202.5pt;height:26.25pt" o:ole="">
            <v:imagedata r:id="rId3493" o:title=""/>
          </v:shape>
          <o:OLEObject Type="Embed" ProgID="Equation.DSMT4" ShapeID="_x0000_i2925" DrawAspect="Content" ObjectID="_1725142332" r:id="rId3494"/>
        </w:object>
      </w:r>
      <w:r>
        <w:rPr>
          <w:rFonts w:eastAsia="Times New Roman"/>
          <w:lang w:eastAsia="fr-FR"/>
        </w:rPr>
        <w:tab/>
      </w:r>
      <w:r>
        <w:rPr>
          <w:rFonts w:eastAsia="Times New Roman"/>
          <w:lang w:eastAsia="fr-FR"/>
        </w:rPr>
        <w:tab/>
      </w:r>
      <w:r w:rsidRPr="00251848">
        <w:rPr>
          <w:rFonts w:eastAsia="Times New Roman"/>
          <w:lang w:eastAsia="fr-FR"/>
        </w:rPr>
        <w:t>;</w:t>
      </w:r>
      <w:r w:rsidRPr="00251848">
        <w:rPr>
          <w:rFonts w:eastAsia="Times New Roman"/>
          <w:lang w:eastAsia="fr-FR"/>
        </w:rPr>
        <w:tab/>
      </w:r>
      <w:r w:rsidRPr="00251848">
        <w:rPr>
          <w:rFonts w:eastAsia="Times New Roman"/>
          <w:position w:val="-18"/>
          <w:lang w:eastAsia="fr-FR"/>
        </w:rPr>
        <w:object w:dxaOrig="2820" w:dyaOrig="520" w14:anchorId="05175372">
          <v:shape id="_x0000_i2926" type="#_x0000_t75" style="width:141.75pt;height:26.25pt" o:ole="">
            <v:imagedata r:id="rId3495" o:title=""/>
          </v:shape>
          <o:OLEObject Type="Embed" ProgID="Equation.DSMT4" ShapeID="_x0000_i2926" DrawAspect="Content" ObjectID="_1725142333" r:id="rId3496"/>
        </w:object>
      </w:r>
    </w:p>
    <w:p w14:paraId="7A931FBE" w14:textId="55BF0E42" w:rsidR="001E662F" w:rsidRPr="00251848" w:rsidRDefault="001E662F" w:rsidP="001E662F">
      <w:pPr>
        <w:autoSpaceDE w:val="0"/>
        <w:autoSpaceDN w:val="0"/>
        <w:adjustRightInd w:val="0"/>
        <w:jc w:val="both"/>
        <w:rPr>
          <w:rFonts w:eastAsia="Times New Roman"/>
          <w:b/>
          <w:bCs/>
          <w:lang w:eastAsia="fr-FR"/>
        </w:rPr>
      </w:pPr>
      <w:r>
        <w:rPr>
          <w:rFonts w:eastAsia="Times New Roman"/>
          <w:b/>
          <w:bCs/>
          <w:lang w:eastAsia="fr-FR"/>
        </w:rPr>
        <w:t>•</w:t>
      </w:r>
      <w:r>
        <w:rPr>
          <w:rFonts w:eastAsia="Times New Roman"/>
          <w:b/>
          <w:bCs/>
          <w:lang w:eastAsia="fr-FR"/>
        </w:rPr>
        <w:tab/>
      </w:r>
      <w:r w:rsidRPr="00251848">
        <w:rPr>
          <w:rFonts w:eastAsia="Times New Roman"/>
          <w:b/>
          <w:bCs/>
          <w:lang w:eastAsia="fr-FR"/>
        </w:rPr>
        <w:t>Positivité</w:t>
      </w:r>
    </w:p>
    <w:p w14:paraId="7935B4CE" w14:textId="1D92E115" w:rsidR="001E662F" w:rsidRDefault="001E662F" w:rsidP="001E662F">
      <w:pPr>
        <w:autoSpaceDE w:val="0"/>
        <w:autoSpaceDN w:val="0"/>
        <w:adjustRightInd w:val="0"/>
        <w:jc w:val="both"/>
        <w:rPr>
          <w:rFonts w:eastAsia="Times New Roman"/>
          <w:bCs/>
          <w:lang w:eastAsia="fr-FR"/>
        </w:rPr>
      </w:pPr>
      <w:r>
        <w:rPr>
          <w:rFonts w:eastAsia="Times New Roman"/>
          <w:lang w:eastAsia="fr-FR"/>
        </w:rPr>
        <w:tab/>
      </w:r>
      <w:r w:rsidRPr="00251848">
        <w:rPr>
          <w:rFonts w:eastAsia="Times New Roman"/>
          <w:bCs/>
          <w:lang w:eastAsia="fr-FR"/>
        </w:rPr>
        <w:t xml:space="preserve">Si </w:t>
      </w:r>
      <w:r w:rsidRPr="00251848">
        <w:rPr>
          <w:rFonts w:eastAsia="Times New Roman"/>
          <w:bCs/>
          <w:i/>
          <w:lang w:eastAsia="fr-FR"/>
        </w:rPr>
        <w:t>f</w:t>
      </w:r>
      <w:r w:rsidRPr="00251848">
        <w:rPr>
          <w:rFonts w:eastAsia="Times New Roman"/>
          <w:bCs/>
          <w:lang w:eastAsia="fr-FR"/>
        </w:rPr>
        <w:t xml:space="preserve"> est positive sur </w:t>
      </w:r>
      <w:r w:rsidRPr="00251848">
        <w:rPr>
          <w:rFonts w:eastAsia="Times New Roman"/>
          <w:position w:val="-14"/>
          <w:lang w:eastAsia="fr-FR"/>
        </w:rPr>
        <w:object w:dxaOrig="680" w:dyaOrig="400" w14:anchorId="6AE8FFC6">
          <v:shape id="_x0000_i2927" type="#_x0000_t75" style="width:33.75pt;height:20.25pt" o:ole="">
            <v:imagedata r:id="rId3497" o:title=""/>
          </v:shape>
          <o:OLEObject Type="Embed" ProgID="Equation.DSMT4" ShapeID="_x0000_i2927" DrawAspect="Content" ObjectID="_1725142334" r:id="rId3498"/>
        </w:object>
      </w:r>
      <w:r w:rsidRPr="00251848">
        <w:rPr>
          <w:rFonts w:eastAsia="Times New Roman"/>
          <w:bCs/>
          <w:lang w:eastAsia="fr-FR"/>
        </w:rPr>
        <w:t xml:space="preserve"> avec </w:t>
      </w:r>
      <w:r w:rsidRPr="00251848">
        <w:rPr>
          <w:rFonts w:eastAsia="Times New Roman"/>
          <w:bCs/>
          <w:position w:val="-6"/>
          <w:lang w:eastAsia="fr-FR"/>
        </w:rPr>
        <w:object w:dxaOrig="560" w:dyaOrig="279" w14:anchorId="07A93416">
          <v:shape id="_x0000_i2928" type="#_x0000_t75" style="width:27.75pt;height:14.25pt" o:ole="">
            <v:imagedata r:id="rId3499" o:title=""/>
          </v:shape>
          <o:OLEObject Type="Embed" ProgID="Equation.DSMT4" ShapeID="_x0000_i2928" DrawAspect="Content" ObjectID="_1725142335" r:id="rId3500"/>
        </w:object>
      </w:r>
      <w:r w:rsidRPr="00251848">
        <w:rPr>
          <w:rFonts w:eastAsia="Times New Roman"/>
          <w:bCs/>
          <w:lang w:eastAsia="fr-FR"/>
        </w:rPr>
        <w:t xml:space="preserve">, alors </w:t>
      </w:r>
      <w:r w:rsidRPr="00251848">
        <w:rPr>
          <w:rFonts w:eastAsia="Times New Roman"/>
          <w:position w:val="-18"/>
          <w:lang w:eastAsia="fr-FR"/>
        </w:rPr>
        <w:object w:dxaOrig="1440" w:dyaOrig="520" w14:anchorId="013FEBDD">
          <v:shape id="_x0000_i2929" type="#_x0000_t75" style="width:1in;height:26.25pt" o:ole="">
            <v:imagedata r:id="rId3501" o:title=""/>
          </v:shape>
          <o:OLEObject Type="Embed" ProgID="Equation.DSMT4" ShapeID="_x0000_i2929" DrawAspect="Content" ObjectID="_1725142336" r:id="rId3502"/>
        </w:object>
      </w:r>
      <w:r w:rsidRPr="00251848">
        <w:rPr>
          <w:rFonts w:eastAsia="Times New Roman"/>
          <w:bCs/>
          <w:lang w:eastAsia="fr-FR"/>
        </w:rPr>
        <w:t>.</w:t>
      </w:r>
    </w:p>
    <w:p w14:paraId="1C663B8C" w14:textId="26D193B5" w:rsidR="001E662F" w:rsidRPr="00251848" w:rsidRDefault="001E662F" w:rsidP="001E662F">
      <w:pPr>
        <w:autoSpaceDE w:val="0"/>
        <w:autoSpaceDN w:val="0"/>
        <w:adjustRightInd w:val="0"/>
        <w:jc w:val="both"/>
        <w:rPr>
          <w:rFonts w:eastAsia="Times New Roman"/>
          <w:bCs/>
          <w:lang w:eastAsia="fr-FR"/>
        </w:rPr>
      </w:pPr>
      <w:r>
        <w:rPr>
          <w:rFonts w:eastAsia="Times New Roman"/>
          <w:bCs/>
          <w:lang w:eastAsia="fr-FR"/>
        </w:rPr>
        <w:tab/>
        <w:t xml:space="preserve">On peut en déduire le signe d’une intégrale selon le signe de </w:t>
      </w:r>
      <w:r w:rsidRPr="00251848">
        <w:rPr>
          <w:rFonts w:eastAsia="Times New Roman"/>
          <w:bCs/>
          <w:i/>
          <w:iCs/>
          <w:lang w:eastAsia="fr-FR"/>
        </w:rPr>
        <w:t xml:space="preserve">f </w:t>
      </w:r>
      <w:r>
        <w:rPr>
          <w:rFonts w:eastAsia="Times New Roman"/>
          <w:bCs/>
          <w:lang w:eastAsia="fr-FR"/>
        </w:rPr>
        <w:t xml:space="preserve">et le sens </w:t>
      </w:r>
      <w:proofErr w:type="gramStart"/>
      <w:r>
        <w:rPr>
          <w:rFonts w:eastAsia="Times New Roman"/>
          <w:bCs/>
          <w:lang w:eastAsia="fr-FR"/>
        </w:rPr>
        <w:t xml:space="preserve">de </w:t>
      </w:r>
      <w:r w:rsidRPr="00251848">
        <w:rPr>
          <w:rFonts w:eastAsia="Times New Roman"/>
          <w:bCs/>
          <w:i/>
          <w:iCs/>
          <w:lang w:eastAsia="fr-FR"/>
        </w:rPr>
        <w:t>a</w:t>
      </w:r>
      <w:proofErr w:type="gramEnd"/>
      <w:r>
        <w:rPr>
          <w:rFonts w:eastAsia="Times New Roman"/>
          <w:bCs/>
          <w:lang w:eastAsia="fr-FR"/>
        </w:rPr>
        <w:t xml:space="preserve"> et </w:t>
      </w:r>
      <w:r w:rsidRPr="00251848">
        <w:rPr>
          <w:rFonts w:eastAsia="Times New Roman"/>
          <w:bCs/>
          <w:i/>
          <w:iCs/>
          <w:lang w:eastAsia="fr-FR"/>
        </w:rPr>
        <w:t>b</w:t>
      </w:r>
      <w:r>
        <w:rPr>
          <w:rFonts w:eastAsia="Times New Roman"/>
          <w:bCs/>
          <w:lang w:eastAsia="fr-FR"/>
        </w:rPr>
        <w:t>.</w:t>
      </w:r>
    </w:p>
    <w:p w14:paraId="44951488" w14:textId="511C5F9E" w:rsidR="001E662F" w:rsidRPr="00251848" w:rsidRDefault="001E662F" w:rsidP="001E662F">
      <w:pPr>
        <w:autoSpaceDE w:val="0"/>
        <w:autoSpaceDN w:val="0"/>
        <w:adjustRightInd w:val="0"/>
        <w:jc w:val="both"/>
        <w:rPr>
          <w:rFonts w:eastAsia="Times New Roman"/>
          <w:b/>
          <w:lang w:eastAsia="fr-FR"/>
        </w:rPr>
      </w:pPr>
      <w:r>
        <w:rPr>
          <w:rFonts w:eastAsia="Times New Roman"/>
          <w:b/>
          <w:lang w:eastAsia="fr-FR"/>
        </w:rPr>
        <w:t>•</w:t>
      </w:r>
      <w:r w:rsidRPr="00251848">
        <w:rPr>
          <w:rFonts w:eastAsia="Times New Roman"/>
          <w:b/>
          <w:lang w:eastAsia="fr-FR"/>
        </w:rPr>
        <w:tab/>
      </w:r>
      <w:r w:rsidRPr="00251848">
        <w:rPr>
          <w:rFonts w:eastAsia="Times New Roman"/>
          <w:b/>
          <w:bCs/>
          <w:lang w:eastAsia="fr-FR"/>
        </w:rPr>
        <w:t>Conservation de l’ordre</w:t>
      </w:r>
    </w:p>
    <w:p w14:paraId="26417069" w14:textId="664A0E04" w:rsidR="001E662F" w:rsidRDefault="001E662F" w:rsidP="001E662F">
      <w:pPr>
        <w:autoSpaceDE w:val="0"/>
        <w:autoSpaceDN w:val="0"/>
        <w:adjustRightInd w:val="0"/>
        <w:jc w:val="both"/>
        <w:rPr>
          <w:rFonts w:eastAsia="Times New Roman"/>
          <w:bCs/>
          <w:lang w:eastAsia="fr-FR"/>
        </w:rPr>
      </w:pPr>
      <w:r>
        <w:rPr>
          <w:rFonts w:eastAsia="Times New Roman"/>
          <w:bCs/>
          <w:lang w:eastAsia="fr-FR"/>
        </w:rPr>
        <w:tab/>
      </w:r>
      <w:r w:rsidRPr="00251848">
        <w:rPr>
          <w:rFonts w:eastAsia="Times New Roman"/>
          <w:bCs/>
          <w:lang w:eastAsia="fr-FR"/>
        </w:rPr>
        <w:t xml:space="preserve">Si </w:t>
      </w:r>
      <w:r w:rsidRPr="00251848">
        <w:rPr>
          <w:rFonts w:eastAsia="Times New Roman"/>
          <w:bCs/>
          <w:position w:val="-10"/>
          <w:lang w:eastAsia="fr-FR"/>
        </w:rPr>
        <w:object w:dxaOrig="620" w:dyaOrig="320" w14:anchorId="0C4835C9">
          <v:shape id="_x0000_i2930" type="#_x0000_t75" style="width:31.5pt;height:15.75pt" o:ole="">
            <v:imagedata r:id="rId3503" o:title=""/>
          </v:shape>
          <o:OLEObject Type="Embed" ProgID="Equation.DSMT4" ShapeID="_x0000_i2930" DrawAspect="Content" ObjectID="_1725142337" r:id="rId3504"/>
        </w:object>
      </w:r>
      <w:r w:rsidRPr="00251848">
        <w:rPr>
          <w:rFonts w:eastAsia="Times New Roman"/>
          <w:bCs/>
          <w:lang w:eastAsia="fr-FR"/>
        </w:rPr>
        <w:t xml:space="preserve"> sur </w:t>
      </w:r>
      <w:r w:rsidRPr="00251848">
        <w:rPr>
          <w:rFonts w:eastAsia="Times New Roman"/>
          <w:position w:val="-14"/>
          <w:lang w:eastAsia="fr-FR"/>
        </w:rPr>
        <w:object w:dxaOrig="680" w:dyaOrig="400" w14:anchorId="494411D9">
          <v:shape id="_x0000_i2931" type="#_x0000_t75" style="width:33.75pt;height:20.25pt" o:ole="">
            <v:imagedata r:id="rId3497" o:title=""/>
          </v:shape>
          <o:OLEObject Type="Embed" ProgID="Equation.DSMT4" ShapeID="_x0000_i2931" DrawAspect="Content" ObjectID="_1725142338" r:id="rId3505"/>
        </w:object>
      </w:r>
      <w:r w:rsidRPr="00251848">
        <w:rPr>
          <w:rFonts w:eastAsia="Times New Roman"/>
          <w:bCs/>
          <w:lang w:eastAsia="fr-FR"/>
        </w:rPr>
        <w:t xml:space="preserve"> avec </w:t>
      </w:r>
      <w:r w:rsidRPr="00251848">
        <w:rPr>
          <w:rFonts w:eastAsia="Times New Roman"/>
          <w:bCs/>
          <w:position w:val="-6"/>
          <w:lang w:eastAsia="fr-FR"/>
        </w:rPr>
        <w:object w:dxaOrig="560" w:dyaOrig="279" w14:anchorId="536D8F28">
          <v:shape id="_x0000_i2932" type="#_x0000_t75" style="width:27.75pt;height:14.25pt" o:ole="">
            <v:imagedata r:id="rId3499" o:title=""/>
          </v:shape>
          <o:OLEObject Type="Embed" ProgID="Equation.DSMT4" ShapeID="_x0000_i2932" DrawAspect="Content" ObjectID="_1725142339" r:id="rId3506"/>
        </w:object>
      </w:r>
      <w:r w:rsidRPr="00251848">
        <w:rPr>
          <w:rFonts w:eastAsia="Times New Roman"/>
          <w:bCs/>
          <w:lang w:eastAsia="fr-FR"/>
        </w:rPr>
        <w:t xml:space="preserve">, alors </w:t>
      </w:r>
      <w:r w:rsidRPr="00251848">
        <w:rPr>
          <w:rFonts w:eastAsia="Times New Roman"/>
          <w:position w:val="-18"/>
          <w:lang w:eastAsia="fr-FR"/>
        </w:rPr>
        <w:object w:dxaOrig="2299" w:dyaOrig="520" w14:anchorId="2D19C11B">
          <v:shape id="_x0000_i2933" type="#_x0000_t75" style="width:115.5pt;height:26.25pt" o:ole="">
            <v:imagedata r:id="rId3507" o:title=""/>
          </v:shape>
          <o:OLEObject Type="Embed" ProgID="Equation.DSMT4" ShapeID="_x0000_i2933" DrawAspect="Content" ObjectID="_1725142340" r:id="rId3508"/>
        </w:object>
      </w:r>
      <w:r w:rsidRPr="00251848">
        <w:rPr>
          <w:rFonts w:eastAsia="Times New Roman"/>
          <w:bCs/>
          <w:lang w:eastAsia="fr-FR"/>
        </w:rPr>
        <w:t>.</w:t>
      </w:r>
    </w:p>
    <w:p w14:paraId="0BDF8FB7" w14:textId="51FFB76E" w:rsidR="001E662F" w:rsidRPr="006F02B4" w:rsidRDefault="001E662F" w:rsidP="00986B59">
      <w:pPr>
        <w:pStyle w:val="Titre2"/>
        <w:ind w:left="714" w:hanging="357"/>
        <w15:collapsed/>
        <w:rPr>
          <w:rFonts w:eastAsia="Times New Roman"/>
          <w:lang w:eastAsia="fr-FR"/>
        </w:rPr>
      </w:pPr>
      <w:r w:rsidRPr="006F02B4">
        <w:rPr>
          <w:rFonts w:eastAsia="Times New Roman"/>
          <w:lang w:eastAsia="fr-FR"/>
        </w:rPr>
        <w:t>Intégrale et aire</w:t>
      </w:r>
    </w:p>
    <w:p w14:paraId="7EF4819A" w14:textId="7C9EADD8" w:rsidR="001E662F" w:rsidRPr="00562F07" w:rsidRDefault="001E662F" w:rsidP="001E662F">
      <w:pPr>
        <w:autoSpaceDE w:val="0"/>
        <w:autoSpaceDN w:val="0"/>
        <w:adjustRightInd w:val="0"/>
        <w:jc w:val="both"/>
        <w:rPr>
          <w:rFonts w:eastAsia="SimSun"/>
          <w:bCs/>
          <w:lang w:eastAsia="fr-FR"/>
        </w:rPr>
      </w:pPr>
      <w:r w:rsidRPr="00562F07">
        <w:rPr>
          <w:rFonts w:eastAsia="SimSun"/>
          <w:bCs/>
          <w:lang w:eastAsia="fr-FR"/>
        </w:rPr>
        <w:t xml:space="preserve">Soient </w:t>
      </w:r>
      <w:r w:rsidRPr="00562F07">
        <w:rPr>
          <w:rFonts w:eastAsia="SimSun"/>
          <w:bCs/>
          <w:i/>
          <w:lang w:eastAsia="fr-FR"/>
        </w:rPr>
        <w:t>f</w:t>
      </w:r>
      <w:r w:rsidRPr="00562F07">
        <w:rPr>
          <w:rFonts w:eastAsia="SimSun"/>
          <w:bCs/>
          <w:lang w:eastAsia="fr-FR"/>
        </w:rPr>
        <w:t xml:space="preserve"> une fonction continue et positive sur un intervalle </w:t>
      </w:r>
      <w:r w:rsidRPr="00562F07">
        <w:rPr>
          <w:rFonts w:eastAsia="SimSun"/>
          <w:bCs/>
          <w:position w:val="-14"/>
          <w:lang w:eastAsia="fr-FR"/>
        </w:rPr>
        <w:object w:dxaOrig="639" w:dyaOrig="400" w14:anchorId="3A2BD8DE">
          <v:shape id="_x0000_i2934" type="#_x0000_t75" style="width:32.25pt;height:20.25pt" o:ole="">
            <v:imagedata r:id="rId3509" o:title=""/>
          </v:shape>
          <o:OLEObject Type="Embed" ProgID="Equation.DSMT4" ShapeID="_x0000_i2934" DrawAspect="Content" ObjectID="_1725142341" r:id="rId3510"/>
        </w:object>
      </w:r>
      <w:r w:rsidRPr="00562F07">
        <w:rPr>
          <w:rFonts w:eastAsia="SimSun"/>
          <w:bCs/>
          <w:lang w:eastAsia="fr-FR"/>
        </w:rPr>
        <w:t xml:space="preserve"> et </w:t>
      </w:r>
      <w:r w:rsidR="006F02B4" w:rsidRPr="00562F07">
        <w:rPr>
          <w:rFonts w:eastAsia="SimSun"/>
          <w:bCs/>
          <w:position w:val="-6"/>
          <w:lang w:eastAsia="fr-FR"/>
        </w:rPr>
        <w:object w:dxaOrig="220" w:dyaOrig="279" w14:anchorId="3F2B9CEF">
          <v:shape id="_x0000_i2935" type="#_x0000_t75" style="width:11.25pt;height:13.5pt" o:ole="">
            <v:imagedata r:id="rId3511" o:title=""/>
          </v:shape>
          <o:OLEObject Type="Embed" ProgID="Equation.DSMT4" ShapeID="_x0000_i2935" DrawAspect="Content" ObjectID="_1725142342" r:id="rId3512"/>
        </w:object>
      </w:r>
      <w:r w:rsidRPr="00562F07">
        <w:rPr>
          <w:rFonts w:eastAsia="SimSun"/>
          <w:bCs/>
          <w:lang w:eastAsia="fr-FR"/>
        </w:rPr>
        <w:t xml:space="preserve"> sa courbe représentative dans le repère </w:t>
      </w:r>
      <w:r w:rsidRPr="00562F07">
        <w:rPr>
          <w:rFonts w:eastAsia="SimSun"/>
          <w:bCs/>
          <w:position w:val="-16"/>
          <w:lang w:eastAsia="fr-FR"/>
        </w:rPr>
        <w:object w:dxaOrig="1080" w:dyaOrig="440" w14:anchorId="07303FF7">
          <v:shape id="_x0000_i2936" type="#_x0000_t75" style="width:54pt;height:21.75pt" o:ole="">
            <v:imagedata r:id="rId3513" o:title=""/>
          </v:shape>
          <o:OLEObject Type="Embed" ProgID="Equation.DSMT4" ShapeID="_x0000_i2936" DrawAspect="Content" ObjectID="_1725142343" r:id="rId3514"/>
        </w:object>
      </w:r>
      <w:r w:rsidRPr="00562F07">
        <w:rPr>
          <w:rFonts w:eastAsia="SimSun"/>
          <w:bCs/>
          <w:lang w:eastAsia="fr-FR"/>
        </w:rPr>
        <w:t>.</w:t>
      </w:r>
    </w:p>
    <w:p w14:paraId="051CE9CF" w14:textId="5562B110" w:rsidR="001E662F" w:rsidRDefault="001E662F" w:rsidP="001E662F">
      <w:pPr>
        <w:autoSpaceDE w:val="0"/>
        <w:autoSpaceDN w:val="0"/>
        <w:adjustRightInd w:val="0"/>
        <w:jc w:val="both"/>
        <w:rPr>
          <w:rFonts w:eastAsia="SimSun"/>
          <w:bCs/>
          <w:lang w:eastAsia="fr-FR"/>
        </w:rPr>
      </w:pPr>
      <w:r w:rsidRPr="00562F07">
        <w:rPr>
          <w:rFonts w:eastAsia="SimSun"/>
          <w:bCs/>
          <w:lang w:eastAsia="fr-FR"/>
        </w:rPr>
        <w:t xml:space="preserve">Le réel </w:t>
      </w:r>
      <w:r w:rsidRPr="00562F07">
        <w:rPr>
          <w:rFonts w:eastAsia="SimSun"/>
          <w:bCs/>
          <w:position w:val="-22"/>
          <w:lang w:eastAsia="fr-FR"/>
        </w:rPr>
        <w:object w:dxaOrig="1100" w:dyaOrig="560" w14:anchorId="6112909D">
          <v:shape id="_x0000_i2937" type="#_x0000_t75" style="width:55.5pt;height:27.75pt" o:ole="">
            <v:imagedata r:id="rId3515" o:title=""/>
          </v:shape>
          <o:OLEObject Type="Embed" ProgID="Equation.DSMT4" ShapeID="_x0000_i2937" DrawAspect="Content" ObjectID="_1725142344" r:id="rId3516"/>
        </w:object>
      </w:r>
      <w:r w:rsidRPr="00562F07">
        <w:rPr>
          <w:rFonts w:eastAsia="SimSun"/>
          <w:bCs/>
          <w:lang w:eastAsia="fr-FR"/>
        </w:rPr>
        <w:t xml:space="preserve"> est l’aire, en unités d’aire, de la partie du plan délimitée par </w:t>
      </w:r>
      <w:r w:rsidR="006F02B4" w:rsidRPr="00562F07">
        <w:rPr>
          <w:rFonts w:eastAsia="SimSun"/>
          <w:bCs/>
          <w:position w:val="-6"/>
          <w:lang w:eastAsia="fr-FR"/>
        </w:rPr>
        <w:object w:dxaOrig="220" w:dyaOrig="279" w14:anchorId="431A5484">
          <v:shape id="_x0000_i2938" type="#_x0000_t75" style="width:11.25pt;height:13.5pt" o:ole="">
            <v:imagedata r:id="rId3511" o:title=""/>
          </v:shape>
          <o:OLEObject Type="Embed" ProgID="Equation.DSMT4" ShapeID="_x0000_i2938" DrawAspect="Content" ObjectID="_1725142345" r:id="rId3517"/>
        </w:object>
      </w:r>
      <w:r w:rsidRPr="00562F07">
        <w:rPr>
          <w:rFonts w:eastAsia="SimSun"/>
          <w:bCs/>
          <w:lang w:eastAsia="fr-FR"/>
        </w:rPr>
        <w:t>, l’axe des abscisses et les droites d</w:t>
      </w:r>
      <w:r>
        <w:rPr>
          <w:rFonts w:eastAsia="SimSun"/>
          <w:bCs/>
          <w:lang w:eastAsia="fr-FR"/>
        </w:rPr>
        <w:t>’</w:t>
      </w:r>
      <w:r w:rsidRPr="00562F07">
        <w:rPr>
          <w:rFonts w:eastAsia="SimSun"/>
          <w:bCs/>
          <w:lang w:eastAsia="fr-FR"/>
        </w:rPr>
        <w:t xml:space="preserve">équations </w:t>
      </w:r>
      <w:r w:rsidRPr="00562F07">
        <w:rPr>
          <w:rFonts w:eastAsia="SimSun"/>
          <w:bCs/>
          <w:position w:val="-6"/>
          <w:lang w:eastAsia="fr-FR"/>
        </w:rPr>
        <w:object w:dxaOrig="560" w:dyaOrig="220" w14:anchorId="3C9ECF7C">
          <v:shape id="_x0000_i2939" type="#_x0000_t75" style="width:27.75pt;height:10.5pt" o:ole="">
            <v:imagedata r:id="rId3518" o:title=""/>
          </v:shape>
          <o:OLEObject Type="Embed" ProgID="Equation.DSMT4" ShapeID="_x0000_i2939" DrawAspect="Content" ObjectID="_1725142346" r:id="rId3519"/>
        </w:object>
      </w:r>
      <w:r w:rsidRPr="00562F07">
        <w:rPr>
          <w:rFonts w:eastAsia="SimSun"/>
          <w:bCs/>
          <w:lang w:eastAsia="fr-FR"/>
        </w:rPr>
        <w:t xml:space="preserve"> et </w:t>
      </w:r>
      <w:r w:rsidRPr="00562F07">
        <w:rPr>
          <w:rFonts w:eastAsia="SimSun"/>
          <w:bCs/>
          <w:position w:val="-6"/>
          <w:lang w:eastAsia="fr-FR"/>
        </w:rPr>
        <w:object w:dxaOrig="560" w:dyaOrig="279" w14:anchorId="338A8CAF">
          <v:shape id="_x0000_i2940" type="#_x0000_t75" style="width:27.75pt;height:14.25pt" o:ole="">
            <v:imagedata r:id="rId3520" o:title=""/>
          </v:shape>
          <o:OLEObject Type="Embed" ProgID="Equation.DSMT4" ShapeID="_x0000_i2940" DrawAspect="Content" ObjectID="_1725142347" r:id="rId3521"/>
        </w:object>
      </w:r>
      <w:r w:rsidRPr="00562F07">
        <w:rPr>
          <w:rFonts w:eastAsia="SimSun"/>
          <w:bCs/>
          <w:lang w:eastAsia="fr-FR"/>
        </w:rPr>
        <w:t>.</w:t>
      </w:r>
    </w:p>
    <w:p w14:paraId="462F9DBC" w14:textId="2BC316DB" w:rsidR="006F02B4" w:rsidRDefault="006F02B4" w:rsidP="006F02B4">
      <w:pPr>
        <w:autoSpaceDE w:val="0"/>
        <w:autoSpaceDN w:val="0"/>
        <w:adjustRightInd w:val="0"/>
        <w:jc w:val="center"/>
        <w:rPr>
          <w:rFonts w:eastAsia="SimSun"/>
          <w:bCs/>
          <w:lang w:eastAsia="fr-FR"/>
        </w:rPr>
      </w:pPr>
      <w:r>
        <w:rPr>
          <w:noProof/>
        </w:rPr>
        <w:drawing>
          <wp:inline distT="0" distB="0" distL="0" distR="0" wp14:anchorId="76509610" wp14:editId="0C99E119">
            <wp:extent cx="2752725" cy="16668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522">
                      <a:extLst>
                        <a:ext uri="{28A0092B-C50C-407E-A947-70E740481C1C}">
                          <a14:useLocalDpi xmlns:a14="http://schemas.microsoft.com/office/drawing/2010/main" val="0"/>
                        </a:ext>
                      </a:extLst>
                    </a:blip>
                    <a:srcRect/>
                    <a:stretch>
                      <a:fillRect/>
                    </a:stretch>
                  </pic:blipFill>
                  <pic:spPr bwMode="auto">
                    <a:xfrm>
                      <a:off x="0" y="0"/>
                      <a:ext cx="2752725" cy="1666875"/>
                    </a:xfrm>
                    <a:prstGeom prst="rect">
                      <a:avLst/>
                    </a:prstGeom>
                    <a:noFill/>
                    <a:ln>
                      <a:noFill/>
                    </a:ln>
                  </pic:spPr>
                </pic:pic>
              </a:graphicData>
            </a:graphic>
          </wp:inline>
        </w:drawing>
      </w:r>
    </w:p>
    <w:p w14:paraId="29FF484C" w14:textId="5608469D" w:rsidR="001E662F" w:rsidRPr="00FB2872" w:rsidRDefault="001E662F" w:rsidP="00986B59">
      <w:pPr>
        <w:pStyle w:val="Titre2"/>
        <w:ind w:left="714" w:hanging="357"/>
        <w15:collapsed/>
        <w:rPr>
          <w:rFonts w:eastAsia="Times New Roman"/>
          <w:lang w:eastAsia="fr-FR"/>
        </w:rPr>
      </w:pPr>
      <w:r w:rsidRPr="00FB2872">
        <w:rPr>
          <w:rFonts w:eastAsia="Times New Roman"/>
          <w:lang w:eastAsia="fr-FR"/>
        </w:rPr>
        <w:t>Intégration par parties</w:t>
      </w:r>
    </w:p>
    <w:p w14:paraId="60C5F9BA" w14:textId="61C4D37A" w:rsidR="006F02B4" w:rsidRDefault="006F02B4" w:rsidP="001E662F">
      <w:pPr>
        <w:autoSpaceDE w:val="0"/>
        <w:autoSpaceDN w:val="0"/>
        <w:adjustRightInd w:val="0"/>
        <w:jc w:val="both"/>
        <w:rPr>
          <w:rFonts w:eastAsia="Times New Roman"/>
          <w:lang w:eastAsia="fr-FR"/>
        </w:rPr>
      </w:pPr>
      <w:r>
        <w:rPr>
          <w:rFonts w:eastAsia="Times New Roman"/>
          <w:lang w:eastAsia="fr-FR"/>
        </w:rPr>
        <w:t xml:space="preserve">Voir vidéo dédiée : </w:t>
      </w:r>
      <w:hyperlink r:id="rId3523" w:history="1">
        <w:r w:rsidRPr="00C91B4B">
          <w:rPr>
            <w:rStyle w:val="Lienhypertexte"/>
            <w:rFonts w:eastAsia="Times New Roman"/>
            <w:lang w:eastAsia="fr-FR"/>
          </w:rPr>
          <w:t xml:space="preserve">lien </w:t>
        </w:r>
        <w:proofErr w:type="spellStart"/>
        <w:r w:rsidRPr="00C91B4B">
          <w:rPr>
            <w:rStyle w:val="Lienhypertexte"/>
            <w:rFonts w:eastAsia="Times New Roman"/>
            <w:lang w:eastAsia="fr-FR"/>
          </w:rPr>
          <w:t>Youtube</w:t>
        </w:r>
        <w:proofErr w:type="spellEnd"/>
      </w:hyperlink>
    </w:p>
    <w:p w14:paraId="70E81533" w14:textId="4BE852CC" w:rsidR="006F02B4" w:rsidRDefault="00C91B4B" w:rsidP="00C91B4B">
      <w:pPr>
        <w:autoSpaceDE w:val="0"/>
        <w:autoSpaceDN w:val="0"/>
        <w:adjustRightInd w:val="0"/>
        <w:jc w:val="center"/>
        <w:rPr>
          <w:rFonts w:eastAsia="Times New Roman"/>
          <w:lang w:eastAsia="fr-FR"/>
        </w:rPr>
      </w:pPr>
      <w:r>
        <w:rPr>
          <w:noProof/>
        </w:rPr>
        <w:drawing>
          <wp:inline distT="0" distB="0" distL="0" distR="0" wp14:anchorId="730C2BAD" wp14:editId="1DB94599">
            <wp:extent cx="1080000" cy="1066995"/>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3524">
                      <a:extLst>
                        <a:ext uri="{28A0092B-C50C-407E-A947-70E740481C1C}">
                          <a14:useLocalDpi xmlns:a14="http://schemas.microsoft.com/office/drawing/2010/main" val="0"/>
                        </a:ext>
                      </a:extLst>
                    </a:blip>
                    <a:srcRect/>
                    <a:stretch>
                      <a:fillRect/>
                    </a:stretch>
                  </pic:blipFill>
                  <pic:spPr bwMode="auto">
                    <a:xfrm>
                      <a:off x="0" y="0"/>
                      <a:ext cx="1080000" cy="1066995"/>
                    </a:xfrm>
                    <a:prstGeom prst="rect">
                      <a:avLst/>
                    </a:prstGeom>
                    <a:noFill/>
                    <a:ln>
                      <a:noFill/>
                    </a:ln>
                  </pic:spPr>
                </pic:pic>
              </a:graphicData>
            </a:graphic>
          </wp:inline>
        </w:drawing>
      </w:r>
    </w:p>
    <w:p w14:paraId="337556C3" w14:textId="260A36E1" w:rsidR="001E662F" w:rsidRDefault="001E662F" w:rsidP="001E662F">
      <w:pPr>
        <w:autoSpaceDE w:val="0"/>
        <w:autoSpaceDN w:val="0"/>
        <w:adjustRightInd w:val="0"/>
        <w:jc w:val="both"/>
        <w:rPr>
          <w:rFonts w:eastAsia="Times New Roman"/>
          <w:lang w:eastAsia="fr-FR"/>
        </w:rPr>
      </w:pPr>
      <w:r w:rsidRPr="00AE0416">
        <w:rPr>
          <w:rFonts w:eastAsia="Times New Roman"/>
          <w:lang w:eastAsia="fr-FR"/>
        </w:rPr>
        <w:t xml:space="preserve">Soient </w:t>
      </w:r>
      <w:r w:rsidRPr="00AE0416">
        <w:rPr>
          <w:rFonts w:eastAsia="Times New Roman"/>
          <w:i/>
          <w:iCs/>
          <w:lang w:eastAsia="fr-FR"/>
        </w:rPr>
        <w:t>u</w:t>
      </w:r>
      <w:r w:rsidRPr="00AE0416">
        <w:rPr>
          <w:rFonts w:eastAsia="Times New Roman"/>
          <w:lang w:eastAsia="fr-FR"/>
        </w:rPr>
        <w:t xml:space="preserve"> et </w:t>
      </w:r>
      <w:r w:rsidRPr="00AE0416">
        <w:rPr>
          <w:rFonts w:eastAsia="Times New Roman"/>
          <w:i/>
          <w:iCs/>
          <w:lang w:eastAsia="fr-FR"/>
        </w:rPr>
        <w:t>v</w:t>
      </w:r>
      <w:r w:rsidRPr="00AE0416">
        <w:rPr>
          <w:rFonts w:eastAsia="Times New Roman"/>
          <w:lang w:eastAsia="fr-FR"/>
        </w:rPr>
        <w:t xml:space="preserve"> deux fonctions dérivables sur un intervalle I, telles que </w:t>
      </w:r>
      <w:r w:rsidRPr="00AE0416">
        <w:rPr>
          <w:rFonts w:eastAsia="Times New Roman"/>
          <w:position w:val="-6"/>
          <w:lang w:eastAsia="fr-FR"/>
        </w:rPr>
        <w:object w:dxaOrig="260" w:dyaOrig="279" w14:anchorId="6543D7BC">
          <v:shape id="_x0000_i2941" type="#_x0000_t75" style="width:13.5pt;height:14.25pt" o:ole="">
            <v:imagedata r:id="rId3525" o:title=""/>
          </v:shape>
          <o:OLEObject Type="Embed" ProgID="Equation.DSMT4" ShapeID="_x0000_i2941" DrawAspect="Content" ObjectID="_1725142348" r:id="rId3526"/>
        </w:object>
      </w:r>
      <w:r>
        <w:rPr>
          <w:rFonts w:eastAsia="Times New Roman"/>
          <w:lang w:eastAsia="fr-FR"/>
        </w:rPr>
        <w:t xml:space="preserve"> </w:t>
      </w:r>
      <w:r w:rsidRPr="00AE0416">
        <w:rPr>
          <w:rFonts w:eastAsia="Times New Roman"/>
          <w:lang w:eastAsia="fr-FR"/>
        </w:rPr>
        <w:t xml:space="preserve">et </w:t>
      </w:r>
      <w:r w:rsidRPr="00AE0416">
        <w:rPr>
          <w:rFonts w:eastAsia="Times New Roman"/>
          <w:position w:val="-6"/>
          <w:lang w:eastAsia="fr-FR"/>
        </w:rPr>
        <w:object w:dxaOrig="240" w:dyaOrig="279" w14:anchorId="76B8300B">
          <v:shape id="_x0000_i2942" type="#_x0000_t75" style="width:12pt;height:14.25pt" o:ole="">
            <v:imagedata r:id="rId3527" o:title=""/>
          </v:shape>
          <o:OLEObject Type="Embed" ProgID="Equation.DSMT4" ShapeID="_x0000_i2942" DrawAspect="Content" ObjectID="_1725142349" r:id="rId3528"/>
        </w:object>
      </w:r>
      <w:r>
        <w:rPr>
          <w:rFonts w:eastAsia="Times New Roman"/>
          <w:lang w:eastAsia="fr-FR"/>
        </w:rPr>
        <w:t xml:space="preserve"> </w:t>
      </w:r>
      <w:r w:rsidRPr="00AE0416">
        <w:rPr>
          <w:rFonts w:eastAsia="Times New Roman"/>
          <w:lang w:eastAsia="fr-FR"/>
        </w:rPr>
        <w:t xml:space="preserve">sont </w:t>
      </w:r>
      <w:proofErr w:type="spellStart"/>
      <w:r w:rsidRPr="00AE0416">
        <w:rPr>
          <w:rFonts w:eastAsia="Times New Roman"/>
          <w:lang w:eastAsia="fr-FR"/>
        </w:rPr>
        <w:t>continues</w:t>
      </w:r>
      <w:proofErr w:type="spellEnd"/>
      <w:r>
        <w:rPr>
          <w:rFonts w:eastAsia="Times New Roman"/>
          <w:lang w:eastAsia="fr-FR"/>
        </w:rPr>
        <w:t xml:space="preserve"> </w:t>
      </w:r>
      <w:r w:rsidRPr="00AE0416">
        <w:rPr>
          <w:rFonts w:eastAsia="Times New Roman"/>
          <w:lang w:eastAsia="fr-FR"/>
        </w:rPr>
        <w:t>sur</w:t>
      </w:r>
      <w:r>
        <w:rPr>
          <w:rFonts w:eastAsia="Times New Roman"/>
          <w:lang w:eastAsia="fr-FR"/>
        </w:rPr>
        <w:t> </w:t>
      </w:r>
      <w:r w:rsidRPr="00AE0416">
        <w:rPr>
          <w:rFonts w:eastAsia="Times New Roman"/>
          <w:lang w:eastAsia="fr-FR"/>
        </w:rPr>
        <w:t>I.</w:t>
      </w:r>
      <w:r>
        <w:rPr>
          <w:rFonts w:eastAsia="Times New Roman"/>
          <w:lang w:eastAsia="fr-FR"/>
        </w:rPr>
        <w:t xml:space="preserve"> On a :</w:t>
      </w:r>
      <w:r w:rsidRPr="00AE0416">
        <w:rPr>
          <w:rFonts w:eastAsia="SimSun"/>
          <w:bCs/>
          <w:lang w:eastAsia="fr-FR"/>
        </w:rPr>
        <w:t xml:space="preserve"> </w:t>
      </w:r>
      <w:r w:rsidRPr="00AE0416">
        <w:rPr>
          <w:rFonts w:eastAsia="SimSun"/>
          <w:bCs/>
          <w:position w:val="-16"/>
          <w:lang w:eastAsia="fr-FR"/>
        </w:rPr>
        <w:object w:dxaOrig="1860" w:dyaOrig="440" w14:anchorId="131813A7">
          <v:shape id="_x0000_i2943" type="#_x0000_t75" style="width:92.25pt;height:21.75pt" o:ole="">
            <v:imagedata r:id="rId3529" o:title=""/>
          </v:shape>
          <o:OLEObject Type="Embed" ProgID="Equation.DSMT4" ShapeID="_x0000_i2943" DrawAspect="Content" ObjectID="_1725142350" r:id="rId3530"/>
        </w:object>
      </w:r>
      <w:r>
        <w:rPr>
          <w:rFonts w:eastAsia="SimSun"/>
          <w:bCs/>
          <w:lang w:eastAsia="fr-FR"/>
        </w:rPr>
        <w:t>.</w:t>
      </w:r>
    </w:p>
    <w:p w14:paraId="6AC828B9" w14:textId="1E959D8D" w:rsidR="001E662F" w:rsidRDefault="001E662F" w:rsidP="001E662F">
      <w:r>
        <w:t>Exemple :</w:t>
      </w:r>
      <w:r>
        <w:tab/>
      </w:r>
      <w:r>
        <w:tab/>
        <w:t xml:space="preserve">calculer </w:t>
      </w:r>
      <w:r w:rsidRPr="00AE0416">
        <w:rPr>
          <w:position w:val="-18"/>
        </w:rPr>
        <w:object w:dxaOrig="1460" w:dyaOrig="520" w14:anchorId="1DB6B8AC">
          <v:shape id="_x0000_i2944" type="#_x0000_t75" style="width:73.5pt;height:26.25pt" o:ole="">
            <v:imagedata r:id="rId3531" o:title=""/>
          </v:shape>
          <o:OLEObject Type="Embed" ProgID="Equation.DSMT4" ShapeID="_x0000_i2944" DrawAspect="Content" ObjectID="_1725142351" r:id="rId3532"/>
        </w:object>
      </w:r>
      <w:r>
        <w:t xml:space="preserve"> </w:t>
      </w:r>
    </w:p>
    <w:p w14:paraId="786C3221" w14:textId="77777777" w:rsidR="001E662F" w:rsidRPr="000927BD" w:rsidRDefault="001E662F" w:rsidP="001E662F">
      <w:r w:rsidRPr="000927BD">
        <w:rPr>
          <w:b/>
          <w:u w:val="single"/>
        </w:rPr>
        <w:t>Rédaction « type »</w:t>
      </w:r>
    </w:p>
    <w:p w14:paraId="69CC234E" w14:textId="77777777" w:rsidR="001E662F" w:rsidRDefault="001E662F" w:rsidP="001E662F">
      <w:r>
        <w:t xml:space="preserve">Les fonctions </w:t>
      </w:r>
      <w:r w:rsidRPr="00640C30">
        <w:rPr>
          <w:position w:val="-6"/>
        </w:rPr>
        <w:object w:dxaOrig="680" w:dyaOrig="240" w14:anchorId="05D77182">
          <v:shape id="_x0000_i2945" type="#_x0000_t75" style="width:33.75pt;height:12pt" o:ole="">
            <v:imagedata r:id="rId3533" o:title=""/>
          </v:shape>
          <o:OLEObject Type="Embed" ProgID="Equation.DSMT4" ShapeID="_x0000_i2945" DrawAspect="Content" ObjectID="_1725142352" r:id="rId3534"/>
        </w:object>
      </w:r>
      <w:r>
        <w:t xml:space="preserve"> et </w:t>
      </w:r>
      <w:r w:rsidRPr="00640C30">
        <w:rPr>
          <w:position w:val="-6"/>
        </w:rPr>
        <w:object w:dxaOrig="840" w:dyaOrig="340" w14:anchorId="352A4598">
          <v:shape id="_x0000_i2946" type="#_x0000_t75" style="width:42pt;height:16.5pt" o:ole="">
            <v:imagedata r:id="rId3535" o:title=""/>
          </v:shape>
          <o:OLEObject Type="Embed" ProgID="Equation.DSMT4" ShapeID="_x0000_i2946" DrawAspect="Content" ObjectID="_1725142353" r:id="rId3536"/>
        </w:object>
      </w:r>
      <w:r>
        <w:t xml:space="preserve"> sont </w:t>
      </w:r>
      <w:proofErr w:type="spellStart"/>
      <w:r>
        <w:t>continues</w:t>
      </w:r>
      <w:proofErr w:type="spellEnd"/>
      <w:r>
        <w:t xml:space="preserve"> et dérivables sur </w:t>
      </w:r>
      <w:r w:rsidRPr="00640C30">
        <w:rPr>
          <w:position w:val="-14"/>
        </w:rPr>
        <w:object w:dxaOrig="540" w:dyaOrig="400" w14:anchorId="31BCA8FE">
          <v:shape id="_x0000_i2947" type="#_x0000_t75" style="width:27.75pt;height:20.25pt" o:ole="">
            <v:imagedata r:id="rId3537" o:title=""/>
          </v:shape>
          <o:OLEObject Type="Embed" ProgID="Equation.DSMT4" ShapeID="_x0000_i2947" DrawAspect="Content" ObjectID="_1725142354" r:id="rId3538"/>
        </w:object>
      </w:r>
      <w:r>
        <w:t>.</w:t>
      </w:r>
    </w:p>
    <w:p w14:paraId="57736956" w14:textId="77777777" w:rsidR="001E662F" w:rsidRDefault="001E662F" w:rsidP="001E662F">
      <w:r>
        <w:t>On pose :</w:t>
      </w:r>
      <w:r>
        <w:tab/>
      </w:r>
      <w:r>
        <w:tab/>
      </w:r>
      <w:r w:rsidRPr="00640C30">
        <w:rPr>
          <w:position w:val="-14"/>
        </w:rPr>
        <w:object w:dxaOrig="900" w:dyaOrig="400" w14:anchorId="2DABEAC5">
          <v:shape id="_x0000_i2948" type="#_x0000_t75" style="width:45.75pt;height:20.25pt" o:ole="">
            <v:imagedata r:id="rId3539" o:title=""/>
          </v:shape>
          <o:OLEObject Type="Embed" ProgID="Equation.DSMT4" ShapeID="_x0000_i2948" DrawAspect="Content" ObjectID="_1725142355" r:id="rId3540"/>
        </w:object>
      </w:r>
      <w:r>
        <w:t xml:space="preserve"> </w:t>
      </w:r>
      <w:r>
        <w:tab/>
      </w:r>
      <w:r>
        <w:tab/>
      </w:r>
      <w:r>
        <w:tab/>
        <w:t xml:space="preserve">et </w:t>
      </w:r>
      <w:r>
        <w:tab/>
      </w:r>
      <w:r>
        <w:tab/>
      </w:r>
      <w:r>
        <w:tab/>
      </w:r>
      <w:r w:rsidRPr="00640C30">
        <w:rPr>
          <w:position w:val="-14"/>
        </w:rPr>
        <w:object w:dxaOrig="1100" w:dyaOrig="420" w14:anchorId="375A60E2">
          <v:shape id="_x0000_i2949" type="#_x0000_t75" style="width:55.5pt;height:21.75pt" o:ole="">
            <v:imagedata r:id="rId3541" o:title=""/>
          </v:shape>
          <o:OLEObject Type="Embed" ProgID="Equation.DSMT4" ShapeID="_x0000_i2949" DrawAspect="Content" ObjectID="_1725142356" r:id="rId3542"/>
        </w:object>
      </w:r>
      <w:r>
        <w:t xml:space="preserve">. </w:t>
      </w:r>
      <w:r>
        <w:tab/>
      </w:r>
      <w:r>
        <w:tab/>
        <w:t>On a :</w:t>
      </w:r>
    </w:p>
    <w:p w14:paraId="019CE7B4" w14:textId="77777777" w:rsidR="001E662F" w:rsidRDefault="001E662F" w:rsidP="001E662F">
      <w:r>
        <w:tab/>
      </w:r>
      <w:r>
        <w:tab/>
      </w:r>
      <w:r>
        <w:tab/>
      </w:r>
      <w:r>
        <w:tab/>
      </w:r>
      <w:r w:rsidRPr="00640C30">
        <w:rPr>
          <w:position w:val="-14"/>
        </w:rPr>
        <w:object w:dxaOrig="900" w:dyaOrig="400" w14:anchorId="2143855C">
          <v:shape id="_x0000_i2950" type="#_x0000_t75" style="width:45.75pt;height:20.25pt" o:ole="">
            <v:imagedata r:id="rId3543" o:title=""/>
          </v:shape>
          <o:OLEObject Type="Embed" ProgID="Equation.DSMT4" ShapeID="_x0000_i2950" DrawAspect="Content" ObjectID="_1725142357" r:id="rId3544"/>
        </w:object>
      </w:r>
      <w:r>
        <w:tab/>
      </w:r>
      <w:r>
        <w:tab/>
      </w:r>
      <w:r>
        <w:tab/>
      </w:r>
      <w:proofErr w:type="gramStart"/>
      <w:r>
        <w:t>et</w:t>
      </w:r>
      <w:proofErr w:type="gramEnd"/>
      <w:r>
        <w:tab/>
      </w:r>
      <w:r>
        <w:tab/>
      </w:r>
      <w:r>
        <w:tab/>
      </w:r>
      <w:r w:rsidRPr="00640C30">
        <w:rPr>
          <w:position w:val="-14"/>
        </w:rPr>
        <w:object w:dxaOrig="1219" w:dyaOrig="420" w14:anchorId="365FEA4C">
          <v:shape id="_x0000_i2951" type="#_x0000_t75" style="width:61.5pt;height:21.75pt" o:ole="">
            <v:imagedata r:id="rId3545" o:title=""/>
          </v:shape>
          <o:OLEObject Type="Embed" ProgID="Equation.DSMT4" ShapeID="_x0000_i2951" DrawAspect="Content" ObjectID="_1725142358" r:id="rId3546"/>
        </w:object>
      </w:r>
      <w:r>
        <w:t>.</w:t>
      </w:r>
    </w:p>
    <w:p w14:paraId="7B71A799" w14:textId="77777777" w:rsidR="001E662F" w:rsidRDefault="001E662F" w:rsidP="001E662F">
      <w:r>
        <w:t>On intègre par parties :</w:t>
      </w:r>
    </w:p>
    <w:p w14:paraId="5237962A" w14:textId="77777777" w:rsidR="001E662F" w:rsidRDefault="001E662F" w:rsidP="001E662F">
      <w:pPr>
        <w:jc w:val="center"/>
      </w:pPr>
      <w:r w:rsidRPr="00AE0416">
        <w:rPr>
          <w:rFonts w:eastAsia="SimSun"/>
          <w:bCs/>
          <w:position w:val="-16"/>
          <w:lang w:eastAsia="fr-FR"/>
        </w:rPr>
        <w:object w:dxaOrig="1860" w:dyaOrig="440" w14:anchorId="18AC3137">
          <v:shape id="_x0000_i2952" type="#_x0000_t75" style="width:92.25pt;height:21.75pt" o:ole="">
            <v:imagedata r:id="rId3529" o:title=""/>
          </v:shape>
          <o:OLEObject Type="Embed" ProgID="Equation.DSMT4" ShapeID="_x0000_i2952" DrawAspect="Content" ObjectID="_1725142359" r:id="rId3547"/>
        </w:object>
      </w:r>
    </w:p>
    <w:p w14:paraId="398898C2" w14:textId="77777777" w:rsidR="001E662F" w:rsidRDefault="001E662F" w:rsidP="001E662F">
      <w:r w:rsidRPr="00640C30">
        <w:rPr>
          <w:position w:val="-24"/>
        </w:rPr>
        <w:object w:dxaOrig="7440" w:dyaOrig="620" w14:anchorId="20E8C906">
          <v:shape id="_x0000_i2953" type="#_x0000_t75" style="width:372pt;height:31.5pt" o:ole="">
            <v:imagedata r:id="rId3548" o:title=""/>
          </v:shape>
          <o:OLEObject Type="Embed" ProgID="Equation.DSMT4" ShapeID="_x0000_i2953" DrawAspect="Content" ObjectID="_1725142360" r:id="rId3549"/>
        </w:object>
      </w:r>
      <w:r>
        <w:t>.</w:t>
      </w:r>
    </w:p>
    <w:p w14:paraId="5EC1DE8C" w14:textId="6BF10FD8" w:rsidR="00FB2872" w:rsidRPr="00FB2872" w:rsidRDefault="00FB2872" w:rsidP="00FB2872">
      <w:pPr>
        <w:pStyle w:val="Titre2"/>
        <w:ind w:left="714" w:hanging="357"/>
        <w15:collapsed/>
        <w:rPr>
          <w:rFonts w:eastAsia="SimSun"/>
          <w:lang w:eastAsia="fr-FR"/>
        </w:rPr>
      </w:pPr>
      <w:r w:rsidRPr="00FB2872">
        <w:rPr>
          <w:rFonts w:eastAsia="SimSun"/>
          <w:lang w:eastAsia="fr-FR"/>
        </w:rPr>
        <w:t>Intégrales &amp; Suites</w:t>
      </w:r>
    </w:p>
    <w:p w14:paraId="4E83929A" w14:textId="77777777" w:rsidR="00FB2872" w:rsidRPr="007A5CF0" w:rsidRDefault="00FB2872" w:rsidP="00FB2872">
      <w:pPr>
        <w:autoSpaceDE w:val="0"/>
        <w:autoSpaceDN w:val="0"/>
        <w:adjustRightInd w:val="0"/>
        <w:jc w:val="both"/>
        <w:rPr>
          <w:rFonts w:eastAsia="SimSun"/>
          <w:bCs/>
          <w:lang w:eastAsia="fr-FR"/>
        </w:rPr>
      </w:pPr>
      <w:r w:rsidRPr="007A5CF0">
        <w:rPr>
          <w:rFonts w:eastAsia="SimSun"/>
          <w:bCs/>
          <w:lang w:eastAsia="fr-FR"/>
        </w:rPr>
        <w:t xml:space="preserve">L’idée consiste à considérer, pour tout </w:t>
      </w:r>
      <w:r w:rsidRPr="007A5CF0">
        <w:rPr>
          <w:rFonts w:eastAsia="SimSun"/>
          <w:bCs/>
          <w:i/>
          <w:iCs/>
          <w:lang w:eastAsia="fr-FR"/>
        </w:rPr>
        <w:t>n</w:t>
      </w:r>
      <w:r w:rsidRPr="007A5CF0">
        <w:rPr>
          <w:rFonts w:eastAsia="SimSun"/>
          <w:bCs/>
          <w:lang w:eastAsia="fr-FR"/>
        </w:rPr>
        <w:t xml:space="preserve"> de </w:t>
      </w:r>
      <w:r w:rsidRPr="007A5CF0">
        <w:rPr>
          <w:rFonts w:eastAsia="SimSun"/>
          <w:b/>
          <w:lang w:eastAsia="fr-FR"/>
        </w:rPr>
        <w:t>N</w:t>
      </w:r>
      <w:r w:rsidRPr="007A5CF0">
        <w:rPr>
          <w:rFonts w:eastAsia="SimSun"/>
          <w:bCs/>
          <w:lang w:eastAsia="fr-FR"/>
        </w:rPr>
        <w:t xml:space="preserve">, une suite de fonctions </w:t>
      </w:r>
      <w:r w:rsidRPr="007A5CF0">
        <w:rPr>
          <w:rFonts w:eastAsia="SimSun"/>
          <w:bCs/>
          <w:position w:val="-14"/>
          <w:lang w:eastAsia="fr-FR"/>
        </w:rPr>
        <w:object w:dxaOrig="639" w:dyaOrig="400" w14:anchorId="4B061236">
          <v:shape id="_x0000_i2954" type="#_x0000_t75" style="width:32.25pt;height:20.25pt" o:ole="">
            <v:imagedata r:id="rId3550" o:title=""/>
          </v:shape>
          <o:OLEObject Type="Embed" ProgID="Equation.DSMT4" ShapeID="_x0000_i2954" DrawAspect="Content" ObjectID="_1725142361" r:id="rId3551"/>
        </w:object>
      </w:r>
      <w:r w:rsidRPr="007A5CF0">
        <w:rPr>
          <w:rFonts w:eastAsia="SimSun"/>
          <w:bCs/>
          <w:lang w:eastAsia="fr-FR"/>
        </w:rPr>
        <w:t xml:space="preserve"> définies et continues sur un intervalle </w:t>
      </w:r>
      <w:r w:rsidRPr="007A5CF0">
        <w:rPr>
          <w:rFonts w:eastAsia="SimSun"/>
          <w:bCs/>
          <w:position w:val="-14"/>
          <w:lang w:eastAsia="fr-FR"/>
        </w:rPr>
        <w:object w:dxaOrig="680" w:dyaOrig="400" w14:anchorId="42F5905D">
          <v:shape id="_x0000_i2955" type="#_x0000_t75" style="width:33.75pt;height:20.25pt" o:ole="">
            <v:imagedata r:id="rId3552" o:title=""/>
          </v:shape>
          <o:OLEObject Type="Embed" ProgID="Equation.DSMT4" ShapeID="_x0000_i2955" DrawAspect="Content" ObjectID="_1725142362" r:id="rId3553"/>
        </w:object>
      </w:r>
      <w:r w:rsidRPr="007A5CF0">
        <w:rPr>
          <w:rFonts w:eastAsia="SimSun"/>
          <w:bCs/>
          <w:lang w:eastAsia="fr-FR"/>
        </w:rPr>
        <w:t xml:space="preserve">, puis d’étudier la suite </w:t>
      </w:r>
      <w:r w:rsidRPr="007A5CF0">
        <w:rPr>
          <w:rFonts w:eastAsia="SimSun"/>
          <w:bCs/>
          <w:position w:val="-16"/>
          <w:lang w:eastAsia="fr-FR"/>
        </w:rPr>
        <w:object w:dxaOrig="780" w:dyaOrig="420" w14:anchorId="61B00518">
          <v:shape id="_x0000_i2956" type="#_x0000_t75" style="width:39.75pt;height:21.75pt" o:ole="">
            <v:imagedata r:id="rId3554" o:title=""/>
          </v:shape>
          <o:OLEObject Type="Embed" ProgID="Equation.DSMT4" ShapeID="_x0000_i2956" DrawAspect="Content" ObjectID="_1725142363" r:id="rId3555"/>
        </w:object>
      </w:r>
      <w:r w:rsidRPr="007A5CF0">
        <w:rPr>
          <w:rFonts w:eastAsia="SimSun"/>
          <w:bCs/>
          <w:lang w:eastAsia="fr-FR"/>
        </w:rPr>
        <w:t xml:space="preserve"> définie par :</w:t>
      </w:r>
    </w:p>
    <w:p w14:paraId="289BED72" w14:textId="77777777" w:rsidR="00FB2872" w:rsidRPr="007A5CF0" w:rsidRDefault="00FB2872" w:rsidP="00FB2872">
      <w:pPr>
        <w:jc w:val="both"/>
        <w:rPr>
          <w:rFonts w:eastAsia="SimSun"/>
          <w:bCs/>
          <w:lang w:eastAsia="fr-FR"/>
        </w:rPr>
      </w:pP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r>
        <w:rPr>
          <w:rFonts w:eastAsia="SimSun"/>
          <w:bCs/>
          <w:lang w:eastAsia="fr-FR"/>
        </w:rPr>
        <w:tab/>
      </w:r>
      <w:proofErr w:type="gramStart"/>
      <w:r w:rsidRPr="007A5CF0">
        <w:rPr>
          <w:rFonts w:eastAsia="SimSun"/>
          <w:bCs/>
          <w:lang w:eastAsia="fr-FR"/>
        </w:rPr>
        <w:t>pour</w:t>
      </w:r>
      <w:proofErr w:type="gramEnd"/>
      <w:r w:rsidRPr="007A5CF0">
        <w:rPr>
          <w:rFonts w:eastAsia="SimSun"/>
          <w:bCs/>
          <w:lang w:eastAsia="fr-FR"/>
        </w:rPr>
        <w:t xml:space="preserve"> tout </w:t>
      </w:r>
      <w:r w:rsidRPr="007A5CF0">
        <w:rPr>
          <w:rFonts w:eastAsia="SimSun"/>
          <w:bCs/>
          <w:i/>
          <w:iCs/>
          <w:lang w:eastAsia="fr-FR"/>
        </w:rPr>
        <w:t>n</w:t>
      </w:r>
      <w:r w:rsidRPr="007A5CF0">
        <w:rPr>
          <w:rFonts w:eastAsia="SimSun"/>
          <w:bCs/>
          <w:lang w:eastAsia="fr-FR"/>
        </w:rPr>
        <w:t xml:space="preserve"> de </w:t>
      </w:r>
      <w:r w:rsidRPr="007A5CF0">
        <w:rPr>
          <w:rFonts w:eastAsia="SimSun"/>
          <w:b/>
          <w:lang w:eastAsia="fr-FR"/>
        </w:rPr>
        <w:t>N</w:t>
      </w:r>
      <w:r w:rsidRPr="007A5CF0">
        <w:rPr>
          <w:rFonts w:eastAsia="SimSun"/>
          <w:bCs/>
          <w:lang w:eastAsia="fr-FR"/>
        </w:rPr>
        <w:t xml:space="preserve">, </w:t>
      </w:r>
      <w:r w:rsidRPr="007A5CF0">
        <w:rPr>
          <w:rFonts w:eastAsia="SimSun"/>
          <w:bCs/>
          <w:position w:val="-18"/>
          <w:lang w:eastAsia="fr-FR"/>
        </w:rPr>
        <w:object w:dxaOrig="1579" w:dyaOrig="520" w14:anchorId="38C0443C">
          <v:shape id="_x0000_i2957" type="#_x0000_t75" style="width:79.5pt;height:26.25pt" o:ole="">
            <v:imagedata r:id="rId3556" o:title=""/>
          </v:shape>
          <o:OLEObject Type="Embed" ProgID="Equation.DSMT4" ShapeID="_x0000_i2957" DrawAspect="Content" ObjectID="_1725142364" r:id="rId3557"/>
        </w:object>
      </w:r>
      <w:r w:rsidRPr="007A5CF0">
        <w:rPr>
          <w:rFonts w:eastAsia="SimSun"/>
          <w:bCs/>
          <w:lang w:eastAsia="fr-FR"/>
        </w:rPr>
        <w:t>.</w:t>
      </w:r>
    </w:p>
    <w:p w14:paraId="00F0FD8B" w14:textId="77777777" w:rsidR="00FB2872" w:rsidRPr="007A5CF0" w:rsidRDefault="00FB2872" w:rsidP="00FB2872">
      <w:pPr>
        <w:jc w:val="both"/>
        <w:rPr>
          <w:rFonts w:eastAsia="SimSun"/>
          <w:bCs/>
          <w:lang w:eastAsia="fr-FR"/>
        </w:rPr>
      </w:pPr>
      <w:r w:rsidRPr="007A5CF0">
        <w:rPr>
          <w:rFonts w:eastAsia="SimSun"/>
          <w:bCs/>
          <w:lang w:eastAsia="fr-FR"/>
        </w:rPr>
        <w:t xml:space="preserve">Il s’agit </w:t>
      </w:r>
      <w:r>
        <w:rPr>
          <w:rFonts w:eastAsia="SimSun"/>
          <w:bCs/>
          <w:lang w:eastAsia="fr-FR"/>
        </w:rPr>
        <w:t xml:space="preserve">alors </w:t>
      </w:r>
      <w:r w:rsidRPr="007A5CF0">
        <w:rPr>
          <w:rFonts w:eastAsia="SimSun"/>
          <w:bCs/>
          <w:lang w:eastAsia="fr-FR"/>
        </w:rPr>
        <w:t xml:space="preserve">d’étudier la suite </w:t>
      </w:r>
      <w:r w:rsidRPr="007A5CF0">
        <w:rPr>
          <w:rFonts w:eastAsia="SimSun"/>
          <w:bCs/>
          <w:position w:val="-16"/>
          <w:lang w:eastAsia="fr-FR"/>
        </w:rPr>
        <w:object w:dxaOrig="780" w:dyaOrig="420" w14:anchorId="43067575">
          <v:shape id="_x0000_i2958" type="#_x0000_t75" style="width:39.75pt;height:21.75pt" o:ole="">
            <v:imagedata r:id="rId3554" o:title=""/>
          </v:shape>
          <o:OLEObject Type="Embed" ProgID="Equation.DSMT4" ShapeID="_x0000_i2958" DrawAspect="Content" ObjectID="_1725142365" r:id="rId3558"/>
        </w:object>
      </w:r>
      <w:r>
        <w:rPr>
          <w:rFonts w:eastAsia="SimSun"/>
          <w:bCs/>
          <w:lang w:eastAsia="fr-FR"/>
        </w:rPr>
        <w:t xml:space="preserve"> (monotonie, convergence…)</w:t>
      </w:r>
      <w:r w:rsidRPr="007A5CF0">
        <w:rPr>
          <w:rFonts w:eastAsia="SimSun"/>
          <w:bCs/>
          <w:lang w:eastAsia="fr-FR"/>
        </w:rPr>
        <w:t>.</w:t>
      </w:r>
    </w:p>
    <w:p w14:paraId="383B69C8" w14:textId="77777777" w:rsidR="00FB2872" w:rsidRDefault="00FB2872" w:rsidP="00FB2872">
      <w:pPr>
        <w:jc w:val="both"/>
        <w:rPr>
          <w:rFonts w:eastAsia="SimSun"/>
          <w:bCs/>
          <w:lang w:eastAsia="fr-FR"/>
        </w:rPr>
      </w:pPr>
      <w:r w:rsidRPr="007A5CF0">
        <w:rPr>
          <w:rFonts w:eastAsia="SimSun"/>
          <w:bCs/>
          <w:lang w:eastAsia="fr-FR"/>
        </w:rPr>
        <w:t xml:space="preserve">Dans beaucoup d’exercices types, </w:t>
      </w:r>
      <w:r w:rsidRPr="007A5CF0">
        <w:rPr>
          <w:rFonts w:eastAsia="SimSun"/>
          <w:bCs/>
          <w:position w:val="-18"/>
          <w:lang w:eastAsia="fr-FR"/>
        </w:rPr>
        <w:object w:dxaOrig="1520" w:dyaOrig="520" w14:anchorId="69D4E42A">
          <v:shape id="_x0000_i2959" type="#_x0000_t75" style="width:75.75pt;height:26.25pt" o:ole="">
            <v:imagedata r:id="rId3559" o:title=""/>
          </v:shape>
          <o:OLEObject Type="Embed" ProgID="Equation.DSMT4" ShapeID="_x0000_i2959" DrawAspect="Content" ObjectID="_1725142366" r:id="rId3560"/>
        </w:object>
      </w:r>
      <w:r w:rsidRPr="007A5CF0">
        <w:rPr>
          <w:rFonts w:eastAsia="SimSun"/>
          <w:bCs/>
          <w:lang w:eastAsia="fr-FR"/>
        </w:rPr>
        <w:t xml:space="preserve"> et, </w:t>
      </w:r>
      <w:r w:rsidRPr="007A5CF0">
        <w:rPr>
          <w:rFonts w:eastAsia="SimSun"/>
          <w:bCs/>
          <w:position w:val="-6"/>
          <w:lang w:eastAsia="fr-FR"/>
        </w:rPr>
        <w:object w:dxaOrig="840" w:dyaOrig="340" w14:anchorId="27421738">
          <v:shape id="_x0000_i2960" type="#_x0000_t75" style="width:42pt;height:16.5pt" o:ole="">
            <v:imagedata r:id="rId3561" o:title=""/>
          </v:shape>
          <o:OLEObject Type="Embed" ProgID="Equation.DSMT4" ShapeID="_x0000_i2960" DrawAspect="Content" ObjectID="_1725142367" r:id="rId3562"/>
        </w:object>
      </w:r>
      <w:r w:rsidRPr="007A5CF0">
        <w:rPr>
          <w:rFonts w:eastAsia="SimSun"/>
          <w:bCs/>
          <w:lang w:eastAsia="fr-FR"/>
        </w:rPr>
        <w:t xml:space="preserve">, </w:t>
      </w:r>
      <w:r w:rsidRPr="007A5CF0">
        <w:rPr>
          <w:rFonts w:eastAsia="SimSun"/>
          <w:bCs/>
          <w:position w:val="-18"/>
          <w:lang w:eastAsia="fr-FR"/>
        </w:rPr>
        <w:object w:dxaOrig="1740" w:dyaOrig="520" w14:anchorId="2D8191C4">
          <v:shape id="_x0000_i2961" type="#_x0000_t75" style="width:87.75pt;height:26.25pt" o:ole="">
            <v:imagedata r:id="rId3563" o:title=""/>
          </v:shape>
          <o:OLEObject Type="Embed" ProgID="Equation.DSMT4" ShapeID="_x0000_i2961" DrawAspect="Content" ObjectID="_1725142368" r:id="rId3564"/>
        </w:object>
      </w:r>
      <w:r w:rsidRPr="007A5CF0">
        <w:rPr>
          <w:rFonts w:eastAsia="SimSun"/>
          <w:bCs/>
          <w:lang w:eastAsia="fr-FR"/>
        </w:rPr>
        <w:t>.</w:t>
      </w:r>
    </w:p>
    <w:p w14:paraId="07BBB71C" w14:textId="5A55DE8B" w:rsidR="001E662F" w:rsidRPr="00FB2872" w:rsidRDefault="001E662F" w:rsidP="00986B59">
      <w:pPr>
        <w:pStyle w:val="Titre2"/>
        <w:ind w:left="714" w:hanging="357"/>
        <w15:collapsed/>
        <w:rPr>
          <w:rFonts w:eastAsia="SimSun"/>
          <w:lang w:eastAsia="fr-FR"/>
        </w:rPr>
      </w:pPr>
      <w:r w:rsidRPr="00FB2872">
        <w:rPr>
          <w:rFonts w:eastAsia="SimSun"/>
          <w:lang w:eastAsia="fr-FR"/>
        </w:rPr>
        <w:t>Fonction définie par une intégrale</w:t>
      </w:r>
    </w:p>
    <w:p w14:paraId="257F3E10" w14:textId="6DB6328A" w:rsidR="001E662F" w:rsidRPr="008B3CE4" w:rsidRDefault="001E662F" w:rsidP="001E662F">
      <w:pPr>
        <w:autoSpaceDE w:val="0"/>
        <w:autoSpaceDN w:val="0"/>
        <w:adjustRightInd w:val="0"/>
        <w:jc w:val="both"/>
        <w:rPr>
          <w:rFonts w:eastAsia="Times New Roman"/>
          <w:lang w:eastAsia="fr-FR"/>
        </w:rPr>
      </w:pPr>
      <w:r w:rsidRPr="008B3CE4">
        <w:rPr>
          <w:rFonts w:eastAsia="Times New Roman"/>
          <w:lang w:eastAsia="fr-FR"/>
        </w:rPr>
        <w:t xml:space="preserve">Soient </w:t>
      </w:r>
      <w:r w:rsidRPr="008B3CE4">
        <w:rPr>
          <w:rFonts w:eastAsia="Times New Roman"/>
          <w:i/>
          <w:iCs/>
          <w:lang w:eastAsia="fr-FR"/>
        </w:rPr>
        <w:t xml:space="preserve">g </w:t>
      </w:r>
      <w:r w:rsidRPr="008B3CE4">
        <w:rPr>
          <w:rFonts w:eastAsia="Times New Roman"/>
          <w:lang w:eastAsia="fr-FR"/>
        </w:rPr>
        <w:t xml:space="preserve">une fonction continue sur un intervalle </w:t>
      </w:r>
      <w:r w:rsidRPr="008B3CE4">
        <w:rPr>
          <w:rFonts w:eastAsia="Times New Roman"/>
          <w:i/>
          <w:iCs/>
          <w:lang w:eastAsia="fr-FR"/>
        </w:rPr>
        <w:t>I</w:t>
      </w:r>
      <w:r w:rsidRPr="008B3CE4">
        <w:rPr>
          <w:rFonts w:eastAsia="Times New Roman"/>
          <w:lang w:eastAsia="fr-FR"/>
        </w:rPr>
        <w:t xml:space="preserve"> et </w:t>
      </w:r>
      <w:r w:rsidRPr="008B3CE4">
        <w:rPr>
          <w:rFonts w:eastAsia="Times New Roman"/>
          <w:i/>
          <w:iCs/>
          <w:lang w:eastAsia="fr-FR"/>
        </w:rPr>
        <w:t>a</w:t>
      </w:r>
      <w:r w:rsidRPr="008B3CE4">
        <w:rPr>
          <w:rFonts w:eastAsia="Times New Roman"/>
          <w:lang w:eastAsia="fr-FR"/>
        </w:rPr>
        <w:t xml:space="preserve"> un élément quelconque de </w:t>
      </w:r>
      <w:r w:rsidRPr="008B3CE4">
        <w:rPr>
          <w:rFonts w:eastAsia="Times New Roman"/>
          <w:i/>
          <w:iCs/>
          <w:lang w:eastAsia="fr-FR"/>
        </w:rPr>
        <w:t>I</w:t>
      </w:r>
      <w:r w:rsidRPr="008B3CE4">
        <w:rPr>
          <w:rFonts w:eastAsia="Times New Roman"/>
          <w:lang w:eastAsia="fr-FR"/>
        </w:rPr>
        <w:t>.</w:t>
      </w:r>
    </w:p>
    <w:p w14:paraId="1D7CB060" w14:textId="4BB15928" w:rsidR="001E662F" w:rsidRPr="008B3CE4" w:rsidRDefault="001E662F" w:rsidP="001E662F">
      <w:pPr>
        <w:autoSpaceDE w:val="0"/>
        <w:autoSpaceDN w:val="0"/>
        <w:adjustRightInd w:val="0"/>
        <w:jc w:val="both"/>
        <w:rPr>
          <w:rFonts w:eastAsia="SimSun"/>
          <w:bCs/>
          <w:lang w:eastAsia="fr-FR"/>
        </w:rPr>
      </w:pPr>
      <w:r w:rsidRPr="008B3CE4">
        <w:rPr>
          <w:rFonts w:eastAsia="Times New Roman"/>
          <w:lang w:eastAsia="fr-FR"/>
        </w:rPr>
        <w:t xml:space="preserve">La fonction </w:t>
      </w:r>
      <w:r w:rsidRPr="008B3CE4">
        <w:rPr>
          <w:rFonts w:eastAsia="Times New Roman"/>
          <w:i/>
          <w:iCs/>
          <w:lang w:eastAsia="fr-FR"/>
        </w:rPr>
        <w:t>f</w:t>
      </w:r>
      <w:r w:rsidRPr="008B3CE4">
        <w:rPr>
          <w:rFonts w:eastAsia="Times New Roman"/>
          <w:lang w:eastAsia="fr-FR"/>
        </w:rPr>
        <w:t xml:space="preserve"> définie sur </w:t>
      </w:r>
      <w:r w:rsidRPr="008B3CE4">
        <w:rPr>
          <w:rFonts w:eastAsia="Times New Roman"/>
          <w:i/>
          <w:iCs/>
          <w:lang w:eastAsia="fr-FR"/>
        </w:rPr>
        <w:t>I</w:t>
      </w:r>
      <w:r w:rsidRPr="008B3CE4">
        <w:rPr>
          <w:rFonts w:eastAsia="Times New Roman"/>
          <w:lang w:eastAsia="fr-FR"/>
        </w:rPr>
        <w:t xml:space="preserve"> par </w:t>
      </w:r>
      <w:r w:rsidRPr="008B3CE4">
        <w:rPr>
          <w:rFonts w:eastAsia="Times New Roman"/>
          <w:position w:val="-18"/>
          <w:lang w:eastAsia="fr-FR"/>
        </w:rPr>
        <w:object w:dxaOrig="1740" w:dyaOrig="520" w14:anchorId="1D74ADF1">
          <v:shape id="_x0000_i2962" type="#_x0000_t75" style="width:87.75pt;height:26.25pt" o:ole="">
            <v:imagedata r:id="rId3565" o:title=""/>
          </v:shape>
          <o:OLEObject Type="Embed" ProgID="Equation.DSMT4" ShapeID="_x0000_i2962" DrawAspect="Content" ObjectID="_1725142369" r:id="rId3566"/>
        </w:object>
      </w:r>
      <w:r w:rsidRPr="008B3CE4">
        <w:rPr>
          <w:rFonts w:eastAsia="Times New Roman"/>
          <w:lang w:eastAsia="fr-FR"/>
        </w:rPr>
        <w:t xml:space="preserve"> est l’unique primitive de </w:t>
      </w:r>
      <w:r w:rsidRPr="008B3CE4">
        <w:rPr>
          <w:rFonts w:eastAsia="Times New Roman"/>
          <w:i/>
          <w:iCs/>
          <w:lang w:eastAsia="fr-FR"/>
        </w:rPr>
        <w:t>g</w:t>
      </w:r>
      <w:r w:rsidRPr="008B3CE4">
        <w:rPr>
          <w:rFonts w:eastAsia="Times New Roman"/>
          <w:lang w:eastAsia="fr-FR"/>
        </w:rPr>
        <w:t xml:space="preserve"> sur </w:t>
      </w:r>
      <w:r w:rsidRPr="008B3CE4">
        <w:rPr>
          <w:rFonts w:eastAsia="Times New Roman"/>
          <w:i/>
          <w:iCs/>
          <w:lang w:eastAsia="fr-FR"/>
        </w:rPr>
        <w:t>I</w:t>
      </w:r>
      <w:r w:rsidRPr="008B3CE4">
        <w:rPr>
          <w:rFonts w:eastAsia="Times New Roman"/>
          <w:lang w:eastAsia="fr-FR"/>
        </w:rPr>
        <w:t xml:space="preserve"> qui s’annule en </w:t>
      </w:r>
      <w:r w:rsidRPr="008B3CE4">
        <w:rPr>
          <w:rFonts w:eastAsia="Times New Roman"/>
          <w:i/>
          <w:iCs/>
          <w:lang w:eastAsia="fr-FR"/>
        </w:rPr>
        <w:t>a</w:t>
      </w:r>
      <w:r w:rsidRPr="008B3CE4">
        <w:rPr>
          <w:rFonts w:eastAsia="Times New Roman"/>
          <w:lang w:eastAsia="fr-FR"/>
        </w:rPr>
        <w:t>.</w:t>
      </w:r>
      <w:r>
        <w:rPr>
          <w:rFonts w:eastAsia="Times New Roman"/>
          <w:lang w:eastAsia="fr-FR"/>
        </w:rPr>
        <w:t xml:space="preserve"> </w:t>
      </w:r>
      <w:r w:rsidRPr="008B3CE4">
        <w:rPr>
          <w:rFonts w:eastAsia="SimSun"/>
          <w:bCs/>
          <w:lang w:eastAsia="fr-FR"/>
        </w:rPr>
        <w:t xml:space="preserve">Autrement dit, </w:t>
      </w:r>
      <w:r w:rsidRPr="008B3CE4">
        <w:rPr>
          <w:rFonts w:eastAsia="SimSun"/>
          <w:bCs/>
          <w:i/>
          <w:iCs/>
          <w:lang w:eastAsia="fr-FR"/>
        </w:rPr>
        <w:t>f</w:t>
      </w:r>
      <w:r w:rsidRPr="008B3CE4">
        <w:rPr>
          <w:rFonts w:eastAsia="SimSun"/>
          <w:bCs/>
          <w:lang w:eastAsia="fr-FR"/>
        </w:rPr>
        <w:t xml:space="preserve"> est une fonction dérivable sur </w:t>
      </w:r>
      <w:r w:rsidRPr="008B3CE4">
        <w:rPr>
          <w:rFonts w:eastAsia="SimSun"/>
          <w:bCs/>
          <w:i/>
          <w:iCs/>
          <w:lang w:eastAsia="fr-FR"/>
        </w:rPr>
        <w:t>I</w:t>
      </w:r>
      <w:r w:rsidRPr="008B3CE4">
        <w:rPr>
          <w:rFonts w:eastAsia="SimSun"/>
          <w:bCs/>
          <w:lang w:eastAsia="fr-FR"/>
        </w:rPr>
        <w:t xml:space="preserve"> et </w:t>
      </w:r>
      <w:r w:rsidRPr="008B3CE4">
        <w:rPr>
          <w:rFonts w:eastAsia="Times New Roman"/>
          <w:position w:val="-14"/>
          <w:lang w:eastAsia="fr-FR"/>
        </w:rPr>
        <w:object w:dxaOrig="1359" w:dyaOrig="400" w14:anchorId="2041CA53">
          <v:shape id="_x0000_i2963" type="#_x0000_t75" style="width:68.25pt;height:20.25pt" o:ole="">
            <v:imagedata r:id="rId3567" o:title=""/>
          </v:shape>
          <o:OLEObject Type="Embed" ProgID="Equation.DSMT4" ShapeID="_x0000_i2963" DrawAspect="Content" ObjectID="_1725142370" r:id="rId3568"/>
        </w:object>
      </w:r>
      <w:r w:rsidRPr="008B3CE4">
        <w:rPr>
          <w:rFonts w:eastAsia="Times New Roman"/>
          <w:lang w:eastAsia="fr-FR"/>
        </w:rPr>
        <w:t>.</w:t>
      </w:r>
    </w:p>
    <w:p w14:paraId="53870E11" w14:textId="27AF73B9" w:rsidR="001E662F" w:rsidRPr="008B3CE4" w:rsidRDefault="001E662F" w:rsidP="001E662F">
      <w:pPr>
        <w:autoSpaceDE w:val="0"/>
        <w:autoSpaceDN w:val="0"/>
        <w:adjustRightInd w:val="0"/>
        <w:jc w:val="both"/>
        <w:rPr>
          <w:rFonts w:eastAsia="SimSun"/>
          <w:bCs/>
          <w:lang w:eastAsia="fr-FR"/>
        </w:rPr>
      </w:pPr>
      <w:r w:rsidRPr="008B3CE4">
        <w:rPr>
          <w:rFonts w:eastAsia="SimSun"/>
          <w:b/>
          <w:i/>
          <w:iCs/>
          <w:lang w:eastAsia="fr-FR"/>
        </w:rPr>
        <w:t>Exemple :</w:t>
      </w:r>
      <w:r>
        <w:rPr>
          <w:rFonts w:eastAsia="SimSun"/>
          <w:bCs/>
          <w:lang w:eastAsia="fr-FR"/>
        </w:rPr>
        <w:tab/>
      </w:r>
      <w:r w:rsidRPr="008B3CE4">
        <w:rPr>
          <w:rFonts w:eastAsia="SimSun"/>
          <w:bCs/>
          <w:lang w:eastAsia="fr-FR"/>
        </w:rPr>
        <w:t xml:space="preserve"> </w:t>
      </w:r>
      <w:r w:rsidRPr="008B3CE4">
        <w:rPr>
          <w:rFonts w:eastAsia="SimSun"/>
          <w:bCs/>
          <w:position w:val="-24"/>
          <w:lang w:eastAsia="fr-FR"/>
        </w:rPr>
        <w:object w:dxaOrig="1340" w:dyaOrig="620" w14:anchorId="16FB887A">
          <v:shape id="_x0000_i2964" type="#_x0000_t75" style="width:67.5pt;height:31.5pt" o:ole="">
            <v:imagedata r:id="rId3569" o:title=""/>
          </v:shape>
          <o:OLEObject Type="Embed" ProgID="Equation.DSMT4" ShapeID="_x0000_i2964" DrawAspect="Content" ObjectID="_1725142371" r:id="rId3570"/>
        </w:object>
      </w:r>
    </w:p>
    <w:p w14:paraId="529CFF92" w14:textId="41F57099" w:rsidR="001E662F" w:rsidRPr="006F02B4" w:rsidRDefault="001E662F" w:rsidP="00986B59">
      <w:pPr>
        <w:pStyle w:val="Titre2"/>
        <w:ind w:left="714" w:hanging="357"/>
        <w15:collapsed/>
      </w:pPr>
      <w:r w:rsidRPr="006F02B4">
        <w:t>Intégrale d’une fonction continue par morceaux.</w:t>
      </w:r>
    </w:p>
    <w:p w14:paraId="27F31FA7" w14:textId="6C8F1DAE" w:rsidR="001E662F" w:rsidRPr="00396024" w:rsidRDefault="001E662F" w:rsidP="001E662F">
      <w:pPr>
        <w:jc w:val="both"/>
      </w:pPr>
      <w:r w:rsidRPr="00396024">
        <w:t xml:space="preserve">Soit </w:t>
      </w:r>
      <w:r w:rsidRPr="00396024">
        <w:rPr>
          <w:i/>
        </w:rPr>
        <w:t>f</w:t>
      </w:r>
      <w:r w:rsidRPr="00396024">
        <w:t xml:space="preserve"> une fonction continue par morceaux sur </w:t>
      </w:r>
      <w:r w:rsidRPr="00396024">
        <w:rPr>
          <w:position w:val="-14"/>
        </w:rPr>
        <w:object w:dxaOrig="580" w:dyaOrig="400" w14:anchorId="67325DB9">
          <v:shape id="_x0000_i2965" type="#_x0000_t75" style="width:28.5pt;height:20.25pt" o:ole="">
            <v:imagedata r:id="rId3571" o:title=""/>
          </v:shape>
          <o:OLEObject Type="Embed" ProgID="Equation.DSMT4" ShapeID="_x0000_i2965" DrawAspect="Content" ObjectID="_1725142372" r:id="rId3572"/>
        </w:object>
      </w:r>
      <w:r w:rsidRPr="00396024">
        <w:t xml:space="preserve"> et soient </w:t>
      </w:r>
      <w:r w:rsidRPr="00396024">
        <w:rPr>
          <w:position w:val="-12"/>
        </w:rPr>
        <w:object w:dxaOrig="2900" w:dyaOrig="360" w14:anchorId="12426604">
          <v:shape id="_x0000_i2966" type="#_x0000_t75" style="width:145.5pt;height:18pt" o:ole="">
            <v:imagedata r:id="rId3573" o:title=""/>
          </v:shape>
          <o:OLEObject Type="Embed" ProgID="Equation.DSMT4" ShapeID="_x0000_i2966" DrawAspect="Content" ObjectID="_1725142373" r:id="rId3574"/>
        </w:object>
      </w:r>
      <w:r w:rsidRPr="00396024">
        <w:t xml:space="preserve">  ses points de discontinuités.</w:t>
      </w:r>
    </w:p>
    <w:p w14:paraId="3511FF3E" w14:textId="43F86D67" w:rsidR="001E662F" w:rsidRDefault="001E662F" w:rsidP="001E662F">
      <w:pPr>
        <w:jc w:val="both"/>
      </w:pPr>
      <w:r>
        <w:t>L’</w:t>
      </w:r>
      <w:r w:rsidRPr="00396024">
        <w:t xml:space="preserve">intégrale </w:t>
      </w:r>
      <w:proofErr w:type="gramStart"/>
      <w:r w:rsidRPr="00396024">
        <w:t xml:space="preserve">de </w:t>
      </w:r>
      <w:r w:rsidRPr="00396024">
        <w:rPr>
          <w:i/>
        </w:rPr>
        <w:t>a</w:t>
      </w:r>
      <w:proofErr w:type="gramEnd"/>
      <w:r w:rsidRPr="00396024">
        <w:t xml:space="preserve"> à </w:t>
      </w:r>
      <w:r w:rsidRPr="00396024">
        <w:rPr>
          <w:i/>
        </w:rPr>
        <w:t>b</w:t>
      </w:r>
      <w:r w:rsidRPr="00396024">
        <w:t xml:space="preserve"> </w:t>
      </w:r>
      <w:r>
        <w:t xml:space="preserve">est </w:t>
      </w:r>
      <w:r w:rsidRPr="00396024">
        <w:t>le nombre réel défini par :</w:t>
      </w:r>
      <w:r>
        <w:t xml:space="preserve"> </w:t>
      </w:r>
      <w:r w:rsidRPr="00396024">
        <w:rPr>
          <w:position w:val="-30"/>
        </w:rPr>
        <w:object w:dxaOrig="2780" w:dyaOrig="720" w14:anchorId="185058D5">
          <v:shape id="_x0000_i2967" type="#_x0000_t75" style="width:139.5pt;height:36pt" o:ole="">
            <v:imagedata r:id="rId3575" o:title=""/>
          </v:shape>
          <o:OLEObject Type="Embed" ProgID="Equation.DSMT4" ShapeID="_x0000_i2967" DrawAspect="Content" ObjectID="_1725142374" r:id="rId3576"/>
        </w:object>
      </w:r>
      <w:r>
        <w:t>.</w:t>
      </w:r>
    </w:p>
    <w:p w14:paraId="2C89DD50" w14:textId="095D06EB" w:rsidR="006F02B4" w:rsidRPr="006F02B4" w:rsidRDefault="006F02B4" w:rsidP="001E662F">
      <w:pPr>
        <w:jc w:val="both"/>
        <w:rPr>
          <w:b/>
          <w:bCs/>
          <w:i/>
          <w:iCs/>
        </w:rPr>
      </w:pPr>
      <w:r w:rsidRPr="006F02B4">
        <w:rPr>
          <w:b/>
          <w:bCs/>
          <w:i/>
          <w:iCs/>
        </w:rPr>
        <w:t>Exercice :</w:t>
      </w:r>
    </w:p>
    <w:p w14:paraId="26C50C47" w14:textId="001A2A4C" w:rsidR="006F02B4" w:rsidRPr="00E537B6" w:rsidRDefault="006F02B4" w:rsidP="006F02B4">
      <w:pPr>
        <w:rPr>
          <w:rFonts w:eastAsia="Bell MT"/>
        </w:rPr>
      </w:pPr>
      <w:r w:rsidRPr="00E537B6">
        <w:rPr>
          <w:rFonts w:eastAsia="Calibri"/>
        </w:rPr>
        <w:t xml:space="preserve">Soit </w:t>
      </w:r>
      <w:r w:rsidRPr="00E537B6">
        <w:rPr>
          <w:rFonts w:eastAsia="Calibri"/>
          <w:i/>
        </w:rPr>
        <w:t>f</w:t>
      </w:r>
      <w:r w:rsidRPr="00E537B6">
        <w:rPr>
          <w:rFonts w:eastAsia="Calibri"/>
        </w:rPr>
        <w:t xml:space="preserve"> la fonction définie sur </w:t>
      </w:r>
      <w:r w:rsidRPr="00E537B6">
        <w:rPr>
          <w:rFonts w:eastAsia="Calibri"/>
          <w:position w:val="-14"/>
        </w:rPr>
        <w:object w:dxaOrig="660" w:dyaOrig="400" w14:anchorId="1AEE4151">
          <v:shape id="_x0000_i2968" type="#_x0000_t75" style="width:33.75pt;height:20.25pt" o:ole="">
            <v:imagedata r:id="rId3577" o:title=""/>
          </v:shape>
          <o:OLEObject Type="Embed" ProgID="Equation.DSMT4" ShapeID="_x0000_i2968" DrawAspect="Content" ObjectID="_1725142375" r:id="rId3578"/>
        </w:object>
      </w:r>
      <w:r w:rsidRPr="00E537B6">
        <w:rPr>
          <w:rFonts w:eastAsia="Calibri"/>
        </w:rPr>
        <w:t xml:space="preserve"> par : </w:t>
      </w:r>
      <w:r w:rsidRPr="00E537B6">
        <w:rPr>
          <w:rFonts w:eastAsia="Calibri"/>
          <w:position w:val="-50"/>
        </w:rPr>
        <w:object w:dxaOrig="2340" w:dyaOrig="1120" w14:anchorId="414C751A">
          <v:shape id="_x0000_i2969" type="#_x0000_t75" style="width:116.25pt;height:56.25pt" o:ole="">
            <v:imagedata r:id="rId3579" o:title=""/>
          </v:shape>
          <o:OLEObject Type="Embed" ProgID="Equation.DSMT4" ShapeID="_x0000_i2969" DrawAspect="Content" ObjectID="_1725142376" r:id="rId3580"/>
        </w:object>
      </w:r>
      <w:r w:rsidRPr="00E537B6">
        <w:rPr>
          <w:rFonts w:eastAsia="Calibri"/>
        </w:rPr>
        <w:t>.</w:t>
      </w:r>
      <w:r>
        <w:rPr>
          <w:rFonts w:eastAsia="Calibri"/>
        </w:rPr>
        <w:t xml:space="preserve"> </w:t>
      </w:r>
      <w:r w:rsidRPr="00E537B6">
        <w:rPr>
          <w:rFonts w:eastAsia="Bell MT"/>
        </w:rPr>
        <w:t xml:space="preserve">Calculer </w:t>
      </w:r>
      <w:r w:rsidRPr="00E537B6">
        <w:rPr>
          <w:rFonts w:eastAsia="Bell MT"/>
          <w:position w:val="-18"/>
        </w:rPr>
        <w:object w:dxaOrig="1080" w:dyaOrig="520" w14:anchorId="2D353486">
          <v:shape id="_x0000_i2970" type="#_x0000_t75" style="width:54pt;height:25.5pt" o:ole="">
            <v:imagedata r:id="rId3581" o:title=""/>
          </v:shape>
          <o:OLEObject Type="Embed" ProgID="Equation.DSMT4" ShapeID="_x0000_i2970" DrawAspect="Content" ObjectID="_1725142377" r:id="rId3582"/>
        </w:object>
      </w:r>
      <w:r>
        <w:rPr>
          <w:rFonts w:eastAsia="Bell MT"/>
        </w:rPr>
        <w:t>.</w:t>
      </w:r>
    </w:p>
    <w:p w14:paraId="7074C71F" w14:textId="77777777" w:rsidR="006F02B4" w:rsidRDefault="006F02B4" w:rsidP="006F02B4">
      <w:pPr>
        <w:autoSpaceDE w:val="0"/>
        <w:autoSpaceDN w:val="0"/>
        <w:adjustRightInd w:val="0"/>
        <w:jc w:val="both"/>
        <w:rPr>
          <w:rFonts w:eastAsia="Times New Roman"/>
          <w:bCs/>
          <w:lang w:eastAsia="fr-FR"/>
        </w:rPr>
      </w:pPr>
      <w:r>
        <w:rPr>
          <w:rFonts w:eastAsia="Times New Roman"/>
          <w:bCs/>
          <w:lang w:eastAsia="fr-FR"/>
        </w:rPr>
        <w:t>D’après la relation de Chasles :</w:t>
      </w:r>
    </w:p>
    <w:p w14:paraId="4B07ED77" w14:textId="77777777" w:rsidR="006F02B4" w:rsidRDefault="006F02B4" w:rsidP="006F02B4">
      <w:pPr>
        <w:autoSpaceDE w:val="0"/>
        <w:autoSpaceDN w:val="0"/>
        <w:adjustRightInd w:val="0"/>
        <w:jc w:val="both"/>
        <w:rPr>
          <w:rFonts w:eastAsia="Bell MT"/>
        </w:rPr>
      </w:pPr>
      <w:r w:rsidRPr="00E537B6">
        <w:rPr>
          <w:rFonts w:eastAsia="Bell MT"/>
          <w:position w:val="-18"/>
        </w:rPr>
        <w:object w:dxaOrig="5940" w:dyaOrig="520" w14:anchorId="6D2CB67E">
          <v:shape id="_x0000_i2971" type="#_x0000_t75" style="width:297.75pt;height:25.5pt" o:ole="">
            <v:imagedata r:id="rId3583" o:title=""/>
          </v:shape>
          <o:OLEObject Type="Embed" ProgID="Equation.DSMT4" ShapeID="_x0000_i2971" DrawAspect="Content" ObjectID="_1725142378" r:id="rId3584"/>
        </w:object>
      </w:r>
      <w:r>
        <w:rPr>
          <w:rFonts w:eastAsia="Bell MT"/>
        </w:rPr>
        <w:t>,</w:t>
      </w:r>
    </w:p>
    <w:p w14:paraId="0A2DDC27" w14:textId="77777777" w:rsidR="006F02B4" w:rsidRDefault="006F02B4" w:rsidP="006F02B4">
      <w:pPr>
        <w:autoSpaceDE w:val="0"/>
        <w:autoSpaceDN w:val="0"/>
        <w:adjustRightInd w:val="0"/>
        <w:jc w:val="both"/>
        <w:rPr>
          <w:rFonts w:eastAsia="Bell MT"/>
        </w:rPr>
      </w:pPr>
      <w:r w:rsidRPr="00E537B6">
        <w:rPr>
          <w:rFonts w:eastAsia="Bell MT"/>
          <w:position w:val="-18"/>
        </w:rPr>
        <w:object w:dxaOrig="4720" w:dyaOrig="520" w14:anchorId="6761FA5B">
          <v:shape id="_x0000_i2972" type="#_x0000_t75" style="width:236.25pt;height:25.5pt" o:ole="">
            <v:imagedata r:id="rId3585" o:title=""/>
          </v:shape>
          <o:OLEObject Type="Embed" ProgID="Equation.DSMT4" ShapeID="_x0000_i2972" DrawAspect="Content" ObjectID="_1725142379" r:id="rId3586"/>
        </w:object>
      </w:r>
      <w:r>
        <w:rPr>
          <w:rFonts w:eastAsia="Bell MT"/>
        </w:rPr>
        <w:t>,</w:t>
      </w:r>
    </w:p>
    <w:p w14:paraId="1C63898E" w14:textId="77777777" w:rsidR="006F02B4" w:rsidRDefault="006F02B4" w:rsidP="006F02B4">
      <w:pPr>
        <w:autoSpaceDE w:val="0"/>
        <w:autoSpaceDN w:val="0"/>
        <w:adjustRightInd w:val="0"/>
        <w:jc w:val="both"/>
        <w:rPr>
          <w:rFonts w:eastAsia="Bell MT"/>
        </w:rPr>
      </w:pPr>
      <w:r w:rsidRPr="00E537B6">
        <w:rPr>
          <w:rFonts w:eastAsia="Bell MT"/>
          <w:position w:val="-34"/>
        </w:rPr>
        <w:object w:dxaOrig="3560" w:dyaOrig="840" w14:anchorId="34CE5531">
          <v:shape id="_x0000_i2973" type="#_x0000_t75" style="width:177.75pt;height:40.5pt" o:ole="">
            <v:imagedata r:id="rId3587" o:title=""/>
          </v:shape>
          <o:OLEObject Type="Embed" ProgID="Equation.DSMT4" ShapeID="_x0000_i2973" DrawAspect="Content" ObjectID="_1725142380" r:id="rId3588"/>
        </w:object>
      </w:r>
      <w:r>
        <w:rPr>
          <w:rFonts w:eastAsia="Bell MT"/>
        </w:rPr>
        <w:t>,</w:t>
      </w:r>
    </w:p>
    <w:p w14:paraId="31A0C7B5" w14:textId="77777777" w:rsidR="006F02B4" w:rsidRDefault="006F02B4" w:rsidP="006F02B4">
      <w:pPr>
        <w:autoSpaceDE w:val="0"/>
        <w:autoSpaceDN w:val="0"/>
        <w:adjustRightInd w:val="0"/>
        <w:jc w:val="both"/>
        <w:rPr>
          <w:rFonts w:eastAsia="Bell MT"/>
        </w:rPr>
      </w:pPr>
      <w:r w:rsidRPr="00E537B6">
        <w:rPr>
          <w:rFonts w:eastAsia="Bell MT"/>
          <w:position w:val="-32"/>
        </w:rPr>
        <w:object w:dxaOrig="6780" w:dyaOrig="760" w14:anchorId="6AA7145C">
          <v:shape id="_x0000_i2974" type="#_x0000_t75" style="width:339.75pt;height:37.5pt" o:ole="">
            <v:imagedata r:id="rId3589" o:title=""/>
          </v:shape>
          <o:OLEObject Type="Embed" ProgID="Equation.DSMT4" ShapeID="_x0000_i2974" DrawAspect="Content" ObjectID="_1725142381" r:id="rId3590"/>
        </w:object>
      </w:r>
      <w:r>
        <w:rPr>
          <w:rFonts w:eastAsia="Bell MT"/>
        </w:rPr>
        <w:t>.</w:t>
      </w:r>
    </w:p>
    <w:p w14:paraId="702734DC" w14:textId="5168C714" w:rsidR="001E662F" w:rsidRPr="00FB2872" w:rsidRDefault="001E662F" w:rsidP="00986B59">
      <w:pPr>
        <w:pStyle w:val="Titre2"/>
        <w:ind w:left="714" w:hanging="357"/>
        <w15:collapsed/>
      </w:pPr>
      <w:r w:rsidRPr="00FB2872">
        <w:t xml:space="preserve">Intégrales </w:t>
      </w:r>
      <w:r w:rsidR="00FB2872" w:rsidRPr="00FB2872">
        <w:rPr>
          <w:position w:val="-18"/>
        </w:rPr>
        <w:object w:dxaOrig="1180" w:dyaOrig="520" w14:anchorId="761D9317">
          <v:shape id="_x0000_i2975" type="#_x0000_t75" style="width:59.25pt;height:26.25pt" o:ole="">
            <v:imagedata r:id="rId3591" o:title=""/>
          </v:shape>
          <o:OLEObject Type="Embed" ProgID="Equation.DSMT4" ShapeID="_x0000_i2975" DrawAspect="Content" ObjectID="_1725142382" r:id="rId3592"/>
        </w:object>
      </w:r>
      <w:r w:rsidR="00FB2872" w:rsidRPr="00FB2872">
        <w:t xml:space="preserve"> </w:t>
      </w:r>
      <w:r w:rsidRPr="00FB2872">
        <w:t xml:space="preserve">et </w:t>
      </w:r>
      <w:r w:rsidR="00FB2872" w:rsidRPr="00FB2872">
        <w:rPr>
          <w:position w:val="-18"/>
        </w:rPr>
        <w:object w:dxaOrig="1180" w:dyaOrig="520" w14:anchorId="48D58F39">
          <v:shape id="_x0000_i2976" type="#_x0000_t75" style="width:59.25pt;height:26.25pt" o:ole="">
            <v:imagedata r:id="rId3593" o:title=""/>
          </v:shape>
          <o:OLEObject Type="Embed" ProgID="Equation.DSMT4" ShapeID="_x0000_i2976" DrawAspect="Content" ObjectID="_1725142383" r:id="rId3594"/>
        </w:object>
      </w:r>
    </w:p>
    <w:p w14:paraId="19956B3D" w14:textId="0F20BFA2" w:rsidR="001E662F" w:rsidRPr="00396024" w:rsidRDefault="00FB2872" w:rsidP="001E662F">
      <w:pPr>
        <w:autoSpaceDE w:val="0"/>
        <w:autoSpaceDN w:val="0"/>
        <w:adjustRightInd w:val="0"/>
        <w:jc w:val="both"/>
        <w:rPr>
          <w:rFonts w:eastAsia="SimSun"/>
          <w:bCs/>
          <w:lang w:eastAsia="fr-FR"/>
        </w:rPr>
      </w:pPr>
      <w:r w:rsidRPr="00A4412D">
        <w:t>•</w:t>
      </w:r>
      <w:r w:rsidRPr="00A4412D">
        <w:tab/>
      </w:r>
      <w:r w:rsidR="001E662F" w:rsidRPr="00396024">
        <w:rPr>
          <w:rFonts w:eastAsia="SimSun"/>
          <w:bCs/>
          <w:lang w:eastAsia="fr-FR"/>
        </w:rPr>
        <w:t xml:space="preserve">Lorsque </w:t>
      </w:r>
      <w:r w:rsidR="001E662F" w:rsidRPr="00396024">
        <w:rPr>
          <w:rFonts w:eastAsia="SimSun"/>
          <w:bCs/>
          <w:position w:val="-18"/>
          <w:lang w:eastAsia="fr-FR"/>
        </w:rPr>
        <w:object w:dxaOrig="1100" w:dyaOrig="520" w14:anchorId="549A2C92">
          <v:shape id="_x0000_i2977" type="#_x0000_t75" style="width:55.5pt;height:26.25pt" o:ole="">
            <v:imagedata r:id="rId3595" o:title=""/>
          </v:shape>
          <o:OLEObject Type="Embed" ProgID="Equation.DSMT4" ShapeID="_x0000_i2977" DrawAspect="Content" ObjectID="_1725142384" r:id="rId3596"/>
        </w:object>
      </w:r>
      <w:r w:rsidR="001E662F" w:rsidRPr="00396024">
        <w:rPr>
          <w:rFonts w:eastAsia="SimSun"/>
          <w:bCs/>
          <w:lang w:eastAsia="fr-FR"/>
        </w:rPr>
        <w:t xml:space="preserve"> admet une limite finie lorsque </w:t>
      </w:r>
      <w:r w:rsidR="001E662F" w:rsidRPr="00396024">
        <w:rPr>
          <w:rFonts w:eastAsia="SimSun"/>
          <w:bCs/>
          <w:i/>
          <w:lang w:eastAsia="fr-FR"/>
        </w:rPr>
        <w:t>A</w:t>
      </w:r>
      <w:r w:rsidR="001E662F" w:rsidRPr="00396024">
        <w:rPr>
          <w:rFonts w:eastAsia="SimSun"/>
          <w:bCs/>
          <w:lang w:eastAsia="fr-FR"/>
        </w:rPr>
        <w:t xml:space="preserve"> tend vers </w:t>
      </w:r>
      <w:r w:rsidR="001E662F" w:rsidRPr="00396024">
        <w:rPr>
          <w:rFonts w:eastAsia="SimSun"/>
          <w:bCs/>
          <w:position w:val="-4"/>
          <w:lang w:eastAsia="fr-FR"/>
        </w:rPr>
        <w:object w:dxaOrig="380" w:dyaOrig="220" w14:anchorId="39ACBEAC">
          <v:shape id="_x0000_i2978" type="#_x0000_t75" style="width:19.5pt;height:10.5pt" o:ole="">
            <v:imagedata r:id="rId3597" o:title=""/>
          </v:shape>
          <o:OLEObject Type="Embed" ProgID="Equation.DSMT4" ShapeID="_x0000_i2978" DrawAspect="Content" ObjectID="_1725142385" r:id="rId3598"/>
        </w:object>
      </w:r>
      <w:r w:rsidR="001E662F" w:rsidRPr="00396024">
        <w:rPr>
          <w:rFonts w:eastAsia="SimSun"/>
          <w:bCs/>
          <w:lang w:eastAsia="fr-FR"/>
        </w:rPr>
        <w:t xml:space="preserve">, on définit </w:t>
      </w:r>
      <w:r w:rsidR="001E662F">
        <w:rPr>
          <w:rFonts w:eastAsia="SimSun"/>
          <w:bCs/>
          <w:lang w:eastAsia="fr-FR"/>
        </w:rPr>
        <w:tab/>
        <w:t xml:space="preserve"> </w:t>
      </w:r>
      <w:r w:rsidR="001E662F">
        <w:rPr>
          <w:rFonts w:eastAsia="SimSun"/>
          <w:bCs/>
          <w:lang w:eastAsia="fr-FR"/>
        </w:rPr>
        <w:tab/>
      </w:r>
      <w:r w:rsidR="001E662F" w:rsidRPr="00396024">
        <w:rPr>
          <w:rFonts w:eastAsia="SimSun"/>
          <w:bCs/>
          <w:lang w:eastAsia="fr-FR"/>
        </w:rPr>
        <w:t>l’intégrale</w:t>
      </w:r>
      <w:r w:rsidR="001E662F">
        <w:rPr>
          <w:rFonts w:eastAsia="SimSun"/>
          <w:bCs/>
          <w:lang w:eastAsia="fr-FR"/>
        </w:rPr>
        <w:t xml:space="preserve"> </w:t>
      </w:r>
      <w:r w:rsidR="001E662F" w:rsidRPr="00396024">
        <w:rPr>
          <w:rFonts w:eastAsia="SimSun"/>
          <w:bCs/>
          <w:position w:val="-18"/>
          <w:lang w:eastAsia="fr-FR"/>
        </w:rPr>
        <w:object w:dxaOrig="1200" w:dyaOrig="520" w14:anchorId="331B99F6">
          <v:shape id="_x0000_i2979" type="#_x0000_t75" style="width:60pt;height:26.25pt" o:ole="">
            <v:imagedata r:id="rId3599" o:title=""/>
          </v:shape>
          <o:OLEObject Type="Embed" ProgID="Equation.DSMT4" ShapeID="_x0000_i2979" DrawAspect="Content" ObjectID="_1725142386" r:id="rId3600"/>
        </w:object>
      </w:r>
      <w:r w:rsidR="001E662F" w:rsidRPr="00396024">
        <w:rPr>
          <w:rFonts w:eastAsia="SimSun"/>
          <w:bCs/>
          <w:lang w:eastAsia="fr-FR"/>
        </w:rPr>
        <w:t>.</w:t>
      </w:r>
    </w:p>
    <w:p w14:paraId="143FCDA4" w14:textId="01F3017D" w:rsidR="001E662F" w:rsidRPr="00396024" w:rsidRDefault="00FB2872" w:rsidP="001E662F">
      <w:pPr>
        <w:autoSpaceDE w:val="0"/>
        <w:autoSpaceDN w:val="0"/>
        <w:adjustRightInd w:val="0"/>
        <w:jc w:val="both"/>
        <w:rPr>
          <w:rFonts w:eastAsia="SimSun"/>
          <w:bCs/>
          <w:lang w:eastAsia="fr-FR"/>
        </w:rPr>
      </w:pPr>
      <w:r w:rsidRPr="00A4412D">
        <w:t>•</w:t>
      </w:r>
      <w:r w:rsidRPr="00A4412D">
        <w:tab/>
      </w:r>
      <w:r w:rsidR="001E662F" w:rsidRPr="00396024">
        <w:rPr>
          <w:rFonts w:eastAsia="SimSun"/>
          <w:bCs/>
          <w:lang w:eastAsia="fr-FR"/>
        </w:rPr>
        <w:t>On écrit alors :</w:t>
      </w:r>
      <w:r w:rsidR="001E662F">
        <w:rPr>
          <w:rFonts w:eastAsia="SimSun"/>
          <w:bCs/>
          <w:lang w:eastAsia="fr-FR"/>
        </w:rPr>
        <w:t xml:space="preserve"> </w:t>
      </w:r>
      <w:r w:rsidR="001E662F" w:rsidRPr="00396024">
        <w:rPr>
          <w:rFonts w:eastAsia="SimSun"/>
          <w:bCs/>
          <w:lang w:eastAsia="fr-FR"/>
        </w:rPr>
        <w:t xml:space="preserve">« sous réserve de convergence, </w:t>
      </w:r>
      <w:r w:rsidR="001E662F" w:rsidRPr="00396024">
        <w:rPr>
          <w:rFonts w:eastAsia="SimSun"/>
          <w:bCs/>
          <w:position w:val="-22"/>
          <w:lang w:eastAsia="fr-FR"/>
        </w:rPr>
        <w:object w:dxaOrig="3000" w:dyaOrig="560" w14:anchorId="44EE452A">
          <v:shape id="_x0000_i2980" type="#_x0000_t75" style="width:150pt;height:27.75pt" o:ole="">
            <v:imagedata r:id="rId3601" o:title=""/>
          </v:shape>
          <o:OLEObject Type="Embed" ProgID="Equation.DSMT4" ShapeID="_x0000_i2980" DrawAspect="Content" ObjectID="_1725142387" r:id="rId3602"/>
        </w:object>
      </w:r>
      <w:r w:rsidR="001E662F" w:rsidRPr="00396024">
        <w:rPr>
          <w:rFonts w:eastAsia="SimSun"/>
          <w:bCs/>
          <w:lang w:eastAsia="fr-FR"/>
        </w:rPr>
        <w:t>. »</w:t>
      </w:r>
    </w:p>
    <w:p w14:paraId="6EC0D52E" w14:textId="4BB934B2" w:rsidR="001E662F" w:rsidRPr="00396024" w:rsidRDefault="00FB2872" w:rsidP="001E662F">
      <w:pPr>
        <w:autoSpaceDE w:val="0"/>
        <w:autoSpaceDN w:val="0"/>
        <w:adjustRightInd w:val="0"/>
        <w:jc w:val="both"/>
        <w:rPr>
          <w:rFonts w:eastAsia="SimSun"/>
          <w:bCs/>
          <w:lang w:eastAsia="fr-FR"/>
        </w:rPr>
      </w:pPr>
      <w:r w:rsidRPr="00A4412D">
        <w:t>•</w:t>
      </w:r>
      <w:r w:rsidRPr="00A4412D">
        <w:tab/>
      </w:r>
      <w:r w:rsidR="001E662F" w:rsidRPr="00396024">
        <w:rPr>
          <w:rFonts w:eastAsia="SimSun"/>
          <w:bCs/>
          <w:lang w:eastAsia="fr-FR"/>
        </w:rPr>
        <w:t xml:space="preserve">On </w:t>
      </w:r>
      <w:r w:rsidR="001E662F">
        <w:rPr>
          <w:rFonts w:eastAsia="SimSun"/>
          <w:bCs/>
          <w:lang w:eastAsia="fr-FR"/>
        </w:rPr>
        <w:t>é</w:t>
      </w:r>
      <w:r w:rsidR="001E662F" w:rsidRPr="00396024">
        <w:rPr>
          <w:rFonts w:eastAsia="SimSun"/>
          <w:bCs/>
          <w:lang w:eastAsia="fr-FR"/>
        </w:rPr>
        <w:t xml:space="preserve">tend cette définition à </w:t>
      </w:r>
      <w:r w:rsidR="001E662F" w:rsidRPr="00396024">
        <w:rPr>
          <w:rFonts w:eastAsia="SimSun"/>
          <w:bCs/>
          <w:position w:val="-18"/>
          <w:lang w:eastAsia="fr-FR"/>
        </w:rPr>
        <w:object w:dxaOrig="1200" w:dyaOrig="520" w14:anchorId="03E02B16">
          <v:shape id="_x0000_i2981" type="#_x0000_t75" style="width:60pt;height:26.25pt" o:ole="">
            <v:imagedata r:id="rId3603" o:title=""/>
          </v:shape>
          <o:OLEObject Type="Embed" ProgID="Equation.DSMT4" ShapeID="_x0000_i2981" DrawAspect="Content" ObjectID="_1725142388" r:id="rId3604"/>
        </w:object>
      </w:r>
      <w:r w:rsidR="001E662F" w:rsidRPr="00396024">
        <w:rPr>
          <w:rFonts w:eastAsia="SimSun"/>
          <w:bCs/>
          <w:lang w:eastAsia="fr-FR"/>
        </w:rPr>
        <w:t>.</w:t>
      </w:r>
    </w:p>
    <w:p w14:paraId="76BF4649" w14:textId="1B2762CA" w:rsidR="001E662F" w:rsidRDefault="001E662F" w:rsidP="001E662F">
      <w:pPr>
        <w:autoSpaceDE w:val="0"/>
        <w:autoSpaceDN w:val="0"/>
        <w:adjustRightInd w:val="0"/>
        <w:jc w:val="both"/>
        <w:rPr>
          <w:rFonts w:eastAsia="SimSun"/>
          <w:bCs/>
          <w:lang w:eastAsia="fr-FR"/>
        </w:rPr>
      </w:pPr>
      <w:r>
        <w:rPr>
          <w:rFonts w:eastAsia="SimSun"/>
          <w:bCs/>
          <w:lang w:eastAsia="fr-FR"/>
        </w:rPr>
        <w:tab/>
      </w:r>
      <w:r w:rsidRPr="00396024">
        <w:rPr>
          <w:rFonts w:eastAsia="SimSun"/>
          <w:bCs/>
          <w:lang w:eastAsia="fr-FR"/>
        </w:rPr>
        <w:t>« </w:t>
      </w:r>
      <w:proofErr w:type="gramStart"/>
      <w:r w:rsidRPr="00396024">
        <w:rPr>
          <w:rFonts w:eastAsia="SimSun"/>
          <w:bCs/>
          <w:lang w:eastAsia="fr-FR"/>
        </w:rPr>
        <w:t>sous</w:t>
      </w:r>
      <w:proofErr w:type="gramEnd"/>
      <w:r w:rsidRPr="00396024">
        <w:rPr>
          <w:rFonts w:eastAsia="SimSun"/>
          <w:bCs/>
          <w:lang w:eastAsia="fr-FR"/>
        </w:rPr>
        <w:t xml:space="preserve"> réserve de convergence, </w:t>
      </w:r>
      <w:r w:rsidRPr="00396024">
        <w:rPr>
          <w:rFonts w:eastAsia="SimSun"/>
          <w:bCs/>
          <w:position w:val="-22"/>
          <w:lang w:eastAsia="fr-FR"/>
        </w:rPr>
        <w:object w:dxaOrig="4720" w:dyaOrig="560" w14:anchorId="49E1A1C4">
          <v:shape id="_x0000_i2982" type="#_x0000_t75" style="width:236.25pt;height:27.75pt" o:ole="">
            <v:imagedata r:id="rId3605" o:title=""/>
          </v:shape>
          <o:OLEObject Type="Embed" ProgID="Equation.DSMT4" ShapeID="_x0000_i2982" DrawAspect="Content" ObjectID="_1725142389" r:id="rId3606"/>
        </w:object>
      </w:r>
      <w:r w:rsidRPr="00396024">
        <w:rPr>
          <w:rFonts w:eastAsia="SimSun"/>
          <w:bCs/>
          <w:lang w:eastAsia="fr-FR"/>
        </w:rPr>
        <w:t>. »</w:t>
      </w:r>
    </w:p>
    <w:p w14:paraId="510595DB" w14:textId="5F881BEC" w:rsidR="00FB2872" w:rsidRDefault="00FB2872" w:rsidP="001E662F">
      <w:pPr>
        <w:autoSpaceDE w:val="0"/>
        <w:autoSpaceDN w:val="0"/>
        <w:adjustRightInd w:val="0"/>
        <w:jc w:val="both"/>
        <w:rPr>
          <w:rFonts w:eastAsia="SimSun"/>
          <w:bCs/>
          <w:lang w:eastAsia="fr-FR"/>
        </w:rPr>
      </w:pPr>
      <w:r w:rsidRPr="00FB2872">
        <w:rPr>
          <w:rFonts w:eastAsia="SimSun"/>
          <w:b/>
          <w:i/>
          <w:iCs/>
          <w:lang w:eastAsia="fr-FR"/>
        </w:rPr>
        <w:t>Exemple</w:t>
      </w:r>
      <w:r>
        <w:rPr>
          <w:rFonts w:eastAsia="SimSun"/>
          <w:bCs/>
          <w:lang w:eastAsia="fr-FR"/>
        </w:rPr>
        <w:t xml:space="preserve"> : calculer </w:t>
      </w:r>
      <w:r w:rsidRPr="00FB2872">
        <w:rPr>
          <w:rFonts w:eastAsia="SimSun"/>
          <w:bCs/>
          <w:position w:val="-24"/>
          <w:lang w:eastAsia="fr-FR"/>
        </w:rPr>
        <w:object w:dxaOrig="920" w:dyaOrig="620" w14:anchorId="2B99AD5E">
          <v:shape id="_x0000_i2983" type="#_x0000_t75" style="width:45.75pt;height:30.75pt" o:ole="">
            <v:imagedata r:id="rId3607" o:title=""/>
          </v:shape>
          <o:OLEObject Type="Embed" ProgID="Equation.DSMT4" ShapeID="_x0000_i2983" DrawAspect="Content" ObjectID="_1725142390" r:id="rId3608"/>
        </w:object>
      </w:r>
      <w:r>
        <w:rPr>
          <w:rFonts w:eastAsia="SimSun"/>
          <w:bCs/>
          <w:lang w:eastAsia="fr-FR"/>
        </w:rPr>
        <w:t>.</w:t>
      </w:r>
    </w:p>
    <w:p w14:paraId="343BB575" w14:textId="4D5CEE20" w:rsidR="00FB2872" w:rsidRDefault="00FB2872" w:rsidP="001E662F">
      <w:pPr>
        <w:autoSpaceDE w:val="0"/>
        <w:autoSpaceDN w:val="0"/>
        <w:adjustRightInd w:val="0"/>
        <w:jc w:val="both"/>
        <w:rPr>
          <w:rFonts w:eastAsia="SimSun"/>
          <w:bCs/>
          <w:lang w:eastAsia="fr-FR"/>
        </w:rPr>
      </w:pPr>
      <w:r>
        <w:rPr>
          <w:rFonts w:eastAsia="SimSun"/>
          <w:bCs/>
          <w:lang w:eastAsia="fr-FR"/>
        </w:rPr>
        <w:t>Sous réserve de convergence :</w:t>
      </w:r>
    </w:p>
    <w:p w14:paraId="094DDB47" w14:textId="0B030B8B" w:rsidR="00FB2872" w:rsidRDefault="00FB2872" w:rsidP="001E662F">
      <w:pPr>
        <w:autoSpaceDE w:val="0"/>
        <w:autoSpaceDN w:val="0"/>
        <w:adjustRightInd w:val="0"/>
        <w:jc w:val="both"/>
        <w:rPr>
          <w:rFonts w:eastAsia="SimSun"/>
          <w:bCs/>
          <w:lang w:eastAsia="fr-FR"/>
        </w:rPr>
      </w:pPr>
      <w:r w:rsidRPr="00FB2872">
        <w:rPr>
          <w:rFonts w:eastAsia="SimSun"/>
          <w:bCs/>
          <w:position w:val="-30"/>
          <w:lang w:eastAsia="fr-FR"/>
        </w:rPr>
        <w:object w:dxaOrig="5679" w:dyaOrig="760" w14:anchorId="6026970D">
          <v:shape id="_x0000_i2984" type="#_x0000_t75" style="width:284.25pt;height:38.25pt" o:ole="">
            <v:imagedata r:id="rId3609" o:title=""/>
          </v:shape>
          <o:OLEObject Type="Embed" ProgID="Equation.DSMT4" ShapeID="_x0000_i2984" DrawAspect="Content" ObjectID="_1725142391" r:id="rId3610"/>
        </w:object>
      </w:r>
      <w:r>
        <w:rPr>
          <w:rFonts w:eastAsia="SimSun"/>
          <w:bCs/>
          <w:lang w:eastAsia="fr-FR"/>
        </w:rPr>
        <w:t>.</w:t>
      </w:r>
    </w:p>
    <w:p w14:paraId="070EFF15" w14:textId="0AE31A01" w:rsidR="0083626D" w:rsidRPr="0010622F" w:rsidRDefault="0083626D" w:rsidP="0083626D">
      <w:pPr>
        <w:pStyle w:val="Titre1"/>
        <w:ind w:left="357" w:hanging="357"/>
        <w15:collapsed/>
        <w:rPr>
          <w:color w:val="auto"/>
        </w:rPr>
      </w:pPr>
      <w:r w:rsidRPr="0010622F">
        <w:rPr>
          <w:color w:val="auto"/>
        </w:rPr>
        <w:t>Probabilités continues</w:t>
      </w:r>
    </w:p>
    <w:p w14:paraId="3DA86B3C" w14:textId="4C4B920F" w:rsidR="00A46A52" w:rsidRPr="00810276" w:rsidRDefault="00A46A52" w:rsidP="001D2D8F">
      <w:pPr>
        <w:pStyle w:val="Titre2"/>
        <w:numPr>
          <w:ilvl w:val="0"/>
          <w:numId w:val="73"/>
        </w:numPr>
        <w15:collapsed/>
      </w:pPr>
      <w:r w:rsidRPr="00810276">
        <w:t>Lois à densité</w:t>
      </w:r>
    </w:p>
    <w:p w14:paraId="4300367E" w14:textId="05E234E8" w:rsidR="00A46A52" w:rsidRDefault="00C44D97" w:rsidP="00C44D97">
      <w:pPr>
        <w:pStyle w:val="Titre3"/>
        <w:numPr>
          <w:ilvl w:val="0"/>
          <w:numId w:val="74"/>
        </w:numPr>
        <w:ind w:left="680" w:firstLine="0"/>
        <w15:collapsed/>
      </w:pPr>
      <w:r>
        <w:t>Rappels</w:t>
      </w:r>
      <w:r w:rsidR="00A46A52">
        <w:t xml:space="preserve"> sur la continuité et la dérivabilité</w:t>
      </w:r>
    </w:p>
    <w:p w14:paraId="7A376380" w14:textId="77777777" w:rsidR="00A46A52" w:rsidRDefault="00A46A52" w:rsidP="00A46A52">
      <w:pPr>
        <w:jc w:val="both"/>
      </w:pPr>
      <w:r>
        <w:rPr>
          <w:rFonts w:eastAsia="SimSun"/>
          <w:bCs/>
          <w:lang w:eastAsia="fr-FR"/>
        </w:rPr>
        <w:tab/>
        <w:t>•</w:t>
      </w:r>
      <w:r>
        <w:rPr>
          <w:rFonts w:eastAsia="SimSun"/>
          <w:bCs/>
          <w:lang w:eastAsia="fr-FR"/>
        </w:rPr>
        <w:tab/>
      </w:r>
      <w:r>
        <w:t>Toute fonction dérivable sur un intervalle y est continue.</w:t>
      </w:r>
    </w:p>
    <w:p w14:paraId="39F1281A" w14:textId="77777777" w:rsidR="00A46A52" w:rsidRDefault="00A46A52" w:rsidP="00A46A52">
      <w:pPr>
        <w:jc w:val="both"/>
      </w:pPr>
      <w:r>
        <w:rPr>
          <w:rFonts w:eastAsia="SimSun"/>
          <w:bCs/>
          <w:lang w:eastAsia="fr-FR"/>
        </w:rPr>
        <w:tab/>
        <w:t>•</w:t>
      </w:r>
      <w:r>
        <w:rPr>
          <w:rFonts w:eastAsia="SimSun"/>
          <w:bCs/>
          <w:lang w:eastAsia="fr-FR"/>
        </w:rPr>
        <w:tab/>
      </w:r>
      <w:r>
        <w:t>Contraposée : toute fonction non continue en un point n’est pas dérivable en ce point.</w:t>
      </w:r>
    </w:p>
    <w:p w14:paraId="739C37FF" w14:textId="77777777" w:rsidR="00A46A52" w:rsidRDefault="00A46A52" w:rsidP="00A46A52">
      <w:pPr>
        <w:jc w:val="both"/>
      </w:pPr>
      <w:r>
        <w:tab/>
      </w:r>
      <w:r>
        <w:rPr>
          <w:rFonts w:eastAsia="SimSun"/>
          <w:bCs/>
          <w:lang w:eastAsia="fr-FR"/>
        </w:rPr>
        <w:t>•</w:t>
      </w:r>
      <w:r>
        <w:rPr>
          <w:rFonts w:eastAsia="SimSun"/>
          <w:bCs/>
          <w:lang w:eastAsia="fr-FR"/>
        </w:rPr>
        <w:tab/>
        <w:t>S</w:t>
      </w:r>
      <w:r w:rsidRPr="00CC18C1">
        <w:t xml:space="preserve">oit </w:t>
      </w:r>
      <w:r w:rsidRPr="00CC18C1">
        <w:rPr>
          <w:i/>
        </w:rPr>
        <w:t>f</w:t>
      </w:r>
      <w:r w:rsidRPr="00CC18C1">
        <w:t xml:space="preserve"> une fonction </w:t>
      </w:r>
      <w:r>
        <w:t>définie</w:t>
      </w:r>
      <w:r w:rsidRPr="00CC18C1">
        <w:t xml:space="preserve"> par morceaux </w:t>
      </w:r>
      <w:r>
        <w:t xml:space="preserve">à gauche et à droite d’un point </w:t>
      </w:r>
      <w:r w:rsidRPr="004E4548">
        <w:rPr>
          <w:i/>
        </w:rPr>
        <w:t>a</w:t>
      </w:r>
      <w:r>
        <w:t>.</w:t>
      </w:r>
    </w:p>
    <w:p w14:paraId="4B1D2793" w14:textId="77777777" w:rsidR="00A46A52" w:rsidRDefault="00A46A52" w:rsidP="00A46A52">
      <w:pPr>
        <w:jc w:val="both"/>
      </w:pPr>
      <w:r>
        <w:tab/>
      </w:r>
      <w:r>
        <w:tab/>
      </w:r>
      <w:proofErr w:type="gramStart"/>
      <w:r w:rsidRPr="004E4548">
        <w:rPr>
          <w:i/>
        </w:rPr>
        <w:t>f</w:t>
      </w:r>
      <w:proofErr w:type="gramEnd"/>
      <w:r>
        <w:t xml:space="preserve"> est continue en </w:t>
      </w:r>
      <w:r w:rsidRPr="004E4548">
        <w:rPr>
          <w:i/>
        </w:rPr>
        <w:t>a</w:t>
      </w:r>
      <w:r>
        <w:t xml:space="preserve"> si </w:t>
      </w:r>
      <w:r w:rsidRPr="0028146F">
        <w:rPr>
          <w:position w:val="-20"/>
        </w:rPr>
        <w:object w:dxaOrig="2140" w:dyaOrig="460" w14:anchorId="27603DB7">
          <v:shape id="_x0000_i2985" type="#_x0000_t75" style="width:106.5pt;height:22.5pt" o:ole="">
            <v:imagedata r:id="rId3611" o:title=""/>
          </v:shape>
          <o:OLEObject Type="Embed" ProgID="Equation.DSMT4" ShapeID="_x0000_i2985" DrawAspect="Content" ObjectID="_1725142392" r:id="rId3612"/>
        </w:object>
      </w:r>
      <w:r>
        <w:t>.</w:t>
      </w:r>
    </w:p>
    <w:p w14:paraId="3C4C7E67" w14:textId="4413D902" w:rsidR="00A46A52" w:rsidRDefault="00884EA2" w:rsidP="00C44D97">
      <w:pPr>
        <w:pStyle w:val="Titre3"/>
        <w15:collapsed/>
      </w:pPr>
      <w:r>
        <w:t>Rappel et c</w:t>
      </w:r>
      <w:r w:rsidR="00A46A52">
        <w:t>omplément</w:t>
      </w:r>
      <w:r w:rsidR="00C44D97">
        <w:t xml:space="preserve"> </w:t>
      </w:r>
      <w:r w:rsidR="00A46A52">
        <w:t>sur les intégrales</w:t>
      </w:r>
    </w:p>
    <w:p w14:paraId="5D9A14CD" w14:textId="77777777" w:rsidR="00A46A52" w:rsidRPr="00CC18C1" w:rsidRDefault="00A46A52" w:rsidP="00A46A52">
      <w:pPr>
        <w:jc w:val="both"/>
      </w:pPr>
      <w:r>
        <w:rPr>
          <w:rFonts w:eastAsia="SimSun"/>
          <w:bCs/>
          <w:lang w:eastAsia="fr-FR"/>
        </w:rPr>
        <w:tab/>
        <w:t>•</w:t>
      </w:r>
      <w:r>
        <w:rPr>
          <w:rFonts w:eastAsia="SimSun"/>
          <w:bCs/>
          <w:lang w:eastAsia="fr-FR"/>
        </w:rPr>
        <w:tab/>
      </w:r>
      <w:r w:rsidRPr="00CC18C1">
        <w:t xml:space="preserve">Soit </w:t>
      </w:r>
      <w:r w:rsidRPr="00CC18C1">
        <w:rPr>
          <w:i/>
        </w:rPr>
        <w:t>f</w:t>
      </w:r>
      <w:r w:rsidRPr="00CC18C1">
        <w:t xml:space="preserve"> une fonction continue par morceaux sur </w:t>
      </w:r>
      <w:r w:rsidRPr="00CC18C1">
        <w:rPr>
          <w:position w:val="-14"/>
        </w:rPr>
        <w:object w:dxaOrig="580" w:dyaOrig="400" w14:anchorId="322C69DA">
          <v:shape id="_x0000_i2986" type="#_x0000_t75" style="width:30pt;height:19.5pt" o:ole="">
            <v:imagedata r:id="rId3571" o:title=""/>
          </v:shape>
          <o:OLEObject Type="Embed" ProgID="Equation.DSMT4" ShapeID="_x0000_i2986" DrawAspect="Content" ObjectID="_1725142393" r:id="rId3613"/>
        </w:object>
      </w:r>
      <w:r w:rsidRPr="00CC18C1">
        <w:t xml:space="preserve"> et soient </w:t>
      </w:r>
      <w:r>
        <w:tab/>
      </w:r>
      <w:r>
        <w:tab/>
      </w:r>
      <w:r>
        <w:tab/>
      </w:r>
      <w:r>
        <w:tab/>
      </w:r>
      <w:r>
        <w:tab/>
      </w:r>
      <w:r>
        <w:tab/>
      </w:r>
      <w:r>
        <w:tab/>
      </w:r>
      <w:r>
        <w:tab/>
      </w:r>
      <w:r>
        <w:tab/>
      </w:r>
      <w:r w:rsidRPr="00CC18C1">
        <w:rPr>
          <w:position w:val="-12"/>
        </w:rPr>
        <w:object w:dxaOrig="2900" w:dyaOrig="360" w14:anchorId="6CE597E6">
          <v:shape id="_x0000_i2987" type="#_x0000_t75" style="width:145.5pt;height:19.5pt" o:ole="">
            <v:imagedata r:id="rId3573" o:title=""/>
          </v:shape>
          <o:OLEObject Type="Embed" ProgID="Equation.DSMT4" ShapeID="_x0000_i2987" DrawAspect="Content" ObjectID="_1725142394" r:id="rId3614"/>
        </w:object>
      </w:r>
      <w:r w:rsidRPr="00CC18C1">
        <w:t xml:space="preserve">  ses points de discontinuités</w:t>
      </w:r>
      <w:r>
        <w:t xml:space="preserve"> éventuels</w:t>
      </w:r>
      <w:r w:rsidRPr="00CC18C1">
        <w:t>.</w:t>
      </w:r>
    </w:p>
    <w:p w14:paraId="7B1CDF13" w14:textId="78D5B20A" w:rsidR="00A46A52" w:rsidRPr="00CC18C1" w:rsidRDefault="00A46A52" w:rsidP="00A46A52">
      <w:pPr>
        <w:jc w:val="both"/>
      </w:pPr>
      <w:r>
        <w:tab/>
      </w:r>
      <w:r>
        <w:tab/>
        <w:t>O</w:t>
      </w:r>
      <w:r w:rsidRPr="00CC18C1">
        <w:t xml:space="preserve">n appelle intégrale </w:t>
      </w:r>
      <w:proofErr w:type="gramStart"/>
      <w:r w:rsidRPr="00CC18C1">
        <w:t xml:space="preserve">de </w:t>
      </w:r>
      <w:r w:rsidRPr="00CC18C1">
        <w:rPr>
          <w:i/>
        </w:rPr>
        <w:t>a</w:t>
      </w:r>
      <w:proofErr w:type="gramEnd"/>
      <w:r w:rsidRPr="00CC18C1">
        <w:t xml:space="preserve"> à </w:t>
      </w:r>
      <w:r w:rsidRPr="00CC18C1">
        <w:rPr>
          <w:i/>
        </w:rPr>
        <w:t>b</w:t>
      </w:r>
      <w:r w:rsidRPr="00CC18C1">
        <w:t xml:space="preserve"> le nombre réel défini par :</w:t>
      </w:r>
      <w:r>
        <w:t xml:space="preserve"> </w:t>
      </w:r>
      <w:r w:rsidRPr="00CC18C1">
        <w:rPr>
          <w:position w:val="-30"/>
        </w:rPr>
        <w:object w:dxaOrig="2780" w:dyaOrig="720" w14:anchorId="3F014C3D">
          <v:shape id="_x0000_i2988" type="#_x0000_t75" style="width:138pt;height:36pt" o:ole="">
            <v:imagedata r:id="rId3575" o:title=""/>
          </v:shape>
          <o:OLEObject Type="Embed" ProgID="Equation.DSMT4" ShapeID="_x0000_i2988" DrawAspect="Content" ObjectID="_1725142395" r:id="rId3615"/>
        </w:object>
      </w:r>
      <w:r>
        <w:t>.</w:t>
      </w:r>
    </w:p>
    <w:p w14:paraId="1DA6DD9B" w14:textId="77777777" w:rsidR="00A46A52" w:rsidRPr="00CC18C1" w:rsidRDefault="00A46A52" w:rsidP="00A46A52">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t>S</w:t>
      </w:r>
      <w:r w:rsidRPr="00CC18C1">
        <w:rPr>
          <w:rFonts w:eastAsia="SimSun"/>
          <w:bCs/>
          <w:lang w:eastAsia="fr-FR"/>
        </w:rPr>
        <w:t xml:space="preserve">ous réserve de convergence, </w:t>
      </w:r>
      <w:r w:rsidRPr="00CC18C1">
        <w:rPr>
          <w:rFonts w:eastAsia="SimSun"/>
          <w:bCs/>
          <w:position w:val="-22"/>
          <w:lang w:eastAsia="fr-FR"/>
        </w:rPr>
        <w:object w:dxaOrig="3000" w:dyaOrig="560" w14:anchorId="2FD69967">
          <v:shape id="_x0000_i2989" type="#_x0000_t75" style="width:150pt;height:26.25pt" o:ole="">
            <v:imagedata r:id="rId3601" o:title=""/>
          </v:shape>
          <o:OLEObject Type="Embed" ProgID="Equation.DSMT4" ShapeID="_x0000_i2989" DrawAspect="Content" ObjectID="_1725142396" r:id="rId3616"/>
        </w:object>
      </w:r>
      <w:r>
        <w:rPr>
          <w:rFonts w:eastAsia="SimSun"/>
          <w:bCs/>
          <w:lang w:eastAsia="fr-FR"/>
        </w:rPr>
        <w:t>.</w:t>
      </w:r>
    </w:p>
    <w:p w14:paraId="09C6891A" w14:textId="17473AB1" w:rsidR="00A46A52" w:rsidRPr="00CC18C1" w:rsidRDefault="00A46A52" w:rsidP="00C44D97">
      <w:pPr>
        <w:pStyle w:val="Titre3"/>
        <w15:collapsed/>
        <w:rPr>
          <w:rFonts w:eastAsia="SimSun"/>
          <w:lang w:eastAsia="fr-FR"/>
        </w:rPr>
      </w:pPr>
      <w:r w:rsidRPr="00CC18C1">
        <w:rPr>
          <w:rFonts w:eastAsia="SimSun"/>
          <w:lang w:eastAsia="fr-FR"/>
        </w:rPr>
        <w:t>Densité de probabilité</w:t>
      </w:r>
    </w:p>
    <w:p w14:paraId="5C442A1F" w14:textId="77777777" w:rsidR="00A46A52" w:rsidRPr="00CC18C1" w:rsidRDefault="00A46A52" w:rsidP="00A46A52">
      <w:pPr>
        <w:autoSpaceDE w:val="0"/>
        <w:autoSpaceDN w:val="0"/>
        <w:adjustRightInd w:val="0"/>
        <w:jc w:val="both"/>
        <w:rPr>
          <w:rFonts w:eastAsia="SimSun"/>
          <w:bCs/>
          <w:lang w:eastAsia="fr-FR"/>
        </w:rPr>
      </w:pPr>
      <w:r>
        <w:rPr>
          <w:rFonts w:eastAsia="SimSun"/>
          <w:bCs/>
          <w:lang w:eastAsia="fr-FR"/>
        </w:rPr>
        <w:tab/>
      </w:r>
      <w:r w:rsidRPr="00CC18C1">
        <w:rPr>
          <w:rFonts w:eastAsia="SimSun"/>
          <w:bCs/>
          <w:lang w:eastAsia="fr-FR"/>
        </w:rPr>
        <w:t xml:space="preserve">Plus généralement, une variable aléatoire </w:t>
      </w:r>
      <w:r w:rsidRPr="00CC18C1">
        <w:rPr>
          <w:rFonts w:eastAsia="SimSun"/>
          <w:bCs/>
          <w:i/>
          <w:lang w:eastAsia="fr-FR"/>
        </w:rPr>
        <w:t>X</w:t>
      </w:r>
      <w:r w:rsidRPr="00CC18C1">
        <w:rPr>
          <w:rFonts w:eastAsia="SimSun"/>
          <w:bCs/>
          <w:lang w:eastAsia="fr-FR"/>
        </w:rPr>
        <w:t xml:space="preserve"> admet une densité </w:t>
      </w:r>
      <w:r w:rsidRPr="00CC18C1">
        <w:rPr>
          <w:rFonts w:eastAsia="SimSun"/>
          <w:bCs/>
          <w:i/>
          <w:lang w:eastAsia="fr-FR"/>
        </w:rPr>
        <w:t>f</w:t>
      </w:r>
      <w:r w:rsidRPr="00CC18C1">
        <w:rPr>
          <w:rFonts w:eastAsia="SimSun"/>
          <w:bCs/>
          <w:lang w:eastAsia="fr-FR"/>
        </w:rPr>
        <w:t xml:space="preserve"> si sa fonction de </w:t>
      </w:r>
      <w:r>
        <w:rPr>
          <w:rFonts w:eastAsia="SimSun"/>
          <w:bCs/>
          <w:lang w:eastAsia="fr-FR"/>
        </w:rPr>
        <w:tab/>
      </w:r>
      <w:r w:rsidRPr="00CC18C1">
        <w:rPr>
          <w:rFonts w:eastAsia="SimSun"/>
          <w:bCs/>
          <w:lang w:eastAsia="fr-FR"/>
        </w:rPr>
        <w:t xml:space="preserve">répartition peut s’écrire sous la forme : </w:t>
      </w:r>
      <w:r w:rsidRPr="00CC18C1">
        <w:rPr>
          <w:position w:val="-18"/>
        </w:rPr>
        <w:object w:dxaOrig="1840" w:dyaOrig="520" w14:anchorId="5D0A700A">
          <v:shape id="_x0000_i2990" type="#_x0000_t75" style="width:91.5pt;height:26.25pt" o:ole="">
            <v:imagedata r:id="rId3617" o:title=""/>
          </v:shape>
          <o:OLEObject Type="Embed" ProgID="Equation.DSMT4" ShapeID="_x0000_i2990" DrawAspect="Content" ObjectID="_1725142397" r:id="rId3618"/>
        </w:object>
      </w:r>
      <w:r w:rsidRPr="00CC18C1">
        <w:t xml:space="preserve"> où </w:t>
      </w:r>
      <w:r w:rsidRPr="00CC18C1">
        <w:rPr>
          <w:i/>
        </w:rPr>
        <w:t>f</w:t>
      </w:r>
      <w:r w:rsidRPr="00CC18C1">
        <w:t xml:space="preserve"> est une fonction continue </w:t>
      </w:r>
      <w:r>
        <w:tab/>
      </w:r>
      <w:r w:rsidRPr="00CC18C1">
        <w:t xml:space="preserve">par morceaux et telle que </w:t>
      </w:r>
      <w:r w:rsidRPr="00CC18C1">
        <w:rPr>
          <w:rFonts w:eastAsia="SimSun"/>
          <w:bCs/>
          <w:position w:val="-22"/>
          <w:lang w:eastAsia="fr-FR"/>
        </w:rPr>
        <w:object w:dxaOrig="1400" w:dyaOrig="480" w14:anchorId="747922DF">
          <v:shape id="_x0000_i2991" type="#_x0000_t75" style="width:69.75pt;height:22.5pt" o:ole="">
            <v:imagedata r:id="rId3619" o:title=""/>
          </v:shape>
          <o:OLEObject Type="Embed" ProgID="Equation.DSMT4" ShapeID="_x0000_i2991" DrawAspect="Content" ObjectID="_1725142398" r:id="rId3620"/>
        </w:object>
      </w:r>
      <w:r w:rsidRPr="00CC18C1">
        <w:rPr>
          <w:rFonts w:eastAsia="SimSun"/>
          <w:bCs/>
          <w:lang w:eastAsia="fr-FR"/>
        </w:rPr>
        <w:t>.</w:t>
      </w:r>
    </w:p>
    <w:p w14:paraId="27DA856F" w14:textId="04B23434" w:rsidR="00A46A52" w:rsidRPr="00CC18C1" w:rsidRDefault="00A46A52" w:rsidP="00A46A52">
      <w:pPr>
        <w:autoSpaceDE w:val="0"/>
        <w:autoSpaceDN w:val="0"/>
        <w:adjustRightInd w:val="0"/>
        <w:ind w:left="567"/>
        <w:jc w:val="both"/>
        <w:rPr>
          <w:rFonts w:eastAsia="SimSun"/>
          <w:bCs/>
          <w:lang w:eastAsia="fr-FR"/>
        </w:rPr>
      </w:pPr>
      <w:r w:rsidRPr="00CC18C1">
        <w:rPr>
          <w:rFonts w:eastAsia="SimSun"/>
          <w:bCs/>
          <w:lang w:eastAsia="fr-FR"/>
        </w:rPr>
        <w:t xml:space="preserve">Toute fonction </w:t>
      </w:r>
      <w:r w:rsidRPr="00CC18C1">
        <w:rPr>
          <w:rFonts w:eastAsia="SimSun"/>
          <w:bCs/>
          <w:i/>
          <w:lang w:eastAsia="fr-FR"/>
        </w:rPr>
        <w:t>f</w:t>
      </w:r>
      <w:r w:rsidRPr="00CC18C1">
        <w:rPr>
          <w:rFonts w:eastAsia="SimSun"/>
          <w:bCs/>
          <w:lang w:eastAsia="fr-FR"/>
        </w:rPr>
        <w:t> :</w:t>
      </w:r>
    </w:p>
    <w:p w14:paraId="053DAED2" w14:textId="6A2ED138" w:rsidR="00A46A52" w:rsidRPr="00CC18C1" w:rsidRDefault="00AE707C" w:rsidP="00A46A52">
      <w:pPr>
        <w:autoSpaceDE w:val="0"/>
        <w:autoSpaceDN w:val="0"/>
        <w:adjustRightInd w:val="0"/>
        <w:ind w:left="567"/>
        <w:jc w:val="both"/>
        <w:rPr>
          <w:rFonts w:eastAsia="SimSun"/>
          <w:bCs/>
          <w:lang w:eastAsia="fr-FR"/>
        </w:rPr>
      </w:pPr>
      <w:r>
        <w:rPr>
          <w:rFonts w:eastAsia="SimSun"/>
          <w:bCs/>
          <w:lang w:eastAsia="fr-FR"/>
        </w:rPr>
        <w:t>•</w:t>
      </w:r>
      <w:r>
        <w:rPr>
          <w:rFonts w:eastAsia="SimSun"/>
          <w:bCs/>
          <w:lang w:eastAsia="fr-FR"/>
        </w:rPr>
        <w:tab/>
      </w:r>
      <w:r>
        <w:rPr>
          <w:rFonts w:eastAsia="SimSun"/>
          <w:bCs/>
          <w:lang w:eastAsia="fr-FR"/>
        </w:rPr>
        <w:tab/>
      </w:r>
      <w:r w:rsidR="00A46A52" w:rsidRPr="00CC18C1">
        <w:rPr>
          <w:rFonts w:eastAsia="SimSun"/>
          <w:bCs/>
          <w:lang w:eastAsia="fr-FR"/>
        </w:rPr>
        <w:t xml:space="preserve">continue sur </w:t>
      </w:r>
      <w:r w:rsidR="00A46A52" w:rsidRPr="00CC18C1">
        <w:rPr>
          <w:rFonts w:eastAsia="SimSun"/>
          <w:bCs/>
          <w:position w:val="-4"/>
          <w:lang w:eastAsia="fr-FR"/>
        </w:rPr>
        <w:object w:dxaOrig="260" w:dyaOrig="260" w14:anchorId="663BACC9">
          <v:shape id="_x0000_i2992" type="#_x0000_t75" style="width:13.5pt;height:13.5pt" o:ole="">
            <v:imagedata r:id="rId3621" o:title=""/>
          </v:shape>
          <o:OLEObject Type="Embed" ProgID="Equation.DSMT4" ShapeID="_x0000_i2992" DrawAspect="Content" ObjectID="_1725142399" r:id="rId3622"/>
        </w:object>
      </w:r>
      <w:r w:rsidR="00A46A52" w:rsidRPr="00CC18C1">
        <w:rPr>
          <w:rFonts w:eastAsia="SimSun"/>
          <w:bCs/>
          <w:lang w:eastAsia="fr-FR"/>
        </w:rPr>
        <w:t xml:space="preserve"> (sauf, éventuellement, pour des points isolés)</w:t>
      </w:r>
    </w:p>
    <w:p w14:paraId="2A686A4F" w14:textId="2A78A8DE" w:rsidR="00A46A52" w:rsidRPr="00CC18C1" w:rsidRDefault="00AE707C" w:rsidP="00A46A52">
      <w:pPr>
        <w:autoSpaceDE w:val="0"/>
        <w:autoSpaceDN w:val="0"/>
        <w:adjustRightInd w:val="0"/>
        <w:ind w:left="567"/>
        <w:jc w:val="both"/>
        <w:rPr>
          <w:rFonts w:eastAsia="SimSun"/>
          <w:bCs/>
          <w:lang w:eastAsia="fr-FR"/>
        </w:rPr>
      </w:pPr>
      <w:r>
        <w:rPr>
          <w:rFonts w:eastAsia="SimSun"/>
          <w:bCs/>
          <w:lang w:eastAsia="fr-FR"/>
        </w:rPr>
        <w:t>•</w:t>
      </w:r>
      <w:r>
        <w:rPr>
          <w:rFonts w:eastAsia="SimSun"/>
          <w:bCs/>
          <w:lang w:eastAsia="fr-FR"/>
        </w:rPr>
        <w:tab/>
      </w:r>
      <w:r>
        <w:rPr>
          <w:rFonts w:eastAsia="SimSun"/>
          <w:bCs/>
          <w:lang w:eastAsia="fr-FR"/>
        </w:rPr>
        <w:tab/>
      </w:r>
      <w:r w:rsidR="00A46A52" w:rsidRPr="00CC18C1">
        <w:rPr>
          <w:rFonts w:eastAsia="SimSun"/>
          <w:bCs/>
          <w:lang w:eastAsia="fr-FR"/>
        </w:rPr>
        <w:t xml:space="preserve">positive sur </w:t>
      </w:r>
      <w:r w:rsidR="00A46A52" w:rsidRPr="00CC18C1">
        <w:rPr>
          <w:rFonts w:eastAsia="SimSun"/>
          <w:bCs/>
          <w:position w:val="-4"/>
          <w:lang w:eastAsia="fr-FR"/>
        </w:rPr>
        <w:object w:dxaOrig="260" w:dyaOrig="260" w14:anchorId="1A608AE4">
          <v:shape id="_x0000_i2993" type="#_x0000_t75" style="width:13.5pt;height:13.5pt" o:ole="">
            <v:imagedata r:id="rId3621" o:title=""/>
          </v:shape>
          <o:OLEObject Type="Embed" ProgID="Equation.DSMT4" ShapeID="_x0000_i2993" DrawAspect="Content" ObjectID="_1725142400" r:id="rId3623"/>
        </w:object>
      </w:r>
    </w:p>
    <w:p w14:paraId="02C31F23" w14:textId="36CEF249" w:rsidR="00A46A52" w:rsidRPr="00CC18C1" w:rsidRDefault="00AE707C" w:rsidP="00A46A52">
      <w:pPr>
        <w:autoSpaceDE w:val="0"/>
        <w:autoSpaceDN w:val="0"/>
        <w:adjustRightInd w:val="0"/>
        <w:ind w:left="567"/>
        <w:jc w:val="both"/>
        <w:rPr>
          <w:rFonts w:eastAsia="SimSun"/>
          <w:bCs/>
          <w:lang w:eastAsia="fr-FR"/>
        </w:rPr>
      </w:pPr>
      <w:r>
        <w:rPr>
          <w:rFonts w:eastAsia="SimSun"/>
          <w:bCs/>
          <w:lang w:eastAsia="fr-FR"/>
        </w:rPr>
        <w:t>•</w:t>
      </w:r>
      <w:r>
        <w:rPr>
          <w:rFonts w:eastAsia="SimSun"/>
          <w:bCs/>
          <w:lang w:eastAsia="fr-FR"/>
        </w:rPr>
        <w:tab/>
      </w:r>
      <w:r>
        <w:rPr>
          <w:rFonts w:eastAsia="SimSun"/>
          <w:bCs/>
          <w:lang w:eastAsia="fr-FR"/>
        </w:rPr>
        <w:tab/>
      </w:r>
      <w:r w:rsidR="00A46A52" w:rsidRPr="00CC18C1">
        <w:rPr>
          <w:rFonts w:eastAsia="SimSun"/>
          <w:bCs/>
          <w:lang w:eastAsia="fr-FR"/>
        </w:rPr>
        <w:t xml:space="preserve">telle que </w:t>
      </w:r>
      <w:r w:rsidR="00A46A52" w:rsidRPr="00CC18C1">
        <w:rPr>
          <w:position w:val="-18"/>
        </w:rPr>
        <w:object w:dxaOrig="1440" w:dyaOrig="520" w14:anchorId="04BD0793">
          <v:shape id="_x0000_i2994" type="#_x0000_t75" style="width:1in;height:26.25pt" o:ole="">
            <v:imagedata r:id="rId3624" o:title=""/>
          </v:shape>
          <o:OLEObject Type="Embed" ProgID="Equation.DSMT4" ShapeID="_x0000_i2994" DrawAspect="Content" ObjectID="_1725142401" r:id="rId3625"/>
        </w:object>
      </w:r>
    </w:p>
    <w:p w14:paraId="128E2B4E" w14:textId="77777777" w:rsidR="00A46A52" w:rsidRPr="00CC18C1" w:rsidRDefault="00A46A52" w:rsidP="00A46A52">
      <w:pPr>
        <w:autoSpaceDE w:val="0"/>
        <w:autoSpaceDN w:val="0"/>
        <w:adjustRightInd w:val="0"/>
        <w:ind w:left="567"/>
        <w:jc w:val="both"/>
        <w:rPr>
          <w:rFonts w:eastAsia="SimSun"/>
          <w:bCs/>
          <w:lang w:eastAsia="fr-FR"/>
        </w:rPr>
      </w:pPr>
      <w:proofErr w:type="gramStart"/>
      <w:r w:rsidRPr="00CC18C1">
        <w:rPr>
          <w:rFonts w:eastAsia="SimSun"/>
          <w:bCs/>
          <w:lang w:eastAsia="fr-FR"/>
        </w:rPr>
        <w:t>peut</w:t>
      </w:r>
      <w:proofErr w:type="gramEnd"/>
      <w:r w:rsidRPr="00CC18C1">
        <w:rPr>
          <w:rFonts w:eastAsia="SimSun"/>
          <w:bCs/>
          <w:lang w:eastAsia="fr-FR"/>
        </w:rPr>
        <w:t xml:space="preserve"> être considérée comme une densité de probabilité.</w:t>
      </w:r>
    </w:p>
    <w:p w14:paraId="3FFEAB17" w14:textId="71C952FB" w:rsidR="00A46A52" w:rsidRPr="00B478E9" w:rsidRDefault="00A46A52" w:rsidP="00C44D97">
      <w:pPr>
        <w:pStyle w:val="Titre3"/>
        <w15:collapsed/>
      </w:pPr>
      <w:r w:rsidRPr="00B478E9">
        <w:t>Espérance, variance</w:t>
      </w:r>
    </w:p>
    <w:p w14:paraId="322ADDF8" w14:textId="77777777" w:rsidR="00A46A52" w:rsidRPr="00B478E9" w:rsidRDefault="00A46A52" w:rsidP="00A46A52">
      <w:pPr>
        <w:jc w:val="both"/>
      </w:pPr>
      <w:r>
        <w:tab/>
        <w:t>•</w:t>
      </w:r>
      <w:r>
        <w:tab/>
      </w:r>
      <w:r w:rsidRPr="00B478E9">
        <w:t xml:space="preserve">Lorsque l’intégrale existe, la </w:t>
      </w:r>
      <w:proofErr w:type="spellStart"/>
      <w:r w:rsidRPr="00B478E9">
        <w:t>v</w:t>
      </w:r>
      <w:r>
        <w:t>.</w:t>
      </w:r>
      <w:r w:rsidRPr="00B478E9">
        <w:t>a</w:t>
      </w:r>
      <w:proofErr w:type="spellEnd"/>
      <w:r>
        <w:t>.</w:t>
      </w:r>
      <w:r w:rsidRPr="00B478E9">
        <w:t xml:space="preserve"> </w:t>
      </w:r>
      <w:r w:rsidRPr="00B478E9">
        <w:rPr>
          <w:i/>
        </w:rPr>
        <w:t>X</w:t>
      </w:r>
      <w:r w:rsidRPr="00B478E9">
        <w:t xml:space="preserve"> de densité </w:t>
      </w:r>
      <w:r w:rsidRPr="00B478E9">
        <w:rPr>
          <w:i/>
        </w:rPr>
        <w:t>f</w:t>
      </w:r>
      <w:r w:rsidRPr="00B478E9">
        <w:t xml:space="preserve"> admet pour espérance mathématique :</w:t>
      </w:r>
    </w:p>
    <w:p w14:paraId="31923BED" w14:textId="77777777" w:rsidR="00A46A52" w:rsidRPr="00B478E9" w:rsidRDefault="00A46A52" w:rsidP="00A46A52">
      <w:pPr>
        <w:jc w:val="both"/>
      </w:pPr>
      <w:r>
        <w:tab/>
      </w:r>
      <w:r>
        <w:tab/>
      </w:r>
      <w:r>
        <w:tab/>
      </w:r>
      <w:r>
        <w:tab/>
      </w:r>
      <w:r>
        <w:tab/>
      </w:r>
      <w:r>
        <w:tab/>
      </w:r>
      <w:r w:rsidRPr="00B478E9">
        <w:rPr>
          <w:position w:val="-18"/>
        </w:rPr>
        <w:object w:dxaOrig="2060" w:dyaOrig="520" w14:anchorId="62D85576">
          <v:shape id="_x0000_i2995" type="#_x0000_t75" style="width:103.5pt;height:26.25pt" o:ole="">
            <v:imagedata r:id="rId3626" o:title=""/>
          </v:shape>
          <o:OLEObject Type="Embed" ProgID="Equation.DSMT4" ShapeID="_x0000_i2995" DrawAspect="Content" ObjectID="_1725142402" r:id="rId3627"/>
        </w:object>
      </w:r>
    </w:p>
    <w:p w14:paraId="5211BBDA" w14:textId="77777777" w:rsidR="00A46A52" w:rsidRDefault="00A46A52" w:rsidP="00A46A52">
      <w:pPr>
        <w:jc w:val="both"/>
      </w:pPr>
      <w:r>
        <w:tab/>
        <w:t>•</w:t>
      </w:r>
      <w:r>
        <w:tab/>
      </w:r>
      <w:r w:rsidRPr="00B478E9">
        <w:t xml:space="preserve">Lorsque l’intégrale existe, la </w:t>
      </w:r>
      <w:proofErr w:type="spellStart"/>
      <w:r w:rsidRPr="00B478E9">
        <w:t>v</w:t>
      </w:r>
      <w:r>
        <w:t>.</w:t>
      </w:r>
      <w:r w:rsidRPr="00B478E9">
        <w:t>a</w:t>
      </w:r>
      <w:proofErr w:type="spellEnd"/>
      <w:r>
        <w:t>.</w:t>
      </w:r>
      <w:r w:rsidRPr="00B478E9">
        <w:t xml:space="preserve"> </w:t>
      </w:r>
      <w:r w:rsidRPr="00B478E9">
        <w:rPr>
          <w:i/>
        </w:rPr>
        <w:t>X</w:t>
      </w:r>
      <w:r w:rsidRPr="00B478E9">
        <w:t xml:space="preserve"> de densité </w:t>
      </w:r>
      <w:r w:rsidRPr="00B478E9">
        <w:rPr>
          <w:i/>
        </w:rPr>
        <w:t>f</w:t>
      </w:r>
      <w:r w:rsidRPr="00B478E9">
        <w:t xml:space="preserve"> admet pour variance</w:t>
      </w:r>
      <w:r>
        <w:t> :</w:t>
      </w:r>
    </w:p>
    <w:p w14:paraId="0D608259" w14:textId="77777777" w:rsidR="00A46A52" w:rsidRPr="00B478E9" w:rsidRDefault="00A46A52" w:rsidP="00A46A52">
      <w:pPr>
        <w:jc w:val="both"/>
      </w:pPr>
      <w:r>
        <w:tab/>
      </w:r>
      <w:r>
        <w:tab/>
      </w:r>
      <w:r>
        <w:tab/>
      </w:r>
      <w:r>
        <w:tab/>
      </w:r>
      <w:r>
        <w:tab/>
      </w:r>
      <w:r>
        <w:tab/>
      </w:r>
      <w:r w:rsidRPr="00B478E9">
        <w:rPr>
          <w:position w:val="-18"/>
        </w:rPr>
        <w:object w:dxaOrig="6640" w:dyaOrig="520" w14:anchorId="20537F83">
          <v:shape id="_x0000_i2996" type="#_x0000_t75" style="width:332.25pt;height:26.25pt" o:ole="">
            <v:imagedata r:id="rId3628" o:title=""/>
          </v:shape>
          <o:OLEObject Type="Embed" ProgID="Equation.DSMT4" ShapeID="_x0000_i2996" DrawAspect="Content" ObjectID="_1725142403" r:id="rId3629"/>
        </w:object>
      </w:r>
    </w:p>
    <w:p w14:paraId="4A75563D" w14:textId="14687860" w:rsidR="00A46A52" w:rsidRDefault="00A46A52" w:rsidP="00A46A52">
      <w:pPr>
        <w:jc w:val="both"/>
      </w:pPr>
      <w:r>
        <w:tab/>
        <w:t>•</w:t>
      </w:r>
      <w:r>
        <w:tab/>
        <w:t>Rappel :</w:t>
      </w:r>
      <w:r w:rsidRPr="00B478E9">
        <w:t xml:space="preserve"> </w:t>
      </w:r>
      <w:r w:rsidRPr="00B478E9">
        <w:rPr>
          <w:position w:val="-16"/>
        </w:rPr>
        <w:object w:dxaOrig="1640" w:dyaOrig="460" w14:anchorId="3E4F90CB">
          <v:shape id="_x0000_i2997" type="#_x0000_t75" style="width:81.75pt;height:22.5pt" o:ole="">
            <v:imagedata r:id="rId3630" o:title=""/>
          </v:shape>
          <o:OLEObject Type="Embed" ProgID="Equation.DSMT4" ShapeID="_x0000_i2997" DrawAspect="Content" ObjectID="_1725142404" r:id="rId3631"/>
        </w:object>
      </w:r>
      <w:r w:rsidRPr="00B478E9">
        <w:t>.</w:t>
      </w:r>
    </w:p>
    <w:p w14:paraId="5CA920A8" w14:textId="77777777" w:rsidR="00C44D97" w:rsidRPr="00C44D97" w:rsidRDefault="00C44D97" w:rsidP="00C44D97">
      <w:pPr>
        <w:pStyle w:val="Titre3"/>
        <w15:collapsed/>
        <w:rPr>
          <w:rFonts w:eastAsia="SimSun"/>
          <w:lang w:eastAsia="fr-FR"/>
        </w:rPr>
      </w:pPr>
      <w:r w:rsidRPr="00C44D97">
        <w:rPr>
          <w:rFonts w:eastAsia="SimSun"/>
          <w:lang w:eastAsia="fr-FR"/>
        </w:rPr>
        <w:t>Fonction de répartition</w:t>
      </w:r>
    </w:p>
    <w:p w14:paraId="5F56AC43" w14:textId="033D0EB6" w:rsidR="00C44D97" w:rsidRPr="00CC18C1" w:rsidRDefault="00C44D97" w:rsidP="00C44D97">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18C1">
        <w:rPr>
          <w:rFonts w:eastAsia="SimSun"/>
          <w:bCs/>
          <w:position w:val="-6"/>
          <w:lang w:eastAsia="fr-FR"/>
        </w:rPr>
        <w:object w:dxaOrig="760" w:dyaOrig="279" w14:anchorId="0812F70C">
          <v:shape id="_x0000_i2998" type="#_x0000_t75" style="width:38.25pt;height:13.5pt" o:ole="">
            <v:imagedata r:id="rId3632" o:title=""/>
          </v:shape>
          <o:OLEObject Type="Embed" ProgID="Equation.DSMT4" ShapeID="_x0000_i2998" DrawAspect="Content" ObjectID="_1725142405" r:id="rId3633"/>
        </w:object>
      </w:r>
      <w:r w:rsidRPr="00CC18C1">
        <w:rPr>
          <w:rFonts w:eastAsia="SimSun"/>
          <w:bCs/>
          <w:lang w:eastAsia="fr-FR"/>
        </w:rPr>
        <w:t xml:space="preserve">, </w:t>
      </w:r>
      <w:r w:rsidR="0038536B" w:rsidRPr="0038536B">
        <w:rPr>
          <w:rFonts w:eastAsia="SimSun"/>
          <w:bCs/>
          <w:position w:val="-18"/>
          <w:lang w:eastAsia="fr-FR"/>
        </w:rPr>
        <w:object w:dxaOrig="3019" w:dyaOrig="520" w14:anchorId="5A9C37B0">
          <v:shape id="_x0000_i2999" type="#_x0000_t75" style="width:150pt;height:25.5pt" o:ole="">
            <v:imagedata r:id="rId3634" o:title=""/>
          </v:shape>
          <o:OLEObject Type="Embed" ProgID="Equation.DSMT4" ShapeID="_x0000_i2999" DrawAspect="Content" ObjectID="_1725142406" r:id="rId3635"/>
        </w:object>
      </w:r>
      <w:r w:rsidRPr="00CC18C1">
        <w:rPr>
          <w:rFonts w:eastAsia="SimSun"/>
          <w:bCs/>
          <w:lang w:eastAsia="fr-FR"/>
        </w:rPr>
        <w:t>.</w:t>
      </w:r>
    </w:p>
    <w:p w14:paraId="1B1B8160" w14:textId="77777777" w:rsidR="00C44D97" w:rsidRDefault="00C44D97" w:rsidP="00C44D97">
      <w:pPr>
        <w:autoSpaceDE w:val="0"/>
        <w:autoSpaceDN w:val="0"/>
        <w:adjustRightInd w:val="0"/>
        <w:jc w:val="both"/>
        <w:rPr>
          <w:rFonts w:eastAsia="SimSun"/>
          <w:bCs/>
          <w:lang w:eastAsia="fr-FR"/>
        </w:rPr>
      </w:pPr>
      <w:r>
        <w:rPr>
          <w:rFonts w:eastAsia="SimSun"/>
          <w:bCs/>
          <w:lang w:eastAsia="fr-FR"/>
        </w:rPr>
        <w:tab/>
        <w:t>•</w:t>
      </w:r>
      <w:r>
        <w:rPr>
          <w:rFonts w:eastAsia="SimSun"/>
          <w:bCs/>
          <w:lang w:eastAsia="fr-FR"/>
        </w:rPr>
        <w:tab/>
      </w:r>
      <w:r w:rsidRPr="00CC18C1">
        <w:rPr>
          <w:rFonts w:eastAsia="SimSun"/>
          <w:bCs/>
          <w:lang w:eastAsia="fr-FR"/>
        </w:rPr>
        <w:t xml:space="preserve">Lorsque la fonction de répartition </w:t>
      </w:r>
      <w:r w:rsidRPr="00CC18C1">
        <w:rPr>
          <w:rFonts w:eastAsia="SimSun"/>
          <w:bCs/>
          <w:i/>
          <w:lang w:eastAsia="fr-FR"/>
        </w:rPr>
        <w:t>F</w:t>
      </w:r>
      <w:r w:rsidRPr="00CC18C1">
        <w:rPr>
          <w:rFonts w:eastAsia="SimSun"/>
          <w:bCs/>
          <w:lang w:eastAsia="fr-FR"/>
        </w:rPr>
        <w:t xml:space="preserve"> de </w:t>
      </w:r>
      <w:r w:rsidRPr="00CC18C1">
        <w:rPr>
          <w:rFonts w:eastAsia="SimSun"/>
          <w:bCs/>
          <w:i/>
          <w:lang w:eastAsia="fr-FR"/>
        </w:rPr>
        <w:t>X</w:t>
      </w:r>
      <w:r w:rsidRPr="00CC18C1">
        <w:rPr>
          <w:rFonts w:eastAsia="SimSun"/>
          <w:bCs/>
          <w:lang w:eastAsia="fr-FR"/>
        </w:rPr>
        <w:t xml:space="preserve"> est dérivable sur </w:t>
      </w:r>
      <w:r w:rsidRPr="00CC18C1">
        <w:rPr>
          <w:rFonts w:eastAsia="SimSun"/>
          <w:bCs/>
          <w:position w:val="-4"/>
          <w:lang w:eastAsia="fr-FR"/>
        </w:rPr>
        <w:object w:dxaOrig="260" w:dyaOrig="260" w14:anchorId="36113AD9">
          <v:shape id="_x0000_i3000" type="#_x0000_t75" style="width:13.5pt;height:13.5pt" o:ole="">
            <v:imagedata r:id="rId3636" o:title=""/>
          </v:shape>
          <o:OLEObject Type="Embed" ProgID="Equation.DSMT4" ShapeID="_x0000_i3000" DrawAspect="Content" ObjectID="_1725142407" r:id="rId3637"/>
        </w:object>
      </w:r>
      <w:r w:rsidRPr="00CC18C1">
        <w:rPr>
          <w:rFonts w:eastAsia="SimSun"/>
          <w:bCs/>
          <w:lang w:eastAsia="fr-FR"/>
        </w:rPr>
        <w:t xml:space="preserve">, de dérivée </w:t>
      </w:r>
      <w:r w:rsidRPr="00CC18C1">
        <w:rPr>
          <w:rFonts w:eastAsia="SimSun"/>
          <w:bCs/>
          <w:position w:val="-10"/>
          <w:lang w:eastAsia="fr-FR"/>
        </w:rPr>
        <w:object w:dxaOrig="720" w:dyaOrig="320" w14:anchorId="4E0B5D7D">
          <v:shape id="_x0000_i3001" type="#_x0000_t75" style="width:36pt;height:16.5pt" o:ole="">
            <v:imagedata r:id="rId3638" o:title=""/>
          </v:shape>
          <o:OLEObject Type="Embed" ProgID="Equation.DSMT4" ShapeID="_x0000_i3001" DrawAspect="Content" ObjectID="_1725142408" r:id="rId3639"/>
        </w:object>
      </w:r>
      <w:r>
        <w:rPr>
          <w:rFonts w:eastAsia="SimSun"/>
          <w:bCs/>
          <w:lang w:eastAsia="fr-FR"/>
        </w:rPr>
        <w:t xml:space="preserve">, la loi </w:t>
      </w:r>
      <w:r>
        <w:rPr>
          <w:rFonts w:eastAsia="SimSun"/>
          <w:bCs/>
          <w:lang w:eastAsia="fr-FR"/>
        </w:rPr>
        <w:tab/>
      </w:r>
      <w:r>
        <w:rPr>
          <w:rFonts w:eastAsia="SimSun"/>
          <w:bCs/>
          <w:lang w:eastAsia="fr-FR"/>
        </w:rPr>
        <w:tab/>
        <w:t xml:space="preserve">de </w:t>
      </w:r>
      <w:r w:rsidRPr="00CC18C1">
        <w:rPr>
          <w:rFonts w:eastAsia="SimSun"/>
          <w:bCs/>
          <w:lang w:eastAsia="fr-FR"/>
        </w:rPr>
        <w:t>probabilité</w:t>
      </w:r>
      <w:r>
        <w:rPr>
          <w:rFonts w:eastAsia="SimSun"/>
          <w:bCs/>
          <w:lang w:eastAsia="fr-FR"/>
        </w:rPr>
        <w:t xml:space="preserve"> </w:t>
      </w:r>
      <w:r w:rsidRPr="00CC18C1">
        <w:rPr>
          <w:rFonts w:eastAsia="SimSun"/>
          <w:bCs/>
          <w:lang w:eastAsia="fr-FR"/>
        </w:rPr>
        <w:t xml:space="preserve">de </w:t>
      </w:r>
      <w:r w:rsidRPr="00CC18C1">
        <w:rPr>
          <w:rFonts w:eastAsia="SimSun"/>
          <w:bCs/>
          <w:i/>
          <w:lang w:eastAsia="fr-FR"/>
        </w:rPr>
        <w:t>X</w:t>
      </w:r>
      <w:r>
        <w:rPr>
          <w:rFonts w:eastAsia="SimSun"/>
          <w:bCs/>
          <w:lang w:eastAsia="fr-FR"/>
        </w:rPr>
        <w:t xml:space="preserve"> est définie par une intégrale :</w:t>
      </w:r>
    </w:p>
    <w:p w14:paraId="06DEA597" w14:textId="7DE6FED8" w:rsidR="00C44D97" w:rsidRDefault="000372A5" w:rsidP="00C44D97">
      <w:pPr>
        <w:pStyle w:val="Titre3"/>
      </w:pPr>
      <w:r w:rsidRPr="00610F8B">
        <w:rPr>
          <w:u w:val="single"/>
        </w:rPr>
        <w:t>Important</w:t>
      </w:r>
      <w:r>
        <w:t> : l</w:t>
      </w:r>
      <w:r w:rsidR="00C44D97">
        <w:t>iens densité / fonction de répartition / calcul de probabilités</w:t>
      </w:r>
    </w:p>
    <w:p w14:paraId="43945D05" w14:textId="04A127B9" w:rsidR="00C44D97" w:rsidRPr="00C44D97" w:rsidRDefault="00596C81" w:rsidP="00C44D97">
      <w:r>
        <w:rPr>
          <w:noProof/>
        </w:rPr>
        <w:drawing>
          <wp:inline distT="0" distB="0" distL="0" distR="0" wp14:anchorId="5BEDF093" wp14:editId="6DCB14C6">
            <wp:extent cx="5760720" cy="3551555"/>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640">
                      <a:extLst>
                        <a:ext uri="{28A0092B-C50C-407E-A947-70E740481C1C}">
                          <a14:useLocalDpi xmlns:a14="http://schemas.microsoft.com/office/drawing/2010/main" val="0"/>
                        </a:ext>
                      </a:extLst>
                    </a:blip>
                    <a:srcRect/>
                    <a:stretch>
                      <a:fillRect/>
                    </a:stretch>
                  </pic:blipFill>
                  <pic:spPr bwMode="auto">
                    <a:xfrm>
                      <a:off x="0" y="0"/>
                      <a:ext cx="5760720" cy="3551555"/>
                    </a:xfrm>
                    <a:prstGeom prst="rect">
                      <a:avLst/>
                    </a:prstGeom>
                    <a:noFill/>
                    <a:ln>
                      <a:noFill/>
                    </a:ln>
                  </pic:spPr>
                </pic:pic>
              </a:graphicData>
            </a:graphic>
          </wp:inline>
        </w:drawing>
      </w:r>
    </w:p>
    <w:p w14:paraId="2A635886" w14:textId="0E71FE91" w:rsidR="00A46A52" w:rsidRPr="0010622F" w:rsidRDefault="00A46A52" w:rsidP="00A46A52">
      <w:pPr>
        <w:pStyle w:val="Titre2"/>
        <w:ind w:left="714" w:hanging="357"/>
        <w15:collapsed/>
      </w:pPr>
      <w:r w:rsidRPr="0010622F">
        <w:t>Lois à densité usuelles</w:t>
      </w:r>
      <w:r w:rsidR="00810276" w:rsidRPr="0010622F">
        <w:t xml:space="preserve"> (« cartes d’identité »)</w:t>
      </w:r>
    </w:p>
    <w:p w14:paraId="21B3CA5F" w14:textId="13DEA892" w:rsidR="00A46A52" w:rsidRDefault="00A46A52" w:rsidP="001D2D8F">
      <w:pPr>
        <w:pStyle w:val="Titre3"/>
        <w:numPr>
          <w:ilvl w:val="0"/>
          <w:numId w:val="75"/>
        </w:numPr>
        <w:ind w:left="1037" w:hanging="357"/>
        <w15:collapsed/>
      </w:pPr>
      <w:r w:rsidRPr="00E62054">
        <w:t>Loi uniforme</w:t>
      </w:r>
    </w:p>
    <w:p w14:paraId="2B2FA8D5" w14:textId="0A18520D" w:rsidR="00884EA2" w:rsidRPr="00884EA2" w:rsidRDefault="00884EA2" w:rsidP="00DC32E4">
      <w:pPr>
        <w:pStyle w:val="Titre4"/>
        <w:numPr>
          <w:ilvl w:val="0"/>
          <w:numId w:val="111"/>
        </w:numPr>
        <w:ind w:left="1735" w:hanging="357"/>
        <w15:collapsed/>
        <w:rPr>
          <w:rFonts w:eastAsia="Bell MT"/>
        </w:rPr>
      </w:pPr>
      <w:r w:rsidRPr="00884EA2">
        <w:rPr>
          <w:rFonts w:eastAsia="Bell MT"/>
        </w:rPr>
        <w:t xml:space="preserve">Loi uniforme sur </w:t>
      </w:r>
      <w:r w:rsidRPr="00884EA2">
        <w:rPr>
          <w:rFonts w:eastAsia="Bell MT"/>
          <w:position w:val="-14"/>
        </w:rPr>
        <w:object w:dxaOrig="540" w:dyaOrig="400" w14:anchorId="338273DB">
          <v:shape id="_x0000_i3002" type="#_x0000_t75" style="width:27pt;height:20.25pt" o:ole="">
            <v:imagedata r:id="rId3641" o:title=""/>
          </v:shape>
          <o:OLEObject Type="Embed" ProgID="Equation.DSMT4" ShapeID="_x0000_i3002" DrawAspect="Content" ObjectID="_1725142409" r:id="rId3642"/>
        </w:object>
      </w:r>
    </w:p>
    <w:p w14:paraId="28C18FFE" w14:textId="0FB6280C" w:rsidR="00884EA2" w:rsidRDefault="00884EA2" w:rsidP="00884EA2">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uniforme </w:t>
      </w:r>
      <w:r>
        <w:rPr>
          <w:rFonts w:eastAsia="Bell MT"/>
        </w:rPr>
        <w:t xml:space="preserve">continue </w:t>
      </w:r>
      <w:r w:rsidRPr="00723FD5">
        <w:rPr>
          <w:rFonts w:eastAsia="Bell MT"/>
        </w:rPr>
        <w:t xml:space="preserve">sur </w:t>
      </w:r>
      <w:r w:rsidRPr="00884EA2">
        <w:rPr>
          <w:position w:val="-14"/>
        </w:rPr>
        <w:object w:dxaOrig="540" w:dyaOrig="400" w14:anchorId="45B36F00">
          <v:shape id="_x0000_i3003" type="#_x0000_t75" style="width:27pt;height:20.25pt" o:ole="">
            <v:imagedata r:id="rId3641" o:title=""/>
          </v:shape>
          <o:OLEObject Type="Embed" ProgID="Equation.DSMT4" ShapeID="_x0000_i3003" DrawAspect="Content" ObjectID="_1725142410" r:id="rId3643"/>
        </w:object>
      </w:r>
      <w:r>
        <w:rPr>
          <w:rFonts w:eastAsia="Bell MT"/>
        </w:rPr>
        <w:t>.</w:t>
      </w:r>
    </w:p>
    <w:p w14:paraId="24BDCD9B" w14:textId="15338A97" w:rsidR="00884EA2" w:rsidRDefault="00884EA2" w:rsidP="00884EA2">
      <w:pPr>
        <w:autoSpaceDE w:val="0"/>
        <w:autoSpaceDN w:val="0"/>
        <w:adjustRightInd w:val="0"/>
        <w:jc w:val="both"/>
        <w:rPr>
          <w:rFonts w:eastAsia="Bell MT"/>
        </w:rPr>
      </w:pP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281E4F">
        <w:rPr>
          <w:rFonts w:eastAsia="Bell MT"/>
          <w:position w:val="-14"/>
        </w:rPr>
        <w:object w:dxaOrig="720" w:dyaOrig="400" w14:anchorId="0DF7EC95">
          <v:shape id="_x0000_i3004" type="#_x0000_t75" style="width:36pt;height:19.5pt" o:ole="">
            <v:imagedata r:id="rId3644" o:title=""/>
          </v:shape>
          <o:OLEObject Type="Embed" ProgID="Equation.DSMT4" ShapeID="_x0000_i3004" DrawAspect="Content" ObjectID="_1725142411" r:id="rId3645"/>
        </w:object>
      </w:r>
      <w:r>
        <w:rPr>
          <w:rFonts w:eastAsia="Bell MT"/>
        </w:rPr>
        <w:t>.</w:t>
      </w:r>
    </w:p>
    <w:p w14:paraId="75589041" w14:textId="798F7568" w:rsidR="00DC32E4" w:rsidRPr="00723FD5" w:rsidRDefault="00DC32E4" w:rsidP="00884EA2">
      <w:pPr>
        <w:autoSpaceDE w:val="0"/>
        <w:autoSpaceDN w:val="0"/>
        <w:adjustRightInd w:val="0"/>
        <w:jc w:val="both"/>
        <w:rPr>
          <w:rFonts w:eastAsia="Bell MT"/>
        </w:rPr>
      </w:pPr>
      <w:r>
        <w:rPr>
          <w:rFonts w:eastAsia="Bell MT"/>
        </w:rPr>
        <w:t>On choisit un nombre réel au hasard entre 0 et 1.</w:t>
      </w:r>
    </w:p>
    <w:p w14:paraId="1B4CA72C" w14:textId="77777777" w:rsidR="00DC32E4" w:rsidRDefault="00884EA2" w:rsidP="00DC32E4">
      <w:pPr>
        <w:autoSpaceDE w:val="0"/>
        <w:autoSpaceDN w:val="0"/>
        <w:adjustRightInd w:val="0"/>
        <w:jc w:val="both"/>
        <w:rPr>
          <w:rFonts w:eastAsia="Bell MT"/>
        </w:rPr>
      </w:pPr>
      <w:r>
        <w:rPr>
          <w:rFonts w:eastAsia="Bell MT"/>
        </w:rPr>
        <w:sym w:font="Wingdings" w:char="F081"/>
      </w:r>
      <w:r>
        <w:rPr>
          <w:rFonts w:eastAsia="Bell MT"/>
        </w:rPr>
        <w:tab/>
      </w:r>
      <w:r w:rsidR="00DC32E4">
        <w:rPr>
          <w:rFonts w:eastAsia="Bell MT"/>
        </w:rPr>
        <w:t xml:space="preserve">Valeurs prises par </w:t>
      </w:r>
      <w:r w:rsidR="00DC32E4" w:rsidRPr="00495680">
        <w:rPr>
          <w:rFonts w:eastAsia="Bell MT"/>
          <w:i/>
          <w:iCs/>
        </w:rPr>
        <w:t>X</w:t>
      </w:r>
      <w:r w:rsidR="00DC32E4">
        <w:rPr>
          <w:rFonts w:eastAsia="Bell MT"/>
        </w:rPr>
        <w:t> :</w:t>
      </w:r>
    </w:p>
    <w:p w14:paraId="66B5FDF3" w14:textId="77777777" w:rsidR="00DC32E4" w:rsidRDefault="00DC32E4" w:rsidP="00DC32E4">
      <w:pPr>
        <w:autoSpaceDE w:val="0"/>
        <w:autoSpaceDN w:val="0"/>
        <w:adjustRightInd w:val="0"/>
        <w:jc w:val="both"/>
        <w:rPr>
          <w:rFonts w:eastAsia="Bell MT"/>
        </w:rPr>
      </w:pPr>
      <w:r>
        <w:rPr>
          <w:rFonts w:eastAsia="Bell MT"/>
        </w:rPr>
        <w:tab/>
      </w:r>
      <w:r w:rsidRPr="00723FD5">
        <w:rPr>
          <w:rFonts w:eastAsia="Bell MT"/>
          <w:position w:val="-14"/>
        </w:rPr>
        <w:object w:dxaOrig="1380" w:dyaOrig="400" w14:anchorId="730ED6A0">
          <v:shape id="_x0000_i3005" type="#_x0000_t75" style="width:68.25pt;height:19.5pt" o:ole="">
            <v:imagedata r:id="rId3646" o:title=""/>
          </v:shape>
          <o:OLEObject Type="Embed" ProgID="Equation.DSMT4" ShapeID="_x0000_i3005" DrawAspect="Content" ObjectID="_1725142412" r:id="rId3647"/>
        </w:object>
      </w:r>
    </w:p>
    <w:p w14:paraId="115E58FF" w14:textId="2239DA68" w:rsidR="00884EA2" w:rsidRDefault="00884EA2" w:rsidP="00DC32E4">
      <w:pPr>
        <w:autoSpaceDE w:val="0"/>
        <w:autoSpaceDN w:val="0"/>
        <w:adjustRightInd w:val="0"/>
        <w:jc w:val="both"/>
        <w:rPr>
          <w:rFonts w:eastAsia="Bell MT"/>
        </w:rPr>
      </w:pPr>
      <w:r>
        <w:rPr>
          <w:rFonts w:eastAsia="Bell MT"/>
        </w:rPr>
        <w:sym w:font="Wingdings" w:char="F082"/>
      </w:r>
      <w:r>
        <w:rPr>
          <w:rFonts w:eastAsia="Bell MT"/>
        </w:rPr>
        <w:tab/>
      </w:r>
      <w:r w:rsidR="00DC32E4">
        <w:rPr>
          <w:rFonts w:eastAsia="Bell MT"/>
        </w:rPr>
        <w:t>Fonction densité</w:t>
      </w:r>
      <w:r>
        <w:rPr>
          <w:rFonts w:eastAsia="Bell MT"/>
        </w:rPr>
        <w:t> :</w:t>
      </w:r>
    </w:p>
    <w:p w14:paraId="543D094E" w14:textId="77777777" w:rsidR="00DC32E4" w:rsidRDefault="00884EA2" w:rsidP="00DC32E4">
      <w:pPr>
        <w:autoSpaceDE w:val="0"/>
        <w:autoSpaceDN w:val="0"/>
        <w:adjustRightInd w:val="0"/>
        <w:jc w:val="both"/>
      </w:pPr>
      <w:r>
        <w:rPr>
          <w:rFonts w:eastAsia="Bell MT"/>
        </w:rPr>
        <w:tab/>
      </w:r>
      <w:r w:rsidR="00DC32E4" w:rsidRPr="00E62054">
        <w:rPr>
          <w:rFonts w:eastAsia="Times New Roman"/>
          <w:bCs/>
          <w:i/>
          <w:iCs/>
          <w:lang w:eastAsia="fr-FR"/>
        </w:rPr>
        <w:t>X</w:t>
      </w:r>
      <w:r w:rsidR="00DC32E4">
        <w:rPr>
          <w:rFonts w:eastAsia="Times New Roman"/>
          <w:bCs/>
          <w:lang w:eastAsia="fr-FR"/>
        </w:rPr>
        <w:t xml:space="preserve"> admet pour densité : </w:t>
      </w:r>
      <w:r w:rsidR="00DC32E4" w:rsidRPr="00E62054">
        <w:rPr>
          <w:position w:val="-30"/>
        </w:rPr>
        <w:object w:dxaOrig="2240" w:dyaOrig="720" w14:anchorId="12369D4B">
          <v:shape id="_x0000_i3006" type="#_x0000_t75" style="width:112.5pt;height:34.5pt" o:ole="">
            <v:imagedata r:id="rId3648" o:title=""/>
          </v:shape>
          <o:OLEObject Type="Embed" ProgID="Equation.DSMT4" ShapeID="_x0000_i3006" DrawAspect="Content" ObjectID="_1725142413" r:id="rId3649"/>
        </w:object>
      </w:r>
      <w:r w:rsidR="00DC32E4">
        <w:t>.</w:t>
      </w:r>
    </w:p>
    <w:p w14:paraId="7C4ED01A" w14:textId="353049DD" w:rsidR="00884EA2" w:rsidRDefault="00884EA2" w:rsidP="00884EA2">
      <w:pPr>
        <w:autoSpaceDE w:val="0"/>
        <w:autoSpaceDN w:val="0"/>
        <w:adjustRightInd w:val="0"/>
        <w:jc w:val="both"/>
        <w:rPr>
          <w:rFonts w:eastAsia="Bell MT"/>
        </w:rPr>
      </w:pPr>
      <w:r>
        <w:rPr>
          <w:rFonts w:eastAsia="Bell MT"/>
        </w:rPr>
        <w:sym w:font="Wingdings" w:char="F083"/>
      </w:r>
      <w:r>
        <w:rPr>
          <w:rFonts w:eastAsia="Bell MT"/>
        </w:rPr>
        <w:tab/>
      </w:r>
      <w:r w:rsidR="00DC32E4">
        <w:rPr>
          <w:rFonts w:eastAsia="Bell MT"/>
        </w:rPr>
        <w:t>Fonction de répartition</w:t>
      </w:r>
      <w:r>
        <w:rPr>
          <w:rFonts w:eastAsia="Bell MT"/>
        </w:rPr>
        <w:t> :</w:t>
      </w:r>
    </w:p>
    <w:p w14:paraId="3CE49A7C" w14:textId="765C94D6" w:rsidR="00DC32E4" w:rsidRDefault="00884EA2" w:rsidP="00DC32E4">
      <w:pPr>
        <w:autoSpaceDE w:val="0"/>
        <w:autoSpaceDN w:val="0"/>
        <w:adjustRightInd w:val="0"/>
        <w:jc w:val="both"/>
      </w:pPr>
      <w:r>
        <w:rPr>
          <w:rFonts w:eastAsia="Bell MT"/>
        </w:rPr>
        <w:tab/>
      </w:r>
      <w:r w:rsidR="00DC32E4" w:rsidRPr="00E62054">
        <w:rPr>
          <w:rFonts w:eastAsia="Times New Roman"/>
          <w:bCs/>
          <w:i/>
          <w:iCs/>
          <w:lang w:eastAsia="fr-FR"/>
        </w:rPr>
        <w:t>X</w:t>
      </w:r>
      <w:r w:rsidR="00DC32E4">
        <w:rPr>
          <w:rFonts w:eastAsia="Times New Roman"/>
          <w:bCs/>
          <w:lang w:eastAsia="fr-FR"/>
        </w:rPr>
        <w:t xml:space="preserve"> admet pour fonction de répartition : </w:t>
      </w:r>
      <w:r w:rsidR="00DC32E4" w:rsidRPr="00E62054">
        <w:rPr>
          <w:position w:val="-50"/>
        </w:rPr>
        <w:object w:dxaOrig="2320" w:dyaOrig="1120" w14:anchorId="34748D46">
          <v:shape id="_x0000_i3007" type="#_x0000_t75" style="width:117.75pt;height:55.5pt" o:ole="">
            <v:imagedata r:id="rId3650" o:title=""/>
          </v:shape>
          <o:OLEObject Type="Embed" ProgID="Equation.DSMT4" ShapeID="_x0000_i3007" DrawAspect="Content" ObjectID="_1725142414" r:id="rId3651"/>
        </w:object>
      </w:r>
      <w:r w:rsidR="00DC32E4">
        <w:t>.</w:t>
      </w:r>
    </w:p>
    <w:p w14:paraId="6B003B53" w14:textId="29075DD1" w:rsidR="00884EA2" w:rsidRDefault="00884EA2" w:rsidP="00884EA2">
      <w:pPr>
        <w:autoSpaceDE w:val="0"/>
        <w:autoSpaceDN w:val="0"/>
        <w:adjustRightInd w:val="0"/>
        <w:jc w:val="both"/>
        <w:rPr>
          <w:rFonts w:eastAsia="Bell MT"/>
        </w:rPr>
      </w:pPr>
      <w:r>
        <w:rPr>
          <w:rFonts w:eastAsia="Bell MT"/>
        </w:rPr>
        <w:sym w:font="Wingdings" w:char="F084"/>
      </w:r>
      <w:r>
        <w:rPr>
          <w:rFonts w:eastAsia="Bell MT"/>
        </w:rPr>
        <w:tab/>
        <w:t>Espérance :</w:t>
      </w:r>
    </w:p>
    <w:p w14:paraId="02F0E128" w14:textId="0920245E" w:rsidR="00884EA2" w:rsidRDefault="00884EA2" w:rsidP="00884EA2">
      <w:pPr>
        <w:autoSpaceDE w:val="0"/>
        <w:autoSpaceDN w:val="0"/>
        <w:adjustRightInd w:val="0"/>
        <w:jc w:val="both"/>
        <w:rPr>
          <w:rFonts w:eastAsia="Bell MT"/>
        </w:rPr>
      </w:pPr>
      <w:r>
        <w:rPr>
          <w:rFonts w:eastAsia="Bell MT"/>
        </w:rPr>
        <w:tab/>
      </w:r>
      <w:r w:rsidR="00DC32E4" w:rsidRPr="00E62054">
        <w:rPr>
          <w:position w:val="-24"/>
        </w:rPr>
        <w:object w:dxaOrig="1060" w:dyaOrig="620" w14:anchorId="443039A4">
          <v:shape id="_x0000_i3008" type="#_x0000_t75" style="width:52.5pt;height:30pt" o:ole="">
            <v:imagedata r:id="rId3652" o:title=""/>
          </v:shape>
          <o:OLEObject Type="Embed" ProgID="Equation.DSMT4" ShapeID="_x0000_i3008" DrawAspect="Content" ObjectID="_1725142415" r:id="rId3653"/>
        </w:object>
      </w:r>
    </w:p>
    <w:p w14:paraId="6DFA74B3" w14:textId="77777777" w:rsidR="00884EA2" w:rsidRDefault="00884EA2" w:rsidP="00884EA2">
      <w:pPr>
        <w:autoSpaceDE w:val="0"/>
        <w:autoSpaceDN w:val="0"/>
        <w:adjustRightInd w:val="0"/>
        <w:jc w:val="both"/>
        <w:rPr>
          <w:rFonts w:eastAsia="Bell MT"/>
        </w:rPr>
      </w:pPr>
      <w:r>
        <w:rPr>
          <w:rFonts w:eastAsia="Bell MT"/>
        </w:rPr>
        <w:sym w:font="Wingdings" w:char="F085"/>
      </w:r>
      <w:r>
        <w:rPr>
          <w:rFonts w:eastAsia="Bell MT"/>
        </w:rPr>
        <w:tab/>
        <w:t>Variance :</w:t>
      </w:r>
    </w:p>
    <w:p w14:paraId="3C5BE793" w14:textId="796A6F5B" w:rsidR="00884EA2" w:rsidRDefault="00884EA2" w:rsidP="00884EA2">
      <w:pPr>
        <w:autoSpaceDE w:val="0"/>
        <w:autoSpaceDN w:val="0"/>
        <w:adjustRightInd w:val="0"/>
        <w:jc w:val="both"/>
        <w:rPr>
          <w:rFonts w:eastAsia="Bell MT"/>
        </w:rPr>
      </w:pPr>
      <w:r>
        <w:rPr>
          <w:rFonts w:eastAsia="Bell MT"/>
        </w:rPr>
        <w:tab/>
      </w:r>
      <w:r w:rsidR="00DC32E4" w:rsidRPr="00E62054">
        <w:rPr>
          <w:position w:val="-24"/>
        </w:rPr>
        <w:object w:dxaOrig="1140" w:dyaOrig="620" w14:anchorId="2DED0876">
          <v:shape id="_x0000_i3009" type="#_x0000_t75" style="width:57.75pt;height:30pt" o:ole="">
            <v:imagedata r:id="rId3654" o:title=""/>
          </v:shape>
          <o:OLEObject Type="Embed" ProgID="Equation.DSMT4" ShapeID="_x0000_i3009" DrawAspect="Content" ObjectID="_1725142416" r:id="rId3655"/>
        </w:object>
      </w:r>
    </w:p>
    <w:p w14:paraId="2CCFB637" w14:textId="77777777" w:rsidR="00884EA2" w:rsidRDefault="00884EA2" w:rsidP="00884EA2">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378E1E38" w14:textId="77777777" w:rsidR="00884EA2" w:rsidRPr="00B6402D" w:rsidRDefault="00884EA2" w:rsidP="00884EA2">
      <w:pPr>
        <w:autoSpaceDE w:val="0"/>
        <w:autoSpaceDN w:val="0"/>
        <w:adjustRightInd w:val="0"/>
        <w:jc w:val="both"/>
        <w:rPr>
          <w:rFonts w:eastAsia="Bell MT"/>
          <w:b/>
          <w:bCs/>
        </w:rPr>
      </w:pPr>
      <w:r w:rsidRPr="00B6402D">
        <w:rPr>
          <w:rFonts w:eastAsia="Bell MT"/>
          <w:b/>
          <w:bCs/>
        </w:rPr>
        <w:tab/>
        <w:t xml:space="preserve">Scilab </w:t>
      </w:r>
      <w:r w:rsidRPr="00B6402D">
        <w:rPr>
          <w:rFonts w:eastAsia="Bell MT"/>
          <w:b/>
          <w:bCs/>
          <w:i/>
          <w:iCs/>
        </w:rPr>
        <w:t>(programme 2022)</w:t>
      </w:r>
    </w:p>
    <w:p w14:paraId="6FA7EC97" w14:textId="56EDD0AF" w:rsidR="00DC32E4" w:rsidRPr="00821D0C" w:rsidRDefault="00884EA2" w:rsidP="00DC32E4">
      <w:pPr>
        <w:autoSpaceDE w:val="0"/>
        <w:autoSpaceDN w:val="0"/>
        <w:adjustRightInd w:val="0"/>
        <w:jc w:val="both"/>
        <w:rPr>
          <w:rFonts w:eastAsia="SimSun"/>
          <w:bCs/>
          <w:lang w:eastAsia="fr-FR"/>
        </w:rPr>
      </w:pPr>
      <w:r>
        <w:rPr>
          <w:rFonts w:eastAsia="Bell MT"/>
        </w:rPr>
        <w:tab/>
      </w:r>
      <w:r w:rsidR="00DC32E4" w:rsidRPr="00821D0C">
        <w:rPr>
          <w:rFonts w:eastAsia="SimSun"/>
          <w:bCs/>
          <w:lang w:eastAsia="fr-FR"/>
        </w:rPr>
        <w:t>L</w:t>
      </w:r>
      <w:r w:rsidR="00DC32E4">
        <w:rPr>
          <w:rFonts w:eastAsia="SimSun"/>
          <w:bCs/>
          <w:lang w:eastAsia="fr-FR"/>
        </w:rPr>
        <w:t>es</w:t>
      </w:r>
      <w:r w:rsidR="00DC32E4" w:rsidRPr="00821D0C">
        <w:rPr>
          <w:rFonts w:eastAsia="SimSun"/>
          <w:bCs/>
          <w:lang w:eastAsia="fr-FR"/>
        </w:rPr>
        <w:t xml:space="preserve"> commande</w:t>
      </w:r>
      <w:r w:rsidR="00DC32E4">
        <w:rPr>
          <w:rFonts w:eastAsia="SimSun"/>
          <w:bCs/>
          <w:lang w:eastAsia="fr-FR"/>
        </w:rPr>
        <w:t>s</w:t>
      </w:r>
      <w:r w:rsidR="00DC32E4" w:rsidRPr="00821D0C">
        <w:rPr>
          <w:rFonts w:eastAsia="SimSun"/>
          <w:bCs/>
          <w:lang w:eastAsia="fr-FR"/>
        </w:rPr>
        <w:t xml:space="preserve"> </w:t>
      </w:r>
      <w:r w:rsidR="00DC32E4" w:rsidRPr="008F7B90">
        <w:rPr>
          <w:rFonts w:ascii="Courier New" w:eastAsia="SimSun" w:hAnsi="Courier New" w:cs="Courier New"/>
          <w:bCs/>
          <w:lang w:eastAsia="fr-FR"/>
        </w:rPr>
        <w:t>rand(</w:t>
      </w:r>
      <w:proofErr w:type="spellStart"/>
      <w:proofErr w:type="gramStart"/>
      <w:r w:rsidR="00DC32E4" w:rsidRPr="008F7B90">
        <w:rPr>
          <w:rFonts w:ascii="Courier New" w:eastAsia="SimSun" w:hAnsi="Courier New" w:cs="Courier New"/>
          <w:bCs/>
          <w:lang w:eastAsia="fr-FR"/>
        </w:rPr>
        <w:t>n,m</w:t>
      </w:r>
      <w:proofErr w:type="spellEnd"/>
      <w:proofErr w:type="gramEnd"/>
      <w:r w:rsidR="00DC32E4" w:rsidRPr="008F7B90">
        <w:rPr>
          <w:rFonts w:ascii="Courier New" w:eastAsia="SimSun" w:hAnsi="Courier New" w:cs="Courier New"/>
          <w:bCs/>
          <w:lang w:eastAsia="fr-FR"/>
        </w:rPr>
        <w:t>)</w:t>
      </w:r>
      <w:r w:rsidR="00DC32E4">
        <w:rPr>
          <w:rFonts w:eastAsia="SimSun"/>
          <w:bCs/>
          <w:lang w:eastAsia="fr-FR"/>
        </w:rPr>
        <w:t xml:space="preserve">, </w:t>
      </w:r>
      <w:r w:rsidR="00DC32E4" w:rsidRPr="001937E3">
        <w:rPr>
          <w:rFonts w:ascii="Courier New" w:hAnsi="Courier New" w:cs="Courier New"/>
        </w:rPr>
        <w:t>grand(n,m,"</w:t>
      </w:r>
      <w:proofErr w:type="spellStart"/>
      <w:r w:rsidR="00DC32E4">
        <w:rPr>
          <w:rFonts w:ascii="Courier New" w:hAnsi="Courier New" w:cs="Courier New"/>
        </w:rPr>
        <w:t>def</w:t>
      </w:r>
      <w:proofErr w:type="spellEnd"/>
      <w:r w:rsidR="00DC32E4" w:rsidRPr="001937E3">
        <w:rPr>
          <w:rFonts w:ascii="Courier New" w:hAnsi="Courier New" w:cs="Courier New"/>
        </w:rPr>
        <w:t>")</w:t>
      </w:r>
      <w:r w:rsidR="00DC32E4">
        <w:rPr>
          <w:rFonts w:eastAsia="SimSun"/>
          <w:bCs/>
          <w:lang w:eastAsia="fr-FR"/>
        </w:rPr>
        <w:t xml:space="preserve"> ou </w:t>
      </w:r>
      <w:r w:rsidR="00DC32E4" w:rsidRPr="001937E3">
        <w:rPr>
          <w:rFonts w:ascii="Courier New" w:hAnsi="Courier New" w:cs="Courier New"/>
        </w:rPr>
        <w:t>grand(n,m,"unf",</w:t>
      </w:r>
      <w:r w:rsidR="00DC32E4">
        <w:rPr>
          <w:rFonts w:ascii="Courier New" w:hAnsi="Courier New" w:cs="Courier New"/>
        </w:rPr>
        <w:t>0</w:t>
      </w:r>
      <w:r w:rsidR="00DC32E4" w:rsidRPr="001937E3">
        <w:rPr>
          <w:rFonts w:ascii="Courier New" w:hAnsi="Courier New" w:cs="Courier New"/>
        </w:rPr>
        <w:t>,</w:t>
      </w:r>
      <w:r w:rsidR="00DC32E4">
        <w:rPr>
          <w:rFonts w:ascii="Courier New" w:hAnsi="Courier New" w:cs="Courier New"/>
        </w:rPr>
        <w:t>1</w:t>
      </w:r>
      <w:r w:rsidR="00DC32E4" w:rsidRPr="001937E3">
        <w:rPr>
          <w:rFonts w:ascii="Courier New" w:hAnsi="Courier New" w:cs="Courier New"/>
        </w:rPr>
        <w:t>)</w:t>
      </w:r>
      <w:r w:rsidR="00DC32E4">
        <w:rPr>
          <w:rFonts w:eastAsia="SimSun"/>
          <w:bCs/>
          <w:lang w:eastAsia="fr-FR"/>
        </w:rPr>
        <w:t xml:space="preserve"> </w:t>
      </w:r>
      <w:r w:rsidR="00DC32E4">
        <w:rPr>
          <w:rFonts w:eastAsia="SimSun"/>
          <w:bCs/>
          <w:lang w:eastAsia="fr-FR"/>
        </w:rPr>
        <w:tab/>
      </w:r>
      <w:r w:rsidR="00DC32E4" w:rsidRPr="00821D0C">
        <w:rPr>
          <w:rFonts w:eastAsia="SimSun"/>
          <w:bCs/>
          <w:lang w:eastAsia="fr-FR"/>
        </w:rPr>
        <w:t>renvoie</w:t>
      </w:r>
      <w:r w:rsidR="00DC32E4">
        <w:rPr>
          <w:rFonts w:eastAsia="SimSun"/>
          <w:bCs/>
          <w:lang w:eastAsia="fr-FR"/>
        </w:rPr>
        <w:t>nt</w:t>
      </w:r>
      <w:r w:rsidR="00DC32E4" w:rsidRPr="00821D0C">
        <w:rPr>
          <w:rFonts w:eastAsia="SimSun"/>
          <w:bCs/>
          <w:lang w:eastAsia="fr-FR"/>
        </w:rPr>
        <w:t xml:space="preserve"> une matrice</w:t>
      </w:r>
      <w:r w:rsidR="00DC32E4">
        <w:rPr>
          <w:rFonts w:eastAsia="SimSun"/>
          <w:bCs/>
          <w:lang w:eastAsia="fr-FR"/>
        </w:rPr>
        <w:t xml:space="preserve"> </w:t>
      </w:r>
      <w:r w:rsidR="00DC32E4" w:rsidRPr="008F7B90">
        <w:rPr>
          <w:rFonts w:eastAsia="SimSun"/>
          <w:bCs/>
          <w:position w:val="-6"/>
          <w:lang w:eastAsia="fr-FR"/>
        </w:rPr>
        <w:object w:dxaOrig="560" w:dyaOrig="220" w14:anchorId="338425B9">
          <v:shape id="_x0000_i3010" type="#_x0000_t75" style="width:27.75pt;height:11.25pt" o:ole="">
            <v:imagedata r:id="rId3335" o:title=""/>
          </v:shape>
          <o:OLEObject Type="Embed" ProgID="Equation.DSMT4" ShapeID="_x0000_i3010" DrawAspect="Content" ObjectID="_1725142417" r:id="rId3656"/>
        </w:object>
      </w:r>
      <w:r w:rsidR="00DC32E4">
        <w:rPr>
          <w:rFonts w:eastAsia="SimSun"/>
          <w:bCs/>
          <w:lang w:eastAsia="fr-FR"/>
        </w:rPr>
        <w:t xml:space="preserve"> </w:t>
      </w:r>
      <w:r w:rsidR="00DC32E4" w:rsidRPr="00821D0C">
        <w:rPr>
          <w:rFonts w:eastAsia="SimSun"/>
          <w:bCs/>
          <w:lang w:eastAsia="fr-FR"/>
        </w:rPr>
        <w:t>dont chaque terme est un nombre</w:t>
      </w:r>
      <w:r w:rsidR="00DC32E4">
        <w:rPr>
          <w:rFonts w:eastAsia="SimSun"/>
          <w:bCs/>
          <w:lang w:eastAsia="fr-FR"/>
        </w:rPr>
        <w:t xml:space="preserve"> </w:t>
      </w:r>
      <w:r w:rsidR="00DC32E4" w:rsidRPr="00821D0C">
        <w:rPr>
          <w:rFonts w:eastAsia="SimSun"/>
          <w:bCs/>
          <w:lang w:eastAsia="fr-FR"/>
        </w:rPr>
        <w:t>aléatoire entre 0 et 1.</w:t>
      </w:r>
    </w:p>
    <w:p w14:paraId="18409DC7" w14:textId="018EF7CA" w:rsidR="00884EA2" w:rsidRDefault="00884EA2" w:rsidP="00DC32E4">
      <w:pPr>
        <w:pStyle w:val="Titre4"/>
        <w:ind w:left="1735" w:hanging="357"/>
        <w15:collapsed/>
        <w:rPr>
          <w:rFonts w:eastAsia="Bell MT"/>
        </w:rPr>
      </w:pPr>
      <w:r>
        <w:rPr>
          <w:rFonts w:eastAsia="Bell MT"/>
        </w:rPr>
        <w:t xml:space="preserve">Loi uniforme sur </w:t>
      </w:r>
      <w:r w:rsidRPr="00884EA2">
        <w:rPr>
          <w:rFonts w:eastAsia="Bell MT"/>
          <w:position w:val="-14"/>
        </w:rPr>
        <w:object w:dxaOrig="580" w:dyaOrig="400" w14:anchorId="262FF116">
          <v:shape id="_x0000_i3011" type="#_x0000_t75" style="width:29.25pt;height:20.25pt" o:ole="">
            <v:imagedata r:id="rId3657" o:title=""/>
          </v:shape>
          <o:OLEObject Type="Embed" ProgID="Equation.DSMT4" ShapeID="_x0000_i3011" DrawAspect="Content" ObjectID="_1725142418" r:id="rId3658"/>
        </w:object>
      </w:r>
    </w:p>
    <w:p w14:paraId="257DB018" w14:textId="159BCCFD" w:rsidR="00DC32E4" w:rsidRDefault="00DC32E4" w:rsidP="00DC32E4">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uniforme </w:t>
      </w:r>
      <w:r>
        <w:rPr>
          <w:rFonts w:eastAsia="Bell MT"/>
        </w:rPr>
        <w:t xml:space="preserve">continue </w:t>
      </w:r>
      <w:r w:rsidRPr="00723FD5">
        <w:rPr>
          <w:rFonts w:eastAsia="Bell MT"/>
        </w:rPr>
        <w:t xml:space="preserve">sur </w:t>
      </w:r>
      <w:r w:rsidRPr="00884EA2">
        <w:rPr>
          <w:position w:val="-14"/>
        </w:rPr>
        <w:object w:dxaOrig="580" w:dyaOrig="400" w14:anchorId="4A1B5514">
          <v:shape id="_x0000_i3012" type="#_x0000_t75" style="width:29.25pt;height:20.25pt" o:ole="">
            <v:imagedata r:id="rId3657" o:title=""/>
          </v:shape>
          <o:OLEObject Type="Embed" ProgID="Equation.DSMT4" ShapeID="_x0000_i3012" DrawAspect="Content" ObjectID="_1725142419" r:id="rId3659"/>
        </w:object>
      </w:r>
      <w:r>
        <w:rPr>
          <w:rFonts w:eastAsia="Bell MT"/>
        </w:rPr>
        <w:t>.</w:t>
      </w:r>
    </w:p>
    <w:p w14:paraId="61D95F40" w14:textId="146E83BE" w:rsidR="00DC32E4" w:rsidRDefault="00DC32E4" w:rsidP="00DC32E4">
      <w:pPr>
        <w:autoSpaceDE w:val="0"/>
        <w:autoSpaceDN w:val="0"/>
        <w:adjustRightInd w:val="0"/>
        <w:jc w:val="both"/>
        <w:rPr>
          <w:rFonts w:eastAsia="Bell MT"/>
        </w:rPr>
      </w:pPr>
      <w:r w:rsidRPr="00723FD5">
        <w:rPr>
          <w:rFonts w:eastAsia="Bell MT"/>
        </w:rPr>
        <w:t xml:space="preserve">On note </w:t>
      </w:r>
      <w:r w:rsidRPr="00723FD5">
        <w:rPr>
          <w:rFonts w:eastAsia="Bell MT"/>
          <w:i/>
        </w:rPr>
        <w:t xml:space="preserve">X </w:t>
      </w:r>
      <w:r w:rsidRPr="00723FD5">
        <w:rPr>
          <w:rFonts w:ascii="Cambria Math" w:eastAsia="Bell MT" w:hAnsi="Cambria Math" w:cs="Cambria Math"/>
        </w:rPr>
        <w:t xml:space="preserve">↪ </w:t>
      </w:r>
      <w:r w:rsidRPr="00281E4F">
        <w:rPr>
          <w:rFonts w:eastAsia="Bell MT"/>
          <w:position w:val="-14"/>
        </w:rPr>
        <w:object w:dxaOrig="780" w:dyaOrig="400" w14:anchorId="5DD6CC75">
          <v:shape id="_x0000_i3013" type="#_x0000_t75" style="width:38.25pt;height:19.5pt" o:ole="">
            <v:imagedata r:id="rId3660" o:title=""/>
          </v:shape>
          <o:OLEObject Type="Embed" ProgID="Equation.DSMT4" ShapeID="_x0000_i3013" DrawAspect="Content" ObjectID="_1725142420" r:id="rId3661"/>
        </w:object>
      </w:r>
      <w:r>
        <w:rPr>
          <w:rFonts w:eastAsia="Bell MT"/>
        </w:rPr>
        <w:t>.</w:t>
      </w:r>
    </w:p>
    <w:p w14:paraId="6B280356" w14:textId="579E4F0E" w:rsidR="00DC32E4" w:rsidRPr="00723FD5" w:rsidRDefault="00DC32E4" w:rsidP="00DC32E4">
      <w:pPr>
        <w:autoSpaceDE w:val="0"/>
        <w:autoSpaceDN w:val="0"/>
        <w:adjustRightInd w:val="0"/>
        <w:jc w:val="both"/>
        <w:rPr>
          <w:rFonts w:eastAsia="Bell MT"/>
        </w:rPr>
      </w:pPr>
      <w:r>
        <w:rPr>
          <w:rFonts w:eastAsia="Bell MT"/>
        </w:rPr>
        <w:t xml:space="preserve">On choisit un nombre réel au hasard entre </w:t>
      </w:r>
      <w:r w:rsidRPr="00DC32E4">
        <w:rPr>
          <w:rFonts w:eastAsia="Bell MT"/>
          <w:i/>
          <w:iCs/>
        </w:rPr>
        <w:t>a</w:t>
      </w:r>
      <w:r>
        <w:rPr>
          <w:rFonts w:eastAsia="Bell MT"/>
        </w:rPr>
        <w:t xml:space="preserve"> et </w:t>
      </w:r>
      <w:r w:rsidRPr="00DC32E4">
        <w:rPr>
          <w:rFonts w:eastAsia="Bell MT"/>
          <w:i/>
          <w:iCs/>
        </w:rPr>
        <w:t>b</w:t>
      </w:r>
      <w:r>
        <w:rPr>
          <w:rFonts w:eastAsia="Bell MT"/>
        </w:rPr>
        <w:t>.</w:t>
      </w:r>
    </w:p>
    <w:p w14:paraId="7914DDBE" w14:textId="77777777" w:rsidR="00DC32E4" w:rsidRDefault="00DC32E4" w:rsidP="00DC32E4">
      <w:pPr>
        <w:autoSpaceDE w:val="0"/>
        <w:autoSpaceDN w:val="0"/>
        <w:adjustRightInd w:val="0"/>
        <w:jc w:val="both"/>
        <w:rPr>
          <w:rFonts w:eastAsia="Bell MT"/>
        </w:rPr>
      </w:pPr>
      <w:r>
        <w:rPr>
          <w:rFonts w:eastAsia="Bell MT"/>
        </w:rPr>
        <w:sym w:font="Wingdings" w:char="F081"/>
      </w:r>
      <w:r>
        <w:rPr>
          <w:rFonts w:eastAsia="Bell MT"/>
        </w:rPr>
        <w:tab/>
        <w:t xml:space="preserve">Valeurs prises par </w:t>
      </w:r>
      <w:r w:rsidRPr="00495680">
        <w:rPr>
          <w:rFonts w:eastAsia="Bell MT"/>
          <w:i/>
          <w:iCs/>
        </w:rPr>
        <w:t>X</w:t>
      </w:r>
      <w:r>
        <w:rPr>
          <w:rFonts w:eastAsia="Bell MT"/>
        </w:rPr>
        <w:t> :</w:t>
      </w:r>
    </w:p>
    <w:p w14:paraId="308BCA9E" w14:textId="107582F9" w:rsidR="00DC32E4" w:rsidRDefault="00DC32E4" w:rsidP="00DC32E4">
      <w:pPr>
        <w:autoSpaceDE w:val="0"/>
        <w:autoSpaceDN w:val="0"/>
        <w:adjustRightInd w:val="0"/>
        <w:jc w:val="both"/>
        <w:rPr>
          <w:rFonts w:eastAsia="Bell MT"/>
        </w:rPr>
      </w:pPr>
      <w:r>
        <w:rPr>
          <w:rFonts w:eastAsia="Bell MT"/>
        </w:rPr>
        <w:tab/>
      </w:r>
      <w:r w:rsidRPr="00723FD5">
        <w:rPr>
          <w:rFonts w:eastAsia="Bell MT"/>
          <w:position w:val="-14"/>
        </w:rPr>
        <w:object w:dxaOrig="1420" w:dyaOrig="400" w14:anchorId="7B42B194">
          <v:shape id="_x0000_i3014" type="#_x0000_t75" style="width:70.5pt;height:19.5pt" o:ole="">
            <v:imagedata r:id="rId3662" o:title=""/>
          </v:shape>
          <o:OLEObject Type="Embed" ProgID="Equation.DSMT4" ShapeID="_x0000_i3014" DrawAspect="Content" ObjectID="_1725142421" r:id="rId3663"/>
        </w:object>
      </w:r>
    </w:p>
    <w:p w14:paraId="7DE8EE54" w14:textId="77777777" w:rsidR="00DC32E4" w:rsidRDefault="00DC32E4" w:rsidP="00DC32E4">
      <w:pPr>
        <w:autoSpaceDE w:val="0"/>
        <w:autoSpaceDN w:val="0"/>
        <w:adjustRightInd w:val="0"/>
        <w:jc w:val="both"/>
        <w:rPr>
          <w:rFonts w:eastAsia="Bell MT"/>
        </w:rPr>
      </w:pPr>
      <w:r>
        <w:rPr>
          <w:rFonts w:eastAsia="Bell MT"/>
        </w:rPr>
        <w:sym w:font="Wingdings" w:char="F082"/>
      </w:r>
      <w:r>
        <w:rPr>
          <w:rFonts w:eastAsia="Bell MT"/>
        </w:rPr>
        <w:tab/>
        <w:t>Fonction densité :</w:t>
      </w:r>
    </w:p>
    <w:p w14:paraId="6C0C1209" w14:textId="0409C714" w:rsidR="00DC32E4" w:rsidRDefault="00DC32E4" w:rsidP="00DC32E4">
      <w:pPr>
        <w:autoSpaceDE w:val="0"/>
        <w:autoSpaceDN w:val="0"/>
        <w:adjustRightInd w:val="0"/>
        <w:jc w:val="both"/>
      </w:pPr>
      <w:r>
        <w:rPr>
          <w:rFonts w:eastAsia="Bell MT"/>
        </w:rPr>
        <w:tab/>
      </w:r>
      <w:r w:rsidRPr="00E62054">
        <w:rPr>
          <w:rFonts w:eastAsia="Times New Roman"/>
          <w:bCs/>
          <w:i/>
          <w:iCs/>
          <w:lang w:eastAsia="fr-FR"/>
        </w:rPr>
        <w:t>X</w:t>
      </w:r>
      <w:r>
        <w:rPr>
          <w:rFonts w:eastAsia="Times New Roman"/>
          <w:bCs/>
          <w:lang w:eastAsia="fr-FR"/>
        </w:rPr>
        <w:t xml:space="preserve"> admet pour densité : </w:t>
      </w:r>
      <w:r w:rsidRPr="00E62054">
        <w:rPr>
          <w:position w:val="-46"/>
        </w:rPr>
        <w:object w:dxaOrig="2720" w:dyaOrig="1040" w14:anchorId="524389C9">
          <v:shape id="_x0000_i3015" type="#_x0000_t75" style="width:136.5pt;height:52.5pt" o:ole="">
            <v:imagedata r:id="rId3664" o:title=""/>
          </v:shape>
          <o:OLEObject Type="Embed" ProgID="Equation.DSMT4" ShapeID="_x0000_i3015" DrawAspect="Content" ObjectID="_1725142422" r:id="rId3665"/>
        </w:object>
      </w:r>
      <w:r>
        <w:t>.</w:t>
      </w:r>
    </w:p>
    <w:p w14:paraId="261CD77C" w14:textId="77777777" w:rsidR="00DC32E4" w:rsidRDefault="00DC32E4" w:rsidP="00DC32E4">
      <w:pPr>
        <w:autoSpaceDE w:val="0"/>
        <w:autoSpaceDN w:val="0"/>
        <w:adjustRightInd w:val="0"/>
        <w:jc w:val="both"/>
        <w:rPr>
          <w:rFonts w:eastAsia="Bell MT"/>
        </w:rPr>
      </w:pPr>
      <w:r>
        <w:rPr>
          <w:rFonts w:eastAsia="Bell MT"/>
        </w:rPr>
        <w:sym w:font="Wingdings" w:char="F083"/>
      </w:r>
      <w:r>
        <w:rPr>
          <w:rFonts w:eastAsia="Bell MT"/>
        </w:rPr>
        <w:tab/>
        <w:t>Fonction de répartition :</w:t>
      </w:r>
    </w:p>
    <w:p w14:paraId="3B837F66" w14:textId="33A9E7B9" w:rsidR="00DC32E4" w:rsidRDefault="00DC32E4" w:rsidP="00DC32E4">
      <w:pPr>
        <w:autoSpaceDE w:val="0"/>
        <w:autoSpaceDN w:val="0"/>
        <w:adjustRightInd w:val="0"/>
        <w:jc w:val="both"/>
      </w:pPr>
      <w:r>
        <w:rPr>
          <w:rFonts w:eastAsia="Bell MT"/>
        </w:rPr>
        <w:tab/>
      </w:r>
      <w:r w:rsidRPr="00E62054">
        <w:rPr>
          <w:rFonts w:eastAsia="Times New Roman"/>
          <w:bCs/>
          <w:i/>
          <w:iCs/>
          <w:lang w:eastAsia="fr-FR"/>
        </w:rPr>
        <w:t>X</w:t>
      </w:r>
      <w:r>
        <w:rPr>
          <w:rFonts w:eastAsia="Times New Roman"/>
          <w:bCs/>
          <w:lang w:eastAsia="fr-FR"/>
        </w:rPr>
        <w:t xml:space="preserve"> admet pour fonction de répartition : </w:t>
      </w:r>
      <w:r w:rsidRPr="00E62054">
        <w:rPr>
          <w:position w:val="-64"/>
        </w:rPr>
        <w:object w:dxaOrig="2740" w:dyaOrig="1400" w14:anchorId="0A7B34EC">
          <v:shape id="_x0000_i3016" type="#_x0000_t75" style="width:138pt;height:69.75pt" o:ole="">
            <v:imagedata r:id="rId3666" o:title=""/>
          </v:shape>
          <o:OLEObject Type="Embed" ProgID="Equation.DSMT4" ShapeID="_x0000_i3016" DrawAspect="Content" ObjectID="_1725142423" r:id="rId3667"/>
        </w:object>
      </w:r>
      <w:r>
        <w:t>.</w:t>
      </w:r>
    </w:p>
    <w:p w14:paraId="3EBB2D3E" w14:textId="77777777" w:rsidR="00DC32E4" w:rsidRDefault="00DC32E4" w:rsidP="00DC32E4">
      <w:pPr>
        <w:autoSpaceDE w:val="0"/>
        <w:autoSpaceDN w:val="0"/>
        <w:adjustRightInd w:val="0"/>
        <w:jc w:val="both"/>
        <w:rPr>
          <w:rFonts w:eastAsia="Bell MT"/>
        </w:rPr>
      </w:pPr>
      <w:r>
        <w:rPr>
          <w:rFonts w:eastAsia="Bell MT"/>
        </w:rPr>
        <w:sym w:font="Wingdings" w:char="F084"/>
      </w:r>
      <w:r>
        <w:rPr>
          <w:rFonts w:eastAsia="Bell MT"/>
        </w:rPr>
        <w:tab/>
        <w:t>Espérance :</w:t>
      </w:r>
    </w:p>
    <w:p w14:paraId="2DC37E6A" w14:textId="762705C4" w:rsidR="00DC32E4" w:rsidRDefault="00DC32E4" w:rsidP="00DC32E4">
      <w:pPr>
        <w:autoSpaceDE w:val="0"/>
        <w:autoSpaceDN w:val="0"/>
        <w:adjustRightInd w:val="0"/>
        <w:jc w:val="both"/>
        <w:rPr>
          <w:rFonts w:eastAsia="Bell MT"/>
        </w:rPr>
      </w:pPr>
      <w:r>
        <w:rPr>
          <w:rFonts w:eastAsia="Bell MT"/>
        </w:rPr>
        <w:tab/>
      </w:r>
      <w:r w:rsidRPr="00E62054">
        <w:rPr>
          <w:position w:val="-24"/>
        </w:rPr>
        <w:object w:dxaOrig="1400" w:dyaOrig="620" w14:anchorId="7E9A07B7">
          <v:shape id="_x0000_i3017" type="#_x0000_t75" style="width:69.75pt;height:30pt" o:ole="">
            <v:imagedata r:id="rId3668" o:title=""/>
          </v:shape>
          <o:OLEObject Type="Embed" ProgID="Equation.DSMT4" ShapeID="_x0000_i3017" DrawAspect="Content" ObjectID="_1725142424" r:id="rId3669"/>
        </w:object>
      </w:r>
    </w:p>
    <w:p w14:paraId="3FD568A6" w14:textId="77777777" w:rsidR="00DC32E4" w:rsidRDefault="00DC32E4" w:rsidP="00DC32E4">
      <w:pPr>
        <w:autoSpaceDE w:val="0"/>
        <w:autoSpaceDN w:val="0"/>
        <w:adjustRightInd w:val="0"/>
        <w:jc w:val="both"/>
        <w:rPr>
          <w:rFonts w:eastAsia="Bell MT"/>
        </w:rPr>
      </w:pPr>
      <w:r>
        <w:rPr>
          <w:rFonts w:eastAsia="Bell MT"/>
        </w:rPr>
        <w:sym w:font="Wingdings" w:char="F085"/>
      </w:r>
      <w:r>
        <w:rPr>
          <w:rFonts w:eastAsia="Bell MT"/>
        </w:rPr>
        <w:tab/>
        <w:t>Variance :</w:t>
      </w:r>
    </w:p>
    <w:p w14:paraId="791C6E5C" w14:textId="19D0E93A" w:rsidR="00DC32E4" w:rsidRDefault="00DC32E4" w:rsidP="00DC32E4">
      <w:pPr>
        <w:autoSpaceDE w:val="0"/>
        <w:autoSpaceDN w:val="0"/>
        <w:adjustRightInd w:val="0"/>
        <w:jc w:val="both"/>
        <w:rPr>
          <w:rFonts w:eastAsia="Bell MT"/>
        </w:rPr>
      </w:pPr>
      <w:r>
        <w:rPr>
          <w:rFonts w:eastAsia="Bell MT"/>
        </w:rPr>
        <w:tab/>
      </w:r>
      <w:r w:rsidRPr="00E62054">
        <w:rPr>
          <w:position w:val="-24"/>
        </w:rPr>
        <w:object w:dxaOrig="1680" w:dyaOrig="720" w14:anchorId="14BC608E">
          <v:shape id="_x0000_i3018" type="#_x0000_t75" style="width:85.5pt;height:36pt" o:ole="">
            <v:imagedata r:id="rId3670" o:title=""/>
          </v:shape>
          <o:OLEObject Type="Embed" ProgID="Equation.DSMT4" ShapeID="_x0000_i3018" DrawAspect="Content" ObjectID="_1725142425" r:id="rId3671"/>
        </w:object>
      </w:r>
    </w:p>
    <w:p w14:paraId="52C2B941" w14:textId="77777777" w:rsidR="00DC32E4" w:rsidRDefault="00DC32E4" w:rsidP="00DC32E4">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1349D9F1" w14:textId="77777777" w:rsidR="00DC32E4" w:rsidRPr="00B6402D" w:rsidRDefault="00DC32E4" w:rsidP="00DC32E4">
      <w:pPr>
        <w:autoSpaceDE w:val="0"/>
        <w:autoSpaceDN w:val="0"/>
        <w:adjustRightInd w:val="0"/>
        <w:jc w:val="both"/>
        <w:rPr>
          <w:rFonts w:eastAsia="Bell MT"/>
          <w:b/>
          <w:bCs/>
        </w:rPr>
      </w:pPr>
      <w:r w:rsidRPr="00B6402D">
        <w:rPr>
          <w:rFonts w:eastAsia="Bell MT"/>
          <w:b/>
          <w:bCs/>
        </w:rPr>
        <w:tab/>
        <w:t xml:space="preserve">Scilab </w:t>
      </w:r>
      <w:r w:rsidRPr="00B6402D">
        <w:rPr>
          <w:rFonts w:eastAsia="Bell MT"/>
          <w:b/>
          <w:bCs/>
          <w:i/>
          <w:iCs/>
        </w:rPr>
        <w:t>(programme 2022)</w:t>
      </w:r>
    </w:p>
    <w:p w14:paraId="133AB889" w14:textId="623F1D06" w:rsidR="00DC32E4" w:rsidRPr="00821D0C" w:rsidRDefault="00DC32E4" w:rsidP="00DC32E4">
      <w:pPr>
        <w:autoSpaceDE w:val="0"/>
        <w:autoSpaceDN w:val="0"/>
        <w:adjustRightInd w:val="0"/>
        <w:jc w:val="both"/>
        <w:rPr>
          <w:rFonts w:eastAsia="SimSun"/>
          <w:bCs/>
          <w:lang w:eastAsia="fr-FR"/>
        </w:rPr>
      </w:pPr>
      <w:r>
        <w:rPr>
          <w:rFonts w:eastAsia="Bell MT"/>
        </w:rPr>
        <w:tab/>
      </w:r>
      <w:r w:rsidRPr="00821D0C">
        <w:rPr>
          <w:rFonts w:eastAsia="SimSun"/>
          <w:bCs/>
          <w:lang w:eastAsia="fr-FR"/>
        </w:rPr>
        <w:t>L</w:t>
      </w:r>
      <w:r>
        <w:rPr>
          <w:rFonts w:eastAsia="SimSun"/>
          <w:bCs/>
          <w:lang w:eastAsia="fr-FR"/>
        </w:rPr>
        <w:t>a</w:t>
      </w:r>
      <w:r w:rsidRPr="00821D0C">
        <w:rPr>
          <w:rFonts w:eastAsia="SimSun"/>
          <w:bCs/>
          <w:lang w:eastAsia="fr-FR"/>
        </w:rPr>
        <w:t xml:space="preserve"> commande</w:t>
      </w:r>
      <w:r>
        <w:rPr>
          <w:rFonts w:eastAsia="SimSun"/>
          <w:bCs/>
          <w:lang w:eastAsia="fr-FR"/>
        </w:rPr>
        <w:t xml:space="preserve"> </w:t>
      </w:r>
      <w:r w:rsidRPr="001937E3">
        <w:rPr>
          <w:rFonts w:ascii="Courier New" w:hAnsi="Courier New" w:cs="Courier New"/>
        </w:rPr>
        <w:t>grand(</w:t>
      </w:r>
      <w:proofErr w:type="gramStart"/>
      <w:r w:rsidRPr="001937E3">
        <w:rPr>
          <w:rFonts w:ascii="Courier New" w:hAnsi="Courier New" w:cs="Courier New"/>
        </w:rPr>
        <w:t>n,m</w:t>
      </w:r>
      <w:proofErr w:type="gramEnd"/>
      <w:r w:rsidRPr="001937E3">
        <w:rPr>
          <w:rFonts w:ascii="Courier New" w:hAnsi="Courier New" w:cs="Courier New"/>
        </w:rPr>
        <w:t>,"</w:t>
      </w:r>
      <w:proofErr w:type="spellStart"/>
      <w:r w:rsidRPr="001937E3">
        <w:rPr>
          <w:rFonts w:ascii="Courier New" w:hAnsi="Courier New" w:cs="Courier New"/>
        </w:rPr>
        <w:t>unf</w:t>
      </w:r>
      <w:proofErr w:type="spellEnd"/>
      <w:r w:rsidRPr="001937E3">
        <w:rPr>
          <w:rFonts w:ascii="Courier New" w:hAnsi="Courier New" w:cs="Courier New"/>
        </w:rPr>
        <w:t>",</w:t>
      </w:r>
      <w:proofErr w:type="spellStart"/>
      <w:r>
        <w:rPr>
          <w:rFonts w:ascii="Courier New" w:hAnsi="Courier New" w:cs="Courier New"/>
        </w:rPr>
        <w:t>a</w:t>
      </w:r>
      <w:r w:rsidRPr="001937E3">
        <w:rPr>
          <w:rFonts w:ascii="Courier New" w:hAnsi="Courier New" w:cs="Courier New"/>
        </w:rPr>
        <w:t>,</w:t>
      </w:r>
      <w:r>
        <w:rPr>
          <w:rFonts w:ascii="Courier New" w:hAnsi="Courier New" w:cs="Courier New"/>
        </w:rPr>
        <w:t>b</w:t>
      </w:r>
      <w:proofErr w:type="spellEnd"/>
      <w:r w:rsidRPr="001937E3">
        <w:rPr>
          <w:rFonts w:ascii="Courier New" w:hAnsi="Courier New" w:cs="Courier New"/>
        </w:rPr>
        <w:t>)</w:t>
      </w:r>
      <w:r>
        <w:rPr>
          <w:rFonts w:eastAsia="SimSun"/>
          <w:bCs/>
          <w:lang w:eastAsia="fr-FR"/>
        </w:rPr>
        <w:t xml:space="preserve"> </w:t>
      </w:r>
      <w:r>
        <w:rPr>
          <w:rFonts w:eastAsia="SimSun"/>
          <w:bCs/>
          <w:lang w:eastAsia="fr-FR"/>
        </w:rPr>
        <w:tab/>
      </w:r>
      <w:proofErr w:type="spellStart"/>
      <w:r w:rsidRPr="00821D0C">
        <w:rPr>
          <w:rFonts w:eastAsia="SimSun"/>
          <w:bCs/>
          <w:lang w:eastAsia="fr-FR"/>
        </w:rPr>
        <w:t>renvoi</w:t>
      </w:r>
      <w:r>
        <w:rPr>
          <w:rFonts w:eastAsia="SimSun"/>
          <w:bCs/>
          <w:lang w:eastAsia="fr-FR"/>
        </w:rPr>
        <w:t>t</w:t>
      </w:r>
      <w:proofErr w:type="spellEnd"/>
      <w:r w:rsidRPr="00821D0C">
        <w:rPr>
          <w:rFonts w:eastAsia="SimSun"/>
          <w:bCs/>
          <w:lang w:eastAsia="fr-FR"/>
        </w:rPr>
        <w:t xml:space="preserve"> une matrice</w:t>
      </w:r>
      <w:r>
        <w:rPr>
          <w:rFonts w:eastAsia="SimSun"/>
          <w:bCs/>
          <w:lang w:eastAsia="fr-FR"/>
        </w:rPr>
        <w:t xml:space="preserve"> </w:t>
      </w:r>
      <w:r w:rsidRPr="008F7B90">
        <w:rPr>
          <w:rFonts w:eastAsia="SimSun"/>
          <w:bCs/>
          <w:position w:val="-6"/>
          <w:lang w:eastAsia="fr-FR"/>
        </w:rPr>
        <w:object w:dxaOrig="560" w:dyaOrig="220" w14:anchorId="0B6E674D">
          <v:shape id="_x0000_i3019" type="#_x0000_t75" style="width:27.75pt;height:11.25pt" o:ole="">
            <v:imagedata r:id="rId3335" o:title=""/>
          </v:shape>
          <o:OLEObject Type="Embed" ProgID="Equation.DSMT4" ShapeID="_x0000_i3019" DrawAspect="Content" ObjectID="_1725142426" r:id="rId3672"/>
        </w:object>
      </w:r>
      <w:r>
        <w:rPr>
          <w:rFonts w:eastAsia="SimSun"/>
          <w:bCs/>
          <w:lang w:eastAsia="fr-FR"/>
        </w:rPr>
        <w:t xml:space="preserve"> </w:t>
      </w:r>
      <w:r w:rsidRPr="00821D0C">
        <w:rPr>
          <w:rFonts w:eastAsia="SimSun"/>
          <w:bCs/>
          <w:lang w:eastAsia="fr-FR"/>
        </w:rPr>
        <w:t xml:space="preserve">dont chaque terme </w:t>
      </w:r>
      <w:r>
        <w:rPr>
          <w:rFonts w:eastAsia="SimSun"/>
          <w:bCs/>
          <w:lang w:eastAsia="fr-FR"/>
        </w:rPr>
        <w:tab/>
      </w:r>
      <w:r w:rsidRPr="00821D0C">
        <w:rPr>
          <w:rFonts w:eastAsia="SimSun"/>
          <w:bCs/>
          <w:lang w:eastAsia="fr-FR"/>
        </w:rPr>
        <w:t>est un nombre</w:t>
      </w:r>
      <w:r>
        <w:rPr>
          <w:rFonts w:eastAsia="SimSun"/>
          <w:bCs/>
          <w:lang w:eastAsia="fr-FR"/>
        </w:rPr>
        <w:t xml:space="preserve"> </w:t>
      </w:r>
      <w:r w:rsidRPr="00821D0C">
        <w:rPr>
          <w:rFonts w:eastAsia="SimSun"/>
          <w:bCs/>
          <w:lang w:eastAsia="fr-FR"/>
        </w:rPr>
        <w:t xml:space="preserve">aléatoire </w:t>
      </w:r>
      <w:r>
        <w:rPr>
          <w:rFonts w:eastAsia="SimSun"/>
          <w:bCs/>
          <w:lang w:eastAsia="fr-FR"/>
        </w:rPr>
        <w:t xml:space="preserve">de </w:t>
      </w:r>
      <w:r w:rsidRPr="001937E3">
        <w:rPr>
          <w:position w:val="-14"/>
        </w:rPr>
        <w:object w:dxaOrig="560" w:dyaOrig="400" w14:anchorId="7D55DE53">
          <v:shape id="_x0000_i3020" type="#_x0000_t75" style="width:27.75pt;height:20.25pt" o:ole="">
            <v:imagedata r:id="rId3339" o:title=""/>
          </v:shape>
          <o:OLEObject Type="Embed" ProgID="Equation.DSMT4" ShapeID="_x0000_i3020" DrawAspect="Content" ObjectID="_1725142427" r:id="rId3673"/>
        </w:object>
      </w:r>
      <w:r w:rsidRPr="00821D0C">
        <w:rPr>
          <w:rFonts w:eastAsia="SimSun"/>
          <w:bCs/>
          <w:lang w:eastAsia="fr-FR"/>
        </w:rPr>
        <w:t>.</w:t>
      </w:r>
    </w:p>
    <w:p w14:paraId="104E5834" w14:textId="5FCD70B9" w:rsidR="00A46A52" w:rsidRPr="00E62054" w:rsidRDefault="00A46A52" w:rsidP="00ED5095">
      <w:pPr>
        <w:pStyle w:val="Titre3"/>
        <w15:collapsed/>
      </w:pPr>
      <w:r w:rsidRPr="00E62054">
        <w:t xml:space="preserve">Loi </w:t>
      </w:r>
      <w:r>
        <w:t>exponentielle</w:t>
      </w:r>
    </w:p>
    <w:p w14:paraId="1A1B5A73" w14:textId="3B02B254" w:rsidR="00C86CE3" w:rsidRDefault="00C86CE3" w:rsidP="00C86CE3">
      <w:pPr>
        <w:autoSpaceDE w:val="0"/>
        <w:autoSpaceDN w:val="0"/>
        <w:adjustRightInd w:val="0"/>
        <w:jc w:val="both"/>
        <w:rPr>
          <w:rFonts w:eastAsia="Bell MT"/>
        </w:rPr>
      </w:pPr>
      <w:r w:rsidRPr="00723FD5">
        <w:rPr>
          <w:rFonts w:eastAsia="Bell MT"/>
        </w:rPr>
        <w:t xml:space="preserve">Soit </w:t>
      </w:r>
      <w:r w:rsidRPr="00723FD5">
        <w:rPr>
          <w:rFonts w:eastAsia="Bell MT"/>
          <w:i/>
        </w:rPr>
        <w:t>X</w:t>
      </w:r>
      <w:r w:rsidRPr="00723FD5">
        <w:rPr>
          <w:rFonts w:eastAsia="Bell MT"/>
        </w:rPr>
        <w:t xml:space="preserve"> </w:t>
      </w:r>
      <w:r>
        <w:rPr>
          <w:rFonts w:eastAsia="Bell MT"/>
        </w:rPr>
        <w:t xml:space="preserve">une variable aléatoire </w:t>
      </w:r>
      <w:r w:rsidRPr="00723FD5">
        <w:rPr>
          <w:rFonts w:eastAsia="Bell MT"/>
        </w:rPr>
        <w:t>sui</w:t>
      </w:r>
      <w:r>
        <w:rPr>
          <w:rFonts w:eastAsia="Bell MT"/>
        </w:rPr>
        <w:t>van</w:t>
      </w:r>
      <w:r w:rsidRPr="00723FD5">
        <w:rPr>
          <w:rFonts w:eastAsia="Bell MT"/>
        </w:rPr>
        <w:t xml:space="preserve">t la loi </w:t>
      </w:r>
      <w:r>
        <w:rPr>
          <w:rFonts w:eastAsia="Bell MT"/>
        </w:rPr>
        <w:t xml:space="preserve">exponentielle de paramètre </w:t>
      </w:r>
      <w:r w:rsidRPr="00C86CE3">
        <w:rPr>
          <w:rFonts w:eastAsia="Bell MT"/>
          <w:position w:val="-4"/>
        </w:rPr>
        <w:object w:dxaOrig="200" w:dyaOrig="260" w14:anchorId="51E2453D">
          <v:shape id="_x0000_i3021" type="#_x0000_t75" style="width:9.75pt;height:12.75pt" o:ole="">
            <v:imagedata r:id="rId3674" o:title=""/>
          </v:shape>
          <o:OLEObject Type="Embed" ProgID="Equation.DSMT4" ShapeID="_x0000_i3021" DrawAspect="Content" ObjectID="_1725142428" r:id="rId3675"/>
        </w:object>
      </w:r>
      <w:r>
        <w:rPr>
          <w:rFonts w:eastAsia="Bell MT"/>
        </w:rPr>
        <w:t>.</w:t>
      </w:r>
    </w:p>
    <w:p w14:paraId="2669A9DF" w14:textId="0DB97E7D" w:rsidR="00C86CE3" w:rsidRDefault="00C86CE3" w:rsidP="00C86CE3">
      <w:pPr>
        <w:autoSpaceDE w:val="0"/>
        <w:autoSpaceDN w:val="0"/>
        <w:adjustRightInd w:val="0"/>
        <w:jc w:val="both"/>
        <w:rPr>
          <w:rFonts w:eastAsia="Bell MT"/>
        </w:rPr>
      </w:pPr>
      <w:r w:rsidRPr="00723FD5">
        <w:rPr>
          <w:rFonts w:eastAsia="Bell MT"/>
        </w:rPr>
        <w:t xml:space="preserve">On note </w:t>
      </w:r>
      <w:r w:rsidRPr="003441EA">
        <w:rPr>
          <w:rFonts w:eastAsia="Times New Roman"/>
          <w:bCs/>
          <w:i/>
          <w:lang w:eastAsia="fr-FR"/>
        </w:rPr>
        <w:t>X</w:t>
      </w:r>
      <w:r w:rsidRPr="003441EA">
        <w:rPr>
          <w:rFonts w:eastAsia="Times New Roman"/>
          <w:bCs/>
          <w:lang w:eastAsia="fr-FR"/>
        </w:rPr>
        <w:t xml:space="preserve"> </w:t>
      </w:r>
      <w:r>
        <w:rPr>
          <w:rFonts w:ascii="Cambria Math" w:eastAsia="Times New Roman" w:hAnsi="Cambria Math"/>
          <w:bCs/>
          <w:lang w:eastAsia="fr-FR"/>
        </w:rPr>
        <w:t>↪</w:t>
      </w:r>
      <w:r>
        <w:rPr>
          <w:rFonts w:eastAsia="Times New Roman"/>
          <w:bCs/>
          <w:lang w:eastAsia="fr-FR"/>
        </w:rPr>
        <w:t xml:space="preserve"> </w:t>
      </w:r>
      <w:r w:rsidRPr="00834BEE">
        <w:rPr>
          <w:rFonts w:eastAsia="Bell MT"/>
          <w:position w:val="-14"/>
        </w:rPr>
        <w:object w:dxaOrig="560" w:dyaOrig="400" w14:anchorId="3C828ED9">
          <v:shape id="_x0000_i3022" type="#_x0000_t75" style="width:28.5pt;height:19.5pt" o:ole="">
            <v:imagedata r:id="rId3676" o:title=""/>
          </v:shape>
          <o:OLEObject Type="Embed" ProgID="Equation.DSMT4" ShapeID="_x0000_i3022" DrawAspect="Content" ObjectID="_1725142429" r:id="rId3677"/>
        </w:object>
      </w:r>
      <w:r>
        <w:rPr>
          <w:rFonts w:eastAsia="Bell MT"/>
        </w:rPr>
        <w:t>.</w:t>
      </w:r>
    </w:p>
    <w:p w14:paraId="18F1B757" w14:textId="77777777" w:rsidR="00C86CE3" w:rsidRDefault="00C86CE3" w:rsidP="00C86CE3">
      <w:pPr>
        <w:autoSpaceDE w:val="0"/>
        <w:autoSpaceDN w:val="0"/>
        <w:adjustRightInd w:val="0"/>
        <w:jc w:val="both"/>
        <w:rPr>
          <w:rFonts w:eastAsia="Bell MT"/>
        </w:rPr>
      </w:pPr>
      <w:r>
        <w:rPr>
          <w:rFonts w:eastAsia="Bell MT"/>
        </w:rPr>
        <w:sym w:font="Wingdings" w:char="F081"/>
      </w:r>
      <w:r>
        <w:rPr>
          <w:rFonts w:eastAsia="Bell MT"/>
        </w:rPr>
        <w:tab/>
        <w:t xml:space="preserve">Valeurs prises par </w:t>
      </w:r>
      <w:r w:rsidRPr="00495680">
        <w:rPr>
          <w:rFonts w:eastAsia="Bell MT"/>
          <w:i/>
          <w:iCs/>
        </w:rPr>
        <w:t>X</w:t>
      </w:r>
      <w:r>
        <w:rPr>
          <w:rFonts w:eastAsia="Bell MT"/>
        </w:rPr>
        <w:t> :</w:t>
      </w:r>
    </w:p>
    <w:p w14:paraId="0C133131" w14:textId="705898DE" w:rsidR="00C86CE3" w:rsidRDefault="00C86CE3" w:rsidP="00C86CE3">
      <w:pPr>
        <w:autoSpaceDE w:val="0"/>
        <w:autoSpaceDN w:val="0"/>
        <w:adjustRightInd w:val="0"/>
        <w:jc w:val="both"/>
        <w:rPr>
          <w:rFonts w:eastAsia="Bell MT"/>
        </w:rPr>
      </w:pPr>
      <w:r>
        <w:rPr>
          <w:rFonts w:eastAsia="Bell MT"/>
        </w:rPr>
        <w:tab/>
      </w:r>
      <w:r w:rsidRPr="00723FD5">
        <w:rPr>
          <w:rFonts w:eastAsia="Bell MT"/>
          <w:position w:val="-14"/>
        </w:rPr>
        <w:object w:dxaOrig="1600" w:dyaOrig="400" w14:anchorId="7C8486AB">
          <v:shape id="_x0000_i3023" type="#_x0000_t75" style="width:79.5pt;height:19.5pt" o:ole="">
            <v:imagedata r:id="rId3678" o:title=""/>
          </v:shape>
          <o:OLEObject Type="Embed" ProgID="Equation.DSMT4" ShapeID="_x0000_i3023" DrawAspect="Content" ObjectID="_1725142430" r:id="rId3679"/>
        </w:object>
      </w:r>
    </w:p>
    <w:p w14:paraId="5752DB33" w14:textId="77777777" w:rsidR="00C86CE3" w:rsidRDefault="00C86CE3" w:rsidP="00C86CE3">
      <w:pPr>
        <w:autoSpaceDE w:val="0"/>
        <w:autoSpaceDN w:val="0"/>
        <w:adjustRightInd w:val="0"/>
        <w:jc w:val="both"/>
        <w:rPr>
          <w:rFonts w:eastAsia="Bell MT"/>
        </w:rPr>
      </w:pPr>
      <w:r>
        <w:rPr>
          <w:rFonts w:eastAsia="Bell MT"/>
        </w:rPr>
        <w:sym w:font="Wingdings" w:char="F082"/>
      </w:r>
      <w:r>
        <w:rPr>
          <w:rFonts w:eastAsia="Bell MT"/>
        </w:rPr>
        <w:tab/>
        <w:t>Fonction densité :</w:t>
      </w:r>
    </w:p>
    <w:p w14:paraId="20B0086C" w14:textId="2FE1F538" w:rsidR="00C86CE3" w:rsidRDefault="00C86CE3" w:rsidP="00C86CE3">
      <w:pPr>
        <w:autoSpaceDE w:val="0"/>
        <w:autoSpaceDN w:val="0"/>
        <w:adjustRightInd w:val="0"/>
        <w:jc w:val="both"/>
      </w:pPr>
      <w:r>
        <w:rPr>
          <w:rFonts w:eastAsia="Bell MT"/>
        </w:rPr>
        <w:tab/>
      </w:r>
      <w:r w:rsidRPr="00E62054">
        <w:rPr>
          <w:rFonts w:eastAsia="Times New Roman"/>
          <w:bCs/>
          <w:i/>
          <w:iCs/>
          <w:lang w:eastAsia="fr-FR"/>
        </w:rPr>
        <w:t>X</w:t>
      </w:r>
      <w:r>
        <w:rPr>
          <w:rFonts w:eastAsia="Times New Roman"/>
          <w:bCs/>
          <w:lang w:eastAsia="fr-FR"/>
        </w:rPr>
        <w:t xml:space="preserve"> admet pour densité : </w:t>
      </w:r>
      <w:r w:rsidRPr="00834BEE">
        <w:rPr>
          <w:position w:val="-34"/>
        </w:rPr>
        <w:object w:dxaOrig="2380" w:dyaOrig="800" w14:anchorId="3DBDA7FA">
          <v:shape id="_x0000_i3024" type="#_x0000_t75" style="width:117.75pt;height:39.75pt" o:ole="">
            <v:imagedata r:id="rId3680" o:title=""/>
          </v:shape>
          <o:OLEObject Type="Embed" ProgID="Equation.DSMT4" ShapeID="_x0000_i3024" DrawAspect="Content" ObjectID="_1725142431" r:id="rId3681"/>
        </w:object>
      </w:r>
      <w:r>
        <w:t>.</w:t>
      </w:r>
    </w:p>
    <w:p w14:paraId="1C3FE95C" w14:textId="77777777" w:rsidR="00C86CE3" w:rsidRDefault="00C86CE3" w:rsidP="00C86CE3">
      <w:pPr>
        <w:autoSpaceDE w:val="0"/>
        <w:autoSpaceDN w:val="0"/>
        <w:adjustRightInd w:val="0"/>
        <w:jc w:val="both"/>
        <w:rPr>
          <w:rFonts w:eastAsia="Bell MT"/>
        </w:rPr>
      </w:pPr>
      <w:r>
        <w:rPr>
          <w:rFonts w:eastAsia="Bell MT"/>
        </w:rPr>
        <w:sym w:font="Wingdings" w:char="F083"/>
      </w:r>
      <w:r>
        <w:rPr>
          <w:rFonts w:eastAsia="Bell MT"/>
        </w:rPr>
        <w:tab/>
        <w:t>Fonction de répartition :</w:t>
      </w:r>
    </w:p>
    <w:p w14:paraId="5AE824E5" w14:textId="610EDD4F" w:rsidR="00C86CE3" w:rsidRDefault="00C86CE3" w:rsidP="00C86CE3">
      <w:pPr>
        <w:autoSpaceDE w:val="0"/>
        <w:autoSpaceDN w:val="0"/>
        <w:adjustRightInd w:val="0"/>
        <w:jc w:val="both"/>
      </w:pPr>
      <w:r>
        <w:rPr>
          <w:rFonts w:eastAsia="Bell MT"/>
        </w:rPr>
        <w:tab/>
      </w:r>
      <w:r w:rsidRPr="00E62054">
        <w:rPr>
          <w:rFonts w:eastAsia="Times New Roman"/>
          <w:bCs/>
          <w:i/>
          <w:iCs/>
          <w:lang w:eastAsia="fr-FR"/>
        </w:rPr>
        <w:t>X</w:t>
      </w:r>
      <w:r>
        <w:rPr>
          <w:rFonts w:eastAsia="Times New Roman"/>
          <w:bCs/>
          <w:lang w:eastAsia="fr-FR"/>
        </w:rPr>
        <w:t xml:space="preserve"> admet pour fonction de répartition : </w:t>
      </w:r>
      <w:r w:rsidRPr="00834BEE">
        <w:rPr>
          <w:position w:val="-34"/>
        </w:rPr>
        <w:object w:dxaOrig="2500" w:dyaOrig="800" w14:anchorId="7D0C6F18">
          <v:shape id="_x0000_i3025" type="#_x0000_t75" style="width:123.75pt;height:39.75pt" o:ole="">
            <v:imagedata r:id="rId3682" o:title=""/>
          </v:shape>
          <o:OLEObject Type="Embed" ProgID="Equation.DSMT4" ShapeID="_x0000_i3025" DrawAspect="Content" ObjectID="_1725142432" r:id="rId3683"/>
        </w:object>
      </w:r>
      <w:r>
        <w:t>.</w:t>
      </w:r>
    </w:p>
    <w:p w14:paraId="16DC410E" w14:textId="77777777" w:rsidR="00C86CE3" w:rsidRDefault="00C86CE3" w:rsidP="00C86CE3">
      <w:pPr>
        <w:autoSpaceDE w:val="0"/>
        <w:autoSpaceDN w:val="0"/>
        <w:adjustRightInd w:val="0"/>
        <w:jc w:val="both"/>
        <w:rPr>
          <w:rFonts w:eastAsia="Bell MT"/>
        </w:rPr>
      </w:pPr>
      <w:r>
        <w:rPr>
          <w:rFonts w:eastAsia="Bell MT"/>
        </w:rPr>
        <w:sym w:font="Wingdings" w:char="F084"/>
      </w:r>
      <w:r>
        <w:rPr>
          <w:rFonts w:eastAsia="Bell MT"/>
        </w:rPr>
        <w:tab/>
        <w:t>Espérance :</w:t>
      </w:r>
    </w:p>
    <w:p w14:paraId="1AB88417" w14:textId="3E32E635" w:rsidR="00C86CE3" w:rsidRDefault="00C86CE3" w:rsidP="00C86CE3">
      <w:pPr>
        <w:autoSpaceDE w:val="0"/>
        <w:autoSpaceDN w:val="0"/>
        <w:adjustRightInd w:val="0"/>
        <w:jc w:val="both"/>
        <w:rPr>
          <w:rFonts w:eastAsia="Bell MT"/>
        </w:rPr>
      </w:pPr>
      <w:r>
        <w:rPr>
          <w:rFonts w:eastAsia="Bell MT"/>
        </w:rPr>
        <w:tab/>
      </w:r>
      <w:r w:rsidRPr="00834BEE">
        <w:rPr>
          <w:position w:val="-24"/>
        </w:rPr>
        <w:object w:dxaOrig="1080" w:dyaOrig="620" w14:anchorId="19C53946">
          <v:shape id="_x0000_i3026" type="#_x0000_t75" style="width:55.5pt;height:30pt" o:ole="">
            <v:imagedata r:id="rId3684" o:title=""/>
          </v:shape>
          <o:OLEObject Type="Embed" ProgID="Equation.DSMT4" ShapeID="_x0000_i3026" DrawAspect="Content" ObjectID="_1725142433" r:id="rId3685"/>
        </w:object>
      </w:r>
    </w:p>
    <w:p w14:paraId="33B01D34" w14:textId="77777777" w:rsidR="00C86CE3" w:rsidRDefault="00C86CE3" w:rsidP="00C86CE3">
      <w:pPr>
        <w:autoSpaceDE w:val="0"/>
        <w:autoSpaceDN w:val="0"/>
        <w:adjustRightInd w:val="0"/>
        <w:jc w:val="both"/>
        <w:rPr>
          <w:rFonts w:eastAsia="Bell MT"/>
        </w:rPr>
      </w:pPr>
      <w:r>
        <w:rPr>
          <w:rFonts w:eastAsia="Bell MT"/>
        </w:rPr>
        <w:sym w:font="Wingdings" w:char="F085"/>
      </w:r>
      <w:r>
        <w:rPr>
          <w:rFonts w:eastAsia="Bell MT"/>
        </w:rPr>
        <w:tab/>
        <w:t>Variance :</w:t>
      </w:r>
    </w:p>
    <w:p w14:paraId="065D2C3C" w14:textId="4DCD0A10" w:rsidR="00C86CE3" w:rsidRDefault="00C86CE3" w:rsidP="00C86CE3">
      <w:pPr>
        <w:autoSpaceDE w:val="0"/>
        <w:autoSpaceDN w:val="0"/>
        <w:adjustRightInd w:val="0"/>
        <w:jc w:val="both"/>
        <w:rPr>
          <w:rFonts w:eastAsia="Bell MT"/>
        </w:rPr>
      </w:pPr>
      <w:r>
        <w:rPr>
          <w:rFonts w:eastAsia="Bell MT"/>
        </w:rPr>
        <w:tab/>
      </w:r>
      <w:r w:rsidRPr="00834BEE">
        <w:rPr>
          <w:position w:val="-26"/>
        </w:rPr>
        <w:object w:dxaOrig="1180" w:dyaOrig="639" w14:anchorId="164E1D77">
          <v:shape id="_x0000_i3027" type="#_x0000_t75" style="width:58.5pt;height:31.5pt" o:ole="">
            <v:imagedata r:id="rId3686" o:title=""/>
          </v:shape>
          <o:OLEObject Type="Embed" ProgID="Equation.DSMT4" ShapeID="_x0000_i3027" DrawAspect="Content" ObjectID="_1725142434" r:id="rId3687"/>
        </w:object>
      </w:r>
    </w:p>
    <w:p w14:paraId="3F76B331" w14:textId="77777777" w:rsidR="00C86CE3" w:rsidRDefault="00C86CE3" w:rsidP="00C86CE3">
      <w:pPr>
        <w:autoSpaceDE w:val="0"/>
        <w:autoSpaceDN w:val="0"/>
        <w:adjustRightInd w:val="0"/>
        <w:jc w:val="both"/>
        <w:rPr>
          <w:rFonts w:eastAsia="Bell MT"/>
        </w:rPr>
      </w:pPr>
      <w:r>
        <w:rPr>
          <w:rFonts w:eastAsia="Bell MT"/>
        </w:rPr>
        <w:sym w:font="Wingdings" w:char="F086"/>
      </w:r>
      <w:r>
        <w:rPr>
          <w:rFonts w:eastAsia="Bell MT"/>
        </w:rPr>
        <w:tab/>
        <w:t>Simulation en informatique :</w:t>
      </w:r>
    </w:p>
    <w:p w14:paraId="47C53DE2" w14:textId="77777777" w:rsidR="00C86CE3" w:rsidRPr="00B6402D" w:rsidRDefault="00C86CE3" w:rsidP="00C86CE3">
      <w:pPr>
        <w:autoSpaceDE w:val="0"/>
        <w:autoSpaceDN w:val="0"/>
        <w:adjustRightInd w:val="0"/>
        <w:jc w:val="both"/>
        <w:rPr>
          <w:rFonts w:eastAsia="Bell MT"/>
          <w:b/>
          <w:bCs/>
        </w:rPr>
      </w:pPr>
      <w:r w:rsidRPr="00B6402D">
        <w:rPr>
          <w:rFonts w:eastAsia="Bell MT"/>
          <w:b/>
          <w:bCs/>
        </w:rPr>
        <w:tab/>
        <w:t xml:space="preserve">Scilab </w:t>
      </w:r>
      <w:r w:rsidRPr="00B6402D">
        <w:rPr>
          <w:rFonts w:eastAsia="Bell MT"/>
          <w:b/>
          <w:bCs/>
          <w:i/>
          <w:iCs/>
        </w:rPr>
        <w:t>(programme 2022)</w:t>
      </w:r>
    </w:p>
    <w:p w14:paraId="0677EC95" w14:textId="0B415E6D" w:rsidR="003B33B3" w:rsidRDefault="00C86CE3" w:rsidP="003B33B3">
      <w:pPr>
        <w:autoSpaceDE w:val="0"/>
        <w:autoSpaceDN w:val="0"/>
        <w:adjustRightInd w:val="0"/>
        <w:jc w:val="both"/>
      </w:pPr>
      <w:r>
        <w:rPr>
          <w:rFonts w:eastAsia="Bell MT"/>
        </w:rPr>
        <w:tab/>
      </w:r>
      <w:proofErr w:type="gramStart"/>
      <w:r w:rsidR="003B33B3" w:rsidRPr="00EA15B3">
        <w:rPr>
          <w:rFonts w:ascii="Courier New" w:hAnsi="Courier New" w:cs="Courier New"/>
        </w:rPr>
        <w:t>grand</w:t>
      </w:r>
      <w:proofErr w:type="gramEnd"/>
      <w:r w:rsidR="003B33B3" w:rsidRPr="00EA15B3">
        <w:rPr>
          <w:rFonts w:ascii="Courier New" w:hAnsi="Courier New" w:cs="Courier New"/>
        </w:rPr>
        <w:t>(n,m,"exp",</w:t>
      </w:r>
      <w:r w:rsidR="003B33B3">
        <w:rPr>
          <w:rFonts w:ascii="Courier New" w:hAnsi="Courier New" w:cs="Courier New"/>
        </w:rPr>
        <w:t xml:space="preserve">1/lambda) </w:t>
      </w:r>
      <w:r w:rsidR="003B33B3">
        <w:t xml:space="preserve">renvoie à </w:t>
      </w:r>
      <w:r w:rsidR="003B33B3" w:rsidRPr="008F7B90">
        <w:rPr>
          <w:rFonts w:eastAsia="SimSun"/>
          <w:bCs/>
          <w:position w:val="-6"/>
          <w:lang w:eastAsia="fr-FR"/>
        </w:rPr>
        <w:object w:dxaOrig="560" w:dyaOrig="220" w14:anchorId="163EE8DC">
          <v:shape id="_x0000_i3028" type="#_x0000_t75" style="width:27.75pt;height:11.25pt" o:ole="">
            <v:imagedata r:id="rId3335" o:title=""/>
          </v:shape>
          <o:OLEObject Type="Embed" ProgID="Equation.DSMT4" ShapeID="_x0000_i3028" DrawAspect="Content" ObjectID="_1725142435" r:id="rId3688"/>
        </w:object>
      </w:r>
      <w:r w:rsidR="003B33B3">
        <w:rPr>
          <w:rFonts w:eastAsia="SimSun"/>
          <w:bCs/>
          <w:lang w:eastAsia="fr-FR"/>
        </w:rPr>
        <w:t xml:space="preserve"> réels </w:t>
      </w:r>
      <w:r w:rsidR="003B33B3">
        <w:t xml:space="preserve">représentant des simulations de </w:t>
      </w:r>
      <w:r w:rsidR="003B33B3">
        <w:tab/>
        <w:t>la loi exponentielle de paramètre lambda.</w:t>
      </w:r>
    </w:p>
    <w:p w14:paraId="74E3F432" w14:textId="65D0257B" w:rsidR="00C86CE3" w:rsidRPr="00821D0C" w:rsidRDefault="003B33B3" w:rsidP="003B33B3">
      <w:pPr>
        <w:autoSpaceDE w:val="0"/>
        <w:autoSpaceDN w:val="0"/>
        <w:adjustRightInd w:val="0"/>
        <w:jc w:val="both"/>
        <w:rPr>
          <w:rFonts w:eastAsia="SimSun"/>
          <w:bCs/>
          <w:lang w:eastAsia="fr-FR"/>
        </w:rPr>
      </w:pPr>
      <w:r w:rsidRPr="00EA15B3">
        <w:rPr>
          <w:b/>
        </w:rPr>
        <w:tab/>
        <w:t>Attention au paramètre : il s’agit de l’espérance de la loi.</w:t>
      </w:r>
    </w:p>
    <w:p w14:paraId="3E9E07FF" w14:textId="1905AA50" w:rsidR="00A46A52" w:rsidRDefault="00C86CE3" w:rsidP="00A46A52">
      <w:pPr>
        <w:autoSpaceDE w:val="0"/>
        <w:autoSpaceDN w:val="0"/>
        <w:adjustRightInd w:val="0"/>
        <w:jc w:val="both"/>
        <w:rPr>
          <w:rFonts w:eastAsia="Times New Roman"/>
          <w:bCs/>
          <w:lang w:eastAsia="fr-FR"/>
        </w:rPr>
      </w:pPr>
      <w:r>
        <w:rPr>
          <w:bCs/>
          <w:iCs/>
        </w:rPr>
        <w:sym w:font="Wingdings" w:char="F087"/>
      </w:r>
      <w:r>
        <w:rPr>
          <w:bCs/>
          <w:iCs/>
        </w:rPr>
        <w:tab/>
        <w:t>Propriété : a</w:t>
      </w:r>
      <w:r w:rsidR="00A46A52">
        <w:rPr>
          <w:rFonts w:eastAsia="Times New Roman"/>
          <w:bCs/>
          <w:lang w:eastAsia="fr-FR"/>
        </w:rPr>
        <w:t>bsence de mémoire</w:t>
      </w:r>
      <w:r>
        <w:rPr>
          <w:rFonts w:eastAsia="Times New Roman"/>
          <w:bCs/>
          <w:lang w:eastAsia="fr-FR"/>
        </w:rPr>
        <w:t xml:space="preserve"> / durée de vie sans vieillissement</w:t>
      </w:r>
      <w:r w:rsidR="00A46A52">
        <w:rPr>
          <w:rFonts w:eastAsia="Times New Roman"/>
          <w:bCs/>
          <w:lang w:eastAsia="fr-FR"/>
        </w:rPr>
        <w:t> :</w:t>
      </w:r>
    </w:p>
    <w:p w14:paraId="4FA58C90" w14:textId="09637996" w:rsidR="00A46A52" w:rsidRPr="003161AA" w:rsidRDefault="00A46A52" w:rsidP="00A46A52">
      <w:pPr>
        <w:jc w:val="both"/>
        <w:rPr>
          <w:iCs/>
        </w:rPr>
      </w:pPr>
      <w:r>
        <w:rPr>
          <w:rFonts w:eastAsia="Times New Roman"/>
          <w:bCs/>
          <w:lang w:eastAsia="fr-FR"/>
        </w:rPr>
        <w:tab/>
      </w:r>
      <w:r w:rsidRPr="003161AA">
        <w:rPr>
          <w:iCs/>
        </w:rPr>
        <w:t xml:space="preserve">Soit </w:t>
      </w:r>
      <w:r w:rsidRPr="003161AA">
        <w:rPr>
          <w:i/>
        </w:rPr>
        <w:t>X</w:t>
      </w:r>
      <w:r w:rsidRPr="003161AA">
        <w:t xml:space="preserve"> </w:t>
      </w:r>
      <w:r>
        <w:rPr>
          <w:rFonts w:ascii="Cambria Math" w:hAnsi="Cambria Math"/>
        </w:rPr>
        <w:t>↪</w:t>
      </w:r>
      <w:r>
        <w:t xml:space="preserve"> </w:t>
      </w:r>
      <w:r w:rsidRPr="00834BEE">
        <w:rPr>
          <w:rFonts w:eastAsia="Bell MT"/>
          <w:position w:val="-14"/>
        </w:rPr>
        <w:object w:dxaOrig="560" w:dyaOrig="400" w14:anchorId="3945FDAA">
          <v:shape id="_x0000_i3029" type="#_x0000_t75" style="width:28.5pt;height:19.5pt" o:ole="">
            <v:imagedata r:id="rId3676" o:title=""/>
          </v:shape>
          <o:OLEObject Type="Embed" ProgID="Equation.DSMT4" ShapeID="_x0000_i3029" DrawAspect="Content" ObjectID="_1725142436" r:id="rId3689"/>
        </w:object>
      </w:r>
      <w:r w:rsidRPr="003161AA">
        <w:rPr>
          <w:iCs/>
        </w:rPr>
        <w:t xml:space="preserve">une variable aléatoire suivant une loi exponentielle de paramètre </w:t>
      </w:r>
      <w:r w:rsidRPr="003161AA">
        <w:rPr>
          <w:iCs/>
          <w:position w:val="-6"/>
        </w:rPr>
        <w:object w:dxaOrig="200" w:dyaOrig="279" w14:anchorId="4D212285">
          <v:shape id="_x0000_i3030" type="#_x0000_t75" style="width:9.75pt;height:13.5pt" o:ole="">
            <v:imagedata r:id="rId3690" o:title=""/>
          </v:shape>
          <o:OLEObject Type="Embed" ProgID="Equation.DSMT4" ShapeID="_x0000_i3030" DrawAspect="Content" ObjectID="_1725142437" r:id="rId3691"/>
        </w:object>
      </w:r>
      <w:r w:rsidRPr="003161AA">
        <w:rPr>
          <w:iCs/>
        </w:rPr>
        <w:t xml:space="preserve">. </w:t>
      </w:r>
      <w:r>
        <w:rPr>
          <w:iCs/>
        </w:rPr>
        <w:tab/>
      </w:r>
      <w:r>
        <w:rPr>
          <w:iCs/>
        </w:rPr>
        <w:tab/>
      </w:r>
      <w:r>
        <w:rPr>
          <w:iCs/>
        </w:rPr>
        <w:tab/>
        <w:t xml:space="preserve">Alors pour tous réels positifs </w:t>
      </w:r>
      <w:r w:rsidRPr="003161AA">
        <w:rPr>
          <w:iCs/>
          <w:position w:val="-14"/>
        </w:rPr>
        <w:object w:dxaOrig="560" w:dyaOrig="400" w14:anchorId="0B363843">
          <v:shape id="_x0000_i3031" type="#_x0000_t75" style="width:26.25pt;height:19.5pt" o:ole="">
            <v:imagedata r:id="rId3692" o:title=""/>
          </v:shape>
          <o:OLEObject Type="Embed" ProgID="Equation.DSMT4" ShapeID="_x0000_i3031" DrawAspect="Content" ObjectID="_1725142438" r:id="rId3693"/>
        </w:object>
      </w:r>
      <w:r w:rsidRPr="003161AA">
        <w:rPr>
          <w:iCs/>
        </w:rPr>
        <w:t xml:space="preserve"> : </w:t>
      </w:r>
      <w:r w:rsidRPr="003161AA">
        <w:rPr>
          <w:iCs/>
          <w:position w:val="-18"/>
        </w:rPr>
        <w:object w:dxaOrig="2860" w:dyaOrig="440" w14:anchorId="3A19240D">
          <v:shape id="_x0000_i3032" type="#_x0000_t75" style="width:142.5pt;height:22.5pt" o:ole="">
            <v:imagedata r:id="rId3694" o:title=""/>
          </v:shape>
          <o:OLEObject Type="Embed" ProgID="Equation.DSMT4" ShapeID="_x0000_i3032" DrawAspect="Content" ObjectID="_1725142439" r:id="rId3695"/>
        </w:object>
      </w:r>
      <w:r w:rsidRPr="003161AA">
        <w:rPr>
          <w:iCs/>
        </w:rPr>
        <w:t>.</w:t>
      </w:r>
    </w:p>
    <w:p w14:paraId="131C3CA3" w14:textId="74FF397B" w:rsidR="00A46A52" w:rsidRPr="00E62054" w:rsidRDefault="00A46A52" w:rsidP="00ED5095">
      <w:pPr>
        <w:pStyle w:val="Titre3"/>
        <w15:collapsed/>
      </w:pPr>
      <w:r w:rsidRPr="00E62054">
        <w:t xml:space="preserve">Loi </w:t>
      </w:r>
      <w:r>
        <w:t>normale</w:t>
      </w:r>
    </w:p>
    <w:p w14:paraId="127864FD" w14:textId="278CB771" w:rsidR="005007D2" w:rsidRDefault="00A46A52" w:rsidP="00A46A52">
      <w:pPr>
        <w:autoSpaceDE w:val="0"/>
        <w:autoSpaceDN w:val="0"/>
        <w:adjustRightInd w:val="0"/>
        <w:jc w:val="both"/>
        <w:rPr>
          <w:iCs/>
        </w:rPr>
      </w:pPr>
      <w:r>
        <w:rPr>
          <w:bCs/>
          <w:iCs/>
        </w:rPr>
        <w:t>•</w:t>
      </w:r>
      <w:r>
        <w:rPr>
          <w:bCs/>
          <w:iCs/>
        </w:rPr>
        <w:tab/>
        <w:t>Soit</w:t>
      </w:r>
      <w:r>
        <w:rPr>
          <w:rFonts w:eastAsia="Times New Roman"/>
          <w:bCs/>
          <w:lang w:eastAsia="fr-FR"/>
        </w:rPr>
        <w:t xml:space="preserve"> </w:t>
      </w:r>
      <w:r w:rsidRPr="003161AA">
        <w:rPr>
          <w:rFonts w:eastAsia="Times New Roman"/>
          <w:bCs/>
          <w:i/>
          <w:iCs/>
          <w:lang w:eastAsia="fr-FR"/>
        </w:rPr>
        <w:t>X</w:t>
      </w:r>
      <w:r>
        <w:rPr>
          <w:rFonts w:eastAsia="Times New Roman"/>
          <w:bCs/>
          <w:lang w:eastAsia="fr-FR"/>
        </w:rPr>
        <w:t xml:space="preserve"> est une </w:t>
      </w:r>
      <w:proofErr w:type="spellStart"/>
      <w:r>
        <w:rPr>
          <w:rFonts w:eastAsia="Times New Roman"/>
          <w:bCs/>
          <w:lang w:eastAsia="fr-FR"/>
        </w:rPr>
        <w:t>v.a</w:t>
      </w:r>
      <w:proofErr w:type="spellEnd"/>
      <w:r>
        <w:rPr>
          <w:rFonts w:eastAsia="Times New Roman"/>
          <w:bCs/>
          <w:lang w:eastAsia="fr-FR"/>
        </w:rPr>
        <w:t xml:space="preserve">. suivant </w:t>
      </w:r>
      <w:r>
        <w:rPr>
          <w:iCs/>
        </w:rPr>
        <w:t>la</w:t>
      </w:r>
      <w:r w:rsidRPr="003161AA">
        <w:rPr>
          <w:iCs/>
        </w:rPr>
        <w:t xml:space="preserve"> loi </w:t>
      </w:r>
      <w:r>
        <w:rPr>
          <w:iCs/>
        </w:rPr>
        <w:t xml:space="preserve">normale centrée réduite de paramètres </w:t>
      </w:r>
      <w:r w:rsidRPr="00281E4F">
        <w:rPr>
          <w:i/>
        </w:rPr>
        <w:t>m</w:t>
      </w:r>
      <w:r>
        <w:rPr>
          <w:iCs/>
        </w:rPr>
        <w:t xml:space="preserve"> et </w:t>
      </w:r>
      <w:r w:rsidRPr="00281E4F">
        <w:rPr>
          <w:iCs/>
          <w:position w:val="-6"/>
        </w:rPr>
        <w:object w:dxaOrig="300" w:dyaOrig="340" w14:anchorId="7188EC06">
          <v:shape id="_x0000_i3033" type="#_x0000_t75" style="width:15.75pt;height:16.5pt" o:ole="">
            <v:imagedata r:id="rId3696" o:title=""/>
          </v:shape>
          <o:OLEObject Type="Embed" ProgID="Equation.DSMT4" ShapeID="_x0000_i3033" DrawAspect="Content" ObjectID="_1725142440" r:id="rId3697"/>
        </w:object>
      </w:r>
      <w:r w:rsidR="003B33B3">
        <w:rPr>
          <w:iCs/>
        </w:rPr>
        <w:t>.</w:t>
      </w:r>
    </w:p>
    <w:p w14:paraId="5292F86C" w14:textId="2E00AD2A" w:rsidR="00A46A52" w:rsidRPr="005007D2" w:rsidRDefault="005007D2" w:rsidP="00A46A52">
      <w:pPr>
        <w:autoSpaceDE w:val="0"/>
        <w:autoSpaceDN w:val="0"/>
        <w:adjustRightInd w:val="0"/>
        <w:jc w:val="both"/>
        <w:rPr>
          <w:iCs/>
        </w:rPr>
      </w:pPr>
      <w:r>
        <w:rPr>
          <w:iCs/>
        </w:rPr>
        <w:tab/>
      </w:r>
      <w:r w:rsidR="003B33B3" w:rsidRPr="00723FD5">
        <w:rPr>
          <w:rFonts w:eastAsia="Bell MT"/>
        </w:rPr>
        <w:t xml:space="preserve">On note </w:t>
      </w:r>
      <w:r w:rsidR="00A46A52" w:rsidRPr="003441EA">
        <w:rPr>
          <w:rFonts w:eastAsia="Times New Roman"/>
          <w:bCs/>
          <w:i/>
          <w:lang w:eastAsia="fr-FR"/>
        </w:rPr>
        <w:t>X</w:t>
      </w:r>
      <w:r w:rsidR="00A46A52" w:rsidRPr="003441EA">
        <w:rPr>
          <w:rFonts w:eastAsia="Times New Roman"/>
          <w:bCs/>
          <w:lang w:eastAsia="fr-FR"/>
        </w:rPr>
        <w:t xml:space="preserve"> </w:t>
      </w:r>
      <w:r w:rsidR="00A46A52">
        <w:rPr>
          <w:rFonts w:ascii="Cambria Math" w:eastAsia="Times New Roman" w:hAnsi="Cambria Math"/>
          <w:bCs/>
          <w:lang w:eastAsia="fr-FR"/>
        </w:rPr>
        <w:t>↪</w:t>
      </w:r>
      <w:r w:rsidR="00A46A52">
        <w:rPr>
          <w:rFonts w:eastAsia="Times New Roman"/>
          <w:bCs/>
          <w:lang w:eastAsia="fr-FR"/>
        </w:rPr>
        <w:t xml:space="preserve"> </w:t>
      </w:r>
      <w:r w:rsidR="00A46A52" w:rsidRPr="00281E4F">
        <w:rPr>
          <w:rFonts w:eastAsia="Bell MT"/>
          <w:position w:val="-18"/>
        </w:rPr>
        <w:object w:dxaOrig="1060" w:dyaOrig="480" w14:anchorId="2CD39233">
          <v:shape id="_x0000_i3034" type="#_x0000_t75" style="width:52.5pt;height:22.5pt" o:ole="">
            <v:imagedata r:id="rId3698" o:title=""/>
          </v:shape>
          <o:OLEObject Type="Embed" ProgID="Equation.DSMT4" ShapeID="_x0000_i3034" DrawAspect="Content" ObjectID="_1725142441" r:id="rId3699"/>
        </w:object>
      </w:r>
      <w:r w:rsidR="003B33B3">
        <w:rPr>
          <w:rFonts w:eastAsia="Bell MT"/>
        </w:rPr>
        <w:t>.</w:t>
      </w:r>
    </w:p>
    <w:p w14:paraId="6B5128B7" w14:textId="7CBD04EE" w:rsidR="00A46A52" w:rsidRDefault="00A46A52" w:rsidP="00A46A52">
      <w:pPr>
        <w:jc w:val="both"/>
      </w:pPr>
      <w:r>
        <w:tab/>
      </w:r>
      <w:r w:rsidRPr="00834BEE">
        <w:rPr>
          <w:i/>
        </w:rPr>
        <w:t>X</w:t>
      </w:r>
      <w:r w:rsidRPr="00834BEE">
        <w:t xml:space="preserve"> admet pour densité : </w:t>
      </w:r>
      <w:r w:rsidRPr="00E43B54">
        <w:rPr>
          <w:position w:val="-28"/>
        </w:rPr>
        <w:object w:dxaOrig="2200" w:dyaOrig="800" w14:anchorId="4B9C7748">
          <v:shape id="_x0000_i3035" type="#_x0000_t75" style="width:110.25pt;height:39.75pt" o:ole="">
            <v:imagedata r:id="rId3700" o:title=""/>
          </v:shape>
          <o:OLEObject Type="Embed" ProgID="Equation.DSMT4" ShapeID="_x0000_i3035" DrawAspect="Content" ObjectID="_1725142442" r:id="rId3701"/>
        </w:object>
      </w:r>
      <w:r>
        <w:tab/>
        <w:t xml:space="preserve">, </w:t>
      </w:r>
      <w:r>
        <w:tab/>
      </w:r>
      <w:r w:rsidRPr="00281E4F">
        <w:rPr>
          <w:position w:val="-14"/>
        </w:rPr>
        <w:object w:dxaOrig="1080" w:dyaOrig="400" w14:anchorId="4C98ED4E">
          <v:shape id="_x0000_i3036" type="#_x0000_t75" style="width:55.5pt;height:19.5pt" o:ole="" o:bordertopcolor="this" o:borderleftcolor="this" o:borderbottomcolor="this" o:borderrightcolor="this">
            <v:imagedata r:id="rId3702" o:title=""/>
            <w10:bordertop type="single" width="4"/>
            <w10:borderleft type="single" width="4"/>
            <w10:borderbottom type="single" width="4"/>
            <w10:borderright type="single" width="4"/>
          </v:shape>
          <o:OLEObject Type="Embed" ProgID="Equation.DSMT4" ShapeID="_x0000_i3036" DrawAspect="Content" ObjectID="_1725142443" r:id="rId3703"/>
        </w:object>
      </w:r>
      <w:r>
        <w:tab/>
      </w:r>
      <w:r w:rsidRPr="00834BEE">
        <w:t xml:space="preserve">, </w:t>
      </w:r>
      <w:r>
        <w:tab/>
      </w:r>
      <w:r w:rsidRPr="00281E4F">
        <w:rPr>
          <w:position w:val="-14"/>
        </w:rPr>
        <w:object w:dxaOrig="1120" w:dyaOrig="420" w14:anchorId="21D4B59C">
          <v:shape id="_x0000_i3037" type="#_x0000_t75" style="width:55.5pt;height:21.75pt" o:ole="" o:bordertopcolor="this" o:borderleftcolor="this" o:borderbottomcolor="this" o:borderrightcolor="this">
            <v:imagedata r:id="rId3704" o:title=""/>
            <w10:bordertop type="single" width="4"/>
            <w10:borderleft type="single" width="4"/>
            <w10:borderbottom type="single" width="4"/>
            <w10:borderright type="single" width="4"/>
          </v:shape>
          <o:OLEObject Type="Embed" ProgID="Equation.DSMT4" ShapeID="_x0000_i3037" DrawAspect="Content" ObjectID="_1725142444" r:id="rId3705"/>
        </w:object>
      </w:r>
    </w:p>
    <w:p w14:paraId="7A2DBCA3" w14:textId="7A730C61" w:rsidR="00A46A52" w:rsidRDefault="00A46A52" w:rsidP="00A46A52">
      <w:pPr>
        <w:autoSpaceDE w:val="0"/>
        <w:autoSpaceDN w:val="0"/>
        <w:adjustRightInd w:val="0"/>
        <w:jc w:val="both"/>
        <w:rPr>
          <w:bCs/>
          <w:iCs/>
        </w:rPr>
      </w:pPr>
      <w:r>
        <w:rPr>
          <w:bCs/>
          <w:iCs/>
        </w:rPr>
        <w:t>•</w:t>
      </w:r>
      <w:r>
        <w:rPr>
          <w:bCs/>
          <w:iCs/>
        </w:rPr>
        <w:tab/>
        <w:t xml:space="preserve">Loi normale centrée réduite : </w:t>
      </w:r>
      <w:r>
        <w:rPr>
          <w:rFonts w:eastAsia="Times New Roman"/>
          <w:bCs/>
          <w:i/>
          <w:lang w:eastAsia="fr-FR"/>
        </w:rPr>
        <w:t>Z</w:t>
      </w:r>
      <w:r w:rsidRPr="003441EA">
        <w:rPr>
          <w:rFonts w:eastAsia="Times New Roman"/>
          <w:bCs/>
          <w:lang w:eastAsia="fr-FR"/>
        </w:rPr>
        <w:t xml:space="preserve"> </w:t>
      </w:r>
      <w:r>
        <w:rPr>
          <w:rFonts w:ascii="Cambria Math" w:eastAsia="Times New Roman" w:hAnsi="Cambria Math"/>
          <w:bCs/>
          <w:lang w:eastAsia="fr-FR"/>
        </w:rPr>
        <w:t>↪</w:t>
      </w:r>
      <w:r>
        <w:rPr>
          <w:rFonts w:eastAsia="Times New Roman"/>
          <w:bCs/>
          <w:lang w:eastAsia="fr-FR"/>
        </w:rPr>
        <w:t xml:space="preserve"> </w:t>
      </w:r>
      <w:r w:rsidRPr="00281E4F">
        <w:rPr>
          <w:rFonts w:eastAsia="Bell MT"/>
          <w:position w:val="-14"/>
        </w:rPr>
        <w:object w:dxaOrig="859" w:dyaOrig="400" w14:anchorId="7847E734">
          <v:shape id="_x0000_i3038" type="#_x0000_t75" style="width:43.5pt;height:19.5pt" o:ole="">
            <v:imagedata r:id="rId3706" o:title=""/>
          </v:shape>
          <o:OLEObject Type="Embed" ProgID="Equation.DSMT4" ShapeID="_x0000_i3038" DrawAspect="Content" ObjectID="_1725142445" r:id="rId3707"/>
        </w:object>
      </w:r>
    </w:p>
    <w:p w14:paraId="47AAADA7" w14:textId="2AAED110" w:rsidR="00A46A52" w:rsidRDefault="00A46A52" w:rsidP="00A46A52">
      <w:pPr>
        <w:jc w:val="both"/>
      </w:pPr>
      <w:r>
        <w:tab/>
      </w:r>
      <w:r>
        <w:rPr>
          <w:i/>
        </w:rPr>
        <w:t>Z</w:t>
      </w:r>
      <w:r w:rsidRPr="00834BEE">
        <w:t xml:space="preserve"> admet pour densité : </w:t>
      </w:r>
      <w:r w:rsidRPr="00E43B54">
        <w:rPr>
          <w:position w:val="-28"/>
        </w:rPr>
        <w:object w:dxaOrig="1719" w:dyaOrig="760" w14:anchorId="797DA54E">
          <v:shape id="_x0000_i3039" type="#_x0000_t75" style="width:85.5pt;height:38.25pt" o:ole="">
            <v:imagedata r:id="rId3708" o:title=""/>
          </v:shape>
          <o:OLEObject Type="Embed" ProgID="Equation.DSMT4" ShapeID="_x0000_i3039" DrawAspect="Content" ObjectID="_1725142446" r:id="rId3709"/>
        </w:object>
      </w:r>
      <w:r>
        <w:tab/>
      </w:r>
      <w:r>
        <w:tab/>
      </w:r>
      <w:r>
        <w:tab/>
        <w:t xml:space="preserve">, </w:t>
      </w:r>
      <w:r>
        <w:tab/>
      </w:r>
      <w:r w:rsidRPr="00281E4F">
        <w:rPr>
          <w:position w:val="-14"/>
        </w:rPr>
        <w:object w:dxaOrig="980" w:dyaOrig="400" w14:anchorId="643BA56F">
          <v:shape id="_x0000_i3040" type="#_x0000_t75" style="width:49.5pt;height:19.5pt" o:ole="" o:bordertopcolor="this" o:borderleftcolor="this" o:borderbottomcolor="this" o:borderrightcolor="this">
            <v:imagedata r:id="rId3710" o:title=""/>
            <w10:bordertop type="single" width="4"/>
            <w10:borderleft type="single" width="4"/>
            <w10:borderbottom type="single" width="4"/>
            <w10:borderright type="single" width="4"/>
          </v:shape>
          <o:OLEObject Type="Embed" ProgID="Equation.DSMT4" ShapeID="_x0000_i3040" DrawAspect="Content" ObjectID="_1725142447" r:id="rId3711"/>
        </w:object>
      </w:r>
      <w:r>
        <w:tab/>
      </w:r>
      <w:r>
        <w:tab/>
      </w:r>
      <w:r w:rsidRPr="00834BEE">
        <w:t xml:space="preserve">, </w:t>
      </w:r>
      <w:r>
        <w:tab/>
      </w:r>
      <w:r w:rsidRPr="00281E4F">
        <w:rPr>
          <w:position w:val="-14"/>
        </w:rPr>
        <w:object w:dxaOrig="920" w:dyaOrig="400" w14:anchorId="5F467627">
          <v:shape id="_x0000_i3041" type="#_x0000_t75" style="width:45.75pt;height:19.5pt" o:ole="" o:bordertopcolor="this" o:borderleftcolor="this" o:borderbottomcolor="this" o:borderrightcolor="this">
            <v:imagedata r:id="rId3712" o:title=""/>
            <w10:bordertop type="single" width="4"/>
            <w10:borderleft type="single" width="4"/>
            <w10:borderbottom type="single" width="4"/>
            <w10:borderright type="single" width="4"/>
          </v:shape>
          <o:OLEObject Type="Embed" ProgID="Equation.DSMT4" ShapeID="_x0000_i3041" DrawAspect="Content" ObjectID="_1725142448" r:id="rId3713"/>
        </w:object>
      </w:r>
    </w:p>
    <w:p w14:paraId="3344EC68" w14:textId="77777777" w:rsidR="005007D2" w:rsidRDefault="00A46A52" w:rsidP="00A46A52">
      <w:pPr>
        <w:jc w:val="both"/>
      </w:pPr>
      <w:r>
        <w:tab/>
        <w:t xml:space="preserve">Des valeurs de la fonction de répartition </w:t>
      </w:r>
      <w:r w:rsidRPr="00E774E9">
        <w:rPr>
          <w:position w:val="-4"/>
        </w:rPr>
        <w:object w:dxaOrig="260" w:dyaOrig="240" w14:anchorId="2D2FA669">
          <v:shape id="_x0000_i3042" type="#_x0000_t75" style="width:13.5pt;height:13.5pt" o:ole="">
            <v:imagedata r:id="rId3714" o:title=""/>
          </v:shape>
          <o:OLEObject Type="Embed" ProgID="Equation.DSMT4" ShapeID="_x0000_i3042" DrawAspect="Content" ObjectID="_1725142449" r:id="rId3715"/>
        </w:object>
      </w:r>
      <w:r>
        <w:t xml:space="preserve"> de </w:t>
      </w:r>
      <w:r w:rsidRPr="00281E4F">
        <w:rPr>
          <w:rFonts w:eastAsia="Bell MT"/>
          <w:position w:val="-14"/>
        </w:rPr>
        <w:object w:dxaOrig="859" w:dyaOrig="400" w14:anchorId="180FE7BC">
          <v:shape id="_x0000_i3043" type="#_x0000_t75" style="width:43.5pt;height:19.5pt" o:ole="">
            <v:imagedata r:id="rId3706" o:title=""/>
          </v:shape>
          <o:OLEObject Type="Embed" ProgID="Equation.DSMT4" ShapeID="_x0000_i3043" DrawAspect="Content" ObjectID="_1725142450" r:id="rId3716"/>
        </w:object>
      </w:r>
      <w:r>
        <w:t xml:space="preserve"> </w:t>
      </w:r>
      <w:proofErr w:type="spellStart"/>
      <w:r>
        <w:t>sont</w:t>
      </w:r>
      <w:proofErr w:type="spellEnd"/>
      <w:r>
        <w:t xml:space="preserve"> données dans les énoncés.</w:t>
      </w:r>
    </w:p>
    <w:p w14:paraId="79D4C3FE" w14:textId="762E1956" w:rsidR="00A46A52" w:rsidRDefault="005007D2" w:rsidP="00A46A52">
      <w:pPr>
        <w:jc w:val="both"/>
      </w:pPr>
      <w:r>
        <w:tab/>
      </w:r>
      <w:r w:rsidR="00A46A52">
        <w:t xml:space="preserve">On a : </w:t>
      </w:r>
      <w:r w:rsidR="00A46A52" w:rsidRPr="00E774E9">
        <w:rPr>
          <w:position w:val="-14"/>
        </w:rPr>
        <w:object w:dxaOrig="1719" w:dyaOrig="400" w14:anchorId="3539C5C1">
          <v:shape id="_x0000_i3044" type="#_x0000_t75" style="width:85.5pt;height:19.5pt" o:ole="">
            <v:imagedata r:id="rId3717" o:title=""/>
          </v:shape>
          <o:OLEObject Type="Embed" ProgID="Equation.DSMT4" ShapeID="_x0000_i3044" DrawAspect="Content" ObjectID="_1725142451" r:id="rId3718"/>
        </w:object>
      </w:r>
      <w:r w:rsidR="00A46A52">
        <w:t xml:space="preserve"> et </w:t>
      </w:r>
      <w:r w:rsidR="00A46A52" w:rsidRPr="00E774E9">
        <w:rPr>
          <w:position w:val="-14"/>
        </w:rPr>
        <w:object w:dxaOrig="1780" w:dyaOrig="400" w14:anchorId="04644845">
          <v:shape id="_x0000_i3045" type="#_x0000_t75" style="width:88.5pt;height:19.5pt" o:ole="">
            <v:imagedata r:id="rId3719" o:title=""/>
          </v:shape>
          <o:OLEObject Type="Embed" ProgID="Equation.DSMT4" ShapeID="_x0000_i3045" DrawAspect="Content" ObjectID="_1725142452" r:id="rId3720"/>
        </w:object>
      </w:r>
      <w:r w:rsidR="00A46A52">
        <w:t>.</w:t>
      </w:r>
    </w:p>
    <w:p w14:paraId="4B4F16C9" w14:textId="7A7E9BF8" w:rsidR="00A46A52" w:rsidRPr="00E774E9" w:rsidRDefault="00A46A52" w:rsidP="00A46A52">
      <w:pPr>
        <w:jc w:val="both"/>
      </w:pPr>
      <w:r>
        <w:t>•</w:t>
      </w:r>
      <w:r>
        <w:tab/>
      </w:r>
      <w:r w:rsidR="005007D2" w:rsidRPr="005007D2">
        <w:rPr>
          <w:b/>
          <w:bCs/>
          <w:i/>
          <w:iCs/>
        </w:rPr>
        <w:t>Variable centrée réduite</w:t>
      </w:r>
      <w:r w:rsidR="005007D2">
        <w:t> : s</w:t>
      </w:r>
      <w:r w:rsidRPr="00E774E9">
        <w:t xml:space="preserve">oient </w:t>
      </w:r>
      <w:r w:rsidRPr="00E774E9">
        <w:rPr>
          <w:i/>
        </w:rPr>
        <w:t>X</w:t>
      </w:r>
      <w:r w:rsidRPr="00E774E9">
        <w:t xml:space="preserve"> et </w:t>
      </w:r>
      <w:r w:rsidRPr="00E774E9">
        <w:rPr>
          <w:i/>
        </w:rPr>
        <w:t>Z</w:t>
      </w:r>
      <w:r w:rsidRPr="00E774E9">
        <w:t xml:space="preserve"> deux variables aléatoires telles que : </w:t>
      </w:r>
      <w:r w:rsidRPr="00E774E9">
        <w:rPr>
          <w:position w:val="-24"/>
        </w:rPr>
        <w:object w:dxaOrig="1100" w:dyaOrig="620" w14:anchorId="163539AA">
          <v:shape id="_x0000_i3046" type="#_x0000_t75" style="width:55.5pt;height:30pt" o:ole="" o:bordertopcolor="this" o:borderleftcolor="this" o:borderbottomcolor="this" o:borderrightcolor="this">
            <v:imagedata r:id="rId3721" o:title=""/>
            <w10:bordertop type="single" width="4"/>
            <w10:borderleft type="single" width="4"/>
            <w10:borderbottom type="single" width="4"/>
            <w10:borderright type="single" width="4"/>
          </v:shape>
          <o:OLEObject Type="Embed" ProgID="Equation.DSMT4" ShapeID="_x0000_i3046" DrawAspect="Content" ObjectID="_1725142453" r:id="rId3722"/>
        </w:object>
      </w:r>
      <w:r w:rsidR="005007D2">
        <w:t>.</w:t>
      </w:r>
    </w:p>
    <w:p w14:paraId="342A0758" w14:textId="41CD428B" w:rsidR="00A46A52" w:rsidRPr="00E774E9" w:rsidRDefault="00A46A52" w:rsidP="00A46A52">
      <w:pPr>
        <w:jc w:val="both"/>
        <w:rPr>
          <w:bCs/>
          <w:iCs/>
        </w:rPr>
      </w:pPr>
      <w:r>
        <w:rPr>
          <w:rFonts w:asciiTheme="majorBidi" w:eastAsia="Times New Roman" w:hAnsiTheme="majorBidi" w:cstheme="majorBidi"/>
          <w:bCs/>
          <w:i/>
          <w:lang w:eastAsia="fr-FR"/>
        </w:rPr>
        <w:tab/>
      </w:r>
      <w:r w:rsidRPr="005007D2">
        <w:rPr>
          <w:rFonts w:asciiTheme="majorBidi" w:eastAsia="Times New Roman" w:hAnsiTheme="majorBidi" w:cstheme="majorBidi"/>
          <w:bCs/>
          <w:i/>
          <w:bdr w:val="single" w:sz="4" w:space="0" w:color="auto"/>
          <w:lang w:eastAsia="fr-FR"/>
        </w:rPr>
        <w:t>X</w:t>
      </w:r>
      <w:r w:rsidRPr="005007D2">
        <w:rPr>
          <w:rFonts w:asciiTheme="majorBidi" w:eastAsia="Times New Roman" w:hAnsiTheme="majorBidi" w:cstheme="majorBidi"/>
          <w:bCs/>
          <w:bdr w:val="single" w:sz="4" w:space="0" w:color="auto"/>
          <w:lang w:eastAsia="fr-FR"/>
        </w:rPr>
        <w:t xml:space="preserve"> </w:t>
      </w:r>
      <w:r w:rsidRPr="005007D2">
        <w:rPr>
          <w:rFonts w:ascii="Cambria Math" w:eastAsia="Times New Roman" w:hAnsi="Cambria Math" w:cs="Cambria Math"/>
          <w:bCs/>
          <w:bdr w:val="single" w:sz="4" w:space="0" w:color="auto"/>
          <w:lang w:eastAsia="fr-FR"/>
        </w:rPr>
        <w:t>↪</w:t>
      </w:r>
      <w:r w:rsidRPr="005007D2">
        <w:rPr>
          <w:rFonts w:asciiTheme="majorBidi" w:eastAsia="Times New Roman" w:hAnsiTheme="majorBidi" w:cstheme="majorBidi"/>
          <w:bCs/>
          <w:bdr w:val="single" w:sz="4" w:space="0" w:color="auto"/>
          <w:lang w:eastAsia="fr-FR"/>
        </w:rPr>
        <w:t xml:space="preserve"> </w:t>
      </w:r>
      <w:r w:rsidRPr="005007D2">
        <w:rPr>
          <w:rFonts w:asciiTheme="majorBidi" w:eastAsia="Bell MT" w:hAnsiTheme="majorBidi" w:cstheme="majorBidi"/>
          <w:position w:val="-18"/>
          <w:bdr w:val="single" w:sz="4" w:space="0" w:color="auto"/>
        </w:rPr>
        <w:object w:dxaOrig="1060" w:dyaOrig="480" w14:anchorId="12F1E3E3">
          <v:shape id="_x0000_i3047" type="#_x0000_t75" style="width:52.5pt;height:22.5pt" o:ole="">
            <v:imagedata r:id="rId3698" o:title=""/>
          </v:shape>
          <o:OLEObject Type="Embed" ProgID="Equation.DSMT4" ShapeID="_x0000_i3047" DrawAspect="Content" ObjectID="_1725142454" r:id="rId3723"/>
        </w:object>
      </w:r>
      <w:r w:rsidRPr="005007D2">
        <w:rPr>
          <w:rFonts w:asciiTheme="majorBidi" w:eastAsia="Bell MT" w:hAnsiTheme="majorBidi" w:cstheme="majorBidi"/>
          <w:bdr w:val="single" w:sz="4" w:space="0" w:color="auto"/>
        </w:rPr>
        <w:t xml:space="preserve"> </w:t>
      </w:r>
      <w:r w:rsidRPr="005007D2">
        <w:rPr>
          <w:position w:val="-6"/>
          <w:bdr w:val="single" w:sz="4" w:space="0" w:color="auto"/>
        </w:rPr>
        <w:object w:dxaOrig="340" w:dyaOrig="240" w14:anchorId="64C0269F">
          <v:shape id="_x0000_i3048" type="#_x0000_t75" style="width:16.5pt;height:13.5pt" o:ole="">
            <v:imagedata r:id="rId3724" o:title=""/>
          </v:shape>
          <o:OLEObject Type="Embed" ProgID="Equation.DSMT4" ShapeID="_x0000_i3048" DrawAspect="Content" ObjectID="_1725142455" r:id="rId3725"/>
        </w:object>
      </w:r>
      <w:r w:rsidRPr="005007D2">
        <w:rPr>
          <w:bCs/>
          <w:iCs/>
          <w:bdr w:val="single" w:sz="4" w:space="0" w:color="auto"/>
        </w:rPr>
        <w:t xml:space="preserve"> </w:t>
      </w:r>
      <w:r w:rsidRPr="005007D2">
        <w:rPr>
          <w:rFonts w:eastAsia="Times New Roman"/>
          <w:bCs/>
          <w:i/>
          <w:bdr w:val="single" w:sz="4" w:space="0" w:color="auto"/>
          <w:lang w:eastAsia="fr-FR"/>
        </w:rPr>
        <w:t>Z</w:t>
      </w:r>
      <w:r w:rsidRPr="005007D2">
        <w:rPr>
          <w:rFonts w:eastAsia="Times New Roman"/>
          <w:bCs/>
          <w:bdr w:val="single" w:sz="4" w:space="0" w:color="auto"/>
          <w:lang w:eastAsia="fr-FR"/>
        </w:rPr>
        <w:t xml:space="preserve"> </w:t>
      </w:r>
      <w:r w:rsidRPr="005007D2">
        <w:rPr>
          <w:rFonts w:ascii="Cambria Math" w:eastAsia="Times New Roman" w:hAnsi="Cambria Math"/>
          <w:bCs/>
          <w:bdr w:val="single" w:sz="4" w:space="0" w:color="auto"/>
          <w:lang w:eastAsia="fr-FR"/>
        </w:rPr>
        <w:t>↪</w:t>
      </w:r>
      <w:r w:rsidRPr="005007D2">
        <w:rPr>
          <w:rFonts w:eastAsia="Times New Roman"/>
          <w:bCs/>
          <w:bdr w:val="single" w:sz="4" w:space="0" w:color="auto"/>
          <w:lang w:eastAsia="fr-FR"/>
        </w:rPr>
        <w:t xml:space="preserve"> </w:t>
      </w:r>
      <w:r w:rsidRPr="005007D2">
        <w:rPr>
          <w:rFonts w:eastAsia="Bell MT"/>
          <w:position w:val="-14"/>
          <w:bdr w:val="single" w:sz="4" w:space="0" w:color="auto"/>
        </w:rPr>
        <w:object w:dxaOrig="859" w:dyaOrig="400" w14:anchorId="3A969394">
          <v:shape id="_x0000_i3049" type="#_x0000_t75" style="width:43.5pt;height:19.5pt" o:ole="">
            <v:imagedata r:id="rId3706" o:title=""/>
          </v:shape>
          <o:OLEObject Type="Embed" ProgID="Equation.DSMT4" ShapeID="_x0000_i3049" DrawAspect="Content" ObjectID="_1725142456" r:id="rId3726"/>
        </w:object>
      </w:r>
    </w:p>
    <w:p w14:paraId="4B688B24" w14:textId="54DEE3B1" w:rsidR="00A46A52" w:rsidRDefault="00A46A52" w:rsidP="00A46A52">
      <w:pPr>
        <w:jc w:val="both"/>
      </w:pPr>
      <w:r>
        <w:tab/>
      </w:r>
      <w:r w:rsidRPr="00E774E9">
        <w:t xml:space="preserve">Conséquence : </w:t>
      </w:r>
      <w:r>
        <w:t xml:space="preserve">n’importe quelle probabilité liée à une loi normale se détermine en se </w:t>
      </w:r>
      <w:r>
        <w:tab/>
        <w:t>ramenant à la loi normale centrée réduite et à l’utilisation de sa fonction de répartition.</w:t>
      </w:r>
    </w:p>
    <w:p w14:paraId="437A0AA6" w14:textId="2C118BDD" w:rsidR="005007D2" w:rsidRDefault="005007D2" w:rsidP="00A46A52">
      <w:pPr>
        <w:jc w:val="both"/>
      </w:pPr>
      <w:r>
        <w:rPr>
          <w:bCs/>
          <w:iCs/>
        </w:rPr>
        <w:t>•</w:t>
      </w:r>
      <w:r>
        <w:rPr>
          <w:bCs/>
          <w:iCs/>
        </w:rPr>
        <w:tab/>
      </w:r>
      <w:r w:rsidR="00B10EB8" w:rsidRPr="00EA15B3">
        <w:rPr>
          <w:rFonts w:ascii="Courier New" w:hAnsi="Courier New" w:cs="Courier New"/>
        </w:rPr>
        <w:t>grand(</w:t>
      </w:r>
      <w:proofErr w:type="gramStart"/>
      <w:r w:rsidR="00B10EB8" w:rsidRPr="00EA15B3">
        <w:rPr>
          <w:rFonts w:ascii="Courier New" w:hAnsi="Courier New" w:cs="Courier New"/>
        </w:rPr>
        <w:t>n,m</w:t>
      </w:r>
      <w:proofErr w:type="gramEnd"/>
      <w:r w:rsidR="00B10EB8" w:rsidRPr="00EA15B3">
        <w:rPr>
          <w:rFonts w:ascii="Courier New" w:hAnsi="Courier New" w:cs="Courier New"/>
        </w:rPr>
        <w:t>,"</w:t>
      </w:r>
      <w:proofErr w:type="spellStart"/>
      <w:r w:rsidR="00B10EB8">
        <w:rPr>
          <w:rFonts w:ascii="Courier New" w:hAnsi="Courier New" w:cs="Courier New"/>
        </w:rPr>
        <w:t>nor</w:t>
      </w:r>
      <w:proofErr w:type="spellEnd"/>
      <w:r w:rsidR="00B10EB8" w:rsidRPr="00EA15B3">
        <w:rPr>
          <w:rFonts w:ascii="Courier New" w:hAnsi="Courier New" w:cs="Courier New"/>
        </w:rPr>
        <w:t>",</w:t>
      </w:r>
      <w:proofErr w:type="spellStart"/>
      <w:r w:rsidR="00B10EB8">
        <w:rPr>
          <w:rFonts w:ascii="Courier New" w:hAnsi="Courier New" w:cs="Courier New"/>
        </w:rPr>
        <w:t>mu,sigma</w:t>
      </w:r>
      <w:proofErr w:type="spellEnd"/>
      <w:r w:rsidR="00B10EB8">
        <w:rPr>
          <w:rFonts w:ascii="Courier New" w:hAnsi="Courier New" w:cs="Courier New"/>
        </w:rPr>
        <w:t xml:space="preserve">) </w:t>
      </w:r>
      <w:r w:rsidR="00B10EB8">
        <w:t xml:space="preserve">renvoie à </w:t>
      </w:r>
      <w:r w:rsidR="00B10EB8" w:rsidRPr="008F7B90">
        <w:rPr>
          <w:rFonts w:eastAsia="SimSun"/>
          <w:bCs/>
          <w:position w:val="-6"/>
          <w:lang w:eastAsia="fr-FR"/>
        </w:rPr>
        <w:object w:dxaOrig="560" w:dyaOrig="220" w14:anchorId="6843150C">
          <v:shape id="_x0000_i3050" type="#_x0000_t75" style="width:27.75pt;height:11.25pt" o:ole="">
            <v:imagedata r:id="rId3335" o:title=""/>
          </v:shape>
          <o:OLEObject Type="Embed" ProgID="Equation.DSMT4" ShapeID="_x0000_i3050" DrawAspect="Content" ObjectID="_1725142457" r:id="rId3727"/>
        </w:object>
      </w:r>
      <w:r w:rsidR="00B10EB8">
        <w:rPr>
          <w:rFonts w:eastAsia="SimSun"/>
          <w:bCs/>
          <w:lang w:eastAsia="fr-FR"/>
        </w:rPr>
        <w:t xml:space="preserve"> réels </w:t>
      </w:r>
      <w:r w:rsidR="00B10EB8">
        <w:t xml:space="preserve">représentant des </w:t>
      </w:r>
      <w:r w:rsidR="00B10EB8">
        <w:tab/>
      </w:r>
      <w:r w:rsidR="00B10EB8">
        <w:tab/>
      </w:r>
      <w:r w:rsidR="00B10EB8">
        <w:tab/>
      </w:r>
      <w:r w:rsidR="00B10EB8">
        <w:tab/>
      </w:r>
      <w:r w:rsidR="00B10EB8">
        <w:tab/>
        <w:t xml:space="preserve">simulations de la loi normale de paramètres </w:t>
      </w:r>
      <w:proofErr w:type="spellStart"/>
      <w:r w:rsidR="00B10EB8">
        <w:t>mu et</w:t>
      </w:r>
      <w:proofErr w:type="spellEnd"/>
      <w:r w:rsidR="00B10EB8">
        <w:t xml:space="preserve"> </w:t>
      </w:r>
      <w:r w:rsidR="00B10EB8" w:rsidRPr="00EA15B3">
        <w:rPr>
          <w:position w:val="-10"/>
        </w:rPr>
        <w:object w:dxaOrig="740" w:dyaOrig="360" w14:anchorId="708B538F">
          <v:shape id="_x0000_i3051" type="#_x0000_t75" style="width:36.75pt;height:18pt" o:ole="">
            <v:imagedata r:id="rId3356" o:title=""/>
          </v:shape>
          <o:OLEObject Type="Embed" ProgID="Equation.DSMT4" ShapeID="_x0000_i3051" DrawAspect="Content" ObjectID="_1725142458" r:id="rId3728"/>
        </w:object>
      </w:r>
      <w:r w:rsidR="00B10EB8">
        <w:t>.</w:t>
      </w:r>
    </w:p>
    <w:p w14:paraId="503ECAB0" w14:textId="10E8D61B" w:rsidR="0083626D" w:rsidRPr="00895FC3" w:rsidRDefault="0083626D" w:rsidP="0083626D">
      <w:pPr>
        <w:pStyle w:val="Titre1"/>
        <w:ind w:left="357" w:hanging="357"/>
        <w15:collapsed/>
        <w:rPr>
          <w:color w:val="auto"/>
        </w:rPr>
      </w:pPr>
      <w:r w:rsidRPr="00895FC3">
        <w:rPr>
          <w:color w:val="auto"/>
        </w:rPr>
        <w:t>Convergence</w:t>
      </w:r>
      <w:r w:rsidR="001A37C2" w:rsidRPr="00895FC3">
        <w:rPr>
          <w:color w:val="auto"/>
        </w:rPr>
        <w:t>, approximations et estimation</w:t>
      </w:r>
    </w:p>
    <w:p w14:paraId="33357F98" w14:textId="1B9283D5" w:rsidR="00C55E0E" w:rsidRPr="002B2F78" w:rsidRDefault="001A37C2" w:rsidP="001D2D8F">
      <w:pPr>
        <w:pStyle w:val="Titre2"/>
        <w:numPr>
          <w:ilvl w:val="0"/>
          <w:numId w:val="76"/>
        </w:numPr>
        <w15:collapsed/>
      </w:pPr>
      <w:r>
        <w:t>Premiers t</w:t>
      </w:r>
      <w:r w:rsidR="00D447CE">
        <w:t>héorèmes de c</w:t>
      </w:r>
      <w:r w:rsidR="00C55E0E" w:rsidRPr="002B2F78">
        <w:t>onvergence</w:t>
      </w:r>
      <w:r w:rsidR="00D447CE">
        <w:t xml:space="preserve"> en probabilité</w:t>
      </w:r>
    </w:p>
    <w:p w14:paraId="3473D317" w14:textId="114EEA81" w:rsidR="00C55E0E" w:rsidRPr="00E62054" w:rsidRDefault="00C55E0E" w:rsidP="001D2D8F">
      <w:pPr>
        <w:pStyle w:val="Titre3"/>
        <w:numPr>
          <w:ilvl w:val="0"/>
          <w:numId w:val="77"/>
        </w:numPr>
        <w:ind w:left="1037" w:hanging="357"/>
        <w15:collapsed/>
      </w:pPr>
      <w:r>
        <w:t>Inégalité de Markov</w:t>
      </w:r>
    </w:p>
    <w:p w14:paraId="77A3F1FE" w14:textId="77777777" w:rsidR="00C55E0E" w:rsidRPr="00BC024F" w:rsidRDefault="00C55E0E" w:rsidP="00C55E0E">
      <w:r>
        <w:rPr>
          <w:bCs/>
          <w:iCs/>
        </w:rPr>
        <w:tab/>
      </w:r>
      <w:r w:rsidRPr="00BC024F">
        <w:t xml:space="preserve">Soit </w:t>
      </w:r>
      <w:r w:rsidRPr="00BC024F">
        <w:rPr>
          <w:i/>
          <w:iCs/>
        </w:rPr>
        <w:t>X</w:t>
      </w:r>
      <w:r w:rsidRPr="00BC024F">
        <w:t xml:space="preserve"> une variable aléatoire discrète ou à densité.</w:t>
      </w:r>
    </w:p>
    <w:p w14:paraId="67878C17" w14:textId="77777777" w:rsidR="00C55E0E" w:rsidRPr="00BC024F" w:rsidRDefault="00C55E0E" w:rsidP="00C55E0E">
      <w:pPr>
        <w:jc w:val="both"/>
      </w:pPr>
      <w:r>
        <w:tab/>
      </w:r>
      <w:r w:rsidRPr="00BC024F">
        <w:t xml:space="preserve">Si </w:t>
      </w:r>
      <w:r w:rsidRPr="00BC024F">
        <w:rPr>
          <w:i/>
          <w:iCs/>
        </w:rPr>
        <w:t>X</w:t>
      </w:r>
      <w:r w:rsidRPr="00BC024F">
        <w:t xml:space="preserve"> est positive et admet une espérance, alors :</w:t>
      </w:r>
    </w:p>
    <w:p w14:paraId="56164112" w14:textId="77777777" w:rsidR="00C55E0E" w:rsidRDefault="00C55E0E" w:rsidP="00C55E0E">
      <w:pPr>
        <w:jc w:val="both"/>
      </w:pPr>
      <w:r>
        <w:tab/>
      </w:r>
      <w:r>
        <w:tab/>
      </w:r>
      <w:r>
        <w:tab/>
      </w:r>
      <w:r>
        <w:tab/>
      </w:r>
      <w:r>
        <w:tab/>
      </w:r>
      <w:r>
        <w:tab/>
      </w:r>
      <w:r w:rsidRPr="00BC024F">
        <w:rPr>
          <w:position w:val="-6"/>
        </w:rPr>
        <w:object w:dxaOrig="720" w:dyaOrig="279" w14:anchorId="51226791">
          <v:shape id="_x0000_i3052" type="#_x0000_t75" style="width:36pt;height:13.5pt" o:ole="">
            <v:imagedata r:id="rId3729" o:title=""/>
          </v:shape>
          <o:OLEObject Type="Embed" ProgID="Equation.DSMT4" ShapeID="_x0000_i3052" DrawAspect="Content" ObjectID="_1725142459" r:id="rId3730"/>
        </w:object>
      </w:r>
      <w:r w:rsidRPr="00BC024F">
        <w:t xml:space="preserve">, </w:t>
      </w:r>
      <w:r w:rsidRPr="00BC024F">
        <w:rPr>
          <w:position w:val="-24"/>
        </w:rPr>
        <w:object w:dxaOrig="2040" w:dyaOrig="660" w14:anchorId="2FEBFD45">
          <v:shape id="_x0000_i3053" type="#_x0000_t75" style="width:102pt;height:33.75pt" o:ole="">
            <v:imagedata r:id="rId3731" o:title=""/>
          </v:shape>
          <o:OLEObject Type="Embed" ProgID="Equation.DSMT4" ShapeID="_x0000_i3053" DrawAspect="Content" ObjectID="_1725142460" r:id="rId3732"/>
        </w:object>
      </w:r>
      <w:r w:rsidRPr="00BC024F">
        <w:t>.</w:t>
      </w:r>
    </w:p>
    <w:p w14:paraId="438659D5" w14:textId="7B520B89" w:rsidR="00C55E0E" w:rsidRPr="00BC024F" w:rsidRDefault="00C55E0E" w:rsidP="00D01DD6">
      <w:pPr>
        <w:pStyle w:val="Titre3"/>
        <w15:collapsed/>
      </w:pPr>
      <w:r w:rsidRPr="00BC024F">
        <w:t>Inégalité de Bienaymé-Tchebychev</w:t>
      </w:r>
    </w:p>
    <w:p w14:paraId="3A6E8C06" w14:textId="77777777" w:rsidR="00C55E0E" w:rsidRPr="00BC024F" w:rsidRDefault="00C55E0E" w:rsidP="00C55E0E">
      <w:r>
        <w:tab/>
      </w:r>
      <w:r w:rsidRPr="00BC024F">
        <w:t xml:space="preserve">Soit </w:t>
      </w:r>
      <w:r w:rsidRPr="00BC024F">
        <w:rPr>
          <w:i/>
          <w:iCs/>
        </w:rPr>
        <w:t>X</w:t>
      </w:r>
      <w:r w:rsidRPr="00BC024F">
        <w:t xml:space="preserve"> une variable aléatoire discrète ou à densité. Si </w:t>
      </w:r>
      <w:r w:rsidRPr="00BC024F">
        <w:rPr>
          <w:i/>
          <w:iCs/>
        </w:rPr>
        <w:t>X</w:t>
      </w:r>
      <w:r w:rsidRPr="00BC024F">
        <w:t xml:space="preserve"> admet une variance, alors :</w:t>
      </w:r>
    </w:p>
    <w:p w14:paraId="3DFEA83C" w14:textId="0B723535" w:rsidR="00C55E0E" w:rsidRDefault="00C55E0E" w:rsidP="00C55E0E">
      <w:pPr>
        <w:jc w:val="both"/>
      </w:pPr>
      <w:r>
        <w:tab/>
      </w:r>
      <w:r>
        <w:tab/>
      </w:r>
      <w:r>
        <w:tab/>
      </w:r>
      <w:r>
        <w:tab/>
      </w:r>
      <w:r>
        <w:tab/>
      </w:r>
      <w:r>
        <w:tab/>
      </w:r>
      <w:r w:rsidRPr="00BC024F">
        <w:rPr>
          <w:position w:val="-6"/>
        </w:rPr>
        <w:object w:dxaOrig="700" w:dyaOrig="279" w14:anchorId="0B600082">
          <v:shape id="_x0000_i3054" type="#_x0000_t75" style="width:34.5pt;height:13.5pt" o:ole="">
            <v:imagedata r:id="rId3733" o:title=""/>
          </v:shape>
          <o:OLEObject Type="Embed" ProgID="Equation.DSMT4" ShapeID="_x0000_i3054" DrawAspect="Content" ObjectID="_1725142461" r:id="rId3734"/>
        </w:object>
      </w:r>
      <w:r w:rsidRPr="00BC024F">
        <w:t xml:space="preserve">, </w:t>
      </w:r>
      <w:r w:rsidRPr="00BC024F">
        <w:rPr>
          <w:position w:val="-26"/>
        </w:rPr>
        <w:object w:dxaOrig="2940" w:dyaOrig="680" w14:anchorId="7D0036CB">
          <v:shape id="_x0000_i3055" type="#_x0000_t75" style="width:146.25pt;height:33.75pt" o:ole="">
            <v:imagedata r:id="rId3735" o:title=""/>
          </v:shape>
          <o:OLEObject Type="Embed" ProgID="Equation.DSMT4" ShapeID="_x0000_i3055" DrawAspect="Content" ObjectID="_1725142462" r:id="rId3736"/>
        </w:object>
      </w:r>
      <w:r w:rsidRPr="00BC024F">
        <w:t>.</w:t>
      </w:r>
    </w:p>
    <w:p w14:paraId="376FE25C" w14:textId="281A6F9B" w:rsidR="001A37C2" w:rsidRPr="00314D74" w:rsidRDefault="001A37C2" w:rsidP="001A37C2">
      <w:pPr>
        <w:pStyle w:val="Titre2"/>
        <w:ind w:left="714" w:hanging="357"/>
        <w15:collapsed/>
      </w:pPr>
      <w:r w:rsidRPr="00314D74">
        <w:t>Suites de variables aléatoires discrètes finies</w:t>
      </w:r>
    </w:p>
    <w:p w14:paraId="36F260DA" w14:textId="70E1FCB5" w:rsidR="00DE4F8D" w:rsidRDefault="00DE4F8D" w:rsidP="00DE4F8D">
      <w:r w:rsidRPr="00A4412D">
        <w:t>•</w:t>
      </w:r>
      <w:r w:rsidRPr="00A4412D">
        <w:tab/>
      </w:r>
      <w:r>
        <w:t xml:space="preserve">Les variables aléatoires </w:t>
      </w:r>
      <w:r w:rsidRPr="00DE4F8D">
        <w:rPr>
          <w:position w:val="-12"/>
        </w:rPr>
        <w:object w:dxaOrig="320" w:dyaOrig="360" w14:anchorId="7B554AA8">
          <v:shape id="_x0000_i3056" type="#_x0000_t75" style="width:15.75pt;height:18pt" o:ole="">
            <v:imagedata r:id="rId3737" o:title=""/>
          </v:shape>
          <o:OLEObject Type="Embed" ProgID="Equation.DSMT4" ShapeID="_x0000_i3056" DrawAspect="Content" ObjectID="_1725142463" r:id="rId3738"/>
        </w:object>
      </w:r>
      <w:r>
        <w:t xml:space="preserve">, ..., </w:t>
      </w:r>
      <w:r w:rsidRPr="00DE4F8D">
        <w:rPr>
          <w:position w:val="-12"/>
        </w:rPr>
        <w:object w:dxaOrig="340" w:dyaOrig="360" w14:anchorId="6CCC2B55">
          <v:shape id="_x0000_i3057" type="#_x0000_t75" style="width:17.25pt;height:18pt" o:ole="">
            <v:imagedata r:id="rId3739" o:title=""/>
          </v:shape>
          <o:OLEObject Type="Embed" ProgID="Equation.DSMT4" ShapeID="_x0000_i3057" DrawAspect="Content" ObjectID="_1725142464" r:id="rId3740"/>
        </w:object>
      </w:r>
      <w:r>
        <w:t xml:space="preserve"> sont mutuellement indépendantes si, pour tout choix</w:t>
      </w:r>
    </w:p>
    <w:p w14:paraId="1F7E1F5C" w14:textId="0EBC5CED" w:rsidR="00DE4F8D" w:rsidRDefault="00DE4F8D" w:rsidP="00DE4F8D">
      <w:pPr>
        <w:jc w:val="both"/>
      </w:pPr>
      <w:r>
        <w:tab/>
      </w:r>
      <w:proofErr w:type="gramStart"/>
      <w:r>
        <w:t>de</w:t>
      </w:r>
      <w:proofErr w:type="gramEnd"/>
      <w:r>
        <w:t xml:space="preserve"> </w:t>
      </w:r>
      <w:r w:rsidRPr="00DE4F8D">
        <w:rPr>
          <w:i/>
          <w:iCs/>
        </w:rPr>
        <w:t>n</w:t>
      </w:r>
      <w:r>
        <w:t xml:space="preserve"> intervalles réels </w:t>
      </w:r>
      <w:r w:rsidRPr="00DE4F8D">
        <w:rPr>
          <w:position w:val="-12"/>
        </w:rPr>
        <w:object w:dxaOrig="220" w:dyaOrig="360" w14:anchorId="6F26AAD3">
          <v:shape id="_x0000_i3058" type="#_x0000_t75" style="width:11.25pt;height:18pt" o:ole="">
            <v:imagedata r:id="rId3741" o:title=""/>
          </v:shape>
          <o:OLEObject Type="Embed" ProgID="Equation.DSMT4" ShapeID="_x0000_i3058" DrawAspect="Content" ObjectID="_1725142465" r:id="rId3742"/>
        </w:object>
      </w:r>
      <w:r>
        <w:t xml:space="preserve">, ..., </w:t>
      </w:r>
      <w:r w:rsidRPr="00DE4F8D">
        <w:rPr>
          <w:position w:val="-12"/>
        </w:rPr>
        <w:object w:dxaOrig="260" w:dyaOrig="360" w14:anchorId="39745278">
          <v:shape id="_x0000_i3059" type="#_x0000_t75" style="width:12.75pt;height:18pt" o:ole="">
            <v:imagedata r:id="rId3743" o:title=""/>
          </v:shape>
          <o:OLEObject Type="Embed" ProgID="Equation.DSMT4" ShapeID="_x0000_i3059" DrawAspect="Content" ObjectID="_1725142466" r:id="rId3744"/>
        </w:object>
      </w:r>
      <w:r>
        <w:t xml:space="preserve">, les événements </w:t>
      </w:r>
      <w:r w:rsidRPr="00DE4F8D">
        <w:rPr>
          <w:position w:val="-14"/>
        </w:rPr>
        <w:object w:dxaOrig="900" w:dyaOrig="400" w14:anchorId="7FDED7FD">
          <v:shape id="_x0000_i3060" type="#_x0000_t75" style="width:45pt;height:20.25pt" o:ole="">
            <v:imagedata r:id="rId3745" o:title=""/>
          </v:shape>
          <o:OLEObject Type="Embed" ProgID="Equation.DSMT4" ShapeID="_x0000_i3060" DrawAspect="Content" ObjectID="_1725142467" r:id="rId3746"/>
        </w:object>
      </w:r>
      <w:r>
        <w:t xml:space="preserve">, ..., </w:t>
      </w:r>
      <w:r w:rsidRPr="00DE4F8D">
        <w:rPr>
          <w:position w:val="-14"/>
        </w:rPr>
        <w:object w:dxaOrig="940" w:dyaOrig="400" w14:anchorId="33E5B4EA">
          <v:shape id="_x0000_i3061" type="#_x0000_t75" style="width:47.25pt;height:20.25pt" o:ole="">
            <v:imagedata r:id="rId3747" o:title=""/>
          </v:shape>
          <o:OLEObject Type="Embed" ProgID="Equation.DSMT4" ShapeID="_x0000_i3061" DrawAspect="Content" ObjectID="_1725142468" r:id="rId3748"/>
        </w:object>
      </w:r>
      <w:r>
        <w:t xml:space="preserve"> sont mutuellement </w:t>
      </w:r>
      <w:r>
        <w:tab/>
        <w:t>indépendants.</w:t>
      </w:r>
    </w:p>
    <w:p w14:paraId="19385817" w14:textId="63501332" w:rsidR="00DE4F8D" w:rsidRDefault="00DE4F8D" w:rsidP="00DE4F8D">
      <w:pPr>
        <w:jc w:val="both"/>
      </w:pPr>
      <w:r w:rsidRPr="00A4412D">
        <w:t>•</w:t>
      </w:r>
      <w:r w:rsidRPr="00A4412D">
        <w:tab/>
      </w:r>
      <w:r>
        <w:t xml:space="preserve">Les variables aléatoires de la suite </w:t>
      </w:r>
      <w:r w:rsidRPr="00DE4F8D">
        <w:rPr>
          <w:position w:val="-14"/>
        </w:rPr>
        <w:object w:dxaOrig="880" w:dyaOrig="400" w14:anchorId="1A936709">
          <v:shape id="_x0000_i3062" type="#_x0000_t75" style="width:44.25pt;height:20.25pt" o:ole="">
            <v:imagedata r:id="rId3749" o:title=""/>
          </v:shape>
          <o:OLEObject Type="Embed" ProgID="Equation.DSMT4" ShapeID="_x0000_i3062" DrawAspect="Content" ObjectID="_1725142469" r:id="rId3750"/>
        </w:object>
      </w:r>
      <w:r>
        <w:t xml:space="preserve">sont dites mutuellement indépendantes si, pour </w:t>
      </w:r>
      <w:r>
        <w:tab/>
        <w:t xml:space="preserve">tout entier </w:t>
      </w:r>
      <w:r w:rsidRPr="00DE4F8D">
        <w:rPr>
          <w:position w:val="-6"/>
        </w:rPr>
        <w:object w:dxaOrig="499" w:dyaOrig="279" w14:anchorId="0FFE4B3B">
          <v:shape id="_x0000_i3063" type="#_x0000_t75" style="width:24.75pt;height:14.25pt" o:ole="">
            <v:imagedata r:id="rId3751" o:title=""/>
          </v:shape>
          <o:OLEObject Type="Embed" ProgID="Equation.DSMT4" ShapeID="_x0000_i3063" DrawAspect="Content" ObjectID="_1725142470" r:id="rId3752"/>
        </w:object>
      </w:r>
      <w:r>
        <w:t xml:space="preserve">, les variables aléatoires </w:t>
      </w:r>
      <w:r w:rsidRPr="00DE4F8D">
        <w:rPr>
          <w:position w:val="-12"/>
        </w:rPr>
        <w:object w:dxaOrig="320" w:dyaOrig="360" w14:anchorId="6AF35247">
          <v:shape id="_x0000_i3064" type="#_x0000_t75" style="width:15.75pt;height:18pt" o:ole="">
            <v:imagedata r:id="rId3737" o:title=""/>
          </v:shape>
          <o:OLEObject Type="Embed" ProgID="Equation.DSMT4" ShapeID="_x0000_i3064" DrawAspect="Content" ObjectID="_1725142471" r:id="rId3753"/>
        </w:object>
      </w:r>
      <w:r>
        <w:t xml:space="preserve">, ..., </w:t>
      </w:r>
      <w:r w:rsidRPr="00DE4F8D">
        <w:rPr>
          <w:position w:val="-12"/>
        </w:rPr>
        <w:object w:dxaOrig="340" w:dyaOrig="360" w14:anchorId="13A861EF">
          <v:shape id="_x0000_i3065" type="#_x0000_t75" style="width:17.25pt;height:18pt" o:ole="">
            <v:imagedata r:id="rId3739" o:title=""/>
          </v:shape>
          <o:OLEObject Type="Embed" ProgID="Equation.DSMT4" ShapeID="_x0000_i3065" DrawAspect="Content" ObjectID="_1725142472" r:id="rId3754"/>
        </w:object>
      </w:r>
      <w:r>
        <w:t xml:space="preserve"> sont mutuellement indépendantes.</w:t>
      </w:r>
    </w:p>
    <w:p w14:paraId="07FCE0F0" w14:textId="16C43FCF" w:rsidR="00314D74" w:rsidRDefault="00314D74" w:rsidP="00314D74">
      <w:pPr>
        <w:jc w:val="both"/>
      </w:pPr>
      <w:r w:rsidRPr="00A4412D">
        <w:t>•</w:t>
      </w:r>
      <w:r w:rsidRPr="00A4412D">
        <w:tab/>
      </w:r>
      <w:r>
        <w:t xml:space="preserve">Soit </w:t>
      </w:r>
      <w:r w:rsidRPr="00DE4F8D">
        <w:rPr>
          <w:position w:val="-14"/>
        </w:rPr>
        <w:object w:dxaOrig="880" w:dyaOrig="400" w14:anchorId="4A68335A">
          <v:shape id="_x0000_i3066" type="#_x0000_t75" style="width:44.25pt;height:20.25pt" o:ole="">
            <v:imagedata r:id="rId3749" o:title=""/>
          </v:shape>
          <o:OLEObject Type="Embed" ProgID="Equation.DSMT4" ShapeID="_x0000_i3066" DrawAspect="Content" ObjectID="_1725142473" r:id="rId3755"/>
        </w:object>
      </w:r>
      <w:r>
        <w:t xml:space="preserve"> une suite de variables aléatoires discrètes ou à densité indépendantes, </w:t>
      </w:r>
      <w:r>
        <w:tab/>
        <w:t xml:space="preserve">admettant une même espérance </w:t>
      </w:r>
      <w:r w:rsidRPr="00314D74">
        <w:rPr>
          <w:i/>
          <w:iCs/>
        </w:rPr>
        <w:t>m</w:t>
      </w:r>
      <w:r>
        <w:t xml:space="preserve"> et une même variance </w:t>
      </w:r>
      <w:r w:rsidRPr="00314D74">
        <w:rPr>
          <w:i/>
          <w:iCs/>
        </w:rPr>
        <w:t>V</w:t>
      </w:r>
      <w:r>
        <w:t>.</w:t>
      </w:r>
    </w:p>
    <w:p w14:paraId="24BC464F" w14:textId="3604D45B" w:rsidR="00DE4F8D" w:rsidRDefault="00314D74" w:rsidP="00314D74">
      <w:pPr>
        <w:jc w:val="both"/>
      </w:pPr>
      <w:r>
        <w:tab/>
        <w:t xml:space="preserve">Pour tout </w:t>
      </w:r>
      <w:r w:rsidRPr="00314D74">
        <w:rPr>
          <w:i/>
          <w:iCs/>
        </w:rPr>
        <w:t>n</w:t>
      </w:r>
      <w:r>
        <w:t xml:space="preserve"> de </w:t>
      </w:r>
      <w:r w:rsidRPr="00314D74">
        <w:rPr>
          <w:position w:val="-6"/>
        </w:rPr>
        <w:object w:dxaOrig="320" w:dyaOrig="320" w14:anchorId="4E836149">
          <v:shape id="_x0000_i3067" type="#_x0000_t75" style="width:15.75pt;height:15.75pt" o:ole="">
            <v:imagedata r:id="rId3756" o:title=""/>
          </v:shape>
          <o:OLEObject Type="Embed" ProgID="Equation.DSMT4" ShapeID="_x0000_i3067" DrawAspect="Content" ObjectID="_1725142474" r:id="rId3757"/>
        </w:object>
      </w:r>
      <w:r>
        <w:t>, on définit les variables aléatoires :</w:t>
      </w:r>
    </w:p>
    <w:p w14:paraId="3892E721" w14:textId="181EE060" w:rsidR="00314D74" w:rsidRDefault="00314D74" w:rsidP="00314D74">
      <w:pPr>
        <w:jc w:val="center"/>
      </w:pPr>
      <w:r w:rsidRPr="00314D74">
        <w:rPr>
          <w:position w:val="-12"/>
        </w:rPr>
        <w:object w:dxaOrig="2240" w:dyaOrig="360" w14:anchorId="547E255F">
          <v:shape id="_x0000_i3068" type="#_x0000_t75" style="width:111.75pt;height:18pt" o:ole="">
            <v:imagedata r:id="rId3758" o:title=""/>
          </v:shape>
          <o:OLEObject Type="Embed" ProgID="Equation.DSMT4" ShapeID="_x0000_i3068" DrawAspect="Content" ObjectID="_1725142475" r:id="rId3759"/>
        </w:object>
      </w:r>
      <w:r>
        <w:t xml:space="preserve"> </w:t>
      </w:r>
      <w:r>
        <w:tab/>
      </w:r>
      <w:r>
        <w:tab/>
      </w:r>
      <w:proofErr w:type="gramStart"/>
      <w:r>
        <w:t>et</w:t>
      </w:r>
      <w:proofErr w:type="gramEnd"/>
      <w:r>
        <w:tab/>
      </w:r>
      <w:r>
        <w:tab/>
      </w:r>
      <w:r w:rsidRPr="00314D74">
        <w:rPr>
          <w:position w:val="-24"/>
        </w:rPr>
        <w:object w:dxaOrig="2860" w:dyaOrig="620" w14:anchorId="23889BE3">
          <v:shape id="_x0000_i3069" type="#_x0000_t75" style="width:143.25pt;height:30.75pt" o:ole="">
            <v:imagedata r:id="rId3760" o:title=""/>
          </v:shape>
          <o:OLEObject Type="Embed" ProgID="Equation.DSMT4" ShapeID="_x0000_i3069" DrawAspect="Content" ObjectID="_1725142476" r:id="rId3761"/>
        </w:object>
      </w:r>
      <w:r>
        <w:t>.</w:t>
      </w:r>
    </w:p>
    <w:p w14:paraId="4E1DF405" w14:textId="517E55F8" w:rsidR="00314D74" w:rsidRPr="00DE4F8D" w:rsidRDefault="00314D74" w:rsidP="00314D74">
      <w:pPr>
        <w:jc w:val="both"/>
      </w:pPr>
      <w:r w:rsidRPr="00314D74">
        <w:rPr>
          <w:position w:val="-12"/>
        </w:rPr>
        <w:object w:dxaOrig="279" w:dyaOrig="360" w14:anchorId="616061E0">
          <v:shape id="_x0000_i3070" type="#_x0000_t75" style="width:14.25pt;height:18pt" o:ole="">
            <v:imagedata r:id="rId3762" o:title=""/>
          </v:shape>
          <o:OLEObject Type="Embed" ProgID="Equation.DSMT4" ShapeID="_x0000_i3070" DrawAspect="Content" ObjectID="_1725142477" r:id="rId3763"/>
        </w:object>
      </w:r>
      <w:r>
        <w:t xml:space="preserve"> </w:t>
      </w:r>
      <w:proofErr w:type="gramStart"/>
      <w:r>
        <w:t>admet</w:t>
      </w:r>
      <w:proofErr w:type="gramEnd"/>
      <w:r>
        <w:t xml:space="preserve"> une espérance et une variance et on a : </w:t>
      </w:r>
      <w:r w:rsidRPr="00314D74">
        <w:rPr>
          <w:position w:val="-14"/>
        </w:rPr>
        <w:object w:dxaOrig="1420" w:dyaOrig="400" w14:anchorId="4997B95F">
          <v:shape id="_x0000_i3071" type="#_x0000_t75" style="width:71.25pt;height:20.25pt" o:ole="">
            <v:imagedata r:id="rId3764" o:title=""/>
          </v:shape>
          <o:OLEObject Type="Embed" ProgID="Equation.DSMT4" ShapeID="_x0000_i3071" DrawAspect="Content" ObjectID="_1725142478" r:id="rId3765"/>
        </w:object>
      </w:r>
      <w:r>
        <w:t xml:space="preserve"> et </w:t>
      </w:r>
      <w:r w:rsidRPr="00314D74">
        <w:rPr>
          <w:position w:val="-14"/>
        </w:rPr>
        <w:object w:dxaOrig="1400" w:dyaOrig="400" w14:anchorId="52AA3472">
          <v:shape id="_x0000_i3072" type="#_x0000_t75" style="width:69.75pt;height:20.25pt" o:ole="">
            <v:imagedata r:id="rId3766" o:title=""/>
          </v:shape>
          <o:OLEObject Type="Embed" ProgID="Equation.DSMT4" ShapeID="_x0000_i3072" DrawAspect="Content" ObjectID="_1725142479" r:id="rId3767"/>
        </w:object>
      </w:r>
      <w:r>
        <w:t>.</w:t>
      </w:r>
    </w:p>
    <w:p w14:paraId="6672090F" w14:textId="7611F065" w:rsidR="00314D74" w:rsidRPr="00DE4F8D" w:rsidRDefault="00314D74" w:rsidP="00314D74">
      <w:pPr>
        <w:jc w:val="both"/>
      </w:pPr>
      <w:r w:rsidRPr="00314D74">
        <w:rPr>
          <w:position w:val="-12"/>
        </w:rPr>
        <w:object w:dxaOrig="360" w:dyaOrig="400" w14:anchorId="10650A9B">
          <v:shape id="_x0000_i3073" type="#_x0000_t75" style="width:18pt;height:20.25pt" o:ole="">
            <v:imagedata r:id="rId3768" o:title=""/>
          </v:shape>
          <o:OLEObject Type="Embed" ProgID="Equation.DSMT4" ShapeID="_x0000_i3073" DrawAspect="Content" ObjectID="_1725142480" r:id="rId3769"/>
        </w:object>
      </w:r>
      <w:r>
        <w:t xml:space="preserve"> </w:t>
      </w:r>
      <w:proofErr w:type="gramStart"/>
      <w:r>
        <w:t>admet</w:t>
      </w:r>
      <w:proofErr w:type="gramEnd"/>
      <w:r>
        <w:t xml:space="preserve"> une espérance et une variance et on a : </w:t>
      </w:r>
      <w:r w:rsidRPr="00314D74">
        <w:rPr>
          <w:position w:val="-18"/>
        </w:rPr>
        <w:object w:dxaOrig="1160" w:dyaOrig="480" w14:anchorId="7CCF5FEB">
          <v:shape id="_x0000_i3074" type="#_x0000_t75" style="width:57.75pt;height:24pt" o:ole="">
            <v:imagedata r:id="rId3770" o:title=""/>
          </v:shape>
          <o:OLEObject Type="Embed" ProgID="Equation.DSMT4" ShapeID="_x0000_i3074" DrawAspect="Content" ObjectID="_1725142481" r:id="rId3771"/>
        </w:object>
      </w:r>
      <w:r>
        <w:t xml:space="preserve"> et </w:t>
      </w:r>
      <w:r w:rsidRPr="00314D74">
        <w:rPr>
          <w:position w:val="-24"/>
        </w:rPr>
        <w:object w:dxaOrig="1180" w:dyaOrig="620" w14:anchorId="1C1A0D78">
          <v:shape id="_x0000_i3075" type="#_x0000_t75" style="width:59.25pt;height:30.75pt" o:ole="">
            <v:imagedata r:id="rId3772" o:title=""/>
          </v:shape>
          <o:OLEObject Type="Embed" ProgID="Equation.DSMT4" ShapeID="_x0000_i3075" DrawAspect="Content" ObjectID="_1725142482" r:id="rId3773"/>
        </w:object>
      </w:r>
      <w:r>
        <w:t>.</w:t>
      </w:r>
    </w:p>
    <w:p w14:paraId="337D29FB" w14:textId="09E59C5D" w:rsidR="00C55E0E" w:rsidRPr="00BC024F" w:rsidRDefault="00C55E0E" w:rsidP="001A37C2">
      <w:pPr>
        <w:pStyle w:val="Titre2"/>
        <w:ind w:left="714" w:hanging="357"/>
        <w15:collapsed/>
      </w:pPr>
      <w:r w:rsidRPr="00BC024F">
        <w:t>Loi faible des grands nombres</w:t>
      </w:r>
    </w:p>
    <w:p w14:paraId="6180D2ED" w14:textId="77777777" w:rsidR="00C55E0E" w:rsidRPr="00BC024F" w:rsidRDefault="00C55E0E" w:rsidP="00C55E0E">
      <w:pPr>
        <w:jc w:val="both"/>
      </w:pPr>
      <w:r>
        <w:tab/>
        <w:t>•</w:t>
      </w:r>
      <w:r>
        <w:tab/>
      </w:r>
      <w:r w:rsidRPr="00BC024F">
        <w:t xml:space="preserve">D’une façon générale, si l’on considère </w:t>
      </w:r>
      <w:r w:rsidRPr="00BC024F">
        <w:rPr>
          <w:i/>
          <w:iCs/>
        </w:rPr>
        <w:t>n</w:t>
      </w:r>
      <w:r w:rsidRPr="00BC024F">
        <w:t xml:space="preserve"> épreuves identiques consécutives, on </w:t>
      </w:r>
      <w:r>
        <w:tab/>
      </w:r>
      <w:r>
        <w:tab/>
      </w:r>
      <w:r>
        <w:tab/>
      </w:r>
      <w:r>
        <w:tab/>
      </w:r>
      <w:r w:rsidRPr="00BC024F">
        <w:t xml:space="preserve">démontre que la fréquence relative d’un événement tend vers la probabilité de cet </w:t>
      </w:r>
      <w:r>
        <w:tab/>
      </w:r>
      <w:r>
        <w:tab/>
      </w:r>
      <w:r>
        <w:tab/>
      </w:r>
      <w:r w:rsidRPr="00BC024F">
        <w:t>événement lorsque le nombre d’épreuves augmente indéfiniment.</w:t>
      </w:r>
    </w:p>
    <w:p w14:paraId="0143ADEA" w14:textId="77777777" w:rsidR="00C55E0E" w:rsidRPr="00BC024F" w:rsidRDefault="00C55E0E" w:rsidP="00C55E0E">
      <w:pPr>
        <w:jc w:val="both"/>
      </w:pPr>
      <w:r>
        <w:tab/>
        <w:t>•</w:t>
      </w:r>
      <w:r>
        <w:tab/>
      </w:r>
      <w:r w:rsidRPr="00BC024F">
        <w:t xml:space="preserve">Soit </w:t>
      </w:r>
      <w:r w:rsidRPr="00BC024F">
        <w:rPr>
          <w:position w:val="-16"/>
        </w:rPr>
        <w:object w:dxaOrig="920" w:dyaOrig="420" w14:anchorId="0C42F319">
          <v:shape id="_x0000_i3076" type="#_x0000_t75" style="width:45.75pt;height:21.75pt" o:ole="">
            <v:imagedata r:id="rId3774" o:title=""/>
          </v:shape>
          <o:OLEObject Type="Embed" ProgID="Equation.DSMT4" ShapeID="_x0000_i3076" DrawAspect="Content" ObjectID="_1725142483" r:id="rId3775"/>
        </w:object>
      </w:r>
      <w:r w:rsidRPr="00BC024F">
        <w:t xml:space="preserve"> une suite de variables aléatoires indépendantes admettant une même </w:t>
      </w:r>
      <w:r>
        <w:tab/>
      </w:r>
      <w:r>
        <w:tab/>
      </w:r>
      <w:r>
        <w:tab/>
      </w:r>
      <w:r w:rsidRPr="00BC024F">
        <w:t>espérance</w:t>
      </w:r>
      <w:r>
        <w:t xml:space="preserve"> </w:t>
      </w:r>
      <w:r w:rsidRPr="00BC024F">
        <w:rPr>
          <w:i/>
          <w:iCs/>
        </w:rPr>
        <w:t>m</w:t>
      </w:r>
      <w:r w:rsidRPr="00BC024F">
        <w:t xml:space="preserve"> et une même variance et soit pour tout </w:t>
      </w:r>
      <w:r w:rsidRPr="00BC024F">
        <w:rPr>
          <w:position w:val="-6"/>
        </w:rPr>
        <w:object w:dxaOrig="680" w:dyaOrig="340" w14:anchorId="7F74C88A">
          <v:shape id="_x0000_i3077" type="#_x0000_t75" style="width:33.75pt;height:16.5pt" o:ole="">
            <v:imagedata r:id="rId3776" o:title=""/>
          </v:shape>
          <o:OLEObject Type="Embed" ProgID="Equation.DSMT4" ShapeID="_x0000_i3077" DrawAspect="Content" ObjectID="_1725142484" r:id="rId3777"/>
        </w:object>
      </w:r>
      <w:r w:rsidRPr="00BC024F">
        <w:t xml:space="preserve">, </w:t>
      </w:r>
      <w:r w:rsidRPr="00BC024F">
        <w:rPr>
          <w:position w:val="-24"/>
        </w:rPr>
        <w:object w:dxaOrig="2380" w:dyaOrig="620" w14:anchorId="3E3E5AC2">
          <v:shape id="_x0000_i3078" type="#_x0000_t75" style="width:118.5pt;height:30pt" o:ole="">
            <v:imagedata r:id="rId3778" o:title=""/>
          </v:shape>
          <o:OLEObject Type="Embed" ProgID="Equation.DSMT4" ShapeID="_x0000_i3078" DrawAspect="Content" ObjectID="_1725142485" r:id="rId3779"/>
        </w:object>
      </w:r>
      <w:r w:rsidRPr="00BC024F">
        <w:t>.</w:t>
      </w:r>
    </w:p>
    <w:p w14:paraId="1C739F49" w14:textId="77777777" w:rsidR="00C55E0E" w:rsidRDefault="00C55E0E" w:rsidP="00C55E0E">
      <w:r>
        <w:tab/>
      </w:r>
      <w:r>
        <w:tab/>
      </w:r>
      <w:r w:rsidRPr="00BC024F">
        <w:t xml:space="preserve">Alors </w:t>
      </w:r>
      <w:r w:rsidRPr="00BC024F">
        <w:rPr>
          <w:position w:val="-6"/>
        </w:rPr>
        <w:object w:dxaOrig="700" w:dyaOrig="279" w14:anchorId="792C8B6E">
          <v:shape id="_x0000_i3079" type="#_x0000_t75" style="width:34.5pt;height:13.5pt" o:ole="">
            <v:imagedata r:id="rId3733" o:title=""/>
          </v:shape>
          <o:OLEObject Type="Embed" ProgID="Equation.DSMT4" ShapeID="_x0000_i3079" DrawAspect="Content" ObjectID="_1725142486" r:id="rId3780"/>
        </w:object>
      </w:r>
      <w:r w:rsidRPr="00BC024F">
        <w:t xml:space="preserve">, </w:t>
      </w:r>
      <w:r w:rsidRPr="00BC024F">
        <w:rPr>
          <w:position w:val="-22"/>
        </w:rPr>
        <w:object w:dxaOrig="2620" w:dyaOrig="540" w14:anchorId="3CEDFBB0">
          <v:shape id="_x0000_i3080" type="#_x0000_t75" style="width:132pt;height:27.75pt" o:ole="">
            <v:imagedata r:id="rId3781" o:title=""/>
          </v:shape>
          <o:OLEObject Type="Embed" ProgID="Equation.DSMT4" ShapeID="_x0000_i3080" DrawAspect="Content" ObjectID="_1725142487" r:id="rId3782"/>
        </w:object>
      </w:r>
      <w:r w:rsidRPr="00BC024F">
        <w:t>.</w:t>
      </w:r>
    </w:p>
    <w:p w14:paraId="77932709" w14:textId="60910B50" w:rsidR="002201DE" w:rsidRPr="00895FC3" w:rsidRDefault="002201DE" w:rsidP="002201DE">
      <w:pPr>
        <w:pStyle w:val="Titre2"/>
        <w:ind w:left="714" w:hanging="357"/>
        <w15:collapsed/>
      </w:pPr>
      <w:r w:rsidRPr="00895FC3">
        <w:t xml:space="preserve">Estimation </w:t>
      </w:r>
      <w:r w:rsidRPr="00895FC3">
        <w:rPr>
          <w:b/>
          <w:bCs/>
          <w:i/>
          <w:iCs/>
        </w:rPr>
        <w:t>(programme 2023)</w:t>
      </w:r>
    </w:p>
    <w:p w14:paraId="634D7BB4" w14:textId="77777777" w:rsidR="002201DE" w:rsidRPr="00717091" w:rsidRDefault="002201DE" w:rsidP="002201DE">
      <w:pPr>
        <w:pStyle w:val="Titre3"/>
        <w:numPr>
          <w:ilvl w:val="0"/>
          <w:numId w:val="78"/>
        </w:numPr>
        <w:ind w:left="1037" w:hanging="357"/>
        <w15:collapsed/>
      </w:pPr>
      <w:r w:rsidRPr="00717091">
        <w:t>Estimation ponctuelle</w:t>
      </w:r>
    </w:p>
    <w:p w14:paraId="2E8F96E9" w14:textId="77777777" w:rsidR="002201DE" w:rsidRDefault="002201DE" w:rsidP="002201DE">
      <w:r>
        <w:rPr>
          <w:bCs/>
          <w:iCs/>
        </w:rPr>
        <w:tab/>
        <w:t>•</w:t>
      </w:r>
      <w:r>
        <w:rPr>
          <w:bCs/>
          <w:iCs/>
        </w:rPr>
        <w:tab/>
        <w:t xml:space="preserve">Le principe : Il s’agit d’élaborer </w:t>
      </w:r>
      <w:r w:rsidRPr="00473FD2">
        <w:t>une stratégie d’estimation d</w:t>
      </w:r>
      <w:r>
        <w:t>’un paramètre</w:t>
      </w:r>
      <w:r w:rsidRPr="00473FD2">
        <w:t xml:space="preserve"> </w:t>
      </w:r>
      <w:r w:rsidRPr="00974EFF">
        <w:rPr>
          <w:position w:val="-6"/>
        </w:rPr>
        <w:object w:dxaOrig="200" w:dyaOrig="279" w14:anchorId="3D5FA2F7">
          <v:shape id="_x0000_i3081" type="#_x0000_t75" style="width:9.75pt;height:13.5pt" o:ole="">
            <v:imagedata r:id="rId3783" o:title=""/>
          </v:shape>
          <o:OLEObject Type="Embed" ProgID="Equation.DSMT4" ShapeID="_x0000_i3081" DrawAspect="Content" ObjectID="_1725142488" r:id="rId3784"/>
        </w:object>
      </w:r>
      <w:r>
        <w:t xml:space="preserve"> en</w:t>
      </w:r>
      <w:r w:rsidRPr="00473FD2">
        <w:t xml:space="preserve"> </w:t>
      </w:r>
      <w:r>
        <w:tab/>
      </w:r>
      <w:r>
        <w:tab/>
      </w:r>
      <w:r>
        <w:tab/>
      </w:r>
      <w:r>
        <w:tab/>
        <w:t>raisonnant sur des variables aléatoires</w:t>
      </w:r>
      <w:r w:rsidRPr="00473FD2">
        <w:t>.</w:t>
      </w:r>
    </w:p>
    <w:p w14:paraId="559D3F69" w14:textId="77777777" w:rsidR="002201DE" w:rsidRPr="00780DFB" w:rsidRDefault="002201DE" w:rsidP="002201DE">
      <w:pPr>
        <w:jc w:val="both"/>
      </w:pPr>
      <w:r>
        <w:tab/>
        <w:t>•</w:t>
      </w:r>
      <w:r>
        <w:tab/>
      </w:r>
      <w:r w:rsidRPr="00780DFB">
        <w:t xml:space="preserve">Soit </w:t>
      </w:r>
      <w:r w:rsidRPr="00780DFB">
        <w:rPr>
          <w:position w:val="-6"/>
        </w:rPr>
        <w:object w:dxaOrig="499" w:dyaOrig="279" w14:anchorId="18FBA3A4">
          <v:shape id="_x0000_i3082" type="#_x0000_t75" style="width:25.5pt;height:13.5pt" o:ole="">
            <v:imagedata r:id="rId3785" o:title=""/>
          </v:shape>
          <o:OLEObject Type="Embed" ProgID="Equation.DSMT4" ShapeID="_x0000_i3082" DrawAspect="Content" ObjectID="_1725142489" r:id="rId3786"/>
        </w:object>
      </w:r>
      <w:r w:rsidRPr="00780DFB">
        <w:t xml:space="preserve"> </w:t>
      </w:r>
      <w:r>
        <w:t>fixé. U</w:t>
      </w:r>
      <w:r w:rsidRPr="00780DFB">
        <w:t xml:space="preserve">n </w:t>
      </w:r>
      <w:r w:rsidRPr="00780DFB">
        <w:rPr>
          <w:i/>
          <w:iCs/>
        </w:rPr>
        <w:t>n</w:t>
      </w:r>
      <w:r w:rsidRPr="00780DFB">
        <w:t xml:space="preserve">-échantillon de </w:t>
      </w:r>
      <w:r w:rsidRPr="00780DFB">
        <w:rPr>
          <w:i/>
          <w:iCs/>
        </w:rPr>
        <w:t>X</w:t>
      </w:r>
      <w:r w:rsidRPr="00780DFB">
        <w:t xml:space="preserve"> </w:t>
      </w:r>
      <w:r>
        <w:t>est un</w:t>
      </w:r>
      <w:r w:rsidRPr="00780DFB">
        <w:t xml:space="preserve"> </w:t>
      </w:r>
      <w:r w:rsidRPr="00780DFB">
        <w:rPr>
          <w:i/>
          <w:iCs/>
        </w:rPr>
        <w:t>n</w:t>
      </w:r>
      <w:r w:rsidRPr="00780DFB">
        <w:t xml:space="preserve">-uplet de variables aléatoires </w:t>
      </w:r>
      <w:r>
        <w:tab/>
      </w:r>
      <w:r>
        <w:tab/>
      </w:r>
      <w:r>
        <w:tab/>
      </w:r>
      <w:r>
        <w:tab/>
      </w:r>
      <w:r>
        <w:tab/>
      </w:r>
      <w:r w:rsidRPr="00780DFB">
        <w:rPr>
          <w:position w:val="-14"/>
        </w:rPr>
        <w:object w:dxaOrig="1320" w:dyaOrig="400" w14:anchorId="08C1901E">
          <v:shape id="_x0000_i3083" type="#_x0000_t75" style="width:66pt;height:19.5pt" o:ole="">
            <v:imagedata r:id="rId3787" o:title=""/>
          </v:shape>
          <o:OLEObject Type="Embed" ProgID="Equation.DSMT4" ShapeID="_x0000_i3083" DrawAspect="Content" ObjectID="_1725142490" r:id="rId3788"/>
        </w:object>
      </w:r>
      <w:r w:rsidRPr="00780DFB">
        <w:t xml:space="preserve"> mutuellement indépendantes, et suivant toutes la même loi que </w:t>
      </w:r>
      <w:r w:rsidRPr="00780DFB">
        <w:rPr>
          <w:i/>
          <w:iCs/>
        </w:rPr>
        <w:t>X</w:t>
      </w:r>
      <w:r w:rsidRPr="00780DFB">
        <w:t>.</w:t>
      </w:r>
    </w:p>
    <w:p w14:paraId="0C968606" w14:textId="77777777" w:rsidR="002201DE" w:rsidRPr="009E2772" w:rsidRDefault="002201DE" w:rsidP="002201DE">
      <w:pPr>
        <w:jc w:val="both"/>
      </w:pPr>
      <w:r>
        <w:rPr>
          <w:bCs/>
          <w:iCs/>
        </w:rPr>
        <w:tab/>
        <w:t>•</w:t>
      </w:r>
      <w:r>
        <w:rPr>
          <w:bCs/>
          <w:iCs/>
        </w:rPr>
        <w:tab/>
      </w:r>
      <w:r>
        <w:t>Une</w:t>
      </w:r>
      <w:r w:rsidRPr="009E2772">
        <w:t xml:space="preserve"> réalisation d</w:t>
      </w:r>
      <w:r>
        <w:t>’un</w:t>
      </w:r>
      <w:r w:rsidRPr="009E2772">
        <w:t xml:space="preserve"> </w:t>
      </w:r>
      <w:r w:rsidRPr="00780DFB">
        <w:rPr>
          <w:i/>
          <w:iCs/>
        </w:rPr>
        <w:t>n</w:t>
      </w:r>
      <w:r w:rsidRPr="00780DFB">
        <w:t>-échantillon</w:t>
      </w:r>
      <w:r w:rsidRPr="009E2772">
        <w:t xml:space="preserve"> </w:t>
      </w:r>
      <w:r>
        <w:t>est un</w:t>
      </w:r>
      <w:r w:rsidRPr="009E2772">
        <w:t xml:space="preserve"> </w:t>
      </w:r>
      <w:r w:rsidRPr="009E2772">
        <w:rPr>
          <w:i/>
          <w:iCs/>
        </w:rPr>
        <w:t>n</w:t>
      </w:r>
      <w:r w:rsidRPr="009E2772">
        <w:t xml:space="preserve">-uplet </w:t>
      </w:r>
      <w:r w:rsidRPr="009E2772">
        <w:rPr>
          <w:position w:val="-14"/>
        </w:rPr>
        <w:object w:dxaOrig="1180" w:dyaOrig="400" w14:anchorId="04C27198">
          <v:shape id="_x0000_i3084" type="#_x0000_t75" style="width:58.5pt;height:19.5pt" o:ole="">
            <v:imagedata r:id="rId3789" o:title=""/>
          </v:shape>
          <o:OLEObject Type="Embed" ProgID="Equation.DSMT4" ShapeID="_x0000_i3084" DrawAspect="Content" ObjectID="_1725142491" r:id="rId3790"/>
        </w:object>
      </w:r>
      <w:r w:rsidRPr="009E2772">
        <w:t xml:space="preserve"> où, pour tout </w:t>
      </w:r>
      <w:r w:rsidRPr="009E2772">
        <w:rPr>
          <w:i/>
          <w:iCs/>
        </w:rPr>
        <w:t>i</w:t>
      </w:r>
      <w:r w:rsidRPr="009E2772">
        <w:t xml:space="preserve">, </w:t>
      </w:r>
      <w:r w:rsidRPr="009E2772">
        <w:rPr>
          <w:position w:val="-12"/>
        </w:rPr>
        <w:object w:dxaOrig="240" w:dyaOrig="360" w14:anchorId="328C8B84">
          <v:shape id="_x0000_i3085" type="#_x0000_t75" style="width:13.5pt;height:19.5pt" o:ole="">
            <v:imagedata r:id="rId3791" o:title=""/>
          </v:shape>
          <o:OLEObject Type="Embed" ProgID="Equation.DSMT4" ShapeID="_x0000_i3085" DrawAspect="Content" ObjectID="_1725142492" r:id="rId3792"/>
        </w:object>
      </w:r>
      <w:r w:rsidRPr="009E2772">
        <w:t xml:space="preserve"> est la </w:t>
      </w:r>
      <w:r>
        <w:tab/>
      </w:r>
      <w:r>
        <w:tab/>
      </w:r>
      <w:r w:rsidRPr="009E2772">
        <w:t xml:space="preserve">valeur prise par </w:t>
      </w:r>
      <w:r w:rsidRPr="009E2772">
        <w:rPr>
          <w:position w:val="-12"/>
        </w:rPr>
        <w:object w:dxaOrig="320" w:dyaOrig="360" w14:anchorId="54D122BD">
          <v:shape id="_x0000_i3086" type="#_x0000_t75" style="width:16.5pt;height:19.5pt" o:ole="">
            <v:imagedata r:id="rId3793" o:title=""/>
          </v:shape>
          <o:OLEObject Type="Embed" ProgID="Equation.DSMT4" ShapeID="_x0000_i3086" DrawAspect="Content" ObjectID="_1725142493" r:id="rId3794"/>
        </w:object>
      </w:r>
      <w:r w:rsidRPr="009E2772">
        <w:t>.</w:t>
      </w:r>
    </w:p>
    <w:p w14:paraId="30ACDACA" w14:textId="2DE2B263" w:rsidR="002201DE" w:rsidRDefault="002201DE" w:rsidP="00717091">
      <w:pPr>
        <w:jc w:val="both"/>
        <w:rPr>
          <w:bCs/>
          <w:iCs/>
        </w:rPr>
      </w:pPr>
      <w:r>
        <w:rPr>
          <w:bCs/>
          <w:iCs/>
        </w:rPr>
        <w:tab/>
        <w:t>•</w:t>
      </w:r>
      <w:r>
        <w:rPr>
          <w:bCs/>
          <w:iCs/>
        </w:rPr>
        <w:tab/>
      </w:r>
      <w:r w:rsidR="00717091" w:rsidRPr="00717091">
        <w:rPr>
          <w:bCs/>
          <w:iCs/>
        </w:rPr>
        <w:t>La r</w:t>
      </w:r>
      <w:r w:rsidR="00717091">
        <w:rPr>
          <w:bCs/>
          <w:iCs/>
        </w:rPr>
        <w:t>é</w:t>
      </w:r>
      <w:r w:rsidR="00717091" w:rsidRPr="00717091">
        <w:rPr>
          <w:bCs/>
          <w:iCs/>
        </w:rPr>
        <w:t xml:space="preserve">alisation de </w:t>
      </w:r>
      <w:r w:rsidR="00717091" w:rsidRPr="00314D74">
        <w:rPr>
          <w:position w:val="-24"/>
        </w:rPr>
        <w:object w:dxaOrig="2360" w:dyaOrig="620" w14:anchorId="4CCFA51B">
          <v:shape id="_x0000_i3087" type="#_x0000_t75" style="width:118.5pt;height:30.75pt" o:ole="">
            <v:imagedata r:id="rId3795" o:title=""/>
          </v:shape>
          <o:OLEObject Type="Embed" ProgID="Equation.DSMT4" ShapeID="_x0000_i3087" DrawAspect="Content" ObjectID="_1725142494" r:id="rId3796"/>
        </w:object>
      </w:r>
      <w:r w:rsidR="00717091">
        <w:t xml:space="preserve"> o</w:t>
      </w:r>
      <w:r w:rsidR="00717091" w:rsidRPr="00717091">
        <w:rPr>
          <w:bCs/>
          <w:iCs/>
        </w:rPr>
        <w:t>bserv</w:t>
      </w:r>
      <w:r w:rsidR="00717091">
        <w:rPr>
          <w:bCs/>
          <w:iCs/>
        </w:rPr>
        <w:t>é</w:t>
      </w:r>
      <w:r w:rsidR="00717091" w:rsidRPr="00717091">
        <w:rPr>
          <w:bCs/>
          <w:iCs/>
        </w:rPr>
        <w:t>e</w:t>
      </w:r>
      <w:r w:rsidR="00717091">
        <w:rPr>
          <w:bCs/>
          <w:iCs/>
        </w:rPr>
        <w:t xml:space="preserve"> </w:t>
      </w:r>
      <w:r w:rsidR="00717091" w:rsidRPr="00717091">
        <w:rPr>
          <w:bCs/>
          <w:iCs/>
        </w:rPr>
        <w:t>sur l</w:t>
      </w:r>
      <w:r w:rsidR="00717091">
        <w:rPr>
          <w:bCs/>
          <w:iCs/>
        </w:rPr>
        <w:t>’é</w:t>
      </w:r>
      <w:r w:rsidR="00717091" w:rsidRPr="00717091">
        <w:rPr>
          <w:bCs/>
          <w:iCs/>
        </w:rPr>
        <w:t xml:space="preserve">chantillon </w:t>
      </w:r>
      <w:r w:rsidR="00717091" w:rsidRPr="00A472C1">
        <w:rPr>
          <w:position w:val="-12"/>
        </w:rPr>
        <w:object w:dxaOrig="960" w:dyaOrig="360" w14:anchorId="3F0FADE2">
          <v:shape id="_x0000_i3088" type="#_x0000_t75" style="width:48pt;height:18pt" o:ole="">
            <v:imagedata r:id="rId3797" o:title=""/>
          </v:shape>
          <o:OLEObject Type="Embed" ProgID="Equation.DSMT4" ShapeID="_x0000_i3088" DrawAspect="Content" ObjectID="_1725142495" r:id="rId3798"/>
        </w:object>
      </w:r>
      <w:r w:rsidR="00717091" w:rsidRPr="00717091">
        <w:rPr>
          <w:bCs/>
          <w:iCs/>
        </w:rPr>
        <w:t xml:space="preserve"> est</w:t>
      </w:r>
      <w:r w:rsidR="00717091">
        <w:rPr>
          <w:bCs/>
          <w:iCs/>
        </w:rPr>
        <w:t xml:space="preserve"> </w:t>
      </w:r>
      <w:r w:rsidR="00717091">
        <w:rPr>
          <w:bCs/>
          <w:iCs/>
        </w:rPr>
        <w:tab/>
      </w:r>
      <w:r w:rsidR="00717091">
        <w:rPr>
          <w:bCs/>
          <w:iCs/>
        </w:rPr>
        <w:tab/>
      </w:r>
      <w:r w:rsidR="00717091">
        <w:rPr>
          <w:bCs/>
          <w:iCs/>
        </w:rPr>
        <w:tab/>
      </w:r>
      <w:r w:rsidR="00717091" w:rsidRPr="00717091">
        <w:rPr>
          <w:bCs/>
          <w:iCs/>
        </w:rPr>
        <w:t>l</w:t>
      </w:r>
      <w:r w:rsidR="00717091">
        <w:rPr>
          <w:bCs/>
          <w:iCs/>
        </w:rPr>
        <w:t>’</w:t>
      </w:r>
      <w:r w:rsidR="00717091" w:rsidRPr="00717091">
        <w:rPr>
          <w:bCs/>
          <w:iCs/>
        </w:rPr>
        <w:t>estimation du</w:t>
      </w:r>
      <w:r w:rsidR="00717091">
        <w:rPr>
          <w:bCs/>
          <w:iCs/>
        </w:rPr>
        <w:t xml:space="preserve"> </w:t>
      </w:r>
      <w:r w:rsidR="00717091" w:rsidRPr="00717091">
        <w:rPr>
          <w:bCs/>
          <w:iCs/>
        </w:rPr>
        <w:t>param</w:t>
      </w:r>
      <w:r w:rsidR="00717091">
        <w:rPr>
          <w:bCs/>
          <w:iCs/>
        </w:rPr>
        <w:t>è</w:t>
      </w:r>
      <w:r w:rsidR="00717091" w:rsidRPr="00717091">
        <w:rPr>
          <w:bCs/>
          <w:iCs/>
        </w:rPr>
        <w:t xml:space="preserve">tre obtenue sur cet </w:t>
      </w:r>
      <w:r w:rsidR="00717091">
        <w:rPr>
          <w:bCs/>
          <w:iCs/>
        </w:rPr>
        <w:t>é</w:t>
      </w:r>
      <w:r w:rsidR="00717091" w:rsidRPr="00717091">
        <w:rPr>
          <w:bCs/>
          <w:iCs/>
        </w:rPr>
        <w:t>chantillon.</w:t>
      </w:r>
    </w:p>
    <w:p w14:paraId="04ED12D1" w14:textId="77777777" w:rsidR="002201DE" w:rsidRPr="00895FC3" w:rsidRDefault="002201DE" w:rsidP="002201DE">
      <w:pPr>
        <w:pStyle w:val="Titre3"/>
        <w15:collapsed/>
      </w:pPr>
      <w:r w:rsidRPr="00895FC3">
        <w:t>Estimation par intervalle de confiance</w:t>
      </w:r>
    </w:p>
    <w:p w14:paraId="7891C05F" w14:textId="36B80BB8" w:rsidR="004066C2" w:rsidRDefault="002201DE" w:rsidP="00717091">
      <w:pPr>
        <w:jc w:val="both"/>
        <w:rPr>
          <w:bCs/>
        </w:rPr>
      </w:pPr>
      <w:r>
        <w:rPr>
          <w:bCs/>
          <w:iCs/>
        </w:rPr>
        <w:t>•</w:t>
      </w:r>
      <w:r>
        <w:rPr>
          <w:bCs/>
          <w:iCs/>
        </w:rPr>
        <w:tab/>
      </w:r>
      <w:r w:rsidR="004066C2">
        <w:rPr>
          <w:bCs/>
        </w:rPr>
        <w:t>Cas d’une variable de Bernoulli</w:t>
      </w:r>
      <w:r w:rsidR="004066C2" w:rsidRPr="00AB7397">
        <w:rPr>
          <w:bCs/>
        </w:rPr>
        <w:t> :</w:t>
      </w:r>
    </w:p>
    <w:p w14:paraId="64539127" w14:textId="31644383" w:rsidR="00717091" w:rsidRPr="00717091" w:rsidRDefault="004066C2" w:rsidP="00717091">
      <w:pPr>
        <w:jc w:val="both"/>
        <w:rPr>
          <w:bCs/>
          <w:iCs/>
        </w:rPr>
      </w:pPr>
      <w:r>
        <w:rPr>
          <w:bCs/>
        </w:rPr>
        <w:tab/>
      </w:r>
      <w:r w:rsidR="00717091" w:rsidRPr="00717091">
        <w:rPr>
          <w:bCs/>
          <w:iCs/>
        </w:rPr>
        <w:t>La probabilit</w:t>
      </w:r>
      <w:r w:rsidR="00717091">
        <w:rPr>
          <w:bCs/>
          <w:iCs/>
        </w:rPr>
        <w:t>é</w:t>
      </w:r>
      <w:r w:rsidR="00717091" w:rsidRPr="00717091">
        <w:rPr>
          <w:bCs/>
          <w:iCs/>
        </w:rPr>
        <w:t xml:space="preserve"> que</w:t>
      </w:r>
      <w:r w:rsidR="00717091">
        <w:rPr>
          <w:bCs/>
          <w:iCs/>
        </w:rPr>
        <w:t xml:space="preserve"> </w:t>
      </w:r>
      <w:r w:rsidR="00717091" w:rsidRPr="00717091">
        <w:rPr>
          <w:bCs/>
          <w:iCs/>
        </w:rPr>
        <w:t>l</w:t>
      </w:r>
      <w:r w:rsidR="00717091">
        <w:rPr>
          <w:bCs/>
          <w:iCs/>
        </w:rPr>
        <w:t>’</w:t>
      </w:r>
      <w:r w:rsidR="00717091" w:rsidRPr="00717091">
        <w:rPr>
          <w:bCs/>
          <w:iCs/>
        </w:rPr>
        <w:t>intervalle</w:t>
      </w:r>
      <w:r w:rsidR="00717091">
        <w:rPr>
          <w:bCs/>
          <w:iCs/>
        </w:rPr>
        <w:t xml:space="preserve"> </w:t>
      </w:r>
      <w:r w:rsidR="00717091" w:rsidRPr="00717091">
        <w:rPr>
          <w:position w:val="-38"/>
        </w:rPr>
        <w:object w:dxaOrig="3120" w:dyaOrig="880" w14:anchorId="1C1FF6AA">
          <v:shape id="_x0000_i3089" type="#_x0000_t75" style="width:156.75pt;height:44.25pt" o:ole="">
            <v:imagedata r:id="rId3799" o:title=""/>
          </v:shape>
          <o:OLEObject Type="Embed" ProgID="Equation.DSMT4" ShapeID="_x0000_i3089" DrawAspect="Content" ObjectID="_1725142496" r:id="rId3800"/>
        </w:object>
      </w:r>
      <w:r w:rsidR="00717091">
        <w:t xml:space="preserve"> co</w:t>
      </w:r>
      <w:r w:rsidR="00717091" w:rsidRPr="00717091">
        <w:rPr>
          <w:bCs/>
          <w:iCs/>
        </w:rPr>
        <w:t xml:space="preserve">ntienne la moyenne </w:t>
      </w:r>
      <w:r w:rsidR="00717091">
        <w:rPr>
          <w:bCs/>
          <w:iCs/>
        </w:rPr>
        <w:tab/>
      </w:r>
      <w:r w:rsidR="000D6C5D" w:rsidRPr="00717091">
        <w:rPr>
          <w:bCs/>
          <w:iCs/>
          <w:position w:val="-14"/>
        </w:rPr>
        <w:object w:dxaOrig="660" w:dyaOrig="400" w14:anchorId="0FB1F11A">
          <v:shape id="_x0000_i3090" type="#_x0000_t75" style="width:33pt;height:20.25pt" o:ole="">
            <v:imagedata r:id="rId3801" o:title=""/>
          </v:shape>
          <o:OLEObject Type="Embed" ProgID="Equation.DSMT4" ShapeID="_x0000_i3090" DrawAspect="Content" ObjectID="_1725142497" r:id="rId3802"/>
        </w:object>
      </w:r>
      <w:r w:rsidR="00717091">
        <w:rPr>
          <w:bCs/>
          <w:iCs/>
        </w:rPr>
        <w:t xml:space="preserve"> </w:t>
      </w:r>
      <w:r w:rsidR="00717091" w:rsidRPr="00717091">
        <w:rPr>
          <w:bCs/>
          <w:iCs/>
        </w:rPr>
        <w:t>est sup</w:t>
      </w:r>
      <w:r w:rsidR="000D6C5D">
        <w:rPr>
          <w:bCs/>
          <w:iCs/>
        </w:rPr>
        <w:t>é</w:t>
      </w:r>
      <w:r w:rsidR="00717091" w:rsidRPr="00717091">
        <w:rPr>
          <w:bCs/>
          <w:iCs/>
        </w:rPr>
        <w:t xml:space="preserve">rieure </w:t>
      </w:r>
      <w:r w:rsidR="000D6C5D">
        <w:rPr>
          <w:bCs/>
          <w:iCs/>
        </w:rPr>
        <w:t xml:space="preserve">à </w:t>
      </w:r>
      <w:r w:rsidR="000D6C5D" w:rsidRPr="000D6C5D">
        <w:rPr>
          <w:bCs/>
          <w:iCs/>
          <w:position w:val="-6"/>
        </w:rPr>
        <w:object w:dxaOrig="480" w:dyaOrig="279" w14:anchorId="168D616D">
          <v:shape id="_x0000_i3091" type="#_x0000_t75" style="width:24pt;height:14.25pt" o:ole="">
            <v:imagedata r:id="rId3803" o:title=""/>
          </v:shape>
          <o:OLEObject Type="Embed" ProgID="Equation.DSMT4" ShapeID="_x0000_i3091" DrawAspect="Content" ObjectID="_1725142498" r:id="rId3804"/>
        </w:object>
      </w:r>
      <w:r w:rsidR="000D6C5D">
        <w:rPr>
          <w:bCs/>
          <w:iCs/>
        </w:rPr>
        <w:t>. Ce résultat</w:t>
      </w:r>
      <w:r w:rsidR="00BD091E">
        <w:rPr>
          <w:bCs/>
          <w:iCs/>
        </w:rPr>
        <w:t>, non exigible, se déduit de l’</w:t>
      </w:r>
      <w:r w:rsidR="00BD091E">
        <w:t>i</w:t>
      </w:r>
      <w:r w:rsidR="00BD091E" w:rsidRPr="00BC024F">
        <w:t xml:space="preserve">négalité de </w:t>
      </w:r>
      <w:r w:rsidR="00BD091E">
        <w:tab/>
      </w:r>
      <w:r w:rsidR="00BD091E" w:rsidRPr="00BC024F">
        <w:t>Bienaymé-Tchebychev</w:t>
      </w:r>
      <w:r w:rsidR="000D6C5D">
        <w:rPr>
          <w:bCs/>
          <w:iCs/>
        </w:rPr>
        <w:t>.</w:t>
      </w:r>
    </w:p>
    <w:p w14:paraId="29649752" w14:textId="55144CB5" w:rsidR="000D6C5D" w:rsidRDefault="002201DE" w:rsidP="000D6C5D">
      <w:pPr>
        <w:jc w:val="both"/>
        <w:rPr>
          <w:bCs/>
          <w:iCs/>
        </w:rPr>
      </w:pPr>
      <w:r w:rsidRPr="00AB7397">
        <w:rPr>
          <w:bCs/>
          <w:iCs/>
        </w:rPr>
        <w:t>•</w:t>
      </w:r>
      <w:r w:rsidRPr="00AB7397">
        <w:rPr>
          <w:bCs/>
          <w:iCs/>
        </w:rPr>
        <w:tab/>
      </w:r>
      <w:r w:rsidR="000D6C5D">
        <w:rPr>
          <w:bCs/>
          <w:iCs/>
        </w:rPr>
        <w:t xml:space="preserve">En pratique, la variance </w:t>
      </w:r>
      <w:r w:rsidR="000D6C5D" w:rsidRPr="000D6C5D">
        <w:rPr>
          <w:bCs/>
          <w:i/>
        </w:rPr>
        <w:t>V</w:t>
      </w:r>
      <w:r w:rsidR="000D6C5D">
        <w:rPr>
          <w:bCs/>
          <w:iCs/>
        </w:rPr>
        <w:t xml:space="preserve"> est inconnue, mais on peut la majorer par </w:t>
      </w:r>
      <w:r w:rsidR="000D6C5D" w:rsidRPr="000D6C5D">
        <w:rPr>
          <w:bCs/>
          <w:iCs/>
          <w:position w:val="-24"/>
        </w:rPr>
        <w:object w:dxaOrig="240" w:dyaOrig="620" w14:anchorId="3FEE53B2">
          <v:shape id="_x0000_i3092" type="#_x0000_t75" style="width:12pt;height:30.75pt" o:ole="">
            <v:imagedata r:id="rId3805" o:title=""/>
          </v:shape>
          <o:OLEObject Type="Embed" ProgID="Equation.DSMT4" ShapeID="_x0000_i3092" DrawAspect="Content" ObjectID="_1725142499" r:id="rId3806"/>
        </w:object>
      </w:r>
      <w:r w:rsidR="000D6C5D">
        <w:rPr>
          <w:bCs/>
          <w:iCs/>
        </w:rPr>
        <w:t> : l</w:t>
      </w:r>
      <w:r w:rsidR="000D6C5D" w:rsidRPr="00717091">
        <w:rPr>
          <w:bCs/>
          <w:iCs/>
        </w:rPr>
        <w:t>a probabilit</w:t>
      </w:r>
      <w:r w:rsidR="000D6C5D">
        <w:rPr>
          <w:bCs/>
          <w:iCs/>
        </w:rPr>
        <w:t>é</w:t>
      </w:r>
      <w:r w:rsidR="000D6C5D" w:rsidRPr="00717091">
        <w:rPr>
          <w:bCs/>
          <w:iCs/>
        </w:rPr>
        <w:t xml:space="preserve"> </w:t>
      </w:r>
      <w:r w:rsidR="000D6C5D">
        <w:rPr>
          <w:bCs/>
          <w:iCs/>
        </w:rPr>
        <w:tab/>
      </w:r>
      <w:r w:rsidR="000D6C5D" w:rsidRPr="00717091">
        <w:rPr>
          <w:bCs/>
          <w:iCs/>
        </w:rPr>
        <w:t>que</w:t>
      </w:r>
      <w:r w:rsidR="000D6C5D">
        <w:rPr>
          <w:bCs/>
          <w:iCs/>
        </w:rPr>
        <w:t xml:space="preserve"> </w:t>
      </w:r>
      <w:r w:rsidR="000D6C5D" w:rsidRPr="00717091">
        <w:rPr>
          <w:bCs/>
          <w:iCs/>
        </w:rPr>
        <w:t>l</w:t>
      </w:r>
      <w:r w:rsidR="000D6C5D">
        <w:rPr>
          <w:bCs/>
          <w:iCs/>
        </w:rPr>
        <w:t>’</w:t>
      </w:r>
      <w:r w:rsidR="000D6C5D" w:rsidRPr="00717091">
        <w:rPr>
          <w:bCs/>
          <w:iCs/>
        </w:rPr>
        <w:t>intervalle</w:t>
      </w:r>
      <w:r w:rsidR="000D6C5D">
        <w:rPr>
          <w:bCs/>
          <w:iCs/>
        </w:rPr>
        <w:t xml:space="preserve"> </w:t>
      </w:r>
      <w:r w:rsidR="00BD091E" w:rsidRPr="000D6C5D">
        <w:rPr>
          <w:position w:val="-34"/>
        </w:rPr>
        <w:object w:dxaOrig="5560" w:dyaOrig="800" w14:anchorId="1EDAA895">
          <v:shape id="_x0000_i3093" type="#_x0000_t75" style="width:279.75pt;height:39.75pt" o:ole="">
            <v:imagedata r:id="rId3807" o:title=""/>
          </v:shape>
          <o:OLEObject Type="Embed" ProgID="Equation.DSMT4" ShapeID="_x0000_i3093" DrawAspect="Content" ObjectID="_1725142500" r:id="rId3808"/>
        </w:object>
      </w:r>
      <w:r w:rsidR="000D6C5D">
        <w:t xml:space="preserve"> co</w:t>
      </w:r>
      <w:r w:rsidR="000D6C5D" w:rsidRPr="00717091">
        <w:rPr>
          <w:bCs/>
          <w:iCs/>
        </w:rPr>
        <w:t xml:space="preserve">ntienne la </w:t>
      </w:r>
      <w:r w:rsidR="00BD091E">
        <w:rPr>
          <w:bCs/>
          <w:iCs/>
        </w:rPr>
        <w:tab/>
      </w:r>
      <w:r w:rsidR="000D6C5D" w:rsidRPr="00717091">
        <w:rPr>
          <w:bCs/>
          <w:iCs/>
        </w:rPr>
        <w:t>moyenne</w:t>
      </w:r>
      <w:r w:rsidR="000D6C5D">
        <w:rPr>
          <w:bCs/>
          <w:iCs/>
        </w:rPr>
        <w:t xml:space="preserve"> </w:t>
      </w:r>
      <w:r w:rsidR="000D6C5D" w:rsidRPr="00717091">
        <w:rPr>
          <w:bCs/>
          <w:iCs/>
          <w:position w:val="-14"/>
        </w:rPr>
        <w:object w:dxaOrig="660" w:dyaOrig="400" w14:anchorId="458228EE">
          <v:shape id="_x0000_i3094" type="#_x0000_t75" style="width:33pt;height:20.25pt" o:ole="">
            <v:imagedata r:id="rId3801" o:title=""/>
          </v:shape>
          <o:OLEObject Type="Embed" ProgID="Equation.DSMT4" ShapeID="_x0000_i3094" DrawAspect="Content" ObjectID="_1725142501" r:id="rId3809"/>
        </w:object>
      </w:r>
      <w:r w:rsidR="000D6C5D">
        <w:rPr>
          <w:bCs/>
          <w:iCs/>
        </w:rPr>
        <w:t xml:space="preserve"> </w:t>
      </w:r>
      <w:r w:rsidR="000D6C5D" w:rsidRPr="00717091">
        <w:rPr>
          <w:bCs/>
          <w:iCs/>
        </w:rPr>
        <w:t>est sup</w:t>
      </w:r>
      <w:r w:rsidR="000D6C5D">
        <w:rPr>
          <w:bCs/>
          <w:iCs/>
        </w:rPr>
        <w:t>é</w:t>
      </w:r>
      <w:r w:rsidR="000D6C5D" w:rsidRPr="00717091">
        <w:rPr>
          <w:bCs/>
          <w:iCs/>
        </w:rPr>
        <w:t>rieure</w:t>
      </w:r>
      <w:r w:rsidR="00BD091E">
        <w:rPr>
          <w:bCs/>
          <w:iCs/>
        </w:rPr>
        <w:t xml:space="preserve"> </w:t>
      </w:r>
      <w:r w:rsidR="000D6C5D">
        <w:rPr>
          <w:bCs/>
          <w:iCs/>
        </w:rPr>
        <w:t xml:space="preserve">à </w:t>
      </w:r>
      <w:r w:rsidR="000D6C5D" w:rsidRPr="000D6C5D">
        <w:rPr>
          <w:bCs/>
          <w:iCs/>
          <w:position w:val="-6"/>
        </w:rPr>
        <w:object w:dxaOrig="480" w:dyaOrig="279" w14:anchorId="2D691345">
          <v:shape id="_x0000_i3095" type="#_x0000_t75" style="width:24pt;height:14.25pt" o:ole="">
            <v:imagedata r:id="rId3803" o:title=""/>
          </v:shape>
          <o:OLEObject Type="Embed" ProgID="Equation.DSMT4" ShapeID="_x0000_i3095" DrawAspect="Content" ObjectID="_1725142502" r:id="rId3810"/>
        </w:object>
      </w:r>
      <w:r w:rsidR="000D6C5D">
        <w:rPr>
          <w:bCs/>
          <w:iCs/>
        </w:rPr>
        <w:t>.</w:t>
      </w:r>
    </w:p>
    <w:p w14:paraId="74FC04C0" w14:textId="65DE4C0D" w:rsidR="002201DE" w:rsidRDefault="000D6C5D" w:rsidP="002201DE">
      <w:pPr>
        <w:jc w:val="both"/>
      </w:pPr>
      <w:r>
        <w:rPr>
          <w:bCs/>
          <w:iCs/>
        </w:rPr>
        <w:tab/>
        <w:t>On dit aussi : l’i</w:t>
      </w:r>
      <w:r w:rsidR="002201DE" w:rsidRPr="00AB7397">
        <w:t xml:space="preserve">ntervalle </w:t>
      </w:r>
      <w:r w:rsidR="00E9663B" w:rsidRPr="00E9663B">
        <w:rPr>
          <w:position w:val="-30"/>
        </w:rPr>
        <w:object w:dxaOrig="2700" w:dyaOrig="720" w14:anchorId="6A2854C9">
          <v:shape id="_x0000_i3096" type="#_x0000_t75" style="width:135.75pt;height:36pt" o:ole="">
            <v:imagedata r:id="rId3811" o:title=""/>
          </v:shape>
          <o:OLEObject Type="Embed" ProgID="Equation.DSMT4" ShapeID="_x0000_i3096" DrawAspect="Content" ObjectID="_1725142503" r:id="rId3812"/>
        </w:object>
      </w:r>
      <w:r w:rsidR="002201DE" w:rsidRPr="00AB7397">
        <w:t xml:space="preserve"> est un intervalle de confiance au </w:t>
      </w:r>
      <w:r>
        <w:tab/>
      </w:r>
      <w:r w:rsidR="002201DE" w:rsidRPr="00AB7397">
        <w:t>niveau au</w:t>
      </w:r>
      <w:r>
        <w:t xml:space="preserve"> </w:t>
      </w:r>
      <w:r w:rsidR="002201DE" w:rsidRPr="00AB7397">
        <w:t>moins</w:t>
      </w:r>
      <w:r>
        <w:t xml:space="preserve"> </w:t>
      </w:r>
      <w:r w:rsidRPr="000D6C5D">
        <w:rPr>
          <w:bCs/>
          <w:iCs/>
          <w:position w:val="-6"/>
        </w:rPr>
        <w:object w:dxaOrig="480" w:dyaOrig="279" w14:anchorId="195F81F2">
          <v:shape id="_x0000_i3097" type="#_x0000_t75" style="width:24pt;height:14.25pt" o:ole="">
            <v:imagedata r:id="rId3803" o:title=""/>
          </v:shape>
          <o:OLEObject Type="Embed" ProgID="Equation.DSMT4" ShapeID="_x0000_i3097" DrawAspect="Content" ObjectID="_1725142504" r:id="rId3813"/>
        </w:object>
      </w:r>
      <w:r w:rsidR="002201DE" w:rsidRPr="00AB7397">
        <w:t>.</w:t>
      </w:r>
    </w:p>
    <w:p w14:paraId="301BBF0E" w14:textId="1C187B85" w:rsidR="00895FC3" w:rsidRDefault="000D6C5D" w:rsidP="00895FC3">
      <w:pPr>
        <w:jc w:val="both"/>
        <w:rPr>
          <w:bCs/>
        </w:rPr>
      </w:pPr>
      <w:r w:rsidRPr="00AB7397">
        <w:rPr>
          <w:bCs/>
          <w:iCs/>
        </w:rPr>
        <w:t>•</w:t>
      </w:r>
      <w:r w:rsidRPr="00AB7397">
        <w:rPr>
          <w:bCs/>
          <w:iCs/>
        </w:rPr>
        <w:tab/>
      </w:r>
      <w:r w:rsidR="00895FC3">
        <w:rPr>
          <w:bCs/>
        </w:rPr>
        <w:t xml:space="preserve">Cas de variables suivant </w:t>
      </w:r>
      <w:r w:rsidR="00895FC3" w:rsidRPr="00895FC3">
        <w:rPr>
          <w:bCs/>
          <w:position w:val="-14"/>
        </w:rPr>
        <w:object w:dxaOrig="900" w:dyaOrig="400" w14:anchorId="578027AE">
          <v:shape id="_x0000_i3098" type="#_x0000_t75" style="width:45pt;height:20.25pt" o:ole="">
            <v:imagedata r:id="rId3814" o:title=""/>
          </v:shape>
          <o:OLEObject Type="Embed" ProgID="Equation.DSMT4" ShapeID="_x0000_i3098" DrawAspect="Content" ObjectID="_1725142505" r:id="rId3815"/>
        </w:object>
      </w:r>
      <w:r w:rsidR="00895FC3">
        <w:rPr>
          <w:bCs/>
        </w:rPr>
        <w:t xml:space="preserve"> (écart-type connu) </w:t>
      </w:r>
      <w:r w:rsidR="00895FC3" w:rsidRPr="00AB7397">
        <w:rPr>
          <w:bCs/>
        </w:rPr>
        <w:t>:</w:t>
      </w:r>
    </w:p>
    <w:p w14:paraId="7349043D" w14:textId="06464720" w:rsidR="00895FC3" w:rsidRDefault="00895FC3" w:rsidP="002201DE">
      <w:pPr>
        <w:jc w:val="both"/>
        <w:rPr>
          <w:bCs/>
          <w:iCs/>
        </w:rPr>
      </w:pPr>
      <w:r>
        <w:rPr>
          <w:bCs/>
          <w:iCs/>
        </w:rPr>
        <w:tab/>
      </w:r>
      <w:r w:rsidR="000D3395">
        <w:rPr>
          <w:bCs/>
          <w:iCs/>
        </w:rPr>
        <w:t xml:space="preserve">Soient </w:t>
      </w:r>
      <w:r w:rsidRPr="000D3395">
        <w:rPr>
          <w:bCs/>
          <w:iCs/>
          <w:position w:val="-10"/>
        </w:rPr>
        <w:object w:dxaOrig="620" w:dyaOrig="320" w14:anchorId="0F9948CC">
          <v:shape id="_x0000_i3099" type="#_x0000_t75" style="width:30.75pt;height:15.75pt" o:ole="">
            <v:imagedata r:id="rId3816" o:title=""/>
          </v:shape>
          <o:OLEObject Type="Embed" ProgID="Equation.DSMT4" ShapeID="_x0000_i3099" DrawAspect="Content" ObjectID="_1725142506" r:id="rId3817"/>
        </w:object>
      </w:r>
      <w:r w:rsidR="000D3395">
        <w:rPr>
          <w:bCs/>
          <w:iCs/>
        </w:rPr>
        <w:t xml:space="preserve"> </w:t>
      </w:r>
      <w:r>
        <w:rPr>
          <w:bCs/>
          <w:iCs/>
        </w:rPr>
        <w:t xml:space="preserve">et </w:t>
      </w:r>
      <w:r w:rsidRPr="00895FC3">
        <w:rPr>
          <w:bCs/>
          <w:iCs/>
          <w:position w:val="-14"/>
        </w:rPr>
        <w:object w:dxaOrig="1120" w:dyaOrig="400" w14:anchorId="29780C22">
          <v:shape id="_x0000_i3100" type="#_x0000_t75" style="width:56.25pt;height:20.25pt" o:ole="">
            <v:imagedata r:id="rId3818" o:title=""/>
          </v:shape>
          <o:OLEObject Type="Embed" ProgID="Equation.DSMT4" ShapeID="_x0000_i3100" DrawAspect="Content" ObjectID="_1725142507" r:id="rId3819"/>
        </w:object>
      </w:r>
      <w:r>
        <w:rPr>
          <w:bCs/>
          <w:iCs/>
        </w:rPr>
        <w:t>. L</w:t>
      </w:r>
      <w:r w:rsidR="000D6C5D">
        <w:rPr>
          <w:bCs/>
          <w:iCs/>
        </w:rPr>
        <w:t xml:space="preserve">’intervalle de confiance au </w:t>
      </w:r>
      <w:r>
        <w:rPr>
          <w:bCs/>
          <w:iCs/>
        </w:rPr>
        <w:t xml:space="preserve">niveau </w:t>
      </w:r>
      <w:r w:rsidRPr="000D6C5D">
        <w:rPr>
          <w:bCs/>
          <w:iCs/>
          <w:position w:val="-6"/>
        </w:rPr>
        <w:object w:dxaOrig="480" w:dyaOrig="279" w14:anchorId="35AF492F">
          <v:shape id="_x0000_i3101" type="#_x0000_t75" style="width:24pt;height:14.25pt" o:ole="">
            <v:imagedata r:id="rId3803" o:title=""/>
          </v:shape>
          <o:OLEObject Type="Embed" ProgID="Equation.DSMT4" ShapeID="_x0000_i3101" DrawAspect="Content" ObjectID="_1725142508" r:id="rId3820"/>
        </w:object>
      </w:r>
      <w:r>
        <w:rPr>
          <w:bCs/>
          <w:iCs/>
        </w:rPr>
        <w:t xml:space="preserve"> est :</w:t>
      </w:r>
    </w:p>
    <w:p w14:paraId="51234B39" w14:textId="1381C02E" w:rsidR="00895FC3" w:rsidRDefault="00895FC3" w:rsidP="002201DE">
      <w:pPr>
        <w:jc w:val="both"/>
      </w:pPr>
      <w:r>
        <w:rPr>
          <w:bCs/>
          <w:iCs/>
        </w:rPr>
        <w:tab/>
      </w:r>
      <w:r w:rsidRPr="00E9663B">
        <w:rPr>
          <w:position w:val="-30"/>
        </w:rPr>
        <w:object w:dxaOrig="2200" w:dyaOrig="720" w14:anchorId="18D66627">
          <v:shape id="_x0000_i3102" type="#_x0000_t75" style="width:111pt;height:36pt" o:ole="">
            <v:imagedata r:id="rId3821" o:title=""/>
          </v:shape>
          <o:OLEObject Type="Embed" ProgID="Equation.DSMT4" ShapeID="_x0000_i3102" DrawAspect="Content" ObjectID="_1725142509" r:id="rId3822"/>
        </w:object>
      </w:r>
      <w:r>
        <w:t xml:space="preserve"> </w:t>
      </w:r>
      <w:proofErr w:type="gramStart"/>
      <w:r>
        <w:t>avec</w:t>
      </w:r>
      <w:proofErr w:type="gramEnd"/>
      <w:r>
        <w:t xml:space="preserve"> </w:t>
      </w:r>
      <w:r w:rsidRPr="00895FC3">
        <w:rPr>
          <w:position w:val="-24"/>
        </w:rPr>
        <w:object w:dxaOrig="1340" w:dyaOrig="620" w14:anchorId="32A3EF84">
          <v:shape id="_x0000_i3103" type="#_x0000_t75" style="width:66.75pt;height:30.75pt" o:ole="">
            <v:imagedata r:id="rId3823" o:title=""/>
          </v:shape>
          <o:OLEObject Type="Embed" ProgID="Equation.DSMT4" ShapeID="_x0000_i3103" DrawAspect="Content" ObjectID="_1725142510" r:id="rId3824"/>
        </w:object>
      </w:r>
      <w:r>
        <w:t xml:space="preserve"> où </w:t>
      </w:r>
      <w:r w:rsidRPr="00895FC3">
        <w:rPr>
          <w:position w:val="-4"/>
        </w:rPr>
        <w:object w:dxaOrig="260" w:dyaOrig="240" w14:anchorId="1F6EA8C6">
          <v:shape id="_x0000_i3104" type="#_x0000_t75" style="width:12.75pt;height:12pt" o:ole="">
            <v:imagedata r:id="rId3825" o:title=""/>
          </v:shape>
          <o:OLEObject Type="Embed" ProgID="Equation.DSMT4" ShapeID="_x0000_i3104" DrawAspect="Content" ObjectID="_1725142511" r:id="rId3826"/>
        </w:object>
      </w:r>
      <w:r>
        <w:t xml:space="preserve"> est la fonction de répartition de la loi </w:t>
      </w:r>
      <w:r>
        <w:tab/>
        <w:t>normale centrée réduite.</w:t>
      </w:r>
    </w:p>
    <w:p w14:paraId="73A3D544" w14:textId="77777777" w:rsidR="00895FC3" w:rsidRDefault="00895FC3" w:rsidP="002201DE">
      <w:pPr>
        <w:jc w:val="both"/>
        <w:rPr>
          <w:bCs/>
          <w:iCs/>
        </w:rPr>
      </w:pPr>
      <w:r w:rsidRPr="00AB7397">
        <w:rPr>
          <w:bCs/>
          <w:iCs/>
        </w:rPr>
        <w:t>•</w:t>
      </w:r>
      <w:r w:rsidRPr="00AB7397">
        <w:rPr>
          <w:bCs/>
          <w:iCs/>
        </w:rPr>
        <w:tab/>
      </w:r>
    </w:p>
    <w:p w14:paraId="73B6611A" w14:textId="1C8D4BDB" w:rsidR="00895FC3" w:rsidRDefault="00895FC3" w:rsidP="00895FC3">
      <w:pPr>
        <w:jc w:val="center"/>
        <w:rPr>
          <w:bCs/>
          <w:iCs/>
        </w:rPr>
      </w:pPr>
      <w:r w:rsidRPr="00895FC3">
        <w:rPr>
          <w:bCs/>
          <w:iCs/>
          <w:noProof/>
        </w:rPr>
        <w:drawing>
          <wp:inline distT="0" distB="0" distL="0" distR="0" wp14:anchorId="583B756D" wp14:editId="12373C72">
            <wp:extent cx="1637803" cy="720000"/>
            <wp:effectExtent l="0" t="0" r="635" b="444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3827">
                      <a:extLst>
                        <a:ext uri="{28A0092B-C50C-407E-A947-70E740481C1C}">
                          <a14:useLocalDpi xmlns:a14="http://schemas.microsoft.com/office/drawing/2010/main" val="0"/>
                        </a:ext>
                      </a:extLst>
                    </a:blip>
                    <a:srcRect/>
                    <a:stretch>
                      <a:fillRect/>
                    </a:stretch>
                  </pic:blipFill>
                  <pic:spPr bwMode="auto">
                    <a:xfrm>
                      <a:off x="0" y="0"/>
                      <a:ext cx="1637803" cy="720000"/>
                    </a:xfrm>
                    <a:prstGeom prst="rect">
                      <a:avLst/>
                    </a:prstGeom>
                    <a:noFill/>
                    <a:ln>
                      <a:noFill/>
                    </a:ln>
                  </pic:spPr>
                </pic:pic>
              </a:graphicData>
            </a:graphic>
          </wp:inline>
        </w:drawing>
      </w:r>
    </w:p>
    <w:p w14:paraId="258CF00A" w14:textId="3E5A2939" w:rsidR="00C55E0E" w:rsidRPr="002201DE" w:rsidRDefault="00C55E0E" w:rsidP="002B2F78">
      <w:pPr>
        <w:pStyle w:val="Titre2"/>
        <w:ind w:left="714" w:hanging="357"/>
        <w15:collapsed/>
      </w:pPr>
      <w:r w:rsidRPr="002201DE">
        <w:t>Estimation</w:t>
      </w:r>
      <w:r w:rsidR="002201DE" w:rsidRPr="002201DE">
        <w:t xml:space="preserve"> </w:t>
      </w:r>
      <w:r w:rsidR="002201DE" w:rsidRPr="002201DE">
        <w:rPr>
          <w:b/>
          <w:bCs/>
          <w:i/>
          <w:iCs/>
        </w:rPr>
        <w:t>(programme 2022)</w:t>
      </w:r>
    </w:p>
    <w:p w14:paraId="262ABDBF" w14:textId="39700A75" w:rsidR="00C55E0E" w:rsidRPr="009E2772" w:rsidRDefault="00C55E0E" w:rsidP="00314D74">
      <w:pPr>
        <w:pStyle w:val="Titre3"/>
        <w:numPr>
          <w:ilvl w:val="0"/>
          <w:numId w:val="112"/>
        </w:numPr>
        <w:ind w:left="680" w:firstLine="0"/>
        <w15:collapsed/>
      </w:pPr>
      <w:r w:rsidRPr="009E2772">
        <w:t>Estimation ponctuelle</w:t>
      </w:r>
    </w:p>
    <w:p w14:paraId="282888C5" w14:textId="77777777" w:rsidR="00C55E0E" w:rsidRDefault="00C55E0E" w:rsidP="00C55E0E">
      <w:r>
        <w:rPr>
          <w:bCs/>
          <w:iCs/>
        </w:rPr>
        <w:tab/>
        <w:t>•</w:t>
      </w:r>
      <w:r>
        <w:rPr>
          <w:bCs/>
          <w:iCs/>
        </w:rPr>
        <w:tab/>
        <w:t xml:space="preserve">Le principe : Il s’agit d’élaborer </w:t>
      </w:r>
      <w:r w:rsidRPr="00473FD2">
        <w:t>une stratégie d’estimation d</w:t>
      </w:r>
      <w:r>
        <w:t>’un paramètre</w:t>
      </w:r>
      <w:r w:rsidRPr="00473FD2">
        <w:t xml:space="preserve"> </w:t>
      </w:r>
      <w:r w:rsidRPr="00974EFF">
        <w:rPr>
          <w:position w:val="-6"/>
        </w:rPr>
        <w:object w:dxaOrig="200" w:dyaOrig="279" w14:anchorId="10DD6B2D">
          <v:shape id="_x0000_i3105" type="#_x0000_t75" style="width:9.75pt;height:13.5pt" o:ole="">
            <v:imagedata r:id="rId3783" o:title=""/>
          </v:shape>
          <o:OLEObject Type="Embed" ProgID="Equation.DSMT4" ShapeID="_x0000_i3105" DrawAspect="Content" ObjectID="_1725142512" r:id="rId3828"/>
        </w:object>
      </w:r>
      <w:r>
        <w:t xml:space="preserve"> en</w:t>
      </w:r>
      <w:r w:rsidRPr="00473FD2">
        <w:t xml:space="preserve"> </w:t>
      </w:r>
      <w:r>
        <w:tab/>
      </w:r>
      <w:r>
        <w:tab/>
      </w:r>
      <w:r>
        <w:tab/>
      </w:r>
      <w:r>
        <w:tab/>
        <w:t>raisonnant sur des variables aléatoires</w:t>
      </w:r>
      <w:r w:rsidRPr="00473FD2">
        <w:t>.</w:t>
      </w:r>
    </w:p>
    <w:p w14:paraId="2FB613E1" w14:textId="77777777" w:rsidR="00C55E0E" w:rsidRPr="00780DFB" w:rsidRDefault="00C55E0E" w:rsidP="00C55E0E">
      <w:pPr>
        <w:jc w:val="both"/>
      </w:pPr>
      <w:r>
        <w:tab/>
        <w:t>•</w:t>
      </w:r>
      <w:r>
        <w:tab/>
      </w:r>
      <w:r w:rsidRPr="00780DFB">
        <w:t xml:space="preserve">Soit </w:t>
      </w:r>
      <w:r w:rsidRPr="00780DFB">
        <w:rPr>
          <w:position w:val="-6"/>
        </w:rPr>
        <w:object w:dxaOrig="499" w:dyaOrig="279" w14:anchorId="196567D4">
          <v:shape id="_x0000_i3106" type="#_x0000_t75" style="width:25.5pt;height:13.5pt" o:ole="">
            <v:imagedata r:id="rId3785" o:title=""/>
          </v:shape>
          <o:OLEObject Type="Embed" ProgID="Equation.DSMT4" ShapeID="_x0000_i3106" DrawAspect="Content" ObjectID="_1725142513" r:id="rId3829"/>
        </w:object>
      </w:r>
      <w:r w:rsidRPr="00780DFB">
        <w:t xml:space="preserve"> </w:t>
      </w:r>
      <w:r>
        <w:t>fixé. U</w:t>
      </w:r>
      <w:r w:rsidRPr="00780DFB">
        <w:t xml:space="preserve">n </w:t>
      </w:r>
      <w:r w:rsidRPr="00780DFB">
        <w:rPr>
          <w:i/>
          <w:iCs/>
        </w:rPr>
        <w:t>n</w:t>
      </w:r>
      <w:r w:rsidRPr="00780DFB">
        <w:t xml:space="preserve">-échantillon de </w:t>
      </w:r>
      <w:r w:rsidRPr="00780DFB">
        <w:rPr>
          <w:i/>
          <w:iCs/>
        </w:rPr>
        <w:t>X</w:t>
      </w:r>
      <w:r w:rsidRPr="00780DFB">
        <w:t xml:space="preserve"> </w:t>
      </w:r>
      <w:r>
        <w:t>est un</w:t>
      </w:r>
      <w:r w:rsidRPr="00780DFB">
        <w:t xml:space="preserve"> </w:t>
      </w:r>
      <w:r w:rsidRPr="00780DFB">
        <w:rPr>
          <w:i/>
          <w:iCs/>
        </w:rPr>
        <w:t>n</w:t>
      </w:r>
      <w:r w:rsidRPr="00780DFB">
        <w:t xml:space="preserve">-uplet de variables aléatoires </w:t>
      </w:r>
      <w:r>
        <w:tab/>
      </w:r>
      <w:r>
        <w:tab/>
      </w:r>
      <w:r>
        <w:tab/>
      </w:r>
      <w:r>
        <w:tab/>
      </w:r>
      <w:r>
        <w:tab/>
      </w:r>
      <w:r w:rsidRPr="00780DFB">
        <w:rPr>
          <w:position w:val="-14"/>
        </w:rPr>
        <w:object w:dxaOrig="1320" w:dyaOrig="400" w14:anchorId="624CF89F">
          <v:shape id="_x0000_i3107" type="#_x0000_t75" style="width:66pt;height:19.5pt" o:ole="">
            <v:imagedata r:id="rId3787" o:title=""/>
          </v:shape>
          <o:OLEObject Type="Embed" ProgID="Equation.DSMT4" ShapeID="_x0000_i3107" DrawAspect="Content" ObjectID="_1725142514" r:id="rId3830"/>
        </w:object>
      </w:r>
      <w:r w:rsidRPr="00780DFB">
        <w:t xml:space="preserve"> mutuellement indépendantes, et suivant toutes la même loi que </w:t>
      </w:r>
      <w:r w:rsidRPr="00780DFB">
        <w:rPr>
          <w:i/>
          <w:iCs/>
        </w:rPr>
        <w:t>X</w:t>
      </w:r>
      <w:r w:rsidRPr="00780DFB">
        <w:t>.</w:t>
      </w:r>
    </w:p>
    <w:p w14:paraId="6EC9EE66" w14:textId="77777777" w:rsidR="00C55E0E" w:rsidRPr="009E2772" w:rsidRDefault="00C55E0E" w:rsidP="00C55E0E">
      <w:pPr>
        <w:jc w:val="both"/>
      </w:pPr>
      <w:r>
        <w:rPr>
          <w:bCs/>
          <w:iCs/>
        </w:rPr>
        <w:tab/>
        <w:t>•</w:t>
      </w:r>
      <w:r>
        <w:rPr>
          <w:bCs/>
          <w:iCs/>
        </w:rPr>
        <w:tab/>
      </w:r>
      <w:r>
        <w:t>Une</w:t>
      </w:r>
      <w:r w:rsidRPr="009E2772">
        <w:t xml:space="preserve"> réalisation d</w:t>
      </w:r>
      <w:r>
        <w:t>’un</w:t>
      </w:r>
      <w:r w:rsidRPr="009E2772">
        <w:t xml:space="preserve"> </w:t>
      </w:r>
      <w:r w:rsidRPr="00780DFB">
        <w:rPr>
          <w:i/>
          <w:iCs/>
        </w:rPr>
        <w:t>n</w:t>
      </w:r>
      <w:r w:rsidRPr="00780DFB">
        <w:t>-échantillon</w:t>
      </w:r>
      <w:r w:rsidRPr="009E2772">
        <w:t xml:space="preserve"> </w:t>
      </w:r>
      <w:r>
        <w:t>est un</w:t>
      </w:r>
      <w:r w:rsidRPr="009E2772">
        <w:t xml:space="preserve"> </w:t>
      </w:r>
      <w:r w:rsidRPr="009E2772">
        <w:rPr>
          <w:i/>
          <w:iCs/>
        </w:rPr>
        <w:t>n</w:t>
      </w:r>
      <w:r w:rsidRPr="009E2772">
        <w:t xml:space="preserve">-uplet </w:t>
      </w:r>
      <w:r w:rsidRPr="009E2772">
        <w:rPr>
          <w:position w:val="-14"/>
        </w:rPr>
        <w:object w:dxaOrig="1180" w:dyaOrig="400" w14:anchorId="3DEAC5FA">
          <v:shape id="_x0000_i3108" type="#_x0000_t75" style="width:58.5pt;height:19.5pt" o:ole="">
            <v:imagedata r:id="rId3789" o:title=""/>
          </v:shape>
          <o:OLEObject Type="Embed" ProgID="Equation.DSMT4" ShapeID="_x0000_i3108" DrawAspect="Content" ObjectID="_1725142515" r:id="rId3831"/>
        </w:object>
      </w:r>
      <w:r w:rsidRPr="009E2772">
        <w:t xml:space="preserve"> où, pour tout </w:t>
      </w:r>
      <w:r w:rsidRPr="009E2772">
        <w:rPr>
          <w:i/>
          <w:iCs/>
        </w:rPr>
        <w:t>i</w:t>
      </w:r>
      <w:r w:rsidRPr="009E2772">
        <w:t xml:space="preserve">, </w:t>
      </w:r>
      <w:r w:rsidRPr="009E2772">
        <w:rPr>
          <w:position w:val="-12"/>
        </w:rPr>
        <w:object w:dxaOrig="240" w:dyaOrig="360" w14:anchorId="72B9D5F8">
          <v:shape id="_x0000_i3109" type="#_x0000_t75" style="width:13.5pt;height:19.5pt" o:ole="">
            <v:imagedata r:id="rId3791" o:title=""/>
          </v:shape>
          <o:OLEObject Type="Embed" ProgID="Equation.DSMT4" ShapeID="_x0000_i3109" DrawAspect="Content" ObjectID="_1725142516" r:id="rId3832"/>
        </w:object>
      </w:r>
      <w:r w:rsidRPr="009E2772">
        <w:t xml:space="preserve"> est la </w:t>
      </w:r>
      <w:r>
        <w:tab/>
      </w:r>
      <w:r>
        <w:tab/>
      </w:r>
      <w:r w:rsidRPr="009E2772">
        <w:t xml:space="preserve">valeur prise par </w:t>
      </w:r>
      <w:r w:rsidRPr="009E2772">
        <w:rPr>
          <w:position w:val="-12"/>
        </w:rPr>
        <w:object w:dxaOrig="320" w:dyaOrig="360" w14:anchorId="5E52763D">
          <v:shape id="_x0000_i3110" type="#_x0000_t75" style="width:16.5pt;height:19.5pt" o:ole="">
            <v:imagedata r:id="rId3793" o:title=""/>
          </v:shape>
          <o:OLEObject Type="Embed" ProgID="Equation.DSMT4" ShapeID="_x0000_i3110" DrawAspect="Content" ObjectID="_1725142517" r:id="rId3833"/>
        </w:object>
      </w:r>
      <w:r w:rsidRPr="009E2772">
        <w:t>.</w:t>
      </w:r>
    </w:p>
    <w:p w14:paraId="4869F043" w14:textId="77777777" w:rsidR="00C55E0E" w:rsidRPr="009E2772" w:rsidRDefault="00C55E0E" w:rsidP="00C55E0E">
      <w:pPr>
        <w:jc w:val="both"/>
        <w:rPr>
          <w:b/>
          <w:iCs/>
        </w:rPr>
      </w:pPr>
      <w:r w:rsidRPr="009E2772">
        <w:rPr>
          <w:b/>
          <w:iCs/>
        </w:rPr>
        <w:tab/>
        <w:t>•</w:t>
      </w:r>
      <w:r w:rsidRPr="009E2772">
        <w:rPr>
          <w:b/>
          <w:iCs/>
        </w:rPr>
        <w:tab/>
        <w:t>Estimateur :</w:t>
      </w:r>
    </w:p>
    <w:p w14:paraId="23330977" w14:textId="77777777" w:rsidR="00C55E0E" w:rsidRDefault="00C55E0E" w:rsidP="00C55E0E">
      <w:pPr>
        <w:jc w:val="both"/>
      </w:pPr>
      <w:r>
        <w:rPr>
          <w:bCs/>
          <w:iCs/>
        </w:rPr>
        <w:tab/>
      </w:r>
      <w:r>
        <w:rPr>
          <w:bCs/>
          <w:iCs/>
        </w:rPr>
        <w:tab/>
      </w:r>
      <w:r w:rsidRPr="00780DFB">
        <w:t xml:space="preserve">Soit </w:t>
      </w:r>
      <w:r w:rsidRPr="00780DFB">
        <w:rPr>
          <w:position w:val="-14"/>
        </w:rPr>
        <w:object w:dxaOrig="1320" w:dyaOrig="400" w14:anchorId="1C8EF8C6">
          <v:shape id="_x0000_i3111" type="#_x0000_t75" style="width:66pt;height:19.5pt" o:ole="">
            <v:imagedata r:id="rId3787" o:title=""/>
          </v:shape>
          <o:OLEObject Type="Embed" ProgID="Equation.DSMT4" ShapeID="_x0000_i3111" DrawAspect="Content" ObjectID="_1725142518" r:id="rId3834"/>
        </w:object>
      </w:r>
      <w:r w:rsidRPr="00780DFB">
        <w:t xml:space="preserve"> un </w:t>
      </w:r>
      <w:r w:rsidRPr="00780DFB">
        <w:rPr>
          <w:i/>
          <w:iCs/>
        </w:rPr>
        <w:t>n</w:t>
      </w:r>
      <w:r w:rsidRPr="00780DFB">
        <w:t>-échantillon</w:t>
      </w:r>
      <w:r>
        <w:t>.</w:t>
      </w:r>
    </w:p>
    <w:p w14:paraId="77FEECE0" w14:textId="77777777" w:rsidR="00C55E0E" w:rsidRPr="00780DFB" w:rsidRDefault="00C55E0E" w:rsidP="00C55E0E">
      <w:pPr>
        <w:jc w:val="both"/>
      </w:pPr>
      <w:r>
        <w:tab/>
      </w:r>
      <w:r>
        <w:tab/>
        <w:t>Un</w:t>
      </w:r>
      <w:r w:rsidRPr="00780DFB">
        <w:t xml:space="preserve"> estimateur </w:t>
      </w:r>
      <w:r>
        <w:t>est</w:t>
      </w:r>
      <w:r w:rsidRPr="00780DFB">
        <w:t xml:space="preserve"> </w:t>
      </w:r>
      <w:r>
        <w:t>une</w:t>
      </w:r>
      <w:r w:rsidRPr="00780DFB">
        <w:t xml:space="preserve"> variable aléatoire </w:t>
      </w:r>
      <w:r>
        <w:t xml:space="preserve">de la </w:t>
      </w:r>
      <w:r>
        <w:tab/>
        <w:t xml:space="preserve">forme </w:t>
      </w:r>
      <w:r w:rsidRPr="00E4771F">
        <w:rPr>
          <w:position w:val="-14"/>
        </w:rPr>
        <w:object w:dxaOrig="1939" w:dyaOrig="400" w14:anchorId="33EA8C03">
          <v:shape id="_x0000_i3112" type="#_x0000_t75" style="width:97.5pt;height:19.5pt" o:ole="">
            <v:imagedata r:id="rId3835" o:title=""/>
          </v:shape>
          <o:OLEObject Type="Embed" ProgID="Equation.DSMT4" ShapeID="_x0000_i3112" DrawAspect="Content" ObjectID="_1725142519" r:id="rId3836"/>
        </w:object>
      </w:r>
      <w:r w:rsidRPr="00780DFB">
        <w:t>.</w:t>
      </w:r>
      <w:r>
        <w:t xml:space="preserve"> </w:t>
      </w:r>
    </w:p>
    <w:p w14:paraId="6039C3A7" w14:textId="77777777" w:rsidR="00C55E0E" w:rsidRDefault="00C55E0E" w:rsidP="00C55E0E">
      <w:pPr>
        <w:rPr>
          <w:bCs/>
          <w:iCs/>
        </w:rPr>
      </w:pPr>
      <w:r>
        <w:rPr>
          <w:bCs/>
          <w:iCs/>
        </w:rPr>
        <w:tab/>
        <w:t>•</w:t>
      </w:r>
      <w:r>
        <w:rPr>
          <w:bCs/>
          <w:iCs/>
        </w:rPr>
        <w:tab/>
        <w:t>Estimation :</w:t>
      </w:r>
    </w:p>
    <w:p w14:paraId="2313BC3B" w14:textId="61D73B82" w:rsidR="00C55E0E" w:rsidRDefault="00C55E0E" w:rsidP="00C55E0E">
      <w:pPr>
        <w:jc w:val="both"/>
      </w:pPr>
      <w:r>
        <w:rPr>
          <w:bCs/>
          <w:iCs/>
        </w:rPr>
        <w:tab/>
      </w:r>
      <w:r>
        <w:rPr>
          <w:bCs/>
          <w:iCs/>
        </w:rPr>
        <w:tab/>
      </w:r>
      <w:r w:rsidRPr="009E2772">
        <w:t>L</w:t>
      </w:r>
      <w:r>
        <w:t xml:space="preserve">’estimation de </w:t>
      </w:r>
      <w:r w:rsidRPr="009E2772">
        <w:rPr>
          <w:position w:val="-6"/>
        </w:rPr>
        <w:object w:dxaOrig="200" w:dyaOrig="279" w14:anchorId="480A1EE3">
          <v:shape id="_x0000_i3113" type="#_x0000_t75" style="width:9.75pt;height:13.5pt" o:ole="">
            <v:imagedata r:id="rId3783" o:title=""/>
          </v:shape>
          <o:OLEObject Type="Embed" ProgID="Equation.DSMT4" ShapeID="_x0000_i3113" DrawAspect="Content" ObjectID="_1725142520" r:id="rId3837"/>
        </w:object>
      </w:r>
      <w:r>
        <w:t xml:space="preserve"> est l</w:t>
      </w:r>
      <w:r w:rsidRPr="009E2772">
        <w:t xml:space="preserve">a réalisation </w:t>
      </w:r>
      <w:r w:rsidRPr="009E2772">
        <w:rPr>
          <w:position w:val="-14"/>
        </w:rPr>
        <w:object w:dxaOrig="1340" w:dyaOrig="400" w14:anchorId="474FD576">
          <v:shape id="_x0000_i3114" type="#_x0000_t75" style="width:66pt;height:19.5pt" o:ole="">
            <v:imagedata r:id="rId3838" o:title=""/>
          </v:shape>
          <o:OLEObject Type="Embed" ProgID="Equation.DSMT4" ShapeID="_x0000_i3114" DrawAspect="Content" ObjectID="_1725142521" r:id="rId3839"/>
        </w:object>
      </w:r>
      <w:r w:rsidRPr="009E2772">
        <w:t xml:space="preserve"> de l’estimateur </w:t>
      </w:r>
      <w:r w:rsidRPr="009E2772">
        <w:rPr>
          <w:position w:val="-12"/>
        </w:rPr>
        <w:object w:dxaOrig="260" w:dyaOrig="360" w14:anchorId="5CBCF864">
          <v:shape id="_x0000_i3115" type="#_x0000_t75" style="width:13.5pt;height:19.5pt" o:ole="">
            <v:imagedata r:id="rId3840" o:title=""/>
          </v:shape>
          <o:OLEObject Type="Embed" ProgID="Equation.DSMT4" ShapeID="_x0000_i3115" DrawAspect="Content" ObjectID="_1725142522" r:id="rId3841"/>
        </w:object>
      </w:r>
      <w:r>
        <w:t>.</w:t>
      </w:r>
    </w:p>
    <w:p w14:paraId="061CAB0F" w14:textId="77777777" w:rsidR="00C55E0E" w:rsidRPr="009E2772" w:rsidRDefault="00C55E0E" w:rsidP="00C55E0E">
      <w:pPr>
        <w:jc w:val="both"/>
        <w:rPr>
          <w:b/>
          <w:bCs/>
        </w:rPr>
      </w:pPr>
      <w:r w:rsidRPr="009E2772">
        <w:rPr>
          <w:b/>
          <w:bCs/>
        </w:rPr>
        <w:tab/>
        <w:t>•</w:t>
      </w:r>
      <w:r w:rsidRPr="009E2772">
        <w:rPr>
          <w:b/>
          <w:bCs/>
        </w:rPr>
        <w:tab/>
        <w:t>Biais</w:t>
      </w:r>
      <w:r>
        <w:rPr>
          <w:b/>
          <w:bCs/>
        </w:rPr>
        <w:t xml:space="preserve"> d’un estimateur</w:t>
      </w:r>
      <w:r w:rsidRPr="009E2772">
        <w:rPr>
          <w:b/>
          <w:bCs/>
        </w:rPr>
        <w:t> :</w:t>
      </w:r>
      <w:r w:rsidRPr="003A17D1">
        <w:rPr>
          <w:noProof/>
        </w:rPr>
        <w:t xml:space="preserve"> </w:t>
      </w:r>
    </w:p>
    <w:p w14:paraId="14DB1DEB" w14:textId="77777777" w:rsidR="00C55E0E" w:rsidRPr="009E2772" w:rsidRDefault="00C55E0E" w:rsidP="00C55E0E">
      <w:pPr>
        <w:jc w:val="both"/>
      </w:pPr>
      <w:r>
        <w:tab/>
      </w:r>
      <w:r>
        <w:tab/>
      </w:r>
      <w:r w:rsidRPr="009E2772">
        <w:t xml:space="preserve">Si pour tout </w:t>
      </w:r>
      <w:r w:rsidRPr="009E2772">
        <w:rPr>
          <w:position w:val="-6"/>
        </w:rPr>
        <w:object w:dxaOrig="200" w:dyaOrig="279" w14:anchorId="5891FD14">
          <v:shape id="_x0000_i3116" type="#_x0000_t75" style="width:9.75pt;height:13.5pt" o:ole="">
            <v:imagedata r:id="rId3783" o:title=""/>
          </v:shape>
          <o:OLEObject Type="Embed" ProgID="Equation.DSMT4" ShapeID="_x0000_i3116" DrawAspect="Content" ObjectID="_1725142523" r:id="rId3842"/>
        </w:object>
      </w:r>
      <w:r w:rsidRPr="009E2772">
        <w:t xml:space="preserve">, </w:t>
      </w:r>
      <w:r w:rsidRPr="009E2772">
        <w:rPr>
          <w:position w:val="-12"/>
        </w:rPr>
        <w:object w:dxaOrig="260" w:dyaOrig="360" w14:anchorId="73A6BF8E">
          <v:shape id="_x0000_i3117" type="#_x0000_t75" style="width:13.5pt;height:19.5pt" o:ole="">
            <v:imagedata r:id="rId3843" o:title=""/>
          </v:shape>
          <o:OLEObject Type="Embed" ProgID="Equation.DSMT4" ShapeID="_x0000_i3117" DrawAspect="Content" ObjectID="_1725142524" r:id="rId3844"/>
        </w:object>
      </w:r>
      <w:r w:rsidRPr="009E2772">
        <w:t xml:space="preserve"> admet une espérance, </w:t>
      </w:r>
      <w:r>
        <w:t xml:space="preserve">le </w:t>
      </w:r>
      <w:r w:rsidRPr="009E2772">
        <w:t xml:space="preserve">biais de </w:t>
      </w:r>
      <w:r w:rsidRPr="009E2772">
        <w:rPr>
          <w:position w:val="-12"/>
        </w:rPr>
        <w:object w:dxaOrig="260" w:dyaOrig="360" w14:anchorId="5F0F9BE0">
          <v:shape id="_x0000_i3118" type="#_x0000_t75" style="width:13.5pt;height:19.5pt" o:ole="">
            <v:imagedata r:id="rId3843" o:title=""/>
          </v:shape>
          <o:OLEObject Type="Embed" ProgID="Equation.DSMT4" ShapeID="_x0000_i3118" DrawAspect="Content" ObjectID="_1725142525" r:id="rId3845"/>
        </w:object>
      </w:r>
      <w:r w:rsidRPr="009E2772">
        <w:t xml:space="preserve"> </w:t>
      </w:r>
      <w:r>
        <w:t xml:space="preserve">est </w:t>
      </w:r>
      <w:r w:rsidRPr="009E2772">
        <w:t>le réel</w:t>
      </w:r>
      <w:r>
        <w:t xml:space="preserve"> : </w:t>
      </w:r>
      <w:r w:rsidRPr="008F0249">
        <w:rPr>
          <w:position w:val="-14"/>
        </w:rPr>
        <w:object w:dxaOrig="1780" w:dyaOrig="400" w14:anchorId="74DBD2CA">
          <v:shape id="_x0000_i3119" type="#_x0000_t75" style="width:89.25pt;height:19.5pt" o:ole="" o:bordertopcolor="this" o:borderleftcolor="this" o:borderbottomcolor="this" o:borderrightcolor="this">
            <v:imagedata r:id="rId3846" o:title=""/>
            <w10:bordertop type="single" width="18"/>
            <w10:borderleft type="single" width="18"/>
            <w10:borderbottom type="single" width="18"/>
            <w10:borderright type="single" width="18"/>
          </v:shape>
          <o:OLEObject Type="Embed" ProgID="Equation.DSMT4" ShapeID="_x0000_i3119" DrawAspect="Content" ObjectID="_1725142526" r:id="rId3847"/>
        </w:object>
      </w:r>
      <w:r w:rsidRPr="009E2772">
        <w:t>.</w:t>
      </w:r>
    </w:p>
    <w:p w14:paraId="35176E14" w14:textId="77777777" w:rsidR="00C55E0E" w:rsidRDefault="00C55E0E" w:rsidP="00C55E0E">
      <w:pPr>
        <w:jc w:val="both"/>
      </w:pPr>
      <w:r>
        <w:tab/>
      </w:r>
      <w:r>
        <w:tab/>
      </w:r>
      <w:r w:rsidRPr="009E2772">
        <w:t xml:space="preserve">L’estimateur </w:t>
      </w:r>
      <w:r w:rsidRPr="009E2772">
        <w:rPr>
          <w:position w:val="-12"/>
        </w:rPr>
        <w:object w:dxaOrig="260" w:dyaOrig="360" w14:anchorId="3032773C">
          <v:shape id="_x0000_i3120" type="#_x0000_t75" style="width:13.5pt;height:19.5pt" o:ole="">
            <v:imagedata r:id="rId3843" o:title=""/>
          </v:shape>
          <o:OLEObject Type="Embed" ProgID="Equation.DSMT4" ShapeID="_x0000_i3120" DrawAspect="Content" ObjectID="_1725142527" r:id="rId3848"/>
        </w:object>
      </w:r>
      <w:r w:rsidRPr="009E2772">
        <w:t xml:space="preserve"> de </w:t>
      </w:r>
      <w:r w:rsidRPr="009E2772">
        <w:rPr>
          <w:position w:val="-6"/>
        </w:rPr>
        <w:object w:dxaOrig="200" w:dyaOrig="279" w14:anchorId="1B150959">
          <v:shape id="_x0000_i3121" type="#_x0000_t75" style="width:9.75pt;height:13.5pt" o:ole="">
            <v:imagedata r:id="rId3783" o:title=""/>
          </v:shape>
          <o:OLEObject Type="Embed" ProgID="Equation.DSMT4" ShapeID="_x0000_i3121" DrawAspect="Content" ObjectID="_1725142528" r:id="rId3849"/>
        </w:object>
      </w:r>
      <w:r w:rsidRPr="009E2772">
        <w:t xml:space="preserve"> est </w:t>
      </w:r>
      <w:r>
        <w:t xml:space="preserve">dit </w:t>
      </w:r>
      <w:r w:rsidRPr="009E2772">
        <w:t xml:space="preserve">sans biais si </w:t>
      </w:r>
      <w:r w:rsidRPr="009E2772">
        <w:rPr>
          <w:position w:val="-14"/>
        </w:rPr>
        <w:object w:dxaOrig="1020" w:dyaOrig="400" w14:anchorId="111458ED">
          <v:shape id="_x0000_i3122" type="#_x0000_t75" style="width:51.75pt;height:19.5pt" o:ole="">
            <v:imagedata r:id="rId3850" o:title=""/>
          </v:shape>
          <o:OLEObject Type="Embed" ProgID="Equation.DSMT4" ShapeID="_x0000_i3122" DrawAspect="Content" ObjectID="_1725142529" r:id="rId3851"/>
        </w:object>
      </w:r>
      <w:r w:rsidRPr="009E2772">
        <w:t>.</w:t>
      </w:r>
    </w:p>
    <w:p w14:paraId="567EDDAC" w14:textId="0006F135" w:rsidR="00C55E0E" w:rsidRPr="00D57345" w:rsidRDefault="00C55E0E" w:rsidP="00C55E0E">
      <w:pPr>
        <w:jc w:val="both"/>
        <w:rPr>
          <w:b/>
          <w:bCs/>
        </w:rPr>
      </w:pPr>
      <w:r>
        <w:tab/>
        <w:t>•</w:t>
      </w:r>
      <w:r>
        <w:tab/>
      </w:r>
      <w:r w:rsidRPr="00D57345">
        <w:rPr>
          <w:b/>
          <w:bCs/>
        </w:rPr>
        <w:t>Risque quadratique d’un estimateur</w:t>
      </w:r>
    </w:p>
    <w:p w14:paraId="5C0AE739" w14:textId="77777777" w:rsidR="00C55E0E" w:rsidRDefault="00C55E0E" w:rsidP="00C55E0E">
      <w:pPr>
        <w:jc w:val="both"/>
      </w:pPr>
      <w:r>
        <w:tab/>
      </w:r>
      <w:r>
        <w:tab/>
      </w:r>
      <w:r w:rsidRPr="00D57345">
        <w:t xml:space="preserve">Si </w:t>
      </w:r>
      <w:r w:rsidRPr="00D57345">
        <w:rPr>
          <w:position w:val="-12"/>
        </w:rPr>
        <w:object w:dxaOrig="320" w:dyaOrig="400" w14:anchorId="54A43B69">
          <v:shape id="_x0000_i3123" type="#_x0000_t75" style="width:16.5pt;height:19.5pt" o:ole="">
            <v:imagedata r:id="rId3852" o:title=""/>
          </v:shape>
          <o:OLEObject Type="Embed" ProgID="Equation.DSMT4" ShapeID="_x0000_i3123" DrawAspect="Content" ObjectID="_1725142530" r:id="rId3853"/>
        </w:object>
      </w:r>
      <w:r w:rsidRPr="00D57345">
        <w:t xml:space="preserve"> admet une espérance, </w:t>
      </w:r>
      <w:r>
        <w:t xml:space="preserve">le </w:t>
      </w:r>
      <w:r w:rsidRPr="00D57345">
        <w:t xml:space="preserve">risque quadratique de </w:t>
      </w:r>
      <w:r w:rsidRPr="00D57345">
        <w:rPr>
          <w:position w:val="-12"/>
        </w:rPr>
        <w:object w:dxaOrig="260" w:dyaOrig="360" w14:anchorId="3B8817A4">
          <v:shape id="_x0000_i3124" type="#_x0000_t75" style="width:13.5pt;height:19.5pt" o:ole="">
            <v:imagedata r:id="rId3843" o:title=""/>
          </v:shape>
          <o:OLEObject Type="Embed" ProgID="Equation.DSMT4" ShapeID="_x0000_i3124" DrawAspect="Content" ObjectID="_1725142531" r:id="rId3854"/>
        </w:object>
      </w:r>
      <w:r w:rsidRPr="00D57345">
        <w:t xml:space="preserve"> </w:t>
      </w:r>
      <w:r>
        <w:t xml:space="preserve">est </w:t>
      </w:r>
      <w:r w:rsidRPr="00D57345">
        <w:t>le réel</w:t>
      </w:r>
      <w:r>
        <w:t> :</w:t>
      </w:r>
    </w:p>
    <w:p w14:paraId="29556A72" w14:textId="77777777" w:rsidR="00C55E0E" w:rsidRPr="00D57345" w:rsidRDefault="00C55E0E" w:rsidP="00C55E0E">
      <w:pPr>
        <w:jc w:val="both"/>
      </w:pPr>
      <w:r>
        <w:tab/>
      </w:r>
      <w:r>
        <w:tab/>
      </w:r>
      <w:r>
        <w:tab/>
      </w:r>
      <w:r>
        <w:tab/>
      </w:r>
      <w:r w:rsidRPr="00D57345">
        <w:rPr>
          <w:position w:val="-22"/>
        </w:rPr>
        <w:object w:dxaOrig="2060" w:dyaOrig="560" w14:anchorId="6EFFC904">
          <v:shape id="_x0000_i3125" type="#_x0000_t75" style="width:103.5pt;height:26.25pt" o:ole="">
            <v:imagedata r:id="rId3855" o:title=""/>
          </v:shape>
          <o:OLEObject Type="Embed" ProgID="Equation.DSMT4" ShapeID="_x0000_i3125" DrawAspect="Content" ObjectID="_1725142532" r:id="rId3856"/>
        </w:object>
      </w:r>
      <w:r>
        <w:tab/>
        <w:t>;</w:t>
      </w:r>
      <w:r>
        <w:tab/>
        <w:t>On a :</w:t>
      </w:r>
      <w:r>
        <w:tab/>
      </w:r>
      <w:r>
        <w:tab/>
        <w:t xml:space="preserve"> </w:t>
      </w:r>
      <w:r w:rsidRPr="00D57345">
        <w:rPr>
          <w:position w:val="-16"/>
        </w:rPr>
        <w:object w:dxaOrig="2680" w:dyaOrig="499" w14:anchorId="65CF8182">
          <v:shape id="_x0000_i3126" type="#_x0000_t75" style="width:134.25pt;height:25.5pt" o:ole="" o:bordertopcolor="this" o:borderleftcolor="this" o:borderbottomcolor="this" o:borderrightcolor="this">
            <v:imagedata r:id="rId3857" o:title=""/>
            <w10:bordertop type="single" width="18"/>
            <w10:borderleft type="single" width="18"/>
            <w10:borderbottom type="single" width="18"/>
            <w10:borderright type="single" width="18"/>
          </v:shape>
          <o:OLEObject Type="Embed" ProgID="Equation.DSMT4" ShapeID="_x0000_i3126" DrawAspect="Content" ObjectID="_1725142533" r:id="rId3858"/>
        </w:object>
      </w:r>
    </w:p>
    <w:p w14:paraId="4CE1711A" w14:textId="77777777" w:rsidR="00C55E0E" w:rsidRPr="00D57345" w:rsidRDefault="00C55E0E" w:rsidP="00C55E0E">
      <w:pPr>
        <w:jc w:val="both"/>
      </w:pPr>
      <w:r>
        <w:tab/>
      </w:r>
      <w:r>
        <w:tab/>
      </w:r>
      <w:r w:rsidRPr="00D57345">
        <w:t>-</w:t>
      </w:r>
      <w:r w:rsidRPr="00D57345">
        <w:tab/>
        <w:t>Le risque quadratique d’un estimateur sans biais n’est rien d’autre que sa variance.</w:t>
      </w:r>
    </w:p>
    <w:p w14:paraId="7FBCDC8A" w14:textId="77777777" w:rsidR="00C55E0E" w:rsidRPr="00D57345" w:rsidRDefault="00C55E0E" w:rsidP="00C55E0E">
      <w:pPr>
        <w:jc w:val="both"/>
      </w:pPr>
      <w:r>
        <w:tab/>
      </w:r>
      <w:r>
        <w:tab/>
      </w:r>
      <w:r w:rsidRPr="00D57345">
        <w:t>-</w:t>
      </w:r>
      <w:r w:rsidRPr="00D57345">
        <w:tab/>
        <w:t>Un estimateur est d’autant meilleur que son risque est faible.</w:t>
      </w:r>
    </w:p>
    <w:p w14:paraId="5509998A" w14:textId="3F62661F" w:rsidR="00C55E0E" w:rsidRPr="00AB7397" w:rsidRDefault="00C55E0E" w:rsidP="00D01DD6">
      <w:pPr>
        <w:pStyle w:val="Titre3"/>
        <w15:collapsed/>
      </w:pPr>
      <w:r w:rsidRPr="00AB7397">
        <w:t>Estimation par intervalle de confiance</w:t>
      </w:r>
    </w:p>
    <w:p w14:paraId="71E56E41" w14:textId="77777777" w:rsidR="00C55E0E" w:rsidRPr="00AB7397" w:rsidRDefault="00C55E0E" w:rsidP="00C55E0E">
      <w:pPr>
        <w:jc w:val="both"/>
      </w:pPr>
      <w:r>
        <w:rPr>
          <w:bCs/>
          <w:iCs/>
        </w:rPr>
        <w:tab/>
        <w:t>•</w:t>
      </w:r>
      <w:r>
        <w:rPr>
          <w:bCs/>
          <w:iCs/>
        </w:rPr>
        <w:tab/>
      </w:r>
      <w:r w:rsidRPr="00AB7397">
        <w:t xml:space="preserve">Soient </w:t>
      </w:r>
      <w:r w:rsidRPr="00AB7397">
        <w:rPr>
          <w:position w:val="-12"/>
        </w:rPr>
        <w:object w:dxaOrig="320" w:dyaOrig="360" w14:anchorId="64A83729">
          <v:shape id="_x0000_i3127" type="#_x0000_t75" style="width:16.5pt;height:19.5pt" o:ole="">
            <v:imagedata r:id="rId3859" o:title=""/>
          </v:shape>
          <o:OLEObject Type="Embed" ProgID="Equation.DSMT4" ShapeID="_x0000_i3127" DrawAspect="Content" ObjectID="_1725142534" r:id="rId3860"/>
        </w:object>
      </w:r>
      <w:r w:rsidRPr="00AB7397">
        <w:t xml:space="preserve"> et </w:t>
      </w:r>
      <w:r w:rsidRPr="00AB7397">
        <w:rPr>
          <w:position w:val="-12"/>
        </w:rPr>
        <w:object w:dxaOrig="279" w:dyaOrig="360" w14:anchorId="2458FF0E">
          <v:shape id="_x0000_i3128" type="#_x0000_t75" style="width:13.5pt;height:19.5pt" o:ole="">
            <v:imagedata r:id="rId3861" o:title=""/>
          </v:shape>
          <o:OLEObject Type="Embed" ProgID="Equation.DSMT4" ShapeID="_x0000_i3128" DrawAspect="Content" ObjectID="_1725142535" r:id="rId3862"/>
        </w:object>
      </w:r>
      <w:r w:rsidRPr="00AB7397">
        <w:t xml:space="preserve"> deux estimateurs. On dit que </w:t>
      </w:r>
      <w:r w:rsidRPr="00AB7397">
        <w:rPr>
          <w:position w:val="-14"/>
        </w:rPr>
        <w:object w:dxaOrig="940" w:dyaOrig="400" w14:anchorId="053D89CA">
          <v:shape id="_x0000_i3129" type="#_x0000_t75" style="width:46.5pt;height:19.5pt" o:ole="">
            <v:imagedata r:id="rId3863" o:title=""/>
          </v:shape>
          <o:OLEObject Type="Embed" ProgID="Equation.DSMT4" ShapeID="_x0000_i3129" DrawAspect="Content" ObjectID="_1725142536" r:id="rId3864"/>
        </w:object>
      </w:r>
      <w:r w:rsidRPr="00AB7397">
        <w:t xml:space="preserve"> est un intervalle de confiance </w:t>
      </w:r>
      <w:r>
        <w:tab/>
      </w:r>
      <w:r>
        <w:tab/>
      </w:r>
      <w:r w:rsidRPr="00AB7397">
        <w:t xml:space="preserve">de </w:t>
      </w:r>
      <w:r w:rsidRPr="00AB7397">
        <w:rPr>
          <w:position w:val="-6"/>
        </w:rPr>
        <w:object w:dxaOrig="200" w:dyaOrig="279" w14:anchorId="24DBCBB9">
          <v:shape id="_x0000_i3130" type="#_x0000_t75" style="width:9.75pt;height:13.5pt" o:ole="">
            <v:imagedata r:id="rId3865" o:title=""/>
          </v:shape>
          <o:OLEObject Type="Embed" ProgID="Equation.DSMT4" ShapeID="_x0000_i3130" DrawAspect="Content" ObjectID="_1725142537" r:id="rId3866"/>
        </w:object>
      </w:r>
      <w:r w:rsidRPr="00AB7397">
        <w:t xml:space="preserve"> </w:t>
      </w:r>
      <w:proofErr w:type="spellStart"/>
      <w:r w:rsidRPr="00AB7397">
        <w:t>au</w:t>
      </w:r>
      <w:proofErr w:type="spellEnd"/>
      <w:r w:rsidRPr="00AB7397">
        <w:t xml:space="preserve"> niveau de confiance </w:t>
      </w:r>
      <w:r w:rsidRPr="00AB7397">
        <w:rPr>
          <w:position w:val="-6"/>
        </w:rPr>
        <w:object w:dxaOrig="520" w:dyaOrig="279" w14:anchorId="1F233AAC">
          <v:shape id="_x0000_i3131" type="#_x0000_t75" style="width:26.25pt;height:13.5pt" o:ole="">
            <v:imagedata r:id="rId3867" o:title=""/>
          </v:shape>
          <o:OLEObject Type="Embed" ProgID="Equation.DSMT4" ShapeID="_x0000_i3131" DrawAspect="Content" ObjectID="_1725142538" r:id="rId3868"/>
        </w:object>
      </w:r>
      <w:r w:rsidRPr="00AB7397">
        <w:t xml:space="preserve"> (ou au risque </w:t>
      </w:r>
      <w:r w:rsidRPr="00AB7397">
        <w:rPr>
          <w:position w:val="-6"/>
        </w:rPr>
        <w:object w:dxaOrig="220" w:dyaOrig="220" w14:anchorId="258E9062">
          <v:shape id="_x0000_i3132" type="#_x0000_t75" style="width:10.5pt;height:10.5pt" o:ole="">
            <v:imagedata r:id="rId3869" o:title=""/>
          </v:shape>
          <o:OLEObject Type="Embed" ProgID="Equation.DSMT4" ShapeID="_x0000_i3132" DrawAspect="Content" ObjectID="_1725142539" r:id="rId3870"/>
        </w:object>
      </w:r>
      <w:r w:rsidRPr="00AB7397">
        <w:t xml:space="preserve">, au seuil </w:t>
      </w:r>
      <w:r w:rsidRPr="00AB7397">
        <w:rPr>
          <w:position w:val="-6"/>
        </w:rPr>
        <w:object w:dxaOrig="220" w:dyaOrig="220" w14:anchorId="6945C668">
          <v:shape id="_x0000_i3133" type="#_x0000_t75" style="width:10.5pt;height:10.5pt" o:ole="">
            <v:imagedata r:id="rId3871" o:title=""/>
          </v:shape>
          <o:OLEObject Type="Embed" ProgID="Equation.DSMT4" ShapeID="_x0000_i3133" DrawAspect="Content" ObjectID="_1725142540" r:id="rId3872"/>
        </w:object>
      </w:r>
      <w:r w:rsidRPr="00AB7397">
        <w:t xml:space="preserve">) </w:t>
      </w:r>
      <w:proofErr w:type="spellStart"/>
      <w:r w:rsidRPr="00AB7397">
        <w:t>où</w:t>
      </w:r>
      <w:proofErr w:type="spellEnd"/>
      <w:r w:rsidRPr="00AB7397">
        <w:t xml:space="preserve"> </w:t>
      </w:r>
      <w:r w:rsidRPr="00AB7397">
        <w:rPr>
          <w:position w:val="-14"/>
        </w:rPr>
        <w:object w:dxaOrig="999" w:dyaOrig="400" w14:anchorId="34D97693">
          <v:shape id="_x0000_i3134" type="#_x0000_t75" style="width:49.5pt;height:19.5pt" o:ole="">
            <v:imagedata r:id="rId3873" o:title=""/>
          </v:shape>
          <o:OLEObject Type="Embed" ProgID="Equation.DSMT4" ShapeID="_x0000_i3134" DrawAspect="Content" ObjectID="_1725142541" r:id="rId3874"/>
        </w:object>
      </w:r>
      <w:r w:rsidRPr="00AB7397">
        <w:t xml:space="preserve"> si, pour </w:t>
      </w:r>
      <w:r>
        <w:tab/>
      </w:r>
      <w:r>
        <w:tab/>
      </w:r>
      <w:r w:rsidRPr="00AB7397">
        <w:t xml:space="preserve">tout </w:t>
      </w:r>
      <w:r w:rsidRPr="00AB7397">
        <w:rPr>
          <w:position w:val="-6"/>
        </w:rPr>
        <w:object w:dxaOrig="600" w:dyaOrig="279" w14:anchorId="15A6A35F">
          <v:shape id="_x0000_i3135" type="#_x0000_t75" style="width:30pt;height:13.5pt" o:ole="">
            <v:imagedata r:id="rId3875" o:title=""/>
          </v:shape>
          <o:OLEObject Type="Embed" ProgID="Equation.DSMT4" ShapeID="_x0000_i3135" DrawAspect="Content" ObjectID="_1725142542" r:id="rId3876"/>
        </w:object>
      </w:r>
      <w:r w:rsidRPr="00AB7397">
        <w:t xml:space="preserve">, </w:t>
      </w:r>
      <w:r w:rsidRPr="00AB7397">
        <w:rPr>
          <w:position w:val="-16"/>
        </w:rPr>
        <w:object w:dxaOrig="2439" w:dyaOrig="440" w14:anchorId="34D62F4E">
          <v:shape id="_x0000_i3136" type="#_x0000_t75" style="width:121.5pt;height:22.5pt" o:ole="">
            <v:imagedata r:id="rId3877" o:title=""/>
          </v:shape>
          <o:OLEObject Type="Embed" ProgID="Equation.DSMT4" ShapeID="_x0000_i3136" DrawAspect="Content" ObjectID="_1725142543" r:id="rId3878"/>
        </w:object>
      </w:r>
      <w:r w:rsidRPr="00AB7397">
        <w:t>.</w:t>
      </w:r>
    </w:p>
    <w:p w14:paraId="3465E435" w14:textId="77777777" w:rsidR="00C55E0E" w:rsidRPr="00AB7397" w:rsidRDefault="00C55E0E" w:rsidP="00C55E0E">
      <w:pPr>
        <w:rPr>
          <w:bCs/>
        </w:rPr>
      </w:pPr>
      <w:r w:rsidRPr="00AB7397">
        <w:rPr>
          <w:bCs/>
          <w:iCs/>
        </w:rPr>
        <w:tab/>
        <w:t>•</w:t>
      </w:r>
      <w:r w:rsidRPr="00AB7397">
        <w:rPr>
          <w:bCs/>
          <w:iCs/>
        </w:rPr>
        <w:tab/>
      </w:r>
      <w:r w:rsidRPr="00AB7397">
        <w:rPr>
          <w:bCs/>
        </w:rPr>
        <w:t>Intervalle de confiance pour le paramètre d’une loi de Bernoulli :</w:t>
      </w:r>
    </w:p>
    <w:p w14:paraId="43F09760" w14:textId="25601CAD" w:rsidR="00C55E0E" w:rsidRDefault="00C55E0E" w:rsidP="00C55E0E">
      <w:pPr>
        <w:jc w:val="both"/>
      </w:pPr>
      <w:r>
        <w:tab/>
      </w:r>
      <w:r w:rsidRPr="00AB7397">
        <w:tab/>
        <w:t xml:space="preserve">L’intervalle </w:t>
      </w:r>
      <w:r w:rsidRPr="00AB7397">
        <w:rPr>
          <w:position w:val="-30"/>
        </w:rPr>
        <w:object w:dxaOrig="2740" w:dyaOrig="720" w14:anchorId="17E19B3B">
          <v:shape id="_x0000_i3137" type="#_x0000_t75" style="width:138pt;height:36pt" o:ole="">
            <v:imagedata r:id="rId3879" o:title=""/>
          </v:shape>
          <o:OLEObject Type="Embed" ProgID="Equation.DSMT4" ShapeID="_x0000_i3137" DrawAspect="Content" ObjectID="_1725142544" r:id="rId3880"/>
        </w:object>
      </w:r>
      <w:r w:rsidRPr="00AB7397">
        <w:t xml:space="preserve"> est un intervalle de confiance au niveau au </w:t>
      </w:r>
      <w:r>
        <w:tab/>
      </w:r>
      <w:r>
        <w:tab/>
      </w:r>
      <w:r>
        <w:tab/>
      </w:r>
      <w:r w:rsidRPr="00AB7397">
        <w:t xml:space="preserve">moins </w:t>
      </w:r>
      <w:r w:rsidRPr="00AB7397">
        <w:tab/>
      </w:r>
      <w:r w:rsidRPr="00AB7397">
        <w:rPr>
          <w:position w:val="-6"/>
        </w:rPr>
        <w:object w:dxaOrig="520" w:dyaOrig="279" w14:anchorId="450CDC62">
          <v:shape id="_x0000_i3138" type="#_x0000_t75" style="width:26.25pt;height:13.5pt" o:ole="">
            <v:imagedata r:id="rId3881" o:title=""/>
          </v:shape>
          <o:OLEObject Type="Embed" ProgID="Equation.DSMT4" ShapeID="_x0000_i3138" DrawAspect="Content" ObjectID="_1725142545" r:id="rId3882"/>
        </w:object>
      </w:r>
      <w:r w:rsidRPr="00AB7397">
        <w:t>.</w:t>
      </w:r>
    </w:p>
    <w:p w14:paraId="133ED256" w14:textId="69771624" w:rsidR="00C55E0E" w:rsidRPr="002201DE" w:rsidRDefault="00C55E0E" w:rsidP="002B2F78">
      <w:pPr>
        <w:pStyle w:val="Titre2"/>
        <w:ind w:left="714" w:hanging="357"/>
        <w15:collapsed/>
      </w:pPr>
      <w:r w:rsidRPr="002201DE">
        <w:t>Exercice corrigé</w:t>
      </w:r>
      <w:r w:rsidR="00D447CE" w:rsidRPr="002201DE">
        <w:t xml:space="preserve"> </w:t>
      </w:r>
      <w:r w:rsidR="00D447CE" w:rsidRPr="002201DE">
        <w:rPr>
          <w:b/>
          <w:bCs/>
          <w:i/>
          <w:iCs/>
        </w:rPr>
        <w:t>(programme 2022)</w:t>
      </w:r>
    </w:p>
    <w:p w14:paraId="6DACC6A4" w14:textId="4E5A50F4" w:rsidR="00C55E0E" w:rsidRDefault="00C55E0E" w:rsidP="00C55E0E">
      <w:pPr>
        <w:jc w:val="both"/>
      </w:pPr>
      <w:bookmarkStart w:id="7" w:name="_Hlk10217175"/>
      <w:r>
        <w:t xml:space="preserve">Soient </w:t>
      </w:r>
      <w:r w:rsidRPr="00A0408F">
        <w:rPr>
          <w:position w:val="-12"/>
        </w:rPr>
        <w:object w:dxaOrig="1120" w:dyaOrig="360" w14:anchorId="196F6D0D">
          <v:shape id="_x0000_i3139" type="#_x0000_t75" style="width:56.25pt;height:18pt" o:ole="">
            <v:imagedata r:id="rId3883" o:title=""/>
          </v:shape>
          <o:OLEObject Type="Embed" ProgID="Equation.DSMT4" ShapeID="_x0000_i3139" DrawAspect="Content" ObjectID="_1725142546" r:id="rId3884"/>
        </w:object>
      </w:r>
      <w:r>
        <w:t>,</w:t>
      </w:r>
      <w:r w:rsidRPr="007E767F">
        <w:t xml:space="preserve"> </w:t>
      </w:r>
      <w:r w:rsidRPr="007E767F">
        <w:rPr>
          <w:i/>
          <w:iCs/>
        </w:rPr>
        <w:t>n</w:t>
      </w:r>
      <w:r>
        <w:t xml:space="preserve"> variables aléatoires indépendantes suivant </w:t>
      </w:r>
      <w:proofErr w:type="gramStart"/>
      <w:r>
        <w:t xml:space="preserve">toutes la </w:t>
      </w:r>
      <w:r w:rsidRPr="007E767F">
        <w:t>loi</w:t>
      </w:r>
      <w:r>
        <w:t xml:space="preserve"> uniforme</w:t>
      </w:r>
      <w:proofErr w:type="gramEnd"/>
      <w:r>
        <w:t xml:space="preserve"> sur </w:t>
      </w:r>
      <w:r w:rsidRPr="00681BE4">
        <w:rPr>
          <w:position w:val="-14"/>
        </w:rPr>
        <w:object w:dxaOrig="580" w:dyaOrig="400" w14:anchorId="62B75035">
          <v:shape id="_x0000_i3140" type="#_x0000_t75" style="width:28.5pt;height:20.25pt" o:ole="">
            <v:imagedata r:id="rId3885" o:title=""/>
          </v:shape>
          <o:OLEObject Type="Embed" ProgID="Equation.DSMT4" ShapeID="_x0000_i3140" DrawAspect="Content" ObjectID="_1725142547" r:id="rId3886"/>
        </w:object>
      </w:r>
    </w:p>
    <w:p w14:paraId="184D622A" w14:textId="77777777" w:rsidR="00C55E0E" w:rsidRDefault="00C55E0E" w:rsidP="00C55E0E">
      <w:pPr>
        <w:jc w:val="both"/>
      </w:pPr>
      <w:r>
        <w:t xml:space="preserve">On note </w:t>
      </w:r>
      <w:r w:rsidRPr="003C10E6">
        <w:rPr>
          <w:position w:val="-30"/>
        </w:rPr>
        <w:object w:dxaOrig="1260" w:dyaOrig="720" w14:anchorId="2D8CDBD8">
          <v:shape id="_x0000_i3141" type="#_x0000_t75" style="width:63.75pt;height:36pt" o:ole="">
            <v:imagedata r:id="rId3887" o:title=""/>
          </v:shape>
          <o:OLEObject Type="Embed" ProgID="Equation.DSMT4" ShapeID="_x0000_i3141" DrawAspect="Content" ObjectID="_1725142548" r:id="rId3888"/>
        </w:object>
      </w:r>
      <w:r>
        <w:t>.</w:t>
      </w:r>
    </w:p>
    <w:p w14:paraId="6BBB9DFA" w14:textId="77777777" w:rsidR="00C55E0E" w:rsidRDefault="00C55E0E" w:rsidP="00C55E0E">
      <w:pPr>
        <w:jc w:val="both"/>
      </w:pPr>
      <w:r w:rsidRPr="00A0408F">
        <w:rPr>
          <w:b/>
        </w:rPr>
        <w:t>1.</w:t>
      </w:r>
      <w:r w:rsidRPr="00A0408F">
        <w:rPr>
          <w:b/>
        </w:rPr>
        <w:tab/>
      </w:r>
      <w:r w:rsidRPr="00A0408F">
        <w:t xml:space="preserve">Montrer que </w:t>
      </w:r>
      <w:r w:rsidRPr="00681BE4">
        <w:rPr>
          <w:position w:val="-12"/>
        </w:rPr>
        <w:object w:dxaOrig="260" w:dyaOrig="360" w14:anchorId="0FDAB81A">
          <v:shape id="_x0000_i3142" type="#_x0000_t75" style="width:13.5pt;height:18pt" o:ole="">
            <v:imagedata r:id="rId3889" o:title=""/>
          </v:shape>
          <o:OLEObject Type="Embed" ProgID="Equation.DSMT4" ShapeID="_x0000_i3142" DrawAspect="Content" ObjectID="_1725142549" r:id="rId3890"/>
        </w:object>
      </w:r>
      <w:r w:rsidRPr="00A0408F">
        <w:t xml:space="preserve"> est un estimateur sans biais de </w:t>
      </w:r>
      <w:r w:rsidRPr="00A0408F">
        <w:rPr>
          <w:i/>
          <w:iCs/>
        </w:rPr>
        <w:t>a</w:t>
      </w:r>
      <w:r>
        <w:t>.</w:t>
      </w:r>
    </w:p>
    <w:p w14:paraId="17A86CEB" w14:textId="77777777" w:rsidR="00C55E0E" w:rsidRPr="00A0408F" w:rsidRDefault="00C55E0E" w:rsidP="00C55E0E">
      <w:pPr>
        <w:jc w:val="both"/>
      </w:pPr>
      <w:r w:rsidRPr="00A0408F">
        <w:rPr>
          <w:b/>
        </w:rPr>
        <w:t>2.</w:t>
      </w:r>
      <w:r w:rsidRPr="00A0408F">
        <w:rPr>
          <w:b/>
        </w:rPr>
        <w:tab/>
      </w:r>
      <w:r>
        <w:t>C</w:t>
      </w:r>
      <w:r w:rsidRPr="00A0408F">
        <w:t>alculer son risque</w:t>
      </w:r>
      <w:r>
        <w:t xml:space="preserve"> </w:t>
      </w:r>
      <w:r w:rsidRPr="00A0408F">
        <w:t>quadratique.</w:t>
      </w:r>
    </w:p>
    <w:p w14:paraId="336738D5" w14:textId="77777777" w:rsidR="00C55E0E" w:rsidRDefault="00C55E0E" w:rsidP="00C55E0E">
      <w:pPr>
        <w:jc w:val="both"/>
      </w:pPr>
    </w:p>
    <w:p w14:paraId="19FC0578" w14:textId="77777777" w:rsidR="00C55E0E" w:rsidRPr="00A0408F" w:rsidRDefault="00C55E0E" w:rsidP="00C55E0E">
      <w:pPr>
        <w:jc w:val="both"/>
        <w:rPr>
          <w:b/>
          <w:i/>
        </w:rPr>
      </w:pPr>
      <w:r w:rsidRPr="00A0408F">
        <w:rPr>
          <w:b/>
          <w:i/>
        </w:rPr>
        <w:t>Correction</w:t>
      </w:r>
    </w:p>
    <w:bookmarkEnd w:id="7"/>
    <w:p w14:paraId="746A8802" w14:textId="77777777" w:rsidR="00C55E0E" w:rsidRDefault="00C55E0E" w:rsidP="00C55E0E">
      <w:pPr>
        <w:jc w:val="both"/>
      </w:pPr>
      <w:r w:rsidRPr="00F52D68">
        <w:rPr>
          <w:b/>
        </w:rPr>
        <w:t>1.</w:t>
      </w:r>
      <w:r>
        <w:tab/>
      </w:r>
      <w:r w:rsidRPr="003C10E6">
        <w:rPr>
          <w:position w:val="-30"/>
        </w:rPr>
        <w:object w:dxaOrig="2040" w:dyaOrig="720" w14:anchorId="54D56DA0">
          <v:shape id="_x0000_i3143" type="#_x0000_t75" style="width:103.5pt;height:36pt" o:ole="">
            <v:imagedata r:id="rId3891" o:title=""/>
          </v:shape>
          <o:OLEObject Type="Embed" ProgID="Equation.DSMT4" ShapeID="_x0000_i3143" DrawAspect="Content" ObjectID="_1725142550" r:id="rId3892"/>
        </w:object>
      </w:r>
      <w:r>
        <w:t xml:space="preserve"> p</w:t>
      </w:r>
      <w:r w:rsidRPr="00A0408F">
        <w:t>ar linéarité de l’espérance</w:t>
      </w:r>
      <w:r>
        <w:t>.</w:t>
      </w:r>
    </w:p>
    <w:p w14:paraId="35F0B681" w14:textId="77777777" w:rsidR="00C55E0E" w:rsidRDefault="00C55E0E" w:rsidP="00C55E0E">
      <w:pPr>
        <w:autoSpaceDE w:val="0"/>
        <w:autoSpaceDN w:val="0"/>
        <w:adjustRightInd w:val="0"/>
        <w:jc w:val="both"/>
      </w:pPr>
      <w:r>
        <w:tab/>
        <w:t xml:space="preserve">De plus, pout tout </w:t>
      </w:r>
      <w:r w:rsidRPr="00A0408F">
        <w:rPr>
          <w:i/>
        </w:rPr>
        <w:t>i</w:t>
      </w:r>
      <w:r>
        <w:t xml:space="preserve"> compris entre 1 et </w:t>
      </w:r>
      <w:r w:rsidRPr="00A0408F">
        <w:rPr>
          <w:i/>
        </w:rPr>
        <w:t>n</w:t>
      </w:r>
      <w:r>
        <w:t xml:space="preserve">, </w:t>
      </w:r>
      <w:r w:rsidRPr="00A0408F">
        <w:rPr>
          <w:position w:val="-12"/>
        </w:rPr>
        <w:object w:dxaOrig="300" w:dyaOrig="360" w14:anchorId="1ADB6519">
          <v:shape id="_x0000_i3144" type="#_x0000_t75" style="width:15.75pt;height:18pt" o:ole="">
            <v:imagedata r:id="rId3893" o:title=""/>
          </v:shape>
          <o:OLEObject Type="Embed" ProgID="Equation.DSMT4" ShapeID="_x0000_i3144" DrawAspect="Content" ObjectID="_1725142551" r:id="rId3894"/>
        </w:object>
      </w:r>
      <w:r>
        <w:t xml:space="preserve"> </w:t>
      </w:r>
      <w:r w:rsidRPr="003441EA">
        <w:rPr>
          <w:rFonts w:eastAsia="Times New Roman"/>
          <w:bCs/>
          <w:lang w:eastAsia="fr-FR"/>
        </w:rPr>
        <w:t xml:space="preserve"> </w:t>
      </w:r>
      <w:r>
        <w:rPr>
          <w:rFonts w:ascii="Cambria Math" w:eastAsia="Times New Roman" w:hAnsi="Cambria Math"/>
          <w:bCs/>
          <w:lang w:eastAsia="fr-FR"/>
        </w:rPr>
        <w:t>↪</w:t>
      </w:r>
      <w:r>
        <w:rPr>
          <w:rFonts w:eastAsia="Times New Roman"/>
          <w:bCs/>
          <w:lang w:eastAsia="fr-FR"/>
        </w:rPr>
        <w:t xml:space="preserve"> </w:t>
      </w:r>
      <w:r w:rsidRPr="00281E4F">
        <w:rPr>
          <w:rFonts w:eastAsia="Bell MT"/>
          <w:position w:val="-14"/>
        </w:rPr>
        <w:object w:dxaOrig="780" w:dyaOrig="400" w14:anchorId="6DC23EFB">
          <v:shape id="_x0000_i3145" type="#_x0000_t75" style="width:38.25pt;height:19.5pt" o:ole="">
            <v:imagedata r:id="rId3895" o:title=""/>
          </v:shape>
          <o:OLEObject Type="Embed" ProgID="Equation.DSMT4" ShapeID="_x0000_i3145" DrawAspect="Content" ObjectID="_1725142552" r:id="rId3896"/>
        </w:object>
      </w:r>
      <w:r>
        <w:rPr>
          <w:rFonts w:eastAsia="Bell MT"/>
        </w:rPr>
        <w:t xml:space="preserve">. Donc </w:t>
      </w:r>
      <w:r w:rsidRPr="00E62054">
        <w:rPr>
          <w:position w:val="-24"/>
        </w:rPr>
        <w:object w:dxaOrig="1120" w:dyaOrig="620" w14:anchorId="4FF7074A">
          <v:shape id="_x0000_i3146" type="#_x0000_t75" style="width:55.5pt;height:30pt" o:ole="">
            <v:imagedata r:id="rId3897" o:title=""/>
          </v:shape>
          <o:OLEObject Type="Embed" ProgID="Equation.DSMT4" ShapeID="_x0000_i3146" DrawAspect="Content" ObjectID="_1725142553" r:id="rId3898"/>
        </w:object>
      </w:r>
      <w:r>
        <w:t>.</w:t>
      </w:r>
    </w:p>
    <w:p w14:paraId="6E963D6A" w14:textId="77777777" w:rsidR="00C55E0E" w:rsidRDefault="00C55E0E" w:rsidP="00C55E0E">
      <w:pPr>
        <w:autoSpaceDE w:val="0"/>
        <w:autoSpaceDN w:val="0"/>
        <w:adjustRightInd w:val="0"/>
        <w:jc w:val="both"/>
      </w:pPr>
      <w:r>
        <w:tab/>
        <w:t xml:space="preserve">Dès lors, </w:t>
      </w:r>
      <w:r w:rsidRPr="003C10E6">
        <w:rPr>
          <w:position w:val="-30"/>
        </w:rPr>
        <w:object w:dxaOrig="2980" w:dyaOrig="720" w14:anchorId="52DF6F22">
          <v:shape id="_x0000_i3147" type="#_x0000_t75" style="width:150pt;height:36pt" o:ole="">
            <v:imagedata r:id="rId3899" o:title=""/>
          </v:shape>
          <o:OLEObject Type="Embed" ProgID="Equation.DSMT4" ShapeID="_x0000_i3147" DrawAspect="Content" ObjectID="_1725142554" r:id="rId3900"/>
        </w:object>
      </w:r>
      <w:r>
        <w:t>.</w:t>
      </w:r>
    </w:p>
    <w:p w14:paraId="14BF0173" w14:textId="77777777" w:rsidR="00C55E0E" w:rsidRDefault="00C55E0E" w:rsidP="00C55E0E">
      <w:pPr>
        <w:jc w:val="both"/>
      </w:pPr>
      <w:r>
        <w:tab/>
      </w:r>
      <w:r w:rsidRPr="00681BE4">
        <w:rPr>
          <w:position w:val="-12"/>
        </w:rPr>
        <w:object w:dxaOrig="260" w:dyaOrig="360" w14:anchorId="60B74F9B">
          <v:shape id="_x0000_i3148" type="#_x0000_t75" style="width:13.5pt;height:18pt" o:ole="">
            <v:imagedata r:id="rId3889" o:title=""/>
          </v:shape>
          <o:OLEObject Type="Embed" ProgID="Equation.DSMT4" ShapeID="_x0000_i3148" DrawAspect="Content" ObjectID="_1725142555" r:id="rId3901"/>
        </w:object>
      </w:r>
      <w:r w:rsidRPr="00A0408F">
        <w:t xml:space="preserve"> </w:t>
      </w:r>
      <w:proofErr w:type="gramStart"/>
      <w:r w:rsidRPr="00A0408F">
        <w:t>est</w:t>
      </w:r>
      <w:proofErr w:type="gramEnd"/>
      <w:r w:rsidRPr="00A0408F">
        <w:t xml:space="preserve"> </w:t>
      </w:r>
      <w:r>
        <w:t xml:space="preserve">bien </w:t>
      </w:r>
      <w:r w:rsidRPr="00A0408F">
        <w:t xml:space="preserve">un estimateur sans biais de </w:t>
      </w:r>
      <w:r w:rsidRPr="00A0408F">
        <w:rPr>
          <w:i/>
          <w:iCs/>
        </w:rPr>
        <w:t>a</w:t>
      </w:r>
      <w:r>
        <w:t>.</w:t>
      </w:r>
    </w:p>
    <w:p w14:paraId="729B317D" w14:textId="77777777" w:rsidR="00C55E0E" w:rsidRDefault="00C55E0E" w:rsidP="00C55E0E">
      <w:pPr>
        <w:jc w:val="both"/>
      </w:pPr>
      <w:r w:rsidRPr="00F52D68">
        <w:rPr>
          <w:b/>
        </w:rPr>
        <w:t>2.</w:t>
      </w:r>
      <w:r>
        <w:tab/>
        <w:t>S</w:t>
      </w:r>
      <w:r w:rsidRPr="00844432">
        <w:t>on risque quadratique est</w:t>
      </w:r>
      <w:r>
        <w:t xml:space="preserve"> donc</w:t>
      </w:r>
      <w:r w:rsidRPr="00844432">
        <w:t xml:space="preserve"> </w:t>
      </w:r>
      <w:r>
        <w:t>é</w:t>
      </w:r>
      <w:r w:rsidRPr="00844432">
        <w:t xml:space="preserve">gal </w:t>
      </w:r>
      <w:r>
        <w:t>à sa variance.</w:t>
      </w:r>
    </w:p>
    <w:p w14:paraId="46C68E4F" w14:textId="77777777" w:rsidR="00C55E0E" w:rsidRDefault="00C55E0E" w:rsidP="00C55E0E">
      <w:pPr>
        <w:jc w:val="both"/>
      </w:pPr>
      <w:r>
        <w:tab/>
      </w:r>
      <w:r>
        <w:tab/>
      </w:r>
      <w:r>
        <w:tab/>
      </w:r>
      <w:r w:rsidRPr="0090192E">
        <w:rPr>
          <w:position w:val="-32"/>
        </w:rPr>
        <w:object w:dxaOrig="2840" w:dyaOrig="760" w14:anchorId="7375C87E">
          <v:shape id="_x0000_i3149" type="#_x0000_t75" style="width:142.5pt;height:38.25pt" o:ole="">
            <v:imagedata r:id="rId3902" o:title=""/>
          </v:shape>
          <o:OLEObject Type="Embed" ProgID="Equation.DSMT4" ShapeID="_x0000_i3149" DrawAspect="Content" ObjectID="_1725142556" r:id="rId3903"/>
        </w:object>
      </w:r>
    </w:p>
    <w:p w14:paraId="4A4E36F4" w14:textId="77777777" w:rsidR="00C55E0E" w:rsidRDefault="00C55E0E" w:rsidP="00C55E0E">
      <w:pPr>
        <w:jc w:val="both"/>
      </w:pPr>
      <w:r>
        <w:tab/>
      </w:r>
      <w:r w:rsidRPr="00F52D68">
        <w:rPr>
          <w:position w:val="-6"/>
        </w:rPr>
        <w:object w:dxaOrig="340" w:dyaOrig="240" w14:anchorId="08998C27">
          <v:shape id="_x0000_i3150" type="#_x0000_t75" style="width:16.5pt;height:12pt" o:ole="">
            <v:imagedata r:id="rId3904" o:title=""/>
          </v:shape>
          <o:OLEObject Type="Embed" ProgID="Equation.DSMT4" ShapeID="_x0000_i3150" DrawAspect="Content" ObjectID="_1725142557" r:id="rId3905"/>
        </w:object>
      </w:r>
      <w:r>
        <w:t xml:space="preserve"> </w:t>
      </w:r>
      <w:r>
        <w:tab/>
      </w:r>
      <w:r w:rsidRPr="00F52D68">
        <w:rPr>
          <w:position w:val="-32"/>
        </w:rPr>
        <w:object w:dxaOrig="2120" w:dyaOrig="760" w14:anchorId="05A269BF">
          <v:shape id="_x0000_i3151" type="#_x0000_t75" style="width:106.5pt;height:38.25pt" o:ole="">
            <v:imagedata r:id="rId3906" o:title=""/>
          </v:shape>
          <o:OLEObject Type="Embed" ProgID="Equation.DSMT4" ShapeID="_x0000_i3151" DrawAspect="Content" ObjectID="_1725142558" r:id="rId3907"/>
        </w:object>
      </w:r>
      <w:r>
        <w:t xml:space="preserve"> </w:t>
      </w:r>
      <w:proofErr w:type="gramStart"/>
      <w:r>
        <w:t>car</w:t>
      </w:r>
      <w:proofErr w:type="gramEnd"/>
      <w:r>
        <w:t xml:space="preserve"> </w:t>
      </w:r>
      <w:r w:rsidRPr="00F52D68">
        <w:rPr>
          <w:position w:val="-14"/>
        </w:rPr>
        <w:object w:dxaOrig="1900" w:dyaOrig="400" w14:anchorId="42BF72FE">
          <v:shape id="_x0000_i3152" type="#_x0000_t75" style="width:94.5pt;height:20.25pt" o:ole="">
            <v:imagedata r:id="rId3908" o:title=""/>
          </v:shape>
          <o:OLEObject Type="Embed" ProgID="Equation.DSMT4" ShapeID="_x0000_i3152" DrawAspect="Content" ObjectID="_1725142559" r:id="rId3909"/>
        </w:object>
      </w:r>
      <w:r>
        <w:t>.</w:t>
      </w:r>
    </w:p>
    <w:p w14:paraId="359F08B5" w14:textId="77777777" w:rsidR="00C55E0E" w:rsidRDefault="00C55E0E" w:rsidP="00C55E0E">
      <w:pPr>
        <w:jc w:val="both"/>
      </w:pPr>
      <w:r>
        <w:tab/>
      </w:r>
      <w:r w:rsidRPr="00F52D68">
        <w:rPr>
          <w:position w:val="-6"/>
        </w:rPr>
        <w:object w:dxaOrig="340" w:dyaOrig="240" w14:anchorId="45AB535D">
          <v:shape id="_x0000_i3153" type="#_x0000_t75" style="width:16.5pt;height:12pt" o:ole="">
            <v:imagedata r:id="rId3904" o:title=""/>
          </v:shape>
          <o:OLEObject Type="Embed" ProgID="Equation.DSMT4" ShapeID="_x0000_i3153" DrawAspect="Content" ObjectID="_1725142560" r:id="rId3910"/>
        </w:object>
      </w:r>
      <w:r>
        <w:t xml:space="preserve"> </w:t>
      </w:r>
      <w:r>
        <w:tab/>
      </w:r>
      <w:r w:rsidRPr="00F52D68">
        <w:rPr>
          <w:position w:val="-30"/>
        </w:rPr>
        <w:object w:dxaOrig="2079" w:dyaOrig="720" w14:anchorId="58A9EF80">
          <v:shape id="_x0000_i3154" type="#_x0000_t75" style="width:104.25pt;height:36pt" o:ole="">
            <v:imagedata r:id="rId3911" o:title=""/>
          </v:shape>
          <o:OLEObject Type="Embed" ProgID="Equation.DSMT4" ShapeID="_x0000_i3154" DrawAspect="Content" ObjectID="_1725142561" r:id="rId3912"/>
        </w:object>
      </w:r>
      <w:r>
        <w:t xml:space="preserve"> </w:t>
      </w:r>
      <w:proofErr w:type="gramStart"/>
      <w:r>
        <w:t>car</w:t>
      </w:r>
      <w:proofErr w:type="gramEnd"/>
      <w:r>
        <w:t xml:space="preserve"> les variables aléatoires sont indépendantes.</w:t>
      </w:r>
    </w:p>
    <w:p w14:paraId="311DC7F8" w14:textId="77777777" w:rsidR="00C55E0E" w:rsidRDefault="00C55E0E" w:rsidP="00C55E0E">
      <w:pPr>
        <w:autoSpaceDE w:val="0"/>
        <w:autoSpaceDN w:val="0"/>
        <w:adjustRightInd w:val="0"/>
        <w:jc w:val="both"/>
      </w:pPr>
      <w:r>
        <w:tab/>
        <w:t xml:space="preserve">De plus, pout tout </w:t>
      </w:r>
      <w:r w:rsidRPr="00A0408F">
        <w:rPr>
          <w:i/>
        </w:rPr>
        <w:t>i</w:t>
      </w:r>
      <w:r>
        <w:t xml:space="preserve"> compris entre 1 et </w:t>
      </w:r>
      <w:r w:rsidRPr="00A0408F">
        <w:rPr>
          <w:i/>
        </w:rPr>
        <w:t>n</w:t>
      </w:r>
      <w:r>
        <w:t xml:space="preserve">, </w:t>
      </w:r>
      <w:r w:rsidRPr="00A0408F">
        <w:rPr>
          <w:position w:val="-12"/>
        </w:rPr>
        <w:object w:dxaOrig="300" w:dyaOrig="360" w14:anchorId="0A55DDBE">
          <v:shape id="_x0000_i3155" type="#_x0000_t75" style="width:15.75pt;height:18pt" o:ole="">
            <v:imagedata r:id="rId3893" o:title=""/>
          </v:shape>
          <o:OLEObject Type="Embed" ProgID="Equation.DSMT4" ShapeID="_x0000_i3155" DrawAspect="Content" ObjectID="_1725142562" r:id="rId3913"/>
        </w:object>
      </w:r>
      <w:r>
        <w:t xml:space="preserve"> </w:t>
      </w:r>
      <w:r w:rsidRPr="003441EA">
        <w:rPr>
          <w:rFonts w:eastAsia="Times New Roman"/>
          <w:bCs/>
          <w:lang w:eastAsia="fr-FR"/>
        </w:rPr>
        <w:t xml:space="preserve"> </w:t>
      </w:r>
      <w:r>
        <w:rPr>
          <w:rFonts w:ascii="Cambria Math" w:eastAsia="Times New Roman" w:hAnsi="Cambria Math"/>
          <w:bCs/>
          <w:lang w:eastAsia="fr-FR"/>
        </w:rPr>
        <w:t>↪</w:t>
      </w:r>
      <w:r>
        <w:rPr>
          <w:rFonts w:eastAsia="Times New Roman"/>
          <w:bCs/>
          <w:lang w:eastAsia="fr-FR"/>
        </w:rPr>
        <w:t xml:space="preserve"> </w:t>
      </w:r>
      <w:r w:rsidRPr="00281E4F">
        <w:rPr>
          <w:rFonts w:eastAsia="Bell MT"/>
          <w:position w:val="-14"/>
        </w:rPr>
        <w:object w:dxaOrig="780" w:dyaOrig="400" w14:anchorId="1B286624">
          <v:shape id="_x0000_i3156" type="#_x0000_t75" style="width:38.25pt;height:19.5pt" o:ole="">
            <v:imagedata r:id="rId3895" o:title=""/>
          </v:shape>
          <o:OLEObject Type="Embed" ProgID="Equation.DSMT4" ShapeID="_x0000_i3156" DrawAspect="Content" ObjectID="_1725142563" r:id="rId3914"/>
        </w:object>
      </w:r>
      <w:r>
        <w:rPr>
          <w:rFonts w:eastAsia="Bell MT"/>
        </w:rPr>
        <w:t xml:space="preserve">. Donc </w:t>
      </w:r>
      <w:r w:rsidRPr="00E62054">
        <w:rPr>
          <w:position w:val="-24"/>
        </w:rPr>
        <w:object w:dxaOrig="1219" w:dyaOrig="680" w14:anchorId="77E33BAE">
          <v:shape id="_x0000_i3157" type="#_x0000_t75" style="width:61.5pt;height:33.75pt" o:ole="">
            <v:imagedata r:id="rId3915" o:title=""/>
          </v:shape>
          <o:OLEObject Type="Embed" ProgID="Equation.DSMT4" ShapeID="_x0000_i3157" DrawAspect="Content" ObjectID="_1725142564" r:id="rId3916"/>
        </w:object>
      </w:r>
      <w:r>
        <w:t>.</w:t>
      </w:r>
    </w:p>
    <w:p w14:paraId="6C2E6E9C" w14:textId="2097BB1A" w:rsidR="00C55E0E" w:rsidRDefault="00C55E0E" w:rsidP="002B2F78">
      <w:pPr>
        <w:autoSpaceDE w:val="0"/>
        <w:autoSpaceDN w:val="0"/>
        <w:adjustRightInd w:val="0"/>
        <w:jc w:val="both"/>
        <w:rPr>
          <w:bCs/>
          <w:iCs/>
        </w:rPr>
      </w:pPr>
      <w:r>
        <w:tab/>
        <w:t xml:space="preserve">Dès lors, </w:t>
      </w:r>
      <w:r w:rsidRPr="00F52D68">
        <w:rPr>
          <w:position w:val="-30"/>
        </w:rPr>
        <w:object w:dxaOrig="3519" w:dyaOrig="740" w14:anchorId="637582C9">
          <v:shape id="_x0000_i3158" type="#_x0000_t75" style="width:176.25pt;height:37.5pt" o:ole="">
            <v:imagedata r:id="rId3917" o:title=""/>
          </v:shape>
          <o:OLEObject Type="Embed" ProgID="Equation.DSMT4" ShapeID="_x0000_i3158" DrawAspect="Content" ObjectID="_1725142565" r:id="rId3918"/>
        </w:object>
      </w:r>
      <w:r>
        <w:t>.</w:t>
      </w:r>
    </w:p>
    <w:p w14:paraId="4C563E39" w14:textId="77F1A5AA" w:rsidR="00C55E0E" w:rsidRPr="00AB7397" w:rsidRDefault="00C55E0E" w:rsidP="00C55E0E">
      <w:pPr>
        <w:rPr>
          <w:bCs/>
          <w:iCs/>
        </w:rPr>
      </w:pPr>
      <w:r w:rsidRPr="00AB7397">
        <w:rPr>
          <w:bCs/>
          <w:iCs/>
        </w:rPr>
        <w:sym w:font="Wingdings" w:char="F0AB"/>
      </w:r>
      <w:r w:rsidRPr="00AB7397">
        <w:rPr>
          <w:bCs/>
          <w:iCs/>
        </w:rPr>
        <w:tab/>
      </w:r>
      <w:r>
        <w:rPr>
          <w:bCs/>
          <w:iCs/>
        </w:rPr>
        <w:t xml:space="preserve">Complément (difficile) : variables </w:t>
      </w:r>
      <w:r w:rsidRPr="00C92525">
        <w:rPr>
          <w:position w:val="-14"/>
        </w:rPr>
        <w:object w:dxaOrig="2200" w:dyaOrig="400" w14:anchorId="2E274D89">
          <v:shape id="_x0000_i3159" type="#_x0000_t75" style="width:109.5pt;height:20.25pt" o:ole="">
            <v:imagedata r:id="rId3919" o:title=""/>
          </v:shape>
          <o:OLEObject Type="Embed" ProgID="Equation.DSMT4" ShapeID="_x0000_i3159" DrawAspect="Content" ObjectID="_1725142566" r:id="rId3920"/>
        </w:object>
      </w:r>
      <w:r>
        <w:t xml:space="preserve"> et </w:t>
      </w:r>
      <w:r w:rsidRPr="00C92525">
        <w:rPr>
          <w:position w:val="-14"/>
        </w:rPr>
        <w:object w:dxaOrig="2360" w:dyaOrig="400" w14:anchorId="34D6458E">
          <v:shape id="_x0000_i3160" type="#_x0000_t75" style="width:117.75pt;height:20.25pt" o:ole="">
            <v:imagedata r:id="rId3921" o:title=""/>
          </v:shape>
          <o:OLEObject Type="Embed" ProgID="Equation.DSMT4" ShapeID="_x0000_i3160" DrawAspect="Content" ObjectID="_1725142567" r:id="rId3922"/>
        </w:object>
      </w:r>
    </w:p>
    <w:p w14:paraId="239DEBBF" w14:textId="77777777" w:rsidR="00C55E0E" w:rsidRDefault="00C55E0E" w:rsidP="00C55E0E">
      <w:pPr>
        <w:jc w:val="both"/>
      </w:pPr>
    </w:p>
    <w:p w14:paraId="7C69CC75" w14:textId="77777777" w:rsidR="00C55E0E" w:rsidRDefault="00C55E0E" w:rsidP="00C55E0E">
      <w:pPr>
        <w:jc w:val="both"/>
      </w:pPr>
      <w:r>
        <w:tab/>
        <w:t xml:space="preserve">Soient </w:t>
      </w:r>
      <w:r w:rsidRPr="00A0408F">
        <w:rPr>
          <w:position w:val="-12"/>
        </w:rPr>
        <w:object w:dxaOrig="1120" w:dyaOrig="360" w14:anchorId="1B3728B0">
          <v:shape id="_x0000_i3161" type="#_x0000_t75" style="width:56.25pt;height:18pt" o:ole="">
            <v:imagedata r:id="rId3883" o:title=""/>
          </v:shape>
          <o:OLEObject Type="Embed" ProgID="Equation.DSMT4" ShapeID="_x0000_i3161" DrawAspect="Content" ObjectID="_1725142568" r:id="rId3923"/>
        </w:object>
      </w:r>
      <w:r>
        <w:t>,</w:t>
      </w:r>
      <w:r w:rsidRPr="007E767F">
        <w:t xml:space="preserve"> </w:t>
      </w:r>
      <w:r w:rsidRPr="007E767F">
        <w:rPr>
          <w:i/>
          <w:iCs/>
        </w:rPr>
        <w:t>n</w:t>
      </w:r>
      <w:r>
        <w:t xml:space="preserve"> variables aléatoires indépendantes suivant </w:t>
      </w:r>
      <w:proofErr w:type="gramStart"/>
      <w:r>
        <w:t xml:space="preserve">toutes la même </w:t>
      </w:r>
      <w:r w:rsidRPr="007E767F">
        <w:t>loi</w:t>
      </w:r>
      <w:proofErr w:type="gramEnd"/>
      <w:r>
        <w:t xml:space="preserve"> </w:t>
      </w:r>
      <w:r>
        <w:tab/>
        <w:t xml:space="preserve">continue de fonction de répartition </w:t>
      </w:r>
      <w:r w:rsidRPr="006558F6">
        <w:rPr>
          <w:position w:val="-14"/>
        </w:rPr>
        <w:object w:dxaOrig="720" w:dyaOrig="400" w14:anchorId="2E20A215">
          <v:shape id="_x0000_i3162" type="#_x0000_t75" style="width:36pt;height:20.25pt" o:ole="">
            <v:imagedata r:id="rId3924" o:title=""/>
          </v:shape>
          <o:OLEObject Type="Embed" ProgID="Equation.DSMT4" ShapeID="_x0000_i3162" DrawAspect="Content" ObjectID="_1725142569" r:id="rId3925"/>
        </w:object>
      </w:r>
      <w:r>
        <w:t>.</w:t>
      </w:r>
    </w:p>
    <w:p w14:paraId="01D5AF0D" w14:textId="77777777" w:rsidR="00C55E0E" w:rsidRDefault="00C55E0E" w:rsidP="00C55E0E">
      <w:pPr>
        <w:jc w:val="both"/>
      </w:pPr>
      <w:r>
        <w:tab/>
        <w:t xml:space="preserve">Pour déterminer les densités de ces variables, il faut d’abord déterminer leurs fonctions de </w:t>
      </w:r>
      <w:r>
        <w:tab/>
        <w:t>répartition.</w:t>
      </w:r>
    </w:p>
    <w:p w14:paraId="5F2F74C5" w14:textId="77777777" w:rsidR="00C55E0E" w:rsidRDefault="00C55E0E" w:rsidP="00C55E0E">
      <w:pPr>
        <w:jc w:val="both"/>
      </w:pPr>
      <w:r>
        <w:tab/>
        <w:t xml:space="preserve">Déterminons la fonction de répartition de </w:t>
      </w:r>
      <w:r w:rsidRPr="00681BE4">
        <w:rPr>
          <w:position w:val="-12"/>
        </w:rPr>
        <w:object w:dxaOrig="380" w:dyaOrig="360" w14:anchorId="34F6D7AC">
          <v:shape id="_x0000_i3163" type="#_x0000_t75" style="width:19.5pt;height:18pt" o:ole="">
            <v:imagedata r:id="rId3926" o:title=""/>
          </v:shape>
          <o:OLEObject Type="Embed" ProgID="Equation.DSMT4" ShapeID="_x0000_i3163" DrawAspect="Content" ObjectID="_1725142570" r:id="rId3927"/>
        </w:object>
      </w:r>
      <w:r>
        <w:t xml:space="preserve">. Pour </w:t>
      </w:r>
      <w:r w:rsidRPr="00F22A0B">
        <w:rPr>
          <w:position w:val="-6"/>
        </w:rPr>
        <w:object w:dxaOrig="600" w:dyaOrig="279" w14:anchorId="7CBCA55E">
          <v:shape id="_x0000_i3164" type="#_x0000_t75" style="width:30pt;height:14.25pt" o:ole="">
            <v:imagedata r:id="rId3928" o:title=""/>
          </v:shape>
          <o:OLEObject Type="Embed" ProgID="Equation.DSMT4" ShapeID="_x0000_i3164" DrawAspect="Content" ObjectID="_1725142571" r:id="rId3929"/>
        </w:object>
      </w:r>
      <w:r>
        <w:t>,</w:t>
      </w:r>
    </w:p>
    <w:p w14:paraId="3A9F9816" w14:textId="77777777" w:rsidR="00C55E0E" w:rsidRDefault="00C55E0E" w:rsidP="00C55E0E">
      <w:pPr>
        <w:jc w:val="both"/>
      </w:pPr>
      <w:r>
        <w:t xml:space="preserve"> </w:t>
      </w:r>
      <w:r>
        <w:tab/>
      </w:r>
      <w:r w:rsidRPr="00F22A0B">
        <w:rPr>
          <w:position w:val="-16"/>
        </w:rPr>
        <w:object w:dxaOrig="4780" w:dyaOrig="440" w14:anchorId="6C20F6B7">
          <v:shape id="_x0000_i3165" type="#_x0000_t75" style="width:238.5pt;height:21.75pt" o:ole="">
            <v:imagedata r:id="rId3930" o:title=""/>
          </v:shape>
          <o:OLEObject Type="Embed" ProgID="Equation.DSMT4" ShapeID="_x0000_i3165" DrawAspect="Content" ObjectID="_1725142572" r:id="rId3931"/>
        </w:object>
      </w:r>
      <w:r>
        <w:t>.</w:t>
      </w:r>
    </w:p>
    <w:p w14:paraId="179A5AC3" w14:textId="77777777" w:rsidR="00C55E0E" w:rsidRDefault="00C55E0E" w:rsidP="00C55E0E">
      <w:pPr>
        <w:jc w:val="both"/>
      </w:pPr>
      <w:r>
        <w:tab/>
        <w:t xml:space="preserve">Or, </w:t>
      </w:r>
      <w:r w:rsidRPr="00C92525">
        <w:rPr>
          <w:position w:val="-14"/>
        </w:rPr>
        <w:object w:dxaOrig="1780" w:dyaOrig="400" w14:anchorId="47A5B627">
          <v:shape id="_x0000_i3166" type="#_x0000_t75" style="width:88.5pt;height:20.25pt" o:ole="">
            <v:imagedata r:id="rId3932" o:title=""/>
          </v:shape>
          <o:OLEObject Type="Embed" ProgID="Equation.DSMT4" ShapeID="_x0000_i3166" DrawAspect="Content" ObjectID="_1725142573" r:id="rId3933"/>
        </w:object>
      </w:r>
      <w:r>
        <w:t xml:space="preserve"> est inférieur à un nombre si, et seulement si, tous les </w:t>
      </w:r>
      <w:r w:rsidRPr="006558F6">
        <w:rPr>
          <w:position w:val="-12"/>
        </w:rPr>
        <w:object w:dxaOrig="300" w:dyaOrig="360" w14:anchorId="3B49D0C2">
          <v:shape id="_x0000_i3167" type="#_x0000_t75" style="width:15.75pt;height:18pt" o:ole="">
            <v:imagedata r:id="rId3934" o:title=""/>
          </v:shape>
          <o:OLEObject Type="Embed" ProgID="Equation.DSMT4" ShapeID="_x0000_i3167" DrawAspect="Content" ObjectID="_1725142574" r:id="rId3935"/>
        </w:object>
      </w:r>
      <w:r>
        <w:t xml:space="preserve"> sont eux-</w:t>
      </w:r>
      <w:r>
        <w:tab/>
        <w:t>mêmes plus petits que ce nombre. C’est-à-dire :</w:t>
      </w:r>
    </w:p>
    <w:p w14:paraId="1798AB5B" w14:textId="77777777" w:rsidR="00C55E0E" w:rsidRDefault="00C55E0E" w:rsidP="00C55E0E">
      <w:pPr>
        <w:jc w:val="both"/>
      </w:pPr>
      <w:r>
        <w:tab/>
      </w:r>
      <w:r>
        <w:tab/>
      </w:r>
      <w:r>
        <w:tab/>
      </w:r>
      <w:r w:rsidRPr="00F22A0B">
        <w:rPr>
          <w:position w:val="-16"/>
        </w:rPr>
        <w:object w:dxaOrig="3739" w:dyaOrig="440" w14:anchorId="19DA6D1C">
          <v:shape id="_x0000_i3168" type="#_x0000_t75" style="width:187.5pt;height:21.75pt" o:ole="">
            <v:imagedata r:id="rId3936" o:title=""/>
          </v:shape>
          <o:OLEObject Type="Embed" ProgID="Equation.DSMT4" ShapeID="_x0000_i3168" DrawAspect="Content" ObjectID="_1725142575" r:id="rId3937"/>
        </w:object>
      </w:r>
    </w:p>
    <w:p w14:paraId="56F28498" w14:textId="77777777" w:rsidR="00C55E0E" w:rsidRDefault="00C55E0E" w:rsidP="00C55E0E">
      <w:pPr>
        <w:jc w:val="both"/>
      </w:pPr>
      <w:r>
        <w:tab/>
      </w:r>
      <w:r w:rsidRPr="006558F6">
        <w:rPr>
          <w:position w:val="-6"/>
        </w:rPr>
        <w:object w:dxaOrig="340" w:dyaOrig="240" w14:anchorId="6B987B59">
          <v:shape id="_x0000_i3169" type="#_x0000_t75" style="width:16.5pt;height:12pt" o:ole="">
            <v:imagedata r:id="rId3938" o:title=""/>
          </v:shape>
          <o:OLEObject Type="Embed" ProgID="Equation.DSMT4" ShapeID="_x0000_i3169" DrawAspect="Content" ObjectID="_1725142576" r:id="rId3939"/>
        </w:object>
      </w:r>
      <w:r>
        <w:t xml:space="preserve"> </w:t>
      </w:r>
      <w:r>
        <w:tab/>
      </w:r>
      <w:r w:rsidRPr="00F22A0B">
        <w:rPr>
          <w:position w:val="-16"/>
        </w:rPr>
        <w:object w:dxaOrig="3680" w:dyaOrig="420" w14:anchorId="53C0FDAA">
          <v:shape id="_x0000_i3170" type="#_x0000_t75" style="width:183.75pt;height:21.75pt" o:ole="">
            <v:imagedata r:id="rId3940" o:title=""/>
          </v:shape>
          <o:OLEObject Type="Embed" ProgID="Equation.DSMT4" ShapeID="_x0000_i3170" DrawAspect="Content" ObjectID="_1725142577" r:id="rId3941"/>
        </w:object>
      </w:r>
      <w:r>
        <w:t xml:space="preserve"> </w:t>
      </w:r>
      <w:proofErr w:type="gramStart"/>
      <w:r>
        <w:t>par</w:t>
      </w:r>
      <w:proofErr w:type="gramEnd"/>
      <w:r>
        <w:t xml:space="preserve"> indépendance des </w:t>
      </w:r>
      <w:r w:rsidRPr="00F22A0B">
        <w:rPr>
          <w:position w:val="-12"/>
        </w:rPr>
        <w:object w:dxaOrig="320" w:dyaOrig="360" w14:anchorId="2DD0582C">
          <v:shape id="_x0000_i3171" type="#_x0000_t75" style="width:15.75pt;height:18pt" o:ole="">
            <v:imagedata r:id="rId3942" o:title=""/>
          </v:shape>
          <o:OLEObject Type="Embed" ProgID="Equation.DSMT4" ShapeID="_x0000_i3171" DrawAspect="Content" ObjectID="_1725142578" r:id="rId3943"/>
        </w:object>
      </w:r>
      <w:r>
        <w:t>.</w:t>
      </w:r>
    </w:p>
    <w:p w14:paraId="30D5A073" w14:textId="77777777" w:rsidR="00C55E0E" w:rsidRDefault="00C55E0E" w:rsidP="00C55E0E">
      <w:pPr>
        <w:jc w:val="both"/>
      </w:pPr>
      <w:r>
        <w:tab/>
        <w:t xml:space="preserve">Finalement, </w:t>
      </w:r>
      <w:r w:rsidRPr="00F22A0B">
        <w:rPr>
          <w:position w:val="-16"/>
        </w:rPr>
        <w:object w:dxaOrig="1939" w:dyaOrig="480" w14:anchorId="2CD35BAA">
          <v:shape id="_x0000_i3172" type="#_x0000_t75" style="width:96.75pt;height:24pt" o:ole="">
            <v:imagedata r:id="rId3944" o:title=""/>
          </v:shape>
          <o:OLEObject Type="Embed" ProgID="Equation.DSMT4" ShapeID="_x0000_i3172" DrawAspect="Content" ObjectID="_1725142579" r:id="rId3945"/>
        </w:object>
      </w:r>
      <w:r>
        <w:t>.</w:t>
      </w:r>
    </w:p>
    <w:p w14:paraId="0E791E78" w14:textId="77777777" w:rsidR="00C55E0E" w:rsidRDefault="00C55E0E" w:rsidP="00C55E0E">
      <w:pPr>
        <w:jc w:val="both"/>
      </w:pPr>
      <w:r>
        <w:tab/>
        <w:t xml:space="preserve">La densité de </w:t>
      </w:r>
      <w:r w:rsidRPr="00681BE4">
        <w:rPr>
          <w:position w:val="-12"/>
        </w:rPr>
        <w:object w:dxaOrig="380" w:dyaOrig="360" w14:anchorId="43704DC4">
          <v:shape id="_x0000_i3173" type="#_x0000_t75" style="width:18.75pt;height:18pt" o:ole="">
            <v:imagedata r:id="rId3926" o:title=""/>
          </v:shape>
          <o:OLEObject Type="Embed" ProgID="Equation.DSMT4" ShapeID="_x0000_i3173" DrawAspect="Content" ObjectID="_1725142580" r:id="rId3946"/>
        </w:object>
      </w:r>
      <w:r>
        <w:t xml:space="preserve"> est finalement </w:t>
      </w:r>
      <w:r w:rsidRPr="00F22A0B">
        <w:rPr>
          <w:position w:val="-16"/>
        </w:rPr>
        <w:object w:dxaOrig="4180" w:dyaOrig="480" w14:anchorId="46643D35">
          <v:shape id="_x0000_i3174" type="#_x0000_t75" style="width:208.5pt;height:24pt" o:ole="">
            <v:imagedata r:id="rId3947" o:title=""/>
          </v:shape>
          <o:OLEObject Type="Embed" ProgID="Equation.DSMT4" ShapeID="_x0000_i3174" DrawAspect="Content" ObjectID="_1725142581" r:id="rId3948"/>
        </w:object>
      </w:r>
      <w:r>
        <w:t>.</w:t>
      </w:r>
    </w:p>
    <w:p w14:paraId="2B797BB7" w14:textId="77777777" w:rsidR="00C55E0E" w:rsidRDefault="00C55E0E" w:rsidP="00C55E0E">
      <w:pPr>
        <w:jc w:val="both"/>
      </w:pPr>
      <w:r>
        <w:tab/>
        <w:t xml:space="preserve">Déterminons la fonction de répartition de </w:t>
      </w:r>
      <w:r w:rsidRPr="00681BE4">
        <w:rPr>
          <w:position w:val="-12"/>
        </w:rPr>
        <w:object w:dxaOrig="260" w:dyaOrig="360" w14:anchorId="0E8CEE67">
          <v:shape id="_x0000_i3175" type="#_x0000_t75" style="width:12.75pt;height:18pt" o:ole="">
            <v:imagedata r:id="rId3949" o:title=""/>
          </v:shape>
          <o:OLEObject Type="Embed" ProgID="Equation.DSMT4" ShapeID="_x0000_i3175" DrawAspect="Content" ObjectID="_1725142582" r:id="rId3950"/>
        </w:object>
      </w:r>
      <w:r>
        <w:t xml:space="preserve">. Pour </w:t>
      </w:r>
      <w:r w:rsidRPr="00F22A0B">
        <w:rPr>
          <w:position w:val="-6"/>
        </w:rPr>
        <w:object w:dxaOrig="600" w:dyaOrig="279" w14:anchorId="4FA29838">
          <v:shape id="_x0000_i3176" type="#_x0000_t75" style="width:30pt;height:14.25pt" o:ole="">
            <v:imagedata r:id="rId3928" o:title=""/>
          </v:shape>
          <o:OLEObject Type="Embed" ProgID="Equation.DSMT4" ShapeID="_x0000_i3176" DrawAspect="Content" ObjectID="_1725142583" r:id="rId3951"/>
        </w:object>
      </w:r>
      <w:r>
        <w:t>,</w:t>
      </w:r>
    </w:p>
    <w:p w14:paraId="6E8BE907" w14:textId="77777777" w:rsidR="00C55E0E" w:rsidRDefault="00C55E0E" w:rsidP="00C55E0E">
      <w:pPr>
        <w:jc w:val="both"/>
      </w:pPr>
      <w:r>
        <w:t xml:space="preserve"> </w:t>
      </w:r>
      <w:r>
        <w:tab/>
      </w:r>
      <w:r w:rsidRPr="00F22A0B">
        <w:rPr>
          <w:position w:val="-16"/>
        </w:rPr>
        <w:object w:dxaOrig="3660" w:dyaOrig="440" w14:anchorId="2BB67C07">
          <v:shape id="_x0000_i3177" type="#_x0000_t75" style="width:183pt;height:21.75pt" o:ole="">
            <v:imagedata r:id="rId3952" o:title=""/>
          </v:shape>
          <o:OLEObject Type="Embed" ProgID="Equation.DSMT4" ShapeID="_x0000_i3177" DrawAspect="Content" ObjectID="_1725142584" r:id="rId3953"/>
        </w:object>
      </w:r>
      <w:r>
        <w:t>.</w:t>
      </w:r>
    </w:p>
    <w:p w14:paraId="0877B1AD" w14:textId="77777777" w:rsidR="00C55E0E" w:rsidRDefault="00C55E0E" w:rsidP="00C55E0E">
      <w:pPr>
        <w:jc w:val="both"/>
      </w:pPr>
      <w:r>
        <w:tab/>
        <w:t xml:space="preserve">Or, </w:t>
      </w:r>
      <w:r w:rsidRPr="00C92525">
        <w:rPr>
          <w:position w:val="-14"/>
        </w:rPr>
        <w:object w:dxaOrig="1740" w:dyaOrig="400" w14:anchorId="12C0F0A9">
          <v:shape id="_x0000_i3178" type="#_x0000_t75" style="width:87pt;height:20.25pt" o:ole="">
            <v:imagedata r:id="rId3954" o:title=""/>
          </v:shape>
          <o:OLEObject Type="Embed" ProgID="Equation.DSMT4" ShapeID="_x0000_i3178" DrawAspect="Content" ObjectID="_1725142585" r:id="rId3955"/>
        </w:object>
      </w:r>
      <w:r>
        <w:t xml:space="preserve"> est supérieur à un nombre si, et seulement si, tous les </w:t>
      </w:r>
      <w:r w:rsidRPr="006558F6">
        <w:rPr>
          <w:position w:val="-12"/>
        </w:rPr>
        <w:object w:dxaOrig="300" w:dyaOrig="360" w14:anchorId="0EDD4E40">
          <v:shape id="_x0000_i3179" type="#_x0000_t75" style="width:15pt;height:18pt" o:ole="">
            <v:imagedata r:id="rId3934" o:title=""/>
          </v:shape>
          <o:OLEObject Type="Embed" ProgID="Equation.DSMT4" ShapeID="_x0000_i3179" DrawAspect="Content" ObjectID="_1725142586" r:id="rId3956"/>
        </w:object>
      </w:r>
      <w:r>
        <w:t xml:space="preserve"> sont eux-</w:t>
      </w:r>
      <w:r>
        <w:tab/>
        <w:t>mêmes plus grands que ce nombre. C’est-à-dire :</w:t>
      </w:r>
    </w:p>
    <w:p w14:paraId="72E7DE56" w14:textId="77777777" w:rsidR="00C55E0E" w:rsidRDefault="00C55E0E" w:rsidP="00C55E0E">
      <w:pPr>
        <w:jc w:val="both"/>
      </w:pPr>
      <w:r>
        <w:tab/>
      </w:r>
      <w:r>
        <w:tab/>
      </w:r>
      <w:r>
        <w:tab/>
      </w:r>
      <w:r w:rsidRPr="00F22A0B">
        <w:rPr>
          <w:position w:val="-16"/>
        </w:rPr>
        <w:object w:dxaOrig="3980" w:dyaOrig="440" w14:anchorId="5B0FB255">
          <v:shape id="_x0000_i3180" type="#_x0000_t75" style="width:198.75pt;height:21.75pt" o:ole="">
            <v:imagedata r:id="rId3957" o:title=""/>
          </v:shape>
          <o:OLEObject Type="Embed" ProgID="Equation.DSMT4" ShapeID="_x0000_i3180" DrawAspect="Content" ObjectID="_1725142587" r:id="rId3958"/>
        </w:object>
      </w:r>
    </w:p>
    <w:p w14:paraId="444974B0" w14:textId="77777777" w:rsidR="00C55E0E" w:rsidRDefault="00C55E0E" w:rsidP="00C55E0E">
      <w:pPr>
        <w:jc w:val="both"/>
      </w:pPr>
      <w:r>
        <w:tab/>
      </w:r>
      <w:r w:rsidRPr="006558F6">
        <w:rPr>
          <w:position w:val="-6"/>
        </w:rPr>
        <w:object w:dxaOrig="340" w:dyaOrig="240" w14:anchorId="043952DB">
          <v:shape id="_x0000_i3181" type="#_x0000_t75" style="width:17.25pt;height:12pt" o:ole="">
            <v:imagedata r:id="rId3938" o:title=""/>
          </v:shape>
          <o:OLEObject Type="Embed" ProgID="Equation.DSMT4" ShapeID="_x0000_i3181" DrawAspect="Content" ObjectID="_1725142588" r:id="rId3959"/>
        </w:object>
      </w:r>
      <w:r>
        <w:t xml:space="preserve"> </w:t>
      </w:r>
      <w:r>
        <w:tab/>
      </w:r>
      <w:r w:rsidRPr="00BC761E">
        <w:rPr>
          <w:position w:val="-14"/>
        </w:rPr>
        <w:object w:dxaOrig="3920" w:dyaOrig="400" w14:anchorId="262C4538">
          <v:shape id="_x0000_i3182" type="#_x0000_t75" style="width:195.75pt;height:19.5pt" o:ole="">
            <v:imagedata r:id="rId3960" o:title=""/>
          </v:shape>
          <o:OLEObject Type="Embed" ProgID="Equation.DSMT4" ShapeID="_x0000_i3182" DrawAspect="Content" ObjectID="_1725142589" r:id="rId3961"/>
        </w:object>
      </w:r>
      <w:r>
        <w:t xml:space="preserve"> </w:t>
      </w:r>
      <w:proofErr w:type="gramStart"/>
      <w:r>
        <w:t>par</w:t>
      </w:r>
      <w:proofErr w:type="gramEnd"/>
      <w:r>
        <w:t xml:space="preserve"> indépendance des </w:t>
      </w:r>
      <w:r w:rsidRPr="00F22A0B">
        <w:rPr>
          <w:position w:val="-12"/>
        </w:rPr>
        <w:object w:dxaOrig="320" w:dyaOrig="360" w14:anchorId="0B684EE3">
          <v:shape id="_x0000_i3183" type="#_x0000_t75" style="width:15.75pt;height:18pt" o:ole="">
            <v:imagedata r:id="rId3942" o:title=""/>
          </v:shape>
          <o:OLEObject Type="Embed" ProgID="Equation.DSMT4" ShapeID="_x0000_i3183" DrawAspect="Content" ObjectID="_1725142590" r:id="rId3962"/>
        </w:object>
      </w:r>
      <w:r>
        <w:t>.</w:t>
      </w:r>
    </w:p>
    <w:p w14:paraId="510E700F" w14:textId="77777777" w:rsidR="00C55E0E" w:rsidRDefault="00C55E0E" w:rsidP="00C55E0E">
      <w:pPr>
        <w:jc w:val="both"/>
      </w:pPr>
      <w:r>
        <w:tab/>
        <w:t xml:space="preserve">Finalement, </w:t>
      </w:r>
      <w:r w:rsidRPr="00BC761E">
        <w:rPr>
          <w:position w:val="-14"/>
        </w:rPr>
        <w:object w:dxaOrig="2460" w:dyaOrig="460" w14:anchorId="3BA71044">
          <v:shape id="_x0000_i3184" type="#_x0000_t75" style="width:123pt;height:23.25pt" o:ole="">
            <v:imagedata r:id="rId3963" o:title=""/>
          </v:shape>
          <o:OLEObject Type="Embed" ProgID="Equation.DSMT4" ShapeID="_x0000_i3184" DrawAspect="Content" ObjectID="_1725142591" r:id="rId3964"/>
        </w:object>
      </w:r>
      <w:r>
        <w:t xml:space="preserve"> puis :</w:t>
      </w:r>
    </w:p>
    <w:p w14:paraId="31EDCD69" w14:textId="77777777" w:rsidR="00C55E0E" w:rsidRDefault="00C55E0E" w:rsidP="00C55E0E">
      <w:pPr>
        <w:jc w:val="both"/>
      </w:pPr>
      <w:r>
        <w:tab/>
      </w:r>
      <w:r w:rsidRPr="00BC761E">
        <w:rPr>
          <w:position w:val="-16"/>
        </w:rPr>
        <w:object w:dxaOrig="5100" w:dyaOrig="480" w14:anchorId="1327C437">
          <v:shape id="_x0000_i3185" type="#_x0000_t75" style="width:254.25pt;height:24pt" o:ole="">
            <v:imagedata r:id="rId3965" o:title=""/>
          </v:shape>
          <o:OLEObject Type="Embed" ProgID="Equation.DSMT4" ShapeID="_x0000_i3185" DrawAspect="Content" ObjectID="_1725142592" r:id="rId3966"/>
        </w:object>
      </w:r>
    </w:p>
    <w:p w14:paraId="30566B1E" w14:textId="62402DD1" w:rsidR="0083626D" w:rsidRPr="00C55E0E" w:rsidRDefault="00C55E0E" w:rsidP="0083626D">
      <w:pPr>
        <w:jc w:val="both"/>
        <w:rPr>
          <w:b/>
          <w:sz w:val="28"/>
          <w:szCs w:val="28"/>
        </w:rPr>
      </w:pPr>
      <w:r>
        <w:tab/>
        <w:t xml:space="preserve">La densité de </w:t>
      </w:r>
      <w:r w:rsidRPr="00681BE4">
        <w:rPr>
          <w:position w:val="-12"/>
        </w:rPr>
        <w:object w:dxaOrig="260" w:dyaOrig="360" w14:anchorId="779F3EB4">
          <v:shape id="_x0000_i3186" type="#_x0000_t75" style="width:12.75pt;height:18pt" o:ole="">
            <v:imagedata r:id="rId3949" o:title=""/>
          </v:shape>
          <o:OLEObject Type="Embed" ProgID="Equation.DSMT4" ShapeID="_x0000_i3186" DrawAspect="Content" ObjectID="_1725142593" r:id="rId3967"/>
        </w:object>
      </w:r>
      <w:r>
        <w:t xml:space="preserve"> s’en déduit par dérivation.</w:t>
      </w:r>
    </w:p>
    <w:p w14:paraId="61468B95" w14:textId="77777777" w:rsidR="00D535E8" w:rsidRPr="00E11B99" w:rsidRDefault="00D535E8" w:rsidP="00D535E8">
      <w:pPr>
        <w:pStyle w:val="Titre1"/>
        <w:ind w:left="357" w:hanging="357"/>
        <w15:collapsed/>
        <w:rPr>
          <w:color w:val="auto"/>
        </w:rPr>
      </w:pPr>
      <w:r w:rsidRPr="00E11B99">
        <w:rPr>
          <w:color w:val="auto"/>
        </w:rPr>
        <w:t xml:space="preserve">Python </w:t>
      </w:r>
      <w:r w:rsidRPr="00E11B99">
        <w:rPr>
          <w:i/>
          <w:iCs/>
          <w:color w:val="auto"/>
        </w:rPr>
        <w:t>(programme 2023)</w:t>
      </w:r>
    </w:p>
    <w:p w14:paraId="33BCD725" w14:textId="04B59F88" w:rsidR="00FD3A1A" w:rsidRPr="00E11B99" w:rsidRDefault="00D535E8" w:rsidP="005C655F">
      <w:pPr>
        <w:pStyle w:val="Titre1"/>
        <w:ind w:left="357" w:hanging="357"/>
        <w15:collapsed/>
        <w:rPr>
          <w:color w:val="auto"/>
        </w:rPr>
      </w:pPr>
      <w:r w:rsidRPr="00E11B99">
        <w:rPr>
          <w:color w:val="auto"/>
        </w:rPr>
        <w:t>SQL</w:t>
      </w:r>
      <w:r w:rsidR="00167AE0" w:rsidRPr="00E11B99">
        <w:rPr>
          <w:color w:val="auto"/>
        </w:rPr>
        <w:t xml:space="preserve"> </w:t>
      </w:r>
      <w:r w:rsidR="00167AE0" w:rsidRPr="00E11B99">
        <w:rPr>
          <w:i/>
          <w:iCs/>
          <w:color w:val="auto"/>
        </w:rPr>
        <w:t>(programme 2023)</w:t>
      </w:r>
    </w:p>
    <w:p w14:paraId="3346E484" w14:textId="41B961B6" w:rsidR="00FD3A1A" w:rsidRDefault="00FD3A1A" w:rsidP="00FD3A1A">
      <w:pPr>
        <w:jc w:val="both"/>
      </w:pPr>
    </w:p>
    <w:p w14:paraId="163290FE" w14:textId="1EAAB6E3" w:rsidR="007100A7" w:rsidRPr="007100A7" w:rsidRDefault="007100A7" w:rsidP="007100A7"/>
    <w:sectPr w:rsidR="007100A7" w:rsidRPr="007100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clid Symbol">
    <w:panose1 w:val="05050102010706020507"/>
    <w:charset w:val="02"/>
    <w:family w:val="roman"/>
    <w:pitch w:val="variable"/>
    <w:sig w:usb0="8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Euclid Math One">
    <w:panose1 w:val="05050601010101010101"/>
    <w:charset w:val="02"/>
    <w:family w:val="roman"/>
    <w:pitch w:val="variable"/>
    <w:sig w:usb0="8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uclid Extra">
    <w:panose1 w:val="02050502000505020303"/>
    <w:charset w:val="02"/>
    <w:family w:val="roman"/>
    <w:pitch w:val="variable"/>
    <w:sig w:usb0="80000000" w:usb1="10000000" w:usb2="00000000" w:usb3="00000000" w:csb0="80000000" w:csb1="00000000"/>
  </w:font>
  <w:font w:name="Euclid Math Two">
    <w:panose1 w:val="02050601010101010101"/>
    <w:charset w:val="02"/>
    <w:family w:val="roman"/>
    <w:pitch w:val="variable"/>
    <w:sig w:usb0="8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20A2"/>
    <w:multiLevelType w:val="hybridMultilevel"/>
    <w:tmpl w:val="D1A42740"/>
    <w:lvl w:ilvl="0" w:tplc="4E00E1AC">
      <w:start w:val="1"/>
      <w:numFmt w:val="lowerLetter"/>
      <w:pStyle w:val="Titre3"/>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A42B01"/>
    <w:multiLevelType w:val="hybridMultilevel"/>
    <w:tmpl w:val="80FA7AB0"/>
    <w:lvl w:ilvl="0" w:tplc="AF1A16BC">
      <w:start w:val="1"/>
      <w:numFmt w:val="decimal"/>
      <w:pStyle w:val="Titre2"/>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DE35CC9"/>
    <w:multiLevelType w:val="hybridMultilevel"/>
    <w:tmpl w:val="35B2604A"/>
    <w:lvl w:ilvl="0" w:tplc="18AA7996">
      <w:start w:val="1"/>
      <w:numFmt w:val="decimal"/>
      <w:pStyle w:val="Titre5"/>
      <w:lvlText w:val="%1)"/>
      <w:lvlJc w:val="left"/>
      <w:pPr>
        <w:ind w:left="720" w:hanging="360"/>
      </w:pPr>
      <w:rPr>
        <w:rFonts w:hint="default"/>
        <w:b/>
        <w:bCs/>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EA63EE"/>
    <w:multiLevelType w:val="hybridMultilevel"/>
    <w:tmpl w:val="CA36FECC"/>
    <w:lvl w:ilvl="0" w:tplc="97CC1B6E">
      <w:start w:val="1"/>
      <w:numFmt w:val="lowerRoman"/>
      <w:pStyle w:val="Titre4"/>
      <w:lvlText w:val="%1."/>
      <w:lvlJc w:val="right"/>
      <w:pPr>
        <w:ind w:left="1740" w:hanging="360"/>
      </w:pPr>
      <w:rPr>
        <w:b/>
        <w:bCs/>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4" w15:restartNumberingAfterBreak="0">
    <w:nsid w:val="770B365C"/>
    <w:multiLevelType w:val="hybridMultilevel"/>
    <w:tmpl w:val="D7627216"/>
    <w:lvl w:ilvl="0" w:tplc="52260432">
      <w:start w:val="1"/>
      <w:numFmt w:val="upperRoman"/>
      <w:pStyle w:val="Titre1"/>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8382793">
    <w:abstractNumId w:val="4"/>
  </w:num>
  <w:num w:numId="2" w16cid:durableId="347223518">
    <w:abstractNumId w:val="0"/>
    <w:lvlOverride w:ilvl="0">
      <w:startOverride w:val="1"/>
    </w:lvlOverride>
  </w:num>
  <w:num w:numId="3" w16cid:durableId="1598907214">
    <w:abstractNumId w:val="0"/>
    <w:lvlOverride w:ilvl="0">
      <w:startOverride w:val="1"/>
    </w:lvlOverride>
  </w:num>
  <w:num w:numId="4" w16cid:durableId="888415934">
    <w:abstractNumId w:val="3"/>
    <w:lvlOverride w:ilvl="0">
      <w:startOverride w:val="1"/>
    </w:lvlOverride>
  </w:num>
  <w:num w:numId="5" w16cid:durableId="1829589145">
    <w:abstractNumId w:val="0"/>
    <w:lvlOverride w:ilvl="0">
      <w:startOverride w:val="1"/>
    </w:lvlOverride>
  </w:num>
  <w:num w:numId="6" w16cid:durableId="913970899">
    <w:abstractNumId w:val="1"/>
    <w:lvlOverride w:ilvl="0">
      <w:startOverride w:val="1"/>
    </w:lvlOverride>
  </w:num>
  <w:num w:numId="7" w16cid:durableId="652291736">
    <w:abstractNumId w:val="0"/>
    <w:lvlOverride w:ilvl="0">
      <w:startOverride w:val="1"/>
    </w:lvlOverride>
  </w:num>
  <w:num w:numId="8" w16cid:durableId="1850480490">
    <w:abstractNumId w:val="0"/>
    <w:lvlOverride w:ilvl="0">
      <w:startOverride w:val="1"/>
    </w:lvlOverride>
  </w:num>
  <w:num w:numId="9" w16cid:durableId="1839037077">
    <w:abstractNumId w:val="0"/>
    <w:lvlOverride w:ilvl="0">
      <w:startOverride w:val="1"/>
    </w:lvlOverride>
  </w:num>
  <w:num w:numId="10" w16cid:durableId="267542503">
    <w:abstractNumId w:val="0"/>
    <w:lvlOverride w:ilvl="0">
      <w:startOverride w:val="1"/>
    </w:lvlOverride>
  </w:num>
  <w:num w:numId="11" w16cid:durableId="934558218">
    <w:abstractNumId w:val="3"/>
    <w:lvlOverride w:ilvl="0">
      <w:startOverride w:val="1"/>
    </w:lvlOverride>
  </w:num>
  <w:num w:numId="12" w16cid:durableId="101148928">
    <w:abstractNumId w:val="0"/>
  </w:num>
  <w:num w:numId="13" w16cid:durableId="861699239">
    <w:abstractNumId w:val="0"/>
    <w:lvlOverride w:ilvl="0">
      <w:startOverride w:val="1"/>
    </w:lvlOverride>
  </w:num>
  <w:num w:numId="14" w16cid:durableId="843396488">
    <w:abstractNumId w:val="3"/>
    <w:lvlOverride w:ilvl="0">
      <w:startOverride w:val="1"/>
    </w:lvlOverride>
  </w:num>
  <w:num w:numId="15" w16cid:durableId="28997391">
    <w:abstractNumId w:val="0"/>
    <w:lvlOverride w:ilvl="0">
      <w:startOverride w:val="1"/>
    </w:lvlOverride>
  </w:num>
  <w:num w:numId="16" w16cid:durableId="120344545">
    <w:abstractNumId w:val="0"/>
    <w:lvlOverride w:ilvl="0">
      <w:startOverride w:val="1"/>
    </w:lvlOverride>
  </w:num>
  <w:num w:numId="17" w16cid:durableId="2066642493">
    <w:abstractNumId w:val="3"/>
    <w:lvlOverride w:ilvl="0">
      <w:startOverride w:val="1"/>
    </w:lvlOverride>
  </w:num>
  <w:num w:numId="18" w16cid:durableId="1002582557">
    <w:abstractNumId w:val="3"/>
    <w:lvlOverride w:ilvl="0">
      <w:startOverride w:val="1"/>
    </w:lvlOverride>
  </w:num>
  <w:num w:numId="19" w16cid:durableId="516507064">
    <w:abstractNumId w:val="3"/>
    <w:lvlOverride w:ilvl="0">
      <w:startOverride w:val="1"/>
    </w:lvlOverride>
  </w:num>
  <w:num w:numId="20" w16cid:durableId="1372418952">
    <w:abstractNumId w:val="0"/>
    <w:lvlOverride w:ilvl="0">
      <w:startOverride w:val="1"/>
    </w:lvlOverride>
  </w:num>
  <w:num w:numId="21" w16cid:durableId="180435235">
    <w:abstractNumId w:val="0"/>
    <w:lvlOverride w:ilvl="0">
      <w:startOverride w:val="1"/>
    </w:lvlOverride>
  </w:num>
  <w:num w:numId="22" w16cid:durableId="1978757699">
    <w:abstractNumId w:val="0"/>
    <w:lvlOverride w:ilvl="0">
      <w:startOverride w:val="1"/>
    </w:lvlOverride>
  </w:num>
  <w:num w:numId="23" w16cid:durableId="1087842511">
    <w:abstractNumId w:val="3"/>
    <w:lvlOverride w:ilvl="0">
      <w:startOverride w:val="1"/>
    </w:lvlOverride>
  </w:num>
  <w:num w:numId="24" w16cid:durableId="2009021871">
    <w:abstractNumId w:val="2"/>
    <w:lvlOverride w:ilvl="0">
      <w:startOverride w:val="1"/>
    </w:lvlOverride>
  </w:num>
  <w:num w:numId="25" w16cid:durableId="1860970464">
    <w:abstractNumId w:val="2"/>
    <w:lvlOverride w:ilvl="0">
      <w:startOverride w:val="1"/>
    </w:lvlOverride>
  </w:num>
  <w:num w:numId="26" w16cid:durableId="81880867">
    <w:abstractNumId w:val="0"/>
    <w:lvlOverride w:ilvl="0">
      <w:startOverride w:val="1"/>
    </w:lvlOverride>
  </w:num>
  <w:num w:numId="27" w16cid:durableId="304242204">
    <w:abstractNumId w:val="3"/>
    <w:lvlOverride w:ilvl="0">
      <w:startOverride w:val="1"/>
    </w:lvlOverride>
  </w:num>
  <w:num w:numId="28" w16cid:durableId="104157992">
    <w:abstractNumId w:val="3"/>
    <w:lvlOverride w:ilvl="0">
      <w:startOverride w:val="1"/>
    </w:lvlOverride>
  </w:num>
  <w:num w:numId="29" w16cid:durableId="1274240338">
    <w:abstractNumId w:val="3"/>
    <w:lvlOverride w:ilvl="0">
      <w:startOverride w:val="1"/>
    </w:lvlOverride>
  </w:num>
  <w:num w:numId="30" w16cid:durableId="597836254">
    <w:abstractNumId w:val="0"/>
    <w:lvlOverride w:ilvl="0">
      <w:startOverride w:val="1"/>
    </w:lvlOverride>
  </w:num>
  <w:num w:numId="31" w16cid:durableId="51926497">
    <w:abstractNumId w:val="3"/>
    <w:lvlOverride w:ilvl="0">
      <w:startOverride w:val="1"/>
    </w:lvlOverride>
  </w:num>
  <w:num w:numId="32" w16cid:durableId="1295713551">
    <w:abstractNumId w:val="3"/>
    <w:lvlOverride w:ilvl="0">
      <w:startOverride w:val="1"/>
    </w:lvlOverride>
  </w:num>
  <w:num w:numId="33" w16cid:durableId="2052068180">
    <w:abstractNumId w:val="3"/>
    <w:lvlOverride w:ilvl="0">
      <w:startOverride w:val="1"/>
    </w:lvlOverride>
  </w:num>
  <w:num w:numId="34" w16cid:durableId="1357928196">
    <w:abstractNumId w:val="3"/>
    <w:lvlOverride w:ilvl="0">
      <w:startOverride w:val="1"/>
    </w:lvlOverride>
  </w:num>
  <w:num w:numId="35" w16cid:durableId="1312293091">
    <w:abstractNumId w:val="1"/>
    <w:lvlOverride w:ilvl="0">
      <w:startOverride w:val="1"/>
    </w:lvlOverride>
  </w:num>
  <w:num w:numId="36" w16cid:durableId="2138794042">
    <w:abstractNumId w:val="0"/>
    <w:lvlOverride w:ilvl="0">
      <w:startOverride w:val="1"/>
    </w:lvlOverride>
  </w:num>
  <w:num w:numId="37" w16cid:durableId="1515727765">
    <w:abstractNumId w:val="0"/>
    <w:lvlOverride w:ilvl="0">
      <w:startOverride w:val="1"/>
    </w:lvlOverride>
  </w:num>
  <w:num w:numId="38" w16cid:durableId="476187385">
    <w:abstractNumId w:val="0"/>
    <w:lvlOverride w:ilvl="0">
      <w:startOverride w:val="1"/>
    </w:lvlOverride>
  </w:num>
  <w:num w:numId="39" w16cid:durableId="1775250098">
    <w:abstractNumId w:val="0"/>
    <w:lvlOverride w:ilvl="0">
      <w:startOverride w:val="1"/>
    </w:lvlOverride>
  </w:num>
  <w:num w:numId="40" w16cid:durableId="1860508028">
    <w:abstractNumId w:val="3"/>
    <w:lvlOverride w:ilvl="0">
      <w:startOverride w:val="1"/>
    </w:lvlOverride>
  </w:num>
  <w:num w:numId="41" w16cid:durableId="1093208664">
    <w:abstractNumId w:val="3"/>
    <w:lvlOverride w:ilvl="0">
      <w:startOverride w:val="1"/>
    </w:lvlOverride>
  </w:num>
  <w:num w:numId="42" w16cid:durableId="999693122">
    <w:abstractNumId w:val="0"/>
    <w:lvlOverride w:ilvl="0">
      <w:startOverride w:val="1"/>
    </w:lvlOverride>
  </w:num>
  <w:num w:numId="43" w16cid:durableId="1160927817">
    <w:abstractNumId w:val="0"/>
    <w:lvlOverride w:ilvl="0">
      <w:startOverride w:val="1"/>
    </w:lvlOverride>
  </w:num>
  <w:num w:numId="44" w16cid:durableId="149441662">
    <w:abstractNumId w:val="3"/>
    <w:lvlOverride w:ilvl="0">
      <w:startOverride w:val="1"/>
    </w:lvlOverride>
  </w:num>
  <w:num w:numId="45" w16cid:durableId="1875776524">
    <w:abstractNumId w:val="3"/>
    <w:lvlOverride w:ilvl="0">
      <w:startOverride w:val="1"/>
    </w:lvlOverride>
  </w:num>
  <w:num w:numId="46" w16cid:durableId="1311208719">
    <w:abstractNumId w:val="3"/>
  </w:num>
  <w:num w:numId="47" w16cid:durableId="577061404">
    <w:abstractNumId w:val="3"/>
    <w:lvlOverride w:ilvl="0">
      <w:startOverride w:val="1"/>
    </w:lvlOverride>
  </w:num>
  <w:num w:numId="48" w16cid:durableId="201408435">
    <w:abstractNumId w:val="0"/>
    <w:lvlOverride w:ilvl="0">
      <w:startOverride w:val="1"/>
    </w:lvlOverride>
  </w:num>
  <w:num w:numId="49" w16cid:durableId="1864633956">
    <w:abstractNumId w:val="3"/>
    <w:lvlOverride w:ilvl="0">
      <w:startOverride w:val="1"/>
    </w:lvlOverride>
  </w:num>
  <w:num w:numId="50" w16cid:durableId="182212855">
    <w:abstractNumId w:val="0"/>
    <w:lvlOverride w:ilvl="0">
      <w:startOverride w:val="1"/>
    </w:lvlOverride>
  </w:num>
  <w:num w:numId="51" w16cid:durableId="449670080">
    <w:abstractNumId w:val="0"/>
    <w:lvlOverride w:ilvl="0">
      <w:startOverride w:val="1"/>
    </w:lvlOverride>
  </w:num>
  <w:num w:numId="52" w16cid:durableId="930817466">
    <w:abstractNumId w:val="3"/>
    <w:lvlOverride w:ilvl="0">
      <w:startOverride w:val="1"/>
    </w:lvlOverride>
  </w:num>
  <w:num w:numId="53" w16cid:durableId="116486256">
    <w:abstractNumId w:val="3"/>
    <w:lvlOverride w:ilvl="0">
      <w:startOverride w:val="1"/>
    </w:lvlOverride>
  </w:num>
  <w:num w:numId="54" w16cid:durableId="1034618527">
    <w:abstractNumId w:val="3"/>
    <w:lvlOverride w:ilvl="0">
      <w:startOverride w:val="1"/>
    </w:lvlOverride>
  </w:num>
  <w:num w:numId="55" w16cid:durableId="1976981399">
    <w:abstractNumId w:val="1"/>
    <w:lvlOverride w:ilvl="0">
      <w:startOverride w:val="1"/>
    </w:lvlOverride>
  </w:num>
  <w:num w:numId="56" w16cid:durableId="524946325">
    <w:abstractNumId w:val="3"/>
    <w:lvlOverride w:ilvl="0">
      <w:startOverride w:val="1"/>
    </w:lvlOverride>
  </w:num>
  <w:num w:numId="57" w16cid:durableId="902177168">
    <w:abstractNumId w:val="2"/>
  </w:num>
  <w:num w:numId="58" w16cid:durableId="4480367">
    <w:abstractNumId w:val="2"/>
    <w:lvlOverride w:ilvl="0">
      <w:startOverride w:val="1"/>
    </w:lvlOverride>
  </w:num>
  <w:num w:numId="59" w16cid:durableId="189883734">
    <w:abstractNumId w:val="2"/>
    <w:lvlOverride w:ilvl="0">
      <w:startOverride w:val="1"/>
    </w:lvlOverride>
  </w:num>
  <w:num w:numId="60" w16cid:durableId="999506819">
    <w:abstractNumId w:val="2"/>
    <w:lvlOverride w:ilvl="0">
      <w:startOverride w:val="1"/>
    </w:lvlOverride>
  </w:num>
  <w:num w:numId="61" w16cid:durableId="822084830">
    <w:abstractNumId w:val="1"/>
    <w:lvlOverride w:ilvl="0">
      <w:startOverride w:val="1"/>
    </w:lvlOverride>
  </w:num>
  <w:num w:numId="62" w16cid:durableId="2067096622">
    <w:abstractNumId w:val="0"/>
    <w:lvlOverride w:ilvl="0">
      <w:startOverride w:val="1"/>
    </w:lvlOverride>
  </w:num>
  <w:num w:numId="63" w16cid:durableId="1562255925">
    <w:abstractNumId w:val="0"/>
    <w:lvlOverride w:ilvl="0">
      <w:startOverride w:val="1"/>
    </w:lvlOverride>
  </w:num>
  <w:num w:numId="64" w16cid:durableId="580680044">
    <w:abstractNumId w:val="0"/>
    <w:lvlOverride w:ilvl="0">
      <w:startOverride w:val="1"/>
    </w:lvlOverride>
  </w:num>
  <w:num w:numId="65" w16cid:durableId="848641068">
    <w:abstractNumId w:val="0"/>
    <w:lvlOverride w:ilvl="0">
      <w:startOverride w:val="1"/>
    </w:lvlOverride>
  </w:num>
  <w:num w:numId="66" w16cid:durableId="1858889956">
    <w:abstractNumId w:val="0"/>
    <w:lvlOverride w:ilvl="0">
      <w:startOverride w:val="1"/>
    </w:lvlOverride>
  </w:num>
  <w:num w:numId="67" w16cid:durableId="546406361">
    <w:abstractNumId w:val="1"/>
    <w:lvlOverride w:ilvl="0">
      <w:startOverride w:val="1"/>
    </w:lvlOverride>
  </w:num>
  <w:num w:numId="68" w16cid:durableId="119957192">
    <w:abstractNumId w:val="1"/>
  </w:num>
  <w:num w:numId="69" w16cid:durableId="1118329707">
    <w:abstractNumId w:val="1"/>
    <w:lvlOverride w:ilvl="0">
      <w:startOverride w:val="1"/>
    </w:lvlOverride>
  </w:num>
  <w:num w:numId="70" w16cid:durableId="242449976">
    <w:abstractNumId w:val="0"/>
    <w:lvlOverride w:ilvl="0">
      <w:startOverride w:val="1"/>
    </w:lvlOverride>
  </w:num>
  <w:num w:numId="71" w16cid:durableId="1572151610">
    <w:abstractNumId w:val="0"/>
    <w:lvlOverride w:ilvl="0">
      <w:startOverride w:val="1"/>
    </w:lvlOverride>
  </w:num>
  <w:num w:numId="72" w16cid:durableId="208879090">
    <w:abstractNumId w:val="0"/>
    <w:lvlOverride w:ilvl="0">
      <w:startOverride w:val="1"/>
    </w:lvlOverride>
  </w:num>
  <w:num w:numId="73" w16cid:durableId="2022731941">
    <w:abstractNumId w:val="1"/>
    <w:lvlOverride w:ilvl="0">
      <w:startOverride w:val="1"/>
    </w:lvlOverride>
  </w:num>
  <w:num w:numId="74" w16cid:durableId="2020231299">
    <w:abstractNumId w:val="0"/>
    <w:lvlOverride w:ilvl="0">
      <w:startOverride w:val="1"/>
    </w:lvlOverride>
  </w:num>
  <w:num w:numId="75" w16cid:durableId="1693266541">
    <w:abstractNumId w:val="0"/>
    <w:lvlOverride w:ilvl="0">
      <w:startOverride w:val="1"/>
    </w:lvlOverride>
  </w:num>
  <w:num w:numId="76" w16cid:durableId="83385277">
    <w:abstractNumId w:val="1"/>
    <w:lvlOverride w:ilvl="0">
      <w:startOverride w:val="1"/>
    </w:lvlOverride>
  </w:num>
  <w:num w:numId="77" w16cid:durableId="318123280">
    <w:abstractNumId w:val="0"/>
    <w:lvlOverride w:ilvl="0">
      <w:startOverride w:val="1"/>
    </w:lvlOverride>
  </w:num>
  <w:num w:numId="78" w16cid:durableId="414321869">
    <w:abstractNumId w:val="0"/>
    <w:lvlOverride w:ilvl="0">
      <w:startOverride w:val="1"/>
    </w:lvlOverride>
  </w:num>
  <w:num w:numId="79" w16cid:durableId="1526164690">
    <w:abstractNumId w:val="0"/>
    <w:lvlOverride w:ilvl="0">
      <w:startOverride w:val="1"/>
    </w:lvlOverride>
  </w:num>
  <w:num w:numId="80" w16cid:durableId="84155542">
    <w:abstractNumId w:val="1"/>
    <w:lvlOverride w:ilvl="0">
      <w:startOverride w:val="1"/>
    </w:lvlOverride>
  </w:num>
  <w:num w:numId="81" w16cid:durableId="2015068117">
    <w:abstractNumId w:val="0"/>
    <w:lvlOverride w:ilvl="0">
      <w:startOverride w:val="1"/>
    </w:lvlOverride>
  </w:num>
  <w:num w:numId="82" w16cid:durableId="870922639">
    <w:abstractNumId w:val="0"/>
    <w:lvlOverride w:ilvl="0">
      <w:startOverride w:val="1"/>
    </w:lvlOverride>
  </w:num>
  <w:num w:numId="83" w16cid:durableId="121310179">
    <w:abstractNumId w:val="3"/>
    <w:lvlOverride w:ilvl="0">
      <w:startOverride w:val="1"/>
    </w:lvlOverride>
  </w:num>
  <w:num w:numId="84" w16cid:durableId="517079750">
    <w:abstractNumId w:val="2"/>
    <w:lvlOverride w:ilvl="0">
      <w:startOverride w:val="1"/>
    </w:lvlOverride>
  </w:num>
  <w:num w:numId="85" w16cid:durableId="1737313379">
    <w:abstractNumId w:val="2"/>
    <w:lvlOverride w:ilvl="0">
      <w:startOverride w:val="1"/>
    </w:lvlOverride>
  </w:num>
  <w:num w:numId="86" w16cid:durableId="232936142">
    <w:abstractNumId w:val="2"/>
    <w:lvlOverride w:ilvl="0">
      <w:startOverride w:val="1"/>
    </w:lvlOverride>
  </w:num>
  <w:num w:numId="87" w16cid:durableId="663363556">
    <w:abstractNumId w:val="3"/>
    <w:lvlOverride w:ilvl="0">
      <w:startOverride w:val="1"/>
    </w:lvlOverride>
  </w:num>
  <w:num w:numId="88" w16cid:durableId="18432987">
    <w:abstractNumId w:val="2"/>
    <w:lvlOverride w:ilvl="0">
      <w:startOverride w:val="1"/>
    </w:lvlOverride>
  </w:num>
  <w:num w:numId="89" w16cid:durableId="1024867078">
    <w:abstractNumId w:val="2"/>
    <w:lvlOverride w:ilvl="0">
      <w:startOverride w:val="1"/>
    </w:lvlOverride>
  </w:num>
  <w:num w:numId="90" w16cid:durableId="2032995434">
    <w:abstractNumId w:val="2"/>
    <w:lvlOverride w:ilvl="0">
      <w:startOverride w:val="1"/>
    </w:lvlOverride>
  </w:num>
  <w:num w:numId="91" w16cid:durableId="696547574">
    <w:abstractNumId w:val="2"/>
    <w:lvlOverride w:ilvl="0">
      <w:startOverride w:val="1"/>
    </w:lvlOverride>
  </w:num>
  <w:num w:numId="92" w16cid:durableId="265233483">
    <w:abstractNumId w:val="3"/>
    <w:lvlOverride w:ilvl="0">
      <w:startOverride w:val="1"/>
    </w:lvlOverride>
  </w:num>
  <w:num w:numId="93" w16cid:durableId="120811425">
    <w:abstractNumId w:val="2"/>
    <w:lvlOverride w:ilvl="0">
      <w:startOverride w:val="1"/>
    </w:lvlOverride>
  </w:num>
  <w:num w:numId="94" w16cid:durableId="1711151777">
    <w:abstractNumId w:val="2"/>
    <w:lvlOverride w:ilvl="0">
      <w:startOverride w:val="1"/>
    </w:lvlOverride>
  </w:num>
  <w:num w:numId="95" w16cid:durableId="226689972">
    <w:abstractNumId w:val="2"/>
    <w:lvlOverride w:ilvl="0">
      <w:startOverride w:val="1"/>
    </w:lvlOverride>
  </w:num>
  <w:num w:numId="96" w16cid:durableId="1019281852">
    <w:abstractNumId w:val="3"/>
    <w:lvlOverride w:ilvl="0">
      <w:startOverride w:val="1"/>
    </w:lvlOverride>
  </w:num>
  <w:num w:numId="97" w16cid:durableId="1530099295">
    <w:abstractNumId w:val="2"/>
    <w:lvlOverride w:ilvl="0">
      <w:startOverride w:val="1"/>
    </w:lvlOverride>
  </w:num>
  <w:num w:numId="98" w16cid:durableId="926960724">
    <w:abstractNumId w:val="2"/>
    <w:lvlOverride w:ilvl="0">
      <w:startOverride w:val="1"/>
    </w:lvlOverride>
  </w:num>
  <w:num w:numId="99" w16cid:durableId="1752121109">
    <w:abstractNumId w:val="0"/>
    <w:lvlOverride w:ilvl="0">
      <w:startOverride w:val="1"/>
    </w:lvlOverride>
  </w:num>
  <w:num w:numId="100" w16cid:durableId="545605397">
    <w:abstractNumId w:val="3"/>
    <w:lvlOverride w:ilvl="0">
      <w:startOverride w:val="1"/>
    </w:lvlOverride>
  </w:num>
  <w:num w:numId="101" w16cid:durableId="195511198">
    <w:abstractNumId w:val="3"/>
    <w:lvlOverride w:ilvl="0">
      <w:startOverride w:val="1"/>
    </w:lvlOverride>
  </w:num>
  <w:num w:numId="102" w16cid:durableId="2113546154">
    <w:abstractNumId w:val="3"/>
    <w:lvlOverride w:ilvl="0">
      <w:startOverride w:val="1"/>
    </w:lvlOverride>
  </w:num>
  <w:num w:numId="103" w16cid:durableId="691759227">
    <w:abstractNumId w:val="2"/>
    <w:lvlOverride w:ilvl="0">
      <w:startOverride w:val="1"/>
    </w:lvlOverride>
  </w:num>
  <w:num w:numId="104" w16cid:durableId="979195016">
    <w:abstractNumId w:val="1"/>
    <w:lvlOverride w:ilvl="0">
      <w:startOverride w:val="1"/>
    </w:lvlOverride>
  </w:num>
  <w:num w:numId="105" w16cid:durableId="734353619">
    <w:abstractNumId w:val="0"/>
    <w:lvlOverride w:ilvl="0">
      <w:startOverride w:val="1"/>
    </w:lvlOverride>
  </w:num>
  <w:num w:numId="106" w16cid:durableId="46955896">
    <w:abstractNumId w:val="0"/>
    <w:lvlOverride w:ilvl="0">
      <w:startOverride w:val="1"/>
    </w:lvlOverride>
  </w:num>
  <w:num w:numId="107" w16cid:durableId="62023215">
    <w:abstractNumId w:val="3"/>
    <w:lvlOverride w:ilvl="0">
      <w:startOverride w:val="1"/>
    </w:lvlOverride>
  </w:num>
  <w:num w:numId="108" w16cid:durableId="124549078">
    <w:abstractNumId w:val="3"/>
    <w:lvlOverride w:ilvl="0">
      <w:startOverride w:val="1"/>
    </w:lvlOverride>
  </w:num>
  <w:num w:numId="109" w16cid:durableId="1005009672">
    <w:abstractNumId w:val="3"/>
    <w:lvlOverride w:ilvl="0">
      <w:startOverride w:val="1"/>
    </w:lvlOverride>
  </w:num>
  <w:num w:numId="110" w16cid:durableId="2046440602">
    <w:abstractNumId w:val="0"/>
    <w:lvlOverride w:ilvl="0">
      <w:startOverride w:val="1"/>
    </w:lvlOverride>
  </w:num>
  <w:num w:numId="111" w16cid:durableId="1985625753">
    <w:abstractNumId w:val="3"/>
    <w:lvlOverride w:ilvl="0">
      <w:startOverride w:val="1"/>
    </w:lvlOverride>
  </w:num>
  <w:num w:numId="112" w16cid:durableId="995457069">
    <w:abstractNumId w:val="0"/>
    <w:lvlOverride w:ilvl="0">
      <w:startOverride w:val="1"/>
    </w:lvlOverride>
  </w:num>
  <w:num w:numId="113" w16cid:durableId="1084838604">
    <w:abstractNumId w:val="2"/>
    <w:lvlOverride w:ilvl="0">
      <w:startOverride w:val="1"/>
    </w:lvlOverride>
  </w:num>
  <w:num w:numId="114" w16cid:durableId="512036504">
    <w:abstractNumId w:val="0"/>
    <w:lvlOverride w:ilvl="0">
      <w:startOverride w:val="1"/>
    </w:lvlOverride>
  </w:num>
  <w:num w:numId="115" w16cid:durableId="1314749932">
    <w:abstractNumId w:val="3"/>
    <w:lvlOverride w:ilvl="0">
      <w:startOverride w:val="1"/>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1A"/>
    <w:rsid w:val="00001D63"/>
    <w:rsid w:val="0000688B"/>
    <w:rsid w:val="00014F98"/>
    <w:rsid w:val="00017C47"/>
    <w:rsid w:val="0002162E"/>
    <w:rsid w:val="00023C92"/>
    <w:rsid w:val="0002652E"/>
    <w:rsid w:val="00026969"/>
    <w:rsid w:val="000275B3"/>
    <w:rsid w:val="00030335"/>
    <w:rsid w:val="000369E4"/>
    <w:rsid w:val="00036D01"/>
    <w:rsid w:val="000372A5"/>
    <w:rsid w:val="00045CFE"/>
    <w:rsid w:val="000600FE"/>
    <w:rsid w:val="000601C8"/>
    <w:rsid w:val="000643A4"/>
    <w:rsid w:val="00066A6C"/>
    <w:rsid w:val="00085CB5"/>
    <w:rsid w:val="00093DF2"/>
    <w:rsid w:val="00095C5C"/>
    <w:rsid w:val="000971D1"/>
    <w:rsid w:val="000A22A2"/>
    <w:rsid w:val="000C694F"/>
    <w:rsid w:val="000D1800"/>
    <w:rsid w:val="000D3395"/>
    <w:rsid w:val="000D3FC3"/>
    <w:rsid w:val="000D6C5D"/>
    <w:rsid w:val="000E00BE"/>
    <w:rsid w:val="000F2A59"/>
    <w:rsid w:val="000F4CB8"/>
    <w:rsid w:val="0010622F"/>
    <w:rsid w:val="00106B48"/>
    <w:rsid w:val="00115A10"/>
    <w:rsid w:val="00126B6C"/>
    <w:rsid w:val="00131239"/>
    <w:rsid w:val="00135EEA"/>
    <w:rsid w:val="001410A5"/>
    <w:rsid w:val="0015346C"/>
    <w:rsid w:val="00156929"/>
    <w:rsid w:val="001625CF"/>
    <w:rsid w:val="00167AE0"/>
    <w:rsid w:val="001706CD"/>
    <w:rsid w:val="0018017D"/>
    <w:rsid w:val="001828E9"/>
    <w:rsid w:val="001A123C"/>
    <w:rsid w:val="001A37C2"/>
    <w:rsid w:val="001B01F6"/>
    <w:rsid w:val="001B23E2"/>
    <w:rsid w:val="001B6353"/>
    <w:rsid w:val="001B6D0C"/>
    <w:rsid w:val="001D2D8F"/>
    <w:rsid w:val="001D3E5E"/>
    <w:rsid w:val="001D5455"/>
    <w:rsid w:val="001D6267"/>
    <w:rsid w:val="001D735E"/>
    <w:rsid w:val="001E157B"/>
    <w:rsid w:val="001E274D"/>
    <w:rsid w:val="001E662F"/>
    <w:rsid w:val="001E7879"/>
    <w:rsid w:val="0021738A"/>
    <w:rsid w:val="002201DE"/>
    <w:rsid w:val="002201FF"/>
    <w:rsid w:val="00235044"/>
    <w:rsid w:val="00235FA6"/>
    <w:rsid w:val="00236F6B"/>
    <w:rsid w:val="00241DC2"/>
    <w:rsid w:val="00242060"/>
    <w:rsid w:val="0024384B"/>
    <w:rsid w:val="0026128D"/>
    <w:rsid w:val="00273005"/>
    <w:rsid w:val="0027345F"/>
    <w:rsid w:val="0028110F"/>
    <w:rsid w:val="0028721F"/>
    <w:rsid w:val="0029647A"/>
    <w:rsid w:val="002A0DA6"/>
    <w:rsid w:val="002A2029"/>
    <w:rsid w:val="002B1CEA"/>
    <w:rsid w:val="002B2A08"/>
    <w:rsid w:val="002B2F78"/>
    <w:rsid w:val="002B4CC8"/>
    <w:rsid w:val="002B6F97"/>
    <w:rsid w:val="002C264F"/>
    <w:rsid w:val="002D50EF"/>
    <w:rsid w:val="002F4FE1"/>
    <w:rsid w:val="00300FE0"/>
    <w:rsid w:val="00301009"/>
    <w:rsid w:val="00306BFA"/>
    <w:rsid w:val="00306CC3"/>
    <w:rsid w:val="00314D74"/>
    <w:rsid w:val="0031679B"/>
    <w:rsid w:val="003255BF"/>
    <w:rsid w:val="00341845"/>
    <w:rsid w:val="00343EB5"/>
    <w:rsid w:val="00372FCE"/>
    <w:rsid w:val="00384596"/>
    <w:rsid w:val="00384611"/>
    <w:rsid w:val="0038536B"/>
    <w:rsid w:val="00387889"/>
    <w:rsid w:val="003A7BF0"/>
    <w:rsid w:val="003B03C3"/>
    <w:rsid w:val="003B33B3"/>
    <w:rsid w:val="003B5C3C"/>
    <w:rsid w:val="003C1725"/>
    <w:rsid w:val="003C1A46"/>
    <w:rsid w:val="003C7C23"/>
    <w:rsid w:val="003D7BFB"/>
    <w:rsid w:val="003E34F0"/>
    <w:rsid w:val="003E741E"/>
    <w:rsid w:val="003F6C71"/>
    <w:rsid w:val="00401243"/>
    <w:rsid w:val="004056A7"/>
    <w:rsid w:val="004066C2"/>
    <w:rsid w:val="004216EB"/>
    <w:rsid w:val="00431137"/>
    <w:rsid w:val="004405DE"/>
    <w:rsid w:val="00440742"/>
    <w:rsid w:val="004705FE"/>
    <w:rsid w:val="004747CE"/>
    <w:rsid w:val="004823AF"/>
    <w:rsid w:val="00495680"/>
    <w:rsid w:val="004B0145"/>
    <w:rsid w:val="004B5BDD"/>
    <w:rsid w:val="004C1BFF"/>
    <w:rsid w:val="004D03FB"/>
    <w:rsid w:val="004D051D"/>
    <w:rsid w:val="004D5E75"/>
    <w:rsid w:val="004E0AA2"/>
    <w:rsid w:val="004F0739"/>
    <w:rsid w:val="004F3AEF"/>
    <w:rsid w:val="005007D2"/>
    <w:rsid w:val="00505B1F"/>
    <w:rsid w:val="0050666C"/>
    <w:rsid w:val="00506A00"/>
    <w:rsid w:val="00512485"/>
    <w:rsid w:val="005132DE"/>
    <w:rsid w:val="005211F6"/>
    <w:rsid w:val="00522E67"/>
    <w:rsid w:val="00526C83"/>
    <w:rsid w:val="00536499"/>
    <w:rsid w:val="0054106D"/>
    <w:rsid w:val="0054255A"/>
    <w:rsid w:val="00575E30"/>
    <w:rsid w:val="0057642B"/>
    <w:rsid w:val="00577DDF"/>
    <w:rsid w:val="005845B2"/>
    <w:rsid w:val="00584A56"/>
    <w:rsid w:val="00596C81"/>
    <w:rsid w:val="005A308A"/>
    <w:rsid w:val="005C549F"/>
    <w:rsid w:val="005C655F"/>
    <w:rsid w:val="005D36B1"/>
    <w:rsid w:val="005E5699"/>
    <w:rsid w:val="005F229E"/>
    <w:rsid w:val="005F311C"/>
    <w:rsid w:val="005F3DE0"/>
    <w:rsid w:val="005F3F89"/>
    <w:rsid w:val="0060054D"/>
    <w:rsid w:val="006042AB"/>
    <w:rsid w:val="00610F8B"/>
    <w:rsid w:val="00624138"/>
    <w:rsid w:val="006258C0"/>
    <w:rsid w:val="006349DF"/>
    <w:rsid w:val="006416AC"/>
    <w:rsid w:val="00647C77"/>
    <w:rsid w:val="00670DA7"/>
    <w:rsid w:val="00673D7E"/>
    <w:rsid w:val="00676FAA"/>
    <w:rsid w:val="00681FE5"/>
    <w:rsid w:val="00684675"/>
    <w:rsid w:val="006857AF"/>
    <w:rsid w:val="00697CC0"/>
    <w:rsid w:val="006A452E"/>
    <w:rsid w:val="006A708D"/>
    <w:rsid w:val="006B5989"/>
    <w:rsid w:val="006C000E"/>
    <w:rsid w:val="006C2763"/>
    <w:rsid w:val="006C728E"/>
    <w:rsid w:val="006E6069"/>
    <w:rsid w:val="006E691C"/>
    <w:rsid w:val="006F02B4"/>
    <w:rsid w:val="0070024D"/>
    <w:rsid w:val="00700A3A"/>
    <w:rsid w:val="007023DC"/>
    <w:rsid w:val="00707301"/>
    <w:rsid w:val="007100A7"/>
    <w:rsid w:val="007159A6"/>
    <w:rsid w:val="00717091"/>
    <w:rsid w:val="0072547E"/>
    <w:rsid w:val="007311EB"/>
    <w:rsid w:val="00736B7D"/>
    <w:rsid w:val="0073723E"/>
    <w:rsid w:val="007477F3"/>
    <w:rsid w:val="00750862"/>
    <w:rsid w:val="00751990"/>
    <w:rsid w:val="00755309"/>
    <w:rsid w:val="00764961"/>
    <w:rsid w:val="00765B4E"/>
    <w:rsid w:val="00767A9C"/>
    <w:rsid w:val="0077112F"/>
    <w:rsid w:val="00782CF2"/>
    <w:rsid w:val="007838A4"/>
    <w:rsid w:val="00793A4B"/>
    <w:rsid w:val="00796ED2"/>
    <w:rsid w:val="007A4914"/>
    <w:rsid w:val="007A7C5D"/>
    <w:rsid w:val="007B2F5A"/>
    <w:rsid w:val="007B5D50"/>
    <w:rsid w:val="007C373D"/>
    <w:rsid w:val="007C45FD"/>
    <w:rsid w:val="007D1484"/>
    <w:rsid w:val="007D22D0"/>
    <w:rsid w:val="007D4CD4"/>
    <w:rsid w:val="007E094F"/>
    <w:rsid w:val="007E2177"/>
    <w:rsid w:val="007F3227"/>
    <w:rsid w:val="007F3C5F"/>
    <w:rsid w:val="007F48E0"/>
    <w:rsid w:val="007F4BF8"/>
    <w:rsid w:val="007F7FBF"/>
    <w:rsid w:val="008015B4"/>
    <w:rsid w:val="00805D5B"/>
    <w:rsid w:val="00810276"/>
    <w:rsid w:val="008141EA"/>
    <w:rsid w:val="00815927"/>
    <w:rsid w:val="00830BFA"/>
    <w:rsid w:val="00832A45"/>
    <w:rsid w:val="0083626D"/>
    <w:rsid w:val="00852EF1"/>
    <w:rsid w:val="00857442"/>
    <w:rsid w:val="0086245A"/>
    <w:rsid w:val="008649CF"/>
    <w:rsid w:val="00882402"/>
    <w:rsid w:val="00884EA2"/>
    <w:rsid w:val="008873C6"/>
    <w:rsid w:val="00887826"/>
    <w:rsid w:val="008911FE"/>
    <w:rsid w:val="0089495E"/>
    <w:rsid w:val="00895F5F"/>
    <w:rsid w:val="00895F98"/>
    <w:rsid w:val="00895FC3"/>
    <w:rsid w:val="008A6E71"/>
    <w:rsid w:val="008C146A"/>
    <w:rsid w:val="008C4B5E"/>
    <w:rsid w:val="008D5D7A"/>
    <w:rsid w:val="008E57D6"/>
    <w:rsid w:val="008F03F6"/>
    <w:rsid w:val="008F159A"/>
    <w:rsid w:val="008F3F23"/>
    <w:rsid w:val="00901003"/>
    <w:rsid w:val="00910B5D"/>
    <w:rsid w:val="00916A5C"/>
    <w:rsid w:val="009217DF"/>
    <w:rsid w:val="0093505F"/>
    <w:rsid w:val="009407F4"/>
    <w:rsid w:val="009644C6"/>
    <w:rsid w:val="009868A9"/>
    <w:rsid w:val="00986B59"/>
    <w:rsid w:val="009943B4"/>
    <w:rsid w:val="009A0964"/>
    <w:rsid w:val="009A0C96"/>
    <w:rsid w:val="009A3D19"/>
    <w:rsid w:val="009A6735"/>
    <w:rsid w:val="009B0D16"/>
    <w:rsid w:val="009C0B6D"/>
    <w:rsid w:val="009C5332"/>
    <w:rsid w:val="009C644F"/>
    <w:rsid w:val="009C71B6"/>
    <w:rsid w:val="009E1E95"/>
    <w:rsid w:val="009E2CD9"/>
    <w:rsid w:val="009E3F50"/>
    <w:rsid w:val="009E4D63"/>
    <w:rsid w:val="009F213C"/>
    <w:rsid w:val="009F798C"/>
    <w:rsid w:val="00A046AC"/>
    <w:rsid w:val="00A0548A"/>
    <w:rsid w:val="00A3132D"/>
    <w:rsid w:val="00A32C90"/>
    <w:rsid w:val="00A35808"/>
    <w:rsid w:val="00A445DC"/>
    <w:rsid w:val="00A46A52"/>
    <w:rsid w:val="00A63474"/>
    <w:rsid w:val="00A66BEC"/>
    <w:rsid w:val="00A714AE"/>
    <w:rsid w:val="00A86D98"/>
    <w:rsid w:val="00A92AAB"/>
    <w:rsid w:val="00A93ED7"/>
    <w:rsid w:val="00AA5D79"/>
    <w:rsid w:val="00AB3F4E"/>
    <w:rsid w:val="00AB7FA5"/>
    <w:rsid w:val="00AD0576"/>
    <w:rsid w:val="00AD1C0C"/>
    <w:rsid w:val="00AD4DFD"/>
    <w:rsid w:val="00AE023A"/>
    <w:rsid w:val="00AE06E6"/>
    <w:rsid w:val="00AE2774"/>
    <w:rsid w:val="00AE707C"/>
    <w:rsid w:val="00AF064D"/>
    <w:rsid w:val="00AF4342"/>
    <w:rsid w:val="00B10CCD"/>
    <w:rsid w:val="00B10EB8"/>
    <w:rsid w:val="00B43A8E"/>
    <w:rsid w:val="00B519BC"/>
    <w:rsid w:val="00B555BA"/>
    <w:rsid w:val="00B6402D"/>
    <w:rsid w:val="00B66741"/>
    <w:rsid w:val="00B814CE"/>
    <w:rsid w:val="00B9545F"/>
    <w:rsid w:val="00B9656D"/>
    <w:rsid w:val="00BA4150"/>
    <w:rsid w:val="00BB26CF"/>
    <w:rsid w:val="00BC15A7"/>
    <w:rsid w:val="00BC21A3"/>
    <w:rsid w:val="00BC75AC"/>
    <w:rsid w:val="00BD091E"/>
    <w:rsid w:val="00BE391E"/>
    <w:rsid w:val="00BE4671"/>
    <w:rsid w:val="00BE4B5D"/>
    <w:rsid w:val="00BF269F"/>
    <w:rsid w:val="00BF30E8"/>
    <w:rsid w:val="00C00729"/>
    <w:rsid w:val="00C01BAE"/>
    <w:rsid w:val="00C047F5"/>
    <w:rsid w:val="00C1118E"/>
    <w:rsid w:val="00C11E6B"/>
    <w:rsid w:val="00C1300C"/>
    <w:rsid w:val="00C16AAC"/>
    <w:rsid w:val="00C20396"/>
    <w:rsid w:val="00C342B1"/>
    <w:rsid w:val="00C35602"/>
    <w:rsid w:val="00C44D97"/>
    <w:rsid w:val="00C50F23"/>
    <w:rsid w:val="00C51005"/>
    <w:rsid w:val="00C55E0E"/>
    <w:rsid w:val="00C55E47"/>
    <w:rsid w:val="00C65C14"/>
    <w:rsid w:val="00C8095D"/>
    <w:rsid w:val="00C80D1F"/>
    <w:rsid w:val="00C86CE3"/>
    <w:rsid w:val="00C91B4B"/>
    <w:rsid w:val="00C94A98"/>
    <w:rsid w:val="00CB0F69"/>
    <w:rsid w:val="00CB7621"/>
    <w:rsid w:val="00CB7702"/>
    <w:rsid w:val="00CC229D"/>
    <w:rsid w:val="00CD478E"/>
    <w:rsid w:val="00CF0E88"/>
    <w:rsid w:val="00CF1CEA"/>
    <w:rsid w:val="00CF4C12"/>
    <w:rsid w:val="00CF5D6A"/>
    <w:rsid w:val="00D01DD6"/>
    <w:rsid w:val="00D1305B"/>
    <w:rsid w:val="00D210A1"/>
    <w:rsid w:val="00D221FB"/>
    <w:rsid w:val="00D27F0F"/>
    <w:rsid w:val="00D43CA2"/>
    <w:rsid w:val="00D447CE"/>
    <w:rsid w:val="00D44A93"/>
    <w:rsid w:val="00D46CB4"/>
    <w:rsid w:val="00D50C83"/>
    <w:rsid w:val="00D51612"/>
    <w:rsid w:val="00D535E8"/>
    <w:rsid w:val="00D53C89"/>
    <w:rsid w:val="00D53E89"/>
    <w:rsid w:val="00D64022"/>
    <w:rsid w:val="00D7201D"/>
    <w:rsid w:val="00D7430D"/>
    <w:rsid w:val="00D87229"/>
    <w:rsid w:val="00D93B46"/>
    <w:rsid w:val="00D96C64"/>
    <w:rsid w:val="00DA5247"/>
    <w:rsid w:val="00DB0520"/>
    <w:rsid w:val="00DB4765"/>
    <w:rsid w:val="00DC32E4"/>
    <w:rsid w:val="00DD20DE"/>
    <w:rsid w:val="00DE4F8D"/>
    <w:rsid w:val="00DF013E"/>
    <w:rsid w:val="00DF4EFA"/>
    <w:rsid w:val="00E06E65"/>
    <w:rsid w:val="00E07E15"/>
    <w:rsid w:val="00E110CD"/>
    <w:rsid w:val="00E11B99"/>
    <w:rsid w:val="00E20BC1"/>
    <w:rsid w:val="00E2184C"/>
    <w:rsid w:val="00E2226D"/>
    <w:rsid w:val="00E2449F"/>
    <w:rsid w:val="00E246E0"/>
    <w:rsid w:val="00E27BC5"/>
    <w:rsid w:val="00E3283C"/>
    <w:rsid w:val="00E42EDD"/>
    <w:rsid w:val="00E47D37"/>
    <w:rsid w:val="00E52BE1"/>
    <w:rsid w:val="00E54072"/>
    <w:rsid w:val="00E70ECB"/>
    <w:rsid w:val="00E71A39"/>
    <w:rsid w:val="00E72052"/>
    <w:rsid w:val="00E75AA1"/>
    <w:rsid w:val="00E77C93"/>
    <w:rsid w:val="00E81161"/>
    <w:rsid w:val="00E82A11"/>
    <w:rsid w:val="00E842A7"/>
    <w:rsid w:val="00E92770"/>
    <w:rsid w:val="00E93991"/>
    <w:rsid w:val="00E95FC6"/>
    <w:rsid w:val="00E9663B"/>
    <w:rsid w:val="00EA08C4"/>
    <w:rsid w:val="00EA0E2F"/>
    <w:rsid w:val="00EA23C0"/>
    <w:rsid w:val="00EA554C"/>
    <w:rsid w:val="00EB0945"/>
    <w:rsid w:val="00EB0E5B"/>
    <w:rsid w:val="00EB5DE4"/>
    <w:rsid w:val="00EB6030"/>
    <w:rsid w:val="00ED1335"/>
    <w:rsid w:val="00ED5095"/>
    <w:rsid w:val="00EE1D90"/>
    <w:rsid w:val="00EF29B2"/>
    <w:rsid w:val="00F00E29"/>
    <w:rsid w:val="00F07C54"/>
    <w:rsid w:val="00F10314"/>
    <w:rsid w:val="00F1692C"/>
    <w:rsid w:val="00F33954"/>
    <w:rsid w:val="00F3494A"/>
    <w:rsid w:val="00F412C6"/>
    <w:rsid w:val="00F441EA"/>
    <w:rsid w:val="00F525A0"/>
    <w:rsid w:val="00F53A21"/>
    <w:rsid w:val="00F5760C"/>
    <w:rsid w:val="00F61FEE"/>
    <w:rsid w:val="00F74344"/>
    <w:rsid w:val="00F74763"/>
    <w:rsid w:val="00F75DCB"/>
    <w:rsid w:val="00F83606"/>
    <w:rsid w:val="00F91471"/>
    <w:rsid w:val="00F94D9A"/>
    <w:rsid w:val="00FA01C2"/>
    <w:rsid w:val="00FA1F95"/>
    <w:rsid w:val="00FB081A"/>
    <w:rsid w:val="00FB0CD7"/>
    <w:rsid w:val="00FB171D"/>
    <w:rsid w:val="00FB2872"/>
    <w:rsid w:val="00FB550C"/>
    <w:rsid w:val="00FB5FF6"/>
    <w:rsid w:val="00FC39F5"/>
    <w:rsid w:val="00FC6B28"/>
    <w:rsid w:val="00FC7007"/>
    <w:rsid w:val="00FD3A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720"/>
    <o:shapelayout v:ext="edit">
      <o:idmap v:ext="edit" data="1,2"/>
    </o:shapelayout>
  </w:shapeDefaults>
  <w:decimalSymbol w:val=","/>
  <w:listSeparator w:val=";"/>
  <w14:docId w14:val="768430DA"/>
  <w15:chartTrackingRefBased/>
  <w15:docId w15:val="{601D4C2F-A2C5-4A6C-8FB3-09FAA60F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fr-FR"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F3F23"/>
    <w:pPr>
      <w:keepNext/>
      <w:keepLines/>
      <w:numPr>
        <w:numId w:val="1"/>
      </w:numPr>
      <w:tabs>
        <w:tab w:val="left" w:pos="0"/>
      </w:tabs>
      <w:spacing w:before="240"/>
      <w:ind w:left="360"/>
      <w:outlineLvl w:val="0"/>
    </w:pPr>
    <w:rPr>
      <w:rFonts w:eastAsiaTheme="majorEastAsia" w:cstheme="majorBidi"/>
      <w:b/>
      <w:color w:val="000000" w:themeColor="text1"/>
      <w:szCs w:val="32"/>
      <w:u w:val="single"/>
    </w:rPr>
  </w:style>
  <w:style w:type="paragraph" w:styleId="Titre2">
    <w:name w:val="heading 2"/>
    <w:basedOn w:val="Normal"/>
    <w:next w:val="Normal"/>
    <w:link w:val="Titre2Car"/>
    <w:uiPriority w:val="9"/>
    <w:unhideWhenUsed/>
    <w:qFormat/>
    <w:rsid w:val="008F3F23"/>
    <w:pPr>
      <w:keepNext/>
      <w:keepLines/>
      <w:numPr>
        <w:numId w:val="68"/>
      </w:numPr>
      <w:spacing w:before="40"/>
      <w:outlineLvl w:val="1"/>
    </w:pPr>
    <w:rPr>
      <w:rFonts w:eastAsiaTheme="majorEastAsia" w:cstheme="majorBidi"/>
      <w:szCs w:val="26"/>
    </w:rPr>
  </w:style>
  <w:style w:type="paragraph" w:styleId="Titre3">
    <w:name w:val="heading 3"/>
    <w:basedOn w:val="Normal"/>
    <w:next w:val="Normal"/>
    <w:link w:val="Titre3Car"/>
    <w:uiPriority w:val="9"/>
    <w:unhideWhenUsed/>
    <w:qFormat/>
    <w:rsid w:val="00884EA2"/>
    <w:pPr>
      <w:keepNext/>
      <w:keepLines/>
      <w:numPr>
        <w:numId w:val="12"/>
      </w:numPr>
      <w:spacing w:before="40"/>
      <w:ind w:left="680" w:firstLine="0"/>
      <w:outlineLvl w:val="2"/>
    </w:pPr>
    <w:rPr>
      <w:rFonts w:eastAsiaTheme="majorEastAsia" w:cstheme="majorBidi"/>
    </w:rPr>
  </w:style>
  <w:style w:type="paragraph" w:styleId="Titre4">
    <w:name w:val="heading 4"/>
    <w:basedOn w:val="Normal"/>
    <w:next w:val="Normal"/>
    <w:link w:val="Titre4Car"/>
    <w:uiPriority w:val="9"/>
    <w:unhideWhenUsed/>
    <w:qFormat/>
    <w:rsid w:val="00115A10"/>
    <w:pPr>
      <w:keepNext/>
      <w:keepLines/>
      <w:numPr>
        <w:numId w:val="46"/>
      </w:numPr>
      <w:spacing w:before="40"/>
      <w:outlineLvl w:val="3"/>
    </w:pPr>
    <w:rPr>
      <w:rFonts w:eastAsiaTheme="majorEastAsia" w:cstheme="majorBidi"/>
      <w:iCs/>
    </w:rPr>
  </w:style>
  <w:style w:type="paragraph" w:styleId="Titre5">
    <w:name w:val="heading 5"/>
    <w:basedOn w:val="Normal"/>
    <w:next w:val="Normal"/>
    <w:link w:val="Titre5Car"/>
    <w:uiPriority w:val="9"/>
    <w:unhideWhenUsed/>
    <w:qFormat/>
    <w:rsid w:val="005845B2"/>
    <w:pPr>
      <w:keepNext/>
      <w:keepLines/>
      <w:numPr>
        <w:numId w:val="57"/>
      </w:numPr>
      <w:tabs>
        <w:tab w:val="left" w:pos="2041"/>
      </w:tabs>
      <w:spacing w:before="40"/>
      <w:outlineLvl w:val="4"/>
    </w:pPr>
    <w:rPr>
      <w:rFonts w:eastAsiaTheme="majorEastAsia"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3F23"/>
    <w:rPr>
      <w:rFonts w:eastAsiaTheme="majorEastAsia" w:cstheme="majorBidi"/>
      <w:b/>
      <w:color w:val="000000" w:themeColor="text1"/>
      <w:szCs w:val="32"/>
      <w:u w:val="single"/>
    </w:rPr>
  </w:style>
  <w:style w:type="character" w:customStyle="1" w:styleId="Titre2Car">
    <w:name w:val="Titre 2 Car"/>
    <w:basedOn w:val="Policepardfaut"/>
    <w:link w:val="Titre2"/>
    <w:uiPriority w:val="9"/>
    <w:rsid w:val="008F3F23"/>
    <w:rPr>
      <w:rFonts w:eastAsiaTheme="majorEastAsia" w:cstheme="majorBidi"/>
      <w:szCs w:val="26"/>
    </w:rPr>
  </w:style>
  <w:style w:type="character" w:customStyle="1" w:styleId="Titre3Car">
    <w:name w:val="Titre 3 Car"/>
    <w:basedOn w:val="Policepardfaut"/>
    <w:link w:val="Titre3"/>
    <w:uiPriority w:val="9"/>
    <w:rsid w:val="00884EA2"/>
    <w:rPr>
      <w:rFonts w:eastAsiaTheme="majorEastAsia" w:cstheme="majorBidi"/>
    </w:rPr>
  </w:style>
  <w:style w:type="table" w:styleId="Grilledutableau">
    <w:name w:val="Table Grid"/>
    <w:basedOn w:val="TableauNormal"/>
    <w:rsid w:val="005F3DE0"/>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115A10"/>
    <w:rPr>
      <w:rFonts w:eastAsiaTheme="majorEastAsia" w:cstheme="majorBidi"/>
      <w:iCs/>
    </w:rPr>
  </w:style>
  <w:style w:type="table" w:customStyle="1" w:styleId="Grilledutableau6">
    <w:name w:val="Grille du tableau6"/>
    <w:basedOn w:val="TableauNormal"/>
    <w:next w:val="Grilledutableau"/>
    <w:rsid w:val="00115A10"/>
    <w:pPr>
      <w:spacing w:line="240" w:lineRule="auto"/>
    </w:pPr>
    <w:rPr>
      <w:rFonts w:eastAsia="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9647A"/>
    <w:pPr>
      <w:spacing w:line="240" w:lineRule="auto"/>
    </w:pPr>
  </w:style>
  <w:style w:type="character" w:customStyle="1" w:styleId="texhtml">
    <w:name w:val="texhtml"/>
    <w:basedOn w:val="Policepardfaut"/>
    <w:rsid w:val="00D51612"/>
  </w:style>
  <w:style w:type="character" w:customStyle="1" w:styleId="Titre5Car">
    <w:name w:val="Titre 5 Car"/>
    <w:basedOn w:val="Policepardfaut"/>
    <w:link w:val="Titre5"/>
    <w:uiPriority w:val="9"/>
    <w:rsid w:val="005845B2"/>
    <w:rPr>
      <w:rFonts w:eastAsiaTheme="majorEastAsia" w:cstheme="majorBidi"/>
    </w:rPr>
  </w:style>
  <w:style w:type="character" w:styleId="Lienhypertexte">
    <w:name w:val="Hyperlink"/>
    <w:basedOn w:val="Policepardfaut"/>
    <w:uiPriority w:val="99"/>
    <w:unhideWhenUsed/>
    <w:rsid w:val="00575E30"/>
    <w:rPr>
      <w:color w:val="0563C1" w:themeColor="hyperlink"/>
      <w:u w:val="single"/>
    </w:rPr>
  </w:style>
  <w:style w:type="character" w:styleId="Mentionnonrsolue">
    <w:name w:val="Unresolved Mention"/>
    <w:basedOn w:val="Policepardfaut"/>
    <w:uiPriority w:val="99"/>
    <w:semiHidden/>
    <w:unhideWhenUsed/>
    <w:rsid w:val="00575E30"/>
    <w:rPr>
      <w:color w:val="605E5C"/>
      <w:shd w:val="clear" w:color="auto" w:fill="E1DFDD"/>
    </w:rPr>
  </w:style>
  <w:style w:type="character" w:customStyle="1" w:styleId="nowrap">
    <w:name w:val="nowrap"/>
    <w:basedOn w:val="Policepardfaut"/>
    <w:rsid w:val="009E4D63"/>
  </w:style>
  <w:style w:type="paragraph" w:styleId="En-tte">
    <w:name w:val="header"/>
    <w:basedOn w:val="Normal"/>
    <w:link w:val="En-tteCar"/>
    <w:uiPriority w:val="99"/>
    <w:unhideWhenUsed/>
    <w:rsid w:val="007D4CD4"/>
    <w:pPr>
      <w:tabs>
        <w:tab w:val="center" w:pos="4536"/>
        <w:tab w:val="right" w:pos="9072"/>
      </w:tabs>
      <w:spacing w:line="240" w:lineRule="auto"/>
    </w:pPr>
    <w:rPr>
      <w:rFonts w:cstheme="minorBidi"/>
      <w:szCs w:val="22"/>
    </w:rPr>
  </w:style>
  <w:style w:type="character" w:customStyle="1" w:styleId="En-tteCar">
    <w:name w:val="En-tête Car"/>
    <w:basedOn w:val="Policepardfaut"/>
    <w:link w:val="En-tte"/>
    <w:uiPriority w:val="99"/>
    <w:rsid w:val="007D4CD4"/>
    <w:rPr>
      <w:rFonts w:cstheme="minorBidi"/>
      <w:szCs w:val="22"/>
    </w:rPr>
  </w:style>
  <w:style w:type="paragraph" w:styleId="Pieddepage">
    <w:name w:val="footer"/>
    <w:basedOn w:val="Normal"/>
    <w:link w:val="PieddepageCar"/>
    <w:uiPriority w:val="99"/>
    <w:unhideWhenUsed/>
    <w:rsid w:val="007D4CD4"/>
    <w:pPr>
      <w:tabs>
        <w:tab w:val="center" w:pos="4536"/>
        <w:tab w:val="right" w:pos="9072"/>
      </w:tabs>
      <w:spacing w:line="240" w:lineRule="auto"/>
    </w:pPr>
    <w:rPr>
      <w:rFonts w:cstheme="minorBidi"/>
      <w:szCs w:val="22"/>
    </w:rPr>
  </w:style>
  <w:style w:type="character" w:customStyle="1" w:styleId="PieddepageCar">
    <w:name w:val="Pied de page Car"/>
    <w:basedOn w:val="Policepardfaut"/>
    <w:link w:val="Pieddepage"/>
    <w:uiPriority w:val="99"/>
    <w:rsid w:val="007D4CD4"/>
    <w:rPr>
      <w:rFonts w:cstheme="minorBidi"/>
      <w:szCs w:val="22"/>
    </w:rPr>
  </w:style>
  <w:style w:type="paragraph" w:styleId="Textedebulles">
    <w:name w:val="Balloon Text"/>
    <w:basedOn w:val="Normal"/>
    <w:link w:val="TextedebullesCar"/>
    <w:uiPriority w:val="99"/>
    <w:semiHidden/>
    <w:unhideWhenUsed/>
    <w:rsid w:val="007D4CD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4CD4"/>
    <w:rPr>
      <w:rFonts w:ascii="Tahoma" w:hAnsi="Tahoma" w:cs="Tahoma"/>
      <w:sz w:val="16"/>
      <w:szCs w:val="16"/>
    </w:rPr>
  </w:style>
  <w:style w:type="table" w:customStyle="1" w:styleId="Grilledutableau1">
    <w:name w:val="Grille du tableau1"/>
    <w:basedOn w:val="TableauNormal"/>
    <w:next w:val="Grilledutableau"/>
    <w:uiPriority w:val="59"/>
    <w:rsid w:val="007D4CD4"/>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7D4CD4"/>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D4CD4"/>
    <w:rPr>
      <w:color w:val="808080"/>
    </w:rPr>
  </w:style>
  <w:style w:type="table" w:customStyle="1" w:styleId="Grilledutableau2">
    <w:name w:val="Grille du tableau2"/>
    <w:basedOn w:val="TableauNormal"/>
    <w:next w:val="Grilledutableau"/>
    <w:uiPriority w:val="59"/>
    <w:rsid w:val="007D4CD4"/>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7D4CD4"/>
    <w:pPr>
      <w:spacing w:line="240" w:lineRule="auto"/>
    </w:pPr>
    <w:rPr>
      <w:rFonts w:eastAsia="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rsid w:val="007D4CD4"/>
    <w:pPr>
      <w:spacing w:line="240" w:lineRule="auto"/>
    </w:pPr>
    <w:rPr>
      <w:rFonts w:eastAsia="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7D4CD4"/>
    <w:pPr>
      <w:spacing w:line="240" w:lineRule="auto"/>
    </w:pPr>
    <w:rPr>
      <w:rFonts w:eastAsia="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59"/>
    <w:rsid w:val="007D4CD4"/>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D4CD4"/>
    <w:pPr>
      <w:ind w:left="720"/>
      <w:contextualSpacing/>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2699">
      <w:bodyDiv w:val="1"/>
      <w:marLeft w:val="0"/>
      <w:marRight w:val="0"/>
      <w:marTop w:val="0"/>
      <w:marBottom w:val="0"/>
      <w:divBdr>
        <w:top w:val="none" w:sz="0" w:space="0" w:color="auto"/>
        <w:left w:val="none" w:sz="0" w:space="0" w:color="auto"/>
        <w:bottom w:val="none" w:sz="0" w:space="0" w:color="auto"/>
        <w:right w:val="none" w:sz="0" w:space="0" w:color="auto"/>
      </w:divBdr>
    </w:div>
    <w:div w:id="118686159">
      <w:bodyDiv w:val="1"/>
      <w:marLeft w:val="0"/>
      <w:marRight w:val="0"/>
      <w:marTop w:val="0"/>
      <w:marBottom w:val="0"/>
      <w:divBdr>
        <w:top w:val="none" w:sz="0" w:space="0" w:color="auto"/>
        <w:left w:val="none" w:sz="0" w:space="0" w:color="auto"/>
        <w:bottom w:val="none" w:sz="0" w:space="0" w:color="auto"/>
        <w:right w:val="none" w:sz="0" w:space="0" w:color="auto"/>
      </w:divBdr>
    </w:div>
    <w:div w:id="321007155">
      <w:bodyDiv w:val="1"/>
      <w:marLeft w:val="0"/>
      <w:marRight w:val="0"/>
      <w:marTop w:val="0"/>
      <w:marBottom w:val="0"/>
      <w:divBdr>
        <w:top w:val="none" w:sz="0" w:space="0" w:color="auto"/>
        <w:left w:val="none" w:sz="0" w:space="0" w:color="auto"/>
        <w:bottom w:val="none" w:sz="0" w:space="0" w:color="auto"/>
        <w:right w:val="none" w:sz="0" w:space="0" w:color="auto"/>
      </w:divBdr>
    </w:div>
    <w:div w:id="360282056">
      <w:bodyDiv w:val="1"/>
      <w:marLeft w:val="0"/>
      <w:marRight w:val="0"/>
      <w:marTop w:val="0"/>
      <w:marBottom w:val="0"/>
      <w:divBdr>
        <w:top w:val="none" w:sz="0" w:space="0" w:color="auto"/>
        <w:left w:val="none" w:sz="0" w:space="0" w:color="auto"/>
        <w:bottom w:val="none" w:sz="0" w:space="0" w:color="auto"/>
        <w:right w:val="none" w:sz="0" w:space="0" w:color="auto"/>
      </w:divBdr>
    </w:div>
    <w:div w:id="378362323">
      <w:bodyDiv w:val="1"/>
      <w:marLeft w:val="0"/>
      <w:marRight w:val="0"/>
      <w:marTop w:val="0"/>
      <w:marBottom w:val="0"/>
      <w:divBdr>
        <w:top w:val="none" w:sz="0" w:space="0" w:color="auto"/>
        <w:left w:val="none" w:sz="0" w:space="0" w:color="auto"/>
        <w:bottom w:val="none" w:sz="0" w:space="0" w:color="auto"/>
        <w:right w:val="none" w:sz="0" w:space="0" w:color="auto"/>
      </w:divBdr>
    </w:div>
    <w:div w:id="760612468">
      <w:bodyDiv w:val="1"/>
      <w:marLeft w:val="0"/>
      <w:marRight w:val="0"/>
      <w:marTop w:val="0"/>
      <w:marBottom w:val="0"/>
      <w:divBdr>
        <w:top w:val="none" w:sz="0" w:space="0" w:color="auto"/>
        <w:left w:val="none" w:sz="0" w:space="0" w:color="auto"/>
        <w:bottom w:val="none" w:sz="0" w:space="0" w:color="auto"/>
        <w:right w:val="none" w:sz="0" w:space="0" w:color="auto"/>
      </w:divBdr>
    </w:div>
    <w:div w:id="770127523">
      <w:bodyDiv w:val="1"/>
      <w:marLeft w:val="0"/>
      <w:marRight w:val="0"/>
      <w:marTop w:val="0"/>
      <w:marBottom w:val="0"/>
      <w:divBdr>
        <w:top w:val="none" w:sz="0" w:space="0" w:color="auto"/>
        <w:left w:val="none" w:sz="0" w:space="0" w:color="auto"/>
        <w:bottom w:val="none" w:sz="0" w:space="0" w:color="auto"/>
        <w:right w:val="none" w:sz="0" w:space="0" w:color="auto"/>
      </w:divBdr>
    </w:div>
    <w:div w:id="809245175">
      <w:bodyDiv w:val="1"/>
      <w:marLeft w:val="0"/>
      <w:marRight w:val="0"/>
      <w:marTop w:val="0"/>
      <w:marBottom w:val="0"/>
      <w:divBdr>
        <w:top w:val="none" w:sz="0" w:space="0" w:color="auto"/>
        <w:left w:val="none" w:sz="0" w:space="0" w:color="auto"/>
        <w:bottom w:val="none" w:sz="0" w:space="0" w:color="auto"/>
        <w:right w:val="none" w:sz="0" w:space="0" w:color="auto"/>
      </w:divBdr>
    </w:div>
    <w:div w:id="927426191">
      <w:bodyDiv w:val="1"/>
      <w:marLeft w:val="0"/>
      <w:marRight w:val="0"/>
      <w:marTop w:val="0"/>
      <w:marBottom w:val="0"/>
      <w:divBdr>
        <w:top w:val="none" w:sz="0" w:space="0" w:color="auto"/>
        <w:left w:val="none" w:sz="0" w:space="0" w:color="auto"/>
        <w:bottom w:val="none" w:sz="0" w:space="0" w:color="auto"/>
        <w:right w:val="none" w:sz="0" w:space="0" w:color="auto"/>
      </w:divBdr>
    </w:div>
    <w:div w:id="937252154">
      <w:bodyDiv w:val="1"/>
      <w:marLeft w:val="0"/>
      <w:marRight w:val="0"/>
      <w:marTop w:val="0"/>
      <w:marBottom w:val="0"/>
      <w:divBdr>
        <w:top w:val="none" w:sz="0" w:space="0" w:color="auto"/>
        <w:left w:val="none" w:sz="0" w:space="0" w:color="auto"/>
        <w:bottom w:val="none" w:sz="0" w:space="0" w:color="auto"/>
        <w:right w:val="none" w:sz="0" w:space="0" w:color="auto"/>
      </w:divBdr>
    </w:div>
    <w:div w:id="990519991">
      <w:bodyDiv w:val="1"/>
      <w:marLeft w:val="0"/>
      <w:marRight w:val="0"/>
      <w:marTop w:val="0"/>
      <w:marBottom w:val="0"/>
      <w:divBdr>
        <w:top w:val="none" w:sz="0" w:space="0" w:color="auto"/>
        <w:left w:val="none" w:sz="0" w:space="0" w:color="auto"/>
        <w:bottom w:val="none" w:sz="0" w:space="0" w:color="auto"/>
        <w:right w:val="none" w:sz="0" w:space="0" w:color="auto"/>
      </w:divBdr>
    </w:div>
    <w:div w:id="1079518666">
      <w:bodyDiv w:val="1"/>
      <w:marLeft w:val="0"/>
      <w:marRight w:val="0"/>
      <w:marTop w:val="0"/>
      <w:marBottom w:val="0"/>
      <w:divBdr>
        <w:top w:val="none" w:sz="0" w:space="0" w:color="auto"/>
        <w:left w:val="none" w:sz="0" w:space="0" w:color="auto"/>
        <w:bottom w:val="none" w:sz="0" w:space="0" w:color="auto"/>
        <w:right w:val="none" w:sz="0" w:space="0" w:color="auto"/>
      </w:divBdr>
    </w:div>
    <w:div w:id="1145388330">
      <w:bodyDiv w:val="1"/>
      <w:marLeft w:val="0"/>
      <w:marRight w:val="0"/>
      <w:marTop w:val="0"/>
      <w:marBottom w:val="0"/>
      <w:divBdr>
        <w:top w:val="none" w:sz="0" w:space="0" w:color="auto"/>
        <w:left w:val="none" w:sz="0" w:space="0" w:color="auto"/>
        <w:bottom w:val="none" w:sz="0" w:space="0" w:color="auto"/>
        <w:right w:val="none" w:sz="0" w:space="0" w:color="auto"/>
      </w:divBdr>
    </w:div>
    <w:div w:id="1216745346">
      <w:bodyDiv w:val="1"/>
      <w:marLeft w:val="0"/>
      <w:marRight w:val="0"/>
      <w:marTop w:val="0"/>
      <w:marBottom w:val="0"/>
      <w:divBdr>
        <w:top w:val="none" w:sz="0" w:space="0" w:color="auto"/>
        <w:left w:val="none" w:sz="0" w:space="0" w:color="auto"/>
        <w:bottom w:val="none" w:sz="0" w:space="0" w:color="auto"/>
        <w:right w:val="none" w:sz="0" w:space="0" w:color="auto"/>
      </w:divBdr>
    </w:div>
    <w:div w:id="1372611933">
      <w:bodyDiv w:val="1"/>
      <w:marLeft w:val="0"/>
      <w:marRight w:val="0"/>
      <w:marTop w:val="0"/>
      <w:marBottom w:val="0"/>
      <w:divBdr>
        <w:top w:val="none" w:sz="0" w:space="0" w:color="auto"/>
        <w:left w:val="none" w:sz="0" w:space="0" w:color="auto"/>
        <w:bottom w:val="none" w:sz="0" w:space="0" w:color="auto"/>
        <w:right w:val="none" w:sz="0" w:space="0" w:color="auto"/>
      </w:divBdr>
    </w:div>
    <w:div w:id="1456169591">
      <w:bodyDiv w:val="1"/>
      <w:marLeft w:val="0"/>
      <w:marRight w:val="0"/>
      <w:marTop w:val="0"/>
      <w:marBottom w:val="0"/>
      <w:divBdr>
        <w:top w:val="none" w:sz="0" w:space="0" w:color="auto"/>
        <w:left w:val="none" w:sz="0" w:space="0" w:color="auto"/>
        <w:bottom w:val="none" w:sz="0" w:space="0" w:color="auto"/>
        <w:right w:val="none" w:sz="0" w:space="0" w:color="auto"/>
      </w:divBdr>
    </w:div>
    <w:div w:id="1496797671">
      <w:bodyDiv w:val="1"/>
      <w:marLeft w:val="0"/>
      <w:marRight w:val="0"/>
      <w:marTop w:val="0"/>
      <w:marBottom w:val="0"/>
      <w:divBdr>
        <w:top w:val="none" w:sz="0" w:space="0" w:color="auto"/>
        <w:left w:val="none" w:sz="0" w:space="0" w:color="auto"/>
        <w:bottom w:val="none" w:sz="0" w:space="0" w:color="auto"/>
        <w:right w:val="none" w:sz="0" w:space="0" w:color="auto"/>
      </w:divBdr>
    </w:div>
    <w:div w:id="1626932862">
      <w:bodyDiv w:val="1"/>
      <w:marLeft w:val="0"/>
      <w:marRight w:val="0"/>
      <w:marTop w:val="0"/>
      <w:marBottom w:val="0"/>
      <w:divBdr>
        <w:top w:val="none" w:sz="0" w:space="0" w:color="auto"/>
        <w:left w:val="none" w:sz="0" w:space="0" w:color="auto"/>
        <w:bottom w:val="none" w:sz="0" w:space="0" w:color="auto"/>
        <w:right w:val="none" w:sz="0" w:space="0" w:color="auto"/>
      </w:divBdr>
    </w:div>
    <w:div w:id="196052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17.wmf"/><Relationship Id="rId3182" Type="http://schemas.openxmlformats.org/officeDocument/2006/relationships/oleObject" Target="embeddings/oleObject1744.bin"/><Relationship Id="rId3042" Type="http://schemas.openxmlformats.org/officeDocument/2006/relationships/image" Target="media/image1367.wmf"/><Relationship Id="rId170" Type="http://schemas.openxmlformats.org/officeDocument/2006/relationships/image" Target="media/image67.wmf"/><Relationship Id="rId3859" Type="http://schemas.openxmlformats.org/officeDocument/2006/relationships/image" Target="media/image1735.wmf"/><Relationship Id="rId987" Type="http://schemas.openxmlformats.org/officeDocument/2006/relationships/oleObject" Target="embeddings/oleObject543.bin"/><Relationship Id="rId2668" Type="http://schemas.openxmlformats.org/officeDocument/2006/relationships/oleObject" Target="embeddings/oleObject1465.bin"/><Relationship Id="rId2875" Type="http://schemas.openxmlformats.org/officeDocument/2006/relationships/image" Target="media/image1289.wmf"/><Relationship Id="rId3719" Type="http://schemas.openxmlformats.org/officeDocument/2006/relationships/image" Target="media/image1677.wmf"/><Relationship Id="rId3926" Type="http://schemas.openxmlformats.org/officeDocument/2006/relationships/image" Target="media/image1766.wmf"/><Relationship Id="rId847" Type="http://schemas.openxmlformats.org/officeDocument/2006/relationships/image" Target="media/image373.wmf"/><Relationship Id="rId1477" Type="http://schemas.openxmlformats.org/officeDocument/2006/relationships/oleObject" Target="embeddings/oleObject797.bin"/><Relationship Id="rId1684" Type="http://schemas.openxmlformats.org/officeDocument/2006/relationships/image" Target="media/image753.wmf"/><Relationship Id="rId1891" Type="http://schemas.openxmlformats.org/officeDocument/2006/relationships/image" Target="media/image850.wmf"/><Relationship Id="rId2528" Type="http://schemas.openxmlformats.org/officeDocument/2006/relationships/oleObject" Target="embeddings/oleObject1377.bin"/><Relationship Id="rId2735" Type="http://schemas.openxmlformats.org/officeDocument/2006/relationships/image" Target="media/image1220.wmf"/><Relationship Id="rId2942" Type="http://schemas.openxmlformats.org/officeDocument/2006/relationships/image" Target="media/image1320.wmf"/><Relationship Id="rId707" Type="http://schemas.openxmlformats.org/officeDocument/2006/relationships/image" Target="media/image309.wmf"/><Relationship Id="rId914" Type="http://schemas.openxmlformats.org/officeDocument/2006/relationships/image" Target="media/image400.wmf"/><Relationship Id="rId1337" Type="http://schemas.openxmlformats.org/officeDocument/2006/relationships/oleObject" Target="embeddings/oleObject724.bin"/><Relationship Id="rId1544" Type="http://schemas.openxmlformats.org/officeDocument/2006/relationships/oleObject" Target="embeddings/oleObject834.bin"/><Relationship Id="rId1751" Type="http://schemas.openxmlformats.org/officeDocument/2006/relationships/oleObject" Target="embeddings/oleObject953.bin"/><Relationship Id="rId2802" Type="http://schemas.openxmlformats.org/officeDocument/2006/relationships/image" Target="media/image1254.wmf"/><Relationship Id="rId43" Type="http://schemas.openxmlformats.org/officeDocument/2006/relationships/oleObject" Target="embeddings/oleObject25.bin"/><Relationship Id="rId1404" Type="http://schemas.openxmlformats.org/officeDocument/2006/relationships/image" Target="media/image631.wmf"/><Relationship Id="rId1611" Type="http://schemas.openxmlformats.org/officeDocument/2006/relationships/oleObject" Target="embeddings/oleObject871.bin"/><Relationship Id="rId3369" Type="http://schemas.openxmlformats.org/officeDocument/2006/relationships/image" Target="media/image1515.png"/><Relationship Id="rId3576" Type="http://schemas.openxmlformats.org/officeDocument/2006/relationships/oleObject" Target="embeddings/oleObject1949.bin"/><Relationship Id="rId497" Type="http://schemas.openxmlformats.org/officeDocument/2006/relationships/oleObject" Target="embeddings/oleObject269.bin"/><Relationship Id="rId2178" Type="http://schemas.openxmlformats.org/officeDocument/2006/relationships/image" Target="media/image991.wmf"/><Relationship Id="rId2385" Type="http://schemas.openxmlformats.org/officeDocument/2006/relationships/image" Target="media/image1088.wmf"/><Relationship Id="rId3229" Type="http://schemas.openxmlformats.org/officeDocument/2006/relationships/oleObject" Target="embeddings/oleObject1770.bin"/><Relationship Id="rId3783" Type="http://schemas.openxmlformats.org/officeDocument/2006/relationships/image" Target="media/image1705.wmf"/><Relationship Id="rId357" Type="http://schemas.openxmlformats.org/officeDocument/2006/relationships/oleObject" Target="embeddings/oleObject188.bin"/><Relationship Id="rId1194" Type="http://schemas.openxmlformats.org/officeDocument/2006/relationships/image" Target="media/image531.wmf"/><Relationship Id="rId2038" Type="http://schemas.openxmlformats.org/officeDocument/2006/relationships/image" Target="media/image923.wmf"/><Relationship Id="rId2592" Type="http://schemas.openxmlformats.org/officeDocument/2006/relationships/image" Target="media/image1154.wmf"/><Relationship Id="rId3436" Type="http://schemas.openxmlformats.org/officeDocument/2006/relationships/image" Target="media/image1546.wmf"/><Relationship Id="rId3643" Type="http://schemas.openxmlformats.org/officeDocument/2006/relationships/oleObject" Target="embeddings/oleObject1985.bin"/><Relationship Id="rId3850" Type="http://schemas.openxmlformats.org/officeDocument/2006/relationships/image" Target="media/image1731.wmf"/><Relationship Id="rId217" Type="http://schemas.openxmlformats.org/officeDocument/2006/relationships/image" Target="media/image91.wmf"/><Relationship Id="rId564" Type="http://schemas.openxmlformats.org/officeDocument/2006/relationships/oleObject" Target="embeddings/oleObject307.bin"/><Relationship Id="rId771" Type="http://schemas.openxmlformats.org/officeDocument/2006/relationships/oleObject" Target="embeddings/oleObject419.bin"/><Relationship Id="rId2245" Type="http://schemas.openxmlformats.org/officeDocument/2006/relationships/image" Target="media/image1021.wmf"/><Relationship Id="rId2452" Type="http://schemas.openxmlformats.org/officeDocument/2006/relationships/oleObject" Target="embeddings/oleObject1318.bin"/><Relationship Id="rId3503" Type="http://schemas.openxmlformats.org/officeDocument/2006/relationships/image" Target="media/image1577.wmf"/><Relationship Id="rId3710" Type="http://schemas.openxmlformats.org/officeDocument/2006/relationships/image" Target="media/image1673.wmf"/><Relationship Id="rId424" Type="http://schemas.openxmlformats.org/officeDocument/2006/relationships/image" Target="media/image190.wmf"/><Relationship Id="rId631" Type="http://schemas.openxmlformats.org/officeDocument/2006/relationships/image" Target="media/image273.wmf"/><Relationship Id="rId1054" Type="http://schemas.openxmlformats.org/officeDocument/2006/relationships/oleObject" Target="embeddings/oleObject579.bin"/><Relationship Id="rId1261" Type="http://schemas.openxmlformats.org/officeDocument/2006/relationships/image" Target="media/image564.wmf"/><Relationship Id="rId2105" Type="http://schemas.openxmlformats.org/officeDocument/2006/relationships/oleObject" Target="embeddings/oleObject1135.bin"/><Relationship Id="rId2312" Type="http://schemas.openxmlformats.org/officeDocument/2006/relationships/oleObject" Target="embeddings/oleObject1246.bin"/><Relationship Id="rId1121" Type="http://schemas.openxmlformats.org/officeDocument/2006/relationships/image" Target="media/image495.wmf"/><Relationship Id="rId3086" Type="http://schemas.openxmlformats.org/officeDocument/2006/relationships/image" Target="media/image1384.wmf"/><Relationship Id="rId3293" Type="http://schemas.openxmlformats.org/officeDocument/2006/relationships/oleObject" Target="embeddings/oleObject1803.bin"/><Relationship Id="rId1938" Type="http://schemas.openxmlformats.org/officeDocument/2006/relationships/image" Target="media/image873.wmf"/><Relationship Id="rId3153" Type="http://schemas.openxmlformats.org/officeDocument/2006/relationships/image" Target="media/image1411.wmf"/><Relationship Id="rId3360" Type="http://schemas.openxmlformats.org/officeDocument/2006/relationships/oleObject" Target="embeddings/oleObject1834.bin"/><Relationship Id="rId281" Type="http://schemas.openxmlformats.org/officeDocument/2006/relationships/image" Target="media/image122.wmf"/><Relationship Id="rId3013" Type="http://schemas.openxmlformats.org/officeDocument/2006/relationships/oleObject" Target="embeddings/oleObject1645.bin"/><Relationship Id="rId141" Type="http://schemas.openxmlformats.org/officeDocument/2006/relationships/oleObject" Target="embeddings/oleObject83.bin"/><Relationship Id="rId3220" Type="http://schemas.openxmlformats.org/officeDocument/2006/relationships/image" Target="media/image1440.wmf"/><Relationship Id="rId7" Type="http://schemas.openxmlformats.org/officeDocument/2006/relationships/oleObject" Target="embeddings/oleObject1.bin"/><Relationship Id="rId2779" Type="http://schemas.openxmlformats.org/officeDocument/2006/relationships/oleObject" Target="embeddings/oleObject1522.bin"/><Relationship Id="rId2986" Type="http://schemas.openxmlformats.org/officeDocument/2006/relationships/oleObject" Target="embeddings/oleObject1631.bin"/><Relationship Id="rId958" Type="http://schemas.openxmlformats.org/officeDocument/2006/relationships/image" Target="media/image417.wmf"/><Relationship Id="rId1588" Type="http://schemas.openxmlformats.org/officeDocument/2006/relationships/oleObject" Target="embeddings/oleObject857.bin"/><Relationship Id="rId1795" Type="http://schemas.openxmlformats.org/officeDocument/2006/relationships/oleObject" Target="embeddings/oleObject977.bin"/><Relationship Id="rId2639" Type="http://schemas.openxmlformats.org/officeDocument/2006/relationships/oleObject" Target="embeddings/oleObject1448.bin"/><Relationship Id="rId2846" Type="http://schemas.openxmlformats.org/officeDocument/2006/relationships/image" Target="media/image1276.wmf"/><Relationship Id="rId87" Type="http://schemas.openxmlformats.org/officeDocument/2006/relationships/oleObject" Target="embeddings/oleObject52.bin"/><Relationship Id="rId818" Type="http://schemas.openxmlformats.org/officeDocument/2006/relationships/oleObject" Target="embeddings/oleObject442.bin"/><Relationship Id="rId1448" Type="http://schemas.openxmlformats.org/officeDocument/2006/relationships/image" Target="media/image651.wmf"/><Relationship Id="rId1655" Type="http://schemas.openxmlformats.org/officeDocument/2006/relationships/image" Target="media/image744.wmf"/><Relationship Id="rId2706" Type="http://schemas.openxmlformats.org/officeDocument/2006/relationships/image" Target="media/image1206.wmf"/><Relationship Id="rId1308" Type="http://schemas.openxmlformats.org/officeDocument/2006/relationships/image" Target="media/image585.wmf"/><Relationship Id="rId1862" Type="http://schemas.openxmlformats.org/officeDocument/2006/relationships/oleObject" Target="embeddings/oleObject1013.bin"/><Relationship Id="rId2913" Type="http://schemas.openxmlformats.org/officeDocument/2006/relationships/oleObject" Target="embeddings/oleObject1592.bin"/><Relationship Id="rId1515" Type="http://schemas.openxmlformats.org/officeDocument/2006/relationships/oleObject" Target="embeddings/oleObject819.bin"/><Relationship Id="rId1722" Type="http://schemas.openxmlformats.org/officeDocument/2006/relationships/oleObject" Target="embeddings/oleObject939.bin"/><Relationship Id="rId14" Type="http://schemas.openxmlformats.org/officeDocument/2006/relationships/image" Target="media/image5.wmf"/><Relationship Id="rId3687" Type="http://schemas.openxmlformats.org/officeDocument/2006/relationships/oleObject" Target="embeddings/oleObject2009.bin"/><Relationship Id="rId3894" Type="http://schemas.openxmlformats.org/officeDocument/2006/relationships/oleObject" Target="embeddings/oleObject2126.bin"/><Relationship Id="rId2289" Type="http://schemas.openxmlformats.org/officeDocument/2006/relationships/oleObject" Target="embeddings/oleObject1232.bin"/><Relationship Id="rId2496" Type="http://schemas.openxmlformats.org/officeDocument/2006/relationships/oleObject" Target="embeddings/oleObject1348.bin"/><Relationship Id="rId3547" Type="http://schemas.openxmlformats.org/officeDocument/2006/relationships/oleObject" Target="embeddings/oleObject1934.bin"/><Relationship Id="rId3754" Type="http://schemas.openxmlformats.org/officeDocument/2006/relationships/oleObject" Target="embeddings/oleObject2047.bin"/><Relationship Id="rId3961" Type="http://schemas.openxmlformats.org/officeDocument/2006/relationships/oleObject" Target="embeddings/oleObject2164.bin"/><Relationship Id="rId468" Type="http://schemas.openxmlformats.org/officeDocument/2006/relationships/oleObject" Target="embeddings/oleObject249.bin"/><Relationship Id="rId675" Type="http://schemas.openxmlformats.org/officeDocument/2006/relationships/image" Target="media/image293.wmf"/><Relationship Id="rId882" Type="http://schemas.openxmlformats.org/officeDocument/2006/relationships/oleObject" Target="embeddings/oleObject481.bin"/><Relationship Id="rId1098" Type="http://schemas.openxmlformats.org/officeDocument/2006/relationships/oleObject" Target="embeddings/oleObject601.bin"/><Relationship Id="rId2149" Type="http://schemas.openxmlformats.org/officeDocument/2006/relationships/oleObject" Target="embeddings/oleObject1158.bin"/><Relationship Id="rId2356" Type="http://schemas.openxmlformats.org/officeDocument/2006/relationships/oleObject" Target="embeddings/oleObject1268.bin"/><Relationship Id="rId2563" Type="http://schemas.openxmlformats.org/officeDocument/2006/relationships/oleObject" Target="embeddings/oleObject1407.bin"/><Relationship Id="rId2770" Type="http://schemas.openxmlformats.org/officeDocument/2006/relationships/image" Target="media/image1238.wmf"/><Relationship Id="rId3407" Type="http://schemas.openxmlformats.org/officeDocument/2006/relationships/oleObject" Target="embeddings/oleObject1859.bin"/><Relationship Id="rId3614" Type="http://schemas.openxmlformats.org/officeDocument/2006/relationships/oleObject" Target="embeddings/oleObject1969.bin"/><Relationship Id="rId3821" Type="http://schemas.openxmlformats.org/officeDocument/2006/relationships/image" Target="media/image1722.wmf"/><Relationship Id="rId328" Type="http://schemas.openxmlformats.org/officeDocument/2006/relationships/image" Target="media/image142.wmf"/><Relationship Id="rId535" Type="http://schemas.openxmlformats.org/officeDocument/2006/relationships/image" Target="media/image233.wmf"/><Relationship Id="rId742" Type="http://schemas.openxmlformats.org/officeDocument/2006/relationships/image" Target="media/image327.wmf"/><Relationship Id="rId1165" Type="http://schemas.openxmlformats.org/officeDocument/2006/relationships/image" Target="media/image517.wmf"/><Relationship Id="rId1372" Type="http://schemas.openxmlformats.org/officeDocument/2006/relationships/image" Target="media/image616.wmf"/><Relationship Id="rId2009" Type="http://schemas.openxmlformats.org/officeDocument/2006/relationships/oleObject" Target="embeddings/oleObject1086.bin"/><Relationship Id="rId2216" Type="http://schemas.openxmlformats.org/officeDocument/2006/relationships/oleObject" Target="embeddings/oleObject1193.bin"/><Relationship Id="rId2423" Type="http://schemas.openxmlformats.org/officeDocument/2006/relationships/oleObject" Target="embeddings/oleObject1302.bin"/><Relationship Id="rId2630" Type="http://schemas.openxmlformats.org/officeDocument/2006/relationships/image" Target="media/image1172.wmf"/><Relationship Id="rId602" Type="http://schemas.openxmlformats.org/officeDocument/2006/relationships/oleObject" Target="embeddings/oleObject328.bin"/><Relationship Id="rId1025" Type="http://schemas.openxmlformats.org/officeDocument/2006/relationships/oleObject" Target="embeddings/oleObject562.bin"/><Relationship Id="rId1232" Type="http://schemas.openxmlformats.org/officeDocument/2006/relationships/image" Target="media/image550.wmf"/><Relationship Id="rId3197" Type="http://schemas.openxmlformats.org/officeDocument/2006/relationships/oleObject" Target="embeddings/oleObject1752.bin"/><Relationship Id="rId3057" Type="http://schemas.openxmlformats.org/officeDocument/2006/relationships/oleObject" Target="embeddings/oleObject1668.bin"/><Relationship Id="rId185" Type="http://schemas.openxmlformats.org/officeDocument/2006/relationships/oleObject" Target="embeddings/oleObject106.bin"/><Relationship Id="rId1909" Type="http://schemas.openxmlformats.org/officeDocument/2006/relationships/oleObject" Target="embeddings/oleObject1036.bin"/><Relationship Id="rId3264" Type="http://schemas.openxmlformats.org/officeDocument/2006/relationships/oleObject" Target="embeddings/oleObject1787.bin"/><Relationship Id="rId3471" Type="http://schemas.openxmlformats.org/officeDocument/2006/relationships/image" Target="media/image1561.wmf"/><Relationship Id="rId392" Type="http://schemas.openxmlformats.org/officeDocument/2006/relationships/image" Target="media/image174.wmf"/><Relationship Id="rId2073" Type="http://schemas.openxmlformats.org/officeDocument/2006/relationships/oleObject" Target="embeddings/oleObject1118.bin"/><Relationship Id="rId2280" Type="http://schemas.openxmlformats.org/officeDocument/2006/relationships/oleObject" Target="embeddings/oleObject1226.bin"/><Relationship Id="rId3124" Type="http://schemas.openxmlformats.org/officeDocument/2006/relationships/oleObject" Target="embeddings/oleObject1711.bin"/><Relationship Id="rId3331" Type="http://schemas.openxmlformats.org/officeDocument/2006/relationships/image" Target="media/image1502.wmf"/><Relationship Id="rId252" Type="http://schemas.openxmlformats.org/officeDocument/2006/relationships/image" Target="media/image107.wmf"/><Relationship Id="rId2140" Type="http://schemas.openxmlformats.org/officeDocument/2006/relationships/image" Target="media/image972.wmf"/><Relationship Id="rId112" Type="http://schemas.openxmlformats.org/officeDocument/2006/relationships/oleObject" Target="embeddings/oleObject66.bin"/><Relationship Id="rId1699" Type="http://schemas.openxmlformats.org/officeDocument/2006/relationships/image" Target="media/image759.wmf"/><Relationship Id="rId2000" Type="http://schemas.openxmlformats.org/officeDocument/2006/relationships/oleObject" Target="embeddings/oleObject1082.bin"/><Relationship Id="rId2957" Type="http://schemas.openxmlformats.org/officeDocument/2006/relationships/oleObject" Target="embeddings/oleObject1616.bin"/><Relationship Id="rId929" Type="http://schemas.openxmlformats.org/officeDocument/2006/relationships/oleObject" Target="embeddings/oleObject508.bin"/><Relationship Id="rId1559" Type="http://schemas.openxmlformats.org/officeDocument/2006/relationships/image" Target="media/image703.wmf"/><Relationship Id="rId1766" Type="http://schemas.openxmlformats.org/officeDocument/2006/relationships/oleObject" Target="embeddings/oleObject962.bin"/><Relationship Id="rId1973" Type="http://schemas.openxmlformats.org/officeDocument/2006/relationships/image" Target="media/image890.wmf"/><Relationship Id="rId2817" Type="http://schemas.openxmlformats.org/officeDocument/2006/relationships/oleObject" Target="embeddings/oleObject1541.bin"/><Relationship Id="rId58" Type="http://schemas.openxmlformats.org/officeDocument/2006/relationships/oleObject" Target="embeddings/oleObject35.bin"/><Relationship Id="rId1419" Type="http://schemas.openxmlformats.org/officeDocument/2006/relationships/image" Target="media/image637.wmf"/><Relationship Id="rId1626" Type="http://schemas.openxmlformats.org/officeDocument/2006/relationships/oleObject" Target="embeddings/oleObject880.bin"/><Relationship Id="rId1833" Type="http://schemas.openxmlformats.org/officeDocument/2006/relationships/image" Target="media/image820.wmf"/><Relationship Id="rId1900" Type="http://schemas.openxmlformats.org/officeDocument/2006/relationships/image" Target="media/image855.wmf"/><Relationship Id="rId3798" Type="http://schemas.openxmlformats.org/officeDocument/2006/relationships/oleObject" Target="embeddings/oleObject2070.bin"/><Relationship Id="rId3658" Type="http://schemas.openxmlformats.org/officeDocument/2006/relationships/oleObject" Target="embeddings/oleObject1993.bin"/><Relationship Id="rId3865" Type="http://schemas.openxmlformats.org/officeDocument/2006/relationships/image" Target="media/image1738.wmf"/><Relationship Id="rId579" Type="http://schemas.openxmlformats.org/officeDocument/2006/relationships/image" Target="media/image250.wmf"/><Relationship Id="rId786" Type="http://schemas.openxmlformats.org/officeDocument/2006/relationships/image" Target="media/image347.wmf"/><Relationship Id="rId993" Type="http://schemas.openxmlformats.org/officeDocument/2006/relationships/oleObject" Target="embeddings/oleObject546.bin"/><Relationship Id="rId2467" Type="http://schemas.openxmlformats.org/officeDocument/2006/relationships/oleObject" Target="embeddings/oleObject1331.bin"/><Relationship Id="rId2674" Type="http://schemas.openxmlformats.org/officeDocument/2006/relationships/oleObject" Target="embeddings/oleObject1468.bin"/><Relationship Id="rId3518" Type="http://schemas.openxmlformats.org/officeDocument/2006/relationships/image" Target="media/image1583.wmf"/><Relationship Id="rId439" Type="http://schemas.openxmlformats.org/officeDocument/2006/relationships/oleObject" Target="embeddings/oleObject229.bin"/><Relationship Id="rId646" Type="http://schemas.openxmlformats.org/officeDocument/2006/relationships/oleObject" Target="embeddings/oleObject355.bin"/><Relationship Id="rId1069" Type="http://schemas.openxmlformats.org/officeDocument/2006/relationships/oleObject" Target="embeddings/oleObject586.bin"/><Relationship Id="rId1276" Type="http://schemas.openxmlformats.org/officeDocument/2006/relationships/image" Target="media/image571.wmf"/><Relationship Id="rId1483" Type="http://schemas.openxmlformats.org/officeDocument/2006/relationships/oleObject" Target="embeddings/oleObject801.bin"/><Relationship Id="rId2327" Type="http://schemas.openxmlformats.org/officeDocument/2006/relationships/image" Target="media/image1059.wmf"/><Relationship Id="rId2881" Type="http://schemas.openxmlformats.org/officeDocument/2006/relationships/image" Target="media/image1292.wmf"/><Relationship Id="rId3725" Type="http://schemas.openxmlformats.org/officeDocument/2006/relationships/oleObject" Target="embeddings/oleObject2030.bin"/><Relationship Id="rId3932" Type="http://schemas.openxmlformats.org/officeDocument/2006/relationships/image" Target="media/image1769.wmf"/><Relationship Id="rId506" Type="http://schemas.openxmlformats.org/officeDocument/2006/relationships/image" Target="media/image219.wmf"/><Relationship Id="rId853" Type="http://schemas.openxmlformats.org/officeDocument/2006/relationships/image" Target="media/image376.wmf"/><Relationship Id="rId1136" Type="http://schemas.openxmlformats.org/officeDocument/2006/relationships/image" Target="media/image502.wmf"/><Relationship Id="rId1690" Type="http://schemas.openxmlformats.org/officeDocument/2006/relationships/image" Target="media/image755.wmf"/><Relationship Id="rId2534" Type="http://schemas.openxmlformats.org/officeDocument/2006/relationships/oleObject" Target="embeddings/oleObject1383.bin"/><Relationship Id="rId2741" Type="http://schemas.openxmlformats.org/officeDocument/2006/relationships/image" Target="media/image1223.wmf"/><Relationship Id="rId713" Type="http://schemas.openxmlformats.org/officeDocument/2006/relationships/oleObject" Target="embeddings/oleObject389.bin"/><Relationship Id="rId920" Type="http://schemas.openxmlformats.org/officeDocument/2006/relationships/image" Target="media/image403.wmf"/><Relationship Id="rId1343" Type="http://schemas.openxmlformats.org/officeDocument/2006/relationships/oleObject" Target="embeddings/oleObject727.bin"/><Relationship Id="rId1550" Type="http://schemas.openxmlformats.org/officeDocument/2006/relationships/oleObject" Target="embeddings/oleObject837.bin"/><Relationship Id="rId2601" Type="http://schemas.openxmlformats.org/officeDocument/2006/relationships/image" Target="media/image1159.wmf"/><Relationship Id="rId1203" Type="http://schemas.openxmlformats.org/officeDocument/2006/relationships/oleObject" Target="embeddings/oleObject654.bin"/><Relationship Id="rId1410" Type="http://schemas.openxmlformats.org/officeDocument/2006/relationships/oleObject" Target="embeddings/oleObject762.bin"/><Relationship Id="rId3168" Type="http://schemas.openxmlformats.org/officeDocument/2006/relationships/oleObject" Target="embeddings/oleObject1735.bin"/><Relationship Id="rId3375" Type="http://schemas.openxmlformats.org/officeDocument/2006/relationships/oleObject" Target="embeddings/oleObject1842.bin"/><Relationship Id="rId3582" Type="http://schemas.openxmlformats.org/officeDocument/2006/relationships/oleObject" Target="embeddings/oleObject1952.bin"/><Relationship Id="rId296" Type="http://schemas.openxmlformats.org/officeDocument/2006/relationships/oleObject" Target="embeddings/oleObject158.bin"/><Relationship Id="rId2184" Type="http://schemas.openxmlformats.org/officeDocument/2006/relationships/oleObject" Target="embeddings/oleObject1176.bin"/><Relationship Id="rId2391" Type="http://schemas.openxmlformats.org/officeDocument/2006/relationships/image" Target="media/image1091.wmf"/><Relationship Id="rId3028" Type="http://schemas.openxmlformats.org/officeDocument/2006/relationships/image" Target="media/image1360.wmf"/><Relationship Id="rId3235" Type="http://schemas.openxmlformats.org/officeDocument/2006/relationships/image" Target="media/image1448.png"/><Relationship Id="rId3442" Type="http://schemas.openxmlformats.org/officeDocument/2006/relationships/image" Target="media/image1549.wmf"/><Relationship Id="rId156" Type="http://schemas.openxmlformats.org/officeDocument/2006/relationships/image" Target="media/image60.wmf"/><Relationship Id="rId363" Type="http://schemas.openxmlformats.org/officeDocument/2006/relationships/oleObject" Target="embeddings/oleObject191.bin"/><Relationship Id="rId570" Type="http://schemas.openxmlformats.org/officeDocument/2006/relationships/oleObject" Target="embeddings/oleObject311.bin"/><Relationship Id="rId2044" Type="http://schemas.openxmlformats.org/officeDocument/2006/relationships/image" Target="media/image926.wmf"/><Relationship Id="rId2251" Type="http://schemas.openxmlformats.org/officeDocument/2006/relationships/image" Target="media/image1024.wmf"/><Relationship Id="rId3302" Type="http://schemas.openxmlformats.org/officeDocument/2006/relationships/image" Target="media/image1482.png"/><Relationship Id="rId223" Type="http://schemas.openxmlformats.org/officeDocument/2006/relationships/image" Target="media/image94.wmf"/><Relationship Id="rId430" Type="http://schemas.openxmlformats.org/officeDocument/2006/relationships/image" Target="media/image193.wmf"/><Relationship Id="rId1060" Type="http://schemas.openxmlformats.org/officeDocument/2006/relationships/oleObject" Target="embeddings/oleObject582.bin"/><Relationship Id="rId2111" Type="http://schemas.openxmlformats.org/officeDocument/2006/relationships/oleObject" Target="embeddings/oleObject1138.bin"/><Relationship Id="rId1877" Type="http://schemas.openxmlformats.org/officeDocument/2006/relationships/image" Target="media/image842.wmf"/><Relationship Id="rId2928" Type="http://schemas.openxmlformats.org/officeDocument/2006/relationships/oleObject" Target="embeddings/oleObject1600.bin"/><Relationship Id="rId1737" Type="http://schemas.openxmlformats.org/officeDocument/2006/relationships/image" Target="media/image776.wmf"/><Relationship Id="rId1944" Type="http://schemas.openxmlformats.org/officeDocument/2006/relationships/image" Target="media/image876.wmf"/><Relationship Id="rId3092" Type="http://schemas.openxmlformats.org/officeDocument/2006/relationships/image" Target="media/image1387.wmf"/><Relationship Id="rId29" Type="http://schemas.openxmlformats.org/officeDocument/2006/relationships/oleObject" Target="embeddings/oleObject15.bin"/><Relationship Id="rId1804" Type="http://schemas.openxmlformats.org/officeDocument/2006/relationships/image" Target="media/image807.wmf"/><Relationship Id="rId3769" Type="http://schemas.openxmlformats.org/officeDocument/2006/relationships/oleObject" Target="embeddings/oleObject2055.bin"/><Relationship Id="rId897" Type="http://schemas.openxmlformats.org/officeDocument/2006/relationships/image" Target="media/image393.wmf"/><Relationship Id="rId2578" Type="http://schemas.openxmlformats.org/officeDocument/2006/relationships/oleObject" Target="embeddings/oleObject1416.bin"/><Relationship Id="rId2785" Type="http://schemas.openxmlformats.org/officeDocument/2006/relationships/oleObject" Target="embeddings/oleObject1525.bin"/><Relationship Id="rId2992" Type="http://schemas.openxmlformats.org/officeDocument/2006/relationships/oleObject" Target="embeddings/oleObject1634.bin"/><Relationship Id="rId3629" Type="http://schemas.openxmlformats.org/officeDocument/2006/relationships/oleObject" Target="embeddings/oleObject1978.bin"/><Relationship Id="rId3836" Type="http://schemas.openxmlformats.org/officeDocument/2006/relationships/oleObject" Target="embeddings/oleObject2094.bin"/><Relationship Id="rId757" Type="http://schemas.openxmlformats.org/officeDocument/2006/relationships/image" Target="media/image333.wmf"/><Relationship Id="rId964" Type="http://schemas.openxmlformats.org/officeDocument/2006/relationships/image" Target="media/image419.wmf"/><Relationship Id="rId1387" Type="http://schemas.openxmlformats.org/officeDocument/2006/relationships/image" Target="media/image623.wmf"/><Relationship Id="rId1594" Type="http://schemas.openxmlformats.org/officeDocument/2006/relationships/oleObject" Target="embeddings/oleObject861.bin"/><Relationship Id="rId2438" Type="http://schemas.openxmlformats.org/officeDocument/2006/relationships/oleObject" Target="embeddings/oleObject1310.bin"/><Relationship Id="rId2645" Type="http://schemas.openxmlformats.org/officeDocument/2006/relationships/image" Target="media/image1178.wmf"/><Relationship Id="rId2852" Type="http://schemas.openxmlformats.org/officeDocument/2006/relationships/image" Target="media/image1279.wmf"/><Relationship Id="rId3903" Type="http://schemas.openxmlformats.org/officeDocument/2006/relationships/oleObject" Target="embeddings/oleObject2131.bin"/><Relationship Id="rId93" Type="http://schemas.openxmlformats.org/officeDocument/2006/relationships/oleObject" Target="embeddings/oleObject55.bin"/><Relationship Id="rId617" Type="http://schemas.openxmlformats.org/officeDocument/2006/relationships/oleObject" Target="embeddings/oleObject337.bin"/><Relationship Id="rId824" Type="http://schemas.openxmlformats.org/officeDocument/2006/relationships/oleObject" Target="embeddings/oleObject446.bin"/><Relationship Id="rId1247" Type="http://schemas.openxmlformats.org/officeDocument/2006/relationships/image" Target="media/image557.wmf"/><Relationship Id="rId1454" Type="http://schemas.openxmlformats.org/officeDocument/2006/relationships/image" Target="media/image654.wmf"/><Relationship Id="rId1661" Type="http://schemas.openxmlformats.org/officeDocument/2006/relationships/image" Target="media/image747.wmf"/><Relationship Id="rId2505" Type="http://schemas.openxmlformats.org/officeDocument/2006/relationships/oleObject" Target="embeddings/oleObject1354.bin"/><Relationship Id="rId2712" Type="http://schemas.openxmlformats.org/officeDocument/2006/relationships/image" Target="media/image1209.wmf"/><Relationship Id="rId1107" Type="http://schemas.openxmlformats.org/officeDocument/2006/relationships/image" Target="media/image488.wmf"/><Relationship Id="rId1314" Type="http://schemas.openxmlformats.org/officeDocument/2006/relationships/image" Target="media/image588.wmf"/><Relationship Id="rId1521" Type="http://schemas.openxmlformats.org/officeDocument/2006/relationships/image" Target="media/image684.wmf"/><Relationship Id="rId3279" Type="http://schemas.openxmlformats.org/officeDocument/2006/relationships/oleObject" Target="embeddings/oleObject1796.bin"/><Relationship Id="rId3486" Type="http://schemas.openxmlformats.org/officeDocument/2006/relationships/oleObject" Target="embeddings/oleObject1903.bin"/><Relationship Id="rId3693" Type="http://schemas.openxmlformats.org/officeDocument/2006/relationships/oleObject" Target="embeddings/oleObject2013.bin"/><Relationship Id="rId20" Type="http://schemas.openxmlformats.org/officeDocument/2006/relationships/oleObject" Target="embeddings/oleObject9.bin"/><Relationship Id="rId2088" Type="http://schemas.openxmlformats.org/officeDocument/2006/relationships/image" Target="media/image948.wmf"/><Relationship Id="rId2295" Type="http://schemas.openxmlformats.org/officeDocument/2006/relationships/oleObject" Target="embeddings/oleObject1235.bin"/><Relationship Id="rId3139" Type="http://schemas.openxmlformats.org/officeDocument/2006/relationships/oleObject" Target="embeddings/oleObject1721.bin"/><Relationship Id="rId3346" Type="http://schemas.openxmlformats.org/officeDocument/2006/relationships/oleObject" Target="embeddings/oleObject1823.bin"/><Relationship Id="rId267" Type="http://schemas.openxmlformats.org/officeDocument/2006/relationships/oleObject" Target="embeddings/oleObject143.bin"/><Relationship Id="rId474" Type="http://schemas.openxmlformats.org/officeDocument/2006/relationships/oleObject" Target="embeddings/oleObject253.bin"/><Relationship Id="rId2155" Type="http://schemas.openxmlformats.org/officeDocument/2006/relationships/oleObject" Target="embeddings/oleObject1161.bin"/><Relationship Id="rId3553" Type="http://schemas.openxmlformats.org/officeDocument/2006/relationships/oleObject" Target="embeddings/oleObject1937.bin"/><Relationship Id="rId3760" Type="http://schemas.openxmlformats.org/officeDocument/2006/relationships/image" Target="media/image1694.wmf"/><Relationship Id="rId127" Type="http://schemas.openxmlformats.org/officeDocument/2006/relationships/image" Target="media/image47.wmf"/><Relationship Id="rId681" Type="http://schemas.openxmlformats.org/officeDocument/2006/relationships/image" Target="media/image295.wmf"/><Relationship Id="rId2362" Type="http://schemas.openxmlformats.org/officeDocument/2006/relationships/oleObject" Target="embeddings/oleObject1271.bin"/><Relationship Id="rId3206" Type="http://schemas.openxmlformats.org/officeDocument/2006/relationships/image" Target="media/image1435.wmf"/><Relationship Id="rId3413" Type="http://schemas.openxmlformats.org/officeDocument/2006/relationships/image" Target="media/image1536.wmf"/><Relationship Id="rId3620" Type="http://schemas.openxmlformats.org/officeDocument/2006/relationships/oleObject" Target="embeddings/oleObject1973.bin"/><Relationship Id="rId334" Type="http://schemas.openxmlformats.org/officeDocument/2006/relationships/image" Target="media/image145.wmf"/><Relationship Id="rId541" Type="http://schemas.openxmlformats.org/officeDocument/2006/relationships/image" Target="media/image236.wmf"/><Relationship Id="rId1171" Type="http://schemas.openxmlformats.org/officeDocument/2006/relationships/image" Target="media/image520.wmf"/><Relationship Id="rId2015" Type="http://schemas.openxmlformats.org/officeDocument/2006/relationships/oleObject" Target="embeddings/oleObject1090.bin"/><Relationship Id="rId2222" Type="http://schemas.openxmlformats.org/officeDocument/2006/relationships/oleObject" Target="embeddings/oleObject1196.bin"/><Relationship Id="rId401" Type="http://schemas.openxmlformats.org/officeDocument/2006/relationships/oleObject" Target="embeddings/oleObject210.bin"/><Relationship Id="rId1031" Type="http://schemas.openxmlformats.org/officeDocument/2006/relationships/oleObject" Target="embeddings/oleObject567.bin"/><Relationship Id="rId1988" Type="http://schemas.openxmlformats.org/officeDocument/2006/relationships/oleObject" Target="embeddings/oleObject1076.bin"/><Relationship Id="rId1848" Type="http://schemas.openxmlformats.org/officeDocument/2006/relationships/oleObject" Target="embeddings/oleObject1006.bin"/><Relationship Id="rId3063" Type="http://schemas.openxmlformats.org/officeDocument/2006/relationships/oleObject" Target="embeddings/oleObject1672.bin"/><Relationship Id="rId3270" Type="http://schemas.openxmlformats.org/officeDocument/2006/relationships/image" Target="media/image1465.wmf"/><Relationship Id="rId191" Type="http://schemas.openxmlformats.org/officeDocument/2006/relationships/oleObject" Target="embeddings/oleObject109.bin"/><Relationship Id="rId1708" Type="http://schemas.openxmlformats.org/officeDocument/2006/relationships/oleObject" Target="embeddings/oleObject930.bin"/><Relationship Id="rId1915" Type="http://schemas.openxmlformats.org/officeDocument/2006/relationships/oleObject" Target="embeddings/oleObject1039.bin"/><Relationship Id="rId3130" Type="http://schemas.openxmlformats.org/officeDocument/2006/relationships/oleObject" Target="embeddings/oleObject1715.bin"/><Relationship Id="rId2689" Type="http://schemas.openxmlformats.org/officeDocument/2006/relationships/oleObject" Target="embeddings/oleObject1476.bin"/><Relationship Id="rId2896" Type="http://schemas.openxmlformats.org/officeDocument/2006/relationships/image" Target="media/image1299.wmf"/><Relationship Id="rId3947" Type="http://schemas.openxmlformats.org/officeDocument/2006/relationships/image" Target="media/image1776.wmf"/><Relationship Id="rId868" Type="http://schemas.openxmlformats.org/officeDocument/2006/relationships/oleObject" Target="embeddings/oleObject472.bin"/><Relationship Id="rId1498" Type="http://schemas.openxmlformats.org/officeDocument/2006/relationships/image" Target="media/image673.wmf"/><Relationship Id="rId2549" Type="http://schemas.openxmlformats.org/officeDocument/2006/relationships/oleObject" Target="embeddings/oleObject1393.bin"/><Relationship Id="rId2756" Type="http://schemas.openxmlformats.org/officeDocument/2006/relationships/image" Target="media/image1231.wmf"/><Relationship Id="rId2963" Type="http://schemas.openxmlformats.org/officeDocument/2006/relationships/oleObject" Target="embeddings/oleObject1619.bin"/><Relationship Id="rId3807" Type="http://schemas.openxmlformats.org/officeDocument/2006/relationships/image" Target="media/image1717.wmf"/><Relationship Id="rId728" Type="http://schemas.openxmlformats.org/officeDocument/2006/relationships/image" Target="media/image320.wmf"/><Relationship Id="rId935" Type="http://schemas.openxmlformats.org/officeDocument/2006/relationships/oleObject" Target="embeddings/oleObject513.bin"/><Relationship Id="rId1358" Type="http://schemas.openxmlformats.org/officeDocument/2006/relationships/image" Target="media/image610.wmf"/><Relationship Id="rId1565" Type="http://schemas.openxmlformats.org/officeDocument/2006/relationships/image" Target="media/image706.wmf"/><Relationship Id="rId1772" Type="http://schemas.openxmlformats.org/officeDocument/2006/relationships/oleObject" Target="embeddings/oleObject965.bin"/><Relationship Id="rId2409" Type="http://schemas.openxmlformats.org/officeDocument/2006/relationships/oleObject" Target="embeddings/oleObject1295.bin"/><Relationship Id="rId2616" Type="http://schemas.openxmlformats.org/officeDocument/2006/relationships/image" Target="media/image1164.png"/><Relationship Id="rId64" Type="http://schemas.openxmlformats.org/officeDocument/2006/relationships/image" Target="media/image21.wmf"/><Relationship Id="rId1218" Type="http://schemas.openxmlformats.org/officeDocument/2006/relationships/image" Target="media/image543.wmf"/><Relationship Id="rId1425" Type="http://schemas.openxmlformats.org/officeDocument/2006/relationships/image" Target="media/image640.wmf"/><Relationship Id="rId2823" Type="http://schemas.openxmlformats.org/officeDocument/2006/relationships/oleObject" Target="embeddings/oleObject1544.bin"/><Relationship Id="rId1632" Type="http://schemas.openxmlformats.org/officeDocument/2006/relationships/oleObject" Target="embeddings/oleObject884.bin"/><Relationship Id="rId2199" Type="http://schemas.openxmlformats.org/officeDocument/2006/relationships/image" Target="media/image1000.wmf"/><Relationship Id="rId3597" Type="http://schemas.openxmlformats.org/officeDocument/2006/relationships/image" Target="media/image1622.wmf"/><Relationship Id="rId3457" Type="http://schemas.openxmlformats.org/officeDocument/2006/relationships/oleObject" Target="embeddings/oleObject1886.bin"/><Relationship Id="rId3664" Type="http://schemas.openxmlformats.org/officeDocument/2006/relationships/image" Target="media/image1652.wmf"/><Relationship Id="rId3871" Type="http://schemas.openxmlformats.org/officeDocument/2006/relationships/image" Target="media/image1741.wmf"/><Relationship Id="rId378" Type="http://schemas.openxmlformats.org/officeDocument/2006/relationships/image" Target="media/image167.wmf"/><Relationship Id="rId585" Type="http://schemas.openxmlformats.org/officeDocument/2006/relationships/image" Target="media/image253.wmf"/><Relationship Id="rId792" Type="http://schemas.openxmlformats.org/officeDocument/2006/relationships/image" Target="media/image350.wmf"/><Relationship Id="rId2059" Type="http://schemas.openxmlformats.org/officeDocument/2006/relationships/oleObject" Target="embeddings/oleObject1111.bin"/><Relationship Id="rId2266" Type="http://schemas.openxmlformats.org/officeDocument/2006/relationships/image" Target="media/image1032.wmf"/><Relationship Id="rId2473" Type="http://schemas.openxmlformats.org/officeDocument/2006/relationships/image" Target="media/image1124.wmf"/><Relationship Id="rId2680" Type="http://schemas.openxmlformats.org/officeDocument/2006/relationships/oleObject" Target="embeddings/oleObject1471.bin"/><Relationship Id="rId3317" Type="http://schemas.openxmlformats.org/officeDocument/2006/relationships/image" Target="media/image1493.png"/><Relationship Id="rId3524" Type="http://schemas.openxmlformats.org/officeDocument/2006/relationships/image" Target="media/image1586.png"/><Relationship Id="rId3731" Type="http://schemas.openxmlformats.org/officeDocument/2006/relationships/image" Target="media/image1681.wmf"/><Relationship Id="rId238" Type="http://schemas.openxmlformats.org/officeDocument/2006/relationships/image" Target="media/image100.wmf"/><Relationship Id="rId445" Type="http://schemas.openxmlformats.org/officeDocument/2006/relationships/image" Target="media/image199.wmf"/><Relationship Id="rId652" Type="http://schemas.openxmlformats.org/officeDocument/2006/relationships/oleObject" Target="embeddings/oleObject358.bin"/><Relationship Id="rId1075" Type="http://schemas.openxmlformats.org/officeDocument/2006/relationships/image" Target="media/image472.wmf"/><Relationship Id="rId1282" Type="http://schemas.openxmlformats.org/officeDocument/2006/relationships/oleObject" Target="embeddings/oleObject695.bin"/><Relationship Id="rId2126" Type="http://schemas.openxmlformats.org/officeDocument/2006/relationships/oleObject" Target="embeddings/oleObject1146.bin"/><Relationship Id="rId2333" Type="http://schemas.openxmlformats.org/officeDocument/2006/relationships/image" Target="media/image1062.wmf"/><Relationship Id="rId2540" Type="http://schemas.openxmlformats.org/officeDocument/2006/relationships/oleObject" Target="embeddings/oleObject1388.bin"/><Relationship Id="rId305" Type="http://schemas.openxmlformats.org/officeDocument/2006/relationships/hyperlink" Target="https://www.youtube.com/playlist?list=PLVUDmbpupCao5lUU-DDfTRggnJbLHQOLK" TargetMode="External"/><Relationship Id="rId512" Type="http://schemas.openxmlformats.org/officeDocument/2006/relationships/image" Target="media/image222.wmf"/><Relationship Id="rId1142" Type="http://schemas.openxmlformats.org/officeDocument/2006/relationships/image" Target="media/image505.wmf"/><Relationship Id="rId2400" Type="http://schemas.openxmlformats.org/officeDocument/2006/relationships/oleObject" Target="embeddings/oleObject1290.bin"/><Relationship Id="rId1002" Type="http://schemas.openxmlformats.org/officeDocument/2006/relationships/image" Target="media/image438.wmf"/><Relationship Id="rId1959" Type="http://schemas.openxmlformats.org/officeDocument/2006/relationships/image" Target="media/image883.wmf"/><Relationship Id="rId3174" Type="http://schemas.openxmlformats.org/officeDocument/2006/relationships/image" Target="media/image1421.wmf"/><Relationship Id="rId1819" Type="http://schemas.openxmlformats.org/officeDocument/2006/relationships/oleObject" Target="embeddings/oleObject991.bin"/><Relationship Id="rId3381" Type="http://schemas.openxmlformats.org/officeDocument/2006/relationships/oleObject" Target="embeddings/oleObject1845.bin"/><Relationship Id="rId2190" Type="http://schemas.openxmlformats.org/officeDocument/2006/relationships/oleObject" Target="embeddings/oleObject1180.bin"/><Relationship Id="rId3034" Type="http://schemas.openxmlformats.org/officeDocument/2006/relationships/image" Target="media/image1363.wmf"/><Relationship Id="rId3241" Type="http://schemas.openxmlformats.org/officeDocument/2006/relationships/image" Target="media/image1453.wmf"/><Relationship Id="rId162" Type="http://schemas.openxmlformats.org/officeDocument/2006/relationships/image" Target="media/image63.wmf"/><Relationship Id="rId2050" Type="http://schemas.openxmlformats.org/officeDocument/2006/relationships/image" Target="media/image929.wmf"/><Relationship Id="rId3101" Type="http://schemas.openxmlformats.org/officeDocument/2006/relationships/oleObject" Target="embeddings/oleObject1698.bin"/><Relationship Id="rId979" Type="http://schemas.openxmlformats.org/officeDocument/2006/relationships/oleObject" Target="embeddings/oleObject539.bin"/><Relationship Id="rId839" Type="http://schemas.openxmlformats.org/officeDocument/2006/relationships/oleObject" Target="embeddings/oleObject455.bin"/><Relationship Id="rId1469" Type="http://schemas.openxmlformats.org/officeDocument/2006/relationships/oleObject" Target="embeddings/oleObject793.bin"/><Relationship Id="rId2867" Type="http://schemas.openxmlformats.org/officeDocument/2006/relationships/image" Target="media/image1285.wmf"/><Relationship Id="rId3918" Type="http://schemas.openxmlformats.org/officeDocument/2006/relationships/oleObject" Target="embeddings/oleObject2140.bin"/><Relationship Id="rId1676" Type="http://schemas.openxmlformats.org/officeDocument/2006/relationships/oleObject" Target="embeddings/oleObject911.bin"/><Relationship Id="rId1883" Type="http://schemas.openxmlformats.org/officeDocument/2006/relationships/oleObject" Target="embeddings/oleObject1023.bin"/><Relationship Id="rId2727" Type="http://schemas.openxmlformats.org/officeDocument/2006/relationships/image" Target="media/image1216.wmf"/><Relationship Id="rId2934" Type="http://schemas.openxmlformats.org/officeDocument/2006/relationships/oleObject" Target="embeddings/oleObject1603.bin"/><Relationship Id="rId906" Type="http://schemas.openxmlformats.org/officeDocument/2006/relationships/oleObject" Target="embeddings/oleObject496.bin"/><Relationship Id="rId1329" Type="http://schemas.openxmlformats.org/officeDocument/2006/relationships/oleObject" Target="embeddings/oleObject720.bin"/><Relationship Id="rId1536" Type="http://schemas.openxmlformats.org/officeDocument/2006/relationships/oleObject" Target="embeddings/oleObject830.bin"/><Relationship Id="rId1743" Type="http://schemas.openxmlformats.org/officeDocument/2006/relationships/image" Target="media/image780.wmf"/><Relationship Id="rId1950" Type="http://schemas.openxmlformats.org/officeDocument/2006/relationships/image" Target="media/image879.wmf"/><Relationship Id="rId35" Type="http://schemas.openxmlformats.org/officeDocument/2006/relationships/oleObject" Target="embeddings/oleObject19.bin"/><Relationship Id="rId1603" Type="http://schemas.openxmlformats.org/officeDocument/2006/relationships/image" Target="media/image722.wmf"/><Relationship Id="rId1810" Type="http://schemas.openxmlformats.org/officeDocument/2006/relationships/image" Target="media/image810.png"/><Relationship Id="rId3568" Type="http://schemas.openxmlformats.org/officeDocument/2006/relationships/oleObject" Target="embeddings/oleObject1945.bin"/><Relationship Id="rId3775" Type="http://schemas.openxmlformats.org/officeDocument/2006/relationships/oleObject" Target="embeddings/oleObject2058.bin"/><Relationship Id="rId489" Type="http://schemas.openxmlformats.org/officeDocument/2006/relationships/image" Target="media/image213.wmf"/><Relationship Id="rId696" Type="http://schemas.openxmlformats.org/officeDocument/2006/relationships/image" Target="media/image303.wmf"/><Relationship Id="rId2377" Type="http://schemas.openxmlformats.org/officeDocument/2006/relationships/image" Target="media/image1084.wmf"/><Relationship Id="rId2584" Type="http://schemas.openxmlformats.org/officeDocument/2006/relationships/image" Target="media/image1150.wmf"/><Relationship Id="rId2791" Type="http://schemas.openxmlformats.org/officeDocument/2006/relationships/oleObject" Target="embeddings/oleObject1528.bin"/><Relationship Id="rId3428" Type="http://schemas.openxmlformats.org/officeDocument/2006/relationships/oleObject" Target="embeddings/oleObject1871.bin"/><Relationship Id="rId3635" Type="http://schemas.openxmlformats.org/officeDocument/2006/relationships/oleObject" Target="embeddings/oleObject1981.bin"/><Relationship Id="rId349" Type="http://schemas.openxmlformats.org/officeDocument/2006/relationships/oleObject" Target="embeddings/oleObject184.bin"/><Relationship Id="rId556" Type="http://schemas.openxmlformats.org/officeDocument/2006/relationships/oleObject" Target="embeddings/oleObject302.bin"/><Relationship Id="rId763" Type="http://schemas.openxmlformats.org/officeDocument/2006/relationships/image" Target="media/image336.wmf"/><Relationship Id="rId1186" Type="http://schemas.openxmlformats.org/officeDocument/2006/relationships/oleObject" Target="embeddings/oleObject645.bin"/><Relationship Id="rId1393" Type="http://schemas.openxmlformats.org/officeDocument/2006/relationships/image" Target="media/image626.wmf"/><Relationship Id="rId2237" Type="http://schemas.openxmlformats.org/officeDocument/2006/relationships/oleObject" Target="embeddings/oleObject1204.bin"/><Relationship Id="rId2444" Type="http://schemas.openxmlformats.org/officeDocument/2006/relationships/oleObject" Target="embeddings/oleObject1313.bin"/><Relationship Id="rId3842" Type="http://schemas.openxmlformats.org/officeDocument/2006/relationships/oleObject" Target="embeddings/oleObject2098.bin"/><Relationship Id="rId209" Type="http://schemas.openxmlformats.org/officeDocument/2006/relationships/image" Target="media/image87.wmf"/><Relationship Id="rId416" Type="http://schemas.openxmlformats.org/officeDocument/2006/relationships/image" Target="media/image186.wmf"/><Relationship Id="rId970" Type="http://schemas.openxmlformats.org/officeDocument/2006/relationships/image" Target="media/image422.wmf"/><Relationship Id="rId1046" Type="http://schemas.openxmlformats.org/officeDocument/2006/relationships/oleObject" Target="embeddings/oleObject575.bin"/><Relationship Id="rId1253" Type="http://schemas.openxmlformats.org/officeDocument/2006/relationships/image" Target="media/image560.wmf"/><Relationship Id="rId2651" Type="http://schemas.openxmlformats.org/officeDocument/2006/relationships/image" Target="media/image1180.wmf"/><Relationship Id="rId3702" Type="http://schemas.openxmlformats.org/officeDocument/2006/relationships/image" Target="media/image1669.wmf"/><Relationship Id="rId623" Type="http://schemas.openxmlformats.org/officeDocument/2006/relationships/oleObject" Target="embeddings/oleObject341.bin"/><Relationship Id="rId830" Type="http://schemas.openxmlformats.org/officeDocument/2006/relationships/image" Target="media/image366.wmf"/><Relationship Id="rId1460" Type="http://schemas.openxmlformats.org/officeDocument/2006/relationships/image" Target="media/image657.wmf"/><Relationship Id="rId2304" Type="http://schemas.openxmlformats.org/officeDocument/2006/relationships/oleObject" Target="embeddings/oleObject1240.bin"/><Relationship Id="rId2511" Type="http://schemas.openxmlformats.org/officeDocument/2006/relationships/oleObject" Target="embeddings/oleObject1360.bin"/><Relationship Id="rId1113" Type="http://schemas.openxmlformats.org/officeDocument/2006/relationships/image" Target="media/image491.wmf"/><Relationship Id="rId1320" Type="http://schemas.openxmlformats.org/officeDocument/2006/relationships/image" Target="media/image591.wmf"/><Relationship Id="rId3078" Type="http://schemas.openxmlformats.org/officeDocument/2006/relationships/oleObject" Target="embeddings/oleObject1682.bin"/><Relationship Id="rId3285" Type="http://schemas.openxmlformats.org/officeDocument/2006/relationships/oleObject" Target="embeddings/oleObject1799.bin"/><Relationship Id="rId3492" Type="http://schemas.openxmlformats.org/officeDocument/2006/relationships/oleObject" Target="embeddings/oleObject1906.bin"/><Relationship Id="rId2094" Type="http://schemas.openxmlformats.org/officeDocument/2006/relationships/image" Target="media/image951.wmf"/><Relationship Id="rId3145" Type="http://schemas.openxmlformats.org/officeDocument/2006/relationships/image" Target="media/image1406.wmf"/><Relationship Id="rId3352" Type="http://schemas.openxmlformats.org/officeDocument/2006/relationships/oleObject" Target="embeddings/oleObject1828.bin"/><Relationship Id="rId273" Type="http://schemas.openxmlformats.org/officeDocument/2006/relationships/image" Target="media/image118.wmf"/><Relationship Id="rId480" Type="http://schemas.openxmlformats.org/officeDocument/2006/relationships/oleObject" Target="embeddings/oleObject257.bin"/><Relationship Id="rId2161" Type="http://schemas.openxmlformats.org/officeDocument/2006/relationships/oleObject" Target="embeddings/oleObject1164.bin"/><Relationship Id="rId3005" Type="http://schemas.openxmlformats.org/officeDocument/2006/relationships/oleObject" Target="embeddings/oleObject1641.bin"/><Relationship Id="rId3212" Type="http://schemas.openxmlformats.org/officeDocument/2006/relationships/oleObject" Target="embeddings/oleObject1761.bin"/><Relationship Id="rId133" Type="http://schemas.openxmlformats.org/officeDocument/2006/relationships/oleObject" Target="embeddings/oleObject79.bin"/><Relationship Id="rId340" Type="http://schemas.openxmlformats.org/officeDocument/2006/relationships/image" Target="media/image148.wmf"/><Relationship Id="rId2021" Type="http://schemas.openxmlformats.org/officeDocument/2006/relationships/oleObject" Target="embeddings/oleObject1092.bin"/><Relationship Id="rId200" Type="http://schemas.openxmlformats.org/officeDocument/2006/relationships/oleObject" Target="embeddings/oleObject113.bin"/><Relationship Id="rId2978" Type="http://schemas.openxmlformats.org/officeDocument/2006/relationships/oleObject" Target="embeddings/oleObject1627.bin"/><Relationship Id="rId1787" Type="http://schemas.openxmlformats.org/officeDocument/2006/relationships/oleObject" Target="embeddings/oleObject974.bin"/><Relationship Id="rId1994" Type="http://schemas.openxmlformats.org/officeDocument/2006/relationships/oleObject" Target="embeddings/oleObject1079.bin"/><Relationship Id="rId2838" Type="http://schemas.openxmlformats.org/officeDocument/2006/relationships/image" Target="media/image1272.wmf"/><Relationship Id="rId79" Type="http://schemas.openxmlformats.org/officeDocument/2006/relationships/oleObject" Target="embeddings/oleObject48.bin"/><Relationship Id="rId1647" Type="http://schemas.openxmlformats.org/officeDocument/2006/relationships/image" Target="media/image740.wmf"/><Relationship Id="rId1854" Type="http://schemas.openxmlformats.org/officeDocument/2006/relationships/oleObject" Target="embeddings/oleObject1009.bin"/><Relationship Id="rId2905" Type="http://schemas.openxmlformats.org/officeDocument/2006/relationships/image" Target="media/image1303.wmf"/><Relationship Id="rId1507" Type="http://schemas.openxmlformats.org/officeDocument/2006/relationships/oleObject" Target="embeddings/oleObject815.bin"/><Relationship Id="rId1714" Type="http://schemas.openxmlformats.org/officeDocument/2006/relationships/oleObject" Target="embeddings/oleObject934.bin"/><Relationship Id="rId1921" Type="http://schemas.openxmlformats.org/officeDocument/2006/relationships/oleObject" Target="embeddings/oleObject1042.bin"/><Relationship Id="rId3679" Type="http://schemas.openxmlformats.org/officeDocument/2006/relationships/oleObject" Target="embeddings/oleObject2005.bin"/><Relationship Id="rId2488" Type="http://schemas.openxmlformats.org/officeDocument/2006/relationships/oleObject" Target="embeddings/oleObject1343.bin"/><Relationship Id="rId3886" Type="http://schemas.openxmlformats.org/officeDocument/2006/relationships/oleObject" Target="embeddings/oleObject2122.bin"/><Relationship Id="rId1297" Type="http://schemas.openxmlformats.org/officeDocument/2006/relationships/image" Target="media/image581.wmf"/><Relationship Id="rId2695" Type="http://schemas.openxmlformats.org/officeDocument/2006/relationships/image" Target="media/image1201.wmf"/><Relationship Id="rId3539" Type="http://schemas.openxmlformats.org/officeDocument/2006/relationships/image" Target="media/image1594.wmf"/><Relationship Id="rId3746" Type="http://schemas.openxmlformats.org/officeDocument/2006/relationships/oleObject" Target="embeddings/oleObject2042.bin"/><Relationship Id="rId3953" Type="http://schemas.openxmlformats.org/officeDocument/2006/relationships/oleObject" Target="embeddings/oleObject2159.bin"/><Relationship Id="rId667" Type="http://schemas.openxmlformats.org/officeDocument/2006/relationships/image" Target="media/image289.wmf"/><Relationship Id="rId874" Type="http://schemas.openxmlformats.org/officeDocument/2006/relationships/oleObject" Target="embeddings/oleObject476.bin"/><Relationship Id="rId2348" Type="http://schemas.openxmlformats.org/officeDocument/2006/relationships/oleObject" Target="embeddings/oleObject1264.bin"/><Relationship Id="rId2555" Type="http://schemas.openxmlformats.org/officeDocument/2006/relationships/oleObject" Target="embeddings/oleObject1399.bin"/><Relationship Id="rId2762" Type="http://schemas.openxmlformats.org/officeDocument/2006/relationships/image" Target="media/image1234.wmf"/><Relationship Id="rId3606" Type="http://schemas.openxmlformats.org/officeDocument/2006/relationships/oleObject" Target="embeddings/oleObject1964.bin"/><Relationship Id="rId3813" Type="http://schemas.openxmlformats.org/officeDocument/2006/relationships/oleObject" Target="embeddings/oleObject2079.bin"/><Relationship Id="rId527" Type="http://schemas.openxmlformats.org/officeDocument/2006/relationships/image" Target="media/image229.wmf"/><Relationship Id="rId734" Type="http://schemas.openxmlformats.org/officeDocument/2006/relationships/image" Target="media/image323.wmf"/><Relationship Id="rId941" Type="http://schemas.openxmlformats.org/officeDocument/2006/relationships/oleObject" Target="embeddings/oleObject517.bin"/><Relationship Id="rId1157" Type="http://schemas.openxmlformats.org/officeDocument/2006/relationships/oleObject" Target="embeddings/oleObject631.bin"/><Relationship Id="rId1364" Type="http://schemas.openxmlformats.org/officeDocument/2006/relationships/image" Target="media/image613.wmf"/><Relationship Id="rId1571" Type="http://schemas.openxmlformats.org/officeDocument/2006/relationships/image" Target="media/image709.wmf"/><Relationship Id="rId2208" Type="http://schemas.openxmlformats.org/officeDocument/2006/relationships/oleObject" Target="embeddings/oleObject1189.bin"/><Relationship Id="rId2415" Type="http://schemas.openxmlformats.org/officeDocument/2006/relationships/oleObject" Target="embeddings/oleObject1298.bin"/><Relationship Id="rId2622" Type="http://schemas.openxmlformats.org/officeDocument/2006/relationships/oleObject" Target="embeddings/oleObject1440.bin"/><Relationship Id="rId70" Type="http://schemas.openxmlformats.org/officeDocument/2006/relationships/image" Target="media/image23.wmf"/><Relationship Id="rId801" Type="http://schemas.openxmlformats.org/officeDocument/2006/relationships/oleObject" Target="embeddings/oleObject433.bin"/><Relationship Id="rId1017" Type="http://schemas.openxmlformats.org/officeDocument/2006/relationships/oleObject" Target="embeddings/oleObject558.bin"/><Relationship Id="rId1224" Type="http://schemas.openxmlformats.org/officeDocument/2006/relationships/image" Target="media/image546.wmf"/><Relationship Id="rId1431" Type="http://schemas.openxmlformats.org/officeDocument/2006/relationships/image" Target="media/image643.wmf"/><Relationship Id="rId3189" Type="http://schemas.openxmlformats.org/officeDocument/2006/relationships/oleObject" Target="embeddings/oleObject1748.bin"/><Relationship Id="rId3396" Type="http://schemas.openxmlformats.org/officeDocument/2006/relationships/oleObject" Target="embeddings/oleObject1853.bin"/><Relationship Id="rId3049" Type="http://schemas.openxmlformats.org/officeDocument/2006/relationships/oleObject" Target="embeddings/oleObject1664.bin"/><Relationship Id="rId3256" Type="http://schemas.openxmlformats.org/officeDocument/2006/relationships/oleObject" Target="embeddings/oleObject1782.bin"/><Relationship Id="rId3463" Type="http://schemas.openxmlformats.org/officeDocument/2006/relationships/oleObject" Target="embeddings/oleObject1890.bin"/><Relationship Id="rId177" Type="http://schemas.openxmlformats.org/officeDocument/2006/relationships/oleObject" Target="embeddings/oleObject102.bin"/><Relationship Id="rId384" Type="http://schemas.openxmlformats.org/officeDocument/2006/relationships/image" Target="media/image170.wmf"/><Relationship Id="rId591" Type="http://schemas.openxmlformats.org/officeDocument/2006/relationships/image" Target="media/image256.wmf"/><Relationship Id="rId2065" Type="http://schemas.openxmlformats.org/officeDocument/2006/relationships/oleObject" Target="embeddings/oleObject1114.bin"/><Relationship Id="rId2272" Type="http://schemas.openxmlformats.org/officeDocument/2006/relationships/image" Target="media/image1035.wmf"/><Relationship Id="rId3116" Type="http://schemas.openxmlformats.org/officeDocument/2006/relationships/image" Target="media/image1395.wmf"/><Relationship Id="rId3670" Type="http://schemas.openxmlformats.org/officeDocument/2006/relationships/image" Target="media/image1655.wmf"/><Relationship Id="rId244" Type="http://schemas.openxmlformats.org/officeDocument/2006/relationships/image" Target="media/image103.wmf"/><Relationship Id="rId1081" Type="http://schemas.openxmlformats.org/officeDocument/2006/relationships/image" Target="media/image475.wmf"/><Relationship Id="rId3323" Type="http://schemas.openxmlformats.org/officeDocument/2006/relationships/image" Target="media/image1498.wmf"/><Relationship Id="rId3530" Type="http://schemas.openxmlformats.org/officeDocument/2006/relationships/oleObject" Target="embeddings/oleObject1925.bin"/><Relationship Id="rId451" Type="http://schemas.openxmlformats.org/officeDocument/2006/relationships/oleObject" Target="embeddings/oleObject237.bin"/><Relationship Id="rId2132" Type="http://schemas.openxmlformats.org/officeDocument/2006/relationships/oleObject" Target="embeddings/oleObject1149.bin"/><Relationship Id="rId104" Type="http://schemas.openxmlformats.org/officeDocument/2006/relationships/image" Target="media/image38.wmf"/><Relationship Id="rId311" Type="http://schemas.openxmlformats.org/officeDocument/2006/relationships/oleObject" Target="embeddings/oleObject165.bin"/><Relationship Id="rId1898" Type="http://schemas.openxmlformats.org/officeDocument/2006/relationships/image" Target="media/image854.png"/><Relationship Id="rId2949" Type="http://schemas.openxmlformats.org/officeDocument/2006/relationships/oleObject" Target="embeddings/oleObject1612.bin"/><Relationship Id="rId1758" Type="http://schemas.openxmlformats.org/officeDocument/2006/relationships/image" Target="media/image787.wmf"/><Relationship Id="rId2809" Type="http://schemas.openxmlformats.org/officeDocument/2006/relationships/oleObject" Target="embeddings/oleObject1537.bin"/><Relationship Id="rId1965" Type="http://schemas.openxmlformats.org/officeDocument/2006/relationships/image" Target="media/image886.wmf"/><Relationship Id="rId3180" Type="http://schemas.openxmlformats.org/officeDocument/2006/relationships/oleObject" Target="embeddings/oleObject1743.bin"/><Relationship Id="rId1618" Type="http://schemas.openxmlformats.org/officeDocument/2006/relationships/oleObject" Target="embeddings/oleObject875.bin"/><Relationship Id="rId1825" Type="http://schemas.openxmlformats.org/officeDocument/2006/relationships/image" Target="media/image816.png"/><Relationship Id="rId3040" Type="http://schemas.openxmlformats.org/officeDocument/2006/relationships/image" Target="media/image1366.wmf"/><Relationship Id="rId2599" Type="http://schemas.openxmlformats.org/officeDocument/2006/relationships/image" Target="media/image1158.wmf"/><Relationship Id="rId3857" Type="http://schemas.openxmlformats.org/officeDocument/2006/relationships/image" Target="media/image1734.wmf"/><Relationship Id="rId778" Type="http://schemas.openxmlformats.org/officeDocument/2006/relationships/image" Target="media/image343.wmf"/><Relationship Id="rId985" Type="http://schemas.openxmlformats.org/officeDocument/2006/relationships/oleObject" Target="embeddings/oleObject542.bin"/><Relationship Id="rId2459" Type="http://schemas.openxmlformats.org/officeDocument/2006/relationships/oleObject" Target="embeddings/oleObject1325.bin"/><Relationship Id="rId2666" Type="http://schemas.openxmlformats.org/officeDocument/2006/relationships/oleObject" Target="embeddings/oleObject1464.bin"/><Relationship Id="rId2873" Type="http://schemas.openxmlformats.org/officeDocument/2006/relationships/image" Target="media/image1288.wmf"/><Relationship Id="rId3717" Type="http://schemas.openxmlformats.org/officeDocument/2006/relationships/image" Target="media/image1676.wmf"/><Relationship Id="rId3924" Type="http://schemas.openxmlformats.org/officeDocument/2006/relationships/image" Target="media/image1765.wmf"/><Relationship Id="rId638" Type="http://schemas.openxmlformats.org/officeDocument/2006/relationships/oleObject" Target="embeddings/oleObject350.bin"/><Relationship Id="rId845" Type="http://schemas.openxmlformats.org/officeDocument/2006/relationships/oleObject" Target="embeddings/oleObject459.bin"/><Relationship Id="rId1268" Type="http://schemas.openxmlformats.org/officeDocument/2006/relationships/oleObject" Target="embeddings/oleObject687.bin"/><Relationship Id="rId1475" Type="http://schemas.openxmlformats.org/officeDocument/2006/relationships/oleObject" Target="embeddings/oleObject796.bin"/><Relationship Id="rId1682" Type="http://schemas.openxmlformats.org/officeDocument/2006/relationships/image" Target="media/image752.wmf"/><Relationship Id="rId2319" Type="http://schemas.openxmlformats.org/officeDocument/2006/relationships/image" Target="media/image1055.wmf"/><Relationship Id="rId2526" Type="http://schemas.openxmlformats.org/officeDocument/2006/relationships/oleObject" Target="embeddings/oleObject1375.bin"/><Relationship Id="rId2733" Type="http://schemas.openxmlformats.org/officeDocument/2006/relationships/image" Target="media/image1219.wmf"/><Relationship Id="rId705" Type="http://schemas.openxmlformats.org/officeDocument/2006/relationships/image" Target="media/image308.wmf"/><Relationship Id="rId1128" Type="http://schemas.openxmlformats.org/officeDocument/2006/relationships/oleObject" Target="embeddings/oleObject617.bin"/><Relationship Id="rId1335" Type="http://schemas.openxmlformats.org/officeDocument/2006/relationships/oleObject" Target="embeddings/oleObject723.bin"/><Relationship Id="rId1542" Type="http://schemas.openxmlformats.org/officeDocument/2006/relationships/oleObject" Target="embeddings/oleObject833.bin"/><Relationship Id="rId2940" Type="http://schemas.openxmlformats.org/officeDocument/2006/relationships/image" Target="media/image1319.wmf"/><Relationship Id="rId912" Type="http://schemas.openxmlformats.org/officeDocument/2006/relationships/image" Target="media/image399.wmf"/><Relationship Id="rId2800" Type="http://schemas.openxmlformats.org/officeDocument/2006/relationships/image" Target="media/image1253.wmf"/><Relationship Id="rId41" Type="http://schemas.openxmlformats.org/officeDocument/2006/relationships/image" Target="media/image13.wmf"/><Relationship Id="rId1402" Type="http://schemas.openxmlformats.org/officeDocument/2006/relationships/image" Target="media/image630.wmf"/><Relationship Id="rId288" Type="http://schemas.openxmlformats.org/officeDocument/2006/relationships/oleObject" Target="embeddings/oleObject153.bin"/><Relationship Id="rId3367" Type="http://schemas.openxmlformats.org/officeDocument/2006/relationships/image" Target="media/image1514.wmf"/><Relationship Id="rId3574" Type="http://schemas.openxmlformats.org/officeDocument/2006/relationships/oleObject" Target="embeddings/oleObject1948.bin"/><Relationship Id="rId3781" Type="http://schemas.openxmlformats.org/officeDocument/2006/relationships/image" Target="media/image1704.wmf"/><Relationship Id="rId495" Type="http://schemas.openxmlformats.org/officeDocument/2006/relationships/image" Target="media/image215.wmf"/><Relationship Id="rId2176" Type="http://schemas.openxmlformats.org/officeDocument/2006/relationships/image" Target="media/image990.wmf"/><Relationship Id="rId2383" Type="http://schemas.openxmlformats.org/officeDocument/2006/relationships/image" Target="media/image1087.wmf"/><Relationship Id="rId2590" Type="http://schemas.openxmlformats.org/officeDocument/2006/relationships/image" Target="media/image1153.wmf"/><Relationship Id="rId3227" Type="http://schemas.openxmlformats.org/officeDocument/2006/relationships/oleObject" Target="embeddings/oleObject1769.bin"/><Relationship Id="rId3434" Type="http://schemas.openxmlformats.org/officeDocument/2006/relationships/image" Target="media/image1545.wmf"/><Relationship Id="rId3641" Type="http://schemas.openxmlformats.org/officeDocument/2006/relationships/image" Target="media/image1642.wmf"/><Relationship Id="rId148" Type="http://schemas.openxmlformats.org/officeDocument/2006/relationships/oleObject" Target="embeddings/oleObject87.bin"/><Relationship Id="rId355" Type="http://schemas.openxmlformats.org/officeDocument/2006/relationships/oleObject" Target="embeddings/oleObject187.bin"/><Relationship Id="rId562" Type="http://schemas.openxmlformats.org/officeDocument/2006/relationships/oleObject" Target="embeddings/oleObject306.bin"/><Relationship Id="rId1192" Type="http://schemas.openxmlformats.org/officeDocument/2006/relationships/image" Target="media/image530.wmf"/><Relationship Id="rId2036" Type="http://schemas.openxmlformats.org/officeDocument/2006/relationships/image" Target="media/image922.wmf"/><Relationship Id="rId2243" Type="http://schemas.openxmlformats.org/officeDocument/2006/relationships/image" Target="media/image1020.wmf"/><Relationship Id="rId2450" Type="http://schemas.openxmlformats.org/officeDocument/2006/relationships/oleObject" Target="embeddings/oleObject1316.bin"/><Relationship Id="rId3501" Type="http://schemas.openxmlformats.org/officeDocument/2006/relationships/image" Target="media/image1576.wmf"/><Relationship Id="rId215" Type="http://schemas.openxmlformats.org/officeDocument/2006/relationships/image" Target="media/image90.wmf"/><Relationship Id="rId422" Type="http://schemas.openxmlformats.org/officeDocument/2006/relationships/image" Target="media/image189.wmf"/><Relationship Id="rId1052" Type="http://schemas.openxmlformats.org/officeDocument/2006/relationships/oleObject" Target="embeddings/oleObject578.bin"/><Relationship Id="rId2103" Type="http://schemas.openxmlformats.org/officeDocument/2006/relationships/oleObject" Target="embeddings/oleObject1133.bin"/><Relationship Id="rId2310" Type="http://schemas.openxmlformats.org/officeDocument/2006/relationships/oleObject" Target="embeddings/oleObject1245.bin"/><Relationship Id="rId1869" Type="http://schemas.openxmlformats.org/officeDocument/2006/relationships/image" Target="media/image838.wmf"/><Relationship Id="rId3084" Type="http://schemas.openxmlformats.org/officeDocument/2006/relationships/image" Target="media/image1383.wmf"/><Relationship Id="rId3291" Type="http://schemas.openxmlformats.org/officeDocument/2006/relationships/oleObject" Target="embeddings/oleObject1802.bin"/><Relationship Id="rId1729" Type="http://schemas.openxmlformats.org/officeDocument/2006/relationships/image" Target="media/image772.wmf"/><Relationship Id="rId1936" Type="http://schemas.openxmlformats.org/officeDocument/2006/relationships/image" Target="media/image872.wmf"/><Relationship Id="rId3151" Type="http://schemas.openxmlformats.org/officeDocument/2006/relationships/image" Target="media/image1409.jpg"/><Relationship Id="rId3011" Type="http://schemas.openxmlformats.org/officeDocument/2006/relationships/oleObject" Target="embeddings/oleObject1644.bin"/><Relationship Id="rId3968" Type="http://schemas.openxmlformats.org/officeDocument/2006/relationships/fontTable" Target="fontTable.xml"/><Relationship Id="rId5" Type="http://schemas.openxmlformats.org/officeDocument/2006/relationships/webSettings" Target="webSettings.xml"/><Relationship Id="rId889" Type="http://schemas.openxmlformats.org/officeDocument/2006/relationships/image" Target="media/image390.wmf"/><Relationship Id="rId2777" Type="http://schemas.openxmlformats.org/officeDocument/2006/relationships/oleObject" Target="embeddings/oleObject1521.bin"/><Relationship Id="rId749" Type="http://schemas.openxmlformats.org/officeDocument/2006/relationships/image" Target="media/image329.wmf"/><Relationship Id="rId1379" Type="http://schemas.openxmlformats.org/officeDocument/2006/relationships/hyperlink" Target="https://www.youtube.com/watch?v=-JGI2_TLhTo" TargetMode="External"/><Relationship Id="rId1586" Type="http://schemas.openxmlformats.org/officeDocument/2006/relationships/oleObject" Target="embeddings/oleObject856.bin"/><Relationship Id="rId2984" Type="http://schemas.openxmlformats.org/officeDocument/2006/relationships/oleObject" Target="embeddings/oleObject1630.bin"/><Relationship Id="rId3828" Type="http://schemas.openxmlformats.org/officeDocument/2006/relationships/oleObject" Target="embeddings/oleObject2087.bin"/><Relationship Id="rId609" Type="http://schemas.openxmlformats.org/officeDocument/2006/relationships/oleObject" Target="embeddings/oleObject332.bin"/><Relationship Id="rId956" Type="http://schemas.openxmlformats.org/officeDocument/2006/relationships/oleObject" Target="embeddings/oleObject526.bin"/><Relationship Id="rId1239" Type="http://schemas.openxmlformats.org/officeDocument/2006/relationships/oleObject" Target="embeddings/oleObject673.bin"/><Relationship Id="rId1793" Type="http://schemas.openxmlformats.org/officeDocument/2006/relationships/oleObject" Target="embeddings/oleObject976.bin"/><Relationship Id="rId2637" Type="http://schemas.openxmlformats.org/officeDocument/2006/relationships/oleObject" Target="embeddings/oleObject1447.bin"/><Relationship Id="rId2844" Type="http://schemas.openxmlformats.org/officeDocument/2006/relationships/image" Target="media/image1275.wmf"/><Relationship Id="rId85" Type="http://schemas.openxmlformats.org/officeDocument/2006/relationships/oleObject" Target="embeddings/oleObject51.bin"/><Relationship Id="rId816" Type="http://schemas.openxmlformats.org/officeDocument/2006/relationships/oleObject" Target="embeddings/oleObject441.bin"/><Relationship Id="rId1446" Type="http://schemas.openxmlformats.org/officeDocument/2006/relationships/image" Target="media/image650.wmf"/><Relationship Id="rId1653" Type="http://schemas.openxmlformats.org/officeDocument/2006/relationships/image" Target="media/image743.wmf"/><Relationship Id="rId1860" Type="http://schemas.openxmlformats.org/officeDocument/2006/relationships/oleObject" Target="embeddings/oleObject1012.bin"/><Relationship Id="rId2704" Type="http://schemas.openxmlformats.org/officeDocument/2006/relationships/image" Target="media/image1205.wmf"/><Relationship Id="rId2911" Type="http://schemas.openxmlformats.org/officeDocument/2006/relationships/oleObject" Target="embeddings/oleObject1591.bin"/><Relationship Id="rId1306" Type="http://schemas.openxmlformats.org/officeDocument/2006/relationships/image" Target="media/image584.wmf"/><Relationship Id="rId1513" Type="http://schemas.openxmlformats.org/officeDocument/2006/relationships/oleObject" Target="embeddings/oleObject818.bin"/><Relationship Id="rId1720" Type="http://schemas.openxmlformats.org/officeDocument/2006/relationships/oleObject" Target="embeddings/oleObject938.bin"/><Relationship Id="rId12" Type="http://schemas.openxmlformats.org/officeDocument/2006/relationships/image" Target="media/image4.wmf"/><Relationship Id="rId3478" Type="http://schemas.openxmlformats.org/officeDocument/2006/relationships/oleObject" Target="embeddings/oleObject1899.bin"/><Relationship Id="rId3685" Type="http://schemas.openxmlformats.org/officeDocument/2006/relationships/oleObject" Target="embeddings/oleObject2008.bin"/><Relationship Id="rId3892" Type="http://schemas.openxmlformats.org/officeDocument/2006/relationships/oleObject" Target="embeddings/oleObject2125.bin"/><Relationship Id="rId399" Type="http://schemas.openxmlformats.org/officeDocument/2006/relationships/oleObject" Target="embeddings/oleObject209.bin"/><Relationship Id="rId2287" Type="http://schemas.openxmlformats.org/officeDocument/2006/relationships/oleObject" Target="embeddings/oleObject1231.bin"/><Relationship Id="rId2494" Type="http://schemas.openxmlformats.org/officeDocument/2006/relationships/oleObject" Target="embeddings/oleObject1347.bin"/><Relationship Id="rId3338" Type="http://schemas.openxmlformats.org/officeDocument/2006/relationships/oleObject" Target="embeddings/oleObject1818.bin"/><Relationship Id="rId3545" Type="http://schemas.openxmlformats.org/officeDocument/2006/relationships/image" Target="media/image1597.wmf"/><Relationship Id="rId3752" Type="http://schemas.openxmlformats.org/officeDocument/2006/relationships/oleObject" Target="embeddings/oleObject2045.bin"/><Relationship Id="rId259" Type="http://schemas.openxmlformats.org/officeDocument/2006/relationships/oleObject" Target="embeddings/oleObject139.bin"/><Relationship Id="rId466" Type="http://schemas.openxmlformats.org/officeDocument/2006/relationships/oleObject" Target="embeddings/oleObject248.bin"/><Relationship Id="rId673" Type="http://schemas.openxmlformats.org/officeDocument/2006/relationships/image" Target="media/image292.wmf"/><Relationship Id="rId880" Type="http://schemas.openxmlformats.org/officeDocument/2006/relationships/image" Target="media/image387.wmf"/><Relationship Id="rId1096" Type="http://schemas.openxmlformats.org/officeDocument/2006/relationships/oleObject" Target="embeddings/oleObject600.bin"/><Relationship Id="rId2147" Type="http://schemas.openxmlformats.org/officeDocument/2006/relationships/oleObject" Target="embeddings/oleObject1157.bin"/><Relationship Id="rId2354" Type="http://schemas.openxmlformats.org/officeDocument/2006/relationships/oleObject" Target="embeddings/oleObject1267.bin"/><Relationship Id="rId2561" Type="http://schemas.openxmlformats.org/officeDocument/2006/relationships/oleObject" Target="embeddings/oleObject1405.bin"/><Relationship Id="rId3405" Type="http://schemas.openxmlformats.org/officeDocument/2006/relationships/oleObject" Target="embeddings/oleObject1858.bin"/><Relationship Id="rId119" Type="http://schemas.openxmlformats.org/officeDocument/2006/relationships/oleObject" Target="embeddings/oleObject71.bin"/><Relationship Id="rId326" Type="http://schemas.openxmlformats.org/officeDocument/2006/relationships/image" Target="media/image141.wmf"/><Relationship Id="rId533" Type="http://schemas.openxmlformats.org/officeDocument/2006/relationships/image" Target="media/image232.wmf"/><Relationship Id="rId1163" Type="http://schemas.openxmlformats.org/officeDocument/2006/relationships/image" Target="media/image516.wmf"/><Relationship Id="rId1370" Type="http://schemas.openxmlformats.org/officeDocument/2006/relationships/oleObject" Target="embeddings/oleObject741.bin"/><Relationship Id="rId2007" Type="http://schemas.openxmlformats.org/officeDocument/2006/relationships/oleObject" Target="embeddings/oleObject1085.bin"/><Relationship Id="rId2214" Type="http://schemas.openxmlformats.org/officeDocument/2006/relationships/oleObject" Target="embeddings/oleObject1192.bin"/><Relationship Id="rId3612" Type="http://schemas.openxmlformats.org/officeDocument/2006/relationships/oleObject" Target="embeddings/oleObject1967.bin"/><Relationship Id="rId740" Type="http://schemas.openxmlformats.org/officeDocument/2006/relationships/image" Target="media/image326.wmf"/><Relationship Id="rId1023" Type="http://schemas.openxmlformats.org/officeDocument/2006/relationships/oleObject" Target="embeddings/oleObject561.bin"/><Relationship Id="rId2421" Type="http://schemas.openxmlformats.org/officeDocument/2006/relationships/oleObject" Target="embeddings/oleObject1301.bin"/><Relationship Id="rId600" Type="http://schemas.openxmlformats.org/officeDocument/2006/relationships/oleObject" Target="embeddings/oleObject327.bin"/><Relationship Id="rId1230" Type="http://schemas.openxmlformats.org/officeDocument/2006/relationships/image" Target="media/image549.wmf"/><Relationship Id="rId3195" Type="http://schemas.openxmlformats.org/officeDocument/2006/relationships/oleObject" Target="embeddings/oleObject1751.bin"/><Relationship Id="rId3055" Type="http://schemas.openxmlformats.org/officeDocument/2006/relationships/oleObject" Target="embeddings/oleObject1667.bin"/><Relationship Id="rId3262" Type="http://schemas.openxmlformats.org/officeDocument/2006/relationships/oleObject" Target="embeddings/oleObject1786.bin"/><Relationship Id="rId183" Type="http://schemas.openxmlformats.org/officeDocument/2006/relationships/oleObject" Target="embeddings/oleObject105.bin"/><Relationship Id="rId390" Type="http://schemas.openxmlformats.org/officeDocument/2006/relationships/image" Target="media/image173.wmf"/><Relationship Id="rId1907" Type="http://schemas.openxmlformats.org/officeDocument/2006/relationships/oleObject" Target="embeddings/oleObject1035.bin"/><Relationship Id="rId2071" Type="http://schemas.openxmlformats.org/officeDocument/2006/relationships/oleObject" Target="embeddings/oleObject1117.bin"/><Relationship Id="rId3122" Type="http://schemas.openxmlformats.org/officeDocument/2006/relationships/image" Target="media/image1398.wmf"/><Relationship Id="rId250" Type="http://schemas.openxmlformats.org/officeDocument/2006/relationships/image" Target="media/image106.wmf"/><Relationship Id="rId110" Type="http://schemas.openxmlformats.org/officeDocument/2006/relationships/image" Target="media/image41.wmf"/><Relationship Id="rId2888" Type="http://schemas.openxmlformats.org/officeDocument/2006/relationships/image" Target="media/image1295.wmf"/><Relationship Id="rId3939" Type="http://schemas.openxmlformats.org/officeDocument/2006/relationships/oleObject" Target="embeddings/oleObject2151.bin"/><Relationship Id="rId1697" Type="http://schemas.openxmlformats.org/officeDocument/2006/relationships/image" Target="media/image758.wmf"/><Relationship Id="rId2748" Type="http://schemas.openxmlformats.org/officeDocument/2006/relationships/oleObject" Target="embeddings/oleObject1507.bin"/><Relationship Id="rId2955" Type="http://schemas.openxmlformats.org/officeDocument/2006/relationships/oleObject" Target="embeddings/oleObject1615.bin"/><Relationship Id="rId927" Type="http://schemas.openxmlformats.org/officeDocument/2006/relationships/oleObject" Target="embeddings/oleObject507.bin"/><Relationship Id="rId1557" Type="http://schemas.openxmlformats.org/officeDocument/2006/relationships/image" Target="media/image702.wmf"/><Relationship Id="rId1764" Type="http://schemas.openxmlformats.org/officeDocument/2006/relationships/oleObject" Target="embeddings/oleObject960.bin"/><Relationship Id="rId1971" Type="http://schemas.openxmlformats.org/officeDocument/2006/relationships/image" Target="media/image889.wmf"/><Relationship Id="rId2608" Type="http://schemas.openxmlformats.org/officeDocument/2006/relationships/oleObject" Target="embeddings/oleObject1432.bin"/><Relationship Id="rId2815" Type="http://schemas.openxmlformats.org/officeDocument/2006/relationships/oleObject" Target="embeddings/oleObject1540.bin"/><Relationship Id="rId56" Type="http://schemas.openxmlformats.org/officeDocument/2006/relationships/image" Target="media/image18.wmf"/><Relationship Id="rId1417" Type="http://schemas.openxmlformats.org/officeDocument/2006/relationships/image" Target="media/image636.wmf"/><Relationship Id="rId1624" Type="http://schemas.openxmlformats.org/officeDocument/2006/relationships/oleObject" Target="embeddings/oleObject879.bin"/><Relationship Id="rId1831" Type="http://schemas.openxmlformats.org/officeDocument/2006/relationships/image" Target="media/image819.wmf"/><Relationship Id="rId3589" Type="http://schemas.openxmlformats.org/officeDocument/2006/relationships/image" Target="media/image1618.wmf"/><Relationship Id="rId3796" Type="http://schemas.openxmlformats.org/officeDocument/2006/relationships/oleObject" Target="embeddings/oleObject2069.bin"/><Relationship Id="rId2398" Type="http://schemas.openxmlformats.org/officeDocument/2006/relationships/oleObject" Target="embeddings/oleObject1289.bin"/><Relationship Id="rId3449" Type="http://schemas.openxmlformats.org/officeDocument/2006/relationships/oleObject" Target="embeddings/oleObject1882.bin"/><Relationship Id="rId577" Type="http://schemas.openxmlformats.org/officeDocument/2006/relationships/oleObject" Target="embeddings/oleObject315.bin"/><Relationship Id="rId2258" Type="http://schemas.openxmlformats.org/officeDocument/2006/relationships/image" Target="media/image1028.wmf"/><Relationship Id="rId3656" Type="http://schemas.openxmlformats.org/officeDocument/2006/relationships/oleObject" Target="embeddings/oleObject1992.bin"/><Relationship Id="rId3863" Type="http://schemas.openxmlformats.org/officeDocument/2006/relationships/image" Target="media/image1737.wmf"/><Relationship Id="rId784" Type="http://schemas.openxmlformats.org/officeDocument/2006/relationships/image" Target="media/image346.wmf"/><Relationship Id="rId991" Type="http://schemas.openxmlformats.org/officeDocument/2006/relationships/oleObject" Target="embeddings/oleObject545.bin"/><Relationship Id="rId1067" Type="http://schemas.openxmlformats.org/officeDocument/2006/relationships/image" Target="media/image468.png"/><Relationship Id="rId2465" Type="http://schemas.openxmlformats.org/officeDocument/2006/relationships/oleObject" Target="embeddings/oleObject1330.bin"/><Relationship Id="rId2672" Type="http://schemas.openxmlformats.org/officeDocument/2006/relationships/oleObject" Target="embeddings/oleObject1467.bin"/><Relationship Id="rId3309" Type="http://schemas.openxmlformats.org/officeDocument/2006/relationships/image" Target="media/image1488.png"/><Relationship Id="rId3516" Type="http://schemas.openxmlformats.org/officeDocument/2006/relationships/oleObject" Target="embeddings/oleObject1919.bin"/><Relationship Id="rId3723" Type="http://schemas.openxmlformats.org/officeDocument/2006/relationships/oleObject" Target="embeddings/oleObject2029.bin"/><Relationship Id="rId3930" Type="http://schemas.openxmlformats.org/officeDocument/2006/relationships/image" Target="media/image1768.wmf"/><Relationship Id="rId437" Type="http://schemas.openxmlformats.org/officeDocument/2006/relationships/oleObject" Target="embeddings/oleObject228.bin"/><Relationship Id="rId644" Type="http://schemas.openxmlformats.org/officeDocument/2006/relationships/oleObject" Target="embeddings/oleObject354.bin"/><Relationship Id="rId851" Type="http://schemas.openxmlformats.org/officeDocument/2006/relationships/image" Target="media/image375.wmf"/><Relationship Id="rId1274" Type="http://schemas.openxmlformats.org/officeDocument/2006/relationships/oleObject" Target="embeddings/oleObject690.bin"/><Relationship Id="rId1481" Type="http://schemas.openxmlformats.org/officeDocument/2006/relationships/image" Target="media/image667.wmf"/><Relationship Id="rId2118" Type="http://schemas.openxmlformats.org/officeDocument/2006/relationships/image" Target="media/image962.wmf"/><Relationship Id="rId2325" Type="http://schemas.openxmlformats.org/officeDocument/2006/relationships/image" Target="media/image1058.wmf"/><Relationship Id="rId2532" Type="http://schemas.openxmlformats.org/officeDocument/2006/relationships/oleObject" Target="embeddings/oleObject1381.bin"/><Relationship Id="rId504" Type="http://schemas.openxmlformats.org/officeDocument/2006/relationships/image" Target="media/image218.wmf"/><Relationship Id="rId711" Type="http://schemas.openxmlformats.org/officeDocument/2006/relationships/oleObject" Target="embeddings/oleObject388.bin"/><Relationship Id="rId1134" Type="http://schemas.openxmlformats.org/officeDocument/2006/relationships/oleObject" Target="embeddings/oleObject620.bin"/><Relationship Id="rId1341" Type="http://schemas.openxmlformats.org/officeDocument/2006/relationships/oleObject" Target="embeddings/oleObject726.bin"/><Relationship Id="rId1201" Type="http://schemas.openxmlformats.org/officeDocument/2006/relationships/oleObject" Target="embeddings/oleObject653.bin"/><Relationship Id="rId3099" Type="http://schemas.openxmlformats.org/officeDocument/2006/relationships/oleObject" Target="embeddings/oleObject1696.bin"/><Relationship Id="rId3166" Type="http://schemas.openxmlformats.org/officeDocument/2006/relationships/oleObject" Target="embeddings/oleObject1734.bin"/><Relationship Id="rId3373" Type="http://schemas.openxmlformats.org/officeDocument/2006/relationships/oleObject" Target="embeddings/oleObject1841.bin"/><Relationship Id="rId3580" Type="http://schemas.openxmlformats.org/officeDocument/2006/relationships/oleObject" Target="embeddings/oleObject1951.bin"/><Relationship Id="rId294" Type="http://schemas.openxmlformats.org/officeDocument/2006/relationships/oleObject" Target="embeddings/oleObject157.bin"/><Relationship Id="rId2182" Type="http://schemas.openxmlformats.org/officeDocument/2006/relationships/image" Target="media/image993.wmf"/><Relationship Id="rId3026" Type="http://schemas.openxmlformats.org/officeDocument/2006/relationships/image" Target="media/image1359.wmf"/><Relationship Id="rId3233" Type="http://schemas.openxmlformats.org/officeDocument/2006/relationships/oleObject" Target="embeddings/oleObject1772.bin"/><Relationship Id="rId154" Type="http://schemas.openxmlformats.org/officeDocument/2006/relationships/image" Target="media/image59.wmf"/><Relationship Id="rId361" Type="http://schemas.openxmlformats.org/officeDocument/2006/relationships/oleObject" Target="embeddings/oleObject190.bin"/><Relationship Id="rId2042" Type="http://schemas.openxmlformats.org/officeDocument/2006/relationships/image" Target="media/image925.wmf"/><Relationship Id="rId3440" Type="http://schemas.openxmlformats.org/officeDocument/2006/relationships/image" Target="media/image1548.wmf"/><Relationship Id="rId2999" Type="http://schemas.openxmlformats.org/officeDocument/2006/relationships/oleObject" Target="embeddings/oleObject1638.bin"/><Relationship Id="rId3300" Type="http://schemas.openxmlformats.org/officeDocument/2006/relationships/image" Target="media/image1480.png"/><Relationship Id="rId221" Type="http://schemas.openxmlformats.org/officeDocument/2006/relationships/image" Target="media/image93.jpeg"/><Relationship Id="rId2859" Type="http://schemas.openxmlformats.org/officeDocument/2006/relationships/oleObject" Target="embeddings/oleObject1562.bin"/><Relationship Id="rId1668" Type="http://schemas.openxmlformats.org/officeDocument/2006/relationships/oleObject" Target="embeddings/oleObject903.bin"/><Relationship Id="rId1875" Type="http://schemas.openxmlformats.org/officeDocument/2006/relationships/image" Target="media/image841.wmf"/><Relationship Id="rId2719" Type="http://schemas.openxmlformats.org/officeDocument/2006/relationships/image" Target="media/image1212.wmf"/><Relationship Id="rId1528" Type="http://schemas.openxmlformats.org/officeDocument/2006/relationships/oleObject" Target="embeddings/oleObject826.bin"/><Relationship Id="rId2926" Type="http://schemas.openxmlformats.org/officeDocument/2006/relationships/oleObject" Target="embeddings/oleObject1599.bin"/><Relationship Id="rId3090" Type="http://schemas.openxmlformats.org/officeDocument/2006/relationships/image" Target="media/image1386.wmf"/><Relationship Id="rId1735" Type="http://schemas.openxmlformats.org/officeDocument/2006/relationships/image" Target="media/image775.wmf"/><Relationship Id="rId1942" Type="http://schemas.openxmlformats.org/officeDocument/2006/relationships/image" Target="media/image875.wmf"/><Relationship Id="rId27" Type="http://schemas.openxmlformats.org/officeDocument/2006/relationships/oleObject" Target="embeddings/oleObject14.bin"/><Relationship Id="rId1802" Type="http://schemas.openxmlformats.org/officeDocument/2006/relationships/image" Target="media/image806.wmf"/><Relationship Id="rId3767" Type="http://schemas.openxmlformats.org/officeDocument/2006/relationships/oleObject" Target="embeddings/oleObject2054.bin"/><Relationship Id="rId688" Type="http://schemas.openxmlformats.org/officeDocument/2006/relationships/oleObject" Target="embeddings/oleObject377.bin"/><Relationship Id="rId895" Type="http://schemas.openxmlformats.org/officeDocument/2006/relationships/image" Target="media/image392.wmf"/><Relationship Id="rId2369" Type="http://schemas.openxmlformats.org/officeDocument/2006/relationships/image" Target="media/image1080.wmf"/><Relationship Id="rId2576" Type="http://schemas.openxmlformats.org/officeDocument/2006/relationships/oleObject" Target="embeddings/oleObject1415.bin"/><Relationship Id="rId2783" Type="http://schemas.openxmlformats.org/officeDocument/2006/relationships/oleObject" Target="embeddings/oleObject1524.bin"/><Relationship Id="rId2990" Type="http://schemas.openxmlformats.org/officeDocument/2006/relationships/oleObject" Target="embeddings/oleObject1633.bin"/><Relationship Id="rId3627" Type="http://schemas.openxmlformats.org/officeDocument/2006/relationships/oleObject" Target="embeddings/oleObject1977.bin"/><Relationship Id="rId3834" Type="http://schemas.openxmlformats.org/officeDocument/2006/relationships/oleObject" Target="embeddings/oleObject2093.bin"/><Relationship Id="rId548" Type="http://schemas.openxmlformats.org/officeDocument/2006/relationships/oleObject" Target="embeddings/oleObject297.bin"/><Relationship Id="rId755" Type="http://schemas.openxmlformats.org/officeDocument/2006/relationships/image" Target="media/image332.wmf"/><Relationship Id="rId962" Type="http://schemas.openxmlformats.org/officeDocument/2006/relationships/oleObject" Target="embeddings/oleObject530.bin"/><Relationship Id="rId1178" Type="http://schemas.openxmlformats.org/officeDocument/2006/relationships/oleObject" Target="embeddings/oleObject641.bin"/><Relationship Id="rId1385" Type="http://schemas.openxmlformats.org/officeDocument/2006/relationships/image" Target="media/image622.wmf"/><Relationship Id="rId1592" Type="http://schemas.openxmlformats.org/officeDocument/2006/relationships/oleObject" Target="embeddings/oleObject860.bin"/><Relationship Id="rId2229" Type="http://schemas.openxmlformats.org/officeDocument/2006/relationships/oleObject" Target="embeddings/oleObject1200.bin"/><Relationship Id="rId2436" Type="http://schemas.openxmlformats.org/officeDocument/2006/relationships/oleObject" Target="embeddings/oleObject1309.bin"/><Relationship Id="rId2643" Type="http://schemas.openxmlformats.org/officeDocument/2006/relationships/oleObject" Target="embeddings/oleObject1451.bin"/><Relationship Id="rId2850" Type="http://schemas.openxmlformats.org/officeDocument/2006/relationships/image" Target="media/image1278.wmf"/><Relationship Id="rId91" Type="http://schemas.openxmlformats.org/officeDocument/2006/relationships/oleObject" Target="embeddings/oleObject54.bin"/><Relationship Id="rId408" Type="http://schemas.openxmlformats.org/officeDocument/2006/relationships/image" Target="media/image182.wmf"/><Relationship Id="rId615" Type="http://schemas.openxmlformats.org/officeDocument/2006/relationships/oleObject" Target="embeddings/oleObject336.bin"/><Relationship Id="rId822" Type="http://schemas.openxmlformats.org/officeDocument/2006/relationships/oleObject" Target="embeddings/oleObject444.bin"/><Relationship Id="rId1038" Type="http://schemas.openxmlformats.org/officeDocument/2006/relationships/oleObject" Target="embeddings/oleObject571.bin"/><Relationship Id="rId1245" Type="http://schemas.openxmlformats.org/officeDocument/2006/relationships/oleObject" Target="embeddings/oleObject676.bin"/><Relationship Id="rId1452" Type="http://schemas.openxmlformats.org/officeDocument/2006/relationships/image" Target="media/image653.wmf"/><Relationship Id="rId2503" Type="http://schemas.openxmlformats.org/officeDocument/2006/relationships/image" Target="media/image1136.png"/><Relationship Id="rId3901" Type="http://schemas.openxmlformats.org/officeDocument/2006/relationships/oleObject" Target="embeddings/oleObject2130.bin"/><Relationship Id="rId1105" Type="http://schemas.openxmlformats.org/officeDocument/2006/relationships/image" Target="media/image487.wmf"/><Relationship Id="rId1312" Type="http://schemas.openxmlformats.org/officeDocument/2006/relationships/image" Target="media/image587.wmf"/><Relationship Id="rId2710" Type="http://schemas.openxmlformats.org/officeDocument/2006/relationships/image" Target="media/image1208.wmf"/><Relationship Id="rId3277" Type="http://schemas.openxmlformats.org/officeDocument/2006/relationships/oleObject" Target="embeddings/oleObject1795.bin"/><Relationship Id="rId198" Type="http://schemas.openxmlformats.org/officeDocument/2006/relationships/oleObject" Target="embeddings/oleObject112.bin"/><Relationship Id="rId2086" Type="http://schemas.openxmlformats.org/officeDocument/2006/relationships/image" Target="media/image947.wmf"/><Relationship Id="rId3484" Type="http://schemas.openxmlformats.org/officeDocument/2006/relationships/oleObject" Target="embeddings/oleObject1902.bin"/><Relationship Id="rId3691" Type="http://schemas.openxmlformats.org/officeDocument/2006/relationships/oleObject" Target="embeddings/oleObject2012.bin"/><Relationship Id="rId2293" Type="http://schemas.openxmlformats.org/officeDocument/2006/relationships/oleObject" Target="embeddings/oleObject1234.bin"/><Relationship Id="rId3137" Type="http://schemas.openxmlformats.org/officeDocument/2006/relationships/oleObject" Target="embeddings/oleObject1719.bin"/><Relationship Id="rId3344" Type="http://schemas.openxmlformats.org/officeDocument/2006/relationships/oleObject" Target="embeddings/oleObject1821.bin"/><Relationship Id="rId3551" Type="http://schemas.openxmlformats.org/officeDocument/2006/relationships/oleObject" Target="embeddings/oleObject1936.bin"/><Relationship Id="rId265" Type="http://schemas.openxmlformats.org/officeDocument/2006/relationships/oleObject" Target="embeddings/oleObject142.bin"/><Relationship Id="rId472" Type="http://schemas.openxmlformats.org/officeDocument/2006/relationships/oleObject" Target="embeddings/oleObject252.bin"/><Relationship Id="rId2153" Type="http://schemas.openxmlformats.org/officeDocument/2006/relationships/oleObject" Target="embeddings/oleObject1160.bin"/><Relationship Id="rId2360" Type="http://schemas.openxmlformats.org/officeDocument/2006/relationships/oleObject" Target="embeddings/oleObject1270.bin"/><Relationship Id="rId3204" Type="http://schemas.openxmlformats.org/officeDocument/2006/relationships/image" Target="media/image1434.wmf"/><Relationship Id="rId3411" Type="http://schemas.openxmlformats.org/officeDocument/2006/relationships/image" Target="media/image1535.wmf"/><Relationship Id="rId125" Type="http://schemas.openxmlformats.org/officeDocument/2006/relationships/oleObject" Target="embeddings/oleObject74.bin"/><Relationship Id="rId332" Type="http://schemas.openxmlformats.org/officeDocument/2006/relationships/image" Target="media/image144.wmf"/><Relationship Id="rId2013" Type="http://schemas.openxmlformats.org/officeDocument/2006/relationships/oleObject" Target="embeddings/oleObject1089.bin"/><Relationship Id="rId2220" Type="http://schemas.openxmlformats.org/officeDocument/2006/relationships/oleObject" Target="embeddings/oleObject1195.bin"/><Relationship Id="rId1779" Type="http://schemas.openxmlformats.org/officeDocument/2006/relationships/image" Target="media/image795.wmf"/><Relationship Id="rId1986" Type="http://schemas.openxmlformats.org/officeDocument/2006/relationships/oleObject" Target="embeddings/oleObject1075.bin"/><Relationship Id="rId1639" Type="http://schemas.openxmlformats.org/officeDocument/2006/relationships/image" Target="media/image737.wmf"/><Relationship Id="rId1846" Type="http://schemas.openxmlformats.org/officeDocument/2006/relationships/oleObject" Target="embeddings/oleObject1005.bin"/><Relationship Id="rId3061" Type="http://schemas.openxmlformats.org/officeDocument/2006/relationships/oleObject" Target="embeddings/oleObject1670.bin"/><Relationship Id="rId1706" Type="http://schemas.openxmlformats.org/officeDocument/2006/relationships/oleObject" Target="embeddings/oleObject929.bin"/><Relationship Id="rId1913" Type="http://schemas.openxmlformats.org/officeDocument/2006/relationships/oleObject" Target="embeddings/oleObject1038.bin"/><Relationship Id="rId3878" Type="http://schemas.openxmlformats.org/officeDocument/2006/relationships/oleObject" Target="embeddings/oleObject2118.bin"/><Relationship Id="rId799" Type="http://schemas.openxmlformats.org/officeDocument/2006/relationships/image" Target="media/image353.png"/><Relationship Id="rId2687" Type="http://schemas.openxmlformats.org/officeDocument/2006/relationships/oleObject" Target="embeddings/oleObject1475.bin"/><Relationship Id="rId2894" Type="http://schemas.openxmlformats.org/officeDocument/2006/relationships/image" Target="media/image1298.wmf"/><Relationship Id="rId3738" Type="http://schemas.openxmlformats.org/officeDocument/2006/relationships/oleObject" Target="embeddings/oleObject2038.bin"/><Relationship Id="rId659" Type="http://schemas.openxmlformats.org/officeDocument/2006/relationships/image" Target="media/image285.wmf"/><Relationship Id="rId866" Type="http://schemas.openxmlformats.org/officeDocument/2006/relationships/oleObject" Target="embeddings/oleObject471.bin"/><Relationship Id="rId1289" Type="http://schemas.openxmlformats.org/officeDocument/2006/relationships/image" Target="media/image577.wmf"/><Relationship Id="rId1496" Type="http://schemas.openxmlformats.org/officeDocument/2006/relationships/image" Target="media/image672.wmf"/><Relationship Id="rId2547" Type="http://schemas.openxmlformats.org/officeDocument/2006/relationships/image" Target="media/image1141.wmf"/><Relationship Id="rId3945" Type="http://schemas.openxmlformats.org/officeDocument/2006/relationships/oleObject" Target="embeddings/oleObject2154.bin"/><Relationship Id="rId519" Type="http://schemas.openxmlformats.org/officeDocument/2006/relationships/image" Target="media/image225.wmf"/><Relationship Id="rId1149" Type="http://schemas.openxmlformats.org/officeDocument/2006/relationships/oleObject" Target="embeddings/oleObject627.bin"/><Relationship Id="rId1356" Type="http://schemas.openxmlformats.org/officeDocument/2006/relationships/image" Target="media/image609.wmf"/><Relationship Id="rId2754" Type="http://schemas.openxmlformats.org/officeDocument/2006/relationships/image" Target="media/image1230.wmf"/><Relationship Id="rId2961" Type="http://schemas.openxmlformats.org/officeDocument/2006/relationships/oleObject" Target="embeddings/oleObject1618.bin"/><Relationship Id="rId3805" Type="http://schemas.openxmlformats.org/officeDocument/2006/relationships/image" Target="media/image1716.wmf"/><Relationship Id="rId726" Type="http://schemas.openxmlformats.org/officeDocument/2006/relationships/image" Target="media/image319.wmf"/><Relationship Id="rId933" Type="http://schemas.openxmlformats.org/officeDocument/2006/relationships/oleObject" Target="embeddings/oleObject511.bin"/><Relationship Id="rId1009" Type="http://schemas.openxmlformats.org/officeDocument/2006/relationships/oleObject" Target="embeddings/oleObject554.bin"/><Relationship Id="rId1563" Type="http://schemas.openxmlformats.org/officeDocument/2006/relationships/image" Target="media/image705.wmf"/><Relationship Id="rId1770" Type="http://schemas.openxmlformats.org/officeDocument/2006/relationships/image" Target="media/image792.wmf"/><Relationship Id="rId2407" Type="http://schemas.openxmlformats.org/officeDocument/2006/relationships/oleObject" Target="embeddings/oleObject1294.bin"/><Relationship Id="rId2614" Type="http://schemas.openxmlformats.org/officeDocument/2006/relationships/oleObject" Target="embeddings/oleObject1436.bin"/><Relationship Id="rId2821" Type="http://schemas.openxmlformats.org/officeDocument/2006/relationships/oleObject" Target="embeddings/oleObject1543.bin"/><Relationship Id="rId62" Type="http://schemas.openxmlformats.org/officeDocument/2006/relationships/oleObject" Target="embeddings/oleObject37.bin"/><Relationship Id="rId1216" Type="http://schemas.openxmlformats.org/officeDocument/2006/relationships/image" Target="media/image542.wmf"/><Relationship Id="rId1423" Type="http://schemas.openxmlformats.org/officeDocument/2006/relationships/image" Target="media/image639.wmf"/><Relationship Id="rId1630" Type="http://schemas.openxmlformats.org/officeDocument/2006/relationships/oleObject" Target="embeddings/oleObject883.bin"/><Relationship Id="rId3388" Type="http://schemas.openxmlformats.org/officeDocument/2006/relationships/oleObject" Target="embeddings/oleObject1849.bin"/><Relationship Id="rId3595" Type="http://schemas.openxmlformats.org/officeDocument/2006/relationships/image" Target="media/image1621.wmf"/><Relationship Id="rId2197" Type="http://schemas.openxmlformats.org/officeDocument/2006/relationships/image" Target="media/image999.wmf"/><Relationship Id="rId3248" Type="http://schemas.openxmlformats.org/officeDocument/2006/relationships/image" Target="media/image1456.wmf"/><Relationship Id="rId3455" Type="http://schemas.openxmlformats.org/officeDocument/2006/relationships/oleObject" Target="embeddings/oleObject1885.bin"/><Relationship Id="rId3662" Type="http://schemas.openxmlformats.org/officeDocument/2006/relationships/image" Target="media/image1651.wmf"/><Relationship Id="rId169" Type="http://schemas.openxmlformats.org/officeDocument/2006/relationships/oleObject" Target="embeddings/oleObject98.bin"/><Relationship Id="rId376" Type="http://schemas.openxmlformats.org/officeDocument/2006/relationships/image" Target="media/image166.wmf"/><Relationship Id="rId583" Type="http://schemas.openxmlformats.org/officeDocument/2006/relationships/image" Target="media/image252.wmf"/><Relationship Id="rId790" Type="http://schemas.openxmlformats.org/officeDocument/2006/relationships/image" Target="media/image349.wmf"/><Relationship Id="rId2057" Type="http://schemas.openxmlformats.org/officeDocument/2006/relationships/oleObject" Target="embeddings/oleObject1110.bin"/><Relationship Id="rId2264" Type="http://schemas.openxmlformats.org/officeDocument/2006/relationships/image" Target="media/image1031.wmf"/><Relationship Id="rId2471" Type="http://schemas.openxmlformats.org/officeDocument/2006/relationships/oleObject" Target="embeddings/oleObject1333.bin"/><Relationship Id="rId3108" Type="http://schemas.openxmlformats.org/officeDocument/2006/relationships/image" Target="media/image1391.wmf"/><Relationship Id="rId3315" Type="http://schemas.openxmlformats.org/officeDocument/2006/relationships/image" Target="media/image1491.png"/><Relationship Id="rId3522" Type="http://schemas.openxmlformats.org/officeDocument/2006/relationships/image" Target="media/image1585.jpeg"/><Relationship Id="rId236" Type="http://schemas.openxmlformats.org/officeDocument/2006/relationships/image" Target="media/image99.wmf"/><Relationship Id="rId443" Type="http://schemas.openxmlformats.org/officeDocument/2006/relationships/oleObject" Target="embeddings/oleObject232.bin"/><Relationship Id="rId650" Type="http://schemas.openxmlformats.org/officeDocument/2006/relationships/oleObject" Target="embeddings/oleObject357.bin"/><Relationship Id="rId1073" Type="http://schemas.openxmlformats.org/officeDocument/2006/relationships/image" Target="media/image471.wmf"/><Relationship Id="rId1280" Type="http://schemas.openxmlformats.org/officeDocument/2006/relationships/image" Target="media/image573.wmf"/><Relationship Id="rId2124" Type="http://schemas.openxmlformats.org/officeDocument/2006/relationships/image" Target="media/image965.wmf"/><Relationship Id="rId2331" Type="http://schemas.openxmlformats.org/officeDocument/2006/relationships/image" Target="media/image1061.wmf"/><Relationship Id="rId303" Type="http://schemas.openxmlformats.org/officeDocument/2006/relationships/hyperlink" Target="https://www.youtube.com/playlist?list=PLVUDmbpupCap7mFLGFHoR5wgqEhyrnrWY" TargetMode="External"/><Relationship Id="rId1140" Type="http://schemas.openxmlformats.org/officeDocument/2006/relationships/image" Target="media/image504.wmf"/><Relationship Id="rId510" Type="http://schemas.openxmlformats.org/officeDocument/2006/relationships/image" Target="media/image221.wmf"/><Relationship Id="rId1000" Type="http://schemas.openxmlformats.org/officeDocument/2006/relationships/image" Target="media/image437.wmf"/><Relationship Id="rId1957" Type="http://schemas.openxmlformats.org/officeDocument/2006/relationships/image" Target="media/image882.wmf"/><Relationship Id="rId1817" Type="http://schemas.openxmlformats.org/officeDocument/2006/relationships/image" Target="media/image813.png"/><Relationship Id="rId3172" Type="http://schemas.openxmlformats.org/officeDocument/2006/relationships/oleObject" Target="embeddings/oleObject1737.bin"/><Relationship Id="rId3032" Type="http://schemas.openxmlformats.org/officeDocument/2006/relationships/image" Target="media/image1362.wmf"/><Relationship Id="rId160" Type="http://schemas.openxmlformats.org/officeDocument/2006/relationships/image" Target="media/image62.wmf"/><Relationship Id="rId2798" Type="http://schemas.openxmlformats.org/officeDocument/2006/relationships/image" Target="media/image1252.wmf"/><Relationship Id="rId3849" Type="http://schemas.openxmlformats.org/officeDocument/2006/relationships/oleObject" Target="embeddings/oleObject2103.bin"/><Relationship Id="rId977" Type="http://schemas.openxmlformats.org/officeDocument/2006/relationships/oleObject" Target="embeddings/oleObject538.bin"/><Relationship Id="rId2658" Type="http://schemas.openxmlformats.org/officeDocument/2006/relationships/image" Target="media/image1184.wmf"/><Relationship Id="rId2865" Type="http://schemas.openxmlformats.org/officeDocument/2006/relationships/image" Target="media/image1284.wmf"/><Relationship Id="rId3709" Type="http://schemas.openxmlformats.org/officeDocument/2006/relationships/oleObject" Target="embeddings/oleObject2021.bin"/><Relationship Id="rId3916" Type="http://schemas.openxmlformats.org/officeDocument/2006/relationships/oleObject" Target="embeddings/oleObject2139.bin"/><Relationship Id="rId837" Type="http://schemas.openxmlformats.org/officeDocument/2006/relationships/oleObject" Target="embeddings/oleObject454.bin"/><Relationship Id="rId1467" Type="http://schemas.openxmlformats.org/officeDocument/2006/relationships/oleObject" Target="embeddings/oleObject792.bin"/><Relationship Id="rId1674" Type="http://schemas.openxmlformats.org/officeDocument/2006/relationships/oleObject" Target="embeddings/oleObject909.bin"/><Relationship Id="rId1881" Type="http://schemas.openxmlformats.org/officeDocument/2006/relationships/image" Target="media/image844.png"/><Relationship Id="rId2518" Type="http://schemas.openxmlformats.org/officeDocument/2006/relationships/oleObject" Target="embeddings/oleObject1367.bin"/><Relationship Id="rId2725" Type="http://schemas.openxmlformats.org/officeDocument/2006/relationships/image" Target="media/image1215.wmf"/><Relationship Id="rId2932" Type="http://schemas.openxmlformats.org/officeDocument/2006/relationships/oleObject" Target="embeddings/oleObject1602.bin"/><Relationship Id="rId904" Type="http://schemas.openxmlformats.org/officeDocument/2006/relationships/oleObject" Target="embeddings/oleObject495.bin"/><Relationship Id="rId1327" Type="http://schemas.openxmlformats.org/officeDocument/2006/relationships/oleObject" Target="embeddings/oleObject719.bin"/><Relationship Id="rId1534" Type="http://schemas.openxmlformats.org/officeDocument/2006/relationships/oleObject" Target="embeddings/oleObject829.bin"/><Relationship Id="rId1741" Type="http://schemas.openxmlformats.org/officeDocument/2006/relationships/image" Target="media/image778.png"/><Relationship Id="rId33" Type="http://schemas.openxmlformats.org/officeDocument/2006/relationships/oleObject" Target="embeddings/oleObject18.bin"/><Relationship Id="rId1601" Type="http://schemas.openxmlformats.org/officeDocument/2006/relationships/image" Target="media/image721.wmf"/><Relationship Id="rId3499" Type="http://schemas.openxmlformats.org/officeDocument/2006/relationships/image" Target="media/image1575.wmf"/><Relationship Id="rId3359" Type="http://schemas.openxmlformats.org/officeDocument/2006/relationships/image" Target="media/image1511.wmf"/><Relationship Id="rId3566" Type="http://schemas.openxmlformats.org/officeDocument/2006/relationships/oleObject" Target="embeddings/oleObject1944.bin"/><Relationship Id="rId487" Type="http://schemas.openxmlformats.org/officeDocument/2006/relationships/oleObject" Target="embeddings/oleObject262.bin"/><Relationship Id="rId694" Type="http://schemas.openxmlformats.org/officeDocument/2006/relationships/image" Target="media/image302.wmf"/><Relationship Id="rId2168" Type="http://schemas.openxmlformats.org/officeDocument/2006/relationships/image" Target="media/image986.wmf"/><Relationship Id="rId2375" Type="http://schemas.openxmlformats.org/officeDocument/2006/relationships/image" Target="media/image1083.wmf"/><Relationship Id="rId3219" Type="http://schemas.openxmlformats.org/officeDocument/2006/relationships/oleObject" Target="embeddings/oleObject1765.bin"/><Relationship Id="rId3773" Type="http://schemas.openxmlformats.org/officeDocument/2006/relationships/oleObject" Target="embeddings/oleObject2057.bin"/><Relationship Id="rId347" Type="http://schemas.openxmlformats.org/officeDocument/2006/relationships/oleObject" Target="embeddings/oleObject183.bin"/><Relationship Id="rId1184" Type="http://schemas.openxmlformats.org/officeDocument/2006/relationships/oleObject" Target="embeddings/oleObject644.bin"/><Relationship Id="rId2028" Type="http://schemas.openxmlformats.org/officeDocument/2006/relationships/image" Target="media/image918.wmf"/><Relationship Id="rId2582" Type="http://schemas.openxmlformats.org/officeDocument/2006/relationships/image" Target="media/image1149.wmf"/><Relationship Id="rId3426" Type="http://schemas.openxmlformats.org/officeDocument/2006/relationships/oleObject" Target="embeddings/oleObject1870.bin"/><Relationship Id="rId3633" Type="http://schemas.openxmlformats.org/officeDocument/2006/relationships/oleObject" Target="embeddings/oleObject1980.bin"/><Relationship Id="rId3840" Type="http://schemas.openxmlformats.org/officeDocument/2006/relationships/image" Target="media/image1728.wmf"/><Relationship Id="rId554" Type="http://schemas.openxmlformats.org/officeDocument/2006/relationships/image" Target="media/image241.wmf"/><Relationship Id="rId761" Type="http://schemas.openxmlformats.org/officeDocument/2006/relationships/image" Target="media/image335.wmf"/><Relationship Id="rId1391" Type="http://schemas.openxmlformats.org/officeDocument/2006/relationships/image" Target="media/image625.wmf"/><Relationship Id="rId2235" Type="http://schemas.openxmlformats.org/officeDocument/2006/relationships/oleObject" Target="embeddings/oleObject1203.bin"/><Relationship Id="rId2442" Type="http://schemas.openxmlformats.org/officeDocument/2006/relationships/oleObject" Target="embeddings/oleObject1312.bin"/><Relationship Id="rId3700" Type="http://schemas.openxmlformats.org/officeDocument/2006/relationships/image" Target="media/image1668.wmf"/><Relationship Id="rId207" Type="http://schemas.openxmlformats.org/officeDocument/2006/relationships/image" Target="media/image86.wmf"/><Relationship Id="rId414" Type="http://schemas.openxmlformats.org/officeDocument/2006/relationships/image" Target="media/image185.wmf"/><Relationship Id="rId621" Type="http://schemas.openxmlformats.org/officeDocument/2006/relationships/oleObject" Target="embeddings/oleObject340.bin"/><Relationship Id="rId1044" Type="http://schemas.openxmlformats.org/officeDocument/2006/relationships/oleObject" Target="embeddings/oleObject574.bin"/><Relationship Id="rId1251" Type="http://schemas.openxmlformats.org/officeDocument/2006/relationships/image" Target="media/image559.wmf"/><Relationship Id="rId2302" Type="http://schemas.openxmlformats.org/officeDocument/2006/relationships/image" Target="media/image1049.wmf"/><Relationship Id="rId1111" Type="http://schemas.openxmlformats.org/officeDocument/2006/relationships/image" Target="media/image490.wmf"/><Relationship Id="rId3076" Type="http://schemas.openxmlformats.org/officeDocument/2006/relationships/oleObject" Target="embeddings/oleObject1681.bin"/><Relationship Id="rId3283" Type="http://schemas.openxmlformats.org/officeDocument/2006/relationships/oleObject" Target="embeddings/oleObject1798.bin"/><Relationship Id="rId3490" Type="http://schemas.openxmlformats.org/officeDocument/2006/relationships/oleObject" Target="embeddings/oleObject1905.bin"/><Relationship Id="rId1928" Type="http://schemas.openxmlformats.org/officeDocument/2006/relationships/image" Target="media/image868.wmf"/><Relationship Id="rId2092" Type="http://schemas.openxmlformats.org/officeDocument/2006/relationships/image" Target="media/image950.wmf"/><Relationship Id="rId3143" Type="http://schemas.openxmlformats.org/officeDocument/2006/relationships/image" Target="media/image1405.wmf"/><Relationship Id="rId3350" Type="http://schemas.openxmlformats.org/officeDocument/2006/relationships/oleObject" Target="embeddings/oleObject1826.bin"/><Relationship Id="rId271" Type="http://schemas.openxmlformats.org/officeDocument/2006/relationships/image" Target="media/image117.jpeg"/><Relationship Id="rId3003" Type="http://schemas.openxmlformats.org/officeDocument/2006/relationships/oleObject" Target="embeddings/oleObject1640.bin"/><Relationship Id="rId131" Type="http://schemas.openxmlformats.org/officeDocument/2006/relationships/oleObject" Target="embeddings/oleObject78.bin"/><Relationship Id="rId3210" Type="http://schemas.openxmlformats.org/officeDocument/2006/relationships/image" Target="media/image1436.wmf"/><Relationship Id="rId2769" Type="http://schemas.openxmlformats.org/officeDocument/2006/relationships/oleObject" Target="embeddings/oleObject1517.bin"/><Relationship Id="rId2976" Type="http://schemas.openxmlformats.org/officeDocument/2006/relationships/oleObject" Target="embeddings/oleObject1626.bin"/><Relationship Id="rId948" Type="http://schemas.openxmlformats.org/officeDocument/2006/relationships/oleObject" Target="embeddings/oleObject521.bin"/><Relationship Id="rId1578" Type="http://schemas.openxmlformats.org/officeDocument/2006/relationships/oleObject" Target="embeddings/oleObject851.bin"/><Relationship Id="rId1785" Type="http://schemas.openxmlformats.org/officeDocument/2006/relationships/oleObject" Target="embeddings/oleObject973.bin"/><Relationship Id="rId1992" Type="http://schemas.openxmlformats.org/officeDocument/2006/relationships/oleObject" Target="embeddings/oleObject1078.bin"/><Relationship Id="rId2629" Type="http://schemas.openxmlformats.org/officeDocument/2006/relationships/oleObject" Target="embeddings/oleObject1443.bin"/><Relationship Id="rId2836" Type="http://schemas.openxmlformats.org/officeDocument/2006/relationships/image" Target="media/image1271.wmf"/><Relationship Id="rId77" Type="http://schemas.openxmlformats.org/officeDocument/2006/relationships/oleObject" Target="embeddings/oleObject47.bin"/><Relationship Id="rId808" Type="http://schemas.openxmlformats.org/officeDocument/2006/relationships/oleObject" Target="embeddings/oleObject437.bin"/><Relationship Id="rId1438" Type="http://schemas.openxmlformats.org/officeDocument/2006/relationships/oleObject" Target="embeddings/oleObject777.bin"/><Relationship Id="rId1645" Type="http://schemas.openxmlformats.org/officeDocument/2006/relationships/image" Target="media/image739.wmf"/><Relationship Id="rId1852" Type="http://schemas.openxmlformats.org/officeDocument/2006/relationships/oleObject" Target="embeddings/oleObject1008.bin"/><Relationship Id="rId2903" Type="http://schemas.openxmlformats.org/officeDocument/2006/relationships/image" Target="media/image1302.wmf"/><Relationship Id="rId1505" Type="http://schemas.openxmlformats.org/officeDocument/2006/relationships/oleObject" Target="embeddings/oleObject814.bin"/><Relationship Id="rId1712" Type="http://schemas.openxmlformats.org/officeDocument/2006/relationships/oleObject" Target="embeddings/oleObject933.bin"/><Relationship Id="rId3677" Type="http://schemas.openxmlformats.org/officeDocument/2006/relationships/oleObject" Target="embeddings/oleObject2004.bin"/><Relationship Id="rId3884" Type="http://schemas.openxmlformats.org/officeDocument/2006/relationships/oleObject" Target="embeddings/oleObject2121.bin"/><Relationship Id="rId598" Type="http://schemas.openxmlformats.org/officeDocument/2006/relationships/oleObject" Target="embeddings/oleObject326.bin"/><Relationship Id="rId2279" Type="http://schemas.openxmlformats.org/officeDocument/2006/relationships/image" Target="media/image1039.wmf"/><Relationship Id="rId2486" Type="http://schemas.openxmlformats.org/officeDocument/2006/relationships/oleObject" Target="embeddings/oleObject1342.bin"/><Relationship Id="rId2693" Type="http://schemas.openxmlformats.org/officeDocument/2006/relationships/image" Target="media/image1200.wmf"/><Relationship Id="rId3537" Type="http://schemas.openxmlformats.org/officeDocument/2006/relationships/image" Target="media/image1593.wmf"/><Relationship Id="rId3744" Type="http://schemas.openxmlformats.org/officeDocument/2006/relationships/oleObject" Target="embeddings/oleObject2041.bin"/><Relationship Id="rId3951" Type="http://schemas.openxmlformats.org/officeDocument/2006/relationships/oleObject" Target="embeddings/oleObject2158.bin"/><Relationship Id="rId458" Type="http://schemas.openxmlformats.org/officeDocument/2006/relationships/oleObject" Target="embeddings/oleObject242.bin"/><Relationship Id="rId665" Type="http://schemas.openxmlformats.org/officeDocument/2006/relationships/image" Target="media/image288.wmf"/><Relationship Id="rId872" Type="http://schemas.openxmlformats.org/officeDocument/2006/relationships/oleObject" Target="embeddings/oleObject475.bin"/><Relationship Id="rId1088" Type="http://schemas.openxmlformats.org/officeDocument/2006/relationships/oleObject" Target="embeddings/oleObject596.bin"/><Relationship Id="rId1295" Type="http://schemas.openxmlformats.org/officeDocument/2006/relationships/image" Target="media/image580.wmf"/><Relationship Id="rId2139" Type="http://schemas.openxmlformats.org/officeDocument/2006/relationships/oleObject" Target="embeddings/oleObject1153.bin"/><Relationship Id="rId2346" Type="http://schemas.openxmlformats.org/officeDocument/2006/relationships/oleObject" Target="embeddings/oleObject1263.bin"/><Relationship Id="rId2553" Type="http://schemas.openxmlformats.org/officeDocument/2006/relationships/oleObject" Target="embeddings/oleObject1397.bin"/><Relationship Id="rId2760" Type="http://schemas.openxmlformats.org/officeDocument/2006/relationships/image" Target="media/image1233.wmf"/><Relationship Id="rId3604" Type="http://schemas.openxmlformats.org/officeDocument/2006/relationships/oleObject" Target="embeddings/oleObject1963.bin"/><Relationship Id="rId3811" Type="http://schemas.openxmlformats.org/officeDocument/2006/relationships/image" Target="media/image1718.wmf"/><Relationship Id="rId318" Type="http://schemas.openxmlformats.org/officeDocument/2006/relationships/image" Target="media/image137.wmf"/><Relationship Id="rId525" Type="http://schemas.openxmlformats.org/officeDocument/2006/relationships/image" Target="media/image228.wmf"/><Relationship Id="rId732" Type="http://schemas.openxmlformats.org/officeDocument/2006/relationships/image" Target="media/image322.wmf"/><Relationship Id="rId1155" Type="http://schemas.openxmlformats.org/officeDocument/2006/relationships/oleObject" Target="embeddings/oleObject630.bin"/><Relationship Id="rId1362" Type="http://schemas.openxmlformats.org/officeDocument/2006/relationships/image" Target="media/image612.wmf"/><Relationship Id="rId2206" Type="http://schemas.openxmlformats.org/officeDocument/2006/relationships/oleObject" Target="embeddings/oleObject1188.bin"/><Relationship Id="rId2413" Type="http://schemas.openxmlformats.org/officeDocument/2006/relationships/oleObject" Target="embeddings/oleObject1297.bin"/><Relationship Id="rId2620" Type="http://schemas.openxmlformats.org/officeDocument/2006/relationships/oleObject" Target="embeddings/oleObject1439.bin"/><Relationship Id="rId1015" Type="http://schemas.openxmlformats.org/officeDocument/2006/relationships/oleObject" Target="embeddings/oleObject557.bin"/><Relationship Id="rId1222" Type="http://schemas.openxmlformats.org/officeDocument/2006/relationships/image" Target="media/image545.wmf"/><Relationship Id="rId3187" Type="http://schemas.openxmlformats.org/officeDocument/2006/relationships/oleObject" Target="embeddings/oleObject1747.bin"/><Relationship Id="rId3394" Type="http://schemas.openxmlformats.org/officeDocument/2006/relationships/oleObject" Target="embeddings/oleObject1852.bin"/><Relationship Id="rId3047" Type="http://schemas.openxmlformats.org/officeDocument/2006/relationships/oleObject" Target="embeddings/oleObject1663.bin"/><Relationship Id="rId175" Type="http://schemas.openxmlformats.org/officeDocument/2006/relationships/oleObject" Target="embeddings/oleObject101.bin"/><Relationship Id="rId3254" Type="http://schemas.openxmlformats.org/officeDocument/2006/relationships/oleObject" Target="embeddings/oleObject1781.bin"/><Relationship Id="rId3461" Type="http://schemas.openxmlformats.org/officeDocument/2006/relationships/oleObject" Target="embeddings/oleObject1888.bin"/><Relationship Id="rId382" Type="http://schemas.openxmlformats.org/officeDocument/2006/relationships/image" Target="media/image169.wmf"/><Relationship Id="rId2063" Type="http://schemas.openxmlformats.org/officeDocument/2006/relationships/oleObject" Target="embeddings/oleObject1113.bin"/><Relationship Id="rId2270" Type="http://schemas.openxmlformats.org/officeDocument/2006/relationships/image" Target="media/image1034.wmf"/><Relationship Id="rId3114" Type="http://schemas.openxmlformats.org/officeDocument/2006/relationships/image" Target="media/image1394.wmf"/><Relationship Id="rId3321" Type="http://schemas.openxmlformats.org/officeDocument/2006/relationships/image" Target="media/image1496.emf"/><Relationship Id="rId242" Type="http://schemas.openxmlformats.org/officeDocument/2006/relationships/image" Target="media/image102.wmf"/><Relationship Id="rId2130" Type="http://schemas.openxmlformats.org/officeDocument/2006/relationships/oleObject" Target="embeddings/oleObject1148.bin"/><Relationship Id="rId102" Type="http://schemas.openxmlformats.org/officeDocument/2006/relationships/image" Target="media/image37.wmf"/><Relationship Id="rId1689" Type="http://schemas.openxmlformats.org/officeDocument/2006/relationships/oleObject" Target="embeddings/oleObject920.bin"/><Relationship Id="rId1896" Type="http://schemas.openxmlformats.org/officeDocument/2006/relationships/image" Target="media/image853.wmf"/><Relationship Id="rId2947" Type="http://schemas.openxmlformats.org/officeDocument/2006/relationships/image" Target="media/image1322.wmf"/><Relationship Id="rId919" Type="http://schemas.openxmlformats.org/officeDocument/2006/relationships/oleObject" Target="embeddings/oleObject503.bin"/><Relationship Id="rId1549" Type="http://schemas.openxmlformats.org/officeDocument/2006/relationships/image" Target="media/image698.wmf"/><Relationship Id="rId1756" Type="http://schemas.openxmlformats.org/officeDocument/2006/relationships/image" Target="media/image786.wmf"/><Relationship Id="rId1963" Type="http://schemas.openxmlformats.org/officeDocument/2006/relationships/image" Target="media/image885.wmf"/><Relationship Id="rId2807" Type="http://schemas.openxmlformats.org/officeDocument/2006/relationships/oleObject" Target="embeddings/oleObject1536.bin"/><Relationship Id="rId48" Type="http://schemas.openxmlformats.org/officeDocument/2006/relationships/image" Target="media/image15.wmf"/><Relationship Id="rId1409" Type="http://schemas.openxmlformats.org/officeDocument/2006/relationships/oleObject" Target="embeddings/oleObject761.bin"/><Relationship Id="rId1616" Type="http://schemas.openxmlformats.org/officeDocument/2006/relationships/oleObject" Target="embeddings/oleObject874.bin"/><Relationship Id="rId1823" Type="http://schemas.openxmlformats.org/officeDocument/2006/relationships/oleObject" Target="embeddings/oleObject994.bin"/><Relationship Id="rId3788" Type="http://schemas.openxmlformats.org/officeDocument/2006/relationships/oleObject" Target="embeddings/oleObject2065.bin"/><Relationship Id="rId2597" Type="http://schemas.openxmlformats.org/officeDocument/2006/relationships/oleObject" Target="embeddings/oleObject1426.bin"/><Relationship Id="rId3648" Type="http://schemas.openxmlformats.org/officeDocument/2006/relationships/image" Target="media/image1645.wmf"/><Relationship Id="rId3855" Type="http://schemas.openxmlformats.org/officeDocument/2006/relationships/image" Target="media/image1733.wmf"/><Relationship Id="rId569" Type="http://schemas.openxmlformats.org/officeDocument/2006/relationships/oleObject" Target="embeddings/oleObject310.bin"/><Relationship Id="rId776" Type="http://schemas.openxmlformats.org/officeDocument/2006/relationships/image" Target="media/image342.wmf"/><Relationship Id="rId983" Type="http://schemas.openxmlformats.org/officeDocument/2006/relationships/oleObject" Target="embeddings/oleObject541.bin"/><Relationship Id="rId1199" Type="http://schemas.openxmlformats.org/officeDocument/2006/relationships/oleObject" Target="embeddings/oleObject652.bin"/><Relationship Id="rId2457" Type="http://schemas.openxmlformats.org/officeDocument/2006/relationships/oleObject" Target="embeddings/oleObject1323.bin"/><Relationship Id="rId2664" Type="http://schemas.openxmlformats.org/officeDocument/2006/relationships/oleObject" Target="embeddings/oleObject1463.bin"/><Relationship Id="rId3508" Type="http://schemas.openxmlformats.org/officeDocument/2006/relationships/oleObject" Target="embeddings/oleObject1915.bin"/><Relationship Id="rId429" Type="http://schemas.openxmlformats.org/officeDocument/2006/relationships/oleObject" Target="embeddings/oleObject224.bin"/><Relationship Id="rId636" Type="http://schemas.openxmlformats.org/officeDocument/2006/relationships/oleObject" Target="embeddings/oleObject349.bin"/><Relationship Id="rId1059" Type="http://schemas.openxmlformats.org/officeDocument/2006/relationships/image" Target="media/image464.wmf"/><Relationship Id="rId1266" Type="http://schemas.openxmlformats.org/officeDocument/2006/relationships/oleObject" Target="embeddings/oleObject686.bin"/><Relationship Id="rId1473" Type="http://schemas.openxmlformats.org/officeDocument/2006/relationships/oleObject" Target="embeddings/oleObject795.bin"/><Relationship Id="rId2317" Type="http://schemas.openxmlformats.org/officeDocument/2006/relationships/image" Target="media/image1054.wmf"/><Relationship Id="rId2871" Type="http://schemas.openxmlformats.org/officeDocument/2006/relationships/image" Target="media/image1287.wmf"/><Relationship Id="rId3715" Type="http://schemas.openxmlformats.org/officeDocument/2006/relationships/oleObject" Target="embeddings/oleObject2024.bin"/><Relationship Id="rId3922" Type="http://schemas.openxmlformats.org/officeDocument/2006/relationships/oleObject" Target="embeddings/oleObject2142.bin"/><Relationship Id="rId843" Type="http://schemas.openxmlformats.org/officeDocument/2006/relationships/oleObject" Target="embeddings/oleObject458.bin"/><Relationship Id="rId1126" Type="http://schemas.openxmlformats.org/officeDocument/2006/relationships/oleObject" Target="embeddings/oleObject615.bin"/><Relationship Id="rId1680" Type="http://schemas.openxmlformats.org/officeDocument/2006/relationships/oleObject" Target="embeddings/oleObject914.bin"/><Relationship Id="rId2524" Type="http://schemas.openxmlformats.org/officeDocument/2006/relationships/oleObject" Target="embeddings/oleObject1373.bin"/><Relationship Id="rId2731" Type="http://schemas.openxmlformats.org/officeDocument/2006/relationships/image" Target="media/image1218.wmf"/><Relationship Id="rId703" Type="http://schemas.openxmlformats.org/officeDocument/2006/relationships/oleObject" Target="embeddings/oleObject384.bin"/><Relationship Id="rId910" Type="http://schemas.openxmlformats.org/officeDocument/2006/relationships/image" Target="media/image398.wmf"/><Relationship Id="rId1333" Type="http://schemas.openxmlformats.org/officeDocument/2006/relationships/oleObject" Target="embeddings/oleObject722.bin"/><Relationship Id="rId1540" Type="http://schemas.openxmlformats.org/officeDocument/2006/relationships/oleObject" Target="embeddings/oleObject832.bin"/><Relationship Id="rId1400" Type="http://schemas.openxmlformats.org/officeDocument/2006/relationships/image" Target="media/image629.wmf"/><Relationship Id="rId3298" Type="http://schemas.openxmlformats.org/officeDocument/2006/relationships/image" Target="media/image1478.png"/><Relationship Id="rId3158" Type="http://schemas.openxmlformats.org/officeDocument/2006/relationships/oleObject" Target="embeddings/oleObject1730.bin"/><Relationship Id="rId3365" Type="http://schemas.openxmlformats.org/officeDocument/2006/relationships/oleObject" Target="embeddings/oleObject1837.bin"/><Relationship Id="rId3572" Type="http://schemas.openxmlformats.org/officeDocument/2006/relationships/oleObject" Target="embeddings/oleObject1947.bin"/><Relationship Id="rId286" Type="http://schemas.openxmlformats.org/officeDocument/2006/relationships/oleObject" Target="embeddings/oleObject152.bin"/><Relationship Id="rId493" Type="http://schemas.openxmlformats.org/officeDocument/2006/relationships/oleObject" Target="embeddings/oleObject266.bin"/><Relationship Id="rId2174" Type="http://schemas.openxmlformats.org/officeDocument/2006/relationships/image" Target="media/image989.wmf"/><Relationship Id="rId2381" Type="http://schemas.openxmlformats.org/officeDocument/2006/relationships/image" Target="media/image1086.wmf"/><Relationship Id="rId3018" Type="http://schemas.openxmlformats.org/officeDocument/2006/relationships/image" Target="media/image1356.wmf"/><Relationship Id="rId3225" Type="http://schemas.openxmlformats.org/officeDocument/2006/relationships/oleObject" Target="embeddings/oleObject1768.bin"/><Relationship Id="rId3432" Type="http://schemas.openxmlformats.org/officeDocument/2006/relationships/image" Target="media/image1544.wmf"/><Relationship Id="rId146" Type="http://schemas.openxmlformats.org/officeDocument/2006/relationships/oleObject" Target="embeddings/oleObject86.bin"/><Relationship Id="rId353" Type="http://schemas.openxmlformats.org/officeDocument/2006/relationships/oleObject" Target="embeddings/oleObject186.bin"/><Relationship Id="rId560" Type="http://schemas.openxmlformats.org/officeDocument/2006/relationships/oleObject" Target="embeddings/oleObject305.bin"/><Relationship Id="rId1190" Type="http://schemas.openxmlformats.org/officeDocument/2006/relationships/image" Target="media/image529.wmf"/><Relationship Id="rId2034" Type="http://schemas.openxmlformats.org/officeDocument/2006/relationships/image" Target="media/image921.wmf"/><Relationship Id="rId2241" Type="http://schemas.openxmlformats.org/officeDocument/2006/relationships/oleObject" Target="embeddings/oleObject1207.bin"/><Relationship Id="rId213" Type="http://schemas.openxmlformats.org/officeDocument/2006/relationships/image" Target="media/image89.wmf"/><Relationship Id="rId420" Type="http://schemas.openxmlformats.org/officeDocument/2006/relationships/image" Target="media/image188.wmf"/><Relationship Id="rId1050" Type="http://schemas.openxmlformats.org/officeDocument/2006/relationships/oleObject" Target="embeddings/oleObject577.bin"/><Relationship Id="rId2101" Type="http://schemas.openxmlformats.org/officeDocument/2006/relationships/oleObject" Target="embeddings/oleObject1132.bin"/><Relationship Id="rId1867" Type="http://schemas.openxmlformats.org/officeDocument/2006/relationships/oleObject" Target="embeddings/oleObject1016.bin"/><Relationship Id="rId2918" Type="http://schemas.openxmlformats.org/officeDocument/2006/relationships/image" Target="media/image1309.wmf"/><Relationship Id="rId1727" Type="http://schemas.openxmlformats.org/officeDocument/2006/relationships/image" Target="media/image771.wmf"/><Relationship Id="rId1934" Type="http://schemas.openxmlformats.org/officeDocument/2006/relationships/image" Target="media/image871.wmf"/><Relationship Id="rId3082" Type="http://schemas.openxmlformats.org/officeDocument/2006/relationships/image" Target="media/image1382.wmf"/><Relationship Id="rId19" Type="http://schemas.openxmlformats.org/officeDocument/2006/relationships/image" Target="media/image6.wmf"/><Relationship Id="rId3899" Type="http://schemas.openxmlformats.org/officeDocument/2006/relationships/image" Target="media/image1755.wmf"/><Relationship Id="rId3759" Type="http://schemas.openxmlformats.org/officeDocument/2006/relationships/oleObject" Target="embeddings/oleObject2050.bin"/><Relationship Id="rId3966" Type="http://schemas.openxmlformats.org/officeDocument/2006/relationships/oleObject" Target="embeddings/oleObject2167.bin"/><Relationship Id="rId3" Type="http://schemas.openxmlformats.org/officeDocument/2006/relationships/styles" Target="styles.xml"/><Relationship Id="rId887" Type="http://schemas.openxmlformats.org/officeDocument/2006/relationships/image" Target="media/image389.wmf"/><Relationship Id="rId2568" Type="http://schemas.openxmlformats.org/officeDocument/2006/relationships/oleObject" Target="embeddings/oleObject1411.bin"/><Relationship Id="rId2775" Type="http://schemas.openxmlformats.org/officeDocument/2006/relationships/oleObject" Target="embeddings/oleObject1520.bin"/><Relationship Id="rId2982" Type="http://schemas.openxmlformats.org/officeDocument/2006/relationships/oleObject" Target="embeddings/oleObject1629.bin"/><Relationship Id="rId3619" Type="http://schemas.openxmlformats.org/officeDocument/2006/relationships/image" Target="media/image1631.wmf"/><Relationship Id="rId3826" Type="http://schemas.openxmlformats.org/officeDocument/2006/relationships/oleObject" Target="embeddings/oleObject2086.bin"/><Relationship Id="rId747" Type="http://schemas.openxmlformats.org/officeDocument/2006/relationships/image" Target="media/image328.wmf"/><Relationship Id="rId954" Type="http://schemas.openxmlformats.org/officeDocument/2006/relationships/oleObject" Target="embeddings/oleObject524.bin"/><Relationship Id="rId1377" Type="http://schemas.openxmlformats.org/officeDocument/2006/relationships/image" Target="media/image618.wmf"/><Relationship Id="rId1584" Type="http://schemas.openxmlformats.org/officeDocument/2006/relationships/image" Target="media/image715.wmf"/><Relationship Id="rId1791" Type="http://schemas.openxmlformats.org/officeDocument/2006/relationships/image" Target="media/image801.png"/><Relationship Id="rId2428" Type="http://schemas.openxmlformats.org/officeDocument/2006/relationships/image" Target="media/image1109.wmf"/><Relationship Id="rId2635" Type="http://schemas.openxmlformats.org/officeDocument/2006/relationships/oleObject" Target="embeddings/oleObject1446.bin"/><Relationship Id="rId2842" Type="http://schemas.openxmlformats.org/officeDocument/2006/relationships/image" Target="media/image1274.wmf"/><Relationship Id="rId83" Type="http://schemas.openxmlformats.org/officeDocument/2006/relationships/oleObject" Target="embeddings/oleObject50.bin"/><Relationship Id="rId607" Type="http://schemas.openxmlformats.org/officeDocument/2006/relationships/image" Target="media/image264.wmf"/><Relationship Id="rId814" Type="http://schemas.openxmlformats.org/officeDocument/2006/relationships/oleObject" Target="embeddings/oleObject440.bin"/><Relationship Id="rId1237" Type="http://schemas.openxmlformats.org/officeDocument/2006/relationships/oleObject" Target="embeddings/oleObject671.bin"/><Relationship Id="rId1444" Type="http://schemas.openxmlformats.org/officeDocument/2006/relationships/image" Target="media/image649.wmf"/><Relationship Id="rId1651" Type="http://schemas.openxmlformats.org/officeDocument/2006/relationships/image" Target="media/image742.wmf"/><Relationship Id="rId2702" Type="http://schemas.openxmlformats.org/officeDocument/2006/relationships/image" Target="media/image1204.wmf"/><Relationship Id="rId1304" Type="http://schemas.openxmlformats.org/officeDocument/2006/relationships/image" Target="media/image583.wmf"/><Relationship Id="rId1511" Type="http://schemas.openxmlformats.org/officeDocument/2006/relationships/oleObject" Target="embeddings/oleObject817.bin"/><Relationship Id="rId3269" Type="http://schemas.openxmlformats.org/officeDocument/2006/relationships/oleObject" Target="embeddings/oleObject1790.bin"/><Relationship Id="rId3476" Type="http://schemas.openxmlformats.org/officeDocument/2006/relationships/oleObject" Target="embeddings/oleObject1898.bin"/><Relationship Id="rId3683" Type="http://schemas.openxmlformats.org/officeDocument/2006/relationships/oleObject" Target="embeddings/oleObject2007.bin"/><Relationship Id="rId10" Type="http://schemas.openxmlformats.org/officeDocument/2006/relationships/image" Target="media/image3.wmf"/><Relationship Id="rId397" Type="http://schemas.openxmlformats.org/officeDocument/2006/relationships/oleObject" Target="embeddings/oleObject208.bin"/><Relationship Id="rId2078" Type="http://schemas.openxmlformats.org/officeDocument/2006/relationships/image" Target="media/image943.wmf"/><Relationship Id="rId2285" Type="http://schemas.openxmlformats.org/officeDocument/2006/relationships/oleObject" Target="embeddings/oleObject1230.bin"/><Relationship Id="rId2492" Type="http://schemas.openxmlformats.org/officeDocument/2006/relationships/oleObject" Target="embeddings/oleObject1346.bin"/><Relationship Id="rId3129" Type="http://schemas.openxmlformats.org/officeDocument/2006/relationships/image" Target="media/image1400.wmf"/><Relationship Id="rId3336" Type="http://schemas.openxmlformats.org/officeDocument/2006/relationships/oleObject" Target="embeddings/oleObject1817.bin"/><Relationship Id="rId3890" Type="http://schemas.openxmlformats.org/officeDocument/2006/relationships/oleObject" Target="embeddings/oleObject2124.bin"/><Relationship Id="rId257" Type="http://schemas.openxmlformats.org/officeDocument/2006/relationships/oleObject" Target="embeddings/oleObject138.bin"/><Relationship Id="rId464" Type="http://schemas.openxmlformats.org/officeDocument/2006/relationships/oleObject" Target="embeddings/oleObject246.bin"/><Relationship Id="rId1094" Type="http://schemas.openxmlformats.org/officeDocument/2006/relationships/oleObject" Target="embeddings/oleObject599.bin"/><Relationship Id="rId2145" Type="http://schemas.openxmlformats.org/officeDocument/2006/relationships/oleObject" Target="embeddings/oleObject1156.bin"/><Relationship Id="rId3543" Type="http://schemas.openxmlformats.org/officeDocument/2006/relationships/image" Target="media/image1596.wmf"/><Relationship Id="rId3750" Type="http://schemas.openxmlformats.org/officeDocument/2006/relationships/oleObject" Target="embeddings/oleObject2044.bin"/><Relationship Id="rId117" Type="http://schemas.openxmlformats.org/officeDocument/2006/relationships/oleObject" Target="embeddings/oleObject69.bin"/><Relationship Id="rId671" Type="http://schemas.openxmlformats.org/officeDocument/2006/relationships/image" Target="media/image291.wmf"/><Relationship Id="rId2352" Type="http://schemas.openxmlformats.org/officeDocument/2006/relationships/oleObject" Target="embeddings/oleObject1266.bin"/><Relationship Id="rId3403" Type="http://schemas.openxmlformats.org/officeDocument/2006/relationships/oleObject" Target="embeddings/oleObject1857.bin"/><Relationship Id="rId3610" Type="http://schemas.openxmlformats.org/officeDocument/2006/relationships/oleObject" Target="embeddings/oleObject1966.bin"/><Relationship Id="rId324" Type="http://schemas.openxmlformats.org/officeDocument/2006/relationships/image" Target="media/image140.wmf"/><Relationship Id="rId531" Type="http://schemas.openxmlformats.org/officeDocument/2006/relationships/image" Target="media/image231.wmf"/><Relationship Id="rId1161" Type="http://schemas.openxmlformats.org/officeDocument/2006/relationships/image" Target="media/image515.wmf"/><Relationship Id="rId2005" Type="http://schemas.openxmlformats.org/officeDocument/2006/relationships/image" Target="media/image906.jpeg"/><Relationship Id="rId2212" Type="http://schemas.openxmlformats.org/officeDocument/2006/relationships/oleObject" Target="embeddings/oleObject1191.bin"/><Relationship Id="rId1021" Type="http://schemas.openxmlformats.org/officeDocument/2006/relationships/oleObject" Target="embeddings/oleObject560.bin"/><Relationship Id="rId1978" Type="http://schemas.openxmlformats.org/officeDocument/2006/relationships/oleObject" Target="embeddings/oleObject1071.bin"/><Relationship Id="rId3193" Type="http://schemas.openxmlformats.org/officeDocument/2006/relationships/oleObject" Target="embeddings/oleObject1750.bin"/><Relationship Id="rId1838" Type="http://schemas.openxmlformats.org/officeDocument/2006/relationships/oleObject" Target="embeddings/oleObject1001.bin"/><Relationship Id="rId3053" Type="http://schemas.openxmlformats.org/officeDocument/2006/relationships/oleObject" Target="embeddings/oleObject1666.bin"/><Relationship Id="rId3260" Type="http://schemas.openxmlformats.org/officeDocument/2006/relationships/image" Target="media/image1461.wmf"/><Relationship Id="rId181" Type="http://schemas.openxmlformats.org/officeDocument/2006/relationships/oleObject" Target="embeddings/oleObject104.bin"/><Relationship Id="rId1905" Type="http://schemas.openxmlformats.org/officeDocument/2006/relationships/oleObject" Target="embeddings/oleObject1033.bin"/><Relationship Id="rId3120" Type="http://schemas.openxmlformats.org/officeDocument/2006/relationships/image" Target="media/image1397.wmf"/><Relationship Id="rId998" Type="http://schemas.openxmlformats.org/officeDocument/2006/relationships/image" Target="media/image436.wmf"/><Relationship Id="rId2679" Type="http://schemas.openxmlformats.org/officeDocument/2006/relationships/image" Target="media/image1194.wmf"/><Relationship Id="rId2886" Type="http://schemas.openxmlformats.org/officeDocument/2006/relationships/image" Target="media/image1294.wmf"/><Relationship Id="rId3937" Type="http://schemas.openxmlformats.org/officeDocument/2006/relationships/oleObject" Target="embeddings/oleObject2150.bin"/><Relationship Id="rId858" Type="http://schemas.openxmlformats.org/officeDocument/2006/relationships/image" Target="media/image378.wmf"/><Relationship Id="rId1488" Type="http://schemas.openxmlformats.org/officeDocument/2006/relationships/oleObject" Target="embeddings/oleObject805.bin"/><Relationship Id="rId1695" Type="http://schemas.openxmlformats.org/officeDocument/2006/relationships/image" Target="media/image757.wmf"/><Relationship Id="rId2539" Type="http://schemas.openxmlformats.org/officeDocument/2006/relationships/image" Target="media/image1137.wmf"/><Relationship Id="rId2746" Type="http://schemas.openxmlformats.org/officeDocument/2006/relationships/oleObject" Target="embeddings/oleObject1506.bin"/><Relationship Id="rId2953" Type="http://schemas.openxmlformats.org/officeDocument/2006/relationships/oleObject" Target="embeddings/oleObject1614.bin"/><Relationship Id="rId718" Type="http://schemas.openxmlformats.org/officeDocument/2006/relationships/oleObject" Target="embeddings/oleObject391.bin"/><Relationship Id="rId925" Type="http://schemas.openxmlformats.org/officeDocument/2006/relationships/oleObject" Target="embeddings/oleObject506.bin"/><Relationship Id="rId1348" Type="http://schemas.openxmlformats.org/officeDocument/2006/relationships/image" Target="media/image605.wmf"/><Relationship Id="rId1555" Type="http://schemas.openxmlformats.org/officeDocument/2006/relationships/image" Target="media/image701.wmf"/><Relationship Id="rId1762" Type="http://schemas.openxmlformats.org/officeDocument/2006/relationships/oleObject" Target="embeddings/oleObject959.bin"/><Relationship Id="rId2606" Type="http://schemas.openxmlformats.org/officeDocument/2006/relationships/image" Target="media/image1161.wmf"/><Relationship Id="rId1208" Type="http://schemas.openxmlformats.org/officeDocument/2006/relationships/image" Target="media/image538.wmf"/><Relationship Id="rId1415" Type="http://schemas.openxmlformats.org/officeDocument/2006/relationships/oleObject" Target="embeddings/oleObject765.bin"/><Relationship Id="rId2813" Type="http://schemas.openxmlformats.org/officeDocument/2006/relationships/oleObject" Target="embeddings/oleObject1539.bin"/><Relationship Id="rId54" Type="http://schemas.openxmlformats.org/officeDocument/2006/relationships/image" Target="media/image17.wmf"/><Relationship Id="rId1622" Type="http://schemas.openxmlformats.org/officeDocument/2006/relationships/oleObject" Target="embeddings/oleObject877.bin"/><Relationship Id="rId2189" Type="http://schemas.openxmlformats.org/officeDocument/2006/relationships/oleObject" Target="embeddings/oleObject1179.bin"/><Relationship Id="rId3587" Type="http://schemas.openxmlformats.org/officeDocument/2006/relationships/image" Target="media/image1617.wmf"/><Relationship Id="rId3794" Type="http://schemas.openxmlformats.org/officeDocument/2006/relationships/oleObject" Target="embeddings/oleObject2068.bin"/><Relationship Id="rId2396" Type="http://schemas.openxmlformats.org/officeDocument/2006/relationships/oleObject" Target="embeddings/oleObject1288.bin"/><Relationship Id="rId3447" Type="http://schemas.openxmlformats.org/officeDocument/2006/relationships/oleObject" Target="embeddings/oleObject1881.bin"/><Relationship Id="rId3654" Type="http://schemas.openxmlformats.org/officeDocument/2006/relationships/image" Target="media/image1648.wmf"/><Relationship Id="rId3861" Type="http://schemas.openxmlformats.org/officeDocument/2006/relationships/image" Target="media/image1736.wmf"/><Relationship Id="rId368" Type="http://schemas.openxmlformats.org/officeDocument/2006/relationships/image" Target="media/image162.wmf"/><Relationship Id="rId575" Type="http://schemas.openxmlformats.org/officeDocument/2006/relationships/oleObject" Target="embeddings/oleObject314.bin"/><Relationship Id="rId782" Type="http://schemas.openxmlformats.org/officeDocument/2006/relationships/image" Target="media/image345.wmf"/><Relationship Id="rId2049" Type="http://schemas.openxmlformats.org/officeDocument/2006/relationships/oleObject" Target="embeddings/oleObject1106.bin"/><Relationship Id="rId2256" Type="http://schemas.openxmlformats.org/officeDocument/2006/relationships/image" Target="media/image1027.wmf"/><Relationship Id="rId2463" Type="http://schemas.openxmlformats.org/officeDocument/2006/relationships/oleObject" Target="embeddings/oleObject1329.bin"/><Relationship Id="rId2670" Type="http://schemas.openxmlformats.org/officeDocument/2006/relationships/oleObject" Target="embeddings/oleObject1466.bin"/><Relationship Id="rId3307" Type="http://schemas.openxmlformats.org/officeDocument/2006/relationships/oleObject" Target="embeddings/oleObject1806.bin"/><Relationship Id="rId3514" Type="http://schemas.openxmlformats.org/officeDocument/2006/relationships/oleObject" Target="embeddings/oleObject1918.bin"/><Relationship Id="rId3721" Type="http://schemas.openxmlformats.org/officeDocument/2006/relationships/image" Target="media/image1678.wmf"/><Relationship Id="rId228" Type="http://schemas.openxmlformats.org/officeDocument/2006/relationships/hyperlink" Target="https://www.youtube.com/watch?v=4YQi_icWTTI" TargetMode="External"/><Relationship Id="rId435" Type="http://schemas.openxmlformats.org/officeDocument/2006/relationships/oleObject" Target="embeddings/oleObject227.bin"/><Relationship Id="rId642" Type="http://schemas.openxmlformats.org/officeDocument/2006/relationships/oleObject" Target="embeddings/oleObject353.bin"/><Relationship Id="rId1065" Type="http://schemas.openxmlformats.org/officeDocument/2006/relationships/image" Target="media/image467.wmf"/><Relationship Id="rId1272" Type="http://schemas.openxmlformats.org/officeDocument/2006/relationships/oleObject" Target="embeddings/oleObject689.bin"/><Relationship Id="rId2116" Type="http://schemas.openxmlformats.org/officeDocument/2006/relationships/image" Target="media/image961.wmf"/><Relationship Id="rId2323" Type="http://schemas.openxmlformats.org/officeDocument/2006/relationships/image" Target="media/image1057.wmf"/><Relationship Id="rId2530" Type="http://schemas.openxmlformats.org/officeDocument/2006/relationships/oleObject" Target="embeddings/oleObject1379.bin"/><Relationship Id="rId502" Type="http://schemas.openxmlformats.org/officeDocument/2006/relationships/image" Target="media/image217.wmf"/><Relationship Id="rId1132" Type="http://schemas.openxmlformats.org/officeDocument/2006/relationships/oleObject" Target="embeddings/oleObject619.bin"/><Relationship Id="rId3097" Type="http://schemas.openxmlformats.org/officeDocument/2006/relationships/oleObject" Target="embeddings/oleObject1694.bin"/><Relationship Id="rId1949" Type="http://schemas.openxmlformats.org/officeDocument/2006/relationships/oleObject" Target="embeddings/oleObject1056.bin"/><Relationship Id="rId3164" Type="http://schemas.openxmlformats.org/officeDocument/2006/relationships/oleObject" Target="embeddings/oleObject1733.bin"/><Relationship Id="rId292" Type="http://schemas.openxmlformats.org/officeDocument/2006/relationships/image" Target="media/image127.wmf"/><Relationship Id="rId1809" Type="http://schemas.openxmlformats.org/officeDocument/2006/relationships/image" Target="media/image809.png"/><Relationship Id="rId3371" Type="http://schemas.openxmlformats.org/officeDocument/2006/relationships/oleObject" Target="embeddings/oleObject1840.bin"/><Relationship Id="rId2180" Type="http://schemas.openxmlformats.org/officeDocument/2006/relationships/image" Target="media/image992.wmf"/><Relationship Id="rId3024" Type="http://schemas.openxmlformats.org/officeDocument/2006/relationships/image" Target="media/image1358.wmf"/><Relationship Id="rId3231" Type="http://schemas.openxmlformats.org/officeDocument/2006/relationships/oleObject" Target="embeddings/oleObject1771.bin"/><Relationship Id="rId152" Type="http://schemas.openxmlformats.org/officeDocument/2006/relationships/image" Target="media/image58.wmf"/><Relationship Id="rId2040" Type="http://schemas.openxmlformats.org/officeDocument/2006/relationships/image" Target="media/image924.wmf"/><Relationship Id="rId2997" Type="http://schemas.openxmlformats.org/officeDocument/2006/relationships/oleObject" Target="embeddings/oleObject1637.bin"/><Relationship Id="rId969" Type="http://schemas.openxmlformats.org/officeDocument/2006/relationships/oleObject" Target="embeddings/oleObject534.bin"/><Relationship Id="rId1599" Type="http://schemas.openxmlformats.org/officeDocument/2006/relationships/image" Target="media/image720.wmf"/><Relationship Id="rId1459" Type="http://schemas.openxmlformats.org/officeDocument/2006/relationships/oleObject" Target="embeddings/oleObject788.bin"/><Relationship Id="rId2857" Type="http://schemas.openxmlformats.org/officeDocument/2006/relationships/oleObject" Target="embeddings/oleObject1561.bin"/><Relationship Id="rId3908" Type="http://schemas.openxmlformats.org/officeDocument/2006/relationships/image" Target="media/image1759.wmf"/><Relationship Id="rId98" Type="http://schemas.openxmlformats.org/officeDocument/2006/relationships/oleObject" Target="embeddings/oleObject58.bin"/><Relationship Id="rId829" Type="http://schemas.openxmlformats.org/officeDocument/2006/relationships/oleObject" Target="embeddings/oleObject450.bin"/><Relationship Id="rId1666" Type="http://schemas.openxmlformats.org/officeDocument/2006/relationships/oleObject" Target="embeddings/oleObject902.bin"/><Relationship Id="rId1873" Type="http://schemas.openxmlformats.org/officeDocument/2006/relationships/image" Target="media/image840.wmf"/><Relationship Id="rId2717" Type="http://schemas.openxmlformats.org/officeDocument/2006/relationships/image" Target="media/image1211.wmf"/><Relationship Id="rId2924" Type="http://schemas.openxmlformats.org/officeDocument/2006/relationships/oleObject" Target="embeddings/oleObject1598.bin"/><Relationship Id="rId1319" Type="http://schemas.openxmlformats.org/officeDocument/2006/relationships/oleObject" Target="embeddings/oleObject715.bin"/><Relationship Id="rId1526" Type="http://schemas.openxmlformats.org/officeDocument/2006/relationships/oleObject" Target="embeddings/oleObject825.bin"/><Relationship Id="rId1733" Type="http://schemas.openxmlformats.org/officeDocument/2006/relationships/image" Target="media/image774.wmf"/><Relationship Id="rId1940" Type="http://schemas.openxmlformats.org/officeDocument/2006/relationships/image" Target="media/image874.wmf"/><Relationship Id="rId25" Type="http://schemas.openxmlformats.org/officeDocument/2006/relationships/oleObject" Target="embeddings/oleObject12.bin"/><Relationship Id="rId1800" Type="http://schemas.openxmlformats.org/officeDocument/2006/relationships/oleObject" Target="embeddings/oleObject980.bin"/><Relationship Id="rId3698" Type="http://schemas.openxmlformats.org/officeDocument/2006/relationships/image" Target="media/image1667.wmf"/><Relationship Id="rId3558" Type="http://schemas.openxmlformats.org/officeDocument/2006/relationships/oleObject" Target="embeddings/oleObject1940.bin"/><Relationship Id="rId3765" Type="http://schemas.openxmlformats.org/officeDocument/2006/relationships/oleObject" Target="embeddings/oleObject2053.bin"/><Relationship Id="rId479" Type="http://schemas.openxmlformats.org/officeDocument/2006/relationships/oleObject" Target="embeddings/oleObject256.bin"/><Relationship Id="rId686" Type="http://schemas.openxmlformats.org/officeDocument/2006/relationships/oleObject" Target="embeddings/oleObject376.bin"/><Relationship Id="rId893" Type="http://schemas.openxmlformats.org/officeDocument/2006/relationships/oleObject" Target="embeddings/oleObject488.bin"/><Relationship Id="rId2367" Type="http://schemas.openxmlformats.org/officeDocument/2006/relationships/image" Target="media/image1079.wmf"/><Relationship Id="rId2574" Type="http://schemas.openxmlformats.org/officeDocument/2006/relationships/oleObject" Target="embeddings/oleObject1414.bin"/><Relationship Id="rId2781" Type="http://schemas.openxmlformats.org/officeDocument/2006/relationships/oleObject" Target="embeddings/oleObject1523.bin"/><Relationship Id="rId3418" Type="http://schemas.openxmlformats.org/officeDocument/2006/relationships/image" Target="media/image1538.wmf"/><Relationship Id="rId3625" Type="http://schemas.openxmlformats.org/officeDocument/2006/relationships/oleObject" Target="embeddings/oleObject1976.bin"/><Relationship Id="rId339" Type="http://schemas.openxmlformats.org/officeDocument/2006/relationships/oleObject" Target="embeddings/oleObject179.bin"/><Relationship Id="rId546" Type="http://schemas.openxmlformats.org/officeDocument/2006/relationships/oleObject" Target="embeddings/oleObject296.bin"/><Relationship Id="rId753" Type="http://schemas.openxmlformats.org/officeDocument/2006/relationships/image" Target="media/image331.wmf"/><Relationship Id="rId1176" Type="http://schemas.openxmlformats.org/officeDocument/2006/relationships/oleObject" Target="embeddings/oleObject640.bin"/><Relationship Id="rId1383" Type="http://schemas.openxmlformats.org/officeDocument/2006/relationships/image" Target="media/image621.wmf"/><Relationship Id="rId2227" Type="http://schemas.openxmlformats.org/officeDocument/2006/relationships/image" Target="media/image1014.wmf"/><Relationship Id="rId2434" Type="http://schemas.openxmlformats.org/officeDocument/2006/relationships/image" Target="media/image1112.wmf"/><Relationship Id="rId3832" Type="http://schemas.openxmlformats.org/officeDocument/2006/relationships/oleObject" Target="embeddings/oleObject2091.bin"/><Relationship Id="rId406" Type="http://schemas.openxmlformats.org/officeDocument/2006/relationships/image" Target="media/image181.wmf"/><Relationship Id="rId960" Type="http://schemas.openxmlformats.org/officeDocument/2006/relationships/image" Target="media/image418.wmf"/><Relationship Id="rId1036" Type="http://schemas.openxmlformats.org/officeDocument/2006/relationships/oleObject" Target="embeddings/oleObject570.bin"/><Relationship Id="rId1243" Type="http://schemas.openxmlformats.org/officeDocument/2006/relationships/oleObject" Target="embeddings/oleObject675.bin"/><Relationship Id="rId1590" Type="http://schemas.openxmlformats.org/officeDocument/2006/relationships/image" Target="media/image717.wmf"/><Relationship Id="rId2641" Type="http://schemas.openxmlformats.org/officeDocument/2006/relationships/image" Target="media/image1177.wmf"/><Relationship Id="rId613" Type="http://schemas.openxmlformats.org/officeDocument/2006/relationships/image" Target="media/image266.wmf"/><Relationship Id="rId820" Type="http://schemas.openxmlformats.org/officeDocument/2006/relationships/oleObject" Target="embeddings/oleObject443.bin"/><Relationship Id="rId1450" Type="http://schemas.openxmlformats.org/officeDocument/2006/relationships/image" Target="media/image652.wmf"/><Relationship Id="rId2501" Type="http://schemas.openxmlformats.org/officeDocument/2006/relationships/image" Target="media/image1135.wmf"/><Relationship Id="rId1103" Type="http://schemas.openxmlformats.org/officeDocument/2006/relationships/image" Target="media/image486.wmf"/><Relationship Id="rId1310" Type="http://schemas.openxmlformats.org/officeDocument/2006/relationships/image" Target="media/image586.wmf"/><Relationship Id="rId3068" Type="http://schemas.openxmlformats.org/officeDocument/2006/relationships/oleObject" Target="embeddings/oleObject1675.bin"/><Relationship Id="rId3275" Type="http://schemas.openxmlformats.org/officeDocument/2006/relationships/oleObject" Target="embeddings/oleObject1794.bin"/><Relationship Id="rId3482" Type="http://schemas.openxmlformats.org/officeDocument/2006/relationships/oleObject" Target="embeddings/oleObject1901.bin"/><Relationship Id="rId196" Type="http://schemas.openxmlformats.org/officeDocument/2006/relationships/oleObject" Target="embeddings/oleObject111.bin"/><Relationship Id="rId2084" Type="http://schemas.openxmlformats.org/officeDocument/2006/relationships/image" Target="media/image946.wmf"/><Relationship Id="rId2291" Type="http://schemas.openxmlformats.org/officeDocument/2006/relationships/oleObject" Target="embeddings/oleObject1233.bin"/><Relationship Id="rId3135" Type="http://schemas.openxmlformats.org/officeDocument/2006/relationships/oleObject" Target="embeddings/oleObject1717.bin"/><Relationship Id="rId3342" Type="http://schemas.openxmlformats.org/officeDocument/2006/relationships/oleObject" Target="embeddings/oleObject1820.bin"/><Relationship Id="rId263" Type="http://schemas.openxmlformats.org/officeDocument/2006/relationships/oleObject" Target="embeddings/oleObject141.bin"/><Relationship Id="rId470" Type="http://schemas.openxmlformats.org/officeDocument/2006/relationships/oleObject" Target="embeddings/oleObject250.bin"/><Relationship Id="rId2151" Type="http://schemas.openxmlformats.org/officeDocument/2006/relationships/oleObject" Target="embeddings/oleObject1159.bin"/><Relationship Id="rId3202" Type="http://schemas.openxmlformats.org/officeDocument/2006/relationships/image" Target="media/image1433.wmf"/><Relationship Id="rId123" Type="http://schemas.openxmlformats.org/officeDocument/2006/relationships/oleObject" Target="embeddings/oleObject73.bin"/><Relationship Id="rId330" Type="http://schemas.openxmlformats.org/officeDocument/2006/relationships/image" Target="media/image143.wmf"/><Relationship Id="rId2011" Type="http://schemas.openxmlformats.org/officeDocument/2006/relationships/image" Target="media/image909.wmf"/><Relationship Id="rId2968" Type="http://schemas.openxmlformats.org/officeDocument/2006/relationships/image" Target="media/image1332.wmf"/><Relationship Id="rId1777" Type="http://schemas.openxmlformats.org/officeDocument/2006/relationships/oleObject" Target="embeddings/oleObject968.bin"/><Relationship Id="rId1984" Type="http://schemas.openxmlformats.org/officeDocument/2006/relationships/oleObject" Target="embeddings/oleObject1074.bin"/><Relationship Id="rId2828" Type="http://schemas.openxmlformats.org/officeDocument/2006/relationships/image" Target="media/image1267.wmf"/><Relationship Id="rId69" Type="http://schemas.openxmlformats.org/officeDocument/2006/relationships/oleObject" Target="embeddings/oleObject42.bin"/><Relationship Id="rId1637" Type="http://schemas.openxmlformats.org/officeDocument/2006/relationships/image" Target="media/image736.wmf"/><Relationship Id="rId1844" Type="http://schemas.openxmlformats.org/officeDocument/2006/relationships/oleObject" Target="embeddings/oleObject1004.bin"/><Relationship Id="rId1704" Type="http://schemas.openxmlformats.org/officeDocument/2006/relationships/oleObject" Target="embeddings/oleObject928.bin"/><Relationship Id="rId1911" Type="http://schemas.openxmlformats.org/officeDocument/2006/relationships/oleObject" Target="embeddings/oleObject1037.bin"/><Relationship Id="rId3669" Type="http://schemas.openxmlformats.org/officeDocument/2006/relationships/oleObject" Target="embeddings/oleObject1999.bin"/><Relationship Id="rId797" Type="http://schemas.openxmlformats.org/officeDocument/2006/relationships/oleObject" Target="embeddings/oleObject432.bin"/><Relationship Id="rId2478" Type="http://schemas.openxmlformats.org/officeDocument/2006/relationships/oleObject" Target="embeddings/oleObject1338.bin"/><Relationship Id="rId3876" Type="http://schemas.openxmlformats.org/officeDocument/2006/relationships/oleObject" Target="embeddings/oleObject2117.bin"/><Relationship Id="rId1287" Type="http://schemas.openxmlformats.org/officeDocument/2006/relationships/image" Target="media/image576.wmf"/><Relationship Id="rId2685" Type="http://schemas.openxmlformats.org/officeDocument/2006/relationships/image" Target="media/image1197.wmf"/><Relationship Id="rId2892" Type="http://schemas.openxmlformats.org/officeDocument/2006/relationships/image" Target="media/image1297.wmf"/><Relationship Id="rId3529" Type="http://schemas.openxmlformats.org/officeDocument/2006/relationships/image" Target="media/image1589.wmf"/><Relationship Id="rId3736" Type="http://schemas.openxmlformats.org/officeDocument/2006/relationships/oleObject" Target="embeddings/oleObject2037.bin"/><Relationship Id="rId3943" Type="http://schemas.openxmlformats.org/officeDocument/2006/relationships/oleObject" Target="embeddings/oleObject2153.bin"/><Relationship Id="rId657" Type="http://schemas.openxmlformats.org/officeDocument/2006/relationships/image" Target="media/image284.wmf"/><Relationship Id="rId864" Type="http://schemas.openxmlformats.org/officeDocument/2006/relationships/oleObject" Target="embeddings/oleObject470.bin"/><Relationship Id="rId1494" Type="http://schemas.openxmlformats.org/officeDocument/2006/relationships/image" Target="media/image671.wmf"/><Relationship Id="rId2338" Type="http://schemas.openxmlformats.org/officeDocument/2006/relationships/oleObject" Target="embeddings/oleObject1259.bin"/><Relationship Id="rId2545" Type="http://schemas.openxmlformats.org/officeDocument/2006/relationships/image" Target="media/image1140.wmf"/><Relationship Id="rId2752" Type="http://schemas.openxmlformats.org/officeDocument/2006/relationships/image" Target="media/image1229.wmf"/><Relationship Id="rId3803" Type="http://schemas.openxmlformats.org/officeDocument/2006/relationships/image" Target="media/image1715.wmf"/><Relationship Id="rId517" Type="http://schemas.openxmlformats.org/officeDocument/2006/relationships/oleObject" Target="embeddings/oleObject280.bin"/><Relationship Id="rId724" Type="http://schemas.openxmlformats.org/officeDocument/2006/relationships/image" Target="media/image318.wmf"/><Relationship Id="rId931" Type="http://schemas.openxmlformats.org/officeDocument/2006/relationships/oleObject" Target="embeddings/oleObject510.bin"/><Relationship Id="rId1147" Type="http://schemas.openxmlformats.org/officeDocument/2006/relationships/oleObject" Target="embeddings/oleObject626.bin"/><Relationship Id="rId1354" Type="http://schemas.openxmlformats.org/officeDocument/2006/relationships/image" Target="media/image608.wmf"/><Relationship Id="rId1561" Type="http://schemas.openxmlformats.org/officeDocument/2006/relationships/image" Target="media/image704.wmf"/><Relationship Id="rId2405" Type="http://schemas.openxmlformats.org/officeDocument/2006/relationships/oleObject" Target="embeddings/oleObject1293.bin"/><Relationship Id="rId2612" Type="http://schemas.openxmlformats.org/officeDocument/2006/relationships/image" Target="media/image1163.wmf"/><Relationship Id="rId60" Type="http://schemas.openxmlformats.org/officeDocument/2006/relationships/oleObject" Target="embeddings/oleObject36.bin"/><Relationship Id="rId1007" Type="http://schemas.openxmlformats.org/officeDocument/2006/relationships/oleObject" Target="embeddings/oleObject553.bin"/><Relationship Id="rId1214" Type="http://schemas.openxmlformats.org/officeDocument/2006/relationships/image" Target="media/image541.wmf"/><Relationship Id="rId1421" Type="http://schemas.openxmlformats.org/officeDocument/2006/relationships/image" Target="media/image638.wmf"/><Relationship Id="rId3179" Type="http://schemas.openxmlformats.org/officeDocument/2006/relationships/image" Target="media/image1422.wmf"/><Relationship Id="rId3386" Type="http://schemas.openxmlformats.org/officeDocument/2006/relationships/image" Target="media/image1524.wmf"/><Relationship Id="rId3593" Type="http://schemas.openxmlformats.org/officeDocument/2006/relationships/image" Target="media/image1620.wmf"/><Relationship Id="rId2195" Type="http://schemas.openxmlformats.org/officeDocument/2006/relationships/image" Target="media/image998.wmf"/><Relationship Id="rId3039" Type="http://schemas.openxmlformats.org/officeDocument/2006/relationships/oleObject" Target="embeddings/oleObject1659.bin"/><Relationship Id="rId3246" Type="http://schemas.openxmlformats.org/officeDocument/2006/relationships/oleObject" Target="embeddings/oleObject1776.bin"/><Relationship Id="rId3453" Type="http://schemas.openxmlformats.org/officeDocument/2006/relationships/oleObject" Target="embeddings/oleObject1884.bin"/><Relationship Id="rId167" Type="http://schemas.openxmlformats.org/officeDocument/2006/relationships/oleObject" Target="embeddings/oleObject97.bin"/><Relationship Id="rId374" Type="http://schemas.openxmlformats.org/officeDocument/2006/relationships/image" Target="media/image165.wmf"/><Relationship Id="rId581" Type="http://schemas.openxmlformats.org/officeDocument/2006/relationships/image" Target="media/image251.wmf"/><Relationship Id="rId2055" Type="http://schemas.openxmlformats.org/officeDocument/2006/relationships/image" Target="media/image932.png"/><Relationship Id="rId2262" Type="http://schemas.openxmlformats.org/officeDocument/2006/relationships/image" Target="media/image1030.wmf"/><Relationship Id="rId3106" Type="http://schemas.openxmlformats.org/officeDocument/2006/relationships/image" Target="media/image1390.wmf"/><Relationship Id="rId3660" Type="http://schemas.openxmlformats.org/officeDocument/2006/relationships/image" Target="media/image1650.wmf"/><Relationship Id="rId234" Type="http://schemas.openxmlformats.org/officeDocument/2006/relationships/image" Target="media/image98.wmf"/><Relationship Id="rId3313" Type="http://schemas.openxmlformats.org/officeDocument/2006/relationships/image" Target="media/image1490.wmf"/><Relationship Id="rId3520" Type="http://schemas.openxmlformats.org/officeDocument/2006/relationships/image" Target="media/image1584.wmf"/><Relationship Id="rId441" Type="http://schemas.openxmlformats.org/officeDocument/2006/relationships/oleObject" Target="embeddings/oleObject231.bin"/><Relationship Id="rId1071" Type="http://schemas.openxmlformats.org/officeDocument/2006/relationships/image" Target="media/image470.wmf"/><Relationship Id="rId2122" Type="http://schemas.openxmlformats.org/officeDocument/2006/relationships/image" Target="media/image964.wmf"/><Relationship Id="rId301" Type="http://schemas.openxmlformats.org/officeDocument/2006/relationships/image" Target="media/image130.wmf"/><Relationship Id="rId1888" Type="http://schemas.openxmlformats.org/officeDocument/2006/relationships/oleObject" Target="embeddings/oleObject1025.bin"/><Relationship Id="rId2939" Type="http://schemas.openxmlformats.org/officeDocument/2006/relationships/oleObject" Target="embeddings/oleObject1606.bin"/><Relationship Id="rId1748" Type="http://schemas.openxmlformats.org/officeDocument/2006/relationships/image" Target="media/image782.wmf"/><Relationship Id="rId1955" Type="http://schemas.openxmlformats.org/officeDocument/2006/relationships/image" Target="media/image881.wmf"/><Relationship Id="rId3170" Type="http://schemas.openxmlformats.org/officeDocument/2006/relationships/oleObject" Target="embeddings/oleObject1736.bin"/><Relationship Id="rId1608" Type="http://schemas.openxmlformats.org/officeDocument/2006/relationships/image" Target="media/image724.wmf"/><Relationship Id="rId1815" Type="http://schemas.openxmlformats.org/officeDocument/2006/relationships/oleObject" Target="embeddings/oleObject989.bin"/><Relationship Id="rId3030" Type="http://schemas.openxmlformats.org/officeDocument/2006/relationships/image" Target="media/image1361.wmf"/><Relationship Id="rId2589" Type="http://schemas.openxmlformats.org/officeDocument/2006/relationships/oleObject" Target="embeddings/oleObject1422.bin"/><Relationship Id="rId2796" Type="http://schemas.openxmlformats.org/officeDocument/2006/relationships/image" Target="media/image1251.wmf"/><Relationship Id="rId3847" Type="http://schemas.openxmlformats.org/officeDocument/2006/relationships/oleObject" Target="embeddings/oleObject2101.bin"/><Relationship Id="rId768" Type="http://schemas.openxmlformats.org/officeDocument/2006/relationships/image" Target="media/image338.wmf"/><Relationship Id="rId975" Type="http://schemas.openxmlformats.org/officeDocument/2006/relationships/oleObject" Target="embeddings/oleObject537.bin"/><Relationship Id="rId1398" Type="http://schemas.openxmlformats.org/officeDocument/2006/relationships/oleObject" Target="embeddings/oleObject755.bin"/><Relationship Id="rId2449" Type="http://schemas.openxmlformats.org/officeDocument/2006/relationships/image" Target="media/image1119.wmf"/><Relationship Id="rId2656" Type="http://schemas.openxmlformats.org/officeDocument/2006/relationships/image" Target="media/image1183.wmf"/><Relationship Id="rId2863" Type="http://schemas.openxmlformats.org/officeDocument/2006/relationships/oleObject" Target="embeddings/oleObject1565.bin"/><Relationship Id="rId3707" Type="http://schemas.openxmlformats.org/officeDocument/2006/relationships/oleObject" Target="embeddings/oleObject2020.bin"/><Relationship Id="rId3914" Type="http://schemas.openxmlformats.org/officeDocument/2006/relationships/oleObject" Target="embeddings/oleObject2138.bin"/><Relationship Id="rId628" Type="http://schemas.openxmlformats.org/officeDocument/2006/relationships/image" Target="media/image272.wmf"/><Relationship Id="rId835" Type="http://schemas.openxmlformats.org/officeDocument/2006/relationships/oleObject" Target="embeddings/oleObject453.bin"/><Relationship Id="rId1258" Type="http://schemas.openxmlformats.org/officeDocument/2006/relationships/oleObject" Target="embeddings/oleObject682.bin"/><Relationship Id="rId1465" Type="http://schemas.openxmlformats.org/officeDocument/2006/relationships/oleObject" Target="embeddings/oleObject791.bin"/><Relationship Id="rId1672" Type="http://schemas.openxmlformats.org/officeDocument/2006/relationships/oleObject" Target="embeddings/oleObject907.bin"/><Relationship Id="rId2309" Type="http://schemas.openxmlformats.org/officeDocument/2006/relationships/oleObject" Target="embeddings/oleObject1244.bin"/><Relationship Id="rId2516" Type="http://schemas.openxmlformats.org/officeDocument/2006/relationships/oleObject" Target="embeddings/oleObject1365.bin"/><Relationship Id="rId2723" Type="http://schemas.openxmlformats.org/officeDocument/2006/relationships/image" Target="media/image1214.wmf"/><Relationship Id="rId1118" Type="http://schemas.openxmlformats.org/officeDocument/2006/relationships/oleObject" Target="embeddings/oleObject611.bin"/><Relationship Id="rId1325" Type="http://schemas.openxmlformats.org/officeDocument/2006/relationships/oleObject" Target="embeddings/oleObject718.bin"/><Relationship Id="rId1532" Type="http://schemas.openxmlformats.org/officeDocument/2006/relationships/oleObject" Target="embeddings/oleObject828.bin"/><Relationship Id="rId2930" Type="http://schemas.openxmlformats.org/officeDocument/2006/relationships/oleObject" Target="embeddings/oleObject1601.bin"/><Relationship Id="rId902" Type="http://schemas.openxmlformats.org/officeDocument/2006/relationships/image" Target="media/image395.wmf"/><Relationship Id="rId3497" Type="http://schemas.openxmlformats.org/officeDocument/2006/relationships/image" Target="media/image1574.wmf"/><Relationship Id="rId31" Type="http://schemas.openxmlformats.org/officeDocument/2006/relationships/image" Target="media/image10.wmf"/><Relationship Id="rId2099" Type="http://schemas.openxmlformats.org/officeDocument/2006/relationships/oleObject" Target="embeddings/oleObject1131.bin"/><Relationship Id="rId278" Type="http://schemas.openxmlformats.org/officeDocument/2006/relationships/oleObject" Target="embeddings/oleObject148.bin"/><Relationship Id="rId3357" Type="http://schemas.openxmlformats.org/officeDocument/2006/relationships/oleObject" Target="embeddings/oleObject1832.bin"/><Relationship Id="rId3564" Type="http://schemas.openxmlformats.org/officeDocument/2006/relationships/oleObject" Target="embeddings/oleObject1943.bin"/><Relationship Id="rId3771" Type="http://schemas.openxmlformats.org/officeDocument/2006/relationships/oleObject" Target="embeddings/oleObject2056.bin"/><Relationship Id="rId485" Type="http://schemas.openxmlformats.org/officeDocument/2006/relationships/image" Target="media/image212.wmf"/><Relationship Id="rId692" Type="http://schemas.openxmlformats.org/officeDocument/2006/relationships/image" Target="media/image301.png"/><Relationship Id="rId2166" Type="http://schemas.openxmlformats.org/officeDocument/2006/relationships/image" Target="media/image985.wmf"/><Relationship Id="rId2373" Type="http://schemas.openxmlformats.org/officeDocument/2006/relationships/image" Target="media/image1082.wmf"/><Relationship Id="rId2580" Type="http://schemas.openxmlformats.org/officeDocument/2006/relationships/oleObject" Target="embeddings/oleObject1417.bin"/><Relationship Id="rId3217" Type="http://schemas.openxmlformats.org/officeDocument/2006/relationships/oleObject" Target="embeddings/oleObject1764.bin"/><Relationship Id="rId3424" Type="http://schemas.openxmlformats.org/officeDocument/2006/relationships/oleObject" Target="embeddings/oleObject1869.bin"/><Relationship Id="rId3631" Type="http://schemas.openxmlformats.org/officeDocument/2006/relationships/oleObject" Target="embeddings/oleObject1979.bin"/><Relationship Id="rId138" Type="http://schemas.openxmlformats.org/officeDocument/2006/relationships/image" Target="media/image52.wmf"/><Relationship Id="rId345" Type="http://schemas.openxmlformats.org/officeDocument/2006/relationships/oleObject" Target="embeddings/oleObject182.bin"/><Relationship Id="rId552" Type="http://schemas.openxmlformats.org/officeDocument/2006/relationships/image" Target="media/image240.wmf"/><Relationship Id="rId1182" Type="http://schemas.openxmlformats.org/officeDocument/2006/relationships/oleObject" Target="embeddings/oleObject643.bin"/><Relationship Id="rId2026" Type="http://schemas.openxmlformats.org/officeDocument/2006/relationships/image" Target="media/image917.wmf"/><Relationship Id="rId2233" Type="http://schemas.openxmlformats.org/officeDocument/2006/relationships/oleObject" Target="embeddings/oleObject1202.bin"/><Relationship Id="rId2440" Type="http://schemas.openxmlformats.org/officeDocument/2006/relationships/oleObject" Target="embeddings/oleObject1311.bin"/><Relationship Id="rId205" Type="http://schemas.openxmlformats.org/officeDocument/2006/relationships/image" Target="media/image85.wmf"/><Relationship Id="rId412" Type="http://schemas.openxmlformats.org/officeDocument/2006/relationships/image" Target="media/image184.wmf"/><Relationship Id="rId1042" Type="http://schemas.openxmlformats.org/officeDocument/2006/relationships/oleObject" Target="embeddings/oleObject573.bin"/><Relationship Id="rId2300" Type="http://schemas.openxmlformats.org/officeDocument/2006/relationships/image" Target="media/image1048.wmf"/><Relationship Id="rId1999" Type="http://schemas.openxmlformats.org/officeDocument/2006/relationships/image" Target="media/image903.wmf"/><Relationship Id="rId1859" Type="http://schemas.openxmlformats.org/officeDocument/2006/relationships/image" Target="media/image833.wmf"/><Relationship Id="rId3074" Type="http://schemas.openxmlformats.org/officeDocument/2006/relationships/oleObject" Target="embeddings/oleObject1679.bin"/><Relationship Id="rId1719" Type="http://schemas.openxmlformats.org/officeDocument/2006/relationships/oleObject" Target="embeddings/oleObject937.bin"/><Relationship Id="rId1926" Type="http://schemas.openxmlformats.org/officeDocument/2006/relationships/image" Target="media/image867.wmf"/><Relationship Id="rId3281" Type="http://schemas.openxmlformats.org/officeDocument/2006/relationships/oleObject" Target="embeddings/oleObject1797.bin"/><Relationship Id="rId2090" Type="http://schemas.openxmlformats.org/officeDocument/2006/relationships/image" Target="media/image949.wmf"/><Relationship Id="rId3141" Type="http://schemas.openxmlformats.org/officeDocument/2006/relationships/oleObject" Target="embeddings/oleObject1722.bin"/><Relationship Id="rId3001" Type="http://schemas.openxmlformats.org/officeDocument/2006/relationships/oleObject" Target="embeddings/oleObject1639.bin"/><Relationship Id="rId3958" Type="http://schemas.openxmlformats.org/officeDocument/2006/relationships/oleObject" Target="embeddings/oleObject2162.bin"/><Relationship Id="rId879" Type="http://schemas.openxmlformats.org/officeDocument/2006/relationships/oleObject" Target="embeddings/oleObject479.bin"/><Relationship Id="rId2767" Type="http://schemas.openxmlformats.org/officeDocument/2006/relationships/oleObject" Target="embeddings/oleObject1516.bin"/><Relationship Id="rId739" Type="http://schemas.openxmlformats.org/officeDocument/2006/relationships/oleObject" Target="embeddings/oleObject401.bin"/><Relationship Id="rId1369" Type="http://schemas.openxmlformats.org/officeDocument/2006/relationships/image" Target="media/image615.wmf"/><Relationship Id="rId1576" Type="http://schemas.openxmlformats.org/officeDocument/2006/relationships/oleObject" Target="embeddings/oleObject850.bin"/><Relationship Id="rId2974" Type="http://schemas.openxmlformats.org/officeDocument/2006/relationships/oleObject" Target="embeddings/oleObject1625.bin"/><Relationship Id="rId3818" Type="http://schemas.openxmlformats.org/officeDocument/2006/relationships/image" Target="media/image1721.wmf"/><Relationship Id="rId946" Type="http://schemas.openxmlformats.org/officeDocument/2006/relationships/oleObject" Target="embeddings/oleObject520.bin"/><Relationship Id="rId1229" Type="http://schemas.openxmlformats.org/officeDocument/2006/relationships/oleObject" Target="embeddings/oleObject667.bin"/><Relationship Id="rId1783" Type="http://schemas.openxmlformats.org/officeDocument/2006/relationships/oleObject" Target="embeddings/oleObject972.bin"/><Relationship Id="rId1990" Type="http://schemas.openxmlformats.org/officeDocument/2006/relationships/oleObject" Target="embeddings/oleObject1077.bin"/><Relationship Id="rId2627" Type="http://schemas.openxmlformats.org/officeDocument/2006/relationships/image" Target="media/image1170.png"/><Relationship Id="rId2834" Type="http://schemas.openxmlformats.org/officeDocument/2006/relationships/image" Target="media/image1270.wmf"/><Relationship Id="rId75" Type="http://schemas.openxmlformats.org/officeDocument/2006/relationships/oleObject" Target="embeddings/oleObject45.bin"/><Relationship Id="rId806" Type="http://schemas.openxmlformats.org/officeDocument/2006/relationships/image" Target="media/image357.wmf"/><Relationship Id="rId1436" Type="http://schemas.openxmlformats.org/officeDocument/2006/relationships/oleObject" Target="embeddings/oleObject776.bin"/><Relationship Id="rId1643" Type="http://schemas.openxmlformats.org/officeDocument/2006/relationships/oleObject" Target="embeddings/oleObject890.bin"/><Relationship Id="rId1850" Type="http://schemas.openxmlformats.org/officeDocument/2006/relationships/oleObject" Target="embeddings/oleObject1007.bin"/><Relationship Id="rId2901" Type="http://schemas.openxmlformats.org/officeDocument/2006/relationships/image" Target="media/image1301.wmf"/><Relationship Id="rId1503" Type="http://schemas.openxmlformats.org/officeDocument/2006/relationships/oleObject" Target="embeddings/oleObject813.bin"/><Relationship Id="rId1710" Type="http://schemas.openxmlformats.org/officeDocument/2006/relationships/oleObject" Target="embeddings/oleObject931.bin"/><Relationship Id="rId3468" Type="http://schemas.openxmlformats.org/officeDocument/2006/relationships/image" Target="media/image1560.wmf"/><Relationship Id="rId3675" Type="http://schemas.openxmlformats.org/officeDocument/2006/relationships/oleObject" Target="embeddings/oleObject2003.bin"/><Relationship Id="rId3882" Type="http://schemas.openxmlformats.org/officeDocument/2006/relationships/oleObject" Target="embeddings/oleObject2120.bin"/><Relationship Id="rId389" Type="http://schemas.openxmlformats.org/officeDocument/2006/relationships/oleObject" Target="embeddings/oleObject204.bin"/><Relationship Id="rId596" Type="http://schemas.openxmlformats.org/officeDocument/2006/relationships/oleObject" Target="embeddings/oleObject325.bin"/><Relationship Id="rId2277" Type="http://schemas.openxmlformats.org/officeDocument/2006/relationships/image" Target="media/image1038.wmf"/><Relationship Id="rId2484" Type="http://schemas.openxmlformats.org/officeDocument/2006/relationships/image" Target="media/image1129.wmf"/><Relationship Id="rId2691" Type="http://schemas.openxmlformats.org/officeDocument/2006/relationships/oleObject" Target="embeddings/oleObject1477.bin"/><Relationship Id="rId3328" Type="http://schemas.openxmlformats.org/officeDocument/2006/relationships/oleObject" Target="embeddings/oleObject1813.bin"/><Relationship Id="rId3535" Type="http://schemas.openxmlformats.org/officeDocument/2006/relationships/image" Target="media/image1592.wmf"/><Relationship Id="rId3742" Type="http://schemas.openxmlformats.org/officeDocument/2006/relationships/oleObject" Target="embeddings/oleObject2040.bin"/><Relationship Id="rId249" Type="http://schemas.openxmlformats.org/officeDocument/2006/relationships/oleObject" Target="embeddings/oleObject134.bin"/><Relationship Id="rId456" Type="http://schemas.openxmlformats.org/officeDocument/2006/relationships/image" Target="media/image203.wmf"/><Relationship Id="rId663" Type="http://schemas.openxmlformats.org/officeDocument/2006/relationships/image" Target="media/image287.wmf"/><Relationship Id="rId870" Type="http://schemas.openxmlformats.org/officeDocument/2006/relationships/image" Target="media/image383.wmf"/><Relationship Id="rId1086" Type="http://schemas.openxmlformats.org/officeDocument/2006/relationships/oleObject" Target="embeddings/oleObject595.bin"/><Relationship Id="rId1293" Type="http://schemas.openxmlformats.org/officeDocument/2006/relationships/image" Target="media/image579.wmf"/><Relationship Id="rId2137" Type="http://schemas.openxmlformats.org/officeDocument/2006/relationships/oleObject" Target="embeddings/oleObject1152.bin"/><Relationship Id="rId2344" Type="http://schemas.openxmlformats.org/officeDocument/2006/relationships/oleObject" Target="embeddings/oleObject1262.bin"/><Relationship Id="rId2551" Type="http://schemas.openxmlformats.org/officeDocument/2006/relationships/oleObject" Target="embeddings/oleObject1395.bin"/><Relationship Id="rId109" Type="http://schemas.openxmlformats.org/officeDocument/2006/relationships/oleObject" Target="embeddings/oleObject64.bin"/><Relationship Id="rId316" Type="http://schemas.openxmlformats.org/officeDocument/2006/relationships/image" Target="media/image136.wmf"/><Relationship Id="rId523" Type="http://schemas.openxmlformats.org/officeDocument/2006/relationships/image" Target="media/image227.wmf"/><Relationship Id="rId1153" Type="http://schemas.openxmlformats.org/officeDocument/2006/relationships/oleObject" Target="embeddings/oleObject629.bin"/><Relationship Id="rId2204" Type="http://schemas.openxmlformats.org/officeDocument/2006/relationships/oleObject" Target="embeddings/oleObject1187.bin"/><Relationship Id="rId3602" Type="http://schemas.openxmlformats.org/officeDocument/2006/relationships/oleObject" Target="embeddings/oleObject1962.bin"/><Relationship Id="rId730" Type="http://schemas.openxmlformats.org/officeDocument/2006/relationships/image" Target="media/image321.wmf"/><Relationship Id="rId1013" Type="http://schemas.openxmlformats.org/officeDocument/2006/relationships/oleObject" Target="embeddings/oleObject556.bin"/><Relationship Id="rId1360" Type="http://schemas.openxmlformats.org/officeDocument/2006/relationships/image" Target="media/image611.wmf"/><Relationship Id="rId2411" Type="http://schemas.openxmlformats.org/officeDocument/2006/relationships/oleObject" Target="embeddings/oleObject1296.bin"/><Relationship Id="rId1220" Type="http://schemas.openxmlformats.org/officeDocument/2006/relationships/image" Target="media/image544.wmf"/><Relationship Id="rId3185" Type="http://schemas.openxmlformats.org/officeDocument/2006/relationships/image" Target="media/image1425.wmf"/><Relationship Id="rId3392" Type="http://schemas.openxmlformats.org/officeDocument/2006/relationships/oleObject" Target="embeddings/oleObject1851.bin"/><Relationship Id="rId3045" Type="http://schemas.openxmlformats.org/officeDocument/2006/relationships/oleObject" Target="embeddings/oleObject1662.bin"/><Relationship Id="rId3252" Type="http://schemas.openxmlformats.org/officeDocument/2006/relationships/oleObject" Target="embeddings/oleObject1780.bin"/><Relationship Id="rId173" Type="http://schemas.openxmlformats.org/officeDocument/2006/relationships/oleObject" Target="embeddings/oleObject100.bin"/><Relationship Id="rId380" Type="http://schemas.openxmlformats.org/officeDocument/2006/relationships/image" Target="media/image168.wmf"/><Relationship Id="rId2061" Type="http://schemas.openxmlformats.org/officeDocument/2006/relationships/oleObject" Target="embeddings/oleObject1112.bin"/><Relationship Id="rId3112" Type="http://schemas.openxmlformats.org/officeDocument/2006/relationships/image" Target="media/image1393.wmf"/><Relationship Id="rId240" Type="http://schemas.openxmlformats.org/officeDocument/2006/relationships/image" Target="media/image101.wmf"/><Relationship Id="rId100" Type="http://schemas.openxmlformats.org/officeDocument/2006/relationships/image" Target="media/image36.wmf"/><Relationship Id="rId2878" Type="http://schemas.openxmlformats.org/officeDocument/2006/relationships/oleObject" Target="embeddings/oleObject1573.bin"/><Relationship Id="rId3929" Type="http://schemas.openxmlformats.org/officeDocument/2006/relationships/oleObject" Target="embeddings/oleObject2146.bin"/><Relationship Id="rId1687" Type="http://schemas.openxmlformats.org/officeDocument/2006/relationships/oleObject" Target="embeddings/oleObject919.bin"/><Relationship Id="rId1894" Type="http://schemas.openxmlformats.org/officeDocument/2006/relationships/oleObject" Target="embeddings/oleObject1028.bin"/><Relationship Id="rId2738" Type="http://schemas.openxmlformats.org/officeDocument/2006/relationships/oleObject" Target="embeddings/oleObject1502.bin"/><Relationship Id="rId2945" Type="http://schemas.openxmlformats.org/officeDocument/2006/relationships/oleObject" Target="embeddings/oleObject1609.bin"/><Relationship Id="rId917" Type="http://schemas.openxmlformats.org/officeDocument/2006/relationships/oleObject" Target="embeddings/oleObject502.bin"/><Relationship Id="rId1547" Type="http://schemas.openxmlformats.org/officeDocument/2006/relationships/image" Target="media/image697.wmf"/><Relationship Id="rId1754" Type="http://schemas.openxmlformats.org/officeDocument/2006/relationships/image" Target="media/image785.wmf"/><Relationship Id="rId1961" Type="http://schemas.openxmlformats.org/officeDocument/2006/relationships/image" Target="media/image884.wmf"/><Relationship Id="rId2805" Type="http://schemas.openxmlformats.org/officeDocument/2006/relationships/oleObject" Target="embeddings/oleObject1535.bin"/><Relationship Id="rId46" Type="http://schemas.openxmlformats.org/officeDocument/2006/relationships/oleObject" Target="embeddings/oleObject27.bin"/><Relationship Id="rId1407" Type="http://schemas.openxmlformats.org/officeDocument/2006/relationships/oleObject" Target="embeddings/oleObject760.bin"/><Relationship Id="rId1614" Type="http://schemas.openxmlformats.org/officeDocument/2006/relationships/oleObject" Target="embeddings/oleObject873.bin"/><Relationship Id="rId1821" Type="http://schemas.openxmlformats.org/officeDocument/2006/relationships/oleObject" Target="embeddings/oleObject993.bin"/><Relationship Id="rId3579" Type="http://schemas.openxmlformats.org/officeDocument/2006/relationships/image" Target="media/image1613.wmf"/><Relationship Id="rId3786" Type="http://schemas.openxmlformats.org/officeDocument/2006/relationships/oleObject" Target="embeddings/oleObject2064.bin"/><Relationship Id="rId2388" Type="http://schemas.openxmlformats.org/officeDocument/2006/relationships/oleObject" Target="embeddings/oleObject1284.bin"/><Relationship Id="rId2595" Type="http://schemas.openxmlformats.org/officeDocument/2006/relationships/oleObject" Target="embeddings/oleObject1425.bin"/><Relationship Id="rId3439" Type="http://schemas.openxmlformats.org/officeDocument/2006/relationships/oleObject" Target="embeddings/oleObject1877.bin"/><Relationship Id="rId567" Type="http://schemas.openxmlformats.org/officeDocument/2006/relationships/oleObject" Target="embeddings/oleObject309.bin"/><Relationship Id="rId1197" Type="http://schemas.openxmlformats.org/officeDocument/2006/relationships/oleObject" Target="embeddings/oleObject651.bin"/><Relationship Id="rId2248" Type="http://schemas.openxmlformats.org/officeDocument/2006/relationships/oleObject" Target="embeddings/oleObject1211.bin"/><Relationship Id="rId3646" Type="http://schemas.openxmlformats.org/officeDocument/2006/relationships/image" Target="media/image1644.wmf"/><Relationship Id="rId3853" Type="http://schemas.openxmlformats.org/officeDocument/2006/relationships/oleObject" Target="embeddings/oleObject2105.bin"/><Relationship Id="rId774" Type="http://schemas.openxmlformats.org/officeDocument/2006/relationships/image" Target="media/image341.wmf"/><Relationship Id="rId981" Type="http://schemas.openxmlformats.org/officeDocument/2006/relationships/oleObject" Target="embeddings/oleObject540.bin"/><Relationship Id="rId1057" Type="http://schemas.openxmlformats.org/officeDocument/2006/relationships/image" Target="media/image463.wmf"/><Relationship Id="rId2455" Type="http://schemas.openxmlformats.org/officeDocument/2006/relationships/oleObject" Target="embeddings/oleObject1321.bin"/><Relationship Id="rId2662" Type="http://schemas.openxmlformats.org/officeDocument/2006/relationships/oleObject" Target="embeddings/oleObject1462.bin"/><Relationship Id="rId3506" Type="http://schemas.openxmlformats.org/officeDocument/2006/relationships/oleObject" Target="embeddings/oleObject1914.bin"/><Relationship Id="rId3713" Type="http://schemas.openxmlformats.org/officeDocument/2006/relationships/oleObject" Target="embeddings/oleObject2023.bin"/><Relationship Id="rId3920" Type="http://schemas.openxmlformats.org/officeDocument/2006/relationships/oleObject" Target="embeddings/oleObject2141.bin"/><Relationship Id="rId427" Type="http://schemas.openxmlformats.org/officeDocument/2006/relationships/oleObject" Target="embeddings/oleObject223.bin"/><Relationship Id="rId634" Type="http://schemas.openxmlformats.org/officeDocument/2006/relationships/image" Target="media/image274.wmf"/><Relationship Id="rId841" Type="http://schemas.openxmlformats.org/officeDocument/2006/relationships/oleObject" Target="embeddings/oleObject456.bin"/><Relationship Id="rId1264" Type="http://schemas.openxmlformats.org/officeDocument/2006/relationships/oleObject" Target="embeddings/oleObject685.bin"/><Relationship Id="rId1471" Type="http://schemas.openxmlformats.org/officeDocument/2006/relationships/oleObject" Target="embeddings/oleObject794.bin"/><Relationship Id="rId2108" Type="http://schemas.openxmlformats.org/officeDocument/2006/relationships/image" Target="media/image957.wmf"/><Relationship Id="rId2315" Type="http://schemas.openxmlformats.org/officeDocument/2006/relationships/image" Target="media/image1053.wmf"/><Relationship Id="rId2522" Type="http://schemas.openxmlformats.org/officeDocument/2006/relationships/oleObject" Target="embeddings/oleObject1371.bin"/><Relationship Id="rId701" Type="http://schemas.openxmlformats.org/officeDocument/2006/relationships/oleObject" Target="embeddings/oleObject383.bin"/><Relationship Id="rId1124" Type="http://schemas.openxmlformats.org/officeDocument/2006/relationships/oleObject" Target="embeddings/oleObject614.bin"/><Relationship Id="rId1331" Type="http://schemas.openxmlformats.org/officeDocument/2006/relationships/oleObject" Target="embeddings/oleObject721.bin"/><Relationship Id="rId3089" Type="http://schemas.openxmlformats.org/officeDocument/2006/relationships/oleObject" Target="embeddings/oleObject1689.bin"/><Relationship Id="rId3296" Type="http://schemas.openxmlformats.org/officeDocument/2006/relationships/image" Target="media/image1477.wmf"/><Relationship Id="rId3156" Type="http://schemas.openxmlformats.org/officeDocument/2006/relationships/oleObject" Target="embeddings/oleObject1729.bin"/><Relationship Id="rId3363" Type="http://schemas.openxmlformats.org/officeDocument/2006/relationships/oleObject" Target="embeddings/oleObject1836.bin"/><Relationship Id="rId284" Type="http://schemas.openxmlformats.org/officeDocument/2006/relationships/oleObject" Target="embeddings/oleObject151.bin"/><Relationship Id="rId491" Type="http://schemas.openxmlformats.org/officeDocument/2006/relationships/image" Target="media/image214.wmf"/><Relationship Id="rId2172" Type="http://schemas.openxmlformats.org/officeDocument/2006/relationships/image" Target="media/image988.wmf"/><Relationship Id="rId3016" Type="http://schemas.openxmlformats.org/officeDocument/2006/relationships/image" Target="media/image1355.wmf"/><Relationship Id="rId3223" Type="http://schemas.openxmlformats.org/officeDocument/2006/relationships/oleObject" Target="embeddings/oleObject1767.bin"/><Relationship Id="rId3570" Type="http://schemas.openxmlformats.org/officeDocument/2006/relationships/oleObject" Target="embeddings/oleObject1946.bin"/><Relationship Id="rId144" Type="http://schemas.openxmlformats.org/officeDocument/2006/relationships/image" Target="media/image55.wmf"/><Relationship Id="rId3430" Type="http://schemas.openxmlformats.org/officeDocument/2006/relationships/oleObject" Target="embeddings/oleObject1872.bin"/><Relationship Id="rId351" Type="http://schemas.openxmlformats.org/officeDocument/2006/relationships/oleObject" Target="embeddings/oleObject185.bin"/><Relationship Id="rId2032" Type="http://schemas.openxmlformats.org/officeDocument/2006/relationships/image" Target="media/image920.wmf"/><Relationship Id="rId2989" Type="http://schemas.openxmlformats.org/officeDocument/2006/relationships/image" Target="media/image1342.wmf"/><Relationship Id="rId211" Type="http://schemas.openxmlformats.org/officeDocument/2006/relationships/image" Target="media/image88.wmf"/><Relationship Id="rId1798" Type="http://schemas.openxmlformats.org/officeDocument/2006/relationships/oleObject" Target="embeddings/oleObject979.bin"/><Relationship Id="rId2849" Type="http://schemas.openxmlformats.org/officeDocument/2006/relationships/oleObject" Target="embeddings/oleObject1557.bin"/><Relationship Id="rId1658" Type="http://schemas.openxmlformats.org/officeDocument/2006/relationships/oleObject" Target="embeddings/oleObject898.bin"/><Relationship Id="rId1865" Type="http://schemas.openxmlformats.org/officeDocument/2006/relationships/oleObject" Target="embeddings/oleObject1015.bin"/><Relationship Id="rId2709" Type="http://schemas.openxmlformats.org/officeDocument/2006/relationships/oleObject" Target="embeddings/oleObject1487.bin"/><Relationship Id="rId1518" Type="http://schemas.openxmlformats.org/officeDocument/2006/relationships/image" Target="media/image683.wmf"/><Relationship Id="rId2916" Type="http://schemas.openxmlformats.org/officeDocument/2006/relationships/image" Target="media/image1308.wmf"/><Relationship Id="rId3080" Type="http://schemas.openxmlformats.org/officeDocument/2006/relationships/oleObject" Target="embeddings/oleObject1684.bin"/><Relationship Id="rId1725" Type="http://schemas.openxmlformats.org/officeDocument/2006/relationships/image" Target="media/image770.wmf"/><Relationship Id="rId1932" Type="http://schemas.openxmlformats.org/officeDocument/2006/relationships/image" Target="media/image870.wmf"/><Relationship Id="rId17" Type="http://schemas.openxmlformats.org/officeDocument/2006/relationships/oleObject" Target="embeddings/oleObject7.bin"/><Relationship Id="rId3897" Type="http://schemas.openxmlformats.org/officeDocument/2006/relationships/image" Target="media/image1754.wmf"/><Relationship Id="rId2499" Type="http://schemas.openxmlformats.org/officeDocument/2006/relationships/oleObject" Target="embeddings/oleObject1350.bin"/><Relationship Id="rId3757" Type="http://schemas.openxmlformats.org/officeDocument/2006/relationships/oleObject" Target="embeddings/oleObject2049.bin"/><Relationship Id="rId3964" Type="http://schemas.openxmlformats.org/officeDocument/2006/relationships/oleObject" Target="embeddings/oleObject2166.bin"/><Relationship Id="rId1" Type="http://schemas.openxmlformats.org/officeDocument/2006/relationships/customXml" Target="../customXml/item1.xml"/><Relationship Id="rId678" Type="http://schemas.openxmlformats.org/officeDocument/2006/relationships/oleObject" Target="embeddings/oleObject371.bin"/><Relationship Id="rId885" Type="http://schemas.openxmlformats.org/officeDocument/2006/relationships/oleObject" Target="embeddings/oleObject483.bin"/><Relationship Id="rId2359" Type="http://schemas.openxmlformats.org/officeDocument/2006/relationships/image" Target="media/image1075.wmf"/><Relationship Id="rId2566" Type="http://schemas.openxmlformats.org/officeDocument/2006/relationships/oleObject" Target="embeddings/oleObject1410.bin"/><Relationship Id="rId2773" Type="http://schemas.openxmlformats.org/officeDocument/2006/relationships/oleObject" Target="embeddings/oleObject1519.bin"/><Relationship Id="rId2980" Type="http://schemas.openxmlformats.org/officeDocument/2006/relationships/oleObject" Target="embeddings/oleObject1628.bin"/><Relationship Id="rId3617" Type="http://schemas.openxmlformats.org/officeDocument/2006/relationships/image" Target="media/image1630.wmf"/><Relationship Id="rId3824" Type="http://schemas.openxmlformats.org/officeDocument/2006/relationships/oleObject" Target="embeddings/oleObject2085.bin"/><Relationship Id="rId538" Type="http://schemas.openxmlformats.org/officeDocument/2006/relationships/oleObject" Target="embeddings/oleObject291.bin"/><Relationship Id="rId745" Type="http://schemas.openxmlformats.org/officeDocument/2006/relationships/oleObject" Target="embeddings/oleObject405.bin"/><Relationship Id="rId952" Type="http://schemas.openxmlformats.org/officeDocument/2006/relationships/oleObject" Target="embeddings/oleObject523.bin"/><Relationship Id="rId1168" Type="http://schemas.openxmlformats.org/officeDocument/2006/relationships/oleObject" Target="embeddings/oleObject636.bin"/><Relationship Id="rId1375" Type="http://schemas.openxmlformats.org/officeDocument/2006/relationships/image" Target="media/image617.wmf"/><Relationship Id="rId1582" Type="http://schemas.openxmlformats.org/officeDocument/2006/relationships/oleObject" Target="embeddings/oleObject853.bin"/><Relationship Id="rId2219" Type="http://schemas.openxmlformats.org/officeDocument/2006/relationships/image" Target="media/image1010.wmf"/><Relationship Id="rId2426" Type="http://schemas.openxmlformats.org/officeDocument/2006/relationships/image" Target="media/image1108.wmf"/><Relationship Id="rId2633" Type="http://schemas.openxmlformats.org/officeDocument/2006/relationships/oleObject" Target="embeddings/oleObject1445.bin"/><Relationship Id="rId81" Type="http://schemas.openxmlformats.org/officeDocument/2006/relationships/oleObject" Target="embeddings/oleObject49.bin"/><Relationship Id="rId605" Type="http://schemas.openxmlformats.org/officeDocument/2006/relationships/image" Target="media/image263.wmf"/><Relationship Id="rId812" Type="http://schemas.openxmlformats.org/officeDocument/2006/relationships/oleObject" Target="embeddings/oleObject439.bin"/><Relationship Id="rId1028" Type="http://schemas.openxmlformats.org/officeDocument/2006/relationships/oleObject" Target="embeddings/oleObject564.bin"/><Relationship Id="rId1235" Type="http://schemas.openxmlformats.org/officeDocument/2006/relationships/oleObject" Target="embeddings/oleObject670.bin"/><Relationship Id="rId1442" Type="http://schemas.openxmlformats.org/officeDocument/2006/relationships/oleObject" Target="embeddings/oleObject779.bin"/><Relationship Id="rId2840" Type="http://schemas.openxmlformats.org/officeDocument/2006/relationships/image" Target="media/image1273.wmf"/><Relationship Id="rId1302" Type="http://schemas.openxmlformats.org/officeDocument/2006/relationships/oleObject" Target="embeddings/oleObject706.bin"/><Relationship Id="rId2700" Type="http://schemas.openxmlformats.org/officeDocument/2006/relationships/image" Target="media/image1203.wmf"/><Relationship Id="rId3267" Type="http://schemas.openxmlformats.org/officeDocument/2006/relationships/oleObject" Target="embeddings/oleObject1789.bin"/><Relationship Id="rId188" Type="http://schemas.openxmlformats.org/officeDocument/2006/relationships/image" Target="media/image76.wmf"/><Relationship Id="rId395" Type="http://schemas.openxmlformats.org/officeDocument/2006/relationships/oleObject" Target="embeddings/oleObject207.bin"/><Relationship Id="rId2076" Type="http://schemas.openxmlformats.org/officeDocument/2006/relationships/image" Target="media/image942.wmf"/><Relationship Id="rId3474" Type="http://schemas.openxmlformats.org/officeDocument/2006/relationships/oleObject" Target="embeddings/oleObject1897.bin"/><Relationship Id="rId3681" Type="http://schemas.openxmlformats.org/officeDocument/2006/relationships/oleObject" Target="embeddings/oleObject2006.bin"/><Relationship Id="rId2283" Type="http://schemas.openxmlformats.org/officeDocument/2006/relationships/oleObject" Target="embeddings/oleObject1229.bin"/><Relationship Id="rId2490" Type="http://schemas.openxmlformats.org/officeDocument/2006/relationships/image" Target="media/image1131.wmf"/><Relationship Id="rId3127" Type="http://schemas.openxmlformats.org/officeDocument/2006/relationships/image" Target="media/image1399.wmf"/><Relationship Id="rId3334" Type="http://schemas.openxmlformats.org/officeDocument/2006/relationships/oleObject" Target="embeddings/oleObject1816.bin"/><Relationship Id="rId3541" Type="http://schemas.openxmlformats.org/officeDocument/2006/relationships/image" Target="media/image1595.wmf"/><Relationship Id="rId255" Type="http://schemas.openxmlformats.org/officeDocument/2006/relationships/oleObject" Target="embeddings/oleObject137.bin"/><Relationship Id="rId462" Type="http://schemas.openxmlformats.org/officeDocument/2006/relationships/oleObject" Target="embeddings/oleObject245.bin"/><Relationship Id="rId1092" Type="http://schemas.openxmlformats.org/officeDocument/2006/relationships/oleObject" Target="embeddings/oleObject598.bin"/><Relationship Id="rId2143" Type="http://schemas.openxmlformats.org/officeDocument/2006/relationships/oleObject" Target="embeddings/oleObject1155.bin"/><Relationship Id="rId2350" Type="http://schemas.openxmlformats.org/officeDocument/2006/relationships/oleObject" Target="embeddings/oleObject1265.bin"/><Relationship Id="rId3401" Type="http://schemas.openxmlformats.org/officeDocument/2006/relationships/oleObject" Target="embeddings/oleObject1856.bin"/><Relationship Id="rId115" Type="http://schemas.openxmlformats.org/officeDocument/2006/relationships/oleObject" Target="embeddings/oleObject68.bin"/><Relationship Id="rId322" Type="http://schemas.openxmlformats.org/officeDocument/2006/relationships/image" Target="media/image139.wmf"/><Relationship Id="rId2003" Type="http://schemas.openxmlformats.org/officeDocument/2006/relationships/image" Target="media/image905.wmf"/><Relationship Id="rId2210" Type="http://schemas.openxmlformats.org/officeDocument/2006/relationships/oleObject" Target="embeddings/oleObject1190.bin"/><Relationship Id="rId1769" Type="http://schemas.openxmlformats.org/officeDocument/2006/relationships/oleObject" Target="embeddings/oleObject963.bin"/><Relationship Id="rId1976" Type="http://schemas.openxmlformats.org/officeDocument/2006/relationships/oleObject" Target="embeddings/oleObject1070.bin"/><Relationship Id="rId3191" Type="http://schemas.openxmlformats.org/officeDocument/2006/relationships/oleObject" Target="embeddings/oleObject1749.bin"/><Relationship Id="rId1629" Type="http://schemas.openxmlformats.org/officeDocument/2006/relationships/oleObject" Target="embeddings/oleObject882.bin"/><Relationship Id="rId1836" Type="http://schemas.openxmlformats.org/officeDocument/2006/relationships/oleObject" Target="embeddings/oleObject1000.bin"/><Relationship Id="rId1903" Type="http://schemas.openxmlformats.org/officeDocument/2006/relationships/oleObject" Target="embeddings/oleObject1032.bin"/><Relationship Id="rId3051" Type="http://schemas.openxmlformats.org/officeDocument/2006/relationships/oleObject" Target="embeddings/oleObject1665.bin"/><Relationship Id="rId3868" Type="http://schemas.openxmlformats.org/officeDocument/2006/relationships/oleObject" Target="embeddings/oleObject2113.bin"/><Relationship Id="rId789" Type="http://schemas.openxmlformats.org/officeDocument/2006/relationships/oleObject" Target="embeddings/oleObject428.bin"/><Relationship Id="rId996" Type="http://schemas.openxmlformats.org/officeDocument/2006/relationships/image" Target="media/image435.wmf"/><Relationship Id="rId2677" Type="http://schemas.openxmlformats.org/officeDocument/2006/relationships/oleObject" Target="embeddings/oleObject1470.bin"/><Relationship Id="rId2884" Type="http://schemas.openxmlformats.org/officeDocument/2006/relationships/image" Target="media/image1293.wmf"/><Relationship Id="rId3728" Type="http://schemas.openxmlformats.org/officeDocument/2006/relationships/oleObject" Target="embeddings/oleObject2033.bin"/><Relationship Id="rId649" Type="http://schemas.openxmlformats.org/officeDocument/2006/relationships/image" Target="media/image280.wmf"/><Relationship Id="rId856" Type="http://schemas.openxmlformats.org/officeDocument/2006/relationships/image" Target="media/image377.wmf"/><Relationship Id="rId1279" Type="http://schemas.openxmlformats.org/officeDocument/2006/relationships/oleObject" Target="embeddings/oleObject693.bin"/><Relationship Id="rId1486" Type="http://schemas.openxmlformats.org/officeDocument/2006/relationships/oleObject" Target="embeddings/oleObject803.bin"/><Relationship Id="rId2537" Type="http://schemas.openxmlformats.org/officeDocument/2006/relationships/oleObject" Target="embeddings/oleObject1386.bin"/><Relationship Id="rId3935" Type="http://schemas.openxmlformats.org/officeDocument/2006/relationships/oleObject" Target="embeddings/oleObject2149.bin"/><Relationship Id="rId509" Type="http://schemas.openxmlformats.org/officeDocument/2006/relationships/oleObject" Target="embeddings/oleObject276.bin"/><Relationship Id="rId1139" Type="http://schemas.openxmlformats.org/officeDocument/2006/relationships/oleObject" Target="embeddings/oleObject622.bin"/><Relationship Id="rId1346" Type="http://schemas.openxmlformats.org/officeDocument/2006/relationships/image" Target="media/image604.wmf"/><Relationship Id="rId1693" Type="http://schemas.openxmlformats.org/officeDocument/2006/relationships/image" Target="media/image756.wmf"/><Relationship Id="rId2744" Type="http://schemas.openxmlformats.org/officeDocument/2006/relationships/oleObject" Target="embeddings/oleObject1505.bin"/><Relationship Id="rId2951" Type="http://schemas.openxmlformats.org/officeDocument/2006/relationships/oleObject" Target="embeddings/oleObject1613.bin"/><Relationship Id="rId716" Type="http://schemas.openxmlformats.org/officeDocument/2006/relationships/image" Target="media/image313.png"/><Relationship Id="rId923" Type="http://schemas.openxmlformats.org/officeDocument/2006/relationships/oleObject" Target="embeddings/oleObject505.bin"/><Relationship Id="rId1553" Type="http://schemas.openxmlformats.org/officeDocument/2006/relationships/image" Target="media/image700.wmf"/><Relationship Id="rId1760" Type="http://schemas.openxmlformats.org/officeDocument/2006/relationships/oleObject" Target="embeddings/oleObject958.bin"/><Relationship Id="rId2604" Type="http://schemas.openxmlformats.org/officeDocument/2006/relationships/oleObject" Target="embeddings/oleObject1429.bin"/><Relationship Id="rId2811" Type="http://schemas.openxmlformats.org/officeDocument/2006/relationships/oleObject" Target="embeddings/oleObject1538.bin"/><Relationship Id="rId52" Type="http://schemas.openxmlformats.org/officeDocument/2006/relationships/oleObject" Target="embeddings/oleObject31.bin"/><Relationship Id="rId1206" Type="http://schemas.openxmlformats.org/officeDocument/2006/relationships/image" Target="media/image537.wmf"/><Relationship Id="rId1413" Type="http://schemas.openxmlformats.org/officeDocument/2006/relationships/image" Target="media/image635.wmf"/><Relationship Id="rId1620" Type="http://schemas.openxmlformats.org/officeDocument/2006/relationships/oleObject" Target="embeddings/oleObject876.bin"/><Relationship Id="rId3378" Type="http://schemas.openxmlformats.org/officeDocument/2006/relationships/image" Target="media/image1520.png"/><Relationship Id="rId3585" Type="http://schemas.openxmlformats.org/officeDocument/2006/relationships/image" Target="media/image1616.wmf"/><Relationship Id="rId3792" Type="http://schemas.openxmlformats.org/officeDocument/2006/relationships/oleObject" Target="embeddings/oleObject2067.bin"/><Relationship Id="rId299" Type="http://schemas.openxmlformats.org/officeDocument/2006/relationships/oleObject" Target="embeddings/oleObject160.bin"/><Relationship Id="rId2187" Type="http://schemas.openxmlformats.org/officeDocument/2006/relationships/oleObject" Target="embeddings/oleObject1178.bin"/><Relationship Id="rId2394" Type="http://schemas.openxmlformats.org/officeDocument/2006/relationships/oleObject" Target="embeddings/oleObject1287.bin"/><Relationship Id="rId3238" Type="http://schemas.openxmlformats.org/officeDocument/2006/relationships/image" Target="media/image1451.png"/><Relationship Id="rId3445" Type="http://schemas.openxmlformats.org/officeDocument/2006/relationships/oleObject" Target="embeddings/oleObject1880.bin"/><Relationship Id="rId3652" Type="http://schemas.openxmlformats.org/officeDocument/2006/relationships/image" Target="media/image1647.wmf"/><Relationship Id="rId159" Type="http://schemas.openxmlformats.org/officeDocument/2006/relationships/oleObject" Target="embeddings/oleObject93.bin"/><Relationship Id="rId366" Type="http://schemas.openxmlformats.org/officeDocument/2006/relationships/image" Target="media/image161.wmf"/><Relationship Id="rId573" Type="http://schemas.openxmlformats.org/officeDocument/2006/relationships/oleObject" Target="embeddings/oleObject313.bin"/><Relationship Id="rId780" Type="http://schemas.openxmlformats.org/officeDocument/2006/relationships/image" Target="media/image344.wmf"/><Relationship Id="rId2047" Type="http://schemas.openxmlformats.org/officeDocument/2006/relationships/oleObject" Target="embeddings/oleObject1105.bin"/><Relationship Id="rId2254" Type="http://schemas.openxmlformats.org/officeDocument/2006/relationships/oleObject" Target="embeddings/oleObject1214.bin"/><Relationship Id="rId2461" Type="http://schemas.openxmlformats.org/officeDocument/2006/relationships/oleObject" Target="embeddings/oleObject1327.bin"/><Relationship Id="rId3305" Type="http://schemas.openxmlformats.org/officeDocument/2006/relationships/image" Target="media/image1485.png"/><Relationship Id="rId3512" Type="http://schemas.openxmlformats.org/officeDocument/2006/relationships/oleObject" Target="embeddings/oleObject1917.bin"/><Relationship Id="rId226" Type="http://schemas.openxmlformats.org/officeDocument/2006/relationships/oleObject" Target="embeddings/oleObject125.bin"/><Relationship Id="rId433" Type="http://schemas.openxmlformats.org/officeDocument/2006/relationships/oleObject" Target="embeddings/oleObject226.bin"/><Relationship Id="rId1063" Type="http://schemas.openxmlformats.org/officeDocument/2006/relationships/image" Target="media/image466.wmf"/><Relationship Id="rId1270" Type="http://schemas.openxmlformats.org/officeDocument/2006/relationships/oleObject" Target="embeddings/oleObject688.bin"/><Relationship Id="rId2114" Type="http://schemas.openxmlformats.org/officeDocument/2006/relationships/image" Target="media/image960.wmf"/><Relationship Id="rId640" Type="http://schemas.openxmlformats.org/officeDocument/2006/relationships/image" Target="media/image276.wmf"/><Relationship Id="rId2321" Type="http://schemas.openxmlformats.org/officeDocument/2006/relationships/image" Target="media/image1056.wmf"/><Relationship Id="rId500" Type="http://schemas.openxmlformats.org/officeDocument/2006/relationships/oleObject" Target="embeddings/oleObject271.bin"/><Relationship Id="rId1130" Type="http://schemas.openxmlformats.org/officeDocument/2006/relationships/oleObject" Target="embeddings/oleObject618.bin"/><Relationship Id="rId1947" Type="http://schemas.openxmlformats.org/officeDocument/2006/relationships/image" Target="media/image877.jpeg"/><Relationship Id="rId3095" Type="http://schemas.openxmlformats.org/officeDocument/2006/relationships/oleObject" Target="embeddings/oleObject1692.bin"/><Relationship Id="rId1807" Type="http://schemas.openxmlformats.org/officeDocument/2006/relationships/oleObject" Target="embeddings/oleObject984.bin"/><Relationship Id="rId3162" Type="http://schemas.openxmlformats.org/officeDocument/2006/relationships/oleObject" Target="embeddings/oleObject1732.bin"/><Relationship Id="rId290" Type="http://schemas.openxmlformats.org/officeDocument/2006/relationships/oleObject" Target="embeddings/oleObject154.bin"/><Relationship Id="rId3022" Type="http://schemas.openxmlformats.org/officeDocument/2006/relationships/oleObject" Target="embeddings/oleObject1650.bin"/><Relationship Id="rId150" Type="http://schemas.openxmlformats.org/officeDocument/2006/relationships/oleObject" Target="embeddings/oleObject88.bin"/><Relationship Id="rId2788" Type="http://schemas.openxmlformats.org/officeDocument/2006/relationships/image" Target="media/image1247.wmf"/><Relationship Id="rId2995" Type="http://schemas.openxmlformats.org/officeDocument/2006/relationships/oleObject" Target="embeddings/oleObject1636.bin"/><Relationship Id="rId3839" Type="http://schemas.openxmlformats.org/officeDocument/2006/relationships/oleObject" Target="embeddings/oleObject2096.bin"/><Relationship Id="rId967" Type="http://schemas.openxmlformats.org/officeDocument/2006/relationships/oleObject" Target="embeddings/oleObject533.bin"/><Relationship Id="rId1597" Type="http://schemas.openxmlformats.org/officeDocument/2006/relationships/image" Target="media/image719.wmf"/><Relationship Id="rId2648" Type="http://schemas.openxmlformats.org/officeDocument/2006/relationships/image" Target="media/image1179.wmf"/><Relationship Id="rId2855" Type="http://schemas.openxmlformats.org/officeDocument/2006/relationships/oleObject" Target="embeddings/oleObject1560.bin"/><Relationship Id="rId3906" Type="http://schemas.openxmlformats.org/officeDocument/2006/relationships/image" Target="media/image1758.wmf"/><Relationship Id="rId96" Type="http://schemas.openxmlformats.org/officeDocument/2006/relationships/image" Target="media/image35.wmf"/><Relationship Id="rId827" Type="http://schemas.openxmlformats.org/officeDocument/2006/relationships/oleObject" Target="embeddings/oleObject448.bin"/><Relationship Id="rId1457" Type="http://schemas.openxmlformats.org/officeDocument/2006/relationships/oleObject" Target="embeddings/oleObject787.bin"/><Relationship Id="rId1664" Type="http://schemas.openxmlformats.org/officeDocument/2006/relationships/oleObject" Target="embeddings/oleObject901.bin"/><Relationship Id="rId1871" Type="http://schemas.openxmlformats.org/officeDocument/2006/relationships/image" Target="media/image839.png"/><Relationship Id="rId2508" Type="http://schemas.openxmlformats.org/officeDocument/2006/relationships/oleObject" Target="embeddings/oleObject1357.bin"/><Relationship Id="rId2715" Type="http://schemas.openxmlformats.org/officeDocument/2006/relationships/image" Target="media/image1210.wmf"/><Relationship Id="rId2922" Type="http://schemas.openxmlformats.org/officeDocument/2006/relationships/oleObject" Target="embeddings/oleObject1597.bin"/><Relationship Id="rId1317" Type="http://schemas.openxmlformats.org/officeDocument/2006/relationships/oleObject" Target="embeddings/oleObject714.bin"/><Relationship Id="rId1524" Type="http://schemas.openxmlformats.org/officeDocument/2006/relationships/oleObject" Target="embeddings/oleObject824.bin"/><Relationship Id="rId1731" Type="http://schemas.openxmlformats.org/officeDocument/2006/relationships/image" Target="media/image773.wmf"/><Relationship Id="rId23" Type="http://schemas.openxmlformats.org/officeDocument/2006/relationships/oleObject" Target="embeddings/oleObject11.bin"/><Relationship Id="rId3489" Type="http://schemas.openxmlformats.org/officeDocument/2006/relationships/image" Target="media/image1570.wmf"/><Relationship Id="rId3696" Type="http://schemas.openxmlformats.org/officeDocument/2006/relationships/image" Target="media/image1666.wmf"/><Relationship Id="rId2298" Type="http://schemas.openxmlformats.org/officeDocument/2006/relationships/image" Target="media/image1047.wmf"/><Relationship Id="rId3349" Type="http://schemas.openxmlformats.org/officeDocument/2006/relationships/image" Target="media/image1509.wmf"/><Relationship Id="rId3556" Type="http://schemas.openxmlformats.org/officeDocument/2006/relationships/image" Target="media/image1602.wmf"/><Relationship Id="rId477" Type="http://schemas.openxmlformats.org/officeDocument/2006/relationships/oleObject" Target="embeddings/oleObject255.bin"/><Relationship Id="rId684" Type="http://schemas.openxmlformats.org/officeDocument/2006/relationships/oleObject" Target="embeddings/oleObject375.bin"/><Relationship Id="rId2158" Type="http://schemas.openxmlformats.org/officeDocument/2006/relationships/image" Target="media/image981.wmf"/><Relationship Id="rId2365" Type="http://schemas.openxmlformats.org/officeDocument/2006/relationships/image" Target="media/image1078.wmf"/><Relationship Id="rId3209" Type="http://schemas.openxmlformats.org/officeDocument/2006/relationships/oleObject" Target="embeddings/oleObject1759.bin"/><Relationship Id="rId3763" Type="http://schemas.openxmlformats.org/officeDocument/2006/relationships/oleObject" Target="embeddings/oleObject2052.bin"/><Relationship Id="rId337" Type="http://schemas.openxmlformats.org/officeDocument/2006/relationships/oleObject" Target="embeddings/oleObject178.bin"/><Relationship Id="rId891" Type="http://schemas.openxmlformats.org/officeDocument/2006/relationships/image" Target="media/image391.wmf"/><Relationship Id="rId2018" Type="http://schemas.openxmlformats.org/officeDocument/2006/relationships/image" Target="media/image913.wmf"/><Relationship Id="rId2572" Type="http://schemas.openxmlformats.org/officeDocument/2006/relationships/oleObject" Target="embeddings/oleObject1413.bin"/><Relationship Id="rId3416" Type="http://schemas.openxmlformats.org/officeDocument/2006/relationships/oleObject" Target="embeddings/oleObject1864.bin"/><Relationship Id="rId3623" Type="http://schemas.openxmlformats.org/officeDocument/2006/relationships/oleObject" Target="embeddings/oleObject1975.bin"/><Relationship Id="rId3830" Type="http://schemas.openxmlformats.org/officeDocument/2006/relationships/oleObject" Target="embeddings/oleObject2089.bin"/><Relationship Id="rId544" Type="http://schemas.openxmlformats.org/officeDocument/2006/relationships/oleObject" Target="embeddings/oleObject294.bin"/><Relationship Id="rId751" Type="http://schemas.openxmlformats.org/officeDocument/2006/relationships/image" Target="media/image330.wmf"/><Relationship Id="rId1174" Type="http://schemas.openxmlformats.org/officeDocument/2006/relationships/oleObject" Target="embeddings/oleObject639.bin"/><Relationship Id="rId1381" Type="http://schemas.openxmlformats.org/officeDocument/2006/relationships/image" Target="media/image620.wmf"/><Relationship Id="rId2225" Type="http://schemas.openxmlformats.org/officeDocument/2006/relationships/image" Target="media/image1013.wmf"/><Relationship Id="rId2432" Type="http://schemas.openxmlformats.org/officeDocument/2006/relationships/image" Target="media/image1111.wmf"/><Relationship Id="rId404" Type="http://schemas.openxmlformats.org/officeDocument/2006/relationships/image" Target="media/image180.wmf"/><Relationship Id="rId611" Type="http://schemas.openxmlformats.org/officeDocument/2006/relationships/oleObject" Target="embeddings/oleObject333.bin"/><Relationship Id="rId1034" Type="http://schemas.openxmlformats.org/officeDocument/2006/relationships/oleObject" Target="embeddings/oleObject569.bin"/><Relationship Id="rId1241" Type="http://schemas.openxmlformats.org/officeDocument/2006/relationships/oleObject" Target="embeddings/oleObject674.bin"/><Relationship Id="rId1101" Type="http://schemas.openxmlformats.org/officeDocument/2006/relationships/image" Target="media/image485.wmf"/><Relationship Id="rId3066" Type="http://schemas.openxmlformats.org/officeDocument/2006/relationships/oleObject" Target="embeddings/oleObject1674.bin"/><Relationship Id="rId3273" Type="http://schemas.openxmlformats.org/officeDocument/2006/relationships/image" Target="media/image1466.wmf"/><Relationship Id="rId3480" Type="http://schemas.openxmlformats.org/officeDocument/2006/relationships/oleObject" Target="embeddings/oleObject1900.bin"/><Relationship Id="rId194" Type="http://schemas.openxmlformats.org/officeDocument/2006/relationships/image" Target="media/image79.png"/><Relationship Id="rId1918" Type="http://schemas.openxmlformats.org/officeDocument/2006/relationships/image" Target="media/image863.wmf"/><Relationship Id="rId2082" Type="http://schemas.openxmlformats.org/officeDocument/2006/relationships/image" Target="media/image945.wmf"/><Relationship Id="rId3133" Type="http://schemas.openxmlformats.org/officeDocument/2006/relationships/oleObject" Target="embeddings/oleObject1716.bin"/><Relationship Id="rId261" Type="http://schemas.openxmlformats.org/officeDocument/2006/relationships/oleObject" Target="embeddings/oleObject140.bin"/><Relationship Id="rId3340" Type="http://schemas.openxmlformats.org/officeDocument/2006/relationships/oleObject" Target="embeddings/oleObject1819.bin"/><Relationship Id="rId2899" Type="http://schemas.openxmlformats.org/officeDocument/2006/relationships/image" Target="media/image1300.wmf"/><Relationship Id="rId3200" Type="http://schemas.openxmlformats.org/officeDocument/2006/relationships/image" Target="media/image1432.wmf"/><Relationship Id="rId121" Type="http://schemas.openxmlformats.org/officeDocument/2006/relationships/oleObject" Target="embeddings/oleObject72.bin"/><Relationship Id="rId2759" Type="http://schemas.openxmlformats.org/officeDocument/2006/relationships/oleObject" Target="embeddings/oleObject1512.bin"/><Relationship Id="rId2966" Type="http://schemas.openxmlformats.org/officeDocument/2006/relationships/image" Target="media/image1331.wmf"/><Relationship Id="rId938" Type="http://schemas.openxmlformats.org/officeDocument/2006/relationships/oleObject" Target="embeddings/oleObject515.bin"/><Relationship Id="rId1568" Type="http://schemas.openxmlformats.org/officeDocument/2006/relationships/oleObject" Target="embeddings/oleObject846.bin"/><Relationship Id="rId1775" Type="http://schemas.openxmlformats.org/officeDocument/2006/relationships/oleObject" Target="embeddings/oleObject967.bin"/><Relationship Id="rId2619" Type="http://schemas.openxmlformats.org/officeDocument/2006/relationships/image" Target="media/image1166.wmf"/><Relationship Id="rId2826" Type="http://schemas.openxmlformats.org/officeDocument/2006/relationships/image" Target="media/image1266.wmf"/><Relationship Id="rId67" Type="http://schemas.openxmlformats.org/officeDocument/2006/relationships/image" Target="media/image22.wmf"/><Relationship Id="rId1428" Type="http://schemas.openxmlformats.org/officeDocument/2006/relationships/oleObject" Target="embeddings/oleObject772.bin"/><Relationship Id="rId1635" Type="http://schemas.openxmlformats.org/officeDocument/2006/relationships/image" Target="media/image735.wmf"/><Relationship Id="rId1982" Type="http://schemas.openxmlformats.org/officeDocument/2006/relationships/oleObject" Target="embeddings/oleObject1073.bin"/><Relationship Id="rId1842" Type="http://schemas.openxmlformats.org/officeDocument/2006/relationships/oleObject" Target="embeddings/oleObject1003.bin"/><Relationship Id="rId1702" Type="http://schemas.openxmlformats.org/officeDocument/2006/relationships/oleObject" Target="embeddings/oleObject927.bin"/><Relationship Id="rId3667" Type="http://schemas.openxmlformats.org/officeDocument/2006/relationships/oleObject" Target="embeddings/oleObject1998.bin"/><Relationship Id="rId3874" Type="http://schemas.openxmlformats.org/officeDocument/2006/relationships/oleObject" Target="embeddings/oleObject2116.bin"/><Relationship Id="rId588" Type="http://schemas.openxmlformats.org/officeDocument/2006/relationships/oleObject" Target="embeddings/oleObject321.bin"/><Relationship Id="rId795" Type="http://schemas.openxmlformats.org/officeDocument/2006/relationships/oleObject" Target="embeddings/oleObject431.bin"/><Relationship Id="rId2269" Type="http://schemas.openxmlformats.org/officeDocument/2006/relationships/oleObject" Target="embeddings/oleObject1221.bin"/><Relationship Id="rId2476" Type="http://schemas.openxmlformats.org/officeDocument/2006/relationships/image" Target="media/image1125.wmf"/><Relationship Id="rId2683" Type="http://schemas.openxmlformats.org/officeDocument/2006/relationships/image" Target="media/image1196.wmf"/><Relationship Id="rId2890" Type="http://schemas.openxmlformats.org/officeDocument/2006/relationships/image" Target="media/image1296.wmf"/><Relationship Id="rId3527" Type="http://schemas.openxmlformats.org/officeDocument/2006/relationships/image" Target="media/image1588.wmf"/><Relationship Id="rId3734" Type="http://schemas.openxmlformats.org/officeDocument/2006/relationships/oleObject" Target="embeddings/oleObject2036.bin"/><Relationship Id="rId3941" Type="http://schemas.openxmlformats.org/officeDocument/2006/relationships/oleObject" Target="embeddings/oleObject2152.bin"/><Relationship Id="rId448" Type="http://schemas.openxmlformats.org/officeDocument/2006/relationships/oleObject" Target="embeddings/oleObject235.bin"/><Relationship Id="rId655" Type="http://schemas.openxmlformats.org/officeDocument/2006/relationships/image" Target="media/image283.wmf"/><Relationship Id="rId862" Type="http://schemas.openxmlformats.org/officeDocument/2006/relationships/image" Target="media/image380.wmf"/><Relationship Id="rId1078" Type="http://schemas.openxmlformats.org/officeDocument/2006/relationships/oleObject" Target="embeddings/oleObject591.bin"/><Relationship Id="rId1285" Type="http://schemas.openxmlformats.org/officeDocument/2006/relationships/image" Target="media/image575.wmf"/><Relationship Id="rId1492" Type="http://schemas.openxmlformats.org/officeDocument/2006/relationships/image" Target="media/image670.wmf"/><Relationship Id="rId2129" Type="http://schemas.openxmlformats.org/officeDocument/2006/relationships/image" Target="media/image967.wmf"/><Relationship Id="rId2336" Type="http://schemas.openxmlformats.org/officeDocument/2006/relationships/oleObject" Target="embeddings/oleObject1258.bin"/><Relationship Id="rId2543" Type="http://schemas.openxmlformats.org/officeDocument/2006/relationships/image" Target="media/image1139.wmf"/><Relationship Id="rId2750" Type="http://schemas.openxmlformats.org/officeDocument/2006/relationships/oleObject" Target="embeddings/oleObject1508.bin"/><Relationship Id="rId3801" Type="http://schemas.openxmlformats.org/officeDocument/2006/relationships/image" Target="media/image1714.wmf"/><Relationship Id="rId308" Type="http://schemas.openxmlformats.org/officeDocument/2006/relationships/image" Target="media/image132.wmf"/><Relationship Id="rId515" Type="http://schemas.openxmlformats.org/officeDocument/2006/relationships/oleObject" Target="embeddings/oleObject279.bin"/><Relationship Id="rId722" Type="http://schemas.openxmlformats.org/officeDocument/2006/relationships/image" Target="media/image317.wmf"/><Relationship Id="rId1145" Type="http://schemas.openxmlformats.org/officeDocument/2006/relationships/oleObject" Target="embeddings/oleObject625.bin"/><Relationship Id="rId1352" Type="http://schemas.openxmlformats.org/officeDocument/2006/relationships/image" Target="media/image607.wmf"/><Relationship Id="rId2403" Type="http://schemas.openxmlformats.org/officeDocument/2006/relationships/image" Target="media/image1097.wmf"/><Relationship Id="rId1005" Type="http://schemas.openxmlformats.org/officeDocument/2006/relationships/oleObject" Target="embeddings/oleObject552.bin"/><Relationship Id="rId1212" Type="http://schemas.openxmlformats.org/officeDocument/2006/relationships/image" Target="media/image540.wmf"/><Relationship Id="rId2610" Type="http://schemas.openxmlformats.org/officeDocument/2006/relationships/image" Target="media/image1162.wmf"/><Relationship Id="rId3177" Type="http://schemas.openxmlformats.org/officeDocument/2006/relationships/oleObject" Target="embeddings/oleObject1741.bin"/><Relationship Id="rId3037" Type="http://schemas.openxmlformats.org/officeDocument/2006/relationships/oleObject" Target="embeddings/oleObject1658.bin"/><Relationship Id="rId3384" Type="http://schemas.openxmlformats.org/officeDocument/2006/relationships/image" Target="media/image1523.wmf"/><Relationship Id="rId3591" Type="http://schemas.openxmlformats.org/officeDocument/2006/relationships/image" Target="media/image1619.wmf"/><Relationship Id="rId2193" Type="http://schemas.openxmlformats.org/officeDocument/2006/relationships/image" Target="media/image997.wmf"/><Relationship Id="rId3244" Type="http://schemas.openxmlformats.org/officeDocument/2006/relationships/oleObject" Target="embeddings/oleObject1775.bin"/><Relationship Id="rId3451" Type="http://schemas.openxmlformats.org/officeDocument/2006/relationships/oleObject" Target="embeddings/oleObject1883.bin"/><Relationship Id="rId165" Type="http://schemas.openxmlformats.org/officeDocument/2006/relationships/oleObject" Target="embeddings/oleObject96.bin"/><Relationship Id="rId372" Type="http://schemas.openxmlformats.org/officeDocument/2006/relationships/image" Target="media/image164.wmf"/><Relationship Id="rId2053" Type="http://schemas.openxmlformats.org/officeDocument/2006/relationships/image" Target="media/image931.wmf"/><Relationship Id="rId2260" Type="http://schemas.openxmlformats.org/officeDocument/2006/relationships/image" Target="media/image1029.wmf"/><Relationship Id="rId3104" Type="http://schemas.openxmlformats.org/officeDocument/2006/relationships/image" Target="media/image1389.wmf"/><Relationship Id="rId3311" Type="http://schemas.openxmlformats.org/officeDocument/2006/relationships/image" Target="media/image1489.png"/><Relationship Id="rId232" Type="http://schemas.openxmlformats.org/officeDocument/2006/relationships/image" Target="media/image97.wmf"/><Relationship Id="rId2120" Type="http://schemas.openxmlformats.org/officeDocument/2006/relationships/image" Target="media/image963.wmf"/><Relationship Id="rId1679" Type="http://schemas.openxmlformats.org/officeDocument/2006/relationships/image" Target="media/image751.wmf"/><Relationship Id="rId1886" Type="http://schemas.openxmlformats.org/officeDocument/2006/relationships/oleObject" Target="embeddings/oleObject1024.bin"/><Relationship Id="rId2937" Type="http://schemas.openxmlformats.org/officeDocument/2006/relationships/oleObject" Target="embeddings/oleObject1605.bin"/><Relationship Id="rId909" Type="http://schemas.openxmlformats.org/officeDocument/2006/relationships/oleObject" Target="embeddings/oleObject498.bin"/><Relationship Id="rId1539" Type="http://schemas.openxmlformats.org/officeDocument/2006/relationships/image" Target="media/image693.wmf"/><Relationship Id="rId1746" Type="http://schemas.openxmlformats.org/officeDocument/2006/relationships/oleObject" Target="embeddings/oleObject950.bin"/><Relationship Id="rId1953" Type="http://schemas.openxmlformats.org/officeDocument/2006/relationships/oleObject" Target="embeddings/oleObject1058.bin"/><Relationship Id="rId38" Type="http://schemas.openxmlformats.org/officeDocument/2006/relationships/oleObject" Target="embeddings/oleObject21.bin"/><Relationship Id="rId1606" Type="http://schemas.openxmlformats.org/officeDocument/2006/relationships/oleObject" Target="embeddings/oleObject868.bin"/><Relationship Id="rId1813" Type="http://schemas.openxmlformats.org/officeDocument/2006/relationships/oleObject" Target="embeddings/oleObject988.bin"/><Relationship Id="rId3778" Type="http://schemas.openxmlformats.org/officeDocument/2006/relationships/image" Target="media/image1703.wmf"/><Relationship Id="rId699" Type="http://schemas.openxmlformats.org/officeDocument/2006/relationships/oleObject" Target="embeddings/oleObject382.bin"/><Relationship Id="rId2587" Type="http://schemas.openxmlformats.org/officeDocument/2006/relationships/oleObject" Target="embeddings/oleObject1421.bin"/><Relationship Id="rId2794" Type="http://schemas.openxmlformats.org/officeDocument/2006/relationships/image" Target="media/image1250.wmf"/><Relationship Id="rId3638" Type="http://schemas.openxmlformats.org/officeDocument/2006/relationships/image" Target="media/image1640.wmf"/><Relationship Id="rId3845" Type="http://schemas.openxmlformats.org/officeDocument/2006/relationships/oleObject" Target="embeddings/oleObject2100.bin"/><Relationship Id="rId559" Type="http://schemas.openxmlformats.org/officeDocument/2006/relationships/oleObject" Target="embeddings/oleObject304.bin"/><Relationship Id="rId766" Type="http://schemas.openxmlformats.org/officeDocument/2006/relationships/image" Target="media/image337.wmf"/><Relationship Id="rId1189" Type="http://schemas.openxmlformats.org/officeDocument/2006/relationships/oleObject" Target="embeddings/oleObject647.bin"/><Relationship Id="rId1396" Type="http://schemas.openxmlformats.org/officeDocument/2006/relationships/oleObject" Target="embeddings/oleObject754.bin"/><Relationship Id="rId2447" Type="http://schemas.openxmlformats.org/officeDocument/2006/relationships/image" Target="media/image1118.wmf"/><Relationship Id="rId419" Type="http://schemas.openxmlformats.org/officeDocument/2006/relationships/oleObject" Target="embeddings/oleObject219.bin"/><Relationship Id="rId626" Type="http://schemas.openxmlformats.org/officeDocument/2006/relationships/image" Target="media/image271.wmf"/><Relationship Id="rId973" Type="http://schemas.openxmlformats.org/officeDocument/2006/relationships/oleObject" Target="embeddings/oleObject536.bin"/><Relationship Id="rId1049" Type="http://schemas.openxmlformats.org/officeDocument/2006/relationships/image" Target="media/image459.wmf"/><Relationship Id="rId1256" Type="http://schemas.openxmlformats.org/officeDocument/2006/relationships/oleObject" Target="embeddings/oleObject681.bin"/><Relationship Id="rId2307" Type="http://schemas.openxmlformats.org/officeDocument/2006/relationships/oleObject" Target="embeddings/oleObject1243.bin"/><Relationship Id="rId2654" Type="http://schemas.openxmlformats.org/officeDocument/2006/relationships/oleObject" Target="embeddings/oleObject1458.bin"/><Relationship Id="rId2861" Type="http://schemas.openxmlformats.org/officeDocument/2006/relationships/oleObject" Target="embeddings/oleObject1564.bin"/><Relationship Id="rId3705" Type="http://schemas.openxmlformats.org/officeDocument/2006/relationships/oleObject" Target="embeddings/oleObject2019.bin"/><Relationship Id="rId3912" Type="http://schemas.openxmlformats.org/officeDocument/2006/relationships/oleObject" Target="embeddings/oleObject2136.bin"/><Relationship Id="rId833" Type="http://schemas.openxmlformats.org/officeDocument/2006/relationships/oleObject" Target="embeddings/oleObject452.bin"/><Relationship Id="rId1116" Type="http://schemas.openxmlformats.org/officeDocument/2006/relationships/oleObject" Target="embeddings/oleObject610.bin"/><Relationship Id="rId1463" Type="http://schemas.openxmlformats.org/officeDocument/2006/relationships/oleObject" Target="embeddings/oleObject790.bin"/><Relationship Id="rId1670" Type="http://schemas.openxmlformats.org/officeDocument/2006/relationships/oleObject" Target="embeddings/oleObject905.bin"/><Relationship Id="rId2514" Type="http://schemas.openxmlformats.org/officeDocument/2006/relationships/oleObject" Target="embeddings/oleObject1363.bin"/><Relationship Id="rId2721" Type="http://schemas.openxmlformats.org/officeDocument/2006/relationships/image" Target="media/image1213.wmf"/><Relationship Id="rId900" Type="http://schemas.openxmlformats.org/officeDocument/2006/relationships/oleObject" Target="embeddings/oleObject492.bin"/><Relationship Id="rId1323" Type="http://schemas.openxmlformats.org/officeDocument/2006/relationships/oleObject" Target="embeddings/oleObject717.bin"/><Relationship Id="rId1530" Type="http://schemas.openxmlformats.org/officeDocument/2006/relationships/oleObject" Target="embeddings/oleObject827.bin"/><Relationship Id="rId3288" Type="http://schemas.openxmlformats.org/officeDocument/2006/relationships/image" Target="media/image1473.wmf"/><Relationship Id="rId3495" Type="http://schemas.openxmlformats.org/officeDocument/2006/relationships/image" Target="media/image1573.wmf"/><Relationship Id="rId2097" Type="http://schemas.openxmlformats.org/officeDocument/2006/relationships/oleObject" Target="embeddings/oleObject1130.bin"/><Relationship Id="rId3148" Type="http://schemas.openxmlformats.org/officeDocument/2006/relationships/oleObject" Target="embeddings/oleObject1726.bin"/><Relationship Id="rId3355" Type="http://schemas.openxmlformats.org/officeDocument/2006/relationships/oleObject" Target="embeddings/oleObject1831.bin"/><Relationship Id="rId3562" Type="http://schemas.openxmlformats.org/officeDocument/2006/relationships/oleObject" Target="embeddings/oleObject1942.bin"/><Relationship Id="rId276" Type="http://schemas.openxmlformats.org/officeDocument/2006/relationships/oleObject" Target="embeddings/oleObject147.bin"/><Relationship Id="rId483" Type="http://schemas.openxmlformats.org/officeDocument/2006/relationships/oleObject" Target="embeddings/oleObject259.bin"/><Relationship Id="rId690" Type="http://schemas.openxmlformats.org/officeDocument/2006/relationships/oleObject" Target="embeddings/oleObject378.bin"/><Relationship Id="rId2164" Type="http://schemas.openxmlformats.org/officeDocument/2006/relationships/image" Target="media/image984.wmf"/><Relationship Id="rId2371" Type="http://schemas.openxmlformats.org/officeDocument/2006/relationships/image" Target="media/image1081.wmf"/><Relationship Id="rId3008" Type="http://schemas.openxmlformats.org/officeDocument/2006/relationships/image" Target="media/image1351.wmf"/><Relationship Id="rId3215" Type="http://schemas.openxmlformats.org/officeDocument/2006/relationships/oleObject" Target="embeddings/oleObject1763.bin"/><Relationship Id="rId3422" Type="http://schemas.openxmlformats.org/officeDocument/2006/relationships/image" Target="media/image1540.wmf"/><Relationship Id="rId136" Type="http://schemas.openxmlformats.org/officeDocument/2006/relationships/image" Target="media/image51.wmf"/><Relationship Id="rId343" Type="http://schemas.openxmlformats.org/officeDocument/2006/relationships/oleObject" Target="embeddings/oleObject181.bin"/><Relationship Id="rId550" Type="http://schemas.openxmlformats.org/officeDocument/2006/relationships/oleObject" Target="embeddings/oleObject298.bin"/><Relationship Id="rId1180" Type="http://schemas.openxmlformats.org/officeDocument/2006/relationships/oleObject" Target="embeddings/oleObject642.bin"/><Relationship Id="rId2024" Type="http://schemas.openxmlformats.org/officeDocument/2006/relationships/image" Target="media/image916.wmf"/><Relationship Id="rId2231" Type="http://schemas.openxmlformats.org/officeDocument/2006/relationships/oleObject" Target="embeddings/oleObject1201.bin"/><Relationship Id="rId203" Type="http://schemas.openxmlformats.org/officeDocument/2006/relationships/image" Target="media/image84.wmf"/><Relationship Id="rId1040" Type="http://schemas.openxmlformats.org/officeDocument/2006/relationships/oleObject" Target="embeddings/oleObject572.bin"/><Relationship Id="rId410" Type="http://schemas.openxmlformats.org/officeDocument/2006/relationships/image" Target="media/image183.wmf"/><Relationship Id="rId1997" Type="http://schemas.openxmlformats.org/officeDocument/2006/relationships/image" Target="media/image902.wmf"/><Relationship Id="rId1857" Type="http://schemas.openxmlformats.org/officeDocument/2006/relationships/image" Target="media/image832.wmf"/><Relationship Id="rId2908" Type="http://schemas.openxmlformats.org/officeDocument/2006/relationships/oleObject" Target="embeddings/oleObject1589.bin"/><Relationship Id="rId1717" Type="http://schemas.openxmlformats.org/officeDocument/2006/relationships/oleObject" Target="embeddings/oleObject936.bin"/><Relationship Id="rId1924" Type="http://schemas.openxmlformats.org/officeDocument/2006/relationships/image" Target="media/image866.wmf"/><Relationship Id="rId3072" Type="http://schemas.openxmlformats.org/officeDocument/2006/relationships/oleObject" Target="embeddings/oleObject1678.bin"/><Relationship Id="rId3889" Type="http://schemas.openxmlformats.org/officeDocument/2006/relationships/image" Target="media/image1750.wmf"/><Relationship Id="rId2698" Type="http://schemas.openxmlformats.org/officeDocument/2006/relationships/image" Target="media/image1202.wmf"/><Relationship Id="rId3749" Type="http://schemas.openxmlformats.org/officeDocument/2006/relationships/image" Target="media/image1690.wmf"/><Relationship Id="rId3956" Type="http://schemas.openxmlformats.org/officeDocument/2006/relationships/oleObject" Target="embeddings/oleObject2161.bin"/><Relationship Id="rId877" Type="http://schemas.openxmlformats.org/officeDocument/2006/relationships/oleObject" Target="embeddings/oleObject478.bin"/><Relationship Id="rId2558" Type="http://schemas.openxmlformats.org/officeDocument/2006/relationships/oleObject" Target="embeddings/oleObject1402.bin"/><Relationship Id="rId2765" Type="http://schemas.openxmlformats.org/officeDocument/2006/relationships/oleObject" Target="embeddings/oleObject1515.bin"/><Relationship Id="rId2972" Type="http://schemas.openxmlformats.org/officeDocument/2006/relationships/oleObject" Target="embeddings/oleObject1624.bin"/><Relationship Id="rId3609" Type="http://schemas.openxmlformats.org/officeDocument/2006/relationships/image" Target="media/image1628.wmf"/><Relationship Id="rId3816" Type="http://schemas.openxmlformats.org/officeDocument/2006/relationships/image" Target="media/image1720.wmf"/><Relationship Id="rId737" Type="http://schemas.openxmlformats.org/officeDocument/2006/relationships/oleObject" Target="embeddings/oleObject400.bin"/><Relationship Id="rId944" Type="http://schemas.openxmlformats.org/officeDocument/2006/relationships/image" Target="media/image412.wmf"/><Relationship Id="rId1367" Type="http://schemas.openxmlformats.org/officeDocument/2006/relationships/image" Target="media/image614.wmf"/><Relationship Id="rId1574" Type="http://schemas.openxmlformats.org/officeDocument/2006/relationships/oleObject" Target="embeddings/oleObject849.bin"/><Relationship Id="rId1781" Type="http://schemas.openxmlformats.org/officeDocument/2006/relationships/image" Target="media/image796.wmf"/><Relationship Id="rId2418" Type="http://schemas.openxmlformats.org/officeDocument/2006/relationships/image" Target="media/image1104.wmf"/><Relationship Id="rId2625" Type="http://schemas.openxmlformats.org/officeDocument/2006/relationships/image" Target="media/image1169.wmf"/><Relationship Id="rId2832" Type="http://schemas.openxmlformats.org/officeDocument/2006/relationships/image" Target="media/image1269.wmf"/><Relationship Id="rId73" Type="http://schemas.openxmlformats.org/officeDocument/2006/relationships/oleObject" Target="embeddings/oleObject44.bin"/><Relationship Id="rId804" Type="http://schemas.openxmlformats.org/officeDocument/2006/relationships/image" Target="media/image356.wmf"/><Relationship Id="rId1227" Type="http://schemas.openxmlformats.org/officeDocument/2006/relationships/oleObject" Target="embeddings/oleObject666.bin"/><Relationship Id="rId1434" Type="http://schemas.openxmlformats.org/officeDocument/2006/relationships/oleObject" Target="embeddings/oleObject775.bin"/><Relationship Id="rId1641" Type="http://schemas.openxmlformats.org/officeDocument/2006/relationships/image" Target="media/image738.wmf"/><Relationship Id="rId1501" Type="http://schemas.openxmlformats.org/officeDocument/2006/relationships/oleObject" Target="embeddings/oleObject812.bin"/><Relationship Id="rId3399" Type="http://schemas.openxmlformats.org/officeDocument/2006/relationships/oleObject" Target="embeddings/oleObject1855.bin"/><Relationship Id="rId3259" Type="http://schemas.openxmlformats.org/officeDocument/2006/relationships/oleObject" Target="embeddings/oleObject1784.bin"/><Relationship Id="rId3466" Type="http://schemas.openxmlformats.org/officeDocument/2006/relationships/oleObject" Target="embeddings/oleObject1892.bin"/><Relationship Id="rId387" Type="http://schemas.openxmlformats.org/officeDocument/2006/relationships/oleObject" Target="embeddings/oleObject203.bin"/><Relationship Id="rId594" Type="http://schemas.openxmlformats.org/officeDocument/2006/relationships/oleObject" Target="embeddings/oleObject324.bin"/><Relationship Id="rId2068" Type="http://schemas.openxmlformats.org/officeDocument/2006/relationships/image" Target="media/image938.wmf"/><Relationship Id="rId2275" Type="http://schemas.openxmlformats.org/officeDocument/2006/relationships/image" Target="media/image1037.wmf"/><Relationship Id="rId3119" Type="http://schemas.openxmlformats.org/officeDocument/2006/relationships/oleObject" Target="embeddings/oleObject1708.bin"/><Relationship Id="rId3326" Type="http://schemas.openxmlformats.org/officeDocument/2006/relationships/oleObject" Target="embeddings/oleObject1812.bin"/><Relationship Id="rId3673" Type="http://schemas.openxmlformats.org/officeDocument/2006/relationships/oleObject" Target="embeddings/oleObject2002.bin"/><Relationship Id="rId3880" Type="http://schemas.openxmlformats.org/officeDocument/2006/relationships/oleObject" Target="embeddings/oleObject2119.bin"/><Relationship Id="rId247" Type="http://schemas.openxmlformats.org/officeDocument/2006/relationships/oleObject" Target="embeddings/oleObject133.bin"/><Relationship Id="rId1084" Type="http://schemas.openxmlformats.org/officeDocument/2006/relationships/oleObject" Target="embeddings/oleObject594.bin"/><Relationship Id="rId2482" Type="http://schemas.openxmlformats.org/officeDocument/2006/relationships/oleObject" Target="embeddings/oleObject1340.bin"/><Relationship Id="rId3533" Type="http://schemas.openxmlformats.org/officeDocument/2006/relationships/image" Target="media/image1591.wmf"/><Relationship Id="rId3740" Type="http://schemas.openxmlformats.org/officeDocument/2006/relationships/oleObject" Target="embeddings/oleObject2039.bin"/><Relationship Id="rId107" Type="http://schemas.openxmlformats.org/officeDocument/2006/relationships/oleObject" Target="embeddings/oleObject63.bin"/><Relationship Id="rId454" Type="http://schemas.openxmlformats.org/officeDocument/2006/relationships/image" Target="media/image202.wmf"/><Relationship Id="rId661" Type="http://schemas.openxmlformats.org/officeDocument/2006/relationships/image" Target="media/image286.wmf"/><Relationship Id="rId1291" Type="http://schemas.openxmlformats.org/officeDocument/2006/relationships/image" Target="media/image578.wmf"/><Relationship Id="rId2135" Type="http://schemas.openxmlformats.org/officeDocument/2006/relationships/image" Target="media/image970.wmf"/><Relationship Id="rId2342" Type="http://schemas.openxmlformats.org/officeDocument/2006/relationships/oleObject" Target="embeddings/oleObject1261.bin"/><Relationship Id="rId3600" Type="http://schemas.openxmlformats.org/officeDocument/2006/relationships/oleObject" Target="embeddings/oleObject1961.bin"/><Relationship Id="rId314" Type="http://schemas.openxmlformats.org/officeDocument/2006/relationships/image" Target="media/image135.wmf"/><Relationship Id="rId521" Type="http://schemas.openxmlformats.org/officeDocument/2006/relationships/image" Target="media/image226.wmf"/><Relationship Id="rId1151" Type="http://schemas.openxmlformats.org/officeDocument/2006/relationships/oleObject" Target="embeddings/oleObject628.bin"/><Relationship Id="rId2202" Type="http://schemas.openxmlformats.org/officeDocument/2006/relationships/oleObject" Target="embeddings/oleObject1186.bin"/><Relationship Id="rId1011" Type="http://schemas.openxmlformats.org/officeDocument/2006/relationships/oleObject" Target="embeddings/oleObject555.bin"/><Relationship Id="rId1968" Type="http://schemas.openxmlformats.org/officeDocument/2006/relationships/oleObject" Target="embeddings/oleObject1066.bin"/><Relationship Id="rId3183" Type="http://schemas.openxmlformats.org/officeDocument/2006/relationships/image" Target="media/image1424.wmf"/><Relationship Id="rId3390" Type="http://schemas.openxmlformats.org/officeDocument/2006/relationships/oleObject" Target="embeddings/oleObject1850.bin"/><Relationship Id="rId1828" Type="http://schemas.openxmlformats.org/officeDocument/2006/relationships/oleObject" Target="embeddings/oleObject996.bin"/><Relationship Id="rId3043" Type="http://schemas.openxmlformats.org/officeDocument/2006/relationships/oleObject" Target="embeddings/oleObject1661.bin"/><Relationship Id="rId3250" Type="http://schemas.openxmlformats.org/officeDocument/2006/relationships/image" Target="media/image1457.wmf"/><Relationship Id="rId171" Type="http://schemas.openxmlformats.org/officeDocument/2006/relationships/oleObject" Target="embeddings/oleObject99.bin"/><Relationship Id="rId3110" Type="http://schemas.openxmlformats.org/officeDocument/2006/relationships/image" Target="media/image1392.wmf"/><Relationship Id="rId988" Type="http://schemas.openxmlformats.org/officeDocument/2006/relationships/image" Target="media/image431.wmf"/><Relationship Id="rId2669" Type="http://schemas.openxmlformats.org/officeDocument/2006/relationships/image" Target="media/image1189.wmf"/><Relationship Id="rId2876" Type="http://schemas.openxmlformats.org/officeDocument/2006/relationships/oleObject" Target="embeddings/oleObject1572.bin"/><Relationship Id="rId3927" Type="http://schemas.openxmlformats.org/officeDocument/2006/relationships/oleObject" Target="embeddings/oleObject2145.bin"/><Relationship Id="rId848" Type="http://schemas.openxmlformats.org/officeDocument/2006/relationships/oleObject" Target="embeddings/oleObject461.bin"/><Relationship Id="rId1478" Type="http://schemas.openxmlformats.org/officeDocument/2006/relationships/oleObject" Target="embeddings/oleObject798.bin"/><Relationship Id="rId1685" Type="http://schemas.openxmlformats.org/officeDocument/2006/relationships/oleObject" Target="embeddings/oleObject917.bin"/><Relationship Id="rId1892" Type="http://schemas.openxmlformats.org/officeDocument/2006/relationships/oleObject" Target="embeddings/oleObject1027.bin"/><Relationship Id="rId2529" Type="http://schemas.openxmlformats.org/officeDocument/2006/relationships/oleObject" Target="embeddings/oleObject1378.bin"/><Relationship Id="rId2736" Type="http://schemas.openxmlformats.org/officeDocument/2006/relationships/oleObject" Target="embeddings/oleObject1501.bin"/><Relationship Id="rId708" Type="http://schemas.openxmlformats.org/officeDocument/2006/relationships/oleObject" Target="embeddings/oleObject386.bin"/><Relationship Id="rId915" Type="http://schemas.openxmlformats.org/officeDocument/2006/relationships/oleObject" Target="embeddings/oleObject501.bin"/><Relationship Id="rId1338" Type="http://schemas.openxmlformats.org/officeDocument/2006/relationships/image" Target="media/image600.wmf"/><Relationship Id="rId1545" Type="http://schemas.openxmlformats.org/officeDocument/2006/relationships/image" Target="media/image696.wmf"/><Relationship Id="rId2943" Type="http://schemas.openxmlformats.org/officeDocument/2006/relationships/oleObject" Target="embeddings/oleObject1608.bin"/><Relationship Id="rId1405" Type="http://schemas.openxmlformats.org/officeDocument/2006/relationships/oleObject" Target="embeddings/oleObject759.bin"/><Relationship Id="rId1752" Type="http://schemas.openxmlformats.org/officeDocument/2006/relationships/image" Target="media/image784.wmf"/><Relationship Id="rId2803" Type="http://schemas.openxmlformats.org/officeDocument/2006/relationships/oleObject" Target="embeddings/oleObject1534.bin"/><Relationship Id="rId44" Type="http://schemas.openxmlformats.org/officeDocument/2006/relationships/oleObject" Target="embeddings/oleObject26.bin"/><Relationship Id="rId1612" Type="http://schemas.openxmlformats.org/officeDocument/2006/relationships/image" Target="media/image726.wmf"/><Relationship Id="rId498" Type="http://schemas.openxmlformats.org/officeDocument/2006/relationships/image" Target="media/image216.wmf"/><Relationship Id="rId2179" Type="http://schemas.openxmlformats.org/officeDocument/2006/relationships/oleObject" Target="embeddings/oleObject1173.bin"/><Relationship Id="rId3577" Type="http://schemas.openxmlformats.org/officeDocument/2006/relationships/image" Target="media/image1612.wmf"/><Relationship Id="rId3784" Type="http://schemas.openxmlformats.org/officeDocument/2006/relationships/oleObject" Target="embeddings/oleObject2063.bin"/><Relationship Id="rId2386" Type="http://schemas.openxmlformats.org/officeDocument/2006/relationships/oleObject" Target="embeddings/oleObject1283.bin"/><Relationship Id="rId2593" Type="http://schemas.openxmlformats.org/officeDocument/2006/relationships/oleObject" Target="embeddings/oleObject1424.bin"/><Relationship Id="rId3437" Type="http://schemas.openxmlformats.org/officeDocument/2006/relationships/oleObject" Target="embeddings/oleObject1876.bin"/><Relationship Id="rId3644" Type="http://schemas.openxmlformats.org/officeDocument/2006/relationships/image" Target="media/image1643.wmf"/><Relationship Id="rId3851" Type="http://schemas.openxmlformats.org/officeDocument/2006/relationships/oleObject" Target="embeddings/oleObject2104.bin"/><Relationship Id="rId358" Type="http://schemas.openxmlformats.org/officeDocument/2006/relationships/image" Target="media/image157.wmf"/><Relationship Id="rId565" Type="http://schemas.openxmlformats.org/officeDocument/2006/relationships/image" Target="media/image245.wmf"/><Relationship Id="rId772" Type="http://schemas.openxmlformats.org/officeDocument/2006/relationships/image" Target="media/image340.wmf"/><Relationship Id="rId1195" Type="http://schemas.openxmlformats.org/officeDocument/2006/relationships/oleObject" Target="embeddings/oleObject650.bin"/><Relationship Id="rId2039" Type="http://schemas.openxmlformats.org/officeDocument/2006/relationships/oleObject" Target="embeddings/oleObject1101.bin"/><Relationship Id="rId2246" Type="http://schemas.openxmlformats.org/officeDocument/2006/relationships/oleObject" Target="embeddings/oleObject1210.bin"/><Relationship Id="rId2453" Type="http://schemas.openxmlformats.org/officeDocument/2006/relationships/oleObject" Target="embeddings/oleObject1319.bin"/><Relationship Id="rId2660" Type="http://schemas.openxmlformats.org/officeDocument/2006/relationships/image" Target="media/image1185.wmf"/><Relationship Id="rId3504" Type="http://schemas.openxmlformats.org/officeDocument/2006/relationships/oleObject" Target="embeddings/oleObject1912.bin"/><Relationship Id="rId3711" Type="http://schemas.openxmlformats.org/officeDocument/2006/relationships/oleObject" Target="embeddings/oleObject2022.bin"/><Relationship Id="rId218" Type="http://schemas.openxmlformats.org/officeDocument/2006/relationships/oleObject" Target="embeddings/oleObject122.bin"/><Relationship Id="rId425" Type="http://schemas.openxmlformats.org/officeDocument/2006/relationships/oleObject" Target="embeddings/oleObject222.bin"/><Relationship Id="rId632" Type="http://schemas.openxmlformats.org/officeDocument/2006/relationships/oleObject" Target="embeddings/oleObject346.bin"/><Relationship Id="rId1055" Type="http://schemas.openxmlformats.org/officeDocument/2006/relationships/image" Target="media/image462.wmf"/><Relationship Id="rId1262" Type="http://schemas.openxmlformats.org/officeDocument/2006/relationships/oleObject" Target="embeddings/oleObject684.bin"/><Relationship Id="rId2106" Type="http://schemas.openxmlformats.org/officeDocument/2006/relationships/image" Target="media/image956.wmf"/><Relationship Id="rId2313" Type="http://schemas.openxmlformats.org/officeDocument/2006/relationships/image" Target="media/image1052.wmf"/><Relationship Id="rId2520" Type="http://schemas.openxmlformats.org/officeDocument/2006/relationships/oleObject" Target="embeddings/oleObject1369.bin"/><Relationship Id="rId1122" Type="http://schemas.openxmlformats.org/officeDocument/2006/relationships/oleObject" Target="embeddings/oleObject613.bin"/><Relationship Id="rId3087" Type="http://schemas.openxmlformats.org/officeDocument/2006/relationships/oleObject" Target="embeddings/oleObject1688.bin"/><Relationship Id="rId3294" Type="http://schemas.openxmlformats.org/officeDocument/2006/relationships/image" Target="media/image1476.wmf"/><Relationship Id="rId1939" Type="http://schemas.openxmlformats.org/officeDocument/2006/relationships/oleObject" Target="embeddings/oleObject1051.bin"/><Relationship Id="rId3154" Type="http://schemas.openxmlformats.org/officeDocument/2006/relationships/oleObject" Target="embeddings/oleObject1728.bin"/><Relationship Id="rId3361" Type="http://schemas.openxmlformats.org/officeDocument/2006/relationships/image" Target="media/image1512.wmf"/><Relationship Id="rId282" Type="http://schemas.openxmlformats.org/officeDocument/2006/relationships/oleObject" Target="embeddings/oleObject150.bin"/><Relationship Id="rId2170" Type="http://schemas.openxmlformats.org/officeDocument/2006/relationships/image" Target="media/image987.wmf"/><Relationship Id="rId3014" Type="http://schemas.openxmlformats.org/officeDocument/2006/relationships/image" Target="media/image1354.wmf"/><Relationship Id="rId3221" Type="http://schemas.openxmlformats.org/officeDocument/2006/relationships/oleObject" Target="embeddings/oleObject1766.bin"/><Relationship Id="rId8" Type="http://schemas.openxmlformats.org/officeDocument/2006/relationships/image" Target="media/image2.wmf"/><Relationship Id="rId142" Type="http://schemas.openxmlformats.org/officeDocument/2006/relationships/image" Target="media/image54.wmf"/><Relationship Id="rId2030" Type="http://schemas.openxmlformats.org/officeDocument/2006/relationships/image" Target="media/image919.wmf"/><Relationship Id="rId2987" Type="http://schemas.openxmlformats.org/officeDocument/2006/relationships/image" Target="media/image1341.wmf"/><Relationship Id="rId959" Type="http://schemas.openxmlformats.org/officeDocument/2006/relationships/oleObject" Target="embeddings/oleObject528.bin"/><Relationship Id="rId1589" Type="http://schemas.openxmlformats.org/officeDocument/2006/relationships/oleObject" Target="embeddings/oleObject858.bin"/><Relationship Id="rId1449" Type="http://schemas.openxmlformats.org/officeDocument/2006/relationships/oleObject" Target="embeddings/oleObject783.bin"/><Relationship Id="rId1796" Type="http://schemas.openxmlformats.org/officeDocument/2006/relationships/image" Target="media/image804.wmf"/><Relationship Id="rId2847" Type="http://schemas.openxmlformats.org/officeDocument/2006/relationships/oleObject" Target="embeddings/oleObject1556.bin"/><Relationship Id="rId88" Type="http://schemas.openxmlformats.org/officeDocument/2006/relationships/image" Target="media/image31.wmf"/><Relationship Id="rId819" Type="http://schemas.openxmlformats.org/officeDocument/2006/relationships/image" Target="media/image363.wmf"/><Relationship Id="rId1656" Type="http://schemas.openxmlformats.org/officeDocument/2006/relationships/oleObject" Target="embeddings/oleObject897.bin"/><Relationship Id="rId1863" Type="http://schemas.openxmlformats.org/officeDocument/2006/relationships/image" Target="media/image835.wmf"/><Relationship Id="rId2707" Type="http://schemas.openxmlformats.org/officeDocument/2006/relationships/oleObject" Target="embeddings/oleObject1486.bin"/><Relationship Id="rId2914" Type="http://schemas.openxmlformats.org/officeDocument/2006/relationships/image" Target="media/image1307.wmf"/><Relationship Id="rId1309" Type="http://schemas.openxmlformats.org/officeDocument/2006/relationships/oleObject" Target="embeddings/oleObject710.bin"/><Relationship Id="rId1516" Type="http://schemas.openxmlformats.org/officeDocument/2006/relationships/image" Target="media/image682.wmf"/><Relationship Id="rId1723" Type="http://schemas.openxmlformats.org/officeDocument/2006/relationships/image" Target="media/image769.wmf"/><Relationship Id="rId1930" Type="http://schemas.openxmlformats.org/officeDocument/2006/relationships/image" Target="media/image869.wmf"/><Relationship Id="rId15" Type="http://schemas.openxmlformats.org/officeDocument/2006/relationships/oleObject" Target="embeddings/oleObject5.bin"/><Relationship Id="rId3688" Type="http://schemas.openxmlformats.org/officeDocument/2006/relationships/oleObject" Target="embeddings/oleObject2010.bin"/><Relationship Id="rId3895" Type="http://schemas.openxmlformats.org/officeDocument/2006/relationships/image" Target="media/image1753.wmf"/><Relationship Id="rId2497" Type="http://schemas.openxmlformats.org/officeDocument/2006/relationships/oleObject" Target="embeddings/oleObject1349.bin"/><Relationship Id="rId3548" Type="http://schemas.openxmlformats.org/officeDocument/2006/relationships/image" Target="media/image1598.wmf"/><Relationship Id="rId3755" Type="http://schemas.openxmlformats.org/officeDocument/2006/relationships/oleObject" Target="embeddings/oleObject2048.bin"/><Relationship Id="rId469" Type="http://schemas.openxmlformats.org/officeDocument/2006/relationships/image" Target="media/image207.wmf"/><Relationship Id="rId676" Type="http://schemas.openxmlformats.org/officeDocument/2006/relationships/oleObject" Target="embeddings/oleObject370.bin"/><Relationship Id="rId883" Type="http://schemas.openxmlformats.org/officeDocument/2006/relationships/image" Target="media/image388.wmf"/><Relationship Id="rId1099" Type="http://schemas.openxmlformats.org/officeDocument/2006/relationships/image" Target="media/image484.wmf"/><Relationship Id="rId2357" Type="http://schemas.openxmlformats.org/officeDocument/2006/relationships/image" Target="media/image1074.wmf"/><Relationship Id="rId2564" Type="http://schemas.openxmlformats.org/officeDocument/2006/relationships/oleObject" Target="embeddings/oleObject1408.bin"/><Relationship Id="rId3408" Type="http://schemas.openxmlformats.org/officeDocument/2006/relationships/image" Target="media/image1534.wmf"/><Relationship Id="rId3615" Type="http://schemas.openxmlformats.org/officeDocument/2006/relationships/oleObject" Target="embeddings/oleObject1970.bin"/><Relationship Id="rId3962" Type="http://schemas.openxmlformats.org/officeDocument/2006/relationships/oleObject" Target="embeddings/oleObject2165.bin"/><Relationship Id="rId329" Type="http://schemas.openxmlformats.org/officeDocument/2006/relationships/oleObject" Target="embeddings/oleObject174.bin"/><Relationship Id="rId536" Type="http://schemas.openxmlformats.org/officeDocument/2006/relationships/oleObject" Target="embeddings/oleObject290.bin"/><Relationship Id="rId1166" Type="http://schemas.openxmlformats.org/officeDocument/2006/relationships/oleObject" Target="embeddings/oleObject635.bin"/><Relationship Id="rId1373" Type="http://schemas.openxmlformats.org/officeDocument/2006/relationships/oleObject" Target="embeddings/oleObject743.bin"/><Relationship Id="rId2217" Type="http://schemas.openxmlformats.org/officeDocument/2006/relationships/image" Target="media/image1009.wmf"/><Relationship Id="rId2771" Type="http://schemas.openxmlformats.org/officeDocument/2006/relationships/oleObject" Target="embeddings/oleObject1518.bin"/><Relationship Id="rId3822" Type="http://schemas.openxmlformats.org/officeDocument/2006/relationships/oleObject" Target="embeddings/oleObject2084.bin"/><Relationship Id="rId743" Type="http://schemas.openxmlformats.org/officeDocument/2006/relationships/oleObject" Target="embeddings/oleObject403.bin"/><Relationship Id="rId950" Type="http://schemas.openxmlformats.org/officeDocument/2006/relationships/oleObject" Target="embeddings/oleObject522.bin"/><Relationship Id="rId1026" Type="http://schemas.openxmlformats.org/officeDocument/2006/relationships/image" Target="media/image450.wmf"/><Relationship Id="rId1580" Type="http://schemas.openxmlformats.org/officeDocument/2006/relationships/oleObject" Target="embeddings/oleObject852.bin"/><Relationship Id="rId1678" Type="http://schemas.openxmlformats.org/officeDocument/2006/relationships/oleObject" Target="embeddings/oleObject913.bin"/><Relationship Id="rId1885" Type="http://schemas.openxmlformats.org/officeDocument/2006/relationships/image" Target="media/image847.wmf"/><Relationship Id="rId2424" Type="http://schemas.openxmlformats.org/officeDocument/2006/relationships/image" Target="media/image1107.wmf"/><Relationship Id="rId2631" Type="http://schemas.openxmlformats.org/officeDocument/2006/relationships/oleObject" Target="embeddings/oleObject1444.bin"/><Relationship Id="rId2729" Type="http://schemas.openxmlformats.org/officeDocument/2006/relationships/image" Target="media/image1217.wmf"/><Relationship Id="rId2936" Type="http://schemas.openxmlformats.org/officeDocument/2006/relationships/image" Target="media/image1317.wmf"/><Relationship Id="rId603" Type="http://schemas.openxmlformats.org/officeDocument/2006/relationships/image" Target="media/image262.wmf"/><Relationship Id="rId810" Type="http://schemas.openxmlformats.org/officeDocument/2006/relationships/oleObject" Target="embeddings/oleObject438.bin"/><Relationship Id="rId908" Type="http://schemas.openxmlformats.org/officeDocument/2006/relationships/image" Target="media/image397.wmf"/><Relationship Id="rId1233" Type="http://schemas.openxmlformats.org/officeDocument/2006/relationships/oleObject" Target="embeddings/oleObject669.bin"/><Relationship Id="rId1440" Type="http://schemas.openxmlformats.org/officeDocument/2006/relationships/oleObject" Target="embeddings/oleObject778.bin"/><Relationship Id="rId1538" Type="http://schemas.openxmlformats.org/officeDocument/2006/relationships/oleObject" Target="embeddings/oleObject831.bin"/><Relationship Id="rId1300" Type="http://schemas.openxmlformats.org/officeDocument/2006/relationships/oleObject" Target="embeddings/oleObject704.bin"/><Relationship Id="rId1745" Type="http://schemas.openxmlformats.org/officeDocument/2006/relationships/image" Target="media/image781.wmf"/><Relationship Id="rId1952" Type="http://schemas.openxmlformats.org/officeDocument/2006/relationships/image" Target="media/image880.wmf"/><Relationship Id="rId3198" Type="http://schemas.openxmlformats.org/officeDocument/2006/relationships/image" Target="media/image1431.wmf"/><Relationship Id="rId37" Type="http://schemas.openxmlformats.org/officeDocument/2006/relationships/image" Target="media/image12.wmf"/><Relationship Id="rId1605" Type="http://schemas.openxmlformats.org/officeDocument/2006/relationships/image" Target="media/image723.wmf"/><Relationship Id="rId1812" Type="http://schemas.openxmlformats.org/officeDocument/2006/relationships/oleObject" Target="embeddings/oleObject987.bin"/><Relationship Id="rId3058" Type="http://schemas.openxmlformats.org/officeDocument/2006/relationships/image" Target="media/image1375.wmf"/><Relationship Id="rId3265" Type="http://schemas.openxmlformats.org/officeDocument/2006/relationships/image" Target="media/image1463.wmf"/><Relationship Id="rId3472" Type="http://schemas.openxmlformats.org/officeDocument/2006/relationships/oleObject" Target="embeddings/oleObject1896.bin"/><Relationship Id="rId186" Type="http://schemas.openxmlformats.org/officeDocument/2006/relationships/image" Target="media/image75.wmf"/><Relationship Id="rId393" Type="http://schemas.openxmlformats.org/officeDocument/2006/relationships/oleObject" Target="embeddings/oleObject206.bin"/><Relationship Id="rId2074" Type="http://schemas.openxmlformats.org/officeDocument/2006/relationships/image" Target="media/image941.wmf"/><Relationship Id="rId2281" Type="http://schemas.openxmlformats.org/officeDocument/2006/relationships/oleObject" Target="embeddings/oleObject1227.bin"/><Relationship Id="rId3125" Type="http://schemas.openxmlformats.org/officeDocument/2006/relationships/oleObject" Target="embeddings/oleObject1712.bin"/><Relationship Id="rId3332" Type="http://schemas.openxmlformats.org/officeDocument/2006/relationships/oleObject" Target="embeddings/oleObject1815.bin"/><Relationship Id="rId3777" Type="http://schemas.openxmlformats.org/officeDocument/2006/relationships/oleObject" Target="embeddings/oleObject2059.bin"/><Relationship Id="rId253" Type="http://schemas.openxmlformats.org/officeDocument/2006/relationships/oleObject" Target="embeddings/oleObject136.bin"/><Relationship Id="rId460" Type="http://schemas.openxmlformats.org/officeDocument/2006/relationships/image" Target="media/image204.wmf"/><Relationship Id="rId698" Type="http://schemas.openxmlformats.org/officeDocument/2006/relationships/image" Target="media/image304.wmf"/><Relationship Id="rId1090" Type="http://schemas.openxmlformats.org/officeDocument/2006/relationships/oleObject" Target="embeddings/oleObject597.bin"/><Relationship Id="rId2141" Type="http://schemas.openxmlformats.org/officeDocument/2006/relationships/oleObject" Target="embeddings/oleObject1154.bin"/><Relationship Id="rId2379" Type="http://schemas.openxmlformats.org/officeDocument/2006/relationships/image" Target="media/image1085.wmf"/><Relationship Id="rId2586" Type="http://schemas.openxmlformats.org/officeDocument/2006/relationships/image" Target="media/image1151.wmf"/><Relationship Id="rId2793" Type="http://schemas.openxmlformats.org/officeDocument/2006/relationships/oleObject" Target="embeddings/oleObject1529.bin"/><Relationship Id="rId3637" Type="http://schemas.openxmlformats.org/officeDocument/2006/relationships/oleObject" Target="embeddings/oleObject1982.bin"/><Relationship Id="rId3844" Type="http://schemas.openxmlformats.org/officeDocument/2006/relationships/oleObject" Target="embeddings/oleObject2099.bin"/><Relationship Id="rId113" Type="http://schemas.openxmlformats.org/officeDocument/2006/relationships/oleObject" Target="embeddings/oleObject67.bin"/><Relationship Id="rId320" Type="http://schemas.openxmlformats.org/officeDocument/2006/relationships/image" Target="media/image138.wmf"/><Relationship Id="rId558" Type="http://schemas.openxmlformats.org/officeDocument/2006/relationships/image" Target="media/image242.wmf"/><Relationship Id="rId765" Type="http://schemas.openxmlformats.org/officeDocument/2006/relationships/oleObject" Target="embeddings/oleObject416.bin"/><Relationship Id="rId972" Type="http://schemas.openxmlformats.org/officeDocument/2006/relationships/image" Target="media/image423.wmf"/><Relationship Id="rId1188" Type="http://schemas.openxmlformats.org/officeDocument/2006/relationships/oleObject" Target="embeddings/oleObject646.bin"/><Relationship Id="rId1395" Type="http://schemas.openxmlformats.org/officeDocument/2006/relationships/image" Target="media/image627.wmf"/><Relationship Id="rId2001" Type="http://schemas.openxmlformats.org/officeDocument/2006/relationships/image" Target="media/image904.wmf"/><Relationship Id="rId2239" Type="http://schemas.openxmlformats.org/officeDocument/2006/relationships/oleObject" Target="embeddings/oleObject1206.bin"/><Relationship Id="rId2446" Type="http://schemas.openxmlformats.org/officeDocument/2006/relationships/oleObject" Target="embeddings/oleObject1314.bin"/><Relationship Id="rId2653" Type="http://schemas.openxmlformats.org/officeDocument/2006/relationships/image" Target="media/image1181.wmf"/><Relationship Id="rId2860" Type="http://schemas.openxmlformats.org/officeDocument/2006/relationships/oleObject" Target="embeddings/oleObject1563.bin"/><Relationship Id="rId3704" Type="http://schemas.openxmlformats.org/officeDocument/2006/relationships/image" Target="media/image1670.wmf"/><Relationship Id="rId418" Type="http://schemas.openxmlformats.org/officeDocument/2006/relationships/image" Target="media/image187.wmf"/><Relationship Id="rId625" Type="http://schemas.openxmlformats.org/officeDocument/2006/relationships/oleObject" Target="embeddings/oleObject342.bin"/><Relationship Id="rId832" Type="http://schemas.openxmlformats.org/officeDocument/2006/relationships/image" Target="media/image367.wmf"/><Relationship Id="rId1048" Type="http://schemas.openxmlformats.org/officeDocument/2006/relationships/oleObject" Target="embeddings/oleObject576.bin"/><Relationship Id="rId1255" Type="http://schemas.openxmlformats.org/officeDocument/2006/relationships/image" Target="media/image561.wmf"/><Relationship Id="rId1462" Type="http://schemas.openxmlformats.org/officeDocument/2006/relationships/image" Target="media/image658.wmf"/><Relationship Id="rId2306" Type="http://schemas.openxmlformats.org/officeDocument/2006/relationships/oleObject" Target="embeddings/oleObject1242.bin"/><Relationship Id="rId2513" Type="http://schemas.openxmlformats.org/officeDocument/2006/relationships/oleObject" Target="embeddings/oleObject1362.bin"/><Relationship Id="rId2958" Type="http://schemas.openxmlformats.org/officeDocument/2006/relationships/image" Target="media/image1327.wmf"/><Relationship Id="rId3911" Type="http://schemas.openxmlformats.org/officeDocument/2006/relationships/image" Target="media/image1760.wmf"/><Relationship Id="rId1115" Type="http://schemas.openxmlformats.org/officeDocument/2006/relationships/image" Target="media/image492.wmf"/><Relationship Id="rId1322" Type="http://schemas.openxmlformats.org/officeDocument/2006/relationships/image" Target="media/image592.wmf"/><Relationship Id="rId1767" Type="http://schemas.openxmlformats.org/officeDocument/2006/relationships/image" Target="media/image790.jpeg"/><Relationship Id="rId1974" Type="http://schemas.openxmlformats.org/officeDocument/2006/relationships/oleObject" Target="embeddings/oleObject1069.bin"/><Relationship Id="rId2720" Type="http://schemas.openxmlformats.org/officeDocument/2006/relationships/oleObject" Target="embeddings/oleObject1493.bin"/><Relationship Id="rId2818" Type="http://schemas.openxmlformats.org/officeDocument/2006/relationships/image" Target="media/image1262.wmf"/><Relationship Id="rId59" Type="http://schemas.openxmlformats.org/officeDocument/2006/relationships/image" Target="media/image19.wmf"/><Relationship Id="rId1627" Type="http://schemas.openxmlformats.org/officeDocument/2006/relationships/image" Target="media/image732.wmf"/><Relationship Id="rId1834" Type="http://schemas.openxmlformats.org/officeDocument/2006/relationships/oleObject" Target="embeddings/oleObject999.bin"/><Relationship Id="rId3287" Type="http://schemas.openxmlformats.org/officeDocument/2006/relationships/oleObject" Target="embeddings/oleObject1800.bin"/><Relationship Id="rId2096" Type="http://schemas.openxmlformats.org/officeDocument/2006/relationships/image" Target="media/image952.wmf"/><Relationship Id="rId3494" Type="http://schemas.openxmlformats.org/officeDocument/2006/relationships/oleObject" Target="embeddings/oleObject1907.bin"/><Relationship Id="rId3799" Type="http://schemas.openxmlformats.org/officeDocument/2006/relationships/image" Target="media/image1713.wmf"/><Relationship Id="rId1901" Type="http://schemas.openxmlformats.org/officeDocument/2006/relationships/oleObject" Target="embeddings/oleObject1031.bin"/><Relationship Id="rId3147" Type="http://schemas.openxmlformats.org/officeDocument/2006/relationships/image" Target="media/image1407.wmf"/><Relationship Id="rId3354" Type="http://schemas.openxmlformats.org/officeDocument/2006/relationships/oleObject" Target="embeddings/oleObject1830.bin"/><Relationship Id="rId3561" Type="http://schemas.openxmlformats.org/officeDocument/2006/relationships/image" Target="media/image1604.wmf"/><Relationship Id="rId3659" Type="http://schemas.openxmlformats.org/officeDocument/2006/relationships/oleObject" Target="embeddings/oleObject1994.bin"/><Relationship Id="rId275" Type="http://schemas.openxmlformats.org/officeDocument/2006/relationships/image" Target="media/image119.wmf"/><Relationship Id="rId482" Type="http://schemas.openxmlformats.org/officeDocument/2006/relationships/image" Target="media/image211.wmf"/><Relationship Id="rId2163" Type="http://schemas.openxmlformats.org/officeDocument/2006/relationships/oleObject" Target="embeddings/oleObject1165.bin"/><Relationship Id="rId2370" Type="http://schemas.openxmlformats.org/officeDocument/2006/relationships/oleObject" Target="embeddings/oleObject1275.bin"/><Relationship Id="rId3007" Type="http://schemas.openxmlformats.org/officeDocument/2006/relationships/oleObject" Target="embeddings/oleObject1642.bin"/><Relationship Id="rId3214" Type="http://schemas.openxmlformats.org/officeDocument/2006/relationships/image" Target="media/image1437.wmf"/><Relationship Id="rId3421" Type="http://schemas.openxmlformats.org/officeDocument/2006/relationships/oleObject" Target="embeddings/oleObject1867.bin"/><Relationship Id="rId3866" Type="http://schemas.openxmlformats.org/officeDocument/2006/relationships/oleObject" Target="embeddings/oleObject2112.bin"/><Relationship Id="rId135" Type="http://schemas.openxmlformats.org/officeDocument/2006/relationships/oleObject" Target="embeddings/oleObject80.bin"/><Relationship Id="rId342" Type="http://schemas.openxmlformats.org/officeDocument/2006/relationships/image" Target="media/image149.wmf"/><Relationship Id="rId787" Type="http://schemas.openxmlformats.org/officeDocument/2006/relationships/oleObject" Target="embeddings/oleObject427.bin"/><Relationship Id="rId994" Type="http://schemas.openxmlformats.org/officeDocument/2006/relationships/image" Target="media/image434.wmf"/><Relationship Id="rId2023" Type="http://schemas.openxmlformats.org/officeDocument/2006/relationships/oleObject" Target="embeddings/oleObject1093.bin"/><Relationship Id="rId2230" Type="http://schemas.openxmlformats.org/officeDocument/2006/relationships/image" Target="media/image1015.wmf"/><Relationship Id="rId2468" Type="http://schemas.openxmlformats.org/officeDocument/2006/relationships/image" Target="media/image1122.wmf"/><Relationship Id="rId2675" Type="http://schemas.openxmlformats.org/officeDocument/2006/relationships/image" Target="media/image1192.wmf"/><Relationship Id="rId2882" Type="http://schemas.openxmlformats.org/officeDocument/2006/relationships/oleObject" Target="embeddings/oleObject1575.bin"/><Relationship Id="rId3519" Type="http://schemas.openxmlformats.org/officeDocument/2006/relationships/oleObject" Target="embeddings/oleObject1921.bin"/><Relationship Id="rId3726" Type="http://schemas.openxmlformats.org/officeDocument/2006/relationships/oleObject" Target="embeddings/oleObject2031.bin"/><Relationship Id="rId3933" Type="http://schemas.openxmlformats.org/officeDocument/2006/relationships/oleObject" Target="embeddings/oleObject2148.bin"/><Relationship Id="rId202" Type="http://schemas.openxmlformats.org/officeDocument/2006/relationships/oleObject" Target="embeddings/oleObject114.bin"/><Relationship Id="rId647" Type="http://schemas.openxmlformats.org/officeDocument/2006/relationships/image" Target="media/image279.wmf"/><Relationship Id="rId854" Type="http://schemas.openxmlformats.org/officeDocument/2006/relationships/oleObject" Target="embeddings/oleObject464.bin"/><Relationship Id="rId1277" Type="http://schemas.openxmlformats.org/officeDocument/2006/relationships/oleObject" Target="embeddings/oleObject692.bin"/><Relationship Id="rId1484" Type="http://schemas.openxmlformats.org/officeDocument/2006/relationships/oleObject" Target="embeddings/oleObject802.bin"/><Relationship Id="rId1691" Type="http://schemas.openxmlformats.org/officeDocument/2006/relationships/oleObject" Target="embeddings/oleObject921.bin"/><Relationship Id="rId2328" Type="http://schemas.openxmlformats.org/officeDocument/2006/relationships/oleObject" Target="embeddings/oleObject1254.bin"/><Relationship Id="rId2535" Type="http://schemas.openxmlformats.org/officeDocument/2006/relationships/oleObject" Target="embeddings/oleObject1384.bin"/><Relationship Id="rId2742" Type="http://schemas.openxmlformats.org/officeDocument/2006/relationships/oleObject" Target="embeddings/oleObject1504.bin"/><Relationship Id="rId507" Type="http://schemas.openxmlformats.org/officeDocument/2006/relationships/oleObject" Target="embeddings/oleObject275.bin"/><Relationship Id="rId714" Type="http://schemas.openxmlformats.org/officeDocument/2006/relationships/image" Target="media/image312.wmf"/><Relationship Id="rId921" Type="http://schemas.openxmlformats.org/officeDocument/2006/relationships/oleObject" Target="embeddings/oleObject504.bin"/><Relationship Id="rId1137" Type="http://schemas.openxmlformats.org/officeDocument/2006/relationships/oleObject" Target="embeddings/oleObject621.bin"/><Relationship Id="rId1344" Type="http://schemas.openxmlformats.org/officeDocument/2006/relationships/image" Target="media/image603.wmf"/><Relationship Id="rId1551" Type="http://schemas.openxmlformats.org/officeDocument/2006/relationships/image" Target="media/image699.wmf"/><Relationship Id="rId1789" Type="http://schemas.openxmlformats.org/officeDocument/2006/relationships/image" Target="media/image800.wmf"/><Relationship Id="rId1996" Type="http://schemas.openxmlformats.org/officeDocument/2006/relationships/oleObject" Target="embeddings/oleObject1080.bin"/><Relationship Id="rId2602" Type="http://schemas.openxmlformats.org/officeDocument/2006/relationships/oleObject" Target="embeddings/oleObject1428.bin"/><Relationship Id="rId50" Type="http://schemas.openxmlformats.org/officeDocument/2006/relationships/oleObject" Target="embeddings/oleObject30.bin"/><Relationship Id="rId1204" Type="http://schemas.openxmlformats.org/officeDocument/2006/relationships/image" Target="media/image536.wmf"/><Relationship Id="rId1411" Type="http://schemas.openxmlformats.org/officeDocument/2006/relationships/image" Target="media/image634.wmf"/><Relationship Id="rId1649" Type="http://schemas.openxmlformats.org/officeDocument/2006/relationships/image" Target="media/image741.wmf"/><Relationship Id="rId1856" Type="http://schemas.openxmlformats.org/officeDocument/2006/relationships/oleObject" Target="embeddings/oleObject1010.bin"/><Relationship Id="rId2907" Type="http://schemas.openxmlformats.org/officeDocument/2006/relationships/image" Target="media/image1304.wmf"/><Relationship Id="rId3071" Type="http://schemas.openxmlformats.org/officeDocument/2006/relationships/image" Target="media/image1379.wmf"/><Relationship Id="rId1509" Type="http://schemas.openxmlformats.org/officeDocument/2006/relationships/oleObject" Target="embeddings/oleObject816.bin"/><Relationship Id="rId1716" Type="http://schemas.openxmlformats.org/officeDocument/2006/relationships/image" Target="media/image766.wmf"/><Relationship Id="rId1923" Type="http://schemas.openxmlformats.org/officeDocument/2006/relationships/oleObject" Target="embeddings/oleObject1043.bin"/><Relationship Id="rId3169" Type="http://schemas.openxmlformats.org/officeDocument/2006/relationships/image" Target="media/image1419.wmf"/><Relationship Id="rId3376" Type="http://schemas.openxmlformats.org/officeDocument/2006/relationships/image" Target="media/image1519.wmf"/><Relationship Id="rId3583" Type="http://schemas.openxmlformats.org/officeDocument/2006/relationships/image" Target="media/image1615.wmf"/><Relationship Id="rId297" Type="http://schemas.openxmlformats.org/officeDocument/2006/relationships/oleObject" Target="embeddings/oleObject159.bin"/><Relationship Id="rId2185" Type="http://schemas.openxmlformats.org/officeDocument/2006/relationships/image" Target="media/image994.wmf"/><Relationship Id="rId2392" Type="http://schemas.openxmlformats.org/officeDocument/2006/relationships/oleObject" Target="embeddings/oleObject1286.bin"/><Relationship Id="rId3029" Type="http://schemas.openxmlformats.org/officeDocument/2006/relationships/oleObject" Target="embeddings/oleObject1654.bin"/><Relationship Id="rId3236" Type="http://schemas.openxmlformats.org/officeDocument/2006/relationships/image" Target="media/image1449.png"/><Relationship Id="rId3790" Type="http://schemas.openxmlformats.org/officeDocument/2006/relationships/oleObject" Target="embeddings/oleObject2066.bin"/><Relationship Id="rId3888" Type="http://schemas.openxmlformats.org/officeDocument/2006/relationships/oleObject" Target="embeddings/oleObject2123.bin"/><Relationship Id="rId157" Type="http://schemas.openxmlformats.org/officeDocument/2006/relationships/oleObject" Target="embeddings/oleObject92.bin"/><Relationship Id="rId364" Type="http://schemas.openxmlformats.org/officeDocument/2006/relationships/image" Target="media/image160.wmf"/><Relationship Id="rId2045" Type="http://schemas.openxmlformats.org/officeDocument/2006/relationships/oleObject" Target="embeddings/oleObject1104.bin"/><Relationship Id="rId2697" Type="http://schemas.openxmlformats.org/officeDocument/2006/relationships/oleObject" Target="embeddings/oleObject1481.bin"/><Relationship Id="rId3443" Type="http://schemas.openxmlformats.org/officeDocument/2006/relationships/oleObject" Target="embeddings/oleObject1879.bin"/><Relationship Id="rId3650" Type="http://schemas.openxmlformats.org/officeDocument/2006/relationships/image" Target="media/image1646.wmf"/><Relationship Id="rId3748" Type="http://schemas.openxmlformats.org/officeDocument/2006/relationships/oleObject" Target="embeddings/oleObject2043.bin"/><Relationship Id="rId571" Type="http://schemas.openxmlformats.org/officeDocument/2006/relationships/image" Target="media/image247.wmf"/><Relationship Id="rId669" Type="http://schemas.openxmlformats.org/officeDocument/2006/relationships/image" Target="media/image290.wmf"/><Relationship Id="rId876" Type="http://schemas.openxmlformats.org/officeDocument/2006/relationships/oleObject" Target="embeddings/oleObject477.bin"/><Relationship Id="rId1299" Type="http://schemas.openxmlformats.org/officeDocument/2006/relationships/image" Target="media/image582.wmf"/><Relationship Id="rId2252" Type="http://schemas.openxmlformats.org/officeDocument/2006/relationships/oleObject" Target="embeddings/oleObject1213.bin"/><Relationship Id="rId2557" Type="http://schemas.openxmlformats.org/officeDocument/2006/relationships/oleObject" Target="embeddings/oleObject1401.bin"/><Relationship Id="rId3303" Type="http://schemas.openxmlformats.org/officeDocument/2006/relationships/image" Target="media/image1483.png"/><Relationship Id="rId3510" Type="http://schemas.openxmlformats.org/officeDocument/2006/relationships/oleObject" Target="embeddings/oleObject1916.bin"/><Relationship Id="rId3608" Type="http://schemas.openxmlformats.org/officeDocument/2006/relationships/oleObject" Target="embeddings/oleObject1965.bin"/><Relationship Id="rId3955" Type="http://schemas.openxmlformats.org/officeDocument/2006/relationships/oleObject" Target="embeddings/oleObject2160.bin"/><Relationship Id="rId224" Type="http://schemas.openxmlformats.org/officeDocument/2006/relationships/oleObject" Target="embeddings/oleObject124.bin"/><Relationship Id="rId431" Type="http://schemas.openxmlformats.org/officeDocument/2006/relationships/oleObject" Target="embeddings/oleObject225.bin"/><Relationship Id="rId529" Type="http://schemas.openxmlformats.org/officeDocument/2006/relationships/image" Target="media/image230.wmf"/><Relationship Id="rId736" Type="http://schemas.openxmlformats.org/officeDocument/2006/relationships/image" Target="media/image324.wmf"/><Relationship Id="rId1061" Type="http://schemas.openxmlformats.org/officeDocument/2006/relationships/image" Target="media/image465.wmf"/><Relationship Id="rId1159" Type="http://schemas.openxmlformats.org/officeDocument/2006/relationships/oleObject" Target="embeddings/oleObject632.bin"/><Relationship Id="rId1366" Type="http://schemas.openxmlformats.org/officeDocument/2006/relationships/oleObject" Target="embeddings/oleObject739.bin"/><Relationship Id="rId2112" Type="http://schemas.openxmlformats.org/officeDocument/2006/relationships/image" Target="media/image959.wmf"/><Relationship Id="rId2417" Type="http://schemas.openxmlformats.org/officeDocument/2006/relationships/oleObject" Target="embeddings/oleObject1299.bin"/><Relationship Id="rId2764" Type="http://schemas.openxmlformats.org/officeDocument/2006/relationships/image" Target="media/image1235.wmf"/><Relationship Id="rId2971" Type="http://schemas.openxmlformats.org/officeDocument/2006/relationships/image" Target="media/image1333.wmf"/><Relationship Id="rId3815" Type="http://schemas.openxmlformats.org/officeDocument/2006/relationships/oleObject" Target="embeddings/oleObject2080.bin"/><Relationship Id="rId943" Type="http://schemas.openxmlformats.org/officeDocument/2006/relationships/oleObject" Target="embeddings/oleObject518.bin"/><Relationship Id="rId1019" Type="http://schemas.openxmlformats.org/officeDocument/2006/relationships/oleObject" Target="embeddings/oleObject559.bin"/><Relationship Id="rId1573" Type="http://schemas.openxmlformats.org/officeDocument/2006/relationships/image" Target="media/image710.wmf"/><Relationship Id="rId1780" Type="http://schemas.openxmlformats.org/officeDocument/2006/relationships/oleObject" Target="embeddings/oleObject970.bin"/><Relationship Id="rId1878" Type="http://schemas.openxmlformats.org/officeDocument/2006/relationships/oleObject" Target="embeddings/oleObject1021.bin"/><Relationship Id="rId2624" Type="http://schemas.openxmlformats.org/officeDocument/2006/relationships/oleObject" Target="embeddings/oleObject1441.bin"/><Relationship Id="rId2831" Type="http://schemas.openxmlformats.org/officeDocument/2006/relationships/oleObject" Target="embeddings/oleObject1548.bin"/><Relationship Id="rId2929" Type="http://schemas.openxmlformats.org/officeDocument/2006/relationships/image" Target="media/image1314.wmf"/><Relationship Id="rId72" Type="http://schemas.openxmlformats.org/officeDocument/2006/relationships/image" Target="media/image24.wmf"/><Relationship Id="rId803" Type="http://schemas.openxmlformats.org/officeDocument/2006/relationships/oleObject" Target="embeddings/oleObject434.bin"/><Relationship Id="rId1226" Type="http://schemas.openxmlformats.org/officeDocument/2006/relationships/image" Target="media/image547.wmf"/><Relationship Id="rId1433" Type="http://schemas.openxmlformats.org/officeDocument/2006/relationships/image" Target="media/image644.wmf"/><Relationship Id="rId1640" Type="http://schemas.openxmlformats.org/officeDocument/2006/relationships/oleObject" Target="embeddings/oleObject888.bin"/><Relationship Id="rId1738" Type="http://schemas.openxmlformats.org/officeDocument/2006/relationships/oleObject" Target="embeddings/oleObject947.bin"/><Relationship Id="rId3093" Type="http://schemas.openxmlformats.org/officeDocument/2006/relationships/oleObject" Target="embeddings/oleObject1691.bin"/><Relationship Id="rId1500" Type="http://schemas.openxmlformats.org/officeDocument/2006/relationships/image" Target="media/image674.wmf"/><Relationship Id="rId1945" Type="http://schemas.openxmlformats.org/officeDocument/2006/relationships/oleObject" Target="embeddings/oleObject1054.bin"/><Relationship Id="rId3160" Type="http://schemas.openxmlformats.org/officeDocument/2006/relationships/oleObject" Target="embeddings/oleObject1731.bin"/><Relationship Id="rId3398" Type="http://schemas.openxmlformats.org/officeDocument/2006/relationships/image" Target="media/image1529.wmf"/><Relationship Id="rId1805" Type="http://schemas.openxmlformats.org/officeDocument/2006/relationships/oleObject" Target="embeddings/oleObject983.bin"/><Relationship Id="rId3020" Type="http://schemas.openxmlformats.org/officeDocument/2006/relationships/oleObject" Target="embeddings/oleObject1649.bin"/><Relationship Id="rId3258" Type="http://schemas.openxmlformats.org/officeDocument/2006/relationships/oleObject" Target="embeddings/oleObject1783.bin"/><Relationship Id="rId3465" Type="http://schemas.openxmlformats.org/officeDocument/2006/relationships/image" Target="media/image1559.wmf"/><Relationship Id="rId3672" Type="http://schemas.openxmlformats.org/officeDocument/2006/relationships/oleObject" Target="embeddings/oleObject2001.bin"/><Relationship Id="rId179" Type="http://schemas.openxmlformats.org/officeDocument/2006/relationships/oleObject" Target="embeddings/oleObject103.bin"/><Relationship Id="rId386" Type="http://schemas.openxmlformats.org/officeDocument/2006/relationships/image" Target="media/image171.wmf"/><Relationship Id="rId593" Type="http://schemas.openxmlformats.org/officeDocument/2006/relationships/image" Target="media/image257.wmf"/><Relationship Id="rId2067" Type="http://schemas.openxmlformats.org/officeDocument/2006/relationships/oleObject" Target="embeddings/oleObject1115.bin"/><Relationship Id="rId2274" Type="http://schemas.openxmlformats.org/officeDocument/2006/relationships/image" Target="media/image1036.emf"/><Relationship Id="rId2481" Type="http://schemas.openxmlformats.org/officeDocument/2006/relationships/image" Target="media/image1127.wmf"/><Relationship Id="rId3118" Type="http://schemas.openxmlformats.org/officeDocument/2006/relationships/image" Target="media/image1396.wmf"/><Relationship Id="rId3325" Type="http://schemas.openxmlformats.org/officeDocument/2006/relationships/image" Target="media/image1499.wmf"/><Relationship Id="rId3532" Type="http://schemas.openxmlformats.org/officeDocument/2006/relationships/oleObject" Target="embeddings/oleObject1926.bin"/><Relationship Id="rId246" Type="http://schemas.openxmlformats.org/officeDocument/2006/relationships/image" Target="media/image104.wmf"/><Relationship Id="rId453" Type="http://schemas.openxmlformats.org/officeDocument/2006/relationships/oleObject" Target="embeddings/oleObject239.bin"/><Relationship Id="rId660" Type="http://schemas.openxmlformats.org/officeDocument/2006/relationships/oleObject" Target="embeddings/oleObject362.bin"/><Relationship Id="rId898" Type="http://schemas.openxmlformats.org/officeDocument/2006/relationships/oleObject" Target="embeddings/oleObject491.bin"/><Relationship Id="rId1083" Type="http://schemas.openxmlformats.org/officeDocument/2006/relationships/image" Target="media/image476.wmf"/><Relationship Id="rId1290" Type="http://schemas.openxmlformats.org/officeDocument/2006/relationships/oleObject" Target="embeddings/oleObject699.bin"/><Relationship Id="rId2134" Type="http://schemas.openxmlformats.org/officeDocument/2006/relationships/oleObject" Target="embeddings/oleObject1150.bin"/><Relationship Id="rId2341" Type="http://schemas.openxmlformats.org/officeDocument/2006/relationships/image" Target="media/image1066.wmf"/><Relationship Id="rId2579" Type="http://schemas.openxmlformats.org/officeDocument/2006/relationships/image" Target="media/image1148.wmf"/><Relationship Id="rId2786" Type="http://schemas.openxmlformats.org/officeDocument/2006/relationships/image" Target="media/image1246.wmf"/><Relationship Id="rId2993" Type="http://schemas.openxmlformats.org/officeDocument/2006/relationships/image" Target="media/image1344.wmf"/><Relationship Id="rId3837" Type="http://schemas.openxmlformats.org/officeDocument/2006/relationships/oleObject" Target="embeddings/oleObject2095.bin"/><Relationship Id="rId106" Type="http://schemas.openxmlformats.org/officeDocument/2006/relationships/image" Target="media/image39.wmf"/><Relationship Id="rId313" Type="http://schemas.openxmlformats.org/officeDocument/2006/relationships/oleObject" Target="embeddings/oleObject166.bin"/><Relationship Id="rId758" Type="http://schemas.openxmlformats.org/officeDocument/2006/relationships/oleObject" Target="embeddings/oleObject412.bin"/><Relationship Id="rId965" Type="http://schemas.openxmlformats.org/officeDocument/2006/relationships/oleObject" Target="embeddings/oleObject532.bin"/><Relationship Id="rId1150" Type="http://schemas.openxmlformats.org/officeDocument/2006/relationships/image" Target="media/image509.wmf"/><Relationship Id="rId1388" Type="http://schemas.openxmlformats.org/officeDocument/2006/relationships/oleObject" Target="embeddings/oleObject750.bin"/><Relationship Id="rId1595" Type="http://schemas.openxmlformats.org/officeDocument/2006/relationships/oleObject" Target="embeddings/oleObject862.bin"/><Relationship Id="rId2439" Type="http://schemas.openxmlformats.org/officeDocument/2006/relationships/image" Target="media/image1114.wmf"/><Relationship Id="rId2646" Type="http://schemas.openxmlformats.org/officeDocument/2006/relationships/oleObject" Target="embeddings/oleObject1453.bin"/><Relationship Id="rId2853" Type="http://schemas.openxmlformats.org/officeDocument/2006/relationships/oleObject" Target="embeddings/oleObject1559.bin"/><Relationship Id="rId3904" Type="http://schemas.openxmlformats.org/officeDocument/2006/relationships/image" Target="media/image1757.wmf"/><Relationship Id="rId94" Type="http://schemas.openxmlformats.org/officeDocument/2006/relationships/image" Target="media/image34.wmf"/><Relationship Id="rId520" Type="http://schemas.openxmlformats.org/officeDocument/2006/relationships/oleObject" Target="embeddings/oleObject282.bin"/><Relationship Id="rId618" Type="http://schemas.openxmlformats.org/officeDocument/2006/relationships/oleObject" Target="embeddings/oleObject338.bin"/><Relationship Id="rId825" Type="http://schemas.openxmlformats.org/officeDocument/2006/relationships/oleObject" Target="embeddings/oleObject447.bin"/><Relationship Id="rId1248" Type="http://schemas.openxmlformats.org/officeDocument/2006/relationships/oleObject" Target="embeddings/oleObject677.bin"/><Relationship Id="rId1455" Type="http://schemas.openxmlformats.org/officeDocument/2006/relationships/oleObject" Target="embeddings/oleObject786.bin"/><Relationship Id="rId1662" Type="http://schemas.openxmlformats.org/officeDocument/2006/relationships/oleObject" Target="embeddings/oleObject900.bin"/><Relationship Id="rId2201" Type="http://schemas.openxmlformats.org/officeDocument/2006/relationships/image" Target="media/image1001.wmf"/><Relationship Id="rId2506" Type="http://schemas.openxmlformats.org/officeDocument/2006/relationships/oleObject" Target="embeddings/oleObject1355.bin"/><Relationship Id="rId1010" Type="http://schemas.openxmlformats.org/officeDocument/2006/relationships/image" Target="media/image442.wmf"/><Relationship Id="rId1108" Type="http://schemas.openxmlformats.org/officeDocument/2006/relationships/oleObject" Target="embeddings/oleObject606.bin"/><Relationship Id="rId1315" Type="http://schemas.openxmlformats.org/officeDocument/2006/relationships/oleObject" Target="embeddings/oleObject713.bin"/><Relationship Id="rId1967" Type="http://schemas.openxmlformats.org/officeDocument/2006/relationships/image" Target="media/image887.wmf"/><Relationship Id="rId2713" Type="http://schemas.openxmlformats.org/officeDocument/2006/relationships/oleObject" Target="embeddings/oleObject1489.bin"/><Relationship Id="rId2920" Type="http://schemas.openxmlformats.org/officeDocument/2006/relationships/oleObject" Target="embeddings/oleObject1596.bin"/><Relationship Id="rId1522" Type="http://schemas.openxmlformats.org/officeDocument/2006/relationships/oleObject" Target="embeddings/oleObject823.bin"/><Relationship Id="rId21" Type="http://schemas.openxmlformats.org/officeDocument/2006/relationships/image" Target="media/image7.wmf"/><Relationship Id="rId2089" Type="http://schemas.openxmlformats.org/officeDocument/2006/relationships/oleObject" Target="embeddings/oleObject1126.bin"/><Relationship Id="rId3487" Type="http://schemas.openxmlformats.org/officeDocument/2006/relationships/image" Target="media/image1569.wmf"/><Relationship Id="rId3694" Type="http://schemas.openxmlformats.org/officeDocument/2006/relationships/image" Target="media/image1665.wmf"/><Relationship Id="rId2296" Type="http://schemas.openxmlformats.org/officeDocument/2006/relationships/image" Target="media/image1046.wmf"/><Relationship Id="rId3347" Type="http://schemas.openxmlformats.org/officeDocument/2006/relationships/oleObject" Target="embeddings/oleObject1824.bin"/><Relationship Id="rId3554" Type="http://schemas.openxmlformats.org/officeDocument/2006/relationships/image" Target="media/image1601.wmf"/><Relationship Id="rId3761" Type="http://schemas.openxmlformats.org/officeDocument/2006/relationships/oleObject" Target="embeddings/oleObject2051.bin"/><Relationship Id="rId268" Type="http://schemas.openxmlformats.org/officeDocument/2006/relationships/image" Target="media/image115.jpeg"/><Relationship Id="rId475" Type="http://schemas.openxmlformats.org/officeDocument/2006/relationships/oleObject" Target="embeddings/oleObject254.bin"/><Relationship Id="rId682" Type="http://schemas.openxmlformats.org/officeDocument/2006/relationships/oleObject" Target="embeddings/oleObject374.bin"/><Relationship Id="rId2156" Type="http://schemas.openxmlformats.org/officeDocument/2006/relationships/image" Target="media/image980.wmf"/><Relationship Id="rId2363" Type="http://schemas.openxmlformats.org/officeDocument/2006/relationships/image" Target="media/image1077.wmf"/><Relationship Id="rId2570" Type="http://schemas.openxmlformats.org/officeDocument/2006/relationships/oleObject" Target="embeddings/oleObject1412.bin"/><Relationship Id="rId3207" Type="http://schemas.openxmlformats.org/officeDocument/2006/relationships/oleObject" Target="embeddings/oleObject1757.bin"/><Relationship Id="rId3414" Type="http://schemas.openxmlformats.org/officeDocument/2006/relationships/oleObject" Target="embeddings/oleObject1863.bin"/><Relationship Id="rId3621" Type="http://schemas.openxmlformats.org/officeDocument/2006/relationships/image" Target="media/image1632.wmf"/><Relationship Id="rId128" Type="http://schemas.openxmlformats.org/officeDocument/2006/relationships/oleObject" Target="embeddings/oleObject76.bin"/><Relationship Id="rId335" Type="http://schemas.openxmlformats.org/officeDocument/2006/relationships/oleObject" Target="embeddings/oleObject177.bin"/><Relationship Id="rId542" Type="http://schemas.openxmlformats.org/officeDocument/2006/relationships/oleObject" Target="embeddings/oleObject293.bin"/><Relationship Id="rId1172" Type="http://schemas.openxmlformats.org/officeDocument/2006/relationships/oleObject" Target="embeddings/oleObject638.bin"/><Relationship Id="rId2016" Type="http://schemas.openxmlformats.org/officeDocument/2006/relationships/image" Target="media/image911.png"/><Relationship Id="rId2223" Type="http://schemas.openxmlformats.org/officeDocument/2006/relationships/image" Target="media/image1012.wmf"/><Relationship Id="rId2430" Type="http://schemas.openxmlformats.org/officeDocument/2006/relationships/image" Target="media/image1110.wmf"/><Relationship Id="rId402" Type="http://schemas.openxmlformats.org/officeDocument/2006/relationships/image" Target="media/image179.wmf"/><Relationship Id="rId1032" Type="http://schemas.openxmlformats.org/officeDocument/2006/relationships/oleObject" Target="embeddings/oleObject568.bin"/><Relationship Id="rId1989" Type="http://schemas.openxmlformats.org/officeDocument/2006/relationships/image" Target="media/image898.wmf"/><Relationship Id="rId1849" Type="http://schemas.openxmlformats.org/officeDocument/2006/relationships/image" Target="media/image828.wmf"/><Relationship Id="rId3064" Type="http://schemas.openxmlformats.org/officeDocument/2006/relationships/oleObject" Target="embeddings/oleObject1673.bin"/><Relationship Id="rId192" Type="http://schemas.openxmlformats.org/officeDocument/2006/relationships/image" Target="media/image78.wmf"/><Relationship Id="rId1709" Type="http://schemas.openxmlformats.org/officeDocument/2006/relationships/image" Target="media/image764.wmf"/><Relationship Id="rId1916" Type="http://schemas.openxmlformats.org/officeDocument/2006/relationships/image" Target="media/image862.wmf"/><Relationship Id="rId3271" Type="http://schemas.openxmlformats.org/officeDocument/2006/relationships/oleObject" Target="embeddings/oleObject1791.bin"/><Relationship Id="rId2080" Type="http://schemas.openxmlformats.org/officeDocument/2006/relationships/image" Target="media/image944.wmf"/><Relationship Id="rId3131" Type="http://schemas.openxmlformats.org/officeDocument/2006/relationships/image" Target="media/image1401.jpg"/><Relationship Id="rId2897" Type="http://schemas.openxmlformats.org/officeDocument/2006/relationships/oleObject" Target="embeddings/oleObject1583.bin"/><Relationship Id="rId3948" Type="http://schemas.openxmlformats.org/officeDocument/2006/relationships/oleObject" Target="embeddings/oleObject2156.bin"/><Relationship Id="rId869" Type="http://schemas.openxmlformats.org/officeDocument/2006/relationships/oleObject" Target="embeddings/oleObject473.bin"/><Relationship Id="rId1499" Type="http://schemas.openxmlformats.org/officeDocument/2006/relationships/oleObject" Target="embeddings/oleObject811.bin"/><Relationship Id="rId729" Type="http://schemas.openxmlformats.org/officeDocument/2006/relationships/oleObject" Target="embeddings/oleObject396.bin"/><Relationship Id="rId1359" Type="http://schemas.openxmlformats.org/officeDocument/2006/relationships/oleObject" Target="embeddings/oleObject735.bin"/><Relationship Id="rId2757" Type="http://schemas.openxmlformats.org/officeDocument/2006/relationships/oleObject" Target="embeddings/oleObject1511.bin"/><Relationship Id="rId2964" Type="http://schemas.openxmlformats.org/officeDocument/2006/relationships/image" Target="media/image1330.wmf"/><Relationship Id="rId3808" Type="http://schemas.openxmlformats.org/officeDocument/2006/relationships/oleObject" Target="embeddings/oleObject2075.bin"/><Relationship Id="rId936" Type="http://schemas.openxmlformats.org/officeDocument/2006/relationships/image" Target="media/image409.wmf"/><Relationship Id="rId1219" Type="http://schemas.openxmlformats.org/officeDocument/2006/relationships/oleObject" Target="embeddings/oleObject662.bin"/><Relationship Id="rId1566" Type="http://schemas.openxmlformats.org/officeDocument/2006/relationships/oleObject" Target="embeddings/oleObject845.bin"/><Relationship Id="rId1773" Type="http://schemas.openxmlformats.org/officeDocument/2006/relationships/image" Target="media/image793.wmf"/><Relationship Id="rId1980" Type="http://schemas.openxmlformats.org/officeDocument/2006/relationships/oleObject" Target="embeddings/oleObject1072.bin"/><Relationship Id="rId2617" Type="http://schemas.openxmlformats.org/officeDocument/2006/relationships/image" Target="media/image1165.wmf"/><Relationship Id="rId2824" Type="http://schemas.openxmlformats.org/officeDocument/2006/relationships/image" Target="media/image1265.wmf"/><Relationship Id="rId65" Type="http://schemas.openxmlformats.org/officeDocument/2006/relationships/oleObject" Target="embeddings/oleObject39.bin"/><Relationship Id="rId1426" Type="http://schemas.openxmlformats.org/officeDocument/2006/relationships/oleObject" Target="embeddings/oleObject771.bin"/><Relationship Id="rId1633" Type="http://schemas.openxmlformats.org/officeDocument/2006/relationships/image" Target="media/image734.wmf"/><Relationship Id="rId1840" Type="http://schemas.openxmlformats.org/officeDocument/2006/relationships/oleObject" Target="embeddings/oleObject1002.bin"/><Relationship Id="rId1700" Type="http://schemas.openxmlformats.org/officeDocument/2006/relationships/oleObject" Target="embeddings/oleObject926.bin"/><Relationship Id="rId3598" Type="http://schemas.openxmlformats.org/officeDocument/2006/relationships/oleObject" Target="embeddings/oleObject1960.bin"/><Relationship Id="rId3458" Type="http://schemas.openxmlformats.org/officeDocument/2006/relationships/image" Target="media/image1557.wmf"/><Relationship Id="rId3665" Type="http://schemas.openxmlformats.org/officeDocument/2006/relationships/oleObject" Target="embeddings/oleObject1997.bin"/><Relationship Id="rId3872" Type="http://schemas.openxmlformats.org/officeDocument/2006/relationships/oleObject" Target="embeddings/oleObject2115.bin"/><Relationship Id="rId379" Type="http://schemas.openxmlformats.org/officeDocument/2006/relationships/oleObject" Target="embeddings/oleObject199.bin"/><Relationship Id="rId586" Type="http://schemas.openxmlformats.org/officeDocument/2006/relationships/oleObject" Target="embeddings/oleObject320.bin"/><Relationship Id="rId793" Type="http://schemas.openxmlformats.org/officeDocument/2006/relationships/oleObject" Target="embeddings/oleObject430.bin"/><Relationship Id="rId2267" Type="http://schemas.openxmlformats.org/officeDocument/2006/relationships/oleObject" Target="embeddings/oleObject1220.bin"/><Relationship Id="rId2474" Type="http://schemas.openxmlformats.org/officeDocument/2006/relationships/oleObject" Target="embeddings/oleObject1335.bin"/><Relationship Id="rId2681" Type="http://schemas.openxmlformats.org/officeDocument/2006/relationships/image" Target="media/image1195.wmf"/><Relationship Id="rId3318" Type="http://schemas.openxmlformats.org/officeDocument/2006/relationships/image" Target="media/image1494.wmf"/><Relationship Id="rId3525" Type="http://schemas.openxmlformats.org/officeDocument/2006/relationships/image" Target="media/image1587.wmf"/><Relationship Id="rId239" Type="http://schemas.openxmlformats.org/officeDocument/2006/relationships/oleObject" Target="embeddings/oleObject129.bin"/><Relationship Id="rId446" Type="http://schemas.openxmlformats.org/officeDocument/2006/relationships/oleObject" Target="embeddings/oleObject234.bin"/><Relationship Id="rId653" Type="http://schemas.openxmlformats.org/officeDocument/2006/relationships/image" Target="media/image282.wmf"/><Relationship Id="rId1076" Type="http://schemas.openxmlformats.org/officeDocument/2006/relationships/oleObject" Target="embeddings/oleObject590.bin"/><Relationship Id="rId1283" Type="http://schemas.openxmlformats.org/officeDocument/2006/relationships/image" Target="media/image574.wmf"/><Relationship Id="rId1490" Type="http://schemas.openxmlformats.org/officeDocument/2006/relationships/image" Target="media/image669.wmf"/><Relationship Id="rId2127" Type="http://schemas.openxmlformats.org/officeDocument/2006/relationships/image" Target="media/image966.wmf"/><Relationship Id="rId2334" Type="http://schemas.openxmlformats.org/officeDocument/2006/relationships/oleObject" Target="embeddings/oleObject1257.bin"/><Relationship Id="rId3732" Type="http://schemas.openxmlformats.org/officeDocument/2006/relationships/oleObject" Target="embeddings/oleObject2035.bin"/><Relationship Id="rId306" Type="http://schemas.openxmlformats.org/officeDocument/2006/relationships/image" Target="media/image131.wmf"/><Relationship Id="rId860" Type="http://schemas.openxmlformats.org/officeDocument/2006/relationships/image" Target="media/image379.wmf"/><Relationship Id="rId1143" Type="http://schemas.openxmlformats.org/officeDocument/2006/relationships/oleObject" Target="embeddings/oleObject624.bin"/><Relationship Id="rId2541" Type="http://schemas.openxmlformats.org/officeDocument/2006/relationships/image" Target="media/image1138.wmf"/><Relationship Id="rId513" Type="http://schemas.openxmlformats.org/officeDocument/2006/relationships/oleObject" Target="embeddings/oleObject278.bin"/><Relationship Id="rId720" Type="http://schemas.openxmlformats.org/officeDocument/2006/relationships/image" Target="media/image316.wmf"/><Relationship Id="rId1350" Type="http://schemas.openxmlformats.org/officeDocument/2006/relationships/image" Target="media/image606.wmf"/><Relationship Id="rId2401" Type="http://schemas.openxmlformats.org/officeDocument/2006/relationships/image" Target="media/image1096.wmf"/><Relationship Id="rId1003" Type="http://schemas.openxmlformats.org/officeDocument/2006/relationships/oleObject" Target="embeddings/oleObject551.bin"/><Relationship Id="rId1210" Type="http://schemas.openxmlformats.org/officeDocument/2006/relationships/image" Target="media/image539.wmf"/><Relationship Id="rId3175" Type="http://schemas.openxmlformats.org/officeDocument/2006/relationships/oleObject" Target="embeddings/oleObject1739.bin"/><Relationship Id="rId3382" Type="http://schemas.openxmlformats.org/officeDocument/2006/relationships/image" Target="media/image1522.wmf"/><Relationship Id="rId2191" Type="http://schemas.openxmlformats.org/officeDocument/2006/relationships/image" Target="media/image996.wmf"/><Relationship Id="rId3035" Type="http://schemas.openxmlformats.org/officeDocument/2006/relationships/oleObject" Target="embeddings/oleObject1657.bin"/><Relationship Id="rId3242" Type="http://schemas.openxmlformats.org/officeDocument/2006/relationships/oleObject" Target="embeddings/oleObject1774.bin"/><Relationship Id="rId163" Type="http://schemas.openxmlformats.org/officeDocument/2006/relationships/oleObject" Target="embeddings/oleObject95.bin"/><Relationship Id="rId370" Type="http://schemas.openxmlformats.org/officeDocument/2006/relationships/image" Target="media/image163.wmf"/><Relationship Id="rId2051" Type="http://schemas.openxmlformats.org/officeDocument/2006/relationships/oleObject" Target="embeddings/oleObject1107.bin"/><Relationship Id="rId3102" Type="http://schemas.openxmlformats.org/officeDocument/2006/relationships/oleObject" Target="embeddings/oleObject1699.bin"/><Relationship Id="rId230" Type="http://schemas.openxmlformats.org/officeDocument/2006/relationships/hyperlink" Target="https://www.youtube.com/watch?v=liOdPZes24M" TargetMode="External"/><Relationship Id="rId2868" Type="http://schemas.openxmlformats.org/officeDocument/2006/relationships/oleObject" Target="embeddings/oleObject1568.bin"/><Relationship Id="rId3919" Type="http://schemas.openxmlformats.org/officeDocument/2006/relationships/image" Target="media/image1763.wmf"/><Relationship Id="rId1677" Type="http://schemas.openxmlformats.org/officeDocument/2006/relationships/oleObject" Target="embeddings/oleObject912.bin"/><Relationship Id="rId1884" Type="http://schemas.openxmlformats.org/officeDocument/2006/relationships/image" Target="media/image846.png"/><Relationship Id="rId2728" Type="http://schemas.openxmlformats.org/officeDocument/2006/relationships/oleObject" Target="embeddings/oleObject1497.bin"/><Relationship Id="rId2935" Type="http://schemas.openxmlformats.org/officeDocument/2006/relationships/oleObject" Target="embeddings/oleObject1604.bin"/><Relationship Id="rId907" Type="http://schemas.openxmlformats.org/officeDocument/2006/relationships/oleObject" Target="embeddings/oleObject497.bin"/><Relationship Id="rId1537" Type="http://schemas.openxmlformats.org/officeDocument/2006/relationships/image" Target="media/image692.wmf"/><Relationship Id="rId1744" Type="http://schemas.openxmlformats.org/officeDocument/2006/relationships/oleObject" Target="embeddings/oleObject949.bin"/><Relationship Id="rId1951" Type="http://schemas.openxmlformats.org/officeDocument/2006/relationships/oleObject" Target="embeddings/oleObject1057.bin"/><Relationship Id="rId36" Type="http://schemas.openxmlformats.org/officeDocument/2006/relationships/oleObject" Target="embeddings/oleObject20.bin"/><Relationship Id="rId1604" Type="http://schemas.openxmlformats.org/officeDocument/2006/relationships/oleObject" Target="embeddings/oleObject867.bin"/><Relationship Id="rId1811" Type="http://schemas.openxmlformats.org/officeDocument/2006/relationships/oleObject" Target="embeddings/oleObject986.bin"/><Relationship Id="rId3569" Type="http://schemas.openxmlformats.org/officeDocument/2006/relationships/image" Target="media/image1608.wmf"/><Relationship Id="rId697" Type="http://schemas.openxmlformats.org/officeDocument/2006/relationships/oleObject" Target="embeddings/oleObject381.bin"/><Relationship Id="rId2378" Type="http://schemas.openxmlformats.org/officeDocument/2006/relationships/oleObject" Target="embeddings/oleObject1279.bin"/><Relationship Id="rId3429" Type="http://schemas.openxmlformats.org/officeDocument/2006/relationships/image" Target="media/image1543.wmf"/><Relationship Id="rId3776" Type="http://schemas.openxmlformats.org/officeDocument/2006/relationships/image" Target="media/image1702.wmf"/><Relationship Id="rId1187" Type="http://schemas.openxmlformats.org/officeDocument/2006/relationships/image" Target="media/image528.wmf"/><Relationship Id="rId2585" Type="http://schemas.openxmlformats.org/officeDocument/2006/relationships/oleObject" Target="embeddings/oleObject1420.bin"/><Relationship Id="rId2792" Type="http://schemas.openxmlformats.org/officeDocument/2006/relationships/image" Target="media/image1249.wmf"/><Relationship Id="rId3636" Type="http://schemas.openxmlformats.org/officeDocument/2006/relationships/image" Target="media/image1639.wmf"/><Relationship Id="rId3843" Type="http://schemas.openxmlformats.org/officeDocument/2006/relationships/image" Target="media/image1729.wmf"/><Relationship Id="rId557" Type="http://schemas.openxmlformats.org/officeDocument/2006/relationships/oleObject" Target="embeddings/oleObject303.bin"/><Relationship Id="rId764" Type="http://schemas.openxmlformats.org/officeDocument/2006/relationships/oleObject" Target="embeddings/oleObject415.bin"/><Relationship Id="rId971" Type="http://schemas.openxmlformats.org/officeDocument/2006/relationships/oleObject" Target="embeddings/oleObject535.bin"/><Relationship Id="rId1394" Type="http://schemas.openxmlformats.org/officeDocument/2006/relationships/oleObject" Target="embeddings/oleObject753.bin"/><Relationship Id="rId2238" Type="http://schemas.openxmlformats.org/officeDocument/2006/relationships/oleObject" Target="embeddings/oleObject1205.bin"/><Relationship Id="rId2445" Type="http://schemas.openxmlformats.org/officeDocument/2006/relationships/image" Target="media/image1117.wmf"/><Relationship Id="rId2652" Type="http://schemas.openxmlformats.org/officeDocument/2006/relationships/oleObject" Target="embeddings/oleObject1457.bin"/><Relationship Id="rId3703" Type="http://schemas.openxmlformats.org/officeDocument/2006/relationships/oleObject" Target="embeddings/oleObject2018.bin"/><Relationship Id="rId3910" Type="http://schemas.openxmlformats.org/officeDocument/2006/relationships/oleObject" Target="embeddings/oleObject2135.bin"/><Relationship Id="rId417" Type="http://schemas.openxmlformats.org/officeDocument/2006/relationships/oleObject" Target="embeddings/oleObject218.bin"/><Relationship Id="rId624" Type="http://schemas.openxmlformats.org/officeDocument/2006/relationships/image" Target="media/image270.wmf"/><Relationship Id="rId831" Type="http://schemas.openxmlformats.org/officeDocument/2006/relationships/oleObject" Target="embeddings/oleObject451.bin"/><Relationship Id="rId1047" Type="http://schemas.openxmlformats.org/officeDocument/2006/relationships/image" Target="media/image458.wmf"/><Relationship Id="rId1254" Type="http://schemas.openxmlformats.org/officeDocument/2006/relationships/oleObject" Target="embeddings/oleObject680.bin"/><Relationship Id="rId1461" Type="http://schemas.openxmlformats.org/officeDocument/2006/relationships/oleObject" Target="embeddings/oleObject789.bin"/><Relationship Id="rId2305" Type="http://schemas.openxmlformats.org/officeDocument/2006/relationships/oleObject" Target="embeddings/oleObject1241.bin"/><Relationship Id="rId2512" Type="http://schemas.openxmlformats.org/officeDocument/2006/relationships/oleObject" Target="embeddings/oleObject1361.bin"/><Relationship Id="rId1114" Type="http://schemas.openxmlformats.org/officeDocument/2006/relationships/oleObject" Target="embeddings/oleObject609.bin"/><Relationship Id="rId1321" Type="http://schemas.openxmlformats.org/officeDocument/2006/relationships/oleObject" Target="embeddings/oleObject716.bin"/><Relationship Id="rId3079" Type="http://schemas.openxmlformats.org/officeDocument/2006/relationships/oleObject" Target="embeddings/oleObject1683.bin"/><Relationship Id="rId3286" Type="http://schemas.openxmlformats.org/officeDocument/2006/relationships/image" Target="media/image1472.wmf"/><Relationship Id="rId3493" Type="http://schemas.openxmlformats.org/officeDocument/2006/relationships/image" Target="media/image1572.wmf"/><Relationship Id="rId2095" Type="http://schemas.openxmlformats.org/officeDocument/2006/relationships/oleObject" Target="embeddings/oleObject1129.bin"/><Relationship Id="rId3146" Type="http://schemas.openxmlformats.org/officeDocument/2006/relationships/oleObject" Target="embeddings/oleObject1725.bin"/><Relationship Id="rId3353" Type="http://schemas.openxmlformats.org/officeDocument/2006/relationships/oleObject" Target="embeddings/oleObject1829.bin"/><Relationship Id="rId274" Type="http://schemas.openxmlformats.org/officeDocument/2006/relationships/oleObject" Target="embeddings/oleObject146.bin"/><Relationship Id="rId481" Type="http://schemas.openxmlformats.org/officeDocument/2006/relationships/oleObject" Target="embeddings/oleObject258.bin"/><Relationship Id="rId2162" Type="http://schemas.openxmlformats.org/officeDocument/2006/relationships/image" Target="media/image983.wmf"/><Relationship Id="rId3006" Type="http://schemas.openxmlformats.org/officeDocument/2006/relationships/image" Target="media/image1350.wmf"/><Relationship Id="rId3560" Type="http://schemas.openxmlformats.org/officeDocument/2006/relationships/oleObject" Target="embeddings/oleObject1941.bin"/><Relationship Id="rId134" Type="http://schemas.openxmlformats.org/officeDocument/2006/relationships/image" Target="media/image50.wmf"/><Relationship Id="rId3213" Type="http://schemas.openxmlformats.org/officeDocument/2006/relationships/oleObject" Target="embeddings/oleObject1762.bin"/><Relationship Id="rId3420" Type="http://schemas.openxmlformats.org/officeDocument/2006/relationships/image" Target="media/image1539.wmf"/><Relationship Id="rId341" Type="http://schemas.openxmlformats.org/officeDocument/2006/relationships/oleObject" Target="embeddings/oleObject180.bin"/><Relationship Id="rId2022" Type="http://schemas.openxmlformats.org/officeDocument/2006/relationships/image" Target="media/image915.wmf"/><Relationship Id="rId2979" Type="http://schemas.openxmlformats.org/officeDocument/2006/relationships/image" Target="media/image1337.wmf"/><Relationship Id="rId201" Type="http://schemas.openxmlformats.org/officeDocument/2006/relationships/image" Target="media/image83.wmf"/><Relationship Id="rId1788" Type="http://schemas.openxmlformats.org/officeDocument/2006/relationships/image" Target="media/image799.png"/><Relationship Id="rId1995" Type="http://schemas.openxmlformats.org/officeDocument/2006/relationships/image" Target="media/image901.wmf"/><Relationship Id="rId2839" Type="http://schemas.openxmlformats.org/officeDocument/2006/relationships/oleObject" Target="embeddings/oleObject1552.bin"/><Relationship Id="rId1648" Type="http://schemas.openxmlformats.org/officeDocument/2006/relationships/oleObject" Target="embeddings/oleObject893.bin"/><Relationship Id="rId1508" Type="http://schemas.openxmlformats.org/officeDocument/2006/relationships/image" Target="media/image678.wmf"/><Relationship Id="rId1855" Type="http://schemas.openxmlformats.org/officeDocument/2006/relationships/image" Target="media/image831.wmf"/><Relationship Id="rId2906" Type="http://schemas.openxmlformats.org/officeDocument/2006/relationships/oleObject" Target="embeddings/oleObject1588.bin"/><Relationship Id="rId3070" Type="http://schemas.openxmlformats.org/officeDocument/2006/relationships/oleObject" Target="embeddings/oleObject1677.bin"/><Relationship Id="rId1715" Type="http://schemas.openxmlformats.org/officeDocument/2006/relationships/oleObject" Target="embeddings/oleObject935.bin"/><Relationship Id="rId1922" Type="http://schemas.openxmlformats.org/officeDocument/2006/relationships/image" Target="media/image865.wmf"/><Relationship Id="rId3887" Type="http://schemas.openxmlformats.org/officeDocument/2006/relationships/image" Target="media/image1749.wmf"/><Relationship Id="rId2489" Type="http://schemas.openxmlformats.org/officeDocument/2006/relationships/oleObject" Target="embeddings/oleObject1344.bin"/><Relationship Id="rId2696" Type="http://schemas.openxmlformats.org/officeDocument/2006/relationships/oleObject" Target="embeddings/oleObject1480.bin"/><Relationship Id="rId3747" Type="http://schemas.openxmlformats.org/officeDocument/2006/relationships/image" Target="media/image1689.wmf"/><Relationship Id="rId3954" Type="http://schemas.openxmlformats.org/officeDocument/2006/relationships/image" Target="media/image1779.wmf"/><Relationship Id="rId668" Type="http://schemas.openxmlformats.org/officeDocument/2006/relationships/oleObject" Target="embeddings/oleObject366.bin"/><Relationship Id="rId875" Type="http://schemas.openxmlformats.org/officeDocument/2006/relationships/image" Target="media/image385.wmf"/><Relationship Id="rId1298" Type="http://schemas.openxmlformats.org/officeDocument/2006/relationships/oleObject" Target="embeddings/oleObject703.bin"/><Relationship Id="rId2349" Type="http://schemas.openxmlformats.org/officeDocument/2006/relationships/image" Target="media/image1070.wmf"/><Relationship Id="rId2556" Type="http://schemas.openxmlformats.org/officeDocument/2006/relationships/oleObject" Target="embeddings/oleObject1400.bin"/><Relationship Id="rId2763" Type="http://schemas.openxmlformats.org/officeDocument/2006/relationships/oleObject" Target="embeddings/oleObject1514.bin"/><Relationship Id="rId2970" Type="http://schemas.openxmlformats.org/officeDocument/2006/relationships/oleObject" Target="embeddings/oleObject1623.bin"/><Relationship Id="rId3607" Type="http://schemas.openxmlformats.org/officeDocument/2006/relationships/image" Target="media/image1627.wmf"/><Relationship Id="rId3814" Type="http://schemas.openxmlformats.org/officeDocument/2006/relationships/image" Target="media/image1719.wmf"/><Relationship Id="rId528" Type="http://schemas.openxmlformats.org/officeDocument/2006/relationships/oleObject" Target="embeddings/oleObject286.bin"/><Relationship Id="rId735" Type="http://schemas.openxmlformats.org/officeDocument/2006/relationships/oleObject" Target="embeddings/oleObject399.bin"/><Relationship Id="rId942" Type="http://schemas.openxmlformats.org/officeDocument/2006/relationships/image" Target="media/image411.wmf"/><Relationship Id="rId1158" Type="http://schemas.openxmlformats.org/officeDocument/2006/relationships/image" Target="media/image513.wmf"/><Relationship Id="rId1365" Type="http://schemas.openxmlformats.org/officeDocument/2006/relationships/oleObject" Target="embeddings/oleObject738.bin"/><Relationship Id="rId1572" Type="http://schemas.openxmlformats.org/officeDocument/2006/relationships/oleObject" Target="embeddings/oleObject848.bin"/><Relationship Id="rId2209" Type="http://schemas.openxmlformats.org/officeDocument/2006/relationships/image" Target="media/image1005.wmf"/><Relationship Id="rId2416" Type="http://schemas.openxmlformats.org/officeDocument/2006/relationships/image" Target="media/image1103.wmf"/><Relationship Id="rId2623" Type="http://schemas.openxmlformats.org/officeDocument/2006/relationships/image" Target="media/image1168.wmf"/><Relationship Id="rId1018" Type="http://schemas.openxmlformats.org/officeDocument/2006/relationships/image" Target="media/image446.wmf"/><Relationship Id="rId1225" Type="http://schemas.openxmlformats.org/officeDocument/2006/relationships/oleObject" Target="embeddings/oleObject665.bin"/><Relationship Id="rId1432" Type="http://schemas.openxmlformats.org/officeDocument/2006/relationships/oleObject" Target="embeddings/oleObject774.bin"/><Relationship Id="rId2830" Type="http://schemas.openxmlformats.org/officeDocument/2006/relationships/image" Target="media/image1268.wmf"/><Relationship Id="rId71" Type="http://schemas.openxmlformats.org/officeDocument/2006/relationships/oleObject" Target="embeddings/oleObject43.bin"/><Relationship Id="rId802" Type="http://schemas.openxmlformats.org/officeDocument/2006/relationships/image" Target="media/image355.wmf"/><Relationship Id="rId3397" Type="http://schemas.openxmlformats.org/officeDocument/2006/relationships/oleObject" Target="embeddings/oleObject1854.bin"/><Relationship Id="rId178" Type="http://schemas.openxmlformats.org/officeDocument/2006/relationships/image" Target="media/image71.wmf"/><Relationship Id="rId3257" Type="http://schemas.openxmlformats.org/officeDocument/2006/relationships/image" Target="media/image1460.wmf"/><Relationship Id="rId3464" Type="http://schemas.openxmlformats.org/officeDocument/2006/relationships/oleObject" Target="embeddings/oleObject1891.bin"/><Relationship Id="rId3671" Type="http://schemas.openxmlformats.org/officeDocument/2006/relationships/oleObject" Target="embeddings/oleObject2000.bin"/><Relationship Id="rId385" Type="http://schemas.openxmlformats.org/officeDocument/2006/relationships/oleObject" Target="embeddings/oleObject202.bin"/><Relationship Id="rId592" Type="http://schemas.openxmlformats.org/officeDocument/2006/relationships/oleObject" Target="embeddings/oleObject323.bin"/><Relationship Id="rId2066" Type="http://schemas.openxmlformats.org/officeDocument/2006/relationships/image" Target="media/image937.wmf"/><Relationship Id="rId2273" Type="http://schemas.openxmlformats.org/officeDocument/2006/relationships/oleObject" Target="embeddings/oleObject1223.bin"/><Relationship Id="rId2480" Type="http://schemas.openxmlformats.org/officeDocument/2006/relationships/oleObject" Target="embeddings/oleObject1339.bin"/><Relationship Id="rId3117" Type="http://schemas.openxmlformats.org/officeDocument/2006/relationships/oleObject" Target="embeddings/oleObject1707.bin"/><Relationship Id="rId3324" Type="http://schemas.openxmlformats.org/officeDocument/2006/relationships/oleObject" Target="embeddings/oleObject1811.bin"/><Relationship Id="rId3531" Type="http://schemas.openxmlformats.org/officeDocument/2006/relationships/image" Target="media/image1590.wmf"/><Relationship Id="rId245" Type="http://schemas.openxmlformats.org/officeDocument/2006/relationships/oleObject" Target="embeddings/oleObject132.bin"/><Relationship Id="rId452" Type="http://schemas.openxmlformats.org/officeDocument/2006/relationships/oleObject" Target="embeddings/oleObject238.bin"/><Relationship Id="rId1082" Type="http://schemas.openxmlformats.org/officeDocument/2006/relationships/oleObject" Target="embeddings/oleObject593.bin"/><Relationship Id="rId2133" Type="http://schemas.openxmlformats.org/officeDocument/2006/relationships/image" Target="media/image969.wmf"/><Relationship Id="rId2340" Type="http://schemas.openxmlformats.org/officeDocument/2006/relationships/oleObject" Target="embeddings/oleObject1260.bin"/><Relationship Id="rId105" Type="http://schemas.openxmlformats.org/officeDocument/2006/relationships/oleObject" Target="embeddings/oleObject62.bin"/><Relationship Id="rId312" Type="http://schemas.openxmlformats.org/officeDocument/2006/relationships/image" Target="media/image134.wmf"/><Relationship Id="rId2200" Type="http://schemas.openxmlformats.org/officeDocument/2006/relationships/oleObject" Target="embeddings/oleObject1185.bin"/><Relationship Id="rId1899" Type="http://schemas.openxmlformats.org/officeDocument/2006/relationships/oleObject" Target="embeddings/oleObject1030.bin"/><Relationship Id="rId1759" Type="http://schemas.openxmlformats.org/officeDocument/2006/relationships/oleObject" Target="embeddings/oleObject957.bin"/><Relationship Id="rId1966" Type="http://schemas.openxmlformats.org/officeDocument/2006/relationships/oleObject" Target="embeddings/oleObject1065.bin"/><Relationship Id="rId3181" Type="http://schemas.openxmlformats.org/officeDocument/2006/relationships/image" Target="media/image1423.wmf"/><Relationship Id="rId1619" Type="http://schemas.openxmlformats.org/officeDocument/2006/relationships/image" Target="media/image729.wmf"/><Relationship Id="rId1826" Type="http://schemas.openxmlformats.org/officeDocument/2006/relationships/oleObject" Target="embeddings/oleObject995.bin"/><Relationship Id="rId3041" Type="http://schemas.openxmlformats.org/officeDocument/2006/relationships/oleObject" Target="embeddings/oleObject1660.bin"/><Relationship Id="rId3858" Type="http://schemas.openxmlformats.org/officeDocument/2006/relationships/oleObject" Target="embeddings/oleObject2108.bin"/><Relationship Id="rId779" Type="http://schemas.openxmlformats.org/officeDocument/2006/relationships/oleObject" Target="embeddings/oleObject423.bin"/><Relationship Id="rId986" Type="http://schemas.openxmlformats.org/officeDocument/2006/relationships/image" Target="media/image430.wmf"/><Relationship Id="rId2667" Type="http://schemas.openxmlformats.org/officeDocument/2006/relationships/image" Target="media/image1188.wmf"/><Relationship Id="rId3718" Type="http://schemas.openxmlformats.org/officeDocument/2006/relationships/oleObject" Target="embeddings/oleObject2026.bin"/><Relationship Id="rId639" Type="http://schemas.openxmlformats.org/officeDocument/2006/relationships/oleObject" Target="embeddings/oleObject351.bin"/><Relationship Id="rId1269" Type="http://schemas.openxmlformats.org/officeDocument/2006/relationships/image" Target="media/image568.wmf"/><Relationship Id="rId1476" Type="http://schemas.openxmlformats.org/officeDocument/2006/relationships/image" Target="media/image665.wmf"/><Relationship Id="rId2874" Type="http://schemas.openxmlformats.org/officeDocument/2006/relationships/oleObject" Target="embeddings/oleObject1571.bin"/><Relationship Id="rId3925" Type="http://schemas.openxmlformats.org/officeDocument/2006/relationships/oleObject" Target="embeddings/oleObject2144.bin"/><Relationship Id="rId846" Type="http://schemas.openxmlformats.org/officeDocument/2006/relationships/oleObject" Target="embeddings/oleObject460.bin"/><Relationship Id="rId1129" Type="http://schemas.openxmlformats.org/officeDocument/2006/relationships/image" Target="media/image498.wmf"/><Relationship Id="rId1683" Type="http://schemas.openxmlformats.org/officeDocument/2006/relationships/oleObject" Target="embeddings/oleObject916.bin"/><Relationship Id="rId1890" Type="http://schemas.openxmlformats.org/officeDocument/2006/relationships/oleObject" Target="embeddings/oleObject1026.bin"/><Relationship Id="rId2527" Type="http://schemas.openxmlformats.org/officeDocument/2006/relationships/oleObject" Target="embeddings/oleObject1376.bin"/><Relationship Id="rId2734" Type="http://schemas.openxmlformats.org/officeDocument/2006/relationships/oleObject" Target="embeddings/oleObject1500.bin"/><Relationship Id="rId2941" Type="http://schemas.openxmlformats.org/officeDocument/2006/relationships/oleObject" Target="embeddings/oleObject1607.bin"/><Relationship Id="rId706" Type="http://schemas.openxmlformats.org/officeDocument/2006/relationships/oleObject" Target="embeddings/oleObject385.bin"/><Relationship Id="rId913" Type="http://schemas.openxmlformats.org/officeDocument/2006/relationships/oleObject" Target="embeddings/oleObject500.bin"/><Relationship Id="rId1336" Type="http://schemas.openxmlformats.org/officeDocument/2006/relationships/image" Target="media/image599.wmf"/><Relationship Id="rId1543" Type="http://schemas.openxmlformats.org/officeDocument/2006/relationships/image" Target="media/image695.wmf"/><Relationship Id="rId1750" Type="http://schemas.openxmlformats.org/officeDocument/2006/relationships/image" Target="media/image783.wmf"/><Relationship Id="rId2801" Type="http://schemas.openxmlformats.org/officeDocument/2006/relationships/oleObject" Target="embeddings/oleObject1533.bin"/><Relationship Id="rId42" Type="http://schemas.openxmlformats.org/officeDocument/2006/relationships/oleObject" Target="embeddings/oleObject24.bin"/><Relationship Id="rId1403" Type="http://schemas.openxmlformats.org/officeDocument/2006/relationships/oleObject" Target="embeddings/oleObject758.bin"/><Relationship Id="rId1610" Type="http://schemas.openxmlformats.org/officeDocument/2006/relationships/image" Target="media/image725.wmf"/><Relationship Id="rId3368" Type="http://schemas.openxmlformats.org/officeDocument/2006/relationships/oleObject" Target="embeddings/oleObject1839.bin"/><Relationship Id="rId3575" Type="http://schemas.openxmlformats.org/officeDocument/2006/relationships/image" Target="media/image1611.wmf"/><Relationship Id="rId3782" Type="http://schemas.openxmlformats.org/officeDocument/2006/relationships/oleObject" Target="embeddings/oleObject2062.bin"/><Relationship Id="rId289" Type="http://schemas.openxmlformats.org/officeDocument/2006/relationships/image" Target="media/image126.wmf"/><Relationship Id="rId496" Type="http://schemas.openxmlformats.org/officeDocument/2006/relationships/oleObject" Target="embeddings/oleObject268.bin"/><Relationship Id="rId2177" Type="http://schemas.openxmlformats.org/officeDocument/2006/relationships/oleObject" Target="embeddings/oleObject1172.bin"/><Relationship Id="rId2384" Type="http://schemas.openxmlformats.org/officeDocument/2006/relationships/oleObject" Target="embeddings/oleObject1282.bin"/><Relationship Id="rId2591" Type="http://schemas.openxmlformats.org/officeDocument/2006/relationships/oleObject" Target="embeddings/oleObject1423.bin"/><Relationship Id="rId3228" Type="http://schemas.openxmlformats.org/officeDocument/2006/relationships/image" Target="media/image1444.wmf"/><Relationship Id="rId3435" Type="http://schemas.openxmlformats.org/officeDocument/2006/relationships/oleObject" Target="embeddings/oleObject1875.bin"/><Relationship Id="rId3642" Type="http://schemas.openxmlformats.org/officeDocument/2006/relationships/oleObject" Target="embeddings/oleObject1984.bin"/><Relationship Id="rId149" Type="http://schemas.openxmlformats.org/officeDocument/2006/relationships/image" Target="media/image57.wmf"/><Relationship Id="rId356" Type="http://schemas.openxmlformats.org/officeDocument/2006/relationships/image" Target="media/image156.wmf"/><Relationship Id="rId563" Type="http://schemas.openxmlformats.org/officeDocument/2006/relationships/image" Target="media/image244.wmf"/><Relationship Id="rId770" Type="http://schemas.openxmlformats.org/officeDocument/2006/relationships/image" Target="media/image339.wmf"/><Relationship Id="rId1193" Type="http://schemas.openxmlformats.org/officeDocument/2006/relationships/oleObject" Target="embeddings/oleObject649.bin"/><Relationship Id="rId2037" Type="http://schemas.openxmlformats.org/officeDocument/2006/relationships/oleObject" Target="embeddings/oleObject1100.bin"/><Relationship Id="rId2244" Type="http://schemas.openxmlformats.org/officeDocument/2006/relationships/oleObject" Target="embeddings/oleObject1209.bin"/><Relationship Id="rId2451" Type="http://schemas.openxmlformats.org/officeDocument/2006/relationships/oleObject" Target="embeddings/oleObject1317.bin"/><Relationship Id="rId216" Type="http://schemas.openxmlformats.org/officeDocument/2006/relationships/oleObject" Target="embeddings/oleObject121.bin"/><Relationship Id="rId423" Type="http://schemas.openxmlformats.org/officeDocument/2006/relationships/oleObject" Target="embeddings/oleObject221.bin"/><Relationship Id="rId1053" Type="http://schemas.openxmlformats.org/officeDocument/2006/relationships/image" Target="media/image461.wmf"/><Relationship Id="rId1260" Type="http://schemas.openxmlformats.org/officeDocument/2006/relationships/oleObject" Target="embeddings/oleObject683.bin"/><Relationship Id="rId2104" Type="http://schemas.openxmlformats.org/officeDocument/2006/relationships/oleObject" Target="embeddings/oleObject1134.bin"/><Relationship Id="rId3502" Type="http://schemas.openxmlformats.org/officeDocument/2006/relationships/oleObject" Target="embeddings/oleObject1911.bin"/><Relationship Id="rId630" Type="http://schemas.openxmlformats.org/officeDocument/2006/relationships/oleObject" Target="embeddings/oleObject345.bin"/><Relationship Id="rId2311" Type="http://schemas.openxmlformats.org/officeDocument/2006/relationships/image" Target="media/image1051.wmf"/><Relationship Id="rId1120" Type="http://schemas.openxmlformats.org/officeDocument/2006/relationships/oleObject" Target="embeddings/oleObject612.bin"/><Relationship Id="rId1937" Type="http://schemas.openxmlformats.org/officeDocument/2006/relationships/oleObject" Target="embeddings/oleObject1050.bin"/><Relationship Id="rId3085" Type="http://schemas.openxmlformats.org/officeDocument/2006/relationships/oleObject" Target="embeddings/oleObject1687.bin"/><Relationship Id="rId3292" Type="http://schemas.openxmlformats.org/officeDocument/2006/relationships/image" Target="media/image1475.wmf"/><Relationship Id="rId3152" Type="http://schemas.openxmlformats.org/officeDocument/2006/relationships/image" Target="media/image1410.jpg"/><Relationship Id="rId280" Type="http://schemas.openxmlformats.org/officeDocument/2006/relationships/oleObject" Target="embeddings/oleObject149.bin"/><Relationship Id="rId3012" Type="http://schemas.openxmlformats.org/officeDocument/2006/relationships/image" Target="media/image1353.wmf"/><Relationship Id="rId140" Type="http://schemas.openxmlformats.org/officeDocument/2006/relationships/image" Target="media/image53.wmf"/><Relationship Id="rId3969" Type="http://schemas.openxmlformats.org/officeDocument/2006/relationships/theme" Target="theme/theme1.xml"/><Relationship Id="rId6" Type="http://schemas.openxmlformats.org/officeDocument/2006/relationships/image" Target="media/image1.wmf"/><Relationship Id="rId2778" Type="http://schemas.openxmlformats.org/officeDocument/2006/relationships/image" Target="media/image1242.wmf"/><Relationship Id="rId2985" Type="http://schemas.openxmlformats.org/officeDocument/2006/relationships/image" Target="media/image1340.wmf"/><Relationship Id="rId3829" Type="http://schemas.openxmlformats.org/officeDocument/2006/relationships/oleObject" Target="embeddings/oleObject2088.bin"/><Relationship Id="rId957" Type="http://schemas.openxmlformats.org/officeDocument/2006/relationships/oleObject" Target="embeddings/oleObject527.bin"/><Relationship Id="rId1587" Type="http://schemas.openxmlformats.org/officeDocument/2006/relationships/image" Target="media/image716.wmf"/><Relationship Id="rId1794" Type="http://schemas.openxmlformats.org/officeDocument/2006/relationships/image" Target="media/image803.wmf"/><Relationship Id="rId2638" Type="http://schemas.openxmlformats.org/officeDocument/2006/relationships/image" Target="media/image1176.wmf"/><Relationship Id="rId2845" Type="http://schemas.openxmlformats.org/officeDocument/2006/relationships/oleObject" Target="embeddings/oleObject1555.bin"/><Relationship Id="rId86" Type="http://schemas.openxmlformats.org/officeDocument/2006/relationships/image" Target="media/image30.wmf"/><Relationship Id="rId817" Type="http://schemas.openxmlformats.org/officeDocument/2006/relationships/image" Target="media/image362.wmf"/><Relationship Id="rId1447" Type="http://schemas.openxmlformats.org/officeDocument/2006/relationships/oleObject" Target="embeddings/oleObject782.bin"/><Relationship Id="rId1654" Type="http://schemas.openxmlformats.org/officeDocument/2006/relationships/oleObject" Target="embeddings/oleObject896.bin"/><Relationship Id="rId1861" Type="http://schemas.openxmlformats.org/officeDocument/2006/relationships/image" Target="media/image834.wmf"/><Relationship Id="rId2705" Type="http://schemas.openxmlformats.org/officeDocument/2006/relationships/oleObject" Target="embeddings/oleObject1485.bin"/><Relationship Id="rId2912" Type="http://schemas.openxmlformats.org/officeDocument/2006/relationships/image" Target="media/image1306.wmf"/><Relationship Id="rId1307" Type="http://schemas.openxmlformats.org/officeDocument/2006/relationships/oleObject" Target="embeddings/oleObject709.bin"/><Relationship Id="rId1514" Type="http://schemas.openxmlformats.org/officeDocument/2006/relationships/image" Target="media/image681.wmf"/><Relationship Id="rId1721" Type="http://schemas.openxmlformats.org/officeDocument/2006/relationships/image" Target="media/image768.wmf"/><Relationship Id="rId13" Type="http://schemas.openxmlformats.org/officeDocument/2006/relationships/oleObject" Target="embeddings/oleObject4.bin"/><Relationship Id="rId3479" Type="http://schemas.openxmlformats.org/officeDocument/2006/relationships/image" Target="media/image1565.wmf"/><Relationship Id="rId3686" Type="http://schemas.openxmlformats.org/officeDocument/2006/relationships/image" Target="media/image1662.wmf"/><Relationship Id="rId2288" Type="http://schemas.openxmlformats.org/officeDocument/2006/relationships/image" Target="media/image1042.wmf"/><Relationship Id="rId2495" Type="http://schemas.openxmlformats.org/officeDocument/2006/relationships/image" Target="media/image1133.wmf"/><Relationship Id="rId3339" Type="http://schemas.openxmlformats.org/officeDocument/2006/relationships/image" Target="media/image1506.wmf"/><Relationship Id="rId3893" Type="http://schemas.openxmlformats.org/officeDocument/2006/relationships/image" Target="media/image1752.wmf"/><Relationship Id="rId467" Type="http://schemas.openxmlformats.org/officeDocument/2006/relationships/image" Target="media/image206.wmf"/><Relationship Id="rId1097" Type="http://schemas.openxmlformats.org/officeDocument/2006/relationships/image" Target="media/image483.wmf"/><Relationship Id="rId2148" Type="http://schemas.openxmlformats.org/officeDocument/2006/relationships/image" Target="media/image976.wmf"/><Relationship Id="rId3546" Type="http://schemas.openxmlformats.org/officeDocument/2006/relationships/oleObject" Target="embeddings/oleObject1933.bin"/><Relationship Id="rId3753" Type="http://schemas.openxmlformats.org/officeDocument/2006/relationships/oleObject" Target="embeddings/oleObject2046.bin"/><Relationship Id="rId3960" Type="http://schemas.openxmlformats.org/officeDocument/2006/relationships/image" Target="media/image1781.wmf"/><Relationship Id="rId674" Type="http://schemas.openxmlformats.org/officeDocument/2006/relationships/oleObject" Target="embeddings/oleObject369.bin"/><Relationship Id="rId881" Type="http://schemas.openxmlformats.org/officeDocument/2006/relationships/oleObject" Target="embeddings/oleObject480.bin"/><Relationship Id="rId2355" Type="http://schemas.openxmlformats.org/officeDocument/2006/relationships/image" Target="media/image1073.wmf"/><Relationship Id="rId2562" Type="http://schemas.openxmlformats.org/officeDocument/2006/relationships/oleObject" Target="embeddings/oleObject1406.bin"/><Relationship Id="rId3406" Type="http://schemas.openxmlformats.org/officeDocument/2006/relationships/image" Target="media/image1533.wmf"/><Relationship Id="rId3613" Type="http://schemas.openxmlformats.org/officeDocument/2006/relationships/oleObject" Target="embeddings/oleObject1968.bin"/><Relationship Id="rId3820" Type="http://schemas.openxmlformats.org/officeDocument/2006/relationships/oleObject" Target="embeddings/oleObject2083.bin"/><Relationship Id="rId327" Type="http://schemas.openxmlformats.org/officeDocument/2006/relationships/oleObject" Target="embeddings/oleObject173.bin"/><Relationship Id="rId534" Type="http://schemas.openxmlformats.org/officeDocument/2006/relationships/oleObject" Target="embeddings/oleObject289.bin"/><Relationship Id="rId741" Type="http://schemas.openxmlformats.org/officeDocument/2006/relationships/oleObject" Target="embeddings/oleObject402.bin"/><Relationship Id="rId1164" Type="http://schemas.openxmlformats.org/officeDocument/2006/relationships/oleObject" Target="embeddings/oleObject634.bin"/><Relationship Id="rId1371" Type="http://schemas.openxmlformats.org/officeDocument/2006/relationships/oleObject" Target="embeddings/oleObject742.bin"/><Relationship Id="rId2008" Type="http://schemas.openxmlformats.org/officeDocument/2006/relationships/image" Target="media/image908.wmf"/><Relationship Id="rId2215" Type="http://schemas.openxmlformats.org/officeDocument/2006/relationships/image" Target="media/image1008.wmf"/><Relationship Id="rId2422" Type="http://schemas.openxmlformats.org/officeDocument/2006/relationships/image" Target="media/image1106.wmf"/><Relationship Id="rId601" Type="http://schemas.openxmlformats.org/officeDocument/2006/relationships/image" Target="media/image261.wmf"/><Relationship Id="rId1024" Type="http://schemas.openxmlformats.org/officeDocument/2006/relationships/image" Target="media/image449.wmf"/><Relationship Id="rId1231" Type="http://schemas.openxmlformats.org/officeDocument/2006/relationships/oleObject" Target="embeddings/oleObject668.bin"/><Relationship Id="rId3196" Type="http://schemas.openxmlformats.org/officeDocument/2006/relationships/image" Target="media/image1430.wmf"/><Relationship Id="rId3056" Type="http://schemas.openxmlformats.org/officeDocument/2006/relationships/image" Target="media/image1374.wmf"/><Relationship Id="rId3263" Type="http://schemas.openxmlformats.org/officeDocument/2006/relationships/image" Target="media/image1462.wmf"/><Relationship Id="rId3470" Type="http://schemas.openxmlformats.org/officeDocument/2006/relationships/oleObject" Target="embeddings/oleObject1895.bin"/><Relationship Id="rId184" Type="http://schemas.openxmlformats.org/officeDocument/2006/relationships/image" Target="media/image74.wmf"/><Relationship Id="rId391" Type="http://schemas.openxmlformats.org/officeDocument/2006/relationships/oleObject" Target="embeddings/oleObject205.bin"/><Relationship Id="rId1908" Type="http://schemas.openxmlformats.org/officeDocument/2006/relationships/image" Target="media/image858.wmf"/><Relationship Id="rId2072" Type="http://schemas.openxmlformats.org/officeDocument/2006/relationships/image" Target="media/image940.wmf"/><Relationship Id="rId3123" Type="http://schemas.openxmlformats.org/officeDocument/2006/relationships/oleObject" Target="embeddings/oleObject1710.bin"/><Relationship Id="rId251" Type="http://schemas.openxmlformats.org/officeDocument/2006/relationships/oleObject" Target="embeddings/oleObject135.bin"/><Relationship Id="rId3330" Type="http://schemas.openxmlformats.org/officeDocument/2006/relationships/oleObject" Target="embeddings/oleObject1814.bin"/><Relationship Id="rId2889" Type="http://schemas.openxmlformats.org/officeDocument/2006/relationships/oleObject" Target="embeddings/oleObject1579.bin"/><Relationship Id="rId111" Type="http://schemas.openxmlformats.org/officeDocument/2006/relationships/oleObject" Target="embeddings/oleObject65.bin"/><Relationship Id="rId1698" Type="http://schemas.openxmlformats.org/officeDocument/2006/relationships/oleObject" Target="embeddings/oleObject925.bin"/><Relationship Id="rId2749" Type="http://schemas.openxmlformats.org/officeDocument/2006/relationships/image" Target="media/image1227.wmf"/><Relationship Id="rId2956" Type="http://schemas.openxmlformats.org/officeDocument/2006/relationships/image" Target="media/image1326.wmf"/><Relationship Id="rId928" Type="http://schemas.openxmlformats.org/officeDocument/2006/relationships/image" Target="media/image407.wmf"/><Relationship Id="rId1558" Type="http://schemas.openxmlformats.org/officeDocument/2006/relationships/oleObject" Target="embeddings/oleObject841.bin"/><Relationship Id="rId1765" Type="http://schemas.openxmlformats.org/officeDocument/2006/relationships/oleObject" Target="embeddings/oleObject961.bin"/><Relationship Id="rId2609" Type="http://schemas.openxmlformats.org/officeDocument/2006/relationships/oleObject" Target="embeddings/oleObject1433.bin"/><Relationship Id="rId57" Type="http://schemas.openxmlformats.org/officeDocument/2006/relationships/oleObject" Target="embeddings/oleObject34.bin"/><Relationship Id="rId1418" Type="http://schemas.openxmlformats.org/officeDocument/2006/relationships/oleObject" Target="embeddings/oleObject767.bin"/><Relationship Id="rId1972" Type="http://schemas.openxmlformats.org/officeDocument/2006/relationships/oleObject" Target="embeddings/oleObject1068.bin"/><Relationship Id="rId2816" Type="http://schemas.openxmlformats.org/officeDocument/2006/relationships/image" Target="media/image1261.wmf"/><Relationship Id="rId1625" Type="http://schemas.openxmlformats.org/officeDocument/2006/relationships/image" Target="media/image731.wmf"/><Relationship Id="rId1832" Type="http://schemas.openxmlformats.org/officeDocument/2006/relationships/oleObject" Target="embeddings/oleObject998.bin"/><Relationship Id="rId3797" Type="http://schemas.openxmlformats.org/officeDocument/2006/relationships/image" Target="media/image1712.wmf"/><Relationship Id="rId2399" Type="http://schemas.openxmlformats.org/officeDocument/2006/relationships/image" Target="media/image1095.wmf"/><Relationship Id="rId3657" Type="http://schemas.openxmlformats.org/officeDocument/2006/relationships/image" Target="media/image1649.wmf"/><Relationship Id="rId3864" Type="http://schemas.openxmlformats.org/officeDocument/2006/relationships/oleObject" Target="embeddings/oleObject2111.bin"/><Relationship Id="rId578" Type="http://schemas.openxmlformats.org/officeDocument/2006/relationships/oleObject" Target="embeddings/oleObject316.bin"/><Relationship Id="rId785" Type="http://schemas.openxmlformats.org/officeDocument/2006/relationships/oleObject" Target="embeddings/oleObject426.bin"/><Relationship Id="rId992" Type="http://schemas.openxmlformats.org/officeDocument/2006/relationships/image" Target="media/image433.wmf"/><Relationship Id="rId2259" Type="http://schemas.openxmlformats.org/officeDocument/2006/relationships/oleObject" Target="embeddings/oleObject1216.bin"/><Relationship Id="rId2466" Type="http://schemas.openxmlformats.org/officeDocument/2006/relationships/image" Target="media/image1121.wmf"/><Relationship Id="rId2673" Type="http://schemas.openxmlformats.org/officeDocument/2006/relationships/image" Target="media/image1191.wmf"/><Relationship Id="rId2880" Type="http://schemas.openxmlformats.org/officeDocument/2006/relationships/oleObject" Target="embeddings/oleObject1574.bin"/><Relationship Id="rId3517" Type="http://schemas.openxmlformats.org/officeDocument/2006/relationships/oleObject" Target="embeddings/oleObject1920.bin"/><Relationship Id="rId3724" Type="http://schemas.openxmlformats.org/officeDocument/2006/relationships/image" Target="media/image1679.wmf"/><Relationship Id="rId3931" Type="http://schemas.openxmlformats.org/officeDocument/2006/relationships/oleObject" Target="embeddings/oleObject2147.bin"/><Relationship Id="rId438" Type="http://schemas.openxmlformats.org/officeDocument/2006/relationships/image" Target="media/image197.wmf"/><Relationship Id="rId645" Type="http://schemas.openxmlformats.org/officeDocument/2006/relationships/image" Target="media/image278.wmf"/><Relationship Id="rId852" Type="http://schemas.openxmlformats.org/officeDocument/2006/relationships/oleObject" Target="embeddings/oleObject463.bin"/><Relationship Id="rId1068" Type="http://schemas.openxmlformats.org/officeDocument/2006/relationships/image" Target="media/image469.wmf"/><Relationship Id="rId1275" Type="http://schemas.openxmlformats.org/officeDocument/2006/relationships/oleObject" Target="embeddings/oleObject691.bin"/><Relationship Id="rId1482" Type="http://schemas.openxmlformats.org/officeDocument/2006/relationships/oleObject" Target="embeddings/oleObject800.bin"/><Relationship Id="rId2119" Type="http://schemas.openxmlformats.org/officeDocument/2006/relationships/oleObject" Target="embeddings/oleObject1142.bin"/><Relationship Id="rId2326" Type="http://schemas.openxmlformats.org/officeDocument/2006/relationships/oleObject" Target="embeddings/oleObject1253.bin"/><Relationship Id="rId2533" Type="http://schemas.openxmlformats.org/officeDocument/2006/relationships/oleObject" Target="embeddings/oleObject1382.bin"/><Relationship Id="rId2740" Type="http://schemas.openxmlformats.org/officeDocument/2006/relationships/oleObject" Target="embeddings/oleObject1503.bin"/><Relationship Id="rId505" Type="http://schemas.openxmlformats.org/officeDocument/2006/relationships/oleObject" Target="embeddings/oleObject274.bin"/><Relationship Id="rId712" Type="http://schemas.openxmlformats.org/officeDocument/2006/relationships/image" Target="media/image311.wmf"/><Relationship Id="rId1135" Type="http://schemas.openxmlformats.org/officeDocument/2006/relationships/image" Target="media/image501.jpeg"/><Relationship Id="rId1342" Type="http://schemas.openxmlformats.org/officeDocument/2006/relationships/image" Target="media/image602.wmf"/><Relationship Id="rId1202" Type="http://schemas.openxmlformats.org/officeDocument/2006/relationships/image" Target="media/image535.wmf"/><Relationship Id="rId2600" Type="http://schemas.openxmlformats.org/officeDocument/2006/relationships/oleObject" Target="embeddings/oleObject1427.bin"/><Relationship Id="rId3167" Type="http://schemas.openxmlformats.org/officeDocument/2006/relationships/image" Target="media/image1418.wmf"/><Relationship Id="rId295" Type="http://schemas.openxmlformats.org/officeDocument/2006/relationships/image" Target="media/image128.wmf"/><Relationship Id="rId3374" Type="http://schemas.openxmlformats.org/officeDocument/2006/relationships/image" Target="media/image1518.wmf"/><Relationship Id="rId3581" Type="http://schemas.openxmlformats.org/officeDocument/2006/relationships/image" Target="media/image1614.wmf"/><Relationship Id="rId2183" Type="http://schemas.openxmlformats.org/officeDocument/2006/relationships/oleObject" Target="embeddings/oleObject1175.bin"/><Relationship Id="rId2390" Type="http://schemas.openxmlformats.org/officeDocument/2006/relationships/oleObject" Target="embeddings/oleObject1285.bin"/><Relationship Id="rId3027" Type="http://schemas.openxmlformats.org/officeDocument/2006/relationships/oleObject" Target="embeddings/oleObject1653.bin"/><Relationship Id="rId3234" Type="http://schemas.openxmlformats.org/officeDocument/2006/relationships/image" Target="media/image1447.png"/><Relationship Id="rId3441" Type="http://schemas.openxmlformats.org/officeDocument/2006/relationships/oleObject" Target="embeddings/oleObject1878.bin"/><Relationship Id="rId155" Type="http://schemas.openxmlformats.org/officeDocument/2006/relationships/oleObject" Target="embeddings/oleObject91.bin"/><Relationship Id="rId362" Type="http://schemas.openxmlformats.org/officeDocument/2006/relationships/image" Target="media/image159.wmf"/><Relationship Id="rId2043" Type="http://schemas.openxmlformats.org/officeDocument/2006/relationships/oleObject" Target="embeddings/oleObject1103.bin"/><Relationship Id="rId2250" Type="http://schemas.openxmlformats.org/officeDocument/2006/relationships/oleObject" Target="embeddings/oleObject1212.bin"/><Relationship Id="rId3301" Type="http://schemas.openxmlformats.org/officeDocument/2006/relationships/image" Target="media/image1481.png"/><Relationship Id="rId222" Type="http://schemas.openxmlformats.org/officeDocument/2006/relationships/hyperlink" Target="https://www.youtube.com/watch?v=ShIuDUmVVpw" TargetMode="External"/><Relationship Id="rId2110" Type="http://schemas.openxmlformats.org/officeDocument/2006/relationships/image" Target="media/image958.wmf"/><Relationship Id="rId1669" Type="http://schemas.openxmlformats.org/officeDocument/2006/relationships/oleObject" Target="embeddings/oleObject904.bin"/><Relationship Id="rId1876" Type="http://schemas.openxmlformats.org/officeDocument/2006/relationships/oleObject" Target="embeddings/oleObject1020.bin"/><Relationship Id="rId2927" Type="http://schemas.openxmlformats.org/officeDocument/2006/relationships/image" Target="media/image1313.wmf"/><Relationship Id="rId3091" Type="http://schemas.openxmlformats.org/officeDocument/2006/relationships/oleObject" Target="embeddings/oleObject1690.bin"/><Relationship Id="rId1529" Type="http://schemas.openxmlformats.org/officeDocument/2006/relationships/image" Target="media/image688.wmf"/><Relationship Id="rId1736" Type="http://schemas.openxmlformats.org/officeDocument/2006/relationships/oleObject" Target="embeddings/oleObject946.bin"/><Relationship Id="rId1943" Type="http://schemas.openxmlformats.org/officeDocument/2006/relationships/oleObject" Target="embeddings/oleObject1053.bin"/><Relationship Id="rId28" Type="http://schemas.openxmlformats.org/officeDocument/2006/relationships/image" Target="media/image9.wmf"/><Relationship Id="rId1803" Type="http://schemas.openxmlformats.org/officeDocument/2006/relationships/oleObject" Target="embeddings/oleObject982.bin"/><Relationship Id="rId3768" Type="http://schemas.openxmlformats.org/officeDocument/2006/relationships/image" Target="media/image1698.wmf"/><Relationship Id="rId689" Type="http://schemas.openxmlformats.org/officeDocument/2006/relationships/image" Target="media/image299.wmf"/><Relationship Id="rId896" Type="http://schemas.openxmlformats.org/officeDocument/2006/relationships/oleObject" Target="embeddings/oleObject490.bin"/><Relationship Id="rId2577" Type="http://schemas.openxmlformats.org/officeDocument/2006/relationships/image" Target="media/image1147.wmf"/><Relationship Id="rId2784" Type="http://schemas.openxmlformats.org/officeDocument/2006/relationships/image" Target="media/image1245.wmf"/><Relationship Id="rId3628" Type="http://schemas.openxmlformats.org/officeDocument/2006/relationships/image" Target="media/image1635.wmf"/><Relationship Id="rId549" Type="http://schemas.openxmlformats.org/officeDocument/2006/relationships/image" Target="media/image239.wmf"/><Relationship Id="rId756" Type="http://schemas.openxmlformats.org/officeDocument/2006/relationships/oleObject" Target="embeddings/oleObject411.bin"/><Relationship Id="rId1179" Type="http://schemas.openxmlformats.org/officeDocument/2006/relationships/image" Target="media/image524.wmf"/><Relationship Id="rId1386" Type="http://schemas.openxmlformats.org/officeDocument/2006/relationships/oleObject" Target="embeddings/oleObject749.bin"/><Relationship Id="rId1593" Type="http://schemas.openxmlformats.org/officeDocument/2006/relationships/image" Target="media/image718.wmf"/><Relationship Id="rId2437" Type="http://schemas.openxmlformats.org/officeDocument/2006/relationships/image" Target="media/image1113.wmf"/><Relationship Id="rId2991" Type="http://schemas.openxmlformats.org/officeDocument/2006/relationships/image" Target="media/image1343.wmf"/><Relationship Id="rId3835" Type="http://schemas.openxmlformats.org/officeDocument/2006/relationships/image" Target="media/image1726.wmf"/><Relationship Id="rId409" Type="http://schemas.openxmlformats.org/officeDocument/2006/relationships/oleObject" Target="embeddings/oleObject214.bin"/><Relationship Id="rId963" Type="http://schemas.openxmlformats.org/officeDocument/2006/relationships/oleObject" Target="embeddings/oleObject531.bin"/><Relationship Id="rId1039" Type="http://schemas.openxmlformats.org/officeDocument/2006/relationships/image" Target="media/image454.wmf"/><Relationship Id="rId1246" Type="http://schemas.openxmlformats.org/officeDocument/2006/relationships/image" Target="media/image556.png"/><Relationship Id="rId2644" Type="http://schemas.openxmlformats.org/officeDocument/2006/relationships/oleObject" Target="embeddings/oleObject1452.bin"/><Relationship Id="rId2851" Type="http://schemas.openxmlformats.org/officeDocument/2006/relationships/oleObject" Target="embeddings/oleObject1558.bin"/><Relationship Id="rId3902" Type="http://schemas.openxmlformats.org/officeDocument/2006/relationships/image" Target="media/image1756.wmf"/><Relationship Id="rId92" Type="http://schemas.openxmlformats.org/officeDocument/2006/relationships/image" Target="media/image33.wmf"/><Relationship Id="rId616" Type="http://schemas.openxmlformats.org/officeDocument/2006/relationships/image" Target="media/image267.wmf"/><Relationship Id="rId823" Type="http://schemas.openxmlformats.org/officeDocument/2006/relationships/oleObject" Target="embeddings/oleObject445.bin"/><Relationship Id="rId1453" Type="http://schemas.openxmlformats.org/officeDocument/2006/relationships/oleObject" Target="embeddings/oleObject785.bin"/><Relationship Id="rId1660" Type="http://schemas.openxmlformats.org/officeDocument/2006/relationships/oleObject" Target="embeddings/oleObject899.bin"/><Relationship Id="rId2504" Type="http://schemas.openxmlformats.org/officeDocument/2006/relationships/oleObject" Target="embeddings/oleObject1353.bin"/><Relationship Id="rId2711" Type="http://schemas.openxmlformats.org/officeDocument/2006/relationships/oleObject" Target="embeddings/oleObject1488.bin"/><Relationship Id="rId1106" Type="http://schemas.openxmlformats.org/officeDocument/2006/relationships/oleObject" Target="embeddings/oleObject605.bin"/><Relationship Id="rId1313" Type="http://schemas.openxmlformats.org/officeDocument/2006/relationships/oleObject" Target="embeddings/oleObject712.bin"/><Relationship Id="rId1520" Type="http://schemas.openxmlformats.org/officeDocument/2006/relationships/oleObject" Target="embeddings/oleObject822.bin"/><Relationship Id="rId3278" Type="http://schemas.openxmlformats.org/officeDocument/2006/relationships/image" Target="media/image1468.wmf"/><Relationship Id="rId3485" Type="http://schemas.openxmlformats.org/officeDocument/2006/relationships/image" Target="media/image1568.wmf"/><Relationship Id="rId3692" Type="http://schemas.openxmlformats.org/officeDocument/2006/relationships/image" Target="media/image1664.wmf"/><Relationship Id="rId199" Type="http://schemas.openxmlformats.org/officeDocument/2006/relationships/image" Target="media/image82.wmf"/><Relationship Id="rId2087" Type="http://schemas.openxmlformats.org/officeDocument/2006/relationships/oleObject" Target="embeddings/oleObject1125.bin"/><Relationship Id="rId2294" Type="http://schemas.openxmlformats.org/officeDocument/2006/relationships/image" Target="media/image1045.wmf"/><Relationship Id="rId3138" Type="http://schemas.openxmlformats.org/officeDocument/2006/relationships/oleObject" Target="embeddings/oleObject1720.bin"/><Relationship Id="rId3345" Type="http://schemas.openxmlformats.org/officeDocument/2006/relationships/oleObject" Target="embeddings/oleObject1822.bin"/><Relationship Id="rId3552" Type="http://schemas.openxmlformats.org/officeDocument/2006/relationships/image" Target="media/image1600.wmf"/><Relationship Id="rId266" Type="http://schemas.openxmlformats.org/officeDocument/2006/relationships/image" Target="media/image114.wmf"/><Relationship Id="rId473" Type="http://schemas.openxmlformats.org/officeDocument/2006/relationships/image" Target="media/image208.wmf"/><Relationship Id="rId680" Type="http://schemas.openxmlformats.org/officeDocument/2006/relationships/oleObject" Target="embeddings/oleObject373.bin"/><Relationship Id="rId2154" Type="http://schemas.openxmlformats.org/officeDocument/2006/relationships/image" Target="media/image979.wmf"/><Relationship Id="rId2361" Type="http://schemas.openxmlformats.org/officeDocument/2006/relationships/image" Target="media/image1076.wmf"/><Relationship Id="rId3205" Type="http://schemas.openxmlformats.org/officeDocument/2006/relationships/oleObject" Target="embeddings/oleObject1756.bin"/><Relationship Id="rId3412" Type="http://schemas.openxmlformats.org/officeDocument/2006/relationships/oleObject" Target="embeddings/oleObject1862.bin"/><Relationship Id="rId126" Type="http://schemas.openxmlformats.org/officeDocument/2006/relationships/oleObject" Target="embeddings/oleObject75.bin"/><Relationship Id="rId333" Type="http://schemas.openxmlformats.org/officeDocument/2006/relationships/oleObject" Target="embeddings/oleObject176.bin"/><Relationship Id="rId540" Type="http://schemas.openxmlformats.org/officeDocument/2006/relationships/oleObject" Target="embeddings/oleObject292.bin"/><Relationship Id="rId1170" Type="http://schemas.openxmlformats.org/officeDocument/2006/relationships/oleObject" Target="embeddings/oleObject637.bin"/><Relationship Id="rId2014" Type="http://schemas.openxmlformats.org/officeDocument/2006/relationships/image" Target="media/image910.wmf"/><Relationship Id="rId2221" Type="http://schemas.openxmlformats.org/officeDocument/2006/relationships/image" Target="media/image1011.wmf"/><Relationship Id="rId1030" Type="http://schemas.openxmlformats.org/officeDocument/2006/relationships/oleObject" Target="embeddings/oleObject566.bin"/><Relationship Id="rId400" Type="http://schemas.openxmlformats.org/officeDocument/2006/relationships/image" Target="media/image178.wmf"/><Relationship Id="rId1987" Type="http://schemas.openxmlformats.org/officeDocument/2006/relationships/image" Target="media/image897.wmf"/><Relationship Id="rId1847" Type="http://schemas.openxmlformats.org/officeDocument/2006/relationships/image" Target="media/image827.wmf"/><Relationship Id="rId1707" Type="http://schemas.openxmlformats.org/officeDocument/2006/relationships/image" Target="media/image763.wmf"/><Relationship Id="rId3062" Type="http://schemas.openxmlformats.org/officeDocument/2006/relationships/oleObject" Target="embeddings/oleObject1671.bin"/><Relationship Id="rId190" Type="http://schemas.openxmlformats.org/officeDocument/2006/relationships/image" Target="media/image77.wmf"/><Relationship Id="rId1914" Type="http://schemas.openxmlformats.org/officeDocument/2006/relationships/image" Target="media/image861.wmf"/><Relationship Id="rId3879" Type="http://schemas.openxmlformats.org/officeDocument/2006/relationships/image" Target="media/image1745.wmf"/><Relationship Id="rId2688" Type="http://schemas.openxmlformats.org/officeDocument/2006/relationships/image" Target="media/image1198.wmf"/><Relationship Id="rId2895" Type="http://schemas.openxmlformats.org/officeDocument/2006/relationships/oleObject" Target="embeddings/oleObject1582.bin"/><Relationship Id="rId3739" Type="http://schemas.openxmlformats.org/officeDocument/2006/relationships/image" Target="media/image1685.wmf"/><Relationship Id="rId3946" Type="http://schemas.openxmlformats.org/officeDocument/2006/relationships/oleObject" Target="embeddings/oleObject2155.bin"/><Relationship Id="rId867" Type="http://schemas.openxmlformats.org/officeDocument/2006/relationships/image" Target="media/image382.wmf"/><Relationship Id="rId1497" Type="http://schemas.openxmlformats.org/officeDocument/2006/relationships/oleObject" Target="embeddings/oleObject810.bin"/><Relationship Id="rId2548" Type="http://schemas.openxmlformats.org/officeDocument/2006/relationships/oleObject" Target="embeddings/oleObject1392.bin"/><Relationship Id="rId2755" Type="http://schemas.openxmlformats.org/officeDocument/2006/relationships/oleObject" Target="embeddings/oleObject1510.bin"/><Relationship Id="rId2962" Type="http://schemas.openxmlformats.org/officeDocument/2006/relationships/image" Target="media/image1329.wmf"/><Relationship Id="rId3806" Type="http://schemas.openxmlformats.org/officeDocument/2006/relationships/oleObject" Target="embeddings/oleObject2074.bin"/><Relationship Id="rId727" Type="http://schemas.openxmlformats.org/officeDocument/2006/relationships/oleObject" Target="embeddings/oleObject395.bin"/><Relationship Id="rId934" Type="http://schemas.openxmlformats.org/officeDocument/2006/relationships/oleObject" Target="embeddings/oleObject512.bin"/><Relationship Id="rId1357" Type="http://schemas.openxmlformats.org/officeDocument/2006/relationships/oleObject" Target="embeddings/oleObject734.bin"/><Relationship Id="rId1564" Type="http://schemas.openxmlformats.org/officeDocument/2006/relationships/oleObject" Target="embeddings/oleObject844.bin"/><Relationship Id="rId1771" Type="http://schemas.openxmlformats.org/officeDocument/2006/relationships/oleObject" Target="embeddings/oleObject964.bin"/><Relationship Id="rId2408" Type="http://schemas.openxmlformats.org/officeDocument/2006/relationships/image" Target="media/image1099.wmf"/><Relationship Id="rId2615" Type="http://schemas.openxmlformats.org/officeDocument/2006/relationships/oleObject" Target="embeddings/oleObject1437.bin"/><Relationship Id="rId2822" Type="http://schemas.openxmlformats.org/officeDocument/2006/relationships/image" Target="media/image1264.wmf"/><Relationship Id="rId63" Type="http://schemas.openxmlformats.org/officeDocument/2006/relationships/oleObject" Target="embeddings/oleObject38.bin"/><Relationship Id="rId1217" Type="http://schemas.openxmlformats.org/officeDocument/2006/relationships/oleObject" Target="embeddings/oleObject661.bin"/><Relationship Id="rId1424" Type="http://schemas.openxmlformats.org/officeDocument/2006/relationships/oleObject" Target="embeddings/oleObject770.bin"/><Relationship Id="rId1631" Type="http://schemas.openxmlformats.org/officeDocument/2006/relationships/image" Target="media/image733.wmf"/><Relationship Id="rId3389" Type="http://schemas.openxmlformats.org/officeDocument/2006/relationships/image" Target="media/image1525.wmf"/><Relationship Id="rId3596" Type="http://schemas.openxmlformats.org/officeDocument/2006/relationships/oleObject" Target="embeddings/oleObject1959.bin"/><Relationship Id="rId2198" Type="http://schemas.openxmlformats.org/officeDocument/2006/relationships/oleObject" Target="embeddings/oleObject1184.bin"/><Relationship Id="rId3249" Type="http://schemas.openxmlformats.org/officeDocument/2006/relationships/oleObject" Target="embeddings/oleObject1778.bin"/><Relationship Id="rId3456" Type="http://schemas.openxmlformats.org/officeDocument/2006/relationships/image" Target="media/image1556.wmf"/><Relationship Id="rId377" Type="http://schemas.openxmlformats.org/officeDocument/2006/relationships/oleObject" Target="embeddings/oleObject198.bin"/><Relationship Id="rId584" Type="http://schemas.openxmlformats.org/officeDocument/2006/relationships/oleObject" Target="embeddings/oleObject319.bin"/><Relationship Id="rId2058" Type="http://schemas.openxmlformats.org/officeDocument/2006/relationships/image" Target="media/image933.wmf"/><Relationship Id="rId2265" Type="http://schemas.openxmlformats.org/officeDocument/2006/relationships/oleObject" Target="embeddings/oleObject1219.bin"/><Relationship Id="rId3109" Type="http://schemas.openxmlformats.org/officeDocument/2006/relationships/oleObject" Target="embeddings/oleObject1703.bin"/><Relationship Id="rId3663" Type="http://schemas.openxmlformats.org/officeDocument/2006/relationships/oleObject" Target="embeddings/oleObject1996.bin"/><Relationship Id="rId3870" Type="http://schemas.openxmlformats.org/officeDocument/2006/relationships/oleObject" Target="embeddings/oleObject2114.bin"/><Relationship Id="rId237" Type="http://schemas.openxmlformats.org/officeDocument/2006/relationships/oleObject" Target="embeddings/oleObject128.bin"/><Relationship Id="rId791" Type="http://schemas.openxmlformats.org/officeDocument/2006/relationships/oleObject" Target="embeddings/oleObject429.bin"/><Relationship Id="rId1074" Type="http://schemas.openxmlformats.org/officeDocument/2006/relationships/oleObject" Target="embeddings/oleObject589.bin"/><Relationship Id="rId2472" Type="http://schemas.openxmlformats.org/officeDocument/2006/relationships/oleObject" Target="embeddings/oleObject1334.bin"/><Relationship Id="rId3316" Type="http://schemas.openxmlformats.org/officeDocument/2006/relationships/image" Target="media/image1492.png"/><Relationship Id="rId3523" Type="http://schemas.openxmlformats.org/officeDocument/2006/relationships/hyperlink" Target="https://www.youtube.com/watch?v=wBKfkcNn97w" TargetMode="External"/><Relationship Id="rId3730" Type="http://schemas.openxmlformats.org/officeDocument/2006/relationships/oleObject" Target="embeddings/oleObject2034.bin"/><Relationship Id="rId444" Type="http://schemas.openxmlformats.org/officeDocument/2006/relationships/oleObject" Target="embeddings/oleObject233.bin"/><Relationship Id="rId651" Type="http://schemas.openxmlformats.org/officeDocument/2006/relationships/image" Target="media/image281.wmf"/><Relationship Id="rId1281" Type="http://schemas.openxmlformats.org/officeDocument/2006/relationships/oleObject" Target="embeddings/oleObject694.bin"/><Relationship Id="rId2125" Type="http://schemas.openxmlformats.org/officeDocument/2006/relationships/oleObject" Target="embeddings/oleObject1145.bin"/><Relationship Id="rId2332" Type="http://schemas.openxmlformats.org/officeDocument/2006/relationships/oleObject" Target="embeddings/oleObject1256.bin"/><Relationship Id="rId304" Type="http://schemas.openxmlformats.org/officeDocument/2006/relationships/hyperlink" Target="https://www.youtube.com/playlist?list=PLVUDmbpupCaq9IBuon2YB9q3yChTQ20b3" TargetMode="External"/><Relationship Id="rId511" Type="http://schemas.openxmlformats.org/officeDocument/2006/relationships/oleObject" Target="embeddings/oleObject277.bin"/><Relationship Id="rId1141" Type="http://schemas.openxmlformats.org/officeDocument/2006/relationships/oleObject" Target="embeddings/oleObject623.bin"/><Relationship Id="rId1001" Type="http://schemas.openxmlformats.org/officeDocument/2006/relationships/oleObject" Target="embeddings/oleObject550.bin"/><Relationship Id="rId1958" Type="http://schemas.openxmlformats.org/officeDocument/2006/relationships/oleObject" Target="embeddings/oleObject1061.bin"/><Relationship Id="rId3173" Type="http://schemas.openxmlformats.org/officeDocument/2006/relationships/oleObject" Target="embeddings/oleObject1738.bin"/><Relationship Id="rId3380" Type="http://schemas.openxmlformats.org/officeDocument/2006/relationships/image" Target="media/image1521.wmf"/><Relationship Id="rId1818" Type="http://schemas.openxmlformats.org/officeDocument/2006/relationships/oleObject" Target="embeddings/oleObject990.bin"/><Relationship Id="rId3033" Type="http://schemas.openxmlformats.org/officeDocument/2006/relationships/oleObject" Target="embeddings/oleObject1656.bin"/><Relationship Id="rId3240" Type="http://schemas.openxmlformats.org/officeDocument/2006/relationships/oleObject" Target="embeddings/oleObject1773.bin"/><Relationship Id="rId161" Type="http://schemas.openxmlformats.org/officeDocument/2006/relationships/oleObject" Target="embeddings/oleObject94.bin"/><Relationship Id="rId2799" Type="http://schemas.openxmlformats.org/officeDocument/2006/relationships/oleObject" Target="embeddings/oleObject1532.bin"/><Relationship Id="rId3100" Type="http://schemas.openxmlformats.org/officeDocument/2006/relationships/oleObject" Target="embeddings/oleObject1697.bin"/><Relationship Id="rId978" Type="http://schemas.openxmlformats.org/officeDocument/2006/relationships/image" Target="media/image426.wmf"/><Relationship Id="rId2659" Type="http://schemas.openxmlformats.org/officeDocument/2006/relationships/oleObject" Target="embeddings/oleObject1460.bin"/><Relationship Id="rId2866" Type="http://schemas.openxmlformats.org/officeDocument/2006/relationships/oleObject" Target="embeddings/oleObject1567.bin"/><Relationship Id="rId3917" Type="http://schemas.openxmlformats.org/officeDocument/2006/relationships/image" Target="media/image1762.wmf"/><Relationship Id="rId838" Type="http://schemas.openxmlformats.org/officeDocument/2006/relationships/image" Target="media/image370.wmf"/><Relationship Id="rId1468" Type="http://schemas.openxmlformats.org/officeDocument/2006/relationships/image" Target="media/image661.wmf"/><Relationship Id="rId1675" Type="http://schemas.openxmlformats.org/officeDocument/2006/relationships/oleObject" Target="embeddings/oleObject910.bin"/><Relationship Id="rId1882" Type="http://schemas.openxmlformats.org/officeDocument/2006/relationships/image" Target="media/image845.wmf"/><Relationship Id="rId2519" Type="http://schemas.openxmlformats.org/officeDocument/2006/relationships/oleObject" Target="embeddings/oleObject1368.bin"/><Relationship Id="rId2726" Type="http://schemas.openxmlformats.org/officeDocument/2006/relationships/oleObject" Target="embeddings/oleObject1496.bin"/><Relationship Id="rId1328" Type="http://schemas.openxmlformats.org/officeDocument/2006/relationships/image" Target="media/image595.wmf"/><Relationship Id="rId1535" Type="http://schemas.openxmlformats.org/officeDocument/2006/relationships/image" Target="media/image691.wmf"/><Relationship Id="rId2933" Type="http://schemas.openxmlformats.org/officeDocument/2006/relationships/image" Target="media/image1316.wmf"/><Relationship Id="rId905" Type="http://schemas.openxmlformats.org/officeDocument/2006/relationships/image" Target="media/image396.wmf"/><Relationship Id="rId1742" Type="http://schemas.openxmlformats.org/officeDocument/2006/relationships/image" Target="media/image779.png"/><Relationship Id="rId34" Type="http://schemas.openxmlformats.org/officeDocument/2006/relationships/image" Target="media/image11.wmf"/><Relationship Id="rId1602" Type="http://schemas.openxmlformats.org/officeDocument/2006/relationships/oleObject" Target="embeddings/oleObject866.bin"/><Relationship Id="rId3567" Type="http://schemas.openxmlformats.org/officeDocument/2006/relationships/image" Target="media/image1607.wmf"/><Relationship Id="rId3774" Type="http://schemas.openxmlformats.org/officeDocument/2006/relationships/image" Target="media/image1701.wmf"/><Relationship Id="rId488" Type="http://schemas.openxmlformats.org/officeDocument/2006/relationships/oleObject" Target="embeddings/oleObject263.bin"/><Relationship Id="rId695" Type="http://schemas.openxmlformats.org/officeDocument/2006/relationships/oleObject" Target="embeddings/oleObject380.bin"/><Relationship Id="rId2169" Type="http://schemas.openxmlformats.org/officeDocument/2006/relationships/oleObject" Target="embeddings/oleObject1168.bin"/><Relationship Id="rId2376" Type="http://schemas.openxmlformats.org/officeDocument/2006/relationships/oleObject" Target="embeddings/oleObject1278.bin"/><Relationship Id="rId2583" Type="http://schemas.openxmlformats.org/officeDocument/2006/relationships/oleObject" Target="embeddings/oleObject1419.bin"/><Relationship Id="rId2790" Type="http://schemas.openxmlformats.org/officeDocument/2006/relationships/image" Target="media/image1248.wmf"/><Relationship Id="rId3427" Type="http://schemas.openxmlformats.org/officeDocument/2006/relationships/image" Target="media/image1542.wmf"/><Relationship Id="rId3634" Type="http://schemas.openxmlformats.org/officeDocument/2006/relationships/image" Target="media/image1638.wmf"/><Relationship Id="rId3841" Type="http://schemas.openxmlformats.org/officeDocument/2006/relationships/oleObject" Target="embeddings/oleObject2097.bin"/><Relationship Id="rId348" Type="http://schemas.openxmlformats.org/officeDocument/2006/relationships/image" Target="media/image152.wmf"/><Relationship Id="rId555" Type="http://schemas.openxmlformats.org/officeDocument/2006/relationships/oleObject" Target="embeddings/oleObject301.bin"/><Relationship Id="rId762" Type="http://schemas.openxmlformats.org/officeDocument/2006/relationships/oleObject" Target="embeddings/oleObject414.bin"/><Relationship Id="rId1185" Type="http://schemas.openxmlformats.org/officeDocument/2006/relationships/image" Target="media/image527.wmf"/><Relationship Id="rId1392" Type="http://schemas.openxmlformats.org/officeDocument/2006/relationships/oleObject" Target="embeddings/oleObject752.bin"/><Relationship Id="rId2029" Type="http://schemas.openxmlformats.org/officeDocument/2006/relationships/oleObject" Target="embeddings/oleObject1096.bin"/><Relationship Id="rId2236" Type="http://schemas.openxmlformats.org/officeDocument/2006/relationships/image" Target="media/image1018.wmf"/><Relationship Id="rId2443" Type="http://schemas.openxmlformats.org/officeDocument/2006/relationships/image" Target="media/image1116.wmf"/><Relationship Id="rId2650" Type="http://schemas.openxmlformats.org/officeDocument/2006/relationships/oleObject" Target="embeddings/oleObject1456.bin"/><Relationship Id="rId3701" Type="http://schemas.openxmlformats.org/officeDocument/2006/relationships/oleObject" Target="embeddings/oleObject2017.bin"/><Relationship Id="rId208" Type="http://schemas.openxmlformats.org/officeDocument/2006/relationships/oleObject" Target="embeddings/oleObject117.bin"/><Relationship Id="rId415" Type="http://schemas.openxmlformats.org/officeDocument/2006/relationships/oleObject" Target="embeddings/oleObject217.bin"/><Relationship Id="rId622" Type="http://schemas.openxmlformats.org/officeDocument/2006/relationships/image" Target="media/image269.wmf"/><Relationship Id="rId1045" Type="http://schemas.openxmlformats.org/officeDocument/2006/relationships/image" Target="media/image457.wmf"/><Relationship Id="rId1252" Type="http://schemas.openxmlformats.org/officeDocument/2006/relationships/oleObject" Target="embeddings/oleObject679.bin"/><Relationship Id="rId2303" Type="http://schemas.openxmlformats.org/officeDocument/2006/relationships/oleObject" Target="embeddings/oleObject1239.bin"/><Relationship Id="rId2510" Type="http://schemas.openxmlformats.org/officeDocument/2006/relationships/oleObject" Target="embeddings/oleObject1359.bin"/><Relationship Id="rId1112" Type="http://schemas.openxmlformats.org/officeDocument/2006/relationships/oleObject" Target="embeddings/oleObject608.bin"/><Relationship Id="rId3077" Type="http://schemas.openxmlformats.org/officeDocument/2006/relationships/image" Target="media/image1381.wmf"/><Relationship Id="rId3284" Type="http://schemas.openxmlformats.org/officeDocument/2006/relationships/image" Target="media/image1471.wmf"/><Relationship Id="rId1929" Type="http://schemas.openxmlformats.org/officeDocument/2006/relationships/oleObject" Target="embeddings/oleObject1046.bin"/><Relationship Id="rId2093" Type="http://schemas.openxmlformats.org/officeDocument/2006/relationships/oleObject" Target="embeddings/oleObject1128.bin"/><Relationship Id="rId3491" Type="http://schemas.openxmlformats.org/officeDocument/2006/relationships/image" Target="media/image1571.wmf"/><Relationship Id="rId3144" Type="http://schemas.openxmlformats.org/officeDocument/2006/relationships/oleObject" Target="embeddings/oleObject1724.bin"/><Relationship Id="rId3351" Type="http://schemas.openxmlformats.org/officeDocument/2006/relationships/oleObject" Target="embeddings/oleObject1827.bin"/><Relationship Id="rId272" Type="http://schemas.openxmlformats.org/officeDocument/2006/relationships/oleObject" Target="embeddings/oleObject145.bin"/><Relationship Id="rId2160" Type="http://schemas.openxmlformats.org/officeDocument/2006/relationships/image" Target="media/image982.wmf"/><Relationship Id="rId3004" Type="http://schemas.openxmlformats.org/officeDocument/2006/relationships/image" Target="media/image1349.wmf"/><Relationship Id="rId3211" Type="http://schemas.openxmlformats.org/officeDocument/2006/relationships/oleObject" Target="embeddings/oleObject1760.bin"/><Relationship Id="rId132" Type="http://schemas.openxmlformats.org/officeDocument/2006/relationships/image" Target="media/image49.wmf"/><Relationship Id="rId2020" Type="http://schemas.openxmlformats.org/officeDocument/2006/relationships/image" Target="media/image914.wmf"/><Relationship Id="rId1579" Type="http://schemas.openxmlformats.org/officeDocument/2006/relationships/image" Target="media/image713.wmf"/><Relationship Id="rId2977" Type="http://schemas.openxmlformats.org/officeDocument/2006/relationships/image" Target="media/image1336.wmf"/><Relationship Id="rId949" Type="http://schemas.openxmlformats.org/officeDocument/2006/relationships/image" Target="media/image414.wmf"/><Relationship Id="rId1786" Type="http://schemas.openxmlformats.org/officeDocument/2006/relationships/image" Target="media/image798.wmf"/><Relationship Id="rId1993" Type="http://schemas.openxmlformats.org/officeDocument/2006/relationships/image" Target="media/image900.wmf"/><Relationship Id="rId2837" Type="http://schemas.openxmlformats.org/officeDocument/2006/relationships/oleObject" Target="embeddings/oleObject1551.bin"/><Relationship Id="rId78" Type="http://schemas.openxmlformats.org/officeDocument/2006/relationships/image" Target="media/image26.wmf"/><Relationship Id="rId809" Type="http://schemas.openxmlformats.org/officeDocument/2006/relationships/image" Target="media/image358.wmf"/><Relationship Id="rId1439" Type="http://schemas.openxmlformats.org/officeDocument/2006/relationships/image" Target="media/image647.wmf"/><Relationship Id="rId1646" Type="http://schemas.openxmlformats.org/officeDocument/2006/relationships/oleObject" Target="embeddings/oleObject892.bin"/><Relationship Id="rId1853" Type="http://schemas.openxmlformats.org/officeDocument/2006/relationships/image" Target="media/image830.wmf"/><Relationship Id="rId2904" Type="http://schemas.openxmlformats.org/officeDocument/2006/relationships/oleObject" Target="embeddings/oleObject1587.bin"/><Relationship Id="rId1506" Type="http://schemas.openxmlformats.org/officeDocument/2006/relationships/image" Target="media/image677.wmf"/><Relationship Id="rId1713" Type="http://schemas.openxmlformats.org/officeDocument/2006/relationships/image" Target="media/image765.wmf"/><Relationship Id="rId1920" Type="http://schemas.openxmlformats.org/officeDocument/2006/relationships/image" Target="media/image864.png"/><Relationship Id="rId3678" Type="http://schemas.openxmlformats.org/officeDocument/2006/relationships/image" Target="media/image1658.wmf"/><Relationship Id="rId3885" Type="http://schemas.openxmlformats.org/officeDocument/2006/relationships/image" Target="media/image1748.wmf"/><Relationship Id="rId599" Type="http://schemas.openxmlformats.org/officeDocument/2006/relationships/image" Target="media/image260.wmf"/><Relationship Id="rId2487" Type="http://schemas.openxmlformats.org/officeDocument/2006/relationships/image" Target="media/image1130.wmf"/><Relationship Id="rId2694" Type="http://schemas.openxmlformats.org/officeDocument/2006/relationships/oleObject" Target="embeddings/oleObject1479.bin"/><Relationship Id="rId3538" Type="http://schemas.openxmlformats.org/officeDocument/2006/relationships/oleObject" Target="embeddings/oleObject1929.bin"/><Relationship Id="rId3745" Type="http://schemas.openxmlformats.org/officeDocument/2006/relationships/image" Target="media/image1688.wmf"/><Relationship Id="rId459" Type="http://schemas.openxmlformats.org/officeDocument/2006/relationships/oleObject" Target="embeddings/oleObject243.bin"/><Relationship Id="rId666" Type="http://schemas.openxmlformats.org/officeDocument/2006/relationships/oleObject" Target="embeddings/oleObject365.bin"/><Relationship Id="rId873" Type="http://schemas.openxmlformats.org/officeDocument/2006/relationships/image" Target="media/image384.wmf"/><Relationship Id="rId1089" Type="http://schemas.openxmlformats.org/officeDocument/2006/relationships/image" Target="media/image479.wmf"/><Relationship Id="rId1296" Type="http://schemas.openxmlformats.org/officeDocument/2006/relationships/oleObject" Target="embeddings/oleObject702.bin"/><Relationship Id="rId2347" Type="http://schemas.openxmlformats.org/officeDocument/2006/relationships/image" Target="media/image1069.wmf"/><Relationship Id="rId2554" Type="http://schemas.openxmlformats.org/officeDocument/2006/relationships/oleObject" Target="embeddings/oleObject1398.bin"/><Relationship Id="rId3952" Type="http://schemas.openxmlformats.org/officeDocument/2006/relationships/image" Target="media/image1778.wmf"/><Relationship Id="rId319" Type="http://schemas.openxmlformats.org/officeDocument/2006/relationships/oleObject" Target="embeddings/oleObject169.bin"/><Relationship Id="rId526" Type="http://schemas.openxmlformats.org/officeDocument/2006/relationships/oleObject" Target="embeddings/oleObject285.bin"/><Relationship Id="rId1156" Type="http://schemas.openxmlformats.org/officeDocument/2006/relationships/image" Target="media/image512.wmf"/><Relationship Id="rId1363" Type="http://schemas.openxmlformats.org/officeDocument/2006/relationships/oleObject" Target="embeddings/oleObject737.bin"/><Relationship Id="rId2207" Type="http://schemas.openxmlformats.org/officeDocument/2006/relationships/image" Target="media/image1004.wmf"/><Relationship Id="rId2761" Type="http://schemas.openxmlformats.org/officeDocument/2006/relationships/oleObject" Target="embeddings/oleObject1513.bin"/><Relationship Id="rId3605" Type="http://schemas.openxmlformats.org/officeDocument/2006/relationships/image" Target="media/image1626.wmf"/><Relationship Id="rId3812" Type="http://schemas.openxmlformats.org/officeDocument/2006/relationships/oleObject" Target="embeddings/oleObject2078.bin"/><Relationship Id="rId733" Type="http://schemas.openxmlformats.org/officeDocument/2006/relationships/oleObject" Target="embeddings/oleObject398.bin"/><Relationship Id="rId940" Type="http://schemas.openxmlformats.org/officeDocument/2006/relationships/image" Target="media/image410.wmf"/><Relationship Id="rId1016" Type="http://schemas.openxmlformats.org/officeDocument/2006/relationships/image" Target="media/image445.wmf"/><Relationship Id="rId1570" Type="http://schemas.openxmlformats.org/officeDocument/2006/relationships/oleObject" Target="embeddings/oleObject847.bin"/><Relationship Id="rId2414" Type="http://schemas.openxmlformats.org/officeDocument/2006/relationships/image" Target="media/image1102.wmf"/><Relationship Id="rId2621" Type="http://schemas.openxmlformats.org/officeDocument/2006/relationships/image" Target="media/image1167.wmf"/><Relationship Id="rId800" Type="http://schemas.openxmlformats.org/officeDocument/2006/relationships/image" Target="media/image354.wmf"/><Relationship Id="rId1223" Type="http://schemas.openxmlformats.org/officeDocument/2006/relationships/oleObject" Target="embeddings/oleObject664.bin"/><Relationship Id="rId1430" Type="http://schemas.openxmlformats.org/officeDocument/2006/relationships/oleObject" Target="embeddings/oleObject773.bin"/><Relationship Id="rId3188" Type="http://schemas.openxmlformats.org/officeDocument/2006/relationships/image" Target="media/image1426.wmf"/><Relationship Id="rId3395" Type="http://schemas.openxmlformats.org/officeDocument/2006/relationships/image" Target="media/image1528.wmf"/><Relationship Id="rId3048" Type="http://schemas.openxmlformats.org/officeDocument/2006/relationships/image" Target="media/image1370.wmf"/><Relationship Id="rId3255" Type="http://schemas.openxmlformats.org/officeDocument/2006/relationships/image" Target="media/image1459.wmf"/><Relationship Id="rId3462" Type="http://schemas.openxmlformats.org/officeDocument/2006/relationships/oleObject" Target="embeddings/oleObject1889.bin"/><Relationship Id="rId176" Type="http://schemas.openxmlformats.org/officeDocument/2006/relationships/image" Target="media/image70.wmf"/><Relationship Id="rId383" Type="http://schemas.openxmlformats.org/officeDocument/2006/relationships/oleObject" Target="embeddings/oleObject201.bin"/><Relationship Id="rId590" Type="http://schemas.openxmlformats.org/officeDocument/2006/relationships/oleObject" Target="embeddings/oleObject322.bin"/><Relationship Id="rId2064" Type="http://schemas.openxmlformats.org/officeDocument/2006/relationships/image" Target="media/image936.wmf"/><Relationship Id="rId2271" Type="http://schemas.openxmlformats.org/officeDocument/2006/relationships/oleObject" Target="embeddings/oleObject1222.bin"/><Relationship Id="rId3115" Type="http://schemas.openxmlformats.org/officeDocument/2006/relationships/oleObject" Target="embeddings/oleObject1706.bin"/><Relationship Id="rId3322" Type="http://schemas.openxmlformats.org/officeDocument/2006/relationships/image" Target="media/image1497.emf"/><Relationship Id="rId243" Type="http://schemas.openxmlformats.org/officeDocument/2006/relationships/oleObject" Target="embeddings/oleObject131.bin"/><Relationship Id="rId450" Type="http://schemas.openxmlformats.org/officeDocument/2006/relationships/image" Target="media/image201.wmf"/><Relationship Id="rId1080" Type="http://schemas.openxmlformats.org/officeDocument/2006/relationships/oleObject" Target="embeddings/oleObject592.bin"/><Relationship Id="rId2131" Type="http://schemas.openxmlformats.org/officeDocument/2006/relationships/image" Target="media/image968.wmf"/><Relationship Id="rId103" Type="http://schemas.openxmlformats.org/officeDocument/2006/relationships/oleObject" Target="embeddings/oleObject61.bin"/><Relationship Id="rId310" Type="http://schemas.openxmlformats.org/officeDocument/2006/relationships/image" Target="media/image133.wmf"/><Relationship Id="rId1897" Type="http://schemas.openxmlformats.org/officeDocument/2006/relationships/oleObject" Target="embeddings/oleObject1029.bin"/><Relationship Id="rId2948" Type="http://schemas.openxmlformats.org/officeDocument/2006/relationships/oleObject" Target="embeddings/oleObject1611.bin"/><Relationship Id="rId1757" Type="http://schemas.openxmlformats.org/officeDocument/2006/relationships/oleObject" Target="embeddings/oleObject956.bin"/><Relationship Id="rId1964" Type="http://schemas.openxmlformats.org/officeDocument/2006/relationships/oleObject" Target="embeddings/oleObject1064.bin"/><Relationship Id="rId2808" Type="http://schemas.openxmlformats.org/officeDocument/2006/relationships/image" Target="media/image1257.wmf"/><Relationship Id="rId49" Type="http://schemas.openxmlformats.org/officeDocument/2006/relationships/oleObject" Target="embeddings/oleObject29.bin"/><Relationship Id="rId1617" Type="http://schemas.openxmlformats.org/officeDocument/2006/relationships/image" Target="media/image728.wmf"/><Relationship Id="rId1824" Type="http://schemas.openxmlformats.org/officeDocument/2006/relationships/image" Target="media/image815.png"/><Relationship Id="rId3789" Type="http://schemas.openxmlformats.org/officeDocument/2006/relationships/image" Target="media/image1708.wmf"/><Relationship Id="rId2598" Type="http://schemas.openxmlformats.org/officeDocument/2006/relationships/image" Target="media/image1157.png"/><Relationship Id="rId3649" Type="http://schemas.openxmlformats.org/officeDocument/2006/relationships/oleObject" Target="embeddings/oleObject1988.bin"/><Relationship Id="rId3856" Type="http://schemas.openxmlformats.org/officeDocument/2006/relationships/oleObject" Target="embeddings/oleObject2107.bin"/><Relationship Id="rId777" Type="http://schemas.openxmlformats.org/officeDocument/2006/relationships/oleObject" Target="embeddings/oleObject422.bin"/><Relationship Id="rId984" Type="http://schemas.openxmlformats.org/officeDocument/2006/relationships/image" Target="media/image429.wmf"/><Relationship Id="rId2458" Type="http://schemas.openxmlformats.org/officeDocument/2006/relationships/oleObject" Target="embeddings/oleObject1324.bin"/><Relationship Id="rId2665" Type="http://schemas.openxmlformats.org/officeDocument/2006/relationships/image" Target="media/image1187.wmf"/><Relationship Id="rId2872" Type="http://schemas.openxmlformats.org/officeDocument/2006/relationships/oleObject" Target="embeddings/oleObject1570.bin"/><Relationship Id="rId3509" Type="http://schemas.openxmlformats.org/officeDocument/2006/relationships/image" Target="media/image1579.wmf"/><Relationship Id="rId3716" Type="http://schemas.openxmlformats.org/officeDocument/2006/relationships/oleObject" Target="embeddings/oleObject2025.bin"/><Relationship Id="rId3923" Type="http://schemas.openxmlformats.org/officeDocument/2006/relationships/oleObject" Target="embeddings/oleObject2143.bin"/><Relationship Id="rId637" Type="http://schemas.openxmlformats.org/officeDocument/2006/relationships/image" Target="media/image275.wmf"/><Relationship Id="rId844" Type="http://schemas.openxmlformats.org/officeDocument/2006/relationships/image" Target="media/image372.wmf"/><Relationship Id="rId1267" Type="http://schemas.openxmlformats.org/officeDocument/2006/relationships/image" Target="media/image567.wmf"/><Relationship Id="rId1474" Type="http://schemas.openxmlformats.org/officeDocument/2006/relationships/image" Target="media/image664.wmf"/><Relationship Id="rId1681" Type="http://schemas.openxmlformats.org/officeDocument/2006/relationships/oleObject" Target="embeddings/oleObject915.bin"/><Relationship Id="rId2318" Type="http://schemas.openxmlformats.org/officeDocument/2006/relationships/oleObject" Target="embeddings/oleObject1249.bin"/><Relationship Id="rId2525" Type="http://schemas.openxmlformats.org/officeDocument/2006/relationships/oleObject" Target="embeddings/oleObject1374.bin"/><Relationship Id="rId2732" Type="http://schemas.openxmlformats.org/officeDocument/2006/relationships/oleObject" Target="embeddings/oleObject1499.bin"/><Relationship Id="rId704" Type="http://schemas.openxmlformats.org/officeDocument/2006/relationships/image" Target="media/image307.png"/><Relationship Id="rId911" Type="http://schemas.openxmlformats.org/officeDocument/2006/relationships/oleObject" Target="embeddings/oleObject499.bin"/><Relationship Id="rId1127" Type="http://schemas.openxmlformats.org/officeDocument/2006/relationships/oleObject" Target="embeddings/oleObject616.bin"/><Relationship Id="rId1334" Type="http://schemas.openxmlformats.org/officeDocument/2006/relationships/image" Target="media/image598.wmf"/><Relationship Id="rId1541" Type="http://schemas.openxmlformats.org/officeDocument/2006/relationships/image" Target="media/image694.wmf"/><Relationship Id="rId40" Type="http://schemas.openxmlformats.org/officeDocument/2006/relationships/oleObject" Target="embeddings/oleObject23.bin"/><Relationship Id="rId1401" Type="http://schemas.openxmlformats.org/officeDocument/2006/relationships/oleObject" Target="embeddings/oleObject757.bin"/><Relationship Id="rId3299" Type="http://schemas.openxmlformats.org/officeDocument/2006/relationships/image" Target="media/image1479.png"/><Relationship Id="rId3159" Type="http://schemas.openxmlformats.org/officeDocument/2006/relationships/image" Target="media/image1414.wmf"/><Relationship Id="rId3366" Type="http://schemas.openxmlformats.org/officeDocument/2006/relationships/oleObject" Target="embeddings/oleObject1838.bin"/><Relationship Id="rId3573" Type="http://schemas.openxmlformats.org/officeDocument/2006/relationships/image" Target="media/image1610.wmf"/><Relationship Id="rId287" Type="http://schemas.openxmlformats.org/officeDocument/2006/relationships/image" Target="media/image125.wmf"/><Relationship Id="rId494" Type="http://schemas.openxmlformats.org/officeDocument/2006/relationships/oleObject" Target="embeddings/oleObject267.bin"/><Relationship Id="rId2175" Type="http://schemas.openxmlformats.org/officeDocument/2006/relationships/oleObject" Target="embeddings/oleObject1171.bin"/><Relationship Id="rId2382" Type="http://schemas.openxmlformats.org/officeDocument/2006/relationships/oleObject" Target="embeddings/oleObject1281.bin"/><Relationship Id="rId3019" Type="http://schemas.openxmlformats.org/officeDocument/2006/relationships/oleObject" Target="embeddings/oleObject1648.bin"/><Relationship Id="rId3226" Type="http://schemas.openxmlformats.org/officeDocument/2006/relationships/image" Target="media/image1443.wmf"/><Relationship Id="rId3780" Type="http://schemas.openxmlformats.org/officeDocument/2006/relationships/oleObject" Target="embeddings/oleObject2061.bin"/><Relationship Id="rId147" Type="http://schemas.openxmlformats.org/officeDocument/2006/relationships/image" Target="media/image56.wmf"/><Relationship Id="rId354" Type="http://schemas.openxmlformats.org/officeDocument/2006/relationships/image" Target="media/image155.wmf"/><Relationship Id="rId1191" Type="http://schemas.openxmlformats.org/officeDocument/2006/relationships/oleObject" Target="embeddings/oleObject648.bin"/><Relationship Id="rId2035" Type="http://schemas.openxmlformats.org/officeDocument/2006/relationships/oleObject" Target="embeddings/oleObject1099.bin"/><Relationship Id="rId3433" Type="http://schemas.openxmlformats.org/officeDocument/2006/relationships/oleObject" Target="embeddings/oleObject1874.bin"/><Relationship Id="rId3640" Type="http://schemas.openxmlformats.org/officeDocument/2006/relationships/image" Target="media/image1641.png"/><Relationship Id="rId561" Type="http://schemas.openxmlformats.org/officeDocument/2006/relationships/image" Target="media/image243.wmf"/><Relationship Id="rId2242" Type="http://schemas.openxmlformats.org/officeDocument/2006/relationships/oleObject" Target="embeddings/oleObject1208.bin"/><Relationship Id="rId3500" Type="http://schemas.openxmlformats.org/officeDocument/2006/relationships/oleObject" Target="embeddings/oleObject1910.bin"/><Relationship Id="rId214" Type="http://schemas.openxmlformats.org/officeDocument/2006/relationships/oleObject" Target="embeddings/oleObject120.bin"/><Relationship Id="rId421" Type="http://schemas.openxmlformats.org/officeDocument/2006/relationships/oleObject" Target="embeddings/oleObject220.bin"/><Relationship Id="rId1051" Type="http://schemas.openxmlformats.org/officeDocument/2006/relationships/image" Target="media/image460.wmf"/><Relationship Id="rId2102" Type="http://schemas.openxmlformats.org/officeDocument/2006/relationships/image" Target="media/image955.wmf"/><Relationship Id="rId1868" Type="http://schemas.openxmlformats.org/officeDocument/2006/relationships/image" Target="media/image837.png"/><Relationship Id="rId2919" Type="http://schemas.openxmlformats.org/officeDocument/2006/relationships/oleObject" Target="embeddings/oleObject1595.bin"/><Relationship Id="rId3083" Type="http://schemas.openxmlformats.org/officeDocument/2006/relationships/oleObject" Target="embeddings/oleObject1686.bin"/><Relationship Id="rId3290" Type="http://schemas.openxmlformats.org/officeDocument/2006/relationships/image" Target="media/image1474.wmf"/><Relationship Id="rId1728" Type="http://schemas.openxmlformats.org/officeDocument/2006/relationships/oleObject" Target="embeddings/oleObject942.bin"/><Relationship Id="rId1935" Type="http://schemas.openxmlformats.org/officeDocument/2006/relationships/oleObject" Target="embeddings/oleObject1049.bin"/><Relationship Id="rId3150" Type="http://schemas.openxmlformats.org/officeDocument/2006/relationships/oleObject" Target="embeddings/oleObject1727.bin"/><Relationship Id="rId3010" Type="http://schemas.openxmlformats.org/officeDocument/2006/relationships/image" Target="media/image1352.wmf"/><Relationship Id="rId3967" Type="http://schemas.openxmlformats.org/officeDocument/2006/relationships/oleObject" Target="embeddings/oleObject2168.bin"/><Relationship Id="rId4" Type="http://schemas.openxmlformats.org/officeDocument/2006/relationships/settings" Target="settings.xml"/><Relationship Id="rId888" Type="http://schemas.openxmlformats.org/officeDocument/2006/relationships/oleObject" Target="embeddings/oleObject485.bin"/><Relationship Id="rId2569" Type="http://schemas.openxmlformats.org/officeDocument/2006/relationships/image" Target="media/image1143.wmf"/><Relationship Id="rId2776" Type="http://schemas.openxmlformats.org/officeDocument/2006/relationships/image" Target="media/image1241.wmf"/><Relationship Id="rId2983" Type="http://schemas.openxmlformats.org/officeDocument/2006/relationships/image" Target="media/image1339.wmf"/><Relationship Id="rId3827" Type="http://schemas.openxmlformats.org/officeDocument/2006/relationships/image" Target="media/image1725.emf"/><Relationship Id="rId748" Type="http://schemas.openxmlformats.org/officeDocument/2006/relationships/oleObject" Target="embeddings/oleObject407.bin"/><Relationship Id="rId955" Type="http://schemas.openxmlformats.org/officeDocument/2006/relationships/oleObject" Target="embeddings/oleObject525.bin"/><Relationship Id="rId1378" Type="http://schemas.openxmlformats.org/officeDocument/2006/relationships/oleObject" Target="embeddings/oleObject746.bin"/><Relationship Id="rId1585" Type="http://schemas.openxmlformats.org/officeDocument/2006/relationships/oleObject" Target="embeddings/oleObject855.bin"/><Relationship Id="rId1792" Type="http://schemas.openxmlformats.org/officeDocument/2006/relationships/image" Target="media/image802.wmf"/><Relationship Id="rId2429" Type="http://schemas.openxmlformats.org/officeDocument/2006/relationships/oleObject" Target="embeddings/oleObject1305.bin"/><Relationship Id="rId2636" Type="http://schemas.openxmlformats.org/officeDocument/2006/relationships/image" Target="media/image1175.wmf"/><Relationship Id="rId2843" Type="http://schemas.openxmlformats.org/officeDocument/2006/relationships/oleObject" Target="embeddings/oleObject1554.bin"/><Relationship Id="rId84" Type="http://schemas.openxmlformats.org/officeDocument/2006/relationships/image" Target="media/image29.wmf"/><Relationship Id="rId608" Type="http://schemas.openxmlformats.org/officeDocument/2006/relationships/oleObject" Target="embeddings/oleObject331.bin"/><Relationship Id="rId815" Type="http://schemas.openxmlformats.org/officeDocument/2006/relationships/image" Target="media/image361.wmf"/><Relationship Id="rId1238" Type="http://schemas.openxmlformats.org/officeDocument/2006/relationships/oleObject" Target="embeddings/oleObject672.bin"/><Relationship Id="rId1445" Type="http://schemas.openxmlformats.org/officeDocument/2006/relationships/oleObject" Target="embeddings/oleObject781.bin"/><Relationship Id="rId1652" Type="http://schemas.openxmlformats.org/officeDocument/2006/relationships/oleObject" Target="embeddings/oleObject895.bin"/><Relationship Id="rId1305" Type="http://schemas.openxmlformats.org/officeDocument/2006/relationships/oleObject" Target="embeddings/oleObject708.bin"/><Relationship Id="rId2703" Type="http://schemas.openxmlformats.org/officeDocument/2006/relationships/oleObject" Target="embeddings/oleObject1484.bin"/><Relationship Id="rId2910" Type="http://schemas.openxmlformats.org/officeDocument/2006/relationships/oleObject" Target="embeddings/oleObject1590.bin"/><Relationship Id="rId1512" Type="http://schemas.openxmlformats.org/officeDocument/2006/relationships/image" Target="media/image680.wmf"/><Relationship Id="rId11" Type="http://schemas.openxmlformats.org/officeDocument/2006/relationships/oleObject" Target="embeddings/oleObject3.bin"/><Relationship Id="rId398" Type="http://schemas.openxmlformats.org/officeDocument/2006/relationships/image" Target="media/image177.wmf"/><Relationship Id="rId2079" Type="http://schemas.openxmlformats.org/officeDocument/2006/relationships/oleObject" Target="embeddings/oleObject1121.bin"/><Relationship Id="rId3477" Type="http://schemas.openxmlformats.org/officeDocument/2006/relationships/image" Target="media/image1564.wmf"/><Relationship Id="rId3684" Type="http://schemas.openxmlformats.org/officeDocument/2006/relationships/image" Target="media/image1661.wmf"/><Relationship Id="rId3891" Type="http://schemas.openxmlformats.org/officeDocument/2006/relationships/image" Target="media/image1751.wmf"/><Relationship Id="rId2286" Type="http://schemas.openxmlformats.org/officeDocument/2006/relationships/image" Target="media/image1041.wmf"/><Relationship Id="rId2493" Type="http://schemas.openxmlformats.org/officeDocument/2006/relationships/image" Target="media/image1132.wmf"/><Relationship Id="rId3337" Type="http://schemas.openxmlformats.org/officeDocument/2006/relationships/image" Target="media/image1505.wmf"/><Relationship Id="rId3544" Type="http://schemas.openxmlformats.org/officeDocument/2006/relationships/oleObject" Target="embeddings/oleObject1932.bin"/><Relationship Id="rId3751" Type="http://schemas.openxmlformats.org/officeDocument/2006/relationships/image" Target="media/image1691.wmf"/><Relationship Id="rId258" Type="http://schemas.openxmlformats.org/officeDocument/2006/relationships/image" Target="media/image110.wmf"/><Relationship Id="rId465" Type="http://schemas.openxmlformats.org/officeDocument/2006/relationships/oleObject" Target="embeddings/oleObject247.bin"/><Relationship Id="rId672" Type="http://schemas.openxmlformats.org/officeDocument/2006/relationships/oleObject" Target="embeddings/oleObject368.bin"/><Relationship Id="rId1095" Type="http://schemas.openxmlformats.org/officeDocument/2006/relationships/image" Target="media/image482.wmf"/><Relationship Id="rId2146" Type="http://schemas.openxmlformats.org/officeDocument/2006/relationships/image" Target="media/image975.wmf"/><Relationship Id="rId2353" Type="http://schemas.openxmlformats.org/officeDocument/2006/relationships/image" Target="media/image1072.wmf"/><Relationship Id="rId2560" Type="http://schemas.openxmlformats.org/officeDocument/2006/relationships/oleObject" Target="embeddings/oleObject1404.bin"/><Relationship Id="rId3404" Type="http://schemas.openxmlformats.org/officeDocument/2006/relationships/image" Target="media/image1532.wmf"/><Relationship Id="rId3611" Type="http://schemas.openxmlformats.org/officeDocument/2006/relationships/image" Target="media/image1629.wmf"/><Relationship Id="rId118" Type="http://schemas.openxmlformats.org/officeDocument/2006/relationships/oleObject" Target="embeddings/oleObject70.bin"/><Relationship Id="rId325" Type="http://schemas.openxmlformats.org/officeDocument/2006/relationships/oleObject" Target="embeddings/oleObject172.bin"/><Relationship Id="rId532" Type="http://schemas.openxmlformats.org/officeDocument/2006/relationships/oleObject" Target="embeddings/oleObject288.bin"/><Relationship Id="rId1162" Type="http://schemas.openxmlformats.org/officeDocument/2006/relationships/oleObject" Target="embeddings/oleObject633.bin"/><Relationship Id="rId2006" Type="http://schemas.openxmlformats.org/officeDocument/2006/relationships/image" Target="media/image907.wmf"/><Relationship Id="rId2213" Type="http://schemas.openxmlformats.org/officeDocument/2006/relationships/image" Target="media/image1007.wmf"/><Relationship Id="rId2420" Type="http://schemas.openxmlformats.org/officeDocument/2006/relationships/image" Target="media/image1105.wmf"/><Relationship Id="rId1022" Type="http://schemas.openxmlformats.org/officeDocument/2006/relationships/image" Target="media/image448.wmf"/><Relationship Id="rId1979" Type="http://schemas.openxmlformats.org/officeDocument/2006/relationships/image" Target="media/image893.wmf"/><Relationship Id="rId3194" Type="http://schemas.openxmlformats.org/officeDocument/2006/relationships/image" Target="media/image1429.wmf"/><Relationship Id="rId1839" Type="http://schemas.openxmlformats.org/officeDocument/2006/relationships/image" Target="media/image823.wmf"/><Relationship Id="rId3054" Type="http://schemas.openxmlformats.org/officeDocument/2006/relationships/image" Target="media/image1373.wmf"/><Relationship Id="rId182" Type="http://schemas.openxmlformats.org/officeDocument/2006/relationships/image" Target="media/image73.wmf"/><Relationship Id="rId1906" Type="http://schemas.openxmlformats.org/officeDocument/2006/relationships/oleObject" Target="embeddings/oleObject1034.bin"/><Relationship Id="rId3261" Type="http://schemas.openxmlformats.org/officeDocument/2006/relationships/oleObject" Target="embeddings/oleObject1785.bin"/><Relationship Id="rId2070" Type="http://schemas.openxmlformats.org/officeDocument/2006/relationships/image" Target="media/image939.wmf"/><Relationship Id="rId3121" Type="http://schemas.openxmlformats.org/officeDocument/2006/relationships/oleObject" Target="embeddings/oleObject1709.bin"/><Relationship Id="rId999" Type="http://schemas.openxmlformats.org/officeDocument/2006/relationships/oleObject" Target="embeddings/oleObject549.bin"/><Relationship Id="rId2887" Type="http://schemas.openxmlformats.org/officeDocument/2006/relationships/oleObject" Target="embeddings/oleObject1578.bin"/><Relationship Id="rId859" Type="http://schemas.openxmlformats.org/officeDocument/2006/relationships/oleObject" Target="embeddings/oleObject467.bin"/><Relationship Id="rId1489" Type="http://schemas.openxmlformats.org/officeDocument/2006/relationships/oleObject" Target="embeddings/oleObject806.bin"/><Relationship Id="rId1696" Type="http://schemas.openxmlformats.org/officeDocument/2006/relationships/oleObject" Target="embeddings/oleObject924.bin"/><Relationship Id="rId3938" Type="http://schemas.openxmlformats.org/officeDocument/2006/relationships/image" Target="media/image1772.wmf"/><Relationship Id="rId1349" Type="http://schemas.openxmlformats.org/officeDocument/2006/relationships/oleObject" Target="embeddings/oleObject730.bin"/><Relationship Id="rId2747" Type="http://schemas.openxmlformats.org/officeDocument/2006/relationships/image" Target="media/image1226.wmf"/><Relationship Id="rId2954" Type="http://schemas.openxmlformats.org/officeDocument/2006/relationships/image" Target="media/image1325.wmf"/><Relationship Id="rId719" Type="http://schemas.openxmlformats.org/officeDocument/2006/relationships/image" Target="media/image315.png"/><Relationship Id="rId926" Type="http://schemas.openxmlformats.org/officeDocument/2006/relationships/image" Target="media/image406.wmf"/><Relationship Id="rId1556" Type="http://schemas.openxmlformats.org/officeDocument/2006/relationships/oleObject" Target="embeddings/oleObject840.bin"/><Relationship Id="rId1763" Type="http://schemas.openxmlformats.org/officeDocument/2006/relationships/image" Target="media/image789.wmf"/><Relationship Id="rId1970" Type="http://schemas.openxmlformats.org/officeDocument/2006/relationships/oleObject" Target="embeddings/oleObject1067.bin"/><Relationship Id="rId2607" Type="http://schemas.openxmlformats.org/officeDocument/2006/relationships/oleObject" Target="embeddings/oleObject1431.bin"/><Relationship Id="rId2814" Type="http://schemas.openxmlformats.org/officeDocument/2006/relationships/image" Target="media/image1260.wmf"/><Relationship Id="rId55" Type="http://schemas.openxmlformats.org/officeDocument/2006/relationships/oleObject" Target="embeddings/oleObject33.bin"/><Relationship Id="rId1209" Type="http://schemas.openxmlformats.org/officeDocument/2006/relationships/oleObject" Target="embeddings/oleObject657.bin"/><Relationship Id="rId1416" Type="http://schemas.openxmlformats.org/officeDocument/2006/relationships/oleObject" Target="embeddings/oleObject766.bin"/><Relationship Id="rId1623" Type="http://schemas.openxmlformats.org/officeDocument/2006/relationships/oleObject" Target="embeddings/oleObject878.bin"/><Relationship Id="rId1830" Type="http://schemas.openxmlformats.org/officeDocument/2006/relationships/oleObject" Target="embeddings/oleObject997.bin"/><Relationship Id="rId3588" Type="http://schemas.openxmlformats.org/officeDocument/2006/relationships/oleObject" Target="embeddings/oleObject1955.bin"/><Relationship Id="rId3795" Type="http://schemas.openxmlformats.org/officeDocument/2006/relationships/image" Target="media/image1711.wmf"/><Relationship Id="rId2397" Type="http://schemas.openxmlformats.org/officeDocument/2006/relationships/image" Target="media/image1094.wmf"/><Relationship Id="rId3448" Type="http://schemas.openxmlformats.org/officeDocument/2006/relationships/image" Target="media/image1552.wmf"/><Relationship Id="rId3655" Type="http://schemas.openxmlformats.org/officeDocument/2006/relationships/oleObject" Target="embeddings/oleObject1991.bin"/><Relationship Id="rId3862" Type="http://schemas.openxmlformats.org/officeDocument/2006/relationships/oleObject" Target="embeddings/oleObject2110.bin"/><Relationship Id="rId369" Type="http://schemas.openxmlformats.org/officeDocument/2006/relationships/oleObject" Target="embeddings/oleObject194.bin"/><Relationship Id="rId576" Type="http://schemas.openxmlformats.org/officeDocument/2006/relationships/image" Target="media/image249.wmf"/><Relationship Id="rId783" Type="http://schemas.openxmlformats.org/officeDocument/2006/relationships/oleObject" Target="embeddings/oleObject425.bin"/><Relationship Id="rId990" Type="http://schemas.openxmlformats.org/officeDocument/2006/relationships/image" Target="media/image432.wmf"/><Relationship Id="rId2257" Type="http://schemas.openxmlformats.org/officeDocument/2006/relationships/oleObject" Target="embeddings/oleObject1215.bin"/><Relationship Id="rId2464" Type="http://schemas.openxmlformats.org/officeDocument/2006/relationships/image" Target="media/image1120.wmf"/><Relationship Id="rId2671" Type="http://schemas.openxmlformats.org/officeDocument/2006/relationships/image" Target="media/image1190.wmf"/><Relationship Id="rId3308" Type="http://schemas.openxmlformats.org/officeDocument/2006/relationships/image" Target="media/image1487.png"/><Relationship Id="rId3515" Type="http://schemas.openxmlformats.org/officeDocument/2006/relationships/image" Target="media/image1582.wmf"/><Relationship Id="rId229" Type="http://schemas.openxmlformats.org/officeDocument/2006/relationships/hyperlink" Target="https://www.maths-et-tiques.fr/" TargetMode="External"/><Relationship Id="rId436" Type="http://schemas.openxmlformats.org/officeDocument/2006/relationships/image" Target="media/image196.wmf"/><Relationship Id="rId643" Type="http://schemas.openxmlformats.org/officeDocument/2006/relationships/image" Target="media/image277.wmf"/><Relationship Id="rId1066" Type="http://schemas.openxmlformats.org/officeDocument/2006/relationships/oleObject" Target="embeddings/oleObject585.bin"/><Relationship Id="rId1273" Type="http://schemas.openxmlformats.org/officeDocument/2006/relationships/image" Target="media/image570.wmf"/><Relationship Id="rId1480" Type="http://schemas.openxmlformats.org/officeDocument/2006/relationships/oleObject" Target="embeddings/oleObject799.bin"/><Relationship Id="rId2117" Type="http://schemas.openxmlformats.org/officeDocument/2006/relationships/oleObject" Target="embeddings/oleObject1141.bin"/><Relationship Id="rId2324" Type="http://schemas.openxmlformats.org/officeDocument/2006/relationships/oleObject" Target="embeddings/oleObject1252.bin"/><Relationship Id="rId3722" Type="http://schemas.openxmlformats.org/officeDocument/2006/relationships/oleObject" Target="embeddings/oleObject2028.bin"/><Relationship Id="rId850" Type="http://schemas.openxmlformats.org/officeDocument/2006/relationships/oleObject" Target="embeddings/oleObject462.bin"/><Relationship Id="rId1133" Type="http://schemas.openxmlformats.org/officeDocument/2006/relationships/image" Target="media/image500.wmf"/><Relationship Id="rId2531" Type="http://schemas.openxmlformats.org/officeDocument/2006/relationships/oleObject" Target="embeddings/oleObject1380.bin"/><Relationship Id="rId503" Type="http://schemas.openxmlformats.org/officeDocument/2006/relationships/oleObject" Target="embeddings/oleObject273.bin"/><Relationship Id="rId710" Type="http://schemas.openxmlformats.org/officeDocument/2006/relationships/image" Target="media/image310.wmf"/><Relationship Id="rId1340" Type="http://schemas.openxmlformats.org/officeDocument/2006/relationships/image" Target="media/image601.wmf"/><Relationship Id="rId3098" Type="http://schemas.openxmlformats.org/officeDocument/2006/relationships/oleObject" Target="embeddings/oleObject1695.bin"/><Relationship Id="rId1200" Type="http://schemas.openxmlformats.org/officeDocument/2006/relationships/image" Target="media/image534.wmf"/><Relationship Id="rId3165" Type="http://schemas.openxmlformats.org/officeDocument/2006/relationships/image" Target="media/image1417.wmf"/><Relationship Id="rId3372" Type="http://schemas.openxmlformats.org/officeDocument/2006/relationships/image" Target="media/image1517.wmf"/><Relationship Id="rId293" Type="http://schemas.openxmlformats.org/officeDocument/2006/relationships/oleObject" Target="embeddings/oleObject156.bin"/><Relationship Id="rId2181" Type="http://schemas.openxmlformats.org/officeDocument/2006/relationships/oleObject" Target="embeddings/oleObject1174.bin"/><Relationship Id="rId3025" Type="http://schemas.openxmlformats.org/officeDocument/2006/relationships/oleObject" Target="embeddings/oleObject1652.bin"/><Relationship Id="rId3232" Type="http://schemas.openxmlformats.org/officeDocument/2006/relationships/image" Target="media/image1446.wmf"/><Relationship Id="rId153" Type="http://schemas.openxmlformats.org/officeDocument/2006/relationships/oleObject" Target="embeddings/oleObject90.bin"/><Relationship Id="rId360" Type="http://schemas.openxmlformats.org/officeDocument/2006/relationships/image" Target="media/image158.wmf"/><Relationship Id="rId2041" Type="http://schemas.openxmlformats.org/officeDocument/2006/relationships/oleObject" Target="embeddings/oleObject1102.bin"/><Relationship Id="rId220" Type="http://schemas.openxmlformats.org/officeDocument/2006/relationships/oleObject" Target="embeddings/oleObject123.bin"/><Relationship Id="rId2998" Type="http://schemas.openxmlformats.org/officeDocument/2006/relationships/image" Target="media/image1346.wmf"/><Relationship Id="rId2858" Type="http://schemas.openxmlformats.org/officeDocument/2006/relationships/image" Target="media/image1282.wmf"/><Relationship Id="rId3909" Type="http://schemas.openxmlformats.org/officeDocument/2006/relationships/oleObject" Target="embeddings/oleObject2134.bin"/><Relationship Id="rId99" Type="http://schemas.openxmlformats.org/officeDocument/2006/relationships/oleObject" Target="embeddings/oleObject59.bin"/><Relationship Id="rId1667" Type="http://schemas.openxmlformats.org/officeDocument/2006/relationships/image" Target="media/image750.wmf"/><Relationship Id="rId1874" Type="http://schemas.openxmlformats.org/officeDocument/2006/relationships/oleObject" Target="embeddings/oleObject1019.bin"/><Relationship Id="rId2718" Type="http://schemas.openxmlformats.org/officeDocument/2006/relationships/oleObject" Target="embeddings/oleObject1492.bin"/><Relationship Id="rId2925" Type="http://schemas.openxmlformats.org/officeDocument/2006/relationships/image" Target="media/image1312.wmf"/><Relationship Id="rId1527" Type="http://schemas.openxmlformats.org/officeDocument/2006/relationships/image" Target="media/image687.wmf"/><Relationship Id="rId1734" Type="http://schemas.openxmlformats.org/officeDocument/2006/relationships/oleObject" Target="embeddings/oleObject945.bin"/><Relationship Id="rId1941" Type="http://schemas.openxmlformats.org/officeDocument/2006/relationships/oleObject" Target="embeddings/oleObject1052.bin"/><Relationship Id="rId26" Type="http://schemas.openxmlformats.org/officeDocument/2006/relationships/oleObject" Target="embeddings/oleObject13.bin"/><Relationship Id="rId3699" Type="http://schemas.openxmlformats.org/officeDocument/2006/relationships/oleObject" Target="embeddings/oleObject2016.bin"/><Relationship Id="rId1801" Type="http://schemas.openxmlformats.org/officeDocument/2006/relationships/oleObject" Target="embeddings/oleObject981.bin"/><Relationship Id="rId3559" Type="http://schemas.openxmlformats.org/officeDocument/2006/relationships/image" Target="media/image1603.wmf"/><Relationship Id="rId687" Type="http://schemas.openxmlformats.org/officeDocument/2006/relationships/image" Target="media/image298.wmf"/><Relationship Id="rId2368" Type="http://schemas.openxmlformats.org/officeDocument/2006/relationships/oleObject" Target="embeddings/oleObject1274.bin"/><Relationship Id="rId3766" Type="http://schemas.openxmlformats.org/officeDocument/2006/relationships/image" Target="media/image1697.wmf"/><Relationship Id="rId894" Type="http://schemas.openxmlformats.org/officeDocument/2006/relationships/oleObject" Target="embeddings/oleObject489.bin"/><Relationship Id="rId1177" Type="http://schemas.openxmlformats.org/officeDocument/2006/relationships/image" Target="media/image523.wmf"/><Relationship Id="rId2575" Type="http://schemas.openxmlformats.org/officeDocument/2006/relationships/image" Target="media/image1146.wmf"/><Relationship Id="rId2782" Type="http://schemas.openxmlformats.org/officeDocument/2006/relationships/image" Target="media/image1244.wmf"/><Relationship Id="rId3419" Type="http://schemas.openxmlformats.org/officeDocument/2006/relationships/oleObject" Target="embeddings/oleObject1866.bin"/><Relationship Id="rId3626" Type="http://schemas.openxmlformats.org/officeDocument/2006/relationships/image" Target="media/image1634.wmf"/><Relationship Id="rId3833" Type="http://schemas.openxmlformats.org/officeDocument/2006/relationships/oleObject" Target="embeddings/oleObject2092.bin"/><Relationship Id="rId547" Type="http://schemas.openxmlformats.org/officeDocument/2006/relationships/image" Target="media/image238.wmf"/><Relationship Id="rId754" Type="http://schemas.openxmlformats.org/officeDocument/2006/relationships/oleObject" Target="embeddings/oleObject410.bin"/><Relationship Id="rId961" Type="http://schemas.openxmlformats.org/officeDocument/2006/relationships/oleObject" Target="embeddings/oleObject529.bin"/><Relationship Id="rId1384" Type="http://schemas.openxmlformats.org/officeDocument/2006/relationships/oleObject" Target="embeddings/oleObject748.bin"/><Relationship Id="rId1591" Type="http://schemas.openxmlformats.org/officeDocument/2006/relationships/oleObject" Target="embeddings/oleObject859.bin"/><Relationship Id="rId2228" Type="http://schemas.openxmlformats.org/officeDocument/2006/relationships/oleObject" Target="embeddings/oleObject1199.bin"/><Relationship Id="rId2435" Type="http://schemas.openxmlformats.org/officeDocument/2006/relationships/oleObject" Target="embeddings/oleObject1308.bin"/><Relationship Id="rId2642" Type="http://schemas.openxmlformats.org/officeDocument/2006/relationships/oleObject" Target="embeddings/oleObject1450.bin"/><Relationship Id="rId3900" Type="http://schemas.openxmlformats.org/officeDocument/2006/relationships/oleObject" Target="embeddings/oleObject2129.bin"/><Relationship Id="rId90" Type="http://schemas.openxmlformats.org/officeDocument/2006/relationships/image" Target="media/image32.wmf"/><Relationship Id="rId407" Type="http://schemas.openxmlformats.org/officeDocument/2006/relationships/oleObject" Target="embeddings/oleObject213.bin"/><Relationship Id="rId614" Type="http://schemas.openxmlformats.org/officeDocument/2006/relationships/oleObject" Target="embeddings/oleObject335.bin"/><Relationship Id="rId821" Type="http://schemas.openxmlformats.org/officeDocument/2006/relationships/image" Target="media/image364.wmf"/><Relationship Id="rId1037" Type="http://schemas.openxmlformats.org/officeDocument/2006/relationships/image" Target="media/image453.wmf"/><Relationship Id="rId1244" Type="http://schemas.openxmlformats.org/officeDocument/2006/relationships/image" Target="media/image555.wmf"/><Relationship Id="rId1451" Type="http://schemas.openxmlformats.org/officeDocument/2006/relationships/oleObject" Target="embeddings/oleObject784.bin"/><Relationship Id="rId2502" Type="http://schemas.openxmlformats.org/officeDocument/2006/relationships/oleObject" Target="embeddings/oleObject1352.bin"/><Relationship Id="rId1104" Type="http://schemas.openxmlformats.org/officeDocument/2006/relationships/oleObject" Target="embeddings/oleObject604.bin"/><Relationship Id="rId1311" Type="http://schemas.openxmlformats.org/officeDocument/2006/relationships/oleObject" Target="embeddings/oleObject711.bin"/><Relationship Id="rId3069" Type="http://schemas.openxmlformats.org/officeDocument/2006/relationships/oleObject" Target="embeddings/oleObject1676.bin"/><Relationship Id="rId3276" Type="http://schemas.openxmlformats.org/officeDocument/2006/relationships/image" Target="media/image1467.wmf"/><Relationship Id="rId3483" Type="http://schemas.openxmlformats.org/officeDocument/2006/relationships/image" Target="media/image1567.wmf"/><Relationship Id="rId3690" Type="http://schemas.openxmlformats.org/officeDocument/2006/relationships/image" Target="media/image1663.wmf"/><Relationship Id="rId197" Type="http://schemas.openxmlformats.org/officeDocument/2006/relationships/image" Target="media/image81.wmf"/><Relationship Id="rId2085" Type="http://schemas.openxmlformats.org/officeDocument/2006/relationships/oleObject" Target="embeddings/oleObject1124.bin"/><Relationship Id="rId2292" Type="http://schemas.openxmlformats.org/officeDocument/2006/relationships/image" Target="media/image1044.wmf"/><Relationship Id="rId3136" Type="http://schemas.openxmlformats.org/officeDocument/2006/relationships/oleObject" Target="embeddings/oleObject1718.bin"/><Relationship Id="rId3343" Type="http://schemas.openxmlformats.org/officeDocument/2006/relationships/image" Target="media/image1508.wmf"/><Relationship Id="rId264" Type="http://schemas.openxmlformats.org/officeDocument/2006/relationships/image" Target="media/image113.wmf"/><Relationship Id="rId471" Type="http://schemas.openxmlformats.org/officeDocument/2006/relationships/oleObject" Target="embeddings/oleObject251.bin"/><Relationship Id="rId2152" Type="http://schemas.openxmlformats.org/officeDocument/2006/relationships/image" Target="media/image978.wmf"/><Relationship Id="rId3550" Type="http://schemas.openxmlformats.org/officeDocument/2006/relationships/image" Target="media/image1599.wmf"/><Relationship Id="rId124" Type="http://schemas.openxmlformats.org/officeDocument/2006/relationships/image" Target="media/image46.wmf"/><Relationship Id="rId3203" Type="http://schemas.openxmlformats.org/officeDocument/2006/relationships/oleObject" Target="embeddings/oleObject1755.bin"/><Relationship Id="rId3410" Type="http://schemas.openxmlformats.org/officeDocument/2006/relationships/oleObject" Target="embeddings/oleObject1861.bin"/><Relationship Id="rId331" Type="http://schemas.openxmlformats.org/officeDocument/2006/relationships/oleObject" Target="embeddings/oleObject175.bin"/><Relationship Id="rId2012" Type="http://schemas.openxmlformats.org/officeDocument/2006/relationships/oleObject" Target="embeddings/oleObject1088.bin"/><Relationship Id="rId2969" Type="http://schemas.openxmlformats.org/officeDocument/2006/relationships/oleObject" Target="embeddings/oleObject1622.bin"/><Relationship Id="rId1778" Type="http://schemas.openxmlformats.org/officeDocument/2006/relationships/oleObject" Target="embeddings/oleObject969.bin"/><Relationship Id="rId1985" Type="http://schemas.openxmlformats.org/officeDocument/2006/relationships/image" Target="media/image896.wmf"/><Relationship Id="rId2829" Type="http://schemas.openxmlformats.org/officeDocument/2006/relationships/oleObject" Target="embeddings/oleObject1547.bin"/><Relationship Id="rId1638" Type="http://schemas.openxmlformats.org/officeDocument/2006/relationships/oleObject" Target="embeddings/oleObject887.bin"/><Relationship Id="rId1845" Type="http://schemas.openxmlformats.org/officeDocument/2006/relationships/image" Target="media/image826.wmf"/><Relationship Id="rId3060" Type="http://schemas.openxmlformats.org/officeDocument/2006/relationships/image" Target="media/image1376.wmf"/><Relationship Id="rId1705" Type="http://schemas.openxmlformats.org/officeDocument/2006/relationships/image" Target="media/image762.wmf"/><Relationship Id="rId1912" Type="http://schemas.openxmlformats.org/officeDocument/2006/relationships/image" Target="media/image860.wmf"/><Relationship Id="rId3877" Type="http://schemas.openxmlformats.org/officeDocument/2006/relationships/image" Target="media/image1744.wmf"/><Relationship Id="rId798" Type="http://schemas.openxmlformats.org/officeDocument/2006/relationships/hyperlink" Target="https://www.youtube.com/watch?v=jZWLbEnhDg8" TargetMode="External"/><Relationship Id="rId2479" Type="http://schemas.openxmlformats.org/officeDocument/2006/relationships/image" Target="media/image1126.wmf"/><Relationship Id="rId2686" Type="http://schemas.openxmlformats.org/officeDocument/2006/relationships/oleObject" Target="embeddings/oleObject1474.bin"/><Relationship Id="rId2893" Type="http://schemas.openxmlformats.org/officeDocument/2006/relationships/oleObject" Target="embeddings/oleObject1581.bin"/><Relationship Id="rId3737" Type="http://schemas.openxmlformats.org/officeDocument/2006/relationships/image" Target="media/image1684.wmf"/><Relationship Id="rId3944" Type="http://schemas.openxmlformats.org/officeDocument/2006/relationships/image" Target="media/image1775.wmf"/><Relationship Id="rId658" Type="http://schemas.openxmlformats.org/officeDocument/2006/relationships/oleObject" Target="embeddings/oleObject361.bin"/><Relationship Id="rId865" Type="http://schemas.openxmlformats.org/officeDocument/2006/relationships/image" Target="media/image381.wmf"/><Relationship Id="rId1288" Type="http://schemas.openxmlformats.org/officeDocument/2006/relationships/oleObject" Target="embeddings/oleObject698.bin"/><Relationship Id="rId1495" Type="http://schemas.openxmlformats.org/officeDocument/2006/relationships/oleObject" Target="embeddings/oleObject809.bin"/><Relationship Id="rId2339" Type="http://schemas.openxmlformats.org/officeDocument/2006/relationships/image" Target="media/image1065.wmf"/><Relationship Id="rId2546" Type="http://schemas.openxmlformats.org/officeDocument/2006/relationships/oleObject" Target="embeddings/oleObject1391.bin"/><Relationship Id="rId2753" Type="http://schemas.openxmlformats.org/officeDocument/2006/relationships/oleObject" Target="embeddings/oleObject1509.bin"/><Relationship Id="rId2960" Type="http://schemas.openxmlformats.org/officeDocument/2006/relationships/image" Target="media/image1328.wmf"/><Relationship Id="rId3804" Type="http://schemas.openxmlformats.org/officeDocument/2006/relationships/oleObject" Target="embeddings/oleObject2073.bin"/><Relationship Id="rId518" Type="http://schemas.openxmlformats.org/officeDocument/2006/relationships/oleObject" Target="embeddings/oleObject281.bin"/><Relationship Id="rId725" Type="http://schemas.openxmlformats.org/officeDocument/2006/relationships/oleObject" Target="embeddings/oleObject394.bin"/><Relationship Id="rId932" Type="http://schemas.openxmlformats.org/officeDocument/2006/relationships/image" Target="media/image408.wmf"/><Relationship Id="rId1148" Type="http://schemas.openxmlformats.org/officeDocument/2006/relationships/image" Target="media/image508.wmf"/><Relationship Id="rId1355" Type="http://schemas.openxmlformats.org/officeDocument/2006/relationships/oleObject" Target="embeddings/oleObject733.bin"/><Relationship Id="rId1562" Type="http://schemas.openxmlformats.org/officeDocument/2006/relationships/oleObject" Target="embeddings/oleObject843.bin"/><Relationship Id="rId2406" Type="http://schemas.openxmlformats.org/officeDocument/2006/relationships/image" Target="media/image1098.wmf"/><Relationship Id="rId2613" Type="http://schemas.openxmlformats.org/officeDocument/2006/relationships/oleObject" Target="embeddings/oleObject1435.bin"/><Relationship Id="rId1008" Type="http://schemas.openxmlformats.org/officeDocument/2006/relationships/image" Target="media/image441.wmf"/><Relationship Id="rId1215" Type="http://schemas.openxmlformats.org/officeDocument/2006/relationships/oleObject" Target="embeddings/oleObject660.bin"/><Relationship Id="rId1422" Type="http://schemas.openxmlformats.org/officeDocument/2006/relationships/oleObject" Target="embeddings/oleObject769.bin"/><Relationship Id="rId2820" Type="http://schemas.openxmlformats.org/officeDocument/2006/relationships/image" Target="media/image1263.wmf"/><Relationship Id="rId61" Type="http://schemas.openxmlformats.org/officeDocument/2006/relationships/image" Target="media/image20.wmf"/><Relationship Id="rId3387" Type="http://schemas.openxmlformats.org/officeDocument/2006/relationships/oleObject" Target="embeddings/oleObject1848.bin"/><Relationship Id="rId2196" Type="http://schemas.openxmlformats.org/officeDocument/2006/relationships/oleObject" Target="embeddings/oleObject1183.bin"/><Relationship Id="rId3594" Type="http://schemas.openxmlformats.org/officeDocument/2006/relationships/oleObject" Target="embeddings/oleObject1958.bin"/><Relationship Id="rId168" Type="http://schemas.openxmlformats.org/officeDocument/2006/relationships/image" Target="media/image66.wmf"/><Relationship Id="rId3247" Type="http://schemas.openxmlformats.org/officeDocument/2006/relationships/oleObject" Target="embeddings/oleObject1777.bin"/><Relationship Id="rId3454" Type="http://schemas.openxmlformats.org/officeDocument/2006/relationships/image" Target="media/image1555.wmf"/><Relationship Id="rId3661" Type="http://schemas.openxmlformats.org/officeDocument/2006/relationships/oleObject" Target="embeddings/oleObject1995.bin"/><Relationship Id="rId375" Type="http://schemas.openxmlformats.org/officeDocument/2006/relationships/oleObject" Target="embeddings/oleObject197.bin"/><Relationship Id="rId582" Type="http://schemas.openxmlformats.org/officeDocument/2006/relationships/oleObject" Target="embeddings/oleObject318.bin"/><Relationship Id="rId2056" Type="http://schemas.openxmlformats.org/officeDocument/2006/relationships/oleObject" Target="embeddings/oleObject1109.bin"/><Relationship Id="rId2263" Type="http://schemas.openxmlformats.org/officeDocument/2006/relationships/oleObject" Target="embeddings/oleObject1218.bin"/><Relationship Id="rId2470" Type="http://schemas.openxmlformats.org/officeDocument/2006/relationships/image" Target="media/image1123.wmf"/><Relationship Id="rId3107" Type="http://schemas.openxmlformats.org/officeDocument/2006/relationships/oleObject" Target="embeddings/oleObject1702.bin"/><Relationship Id="rId3314" Type="http://schemas.openxmlformats.org/officeDocument/2006/relationships/oleObject" Target="embeddings/oleObject1809.bin"/><Relationship Id="rId3521" Type="http://schemas.openxmlformats.org/officeDocument/2006/relationships/oleObject" Target="embeddings/oleObject1922.bin"/><Relationship Id="rId235" Type="http://schemas.openxmlformats.org/officeDocument/2006/relationships/oleObject" Target="embeddings/oleObject127.bin"/><Relationship Id="rId442" Type="http://schemas.openxmlformats.org/officeDocument/2006/relationships/image" Target="media/image198.wmf"/><Relationship Id="rId1072" Type="http://schemas.openxmlformats.org/officeDocument/2006/relationships/oleObject" Target="embeddings/oleObject588.bin"/><Relationship Id="rId2123" Type="http://schemas.openxmlformats.org/officeDocument/2006/relationships/oleObject" Target="embeddings/oleObject1144.bin"/><Relationship Id="rId2330" Type="http://schemas.openxmlformats.org/officeDocument/2006/relationships/oleObject" Target="embeddings/oleObject1255.bin"/><Relationship Id="rId302" Type="http://schemas.openxmlformats.org/officeDocument/2006/relationships/oleObject" Target="embeddings/oleObject162.bin"/><Relationship Id="rId1889" Type="http://schemas.openxmlformats.org/officeDocument/2006/relationships/image" Target="media/image849.wmf"/><Relationship Id="rId1749" Type="http://schemas.openxmlformats.org/officeDocument/2006/relationships/oleObject" Target="embeddings/oleObject952.bin"/><Relationship Id="rId1956" Type="http://schemas.openxmlformats.org/officeDocument/2006/relationships/oleObject" Target="embeddings/oleObject1060.bin"/><Relationship Id="rId3171" Type="http://schemas.openxmlformats.org/officeDocument/2006/relationships/image" Target="media/image1420.wmf"/><Relationship Id="rId1609" Type="http://schemas.openxmlformats.org/officeDocument/2006/relationships/oleObject" Target="embeddings/oleObject870.bin"/><Relationship Id="rId1816" Type="http://schemas.openxmlformats.org/officeDocument/2006/relationships/image" Target="media/image812.png"/><Relationship Id="rId3031" Type="http://schemas.openxmlformats.org/officeDocument/2006/relationships/oleObject" Target="embeddings/oleObject1655.bin"/><Relationship Id="rId2797" Type="http://schemas.openxmlformats.org/officeDocument/2006/relationships/oleObject" Target="embeddings/oleObject1531.bin"/><Relationship Id="rId3848" Type="http://schemas.openxmlformats.org/officeDocument/2006/relationships/oleObject" Target="embeddings/oleObject2102.bin"/><Relationship Id="rId769" Type="http://schemas.openxmlformats.org/officeDocument/2006/relationships/oleObject" Target="embeddings/oleObject418.bin"/><Relationship Id="rId976" Type="http://schemas.openxmlformats.org/officeDocument/2006/relationships/image" Target="media/image425.wmf"/><Relationship Id="rId1399" Type="http://schemas.openxmlformats.org/officeDocument/2006/relationships/oleObject" Target="embeddings/oleObject756.bin"/><Relationship Id="rId2657" Type="http://schemas.openxmlformats.org/officeDocument/2006/relationships/oleObject" Target="embeddings/oleObject1459.bin"/><Relationship Id="rId629" Type="http://schemas.openxmlformats.org/officeDocument/2006/relationships/oleObject" Target="embeddings/oleObject344.bin"/><Relationship Id="rId1259" Type="http://schemas.openxmlformats.org/officeDocument/2006/relationships/image" Target="media/image563.wmf"/><Relationship Id="rId1466" Type="http://schemas.openxmlformats.org/officeDocument/2006/relationships/image" Target="media/image660.wmf"/><Relationship Id="rId2864" Type="http://schemas.openxmlformats.org/officeDocument/2006/relationships/oleObject" Target="embeddings/oleObject1566.bin"/><Relationship Id="rId3708" Type="http://schemas.openxmlformats.org/officeDocument/2006/relationships/image" Target="media/image1672.wmf"/><Relationship Id="rId3915" Type="http://schemas.openxmlformats.org/officeDocument/2006/relationships/image" Target="media/image1761.wmf"/><Relationship Id="rId836" Type="http://schemas.openxmlformats.org/officeDocument/2006/relationships/image" Target="media/image369.wmf"/><Relationship Id="rId1119" Type="http://schemas.openxmlformats.org/officeDocument/2006/relationships/image" Target="media/image494.wmf"/><Relationship Id="rId1673" Type="http://schemas.openxmlformats.org/officeDocument/2006/relationships/oleObject" Target="embeddings/oleObject908.bin"/><Relationship Id="rId1880" Type="http://schemas.openxmlformats.org/officeDocument/2006/relationships/oleObject" Target="embeddings/oleObject1022.bin"/><Relationship Id="rId2517" Type="http://schemas.openxmlformats.org/officeDocument/2006/relationships/oleObject" Target="embeddings/oleObject1366.bin"/><Relationship Id="rId2724" Type="http://schemas.openxmlformats.org/officeDocument/2006/relationships/oleObject" Target="embeddings/oleObject1495.bin"/><Relationship Id="rId2931" Type="http://schemas.openxmlformats.org/officeDocument/2006/relationships/image" Target="media/image1315.wmf"/><Relationship Id="rId903" Type="http://schemas.openxmlformats.org/officeDocument/2006/relationships/oleObject" Target="embeddings/oleObject494.bin"/><Relationship Id="rId1326" Type="http://schemas.openxmlformats.org/officeDocument/2006/relationships/image" Target="media/image594.wmf"/><Relationship Id="rId1533" Type="http://schemas.openxmlformats.org/officeDocument/2006/relationships/image" Target="media/image690.wmf"/><Relationship Id="rId1740" Type="http://schemas.openxmlformats.org/officeDocument/2006/relationships/oleObject" Target="embeddings/oleObject948.bin"/><Relationship Id="rId32" Type="http://schemas.openxmlformats.org/officeDocument/2006/relationships/oleObject" Target="embeddings/oleObject17.bin"/><Relationship Id="rId1600" Type="http://schemas.openxmlformats.org/officeDocument/2006/relationships/oleObject" Target="embeddings/oleObject865.bin"/><Relationship Id="rId3498" Type="http://schemas.openxmlformats.org/officeDocument/2006/relationships/oleObject" Target="embeddings/oleObject1909.bin"/><Relationship Id="rId3358" Type="http://schemas.openxmlformats.org/officeDocument/2006/relationships/oleObject" Target="embeddings/oleObject1833.bin"/><Relationship Id="rId3565" Type="http://schemas.openxmlformats.org/officeDocument/2006/relationships/image" Target="media/image1606.wmf"/><Relationship Id="rId3772" Type="http://schemas.openxmlformats.org/officeDocument/2006/relationships/image" Target="media/image1700.wmf"/><Relationship Id="rId279" Type="http://schemas.openxmlformats.org/officeDocument/2006/relationships/image" Target="media/image121.wmf"/><Relationship Id="rId486" Type="http://schemas.openxmlformats.org/officeDocument/2006/relationships/oleObject" Target="embeddings/oleObject261.bin"/><Relationship Id="rId693" Type="http://schemas.openxmlformats.org/officeDocument/2006/relationships/oleObject" Target="embeddings/oleObject379.bin"/><Relationship Id="rId2167" Type="http://schemas.openxmlformats.org/officeDocument/2006/relationships/oleObject" Target="embeddings/oleObject1167.bin"/><Relationship Id="rId2374" Type="http://schemas.openxmlformats.org/officeDocument/2006/relationships/oleObject" Target="embeddings/oleObject1277.bin"/><Relationship Id="rId2581" Type="http://schemas.openxmlformats.org/officeDocument/2006/relationships/oleObject" Target="embeddings/oleObject1418.bin"/><Relationship Id="rId3218" Type="http://schemas.openxmlformats.org/officeDocument/2006/relationships/image" Target="media/image1439.wmf"/><Relationship Id="rId3425" Type="http://schemas.openxmlformats.org/officeDocument/2006/relationships/image" Target="media/image1541.wmf"/><Relationship Id="rId3632" Type="http://schemas.openxmlformats.org/officeDocument/2006/relationships/image" Target="media/image1637.wmf"/><Relationship Id="rId139" Type="http://schemas.openxmlformats.org/officeDocument/2006/relationships/oleObject" Target="embeddings/oleObject82.bin"/><Relationship Id="rId346" Type="http://schemas.openxmlformats.org/officeDocument/2006/relationships/image" Target="media/image151.wmf"/><Relationship Id="rId553" Type="http://schemas.openxmlformats.org/officeDocument/2006/relationships/oleObject" Target="embeddings/oleObject300.bin"/><Relationship Id="rId760" Type="http://schemas.openxmlformats.org/officeDocument/2006/relationships/oleObject" Target="embeddings/oleObject413.bin"/><Relationship Id="rId1183" Type="http://schemas.openxmlformats.org/officeDocument/2006/relationships/image" Target="media/image526.wmf"/><Relationship Id="rId1390" Type="http://schemas.openxmlformats.org/officeDocument/2006/relationships/oleObject" Target="embeddings/oleObject751.bin"/><Relationship Id="rId2027" Type="http://schemas.openxmlformats.org/officeDocument/2006/relationships/oleObject" Target="embeddings/oleObject1095.bin"/><Relationship Id="rId2234" Type="http://schemas.openxmlformats.org/officeDocument/2006/relationships/image" Target="media/image1017.wmf"/><Relationship Id="rId2441" Type="http://schemas.openxmlformats.org/officeDocument/2006/relationships/image" Target="media/image1115.wmf"/><Relationship Id="rId206" Type="http://schemas.openxmlformats.org/officeDocument/2006/relationships/oleObject" Target="embeddings/oleObject116.bin"/><Relationship Id="rId413" Type="http://schemas.openxmlformats.org/officeDocument/2006/relationships/oleObject" Target="embeddings/oleObject216.bin"/><Relationship Id="rId1043" Type="http://schemas.openxmlformats.org/officeDocument/2006/relationships/image" Target="media/image456.wmf"/><Relationship Id="rId620" Type="http://schemas.openxmlformats.org/officeDocument/2006/relationships/oleObject" Target="embeddings/oleObject339.bin"/><Relationship Id="rId1250" Type="http://schemas.openxmlformats.org/officeDocument/2006/relationships/oleObject" Target="embeddings/oleObject678.bin"/><Relationship Id="rId2301" Type="http://schemas.openxmlformats.org/officeDocument/2006/relationships/oleObject" Target="embeddings/oleObject1238.bin"/><Relationship Id="rId1110" Type="http://schemas.openxmlformats.org/officeDocument/2006/relationships/oleObject" Target="embeddings/oleObject607.bin"/><Relationship Id="rId1927" Type="http://schemas.openxmlformats.org/officeDocument/2006/relationships/oleObject" Target="embeddings/oleObject1045.bin"/><Relationship Id="rId3075" Type="http://schemas.openxmlformats.org/officeDocument/2006/relationships/oleObject" Target="embeddings/oleObject1680.bin"/><Relationship Id="rId3282" Type="http://schemas.openxmlformats.org/officeDocument/2006/relationships/image" Target="media/image1470.wmf"/><Relationship Id="rId2091" Type="http://schemas.openxmlformats.org/officeDocument/2006/relationships/oleObject" Target="embeddings/oleObject1127.bin"/><Relationship Id="rId3142" Type="http://schemas.openxmlformats.org/officeDocument/2006/relationships/oleObject" Target="embeddings/oleObject1723.bin"/><Relationship Id="rId270" Type="http://schemas.openxmlformats.org/officeDocument/2006/relationships/oleObject" Target="embeddings/oleObject144.bin"/><Relationship Id="rId3002" Type="http://schemas.openxmlformats.org/officeDocument/2006/relationships/image" Target="media/image1348.wmf"/><Relationship Id="rId130" Type="http://schemas.openxmlformats.org/officeDocument/2006/relationships/image" Target="media/image48.wmf"/><Relationship Id="rId3959" Type="http://schemas.openxmlformats.org/officeDocument/2006/relationships/oleObject" Target="embeddings/oleObject2163.bin"/><Relationship Id="rId2768" Type="http://schemas.openxmlformats.org/officeDocument/2006/relationships/image" Target="media/image1237.wmf"/><Relationship Id="rId2975" Type="http://schemas.openxmlformats.org/officeDocument/2006/relationships/image" Target="media/image1335.wmf"/><Relationship Id="rId3819" Type="http://schemas.openxmlformats.org/officeDocument/2006/relationships/oleObject" Target="embeddings/oleObject2082.bin"/><Relationship Id="rId947" Type="http://schemas.openxmlformats.org/officeDocument/2006/relationships/image" Target="media/image413.wmf"/><Relationship Id="rId1577" Type="http://schemas.openxmlformats.org/officeDocument/2006/relationships/image" Target="media/image712.wmf"/><Relationship Id="rId1784" Type="http://schemas.openxmlformats.org/officeDocument/2006/relationships/image" Target="media/image797.wmf"/><Relationship Id="rId1991" Type="http://schemas.openxmlformats.org/officeDocument/2006/relationships/image" Target="media/image899.png"/><Relationship Id="rId2628" Type="http://schemas.openxmlformats.org/officeDocument/2006/relationships/image" Target="media/image1171.wmf"/><Relationship Id="rId2835" Type="http://schemas.openxmlformats.org/officeDocument/2006/relationships/oleObject" Target="embeddings/oleObject1550.bin"/><Relationship Id="rId76" Type="http://schemas.openxmlformats.org/officeDocument/2006/relationships/oleObject" Target="embeddings/oleObject46.bin"/><Relationship Id="rId807" Type="http://schemas.openxmlformats.org/officeDocument/2006/relationships/oleObject" Target="embeddings/oleObject436.bin"/><Relationship Id="rId1437" Type="http://schemas.openxmlformats.org/officeDocument/2006/relationships/image" Target="media/image646.wmf"/><Relationship Id="rId1644" Type="http://schemas.openxmlformats.org/officeDocument/2006/relationships/oleObject" Target="embeddings/oleObject891.bin"/><Relationship Id="rId1851" Type="http://schemas.openxmlformats.org/officeDocument/2006/relationships/image" Target="media/image829.wmf"/><Relationship Id="rId2902" Type="http://schemas.openxmlformats.org/officeDocument/2006/relationships/oleObject" Target="embeddings/oleObject1586.bin"/><Relationship Id="rId1504" Type="http://schemas.openxmlformats.org/officeDocument/2006/relationships/image" Target="media/image676.wmf"/><Relationship Id="rId1711" Type="http://schemas.openxmlformats.org/officeDocument/2006/relationships/oleObject" Target="embeddings/oleObject932.bin"/><Relationship Id="rId3469" Type="http://schemas.openxmlformats.org/officeDocument/2006/relationships/oleObject" Target="embeddings/oleObject1894.bin"/><Relationship Id="rId3676" Type="http://schemas.openxmlformats.org/officeDocument/2006/relationships/image" Target="media/image1657.wmf"/><Relationship Id="rId597" Type="http://schemas.openxmlformats.org/officeDocument/2006/relationships/image" Target="media/image259.wmf"/><Relationship Id="rId2278" Type="http://schemas.openxmlformats.org/officeDocument/2006/relationships/oleObject" Target="embeddings/oleObject1225.bin"/><Relationship Id="rId2485" Type="http://schemas.openxmlformats.org/officeDocument/2006/relationships/oleObject" Target="embeddings/oleObject1341.bin"/><Relationship Id="rId3329" Type="http://schemas.openxmlformats.org/officeDocument/2006/relationships/image" Target="media/image1501.wmf"/><Relationship Id="rId3883" Type="http://schemas.openxmlformats.org/officeDocument/2006/relationships/image" Target="media/image1747.wmf"/><Relationship Id="rId457" Type="http://schemas.openxmlformats.org/officeDocument/2006/relationships/oleObject" Target="embeddings/oleObject241.bin"/><Relationship Id="rId1087" Type="http://schemas.openxmlformats.org/officeDocument/2006/relationships/image" Target="media/image478.wmf"/><Relationship Id="rId1294" Type="http://schemas.openxmlformats.org/officeDocument/2006/relationships/oleObject" Target="embeddings/oleObject701.bin"/><Relationship Id="rId2138" Type="http://schemas.openxmlformats.org/officeDocument/2006/relationships/image" Target="media/image971.wmf"/><Relationship Id="rId2692" Type="http://schemas.openxmlformats.org/officeDocument/2006/relationships/oleObject" Target="embeddings/oleObject1478.bin"/><Relationship Id="rId3536" Type="http://schemas.openxmlformats.org/officeDocument/2006/relationships/oleObject" Target="embeddings/oleObject1928.bin"/><Relationship Id="rId3743" Type="http://schemas.openxmlformats.org/officeDocument/2006/relationships/image" Target="media/image1687.wmf"/><Relationship Id="rId3950" Type="http://schemas.openxmlformats.org/officeDocument/2006/relationships/oleObject" Target="embeddings/oleObject2157.bin"/><Relationship Id="rId664" Type="http://schemas.openxmlformats.org/officeDocument/2006/relationships/oleObject" Target="embeddings/oleObject364.bin"/><Relationship Id="rId871" Type="http://schemas.openxmlformats.org/officeDocument/2006/relationships/oleObject" Target="embeddings/oleObject474.bin"/><Relationship Id="rId2345" Type="http://schemas.openxmlformats.org/officeDocument/2006/relationships/image" Target="media/image1068.wmf"/><Relationship Id="rId2552" Type="http://schemas.openxmlformats.org/officeDocument/2006/relationships/oleObject" Target="embeddings/oleObject1396.bin"/><Relationship Id="rId3603" Type="http://schemas.openxmlformats.org/officeDocument/2006/relationships/image" Target="media/image1625.wmf"/><Relationship Id="rId3810" Type="http://schemas.openxmlformats.org/officeDocument/2006/relationships/oleObject" Target="embeddings/oleObject2077.bin"/><Relationship Id="rId317" Type="http://schemas.openxmlformats.org/officeDocument/2006/relationships/oleObject" Target="embeddings/oleObject168.bin"/><Relationship Id="rId524" Type="http://schemas.openxmlformats.org/officeDocument/2006/relationships/oleObject" Target="embeddings/oleObject284.bin"/><Relationship Id="rId731" Type="http://schemas.openxmlformats.org/officeDocument/2006/relationships/oleObject" Target="embeddings/oleObject397.bin"/><Relationship Id="rId1154" Type="http://schemas.openxmlformats.org/officeDocument/2006/relationships/image" Target="media/image511.wmf"/><Relationship Id="rId1361" Type="http://schemas.openxmlformats.org/officeDocument/2006/relationships/oleObject" Target="embeddings/oleObject736.bin"/><Relationship Id="rId2205" Type="http://schemas.openxmlformats.org/officeDocument/2006/relationships/image" Target="media/image1003.wmf"/><Relationship Id="rId2412" Type="http://schemas.openxmlformats.org/officeDocument/2006/relationships/image" Target="media/image1101.wmf"/><Relationship Id="rId1014" Type="http://schemas.openxmlformats.org/officeDocument/2006/relationships/image" Target="media/image444.wmf"/><Relationship Id="rId1221" Type="http://schemas.openxmlformats.org/officeDocument/2006/relationships/oleObject" Target="embeddings/oleObject663.bin"/><Relationship Id="rId3186" Type="http://schemas.openxmlformats.org/officeDocument/2006/relationships/oleObject" Target="embeddings/oleObject1746.bin"/><Relationship Id="rId3393" Type="http://schemas.openxmlformats.org/officeDocument/2006/relationships/image" Target="media/image1527.wmf"/><Relationship Id="rId3046" Type="http://schemas.openxmlformats.org/officeDocument/2006/relationships/image" Target="media/image1369.wmf"/><Relationship Id="rId3253" Type="http://schemas.openxmlformats.org/officeDocument/2006/relationships/image" Target="media/image1458.wmf"/><Relationship Id="rId3460" Type="http://schemas.openxmlformats.org/officeDocument/2006/relationships/image" Target="media/image1558.wmf"/><Relationship Id="rId174" Type="http://schemas.openxmlformats.org/officeDocument/2006/relationships/image" Target="media/image69.wmf"/><Relationship Id="rId381" Type="http://schemas.openxmlformats.org/officeDocument/2006/relationships/oleObject" Target="embeddings/oleObject200.bin"/><Relationship Id="rId2062" Type="http://schemas.openxmlformats.org/officeDocument/2006/relationships/image" Target="media/image935.wmf"/><Relationship Id="rId3113" Type="http://schemas.openxmlformats.org/officeDocument/2006/relationships/oleObject" Target="embeddings/oleObject1705.bin"/><Relationship Id="rId241" Type="http://schemas.openxmlformats.org/officeDocument/2006/relationships/oleObject" Target="embeddings/oleObject130.bin"/><Relationship Id="rId3320" Type="http://schemas.openxmlformats.org/officeDocument/2006/relationships/image" Target="media/image1495.emf"/><Relationship Id="rId2879" Type="http://schemas.openxmlformats.org/officeDocument/2006/relationships/image" Target="media/image1291.wmf"/><Relationship Id="rId101" Type="http://schemas.openxmlformats.org/officeDocument/2006/relationships/oleObject" Target="embeddings/oleObject60.bin"/><Relationship Id="rId1688" Type="http://schemas.openxmlformats.org/officeDocument/2006/relationships/image" Target="media/image754.wmf"/><Relationship Id="rId1895" Type="http://schemas.openxmlformats.org/officeDocument/2006/relationships/image" Target="media/image852.png"/><Relationship Id="rId2739" Type="http://schemas.openxmlformats.org/officeDocument/2006/relationships/image" Target="media/image1222.wmf"/><Relationship Id="rId2946" Type="http://schemas.openxmlformats.org/officeDocument/2006/relationships/oleObject" Target="embeddings/oleObject1610.bin"/><Relationship Id="rId918" Type="http://schemas.openxmlformats.org/officeDocument/2006/relationships/image" Target="media/image402.wmf"/><Relationship Id="rId1548" Type="http://schemas.openxmlformats.org/officeDocument/2006/relationships/oleObject" Target="embeddings/oleObject836.bin"/><Relationship Id="rId1755" Type="http://schemas.openxmlformats.org/officeDocument/2006/relationships/oleObject" Target="embeddings/oleObject955.bin"/><Relationship Id="rId1408" Type="http://schemas.openxmlformats.org/officeDocument/2006/relationships/image" Target="media/image633.wmf"/><Relationship Id="rId1962" Type="http://schemas.openxmlformats.org/officeDocument/2006/relationships/oleObject" Target="embeddings/oleObject1063.bin"/><Relationship Id="rId2806" Type="http://schemas.openxmlformats.org/officeDocument/2006/relationships/image" Target="media/image1256.wmf"/><Relationship Id="rId47" Type="http://schemas.openxmlformats.org/officeDocument/2006/relationships/oleObject" Target="embeddings/oleObject28.bin"/><Relationship Id="rId1615" Type="http://schemas.openxmlformats.org/officeDocument/2006/relationships/image" Target="media/image727.wmf"/><Relationship Id="rId1822" Type="http://schemas.openxmlformats.org/officeDocument/2006/relationships/image" Target="media/image814.wmf"/><Relationship Id="rId3787" Type="http://schemas.openxmlformats.org/officeDocument/2006/relationships/image" Target="media/image1707.wmf"/><Relationship Id="rId2389" Type="http://schemas.openxmlformats.org/officeDocument/2006/relationships/image" Target="media/image1090.wmf"/><Relationship Id="rId2596" Type="http://schemas.openxmlformats.org/officeDocument/2006/relationships/image" Target="media/image1156.wmf"/><Relationship Id="rId3647" Type="http://schemas.openxmlformats.org/officeDocument/2006/relationships/oleObject" Target="embeddings/oleObject1987.bin"/><Relationship Id="rId3854" Type="http://schemas.openxmlformats.org/officeDocument/2006/relationships/oleObject" Target="embeddings/oleObject2106.bin"/><Relationship Id="rId568" Type="http://schemas.openxmlformats.org/officeDocument/2006/relationships/image" Target="media/image246.wmf"/><Relationship Id="rId775" Type="http://schemas.openxmlformats.org/officeDocument/2006/relationships/oleObject" Target="embeddings/oleObject421.bin"/><Relationship Id="rId982" Type="http://schemas.openxmlformats.org/officeDocument/2006/relationships/image" Target="media/image428.wmf"/><Relationship Id="rId1198" Type="http://schemas.openxmlformats.org/officeDocument/2006/relationships/image" Target="media/image533.wmf"/><Relationship Id="rId2249" Type="http://schemas.openxmlformats.org/officeDocument/2006/relationships/image" Target="media/image1023.wmf"/><Relationship Id="rId2456" Type="http://schemas.openxmlformats.org/officeDocument/2006/relationships/oleObject" Target="embeddings/oleObject1322.bin"/><Relationship Id="rId2663" Type="http://schemas.openxmlformats.org/officeDocument/2006/relationships/image" Target="media/image1186.wmf"/><Relationship Id="rId2870" Type="http://schemas.openxmlformats.org/officeDocument/2006/relationships/oleObject" Target="embeddings/oleObject1569.bin"/><Relationship Id="rId3507" Type="http://schemas.openxmlformats.org/officeDocument/2006/relationships/image" Target="media/image1578.wmf"/><Relationship Id="rId3714" Type="http://schemas.openxmlformats.org/officeDocument/2006/relationships/image" Target="media/image1675.wmf"/><Relationship Id="rId3921" Type="http://schemas.openxmlformats.org/officeDocument/2006/relationships/image" Target="media/image1764.wmf"/><Relationship Id="rId428" Type="http://schemas.openxmlformats.org/officeDocument/2006/relationships/image" Target="media/image192.wmf"/><Relationship Id="rId635" Type="http://schemas.openxmlformats.org/officeDocument/2006/relationships/oleObject" Target="embeddings/oleObject348.bin"/><Relationship Id="rId842" Type="http://schemas.openxmlformats.org/officeDocument/2006/relationships/oleObject" Target="embeddings/oleObject457.bin"/><Relationship Id="rId1058" Type="http://schemas.openxmlformats.org/officeDocument/2006/relationships/oleObject" Target="embeddings/oleObject581.bin"/><Relationship Id="rId1265" Type="http://schemas.openxmlformats.org/officeDocument/2006/relationships/image" Target="media/image566.wmf"/><Relationship Id="rId1472" Type="http://schemas.openxmlformats.org/officeDocument/2006/relationships/image" Target="media/image663.wmf"/><Relationship Id="rId2109" Type="http://schemas.openxmlformats.org/officeDocument/2006/relationships/oleObject" Target="embeddings/oleObject1137.bin"/><Relationship Id="rId2316" Type="http://schemas.openxmlformats.org/officeDocument/2006/relationships/oleObject" Target="embeddings/oleObject1248.bin"/><Relationship Id="rId2523" Type="http://schemas.openxmlformats.org/officeDocument/2006/relationships/oleObject" Target="embeddings/oleObject1372.bin"/><Relationship Id="rId2730" Type="http://schemas.openxmlformats.org/officeDocument/2006/relationships/oleObject" Target="embeddings/oleObject1498.bin"/><Relationship Id="rId702" Type="http://schemas.openxmlformats.org/officeDocument/2006/relationships/image" Target="media/image306.wmf"/><Relationship Id="rId1125" Type="http://schemas.openxmlformats.org/officeDocument/2006/relationships/image" Target="media/image497.wmf"/><Relationship Id="rId1332" Type="http://schemas.openxmlformats.org/officeDocument/2006/relationships/image" Target="media/image597.wmf"/><Relationship Id="rId3297" Type="http://schemas.openxmlformats.org/officeDocument/2006/relationships/oleObject" Target="embeddings/oleObject1805.bin"/><Relationship Id="rId3157" Type="http://schemas.openxmlformats.org/officeDocument/2006/relationships/image" Target="media/image1413.wmf"/><Relationship Id="rId285" Type="http://schemas.openxmlformats.org/officeDocument/2006/relationships/image" Target="media/image124.wmf"/><Relationship Id="rId3364" Type="http://schemas.openxmlformats.org/officeDocument/2006/relationships/image" Target="media/image1513.wmf"/><Relationship Id="rId3571" Type="http://schemas.openxmlformats.org/officeDocument/2006/relationships/image" Target="media/image1609.wmf"/><Relationship Id="rId492" Type="http://schemas.openxmlformats.org/officeDocument/2006/relationships/oleObject" Target="embeddings/oleObject265.bin"/><Relationship Id="rId2173" Type="http://schemas.openxmlformats.org/officeDocument/2006/relationships/oleObject" Target="embeddings/oleObject1170.bin"/><Relationship Id="rId2380" Type="http://schemas.openxmlformats.org/officeDocument/2006/relationships/oleObject" Target="embeddings/oleObject1280.bin"/><Relationship Id="rId3017" Type="http://schemas.openxmlformats.org/officeDocument/2006/relationships/oleObject" Target="embeddings/oleObject1647.bin"/><Relationship Id="rId3224" Type="http://schemas.openxmlformats.org/officeDocument/2006/relationships/image" Target="media/image1442.wmf"/><Relationship Id="rId3431" Type="http://schemas.openxmlformats.org/officeDocument/2006/relationships/oleObject" Target="embeddings/oleObject1873.bin"/><Relationship Id="rId145" Type="http://schemas.openxmlformats.org/officeDocument/2006/relationships/oleObject" Target="embeddings/oleObject85.bin"/><Relationship Id="rId352" Type="http://schemas.openxmlformats.org/officeDocument/2006/relationships/image" Target="media/image154.wmf"/><Relationship Id="rId2033" Type="http://schemas.openxmlformats.org/officeDocument/2006/relationships/oleObject" Target="embeddings/oleObject1098.bin"/><Relationship Id="rId2240" Type="http://schemas.openxmlformats.org/officeDocument/2006/relationships/image" Target="media/image1019.wmf"/><Relationship Id="rId212" Type="http://schemas.openxmlformats.org/officeDocument/2006/relationships/oleObject" Target="embeddings/oleObject119.bin"/><Relationship Id="rId1799" Type="http://schemas.openxmlformats.org/officeDocument/2006/relationships/image" Target="media/image805.wmf"/><Relationship Id="rId2100" Type="http://schemas.openxmlformats.org/officeDocument/2006/relationships/image" Target="media/image954.wmf"/><Relationship Id="rId1659" Type="http://schemas.openxmlformats.org/officeDocument/2006/relationships/image" Target="media/image746.wmf"/><Relationship Id="rId1866" Type="http://schemas.openxmlformats.org/officeDocument/2006/relationships/image" Target="media/image836.wmf"/><Relationship Id="rId2917" Type="http://schemas.openxmlformats.org/officeDocument/2006/relationships/oleObject" Target="embeddings/oleObject1594.bin"/><Relationship Id="rId3081" Type="http://schemas.openxmlformats.org/officeDocument/2006/relationships/oleObject" Target="embeddings/oleObject1685.bin"/><Relationship Id="rId1519" Type="http://schemas.openxmlformats.org/officeDocument/2006/relationships/oleObject" Target="embeddings/oleObject821.bin"/><Relationship Id="rId1726" Type="http://schemas.openxmlformats.org/officeDocument/2006/relationships/oleObject" Target="embeddings/oleObject941.bin"/><Relationship Id="rId1933" Type="http://schemas.openxmlformats.org/officeDocument/2006/relationships/oleObject" Target="embeddings/oleObject1048.bin"/><Relationship Id="rId18" Type="http://schemas.openxmlformats.org/officeDocument/2006/relationships/oleObject" Target="embeddings/oleObject8.bin"/><Relationship Id="rId3898" Type="http://schemas.openxmlformats.org/officeDocument/2006/relationships/oleObject" Target="embeddings/oleObject2128.bin"/><Relationship Id="rId3758" Type="http://schemas.openxmlformats.org/officeDocument/2006/relationships/image" Target="media/image1693.wmf"/><Relationship Id="rId3965" Type="http://schemas.openxmlformats.org/officeDocument/2006/relationships/image" Target="media/image1783.wmf"/><Relationship Id="rId679" Type="http://schemas.openxmlformats.org/officeDocument/2006/relationships/oleObject" Target="embeddings/oleObject372.bin"/><Relationship Id="rId886" Type="http://schemas.openxmlformats.org/officeDocument/2006/relationships/oleObject" Target="embeddings/oleObject484.bin"/><Relationship Id="rId2567" Type="http://schemas.openxmlformats.org/officeDocument/2006/relationships/image" Target="media/image1142.wmf"/><Relationship Id="rId2774" Type="http://schemas.openxmlformats.org/officeDocument/2006/relationships/image" Target="media/image1240.wmf"/><Relationship Id="rId3618" Type="http://schemas.openxmlformats.org/officeDocument/2006/relationships/oleObject" Target="embeddings/oleObject1972.bin"/><Relationship Id="rId2" Type="http://schemas.openxmlformats.org/officeDocument/2006/relationships/numbering" Target="numbering.xml"/><Relationship Id="rId539" Type="http://schemas.openxmlformats.org/officeDocument/2006/relationships/image" Target="media/image235.wmf"/><Relationship Id="rId746" Type="http://schemas.openxmlformats.org/officeDocument/2006/relationships/oleObject" Target="embeddings/oleObject406.bin"/><Relationship Id="rId1169" Type="http://schemas.openxmlformats.org/officeDocument/2006/relationships/image" Target="media/image519.wmf"/><Relationship Id="rId1376" Type="http://schemas.openxmlformats.org/officeDocument/2006/relationships/oleObject" Target="embeddings/oleObject745.bin"/><Relationship Id="rId1583" Type="http://schemas.openxmlformats.org/officeDocument/2006/relationships/oleObject" Target="embeddings/oleObject854.bin"/><Relationship Id="rId2427" Type="http://schemas.openxmlformats.org/officeDocument/2006/relationships/oleObject" Target="embeddings/oleObject1304.bin"/><Relationship Id="rId2981" Type="http://schemas.openxmlformats.org/officeDocument/2006/relationships/image" Target="media/image1338.wmf"/><Relationship Id="rId3825" Type="http://schemas.openxmlformats.org/officeDocument/2006/relationships/image" Target="media/image1724.wmf"/><Relationship Id="rId953" Type="http://schemas.openxmlformats.org/officeDocument/2006/relationships/image" Target="media/image416.wmf"/><Relationship Id="rId1029" Type="http://schemas.openxmlformats.org/officeDocument/2006/relationships/oleObject" Target="embeddings/oleObject565.bin"/><Relationship Id="rId1236" Type="http://schemas.openxmlformats.org/officeDocument/2006/relationships/image" Target="media/image552.wmf"/><Relationship Id="rId1790" Type="http://schemas.openxmlformats.org/officeDocument/2006/relationships/oleObject" Target="embeddings/oleObject975.bin"/><Relationship Id="rId2634" Type="http://schemas.openxmlformats.org/officeDocument/2006/relationships/image" Target="media/image1174.wmf"/><Relationship Id="rId2841" Type="http://schemas.openxmlformats.org/officeDocument/2006/relationships/oleObject" Target="embeddings/oleObject1553.bin"/><Relationship Id="rId82" Type="http://schemas.openxmlformats.org/officeDocument/2006/relationships/image" Target="media/image28.wmf"/><Relationship Id="rId606" Type="http://schemas.openxmlformats.org/officeDocument/2006/relationships/oleObject" Target="embeddings/oleObject330.bin"/><Relationship Id="rId813" Type="http://schemas.openxmlformats.org/officeDocument/2006/relationships/image" Target="media/image360.wmf"/><Relationship Id="rId1443" Type="http://schemas.openxmlformats.org/officeDocument/2006/relationships/oleObject" Target="embeddings/oleObject780.bin"/><Relationship Id="rId1650" Type="http://schemas.openxmlformats.org/officeDocument/2006/relationships/oleObject" Target="embeddings/oleObject894.bin"/><Relationship Id="rId2701" Type="http://schemas.openxmlformats.org/officeDocument/2006/relationships/oleObject" Target="embeddings/oleObject1483.bin"/><Relationship Id="rId1303" Type="http://schemas.openxmlformats.org/officeDocument/2006/relationships/oleObject" Target="embeddings/oleObject707.bin"/><Relationship Id="rId1510" Type="http://schemas.openxmlformats.org/officeDocument/2006/relationships/image" Target="media/image679.wmf"/><Relationship Id="rId3268" Type="http://schemas.openxmlformats.org/officeDocument/2006/relationships/image" Target="media/image1464.wmf"/><Relationship Id="rId3475" Type="http://schemas.openxmlformats.org/officeDocument/2006/relationships/image" Target="media/image1563.wmf"/><Relationship Id="rId3682" Type="http://schemas.openxmlformats.org/officeDocument/2006/relationships/image" Target="media/image1660.wmf"/><Relationship Id="rId189" Type="http://schemas.openxmlformats.org/officeDocument/2006/relationships/oleObject" Target="embeddings/oleObject108.bin"/><Relationship Id="rId396" Type="http://schemas.openxmlformats.org/officeDocument/2006/relationships/image" Target="media/image176.wmf"/><Relationship Id="rId2077" Type="http://schemas.openxmlformats.org/officeDocument/2006/relationships/oleObject" Target="embeddings/oleObject1120.bin"/><Relationship Id="rId2284" Type="http://schemas.openxmlformats.org/officeDocument/2006/relationships/image" Target="media/image1040.wmf"/><Relationship Id="rId2491" Type="http://schemas.openxmlformats.org/officeDocument/2006/relationships/oleObject" Target="embeddings/oleObject1345.bin"/><Relationship Id="rId3128" Type="http://schemas.openxmlformats.org/officeDocument/2006/relationships/oleObject" Target="embeddings/oleObject1714.bin"/><Relationship Id="rId3335" Type="http://schemas.openxmlformats.org/officeDocument/2006/relationships/image" Target="media/image1504.wmf"/><Relationship Id="rId3542" Type="http://schemas.openxmlformats.org/officeDocument/2006/relationships/oleObject" Target="embeddings/oleObject1931.bin"/><Relationship Id="rId256" Type="http://schemas.openxmlformats.org/officeDocument/2006/relationships/image" Target="media/image109.wmf"/><Relationship Id="rId463" Type="http://schemas.openxmlformats.org/officeDocument/2006/relationships/image" Target="media/image205.wmf"/><Relationship Id="rId670" Type="http://schemas.openxmlformats.org/officeDocument/2006/relationships/oleObject" Target="embeddings/oleObject367.bin"/><Relationship Id="rId1093" Type="http://schemas.openxmlformats.org/officeDocument/2006/relationships/image" Target="media/image481.wmf"/><Relationship Id="rId2144" Type="http://schemas.openxmlformats.org/officeDocument/2006/relationships/image" Target="media/image974.wmf"/><Relationship Id="rId2351" Type="http://schemas.openxmlformats.org/officeDocument/2006/relationships/image" Target="media/image1071.wmf"/><Relationship Id="rId3402" Type="http://schemas.openxmlformats.org/officeDocument/2006/relationships/image" Target="media/image1531.wmf"/><Relationship Id="rId116" Type="http://schemas.openxmlformats.org/officeDocument/2006/relationships/image" Target="media/image43.wmf"/><Relationship Id="rId323" Type="http://schemas.openxmlformats.org/officeDocument/2006/relationships/oleObject" Target="embeddings/oleObject171.bin"/><Relationship Id="rId530" Type="http://schemas.openxmlformats.org/officeDocument/2006/relationships/oleObject" Target="embeddings/oleObject287.bin"/><Relationship Id="rId1160" Type="http://schemas.openxmlformats.org/officeDocument/2006/relationships/image" Target="media/image514.png"/><Relationship Id="rId2004" Type="http://schemas.openxmlformats.org/officeDocument/2006/relationships/oleObject" Target="embeddings/oleObject1084.bin"/><Relationship Id="rId2211" Type="http://schemas.openxmlformats.org/officeDocument/2006/relationships/image" Target="media/image1006.wmf"/><Relationship Id="rId1020" Type="http://schemas.openxmlformats.org/officeDocument/2006/relationships/image" Target="media/image447.wmf"/><Relationship Id="rId1977" Type="http://schemas.openxmlformats.org/officeDocument/2006/relationships/image" Target="media/image892.wmf"/><Relationship Id="rId1837" Type="http://schemas.openxmlformats.org/officeDocument/2006/relationships/image" Target="media/image822.wmf"/><Relationship Id="rId3192" Type="http://schemas.openxmlformats.org/officeDocument/2006/relationships/image" Target="media/image1428.wmf"/><Relationship Id="rId3052" Type="http://schemas.openxmlformats.org/officeDocument/2006/relationships/image" Target="media/image1372.wmf"/><Relationship Id="rId180" Type="http://schemas.openxmlformats.org/officeDocument/2006/relationships/image" Target="media/image72.wmf"/><Relationship Id="rId1904" Type="http://schemas.openxmlformats.org/officeDocument/2006/relationships/image" Target="media/image857.wmf"/><Relationship Id="rId3869" Type="http://schemas.openxmlformats.org/officeDocument/2006/relationships/image" Target="media/image1740.wmf"/><Relationship Id="rId997" Type="http://schemas.openxmlformats.org/officeDocument/2006/relationships/oleObject" Target="embeddings/oleObject548.bin"/><Relationship Id="rId2678" Type="http://schemas.openxmlformats.org/officeDocument/2006/relationships/image" Target="media/image1193.png"/><Relationship Id="rId2885" Type="http://schemas.openxmlformats.org/officeDocument/2006/relationships/oleObject" Target="embeddings/oleObject1577.bin"/><Relationship Id="rId3729" Type="http://schemas.openxmlformats.org/officeDocument/2006/relationships/image" Target="media/image1680.wmf"/><Relationship Id="rId3936" Type="http://schemas.openxmlformats.org/officeDocument/2006/relationships/image" Target="media/image1771.wmf"/><Relationship Id="rId857" Type="http://schemas.openxmlformats.org/officeDocument/2006/relationships/oleObject" Target="embeddings/oleObject466.bin"/><Relationship Id="rId1487" Type="http://schemas.openxmlformats.org/officeDocument/2006/relationships/oleObject" Target="embeddings/oleObject804.bin"/><Relationship Id="rId1694" Type="http://schemas.openxmlformats.org/officeDocument/2006/relationships/oleObject" Target="embeddings/oleObject923.bin"/><Relationship Id="rId2538" Type="http://schemas.openxmlformats.org/officeDocument/2006/relationships/oleObject" Target="embeddings/oleObject1387.bin"/><Relationship Id="rId2745" Type="http://schemas.openxmlformats.org/officeDocument/2006/relationships/image" Target="media/image1225.wmf"/><Relationship Id="rId2952" Type="http://schemas.openxmlformats.org/officeDocument/2006/relationships/image" Target="media/image1324.wmf"/><Relationship Id="rId717" Type="http://schemas.openxmlformats.org/officeDocument/2006/relationships/image" Target="media/image314.wmf"/><Relationship Id="rId924" Type="http://schemas.openxmlformats.org/officeDocument/2006/relationships/image" Target="media/image405.wmf"/><Relationship Id="rId1347" Type="http://schemas.openxmlformats.org/officeDocument/2006/relationships/oleObject" Target="embeddings/oleObject729.bin"/><Relationship Id="rId1554" Type="http://schemas.openxmlformats.org/officeDocument/2006/relationships/oleObject" Target="embeddings/oleObject839.bin"/><Relationship Id="rId1761" Type="http://schemas.openxmlformats.org/officeDocument/2006/relationships/image" Target="media/image788.wmf"/><Relationship Id="rId2605" Type="http://schemas.openxmlformats.org/officeDocument/2006/relationships/oleObject" Target="embeddings/oleObject1430.bin"/><Relationship Id="rId2812" Type="http://schemas.openxmlformats.org/officeDocument/2006/relationships/image" Target="media/image1259.wmf"/><Relationship Id="rId53" Type="http://schemas.openxmlformats.org/officeDocument/2006/relationships/oleObject" Target="embeddings/oleObject32.bin"/><Relationship Id="rId1207" Type="http://schemas.openxmlformats.org/officeDocument/2006/relationships/oleObject" Target="embeddings/oleObject656.bin"/><Relationship Id="rId1414" Type="http://schemas.openxmlformats.org/officeDocument/2006/relationships/oleObject" Target="embeddings/oleObject764.bin"/><Relationship Id="rId1621" Type="http://schemas.openxmlformats.org/officeDocument/2006/relationships/image" Target="media/image730.wmf"/><Relationship Id="rId3379" Type="http://schemas.openxmlformats.org/officeDocument/2006/relationships/oleObject" Target="embeddings/oleObject1844.bin"/><Relationship Id="rId3586" Type="http://schemas.openxmlformats.org/officeDocument/2006/relationships/oleObject" Target="embeddings/oleObject1954.bin"/><Relationship Id="rId3793" Type="http://schemas.openxmlformats.org/officeDocument/2006/relationships/image" Target="media/image1710.wmf"/><Relationship Id="rId2188" Type="http://schemas.openxmlformats.org/officeDocument/2006/relationships/image" Target="media/image995.wmf"/><Relationship Id="rId2395" Type="http://schemas.openxmlformats.org/officeDocument/2006/relationships/image" Target="media/image1093.wmf"/><Relationship Id="rId3239" Type="http://schemas.openxmlformats.org/officeDocument/2006/relationships/image" Target="media/image1452.wmf"/><Relationship Id="rId3446" Type="http://schemas.openxmlformats.org/officeDocument/2006/relationships/image" Target="media/image1551.wmf"/><Relationship Id="rId367" Type="http://schemas.openxmlformats.org/officeDocument/2006/relationships/oleObject" Target="embeddings/oleObject193.bin"/><Relationship Id="rId574" Type="http://schemas.openxmlformats.org/officeDocument/2006/relationships/image" Target="media/image248.wmf"/><Relationship Id="rId2048" Type="http://schemas.openxmlformats.org/officeDocument/2006/relationships/image" Target="media/image928.wmf"/><Relationship Id="rId2255" Type="http://schemas.openxmlformats.org/officeDocument/2006/relationships/image" Target="media/image1026.jpeg"/><Relationship Id="rId3653" Type="http://schemas.openxmlformats.org/officeDocument/2006/relationships/oleObject" Target="embeddings/oleObject1990.bin"/><Relationship Id="rId3860" Type="http://schemas.openxmlformats.org/officeDocument/2006/relationships/oleObject" Target="embeddings/oleObject2109.bin"/><Relationship Id="rId227" Type="http://schemas.openxmlformats.org/officeDocument/2006/relationships/image" Target="media/image96.png"/><Relationship Id="rId781" Type="http://schemas.openxmlformats.org/officeDocument/2006/relationships/oleObject" Target="embeddings/oleObject424.bin"/><Relationship Id="rId2462" Type="http://schemas.openxmlformats.org/officeDocument/2006/relationships/oleObject" Target="embeddings/oleObject1328.bin"/><Relationship Id="rId3306" Type="http://schemas.openxmlformats.org/officeDocument/2006/relationships/image" Target="media/image1486.wmf"/><Relationship Id="rId3513" Type="http://schemas.openxmlformats.org/officeDocument/2006/relationships/image" Target="media/image1581.wmf"/><Relationship Id="rId3720" Type="http://schemas.openxmlformats.org/officeDocument/2006/relationships/oleObject" Target="embeddings/oleObject2027.bin"/><Relationship Id="rId434" Type="http://schemas.openxmlformats.org/officeDocument/2006/relationships/image" Target="media/image195.wmf"/><Relationship Id="rId641" Type="http://schemas.openxmlformats.org/officeDocument/2006/relationships/oleObject" Target="embeddings/oleObject352.bin"/><Relationship Id="rId1064" Type="http://schemas.openxmlformats.org/officeDocument/2006/relationships/oleObject" Target="embeddings/oleObject584.bin"/><Relationship Id="rId1271" Type="http://schemas.openxmlformats.org/officeDocument/2006/relationships/image" Target="media/image569.wmf"/><Relationship Id="rId2115" Type="http://schemas.openxmlformats.org/officeDocument/2006/relationships/oleObject" Target="embeddings/oleObject1140.bin"/><Relationship Id="rId2322" Type="http://schemas.openxmlformats.org/officeDocument/2006/relationships/oleObject" Target="embeddings/oleObject1251.bin"/><Relationship Id="rId501" Type="http://schemas.openxmlformats.org/officeDocument/2006/relationships/oleObject" Target="embeddings/oleObject272.bin"/><Relationship Id="rId1131" Type="http://schemas.openxmlformats.org/officeDocument/2006/relationships/image" Target="media/image499.wmf"/><Relationship Id="rId3096" Type="http://schemas.openxmlformats.org/officeDocument/2006/relationships/oleObject" Target="embeddings/oleObject1693.bin"/><Relationship Id="rId1948" Type="http://schemas.openxmlformats.org/officeDocument/2006/relationships/image" Target="media/image878.wmf"/><Relationship Id="rId3163" Type="http://schemas.openxmlformats.org/officeDocument/2006/relationships/image" Target="media/image1416.wmf"/><Relationship Id="rId3370" Type="http://schemas.openxmlformats.org/officeDocument/2006/relationships/image" Target="media/image1516.wmf"/><Relationship Id="rId291" Type="http://schemas.openxmlformats.org/officeDocument/2006/relationships/oleObject" Target="embeddings/oleObject155.bin"/><Relationship Id="rId1808" Type="http://schemas.openxmlformats.org/officeDocument/2006/relationships/oleObject" Target="embeddings/oleObject985.bin"/><Relationship Id="rId3023" Type="http://schemas.openxmlformats.org/officeDocument/2006/relationships/oleObject" Target="embeddings/oleObject1651.bin"/><Relationship Id="rId151" Type="http://schemas.openxmlformats.org/officeDocument/2006/relationships/oleObject" Target="embeddings/oleObject89.bin"/><Relationship Id="rId3230" Type="http://schemas.openxmlformats.org/officeDocument/2006/relationships/image" Target="media/image1445.wmf"/><Relationship Id="rId2789" Type="http://schemas.openxmlformats.org/officeDocument/2006/relationships/oleObject" Target="embeddings/oleObject1527.bin"/><Relationship Id="rId2996" Type="http://schemas.openxmlformats.org/officeDocument/2006/relationships/image" Target="media/image1345.wmf"/><Relationship Id="rId968" Type="http://schemas.openxmlformats.org/officeDocument/2006/relationships/image" Target="media/image421.wmf"/><Relationship Id="rId1598" Type="http://schemas.openxmlformats.org/officeDocument/2006/relationships/oleObject" Target="embeddings/oleObject864.bin"/><Relationship Id="rId2649" Type="http://schemas.openxmlformats.org/officeDocument/2006/relationships/oleObject" Target="embeddings/oleObject1455.bin"/><Relationship Id="rId2856" Type="http://schemas.openxmlformats.org/officeDocument/2006/relationships/image" Target="media/image1281.wmf"/><Relationship Id="rId3907" Type="http://schemas.openxmlformats.org/officeDocument/2006/relationships/oleObject" Target="embeddings/oleObject2133.bin"/><Relationship Id="rId97" Type="http://schemas.openxmlformats.org/officeDocument/2006/relationships/oleObject" Target="embeddings/oleObject57.bin"/><Relationship Id="rId828" Type="http://schemas.openxmlformats.org/officeDocument/2006/relationships/oleObject" Target="embeddings/oleObject449.bin"/><Relationship Id="rId1458" Type="http://schemas.openxmlformats.org/officeDocument/2006/relationships/image" Target="media/image656.wmf"/><Relationship Id="rId1665" Type="http://schemas.openxmlformats.org/officeDocument/2006/relationships/image" Target="media/image749.wmf"/><Relationship Id="rId1872" Type="http://schemas.openxmlformats.org/officeDocument/2006/relationships/oleObject" Target="embeddings/oleObject1018.bin"/><Relationship Id="rId2509" Type="http://schemas.openxmlformats.org/officeDocument/2006/relationships/oleObject" Target="embeddings/oleObject1358.bin"/><Relationship Id="rId2716" Type="http://schemas.openxmlformats.org/officeDocument/2006/relationships/oleObject" Target="embeddings/oleObject1491.bin"/><Relationship Id="rId1318" Type="http://schemas.openxmlformats.org/officeDocument/2006/relationships/image" Target="media/image590.wmf"/><Relationship Id="rId1525" Type="http://schemas.openxmlformats.org/officeDocument/2006/relationships/image" Target="media/image686.wmf"/><Relationship Id="rId2923" Type="http://schemas.openxmlformats.org/officeDocument/2006/relationships/image" Target="media/image1311.wmf"/><Relationship Id="rId1732" Type="http://schemas.openxmlformats.org/officeDocument/2006/relationships/oleObject" Target="embeddings/oleObject944.bin"/><Relationship Id="rId24" Type="http://schemas.openxmlformats.org/officeDocument/2006/relationships/image" Target="media/image8.wmf"/><Relationship Id="rId2299" Type="http://schemas.openxmlformats.org/officeDocument/2006/relationships/oleObject" Target="embeddings/oleObject1237.bin"/><Relationship Id="rId3697" Type="http://schemas.openxmlformats.org/officeDocument/2006/relationships/oleObject" Target="embeddings/oleObject2015.bin"/><Relationship Id="rId3557" Type="http://schemas.openxmlformats.org/officeDocument/2006/relationships/oleObject" Target="embeddings/oleObject1939.bin"/><Relationship Id="rId3764" Type="http://schemas.openxmlformats.org/officeDocument/2006/relationships/image" Target="media/image1696.wmf"/><Relationship Id="rId478" Type="http://schemas.openxmlformats.org/officeDocument/2006/relationships/image" Target="media/image210.wmf"/><Relationship Id="rId685" Type="http://schemas.openxmlformats.org/officeDocument/2006/relationships/image" Target="media/image297.wmf"/><Relationship Id="rId892" Type="http://schemas.openxmlformats.org/officeDocument/2006/relationships/oleObject" Target="embeddings/oleObject487.bin"/><Relationship Id="rId2159" Type="http://schemas.openxmlformats.org/officeDocument/2006/relationships/oleObject" Target="embeddings/oleObject1163.bin"/><Relationship Id="rId2366" Type="http://schemas.openxmlformats.org/officeDocument/2006/relationships/oleObject" Target="embeddings/oleObject1273.bin"/><Relationship Id="rId2573" Type="http://schemas.openxmlformats.org/officeDocument/2006/relationships/image" Target="media/image1145.wmf"/><Relationship Id="rId2780" Type="http://schemas.openxmlformats.org/officeDocument/2006/relationships/image" Target="media/image1243.wmf"/><Relationship Id="rId3417" Type="http://schemas.openxmlformats.org/officeDocument/2006/relationships/oleObject" Target="embeddings/oleObject1865.bin"/><Relationship Id="rId3624" Type="http://schemas.openxmlformats.org/officeDocument/2006/relationships/image" Target="media/image1633.wmf"/><Relationship Id="rId3831" Type="http://schemas.openxmlformats.org/officeDocument/2006/relationships/oleObject" Target="embeddings/oleObject2090.bin"/><Relationship Id="rId338" Type="http://schemas.openxmlformats.org/officeDocument/2006/relationships/image" Target="media/image147.wmf"/><Relationship Id="rId545" Type="http://schemas.openxmlformats.org/officeDocument/2006/relationships/oleObject" Target="embeddings/oleObject295.bin"/><Relationship Id="rId752" Type="http://schemas.openxmlformats.org/officeDocument/2006/relationships/oleObject" Target="embeddings/oleObject409.bin"/><Relationship Id="rId1175" Type="http://schemas.openxmlformats.org/officeDocument/2006/relationships/image" Target="media/image522.wmf"/><Relationship Id="rId1382" Type="http://schemas.openxmlformats.org/officeDocument/2006/relationships/oleObject" Target="embeddings/oleObject747.bin"/><Relationship Id="rId2019" Type="http://schemas.openxmlformats.org/officeDocument/2006/relationships/oleObject" Target="embeddings/oleObject1091.bin"/><Relationship Id="rId2226" Type="http://schemas.openxmlformats.org/officeDocument/2006/relationships/oleObject" Target="embeddings/oleObject1198.bin"/><Relationship Id="rId2433" Type="http://schemas.openxmlformats.org/officeDocument/2006/relationships/oleObject" Target="embeddings/oleObject1307.bin"/><Relationship Id="rId2640" Type="http://schemas.openxmlformats.org/officeDocument/2006/relationships/oleObject" Target="embeddings/oleObject1449.bin"/><Relationship Id="rId405" Type="http://schemas.openxmlformats.org/officeDocument/2006/relationships/oleObject" Target="embeddings/oleObject212.bin"/><Relationship Id="rId612" Type="http://schemas.openxmlformats.org/officeDocument/2006/relationships/oleObject" Target="embeddings/oleObject334.bin"/><Relationship Id="rId1035" Type="http://schemas.openxmlformats.org/officeDocument/2006/relationships/image" Target="media/image452.wmf"/><Relationship Id="rId1242" Type="http://schemas.openxmlformats.org/officeDocument/2006/relationships/image" Target="media/image554.wmf"/><Relationship Id="rId2500" Type="http://schemas.openxmlformats.org/officeDocument/2006/relationships/oleObject" Target="embeddings/oleObject1351.bin"/><Relationship Id="rId1102" Type="http://schemas.openxmlformats.org/officeDocument/2006/relationships/oleObject" Target="embeddings/oleObject603.bin"/><Relationship Id="rId3067" Type="http://schemas.openxmlformats.org/officeDocument/2006/relationships/image" Target="media/image1378.wmf"/><Relationship Id="rId3274" Type="http://schemas.openxmlformats.org/officeDocument/2006/relationships/oleObject" Target="embeddings/oleObject1793.bin"/><Relationship Id="rId195" Type="http://schemas.openxmlformats.org/officeDocument/2006/relationships/image" Target="media/image80.wmf"/><Relationship Id="rId1919" Type="http://schemas.openxmlformats.org/officeDocument/2006/relationships/oleObject" Target="embeddings/oleObject1041.bin"/><Relationship Id="rId3481" Type="http://schemas.openxmlformats.org/officeDocument/2006/relationships/image" Target="media/image1566.wmf"/><Relationship Id="rId2083" Type="http://schemas.openxmlformats.org/officeDocument/2006/relationships/oleObject" Target="embeddings/oleObject1123.bin"/><Relationship Id="rId2290" Type="http://schemas.openxmlformats.org/officeDocument/2006/relationships/image" Target="media/image1043.wmf"/><Relationship Id="rId3134" Type="http://schemas.openxmlformats.org/officeDocument/2006/relationships/image" Target="media/image1403.wmf"/><Relationship Id="rId3341" Type="http://schemas.openxmlformats.org/officeDocument/2006/relationships/image" Target="media/image1507.wmf"/><Relationship Id="rId262" Type="http://schemas.openxmlformats.org/officeDocument/2006/relationships/image" Target="media/image112.wmf"/><Relationship Id="rId2150" Type="http://schemas.openxmlformats.org/officeDocument/2006/relationships/image" Target="media/image977.wmf"/><Relationship Id="rId3201" Type="http://schemas.openxmlformats.org/officeDocument/2006/relationships/oleObject" Target="embeddings/oleObject1754.bin"/><Relationship Id="rId122" Type="http://schemas.openxmlformats.org/officeDocument/2006/relationships/image" Target="media/image45.wmf"/><Relationship Id="rId2010" Type="http://schemas.openxmlformats.org/officeDocument/2006/relationships/oleObject" Target="embeddings/oleObject1087.bin"/><Relationship Id="rId1569" Type="http://schemas.openxmlformats.org/officeDocument/2006/relationships/image" Target="media/image708.wmf"/><Relationship Id="rId2967" Type="http://schemas.openxmlformats.org/officeDocument/2006/relationships/oleObject" Target="embeddings/oleObject1621.bin"/><Relationship Id="rId939" Type="http://schemas.openxmlformats.org/officeDocument/2006/relationships/oleObject" Target="embeddings/oleObject516.bin"/><Relationship Id="rId1776" Type="http://schemas.openxmlformats.org/officeDocument/2006/relationships/image" Target="media/image794.wmf"/><Relationship Id="rId1983" Type="http://schemas.openxmlformats.org/officeDocument/2006/relationships/image" Target="media/image895.wmf"/><Relationship Id="rId2827" Type="http://schemas.openxmlformats.org/officeDocument/2006/relationships/oleObject" Target="embeddings/oleObject1546.bin"/><Relationship Id="rId68" Type="http://schemas.openxmlformats.org/officeDocument/2006/relationships/oleObject" Target="embeddings/oleObject41.bin"/><Relationship Id="rId1429" Type="http://schemas.openxmlformats.org/officeDocument/2006/relationships/image" Target="media/image642.wmf"/><Relationship Id="rId1636" Type="http://schemas.openxmlformats.org/officeDocument/2006/relationships/oleObject" Target="embeddings/oleObject886.bin"/><Relationship Id="rId1843" Type="http://schemas.openxmlformats.org/officeDocument/2006/relationships/image" Target="media/image825.wmf"/><Relationship Id="rId1703" Type="http://schemas.openxmlformats.org/officeDocument/2006/relationships/image" Target="media/image761.wmf"/><Relationship Id="rId1910" Type="http://schemas.openxmlformats.org/officeDocument/2006/relationships/image" Target="media/image859.wmf"/><Relationship Id="rId3668" Type="http://schemas.openxmlformats.org/officeDocument/2006/relationships/image" Target="media/image1654.wmf"/><Relationship Id="rId3875" Type="http://schemas.openxmlformats.org/officeDocument/2006/relationships/image" Target="media/image1743.wmf"/><Relationship Id="rId589" Type="http://schemas.openxmlformats.org/officeDocument/2006/relationships/image" Target="media/image255.wmf"/><Relationship Id="rId796" Type="http://schemas.openxmlformats.org/officeDocument/2006/relationships/image" Target="media/image352.wmf"/><Relationship Id="rId2477" Type="http://schemas.openxmlformats.org/officeDocument/2006/relationships/oleObject" Target="embeddings/oleObject1337.bin"/><Relationship Id="rId2684" Type="http://schemas.openxmlformats.org/officeDocument/2006/relationships/oleObject" Target="embeddings/oleObject1473.bin"/><Relationship Id="rId3528" Type="http://schemas.openxmlformats.org/officeDocument/2006/relationships/oleObject" Target="embeddings/oleObject1924.bin"/><Relationship Id="rId3735" Type="http://schemas.openxmlformats.org/officeDocument/2006/relationships/image" Target="media/image1683.wmf"/><Relationship Id="rId449" Type="http://schemas.openxmlformats.org/officeDocument/2006/relationships/oleObject" Target="embeddings/oleObject236.bin"/><Relationship Id="rId656" Type="http://schemas.openxmlformats.org/officeDocument/2006/relationships/oleObject" Target="embeddings/oleObject360.bin"/><Relationship Id="rId863" Type="http://schemas.openxmlformats.org/officeDocument/2006/relationships/oleObject" Target="embeddings/oleObject469.bin"/><Relationship Id="rId1079" Type="http://schemas.openxmlformats.org/officeDocument/2006/relationships/image" Target="media/image474.wmf"/><Relationship Id="rId1286" Type="http://schemas.openxmlformats.org/officeDocument/2006/relationships/oleObject" Target="embeddings/oleObject697.bin"/><Relationship Id="rId1493" Type="http://schemas.openxmlformats.org/officeDocument/2006/relationships/oleObject" Target="embeddings/oleObject808.bin"/><Relationship Id="rId2337" Type="http://schemas.openxmlformats.org/officeDocument/2006/relationships/image" Target="media/image1064.wmf"/><Relationship Id="rId2544" Type="http://schemas.openxmlformats.org/officeDocument/2006/relationships/oleObject" Target="embeddings/oleObject1390.bin"/><Relationship Id="rId2891" Type="http://schemas.openxmlformats.org/officeDocument/2006/relationships/oleObject" Target="embeddings/oleObject1580.bin"/><Relationship Id="rId3942" Type="http://schemas.openxmlformats.org/officeDocument/2006/relationships/image" Target="media/image1774.wmf"/><Relationship Id="rId309" Type="http://schemas.openxmlformats.org/officeDocument/2006/relationships/oleObject" Target="embeddings/oleObject164.bin"/><Relationship Id="rId516" Type="http://schemas.openxmlformats.org/officeDocument/2006/relationships/image" Target="media/image224.wmf"/><Relationship Id="rId1146" Type="http://schemas.openxmlformats.org/officeDocument/2006/relationships/image" Target="media/image507.wmf"/><Relationship Id="rId2751" Type="http://schemas.openxmlformats.org/officeDocument/2006/relationships/image" Target="media/image1228.png"/><Relationship Id="rId3802" Type="http://schemas.openxmlformats.org/officeDocument/2006/relationships/oleObject" Target="embeddings/oleObject2072.bin"/><Relationship Id="rId723" Type="http://schemas.openxmlformats.org/officeDocument/2006/relationships/oleObject" Target="embeddings/oleObject393.bin"/><Relationship Id="rId930" Type="http://schemas.openxmlformats.org/officeDocument/2006/relationships/oleObject" Target="embeddings/oleObject509.bin"/><Relationship Id="rId1006" Type="http://schemas.openxmlformats.org/officeDocument/2006/relationships/image" Target="media/image440.wmf"/><Relationship Id="rId1353" Type="http://schemas.openxmlformats.org/officeDocument/2006/relationships/oleObject" Target="embeddings/oleObject732.bin"/><Relationship Id="rId1560" Type="http://schemas.openxmlformats.org/officeDocument/2006/relationships/oleObject" Target="embeddings/oleObject842.bin"/><Relationship Id="rId2404" Type="http://schemas.openxmlformats.org/officeDocument/2006/relationships/oleObject" Target="embeddings/oleObject1292.bin"/><Relationship Id="rId2611" Type="http://schemas.openxmlformats.org/officeDocument/2006/relationships/oleObject" Target="embeddings/oleObject1434.bin"/><Relationship Id="rId1213" Type="http://schemas.openxmlformats.org/officeDocument/2006/relationships/oleObject" Target="embeddings/oleObject659.bin"/><Relationship Id="rId1420" Type="http://schemas.openxmlformats.org/officeDocument/2006/relationships/oleObject" Target="embeddings/oleObject768.bin"/><Relationship Id="rId3178" Type="http://schemas.openxmlformats.org/officeDocument/2006/relationships/oleObject" Target="embeddings/oleObject1742.bin"/><Relationship Id="rId3385" Type="http://schemas.openxmlformats.org/officeDocument/2006/relationships/oleObject" Target="embeddings/oleObject1847.bin"/><Relationship Id="rId3592" Type="http://schemas.openxmlformats.org/officeDocument/2006/relationships/oleObject" Target="embeddings/oleObject1957.bin"/><Relationship Id="rId2194" Type="http://schemas.openxmlformats.org/officeDocument/2006/relationships/oleObject" Target="embeddings/oleObject1182.bin"/><Relationship Id="rId3038" Type="http://schemas.openxmlformats.org/officeDocument/2006/relationships/image" Target="media/image1365.wmf"/><Relationship Id="rId3245" Type="http://schemas.openxmlformats.org/officeDocument/2006/relationships/image" Target="media/image1455.wmf"/><Relationship Id="rId3452" Type="http://schemas.openxmlformats.org/officeDocument/2006/relationships/image" Target="media/image1554.wmf"/><Relationship Id="rId166" Type="http://schemas.openxmlformats.org/officeDocument/2006/relationships/image" Target="media/image65.wmf"/><Relationship Id="rId373" Type="http://schemas.openxmlformats.org/officeDocument/2006/relationships/oleObject" Target="embeddings/oleObject196.bin"/><Relationship Id="rId580" Type="http://schemas.openxmlformats.org/officeDocument/2006/relationships/oleObject" Target="embeddings/oleObject317.bin"/><Relationship Id="rId2054" Type="http://schemas.openxmlformats.org/officeDocument/2006/relationships/oleObject" Target="embeddings/oleObject1108.bin"/><Relationship Id="rId2261" Type="http://schemas.openxmlformats.org/officeDocument/2006/relationships/oleObject" Target="embeddings/oleObject1217.bin"/><Relationship Id="rId3105" Type="http://schemas.openxmlformats.org/officeDocument/2006/relationships/oleObject" Target="embeddings/oleObject1701.bin"/><Relationship Id="rId3312" Type="http://schemas.openxmlformats.org/officeDocument/2006/relationships/oleObject" Target="embeddings/oleObject1808.bin"/><Relationship Id="rId233" Type="http://schemas.openxmlformats.org/officeDocument/2006/relationships/oleObject" Target="embeddings/oleObject126.bin"/><Relationship Id="rId440" Type="http://schemas.openxmlformats.org/officeDocument/2006/relationships/oleObject" Target="embeddings/oleObject230.bin"/><Relationship Id="rId1070" Type="http://schemas.openxmlformats.org/officeDocument/2006/relationships/oleObject" Target="embeddings/oleObject587.bin"/><Relationship Id="rId2121" Type="http://schemas.openxmlformats.org/officeDocument/2006/relationships/oleObject" Target="embeddings/oleObject1143.bin"/><Relationship Id="rId300" Type="http://schemas.openxmlformats.org/officeDocument/2006/relationships/oleObject" Target="embeddings/oleObject161.bin"/><Relationship Id="rId1887" Type="http://schemas.openxmlformats.org/officeDocument/2006/relationships/image" Target="media/image848.wmf"/><Relationship Id="rId2938" Type="http://schemas.openxmlformats.org/officeDocument/2006/relationships/image" Target="media/image1318.wmf"/><Relationship Id="rId1747" Type="http://schemas.openxmlformats.org/officeDocument/2006/relationships/oleObject" Target="embeddings/oleObject951.bin"/><Relationship Id="rId1954" Type="http://schemas.openxmlformats.org/officeDocument/2006/relationships/oleObject" Target="embeddings/oleObject1059.bin"/><Relationship Id="rId39" Type="http://schemas.openxmlformats.org/officeDocument/2006/relationships/oleObject" Target="embeddings/oleObject22.bin"/><Relationship Id="rId1607" Type="http://schemas.openxmlformats.org/officeDocument/2006/relationships/oleObject" Target="embeddings/oleObject869.bin"/><Relationship Id="rId1814" Type="http://schemas.openxmlformats.org/officeDocument/2006/relationships/image" Target="media/image811.wmf"/><Relationship Id="rId3779" Type="http://schemas.openxmlformats.org/officeDocument/2006/relationships/oleObject" Target="embeddings/oleObject2060.bin"/><Relationship Id="rId2588" Type="http://schemas.openxmlformats.org/officeDocument/2006/relationships/image" Target="media/image1152.wmf"/><Relationship Id="rId1397" Type="http://schemas.openxmlformats.org/officeDocument/2006/relationships/image" Target="media/image628.wmf"/><Relationship Id="rId2795" Type="http://schemas.openxmlformats.org/officeDocument/2006/relationships/oleObject" Target="embeddings/oleObject1530.bin"/><Relationship Id="rId3639" Type="http://schemas.openxmlformats.org/officeDocument/2006/relationships/oleObject" Target="embeddings/oleObject1983.bin"/><Relationship Id="rId3846" Type="http://schemas.openxmlformats.org/officeDocument/2006/relationships/image" Target="media/image1730.wmf"/><Relationship Id="rId767" Type="http://schemas.openxmlformats.org/officeDocument/2006/relationships/oleObject" Target="embeddings/oleObject417.bin"/><Relationship Id="rId974" Type="http://schemas.openxmlformats.org/officeDocument/2006/relationships/image" Target="media/image424.wmf"/><Relationship Id="rId2448" Type="http://schemas.openxmlformats.org/officeDocument/2006/relationships/oleObject" Target="embeddings/oleObject1315.bin"/><Relationship Id="rId2655" Type="http://schemas.openxmlformats.org/officeDocument/2006/relationships/image" Target="media/image1182.jpeg"/><Relationship Id="rId2862" Type="http://schemas.openxmlformats.org/officeDocument/2006/relationships/image" Target="media/image1283.wmf"/><Relationship Id="rId3706" Type="http://schemas.openxmlformats.org/officeDocument/2006/relationships/image" Target="media/image1671.wmf"/><Relationship Id="rId3913" Type="http://schemas.openxmlformats.org/officeDocument/2006/relationships/oleObject" Target="embeddings/oleObject2137.bin"/><Relationship Id="rId627" Type="http://schemas.openxmlformats.org/officeDocument/2006/relationships/oleObject" Target="embeddings/oleObject343.bin"/><Relationship Id="rId834" Type="http://schemas.openxmlformats.org/officeDocument/2006/relationships/image" Target="media/image368.wmf"/><Relationship Id="rId1257" Type="http://schemas.openxmlformats.org/officeDocument/2006/relationships/image" Target="media/image562.wmf"/><Relationship Id="rId1464" Type="http://schemas.openxmlformats.org/officeDocument/2006/relationships/image" Target="media/image659.wmf"/><Relationship Id="rId1671" Type="http://schemas.openxmlformats.org/officeDocument/2006/relationships/oleObject" Target="embeddings/oleObject906.bin"/><Relationship Id="rId2308" Type="http://schemas.openxmlformats.org/officeDocument/2006/relationships/image" Target="media/image1050.wmf"/><Relationship Id="rId2515" Type="http://schemas.openxmlformats.org/officeDocument/2006/relationships/oleObject" Target="embeddings/oleObject1364.bin"/><Relationship Id="rId2722" Type="http://schemas.openxmlformats.org/officeDocument/2006/relationships/oleObject" Target="embeddings/oleObject1494.bin"/><Relationship Id="rId901" Type="http://schemas.openxmlformats.org/officeDocument/2006/relationships/oleObject" Target="embeddings/oleObject493.bin"/><Relationship Id="rId1117" Type="http://schemas.openxmlformats.org/officeDocument/2006/relationships/image" Target="media/image493.wmf"/><Relationship Id="rId1324" Type="http://schemas.openxmlformats.org/officeDocument/2006/relationships/image" Target="media/image593.wmf"/><Relationship Id="rId1531" Type="http://schemas.openxmlformats.org/officeDocument/2006/relationships/image" Target="media/image689.wmf"/><Relationship Id="rId30" Type="http://schemas.openxmlformats.org/officeDocument/2006/relationships/oleObject" Target="embeddings/oleObject16.bin"/><Relationship Id="rId3289" Type="http://schemas.openxmlformats.org/officeDocument/2006/relationships/oleObject" Target="embeddings/oleObject1801.bin"/><Relationship Id="rId3496" Type="http://schemas.openxmlformats.org/officeDocument/2006/relationships/oleObject" Target="embeddings/oleObject1908.bin"/><Relationship Id="rId2098" Type="http://schemas.openxmlformats.org/officeDocument/2006/relationships/image" Target="media/image953.wmf"/><Relationship Id="rId3149" Type="http://schemas.openxmlformats.org/officeDocument/2006/relationships/image" Target="media/image1408.wmf"/><Relationship Id="rId3356" Type="http://schemas.openxmlformats.org/officeDocument/2006/relationships/image" Target="media/image1510.wmf"/><Relationship Id="rId3563" Type="http://schemas.openxmlformats.org/officeDocument/2006/relationships/image" Target="media/image1605.wmf"/><Relationship Id="rId277" Type="http://schemas.openxmlformats.org/officeDocument/2006/relationships/image" Target="media/image120.wmf"/><Relationship Id="rId484" Type="http://schemas.openxmlformats.org/officeDocument/2006/relationships/oleObject" Target="embeddings/oleObject260.bin"/><Relationship Id="rId2165" Type="http://schemas.openxmlformats.org/officeDocument/2006/relationships/oleObject" Target="embeddings/oleObject1166.bin"/><Relationship Id="rId3009" Type="http://schemas.openxmlformats.org/officeDocument/2006/relationships/oleObject" Target="embeddings/oleObject1643.bin"/><Relationship Id="rId3216" Type="http://schemas.openxmlformats.org/officeDocument/2006/relationships/image" Target="media/image1438.wmf"/><Relationship Id="rId3770" Type="http://schemas.openxmlformats.org/officeDocument/2006/relationships/image" Target="media/image1699.wmf"/><Relationship Id="rId137" Type="http://schemas.openxmlformats.org/officeDocument/2006/relationships/oleObject" Target="embeddings/oleObject81.bin"/><Relationship Id="rId344" Type="http://schemas.openxmlformats.org/officeDocument/2006/relationships/image" Target="media/image150.wmf"/><Relationship Id="rId691" Type="http://schemas.openxmlformats.org/officeDocument/2006/relationships/image" Target="media/image300.emf"/><Relationship Id="rId2025" Type="http://schemas.openxmlformats.org/officeDocument/2006/relationships/oleObject" Target="embeddings/oleObject1094.bin"/><Relationship Id="rId2372" Type="http://schemas.openxmlformats.org/officeDocument/2006/relationships/oleObject" Target="embeddings/oleObject1276.bin"/><Relationship Id="rId3423" Type="http://schemas.openxmlformats.org/officeDocument/2006/relationships/oleObject" Target="embeddings/oleObject1868.bin"/><Relationship Id="rId3630" Type="http://schemas.openxmlformats.org/officeDocument/2006/relationships/image" Target="media/image1636.wmf"/><Relationship Id="rId551" Type="http://schemas.openxmlformats.org/officeDocument/2006/relationships/oleObject" Target="embeddings/oleObject299.bin"/><Relationship Id="rId1181" Type="http://schemas.openxmlformats.org/officeDocument/2006/relationships/image" Target="media/image525.wmf"/><Relationship Id="rId2232" Type="http://schemas.openxmlformats.org/officeDocument/2006/relationships/image" Target="media/image1016.wmf"/><Relationship Id="rId204" Type="http://schemas.openxmlformats.org/officeDocument/2006/relationships/oleObject" Target="embeddings/oleObject115.bin"/><Relationship Id="rId411" Type="http://schemas.openxmlformats.org/officeDocument/2006/relationships/oleObject" Target="embeddings/oleObject215.bin"/><Relationship Id="rId1041" Type="http://schemas.openxmlformats.org/officeDocument/2006/relationships/image" Target="media/image455.wmf"/><Relationship Id="rId1998" Type="http://schemas.openxmlformats.org/officeDocument/2006/relationships/oleObject" Target="embeddings/oleObject1081.bin"/><Relationship Id="rId1858" Type="http://schemas.openxmlformats.org/officeDocument/2006/relationships/oleObject" Target="embeddings/oleObject1011.bin"/><Relationship Id="rId2909" Type="http://schemas.openxmlformats.org/officeDocument/2006/relationships/image" Target="media/image1305.wmf"/><Relationship Id="rId3073" Type="http://schemas.openxmlformats.org/officeDocument/2006/relationships/image" Target="media/image1380.wmf"/><Relationship Id="rId3280" Type="http://schemas.openxmlformats.org/officeDocument/2006/relationships/image" Target="media/image1469.wmf"/><Relationship Id="rId1718" Type="http://schemas.openxmlformats.org/officeDocument/2006/relationships/image" Target="media/image767.wmf"/><Relationship Id="rId1925" Type="http://schemas.openxmlformats.org/officeDocument/2006/relationships/oleObject" Target="embeddings/oleObject1044.bin"/><Relationship Id="rId3140" Type="http://schemas.openxmlformats.org/officeDocument/2006/relationships/image" Target="media/image1404.wmf"/><Relationship Id="rId2699" Type="http://schemas.openxmlformats.org/officeDocument/2006/relationships/oleObject" Target="embeddings/oleObject1482.bin"/><Relationship Id="rId3000" Type="http://schemas.openxmlformats.org/officeDocument/2006/relationships/image" Target="media/image1347.wmf"/><Relationship Id="rId3957" Type="http://schemas.openxmlformats.org/officeDocument/2006/relationships/image" Target="media/image1780.wmf"/><Relationship Id="rId878" Type="http://schemas.openxmlformats.org/officeDocument/2006/relationships/image" Target="media/image386.wmf"/><Relationship Id="rId2559" Type="http://schemas.openxmlformats.org/officeDocument/2006/relationships/oleObject" Target="embeddings/oleObject1403.bin"/><Relationship Id="rId2766" Type="http://schemas.openxmlformats.org/officeDocument/2006/relationships/image" Target="media/image1236.wmf"/><Relationship Id="rId2973" Type="http://schemas.openxmlformats.org/officeDocument/2006/relationships/image" Target="media/image1334.wmf"/><Relationship Id="rId3817" Type="http://schemas.openxmlformats.org/officeDocument/2006/relationships/oleObject" Target="embeddings/oleObject2081.bin"/><Relationship Id="rId738" Type="http://schemas.openxmlformats.org/officeDocument/2006/relationships/image" Target="media/image325.wmf"/><Relationship Id="rId945" Type="http://schemas.openxmlformats.org/officeDocument/2006/relationships/oleObject" Target="embeddings/oleObject519.bin"/><Relationship Id="rId1368" Type="http://schemas.openxmlformats.org/officeDocument/2006/relationships/oleObject" Target="embeddings/oleObject740.bin"/><Relationship Id="rId1575" Type="http://schemas.openxmlformats.org/officeDocument/2006/relationships/image" Target="media/image711.wmf"/><Relationship Id="rId1782" Type="http://schemas.openxmlformats.org/officeDocument/2006/relationships/oleObject" Target="embeddings/oleObject971.bin"/><Relationship Id="rId2419" Type="http://schemas.openxmlformats.org/officeDocument/2006/relationships/oleObject" Target="embeddings/oleObject1300.bin"/><Relationship Id="rId2626" Type="http://schemas.openxmlformats.org/officeDocument/2006/relationships/oleObject" Target="embeddings/oleObject1442.bin"/><Relationship Id="rId2833" Type="http://schemas.openxmlformats.org/officeDocument/2006/relationships/oleObject" Target="embeddings/oleObject1549.bin"/><Relationship Id="rId74" Type="http://schemas.openxmlformats.org/officeDocument/2006/relationships/image" Target="media/image25.wmf"/><Relationship Id="rId805" Type="http://schemas.openxmlformats.org/officeDocument/2006/relationships/oleObject" Target="embeddings/oleObject435.bin"/><Relationship Id="rId1228" Type="http://schemas.openxmlformats.org/officeDocument/2006/relationships/image" Target="media/image548.wmf"/><Relationship Id="rId1435" Type="http://schemas.openxmlformats.org/officeDocument/2006/relationships/image" Target="media/image645.wmf"/><Relationship Id="rId1642" Type="http://schemas.openxmlformats.org/officeDocument/2006/relationships/oleObject" Target="embeddings/oleObject889.bin"/><Relationship Id="rId2900" Type="http://schemas.openxmlformats.org/officeDocument/2006/relationships/oleObject" Target="embeddings/oleObject1585.bin"/><Relationship Id="rId1502" Type="http://schemas.openxmlformats.org/officeDocument/2006/relationships/image" Target="media/image675.wmf"/><Relationship Id="rId388" Type="http://schemas.openxmlformats.org/officeDocument/2006/relationships/image" Target="media/image172.wmf"/><Relationship Id="rId2069" Type="http://schemas.openxmlformats.org/officeDocument/2006/relationships/oleObject" Target="embeddings/oleObject1116.bin"/><Relationship Id="rId3467" Type="http://schemas.openxmlformats.org/officeDocument/2006/relationships/oleObject" Target="embeddings/oleObject1893.bin"/><Relationship Id="rId3674" Type="http://schemas.openxmlformats.org/officeDocument/2006/relationships/image" Target="media/image1656.wmf"/><Relationship Id="rId3881" Type="http://schemas.openxmlformats.org/officeDocument/2006/relationships/image" Target="media/image1746.wmf"/><Relationship Id="rId595" Type="http://schemas.openxmlformats.org/officeDocument/2006/relationships/image" Target="media/image258.wmf"/><Relationship Id="rId2276" Type="http://schemas.openxmlformats.org/officeDocument/2006/relationships/oleObject" Target="embeddings/oleObject1224.bin"/><Relationship Id="rId2483" Type="http://schemas.openxmlformats.org/officeDocument/2006/relationships/image" Target="media/image1128.png"/><Relationship Id="rId2690" Type="http://schemas.openxmlformats.org/officeDocument/2006/relationships/image" Target="media/image1199.wmf"/><Relationship Id="rId3327" Type="http://schemas.openxmlformats.org/officeDocument/2006/relationships/image" Target="media/image1500.wmf"/><Relationship Id="rId3534" Type="http://schemas.openxmlformats.org/officeDocument/2006/relationships/oleObject" Target="embeddings/oleObject1927.bin"/><Relationship Id="rId3741" Type="http://schemas.openxmlformats.org/officeDocument/2006/relationships/image" Target="media/image1686.wmf"/><Relationship Id="rId248" Type="http://schemas.openxmlformats.org/officeDocument/2006/relationships/image" Target="media/image105.wmf"/><Relationship Id="rId455" Type="http://schemas.openxmlformats.org/officeDocument/2006/relationships/oleObject" Target="embeddings/oleObject240.bin"/><Relationship Id="rId662" Type="http://schemas.openxmlformats.org/officeDocument/2006/relationships/oleObject" Target="embeddings/oleObject363.bin"/><Relationship Id="rId1085" Type="http://schemas.openxmlformats.org/officeDocument/2006/relationships/image" Target="media/image477.wmf"/><Relationship Id="rId1292" Type="http://schemas.openxmlformats.org/officeDocument/2006/relationships/oleObject" Target="embeddings/oleObject700.bin"/><Relationship Id="rId2136" Type="http://schemas.openxmlformats.org/officeDocument/2006/relationships/oleObject" Target="embeddings/oleObject1151.bin"/><Relationship Id="rId2343" Type="http://schemas.openxmlformats.org/officeDocument/2006/relationships/image" Target="media/image1067.wmf"/><Relationship Id="rId2550" Type="http://schemas.openxmlformats.org/officeDocument/2006/relationships/oleObject" Target="embeddings/oleObject1394.bin"/><Relationship Id="rId3601" Type="http://schemas.openxmlformats.org/officeDocument/2006/relationships/image" Target="media/image1624.wmf"/><Relationship Id="rId108" Type="http://schemas.openxmlformats.org/officeDocument/2006/relationships/image" Target="media/image40.wmf"/><Relationship Id="rId315" Type="http://schemas.openxmlformats.org/officeDocument/2006/relationships/oleObject" Target="embeddings/oleObject167.bin"/><Relationship Id="rId522" Type="http://schemas.openxmlformats.org/officeDocument/2006/relationships/oleObject" Target="embeddings/oleObject283.bin"/><Relationship Id="rId1152" Type="http://schemas.openxmlformats.org/officeDocument/2006/relationships/image" Target="media/image510.wmf"/><Relationship Id="rId2203" Type="http://schemas.openxmlformats.org/officeDocument/2006/relationships/image" Target="media/image1002.wmf"/><Relationship Id="rId2410" Type="http://schemas.openxmlformats.org/officeDocument/2006/relationships/image" Target="media/image1100.wmf"/><Relationship Id="rId1012" Type="http://schemas.openxmlformats.org/officeDocument/2006/relationships/image" Target="media/image443.wmf"/><Relationship Id="rId1969" Type="http://schemas.openxmlformats.org/officeDocument/2006/relationships/image" Target="media/image888.wmf"/><Relationship Id="rId3184" Type="http://schemas.openxmlformats.org/officeDocument/2006/relationships/oleObject" Target="embeddings/oleObject1745.bin"/><Relationship Id="rId1829" Type="http://schemas.openxmlformats.org/officeDocument/2006/relationships/image" Target="media/image818.wmf"/><Relationship Id="rId3391" Type="http://schemas.openxmlformats.org/officeDocument/2006/relationships/image" Target="media/image1526.wmf"/><Relationship Id="rId3044" Type="http://schemas.openxmlformats.org/officeDocument/2006/relationships/image" Target="media/image1368.wmf"/><Relationship Id="rId3251" Type="http://schemas.openxmlformats.org/officeDocument/2006/relationships/oleObject" Target="embeddings/oleObject1779.bin"/><Relationship Id="rId172" Type="http://schemas.openxmlformats.org/officeDocument/2006/relationships/image" Target="media/image68.wmf"/><Relationship Id="rId2060" Type="http://schemas.openxmlformats.org/officeDocument/2006/relationships/image" Target="media/image934.wmf"/><Relationship Id="rId3111" Type="http://schemas.openxmlformats.org/officeDocument/2006/relationships/oleObject" Target="embeddings/oleObject1704.bin"/><Relationship Id="rId989" Type="http://schemas.openxmlformats.org/officeDocument/2006/relationships/oleObject" Target="embeddings/oleObject544.bin"/><Relationship Id="rId2877" Type="http://schemas.openxmlformats.org/officeDocument/2006/relationships/image" Target="media/image1290.wmf"/><Relationship Id="rId849" Type="http://schemas.openxmlformats.org/officeDocument/2006/relationships/image" Target="media/image374.wmf"/><Relationship Id="rId1479" Type="http://schemas.openxmlformats.org/officeDocument/2006/relationships/image" Target="media/image666.wmf"/><Relationship Id="rId1686" Type="http://schemas.openxmlformats.org/officeDocument/2006/relationships/oleObject" Target="embeddings/oleObject918.bin"/><Relationship Id="rId3928" Type="http://schemas.openxmlformats.org/officeDocument/2006/relationships/image" Target="media/image1767.wmf"/><Relationship Id="rId1339" Type="http://schemas.openxmlformats.org/officeDocument/2006/relationships/oleObject" Target="embeddings/oleObject725.bin"/><Relationship Id="rId1893" Type="http://schemas.openxmlformats.org/officeDocument/2006/relationships/image" Target="media/image851.wmf"/><Relationship Id="rId2737" Type="http://schemas.openxmlformats.org/officeDocument/2006/relationships/image" Target="media/image1221.wmf"/><Relationship Id="rId2944" Type="http://schemas.openxmlformats.org/officeDocument/2006/relationships/image" Target="media/image1321.wmf"/><Relationship Id="rId709" Type="http://schemas.openxmlformats.org/officeDocument/2006/relationships/oleObject" Target="embeddings/oleObject387.bin"/><Relationship Id="rId916" Type="http://schemas.openxmlformats.org/officeDocument/2006/relationships/image" Target="media/image401.wmf"/><Relationship Id="rId1546" Type="http://schemas.openxmlformats.org/officeDocument/2006/relationships/oleObject" Target="embeddings/oleObject835.bin"/><Relationship Id="rId1753" Type="http://schemas.openxmlformats.org/officeDocument/2006/relationships/oleObject" Target="embeddings/oleObject954.bin"/><Relationship Id="rId1960" Type="http://schemas.openxmlformats.org/officeDocument/2006/relationships/oleObject" Target="embeddings/oleObject1062.bin"/><Relationship Id="rId2804" Type="http://schemas.openxmlformats.org/officeDocument/2006/relationships/image" Target="media/image1255.wmf"/><Relationship Id="rId45" Type="http://schemas.openxmlformats.org/officeDocument/2006/relationships/image" Target="media/image14.wmf"/><Relationship Id="rId1406" Type="http://schemas.openxmlformats.org/officeDocument/2006/relationships/image" Target="media/image632.wmf"/><Relationship Id="rId1613" Type="http://schemas.openxmlformats.org/officeDocument/2006/relationships/oleObject" Target="embeddings/oleObject872.bin"/><Relationship Id="rId1820" Type="http://schemas.openxmlformats.org/officeDocument/2006/relationships/oleObject" Target="embeddings/oleObject992.bin"/><Relationship Id="rId3578" Type="http://schemas.openxmlformats.org/officeDocument/2006/relationships/oleObject" Target="embeddings/oleObject1950.bin"/><Relationship Id="rId3785" Type="http://schemas.openxmlformats.org/officeDocument/2006/relationships/image" Target="media/image1706.wmf"/><Relationship Id="rId499" Type="http://schemas.openxmlformats.org/officeDocument/2006/relationships/oleObject" Target="embeddings/oleObject270.bin"/><Relationship Id="rId2387" Type="http://schemas.openxmlformats.org/officeDocument/2006/relationships/image" Target="media/image1089.wmf"/><Relationship Id="rId2594" Type="http://schemas.openxmlformats.org/officeDocument/2006/relationships/image" Target="media/image1155.wmf"/><Relationship Id="rId3438" Type="http://schemas.openxmlformats.org/officeDocument/2006/relationships/image" Target="media/image1547.wmf"/><Relationship Id="rId3645" Type="http://schemas.openxmlformats.org/officeDocument/2006/relationships/oleObject" Target="embeddings/oleObject1986.bin"/><Relationship Id="rId3852" Type="http://schemas.openxmlformats.org/officeDocument/2006/relationships/image" Target="media/image1732.wmf"/><Relationship Id="rId359" Type="http://schemas.openxmlformats.org/officeDocument/2006/relationships/oleObject" Target="embeddings/oleObject189.bin"/><Relationship Id="rId566" Type="http://schemas.openxmlformats.org/officeDocument/2006/relationships/oleObject" Target="embeddings/oleObject308.bin"/><Relationship Id="rId773" Type="http://schemas.openxmlformats.org/officeDocument/2006/relationships/oleObject" Target="embeddings/oleObject420.bin"/><Relationship Id="rId1196" Type="http://schemas.openxmlformats.org/officeDocument/2006/relationships/image" Target="media/image532.wmf"/><Relationship Id="rId2247" Type="http://schemas.openxmlformats.org/officeDocument/2006/relationships/image" Target="media/image1022.wmf"/><Relationship Id="rId2454" Type="http://schemas.openxmlformats.org/officeDocument/2006/relationships/oleObject" Target="embeddings/oleObject1320.bin"/><Relationship Id="rId3505" Type="http://schemas.openxmlformats.org/officeDocument/2006/relationships/oleObject" Target="embeddings/oleObject1913.bin"/><Relationship Id="rId219" Type="http://schemas.openxmlformats.org/officeDocument/2006/relationships/image" Target="media/image92.wmf"/><Relationship Id="rId426" Type="http://schemas.openxmlformats.org/officeDocument/2006/relationships/image" Target="media/image191.wmf"/><Relationship Id="rId633" Type="http://schemas.openxmlformats.org/officeDocument/2006/relationships/oleObject" Target="embeddings/oleObject347.bin"/><Relationship Id="rId980" Type="http://schemas.openxmlformats.org/officeDocument/2006/relationships/image" Target="media/image427.wmf"/><Relationship Id="rId1056" Type="http://schemas.openxmlformats.org/officeDocument/2006/relationships/oleObject" Target="embeddings/oleObject580.bin"/><Relationship Id="rId1263" Type="http://schemas.openxmlformats.org/officeDocument/2006/relationships/image" Target="media/image565.wmf"/><Relationship Id="rId2107" Type="http://schemas.openxmlformats.org/officeDocument/2006/relationships/oleObject" Target="embeddings/oleObject1136.bin"/><Relationship Id="rId2314" Type="http://schemas.openxmlformats.org/officeDocument/2006/relationships/oleObject" Target="embeddings/oleObject1247.bin"/><Relationship Id="rId2661" Type="http://schemas.openxmlformats.org/officeDocument/2006/relationships/oleObject" Target="embeddings/oleObject1461.bin"/><Relationship Id="rId3712" Type="http://schemas.openxmlformats.org/officeDocument/2006/relationships/image" Target="media/image1674.wmf"/><Relationship Id="rId840" Type="http://schemas.openxmlformats.org/officeDocument/2006/relationships/image" Target="media/image371.wmf"/><Relationship Id="rId1470" Type="http://schemas.openxmlformats.org/officeDocument/2006/relationships/image" Target="media/image662.wmf"/><Relationship Id="rId2521" Type="http://schemas.openxmlformats.org/officeDocument/2006/relationships/oleObject" Target="embeddings/oleObject1370.bin"/><Relationship Id="rId700" Type="http://schemas.openxmlformats.org/officeDocument/2006/relationships/image" Target="media/image305.wmf"/><Relationship Id="rId1123" Type="http://schemas.openxmlformats.org/officeDocument/2006/relationships/image" Target="media/image496.wmf"/><Relationship Id="rId1330" Type="http://schemas.openxmlformats.org/officeDocument/2006/relationships/image" Target="media/image596.wmf"/><Relationship Id="rId3088" Type="http://schemas.openxmlformats.org/officeDocument/2006/relationships/image" Target="media/image1385.wmf"/><Relationship Id="rId3295" Type="http://schemas.openxmlformats.org/officeDocument/2006/relationships/oleObject" Target="embeddings/oleObject1804.bin"/><Relationship Id="rId3155" Type="http://schemas.openxmlformats.org/officeDocument/2006/relationships/image" Target="media/image1412.wmf"/><Relationship Id="rId3362" Type="http://schemas.openxmlformats.org/officeDocument/2006/relationships/oleObject" Target="embeddings/oleObject1835.bin"/><Relationship Id="rId283" Type="http://schemas.openxmlformats.org/officeDocument/2006/relationships/image" Target="media/image123.wmf"/><Relationship Id="rId490" Type="http://schemas.openxmlformats.org/officeDocument/2006/relationships/oleObject" Target="embeddings/oleObject264.bin"/><Relationship Id="rId2171" Type="http://schemas.openxmlformats.org/officeDocument/2006/relationships/oleObject" Target="embeddings/oleObject1169.bin"/><Relationship Id="rId3015" Type="http://schemas.openxmlformats.org/officeDocument/2006/relationships/oleObject" Target="embeddings/oleObject1646.bin"/><Relationship Id="rId3222" Type="http://schemas.openxmlformats.org/officeDocument/2006/relationships/image" Target="media/image1441.wmf"/><Relationship Id="rId143" Type="http://schemas.openxmlformats.org/officeDocument/2006/relationships/oleObject" Target="embeddings/oleObject84.bin"/><Relationship Id="rId350" Type="http://schemas.openxmlformats.org/officeDocument/2006/relationships/image" Target="media/image153.wmf"/><Relationship Id="rId2031" Type="http://schemas.openxmlformats.org/officeDocument/2006/relationships/oleObject" Target="embeddings/oleObject1097.bin"/><Relationship Id="rId9" Type="http://schemas.openxmlformats.org/officeDocument/2006/relationships/oleObject" Target="embeddings/oleObject2.bin"/><Relationship Id="rId210" Type="http://schemas.openxmlformats.org/officeDocument/2006/relationships/oleObject" Target="embeddings/oleObject118.bin"/><Relationship Id="rId2988" Type="http://schemas.openxmlformats.org/officeDocument/2006/relationships/oleObject" Target="embeddings/oleObject1632.bin"/><Relationship Id="rId1797" Type="http://schemas.openxmlformats.org/officeDocument/2006/relationships/oleObject" Target="embeddings/oleObject978.bin"/><Relationship Id="rId2848" Type="http://schemas.openxmlformats.org/officeDocument/2006/relationships/image" Target="media/image1277.wmf"/><Relationship Id="rId89" Type="http://schemas.openxmlformats.org/officeDocument/2006/relationships/oleObject" Target="embeddings/oleObject53.bin"/><Relationship Id="rId1657" Type="http://schemas.openxmlformats.org/officeDocument/2006/relationships/image" Target="media/image745.wmf"/><Relationship Id="rId1864" Type="http://schemas.openxmlformats.org/officeDocument/2006/relationships/oleObject" Target="embeddings/oleObject1014.bin"/><Relationship Id="rId2708" Type="http://schemas.openxmlformats.org/officeDocument/2006/relationships/image" Target="media/image1207.wmf"/><Relationship Id="rId2915" Type="http://schemas.openxmlformats.org/officeDocument/2006/relationships/oleObject" Target="embeddings/oleObject1593.bin"/><Relationship Id="rId1517" Type="http://schemas.openxmlformats.org/officeDocument/2006/relationships/oleObject" Target="embeddings/oleObject820.bin"/><Relationship Id="rId1724" Type="http://schemas.openxmlformats.org/officeDocument/2006/relationships/oleObject" Target="embeddings/oleObject940.bin"/><Relationship Id="rId16" Type="http://schemas.openxmlformats.org/officeDocument/2006/relationships/oleObject" Target="embeddings/oleObject6.bin"/><Relationship Id="rId1931" Type="http://schemas.openxmlformats.org/officeDocument/2006/relationships/oleObject" Target="embeddings/oleObject1047.bin"/><Relationship Id="rId3689" Type="http://schemas.openxmlformats.org/officeDocument/2006/relationships/oleObject" Target="embeddings/oleObject2011.bin"/><Relationship Id="rId3896" Type="http://schemas.openxmlformats.org/officeDocument/2006/relationships/oleObject" Target="embeddings/oleObject2127.bin"/><Relationship Id="rId2498" Type="http://schemas.openxmlformats.org/officeDocument/2006/relationships/image" Target="media/image1134.wmf"/><Relationship Id="rId3549" Type="http://schemas.openxmlformats.org/officeDocument/2006/relationships/oleObject" Target="embeddings/oleObject1935.bin"/><Relationship Id="rId677" Type="http://schemas.openxmlformats.org/officeDocument/2006/relationships/image" Target="media/image294.wmf"/><Relationship Id="rId2358" Type="http://schemas.openxmlformats.org/officeDocument/2006/relationships/oleObject" Target="embeddings/oleObject1269.bin"/><Relationship Id="rId3756" Type="http://schemas.openxmlformats.org/officeDocument/2006/relationships/image" Target="media/image1692.wmf"/><Relationship Id="rId3963" Type="http://schemas.openxmlformats.org/officeDocument/2006/relationships/image" Target="media/image1782.wmf"/><Relationship Id="rId884" Type="http://schemas.openxmlformats.org/officeDocument/2006/relationships/oleObject" Target="embeddings/oleObject482.bin"/><Relationship Id="rId2565" Type="http://schemas.openxmlformats.org/officeDocument/2006/relationships/oleObject" Target="embeddings/oleObject1409.bin"/><Relationship Id="rId2772" Type="http://schemas.openxmlformats.org/officeDocument/2006/relationships/image" Target="media/image1239.wmf"/><Relationship Id="rId3409" Type="http://schemas.openxmlformats.org/officeDocument/2006/relationships/oleObject" Target="embeddings/oleObject1860.bin"/><Relationship Id="rId3616" Type="http://schemas.openxmlformats.org/officeDocument/2006/relationships/oleObject" Target="embeddings/oleObject1971.bin"/><Relationship Id="rId3823" Type="http://schemas.openxmlformats.org/officeDocument/2006/relationships/image" Target="media/image1723.wmf"/><Relationship Id="rId537" Type="http://schemas.openxmlformats.org/officeDocument/2006/relationships/image" Target="media/image234.wmf"/><Relationship Id="rId744" Type="http://schemas.openxmlformats.org/officeDocument/2006/relationships/oleObject" Target="embeddings/oleObject404.bin"/><Relationship Id="rId951" Type="http://schemas.openxmlformats.org/officeDocument/2006/relationships/image" Target="media/image415.wmf"/><Relationship Id="rId1167" Type="http://schemas.openxmlformats.org/officeDocument/2006/relationships/image" Target="media/image518.wmf"/><Relationship Id="rId1374" Type="http://schemas.openxmlformats.org/officeDocument/2006/relationships/oleObject" Target="embeddings/oleObject744.bin"/><Relationship Id="rId1581" Type="http://schemas.openxmlformats.org/officeDocument/2006/relationships/image" Target="media/image714.wmf"/><Relationship Id="rId2218" Type="http://schemas.openxmlformats.org/officeDocument/2006/relationships/oleObject" Target="embeddings/oleObject1194.bin"/><Relationship Id="rId2425" Type="http://schemas.openxmlformats.org/officeDocument/2006/relationships/oleObject" Target="embeddings/oleObject1303.bin"/><Relationship Id="rId2632" Type="http://schemas.openxmlformats.org/officeDocument/2006/relationships/image" Target="media/image1173.wmf"/><Relationship Id="rId80" Type="http://schemas.openxmlformats.org/officeDocument/2006/relationships/image" Target="media/image27.wmf"/><Relationship Id="rId604" Type="http://schemas.openxmlformats.org/officeDocument/2006/relationships/oleObject" Target="embeddings/oleObject329.bin"/><Relationship Id="rId811" Type="http://schemas.openxmlformats.org/officeDocument/2006/relationships/image" Target="media/image359.wmf"/><Relationship Id="rId1027" Type="http://schemas.openxmlformats.org/officeDocument/2006/relationships/oleObject" Target="embeddings/oleObject563.bin"/><Relationship Id="rId1234" Type="http://schemas.openxmlformats.org/officeDocument/2006/relationships/image" Target="media/image551.wmf"/><Relationship Id="rId1441" Type="http://schemas.openxmlformats.org/officeDocument/2006/relationships/image" Target="media/image648.wmf"/><Relationship Id="rId1301" Type="http://schemas.openxmlformats.org/officeDocument/2006/relationships/oleObject" Target="embeddings/oleObject705.bin"/><Relationship Id="rId3199" Type="http://schemas.openxmlformats.org/officeDocument/2006/relationships/oleObject" Target="embeddings/oleObject1753.bin"/><Relationship Id="rId3059" Type="http://schemas.openxmlformats.org/officeDocument/2006/relationships/oleObject" Target="embeddings/oleObject1669.bin"/><Relationship Id="rId3266" Type="http://schemas.openxmlformats.org/officeDocument/2006/relationships/oleObject" Target="embeddings/oleObject1788.bin"/><Relationship Id="rId3473" Type="http://schemas.openxmlformats.org/officeDocument/2006/relationships/image" Target="media/image1562.wmf"/><Relationship Id="rId187" Type="http://schemas.openxmlformats.org/officeDocument/2006/relationships/oleObject" Target="embeddings/oleObject107.bin"/><Relationship Id="rId394" Type="http://schemas.openxmlformats.org/officeDocument/2006/relationships/image" Target="media/image175.wmf"/><Relationship Id="rId2075" Type="http://schemas.openxmlformats.org/officeDocument/2006/relationships/oleObject" Target="embeddings/oleObject1119.bin"/><Relationship Id="rId2282" Type="http://schemas.openxmlformats.org/officeDocument/2006/relationships/oleObject" Target="embeddings/oleObject1228.bin"/><Relationship Id="rId3126" Type="http://schemas.openxmlformats.org/officeDocument/2006/relationships/oleObject" Target="embeddings/oleObject1713.bin"/><Relationship Id="rId3680" Type="http://schemas.openxmlformats.org/officeDocument/2006/relationships/image" Target="media/image1659.wmf"/><Relationship Id="rId254" Type="http://schemas.openxmlformats.org/officeDocument/2006/relationships/image" Target="media/image108.wmf"/><Relationship Id="rId1091" Type="http://schemas.openxmlformats.org/officeDocument/2006/relationships/image" Target="media/image480.wmf"/><Relationship Id="rId3333" Type="http://schemas.openxmlformats.org/officeDocument/2006/relationships/image" Target="media/image1503.wmf"/><Relationship Id="rId3540" Type="http://schemas.openxmlformats.org/officeDocument/2006/relationships/oleObject" Target="embeddings/oleObject1930.bin"/><Relationship Id="rId114" Type="http://schemas.openxmlformats.org/officeDocument/2006/relationships/image" Target="media/image42.wmf"/><Relationship Id="rId461" Type="http://schemas.openxmlformats.org/officeDocument/2006/relationships/oleObject" Target="embeddings/oleObject244.bin"/><Relationship Id="rId2142" Type="http://schemas.openxmlformats.org/officeDocument/2006/relationships/image" Target="media/image973.wmf"/><Relationship Id="rId3400" Type="http://schemas.openxmlformats.org/officeDocument/2006/relationships/image" Target="media/image1530.wmf"/><Relationship Id="rId321" Type="http://schemas.openxmlformats.org/officeDocument/2006/relationships/oleObject" Target="embeddings/oleObject170.bin"/><Relationship Id="rId2002" Type="http://schemas.openxmlformats.org/officeDocument/2006/relationships/oleObject" Target="embeddings/oleObject1083.bin"/><Relationship Id="rId2959" Type="http://schemas.openxmlformats.org/officeDocument/2006/relationships/oleObject" Target="embeddings/oleObject1617.bin"/><Relationship Id="rId1768" Type="http://schemas.openxmlformats.org/officeDocument/2006/relationships/image" Target="media/image791.jpeg"/><Relationship Id="rId2819" Type="http://schemas.openxmlformats.org/officeDocument/2006/relationships/oleObject" Target="embeddings/oleObject1542.bin"/><Relationship Id="rId1628" Type="http://schemas.openxmlformats.org/officeDocument/2006/relationships/oleObject" Target="embeddings/oleObject881.bin"/><Relationship Id="rId1975" Type="http://schemas.openxmlformats.org/officeDocument/2006/relationships/image" Target="media/image891.wmf"/><Relationship Id="rId3190" Type="http://schemas.openxmlformats.org/officeDocument/2006/relationships/image" Target="media/image1427.wmf"/><Relationship Id="rId1835" Type="http://schemas.openxmlformats.org/officeDocument/2006/relationships/image" Target="media/image821.wmf"/><Relationship Id="rId3050" Type="http://schemas.openxmlformats.org/officeDocument/2006/relationships/image" Target="media/image1371.wmf"/><Relationship Id="rId1902" Type="http://schemas.openxmlformats.org/officeDocument/2006/relationships/image" Target="media/image856.wmf"/><Relationship Id="rId3867" Type="http://schemas.openxmlformats.org/officeDocument/2006/relationships/image" Target="media/image1739.wmf"/><Relationship Id="rId788" Type="http://schemas.openxmlformats.org/officeDocument/2006/relationships/image" Target="media/image348.wmf"/><Relationship Id="rId995" Type="http://schemas.openxmlformats.org/officeDocument/2006/relationships/oleObject" Target="embeddings/oleObject547.bin"/><Relationship Id="rId2469" Type="http://schemas.openxmlformats.org/officeDocument/2006/relationships/oleObject" Target="embeddings/oleObject1332.bin"/><Relationship Id="rId2676" Type="http://schemas.openxmlformats.org/officeDocument/2006/relationships/oleObject" Target="embeddings/oleObject1469.bin"/><Relationship Id="rId2883" Type="http://schemas.openxmlformats.org/officeDocument/2006/relationships/oleObject" Target="embeddings/oleObject1576.bin"/><Relationship Id="rId3727" Type="http://schemas.openxmlformats.org/officeDocument/2006/relationships/oleObject" Target="embeddings/oleObject2032.bin"/><Relationship Id="rId3934" Type="http://schemas.openxmlformats.org/officeDocument/2006/relationships/image" Target="media/image1770.wmf"/><Relationship Id="rId648" Type="http://schemas.openxmlformats.org/officeDocument/2006/relationships/oleObject" Target="embeddings/oleObject356.bin"/><Relationship Id="rId855" Type="http://schemas.openxmlformats.org/officeDocument/2006/relationships/oleObject" Target="embeddings/oleObject465.bin"/><Relationship Id="rId1278" Type="http://schemas.openxmlformats.org/officeDocument/2006/relationships/image" Target="media/image572.wmf"/><Relationship Id="rId1485" Type="http://schemas.openxmlformats.org/officeDocument/2006/relationships/image" Target="media/image668.wmf"/><Relationship Id="rId1692" Type="http://schemas.openxmlformats.org/officeDocument/2006/relationships/oleObject" Target="embeddings/oleObject922.bin"/><Relationship Id="rId2329" Type="http://schemas.openxmlformats.org/officeDocument/2006/relationships/image" Target="media/image1060.wmf"/><Relationship Id="rId2536" Type="http://schemas.openxmlformats.org/officeDocument/2006/relationships/oleObject" Target="embeddings/oleObject1385.bin"/><Relationship Id="rId2743" Type="http://schemas.openxmlformats.org/officeDocument/2006/relationships/image" Target="media/image1224.wmf"/><Relationship Id="rId508" Type="http://schemas.openxmlformats.org/officeDocument/2006/relationships/image" Target="media/image220.wmf"/><Relationship Id="rId715" Type="http://schemas.openxmlformats.org/officeDocument/2006/relationships/oleObject" Target="embeddings/oleObject390.bin"/><Relationship Id="rId922" Type="http://schemas.openxmlformats.org/officeDocument/2006/relationships/image" Target="media/image404.wmf"/><Relationship Id="rId1138" Type="http://schemas.openxmlformats.org/officeDocument/2006/relationships/image" Target="media/image503.wmf"/><Relationship Id="rId1345" Type="http://schemas.openxmlformats.org/officeDocument/2006/relationships/oleObject" Target="embeddings/oleObject728.bin"/><Relationship Id="rId1552" Type="http://schemas.openxmlformats.org/officeDocument/2006/relationships/oleObject" Target="embeddings/oleObject838.bin"/><Relationship Id="rId2603" Type="http://schemas.openxmlformats.org/officeDocument/2006/relationships/image" Target="media/image1160.wmf"/><Relationship Id="rId2950" Type="http://schemas.openxmlformats.org/officeDocument/2006/relationships/image" Target="media/image1323.wmf"/><Relationship Id="rId1205" Type="http://schemas.openxmlformats.org/officeDocument/2006/relationships/oleObject" Target="embeddings/oleObject655.bin"/><Relationship Id="rId2810" Type="http://schemas.openxmlformats.org/officeDocument/2006/relationships/image" Target="media/image1258.wmf"/><Relationship Id="rId51" Type="http://schemas.openxmlformats.org/officeDocument/2006/relationships/image" Target="media/image16.wmf"/><Relationship Id="rId1412" Type="http://schemas.openxmlformats.org/officeDocument/2006/relationships/oleObject" Target="embeddings/oleObject763.bin"/><Relationship Id="rId3377" Type="http://schemas.openxmlformats.org/officeDocument/2006/relationships/oleObject" Target="embeddings/oleObject1843.bin"/><Relationship Id="rId298" Type="http://schemas.openxmlformats.org/officeDocument/2006/relationships/image" Target="media/image129.wmf"/><Relationship Id="rId3584" Type="http://schemas.openxmlformats.org/officeDocument/2006/relationships/oleObject" Target="embeddings/oleObject1953.bin"/><Relationship Id="rId3791" Type="http://schemas.openxmlformats.org/officeDocument/2006/relationships/image" Target="media/image1709.wmf"/><Relationship Id="rId158" Type="http://schemas.openxmlformats.org/officeDocument/2006/relationships/image" Target="media/image61.wmf"/><Relationship Id="rId2186" Type="http://schemas.openxmlformats.org/officeDocument/2006/relationships/oleObject" Target="embeddings/oleObject1177.bin"/><Relationship Id="rId2393" Type="http://schemas.openxmlformats.org/officeDocument/2006/relationships/image" Target="media/image1092.wmf"/><Relationship Id="rId3237" Type="http://schemas.openxmlformats.org/officeDocument/2006/relationships/image" Target="media/image1450.png"/><Relationship Id="rId3444" Type="http://schemas.openxmlformats.org/officeDocument/2006/relationships/image" Target="media/image1550.wmf"/><Relationship Id="rId3651" Type="http://schemas.openxmlformats.org/officeDocument/2006/relationships/oleObject" Target="embeddings/oleObject1989.bin"/><Relationship Id="rId365" Type="http://schemas.openxmlformats.org/officeDocument/2006/relationships/oleObject" Target="embeddings/oleObject192.bin"/><Relationship Id="rId572" Type="http://schemas.openxmlformats.org/officeDocument/2006/relationships/oleObject" Target="embeddings/oleObject312.bin"/><Relationship Id="rId2046" Type="http://schemas.openxmlformats.org/officeDocument/2006/relationships/image" Target="media/image927.wmf"/><Relationship Id="rId2253" Type="http://schemas.openxmlformats.org/officeDocument/2006/relationships/image" Target="media/image1025.wmf"/><Relationship Id="rId2460" Type="http://schemas.openxmlformats.org/officeDocument/2006/relationships/oleObject" Target="embeddings/oleObject1326.bin"/><Relationship Id="rId3304" Type="http://schemas.openxmlformats.org/officeDocument/2006/relationships/image" Target="media/image1484.png"/><Relationship Id="rId3511" Type="http://schemas.openxmlformats.org/officeDocument/2006/relationships/image" Target="media/image1580.wmf"/><Relationship Id="rId225" Type="http://schemas.openxmlformats.org/officeDocument/2006/relationships/image" Target="media/image95.wmf"/><Relationship Id="rId432" Type="http://schemas.openxmlformats.org/officeDocument/2006/relationships/image" Target="media/image194.wmf"/><Relationship Id="rId1062" Type="http://schemas.openxmlformats.org/officeDocument/2006/relationships/oleObject" Target="embeddings/oleObject583.bin"/><Relationship Id="rId2113" Type="http://schemas.openxmlformats.org/officeDocument/2006/relationships/oleObject" Target="embeddings/oleObject1139.bin"/><Relationship Id="rId2320" Type="http://schemas.openxmlformats.org/officeDocument/2006/relationships/oleObject" Target="embeddings/oleObject1250.bin"/><Relationship Id="rId1879" Type="http://schemas.openxmlformats.org/officeDocument/2006/relationships/image" Target="media/image843.wmf"/><Relationship Id="rId3094" Type="http://schemas.openxmlformats.org/officeDocument/2006/relationships/image" Target="media/image1388.wmf"/><Relationship Id="rId1739" Type="http://schemas.openxmlformats.org/officeDocument/2006/relationships/image" Target="media/image777.wmf"/><Relationship Id="rId1946" Type="http://schemas.openxmlformats.org/officeDocument/2006/relationships/oleObject" Target="embeddings/oleObject1055.bin"/><Relationship Id="rId1806" Type="http://schemas.openxmlformats.org/officeDocument/2006/relationships/image" Target="media/image808.wmf"/><Relationship Id="rId3161" Type="http://schemas.openxmlformats.org/officeDocument/2006/relationships/image" Target="media/image1415.wmf"/><Relationship Id="rId3021" Type="http://schemas.openxmlformats.org/officeDocument/2006/relationships/image" Target="media/image1357.wmf"/><Relationship Id="rId899" Type="http://schemas.openxmlformats.org/officeDocument/2006/relationships/image" Target="media/image394.wmf"/><Relationship Id="rId2787" Type="http://schemas.openxmlformats.org/officeDocument/2006/relationships/oleObject" Target="embeddings/oleObject1526.bin"/><Relationship Id="rId3838" Type="http://schemas.openxmlformats.org/officeDocument/2006/relationships/image" Target="media/image1727.wmf"/><Relationship Id="rId759" Type="http://schemas.openxmlformats.org/officeDocument/2006/relationships/image" Target="media/image334.wmf"/><Relationship Id="rId966" Type="http://schemas.openxmlformats.org/officeDocument/2006/relationships/image" Target="media/image420.wmf"/><Relationship Id="rId1389" Type="http://schemas.openxmlformats.org/officeDocument/2006/relationships/image" Target="media/image624.wmf"/><Relationship Id="rId1596" Type="http://schemas.openxmlformats.org/officeDocument/2006/relationships/oleObject" Target="embeddings/oleObject863.bin"/><Relationship Id="rId2647" Type="http://schemas.openxmlformats.org/officeDocument/2006/relationships/oleObject" Target="embeddings/oleObject1454.bin"/><Relationship Id="rId2994" Type="http://schemas.openxmlformats.org/officeDocument/2006/relationships/oleObject" Target="embeddings/oleObject1635.bin"/><Relationship Id="rId619" Type="http://schemas.openxmlformats.org/officeDocument/2006/relationships/image" Target="media/image268.wmf"/><Relationship Id="rId1249" Type="http://schemas.openxmlformats.org/officeDocument/2006/relationships/image" Target="media/image558.wmf"/><Relationship Id="rId2854" Type="http://schemas.openxmlformats.org/officeDocument/2006/relationships/image" Target="media/image1280.wmf"/><Relationship Id="rId3905" Type="http://schemas.openxmlformats.org/officeDocument/2006/relationships/oleObject" Target="embeddings/oleObject2132.bin"/><Relationship Id="rId95" Type="http://schemas.openxmlformats.org/officeDocument/2006/relationships/oleObject" Target="embeddings/oleObject56.bin"/><Relationship Id="rId826" Type="http://schemas.openxmlformats.org/officeDocument/2006/relationships/image" Target="media/image365.wmf"/><Relationship Id="rId1109" Type="http://schemas.openxmlformats.org/officeDocument/2006/relationships/image" Target="media/image489.wmf"/><Relationship Id="rId1456" Type="http://schemas.openxmlformats.org/officeDocument/2006/relationships/image" Target="media/image655.wmf"/><Relationship Id="rId1663" Type="http://schemas.openxmlformats.org/officeDocument/2006/relationships/image" Target="media/image748.wmf"/><Relationship Id="rId1870" Type="http://schemas.openxmlformats.org/officeDocument/2006/relationships/oleObject" Target="embeddings/oleObject1017.bin"/><Relationship Id="rId2507" Type="http://schemas.openxmlformats.org/officeDocument/2006/relationships/oleObject" Target="embeddings/oleObject1356.bin"/><Relationship Id="rId2714" Type="http://schemas.openxmlformats.org/officeDocument/2006/relationships/oleObject" Target="embeddings/oleObject1490.bin"/><Relationship Id="rId2921" Type="http://schemas.openxmlformats.org/officeDocument/2006/relationships/image" Target="media/image1310.wmf"/><Relationship Id="rId1316" Type="http://schemas.openxmlformats.org/officeDocument/2006/relationships/image" Target="media/image589.wmf"/><Relationship Id="rId1523" Type="http://schemas.openxmlformats.org/officeDocument/2006/relationships/image" Target="media/image685.wmf"/><Relationship Id="rId1730" Type="http://schemas.openxmlformats.org/officeDocument/2006/relationships/oleObject" Target="embeddings/oleObject943.bin"/><Relationship Id="rId22" Type="http://schemas.openxmlformats.org/officeDocument/2006/relationships/oleObject" Target="embeddings/oleObject10.bin"/><Relationship Id="rId3488" Type="http://schemas.openxmlformats.org/officeDocument/2006/relationships/oleObject" Target="embeddings/oleObject1904.bin"/><Relationship Id="rId3695" Type="http://schemas.openxmlformats.org/officeDocument/2006/relationships/oleObject" Target="embeddings/oleObject2014.bin"/><Relationship Id="rId2297" Type="http://schemas.openxmlformats.org/officeDocument/2006/relationships/oleObject" Target="embeddings/oleObject1236.bin"/><Relationship Id="rId3348" Type="http://schemas.openxmlformats.org/officeDocument/2006/relationships/oleObject" Target="embeddings/oleObject1825.bin"/><Relationship Id="rId3555" Type="http://schemas.openxmlformats.org/officeDocument/2006/relationships/oleObject" Target="embeddings/oleObject1938.bin"/><Relationship Id="rId3762" Type="http://schemas.openxmlformats.org/officeDocument/2006/relationships/image" Target="media/image1695.wmf"/><Relationship Id="rId269" Type="http://schemas.openxmlformats.org/officeDocument/2006/relationships/image" Target="media/image116.png"/><Relationship Id="rId476" Type="http://schemas.openxmlformats.org/officeDocument/2006/relationships/image" Target="media/image209.wmf"/><Relationship Id="rId683" Type="http://schemas.openxmlformats.org/officeDocument/2006/relationships/image" Target="media/image296.wmf"/><Relationship Id="rId890" Type="http://schemas.openxmlformats.org/officeDocument/2006/relationships/oleObject" Target="embeddings/oleObject486.bin"/><Relationship Id="rId2157" Type="http://schemas.openxmlformats.org/officeDocument/2006/relationships/oleObject" Target="embeddings/oleObject1162.bin"/><Relationship Id="rId2364" Type="http://schemas.openxmlformats.org/officeDocument/2006/relationships/oleObject" Target="embeddings/oleObject1272.bin"/><Relationship Id="rId2571" Type="http://schemas.openxmlformats.org/officeDocument/2006/relationships/image" Target="media/image1144.wmf"/><Relationship Id="rId3208" Type="http://schemas.openxmlformats.org/officeDocument/2006/relationships/oleObject" Target="embeddings/oleObject1758.bin"/><Relationship Id="rId3415" Type="http://schemas.openxmlformats.org/officeDocument/2006/relationships/image" Target="media/image1537.wmf"/><Relationship Id="rId129" Type="http://schemas.openxmlformats.org/officeDocument/2006/relationships/oleObject" Target="embeddings/oleObject77.bin"/><Relationship Id="rId336" Type="http://schemas.openxmlformats.org/officeDocument/2006/relationships/image" Target="media/image146.wmf"/><Relationship Id="rId543" Type="http://schemas.openxmlformats.org/officeDocument/2006/relationships/image" Target="media/image237.wmf"/><Relationship Id="rId1173" Type="http://schemas.openxmlformats.org/officeDocument/2006/relationships/image" Target="media/image521.wmf"/><Relationship Id="rId1380" Type="http://schemas.openxmlformats.org/officeDocument/2006/relationships/image" Target="media/image619.png"/><Relationship Id="rId2017" Type="http://schemas.openxmlformats.org/officeDocument/2006/relationships/image" Target="media/image912.png"/><Relationship Id="rId2224" Type="http://schemas.openxmlformats.org/officeDocument/2006/relationships/oleObject" Target="embeddings/oleObject1197.bin"/><Relationship Id="rId3622" Type="http://schemas.openxmlformats.org/officeDocument/2006/relationships/oleObject" Target="embeddings/oleObject1974.bin"/><Relationship Id="rId403" Type="http://schemas.openxmlformats.org/officeDocument/2006/relationships/oleObject" Target="embeddings/oleObject211.bin"/><Relationship Id="rId750" Type="http://schemas.openxmlformats.org/officeDocument/2006/relationships/oleObject" Target="embeddings/oleObject408.bin"/><Relationship Id="rId1033" Type="http://schemas.openxmlformats.org/officeDocument/2006/relationships/image" Target="media/image451.wmf"/><Relationship Id="rId2431" Type="http://schemas.openxmlformats.org/officeDocument/2006/relationships/oleObject" Target="embeddings/oleObject1306.bin"/><Relationship Id="rId610" Type="http://schemas.openxmlformats.org/officeDocument/2006/relationships/image" Target="media/image265.wmf"/><Relationship Id="rId1240" Type="http://schemas.openxmlformats.org/officeDocument/2006/relationships/image" Target="media/image553.wmf"/><Relationship Id="rId1100" Type="http://schemas.openxmlformats.org/officeDocument/2006/relationships/oleObject" Target="embeddings/oleObject602.bin"/><Relationship Id="rId1917" Type="http://schemas.openxmlformats.org/officeDocument/2006/relationships/oleObject" Target="embeddings/oleObject1040.bin"/><Relationship Id="rId3065" Type="http://schemas.openxmlformats.org/officeDocument/2006/relationships/image" Target="media/image1377.wmf"/><Relationship Id="rId3272" Type="http://schemas.openxmlformats.org/officeDocument/2006/relationships/oleObject" Target="embeddings/oleObject1792.bin"/><Relationship Id="rId193" Type="http://schemas.openxmlformats.org/officeDocument/2006/relationships/oleObject" Target="embeddings/oleObject110.bin"/><Relationship Id="rId2081" Type="http://schemas.openxmlformats.org/officeDocument/2006/relationships/oleObject" Target="embeddings/oleObject1122.bin"/><Relationship Id="rId3132" Type="http://schemas.openxmlformats.org/officeDocument/2006/relationships/image" Target="media/image1402.wmf"/><Relationship Id="rId260" Type="http://schemas.openxmlformats.org/officeDocument/2006/relationships/image" Target="media/image111.wmf"/><Relationship Id="rId120" Type="http://schemas.openxmlformats.org/officeDocument/2006/relationships/image" Target="media/image44.wmf"/><Relationship Id="rId2898" Type="http://schemas.openxmlformats.org/officeDocument/2006/relationships/oleObject" Target="embeddings/oleObject1584.bin"/><Relationship Id="rId3949" Type="http://schemas.openxmlformats.org/officeDocument/2006/relationships/image" Target="media/image1777.wmf"/><Relationship Id="rId2758" Type="http://schemas.openxmlformats.org/officeDocument/2006/relationships/image" Target="media/image1232.wmf"/><Relationship Id="rId2965" Type="http://schemas.openxmlformats.org/officeDocument/2006/relationships/oleObject" Target="embeddings/oleObject1620.bin"/><Relationship Id="rId3809" Type="http://schemas.openxmlformats.org/officeDocument/2006/relationships/oleObject" Target="embeddings/oleObject2076.bin"/><Relationship Id="rId937" Type="http://schemas.openxmlformats.org/officeDocument/2006/relationships/oleObject" Target="embeddings/oleObject514.bin"/><Relationship Id="rId1567" Type="http://schemas.openxmlformats.org/officeDocument/2006/relationships/image" Target="media/image707.wmf"/><Relationship Id="rId1774" Type="http://schemas.openxmlformats.org/officeDocument/2006/relationships/oleObject" Target="embeddings/oleObject966.bin"/><Relationship Id="rId1981" Type="http://schemas.openxmlformats.org/officeDocument/2006/relationships/image" Target="media/image894.wmf"/><Relationship Id="rId2618" Type="http://schemas.openxmlformats.org/officeDocument/2006/relationships/oleObject" Target="embeddings/oleObject1438.bin"/><Relationship Id="rId2825" Type="http://schemas.openxmlformats.org/officeDocument/2006/relationships/oleObject" Target="embeddings/oleObject1545.bin"/><Relationship Id="rId66" Type="http://schemas.openxmlformats.org/officeDocument/2006/relationships/oleObject" Target="embeddings/oleObject40.bin"/><Relationship Id="rId1427" Type="http://schemas.openxmlformats.org/officeDocument/2006/relationships/image" Target="media/image641.wmf"/><Relationship Id="rId1634" Type="http://schemas.openxmlformats.org/officeDocument/2006/relationships/oleObject" Target="embeddings/oleObject885.bin"/><Relationship Id="rId1841" Type="http://schemas.openxmlformats.org/officeDocument/2006/relationships/image" Target="media/image824.wmf"/><Relationship Id="rId3599" Type="http://schemas.openxmlformats.org/officeDocument/2006/relationships/image" Target="media/image1623.wmf"/><Relationship Id="rId1701" Type="http://schemas.openxmlformats.org/officeDocument/2006/relationships/image" Target="media/image760.wmf"/><Relationship Id="rId3459" Type="http://schemas.openxmlformats.org/officeDocument/2006/relationships/oleObject" Target="embeddings/oleObject1887.bin"/><Relationship Id="rId3666" Type="http://schemas.openxmlformats.org/officeDocument/2006/relationships/image" Target="media/image1653.wmf"/><Relationship Id="rId587" Type="http://schemas.openxmlformats.org/officeDocument/2006/relationships/image" Target="media/image254.wmf"/><Relationship Id="rId2268" Type="http://schemas.openxmlformats.org/officeDocument/2006/relationships/image" Target="media/image1033.wmf"/><Relationship Id="rId3319" Type="http://schemas.openxmlformats.org/officeDocument/2006/relationships/oleObject" Target="embeddings/oleObject1810.bin"/><Relationship Id="rId3873" Type="http://schemas.openxmlformats.org/officeDocument/2006/relationships/image" Target="media/image1742.wmf"/><Relationship Id="rId447" Type="http://schemas.openxmlformats.org/officeDocument/2006/relationships/image" Target="media/image200.wmf"/><Relationship Id="rId794" Type="http://schemas.openxmlformats.org/officeDocument/2006/relationships/image" Target="media/image351.wmf"/><Relationship Id="rId1077" Type="http://schemas.openxmlformats.org/officeDocument/2006/relationships/image" Target="media/image473.wmf"/><Relationship Id="rId2128" Type="http://schemas.openxmlformats.org/officeDocument/2006/relationships/oleObject" Target="embeddings/oleObject1147.bin"/><Relationship Id="rId2475" Type="http://schemas.openxmlformats.org/officeDocument/2006/relationships/oleObject" Target="embeddings/oleObject1336.bin"/><Relationship Id="rId2682" Type="http://schemas.openxmlformats.org/officeDocument/2006/relationships/oleObject" Target="embeddings/oleObject1472.bin"/><Relationship Id="rId3526" Type="http://schemas.openxmlformats.org/officeDocument/2006/relationships/oleObject" Target="embeddings/oleObject1923.bin"/><Relationship Id="rId3733" Type="http://schemas.openxmlformats.org/officeDocument/2006/relationships/image" Target="media/image1682.wmf"/><Relationship Id="rId3940" Type="http://schemas.openxmlformats.org/officeDocument/2006/relationships/image" Target="media/image1773.wmf"/><Relationship Id="rId654" Type="http://schemas.openxmlformats.org/officeDocument/2006/relationships/oleObject" Target="embeddings/oleObject359.bin"/><Relationship Id="rId861" Type="http://schemas.openxmlformats.org/officeDocument/2006/relationships/oleObject" Target="embeddings/oleObject468.bin"/><Relationship Id="rId1284" Type="http://schemas.openxmlformats.org/officeDocument/2006/relationships/oleObject" Target="embeddings/oleObject696.bin"/><Relationship Id="rId1491" Type="http://schemas.openxmlformats.org/officeDocument/2006/relationships/oleObject" Target="embeddings/oleObject807.bin"/><Relationship Id="rId2335" Type="http://schemas.openxmlformats.org/officeDocument/2006/relationships/image" Target="media/image1063.wmf"/><Relationship Id="rId2542" Type="http://schemas.openxmlformats.org/officeDocument/2006/relationships/oleObject" Target="embeddings/oleObject1389.bin"/><Relationship Id="rId3800" Type="http://schemas.openxmlformats.org/officeDocument/2006/relationships/oleObject" Target="embeddings/oleObject2071.bin"/><Relationship Id="rId307" Type="http://schemas.openxmlformats.org/officeDocument/2006/relationships/oleObject" Target="embeddings/oleObject163.bin"/><Relationship Id="rId514" Type="http://schemas.openxmlformats.org/officeDocument/2006/relationships/image" Target="media/image223.wmf"/><Relationship Id="rId721" Type="http://schemas.openxmlformats.org/officeDocument/2006/relationships/oleObject" Target="embeddings/oleObject392.bin"/><Relationship Id="rId1144" Type="http://schemas.openxmlformats.org/officeDocument/2006/relationships/image" Target="media/image506.wmf"/><Relationship Id="rId1351" Type="http://schemas.openxmlformats.org/officeDocument/2006/relationships/oleObject" Target="embeddings/oleObject731.bin"/><Relationship Id="rId2402" Type="http://schemas.openxmlformats.org/officeDocument/2006/relationships/oleObject" Target="embeddings/oleObject1291.bin"/><Relationship Id="rId1004" Type="http://schemas.openxmlformats.org/officeDocument/2006/relationships/image" Target="media/image439.wmf"/><Relationship Id="rId1211" Type="http://schemas.openxmlformats.org/officeDocument/2006/relationships/oleObject" Target="embeddings/oleObject658.bin"/><Relationship Id="rId3176" Type="http://schemas.openxmlformats.org/officeDocument/2006/relationships/oleObject" Target="embeddings/oleObject1740.bin"/><Relationship Id="rId3383" Type="http://schemas.openxmlformats.org/officeDocument/2006/relationships/oleObject" Target="embeddings/oleObject1846.bin"/><Relationship Id="rId3590" Type="http://schemas.openxmlformats.org/officeDocument/2006/relationships/oleObject" Target="embeddings/oleObject1956.bin"/><Relationship Id="rId2192" Type="http://schemas.openxmlformats.org/officeDocument/2006/relationships/oleObject" Target="embeddings/oleObject1181.bin"/><Relationship Id="rId3036" Type="http://schemas.openxmlformats.org/officeDocument/2006/relationships/image" Target="media/image1364.wmf"/><Relationship Id="rId3243" Type="http://schemas.openxmlformats.org/officeDocument/2006/relationships/image" Target="media/image1454.wmf"/><Relationship Id="rId164" Type="http://schemas.openxmlformats.org/officeDocument/2006/relationships/image" Target="media/image64.wmf"/><Relationship Id="rId371" Type="http://schemas.openxmlformats.org/officeDocument/2006/relationships/oleObject" Target="embeddings/oleObject195.bin"/><Relationship Id="rId2052" Type="http://schemas.openxmlformats.org/officeDocument/2006/relationships/image" Target="media/image930.png"/><Relationship Id="rId3450" Type="http://schemas.openxmlformats.org/officeDocument/2006/relationships/image" Target="media/image1553.wmf"/><Relationship Id="rId3103" Type="http://schemas.openxmlformats.org/officeDocument/2006/relationships/oleObject" Target="embeddings/oleObject1700.bin"/><Relationship Id="rId3310" Type="http://schemas.openxmlformats.org/officeDocument/2006/relationships/oleObject" Target="embeddings/oleObject1807.bin"/><Relationship Id="rId231" Type="http://schemas.openxmlformats.org/officeDocument/2006/relationships/hyperlink" Target="https://www.youtube.com/watch?v=ZIwmQ3KSMH0" TargetMode="External"/><Relationship Id="rId2869" Type="http://schemas.openxmlformats.org/officeDocument/2006/relationships/image" Target="media/image1286.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6BB79-43AD-4BC7-9073-69105EA0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1</Pages>
  <Words>28392</Words>
  <Characters>156161</Characters>
  <Application>Microsoft Office Word</Application>
  <DocSecurity>0</DocSecurity>
  <Lines>1301</Lines>
  <Paragraphs>368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234</cp:revision>
  <cp:lastPrinted>2021-04-04T07:31:00Z</cp:lastPrinted>
  <dcterms:created xsi:type="dcterms:W3CDTF">2021-04-12T07:37:00Z</dcterms:created>
  <dcterms:modified xsi:type="dcterms:W3CDTF">2022-09-19T17:27:00Z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