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1272" w14:textId="139B3F11" w:rsidR="006B3986" w:rsidRDefault="004F4149">
      <w:proofErr w:type="spellStart"/>
      <w:r>
        <w:t>Parcours</w:t>
      </w:r>
      <w:proofErr w:type="spellEnd"/>
      <w:r>
        <w:t xml:space="preserve"> </w:t>
      </w:r>
      <w:proofErr w:type="spellStart"/>
      <w:r>
        <w:t>Humanité</w:t>
      </w:r>
      <w:proofErr w:type="spellEnd"/>
      <w:r>
        <w:t xml:space="preserve"> EDHEC 2025</w:t>
      </w:r>
    </w:p>
    <w:p w14:paraId="2A113740" w14:textId="177D4461" w:rsidR="004F4149" w:rsidRDefault="004F4149">
      <w:r w:rsidRPr="004F4149">
        <w:drawing>
          <wp:inline distT="0" distB="0" distL="0" distR="0" wp14:anchorId="3BB4F2E3" wp14:editId="27D6CA67">
            <wp:extent cx="1848108" cy="190527"/>
            <wp:effectExtent l="0" t="0" r="0" b="0"/>
            <wp:docPr id="14883122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12227" name=""/>
                    <pic:cNvPicPr/>
                  </pic:nvPicPr>
                  <pic:blipFill>
                    <a:blip r:embed="rId4"/>
                    <a:stretch>
                      <a:fillRect/>
                    </a:stretch>
                  </pic:blipFill>
                  <pic:spPr>
                    <a:xfrm>
                      <a:off x="0" y="0"/>
                      <a:ext cx="1848108" cy="190527"/>
                    </a:xfrm>
                    <a:prstGeom prst="rect">
                      <a:avLst/>
                    </a:prstGeom>
                  </pic:spPr>
                </pic:pic>
              </a:graphicData>
            </a:graphic>
          </wp:inline>
        </w:drawing>
      </w:r>
    </w:p>
    <w:p w14:paraId="39C40C0F" w14:textId="6791FF63" w:rsidR="004F4149" w:rsidRDefault="004F4149">
      <w:r w:rsidRPr="004F4149">
        <w:drawing>
          <wp:inline distT="0" distB="0" distL="0" distR="0" wp14:anchorId="66FF7558" wp14:editId="71459EE3">
            <wp:extent cx="3439005" cy="362001"/>
            <wp:effectExtent l="0" t="0" r="0" b="0"/>
            <wp:docPr id="11588773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77318" name=""/>
                    <pic:cNvPicPr/>
                  </pic:nvPicPr>
                  <pic:blipFill>
                    <a:blip r:embed="rId5"/>
                    <a:stretch>
                      <a:fillRect/>
                    </a:stretch>
                  </pic:blipFill>
                  <pic:spPr>
                    <a:xfrm>
                      <a:off x="0" y="0"/>
                      <a:ext cx="3439005" cy="362001"/>
                    </a:xfrm>
                    <a:prstGeom prst="rect">
                      <a:avLst/>
                    </a:prstGeom>
                  </pic:spPr>
                </pic:pic>
              </a:graphicData>
            </a:graphic>
          </wp:inline>
        </w:drawing>
      </w:r>
    </w:p>
    <w:p w14:paraId="373EFD0E" w14:textId="18065B4F" w:rsidR="004F4149" w:rsidRDefault="004F4149">
      <w:r w:rsidRPr="004F4149">
        <w:drawing>
          <wp:inline distT="0" distB="0" distL="0" distR="0" wp14:anchorId="60B37B4E" wp14:editId="608E40BE">
            <wp:extent cx="3400900" cy="1895740"/>
            <wp:effectExtent l="0" t="0" r="9525" b="9525"/>
            <wp:docPr id="20992958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95879" name=""/>
                    <pic:cNvPicPr/>
                  </pic:nvPicPr>
                  <pic:blipFill>
                    <a:blip r:embed="rId6"/>
                    <a:stretch>
                      <a:fillRect/>
                    </a:stretch>
                  </pic:blipFill>
                  <pic:spPr>
                    <a:xfrm>
                      <a:off x="0" y="0"/>
                      <a:ext cx="3400900" cy="1895740"/>
                    </a:xfrm>
                    <a:prstGeom prst="rect">
                      <a:avLst/>
                    </a:prstGeom>
                  </pic:spPr>
                </pic:pic>
              </a:graphicData>
            </a:graphic>
          </wp:inline>
        </w:drawing>
      </w:r>
      <w:r w:rsidRPr="004F4149">
        <w:drawing>
          <wp:inline distT="0" distB="0" distL="0" distR="0" wp14:anchorId="46E9A3AA" wp14:editId="0C3892EB">
            <wp:extent cx="771633" cy="171474"/>
            <wp:effectExtent l="0" t="0" r="9525" b="0"/>
            <wp:docPr id="1341763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6382" name=""/>
                    <pic:cNvPicPr/>
                  </pic:nvPicPr>
                  <pic:blipFill>
                    <a:blip r:embed="rId7"/>
                    <a:stretch>
                      <a:fillRect/>
                    </a:stretch>
                  </pic:blipFill>
                  <pic:spPr>
                    <a:xfrm>
                      <a:off x="0" y="0"/>
                      <a:ext cx="771633" cy="171474"/>
                    </a:xfrm>
                    <a:prstGeom prst="rect">
                      <a:avLst/>
                    </a:prstGeom>
                  </pic:spPr>
                </pic:pic>
              </a:graphicData>
            </a:graphic>
          </wp:inline>
        </w:drawing>
      </w:r>
    </w:p>
    <w:p w14:paraId="0F4140A9" w14:textId="77777777" w:rsidR="00A41903" w:rsidRPr="00A41903" w:rsidRDefault="00A41903" w:rsidP="00A41903">
      <w:pPr>
        <w:rPr>
          <w:lang w:val="fr-FR"/>
        </w:rPr>
      </w:pPr>
      <w:r w:rsidRPr="00A41903">
        <w:rPr>
          <w:lang w:val="fr-FR"/>
        </w:rPr>
        <w:t>Reportage / Article</w:t>
      </w:r>
    </w:p>
    <w:p w14:paraId="555A5089" w14:textId="076319B9" w:rsidR="00A41903" w:rsidRPr="00A41903" w:rsidRDefault="00A41903" w:rsidP="00A41903">
      <w:pPr>
        <w:rPr>
          <w:lang w:val="fr-FR"/>
        </w:rPr>
      </w:pPr>
      <w:r w:rsidRPr="00A41903">
        <w:rPr>
          <w:lang w:val="fr-FR"/>
        </w:rPr>
        <w:t>   | https://www.edhec.edu/fr/news/master/parcours-humanites-edhec-leadership-management-sciences-humaines</w:t>
      </w:r>
    </w:p>
    <w:p w14:paraId="04D07A01" w14:textId="77777777" w:rsidR="00A41903" w:rsidRPr="00A41903" w:rsidRDefault="00A41903" w:rsidP="00A41903">
      <w:pPr>
        <w:rPr>
          <w:lang w:val="fr-FR"/>
        </w:rPr>
      </w:pPr>
      <w:r w:rsidRPr="00A41903">
        <w:rPr>
          <w:lang w:val="fr-FR"/>
        </w:rPr>
        <w:t>EDHEC Grande Ecole</w:t>
      </w:r>
    </w:p>
    <w:p w14:paraId="4CE530DC" w14:textId="77777777" w:rsidR="00A41903" w:rsidRPr="00A41903" w:rsidRDefault="00A41903" w:rsidP="00A41903">
      <w:pPr>
        <w:rPr>
          <w:lang w:val="fr-FR"/>
        </w:rPr>
      </w:pPr>
      <w:r w:rsidRPr="00A41903">
        <w:rPr>
          <w:lang w:val="fr-FR"/>
        </w:rPr>
        <w:t xml:space="preserve"> | </w:t>
      </w:r>
    </w:p>
    <w:p w14:paraId="0F90401E" w14:textId="77777777" w:rsidR="00A41903" w:rsidRPr="00A41903" w:rsidRDefault="00A41903" w:rsidP="00A41903">
      <w:pPr>
        <w:rPr>
          <w:lang w:val="fr-FR"/>
        </w:rPr>
      </w:pPr>
      <w:hyperlink r:id="rId8" w:history="1">
        <w:r w:rsidRPr="00A41903">
          <w:rPr>
            <w:rStyle w:val="Lienhypertexte"/>
            <w:lang w:val="fr-FR"/>
          </w:rPr>
          <w:t>Programmes</w:t>
        </w:r>
      </w:hyperlink>
      <w:r w:rsidRPr="00A41903">
        <w:rPr>
          <w:lang w:val="fr-FR"/>
        </w:rPr>
        <w:t xml:space="preserve"> </w:t>
      </w:r>
    </w:p>
    <w:p w14:paraId="2BF86A5C" w14:textId="77777777" w:rsidR="00A41903" w:rsidRPr="00A41903" w:rsidRDefault="00A41903" w:rsidP="00A41903">
      <w:pPr>
        <w:rPr>
          <w:b/>
          <w:bCs/>
          <w:lang w:val="fr-FR"/>
        </w:rPr>
      </w:pPr>
      <w:r w:rsidRPr="00A41903">
        <w:rPr>
          <w:b/>
          <w:bCs/>
          <w:lang w:val="fr-FR"/>
        </w:rPr>
        <w:t xml:space="preserve">L’EDHEC lance le Parcours Humanités : Un parcours innovant pour les Leaders de demain </w:t>
      </w:r>
    </w:p>
    <w:p w14:paraId="74150C62" w14:textId="77777777" w:rsidR="00A41903" w:rsidRPr="00A41903" w:rsidRDefault="00A41903" w:rsidP="00A41903">
      <w:pPr>
        <w:rPr>
          <w:lang w:val="fr-FR"/>
        </w:rPr>
      </w:pPr>
      <w:r w:rsidRPr="00A41903">
        <w:rPr>
          <w:lang w:val="fr-FR"/>
        </w:rPr>
        <w:t>Ce nouveau parcours mêle sciences humaines et management pour développer une pensée critique et former des décideurs engagés.</w:t>
      </w:r>
    </w:p>
    <w:p w14:paraId="6688F7F2" w14:textId="77777777" w:rsidR="00A41903" w:rsidRPr="00A41903" w:rsidRDefault="00A41903" w:rsidP="00A41903">
      <w:pPr>
        <w:rPr>
          <w:lang w:val="fr-FR"/>
        </w:rPr>
      </w:pPr>
      <w:r w:rsidRPr="00A41903">
        <w:rPr>
          <w:lang w:val="fr-FR"/>
        </w:rPr>
        <w:t xml:space="preserve">Temps de lecture : 3 min </w:t>
      </w:r>
    </w:p>
    <w:p w14:paraId="3D6B34AC" w14:textId="7DDAEE2E" w:rsidR="00A41903" w:rsidRPr="00A41903" w:rsidRDefault="00A41903" w:rsidP="00A41903">
      <w:pPr>
        <w:rPr>
          <w:lang w:val="fr-FR"/>
        </w:rPr>
      </w:pPr>
      <w:r w:rsidRPr="00A41903">
        <w:rPr>
          <w:lang w:val="fr-FR"/>
        </w:rPr>
        <w:t xml:space="preserve">30 </w:t>
      </w:r>
      <w:proofErr w:type="spellStart"/>
      <w:r w:rsidRPr="00A41903">
        <w:rPr>
          <w:lang w:val="fr-FR"/>
        </w:rPr>
        <w:t>Avr</w:t>
      </w:r>
      <w:proofErr w:type="spellEnd"/>
      <w:r w:rsidRPr="00A41903">
        <w:rPr>
          <w:lang w:val="fr-FR"/>
        </w:rPr>
        <w:t xml:space="preserve"> 2025</w:t>
      </w:r>
    </w:p>
    <w:p w14:paraId="54D08380" w14:textId="77777777" w:rsidR="00A41903" w:rsidRPr="00A41903" w:rsidRDefault="00A41903" w:rsidP="00A41903">
      <w:pPr>
        <w:rPr>
          <w:b/>
          <w:bCs/>
          <w:lang w:val="fr-FR"/>
        </w:rPr>
      </w:pPr>
      <w:r w:rsidRPr="00A41903">
        <w:rPr>
          <w:b/>
          <w:bCs/>
          <w:lang w:val="fr-FR"/>
        </w:rPr>
        <w:t> </w:t>
      </w:r>
    </w:p>
    <w:p w14:paraId="5E51973F" w14:textId="77777777" w:rsidR="00A41903" w:rsidRPr="00A41903" w:rsidRDefault="00A41903" w:rsidP="00A41903">
      <w:pPr>
        <w:rPr>
          <w:lang w:val="fr-FR"/>
        </w:rPr>
      </w:pPr>
      <w:r w:rsidRPr="00A41903">
        <w:rPr>
          <w:lang w:val="fr-FR"/>
        </w:rPr>
        <w:t xml:space="preserve">L’EDHEC enrichit son offre académique avec le lancement du </w:t>
      </w:r>
      <w:r w:rsidRPr="00A41903">
        <w:rPr>
          <w:b/>
          <w:bCs/>
          <w:lang w:val="fr-FR"/>
        </w:rPr>
        <w:t>Parcours Humanités</w:t>
      </w:r>
      <w:r w:rsidRPr="00A41903">
        <w:rPr>
          <w:lang w:val="fr-FR"/>
        </w:rPr>
        <w:t xml:space="preserve">, un cursus inédit qui entend réconcilier excellence managériale et culture humaniste, accessible dès septembre 2025. Destiné aux étudiants intégrant le </w:t>
      </w:r>
      <w:hyperlink r:id="rId9" w:tooltip="programme grande ecole" w:history="1">
        <w:r w:rsidRPr="00A41903">
          <w:rPr>
            <w:rStyle w:val="Lienhypertexte"/>
            <w:lang w:val="fr-FR"/>
          </w:rPr>
          <w:t>Programme Grande Ecole</w:t>
        </w:r>
      </w:hyperlink>
      <w:r w:rsidRPr="00A41903">
        <w:rPr>
          <w:lang w:val="fr-FR"/>
        </w:rPr>
        <w:t xml:space="preserve"> en année de Pré-Master, ce parcours constitue une réponse ambitieuse aux attentes des nouvelles générations d’étudiants, mais aussi aux défis contemporains auxquels font face les entreprises et les futurs leaders.</w:t>
      </w:r>
    </w:p>
    <w:p w14:paraId="7B242C3E" w14:textId="77777777" w:rsidR="00A41903" w:rsidRPr="00A41903" w:rsidRDefault="00A41903" w:rsidP="00A41903">
      <w:pPr>
        <w:rPr>
          <w:lang w:val="fr-FR"/>
        </w:rPr>
      </w:pPr>
    </w:p>
    <w:p w14:paraId="35C236FE" w14:textId="77777777" w:rsidR="00A41903" w:rsidRPr="00A41903" w:rsidRDefault="00A41903" w:rsidP="00A41903">
      <w:pPr>
        <w:rPr>
          <w:b/>
          <w:bCs/>
          <w:lang w:val="fr-FR"/>
        </w:rPr>
      </w:pPr>
      <w:r w:rsidRPr="00A41903">
        <w:rPr>
          <w:b/>
          <w:bCs/>
          <w:lang w:val="fr-FR"/>
        </w:rPr>
        <w:t>Une formation hybride entre management et sciences humaines</w:t>
      </w:r>
    </w:p>
    <w:p w14:paraId="76C47A79" w14:textId="77777777" w:rsidR="00A41903" w:rsidRPr="00A41903" w:rsidRDefault="00A41903" w:rsidP="00A41903">
      <w:pPr>
        <w:rPr>
          <w:lang w:val="fr-FR"/>
        </w:rPr>
      </w:pPr>
      <w:r w:rsidRPr="00A41903">
        <w:rPr>
          <w:lang w:val="fr-FR"/>
        </w:rPr>
        <w:lastRenderedPageBreak/>
        <w:t xml:space="preserve">Le </w:t>
      </w:r>
      <w:r w:rsidRPr="00A41903">
        <w:rPr>
          <w:b/>
          <w:bCs/>
          <w:lang w:val="fr-FR"/>
        </w:rPr>
        <w:t xml:space="preserve">Parcours Humanités </w:t>
      </w:r>
      <w:r w:rsidRPr="00A41903">
        <w:rPr>
          <w:lang w:val="fr-FR"/>
        </w:rPr>
        <w:t xml:space="preserve">est ouvert à l’ensemble des élèves issus des classes préparatoires, quelle que soit leur filière d’origine. « Ce parcours débute dès l’année de </w:t>
      </w:r>
      <w:hyperlink r:id="rId10" w:tooltip="pre-master" w:history="1">
        <w:r w:rsidRPr="00A41903">
          <w:rPr>
            <w:rStyle w:val="Lienhypertexte"/>
            <w:lang w:val="fr-FR"/>
          </w:rPr>
          <w:t>Pré-Master</w:t>
        </w:r>
      </w:hyperlink>
      <w:r w:rsidRPr="00A41903">
        <w:rPr>
          <w:lang w:val="fr-FR"/>
        </w:rPr>
        <w:t xml:space="preserve">, avec 80 % de cours de Pré-Master classiques et 20 % de cours spécifiquement orientés vers les humanités », explique Tristan-Pierre Maury, Directeur du Programme Grande Ecole de l’EDHEC. Ce parcours novateur propose une immersion dans des disciplines telles que </w:t>
      </w:r>
      <w:r w:rsidRPr="00A41903">
        <w:rPr>
          <w:b/>
          <w:bCs/>
          <w:lang w:val="fr-FR"/>
        </w:rPr>
        <w:t>la philosophie politique, la sociologie, l’histoire, l’éthique</w:t>
      </w:r>
      <w:r w:rsidRPr="00A41903">
        <w:rPr>
          <w:lang w:val="fr-FR"/>
        </w:rPr>
        <w:t>, ou encore</w:t>
      </w:r>
      <w:r w:rsidRPr="00A41903">
        <w:rPr>
          <w:b/>
          <w:bCs/>
          <w:lang w:val="fr-FR"/>
        </w:rPr>
        <w:t xml:space="preserve"> l’art et le management des institutions culturelles.</w:t>
      </w:r>
    </w:p>
    <w:p w14:paraId="6A9B69BE" w14:textId="77777777" w:rsidR="00A41903" w:rsidRPr="00A41903" w:rsidRDefault="00A41903" w:rsidP="00A41903">
      <w:pPr>
        <w:rPr>
          <w:lang w:val="fr-FR"/>
        </w:rPr>
      </w:pPr>
      <w:r w:rsidRPr="00A41903">
        <w:rPr>
          <w:lang w:val="fr-FR"/>
        </w:rPr>
        <w:t xml:space="preserve">Ce nouveau cursus a été pensé dans une logique de </w:t>
      </w:r>
      <w:r w:rsidRPr="00A41903">
        <w:rPr>
          <w:b/>
          <w:bCs/>
          <w:lang w:val="fr-FR"/>
        </w:rPr>
        <w:t>continuum pédagogique</w:t>
      </w:r>
      <w:r w:rsidRPr="00A41903">
        <w:rPr>
          <w:lang w:val="fr-FR"/>
        </w:rPr>
        <w:t xml:space="preserve"> avec les enseignements dispensés en classes préparatoires. Si ce </w:t>
      </w:r>
      <w:proofErr w:type="gramStart"/>
      <w:r w:rsidRPr="00A41903">
        <w:rPr>
          <w:lang w:val="fr-FR"/>
        </w:rPr>
        <w:t>parcours</w:t>
      </w:r>
      <w:proofErr w:type="gramEnd"/>
      <w:r w:rsidRPr="00A41903">
        <w:rPr>
          <w:lang w:val="fr-FR"/>
        </w:rPr>
        <w:t xml:space="preserve"> semble tout naturellement attractif pour les profils littéraires, il reste </w:t>
      </w:r>
      <w:r w:rsidRPr="00A41903">
        <w:rPr>
          <w:b/>
          <w:bCs/>
          <w:lang w:val="fr-FR"/>
        </w:rPr>
        <w:t>ouvert à tous les étudiants</w:t>
      </w:r>
      <w:r w:rsidRPr="00A41903">
        <w:rPr>
          <w:lang w:val="fr-FR"/>
        </w:rPr>
        <w:t xml:space="preserve"> issus de classes préparatoires, qui souhaitent poursuivre l’étude des matières telles que </w:t>
      </w:r>
      <w:r w:rsidRPr="00A41903">
        <w:rPr>
          <w:b/>
          <w:bCs/>
          <w:lang w:val="fr-FR"/>
        </w:rPr>
        <w:t>la culture générale, l'histoire ou encore la sociologie...</w:t>
      </w:r>
    </w:p>
    <w:p w14:paraId="67348C8A" w14:textId="77777777" w:rsidR="00A41903" w:rsidRPr="00A41903" w:rsidRDefault="00A41903" w:rsidP="00A41903">
      <w:pPr>
        <w:rPr>
          <w:lang w:val="fr-FR"/>
        </w:rPr>
      </w:pPr>
    </w:p>
    <w:p w14:paraId="66008743" w14:textId="77777777" w:rsidR="00A41903" w:rsidRPr="00A41903" w:rsidRDefault="00A41903" w:rsidP="00A41903">
      <w:pPr>
        <w:rPr>
          <w:b/>
          <w:bCs/>
          <w:lang w:val="fr-FR"/>
        </w:rPr>
      </w:pPr>
      <w:r w:rsidRPr="00A41903">
        <w:rPr>
          <w:b/>
          <w:bCs/>
          <w:lang w:val="fr-FR"/>
        </w:rPr>
        <w:t>Une réponse à une double exigence : académique et sociétale</w:t>
      </w:r>
    </w:p>
    <w:p w14:paraId="3D51FC38" w14:textId="77777777" w:rsidR="00A41903" w:rsidRPr="00A41903" w:rsidRDefault="00A41903" w:rsidP="00A41903">
      <w:pPr>
        <w:rPr>
          <w:lang w:val="fr-FR"/>
        </w:rPr>
      </w:pPr>
      <w:r w:rsidRPr="00A41903">
        <w:rPr>
          <w:lang w:val="fr-FR"/>
        </w:rPr>
        <w:t xml:space="preserve">Ce nouveau parcours répond à une </w:t>
      </w:r>
      <w:r w:rsidRPr="00A41903">
        <w:rPr>
          <w:b/>
          <w:bCs/>
          <w:lang w:val="fr-FR"/>
        </w:rPr>
        <w:t>demande croissante des étudiants</w:t>
      </w:r>
      <w:r w:rsidRPr="00A41903">
        <w:rPr>
          <w:lang w:val="fr-FR"/>
        </w:rPr>
        <w:t xml:space="preserve">, désireux de poursuivre leurs études dans les disciplines humanistes entamées en prépa. Jusqu’à présent, ces aspirations étaient comblées via des électifs facultatifs au sein du PGE. Désormais, l’EDHEC franchit un cap en proposant </w:t>
      </w:r>
      <w:r w:rsidRPr="00A41903">
        <w:rPr>
          <w:b/>
          <w:bCs/>
          <w:lang w:val="fr-FR"/>
        </w:rPr>
        <w:t>une formation structurée autour des humanités</w:t>
      </w:r>
      <w:r w:rsidRPr="00A41903">
        <w:rPr>
          <w:lang w:val="fr-FR"/>
        </w:rPr>
        <w:t>, avec des cours obligatoires intégrés au cœur du cursus.</w:t>
      </w:r>
      <w:r w:rsidRPr="00A41903">
        <w:rPr>
          <w:lang w:val="fr-FR"/>
        </w:rPr>
        <w:br/>
        <w:t xml:space="preserve">Au-delà de cette réponse académique, l’initiative s’inscrit dans une réflexion de fond sur le rôle des humanités dans la formation des décideurs de demain. Dans un monde confronté à des transformations majeures – </w:t>
      </w:r>
      <w:r w:rsidRPr="00A41903">
        <w:rPr>
          <w:b/>
          <w:bCs/>
          <w:lang w:val="fr-FR"/>
        </w:rPr>
        <w:t xml:space="preserve">réchauffement climatique, intelligence artificielle, remise en question des business </w:t>
      </w:r>
      <w:proofErr w:type="spellStart"/>
      <w:r w:rsidRPr="00A41903">
        <w:rPr>
          <w:b/>
          <w:bCs/>
          <w:lang w:val="fr-FR"/>
        </w:rPr>
        <w:t>models</w:t>
      </w:r>
      <w:proofErr w:type="spellEnd"/>
      <w:r w:rsidRPr="00A41903">
        <w:rPr>
          <w:lang w:val="fr-FR"/>
        </w:rPr>
        <w:t xml:space="preserve"> –, les sciences humaines offrent des clés de lecture indispensables. « Le fait d’avoir une approche par les humanités, de savoir que les business </w:t>
      </w:r>
      <w:proofErr w:type="spellStart"/>
      <w:r w:rsidRPr="00A41903">
        <w:rPr>
          <w:lang w:val="fr-FR"/>
        </w:rPr>
        <w:t>models</w:t>
      </w:r>
      <w:proofErr w:type="spellEnd"/>
      <w:r w:rsidRPr="00A41903">
        <w:rPr>
          <w:lang w:val="fr-FR"/>
        </w:rPr>
        <w:t xml:space="preserve"> d’aujourd’hui n’ont pas toujours prévalu par le passé, c’est aussi un regard novateur pour penser le business model de demain », souligne Tristan-Pierre Maury.</w:t>
      </w:r>
    </w:p>
    <w:p w14:paraId="0D45B2E2" w14:textId="77777777" w:rsidR="00A41903" w:rsidRPr="00A41903" w:rsidRDefault="00A41903" w:rsidP="00A41903">
      <w:pPr>
        <w:rPr>
          <w:lang w:val="fr-FR"/>
        </w:rPr>
      </w:pPr>
    </w:p>
    <w:p w14:paraId="45EC46F7" w14:textId="77777777" w:rsidR="00A41903" w:rsidRPr="00A41903" w:rsidRDefault="00A41903" w:rsidP="00A41903">
      <w:pPr>
        <w:rPr>
          <w:b/>
          <w:bCs/>
          <w:lang w:val="fr-FR"/>
        </w:rPr>
      </w:pPr>
      <w:r w:rsidRPr="00A41903">
        <w:rPr>
          <w:b/>
          <w:bCs/>
          <w:lang w:val="fr-FR"/>
        </w:rPr>
        <w:t>Un parcours évolutif et personnalisable</w:t>
      </w:r>
    </w:p>
    <w:p w14:paraId="146B5AC8" w14:textId="77777777" w:rsidR="00A41903" w:rsidRPr="00A41903" w:rsidRDefault="00A41903" w:rsidP="00A41903">
      <w:pPr>
        <w:rPr>
          <w:lang w:val="fr-FR"/>
        </w:rPr>
      </w:pPr>
      <w:r w:rsidRPr="00A41903">
        <w:rPr>
          <w:lang w:val="fr-FR"/>
        </w:rPr>
        <w:t xml:space="preserve">Le </w:t>
      </w:r>
      <w:r w:rsidRPr="00A41903">
        <w:rPr>
          <w:b/>
          <w:bCs/>
          <w:lang w:val="fr-FR"/>
        </w:rPr>
        <w:t>Parcours Humanités</w:t>
      </w:r>
      <w:r w:rsidRPr="00A41903">
        <w:rPr>
          <w:lang w:val="fr-FR"/>
        </w:rPr>
        <w:t xml:space="preserve"> ne se limite pas à l’année de Pré-master. Il </w:t>
      </w:r>
      <w:r w:rsidRPr="00A41903">
        <w:rPr>
          <w:b/>
          <w:bCs/>
          <w:lang w:val="fr-FR"/>
        </w:rPr>
        <w:t>accompagne les étudiants tout au long du Programme Grande École</w:t>
      </w:r>
      <w:r w:rsidRPr="00A41903">
        <w:rPr>
          <w:lang w:val="fr-FR"/>
        </w:rPr>
        <w:t xml:space="preserve">, avec la possibilité de suivre de nouveaux cours en M1, au sein de la filière Business Management : </w:t>
      </w:r>
      <w:r w:rsidRPr="00A41903">
        <w:rPr>
          <w:b/>
          <w:bCs/>
          <w:lang w:val="fr-FR"/>
        </w:rPr>
        <w:t>philosophie, sociologie, art ou littérature</w:t>
      </w:r>
      <w:r w:rsidRPr="00A41903">
        <w:rPr>
          <w:lang w:val="fr-FR"/>
        </w:rPr>
        <w:t>, toujours dans une logique de prolongement des apprentissages initiaux.</w:t>
      </w:r>
    </w:p>
    <w:p w14:paraId="75867774" w14:textId="77777777" w:rsidR="00A41903" w:rsidRPr="00A41903" w:rsidRDefault="00A41903" w:rsidP="00A41903">
      <w:pPr>
        <w:rPr>
          <w:lang w:val="fr-FR"/>
        </w:rPr>
      </w:pPr>
      <w:r w:rsidRPr="00A41903">
        <w:rPr>
          <w:lang w:val="fr-FR"/>
        </w:rPr>
        <w:t xml:space="preserve">L’un des atouts majeurs du parcours réside dans sa flexibilité. Après son année de Pré-Master, un étudiant pourra poursuivre dans cette voie en intégrant la filière Business Management, se réorienter vers une autre spécialisation du Programme Grande École, ou encore opter pour un </w:t>
      </w:r>
      <w:hyperlink r:id="rId11" w:history="1">
        <w:r w:rsidRPr="00A41903">
          <w:rPr>
            <w:rStyle w:val="Lienhypertexte"/>
            <w:lang w:val="fr-FR"/>
          </w:rPr>
          <w:t>double diplôme</w:t>
        </w:r>
      </w:hyperlink>
      <w:r w:rsidRPr="00A41903">
        <w:rPr>
          <w:lang w:val="fr-FR"/>
        </w:rPr>
        <w:t xml:space="preserve">, par exemple avec </w:t>
      </w:r>
      <w:r w:rsidRPr="00A41903">
        <w:rPr>
          <w:b/>
          <w:bCs/>
          <w:lang w:val="fr-FR"/>
        </w:rPr>
        <w:t>Sciences Po Lille en management des affaires publiques, ou encore avec l’École supérieure de journalisme.</w:t>
      </w:r>
    </w:p>
    <w:p w14:paraId="42A1A450" w14:textId="77777777" w:rsidR="00A41903" w:rsidRPr="00A41903" w:rsidRDefault="00A41903" w:rsidP="00A41903">
      <w:pPr>
        <w:rPr>
          <w:lang w:val="fr-FR"/>
        </w:rPr>
      </w:pPr>
      <w:r w:rsidRPr="00A41903">
        <w:rPr>
          <w:lang w:val="fr-FR"/>
        </w:rPr>
        <w:lastRenderedPageBreak/>
        <w:t xml:space="preserve">Ce parcours permettra aussi de se diriger vers des spécialisations plus techniques, comme </w:t>
      </w:r>
      <w:r w:rsidRPr="00A41903">
        <w:rPr>
          <w:b/>
          <w:bCs/>
          <w:lang w:val="fr-FR"/>
        </w:rPr>
        <w:t>la finance</w:t>
      </w:r>
      <w:r w:rsidRPr="00A41903">
        <w:rPr>
          <w:lang w:val="fr-FR"/>
        </w:rPr>
        <w:t>, à condition d’avoir anticipé cette orientation via des électifs ciblés. Ainsi, les humanités ne fermeront aucune porte : elles enrichiront au contraire toutes les voies possibles au sein du Programme Grande Ecole.</w:t>
      </w:r>
    </w:p>
    <w:p w14:paraId="4E295E9D" w14:textId="77777777" w:rsidR="00A41903" w:rsidRPr="00A41903" w:rsidRDefault="00A41903" w:rsidP="00A41903">
      <w:pPr>
        <w:rPr>
          <w:lang w:val="fr-FR"/>
        </w:rPr>
      </w:pPr>
    </w:p>
    <w:p w14:paraId="241F86CD" w14:textId="77777777" w:rsidR="00A41903" w:rsidRPr="00A41903" w:rsidRDefault="00A41903" w:rsidP="00A41903">
      <w:pPr>
        <w:rPr>
          <w:b/>
          <w:bCs/>
          <w:lang w:val="fr-FR"/>
        </w:rPr>
      </w:pPr>
      <w:r w:rsidRPr="00A41903">
        <w:rPr>
          <w:b/>
          <w:bCs/>
          <w:lang w:val="fr-FR"/>
        </w:rPr>
        <w:t>Vers un management enrichi par les humanités</w:t>
      </w:r>
    </w:p>
    <w:p w14:paraId="6883312D" w14:textId="77777777" w:rsidR="00A41903" w:rsidRPr="00A41903" w:rsidRDefault="00A41903" w:rsidP="00A41903">
      <w:pPr>
        <w:rPr>
          <w:lang w:val="fr-FR"/>
        </w:rPr>
      </w:pPr>
      <w:r w:rsidRPr="00A41903">
        <w:rPr>
          <w:lang w:val="fr-FR"/>
        </w:rPr>
        <w:t xml:space="preserve">Au cœur du projet pédagogique du Parcours Humanités se trouve une ambition claire : </w:t>
      </w:r>
      <w:r w:rsidRPr="00A41903">
        <w:rPr>
          <w:b/>
          <w:bCs/>
          <w:lang w:val="fr-FR"/>
        </w:rPr>
        <w:t>former des managers éclairés, capables de penser autrement.</w:t>
      </w:r>
      <w:r w:rsidRPr="00A41903">
        <w:rPr>
          <w:lang w:val="fr-FR"/>
        </w:rPr>
        <w:t xml:space="preserve"> Si la majorité des enseignements restent centrés sur le management – stratégie, marketing, comptabilité –, l’approche se distingue par </w:t>
      </w:r>
      <w:r w:rsidRPr="00A41903">
        <w:rPr>
          <w:b/>
          <w:bCs/>
          <w:lang w:val="fr-FR"/>
        </w:rPr>
        <w:t>l’hybridation des savoirs</w:t>
      </w:r>
      <w:r w:rsidRPr="00A41903">
        <w:rPr>
          <w:lang w:val="fr-FR"/>
        </w:rPr>
        <w:t>. Les disciplines classiques sont revisitées à la lumière des humanités, permettant de poser un regard neuf sur les pratiques managériales.</w:t>
      </w:r>
      <w:r w:rsidRPr="00A41903">
        <w:rPr>
          <w:lang w:val="fr-FR"/>
        </w:rPr>
        <w:br/>
        <w:t xml:space="preserve">« Avec les humanités, on peut faire du marketing, du luxe, du conseil en stratégie… et même de la finance. C’est un regard différent, un regard novateur, qui peut profiter à tous les secteurs. » En favorisant la transversalité des compétences et l’ouverture intellectuelle, l’EDHEC entend former des professionnels capables de </w:t>
      </w:r>
      <w:r w:rsidRPr="00A41903">
        <w:rPr>
          <w:b/>
          <w:bCs/>
          <w:lang w:val="fr-FR"/>
        </w:rPr>
        <w:t>penser les enjeux économiques dans leur complexité</w:t>
      </w:r>
      <w:r w:rsidRPr="00A41903">
        <w:rPr>
          <w:lang w:val="fr-FR"/>
        </w:rPr>
        <w:t>, d’exercer leur sens critique et d'agir avec éthique.</w:t>
      </w:r>
    </w:p>
    <w:p w14:paraId="0C0268DD" w14:textId="77777777" w:rsidR="00A41903" w:rsidRPr="00A41903" w:rsidRDefault="00A41903" w:rsidP="00A41903">
      <w:pPr>
        <w:rPr>
          <w:lang w:val="fr-FR"/>
        </w:rPr>
      </w:pPr>
    </w:p>
    <w:p w14:paraId="537D8DC6" w14:textId="77777777" w:rsidR="00A41903" w:rsidRPr="00A41903" w:rsidRDefault="00A41903" w:rsidP="00A41903">
      <w:pPr>
        <w:rPr>
          <w:b/>
          <w:bCs/>
          <w:lang w:val="fr-FR"/>
        </w:rPr>
      </w:pPr>
      <w:r w:rsidRPr="00A41903">
        <w:rPr>
          <w:b/>
          <w:bCs/>
          <w:lang w:val="fr-FR"/>
        </w:rPr>
        <w:t>Une communauté mobilisée pour un projet d’avenir</w:t>
      </w:r>
    </w:p>
    <w:p w14:paraId="12B4B435" w14:textId="77777777" w:rsidR="00A41903" w:rsidRPr="00A41903" w:rsidRDefault="00A41903" w:rsidP="00A41903">
      <w:pPr>
        <w:rPr>
          <w:lang w:val="fr-FR"/>
        </w:rPr>
      </w:pPr>
      <w:r w:rsidRPr="00A41903">
        <w:rPr>
          <w:lang w:val="fr-FR"/>
        </w:rPr>
        <w:t xml:space="preserve">Lancé sur </w:t>
      </w:r>
      <w:r w:rsidRPr="00A41903">
        <w:rPr>
          <w:b/>
          <w:bCs/>
          <w:lang w:val="fr-FR"/>
        </w:rPr>
        <w:t>le campus de Lille dès septembre 2025</w:t>
      </w:r>
      <w:r w:rsidRPr="00A41903">
        <w:rPr>
          <w:lang w:val="fr-FR"/>
        </w:rPr>
        <w:t>, le Parcours Humanités bénéficie du soutien enthousiaste de l’ensemble de la communauté EDHEC. Enseignants, chercheurs et équipes pédagogiques sont mobilisés pour offrir un environnement d’apprentissage stimulant, à la croisée des savoirs académiques et des réalités professionnelles.</w:t>
      </w:r>
      <w:r w:rsidRPr="00A41903">
        <w:rPr>
          <w:lang w:val="fr-FR"/>
        </w:rPr>
        <w:br/>
        <w:t xml:space="preserve">« Tous les professeurs de l'EDHEC et l'ensemble de la communauté se réjouissent à l'avance de vous accueillir au sein de ce Parcours Humanités », conclut Tristan-Pierre Maury. Cette nouvelle offre s’inscrit pleinement dans </w:t>
      </w:r>
      <w:r w:rsidRPr="00A41903">
        <w:rPr>
          <w:b/>
          <w:bCs/>
          <w:lang w:val="fr-FR"/>
        </w:rPr>
        <w:t>la mission de l’EDHEC</w:t>
      </w:r>
      <w:r w:rsidRPr="00A41903">
        <w:rPr>
          <w:lang w:val="fr-FR"/>
        </w:rPr>
        <w:t xml:space="preserve"> : former des leaders responsables, capables de comprendre le monde pour mieux le transformer.</w:t>
      </w:r>
    </w:p>
    <w:p w14:paraId="39720F79" w14:textId="77777777" w:rsidR="00A41903" w:rsidRPr="00A41903" w:rsidRDefault="00A41903" w:rsidP="00A41903">
      <w:pPr>
        <w:rPr>
          <w:lang w:val="fr-FR"/>
        </w:rPr>
      </w:pPr>
    </w:p>
    <w:p w14:paraId="67C873F7" w14:textId="77777777" w:rsidR="00A41903" w:rsidRPr="00A41903" w:rsidRDefault="00A41903" w:rsidP="00A41903">
      <w:pPr>
        <w:rPr>
          <w:b/>
          <w:bCs/>
          <w:lang w:val="fr-FR"/>
        </w:rPr>
      </w:pPr>
      <w:r w:rsidRPr="00A41903">
        <w:rPr>
          <w:b/>
          <w:bCs/>
          <w:lang w:val="fr-FR"/>
        </w:rPr>
        <w:t>Le leadership repensé </w:t>
      </w:r>
    </w:p>
    <w:p w14:paraId="1015B0DC" w14:textId="77777777" w:rsidR="00A41903" w:rsidRPr="00A41903" w:rsidRDefault="00A41903" w:rsidP="00A41903">
      <w:pPr>
        <w:rPr>
          <w:lang w:val="fr-FR"/>
        </w:rPr>
      </w:pPr>
      <w:r w:rsidRPr="00A41903">
        <w:rPr>
          <w:lang w:val="fr-FR"/>
        </w:rPr>
        <w:t xml:space="preserve">Avec le </w:t>
      </w:r>
      <w:r w:rsidRPr="00A41903">
        <w:rPr>
          <w:b/>
          <w:bCs/>
          <w:lang w:val="fr-FR"/>
        </w:rPr>
        <w:t>Parcours Humanités</w:t>
      </w:r>
      <w:r w:rsidRPr="00A41903">
        <w:rPr>
          <w:lang w:val="fr-FR"/>
        </w:rPr>
        <w:t>, l’EDHEC affirme son positionnement en tant qu’école d’excellence à l’avant-garde des mutations pédagogiques. En intégrant les sciences humaines au cœur de la formation des managers, elle propose une voie innovante, exigeante et résolument tournée vers l’avenir. Un véritable tremplin pour celles et ceux qui veulent conjuguer sens, culture et performance dans leur parcours professionnel.</w:t>
      </w:r>
    </w:p>
    <w:p w14:paraId="347EF646" w14:textId="77777777" w:rsidR="00A41903" w:rsidRPr="00A41903" w:rsidRDefault="00A41903">
      <w:pPr>
        <w:rPr>
          <w:lang w:val="fr-FR"/>
        </w:rPr>
      </w:pPr>
    </w:p>
    <w:sectPr w:rsidR="00A41903" w:rsidRPr="00A41903" w:rsidSect="00B051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49"/>
    <w:rsid w:val="00074D4B"/>
    <w:rsid w:val="000F5D58"/>
    <w:rsid w:val="0018328A"/>
    <w:rsid w:val="004F4149"/>
    <w:rsid w:val="006B3986"/>
    <w:rsid w:val="009C019D"/>
    <w:rsid w:val="00A41903"/>
    <w:rsid w:val="00B05127"/>
    <w:rsid w:val="00C14562"/>
    <w:rsid w:val="00DF34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817B"/>
  <w15:chartTrackingRefBased/>
  <w15:docId w15:val="{0B191C08-CF07-41DF-8235-56C29140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41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F41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F414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F414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F414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F41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41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41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41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414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F414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F414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F414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F414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F41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41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41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4149"/>
    <w:rPr>
      <w:rFonts w:eastAsiaTheme="majorEastAsia" w:cstheme="majorBidi"/>
      <w:color w:val="272727" w:themeColor="text1" w:themeTint="D8"/>
    </w:rPr>
  </w:style>
  <w:style w:type="paragraph" w:styleId="Titre">
    <w:name w:val="Title"/>
    <w:basedOn w:val="Normal"/>
    <w:next w:val="Normal"/>
    <w:link w:val="TitreCar"/>
    <w:uiPriority w:val="10"/>
    <w:qFormat/>
    <w:rsid w:val="004F4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41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41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41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4149"/>
    <w:pPr>
      <w:spacing w:before="160"/>
      <w:jc w:val="center"/>
    </w:pPr>
    <w:rPr>
      <w:i/>
      <w:iCs/>
      <w:color w:val="404040" w:themeColor="text1" w:themeTint="BF"/>
    </w:rPr>
  </w:style>
  <w:style w:type="character" w:customStyle="1" w:styleId="CitationCar">
    <w:name w:val="Citation Car"/>
    <w:basedOn w:val="Policepardfaut"/>
    <w:link w:val="Citation"/>
    <w:uiPriority w:val="29"/>
    <w:rsid w:val="004F4149"/>
    <w:rPr>
      <w:i/>
      <w:iCs/>
      <w:color w:val="404040" w:themeColor="text1" w:themeTint="BF"/>
    </w:rPr>
  </w:style>
  <w:style w:type="paragraph" w:styleId="Paragraphedeliste">
    <w:name w:val="List Paragraph"/>
    <w:basedOn w:val="Normal"/>
    <w:uiPriority w:val="34"/>
    <w:qFormat/>
    <w:rsid w:val="004F4149"/>
    <w:pPr>
      <w:ind w:left="720"/>
      <w:contextualSpacing/>
    </w:pPr>
  </w:style>
  <w:style w:type="character" w:styleId="Accentuationintense">
    <w:name w:val="Intense Emphasis"/>
    <w:basedOn w:val="Policepardfaut"/>
    <w:uiPriority w:val="21"/>
    <w:qFormat/>
    <w:rsid w:val="004F4149"/>
    <w:rPr>
      <w:i/>
      <w:iCs/>
      <w:color w:val="2F5496" w:themeColor="accent1" w:themeShade="BF"/>
    </w:rPr>
  </w:style>
  <w:style w:type="paragraph" w:styleId="Citationintense">
    <w:name w:val="Intense Quote"/>
    <w:basedOn w:val="Normal"/>
    <w:next w:val="Normal"/>
    <w:link w:val="CitationintenseCar"/>
    <w:uiPriority w:val="30"/>
    <w:qFormat/>
    <w:rsid w:val="004F41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F4149"/>
    <w:rPr>
      <w:i/>
      <w:iCs/>
      <w:color w:val="2F5496" w:themeColor="accent1" w:themeShade="BF"/>
    </w:rPr>
  </w:style>
  <w:style w:type="character" w:styleId="Rfrenceintense">
    <w:name w:val="Intense Reference"/>
    <w:basedOn w:val="Policepardfaut"/>
    <w:uiPriority w:val="32"/>
    <w:qFormat/>
    <w:rsid w:val="004F4149"/>
    <w:rPr>
      <w:b/>
      <w:bCs/>
      <w:smallCaps/>
      <w:color w:val="2F5496" w:themeColor="accent1" w:themeShade="BF"/>
      <w:spacing w:val="5"/>
    </w:rPr>
  </w:style>
  <w:style w:type="character" w:styleId="Lienhypertexte">
    <w:name w:val="Hyperlink"/>
    <w:basedOn w:val="Policepardfaut"/>
    <w:uiPriority w:val="99"/>
    <w:unhideWhenUsed/>
    <w:rsid w:val="00A41903"/>
    <w:rPr>
      <w:color w:val="0563C1" w:themeColor="hyperlink"/>
      <w:u w:val="single"/>
    </w:rPr>
  </w:style>
  <w:style w:type="character" w:styleId="Mentionnonrsolue">
    <w:name w:val="Unresolved Mention"/>
    <w:basedOn w:val="Policepardfaut"/>
    <w:uiPriority w:val="99"/>
    <w:semiHidden/>
    <w:unhideWhenUsed/>
    <w:rsid w:val="00A41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hec.edu/fr/news/programmes?arg_1=10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edhec.edu/fr/programmes/grande-ecole/doubles-diplomes" TargetMode="External"/><Relationship Id="rId5" Type="http://schemas.openxmlformats.org/officeDocument/2006/relationships/image" Target="media/image2.png"/><Relationship Id="rId10" Type="http://schemas.openxmlformats.org/officeDocument/2006/relationships/hyperlink" Target="https://www.edhec.edu/fr/programmes/grande-ecole/pre-master" TargetMode="External"/><Relationship Id="rId4" Type="http://schemas.openxmlformats.org/officeDocument/2006/relationships/image" Target="media/image1.png"/><Relationship Id="rId9" Type="http://schemas.openxmlformats.org/officeDocument/2006/relationships/hyperlink" Target="https://www.edhec.edu/fr/programmes/grande-eco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Morlais</dc:creator>
  <cp:keywords/>
  <dc:description/>
  <cp:lastModifiedBy>Bertrand Morlais</cp:lastModifiedBy>
  <cp:revision>2</cp:revision>
  <dcterms:created xsi:type="dcterms:W3CDTF">2026-05-24T07:39:00Z</dcterms:created>
  <dcterms:modified xsi:type="dcterms:W3CDTF">2026-05-24T07:44:00Z</dcterms:modified>
</cp:coreProperties>
</file>