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Pr="003A7E21" w:rsidRDefault="008D0E20" w:rsidP="008D0E20">
      <w:pPr>
        <w:contextualSpacing/>
        <w:jc w:val="center"/>
        <w:rPr>
          <w:b/>
        </w:rPr>
      </w:pPr>
      <w:r w:rsidRPr="003A7E21">
        <w:rPr>
          <w:b/>
        </w:rPr>
        <w:t xml:space="preserve">TOCQUEVILLE, </w:t>
      </w:r>
      <w:r w:rsidRPr="003A7E21">
        <w:rPr>
          <w:b/>
          <w:u w:val="single"/>
        </w:rPr>
        <w:t>De la démocratie en Amérique, II</w:t>
      </w:r>
      <w:r w:rsidRPr="003A7E21">
        <w:rPr>
          <w:b/>
        </w:rPr>
        <w:t>, livre II, ch.2</w:t>
      </w:r>
    </w:p>
    <w:p w:rsidR="008D0E20" w:rsidRPr="003A7E21" w:rsidRDefault="008D0E20" w:rsidP="008D0E20">
      <w:pPr>
        <w:contextualSpacing/>
        <w:jc w:val="center"/>
        <w:rPr>
          <w:b/>
        </w:rPr>
      </w:pPr>
    </w:p>
    <w:p w:rsidR="008D0E20" w:rsidRPr="003A7E21" w:rsidRDefault="008D0E20" w:rsidP="008D0E20">
      <w:pPr>
        <w:contextualSpacing/>
        <w:jc w:val="center"/>
        <w:rPr>
          <w:b/>
        </w:rPr>
      </w:pPr>
      <w:r w:rsidRPr="003A7E21">
        <w:rPr>
          <w:b/>
        </w:rPr>
        <w:t>De l’individualisme dans les pays démocratiques</w:t>
      </w:r>
    </w:p>
    <w:p w:rsidR="008D0E20" w:rsidRPr="003A7E21" w:rsidRDefault="008D0E20" w:rsidP="008D0E20">
      <w:pPr>
        <w:contextualSpacing/>
      </w:pPr>
    </w:p>
    <w:p w:rsidR="008D0E20" w:rsidRPr="003A7E21" w:rsidRDefault="008D0E20" w:rsidP="008D0E20">
      <w:pPr>
        <w:contextualSpacing/>
      </w:pPr>
      <w:r w:rsidRPr="003A7E21">
        <w:t xml:space="preserve">J’ai fait voir comment, dans les siècles d’égalité, chaque homme cherchait en lui-même ses croyances ; je vais montrer comment, dans les mêmes siècles, il tourne tous ses sentiments vers lui seul. </w:t>
      </w:r>
    </w:p>
    <w:p w:rsidR="00EB1BC6" w:rsidRPr="003A7E21" w:rsidRDefault="00EB1BC6" w:rsidP="008D0E20">
      <w:pPr>
        <w:contextualSpacing/>
      </w:pPr>
      <w:r w:rsidRPr="003A7E21">
        <w:t>L’</w:t>
      </w:r>
      <w:r w:rsidRPr="003A7E21">
        <w:rPr>
          <w:i/>
        </w:rPr>
        <w:t>individualisme</w:t>
      </w:r>
      <w:r w:rsidRPr="003A7E21">
        <w:t xml:space="preserve"> est une expression récente qu’une idée nouvelle a fait naître. Nos pères ne connaissaient que l’égoïsme.</w:t>
      </w:r>
    </w:p>
    <w:p w:rsidR="00EB1BC6" w:rsidRPr="003A7E21" w:rsidRDefault="00EB1BC6" w:rsidP="008D0E20">
      <w:pPr>
        <w:contextualSpacing/>
      </w:pPr>
      <w:r w:rsidRPr="003A7E21">
        <w:t>L’égoïsme est un amour passionné et exagéré de soi-même qui porte l’homme à ne rien rapporter qu’à lui-même et à se préférer à tout.</w:t>
      </w:r>
    </w:p>
    <w:p w:rsidR="00EB1BC6" w:rsidRPr="003A7E21" w:rsidRDefault="00EB1BC6" w:rsidP="008D0E20">
      <w:pPr>
        <w:contextualSpacing/>
      </w:pPr>
      <w:r w:rsidRPr="003A7E21">
        <w:t>L’individualisme est un sentiment réfléchi et paisible qui dispose chaque citoyen à s’isoler de la masse de ses semblables et à se retirer à l’écart avec sa famille et ses amis ; de telle sorte que après s’être ainsi créé une petite s</w:t>
      </w:r>
      <w:r w:rsidR="00A16BE3">
        <w:t>ociété à son image, il abandonne</w:t>
      </w:r>
      <w:r w:rsidRPr="003A7E21">
        <w:t xml:space="preserve"> volontiers la grande à elle-même.</w:t>
      </w:r>
    </w:p>
    <w:p w:rsidR="00EB1BC6" w:rsidRPr="003A7E21" w:rsidRDefault="00EB1BC6" w:rsidP="008D0E20">
      <w:pPr>
        <w:contextualSpacing/>
      </w:pPr>
      <w:r w:rsidRPr="003A7E21">
        <w:t>L’égoïsme naît d’un instinct aveugle ; l’individualisme procède d’un jugement erroné plutôt que d’un sentiment dépravé. Il prend sa source dans les défauts de l’esprit autant que dans les vices du cœur.</w:t>
      </w:r>
    </w:p>
    <w:p w:rsidR="00727328" w:rsidRPr="003A7E21" w:rsidRDefault="00EB1BC6" w:rsidP="008D0E20">
      <w:pPr>
        <w:contextualSpacing/>
      </w:pPr>
      <w:r w:rsidRPr="003A7E21">
        <w:t>L’égoïsme dessèche le germe de toutes les vertus, l’individualisme ne tarit d’abord que la source des vertus publiques ; mais</w:t>
      </w:r>
      <w:r w:rsidR="00727328" w:rsidRPr="003A7E21">
        <w:t>,</w:t>
      </w:r>
      <w:r w:rsidRPr="003A7E21">
        <w:t xml:space="preserve"> à la longue</w:t>
      </w:r>
      <w:r w:rsidR="00727328" w:rsidRPr="003A7E21">
        <w:t>, il attaque et détruit toutes les autres et va enfin s’absorber dans l’égoïsme.</w:t>
      </w:r>
    </w:p>
    <w:p w:rsidR="00727328" w:rsidRPr="003A7E21" w:rsidRDefault="00727328" w:rsidP="008D0E20">
      <w:pPr>
        <w:contextualSpacing/>
      </w:pPr>
      <w:r w:rsidRPr="003A7E21">
        <w:t>L’égoïsme est un vice aussi ancien que le monde. Il n’appartient guère plus à une forme de société qu’à une autre.</w:t>
      </w:r>
    </w:p>
    <w:p w:rsidR="00727328" w:rsidRPr="003A7E21" w:rsidRDefault="00727328" w:rsidP="008D0E20">
      <w:pPr>
        <w:contextualSpacing/>
      </w:pPr>
      <w:r w:rsidRPr="003A7E21">
        <w:t>L’individualisme est d’origine démocratique, et il menace de se développer à mesure que les conditions s’égalisent.</w:t>
      </w:r>
    </w:p>
    <w:p w:rsidR="00EB1BC6" w:rsidRPr="003A7E21" w:rsidRDefault="00727328" w:rsidP="008D0E20">
      <w:pPr>
        <w:contextualSpacing/>
      </w:pPr>
      <w:r w:rsidRPr="003A7E21">
        <w:t>Chez les peuples aristocratiques, les familles restent pendant des siècles dans le même état, et souvent dans le même lieu. Cela rend, pour ainsi dire, toutes les générations contemporaines. Un homme connaît presque toujours ses aïeux et les respecte ; il croit déjà apercevoir ses arrière-petits-fils, et il les aime. Il se fait volontiers des devoirs envers les uns et les autres, et il lui arrive fréquemment de sacrifier ses jouissances personnelles à ces êtres qui ne sont plus ou pas encore.</w:t>
      </w:r>
    </w:p>
    <w:p w:rsidR="00727328" w:rsidRPr="003A7E21" w:rsidRDefault="00727328" w:rsidP="008D0E20">
      <w:pPr>
        <w:contextualSpacing/>
      </w:pPr>
      <w:r w:rsidRPr="003A7E21">
        <w:t>Les institutions aristocratiques ont, de plus, pour effet</w:t>
      </w:r>
      <w:r w:rsidR="00D35223" w:rsidRPr="003A7E21">
        <w:t xml:space="preserve"> de lier étroitement chaque homme à plusieurs de ses concitoyens.</w:t>
      </w:r>
    </w:p>
    <w:p w:rsidR="00D35223" w:rsidRPr="003A7E21" w:rsidRDefault="004E0FF0" w:rsidP="008D0E20">
      <w:pPr>
        <w:contextualSpacing/>
      </w:pPr>
      <w:r w:rsidRPr="003A7E21">
        <w:t xml:space="preserve">Les classes étant fort distinctes et immobiles dans le sein d’un peuple aristocratique, chacune d’elles devient pour celui qui en fait partie une sorte de petite patrie, plus visible et plus chère que la grande. </w:t>
      </w:r>
    </w:p>
    <w:p w:rsidR="004E0FF0" w:rsidRPr="003A7E21" w:rsidRDefault="004E0FF0" w:rsidP="008D0E20">
      <w:pPr>
        <w:contextualSpacing/>
      </w:pPr>
      <w:r w:rsidRPr="003A7E21">
        <w:t>Comme dans les sociétés aristocratiques, tous les citoyens sont placés à poste fixe, les uns au-dessus des autres, il en résulte encore que chacun d’entre eux aperçoit toujours plus haut que lui un homme dont la protection lui est nécessaire, et plus bas il en découvre un autre dont il peut réclamer le concours.</w:t>
      </w:r>
    </w:p>
    <w:p w:rsidR="004E0FF0" w:rsidRPr="003A7E21" w:rsidRDefault="004E0FF0" w:rsidP="008D0E20">
      <w:pPr>
        <w:contextualSpacing/>
      </w:pPr>
      <w:r w:rsidRPr="003A7E21">
        <w:t xml:space="preserve">Les hommes qui vivent dans les siècles aristocratiques sont donc presque toujours liés d’une manière étroite à quelque chose qui est placé en dehors d’eux, et ils sont souvent disposés à s’oublier eux-mêmes. Il est vrai que, dans ces mêmes siècles, la notion générale du </w:t>
      </w:r>
      <w:r w:rsidRPr="003A7E21">
        <w:rPr>
          <w:i/>
        </w:rPr>
        <w:t>semblable</w:t>
      </w:r>
      <w:r w:rsidRPr="003A7E21">
        <w:t xml:space="preserve"> est obscure, et qu’on ne songe guère à s’y dévouer pour la cause de l’humanité ; mais où on se sacrifie souvent à certains hommes.</w:t>
      </w:r>
    </w:p>
    <w:p w:rsidR="004E0FF0" w:rsidRPr="003A7E21" w:rsidRDefault="004E0FF0" w:rsidP="008D0E20">
      <w:pPr>
        <w:contextualSpacing/>
      </w:pPr>
      <w:r w:rsidRPr="003A7E21">
        <w:t>Dans les siècles démocratiques, au contraire, où les devoirs</w:t>
      </w:r>
      <w:r w:rsidR="004D4856" w:rsidRPr="003A7E21">
        <w:t xml:space="preserve"> de chaque individu envers l’espèce sont bien plus clairs, le dévouement envers un homme devient plus rare ; le lien des affections humaines s’étend et se desserre.</w:t>
      </w:r>
    </w:p>
    <w:p w:rsidR="004D4856" w:rsidRPr="003A7E21" w:rsidRDefault="004D4856" w:rsidP="008D0E20">
      <w:pPr>
        <w:contextualSpacing/>
      </w:pPr>
      <w:r w:rsidRPr="003A7E21">
        <w:t>Chez les peuples démocratiques, de nouvelles familles sortent sans cesse du néant, d’autres y retombent sans cesse, et toutes celles qui demeurent changent de face ; la trame des temps se rompt à tout moment, et le vestige des générations s’efface. On oublie aisément ceux qui vous ont précédé, et l’on n’a aucune idée de ceux qui vous suivront. Les plus proches seuls intéressent.</w:t>
      </w:r>
    </w:p>
    <w:p w:rsidR="004D4856" w:rsidRPr="003A7E21" w:rsidRDefault="004D4856" w:rsidP="008D0E20">
      <w:pPr>
        <w:contextualSpacing/>
      </w:pPr>
      <w:r w:rsidRPr="003A7E21">
        <w:t>Chaque classe venant à se rapprocher des autres et à s’y mêler, ses membres deviennent indifférents et comme étrangers entre eux. L’aristocratie avait fait de tous les citoyens une longue chaîne qui remontait du paysan au roi ; la démocratie brise la chaîne et met chaque anneau à part.</w:t>
      </w:r>
    </w:p>
    <w:p w:rsidR="004D4856" w:rsidRPr="003A7E21" w:rsidRDefault="00B51406" w:rsidP="008D0E20">
      <w:pPr>
        <w:contextualSpacing/>
      </w:pPr>
      <w:r w:rsidRPr="003A7E21">
        <w:lastRenderedPageBreak/>
        <w:t>A mesure que les conditions s’égalisent, il se rencontre un plus grand nombre d’individus qui, n’étant plus assez riches ni assez puissants pour exercer une grande influence sur le sort de leurs semblables, ont acquis cependant assez de lumières et de biens pour pouvoir se suffire à eux-mêmes. Ceux-là ne doivent rien à personne, ils n’attendent pour ainsi dire rien de personne ; ils s’habituent à se considérer toujours isolément, ils se figurent toujours volontiers que leur destinée tout entière est entre leurs mains.</w:t>
      </w:r>
    </w:p>
    <w:p w:rsidR="00B51406" w:rsidRPr="003A7E21" w:rsidRDefault="00B51406" w:rsidP="008D0E20">
      <w:pPr>
        <w:contextualSpacing/>
      </w:pPr>
      <w:r w:rsidRPr="003A7E21">
        <w:t>Ainsi, non seulement la démocratie fait oublier à chaque homme ses aïeux, mais elle lui cache ses descendants et le sépare de ses contemporains ; elle le ramène sans cesse vers lui seul et menace de le refermer enfin tout entier dans la solitude de son propre cœur.</w:t>
      </w:r>
    </w:p>
    <w:p w:rsidR="00120E16" w:rsidRPr="003A7E21" w:rsidRDefault="00120E16" w:rsidP="008D0E20">
      <w:pPr>
        <w:contextualSpacing/>
      </w:pPr>
      <w:r w:rsidRPr="003A7E21">
        <w:t>______________________________________________________________________</w:t>
      </w:r>
    </w:p>
    <w:p w:rsidR="00120E16" w:rsidRPr="003A7E21" w:rsidRDefault="00120E16" w:rsidP="008D0E20">
      <w:pPr>
        <w:contextualSpacing/>
      </w:pPr>
    </w:p>
    <w:p w:rsidR="00120E16" w:rsidRPr="003A7E21" w:rsidRDefault="00120E16" w:rsidP="00120E16">
      <w:pPr>
        <w:contextualSpacing/>
        <w:jc w:val="center"/>
        <w:rPr>
          <w:b/>
          <w:u w:val="single"/>
        </w:rPr>
      </w:pPr>
    </w:p>
    <w:p w:rsidR="008D0E20" w:rsidRPr="003A7E21" w:rsidRDefault="008D0E20" w:rsidP="008D0E20">
      <w:pPr>
        <w:contextualSpacing/>
      </w:pPr>
    </w:p>
    <w:p w:rsidR="008D0E20" w:rsidRPr="003A7E21" w:rsidRDefault="00120E16" w:rsidP="00120E16">
      <w:pPr>
        <w:contextualSpacing/>
        <w:jc w:val="center"/>
        <w:rPr>
          <w:b/>
          <w:u w:val="single"/>
        </w:rPr>
      </w:pPr>
      <w:r w:rsidRPr="003A7E21">
        <w:rPr>
          <w:b/>
          <w:u w:val="single"/>
        </w:rPr>
        <w:t>D</w:t>
      </w:r>
      <w:r w:rsidR="000C54DB">
        <w:rPr>
          <w:b/>
          <w:u w:val="single"/>
        </w:rPr>
        <w:t>e la démocratie en</w:t>
      </w:r>
      <w:r w:rsidRPr="003A7E21">
        <w:rPr>
          <w:b/>
          <w:u w:val="single"/>
        </w:rPr>
        <w:t>A</w:t>
      </w:r>
      <w:r w:rsidR="000C54DB">
        <w:rPr>
          <w:b/>
          <w:u w:val="single"/>
        </w:rPr>
        <w:t>mérique</w:t>
      </w:r>
      <w:bookmarkStart w:id="0" w:name="_GoBack"/>
      <w:bookmarkEnd w:id="0"/>
      <w:r w:rsidR="000C54DB">
        <w:rPr>
          <w:b/>
          <w:u w:val="single"/>
        </w:rPr>
        <w:t>,</w:t>
      </w:r>
      <w:r w:rsidRPr="003A7E21">
        <w:rPr>
          <w:b/>
          <w:u w:val="single"/>
        </w:rPr>
        <w:t xml:space="preserve"> II, livre 2, chapitre 4</w:t>
      </w:r>
    </w:p>
    <w:p w:rsidR="00120E16" w:rsidRPr="003A7E21" w:rsidRDefault="00120E16" w:rsidP="00120E16">
      <w:pPr>
        <w:contextualSpacing/>
        <w:jc w:val="center"/>
        <w:rPr>
          <w:b/>
          <w:u w:val="single"/>
        </w:rPr>
      </w:pPr>
    </w:p>
    <w:p w:rsidR="00120E16" w:rsidRPr="003A7E21" w:rsidRDefault="00120E16" w:rsidP="00120E16">
      <w:pPr>
        <w:contextualSpacing/>
        <w:jc w:val="center"/>
        <w:rPr>
          <w:b/>
        </w:rPr>
      </w:pPr>
      <w:r w:rsidRPr="003A7E21">
        <w:rPr>
          <w:b/>
        </w:rPr>
        <w:t>Comment les Américains combattent l’individualisme par des institutions libres</w:t>
      </w:r>
    </w:p>
    <w:p w:rsidR="00881753" w:rsidRPr="003A7E21" w:rsidRDefault="00881753" w:rsidP="00881753">
      <w:pPr>
        <w:ind w:firstLine="0"/>
        <w:contextualSpacing/>
        <w:rPr>
          <w:b/>
        </w:rPr>
      </w:pPr>
      <w:r w:rsidRPr="003A7E21">
        <w:rPr>
          <w:b/>
        </w:rPr>
        <w:t xml:space="preserve">  </w:t>
      </w:r>
    </w:p>
    <w:p w:rsidR="00120E16" w:rsidRPr="003A7E21" w:rsidRDefault="00881753" w:rsidP="00881753">
      <w:pPr>
        <w:ind w:firstLine="0"/>
        <w:contextualSpacing/>
      </w:pPr>
      <w:r w:rsidRPr="003A7E21">
        <w:rPr>
          <w:b/>
        </w:rPr>
        <w:t xml:space="preserve"> </w:t>
      </w:r>
      <w:r w:rsidR="00120E16" w:rsidRPr="003A7E21">
        <w:t>Le despotisme, qui, de sa nature, est craintif, voit dans l’isolement des hommes le gage le plus certain de sa propre durée, et il met d’ordinaire tous ses soins à les isoler. Il n’est pas de vice du cœur humain qui lui agrée autant que l’égoïsme</w:t>
      </w:r>
      <w:r w:rsidR="004B511D" w:rsidRPr="003A7E21">
        <w:t> : un despote pardonne aisément aux gouvernés de ne point l’aimer, pourvu qu’ils ne s’aiment pas entre eux. Il ne leur demande pas de l’aider</w:t>
      </w:r>
      <w:r w:rsidR="00FE7DFA" w:rsidRPr="003A7E21">
        <w:t> ; c’est assez qu’ils ne prétendent point à le diriger eux-mêmes. Ils appellent esprits turbulents et inquiets ceux qui prétendent unir leurs efforts pour créer la prospérité commune, et, changeant le sens naturel des mots, il nomme bons citoyens ceux qui se renferment étroitement en eux-mêmes</w:t>
      </w:r>
      <w:r w:rsidR="00356D17" w:rsidRPr="003A7E21">
        <w:t>.</w:t>
      </w:r>
    </w:p>
    <w:p w:rsidR="00356D17" w:rsidRPr="003A7E21" w:rsidRDefault="00356D17" w:rsidP="00120E16">
      <w:pPr>
        <w:contextualSpacing/>
      </w:pPr>
      <w:r w:rsidRPr="003A7E21">
        <w:t>Ainsi, les vices que le despotisme fait naître sont précisément ceux que l’égalité favorise. Ces deux choses</w:t>
      </w:r>
      <w:r w:rsidR="001108AB" w:rsidRPr="003A7E21">
        <w:t xml:space="preserve"> se complètent et s’entraident d’une manière funeste.</w:t>
      </w:r>
    </w:p>
    <w:p w:rsidR="001108AB" w:rsidRPr="003A7E21" w:rsidRDefault="001108AB" w:rsidP="00120E16">
      <w:pPr>
        <w:contextualSpacing/>
      </w:pPr>
      <w:r w:rsidRPr="003A7E21">
        <w:t>L’égalité place les hommes à côté les uns des autres, sans lien commun qui les retienne.</w:t>
      </w:r>
      <w:r w:rsidR="006E4C02" w:rsidRPr="003A7E21">
        <w:t xml:space="preserve"> Le despotisme élève des barrières entre eux et les sépare. Elle les dispose à ne point songer à leurs semblables et il leur fait une sorte de vertu publique de l’indifférence.</w:t>
      </w:r>
    </w:p>
    <w:p w:rsidR="006E4C02" w:rsidRPr="003A7E21" w:rsidRDefault="006E4C02" w:rsidP="00120E16">
      <w:pPr>
        <w:contextualSpacing/>
      </w:pPr>
      <w:r w:rsidRPr="003A7E21">
        <w:t>Le despotisme, qui est dangereux dans tous les temps, est donc particulièrement à craindre dans les siècles démocratiques.</w:t>
      </w:r>
    </w:p>
    <w:p w:rsidR="006E4C02" w:rsidRPr="003A7E21" w:rsidRDefault="00D2428C" w:rsidP="00120E16">
      <w:pPr>
        <w:contextualSpacing/>
      </w:pPr>
      <w:r w:rsidRPr="003A7E21">
        <w:t>Il est facile de voir que dans ces mêmes siècles les hommes ont un besoin particulier de la liberté.</w:t>
      </w:r>
    </w:p>
    <w:p w:rsidR="00D2428C" w:rsidRPr="003A7E21" w:rsidRDefault="00D2428C" w:rsidP="00120E16">
      <w:pPr>
        <w:contextualSpacing/>
      </w:pPr>
      <w:r w:rsidRPr="003A7E21">
        <w:t>Lorsque les citoyens sont forcés de s’occuper des affaires publiques, ils sont tirés nécessairement du milieu de leurs intérêts individuels et arrachés, de temps à autre, à la vue d’eux-mêmes.</w:t>
      </w:r>
    </w:p>
    <w:p w:rsidR="00D2428C" w:rsidRPr="003A7E21" w:rsidRDefault="00D2428C" w:rsidP="00120E16">
      <w:pPr>
        <w:contextualSpacing/>
      </w:pPr>
      <w:r w:rsidRPr="003A7E21">
        <w:t>Du moment où l’on traite en commun les affaires communes, chaque homme aperçoit qu’il n’est pas aussi indépendant de ses semblables qu’il se le figurait d’abord, et que, pour obtenir leur appui, il faut souvent leur prêter son concours.</w:t>
      </w:r>
    </w:p>
    <w:p w:rsidR="00D2428C" w:rsidRPr="003A7E21" w:rsidRDefault="00B610D9" w:rsidP="00120E16">
      <w:pPr>
        <w:contextualSpacing/>
      </w:pPr>
      <w:r w:rsidRPr="003A7E21">
        <w:t>Quand le public gouverne, il n’y a pas d’homme qui ne sente le prix de la bienveillance publique et qui ne cherche à la captiver en s’attirant l’estime et l’affection de ceux au milieu desquels il doit vivre.</w:t>
      </w:r>
    </w:p>
    <w:p w:rsidR="00B610D9" w:rsidRPr="003A7E21" w:rsidRDefault="00B610D9" w:rsidP="00120E16">
      <w:pPr>
        <w:contextualSpacing/>
      </w:pPr>
      <w:r w:rsidRPr="003A7E21">
        <w:t>Plusieurs des passions qui glacent les cœurs et les divisent sont alors obligées de se retirer au fond de l’âme et de s’y cacher. L’orgueil se dissimule ; le mépris n’ose se faire jour. L’égoïsme a peur de lui-même.</w:t>
      </w:r>
    </w:p>
    <w:p w:rsidR="00B610D9" w:rsidRPr="003A7E21" w:rsidRDefault="002C5F2E" w:rsidP="00120E16">
      <w:pPr>
        <w:contextualSpacing/>
      </w:pPr>
      <w:r w:rsidRPr="003A7E21">
        <w:t>Sous un gouvernement libre, la plupart des fonctions publiques étant électives, les hommes que la hauteur de leur âme ou l’inquiétude de leurs désirs mettent à l’étroit dans la vie privée, sentent chaque jour qu’ils ne peuvent se passer de la population qui les environne.</w:t>
      </w:r>
    </w:p>
    <w:p w:rsidR="002C5F2E" w:rsidRPr="003A7E21" w:rsidRDefault="002C5F2E" w:rsidP="00120E16">
      <w:pPr>
        <w:contextualSpacing/>
      </w:pPr>
      <w:r w:rsidRPr="003A7E21">
        <w:t xml:space="preserve">Il arrive alors que l’on songe </w:t>
      </w:r>
      <w:r w:rsidR="003A0FFE" w:rsidRPr="003A7E21">
        <w:t>à ses semblables par ambition, e</w:t>
      </w:r>
      <w:r w:rsidRPr="003A7E21">
        <w:t xml:space="preserve">t que souvent on trouve en quelque sorte son intérêt à s’oublier soi-même. Je sais qu’on peut m’opposer ici toutes les intrigues qu’une élection fait naître, les moyens honteux dont les candidats se servent souvent et les calomnies que leurs ennemis répandent. </w:t>
      </w:r>
      <w:r w:rsidR="003A0FFE" w:rsidRPr="003A7E21">
        <w:t>Ce sont là des occasions de haines, et elles se représentent d’autant plus souvent que les élections deviennent plus fréquentes.</w:t>
      </w:r>
    </w:p>
    <w:p w:rsidR="003A0FFE" w:rsidRPr="003A7E21" w:rsidRDefault="003A0FFE" w:rsidP="00120E16">
      <w:pPr>
        <w:contextualSpacing/>
      </w:pPr>
      <w:r w:rsidRPr="003A7E21">
        <w:lastRenderedPageBreak/>
        <w:t>Ces maux sont grands, sans doute, mais ils sont passagers, tandis que les biens qui naissent avec eux demeurent.</w:t>
      </w:r>
    </w:p>
    <w:p w:rsidR="003A0FFE" w:rsidRPr="003A7E21" w:rsidRDefault="003A0FFE" w:rsidP="00120E16">
      <w:pPr>
        <w:contextualSpacing/>
      </w:pPr>
      <w:r w:rsidRPr="003A7E21">
        <w:t xml:space="preserve">L’envie d’être élu peut porter momentanément certains hommes à se faire la guerre ; mais ce même désir porte à la longue tous les hommes à se prêter un mutuel appui ; </w:t>
      </w:r>
      <w:r w:rsidR="00C3096D" w:rsidRPr="003A7E21">
        <w:t>et, s’il arrive qu’une élection divise accidentellement deux amis, le système électoral rapproche d’une manière permanente une multitude de citoyens qui seraient toujours restés étrangers les uns aux autres. La liberté crée des haines particulières, mais le despotisme fait naître l’indifférence générale.</w:t>
      </w:r>
    </w:p>
    <w:p w:rsidR="00C3096D" w:rsidRPr="003A7E21" w:rsidRDefault="00C3096D" w:rsidP="00120E16">
      <w:pPr>
        <w:contextualSpacing/>
      </w:pPr>
      <w:r w:rsidRPr="003A7E21">
        <w:t>Les Américains ont combattu par la liberté l’individualisme que l’égalité faisait naître, et ils l’ont vaincu.</w:t>
      </w:r>
    </w:p>
    <w:p w:rsidR="00C3096D" w:rsidRPr="003A7E21" w:rsidRDefault="001700F2" w:rsidP="00120E16">
      <w:pPr>
        <w:contextualSpacing/>
      </w:pPr>
      <w:r w:rsidRPr="003A7E21">
        <w:t>Les législateurs de l’Amérique n’ont pas cru que, pour guérir une maladie si naturelle au corps social dans les temps démocratiques et si funeste, il suffisait d’accorder à la nation tout entière une représentation d’elle-même ; ils ont pensé que, de plus, il convenait de donner une vie politique à chaque portion du territoire, afin de multiplier à l’infini, pour les citoyens, les occasions d’agir ensemble, et de leur faire sentir tous les jours qu’ils dépendent les uns des autres.</w:t>
      </w:r>
    </w:p>
    <w:p w:rsidR="001700F2" w:rsidRPr="003A7E21" w:rsidRDefault="00D72FBA" w:rsidP="00120E16">
      <w:pPr>
        <w:contextualSpacing/>
      </w:pPr>
      <w:r w:rsidRPr="003A7E21">
        <w:t>C’était se conduire avec sagesse.</w:t>
      </w:r>
    </w:p>
    <w:p w:rsidR="00D72FBA" w:rsidRPr="003A7E21" w:rsidRDefault="00D72FBA" w:rsidP="00120E16">
      <w:pPr>
        <w:contextualSpacing/>
      </w:pPr>
      <w:r w:rsidRPr="003A7E21">
        <w:t>Les affaires générales d’un pays n’occupent que les principaux citoyens. Ceux-là ne se rassemblent que de loin en loin dans les mêmes lieux ; et, comme il arrive souvent qu’ensuite ils se perdent de vue, il ne s’établit pas entre eux de liens durables. Mais, quand il s’agit de faire régler les affaires particulières d’un canton par les hommes qui l’habitent, les mêmes individus sont toujours en contact, et ils sont en quelque sorte forcés de se connaître et de se complaire.</w:t>
      </w:r>
    </w:p>
    <w:p w:rsidR="00D72FBA" w:rsidRPr="003A7E21" w:rsidRDefault="00D72FBA" w:rsidP="00120E16">
      <w:pPr>
        <w:contextualSpacing/>
      </w:pPr>
      <w:r w:rsidRPr="003A7E21">
        <w:t>On tire difficilement un homme de lui-même pour l’intéresser à la destinée de tout l’Etat, parce qu’il comprend mal l’influence que la destinée de l’Etat peut exercer sur son sort. Mais faut-il faire passer un chemin au bout de son domaine, il verra d’un premier coup d’œil qu’il se rencontre un rapport entre cette petite affaire publique et ses plus grandes affaires privées, et il découvrira, sans qu’on le lui montre, le lien étroit qui unit ici l’intérêt particulier à l’intérêt général.</w:t>
      </w:r>
    </w:p>
    <w:p w:rsidR="00D72FBA" w:rsidRPr="003A7E21" w:rsidRDefault="00D72FBA" w:rsidP="00120E16">
      <w:pPr>
        <w:contextualSpacing/>
      </w:pPr>
      <w:r w:rsidRPr="003A7E21">
        <w:t>C’est donc en chargeant les citoyens de l’administration des petites affaires, bien plus qu’en leur livrant le gouvernement des grandes, qu’on les intéresse au bien public et qu’on leur fait voir le besoin qu’ils ont sans cesse les uns des autres pour le produire.</w:t>
      </w:r>
    </w:p>
    <w:p w:rsidR="00A459EE" w:rsidRDefault="00EB4376" w:rsidP="00A459EE">
      <w:pPr>
        <w:contextualSpacing/>
        <w:jc w:val="center"/>
      </w:pPr>
      <w:r w:rsidRPr="003A7E21">
        <w:t>(…)</w:t>
      </w:r>
    </w:p>
    <w:p w:rsidR="00EB4376" w:rsidRPr="003A7E21" w:rsidRDefault="00EB4376" w:rsidP="00120E16">
      <w:pPr>
        <w:contextualSpacing/>
      </w:pPr>
      <w:r w:rsidRPr="003A7E21">
        <w:t>En examinant de près les vices et les faiblesses que font voir souvent en Amérique ceux qui gouvernent, on s’étonne de la prospérité croissante du peuple, et on a tort. Ce n’est point le magistrat élu qui fait prospérer la démocratie américaine ; mais elle prospère parce que le magistrat est électif.</w:t>
      </w:r>
    </w:p>
    <w:p w:rsidR="00EB4376" w:rsidRPr="003A7E21" w:rsidRDefault="00EB4376" w:rsidP="00120E16">
      <w:pPr>
        <w:contextualSpacing/>
      </w:pPr>
      <w:r w:rsidRPr="003A7E21">
        <w:t>Il serait injuste de croire que le patriotisme des Américains et le zèle que montre chacun d’eux pour le bien-être de ses concitoyens n’ont rien de réel. Quoique l’intérêt privé dirige, aux Etats-Unis aussi bien qu’ailleurs, la plupart des actions humaines, il ne les règle pas toutes.</w:t>
      </w:r>
    </w:p>
    <w:p w:rsidR="00EB4376" w:rsidRPr="003A7E21" w:rsidRDefault="00EB4376" w:rsidP="00120E16">
      <w:pPr>
        <w:contextualSpacing/>
      </w:pPr>
      <w:r w:rsidRPr="003A7E21">
        <w:t>Je dois dire que j’ai souvent vu des Américains faire de grands et véritables sacrifices à la chose publique, et j’ai remarqué cent fois qu’au besoin ils ne manquaient presque jamais de se prêter un fidèle appui les uns aux autres.</w:t>
      </w:r>
    </w:p>
    <w:p w:rsidR="00EB4376" w:rsidRPr="003A7E21" w:rsidRDefault="00881753" w:rsidP="00120E16">
      <w:pPr>
        <w:contextualSpacing/>
      </w:pPr>
      <w:r w:rsidRPr="003A7E21">
        <w:t>Les institutions libres que possèdent les habitants des Etats-Unis, et les droits politiques dont ils font tant d’usage, rappellent sans cesse, et de mille maniè</w:t>
      </w:r>
      <w:r w:rsidR="00A459EE">
        <w:t>res, à chaque citoyen, qu’il vit</w:t>
      </w:r>
      <w:r w:rsidRPr="003A7E21">
        <w:t xml:space="preserve"> en société. Elles ramènent à tout moment son esprit vers cette idée, que le devoir aussi bien que l’intérêt des hommes est de se rendre utiles à leurs semblables ; et, comme il ne voit aucun sujet particulier de les haïr, puisqu’il n’est jamais ni leur esclave ni leur maître, son cœur penche aisément du côté de la bienveillance. On s’occupe d’abord de l’intérêt général par nécessité, et puis par choix ; ce qui était calcul devient instin</w:t>
      </w:r>
      <w:r w:rsidR="00A459EE">
        <w:t>ct ; et, à force de travailler a</w:t>
      </w:r>
      <w:r w:rsidRPr="003A7E21">
        <w:t>u bien de ses concitoyens, on prend enfin l’habitude et le goût de les servir.</w:t>
      </w:r>
    </w:p>
    <w:p w:rsidR="00881753" w:rsidRPr="003A7E21" w:rsidRDefault="00881753" w:rsidP="00120E16">
      <w:pPr>
        <w:contextualSpacing/>
      </w:pPr>
      <w:r w:rsidRPr="003A7E21">
        <w:t>Beaucoup de gens en France considèrent l’égalité des conditions comme un premier mal, et la liberté politique comme un second. Quand ils sont obligés de subir l’une, ils s’efforcent du moins d’échapper à l’autre. Et moi, je dis que, pour combattre les maux que l’égalité peut produire, il n’y a qu’un remède efficace : c’est la liberté politique.</w:t>
      </w:r>
    </w:p>
    <w:p w:rsidR="00881753" w:rsidRDefault="00881753" w:rsidP="00120E16">
      <w:pPr>
        <w:contextualSpacing/>
        <w:rPr>
          <w:sz w:val="28"/>
          <w:szCs w:val="28"/>
        </w:rPr>
      </w:pPr>
    </w:p>
    <w:p w:rsidR="003A0FFE" w:rsidRDefault="003A0FFE" w:rsidP="00120E16">
      <w:pPr>
        <w:contextualSpacing/>
        <w:rPr>
          <w:sz w:val="28"/>
          <w:szCs w:val="28"/>
        </w:rPr>
      </w:pPr>
    </w:p>
    <w:p w:rsidR="00FE7DFA" w:rsidRPr="00120E16" w:rsidRDefault="00FE7DFA" w:rsidP="00120E16">
      <w:pPr>
        <w:contextualSpacing/>
        <w:rPr>
          <w:sz w:val="28"/>
          <w:szCs w:val="28"/>
        </w:rPr>
      </w:pPr>
    </w:p>
    <w:p w:rsidR="00120E16" w:rsidRDefault="00120E16" w:rsidP="00120E16">
      <w:pPr>
        <w:contextualSpacing/>
        <w:jc w:val="center"/>
        <w:rPr>
          <w:b/>
          <w:sz w:val="28"/>
          <w:szCs w:val="28"/>
          <w:u w:val="single"/>
        </w:rPr>
      </w:pPr>
    </w:p>
    <w:p w:rsidR="00120E16" w:rsidRPr="00120E16" w:rsidRDefault="00120E16" w:rsidP="00120E16">
      <w:pPr>
        <w:contextualSpacing/>
        <w:jc w:val="center"/>
        <w:rPr>
          <w:b/>
          <w:sz w:val="28"/>
          <w:szCs w:val="28"/>
          <w:u w:val="single"/>
        </w:rPr>
      </w:pPr>
    </w:p>
    <w:p w:rsidR="008D0E20" w:rsidRPr="008D0E20" w:rsidRDefault="008D0E20" w:rsidP="008D0E20">
      <w:pPr>
        <w:contextualSpacing/>
        <w:jc w:val="left"/>
        <w:rPr>
          <w:sz w:val="28"/>
          <w:szCs w:val="28"/>
        </w:rPr>
      </w:pPr>
    </w:p>
    <w:sectPr w:rsidR="008D0E20" w:rsidRPr="008D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20"/>
    <w:rsid w:val="000C54DB"/>
    <w:rsid w:val="001108AB"/>
    <w:rsid w:val="00120E16"/>
    <w:rsid w:val="001700F2"/>
    <w:rsid w:val="002C5F2E"/>
    <w:rsid w:val="00356D17"/>
    <w:rsid w:val="003A0FFE"/>
    <w:rsid w:val="003A7E21"/>
    <w:rsid w:val="004B511D"/>
    <w:rsid w:val="004D4856"/>
    <w:rsid w:val="004E0FF0"/>
    <w:rsid w:val="00683572"/>
    <w:rsid w:val="006E4C02"/>
    <w:rsid w:val="00727328"/>
    <w:rsid w:val="0074258D"/>
    <w:rsid w:val="00753DD7"/>
    <w:rsid w:val="00881753"/>
    <w:rsid w:val="008D0E20"/>
    <w:rsid w:val="00A16BE3"/>
    <w:rsid w:val="00A459EE"/>
    <w:rsid w:val="00B51406"/>
    <w:rsid w:val="00B610D9"/>
    <w:rsid w:val="00C3096D"/>
    <w:rsid w:val="00D2428C"/>
    <w:rsid w:val="00D35223"/>
    <w:rsid w:val="00D72FBA"/>
    <w:rsid w:val="00EB1BC6"/>
    <w:rsid w:val="00EB4376"/>
    <w:rsid w:val="00FE7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16</cp:revision>
  <dcterms:created xsi:type="dcterms:W3CDTF">2021-02-16T16:41:00Z</dcterms:created>
  <dcterms:modified xsi:type="dcterms:W3CDTF">2021-02-18T15:52:00Z</dcterms:modified>
</cp:coreProperties>
</file>