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414A" w:rsidRDefault="00BA67DA">
      <w:r>
        <w:fldChar w:fldCharType="begin"/>
      </w:r>
      <w:r>
        <w:instrText>HYPERLINK "</w:instrText>
      </w:r>
      <w:r w:rsidRPr="00BA67DA">
        <w:instrText>https://www.bbc.com/future/article/20260519-google-tackles-attempts-to-hack-its-ai-results</w:instrText>
      </w:r>
      <w:r>
        <w:instrText>"</w:instrText>
      </w:r>
      <w:r>
        <w:fldChar w:fldCharType="separate"/>
      </w:r>
      <w:r w:rsidRPr="00740BF2">
        <w:rPr>
          <w:rStyle w:val="Lienhypertexte"/>
        </w:rPr>
        <w:t>https://www.bbc.com/future/article/20260519-google-tackles-attempts-to-hack-its-ai-results</w:t>
      </w:r>
      <w:r>
        <w:fldChar w:fldCharType="end"/>
      </w:r>
      <w:r>
        <w:t xml:space="preserve"> </w:t>
      </w:r>
    </w:p>
    <w:p w:rsidR="00BA67DA" w:rsidRPr="00BA67DA" w:rsidRDefault="00BA67DA">
      <w:pPr>
        <w:rPr>
          <w:b/>
          <w:bCs/>
        </w:rPr>
      </w:pPr>
    </w:p>
    <w:p w:rsidR="00BA67DA" w:rsidRPr="00BA67DA" w:rsidRDefault="00BA67DA" w:rsidP="00BA67DA">
      <w:pPr>
        <w:rPr>
          <w:b/>
          <w:bCs/>
          <w:lang w:val="en-US"/>
        </w:rPr>
      </w:pPr>
      <w:r w:rsidRPr="00BA67DA">
        <w:rPr>
          <w:b/>
          <w:bCs/>
          <w:lang w:val="en-US"/>
        </w:rPr>
        <w:t>Google's AI is being manipulated. The search giant is quietly fighting back</w:t>
      </w:r>
    </w:p>
    <w:p w:rsidR="00BA67DA" w:rsidRDefault="00BA67DA" w:rsidP="00BA67DA">
      <w:pPr>
        <w:rPr>
          <w:lang w:val="en-US"/>
        </w:rPr>
      </w:pPr>
    </w:p>
    <w:p w:rsidR="00BA67DA" w:rsidRPr="00BA67DA" w:rsidRDefault="00BA67DA" w:rsidP="00BA67DA">
      <w:pPr>
        <w:jc w:val="both"/>
        <w:rPr>
          <w:sz w:val="22"/>
          <w:szCs w:val="22"/>
          <w:lang w:val="en-US"/>
        </w:rPr>
      </w:pPr>
      <w:r w:rsidRPr="00BA67DA">
        <w:rPr>
          <w:sz w:val="22"/>
          <w:szCs w:val="22"/>
          <w:lang w:val="en-US"/>
        </w:rPr>
        <w:t>A BBC investigation revealed a surprisingly simple way AI chatbots can be manipulated into spreading misinformation. Google and other AI companies are now trying to fix the issue, but experts warn that the public is still vulnerable.</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The journalist behind the investigation decided to test the system personally after hearing that AI tools could easily be “poisoned.” After some research, he discovered that companies were already exploiting the weakness on a large scale. In only 20 minutes, he managed to convince ChatGPT and Google that he was a world-champion competitive hot-dog eater. The prank was ridiculous, but it exposed a serious flaw.</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The investigation found that ChatGPT, Gemini and Google’s AI Overviews could all be manipulated into giving biased or misleading answers about important topics such as health and personal finance. Researchers monitoring the problem say the technique is spreading quickly. Since the report was published, Google has updated its spam policies, while other AI companies appear to be quietly experimenting with similar protections. Still, experts say users should remain cautious.</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 xml:space="preserve">“You should assume that you're being manipulated until they have better systems in place,” says Lily Ray, founder of the SEO and AI consultancy </w:t>
      </w:r>
      <w:proofErr w:type="spellStart"/>
      <w:r w:rsidRPr="00BA67DA">
        <w:rPr>
          <w:sz w:val="22"/>
          <w:szCs w:val="22"/>
          <w:lang w:val="en-US"/>
        </w:rPr>
        <w:t>Algorythmic</w:t>
      </w:r>
      <w:proofErr w:type="spellEnd"/>
      <w:r w:rsidRPr="00BA67DA">
        <w:rPr>
          <w:sz w:val="22"/>
          <w:szCs w:val="22"/>
          <w:lang w:val="en-US"/>
        </w:rPr>
        <w:t>. She explains that AI tools are changing the way people consume information. In the past, Google provided “10 blue links” and users compared sources themselves. Now, AI often produces a single confident answer, making it easier for people to accept information without questioning it.</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Google insists its recent policy update is only a “clarification” of anti-spam measures already in place. According to a company spokesperson, Google has long applied spam protections to its generative AI systems and continuously upgraded them to combat new tactics. However, the journalist points out that his hot-dog experiment succeeded almost a year after Google described these protections publicly.</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The problem occurs when AI systems search the internet for answers instead of relying only on their training data. Experts say chatbots often pull information from a single webpage or social media post, leaving them highly vulnerable to manipulation. In many cases, publishing one well-written blogpost can be enough to influence AI responses.</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 xml:space="preserve">The investigation uncovered examples where this method was used to dismiss health concerns about supplements or influence financial advice about retirement. Harpreet </w:t>
      </w:r>
      <w:proofErr w:type="spellStart"/>
      <w:r w:rsidRPr="00BA67DA">
        <w:rPr>
          <w:sz w:val="22"/>
          <w:szCs w:val="22"/>
          <w:lang w:val="en-US"/>
        </w:rPr>
        <w:t>Chatha</w:t>
      </w:r>
      <w:proofErr w:type="spellEnd"/>
      <w:r w:rsidRPr="00BA67DA">
        <w:rPr>
          <w:sz w:val="22"/>
          <w:szCs w:val="22"/>
          <w:lang w:val="en-US"/>
        </w:rPr>
        <w:t>, founder of Harps Digital, warns that the consequences could be serious. Beyond economic damage, people might follow dangerous medical advice or misunderstand legal information.</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Globally, more than a billion people use AI chatbots regularly, while Google’s AI Overviews reach around 2.5 billion users every month. Manipulating systems with that level of influence gives enormous power to bad actors.</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Researchers say Google and other companies are now experimenting with possible solutions. Some AI systems appear to remove companies from answers when they suspect self-promotion. Others add warnings or admit uncertainty when responding. ChatGPT and Claude have also started mentioning efforts to detect spam.</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 xml:space="preserve">Yet many experts remain </w:t>
      </w:r>
      <w:proofErr w:type="spellStart"/>
      <w:r w:rsidRPr="00BA67DA">
        <w:rPr>
          <w:sz w:val="22"/>
          <w:szCs w:val="22"/>
          <w:lang w:val="en-US"/>
        </w:rPr>
        <w:t>sceptical</w:t>
      </w:r>
      <w:proofErr w:type="spellEnd"/>
      <w:r w:rsidRPr="00BA67DA">
        <w:rPr>
          <w:sz w:val="22"/>
          <w:szCs w:val="22"/>
          <w:lang w:val="en-US"/>
        </w:rPr>
        <w:t xml:space="preserve">. </w:t>
      </w:r>
      <w:proofErr w:type="spellStart"/>
      <w:r w:rsidRPr="00BA67DA">
        <w:rPr>
          <w:sz w:val="22"/>
          <w:szCs w:val="22"/>
          <w:lang w:val="en-US"/>
        </w:rPr>
        <w:t>Chatha</w:t>
      </w:r>
      <w:proofErr w:type="spellEnd"/>
      <w:r w:rsidRPr="00BA67DA">
        <w:rPr>
          <w:sz w:val="22"/>
          <w:szCs w:val="22"/>
          <w:lang w:val="en-US"/>
        </w:rPr>
        <w:t xml:space="preserve"> compares Google’s approach to “playing whack-a-mole.” As companies crack down on manipulative websites, marketers are already moving to subtler tactics, such as paying influencers to praise products in YouTube videos — content that AI systems increasingly cite.</w:t>
      </w:r>
    </w:p>
    <w:p w:rsidR="00BA67DA" w:rsidRPr="00BA67DA" w:rsidRDefault="00BA67DA" w:rsidP="00BA67DA">
      <w:pPr>
        <w:jc w:val="both"/>
        <w:rPr>
          <w:sz w:val="22"/>
          <w:szCs w:val="22"/>
          <w:lang w:val="en-US"/>
        </w:rPr>
      </w:pPr>
    </w:p>
    <w:p w:rsidR="00BA67DA" w:rsidRPr="00BA67DA" w:rsidRDefault="00BA67DA" w:rsidP="00BA67DA">
      <w:pPr>
        <w:jc w:val="both"/>
        <w:rPr>
          <w:sz w:val="22"/>
          <w:szCs w:val="22"/>
          <w:lang w:val="en-US"/>
        </w:rPr>
      </w:pPr>
      <w:r w:rsidRPr="00BA67DA">
        <w:rPr>
          <w:sz w:val="22"/>
          <w:szCs w:val="22"/>
          <w:lang w:val="en-US"/>
        </w:rPr>
        <w:t>For now, experts say the safest approach is simple: remember that AI can sound confident even when it is completely wrong.</w:t>
      </w:r>
    </w:p>
    <w:p w:rsidR="00BA67DA" w:rsidRDefault="00BA67DA" w:rsidP="00BA67DA">
      <w:pPr>
        <w:rPr>
          <w:lang w:val="en-US"/>
        </w:rPr>
      </w:pPr>
    </w:p>
    <w:p w:rsidR="00BA67DA" w:rsidRDefault="00BA67DA" w:rsidP="00BA67DA">
      <w:pPr>
        <w:rPr>
          <w:lang w:val="en-US"/>
        </w:rPr>
      </w:pPr>
    </w:p>
    <w:p w:rsidR="00BA67DA" w:rsidRDefault="00BA67DA" w:rsidP="00BA67DA">
      <w:pPr>
        <w:rPr>
          <w:lang w:val="en-US"/>
        </w:rPr>
      </w:pPr>
    </w:p>
    <w:p w:rsidR="00BA67DA" w:rsidRDefault="00BA67DA" w:rsidP="00BA67DA">
      <w:pPr>
        <w:rPr>
          <w:lang w:val="en-US"/>
        </w:rPr>
      </w:pPr>
    </w:p>
    <w:p w:rsidR="00BA67DA" w:rsidRDefault="00BA67DA" w:rsidP="00BA67DA">
      <w:pPr>
        <w:rPr>
          <w:lang w:val="en-US"/>
        </w:rPr>
      </w:pPr>
    </w:p>
    <w:p w:rsidR="00BA67DA" w:rsidRDefault="00BA67DA" w:rsidP="00BA67DA">
      <w:pPr>
        <w:rPr>
          <w:lang w:val="en-US"/>
        </w:rPr>
      </w:pPr>
    </w:p>
    <w:p w:rsidR="00BA67DA" w:rsidRDefault="00BA67DA" w:rsidP="00BA67DA">
      <w:pPr>
        <w:rPr>
          <w:lang w:val="en-US"/>
        </w:rPr>
      </w:pPr>
      <w:r>
        <w:lastRenderedPageBreak/>
        <w:fldChar w:fldCharType="begin"/>
      </w:r>
      <w:r w:rsidRPr="00663028">
        <w:rPr>
          <w:lang w:val="en-US"/>
        </w:rPr>
        <w:instrText>HYPERLINK "https://www.bbc.co.uk/future/article/20260303-the-most-important-google-setting-you-arent-using"</w:instrText>
      </w:r>
      <w:r>
        <w:fldChar w:fldCharType="separate"/>
      </w:r>
      <w:r w:rsidRPr="00740BF2">
        <w:rPr>
          <w:rStyle w:val="Lienhypertexte"/>
          <w:lang w:val="en-US"/>
        </w:rPr>
        <w:t>https://www.bbc.co.uk/future/article/20260303-the-most-important-google-setting-you-arent-using</w:t>
      </w:r>
      <w:r>
        <w:rPr>
          <w:rStyle w:val="Lienhypertexte"/>
          <w:lang w:val="en-US"/>
        </w:rPr>
        <w:fldChar w:fldCharType="end"/>
      </w:r>
      <w:r>
        <w:rPr>
          <w:lang w:val="en-US"/>
        </w:rPr>
        <w:t xml:space="preserve"> </w:t>
      </w:r>
    </w:p>
    <w:p w:rsidR="00BA67DA" w:rsidRDefault="00BA67DA" w:rsidP="00BA67DA">
      <w:pPr>
        <w:jc w:val="both"/>
        <w:rPr>
          <w:lang w:val="en-US"/>
        </w:rPr>
      </w:pPr>
    </w:p>
    <w:p w:rsidR="00BA67DA" w:rsidRPr="00BA67DA" w:rsidRDefault="00BA67DA" w:rsidP="00BA67DA">
      <w:pPr>
        <w:jc w:val="both"/>
        <w:rPr>
          <w:lang w:val="en-US"/>
        </w:rPr>
      </w:pPr>
      <w:r w:rsidRPr="00BA67DA">
        <w:rPr>
          <w:lang w:val="en-US"/>
        </w:rPr>
        <w:t>There’s a free automated tool that removes sensitive information about you from Google search results, yet most people seem unaware it exists. The service, called Results About You, is designed to make personal data harder to find online and reduce the risks created by data brokers.</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Data brokers are companies that collect and sell private information such as your name, home address, phone number and email address. They sell this data cheaply to advertisers, telemarketers and, potentially, criminals or identity thieves. According to privacy experts, the widespread availability of this information can seriously threaten personal safety.</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Google constantly scans the internet to build and improve its search engine. In doing so, it often indexes sensitive details gathered from data brokers and other websites. Results About You allows users to ask Google to remove links containing this information from search results. Google recently updated the service to make it more effective and easier to use.</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 xml:space="preserve">“This is kind of a no-brainer,” says Thorin </w:t>
      </w:r>
      <w:proofErr w:type="spellStart"/>
      <w:r w:rsidRPr="00BA67DA">
        <w:rPr>
          <w:lang w:val="en-US"/>
        </w:rPr>
        <w:t>Klosowski</w:t>
      </w:r>
      <w:proofErr w:type="spellEnd"/>
      <w:r w:rsidRPr="00BA67DA">
        <w:rPr>
          <w:lang w:val="en-US"/>
        </w:rPr>
        <w:t>, a privacy activist at the Electronic Frontier Foundation. He describes Results About You as one of the easiest and most useful privacy tools currently available. Because Google Search is so widely used, removing sensitive information from it can make a major difference. “You’re peeling off the first layer of information that’s easy to find,” he explains.</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 xml:space="preserve">Once users set up the service, Google sends notifications whenever it discovers personal information such as a phone number, address or email linked to them online. In the United States, the system can also identify highly sensitive details including Social Security Numbers, passports and driver’s </w:t>
      </w:r>
      <w:proofErr w:type="spellStart"/>
      <w:r w:rsidRPr="00BA67DA">
        <w:rPr>
          <w:lang w:val="en-US"/>
        </w:rPr>
        <w:t>licence</w:t>
      </w:r>
      <w:proofErr w:type="spellEnd"/>
      <w:r w:rsidRPr="00BA67DA">
        <w:rPr>
          <w:lang w:val="en-US"/>
        </w:rPr>
        <w:t xml:space="preserve"> information. Users can quickly review the websites involved and request removal with a single click.</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However, there are important limitations. Results About You does not erase the information from the original website. It only removes the links from Google Search results. Criminals can still obtain personal information through hacked databases or data breaches, something Google cannot prevent. Even so, experts argue that reducing visibility on Google creates valuable obstacles for people searching for easy targets.</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 xml:space="preserve">Using the service also means sharing personal information directly with Google so it knows what to search for. Some users may feel uncomfortable giving sensitive details to a company with a long history of privacy controversies. Yet </w:t>
      </w:r>
      <w:proofErr w:type="spellStart"/>
      <w:r w:rsidRPr="00BA67DA">
        <w:rPr>
          <w:lang w:val="en-US"/>
        </w:rPr>
        <w:t>Klosowski</w:t>
      </w:r>
      <w:proofErr w:type="spellEnd"/>
      <w:r w:rsidRPr="00BA67DA">
        <w:rPr>
          <w:lang w:val="en-US"/>
        </w:rPr>
        <w:t xml:space="preserve"> points out that Google likely already possesses much of this data through its existing services and advertising systems. Google states that the information submitted to Results About You is not used for any other purpose and is protected by strong encryption and security measures.</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 xml:space="preserve">The process itself is simple. Users visit the Results About </w:t>
      </w:r>
      <w:proofErr w:type="gramStart"/>
      <w:r w:rsidRPr="00BA67DA">
        <w:rPr>
          <w:lang w:val="en-US"/>
        </w:rPr>
        <w:t>You</w:t>
      </w:r>
      <w:proofErr w:type="gramEnd"/>
      <w:r w:rsidRPr="00BA67DA">
        <w:rPr>
          <w:lang w:val="en-US"/>
        </w:rPr>
        <w:t xml:space="preserve"> page, complete a form and submit the details they want monitored. They can also manually request removals directly from Google Search by clicking the three-dot menu next to a result and selecting “remove result.” However, Google does not remove everything. Government and news websites, for example, are generally exempt.</w:t>
      </w:r>
    </w:p>
    <w:p w:rsidR="00BA67DA" w:rsidRPr="00BA67DA" w:rsidRDefault="00BA67DA" w:rsidP="00BA67DA">
      <w:pPr>
        <w:jc w:val="both"/>
        <w:rPr>
          <w:lang w:val="en-US"/>
        </w:rPr>
      </w:pPr>
    </w:p>
    <w:p w:rsidR="00BA67DA" w:rsidRPr="00BA67DA" w:rsidRDefault="00BA67DA" w:rsidP="00BA67DA">
      <w:pPr>
        <w:jc w:val="both"/>
        <w:rPr>
          <w:lang w:val="en-US"/>
        </w:rPr>
      </w:pPr>
      <w:r w:rsidRPr="00BA67DA">
        <w:rPr>
          <w:lang w:val="en-US"/>
        </w:rPr>
        <w:t xml:space="preserve">For people who want to completely erase their information from the internet, additional steps are necessary. Users can contact data brokers individually or pay </w:t>
      </w:r>
      <w:proofErr w:type="spellStart"/>
      <w:r w:rsidRPr="00BA67DA">
        <w:rPr>
          <w:lang w:val="en-US"/>
        </w:rPr>
        <w:t>specialised</w:t>
      </w:r>
      <w:proofErr w:type="spellEnd"/>
      <w:r w:rsidRPr="00BA67DA">
        <w:rPr>
          <w:lang w:val="en-US"/>
        </w:rPr>
        <w:t xml:space="preserve"> services to request deletions on their behalf. In California, residents can also use a free government platform called Delete Request and Opt-out Platform (DROP), which contacts thousands of brokers simultaneously.</w:t>
      </w:r>
    </w:p>
    <w:p w:rsidR="00BA67DA" w:rsidRPr="00BA67DA" w:rsidRDefault="00BA67DA" w:rsidP="00BA67DA">
      <w:pPr>
        <w:rPr>
          <w:lang w:val="en-US"/>
        </w:rPr>
      </w:pPr>
    </w:p>
    <w:p w:rsidR="00BA67DA" w:rsidRPr="00BA67DA" w:rsidRDefault="00BA67DA" w:rsidP="00BA67DA">
      <w:pPr>
        <w:jc w:val="both"/>
        <w:rPr>
          <w:lang w:val="en-US"/>
        </w:rPr>
      </w:pPr>
      <w:r w:rsidRPr="00BA67DA">
        <w:rPr>
          <w:lang w:val="en-US"/>
        </w:rPr>
        <w:t>Since launching in 2022, Google says more than 10 million people have used Results About You. Although that number is large, it represents only a small fraction of Google’s estimated 1.8 billion accounts. Experts argue that few privacy tools offer this level of protection with so little effort.</w:t>
      </w:r>
    </w:p>
    <w:sectPr w:rsidR="00BA67DA" w:rsidRPr="00BA67DA" w:rsidSect="00BA6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DA"/>
    <w:rsid w:val="00305D47"/>
    <w:rsid w:val="00663028"/>
    <w:rsid w:val="00B5414A"/>
    <w:rsid w:val="00BA67DA"/>
    <w:rsid w:val="00E75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AF0B0"/>
  <w15:chartTrackingRefBased/>
  <w15:docId w15:val="{CA23419C-3188-694C-9FA4-BC28B0CE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67DA"/>
    <w:rPr>
      <w:color w:val="0563C1" w:themeColor="hyperlink"/>
      <w:u w:val="single"/>
    </w:rPr>
  </w:style>
  <w:style w:type="character" w:styleId="Mentionnonrsolue">
    <w:name w:val="Unresolved Mention"/>
    <w:basedOn w:val="Policepardfaut"/>
    <w:uiPriority w:val="99"/>
    <w:semiHidden/>
    <w:unhideWhenUsed/>
    <w:rsid w:val="00BA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23288">
      <w:bodyDiv w:val="1"/>
      <w:marLeft w:val="0"/>
      <w:marRight w:val="0"/>
      <w:marTop w:val="0"/>
      <w:marBottom w:val="0"/>
      <w:divBdr>
        <w:top w:val="none" w:sz="0" w:space="0" w:color="auto"/>
        <w:left w:val="none" w:sz="0" w:space="0" w:color="auto"/>
        <w:bottom w:val="none" w:sz="0" w:space="0" w:color="auto"/>
        <w:right w:val="none" w:sz="0" w:space="0" w:color="auto"/>
      </w:divBdr>
    </w:div>
    <w:div w:id="284433095">
      <w:bodyDiv w:val="1"/>
      <w:marLeft w:val="0"/>
      <w:marRight w:val="0"/>
      <w:marTop w:val="0"/>
      <w:marBottom w:val="0"/>
      <w:divBdr>
        <w:top w:val="none" w:sz="0" w:space="0" w:color="auto"/>
        <w:left w:val="none" w:sz="0" w:space="0" w:color="auto"/>
        <w:bottom w:val="none" w:sz="0" w:space="0" w:color="auto"/>
        <w:right w:val="none" w:sz="0" w:space="0" w:color="auto"/>
      </w:divBdr>
    </w:div>
    <w:div w:id="519977851">
      <w:bodyDiv w:val="1"/>
      <w:marLeft w:val="0"/>
      <w:marRight w:val="0"/>
      <w:marTop w:val="0"/>
      <w:marBottom w:val="0"/>
      <w:divBdr>
        <w:top w:val="none" w:sz="0" w:space="0" w:color="auto"/>
        <w:left w:val="none" w:sz="0" w:space="0" w:color="auto"/>
        <w:bottom w:val="none" w:sz="0" w:space="0" w:color="auto"/>
        <w:right w:val="none" w:sz="0" w:space="0" w:color="auto"/>
      </w:divBdr>
    </w:div>
    <w:div w:id="524559683">
      <w:bodyDiv w:val="1"/>
      <w:marLeft w:val="0"/>
      <w:marRight w:val="0"/>
      <w:marTop w:val="0"/>
      <w:marBottom w:val="0"/>
      <w:divBdr>
        <w:top w:val="none" w:sz="0" w:space="0" w:color="auto"/>
        <w:left w:val="none" w:sz="0" w:space="0" w:color="auto"/>
        <w:bottom w:val="none" w:sz="0" w:space="0" w:color="auto"/>
        <w:right w:val="none" w:sz="0" w:space="0" w:color="auto"/>
      </w:divBdr>
    </w:div>
    <w:div w:id="601840810">
      <w:bodyDiv w:val="1"/>
      <w:marLeft w:val="0"/>
      <w:marRight w:val="0"/>
      <w:marTop w:val="0"/>
      <w:marBottom w:val="0"/>
      <w:divBdr>
        <w:top w:val="none" w:sz="0" w:space="0" w:color="auto"/>
        <w:left w:val="none" w:sz="0" w:space="0" w:color="auto"/>
        <w:bottom w:val="none" w:sz="0" w:space="0" w:color="auto"/>
        <w:right w:val="none" w:sz="0" w:space="0" w:color="auto"/>
      </w:divBdr>
    </w:div>
    <w:div w:id="611739970">
      <w:bodyDiv w:val="1"/>
      <w:marLeft w:val="0"/>
      <w:marRight w:val="0"/>
      <w:marTop w:val="0"/>
      <w:marBottom w:val="0"/>
      <w:divBdr>
        <w:top w:val="none" w:sz="0" w:space="0" w:color="auto"/>
        <w:left w:val="none" w:sz="0" w:space="0" w:color="auto"/>
        <w:bottom w:val="none" w:sz="0" w:space="0" w:color="auto"/>
        <w:right w:val="none" w:sz="0" w:space="0" w:color="auto"/>
      </w:divBdr>
      <w:divsChild>
        <w:div w:id="151990058">
          <w:marLeft w:val="0"/>
          <w:marRight w:val="0"/>
          <w:marTop w:val="0"/>
          <w:marBottom w:val="360"/>
          <w:divBdr>
            <w:top w:val="none" w:sz="0" w:space="0" w:color="auto"/>
            <w:left w:val="none" w:sz="0" w:space="0" w:color="auto"/>
            <w:bottom w:val="none" w:sz="0" w:space="0" w:color="auto"/>
            <w:right w:val="none" w:sz="0" w:space="0" w:color="auto"/>
          </w:divBdr>
        </w:div>
        <w:div w:id="1579287553">
          <w:marLeft w:val="0"/>
          <w:marRight w:val="0"/>
          <w:marTop w:val="0"/>
          <w:marBottom w:val="0"/>
          <w:divBdr>
            <w:top w:val="none" w:sz="0" w:space="0" w:color="auto"/>
            <w:left w:val="none" w:sz="0" w:space="0" w:color="auto"/>
            <w:bottom w:val="none" w:sz="0" w:space="0" w:color="auto"/>
            <w:right w:val="none" w:sz="0" w:space="0" w:color="auto"/>
          </w:divBdr>
          <w:divsChild>
            <w:div w:id="1978142583">
              <w:marLeft w:val="0"/>
              <w:marRight w:val="0"/>
              <w:marTop w:val="0"/>
              <w:marBottom w:val="0"/>
              <w:divBdr>
                <w:top w:val="none" w:sz="0" w:space="0" w:color="auto"/>
                <w:left w:val="none" w:sz="0" w:space="0" w:color="auto"/>
                <w:bottom w:val="none" w:sz="0" w:space="0" w:color="auto"/>
                <w:right w:val="none" w:sz="0" w:space="0" w:color="auto"/>
              </w:divBdr>
              <w:divsChild>
                <w:div w:id="1658804693">
                  <w:marLeft w:val="0"/>
                  <w:marRight w:val="150"/>
                  <w:marTop w:val="120"/>
                  <w:marBottom w:val="60"/>
                  <w:divBdr>
                    <w:top w:val="single" w:sz="12" w:space="0" w:color="FFC857"/>
                    <w:left w:val="single" w:sz="12" w:space="0" w:color="FFC857"/>
                    <w:bottom w:val="single" w:sz="12" w:space="0" w:color="FFC857"/>
                    <w:right w:val="single" w:sz="12" w:space="0" w:color="FFC857"/>
                  </w:divBdr>
                </w:div>
                <w:div w:id="1579746524">
                  <w:marLeft w:val="0"/>
                  <w:marRight w:val="0"/>
                  <w:marTop w:val="0"/>
                  <w:marBottom w:val="0"/>
                  <w:divBdr>
                    <w:top w:val="none" w:sz="0" w:space="0" w:color="auto"/>
                    <w:left w:val="none" w:sz="0" w:space="0" w:color="auto"/>
                    <w:bottom w:val="none" w:sz="0" w:space="0" w:color="auto"/>
                    <w:right w:val="none" w:sz="0" w:space="0" w:color="auto"/>
                  </w:divBdr>
                  <w:divsChild>
                    <w:div w:id="17789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767980">
      <w:bodyDiv w:val="1"/>
      <w:marLeft w:val="0"/>
      <w:marRight w:val="0"/>
      <w:marTop w:val="0"/>
      <w:marBottom w:val="0"/>
      <w:divBdr>
        <w:top w:val="none" w:sz="0" w:space="0" w:color="auto"/>
        <w:left w:val="none" w:sz="0" w:space="0" w:color="auto"/>
        <w:bottom w:val="none" w:sz="0" w:space="0" w:color="auto"/>
        <w:right w:val="none" w:sz="0" w:space="0" w:color="auto"/>
      </w:divBdr>
    </w:div>
    <w:div w:id="1372730339">
      <w:bodyDiv w:val="1"/>
      <w:marLeft w:val="0"/>
      <w:marRight w:val="0"/>
      <w:marTop w:val="0"/>
      <w:marBottom w:val="0"/>
      <w:divBdr>
        <w:top w:val="none" w:sz="0" w:space="0" w:color="auto"/>
        <w:left w:val="none" w:sz="0" w:space="0" w:color="auto"/>
        <w:bottom w:val="none" w:sz="0" w:space="0" w:color="auto"/>
        <w:right w:val="none" w:sz="0" w:space="0" w:color="auto"/>
      </w:divBdr>
    </w:div>
    <w:div w:id="1380015214">
      <w:bodyDiv w:val="1"/>
      <w:marLeft w:val="0"/>
      <w:marRight w:val="0"/>
      <w:marTop w:val="0"/>
      <w:marBottom w:val="0"/>
      <w:divBdr>
        <w:top w:val="none" w:sz="0" w:space="0" w:color="auto"/>
        <w:left w:val="none" w:sz="0" w:space="0" w:color="auto"/>
        <w:bottom w:val="none" w:sz="0" w:space="0" w:color="auto"/>
        <w:right w:val="none" w:sz="0" w:space="0" w:color="auto"/>
      </w:divBdr>
    </w:div>
    <w:div w:id="1404840259">
      <w:bodyDiv w:val="1"/>
      <w:marLeft w:val="0"/>
      <w:marRight w:val="0"/>
      <w:marTop w:val="0"/>
      <w:marBottom w:val="0"/>
      <w:divBdr>
        <w:top w:val="none" w:sz="0" w:space="0" w:color="auto"/>
        <w:left w:val="none" w:sz="0" w:space="0" w:color="auto"/>
        <w:bottom w:val="none" w:sz="0" w:space="0" w:color="auto"/>
        <w:right w:val="none" w:sz="0" w:space="0" w:color="auto"/>
      </w:divBdr>
      <w:divsChild>
        <w:div w:id="1758361373">
          <w:marLeft w:val="0"/>
          <w:marRight w:val="0"/>
          <w:marTop w:val="0"/>
          <w:marBottom w:val="360"/>
          <w:divBdr>
            <w:top w:val="none" w:sz="0" w:space="0" w:color="auto"/>
            <w:left w:val="none" w:sz="0" w:space="0" w:color="auto"/>
            <w:bottom w:val="none" w:sz="0" w:space="0" w:color="auto"/>
            <w:right w:val="none" w:sz="0" w:space="0" w:color="auto"/>
          </w:divBdr>
        </w:div>
        <w:div w:id="2079129886">
          <w:marLeft w:val="0"/>
          <w:marRight w:val="0"/>
          <w:marTop w:val="0"/>
          <w:marBottom w:val="0"/>
          <w:divBdr>
            <w:top w:val="none" w:sz="0" w:space="0" w:color="auto"/>
            <w:left w:val="none" w:sz="0" w:space="0" w:color="auto"/>
            <w:bottom w:val="none" w:sz="0" w:space="0" w:color="auto"/>
            <w:right w:val="none" w:sz="0" w:space="0" w:color="auto"/>
          </w:divBdr>
          <w:divsChild>
            <w:div w:id="1894270207">
              <w:marLeft w:val="0"/>
              <w:marRight w:val="0"/>
              <w:marTop w:val="0"/>
              <w:marBottom w:val="0"/>
              <w:divBdr>
                <w:top w:val="none" w:sz="0" w:space="0" w:color="auto"/>
                <w:left w:val="none" w:sz="0" w:space="0" w:color="auto"/>
                <w:bottom w:val="none" w:sz="0" w:space="0" w:color="auto"/>
                <w:right w:val="none" w:sz="0" w:space="0" w:color="auto"/>
              </w:divBdr>
              <w:divsChild>
                <w:div w:id="1076434040">
                  <w:marLeft w:val="0"/>
                  <w:marRight w:val="150"/>
                  <w:marTop w:val="120"/>
                  <w:marBottom w:val="60"/>
                  <w:divBdr>
                    <w:top w:val="single" w:sz="12" w:space="0" w:color="FFC857"/>
                    <w:left w:val="single" w:sz="12" w:space="0" w:color="FFC857"/>
                    <w:bottom w:val="single" w:sz="12" w:space="0" w:color="FFC857"/>
                    <w:right w:val="single" w:sz="12" w:space="0" w:color="FFC857"/>
                  </w:divBdr>
                </w:div>
                <w:div w:id="614214258">
                  <w:marLeft w:val="0"/>
                  <w:marRight w:val="0"/>
                  <w:marTop w:val="0"/>
                  <w:marBottom w:val="0"/>
                  <w:divBdr>
                    <w:top w:val="none" w:sz="0" w:space="0" w:color="auto"/>
                    <w:left w:val="none" w:sz="0" w:space="0" w:color="auto"/>
                    <w:bottom w:val="none" w:sz="0" w:space="0" w:color="auto"/>
                    <w:right w:val="none" w:sz="0" w:space="0" w:color="auto"/>
                  </w:divBdr>
                  <w:divsChild>
                    <w:div w:id="13191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6208">
      <w:bodyDiv w:val="1"/>
      <w:marLeft w:val="0"/>
      <w:marRight w:val="0"/>
      <w:marTop w:val="0"/>
      <w:marBottom w:val="0"/>
      <w:divBdr>
        <w:top w:val="none" w:sz="0" w:space="0" w:color="auto"/>
        <w:left w:val="none" w:sz="0" w:space="0" w:color="auto"/>
        <w:bottom w:val="none" w:sz="0" w:space="0" w:color="auto"/>
        <w:right w:val="none" w:sz="0" w:space="0" w:color="auto"/>
      </w:divBdr>
    </w:div>
    <w:div w:id="1689914811">
      <w:bodyDiv w:val="1"/>
      <w:marLeft w:val="0"/>
      <w:marRight w:val="0"/>
      <w:marTop w:val="0"/>
      <w:marBottom w:val="0"/>
      <w:divBdr>
        <w:top w:val="none" w:sz="0" w:space="0" w:color="auto"/>
        <w:left w:val="none" w:sz="0" w:space="0" w:color="auto"/>
        <w:bottom w:val="none" w:sz="0" w:space="0" w:color="auto"/>
        <w:right w:val="none" w:sz="0" w:space="0" w:color="auto"/>
      </w:divBdr>
    </w:div>
    <w:div w:id="1727873503">
      <w:bodyDiv w:val="1"/>
      <w:marLeft w:val="0"/>
      <w:marRight w:val="0"/>
      <w:marTop w:val="0"/>
      <w:marBottom w:val="0"/>
      <w:divBdr>
        <w:top w:val="none" w:sz="0" w:space="0" w:color="auto"/>
        <w:left w:val="none" w:sz="0" w:space="0" w:color="auto"/>
        <w:bottom w:val="none" w:sz="0" w:space="0" w:color="auto"/>
        <w:right w:val="none" w:sz="0" w:space="0" w:color="auto"/>
      </w:divBdr>
    </w:div>
    <w:div w:id="1785609197">
      <w:bodyDiv w:val="1"/>
      <w:marLeft w:val="0"/>
      <w:marRight w:val="0"/>
      <w:marTop w:val="0"/>
      <w:marBottom w:val="0"/>
      <w:divBdr>
        <w:top w:val="none" w:sz="0" w:space="0" w:color="auto"/>
        <w:left w:val="none" w:sz="0" w:space="0" w:color="auto"/>
        <w:bottom w:val="none" w:sz="0" w:space="0" w:color="auto"/>
        <w:right w:val="none" w:sz="0" w:space="0" w:color="auto"/>
      </w:divBdr>
    </w:div>
    <w:div w:id="1819027740">
      <w:bodyDiv w:val="1"/>
      <w:marLeft w:val="0"/>
      <w:marRight w:val="0"/>
      <w:marTop w:val="0"/>
      <w:marBottom w:val="0"/>
      <w:divBdr>
        <w:top w:val="none" w:sz="0" w:space="0" w:color="auto"/>
        <w:left w:val="none" w:sz="0" w:space="0" w:color="auto"/>
        <w:bottom w:val="none" w:sz="0" w:space="0" w:color="auto"/>
        <w:right w:val="none" w:sz="0" w:space="0" w:color="auto"/>
      </w:divBdr>
    </w:div>
    <w:div w:id="1935279125">
      <w:bodyDiv w:val="1"/>
      <w:marLeft w:val="0"/>
      <w:marRight w:val="0"/>
      <w:marTop w:val="0"/>
      <w:marBottom w:val="0"/>
      <w:divBdr>
        <w:top w:val="none" w:sz="0" w:space="0" w:color="auto"/>
        <w:left w:val="none" w:sz="0" w:space="0" w:color="auto"/>
        <w:bottom w:val="none" w:sz="0" w:space="0" w:color="auto"/>
        <w:right w:val="none" w:sz="0" w:space="0" w:color="auto"/>
      </w:divBdr>
    </w:div>
    <w:div w:id="1957103975">
      <w:bodyDiv w:val="1"/>
      <w:marLeft w:val="0"/>
      <w:marRight w:val="0"/>
      <w:marTop w:val="0"/>
      <w:marBottom w:val="0"/>
      <w:divBdr>
        <w:top w:val="none" w:sz="0" w:space="0" w:color="auto"/>
        <w:left w:val="none" w:sz="0" w:space="0" w:color="auto"/>
        <w:bottom w:val="none" w:sz="0" w:space="0" w:color="auto"/>
        <w:right w:val="none" w:sz="0" w:space="0" w:color="auto"/>
      </w:divBdr>
    </w:div>
    <w:div w:id="1968927590">
      <w:bodyDiv w:val="1"/>
      <w:marLeft w:val="0"/>
      <w:marRight w:val="0"/>
      <w:marTop w:val="0"/>
      <w:marBottom w:val="0"/>
      <w:divBdr>
        <w:top w:val="none" w:sz="0" w:space="0" w:color="auto"/>
        <w:left w:val="none" w:sz="0" w:space="0" w:color="auto"/>
        <w:bottom w:val="none" w:sz="0" w:space="0" w:color="auto"/>
        <w:right w:val="none" w:sz="0" w:space="0" w:color="auto"/>
      </w:divBdr>
    </w:div>
    <w:div w:id="1981576001">
      <w:bodyDiv w:val="1"/>
      <w:marLeft w:val="0"/>
      <w:marRight w:val="0"/>
      <w:marTop w:val="0"/>
      <w:marBottom w:val="0"/>
      <w:divBdr>
        <w:top w:val="none" w:sz="0" w:space="0" w:color="auto"/>
        <w:left w:val="none" w:sz="0" w:space="0" w:color="auto"/>
        <w:bottom w:val="none" w:sz="0" w:space="0" w:color="auto"/>
        <w:right w:val="none" w:sz="0" w:space="0" w:color="auto"/>
      </w:divBdr>
    </w:div>
    <w:div w:id="2010521926">
      <w:bodyDiv w:val="1"/>
      <w:marLeft w:val="0"/>
      <w:marRight w:val="0"/>
      <w:marTop w:val="0"/>
      <w:marBottom w:val="0"/>
      <w:divBdr>
        <w:top w:val="none" w:sz="0" w:space="0" w:color="auto"/>
        <w:left w:val="none" w:sz="0" w:space="0" w:color="auto"/>
        <w:bottom w:val="none" w:sz="0" w:space="0" w:color="auto"/>
        <w:right w:val="none" w:sz="0" w:space="0" w:color="auto"/>
      </w:divBdr>
    </w:div>
    <w:div w:id="2054573620">
      <w:bodyDiv w:val="1"/>
      <w:marLeft w:val="0"/>
      <w:marRight w:val="0"/>
      <w:marTop w:val="0"/>
      <w:marBottom w:val="0"/>
      <w:divBdr>
        <w:top w:val="none" w:sz="0" w:space="0" w:color="auto"/>
        <w:left w:val="none" w:sz="0" w:space="0" w:color="auto"/>
        <w:bottom w:val="none" w:sz="0" w:space="0" w:color="auto"/>
        <w:right w:val="none" w:sz="0" w:space="0" w:color="auto"/>
      </w:divBdr>
    </w:div>
    <w:div w:id="2100175943">
      <w:bodyDiv w:val="1"/>
      <w:marLeft w:val="0"/>
      <w:marRight w:val="0"/>
      <w:marTop w:val="0"/>
      <w:marBottom w:val="0"/>
      <w:divBdr>
        <w:top w:val="none" w:sz="0" w:space="0" w:color="auto"/>
        <w:left w:val="none" w:sz="0" w:space="0" w:color="auto"/>
        <w:bottom w:val="none" w:sz="0" w:space="0" w:color="auto"/>
        <w:right w:val="none" w:sz="0" w:space="0" w:color="auto"/>
      </w:divBdr>
    </w:div>
    <w:div w:id="2111122668">
      <w:bodyDiv w:val="1"/>
      <w:marLeft w:val="0"/>
      <w:marRight w:val="0"/>
      <w:marTop w:val="0"/>
      <w:marBottom w:val="0"/>
      <w:divBdr>
        <w:top w:val="none" w:sz="0" w:space="0" w:color="auto"/>
        <w:left w:val="none" w:sz="0" w:space="0" w:color="auto"/>
        <w:bottom w:val="none" w:sz="0" w:space="0" w:color="auto"/>
        <w:right w:val="none" w:sz="0" w:space="0" w:color="auto"/>
      </w:divBdr>
    </w:div>
    <w:div w:id="21145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6749</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ANDRE</dc:creator>
  <cp:keywords/>
  <dc:description/>
  <cp:lastModifiedBy>Nicolas ANDRE</cp:lastModifiedBy>
  <cp:revision>2</cp:revision>
  <dcterms:created xsi:type="dcterms:W3CDTF">2026-05-26T11:59:00Z</dcterms:created>
  <dcterms:modified xsi:type="dcterms:W3CDTF">2026-05-26T11:59:00Z</dcterms:modified>
</cp:coreProperties>
</file>