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EB3F" w14:textId="01B014A4" w:rsidR="0085245F" w:rsidRPr="00BA5026" w:rsidRDefault="000B07FE">
      <w:pPr>
        <w:tabs>
          <w:tab w:val="left" w:pos="0"/>
          <w:tab w:val="right" w:pos="10080"/>
        </w:tabs>
        <w:jc w:val="both"/>
        <w:rPr>
          <w:rFonts w:ascii="Times New Roman" w:hAnsi="Times New Roman"/>
          <w:b/>
          <w:color w:val="FF0000"/>
          <w:u w:val="single"/>
        </w:rPr>
      </w:pPr>
      <w:r>
        <w:rPr>
          <w:rFonts w:ascii="Times New Roman" w:hAnsi="Times New Roman"/>
          <w:b/>
          <w:color w:val="FF0000"/>
          <w:u w:val="single"/>
        </w:rPr>
        <w:t xml:space="preserve">Chapitre </w:t>
      </w:r>
      <w:r w:rsidR="00542AB1">
        <w:rPr>
          <w:rFonts w:ascii="Times New Roman" w:hAnsi="Times New Roman"/>
          <w:b/>
          <w:color w:val="FF0000"/>
          <w:u w:val="single"/>
        </w:rPr>
        <w:t>7</w:t>
      </w:r>
      <w:r w:rsidR="0085245F" w:rsidRPr="00BA5026">
        <w:rPr>
          <w:rFonts w:ascii="Times New Roman" w:hAnsi="Times New Roman"/>
          <w:b/>
          <w:color w:val="FF0000"/>
          <w:u w:val="single"/>
        </w:rPr>
        <w:t> :</w:t>
      </w:r>
    </w:p>
    <w:p w14:paraId="32D49CC4" w14:textId="77777777" w:rsidR="00014712" w:rsidRPr="00014712" w:rsidRDefault="00014712">
      <w:pPr>
        <w:tabs>
          <w:tab w:val="left" w:pos="0"/>
          <w:tab w:val="right" w:pos="10080"/>
        </w:tabs>
        <w:jc w:val="both"/>
        <w:rPr>
          <w:rFonts w:ascii="Times New Roman" w:hAnsi="Times New Roman"/>
          <w:b/>
          <w:color w:val="FF0000"/>
          <w:u w:val="single"/>
        </w:rPr>
      </w:pPr>
    </w:p>
    <w:p w14:paraId="218ECC9E" w14:textId="77777777" w:rsidR="0085245F" w:rsidRPr="00014712" w:rsidRDefault="0085245F">
      <w:pPr>
        <w:pStyle w:val="Titre1"/>
      </w:pPr>
      <w:r w:rsidRPr="00014712">
        <w:t>OXYDORÉDUCTION</w:t>
      </w:r>
    </w:p>
    <w:p w14:paraId="7E4C92D3" w14:textId="77777777" w:rsidR="0085245F" w:rsidRPr="00014712" w:rsidRDefault="0085245F">
      <w:pPr>
        <w:tabs>
          <w:tab w:val="left" w:pos="0"/>
          <w:tab w:val="right" w:pos="10080"/>
        </w:tabs>
        <w:jc w:val="both"/>
        <w:rPr>
          <w:rFonts w:ascii="Times New Roman" w:hAnsi="Times New Roman"/>
          <w:b/>
        </w:rPr>
      </w:pPr>
    </w:p>
    <w:p w14:paraId="39CB2ACA" w14:textId="77777777" w:rsidR="00014712" w:rsidRPr="00014712" w:rsidRDefault="00014712">
      <w:pPr>
        <w:tabs>
          <w:tab w:val="left" w:pos="0"/>
          <w:tab w:val="right" w:pos="10080"/>
        </w:tabs>
        <w:jc w:val="both"/>
        <w:rPr>
          <w:rFonts w:ascii="Times New Roman" w:hAnsi="Times New Roman"/>
          <w:b/>
        </w:rPr>
      </w:pPr>
    </w:p>
    <w:p w14:paraId="42355742" w14:textId="77777777" w:rsidR="00014712" w:rsidRPr="00014712" w:rsidRDefault="00014712" w:rsidP="00014712">
      <w:pPr>
        <w:rPr>
          <w:rFonts w:ascii="Times New Roman" w:hAnsi="Times New Roman"/>
          <w:b/>
          <w:sz w:val="22"/>
          <w:szCs w:val="22"/>
        </w:rPr>
      </w:pPr>
      <w:r w:rsidRPr="00014712">
        <w:rPr>
          <w:rFonts w:ascii="Times New Roman" w:hAnsi="Times New Roman"/>
          <w:b/>
          <w:sz w:val="22"/>
          <w:szCs w:val="22"/>
        </w:rPr>
        <w:t>Introduction </w:t>
      </w:r>
    </w:p>
    <w:p w14:paraId="13614A95" w14:textId="77777777" w:rsidR="00014712" w:rsidRPr="00014712" w:rsidRDefault="00014712" w:rsidP="00014712">
      <w:pPr>
        <w:rPr>
          <w:rFonts w:ascii="Times New Roman" w:hAnsi="Times New Roman"/>
          <w:sz w:val="22"/>
          <w:szCs w:val="22"/>
        </w:rPr>
      </w:pPr>
      <w:r w:rsidRPr="00014712">
        <w:rPr>
          <w:rFonts w:ascii="Times New Roman" w:hAnsi="Times New Roman"/>
          <w:sz w:val="22"/>
          <w:szCs w:val="22"/>
        </w:rPr>
        <w:t>Les réactions d’oxydoréduction regroupent de nombreuses réactions importantes.</w:t>
      </w:r>
    </w:p>
    <w:p w14:paraId="1676F42C" w14:textId="77777777" w:rsidR="00014712" w:rsidRPr="00014712" w:rsidRDefault="00014712" w:rsidP="00014712">
      <w:pPr>
        <w:numPr>
          <w:ilvl w:val="0"/>
          <w:numId w:val="10"/>
        </w:numPr>
        <w:jc w:val="both"/>
        <w:rPr>
          <w:rFonts w:ascii="Times New Roman" w:hAnsi="Times New Roman"/>
          <w:sz w:val="22"/>
          <w:szCs w:val="22"/>
        </w:rPr>
      </w:pPr>
      <w:r w:rsidRPr="00014712">
        <w:rPr>
          <w:rFonts w:ascii="Times New Roman" w:hAnsi="Times New Roman"/>
          <w:sz w:val="22"/>
          <w:szCs w:val="22"/>
        </w:rPr>
        <w:t>L’industrie de la métallurgie est entièrement basée sur l’étude de réaction d’oxydoréduction, aussi bien en phase gazeuse (pyrométallurgie) qu’en phase aqueuse (hydrométallurgie). Son but est de produire des métaux à partir des minerais extraits et de lutter contre la corrosion qui détruit les métaux produits.</w:t>
      </w:r>
    </w:p>
    <w:p w14:paraId="6C81FEBE" w14:textId="77777777" w:rsidR="00014712" w:rsidRPr="00014712" w:rsidRDefault="00014712" w:rsidP="00014712">
      <w:pPr>
        <w:numPr>
          <w:ilvl w:val="0"/>
          <w:numId w:val="10"/>
        </w:numPr>
        <w:jc w:val="both"/>
        <w:rPr>
          <w:rFonts w:ascii="Times New Roman" w:hAnsi="Times New Roman"/>
          <w:sz w:val="22"/>
          <w:szCs w:val="22"/>
        </w:rPr>
      </w:pPr>
      <w:r w:rsidRPr="00014712">
        <w:rPr>
          <w:rFonts w:ascii="Times New Roman" w:hAnsi="Times New Roman"/>
          <w:sz w:val="22"/>
          <w:szCs w:val="22"/>
        </w:rPr>
        <w:t>Les piles et batteries utilisées dans tous les appareils électroniques mettent en œuvre des réactions d’oxydoréduction.</w:t>
      </w:r>
    </w:p>
    <w:p w14:paraId="5216B928" w14:textId="77777777" w:rsidR="00014712" w:rsidRPr="00014712" w:rsidRDefault="00014712" w:rsidP="00014712">
      <w:pPr>
        <w:numPr>
          <w:ilvl w:val="0"/>
          <w:numId w:val="10"/>
        </w:numPr>
        <w:jc w:val="both"/>
        <w:rPr>
          <w:rFonts w:ascii="Times New Roman" w:hAnsi="Times New Roman"/>
          <w:sz w:val="22"/>
          <w:szCs w:val="22"/>
        </w:rPr>
      </w:pPr>
      <w:r w:rsidRPr="00014712">
        <w:rPr>
          <w:rFonts w:ascii="Times New Roman" w:hAnsi="Times New Roman"/>
          <w:sz w:val="22"/>
          <w:szCs w:val="22"/>
        </w:rPr>
        <w:t>Les cycles primordiaux de fonctionnement d’une cellule animale ou végétale mettent en œuvre des réactions d’oxydoréduction.</w:t>
      </w:r>
    </w:p>
    <w:p w14:paraId="31783927" w14:textId="77777777" w:rsidR="00645C20" w:rsidRPr="00014712" w:rsidRDefault="00645C20">
      <w:pPr>
        <w:tabs>
          <w:tab w:val="left" w:pos="0"/>
          <w:tab w:val="right" w:pos="10080"/>
        </w:tabs>
        <w:jc w:val="both"/>
        <w:rPr>
          <w:rFonts w:ascii="Times New Roman" w:hAnsi="Times New Roman"/>
          <w:b/>
          <w:sz w:val="22"/>
          <w:szCs w:val="22"/>
        </w:rPr>
      </w:pPr>
    </w:p>
    <w:p w14:paraId="7EE2C202" w14:textId="77777777" w:rsidR="0085245F" w:rsidRPr="00014712" w:rsidRDefault="0085245F">
      <w:pPr>
        <w:pStyle w:val="Titre2"/>
        <w:rPr>
          <w:b/>
        </w:rPr>
      </w:pPr>
      <w:r w:rsidRPr="00014712">
        <w:rPr>
          <w:b/>
        </w:rPr>
        <w:t>I. Les couples oxydant</w:t>
      </w:r>
      <w:r w:rsidRPr="00014712">
        <w:rPr>
          <w:b/>
        </w:rPr>
        <w:noBreakHyphen/>
        <w:t>réducteurs</w:t>
      </w:r>
    </w:p>
    <w:p w14:paraId="5C39BB17" w14:textId="77777777" w:rsidR="0085245F" w:rsidRDefault="0085245F">
      <w:pPr>
        <w:tabs>
          <w:tab w:val="left" w:pos="0"/>
          <w:tab w:val="right" w:pos="10080"/>
        </w:tabs>
        <w:jc w:val="both"/>
        <w:rPr>
          <w:rFonts w:ascii="Times New Roman" w:hAnsi="Times New Roman"/>
        </w:rPr>
      </w:pPr>
    </w:p>
    <w:p w14:paraId="2DCB3EA5" w14:textId="77777777" w:rsidR="0085245F" w:rsidRPr="00014712" w:rsidRDefault="0085245F">
      <w:pPr>
        <w:tabs>
          <w:tab w:val="left" w:pos="0"/>
          <w:tab w:val="left" w:pos="567"/>
          <w:tab w:val="right" w:pos="10080"/>
        </w:tabs>
        <w:jc w:val="both"/>
        <w:rPr>
          <w:rFonts w:ascii="Times New Roman" w:hAnsi="Times New Roman"/>
          <w:b/>
          <w:color w:val="800080"/>
          <w:u w:val="single"/>
        </w:rPr>
      </w:pPr>
      <w:r w:rsidRPr="00014712">
        <w:rPr>
          <w:rFonts w:ascii="Times New Roman" w:hAnsi="Times New Roman"/>
          <w:b/>
          <w:color w:val="800080"/>
        </w:rPr>
        <w:tab/>
      </w:r>
      <w:r w:rsidRPr="00014712">
        <w:rPr>
          <w:rFonts w:ascii="Times New Roman" w:hAnsi="Times New Roman"/>
          <w:b/>
          <w:color w:val="800080"/>
          <w:u w:val="single"/>
        </w:rPr>
        <w:t>1) Les phénomènes d'oxydo</w:t>
      </w:r>
      <w:r w:rsidRPr="00014712">
        <w:rPr>
          <w:rFonts w:ascii="Times New Roman" w:hAnsi="Times New Roman"/>
          <w:b/>
          <w:color w:val="800080"/>
          <w:u w:val="single"/>
        </w:rPr>
        <w:noBreakHyphen/>
        <w:t>réduction</w:t>
      </w:r>
    </w:p>
    <w:p w14:paraId="692EF8E2" w14:textId="77777777" w:rsidR="0085245F" w:rsidRDefault="0085245F">
      <w:pPr>
        <w:tabs>
          <w:tab w:val="left" w:pos="0"/>
          <w:tab w:val="right" w:pos="10080"/>
        </w:tabs>
        <w:jc w:val="both"/>
        <w:rPr>
          <w:rFonts w:ascii="Times New Roman" w:hAnsi="Times New Roman"/>
          <w:sz w:val="22"/>
        </w:rPr>
      </w:pPr>
    </w:p>
    <w:p w14:paraId="4A0EF81A" w14:textId="6A31F59B" w:rsidR="0085245F" w:rsidRPr="00014712" w:rsidRDefault="00014712">
      <w:pPr>
        <w:numPr>
          <w:ilvl w:val="0"/>
          <w:numId w:val="1"/>
        </w:numPr>
        <w:tabs>
          <w:tab w:val="left" w:pos="0"/>
          <w:tab w:val="left" w:pos="1134"/>
          <w:tab w:val="right" w:pos="10080"/>
        </w:tabs>
        <w:jc w:val="both"/>
        <w:rPr>
          <w:rFonts w:ascii="Times New Roman" w:hAnsi="Times New Roman"/>
          <w:b/>
          <w:color w:val="000080"/>
          <w:szCs w:val="24"/>
          <w:u w:val="single"/>
        </w:rPr>
      </w:pPr>
      <w:r w:rsidRPr="00014712">
        <w:rPr>
          <w:rFonts w:ascii="Times New Roman" w:hAnsi="Times New Roman"/>
          <w:b/>
          <w:color w:val="000080"/>
          <w:szCs w:val="24"/>
          <w:u w:val="single"/>
        </w:rPr>
        <w:t>Définition</w:t>
      </w:r>
      <w:r w:rsidR="00D94CD8">
        <w:rPr>
          <w:rFonts w:ascii="Times New Roman" w:hAnsi="Times New Roman"/>
          <w:b/>
          <w:color w:val="000080"/>
          <w:szCs w:val="24"/>
          <w:u w:val="single"/>
        </w:rPr>
        <w:t>s</w:t>
      </w:r>
    </w:p>
    <w:p w14:paraId="3B50DCE8" w14:textId="77777777" w:rsidR="0085245F" w:rsidRDefault="0085245F">
      <w:pPr>
        <w:tabs>
          <w:tab w:val="left" w:pos="0"/>
          <w:tab w:val="left" w:pos="1134"/>
          <w:tab w:val="right" w:pos="10080"/>
        </w:tabs>
        <w:ind w:left="1140"/>
        <w:jc w:val="both"/>
        <w:rPr>
          <w:rFonts w:ascii="Times New Roman" w:hAnsi="Times New Roman"/>
          <w:color w:val="000080"/>
          <w:sz w:val="22"/>
        </w:rPr>
      </w:pPr>
    </w:p>
    <w:p w14:paraId="2837737E" w14:textId="78791D2E" w:rsidR="0085245F" w:rsidRPr="00D94CD8" w:rsidRDefault="0085245F" w:rsidP="006C528D">
      <w:pPr>
        <w:pBdr>
          <w:top w:val="single" w:sz="8" w:space="1" w:color="FF0000"/>
          <w:left w:val="single" w:sz="8" w:space="4" w:color="FF0000"/>
          <w:bottom w:val="single" w:sz="8" w:space="1" w:color="FF0000"/>
          <w:right w:val="single" w:sz="8" w:space="4" w:color="FF0000"/>
        </w:pBdr>
        <w:tabs>
          <w:tab w:val="left" w:pos="0"/>
          <w:tab w:val="right" w:pos="10080"/>
        </w:tabs>
        <w:spacing w:after="120"/>
        <w:jc w:val="both"/>
        <w:rPr>
          <w:rFonts w:ascii="Times New Roman" w:hAnsi="Times New Roman"/>
          <w:b/>
          <w:sz w:val="22"/>
        </w:rPr>
      </w:pPr>
      <w:r w:rsidRPr="00D94CD8">
        <w:rPr>
          <w:rFonts w:ascii="Times New Roman" w:hAnsi="Times New Roman"/>
          <w:b/>
          <w:sz w:val="22"/>
        </w:rPr>
        <w:t xml:space="preserve">Une </w:t>
      </w:r>
      <w:r w:rsidR="00D94CD8" w:rsidRPr="00D94CD8">
        <w:rPr>
          <w:rFonts w:ascii="Times New Roman" w:hAnsi="Times New Roman"/>
          <w:b/>
          <w:sz w:val="22"/>
        </w:rPr>
        <w:t>réaction d'oxydo</w:t>
      </w:r>
      <w:r w:rsidRPr="00D94CD8">
        <w:rPr>
          <w:rFonts w:ascii="Times New Roman" w:hAnsi="Times New Roman"/>
          <w:b/>
          <w:sz w:val="22"/>
        </w:rPr>
        <w:t>réduction est une réaction</w:t>
      </w:r>
      <w:r w:rsidR="00D94CD8" w:rsidRPr="00D94CD8">
        <w:rPr>
          <w:rFonts w:ascii="Times New Roman" w:hAnsi="Times New Roman"/>
          <w:b/>
          <w:sz w:val="22"/>
        </w:rPr>
        <w:t xml:space="preserve"> d’échange d’électrons </w:t>
      </w:r>
      <w:r w:rsidRPr="00D94CD8">
        <w:rPr>
          <w:rFonts w:ascii="Times New Roman" w:hAnsi="Times New Roman"/>
          <w:b/>
          <w:sz w:val="22"/>
        </w:rPr>
        <w:t xml:space="preserve">entre deux couples appelés </w:t>
      </w:r>
      <w:r w:rsidR="00D94CD8" w:rsidRPr="00D94CD8">
        <w:rPr>
          <w:rFonts w:ascii="Times New Roman" w:hAnsi="Times New Roman"/>
          <w:b/>
          <w:sz w:val="22"/>
        </w:rPr>
        <w:t>couples oxydants-réducteurs, ou encore couples rédox.</w:t>
      </w:r>
    </w:p>
    <w:p w14:paraId="2C3A7B6E" w14:textId="75A6155D" w:rsidR="00D94CD8" w:rsidRPr="00D94CD8" w:rsidRDefault="00D94CD8" w:rsidP="006C528D">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szCs w:val="22"/>
        </w:rPr>
      </w:pPr>
      <w:r w:rsidRPr="00D94CD8">
        <w:rPr>
          <w:rFonts w:ascii="Times New Roman" w:hAnsi="Times New Roman"/>
          <w:b/>
          <w:sz w:val="22"/>
          <w:szCs w:val="22"/>
        </w:rPr>
        <w:t>Un couple oxydant- réducteur est formé d’un oxydant et d’un réducteur, noté couple Ox / Red.</w:t>
      </w:r>
    </w:p>
    <w:p w14:paraId="6AB1890B" w14:textId="07908AE8" w:rsidR="0085245F" w:rsidRPr="00D94CD8" w:rsidRDefault="0085245F" w:rsidP="006C528D">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sidRPr="00D94CD8">
        <w:rPr>
          <w:rFonts w:ascii="Times New Roman" w:hAnsi="Times New Roman"/>
          <w:b/>
          <w:sz w:val="22"/>
        </w:rPr>
        <w:t xml:space="preserve">L'oxydant est </w:t>
      </w:r>
      <w:r w:rsidR="00D94CD8" w:rsidRPr="00D94CD8">
        <w:rPr>
          <w:rFonts w:ascii="Times New Roman" w:hAnsi="Times New Roman"/>
          <w:b/>
          <w:sz w:val="22"/>
        </w:rPr>
        <w:t>l’accepteur</w:t>
      </w:r>
      <w:r w:rsidRPr="00D94CD8">
        <w:rPr>
          <w:rFonts w:ascii="Times New Roman" w:hAnsi="Times New Roman"/>
          <w:b/>
          <w:sz w:val="22"/>
        </w:rPr>
        <w:t xml:space="preserve"> d’électrons.</w:t>
      </w:r>
    </w:p>
    <w:p w14:paraId="37E35984" w14:textId="6C2CFDCE" w:rsidR="0085245F" w:rsidRPr="00D94CD8" w:rsidRDefault="0085245F" w:rsidP="006C528D">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sidRPr="00D94CD8">
        <w:rPr>
          <w:rFonts w:ascii="Times New Roman" w:hAnsi="Times New Roman"/>
          <w:b/>
          <w:sz w:val="22"/>
        </w:rPr>
        <w:t xml:space="preserve">Le réducteur est </w:t>
      </w:r>
      <w:r w:rsidR="00D94CD8" w:rsidRPr="00D94CD8">
        <w:rPr>
          <w:rFonts w:ascii="Times New Roman" w:hAnsi="Times New Roman"/>
          <w:b/>
          <w:sz w:val="22"/>
        </w:rPr>
        <w:t>le donneur d’</w:t>
      </w:r>
      <w:r w:rsidRPr="00D94CD8">
        <w:rPr>
          <w:rFonts w:ascii="Times New Roman" w:hAnsi="Times New Roman"/>
          <w:b/>
          <w:sz w:val="22"/>
        </w:rPr>
        <w:t>électrons.</w:t>
      </w:r>
    </w:p>
    <w:p w14:paraId="27EDF3B9" w14:textId="4B95AD03" w:rsidR="0085245F" w:rsidRPr="00D94CD8" w:rsidRDefault="00D94CD8" w:rsidP="006C528D">
      <w:pPr>
        <w:pBdr>
          <w:top w:val="single" w:sz="8" w:space="1" w:color="FF0000"/>
          <w:left w:val="single" w:sz="8" w:space="4" w:color="FF0000"/>
          <w:bottom w:val="single" w:sz="8" w:space="1" w:color="FF0000"/>
          <w:right w:val="single" w:sz="8" w:space="4" w:color="FF0000"/>
        </w:pBdr>
        <w:tabs>
          <w:tab w:val="left" w:pos="0"/>
          <w:tab w:val="right" w:pos="10080"/>
        </w:tabs>
        <w:jc w:val="center"/>
        <w:rPr>
          <w:rFonts w:ascii="Times New Roman" w:hAnsi="Times New Roman"/>
          <w:b/>
          <w:sz w:val="22"/>
        </w:rPr>
      </w:pPr>
      <w:r w:rsidRPr="00D94CD8">
        <w:rPr>
          <w:rFonts w:ascii="Times New Roman" w:hAnsi="Times New Roman"/>
          <w:b/>
          <w:sz w:val="22"/>
        </w:rPr>
        <w:drawing>
          <wp:inline distT="0" distB="0" distL="0" distR="0" wp14:anchorId="481B3690" wp14:editId="0CCADF93">
            <wp:extent cx="1389168" cy="649374"/>
            <wp:effectExtent l="0" t="0" r="8255"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1-16 à 11.01.27.png"/>
                    <pic:cNvPicPr/>
                  </pic:nvPicPr>
                  <pic:blipFill>
                    <a:blip r:embed="rId7">
                      <a:extLst>
                        <a:ext uri="{28A0092B-C50C-407E-A947-70E740481C1C}">
                          <a14:useLocalDpi xmlns:a14="http://schemas.microsoft.com/office/drawing/2010/main" val="0"/>
                        </a:ext>
                      </a:extLst>
                    </a:blip>
                    <a:stretch>
                      <a:fillRect/>
                    </a:stretch>
                  </pic:blipFill>
                  <pic:spPr>
                    <a:xfrm>
                      <a:off x="0" y="0"/>
                      <a:ext cx="1389168" cy="649374"/>
                    </a:xfrm>
                    <a:prstGeom prst="rect">
                      <a:avLst/>
                    </a:prstGeom>
                  </pic:spPr>
                </pic:pic>
              </a:graphicData>
            </a:graphic>
          </wp:inline>
        </w:drawing>
      </w:r>
    </w:p>
    <w:p w14:paraId="6EABC0B8" w14:textId="66DBD49F" w:rsidR="0085245F" w:rsidRPr="00D94CD8" w:rsidRDefault="00D94CD8" w:rsidP="006C528D">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szCs w:val="22"/>
        </w:rPr>
      </w:pPr>
      <w:r w:rsidRPr="00D94CD8">
        <w:rPr>
          <w:rFonts w:ascii="Times New Roman" w:hAnsi="Times New Roman"/>
          <w:b/>
          <w:sz w:val="22"/>
          <w:szCs w:val="22"/>
        </w:rPr>
        <w:t>Lors d’une réaction d’oxydoréduction, une espèc</w:t>
      </w:r>
      <w:r w:rsidR="0085245F" w:rsidRPr="00D94CD8">
        <w:rPr>
          <w:rFonts w:ascii="Times New Roman" w:hAnsi="Times New Roman"/>
          <w:b/>
          <w:sz w:val="22"/>
          <w:szCs w:val="22"/>
        </w:rPr>
        <w:t xml:space="preserve">e est </w:t>
      </w:r>
      <w:r w:rsidRPr="00D94CD8">
        <w:rPr>
          <w:rFonts w:ascii="Times New Roman" w:hAnsi="Times New Roman"/>
          <w:b/>
          <w:sz w:val="22"/>
          <w:szCs w:val="22"/>
        </w:rPr>
        <w:t>oxydée l</w:t>
      </w:r>
      <w:r w:rsidR="0085245F" w:rsidRPr="00D94CD8">
        <w:rPr>
          <w:rFonts w:ascii="Times New Roman" w:hAnsi="Times New Roman"/>
          <w:b/>
          <w:sz w:val="22"/>
          <w:szCs w:val="22"/>
        </w:rPr>
        <w:t>orsqu'elle perd</w:t>
      </w:r>
      <w:r w:rsidRPr="00D94CD8">
        <w:rPr>
          <w:rFonts w:ascii="Times New Roman" w:hAnsi="Times New Roman"/>
          <w:b/>
          <w:sz w:val="22"/>
          <w:szCs w:val="22"/>
        </w:rPr>
        <w:t xml:space="preserve"> des électrons ; elle subit une oxydation.</w:t>
      </w:r>
    </w:p>
    <w:p w14:paraId="4E0D3BBE" w14:textId="5F269719" w:rsidR="0085245F" w:rsidRDefault="00D94CD8" w:rsidP="006C528D">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szCs w:val="22"/>
        </w:rPr>
      </w:pPr>
      <w:r w:rsidRPr="00D94CD8">
        <w:rPr>
          <w:rFonts w:ascii="Times New Roman" w:hAnsi="Times New Roman"/>
          <w:b/>
          <w:sz w:val="22"/>
          <w:szCs w:val="22"/>
        </w:rPr>
        <w:t>Une espèc</w:t>
      </w:r>
      <w:r w:rsidR="0085245F" w:rsidRPr="00D94CD8">
        <w:rPr>
          <w:rFonts w:ascii="Times New Roman" w:hAnsi="Times New Roman"/>
          <w:b/>
          <w:sz w:val="22"/>
          <w:szCs w:val="22"/>
        </w:rPr>
        <w:t xml:space="preserve">e est </w:t>
      </w:r>
      <w:r w:rsidRPr="00D94CD8">
        <w:rPr>
          <w:rFonts w:ascii="Times New Roman" w:hAnsi="Times New Roman"/>
          <w:b/>
          <w:sz w:val="22"/>
          <w:szCs w:val="22"/>
        </w:rPr>
        <w:t xml:space="preserve">réduite </w:t>
      </w:r>
      <w:r w:rsidR="0085245F" w:rsidRPr="00D94CD8">
        <w:rPr>
          <w:rFonts w:ascii="Times New Roman" w:hAnsi="Times New Roman"/>
          <w:b/>
          <w:sz w:val="22"/>
          <w:szCs w:val="22"/>
        </w:rPr>
        <w:t xml:space="preserve">lorsqu'elle gagne des électrons ; elle subit une </w:t>
      </w:r>
      <w:r w:rsidRPr="00D94CD8">
        <w:rPr>
          <w:rFonts w:ascii="Times New Roman" w:hAnsi="Times New Roman"/>
          <w:b/>
          <w:sz w:val="22"/>
          <w:szCs w:val="22"/>
        </w:rPr>
        <w:t>réduction.</w:t>
      </w:r>
    </w:p>
    <w:p w14:paraId="6CB9CD40" w14:textId="52D938B6" w:rsidR="0085245F" w:rsidRPr="006C528D" w:rsidRDefault="006C528D" w:rsidP="006C528D">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szCs w:val="22"/>
        </w:rPr>
      </w:pPr>
      <w:r w:rsidRPr="006C528D">
        <w:rPr>
          <w:rFonts w:ascii="Times New Roman" w:hAnsi="Times New Roman"/>
          <w:b/>
          <w:sz w:val="22"/>
        </w:rPr>
        <w:t>Une espèce amphotère est à la fois oxydant et réducteur.</w:t>
      </w:r>
    </w:p>
    <w:p w14:paraId="0D9B79AA" w14:textId="2503B028" w:rsidR="0085245F" w:rsidRPr="00D94CD8" w:rsidRDefault="0085245F" w:rsidP="006C528D">
      <w:pPr>
        <w:tabs>
          <w:tab w:val="left" w:pos="0"/>
          <w:tab w:val="right" w:pos="10080"/>
        </w:tabs>
        <w:spacing w:before="120"/>
        <w:rPr>
          <w:rFonts w:ascii="Times New Roman" w:hAnsi="Times New Roman"/>
          <w:sz w:val="22"/>
        </w:rPr>
      </w:pPr>
      <w:r w:rsidRPr="00D94CD8">
        <w:rPr>
          <w:rFonts w:ascii="Times New Roman" w:hAnsi="Times New Roman"/>
          <w:sz w:val="22"/>
        </w:rPr>
        <w:t>Par exemple Cu</w:t>
      </w:r>
      <w:r w:rsidRPr="00D94CD8">
        <w:rPr>
          <w:rFonts w:ascii="Times New Roman" w:hAnsi="Times New Roman"/>
          <w:sz w:val="22"/>
          <w:vertAlign w:val="superscript"/>
        </w:rPr>
        <w:t>+</w:t>
      </w:r>
      <w:r w:rsidRPr="00D94CD8">
        <w:rPr>
          <w:rFonts w:ascii="Times New Roman" w:hAnsi="Times New Roman"/>
          <w:sz w:val="22"/>
        </w:rPr>
        <w:t xml:space="preserve"> est le réducteur du couple Cu</w:t>
      </w:r>
      <w:r w:rsidRPr="00D94CD8">
        <w:rPr>
          <w:rFonts w:ascii="Times New Roman" w:hAnsi="Times New Roman"/>
          <w:sz w:val="22"/>
          <w:vertAlign w:val="superscript"/>
        </w:rPr>
        <w:t>2+</w:t>
      </w:r>
      <w:r w:rsidRPr="00D94CD8">
        <w:rPr>
          <w:rFonts w:ascii="Times New Roman" w:hAnsi="Times New Roman"/>
          <w:sz w:val="22"/>
        </w:rPr>
        <w:t> / Cu</w:t>
      </w:r>
      <w:r w:rsidRPr="00D94CD8">
        <w:rPr>
          <w:rFonts w:ascii="Times New Roman" w:hAnsi="Times New Roman"/>
          <w:sz w:val="22"/>
          <w:vertAlign w:val="superscript"/>
        </w:rPr>
        <w:t>+</w:t>
      </w:r>
      <w:r w:rsidRPr="00D94CD8">
        <w:rPr>
          <w:rFonts w:ascii="Times New Roman" w:hAnsi="Times New Roman"/>
          <w:sz w:val="22"/>
        </w:rPr>
        <w:t xml:space="preserve"> et l’oxydant du couple Cu</w:t>
      </w:r>
      <w:r w:rsidRPr="00D94CD8">
        <w:rPr>
          <w:rFonts w:ascii="Times New Roman" w:hAnsi="Times New Roman"/>
          <w:sz w:val="22"/>
          <w:vertAlign w:val="superscript"/>
        </w:rPr>
        <w:t>+</w:t>
      </w:r>
      <w:r w:rsidRPr="00D94CD8">
        <w:rPr>
          <w:rFonts w:ascii="Times New Roman" w:hAnsi="Times New Roman"/>
          <w:sz w:val="22"/>
        </w:rPr>
        <w:t xml:space="preserve"> / Cu.</w:t>
      </w:r>
    </w:p>
    <w:p w14:paraId="209719FE" w14:textId="77777777" w:rsidR="0085245F" w:rsidRPr="00D94CD8" w:rsidRDefault="0085245F">
      <w:pPr>
        <w:tabs>
          <w:tab w:val="left" w:pos="0"/>
          <w:tab w:val="right" w:pos="10080"/>
        </w:tabs>
        <w:rPr>
          <w:rFonts w:ascii="Times New Roman" w:hAnsi="Times New Roman"/>
          <w:sz w:val="22"/>
        </w:rPr>
      </w:pPr>
    </w:p>
    <w:p w14:paraId="5FCCF7B1" w14:textId="77777777" w:rsidR="0085245F" w:rsidRPr="00014712" w:rsidRDefault="00014712" w:rsidP="00014712">
      <w:pPr>
        <w:numPr>
          <w:ilvl w:val="0"/>
          <w:numId w:val="1"/>
        </w:numPr>
        <w:tabs>
          <w:tab w:val="left" w:pos="0"/>
          <w:tab w:val="left" w:pos="1134"/>
          <w:tab w:val="right" w:pos="10080"/>
        </w:tabs>
        <w:spacing w:before="120"/>
        <w:ind w:left="1497" w:hanging="357"/>
        <w:jc w:val="both"/>
        <w:rPr>
          <w:rFonts w:ascii="Times New Roman" w:hAnsi="Times New Roman"/>
          <w:b/>
          <w:color w:val="000080"/>
          <w:szCs w:val="24"/>
          <w:u w:val="single"/>
        </w:rPr>
      </w:pPr>
      <w:r w:rsidRPr="00014712">
        <w:rPr>
          <w:rFonts w:ascii="Times New Roman" w:hAnsi="Times New Roman"/>
          <w:b/>
          <w:color w:val="000080"/>
          <w:szCs w:val="24"/>
          <w:u w:val="single"/>
        </w:rPr>
        <w:t>Expérience</w:t>
      </w:r>
    </w:p>
    <w:p w14:paraId="55473A02" w14:textId="77777777" w:rsidR="0085245F" w:rsidRDefault="0085245F">
      <w:pPr>
        <w:tabs>
          <w:tab w:val="left" w:pos="0"/>
          <w:tab w:val="left" w:pos="1134"/>
          <w:tab w:val="right" w:pos="10080"/>
        </w:tabs>
        <w:ind w:left="1140"/>
        <w:jc w:val="both"/>
        <w:rPr>
          <w:rFonts w:ascii="Times New Roman" w:hAnsi="Times New Roman"/>
          <w:color w:val="000080"/>
          <w:sz w:val="22"/>
        </w:rPr>
      </w:pPr>
    </w:p>
    <w:p w14:paraId="28895078" w14:textId="77777777" w:rsidR="0085245F" w:rsidRDefault="0085245F">
      <w:pPr>
        <w:tabs>
          <w:tab w:val="left" w:pos="0"/>
          <w:tab w:val="left" w:pos="1134"/>
          <w:tab w:val="right" w:pos="10080"/>
        </w:tabs>
        <w:jc w:val="both"/>
        <w:rPr>
          <w:rFonts w:ascii="Times New Roman" w:hAnsi="Times New Roman"/>
          <w:sz w:val="22"/>
        </w:rPr>
      </w:pPr>
      <w:r>
        <w:rPr>
          <w:rFonts w:ascii="Times New Roman" w:hAnsi="Times New Roman"/>
          <w:sz w:val="22"/>
        </w:rPr>
        <w:t>On trempe une lame de zinc dans une solution de sulfate de cuivre.</w:t>
      </w:r>
    </w:p>
    <w:p w14:paraId="36E0DB18" w14:textId="77777777" w:rsidR="00014712" w:rsidRDefault="00014712">
      <w:pPr>
        <w:tabs>
          <w:tab w:val="left" w:pos="0"/>
          <w:tab w:val="left" w:pos="1134"/>
          <w:tab w:val="right" w:pos="10080"/>
        </w:tabs>
        <w:jc w:val="both"/>
        <w:rPr>
          <w:rFonts w:ascii="Times New Roman" w:hAnsi="Times New Roman"/>
          <w:sz w:val="22"/>
        </w:rPr>
      </w:pPr>
      <w:r w:rsidRPr="00014712">
        <w:rPr>
          <w:rFonts w:ascii="Times New Roman" w:hAnsi="Times New Roman"/>
          <w:sz w:val="22"/>
        </w:rPr>
        <w:t>http://www.youtube.com/watch?v=32XCDfJxLoU</w:t>
      </w:r>
    </w:p>
    <w:p w14:paraId="6B41F6D7" w14:textId="77777777" w:rsidR="0085245F" w:rsidRPr="00D94CD8" w:rsidRDefault="0085245F">
      <w:pPr>
        <w:tabs>
          <w:tab w:val="left" w:pos="0"/>
          <w:tab w:val="right" w:pos="10080"/>
        </w:tabs>
        <w:jc w:val="both"/>
        <w:rPr>
          <w:rFonts w:ascii="Times New Roman" w:hAnsi="Times New Roman"/>
          <w:sz w:val="22"/>
          <w:szCs w:val="22"/>
        </w:rPr>
      </w:pPr>
      <w:r w:rsidRPr="00D94CD8">
        <w:rPr>
          <w:rFonts w:ascii="Times New Roman" w:hAnsi="Times New Roman"/>
          <w:sz w:val="22"/>
          <w:szCs w:val="22"/>
        </w:rPr>
        <w:t>On observe que :</w:t>
      </w:r>
    </w:p>
    <w:p w14:paraId="232A32DD" w14:textId="52954323" w:rsidR="0085245F" w:rsidRPr="00D94CD8" w:rsidRDefault="0085245F" w:rsidP="00D94CD8">
      <w:pPr>
        <w:numPr>
          <w:ilvl w:val="0"/>
          <w:numId w:val="9"/>
        </w:numPr>
        <w:tabs>
          <w:tab w:val="left" w:pos="0"/>
          <w:tab w:val="right" w:pos="10080"/>
        </w:tabs>
        <w:jc w:val="both"/>
        <w:rPr>
          <w:rFonts w:ascii="Times New Roman" w:hAnsi="Times New Roman"/>
          <w:sz w:val="22"/>
          <w:szCs w:val="22"/>
        </w:rPr>
      </w:pPr>
      <w:r w:rsidRPr="00D94CD8">
        <w:rPr>
          <w:rFonts w:ascii="Times New Roman" w:hAnsi="Times New Roman"/>
          <w:sz w:val="22"/>
          <w:szCs w:val="22"/>
        </w:rPr>
        <w:t>la solution</w:t>
      </w:r>
      <w:r w:rsidR="00D94CD8" w:rsidRPr="00D94CD8">
        <w:rPr>
          <w:rFonts w:ascii="Times New Roman" w:hAnsi="Times New Roman"/>
          <w:sz w:val="22"/>
          <w:szCs w:val="22"/>
        </w:rPr>
        <w:t xml:space="preserve"> se décolore</w:t>
      </w:r>
      <w:r w:rsidR="00D94CD8">
        <w:rPr>
          <w:rFonts w:ascii="Times New Roman" w:hAnsi="Times New Roman"/>
          <w:sz w:val="22"/>
          <w:szCs w:val="22"/>
        </w:rPr>
        <w:t>,</w:t>
      </w:r>
    </w:p>
    <w:p w14:paraId="24EE0E45" w14:textId="433D7A7E" w:rsidR="0085245F" w:rsidRPr="00D94CD8" w:rsidRDefault="0085245F">
      <w:pPr>
        <w:pStyle w:val="Corpsdetexte"/>
        <w:numPr>
          <w:ilvl w:val="0"/>
          <w:numId w:val="9"/>
        </w:numPr>
        <w:rPr>
          <w:sz w:val="22"/>
          <w:szCs w:val="22"/>
        </w:rPr>
      </w:pPr>
      <w:r w:rsidRPr="00D94CD8">
        <w:rPr>
          <w:sz w:val="22"/>
          <w:szCs w:val="22"/>
        </w:rPr>
        <w:t xml:space="preserve">la lame de zinc </w:t>
      </w:r>
      <w:r w:rsidR="00D94CD8">
        <w:rPr>
          <w:sz w:val="22"/>
          <w:szCs w:val="22"/>
        </w:rPr>
        <w:t>se désagrège.</w:t>
      </w:r>
    </w:p>
    <w:p w14:paraId="5BA63991" w14:textId="77777777" w:rsidR="0085245F" w:rsidRPr="00D94CD8" w:rsidRDefault="0085245F">
      <w:pPr>
        <w:pStyle w:val="Corpsdetexte"/>
        <w:rPr>
          <w:sz w:val="22"/>
          <w:szCs w:val="22"/>
        </w:rPr>
      </w:pPr>
    </w:p>
    <w:p w14:paraId="14F37471" w14:textId="2757C4D4" w:rsidR="0085245F" w:rsidRPr="00D94CD8" w:rsidRDefault="0085245F" w:rsidP="00D94CD8">
      <w:pPr>
        <w:tabs>
          <w:tab w:val="left" w:pos="0"/>
          <w:tab w:val="right" w:pos="10080"/>
        </w:tabs>
        <w:jc w:val="both"/>
        <w:rPr>
          <w:rFonts w:ascii="Times New Roman" w:hAnsi="Times New Roman"/>
          <w:sz w:val="22"/>
          <w:szCs w:val="22"/>
        </w:rPr>
      </w:pPr>
      <w:r w:rsidRPr="00D94CD8">
        <w:rPr>
          <w:rFonts w:ascii="Times New Roman" w:hAnsi="Times New Roman"/>
          <w:sz w:val="22"/>
          <w:szCs w:val="22"/>
        </w:rPr>
        <w:t>Dans l'expérience précédente Cu</w:t>
      </w:r>
      <w:r w:rsidRPr="00D94CD8">
        <w:rPr>
          <w:rFonts w:ascii="Times New Roman" w:hAnsi="Times New Roman"/>
          <w:sz w:val="22"/>
          <w:szCs w:val="22"/>
          <w:vertAlign w:val="superscript"/>
        </w:rPr>
        <w:t>2+</w:t>
      </w:r>
      <w:r w:rsidRPr="00D94CD8">
        <w:rPr>
          <w:rFonts w:ascii="Times New Roman" w:hAnsi="Times New Roman"/>
          <w:sz w:val="22"/>
          <w:szCs w:val="22"/>
        </w:rPr>
        <w:t xml:space="preserve"> est </w:t>
      </w:r>
      <w:r w:rsidR="00D94CD8" w:rsidRPr="00D94CD8">
        <w:rPr>
          <w:rFonts w:ascii="Times New Roman" w:hAnsi="Times New Roman"/>
          <w:sz w:val="22"/>
          <w:szCs w:val="22"/>
        </w:rPr>
        <w:t xml:space="preserve">réduit en Cu </w:t>
      </w:r>
      <w:r w:rsidR="00D94CD8">
        <w:rPr>
          <w:rFonts w:ascii="Times New Roman" w:hAnsi="Times New Roman"/>
          <w:sz w:val="22"/>
          <w:szCs w:val="22"/>
        </w:rPr>
        <w:t>et Zn est oxydé</w:t>
      </w:r>
      <w:r w:rsidRPr="00D94CD8">
        <w:rPr>
          <w:rFonts w:ascii="Times New Roman" w:hAnsi="Times New Roman"/>
          <w:sz w:val="22"/>
          <w:szCs w:val="22"/>
        </w:rPr>
        <w:t xml:space="preserve">. </w:t>
      </w:r>
    </w:p>
    <w:p w14:paraId="5E82256C" w14:textId="79D508D7" w:rsidR="00D503A0" w:rsidRDefault="0085245F" w:rsidP="005E1177">
      <w:pPr>
        <w:tabs>
          <w:tab w:val="left" w:pos="0"/>
          <w:tab w:val="right" w:pos="10080"/>
        </w:tabs>
        <w:ind w:right="-1"/>
        <w:jc w:val="both"/>
        <w:rPr>
          <w:rFonts w:ascii="Times New Roman" w:hAnsi="Times New Roman"/>
          <w:sz w:val="22"/>
        </w:rPr>
      </w:pPr>
      <w:r w:rsidRPr="00D94CD8">
        <w:rPr>
          <w:rFonts w:ascii="Times New Roman" w:hAnsi="Times New Roman"/>
          <w:sz w:val="22"/>
          <w:szCs w:val="22"/>
        </w:rPr>
        <w:t>Equation</w:t>
      </w:r>
      <w:r w:rsidRPr="00D94CD8">
        <w:rPr>
          <w:rFonts w:ascii="Times New Roman" w:hAnsi="Times New Roman"/>
          <w:sz w:val="22"/>
          <w:szCs w:val="22"/>
        </w:rPr>
        <w:noBreakHyphen/>
        <w:t>bilan</w:t>
      </w:r>
      <w:r w:rsidR="00D503A0">
        <w:rPr>
          <w:rFonts w:ascii="Times New Roman" w:hAnsi="Times New Roman"/>
          <w:sz w:val="22"/>
          <w:szCs w:val="22"/>
        </w:rPr>
        <w:t xml:space="preserve"> : </w:t>
      </w:r>
      <w:r w:rsidR="005E1177">
        <w:rPr>
          <w:rFonts w:ascii="Times New Roman" w:hAnsi="Times New Roman"/>
          <w:sz w:val="22"/>
          <w:szCs w:val="22"/>
        </w:rPr>
        <w:t xml:space="preserve">        </w:t>
      </w:r>
      <w:r w:rsidR="00D503A0">
        <w:rPr>
          <w:rFonts w:ascii="Times New Roman" w:hAnsi="Times New Roman"/>
          <w:sz w:val="22"/>
        </w:rPr>
        <w:t>Cu</w:t>
      </w:r>
      <w:r w:rsidR="00D503A0">
        <w:rPr>
          <w:rFonts w:ascii="Times New Roman" w:hAnsi="Times New Roman"/>
          <w:sz w:val="22"/>
          <w:vertAlign w:val="superscript"/>
        </w:rPr>
        <w:t>2+</w:t>
      </w:r>
      <w:r w:rsidR="00D503A0">
        <w:rPr>
          <w:rFonts w:ascii="Times New Roman" w:hAnsi="Times New Roman"/>
          <w:sz w:val="22"/>
        </w:rPr>
        <w:t xml:space="preserve"> + Zn </w:t>
      </w:r>
      <w:r w:rsidR="00D503A0">
        <w:rPr>
          <w:rFonts w:ascii="Times New Roman" w:hAnsi="Times New Roman"/>
          <w:sz w:val="22"/>
        </w:rPr>
        <w:sym w:font="Monotype Sorts" w:char="F0D6"/>
      </w:r>
      <w:r w:rsidR="005E1177">
        <w:rPr>
          <w:rFonts w:ascii="Times New Roman" w:hAnsi="Times New Roman"/>
          <w:sz w:val="22"/>
        </w:rPr>
        <w:t xml:space="preserve"> </w:t>
      </w:r>
      <w:r w:rsidR="00D503A0">
        <w:rPr>
          <w:rFonts w:ascii="Times New Roman" w:hAnsi="Times New Roman"/>
          <w:sz w:val="22"/>
        </w:rPr>
        <w:t>Cu + Zn</w:t>
      </w:r>
      <w:r w:rsidR="00D503A0">
        <w:rPr>
          <w:rFonts w:ascii="Times New Roman" w:hAnsi="Times New Roman"/>
          <w:sz w:val="22"/>
          <w:vertAlign w:val="superscript"/>
        </w:rPr>
        <w:t>2+</w:t>
      </w:r>
    </w:p>
    <w:p w14:paraId="2B815452" w14:textId="77777777" w:rsidR="0085245F" w:rsidRPr="00D94CD8" w:rsidRDefault="0085245F">
      <w:pPr>
        <w:tabs>
          <w:tab w:val="left" w:pos="0"/>
          <w:tab w:val="right" w:pos="10080"/>
        </w:tabs>
        <w:jc w:val="both"/>
        <w:rPr>
          <w:rFonts w:ascii="Times New Roman" w:hAnsi="Times New Roman"/>
          <w:sz w:val="22"/>
          <w:szCs w:val="22"/>
        </w:rPr>
      </w:pPr>
    </w:p>
    <w:p w14:paraId="1B8C8756"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Au cours de la réaction, le nombre d'électrons portés par chaque entité a changé. On peut décomposer la réaction en deux demi</w:t>
      </w:r>
      <w:r>
        <w:rPr>
          <w:rFonts w:ascii="Times New Roman" w:hAnsi="Times New Roman"/>
          <w:sz w:val="22"/>
        </w:rPr>
        <w:noBreakHyphen/>
        <w:t>réactions:</w:t>
      </w:r>
    </w:p>
    <w:p w14:paraId="7930B4E5"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Cu</w:t>
      </w:r>
      <w:r>
        <w:rPr>
          <w:rFonts w:ascii="Times New Roman" w:hAnsi="Times New Roman"/>
          <w:sz w:val="22"/>
          <w:vertAlign w:val="superscript"/>
        </w:rPr>
        <w:t>2+</w:t>
      </w:r>
      <w:r>
        <w:rPr>
          <w:rFonts w:ascii="Times New Roman" w:hAnsi="Times New Roman"/>
          <w:sz w:val="22"/>
        </w:rPr>
        <w:t xml:space="preserve"> + 2 e</w:t>
      </w:r>
      <w:r>
        <w:rPr>
          <w:rFonts w:ascii="Times New Roman" w:hAnsi="Times New Roman"/>
          <w:sz w:val="22"/>
          <w:vertAlign w:val="superscript"/>
        </w:rPr>
        <w:t>-</w:t>
      </w:r>
      <w:r>
        <w:rPr>
          <w:rFonts w:ascii="Times New Roman" w:hAnsi="Times New Roman"/>
          <w:sz w:val="22"/>
        </w:rPr>
        <w:t xml:space="preserve"> </w:t>
      </w:r>
      <w:r>
        <w:rPr>
          <w:rFonts w:ascii="Times New Roman" w:hAnsi="Times New Roman"/>
          <w:sz w:val="22"/>
        </w:rPr>
        <w:sym w:font="Monotype Sorts" w:char="F0D6"/>
      </w:r>
      <w:r>
        <w:rPr>
          <w:rFonts w:ascii="Times New Roman" w:hAnsi="Times New Roman"/>
          <w:sz w:val="22"/>
        </w:rPr>
        <w:t xml:space="preserve"> Cu</w:t>
      </w:r>
    </w:p>
    <w:p w14:paraId="697617D7" w14:textId="2871F9AA" w:rsidR="0085245F" w:rsidRDefault="0085245F" w:rsidP="007E7D2B">
      <w:pPr>
        <w:tabs>
          <w:tab w:val="left" w:pos="0"/>
          <w:tab w:val="left" w:pos="993"/>
          <w:tab w:val="right" w:pos="10080"/>
        </w:tabs>
        <w:jc w:val="both"/>
        <w:rPr>
          <w:rFonts w:ascii="Times New Roman" w:hAnsi="Times New Roman"/>
          <w:sz w:val="22"/>
        </w:rPr>
      </w:pPr>
      <w:r>
        <w:rPr>
          <w:rFonts w:ascii="Times New Roman" w:hAnsi="Times New Roman"/>
          <w:sz w:val="22"/>
        </w:rPr>
        <w:t xml:space="preserve">Zn </w:t>
      </w:r>
      <w:r w:rsidR="007E7D2B">
        <w:rPr>
          <w:rFonts w:ascii="Times New Roman" w:hAnsi="Times New Roman"/>
          <w:sz w:val="22"/>
        </w:rPr>
        <w:tab/>
      </w:r>
      <w:r>
        <w:rPr>
          <w:rFonts w:ascii="Times New Roman" w:hAnsi="Times New Roman"/>
          <w:sz w:val="22"/>
        </w:rPr>
        <w:sym w:font="Monotype Sorts" w:char="F0D6"/>
      </w:r>
      <w:r>
        <w:rPr>
          <w:rFonts w:ascii="Times New Roman" w:hAnsi="Times New Roman"/>
          <w:sz w:val="22"/>
        </w:rPr>
        <w:t xml:space="preserve"> Zn</w:t>
      </w:r>
      <w:r>
        <w:rPr>
          <w:rFonts w:ascii="Times New Roman" w:hAnsi="Times New Roman"/>
          <w:sz w:val="22"/>
          <w:vertAlign w:val="superscript"/>
        </w:rPr>
        <w:t>2+</w:t>
      </w:r>
      <w:r>
        <w:rPr>
          <w:rFonts w:ascii="Times New Roman" w:hAnsi="Times New Roman"/>
          <w:sz w:val="22"/>
        </w:rPr>
        <w:t xml:space="preserve"> + 2 e</w:t>
      </w:r>
      <w:r>
        <w:rPr>
          <w:rFonts w:ascii="Times New Roman" w:hAnsi="Times New Roman"/>
          <w:sz w:val="22"/>
          <w:vertAlign w:val="superscript"/>
        </w:rPr>
        <w:t>-</w:t>
      </w:r>
    </w:p>
    <w:p w14:paraId="281990E9" w14:textId="77777777" w:rsidR="00D503A0" w:rsidRDefault="00D503A0">
      <w:pPr>
        <w:tabs>
          <w:tab w:val="left" w:pos="0"/>
          <w:tab w:val="right" w:pos="10080"/>
        </w:tabs>
        <w:jc w:val="both"/>
        <w:rPr>
          <w:rFonts w:ascii="Times New Roman" w:hAnsi="Times New Roman"/>
          <w:sz w:val="22"/>
        </w:rPr>
      </w:pPr>
    </w:p>
    <w:p w14:paraId="77D8F22A" w14:textId="09F6D9F8" w:rsidR="00D503A0" w:rsidRDefault="007E7D2B">
      <w:pPr>
        <w:tabs>
          <w:tab w:val="left" w:pos="0"/>
          <w:tab w:val="right" w:pos="10080"/>
        </w:tabs>
        <w:jc w:val="both"/>
        <w:rPr>
          <w:rFonts w:ascii="Times New Roman" w:hAnsi="Times New Roman"/>
          <w:sz w:val="22"/>
          <w:vertAlign w:val="superscript"/>
        </w:rPr>
      </w:pPr>
      <w:r>
        <w:rPr>
          <w:rFonts w:ascii="Times New Roman" w:hAnsi="Times New Roman"/>
          <w:sz w:val="22"/>
        </w:rPr>
        <w:t xml:space="preserve">On somme pour éliminer les électrons : </w:t>
      </w:r>
      <w:r>
        <w:rPr>
          <w:rFonts w:ascii="Times New Roman" w:hAnsi="Times New Roman"/>
          <w:sz w:val="22"/>
          <w:szCs w:val="22"/>
        </w:rPr>
        <w:t xml:space="preserve">:         </w:t>
      </w:r>
      <w:r>
        <w:rPr>
          <w:rFonts w:ascii="Times New Roman" w:hAnsi="Times New Roman"/>
          <w:sz w:val="22"/>
        </w:rPr>
        <w:t>Cu</w:t>
      </w:r>
      <w:r>
        <w:rPr>
          <w:rFonts w:ascii="Times New Roman" w:hAnsi="Times New Roman"/>
          <w:sz w:val="22"/>
          <w:vertAlign w:val="superscript"/>
        </w:rPr>
        <w:t>2+</w:t>
      </w:r>
      <w:r>
        <w:rPr>
          <w:rFonts w:ascii="Times New Roman" w:hAnsi="Times New Roman"/>
          <w:sz w:val="22"/>
        </w:rPr>
        <w:t xml:space="preserve"> + Zn </w:t>
      </w:r>
      <w:r>
        <w:rPr>
          <w:rFonts w:ascii="Times New Roman" w:hAnsi="Times New Roman"/>
          <w:sz w:val="22"/>
        </w:rPr>
        <w:sym w:font="Monotype Sorts" w:char="F0D6"/>
      </w:r>
      <w:r>
        <w:rPr>
          <w:rFonts w:ascii="Times New Roman" w:hAnsi="Times New Roman"/>
          <w:sz w:val="22"/>
        </w:rPr>
        <w:t xml:space="preserve"> Cu + Zn</w:t>
      </w:r>
      <w:r>
        <w:rPr>
          <w:rFonts w:ascii="Times New Roman" w:hAnsi="Times New Roman"/>
          <w:sz w:val="22"/>
          <w:vertAlign w:val="superscript"/>
        </w:rPr>
        <w:t>2+</w:t>
      </w:r>
    </w:p>
    <w:p w14:paraId="59D72AEF" w14:textId="77777777" w:rsidR="007E7D2B" w:rsidRPr="00D503A0" w:rsidRDefault="007E7D2B">
      <w:pPr>
        <w:tabs>
          <w:tab w:val="left" w:pos="0"/>
          <w:tab w:val="right" w:pos="10080"/>
        </w:tabs>
        <w:jc w:val="both"/>
        <w:rPr>
          <w:rFonts w:ascii="Times New Roman" w:hAnsi="Times New Roman"/>
          <w:sz w:val="22"/>
        </w:rPr>
      </w:pPr>
    </w:p>
    <w:p w14:paraId="727D904F" w14:textId="77777777" w:rsidR="0085245F" w:rsidRPr="00014712" w:rsidRDefault="0085245F">
      <w:pPr>
        <w:tabs>
          <w:tab w:val="left" w:pos="0"/>
          <w:tab w:val="left" w:pos="567"/>
          <w:tab w:val="right" w:pos="10080"/>
        </w:tabs>
        <w:jc w:val="both"/>
        <w:rPr>
          <w:rFonts w:ascii="Times New Roman" w:hAnsi="Times New Roman"/>
          <w:b/>
          <w:color w:val="800080"/>
          <w:szCs w:val="24"/>
          <w:u w:val="single"/>
        </w:rPr>
      </w:pPr>
      <w:r>
        <w:rPr>
          <w:rFonts w:ascii="Times New Roman" w:hAnsi="Times New Roman"/>
          <w:color w:val="800080"/>
        </w:rPr>
        <w:tab/>
      </w:r>
      <w:r w:rsidRPr="00014712">
        <w:rPr>
          <w:rFonts w:ascii="Times New Roman" w:hAnsi="Times New Roman"/>
          <w:b/>
          <w:color w:val="800080"/>
          <w:szCs w:val="24"/>
          <w:u w:val="single"/>
        </w:rPr>
        <w:t>2) Ecriture des réactions d'oxydo</w:t>
      </w:r>
      <w:r w:rsidRPr="00014712">
        <w:rPr>
          <w:rFonts w:ascii="Times New Roman" w:hAnsi="Times New Roman"/>
          <w:b/>
          <w:color w:val="800080"/>
          <w:szCs w:val="24"/>
          <w:u w:val="single"/>
        </w:rPr>
        <w:noBreakHyphen/>
        <w:t>réduction</w:t>
      </w:r>
    </w:p>
    <w:p w14:paraId="5616148B" w14:textId="77777777" w:rsidR="0085245F" w:rsidRDefault="0085245F">
      <w:pPr>
        <w:tabs>
          <w:tab w:val="left" w:pos="0"/>
          <w:tab w:val="right" w:pos="10080"/>
        </w:tabs>
        <w:jc w:val="both"/>
        <w:rPr>
          <w:rFonts w:ascii="Times New Roman" w:hAnsi="Times New Roman"/>
          <w:sz w:val="22"/>
        </w:rPr>
      </w:pPr>
    </w:p>
    <w:p w14:paraId="281EFD6D"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On étudie des réactions d'oxydo</w:t>
      </w:r>
      <w:r>
        <w:rPr>
          <w:rFonts w:ascii="Times New Roman" w:hAnsi="Times New Roman"/>
          <w:sz w:val="22"/>
        </w:rPr>
        <w:noBreakHyphen/>
        <w:t>réduction en solution aqueuse.</w:t>
      </w:r>
    </w:p>
    <w:p w14:paraId="47ED0BC6" w14:textId="77777777" w:rsidR="0085245F" w:rsidRDefault="0085245F">
      <w:pPr>
        <w:tabs>
          <w:tab w:val="left" w:pos="0"/>
          <w:tab w:val="right" w:pos="10080"/>
        </w:tabs>
        <w:jc w:val="both"/>
        <w:rPr>
          <w:rFonts w:ascii="Times New Roman" w:hAnsi="Times New Roman"/>
          <w:sz w:val="22"/>
        </w:rPr>
      </w:pPr>
    </w:p>
    <w:p w14:paraId="6BE98837" w14:textId="77777777" w:rsidR="0085245F" w:rsidRPr="006C1593" w:rsidRDefault="00014712">
      <w:pPr>
        <w:numPr>
          <w:ilvl w:val="0"/>
          <w:numId w:val="2"/>
        </w:numPr>
        <w:tabs>
          <w:tab w:val="left" w:pos="0"/>
          <w:tab w:val="left" w:pos="1134"/>
          <w:tab w:val="right" w:pos="10080"/>
        </w:tabs>
        <w:jc w:val="both"/>
        <w:rPr>
          <w:rFonts w:ascii="Times New Roman" w:hAnsi="Times New Roman"/>
          <w:b/>
          <w:color w:val="000080"/>
          <w:szCs w:val="24"/>
          <w:u w:val="single"/>
        </w:rPr>
      </w:pPr>
      <w:r w:rsidRPr="006C1593">
        <w:rPr>
          <w:rFonts w:ascii="Times New Roman" w:hAnsi="Times New Roman"/>
          <w:b/>
          <w:color w:val="000080"/>
          <w:szCs w:val="24"/>
          <w:u w:val="single"/>
        </w:rPr>
        <w:t>Méthode</w:t>
      </w:r>
    </w:p>
    <w:p w14:paraId="791B8549" w14:textId="77777777" w:rsidR="0085245F" w:rsidRDefault="0085245F">
      <w:pPr>
        <w:tabs>
          <w:tab w:val="left" w:pos="0"/>
          <w:tab w:val="left" w:pos="1134"/>
          <w:tab w:val="right" w:pos="10080"/>
        </w:tabs>
        <w:jc w:val="both"/>
        <w:rPr>
          <w:rFonts w:ascii="Times New Roman" w:hAnsi="Times New Roman"/>
          <w:sz w:val="22"/>
          <w:u w:val="single"/>
        </w:rPr>
      </w:pPr>
    </w:p>
    <w:p w14:paraId="238C24DA" w14:textId="6D26CB5C" w:rsidR="0085245F" w:rsidRPr="00D94CD8" w:rsidRDefault="0085245F" w:rsidP="00D94CD8">
      <w:pPr>
        <w:pBdr>
          <w:top w:val="single" w:sz="8" w:space="1" w:color="FF0000"/>
          <w:left w:val="single" w:sz="8" w:space="4" w:color="FF0000"/>
          <w:bottom w:val="single" w:sz="8" w:space="1" w:color="FF0000"/>
          <w:right w:val="single" w:sz="8" w:space="4" w:color="FF0000"/>
        </w:pBdr>
        <w:tabs>
          <w:tab w:val="left" w:pos="0"/>
          <w:tab w:val="right" w:pos="10080"/>
        </w:tabs>
        <w:spacing w:after="120"/>
        <w:jc w:val="both"/>
        <w:rPr>
          <w:rFonts w:ascii="Times New Roman" w:hAnsi="Times New Roman"/>
          <w:b/>
          <w:sz w:val="22"/>
        </w:rPr>
      </w:pPr>
      <w:r w:rsidRPr="00D94CD8">
        <w:rPr>
          <w:rFonts w:ascii="Times New Roman" w:hAnsi="Times New Roman"/>
          <w:b/>
          <w:sz w:val="22"/>
        </w:rPr>
        <w:t>Pour obtenir l'équation globale, on la décompose en 2 demi</w:t>
      </w:r>
      <w:r w:rsidRPr="00D94CD8">
        <w:rPr>
          <w:rFonts w:ascii="Times New Roman" w:hAnsi="Times New Roman"/>
          <w:b/>
          <w:sz w:val="22"/>
        </w:rPr>
        <w:noBreakHyphen/>
        <w:t>équations rédox.</w:t>
      </w:r>
    </w:p>
    <w:p w14:paraId="526E8960" w14:textId="77777777" w:rsidR="0085245F" w:rsidRPr="00014712" w:rsidRDefault="0085245F" w:rsidP="00D94CD8">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sidRPr="00014712">
        <w:rPr>
          <w:rFonts w:ascii="Times New Roman" w:hAnsi="Times New Roman"/>
          <w:b/>
          <w:sz w:val="22"/>
        </w:rPr>
        <w:t>Pour équilibrer une demi</w:t>
      </w:r>
      <w:r w:rsidRPr="00014712">
        <w:rPr>
          <w:rFonts w:ascii="Times New Roman" w:hAnsi="Times New Roman"/>
          <w:b/>
          <w:sz w:val="22"/>
        </w:rPr>
        <w:noBreakHyphen/>
        <w:t>équation rédox:</w:t>
      </w:r>
    </w:p>
    <w:p w14:paraId="7598FAF8" w14:textId="77777777" w:rsidR="0085245F" w:rsidRPr="00014712" w:rsidRDefault="0085245F" w:rsidP="00D94CD8">
      <w:pPr>
        <w:pStyle w:val="Corpsdetexte"/>
        <w:pBdr>
          <w:top w:val="single" w:sz="8" w:space="1" w:color="FF0000"/>
          <w:left w:val="single" w:sz="8" w:space="4" w:color="FF0000"/>
          <w:bottom w:val="single" w:sz="8" w:space="1" w:color="FF0000"/>
          <w:right w:val="single" w:sz="8" w:space="4" w:color="FF0000"/>
        </w:pBdr>
        <w:rPr>
          <w:b/>
          <w:sz w:val="22"/>
        </w:rPr>
      </w:pPr>
      <w:r w:rsidRPr="00014712">
        <w:rPr>
          <w:b/>
          <w:sz w:val="22"/>
        </w:rPr>
        <w:t>• En général, on place l'oxydant à gauche et le réducteur à droite.</w:t>
      </w:r>
    </w:p>
    <w:p w14:paraId="08E0E6CC" w14:textId="77777777" w:rsidR="0085245F" w:rsidRPr="00014712" w:rsidRDefault="0085245F" w:rsidP="00D94CD8">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sidRPr="00014712">
        <w:rPr>
          <w:rFonts w:ascii="Times New Roman" w:hAnsi="Times New Roman"/>
          <w:b/>
          <w:sz w:val="22"/>
        </w:rPr>
        <w:t>• Conservation de l'élément principal.</w:t>
      </w:r>
    </w:p>
    <w:p w14:paraId="3702C666" w14:textId="77777777" w:rsidR="0085245F" w:rsidRPr="00014712" w:rsidRDefault="0085245F" w:rsidP="00D94CD8">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sidRPr="00014712">
        <w:rPr>
          <w:rFonts w:ascii="Times New Roman" w:hAnsi="Times New Roman"/>
          <w:b/>
          <w:sz w:val="22"/>
        </w:rPr>
        <w:t>• Conservation de l'élément oxygène en introduisant H</w:t>
      </w:r>
      <w:r w:rsidRPr="00014712">
        <w:rPr>
          <w:rFonts w:ascii="Times New Roman" w:hAnsi="Times New Roman"/>
          <w:b/>
          <w:sz w:val="22"/>
          <w:vertAlign w:val="subscript"/>
        </w:rPr>
        <w:t>2</w:t>
      </w:r>
      <w:r w:rsidRPr="00014712">
        <w:rPr>
          <w:rFonts w:ascii="Times New Roman" w:hAnsi="Times New Roman"/>
          <w:b/>
          <w:sz w:val="22"/>
        </w:rPr>
        <w:t>O.</w:t>
      </w:r>
    </w:p>
    <w:p w14:paraId="008209EE" w14:textId="77777777" w:rsidR="0085245F" w:rsidRPr="00014712" w:rsidRDefault="0085245F" w:rsidP="00D94CD8">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sidRPr="00014712">
        <w:rPr>
          <w:rFonts w:ascii="Times New Roman" w:hAnsi="Times New Roman"/>
          <w:b/>
          <w:sz w:val="22"/>
        </w:rPr>
        <w:t>• Conservation de l'élément hydrogène en introduisant H</w:t>
      </w:r>
      <w:r w:rsidRPr="00014712">
        <w:rPr>
          <w:rFonts w:ascii="Times New Roman" w:hAnsi="Times New Roman"/>
          <w:b/>
          <w:sz w:val="22"/>
          <w:vertAlign w:val="superscript"/>
        </w:rPr>
        <w:t>+</w:t>
      </w:r>
      <w:r w:rsidRPr="00014712">
        <w:rPr>
          <w:rFonts w:ascii="Times New Roman" w:hAnsi="Times New Roman"/>
          <w:b/>
          <w:sz w:val="22"/>
        </w:rPr>
        <w:t>.</w:t>
      </w:r>
    </w:p>
    <w:p w14:paraId="17C39EE5" w14:textId="77777777" w:rsidR="0085245F" w:rsidRPr="00014712" w:rsidRDefault="0085245F" w:rsidP="00D94CD8">
      <w:pPr>
        <w:pBdr>
          <w:top w:val="single" w:sz="8" w:space="1" w:color="FF0000"/>
          <w:left w:val="single" w:sz="8" w:space="4" w:color="FF0000"/>
          <w:bottom w:val="single" w:sz="8" w:space="1" w:color="FF0000"/>
          <w:right w:val="single" w:sz="8" w:space="4" w:color="FF0000"/>
        </w:pBdr>
        <w:tabs>
          <w:tab w:val="left" w:pos="0"/>
          <w:tab w:val="right" w:pos="10080"/>
        </w:tabs>
        <w:spacing w:after="120"/>
        <w:jc w:val="both"/>
        <w:rPr>
          <w:rFonts w:ascii="Times New Roman" w:hAnsi="Times New Roman"/>
          <w:b/>
          <w:sz w:val="22"/>
        </w:rPr>
      </w:pPr>
      <w:r w:rsidRPr="00014712">
        <w:rPr>
          <w:rFonts w:ascii="Times New Roman" w:hAnsi="Times New Roman"/>
          <w:b/>
          <w:sz w:val="22"/>
        </w:rPr>
        <w:t>• Conservation de la charge en introduisant des électrons.</w:t>
      </w:r>
    </w:p>
    <w:p w14:paraId="46B369D8" w14:textId="77777777" w:rsidR="00014712" w:rsidRPr="00014712" w:rsidRDefault="00014712" w:rsidP="00D94CD8">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sidRPr="00014712">
        <w:rPr>
          <w:rFonts w:ascii="Times New Roman" w:hAnsi="Times New Roman"/>
          <w:b/>
          <w:sz w:val="22"/>
        </w:rPr>
        <w:t>Puis on donne l’équation bilan en éliminant les électrons entre les deux demi-équations rédox.</w:t>
      </w:r>
    </w:p>
    <w:p w14:paraId="6BF060B7" w14:textId="77777777" w:rsidR="0085245F" w:rsidRDefault="0085245F" w:rsidP="008F6082">
      <w:pPr>
        <w:tabs>
          <w:tab w:val="left" w:pos="0"/>
          <w:tab w:val="right" w:pos="10080"/>
        </w:tabs>
        <w:jc w:val="both"/>
        <w:rPr>
          <w:rFonts w:ascii="Times New Roman" w:hAnsi="Times New Roman"/>
          <w:sz w:val="22"/>
          <w:szCs w:val="22"/>
        </w:rPr>
      </w:pPr>
    </w:p>
    <w:p w14:paraId="2E970B89" w14:textId="351A6B13" w:rsidR="007E7D2B" w:rsidRPr="008F6082" w:rsidRDefault="007E7D2B" w:rsidP="008F6082">
      <w:pPr>
        <w:tabs>
          <w:tab w:val="left" w:pos="0"/>
          <w:tab w:val="right" w:pos="10080"/>
        </w:tabs>
        <w:jc w:val="both"/>
        <w:rPr>
          <w:rFonts w:ascii="Times New Roman" w:hAnsi="Times New Roman"/>
          <w:sz w:val="22"/>
          <w:szCs w:val="22"/>
        </w:rPr>
      </w:pPr>
      <w:r>
        <w:rPr>
          <w:rFonts w:ascii="Times New Roman" w:hAnsi="Times New Roman"/>
          <w:sz w:val="22"/>
          <w:szCs w:val="22"/>
        </w:rPr>
        <w:t>Pour une réaction en solution aqueuse, on ajoute autant de moécules d’eau H</w:t>
      </w:r>
      <w:r w:rsidRPr="007E7D2B">
        <w:rPr>
          <w:rFonts w:ascii="Times New Roman" w:hAnsi="Times New Roman"/>
          <w:sz w:val="22"/>
          <w:szCs w:val="22"/>
          <w:vertAlign w:val="subscript"/>
        </w:rPr>
        <w:t>2</w:t>
      </w:r>
      <w:r>
        <w:rPr>
          <w:rFonts w:ascii="Times New Roman" w:hAnsi="Times New Roman"/>
          <w:sz w:val="22"/>
          <w:szCs w:val="22"/>
        </w:rPr>
        <w:t>O que d’ions H+ pour transformer ceux-ci en H</w:t>
      </w:r>
      <w:r w:rsidRPr="007E7D2B">
        <w:rPr>
          <w:rFonts w:ascii="Times New Roman" w:hAnsi="Times New Roman"/>
          <w:sz w:val="22"/>
          <w:szCs w:val="22"/>
          <w:vertAlign w:val="subscript"/>
        </w:rPr>
        <w:t>3</w:t>
      </w:r>
      <w:r>
        <w:rPr>
          <w:rFonts w:ascii="Times New Roman" w:hAnsi="Times New Roman"/>
          <w:sz w:val="22"/>
          <w:szCs w:val="22"/>
        </w:rPr>
        <w:t>O+.</w:t>
      </w:r>
    </w:p>
    <w:p w14:paraId="575B4E49" w14:textId="0851619D" w:rsidR="000A51F8" w:rsidRDefault="000A51F8" w:rsidP="008F6082">
      <w:pPr>
        <w:widowControl w:val="0"/>
        <w:autoSpaceDE w:val="0"/>
        <w:autoSpaceDN w:val="0"/>
        <w:adjustRightInd w:val="0"/>
        <w:jc w:val="both"/>
        <w:rPr>
          <w:rFonts w:ascii="Times New Roman" w:hAnsi="Times New Roman"/>
          <w:noProof w:val="0"/>
          <w:sz w:val="22"/>
          <w:szCs w:val="22"/>
        </w:rPr>
      </w:pPr>
      <w:r w:rsidRPr="008F6082">
        <w:rPr>
          <w:rFonts w:ascii="Times New Roman" w:hAnsi="Times New Roman"/>
          <w:noProof w:val="0"/>
          <w:sz w:val="22"/>
          <w:szCs w:val="22"/>
        </w:rPr>
        <w:t xml:space="preserve">Si une réaction d’oxydo-réduction se déroule en milieu basique, il faut </w:t>
      </w:r>
      <w:r w:rsidR="007E7D2B">
        <w:rPr>
          <w:rFonts w:ascii="Times New Roman" w:hAnsi="Times New Roman"/>
          <w:noProof w:val="0"/>
          <w:sz w:val="22"/>
          <w:szCs w:val="22"/>
        </w:rPr>
        <w:t>faire intervenir</w:t>
      </w:r>
      <w:r w:rsidRPr="008F6082">
        <w:rPr>
          <w:rFonts w:ascii="Times New Roman" w:hAnsi="Times New Roman"/>
          <w:noProof w:val="0"/>
          <w:sz w:val="22"/>
          <w:szCs w:val="22"/>
        </w:rPr>
        <w:t xml:space="preserve"> O</w:t>
      </w:r>
      <w:r w:rsidR="008F6082" w:rsidRPr="008F6082">
        <w:rPr>
          <w:rFonts w:ascii="Times New Roman" w:hAnsi="Times New Roman"/>
          <w:noProof w:val="0"/>
          <w:sz w:val="22"/>
          <w:szCs w:val="22"/>
        </w:rPr>
        <w:t>H</w:t>
      </w:r>
      <w:r w:rsidR="008F6082" w:rsidRPr="008F6082">
        <w:rPr>
          <w:rFonts w:ascii="Times New Roman" w:hAnsi="Times New Roman"/>
          <w:noProof w:val="0"/>
          <w:sz w:val="22"/>
          <w:szCs w:val="22"/>
          <w:vertAlign w:val="superscript"/>
        </w:rPr>
        <w:t>-</w:t>
      </w:r>
      <w:r w:rsidRPr="008F6082">
        <w:rPr>
          <w:rFonts w:ascii="Times New Roman" w:hAnsi="Times New Roman"/>
          <w:noProof w:val="0"/>
          <w:sz w:val="22"/>
          <w:szCs w:val="22"/>
        </w:rPr>
        <w:t xml:space="preserve"> et non H</w:t>
      </w:r>
      <w:r w:rsidR="008F6082" w:rsidRPr="008F6082">
        <w:rPr>
          <w:rFonts w:ascii="Times New Roman" w:hAnsi="Times New Roman"/>
          <w:noProof w:val="0"/>
          <w:sz w:val="22"/>
          <w:szCs w:val="22"/>
          <w:vertAlign w:val="superscript"/>
        </w:rPr>
        <w:t>+</w:t>
      </w:r>
      <w:r w:rsidRPr="008F6082">
        <w:rPr>
          <w:rFonts w:ascii="Times New Roman" w:hAnsi="Times New Roman"/>
          <w:noProof w:val="0"/>
          <w:sz w:val="22"/>
          <w:szCs w:val="22"/>
        </w:rPr>
        <w:t xml:space="preserve">. Pour cela, ajouter </w:t>
      </w:r>
      <w:r w:rsidR="007E7D2B">
        <w:rPr>
          <w:rFonts w:ascii="Times New Roman" w:hAnsi="Times New Roman"/>
          <w:noProof w:val="0"/>
          <w:sz w:val="22"/>
          <w:szCs w:val="22"/>
        </w:rPr>
        <w:t>dans l’équation-bilan</w:t>
      </w:r>
      <w:r w:rsidR="008F6082" w:rsidRPr="008F6082">
        <w:rPr>
          <w:rFonts w:ascii="Times New Roman" w:hAnsi="Times New Roman"/>
          <w:noProof w:val="0"/>
          <w:sz w:val="22"/>
          <w:szCs w:val="22"/>
        </w:rPr>
        <w:t xml:space="preserve"> autant d’ions OH</w:t>
      </w:r>
      <w:r w:rsidR="008F6082" w:rsidRPr="008F6082">
        <w:rPr>
          <w:rFonts w:ascii="Times New Roman" w:hAnsi="Times New Roman"/>
          <w:noProof w:val="0"/>
          <w:sz w:val="22"/>
          <w:szCs w:val="22"/>
          <w:vertAlign w:val="superscript"/>
        </w:rPr>
        <w:t>-</w:t>
      </w:r>
      <w:r w:rsidRPr="008F6082">
        <w:rPr>
          <w:rFonts w:ascii="Times New Roman" w:hAnsi="Times New Roman"/>
          <w:noProof w:val="0"/>
          <w:sz w:val="22"/>
          <w:szCs w:val="22"/>
        </w:rPr>
        <w:t xml:space="preserve"> qu’il y a d’ions H</w:t>
      </w:r>
      <w:r w:rsidRPr="008F6082">
        <w:rPr>
          <w:rFonts w:ascii="Times New Roman" w:hAnsi="Times New Roman"/>
          <w:noProof w:val="0"/>
          <w:sz w:val="22"/>
          <w:szCs w:val="22"/>
          <w:vertAlign w:val="superscript"/>
        </w:rPr>
        <w:t>+</w:t>
      </w:r>
      <w:r w:rsidRPr="008F6082">
        <w:rPr>
          <w:rFonts w:ascii="Times New Roman" w:hAnsi="Times New Roman"/>
          <w:noProof w:val="0"/>
          <w:sz w:val="22"/>
          <w:szCs w:val="22"/>
        </w:rPr>
        <w:t>, et utiliser la réaction : H</w:t>
      </w:r>
      <w:r w:rsidRPr="008F6082">
        <w:rPr>
          <w:rFonts w:ascii="Times New Roman" w:hAnsi="Times New Roman"/>
          <w:noProof w:val="0"/>
          <w:sz w:val="22"/>
          <w:szCs w:val="22"/>
          <w:vertAlign w:val="superscript"/>
        </w:rPr>
        <w:t>+</w:t>
      </w:r>
      <w:r w:rsidRPr="008F6082">
        <w:rPr>
          <w:rFonts w:ascii="Times New Roman" w:hAnsi="Times New Roman"/>
          <w:noProof w:val="0"/>
          <w:sz w:val="22"/>
          <w:szCs w:val="22"/>
        </w:rPr>
        <w:t xml:space="preserve"> + </w:t>
      </w:r>
      <w:r w:rsidR="008F6082" w:rsidRPr="008F6082">
        <w:rPr>
          <w:rFonts w:ascii="Times New Roman" w:hAnsi="Times New Roman"/>
          <w:noProof w:val="0"/>
          <w:sz w:val="22"/>
          <w:szCs w:val="22"/>
        </w:rPr>
        <w:t>OH</w:t>
      </w:r>
      <w:r w:rsidR="008F6082" w:rsidRPr="008F6082">
        <w:rPr>
          <w:rFonts w:ascii="Times New Roman" w:hAnsi="Times New Roman"/>
          <w:noProof w:val="0"/>
          <w:sz w:val="22"/>
          <w:szCs w:val="22"/>
          <w:vertAlign w:val="superscript"/>
        </w:rPr>
        <w:t>-</w:t>
      </w:r>
      <w:r w:rsidR="008F6082" w:rsidRPr="008F6082">
        <w:rPr>
          <w:rFonts w:ascii="Times New Roman" w:hAnsi="Times New Roman"/>
          <w:noProof w:val="0"/>
          <w:sz w:val="22"/>
          <w:szCs w:val="22"/>
        </w:rPr>
        <w:t xml:space="preserve"> = </w:t>
      </w:r>
      <w:r w:rsidRPr="008F6082">
        <w:rPr>
          <w:rFonts w:ascii="Times New Roman" w:hAnsi="Times New Roman"/>
          <w:noProof w:val="0"/>
          <w:sz w:val="22"/>
          <w:szCs w:val="22"/>
        </w:rPr>
        <w:t xml:space="preserve"> H</w:t>
      </w:r>
      <w:r w:rsidRPr="008F6082">
        <w:rPr>
          <w:rFonts w:ascii="Times New Roman" w:hAnsi="Times New Roman"/>
          <w:noProof w:val="0"/>
          <w:sz w:val="22"/>
          <w:szCs w:val="22"/>
          <w:vertAlign w:val="subscript"/>
        </w:rPr>
        <w:t>2</w:t>
      </w:r>
      <w:r w:rsidR="007E7D2B">
        <w:rPr>
          <w:rFonts w:ascii="Times New Roman" w:hAnsi="Times New Roman"/>
          <w:noProof w:val="0"/>
          <w:sz w:val="22"/>
          <w:szCs w:val="22"/>
        </w:rPr>
        <w:t>O pour transformer les H+ en H</w:t>
      </w:r>
      <w:r w:rsidR="007E7D2B" w:rsidRPr="007E7D2B">
        <w:rPr>
          <w:rFonts w:ascii="Times New Roman" w:hAnsi="Times New Roman"/>
          <w:noProof w:val="0"/>
          <w:sz w:val="22"/>
          <w:szCs w:val="22"/>
          <w:vertAlign w:val="subscript"/>
        </w:rPr>
        <w:t>2</w:t>
      </w:r>
      <w:r w:rsidR="007E7D2B">
        <w:rPr>
          <w:rFonts w:ascii="Times New Roman" w:hAnsi="Times New Roman"/>
          <w:noProof w:val="0"/>
          <w:sz w:val="22"/>
          <w:szCs w:val="22"/>
        </w:rPr>
        <w:t>O.</w:t>
      </w:r>
    </w:p>
    <w:p w14:paraId="37BF9005" w14:textId="77777777" w:rsidR="008F6082" w:rsidRPr="008F6082" w:rsidRDefault="008F6082" w:rsidP="008F6082">
      <w:pPr>
        <w:widowControl w:val="0"/>
        <w:autoSpaceDE w:val="0"/>
        <w:autoSpaceDN w:val="0"/>
        <w:adjustRightInd w:val="0"/>
        <w:jc w:val="both"/>
        <w:rPr>
          <w:rFonts w:ascii="Times New Roman" w:hAnsi="Times New Roman"/>
          <w:noProof w:val="0"/>
          <w:sz w:val="22"/>
          <w:szCs w:val="22"/>
        </w:rPr>
      </w:pPr>
    </w:p>
    <w:p w14:paraId="7FBB3B85" w14:textId="77777777" w:rsidR="0085245F" w:rsidRPr="006C1593" w:rsidRDefault="00014712" w:rsidP="00014712">
      <w:pPr>
        <w:pStyle w:val="Corpsdetexte"/>
        <w:tabs>
          <w:tab w:val="left" w:pos="1134"/>
        </w:tabs>
        <w:spacing w:before="120"/>
        <w:rPr>
          <w:b/>
          <w:color w:val="000080"/>
          <w:szCs w:val="24"/>
          <w:u w:val="single"/>
        </w:rPr>
      </w:pPr>
      <w:r w:rsidRPr="006C1593">
        <w:rPr>
          <w:color w:val="000080"/>
          <w:szCs w:val="24"/>
        </w:rPr>
        <w:tab/>
      </w:r>
      <w:r w:rsidRPr="006C1593">
        <w:rPr>
          <w:b/>
          <w:color w:val="000080"/>
          <w:szCs w:val="24"/>
          <w:u w:val="single"/>
        </w:rPr>
        <w:t>b) Exemples</w:t>
      </w:r>
    </w:p>
    <w:p w14:paraId="4CE76503" w14:textId="77777777" w:rsidR="0085245F" w:rsidRDefault="0085245F">
      <w:pPr>
        <w:tabs>
          <w:tab w:val="left" w:pos="0"/>
          <w:tab w:val="right" w:pos="10080"/>
        </w:tabs>
        <w:jc w:val="both"/>
        <w:rPr>
          <w:rFonts w:ascii="Times New Roman" w:hAnsi="Times New Roman"/>
          <w:sz w:val="22"/>
        </w:rPr>
      </w:pPr>
    </w:p>
    <w:p w14:paraId="641AFC21" w14:textId="457438D4" w:rsidR="0085245F" w:rsidRDefault="005B5074" w:rsidP="005E1177">
      <w:pPr>
        <w:tabs>
          <w:tab w:val="left" w:pos="0"/>
          <w:tab w:val="right" w:pos="10080"/>
        </w:tabs>
        <w:spacing w:after="120"/>
        <w:jc w:val="both"/>
        <w:rPr>
          <w:rFonts w:ascii="Times New Roman" w:hAnsi="Times New Roman"/>
          <w:sz w:val="22"/>
        </w:rPr>
      </w:pPr>
      <w:r w:rsidRPr="005B5074">
        <w:rPr>
          <w:rFonts w:ascii="Times New Roman" w:hAnsi="Times New Roman"/>
          <w:sz w:val="22"/>
          <w:u w:val="single"/>
        </w:rPr>
        <w:t>Exemple 1</w:t>
      </w:r>
      <w:r>
        <w:rPr>
          <w:rFonts w:ascii="Times New Roman" w:hAnsi="Times New Roman"/>
          <w:sz w:val="22"/>
        </w:rPr>
        <w:t xml:space="preserve"> : </w:t>
      </w:r>
      <w:r w:rsidR="0085245F">
        <w:rPr>
          <w:rFonts w:ascii="Times New Roman" w:hAnsi="Times New Roman"/>
          <w:sz w:val="22"/>
        </w:rPr>
        <w:t>Couple Cr</w:t>
      </w:r>
      <w:r w:rsidR="0085245F">
        <w:rPr>
          <w:rFonts w:ascii="Times New Roman" w:hAnsi="Times New Roman"/>
          <w:sz w:val="22"/>
          <w:vertAlign w:val="subscript"/>
        </w:rPr>
        <w:t>2</w:t>
      </w:r>
      <w:r w:rsidR="0085245F">
        <w:rPr>
          <w:rFonts w:ascii="Times New Roman" w:hAnsi="Times New Roman"/>
          <w:sz w:val="22"/>
        </w:rPr>
        <w:t>O</w:t>
      </w:r>
      <w:r w:rsidR="0085245F">
        <w:rPr>
          <w:rFonts w:ascii="Times New Roman" w:hAnsi="Times New Roman"/>
          <w:sz w:val="22"/>
          <w:vertAlign w:val="subscript"/>
        </w:rPr>
        <w:t>7</w:t>
      </w:r>
      <w:r w:rsidR="0085245F">
        <w:rPr>
          <w:rFonts w:ascii="Times New Roman" w:hAnsi="Times New Roman"/>
          <w:sz w:val="22"/>
          <w:vertAlign w:val="superscript"/>
        </w:rPr>
        <w:t xml:space="preserve">2- </w:t>
      </w:r>
      <w:r w:rsidR="0085245F">
        <w:rPr>
          <w:rFonts w:ascii="Times New Roman" w:hAnsi="Times New Roman"/>
          <w:sz w:val="22"/>
        </w:rPr>
        <w:t>/ Cr</w:t>
      </w:r>
      <w:r w:rsidR="0085245F">
        <w:rPr>
          <w:rFonts w:ascii="Times New Roman" w:hAnsi="Times New Roman"/>
          <w:sz w:val="22"/>
          <w:vertAlign w:val="superscript"/>
        </w:rPr>
        <w:t>3+</w:t>
      </w:r>
      <w:r w:rsidR="0085245F">
        <w:rPr>
          <w:rFonts w:ascii="Times New Roman" w:hAnsi="Times New Roman"/>
          <w:sz w:val="22"/>
        </w:rPr>
        <w:t xml:space="preserve"> </w:t>
      </w:r>
    </w:p>
    <w:p w14:paraId="58CF25F3" w14:textId="01F7019E" w:rsidR="00D503A0" w:rsidRDefault="00D503A0">
      <w:pPr>
        <w:tabs>
          <w:tab w:val="left" w:pos="0"/>
          <w:tab w:val="right" w:pos="10080"/>
        </w:tabs>
        <w:jc w:val="both"/>
        <w:rPr>
          <w:rFonts w:ascii="Times New Roman" w:hAnsi="Times New Roman"/>
          <w:sz w:val="22"/>
        </w:rPr>
      </w:pPr>
      <w:r>
        <w:rPr>
          <w:rFonts w:ascii="Times New Roman" w:hAnsi="Times New Roman"/>
          <w:sz w:val="22"/>
        </w:rPr>
        <w:t>Cr</w:t>
      </w:r>
      <w:r w:rsidRPr="00D503A0">
        <w:rPr>
          <w:rFonts w:ascii="Times New Roman" w:hAnsi="Times New Roman"/>
          <w:sz w:val="22"/>
          <w:vertAlign w:val="subscript"/>
        </w:rPr>
        <w:t>2</w:t>
      </w:r>
      <w:r>
        <w:rPr>
          <w:rFonts w:ascii="Times New Roman" w:hAnsi="Times New Roman"/>
          <w:sz w:val="22"/>
        </w:rPr>
        <w:t>O</w:t>
      </w:r>
      <w:r w:rsidRPr="00D503A0">
        <w:rPr>
          <w:rFonts w:ascii="Times New Roman" w:hAnsi="Times New Roman"/>
          <w:sz w:val="22"/>
          <w:vertAlign w:val="subscript"/>
        </w:rPr>
        <w:t>7</w:t>
      </w:r>
      <w:r w:rsidRPr="00D503A0">
        <w:rPr>
          <w:rFonts w:ascii="Times New Roman" w:hAnsi="Times New Roman"/>
          <w:sz w:val="22"/>
          <w:vertAlign w:val="superscript"/>
        </w:rPr>
        <w:t>2-</w:t>
      </w:r>
      <w:r>
        <w:rPr>
          <w:rFonts w:ascii="Times New Roman" w:hAnsi="Times New Roman"/>
          <w:sz w:val="22"/>
        </w:rPr>
        <w:t xml:space="preserve"> + 14 H</w:t>
      </w:r>
      <w:r w:rsidRPr="00D503A0">
        <w:rPr>
          <w:rFonts w:ascii="Times New Roman" w:hAnsi="Times New Roman"/>
          <w:sz w:val="22"/>
          <w:vertAlign w:val="superscript"/>
        </w:rPr>
        <w:t>+</w:t>
      </w:r>
      <w:r>
        <w:rPr>
          <w:rFonts w:ascii="Times New Roman" w:hAnsi="Times New Roman"/>
          <w:sz w:val="22"/>
        </w:rPr>
        <w:t xml:space="preserve"> + 6 e</w:t>
      </w:r>
      <w:r w:rsidRPr="00D503A0">
        <w:rPr>
          <w:rFonts w:ascii="Times New Roman" w:hAnsi="Times New Roman"/>
          <w:sz w:val="22"/>
          <w:vertAlign w:val="superscript"/>
        </w:rPr>
        <w:t>-</w:t>
      </w:r>
      <w:r>
        <w:rPr>
          <w:rFonts w:ascii="Times New Roman" w:hAnsi="Times New Roman"/>
          <w:sz w:val="22"/>
          <w:vertAlign w:val="superscript"/>
        </w:rPr>
        <w:t xml:space="preserve"> </w:t>
      </w:r>
      <w:r>
        <w:rPr>
          <w:rFonts w:ascii="Times New Roman" w:hAnsi="Times New Roman"/>
          <w:sz w:val="22"/>
        </w:rPr>
        <w:t xml:space="preserve">  =  2 Cr</w:t>
      </w:r>
      <w:r w:rsidRPr="00D503A0">
        <w:rPr>
          <w:rFonts w:ascii="Times New Roman" w:hAnsi="Times New Roman"/>
          <w:sz w:val="22"/>
          <w:vertAlign w:val="superscript"/>
        </w:rPr>
        <w:t>3+</w:t>
      </w:r>
      <w:r>
        <w:rPr>
          <w:rFonts w:ascii="Times New Roman" w:hAnsi="Times New Roman"/>
          <w:sz w:val="22"/>
        </w:rPr>
        <w:t xml:space="preserve"> + 7 H</w:t>
      </w:r>
      <w:r w:rsidRPr="00D503A0">
        <w:rPr>
          <w:rFonts w:ascii="Times New Roman" w:hAnsi="Times New Roman"/>
          <w:sz w:val="22"/>
          <w:vertAlign w:val="subscript"/>
        </w:rPr>
        <w:t>2</w:t>
      </w:r>
      <w:r>
        <w:rPr>
          <w:rFonts w:ascii="Times New Roman" w:hAnsi="Times New Roman"/>
          <w:sz w:val="22"/>
        </w:rPr>
        <w:t>O</w:t>
      </w:r>
    </w:p>
    <w:p w14:paraId="7C05C0CB" w14:textId="77777777" w:rsidR="00D503A0" w:rsidRDefault="00D503A0">
      <w:pPr>
        <w:tabs>
          <w:tab w:val="left" w:pos="0"/>
          <w:tab w:val="right" w:pos="10080"/>
        </w:tabs>
        <w:jc w:val="both"/>
        <w:rPr>
          <w:rFonts w:ascii="Times New Roman" w:hAnsi="Times New Roman"/>
          <w:sz w:val="22"/>
        </w:rPr>
      </w:pPr>
    </w:p>
    <w:p w14:paraId="7A47683C" w14:textId="3EA11156" w:rsidR="0085245F" w:rsidRDefault="005B5074">
      <w:pPr>
        <w:pStyle w:val="Corpsdetexte"/>
        <w:rPr>
          <w:sz w:val="22"/>
        </w:rPr>
      </w:pPr>
      <w:r w:rsidRPr="005B5074">
        <w:rPr>
          <w:sz w:val="22"/>
          <w:u w:val="single"/>
        </w:rPr>
        <w:t>Exemple 2 </w:t>
      </w:r>
      <w:r>
        <w:rPr>
          <w:sz w:val="22"/>
        </w:rPr>
        <w:t xml:space="preserve">: </w:t>
      </w:r>
      <w:r w:rsidR="0085245F">
        <w:rPr>
          <w:sz w:val="22"/>
        </w:rPr>
        <w:t>Réaction d’oxydoréduction entre les couples Fe</w:t>
      </w:r>
      <w:r w:rsidR="0085245F">
        <w:rPr>
          <w:sz w:val="22"/>
          <w:vertAlign w:val="superscript"/>
        </w:rPr>
        <w:t>3+</w:t>
      </w:r>
      <w:r w:rsidR="0085245F">
        <w:rPr>
          <w:sz w:val="22"/>
        </w:rPr>
        <w:t xml:space="preserve"> / Fe</w:t>
      </w:r>
      <w:r w:rsidR="0085245F">
        <w:rPr>
          <w:sz w:val="22"/>
          <w:vertAlign w:val="superscript"/>
        </w:rPr>
        <w:t>2+</w:t>
      </w:r>
      <w:r w:rsidR="0085245F">
        <w:rPr>
          <w:sz w:val="22"/>
        </w:rPr>
        <w:t xml:space="preserve"> et Cr</w:t>
      </w:r>
      <w:r w:rsidR="0085245F">
        <w:rPr>
          <w:sz w:val="22"/>
          <w:vertAlign w:val="subscript"/>
        </w:rPr>
        <w:t>2</w:t>
      </w:r>
      <w:r w:rsidR="0085245F">
        <w:rPr>
          <w:sz w:val="22"/>
        </w:rPr>
        <w:t>O</w:t>
      </w:r>
      <w:r w:rsidR="0085245F">
        <w:rPr>
          <w:sz w:val="22"/>
          <w:vertAlign w:val="subscript"/>
        </w:rPr>
        <w:t>7</w:t>
      </w:r>
      <w:r w:rsidR="0085245F">
        <w:rPr>
          <w:sz w:val="22"/>
          <w:vertAlign w:val="superscript"/>
        </w:rPr>
        <w:t xml:space="preserve">2- </w:t>
      </w:r>
      <w:r w:rsidR="0085245F">
        <w:rPr>
          <w:sz w:val="22"/>
        </w:rPr>
        <w:t>/ Cr</w:t>
      </w:r>
      <w:r w:rsidR="0085245F">
        <w:rPr>
          <w:sz w:val="22"/>
          <w:vertAlign w:val="superscript"/>
        </w:rPr>
        <w:t>3+</w:t>
      </w:r>
      <w:r w:rsidR="0085245F">
        <w:rPr>
          <w:sz w:val="22"/>
        </w:rPr>
        <w:t xml:space="preserve"> </w:t>
      </w:r>
    </w:p>
    <w:p w14:paraId="2076B55E" w14:textId="6B930AA1" w:rsidR="0085245F" w:rsidRDefault="00F562E3">
      <w:pPr>
        <w:pStyle w:val="Corpsdetexte"/>
        <w:tabs>
          <w:tab w:val="left" w:pos="567"/>
        </w:tabs>
      </w:pPr>
      <w:r w:rsidRPr="005B5074">
        <w:rPr>
          <w:position w:val="-32"/>
        </w:rPr>
        <w:object w:dxaOrig="4120" w:dyaOrig="760" w14:anchorId="0CBBD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style="width:206.2pt;height:38pt;mso-width-percent:0;mso-height-percent:0;mso-width-percent:0;mso-height-percent:0" o:ole="">
            <v:imagedata r:id="rId8" o:title=""/>
          </v:shape>
          <o:OLEObject Type="Embed" ProgID="Equation.DSMT4" ShapeID="_x0000_i1050" DrawAspect="Content" ObjectID="_1746381198" r:id="rId9"/>
        </w:object>
      </w:r>
    </w:p>
    <w:p w14:paraId="016E1BDF" w14:textId="230D8EAC" w:rsidR="005B5074" w:rsidRPr="005B5074" w:rsidRDefault="005B5074">
      <w:pPr>
        <w:pStyle w:val="Corpsdetexte"/>
        <w:tabs>
          <w:tab w:val="left" w:pos="567"/>
        </w:tabs>
        <w:rPr>
          <w:sz w:val="22"/>
          <w:szCs w:val="22"/>
        </w:rPr>
      </w:pPr>
      <w:r w:rsidRPr="005B5074">
        <w:rPr>
          <w:sz w:val="22"/>
          <w:szCs w:val="22"/>
        </w:rPr>
        <w:t>Pour obtenir l’équation-bilan, il faut éliminer les électrons entre ces deux demi-équations rédox : pour cela on multiplie par 6 la première équation et on la somme à la seconde.</w:t>
      </w:r>
    </w:p>
    <w:p w14:paraId="06847873" w14:textId="77777777" w:rsidR="005B5074" w:rsidRDefault="00F562E3">
      <w:pPr>
        <w:pStyle w:val="Corpsdetexte"/>
        <w:tabs>
          <w:tab w:val="left" w:pos="567"/>
        </w:tabs>
      </w:pPr>
      <w:r w:rsidRPr="005B5074">
        <w:rPr>
          <w:position w:val="-12"/>
        </w:rPr>
        <w:object w:dxaOrig="5060" w:dyaOrig="380" w14:anchorId="5A272D7B">
          <v:shape id="_x0000_i1049" type="#_x0000_t75" alt="" style="width:254pt;height:18.45pt;mso-width-percent:0;mso-height-percent:0;mso-width-percent:0;mso-height-percent:0" o:ole="">
            <v:imagedata r:id="rId10" o:title=""/>
          </v:shape>
          <o:OLEObject Type="Embed" ProgID="Equation.DSMT4" ShapeID="_x0000_i1049" DrawAspect="Content" ObjectID="_1746381199" r:id="rId11"/>
        </w:object>
      </w:r>
    </w:p>
    <w:p w14:paraId="27EBE4F4" w14:textId="7D4A8748" w:rsidR="005B5074" w:rsidRPr="005B5074" w:rsidRDefault="005B5074">
      <w:pPr>
        <w:pStyle w:val="Corpsdetexte"/>
        <w:tabs>
          <w:tab w:val="left" w:pos="567"/>
        </w:tabs>
        <w:rPr>
          <w:sz w:val="22"/>
          <w:szCs w:val="22"/>
        </w:rPr>
      </w:pPr>
      <w:r w:rsidRPr="005B5074">
        <w:rPr>
          <w:sz w:val="22"/>
          <w:szCs w:val="22"/>
        </w:rPr>
        <w:t>Soit encore, en transformant les H</w:t>
      </w:r>
      <w:r w:rsidRPr="005B5074">
        <w:rPr>
          <w:sz w:val="22"/>
          <w:szCs w:val="22"/>
          <w:vertAlign w:val="superscript"/>
        </w:rPr>
        <w:t>+</w:t>
      </w:r>
      <w:r w:rsidRPr="005B5074">
        <w:rPr>
          <w:sz w:val="22"/>
          <w:szCs w:val="22"/>
        </w:rPr>
        <w:t xml:space="preserve"> en H</w:t>
      </w:r>
      <w:r w:rsidRPr="005B5074">
        <w:rPr>
          <w:sz w:val="22"/>
          <w:szCs w:val="22"/>
          <w:vertAlign w:val="subscript"/>
        </w:rPr>
        <w:t>3</w:t>
      </w:r>
      <w:r w:rsidRPr="005B5074">
        <w:rPr>
          <w:sz w:val="22"/>
          <w:szCs w:val="22"/>
        </w:rPr>
        <w:t>O</w:t>
      </w:r>
      <w:r w:rsidRPr="005B5074">
        <w:rPr>
          <w:sz w:val="22"/>
          <w:szCs w:val="22"/>
          <w:vertAlign w:val="superscript"/>
        </w:rPr>
        <w:t>+</w:t>
      </w:r>
      <w:r w:rsidRPr="005B5074">
        <w:rPr>
          <w:sz w:val="22"/>
          <w:szCs w:val="22"/>
        </w:rPr>
        <w:t xml:space="preserve"> par ajoût de 14 molécules d’eau :</w:t>
      </w:r>
    </w:p>
    <w:p w14:paraId="2F34C9F9" w14:textId="77777777" w:rsidR="005B5074" w:rsidRDefault="00F562E3">
      <w:pPr>
        <w:pStyle w:val="Corpsdetexte"/>
        <w:tabs>
          <w:tab w:val="left" w:pos="567"/>
        </w:tabs>
      </w:pPr>
      <w:r w:rsidRPr="005B5074">
        <w:rPr>
          <w:position w:val="-12"/>
        </w:rPr>
        <w:object w:dxaOrig="5360" w:dyaOrig="380" w14:anchorId="2CB01178">
          <v:shape id="_x0000_i1048" type="#_x0000_t75" alt="" style="width:267.85pt;height:18.45pt;mso-width-percent:0;mso-height-percent:0;mso-width-percent:0;mso-height-percent:0" o:ole="">
            <v:imagedata r:id="rId12" o:title=""/>
          </v:shape>
          <o:OLEObject Type="Embed" ProgID="Equation.DSMT4" ShapeID="_x0000_i1048" DrawAspect="Content" ObjectID="_1746381200" r:id="rId13"/>
        </w:object>
      </w:r>
    </w:p>
    <w:p w14:paraId="3FC32C34" w14:textId="2DF737E8" w:rsidR="00CA0D22" w:rsidRPr="00542AB1" w:rsidRDefault="00CA0D22" w:rsidP="00014712">
      <w:pPr>
        <w:pStyle w:val="Corpsdetexte"/>
        <w:rPr>
          <w:bCs/>
          <w:color w:val="000000"/>
          <w:sz w:val="22"/>
          <w:szCs w:val="22"/>
        </w:rPr>
      </w:pPr>
    </w:p>
    <w:p w14:paraId="00288C16" w14:textId="77777777" w:rsidR="00542AB1" w:rsidRPr="00542AB1" w:rsidRDefault="00542AB1" w:rsidP="00014712">
      <w:pPr>
        <w:pStyle w:val="Corpsdetexte"/>
        <w:rPr>
          <w:sz w:val="22"/>
          <w:szCs w:val="22"/>
        </w:rPr>
      </w:pPr>
    </w:p>
    <w:p w14:paraId="5E672B7C" w14:textId="77777777" w:rsidR="00CA0D22" w:rsidRPr="00542AB1" w:rsidRDefault="00CA0D22" w:rsidP="00014712">
      <w:pPr>
        <w:pStyle w:val="Corpsdetexte"/>
        <w:rPr>
          <w:sz w:val="22"/>
          <w:szCs w:val="22"/>
        </w:rPr>
      </w:pPr>
    </w:p>
    <w:p w14:paraId="42B3FEF0" w14:textId="77777777" w:rsidR="0085245F" w:rsidRPr="006C1593" w:rsidRDefault="0085245F">
      <w:pPr>
        <w:pStyle w:val="Corpsdetexte"/>
        <w:rPr>
          <w:b/>
          <w:color w:val="FF0000"/>
          <w:sz w:val="28"/>
          <w:szCs w:val="28"/>
          <w:u w:val="single"/>
        </w:rPr>
      </w:pPr>
      <w:r w:rsidRPr="006C1593">
        <w:rPr>
          <w:b/>
          <w:color w:val="FF0000"/>
          <w:sz w:val="28"/>
          <w:szCs w:val="28"/>
          <w:u w:val="single"/>
        </w:rPr>
        <w:t>II. Le nombre d'oxydation d'un élément</w:t>
      </w:r>
    </w:p>
    <w:p w14:paraId="0E481695" w14:textId="77777777" w:rsidR="0085245F" w:rsidRDefault="0085245F">
      <w:pPr>
        <w:pStyle w:val="Corpsdetexte"/>
        <w:rPr>
          <w:sz w:val="22"/>
        </w:rPr>
      </w:pPr>
    </w:p>
    <w:p w14:paraId="7E96F9FD"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u w:val="single"/>
        </w:rPr>
        <w:t>But :</w:t>
      </w:r>
      <w:r>
        <w:rPr>
          <w:rFonts w:ascii="Times New Roman" w:hAnsi="Times New Roman"/>
          <w:sz w:val="22"/>
        </w:rPr>
        <w:t xml:space="preserve"> Noter le degré d’oxydation d’un élément engagé dans un corps composé ou non ; classer les différentes formes d’un élément par ordre d’oxydation.</w:t>
      </w:r>
    </w:p>
    <w:p w14:paraId="01015108"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Par exemple, Cu</w:t>
      </w:r>
      <w:r>
        <w:rPr>
          <w:rFonts w:ascii="Times New Roman" w:hAnsi="Times New Roman"/>
          <w:sz w:val="22"/>
          <w:vertAlign w:val="superscript"/>
        </w:rPr>
        <w:t>2+</w:t>
      </w:r>
      <w:r>
        <w:rPr>
          <w:rFonts w:ascii="Times New Roman" w:hAnsi="Times New Roman"/>
          <w:sz w:val="22"/>
        </w:rPr>
        <w:t xml:space="preserve"> est plus oxydé que Cu</w:t>
      </w:r>
      <w:r>
        <w:rPr>
          <w:rFonts w:ascii="Times New Roman" w:hAnsi="Times New Roman"/>
          <w:sz w:val="22"/>
          <w:vertAlign w:val="superscript"/>
        </w:rPr>
        <w:t>+</w:t>
      </w:r>
      <w:r>
        <w:rPr>
          <w:rFonts w:ascii="Times New Roman" w:hAnsi="Times New Roman"/>
          <w:sz w:val="22"/>
        </w:rPr>
        <w:t>, lui-même plus oxydé que Cu.</w:t>
      </w:r>
    </w:p>
    <w:p w14:paraId="2A8E4599" w14:textId="77777777" w:rsidR="0085245F" w:rsidRDefault="0085245F">
      <w:pPr>
        <w:pStyle w:val="Corpsdetexte"/>
        <w:rPr>
          <w:sz w:val="22"/>
        </w:rPr>
      </w:pPr>
      <w:r>
        <w:rPr>
          <w:sz w:val="22"/>
        </w:rPr>
        <w:t>C’est un concept utile qui fréquemment reflète la structure électronique de l’élément considéré.</w:t>
      </w:r>
    </w:p>
    <w:p w14:paraId="647670B2" w14:textId="77777777" w:rsidR="0040689F" w:rsidRDefault="0040689F">
      <w:pPr>
        <w:pStyle w:val="Corpsdetexte"/>
        <w:rPr>
          <w:sz w:val="22"/>
        </w:rPr>
      </w:pPr>
    </w:p>
    <w:p w14:paraId="30A54E71" w14:textId="77777777" w:rsidR="0085245F" w:rsidRPr="006C1593" w:rsidRDefault="0085245F">
      <w:pPr>
        <w:pStyle w:val="Corpsdetexte"/>
        <w:tabs>
          <w:tab w:val="clear" w:pos="0"/>
          <w:tab w:val="left" w:pos="567"/>
        </w:tabs>
        <w:rPr>
          <w:b/>
          <w:color w:val="800080"/>
          <w:u w:val="single"/>
        </w:rPr>
      </w:pPr>
      <w:r>
        <w:rPr>
          <w:color w:val="800080"/>
        </w:rPr>
        <w:tab/>
      </w:r>
      <w:r w:rsidRPr="006C1593">
        <w:rPr>
          <w:b/>
          <w:color w:val="800080"/>
          <w:u w:val="single"/>
        </w:rPr>
        <w:t>1) Définition du nombre d'oxydation</w:t>
      </w:r>
    </w:p>
    <w:p w14:paraId="50BF035A" w14:textId="77777777" w:rsidR="0085245F" w:rsidRDefault="0085245F">
      <w:pPr>
        <w:tabs>
          <w:tab w:val="left" w:pos="0"/>
          <w:tab w:val="right" w:pos="10080"/>
        </w:tabs>
        <w:jc w:val="both"/>
        <w:rPr>
          <w:rFonts w:ascii="Times New Roman" w:hAnsi="Times New Roman"/>
          <w:sz w:val="22"/>
        </w:rPr>
      </w:pPr>
    </w:p>
    <w:p w14:paraId="4AF08207" w14:textId="77777777" w:rsidR="0085245F" w:rsidRPr="006C1593" w:rsidRDefault="0085245F">
      <w:pPr>
        <w:numPr>
          <w:ilvl w:val="0"/>
          <w:numId w:val="3"/>
        </w:numPr>
        <w:tabs>
          <w:tab w:val="left" w:pos="0"/>
          <w:tab w:val="left" w:pos="1134"/>
          <w:tab w:val="right" w:pos="10080"/>
        </w:tabs>
        <w:jc w:val="both"/>
        <w:rPr>
          <w:rFonts w:ascii="Times New Roman" w:hAnsi="Times New Roman"/>
          <w:b/>
          <w:color w:val="000080"/>
          <w:szCs w:val="24"/>
          <w:u w:val="single"/>
        </w:rPr>
      </w:pPr>
      <w:r w:rsidRPr="006C1593">
        <w:rPr>
          <w:rFonts w:ascii="Times New Roman" w:hAnsi="Times New Roman"/>
          <w:b/>
          <w:color w:val="000080"/>
          <w:szCs w:val="24"/>
          <w:u w:val="single"/>
        </w:rPr>
        <w:t>Définition</w:t>
      </w:r>
    </w:p>
    <w:p w14:paraId="07B91F1D" w14:textId="77777777" w:rsidR="0085245F" w:rsidRDefault="0085245F">
      <w:pPr>
        <w:tabs>
          <w:tab w:val="left" w:pos="0"/>
          <w:tab w:val="left" w:pos="1134"/>
          <w:tab w:val="right" w:pos="10080"/>
        </w:tabs>
        <w:ind w:left="1140"/>
        <w:jc w:val="both"/>
        <w:rPr>
          <w:rFonts w:ascii="Times New Roman" w:hAnsi="Times New Roman"/>
          <w:sz w:val="22"/>
        </w:rPr>
      </w:pPr>
    </w:p>
    <w:p w14:paraId="3003192D" w14:textId="77777777" w:rsidR="00CF60F2" w:rsidRDefault="008F6082" w:rsidP="008F6082">
      <w:pPr>
        <w:widowControl w:val="0"/>
        <w:pBdr>
          <w:top w:val="single" w:sz="8" w:space="1" w:color="FF0000"/>
          <w:left w:val="single" w:sz="8" w:space="4" w:color="FF0000"/>
          <w:bottom w:val="single" w:sz="8" w:space="1" w:color="FF0000"/>
          <w:right w:val="single" w:sz="8" w:space="4" w:color="FF0000"/>
        </w:pBdr>
        <w:autoSpaceDE w:val="0"/>
        <w:autoSpaceDN w:val="0"/>
        <w:adjustRightInd w:val="0"/>
        <w:jc w:val="both"/>
        <w:rPr>
          <w:rFonts w:ascii="Times New Roman" w:hAnsi="Times New Roman"/>
          <w:b/>
          <w:noProof w:val="0"/>
          <w:color w:val="000000"/>
          <w:sz w:val="22"/>
          <w:szCs w:val="22"/>
        </w:rPr>
      </w:pPr>
      <w:r w:rsidRPr="008F6082">
        <w:rPr>
          <w:rFonts w:ascii="Times New Roman" w:hAnsi="Times New Roman"/>
          <w:b/>
          <w:sz w:val="22"/>
        </w:rPr>
        <w:t>L</w:t>
      </w:r>
      <w:r w:rsidR="0085245F" w:rsidRPr="008F6082">
        <w:rPr>
          <w:rFonts w:ascii="Times New Roman" w:hAnsi="Times New Roman"/>
          <w:b/>
          <w:sz w:val="22"/>
        </w:rPr>
        <w:t>e nombre d'oxydation</w:t>
      </w:r>
      <w:r w:rsidRPr="008F6082">
        <w:rPr>
          <w:rFonts w:ascii="Times New Roman" w:hAnsi="Times New Roman"/>
          <w:b/>
          <w:sz w:val="22"/>
        </w:rPr>
        <w:t xml:space="preserve"> (</w:t>
      </w:r>
      <w:r w:rsidR="00524214" w:rsidRPr="008F6082">
        <w:rPr>
          <w:rFonts w:ascii="Times New Roman" w:hAnsi="Times New Roman"/>
          <w:b/>
          <w:sz w:val="22"/>
        </w:rPr>
        <w:t xml:space="preserve">ou n.o.) d'un élément chimique </w:t>
      </w:r>
      <w:r w:rsidR="0085245F" w:rsidRPr="008F6082">
        <w:rPr>
          <w:rFonts w:ascii="Times New Roman" w:hAnsi="Times New Roman"/>
          <w:b/>
          <w:sz w:val="22"/>
        </w:rPr>
        <w:t xml:space="preserve">est la </w:t>
      </w:r>
      <w:r w:rsidRPr="008F6082">
        <w:rPr>
          <w:rFonts w:ascii="Times New Roman" w:hAnsi="Times New Roman"/>
          <w:b/>
          <w:sz w:val="22"/>
        </w:rPr>
        <w:t>charge fictive</w:t>
      </w:r>
      <w:r w:rsidR="00524214" w:rsidRPr="008F6082">
        <w:rPr>
          <w:rFonts w:ascii="Times New Roman" w:hAnsi="Times New Roman"/>
          <w:b/>
          <w:sz w:val="22"/>
        </w:rPr>
        <w:t xml:space="preserve"> que porterait un atome de cet élément </w:t>
      </w:r>
      <w:r w:rsidRPr="008F6082">
        <w:rPr>
          <w:rFonts w:ascii="Times New Roman" w:hAnsi="Times New Roman"/>
          <w:b/>
          <w:noProof w:val="0"/>
          <w:color w:val="000000"/>
          <w:sz w:val="22"/>
          <w:szCs w:val="22"/>
        </w:rPr>
        <w:t xml:space="preserve">si, pour chaque liaison covalente dans laquelle celui-ci est engagé, le (ou les) doublet(s) </w:t>
      </w:r>
      <w:r w:rsidRPr="008F6082">
        <w:rPr>
          <w:rFonts w:ascii="Times New Roman" w:hAnsi="Times New Roman"/>
          <w:b/>
          <w:noProof w:val="0"/>
          <w:color w:val="000000"/>
          <w:sz w:val="22"/>
          <w:szCs w:val="22"/>
        </w:rPr>
        <w:lastRenderedPageBreak/>
        <w:t>liant(s) étaient attribués à</w:t>
      </w:r>
      <w:r w:rsidR="00CF60F2">
        <w:rPr>
          <w:rFonts w:ascii="Times New Roman" w:hAnsi="Times New Roman"/>
          <w:b/>
          <w:noProof w:val="0"/>
          <w:color w:val="000000"/>
          <w:sz w:val="22"/>
          <w:szCs w:val="22"/>
        </w:rPr>
        <w:t xml:space="preserve"> l’atome le plus électronégatif (on affecte alors la valeur -1 à l’espèce électronégative et +1 à l’espèce électronégative). </w:t>
      </w:r>
    </w:p>
    <w:p w14:paraId="5946CFAE" w14:textId="34C441B8" w:rsidR="008F6082" w:rsidRPr="008F6082" w:rsidRDefault="00CF60F2" w:rsidP="00CF60F2">
      <w:pPr>
        <w:widowControl w:val="0"/>
        <w:pBdr>
          <w:top w:val="single" w:sz="8" w:space="1" w:color="FF0000"/>
          <w:left w:val="single" w:sz="8" w:space="4" w:color="FF0000"/>
          <w:bottom w:val="single" w:sz="8" w:space="1" w:color="FF0000"/>
          <w:right w:val="single" w:sz="8" w:space="4" w:color="FF0000"/>
        </w:pBdr>
        <w:autoSpaceDE w:val="0"/>
        <w:autoSpaceDN w:val="0"/>
        <w:adjustRightInd w:val="0"/>
        <w:spacing w:after="120"/>
        <w:jc w:val="both"/>
        <w:rPr>
          <w:rFonts w:ascii="Times New Roman" w:hAnsi="Times New Roman"/>
          <w:b/>
          <w:noProof w:val="0"/>
          <w:color w:val="000000"/>
          <w:sz w:val="22"/>
          <w:szCs w:val="22"/>
        </w:rPr>
      </w:pPr>
      <w:r>
        <w:rPr>
          <w:rFonts w:ascii="Times New Roman" w:hAnsi="Times New Roman"/>
          <w:b/>
          <w:noProof w:val="0"/>
          <w:color w:val="000000"/>
          <w:sz w:val="22"/>
          <w:szCs w:val="22"/>
        </w:rPr>
        <w:t>On prend en compte aussi les électrons manquants (cations) ou supplémentaires (anions) : -1 pour un électron supplémentaire, +1 pour un électron manquant.</w:t>
      </w:r>
    </w:p>
    <w:p w14:paraId="142880E2" w14:textId="3BDA45A4" w:rsidR="008F6082" w:rsidRDefault="008F6082" w:rsidP="00CF60F2">
      <w:pPr>
        <w:widowControl w:val="0"/>
        <w:pBdr>
          <w:top w:val="single" w:sz="8" w:space="1" w:color="FF0000"/>
          <w:left w:val="single" w:sz="8" w:space="4" w:color="FF0000"/>
          <w:bottom w:val="single" w:sz="8" w:space="1" w:color="FF0000"/>
          <w:right w:val="single" w:sz="8" w:space="4" w:color="FF0000"/>
        </w:pBdr>
        <w:autoSpaceDE w:val="0"/>
        <w:autoSpaceDN w:val="0"/>
        <w:adjustRightInd w:val="0"/>
        <w:spacing w:after="120"/>
        <w:rPr>
          <w:rFonts w:ascii="Times New Roman" w:hAnsi="Times New Roman"/>
          <w:b/>
          <w:noProof w:val="0"/>
          <w:sz w:val="22"/>
          <w:szCs w:val="22"/>
        </w:rPr>
      </w:pPr>
      <w:r w:rsidRPr="008F6082">
        <w:rPr>
          <w:rFonts w:ascii="Times New Roman" w:hAnsi="Times New Roman"/>
          <w:b/>
          <w:noProof w:val="0"/>
          <w:sz w:val="22"/>
          <w:szCs w:val="22"/>
        </w:rPr>
        <w:t xml:space="preserve">Le </w:t>
      </w:r>
      <w:proofErr w:type="spellStart"/>
      <w:r w:rsidRPr="008F6082">
        <w:rPr>
          <w:rFonts w:ascii="Times New Roman" w:hAnsi="Times New Roman"/>
          <w:b/>
          <w:noProof w:val="0"/>
          <w:sz w:val="22"/>
          <w:szCs w:val="22"/>
        </w:rPr>
        <w:t>n.o</w:t>
      </w:r>
      <w:proofErr w:type="spellEnd"/>
      <w:r w:rsidRPr="008F6082">
        <w:rPr>
          <w:rFonts w:ascii="Times New Roman" w:hAnsi="Times New Roman"/>
          <w:b/>
          <w:noProof w:val="0"/>
          <w:sz w:val="22"/>
          <w:szCs w:val="22"/>
        </w:rPr>
        <w:t xml:space="preserve">. caractérise l’état d’oxydation d’un élément au sein d’un édifice chimique (molécule ou ion). Plus le </w:t>
      </w:r>
      <w:proofErr w:type="spellStart"/>
      <w:r w:rsidRPr="008F6082">
        <w:rPr>
          <w:rFonts w:ascii="Times New Roman" w:hAnsi="Times New Roman"/>
          <w:b/>
          <w:noProof w:val="0"/>
          <w:sz w:val="22"/>
          <w:szCs w:val="22"/>
        </w:rPr>
        <w:t>n.o</w:t>
      </w:r>
      <w:proofErr w:type="spellEnd"/>
      <w:r w:rsidRPr="008F6082">
        <w:rPr>
          <w:rFonts w:ascii="Times New Roman" w:hAnsi="Times New Roman"/>
          <w:b/>
          <w:noProof w:val="0"/>
          <w:sz w:val="22"/>
          <w:szCs w:val="22"/>
        </w:rPr>
        <w:t>. d’un élément est élevé, plus cet élément est à un état oxydé.</w:t>
      </w:r>
    </w:p>
    <w:p w14:paraId="07F09172" w14:textId="686888EF" w:rsidR="00CF60F2" w:rsidRPr="00CF60F2" w:rsidRDefault="00CF60F2" w:rsidP="00CF60F2">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sz w:val="22"/>
        </w:rPr>
      </w:pPr>
      <w:r>
        <w:rPr>
          <w:rFonts w:ascii="Times New Roman" w:hAnsi="Times New Roman"/>
          <w:b/>
          <w:sz w:val="22"/>
        </w:rPr>
        <w:t>L</w:t>
      </w:r>
      <w:r w:rsidRPr="008F6082">
        <w:rPr>
          <w:rFonts w:ascii="Times New Roman" w:hAnsi="Times New Roman"/>
          <w:b/>
          <w:sz w:val="22"/>
        </w:rPr>
        <w:t xml:space="preserve">e nombre </w:t>
      </w:r>
      <w:r>
        <w:rPr>
          <w:rFonts w:ascii="Times New Roman" w:hAnsi="Times New Roman"/>
          <w:b/>
          <w:sz w:val="22"/>
        </w:rPr>
        <w:t>d’oxydation e</w:t>
      </w:r>
      <w:r w:rsidRPr="008F6082">
        <w:rPr>
          <w:rFonts w:ascii="Times New Roman" w:hAnsi="Times New Roman"/>
          <w:b/>
          <w:sz w:val="22"/>
        </w:rPr>
        <w:t>st noté en chiffre romain.</w:t>
      </w:r>
    </w:p>
    <w:p w14:paraId="3FAE810A" w14:textId="77777777" w:rsidR="008F6082" w:rsidRPr="007E7D2B" w:rsidRDefault="008F6082" w:rsidP="007E7D2B">
      <w:pPr>
        <w:tabs>
          <w:tab w:val="left" w:pos="0"/>
          <w:tab w:val="right" w:pos="10080"/>
        </w:tabs>
        <w:jc w:val="both"/>
        <w:rPr>
          <w:rFonts w:ascii="Times New Roman" w:hAnsi="Times New Roman"/>
          <w:noProof w:val="0"/>
          <w:sz w:val="22"/>
          <w:szCs w:val="22"/>
        </w:rPr>
      </w:pPr>
    </w:p>
    <w:p w14:paraId="518A83BB" w14:textId="2272E8AC" w:rsidR="007E7D2B" w:rsidRDefault="007E7D2B" w:rsidP="007E7D2B">
      <w:pPr>
        <w:tabs>
          <w:tab w:val="left" w:pos="0"/>
          <w:tab w:val="right" w:pos="10080"/>
        </w:tabs>
        <w:jc w:val="both"/>
        <w:rPr>
          <w:rFonts w:ascii="Times New Roman" w:hAnsi="Times New Roman"/>
          <w:noProof w:val="0"/>
          <w:sz w:val="22"/>
          <w:szCs w:val="22"/>
        </w:rPr>
      </w:pPr>
      <w:r>
        <w:rPr>
          <w:rFonts w:ascii="Times New Roman" w:hAnsi="Times New Roman"/>
          <w:noProof w:val="0"/>
          <w:sz w:val="22"/>
          <w:szCs w:val="22"/>
        </w:rPr>
        <w:t>Exemple de H</w:t>
      </w:r>
      <w:r w:rsidRPr="007E7D2B">
        <w:rPr>
          <w:rFonts w:ascii="Times New Roman" w:hAnsi="Times New Roman"/>
          <w:noProof w:val="0"/>
          <w:sz w:val="22"/>
          <w:szCs w:val="22"/>
          <w:vertAlign w:val="subscript"/>
        </w:rPr>
        <w:t>2</w:t>
      </w:r>
      <w:r>
        <w:rPr>
          <w:rFonts w:ascii="Times New Roman" w:hAnsi="Times New Roman"/>
          <w:noProof w:val="0"/>
          <w:sz w:val="22"/>
          <w:szCs w:val="22"/>
        </w:rPr>
        <w:t>O.</w:t>
      </w:r>
    </w:p>
    <w:p w14:paraId="43E4252C" w14:textId="77777777" w:rsidR="007E7D2B" w:rsidRPr="007E7D2B" w:rsidRDefault="007E7D2B" w:rsidP="007E7D2B">
      <w:pPr>
        <w:tabs>
          <w:tab w:val="left" w:pos="0"/>
          <w:tab w:val="right" w:pos="10080"/>
        </w:tabs>
        <w:jc w:val="both"/>
        <w:rPr>
          <w:rFonts w:ascii="Times New Roman" w:hAnsi="Times New Roman"/>
          <w:noProof w:val="0"/>
          <w:sz w:val="22"/>
          <w:szCs w:val="22"/>
        </w:rPr>
      </w:pPr>
    </w:p>
    <w:p w14:paraId="2ECC1A12" w14:textId="3327711C" w:rsidR="0085245F" w:rsidRDefault="0085245F" w:rsidP="006C1593">
      <w:pPr>
        <w:tabs>
          <w:tab w:val="left" w:pos="0"/>
          <w:tab w:val="right" w:pos="10080"/>
        </w:tabs>
        <w:spacing w:after="120"/>
        <w:jc w:val="both"/>
        <w:rPr>
          <w:rFonts w:ascii="Times New Roman" w:hAnsi="Times New Roman"/>
          <w:sz w:val="22"/>
        </w:rPr>
      </w:pPr>
      <w:r>
        <w:rPr>
          <w:rFonts w:ascii="Times New Roman" w:hAnsi="Times New Roman"/>
          <w:sz w:val="22"/>
        </w:rPr>
        <w:t xml:space="preserve">Dans la pratique, on applique </w:t>
      </w:r>
      <w:r w:rsidR="00CF60F2">
        <w:rPr>
          <w:rFonts w:ascii="Times New Roman" w:hAnsi="Times New Roman"/>
          <w:sz w:val="22"/>
        </w:rPr>
        <w:t xml:space="preserve">plus simplement </w:t>
      </w:r>
      <w:r>
        <w:rPr>
          <w:rFonts w:ascii="Times New Roman" w:hAnsi="Times New Roman"/>
          <w:sz w:val="22"/>
        </w:rPr>
        <w:t>les règles suivantes:</w:t>
      </w:r>
    </w:p>
    <w:p w14:paraId="6710DF6E" w14:textId="77777777" w:rsidR="0085245F" w:rsidRPr="006C1593" w:rsidRDefault="0085245F" w:rsidP="007E7D2B">
      <w:pPr>
        <w:pBdr>
          <w:top w:val="single" w:sz="4" w:space="1" w:color="FF0000"/>
          <w:left w:val="single" w:sz="4" w:space="4" w:color="FF0000"/>
          <w:bottom w:val="single" w:sz="4" w:space="1" w:color="FF0000"/>
          <w:right w:val="single" w:sz="4" w:space="4" w:color="FF0000"/>
        </w:pBdr>
        <w:tabs>
          <w:tab w:val="left" w:pos="0"/>
          <w:tab w:val="right" w:pos="10080"/>
        </w:tabs>
        <w:jc w:val="both"/>
        <w:rPr>
          <w:rFonts w:ascii="Times New Roman" w:hAnsi="Times New Roman"/>
          <w:b/>
          <w:sz w:val="22"/>
        </w:rPr>
      </w:pPr>
      <w:r w:rsidRPr="006C1593">
        <w:rPr>
          <w:rFonts w:ascii="Times New Roman" w:hAnsi="Times New Roman"/>
          <w:b/>
          <w:sz w:val="22"/>
        </w:rPr>
        <w:t xml:space="preserve">• </w:t>
      </w:r>
      <w:r w:rsidRPr="006C1593">
        <w:rPr>
          <w:rFonts w:ascii="Times New Roman" w:hAnsi="Times New Roman"/>
          <w:b/>
          <w:sz w:val="22"/>
          <w:u w:val="single"/>
        </w:rPr>
        <w:t>Dans un corps pur</w:t>
      </w:r>
      <w:r w:rsidRPr="006C1593">
        <w:rPr>
          <w:rFonts w:ascii="Times New Roman" w:hAnsi="Times New Roman"/>
          <w:b/>
          <w:sz w:val="22"/>
        </w:rPr>
        <w:t>, n.o. = 0.</w:t>
      </w:r>
    </w:p>
    <w:p w14:paraId="0D587653" w14:textId="77777777" w:rsidR="0085245F" w:rsidRPr="006C1593" w:rsidRDefault="0085245F" w:rsidP="007E7D2B">
      <w:pPr>
        <w:pBdr>
          <w:top w:val="single" w:sz="4" w:space="1" w:color="FF0000"/>
          <w:left w:val="single" w:sz="4" w:space="4" w:color="FF0000"/>
          <w:bottom w:val="single" w:sz="4" w:space="1" w:color="FF0000"/>
          <w:right w:val="single" w:sz="4" w:space="4" w:color="FF0000"/>
        </w:pBdr>
        <w:tabs>
          <w:tab w:val="left" w:pos="0"/>
          <w:tab w:val="right" w:pos="10080"/>
        </w:tabs>
        <w:spacing w:after="120"/>
        <w:jc w:val="both"/>
        <w:rPr>
          <w:rFonts w:ascii="Times New Roman" w:hAnsi="Times New Roman"/>
          <w:b/>
          <w:sz w:val="22"/>
        </w:rPr>
      </w:pPr>
      <w:r w:rsidRPr="006C1593">
        <w:rPr>
          <w:rFonts w:ascii="Times New Roman" w:hAnsi="Times New Roman"/>
          <w:b/>
          <w:sz w:val="22"/>
        </w:rPr>
        <w:t>Exemple : Pour I</w:t>
      </w:r>
      <w:r w:rsidRPr="006C1593">
        <w:rPr>
          <w:rFonts w:ascii="Times New Roman" w:hAnsi="Times New Roman"/>
          <w:b/>
          <w:sz w:val="22"/>
          <w:vertAlign w:val="subscript"/>
        </w:rPr>
        <w:t>2</w:t>
      </w:r>
      <w:r w:rsidRPr="006C1593">
        <w:rPr>
          <w:rFonts w:ascii="Times New Roman" w:hAnsi="Times New Roman"/>
          <w:b/>
          <w:sz w:val="22"/>
        </w:rPr>
        <w:t>, n.o.(I) = 0.</w:t>
      </w:r>
    </w:p>
    <w:p w14:paraId="15C00F31" w14:textId="77777777" w:rsidR="0085245F" w:rsidRPr="006C1593" w:rsidRDefault="0085245F" w:rsidP="007E7D2B">
      <w:pPr>
        <w:pBdr>
          <w:top w:val="single" w:sz="4" w:space="1" w:color="FF0000"/>
          <w:left w:val="single" w:sz="4" w:space="4" w:color="FF0000"/>
          <w:bottom w:val="single" w:sz="4" w:space="1" w:color="FF0000"/>
          <w:right w:val="single" w:sz="4" w:space="4" w:color="FF0000"/>
        </w:pBdr>
        <w:tabs>
          <w:tab w:val="left" w:pos="0"/>
          <w:tab w:val="right" w:pos="10080"/>
        </w:tabs>
        <w:jc w:val="both"/>
        <w:rPr>
          <w:rFonts w:ascii="Times New Roman" w:hAnsi="Times New Roman"/>
          <w:b/>
          <w:sz w:val="22"/>
        </w:rPr>
      </w:pPr>
      <w:r w:rsidRPr="006C1593">
        <w:rPr>
          <w:rFonts w:ascii="Times New Roman" w:hAnsi="Times New Roman"/>
          <w:b/>
          <w:sz w:val="22"/>
        </w:rPr>
        <w:t xml:space="preserve">• </w:t>
      </w:r>
      <w:r w:rsidRPr="006C1593">
        <w:rPr>
          <w:rFonts w:ascii="Times New Roman" w:hAnsi="Times New Roman"/>
          <w:b/>
          <w:sz w:val="22"/>
          <w:u w:val="single"/>
        </w:rPr>
        <w:t>Pour un ion simple</w:t>
      </w:r>
      <w:r w:rsidRPr="006C1593">
        <w:rPr>
          <w:rFonts w:ascii="Times New Roman" w:hAnsi="Times New Roman"/>
          <w:b/>
          <w:sz w:val="22"/>
        </w:rPr>
        <w:t>, n.o. = charge de l’ion.</w:t>
      </w:r>
    </w:p>
    <w:p w14:paraId="041397C2" w14:textId="77777777" w:rsidR="0085245F" w:rsidRPr="006C1593" w:rsidRDefault="0085245F" w:rsidP="007E7D2B">
      <w:pPr>
        <w:pStyle w:val="Corpsdetexte"/>
        <w:pBdr>
          <w:top w:val="single" w:sz="4" w:space="1" w:color="FF0000"/>
          <w:left w:val="single" w:sz="4" w:space="4" w:color="FF0000"/>
          <w:bottom w:val="single" w:sz="4" w:space="1" w:color="FF0000"/>
          <w:right w:val="single" w:sz="4" w:space="4" w:color="FF0000"/>
        </w:pBdr>
        <w:rPr>
          <w:b/>
          <w:sz w:val="22"/>
        </w:rPr>
      </w:pPr>
      <w:r w:rsidRPr="006C1593">
        <w:rPr>
          <w:b/>
          <w:sz w:val="22"/>
        </w:rPr>
        <w:t>Exemples : Pour Cu</w:t>
      </w:r>
      <w:r w:rsidRPr="006C1593">
        <w:rPr>
          <w:b/>
          <w:sz w:val="22"/>
          <w:vertAlign w:val="superscript"/>
        </w:rPr>
        <w:t>2+</w:t>
      </w:r>
      <w:r w:rsidRPr="006C1593">
        <w:rPr>
          <w:b/>
          <w:sz w:val="22"/>
        </w:rPr>
        <w:t>, n.o.(Cu) = +II.</w:t>
      </w:r>
    </w:p>
    <w:p w14:paraId="7EB18F7E" w14:textId="77777777" w:rsidR="0085245F" w:rsidRPr="006C1593" w:rsidRDefault="0085245F" w:rsidP="007E7D2B">
      <w:pPr>
        <w:pBdr>
          <w:top w:val="single" w:sz="4" w:space="1" w:color="FF0000"/>
          <w:left w:val="single" w:sz="4" w:space="4" w:color="FF0000"/>
          <w:bottom w:val="single" w:sz="4" w:space="1" w:color="FF0000"/>
          <w:right w:val="single" w:sz="4" w:space="4" w:color="FF0000"/>
        </w:pBdr>
        <w:tabs>
          <w:tab w:val="left" w:pos="0"/>
          <w:tab w:val="right" w:pos="10080"/>
        </w:tabs>
        <w:spacing w:after="120"/>
        <w:jc w:val="both"/>
        <w:rPr>
          <w:rFonts w:ascii="Times New Roman" w:hAnsi="Times New Roman"/>
          <w:b/>
          <w:sz w:val="22"/>
        </w:rPr>
      </w:pPr>
      <w:r w:rsidRPr="006C1593">
        <w:rPr>
          <w:rFonts w:ascii="Times New Roman" w:hAnsi="Times New Roman"/>
          <w:b/>
          <w:sz w:val="22"/>
        </w:rPr>
        <w:t>Pour Cl</w:t>
      </w:r>
      <w:r w:rsidRPr="006C1593">
        <w:rPr>
          <w:rFonts w:ascii="Times New Roman" w:hAnsi="Times New Roman"/>
          <w:b/>
          <w:sz w:val="22"/>
          <w:vertAlign w:val="superscript"/>
        </w:rPr>
        <w:t>-</w:t>
      </w:r>
      <w:r w:rsidRPr="006C1593">
        <w:rPr>
          <w:rFonts w:ascii="Times New Roman" w:hAnsi="Times New Roman"/>
          <w:b/>
          <w:sz w:val="22"/>
        </w:rPr>
        <w:t>, n.o.(Cl) = -I.</w:t>
      </w:r>
    </w:p>
    <w:p w14:paraId="7CDAC071" w14:textId="77777777" w:rsidR="0085245F" w:rsidRDefault="0085245F" w:rsidP="007E7D2B">
      <w:pPr>
        <w:pBdr>
          <w:top w:val="single" w:sz="4" w:space="1" w:color="FF0000"/>
          <w:left w:val="single" w:sz="4" w:space="4" w:color="FF0000"/>
          <w:bottom w:val="single" w:sz="4" w:space="1" w:color="FF0000"/>
          <w:right w:val="single" w:sz="4" w:space="4" w:color="FF0000"/>
        </w:pBdr>
        <w:tabs>
          <w:tab w:val="left" w:pos="0"/>
          <w:tab w:val="right" w:pos="10080"/>
        </w:tabs>
        <w:spacing w:after="120"/>
        <w:jc w:val="both"/>
        <w:rPr>
          <w:rFonts w:ascii="Times New Roman" w:hAnsi="Times New Roman"/>
          <w:b/>
          <w:sz w:val="22"/>
        </w:rPr>
      </w:pPr>
      <w:r w:rsidRPr="006C1593">
        <w:rPr>
          <w:rFonts w:ascii="Times New Roman" w:hAnsi="Times New Roman"/>
          <w:b/>
          <w:sz w:val="22"/>
        </w:rPr>
        <w:t xml:space="preserve">• </w:t>
      </w:r>
      <w:r w:rsidRPr="006C1593">
        <w:rPr>
          <w:rFonts w:ascii="Times New Roman" w:hAnsi="Times New Roman"/>
          <w:b/>
          <w:sz w:val="22"/>
          <w:u w:val="single"/>
        </w:rPr>
        <w:t>Pour une molécule</w:t>
      </w:r>
      <w:r w:rsidRPr="006C1593">
        <w:rPr>
          <w:rFonts w:ascii="Times New Roman" w:hAnsi="Times New Roman"/>
          <w:b/>
          <w:sz w:val="22"/>
        </w:rPr>
        <w:t xml:space="preserve">, il suffira d’écrire le plus souvent : somme des n.o. = 0, avec la convention usuelle : n.o.(O) = </w:t>
      </w:r>
      <w:r w:rsidRPr="006C1593">
        <w:rPr>
          <w:rFonts w:ascii="Times New Roman" w:hAnsi="Times New Roman"/>
          <w:b/>
          <w:sz w:val="22"/>
        </w:rPr>
        <w:noBreakHyphen/>
        <w:t>II et n.o.(H) = +I.</w:t>
      </w:r>
    </w:p>
    <w:p w14:paraId="68C72411" w14:textId="47ACB52E" w:rsidR="00CF60F2" w:rsidRPr="00CF60F2" w:rsidRDefault="00CF60F2" w:rsidP="007E7D2B">
      <w:pPr>
        <w:pBdr>
          <w:top w:val="single" w:sz="4" w:space="1" w:color="FF0000"/>
          <w:left w:val="single" w:sz="4" w:space="4" w:color="FF0000"/>
          <w:bottom w:val="single" w:sz="4" w:space="1" w:color="FF0000"/>
          <w:right w:val="single" w:sz="4" w:space="4" w:color="FF0000"/>
        </w:pBdr>
        <w:tabs>
          <w:tab w:val="left" w:pos="0"/>
          <w:tab w:val="right" w:pos="10080"/>
        </w:tabs>
        <w:spacing w:after="120"/>
        <w:jc w:val="both"/>
        <w:rPr>
          <w:rFonts w:ascii="Times New Roman" w:hAnsi="Times New Roman"/>
          <w:sz w:val="22"/>
        </w:rPr>
      </w:pPr>
      <w:r>
        <w:rPr>
          <w:rFonts w:ascii="Times New Roman" w:hAnsi="Times New Roman"/>
          <w:sz w:val="22"/>
        </w:rPr>
        <w:t>Remarque : cela vient du fait que le nombre d’oxydation le plus courant pour O est –II et pour H, +I.</w:t>
      </w:r>
    </w:p>
    <w:p w14:paraId="6F15B000" w14:textId="77777777" w:rsidR="0085245F" w:rsidRPr="006C1593" w:rsidRDefault="0085245F" w:rsidP="007E7D2B">
      <w:pPr>
        <w:pBdr>
          <w:top w:val="single" w:sz="4" w:space="1" w:color="FF0000"/>
          <w:left w:val="single" w:sz="4" w:space="4" w:color="FF0000"/>
          <w:bottom w:val="single" w:sz="4" w:space="1" w:color="FF0000"/>
          <w:right w:val="single" w:sz="4" w:space="4" w:color="FF0000"/>
        </w:pBdr>
        <w:tabs>
          <w:tab w:val="left" w:pos="0"/>
          <w:tab w:val="right" w:pos="10080"/>
        </w:tabs>
        <w:spacing w:after="120"/>
        <w:jc w:val="both"/>
        <w:rPr>
          <w:rFonts w:ascii="Times New Roman" w:hAnsi="Times New Roman"/>
          <w:b/>
          <w:sz w:val="22"/>
        </w:rPr>
      </w:pPr>
      <w:r w:rsidRPr="006C1593">
        <w:rPr>
          <w:rFonts w:ascii="Times New Roman" w:hAnsi="Times New Roman"/>
          <w:b/>
          <w:sz w:val="22"/>
        </w:rPr>
        <w:t xml:space="preserve">• </w:t>
      </w:r>
      <w:r w:rsidRPr="006C1593">
        <w:rPr>
          <w:rFonts w:ascii="Times New Roman" w:hAnsi="Times New Roman"/>
          <w:b/>
          <w:sz w:val="22"/>
          <w:u w:val="single"/>
        </w:rPr>
        <w:t>Pour un ion composé</w:t>
      </w:r>
      <w:r w:rsidRPr="006C1593">
        <w:rPr>
          <w:rFonts w:ascii="Times New Roman" w:hAnsi="Times New Roman"/>
          <w:b/>
          <w:sz w:val="22"/>
        </w:rPr>
        <w:t xml:space="preserve">, il suffira d’écrire le plus souvent : somme des n.o. = charge de l’ion, avec la convention usuelle : n.o.(O) = </w:t>
      </w:r>
      <w:r w:rsidRPr="006C1593">
        <w:rPr>
          <w:rFonts w:ascii="Times New Roman" w:hAnsi="Times New Roman"/>
          <w:b/>
          <w:sz w:val="22"/>
        </w:rPr>
        <w:noBreakHyphen/>
        <w:t>II et n.o.(H) = +I.</w:t>
      </w:r>
    </w:p>
    <w:p w14:paraId="2E0DE111" w14:textId="47AF8252" w:rsidR="0085245F" w:rsidRDefault="0085245F" w:rsidP="007E7D2B">
      <w:pPr>
        <w:pBdr>
          <w:top w:val="single" w:sz="4" w:space="1" w:color="FF0000"/>
          <w:left w:val="single" w:sz="4" w:space="4" w:color="FF0000"/>
          <w:bottom w:val="single" w:sz="4" w:space="1" w:color="FF0000"/>
          <w:right w:val="single" w:sz="4" w:space="4" w:color="FF0000"/>
        </w:pBdr>
        <w:tabs>
          <w:tab w:val="left" w:pos="0"/>
          <w:tab w:val="right" w:pos="10080"/>
        </w:tabs>
        <w:jc w:val="both"/>
        <w:rPr>
          <w:rFonts w:ascii="Times New Roman" w:hAnsi="Times New Roman"/>
          <w:sz w:val="22"/>
        </w:rPr>
      </w:pPr>
      <w:r>
        <w:rPr>
          <w:rFonts w:ascii="Times New Roman" w:hAnsi="Times New Roman"/>
          <w:sz w:val="22"/>
        </w:rPr>
        <w:t>Si les règles ci-dessus ne suffisent pas ou donne un résultat incohérent, il faut revenir à la structure de la molécule ou de l’ion, en considérant la polarisation des liaisons.</w:t>
      </w:r>
    </w:p>
    <w:p w14:paraId="6B158D99" w14:textId="77777777" w:rsidR="00F94583" w:rsidRDefault="00F94583">
      <w:pPr>
        <w:tabs>
          <w:tab w:val="left" w:pos="0"/>
          <w:tab w:val="right" w:pos="10080"/>
        </w:tabs>
        <w:jc w:val="both"/>
        <w:rPr>
          <w:rFonts w:ascii="Times New Roman" w:hAnsi="Times New Roman"/>
          <w:sz w:val="22"/>
        </w:rPr>
      </w:pPr>
    </w:p>
    <w:p w14:paraId="005BDBAA" w14:textId="77777777" w:rsidR="0085245F" w:rsidRPr="006C1593" w:rsidRDefault="006C1593" w:rsidP="006C1593">
      <w:pPr>
        <w:pStyle w:val="Corpsdetexte"/>
        <w:tabs>
          <w:tab w:val="left" w:pos="1134"/>
        </w:tabs>
        <w:spacing w:before="120"/>
        <w:rPr>
          <w:b/>
          <w:color w:val="000080"/>
          <w:szCs w:val="24"/>
          <w:u w:val="single"/>
        </w:rPr>
      </w:pPr>
      <w:r>
        <w:rPr>
          <w:color w:val="000080"/>
          <w:sz w:val="22"/>
        </w:rPr>
        <w:tab/>
      </w:r>
      <w:r w:rsidRPr="006C1593">
        <w:rPr>
          <w:b/>
          <w:color w:val="000080"/>
          <w:szCs w:val="24"/>
          <w:u w:val="single"/>
        </w:rPr>
        <w:t>b) Exemples simples</w:t>
      </w:r>
    </w:p>
    <w:p w14:paraId="5F06AD8C" w14:textId="77777777" w:rsidR="0085245F" w:rsidRDefault="0085245F">
      <w:pPr>
        <w:tabs>
          <w:tab w:val="left" w:pos="0"/>
          <w:tab w:val="right" w:pos="10080"/>
        </w:tabs>
        <w:jc w:val="both"/>
        <w:rPr>
          <w:rFonts w:ascii="Times New Roman" w:hAnsi="Times New Roman"/>
          <w:sz w:val="22"/>
        </w:rPr>
      </w:pPr>
    </w:p>
    <w:p w14:paraId="1E3CB4D2" w14:textId="6C23B586" w:rsidR="0085245F" w:rsidRPr="00CF60F2" w:rsidRDefault="0085245F" w:rsidP="00CF60F2">
      <w:pPr>
        <w:tabs>
          <w:tab w:val="left" w:pos="0"/>
          <w:tab w:val="right" w:pos="10080"/>
        </w:tabs>
        <w:rPr>
          <w:rFonts w:ascii="Times New Roman" w:hAnsi="Times New Roman"/>
          <w:sz w:val="22"/>
        </w:rPr>
      </w:pPr>
      <w:r>
        <w:rPr>
          <w:rFonts w:ascii="Times New Roman" w:hAnsi="Times New Roman"/>
          <w:sz w:val="22"/>
        </w:rPr>
        <w:t>Mn dans MnO</w:t>
      </w:r>
      <w:r>
        <w:rPr>
          <w:rFonts w:ascii="Times New Roman" w:hAnsi="Times New Roman"/>
          <w:sz w:val="22"/>
          <w:vertAlign w:val="subscript"/>
        </w:rPr>
        <w:t>4</w:t>
      </w:r>
      <w:r>
        <w:rPr>
          <w:rFonts w:ascii="Times New Roman" w:hAnsi="Times New Roman"/>
          <w:sz w:val="22"/>
          <w:vertAlign w:val="superscript"/>
        </w:rPr>
        <w:t>-</w:t>
      </w:r>
      <w:r w:rsidR="00CF60F2">
        <w:rPr>
          <w:rFonts w:ascii="Times New Roman" w:hAnsi="Times New Roman"/>
          <w:sz w:val="22"/>
          <w:vertAlign w:val="superscript"/>
        </w:rPr>
        <w:t> </w:t>
      </w:r>
      <w:r w:rsidR="00CF60F2">
        <w:rPr>
          <w:rFonts w:ascii="Times New Roman" w:hAnsi="Times New Roman"/>
          <w:sz w:val="22"/>
        </w:rPr>
        <w:t xml:space="preserve">: </w:t>
      </w:r>
      <w:r w:rsidR="00F562E3" w:rsidRPr="00666B3C">
        <w:rPr>
          <w:rFonts w:ascii="Times New Roman" w:hAnsi="Times New Roman"/>
          <w:position w:val="-4"/>
          <w:sz w:val="22"/>
        </w:rPr>
        <w:object w:dxaOrig="180" w:dyaOrig="280" w14:anchorId="30F7C21A">
          <v:shape id="_x0000_i1047" type="#_x0000_t75" alt="" style="width:9.8pt;height:13.8pt;mso-width-percent:0;mso-height-percent:0;mso-width-percent:0;mso-height-percent:0" o:ole="">
            <v:imagedata r:id="rId14" o:title=""/>
          </v:shape>
          <o:OLEObject Type="Embed" ProgID="Equation.DSMT4" ShapeID="_x0000_i1047" DrawAspect="Content" ObjectID="_1746381201" r:id="rId15"/>
        </w:object>
      </w:r>
      <w:r w:rsidR="00F562E3" w:rsidRPr="00666B3C">
        <w:rPr>
          <w:rFonts w:ascii="Times New Roman" w:hAnsi="Times New Roman"/>
          <w:position w:val="-4"/>
          <w:sz w:val="22"/>
        </w:rPr>
        <w:object w:dxaOrig="180" w:dyaOrig="280" w14:anchorId="3E257301">
          <v:shape id="_x0000_i1046" type="#_x0000_t75" alt="" style="width:9.8pt;height:13.8pt;mso-width-percent:0;mso-height-percent:0;mso-width-percent:0;mso-height-percent:0" o:ole="">
            <v:imagedata r:id="rId16" o:title=""/>
          </v:shape>
          <o:OLEObject Type="Embed" ProgID="Equation.DSMT4" ShapeID="_x0000_i1046" DrawAspect="Content" ObjectID="_1746381202" r:id="rId17"/>
        </w:object>
      </w:r>
      <w:r w:rsidR="00F562E3">
        <w:rPr>
          <w:rFonts w:ascii="Times New Roman" w:hAnsi="Times New Roman"/>
          <w:position w:val="-4"/>
          <w:sz w:val="22"/>
        </w:rPr>
        <w:object w:dxaOrig="180" w:dyaOrig="280" w14:anchorId="1DBC395B">
          <v:shape id="_x0000_i1045" type="#_x0000_t75" alt="" style="width:9.8pt;height:13.8pt;mso-width-percent:0;mso-height-percent:0;mso-width-percent:0;mso-height-percent:0" o:ole="">
            <v:imagedata r:id="rId18" o:title=""/>
          </v:shape>
          <o:OLEObject Type="Embed" ProgID="Equation.DSMT4" ShapeID="_x0000_i1045" DrawAspect="Content" ObjectID="_1746381203" r:id="rId19"/>
        </w:object>
      </w:r>
    </w:p>
    <w:p w14:paraId="19F19FCD"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Fe dans Fe</w:t>
      </w:r>
      <w:r>
        <w:rPr>
          <w:rFonts w:ascii="Times New Roman" w:hAnsi="Times New Roman"/>
          <w:sz w:val="22"/>
          <w:vertAlign w:val="superscript"/>
        </w:rPr>
        <w:t>3+</w:t>
      </w:r>
    </w:p>
    <w:p w14:paraId="658C4832"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Cl dans Cl</w:t>
      </w:r>
      <w:r>
        <w:rPr>
          <w:rFonts w:ascii="Times New Roman" w:hAnsi="Times New Roman"/>
          <w:sz w:val="22"/>
          <w:vertAlign w:val="subscript"/>
        </w:rPr>
        <w:t>2</w:t>
      </w:r>
    </w:p>
    <w:p w14:paraId="51BAA65E"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S dans H</w:t>
      </w:r>
      <w:r>
        <w:rPr>
          <w:rFonts w:ascii="Times New Roman" w:hAnsi="Times New Roman"/>
          <w:sz w:val="22"/>
          <w:vertAlign w:val="subscript"/>
        </w:rPr>
        <w:t>2</w:t>
      </w:r>
      <w:r>
        <w:rPr>
          <w:rFonts w:ascii="Times New Roman" w:hAnsi="Times New Roman"/>
          <w:sz w:val="22"/>
        </w:rPr>
        <w:t>S</w:t>
      </w:r>
    </w:p>
    <w:p w14:paraId="008D35D3"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Cr dans Cr</w:t>
      </w:r>
      <w:r>
        <w:rPr>
          <w:rFonts w:ascii="Times New Roman" w:hAnsi="Times New Roman"/>
          <w:sz w:val="22"/>
          <w:vertAlign w:val="subscript"/>
        </w:rPr>
        <w:t>2</w:t>
      </w:r>
      <w:r>
        <w:rPr>
          <w:rFonts w:ascii="Times New Roman" w:hAnsi="Times New Roman"/>
          <w:sz w:val="22"/>
        </w:rPr>
        <w:t>O</w:t>
      </w:r>
      <w:r>
        <w:rPr>
          <w:rFonts w:ascii="Times New Roman" w:hAnsi="Times New Roman"/>
          <w:sz w:val="22"/>
          <w:vertAlign w:val="subscript"/>
        </w:rPr>
        <w:t>7</w:t>
      </w:r>
      <w:r>
        <w:rPr>
          <w:rFonts w:ascii="Times New Roman" w:hAnsi="Times New Roman"/>
          <w:sz w:val="22"/>
          <w:vertAlign w:val="superscript"/>
        </w:rPr>
        <w:t>2-</w:t>
      </w:r>
    </w:p>
    <w:p w14:paraId="445692AE" w14:textId="77777777" w:rsidR="0085245F" w:rsidRDefault="0085245F">
      <w:pPr>
        <w:tabs>
          <w:tab w:val="left" w:pos="0"/>
          <w:tab w:val="right" w:pos="10080"/>
        </w:tabs>
        <w:jc w:val="both"/>
        <w:rPr>
          <w:rFonts w:ascii="Times New Roman" w:hAnsi="Times New Roman"/>
          <w:sz w:val="22"/>
        </w:rPr>
      </w:pPr>
    </w:p>
    <w:p w14:paraId="4845EB70" w14:textId="77777777" w:rsidR="0085245F" w:rsidRPr="006C1593" w:rsidRDefault="0085245F" w:rsidP="006C1593">
      <w:pPr>
        <w:pStyle w:val="Corpsdetexte"/>
        <w:tabs>
          <w:tab w:val="left" w:pos="1134"/>
        </w:tabs>
        <w:spacing w:before="120"/>
        <w:rPr>
          <w:b/>
          <w:color w:val="000080"/>
          <w:szCs w:val="24"/>
          <w:u w:val="single"/>
        </w:rPr>
      </w:pPr>
      <w:r>
        <w:rPr>
          <w:color w:val="000080"/>
          <w:sz w:val="22"/>
        </w:rPr>
        <w:tab/>
      </w:r>
      <w:r w:rsidRPr="006C1593">
        <w:rPr>
          <w:b/>
          <w:color w:val="000080"/>
          <w:szCs w:val="24"/>
          <w:u w:val="single"/>
        </w:rPr>
        <w:t>c) Cas plus compliqués</w:t>
      </w:r>
    </w:p>
    <w:p w14:paraId="3D65FEE8" w14:textId="77777777" w:rsidR="0085245F" w:rsidRDefault="0085245F">
      <w:pPr>
        <w:tabs>
          <w:tab w:val="left" w:pos="0"/>
          <w:tab w:val="right" w:pos="10080"/>
        </w:tabs>
        <w:jc w:val="both"/>
        <w:rPr>
          <w:rFonts w:ascii="Times New Roman" w:hAnsi="Times New Roman"/>
          <w:sz w:val="22"/>
        </w:rPr>
      </w:pPr>
    </w:p>
    <w:p w14:paraId="0CF0CE3F"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L'eau oxygénée: H</w:t>
      </w:r>
      <w:r>
        <w:rPr>
          <w:rFonts w:ascii="Times New Roman" w:hAnsi="Times New Roman"/>
          <w:sz w:val="22"/>
          <w:vertAlign w:val="subscript"/>
        </w:rPr>
        <w:t>2</w:t>
      </w:r>
      <w:r>
        <w:rPr>
          <w:rFonts w:ascii="Times New Roman" w:hAnsi="Times New Roman"/>
          <w:sz w:val="22"/>
        </w:rPr>
        <w:t>O</w:t>
      </w:r>
      <w:r>
        <w:rPr>
          <w:rFonts w:ascii="Times New Roman" w:hAnsi="Times New Roman"/>
          <w:sz w:val="22"/>
          <w:vertAlign w:val="subscript"/>
        </w:rPr>
        <w:t>2</w:t>
      </w:r>
    </w:p>
    <w:p w14:paraId="0D24F0B3" w14:textId="77777777" w:rsidR="0085245F" w:rsidRPr="00542AB1" w:rsidRDefault="0085245F" w:rsidP="006C1593">
      <w:pPr>
        <w:tabs>
          <w:tab w:val="left" w:pos="0"/>
          <w:tab w:val="right" w:pos="10080"/>
        </w:tabs>
        <w:jc w:val="both"/>
        <w:rPr>
          <w:rFonts w:ascii="Times New Roman" w:hAnsi="Times New Roman"/>
          <w:sz w:val="22"/>
          <w:lang w:val="en-US"/>
        </w:rPr>
      </w:pPr>
      <w:r w:rsidRPr="00542AB1">
        <w:rPr>
          <w:rFonts w:ascii="Times New Roman" w:hAnsi="Times New Roman"/>
          <w:sz w:val="22"/>
          <w:lang w:val="en-US"/>
        </w:rPr>
        <w:t>Ion thiosulfate: S</w:t>
      </w:r>
      <w:r w:rsidRPr="00542AB1">
        <w:rPr>
          <w:rFonts w:ascii="Times New Roman" w:hAnsi="Times New Roman"/>
          <w:sz w:val="22"/>
          <w:vertAlign w:val="subscript"/>
          <w:lang w:val="en-US"/>
        </w:rPr>
        <w:t>2</w:t>
      </w:r>
      <w:r w:rsidRPr="00542AB1">
        <w:rPr>
          <w:rFonts w:ascii="Times New Roman" w:hAnsi="Times New Roman"/>
          <w:sz w:val="22"/>
          <w:lang w:val="en-US"/>
        </w:rPr>
        <w:t>O</w:t>
      </w:r>
      <w:r w:rsidRPr="00542AB1">
        <w:rPr>
          <w:rFonts w:ascii="Times New Roman" w:hAnsi="Times New Roman"/>
          <w:sz w:val="22"/>
          <w:vertAlign w:val="subscript"/>
          <w:lang w:val="en-US"/>
        </w:rPr>
        <w:t>3</w:t>
      </w:r>
      <w:r w:rsidRPr="00542AB1">
        <w:rPr>
          <w:rFonts w:ascii="Times New Roman" w:hAnsi="Times New Roman"/>
          <w:sz w:val="22"/>
          <w:vertAlign w:val="superscript"/>
          <w:lang w:val="en-US"/>
        </w:rPr>
        <w:t>2-</w:t>
      </w:r>
    </w:p>
    <w:p w14:paraId="5D32C423" w14:textId="77777777" w:rsidR="0085245F" w:rsidRPr="00542AB1" w:rsidRDefault="0085245F">
      <w:pPr>
        <w:tabs>
          <w:tab w:val="left" w:pos="0"/>
          <w:tab w:val="right" w:pos="10080"/>
        </w:tabs>
        <w:jc w:val="both"/>
        <w:rPr>
          <w:rFonts w:ascii="Times New Roman" w:hAnsi="Times New Roman"/>
          <w:sz w:val="22"/>
          <w:lang w:val="en-US"/>
        </w:rPr>
      </w:pPr>
      <w:r w:rsidRPr="00542AB1">
        <w:rPr>
          <w:rFonts w:ascii="Times New Roman" w:hAnsi="Times New Roman"/>
          <w:sz w:val="22"/>
          <w:lang w:val="en-US"/>
        </w:rPr>
        <w:t>Ion tétrathionate S</w:t>
      </w:r>
      <w:r w:rsidRPr="00542AB1">
        <w:rPr>
          <w:rFonts w:ascii="Times New Roman" w:hAnsi="Times New Roman"/>
          <w:sz w:val="22"/>
          <w:vertAlign w:val="subscript"/>
          <w:lang w:val="en-US"/>
        </w:rPr>
        <w:t>4</w:t>
      </w:r>
      <w:r w:rsidRPr="00542AB1">
        <w:rPr>
          <w:rFonts w:ascii="Times New Roman" w:hAnsi="Times New Roman"/>
          <w:sz w:val="22"/>
          <w:lang w:val="en-US"/>
        </w:rPr>
        <w:t>O</w:t>
      </w:r>
      <w:r w:rsidRPr="00542AB1">
        <w:rPr>
          <w:rFonts w:ascii="Times New Roman" w:hAnsi="Times New Roman"/>
          <w:sz w:val="22"/>
          <w:vertAlign w:val="subscript"/>
          <w:lang w:val="en-US"/>
        </w:rPr>
        <w:t>6</w:t>
      </w:r>
      <w:r w:rsidRPr="00542AB1">
        <w:rPr>
          <w:rFonts w:ascii="Times New Roman" w:hAnsi="Times New Roman"/>
          <w:sz w:val="22"/>
          <w:vertAlign w:val="superscript"/>
          <w:lang w:val="en-US"/>
        </w:rPr>
        <w:t>2-</w:t>
      </w:r>
    </w:p>
    <w:p w14:paraId="7F9B6CFF"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L’ozone O</w:t>
      </w:r>
      <w:r>
        <w:rPr>
          <w:rFonts w:ascii="Times New Roman" w:hAnsi="Times New Roman"/>
          <w:sz w:val="22"/>
          <w:vertAlign w:val="subscript"/>
        </w:rPr>
        <w:t>3</w:t>
      </w:r>
    </w:p>
    <w:p w14:paraId="52797501" w14:textId="77777777" w:rsidR="007974C0" w:rsidRDefault="007974C0" w:rsidP="00524214">
      <w:pPr>
        <w:tabs>
          <w:tab w:val="left" w:pos="0"/>
          <w:tab w:val="left" w:pos="1134"/>
          <w:tab w:val="right" w:pos="10080"/>
        </w:tabs>
        <w:jc w:val="both"/>
        <w:rPr>
          <w:rFonts w:ascii="Times New Roman" w:hAnsi="Times New Roman"/>
          <w:sz w:val="22"/>
        </w:rPr>
      </w:pPr>
    </w:p>
    <w:p w14:paraId="1D6080D5" w14:textId="77777777" w:rsidR="00927A48" w:rsidRDefault="00927A48" w:rsidP="00524214">
      <w:pPr>
        <w:tabs>
          <w:tab w:val="left" w:pos="0"/>
          <w:tab w:val="left" w:pos="1134"/>
          <w:tab w:val="right" w:pos="10080"/>
        </w:tabs>
        <w:jc w:val="both"/>
        <w:rPr>
          <w:rFonts w:ascii="Times New Roman" w:hAnsi="Times New Roman"/>
          <w:sz w:val="22"/>
        </w:rPr>
      </w:pPr>
    </w:p>
    <w:p w14:paraId="44BE468F" w14:textId="6886CF0D" w:rsidR="00927A48" w:rsidRPr="003802B0" w:rsidRDefault="00927A48" w:rsidP="00927A48">
      <w:pPr>
        <w:tabs>
          <w:tab w:val="left" w:pos="567"/>
          <w:tab w:val="right" w:pos="10080"/>
        </w:tabs>
        <w:jc w:val="both"/>
        <w:rPr>
          <w:rFonts w:ascii="Times New Roman" w:hAnsi="Times New Roman"/>
          <w:b/>
          <w:color w:val="800080"/>
          <w:u w:val="single"/>
        </w:rPr>
      </w:pPr>
      <w:r>
        <w:rPr>
          <w:rFonts w:ascii="Times New Roman" w:hAnsi="Times New Roman"/>
          <w:color w:val="800080"/>
        </w:rPr>
        <w:tab/>
      </w:r>
      <w:r>
        <w:rPr>
          <w:rFonts w:ascii="Times New Roman" w:hAnsi="Times New Roman"/>
          <w:b/>
          <w:color w:val="800080"/>
          <w:u w:val="single"/>
        </w:rPr>
        <w:t>2</w:t>
      </w:r>
      <w:r w:rsidRPr="003802B0">
        <w:rPr>
          <w:rFonts w:ascii="Times New Roman" w:hAnsi="Times New Roman"/>
          <w:b/>
          <w:color w:val="800080"/>
          <w:u w:val="single"/>
        </w:rPr>
        <w:t>) Classement d</w:t>
      </w:r>
      <w:r>
        <w:rPr>
          <w:rFonts w:ascii="Times New Roman" w:hAnsi="Times New Roman"/>
          <w:b/>
          <w:color w:val="800080"/>
          <w:u w:val="single"/>
        </w:rPr>
        <w:t>es divers degrés d</w:t>
      </w:r>
      <w:r w:rsidRPr="003802B0">
        <w:rPr>
          <w:rFonts w:ascii="Times New Roman" w:hAnsi="Times New Roman"/>
          <w:b/>
          <w:color w:val="800080"/>
          <w:u w:val="single"/>
        </w:rPr>
        <w:t>'oxydation d'un élément chimique</w:t>
      </w:r>
    </w:p>
    <w:p w14:paraId="52A5C39C" w14:textId="77777777" w:rsidR="00927A48" w:rsidRDefault="00927A48" w:rsidP="00927A48">
      <w:pPr>
        <w:tabs>
          <w:tab w:val="left" w:pos="0"/>
          <w:tab w:val="right" w:pos="10080"/>
        </w:tabs>
        <w:jc w:val="both"/>
        <w:rPr>
          <w:rFonts w:ascii="Times New Roman" w:hAnsi="Times New Roman"/>
          <w:sz w:val="22"/>
        </w:rPr>
      </w:pPr>
    </w:p>
    <w:p w14:paraId="2D54C03D" w14:textId="6A7414AC" w:rsidR="007E7D2B" w:rsidRDefault="007E7D2B" w:rsidP="00927A48">
      <w:pPr>
        <w:tabs>
          <w:tab w:val="left" w:pos="0"/>
          <w:tab w:val="right" w:pos="10080"/>
        </w:tabs>
        <w:jc w:val="both"/>
        <w:rPr>
          <w:rFonts w:ascii="Times New Roman" w:hAnsi="Times New Roman"/>
          <w:sz w:val="22"/>
        </w:rPr>
      </w:pPr>
      <w:r>
        <w:rPr>
          <w:rFonts w:ascii="Times New Roman" w:hAnsi="Times New Roman"/>
          <w:sz w:val="22"/>
        </w:rPr>
        <w:t>Deux exemples ( à ne pas apprendre !)</w:t>
      </w:r>
    </w:p>
    <w:p w14:paraId="5C595739" w14:textId="2E92E270" w:rsidR="00542AB1" w:rsidRDefault="00542AB1">
      <w:pPr>
        <w:rPr>
          <w:rFonts w:ascii="Times New Roman" w:hAnsi="Times New Roman"/>
          <w:sz w:val="22"/>
        </w:rPr>
      </w:pPr>
      <w:r>
        <w:rPr>
          <w:rFonts w:ascii="Times New Roman" w:hAnsi="Times New Roman"/>
          <w:sz w:val="22"/>
        </w:rPr>
        <w:br w:type="page"/>
      </w:r>
    </w:p>
    <w:p w14:paraId="5405B03D" w14:textId="77777777" w:rsidR="007E7D2B" w:rsidRDefault="007E7D2B" w:rsidP="00927A48">
      <w:pPr>
        <w:tabs>
          <w:tab w:val="left" w:pos="0"/>
          <w:tab w:val="right" w:pos="10080"/>
        </w:tabs>
        <w:jc w:val="both"/>
        <w:rPr>
          <w:rFonts w:ascii="Times New Roman" w:hAnsi="Times New Roman"/>
          <w:sz w:val="22"/>
        </w:rPr>
      </w:pPr>
    </w:p>
    <w:p w14:paraId="3C4E193B" w14:textId="77777777" w:rsidR="00927A48" w:rsidRDefault="00927A48" w:rsidP="00927A48">
      <w:pPr>
        <w:tabs>
          <w:tab w:val="left" w:pos="0"/>
          <w:tab w:val="right" w:pos="10080"/>
        </w:tabs>
        <w:jc w:val="both"/>
        <w:rPr>
          <w:rFonts w:ascii="Times New Roman" w:hAnsi="Times New Roman"/>
          <w:sz w:val="22"/>
        </w:rPr>
      </w:pPr>
      <w:r>
        <w:rPr>
          <w:rFonts w:ascii="Times New Roman" w:hAnsi="Times New Roman"/>
          <w:sz w:val="22"/>
        </w:rPr>
        <w:noBreakHyphen/>
        <w:t xml:space="preserve"> </w:t>
      </w:r>
      <w:r w:rsidRPr="003802B0">
        <w:rPr>
          <w:rFonts w:ascii="Times New Roman" w:hAnsi="Times New Roman"/>
          <w:sz w:val="22"/>
          <w:u w:val="single"/>
        </w:rPr>
        <w:t>Cas du chlore</w:t>
      </w:r>
      <w:r>
        <w:rPr>
          <w:rFonts w:ascii="Times New Roman" w:hAnsi="Times New Roman"/>
          <w:sz w:val="22"/>
        </w:rPr>
        <w:t xml:space="preserve"> </w:t>
      </w:r>
    </w:p>
    <w:p w14:paraId="59C203C1" w14:textId="404C8FCF" w:rsidR="00927A48" w:rsidRDefault="00927A48" w:rsidP="001D3D4E">
      <w:pPr>
        <w:pStyle w:val="Pieddepage"/>
        <w:tabs>
          <w:tab w:val="clear" w:pos="4536"/>
          <w:tab w:val="clear" w:pos="9072"/>
        </w:tabs>
        <w:jc w:val="both"/>
        <w:rPr>
          <w:rFonts w:ascii="Times New Roman" w:hAnsi="Times New Roman"/>
          <w:sz w:val="28"/>
        </w:rPr>
      </w:pPr>
      <w:r>
        <w:rPr>
          <w:rFonts w:ascii="Times New Roman" w:hAnsi="Times New Roman"/>
          <w:sz w:val="28"/>
        </w:rPr>
        <w:drawing>
          <wp:inline distT="0" distB="0" distL="0" distR="0" wp14:anchorId="51AD4AA5" wp14:editId="00157DF4">
            <wp:extent cx="4132368" cy="2215547"/>
            <wp:effectExtent l="0" t="0" r="8255" b="0"/>
            <wp:docPr id="3" name="Image 3" descr="Sans tit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s tit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2368" cy="2215547"/>
                    </a:xfrm>
                    <a:prstGeom prst="rect">
                      <a:avLst/>
                    </a:prstGeom>
                    <a:noFill/>
                    <a:ln>
                      <a:noFill/>
                    </a:ln>
                  </pic:spPr>
                </pic:pic>
              </a:graphicData>
            </a:graphic>
          </wp:inline>
        </w:drawing>
      </w:r>
    </w:p>
    <w:p w14:paraId="69A2A326" w14:textId="77777777" w:rsidR="00927A48" w:rsidRPr="004C61BC" w:rsidRDefault="00927A48" w:rsidP="00927A48">
      <w:pPr>
        <w:pStyle w:val="Pieddepage"/>
        <w:tabs>
          <w:tab w:val="clear" w:pos="4536"/>
          <w:tab w:val="clear" w:pos="9072"/>
        </w:tabs>
        <w:jc w:val="both"/>
        <w:rPr>
          <w:rFonts w:ascii="Times New Roman" w:hAnsi="Times New Roman"/>
          <w:sz w:val="28"/>
        </w:rPr>
      </w:pPr>
    </w:p>
    <w:p w14:paraId="501F9E78" w14:textId="77777777" w:rsidR="00927A48" w:rsidRDefault="00927A48" w:rsidP="00927A48">
      <w:pPr>
        <w:tabs>
          <w:tab w:val="left" w:pos="0"/>
          <w:tab w:val="right" w:pos="10080"/>
        </w:tabs>
        <w:jc w:val="both"/>
        <w:rPr>
          <w:rFonts w:ascii="Times New Roman" w:hAnsi="Times New Roman"/>
          <w:sz w:val="22"/>
        </w:rPr>
      </w:pPr>
      <w:r>
        <w:rPr>
          <w:rFonts w:ascii="Times New Roman" w:hAnsi="Times New Roman"/>
          <w:sz w:val="22"/>
        </w:rPr>
        <w:noBreakHyphen/>
        <w:t xml:space="preserve"> </w:t>
      </w:r>
      <w:r w:rsidRPr="003802B0">
        <w:rPr>
          <w:rFonts w:ascii="Times New Roman" w:hAnsi="Times New Roman"/>
          <w:sz w:val="22"/>
          <w:u w:val="single"/>
        </w:rPr>
        <w:t>Cas du manganèse </w:t>
      </w:r>
    </w:p>
    <w:p w14:paraId="29B2F6A8" w14:textId="528F2D19" w:rsidR="00927A48" w:rsidRDefault="00927A48" w:rsidP="00927A48">
      <w:pPr>
        <w:pStyle w:val="Pieddepage"/>
        <w:tabs>
          <w:tab w:val="clear" w:pos="4536"/>
          <w:tab w:val="clear" w:pos="9072"/>
        </w:tabs>
        <w:jc w:val="both"/>
        <w:rPr>
          <w:rFonts w:ascii="Times New Roman" w:hAnsi="Times New Roman"/>
          <w:sz w:val="22"/>
        </w:rPr>
      </w:pPr>
      <w:r>
        <w:rPr>
          <w:rFonts w:ascii="Times New Roman" w:hAnsi="Times New Roman"/>
          <w:sz w:val="22"/>
        </w:rPr>
        <w:drawing>
          <wp:inline distT="0" distB="0" distL="0" distR="0" wp14:anchorId="538D9D3B" wp14:editId="7AD5C4FC">
            <wp:extent cx="3446568" cy="2116314"/>
            <wp:effectExtent l="0" t="0" r="8255" b="0"/>
            <wp:docPr id="4" name="Image 4" descr="Sans tit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s tit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46568" cy="2116314"/>
                    </a:xfrm>
                    <a:prstGeom prst="rect">
                      <a:avLst/>
                    </a:prstGeom>
                    <a:noFill/>
                    <a:ln>
                      <a:noFill/>
                    </a:ln>
                  </pic:spPr>
                </pic:pic>
              </a:graphicData>
            </a:graphic>
          </wp:inline>
        </w:drawing>
      </w:r>
    </w:p>
    <w:p w14:paraId="1F59E6B0" w14:textId="77777777" w:rsidR="00927A48" w:rsidRPr="00927A48" w:rsidRDefault="00927A48" w:rsidP="00927A48">
      <w:pPr>
        <w:pStyle w:val="Pieddepage"/>
        <w:tabs>
          <w:tab w:val="clear" w:pos="4536"/>
          <w:tab w:val="clear" w:pos="9072"/>
        </w:tabs>
        <w:jc w:val="both"/>
        <w:rPr>
          <w:rFonts w:ascii="Times New Roman" w:hAnsi="Times New Roman"/>
          <w:sz w:val="22"/>
        </w:rPr>
      </w:pPr>
    </w:p>
    <w:p w14:paraId="01476AF6" w14:textId="77777777" w:rsidR="00927A48" w:rsidRPr="003802B0" w:rsidRDefault="00927A48" w:rsidP="00927A48">
      <w:pPr>
        <w:tabs>
          <w:tab w:val="left" w:pos="0"/>
          <w:tab w:val="left" w:pos="567"/>
          <w:tab w:val="right" w:pos="10080"/>
        </w:tabs>
        <w:jc w:val="both"/>
        <w:rPr>
          <w:rFonts w:ascii="Times New Roman" w:hAnsi="Times New Roman"/>
          <w:b/>
          <w:color w:val="800080"/>
          <w:u w:val="single"/>
        </w:rPr>
      </w:pPr>
      <w:r>
        <w:rPr>
          <w:rFonts w:ascii="Times New Roman" w:hAnsi="Times New Roman"/>
          <w:color w:val="800080"/>
        </w:rPr>
        <w:tab/>
      </w:r>
      <w:r w:rsidRPr="003802B0">
        <w:rPr>
          <w:rFonts w:ascii="Times New Roman" w:hAnsi="Times New Roman"/>
          <w:b/>
          <w:color w:val="800080"/>
          <w:u w:val="single"/>
        </w:rPr>
        <w:t>3) Réaction de dismutation</w:t>
      </w:r>
    </w:p>
    <w:p w14:paraId="2BDF00C9" w14:textId="77777777" w:rsidR="00927A48" w:rsidRDefault="00927A48" w:rsidP="00927A48">
      <w:pPr>
        <w:tabs>
          <w:tab w:val="left" w:pos="0"/>
          <w:tab w:val="left" w:pos="567"/>
          <w:tab w:val="right" w:pos="10080"/>
        </w:tabs>
        <w:jc w:val="both"/>
        <w:rPr>
          <w:rFonts w:ascii="Times New Roman" w:hAnsi="Times New Roman"/>
          <w:sz w:val="22"/>
        </w:rPr>
      </w:pPr>
    </w:p>
    <w:p w14:paraId="252DF950" w14:textId="77777777" w:rsidR="00927A48" w:rsidRDefault="00927A48" w:rsidP="008A5985">
      <w:pPr>
        <w:pBdr>
          <w:top w:val="single" w:sz="4" w:space="1" w:color="FF0000"/>
          <w:left w:val="single" w:sz="4" w:space="4" w:color="FF0000"/>
          <w:bottom w:val="single" w:sz="4" w:space="1" w:color="FF0000"/>
          <w:right w:val="single" w:sz="4" w:space="4" w:color="FF0000"/>
        </w:pBdr>
        <w:tabs>
          <w:tab w:val="left" w:pos="0"/>
          <w:tab w:val="right" w:pos="10080"/>
        </w:tabs>
        <w:jc w:val="both"/>
        <w:rPr>
          <w:rFonts w:ascii="Times New Roman" w:hAnsi="Times New Roman"/>
          <w:sz w:val="22"/>
        </w:rPr>
      </w:pPr>
      <w:r w:rsidRPr="003802B0">
        <w:rPr>
          <w:rFonts w:ascii="Times New Roman" w:hAnsi="Times New Roman"/>
          <w:b/>
          <w:sz w:val="22"/>
        </w:rPr>
        <w:t>Une réaction de dismutation est une réaction au cours de laquelle un même élément est à la fois oxydé et réduit.</w:t>
      </w:r>
      <w:r>
        <w:rPr>
          <w:rFonts w:ascii="Times New Roman" w:hAnsi="Times New Roman"/>
          <w:sz w:val="22"/>
        </w:rPr>
        <w:t xml:space="preserve"> Cet élément est nécessairement un amphotère.</w:t>
      </w:r>
    </w:p>
    <w:p w14:paraId="6FC22C51" w14:textId="77777777" w:rsidR="00927A48" w:rsidRPr="003802B0" w:rsidRDefault="00927A48" w:rsidP="008A5985">
      <w:pPr>
        <w:pBdr>
          <w:top w:val="single" w:sz="4" w:space="1" w:color="FF0000"/>
          <w:left w:val="single" w:sz="4" w:space="4" w:color="FF0000"/>
          <w:bottom w:val="single" w:sz="4" w:space="1" w:color="FF0000"/>
          <w:right w:val="single" w:sz="4" w:space="4" w:color="FF0000"/>
        </w:pBdr>
        <w:tabs>
          <w:tab w:val="left" w:pos="0"/>
          <w:tab w:val="right" w:pos="10080"/>
        </w:tabs>
        <w:jc w:val="both"/>
        <w:rPr>
          <w:rFonts w:ascii="Times New Roman" w:hAnsi="Times New Roman"/>
          <w:b/>
          <w:sz w:val="22"/>
        </w:rPr>
      </w:pPr>
      <w:r w:rsidRPr="003802B0">
        <w:rPr>
          <w:rFonts w:ascii="Times New Roman" w:hAnsi="Times New Roman"/>
          <w:b/>
          <w:sz w:val="22"/>
        </w:rPr>
        <w:t>La réaction inverse est appelée</w:t>
      </w:r>
      <w:r>
        <w:rPr>
          <w:rFonts w:ascii="Times New Roman" w:hAnsi="Times New Roman"/>
          <w:sz w:val="22"/>
        </w:rPr>
        <w:t xml:space="preserve"> </w:t>
      </w:r>
      <w:r w:rsidRPr="003802B0">
        <w:rPr>
          <w:rFonts w:ascii="Times New Roman" w:hAnsi="Times New Roman"/>
          <w:b/>
          <w:sz w:val="22"/>
        </w:rPr>
        <w:t>réaction de rétrodismutation ou réaction de médiamutation.</w:t>
      </w:r>
    </w:p>
    <w:p w14:paraId="072B151B" w14:textId="77777777" w:rsidR="00927A48" w:rsidRPr="003802B0" w:rsidRDefault="00927A48" w:rsidP="00927A48">
      <w:pPr>
        <w:tabs>
          <w:tab w:val="left" w:pos="0"/>
          <w:tab w:val="right" w:pos="10080"/>
        </w:tabs>
        <w:jc w:val="both"/>
        <w:rPr>
          <w:rFonts w:ascii="Times New Roman" w:hAnsi="Times New Roman"/>
          <w:b/>
          <w:sz w:val="22"/>
        </w:rPr>
      </w:pPr>
    </w:p>
    <w:p w14:paraId="1AD55772" w14:textId="27BD8B12" w:rsidR="00927A48" w:rsidRDefault="00927A48" w:rsidP="00927A48">
      <w:pPr>
        <w:tabs>
          <w:tab w:val="left" w:pos="0"/>
          <w:tab w:val="right" w:pos="10080"/>
        </w:tabs>
        <w:jc w:val="both"/>
        <w:rPr>
          <w:rFonts w:ascii="Times New Roman" w:hAnsi="Times New Roman"/>
          <w:sz w:val="22"/>
        </w:rPr>
      </w:pPr>
      <w:r>
        <w:rPr>
          <w:rFonts w:ascii="Times New Roman" w:hAnsi="Times New Roman"/>
          <w:sz w:val="22"/>
        </w:rPr>
        <w:t>Exemple du cuivre</w:t>
      </w:r>
      <w:r w:rsidR="00D5491B">
        <w:rPr>
          <w:rFonts w:ascii="Times New Roman" w:hAnsi="Times New Roman"/>
          <w:sz w:val="22"/>
        </w:rPr>
        <w:t> : Cu+ est le réducteur du couple Cu2+ / Cu+ et l’oxydant du couple Cu+ / Cu(s) . Cu+ se dismute en Cu2+ et Cu(s) :</w:t>
      </w:r>
    </w:p>
    <w:p w14:paraId="785DA47E" w14:textId="13798243" w:rsidR="00D5491B" w:rsidRDefault="00D5491B" w:rsidP="00927A48">
      <w:pPr>
        <w:tabs>
          <w:tab w:val="left" w:pos="0"/>
          <w:tab w:val="right" w:pos="10080"/>
        </w:tabs>
        <w:jc w:val="both"/>
        <w:rPr>
          <w:rFonts w:ascii="Times New Roman" w:hAnsi="Times New Roman"/>
          <w:sz w:val="22"/>
        </w:rPr>
      </w:pPr>
      <w:r>
        <w:rPr>
          <w:rFonts w:ascii="Times New Roman" w:hAnsi="Times New Roman"/>
          <w:sz w:val="22"/>
        </w:rPr>
        <w:t>Cu+ = Cu2+ + e-</w:t>
      </w:r>
    </w:p>
    <w:p w14:paraId="2D8CF400" w14:textId="52C37D3B" w:rsidR="00D5491B" w:rsidRPr="00542AB1" w:rsidRDefault="00D5491B" w:rsidP="00927A48">
      <w:pPr>
        <w:tabs>
          <w:tab w:val="left" w:pos="0"/>
          <w:tab w:val="right" w:pos="10080"/>
        </w:tabs>
        <w:jc w:val="both"/>
        <w:rPr>
          <w:rFonts w:ascii="Times New Roman" w:hAnsi="Times New Roman"/>
          <w:sz w:val="22"/>
          <w:lang w:val="en-US"/>
        </w:rPr>
      </w:pPr>
      <w:r w:rsidRPr="00542AB1">
        <w:rPr>
          <w:rFonts w:ascii="Times New Roman" w:hAnsi="Times New Roman"/>
          <w:sz w:val="22"/>
          <w:lang w:val="en-US"/>
        </w:rPr>
        <w:t>Cu+ + e- = Cu(s)</w:t>
      </w:r>
    </w:p>
    <w:p w14:paraId="37870B26" w14:textId="5B6A4B5A" w:rsidR="00D5491B" w:rsidRPr="00542AB1" w:rsidRDefault="00D5491B" w:rsidP="00927A48">
      <w:pPr>
        <w:tabs>
          <w:tab w:val="left" w:pos="0"/>
          <w:tab w:val="right" w:pos="10080"/>
        </w:tabs>
        <w:jc w:val="both"/>
        <w:rPr>
          <w:rFonts w:ascii="Times New Roman" w:hAnsi="Times New Roman"/>
          <w:sz w:val="22"/>
          <w:lang w:val="en-US"/>
        </w:rPr>
      </w:pPr>
      <w:r w:rsidRPr="00542AB1">
        <w:rPr>
          <w:rFonts w:ascii="Times New Roman" w:hAnsi="Times New Roman"/>
          <w:sz w:val="22"/>
          <w:lang w:val="en-US"/>
        </w:rPr>
        <w:t>EB : 2 Cu+ = Cu2+ + Cu(s)</w:t>
      </w:r>
    </w:p>
    <w:p w14:paraId="17D9B382" w14:textId="77777777" w:rsidR="00D5491B" w:rsidRPr="00542AB1" w:rsidRDefault="00D5491B" w:rsidP="00927A48">
      <w:pPr>
        <w:tabs>
          <w:tab w:val="left" w:pos="0"/>
          <w:tab w:val="right" w:pos="10080"/>
        </w:tabs>
        <w:jc w:val="both"/>
        <w:rPr>
          <w:rFonts w:ascii="Times New Roman" w:hAnsi="Times New Roman"/>
          <w:sz w:val="22"/>
          <w:lang w:val="en-US"/>
        </w:rPr>
      </w:pPr>
    </w:p>
    <w:p w14:paraId="05887175" w14:textId="04EF89D5" w:rsidR="00927A48" w:rsidRDefault="00927A48" w:rsidP="00927A48">
      <w:pPr>
        <w:tabs>
          <w:tab w:val="left" w:pos="0"/>
          <w:tab w:val="right" w:pos="10080"/>
        </w:tabs>
        <w:jc w:val="both"/>
        <w:rPr>
          <w:rFonts w:ascii="Times New Roman" w:hAnsi="Times New Roman"/>
          <w:sz w:val="22"/>
        </w:rPr>
      </w:pPr>
      <w:r>
        <w:rPr>
          <w:rFonts w:ascii="Times New Roman" w:hAnsi="Times New Roman"/>
          <w:sz w:val="22"/>
        </w:rPr>
        <w:t>Exemple du chlore en milieu basique</w:t>
      </w:r>
      <w:r w:rsidR="00D5491B">
        <w:rPr>
          <w:rFonts w:ascii="Times New Roman" w:hAnsi="Times New Roman"/>
          <w:sz w:val="22"/>
        </w:rPr>
        <w:t> : Cl</w:t>
      </w:r>
      <w:r w:rsidR="00D5491B" w:rsidRPr="00D5491B">
        <w:rPr>
          <w:rFonts w:ascii="Times New Roman" w:hAnsi="Times New Roman"/>
          <w:sz w:val="22"/>
          <w:vertAlign w:val="subscript"/>
        </w:rPr>
        <w:t>2</w:t>
      </w:r>
      <w:r w:rsidR="00D5491B">
        <w:rPr>
          <w:rFonts w:ascii="Times New Roman" w:hAnsi="Times New Roman"/>
          <w:sz w:val="22"/>
          <w:vertAlign w:val="subscript"/>
        </w:rPr>
        <w:t>(g)</w:t>
      </w:r>
      <w:r w:rsidR="00D5491B">
        <w:rPr>
          <w:rFonts w:ascii="Times New Roman" w:hAnsi="Times New Roman"/>
          <w:sz w:val="22"/>
        </w:rPr>
        <w:t xml:space="preserve"> est le réducteur du couple ClO</w:t>
      </w:r>
      <w:r w:rsidR="00D5491B" w:rsidRPr="00542AB1">
        <w:rPr>
          <w:rFonts w:ascii="Times New Roman" w:hAnsi="Times New Roman"/>
          <w:sz w:val="22"/>
          <w:vertAlign w:val="superscript"/>
        </w:rPr>
        <w:t>-</w:t>
      </w:r>
      <w:r w:rsidR="00D5491B">
        <w:rPr>
          <w:rFonts w:ascii="Times New Roman" w:hAnsi="Times New Roman"/>
          <w:sz w:val="22"/>
        </w:rPr>
        <w:t xml:space="preserve"> / Cl</w:t>
      </w:r>
      <w:r w:rsidR="00D5491B" w:rsidRPr="00D5491B">
        <w:rPr>
          <w:rFonts w:ascii="Times New Roman" w:hAnsi="Times New Roman"/>
          <w:sz w:val="22"/>
          <w:vertAlign w:val="subscript"/>
        </w:rPr>
        <w:t>2</w:t>
      </w:r>
      <w:r w:rsidR="00D5491B">
        <w:rPr>
          <w:rFonts w:ascii="Times New Roman" w:hAnsi="Times New Roman"/>
          <w:sz w:val="22"/>
          <w:vertAlign w:val="subscript"/>
        </w:rPr>
        <w:t>(g)</w:t>
      </w:r>
      <w:r w:rsidR="00D5491B">
        <w:rPr>
          <w:rFonts w:ascii="Times New Roman" w:hAnsi="Times New Roman"/>
          <w:sz w:val="22"/>
        </w:rPr>
        <w:t xml:space="preserve"> et l’oxydant du couple </w:t>
      </w:r>
      <w:r w:rsidR="00EA4F55">
        <w:rPr>
          <w:rFonts w:ascii="Times New Roman" w:hAnsi="Times New Roman"/>
          <w:sz w:val="22"/>
        </w:rPr>
        <w:t>Cl</w:t>
      </w:r>
      <w:r w:rsidR="00EA4F55" w:rsidRPr="00D5491B">
        <w:rPr>
          <w:rFonts w:ascii="Times New Roman" w:hAnsi="Times New Roman"/>
          <w:sz w:val="22"/>
          <w:vertAlign w:val="subscript"/>
        </w:rPr>
        <w:t>2</w:t>
      </w:r>
      <w:r w:rsidR="00EA4F55">
        <w:rPr>
          <w:rFonts w:ascii="Times New Roman" w:hAnsi="Times New Roman"/>
          <w:sz w:val="22"/>
          <w:vertAlign w:val="subscript"/>
        </w:rPr>
        <w:t>(g)</w:t>
      </w:r>
      <w:r w:rsidR="00EA4F55">
        <w:rPr>
          <w:rFonts w:ascii="Times New Roman" w:hAnsi="Times New Roman"/>
          <w:sz w:val="22"/>
        </w:rPr>
        <w:t xml:space="preserve"> </w:t>
      </w:r>
      <w:r w:rsidR="00D5491B">
        <w:rPr>
          <w:rFonts w:ascii="Times New Roman" w:hAnsi="Times New Roman"/>
          <w:sz w:val="22"/>
        </w:rPr>
        <w:t>/ Cl</w:t>
      </w:r>
      <w:r w:rsidR="00D5491B" w:rsidRPr="00542AB1">
        <w:rPr>
          <w:rFonts w:ascii="Times New Roman" w:hAnsi="Times New Roman"/>
          <w:sz w:val="22"/>
          <w:vertAlign w:val="superscript"/>
        </w:rPr>
        <w:t>-</w:t>
      </w:r>
      <w:r w:rsidR="00EA4F55">
        <w:rPr>
          <w:rFonts w:ascii="Times New Roman" w:hAnsi="Times New Roman"/>
          <w:sz w:val="22"/>
        </w:rPr>
        <w:t>.</w:t>
      </w:r>
    </w:p>
    <w:p w14:paraId="1FD9E33E" w14:textId="77777777" w:rsidR="00EA4F55" w:rsidRDefault="00EA4F55" w:rsidP="00927A48">
      <w:pPr>
        <w:tabs>
          <w:tab w:val="left" w:pos="0"/>
          <w:tab w:val="right" w:pos="10080"/>
        </w:tabs>
        <w:jc w:val="both"/>
        <w:rPr>
          <w:rFonts w:ascii="Times New Roman" w:hAnsi="Times New Roman"/>
          <w:sz w:val="22"/>
        </w:rPr>
      </w:pPr>
    </w:p>
    <w:p w14:paraId="6617CECC" w14:textId="77777777" w:rsidR="00927A48" w:rsidRPr="00927A48" w:rsidRDefault="00927A48" w:rsidP="00927A48">
      <w:pPr>
        <w:pStyle w:val="Pieddepage"/>
        <w:tabs>
          <w:tab w:val="clear" w:pos="4536"/>
          <w:tab w:val="clear" w:pos="9072"/>
        </w:tabs>
        <w:jc w:val="both"/>
        <w:rPr>
          <w:rFonts w:ascii="Times New Roman" w:hAnsi="Times New Roman"/>
          <w:sz w:val="22"/>
        </w:rPr>
      </w:pPr>
    </w:p>
    <w:p w14:paraId="5E52BEDB" w14:textId="03F7973D" w:rsidR="00927A48" w:rsidRPr="003802B0" w:rsidRDefault="00927A48" w:rsidP="00927A48">
      <w:pPr>
        <w:tabs>
          <w:tab w:val="left" w:pos="0"/>
          <w:tab w:val="left" w:pos="567"/>
          <w:tab w:val="right" w:pos="10080"/>
        </w:tabs>
        <w:jc w:val="both"/>
        <w:rPr>
          <w:rFonts w:ascii="Times New Roman" w:hAnsi="Times New Roman"/>
          <w:b/>
          <w:color w:val="800080"/>
          <w:u w:val="single"/>
        </w:rPr>
      </w:pPr>
      <w:r>
        <w:rPr>
          <w:rFonts w:ascii="Times New Roman" w:hAnsi="Times New Roman"/>
          <w:color w:val="800080"/>
        </w:rPr>
        <w:tab/>
      </w:r>
      <w:r>
        <w:rPr>
          <w:rFonts w:ascii="Times New Roman" w:hAnsi="Times New Roman"/>
          <w:b/>
          <w:color w:val="800080"/>
          <w:u w:val="single"/>
        </w:rPr>
        <w:t>4</w:t>
      </w:r>
      <w:r w:rsidRPr="003802B0">
        <w:rPr>
          <w:rFonts w:ascii="Times New Roman" w:hAnsi="Times New Roman"/>
          <w:b/>
          <w:color w:val="800080"/>
          <w:u w:val="single"/>
        </w:rPr>
        <w:t xml:space="preserve">) </w:t>
      </w:r>
      <w:r>
        <w:rPr>
          <w:rFonts w:ascii="Times New Roman" w:hAnsi="Times New Roman"/>
          <w:b/>
          <w:color w:val="800080"/>
          <w:u w:val="single"/>
        </w:rPr>
        <w:t>Utilisation du nombre d’oxydation</w:t>
      </w:r>
    </w:p>
    <w:p w14:paraId="2770AF00" w14:textId="77777777" w:rsidR="00927A48" w:rsidRDefault="00927A48" w:rsidP="00927A48">
      <w:pPr>
        <w:tabs>
          <w:tab w:val="left" w:pos="0"/>
          <w:tab w:val="left" w:pos="567"/>
          <w:tab w:val="right" w:pos="10080"/>
        </w:tabs>
        <w:jc w:val="both"/>
        <w:rPr>
          <w:rFonts w:ascii="Times New Roman" w:hAnsi="Times New Roman"/>
          <w:sz w:val="22"/>
        </w:rPr>
      </w:pPr>
    </w:p>
    <w:p w14:paraId="2B1A7064" w14:textId="77777777" w:rsidR="00215291" w:rsidRDefault="00927A48" w:rsidP="00215291">
      <w:pPr>
        <w:tabs>
          <w:tab w:val="left" w:pos="0"/>
          <w:tab w:val="left" w:pos="567"/>
          <w:tab w:val="right" w:pos="10080"/>
        </w:tabs>
        <w:spacing w:after="120"/>
        <w:jc w:val="both"/>
        <w:rPr>
          <w:rFonts w:ascii="Times New Roman" w:hAnsi="Times New Roman"/>
          <w:b/>
          <w:sz w:val="22"/>
        </w:rPr>
      </w:pPr>
      <w:r>
        <w:rPr>
          <w:rFonts w:ascii="Times New Roman" w:hAnsi="Times New Roman"/>
          <w:sz w:val="22"/>
        </w:rPr>
        <w:t xml:space="preserve">Le n.o. est utile pour distinguer </w:t>
      </w:r>
      <w:r>
        <w:rPr>
          <w:rFonts w:ascii="Times New Roman" w:hAnsi="Times New Roman"/>
          <w:noProof w:val="0"/>
          <w:sz w:val="22"/>
          <w:szCs w:val="22"/>
        </w:rPr>
        <w:t xml:space="preserve">l’oxydant et le réducteur d’un couple </w:t>
      </w:r>
      <w:r w:rsidRPr="00B07B65">
        <w:rPr>
          <w:rFonts w:ascii="Times New Roman" w:hAnsi="Times New Roman"/>
          <w:b/>
          <w:noProof w:val="0"/>
          <w:sz w:val="22"/>
          <w:szCs w:val="22"/>
        </w:rPr>
        <w:t>:</w:t>
      </w:r>
      <w:r w:rsidR="00215291">
        <w:rPr>
          <w:rFonts w:ascii="Times New Roman" w:hAnsi="Times New Roman"/>
          <w:b/>
          <w:sz w:val="22"/>
        </w:rPr>
        <w:t xml:space="preserve"> </w:t>
      </w:r>
    </w:p>
    <w:p w14:paraId="573FBDC7" w14:textId="40D48B0C" w:rsidR="00927A48" w:rsidRPr="00215291" w:rsidRDefault="00215291" w:rsidP="00215291">
      <w:pPr>
        <w:pBdr>
          <w:top w:val="single" w:sz="4" w:space="1" w:color="FF0000"/>
          <w:left w:val="single" w:sz="4" w:space="4" w:color="FF0000"/>
          <w:bottom w:val="single" w:sz="4" w:space="1" w:color="FF0000"/>
          <w:right w:val="single" w:sz="4" w:space="4" w:color="FF0000"/>
        </w:pBdr>
        <w:tabs>
          <w:tab w:val="left" w:pos="0"/>
          <w:tab w:val="left" w:pos="567"/>
          <w:tab w:val="right" w:pos="10080"/>
        </w:tabs>
        <w:spacing w:after="120"/>
        <w:jc w:val="both"/>
        <w:rPr>
          <w:rFonts w:ascii="Times New Roman" w:hAnsi="Times New Roman"/>
          <w:b/>
          <w:noProof w:val="0"/>
          <w:sz w:val="22"/>
          <w:szCs w:val="22"/>
        </w:rPr>
      </w:pPr>
      <w:r>
        <w:rPr>
          <w:rFonts w:ascii="Times New Roman" w:hAnsi="Times New Roman"/>
          <w:b/>
          <w:sz w:val="22"/>
        </w:rPr>
        <w:t>D</w:t>
      </w:r>
      <w:r w:rsidR="00B07B65" w:rsidRPr="00B07B65">
        <w:rPr>
          <w:rFonts w:ascii="Times New Roman" w:hAnsi="Times New Roman"/>
          <w:b/>
          <w:sz w:val="22"/>
        </w:rPr>
        <w:t>ans un couple rédox, l</w:t>
      </w:r>
      <w:r w:rsidR="00927A48" w:rsidRPr="00B07B65">
        <w:rPr>
          <w:rFonts w:ascii="Times New Roman" w:hAnsi="Times New Roman"/>
          <w:b/>
          <w:sz w:val="22"/>
        </w:rPr>
        <w:t xml:space="preserve">e </w:t>
      </w:r>
      <w:proofErr w:type="spellStart"/>
      <w:r w:rsidR="00927A48" w:rsidRPr="00B07B65">
        <w:rPr>
          <w:rFonts w:ascii="Times New Roman" w:hAnsi="Times New Roman"/>
          <w:b/>
          <w:noProof w:val="0"/>
          <w:sz w:val="22"/>
          <w:szCs w:val="22"/>
        </w:rPr>
        <w:t>n.o</w:t>
      </w:r>
      <w:proofErr w:type="spellEnd"/>
      <w:r w:rsidR="00927A48" w:rsidRPr="00B07B65">
        <w:rPr>
          <w:rFonts w:ascii="Times New Roman" w:hAnsi="Times New Roman"/>
          <w:b/>
          <w:noProof w:val="0"/>
          <w:sz w:val="22"/>
          <w:szCs w:val="22"/>
        </w:rPr>
        <w:t xml:space="preserve">. le plus élevé </w:t>
      </w:r>
      <w:r w:rsidR="00927A48" w:rsidRPr="00B07B65">
        <w:rPr>
          <w:rFonts w:ascii="†P˘øWØ‰" w:hAnsi="†P˘øWØ‰" w:cs="†P˘øWØ‰"/>
          <w:b/>
          <w:noProof w:val="0"/>
          <w:sz w:val="22"/>
          <w:szCs w:val="22"/>
        </w:rPr>
        <w:t>correspond à l’</w:t>
      </w:r>
      <w:r w:rsidR="00927A48" w:rsidRPr="008A5985">
        <w:rPr>
          <w:rFonts w:ascii="†P˘øWØ‰" w:hAnsi="†P˘øWØ‰" w:cs="†P˘øWØ‰"/>
          <w:b/>
          <w:noProof w:val="0"/>
          <w:sz w:val="22"/>
          <w:szCs w:val="22"/>
        </w:rPr>
        <w:t>o</w:t>
      </w:r>
      <w:r w:rsidR="00927A48" w:rsidRPr="00B07B65">
        <w:rPr>
          <w:rFonts w:ascii="Times New Roman" w:hAnsi="Times New Roman"/>
          <w:b/>
          <w:noProof w:val="0"/>
          <w:sz w:val="22"/>
          <w:szCs w:val="22"/>
        </w:rPr>
        <w:t xml:space="preserve">xydant, le plus faible </w:t>
      </w:r>
      <w:r w:rsidR="00927A48" w:rsidRPr="00B07B65">
        <w:rPr>
          <w:rFonts w:ascii="†P˘øWØ‰" w:hAnsi="†P˘øWØ‰" w:cs="†P˘øWØ‰"/>
          <w:b/>
          <w:noProof w:val="0"/>
          <w:sz w:val="22"/>
          <w:szCs w:val="22"/>
        </w:rPr>
        <w:t xml:space="preserve">au </w:t>
      </w:r>
      <w:r w:rsidR="00927A48" w:rsidRPr="00B07B65">
        <w:rPr>
          <w:rFonts w:ascii="Times New Roman" w:hAnsi="Times New Roman"/>
          <w:b/>
          <w:noProof w:val="0"/>
          <w:sz w:val="22"/>
          <w:szCs w:val="22"/>
        </w:rPr>
        <w:t>réducteur.</w:t>
      </w:r>
    </w:p>
    <w:p w14:paraId="4D8790A0" w14:textId="52FEA84B" w:rsidR="00B07B65" w:rsidRPr="008F6082" w:rsidRDefault="00B07B65" w:rsidP="00215291">
      <w:pPr>
        <w:widowControl w:val="0"/>
        <w:pBdr>
          <w:top w:val="single" w:sz="4" w:space="1" w:color="FF0000"/>
          <w:left w:val="single" w:sz="4" w:space="4" w:color="FF0000"/>
          <w:bottom w:val="single" w:sz="4" w:space="1" w:color="FF0000"/>
          <w:right w:val="single" w:sz="4" w:space="4" w:color="FF0000"/>
        </w:pBdr>
        <w:autoSpaceDE w:val="0"/>
        <w:autoSpaceDN w:val="0"/>
        <w:adjustRightInd w:val="0"/>
        <w:rPr>
          <w:rFonts w:ascii="Times New Roman" w:hAnsi="Times New Roman"/>
          <w:b/>
          <w:noProof w:val="0"/>
          <w:sz w:val="22"/>
          <w:szCs w:val="22"/>
        </w:rPr>
      </w:pPr>
      <w:r>
        <w:rPr>
          <w:rFonts w:ascii="Times New Roman" w:hAnsi="Times New Roman"/>
          <w:b/>
          <w:noProof w:val="0"/>
          <w:sz w:val="22"/>
          <w:szCs w:val="22"/>
        </w:rPr>
        <w:t xml:space="preserve">Au cours d’une oxydation, le </w:t>
      </w:r>
      <w:proofErr w:type="spellStart"/>
      <w:r>
        <w:rPr>
          <w:rFonts w:ascii="Times New Roman" w:hAnsi="Times New Roman"/>
          <w:b/>
          <w:noProof w:val="0"/>
          <w:sz w:val="22"/>
          <w:szCs w:val="22"/>
        </w:rPr>
        <w:t>n.o</w:t>
      </w:r>
      <w:proofErr w:type="spellEnd"/>
      <w:r>
        <w:rPr>
          <w:rFonts w:ascii="Times New Roman" w:hAnsi="Times New Roman"/>
          <w:b/>
          <w:noProof w:val="0"/>
          <w:sz w:val="22"/>
          <w:szCs w:val="22"/>
        </w:rPr>
        <w:t>. d’un élément augmente ; au cours d’une réduction, il diminue.</w:t>
      </w:r>
    </w:p>
    <w:p w14:paraId="64C425AF" w14:textId="77777777" w:rsidR="00B07B65" w:rsidRDefault="00B07B65" w:rsidP="00B07B65">
      <w:pPr>
        <w:tabs>
          <w:tab w:val="left" w:pos="0"/>
          <w:tab w:val="left" w:pos="1134"/>
          <w:tab w:val="right" w:pos="10080"/>
        </w:tabs>
        <w:jc w:val="both"/>
        <w:rPr>
          <w:rFonts w:ascii="Times New Roman" w:hAnsi="Times New Roman"/>
          <w:noProof w:val="0"/>
          <w:color w:val="000000"/>
          <w:sz w:val="22"/>
          <w:szCs w:val="22"/>
        </w:rPr>
      </w:pPr>
    </w:p>
    <w:p w14:paraId="32796563" w14:textId="77777777" w:rsidR="004C61BC" w:rsidRDefault="004C61BC">
      <w:pPr>
        <w:pStyle w:val="Pieddepage"/>
        <w:tabs>
          <w:tab w:val="clear" w:pos="4536"/>
          <w:tab w:val="clear" w:pos="9072"/>
        </w:tabs>
        <w:jc w:val="both"/>
        <w:rPr>
          <w:rFonts w:ascii="Times New Roman" w:hAnsi="Times New Roman"/>
          <w:sz w:val="22"/>
          <w:szCs w:val="22"/>
        </w:rPr>
      </w:pPr>
    </w:p>
    <w:p w14:paraId="6B13F784" w14:textId="77777777" w:rsidR="00FF281B" w:rsidRPr="004C61BC" w:rsidRDefault="00FF281B">
      <w:pPr>
        <w:pStyle w:val="Pieddepage"/>
        <w:tabs>
          <w:tab w:val="clear" w:pos="4536"/>
          <w:tab w:val="clear" w:pos="9072"/>
        </w:tabs>
        <w:jc w:val="both"/>
        <w:rPr>
          <w:rFonts w:ascii="Times New Roman" w:hAnsi="Times New Roman"/>
          <w:sz w:val="22"/>
          <w:szCs w:val="22"/>
        </w:rPr>
      </w:pPr>
    </w:p>
    <w:p w14:paraId="30E03491" w14:textId="77777777" w:rsidR="0085245F" w:rsidRPr="0047236D" w:rsidRDefault="0085245F">
      <w:pPr>
        <w:pStyle w:val="Titre2"/>
        <w:rPr>
          <w:b/>
          <w:szCs w:val="28"/>
        </w:rPr>
      </w:pPr>
      <w:r w:rsidRPr="0047236D">
        <w:rPr>
          <w:b/>
          <w:szCs w:val="28"/>
        </w:rPr>
        <w:t>III. Les piles</w:t>
      </w:r>
    </w:p>
    <w:p w14:paraId="244D5B98" w14:textId="77777777" w:rsidR="0085245F" w:rsidRDefault="0085245F">
      <w:pPr>
        <w:tabs>
          <w:tab w:val="left" w:pos="0"/>
          <w:tab w:val="right" w:pos="10080"/>
        </w:tabs>
        <w:jc w:val="both"/>
        <w:rPr>
          <w:rFonts w:ascii="Times New Roman" w:hAnsi="Times New Roman"/>
          <w:sz w:val="22"/>
        </w:rPr>
      </w:pPr>
    </w:p>
    <w:p w14:paraId="13DDCB2A" w14:textId="56559FE1" w:rsidR="00626E08" w:rsidRDefault="00626E08" w:rsidP="00626E08">
      <w:pPr>
        <w:pStyle w:val="Paragraphedeliste"/>
        <w:numPr>
          <w:ilvl w:val="0"/>
          <w:numId w:val="11"/>
        </w:numPr>
        <w:tabs>
          <w:tab w:val="left" w:pos="0"/>
          <w:tab w:val="left" w:pos="567"/>
          <w:tab w:val="right" w:pos="10080"/>
        </w:tabs>
        <w:jc w:val="both"/>
        <w:rPr>
          <w:rFonts w:ascii="Times New Roman" w:hAnsi="Times New Roman"/>
          <w:b/>
          <w:color w:val="660066"/>
          <w:szCs w:val="24"/>
          <w:u w:val="single"/>
        </w:rPr>
      </w:pPr>
      <w:r>
        <w:rPr>
          <w:rFonts w:ascii="Times New Roman" w:hAnsi="Times New Roman"/>
          <w:b/>
          <w:color w:val="660066"/>
          <w:szCs w:val="24"/>
          <w:u w:val="single"/>
        </w:rPr>
        <w:t>Définitions</w:t>
      </w:r>
    </w:p>
    <w:p w14:paraId="23E654F2" w14:textId="77777777" w:rsidR="00626E08" w:rsidRDefault="00626E08" w:rsidP="00626E08">
      <w:pPr>
        <w:tabs>
          <w:tab w:val="left" w:pos="0"/>
          <w:tab w:val="left" w:pos="567"/>
          <w:tab w:val="right" w:pos="10080"/>
        </w:tabs>
        <w:jc w:val="both"/>
        <w:rPr>
          <w:rFonts w:ascii="Times New Roman" w:hAnsi="Times New Roman"/>
          <w:b/>
          <w:color w:val="660066"/>
          <w:szCs w:val="24"/>
          <w:u w:val="single"/>
        </w:rPr>
      </w:pPr>
    </w:p>
    <w:p w14:paraId="54E0FD0D" w14:textId="77777777" w:rsidR="00626E08" w:rsidRPr="00645C20" w:rsidRDefault="00626E08" w:rsidP="00645C20">
      <w:pPr>
        <w:widowControl w:val="0"/>
        <w:pBdr>
          <w:top w:val="single" w:sz="4" w:space="1" w:color="FF0000"/>
          <w:left w:val="single" w:sz="4" w:space="4" w:color="FF0000"/>
          <w:bottom w:val="single" w:sz="4" w:space="1" w:color="FF0000"/>
          <w:right w:val="single" w:sz="4" w:space="4" w:color="FF0000"/>
        </w:pBdr>
        <w:autoSpaceDE w:val="0"/>
        <w:autoSpaceDN w:val="0"/>
        <w:adjustRightInd w:val="0"/>
        <w:spacing w:after="120"/>
        <w:jc w:val="both"/>
        <w:rPr>
          <w:rFonts w:ascii="Times New Roman" w:hAnsi="Times New Roman"/>
          <w:b/>
          <w:noProof w:val="0"/>
          <w:color w:val="000000"/>
          <w:sz w:val="22"/>
          <w:szCs w:val="22"/>
        </w:rPr>
      </w:pPr>
      <w:r w:rsidRPr="00645C20">
        <w:rPr>
          <w:rFonts w:ascii="Times New Roman" w:hAnsi="Times New Roman"/>
          <w:b/>
          <w:noProof w:val="0"/>
          <w:color w:val="000000"/>
          <w:sz w:val="22"/>
          <w:szCs w:val="22"/>
        </w:rPr>
        <w:t>Demi-pile : Ensemble constitué par l’oxydant et le réducteur d’un même couple.</w:t>
      </w:r>
    </w:p>
    <w:p w14:paraId="715BC9D9" w14:textId="1CACBA03" w:rsidR="00626E08" w:rsidRPr="00645C20" w:rsidRDefault="00626E08" w:rsidP="00645C20">
      <w:pPr>
        <w:widowControl w:val="0"/>
        <w:pBdr>
          <w:top w:val="single" w:sz="4" w:space="1" w:color="FF0000"/>
          <w:left w:val="single" w:sz="4" w:space="4" w:color="FF0000"/>
          <w:bottom w:val="single" w:sz="4" w:space="1" w:color="FF0000"/>
          <w:right w:val="single" w:sz="4" w:space="4" w:color="FF0000"/>
        </w:pBdr>
        <w:autoSpaceDE w:val="0"/>
        <w:autoSpaceDN w:val="0"/>
        <w:adjustRightInd w:val="0"/>
        <w:jc w:val="both"/>
        <w:rPr>
          <w:rFonts w:ascii="Times New Roman" w:hAnsi="Times New Roman"/>
          <w:b/>
          <w:noProof w:val="0"/>
          <w:color w:val="000000"/>
          <w:sz w:val="22"/>
          <w:szCs w:val="22"/>
        </w:rPr>
      </w:pPr>
      <w:r w:rsidRPr="00645C20">
        <w:rPr>
          <w:rFonts w:ascii="Times New Roman" w:hAnsi="Times New Roman"/>
          <w:b/>
          <w:noProof w:val="0"/>
          <w:color w:val="000000"/>
          <w:sz w:val="22"/>
          <w:szCs w:val="22"/>
        </w:rPr>
        <w:t>Pile électrochimique : Ensemble de deux demi-piles séparées par une jonction électrolytique (membrane, pont ionique ou verre fritté), permettant le passage des ions d’un compartiment à l’autre.</w:t>
      </w:r>
    </w:p>
    <w:p w14:paraId="7666DD0D" w14:textId="65C561FC" w:rsidR="00626E08" w:rsidRPr="00645C20" w:rsidRDefault="00626E08" w:rsidP="00645C20">
      <w:pPr>
        <w:widowControl w:val="0"/>
        <w:pBdr>
          <w:top w:val="single" w:sz="4" w:space="1" w:color="FF0000"/>
          <w:left w:val="single" w:sz="4" w:space="4" w:color="FF0000"/>
          <w:bottom w:val="single" w:sz="4" w:space="1" w:color="FF0000"/>
          <w:right w:val="single" w:sz="4" w:space="4" w:color="FF0000"/>
        </w:pBdr>
        <w:autoSpaceDE w:val="0"/>
        <w:autoSpaceDN w:val="0"/>
        <w:adjustRightInd w:val="0"/>
        <w:spacing w:after="120"/>
        <w:jc w:val="both"/>
        <w:rPr>
          <w:rFonts w:ascii="Times New Roman" w:hAnsi="Times New Roman"/>
          <w:b/>
          <w:noProof w:val="0"/>
          <w:color w:val="000000"/>
          <w:sz w:val="22"/>
          <w:szCs w:val="22"/>
        </w:rPr>
      </w:pPr>
      <w:r w:rsidRPr="00645C20">
        <w:rPr>
          <w:rFonts w:ascii="Times New Roman" w:hAnsi="Times New Roman"/>
          <w:b/>
          <w:noProof w:val="0"/>
          <w:color w:val="000000"/>
          <w:sz w:val="22"/>
          <w:szCs w:val="22"/>
        </w:rPr>
        <w:t>Une pile électrochimique produit un courant électrique à partir d’une réaction chimique spontanée (sans intervention extérieure). De l’énergie chimique est transformée en énergie électrique.</w:t>
      </w:r>
    </w:p>
    <w:p w14:paraId="7DE09FF8" w14:textId="279167CC" w:rsidR="00626E08" w:rsidRPr="00645C20" w:rsidRDefault="00626E08" w:rsidP="00645C20">
      <w:pPr>
        <w:widowControl w:val="0"/>
        <w:pBdr>
          <w:top w:val="single" w:sz="4" w:space="1" w:color="FF0000"/>
          <w:left w:val="single" w:sz="4" w:space="4" w:color="FF0000"/>
          <w:bottom w:val="single" w:sz="4" w:space="1" w:color="FF0000"/>
          <w:right w:val="single" w:sz="4" w:space="4" w:color="FF0000"/>
        </w:pBdr>
        <w:autoSpaceDE w:val="0"/>
        <w:autoSpaceDN w:val="0"/>
        <w:adjustRightInd w:val="0"/>
        <w:spacing w:after="120"/>
        <w:jc w:val="both"/>
        <w:rPr>
          <w:rFonts w:ascii="Times New Roman" w:hAnsi="Times New Roman"/>
          <w:b/>
          <w:noProof w:val="0"/>
          <w:color w:val="000000"/>
          <w:sz w:val="22"/>
          <w:szCs w:val="22"/>
        </w:rPr>
      </w:pPr>
      <w:r w:rsidRPr="00645C20">
        <w:rPr>
          <w:rFonts w:ascii="Times New Roman" w:hAnsi="Times New Roman"/>
          <w:b/>
          <w:noProof w:val="0"/>
          <w:color w:val="000000"/>
          <w:sz w:val="22"/>
          <w:szCs w:val="22"/>
        </w:rPr>
        <w:t>Électrode : Conducteur métallique qui assure le transfert d’électrons vers le milieu extérieur de la pile électrochimique. Par extension, le terme électrode est aussi utilisé pour désigner l’ensemble constitué par la demi-pile et l’électrode qui y plonge.</w:t>
      </w:r>
    </w:p>
    <w:p w14:paraId="2DEE86E2" w14:textId="5B826F2F" w:rsidR="00626E08" w:rsidRPr="00645C20" w:rsidRDefault="00626E08" w:rsidP="00645C20">
      <w:pPr>
        <w:widowControl w:val="0"/>
        <w:pBdr>
          <w:top w:val="single" w:sz="4" w:space="1" w:color="FF0000"/>
          <w:left w:val="single" w:sz="4" w:space="4" w:color="FF0000"/>
          <w:bottom w:val="single" w:sz="4" w:space="1" w:color="FF0000"/>
          <w:right w:val="single" w:sz="4" w:space="4" w:color="FF0000"/>
        </w:pBdr>
        <w:autoSpaceDE w:val="0"/>
        <w:autoSpaceDN w:val="0"/>
        <w:adjustRightInd w:val="0"/>
        <w:spacing w:after="120"/>
        <w:jc w:val="both"/>
        <w:rPr>
          <w:rFonts w:ascii="Times New Roman" w:hAnsi="Times New Roman"/>
          <w:b/>
          <w:noProof w:val="0"/>
          <w:color w:val="000000"/>
          <w:sz w:val="22"/>
          <w:szCs w:val="22"/>
        </w:rPr>
      </w:pPr>
      <w:r w:rsidRPr="00645C20">
        <w:rPr>
          <w:rFonts w:ascii="Times New Roman" w:hAnsi="Times New Roman"/>
          <w:b/>
          <w:noProof w:val="0"/>
          <w:color w:val="000000"/>
          <w:sz w:val="22"/>
          <w:szCs w:val="22"/>
        </w:rPr>
        <w:t>Cathode : Electrode où se déroule la réduction.</w:t>
      </w:r>
    </w:p>
    <w:p w14:paraId="2D65F1F1" w14:textId="6BC73777" w:rsidR="00626E08" w:rsidRPr="00645C20" w:rsidRDefault="00626E08" w:rsidP="00645C20">
      <w:pPr>
        <w:pBdr>
          <w:top w:val="single" w:sz="4" w:space="1" w:color="FF0000"/>
          <w:left w:val="single" w:sz="4" w:space="4" w:color="FF0000"/>
          <w:bottom w:val="single" w:sz="4" w:space="1" w:color="FF0000"/>
          <w:right w:val="single" w:sz="4" w:space="4" w:color="FF0000"/>
        </w:pBdr>
        <w:tabs>
          <w:tab w:val="left" w:pos="0"/>
          <w:tab w:val="left" w:pos="567"/>
          <w:tab w:val="right" w:pos="10080"/>
        </w:tabs>
        <w:jc w:val="both"/>
        <w:rPr>
          <w:rFonts w:ascii="Times New Roman" w:hAnsi="Times New Roman"/>
          <w:b/>
          <w:color w:val="660066"/>
          <w:szCs w:val="24"/>
          <w:u w:val="single"/>
        </w:rPr>
      </w:pPr>
      <w:r w:rsidRPr="00645C20">
        <w:rPr>
          <w:rFonts w:ascii="Times New Roman" w:hAnsi="Times New Roman"/>
          <w:b/>
          <w:noProof w:val="0"/>
          <w:color w:val="000000"/>
          <w:sz w:val="22"/>
          <w:szCs w:val="22"/>
        </w:rPr>
        <w:t>Anode : Electrode où se déroule l’oxydation.</w:t>
      </w:r>
    </w:p>
    <w:p w14:paraId="3AFF8657" w14:textId="77777777" w:rsidR="00626E08" w:rsidRDefault="00626E08" w:rsidP="00626E08">
      <w:pPr>
        <w:tabs>
          <w:tab w:val="left" w:pos="0"/>
          <w:tab w:val="left" w:pos="567"/>
          <w:tab w:val="right" w:pos="10080"/>
        </w:tabs>
        <w:jc w:val="both"/>
        <w:rPr>
          <w:rFonts w:ascii="Times New Roman" w:hAnsi="Times New Roman"/>
          <w:b/>
          <w:color w:val="660066"/>
          <w:szCs w:val="24"/>
          <w:u w:val="single"/>
        </w:rPr>
      </w:pPr>
    </w:p>
    <w:p w14:paraId="1FE2852B" w14:textId="19D5BB79" w:rsidR="00626E08" w:rsidRPr="00626E08" w:rsidRDefault="00626E08" w:rsidP="00215291">
      <w:pPr>
        <w:rPr>
          <w:rFonts w:ascii="Times New Roman" w:hAnsi="Times New Roman"/>
          <w:b/>
          <w:color w:val="660066"/>
          <w:szCs w:val="24"/>
          <w:u w:val="single"/>
        </w:rPr>
      </w:pPr>
    </w:p>
    <w:p w14:paraId="74F01897" w14:textId="6FB7CD2F" w:rsidR="00FB56FC" w:rsidRPr="00FB56FC" w:rsidRDefault="00FB56FC" w:rsidP="00FB56FC">
      <w:pPr>
        <w:pStyle w:val="Paragraphedeliste"/>
        <w:numPr>
          <w:ilvl w:val="0"/>
          <w:numId w:val="11"/>
        </w:numPr>
        <w:tabs>
          <w:tab w:val="left" w:pos="0"/>
          <w:tab w:val="left" w:pos="567"/>
          <w:tab w:val="right" w:pos="10080"/>
        </w:tabs>
        <w:jc w:val="both"/>
        <w:rPr>
          <w:rFonts w:ascii="Times New Roman" w:hAnsi="Times New Roman"/>
          <w:b/>
          <w:color w:val="660066"/>
          <w:szCs w:val="24"/>
          <w:u w:val="single"/>
        </w:rPr>
      </w:pPr>
      <w:r w:rsidRPr="00FB56FC">
        <w:rPr>
          <w:rFonts w:ascii="Times New Roman" w:hAnsi="Times New Roman"/>
          <w:b/>
          <w:color w:val="660066"/>
          <w:szCs w:val="24"/>
          <w:u w:val="single"/>
        </w:rPr>
        <w:t>Fonctionnement de la pile</w:t>
      </w:r>
    </w:p>
    <w:p w14:paraId="3844671A" w14:textId="77777777" w:rsidR="00FB56FC" w:rsidRPr="00FB56FC" w:rsidRDefault="00FB56FC" w:rsidP="00FB56FC">
      <w:pPr>
        <w:tabs>
          <w:tab w:val="left" w:pos="0"/>
          <w:tab w:val="left" w:pos="567"/>
          <w:tab w:val="right" w:pos="10080"/>
        </w:tabs>
        <w:ind w:left="560"/>
        <w:jc w:val="both"/>
        <w:rPr>
          <w:rFonts w:ascii="Times New Roman" w:hAnsi="Times New Roman"/>
          <w:sz w:val="22"/>
        </w:rPr>
      </w:pPr>
    </w:p>
    <w:p w14:paraId="46BFA38B" w14:textId="10AD80AC" w:rsidR="0085245F" w:rsidRPr="0047236D" w:rsidRDefault="0085245F">
      <w:pPr>
        <w:tabs>
          <w:tab w:val="left" w:pos="0"/>
          <w:tab w:val="right" w:pos="10080"/>
        </w:tabs>
        <w:jc w:val="both"/>
        <w:rPr>
          <w:rFonts w:ascii="Times New Roman" w:hAnsi="Times New Roman"/>
          <w:b/>
          <w:sz w:val="22"/>
        </w:rPr>
      </w:pPr>
      <w:r>
        <w:rPr>
          <w:rFonts w:ascii="Times New Roman" w:hAnsi="Times New Roman"/>
          <w:sz w:val="22"/>
        </w:rPr>
        <w:t xml:space="preserve">La première pile a été élaborée à la fin du 18ième siècle par Galvani et Volta. </w:t>
      </w:r>
    </w:p>
    <w:p w14:paraId="2AC72BE9" w14:textId="77777777" w:rsidR="0047236D" w:rsidRPr="0047236D" w:rsidRDefault="0047236D">
      <w:pPr>
        <w:tabs>
          <w:tab w:val="left" w:pos="0"/>
          <w:tab w:val="right" w:pos="10080"/>
        </w:tabs>
        <w:jc w:val="both"/>
        <w:rPr>
          <w:rFonts w:ascii="Times New Roman" w:hAnsi="Times New Roman"/>
          <w:b/>
          <w:sz w:val="22"/>
        </w:rPr>
      </w:pPr>
    </w:p>
    <w:p w14:paraId="1D92C7EA" w14:textId="7B45C554" w:rsidR="0085245F" w:rsidRDefault="0085245F">
      <w:pPr>
        <w:pStyle w:val="Titre3"/>
        <w:rPr>
          <w:sz w:val="22"/>
        </w:rPr>
      </w:pPr>
      <w:r>
        <w:rPr>
          <w:sz w:val="22"/>
        </w:rPr>
        <w:t>Exemple : La pile Daniell</w:t>
      </w:r>
    </w:p>
    <w:p w14:paraId="230C1209" w14:textId="3EB0332F" w:rsidR="0085245F" w:rsidRPr="00595D16" w:rsidRDefault="002D66E6">
      <w:pPr>
        <w:pStyle w:val="Pieddepage"/>
        <w:tabs>
          <w:tab w:val="clear" w:pos="4536"/>
          <w:tab w:val="clear" w:pos="9072"/>
        </w:tabs>
        <w:jc w:val="both"/>
        <w:rPr>
          <w:rFonts w:ascii="Times New Roman" w:hAnsi="Times New Roman"/>
          <w:sz w:val="22"/>
          <w:szCs w:val="22"/>
        </w:rPr>
      </w:pPr>
      <w:r>
        <w:drawing>
          <wp:anchor distT="0" distB="0" distL="114300" distR="114300" simplePos="0" relativeHeight="251660288" behindDoc="0" locked="0" layoutInCell="1" allowOverlap="1" wp14:anchorId="50367F93" wp14:editId="08A85BBC">
            <wp:simplePos x="0" y="0"/>
            <wp:positionH relativeFrom="column">
              <wp:posOffset>817245</wp:posOffset>
            </wp:positionH>
            <wp:positionV relativeFrom="paragraph">
              <wp:posOffset>10795</wp:posOffset>
            </wp:positionV>
            <wp:extent cx="3276600" cy="1439545"/>
            <wp:effectExtent l="0" t="0" r="0" b="825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14395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B96F46C" w14:textId="77777777" w:rsidR="0047236D" w:rsidRPr="00595D16" w:rsidRDefault="0047236D">
      <w:pPr>
        <w:pStyle w:val="Corpsdetexte"/>
        <w:rPr>
          <w:sz w:val="22"/>
          <w:szCs w:val="22"/>
        </w:rPr>
      </w:pPr>
    </w:p>
    <w:p w14:paraId="058A6E22" w14:textId="77777777" w:rsidR="0047236D" w:rsidRPr="00595D16" w:rsidRDefault="0047236D">
      <w:pPr>
        <w:pStyle w:val="Corpsdetexte"/>
        <w:rPr>
          <w:sz w:val="22"/>
          <w:szCs w:val="22"/>
        </w:rPr>
      </w:pPr>
    </w:p>
    <w:p w14:paraId="2AAFB28B" w14:textId="01697F45" w:rsidR="0047236D" w:rsidRPr="00595D16" w:rsidRDefault="0047236D">
      <w:pPr>
        <w:pStyle w:val="Corpsdetexte"/>
        <w:rPr>
          <w:sz w:val="22"/>
          <w:szCs w:val="22"/>
        </w:rPr>
      </w:pPr>
    </w:p>
    <w:p w14:paraId="31614E12" w14:textId="77777777" w:rsidR="0047236D" w:rsidRPr="00595D16" w:rsidRDefault="0047236D">
      <w:pPr>
        <w:pStyle w:val="Corpsdetexte"/>
        <w:rPr>
          <w:sz w:val="22"/>
          <w:szCs w:val="22"/>
        </w:rPr>
      </w:pPr>
    </w:p>
    <w:p w14:paraId="7CFCDEA1" w14:textId="77777777" w:rsidR="0047236D" w:rsidRPr="00595D16" w:rsidRDefault="0047236D">
      <w:pPr>
        <w:pStyle w:val="Corpsdetexte"/>
        <w:rPr>
          <w:sz w:val="22"/>
          <w:szCs w:val="22"/>
        </w:rPr>
      </w:pPr>
    </w:p>
    <w:p w14:paraId="0BF5BB61" w14:textId="77777777" w:rsidR="0047236D" w:rsidRPr="00595D16" w:rsidRDefault="0047236D">
      <w:pPr>
        <w:pStyle w:val="Corpsdetexte"/>
        <w:rPr>
          <w:sz w:val="22"/>
          <w:szCs w:val="22"/>
        </w:rPr>
      </w:pPr>
    </w:p>
    <w:p w14:paraId="6D223980" w14:textId="77777777" w:rsidR="0047236D" w:rsidRPr="00595D16" w:rsidRDefault="0047236D">
      <w:pPr>
        <w:pStyle w:val="Corpsdetexte"/>
        <w:rPr>
          <w:sz w:val="22"/>
          <w:szCs w:val="22"/>
        </w:rPr>
      </w:pPr>
    </w:p>
    <w:p w14:paraId="57854921" w14:textId="77777777" w:rsidR="0047236D" w:rsidRDefault="0047236D">
      <w:pPr>
        <w:pStyle w:val="Corpsdetexte"/>
        <w:rPr>
          <w:sz w:val="22"/>
          <w:szCs w:val="22"/>
        </w:rPr>
      </w:pPr>
    </w:p>
    <w:p w14:paraId="3DD3DD9D" w14:textId="77777777" w:rsidR="002D66E6" w:rsidRPr="00595D16" w:rsidRDefault="002D66E6">
      <w:pPr>
        <w:pStyle w:val="Corpsdetexte"/>
        <w:rPr>
          <w:sz w:val="22"/>
          <w:szCs w:val="22"/>
        </w:rPr>
      </w:pPr>
    </w:p>
    <w:p w14:paraId="25ECC847" w14:textId="34D3C8CE" w:rsidR="0047236D" w:rsidRPr="00595D16" w:rsidRDefault="0047236D">
      <w:pPr>
        <w:pStyle w:val="Corpsdetexte"/>
        <w:rPr>
          <w:sz w:val="22"/>
          <w:szCs w:val="22"/>
        </w:rPr>
      </w:pPr>
      <w:r w:rsidRPr="00595D16">
        <w:rPr>
          <w:sz w:val="22"/>
          <w:szCs w:val="22"/>
        </w:rPr>
        <w:t xml:space="preserve">Si on branche un voltmètre entre les bornes A et B, supposé de résistance infinie, le courant est nul. On mesure une tenstion électrique </w:t>
      </w:r>
      <w:r w:rsidR="00F562E3" w:rsidRPr="00595D16">
        <w:rPr>
          <w:i/>
          <w:position w:val="-10"/>
          <w:sz w:val="22"/>
          <w:szCs w:val="22"/>
        </w:rPr>
        <w:object w:dxaOrig="2080" w:dyaOrig="320" w14:anchorId="1DEA1303">
          <v:shape id="_x0000_i1044" type="#_x0000_t75" alt="" style="width:101.4pt;height:15.55pt;mso-width-percent:0;mso-height-percent:0;mso-width-percent:0;mso-height-percent:0" o:ole="" fillcolor="#d8d8d8">
            <v:imagedata r:id="rId23" o:title=""/>
          </v:shape>
          <o:OLEObject Type="Embed" ProgID="Equation.DSMT4" ShapeID="_x0000_i1044" DrawAspect="Content" ObjectID="_1746381204" r:id="rId24"/>
        </w:object>
      </w:r>
      <w:r w:rsidRPr="00595D16">
        <w:rPr>
          <w:sz w:val="22"/>
          <w:szCs w:val="22"/>
        </w:rPr>
        <w:t>, car le point A est au potentiel de l’électrode de Cuivre tandis que B est au potentiel de l’électrode de Zinc.</w:t>
      </w:r>
    </w:p>
    <w:p w14:paraId="0930EBD4" w14:textId="77777777" w:rsidR="0047236D" w:rsidRDefault="0047236D">
      <w:pPr>
        <w:pStyle w:val="Corpsdetexte"/>
        <w:rPr>
          <w:sz w:val="22"/>
          <w:szCs w:val="22"/>
        </w:rPr>
      </w:pPr>
    </w:p>
    <w:p w14:paraId="68960A3D" w14:textId="11D1D631" w:rsidR="00595D16" w:rsidRDefault="00595D16">
      <w:pPr>
        <w:pStyle w:val="Corpsdetexte"/>
        <w:rPr>
          <w:sz w:val="22"/>
          <w:szCs w:val="22"/>
        </w:rPr>
      </w:pPr>
      <w:r>
        <w:rPr>
          <w:sz w:val="22"/>
          <w:szCs w:val="22"/>
        </w:rPr>
        <w:t>Branchons maintenant une résistance R. On observe un courant électrique circulant dans la résistance R. On observe un dépôt de cuivre sur l’électrode de Cuivre et une décoloration de la solution de sulfate de cuivre. Simltanément, l’électrode de Zinc est consommée et il y a formation d’ions Zn</w:t>
      </w:r>
      <w:r w:rsidRPr="00595D16">
        <w:rPr>
          <w:sz w:val="22"/>
          <w:szCs w:val="22"/>
          <w:vertAlign w:val="superscript"/>
        </w:rPr>
        <w:t>2+</w:t>
      </w:r>
      <w:r>
        <w:rPr>
          <w:sz w:val="22"/>
          <w:szCs w:val="22"/>
        </w:rPr>
        <w:t>, que l’on peut mettre en évidence par ajoût de soude (formation d’un précipité blanc de Zn(OH)</w:t>
      </w:r>
      <w:r w:rsidRPr="00595D16">
        <w:rPr>
          <w:sz w:val="22"/>
          <w:szCs w:val="22"/>
          <w:vertAlign w:val="subscript"/>
        </w:rPr>
        <w:t>2</w:t>
      </w:r>
      <w:r>
        <w:rPr>
          <w:sz w:val="22"/>
          <w:szCs w:val="22"/>
        </w:rPr>
        <w:t>).</w:t>
      </w:r>
    </w:p>
    <w:p w14:paraId="60995184" w14:textId="77777777" w:rsidR="0085245F" w:rsidRDefault="0085245F">
      <w:pPr>
        <w:pStyle w:val="Corpsdetexte"/>
        <w:rPr>
          <w:sz w:val="22"/>
        </w:rPr>
      </w:pPr>
    </w:p>
    <w:p w14:paraId="74D90FEA"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Pour une pile, il faut deux couples redox chacun dans une demi</w:t>
      </w:r>
      <w:r>
        <w:rPr>
          <w:rFonts w:ascii="Times New Roman" w:hAnsi="Times New Roman"/>
          <w:sz w:val="22"/>
        </w:rPr>
        <w:noBreakHyphen/>
        <w:t>pile.</w:t>
      </w:r>
    </w:p>
    <w:p w14:paraId="4644717A" w14:textId="77777777" w:rsidR="0085245F" w:rsidRDefault="0085245F">
      <w:pPr>
        <w:tabs>
          <w:tab w:val="left" w:pos="0"/>
          <w:tab w:val="right" w:pos="10080"/>
        </w:tabs>
        <w:jc w:val="both"/>
        <w:rPr>
          <w:rFonts w:ascii="Times New Roman" w:hAnsi="Times New Roman"/>
          <w:sz w:val="22"/>
        </w:rPr>
      </w:pPr>
    </w:p>
    <w:p w14:paraId="4AC23DB2" w14:textId="2F1CA05D" w:rsidR="0085245F" w:rsidRPr="00626E08" w:rsidRDefault="0085245F">
      <w:pPr>
        <w:tabs>
          <w:tab w:val="left" w:pos="0"/>
          <w:tab w:val="right" w:pos="10080"/>
        </w:tabs>
        <w:jc w:val="both"/>
        <w:rPr>
          <w:rFonts w:ascii="Times New Roman" w:hAnsi="Times New Roman"/>
          <w:sz w:val="22"/>
          <w:szCs w:val="22"/>
        </w:rPr>
      </w:pPr>
      <w:r>
        <w:rPr>
          <w:rFonts w:ascii="Times New Roman" w:hAnsi="Times New Roman"/>
          <w:sz w:val="22"/>
          <w:u w:val="single"/>
        </w:rPr>
        <w:t>Compartiment cathodique (pôle +)</w:t>
      </w:r>
      <w:r>
        <w:rPr>
          <w:rFonts w:ascii="Times New Roman" w:hAnsi="Times New Roman"/>
          <w:sz w:val="22"/>
        </w:rPr>
        <w:t xml:space="preserve"> : pôle où se </w:t>
      </w:r>
      <w:r w:rsidRPr="00626E08">
        <w:rPr>
          <w:rFonts w:ascii="Times New Roman" w:hAnsi="Times New Roman"/>
          <w:sz w:val="22"/>
          <w:szCs w:val="22"/>
        </w:rPr>
        <w:t xml:space="preserve">produit </w:t>
      </w:r>
      <w:r w:rsidR="00626E08" w:rsidRPr="00626E08">
        <w:rPr>
          <w:rFonts w:ascii="Times New Roman" w:hAnsi="Times New Roman"/>
          <w:sz w:val="22"/>
          <w:szCs w:val="22"/>
        </w:rPr>
        <w:t>la réduction</w:t>
      </w:r>
      <w:r w:rsidRPr="00626E08">
        <w:rPr>
          <w:rFonts w:ascii="Times New Roman" w:hAnsi="Times New Roman"/>
          <w:sz w:val="22"/>
          <w:szCs w:val="22"/>
        </w:rPr>
        <w:t>.</w:t>
      </w:r>
    </w:p>
    <w:p w14:paraId="4B6FF6BD" w14:textId="15E0F599" w:rsidR="0085245F" w:rsidRPr="00215291" w:rsidRDefault="0085245F" w:rsidP="00215291">
      <w:pPr>
        <w:tabs>
          <w:tab w:val="left" w:pos="0"/>
          <w:tab w:val="right" w:pos="10080"/>
        </w:tabs>
        <w:jc w:val="both"/>
        <w:rPr>
          <w:rFonts w:ascii="Times New Roman" w:hAnsi="Times New Roman"/>
          <w:sz w:val="22"/>
        </w:rPr>
      </w:pPr>
      <w:r>
        <w:rPr>
          <w:rFonts w:ascii="Times New Roman" w:hAnsi="Times New Roman"/>
          <w:sz w:val="22"/>
        </w:rPr>
        <w:t>Dans le cas de la pile Daniell, il s'agit du cuivre: Il</w:t>
      </w:r>
      <w:r w:rsidR="00215291">
        <w:rPr>
          <w:rFonts w:ascii="Times New Roman" w:hAnsi="Times New Roman"/>
          <w:sz w:val="22"/>
        </w:rPr>
        <w:t xml:space="preserve"> y a réduction des ions cuivres : </w:t>
      </w:r>
      <w:r w:rsidR="00215291">
        <w:rPr>
          <w:rFonts w:ascii="Times New Roman" w:hAnsi="Times New Roman"/>
          <w:sz w:val="22"/>
          <w:szCs w:val="22"/>
        </w:rPr>
        <w:t>Cu</w:t>
      </w:r>
      <w:r w:rsidR="00215291" w:rsidRPr="00215291">
        <w:rPr>
          <w:rFonts w:ascii="Times New Roman" w:hAnsi="Times New Roman"/>
          <w:sz w:val="22"/>
          <w:szCs w:val="22"/>
          <w:vertAlign w:val="superscript"/>
        </w:rPr>
        <w:t>2+</w:t>
      </w:r>
      <w:r w:rsidR="00215291">
        <w:rPr>
          <w:rFonts w:ascii="Times New Roman" w:hAnsi="Times New Roman"/>
          <w:sz w:val="22"/>
          <w:szCs w:val="22"/>
        </w:rPr>
        <w:t xml:space="preserve"> + 2 e- = Cu(s)</w:t>
      </w:r>
    </w:p>
    <w:p w14:paraId="780B8553" w14:textId="77777777" w:rsidR="00FF281B" w:rsidRDefault="00FF281B">
      <w:pPr>
        <w:tabs>
          <w:tab w:val="left" w:pos="0"/>
          <w:tab w:val="right" w:pos="10080"/>
        </w:tabs>
        <w:jc w:val="both"/>
        <w:rPr>
          <w:rFonts w:ascii="Times New Roman" w:hAnsi="Times New Roman"/>
          <w:sz w:val="22"/>
        </w:rPr>
      </w:pPr>
    </w:p>
    <w:p w14:paraId="215983E8" w14:textId="1B9D40E8" w:rsidR="0085245F" w:rsidRPr="00626E08" w:rsidRDefault="0085245F">
      <w:pPr>
        <w:tabs>
          <w:tab w:val="left" w:pos="0"/>
          <w:tab w:val="right" w:pos="10080"/>
        </w:tabs>
        <w:jc w:val="both"/>
        <w:rPr>
          <w:rFonts w:ascii="Times New Roman" w:hAnsi="Times New Roman"/>
          <w:sz w:val="22"/>
          <w:szCs w:val="22"/>
        </w:rPr>
      </w:pPr>
      <w:r>
        <w:rPr>
          <w:rFonts w:ascii="Times New Roman" w:hAnsi="Times New Roman"/>
          <w:sz w:val="22"/>
          <w:u w:val="single"/>
        </w:rPr>
        <w:t>Compartiment anodique (pôle-)</w:t>
      </w:r>
      <w:r>
        <w:rPr>
          <w:rFonts w:ascii="Times New Roman" w:hAnsi="Times New Roman"/>
          <w:sz w:val="22"/>
        </w:rPr>
        <w:t xml:space="preserve"> : pôle où se </w:t>
      </w:r>
      <w:r w:rsidRPr="00626E08">
        <w:rPr>
          <w:rFonts w:ascii="Times New Roman" w:hAnsi="Times New Roman"/>
          <w:sz w:val="22"/>
          <w:szCs w:val="22"/>
        </w:rPr>
        <w:t xml:space="preserve">produit </w:t>
      </w:r>
      <w:r w:rsidR="00626E08" w:rsidRPr="00626E08">
        <w:rPr>
          <w:rFonts w:ascii="Times New Roman" w:hAnsi="Times New Roman"/>
          <w:sz w:val="22"/>
          <w:szCs w:val="22"/>
        </w:rPr>
        <w:t>l’oxydation.</w:t>
      </w:r>
    </w:p>
    <w:p w14:paraId="02262D8E" w14:textId="586408D7" w:rsidR="0085245F" w:rsidRDefault="0085245F">
      <w:pPr>
        <w:tabs>
          <w:tab w:val="left" w:pos="0"/>
          <w:tab w:val="right" w:pos="10080"/>
        </w:tabs>
        <w:jc w:val="both"/>
        <w:rPr>
          <w:rFonts w:ascii="Times New Roman" w:hAnsi="Times New Roman"/>
          <w:sz w:val="22"/>
        </w:rPr>
      </w:pPr>
      <w:r>
        <w:rPr>
          <w:rFonts w:ascii="Times New Roman" w:hAnsi="Times New Roman"/>
          <w:sz w:val="22"/>
        </w:rPr>
        <w:t>Il s'agit du zinc:</w:t>
      </w:r>
      <w:r w:rsidR="00215291">
        <w:rPr>
          <w:rFonts w:ascii="Times New Roman" w:hAnsi="Times New Roman"/>
          <w:sz w:val="22"/>
        </w:rPr>
        <w:t xml:space="preserve"> il y a oxydation des ions zinc : Zn(s) = Zn</w:t>
      </w:r>
      <w:r w:rsidR="00215291" w:rsidRPr="00215291">
        <w:rPr>
          <w:rFonts w:ascii="Times New Roman" w:hAnsi="Times New Roman"/>
          <w:sz w:val="22"/>
          <w:vertAlign w:val="superscript"/>
        </w:rPr>
        <w:t>2+</w:t>
      </w:r>
      <w:r w:rsidR="00215291">
        <w:rPr>
          <w:rFonts w:ascii="Times New Roman" w:hAnsi="Times New Roman"/>
          <w:sz w:val="22"/>
        </w:rPr>
        <w:t xml:space="preserve"> + 2 e-</w:t>
      </w:r>
    </w:p>
    <w:p w14:paraId="76655E42" w14:textId="77777777" w:rsidR="0085245F" w:rsidRDefault="0085245F">
      <w:pPr>
        <w:tabs>
          <w:tab w:val="left" w:pos="0"/>
          <w:tab w:val="right" w:pos="10080"/>
        </w:tabs>
        <w:jc w:val="both"/>
        <w:rPr>
          <w:rFonts w:ascii="Times New Roman" w:hAnsi="Times New Roman"/>
          <w:sz w:val="22"/>
        </w:rPr>
      </w:pPr>
    </w:p>
    <w:p w14:paraId="29DDEFBB" w14:textId="6C1384C1" w:rsidR="0085245F" w:rsidRPr="00542AB1" w:rsidRDefault="0085245F">
      <w:pPr>
        <w:tabs>
          <w:tab w:val="left" w:pos="0"/>
          <w:tab w:val="right" w:pos="10080"/>
        </w:tabs>
        <w:jc w:val="both"/>
        <w:rPr>
          <w:rFonts w:ascii="Times New Roman" w:hAnsi="Times New Roman"/>
          <w:sz w:val="22"/>
          <w:lang w:val="en-US"/>
        </w:rPr>
      </w:pPr>
      <w:r w:rsidRPr="00542AB1">
        <w:rPr>
          <w:rFonts w:ascii="Times New Roman" w:hAnsi="Times New Roman"/>
          <w:sz w:val="22"/>
          <w:lang w:val="en-US"/>
        </w:rPr>
        <w:t>Equation</w:t>
      </w:r>
      <w:r w:rsidRPr="00542AB1">
        <w:rPr>
          <w:rFonts w:ascii="Times New Roman" w:hAnsi="Times New Roman"/>
          <w:sz w:val="22"/>
          <w:lang w:val="en-US"/>
        </w:rPr>
        <w:noBreakHyphen/>
        <w:t>bilan:</w:t>
      </w:r>
      <w:r w:rsidR="00215291" w:rsidRPr="00542AB1">
        <w:rPr>
          <w:rFonts w:ascii="Times New Roman" w:hAnsi="Times New Roman"/>
          <w:sz w:val="22"/>
          <w:lang w:val="en-US"/>
        </w:rPr>
        <w:t xml:space="preserve">      </w:t>
      </w:r>
      <w:r w:rsidR="00215291" w:rsidRPr="00542AB1">
        <w:rPr>
          <w:rFonts w:ascii="Times New Roman" w:hAnsi="Times New Roman"/>
          <w:sz w:val="22"/>
          <w:szCs w:val="22"/>
          <w:lang w:val="en-US"/>
        </w:rPr>
        <w:t>Cu</w:t>
      </w:r>
      <w:r w:rsidR="00215291" w:rsidRPr="00542AB1">
        <w:rPr>
          <w:rFonts w:ascii="Times New Roman" w:hAnsi="Times New Roman"/>
          <w:sz w:val="22"/>
          <w:szCs w:val="22"/>
          <w:vertAlign w:val="superscript"/>
          <w:lang w:val="en-US"/>
        </w:rPr>
        <w:t>2+</w:t>
      </w:r>
      <w:r w:rsidR="00215291" w:rsidRPr="00542AB1">
        <w:rPr>
          <w:rFonts w:ascii="Times New Roman" w:hAnsi="Times New Roman"/>
          <w:sz w:val="22"/>
          <w:szCs w:val="22"/>
          <w:lang w:val="en-US"/>
        </w:rPr>
        <w:t xml:space="preserve"> + </w:t>
      </w:r>
      <w:r w:rsidR="00215291" w:rsidRPr="00542AB1">
        <w:rPr>
          <w:rFonts w:ascii="Times New Roman" w:hAnsi="Times New Roman"/>
          <w:sz w:val="22"/>
          <w:lang w:val="en-US"/>
        </w:rPr>
        <w:t>Zn(s) =</w:t>
      </w:r>
      <w:r w:rsidR="00215291" w:rsidRPr="00542AB1">
        <w:rPr>
          <w:rFonts w:ascii="Times New Roman" w:hAnsi="Times New Roman"/>
          <w:sz w:val="22"/>
          <w:szCs w:val="22"/>
          <w:lang w:val="en-US"/>
        </w:rPr>
        <w:t xml:space="preserve"> Cu(s) + </w:t>
      </w:r>
      <w:r w:rsidR="00215291" w:rsidRPr="00542AB1">
        <w:rPr>
          <w:rFonts w:ascii="Times New Roman" w:hAnsi="Times New Roman"/>
          <w:sz w:val="22"/>
          <w:lang w:val="en-US"/>
        </w:rPr>
        <w:t>Zn</w:t>
      </w:r>
      <w:r w:rsidR="00215291" w:rsidRPr="00542AB1">
        <w:rPr>
          <w:rFonts w:ascii="Times New Roman" w:hAnsi="Times New Roman"/>
          <w:sz w:val="22"/>
          <w:vertAlign w:val="superscript"/>
          <w:lang w:val="en-US"/>
        </w:rPr>
        <w:t>2+</w:t>
      </w:r>
    </w:p>
    <w:p w14:paraId="11EE3D55" w14:textId="77777777" w:rsidR="0085245F" w:rsidRPr="00542AB1" w:rsidRDefault="0085245F">
      <w:pPr>
        <w:tabs>
          <w:tab w:val="left" w:pos="0"/>
          <w:tab w:val="right" w:pos="10080"/>
        </w:tabs>
        <w:jc w:val="both"/>
        <w:rPr>
          <w:rFonts w:ascii="Times New Roman" w:hAnsi="Times New Roman"/>
          <w:sz w:val="22"/>
          <w:lang w:val="en-US"/>
        </w:rPr>
      </w:pPr>
    </w:p>
    <w:p w14:paraId="7BB39AB3" w14:textId="6E34426F" w:rsidR="0085245F" w:rsidRPr="00215291" w:rsidRDefault="0085245F">
      <w:pPr>
        <w:tabs>
          <w:tab w:val="left" w:pos="0"/>
          <w:tab w:val="right" w:pos="10080"/>
        </w:tabs>
        <w:jc w:val="both"/>
        <w:rPr>
          <w:rFonts w:ascii="Times New Roman" w:hAnsi="Times New Roman"/>
          <w:b/>
          <w:sz w:val="22"/>
        </w:rPr>
      </w:pPr>
      <w:r w:rsidRPr="00215291">
        <w:rPr>
          <w:rFonts w:ascii="Times New Roman" w:hAnsi="Times New Roman"/>
          <w:b/>
          <w:sz w:val="22"/>
        </w:rPr>
        <w:lastRenderedPageBreak/>
        <w:t>Le pont salin, contenant une solution K</w:t>
      </w:r>
      <w:r w:rsidRPr="00215291">
        <w:rPr>
          <w:rFonts w:ascii="Times New Roman" w:hAnsi="Times New Roman"/>
          <w:b/>
          <w:sz w:val="22"/>
          <w:vertAlign w:val="superscript"/>
        </w:rPr>
        <w:t>+</w:t>
      </w:r>
      <w:r w:rsidRPr="00215291">
        <w:rPr>
          <w:rFonts w:ascii="Times New Roman" w:hAnsi="Times New Roman"/>
          <w:b/>
          <w:sz w:val="22"/>
        </w:rPr>
        <w:t>, C1</w:t>
      </w:r>
      <w:r w:rsidRPr="00215291">
        <w:rPr>
          <w:rFonts w:ascii="Times New Roman" w:hAnsi="Times New Roman"/>
          <w:b/>
          <w:sz w:val="22"/>
          <w:vertAlign w:val="superscript"/>
        </w:rPr>
        <w:noBreakHyphen/>
      </w:r>
      <w:r w:rsidRPr="00215291">
        <w:rPr>
          <w:rFonts w:ascii="Times New Roman" w:hAnsi="Times New Roman"/>
          <w:b/>
          <w:sz w:val="22"/>
        </w:rPr>
        <w:t xml:space="preserve"> en général, est indispensable au fonctionnement de la pile ; il ass</w:t>
      </w:r>
      <w:r w:rsidR="00215291">
        <w:rPr>
          <w:rFonts w:ascii="Times New Roman" w:hAnsi="Times New Roman"/>
          <w:b/>
          <w:sz w:val="22"/>
        </w:rPr>
        <w:t>ure la passage des ions</w:t>
      </w:r>
      <w:r w:rsidRPr="00215291">
        <w:rPr>
          <w:rFonts w:ascii="Times New Roman" w:hAnsi="Times New Roman"/>
          <w:b/>
          <w:sz w:val="22"/>
        </w:rPr>
        <w:t xml:space="preserve"> pour maintenir l’électroneutralité des solutions.</w:t>
      </w:r>
    </w:p>
    <w:p w14:paraId="4EC2B672" w14:textId="77777777" w:rsidR="0085245F" w:rsidRDefault="0085245F">
      <w:pPr>
        <w:tabs>
          <w:tab w:val="left" w:pos="0"/>
          <w:tab w:val="right" w:pos="10080"/>
        </w:tabs>
        <w:jc w:val="both"/>
        <w:rPr>
          <w:rFonts w:ascii="Times New Roman" w:hAnsi="Times New Roman"/>
          <w:sz w:val="22"/>
        </w:rPr>
      </w:pPr>
    </w:p>
    <w:p w14:paraId="1EDE04DD" w14:textId="7CA60687" w:rsidR="0085245F" w:rsidRPr="00626E08" w:rsidRDefault="0085245F">
      <w:pPr>
        <w:tabs>
          <w:tab w:val="left" w:pos="0"/>
          <w:tab w:val="right" w:pos="10080"/>
        </w:tabs>
        <w:jc w:val="both"/>
        <w:rPr>
          <w:rFonts w:ascii="Times New Roman" w:hAnsi="Times New Roman"/>
          <w:b/>
          <w:sz w:val="22"/>
        </w:rPr>
      </w:pPr>
      <w:r w:rsidRPr="00626E08">
        <w:rPr>
          <w:rFonts w:ascii="Times New Roman" w:hAnsi="Times New Roman"/>
          <w:b/>
          <w:sz w:val="22"/>
        </w:rPr>
        <w:t>L</w:t>
      </w:r>
      <w:r w:rsidR="00626E08" w:rsidRPr="00626E08">
        <w:rPr>
          <w:rFonts w:ascii="Times New Roman" w:hAnsi="Times New Roman"/>
          <w:b/>
          <w:sz w:val="22"/>
        </w:rPr>
        <w:t>a force électromotrice E est la tension à vide de la pile.</w:t>
      </w:r>
    </w:p>
    <w:p w14:paraId="466D56C5" w14:textId="77777777" w:rsidR="0085245F" w:rsidRDefault="0085245F">
      <w:pPr>
        <w:tabs>
          <w:tab w:val="left" w:pos="0"/>
          <w:tab w:val="right" w:pos="10080"/>
        </w:tabs>
        <w:jc w:val="both"/>
        <w:rPr>
          <w:rFonts w:ascii="Times New Roman" w:hAnsi="Times New Roman"/>
          <w:sz w:val="22"/>
        </w:rPr>
      </w:pPr>
    </w:p>
    <w:p w14:paraId="6BA69E27"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Pour la pile Daniell, on mesure à 25•C, E = 1,1 V.</w:t>
      </w:r>
    </w:p>
    <w:p w14:paraId="720E2F28" w14:textId="77777777" w:rsidR="0085245F" w:rsidRDefault="0085245F">
      <w:pPr>
        <w:tabs>
          <w:tab w:val="left" w:pos="0"/>
          <w:tab w:val="right" w:pos="10080"/>
        </w:tabs>
        <w:jc w:val="both"/>
        <w:rPr>
          <w:rFonts w:ascii="Times New Roman" w:hAnsi="Times New Roman"/>
          <w:sz w:val="22"/>
        </w:rPr>
      </w:pPr>
    </w:p>
    <w:p w14:paraId="25340E70"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Le symbole de la pile Daniell est le suivant:</w:t>
      </w:r>
    </w:p>
    <w:p w14:paraId="591AB0BC" w14:textId="77777777" w:rsidR="0085245F" w:rsidRDefault="0085245F">
      <w:pPr>
        <w:tabs>
          <w:tab w:val="left" w:pos="0"/>
          <w:tab w:val="right" w:pos="10080"/>
        </w:tabs>
        <w:jc w:val="both"/>
        <w:rPr>
          <w:rFonts w:ascii="Times New Roman" w:hAnsi="Times New Roman"/>
          <w:sz w:val="22"/>
        </w:rPr>
      </w:pPr>
    </w:p>
    <w:p w14:paraId="6FFAF229"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Remarque : le pôle positif se place toujours à gauche quand on donne la représentation d’une pile.</w:t>
      </w:r>
    </w:p>
    <w:p w14:paraId="0929153F" w14:textId="77777777" w:rsidR="0085245F" w:rsidRDefault="0085245F">
      <w:pPr>
        <w:tabs>
          <w:tab w:val="left" w:pos="0"/>
          <w:tab w:val="right" w:pos="10080"/>
        </w:tabs>
        <w:jc w:val="both"/>
        <w:rPr>
          <w:rFonts w:ascii="Times New Roman" w:hAnsi="Times New Roman"/>
          <w:sz w:val="22"/>
          <w:szCs w:val="22"/>
        </w:rPr>
      </w:pPr>
    </w:p>
    <w:p w14:paraId="6A64B121" w14:textId="77777777" w:rsidR="00626E08" w:rsidRPr="00626E08" w:rsidRDefault="00626E08" w:rsidP="00626E08">
      <w:pPr>
        <w:widowControl w:val="0"/>
        <w:autoSpaceDE w:val="0"/>
        <w:autoSpaceDN w:val="0"/>
        <w:adjustRightInd w:val="0"/>
        <w:rPr>
          <w:rFonts w:ascii="Times New Roman" w:hAnsi="Times New Roman"/>
          <w:b/>
          <w:noProof w:val="0"/>
          <w:sz w:val="22"/>
          <w:szCs w:val="22"/>
        </w:rPr>
      </w:pPr>
      <w:r w:rsidRPr="00626E08">
        <w:rPr>
          <w:rFonts w:ascii="Times New Roman" w:hAnsi="Times New Roman"/>
          <w:b/>
          <w:noProof w:val="0"/>
          <w:sz w:val="22"/>
          <w:szCs w:val="22"/>
        </w:rPr>
        <w:t xml:space="preserve">Une pile est un système chimique hors équilibre qui évolue spontanément vers un état d’équilibre. Lorsque la pile est usée, l’équilibre est atteint et sa </w:t>
      </w:r>
      <w:proofErr w:type="spellStart"/>
      <w:r w:rsidRPr="00626E08">
        <w:rPr>
          <w:rFonts w:ascii="Times New Roman" w:hAnsi="Times New Roman"/>
          <w:b/>
          <w:noProof w:val="0"/>
          <w:sz w:val="22"/>
          <w:szCs w:val="22"/>
        </w:rPr>
        <w:t>fém</w:t>
      </w:r>
      <w:proofErr w:type="spellEnd"/>
      <w:r w:rsidRPr="00626E08">
        <w:rPr>
          <w:rFonts w:ascii="Times New Roman" w:hAnsi="Times New Roman"/>
          <w:b/>
          <w:noProof w:val="0"/>
          <w:sz w:val="22"/>
          <w:szCs w:val="22"/>
        </w:rPr>
        <w:t xml:space="preserve"> est nulle.</w:t>
      </w:r>
    </w:p>
    <w:p w14:paraId="3FC9D709" w14:textId="7946FC4F" w:rsidR="00645C20" w:rsidRDefault="00645C20">
      <w:pPr>
        <w:rPr>
          <w:rFonts w:ascii="Times New Roman" w:hAnsi="Times New Roman"/>
          <w:sz w:val="22"/>
          <w:szCs w:val="22"/>
        </w:rPr>
      </w:pPr>
    </w:p>
    <w:p w14:paraId="486070D3" w14:textId="77777777" w:rsidR="002D66E6" w:rsidRDefault="002D66E6">
      <w:pPr>
        <w:tabs>
          <w:tab w:val="left" w:pos="0"/>
          <w:tab w:val="right" w:pos="10080"/>
        </w:tabs>
        <w:jc w:val="both"/>
        <w:rPr>
          <w:rFonts w:ascii="Times New Roman" w:hAnsi="Times New Roman"/>
          <w:sz w:val="22"/>
          <w:szCs w:val="22"/>
        </w:rPr>
      </w:pPr>
    </w:p>
    <w:p w14:paraId="7298ECCB" w14:textId="4AAEFB8D" w:rsidR="00FB56FC" w:rsidRPr="00FB56FC" w:rsidRDefault="00FB56FC" w:rsidP="00FB56FC">
      <w:pPr>
        <w:pStyle w:val="Paragraphedeliste"/>
        <w:numPr>
          <w:ilvl w:val="0"/>
          <w:numId w:val="11"/>
        </w:numPr>
        <w:tabs>
          <w:tab w:val="left" w:pos="0"/>
          <w:tab w:val="left" w:pos="567"/>
          <w:tab w:val="right" w:pos="10080"/>
        </w:tabs>
        <w:jc w:val="both"/>
        <w:rPr>
          <w:rFonts w:ascii="Times New Roman" w:hAnsi="Times New Roman"/>
          <w:b/>
          <w:color w:val="660066"/>
          <w:szCs w:val="24"/>
          <w:u w:val="single"/>
        </w:rPr>
      </w:pPr>
      <w:r w:rsidRPr="00FB56FC">
        <w:rPr>
          <w:rFonts w:ascii="Times New Roman" w:hAnsi="Times New Roman"/>
          <w:b/>
          <w:color w:val="660066"/>
          <w:szCs w:val="24"/>
          <w:u w:val="single"/>
        </w:rPr>
        <w:t>Quantité d’électricité disponible dans la pile</w:t>
      </w:r>
    </w:p>
    <w:p w14:paraId="1B66A273" w14:textId="77777777" w:rsidR="00626E08" w:rsidRDefault="00626E08" w:rsidP="00626E08">
      <w:pPr>
        <w:widowControl w:val="0"/>
        <w:autoSpaceDE w:val="0"/>
        <w:autoSpaceDN w:val="0"/>
        <w:adjustRightInd w:val="0"/>
        <w:rPr>
          <w:rFonts w:ascii="Times New Roman" w:hAnsi="Times New Roman"/>
          <w:noProof w:val="0"/>
          <w:sz w:val="22"/>
          <w:szCs w:val="22"/>
        </w:rPr>
      </w:pPr>
    </w:p>
    <w:p w14:paraId="642CAD10" w14:textId="65504592" w:rsidR="00626E08" w:rsidRPr="00626E08" w:rsidRDefault="00626E08" w:rsidP="00626E08">
      <w:pPr>
        <w:rPr>
          <w:rFonts w:ascii="Times New Roman" w:hAnsi="Times New Roman"/>
          <w:i/>
          <w:position w:val="-10"/>
          <w:sz w:val="22"/>
          <w:szCs w:val="22"/>
        </w:rPr>
      </w:pPr>
      <w:r w:rsidRPr="00876D2F">
        <w:rPr>
          <w:rFonts w:ascii="Times New Roman" w:hAnsi="Times New Roman"/>
          <w:sz w:val="22"/>
          <w:szCs w:val="22"/>
        </w:rPr>
        <w:t xml:space="preserve">La réaction de fonctionnement de la pile </w:t>
      </w:r>
      <w:r>
        <w:rPr>
          <w:rFonts w:ascii="Times New Roman" w:hAnsi="Times New Roman"/>
          <w:sz w:val="22"/>
          <w:szCs w:val="22"/>
        </w:rPr>
        <w:t xml:space="preserve">Daniell </w:t>
      </w:r>
      <w:r w:rsidRPr="00876D2F">
        <w:rPr>
          <w:rFonts w:ascii="Times New Roman" w:hAnsi="Times New Roman"/>
          <w:sz w:val="22"/>
          <w:szCs w:val="22"/>
        </w:rPr>
        <w:t>est :</w:t>
      </w:r>
      <w:r w:rsidRPr="00876D2F">
        <w:rPr>
          <w:rFonts w:ascii="Times New Roman" w:hAnsi="Times New Roman"/>
          <w:i/>
          <w:sz w:val="22"/>
          <w:szCs w:val="22"/>
        </w:rPr>
        <w:t xml:space="preserve"> </w:t>
      </w:r>
      <w:r w:rsidR="00F562E3" w:rsidRPr="00876D2F">
        <w:rPr>
          <w:rFonts w:ascii="Times New Roman" w:hAnsi="Times New Roman"/>
          <w:i/>
          <w:position w:val="-10"/>
          <w:sz w:val="22"/>
          <w:szCs w:val="22"/>
        </w:rPr>
        <w:object w:dxaOrig="3080" w:dyaOrig="340" w14:anchorId="20F8210C">
          <v:shape id="_x0000_i1043" type="#_x0000_t75" alt="" style="width:150.35pt;height:17.3pt;mso-width-percent:0;mso-height-percent:0;mso-width-percent:0;mso-height-percent:0" o:ole="" fillcolor="#d8d8d8">
            <v:imagedata r:id="rId25" o:title=""/>
          </v:shape>
          <o:OLEObject Type="Embed" ProgID="Equation.3" ShapeID="_x0000_i1043" DrawAspect="Content" ObjectID="_1746381205" r:id="rId26"/>
        </w:object>
      </w:r>
    </w:p>
    <w:p w14:paraId="2A7E417E" w14:textId="7B484707" w:rsidR="00876D2F" w:rsidRPr="00876D2F" w:rsidRDefault="00876D2F" w:rsidP="00876D2F">
      <w:pPr>
        <w:rPr>
          <w:rFonts w:ascii="Times New Roman" w:hAnsi="Times New Roman"/>
          <w:sz w:val="22"/>
          <w:szCs w:val="22"/>
        </w:rPr>
      </w:pPr>
      <w:r w:rsidRPr="00876D2F">
        <w:rPr>
          <w:rFonts w:ascii="Times New Roman" w:hAnsi="Times New Roman"/>
          <w:sz w:val="22"/>
          <w:szCs w:val="22"/>
        </w:rPr>
        <w:t>Pour chaque mole d’avancement de cette réaction, deux moles d’électrons ont circulé de B en A.</w:t>
      </w:r>
    </w:p>
    <w:p w14:paraId="3D86978F" w14:textId="77777777" w:rsidR="00706F25" w:rsidRDefault="00876D2F" w:rsidP="00876D2F">
      <w:pPr>
        <w:rPr>
          <w:rFonts w:ascii="Times New Roman" w:hAnsi="Times New Roman"/>
          <w:sz w:val="22"/>
          <w:szCs w:val="22"/>
        </w:rPr>
      </w:pPr>
      <w:r w:rsidRPr="00876D2F">
        <w:rPr>
          <w:rFonts w:ascii="Times New Roman" w:hAnsi="Times New Roman"/>
          <w:sz w:val="22"/>
          <w:szCs w:val="22"/>
        </w:rPr>
        <w:t>Soit Q la charge électrique ayant circulée de A en B</w:t>
      </w:r>
      <w:r w:rsidR="00706F25">
        <w:rPr>
          <w:rFonts w:ascii="Times New Roman" w:hAnsi="Times New Roman"/>
          <w:sz w:val="22"/>
          <w:szCs w:val="22"/>
        </w:rPr>
        <w:t xml:space="preserve"> pendant tout le temps de focntionnement de la pile, c’est-à-dire entre t = : 0 et l’équilibre final où la pile ne débite plus (alors U = 0)</w:t>
      </w:r>
      <w:r w:rsidRPr="00876D2F">
        <w:rPr>
          <w:rFonts w:ascii="Times New Roman" w:hAnsi="Times New Roman"/>
          <w:sz w:val="22"/>
          <w:szCs w:val="22"/>
        </w:rPr>
        <w:t xml:space="preserve"> : </w:t>
      </w:r>
    </w:p>
    <w:p w14:paraId="3B1E6CA4" w14:textId="6319A800" w:rsidR="00876D2F" w:rsidRPr="00876D2F" w:rsidRDefault="00F562E3" w:rsidP="00876D2F">
      <w:pPr>
        <w:rPr>
          <w:rFonts w:ascii="Times New Roman" w:hAnsi="Times New Roman"/>
          <w:sz w:val="22"/>
          <w:szCs w:val="22"/>
        </w:rPr>
      </w:pPr>
      <w:r w:rsidRPr="002D66E6">
        <w:rPr>
          <w:rFonts w:ascii="Times New Roman" w:hAnsi="Times New Roman"/>
          <w:position w:val="-10"/>
          <w:sz w:val="22"/>
          <w:szCs w:val="22"/>
        </w:rPr>
        <w:object w:dxaOrig="1720" w:dyaOrig="340" w14:anchorId="5EA9FD1F">
          <v:shape id="_x0000_i1042" type="#_x0000_t75" alt="" style="width:85.8pt;height:17.3pt;mso-width-percent:0;mso-height-percent:0;mso-width-percent:0;mso-height-percent:0" o:ole="">
            <v:imagedata r:id="rId27" o:title=""/>
          </v:shape>
          <o:OLEObject Type="Embed" ProgID="Equation.DSMT4" ShapeID="_x0000_i1042" DrawAspect="Content" ObjectID="_1746381206" r:id="rId28"/>
        </w:object>
      </w:r>
      <w:r w:rsidR="00876D2F" w:rsidRPr="00876D2F">
        <w:rPr>
          <w:rFonts w:ascii="Times New Roman" w:hAnsi="Times New Roman"/>
          <w:sz w:val="22"/>
          <w:szCs w:val="22"/>
        </w:rPr>
        <w:tab/>
      </w:r>
      <w:r w:rsidRPr="00876D2F">
        <w:rPr>
          <w:rFonts w:ascii="Times New Roman" w:hAnsi="Times New Roman"/>
          <w:position w:val="-10"/>
          <w:sz w:val="22"/>
          <w:szCs w:val="22"/>
        </w:rPr>
        <w:object w:dxaOrig="859" w:dyaOrig="279" w14:anchorId="3A606D0C">
          <v:shape id="_x0000_i1041" type="#_x0000_t75" alt="" style="width:42.6pt;height:13.8pt;mso-width-percent:0;mso-height-percent:0;mso-width-percent:0;mso-height-percent:0" o:ole="">
            <v:imagedata r:id="rId29" o:title=""/>
          </v:shape>
          <o:OLEObject Type="Embed" ProgID="Equation.3" ShapeID="_x0000_i1041" DrawAspect="Content" ObjectID="_1746381207" r:id="rId30"/>
        </w:object>
      </w:r>
      <w:r w:rsidR="00876D2F">
        <w:rPr>
          <w:rFonts w:ascii="Times New Roman" w:hAnsi="Times New Roman"/>
          <w:sz w:val="22"/>
          <w:szCs w:val="22"/>
        </w:rPr>
        <w:t xml:space="preserve"> , o</w:t>
      </w:r>
      <w:r w:rsidR="00876D2F" w:rsidRPr="00876D2F">
        <w:rPr>
          <w:rFonts w:ascii="Times New Roman" w:hAnsi="Times New Roman"/>
          <w:sz w:val="22"/>
          <w:szCs w:val="22"/>
        </w:rPr>
        <w:t xml:space="preserve">ù </w:t>
      </w:r>
      <w:r w:rsidRPr="00876D2F">
        <w:rPr>
          <w:rFonts w:ascii="Times New Roman" w:hAnsi="Times New Roman"/>
          <w:position w:val="-10"/>
          <w:sz w:val="22"/>
          <w:szCs w:val="22"/>
        </w:rPr>
        <w:object w:dxaOrig="180" w:dyaOrig="279" w14:anchorId="20443695">
          <v:shape id="_x0000_i1040" type="#_x0000_t75" alt="" style="width:9.8pt;height:13.8pt;mso-width-percent:0;mso-height-percent:0;mso-width-percent:0;mso-height-percent:0" o:ole="">
            <v:imagedata r:id="rId31" o:title=""/>
          </v:shape>
          <o:OLEObject Type="Embed" ProgID="Equation.3" ShapeID="_x0000_i1040" DrawAspect="Content" ObjectID="_1746381208" r:id="rId32"/>
        </w:object>
      </w:r>
      <w:r w:rsidR="00876D2F" w:rsidRPr="00876D2F">
        <w:rPr>
          <w:rFonts w:ascii="Times New Roman" w:hAnsi="Times New Roman"/>
          <w:sz w:val="22"/>
          <w:szCs w:val="22"/>
        </w:rPr>
        <w:t xml:space="preserve"> est l’avancement </w:t>
      </w:r>
      <w:r w:rsidR="00706F25">
        <w:rPr>
          <w:rFonts w:ascii="Times New Roman" w:hAnsi="Times New Roman"/>
          <w:sz w:val="22"/>
          <w:szCs w:val="22"/>
        </w:rPr>
        <w:t xml:space="preserve">final </w:t>
      </w:r>
      <w:r w:rsidR="00876D2F" w:rsidRPr="00876D2F">
        <w:rPr>
          <w:rFonts w:ascii="Times New Roman" w:hAnsi="Times New Roman"/>
          <w:sz w:val="22"/>
          <w:szCs w:val="22"/>
        </w:rPr>
        <w:t xml:space="preserve">de l’équation bilan ci-dessus et </w:t>
      </w:r>
      <w:r w:rsidR="00876D2F" w:rsidRPr="00876D2F">
        <w:rPr>
          <w:rFonts w:ascii="Times New Roman" w:hAnsi="Times New Roman"/>
          <w:i/>
          <w:sz w:val="22"/>
          <w:szCs w:val="22"/>
        </w:rPr>
        <w:t>F</w:t>
      </w:r>
      <w:r w:rsidR="00876D2F" w:rsidRPr="00876D2F">
        <w:rPr>
          <w:rFonts w:ascii="Times New Roman" w:hAnsi="Times New Roman"/>
          <w:sz w:val="22"/>
          <w:szCs w:val="22"/>
        </w:rPr>
        <w:t xml:space="preserve"> le Faraday, la quantité d’électricité portée par une mole de charge élémentaire. </w:t>
      </w:r>
      <w:r w:rsidRPr="00876D2F">
        <w:rPr>
          <w:rFonts w:ascii="Times New Roman" w:hAnsi="Times New Roman"/>
          <w:position w:val="-10"/>
          <w:sz w:val="22"/>
          <w:szCs w:val="22"/>
        </w:rPr>
        <w:object w:dxaOrig="1640" w:dyaOrig="340" w14:anchorId="73EEC812">
          <v:shape id="_x0000_i1039" type="#_x0000_t75" alt="" style="width:81.8pt;height:17.3pt;mso-width-percent:0;mso-height-percent:0;mso-width-percent:0;mso-height-percent:0"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Equation.3" ShapeID="_x0000_i1039" DrawAspect="Content" ObjectID="_1746381209" r:id="rId34"/>
        </w:object>
      </w:r>
      <w:r w:rsidR="00876D2F" w:rsidRPr="00876D2F">
        <w:rPr>
          <w:rFonts w:ascii="Times New Roman" w:hAnsi="Times New Roman"/>
          <w:sz w:val="22"/>
          <w:szCs w:val="22"/>
        </w:rPr>
        <w:t>.</w:t>
      </w:r>
    </w:p>
    <w:p w14:paraId="0820B93A" w14:textId="77777777" w:rsidR="0085245F" w:rsidRPr="00876D2F" w:rsidRDefault="0085245F" w:rsidP="00876D2F">
      <w:pPr>
        <w:tabs>
          <w:tab w:val="left" w:pos="0"/>
          <w:tab w:val="right" w:pos="10080"/>
        </w:tabs>
        <w:jc w:val="both"/>
        <w:rPr>
          <w:rFonts w:ascii="Times New Roman" w:hAnsi="Times New Roman"/>
          <w:sz w:val="22"/>
          <w:szCs w:val="22"/>
        </w:rPr>
      </w:pPr>
    </w:p>
    <w:p w14:paraId="6BA0D756" w14:textId="77777777" w:rsidR="00FB56FC" w:rsidRDefault="00FB56FC">
      <w:pPr>
        <w:tabs>
          <w:tab w:val="left" w:pos="0"/>
          <w:tab w:val="right" w:pos="10080"/>
        </w:tabs>
        <w:jc w:val="both"/>
        <w:rPr>
          <w:rFonts w:ascii="Times New Roman" w:hAnsi="Times New Roman"/>
          <w:b/>
          <w:color w:val="660066"/>
          <w:szCs w:val="24"/>
          <w:u w:val="single"/>
        </w:rPr>
      </w:pPr>
    </w:p>
    <w:p w14:paraId="33EC31DB" w14:textId="77777777" w:rsidR="00626E08" w:rsidRPr="00FB56FC" w:rsidRDefault="00626E08">
      <w:pPr>
        <w:tabs>
          <w:tab w:val="left" w:pos="0"/>
          <w:tab w:val="right" w:pos="10080"/>
        </w:tabs>
        <w:jc w:val="both"/>
        <w:rPr>
          <w:rFonts w:ascii="Times New Roman" w:hAnsi="Times New Roman"/>
          <w:sz w:val="22"/>
          <w:szCs w:val="22"/>
        </w:rPr>
      </w:pPr>
    </w:p>
    <w:p w14:paraId="54B9AC47" w14:textId="3D60B511" w:rsidR="0085245F" w:rsidRPr="003F3534" w:rsidRDefault="003F3534">
      <w:pPr>
        <w:tabs>
          <w:tab w:val="left" w:pos="0"/>
          <w:tab w:val="right" w:pos="10080"/>
        </w:tabs>
        <w:jc w:val="both"/>
        <w:rPr>
          <w:rFonts w:ascii="Times New Roman" w:hAnsi="Times New Roman"/>
          <w:b/>
          <w:color w:val="FF0000"/>
          <w:sz w:val="28"/>
          <w:szCs w:val="28"/>
          <w:u w:val="single"/>
        </w:rPr>
      </w:pPr>
      <w:r w:rsidRPr="003F3534">
        <w:rPr>
          <w:rFonts w:ascii="Times New Roman" w:hAnsi="Times New Roman"/>
          <w:b/>
          <w:color w:val="FF0000"/>
          <w:sz w:val="28"/>
          <w:szCs w:val="28"/>
          <w:u w:val="single"/>
        </w:rPr>
        <w:t>I</w:t>
      </w:r>
      <w:r w:rsidR="0085245F" w:rsidRPr="003F3534">
        <w:rPr>
          <w:rFonts w:ascii="Times New Roman" w:hAnsi="Times New Roman"/>
          <w:b/>
          <w:color w:val="FF0000"/>
          <w:sz w:val="28"/>
          <w:szCs w:val="28"/>
          <w:u w:val="single"/>
        </w:rPr>
        <w:t xml:space="preserve">V. Le potentiel d'électrode : </w:t>
      </w:r>
      <w:r w:rsidR="00C548B8">
        <w:rPr>
          <w:rFonts w:ascii="Times New Roman" w:hAnsi="Times New Roman"/>
          <w:b/>
          <w:color w:val="FF0000"/>
          <w:sz w:val="28"/>
          <w:szCs w:val="28"/>
          <w:u w:val="single"/>
        </w:rPr>
        <w:t>F</w:t>
      </w:r>
      <w:r w:rsidR="0085245F" w:rsidRPr="003F3534">
        <w:rPr>
          <w:rFonts w:ascii="Times New Roman" w:hAnsi="Times New Roman"/>
          <w:b/>
          <w:color w:val="FF0000"/>
          <w:sz w:val="28"/>
          <w:szCs w:val="28"/>
          <w:u w:val="single"/>
        </w:rPr>
        <w:t>ormule de Nernst</w:t>
      </w:r>
    </w:p>
    <w:p w14:paraId="721310C8" w14:textId="77777777" w:rsidR="0085245F" w:rsidRDefault="0085245F">
      <w:pPr>
        <w:tabs>
          <w:tab w:val="left" w:pos="0"/>
          <w:tab w:val="right" w:pos="10080"/>
        </w:tabs>
        <w:jc w:val="both"/>
        <w:rPr>
          <w:rFonts w:ascii="Times New Roman" w:hAnsi="Times New Roman"/>
          <w:color w:val="FF0000"/>
          <w:sz w:val="22"/>
          <w:u w:val="single"/>
        </w:rPr>
      </w:pPr>
    </w:p>
    <w:p w14:paraId="132B7730" w14:textId="6E3BE0A9" w:rsidR="00860DC3" w:rsidRDefault="00860DC3" w:rsidP="00860DC3">
      <w:pPr>
        <w:tabs>
          <w:tab w:val="left" w:pos="0"/>
          <w:tab w:val="left" w:pos="567"/>
          <w:tab w:val="right" w:pos="10080"/>
        </w:tabs>
        <w:rPr>
          <w:rFonts w:ascii="Times New Roman" w:hAnsi="Times New Roman"/>
          <w:b/>
          <w:color w:val="660066"/>
          <w:szCs w:val="24"/>
          <w:u w:val="single"/>
        </w:rPr>
      </w:pPr>
      <w:r w:rsidRPr="00860DC3">
        <w:rPr>
          <w:rFonts w:ascii="Times New Roman" w:hAnsi="Times New Roman"/>
          <w:b/>
          <w:color w:val="660066"/>
          <w:szCs w:val="24"/>
        </w:rPr>
        <w:tab/>
      </w:r>
      <w:r>
        <w:rPr>
          <w:rFonts w:ascii="Times New Roman" w:hAnsi="Times New Roman"/>
          <w:b/>
          <w:color w:val="660066"/>
          <w:szCs w:val="24"/>
          <w:u w:val="single"/>
        </w:rPr>
        <w:t>1) Potentiel de Nernst</w:t>
      </w:r>
    </w:p>
    <w:p w14:paraId="0A26AFDB" w14:textId="77777777" w:rsidR="00860DC3" w:rsidRPr="00860DC3" w:rsidRDefault="00860DC3" w:rsidP="00860DC3">
      <w:pPr>
        <w:tabs>
          <w:tab w:val="left" w:pos="0"/>
          <w:tab w:val="left" w:pos="567"/>
          <w:tab w:val="right" w:pos="10080"/>
        </w:tabs>
        <w:rPr>
          <w:rFonts w:ascii="Times New Roman" w:hAnsi="Times New Roman"/>
          <w:b/>
          <w:color w:val="660066"/>
          <w:szCs w:val="24"/>
          <w:u w:val="single"/>
        </w:rPr>
      </w:pPr>
    </w:p>
    <w:p w14:paraId="7642229A" w14:textId="77777777" w:rsidR="00A904BE" w:rsidRPr="00A904BE" w:rsidRDefault="00A904BE" w:rsidP="00A904BE">
      <w:pPr>
        <w:pStyle w:val="Corpsdetexte"/>
        <w:spacing w:after="120"/>
        <w:rPr>
          <w:sz w:val="22"/>
          <w:u w:val="single"/>
        </w:rPr>
      </w:pPr>
      <w:r w:rsidRPr="00A904BE">
        <w:rPr>
          <w:sz w:val="22"/>
          <w:u w:val="single"/>
        </w:rPr>
        <w:t>Définition :</w:t>
      </w:r>
    </w:p>
    <w:p w14:paraId="6DE2F75B" w14:textId="623669E0" w:rsidR="0085245F" w:rsidRPr="00A904BE" w:rsidRDefault="0085245F" w:rsidP="00A904BE">
      <w:pPr>
        <w:pStyle w:val="Corpsdetexte"/>
        <w:pBdr>
          <w:top w:val="single" w:sz="4" w:space="1" w:color="FF0000"/>
          <w:left w:val="single" w:sz="4" w:space="4" w:color="FF0000"/>
          <w:bottom w:val="single" w:sz="4" w:space="1" w:color="FF0000"/>
          <w:right w:val="single" w:sz="4" w:space="4" w:color="FF0000"/>
        </w:pBdr>
        <w:spacing w:after="120"/>
        <w:rPr>
          <w:b/>
          <w:sz w:val="22"/>
        </w:rPr>
      </w:pPr>
      <w:r w:rsidRPr="00A904BE">
        <w:rPr>
          <w:b/>
          <w:sz w:val="22"/>
        </w:rPr>
        <w:t>Soit le couple rédox Ox / Red, tel que: Ox + n e</w:t>
      </w:r>
      <w:r w:rsidRPr="00A904BE">
        <w:rPr>
          <w:b/>
          <w:sz w:val="22"/>
          <w:vertAlign w:val="superscript"/>
        </w:rPr>
        <w:t>-</w:t>
      </w:r>
      <w:r w:rsidRPr="00A904BE">
        <w:rPr>
          <w:b/>
          <w:sz w:val="22"/>
        </w:rPr>
        <w:t xml:space="preserve"> </w:t>
      </w:r>
      <w:r w:rsidR="00FF281B" w:rsidRPr="00A904BE">
        <w:rPr>
          <w:b/>
          <w:sz w:val="22"/>
        </w:rPr>
        <w:t>=</w:t>
      </w:r>
      <w:r w:rsidRPr="00A904BE">
        <w:rPr>
          <w:b/>
          <w:sz w:val="22"/>
        </w:rPr>
        <w:t xml:space="preserve"> Red.</w:t>
      </w:r>
    </w:p>
    <w:p w14:paraId="37385A4A" w14:textId="6C003743" w:rsidR="0085245F" w:rsidRPr="00A904BE" w:rsidRDefault="0085245F" w:rsidP="00A904BE">
      <w:pPr>
        <w:pBdr>
          <w:top w:val="single" w:sz="4" w:space="1" w:color="FF0000"/>
          <w:left w:val="single" w:sz="4" w:space="4" w:color="FF0000"/>
          <w:bottom w:val="single" w:sz="4" w:space="1" w:color="FF0000"/>
          <w:right w:val="single" w:sz="4" w:space="4" w:color="FF0000"/>
        </w:pBdr>
        <w:tabs>
          <w:tab w:val="left" w:pos="0"/>
          <w:tab w:val="right" w:pos="10080"/>
        </w:tabs>
        <w:jc w:val="both"/>
        <w:rPr>
          <w:rFonts w:ascii="Times New Roman" w:hAnsi="Times New Roman"/>
          <w:b/>
          <w:sz w:val="22"/>
        </w:rPr>
      </w:pPr>
      <w:r w:rsidRPr="00A904BE">
        <w:rPr>
          <w:rFonts w:ascii="Times New Roman" w:hAnsi="Times New Roman"/>
          <w:b/>
          <w:sz w:val="22"/>
        </w:rPr>
        <w:t>Le potentiel de la demi</w:t>
      </w:r>
      <w:r w:rsidRPr="00A904BE">
        <w:rPr>
          <w:rFonts w:ascii="Times New Roman" w:hAnsi="Times New Roman"/>
          <w:b/>
          <w:sz w:val="22"/>
        </w:rPr>
        <w:noBreakHyphen/>
        <w:t xml:space="preserve">pile correspondante </w:t>
      </w:r>
      <w:r w:rsidR="003F3534" w:rsidRPr="00A904BE">
        <w:rPr>
          <w:rFonts w:ascii="Times New Roman" w:hAnsi="Times New Roman"/>
          <w:b/>
          <w:sz w:val="22"/>
        </w:rPr>
        <w:t xml:space="preserve">à la température T </w:t>
      </w:r>
      <w:r w:rsidRPr="00A904BE">
        <w:rPr>
          <w:rFonts w:ascii="Times New Roman" w:hAnsi="Times New Roman"/>
          <w:b/>
          <w:sz w:val="22"/>
        </w:rPr>
        <w:t>est donnée par la formule de Nernst:</w:t>
      </w:r>
    </w:p>
    <w:p w14:paraId="07ECA905" w14:textId="47400ACC" w:rsidR="0085245F" w:rsidRPr="00A904BE" w:rsidRDefault="00F562E3" w:rsidP="00A904BE">
      <w:pPr>
        <w:pBdr>
          <w:top w:val="single" w:sz="4" w:space="1" w:color="FF0000"/>
          <w:left w:val="single" w:sz="4" w:space="4" w:color="FF0000"/>
          <w:bottom w:val="single" w:sz="4" w:space="1" w:color="FF0000"/>
          <w:right w:val="single" w:sz="4" w:space="4" w:color="FF0000"/>
        </w:pBdr>
        <w:tabs>
          <w:tab w:val="left" w:pos="0"/>
          <w:tab w:val="right" w:pos="10080"/>
        </w:tabs>
        <w:jc w:val="center"/>
        <w:rPr>
          <w:rFonts w:ascii="Times New Roman" w:hAnsi="Times New Roman"/>
          <w:b/>
          <w:sz w:val="28"/>
        </w:rPr>
      </w:pPr>
      <w:r w:rsidRPr="00A904BE">
        <w:rPr>
          <w:rFonts w:ascii="Times New Roman" w:hAnsi="Times New Roman"/>
          <w:b/>
          <w:position w:val="-4"/>
          <w:sz w:val="28"/>
        </w:rPr>
        <w:object w:dxaOrig="180" w:dyaOrig="280" w14:anchorId="7EEAFD29">
          <v:shape id="_x0000_i1038" type="#_x0000_t75" alt="" style="width:9.8pt;height:13.8pt;mso-width-percent:0;mso-height-percent:0;mso-width-percent:0;mso-height-percent:0" o:ole="">
            <v:imagedata r:id="rId35" o:title=""/>
          </v:shape>
          <o:OLEObject Type="Embed" ProgID="Equation.DSMT4" ShapeID="_x0000_i1038" DrawAspect="Content" ObjectID="_1746381210" r:id="rId36"/>
        </w:object>
      </w:r>
      <w:r w:rsidRPr="00A904BE">
        <w:rPr>
          <w:rFonts w:ascii="Times New Roman" w:hAnsi="Times New Roman"/>
          <w:b/>
          <w:position w:val="-28"/>
          <w:sz w:val="28"/>
        </w:rPr>
        <w:object w:dxaOrig="3340" w:dyaOrig="680" w14:anchorId="5519E81E">
          <v:shape id="_x0000_i1037" type="#_x0000_t75" alt="" style="width:167.6pt;height:34pt;mso-width-percent:0;mso-height-percent:0;mso-width-percent:0;mso-height-percent:0" o:ole="">
            <v:imagedata r:id="rId37" o:title=""/>
          </v:shape>
          <o:OLEObject Type="Embed" ProgID="Equation.DSMT4" ShapeID="_x0000_i1037" DrawAspect="Content" ObjectID="_1746381211" r:id="rId38"/>
        </w:object>
      </w:r>
    </w:p>
    <w:p w14:paraId="43975A5C" w14:textId="77777777" w:rsidR="00A904BE" w:rsidRPr="00A904BE" w:rsidRDefault="00A904BE" w:rsidP="00A904BE">
      <w:pPr>
        <w:pBdr>
          <w:top w:val="single" w:sz="4" w:space="1" w:color="FF0000"/>
          <w:left w:val="single" w:sz="4" w:space="4" w:color="FF0000"/>
          <w:bottom w:val="single" w:sz="4" w:space="1" w:color="FF0000"/>
          <w:right w:val="single" w:sz="4" w:space="4" w:color="FF0000"/>
        </w:pBdr>
        <w:tabs>
          <w:tab w:val="left" w:pos="0"/>
          <w:tab w:val="right" w:pos="10080"/>
        </w:tabs>
        <w:jc w:val="both"/>
        <w:rPr>
          <w:rFonts w:ascii="Times New Roman" w:hAnsi="Times New Roman"/>
          <w:b/>
          <w:sz w:val="22"/>
        </w:rPr>
      </w:pPr>
      <w:r w:rsidRPr="00A904BE">
        <w:rPr>
          <w:rFonts w:ascii="Times New Roman" w:hAnsi="Times New Roman"/>
          <w:b/>
          <w:sz w:val="22"/>
          <w:u w:val="single"/>
        </w:rPr>
        <w:t>S</w:t>
      </w:r>
      <w:r w:rsidRPr="00A904BE">
        <w:rPr>
          <w:rFonts w:ascii="Times New Roman" w:hAnsi="Times New Roman"/>
          <w:b/>
          <w:sz w:val="22"/>
        </w:rPr>
        <w:t xml:space="preserve">i on travaille à 25•C, la formule de Nernst devient : </w:t>
      </w:r>
    </w:p>
    <w:p w14:paraId="0F0B1ECA" w14:textId="77777777" w:rsidR="00A904BE" w:rsidRPr="00A904BE" w:rsidRDefault="00F562E3" w:rsidP="00A904BE">
      <w:pPr>
        <w:pBdr>
          <w:top w:val="single" w:sz="4" w:space="1" w:color="FF0000"/>
          <w:left w:val="single" w:sz="4" w:space="4" w:color="FF0000"/>
          <w:bottom w:val="single" w:sz="4" w:space="1" w:color="FF0000"/>
          <w:right w:val="single" w:sz="4" w:space="4" w:color="FF0000"/>
        </w:pBdr>
        <w:tabs>
          <w:tab w:val="left" w:pos="0"/>
          <w:tab w:val="right" w:pos="10080"/>
        </w:tabs>
        <w:jc w:val="center"/>
        <w:rPr>
          <w:rFonts w:ascii="Times New Roman" w:hAnsi="Times New Roman"/>
          <w:b/>
          <w:sz w:val="22"/>
        </w:rPr>
      </w:pPr>
      <w:r w:rsidRPr="00A904BE">
        <w:rPr>
          <w:rFonts w:ascii="Times New Roman" w:hAnsi="Times New Roman"/>
          <w:b/>
          <w:position w:val="-28"/>
          <w:sz w:val="22"/>
        </w:rPr>
        <w:object w:dxaOrig="3180" w:dyaOrig="680" w14:anchorId="38A8EE72">
          <v:shape id="_x0000_i1036" type="#_x0000_t75" alt="" style="width:159.55pt;height:34pt;mso-width-percent:0;mso-height-percent:0;mso-width-percent:0;mso-height-percent:0" o:ole="">
            <v:imagedata r:id="rId39" o:title=""/>
          </v:shape>
          <o:OLEObject Type="Embed" ProgID="Equation.DSMT4" ShapeID="_x0000_i1036" DrawAspect="Content" ObjectID="_1746381212" r:id="rId40"/>
        </w:object>
      </w:r>
    </w:p>
    <w:p w14:paraId="5A589620" w14:textId="77777777" w:rsidR="00C548B8" w:rsidRDefault="00C548B8">
      <w:pPr>
        <w:tabs>
          <w:tab w:val="left" w:pos="0"/>
          <w:tab w:val="right" w:pos="10080"/>
        </w:tabs>
        <w:jc w:val="both"/>
        <w:rPr>
          <w:rFonts w:ascii="Times New Roman" w:hAnsi="Times New Roman"/>
          <w:sz w:val="22"/>
        </w:rPr>
      </w:pPr>
    </w:p>
    <w:p w14:paraId="5C88A0FF" w14:textId="420F2704" w:rsidR="00A904BE" w:rsidRDefault="00A904BE">
      <w:pPr>
        <w:tabs>
          <w:tab w:val="left" w:pos="0"/>
          <w:tab w:val="right" w:pos="10080"/>
        </w:tabs>
        <w:jc w:val="both"/>
        <w:rPr>
          <w:rFonts w:ascii="Times New Roman" w:hAnsi="Times New Roman"/>
          <w:sz w:val="22"/>
        </w:rPr>
      </w:pPr>
      <w:r>
        <w:rPr>
          <w:rFonts w:ascii="Times New Roman" w:hAnsi="Times New Roman"/>
          <w:sz w:val="22"/>
        </w:rPr>
        <w:t>Attention : Il s’agit d’une expression simplifiée, c’est plutôt « ce qu’il y a du côté de l’oxydant sur ce qu’il y a du côté du réducteur, et il faut prendre en compte les coefficients stoechiométriques, et la présence de H</w:t>
      </w:r>
      <w:r w:rsidRPr="00A904BE">
        <w:rPr>
          <w:rFonts w:ascii="Times New Roman" w:hAnsi="Times New Roman"/>
          <w:sz w:val="22"/>
          <w:vertAlign w:val="subscript"/>
        </w:rPr>
        <w:t>3</w:t>
      </w:r>
      <w:r>
        <w:rPr>
          <w:rFonts w:ascii="Times New Roman" w:hAnsi="Times New Roman"/>
          <w:sz w:val="22"/>
        </w:rPr>
        <w:t>O+, OH- ou H</w:t>
      </w:r>
      <w:r w:rsidRPr="00A904BE">
        <w:rPr>
          <w:rFonts w:ascii="Times New Roman" w:hAnsi="Times New Roman"/>
          <w:sz w:val="22"/>
          <w:vertAlign w:val="subscript"/>
        </w:rPr>
        <w:t>2</w:t>
      </w:r>
      <w:r>
        <w:rPr>
          <w:rFonts w:ascii="Times New Roman" w:hAnsi="Times New Roman"/>
          <w:sz w:val="22"/>
        </w:rPr>
        <w:t>O.</w:t>
      </w:r>
    </w:p>
    <w:p w14:paraId="16D89D66" w14:textId="77777777" w:rsidR="00A904BE" w:rsidRDefault="00A904BE">
      <w:pPr>
        <w:tabs>
          <w:tab w:val="left" w:pos="0"/>
          <w:tab w:val="right" w:pos="10080"/>
        </w:tabs>
        <w:jc w:val="both"/>
        <w:rPr>
          <w:rFonts w:ascii="Times New Roman" w:hAnsi="Times New Roman"/>
          <w:sz w:val="22"/>
        </w:rPr>
      </w:pPr>
    </w:p>
    <w:p w14:paraId="066441BC" w14:textId="77777777" w:rsidR="0085245F" w:rsidRDefault="0085245F">
      <w:pPr>
        <w:tabs>
          <w:tab w:val="left" w:pos="0"/>
          <w:tab w:val="right" w:pos="10080"/>
        </w:tabs>
        <w:jc w:val="both"/>
        <w:rPr>
          <w:rFonts w:ascii="Times New Roman" w:hAnsi="Times New Roman"/>
          <w:sz w:val="22"/>
          <w:u w:val="single"/>
        </w:rPr>
      </w:pPr>
      <w:r>
        <w:rPr>
          <w:rFonts w:ascii="Times New Roman" w:hAnsi="Times New Roman"/>
          <w:sz w:val="22"/>
          <w:u w:val="single"/>
        </w:rPr>
        <w:t>Exemples :</w:t>
      </w:r>
    </w:p>
    <w:p w14:paraId="0F11494A"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Fe</w:t>
      </w:r>
      <w:r>
        <w:rPr>
          <w:rFonts w:ascii="Times New Roman" w:hAnsi="Times New Roman"/>
          <w:sz w:val="22"/>
          <w:vertAlign w:val="superscript"/>
        </w:rPr>
        <w:t>3+</w:t>
      </w:r>
      <w:r>
        <w:rPr>
          <w:rFonts w:ascii="Times New Roman" w:hAnsi="Times New Roman"/>
          <w:sz w:val="22"/>
        </w:rPr>
        <w:t xml:space="preserve"> / Fe</w:t>
      </w:r>
      <w:r>
        <w:rPr>
          <w:rFonts w:ascii="Times New Roman" w:hAnsi="Times New Roman"/>
          <w:sz w:val="22"/>
          <w:vertAlign w:val="superscript"/>
        </w:rPr>
        <w:t>2+</w:t>
      </w:r>
    </w:p>
    <w:p w14:paraId="74D8D83A"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Sn</w:t>
      </w:r>
      <w:r>
        <w:rPr>
          <w:rFonts w:ascii="Times New Roman" w:hAnsi="Times New Roman"/>
          <w:sz w:val="22"/>
          <w:vertAlign w:val="superscript"/>
        </w:rPr>
        <w:t>4+</w:t>
      </w:r>
      <w:r>
        <w:rPr>
          <w:rFonts w:ascii="Times New Roman" w:hAnsi="Times New Roman"/>
          <w:sz w:val="22"/>
        </w:rPr>
        <w:t xml:space="preserve"> / Sn</w:t>
      </w:r>
      <w:r>
        <w:rPr>
          <w:rFonts w:ascii="Times New Roman" w:hAnsi="Times New Roman"/>
          <w:sz w:val="22"/>
          <w:vertAlign w:val="superscript"/>
        </w:rPr>
        <w:t>2+</w:t>
      </w:r>
    </w:p>
    <w:p w14:paraId="4D6A20E1" w14:textId="77777777" w:rsidR="0085245F" w:rsidRPr="00542AB1" w:rsidRDefault="0085245F">
      <w:pPr>
        <w:tabs>
          <w:tab w:val="left" w:pos="0"/>
          <w:tab w:val="right" w:pos="10080"/>
        </w:tabs>
        <w:jc w:val="both"/>
        <w:rPr>
          <w:rFonts w:ascii="Times New Roman" w:hAnsi="Times New Roman"/>
          <w:sz w:val="22"/>
          <w:lang w:val="en-US"/>
        </w:rPr>
      </w:pPr>
      <w:r w:rsidRPr="00542AB1">
        <w:rPr>
          <w:rFonts w:ascii="Times New Roman" w:hAnsi="Times New Roman"/>
          <w:sz w:val="22"/>
          <w:lang w:val="en-US"/>
        </w:rPr>
        <w:t>Al</w:t>
      </w:r>
      <w:r w:rsidRPr="00542AB1">
        <w:rPr>
          <w:rFonts w:ascii="Times New Roman" w:hAnsi="Times New Roman"/>
          <w:sz w:val="22"/>
          <w:vertAlign w:val="superscript"/>
          <w:lang w:val="en-US"/>
        </w:rPr>
        <w:t>3+</w:t>
      </w:r>
      <w:r w:rsidRPr="00542AB1">
        <w:rPr>
          <w:rFonts w:ascii="Times New Roman" w:hAnsi="Times New Roman"/>
          <w:sz w:val="22"/>
          <w:lang w:val="en-US"/>
        </w:rPr>
        <w:t xml:space="preserve"> / Al</w:t>
      </w:r>
    </w:p>
    <w:p w14:paraId="49FA5E54" w14:textId="77777777" w:rsidR="0085245F" w:rsidRPr="00542AB1" w:rsidRDefault="0085245F">
      <w:pPr>
        <w:tabs>
          <w:tab w:val="left" w:pos="0"/>
          <w:tab w:val="right" w:pos="10080"/>
        </w:tabs>
        <w:jc w:val="both"/>
        <w:rPr>
          <w:rFonts w:ascii="Times New Roman" w:hAnsi="Times New Roman"/>
          <w:sz w:val="22"/>
          <w:lang w:val="en-US"/>
        </w:rPr>
      </w:pPr>
      <w:r w:rsidRPr="00542AB1">
        <w:rPr>
          <w:rFonts w:ascii="Times New Roman" w:hAnsi="Times New Roman"/>
          <w:sz w:val="22"/>
          <w:lang w:val="en-US"/>
        </w:rPr>
        <w:t>Cr</w:t>
      </w:r>
      <w:r w:rsidRPr="00542AB1">
        <w:rPr>
          <w:rFonts w:ascii="Times New Roman" w:hAnsi="Times New Roman"/>
          <w:sz w:val="22"/>
          <w:vertAlign w:val="subscript"/>
          <w:lang w:val="en-US"/>
        </w:rPr>
        <w:t>2</w:t>
      </w:r>
      <w:r w:rsidRPr="00542AB1">
        <w:rPr>
          <w:rFonts w:ascii="Times New Roman" w:hAnsi="Times New Roman"/>
          <w:sz w:val="22"/>
          <w:lang w:val="en-US"/>
        </w:rPr>
        <w:t>O</w:t>
      </w:r>
      <w:r w:rsidRPr="00542AB1">
        <w:rPr>
          <w:rFonts w:ascii="Times New Roman" w:hAnsi="Times New Roman"/>
          <w:sz w:val="22"/>
          <w:vertAlign w:val="subscript"/>
          <w:lang w:val="en-US"/>
        </w:rPr>
        <w:t>7</w:t>
      </w:r>
      <w:r w:rsidRPr="00542AB1">
        <w:rPr>
          <w:rFonts w:ascii="Times New Roman" w:hAnsi="Times New Roman"/>
          <w:sz w:val="22"/>
          <w:vertAlign w:val="superscript"/>
          <w:lang w:val="en-US"/>
        </w:rPr>
        <w:t xml:space="preserve">2- </w:t>
      </w:r>
      <w:r w:rsidRPr="00542AB1">
        <w:rPr>
          <w:rFonts w:ascii="Times New Roman" w:hAnsi="Times New Roman"/>
          <w:sz w:val="22"/>
          <w:lang w:val="en-US"/>
        </w:rPr>
        <w:t>/ Cr</w:t>
      </w:r>
      <w:r w:rsidRPr="00542AB1">
        <w:rPr>
          <w:rFonts w:ascii="Times New Roman" w:hAnsi="Times New Roman"/>
          <w:sz w:val="22"/>
          <w:vertAlign w:val="superscript"/>
          <w:lang w:val="en-US"/>
        </w:rPr>
        <w:t>3+</w:t>
      </w:r>
    </w:p>
    <w:p w14:paraId="13F8043B" w14:textId="77777777" w:rsidR="0085245F" w:rsidRPr="00542AB1" w:rsidRDefault="0085245F">
      <w:pPr>
        <w:tabs>
          <w:tab w:val="left" w:pos="0"/>
          <w:tab w:val="right" w:pos="10080"/>
        </w:tabs>
        <w:jc w:val="both"/>
        <w:rPr>
          <w:rFonts w:ascii="Times New Roman" w:hAnsi="Times New Roman"/>
          <w:sz w:val="22"/>
          <w:lang w:val="en-US"/>
        </w:rPr>
      </w:pPr>
      <w:r w:rsidRPr="00542AB1">
        <w:rPr>
          <w:rFonts w:ascii="Times New Roman" w:hAnsi="Times New Roman"/>
          <w:sz w:val="22"/>
          <w:lang w:val="en-US"/>
        </w:rPr>
        <w:t>Cl</w:t>
      </w:r>
      <w:r w:rsidRPr="00542AB1">
        <w:rPr>
          <w:rFonts w:ascii="Times New Roman" w:hAnsi="Times New Roman"/>
          <w:sz w:val="22"/>
          <w:vertAlign w:val="subscript"/>
          <w:lang w:val="en-US"/>
        </w:rPr>
        <w:t>2</w:t>
      </w:r>
      <w:r w:rsidRPr="00542AB1">
        <w:rPr>
          <w:rFonts w:ascii="Times New Roman" w:hAnsi="Times New Roman"/>
          <w:sz w:val="22"/>
          <w:lang w:val="en-US"/>
        </w:rPr>
        <w:t xml:space="preserve"> / Cl</w:t>
      </w:r>
      <w:r w:rsidRPr="00542AB1">
        <w:rPr>
          <w:rFonts w:ascii="Times New Roman" w:hAnsi="Times New Roman"/>
          <w:sz w:val="22"/>
          <w:vertAlign w:val="superscript"/>
          <w:lang w:val="en-US"/>
        </w:rPr>
        <w:t>-</w:t>
      </w:r>
    </w:p>
    <w:p w14:paraId="178D4028" w14:textId="77777777" w:rsidR="0085245F" w:rsidRPr="00542AB1" w:rsidRDefault="0085245F">
      <w:pPr>
        <w:tabs>
          <w:tab w:val="left" w:pos="0"/>
          <w:tab w:val="right" w:pos="10080"/>
        </w:tabs>
        <w:jc w:val="both"/>
        <w:rPr>
          <w:rFonts w:ascii="Times New Roman" w:hAnsi="Times New Roman"/>
          <w:sz w:val="22"/>
          <w:lang w:val="en-US"/>
        </w:rPr>
      </w:pPr>
    </w:p>
    <w:p w14:paraId="405386E7" w14:textId="77777777" w:rsidR="0085245F" w:rsidRPr="00542AB1" w:rsidRDefault="0085245F">
      <w:pPr>
        <w:tabs>
          <w:tab w:val="left" w:pos="0"/>
          <w:tab w:val="right" w:pos="10080"/>
        </w:tabs>
        <w:jc w:val="center"/>
        <w:rPr>
          <w:rFonts w:ascii="Times New Roman" w:hAnsi="Times New Roman"/>
          <w:sz w:val="22"/>
          <w:lang w:val="en-US"/>
        </w:rPr>
      </w:pPr>
    </w:p>
    <w:p w14:paraId="5F6B2C20" w14:textId="77777777" w:rsidR="0085245F" w:rsidRPr="00542AB1" w:rsidRDefault="0085245F">
      <w:pPr>
        <w:tabs>
          <w:tab w:val="left" w:pos="0"/>
          <w:tab w:val="right" w:pos="10080"/>
        </w:tabs>
        <w:jc w:val="both"/>
        <w:rPr>
          <w:rFonts w:ascii="Times New Roman" w:hAnsi="Times New Roman"/>
          <w:sz w:val="22"/>
          <w:lang w:val="en-US"/>
        </w:rPr>
      </w:pPr>
    </w:p>
    <w:p w14:paraId="20E1DEFD" w14:textId="0DDF8EFE" w:rsidR="0085245F" w:rsidRPr="00860DC3" w:rsidRDefault="00860DC3" w:rsidP="00860DC3">
      <w:pPr>
        <w:pStyle w:val="Titre2"/>
        <w:tabs>
          <w:tab w:val="left" w:pos="567"/>
        </w:tabs>
        <w:rPr>
          <w:b/>
          <w:color w:val="660066"/>
          <w:sz w:val="24"/>
          <w:szCs w:val="24"/>
        </w:rPr>
      </w:pPr>
      <w:r w:rsidRPr="00542AB1">
        <w:rPr>
          <w:color w:val="auto"/>
          <w:sz w:val="22"/>
          <w:u w:val="none"/>
          <w:lang w:val="en-US"/>
        </w:rPr>
        <w:lastRenderedPageBreak/>
        <w:tab/>
      </w:r>
      <w:r w:rsidR="007B0C6A">
        <w:rPr>
          <w:b/>
          <w:color w:val="660066"/>
          <w:sz w:val="24"/>
          <w:szCs w:val="24"/>
        </w:rPr>
        <w:t>2) E</w:t>
      </w:r>
      <w:r w:rsidR="0085245F" w:rsidRPr="00860DC3">
        <w:rPr>
          <w:b/>
          <w:color w:val="660066"/>
          <w:sz w:val="24"/>
          <w:szCs w:val="24"/>
        </w:rPr>
        <w:t>lectrodes</w:t>
      </w:r>
      <w:r w:rsidR="007B0C6A">
        <w:rPr>
          <w:b/>
          <w:color w:val="660066"/>
          <w:sz w:val="24"/>
          <w:szCs w:val="24"/>
        </w:rPr>
        <w:t xml:space="preserve"> de référence</w:t>
      </w:r>
    </w:p>
    <w:p w14:paraId="61F9C719" w14:textId="77777777" w:rsidR="0085245F" w:rsidRDefault="0085245F">
      <w:pPr>
        <w:tabs>
          <w:tab w:val="left" w:pos="0"/>
          <w:tab w:val="right" w:pos="10080"/>
        </w:tabs>
        <w:jc w:val="both"/>
        <w:rPr>
          <w:rFonts w:ascii="Times New Roman" w:hAnsi="Times New Roman"/>
          <w:sz w:val="22"/>
        </w:rPr>
      </w:pPr>
    </w:p>
    <w:p w14:paraId="389E1A91" w14:textId="68CFD62C" w:rsidR="0085245F" w:rsidRPr="007B0C6A" w:rsidRDefault="0085245F" w:rsidP="007B0C6A">
      <w:pPr>
        <w:tabs>
          <w:tab w:val="left" w:pos="1134"/>
          <w:tab w:val="right" w:pos="10080"/>
        </w:tabs>
        <w:spacing w:after="120"/>
        <w:jc w:val="both"/>
        <w:rPr>
          <w:rFonts w:ascii="Times New Roman" w:hAnsi="Times New Roman"/>
          <w:b/>
          <w:color w:val="000080"/>
          <w:szCs w:val="24"/>
          <w:u w:val="single"/>
        </w:rPr>
      </w:pPr>
      <w:r>
        <w:rPr>
          <w:rFonts w:ascii="Times New Roman" w:hAnsi="Times New Roman"/>
          <w:color w:val="000080"/>
          <w:sz w:val="22"/>
        </w:rPr>
        <w:tab/>
      </w:r>
      <w:r w:rsidR="008D4D9C">
        <w:rPr>
          <w:rFonts w:ascii="Times New Roman" w:hAnsi="Times New Roman"/>
          <w:b/>
          <w:color w:val="000080"/>
          <w:szCs w:val="24"/>
          <w:u w:val="single"/>
        </w:rPr>
        <w:t>a</w:t>
      </w:r>
      <w:r w:rsidRPr="00D04F21">
        <w:rPr>
          <w:rFonts w:ascii="Times New Roman" w:hAnsi="Times New Roman"/>
          <w:b/>
          <w:color w:val="000080"/>
          <w:szCs w:val="24"/>
          <w:u w:val="single"/>
        </w:rPr>
        <w:t xml:space="preserve">) </w:t>
      </w:r>
      <w:r w:rsidR="007B0C6A">
        <w:rPr>
          <w:rFonts w:ascii="Times New Roman" w:hAnsi="Times New Roman"/>
          <w:b/>
          <w:color w:val="000080"/>
          <w:szCs w:val="24"/>
          <w:u w:val="single"/>
        </w:rPr>
        <w:t>Electrode à hydrogène</w:t>
      </w:r>
    </w:p>
    <w:p w14:paraId="32C23900" w14:textId="7165023A" w:rsidR="007B0C6A" w:rsidRPr="007B0C6A" w:rsidRDefault="007B0C6A" w:rsidP="00542AB1">
      <w:pPr>
        <w:widowControl w:val="0"/>
        <w:pBdr>
          <w:top w:val="single" w:sz="8" w:space="1" w:color="FF0000"/>
          <w:left w:val="single" w:sz="8" w:space="4" w:color="FF0000"/>
          <w:bottom w:val="single" w:sz="8" w:space="1" w:color="FF0000"/>
          <w:right w:val="single" w:sz="8" w:space="4" w:color="FF0000"/>
        </w:pBdr>
        <w:autoSpaceDE w:val="0"/>
        <w:autoSpaceDN w:val="0"/>
        <w:adjustRightInd w:val="0"/>
        <w:jc w:val="both"/>
        <w:rPr>
          <w:rFonts w:ascii="Times New Roman" w:hAnsi="Times New Roman"/>
          <w:b/>
          <w:noProof w:val="0"/>
          <w:sz w:val="22"/>
          <w:szCs w:val="22"/>
        </w:rPr>
      </w:pPr>
      <w:r w:rsidRPr="007B0C6A">
        <w:rPr>
          <w:rFonts w:ascii="Times New Roman" w:hAnsi="Times New Roman"/>
          <w:b/>
          <w:noProof w:val="0"/>
          <w:sz w:val="22"/>
          <w:szCs w:val="22"/>
        </w:rPr>
        <w:t xml:space="preserve">L’électrode standard à hydrogène (ESH) est constituée d’une électrode de platine (Pt) plongée dans une solution d’ions oxonium de pH égal à 1 et dans laquelle barbotte du dihydrogène, gaz supposé parfait, à la pression standard (P </w:t>
      </w:r>
      <w:r w:rsidRPr="007B0C6A">
        <w:rPr>
          <w:rFonts w:ascii="†P˘øWØ‰" w:hAnsi="†P˘øWØ‰" w:cs="†P˘øWØ‰"/>
          <w:b/>
          <w:noProof w:val="0"/>
          <w:sz w:val="22"/>
          <w:szCs w:val="22"/>
        </w:rPr>
        <w:t xml:space="preserve">= </w:t>
      </w:r>
      <w:r w:rsidRPr="007B0C6A">
        <w:rPr>
          <w:rFonts w:ascii="Times New Roman" w:hAnsi="Times New Roman"/>
          <w:b/>
          <w:noProof w:val="0"/>
          <w:sz w:val="22"/>
          <w:szCs w:val="22"/>
        </w:rPr>
        <w:t>1,0 bar).</w:t>
      </w:r>
    </w:p>
    <w:p w14:paraId="4B135458" w14:textId="77777777" w:rsidR="007B0C6A" w:rsidRPr="007B0C6A" w:rsidRDefault="007B0C6A" w:rsidP="007B0C6A">
      <w:pPr>
        <w:widowControl w:val="0"/>
        <w:autoSpaceDE w:val="0"/>
        <w:autoSpaceDN w:val="0"/>
        <w:adjustRightInd w:val="0"/>
        <w:rPr>
          <w:rFonts w:ascii="Times New Roman" w:hAnsi="Times New Roman"/>
          <w:noProof w:val="0"/>
          <w:sz w:val="22"/>
          <w:szCs w:val="22"/>
        </w:rPr>
      </w:pPr>
    </w:p>
    <w:p w14:paraId="3DEDDFC6"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Demi</w:t>
      </w:r>
      <w:r>
        <w:rPr>
          <w:rFonts w:ascii="Times New Roman" w:hAnsi="Times New Roman"/>
          <w:sz w:val="22"/>
        </w:rPr>
        <w:noBreakHyphen/>
        <w:t>équation redox :</w:t>
      </w:r>
    </w:p>
    <w:p w14:paraId="69AE7EA7" w14:textId="77777777" w:rsidR="0085245F" w:rsidRDefault="0085245F">
      <w:pPr>
        <w:tabs>
          <w:tab w:val="left" w:pos="0"/>
          <w:tab w:val="right" w:pos="10080"/>
        </w:tabs>
        <w:jc w:val="both"/>
        <w:rPr>
          <w:rFonts w:ascii="Times New Roman" w:hAnsi="Times New Roman"/>
          <w:sz w:val="22"/>
        </w:rPr>
      </w:pPr>
    </w:p>
    <w:p w14:paraId="663DB0B2"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Potentiel d'électrode :</w:t>
      </w:r>
    </w:p>
    <w:p w14:paraId="67B0894F" w14:textId="77777777" w:rsidR="0085245F" w:rsidRDefault="0085245F">
      <w:pPr>
        <w:tabs>
          <w:tab w:val="left" w:pos="0"/>
          <w:tab w:val="right" w:pos="10080"/>
        </w:tabs>
        <w:jc w:val="both"/>
        <w:rPr>
          <w:rFonts w:ascii="Times New Roman" w:hAnsi="Times New Roman"/>
          <w:sz w:val="22"/>
        </w:rPr>
      </w:pPr>
    </w:p>
    <w:p w14:paraId="6F661EA1"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 xml:space="preserve">On pose par convention : </w:t>
      </w:r>
    </w:p>
    <w:p w14:paraId="16D955AD" w14:textId="3F9795C0" w:rsidR="0085245F" w:rsidRDefault="0085245F">
      <w:pPr>
        <w:pStyle w:val="Pieddepage"/>
        <w:tabs>
          <w:tab w:val="clear" w:pos="4536"/>
          <w:tab w:val="clear" w:pos="9072"/>
        </w:tabs>
        <w:rPr>
          <w:rFonts w:ascii="Times New Roman" w:hAnsi="Times New Roman"/>
          <w:sz w:val="22"/>
        </w:rPr>
      </w:pPr>
    </w:p>
    <w:p w14:paraId="03154107" w14:textId="3D62BE77" w:rsidR="0085245F" w:rsidRPr="007B0C6A" w:rsidRDefault="008D4D9C" w:rsidP="007B0C6A">
      <w:pPr>
        <w:pStyle w:val="Pieddepage"/>
        <w:tabs>
          <w:tab w:val="clear" w:pos="4536"/>
          <w:tab w:val="clear" w:pos="9072"/>
        </w:tabs>
        <w:spacing w:before="120" w:after="120"/>
        <w:ind w:left="1140"/>
        <w:rPr>
          <w:rFonts w:ascii="Times New Roman" w:hAnsi="Times New Roman"/>
          <w:color w:val="000080"/>
          <w:sz w:val="22"/>
        </w:rPr>
      </w:pPr>
      <w:r>
        <w:rPr>
          <w:rFonts w:ascii="Times New Roman" w:hAnsi="Times New Roman"/>
          <w:b/>
          <w:color w:val="000080"/>
          <w:szCs w:val="24"/>
          <w:u w:val="single"/>
        </w:rPr>
        <w:t>b</w:t>
      </w:r>
      <w:r w:rsidR="0085245F" w:rsidRPr="00D04F21">
        <w:rPr>
          <w:rFonts w:ascii="Times New Roman" w:hAnsi="Times New Roman"/>
          <w:b/>
          <w:color w:val="000080"/>
          <w:szCs w:val="24"/>
          <w:u w:val="single"/>
        </w:rPr>
        <w:t>) Electrode au calomel saturé : Hg | Hg</w:t>
      </w:r>
      <w:r w:rsidR="0085245F" w:rsidRPr="00D04F21">
        <w:rPr>
          <w:rFonts w:ascii="Times New Roman" w:hAnsi="Times New Roman"/>
          <w:b/>
          <w:color w:val="000080"/>
          <w:szCs w:val="24"/>
          <w:u w:val="single"/>
          <w:vertAlign w:val="subscript"/>
        </w:rPr>
        <w:t>2</w:t>
      </w:r>
      <w:r w:rsidR="0085245F" w:rsidRPr="00D04F21">
        <w:rPr>
          <w:rFonts w:ascii="Times New Roman" w:hAnsi="Times New Roman"/>
          <w:b/>
          <w:color w:val="000080"/>
          <w:szCs w:val="24"/>
          <w:u w:val="single"/>
        </w:rPr>
        <w:t>Cl</w:t>
      </w:r>
      <w:r w:rsidR="0085245F" w:rsidRPr="00D04F21">
        <w:rPr>
          <w:rFonts w:ascii="Times New Roman" w:hAnsi="Times New Roman"/>
          <w:b/>
          <w:color w:val="000080"/>
          <w:szCs w:val="24"/>
          <w:u w:val="single"/>
          <w:vertAlign w:val="subscript"/>
        </w:rPr>
        <w:t>2</w:t>
      </w:r>
      <w:r w:rsidR="0085245F" w:rsidRPr="00D04F21">
        <w:rPr>
          <w:rFonts w:ascii="Times New Roman" w:hAnsi="Times New Roman"/>
          <w:b/>
          <w:color w:val="000080"/>
          <w:szCs w:val="24"/>
          <w:u w:val="single"/>
        </w:rPr>
        <w:t xml:space="preserve"> | Cl</w:t>
      </w:r>
      <w:r w:rsidR="0085245F" w:rsidRPr="00D04F21">
        <w:rPr>
          <w:rFonts w:ascii="Times New Roman" w:hAnsi="Times New Roman"/>
          <w:b/>
          <w:color w:val="000080"/>
          <w:szCs w:val="24"/>
          <w:u w:val="single"/>
          <w:vertAlign w:val="superscript"/>
        </w:rPr>
        <w:t>-</w:t>
      </w:r>
      <w:r w:rsidR="0085245F" w:rsidRPr="00D04F21">
        <w:rPr>
          <w:rFonts w:ascii="Times New Roman" w:hAnsi="Times New Roman"/>
          <w:b/>
          <w:color w:val="000080"/>
          <w:szCs w:val="24"/>
          <w:u w:val="single"/>
        </w:rPr>
        <w:t xml:space="preserve"> </w:t>
      </w:r>
    </w:p>
    <w:p w14:paraId="3E82AFC7" w14:textId="77777777" w:rsidR="007B0C6A" w:rsidRPr="007B0C6A" w:rsidRDefault="007B0C6A" w:rsidP="007B0C6A">
      <w:pPr>
        <w:pBdr>
          <w:top w:val="single" w:sz="8" w:space="1" w:color="FF0000"/>
          <w:left w:val="single" w:sz="8" w:space="4" w:color="FF0000"/>
          <w:bottom w:val="single" w:sz="8" w:space="1" w:color="FF0000"/>
          <w:right w:val="single" w:sz="8" w:space="4" w:color="FF0000"/>
        </w:pBdr>
        <w:tabs>
          <w:tab w:val="left" w:pos="0"/>
          <w:tab w:val="right" w:pos="10080"/>
        </w:tabs>
        <w:jc w:val="both"/>
        <w:rPr>
          <w:rFonts w:ascii="Times New Roman" w:hAnsi="Times New Roman"/>
          <w:b/>
          <w:noProof w:val="0"/>
          <w:sz w:val="22"/>
          <w:szCs w:val="22"/>
        </w:rPr>
      </w:pPr>
      <w:r w:rsidRPr="007B0C6A">
        <w:rPr>
          <w:rFonts w:ascii="Times New Roman" w:hAnsi="Times New Roman"/>
          <w:b/>
          <w:noProof w:val="0"/>
          <w:sz w:val="22"/>
          <w:szCs w:val="22"/>
        </w:rPr>
        <w:t>L’électrode au calomel saturée, ou ECS, est une électrode de référence, constituée d’une électrode de platine (Pt(s)) plongée dans du mercure métallique (Hg(</w:t>
      </w:r>
      <w:r w:rsidRPr="007B0C6A">
        <w:rPr>
          <w:rFonts w:ascii="†P˘øWØ‰" w:hAnsi="†P˘øWØ‰" w:cs="†P˘øWØ‰"/>
          <w:b/>
          <w:noProof w:val="0"/>
          <w:sz w:val="22"/>
          <w:szCs w:val="22"/>
        </w:rPr>
        <w:t>l</w:t>
      </w:r>
      <w:r w:rsidRPr="007B0C6A">
        <w:rPr>
          <w:rFonts w:ascii="Times New Roman" w:hAnsi="Times New Roman"/>
          <w:b/>
          <w:noProof w:val="0"/>
          <w:sz w:val="22"/>
          <w:szCs w:val="22"/>
        </w:rPr>
        <w:t>) en contact avec du calomel Hg</w:t>
      </w:r>
      <w:r w:rsidRPr="007B0C6A">
        <w:rPr>
          <w:rFonts w:ascii="Times New Roman" w:hAnsi="Times New Roman"/>
          <w:b/>
          <w:noProof w:val="0"/>
          <w:sz w:val="13"/>
          <w:szCs w:val="13"/>
        </w:rPr>
        <w:t>2</w:t>
      </w:r>
      <w:r w:rsidRPr="007B0C6A">
        <w:rPr>
          <w:rFonts w:ascii="Times New Roman" w:hAnsi="Times New Roman"/>
          <w:b/>
          <w:noProof w:val="0"/>
          <w:sz w:val="22"/>
          <w:szCs w:val="22"/>
        </w:rPr>
        <w:t>Cl</w:t>
      </w:r>
      <w:r w:rsidRPr="007B0C6A">
        <w:rPr>
          <w:rFonts w:ascii="Times New Roman" w:hAnsi="Times New Roman"/>
          <w:b/>
          <w:noProof w:val="0"/>
          <w:sz w:val="13"/>
          <w:szCs w:val="13"/>
        </w:rPr>
        <w:t>2</w:t>
      </w:r>
      <w:r w:rsidRPr="007B0C6A">
        <w:rPr>
          <w:rFonts w:ascii="Times New Roman" w:hAnsi="Times New Roman"/>
          <w:b/>
          <w:noProof w:val="0"/>
          <w:sz w:val="22"/>
          <w:szCs w:val="22"/>
        </w:rPr>
        <w:t xml:space="preserve"> solide, lui-même en équilibre avec une solution saturée de chlorure de potassium.</w:t>
      </w:r>
    </w:p>
    <w:p w14:paraId="2EC203B6" w14:textId="77777777" w:rsidR="00C548B8" w:rsidRDefault="00C548B8" w:rsidP="007B0C6A">
      <w:pPr>
        <w:tabs>
          <w:tab w:val="left" w:pos="0"/>
          <w:tab w:val="right" w:pos="10080"/>
        </w:tabs>
        <w:spacing w:after="120"/>
        <w:jc w:val="both"/>
        <w:rPr>
          <w:rFonts w:ascii="Times New Roman" w:hAnsi="Times New Roman"/>
          <w:noProof w:val="0"/>
          <w:sz w:val="22"/>
          <w:szCs w:val="22"/>
        </w:rPr>
      </w:pPr>
    </w:p>
    <w:p w14:paraId="58791735" w14:textId="69E5C4F6" w:rsidR="007B0C6A" w:rsidRPr="007B0C6A" w:rsidRDefault="00542AB1" w:rsidP="007B0C6A">
      <w:pPr>
        <w:tabs>
          <w:tab w:val="left" w:pos="0"/>
          <w:tab w:val="right" w:pos="10080"/>
        </w:tabs>
        <w:spacing w:after="120"/>
        <w:jc w:val="both"/>
        <w:rPr>
          <w:rFonts w:ascii="Times New Roman" w:hAnsi="Times New Roman"/>
          <w:sz w:val="22"/>
        </w:rPr>
      </w:pPr>
      <w:proofErr w:type="spellStart"/>
      <w:r>
        <w:rPr>
          <w:rFonts w:ascii="Times New Roman" w:hAnsi="Times New Roman"/>
          <w:noProof w:val="0"/>
          <w:sz w:val="22"/>
          <w:szCs w:val="22"/>
        </w:rPr>
        <w:t>D</w:t>
      </w:r>
      <w:r>
        <w:rPr>
          <w:rFonts w:ascii="Times New Roman" w:hAnsi="Times New Roman"/>
          <w:noProof w:val="0"/>
          <w:sz w:val="22"/>
          <w:szCs w:val="22"/>
        </w:rPr>
        <w:tab/>
        <w:t>ans</w:t>
      </w:r>
      <w:proofErr w:type="spellEnd"/>
      <w:r>
        <w:rPr>
          <w:rFonts w:ascii="Times New Roman" w:hAnsi="Times New Roman"/>
          <w:noProof w:val="0"/>
          <w:sz w:val="22"/>
          <w:szCs w:val="22"/>
        </w:rPr>
        <w:t xml:space="preserve"> cette électrode,</w:t>
      </w:r>
      <w:r w:rsidR="007B0C6A">
        <w:rPr>
          <w:rFonts w:ascii="Times New Roman" w:hAnsi="Times New Roman"/>
          <w:noProof w:val="0"/>
          <w:sz w:val="22"/>
          <w:szCs w:val="22"/>
        </w:rPr>
        <w:t xml:space="preserve"> la</w:t>
      </w:r>
      <w:r w:rsidR="007B0C6A">
        <w:rPr>
          <w:rFonts w:ascii="Times New Roman" w:hAnsi="Times New Roman"/>
          <w:sz w:val="22"/>
        </w:rPr>
        <w:t xml:space="preserve"> concentration des ions chlorures Cl</w:t>
      </w:r>
      <w:r w:rsidR="007B0C6A">
        <w:rPr>
          <w:rFonts w:ascii="Times New Roman" w:hAnsi="Times New Roman"/>
          <w:sz w:val="22"/>
          <w:vertAlign w:val="superscript"/>
        </w:rPr>
        <w:noBreakHyphen/>
      </w:r>
      <w:r w:rsidR="007B0C6A">
        <w:rPr>
          <w:rFonts w:ascii="Times New Roman" w:hAnsi="Times New Roman"/>
          <w:sz w:val="22"/>
        </w:rPr>
        <w:t>]est constante pour une température donnée, et le potentiel de cette pile est constant, ce qui explique l'utilisation de cette électrode comme électrode de référence secondaire .</w:t>
      </w:r>
    </w:p>
    <w:p w14:paraId="616C55E6"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Demi</w:t>
      </w:r>
      <w:r>
        <w:rPr>
          <w:rFonts w:ascii="Times New Roman" w:hAnsi="Times New Roman"/>
          <w:sz w:val="22"/>
        </w:rPr>
        <w:noBreakHyphen/>
        <w:t xml:space="preserve">équilibre rédox : </w:t>
      </w:r>
    </w:p>
    <w:p w14:paraId="142846C8" w14:textId="77777777" w:rsidR="0085245F" w:rsidRDefault="0085245F">
      <w:pPr>
        <w:tabs>
          <w:tab w:val="left" w:pos="0"/>
          <w:tab w:val="right" w:pos="10080"/>
        </w:tabs>
        <w:jc w:val="both"/>
        <w:rPr>
          <w:rFonts w:ascii="Times New Roman" w:hAnsi="Times New Roman"/>
          <w:sz w:val="22"/>
        </w:rPr>
      </w:pPr>
    </w:p>
    <w:p w14:paraId="68301230" w14:textId="058E9CCB" w:rsidR="0085245F" w:rsidRDefault="0085245F">
      <w:pPr>
        <w:tabs>
          <w:tab w:val="left" w:pos="0"/>
          <w:tab w:val="right" w:pos="10080"/>
        </w:tabs>
        <w:jc w:val="both"/>
        <w:rPr>
          <w:rFonts w:ascii="Times New Roman" w:hAnsi="Times New Roman"/>
          <w:sz w:val="22"/>
        </w:rPr>
      </w:pPr>
      <w:r>
        <w:rPr>
          <w:rFonts w:ascii="Times New Roman" w:hAnsi="Times New Roman"/>
          <w:sz w:val="22"/>
        </w:rPr>
        <w:t xml:space="preserve">Potentiel d'électrode : </w:t>
      </w:r>
    </w:p>
    <w:p w14:paraId="271A5329" w14:textId="77777777" w:rsidR="0085245F" w:rsidRDefault="0085245F">
      <w:pPr>
        <w:tabs>
          <w:tab w:val="left" w:pos="0"/>
          <w:tab w:val="right" w:pos="10080"/>
        </w:tabs>
        <w:jc w:val="both"/>
        <w:rPr>
          <w:rFonts w:ascii="Times New Roman" w:hAnsi="Times New Roman"/>
          <w:sz w:val="22"/>
        </w:rPr>
      </w:pPr>
    </w:p>
    <w:p w14:paraId="27B2BD3D" w14:textId="77777777" w:rsidR="0085245F" w:rsidRDefault="0085245F">
      <w:pPr>
        <w:tabs>
          <w:tab w:val="left" w:pos="0"/>
          <w:tab w:val="right" w:pos="10080"/>
        </w:tabs>
        <w:jc w:val="both"/>
        <w:rPr>
          <w:rFonts w:ascii="Times New Roman" w:hAnsi="Times New Roman"/>
          <w:sz w:val="22"/>
        </w:rPr>
      </w:pPr>
    </w:p>
    <w:p w14:paraId="0F129CE3" w14:textId="27C80D59" w:rsidR="0085245F" w:rsidRPr="00C548B8" w:rsidRDefault="0085245F">
      <w:pPr>
        <w:tabs>
          <w:tab w:val="left" w:pos="0"/>
          <w:tab w:val="right" w:pos="10080"/>
        </w:tabs>
        <w:jc w:val="both"/>
        <w:rPr>
          <w:rFonts w:ascii="Times New Roman" w:hAnsi="Times New Roman"/>
          <w:bCs/>
          <w:sz w:val="22"/>
        </w:rPr>
      </w:pPr>
      <w:r>
        <w:rPr>
          <w:rFonts w:ascii="Times New Roman" w:hAnsi="Times New Roman"/>
          <w:sz w:val="22"/>
        </w:rPr>
        <w:t xml:space="preserve">On </w:t>
      </w:r>
      <w:r w:rsidR="00C548B8">
        <w:rPr>
          <w:rFonts w:ascii="Times New Roman" w:hAnsi="Times New Roman"/>
          <w:sz w:val="22"/>
        </w:rPr>
        <w:t>obtient :</w:t>
      </w:r>
      <w:r>
        <w:rPr>
          <w:rFonts w:ascii="Times New Roman" w:hAnsi="Times New Roman"/>
          <w:sz w:val="22"/>
        </w:rPr>
        <w:t xml:space="preserve"> </w:t>
      </w:r>
      <w:r w:rsidR="007B0C6A" w:rsidRPr="00C548B8">
        <w:rPr>
          <w:rFonts w:ascii="Times New Roman" w:hAnsi="Times New Roman"/>
          <w:bCs/>
          <w:sz w:val="22"/>
        </w:rPr>
        <w:t>V = 0,25</w:t>
      </w:r>
      <w:r w:rsidRPr="00C548B8">
        <w:rPr>
          <w:rFonts w:ascii="Times New Roman" w:hAnsi="Times New Roman"/>
          <w:bCs/>
          <w:sz w:val="22"/>
        </w:rPr>
        <w:t xml:space="preserve"> V pour T = 25 °C.</w:t>
      </w:r>
    </w:p>
    <w:p w14:paraId="58196E21" w14:textId="77777777" w:rsidR="0085245F" w:rsidRDefault="0085245F">
      <w:pPr>
        <w:tabs>
          <w:tab w:val="left" w:pos="0"/>
          <w:tab w:val="right" w:pos="10080"/>
        </w:tabs>
        <w:jc w:val="both"/>
        <w:rPr>
          <w:rFonts w:ascii="Times New Roman" w:hAnsi="Times New Roman"/>
          <w:sz w:val="22"/>
        </w:rPr>
      </w:pPr>
    </w:p>
    <w:p w14:paraId="60994B54" w14:textId="77777777" w:rsidR="0085245F" w:rsidRDefault="0085245F">
      <w:pPr>
        <w:tabs>
          <w:tab w:val="left" w:pos="0"/>
          <w:tab w:val="right" w:pos="10080"/>
        </w:tabs>
        <w:jc w:val="both"/>
        <w:rPr>
          <w:rFonts w:ascii="Times New Roman" w:hAnsi="Times New Roman"/>
          <w:sz w:val="22"/>
        </w:rPr>
      </w:pPr>
    </w:p>
    <w:p w14:paraId="7D5B864C" w14:textId="77777777" w:rsidR="0085245F" w:rsidRDefault="0085245F">
      <w:pPr>
        <w:tabs>
          <w:tab w:val="left" w:pos="0"/>
          <w:tab w:val="right" w:pos="10080"/>
        </w:tabs>
        <w:jc w:val="both"/>
        <w:rPr>
          <w:rFonts w:ascii="Times New Roman" w:hAnsi="Times New Roman"/>
          <w:sz w:val="22"/>
        </w:rPr>
      </w:pPr>
    </w:p>
    <w:p w14:paraId="3B3C1209" w14:textId="05E0B77E" w:rsidR="0085245F" w:rsidRPr="00707F96" w:rsidRDefault="00D04F21">
      <w:pPr>
        <w:pStyle w:val="Titre2"/>
        <w:rPr>
          <w:b/>
        </w:rPr>
      </w:pPr>
      <w:r w:rsidRPr="00707F96">
        <w:rPr>
          <w:b/>
        </w:rPr>
        <w:t>VI</w:t>
      </w:r>
      <w:r w:rsidR="0085245F" w:rsidRPr="00707F96">
        <w:rPr>
          <w:b/>
        </w:rPr>
        <w:t xml:space="preserve">. Classification des couples rédox </w:t>
      </w:r>
    </w:p>
    <w:p w14:paraId="0A8CCA00" w14:textId="54491AFB" w:rsidR="0085245F" w:rsidRDefault="0085245F">
      <w:pPr>
        <w:tabs>
          <w:tab w:val="left" w:pos="0"/>
          <w:tab w:val="right" w:pos="10080"/>
        </w:tabs>
        <w:jc w:val="both"/>
        <w:rPr>
          <w:rFonts w:ascii="Times New Roman" w:hAnsi="Times New Roman"/>
          <w:sz w:val="22"/>
        </w:rPr>
      </w:pPr>
    </w:p>
    <w:p w14:paraId="562E1699" w14:textId="0231F54E" w:rsidR="0085245F" w:rsidRPr="00707F96" w:rsidRDefault="0085245F">
      <w:pPr>
        <w:tabs>
          <w:tab w:val="left" w:pos="0"/>
          <w:tab w:val="left" w:pos="567"/>
          <w:tab w:val="right" w:pos="10080"/>
        </w:tabs>
        <w:jc w:val="both"/>
        <w:rPr>
          <w:rFonts w:ascii="Times New Roman" w:hAnsi="Times New Roman"/>
          <w:b/>
          <w:color w:val="800080"/>
          <w:u w:val="single"/>
        </w:rPr>
      </w:pPr>
      <w:r>
        <w:rPr>
          <w:rFonts w:ascii="Times New Roman" w:hAnsi="Times New Roman"/>
          <w:color w:val="800080"/>
        </w:rPr>
        <w:tab/>
      </w:r>
      <w:r w:rsidRPr="00707F96">
        <w:rPr>
          <w:rFonts w:ascii="Times New Roman" w:hAnsi="Times New Roman"/>
          <w:b/>
          <w:color w:val="800080"/>
          <w:u w:val="single"/>
        </w:rPr>
        <w:t>1) Echelle des potentiels standard</w:t>
      </w:r>
    </w:p>
    <w:p w14:paraId="4125D90D" w14:textId="77777777" w:rsidR="0085245F" w:rsidRDefault="0085245F">
      <w:pPr>
        <w:tabs>
          <w:tab w:val="left" w:pos="0"/>
          <w:tab w:val="right" w:pos="10080"/>
        </w:tabs>
        <w:jc w:val="both"/>
        <w:rPr>
          <w:rFonts w:ascii="Times New Roman" w:hAnsi="Times New Roman"/>
          <w:sz w:val="22"/>
        </w:rPr>
      </w:pPr>
    </w:p>
    <w:p w14:paraId="6404B005" w14:textId="6EA48925" w:rsidR="0085245F" w:rsidRDefault="0085245F">
      <w:pPr>
        <w:tabs>
          <w:tab w:val="left" w:pos="0"/>
          <w:tab w:val="right" w:pos="10080"/>
        </w:tabs>
        <w:jc w:val="both"/>
        <w:rPr>
          <w:rFonts w:ascii="Times New Roman" w:hAnsi="Times New Roman"/>
          <w:sz w:val="22"/>
        </w:rPr>
      </w:pPr>
      <w:r>
        <w:rPr>
          <w:rFonts w:ascii="Times New Roman" w:hAnsi="Times New Roman"/>
          <w:sz w:val="22"/>
        </w:rPr>
        <w:t>On ne peut mesurer que des différences de potentiel</w:t>
      </w:r>
      <w:r w:rsidR="00860DC3">
        <w:rPr>
          <w:rFonts w:ascii="Times New Roman" w:hAnsi="Times New Roman"/>
          <w:sz w:val="22"/>
        </w:rPr>
        <w:t xml:space="preserve"> (tension électrique)</w:t>
      </w:r>
      <w:r>
        <w:rPr>
          <w:rFonts w:ascii="Times New Roman" w:hAnsi="Times New Roman"/>
          <w:sz w:val="22"/>
        </w:rPr>
        <w:t>. Ce qui explique pourquoi les potentiels d'électrode ne sont connus qu'à une constante additive près</w:t>
      </w:r>
    </w:p>
    <w:p w14:paraId="22E1AA07" w14:textId="77777777" w:rsidR="0085245F" w:rsidRDefault="0085245F">
      <w:pPr>
        <w:tabs>
          <w:tab w:val="left" w:pos="0"/>
          <w:tab w:val="right" w:pos="10080"/>
        </w:tabs>
        <w:jc w:val="both"/>
        <w:rPr>
          <w:rFonts w:ascii="Times New Roman" w:hAnsi="Times New Roman"/>
          <w:sz w:val="22"/>
        </w:rPr>
      </w:pPr>
    </w:p>
    <w:p w14:paraId="4A250DAA" w14:textId="392E4EB2" w:rsidR="004913E9" w:rsidRPr="00331FD5" w:rsidRDefault="004913E9" w:rsidP="00331FD5">
      <w:pPr>
        <w:pBdr>
          <w:top w:val="single" w:sz="6" w:space="1" w:color="FF0000"/>
          <w:left w:val="single" w:sz="6" w:space="4" w:color="FF0000"/>
          <w:bottom w:val="single" w:sz="6" w:space="1" w:color="FF0000"/>
          <w:right w:val="single" w:sz="6" w:space="4" w:color="FF0000"/>
        </w:pBdr>
        <w:tabs>
          <w:tab w:val="left" w:pos="0"/>
          <w:tab w:val="right" w:pos="10080"/>
        </w:tabs>
        <w:jc w:val="both"/>
        <w:rPr>
          <w:rFonts w:ascii="Times New Roman" w:hAnsi="Times New Roman"/>
          <w:b/>
          <w:sz w:val="22"/>
        </w:rPr>
      </w:pPr>
      <w:r w:rsidRPr="00331FD5">
        <w:rPr>
          <w:rFonts w:ascii="Times New Roman" w:hAnsi="Times New Roman"/>
          <w:b/>
          <w:sz w:val="22"/>
        </w:rPr>
        <w:t>Par convention E</w:t>
      </w:r>
      <w:r w:rsidRPr="00331FD5">
        <w:rPr>
          <w:rFonts w:ascii="Times New Roman" w:hAnsi="Times New Roman"/>
          <w:b/>
          <w:sz w:val="22"/>
          <w:vertAlign w:val="subscript"/>
        </w:rPr>
        <w:t>ENH</w:t>
      </w:r>
      <w:r w:rsidRPr="00331FD5">
        <w:rPr>
          <w:rFonts w:ascii="Times New Roman" w:hAnsi="Times New Roman"/>
          <w:b/>
          <w:sz w:val="22"/>
        </w:rPr>
        <w:t xml:space="preserve"> = 0,00 à toute température.</w:t>
      </w:r>
    </w:p>
    <w:p w14:paraId="46448BD6" w14:textId="796AD82B" w:rsidR="0085245F" w:rsidRDefault="0085245F">
      <w:pPr>
        <w:tabs>
          <w:tab w:val="left" w:pos="0"/>
          <w:tab w:val="right" w:pos="10080"/>
        </w:tabs>
        <w:jc w:val="both"/>
        <w:rPr>
          <w:rFonts w:ascii="Times New Roman" w:hAnsi="Times New Roman"/>
          <w:sz w:val="22"/>
        </w:rPr>
      </w:pPr>
    </w:p>
    <w:p w14:paraId="1E5F837B" w14:textId="0E3B3933" w:rsidR="0085245F" w:rsidRDefault="0085245F" w:rsidP="00331FD5">
      <w:pPr>
        <w:tabs>
          <w:tab w:val="left" w:pos="0"/>
          <w:tab w:val="right" w:pos="10080"/>
        </w:tabs>
        <w:spacing w:after="120"/>
        <w:jc w:val="both"/>
        <w:rPr>
          <w:rFonts w:ascii="Times New Roman" w:hAnsi="Times New Roman"/>
          <w:sz w:val="22"/>
        </w:rPr>
      </w:pPr>
      <w:r>
        <w:rPr>
          <w:rFonts w:ascii="Times New Roman" w:hAnsi="Times New Roman"/>
          <w:sz w:val="22"/>
        </w:rPr>
        <w:t>On peut alors déterminer le potentiel de n'importe quelle électrode.</w:t>
      </w:r>
    </w:p>
    <w:p w14:paraId="5143B842" w14:textId="4CB27C1F" w:rsidR="0085245F" w:rsidRPr="00331FD5" w:rsidRDefault="0085245F">
      <w:pPr>
        <w:tabs>
          <w:tab w:val="left" w:pos="0"/>
          <w:tab w:val="right" w:pos="10080"/>
        </w:tabs>
        <w:jc w:val="both"/>
        <w:rPr>
          <w:rFonts w:ascii="Times New Roman" w:hAnsi="Times New Roman"/>
          <w:sz w:val="22"/>
          <w:u w:val="single"/>
        </w:rPr>
      </w:pPr>
      <w:r w:rsidRPr="00331FD5">
        <w:rPr>
          <w:rFonts w:ascii="Times New Roman" w:hAnsi="Times New Roman"/>
          <w:sz w:val="22"/>
          <w:u w:val="single"/>
        </w:rPr>
        <w:t>Exemple: E•(Ag</w:t>
      </w:r>
      <w:r w:rsidRPr="00331FD5">
        <w:rPr>
          <w:rFonts w:ascii="Times New Roman" w:hAnsi="Times New Roman"/>
          <w:sz w:val="22"/>
          <w:u w:val="single"/>
          <w:vertAlign w:val="superscript"/>
        </w:rPr>
        <w:t>+</w:t>
      </w:r>
      <w:r w:rsidRPr="00331FD5">
        <w:rPr>
          <w:rFonts w:ascii="Times New Roman" w:hAnsi="Times New Roman"/>
          <w:sz w:val="22"/>
          <w:u w:val="single"/>
        </w:rPr>
        <w:t xml:space="preserve"> / Ag) </w:t>
      </w:r>
    </w:p>
    <w:p w14:paraId="6AFE3C60" w14:textId="39A0A598" w:rsidR="0085245F" w:rsidRDefault="0085245F">
      <w:pPr>
        <w:tabs>
          <w:tab w:val="left" w:pos="0"/>
          <w:tab w:val="right" w:pos="10080"/>
        </w:tabs>
        <w:jc w:val="both"/>
        <w:rPr>
          <w:rFonts w:ascii="Times New Roman" w:hAnsi="Times New Roman"/>
          <w:sz w:val="22"/>
        </w:rPr>
      </w:pPr>
      <w:r>
        <w:rPr>
          <w:rFonts w:ascii="Times New Roman" w:hAnsi="Times New Roman"/>
          <w:sz w:val="22"/>
        </w:rPr>
        <w:t>Il suffit de mesurer E pour la pile suivante :</w:t>
      </w:r>
    </w:p>
    <w:p w14:paraId="365F1EF8" w14:textId="77777777" w:rsidR="0085245F" w:rsidRDefault="0085245F">
      <w:pPr>
        <w:tabs>
          <w:tab w:val="left" w:pos="0"/>
          <w:tab w:val="right" w:pos="10080"/>
        </w:tabs>
        <w:jc w:val="both"/>
        <w:rPr>
          <w:rFonts w:ascii="Times New Roman" w:hAnsi="Times New Roman"/>
          <w:sz w:val="22"/>
        </w:rPr>
      </w:pPr>
      <w:r w:rsidRPr="00542AB1">
        <w:rPr>
          <w:rFonts w:ascii="Times New Roman" w:hAnsi="Times New Roman"/>
          <w:sz w:val="22"/>
          <w:lang w:val="en-US"/>
        </w:rPr>
        <w:t>Ag / Ag</w:t>
      </w:r>
      <w:r w:rsidRPr="00542AB1">
        <w:rPr>
          <w:rFonts w:ascii="Times New Roman" w:hAnsi="Times New Roman"/>
          <w:sz w:val="22"/>
          <w:vertAlign w:val="superscript"/>
          <w:lang w:val="en-US"/>
        </w:rPr>
        <w:t>+</w:t>
      </w:r>
      <w:r w:rsidRPr="00542AB1">
        <w:rPr>
          <w:rFonts w:ascii="Times New Roman" w:hAnsi="Times New Roman"/>
          <w:sz w:val="22"/>
          <w:lang w:val="en-US"/>
        </w:rPr>
        <w:t xml:space="preserve"> 1 mol.L</w:t>
      </w:r>
      <w:r w:rsidRPr="00542AB1">
        <w:rPr>
          <w:rFonts w:ascii="Times New Roman" w:hAnsi="Times New Roman"/>
          <w:sz w:val="22"/>
          <w:vertAlign w:val="superscript"/>
          <w:lang w:val="en-US"/>
        </w:rPr>
        <w:t>-1</w:t>
      </w:r>
      <w:r w:rsidRPr="00542AB1">
        <w:rPr>
          <w:rFonts w:ascii="Times New Roman" w:hAnsi="Times New Roman"/>
          <w:sz w:val="22"/>
          <w:lang w:val="en-US"/>
        </w:rPr>
        <w:t xml:space="preserve"> // H</w:t>
      </w:r>
      <w:r w:rsidRPr="00542AB1">
        <w:rPr>
          <w:rFonts w:ascii="Times New Roman" w:hAnsi="Times New Roman"/>
          <w:sz w:val="22"/>
          <w:vertAlign w:val="subscript"/>
          <w:lang w:val="en-US"/>
        </w:rPr>
        <w:t>3</w:t>
      </w:r>
      <w:r w:rsidRPr="00542AB1">
        <w:rPr>
          <w:rFonts w:ascii="Times New Roman" w:hAnsi="Times New Roman"/>
          <w:sz w:val="22"/>
          <w:lang w:val="en-US"/>
        </w:rPr>
        <w:t>O</w:t>
      </w:r>
      <w:r w:rsidRPr="00542AB1">
        <w:rPr>
          <w:rFonts w:ascii="Times New Roman" w:hAnsi="Times New Roman"/>
          <w:sz w:val="22"/>
          <w:vertAlign w:val="superscript"/>
          <w:lang w:val="en-US"/>
        </w:rPr>
        <w:t>+</w:t>
      </w:r>
      <w:r w:rsidRPr="00542AB1">
        <w:rPr>
          <w:rFonts w:ascii="Times New Roman" w:hAnsi="Times New Roman"/>
          <w:sz w:val="22"/>
          <w:lang w:val="en-US"/>
        </w:rPr>
        <w:t xml:space="preserve"> 1 mol. </w:t>
      </w:r>
      <w:r>
        <w:rPr>
          <w:rFonts w:ascii="Times New Roman" w:hAnsi="Times New Roman"/>
          <w:sz w:val="22"/>
        </w:rPr>
        <w:t>L</w:t>
      </w:r>
      <w:r>
        <w:rPr>
          <w:rFonts w:ascii="Times New Roman" w:hAnsi="Times New Roman"/>
          <w:sz w:val="22"/>
          <w:vertAlign w:val="superscript"/>
        </w:rPr>
        <w:t>-1</w:t>
      </w:r>
      <w:r>
        <w:rPr>
          <w:rFonts w:ascii="Times New Roman" w:hAnsi="Times New Roman"/>
          <w:sz w:val="22"/>
        </w:rPr>
        <w:t>, P(H</w:t>
      </w:r>
      <w:r>
        <w:rPr>
          <w:rFonts w:ascii="Times New Roman" w:hAnsi="Times New Roman"/>
          <w:sz w:val="22"/>
          <w:vertAlign w:val="subscript"/>
        </w:rPr>
        <w:t>2</w:t>
      </w:r>
      <w:r>
        <w:rPr>
          <w:rFonts w:ascii="Times New Roman" w:hAnsi="Times New Roman"/>
          <w:sz w:val="22"/>
        </w:rPr>
        <w:t xml:space="preserve">) = 1 bar / Pt </w:t>
      </w:r>
    </w:p>
    <w:p w14:paraId="7BB280F3" w14:textId="7B17DCA7" w:rsidR="00331FD5" w:rsidRDefault="00F562E3" w:rsidP="00331FD5">
      <w:pPr>
        <w:tabs>
          <w:tab w:val="left" w:pos="0"/>
          <w:tab w:val="right" w:pos="10080"/>
        </w:tabs>
        <w:jc w:val="both"/>
        <w:rPr>
          <w:rFonts w:ascii="Times New Roman" w:hAnsi="Times New Roman"/>
          <w:sz w:val="22"/>
        </w:rPr>
      </w:pPr>
      <w:r w:rsidRPr="004913E9">
        <w:rPr>
          <w:rFonts w:ascii="Times New Roman" w:hAnsi="Times New Roman"/>
          <w:position w:val="-14"/>
          <w:sz w:val="22"/>
        </w:rPr>
        <w:object w:dxaOrig="1420" w:dyaOrig="380" w14:anchorId="7DE2AA77">
          <v:shape id="_x0000_i1035" type="#_x0000_t75" alt="" style="width:70.85pt;height:19pt;mso-width-percent:0;mso-height-percent:0;mso-width-percent:0;mso-height-percent:0" o:ole="">
            <v:imagedata r:id="rId41" o:title=""/>
          </v:shape>
          <o:OLEObject Type="Embed" ProgID="Equation.DSMT4" ShapeID="_x0000_i1035" DrawAspect="Content" ObjectID="_1746381213" r:id="rId42"/>
        </w:object>
      </w:r>
      <w:r w:rsidR="00331FD5">
        <w:rPr>
          <w:rFonts w:ascii="Times New Roman" w:hAnsi="Times New Roman"/>
          <w:sz w:val="22"/>
        </w:rPr>
        <w:t xml:space="preserve"> avec E</w:t>
      </w:r>
      <w:r w:rsidR="00331FD5" w:rsidRPr="00331FD5">
        <w:rPr>
          <w:rFonts w:ascii="Times New Roman" w:hAnsi="Times New Roman"/>
          <w:sz w:val="22"/>
          <w:vertAlign w:val="subscript"/>
        </w:rPr>
        <w:t>ENH</w:t>
      </w:r>
      <w:r w:rsidR="00331FD5">
        <w:rPr>
          <w:rFonts w:ascii="Times New Roman" w:hAnsi="Times New Roman"/>
          <w:sz w:val="22"/>
        </w:rPr>
        <w:t xml:space="preserve"> = 0</w:t>
      </w:r>
    </w:p>
    <w:p w14:paraId="7A33DFBD" w14:textId="2467E2A5" w:rsidR="0085245F" w:rsidRDefault="008D4D9C">
      <w:pPr>
        <w:tabs>
          <w:tab w:val="left" w:pos="0"/>
          <w:tab w:val="right" w:pos="10080"/>
        </w:tabs>
        <w:jc w:val="both"/>
        <w:rPr>
          <w:rFonts w:ascii="Times New Roman" w:hAnsi="Times New Roman"/>
          <w:sz w:val="22"/>
        </w:rPr>
      </w:pPr>
      <m:oMath>
        <m:r>
          <w:rPr>
            <w:rFonts w:ascii="Cambria Math" w:hAnsi="Cambria Math"/>
            <w:sz w:val="22"/>
          </w:rPr>
          <m:t>U=</m:t>
        </m:r>
        <m:sSub>
          <m:sSubPr>
            <m:ctrlPr>
              <w:rPr>
                <w:rFonts w:ascii="Cambria Math" w:hAnsi="Cambria Math"/>
                <w:i/>
                <w:sz w:val="22"/>
              </w:rPr>
            </m:ctrlPr>
          </m:sSubPr>
          <m:e>
            <m:r>
              <w:rPr>
                <w:rFonts w:ascii="Cambria Math" w:hAnsi="Cambria Math"/>
                <w:sz w:val="22"/>
              </w:rPr>
              <m:t>E</m:t>
            </m:r>
          </m:e>
          <m:sub>
            <m:r>
              <w:rPr>
                <w:rFonts w:ascii="Cambria Math" w:hAnsi="Cambria Math"/>
                <w:sz w:val="22"/>
              </w:rPr>
              <m:t>Ag</m:t>
            </m:r>
          </m:sub>
        </m:sSub>
        <m:r>
          <w:rPr>
            <w:rFonts w:ascii="Cambria Math" w:hAnsi="Cambria Math"/>
            <w:sz w:val="22"/>
          </w:rPr>
          <m:t>=</m:t>
        </m:r>
        <m:sSubSup>
          <m:sSubSupPr>
            <m:ctrlPr>
              <w:rPr>
                <w:rFonts w:ascii="Cambria Math" w:hAnsi="Cambria Math"/>
                <w:i/>
                <w:sz w:val="22"/>
              </w:rPr>
            </m:ctrlPr>
          </m:sSubSupPr>
          <m:e>
            <m:r>
              <w:rPr>
                <w:rFonts w:ascii="Cambria Math" w:hAnsi="Cambria Math"/>
                <w:sz w:val="22"/>
              </w:rPr>
              <m:t>E</m:t>
            </m:r>
          </m:e>
          <m:sub>
            <m:r>
              <w:rPr>
                <w:rFonts w:ascii="Cambria Math" w:hAnsi="Cambria Math"/>
                <w:sz w:val="22"/>
              </w:rPr>
              <m:t>Ag</m:t>
            </m:r>
          </m:sub>
          <m:sup>
            <m:r>
              <w:rPr>
                <w:rFonts w:ascii="Cambria Math" w:hAnsi="Cambria Math"/>
                <w:sz w:val="22"/>
              </w:rPr>
              <m:t>0</m:t>
            </m:r>
          </m:sup>
        </m:sSubSup>
        <m:r>
          <w:rPr>
            <w:rFonts w:ascii="Cambria Math" w:hAnsi="Cambria Math"/>
            <w:sz w:val="22"/>
          </w:rPr>
          <m:t>+0,06 log</m:t>
        </m:r>
        <m:d>
          <m:dPr>
            <m:ctrlPr>
              <w:rPr>
                <w:rFonts w:ascii="Cambria Math" w:hAnsi="Cambria Math"/>
                <w:i/>
                <w:sz w:val="22"/>
              </w:rPr>
            </m:ctrlPr>
          </m:dPr>
          <m:e>
            <m:d>
              <m:dPr>
                <m:begChr m:val="["/>
                <m:endChr m:val="]"/>
                <m:ctrlPr>
                  <w:rPr>
                    <w:rFonts w:ascii="Cambria Math" w:hAnsi="Cambria Math"/>
                    <w:i/>
                    <w:sz w:val="22"/>
                  </w:rPr>
                </m:ctrlPr>
              </m:dPr>
              <m:e>
                <m:sSup>
                  <m:sSupPr>
                    <m:ctrlPr>
                      <w:rPr>
                        <w:rFonts w:ascii="Cambria Math" w:hAnsi="Cambria Math"/>
                        <w:i/>
                        <w:sz w:val="22"/>
                      </w:rPr>
                    </m:ctrlPr>
                  </m:sSupPr>
                  <m:e>
                    <m:r>
                      <w:rPr>
                        <w:rFonts w:ascii="Cambria Math" w:hAnsi="Cambria Math"/>
                        <w:sz w:val="22"/>
                      </w:rPr>
                      <m:t>Ag</m:t>
                    </m:r>
                  </m:e>
                  <m:sup>
                    <m:r>
                      <w:rPr>
                        <w:rFonts w:ascii="Cambria Math" w:hAnsi="Cambria Math"/>
                        <w:sz w:val="22"/>
                      </w:rPr>
                      <m:t>+</m:t>
                    </m:r>
                  </m:sup>
                </m:sSup>
              </m:e>
            </m:d>
          </m:e>
        </m:d>
      </m:oMath>
      <w:r>
        <w:rPr>
          <w:rFonts w:ascii="Times New Roman" w:hAnsi="Times New Roman"/>
          <w:sz w:val="22"/>
        </w:rPr>
        <w:t xml:space="preserve">    </w:t>
      </w:r>
      <w:r w:rsidR="00331FD5">
        <w:rPr>
          <w:rFonts w:ascii="Times New Roman" w:hAnsi="Times New Roman"/>
          <w:sz w:val="22"/>
        </w:rPr>
        <w:t>avec [Ag</w:t>
      </w:r>
      <w:r w:rsidR="00331FD5" w:rsidRPr="00331FD5">
        <w:rPr>
          <w:rFonts w:ascii="Times New Roman" w:hAnsi="Times New Roman"/>
          <w:sz w:val="22"/>
          <w:vertAlign w:val="superscript"/>
        </w:rPr>
        <w:t>+</w:t>
      </w:r>
      <w:r w:rsidR="00331FD5">
        <w:rPr>
          <w:rFonts w:ascii="Times New Roman" w:hAnsi="Times New Roman"/>
          <w:sz w:val="22"/>
        </w:rPr>
        <w:t>] = 1 mol/L</w:t>
      </w:r>
    </w:p>
    <w:p w14:paraId="1865BF93" w14:textId="5584FF79" w:rsidR="00331FD5" w:rsidRDefault="00F562E3">
      <w:pPr>
        <w:tabs>
          <w:tab w:val="left" w:pos="0"/>
          <w:tab w:val="right" w:pos="10080"/>
        </w:tabs>
        <w:jc w:val="both"/>
        <w:rPr>
          <w:rFonts w:ascii="Times New Roman" w:hAnsi="Times New Roman"/>
          <w:sz w:val="22"/>
        </w:rPr>
      </w:pPr>
      <w:r w:rsidRPr="00331FD5">
        <w:rPr>
          <w:rFonts w:ascii="Times New Roman" w:hAnsi="Times New Roman"/>
          <w:position w:val="-14"/>
          <w:sz w:val="22"/>
        </w:rPr>
        <w:object w:dxaOrig="780" w:dyaOrig="400" w14:anchorId="6617495B">
          <v:shape id="_x0000_i1034" type="#_x0000_t75" alt="" style="width:39.15pt;height:20.15pt;mso-width-percent:0;mso-height-percent:0;mso-width-percent:0;mso-height-percent:0" o:ole="" o:bordertopcolor="this" o:borderleftcolor="this" o:borderbottomcolor="this" o:borderrightcolor="this">
            <v:imagedata r:id="rId43" o:title=""/>
            <w10:bordertop type="single" width="4"/>
            <w10:borderleft type="single" width="4"/>
            <w10:borderbottom type="single" width="4"/>
            <w10:borderright type="single" width="4"/>
          </v:shape>
          <o:OLEObject Type="Embed" ProgID="Equation.DSMT4" ShapeID="_x0000_i1034" DrawAspect="Content" ObjectID="_1746381214" r:id="rId44"/>
        </w:object>
      </w:r>
    </w:p>
    <w:p w14:paraId="75463CEC" w14:textId="3AEE620A" w:rsidR="00331FD5" w:rsidRDefault="00331FD5">
      <w:pPr>
        <w:tabs>
          <w:tab w:val="left" w:pos="0"/>
          <w:tab w:val="right" w:pos="10080"/>
        </w:tabs>
        <w:jc w:val="both"/>
        <w:rPr>
          <w:rFonts w:ascii="Times New Roman" w:hAnsi="Times New Roman"/>
          <w:sz w:val="22"/>
        </w:rPr>
      </w:pPr>
      <w:r>
        <w:rPr>
          <w:rFonts w:ascii="Times New Roman" w:hAnsi="Times New Roman"/>
          <w:sz w:val="22"/>
        </w:rPr>
        <w:t>La mesure de la tension de la pile donne directement le potentiel standard du couple Ag</w:t>
      </w:r>
      <w:r w:rsidRPr="00331FD5">
        <w:rPr>
          <w:rFonts w:ascii="Times New Roman" w:hAnsi="Times New Roman"/>
          <w:sz w:val="22"/>
          <w:vertAlign w:val="superscript"/>
        </w:rPr>
        <w:t>+</w:t>
      </w:r>
      <w:r>
        <w:rPr>
          <w:rFonts w:ascii="Times New Roman" w:hAnsi="Times New Roman"/>
          <w:sz w:val="22"/>
        </w:rPr>
        <w:t xml:space="preserve"> / Ag</w:t>
      </w:r>
      <w:r w:rsidRPr="00331FD5">
        <w:rPr>
          <w:rFonts w:ascii="Times New Roman" w:hAnsi="Times New Roman"/>
          <w:sz w:val="22"/>
          <w:vertAlign w:val="subscript"/>
        </w:rPr>
        <w:t>(s)</w:t>
      </w:r>
      <w:r>
        <w:rPr>
          <w:rFonts w:ascii="Times New Roman" w:hAnsi="Times New Roman"/>
          <w:sz w:val="22"/>
        </w:rPr>
        <w:t>.</w:t>
      </w:r>
    </w:p>
    <w:p w14:paraId="5C66497B" w14:textId="219B2F38" w:rsidR="00331FD5" w:rsidRDefault="00331FD5">
      <w:pPr>
        <w:tabs>
          <w:tab w:val="left" w:pos="0"/>
          <w:tab w:val="right" w:pos="10080"/>
        </w:tabs>
        <w:jc w:val="both"/>
        <w:rPr>
          <w:rFonts w:ascii="Times New Roman" w:hAnsi="Times New Roman"/>
          <w:sz w:val="22"/>
        </w:rPr>
      </w:pPr>
    </w:p>
    <w:p w14:paraId="5B1DE439" w14:textId="2A8EB8E5" w:rsidR="00331FD5" w:rsidRDefault="00331FD5">
      <w:pPr>
        <w:tabs>
          <w:tab w:val="left" w:pos="0"/>
          <w:tab w:val="right" w:pos="10080"/>
        </w:tabs>
        <w:jc w:val="both"/>
        <w:rPr>
          <w:rFonts w:ascii="Times New Roman" w:hAnsi="Times New Roman"/>
          <w:sz w:val="22"/>
        </w:rPr>
      </w:pPr>
      <w:r>
        <w:rPr>
          <w:rFonts w:ascii="Times New Roman" w:hAnsi="Times New Roman"/>
          <w:sz w:val="22"/>
        </w:rPr>
        <w:t>Cette pile est toute théorique, car difficile à réaliser. On préfère utiliser l’E.C.S., plus simple d’emploi.</w:t>
      </w:r>
    </w:p>
    <w:p w14:paraId="3B356B8C" w14:textId="297E4A52" w:rsidR="0085245F" w:rsidRPr="00542AB1" w:rsidRDefault="0085245F">
      <w:pPr>
        <w:tabs>
          <w:tab w:val="left" w:pos="0"/>
          <w:tab w:val="right" w:pos="10080"/>
        </w:tabs>
        <w:jc w:val="both"/>
        <w:rPr>
          <w:rFonts w:ascii="Times New Roman" w:hAnsi="Times New Roman"/>
          <w:sz w:val="22"/>
          <w:lang w:val="en-US"/>
        </w:rPr>
      </w:pPr>
      <w:r w:rsidRPr="00542AB1">
        <w:rPr>
          <w:rFonts w:ascii="Times New Roman" w:hAnsi="Times New Roman"/>
          <w:sz w:val="22"/>
          <w:lang w:val="en-US"/>
        </w:rPr>
        <w:t>Ag / Ag</w:t>
      </w:r>
      <w:r w:rsidRPr="00542AB1">
        <w:rPr>
          <w:rFonts w:ascii="Times New Roman" w:hAnsi="Times New Roman"/>
          <w:sz w:val="22"/>
          <w:vertAlign w:val="superscript"/>
          <w:lang w:val="en-US"/>
        </w:rPr>
        <w:t>+</w:t>
      </w:r>
      <w:r w:rsidRPr="00542AB1">
        <w:rPr>
          <w:rFonts w:ascii="Times New Roman" w:hAnsi="Times New Roman"/>
          <w:sz w:val="22"/>
          <w:lang w:val="en-US"/>
        </w:rPr>
        <w:t xml:space="preserve"> 1 mol.L</w:t>
      </w:r>
      <w:r w:rsidRPr="00542AB1">
        <w:rPr>
          <w:rFonts w:ascii="Times New Roman" w:hAnsi="Times New Roman"/>
          <w:sz w:val="22"/>
          <w:vertAlign w:val="superscript"/>
          <w:lang w:val="en-US"/>
        </w:rPr>
        <w:t>-1</w:t>
      </w:r>
      <w:r w:rsidRPr="00542AB1">
        <w:rPr>
          <w:rFonts w:ascii="Times New Roman" w:hAnsi="Times New Roman"/>
          <w:sz w:val="22"/>
          <w:lang w:val="en-US"/>
        </w:rPr>
        <w:t xml:space="preserve"> // K</w:t>
      </w:r>
      <w:r w:rsidR="00331FD5" w:rsidRPr="00542AB1">
        <w:rPr>
          <w:rFonts w:ascii="Times New Roman" w:hAnsi="Times New Roman"/>
          <w:sz w:val="22"/>
          <w:vertAlign w:val="superscript"/>
          <w:lang w:val="en-US"/>
        </w:rPr>
        <w:t>+</w:t>
      </w:r>
      <w:r w:rsidR="00331FD5" w:rsidRPr="00542AB1">
        <w:rPr>
          <w:rFonts w:ascii="Times New Roman" w:hAnsi="Times New Roman"/>
          <w:sz w:val="22"/>
          <w:lang w:val="en-US"/>
        </w:rPr>
        <w:t xml:space="preserve">, </w:t>
      </w:r>
      <w:r w:rsidRPr="00542AB1">
        <w:rPr>
          <w:rFonts w:ascii="Times New Roman" w:hAnsi="Times New Roman"/>
          <w:sz w:val="22"/>
          <w:lang w:val="en-US"/>
        </w:rPr>
        <w:t>Cl</w:t>
      </w:r>
      <w:r w:rsidR="00331FD5" w:rsidRPr="00542AB1">
        <w:rPr>
          <w:rFonts w:ascii="Times New Roman" w:hAnsi="Times New Roman"/>
          <w:sz w:val="22"/>
          <w:vertAlign w:val="superscript"/>
          <w:lang w:val="en-US"/>
        </w:rPr>
        <w:t>-</w:t>
      </w:r>
      <w:r w:rsidRPr="00542AB1">
        <w:rPr>
          <w:rFonts w:ascii="Times New Roman" w:hAnsi="Times New Roman"/>
          <w:sz w:val="22"/>
          <w:lang w:val="en-US"/>
        </w:rPr>
        <w:t xml:space="preserve"> / Hg</w:t>
      </w:r>
      <w:r w:rsidRPr="00542AB1">
        <w:rPr>
          <w:rFonts w:ascii="Times New Roman" w:hAnsi="Times New Roman"/>
          <w:sz w:val="22"/>
          <w:vertAlign w:val="subscript"/>
          <w:lang w:val="en-US"/>
        </w:rPr>
        <w:t>2</w:t>
      </w:r>
      <w:r w:rsidRPr="00542AB1">
        <w:rPr>
          <w:rFonts w:ascii="Times New Roman" w:hAnsi="Times New Roman"/>
          <w:sz w:val="22"/>
          <w:lang w:val="en-US"/>
        </w:rPr>
        <w:t xml:space="preserve"> Cl</w:t>
      </w:r>
      <w:r w:rsidRPr="00542AB1">
        <w:rPr>
          <w:rFonts w:ascii="Times New Roman" w:hAnsi="Times New Roman"/>
          <w:sz w:val="22"/>
          <w:vertAlign w:val="subscript"/>
          <w:lang w:val="en-US"/>
        </w:rPr>
        <w:t>2</w:t>
      </w:r>
      <w:r w:rsidRPr="00542AB1">
        <w:rPr>
          <w:rFonts w:ascii="Times New Roman" w:hAnsi="Times New Roman"/>
          <w:sz w:val="22"/>
          <w:lang w:val="en-US"/>
        </w:rPr>
        <w:t xml:space="preserve"> / Hg</w:t>
      </w:r>
    </w:p>
    <w:p w14:paraId="0B6BA970" w14:textId="6C76B9B6" w:rsidR="0085245F" w:rsidRDefault="0085245F">
      <w:pPr>
        <w:tabs>
          <w:tab w:val="left" w:pos="0"/>
          <w:tab w:val="right" w:pos="10080"/>
        </w:tabs>
        <w:jc w:val="both"/>
        <w:rPr>
          <w:rFonts w:ascii="Times New Roman" w:hAnsi="Times New Roman"/>
          <w:sz w:val="22"/>
        </w:rPr>
      </w:pPr>
      <w:r>
        <w:rPr>
          <w:rFonts w:ascii="Times New Roman" w:hAnsi="Times New Roman"/>
          <w:sz w:val="22"/>
        </w:rPr>
        <w:lastRenderedPageBreak/>
        <w:t xml:space="preserve">On a alors: </w:t>
      </w:r>
      <w:r w:rsidR="00F562E3" w:rsidRPr="00331FD5">
        <w:rPr>
          <w:rFonts w:ascii="Times New Roman" w:hAnsi="Times New Roman"/>
          <w:position w:val="-14"/>
          <w:sz w:val="22"/>
        </w:rPr>
        <w:object w:dxaOrig="1380" w:dyaOrig="380" w14:anchorId="2A40827B">
          <v:shape id="_x0000_i1033" type="#_x0000_t75" alt="" style="width:69.1pt;height:19pt;mso-width-percent:0;mso-height-percent:0;mso-width-percent:0;mso-height-percent:0" o:ole="">
            <v:imagedata r:id="rId45" o:title=""/>
          </v:shape>
          <o:OLEObject Type="Embed" ProgID="Equation.DSMT4" ShapeID="_x0000_i1033" DrawAspect="Content" ObjectID="_1746381215" r:id="rId46"/>
        </w:object>
      </w:r>
    </w:p>
    <w:p w14:paraId="3C4FDD6B" w14:textId="307BBA1C" w:rsidR="0085245F" w:rsidRDefault="008D4D9C" w:rsidP="008D4D9C">
      <w:pPr>
        <w:tabs>
          <w:tab w:val="left" w:pos="0"/>
          <w:tab w:val="right" w:pos="10080"/>
        </w:tabs>
        <w:spacing w:after="60"/>
        <w:jc w:val="both"/>
        <w:rPr>
          <w:rFonts w:ascii="Times New Roman" w:hAnsi="Times New Roman"/>
          <w:sz w:val="22"/>
        </w:rPr>
      </w:pPr>
      <m:oMath>
        <m:r>
          <w:rPr>
            <w:rFonts w:ascii="Cambria Math" w:hAnsi="Cambria Math"/>
            <w:sz w:val="22"/>
          </w:rPr>
          <m:t>U</m:t>
        </m:r>
        <m:r>
          <w:rPr>
            <w:rFonts w:ascii="Cambria Math" w:hAnsi="Cambria Math"/>
            <w:sz w:val="22"/>
          </w:rPr>
          <m:t>=</m:t>
        </m:r>
        <m:sSubSup>
          <m:sSubSupPr>
            <m:ctrlPr>
              <w:rPr>
                <w:rFonts w:ascii="Cambria Math" w:hAnsi="Cambria Math"/>
                <w:i/>
                <w:sz w:val="22"/>
              </w:rPr>
            </m:ctrlPr>
          </m:sSubSupPr>
          <m:e>
            <m:r>
              <w:rPr>
                <w:rFonts w:ascii="Cambria Math" w:hAnsi="Cambria Math"/>
                <w:sz w:val="22"/>
              </w:rPr>
              <m:t>E</m:t>
            </m:r>
          </m:e>
          <m:sub>
            <m:r>
              <w:rPr>
                <w:rFonts w:ascii="Cambria Math" w:hAnsi="Cambria Math"/>
                <w:sz w:val="22"/>
              </w:rPr>
              <m:t>Ag</m:t>
            </m:r>
          </m:sub>
          <m:sup>
            <m:r>
              <w:rPr>
                <w:rFonts w:ascii="Cambria Math" w:hAnsi="Cambria Math"/>
                <w:sz w:val="22"/>
              </w:rPr>
              <m:t>0</m:t>
            </m:r>
          </m:sup>
        </m:sSubSup>
        <m:r>
          <w:rPr>
            <w:rFonts w:ascii="Cambria Math" w:hAnsi="Cambria Math"/>
            <w:sz w:val="22"/>
          </w:rPr>
          <m:t>+0,06 log</m:t>
        </m:r>
        <m:d>
          <m:dPr>
            <m:ctrlPr>
              <w:rPr>
                <w:rFonts w:ascii="Cambria Math" w:hAnsi="Cambria Math"/>
                <w:i/>
                <w:sz w:val="22"/>
              </w:rPr>
            </m:ctrlPr>
          </m:dPr>
          <m:e>
            <m:d>
              <m:dPr>
                <m:begChr m:val="["/>
                <m:endChr m:val="]"/>
                <m:ctrlPr>
                  <w:rPr>
                    <w:rFonts w:ascii="Cambria Math" w:hAnsi="Cambria Math"/>
                    <w:i/>
                    <w:sz w:val="22"/>
                  </w:rPr>
                </m:ctrlPr>
              </m:dPr>
              <m:e>
                <m:sSup>
                  <m:sSupPr>
                    <m:ctrlPr>
                      <w:rPr>
                        <w:rFonts w:ascii="Cambria Math" w:hAnsi="Cambria Math"/>
                        <w:i/>
                        <w:sz w:val="22"/>
                      </w:rPr>
                    </m:ctrlPr>
                  </m:sSupPr>
                  <m:e>
                    <m:r>
                      <w:rPr>
                        <w:rFonts w:ascii="Cambria Math" w:hAnsi="Cambria Math"/>
                        <w:sz w:val="22"/>
                      </w:rPr>
                      <m:t>Ag</m:t>
                    </m:r>
                  </m:e>
                  <m:sup>
                    <m:r>
                      <w:rPr>
                        <w:rFonts w:ascii="Cambria Math" w:hAnsi="Cambria Math"/>
                        <w:sz w:val="22"/>
                      </w:rPr>
                      <m:t>+</m:t>
                    </m:r>
                  </m:sup>
                </m:sSup>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E</m:t>
            </m:r>
          </m:e>
          <m:sub>
            <m:r>
              <w:rPr>
                <w:rFonts w:ascii="Cambria Math" w:hAnsi="Cambria Math"/>
                <w:sz w:val="22"/>
              </w:rPr>
              <m:t>ECS</m:t>
            </m:r>
          </m:sub>
        </m:sSub>
      </m:oMath>
      <w:r w:rsidR="00542AB1">
        <w:drawing>
          <wp:anchor distT="0" distB="0" distL="114300" distR="114300" simplePos="0" relativeHeight="251662336" behindDoc="0" locked="0" layoutInCell="1" allowOverlap="1" wp14:anchorId="4DC0E6BD" wp14:editId="09EE1900">
            <wp:simplePos x="0" y="0"/>
            <wp:positionH relativeFrom="column">
              <wp:posOffset>3731260</wp:posOffset>
            </wp:positionH>
            <wp:positionV relativeFrom="paragraph">
              <wp:posOffset>216376</wp:posOffset>
            </wp:positionV>
            <wp:extent cx="2531745" cy="3048635"/>
            <wp:effectExtent l="0" t="0" r="8255" b="0"/>
            <wp:wrapSquare wrapText="bothSides"/>
            <wp:docPr id="45" name="Image 45" descr="échelle de pot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échelle de potentie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31745" cy="30486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EEE2065" w14:textId="24D4EC1A" w:rsidR="0085245F" w:rsidRPr="00542AB1" w:rsidRDefault="00EB4471">
      <w:pPr>
        <w:tabs>
          <w:tab w:val="left" w:pos="0"/>
          <w:tab w:val="right" w:pos="10080"/>
        </w:tabs>
        <w:jc w:val="both"/>
        <w:rPr>
          <w:rFonts w:ascii="Times New Roman" w:hAnsi="Times New Roman"/>
          <w:sz w:val="22"/>
          <w:lang w:val="en-US"/>
        </w:rPr>
      </w:pPr>
      <w:r w:rsidRPr="00542AB1">
        <w:rPr>
          <w:rFonts w:ascii="Times New Roman" w:hAnsi="Times New Roman"/>
          <w:sz w:val="22"/>
          <w:lang w:val="en-US"/>
        </w:rPr>
        <w:t>D’</w:t>
      </w:r>
      <w:r w:rsidR="0085245F" w:rsidRPr="00542AB1">
        <w:rPr>
          <w:rFonts w:ascii="Times New Roman" w:hAnsi="Times New Roman"/>
          <w:sz w:val="22"/>
          <w:lang w:val="en-US"/>
        </w:rPr>
        <w:t>où E</w:t>
      </w:r>
      <w:r w:rsidR="008D4D9C">
        <w:rPr>
          <w:rFonts w:ascii="Times New Roman" w:hAnsi="Times New Roman"/>
          <w:sz w:val="22"/>
          <w:lang w:val="en-US"/>
        </w:rPr>
        <w:t>°</w:t>
      </w:r>
      <w:r w:rsidR="0085245F" w:rsidRPr="00542AB1">
        <w:rPr>
          <w:rFonts w:ascii="Times New Roman" w:hAnsi="Times New Roman"/>
          <w:sz w:val="22"/>
          <w:lang w:val="en-US"/>
        </w:rPr>
        <w:t>(Ag+/Ag) = E + V(EC S) = 0,80V.</w:t>
      </w:r>
    </w:p>
    <w:p w14:paraId="2B192190" w14:textId="5ED0689B" w:rsidR="004149CD" w:rsidRPr="00542AB1" w:rsidRDefault="004149CD">
      <w:pPr>
        <w:tabs>
          <w:tab w:val="left" w:pos="0"/>
          <w:tab w:val="right" w:pos="10080"/>
        </w:tabs>
        <w:jc w:val="both"/>
        <w:rPr>
          <w:rFonts w:ascii="Times New Roman" w:hAnsi="Times New Roman"/>
          <w:sz w:val="22"/>
          <w:lang w:val="en-US"/>
        </w:rPr>
      </w:pPr>
    </w:p>
    <w:p w14:paraId="705DAA51" w14:textId="73B807CA" w:rsidR="0085245F" w:rsidRDefault="004149CD">
      <w:pPr>
        <w:tabs>
          <w:tab w:val="left" w:pos="0"/>
          <w:tab w:val="right" w:pos="10080"/>
        </w:tabs>
        <w:jc w:val="both"/>
        <w:rPr>
          <w:rFonts w:ascii="Times New Roman" w:hAnsi="Times New Roman"/>
          <w:sz w:val="22"/>
        </w:rPr>
      </w:pPr>
      <w:r w:rsidRPr="004149CD">
        <w:rPr>
          <w:rFonts w:ascii="Times New Roman" w:hAnsi="Times New Roman"/>
          <w:sz w:val="22"/>
          <w:u w:val="single"/>
        </w:rPr>
        <w:t>Couples de l’eau</w:t>
      </w:r>
      <w:r>
        <w:rPr>
          <w:rFonts w:ascii="Times New Roman" w:hAnsi="Times New Roman"/>
          <w:sz w:val="22"/>
        </w:rPr>
        <w:t> :</w:t>
      </w:r>
    </w:p>
    <w:p w14:paraId="51437F59" w14:textId="6EB2F0C8" w:rsidR="004149CD" w:rsidRDefault="004149CD">
      <w:pPr>
        <w:tabs>
          <w:tab w:val="left" w:pos="0"/>
          <w:tab w:val="right" w:pos="10080"/>
        </w:tabs>
        <w:jc w:val="both"/>
        <w:rPr>
          <w:rFonts w:ascii="Times New Roman" w:hAnsi="Times New Roman"/>
          <w:sz w:val="22"/>
        </w:rPr>
      </w:pPr>
      <w:r>
        <w:rPr>
          <w:rFonts w:ascii="Times New Roman" w:hAnsi="Times New Roman"/>
          <w:sz w:val="22"/>
        </w:rPr>
        <w:t xml:space="preserve">Par convention </w:t>
      </w:r>
      <w:r w:rsidR="00F562E3" w:rsidRPr="004149CD">
        <w:rPr>
          <w:rFonts w:ascii="Times New Roman" w:hAnsi="Times New Roman"/>
          <w:position w:val="-10"/>
          <w:sz w:val="22"/>
        </w:rPr>
        <w:object w:dxaOrig="2400" w:dyaOrig="320" w14:anchorId="61CC0F3B">
          <v:shape id="_x0000_i1032" type="#_x0000_t75" alt="" style="width:119.8pt;height:15.55pt;mso-width-percent:0;mso-height-percent:0;mso-width-percent:0;mso-height-percent:0" o:ole="">
            <v:imagedata r:id="rId48" o:title=""/>
          </v:shape>
          <o:OLEObject Type="Embed" ProgID="Equation.3" ShapeID="_x0000_i1032" DrawAspect="Content" ObjectID="_1746381216" r:id="rId49"/>
        </w:object>
      </w:r>
    </w:p>
    <w:p w14:paraId="42BD2C71" w14:textId="3D8AF382" w:rsidR="004149CD" w:rsidRDefault="004149CD">
      <w:pPr>
        <w:tabs>
          <w:tab w:val="left" w:pos="0"/>
          <w:tab w:val="right" w:pos="10080"/>
        </w:tabs>
        <w:jc w:val="both"/>
        <w:rPr>
          <w:rFonts w:ascii="Times New Roman" w:hAnsi="Times New Roman"/>
          <w:sz w:val="22"/>
        </w:rPr>
      </w:pPr>
      <w:r>
        <w:rPr>
          <w:rFonts w:ascii="Times New Roman" w:hAnsi="Times New Roman"/>
          <w:sz w:val="22"/>
        </w:rPr>
        <w:t xml:space="preserve">Par ailleurs </w:t>
      </w:r>
      <w:r w:rsidR="00F562E3" w:rsidRPr="004149CD">
        <w:rPr>
          <w:rFonts w:ascii="Times New Roman" w:hAnsi="Times New Roman"/>
          <w:position w:val="-10"/>
          <w:sz w:val="22"/>
        </w:rPr>
        <w:object w:dxaOrig="2300" w:dyaOrig="320" w14:anchorId="44EACE0B">
          <v:shape id="_x0000_i1031" type="#_x0000_t75" alt="" style="width:114.6pt;height:15.55pt;mso-width-percent:0;mso-height-percent:0;mso-width-percent:0;mso-height-percent:0" o:ole="">
            <v:imagedata r:id="rId50" o:title=""/>
          </v:shape>
          <o:OLEObject Type="Embed" ProgID="Equation.3" ShapeID="_x0000_i1031" DrawAspect="Content" ObjectID="_1746381217" r:id="rId51"/>
        </w:object>
      </w:r>
      <w:r>
        <w:rPr>
          <w:rFonts w:ascii="Times New Roman" w:hAnsi="Times New Roman"/>
          <w:sz w:val="22"/>
        </w:rPr>
        <w:t xml:space="preserve"> à 25°C</w:t>
      </w:r>
    </w:p>
    <w:p w14:paraId="37A12EBE" w14:textId="77777777" w:rsidR="004149CD" w:rsidRDefault="004149CD">
      <w:pPr>
        <w:tabs>
          <w:tab w:val="left" w:pos="0"/>
          <w:tab w:val="right" w:pos="10080"/>
        </w:tabs>
        <w:jc w:val="both"/>
        <w:rPr>
          <w:rFonts w:ascii="Times New Roman" w:hAnsi="Times New Roman"/>
          <w:sz w:val="22"/>
        </w:rPr>
      </w:pPr>
    </w:p>
    <w:p w14:paraId="545BC748" w14:textId="07669A36" w:rsidR="0085245F" w:rsidRDefault="00EB4471">
      <w:pPr>
        <w:tabs>
          <w:tab w:val="left" w:pos="0"/>
          <w:tab w:val="right" w:pos="10080"/>
        </w:tabs>
        <w:jc w:val="both"/>
        <w:rPr>
          <w:rFonts w:ascii="Times New Roman" w:hAnsi="Times New Roman"/>
          <w:sz w:val="22"/>
        </w:rPr>
      </w:pPr>
      <w:r>
        <w:rPr>
          <w:rFonts w:ascii="Times New Roman" w:hAnsi="Times New Roman"/>
          <w:sz w:val="22"/>
        </w:rPr>
        <w:t xml:space="preserve">A chaque couple oxydant réducteur, on associe un potentiel standard. Chaque couple peut être classé selon son potentiel standard : c’est </w:t>
      </w:r>
      <w:r w:rsidRPr="004149CD">
        <w:rPr>
          <w:rFonts w:ascii="Times New Roman" w:hAnsi="Times New Roman"/>
          <w:b/>
          <w:sz w:val="22"/>
        </w:rPr>
        <w:t>l’échelle des potentiels standard</w:t>
      </w:r>
      <w:r>
        <w:rPr>
          <w:rFonts w:ascii="Times New Roman" w:hAnsi="Times New Roman"/>
          <w:sz w:val="22"/>
        </w:rPr>
        <w:t>.</w:t>
      </w:r>
      <w:r w:rsidR="004149CD">
        <w:rPr>
          <w:rFonts w:ascii="Times New Roman" w:hAnsi="Times New Roman"/>
          <w:sz w:val="22"/>
        </w:rPr>
        <w:t xml:space="preserve"> Plus le potentiel standard E° augmente et la forme oxydée du couple accepte facilement des électrons, c’est-à-dire plus elle est oxydante. Plus le potentiel standard E° diminue et la plus forme réduite du couple cède facilement des électrons, c’est-à-dire plus elle est réductrice.</w:t>
      </w:r>
    </w:p>
    <w:p w14:paraId="1FE219BC" w14:textId="4DDBBB87" w:rsidR="00EB4471" w:rsidRDefault="00EB4471">
      <w:pPr>
        <w:tabs>
          <w:tab w:val="left" w:pos="0"/>
          <w:tab w:val="right" w:pos="10080"/>
        </w:tabs>
        <w:jc w:val="both"/>
        <w:rPr>
          <w:rFonts w:ascii="Times New Roman" w:hAnsi="Times New Roman"/>
          <w:sz w:val="22"/>
        </w:rPr>
      </w:pPr>
    </w:p>
    <w:p w14:paraId="1C21BB59" w14:textId="77777777" w:rsidR="00EB4471" w:rsidRDefault="00EB4471">
      <w:pPr>
        <w:tabs>
          <w:tab w:val="left" w:pos="0"/>
          <w:tab w:val="right" w:pos="10080"/>
        </w:tabs>
        <w:jc w:val="both"/>
        <w:rPr>
          <w:rFonts w:ascii="Times New Roman" w:hAnsi="Times New Roman"/>
          <w:sz w:val="22"/>
        </w:rPr>
      </w:pPr>
    </w:p>
    <w:p w14:paraId="5FF8F7AF" w14:textId="77777777" w:rsidR="0085245F" w:rsidRPr="00707F96" w:rsidRDefault="0085245F">
      <w:pPr>
        <w:tabs>
          <w:tab w:val="left" w:pos="567"/>
          <w:tab w:val="right" w:pos="10080"/>
        </w:tabs>
        <w:jc w:val="both"/>
        <w:rPr>
          <w:rFonts w:ascii="Times New Roman" w:hAnsi="Times New Roman"/>
          <w:b/>
          <w:color w:val="800080"/>
          <w:u w:val="single"/>
        </w:rPr>
      </w:pPr>
      <w:r>
        <w:rPr>
          <w:rFonts w:ascii="Times New Roman" w:hAnsi="Times New Roman"/>
          <w:color w:val="800080"/>
        </w:rPr>
        <w:tab/>
      </w:r>
      <w:r w:rsidRPr="00707F96">
        <w:rPr>
          <w:rFonts w:ascii="Times New Roman" w:hAnsi="Times New Roman"/>
          <w:b/>
          <w:color w:val="800080"/>
          <w:u w:val="single"/>
        </w:rPr>
        <w:t>2) Prévision du sens des réactions rédox</w:t>
      </w:r>
    </w:p>
    <w:p w14:paraId="6D42EF4E" w14:textId="77777777" w:rsidR="0085245F" w:rsidRDefault="0085245F">
      <w:pPr>
        <w:tabs>
          <w:tab w:val="left" w:pos="567"/>
          <w:tab w:val="right" w:pos="10080"/>
        </w:tabs>
        <w:jc w:val="both"/>
        <w:rPr>
          <w:rFonts w:ascii="Times New Roman" w:hAnsi="Times New Roman"/>
          <w:sz w:val="22"/>
        </w:rPr>
      </w:pPr>
    </w:p>
    <w:p w14:paraId="6AFC7C8E" w14:textId="02B8D4FE" w:rsidR="0085245F" w:rsidRDefault="0085245F" w:rsidP="00FF281B">
      <w:pPr>
        <w:tabs>
          <w:tab w:val="left" w:pos="567"/>
          <w:tab w:val="left" w:pos="2835"/>
          <w:tab w:val="right" w:pos="10080"/>
        </w:tabs>
        <w:jc w:val="both"/>
        <w:rPr>
          <w:rFonts w:ascii="Times New Roman" w:hAnsi="Times New Roman"/>
          <w:sz w:val="22"/>
        </w:rPr>
      </w:pPr>
      <w:r>
        <w:rPr>
          <w:rFonts w:ascii="Times New Roman" w:hAnsi="Times New Roman"/>
          <w:sz w:val="22"/>
        </w:rPr>
        <w:t>On considère la réaction :</w:t>
      </w:r>
      <w:r w:rsidR="00FF281B">
        <w:rPr>
          <w:rFonts w:ascii="Times New Roman" w:hAnsi="Times New Roman"/>
          <w:sz w:val="22"/>
        </w:rPr>
        <w:tab/>
      </w:r>
      <w:r>
        <w:rPr>
          <w:rFonts w:ascii="Times New Roman" w:hAnsi="Times New Roman"/>
          <w:sz w:val="22"/>
        </w:rPr>
        <w:t>n</w:t>
      </w:r>
      <w:r>
        <w:rPr>
          <w:rFonts w:ascii="Times New Roman" w:hAnsi="Times New Roman"/>
          <w:sz w:val="22"/>
          <w:vertAlign w:val="subscript"/>
        </w:rPr>
        <w:t>2</w:t>
      </w:r>
      <w:r>
        <w:rPr>
          <w:rFonts w:ascii="Times New Roman" w:hAnsi="Times New Roman"/>
          <w:sz w:val="22"/>
        </w:rPr>
        <w:t xml:space="preserve"> Ox</w:t>
      </w:r>
      <w:r>
        <w:rPr>
          <w:rFonts w:ascii="Times New Roman" w:hAnsi="Times New Roman"/>
          <w:sz w:val="22"/>
          <w:vertAlign w:val="subscript"/>
        </w:rPr>
        <w:t>l</w:t>
      </w:r>
      <w:r>
        <w:rPr>
          <w:rFonts w:ascii="Times New Roman" w:hAnsi="Times New Roman"/>
          <w:sz w:val="22"/>
        </w:rPr>
        <w:t xml:space="preserve"> + n</w:t>
      </w:r>
      <w:r>
        <w:rPr>
          <w:rFonts w:ascii="Times New Roman" w:hAnsi="Times New Roman"/>
          <w:sz w:val="22"/>
          <w:vertAlign w:val="subscript"/>
        </w:rPr>
        <w:t>1</w:t>
      </w:r>
      <w:r>
        <w:rPr>
          <w:rFonts w:ascii="Times New Roman" w:hAnsi="Times New Roman"/>
          <w:sz w:val="22"/>
        </w:rPr>
        <w:t xml:space="preserve"> Red</w:t>
      </w:r>
      <w:r>
        <w:rPr>
          <w:rFonts w:ascii="Times New Roman" w:hAnsi="Times New Roman"/>
          <w:sz w:val="22"/>
          <w:vertAlign w:val="subscript"/>
        </w:rPr>
        <w:t>2</w:t>
      </w:r>
      <w:r>
        <w:rPr>
          <w:rFonts w:ascii="Times New Roman" w:hAnsi="Times New Roman"/>
          <w:sz w:val="22"/>
        </w:rPr>
        <w:t xml:space="preserve"> </w:t>
      </w:r>
      <w:r>
        <w:rPr>
          <w:rFonts w:ascii="Times New Roman" w:hAnsi="Times New Roman"/>
          <w:sz w:val="22"/>
        </w:rPr>
        <w:sym w:font="Monotype Sorts" w:char="F0D6"/>
      </w:r>
      <w:r>
        <w:rPr>
          <w:rFonts w:ascii="Times New Roman" w:hAnsi="Times New Roman"/>
          <w:sz w:val="22"/>
        </w:rPr>
        <w:t xml:space="preserve"> n</w:t>
      </w:r>
      <w:r>
        <w:rPr>
          <w:rFonts w:ascii="Times New Roman" w:hAnsi="Times New Roman"/>
          <w:sz w:val="22"/>
          <w:vertAlign w:val="subscript"/>
        </w:rPr>
        <w:t>2</w:t>
      </w:r>
      <w:r>
        <w:rPr>
          <w:rFonts w:ascii="Times New Roman" w:hAnsi="Times New Roman"/>
          <w:sz w:val="22"/>
        </w:rPr>
        <w:t xml:space="preserve"> Red</w:t>
      </w:r>
      <w:r>
        <w:rPr>
          <w:rFonts w:ascii="Times New Roman" w:hAnsi="Times New Roman"/>
          <w:sz w:val="22"/>
          <w:vertAlign w:val="subscript"/>
        </w:rPr>
        <w:t>1</w:t>
      </w:r>
      <w:r>
        <w:rPr>
          <w:rFonts w:ascii="Times New Roman" w:hAnsi="Times New Roman"/>
          <w:sz w:val="22"/>
        </w:rPr>
        <w:t xml:space="preserve"> + n</w:t>
      </w:r>
      <w:r>
        <w:rPr>
          <w:rFonts w:ascii="Times New Roman" w:hAnsi="Times New Roman"/>
          <w:sz w:val="22"/>
          <w:vertAlign w:val="subscript"/>
        </w:rPr>
        <w:t>1</w:t>
      </w:r>
      <w:r>
        <w:rPr>
          <w:rFonts w:ascii="Times New Roman" w:hAnsi="Times New Roman"/>
          <w:sz w:val="22"/>
        </w:rPr>
        <w:t xml:space="preserve"> Ox</w:t>
      </w:r>
      <w:r>
        <w:rPr>
          <w:rFonts w:ascii="Times New Roman" w:hAnsi="Times New Roman"/>
          <w:sz w:val="22"/>
          <w:vertAlign w:val="subscript"/>
        </w:rPr>
        <w:t>2</w:t>
      </w:r>
    </w:p>
    <w:p w14:paraId="7343361D"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Cherchons la constante de cet équilibre.</w:t>
      </w:r>
    </w:p>
    <w:p w14:paraId="747FF157" w14:textId="3BE7B599" w:rsidR="0085245F" w:rsidRDefault="006C780E">
      <w:pPr>
        <w:tabs>
          <w:tab w:val="left" w:pos="0"/>
          <w:tab w:val="right" w:pos="10080"/>
        </w:tabs>
        <w:jc w:val="both"/>
        <w:rPr>
          <w:rFonts w:ascii="Times New Roman" w:hAnsi="Times New Roman"/>
          <w:sz w:val="22"/>
        </w:rPr>
      </w:pPr>
      <w:r>
        <w:rPr>
          <w:rFonts w:ascii="Times New Roman" w:hAnsi="Times New Roman"/>
          <w:sz w:val="22"/>
        </w:rPr>
        <w:t xml:space="preserve">On a </w:t>
      </w:r>
      <w:r w:rsidR="00F562E3" w:rsidRPr="006C780E">
        <w:rPr>
          <w:rFonts w:ascii="Times New Roman" w:hAnsi="Times New Roman"/>
          <w:position w:val="-8"/>
          <w:sz w:val="22"/>
        </w:rPr>
        <w:object w:dxaOrig="1960" w:dyaOrig="420" w14:anchorId="0A863DC3">
          <v:shape id="_x0000_i1030" type="#_x0000_t75" alt="" style="width:103.7pt;height:23.6pt;mso-width-percent:0;mso-height-percent:0;mso-width-percent:0;mso-height-percent:0" o:ole="" o:bordertopcolor="this" o:borderleftcolor="this" o:borderbottomcolor="this" o:borderrightcolor="this">
            <v:imagedata r:id="rId52" o:title=""/>
            <w10:bordertop type="single" width="4"/>
            <w10:borderleft type="single" width="4"/>
            <w10:borderbottom type="single" width="4"/>
            <w10:borderright type="single" width="4"/>
          </v:shape>
          <o:OLEObject Type="Embed" ProgID="Equation.3" ShapeID="_x0000_i1030" DrawAspect="Content" ObjectID="_1746381218" r:id="rId53"/>
        </w:object>
      </w:r>
      <w:r w:rsidR="00706F25">
        <w:rPr>
          <w:rFonts w:ascii="Times New Roman" w:hAnsi="Times New Roman"/>
          <w:sz w:val="22"/>
        </w:rPr>
        <w:t xml:space="preserve"> à la température T et pour </w:t>
      </w:r>
      <w:r w:rsidR="00F562E3" w:rsidRPr="00706F25">
        <w:rPr>
          <w:rFonts w:ascii="Times New Roman" w:hAnsi="Times New Roman"/>
          <w:position w:val="-10"/>
          <w:sz w:val="22"/>
        </w:rPr>
        <w:object w:dxaOrig="640" w:dyaOrig="320" w14:anchorId="71ECA7BD">
          <v:shape id="_x0000_i1029" type="#_x0000_t75" alt="" style="width:32.25pt;height:15.55pt;mso-width-percent:0;mso-height-percent:0;mso-width-percent:0;mso-height-percent:0" o:ole="">
            <v:imagedata r:id="rId54" o:title=""/>
          </v:shape>
          <o:OLEObject Type="Embed" ProgID="Equation.3" ShapeID="_x0000_i1029" DrawAspect="Content" ObjectID="_1746381219" r:id="rId55"/>
        </w:object>
      </w:r>
    </w:p>
    <w:p w14:paraId="5022CFF0" w14:textId="77777777" w:rsidR="00EF4745" w:rsidRDefault="00EF4745">
      <w:pPr>
        <w:tabs>
          <w:tab w:val="left" w:pos="0"/>
          <w:tab w:val="right" w:pos="10080"/>
        </w:tabs>
        <w:jc w:val="both"/>
        <w:rPr>
          <w:rFonts w:ascii="Times New Roman" w:hAnsi="Times New Roman"/>
          <w:sz w:val="22"/>
        </w:rPr>
      </w:pPr>
    </w:p>
    <w:p w14:paraId="2CC4F8A8" w14:textId="01ACA352" w:rsidR="00706F25" w:rsidRDefault="00706F25">
      <w:pPr>
        <w:tabs>
          <w:tab w:val="left" w:pos="0"/>
          <w:tab w:val="right" w:pos="10080"/>
        </w:tabs>
        <w:jc w:val="both"/>
        <w:rPr>
          <w:rFonts w:ascii="Times New Roman" w:hAnsi="Times New Roman"/>
          <w:sz w:val="22"/>
        </w:rPr>
      </w:pPr>
      <w:r>
        <w:rPr>
          <w:rFonts w:ascii="Times New Roman" w:hAnsi="Times New Roman"/>
          <w:sz w:val="22"/>
        </w:rPr>
        <w:t xml:space="preserve">On a </w:t>
      </w:r>
      <w:r w:rsidR="00F562E3" w:rsidRPr="00706F25">
        <w:rPr>
          <w:rFonts w:ascii="Times New Roman" w:hAnsi="Times New Roman"/>
          <w:position w:val="-8"/>
          <w:sz w:val="22"/>
        </w:rPr>
        <w:object w:dxaOrig="2040" w:dyaOrig="420" w14:anchorId="0470E707">
          <v:shape id="_x0000_i1028" type="#_x0000_t75" alt="" style="width:120.4pt;height:24.75pt;mso-width-percent:0;mso-height-percent:0;mso-width-percent:0;mso-height-percent:0"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DSMT4" ShapeID="_x0000_i1028" DrawAspect="Content" ObjectID="_1746381220" r:id="rId57"/>
        </w:object>
      </w:r>
      <w:r>
        <w:rPr>
          <w:rFonts w:ascii="Times New Roman" w:hAnsi="Times New Roman"/>
          <w:sz w:val="22"/>
        </w:rPr>
        <w:t xml:space="preserve"> à 25 °C et pour </w:t>
      </w:r>
      <w:r w:rsidR="00F562E3" w:rsidRPr="00706F25">
        <w:rPr>
          <w:rFonts w:ascii="Times New Roman" w:hAnsi="Times New Roman"/>
          <w:position w:val="-10"/>
          <w:sz w:val="22"/>
        </w:rPr>
        <w:object w:dxaOrig="640" w:dyaOrig="320" w14:anchorId="73488EDB">
          <v:shape id="_x0000_i1027" type="#_x0000_t75" alt="" style="width:32.25pt;height:15.55pt;mso-width-percent:0;mso-height-percent:0;mso-width-percent:0;mso-height-percent:0" o:ole="">
            <v:imagedata r:id="rId54" o:title=""/>
          </v:shape>
          <o:OLEObject Type="Embed" ProgID="Equation.3" ShapeID="_x0000_i1027" DrawAspect="Content" ObjectID="_1746381221" r:id="rId58"/>
        </w:object>
      </w:r>
    </w:p>
    <w:p w14:paraId="4128E8FD" w14:textId="050102C7" w:rsidR="0085245F" w:rsidRDefault="00706F25" w:rsidP="00542AB1">
      <w:pPr>
        <w:tabs>
          <w:tab w:val="left" w:pos="0"/>
          <w:tab w:val="right" w:pos="10080"/>
        </w:tabs>
        <w:spacing w:before="120"/>
        <w:jc w:val="both"/>
        <w:rPr>
          <w:rFonts w:ascii="Times New Roman" w:hAnsi="Times New Roman"/>
          <w:sz w:val="22"/>
        </w:rPr>
      </w:pPr>
      <w:r>
        <w:rPr>
          <w:rFonts w:ascii="Times New Roman" w:hAnsi="Times New Roman"/>
          <w:sz w:val="22"/>
        </w:rPr>
        <w:t>Il suffit donc d</w:t>
      </w:r>
      <w:r w:rsidR="0085245F">
        <w:rPr>
          <w:rFonts w:ascii="Times New Roman" w:hAnsi="Times New Roman"/>
          <w:sz w:val="22"/>
        </w:rPr>
        <w:t xml:space="preserve">e </w:t>
      </w:r>
      <w:r w:rsidR="00EB4471">
        <w:rPr>
          <w:rFonts w:ascii="Times New Roman" w:hAnsi="Times New Roman"/>
          <w:sz w:val="22"/>
        </w:rPr>
        <w:t>comparer les potentiels normaux.</w:t>
      </w:r>
    </w:p>
    <w:p w14:paraId="597F0AB3" w14:textId="77777777" w:rsidR="0085245F" w:rsidRDefault="0085245F">
      <w:pPr>
        <w:tabs>
          <w:tab w:val="left" w:pos="0"/>
          <w:tab w:val="right" w:pos="10080"/>
        </w:tabs>
        <w:jc w:val="both"/>
        <w:rPr>
          <w:rFonts w:ascii="Times New Roman" w:hAnsi="Times New Roman"/>
          <w:sz w:val="22"/>
        </w:rPr>
      </w:pPr>
    </w:p>
    <w:p w14:paraId="2AC44D2A" w14:textId="77777777" w:rsidR="00EF4745" w:rsidRDefault="00EF4745" w:rsidP="00EF4745">
      <w:pPr>
        <w:tabs>
          <w:tab w:val="left" w:pos="0"/>
          <w:tab w:val="right" w:pos="10080"/>
        </w:tabs>
        <w:jc w:val="both"/>
        <w:rPr>
          <w:rFonts w:ascii="Times New Roman" w:hAnsi="Times New Roman"/>
          <w:sz w:val="22"/>
        </w:rPr>
      </w:pPr>
      <w:r>
        <w:rPr>
          <w:rFonts w:ascii="Times New Roman" w:hAnsi="Times New Roman"/>
          <w:sz w:val="22"/>
        </w:rPr>
        <w:t xml:space="preserve">On a </w:t>
      </w:r>
      <w:r w:rsidR="00F562E3" w:rsidRPr="00EF4745">
        <w:rPr>
          <w:rFonts w:ascii="Times New Roman" w:hAnsi="Times New Roman"/>
          <w:position w:val="-10"/>
          <w:sz w:val="22"/>
        </w:rPr>
        <w:object w:dxaOrig="2080" w:dyaOrig="500" w14:anchorId="376FB02E">
          <v:shape id="_x0000_i1026" type="#_x0000_t75" alt="" style="width:123.85pt;height:29.95pt;mso-width-percent:0;mso-height-percent:0;mso-width-percent:0;mso-height-percent:0" o:ole="" o:bordertopcolor="this" o:borderleftcolor="this" o:borderbottomcolor="this" o:borderrightcolor="this">
            <v:imagedata r:id="rId59" o:title=""/>
            <w10:bordertop type="single" width="4"/>
            <w10:borderleft type="single" width="4"/>
            <w10:borderbottom type="single" width="4"/>
            <w10:borderright type="single" width="4"/>
          </v:shape>
          <o:OLEObject Type="Embed" ProgID="Equation.DSMT4" ShapeID="_x0000_i1026" DrawAspect="Content" ObjectID="_1746381222" r:id="rId60"/>
        </w:object>
      </w:r>
      <w:r>
        <w:rPr>
          <w:rFonts w:ascii="Times New Roman" w:hAnsi="Times New Roman"/>
          <w:sz w:val="22"/>
        </w:rPr>
        <w:t xml:space="preserve"> à 25 °C et pour </w:t>
      </w:r>
      <w:r w:rsidR="00F562E3" w:rsidRPr="00EF4745">
        <w:rPr>
          <w:rFonts w:ascii="Times New Roman" w:hAnsi="Times New Roman"/>
          <w:position w:val="-12"/>
          <w:sz w:val="22"/>
        </w:rPr>
        <w:object w:dxaOrig="1080" w:dyaOrig="380" w14:anchorId="52C6AC14">
          <v:shape id="_x0000_i1025" type="#_x0000_t75" alt="" style="width:54.15pt;height:18.45pt;mso-width-percent:0;mso-height-percent:0;mso-width-percent:0;mso-height-percent:0" o:ole="">
            <v:imagedata r:id="rId61" o:title=""/>
          </v:shape>
          <o:OLEObject Type="Embed" ProgID="Equation.DSMT4" ShapeID="_x0000_i1025" DrawAspect="Content" ObjectID="_1746381223" r:id="rId62"/>
        </w:object>
      </w:r>
    </w:p>
    <w:p w14:paraId="5335C065" w14:textId="77777777" w:rsidR="00EF4745" w:rsidRDefault="00EF4745">
      <w:pPr>
        <w:tabs>
          <w:tab w:val="left" w:pos="0"/>
          <w:tab w:val="right" w:pos="10080"/>
        </w:tabs>
        <w:jc w:val="both"/>
        <w:rPr>
          <w:rFonts w:ascii="Times New Roman" w:hAnsi="Times New Roman"/>
          <w:sz w:val="22"/>
        </w:rPr>
      </w:pPr>
    </w:p>
    <w:p w14:paraId="79CA583B" w14:textId="3B00E737" w:rsidR="0085245F" w:rsidRDefault="00115C12">
      <w:pPr>
        <w:tabs>
          <w:tab w:val="left" w:pos="0"/>
          <w:tab w:val="right" w:pos="10080"/>
        </w:tabs>
        <w:jc w:val="both"/>
        <w:rPr>
          <w:rFonts w:ascii="Times New Roman" w:hAnsi="Times New Roman"/>
          <w:sz w:val="22"/>
        </w:rPr>
      </w:pPr>
      <w:r>
        <w:rPr>
          <w:rFonts w:ascii="Helvetica" w:hAnsi="Helvetica" w:cs="Helvetica"/>
          <w:szCs w:val="24"/>
        </w:rPr>
        <w:drawing>
          <wp:anchor distT="0" distB="0" distL="114300" distR="114300" simplePos="0" relativeHeight="251663360" behindDoc="0" locked="0" layoutInCell="1" allowOverlap="1" wp14:anchorId="0D5B8828" wp14:editId="2CB2EAD8">
            <wp:simplePos x="0" y="0"/>
            <wp:positionH relativeFrom="column">
              <wp:posOffset>4589145</wp:posOffset>
            </wp:positionH>
            <wp:positionV relativeFrom="paragraph">
              <wp:posOffset>318135</wp:posOffset>
            </wp:positionV>
            <wp:extent cx="1463675" cy="1606550"/>
            <wp:effectExtent l="0" t="0" r="9525" b="0"/>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63675" cy="16065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5245F">
        <w:rPr>
          <w:rFonts w:ascii="Times New Roman" w:hAnsi="Times New Roman"/>
          <w:sz w:val="22"/>
        </w:rPr>
        <w:t>Ainsi, si E°</w:t>
      </w:r>
      <w:r w:rsidR="0085245F">
        <w:rPr>
          <w:rFonts w:ascii="Times New Roman" w:hAnsi="Times New Roman"/>
          <w:sz w:val="22"/>
          <w:vertAlign w:val="subscript"/>
        </w:rPr>
        <w:t>1</w:t>
      </w:r>
      <w:r w:rsidR="0085245F">
        <w:rPr>
          <w:rFonts w:ascii="Times New Roman" w:hAnsi="Times New Roman"/>
          <w:sz w:val="22"/>
        </w:rPr>
        <w:t xml:space="preserve"> &gt; E°</w:t>
      </w:r>
      <w:r w:rsidR="0085245F">
        <w:rPr>
          <w:rFonts w:ascii="Times New Roman" w:hAnsi="Times New Roman"/>
          <w:sz w:val="22"/>
          <w:vertAlign w:val="subscript"/>
        </w:rPr>
        <w:t>2</w:t>
      </w:r>
      <w:r w:rsidR="006C780E">
        <w:rPr>
          <w:rFonts w:ascii="Times New Roman" w:hAnsi="Times New Roman"/>
          <w:sz w:val="22"/>
        </w:rPr>
        <w:t xml:space="preserve">, le sens favorisé est </w:t>
      </w:r>
      <w:r w:rsidR="0085245F">
        <w:rPr>
          <w:rFonts w:ascii="Times New Roman" w:hAnsi="Times New Roman"/>
          <w:sz w:val="22"/>
        </w:rPr>
        <w:t>le sens direct. Inversement, si E°</w:t>
      </w:r>
      <w:r w:rsidR="0085245F">
        <w:rPr>
          <w:rFonts w:ascii="Times New Roman" w:hAnsi="Times New Roman"/>
          <w:sz w:val="22"/>
          <w:vertAlign w:val="subscript"/>
        </w:rPr>
        <w:t>1</w:t>
      </w:r>
      <w:r w:rsidR="0085245F">
        <w:rPr>
          <w:rFonts w:ascii="Times New Roman" w:hAnsi="Times New Roman"/>
          <w:sz w:val="22"/>
        </w:rPr>
        <w:t xml:space="preserve"> &lt; E°</w:t>
      </w:r>
      <w:r w:rsidR="0085245F">
        <w:rPr>
          <w:rFonts w:ascii="Times New Roman" w:hAnsi="Times New Roman"/>
          <w:sz w:val="22"/>
          <w:vertAlign w:val="subscript"/>
        </w:rPr>
        <w:t>2</w:t>
      </w:r>
      <w:r w:rsidR="0085245F">
        <w:rPr>
          <w:rFonts w:ascii="Times New Roman" w:hAnsi="Times New Roman"/>
          <w:sz w:val="22"/>
        </w:rPr>
        <w:t xml:space="preserve">, </w:t>
      </w:r>
      <w:r w:rsidR="006C780E">
        <w:rPr>
          <w:rFonts w:ascii="Times New Roman" w:hAnsi="Times New Roman"/>
          <w:sz w:val="22"/>
        </w:rPr>
        <w:t>le sens favorisé est</w:t>
      </w:r>
      <w:r w:rsidR="0085245F">
        <w:rPr>
          <w:rFonts w:ascii="Times New Roman" w:hAnsi="Times New Roman"/>
          <w:sz w:val="22"/>
        </w:rPr>
        <w:t xml:space="preserve"> le sens inverse.</w:t>
      </w:r>
    </w:p>
    <w:p w14:paraId="36D1863F" w14:textId="29EB17E8" w:rsidR="00706F25" w:rsidRDefault="00706F25">
      <w:pPr>
        <w:tabs>
          <w:tab w:val="left" w:pos="0"/>
          <w:tab w:val="right" w:pos="10080"/>
        </w:tabs>
        <w:jc w:val="both"/>
        <w:rPr>
          <w:rFonts w:ascii="Times New Roman" w:hAnsi="Times New Roman"/>
          <w:sz w:val="22"/>
        </w:rPr>
      </w:pPr>
    </w:p>
    <w:p w14:paraId="45B6A0B6" w14:textId="216D32F3" w:rsidR="00115C12" w:rsidRDefault="00115C12">
      <w:pPr>
        <w:tabs>
          <w:tab w:val="left" w:pos="0"/>
          <w:tab w:val="right" w:pos="10080"/>
        </w:tabs>
        <w:jc w:val="both"/>
        <w:rPr>
          <w:rFonts w:ascii="Times New Roman" w:hAnsi="Times New Roman"/>
          <w:sz w:val="22"/>
        </w:rPr>
      </w:pPr>
      <w:r>
        <w:rPr>
          <w:rFonts w:ascii="Times New Roman" w:hAnsi="Times New Roman"/>
          <w:sz w:val="22"/>
        </w:rPr>
        <w:t xml:space="preserve">On peut se servir de l’échelle de potentiels standard. </w:t>
      </w:r>
      <w:r w:rsidRPr="00CE720F">
        <w:rPr>
          <w:rFonts w:ascii="Times New Roman" w:hAnsi="Times New Roman"/>
          <w:b/>
          <w:sz w:val="22"/>
        </w:rPr>
        <w:t>Si la réaction étudiée correspond à un « gamma », elle se produit dans le sens favorisé</w:t>
      </w:r>
      <w:r>
        <w:rPr>
          <w:rFonts w:ascii="Times New Roman" w:hAnsi="Times New Roman"/>
          <w:sz w:val="22"/>
        </w:rPr>
        <w:t>.</w:t>
      </w:r>
    </w:p>
    <w:p w14:paraId="3F75B352" w14:textId="77777777" w:rsidR="00115C12" w:rsidRDefault="00115C12">
      <w:pPr>
        <w:tabs>
          <w:tab w:val="left" w:pos="0"/>
          <w:tab w:val="right" w:pos="10080"/>
        </w:tabs>
        <w:jc w:val="both"/>
        <w:rPr>
          <w:rFonts w:ascii="Times New Roman" w:hAnsi="Times New Roman"/>
          <w:sz w:val="22"/>
        </w:rPr>
      </w:pPr>
    </w:p>
    <w:p w14:paraId="754845CD" w14:textId="46D7B2CE" w:rsidR="00115C12" w:rsidRDefault="00CE720F">
      <w:pPr>
        <w:tabs>
          <w:tab w:val="left" w:pos="0"/>
          <w:tab w:val="right" w:pos="10080"/>
        </w:tabs>
        <w:jc w:val="both"/>
        <w:rPr>
          <w:rFonts w:ascii="Times New Roman" w:hAnsi="Times New Roman"/>
          <w:sz w:val="22"/>
        </w:rPr>
      </w:pPr>
      <w:r>
        <w:rPr>
          <w:rFonts w:ascii="Times New Roman" w:hAnsi="Times New Roman"/>
          <w:sz w:val="22"/>
        </w:rPr>
        <w:t>En pratique une réaction d’oxydoréduction favorable entre deux couples dont les potentiels standard sont séparés de quelques dixièmes de Volt sera considérée comme quantitative.</w:t>
      </w:r>
    </w:p>
    <w:p w14:paraId="73E87E76" w14:textId="77777777" w:rsidR="00115C12" w:rsidRDefault="00115C12">
      <w:pPr>
        <w:tabs>
          <w:tab w:val="left" w:pos="0"/>
          <w:tab w:val="right" w:pos="10080"/>
        </w:tabs>
        <w:jc w:val="both"/>
        <w:rPr>
          <w:rFonts w:ascii="Times New Roman" w:hAnsi="Times New Roman"/>
          <w:sz w:val="22"/>
        </w:rPr>
      </w:pPr>
    </w:p>
    <w:p w14:paraId="57EA1396"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u w:val="single"/>
        </w:rPr>
        <w:t>Exemple</w:t>
      </w:r>
      <w:r>
        <w:rPr>
          <w:rFonts w:ascii="Times New Roman" w:hAnsi="Times New Roman"/>
          <w:sz w:val="22"/>
        </w:rPr>
        <w:t xml:space="preserve"> : E•(Zn2+ /Zn) = </w:t>
      </w:r>
      <w:r>
        <w:rPr>
          <w:rFonts w:ascii="Times New Roman" w:hAnsi="Times New Roman"/>
          <w:sz w:val="22"/>
        </w:rPr>
        <w:noBreakHyphen/>
        <w:t xml:space="preserve"> 0,76 V et E•(Cu2+ / Cu) = 0,34 V à 25 °C.</w:t>
      </w:r>
    </w:p>
    <w:p w14:paraId="49FE3F27" w14:textId="77777777" w:rsidR="0085245F" w:rsidRDefault="0085245F">
      <w:pPr>
        <w:tabs>
          <w:tab w:val="left" w:pos="0"/>
          <w:tab w:val="right" w:pos="10080"/>
        </w:tabs>
        <w:jc w:val="both"/>
        <w:rPr>
          <w:rFonts w:ascii="Times New Roman" w:hAnsi="Times New Roman"/>
          <w:sz w:val="22"/>
        </w:rPr>
      </w:pPr>
    </w:p>
    <w:p w14:paraId="4D550FD6" w14:textId="77777777" w:rsidR="00197E9E" w:rsidRDefault="00197E9E">
      <w:pPr>
        <w:tabs>
          <w:tab w:val="left" w:pos="0"/>
          <w:tab w:val="right" w:pos="10080"/>
        </w:tabs>
        <w:jc w:val="both"/>
        <w:rPr>
          <w:rFonts w:ascii="Times New Roman" w:hAnsi="Times New Roman"/>
          <w:sz w:val="22"/>
        </w:rPr>
      </w:pPr>
    </w:p>
    <w:p w14:paraId="170EF86C" w14:textId="77777777" w:rsidR="0085245F" w:rsidRPr="003517CC" w:rsidRDefault="0085245F" w:rsidP="003517CC">
      <w:pPr>
        <w:tabs>
          <w:tab w:val="left" w:pos="0"/>
          <w:tab w:val="left" w:pos="567"/>
          <w:tab w:val="right" w:pos="10080"/>
        </w:tabs>
        <w:jc w:val="both"/>
        <w:rPr>
          <w:rFonts w:ascii="Times New Roman" w:hAnsi="Times New Roman"/>
          <w:b/>
          <w:color w:val="800080"/>
          <w:u w:val="single"/>
        </w:rPr>
      </w:pPr>
      <w:r>
        <w:rPr>
          <w:rFonts w:ascii="Times New Roman" w:hAnsi="Times New Roman"/>
          <w:color w:val="800080"/>
        </w:rPr>
        <w:tab/>
      </w:r>
      <w:r w:rsidRPr="003517CC">
        <w:rPr>
          <w:rFonts w:ascii="Times New Roman" w:hAnsi="Times New Roman"/>
          <w:b/>
          <w:color w:val="800080"/>
          <w:u w:val="single"/>
        </w:rPr>
        <w:t>3) Diagramme de prédominance des espèces</w:t>
      </w:r>
    </w:p>
    <w:p w14:paraId="345D0A39" w14:textId="77777777" w:rsidR="0085245F" w:rsidRDefault="0085245F">
      <w:pPr>
        <w:tabs>
          <w:tab w:val="left" w:pos="0"/>
          <w:tab w:val="right" w:pos="10080"/>
        </w:tabs>
        <w:jc w:val="both"/>
        <w:rPr>
          <w:rFonts w:ascii="Times New Roman" w:hAnsi="Times New Roman"/>
          <w:sz w:val="22"/>
        </w:rPr>
      </w:pPr>
    </w:p>
    <w:p w14:paraId="705DEF04"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Soit le couple Sn</w:t>
      </w:r>
      <w:r>
        <w:rPr>
          <w:rFonts w:ascii="Times New Roman" w:hAnsi="Times New Roman"/>
          <w:sz w:val="22"/>
          <w:vertAlign w:val="superscript"/>
        </w:rPr>
        <w:t>4+</w:t>
      </w:r>
      <w:r>
        <w:rPr>
          <w:rFonts w:ascii="Times New Roman" w:hAnsi="Times New Roman"/>
          <w:sz w:val="22"/>
        </w:rPr>
        <w:t xml:space="preserve"> / Sn</w:t>
      </w:r>
      <w:r>
        <w:rPr>
          <w:rFonts w:ascii="Times New Roman" w:hAnsi="Times New Roman"/>
          <w:sz w:val="22"/>
          <w:vertAlign w:val="superscript"/>
        </w:rPr>
        <w:t>2+</w:t>
      </w:r>
      <w:r>
        <w:rPr>
          <w:rFonts w:ascii="Times New Roman" w:hAnsi="Times New Roman"/>
          <w:sz w:val="22"/>
        </w:rPr>
        <w:t xml:space="preserve"> avec E•( Sn</w:t>
      </w:r>
      <w:r>
        <w:rPr>
          <w:rFonts w:ascii="Times New Roman" w:hAnsi="Times New Roman"/>
          <w:sz w:val="22"/>
          <w:vertAlign w:val="superscript"/>
        </w:rPr>
        <w:t>4+</w:t>
      </w:r>
      <w:r>
        <w:rPr>
          <w:rFonts w:ascii="Times New Roman" w:hAnsi="Times New Roman"/>
          <w:sz w:val="22"/>
        </w:rPr>
        <w:t xml:space="preserve"> / Sn</w:t>
      </w:r>
      <w:r>
        <w:rPr>
          <w:rFonts w:ascii="Times New Roman" w:hAnsi="Times New Roman"/>
          <w:sz w:val="22"/>
          <w:vertAlign w:val="superscript"/>
        </w:rPr>
        <w:t>2+</w:t>
      </w:r>
      <w:r>
        <w:rPr>
          <w:rFonts w:ascii="Times New Roman" w:hAnsi="Times New Roman"/>
          <w:sz w:val="22"/>
        </w:rPr>
        <w:t xml:space="preserve"> ) = 0,15 V.</w:t>
      </w:r>
    </w:p>
    <w:p w14:paraId="5EA76323" w14:textId="77777777" w:rsidR="0085245F" w:rsidRDefault="0085245F">
      <w:pPr>
        <w:tabs>
          <w:tab w:val="left" w:pos="0"/>
          <w:tab w:val="right" w:pos="10080"/>
        </w:tabs>
        <w:jc w:val="both"/>
        <w:rPr>
          <w:rFonts w:ascii="Times New Roman" w:hAnsi="Times New Roman"/>
          <w:sz w:val="22"/>
        </w:rPr>
      </w:pPr>
    </w:p>
    <w:p w14:paraId="56932B20"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Equation</w:t>
      </w:r>
      <w:r>
        <w:rPr>
          <w:rFonts w:ascii="Times New Roman" w:hAnsi="Times New Roman"/>
          <w:sz w:val="22"/>
        </w:rPr>
        <w:noBreakHyphen/>
        <w:t xml:space="preserve">bilan : Formule de Nernst </w:t>
      </w:r>
    </w:p>
    <w:p w14:paraId="66EA5CAA" w14:textId="77777777" w:rsidR="0085245F" w:rsidRDefault="0085245F">
      <w:pPr>
        <w:tabs>
          <w:tab w:val="left" w:pos="0"/>
          <w:tab w:val="right" w:pos="10080"/>
        </w:tabs>
        <w:jc w:val="both"/>
        <w:rPr>
          <w:rFonts w:ascii="Times New Roman" w:hAnsi="Times New Roman"/>
          <w:sz w:val="22"/>
        </w:rPr>
      </w:pPr>
    </w:p>
    <w:p w14:paraId="47F1D121" w14:textId="77777777" w:rsidR="0085245F" w:rsidRDefault="0085245F">
      <w:pPr>
        <w:tabs>
          <w:tab w:val="left" w:pos="0"/>
          <w:tab w:val="right" w:pos="10080"/>
        </w:tabs>
        <w:jc w:val="both"/>
        <w:rPr>
          <w:rFonts w:ascii="Times New Roman" w:hAnsi="Times New Roman"/>
          <w:sz w:val="22"/>
        </w:rPr>
      </w:pPr>
    </w:p>
    <w:p w14:paraId="22F0C3FE" w14:textId="77777777" w:rsidR="0085245F" w:rsidRDefault="0085245F">
      <w:pPr>
        <w:tabs>
          <w:tab w:val="left" w:pos="0"/>
          <w:tab w:val="right" w:pos="10080"/>
        </w:tabs>
        <w:jc w:val="both"/>
        <w:rPr>
          <w:rFonts w:ascii="Times New Roman" w:hAnsi="Times New Roman"/>
          <w:sz w:val="22"/>
        </w:rPr>
      </w:pPr>
    </w:p>
    <w:p w14:paraId="099BBB6C" w14:textId="77777777" w:rsidR="0085245F" w:rsidRDefault="0085245F">
      <w:pPr>
        <w:tabs>
          <w:tab w:val="left" w:pos="0"/>
          <w:tab w:val="right" w:pos="10080"/>
        </w:tabs>
        <w:jc w:val="both"/>
        <w:rPr>
          <w:rFonts w:ascii="Times New Roman" w:hAnsi="Times New Roman"/>
          <w:sz w:val="22"/>
        </w:rPr>
      </w:pPr>
      <w:r>
        <w:rPr>
          <w:rFonts w:ascii="Times New Roman" w:hAnsi="Times New Roman"/>
          <w:sz w:val="22"/>
        </w:rPr>
        <w:t>Diagramme de prédominance:</w:t>
      </w:r>
    </w:p>
    <w:p w14:paraId="3671D109" w14:textId="77777777" w:rsidR="0085245F" w:rsidRDefault="0085245F">
      <w:pPr>
        <w:pStyle w:val="Pieddepage"/>
        <w:tabs>
          <w:tab w:val="clear" w:pos="4536"/>
          <w:tab w:val="clear" w:pos="9072"/>
        </w:tabs>
        <w:jc w:val="both"/>
        <w:rPr>
          <w:rFonts w:ascii="Times New Roman" w:hAnsi="Times New Roman"/>
          <w:sz w:val="22"/>
        </w:rPr>
      </w:pPr>
    </w:p>
    <w:p w14:paraId="7D79B7A0" w14:textId="4ED9CA4B" w:rsidR="0085245F" w:rsidRDefault="0085245F" w:rsidP="00860DC3">
      <w:pPr>
        <w:rPr>
          <w:rFonts w:ascii="Times New Roman" w:hAnsi="Times New Roman"/>
          <w:sz w:val="22"/>
        </w:rPr>
      </w:pPr>
    </w:p>
    <w:p w14:paraId="47B3737F" w14:textId="77777777" w:rsidR="00860DC3" w:rsidRDefault="00860DC3" w:rsidP="00860DC3">
      <w:pPr>
        <w:rPr>
          <w:rFonts w:ascii="Times New Roman" w:hAnsi="Times New Roman"/>
          <w:sz w:val="22"/>
        </w:rPr>
      </w:pPr>
    </w:p>
    <w:p w14:paraId="44B92BF6" w14:textId="4AE65FA9" w:rsidR="0085245F" w:rsidRPr="00615ACB" w:rsidRDefault="00615ACB">
      <w:pPr>
        <w:pStyle w:val="Pieddepage"/>
        <w:tabs>
          <w:tab w:val="clear" w:pos="4536"/>
          <w:tab w:val="clear" w:pos="9072"/>
        </w:tabs>
        <w:jc w:val="both"/>
        <w:rPr>
          <w:rFonts w:ascii="Times New Roman" w:hAnsi="Times New Roman"/>
          <w:b/>
          <w:sz w:val="22"/>
          <w:u w:val="single"/>
        </w:rPr>
      </w:pPr>
      <w:r w:rsidRPr="00615ACB">
        <w:rPr>
          <w:rFonts w:ascii="Times New Roman" w:hAnsi="Times New Roman"/>
          <w:b/>
          <w:color w:val="FF0000"/>
          <w:sz w:val="28"/>
          <w:u w:val="single"/>
        </w:rPr>
        <w:t>VII</w:t>
      </w:r>
      <w:r w:rsidR="0085245F" w:rsidRPr="00615ACB">
        <w:rPr>
          <w:rFonts w:ascii="Times New Roman" w:hAnsi="Times New Roman"/>
          <w:b/>
          <w:color w:val="FF0000"/>
          <w:sz w:val="28"/>
          <w:u w:val="single"/>
        </w:rPr>
        <w:t>. Titrage rédox</w:t>
      </w:r>
      <w:r w:rsidR="00AA036B">
        <w:rPr>
          <w:rFonts w:ascii="Times New Roman" w:hAnsi="Times New Roman"/>
          <w:b/>
          <w:color w:val="FF0000"/>
          <w:sz w:val="28"/>
          <w:u w:val="single"/>
        </w:rPr>
        <w:t> </w:t>
      </w:r>
    </w:p>
    <w:p w14:paraId="0ED86858" w14:textId="77777777" w:rsidR="0085245F" w:rsidRDefault="0085245F">
      <w:pPr>
        <w:pStyle w:val="Pieddepage"/>
        <w:tabs>
          <w:tab w:val="clear" w:pos="4536"/>
          <w:tab w:val="clear" w:pos="9072"/>
        </w:tabs>
        <w:jc w:val="both"/>
        <w:rPr>
          <w:rFonts w:ascii="Times New Roman" w:hAnsi="Times New Roman"/>
          <w:sz w:val="22"/>
        </w:rPr>
      </w:pPr>
    </w:p>
    <w:p w14:paraId="1F27A1A2" w14:textId="77777777" w:rsidR="0085245F" w:rsidRDefault="0085245F">
      <w:pPr>
        <w:pStyle w:val="Pieddepage"/>
        <w:tabs>
          <w:tab w:val="clear" w:pos="4536"/>
          <w:tab w:val="clear" w:pos="9072"/>
        </w:tabs>
        <w:jc w:val="both"/>
        <w:rPr>
          <w:rFonts w:ascii="Times New Roman" w:hAnsi="Times New Roman"/>
          <w:sz w:val="22"/>
        </w:rPr>
      </w:pPr>
      <w:r>
        <w:rPr>
          <w:rFonts w:ascii="Times New Roman" w:hAnsi="Times New Roman"/>
          <w:sz w:val="22"/>
        </w:rPr>
        <w:t>On étudie le dosage des ions ferreux Fe</w:t>
      </w:r>
      <w:r>
        <w:rPr>
          <w:rFonts w:ascii="Times New Roman" w:hAnsi="Times New Roman"/>
          <w:sz w:val="22"/>
          <w:vertAlign w:val="superscript"/>
        </w:rPr>
        <w:t>2+</w:t>
      </w:r>
      <w:r>
        <w:rPr>
          <w:rFonts w:ascii="Times New Roman" w:hAnsi="Times New Roman"/>
          <w:sz w:val="22"/>
        </w:rPr>
        <w:t xml:space="preserve"> par les ions permanganates MnO</w:t>
      </w:r>
      <w:r>
        <w:rPr>
          <w:rFonts w:ascii="Times New Roman" w:hAnsi="Times New Roman"/>
          <w:sz w:val="22"/>
          <w:vertAlign w:val="subscript"/>
        </w:rPr>
        <w:t>4</w:t>
      </w:r>
      <w:r>
        <w:rPr>
          <w:rFonts w:ascii="Times New Roman" w:hAnsi="Times New Roman"/>
          <w:sz w:val="22"/>
          <w:vertAlign w:val="superscript"/>
        </w:rPr>
        <w:t>-</w:t>
      </w:r>
      <w:r>
        <w:rPr>
          <w:rFonts w:ascii="Times New Roman" w:hAnsi="Times New Roman"/>
          <w:sz w:val="22"/>
        </w:rPr>
        <w:t xml:space="preserve">. On réalise ainsi un dosage </w:t>
      </w:r>
      <w:r>
        <w:rPr>
          <w:rFonts w:ascii="Times New Roman" w:hAnsi="Times New Roman"/>
          <w:i/>
          <w:sz w:val="22"/>
        </w:rPr>
        <w:t>manganimétrique</w:t>
      </w:r>
      <w:r>
        <w:rPr>
          <w:rFonts w:ascii="Times New Roman" w:hAnsi="Times New Roman"/>
          <w:sz w:val="22"/>
        </w:rPr>
        <w:t>.</w:t>
      </w:r>
    </w:p>
    <w:p w14:paraId="4E707707" w14:textId="77777777" w:rsidR="0085245F" w:rsidRDefault="0085245F">
      <w:pPr>
        <w:pStyle w:val="Pieddepage"/>
        <w:tabs>
          <w:tab w:val="clear" w:pos="4536"/>
          <w:tab w:val="clear" w:pos="9072"/>
        </w:tabs>
        <w:jc w:val="both"/>
        <w:rPr>
          <w:rFonts w:ascii="Times New Roman" w:hAnsi="Times New Roman"/>
          <w:sz w:val="22"/>
        </w:rPr>
      </w:pPr>
      <w:r>
        <w:rPr>
          <w:rFonts w:ascii="Times New Roman" w:hAnsi="Times New Roman"/>
          <w:sz w:val="22"/>
          <w:u w:val="single"/>
        </w:rPr>
        <w:t>Données </w:t>
      </w:r>
      <w:r>
        <w:rPr>
          <w:rFonts w:ascii="Times New Roman" w:hAnsi="Times New Roman"/>
          <w:sz w:val="22"/>
        </w:rPr>
        <w:t>: E°</w:t>
      </w:r>
      <w:r>
        <w:rPr>
          <w:rFonts w:ascii="Times New Roman" w:hAnsi="Times New Roman"/>
          <w:sz w:val="22"/>
          <w:vertAlign w:val="subscript"/>
        </w:rPr>
        <w:t>2 </w:t>
      </w:r>
      <w:r>
        <w:rPr>
          <w:rFonts w:ascii="Times New Roman" w:hAnsi="Times New Roman"/>
          <w:sz w:val="22"/>
        </w:rPr>
        <w:t>= 1,51 V pour le couple MnO</w:t>
      </w:r>
      <w:r>
        <w:rPr>
          <w:rFonts w:ascii="Times New Roman" w:hAnsi="Times New Roman"/>
          <w:sz w:val="22"/>
          <w:vertAlign w:val="subscript"/>
        </w:rPr>
        <w:t>4</w:t>
      </w:r>
      <w:r>
        <w:rPr>
          <w:rFonts w:ascii="Times New Roman" w:hAnsi="Times New Roman"/>
          <w:sz w:val="22"/>
          <w:vertAlign w:val="superscript"/>
        </w:rPr>
        <w:t>-</w:t>
      </w:r>
      <w:r>
        <w:rPr>
          <w:rFonts w:ascii="Times New Roman" w:hAnsi="Times New Roman"/>
          <w:sz w:val="22"/>
        </w:rPr>
        <w:t xml:space="preserve"> / Mn</w:t>
      </w:r>
      <w:r>
        <w:rPr>
          <w:rFonts w:ascii="Times New Roman" w:hAnsi="Times New Roman"/>
          <w:sz w:val="22"/>
          <w:vertAlign w:val="superscript"/>
        </w:rPr>
        <w:t>2+</w:t>
      </w:r>
      <w:r>
        <w:rPr>
          <w:rFonts w:ascii="Times New Roman" w:hAnsi="Times New Roman"/>
          <w:sz w:val="22"/>
        </w:rPr>
        <w:t xml:space="preserve"> à 25 °C.</w:t>
      </w:r>
    </w:p>
    <w:p w14:paraId="4B9323B4" w14:textId="77777777" w:rsidR="0085245F" w:rsidRDefault="0085245F">
      <w:pPr>
        <w:pStyle w:val="Pieddepage"/>
        <w:tabs>
          <w:tab w:val="clear" w:pos="4536"/>
          <w:tab w:val="clear" w:pos="9072"/>
        </w:tabs>
        <w:jc w:val="both"/>
        <w:rPr>
          <w:rFonts w:ascii="Times New Roman" w:hAnsi="Times New Roman"/>
          <w:sz w:val="22"/>
        </w:rPr>
      </w:pPr>
      <w:r>
        <w:rPr>
          <w:rFonts w:ascii="Times New Roman" w:hAnsi="Times New Roman"/>
          <w:sz w:val="22"/>
        </w:rPr>
        <w:t>E°</w:t>
      </w:r>
      <w:r>
        <w:rPr>
          <w:rFonts w:ascii="Times New Roman" w:hAnsi="Times New Roman"/>
          <w:sz w:val="22"/>
          <w:vertAlign w:val="subscript"/>
        </w:rPr>
        <w:t>1</w:t>
      </w:r>
      <w:r>
        <w:rPr>
          <w:rFonts w:ascii="Times New Roman" w:hAnsi="Times New Roman"/>
          <w:sz w:val="22"/>
        </w:rPr>
        <w:t xml:space="preserve"> = 0,77 V pour le couple Fe</w:t>
      </w:r>
      <w:r>
        <w:rPr>
          <w:rFonts w:ascii="Times New Roman" w:hAnsi="Times New Roman"/>
          <w:sz w:val="22"/>
          <w:vertAlign w:val="superscript"/>
        </w:rPr>
        <w:t>3+</w:t>
      </w:r>
      <w:r>
        <w:rPr>
          <w:rFonts w:ascii="Times New Roman" w:hAnsi="Times New Roman"/>
          <w:sz w:val="22"/>
        </w:rPr>
        <w:t xml:space="preserve"> / Fe</w:t>
      </w:r>
      <w:r>
        <w:rPr>
          <w:rFonts w:ascii="Times New Roman" w:hAnsi="Times New Roman"/>
          <w:sz w:val="22"/>
          <w:vertAlign w:val="superscript"/>
        </w:rPr>
        <w:t>2+.</w:t>
      </w:r>
    </w:p>
    <w:p w14:paraId="66CD9A43" w14:textId="77777777" w:rsidR="0085245F" w:rsidRDefault="0085245F">
      <w:pPr>
        <w:pStyle w:val="Pieddepage"/>
        <w:tabs>
          <w:tab w:val="clear" w:pos="4536"/>
          <w:tab w:val="clear" w:pos="9072"/>
        </w:tabs>
        <w:jc w:val="both"/>
        <w:rPr>
          <w:rFonts w:ascii="Times New Roman" w:hAnsi="Times New Roman"/>
          <w:sz w:val="22"/>
        </w:rPr>
      </w:pPr>
    </w:p>
    <w:p w14:paraId="78A3EF6D" w14:textId="77777777" w:rsidR="0085245F" w:rsidRDefault="0085245F">
      <w:pPr>
        <w:pStyle w:val="Pieddepage"/>
        <w:numPr>
          <w:ilvl w:val="0"/>
          <w:numId w:val="6"/>
        </w:numPr>
        <w:tabs>
          <w:tab w:val="clear" w:pos="4536"/>
          <w:tab w:val="clear" w:pos="9072"/>
        </w:tabs>
        <w:jc w:val="both"/>
        <w:rPr>
          <w:rFonts w:ascii="Times New Roman" w:hAnsi="Times New Roman"/>
          <w:sz w:val="22"/>
        </w:rPr>
      </w:pPr>
      <w:r>
        <w:rPr>
          <w:rFonts w:ascii="Times New Roman" w:hAnsi="Times New Roman"/>
          <w:sz w:val="22"/>
        </w:rPr>
        <w:t>Donner l’équation-bilan de la réaction. Calculer sa constante. Conclusion ?</w:t>
      </w:r>
    </w:p>
    <w:p w14:paraId="442528CD" w14:textId="77777777" w:rsidR="0085245F" w:rsidRDefault="0085245F">
      <w:pPr>
        <w:pStyle w:val="Pieddepage"/>
        <w:tabs>
          <w:tab w:val="clear" w:pos="4536"/>
          <w:tab w:val="clear" w:pos="9072"/>
        </w:tabs>
        <w:jc w:val="both"/>
        <w:rPr>
          <w:rFonts w:ascii="Times New Roman" w:hAnsi="Times New Roman"/>
          <w:sz w:val="22"/>
        </w:rPr>
      </w:pPr>
    </w:p>
    <w:p w14:paraId="609B1238" w14:textId="77777777" w:rsidR="0085245F" w:rsidRDefault="0085245F">
      <w:pPr>
        <w:pStyle w:val="Pieddepage"/>
        <w:tabs>
          <w:tab w:val="clear" w:pos="4536"/>
          <w:tab w:val="clear" w:pos="9072"/>
        </w:tabs>
        <w:jc w:val="both"/>
        <w:rPr>
          <w:rFonts w:ascii="Times New Roman" w:hAnsi="Times New Roman"/>
          <w:sz w:val="22"/>
        </w:rPr>
      </w:pPr>
      <w:r>
        <w:rPr>
          <w:rFonts w:ascii="Times New Roman" w:hAnsi="Times New Roman"/>
          <w:sz w:val="22"/>
        </w:rPr>
        <w:t>On dose une solution de FeSO</w:t>
      </w:r>
      <w:r>
        <w:rPr>
          <w:rFonts w:ascii="Times New Roman" w:hAnsi="Times New Roman"/>
          <w:sz w:val="22"/>
          <w:vertAlign w:val="subscript"/>
        </w:rPr>
        <w:t>4</w:t>
      </w:r>
      <w:r>
        <w:rPr>
          <w:rFonts w:ascii="Times New Roman" w:hAnsi="Times New Roman"/>
          <w:sz w:val="22"/>
        </w:rPr>
        <w:t xml:space="preserve">  de concentration C</w:t>
      </w:r>
      <w:r>
        <w:rPr>
          <w:rFonts w:ascii="Times New Roman" w:hAnsi="Times New Roman"/>
          <w:sz w:val="22"/>
          <w:vertAlign w:val="subscript"/>
        </w:rPr>
        <w:t>1</w:t>
      </w:r>
      <w:r>
        <w:rPr>
          <w:rFonts w:ascii="Times New Roman" w:hAnsi="Times New Roman"/>
          <w:sz w:val="22"/>
        </w:rPr>
        <w:t>, volume V</w:t>
      </w:r>
      <w:r>
        <w:rPr>
          <w:rFonts w:ascii="Times New Roman" w:hAnsi="Times New Roman"/>
          <w:sz w:val="22"/>
          <w:vertAlign w:val="subscript"/>
        </w:rPr>
        <w:t>1</w:t>
      </w:r>
      <w:r>
        <w:rPr>
          <w:rFonts w:ascii="Times New Roman" w:hAnsi="Times New Roman"/>
          <w:sz w:val="22"/>
        </w:rPr>
        <w:t xml:space="preserve"> par une solution de KMnO</w:t>
      </w:r>
      <w:r>
        <w:rPr>
          <w:rFonts w:ascii="Times New Roman" w:hAnsi="Times New Roman"/>
          <w:sz w:val="22"/>
          <w:vertAlign w:val="subscript"/>
        </w:rPr>
        <w:t>4</w:t>
      </w:r>
      <w:r>
        <w:rPr>
          <w:rFonts w:ascii="Times New Roman" w:hAnsi="Times New Roman"/>
          <w:sz w:val="22"/>
        </w:rPr>
        <w:t xml:space="preserve"> de concentration C</w:t>
      </w:r>
      <w:r>
        <w:rPr>
          <w:rFonts w:ascii="Times New Roman" w:hAnsi="Times New Roman"/>
          <w:sz w:val="22"/>
          <w:vertAlign w:val="subscript"/>
        </w:rPr>
        <w:t>2</w:t>
      </w:r>
      <w:r>
        <w:rPr>
          <w:rFonts w:ascii="Times New Roman" w:hAnsi="Times New Roman"/>
          <w:sz w:val="22"/>
        </w:rPr>
        <w:t>, volume V</w:t>
      </w:r>
      <w:r>
        <w:rPr>
          <w:rFonts w:ascii="Times New Roman" w:hAnsi="Times New Roman"/>
          <w:sz w:val="22"/>
          <w:vertAlign w:val="subscript"/>
        </w:rPr>
        <w:t>2</w:t>
      </w:r>
      <w:r>
        <w:rPr>
          <w:rFonts w:ascii="Times New Roman" w:hAnsi="Times New Roman"/>
          <w:sz w:val="22"/>
        </w:rPr>
        <w:t>. Pour ne pas se préoccuper de la concentration en H</w:t>
      </w:r>
      <w:r>
        <w:rPr>
          <w:rFonts w:ascii="Times New Roman" w:hAnsi="Times New Roman"/>
          <w:sz w:val="22"/>
          <w:vertAlign w:val="subscript"/>
        </w:rPr>
        <w:t>3</w:t>
      </w:r>
      <w:r>
        <w:rPr>
          <w:rFonts w:ascii="Times New Roman" w:hAnsi="Times New Roman"/>
          <w:sz w:val="22"/>
        </w:rPr>
        <w:t>O</w:t>
      </w:r>
      <w:r>
        <w:rPr>
          <w:rFonts w:ascii="Times New Roman" w:hAnsi="Times New Roman"/>
          <w:sz w:val="22"/>
          <w:vertAlign w:val="superscript"/>
        </w:rPr>
        <w:t>+</w:t>
      </w:r>
      <w:r>
        <w:rPr>
          <w:rFonts w:ascii="Times New Roman" w:hAnsi="Times New Roman"/>
          <w:sz w:val="22"/>
        </w:rPr>
        <w:t>, les deux solutions précédentes sont constituées à partir d’acide sulfurique de sorte que pH = 0.</w:t>
      </w:r>
    </w:p>
    <w:p w14:paraId="3816CEB4" w14:textId="77777777" w:rsidR="0085245F" w:rsidRDefault="0085245F">
      <w:pPr>
        <w:pStyle w:val="Pieddepage"/>
        <w:tabs>
          <w:tab w:val="clear" w:pos="4536"/>
          <w:tab w:val="clear" w:pos="9072"/>
        </w:tabs>
        <w:jc w:val="both"/>
        <w:rPr>
          <w:rFonts w:ascii="Times New Roman" w:hAnsi="Times New Roman"/>
          <w:sz w:val="22"/>
        </w:rPr>
      </w:pPr>
    </w:p>
    <w:p w14:paraId="5E04997E" w14:textId="77777777" w:rsidR="0085245F" w:rsidRDefault="0085245F">
      <w:pPr>
        <w:pStyle w:val="Pieddepage"/>
        <w:numPr>
          <w:ilvl w:val="0"/>
          <w:numId w:val="6"/>
        </w:numPr>
        <w:tabs>
          <w:tab w:val="clear" w:pos="4536"/>
          <w:tab w:val="clear" w:pos="9072"/>
        </w:tabs>
        <w:jc w:val="both"/>
        <w:rPr>
          <w:rFonts w:ascii="Times New Roman" w:hAnsi="Times New Roman"/>
          <w:sz w:val="22"/>
        </w:rPr>
      </w:pPr>
      <w:r>
        <w:rPr>
          <w:rFonts w:ascii="Times New Roman" w:hAnsi="Times New Roman"/>
          <w:sz w:val="22"/>
        </w:rPr>
        <w:t>Pourquoi est-il nécessaire d’être en milieu acide ?</w:t>
      </w:r>
    </w:p>
    <w:p w14:paraId="71816943" w14:textId="77777777" w:rsidR="0085245F" w:rsidRDefault="0085245F">
      <w:pPr>
        <w:pStyle w:val="Pieddepage"/>
        <w:tabs>
          <w:tab w:val="clear" w:pos="4536"/>
          <w:tab w:val="clear" w:pos="9072"/>
        </w:tabs>
        <w:jc w:val="both"/>
        <w:rPr>
          <w:rFonts w:ascii="Times New Roman" w:hAnsi="Times New Roman"/>
          <w:sz w:val="22"/>
        </w:rPr>
      </w:pPr>
    </w:p>
    <w:p w14:paraId="0CB01E2A" w14:textId="77777777" w:rsidR="0085245F" w:rsidRDefault="0085245F">
      <w:pPr>
        <w:pStyle w:val="Pieddepage"/>
        <w:tabs>
          <w:tab w:val="clear" w:pos="4536"/>
          <w:tab w:val="clear" w:pos="9072"/>
        </w:tabs>
        <w:jc w:val="both"/>
        <w:rPr>
          <w:rFonts w:ascii="Times New Roman" w:hAnsi="Times New Roman"/>
          <w:sz w:val="22"/>
        </w:rPr>
      </w:pPr>
      <w:r>
        <w:rPr>
          <w:rFonts w:ascii="Times New Roman" w:hAnsi="Times New Roman"/>
          <w:sz w:val="22"/>
        </w:rPr>
        <w:t>On mesure la fem de cette pile :</w:t>
      </w:r>
    </w:p>
    <w:p w14:paraId="5B81D73F" w14:textId="77777777" w:rsidR="0085245F" w:rsidRDefault="0085245F">
      <w:pPr>
        <w:pStyle w:val="Pieddepage"/>
        <w:tabs>
          <w:tab w:val="clear" w:pos="4536"/>
          <w:tab w:val="clear" w:pos="9072"/>
        </w:tabs>
        <w:jc w:val="center"/>
        <w:rPr>
          <w:rFonts w:ascii="Times New Roman" w:hAnsi="Times New Roman"/>
          <w:sz w:val="22"/>
        </w:rPr>
      </w:pPr>
      <w:r>
        <w:rPr>
          <w:rFonts w:ascii="Times New Roman" w:hAnsi="Times New Roman"/>
          <w:sz w:val="22"/>
        </w:rPr>
        <w:t>E = E(solution) – E(ECS).</w:t>
      </w:r>
    </w:p>
    <w:p w14:paraId="1F2B6940" w14:textId="77777777" w:rsidR="0085245F" w:rsidRDefault="0085245F">
      <w:pPr>
        <w:pStyle w:val="Pieddepage"/>
        <w:tabs>
          <w:tab w:val="clear" w:pos="4536"/>
          <w:tab w:val="clear" w:pos="9072"/>
        </w:tabs>
        <w:jc w:val="both"/>
        <w:rPr>
          <w:rFonts w:ascii="Times New Roman" w:hAnsi="Times New Roman"/>
          <w:sz w:val="22"/>
        </w:rPr>
      </w:pPr>
      <w:r>
        <w:rPr>
          <w:rFonts w:ascii="Times New Roman" w:hAnsi="Times New Roman"/>
          <w:sz w:val="22"/>
        </w:rPr>
        <w:t>Comme E(ECS) = 0,248 V, on déduit E(solution) de la mesure de E.</w:t>
      </w:r>
    </w:p>
    <w:p w14:paraId="5F717C2A" w14:textId="77777777" w:rsidR="0085245F" w:rsidRDefault="0085245F">
      <w:pPr>
        <w:pStyle w:val="Pieddepage"/>
        <w:tabs>
          <w:tab w:val="clear" w:pos="4536"/>
          <w:tab w:val="clear" w:pos="9072"/>
        </w:tabs>
        <w:jc w:val="both"/>
        <w:rPr>
          <w:rFonts w:ascii="Times New Roman" w:hAnsi="Times New Roman"/>
          <w:sz w:val="22"/>
        </w:rPr>
      </w:pPr>
    </w:p>
    <w:p w14:paraId="1FB52EC7" w14:textId="77777777" w:rsidR="0085245F" w:rsidRDefault="0085245F">
      <w:pPr>
        <w:pStyle w:val="Pieddepage"/>
        <w:numPr>
          <w:ilvl w:val="0"/>
          <w:numId w:val="6"/>
        </w:numPr>
        <w:tabs>
          <w:tab w:val="clear" w:pos="4536"/>
          <w:tab w:val="clear" w:pos="9072"/>
        </w:tabs>
        <w:jc w:val="both"/>
        <w:rPr>
          <w:rFonts w:ascii="Times New Roman" w:hAnsi="Times New Roman"/>
          <w:sz w:val="22"/>
        </w:rPr>
      </w:pPr>
      <w:r>
        <w:rPr>
          <w:rFonts w:ascii="Times New Roman" w:hAnsi="Times New Roman"/>
          <w:sz w:val="22"/>
        </w:rPr>
        <w:t xml:space="preserve">Quel est le volume à l’équivalence ? </w:t>
      </w:r>
    </w:p>
    <w:p w14:paraId="04D041C4" w14:textId="77777777" w:rsidR="0085245F" w:rsidRDefault="0085245F">
      <w:pPr>
        <w:pStyle w:val="Pieddepage"/>
        <w:tabs>
          <w:tab w:val="clear" w:pos="4536"/>
          <w:tab w:val="clear" w:pos="9072"/>
        </w:tabs>
        <w:jc w:val="both"/>
        <w:rPr>
          <w:rFonts w:ascii="Times New Roman" w:hAnsi="Times New Roman"/>
          <w:sz w:val="22"/>
        </w:rPr>
      </w:pPr>
    </w:p>
    <w:p w14:paraId="4477BBE4" w14:textId="77777777" w:rsidR="0085245F" w:rsidRDefault="0085245F">
      <w:pPr>
        <w:pStyle w:val="Pieddepage"/>
        <w:tabs>
          <w:tab w:val="clear" w:pos="4536"/>
          <w:tab w:val="clear" w:pos="9072"/>
        </w:tabs>
        <w:jc w:val="both"/>
        <w:rPr>
          <w:rFonts w:ascii="Times New Roman" w:hAnsi="Times New Roman"/>
          <w:sz w:val="22"/>
        </w:rPr>
      </w:pPr>
      <w:r>
        <w:rPr>
          <w:rFonts w:ascii="Times New Roman" w:hAnsi="Times New Roman"/>
          <w:sz w:val="22"/>
        </w:rPr>
        <w:t>d) Donner l’expression de E(solution) en fonction du volume de permanganate versé</w:t>
      </w:r>
    </w:p>
    <w:p w14:paraId="407002CE" w14:textId="77777777" w:rsidR="0085245F" w:rsidRDefault="0085245F">
      <w:pPr>
        <w:pStyle w:val="Pieddepage"/>
        <w:numPr>
          <w:ilvl w:val="0"/>
          <w:numId w:val="7"/>
        </w:numPr>
        <w:tabs>
          <w:tab w:val="clear" w:pos="4536"/>
          <w:tab w:val="clear" w:pos="9072"/>
        </w:tabs>
        <w:jc w:val="both"/>
        <w:rPr>
          <w:rFonts w:ascii="Times New Roman" w:hAnsi="Times New Roman"/>
          <w:sz w:val="22"/>
        </w:rPr>
      </w:pPr>
      <w:r>
        <w:rPr>
          <w:rFonts w:ascii="Times New Roman" w:hAnsi="Times New Roman"/>
          <w:sz w:val="22"/>
        </w:rPr>
        <w:t>avant l’équivalence</w:t>
      </w:r>
    </w:p>
    <w:p w14:paraId="24285EAC" w14:textId="77777777" w:rsidR="0085245F" w:rsidRDefault="0085245F">
      <w:pPr>
        <w:pStyle w:val="Pieddepage"/>
        <w:numPr>
          <w:ilvl w:val="0"/>
          <w:numId w:val="7"/>
        </w:numPr>
        <w:tabs>
          <w:tab w:val="clear" w:pos="4536"/>
          <w:tab w:val="clear" w:pos="9072"/>
        </w:tabs>
        <w:jc w:val="both"/>
        <w:rPr>
          <w:rFonts w:ascii="Times New Roman" w:hAnsi="Times New Roman"/>
          <w:sz w:val="22"/>
        </w:rPr>
      </w:pPr>
      <w:r>
        <w:rPr>
          <w:rFonts w:ascii="Times New Roman" w:hAnsi="Times New Roman"/>
          <w:sz w:val="22"/>
        </w:rPr>
        <w:t>à l’équivalence</w:t>
      </w:r>
    </w:p>
    <w:p w14:paraId="3BC4AB0D" w14:textId="77777777" w:rsidR="0085245F" w:rsidRDefault="0085245F">
      <w:pPr>
        <w:pStyle w:val="Pieddepage"/>
        <w:numPr>
          <w:ilvl w:val="0"/>
          <w:numId w:val="7"/>
        </w:numPr>
        <w:tabs>
          <w:tab w:val="clear" w:pos="4536"/>
          <w:tab w:val="clear" w:pos="9072"/>
        </w:tabs>
        <w:jc w:val="both"/>
        <w:rPr>
          <w:rFonts w:ascii="Times New Roman" w:hAnsi="Times New Roman"/>
          <w:sz w:val="22"/>
        </w:rPr>
      </w:pPr>
      <w:r>
        <w:rPr>
          <w:rFonts w:ascii="Times New Roman" w:hAnsi="Times New Roman"/>
          <w:sz w:val="22"/>
        </w:rPr>
        <w:t>après l’équivalence</w:t>
      </w:r>
    </w:p>
    <w:p w14:paraId="02E2DEE7" w14:textId="77777777" w:rsidR="0085245F" w:rsidRDefault="0085245F">
      <w:pPr>
        <w:pStyle w:val="Pieddepage"/>
        <w:tabs>
          <w:tab w:val="clear" w:pos="4536"/>
          <w:tab w:val="clear" w:pos="9072"/>
        </w:tabs>
        <w:jc w:val="both"/>
        <w:rPr>
          <w:rFonts w:ascii="Times New Roman" w:hAnsi="Times New Roman"/>
          <w:sz w:val="22"/>
        </w:rPr>
      </w:pPr>
    </w:p>
    <w:p w14:paraId="548DFAD7" w14:textId="77777777" w:rsidR="0085245F" w:rsidRDefault="0085245F">
      <w:pPr>
        <w:pStyle w:val="Pieddepage"/>
        <w:numPr>
          <w:ilvl w:val="0"/>
          <w:numId w:val="8"/>
        </w:numPr>
        <w:tabs>
          <w:tab w:val="clear" w:pos="4536"/>
          <w:tab w:val="clear" w:pos="9072"/>
        </w:tabs>
        <w:jc w:val="both"/>
        <w:rPr>
          <w:rFonts w:ascii="Times New Roman" w:hAnsi="Times New Roman"/>
          <w:sz w:val="22"/>
        </w:rPr>
      </w:pPr>
      <w:r>
        <w:rPr>
          <w:rFonts w:ascii="Times New Roman" w:hAnsi="Times New Roman"/>
          <w:sz w:val="22"/>
        </w:rPr>
        <w:t>Que constate-t-on à la demi-équivalence ?</w:t>
      </w:r>
    </w:p>
    <w:p w14:paraId="65DCE96A" w14:textId="77777777" w:rsidR="0085245F" w:rsidRDefault="0085245F">
      <w:pPr>
        <w:pStyle w:val="Pieddepage"/>
        <w:tabs>
          <w:tab w:val="clear" w:pos="4536"/>
          <w:tab w:val="clear" w:pos="9072"/>
        </w:tabs>
        <w:jc w:val="both"/>
        <w:rPr>
          <w:rFonts w:ascii="Times New Roman" w:hAnsi="Times New Roman"/>
          <w:sz w:val="22"/>
        </w:rPr>
      </w:pPr>
    </w:p>
    <w:p w14:paraId="66F37A25" w14:textId="77777777" w:rsidR="0085245F" w:rsidRDefault="0085245F">
      <w:pPr>
        <w:pStyle w:val="Pieddepage"/>
        <w:numPr>
          <w:ilvl w:val="0"/>
          <w:numId w:val="8"/>
        </w:numPr>
        <w:tabs>
          <w:tab w:val="clear" w:pos="4536"/>
          <w:tab w:val="clear" w:pos="9072"/>
        </w:tabs>
        <w:jc w:val="both"/>
        <w:rPr>
          <w:rFonts w:ascii="Times New Roman" w:hAnsi="Times New Roman"/>
          <w:sz w:val="22"/>
        </w:rPr>
      </w:pPr>
      <w:r>
        <w:rPr>
          <w:rFonts w:ascii="Times New Roman" w:hAnsi="Times New Roman"/>
          <w:sz w:val="22"/>
        </w:rPr>
        <w:t>Que constate-t-on pour un volume versé égal à deux fois celui de l’équivalence ?</w:t>
      </w:r>
    </w:p>
    <w:p w14:paraId="25A1DA33" w14:textId="77777777" w:rsidR="0085245F" w:rsidRDefault="0085245F">
      <w:pPr>
        <w:pStyle w:val="Pieddepage"/>
        <w:tabs>
          <w:tab w:val="clear" w:pos="4536"/>
          <w:tab w:val="clear" w:pos="9072"/>
        </w:tabs>
        <w:jc w:val="both"/>
        <w:rPr>
          <w:rFonts w:ascii="Times New Roman" w:hAnsi="Times New Roman"/>
          <w:sz w:val="22"/>
        </w:rPr>
      </w:pPr>
    </w:p>
    <w:p w14:paraId="4D3C9A90" w14:textId="77777777" w:rsidR="0085245F" w:rsidRDefault="0085245F">
      <w:pPr>
        <w:pStyle w:val="Pieddepage"/>
        <w:numPr>
          <w:ilvl w:val="0"/>
          <w:numId w:val="8"/>
        </w:numPr>
        <w:tabs>
          <w:tab w:val="clear" w:pos="4536"/>
          <w:tab w:val="clear" w:pos="9072"/>
        </w:tabs>
        <w:jc w:val="both"/>
        <w:rPr>
          <w:rFonts w:ascii="Times New Roman" w:hAnsi="Times New Roman"/>
          <w:sz w:val="22"/>
        </w:rPr>
      </w:pPr>
      <w:r>
        <w:rPr>
          <w:rFonts w:ascii="Times New Roman" w:hAnsi="Times New Roman"/>
          <w:sz w:val="22"/>
        </w:rPr>
        <w:t>Tracer la courbe E en fonction de V</w:t>
      </w:r>
      <w:r>
        <w:rPr>
          <w:rFonts w:ascii="Times New Roman" w:hAnsi="Times New Roman"/>
          <w:sz w:val="22"/>
          <w:vertAlign w:val="subscript"/>
        </w:rPr>
        <w:t>2</w:t>
      </w:r>
      <w:r>
        <w:rPr>
          <w:rFonts w:ascii="Times New Roman" w:hAnsi="Times New Roman"/>
          <w:sz w:val="22"/>
        </w:rPr>
        <w:t>.</w:t>
      </w:r>
    </w:p>
    <w:p w14:paraId="29025D75" w14:textId="77777777" w:rsidR="0085245F" w:rsidRDefault="0085245F">
      <w:pPr>
        <w:pStyle w:val="Pieddepage"/>
        <w:tabs>
          <w:tab w:val="clear" w:pos="4536"/>
          <w:tab w:val="clear" w:pos="9072"/>
        </w:tabs>
        <w:jc w:val="both"/>
        <w:rPr>
          <w:rFonts w:ascii="Times New Roman" w:hAnsi="Times New Roman"/>
          <w:sz w:val="22"/>
        </w:rPr>
      </w:pPr>
    </w:p>
    <w:p w14:paraId="5AC80E7F" w14:textId="77777777" w:rsidR="0085245F" w:rsidRDefault="0085245F">
      <w:pPr>
        <w:pStyle w:val="Pieddepage"/>
        <w:tabs>
          <w:tab w:val="clear" w:pos="4536"/>
          <w:tab w:val="clear" w:pos="9072"/>
        </w:tabs>
        <w:jc w:val="both"/>
        <w:rPr>
          <w:rFonts w:ascii="Times New Roman" w:hAnsi="Times New Roman"/>
          <w:sz w:val="22"/>
        </w:rPr>
      </w:pPr>
    </w:p>
    <w:sectPr w:rsidR="0085245F">
      <w:headerReference w:type="default" r:id="rId64"/>
      <w:footerReference w:type="even" r:id="rId65"/>
      <w:footerReference w:type="default" r:id="rId66"/>
      <w:pgSz w:w="11906" w:h="16838"/>
      <w:pgMar w:top="1247" w:right="1134" w:bottom="1247" w:left="1134" w:header="720" w:footer="85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4A70" w14:textId="77777777" w:rsidR="00F562E3" w:rsidRDefault="00F562E3">
      <w:r>
        <w:separator/>
      </w:r>
    </w:p>
  </w:endnote>
  <w:endnote w:type="continuationSeparator" w:id="0">
    <w:p w14:paraId="09246981" w14:textId="77777777" w:rsidR="00F562E3" w:rsidRDefault="00F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onotype Sorts">
    <w:panose1 w:val="01010601010101010101"/>
    <w:charset w:val="02"/>
    <w:family w:val="auto"/>
    <w:pitch w:val="variable"/>
    <w:sig w:usb0="00000000" w:usb1="10000000" w:usb2="00000000" w:usb3="00000000" w:csb0="80000000" w:csb1="00000000"/>
  </w:font>
  <w:font w:name="†P˘øWØ‰">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5E6C" w14:textId="77777777" w:rsidR="004913E9" w:rsidRDefault="004913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B15B34" w14:textId="77777777" w:rsidR="004913E9" w:rsidRDefault="004913E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2B79" w14:textId="77777777" w:rsidR="004913E9" w:rsidRDefault="004913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31FD5">
      <w:rPr>
        <w:rStyle w:val="Numrodepage"/>
      </w:rPr>
      <w:t>10</w:t>
    </w:r>
    <w:r>
      <w:rPr>
        <w:rStyle w:val="Numrodepage"/>
      </w:rPr>
      <w:fldChar w:fldCharType="end"/>
    </w:r>
  </w:p>
  <w:p w14:paraId="5BAA6645" w14:textId="4172A041" w:rsidR="004913E9" w:rsidRPr="00542AB1" w:rsidRDefault="00542AB1" w:rsidP="00542AB1">
    <w:pPr>
      <w:pStyle w:val="Pieddepage"/>
      <w:pBdr>
        <w:top w:val="single" w:sz="4" w:space="1" w:color="auto"/>
      </w:pBdr>
      <w:ind w:right="360"/>
      <w:rPr>
        <w:sz w:val="20"/>
      </w:rPr>
    </w:pPr>
    <w:r w:rsidRPr="00542AB1">
      <w:rPr>
        <w:sz w:val="20"/>
      </w:rPr>
      <w:t>Mme GOUTELARD</w:t>
    </w:r>
    <w:r w:rsidRPr="00542AB1">
      <w:rPr>
        <w:sz w:val="20"/>
      </w:rPr>
      <w:tab/>
      <w:t>MP2I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51D7" w14:textId="77777777" w:rsidR="00F562E3" w:rsidRDefault="00F562E3">
      <w:r>
        <w:separator/>
      </w:r>
    </w:p>
  </w:footnote>
  <w:footnote w:type="continuationSeparator" w:id="0">
    <w:p w14:paraId="37A99A5A" w14:textId="77777777" w:rsidR="00F562E3" w:rsidRDefault="00F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3ACB" w14:textId="48266360" w:rsidR="004913E9" w:rsidRDefault="004913E9">
    <w:pPr>
      <w:pStyle w:val="En-tte"/>
      <w:pBdr>
        <w:bottom w:val="single" w:sz="4" w:space="1" w:color="auto"/>
      </w:pBdr>
      <w:tabs>
        <w:tab w:val="clear" w:pos="9072"/>
        <w:tab w:val="right" w:pos="9639"/>
      </w:tabs>
      <w:rPr>
        <w:sz w:val="20"/>
      </w:rPr>
    </w:pPr>
    <w:r>
      <w:rPr>
        <w:sz w:val="20"/>
      </w:rPr>
      <w:t xml:space="preserve">Chimie </w:t>
    </w:r>
    <w:r w:rsidR="00542AB1">
      <w:rPr>
        <w:sz w:val="20"/>
      </w:rPr>
      <w:t>MP2I</w:t>
    </w:r>
    <w:r>
      <w:rPr>
        <w:sz w:val="20"/>
      </w:rPr>
      <w:tab/>
    </w:r>
    <w:r>
      <w:rPr>
        <w:sz w:val="20"/>
      </w:rPr>
      <w:tab/>
      <w:t>Oxydoréduction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lvlText w:val="%1)"/>
      <w:lvlJc w:val="left"/>
      <w:pPr>
        <w:tabs>
          <w:tab w:val="num" w:pos="1500"/>
        </w:tabs>
        <w:ind w:left="1500" w:hanging="360"/>
      </w:pPr>
      <w:rPr>
        <w:rFonts w:hint="default"/>
      </w:rPr>
    </w:lvl>
  </w:abstractNum>
  <w:abstractNum w:abstractNumId="1" w15:restartNumberingAfterBreak="0">
    <w:nsid w:val="00000002"/>
    <w:multiLevelType w:val="singleLevel"/>
    <w:tmpl w:val="00000000"/>
    <w:lvl w:ilvl="0">
      <w:start w:val="3"/>
      <w:numFmt w:val="bullet"/>
      <w:lvlText w:val="-"/>
      <w:lvlJc w:val="left"/>
      <w:pPr>
        <w:tabs>
          <w:tab w:val="num" w:pos="360"/>
        </w:tabs>
        <w:ind w:left="360" w:hanging="36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1060"/>
        </w:tabs>
        <w:ind w:left="1060" w:hanging="360"/>
      </w:pPr>
      <w:rPr>
        <w:rFonts w:hint="default"/>
      </w:rPr>
    </w:lvl>
  </w:abstractNum>
  <w:abstractNum w:abstractNumId="3" w15:restartNumberingAfterBreak="0">
    <w:nsid w:val="00000004"/>
    <w:multiLevelType w:val="singleLevel"/>
    <w:tmpl w:val="0017040C"/>
    <w:lvl w:ilvl="0">
      <w:start w:val="1"/>
      <w:numFmt w:val="lowerLetter"/>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1"/>
      <w:numFmt w:val="lowerRoman"/>
      <w:lvlText w:val="%1)"/>
      <w:lvlJc w:val="left"/>
      <w:pPr>
        <w:tabs>
          <w:tab w:val="num" w:pos="1420"/>
        </w:tabs>
        <w:ind w:left="1420" w:hanging="720"/>
      </w:pPr>
      <w:rPr>
        <w:rFonts w:hint="default"/>
      </w:rPr>
    </w:lvl>
  </w:abstractNum>
  <w:abstractNum w:abstractNumId="5" w15:restartNumberingAfterBreak="0">
    <w:nsid w:val="00000006"/>
    <w:multiLevelType w:val="singleLevel"/>
    <w:tmpl w:val="0017040C"/>
    <w:lvl w:ilvl="0">
      <w:start w:val="5"/>
      <w:numFmt w:val="lowerLetter"/>
      <w:lvlText w:val="%1)"/>
      <w:lvlJc w:val="left"/>
      <w:pPr>
        <w:tabs>
          <w:tab w:val="num" w:pos="360"/>
        </w:tabs>
        <w:ind w:left="360" w:hanging="360"/>
      </w:pPr>
      <w:rPr>
        <w:rFonts w:hint="default"/>
      </w:rPr>
    </w:lvl>
  </w:abstractNum>
  <w:abstractNum w:abstractNumId="6" w15:restartNumberingAfterBreak="0">
    <w:nsid w:val="00000007"/>
    <w:multiLevelType w:val="singleLevel"/>
    <w:tmpl w:val="00000000"/>
    <w:lvl w:ilvl="0">
      <w:start w:val="6"/>
      <w:numFmt w:val="bullet"/>
      <w:lvlText w:val="-"/>
      <w:lvlJc w:val="left"/>
      <w:pPr>
        <w:tabs>
          <w:tab w:val="num" w:pos="360"/>
        </w:tabs>
        <w:ind w:left="360" w:hanging="360"/>
      </w:pPr>
      <w:rPr>
        <w:rFonts w:hint="default"/>
        <w:sz w:val="22"/>
      </w:rPr>
    </w:lvl>
  </w:abstractNum>
  <w:abstractNum w:abstractNumId="7" w15:restartNumberingAfterBreak="0">
    <w:nsid w:val="00000008"/>
    <w:multiLevelType w:val="singleLevel"/>
    <w:tmpl w:val="00000000"/>
    <w:lvl w:ilvl="0">
      <w:start w:val="1"/>
      <w:numFmt w:val="lowerLetter"/>
      <w:lvlText w:val="%1)"/>
      <w:lvlJc w:val="left"/>
      <w:pPr>
        <w:tabs>
          <w:tab w:val="num" w:pos="1500"/>
        </w:tabs>
        <w:ind w:left="1500" w:hanging="360"/>
      </w:pPr>
      <w:rPr>
        <w:rFonts w:hint="default"/>
      </w:rPr>
    </w:lvl>
  </w:abstractNum>
  <w:abstractNum w:abstractNumId="8" w15:restartNumberingAfterBreak="0">
    <w:nsid w:val="00000009"/>
    <w:multiLevelType w:val="singleLevel"/>
    <w:tmpl w:val="00000000"/>
    <w:lvl w:ilvl="0">
      <w:start w:val="1"/>
      <w:numFmt w:val="lowerLetter"/>
      <w:lvlText w:val="%1)"/>
      <w:lvlJc w:val="left"/>
      <w:pPr>
        <w:tabs>
          <w:tab w:val="num" w:pos="1500"/>
        </w:tabs>
        <w:ind w:left="1500" w:hanging="360"/>
      </w:pPr>
      <w:rPr>
        <w:rFonts w:hint="default"/>
      </w:rPr>
    </w:lvl>
  </w:abstractNum>
  <w:abstractNum w:abstractNumId="9" w15:restartNumberingAfterBreak="0">
    <w:nsid w:val="1D5A2E19"/>
    <w:multiLevelType w:val="hybridMultilevel"/>
    <w:tmpl w:val="6A78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4647E6"/>
    <w:multiLevelType w:val="hybridMultilevel"/>
    <w:tmpl w:val="D018B0CE"/>
    <w:lvl w:ilvl="0" w:tplc="6F8E195A">
      <w:start w:val="1"/>
      <w:numFmt w:val="decimal"/>
      <w:lvlText w:val="%1)"/>
      <w:lvlJc w:val="left"/>
      <w:pPr>
        <w:ind w:left="920" w:hanging="36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num w:numId="1" w16cid:durableId="156267534">
    <w:abstractNumId w:val="7"/>
  </w:num>
  <w:num w:numId="2" w16cid:durableId="1348368850">
    <w:abstractNumId w:val="8"/>
  </w:num>
  <w:num w:numId="3" w16cid:durableId="328405131">
    <w:abstractNumId w:val="0"/>
  </w:num>
  <w:num w:numId="4" w16cid:durableId="809789169">
    <w:abstractNumId w:val="1"/>
  </w:num>
  <w:num w:numId="5" w16cid:durableId="1104349811">
    <w:abstractNumId w:val="2"/>
  </w:num>
  <w:num w:numId="6" w16cid:durableId="1117989923">
    <w:abstractNumId w:val="3"/>
  </w:num>
  <w:num w:numId="7" w16cid:durableId="1659727961">
    <w:abstractNumId w:val="4"/>
  </w:num>
  <w:num w:numId="8" w16cid:durableId="1399017484">
    <w:abstractNumId w:val="5"/>
  </w:num>
  <w:num w:numId="9" w16cid:durableId="1350332958">
    <w:abstractNumId w:val="6"/>
  </w:num>
  <w:num w:numId="10" w16cid:durableId="1362513992">
    <w:abstractNumId w:val="9"/>
  </w:num>
  <w:num w:numId="11" w16cid:durableId="1159660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37"/>
    <w:rsid w:val="00014712"/>
    <w:rsid w:val="00014794"/>
    <w:rsid w:val="00024F7D"/>
    <w:rsid w:val="000533D3"/>
    <w:rsid w:val="000A51F8"/>
    <w:rsid w:val="000B07FE"/>
    <w:rsid w:val="00115C12"/>
    <w:rsid w:val="00164C18"/>
    <w:rsid w:val="00197E9E"/>
    <w:rsid w:val="001D3D4E"/>
    <w:rsid w:val="002051AF"/>
    <w:rsid w:val="002059F1"/>
    <w:rsid w:val="00215291"/>
    <w:rsid w:val="002D66E6"/>
    <w:rsid w:val="00331FD5"/>
    <w:rsid w:val="003517CC"/>
    <w:rsid w:val="003802B0"/>
    <w:rsid w:val="003F3534"/>
    <w:rsid w:val="0040689F"/>
    <w:rsid w:val="004149CD"/>
    <w:rsid w:val="0047236D"/>
    <w:rsid w:val="004874AB"/>
    <w:rsid w:val="004913E9"/>
    <w:rsid w:val="004C61BC"/>
    <w:rsid w:val="004F396A"/>
    <w:rsid w:val="00524214"/>
    <w:rsid w:val="00542AB1"/>
    <w:rsid w:val="00595D16"/>
    <w:rsid w:val="005B5074"/>
    <w:rsid w:val="005E1177"/>
    <w:rsid w:val="00615ACB"/>
    <w:rsid w:val="00626E08"/>
    <w:rsid w:val="00634A37"/>
    <w:rsid w:val="00645C20"/>
    <w:rsid w:val="00666B3C"/>
    <w:rsid w:val="006C1593"/>
    <w:rsid w:val="006C528D"/>
    <w:rsid w:val="006C780E"/>
    <w:rsid w:val="006D54C0"/>
    <w:rsid w:val="00706F25"/>
    <w:rsid w:val="00707F96"/>
    <w:rsid w:val="007974C0"/>
    <w:rsid w:val="007B0C6A"/>
    <w:rsid w:val="007E7D2B"/>
    <w:rsid w:val="00835BB0"/>
    <w:rsid w:val="0085245F"/>
    <w:rsid w:val="00860DC3"/>
    <w:rsid w:val="00876D2F"/>
    <w:rsid w:val="008A5985"/>
    <w:rsid w:val="008D4D9C"/>
    <w:rsid w:val="008F6082"/>
    <w:rsid w:val="00927A48"/>
    <w:rsid w:val="0098259F"/>
    <w:rsid w:val="009C1A65"/>
    <w:rsid w:val="00A31501"/>
    <w:rsid w:val="00A904BE"/>
    <w:rsid w:val="00AA036B"/>
    <w:rsid w:val="00AD432B"/>
    <w:rsid w:val="00B07B65"/>
    <w:rsid w:val="00B4084F"/>
    <w:rsid w:val="00BA5026"/>
    <w:rsid w:val="00BA7F4B"/>
    <w:rsid w:val="00C548B8"/>
    <w:rsid w:val="00CA0D22"/>
    <w:rsid w:val="00CE720F"/>
    <w:rsid w:val="00CF60F2"/>
    <w:rsid w:val="00D04F21"/>
    <w:rsid w:val="00D503A0"/>
    <w:rsid w:val="00D5491B"/>
    <w:rsid w:val="00D94CD8"/>
    <w:rsid w:val="00E95DF0"/>
    <w:rsid w:val="00EA4F55"/>
    <w:rsid w:val="00EB4471"/>
    <w:rsid w:val="00EF4745"/>
    <w:rsid w:val="00F10409"/>
    <w:rsid w:val="00F562E3"/>
    <w:rsid w:val="00F5677E"/>
    <w:rsid w:val="00F94583"/>
    <w:rsid w:val="00FB56FC"/>
    <w:rsid w:val="00FF28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3CA24"/>
  <w14:defaultImageDpi w14:val="300"/>
  <w15:docId w15:val="{BA1CB7DD-E829-6F43-BE2D-F5FB3269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Titre1">
    <w:name w:val="heading 1"/>
    <w:basedOn w:val="Normal"/>
    <w:next w:val="Normal"/>
    <w:qFormat/>
    <w:pPr>
      <w:keepNext/>
      <w:tabs>
        <w:tab w:val="left" w:pos="0"/>
        <w:tab w:val="right" w:pos="10080"/>
      </w:tabs>
      <w:jc w:val="center"/>
      <w:outlineLvl w:val="0"/>
    </w:pPr>
    <w:rPr>
      <w:rFonts w:ascii="Times New Roman" w:hAnsi="Times New Roman"/>
      <w:b/>
      <w:color w:val="FF0000"/>
      <w:sz w:val="28"/>
      <w:bdr w:val="single" w:sz="4" w:space="0" w:color="FF0000"/>
    </w:rPr>
  </w:style>
  <w:style w:type="paragraph" w:styleId="Titre2">
    <w:name w:val="heading 2"/>
    <w:basedOn w:val="Normal"/>
    <w:next w:val="Normal"/>
    <w:qFormat/>
    <w:pPr>
      <w:keepNext/>
      <w:tabs>
        <w:tab w:val="left" w:pos="0"/>
        <w:tab w:val="right" w:pos="10080"/>
      </w:tabs>
      <w:jc w:val="both"/>
      <w:outlineLvl w:val="1"/>
    </w:pPr>
    <w:rPr>
      <w:rFonts w:ascii="Times New Roman" w:hAnsi="Times New Roman"/>
      <w:color w:val="FF0000"/>
      <w:sz w:val="28"/>
      <w:u w:val="single"/>
    </w:rPr>
  </w:style>
  <w:style w:type="paragraph" w:styleId="Titre3">
    <w:name w:val="heading 3"/>
    <w:basedOn w:val="Normal"/>
    <w:next w:val="Normal"/>
    <w:qFormat/>
    <w:pPr>
      <w:keepNext/>
      <w:jc w:val="both"/>
      <w:outlineLvl w:val="2"/>
    </w:pPr>
    <w:rPr>
      <w:rFonts w:ascii="Times New Roman" w:hAnsi="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pPr>
      <w:tabs>
        <w:tab w:val="left" w:pos="0"/>
        <w:tab w:val="right" w:pos="10080"/>
      </w:tabs>
      <w:jc w:val="both"/>
    </w:pPr>
    <w:rPr>
      <w:rFonts w:ascii="Times New Roman" w:hAnsi="Times New Roman"/>
    </w:rPr>
  </w:style>
  <w:style w:type="paragraph" w:styleId="Corpsdetexte2">
    <w:name w:val="Body Text 2"/>
    <w:basedOn w:val="Normal"/>
    <w:pPr>
      <w:tabs>
        <w:tab w:val="left" w:pos="0"/>
        <w:tab w:val="right" w:pos="10080"/>
      </w:tabs>
      <w:jc w:val="both"/>
    </w:pPr>
    <w:rPr>
      <w:rFonts w:ascii="Times New Roman" w:hAnsi="Times New Roman"/>
      <w:sz w:val="22"/>
    </w:rPr>
  </w:style>
  <w:style w:type="paragraph" w:styleId="Textedebulles">
    <w:name w:val="Balloon Text"/>
    <w:basedOn w:val="Normal"/>
    <w:link w:val="TextedebullesCar"/>
    <w:uiPriority w:val="99"/>
    <w:semiHidden/>
    <w:unhideWhenUsed/>
    <w:rsid w:val="006C1593"/>
    <w:rPr>
      <w:rFonts w:ascii="Lucida Grande" w:hAnsi="Lucida Grande"/>
      <w:sz w:val="18"/>
      <w:szCs w:val="18"/>
    </w:rPr>
  </w:style>
  <w:style w:type="character" w:customStyle="1" w:styleId="TextedebullesCar">
    <w:name w:val="Texte de bulles Car"/>
    <w:basedOn w:val="Policepardfaut"/>
    <w:link w:val="Textedebulles"/>
    <w:uiPriority w:val="99"/>
    <w:semiHidden/>
    <w:rsid w:val="006C1593"/>
    <w:rPr>
      <w:rFonts w:ascii="Lucida Grande" w:hAnsi="Lucida Grande"/>
      <w:noProof/>
      <w:sz w:val="18"/>
      <w:szCs w:val="18"/>
    </w:rPr>
  </w:style>
  <w:style w:type="paragraph" w:styleId="Paragraphedeliste">
    <w:name w:val="List Paragraph"/>
    <w:basedOn w:val="Normal"/>
    <w:uiPriority w:val="34"/>
    <w:qFormat/>
    <w:rsid w:val="00524214"/>
    <w:pPr>
      <w:ind w:left="720"/>
      <w:contextualSpacing/>
    </w:pPr>
  </w:style>
  <w:style w:type="character" w:styleId="Textedelespacerserv">
    <w:name w:val="Placeholder Text"/>
    <w:basedOn w:val="Policepardfaut"/>
    <w:uiPriority w:val="99"/>
    <w:semiHidden/>
    <w:rsid w:val="008D4D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jpeg"/><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jpeg"/><Relationship Id="rId50" Type="http://schemas.openxmlformats.org/officeDocument/2006/relationships/image" Target="media/image25.emf"/><Relationship Id="rId55" Type="http://schemas.openxmlformats.org/officeDocument/2006/relationships/oleObject" Target="embeddings/oleObject22.bin"/><Relationship Id="rId63" Type="http://schemas.openxmlformats.org/officeDocument/2006/relationships/image" Target="media/image31.png"/><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emf"/><Relationship Id="rId40" Type="http://schemas.openxmlformats.org/officeDocument/2006/relationships/oleObject" Target="embeddings/oleObject15.bin"/><Relationship Id="rId45" Type="http://schemas.openxmlformats.org/officeDocument/2006/relationships/image" Target="media/image22.emf"/><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30.emf"/><Relationship Id="rId19" Type="http://schemas.openxmlformats.org/officeDocument/2006/relationships/oleObject" Target="embeddings/oleObject6.bin"/><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image" Target="media/image13.emf"/><Relationship Id="rId30" Type="http://schemas.openxmlformats.org/officeDocument/2006/relationships/oleObject" Target="embeddings/oleObject10.bin"/><Relationship Id="rId35" Type="http://schemas.openxmlformats.org/officeDocument/2006/relationships/image" Target="media/image17.emf"/><Relationship Id="rId43" Type="http://schemas.openxmlformats.org/officeDocument/2006/relationships/image" Target="media/image21.emf"/><Relationship Id="rId48" Type="http://schemas.openxmlformats.org/officeDocument/2006/relationships/image" Target="media/image24.emf"/><Relationship Id="rId56" Type="http://schemas.openxmlformats.org/officeDocument/2006/relationships/image" Target="media/image28.emf"/><Relationship Id="rId64"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emf"/><Relationship Id="rId67"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image" Target="media/image20.emf"/><Relationship Id="rId54" Type="http://schemas.openxmlformats.org/officeDocument/2006/relationships/image" Target="media/image27.emf"/><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e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6.emf"/><Relationship Id="rId60" Type="http://schemas.openxmlformats.org/officeDocument/2006/relationships/oleObject" Target="embeddings/oleObject25.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image" Target="media/image19.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2424</Words>
  <Characters>13338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I</vt:lpstr>
    </vt:vector>
  </TitlesOfParts>
  <Company/>
  <LinksUpToDate>false</LinksUpToDate>
  <CharactersWithSpaces>15731</CharactersWithSpaces>
  <SharedDoc>false</SharedDoc>
  <HLinks>
    <vt:vector size="24" baseType="variant">
      <vt:variant>
        <vt:i4>4521990</vt:i4>
      </vt:variant>
      <vt:variant>
        <vt:i4>7808</vt:i4>
      </vt:variant>
      <vt:variant>
        <vt:i4>1027</vt:i4>
      </vt:variant>
      <vt:variant>
        <vt:i4>1</vt:i4>
      </vt:variant>
      <vt:variant>
        <vt:lpwstr>Sans titre 2</vt:lpwstr>
      </vt:variant>
      <vt:variant>
        <vt:lpwstr/>
      </vt:variant>
      <vt:variant>
        <vt:i4>4456454</vt:i4>
      </vt:variant>
      <vt:variant>
        <vt:i4>7832</vt:i4>
      </vt:variant>
      <vt:variant>
        <vt:i4>1028</vt:i4>
      </vt:variant>
      <vt:variant>
        <vt:i4>1</vt:i4>
      </vt:variant>
      <vt:variant>
        <vt:lpwstr>Sans titre 3</vt:lpwstr>
      </vt:variant>
      <vt:variant>
        <vt:lpwstr/>
      </vt:variant>
      <vt:variant>
        <vt:i4>4587526</vt:i4>
      </vt:variant>
      <vt:variant>
        <vt:i4>14177</vt:i4>
      </vt:variant>
      <vt:variant>
        <vt:i4>1025</vt:i4>
      </vt:variant>
      <vt:variant>
        <vt:i4>1</vt:i4>
      </vt:variant>
      <vt:variant>
        <vt:lpwstr>Sans titre 1</vt:lpwstr>
      </vt:variant>
      <vt:variant>
        <vt:lpwstr/>
      </vt:variant>
      <vt:variant>
        <vt:i4>4390918</vt:i4>
      </vt:variant>
      <vt:variant>
        <vt:i4>14180</vt:i4>
      </vt:variant>
      <vt:variant>
        <vt:i4>1026</vt:i4>
      </vt:variant>
      <vt:variant>
        <vt:i4>1</vt:i4>
      </vt:variant>
      <vt:variant>
        <vt:lpwstr>Sans titre 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Goutelard</dc:creator>
  <cp:keywords/>
  <cp:lastModifiedBy>Caroline GOUTELARD</cp:lastModifiedBy>
  <cp:revision>5</cp:revision>
  <cp:lastPrinted>2014-11-19T10:44:00Z</cp:lastPrinted>
  <dcterms:created xsi:type="dcterms:W3CDTF">2021-12-26T09:02:00Z</dcterms:created>
  <dcterms:modified xsi:type="dcterms:W3CDTF">2023-05-23T19:06:00Z</dcterms:modified>
</cp:coreProperties>
</file>