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BBDA" w14:textId="5F6AECA8" w:rsidR="009C4F49" w:rsidRDefault="008702A1" w:rsidP="00CC63F6">
      <w:pPr>
        <w:spacing w:after="0" w:line="240" w:lineRule="auto"/>
        <w:jc w:val="both"/>
        <w:rPr>
          <w:rFonts w:ascii="Maiandra GD" w:hAnsi="Maiandra GD" w:cs="Segoe UI"/>
          <w:noProof/>
          <w:lang w:val="en-US"/>
        </w:rPr>
      </w:pPr>
      <w:r w:rsidRPr="00CC63F6">
        <w:rPr>
          <w:rFonts w:ascii="Maiandra GD" w:hAnsi="Maiandra GD" w:cs="Segoe UI"/>
          <w:noProof/>
          <w:lang w:val="en-US"/>
        </w:rPr>
        <mc:AlternateContent>
          <mc:Choice Requires="wps">
            <w:drawing>
              <wp:anchor distT="45720" distB="45720" distL="114300" distR="114300" simplePos="0" relativeHeight="251659264" behindDoc="0" locked="0" layoutInCell="1" allowOverlap="1" wp14:anchorId="06DC3FE7" wp14:editId="700383F7">
                <wp:simplePos x="0" y="0"/>
                <wp:positionH relativeFrom="margin">
                  <wp:posOffset>4398010</wp:posOffset>
                </wp:positionH>
                <wp:positionV relativeFrom="paragraph">
                  <wp:posOffset>0</wp:posOffset>
                </wp:positionV>
                <wp:extent cx="1524000" cy="1404620"/>
                <wp:effectExtent l="0" t="0" r="19050" b="15240"/>
                <wp:wrapThrough wrapText="bothSides">
                  <wp:wrapPolygon edited="0">
                    <wp:start x="0" y="0"/>
                    <wp:lineTo x="0" y="21481"/>
                    <wp:lineTo x="21600" y="21481"/>
                    <wp:lineTo x="21600"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14:paraId="6F53DF93" w14:textId="5B6D3121" w:rsidR="008702A1" w:rsidRPr="0028158E" w:rsidRDefault="000528C0" w:rsidP="0011597A">
                            <w:pPr>
                              <w:spacing w:after="0" w:line="240" w:lineRule="auto"/>
                              <w:rPr>
                                <w:lang w:val="en-US"/>
                              </w:rPr>
                            </w:pPr>
                            <w:r w:rsidRPr="0028158E">
                              <w:rPr>
                                <w:lang w:val="en-US"/>
                              </w:rPr>
                              <w:t xml:space="preserve"> 202</w:t>
                            </w:r>
                            <w:r w:rsidR="00DA242D" w:rsidRPr="0028158E">
                              <w:rPr>
                                <w:lang w:val="en-US"/>
                              </w:rPr>
                              <w:t>3</w:t>
                            </w:r>
                            <w:r w:rsidR="0011597A" w:rsidRPr="0028158E">
                              <w:rPr>
                                <w:lang w:val="en-US"/>
                              </w:rPr>
                              <w:t>-2024</w:t>
                            </w:r>
                            <w:r w:rsidRPr="0028158E">
                              <w:rPr>
                                <w:lang w:val="en-US"/>
                              </w:rPr>
                              <w:t xml:space="preserve"> </w:t>
                            </w:r>
                          </w:p>
                          <w:p w14:paraId="4632239B" w14:textId="576D29BE" w:rsidR="000528C0" w:rsidRPr="008702A1" w:rsidRDefault="00452940" w:rsidP="0011597A">
                            <w:pPr>
                              <w:spacing w:after="0" w:line="240" w:lineRule="auto"/>
                              <w:rPr>
                                <w:sz w:val="18"/>
                                <w:szCs w:val="18"/>
                                <w:lang w:val="en-US"/>
                              </w:rPr>
                            </w:pPr>
                            <w:r w:rsidRPr="008702A1">
                              <w:rPr>
                                <w:sz w:val="18"/>
                                <w:szCs w:val="18"/>
                                <w:lang w:val="en-US"/>
                              </w:rPr>
                              <w:t>oral sessions with</w:t>
                            </w:r>
                            <w:r w:rsidR="000528C0" w:rsidRPr="008702A1">
                              <w:rPr>
                                <w:sz w:val="18"/>
                                <w:szCs w:val="18"/>
                                <w:lang w:val="en-US"/>
                              </w:rPr>
                              <w:t xml:space="preserve"> C. Hamard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3FE7" id="_x0000_t202" coordsize="21600,21600" o:spt="202" path="m,l,21600r21600,l21600,xe">
                <v:stroke joinstyle="miter"/>
                <v:path gradientshapeok="t" o:connecttype="rect"/>
              </v:shapetype>
              <v:shape id="Zone de texte 2" o:spid="_x0000_s1026" type="#_x0000_t202" style="position:absolute;left:0;text-align:left;margin-left:346.3pt;margin-top:0;width:12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">
                <v:textbox style="mso-fit-shape-to-text:t">
                  <w:txbxContent>
                    <w:p w14:paraId="6F53DF93" w14:textId="5B6D3121" w:rsidR="008702A1" w:rsidRPr="0028158E" w:rsidRDefault="000528C0" w:rsidP="0011597A">
                      <w:pPr>
                        <w:spacing w:after="0" w:line="240" w:lineRule="auto"/>
                        <w:rPr>
                          <w:lang w:val="en-US"/>
                        </w:rPr>
                      </w:pPr>
                      <w:r w:rsidRPr="0028158E">
                        <w:rPr>
                          <w:lang w:val="en-US"/>
                        </w:rPr>
                        <w:t xml:space="preserve"> 202</w:t>
                      </w:r>
                      <w:r w:rsidR="00DA242D" w:rsidRPr="0028158E">
                        <w:rPr>
                          <w:lang w:val="en-US"/>
                        </w:rPr>
                        <w:t>3</w:t>
                      </w:r>
                      <w:r w:rsidR="0011597A" w:rsidRPr="0028158E">
                        <w:rPr>
                          <w:lang w:val="en-US"/>
                        </w:rPr>
                        <w:t>-2024</w:t>
                      </w:r>
                      <w:r w:rsidRPr="0028158E">
                        <w:rPr>
                          <w:lang w:val="en-US"/>
                        </w:rPr>
                        <w:t xml:space="preserve"> </w:t>
                      </w:r>
                    </w:p>
                    <w:p w14:paraId="4632239B" w14:textId="576D29BE" w:rsidR="000528C0" w:rsidRPr="008702A1" w:rsidRDefault="00452940" w:rsidP="0011597A">
                      <w:pPr>
                        <w:spacing w:after="0" w:line="240" w:lineRule="auto"/>
                        <w:rPr>
                          <w:sz w:val="18"/>
                          <w:szCs w:val="18"/>
                          <w:lang w:val="en-US"/>
                        </w:rPr>
                      </w:pPr>
                      <w:r w:rsidRPr="008702A1">
                        <w:rPr>
                          <w:sz w:val="18"/>
                          <w:szCs w:val="18"/>
                          <w:lang w:val="en-US"/>
                        </w:rPr>
                        <w:t>oral sessions with</w:t>
                      </w:r>
                      <w:r w:rsidR="000528C0" w:rsidRPr="008702A1">
                        <w:rPr>
                          <w:sz w:val="18"/>
                          <w:szCs w:val="18"/>
                          <w:lang w:val="en-US"/>
                        </w:rPr>
                        <w:t xml:space="preserve"> C. Hamard</w:t>
                      </w:r>
                    </w:p>
                  </w:txbxContent>
                </v:textbox>
                <w10:wrap type="through" anchorx="margin"/>
              </v:shape>
            </w:pict>
          </mc:Fallback>
        </mc:AlternateContent>
      </w:r>
    </w:p>
    <w:p w14:paraId="00D7DBF0" w14:textId="35617FD2" w:rsidR="00300DF8" w:rsidRDefault="00300DF8" w:rsidP="00300DF8">
      <w:pPr>
        <w:pStyle w:val="Titre1"/>
        <w:spacing w:after="0"/>
        <w:jc w:val="both"/>
        <w:rPr>
          <w:rFonts w:ascii="Helvetica" w:hAnsi="Helvetica"/>
          <w:color w:val="707070"/>
          <w:sz w:val="18"/>
          <w:szCs w:val="18"/>
          <w:u w:val="single"/>
          <w:shd w:val="clear" w:color="auto" w:fill="FEF9F5"/>
          <w:lang w:val="en-US"/>
        </w:rPr>
      </w:pPr>
      <w:r>
        <w:rPr>
          <w:rFonts w:ascii="Amasis MT Pro Black" w:hAnsi="Amasis MT Pro Black" w:cs="Segoe UI"/>
          <w:sz w:val="28"/>
          <w:szCs w:val="28"/>
          <w:lang w:val="en-US"/>
        </w:rPr>
        <w:t>T</w:t>
      </w:r>
      <w:r w:rsidRPr="00300DF8">
        <w:rPr>
          <w:rFonts w:ascii="Amasis MT Pro Black" w:hAnsi="Amasis MT Pro Black" w:cs="Segoe UI"/>
          <w:sz w:val="28"/>
          <w:szCs w:val="28"/>
          <w:lang w:val="en-US"/>
        </w:rPr>
        <w:t>he Guardian view on Twitter’s rebranding: X marks an everything or nothing gamble</w:t>
      </w:r>
      <w:r w:rsidRPr="00300DF8">
        <w:rPr>
          <w:rFonts w:ascii="Maiandra GD" w:hAnsi="Maiandra GD" w:cs="Segoe UI"/>
          <w:b w:val="0"/>
          <w:bCs w:val="0"/>
          <w:sz w:val="22"/>
          <w:szCs w:val="22"/>
          <w:lang w:val="en-US"/>
        </w:rPr>
        <w:t xml:space="preserve"> | Editorial</w:t>
      </w:r>
      <w:r>
        <w:rPr>
          <w:rFonts w:ascii="Maiandra GD" w:hAnsi="Maiandra GD" w:cs="Segoe UI"/>
          <w:b w:val="0"/>
          <w:bCs w:val="0"/>
          <w:sz w:val="22"/>
          <w:szCs w:val="22"/>
          <w:lang w:val="en-US"/>
        </w:rPr>
        <w:t xml:space="preserve">, </w:t>
      </w:r>
      <w:r w:rsidRPr="00300DF8">
        <w:rPr>
          <w:rFonts w:ascii="Maiandra GD" w:hAnsi="Maiandra GD" w:cs="Segoe UI"/>
          <w:b w:val="0"/>
          <w:bCs w:val="0"/>
          <w:i/>
          <w:iCs/>
          <w:sz w:val="22"/>
          <w:szCs w:val="22"/>
          <w:lang w:val="en-US"/>
        </w:rPr>
        <w:t>The Guardian</w:t>
      </w:r>
      <w:r>
        <w:rPr>
          <w:rFonts w:ascii="Maiandra GD" w:hAnsi="Maiandra GD" w:cs="Segoe UI"/>
          <w:b w:val="0"/>
          <w:bCs w:val="0"/>
          <w:sz w:val="22"/>
          <w:szCs w:val="22"/>
          <w:lang w:val="en-US"/>
        </w:rPr>
        <w:t xml:space="preserve">, </w:t>
      </w:r>
      <w:r w:rsidRPr="00300DF8">
        <w:rPr>
          <w:rFonts w:ascii="Helvetica" w:hAnsi="Helvetica"/>
          <w:color w:val="707070"/>
          <w:sz w:val="18"/>
          <w:szCs w:val="18"/>
          <w:u w:val="single"/>
          <w:shd w:val="clear" w:color="auto" w:fill="FEF9F5"/>
          <w:lang w:val="en-US"/>
        </w:rPr>
        <w:t xml:space="preserve">28 Jul </w:t>
      </w:r>
      <w:proofErr w:type="gramStart"/>
      <w:r w:rsidRPr="00300DF8">
        <w:rPr>
          <w:rFonts w:ascii="Helvetica" w:hAnsi="Helvetica"/>
          <w:color w:val="707070"/>
          <w:sz w:val="18"/>
          <w:szCs w:val="18"/>
          <w:u w:val="single"/>
          <w:shd w:val="clear" w:color="auto" w:fill="FEF9F5"/>
          <w:lang w:val="en-US"/>
        </w:rPr>
        <w:t>2023 .</w:t>
      </w:r>
      <w:proofErr w:type="gramEnd"/>
    </w:p>
    <w:p w14:paraId="2C4A474E" w14:textId="2352F075" w:rsidR="00300DF8" w:rsidRPr="00300DF8" w:rsidRDefault="00300DF8" w:rsidP="00300DF8">
      <w:pPr>
        <w:pStyle w:val="Titre1"/>
        <w:spacing w:after="0"/>
        <w:jc w:val="both"/>
        <w:rPr>
          <w:rFonts w:ascii="Maiandra GD" w:hAnsi="Maiandra GD" w:cs="Segoe UI"/>
          <w:b w:val="0"/>
          <w:bCs w:val="0"/>
          <w:sz w:val="22"/>
          <w:szCs w:val="22"/>
          <w:lang w:val="en-US"/>
        </w:rPr>
      </w:pPr>
      <w:r w:rsidRPr="00300DF8">
        <w:rPr>
          <w:rFonts w:ascii="Maiandra GD" w:hAnsi="Maiandra GD" w:cs="Segoe UI"/>
          <w:b w:val="0"/>
          <w:bCs w:val="0"/>
          <w:sz w:val="22"/>
          <w:szCs w:val="22"/>
          <w:lang w:val="en-US"/>
        </w:rPr>
        <w:t xml:space="preserve">Elon Musk’s latest change to Twitter, the social media platform he has appeared intent on sabotaging ever since he was strong-armed into </w:t>
      </w:r>
      <w:proofErr w:type="spellStart"/>
      <w:r w:rsidRPr="00300DF8">
        <w:rPr>
          <w:rFonts w:ascii="Maiandra GD" w:hAnsi="Maiandra GD" w:cs="Segoe UI"/>
          <w:b w:val="0"/>
          <w:bCs w:val="0"/>
          <w:sz w:val="22"/>
          <w:szCs w:val="22"/>
          <w:lang w:val="en-US"/>
        </w:rPr>
        <w:t>honouring</w:t>
      </w:r>
      <w:proofErr w:type="spellEnd"/>
      <w:r w:rsidRPr="00300DF8">
        <w:rPr>
          <w:rFonts w:ascii="Maiandra GD" w:hAnsi="Maiandra GD" w:cs="Segoe UI"/>
          <w:b w:val="0"/>
          <w:bCs w:val="0"/>
          <w:sz w:val="22"/>
          <w:szCs w:val="22"/>
          <w:lang w:val="en-US"/>
        </w:rPr>
        <w:t xml:space="preserve"> his commitment to buy it, appears to be the most baffling yet. In place of a chirruping blue bird, he has substituted a “minimalist art deco” X, which was beamed across the facade of the firm’s San Francisco headquarters this week.</w:t>
      </w:r>
      <w:r>
        <w:rPr>
          <w:rFonts w:ascii="Maiandra GD" w:hAnsi="Maiandra GD" w:cs="Segoe UI"/>
          <w:b w:val="0"/>
          <w:bCs w:val="0"/>
          <w:sz w:val="22"/>
          <w:szCs w:val="22"/>
          <w:lang w:val="en-US"/>
        </w:rPr>
        <w:t xml:space="preserve"> </w:t>
      </w: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 one analyst told the Guardian, had “singlehandedly wiped out over 15 years of a brand name that has secured its place in our cultural lexicon”. It’s hard to disagree. The blue bird had a charm that the ominous X does not. One graphic designer thought the new logo “unwelcoming and threatening”. In replacing the gentle invitation of a tweet with something more darkly anonymous, the world’s richest person might be expressing more than he intended.</w:t>
      </w:r>
    </w:p>
    <w:p w14:paraId="5FF727DC" w14:textId="00961687" w:rsidR="00300DF8" w:rsidRPr="00300DF8" w:rsidRDefault="00300DF8" w:rsidP="00300DF8">
      <w:pPr>
        <w:pStyle w:val="Titre1"/>
        <w:spacing w:after="0"/>
        <w:jc w:val="both"/>
        <w:rPr>
          <w:rFonts w:ascii="Maiandra GD" w:hAnsi="Maiandra GD" w:cs="Segoe UI"/>
          <w:b w:val="0"/>
          <w:bCs w:val="0"/>
          <w:sz w:val="22"/>
          <w:szCs w:val="22"/>
          <w:lang w:val="en-US"/>
        </w:rPr>
      </w:pPr>
      <w:r>
        <w:rPr>
          <w:rFonts w:ascii="Maiandra GD" w:hAnsi="Maiandra GD" w:cs="Segoe UI"/>
          <w:b w:val="0"/>
          <w:bCs w:val="0"/>
          <w:sz w:val="22"/>
          <w:szCs w:val="22"/>
          <w:lang w:val="en-US"/>
        </w:rPr>
        <w:t>[…] I</w:t>
      </w:r>
      <w:r w:rsidRPr="00300DF8">
        <w:rPr>
          <w:rFonts w:ascii="Maiandra GD" w:hAnsi="Maiandra GD" w:cs="Segoe UI"/>
          <w:b w:val="0"/>
          <w:bCs w:val="0"/>
          <w:sz w:val="22"/>
          <w:szCs w:val="22"/>
          <w:lang w:val="en-US"/>
        </w:rPr>
        <w:t xml:space="preserve">n business terms </w:t>
      </w: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Musk’s rivals are circling. Just a day after the rebrand news, the video</w:t>
      </w:r>
      <w:r w:rsidRPr="00300DF8">
        <w:rPr>
          <w:rFonts w:ascii="Cambria Math" w:hAnsi="Cambria Math" w:cs="Cambria Math"/>
          <w:b w:val="0"/>
          <w:bCs w:val="0"/>
          <w:sz w:val="22"/>
          <w:szCs w:val="22"/>
          <w:lang w:val="en-US"/>
        </w:rPr>
        <w:t>‑</w:t>
      </w:r>
      <w:r w:rsidRPr="00300DF8">
        <w:rPr>
          <w:rFonts w:ascii="Maiandra GD" w:hAnsi="Maiandra GD" w:cs="Segoe UI"/>
          <w:b w:val="0"/>
          <w:bCs w:val="0"/>
          <w:sz w:val="22"/>
          <w:szCs w:val="22"/>
          <w:lang w:val="en-US"/>
        </w:rPr>
        <w:t>sharing platform TikTok responded with its own announcement that it was expanding into text</w:t>
      </w:r>
      <w:r w:rsidRPr="00300DF8">
        <w:rPr>
          <w:rFonts w:ascii="Cambria Math" w:hAnsi="Cambria Math" w:cs="Cambria Math"/>
          <w:b w:val="0"/>
          <w:bCs w:val="0"/>
          <w:sz w:val="22"/>
          <w:szCs w:val="22"/>
          <w:lang w:val="en-US"/>
        </w:rPr>
        <w:t>‑</w:t>
      </w:r>
      <w:r w:rsidRPr="00300DF8">
        <w:rPr>
          <w:rFonts w:ascii="Maiandra GD" w:hAnsi="Maiandra GD" w:cs="Segoe UI"/>
          <w:b w:val="0"/>
          <w:bCs w:val="0"/>
          <w:sz w:val="22"/>
          <w:szCs w:val="22"/>
          <w:lang w:val="en-US"/>
        </w:rPr>
        <w:t>only posts. It joins Mark Zuckerberg</w:t>
      </w:r>
      <w:r w:rsidRPr="00300DF8">
        <w:rPr>
          <w:rFonts w:ascii="Maiandra GD" w:hAnsi="Maiandra GD" w:cs="Maiandra GD"/>
          <w:b w:val="0"/>
          <w:bCs w:val="0"/>
          <w:sz w:val="22"/>
          <w:szCs w:val="22"/>
          <w:lang w:val="en-US"/>
        </w:rPr>
        <w:t>’</w:t>
      </w:r>
      <w:r w:rsidRPr="00300DF8">
        <w:rPr>
          <w:rFonts w:ascii="Maiandra GD" w:hAnsi="Maiandra GD" w:cs="Segoe UI"/>
          <w:b w:val="0"/>
          <w:bCs w:val="0"/>
          <w:sz w:val="22"/>
          <w:szCs w:val="22"/>
          <w:lang w:val="en-US"/>
        </w:rPr>
        <w:t>s Threads, which hit 100m sign-ups in its first five days earlier this month.</w:t>
      </w:r>
    </w:p>
    <w:p w14:paraId="27C11BDC" w14:textId="77777777" w:rsidR="00300DF8" w:rsidRPr="00300DF8" w:rsidRDefault="00300DF8" w:rsidP="00300DF8">
      <w:pPr>
        <w:pStyle w:val="Titre1"/>
        <w:spacing w:after="0"/>
        <w:jc w:val="both"/>
        <w:rPr>
          <w:rFonts w:ascii="Maiandra GD" w:hAnsi="Maiandra GD" w:cs="Segoe UI"/>
          <w:b w:val="0"/>
          <w:bCs w:val="0"/>
          <w:sz w:val="22"/>
          <w:szCs w:val="22"/>
          <w:lang w:val="en-US"/>
        </w:rPr>
      </w:pPr>
      <w:r w:rsidRPr="00300DF8">
        <w:rPr>
          <w:rFonts w:ascii="Maiandra GD" w:hAnsi="Maiandra GD" w:cs="Segoe UI"/>
          <w:b w:val="0"/>
          <w:bCs w:val="0"/>
          <w:sz w:val="22"/>
          <w:szCs w:val="22"/>
          <w:lang w:val="en-US"/>
        </w:rPr>
        <w:t xml:space="preserve">The new logo is only the latest of a series of disruptions imposed upon Twitter’s millions of followers, who have seen their rights to a free authenticating tick withdrawn, and their access limited. </w:t>
      </w: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Musk’s insistence that the platform is holding its own has been contradicted by falling advertising, investors writing down their stakes, and by the market reckoning that subscriber numbers have also been in steep decline since his takeover.</w:t>
      </w:r>
    </w:p>
    <w:p w14:paraId="2F99A19B" w14:textId="77777777" w:rsidR="00300DF8" w:rsidRPr="00300DF8" w:rsidRDefault="00300DF8" w:rsidP="00300DF8">
      <w:pPr>
        <w:pStyle w:val="Titre1"/>
        <w:spacing w:after="0"/>
        <w:jc w:val="both"/>
        <w:rPr>
          <w:rFonts w:ascii="Maiandra GD" w:hAnsi="Maiandra GD" w:cs="Segoe UI"/>
          <w:b w:val="0"/>
          <w:bCs w:val="0"/>
          <w:sz w:val="22"/>
          <w:szCs w:val="22"/>
          <w:lang w:val="en-US"/>
        </w:rPr>
      </w:pP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Musk’s long-term aim is to reinvent loss</w:t>
      </w:r>
      <w:r w:rsidRPr="00300DF8">
        <w:rPr>
          <w:rFonts w:ascii="Cambria Math" w:hAnsi="Cambria Math" w:cs="Cambria Math"/>
          <w:b w:val="0"/>
          <w:bCs w:val="0"/>
          <w:sz w:val="22"/>
          <w:szCs w:val="22"/>
          <w:lang w:val="en-US"/>
        </w:rPr>
        <w:t>‑</w:t>
      </w:r>
      <w:r w:rsidRPr="00300DF8">
        <w:rPr>
          <w:rFonts w:ascii="Maiandra GD" w:hAnsi="Maiandra GD" w:cs="Segoe UI"/>
          <w:b w:val="0"/>
          <w:bCs w:val="0"/>
          <w:sz w:val="22"/>
          <w:szCs w:val="22"/>
          <w:lang w:val="en-US"/>
        </w:rPr>
        <w:t xml:space="preserve">making Twitter as a profitable X super-app where users will do all their finances as well as their </w:t>
      </w:r>
      <w:proofErr w:type="spellStart"/>
      <w:r w:rsidRPr="00300DF8">
        <w:rPr>
          <w:rFonts w:ascii="Maiandra GD" w:hAnsi="Maiandra GD" w:cs="Segoe UI"/>
          <w:b w:val="0"/>
          <w:bCs w:val="0"/>
          <w:sz w:val="22"/>
          <w:szCs w:val="22"/>
          <w:lang w:val="en-US"/>
        </w:rPr>
        <w:t>socialising</w:t>
      </w:r>
      <w:proofErr w:type="spellEnd"/>
      <w:r w:rsidRPr="00300DF8">
        <w:rPr>
          <w:rFonts w:ascii="Maiandra GD" w:hAnsi="Maiandra GD" w:cs="Segoe UI"/>
          <w:b w:val="0"/>
          <w:bCs w:val="0"/>
          <w:sz w:val="22"/>
          <w:szCs w:val="22"/>
          <w:lang w:val="en-US"/>
        </w:rPr>
        <w:t>. His model appears to be China</w:t>
      </w:r>
      <w:r w:rsidRPr="00300DF8">
        <w:rPr>
          <w:rFonts w:ascii="Maiandra GD" w:hAnsi="Maiandra GD" w:cs="Maiandra GD"/>
          <w:b w:val="0"/>
          <w:bCs w:val="0"/>
          <w:sz w:val="22"/>
          <w:szCs w:val="22"/>
          <w:lang w:val="en-US"/>
        </w:rPr>
        <w:t>’</w:t>
      </w:r>
      <w:r w:rsidRPr="00300DF8">
        <w:rPr>
          <w:rFonts w:ascii="Maiandra GD" w:hAnsi="Maiandra GD" w:cs="Segoe UI"/>
          <w:b w:val="0"/>
          <w:bCs w:val="0"/>
          <w:sz w:val="22"/>
          <w:szCs w:val="22"/>
          <w:lang w:val="en-US"/>
        </w:rPr>
        <w:t xml:space="preserve">s WeChat, which added payments, </w:t>
      </w:r>
      <w:proofErr w:type="gramStart"/>
      <w:r w:rsidRPr="00300DF8">
        <w:rPr>
          <w:rFonts w:ascii="Maiandra GD" w:hAnsi="Maiandra GD" w:cs="Segoe UI"/>
          <w:b w:val="0"/>
          <w:bCs w:val="0"/>
          <w:sz w:val="22"/>
          <w:szCs w:val="22"/>
          <w:lang w:val="en-US"/>
        </w:rPr>
        <w:t>e-commerce</w:t>
      </w:r>
      <w:proofErr w:type="gramEnd"/>
      <w:r w:rsidRPr="00300DF8">
        <w:rPr>
          <w:rFonts w:ascii="Maiandra GD" w:hAnsi="Maiandra GD" w:cs="Segoe UI"/>
          <w:b w:val="0"/>
          <w:bCs w:val="0"/>
          <w:sz w:val="22"/>
          <w:szCs w:val="22"/>
          <w:lang w:val="en-US"/>
        </w:rPr>
        <w:t xml:space="preserve"> and gaming capabilities on top of its messaging platform to become wildly popular. The aesthetic message of X </w:t>
      </w:r>
      <w:proofErr w:type="gramStart"/>
      <w:r w:rsidRPr="00300DF8">
        <w:rPr>
          <w:rFonts w:ascii="Maiandra GD" w:hAnsi="Maiandra GD" w:cs="Segoe UI"/>
          <w:b w:val="0"/>
          <w:bCs w:val="0"/>
          <w:sz w:val="22"/>
          <w:szCs w:val="22"/>
          <w:lang w:val="en-US"/>
        </w:rPr>
        <w:t>seem</w:t>
      </w:r>
      <w:proofErr w:type="gramEnd"/>
      <w:r w:rsidRPr="00300DF8">
        <w:rPr>
          <w:rFonts w:ascii="Maiandra GD" w:hAnsi="Maiandra GD" w:cs="Segoe UI"/>
          <w:b w:val="0"/>
          <w:bCs w:val="0"/>
          <w:sz w:val="22"/>
          <w:szCs w:val="22"/>
          <w:lang w:val="en-US"/>
        </w:rPr>
        <w:t xml:space="preserve"> to militate against that outcome. As a symbol, the letter is pumped up with contradictions: it</w:t>
      </w:r>
      <w:r w:rsidRPr="00300DF8">
        <w:rPr>
          <w:rFonts w:ascii="Maiandra GD" w:hAnsi="Maiandra GD" w:cs="Maiandra GD"/>
          <w:b w:val="0"/>
          <w:bCs w:val="0"/>
          <w:sz w:val="22"/>
          <w:szCs w:val="22"/>
          <w:lang w:val="en-US"/>
        </w:rPr>
        <w:t>’</w:t>
      </w:r>
      <w:r w:rsidRPr="00300DF8">
        <w:rPr>
          <w:rFonts w:ascii="Maiandra GD" w:hAnsi="Maiandra GD" w:cs="Segoe UI"/>
          <w:b w:val="0"/>
          <w:bCs w:val="0"/>
          <w:sz w:val="22"/>
          <w:szCs w:val="22"/>
          <w:lang w:val="en-US"/>
        </w:rPr>
        <w:t>s the refusal of entry and a token of existence, at the ballot box, or in our genes. It both multiplies and signals absence.</w:t>
      </w:r>
    </w:p>
    <w:p w14:paraId="07139B72" w14:textId="22CA0352" w:rsidR="0011597A" w:rsidRPr="006F6DED" w:rsidRDefault="00300DF8" w:rsidP="00300DF8">
      <w:pPr>
        <w:pStyle w:val="Titre1"/>
        <w:spacing w:after="0"/>
        <w:jc w:val="both"/>
        <w:rPr>
          <w:rFonts w:ascii="Maiandra GD" w:hAnsi="Maiandra GD" w:cs="Segoe UI"/>
          <w:b w:val="0"/>
          <w:bCs w:val="0"/>
          <w:sz w:val="22"/>
          <w:szCs w:val="22"/>
          <w:lang w:val="en-US"/>
        </w:rPr>
      </w:pPr>
      <w:r w:rsidRPr="00300DF8">
        <w:rPr>
          <w:rFonts w:ascii="Maiandra GD" w:hAnsi="Maiandra GD" w:cs="Segoe UI"/>
          <w:b w:val="0"/>
          <w:bCs w:val="0"/>
          <w:sz w:val="22"/>
          <w:szCs w:val="22"/>
          <w:lang w:val="en-US"/>
        </w:rPr>
        <w:t xml:space="preserve">The designation “minimalist art deco” is also a muddle. The minimalist philosophy of paring everything down is the precise opposite of an app that does everything. The invocation of art deco, meanwhile, strikes a nostalgic note that harks back to an earlier era of industrial revolution in the 1920s and 30s. Perhaps what </w:t>
      </w: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 had in mind was the Chrysler building, that art deco monument to the automobile (</w:t>
      </w:r>
      <w:proofErr w:type="spellStart"/>
      <w:r w:rsidRPr="00300DF8">
        <w:rPr>
          <w:rFonts w:ascii="Maiandra GD" w:hAnsi="Maiandra GD" w:cs="Segoe UI"/>
          <w:b w:val="0"/>
          <w:bCs w:val="0"/>
          <w:sz w:val="22"/>
          <w:szCs w:val="22"/>
          <w:lang w:val="en-US"/>
        </w:rPr>
        <w:t>Mr</w:t>
      </w:r>
      <w:proofErr w:type="spellEnd"/>
      <w:r w:rsidRPr="00300DF8">
        <w:rPr>
          <w:rFonts w:ascii="Maiandra GD" w:hAnsi="Maiandra GD" w:cs="Segoe UI"/>
          <w:b w:val="0"/>
          <w:bCs w:val="0"/>
          <w:sz w:val="22"/>
          <w:szCs w:val="22"/>
          <w:lang w:val="en-US"/>
        </w:rPr>
        <w:t xml:space="preserve"> Musk is the CEO of the electric carmaker Tesla) that was briefly the tallest edifice in the world, until it was trumped a few months later by the Empire State Building. The fleetingness of its moment at the forefront of technological innovation may prove to be a cautionary tale.</w:t>
      </w:r>
      <w:r>
        <w:rPr>
          <w:rFonts w:ascii="Maiandra GD" w:hAnsi="Maiandra GD" w:cs="Segoe UI"/>
          <w:b w:val="0"/>
          <w:bCs w:val="0"/>
          <w:sz w:val="22"/>
          <w:szCs w:val="22"/>
          <w:lang w:val="en-US"/>
        </w:rPr>
        <w:t xml:space="preserve"> (475 words)</w:t>
      </w:r>
    </w:p>
    <w:sectPr w:rsidR="0011597A" w:rsidRPr="006F6DED" w:rsidSect="001A47A9">
      <w:pgSz w:w="11906" w:h="16838"/>
      <w:pgMar w:top="426" w:right="1274" w:bottom="56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E343" w14:textId="77777777" w:rsidR="00295FE9" w:rsidRDefault="00295FE9" w:rsidP="00805C2A">
      <w:pPr>
        <w:spacing w:after="0" w:line="240" w:lineRule="auto"/>
      </w:pPr>
      <w:r>
        <w:separator/>
      </w:r>
    </w:p>
  </w:endnote>
  <w:endnote w:type="continuationSeparator" w:id="0">
    <w:p w14:paraId="6DF59081" w14:textId="77777777" w:rsidR="00295FE9" w:rsidRDefault="00295FE9" w:rsidP="008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asis MT Pro Black">
    <w:charset w:val="00"/>
    <w:family w:val="roman"/>
    <w:pitch w:val="variable"/>
    <w:sig w:usb0="A00000A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964D" w14:textId="77777777" w:rsidR="00295FE9" w:rsidRDefault="00295FE9" w:rsidP="00805C2A">
      <w:pPr>
        <w:spacing w:after="0" w:line="240" w:lineRule="auto"/>
      </w:pPr>
      <w:r>
        <w:separator/>
      </w:r>
    </w:p>
  </w:footnote>
  <w:footnote w:type="continuationSeparator" w:id="0">
    <w:p w14:paraId="083239AA" w14:textId="77777777" w:rsidR="00295FE9" w:rsidRDefault="00295FE9" w:rsidP="0080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3AC5"/>
    <w:multiLevelType w:val="multilevel"/>
    <w:tmpl w:val="A4BE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9"/>
    <w:rsid w:val="0000701D"/>
    <w:rsid w:val="000528C0"/>
    <w:rsid w:val="0011597A"/>
    <w:rsid w:val="001A47A9"/>
    <w:rsid w:val="001B38F4"/>
    <w:rsid w:val="0028158E"/>
    <w:rsid w:val="00295FE9"/>
    <w:rsid w:val="002D2F04"/>
    <w:rsid w:val="00300DF8"/>
    <w:rsid w:val="00356032"/>
    <w:rsid w:val="003831A4"/>
    <w:rsid w:val="003C28C9"/>
    <w:rsid w:val="00452940"/>
    <w:rsid w:val="00565E56"/>
    <w:rsid w:val="00583687"/>
    <w:rsid w:val="005A3654"/>
    <w:rsid w:val="005E1385"/>
    <w:rsid w:val="005F5A3E"/>
    <w:rsid w:val="006409EC"/>
    <w:rsid w:val="006F6DED"/>
    <w:rsid w:val="007B48AC"/>
    <w:rsid w:val="007C6152"/>
    <w:rsid w:val="007D169B"/>
    <w:rsid w:val="00805C2A"/>
    <w:rsid w:val="008702A1"/>
    <w:rsid w:val="00895994"/>
    <w:rsid w:val="008B195F"/>
    <w:rsid w:val="0090599A"/>
    <w:rsid w:val="009B7C80"/>
    <w:rsid w:val="009C4F49"/>
    <w:rsid w:val="00A43D0D"/>
    <w:rsid w:val="00B60F83"/>
    <w:rsid w:val="00C60574"/>
    <w:rsid w:val="00C74E93"/>
    <w:rsid w:val="00CC63F6"/>
    <w:rsid w:val="00CF479C"/>
    <w:rsid w:val="00DA242D"/>
    <w:rsid w:val="00DF1A90"/>
    <w:rsid w:val="00EC3135"/>
    <w:rsid w:val="00F04711"/>
    <w:rsid w:val="00F26510"/>
    <w:rsid w:val="00F73B3B"/>
    <w:rsid w:val="00F9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AAE6"/>
  <w15:chartTrackingRefBased/>
  <w15:docId w15:val="{BB617D53-FFAA-4C80-8307-130B9EB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2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5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0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C9"/>
    <w:rPr>
      <w:rFonts w:ascii="Times New Roman" w:eastAsia="Times New Roman" w:hAnsi="Times New Roman" w:cs="Times New Roman"/>
      <w:b/>
      <w:bCs/>
      <w:kern w:val="36"/>
      <w:sz w:val="48"/>
      <w:szCs w:val="48"/>
      <w:lang w:eastAsia="fr-FR"/>
    </w:rPr>
  </w:style>
  <w:style w:type="character" w:customStyle="1" w:styleId="gold">
    <w:name w:val="gold"/>
    <w:basedOn w:val="Policepardfaut"/>
    <w:rsid w:val="003C28C9"/>
  </w:style>
  <w:style w:type="character" w:customStyle="1" w:styleId="gray-dark">
    <w:name w:val="gray-dark"/>
    <w:basedOn w:val="Policepardfaut"/>
    <w:rsid w:val="003C28C9"/>
  </w:style>
  <w:style w:type="character" w:customStyle="1" w:styleId="Titre2Car">
    <w:name w:val="Titre 2 Car"/>
    <w:basedOn w:val="Policepardfaut"/>
    <w:link w:val="Titre2"/>
    <w:uiPriority w:val="9"/>
    <w:semiHidden/>
    <w:rsid w:val="000528C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0528C0"/>
    <w:rPr>
      <w:color w:val="0000FF"/>
      <w:u w:val="single"/>
    </w:rPr>
  </w:style>
  <w:style w:type="character" w:customStyle="1" w:styleId="auteur">
    <w:name w:val="auteur"/>
    <w:basedOn w:val="Policepardfaut"/>
    <w:rsid w:val="000528C0"/>
  </w:style>
  <w:style w:type="paragraph" w:styleId="NormalWeb">
    <w:name w:val="Normal (Web)"/>
    <w:basedOn w:val="Normal"/>
    <w:uiPriority w:val="99"/>
    <w:unhideWhenUsed/>
    <w:rsid w:val="00052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6409EC"/>
  </w:style>
  <w:style w:type="character" w:styleId="Mentionnonrsolue">
    <w:name w:val="Unresolved Mention"/>
    <w:basedOn w:val="Policepardfaut"/>
    <w:uiPriority w:val="99"/>
    <w:semiHidden/>
    <w:unhideWhenUsed/>
    <w:rsid w:val="00F968BD"/>
    <w:rPr>
      <w:color w:val="605E5C"/>
      <w:shd w:val="clear" w:color="auto" w:fill="E1DFDD"/>
    </w:rPr>
  </w:style>
  <w:style w:type="character" w:customStyle="1" w:styleId="byline-prefix">
    <w:name w:val="byline-prefix"/>
    <w:basedOn w:val="Policepardfaut"/>
    <w:rsid w:val="00583687"/>
  </w:style>
  <w:style w:type="character" w:customStyle="1" w:styleId="link">
    <w:name w:val="link"/>
    <w:basedOn w:val="Policepardfaut"/>
    <w:rsid w:val="00583687"/>
  </w:style>
  <w:style w:type="character" w:customStyle="1" w:styleId="published-date-day">
    <w:name w:val="published-date-day"/>
    <w:basedOn w:val="Policepardfaut"/>
    <w:rsid w:val="00583687"/>
  </w:style>
  <w:style w:type="character" w:customStyle="1" w:styleId="published-time">
    <w:name w:val="published-time"/>
    <w:basedOn w:val="Policepardfaut"/>
    <w:rsid w:val="00583687"/>
  </w:style>
  <w:style w:type="character" w:styleId="lev">
    <w:name w:val="Strong"/>
    <w:basedOn w:val="Policepardfaut"/>
    <w:uiPriority w:val="22"/>
    <w:qFormat/>
    <w:rsid w:val="00452940"/>
    <w:rPr>
      <w:b/>
      <w:bCs/>
    </w:rPr>
  </w:style>
  <w:style w:type="character" w:customStyle="1" w:styleId="Titre3Car">
    <w:name w:val="Titre 3 Car"/>
    <w:basedOn w:val="Policepardfaut"/>
    <w:link w:val="Titre3"/>
    <w:uiPriority w:val="9"/>
    <w:semiHidden/>
    <w:rsid w:val="00805C2A"/>
    <w:rPr>
      <w:rFonts w:asciiTheme="majorHAnsi" w:eastAsiaTheme="majorEastAsia" w:hAnsiTheme="majorHAnsi" w:cstheme="majorBidi"/>
      <w:color w:val="1F3763" w:themeColor="accent1" w:themeShade="7F"/>
      <w:sz w:val="24"/>
      <w:szCs w:val="24"/>
    </w:rPr>
  </w:style>
  <w:style w:type="paragraph" w:customStyle="1" w:styleId="css-at9mc1">
    <w:name w:val="css-at9mc1"/>
    <w:basedOn w:val="Normal"/>
    <w:rsid w:val="00805C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05C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5C2A"/>
    <w:rPr>
      <w:sz w:val="20"/>
      <w:szCs w:val="20"/>
    </w:rPr>
  </w:style>
  <w:style w:type="character" w:styleId="Appelnotedebasdep">
    <w:name w:val="footnote reference"/>
    <w:basedOn w:val="Policepardfaut"/>
    <w:uiPriority w:val="99"/>
    <w:semiHidden/>
    <w:unhideWhenUsed/>
    <w:rsid w:val="00805C2A"/>
    <w:rPr>
      <w:vertAlign w:val="superscript"/>
    </w:rPr>
  </w:style>
  <w:style w:type="paragraph" w:customStyle="1" w:styleId="wpds-c-cydrxm">
    <w:name w:val="wpds-c-cydrxm"/>
    <w:basedOn w:val="Normal"/>
    <w:rsid w:val="001159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dropcap">
    <w:name w:val="has-dropcap"/>
    <w:basedOn w:val="Normal"/>
    <w:rsid w:val="00CC63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
    <w:name w:val="paywall"/>
    <w:basedOn w:val="Normal"/>
    <w:rsid w:val="00CC63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786">
      <w:bodyDiv w:val="1"/>
      <w:marLeft w:val="0"/>
      <w:marRight w:val="0"/>
      <w:marTop w:val="0"/>
      <w:marBottom w:val="0"/>
      <w:divBdr>
        <w:top w:val="none" w:sz="0" w:space="0" w:color="auto"/>
        <w:left w:val="none" w:sz="0" w:space="0" w:color="auto"/>
        <w:bottom w:val="none" w:sz="0" w:space="0" w:color="auto"/>
        <w:right w:val="none" w:sz="0" w:space="0" w:color="auto"/>
      </w:divBdr>
      <w:divsChild>
        <w:div w:id="923107060">
          <w:marLeft w:val="0"/>
          <w:marRight w:val="0"/>
          <w:marTop w:val="0"/>
          <w:marBottom w:val="0"/>
          <w:divBdr>
            <w:top w:val="none" w:sz="0" w:space="0" w:color="auto"/>
            <w:left w:val="none" w:sz="0" w:space="0" w:color="auto"/>
            <w:bottom w:val="none" w:sz="0" w:space="0" w:color="auto"/>
            <w:right w:val="none" w:sz="0" w:space="0" w:color="auto"/>
          </w:divBdr>
          <w:divsChild>
            <w:div w:id="2003006090">
              <w:marLeft w:val="0"/>
              <w:marRight w:val="0"/>
              <w:marTop w:val="0"/>
              <w:marBottom w:val="0"/>
              <w:divBdr>
                <w:top w:val="none" w:sz="0" w:space="0" w:color="auto"/>
                <w:left w:val="none" w:sz="0" w:space="0" w:color="auto"/>
                <w:bottom w:val="none" w:sz="0" w:space="0" w:color="auto"/>
                <w:right w:val="none" w:sz="0" w:space="0" w:color="auto"/>
              </w:divBdr>
            </w:div>
          </w:divsChild>
        </w:div>
        <w:div w:id="1514372324">
          <w:marLeft w:val="0"/>
          <w:marRight w:val="0"/>
          <w:marTop w:val="0"/>
          <w:marBottom w:val="0"/>
          <w:divBdr>
            <w:top w:val="none" w:sz="0" w:space="0" w:color="auto"/>
            <w:left w:val="none" w:sz="0" w:space="0" w:color="auto"/>
            <w:bottom w:val="none" w:sz="0" w:space="0" w:color="auto"/>
            <w:right w:val="none" w:sz="0" w:space="0" w:color="auto"/>
          </w:divBdr>
          <w:divsChild>
            <w:div w:id="1880966691">
              <w:marLeft w:val="0"/>
              <w:marRight w:val="0"/>
              <w:marTop w:val="0"/>
              <w:marBottom w:val="0"/>
              <w:divBdr>
                <w:top w:val="single" w:sz="6" w:space="9" w:color="F3F3F3"/>
                <w:left w:val="none" w:sz="0" w:space="0" w:color="auto"/>
                <w:bottom w:val="single" w:sz="6" w:space="23" w:color="F3F3F3"/>
                <w:right w:val="none" w:sz="0" w:space="0" w:color="auto"/>
              </w:divBdr>
              <w:divsChild>
                <w:div w:id="19635330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08507980">
          <w:marLeft w:val="0"/>
          <w:marRight w:val="0"/>
          <w:marTop w:val="0"/>
          <w:marBottom w:val="0"/>
          <w:divBdr>
            <w:top w:val="none" w:sz="0" w:space="0" w:color="auto"/>
            <w:left w:val="none" w:sz="0" w:space="0" w:color="auto"/>
            <w:bottom w:val="none" w:sz="0" w:space="0" w:color="auto"/>
            <w:right w:val="none" w:sz="0" w:space="0" w:color="auto"/>
          </w:divBdr>
          <w:divsChild>
            <w:div w:id="1340544034">
              <w:marLeft w:val="0"/>
              <w:marRight w:val="0"/>
              <w:marTop w:val="0"/>
              <w:marBottom w:val="0"/>
              <w:divBdr>
                <w:top w:val="none" w:sz="0" w:space="0" w:color="auto"/>
                <w:left w:val="none" w:sz="0" w:space="0" w:color="auto"/>
                <w:bottom w:val="none" w:sz="0" w:space="0" w:color="auto"/>
                <w:right w:val="none" w:sz="0" w:space="0" w:color="auto"/>
              </w:divBdr>
              <w:divsChild>
                <w:div w:id="1335959439">
                  <w:marLeft w:val="0"/>
                  <w:marRight w:val="0"/>
                  <w:marTop w:val="375"/>
                  <w:marBottom w:val="375"/>
                  <w:divBdr>
                    <w:top w:val="none" w:sz="0" w:space="0" w:color="auto"/>
                    <w:left w:val="none" w:sz="0" w:space="0" w:color="auto"/>
                    <w:bottom w:val="none" w:sz="0" w:space="0" w:color="auto"/>
                    <w:right w:val="none" w:sz="0" w:space="0" w:color="auto"/>
                  </w:divBdr>
                  <w:divsChild>
                    <w:div w:id="134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701">
              <w:marLeft w:val="0"/>
              <w:marRight w:val="0"/>
              <w:marTop w:val="0"/>
              <w:marBottom w:val="0"/>
              <w:divBdr>
                <w:top w:val="none" w:sz="0" w:space="0" w:color="auto"/>
                <w:left w:val="none" w:sz="0" w:space="0" w:color="auto"/>
                <w:bottom w:val="none" w:sz="0" w:space="0" w:color="auto"/>
                <w:right w:val="none" w:sz="0" w:space="0" w:color="auto"/>
              </w:divBdr>
              <w:divsChild>
                <w:div w:id="2131506585">
                  <w:marLeft w:val="0"/>
                  <w:marRight w:val="0"/>
                  <w:marTop w:val="0"/>
                  <w:marBottom w:val="0"/>
                  <w:divBdr>
                    <w:top w:val="none" w:sz="0" w:space="0" w:color="auto"/>
                    <w:left w:val="none" w:sz="0" w:space="0" w:color="auto"/>
                    <w:bottom w:val="none" w:sz="0" w:space="0" w:color="auto"/>
                    <w:right w:val="none" w:sz="0" w:space="0" w:color="auto"/>
                  </w:divBdr>
                </w:div>
                <w:div w:id="1459690437">
                  <w:marLeft w:val="0"/>
                  <w:marRight w:val="0"/>
                  <w:marTop w:val="0"/>
                  <w:marBottom w:val="0"/>
                  <w:divBdr>
                    <w:top w:val="none" w:sz="0" w:space="0" w:color="auto"/>
                    <w:left w:val="none" w:sz="0" w:space="0" w:color="auto"/>
                    <w:bottom w:val="none" w:sz="0" w:space="0" w:color="auto"/>
                    <w:right w:val="none" w:sz="0" w:space="0" w:color="auto"/>
                  </w:divBdr>
                </w:div>
                <w:div w:id="161623001">
                  <w:marLeft w:val="0"/>
                  <w:marRight w:val="0"/>
                  <w:marTop w:val="0"/>
                  <w:marBottom w:val="0"/>
                  <w:divBdr>
                    <w:top w:val="none" w:sz="0" w:space="0" w:color="auto"/>
                    <w:left w:val="none" w:sz="0" w:space="0" w:color="auto"/>
                    <w:bottom w:val="none" w:sz="0" w:space="0" w:color="auto"/>
                    <w:right w:val="none" w:sz="0" w:space="0" w:color="auto"/>
                  </w:divBdr>
                </w:div>
                <w:div w:id="185981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319611">
          <w:marLeft w:val="0"/>
          <w:marRight w:val="0"/>
          <w:marTop w:val="0"/>
          <w:marBottom w:val="0"/>
          <w:divBdr>
            <w:top w:val="none" w:sz="0" w:space="0" w:color="auto"/>
            <w:left w:val="none" w:sz="0" w:space="0" w:color="auto"/>
            <w:bottom w:val="none" w:sz="0" w:space="0" w:color="auto"/>
            <w:right w:val="none" w:sz="0" w:space="0" w:color="auto"/>
          </w:divBdr>
          <w:divsChild>
            <w:div w:id="2142916102">
              <w:marLeft w:val="0"/>
              <w:marRight w:val="0"/>
              <w:marTop w:val="0"/>
              <w:marBottom w:val="0"/>
              <w:divBdr>
                <w:top w:val="single" w:sz="6" w:space="9" w:color="F3F3F3"/>
                <w:left w:val="none" w:sz="0" w:space="0" w:color="auto"/>
                <w:bottom w:val="single" w:sz="6" w:space="23" w:color="F3F3F3"/>
                <w:right w:val="none" w:sz="0" w:space="0" w:color="auto"/>
              </w:divBdr>
              <w:divsChild>
                <w:div w:id="97737035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91446573">
          <w:marLeft w:val="0"/>
          <w:marRight w:val="0"/>
          <w:marTop w:val="0"/>
          <w:marBottom w:val="0"/>
          <w:divBdr>
            <w:top w:val="none" w:sz="0" w:space="0" w:color="auto"/>
            <w:left w:val="none" w:sz="0" w:space="0" w:color="auto"/>
            <w:bottom w:val="none" w:sz="0" w:space="0" w:color="auto"/>
            <w:right w:val="none" w:sz="0" w:space="0" w:color="auto"/>
          </w:divBdr>
          <w:divsChild>
            <w:div w:id="1014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4328">
      <w:bodyDiv w:val="1"/>
      <w:marLeft w:val="0"/>
      <w:marRight w:val="0"/>
      <w:marTop w:val="0"/>
      <w:marBottom w:val="0"/>
      <w:divBdr>
        <w:top w:val="none" w:sz="0" w:space="0" w:color="auto"/>
        <w:left w:val="none" w:sz="0" w:space="0" w:color="auto"/>
        <w:bottom w:val="none" w:sz="0" w:space="0" w:color="auto"/>
        <w:right w:val="none" w:sz="0" w:space="0" w:color="auto"/>
      </w:divBdr>
      <w:divsChild>
        <w:div w:id="145783726">
          <w:marLeft w:val="0"/>
          <w:marRight w:val="0"/>
          <w:marTop w:val="0"/>
          <w:marBottom w:val="0"/>
          <w:divBdr>
            <w:top w:val="none" w:sz="0" w:space="0" w:color="auto"/>
            <w:left w:val="none" w:sz="0" w:space="0" w:color="auto"/>
            <w:bottom w:val="none" w:sz="0" w:space="0" w:color="auto"/>
            <w:right w:val="none" w:sz="0" w:space="0" w:color="auto"/>
          </w:divBdr>
          <w:divsChild>
            <w:div w:id="1327368790">
              <w:marLeft w:val="0"/>
              <w:marRight w:val="0"/>
              <w:marTop w:val="0"/>
              <w:marBottom w:val="0"/>
              <w:divBdr>
                <w:top w:val="none" w:sz="0" w:space="0" w:color="auto"/>
                <w:left w:val="none" w:sz="0" w:space="0" w:color="auto"/>
                <w:bottom w:val="none" w:sz="0" w:space="0" w:color="auto"/>
                <w:right w:val="none" w:sz="0" w:space="0" w:color="auto"/>
              </w:divBdr>
            </w:div>
            <w:div w:id="76902488">
              <w:marLeft w:val="0"/>
              <w:marRight w:val="0"/>
              <w:marTop w:val="0"/>
              <w:marBottom w:val="0"/>
              <w:divBdr>
                <w:top w:val="none" w:sz="0" w:space="0" w:color="auto"/>
                <w:left w:val="none" w:sz="0" w:space="0" w:color="auto"/>
                <w:bottom w:val="none" w:sz="0" w:space="0" w:color="auto"/>
                <w:right w:val="none" w:sz="0" w:space="0" w:color="auto"/>
              </w:divBdr>
            </w:div>
          </w:divsChild>
        </w:div>
        <w:div w:id="1641422627">
          <w:marLeft w:val="0"/>
          <w:marRight w:val="0"/>
          <w:marTop w:val="0"/>
          <w:marBottom w:val="0"/>
          <w:divBdr>
            <w:top w:val="none" w:sz="0" w:space="0" w:color="auto"/>
            <w:left w:val="none" w:sz="0" w:space="0" w:color="auto"/>
            <w:bottom w:val="none" w:sz="0" w:space="0" w:color="auto"/>
            <w:right w:val="none" w:sz="0" w:space="0" w:color="auto"/>
          </w:divBdr>
        </w:div>
        <w:div w:id="288243128">
          <w:marLeft w:val="0"/>
          <w:marRight w:val="0"/>
          <w:marTop w:val="0"/>
          <w:marBottom w:val="0"/>
          <w:divBdr>
            <w:top w:val="none" w:sz="0" w:space="0" w:color="auto"/>
            <w:left w:val="none" w:sz="0" w:space="0" w:color="auto"/>
            <w:bottom w:val="none" w:sz="0" w:space="0" w:color="auto"/>
            <w:right w:val="none" w:sz="0" w:space="0" w:color="auto"/>
          </w:divBdr>
        </w:div>
        <w:div w:id="1636132494">
          <w:marLeft w:val="0"/>
          <w:marRight w:val="0"/>
          <w:marTop w:val="0"/>
          <w:marBottom w:val="0"/>
          <w:divBdr>
            <w:top w:val="none" w:sz="0" w:space="0" w:color="auto"/>
            <w:left w:val="none" w:sz="0" w:space="0" w:color="auto"/>
            <w:bottom w:val="none" w:sz="0" w:space="0" w:color="auto"/>
            <w:right w:val="none" w:sz="0" w:space="0" w:color="auto"/>
          </w:divBdr>
        </w:div>
        <w:div w:id="2103605799">
          <w:marLeft w:val="0"/>
          <w:marRight w:val="0"/>
          <w:marTop w:val="0"/>
          <w:marBottom w:val="0"/>
          <w:divBdr>
            <w:top w:val="none" w:sz="0" w:space="0" w:color="auto"/>
            <w:left w:val="none" w:sz="0" w:space="0" w:color="auto"/>
            <w:bottom w:val="none" w:sz="0" w:space="0" w:color="auto"/>
            <w:right w:val="none" w:sz="0" w:space="0" w:color="auto"/>
          </w:divBdr>
        </w:div>
        <w:div w:id="1253472012">
          <w:marLeft w:val="0"/>
          <w:marRight w:val="0"/>
          <w:marTop w:val="0"/>
          <w:marBottom w:val="0"/>
          <w:divBdr>
            <w:top w:val="none" w:sz="0" w:space="0" w:color="auto"/>
            <w:left w:val="none" w:sz="0" w:space="0" w:color="auto"/>
            <w:bottom w:val="none" w:sz="0" w:space="0" w:color="auto"/>
            <w:right w:val="none" w:sz="0" w:space="0" w:color="auto"/>
          </w:divBdr>
        </w:div>
        <w:div w:id="1078985037">
          <w:marLeft w:val="0"/>
          <w:marRight w:val="0"/>
          <w:marTop w:val="0"/>
          <w:marBottom w:val="0"/>
          <w:divBdr>
            <w:top w:val="none" w:sz="0" w:space="0" w:color="auto"/>
            <w:left w:val="none" w:sz="0" w:space="0" w:color="auto"/>
            <w:bottom w:val="none" w:sz="0" w:space="0" w:color="auto"/>
            <w:right w:val="none" w:sz="0" w:space="0" w:color="auto"/>
          </w:divBdr>
        </w:div>
        <w:div w:id="1950090080">
          <w:marLeft w:val="0"/>
          <w:marRight w:val="0"/>
          <w:marTop w:val="0"/>
          <w:marBottom w:val="0"/>
          <w:divBdr>
            <w:top w:val="none" w:sz="0" w:space="0" w:color="auto"/>
            <w:left w:val="none" w:sz="0" w:space="0" w:color="auto"/>
            <w:bottom w:val="none" w:sz="0" w:space="0" w:color="auto"/>
            <w:right w:val="none" w:sz="0" w:space="0" w:color="auto"/>
          </w:divBdr>
        </w:div>
        <w:div w:id="2066249590">
          <w:marLeft w:val="0"/>
          <w:marRight w:val="0"/>
          <w:marTop w:val="0"/>
          <w:marBottom w:val="0"/>
          <w:divBdr>
            <w:top w:val="none" w:sz="0" w:space="0" w:color="auto"/>
            <w:left w:val="none" w:sz="0" w:space="0" w:color="auto"/>
            <w:bottom w:val="none" w:sz="0" w:space="0" w:color="auto"/>
            <w:right w:val="none" w:sz="0" w:space="0" w:color="auto"/>
          </w:divBdr>
        </w:div>
      </w:divsChild>
    </w:div>
    <w:div w:id="369689072">
      <w:bodyDiv w:val="1"/>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sChild>
            <w:div w:id="2015184767">
              <w:marLeft w:val="0"/>
              <w:marRight w:val="0"/>
              <w:marTop w:val="0"/>
              <w:marBottom w:val="0"/>
              <w:divBdr>
                <w:top w:val="none" w:sz="0" w:space="0" w:color="auto"/>
                <w:left w:val="none" w:sz="0" w:space="0" w:color="auto"/>
                <w:bottom w:val="none" w:sz="0" w:space="0" w:color="auto"/>
                <w:right w:val="none" w:sz="0" w:space="0" w:color="auto"/>
              </w:divBdr>
              <w:divsChild>
                <w:div w:id="2111049488">
                  <w:marLeft w:val="0"/>
                  <w:marRight w:val="0"/>
                  <w:marTop w:val="0"/>
                  <w:marBottom w:val="0"/>
                  <w:divBdr>
                    <w:top w:val="none" w:sz="0" w:space="0" w:color="auto"/>
                    <w:left w:val="none" w:sz="0" w:space="0" w:color="auto"/>
                    <w:bottom w:val="none" w:sz="0" w:space="0" w:color="auto"/>
                    <w:right w:val="none" w:sz="0" w:space="0" w:color="auto"/>
                  </w:divBdr>
                  <w:divsChild>
                    <w:div w:id="204683782">
                      <w:marLeft w:val="0"/>
                      <w:marRight w:val="0"/>
                      <w:marTop w:val="0"/>
                      <w:marBottom w:val="0"/>
                      <w:divBdr>
                        <w:top w:val="none" w:sz="0" w:space="0" w:color="auto"/>
                        <w:left w:val="none" w:sz="0" w:space="0" w:color="auto"/>
                        <w:bottom w:val="none" w:sz="0" w:space="0" w:color="auto"/>
                        <w:right w:val="none" w:sz="0" w:space="0" w:color="auto"/>
                      </w:divBdr>
                    </w:div>
                    <w:div w:id="571695034">
                      <w:marLeft w:val="0"/>
                      <w:marRight w:val="0"/>
                      <w:marTop w:val="0"/>
                      <w:marBottom w:val="0"/>
                      <w:divBdr>
                        <w:top w:val="none" w:sz="0" w:space="0" w:color="auto"/>
                        <w:left w:val="none" w:sz="0" w:space="0" w:color="auto"/>
                        <w:bottom w:val="none" w:sz="0" w:space="0" w:color="auto"/>
                        <w:right w:val="none" w:sz="0" w:space="0" w:color="auto"/>
                      </w:divBdr>
                      <w:divsChild>
                        <w:div w:id="823661480">
                          <w:marLeft w:val="0"/>
                          <w:marRight w:val="0"/>
                          <w:marTop w:val="0"/>
                          <w:marBottom w:val="0"/>
                          <w:divBdr>
                            <w:top w:val="none" w:sz="0" w:space="0" w:color="auto"/>
                            <w:left w:val="none" w:sz="0" w:space="0" w:color="auto"/>
                            <w:bottom w:val="none" w:sz="0" w:space="0" w:color="auto"/>
                            <w:right w:val="none" w:sz="0" w:space="0" w:color="auto"/>
                          </w:divBdr>
                          <w:divsChild>
                            <w:div w:id="119810015">
                              <w:marLeft w:val="0"/>
                              <w:marRight w:val="0"/>
                              <w:marTop w:val="0"/>
                              <w:marBottom w:val="0"/>
                              <w:divBdr>
                                <w:top w:val="none" w:sz="0" w:space="0" w:color="auto"/>
                                <w:left w:val="none" w:sz="0" w:space="0" w:color="auto"/>
                                <w:bottom w:val="none" w:sz="0" w:space="0" w:color="auto"/>
                                <w:right w:val="none" w:sz="0" w:space="0" w:color="auto"/>
                              </w:divBdr>
                            </w:div>
                            <w:div w:id="758909754">
                              <w:marLeft w:val="0"/>
                              <w:marRight w:val="0"/>
                              <w:marTop w:val="0"/>
                              <w:marBottom w:val="0"/>
                              <w:divBdr>
                                <w:top w:val="none" w:sz="0" w:space="0" w:color="auto"/>
                                <w:left w:val="none" w:sz="0" w:space="0" w:color="auto"/>
                                <w:bottom w:val="none" w:sz="0" w:space="0" w:color="auto"/>
                                <w:right w:val="none" w:sz="0" w:space="0" w:color="auto"/>
                              </w:divBdr>
                            </w:div>
                          </w:divsChild>
                        </w:div>
                        <w:div w:id="1456292149">
                          <w:marLeft w:val="0"/>
                          <w:marRight w:val="0"/>
                          <w:marTop w:val="0"/>
                          <w:marBottom w:val="0"/>
                          <w:divBdr>
                            <w:top w:val="none" w:sz="0" w:space="0" w:color="auto"/>
                            <w:left w:val="none" w:sz="0" w:space="0" w:color="auto"/>
                            <w:bottom w:val="none" w:sz="0" w:space="0" w:color="auto"/>
                            <w:right w:val="none" w:sz="0" w:space="0" w:color="auto"/>
                          </w:divBdr>
                          <w:divsChild>
                            <w:div w:id="2717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44">
      <w:bodyDiv w:val="1"/>
      <w:marLeft w:val="0"/>
      <w:marRight w:val="0"/>
      <w:marTop w:val="0"/>
      <w:marBottom w:val="0"/>
      <w:divBdr>
        <w:top w:val="none" w:sz="0" w:space="0" w:color="auto"/>
        <w:left w:val="none" w:sz="0" w:space="0" w:color="auto"/>
        <w:bottom w:val="none" w:sz="0" w:space="0" w:color="auto"/>
        <w:right w:val="none" w:sz="0" w:space="0" w:color="auto"/>
      </w:divBdr>
      <w:divsChild>
        <w:div w:id="770589876">
          <w:marLeft w:val="0"/>
          <w:marRight w:val="0"/>
          <w:marTop w:val="0"/>
          <w:marBottom w:val="300"/>
          <w:divBdr>
            <w:top w:val="none" w:sz="0" w:space="0" w:color="auto"/>
            <w:left w:val="none" w:sz="0" w:space="0" w:color="auto"/>
            <w:bottom w:val="none" w:sz="0" w:space="0" w:color="auto"/>
            <w:right w:val="none" w:sz="0" w:space="0" w:color="auto"/>
          </w:divBdr>
          <w:divsChild>
            <w:div w:id="161286269">
              <w:marLeft w:val="0"/>
              <w:marRight w:val="0"/>
              <w:marTop w:val="0"/>
              <w:marBottom w:val="180"/>
              <w:divBdr>
                <w:top w:val="none" w:sz="0" w:space="0" w:color="auto"/>
                <w:left w:val="none" w:sz="0" w:space="0" w:color="auto"/>
                <w:bottom w:val="none" w:sz="0" w:space="0" w:color="auto"/>
                <w:right w:val="none" w:sz="0" w:space="0" w:color="auto"/>
              </w:divBdr>
              <w:divsChild>
                <w:div w:id="217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10147">
          <w:marLeft w:val="0"/>
          <w:marRight w:val="0"/>
          <w:marTop w:val="0"/>
          <w:marBottom w:val="0"/>
          <w:divBdr>
            <w:top w:val="none" w:sz="0" w:space="0" w:color="auto"/>
            <w:left w:val="none" w:sz="0" w:space="0" w:color="auto"/>
            <w:bottom w:val="none" w:sz="0" w:space="0" w:color="auto"/>
            <w:right w:val="none" w:sz="0" w:space="0" w:color="auto"/>
          </w:divBdr>
          <w:divsChild>
            <w:div w:id="435179022">
              <w:marLeft w:val="0"/>
              <w:marRight w:val="0"/>
              <w:marTop w:val="0"/>
              <w:marBottom w:val="0"/>
              <w:divBdr>
                <w:top w:val="none" w:sz="0" w:space="0" w:color="auto"/>
                <w:left w:val="none" w:sz="0" w:space="0" w:color="auto"/>
                <w:bottom w:val="none" w:sz="0" w:space="0" w:color="auto"/>
                <w:right w:val="none" w:sz="0" w:space="0" w:color="auto"/>
              </w:divBdr>
              <w:divsChild>
                <w:div w:id="72359812">
                  <w:marLeft w:val="0"/>
                  <w:marRight w:val="0"/>
                  <w:marTop w:val="0"/>
                  <w:marBottom w:val="0"/>
                  <w:divBdr>
                    <w:top w:val="none" w:sz="0" w:space="0" w:color="auto"/>
                    <w:left w:val="none" w:sz="0" w:space="0" w:color="auto"/>
                    <w:bottom w:val="none" w:sz="0" w:space="0" w:color="auto"/>
                    <w:right w:val="none" w:sz="0" w:space="0" w:color="auto"/>
                  </w:divBdr>
                  <w:divsChild>
                    <w:div w:id="1251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2192">
      <w:bodyDiv w:val="1"/>
      <w:marLeft w:val="0"/>
      <w:marRight w:val="0"/>
      <w:marTop w:val="0"/>
      <w:marBottom w:val="0"/>
      <w:divBdr>
        <w:top w:val="none" w:sz="0" w:space="0" w:color="auto"/>
        <w:left w:val="none" w:sz="0" w:space="0" w:color="auto"/>
        <w:bottom w:val="none" w:sz="0" w:space="0" w:color="auto"/>
        <w:right w:val="none" w:sz="0" w:space="0" w:color="auto"/>
      </w:divBdr>
      <w:divsChild>
        <w:div w:id="99103742">
          <w:marLeft w:val="0"/>
          <w:marRight w:val="0"/>
          <w:marTop w:val="0"/>
          <w:marBottom w:val="0"/>
          <w:divBdr>
            <w:top w:val="none" w:sz="0" w:space="0" w:color="auto"/>
            <w:left w:val="none" w:sz="0" w:space="0" w:color="auto"/>
            <w:bottom w:val="none" w:sz="0" w:space="0" w:color="auto"/>
            <w:right w:val="none" w:sz="0" w:space="0" w:color="auto"/>
          </w:divBdr>
        </w:div>
        <w:div w:id="129829103">
          <w:marLeft w:val="0"/>
          <w:marRight w:val="0"/>
          <w:marTop w:val="0"/>
          <w:marBottom w:val="0"/>
          <w:divBdr>
            <w:top w:val="none" w:sz="0" w:space="0" w:color="auto"/>
            <w:left w:val="none" w:sz="0" w:space="0" w:color="auto"/>
            <w:bottom w:val="none" w:sz="0" w:space="0" w:color="auto"/>
            <w:right w:val="none" w:sz="0" w:space="0" w:color="auto"/>
          </w:divBdr>
          <w:divsChild>
            <w:div w:id="573509380">
              <w:marLeft w:val="0"/>
              <w:marRight w:val="0"/>
              <w:marTop w:val="0"/>
              <w:marBottom w:val="0"/>
              <w:divBdr>
                <w:top w:val="none" w:sz="0" w:space="0" w:color="auto"/>
                <w:left w:val="none" w:sz="0" w:space="0" w:color="auto"/>
                <w:bottom w:val="none" w:sz="0" w:space="0" w:color="auto"/>
                <w:right w:val="none" w:sz="0" w:space="0" w:color="auto"/>
              </w:divBdr>
              <w:divsChild>
                <w:div w:id="56190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6761265">
      <w:bodyDiv w:val="1"/>
      <w:marLeft w:val="0"/>
      <w:marRight w:val="0"/>
      <w:marTop w:val="0"/>
      <w:marBottom w:val="0"/>
      <w:divBdr>
        <w:top w:val="none" w:sz="0" w:space="0" w:color="auto"/>
        <w:left w:val="none" w:sz="0" w:space="0" w:color="auto"/>
        <w:bottom w:val="none" w:sz="0" w:space="0" w:color="auto"/>
        <w:right w:val="none" w:sz="0" w:space="0" w:color="auto"/>
      </w:divBdr>
      <w:divsChild>
        <w:div w:id="32272240">
          <w:marLeft w:val="0"/>
          <w:marRight w:val="0"/>
          <w:marTop w:val="0"/>
          <w:marBottom w:val="0"/>
          <w:divBdr>
            <w:top w:val="none" w:sz="0" w:space="0" w:color="auto"/>
            <w:left w:val="none" w:sz="0" w:space="0" w:color="auto"/>
            <w:bottom w:val="none" w:sz="0" w:space="0" w:color="auto"/>
            <w:right w:val="none" w:sz="0" w:space="0" w:color="auto"/>
          </w:divBdr>
          <w:divsChild>
            <w:div w:id="1592003101">
              <w:marLeft w:val="0"/>
              <w:marRight w:val="0"/>
              <w:marTop w:val="0"/>
              <w:marBottom w:val="0"/>
              <w:divBdr>
                <w:top w:val="none" w:sz="0" w:space="0" w:color="auto"/>
                <w:left w:val="none" w:sz="0" w:space="0" w:color="auto"/>
                <w:bottom w:val="none" w:sz="0" w:space="0" w:color="auto"/>
                <w:right w:val="none" w:sz="0" w:space="0" w:color="auto"/>
              </w:divBdr>
              <w:divsChild>
                <w:div w:id="1028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820">
      <w:bodyDiv w:val="1"/>
      <w:marLeft w:val="0"/>
      <w:marRight w:val="0"/>
      <w:marTop w:val="0"/>
      <w:marBottom w:val="0"/>
      <w:divBdr>
        <w:top w:val="none" w:sz="0" w:space="0" w:color="auto"/>
        <w:left w:val="none" w:sz="0" w:space="0" w:color="auto"/>
        <w:bottom w:val="none" w:sz="0" w:space="0" w:color="auto"/>
        <w:right w:val="none" w:sz="0" w:space="0" w:color="auto"/>
      </w:divBdr>
      <w:divsChild>
        <w:div w:id="581568917">
          <w:marLeft w:val="0"/>
          <w:marRight w:val="0"/>
          <w:marTop w:val="0"/>
          <w:marBottom w:val="0"/>
          <w:divBdr>
            <w:top w:val="none" w:sz="0" w:space="0" w:color="auto"/>
            <w:left w:val="none" w:sz="0" w:space="0" w:color="auto"/>
            <w:bottom w:val="none" w:sz="0" w:space="0" w:color="auto"/>
            <w:right w:val="none" w:sz="0" w:space="0" w:color="auto"/>
          </w:divBdr>
        </w:div>
        <w:div w:id="743333678">
          <w:marLeft w:val="0"/>
          <w:marRight w:val="0"/>
          <w:marTop w:val="0"/>
          <w:marBottom w:val="0"/>
          <w:divBdr>
            <w:top w:val="none" w:sz="0" w:space="0" w:color="auto"/>
            <w:left w:val="none" w:sz="0" w:space="0" w:color="auto"/>
            <w:bottom w:val="none" w:sz="0" w:space="0" w:color="auto"/>
            <w:right w:val="none" w:sz="0" w:space="0" w:color="auto"/>
          </w:divBdr>
        </w:div>
        <w:div w:id="2128767565">
          <w:marLeft w:val="0"/>
          <w:marRight w:val="0"/>
          <w:marTop w:val="0"/>
          <w:marBottom w:val="0"/>
          <w:divBdr>
            <w:top w:val="none" w:sz="0" w:space="0" w:color="auto"/>
            <w:left w:val="none" w:sz="0" w:space="0" w:color="auto"/>
            <w:bottom w:val="none" w:sz="0" w:space="0" w:color="auto"/>
            <w:right w:val="none" w:sz="0" w:space="0" w:color="auto"/>
          </w:divBdr>
        </w:div>
        <w:div w:id="709308597">
          <w:marLeft w:val="0"/>
          <w:marRight w:val="0"/>
          <w:marTop w:val="0"/>
          <w:marBottom w:val="0"/>
          <w:divBdr>
            <w:top w:val="none" w:sz="0" w:space="0" w:color="auto"/>
            <w:left w:val="none" w:sz="0" w:space="0" w:color="auto"/>
            <w:bottom w:val="none" w:sz="0" w:space="0" w:color="auto"/>
            <w:right w:val="none" w:sz="0" w:space="0" w:color="auto"/>
          </w:divBdr>
        </w:div>
        <w:div w:id="528496573">
          <w:marLeft w:val="0"/>
          <w:marRight w:val="0"/>
          <w:marTop w:val="0"/>
          <w:marBottom w:val="0"/>
          <w:divBdr>
            <w:top w:val="none" w:sz="0" w:space="0" w:color="auto"/>
            <w:left w:val="none" w:sz="0" w:space="0" w:color="auto"/>
            <w:bottom w:val="none" w:sz="0" w:space="0" w:color="auto"/>
            <w:right w:val="none" w:sz="0" w:space="0" w:color="auto"/>
          </w:divBdr>
        </w:div>
      </w:divsChild>
    </w:div>
    <w:div w:id="1687755784">
      <w:bodyDiv w:val="1"/>
      <w:marLeft w:val="0"/>
      <w:marRight w:val="0"/>
      <w:marTop w:val="0"/>
      <w:marBottom w:val="0"/>
      <w:divBdr>
        <w:top w:val="none" w:sz="0" w:space="0" w:color="auto"/>
        <w:left w:val="none" w:sz="0" w:space="0" w:color="auto"/>
        <w:bottom w:val="none" w:sz="0" w:space="0" w:color="auto"/>
        <w:right w:val="none" w:sz="0" w:space="0" w:color="auto"/>
      </w:divBdr>
      <w:divsChild>
        <w:div w:id="495266954">
          <w:marLeft w:val="0"/>
          <w:marRight w:val="0"/>
          <w:marTop w:val="100"/>
          <w:marBottom w:val="100"/>
          <w:divBdr>
            <w:top w:val="single" w:sz="2" w:space="0" w:color="auto"/>
            <w:left w:val="single" w:sz="2" w:space="15" w:color="auto"/>
            <w:bottom w:val="single" w:sz="2" w:space="0" w:color="auto"/>
            <w:right w:val="single" w:sz="2" w:space="15" w:color="auto"/>
          </w:divBdr>
          <w:divsChild>
            <w:div w:id="686249981">
              <w:marLeft w:val="0"/>
              <w:marRight w:val="0"/>
              <w:marTop w:val="0"/>
              <w:marBottom w:val="0"/>
              <w:divBdr>
                <w:top w:val="single" w:sz="2" w:space="0" w:color="auto"/>
                <w:left w:val="single" w:sz="2" w:space="0" w:color="auto"/>
                <w:bottom w:val="single" w:sz="2" w:space="0" w:color="auto"/>
                <w:right w:val="single" w:sz="2" w:space="0" w:color="auto"/>
              </w:divBdr>
              <w:divsChild>
                <w:div w:id="1710254896">
                  <w:marLeft w:val="0"/>
                  <w:marRight w:val="0"/>
                  <w:marTop w:val="0"/>
                  <w:marBottom w:val="0"/>
                  <w:divBdr>
                    <w:top w:val="single" w:sz="2" w:space="0" w:color="auto"/>
                    <w:left w:val="single" w:sz="2" w:space="0" w:color="auto"/>
                    <w:bottom w:val="single" w:sz="2" w:space="0" w:color="auto"/>
                    <w:right w:val="single" w:sz="2" w:space="0" w:color="auto"/>
                  </w:divBdr>
                  <w:divsChild>
                    <w:div w:id="21224511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92741571">
      <w:bodyDiv w:val="1"/>
      <w:marLeft w:val="0"/>
      <w:marRight w:val="0"/>
      <w:marTop w:val="0"/>
      <w:marBottom w:val="0"/>
      <w:divBdr>
        <w:top w:val="none" w:sz="0" w:space="0" w:color="auto"/>
        <w:left w:val="none" w:sz="0" w:space="0" w:color="auto"/>
        <w:bottom w:val="none" w:sz="0" w:space="0" w:color="auto"/>
        <w:right w:val="none" w:sz="0" w:space="0" w:color="auto"/>
      </w:divBdr>
    </w:div>
    <w:div w:id="1917520483">
      <w:bodyDiv w:val="1"/>
      <w:marLeft w:val="0"/>
      <w:marRight w:val="0"/>
      <w:marTop w:val="0"/>
      <w:marBottom w:val="0"/>
      <w:divBdr>
        <w:top w:val="none" w:sz="0" w:space="0" w:color="auto"/>
        <w:left w:val="none" w:sz="0" w:space="0" w:color="auto"/>
        <w:bottom w:val="none" w:sz="0" w:space="0" w:color="auto"/>
        <w:right w:val="none" w:sz="0" w:space="0" w:color="auto"/>
      </w:divBdr>
      <w:divsChild>
        <w:div w:id="1976830186">
          <w:marLeft w:val="0"/>
          <w:marRight w:val="0"/>
          <w:marTop w:val="0"/>
          <w:marBottom w:val="0"/>
          <w:divBdr>
            <w:top w:val="single" w:sz="2" w:space="0" w:color="auto"/>
            <w:left w:val="single" w:sz="2" w:space="0" w:color="auto"/>
            <w:bottom w:val="single" w:sz="2" w:space="0" w:color="auto"/>
            <w:right w:val="single" w:sz="2" w:space="0" w:color="auto"/>
          </w:divBdr>
          <w:divsChild>
            <w:div w:id="257255801">
              <w:marLeft w:val="0"/>
              <w:marRight w:val="0"/>
              <w:marTop w:val="0"/>
              <w:marBottom w:val="0"/>
              <w:divBdr>
                <w:top w:val="single" w:sz="2" w:space="0" w:color="auto"/>
                <w:left w:val="single" w:sz="2" w:space="0" w:color="auto"/>
                <w:bottom w:val="single" w:sz="2" w:space="0" w:color="auto"/>
                <w:right w:val="single" w:sz="2" w:space="0" w:color="auto"/>
              </w:divBdr>
              <w:divsChild>
                <w:div w:id="14551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20767721">
      <w:bodyDiv w:val="1"/>
      <w:marLeft w:val="0"/>
      <w:marRight w:val="0"/>
      <w:marTop w:val="0"/>
      <w:marBottom w:val="0"/>
      <w:divBdr>
        <w:top w:val="none" w:sz="0" w:space="0" w:color="auto"/>
        <w:left w:val="none" w:sz="0" w:space="0" w:color="auto"/>
        <w:bottom w:val="none" w:sz="0" w:space="0" w:color="auto"/>
        <w:right w:val="none" w:sz="0" w:space="0" w:color="auto"/>
      </w:divBdr>
      <w:divsChild>
        <w:div w:id="41441950">
          <w:marLeft w:val="0"/>
          <w:marRight w:val="0"/>
          <w:marTop w:val="0"/>
          <w:marBottom w:val="0"/>
          <w:divBdr>
            <w:top w:val="single" w:sz="2" w:space="0" w:color="auto"/>
            <w:left w:val="single" w:sz="2" w:space="0" w:color="auto"/>
            <w:bottom w:val="single" w:sz="2" w:space="0" w:color="auto"/>
            <w:right w:val="single" w:sz="2" w:space="0" w:color="auto"/>
          </w:divBdr>
          <w:divsChild>
            <w:div w:id="725766340">
              <w:marLeft w:val="0"/>
              <w:marRight w:val="0"/>
              <w:marTop w:val="0"/>
              <w:marBottom w:val="0"/>
              <w:divBdr>
                <w:top w:val="single" w:sz="2" w:space="0" w:color="auto"/>
                <w:left w:val="single" w:sz="2" w:space="0" w:color="auto"/>
                <w:bottom w:val="single" w:sz="2" w:space="0" w:color="auto"/>
                <w:right w:val="single" w:sz="2" w:space="0" w:color="auto"/>
              </w:divBdr>
              <w:divsChild>
                <w:div w:id="929316406">
                  <w:marLeft w:val="0"/>
                  <w:marRight w:val="0"/>
                  <w:marTop w:val="0"/>
                  <w:marBottom w:val="0"/>
                  <w:divBdr>
                    <w:top w:val="single" w:sz="2" w:space="0" w:color="auto"/>
                    <w:left w:val="single" w:sz="2" w:space="0" w:color="auto"/>
                    <w:bottom w:val="single" w:sz="2" w:space="0" w:color="auto"/>
                    <w:right w:val="single" w:sz="2" w:space="0" w:color="auto"/>
                  </w:divBdr>
                  <w:divsChild>
                    <w:div w:id="810831308">
                      <w:marLeft w:val="0"/>
                      <w:marRight w:val="0"/>
                      <w:marTop w:val="0"/>
                      <w:marBottom w:val="0"/>
                      <w:divBdr>
                        <w:top w:val="single" w:sz="2" w:space="0" w:color="auto"/>
                        <w:left w:val="single" w:sz="2" w:space="0" w:color="auto"/>
                        <w:bottom w:val="single" w:sz="2" w:space="0" w:color="auto"/>
                        <w:right w:val="single" w:sz="2" w:space="0" w:color="auto"/>
                      </w:divBdr>
                      <w:divsChild>
                        <w:div w:id="805708570">
                          <w:marLeft w:val="0"/>
                          <w:marRight w:val="0"/>
                          <w:marTop w:val="0"/>
                          <w:marBottom w:val="0"/>
                          <w:divBdr>
                            <w:top w:val="single" w:sz="2" w:space="0" w:color="auto"/>
                            <w:left w:val="single" w:sz="2" w:space="0" w:color="auto"/>
                            <w:bottom w:val="single" w:sz="2" w:space="0" w:color="auto"/>
                            <w:right w:val="single" w:sz="2" w:space="0" w:color="auto"/>
                          </w:divBdr>
                          <w:divsChild>
                            <w:div w:id="1070925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2069380590">
      <w:bodyDiv w:val="1"/>
      <w:marLeft w:val="0"/>
      <w:marRight w:val="0"/>
      <w:marTop w:val="0"/>
      <w:marBottom w:val="0"/>
      <w:divBdr>
        <w:top w:val="none" w:sz="0" w:space="0" w:color="auto"/>
        <w:left w:val="none" w:sz="0" w:space="0" w:color="auto"/>
        <w:bottom w:val="none" w:sz="0" w:space="0" w:color="auto"/>
        <w:right w:val="none" w:sz="0" w:space="0" w:color="auto"/>
      </w:divBdr>
      <w:divsChild>
        <w:div w:id="714429159">
          <w:marLeft w:val="0"/>
          <w:marRight w:val="0"/>
          <w:marTop w:val="0"/>
          <w:marBottom w:val="0"/>
          <w:divBdr>
            <w:top w:val="none" w:sz="0" w:space="0" w:color="auto"/>
            <w:left w:val="none" w:sz="0" w:space="0" w:color="auto"/>
            <w:bottom w:val="none" w:sz="0" w:space="0" w:color="auto"/>
            <w:right w:val="none" w:sz="0" w:space="0" w:color="auto"/>
          </w:divBdr>
        </w:div>
        <w:div w:id="280918813">
          <w:marLeft w:val="0"/>
          <w:marRight w:val="0"/>
          <w:marTop w:val="0"/>
          <w:marBottom w:val="0"/>
          <w:divBdr>
            <w:top w:val="none" w:sz="0" w:space="0" w:color="auto"/>
            <w:left w:val="none" w:sz="0" w:space="0" w:color="auto"/>
            <w:bottom w:val="none" w:sz="0" w:space="0" w:color="auto"/>
            <w:right w:val="none" w:sz="0" w:space="0" w:color="auto"/>
          </w:divBdr>
        </w:div>
        <w:div w:id="5589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90B3-F4C9-4E0A-A87E-C904F6B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Hamard</dc:creator>
  <cp:keywords/>
  <dc:description/>
  <cp:lastModifiedBy>Christelle Hamard</cp:lastModifiedBy>
  <cp:revision>3</cp:revision>
  <cp:lastPrinted>2023-09-16T08:28:00Z</cp:lastPrinted>
  <dcterms:created xsi:type="dcterms:W3CDTF">2023-09-16T08:55:00Z</dcterms:created>
  <dcterms:modified xsi:type="dcterms:W3CDTF">2023-10-07T14:15:00Z</dcterms:modified>
</cp:coreProperties>
</file>