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44" w:rsidRPr="00BE1B44" w:rsidRDefault="00BE1B44" w:rsidP="00BE1B44">
      <w:pPr>
        <w:rPr>
          <w:b/>
        </w:rPr>
      </w:pPr>
      <w:r w:rsidRPr="00BE1B44">
        <w:rPr>
          <w:b/>
        </w:rPr>
        <w:t xml:space="preserve">I </w:t>
      </w:r>
      <w:proofErr w:type="spellStart"/>
      <w:r w:rsidRPr="00BE1B44">
        <w:rPr>
          <w:b/>
        </w:rPr>
        <w:t>won’t</w:t>
      </w:r>
      <w:proofErr w:type="spellEnd"/>
      <w:r w:rsidRPr="00BE1B44">
        <w:rPr>
          <w:b/>
        </w:rPr>
        <w:t xml:space="preserve"> go on the BBC if </w:t>
      </w:r>
      <w:proofErr w:type="spellStart"/>
      <w:r w:rsidRPr="00BE1B44">
        <w:rPr>
          <w:b/>
        </w:rPr>
        <w:t>it</w:t>
      </w:r>
      <w:proofErr w:type="spellEnd"/>
      <w:r w:rsidRPr="00BE1B44">
        <w:rPr>
          <w:b/>
        </w:rPr>
        <w:t xml:space="preserve"> supplies </w:t>
      </w:r>
      <w:proofErr w:type="spellStart"/>
      <w:r w:rsidRPr="00BE1B44">
        <w:rPr>
          <w:b/>
        </w:rPr>
        <w:t>climate</w:t>
      </w:r>
      <w:proofErr w:type="spellEnd"/>
      <w:r w:rsidRPr="00BE1B44">
        <w:rPr>
          <w:b/>
        </w:rPr>
        <w:t xml:space="preserve"> change deniers as ‘balance’</w:t>
      </w:r>
    </w:p>
    <w:p w:rsidR="00BE1B44" w:rsidRPr="00BE1B44" w:rsidRDefault="00BE1B44" w:rsidP="00BE1B44">
      <w:pPr>
        <w:rPr>
          <w:b/>
        </w:rPr>
      </w:pPr>
      <w:r w:rsidRPr="00BE1B44">
        <w:rPr>
          <w:b/>
        </w:rPr>
        <w:t>The Guardian – Rupert Read – 02.08.18</w:t>
      </w:r>
    </w:p>
    <w:p w:rsidR="00BE1B44" w:rsidRDefault="00BE1B44" w:rsidP="00BE1B44"/>
    <w:p w:rsidR="00BE1B44" w:rsidRPr="00BE1B44" w:rsidRDefault="00BE1B44" w:rsidP="00BE1B44">
      <w:pPr>
        <w:rPr>
          <w:i/>
        </w:rPr>
      </w:pPr>
      <w:r w:rsidRPr="00BE1B44">
        <w:rPr>
          <w:i/>
        </w:rPr>
        <w:t xml:space="preserve">Rupert Read </w:t>
      </w:r>
      <w:proofErr w:type="spellStart"/>
      <w:r w:rsidRPr="00BE1B44">
        <w:rPr>
          <w:i/>
        </w:rPr>
        <w:t>teaches</w:t>
      </w:r>
      <w:proofErr w:type="spellEnd"/>
      <w:r w:rsidRPr="00BE1B44">
        <w:rPr>
          <w:i/>
        </w:rPr>
        <w:t xml:space="preserve"> </w:t>
      </w:r>
      <w:proofErr w:type="spellStart"/>
      <w:r w:rsidRPr="00BE1B44">
        <w:rPr>
          <w:i/>
        </w:rPr>
        <w:t>philosophy</w:t>
      </w:r>
      <w:proofErr w:type="spellEnd"/>
      <w:r w:rsidRPr="00BE1B44">
        <w:rPr>
          <w:i/>
        </w:rPr>
        <w:t xml:space="preserve"> </w:t>
      </w:r>
      <w:proofErr w:type="spellStart"/>
      <w:r w:rsidRPr="00BE1B44">
        <w:rPr>
          <w:i/>
        </w:rPr>
        <w:t>at</w:t>
      </w:r>
      <w:proofErr w:type="spellEnd"/>
      <w:r w:rsidRPr="00BE1B44">
        <w:rPr>
          <w:i/>
        </w:rPr>
        <w:t xml:space="preserve"> the </w:t>
      </w:r>
      <w:proofErr w:type="spellStart"/>
      <w:r w:rsidRPr="00BE1B44">
        <w:rPr>
          <w:i/>
        </w:rPr>
        <w:t>University</w:t>
      </w:r>
      <w:proofErr w:type="spellEnd"/>
      <w:r w:rsidRPr="00BE1B44">
        <w:rPr>
          <w:i/>
        </w:rPr>
        <w:t xml:space="preserve"> of East </w:t>
      </w:r>
      <w:proofErr w:type="spellStart"/>
      <w:r w:rsidRPr="00BE1B44">
        <w:rPr>
          <w:i/>
        </w:rPr>
        <w:t>Anglia</w:t>
      </w:r>
      <w:proofErr w:type="spellEnd"/>
      <w:r w:rsidRPr="00BE1B44">
        <w:rPr>
          <w:i/>
        </w:rPr>
        <w:t xml:space="preserve"> and </w:t>
      </w:r>
      <w:proofErr w:type="gramStart"/>
      <w:r w:rsidRPr="00BE1B44">
        <w:rPr>
          <w:i/>
        </w:rPr>
        <w:t>chairs</w:t>
      </w:r>
      <w:proofErr w:type="gramEnd"/>
      <w:r w:rsidRPr="00BE1B44">
        <w:rPr>
          <w:i/>
        </w:rPr>
        <w:t xml:space="preserve"> the Green House </w:t>
      </w:r>
      <w:proofErr w:type="spellStart"/>
      <w:r w:rsidRPr="00BE1B44">
        <w:rPr>
          <w:i/>
        </w:rPr>
        <w:t>thinktank</w:t>
      </w:r>
      <w:proofErr w:type="spellEnd"/>
    </w:p>
    <w:p w:rsidR="00BE1B44" w:rsidRPr="00BE1B44" w:rsidRDefault="00BE1B44" w:rsidP="00BE1B44">
      <w:pPr>
        <w:rPr>
          <w:i/>
          <w:lang w:val="en-US"/>
        </w:rPr>
      </w:pPr>
      <w:r w:rsidRPr="00BE1B44">
        <w:rPr>
          <w:i/>
          <w:lang w:val="en-US"/>
        </w:rPr>
        <w:tab/>
      </w:r>
    </w:p>
    <w:p w:rsidR="00BE1B44" w:rsidRPr="00BE1B44" w:rsidRDefault="00BE1B44" w:rsidP="00BE1B44">
      <w:pPr>
        <w:jc w:val="both"/>
        <w:rPr>
          <w:lang w:val="en-US"/>
        </w:rPr>
      </w:pPr>
      <w:r>
        <w:rPr>
          <w:lang w:val="en-US"/>
        </w:rPr>
        <w:tab/>
      </w:r>
      <w:r w:rsidRPr="00BE1B44">
        <w:rPr>
          <w:lang w:val="en-US"/>
        </w:rPr>
        <w:t xml:space="preserve">Like most Greens, I typically jump at opportunities to go on air. But this Wednesday, when I was rung up by BBC Radio </w:t>
      </w:r>
      <w:proofErr w:type="spellStart"/>
      <w:r w:rsidRPr="00BE1B44">
        <w:rPr>
          <w:lang w:val="en-US"/>
        </w:rPr>
        <w:t>Cambridgeshire</w:t>
      </w:r>
      <w:proofErr w:type="spellEnd"/>
      <w:r w:rsidRPr="00BE1B44">
        <w:rPr>
          <w:lang w:val="en-US"/>
        </w:rPr>
        <w:t xml:space="preserve"> and asked to come on air to debate with a climate change denier, something in me broke, and rebelled. Really? I thought. </w:t>
      </w:r>
      <w:hyperlink r:id="rId5" w:tooltip="" w:history="1">
        <w:proofErr w:type="gramStart"/>
        <w:r w:rsidRPr="00BE1B44">
          <w:rPr>
            <w:rStyle w:val="Lienhypertexte"/>
            <w:color w:val="auto"/>
            <w:u w:val="none"/>
            <w:lang w:val="en-US"/>
          </w:rPr>
          <w:t>This summer</w:t>
        </w:r>
      </w:hyperlink>
      <w:r w:rsidRPr="00BE1B44">
        <w:rPr>
          <w:lang w:val="en-US"/>
        </w:rPr>
        <w:t>, </w:t>
      </w:r>
      <w:hyperlink r:id="rId6" w:tooltip="" w:history="1">
        <w:r w:rsidRPr="00BE1B44">
          <w:rPr>
            <w:rStyle w:val="Lienhypertexte"/>
            <w:color w:val="auto"/>
            <w:u w:val="none"/>
            <w:lang w:val="en-US"/>
          </w:rPr>
          <w:t>of all times</w:t>
        </w:r>
      </w:hyperlink>
      <w:r w:rsidRPr="00BE1B44">
        <w:rPr>
          <w:lang w:val="en-US"/>
        </w:rPr>
        <w:t>?</w:t>
      </w:r>
      <w:proofErr w:type="gramEnd"/>
    </w:p>
    <w:p w:rsidR="00BE1B44" w:rsidRPr="00BE1B44" w:rsidRDefault="00BE1B44" w:rsidP="00BE1B44">
      <w:pPr>
        <w:jc w:val="both"/>
        <w:rPr>
          <w:lang w:val="en-US"/>
        </w:rPr>
      </w:pPr>
      <w:r>
        <w:rPr>
          <w:lang w:val="en-US"/>
        </w:rPr>
        <w:tab/>
      </w:r>
      <w:r w:rsidRPr="00BE1B44">
        <w:rPr>
          <w:lang w:val="en-US"/>
        </w:rPr>
        <w:t xml:space="preserve">So, for almost the first time in my life, I turned it down. I told it that I </w:t>
      </w:r>
      <w:proofErr w:type="gramStart"/>
      <w:r w:rsidRPr="00BE1B44">
        <w:rPr>
          <w:lang w:val="en-US"/>
        </w:rPr>
        <w:t>will</w:t>
      </w:r>
      <w:proofErr w:type="gramEnd"/>
      <w:r w:rsidRPr="00BE1B44">
        <w:rPr>
          <w:lang w:val="en-US"/>
        </w:rPr>
        <w:t xml:space="preserve"> no longer be part of such charades. I said that the BBC should be ashamed of its </w:t>
      </w:r>
      <w:hyperlink r:id="rId7" w:tooltip="" w:history="1">
        <w:r w:rsidRPr="00BE1B44">
          <w:rPr>
            <w:rStyle w:val="Lienhypertexte"/>
            <w:color w:val="auto"/>
            <w:u w:val="none"/>
            <w:lang w:val="en-US"/>
          </w:rPr>
          <w:t>nonsensical idea of “balance”</w:t>
        </w:r>
      </w:hyperlink>
      <w:r w:rsidRPr="00BE1B44">
        <w:rPr>
          <w:lang w:val="en-US"/>
        </w:rPr>
        <w:t>, when the scientific debate is as settled as the “debate” about whether </w:t>
      </w:r>
      <w:hyperlink r:id="rId8" w:tooltip="" w:history="1">
        <w:r w:rsidRPr="00BE1B44">
          <w:rPr>
            <w:rStyle w:val="Lienhypertexte"/>
            <w:color w:val="auto"/>
            <w:u w:val="none"/>
            <w:lang w:val="en-US"/>
          </w:rPr>
          <w:t>smoking causes cancer</w:t>
        </w:r>
      </w:hyperlink>
      <w:r w:rsidRPr="00BE1B44">
        <w:rPr>
          <w:lang w:val="en-US"/>
        </w:rPr>
        <w:t>. By giving climate change deniers a full platform, producers make their position seem infinite</w:t>
      </w:r>
      <w:r>
        <w:rPr>
          <w:lang w:val="en-US"/>
        </w:rPr>
        <w:t xml:space="preserve">ly more reasonable than it is. </w:t>
      </w:r>
      <w:r w:rsidRPr="00BE1B44">
        <w:rPr>
          <w:lang w:val="en-US"/>
        </w:rPr>
        <w:t xml:space="preserve">This contributes to the spread of misinformation and </w:t>
      </w:r>
      <w:proofErr w:type="spellStart"/>
      <w:r w:rsidRPr="00BE1B44">
        <w:rPr>
          <w:lang w:val="en-US"/>
        </w:rPr>
        <w:t>miseducation</w:t>
      </w:r>
      <w:proofErr w:type="spellEnd"/>
      <w:r w:rsidRPr="00BE1B44">
        <w:rPr>
          <w:lang w:val="en-US"/>
        </w:rPr>
        <w:t xml:space="preserve"> around climate change </w:t>
      </w:r>
      <w:proofErr w:type="gramStart"/>
      <w:r w:rsidRPr="00BE1B44">
        <w:rPr>
          <w:lang w:val="en-US"/>
        </w:rPr>
        <w:t>that fuels</w:t>
      </w:r>
      <w:proofErr w:type="gramEnd"/>
      <w:r w:rsidRPr="00BE1B44">
        <w:rPr>
          <w:lang w:val="en-US"/>
        </w:rPr>
        <w:t xml:space="preserve"> the inaction producing the </w:t>
      </w:r>
      <w:hyperlink r:id="rId9" w:tooltip="" w:history="1">
        <w:r w:rsidRPr="00BE1B44">
          <w:rPr>
            <w:rStyle w:val="Lienhypertexte"/>
            <w:color w:val="auto"/>
            <w:u w:val="none"/>
            <w:lang w:val="en-US"/>
          </w:rPr>
          <w:t>long emergency we are facing</w:t>
        </w:r>
      </w:hyperlink>
      <w:r>
        <w:rPr>
          <w:lang w:val="en-US"/>
        </w:rPr>
        <w:t>.</w:t>
      </w:r>
    </w:p>
    <w:p w:rsidR="00BE1B44" w:rsidRPr="00BE1B44" w:rsidRDefault="00BE1B44" w:rsidP="00BE1B44">
      <w:pPr>
        <w:jc w:val="both"/>
        <w:rPr>
          <w:lang w:val="en-US"/>
        </w:rPr>
      </w:pPr>
      <w:r w:rsidRPr="00BE1B44">
        <w:rPr>
          <w:lang w:val="en-US"/>
        </w:rPr>
        <w:t>From a public service broadcaster, this is simply not good enough.</w:t>
      </w:r>
    </w:p>
    <w:p w:rsidR="00BE1B44" w:rsidRPr="00BE1B44" w:rsidRDefault="00BE1B44" w:rsidP="00BE1B44">
      <w:pPr>
        <w:jc w:val="both"/>
        <w:rPr>
          <w:lang w:val="en-US"/>
        </w:rPr>
      </w:pPr>
      <w:r>
        <w:rPr>
          <w:lang w:val="en-US"/>
        </w:rPr>
        <w:tab/>
      </w:r>
      <w:r w:rsidRPr="00BE1B44">
        <w:rPr>
          <w:lang w:val="en-US"/>
        </w:rPr>
        <w:t xml:space="preserve">What makes it so frustrating is that there are important debates to be had around climate change. And so I told the </w:t>
      </w:r>
      <w:proofErr w:type="spellStart"/>
      <w:r w:rsidRPr="00BE1B44">
        <w:rPr>
          <w:lang w:val="en-US"/>
        </w:rPr>
        <w:t>Beeb</w:t>
      </w:r>
      <w:proofErr w:type="spellEnd"/>
      <w:r w:rsidRPr="00BE1B44">
        <w:rPr>
          <w:lang w:val="en-US"/>
        </w:rPr>
        <w:t xml:space="preserve"> that I would be very happy to come on and take part in</w:t>
      </w:r>
      <w:hyperlink r:id="rId10" w:tooltip="" w:history="1">
        <w:r w:rsidRPr="00BE1B44">
          <w:rPr>
            <w:rStyle w:val="Lienhypertexte"/>
            <w:color w:val="auto"/>
            <w:u w:val="none"/>
            <w:lang w:val="en-US"/>
          </w:rPr>
          <w:t> a different debate</w:t>
        </w:r>
      </w:hyperlink>
      <w:r w:rsidRPr="00BE1B44">
        <w:rPr>
          <w:lang w:val="en-US"/>
        </w:rPr>
        <w:t>. For example, we should be debating whether the Paris climate accord is going to be enough, or </w:t>
      </w:r>
      <w:hyperlink r:id="rId11" w:tooltip="" w:history="1">
        <w:r w:rsidRPr="00BE1B44">
          <w:rPr>
            <w:rStyle w:val="Lienhypertexte"/>
            <w:color w:val="auto"/>
            <w:u w:val="none"/>
            <w:lang w:val="en-US"/>
          </w:rPr>
          <w:t>if we need to do more</w:t>
        </w:r>
      </w:hyperlink>
      <w:r w:rsidRPr="00BE1B44">
        <w:rPr>
          <w:lang w:val="en-US"/>
        </w:rPr>
        <w:t>. Or discussing just how radically our society needs to change to meet the challenges of the climate crisis, and </w:t>
      </w:r>
      <w:hyperlink r:id="rId12" w:tooltip="" w:history="1">
        <w:r w:rsidRPr="00BE1B44">
          <w:rPr>
            <w:rStyle w:val="Lienhypertexte"/>
            <w:color w:val="auto"/>
            <w:u w:val="none"/>
            <w:lang w:val="en-US"/>
          </w:rPr>
          <w:t>how we should rethink our activism</w:t>
        </w:r>
      </w:hyperlink>
      <w:r w:rsidRPr="00BE1B44">
        <w:rPr>
          <w:lang w:val="en-US"/>
        </w:rPr>
        <w:t>.</w:t>
      </w:r>
    </w:p>
    <w:p w:rsidR="00BE1B44" w:rsidRPr="00BE1B44" w:rsidRDefault="00BE1B44" w:rsidP="00BE1B44">
      <w:pPr>
        <w:jc w:val="both"/>
        <w:rPr>
          <w:lang w:val="en-US"/>
        </w:rPr>
      </w:pPr>
      <w:r>
        <w:rPr>
          <w:lang w:val="en-US"/>
        </w:rPr>
        <w:tab/>
      </w:r>
      <w:r w:rsidRPr="00BE1B44">
        <w:rPr>
          <w:lang w:val="en-US"/>
        </w:rPr>
        <w:t xml:space="preserve">But I will no longer put up with the absurd notion that a straight debate about the science can be justified, especially given the fundamental truth that we’ve known for decades: that even if there were any real room for doubt about the science, we should still take radical action to safeguard a </w:t>
      </w:r>
      <w:proofErr w:type="spellStart"/>
      <w:r w:rsidRPr="00BE1B44">
        <w:rPr>
          <w:lang w:val="en-US"/>
        </w:rPr>
        <w:t>liveable</w:t>
      </w:r>
      <w:proofErr w:type="spellEnd"/>
      <w:r w:rsidRPr="00BE1B44">
        <w:rPr>
          <w:lang w:val="en-US"/>
        </w:rPr>
        <w:t xml:space="preserve"> climate, on the basis of the </w:t>
      </w:r>
      <w:hyperlink r:id="rId13" w:tooltip="" w:history="1">
        <w:r w:rsidRPr="00BE1B44">
          <w:rPr>
            <w:rStyle w:val="Lienhypertexte"/>
            <w:color w:val="auto"/>
            <w:u w:val="none"/>
            <w:lang w:val="en-US"/>
          </w:rPr>
          <w:t>Precautionary Principle</w:t>
        </w:r>
      </w:hyperlink>
      <w:r w:rsidRPr="00BE1B44">
        <w:rPr>
          <w:lang w:val="en-US"/>
        </w:rPr>
        <w:t>. This </w:t>
      </w:r>
      <w:hyperlink r:id="rId14" w:tooltip="" w:history="1">
        <w:r w:rsidRPr="00BE1B44">
          <w:rPr>
            <w:rStyle w:val="Lienhypertexte"/>
            <w:color w:val="auto"/>
            <w:u w:val="none"/>
            <w:lang w:val="en-US"/>
          </w:rPr>
          <w:t>principle of international law</w:t>
        </w:r>
      </w:hyperlink>
      <w:r w:rsidRPr="00BE1B44">
        <w:rPr>
          <w:lang w:val="en-US"/>
        </w:rPr>
        <w:t> states that even the absence of certainty about the risk of widespread and catastrophic harm to the environment or public health ought not to stop us from taking preventive action to head off such potentially ruinous harms.</w:t>
      </w:r>
    </w:p>
    <w:p w:rsidR="00BE1B44" w:rsidRPr="00BE1B44" w:rsidRDefault="00BE1B44" w:rsidP="00BE1B44">
      <w:pPr>
        <w:jc w:val="both"/>
        <w:rPr>
          <w:lang w:val="en-US"/>
        </w:rPr>
      </w:pPr>
      <w:r>
        <w:rPr>
          <w:lang w:val="en-US"/>
        </w:rPr>
        <w:tab/>
      </w:r>
      <w:r w:rsidRPr="00BE1B44">
        <w:rPr>
          <w:lang w:val="en-US"/>
        </w:rPr>
        <w:t>In the end, the broadcast </w:t>
      </w:r>
      <w:hyperlink r:id="rId15" w:tooltip="" w:history="1">
        <w:r w:rsidRPr="00BE1B44">
          <w:rPr>
            <w:rStyle w:val="Lienhypertexte"/>
            <w:color w:val="auto"/>
            <w:u w:val="none"/>
            <w:lang w:val="en-US"/>
          </w:rPr>
          <w:t>went ahead without me</w:t>
        </w:r>
      </w:hyperlink>
      <w:r w:rsidRPr="00BE1B44">
        <w:rPr>
          <w:lang w:val="en-US"/>
        </w:rPr>
        <w:t>. Much of it </w:t>
      </w:r>
      <w:hyperlink r:id="rId16" w:tooltip="" w:history="1">
        <w:r w:rsidRPr="00BE1B44">
          <w:rPr>
            <w:rStyle w:val="Lienhypertexte"/>
            <w:color w:val="auto"/>
            <w:u w:val="none"/>
            <w:lang w:val="en-US"/>
          </w:rPr>
          <w:t>wasn’t bad</w:t>
        </w:r>
      </w:hyperlink>
      <w:r w:rsidRPr="00BE1B44">
        <w:rPr>
          <w:lang w:val="en-US"/>
        </w:rPr>
        <w:t>. The scientists interviewed were excellent. But the framing of the debate was awful, and </w:t>
      </w:r>
      <w:hyperlink r:id="rId17" w:tooltip="" w:history="1">
        <w:r w:rsidRPr="00BE1B44">
          <w:rPr>
            <w:rStyle w:val="Lienhypertexte"/>
            <w:color w:val="auto"/>
            <w:u w:val="none"/>
            <w:lang w:val="en-US"/>
          </w:rPr>
          <w:t>framing is everything</w:t>
        </w:r>
      </w:hyperlink>
      <w:r w:rsidRPr="00BE1B44">
        <w:rPr>
          <w:lang w:val="en-US"/>
        </w:rPr>
        <w:t>, so far as </w:t>
      </w:r>
      <w:hyperlink r:id="rId18" w:tooltip="" w:history="1">
        <w:r w:rsidRPr="00BE1B44">
          <w:rPr>
            <w:rStyle w:val="Lienhypertexte"/>
            <w:color w:val="auto"/>
            <w:u w:val="none"/>
            <w:lang w:val="en-US"/>
          </w:rPr>
          <w:t>the message that most listeners receive</w:t>
        </w:r>
      </w:hyperlink>
      <w:r w:rsidRPr="00BE1B44">
        <w:rPr>
          <w:lang w:val="en-US"/>
        </w:rPr>
        <w:t> is concerned. The presenter introduced the segment by asking, “Is climate change real?” And, of course, a climate change denier was given a huge and undeserved platform on an equal basis to his opponent.</w:t>
      </w:r>
    </w:p>
    <w:p w:rsidR="00BE1B44" w:rsidRPr="00BE1B44" w:rsidRDefault="00BE1B44" w:rsidP="00BE1B44">
      <w:pPr>
        <w:jc w:val="both"/>
        <w:rPr>
          <w:lang w:val="en-US"/>
        </w:rPr>
      </w:pPr>
      <w:r>
        <w:rPr>
          <w:lang w:val="en-US"/>
        </w:rPr>
        <w:tab/>
      </w:r>
      <w:r w:rsidRPr="00BE1B44">
        <w:rPr>
          <w:lang w:val="en-US"/>
        </w:rPr>
        <w:t>However, here’s the exciting thing. If we get more momentum behind the idea of refusing to participate, it will fo</w:t>
      </w:r>
      <w:bookmarkStart w:id="0" w:name="_GoBack"/>
      <w:bookmarkEnd w:id="0"/>
      <w:r w:rsidRPr="00BE1B44">
        <w:rPr>
          <w:lang w:val="en-US"/>
        </w:rPr>
        <w:t xml:space="preserve">rce a change of coverage methods by the BBC, which experts have been calling for </w:t>
      </w:r>
      <w:proofErr w:type="spellStart"/>
      <w:r w:rsidRPr="00BE1B44">
        <w:rPr>
          <w:lang w:val="en-US"/>
        </w:rPr>
        <w:t>for</w:t>
      </w:r>
      <w:proofErr w:type="spellEnd"/>
      <w:r w:rsidRPr="00BE1B44">
        <w:rPr>
          <w:lang w:val="en-US"/>
        </w:rPr>
        <w:t xml:space="preserve"> years. For if we all refuse to debate with the climate change deniers on public platforms, and press the BBC to catch up with the 21st century, it will be forced to change its ways, because the BBC cannot defend the practice of allowing a climate change denier to speak unopposed. If we truly want to see change on this issue, we need to be willing to let it know exactly how we feel. So, now I’m going to get on with filing my </w:t>
      </w:r>
      <w:hyperlink r:id="rId19" w:tooltip="" w:history="1">
        <w:r w:rsidRPr="00BE1B44">
          <w:rPr>
            <w:rStyle w:val="Lienhypertexte"/>
            <w:color w:val="auto"/>
            <w:u w:val="none"/>
            <w:lang w:val="en-US"/>
          </w:rPr>
          <w:t>official complaint</w:t>
        </w:r>
      </w:hyperlink>
      <w:r>
        <w:rPr>
          <w:lang w:val="en-US"/>
        </w:rPr>
        <w:t> to the BBC.</w:t>
      </w:r>
    </w:p>
    <w:p w:rsidR="00762DF4" w:rsidRPr="00916037" w:rsidRDefault="00762DF4" w:rsidP="00BE1B44">
      <w:pPr>
        <w:jc w:val="both"/>
      </w:pPr>
    </w:p>
    <w:sectPr w:rsidR="00762DF4" w:rsidRPr="00916037" w:rsidSect="00295A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4"/>
    <w:rsid w:val="00092EE5"/>
    <w:rsid w:val="00295A53"/>
    <w:rsid w:val="00762DF4"/>
    <w:rsid w:val="00916037"/>
    <w:rsid w:val="00BE1B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B44"/>
    <w:rPr>
      <w:rFonts w:ascii="Times New Roman" w:hAnsi="Times New Roman"/>
    </w:rPr>
  </w:style>
  <w:style w:type="character" w:styleId="Lienhypertexte">
    <w:name w:val="Hyperlink"/>
    <w:basedOn w:val="Policepardfaut"/>
    <w:uiPriority w:val="99"/>
    <w:unhideWhenUsed/>
    <w:rsid w:val="00BE1B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B44"/>
    <w:rPr>
      <w:rFonts w:ascii="Times New Roman" w:hAnsi="Times New Roman"/>
    </w:rPr>
  </w:style>
  <w:style w:type="character" w:styleId="Lienhypertexte">
    <w:name w:val="Hyperlink"/>
    <w:basedOn w:val="Policepardfaut"/>
    <w:uiPriority w:val="99"/>
    <w:unhideWhenUsed/>
    <w:rsid w:val="00BE1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0826">
      <w:bodyDiv w:val="1"/>
      <w:marLeft w:val="0"/>
      <w:marRight w:val="0"/>
      <w:marTop w:val="0"/>
      <w:marBottom w:val="0"/>
      <w:divBdr>
        <w:top w:val="none" w:sz="0" w:space="0" w:color="auto"/>
        <w:left w:val="none" w:sz="0" w:space="0" w:color="auto"/>
        <w:bottom w:val="none" w:sz="0" w:space="0" w:color="auto"/>
        <w:right w:val="none" w:sz="0" w:space="0" w:color="auto"/>
      </w:divBdr>
    </w:div>
    <w:div w:id="367604610">
      <w:bodyDiv w:val="1"/>
      <w:marLeft w:val="0"/>
      <w:marRight w:val="0"/>
      <w:marTop w:val="0"/>
      <w:marBottom w:val="0"/>
      <w:divBdr>
        <w:top w:val="none" w:sz="0" w:space="0" w:color="auto"/>
        <w:left w:val="none" w:sz="0" w:space="0" w:color="auto"/>
        <w:bottom w:val="none" w:sz="0" w:space="0" w:color="auto"/>
        <w:right w:val="none" w:sz="0" w:space="0" w:color="auto"/>
      </w:divBdr>
    </w:div>
    <w:div w:id="398868980">
      <w:bodyDiv w:val="1"/>
      <w:marLeft w:val="0"/>
      <w:marRight w:val="0"/>
      <w:marTop w:val="0"/>
      <w:marBottom w:val="0"/>
      <w:divBdr>
        <w:top w:val="none" w:sz="0" w:space="0" w:color="auto"/>
        <w:left w:val="none" w:sz="0" w:space="0" w:color="auto"/>
        <w:bottom w:val="none" w:sz="0" w:space="0" w:color="auto"/>
        <w:right w:val="none" w:sz="0" w:space="0" w:color="auto"/>
      </w:divBdr>
    </w:div>
    <w:div w:id="459108312">
      <w:bodyDiv w:val="1"/>
      <w:marLeft w:val="0"/>
      <w:marRight w:val="0"/>
      <w:marTop w:val="0"/>
      <w:marBottom w:val="0"/>
      <w:divBdr>
        <w:top w:val="none" w:sz="0" w:space="0" w:color="auto"/>
        <w:left w:val="none" w:sz="0" w:space="0" w:color="auto"/>
        <w:bottom w:val="none" w:sz="0" w:space="0" w:color="auto"/>
        <w:right w:val="none" w:sz="0" w:space="0" w:color="auto"/>
      </w:divBdr>
    </w:div>
    <w:div w:id="583999328">
      <w:bodyDiv w:val="1"/>
      <w:marLeft w:val="0"/>
      <w:marRight w:val="0"/>
      <w:marTop w:val="0"/>
      <w:marBottom w:val="0"/>
      <w:divBdr>
        <w:top w:val="none" w:sz="0" w:space="0" w:color="auto"/>
        <w:left w:val="none" w:sz="0" w:space="0" w:color="auto"/>
        <w:bottom w:val="none" w:sz="0" w:space="0" w:color="auto"/>
        <w:right w:val="none" w:sz="0" w:space="0" w:color="auto"/>
      </w:divBdr>
      <w:divsChild>
        <w:div w:id="1857847159">
          <w:marLeft w:val="0"/>
          <w:marRight w:val="0"/>
          <w:marTop w:val="0"/>
          <w:marBottom w:val="0"/>
          <w:divBdr>
            <w:top w:val="none" w:sz="0" w:space="0" w:color="auto"/>
            <w:left w:val="none" w:sz="0" w:space="0" w:color="auto"/>
            <w:bottom w:val="none" w:sz="0" w:space="0" w:color="auto"/>
            <w:right w:val="none" w:sz="0" w:space="0" w:color="auto"/>
          </w:divBdr>
          <w:divsChild>
            <w:div w:id="1013604862">
              <w:marLeft w:val="0"/>
              <w:marRight w:val="0"/>
              <w:marTop w:val="0"/>
              <w:marBottom w:val="0"/>
              <w:divBdr>
                <w:top w:val="none" w:sz="0" w:space="0" w:color="auto"/>
                <w:left w:val="none" w:sz="0" w:space="0" w:color="auto"/>
                <w:bottom w:val="none" w:sz="0" w:space="0" w:color="auto"/>
                <w:right w:val="none" w:sz="0" w:space="0" w:color="auto"/>
              </w:divBdr>
              <w:divsChild>
                <w:div w:id="3392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1981">
      <w:bodyDiv w:val="1"/>
      <w:marLeft w:val="0"/>
      <w:marRight w:val="0"/>
      <w:marTop w:val="0"/>
      <w:marBottom w:val="0"/>
      <w:divBdr>
        <w:top w:val="none" w:sz="0" w:space="0" w:color="auto"/>
        <w:left w:val="none" w:sz="0" w:space="0" w:color="auto"/>
        <w:bottom w:val="none" w:sz="0" w:space="0" w:color="auto"/>
        <w:right w:val="none" w:sz="0" w:space="0" w:color="auto"/>
      </w:divBdr>
    </w:div>
    <w:div w:id="755858313">
      <w:bodyDiv w:val="1"/>
      <w:marLeft w:val="0"/>
      <w:marRight w:val="0"/>
      <w:marTop w:val="0"/>
      <w:marBottom w:val="0"/>
      <w:divBdr>
        <w:top w:val="none" w:sz="0" w:space="0" w:color="auto"/>
        <w:left w:val="none" w:sz="0" w:space="0" w:color="auto"/>
        <w:bottom w:val="none" w:sz="0" w:space="0" w:color="auto"/>
        <w:right w:val="none" w:sz="0" w:space="0" w:color="auto"/>
      </w:divBdr>
    </w:div>
    <w:div w:id="820468092">
      <w:bodyDiv w:val="1"/>
      <w:marLeft w:val="0"/>
      <w:marRight w:val="0"/>
      <w:marTop w:val="0"/>
      <w:marBottom w:val="0"/>
      <w:divBdr>
        <w:top w:val="none" w:sz="0" w:space="0" w:color="auto"/>
        <w:left w:val="none" w:sz="0" w:space="0" w:color="auto"/>
        <w:bottom w:val="none" w:sz="0" w:space="0" w:color="auto"/>
        <w:right w:val="none" w:sz="0" w:space="0" w:color="auto"/>
      </w:divBdr>
    </w:div>
    <w:div w:id="886258342">
      <w:bodyDiv w:val="1"/>
      <w:marLeft w:val="0"/>
      <w:marRight w:val="0"/>
      <w:marTop w:val="0"/>
      <w:marBottom w:val="0"/>
      <w:divBdr>
        <w:top w:val="none" w:sz="0" w:space="0" w:color="auto"/>
        <w:left w:val="none" w:sz="0" w:space="0" w:color="auto"/>
        <w:bottom w:val="none" w:sz="0" w:space="0" w:color="auto"/>
        <w:right w:val="none" w:sz="0" w:space="0" w:color="auto"/>
      </w:divBdr>
    </w:div>
    <w:div w:id="1530072352">
      <w:bodyDiv w:val="1"/>
      <w:marLeft w:val="0"/>
      <w:marRight w:val="0"/>
      <w:marTop w:val="0"/>
      <w:marBottom w:val="0"/>
      <w:divBdr>
        <w:top w:val="none" w:sz="0" w:space="0" w:color="auto"/>
        <w:left w:val="none" w:sz="0" w:space="0" w:color="auto"/>
        <w:bottom w:val="none" w:sz="0" w:space="0" w:color="auto"/>
        <w:right w:val="none" w:sz="0" w:space="0" w:color="auto"/>
      </w:divBdr>
      <w:divsChild>
        <w:div w:id="306011198">
          <w:marLeft w:val="0"/>
          <w:marRight w:val="0"/>
          <w:marTop w:val="0"/>
          <w:marBottom w:val="0"/>
          <w:divBdr>
            <w:top w:val="none" w:sz="0" w:space="0" w:color="auto"/>
            <w:left w:val="none" w:sz="0" w:space="0" w:color="auto"/>
            <w:bottom w:val="none" w:sz="0" w:space="0" w:color="auto"/>
            <w:right w:val="none" w:sz="0" w:space="0" w:color="auto"/>
          </w:divBdr>
          <w:divsChild>
            <w:div w:id="1179851898">
              <w:marLeft w:val="0"/>
              <w:marRight w:val="0"/>
              <w:marTop w:val="0"/>
              <w:marBottom w:val="0"/>
              <w:divBdr>
                <w:top w:val="none" w:sz="0" w:space="0" w:color="auto"/>
                <w:left w:val="none" w:sz="0" w:space="0" w:color="auto"/>
                <w:bottom w:val="none" w:sz="0" w:space="0" w:color="auto"/>
                <w:right w:val="none" w:sz="0" w:space="0" w:color="auto"/>
              </w:divBdr>
              <w:divsChild>
                <w:div w:id="13499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13079">
      <w:bodyDiv w:val="1"/>
      <w:marLeft w:val="0"/>
      <w:marRight w:val="0"/>
      <w:marTop w:val="0"/>
      <w:marBottom w:val="0"/>
      <w:divBdr>
        <w:top w:val="none" w:sz="0" w:space="0" w:color="auto"/>
        <w:left w:val="none" w:sz="0" w:space="0" w:color="auto"/>
        <w:bottom w:val="none" w:sz="0" w:space="0" w:color="auto"/>
        <w:right w:val="none" w:sz="0" w:space="0" w:color="auto"/>
      </w:divBdr>
    </w:div>
    <w:div w:id="1826972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reenhousethinktank.org/facing-up-to-climate-reality.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edium.com/@GreenRupertRead/apollo-earth-a-wake-up-call-in-our-race-against-time-5f8121687966" TargetMode="External"/><Relationship Id="rId11" Type="http://schemas.openxmlformats.org/officeDocument/2006/relationships/hyperlink" Target="https://www.thelondoneconomic.com/opinion/climate-change-once-we-no-longer-deny-it-then-we-just-might-have-the-will-to-try-drastically-to-change-course/14/03/" TargetMode="External"/><Relationship Id="rId12" Type="http://schemas.openxmlformats.org/officeDocument/2006/relationships/hyperlink" Target="http://www.truthandpower.com/rupert-read-some-thoughts-on-civilisational-succession/" TargetMode="External"/><Relationship Id="rId13" Type="http://schemas.openxmlformats.org/officeDocument/2006/relationships/hyperlink" Target="https://www.youtube.com/watch?v=MfsVlkaExF8" TargetMode="External"/><Relationship Id="rId14" Type="http://schemas.openxmlformats.org/officeDocument/2006/relationships/hyperlink" Target="https://arxiv.org/pdf/1410.5787.pdf" TargetMode="External"/><Relationship Id="rId15" Type="http://schemas.openxmlformats.org/officeDocument/2006/relationships/hyperlink" Target="https://www.bbc.co.uk/programmes/p06djwc2" TargetMode="External"/><Relationship Id="rId16" Type="http://schemas.openxmlformats.org/officeDocument/2006/relationships/hyperlink" Target="https://www.youtube.com/watch?v=V3lSRh-I2ZQ" TargetMode="External"/><Relationship Id="rId17" Type="http://schemas.openxmlformats.org/officeDocument/2006/relationships/hyperlink" Target="https://citizensclimatelobby.org/americas-linguistics-how-we-talk-about-climate-change-politics-morals/" TargetMode="External"/><Relationship Id="rId18" Type="http://schemas.openxmlformats.org/officeDocument/2006/relationships/hyperlink" Target="https://www.theguardian.com/commentisfree/2007/nov/13/emergencytalk" TargetMode="External"/><Relationship Id="rId19" Type="http://schemas.openxmlformats.org/officeDocument/2006/relationships/hyperlink" Target="http://www.bbc.co.uk/complaint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guardian.com/world/gallery/2018/aug/01/july-global-weather-extremes-wildfires-heatwave-flooding-in-pictures" TargetMode="External"/><Relationship Id="rId6" Type="http://schemas.openxmlformats.org/officeDocument/2006/relationships/hyperlink" Target="https://www.theguardian.com/environment/2018/jul/27/heatwave-made-more-than-twice-as-likely-by-climate-change-scientists-find" TargetMode="External"/><Relationship Id="rId7" Type="http://schemas.openxmlformats.org/officeDocument/2006/relationships/hyperlink" Target="https://www.theguardian.com/environment/2014/apr/02/mps-criticise-bbc-false-balance-climate-change-coverage" TargetMode="External"/><Relationship Id="rId8" Type="http://schemas.openxmlformats.org/officeDocument/2006/relationships/hyperlink" Target="https://www.scientificamerican.com/article/climate-risks-as-conclusive-as-link-between-smoking-and-lung-canc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756</Words>
  <Characters>4158</Characters>
  <Application>Microsoft Macintosh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Boglio</dc:creator>
  <cp:keywords/>
  <dc:description/>
  <cp:lastModifiedBy>Lola Boglio</cp:lastModifiedBy>
  <cp:revision>1</cp:revision>
  <dcterms:created xsi:type="dcterms:W3CDTF">2018-09-16T00:19:00Z</dcterms:created>
  <dcterms:modified xsi:type="dcterms:W3CDTF">2018-09-19T12:38:00Z</dcterms:modified>
</cp:coreProperties>
</file>