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6359D" w14:textId="77777777" w:rsidR="00884580" w:rsidRDefault="00884580">
      <w:pPr>
        <w:rPr>
          <w:lang w:val="en-US"/>
        </w:rPr>
      </w:pPr>
    </w:p>
    <w:p w14:paraId="152B84D6" w14:textId="77777777" w:rsidR="00884580" w:rsidRDefault="00884580">
      <w:pPr>
        <w:rPr>
          <w:lang w:val="en-US"/>
        </w:rPr>
      </w:pPr>
    </w:p>
    <w:p w14:paraId="5AFECD79" w14:textId="77777777" w:rsidR="00884580" w:rsidRDefault="00884580">
      <w:pPr>
        <w:rPr>
          <w:lang w:val="en-US"/>
        </w:rPr>
      </w:pPr>
    </w:p>
    <w:p w14:paraId="2A4A3B20" w14:textId="49FC28CE" w:rsidR="006775DF" w:rsidRPr="00884580" w:rsidRDefault="004225D3">
      <w:pPr>
        <w:rPr>
          <w:rFonts w:ascii="Times New Roman" w:hAnsi="Times New Roman" w:cs="Times New Roman"/>
          <w:sz w:val="28"/>
          <w:szCs w:val="28"/>
          <w:lang w:val="en-US"/>
        </w:rPr>
      </w:pPr>
      <w:r w:rsidRPr="00884580">
        <w:rPr>
          <w:rFonts w:ascii="Times New Roman" w:hAnsi="Times New Roman" w:cs="Times New Roman"/>
          <w:sz w:val="28"/>
          <w:szCs w:val="28"/>
          <w:lang w:val="en-US"/>
        </w:rPr>
        <w:t xml:space="preserve">  The foreign students who are not research fellows have lost their right to bring their families or partners into the UK after the Tory government decided to cut the numbers of visa applications</w:t>
      </w:r>
      <w:r w:rsidR="000412FD">
        <w:rPr>
          <w:rFonts w:ascii="Times New Roman" w:hAnsi="Times New Roman" w:cs="Times New Roman"/>
          <w:sz w:val="28"/>
          <w:szCs w:val="28"/>
          <w:lang w:val="en-US"/>
        </w:rPr>
        <w:t>,</w:t>
      </w:r>
      <w:r w:rsidR="00884580">
        <w:rPr>
          <w:rFonts w:ascii="Times New Roman" w:hAnsi="Times New Roman" w:cs="Times New Roman"/>
          <w:sz w:val="28"/>
          <w:szCs w:val="28"/>
          <w:lang w:val="en-US"/>
        </w:rPr>
        <w:t xml:space="preserve"> </w:t>
      </w:r>
      <w:r w:rsidR="000412FD">
        <w:rPr>
          <w:rFonts w:ascii="Times New Roman" w:hAnsi="Times New Roman" w:cs="Times New Roman"/>
          <w:sz w:val="28"/>
          <w:szCs w:val="28"/>
          <w:lang w:val="en-US"/>
        </w:rPr>
        <w:t>which had</w:t>
      </w:r>
      <w:r w:rsidR="00884580">
        <w:rPr>
          <w:rFonts w:ascii="Times New Roman" w:hAnsi="Times New Roman" w:cs="Times New Roman"/>
          <w:sz w:val="28"/>
          <w:szCs w:val="28"/>
          <w:lang w:val="en-US"/>
        </w:rPr>
        <w:t xml:space="preserve"> </w:t>
      </w:r>
      <w:r w:rsidRPr="00884580">
        <w:rPr>
          <w:rFonts w:ascii="Times New Roman" w:hAnsi="Times New Roman" w:cs="Times New Roman"/>
          <w:sz w:val="28"/>
          <w:szCs w:val="28"/>
          <w:lang w:val="en-US"/>
        </w:rPr>
        <w:t>reached a peak in post-Brexit UK.</w:t>
      </w:r>
    </w:p>
    <w:p w14:paraId="387BA89C" w14:textId="38C4EF06" w:rsidR="004225D3" w:rsidRPr="00884580" w:rsidRDefault="004225D3">
      <w:pPr>
        <w:rPr>
          <w:rFonts w:ascii="Times New Roman" w:hAnsi="Times New Roman" w:cs="Times New Roman"/>
          <w:sz w:val="28"/>
          <w:szCs w:val="28"/>
          <w:lang w:val="en-US"/>
        </w:rPr>
      </w:pPr>
      <w:r w:rsidRPr="00884580">
        <w:rPr>
          <w:rFonts w:ascii="Times New Roman" w:hAnsi="Times New Roman" w:cs="Times New Roman"/>
          <w:sz w:val="28"/>
          <w:szCs w:val="28"/>
          <w:lang w:val="en-US"/>
        </w:rPr>
        <w:t xml:space="preserve">  However, immigration has economic benefits as students are likely to work in the UK after their studies. </w:t>
      </w:r>
      <w:r w:rsidR="00884580">
        <w:rPr>
          <w:rFonts w:ascii="Times New Roman" w:hAnsi="Times New Roman" w:cs="Times New Roman"/>
          <w:sz w:val="28"/>
          <w:szCs w:val="28"/>
          <w:lang w:val="en-US"/>
        </w:rPr>
        <w:t>P</w:t>
      </w:r>
      <w:r w:rsidRPr="00884580">
        <w:rPr>
          <w:rFonts w:ascii="Times New Roman" w:hAnsi="Times New Roman" w:cs="Times New Roman"/>
          <w:sz w:val="28"/>
          <w:szCs w:val="28"/>
          <w:lang w:val="en-US"/>
        </w:rPr>
        <w:t xml:space="preserve">reventing </w:t>
      </w:r>
      <w:r w:rsidR="00884580">
        <w:rPr>
          <w:rFonts w:ascii="Times New Roman" w:hAnsi="Times New Roman" w:cs="Times New Roman"/>
          <w:sz w:val="28"/>
          <w:szCs w:val="28"/>
          <w:lang w:val="en-US"/>
        </w:rPr>
        <w:t xml:space="preserve">the coming of relatives may affect </w:t>
      </w:r>
      <w:r w:rsidRPr="00884580">
        <w:rPr>
          <w:rFonts w:ascii="Times New Roman" w:hAnsi="Times New Roman" w:cs="Times New Roman"/>
          <w:sz w:val="28"/>
          <w:szCs w:val="28"/>
          <w:lang w:val="en-US"/>
        </w:rPr>
        <w:t>foreign students</w:t>
      </w:r>
      <w:r w:rsidR="00884580">
        <w:rPr>
          <w:rFonts w:ascii="Times New Roman" w:hAnsi="Times New Roman" w:cs="Times New Roman"/>
          <w:sz w:val="28"/>
          <w:szCs w:val="28"/>
          <w:lang w:val="en-US"/>
        </w:rPr>
        <w:t>’ studies and morale</w:t>
      </w:r>
      <w:r w:rsidRPr="00884580">
        <w:rPr>
          <w:rFonts w:ascii="Times New Roman" w:hAnsi="Times New Roman" w:cs="Times New Roman"/>
          <w:sz w:val="28"/>
          <w:szCs w:val="28"/>
          <w:lang w:val="en-US"/>
        </w:rPr>
        <w:t xml:space="preserve"> </w:t>
      </w:r>
      <w:r w:rsidR="00884580" w:rsidRPr="00884580">
        <w:rPr>
          <w:rFonts w:ascii="Times New Roman" w:hAnsi="Times New Roman" w:cs="Times New Roman"/>
          <w:sz w:val="28"/>
          <w:szCs w:val="28"/>
          <w:lang w:val="en-US"/>
        </w:rPr>
        <w:t>badly</w:t>
      </w:r>
      <w:r w:rsidR="00884580">
        <w:rPr>
          <w:rFonts w:ascii="Times New Roman" w:hAnsi="Times New Roman" w:cs="Times New Roman"/>
          <w:sz w:val="28"/>
          <w:szCs w:val="28"/>
          <w:lang w:val="en-US"/>
        </w:rPr>
        <w:t>,</w:t>
      </w:r>
      <w:r w:rsidR="00884580" w:rsidRPr="00884580">
        <w:rPr>
          <w:rFonts w:ascii="Times New Roman" w:hAnsi="Times New Roman" w:cs="Times New Roman"/>
          <w:sz w:val="28"/>
          <w:szCs w:val="28"/>
          <w:lang w:val="en-US"/>
        </w:rPr>
        <w:t xml:space="preserve"> the UCU </w:t>
      </w:r>
      <w:r w:rsidR="000412FD" w:rsidRPr="00884580">
        <w:rPr>
          <w:rFonts w:ascii="Times New Roman" w:hAnsi="Times New Roman" w:cs="Times New Roman"/>
          <w:sz w:val="28"/>
          <w:szCs w:val="28"/>
          <w:lang w:val="en-US"/>
        </w:rPr>
        <w:t>says.</w:t>
      </w:r>
      <w:r w:rsidR="000412FD">
        <w:rPr>
          <w:rFonts w:ascii="Times New Roman" w:hAnsi="Times New Roman" w:cs="Times New Roman"/>
          <w:sz w:val="28"/>
          <w:szCs w:val="28"/>
          <w:lang w:val="en-US"/>
        </w:rPr>
        <w:t xml:space="preserve"> Consequently,</w:t>
      </w:r>
      <w:r w:rsidR="00884580" w:rsidRPr="00884580">
        <w:rPr>
          <w:rFonts w:ascii="Times New Roman" w:hAnsi="Times New Roman" w:cs="Times New Roman"/>
          <w:sz w:val="28"/>
          <w:szCs w:val="28"/>
          <w:lang w:val="en-US"/>
        </w:rPr>
        <w:t xml:space="preserve"> </w:t>
      </w:r>
      <w:r w:rsidR="00884580">
        <w:rPr>
          <w:rFonts w:ascii="Times New Roman" w:hAnsi="Times New Roman" w:cs="Times New Roman"/>
          <w:sz w:val="28"/>
          <w:szCs w:val="28"/>
          <w:lang w:val="en-US"/>
        </w:rPr>
        <w:t>some</w:t>
      </w:r>
      <w:r w:rsidR="00884580" w:rsidRPr="00884580">
        <w:rPr>
          <w:rFonts w:ascii="Times New Roman" w:hAnsi="Times New Roman" w:cs="Times New Roman"/>
          <w:sz w:val="28"/>
          <w:szCs w:val="28"/>
          <w:lang w:val="en-US"/>
        </w:rPr>
        <w:t xml:space="preserve"> would </w:t>
      </w:r>
      <w:r w:rsidR="000412FD">
        <w:rPr>
          <w:rFonts w:ascii="Times New Roman" w:hAnsi="Times New Roman" w:cs="Times New Roman"/>
          <w:sz w:val="28"/>
          <w:szCs w:val="28"/>
          <w:lang w:val="en-US"/>
        </w:rPr>
        <w:t xml:space="preserve">even </w:t>
      </w:r>
      <w:r w:rsidR="00884580" w:rsidRPr="00884580">
        <w:rPr>
          <w:rFonts w:ascii="Times New Roman" w:hAnsi="Times New Roman" w:cs="Times New Roman"/>
          <w:sz w:val="28"/>
          <w:szCs w:val="28"/>
          <w:lang w:val="en-US"/>
        </w:rPr>
        <w:t xml:space="preserve">rather </w:t>
      </w:r>
      <w:r w:rsidR="00884580">
        <w:rPr>
          <w:rFonts w:ascii="Times New Roman" w:hAnsi="Times New Roman" w:cs="Times New Roman"/>
          <w:sz w:val="28"/>
          <w:szCs w:val="28"/>
          <w:lang w:val="en-US"/>
        </w:rPr>
        <w:t>study elsewhere than in the UK</w:t>
      </w:r>
      <w:r w:rsidR="00884580" w:rsidRPr="00884580">
        <w:rPr>
          <w:rFonts w:ascii="Times New Roman" w:hAnsi="Times New Roman" w:cs="Times New Roman"/>
          <w:sz w:val="28"/>
          <w:szCs w:val="28"/>
          <w:lang w:val="en-US"/>
        </w:rPr>
        <w:t>.</w:t>
      </w:r>
    </w:p>
    <w:p w14:paraId="6D57412F" w14:textId="28DC27E3" w:rsidR="00884580" w:rsidRPr="00884580" w:rsidRDefault="00884580">
      <w:pPr>
        <w:rPr>
          <w:rFonts w:ascii="Times New Roman" w:hAnsi="Times New Roman" w:cs="Times New Roman"/>
          <w:sz w:val="28"/>
          <w:szCs w:val="28"/>
          <w:lang w:val="en-US"/>
        </w:rPr>
      </w:pPr>
      <w:r w:rsidRPr="00884580">
        <w:rPr>
          <w:rFonts w:ascii="Times New Roman" w:hAnsi="Times New Roman" w:cs="Times New Roman"/>
          <w:sz w:val="28"/>
          <w:szCs w:val="28"/>
          <w:lang w:val="en-US"/>
        </w:rPr>
        <w:t xml:space="preserve">  </w:t>
      </w:r>
      <w:r>
        <w:rPr>
          <w:rFonts w:ascii="Times New Roman" w:hAnsi="Times New Roman" w:cs="Times New Roman"/>
          <w:sz w:val="28"/>
          <w:szCs w:val="28"/>
          <w:lang w:val="en-US"/>
        </w:rPr>
        <w:t>So, t</w:t>
      </w:r>
      <w:r w:rsidRPr="00884580">
        <w:rPr>
          <w:rFonts w:ascii="Times New Roman" w:hAnsi="Times New Roman" w:cs="Times New Roman"/>
          <w:sz w:val="28"/>
          <w:szCs w:val="28"/>
          <w:lang w:val="en-US"/>
        </w:rPr>
        <w:t xml:space="preserve">he new policy is not fully supported </w:t>
      </w:r>
      <w:r>
        <w:rPr>
          <w:rFonts w:ascii="Times New Roman" w:hAnsi="Times New Roman" w:cs="Times New Roman"/>
          <w:sz w:val="28"/>
          <w:szCs w:val="28"/>
          <w:lang w:val="en-US"/>
        </w:rPr>
        <w:t>as it</w:t>
      </w:r>
      <w:r w:rsidRPr="00884580">
        <w:rPr>
          <w:rFonts w:ascii="Times New Roman" w:hAnsi="Times New Roman" w:cs="Times New Roman"/>
          <w:sz w:val="28"/>
          <w:szCs w:val="28"/>
          <w:lang w:val="en-US"/>
        </w:rPr>
        <w:t xml:space="preserve"> may </w:t>
      </w:r>
      <w:r w:rsidR="000412FD">
        <w:rPr>
          <w:rFonts w:ascii="Times New Roman" w:hAnsi="Times New Roman" w:cs="Times New Roman"/>
          <w:sz w:val="28"/>
          <w:szCs w:val="28"/>
          <w:lang w:val="en-US"/>
        </w:rPr>
        <w:t>weaken the already fragile balance between</w:t>
      </w:r>
      <w:r w:rsidRPr="00884580">
        <w:rPr>
          <w:rFonts w:ascii="Times New Roman" w:hAnsi="Times New Roman" w:cs="Times New Roman"/>
          <w:sz w:val="28"/>
          <w:szCs w:val="28"/>
          <w:lang w:val="en-US"/>
        </w:rPr>
        <w:t xml:space="preserve"> the assets </w:t>
      </w:r>
      <w:r w:rsidR="000412FD">
        <w:rPr>
          <w:rFonts w:ascii="Times New Roman" w:hAnsi="Times New Roman" w:cs="Times New Roman"/>
          <w:sz w:val="28"/>
          <w:szCs w:val="28"/>
          <w:lang w:val="en-US"/>
        </w:rPr>
        <w:t>and downsides of legal immigration</w:t>
      </w:r>
      <w:r w:rsidRPr="00884580">
        <w:rPr>
          <w:rFonts w:ascii="Times New Roman" w:hAnsi="Times New Roman" w:cs="Times New Roman"/>
          <w:sz w:val="28"/>
          <w:szCs w:val="28"/>
          <w:lang w:val="en-US"/>
        </w:rPr>
        <w:t>.</w:t>
      </w:r>
    </w:p>
    <w:p w14:paraId="615270F6" w14:textId="77777777" w:rsidR="00884580" w:rsidRPr="00884580" w:rsidRDefault="00884580">
      <w:pPr>
        <w:rPr>
          <w:rFonts w:ascii="Times New Roman" w:hAnsi="Times New Roman" w:cs="Times New Roman"/>
          <w:sz w:val="28"/>
          <w:szCs w:val="28"/>
          <w:lang w:val="en-US"/>
        </w:rPr>
      </w:pPr>
    </w:p>
    <w:p w14:paraId="2E481B2A" w14:textId="0CF1ECD6" w:rsidR="004225D3" w:rsidRPr="00884580" w:rsidRDefault="000412FD">
      <w:pPr>
        <w:rPr>
          <w:rFonts w:ascii="Times New Roman" w:hAnsi="Times New Roman" w:cs="Times New Roman"/>
          <w:sz w:val="28"/>
          <w:szCs w:val="28"/>
          <w:lang w:val="en-US"/>
        </w:rPr>
      </w:pPr>
      <w:r>
        <w:rPr>
          <w:rFonts w:ascii="Times New Roman" w:hAnsi="Times New Roman" w:cs="Times New Roman"/>
          <w:sz w:val="28"/>
          <w:szCs w:val="28"/>
          <w:lang w:val="en-US"/>
        </w:rPr>
        <w:t>108 words</w:t>
      </w:r>
    </w:p>
    <w:p w14:paraId="0D2856FA" w14:textId="77777777" w:rsidR="004225D3" w:rsidRPr="00884580" w:rsidRDefault="004225D3">
      <w:pPr>
        <w:rPr>
          <w:rFonts w:ascii="Times New Roman" w:hAnsi="Times New Roman" w:cs="Times New Roman"/>
          <w:sz w:val="28"/>
          <w:szCs w:val="28"/>
          <w:lang w:val="en-US"/>
        </w:rPr>
      </w:pPr>
    </w:p>
    <w:sectPr w:rsidR="004225D3" w:rsidRPr="008845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89"/>
    <w:rsid w:val="000412FD"/>
    <w:rsid w:val="004225D3"/>
    <w:rsid w:val="0051365D"/>
    <w:rsid w:val="006775DF"/>
    <w:rsid w:val="00884580"/>
    <w:rsid w:val="00AC2504"/>
    <w:rsid w:val="00B5655E"/>
    <w:rsid w:val="00C14C89"/>
    <w:rsid w:val="00C232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3CCF4C2"/>
  <w15:chartTrackingRefBased/>
  <w15:docId w15:val="{D7D7CC68-96D1-E442-88B9-E8A3622F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14C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14C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14C8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14C8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14C8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14C89"/>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14C89"/>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14C89"/>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14C89"/>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4C8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14C8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14C8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14C8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14C8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14C8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14C8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14C8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14C89"/>
    <w:rPr>
      <w:rFonts w:eastAsiaTheme="majorEastAsia" w:cstheme="majorBidi"/>
      <w:color w:val="272727" w:themeColor="text1" w:themeTint="D8"/>
    </w:rPr>
  </w:style>
  <w:style w:type="paragraph" w:styleId="Titre">
    <w:name w:val="Title"/>
    <w:basedOn w:val="Normal"/>
    <w:next w:val="Normal"/>
    <w:link w:val="TitreCar"/>
    <w:uiPriority w:val="10"/>
    <w:qFormat/>
    <w:rsid w:val="00C14C89"/>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14C8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14C89"/>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14C8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14C89"/>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14C89"/>
    <w:rPr>
      <w:i/>
      <w:iCs/>
      <w:color w:val="404040" w:themeColor="text1" w:themeTint="BF"/>
    </w:rPr>
  </w:style>
  <w:style w:type="paragraph" w:styleId="Paragraphedeliste">
    <w:name w:val="List Paragraph"/>
    <w:basedOn w:val="Normal"/>
    <w:uiPriority w:val="34"/>
    <w:qFormat/>
    <w:rsid w:val="00C14C89"/>
    <w:pPr>
      <w:ind w:left="720"/>
      <w:contextualSpacing/>
    </w:pPr>
  </w:style>
  <w:style w:type="character" w:styleId="Accentuationintense">
    <w:name w:val="Intense Emphasis"/>
    <w:basedOn w:val="Policepardfaut"/>
    <w:uiPriority w:val="21"/>
    <w:qFormat/>
    <w:rsid w:val="00C14C89"/>
    <w:rPr>
      <w:i/>
      <w:iCs/>
      <w:color w:val="0F4761" w:themeColor="accent1" w:themeShade="BF"/>
    </w:rPr>
  </w:style>
  <w:style w:type="paragraph" w:styleId="Citationintense">
    <w:name w:val="Intense Quote"/>
    <w:basedOn w:val="Normal"/>
    <w:next w:val="Normal"/>
    <w:link w:val="CitationintenseCar"/>
    <w:uiPriority w:val="30"/>
    <w:qFormat/>
    <w:rsid w:val="00C14C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14C89"/>
    <w:rPr>
      <w:i/>
      <w:iCs/>
      <w:color w:val="0F4761" w:themeColor="accent1" w:themeShade="BF"/>
    </w:rPr>
  </w:style>
  <w:style w:type="character" w:styleId="Rfrenceintense">
    <w:name w:val="Intense Reference"/>
    <w:basedOn w:val="Policepardfaut"/>
    <w:uiPriority w:val="32"/>
    <w:qFormat/>
    <w:rsid w:val="00C14C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104</Words>
  <Characters>576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BINET</dc:creator>
  <cp:keywords/>
  <dc:description/>
  <cp:lastModifiedBy>VALERIE BINET</cp:lastModifiedBy>
  <cp:revision>2</cp:revision>
  <dcterms:created xsi:type="dcterms:W3CDTF">2024-10-03T09:01:00Z</dcterms:created>
  <dcterms:modified xsi:type="dcterms:W3CDTF">2024-10-03T09:25:00Z</dcterms:modified>
</cp:coreProperties>
</file>