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2339F" w14:textId="51E0CA71" w:rsidR="006D2004" w:rsidRPr="009C1F7F" w:rsidRDefault="0094522A" w:rsidP="00114EFF">
      <w:pPr>
        <w:jc w:val="center"/>
        <w:rPr>
          <w:b/>
        </w:rPr>
      </w:pPr>
      <w:r w:rsidRPr="009C1F7F">
        <w:rPr>
          <w:b/>
        </w:rPr>
        <w:t>SYNTHESE COMPARISON</w:t>
      </w:r>
      <w:r w:rsidR="002C7F0D" w:rsidRPr="009C1F7F">
        <w:rPr>
          <w:b/>
        </w:rPr>
        <w:t xml:space="preserve"> pour 202</w:t>
      </w:r>
      <w:r w:rsidR="00FA3F5F">
        <w:rPr>
          <w:b/>
        </w:rPr>
        <w:t>3</w:t>
      </w:r>
    </w:p>
    <w:p w14:paraId="6213A070" w14:textId="009A90D2" w:rsidR="00ED415E" w:rsidRPr="00FF2441" w:rsidRDefault="00ED415E" w:rsidP="00ED415E">
      <w:proofErr w:type="gramStart"/>
      <w:r w:rsidRPr="00FF2441">
        <w:rPr>
          <w:b/>
        </w:rPr>
        <w:t>ATTENTION</w:t>
      </w:r>
      <w:r w:rsidRPr="00FF2441">
        <w:t>:</w:t>
      </w:r>
      <w:proofErr w:type="gramEnd"/>
      <w:r w:rsidRPr="00FF2441">
        <w:t xml:space="preserve"> </w:t>
      </w:r>
      <w:r w:rsidR="004A5ABE" w:rsidRPr="00FF2441">
        <w:t xml:space="preserve">  </w:t>
      </w:r>
      <w:r w:rsidRPr="00FF2441">
        <w:t xml:space="preserve">Le jour du concours, il faut bien </w:t>
      </w:r>
      <w:r w:rsidRPr="00FF2441">
        <w:rPr>
          <w:u w:val="single"/>
        </w:rPr>
        <w:t>lire les instructions</w:t>
      </w:r>
      <w:r w:rsidRPr="00FF2441">
        <w:t xml:space="preserve"> avant de commencer.</w:t>
      </w:r>
    </w:p>
    <w:p w14:paraId="25FED38A" w14:textId="77777777" w:rsidR="00ED415E" w:rsidRPr="00FF2441" w:rsidRDefault="00ED415E" w:rsidP="00ED415E">
      <w:r w:rsidRPr="00FF2441">
        <w:t>Il ne faut pas oublier de compter les mots et d’indiquer le total à la fin. A CCP (CCINP) il faut mettre des barres tous les 20 mots mais ne il ne faut pas utiliser cette méthode à Centrale, ni à X-ENS.</w:t>
      </w:r>
    </w:p>
    <w:p w14:paraId="3C06095C" w14:textId="77777777" w:rsidR="00ED415E" w:rsidRPr="00FF2441" w:rsidRDefault="00ED415E" w:rsidP="00ED415E">
      <w:r w:rsidRPr="00FF2441">
        <w:t>Les membres du jury corrigent un grand nombre de copies; ils ne peuvent donc pas faire d’efforts particuliers pour déchiffrer une écriture illisible ou des rayures négligemment faites. (X-ENS Rapport 2019)</w:t>
      </w:r>
    </w:p>
    <w:p w14:paraId="4EA1D90D" w14:textId="77777777" w:rsidR="009E06AD" w:rsidRPr="005F0D97" w:rsidRDefault="009E06AD" w:rsidP="00ED415E">
      <w:pPr>
        <w:rPr>
          <w:b/>
          <w:sz w:val="24"/>
          <w:szCs w:val="24"/>
        </w:rPr>
      </w:pPr>
      <w:r w:rsidRPr="005F0D97">
        <w:rPr>
          <w:b/>
          <w:sz w:val="24"/>
          <w:szCs w:val="24"/>
        </w:rPr>
        <w:t xml:space="preserve">Points communs : </w:t>
      </w:r>
    </w:p>
    <w:p w14:paraId="32109E44" w14:textId="77777777" w:rsidR="009E06AD" w:rsidRPr="00531462" w:rsidRDefault="009E06AD" w:rsidP="00ED415E">
      <w:pPr>
        <w:rPr>
          <w:rFonts w:ascii="Times New Roman" w:eastAsia="Times New Roman" w:hAnsi="Times New Roman" w:cs="Times New Roman"/>
          <w:lang w:eastAsia="fr-FR"/>
        </w:rPr>
      </w:pPr>
      <w:r w:rsidRPr="00531462">
        <w:rPr>
          <w:rFonts w:ascii="Times New Roman" w:hAnsi="Times New Roman" w:cs="Times New Roman"/>
        </w:rPr>
        <w:t xml:space="preserve">1 </w:t>
      </w:r>
      <w:r w:rsidR="009C1F7F" w:rsidRPr="00531462">
        <w:rPr>
          <w:rFonts w:ascii="Times New Roman" w:eastAsia="Times New Roman" w:hAnsi="Times New Roman" w:cs="Times New Roman"/>
          <w:lang w:eastAsia="fr-FR"/>
        </w:rPr>
        <w:t>Titre</w:t>
      </w:r>
      <w:r w:rsidR="005F0D97" w:rsidRPr="00531462">
        <w:rPr>
          <w:rFonts w:ascii="Times New Roman" w:eastAsia="Times New Roman" w:hAnsi="Times New Roman" w:cs="Times New Roman"/>
          <w:lang w:eastAsia="fr-FR"/>
        </w:rPr>
        <w:t xml:space="preserve"> requis.</w:t>
      </w:r>
    </w:p>
    <w:p w14:paraId="429468AD" w14:textId="77777777" w:rsidR="009E06AD" w:rsidRPr="00531462" w:rsidRDefault="009E06AD" w:rsidP="009E06AD">
      <w:pPr>
        <w:rPr>
          <w:rFonts w:ascii="Times New Roman" w:eastAsia="Times New Roman" w:hAnsi="Times New Roman" w:cs="Times New Roman"/>
          <w:lang w:eastAsia="fr-FR"/>
        </w:rPr>
      </w:pPr>
      <w:r w:rsidRPr="00531462">
        <w:rPr>
          <w:rFonts w:ascii="Times New Roman" w:eastAsia="Times New Roman" w:hAnsi="Times New Roman" w:cs="Times New Roman"/>
          <w:lang w:eastAsia="fr-FR"/>
        </w:rPr>
        <w:t xml:space="preserve">2 </w:t>
      </w:r>
      <w:r w:rsidR="009C1F7F" w:rsidRPr="00531462">
        <w:rPr>
          <w:rFonts w:ascii="Times New Roman" w:eastAsia="Times New Roman" w:hAnsi="Times New Roman" w:cs="Times New Roman"/>
          <w:lang w:eastAsia="fr-FR"/>
        </w:rPr>
        <w:t>Souligner les sources</w:t>
      </w:r>
      <w:r w:rsidR="005F0D97" w:rsidRPr="00531462">
        <w:rPr>
          <w:rFonts w:ascii="Times New Roman" w:eastAsia="Times New Roman" w:hAnsi="Times New Roman" w:cs="Times New Roman"/>
          <w:lang w:eastAsia="fr-FR"/>
        </w:rPr>
        <w:t>.</w:t>
      </w:r>
    </w:p>
    <w:p w14:paraId="528083BF" w14:textId="77777777" w:rsidR="00CC4551" w:rsidRDefault="009E06AD" w:rsidP="00CC4551">
      <w:pPr>
        <w:autoSpaceDE w:val="0"/>
        <w:autoSpaceDN w:val="0"/>
        <w:adjustRightInd w:val="0"/>
        <w:spacing w:after="0" w:line="240" w:lineRule="auto"/>
        <w:rPr>
          <w:rFonts w:ascii="Times New Roman" w:hAnsi="Times New Roman" w:cs="Times New Roman"/>
        </w:rPr>
      </w:pPr>
      <w:r w:rsidRPr="00CC4551">
        <w:rPr>
          <w:rFonts w:ascii="Times New Roman" w:eastAsia="Times New Roman" w:hAnsi="Times New Roman" w:cs="Times New Roman"/>
          <w:lang w:eastAsia="fr-FR"/>
        </w:rPr>
        <w:t xml:space="preserve">3 </w:t>
      </w:r>
      <w:r w:rsidR="009C1F7F" w:rsidRPr="00CC4551">
        <w:rPr>
          <w:rFonts w:ascii="Times New Roman" w:eastAsia="Times New Roman" w:hAnsi="Times New Roman" w:cs="Times New Roman"/>
          <w:u w:val="single"/>
          <w:lang w:eastAsia="fr-FR"/>
        </w:rPr>
        <w:t>Il est indispensable de présenter, brièvement, les documents</w:t>
      </w:r>
      <w:r w:rsidR="00815BAB" w:rsidRPr="00CC4551">
        <w:rPr>
          <w:rFonts w:ascii="Times New Roman" w:eastAsia="Times New Roman" w:hAnsi="Times New Roman" w:cs="Times New Roman"/>
          <w:u w:val="single"/>
          <w:lang w:eastAsia="fr-FR"/>
        </w:rPr>
        <w:t> </w:t>
      </w:r>
      <w:r w:rsidR="00815BAB" w:rsidRPr="00CC4551">
        <w:rPr>
          <w:rFonts w:ascii="Times New Roman" w:eastAsia="Times New Roman" w:hAnsi="Times New Roman" w:cs="Times New Roman"/>
          <w:lang w:eastAsia="fr-FR"/>
        </w:rPr>
        <w:t>:</w:t>
      </w:r>
      <w:r w:rsidR="009C1F7F" w:rsidRPr="00CC4551">
        <w:rPr>
          <w:rFonts w:ascii="Times New Roman" w:eastAsia="Times New Roman" w:hAnsi="Times New Roman" w:cs="Times New Roman"/>
          <w:lang w:eastAsia="fr-FR"/>
        </w:rPr>
        <w:t xml:space="preserve"> date, source, auteur (si mentionné). Attention cependant </w:t>
      </w:r>
      <w:r w:rsidR="009C1F7F" w:rsidRPr="00CC4551">
        <w:rPr>
          <w:rFonts w:ascii="Times New Roman" w:eastAsia="Times New Roman" w:hAnsi="Times New Roman" w:cs="Times New Roman"/>
          <w:u w:val="single"/>
          <w:lang w:eastAsia="fr-FR"/>
        </w:rPr>
        <w:t>à ne pas recourir</w:t>
      </w:r>
      <w:r w:rsidR="009C1F7F" w:rsidRPr="00CC4551">
        <w:rPr>
          <w:rFonts w:ascii="Times New Roman" w:eastAsia="Times New Roman" w:hAnsi="Times New Roman" w:cs="Times New Roman"/>
          <w:lang w:eastAsia="fr-FR"/>
        </w:rPr>
        <w:t xml:space="preserve">, y compris pour l’accroche, </w:t>
      </w:r>
      <w:r w:rsidR="009C1F7F" w:rsidRPr="00CC4551">
        <w:rPr>
          <w:rFonts w:ascii="Times New Roman" w:eastAsia="Times New Roman" w:hAnsi="Times New Roman" w:cs="Times New Roman"/>
          <w:u w:val="single"/>
          <w:lang w:eastAsia="fr-FR"/>
        </w:rPr>
        <w:t>à des éléments extérieurs</w:t>
      </w:r>
      <w:r w:rsidR="009C1F7F" w:rsidRPr="00CC4551">
        <w:rPr>
          <w:rFonts w:ascii="Times New Roman" w:eastAsia="Times New Roman" w:hAnsi="Times New Roman" w:cs="Times New Roman"/>
          <w:lang w:eastAsia="fr-FR"/>
        </w:rPr>
        <w:t xml:space="preserve"> au dossier)</w:t>
      </w:r>
      <w:r w:rsidR="005F0D97" w:rsidRPr="00CC4551">
        <w:rPr>
          <w:rFonts w:ascii="Times New Roman" w:eastAsia="Times New Roman" w:hAnsi="Times New Roman" w:cs="Times New Roman"/>
          <w:lang w:eastAsia="fr-FR"/>
        </w:rPr>
        <w:t>.</w:t>
      </w:r>
      <w:r w:rsidR="00491819" w:rsidRPr="00CC4551">
        <w:rPr>
          <w:rFonts w:ascii="Times New Roman" w:eastAsia="Times New Roman" w:hAnsi="Times New Roman" w:cs="Times New Roman"/>
          <w:lang w:eastAsia="fr-FR"/>
        </w:rPr>
        <w:t xml:space="preserve"> Il faut essayer de </w:t>
      </w:r>
      <w:r w:rsidR="00491819" w:rsidRPr="00CC4551">
        <w:rPr>
          <w:rFonts w:ascii="Times New Roman" w:hAnsi="Times New Roman" w:cs="Times New Roman"/>
        </w:rPr>
        <w:t xml:space="preserve">mettre en relation les documents </w:t>
      </w:r>
      <w:r w:rsidR="00815BAB" w:rsidRPr="00CC4551">
        <w:rPr>
          <w:rFonts w:ascii="Times New Roman" w:hAnsi="Times New Roman" w:cs="Times New Roman"/>
        </w:rPr>
        <w:t>dès l’introduction.</w:t>
      </w:r>
      <w:r w:rsidR="00CC4551" w:rsidRPr="00CC4551">
        <w:rPr>
          <w:rFonts w:ascii="Times New Roman" w:hAnsi="Times New Roman" w:cs="Times New Roman"/>
        </w:rPr>
        <w:t xml:space="preserve"> </w:t>
      </w:r>
    </w:p>
    <w:p w14:paraId="274B1A7E" w14:textId="77777777" w:rsidR="00CC4551" w:rsidRPr="00CC4551" w:rsidRDefault="00CC4551" w:rsidP="00CC4551">
      <w:pPr>
        <w:autoSpaceDE w:val="0"/>
        <w:autoSpaceDN w:val="0"/>
        <w:adjustRightInd w:val="0"/>
        <w:spacing w:after="0" w:line="240" w:lineRule="auto"/>
        <w:rPr>
          <w:rFonts w:ascii="Times New Roman" w:eastAsia="Times New Roman" w:hAnsi="Times New Roman" w:cs="Times New Roman"/>
          <w:lang w:eastAsia="fr-FR"/>
        </w:rPr>
      </w:pPr>
    </w:p>
    <w:p w14:paraId="07442107" w14:textId="77777777" w:rsidR="009E06AD" w:rsidRPr="00CC4551" w:rsidRDefault="009E06AD" w:rsidP="009E06AD">
      <w:pPr>
        <w:rPr>
          <w:rFonts w:ascii="Times New Roman" w:eastAsia="Times New Roman" w:hAnsi="Times New Roman" w:cs="Times New Roman"/>
          <w:lang w:eastAsia="fr-FR"/>
        </w:rPr>
      </w:pPr>
      <w:r w:rsidRPr="00CC4551">
        <w:rPr>
          <w:rFonts w:ascii="Times New Roman" w:eastAsia="Times New Roman" w:hAnsi="Times New Roman" w:cs="Times New Roman"/>
          <w:lang w:eastAsia="fr-FR"/>
        </w:rPr>
        <w:t>4 Pas de citation</w:t>
      </w:r>
      <w:r w:rsidR="001602CD" w:rsidRPr="00CC4551">
        <w:rPr>
          <w:rFonts w:ascii="Times New Roman" w:eastAsia="Times New Roman" w:hAnsi="Times New Roman" w:cs="Times New Roman"/>
          <w:lang w:eastAsia="fr-FR"/>
        </w:rPr>
        <w:t>s</w:t>
      </w:r>
      <w:r w:rsidR="00A01F43" w:rsidRPr="00CC4551">
        <w:rPr>
          <w:rFonts w:ascii="Times New Roman" w:eastAsia="Times New Roman" w:hAnsi="Times New Roman" w:cs="Times New Roman"/>
          <w:lang w:eastAsia="fr-FR"/>
        </w:rPr>
        <w:t xml:space="preserve"> directes : il faut reformuler !</w:t>
      </w:r>
    </w:p>
    <w:p w14:paraId="5BB3C76F" w14:textId="77777777" w:rsidR="009C1F7F" w:rsidRPr="00531462" w:rsidRDefault="009C1F7F" w:rsidP="009C1F7F">
      <w:pPr>
        <w:rPr>
          <w:rFonts w:ascii="Times New Roman" w:hAnsi="Times New Roman" w:cs="Times New Roman"/>
        </w:rPr>
      </w:pPr>
      <w:r w:rsidRPr="00531462">
        <w:rPr>
          <w:rFonts w:ascii="Times New Roman" w:eastAsia="Times New Roman" w:hAnsi="Times New Roman" w:cs="Times New Roman"/>
          <w:lang w:eastAsia="fr-FR"/>
        </w:rPr>
        <w:t xml:space="preserve">5 </w:t>
      </w:r>
      <w:r w:rsidR="005F0D97" w:rsidRPr="00531462">
        <w:rPr>
          <w:rFonts w:ascii="Times New Roman" w:eastAsia="Times New Roman" w:hAnsi="Times New Roman" w:cs="Times New Roman"/>
          <w:lang w:eastAsia="fr-FR"/>
        </w:rPr>
        <w:t>Problématique : i</w:t>
      </w:r>
      <w:r w:rsidRPr="00531462">
        <w:rPr>
          <w:rFonts w:ascii="Times New Roman" w:hAnsi="Times New Roman" w:cs="Times New Roman"/>
        </w:rPr>
        <w:t>l est contre-productif de poser trois questions divergentes succ</w:t>
      </w:r>
      <w:r w:rsidR="005F0D97" w:rsidRPr="00531462">
        <w:rPr>
          <w:rFonts w:ascii="Times New Roman" w:hAnsi="Times New Roman" w:cs="Times New Roman"/>
        </w:rPr>
        <w:t>essives : une seule suffit.</w:t>
      </w:r>
    </w:p>
    <w:p w14:paraId="1AF6C884" w14:textId="77777777" w:rsidR="00491819" w:rsidRPr="00531462" w:rsidRDefault="00491819" w:rsidP="00491819">
      <w:pPr>
        <w:rPr>
          <w:rFonts w:ascii="Times New Roman" w:hAnsi="Times New Roman" w:cs="Times New Roman"/>
        </w:rPr>
      </w:pPr>
      <w:r w:rsidRPr="00531462">
        <w:rPr>
          <w:rFonts w:ascii="Times New Roman" w:hAnsi="Times New Roman" w:cs="Times New Roman"/>
        </w:rPr>
        <w:t>6 Renvoi claire aux sources</w:t>
      </w:r>
      <w:r w:rsidR="00E55D97" w:rsidRPr="00531462">
        <w:rPr>
          <w:rFonts w:ascii="Times New Roman" w:hAnsi="Times New Roman" w:cs="Times New Roman"/>
        </w:rPr>
        <w:t xml:space="preserve">, </w:t>
      </w:r>
      <w:r w:rsidRPr="00531462">
        <w:rPr>
          <w:rFonts w:ascii="Times New Roman" w:hAnsi="Times New Roman" w:cs="Times New Roman"/>
        </w:rPr>
        <w:t>auteurs</w:t>
      </w:r>
      <w:r w:rsidR="00E55D97" w:rsidRPr="00531462">
        <w:rPr>
          <w:rFonts w:ascii="Times New Roman" w:hAnsi="Times New Roman" w:cs="Times New Roman"/>
        </w:rPr>
        <w:t xml:space="preserve"> si possible ou, à défaut, titre de la publication.</w:t>
      </w:r>
      <w:r w:rsidRPr="00531462">
        <w:rPr>
          <w:rFonts w:ascii="Times New Roman" w:hAnsi="Times New Roman" w:cs="Times New Roman"/>
        </w:rPr>
        <w:t xml:space="preserve"> </w:t>
      </w:r>
      <w:r w:rsidR="00E55D97" w:rsidRPr="00531462">
        <w:rPr>
          <w:rFonts w:ascii="Times New Roman" w:hAnsi="Times New Roman" w:cs="Times New Roman"/>
        </w:rPr>
        <w:t>Surtout</w:t>
      </w:r>
      <w:r w:rsidR="00E55D97" w:rsidRPr="00CC4551">
        <w:rPr>
          <w:rFonts w:ascii="Times New Roman" w:hAnsi="Times New Roman" w:cs="Times New Roman"/>
          <w:u w:val="single"/>
        </w:rPr>
        <w:t xml:space="preserve">, pas de </w:t>
      </w:r>
      <w:r w:rsidRPr="00CC4551">
        <w:rPr>
          <w:rFonts w:ascii="Times New Roman" w:hAnsi="Times New Roman" w:cs="Times New Roman"/>
          <w:u w:val="single"/>
        </w:rPr>
        <w:t xml:space="preserve"> </w:t>
      </w:r>
      <w:r w:rsidR="00E55D97" w:rsidRPr="00CC4551">
        <w:rPr>
          <w:rFonts w:ascii="Times New Roman" w:hAnsi="Times New Roman" w:cs="Times New Roman"/>
          <w:u w:val="single"/>
        </w:rPr>
        <w:t>citation type ‘</w:t>
      </w:r>
      <w:r w:rsidRPr="00CC4551">
        <w:rPr>
          <w:rFonts w:ascii="Times New Roman" w:hAnsi="Times New Roman" w:cs="Times New Roman"/>
          <w:u w:val="single"/>
        </w:rPr>
        <w:t xml:space="preserve">documents </w:t>
      </w:r>
      <w:r w:rsidR="00E55D97" w:rsidRPr="00CC4551">
        <w:rPr>
          <w:rFonts w:ascii="Times New Roman" w:hAnsi="Times New Roman" w:cs="Times New Roman"/>
          <w:u w:val="single"/>
        </w:rPr>
        <w:t>A, B, C ou 1, 2 3</w:t>
      </w:r>
      <w:r w:rsidR="00E55D97" w:rsidRPr="00531462">
        <w:rPr>
          <w:rFonts w:ascii="Times New Roman" w:hAnsi="Times New Roman" w:cs="Times New Roman"/>
        </w:rPr>
        <w:t>…’.</w:t>
      </w:r>
      <w:r w:rsidR="00815BAB">
        <w:rPr>
          <w:rFonts w:ascii="Times New Roman" w:hAnsi="Times New Roman" w:cs="Times New Roman"/>
        </w:rPr>
        <w:t xml:space="preserve"> CCP semble accepter cela mais je déconseille.</w:t>
      </w:r>
    </w:p>
    <w:p w14:paraId="0877259B" w14:textId="77777777" w:rsidR="00491819" w:rsidRPr="00531462" w:rsidRDefault="00E55D97" w:rsidP="009C1F7F">
      <w:pPr>
        <w:rPr>
          <w:rFonts w:ascii="Times New Roman" w:hAnsi="Times New Roman" w:cs="Times New Roman"/>
        </w:rPr>
      </w:pPr>
      <w:r w:rsidRPr="00531462">
        <w:rPr>
          <w:rFonts w:ascii="Times New Roman" w:hAnsi="Times New Roman" w:cs="Times New Roman"/>
        </w:rPr>
        <w:t xml:space="preserve">7 Ne pas confondre : </w:t>
      </w:r>
      <w:proofErr w:type="spellStart"/>
      <w:r w:rsidRPr="00815BAB">
        <w:rPr>
          <w:rFonts w:ascii="Times New Roman" w:hAnsi="Times New Roman" w:cs="Times New Roman"/>
          <w:i/>
        </w:rPr>
        <w:t>editorial</w:t>
      </w:r>
      <w:proofErr w:type="spellEnd"/>
      <w:r w:rsidRPr="00815BAB">
        <w:rPr>
          <w:rFonts w:ascii="Times New Roman" w:hAnsi="Times New Roman" w:cs="Times New Roman"/>
          <w:i/>
        </w:rPr>
        <w:t xml:space="preserve">/opinion </w:t>
      </w:r>
      <w:proofErr w:type="spellStart"/>
      <w:r w:rsidRPr="00815BAB">
        <w:rPr>
          <w:rFonts w:ascii="Times New Roman" w:hAnsi="Times New Roman" w:cs="Times New Roman"/>
          <w:i/>
        </w:rPr>
        <w:t>piece</w:t>
      </w:r>
      <w:proofErr w:type="spellEnd"/>
      <w:r w:rsidRPr="00815BAB">
        <w:rPr>
          <w:rFonts w:ascii="Times New Roman" w:hAnsi="Times New Roman" w:cs="Times New Roman"/>
          <w:i/>
        </w:rPr>
        <w:t xml:space="preserve">, article, </w:t>
      </w:r>
      <w:proofErr w:type="spellStart"/>
      <w:r w:rsidRPr="00815BAB">
        <w:rPr>
          <w:rFonts w:ascii="Times New Roman" w:hAnsi="Times New Roman" w:cs="Times New Roman"/>
          <w:i/>
        </w:rPr>
        <w:t>column</w:t>
      </w:r>
      <w:proofErr w:type="spellEnd"/>
      <w:r w:rsidRPr="00815BAB">
        <w:rPr>
          <w:rFonts w:ascii="Times New Roman" w:hAnsi="Times New Roman" w:cs="Times New Roman"/>
          <w:i/>
        </w:rPr>
        <w:t>, blog</w:t>
      </w:r>
      <w:r w:rsidRPr="00531462">
        <w:rPr>
          <w:rFonts w:ascii="Times New Roman" w:hAnsi="Times New Roman" w:cs="Times New Roman"/>
        </w:rPr>
        <w:t xml:space="preserve">, etc. Ne pas oublier </w:t>
      </w:r>
      <w:r w:rsidRPr="00815BAB">
        <w:rPr>
          <w:rFonts w:ascii="Times New Roman" w:hAnsi="Times New Roman" w:cs="Times New Roman"/>
          <w:i/>
        </w:rPr>
        <w:t xml:space="preserve">cartoon, graph, chart, </w:t>
      </w:r>
      <w:proofErr w:type="spellStart"/>
      <w:r w:rsidRPr="00815BAB">
        <w:rPr>
          <w:rFonts w:ascii="Times New Roman" w:hAnsi="Times New Roman" w:cs="Times New Roman"/>
          <w:i/>
        </w:rPr>
        <w:t>poe</w:t>
      </w:r>
      <w:r w:rsidR="00803EBA" w:rsidRPr="00815BAB">
        <w:rPr>
          <w:rFonts w:ascii="Times New Roman" w:hAnsi="Times New Roman" w:cs="Times New Roman"/>
          <w:i/>
        </w:rPr>
        <w:t>m</w:t>
      </w:r>
      <w:proofErr w:type="spellEnd"/>
      <w:r w:rsidR="00803EBA" w:rsidRPr="00815BAB">
        <w:rPr>
          <w:rFonts w:ascii="Times New Roman" w:hAnsi="Times New Roman" w:cs="Times New Roman"/>
          <w:i/>
        </w:rPr>
        <w:t xml:space="preserve">, </w:t>
      </w:r>
      <w:proofErr w:type="spellStart"/>
      <w:r w:rsidR="00803EBA" w:rsidRPr="00815BAB">
        <w:rPr>
          <w:rFonts w:ascii="Times New Roman" w:hAnsi="Times New Roman" w:cs="Times New Roman"/>
          <w:i/>
        </w:rPr>
        <w:t>song</w:t>
      </w:r>
      <w:proofErr w:type="spellEnd"/>
      <w:r w:rsidR="00803EBA" w:rsidRPr="00815BAB">
        <w:rPr>
          <w:rFonts w:ascii="Times New Roman" w:hAnsi="Times New Roman" w:cs="Times New Roman"/>
          <w:i/>
        </w:rPr>
        <w:t xml:space="preserve">, painting, </w:t>
      </w:r>
      <w:proofErr w:type="spellStart"/>
      <w:r w:rsidR="00803EBA" w:rsidRPr="00815BAB">
        <w:rPr>
          <w:rFonts w:ascii="Times New Roman" w:hAnsi="Times New Roman" w:cs="Times New Roman"/>
          <w:i/>
        </w:rPr>
        <w:t>photograph</w:t>
      </w:r>
      <w:proofErr w:type="spellEnd"/>
      <w:r w:rsidR="00803EBA">
        <w:rPr>
          <w:rFonts w:ascii="Times New Roman" w:hAnsi="Times New Roman" w:cs="Times New Roman"/>
        </w:rPr>
        <w:t xml:space="preserve"> (sans y !).</w:t>
      </w:r>
    </w:p>
    <w:p w14:paraId="5DEA60E1" w14:textId="371BAE17" w:rsidR="009C1F7F" w:rsidRPr="00531462" w:rsidRDefault="009C1F7F" w:rsidP="009C1F7F">
      <w:pPr>
        <w:rPr>
          <w:rFonts w:ascii="Times New Roman" w:hAnsi="Times New Roman" w:cs="Times New Roman"/>
        </w:rPr>
      </w:pPr>
      <w:r w:rsidRPr="00531462">
        <w:rPr>
          <w:rFonts w:ascii="Times New Roman" w:hAnsi="Times New Roman" w:cs="Times New Roman"/>
        </w:rPr>
        <w:t xml:space="preserve">6 </w:t>
      </w:r>
      <w:r w:rsidRPr="00531462">
        <w:rPr>
          <w:rFonts w:ascii="Times New Roman" w:eastAsia="Times New Roman" w:hAnsi="Times New Roman" w:cs="Times New Roman"/>
          <w:lang w:eastAsia="fr-FR"/>
        </w:rPr>
        <w:t xml:space="preserve">En </w:t>
      </w:r>
      <w:proofErr w:type="spellStart"/>
      <w:r w:rsidRPr="00531462">
        <w:rPr>
          <w:rFonts w:ascii="Times New Roman" w:eastAsia="Times New Roman" w:hAnsi="Times New Roman" w:cs="Times New Roman"/>
          <w:lang w:eastAsia="fr-FR"/>
        </w:rPr>
        <w:t>ﬁn</w:t>
      </w:r>
      <w:proofErr w:type="spellEnd"/>
      <w:r w:rsidRPr="00531462">
        <w:rPr>
          <w:rFonts w:ascii="Times New Roman" w:eastAsia="Times New Roman" w:hAnsi="Times New Roman" w:cs="Times New Roman"/>
          <w:lang w:eastAsia="fr-FR"/>
        </w:rPr>
        <w:t xml:space="preserve"> de devoir, il est indispensable d’indiquer le nombre de mots utilisés. (</w:t>
      </w:r>
      <w:proofErr w:type="gramStart"/>
      <w:r w:rsidRPr="00531462">
        <w:rPr>
          <w:rFonts w:ascii="Times New Roman" w:eastAsia="Times New Roman" w:hAnsi="Times New Roman" w:cs="Times New Roman"/>
          <w:lang w:eastAsia="fr-FR"/>
        </w:rPr>
        <w:t>pour</w:t>
      </w:r>
      <w:proofErr w:type="gramEnd"/>
      <w:r w:rsidRPr="00531462">
        <w:rPr>
          <w:rFonts w:ascii="Times New Roman" w:eastAsia="Times New Roman" w:hAnsi="Times New Roman" w:cs="Times New Roman"/>
          <w:lang w:eastAsia="fr-FR"/>
        </w:rPr>
        <w:t xml:space="preserve"> tous les concours)</w:t>
      </w:r>
      <w:r w:rsidR="007D7BD6">
        <w:rPr>
          <w:rFonts w:ascii="Times New Roman" w:eastAsia="Times New Roman" w:hAnsi="Times New Roman" w:cs="Times New Roman"/>
          <w:lang w:eastAsia="fr-FR"/>
        </w:rPr>
        <w:t xml:space="preserve">. Mettre des barres tous les 20 mots à </w:t>
      </w:r>
      <w:r w:rsidR="007D7BD6" w:rsidRPr="00E7653F">
        <w:rPr>
          <w:rFonts w:ascii="Times New Roman" w:eastAsia="Times New Roman" w:hAnsi="Times New Roman" w:cs="Times New Roman"/>
          <w:u w:val="single"/>
          <w:lang w:eastAsia="fr-FR"/>
        </w:rPr>
        <w:t>CCP</w:t>
      </w:r>
      <w:r w:rsidR="007D7BD6">
        <w:rPr>
          <w:rFonts w:ascii="Times New Roman" w:eastAsia="Times New Roman" w:hAnsi="Times New Roman" w:cs="Times New Roman"/>
          <w:lang w:eastAsia="fr-FR"/>
        </w:rPr>
        <w:t>.</w:t>
      </w:r>
    </w:p>
    <w:p w14:paraId="03939313" w14:textId="77777777" w:rsidR="009C1F7F" w:rsidRPr="00531462" w:rsidRDefault="009C1F7F" w:rsidP="009E06AD">
      <w:pPr>
        <w:rPr>
          <w:rFonts w:ascii="Times New Roman" w:eastAsia="Times New Roman" w:hAnsi="Times New Roman" w:cs="Times New Roman"/>
          <w:lang w:eastAsia="fr-FR"/>
        </w:rPr>
      </w:pPr>
    </w:p>
    <w:p w14:paraId="4F7DF2A1" w14:textId="77777777" w:rsidR="009E06AD" w:rsidRPr="00531462" w:rsidRDefault="00531462" w:rsidP="00ED415E">
      <w:pPr>
        <w:rPr>
          <w:b/>
          <w:sz w:val="24"/>
          <w:szCs w:val="24"/>
        </w:rPr>
      </w:pPr>
      <w:r w:rsidRPr="00531462">
        <w:rPr>
          <w:rFonts w:ascii="Times New Roman" w:eastAsia="Times New Roman" w:hAnsi="Times New Roman" w:cs="Times New Roman"/>
          <w:b/>
          <w:lang w:eastAsia="fr-FR"/>
        </w:rPr>
        <w:t xml:space="preserve">Particularités etc. : </w:t>
      </w:r>
    </w:p>
    <w:p w14:paraId="2DD1E334" w14:textId="77777777" w:rsidR="00ED415E" w:rsidRDefault="00ED415E" w:rsidP="00114EFF">
      <w:pPr>
        <w:jc w:val="center"/>
      </w:pPr>
    </w:p>
    <w:tbl>
      <w:tblPr>
        <w:tblStyle w:val="Grilledutableau"/>
        <w:tblW w:w="0" w:type="auto"/>
        <w:tblLook w:val="04A0" w:firstRow="1" w:lastRow="0" w:firstColumn="1" w:lastColumn="0" w:noHBand="0" w:noVBand="1"/>
      </w:tblPr>
      <w:tblGrid>
        <w:gridCol w:w="1842"/>
        <w:gridCol w:w="6684"/>
      </w:tblGrid>
      <w:tr w:rsidR="00AF0ED8" w:rsidRPr="00531462" w14:paraId="3B66F528" w14:textId="77777777" w:rsidTr="00F751E8">
        <w:tc>
          <w:tcPr>
            <w:tcW w:w="1842" w:type="dxa"/>
          </w:tcPr>
          <w:p w14:paraId="68061E20" w14:textId="77777777" w:rsidR="00AF0ED8" w:rsidRDefault="00AF0ED8" w:rsidP="00AF0ED8">
            <w:r>
              <w:t xml:space="preserve">X-ENS 4 h </w:t>
            </w:r>
          </w:p>
          <w:p w14:paraId="4DBEA277" w14:textId="77777777" w:rsidR="00AF0ED8" w:rsidRDefault="00AF0ED8" w:rsidP="00AF0ED8">
            <w:r w:rsidRPr="00516D40">
              <w:rPr>
                <w:b/>
              </w:rPr>
              <w:t>A</w:t>
            </w:r>
            <w:r>
              <w:t xml:space="preserve"> Synthèse</w:t>
            </w:r>
            <w:r w:rsidRPr="003454BE">
              <w:t xml:space="preserve"> 600-675</w:t>
            </w:r>
            <w:r>
              <w:t xml:space="preserve"> mots</w:t>
            </w:r>
          </w:p>
          <w:p w14:paraId="256B9E34" w14:textId="77777777" w:rsidR="00AF0ED8" w:rsidRDefault="00AF0ED8" w:rsidP="00AF0ED8">
            <w:r w:rsidRPr="00516D40">
              <w:rPr>
                <w:b/>
              </w:rPr>
              <w:t>B</w:t>
            </w:r>
            <w:r>
              <w:t xml:space="preserve"> </w:t>
            </w:r>
            <w:r>
              <w:rPr>
                <w:rFonts w:ascii="Times New Roman" w:eastAsia="Times New Roman" w:hAnsi="Times New Roman" w:cs="Times New Roman"/>
                <w:lang w:eastAsia="fr-FR"/>
              </w:rPr>
              <w:t>T</w:t>
            </w:r>
            <w:r w:rsidRPr="007813AD">
              <w:rPr>
                <w:rFonts w:ascii="Times New Roman" w:eastAsia="Times New Roman" w:hAnsi="Times New Roman" w:cs="Times New Roman"/>
                <w:lang w:eastAsia="fr-FR"/>
              </w:rPr>
              <w:t xml:space="preserve">exte d’opinion </w:t>
            </w:r>
            <w:r>
              <w:rPr>
                <w:rFonts w:ascii="Times New Roman" w:eastAsia="Times New Roman" w:hAnsi="Times New Roman" w:cs="Times New Roman"/>
                <w:lang w:eastAsia="fr-FR"/>
              </w:rPr>
              <w:t>de 500 -</w:t>
            </w:r>
            <w:r w:rsidRPr="007813AD">
              <w:rPr>
                <w:rFonts w:ascii="Times New Roman" w:eastAsia="Times New Roman" w:hAnsi="Times New Roman" w:cs="Times New Roman"/>
                <w:lang w:eastAsia="fr-FR"/>
              </w:rPr>
              <w:t xml:space="preserve"> 600 mots</w:t>
            </w:r>
          </w:p>
        </w:tc>
        <w:tc>
          <w:tcPr>
            <w:tcW w:w="6684" w:type="dxa"/>
          </w:tcPr>
          <w:p w14:paraId="2CA0E4BE" w14:textId="77777777" w:rsidR="00DD3BBE" w:rsidRPr="005F0D97" w:rsidRDefault="00DD3BBE" w:rsidP="00AF0ED8">
            <w:pPr>
              <w:rPr>
                <w:rFonts w:ascii="Times New Roman" w:eastAsia="Times New Roman" w:hAnsi="Times New Roman" w:cs="Times New Roman"/>
                <w:lang w:eastAsia="fr-FR"/>
              </w:rPr>
            </w:pPr>
            <w:r w:rsidRPr="005F0D97">
              <w:rPr>
                <w:rFonts w:ascii="Times New Roman" w:eastAsia="Times New Roman" w:hAnsi="Times New Roman" w:cs="Times New Roman"/>
                <w:lang w:eastAsia="fr-FR"/>
              </w:rPr>
              <w:t xml:space="preserve">Synthèse : </w:t>
            </w:r>
          </w:p>
          <w:p w14:paraId="33741B2D" w14:textId="77777777" w:rsidR="00AF0ED8" w:rsidRDefault="00ED415E" w:rsidP="00AF0ED8">
            <w:pPr>
              <w:rPr>
                <w:rFonts w:ascii="Times New Roman" w:eastAsia="Times New Roman" w:hAnsi="Times New Roman" w:cs="Times New Roman"/>
                <w:lang w:eastAsia="fr-FR"/>
              </w:rPr>
            </w:pPr>
            <w:r w:rsidRPr="005F0D97">
              <w:rPr>
                <w:rFonts w:ascii="Times New Roman" w:eastAsia="Times New Roman" w:hAnsi="Times New Roman" w:cs="Times New Roman"/>
                <w:lang w:eastAsia="fr-FR"/>
              </w:rPr>
              <w:t>Titre</w:t>
            </w:r>
            <w:r w:rsidR="0082745D" w:rsidRPr="005F0D97">
              <w:rPr>
                <w:rFonts w:ascii="Times New Roman" w:eastAsia="Times New Roman" w:hAnsi="Times New Roman" w:cs="Times New Roman"/>
                <w:lang w:eastAsia="fr-FR"/>
              </w:rPr>
              <w:t> : l’originalité est permise mais gare à des jeux de mots hasardeux !</w:t>
            </w:r>
          </w:p>
          <w:p w14:paraId="08435223" w14:textId="77777777" w:rsidR="00A01F43" w:rsidRPr="005F0D97" w:rsidRDefault="00A01F43" w:rsidP="00AF0ED8">
            <w:pPr>
              <w:rPr>
                <w:rFonts w:ascii="Times New Roman" w:eastAsia="Times New Roman" w:hAnsi="Times New Roman" w:cs="Times New Roman"/>
                <w:lang w:eastAsia="fr-FR"/>
              </w:rPr>
            </w:pPr>
            <w:r>
              <w:rPr>
                <w:rFonts w:ascii="Times New Roman" w:eastAsia="Times New Roman" w:hAnsi="Times New Roman" w:cs="Times New Roman"/>
                <w:lang w:eastAsia="fr-FR"/>
              </w:rPr>
              <w:t>Un plan formel ne semble pas nécessaire : la technique utilisée pour Centrale (ci-dessous) devait suffire.</w:t>
            </w:r>
          </w:p>
          <w:p w14:paraId="19B2B274" w14:textId="77777777" w:rsidR="00AF0ED8" w:rsidRPr="005F0D97" w:rsidRDefault="00AF0ED8" w:rsidP="00AF0ED8">
            <w:pPr>
              <w:rPr>
                <w:rFonts w:ascii="Times New Roman" w:eastAsia="Times New Roman" w:hAnsi="Times New Roman" w:cs="Times New Roman"/>
                <w:lang w:eastAsia="fr-FR"/>
              </w:rPr>
            </w:pPr>
            <w:r w:rsidRPr="005F0D97">
              <w:rPr>
                <w:rFonts w:ascii="Times New Roman" w:eastAsia="Times New Roman" w:hAnsi="Times New Roman" w:cs="Times New Roman"/>
                <w:u w:val="single"/>
                <w:lang w:eastAsia="fr-FR"/>
              </w:rPr>
              <w:t>Conclusion indispensable</w:t>
            </w:r>
            <w:r w:rsidRPr="005F0D97">
              <w:rPr>
                <w:rFonts w:ascii="Times New Roman" w:eastAsia="Times New Roman" w:hAnsi="Times New Roman" w:cs="Times New Roman"/>
                <w:lang w:eastAsia="fr-FR"/>
              </w:rPr>
              <w:t>. Celle-ci ne pourra comporter aucun élément subjectif ou référence extérieure au dossier.</w:t>
            </w:r>
          </w:p>
          <w:p w14:paraId="55E7B68F" w14:textId="77777777" w:rsidR="00AF0ED8" w:rsidRPr="005F0D97" w:rsidRDefault="00AF0ED8" w:rsidP="00AF0ED8">
            <w:pPr>
              <w:rPr>
                <w:rFonts w:ascii="Times New Roman" w:eastAsia="Times New Roman" w:hAnsi="Times New Roman" w:cs="Times New Roman"/>
                <w:lang w:eastAsia="fr-FR"/>
              </w:rPr>
            </w:pPr>
          </w:p>
          <w:p w14:paraId="35537646" w14:textId="77777777" w:rsidR="00AF0ED8" w:rsidRPr="009E06AD" w:rsidRDefault="00AF0ED8" w:rsidP="00AF0ED8">
            <w:pPr>
              <w:rPr>
                <w:rFonts w:ascii="Times New Roman" w:eastAsia="Times New Roman" w:hAnsi="Times New Roman" w:cs="Times New Roman"/>
                <w:lang w:eastAsia="fr-FR"/>
              </w:rPr>
            </w:pPr>
            <w:r w:rsidRPr="009E06AD">
              <w:rPr>
                <w:rFonts w:ascii="Times New Roman" w:eastAsia="Times New Roman" w:hAnsi="Times New Roman" w:cs="Times New Roman"/>
                <w:lang w:eastAsia="fr-FR"/>
              </w:rPr>
              <w:t>Deuxième partie : texte d’opinion de 500 à 600 mots (Doc 5)</w:t>
            </w:r>
          </w:p>
          <w:p w14:paraId="5DED2B9A" w14:textId="40E38ED3" w:rsidR="0082745D" w:rsidRDefault="00516D40" w:rsidP="00AF0ED8">
            <w:pPr>
              <w:rPr>
                <w:rFonts w:ascii="Times New Roman" w:hAnsi="Times New Roman" w:cs="Times New Roman"/>
              </w:rPr>
            </w:pPr>
            <w:r w:rsidRPr="009E06AD">
              <w:rPr>
                <w:rFonts w:ascii="Times New Roman" w:eastAsia="Times New Roman" w:hAnsi="Times New Roman" w:cs="Times New Roman"/>
                <w:lang w:eastAsia="fr-FR"/>
              </w:rPr>
              <w:t>L</w:t>
            </w:r>
            <w:r w:rsidR="00AF0ED8" w:rsidRPr="009E06AD">
              <w:rPr>
                <w:rFonts w:ascii="Times New Roman" w:eastAsia="Times New Roman" w:hAnsi="Times New Roman" w:cs="Times New Roman"/>
                <w:lang w:eastAsia="fr-FR"/>
              </w:rPr>
              <w:t xml:space="preserve">es propos </w:t>
            </w:r>
            <w:r w:rsidRPr="009E06AD">
              <w:rPr>
                <w:rFonts w:ascii="Times New Roman" w:eastAsia="Times New Roman" w:hAnsi="Times New Roman" w:cs="Times New Roman"/>
                <w:lang w:eastAsia="fr-FR"/>
              </w:rPr>
              <w:t>de l’auteur</w:t>
            </w:r>
            <w:r w:rsidR="00AF0ED8" w:rsidRPr="009E06AD">
              <w:rPr>
                <w:rFonts w:ascii="Times New Roman" w:eastAsia="Times New Roman" w:hAnsi="Times New Roman" w:cs="Times New Roman"/>
                <w:lang w:eastAsia="fr-FR"/>
              </w:rPr>
              <w:t xml:space="preserve"> </w:t>
            </w:r>
            <w:r w:rsidR="00A01F43">
              <w:rPr>
                <w:rFonts w:ascii="Times New Roman" w:eastAsia="Times New Roman" w:hAnsi="Times New Roman" w:cs="Times New Roman"/>
                <w:lang w:eastAsia="fr-FR"/>
              </w:rPr>
              <w:t>doivent</w:t>
            </w:r>
            <w:r w:rsidR="00AF0ED8" w:rsidRPr="009E06AD">
              <w:rPr>
                <w:rFonts w:ascii="Times New Roman" w:eastAsia="Times New Roman" w:hAnsi="Times New Roman" w:cs="Times New Roman"/>
                <w:lang w:eastAsia="fr-FR"/>
              </w:rPr>
              <w:t xml:space="preserve"> servir de support à l’expression d’u</w:t>
            </w:r>
            <w:r w:rsidR="0082745D" w:rsidRPr="009E06AD">
              <w:rPr>
                <w:rFonts w:ascii="Times New Roman" w:eastAsia="Times New Roman" w:hAnsi="Times New Roman" w:cs="Times New Roman"/>
                <w:lang w:eastAsia="fr-FR"/>
              </w:rPr>
              <w:t xml:space="preserve">n point de vue personnel assumé. </w:t>
            </w:r>
            <w:r w:rsidR="00AF0ED8" w:rsidRPr="009E06AD">
              <w:rPr>
                <w:rFonts w:ascii="Times New Roman" w:eastAsia="Times New Roman" w:hAnsi="Times New Roman" w:cs="Times New Roman"/>
                <w:lang w:eastAsia="fr-FR"/>
              </w:rPr>
              <w:t xml:space="preserve"> </w:t>
            </w:r>
            <w:r w:rsidR="0082745D" w:rsidRPr="009E06AD">
              <w:rPr>
                <w:rFonts w:ascii="Times New Roman" w:hAnsi="Times New Roman" w:cs="Times New Roman"/>
              </w:rPr>
              <w:t xml:space="preserve">Bien que l'exercice exige du candidat qu'il prenne position sur la question, il convient d'éviter toute partialité excessive et de reconnaître les points forts, ainsi que les points faibles, </w:t>
            </w:r>
            <w:r w:rsidR="0082745D" w:rsidRPr="009E06AD">
              <w:rPr>
                <w:rFonts w:ascii="Times New Roman" w:hAnsi="Times New Roman" w:cs="Times New Roman"/>
              </w:rPr>
              <w:lastRenderedPageBreak/>
              <w:t>des points de vue opposés. Que les candidats soient en accord ou en désaccord avec l'auteur du texte d'opinion, leur réaction doit rester mesurée. Caricaturer les propos de l’auteur ou le traiter d’idiot</w:t>
            </w:r>
            <w:r w:rsidR="00491819">
              <w:rPr>
                <w:rFonts w:ascii="Times New Roman" w:hAnsi="Times New Roman" w:cs="Times New Roman"/>
              </w:rPr>
              <w:t xml:space="preserve"> </w:t>
            </w:r>
            <w:r w:rsidR="0082745D" w:rsidRPr="009E06AD">
              <w:rPr>
                <w:rFonts w:ascii="Times New Roman" w:hAnsi="Times New Roman" w:cs="Times New Roman"/>
              </w:rPr>
              <w:t>est inacceptable.</w:t>
            </w:r>
            <w:r w:rsidR="00531462">
              <w:rPr>
                <w:rFonts w:ascii="Times New Roman" w:hAnsi="Times New Roman" w:cs="Times New Roman"/>
              </w:rPr>
              <w:t xml:space="preserve"> </w:t>
            </w:r>
            <w:r w:rsidR="00491819">
              <w:rPr>
                <w:rFonts w:ascii="Times New Roman" w:hAnsi="Times New Roman" w:cs="Times New Roman"/>
              </w:rPr>
              <w:t>Par ailleurs, l</w:t>
            </w:r>
            <w:r w:rsidR="0082745D" w:rsidRPr="009E06AD">
              <w:rPr>
                <w:rFonts w:ascii="Times New Roman" w:hAnsi="Times New Roman" w:cs="Times New Roman"/>
              </w:rPr>
              <w:t>es candidats devraient éviter de traiter l'exercice comme une introduction de journal personnel ou une fiction</w:t>
            </w:r>
            <w:r w:rsidR="00531462">
              <w:rPr>
                <w:rFonts w:ascii="Times New Roman" w:hAnsi="Times New Roman" w:cs="Times New Roman"/>
              </w:rPr>
              <w:t> :</w:t>
            </w:r>
            <w:r w:rsidR="0082745D" w:rsidRPr="009E06AD">
              <w:rPr>
                <w:rFonts w:ascii="Times New Roman" w:hAnsi="Times New Roman" w:cs="Times New Roman"/>
              </w:rPr>
              <w:t xml:space="preserve"> </w:t>
            </w:r>
            <w:proofErr w:type="spellStart"/>
            <w:r w:rsidR="0082745D" w:rsidRPr="00531462">
              <w:rPr>
                <w:rFonts w:ascii="Times New Roman" w:hAnsi="Times New Roman" w:cs="Times New Roman"/>
                <w:i/>
                <w:strike/>
                <w:sz w:val="20"/>
                <w:szCs w:val="20"/>
              </w:rPr>
              <w:t>Yesterday</w:t>
            </w:r>
            <w:proofErr w:type="spellEnd"/>
            <w:r w:rsidR="0082745D" w:rsidRPr="00531462">
              <w:rPr>
                <w:rFonts w:ascii="Times New Roman" w:hAnsi="Times New Roman" w:cs="Times New Roman"/>
                <w:i/>
                <w:strike/>
                <w:sz w:val="20"/>
                <w:szCs w:val="20"/>
              </w:rPr>
              <w:t xml:space="preserve"> I </w:t>
            </w:r>
            <w:proofErr w:type="spellStart"/>
            <w:r w:rsidR="0082745D" w:rsidRPr="00531462">
              <w:rPr>
                <w:rFonts w:ascii="Times New Roman" w:hAnsi="Times New Roman" w:cs="Times New Roman"/>
                <w:i/>
                <w:strike/>
                <w:sz w:val="20"/>
                <w:szCs w:val="20"/>
              </w:rPr>
              <w:t>was</w:t>
            </w:r>
            <w:proofErr w:type="spellEnd"/>
            <w:r w:rsidR="0082745D" w:rsidRPr="00531462">
              <w:rPr>
                <w:rFonts w:ascii="Times New Roman" w:hAnsi="Times New Roman" w:cs="Times New Roman"/>
                <w:i/>
                <w:strike/>
                <w:sz w:val="20"/>
                <w:szCs w:val="20"/>
              </w:rPr>
              <w:t xml:space="preserve"> </w:t>
            </w:r>
            <w:proofErr w:type="spellStart"/>
            <w:r w:rsidR="0082745D" w:rsidRPr="00531462">
              <w:rPr>
                <w:rFonts w:ascii="Times New Roman" w:hAnsi="Times New Roman" w:cs="Times New Roman"/>
                <w:i/>
                <w:strike/>
                <w:sz w:val="20"/>
                <w:szCs w:val="20"/>
              </w:rPr>
              <w:t>tired</w:t>
            </w:r>
            <w:proofErr w:type="spellEnd"/>
            <w:r w:rsidR="0082745D" w:rsidRPr="00531462">
              <w:rPr>
                <w:rFonts w:ascii="Times New Roman" w:hAnsi="Times New Roman" w:cs="Times New Roman"/>
                <w:i/>
                <w:strike/>
                <w:sz w:val="20"/>
                <w:szCs w:val="20"/>
              </w:rPr>
              <w:t xml:space="preserve"> and </w:t>
            </w:r>
            <w:proofErr w:type="spellStart"/>
            <w:r w:rsidR="0082745D" w:rsidRPr="00531462">
              <w:rPr>
                <w:rFonts w:ascii="Times New Roman" w:hAnsi="Times New Roman" w:cs="Times New Roman"/>
                <w:i/>
                <w:strike/>
                <w:sz w:val="20"/>
                <w:szCs w:val="20"/>
              </w:rPr>
              <w:t>couldn’t</w:t>
            </w:r>
            <w:proofErr w:type="spellEnd"/>
            <w:r w:rsidR="0082745D" w:rsidRPr="00531462">
              <w:rPr>
                <w:rFonts w:ascii="Times New Roman" w:hAnsi="Times New Roman" w:cs="Times New Roman"/>
                <w:i/>
                <w:strike/>
                <w:sz w:val="20"/>
                <w:szCs w:val="20"/>
              </w:rPr>
              <w:t xml:space="preserve"> </w:t>
            </w:r>
            <w:proofErr w:type="spellStart"/>
            <w:r w:rsidR="0082745D" w:rsidRPr="00531462">
              <w:rPr>
                <w:rFonts w:ascii="Times New Roman" w:hAnsi="Times New Roman" w:cs="Times New Roman"/>
                <w:i/>
                <w:strike/>
                <w:sz w:val="20"/>
                <w:szCs w:val="20"/>
              </w:rPr>
              <w:t>sleep</w:t>
            </w:r>
            <w:proofErr w:type="spellEnd"/>
            <w:r w:rsidR="0082745D" w:rsidRPr="00531462">
              <w:rPr>
                <w:rFonts w:ascii="Times New Roman" w:hAnsi="Times New Roman" w:cs="Times New Roman"/>
                <w:i/>
                <w:strike/>
                <w:sz w:val="20"/>
                <w:szCs w:val="20"/>
              </w:rPr>
              <w:t xml:space="preserve"> </w:t>
            </w:r>
            <w:proofErr w:type="spellStart"/>
            <w:r w:rsidR="0082745D" w:rsidRPr="00531462">
              <w:rPr>
                <w:rFonts w:ascii="Times New Roman" w:hAnsi="Times New Roman" w:cs="Times New Roman"/>
                <w:i/>
                <w:strike/>
                <w:sz w:val="20"/>
                <w:szCs w:val="20"/>
              </w:rPr>
              <w:t>so</w:t>
            </w:r>
            <w:proofErr w:type="spellEnd"/>
            <w:r w:rsidR="0082745D" w:rsidRPr="00531462">
              <w:rPr>
                <w:rFonts w:ascii="Times New Roman" w:hAnsi="Times New Roman" w:cs="Times New Roman"/>
                <w:i/>
                <w:strike/>
                <w:sz w:val="20"/>
                <w:szCs w:val="20"/>
              </w:rPr>
              <w:t xml:space="preserve"> I </w:t>
            </w:r>
            <w:proofErr w:type="spellStart"/>
            <w:r w:rsidR="0082745D" w:rsidRPr="00531462">
              <w:rPr>
                <w:rFonts w:ascii="Times New Roman" w:hAnsi="Times New Roman" w:cs="Times New Roman"/>
                <w:i/>
                <w:strike/>
                <w:sz w:val="20"/>
                <w:szCs w:val="20"/>
              </w:rPr>
              <w:t>read</w:t>
            </w:r>
            <w:proofErr w:type="spellEnd"/>
            <w:r w:rsidR="0082745D" w:rsidRPr="00531462">
              <w:rPr>
                <w:rFonts w:ascii="Times New Roman" w:hAnsi="Times New Roman" w:cs="Times New Roman"/>
                <w:i/>
                <w:strike/>
                <w:sz w:val="20"/>
                <w:szCs w:val="20"/>
              </w:rPr>
              <w:t xml:space="preserve"> </w:t>
            </w:r>
            <w:proofErr w:type="spellStart"/>
            <w:r w:rsidR="0082745D" w:rsidRPr="00531462">
              <w:rPr>
                <w:rFonts w:ascii="Times New Roman" w:hAnsi="Times New Roman" w:cs="Times New Roman"/>
                <w:i/>
                <w:strike/>
                <w:sz w:val="20"/>
                <w:szCs w:val="20"/>
              </w:rPr>
              <w:t>this</w:t>
            </w:r>
            <w:proofErr w:type="spellEnd"/>
            <w:r w:rsidR="0082745D" w:rsidRPr="00531462">
              <w:rPr>
                <w:rFonts w:ascii="Times New Roman" w:hAnsi="Times New Roman" w:cs="Times New Roman"/>
                <w:i/>
                <w:strike/>
                <w:sz w:val="20"/>
                <w:szCs w:val="20"/>
              </w:rPr>
              <w:t xml:space="preserve"> article in Fortun</w:t>
            </w:r>
            <w:r w:rsidR="0082745D" w:rsidRPr="00531462">
              <w:rPr>
                <w:rFonts w:ascii="Times New Roman" w:hAnsi="Times New Roman" w:cs="Times New Roman"/>
                <w:i/>
                <w:sz w:val="20"/>
                <w:szCs w:val="20"/>
              </w:rPr>
              <w:t>e</w:t>
            </w:r>
            <w:r w:rsidR="00531462">
              <w:rPr>
                <w:rFonts w:ascii="Times New Roman" w:hAnsi="Times New Roman" w:cs="Times New Roman"/>
                <w:i/>
                <w:sz w:val="20"/>
                <w:szCs w:val="20"/>
              </w:rPr>
              <w:t xml:space="preserve"> ...</w:t>
            </w:r>
            <w:r w:rsidR="0082745D" w:rsidRPr="00531462">
              <w:rPr>
                <w:rFonts w:ascii="Times New Roman" w:hAnsi="Times New Roman" w:cs="Times New Roman"/>
              </w:rPr>
              <w:t xml:space="preserve">  </w:t>
            </w:r>
          </w:p>
          <w:p w14:paraId="74EB002D" w14:textId="37759CA0" w:rsidR="003D0EF2" w:rsidRPr="003D0EF2" w:rsidRDefault="003D0EF2" w:rsidP="00AF0ED8">
            <w:pPr>
              <w:rPr>
                <w:rFonts w:ascii="Times New Roman" w:hAnsi="Times New Roman" w:cs="Times New Roman"/>
                <w:i/>
                <w:iCs/>
              </w:rPr>
            </w:pPr>
            <w:r w:rsidRPr="003D0EF2">
              <w:rPr>
                <w:i/>
                <w:iCs/>
              </w:rPr>
              <w:t>L’exercice étant avant tout une épreuve de langue, les notes sont déterminées selon un barème réparti ainsi : 60% pour la qualité de la langue (lexique, syntaxe), 20% pour la compréhension, et 20% pour la forme, le contenu et la méthodologie.</w:t>
            </w:r>
          </w:p>
          <w:p w14:paraId="6EAE9A6B" w14:textId="77777777" w:rsidR="00AF0ED8" w:rsidRPr="00531462" w:rsidRDefault="00AF0ED8" w:rsidP="009E06AD"/>
        </w:tc>
      </w:tr>
      <w:tr w:rsidR="00AF0ED8" w14:paraId="1FC7F0BC" w14:textId="77777777" w:rsidTr="00322D6B">
        <w:tc>
          <w:tcPr>
            <w:tcW w:w="1842" w:type="dxa"/>
          </w:tcPr>
          <w:p w14:paraId="77D7C3CA" w14:textId="77777777" w:rsidR="00AF0ED8" w:rsidRPr="00A01F43" w:rsidRDefault="00AF0ED8" w:rsidP="00C51AE9">
            <w:pPr>
              <w:rPr>
                <w:b/>
              </w:rPr>
            </w:pPr>
            <w:r w:rsidRPr="00A01F43">
              <w:rPr>
                <w:b/>
              </w:rPr>
              <w:lastRenderedPageBreak/>
              <w:t>CENTRALE 4h</w:t>
            </w:r>
          </w:p>
          <w:p w14:paraId="2B7F086E" w14:textId="77777777" w:rsidR="00AF0ED8" w:rsidRPr="00A01F43" w:rsidRDefault="00AF0ED8" w:rsidP="00C51AE9">
            <w:pPr>
              <w:rPr>
                <w:b/>
                <w:lang w:val="en-US"/>
              </w:rPr>
            </w:pPr>
            <w:r w:rsidRPr="00A01F43">
              <w:rPr>
                <w:b/>
                <w:lang w:val="en-US"/>
              </w:rPr>
              <w:t>500</w:t>
            </w:r>
            <w:r w:rsidR="00803EBA" w:rsidRPr="00A01F43">
              <w:rPr>
                <w:b/>
                <w:lang w:val="en-US"/>
              </w:rPr>
              <w:t xml:space="preserve"> mots</w:t>
            </w:r>
          </w:p>
          <w:p w14:paraId="43733B1A" w14:textId="77777777" w:rsidR="00AF0ED8" w:rsidRDefault="00AF0ED8" w:rsidP="00C51AE9"/>
        </w:tc>
        <w:tc>
          <w:tcPr>
            <w:tcW w:w="6684" w:type="dxa"/>
          </w:tcPr>
          <w:p w14:paraId="374D6650" w14:textId="2D211D99" w:rsidR="004A5ABE" w:rsidRPr="004A5ABE" w:rsidRDefault="00AF0ED8" w:rsidP="004A5ABE">
            <w:pPr>
              <w:rPr>
                <w:i/>
                <w:iCs/>
              </w:rPr>
            </w:pPr>
            <w:r w:rsidRPr="00F62110">
              <w:rPr>
                <w:rFonts w:ascii="Times New Roman" w:hAnsi="Times New Roman" w:cs="Times New Roman"/>
              </w:rPr>
              <w:t>Le titre doit être informatif.</w:t>
            </w:r>
            <w:r w:rsidR="004F07B5" w:rsidRPr="00F62110">
              <w:rPr>
                <w:rFonts w:ascii="Times New Roman" w:hAnsi="Times New Roman" w:cs="Times New Roman"/>
              </w:rPr>
              <w:t xml:space="preserve"> Pas de jeux de mots dans le titre.</w:t>
            </w:r>
            <w:r w:rsidR="00CC4551">
              <w:rPr>
                <w:rFonts w:ascii="Times New Roman" w:hAnsi="Times New Roman" w:cs="Times New Roman"/>
              </w:rPr>
              <w:t xml:space="preserve"> </w:t>
            </w:r>
            <w:r w:rsidR="00CC7B59">
              <w:rPr>
                <w:rFonts w:ascii="Times New Roman" w:hAnsi="Times New Roman" w:cs="Times New Roman"/>
              </w:rPr>
              <w:t xml:space="preserve">Titre/question déconseillé. </w:t>
            </w:r>
            <w:r w:rsidR="00803EBA" w:rsidRPr="00F62110">
              <w:rPr>
                <w:rFonts w:ascii="Times New Roman" w:hAnsi="Times New Roman" w:cs="Times New Roman"/>
                <w:u w:val="single"/>
              </w:rPr>
              <w:t xml:space="preserve">Pas de plan </w:t>
            </w:r>
            <w:r w:rsidR="00803EBA" w:rsidRPr="00F62110">
              <w:rPr>
                <w:rFonts w:ascii="Times New Roman" w:hAnsi="Times New Roman" w:cs="Times New Roman"/>
              </w:rPr>
              <w:t xml:space="preserve">dans l’introduction. </w:t>
            </w:r>
            <w:r w:rsidR="00803EBA" w:rsidRPr="004A5ABE">
              <w:rPr>
                <w:rFonts w:ascii="Times New Roman" w:hAnsi="Times New Roman" w:cs="Times New Roman"/>
                <w:b/>
                <w:bCs/>
              </w:rPr>
              <w:t>La première phra</w:t>
            </w:r>
            <w:r w:rsidR="00815BAB" w:rsidRPr="004A5ABE">
              <w:rPr>
                <w:rFonts w:ascii="Times New Roman" w:hAnsi="Times New Roman" w:cs="Times New Roman"/>
                <w:b/>
                <w:bCs/>
              </w:rPr>
              <w:t xml:space="preserve">se de chaque partie permet </w:t>
            </w:r>
            <w:r w:rsidR="00803EBA" w:rsidRPr="004A5ABE">
              <w:rPr>
                <w:rFonts w:ascii="Times New Roman" w:hAnsi="Times New Roman" w:cs="Times New Roman"/>
                <w:b/>
                <w:bCs/>
              </w:rPr>
              <w:t>d’identifier le plan sous-jacent</w:t>
            </w:r>
            <w:r w:rsidR="00803EBA" w:rsidRPr="00F62110">
              <w:rPr>
                <w:rFonts w:ascii="Times New Roman" w:hAnsi="Times New Roman" w:cs="Times New Roman"/>
              </w:rPr>
              <w:t>.</w:t>
            </w:r>
            <w:r w:rsidR="004A5ABE">
              <w:rPr>
                <w:rFonts w:ascii="Times New Roman" w:hAnsi="Times New Roman" w:cs="Times New Roman"/>
              </w:rPr>
              <w:t xml:space="preserve"> (</w:t>
            </w:r>
            <w:proofErr w:type="gramStart"/>
            <w:r w:rsidR="004A5ABE" w:rsidRPr="004A5ABE">
              <w:rPr>
                <w:b/>
                <w:bCs/>
                <w:i/>
                <w:iCs/>
              </w:rPr>
              <w:t>topic</w:t>
            </w:r>
            <w:proofErr w:type="gramEnd"/>
            <w:r w:rsidR="004A5ABE" w:rsidRPr="004A5ABE">
              <w:rPr>
                <w:b/>
                <w:bCs/>
                <w:i/>
                <w:iCs/>
              </w:rPr>
              <w:t xml:space="preserve"> sentence</w:t>
            </w:r>
            <w:r w:rsidR="004A5ABE" w:rsidRPr="004A5ABE">
              <w:rPr>
                <w:i/>
                <w:iCs/>
              </w:rPr>
              <w:t>.)</w:t>
            </w:r>
          </w:p>
          <w:p w14:paraId="7AFC87C4" w14:textId="77777777" w:rsidR="00CC4551" w:rsidRDefault="00CC4551" w:rsidP="00CC4551">
            <w:pPr>
              <w:autoSpaceDE w:val="0"/>
              <w:autoSpaceDN w:val="0"/>
              <w:adjustRightInd w:val="0"/>
              <w:rPr>
                <w:rFonts w:ascii="Times New Roman" w:hAnsi="Times New Roman" w:cs="Times New Roman"/>
              </w:rPr>
            </w:pPr>
            <w:r w:rsidRPr="00CC4551">
              <w:rPr>
                <w:rFonts w:ascii="Times New Roman" w:hAnsi="Times New Roman" w:cs="Times New Roman"/>
              </w:rPr>
              <w:t xml:space="preserve">Il est </w:t>
            </w:r>
            <w:r w:rsidRPr="00CC4551">
              <w:rPr>
                <w:rFonts w:ascii="Times New Roman" w:hAnsi="Times New Roman" w:cs="Times New Roman"/>
                <w:u w:val="single"/>
              </w:rPr>
              <w:t>inutile de recopier les titres</w:t>
            </w:r>
            <w:r w:rsidRPr="00CC4551">
              <w:rPr>
                <w:rFonts w:ascii="Times New Roman" w:hAnsi="Times New Roman" w:cs="Times New Roman"/>
              </w:rPr>
              <w:t xml:space="preserve"> des documents dans leur intégralité</w:t>
            </w:r>
            <w:r>
              <w:rPr>
                <w:rFonts w:ascii="Times New Roman" w:hAnsi="Times New Roman" w:cs="Times New Roman"/>
              </w:rPr>
              <w:t>.</w:t>
            </w:r>
          </w:p>
          <w:p w14:paraId="44F1514E" w14:textId="77777777" w:rsidR="00803EBA" w:rsidRPr="00F62110" w:rsidRDefault="00803EBA" w:rsidP="00803EBA">
            <w:pPr>
              <w:rPr>
                <w:rFonts w:ascii="Times New Roman" w:hAnsi="Times New Roman" w:cs="Times New Roman"/>
              </w:rPr>
            </w:pPr>
            <w:r w:rsidRPr="00F62110">
              <w:rPr>
                <w:rFonts w:ascii="Times New Roman" w:hAnsi="Times New Roman" w:cs="Times New Roman"/>
              </w:rPr>
              <w:t xml:space="preserve">Problématique, sous forme de </w:t>
            </w:r>
            <w:r w:rsidRPr="004A5ABE">
              <w:rPr>
                <w:rFonts w:ascii="Times New Roman" w:hAnsi="Times New Roman" w:cs="Times New Roman"/>
                <w:b/>
                <w:bCs/>
              </w:rPr>
              <w:t>question ouverte</w:t>
            </w:r>
            <w:r w:rsidRPr="00F62110">
              <w:rPr>
                <w:rFonts w:ascii="Times New Roman" w:hAnsi="Times New Roman" w:cs="Times New Roman"/>
              </w:rPr>
              <w:t>.</w:t>
            </w:r>
          </w:p>
          <w:p w14:paraId="78C8F4C6" w14:textId="77777777" w:rsidR="00815BAB" w:rsidRPr="00F62110" w:rsidRDefault="00815BAB" w:rsidP="00815BAB">
            <w:pPr>
              <w:rPr>
                <w:rFonts w:ascii="Times New Roman" w:hAnsi="Times New Roman" w:cs="Times New Roman"/>
              </w:rPr>
            </w:pPr>
            <w:r w:rsidRPr="00F62110">
              <w:rPr>
                <w:rFonts w:ascii="Times New Roman" w:hAnsi="Times New Roman" w:cs="Times New Roman"/>
              </w:rPr>
              <w:t>Sortir du système binaire (</w:t>
            </w:r>
            <w:r w:rsidRPr="00F62110">
              <w:rPr>
                <w:rFonts w:ascii="Times New Roman" w:hAnsi="Times New Roman" w:cs="Times New Roman"/>
                <w:strike/>
              </w:rPr>
              <w:t>pros vs cons</w:t>
            </w:r>
            <w:r w:rsidRPr="00F62110">
              <w:rPr>
                <w:rFonts w:ascii="Times New Roman" w:hAnsi="Times New Roman" w:cs="Times New Roman"/>
              </w:rPr>
              <w:t>)</w:t>
            </w:r>
          </w:p>
          <w:p w14:paraId="50634F28" w14:textId="77777777" w:rsidR="00AF0ED8" w:rsidRPr="00F62110" w:rsidRDefault="00AF0ED8" w:rsidP="00C51AE9">
            <w:pPr>
              <w:rPr>
                <w:rFonts w:ascii="Times New Roman" w:hAnsi="Times New Roman" w:cs="Times New Roman"/>
              </w:rPr>
            </w:pPr>
            <w:r w:rsidRPr="00F62110">
              <w:rPr>
                <w:rFonts w:ascii="Times New Roman" w:hAnsi="Times New Roman" w:cs="Times New Roman"/>
              </w:rPr>
              <w:t>La c</w:t>
            </w:r>
            <w:r w:rsidR="009C1F7F" w:rsidRPr="00F62110">
              <w:rPr>
                <w:rFonts w:ascii="Times New Roman" w:hAnsi="Times New Roman" w:cs="Times New Roman"/>
              </w:rPr>
              <w:t>onclusion doit être très courte.</w:t>
            </w:r>
          </w:p>
          <w:p w14:paraId="0CE09BDC" w14:textId="501FC27F" w:rsidR="009C1F7F" w:rsidRPr="002542A0" w:rsidRDefault="00ED12AB" w:rsidP="009C1F7F">
            <w:r>
              <w:rPr>
                <w:rFonts w:ascii="Times New Roman" w:hAnsi="Times New Roman" w:cs="Times New Roman"/>
              </w:rPr>
              <w:t>T</w:t>
            </w:r>
            <w:r w:rsidR="009C1F7F" w:rsidRPr="00F62110">
              <w:rPr>
                <w:rFonts w:ascii="Times New Roman" w:hAnsi="Times New Roman" w:cs="Times New Roman"/>
              </w:rPr>
              <w:t xml:space="preserve">otal </w:t>
            </w:r>
            <w:r>
              <w:rPr>
                <w:rFonts w:ascii="Times New Roman" w:hAnsi="Times New Roman" w:cs="Times New Roman"/>
              </w:rPr>
              <w:t xml:space="preserve">des mots </w:t>
            </w:r>
            <w:r w:rsidR="009C1F7F" w:rsidRPr="00ED12AB">
              <w:rPr>
                <w:rFonts w:ascii="Times New Roman" w:hAnsi="Times New Roman" w:cs="Times New Roman"/>
                <w:u w:val="single"/>
              </w:rPr>
              <w:t>à la fin</w:t>
            </w:r>
            <w:r w:rsidR="009C1F7F" w:rsidRPr="00F62110">
              <w:rPr>
                <w:rFonts w:ascii="Times New Roman" w:hAnsi="Times New Roman" w:cs="Times New Roman"/>
              </w:rPr>
              <w:t>.</w:t>
            </w:r>
          </w:p>
        </w:tc>
      </w:tr>
      <w:tr w:rsidR="00AF0ED8" w14:paraId="46BB82A7" w14:textId="77777777" w:rsidTr="00037123">
        <w:tc>
          <w:tcPr>
            <w:tcW w:w="1842" w:type="dxa"/>
          </w:tcPr>
          <w:p w14:paraId="546B1D69" w14:textId="77777777" w:rsidR="00AF0ED8" w:rsidRPr="00464539" w:rsidRDefault="00AF0ED8">
            <w:pPr>
              <w:rPr>
                <w:b/>
              </w:rPr>
            </w:pPr>
            <w:r w:rsidRPr="00464539">
              <w:rPr>
                <w:b/>
              </w:rPr>
              <w:t>CCP 3H</w:t>
            </w:r>
          </w:p>
          <w:p w14:paraId="2C541911" w14:textId="77777777" w:rsidR="00AF0ED8" w:rsidRDefault="00AF0ED8">
            <w:r w:rsidRPr="005F453E">
              <w:rPr>
                <w:b/>
              </w:rPr>
              <w:t>400</w:t>
            </w:r>
            <w:r>
              <w:t xml:space="preserve"> mots</w:t>
            </w:r>
          </w:p>
          <w:p w14:paraId="31526570" w14:textId="77777777" w:rsidR="00AF0ED8" w:rsidRDefault="00AF0ED8" w:rsidP="009C1F7F"/>
        </w:tc>
        <w:tc>
          <w:tcPr>
            <w:tcW w:w="6684" w:type="dxa"/>
          </w:tcPr>
          <w:p w14:paraId="410A3F5F" w14:textId="77777777" w:rsidR="00815BAB" w:rsidRDefault="00815BAB" w:rsidP="00815BAB">
            <w:r w:rsidRPr="009E1D02">
              <w:t xml:space="preserve">Le titre ne doit pas être trop long ni trop vague mais doit cerner toute la problématique. </w:t>
            </w:r>
            <w:r w:rsidRPr="00DD7C53">
              <w:t xml:space="preserve">Il est conseillé de </w:t>
            </w:r>
            <w:r w:rsidRPr="003972C9">
              <w:rPr>
                <w:u w:val="single"/>
              </w:rPr>
              <w:t>présenter brièvement le corpus</w:t>
            </w:r>
            <w:r w:rsidRPr="00DD7C53">
              <w:t xml:space="preserve"> de documents </w:t>
            </w:r>
            <w:r w:rsidRPr="003972C9">
              <w:rPr>
                <w:u w:val="single"/>
              </w:rPr>
              <w:t>en indiquant au minimum la source et la date</w:t>
            </w:r>
            <w:r>
              <w:t xml:space="preserve">. </w:t>
            </w:r>
          </w:p>
          <w:p w14:paraId="1B568849" w14:textId="3738D8EC" w:rsidR="009C1F7F" w:rsidRDefault="009C1F7F" w:rsidP="009C1F7F">
            <w:r>
              <w:t xml:space="preserve">Pour faciliter la vérification, </w:t>
            </w:r>
            <w:r w:rsidRPr="009C1F7F">
              <w:rPr>
                <w:b/>
                <w:u w:val="single"/>
              </w:rPr>
              <w:t>mettre</w:t>
            </w:r>
            <w:r w:rsidRPr="009C1F7F">
              <w:rPr>
                <w:u w:val="single"/>
              </w:rPr>
              <w:t xml:space="preserve"> un trait vertical</w:t>
            </w:r>
            <w:r w:rsidRPr="00464539">
              <w:t xml:space="preserve"> tous les vingt mots</w:t>
            </w:r>
            <w:r w:rsidR="00AA5FA5">
              <w:t>.</w:t>
            </w:r>
          </w:p>
          <w:p w14:paraId="1AE6A037" w14:textId="068F9A26" w:rsidR="003C68A4" w:rsidRDefault="003C68A4" w:rsidP="009C1F7F">
            <w:r>
              <w:t>Écrire le mot FIN à la fin de votre composition.</w:t>
            </w:r>
          </w:p>
          <w:p w14:paraId="61B70EB1" w14:textId="77777777" w:rsidR="009C1F7F" w:rsidRDefault="009C1F7F" w:rsidP="004F07B5"/>
        </w:tc>
      </w:tr>
    </w:tbl>
    <w:p w14:paraId="22901F28" w14:textId="77777777" w:rsidR="0094522A" w:rsidRDefault="0094522A"/>
    <w:p w14:paraId="0E07F6E2" w14:textId="77777777" w:rsidR="001C2365" w:rsidRPr="009C1F7F" w:rsidRDefault="001C2365"/>
    <w:sectPr w:rsidR="001C2365" w:rsidRPr="009C1F7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F94B7" w14:textId="77777777" w:rsidR="00D6299D" w:rsidRDefault="00D6299D" w:rsidP="00B33296">
      <w:pPr>
        <w:spacing w:after="0" w:line="240" w:lineRule="auto"/>
      </w:pPr>
      <w:r>
        <w:separator/>
      </w:r>
    </w:p>
  </w:endnote>
  <w:endnote w:type="continuationSeparator" w:id="0">
    <w:p w14:paraId="54EF4D8E" w14:textId="77777777" w:rsidR="00D6299D" w:rsidRDefault="00D6299D" w:rsidP="00B3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057" w14:textId="77777777" w:rsidR="00D6299D" w:rsidRDefault="00D6299D" w:rsidP="00B33296">
      <w:pPr>
        <w:spacing w:after="0" w:line="240" w:lineRule="auto"/>
      </w:pPr>
      <w:r>
        <w:separator/>
      </w:r>
    </w:p>
  </w:footnote>
  <w:footnote w:type="continuationSeparator" w:id="0">
    <w:p w14:paraId="1F028705" w14:textId="77777777" w:rsidR="00D6299D" w:rsidRDefault="00D6299D" w:rsidP="00B3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1E89" w14:textId="21B544EB" w:rsidR="00B33296" w:rsidRDefault="00B33296">
    <w:pPr>
      <w:pStyle w:val="En-tte"/>
    </w:pPr>
    <w:r>
      <w:t>PC Lycée Chaptal 202</w:t>
    </w:r>
    <w:r w:rsidR="00C178FE">
      <w:t>2</w:t>
    </w:r>
  </w:p>
  <w:p w14:paraId="4221A6A4" w14:textId="77777777" w:rsidR="00C178FE" w:rsidRDefault="00C178FE">
    <w:pPr>
      <w:pStyle w:val="En-tte"/>
    </w:pPr>
  </w:p>
  <w:p w14:paraId="66AB5FCF" w14:textId="77777777" w:rsidR="00B33296" w:rsidRDefault="00B3329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522A"/>
    <w:rsid w:val="000358F0"/>
    <w:rsid w:val="000A47CC"/>
    <w:rsid w:val="000F0A7F"/>
    <w:rsid w:val="00114EFF"/>
    <w:rsid w:val="001318FB"/>
    <w:rsid w:val="001602CD"/>
    <w:rsid w:val="001B57BA"/>
    <w:rsid w:val="001C2365"/>
    <w:rsid w:val="002542A0"/>
    <w:rsid w:val="00275989"/>
    <w:rsid w:val="002A75C2"/>
    <w:rsid w:val="002C7F0D"/>
    <w:rsid w:val="002D6BDA"/>
    <w:rsid w:val="0033090D"/>
    <w:rsid w:val="003454BE"/>
    <w:rsid w:val="003469BB"/>
    <w:rsid w:val="003513EA"/>
    <w:rsid w:val="003972C9"/>
    <w:rsid w:val="003C11EE"/>
    <w:rsid w:val="003C68A4"/>
    <w:rsid w:val="003D0EF2"/>
    <w:rsid w:val="00414681"/>
    <w:rsid w:val="00464539"/>
    <w:rsid w:val="00491819"/>
    <w:rsid w:val="004A5ABE"/>
    <w:rsid w:val="004B64EA"/>
    <w:rsid w:val="004F07B5"/>
    <w:rsid w:val="0051292A"/>
    <w:rsid w:val="00516D40"/>
    <w:rsid w:val="00531462"/>
    <w:rsid w:val="005337E4"/>
    <w:rsid w:val="005B2649"/>
    <w:rsid w:val="005B27C9"/>
    <w:rsid w:val="005F0D97"/>
    <w:rsid w:val="005F453E"/>
    <w:rsid w:val="006D2004"/>
    <w:rsid w:val="006F1FCB"/>
    <w:rsid w:val="00737799"/>
    <w:rsid w:val="007813AD"/>
    <w:rsid w:val="007A4682"/>
    <w:rsid w:val="007D4B08"/>
    <w:rsid w:val="007D598E"/>
    <w:rsid w:val="007D7BD6"/>
    <w:rsid w:val="00803EBA"/>
    <w:rsid w:val="00815BAB"/>
    <w:rsid w:val="0082745D"/>
    <w:rsid w:val="008A225A"/>
    <w:rsid w:val="00945225"/>
    <w:rsid w:val="0094522A"/>
    <w:rsid w:val="0099151F"/>
    <w:rsid w:val="009B5659"/>
    <w:rsid w:val="009C1F7F"/>
    <w:rsid w:val="009E06AD"/>
    <w:rsid w:val="009E1D02"/>
    <w:rsid w:val="00A01F43"/>
    <w:rsid w:val="00A40498"/>
    <w:rsid w:val="00A748AE"/>
    <w:rsid w:val="00AA5FA5"/>
    <w:rsid w:val="00AD3B7A"/>
    <w:rsid w:val="00AF0ED8"/>
    <w:rsid w:val="00B33296"/>
    <w:rsid w:val="00C178FE"/>
    <w:rsid w:val="00C17D8D"/>
    <w:rsid w:val="00C43E6B"/>
    <w:rsid w:val="00CC4551"/>
    <w:rsid w:val="00CC7B59"/>
    <w:rsid w:val="00D6299D"/>
    <w:rsid w:val="00DD3BBE"/>
    <w:rsid w:val="00DD7C53"/>
    <w:rsid w:val="00E20193"/>
    <w:rsid w:val="00E55D97"/>
    <w:rsid w:val="00E7653F"/>
    <w:rsid w:val="00ED12AB"/>
    <w:rsid w:val="00ED415E"/>
    <w:rsid w:val="00F5359F"/>
    <w:rsid w:val="00F57FB5"/>
    <w:rsid w:val="00F62110"/>
    <w:rsid w:val="00FA3F5F"/>
    <w:rsid w:val="00FB0F6D"/>
    <w:rsid w:val="00FF24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E5A7"/>
  <w15:docId w15:val="{BBA4B2D0-F37B-49B5-BC13-CC8A2F71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4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18FB"/>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B33296"/>
    <w:pPr>
      <w:tabs>
        <w:tab w:val="center" w:pos="4536"/>
        <w:tab w:val="right" w:pos="9072"/>
      </w:tabs>
      <w:spacing w:after="0" w:line="240" w:lineRule="auto"/>
    </w:pPr>
  </w:style>
  <w:style w:type="character" w:customStyle="1" w:styleId="En-tteCar">
    <w:name w:val="En-tête Car"/>
    <w:basedOn w:val="Policepardfaut"/>
    <w:link w:val="En-tte"/>
    <w:uiPriority w:val="99"/>
    <w:rsid w:val="00B33296"/>
  </w:style>
  <w:style w:type="paragraph" w:styleId="Pieddepage">
    <w:name w:val="footer"/>
    <w:basedOn w:val="Normal"/>
    <w:link w:val="PieddepageCar"/>
    <w:uiPriority w:val="99"/>
    <w:unhideWhenUsed/>
    <w:rsid w:val="00B332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3296"/>
  </w:style>
  <w:style w:type="paragraph" w:styleId="Textedebulles">
    <w:name w:val="Balloon Text"/>
    <w:basedOn w:val="Normal"/>
    <w:link w:val="TextedebullesCar"/>
    <w:uiPriority w:val="99"/>
    <w:semiHidden/>
    <w:unhideWhenUsed/>
    <w:rsid w:val="00B332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32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252283">
      <w:bodyDiv w:val="1"/>
      <w:marLeft w:val="0"/>
      <w:marRight w:val="0"/>
      <w:marTop w:val="0"/>
      <w:marBottom w:val="0"/>
      <w:divBdr>
        <w:top w:val="none" w:sz="0" w:space="0" w:color="auto"/>
        <w:left w:val="none" w:sz="0" w:space="0" w:color="auto"/>
        <w:bottom w:val="none" w:sz="0" w:space="0" w:color="auto"/>
        <w:right w:val="none" w:sz="0" w:space="0" w:color="auto"/>
      </w:divBdr>
      <w:divsChild>
        <w:div w:id="3095420">
          <w:marLeft w:val="0"/>
          <w:marRight w:val="0"/>
          <w:marTop w:val="0"/>
          <w:marBottom w:val="0"/>
          <w:divBdr>
            <w:top w:val="none" w:sz="0" w:space="0" w:color="auto"/>
            <w:left w:val="none" w:sz="0" w:space="0" w:color="auto"/>
            <w:bottom w:val="none" w:sz="0" w:space="0" w:color="auto"/>
            <w:right w:val="none" w:sz="0" w:space="0" w:color="auto"/>
          </w:divBdr>
        </w:div>
        <w:div w:id="506602026">
          <w:marLeft w:val="0"/>
          <w:marRight w:val="0"/>
          <w:marTop w:val="0"/>
          <w:marBottom w:val="0"/>
          <w:divBdr>
            <w:top w:val="none" w:sz="0" w:space="0" w:color="auto"/>
            <w:left w:val="none" w:sz="0" w:space="0" w:color="auto"/>
            <w:bottom w:val="none" w:sz="0" w:space="0" w:color="auto"/>
            <w:right w:val="none" w:sz="0" w:space="0" w:color="auto"/>
          </w:divBdr>
        </w:div>
        <w:div w:id="709917587">
          <w:marLeft w:val="0"/>
          <w:marRight w:val="0"/>
          <w:marTop w:val="0"/>
          <w:marBottom w:val="0"/>
          <w:divBdr>
            <w:top w:val="none" w:sz="0" w:space="0" w:color="auto"/>
            <w:left w:val="none" w:sz="0" w:space="0" w:color="auto"/>
            <w:bottom w:val="none" w:sz="0" w:space="0" w:color="auto"/>
            <w:right w:val="none" w:sz="0" w:space="0" w:color="auto"/>
          </w:divBdr>
        </w:div>
        <w:div w:id="1728185187">
          <w:marLeft w:val="0"/>
          <w:marRight w:val="0"/>
          <w:marTop w:val="0"/>
          <w:marBottom w:val="0"/>
          <w:divBdr>
            <w:top w:val="none" w:sz="0" w:space="0" w:color="auto"/>
            <w:left w:val="none" w:sz="0" w:space="0" w:color="auto"/>
            <w:bottom w:val="none" w:sz="0" w:space="0" w:color="auto"/>
            <w:right w:val="none" w:sz="0" w:space="0" w:color="auto"/>
          </w:divBdr>
        </w:div>
        <w:div w:id="1966153955">
          <w:marLeft w:val="0"/>
          <w:marRight w:val="0"/>
          <w:marTop w:val="0"/>
          <w:marBottom w:val="0"/>
          <w:divBdr>
            <w:top w:val="none" w:sz="0" w:space="0" w:color="auto"/>
            <w:left w:val="none" w:sz="0" w:space="0" w:color="auto"/>
            <w:bottom w:val="none" w:sz="0" w:space="0" w:color="auto"/>
            <w:right w:val="none" w:sz="0" w:space="0" w:color="auto"/>
          </w:divBdr>
        </w:div>
        <w:div w:id="926036097">
          <w:marLeft w:val="0"/>
          <w:marRight w:val="0"/>
          <w:marTop w:val="0"/>
          <w:marBottom w:val="0"/>
          <w:divBdr>
            <w:top w:val="none" w:sz="0" w:space="0" w:color="auto"/>
            <w:left w:val="none" w:sz="0" w:space="0" w:color="auto"/>
            <w:bottom w:val="none" w:sz="0" w:space="0" w:color="auto"/>
            <w:right w:val="none" w:sz="0" w:space="0" w:color="auto"/>
          </w:divBdr>
        </w:div>
        <w:div w:id="1583485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582</Words>
  <Characters>3203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PAUL CODY</cp:lastModifiedBy>
  <cp:revision>12</cp:revision>
  <dcterms:created xsi:type="dcterms:W3CDTF">2022-03-22T07:41:00Z</dcterms:created>
  <dcterms:modified xsi:type="dcterms:W3CDTF">2023-03-26T07:58:00Z</dcterms:modified>
</cp:coreProperties>
</file>