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2D58E" w14:textId="77777777" w:rsidR="00CB5DC0" w:rsidRPr="00CB5DC0" w:rsidRDefault="00CB5DC0" w:rsidP="00CB5DC0">
      <w:pPr>
        <w:pStyle w:val="Standard"/>
        <w:shd w:val="clear" w:color="auto" w:fill="FFFFFF"/>
        <w:spacing w:before="28" w:after="24"/>
        <w:jc w:val="center"/>
        <w:rPr>
          <w:rFonts w:ascii="Times New Roman" w:eastAsia="Times New Roman" w:hAnsi="Times New Roman" w:cs="Times New Roman"/>
          <w:color w:val="202122"/>
          <w:lang w:val="en-US" w:eastAsia="fr-FR"/>
        </w:rPr>
      </w:pP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>KNICKERS THE BULLOCK</w:t>
      </w:r>
    </w:p>
    <w:p w14:paraId="7771699A" w14:textId="77777777" w:rsidR="00CB5DC0" w:rsidRPr="00CB5DC0" w:rsidRDefault="00CB5DC0" w:rsidP="00CB5DC0">
      <w:pPr>
        <w:pStyle w:val="Standard"/>
        <w:shd w:val="clear" w:color="auto" w:fill="FFFFFF"/>
        <w:spacing w:before="28" w:after="24"/>
        <w:rPr>
          <w:rFonts w:ascii="Times New Roman" w:eastAsia="Times New Roman" w:hAnsi="Times New Roman" w:cs="Times New Roman"/>
          <w:color w:val="202122"/>
          <w:lang w:val="en-US" w:eastAsia="fr-FR"/>
        </w:rPr>
      </w:pPr>
    </w:p>
    <w:p w14:paraId="0CCE1012" w14:textId="7F479022" w:rsidR="00CB5DC0" w:rsidRPr="00CB5DC0" w:rsidRDefault="00CB5DC0" w:rsidP="00CB5DC0">
      <w:pPr>
        <w:pStyle w:val="Standard"/>
        <w:shd w:val="clear" w:color="auto" w:fill="FFFFFF"/>
        <w:spacing w:before="28" w:after="24"/>
        <w:rPr>
          <w:rFonts w:ascii="Times New Roman" w:hAnsi="Times New Roman" w:cs="Times New Roman"/>
          <w:lang w:val="en-US"/>
        </w:rPr>
      </w:pP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>(The) height/ size does not matter, (the) weight does. At least/especially, it does/when it concerns/comes to in cattle production/for livestock/As far as breeding is concerned.</w:t>
      </w:r>
    </w:p>
    <w:p w14:paraId="584B2A40" w14:textId="77777777" w:rsidR="00CB5DC0" w:rsidRPr="00CB5DC0" w:rsidRDefault="00CB5DC0" w:rsidP="00CB5DC0">
      <w:pPr>
        <w:pStyle w:val="Standard"/>
        <w:shd w:val="clear" w:color="auto" w:fill="FFFFFF"/>
        <w:spacing w:before="28" w:after="24"/>
        <w:rPr>
          <w:rFonts w:ascii="Times New Roman" w:hAnsi="Times New Roman" w:cs="Times New Roman"/>
          <w:lang w:val="en-US"/>
        </w:rPr>
      </w:pP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 xml:space="preserve">Standing 1.94m tall and weighing 1.4 tons, Knickers, aged 7, holds the record of the biggest </w:t>
      </w:r>
      <w:r w:rsidRPr="00CB5DC0">
        <w:rPr>
          <w:rFonts w:ascii="Times New Roman" w:eastAsia="Times New Roman" w:hAnsi="Times New Roman" w:cs="Times New Roman"/>
          <w:color w:val="202122"/>
          <w:shd w:val="clear" w:color="auto" w:fill="FFFF00"/>
          <w:lang w:val="en-US" w:eastAsia="fr-FR"/>
        </w:rPr>
        <w:t>A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>ustralian bullock.</w:t>
      </w:r>
    </w:p>
    <w:p w14:paraId="56A0BD6E" w14:textId="77777777" w:rsidR="00CB5DC0" w:rsidRPr="00CB5DC0" w:rsidRDefault="00CB5DC0" w:rsidP="00CB5DC0">
      <w:pPr>
        <w:pStyle w:val="Standard"/>
        <w:shd w:val="clear" w:color="auto" w:fill="FFFFFF"/>
        <w:spacing w:before="28" w:after="24"/>
        <w:rPr>
          <w:rFonts w:ascii="Times New Roman" w:hAnsi="Times New Roman" w:cs="Times New Roman"/>
          <w:lang w:val="en-US"/>
        </w:rPr>
      </w:pP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 xml:space="preserve">For a few days, this bullock with its enormous proportions, pictured with small cows, has been the source of several </w:t>
      </w:r>
      <w:r w:rsidRPr="00CB5DC0">
        <w:rPr>
          <w:rFonts w:ascii="Times New Roman" w:eastAsia="Times New Roman" w:hAnsi="Times New Roman" w:cs="Times New Roman"/>
          <w:color w:val="202122"/>
          <w:shd w:val="clear" w:color="auto" w:fill="FFFF00"/>
          <w:lang w:val="en-US" w:eastAsia="fr-FR"/>
        </w:rPr>
        <w:t>dumbstruck/stunned/flabbergasted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 xml:space="preserve"> comments on social media and has 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 w:bidi="ar-SA"/>
        </w:rPr>
        <w:t>fascinated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 xml:space="preserve"> </w:t>
      </w:r>
      <w:r w:rsidRPr="00CB5DC0">
        <w:rPr>
          <w:rFonts w:ascii="Times New Roman" w:eastAsia="Times New Roman" w:hAnsi="Times New Roman" w:cs="Times New Roman"/>
          <w:color w:val="202122"/>
          <w:shd w:val="clear" w:color="auto" w:fill="FFFF00"/>
          <w:lang w:val="en-US" w:eastAsia="fr-FR"/>
        </w:rPr>
        <w:t xml:space="preserve">the </w:t>
      </w:r>
      <w:r w:rsidRPr="00CB5DC0">
        <w:rPr>
          <w:rFonts w:ascii="Times New Roman" w:eastAsia="Times New Roman" w:hAnsi="Times New Roman" w:cs="Times New Roman"/>
          <w:color w:val="202122"/>
          <w:shd w:val="clear" w:color="auto" w:fill="FFFF00"/>
          <w:lang w:val="en-US" w:eastAsia="fr-FR" w:bidi="ar-SA"/>
        </w:rPr>
        <w:t>media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>.</w:t>
      </w:r>
    </w:p>
    <w:p w14:paraId="6F8FF92E" w14:textId="77777777" w:rsidR="00CB5DC0" w:rsidRPr="00CB5DC0" w:rsidRDefault="00CB5DC0" w:rsidP="00CB5DC0">
      <w:pPr>
        <w:pStyle w:val="Standard"/>
        <w:shd w:val="clear" w:color="auto" w:fill="FFFFFF"/>
        <w:spacing w:before="28" w:after="24"/>
        <w:rPr>
          <w:rFonts w:ascii="Times New Roman" w:hAnsi="Times New Roman" w:cs="Times New Roman"/>
          <w:lang w:val="en-US"/>
        </w:rPr>
      </w:pP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 xml:space="preserve">Based in </w:t>
      </w:r>
      <w:proofErr w:type="spellStart"/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>Mylup</w:t>
      </w:r>
      <w:proofErr w:type="spellEnd"/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 xml:space="preserve">, next to/not far from Perth on the coast of </w:t>
      </w:r>
      <w:r w:rsidRPr="00CB5DC0">
        <w:rPr>
          <w:rFonts w:ascii="Times New Roman" w:eastAsia="Times New Roman" w:hAnsi="Times New Roman" w:cs="Times New Roman"/>
          <w:color w:val="202122"/>
          <w:shd w:val="clear" w:color="auto" w:fill="FFFF00"/>
          <w:lang w:val="en-US" w:eastAsia="fr-FR"/>
        </w:rPr>
        <w:t>W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 xml:space="preserve">estern </w:t>
      </w:r>
      <w:r w:rsidRPr="00CB5DC0">
        <w:rPr>
          <w:rFonts w:ascii="Times New Roman" w:eastAsia="Times New Roman" w:hAnsi="Times New Roman" w:cs="Times New Roman"/>
          <w:color w:val="202122"/>
          <w:shd w:val="clear" w:color="auto" w:fill="FFFF00"/>
          <w:lang w:val="en-US" w:eastAsia="fr-FR"/>
        </w:rPr>
        <w:t>A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 xml:space="preserve">ustralia, Knickers’(s) breeder Geoff Pearson explains that – while caused only by its age and not by any growth hormones – its sheer size is the only reason Knickers is alive to this day. It’s to say that managing thousands of (heads of) cattle, the 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 w:bidi="ar-SA"/>
        </w:rPr>
        <w:t>rancher/breeder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 xml:space="preserve"> is not 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 w:bidi="ar-SA"/>
        </w:rPr>
        <w:t>very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 xml:space="preserve"> </w:t>
      </w:r>
      <w:r w:rsidRPr="00CB5DC0">
        <w:rPr>
          <w:rFonts w:ascii="Times New Roman" w:eastAsia="Times New Roman" w:hAnsi="Times New Roman" w:cs="Times New Roman"/>
          <w:color w:val="202122"/>
          <w:shd w:val="clear" w:color="auto" w:fill="FFFF00"/>
          <w:lang w:val="en-US" w:eastAsia="fr-FR" w:bidi="ar-SA"/>
        </w:rPr>
        <w:t>prone</w:t>
      </w:r>
      <w:r w:rsidRPr="00CB5DC0">
        <w:rPr>
          <w:rFonts w:ascii="Times New Roman" w:eastAsia="Times New Roman" w:hAnsi="Times New Roman" w:cs="Times New Roman"/>
          <w:color w:val="202122"/>
          <w:shd w:val="clear" w:color="auto" w:fill="FFFF00"/>
          <w:lang w:val="en-US" w:eastAsia="fr-FR"/>
        </w:rPr>
        <w:t xml:space="preserve"> to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 xml:space="preserve"> sentimentalism.</w:t>
      </w:r>
    </w:p>
    <w:p w14:paraId="015739D9" w14:textId="443FCDB4" w:rsidR="00CB5DC0" w:rsidRPr="00CB5DC0" w:rsidRDefault="00CB5DC0" w:rsidP="00CB5DC0">
      <w:pPr>
        <w:pStyle w:val="Standard"/>
        <w:shd w:val="clear" w:color="auto" w:fill="FFFFFF"/>
        <w:spacing w:before="28" w:after="24"/>
        <w:rPr>
          <w:rFonts w:ascii="Times New Roman" w:hAnsi="Times New Roman" w:cs="Times New Roman"/>
          <w:lang w:val="en-US"/>
        </w:rPr>
      </w:pP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 xml:space="preserve">As he told the Guardian, the bullock almost 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 w:bidi="ar-SA"/>
        </w:rPr>
        <w:t>ended up in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 xml:space="preserve"> the slaughterhouse/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>abattoir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 xml:space="preserve">… where 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 w:bidi="ar-SA"/>
        </w:rPr>
        <w:t xml:space="preserve">they wouldn’t take </w:t>
      </w:r>
      <w:r w:rsidR="00BC789C" w:rsidRPr="00CB5DC0">
        <w:rPr>
          <w:rFonts w:ascii="Times New Roman" w:eastAsia="Times New Roman" w:hAnsi="Times New Roman" w:cs="Times New Roman"/>
          <w:color w:val="202122"/>
          <w:lang w:val="en-US" w:eastAsia="fr-FR" w:bidi="ar-SA"/>
        </w:rPr>
        <w:t>it</w:t>
      </w:r>
      <w:r w:rsidR="00BC789C"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>:</w:t>
      </w:r>
      <w:r w:rsidRPr="00CB5DC0">
        <w:rPr>
          <w:rFonts w:ascii="Times New Roman" w:eastAsia="Times New Roman" w:hAnsi="Times New Roman" w:cs="Times New Roman"/>
          <w:color w:val="202122"/>
          <w:lang w:val="en-US" w:eastAsia="fr-FR"/>
        </w:rPr>
        <w:t xml:space="preserve"> it didn’t fit on the slaughter chain, its carcass would have been dragged along the floor and the meat would have been contaminated. “It’s too big(…) I think it will end its days here’.</w:t>
      </w:r>
    </w:p>
    <w:p w14:paraId="0A52EF1C" w14:textId="77777777" w:rsidR="00CB5DC0" w:rsidRPr="00CB5DC0" w:rsidRDefault="00CB5DC0" w:rsidP="00CB5DC0">
      <w:pPr>
        <w:pStyle w:val="NormalWeb"/>
        <w:shd w:val="clear" w:color="auto" w:fill="FFFFFF"/>
        <w:spacing w:before="0" w:beforeAutospacing="0" w:after="0" w:afterAutospacing="0"/>
        <w:rPr>
          <w:color w:val="222222"/>
          <w:lang w:val="en-US"/>
        </w:rPr>
      </w:pPr>
    </w:p>
    <w:p w14:paraId="40D8873B" w14:textId="77777777" w:rsidR="007863F6" w:rsidRPr="00CB5DC0" w:rsidRDefault="007863F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863F6" w:rsidRPr="00CB5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C0"/>
    <w:rsid w:val="007863F6"/>
    <w:rsid w:val="00BC789C"/>
    <w:rsid w:val="00CB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1FC9"/>
  <w15:chartTrackingRefBased/>
  <w15:docId w15:val="{ECD3CE57-72CA-4F87-9E88-68F9A5D2D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5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customStyle="1" w:styleId="Standard">
    <w:name w:val="Standard"/>
    <w:rsid w:val="00CB5DC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CODY</dc:creator>
  <cp:keywords/>
  <dc:description/>
  <cp:lastModifiedBy>PAUL CODY</cp:lastModifiedBy>
  <cp:revision>2</cp:revision>
  <dcterms:created xsi:type="dcterms:W3CDTF">2023-10-13T04:30:00Z</dcterms:created>
  <dcterms:modified xsi:type="dcterms:W3CDTF">2023-10-13T04:33:00Z</dcterms:modified>
</cp:coreProperties>
</file>