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FE11" w14:textId="77777777" w:rsidR="000F5D2D" w:rsidRPr="000F5D2D" w:rsidRDefault="000F5D2D" w:rsidP="000F5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8"/>
          <w:szCs w:val="36"/>
        </w:rPr>
      </w:pPr>
      <w:bookmarkStart w:id="0" w:name="_Hlk191850126"/>
      <w:r w:rsidRPr="000F5D2D">
        <w:rPr>
          <w:rFonts w:ascii="Comic Sans MS" w:hAnsi="Comic Sans MS"/>
          <w:sz w:val="48"/>
          <w:szCs w:val="36"/>
        </w:rPr>
        <w:t>Outils informatiques pour la chimie</w:t>
      </w:r>
    </w:p>
    <w:p w14:paraId="22D056FA" w14:textId="77777777" w:rsidR="000F5D2D" w:rsidRDefault="000F5D2D" w:rsidP="001514CF">
      <w:pPr>
        <w:jc w:val="center"/>
        <w:rPr>
          <w:rFonts w:ascii="Comic Sans MS" w:hAnsi="Comic Sans MS"/>
          <w:sz w:val="32"/>
        </w:rPr>
      </w:pPr>
    </w:p>
    <w:p w14:paraId="79CC066C" w14:textId="5805C1A8" w:rsidR="001514CF" w:rsidRPr="001514CF" w:rsidRDefault="001514CF" w:rsidP="001514CF">
      <w:pPr>
        <w:jc w:val="center"/>
        <w:rPr>
          <w:rFonts w:ascii="Comic Sans MS" w:hAnsi="Comic Sans MS"/>
          <w:sz w:val="32"/>
        </w:rPr>
      </w:pPr>
      <w:r w:rsidRPr="001514CF">
        <w:rPr>
          <w:rFonts w:ascii="Comic Sans MS" w:hAnsi="Comic Sans MS"/>
          <w:sz w:val="32"/>
        </w:rPr>
        <w:t>Utilisation de Python en chimie :</w:t>
      </w:r>
    </w:p>
    <w:p w14:paraId="231F6921" w14:textId="77777777" w:rsidR="001514CF" w:rsidRPr="001514CF" w:rsidRDefault="001514CF" w:rsidP="001514CF">
      <w:pPr>
        <w:jc w:val="center"/>
        <w:rPr>
          <w:rFonts w:ascii="Comic Sans MS" w:hAnsi="Comic Sans MS"/>
          <w:sz w:val="32"/>
        </w:rPr>
      </w:pPr>
      <w:r w:rsidRPr="001514CF">
        <w:rPr>
          <w:rFonts w:ascii="Comic Sans MS" w:hAnsi="Comic Sans MS"/>
        </w:rPr>
        <w:t xml:space="preserve"> </w:t>
      </w:r>
      <w:r w:rsidRPr="001514CF">
        <w:rPr>
          <w:rFonts w:ascii="Comic Sans MS" w:hAnsi="Comic Sans MS"/>
          <w:noProof/>
          <w:lang w:eastAsia="fr-FR"/>
        </w:rPr>
        <w:drawing>
          <wp:inline distT="0" distB="0" distL="0" distR="0" wp14:anchorId="5182342B" wp14:editId="0B183D2D">
            <wp:extent cx="578863" cy="634302"/>
            <wp:effectExtent l="0" t="0" r="0" b="0"/>
            <wp:docPr id="3" name="Image 3" descr="Fichier:Python-logo-notext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chier:Python-logo-notext.svg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3568" cy="63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710CF43" w14:textId="77777777" w:rsidR="001514CF" w:rsidRPr="001514CF" w:rsidRDefault="001514CF">
      <w:pPr>
        <w:rPr>
          <w:rFonts w:ascii="Comic Sans MS" w:hAnsi="Comic Sans MS"/>
        </w:rPr>
      </w:pPr>
    </w:p>
    <w:p w14:paraId="2AEC00A1" w14:textId="77777777" w:rsidR="001108C5" w:rsidRDefault="001514CF">
      <w:pPr>
        <w:rPr>
          <w:rFonts w:ascii="Comic Sans MS" w:hAnsi="Comic Sans MS"/>
          <w:b/>
          <w:sz w:val="32"/>
        </w:rPr>
      </w:pPr>
      <w:r w:rsidRPr="009E3238">
        <w:rPr>
          <w:rFonts w:ascii="Comic Sans MS" w:hAnsi="Comic Sans MS"/>
          <w:b/>
          <w:sz w:val="32"/>
        </w:rPr>
        <w:t xml:space="preserve">1) </w:t>
      </w:r>
      <w:r w:rsidR="002D2EAE" w:rsidRPr="009E3238">
        <w:rPr>
          <w:rFonts w:ascii="Comic Sans MS" w:hAnsi="Comic Sans MS"/>
          <w:b/>
          <w:sz w:val="32"/>
        </w:rPr>
        <w:t xml:space="preserve">Comment tracer une courbe : </w:t>
      </w:r>
    </w:p>
    <w:p w14:paraId="3AE0D84F" w14:textId="77777777" w:rsidR="007E629C" w:rsidRDefault="007E629C" w:rsidP="007E62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un tutoriel en vidéo : </w:t>
      </w:r>
      <w:hyperlink r:id="rId6" w:history="1">
        <w:r w:rsidRPr="00D1446F">
          <w:rPr>
            <w:rStyle w:val="Lienhypertexte"/>
            <w:rFonts w:ascii="Comic Sans MS" w:hAnsi="Comic Sans MS"/>
          </w:rPr>
          <w:t>https://www.youtube.com/watch?v=d7iKOkLVvEw</w:t>
        </w:r>
      </w:hyperlink>
    </w:p>
    <w:p w14:paraId="5ED734E6" w14:textId="77777777" w:rsidR="002D2EAE" w:rsidRPr="001514CF" w:rsidRDefault="002D2EAE">
      <w:pPr>
        <w:rPr>
          <w:rFonts w:ascii="Comic Sans MS" w:hAnsi="Comic Sans MS"/>
        </w:rPr>
      </w:pPr>
      <w:r w:rsidRPr="001514CF">
        <w:rPr>
          <w:rFonts w:ascii="Comic Sans MS" w:hAnsi="Comic Sans MS"/>
          <w:noProof/>
          <w:lang w:eastAsia="fr-FR"/>
        </w:rPr>
        <w:drawing>
          <wp:inline distT="0" distB="0" distL="0" distR="0" wp14:anchorId="3BEF9BDF" wp14:editId="35FC38B0">
            <wp:extent cx="5448300" cy="150621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2095" cy="151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55278" w14:textId="77777777" w:rsidR="002D2EAE" w:rsidRPr="001514CF" w:rsidRDefault="001514CF">
      <w:pPr>
        <w:rPr>
          <w:rFonts w:ascii="Comic Sans MS" w:hAnsi="Comic Sans MS"/>
        </w:rPr>
      </w:pPr>
      <w:r w:rsidRPr="001514CF">
        <w:rPr>
          <w:rFonts w:ascii="Comic Sans MS" w:hAnsi="Comic Sans MS"/>
          <w:highlight w:val="green"/>
        </w:rPr>
        <w:t>Application :</w:t>
      </w:r>
      <w:r w:rsidRPr="001514CF">
        <w:rPr>
          <w:rFonts w:ascii="Comic Sans MS" w:hAnsi="Comic Sans MS"/>
        </w:rPr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1473"/>
        <w:gridCol w:w="1473"/>
        <w:gridCol w:w="1473"/>
        <w:gridCol w:w="1473"/>
        <w:gridCol w:w="1473"/>
      </w:tblGrid>
      <w:tr w:rsidR="001514CF" w:rsidRPr="001514CF" w14:paraId="5737AAC4" w14:textId="77777777" w:rsidTr="00846997">
        <w:trPr>
          <w:jc w:val="center"/>
        </w:trPr>
        <w:tc>
          <w:tcPr>
            <w:tcW w:w="1697" w:type="dxa"/>
            <w:vAlign w:val="center"/>
          </w:tcPr>
          <w:p w14:paraId="2A098330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Absorbance A</w:t>
            </w:r>
          </w:p>
        </w:tc>
        <w:tc>
          <w:tcPr>
            <w:tcW w:w="1473" w:type="dxa"/>
            <w:vAlign w:val="center"/>
          </w:tcPr>
          <w:p w14:paraId="49FA87C1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5C089F">
              <w:rPr>
                <w:rFonts w:ascii="Comic Sans MS" w:hAnsi="Comic Sans MS"/>
              </w:rPr>
              <w:t>.02</w:t>
            </w:r>
          </w:p>
        </w:tc>
        <w:tc>
          <w:tcPr>
            <w:tcW w:w="1473" w:type="dxa"/>
            <w:vAlign w:val="center"/>
          </w:tcPr>
          <w:p w14:paraId="2B36C8C0" w14:textId="77777777" w:rsidR="001514CF" w:rsidRPr="001514CF" w:rsidRDefault="005C089F" w:rsidP="00F56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0.78</w:t>
            </w:r>
          </w:p>
        </w:tc>
        <w:tc>
          <w:tcPr>
            <w:tcW w:w="1473" w:type="dxa"/>
            <w:vAlign w:val="center"/>
          </w:tcPr>
          <w:p w14:paraId="6FC0306F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0.6</w:t>
            </w:r>
            <w:r w:rsidR="005C089F">
              <w:rPr>
                <w:rFonts w:ascii="Comic Sans MS" w:hAnsi="Comic Sans MS"/>
              </w:rPr>
              <w:t>3</w:t>
            </w:r>
          </w:p>
        </w:tc>
        <w:tc>
          <w:tcPr>
            <w:tcW w:w="1473" w:type="dxa"/>
            <w:vAlign w:val="center"/>
          </w:tcPr>
          <w:p w14:paraId="3B0F057D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0.4</w:t>
            </w:r>
            <w:r w:rsidR="005C089F">
              <w:rPr>
                <w:rFonts w:ascii="Comic Sans MS" w:hAnsi="Comic Sans MS"/>
              </w:rPr>
              <w:t>1</w:t>
            </w:r>
          </w:p>
        </w:tc>
        <w:tc>
          <w:tcPr>
            <w:tcW w:w="1473" w:type="dxa"/>
            <w:vAlign w:val="center"/>
          </w:tcPr>
          <w:p w14:paraId="4A526D4B" w14:textId="77777777" w:rsidR="001514CF" w:rsidRPr="001514CF" w:rsidRDefault="001514CF" w:rsidP="005C089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</w:t>
            </w:r>
            <w:r w:rsidR="005C089F">
              <w:rPr>
                <w:rFonts w:ascii="Comic Sans MS" w:hAnsi="Comic Sans MS"/>
              </w:rPr>
              <w:t>18</w:t>
            </w:r>
          </w:p>
        </w:tc>
      </w:tr>
      <w:tr w:rsidR="001514CF" w:rsidRPr="001514CF" w14:paraId="6485569D" w14:textId="77777777" w:rsidTr="00846997">
        <w:trPr>
          <w:jc w:val="center"/>
        </w:trPr>
        <w:tc>
          <w:tcPr>
            <w:tcW w:w="1697" w:type="dxa"/>
            <w:vAlign w:val="center"/>
          </w:tcPr>
          <w:p w14:paraId="0D9EF6D9" w14:textId="77777777" w:rsidR="00F56A01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 xml:space="preserve">temps </w:t>
            </w:r>
          </w:p>
          <w:p w14:paraId="2670ADE9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(en min)</w:t>
            </w:r>
          </w:p>
        </w:tc>
        <w:tc>
          <w:tcPr>
            <w:tcW w:w="1473" w:type="dxa"/>
            <w:vAlign w:val="center"/>
          </w:tcPr>
          <w:p w14:paraId="4BCC9DA2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0</w:t>
            </w:r>
          </w:p>
        </w:tc>
        <w:tc>
          <w:tcPr>
            <w:tcW w:w="1473" w:type="dxa"/>
            <w:vAlign w:val="center"/>
          </w:tcPr>
          <w:p w14:paraId="03C82F77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5</w:t>
            </w:r>
          </w:p>
        </w:tc>
        <w:tc>
          <w:tcPr>
            <w:tcW w:w="1473" w:type="dxa"/>
            <w:vAlign w:val="center"/>
          </w:tcPr>
          <w:p w14:paraId="31D19304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10</w:t>
            </w:r>
          </w:p>
        </w:tc>
        <w:tc>
          <w:tcPr>
            <w:tcW w:w="1473" w:type="dxa"/>
            <w:vAlign w:val="center"/>
          </w:tcPr>
          <w:p w14:paraId="5001CF6D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15</w:t>
            </w:r>
          </w:p>
        </w:tc>
        <w:tc>
          <w:tcPr>
            <w:tcW w:w="1473" w:type="dxa"/>
            <w:vAlign w:val="center"/>
          </w:tcPr>
          <w:p w14:paraId="707F73AB" w14:textId="77777777" w:rsidR="001514CF" w:rsidRPr="001514CF" w:rsidRDefault="001514CF" w:rsidP="00F56A01">
            <w:pPr>
              <w:jc w:val="center"/>
              <w:rPr>
                <w:rFonts w:ascii="Comic Sans MS" w:hAnsi="Comic Sans MS"/>
              </w:rPr>
            </w:pPr>
            <w:r w:rsidRPr="001514CF">
              <w:rPr>
                <w:rFonts w:ascii="Comic Sans MS" w:hAnsi="Comic Sans MS"/>
              </w:rPr>
              <w:t>20</w:t>
            </w:r>
          </w:p>
        </w:tc>
      </w:tr>
    </w:tbl>
    <w:p w14:paraId="6A58A9A9" w14:textId="77777777" w:rsidR="001514CF" w:rsidRDefault="001514CF">
      <w:pPr>
        <w:rPr>
          <w:rFonts w:ascii="Comic Sans MS" w:hAnsi="Comic Sans MS"/>
        </w:rPr>
      </w:pPr>
      <w:r>
        <w:rPr>
          <w:rFonts w:ascii="Comic Sans MS" w:hAnsi="Comic Sans MS"/>
        </w:rPr>
        <w:br/>
      </w:r>
      <w:r w:rsidR="009E3238">
        <w:rPr>
          <w:rFonts w:ascii="Comic Sans MS" w:hAnsi="Comic Sans MS"/>
        </w:rPr>
        <w:t xml:space="preserve">Tracer A = f(t). </w:t>
      </w:r>
    </w:p>
    <w:p w14:paraId="6671B66C" w14:textId="77777777" w:rsidR="009E3238" w:rsidRDefault="009E32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doit obtenir : </w:t>
      </w:r>
    </w:p>
    <w:p w14:paraId="33703B01" w14:textId="77777777" w:rsidR="009E3238" w:rsidRDefault="005C089F" w:rsidP="009E3238">
      <w:pPr>
        <w:jc w:val="center"/>
        <w:rPr>
          <w:rFonts w:ascii="Comic Sans MS" w:hAnsi="Comic Sans MS"/>
        </w:rPr>
      </w:pPr>
      <w:r w:rsidRPr="005C089F">
        <w:rPr>
          <w:rFonts w:ascii="Comic Sans MS" w:hAnsi="Comic Sans MS"/>
          <w:noProof/>
          <w:lang w:eastAsia="fr-FR"/>
        </w:rPr>
        <w:drawing>
          <wp:inline distT="0" distB="0" distL="0" distR="0" wp14:anchorId="7489AE02" wp14:editId="67DADB58">
            <wp:extent cx="2995295" cy="2239155"/>
            <wp:effectExtent l="0" t="0" r="0" b="8890"/>
            <wp:docPr id="8" name="Image 8" descr="C:\Users\Jean\Desktop\Python\Figur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an\Desktop\Python\Figure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578" cy="225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48B6" w14:textId="77777777" w:rsidR="001514CF" w:rsidRDefault="001514CF">
      <w:pPr>
        <w:rPr>
          <w:rFonts w:ascii="Comic Sans MS" w:hAnsi="Comic Sans MS"/>
        </w:rPr>
      </w:pPr>
      <w:r w:rsidRPr="00445A5D">
        <w:rPr>
          <w:rFonts w:ascii="Comic Sans MS" w:hAnsi="Comic Sans MS"/>
          <w:highlight w:val="green"/>
        </w:rPr>
        <w:lastRenderedPageBreak/>
        <w:t>Solution :</w:t>
      </w:r>
      <w:r>
        <w:rPr>
          <w:rFonts w:ascii="Comic Sans MS" w:hAnsi="Comic Sans MS"/>
        </w:rPr>
        <w:t xml:space="preserve"> </w:t>
      </w:r>
    </w:p>
    <w:p w14:paraId="6E694252" w14:textId="604C2993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4E3E110" w14:textId="153E1BE6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0AC10E6A" w14:textId="2B52B367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1EB9476B" w14:textId="44F594E9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1C5E7B99" w14:textId="6FB864F6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10061D0B" w14:textId="5594E338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4BDDCC56" w14:textId="16F4D5CA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49BA51FE" w14:textId="0BE84C2D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9BF1816" w14:textId="630BF79B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D26D990" w14:textId="36754480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4BD1BE83" w14:textId="48868387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B70A702" w14:textId="5BC3F72E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07EE7881" w14:textId="6291A9B4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09284B1E" w14:textId="69D66083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0417EA5" w14:textId="4BA45FD9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7BFDF4D9" w14:textId="58A7340C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21849D15" w14:textId="778AF79B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2949F25E" w14:textId="14E3B9C5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7F5A8830" w14:textId="4F27A088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3E466E6D" w14:textId="77777777" w:rsidR="00467800" w:rsidRDefault="00467800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7223A06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718EA4B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71E13195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738285F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7071BF77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6CB3B34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4DAB2736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3A0C1CFB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7DC0A544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2912AF8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762A634D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33080CD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06CA0DD2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1080E07F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3B312C3F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87B4AFF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CF8F7DE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649FAAE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F22C8CA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247DD696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0A9DECDF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794D936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45DE148" w14:textId="77777777" w:rsidR="002A518B" w:rsidRDefault="002A518B" w:rsidP="00F56A01">
      <w:pPr>
        <w:spacing w:after="0" w:line="240" w:lineRule="auto"/>
        <w:rPr>
          <w:rFonts w:ascii="Comic Sans MS" w:hAnsi="Comic Sans MS"/>
          <w:sz w:val="20"/>
        </w:rPr>
      </w:pPr>
    </w:p>
    <w:p w14:paraId="309859E1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2BA7CC50" w14:textId="77777777" w:rsidR="000F5D2D" w:rsidRDefault="000F5D2D" w:rsidP="00F56A01">
      <w:pPr>
        <w:spacing w:after="0" w:line="240" w:lineRule="auto"/>
        <w:rPr>
          <w:rFonts w:ascii="Comic Sans MS" w:hAnsi="Comic Sans MS"/>
          <w:sz w:val="20"/>
        </w:rPr>
      </w:pPr>
    </w:p>
    <w:p w14:paraId="5FBCD498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6A34AC79" w14:textId="77777777" w:rsidR="009E3238" w:rsidRDefault="009E3238" w:rsidP="00F56A01">
      <w:pPr>
        <w:spacing w:after="0" w:line="240" w:lineRule="auto"/>
        <w:rPr>
          <w:rFonts w:ascii="Comic Sans MS" w:hAnsi="Comic Sans MS"/>
          <w:sz w:val="20"/>
        </w:rPr>
      </w:pPr>
    </w:p>
    <w:p w14:paraId="01C99552" w14:textId="77777777" w:rsidR="001514CF" w:rsidRPr="009E3238" w:rsidRDefault="001514CF" w:rsidP="001514CF">
      <w:pPr>
        <w:rPr>
          <w:rFonts w:ascii="Comic Sans MS" w:hAnsi="Comic Sans MS"/>
          <w:b/>
          <w:sz w:val="32"/>
        </w:rPr>
      </w:pPr>
      <w:r w:rsidRPr="009E3238">
        <w:rPr>
          <w:rFonts w:ascii="Comic Sans MS" w:hAnsi="Comic Sans MS"/>
          <w:b/>
          <w:sz w:val="32"/>
        </w:rPr>
        <w:lastRenderedPageBreak/>
        <w:t xml:space="preserve">2) Comment réaliser une régression linéaire : </w:t>
      </w:r>
    </w:p>
    <w:p w14:paraId="2D722BD4" w14:textId="77777777" w:rsidR="007E629C" w:rsidRDefault="007E629C" w:rsidP="007E62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un tutoriel en vidéo : </w:t>
      </w:r>
      <w:hyperlink r:id="rId9" w:history="1">
        <w:r w:rsidRPr="00D1446F">
          <w:rPr>
            <w:rStyle w:val="Lienhypertexte"/>
            <w:rFonts w:ascii="Comic Sans MS" w:hAnsi="Comic Sans MS"/>
          </w:rPr>
          <w:t>https://www.youtube.com/watch?v=4cNWBBOEck0</w:t>
        </w:r>
      </w:hyperlink>
    </w:p>
    <w:p w14:paraId="100830F9" w14:textId="77777777" w:rsidR="002D2EAE" w:rsidRPr="00445A5D" w:rsidRDefault="00F56A01">
      <w:pPr>
        <w:rPr>
          <w:rFonts w:ascii="Comic Sans MS" w:hAnsi="Comic Sans MS"/>
        </w:rPr>
      </w:pPr>
      <w:r w:rsidRPr="00445A5D">
        <w:rPr>
          <w:rFonts w:ascii="Comic Sans MS" w:hAnsi="Comic Sans MS"/>
          <w:shd w:val="clear" w:color="auto" w:fill="FFFFFF"/>
        </w:rPr>
        <w:t>Si le nuage de points est modélisable par une fonction polynomiale, on peut utiliser la fonction </w:t>
      </w:r>
      <w:proofErr w:type="spellStart"/>
      <w:r w:rsidRPr="00445A5D">
        <w:rPr>
          <w:rStyle w:val="lev"/>
          <w:rFonts w:ascii="Comic Sans MS" w:hAnsi="Comic Sans MS"/>
          <w:shd w:val="clear" w:color="auto" w:fill="FFFFFF"/>
        </w:rPr>
        <w:t>np.polyfit</w:t>
      </w:r>
      <w:proofErr w:type="spellEnd"/>
      <w:r w:rsidRPr="00445A5D">
        <w:rPr>
          <w:rStyle w:val="lev"/>
          <w:rFonts w:ascii="Comic Sans MS" w:hAnsi="Comic Sans MS"/>
          <w:shd w:val="clear" w:color="auto" w:fill="FFFFFF"/>
        </w:rPr>
        <w:t xml:space="preserve">( x , y , </w:t>
      </w:r>
      <w:proofErr w:type="spellStart"/>
      <w:r w:rsidRPr="00445A5D">
        <w:rPr>
          <w:rStyle w:val="lev"/>
          <w:rFonts w:ascii="Comic Sans MS" w:hAnsi="Comic Sans MS"/>
          <w:shd w:val="clear" w:color="auto" w:fill="FFFFFF"/>
        </w:rPr>
        <w:t>deg</w:t>
      </w:r>
      <w:proofErr w:type="spellEnd"/>
      <w:r w:rsidRPr="00445A5D">
        <w:rPr>
          <w:rStyle w:val="lev"/>
          <w:rFonts w:ascii="Comic Sans MS" w:hAnsi="Comic Sans MS"/>
          <w:shd w:val="clear" w:color="auto" w:fill="FFFFFF"/>
        </w:rPr>
        <w:t>)</w:t>
      </w:r>
      <w:r w:rsidRPr="00445A5D">
        <w:rPr>
          <w:rFonts w:ascii="Comic Sans MS" w:hAnsi="Comic Sans MS"/>
          <w:shd w:val="clear" w:color="auto" w:fill="FFFFFF"/>
        </w:rPr>
        <w:t xml:space="preserve"> de la bibliothèque </w:t>
      </w:r>
      <w:proofErr w:type="spellStart"/>
      <w:r w:rsidRPr="00445A5D">
        <w:rPr>
          <w:rFonts w:ascii="Comic Sans MS" w:hAnsi="Comic Sans MS"/>
          <w:shd w:val="clear" w:color="auto" w:fill="FFFFFF"/>
        </w:rPr>
        <w:t>numpy</w:t>
      </w:r>
      <w:proofErr w:type="spellEnd"/>
      <w:r w:rsidRPr="00445A5D">
        <w:rPr>
          <w:rFonts w:ascii="Comic Sans MS" w:hAnsi="Comic Sans MS"/>
          <w:shd w:val="clear" w:color="auto" w:fill="FFFFFF"/>
        </w:rPr>
        <w:t xml:space="preserve"> as </w:t>
      </w:r>
      <w:proofErr w:type="spellStart"/>
      <w:r w:rsidRPr="00445A5D">
        <w:rPr>
          <w:rFonts w:ascii="Comic Sans MS" w:hAnsi="Comic Sans MS"/>
          <w:shd w:val="clear" w:color="auto" w:fill="FFFFFF"/>
        </w:rPr>
        <w:t>np</w:t>
      </w:r>
      <w:proofErr w:type="spellEnd"/>
      <w:r w:rsidRPr="00445A5D">
        <w:rPr>
          <w:rFonts w:ascii="Comic Sans MS" w:hAnsi="Comic Sans MS"/>
          <w:shd w:val="clear" w:color="auto" w:fill="FFFFFF"/>
        </w:rPr>
        <w:t>.</w:t>
      </w:r>
    </w:p>
    <w:p w14:paraId="254B797B" w14:textId="7697E16C" w:rsidR="00F56A01" w:rsidRDefault="00F56A01" w:rsidP="00F56A01">
      <w:pPr>
        <w:shd w:val="clear" w:color="auto" w:fill="FFFFFF"/>
        <w:spacing w:before="100" w:beforeAutospacing="1" w:after="100" w:afterAutospacing="1" w:line="336" w:lineRule="atLeast"/>
        <w:rPr>
          <w:rFonts w:ascii="Comic Sans MS" w:eastAsia="Times New Roman" w:hAnsi="Comic Sans MS" w:cs="Times New Roman"/>
          <w:lang w:eastAsia="fr-FR"/>
        </w:rPr>
      </w:pPr>
      <w:r w:rsidRPr="00F56A01">
        <w:rPr>
          <w:rFonts w:ascii="Comic Sans MS" w:eastAsia="Times New Roman" w:hAnsi="Comic Sans MS" w:cs="Times New Roman"/>
          <w:lang w:eastAsia="fr-FR"/>
        </w:rPr>
        <w:t>Modélisons maintenant la courbe obtenue par une droite (polynôme de degré 1) et affichons les coefficients</w:t>
      </w:r>
      <w:r w:rsidR="00BB1E70">
        <w:rPr>
          <w:rFonts w:ascii="Comic Sans MS" w:eastAsia="Times New Roman" w:hAnsi="Comic Sans MS" w:cs="Times New Roman"/>
          <w:lang w:eastAsia="fr-FR"/>
        </w:rPr>
        <w:t xml:space="preserve"> (</w:t>
      </w:r>
      <w:proofErr w:type="spellStart"/>
      <w:r w:rsidR="00BB1E70">
        <w:rPr>
          <w:rFonts w:ascii="Comic Sans MS" w:eastAsia="Times New Roman" w:hAnsi="Comic Sans MS" w:cs="Times New Roman"/>
          <w:lang w:eastAsia="fr-FR"/>
        </w:rPr>
        <w:t>modele</w:t>
      </w:r>
      <w:proofErr w:type="spellEnd"/>
      <w:r w:rsidR="00BB1E70">
        <w:rPr>
          <w:rFonts w:ascii="Comic Sans MS" w:eastAsia="Times New Roman" w:hAnsi="Comic Sans MS" w:cs="Times New Roman"/>
          <w:lang w:eastAsia="fr-FR"/>
        </w:rPr>
        <w:t xml:space="preserve">[0] correspond au coefficient directeur et </w:t>
      </w:r>
      <w:proofErr w:type="spellStart"/>
      <w:r w:rsidR="00BB1E70">
        <w:rPr>
          <w:rFonts w:ascii="Comic Sans MS" w:eastAsia="Times New Roman" w:hAnsi="Comic Sans MS" w:cs="Times New Roman"/>
          <w:lang w:eastAsia="fr-FR"/>
        </w:rPr>
        <w:t>modele</w:t>
      </w:r>
      <w:proofErr w:type="spellEnd"/>
      <w:r w:rsidR="00BB1E70">
        <w:rPr>
          <w:rFonts w:ascii="Comic Sans MS" w:eastAsia="Times New Roman" w:hAnsi="Comic Sans MS" w:cs="Times New Roman"/>
          <w:lang w:eastAsia="fr-FR"/>
        </w:rPr>
        <w:t>[1] correspond à l’ordonnée à l’origine)</w:t>
      </w:r>
      <w:r w:rsidRPr="00F56A01">
        <w:rPr>
          <w:rFonts w:ascii="Comic Sans MS" w:eastAsia="Times New Roman" w:hAnsi="Comic Sans MS" w:cs="Times New Roman"/>
          <w:lang w:eastAsia="fr-FR"/>
        </w:rPr>
        <w:t xml:space="preserve"> :</w:t>
      </w:r>
    </w:p>
    <w:p w14:paraId="544E9EEC" w14:textId="5C58A59D" w:rsidR="00BB1E70" w:rsidRPr="00F56A01" w:rsidRDefault="00BB1E70" w:rsidP="00F56A01">
      <w:pPr>
        <w:shd w:val="clear" w:color="auto" w:fill="FFFFFF"/>
        <w:spacing w:before="100" w:beforeAutospacing="1" w:after="100" w:afterAutospacing="1" w:line="336" w:lineRule="atLeast"/>
        <w:rPr>
          <w:rFonts w:ascii="Comic Sans MS" w:eastAsia="Times New Roman" w:hAnsi="Comic Sans MS" w:cs="Times New Roman"/>
          <w:lang w:eastAsia="fr-FR"/>
        </w:rPr>
      </w:pPr>
      <w:proofErr w:type="spellStart"/>
      <w:r>
        <w:rPr>
          <w:rFonts w:ascii="Comic Sans MS" w:eastAsia="Times New Roman" w:hAnsi="Comic Sans MS" w:cs="Times New Roman"/>
          <w:lang w:eastAsia="fr-FR"/>
        </w:rPr>
        <w:t>Modele</w:t>
      </w:r>
      <w:proofErr w:type="spellEnd"/>
      <w:r>
        <w:rPr>
          <w:rFonts w:ascii="Comic Sans MS" w:eastAsia="Times New Roman" w:hAnsi="Comic Sans MS" w:cs="Times New Roman"/>
          <w:lang w:eastAsia="fr-FR"/>
        </w:rPr>
        <w:t xml:space="preserve"> = </w:t>
      </w:r>
      <w:proofErr w:type="spellStart"/>
      <w:r>
        <w:rPr>
          <w:rFonts w:ascii="Comic Sans MS" w:eastAsia="Times New Roman" w:hAnsi="Comic Sans MS" w:cs="Times New Roman"/>
          <w:lang w:eastAsia="fr-FR"/>
        </w:rPr>
        <w:t>np.polyfit</w:t>
      </w:r>
      <w:proofErr w:type="spellEnd"/>
      <w:r>
        <w:rPr>
          <w:rFonts w:ascii="Comic Sans MS" w:eastAsia="Times New Roman" w:hAnsi="Comic Sans MS" w:cs="Times New Roman"/>
          <w:lang w:eastAsia="fr-FR"/>
        </w:rPr>
        <w:t>(X, Y, 1)</w:t>
      </w:r>
      <w:r>
        <w:rPr>
          <w:rFonts w:ascii="Comic Sans MS" w:eastAsia="Times New Roman" w:hAnsi="Comic Sans MS" w:cs="Times New Roman"/>
          <w:lang w:eastAsia="fr-FR"/>
        </w:rPr>
        <w:br/>
      </w:r>
      <w:proofErr w:type="spellStart"/>
      <w:r>
        <w:rPr>
          <w:rFonts w:ascii="Comic Sans MS" w:eastAsia="Times New Roman" w:hAnsi="Comic Sans MS" w:cs="Times New Roman"/>
          <w:lang w:eastAsia="fr-FR"/>
        </w:rPr>
        <w:t>print</w:t>
      </w:r>
      <w:proofErr w:type="spellEnd"/>
      <w:r>
        <w:rPr>
          <w:rFonts w:ascii="Comic Sans MS" w:eastAsia="Times New Roman" w:hAnsi="Comic Sans MS" w:cs="Times New Roman"/>
          <w:lang w:eastAsia="fr-FR"/>
        </w:rPr>
        <w:t>(</w:t>
      </w:r>
      <w:proofErr w:type="spellStart"/>
      <w:r>
        <w:rPr>
          <w:rFonts w:ascii="Comic Sans MS" w:eastAsia="Times New Roman" w:hAnsi="Comic Sans MS" w:cs="Times New Roman"/>
          <w:lang w:eastAsia="fr-FR"/>
        </w:rPr>
        <w:t>modele</w:t>
      </w:r>
      <w:proofErr w:type="spellEnd"/>
      <w:r>
        <w:rPr>
          <w:rFonts w:ascii="Comic Sans MS" w:eastAsia="Times New Roman" w:hAnsi="Comic Sans MS" w:cs="Times New Roman"/>
          <w:lang w:eastAsia="fr-FR"/>
        </w:rPr>
        <w:t xml:space="preserve">[0], </w:t>
      </w:r>
      <w:proofErr w:type="spellStart"/>
      <w:r>
        <w:rPr>
          <w:rFonts w:ascii="Comic Sans MS" w:eastAsia="Times New Roman" w:hAnsi="Comic Sans MS" w:cs="Times New Roman"/>
          <w:lang w:eastAsia="fr-FR"/>
        </w:rPr>
        <w:t>modele</w:t>
      </w:r>
      <w:proofErr w:type="spellEnd"/>
      <w:r>
        <w:rPr>
          <w:rFonts w:ascii="Comic Sans MS" w:eastAsia="Times New Roman" w:hAnsi="Comic Sans MS" w:cs="Times New Roman"/>
          <w:lang w:eastAsia="fr-FR"/>
        </w:rPr>
        <w:t>[1])</w:t>
      </w:r>
    </w:p>
    <w:p w14:paraId="39456646" w14:textId="77777777" w:rsidR="00887F9F" w:rsidRPr="00445A5D" w:rsidRDefault="00887F9F" w:rsidP="00887F9F">
      <w:pPr>
        <w:pStyle w:val="NormalWeb"/>
        <w:shd w:val="clear" w:color="auto" w:fill="FFFFFF"/>
        <w:spacing w:line="336" w:lineRule="atLeast"/>
        <w:rPr>
          <w:rFonts w:ascii="Comic Sans MS" w:hAnsi="Comic Sans MS" w:cs="Consolas"/>
          <w:sz w:val="22"/>
          <w:szCs w:val="22"/>
        </w:rPr>
      </w:pPr>
      <w:r w:rsidRPr="00445A5D">
        <w:rPr>
          <w:rFonts w:ascii="Comic Sans MS" w:hAnsi="Comic Sans MS"/>
          <w:sz w:val="22"/>
          <w:szCs w:val="22"/>
        </w:rPr>
        <w:t xml:space="preserve">Créons l’équation de la droite modélisée grâce à ces coefficients </w:t>
      </w:r>
      <w:r w:rsidRPr="00445A5D">
        <w:rPr>
          <w:rFonts w:ascii="Comic Sans MS" w:hAnsi="Comic Sans MS" w:cs="Consolas"/>
          <w:sz w:val="22"/>
          <w:szCs w:val="22"/>
        </w:rPr>
        <w:t>:</w:t>
      </w:r>
    </w:p>
    <w:p w14:paraId="36715F20" w14:textId="6C8E4A5B" w:rsidR="00887F9F" w:rsidRPr="00887F9F" w:rsidRDefault="00887F9F" w:rsidP="00887F9F">
      <w:pPr>
        <w:spacing w:after="0" w:line="240" w:lineRule="auto"/>
        <w:rPr>
          <w:rFonts w:ascii="Comic Sans MS" w:hAnsi="Comic Sans MS"/>
          <w:sz w:val="20"/>
        </w:rPr>
      </w:pPr>
      <w:r w:rsidRPr="00887F9F">
        <w:rPr>
          <w:rFonts w:ascii="Comic Sans MS" w:hAnsi="Comic Sans MS"/>
          <w:sz w:val="20"/>
        </w:rPr>
        <w:t>modele1</w:t>
      </w:r>
      <w:r w:rsidR="00BB1E70">
        <w:rPr>
          <w:rFonts w:ascii="Comic Sans MS" w:hAnsi="Comic Sans MS"/>
          <w:sz w:val="20"/>
        </w:rPr>
        <w:t xml:space="preserve"> </w:t>
      </w:r>
      <w:r w:rsidRPr="00887F9F">
        <w:rPr>
          <w:rFonts w:ascii="Comic Sans MS" w:hAnsi="Comic Sans MS"/>
          <w:sz w:val="20"/>
        </w:rPr>
        <w:t>=</w:t>
      </w:r>
      <w:r w:rsidR="00BB1E70">
        <w:rPr>
          <w:rFonts w:ascii="Comic Sans MS" w:hAnsi="Comic Sans MS"/>
          <w:sz w:val="20"/>
        </w:rPr>
        <w:t xml:space="preserve"> </w:t>
      </w:r>
      <w:r w:rsidRPr="00887F9F">
        <w:rPr>
          <w:rFonts w:ascii="Comic Sans MS" w:hAnsi="Comic Sans MS"/>
          <w:sz w:val="20"/>
        </w:rPr>
        <w:t>("</w:t>
      </w:r>
      <w:r w:rsidR="009E3238">
        <w:rPr>
          <w:rFonts w:ascii="Comic Sans MS" w:hAnsi="Comic Sans MS"/>
          <w:sz w:val="20"/>
        </w:rPr>
        <w:t>Y</w:t>
      </w:r>
      <w:r w:rsidRPr="00887F9F">
        <w:rPr>
          <w:rFonts w:ascii="Comic Sans MS" w:hAnsi="Comic Sans MS"/>
          <w:sz w:val="20"/>
        </w:rPr>
        <w:t xml:space="preserve"> = "+ format(</w:t>
      </w:r>
      <w:proofErr w:type="spellStart"/>
      <w:r>
        <w:rPr>
          <w:rFonts w:ascii="Comic Sans MS" w:hAnsi="Comic Sans MS"/>
          <w:sz w:val="20"/>
        </w:rPr>
        <w:t>modele</w:t>
      </w:r>
      <w:proofErr w:type="spellEnd"/>
      <w:r w:rsidRPr="00887F9F">
        <w:rPr>
          <w:rFonts w:ascii="Comic Sans MS" w:hAnsi="Comic Sans MS"/>
          <w:sz w:val="20"/>
        </w:rPr>
        <w:t xml:space="preserve">[0])+"x </w:t>
      </w:r>
      <w:r>
        <w:rPr>
          <w:rFonts w:ascii="Comic Sans MS" w:hAnsi="Comic Sans MS"/>
          <w:sz w:val="20"/>
        </w:rPr>
        <w:t>X</w:t>
      </w:r>
      <w:r w:rsidRPr="00887F9F">
        <w:rPr>
          <w:rFonts w:ascii="Comic Sans MS" w:hAnsi="Comic Sans MS"/>
          <w:sz w:val="20"/>
        </w:rPr>
        <w:t xml:space="preserve"> +"+ format(</w:t>
      </w:r>
      <w:proofErr w:type="spellStart"/>
      <w:r>
        <w:rPr>
          <w:rFonts w:ascii="Comic Sans MS" w:hAnsi="Comic Sans MS"/>
          <w:sz w:val="20"/>
        </w:rPr>
        <w:t>modele</w:t>
      </w:r>
      <w:proofErr w:type="spellEnd"/>
      <w:r w:rsidRPr="00887F9F">
        <w:rPr>
          <w:rFonts w:ascii="Comic Sans MS" w:hAnsi="Comic Sans MS"/>
          <w:sz w:val="20"/>
        </w:rPr>
        <w:t>[1]))   # on fabrique l'équation de la droite de régression</w:t>
      </w:r>
    </w:p>
    <w:p w14:paraId="365B2458" w14:textId="77777777" w:rsidR="00887F9F" w:rsidRPr="009E3238" w:rsidRDefault="00887F9F" w:rsidP="00887F9F">
      <w:pPr>
        <w:rPr>
          <w:rFonts w:ascii="Comic Sans MS" w:hAnsi="Comic Sans MS"/>
        </w:rPr>
      </w:pPr>
    </w:p>
    <w:p w14:paraId="618E1603" w14:textId="77777777" w:rsidR="00887F9F" w:rsidRPr="00445A5D" w:rsidRDefault="00887F9F" w:rsidP="00887F9F">
      <w:pPr>
        <w:rPr>
          <w:rFonts w:ascii="Comic Sans MS" w:hAnsi="Comic Sans MS"/>
          <w:shd w:val="clear" w:color="auto" w:fill="FFFFFF"/>
        </w:rPr>
      </w:pPr>
      <w:r w:rsidRPr="00445A5D">
        <w:rPr>
          <w:rFonts w:ascii="Comic Sans MS" w:hAnsi="Comic Sans MS"/>
          <w:shd w:val="clear" w:color="auto" w:fill="FFFFFF"/>
        </w:rPr>
        <w:t>Affichons maintenant les points expérimentaux et la droite modélisée sur le même graphique :</w:t>
      </w:r>
    </w:p>
    <w:p w14:paraId="22EF6D53" w14:textId="77777777" w:rsidR="009E3238" w:rsidRPr="00887F9F" w:rsidRDefault="009E3238" w:rsidP="009E3238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887F9F">
        <w:rPr>
          <w:rFonts w:ascii="Comic Sans MS" w:hAnsi="Comic Sans MS"/>
          <w:sz w:val="20"/>
        </w:rPr>
        <w:t>plt.plot</w:t>
      </w:r>
      <w:proofErr w:type="spellEnd"/>
      <w:r w:rsidRPr="00887F9F">
        <w:rPr>
          <w:rFonts w:ascii="Comic Sans MS" w:hAnsi="Comic Sans MS"/>
          <w:sz w:val="20"/>
        </w:rPr>
        <w:t>(</w:t>
      </w:r>
      <w:r>
        <w:rPr>
          <w:rFonts w:ascii="Comic Sans MS" w:hAnsi="Comic Sans MS"/>
          <w:sz w:val="20"/>
        </w:rPr>
        <w:t>X</w:t>
      </w:r>
      <w:r w:rsidRPr="00887F9F">
        <w:rPr>
          <w:rFonts w:ascii="Comic Sans MS" w:hAnsi="Comic Sans MS"/>
          <w:sz w:val="20"/>
        </w:rPr>
        <w:t xml:space="preserve">, </w:t>
      </w:r>
      <w:proofErr w:type="spellStart"/>
      <w:r>
        <w:rPr>
          <w:rFonts w:ascii="Comic Sans MS" w:hAnsi="Comic Sans MS"/>
          <w:sz w:val="20"/>
        </w:rPr>
        <w:t>Y</w:t>
      </w:r>
      <w:r w:rsidRPr="00887F9F">
        <w:rPr>
          <w:rFonts w:ascii="Comic Sans MS" w:hAnsi="Comic Sans MS"/>
          <w:sz w:val="20"/>
        </w:rPr>
        <w:t>,'r</w:t>
      </w:r>
      <w:proofErr w:type="spellEnd"/>
      <w:r w:rsidRPr="00887F9F">
        <w:rPr>
          <w:rFonts w:ascii="Comic Sans MS" w:hAnsi="Comic Sans MS"/>
          <w:sz w:val="20"/>
        </w:rPr>
        <w:t>+', label='points expérimentaux')</w:t>
      </w:r>
    </w:p>
    <w:p w14:paraId="5641C2C5" w14:textId="77777777" w:rsidR="009E3238" w:rsidRPr="00887F9F" w:rsidRDefault="009E3238" w:rsidP="009E3238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887F9F">
        <w:rPr>
          <w:rFonts w:ascii="Comic Sans MS" w:hAnsi="Comic Sans MS"/>
          <w:sz w:val="20"/>
          <w:lang w:val="en-US"/>
        </w:rPr>
        <w:t>plt.plot</w:t>
      </w:r>
      <w:proofErr w:type="spellEnd"/>
      <w:r>
        <w:rPr>
          <w:rFonts w:ascii="Comic Sans MS" w:hAnsi="Comic Sans MS"/>
          <w:sz w:val="20"/>
          <w:lang w:val="en-US"/>
        </w:rPr>
        <w:t>(</w:t>
      </w:r>
      <w:proofErr w:type="spellStart"/>
      <w:r>
        <w:rPr>
          <w:rFonts w:ascii="Comic Sans MS" w:hAnsi="Comic Sans MS"/>
          <w:sz w:val="20"/>
          <w:lang w:val="en-US"/>
        </w:rPr>
        <w:t>X,np.polyval</w:t>
      </w:r>
      <w:proofErr w:type="spellEnd"/>
      <w:r>
        <w:rPr>
          <w:rFonts w:ascii="Comic Sans MS" w:hAnsi="Comic Sans MS"/>
          <w:sz w:val="20"/>
          <w:lang w:val="en-US"/>
        </w:rPr>
        <w:t>(</w:t>
      </w:r>
      <w:proofErr w:type="spellStart"/>
      <w:r>
        <w:rPr>
          <w:rFonts w:ascii="Comic Sans MS" w:hAnsi="Comic Sans MS"/>
          <w:sz w:val="20"/>
          <w:lang w:val="en-US"/>
        </w:rPr>
        <w:t>modele</w:t>
      </w:r>
      <w:r w:rsidRPr="00887F9F">
        <w:rPr>
          <w:rFonts w:ascii="Comic Sans MS" w:hAnsi="Comic Sans MS"/>
          <w:sz w:val="20"/>
          <w:lang w:val="en-US"/>
        </w:rPr>
        <w:t>,</w:t>
      </w:r>
      <w:r>
        <w:rPr>
          <w:rFonts w:ascii="Comic Sans MS" w:hAnsi="Comic Sans MS"/>
          <w:sz w:val="20"/>
          <w:lang w:val="en-US"/>
        </w:rPr>
        <w:t>X</w:t>
      </w:r>
      <w:proofErr w:type="spellEnd"/>
      <w:r w:rsidRPr="00887F9F">
        <w:rPr>
          <w:rFonts w:ascii="Comic Sans MS" w:hAnsi="Comic Sans MS"/>
          <w:sz w:val="20"/>
          <w:lang w:val="en-US"/>
        </w:rPr>
        <w:t>),color='</w:t>
      </w:r>
      <w:proofErr w:type="spellStart"/>
      <w:r w:rsidRPr="00887F9F">
        <w:rPr>
          <w:rFonts w:ascii="Comic Sans MS" w:hAnsi="Comic Sans MS"/>
          <w:sz w:val="20"/>
          <w:lang w:val="en-US"/>
        </w:rPr>
        <w:t>green',label</w:t>
      </w:r>
      <w:proofErr w:type="spellEnd"/>
      <w:r w:rsidRPr="00887F9F">
        <w:rPr>
          <w:rFonts w:ascii="Comic Sans MS" w:hAnsi="Comic Sans MS"/>
          <w:sz w:val="20"/>
          <w:lang w:val="en-US"/>
        </w:rPr>
        <w:t>=modele1)</w:t>
      </w:r>
    </w:p>
    <w:p w14:paraId="33D9F38E" w14:textId="77777777" w:rsidR="00887F9F" w:rsidRPr="009E3238" w:rsidRDefault="00887F9F" w:rsidP="00887F9F">
      <w:pPr>
        <w:rPr>
          <w:rFonts w:ascii="Comic Sans MS" w:hAnsi="Comic Sans MS"/>
          <w:sz w:val="26"/>
          <w:szCs w:val="26"/>
          <w:shd w:val="clear" w:color="auto" w:fill="FFFFFF"/>
          <w:lang w:val="en-US"/>
        </w:rPr>
      </w:pPr>
    </w:p>
    <w:p w14:paraId="4B616F51" w14:textId="77777777" w:rsidR="00887F9F" w:rsidRPr="001514CF" w:rsidRDefault="00887F9F" w:rsidP="00887F9F">
      <w:pPr>
        <w:rPr>
          <w:rFonts w:ascii="Comic Sans MS" w:hAnsi="Comic Sans MS"/>
        </w:rPr>
      </w:pPr>
      <w:r w:rsidRPr="001514CF">
        <w:rPr>
          <w:rFonts w:ascii="Comic Sans MS" w:hAnsi="Comic Sans MS"/>
          <w:highlight w:val="green"/>
        </w:rPr>
        <w:t>Application :</w:t>
      </w:r>
      <w:r w:rsidRPr="001514CF">
        <w:rPr>
          <w:rFonts w:ascii="Comic Sans MS" w:hAnsi="Comic Sans MS"/>
        </w:rPr>
        <w:t xml:space="preserve"> </w:t>
      </w:r>
    </w:p>
    <w:p w14:paraId="73F8635E" w14:textId="77777777" w:rsidR="00887F9F" w:rsidRDefault="00887F9F">
      <w:pPr>
        <w:rPr>
          <w:rFonts w:ascii="Comic Sans MS" w:hAnsi="Comic Sans MS"/>
        </w:rPr>
      </w:pPr>
      <w:r>
        <w:rPr>
          <w:rFonts w:ascii="Comic Sans MS" w:hAnsi="Comic Sans MS"/>
        </w:rPr>
        <w:t>Reprendre les données (A, t) précédente</w:t>
      </w:r>
      <w:r w:rsidR="005C089F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et réaliser la régression linéaire</w:t>
      </w:r>
      <w:r w:rsidR="009E3238">
        <w:rPr>
          <w:rFonts w:ascii="Comic Sans MS" w:hAnsi="Comic Sans MS"/>
        </w:rPr>
        <w:t xml:space="preserve">. </w:t>
      </w:r>
    </w:p>
    <w:p w14:paraId="1B091166" w14:textId="77777777" w:rsidR="009E3238" w:rsidRDefault="009E32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doit obtenir : </w:t>
      </w:r>
    </w:p>
    <w:p w14:paraId="45ED4075" w14:textId="77777777" w:rsidR="009E3238" w:rsidRDefault="00F365A7" w:rsidP="009E3238">
      <w:pPr>
        <w:jc w:val="center"/>
        <w:rPr>
          <w:rFonts w:ascii="Comic Sans MS" w:hAnsi="Comic Sans MS"/>
        </w:rPr>
      </w:pPr>
      <w:r w:rsidRPr="00F365A7">
        <w:rPr>
          <w:rFonts w:ascii="Comic Sans MS" w:hAnsi="Comic Sans MS"/>
          <w:noProof/>
          <w:lang w:eastAsia="fr-FR"/>
        </w:rPr>
        <w:drawing>
          <wp:inline distT="0" distB="0" distL="0" distR="0" wp14:anchorId="5EEB4112" wp14:editId="652E8438">
            <wp:extent cx="3697182" cy="2763854"/>
            <wp:effectExtent l="0" t="0" r="0" b="0"/>
            <wp:docPr id="9" name="Image 9" descr="C:\Users\Jean\Desktop\Python\Figur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an\Desktop\Python\Figure_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775" cy="277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2333" w14:textId="77777777" w:rsidR="00887F9F" w:rsidRDefault="00887F9F" w:rsidP="00887F9F">
      <w:pPr>
        <w:rPr>
          <w:rFonts w:ascii="Comic Sans MS" w:hAnsi="Comic Sans MS"/>
        </w:rPr>
      </w:pPr>
      <w:r w:rsidRPr="00445A5D">
        <w:rPr>
          <w:rFonts w:ascii="Comic Sans MS" w:hAnsi="Comic Sans MS"/>
          <w:highlight w:val="green"/>
        </w:rPr>
        <w:lastRenderedPageBreak/>
        <w:t>Solution :</w:t>
      </w:r>
      <w:r>
        <w:rPr>
          <w:rFonts w:ascii="Comic Sans MS" w:hAnsi="Comic Sans MS"/>
        </w:rPr>
        <w:t xml:space="preserve"> </w:t>
      </w:r>
    </w:p>
    <w:p w14:paraId="646F643A" w14:textId="4493504E" w:rsidR="002A518B" w:rsidRDefault="002A518B">
      <w:pPr>
        <w:rPr>
          <w:rFonts w:ascii="Comic Sans MS" w:hAnsi="Comic Sans MS"/>
        </w:rPr>
      </w:pPr>
    </w:p>
    <w:p w14:paraId="627C92C1" w14:textId="6016EED2" w:rsidR="00467800" w:rsidRDefault="00467800">
      <w:pPr>
        <w:rPr>
          <w:rFonts w:ascii="Comic Sans MS" w:hAnsi="Comic Sans MS"/>
        </w:rPr>
      </w:pPr>
    </w:p>
    <w:p w14:paraId="6AD4E007" w14:textId="03A36269" w:rsidR="00467800" w:rsidRDefault="00467800">
      <w:pPr>
        <w:rPr>
          <w:rFonts w:ascii="Comic Sans MS" w:hAnsi="Comic Sans MS"/>
        </w:rPr>
      </w:pPr>
    </w:p>
    <w:p w14:paraId="2E02FEFB" w14:textId="43FCBCCC" w:rsidR="00467800" w:rsidRDefault="00467800">
      <w:pPr>
        <w:rPr>
          <w:rFonts w:ascii="Comic Sans MS" w:hAnsi="Comic Sans MS"/>
        </w:rPr>
      </w:pPr>
    </w:p>
    <w:p w14:paraId="51E3C13D" w14:textId="297926EA" w:rsidR="00467800" w:rsidRDefault="00467800">
      <w:pPr>
        <w:rPr>
          <w:rFonts w:ascii="Comic Sans MS" w:hAnsi="Comic Sans MS"/>
        </w:rPr>
      </w:pPr>
    </w:p>
    <w:p w14:paraId="27D6AC1C" w14:textId="7195847D" w:rsidR="00467800" w:rsidRDefault="00467800">
      <w:pPr>
        <w:rPr>
          <w:rFonts w:ascii="Comic Sans MS" w:hAnsi="Comic Sans MS"/>
        </w:rPr>
      </w:pPr>
    </w:p>
    <w:p w14:paraId="100892D8" w14:textId="33F61D72" w:rsidR="00467800" w:rsidRDefault="00467800">
      <w:pPr>
        <w:rPr>
          <w:rFonts w:ascii="Comic Sans MS" w:hAnsi="Comic Sans MS"/>
        </w:rPr>
      </w:pPr>
    </w:p>
    <w:p w14:paraId="03D46201" w14:textId="05C06DB3" w:rsidR="00467800" w:rsidRDefault="00467800">
      <w:pPr>
        <w:rPr>
          <w:rFonts w:ascii="Comic Sans MS" w:hAnsi="Comic Sans MS"/>
        </w:rPr>
      </w:pPr>
    </w:p>
    <w:p w14:paraId="423D1B62" w14:textId="3D5050A6" w:rsidR="00467800" w:rsidRDefault="00467800">
      <w:pPr>
        <w:rPr>
          <w:rFonts w:ascii="Comic Sans MS" w:hAnsi="Comic Sans MS"/>
        </w:rPr>
      </w:pPr>
    </w:p>
    <w:p w14:paraId="4D32C62C" w14:textId="2FE965F8" w:rsidR="00467800" w:rsidRDefault="00467800">
      <w:pPr>
        <w:rPr>
          <w:rFonts w:ascii="Comic Sans MS" w:hAnsi="Comic Sans MS"/>
        </w:rPr>
      </w:pPr>
    </w:p>
    <w:p w14:paraId="27F9A8B9" w14:textId="2FCA7B94" w:rsidR="00467800" w:rsidRDefault="00467800">
      <w:pPr>
        <w:rPr>
          <w:rFonts w:ascii="Comic Sans MS" w:hAnsi="Comic Sans MS"/>
        </w:rPr>
      </w:pPr>
    </w:p>
    <w:p w14:paraId="05F3A35A" w14:textId="6ECE6B37" w:rsidR="00467800" w:rsidRDefault="00467800">
      <w:pPr>
        <w:rPr>
          <w:rFonts w:ascii="Comic Sans MS" w:hAnsi="Comic Sans MS"/>
        </w:rPr>
      </w:pPr>
    </w:p>
    <w:p w14:paraId="7FF40DAB" w14:textId="50BD6084" w:rsidR="00467800" w:rsidRDefault="00467800">
      <w:pPr>
        <w:rPr>
          <w:rFonts w:ascii="Comic Sans MS" w:hAnsi="Comic Sans MS"/>
        </w:rPr>
      </w:pPr>
    </w:p>
    <w:p w14:paraId="0C2C8A7D" w14:textId="23C98B6B" w:rsidR="00467800" w:rsidRDefault="00467800">
      <w:pPr>
        <w:rPr>
          <w:rFonts w:ascii="Comic Sans MS" w:hAnsi="Comic Sans MS"/>
        </w:rPr>
      </w:pPr>
    </w:p>
    <w:p w14:paraId="05F64F95" w14:textId="5557B416" w:rsidR="00467800" w:rsidRDefault="00467800">
      <w:pPr>
        <w:rPr>
          <w:rFonts w:ascii="Comic Sans MS" w:hAnsi="Comic Sans MS"/>
        </w:rPr>
      </w:pPr>
    </w:p>
    <w:p w14:paraId="20A4893C" w14:textId="63318315" w:rsidR="00467800" w:rsidRDefault="00467800">
      <w:pPr>
        <w:rPr>
          <w:rFonts w:ascii="Comic Sans MS" w:hAnsi="Comic Sans MS"/>
        </w:rPr>
      </w:pPr>
    </w:p>
    <w:p w14:paraId="7D7EB6FC" w14:textId="013ED324" w:rsidR="00467800" w:rsidRDefault="00467800">
      <w:pPr>
        <w:rPr>
          <w:rFonts w:ascii="Comic Sans MS" w:hAnsi="Comic Sans MS"/>
        </w:rPr>
      </w:pPr>
    </w:p>
    <w:p w14:paraId="6236CDA3" w14:textId="6B7BE3F1" w:rsidR="00467800" w:rsidRDefault="00467800">
      <w:pPr>
        <w:rPr>
          <w:rFonts w:ascii="Comic Sans MS" w:hAnsi="Comic Sans MS"/>
        </w:rPr>
      </w:pPr>
    </w:p>
    <w:p w14:paraId="0AE49847" w14:textId="7EB29BDA" w:rsidR="00467800" w:rsidRDefault="00467800">
      <w:pPr>
        <w:rPr>
          <w:rFonts w:ascii="Comic Sans MS" w:hAnsi="Comic Sans MS"/>
        </w:rPr>
      </w:pPr>
    </w:p>
    <w:p w14:paraId="25120603" w14:textId="3F7D78D5" w:rsidR="00467800" w:rsidRDefault="00467800">
      <w:pPr>
        <w:rPr>
          <w:rFonts w:ascii="Comic Sans MS" w:hAnsi="Comic Sans MS"/>
        </w:rPr>
      </w:pPr>
    </w:p>
    <w:p w14:paraId="4B9151C1" w14:textId="20FA32CE" w:rsidR="00467800" w:rsidRDefault="00467800">
      <w:pPr>
        <w:rPr>
          <w:rFonts w:ascii="Comic Sans MS" w:hAnsi="Comic Sans MS"/>
        </w:rPr>
      </w:pPr>
    </w:p>
    <w:p w14:paraId="397BCC92" w14:textId="5D63DEAB" w:rsidR="00467800" w:rsidRDefault="00467800">
      <w:pPr>
        <w:rPr>
          <w:rFonts w:ascii="Comic Sans MS" w:hAnsi="Comic Sans MS"/>
        </w:rPr>
      </w:pPr>
    </w:p>
    <w:p w14:paraId="5B6239F5" w14:textId="62566529" w:rsidR="00467800" w:rsidRDefault="00467800">
      <w:pPr>
        <w:rPr>
          <w:rFonts w:ascii="Comic Sans MS" w:hAnsi="Comic Sans MS"/>
        </w:rPr>
      </w:pPr>
    </w:p>
    <w:p w14:paraId="2773CB16" w14:textId="2042C1C4" w:rsidR="00467800" w:rsidRDefault="00467800">
      <w:pPr>
        <w:rPr>
          <w:rFonts w:ascii="Comic Sans MS" w:hAnsi="Comic Sans MS"/>
        </w:rPr>
      </w:pPr>
    </w:p>
    <w:p w14:paraId="3C104D93" w14:textId="587CE448" w:rsidR="00467800" w:rsidRDefault="00467800">
      <w:pPr>
        <w:rPr>
          <w:rFonts w:ascii="Comic Sans MS" w:hAnsi="Comic Sans MS"/>
        </w:rPr>
      </w:pPr>
    </w:p>
    <w:p w14:paraId="4A4E7CDE" w14:textId="40191AE7" w:rsidR="00467800" w:rsidRDefault="00467800">
      <w:pPr>
        <w:rPr>
          <w:rFonts w:ascii="Comic Sans MS" w:hAnsi="Comic Sans MS"/>
        </w:rPr>
      </w:pPr>
    </w:p>
    <w:p w14:paraId="7ABBBA42" w14:textId="77777777" w:rsidR="00467800" w:rsidRDefault="00467800">
      <w:pPr>
        <w:rPr>
          <w:rFonts w:ascii="Comic Sans MS" w:hAnsi="Comic Sans MS"/>
        </w:rPr>
      </w:pPr>
    </w:p>
    <w:p w14:paraId="76C3BC4E" w14:textId="77777777" w:rsidR="002D2EAE" w:rsidRDefault="002C1FE7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 xml:space="preserve">3) </w:t>
      </w:r>
      <w:r w:rsidR="002D2EAE" w:rsidRPr="002C1FE7">
        <w:rPr>
          <w:rFonts w:ascii="Comic Sans MS" w:hAnsi="Comic Sans MS"/>
          <w:b/>
          <w:sz w:val="32"/>
        </w:rPr>
        <w:t>Comment ajouter les barres d’incertitude dans une r</w:t>
      </w:r>
      <w:r>
        <w:rPr>
          <w:rFonts w:ascii="Comic Sans MS" w:hAnsi="Comic Sans MS"/>
          <w:b/>
          <w:sz w:val="32"/>
        </w:rPr>
        <w:t>é</w:t>
      </w:r>
      <w:r w:rsidR="002D2EAE" w:rsidRPr="002C1FE7">
        <w:rPr>
          <w:rFonts w:ascii="Comic Sans MS" w:hAnsi="Comic Sans MS"/>
          <w:b/>
          <w:sz w:val="32"/>
        </w:rPr>
        <w:t xml:space="preserve">gression linéaire </w:t>
      </w:r>
    </w:p>
    <w:p w14:paraId="4E1BEC34" w14:textId="031913D2" w:rsidR="007E629C" w:rsidRDefault="007E629C" w:rsidP="007E62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un tutoriel en vidéo : </w:t>
      </w:r>
      <w:hyperlink r:id="rId11" w:history="1">
        <w:r w:rsidRPr="00D1446F">
          <w:rPr>
            <w:rStyle w:val="Lienhypertexte"/>
            <w:rFonts w:ascii="Comic Sans MS" w:hAnsi="Comic Sans MS"/>
          </w:rPr>
          <w:t>https://www.youtube.com/watch?v=4cNWBBOEck0</w:t>
        </w:r>
      </w:hyperlink>
      <w:r>
        <w:rPr>
          <w:rFonts w:ascii="Comic Sans MS" w:hAnsi="Comic Sans MS"/>
        </w:rPr>
        <w:t xml:space="preserve"> </w:t>
      </w:r>
      <w:r w:rsidR="00FF0551">
        <w:rPr>
          <w:rFonts w:ascii="Comic Sans MS" w:hAnsi="Comic Sans MS"/>
        </w:rPr>
        <w:t>(</w:t>
      </w:r>
      <w:r>
        <w:rPr>
          <w:rFonts w:ascii="Comic Sans MS" w:hAnsi="Comic Sans MS"/>
        </w:rPr>
        <w:t>vers 10</w:t>
      </w:r>
      <w:r w:rsidR="00FF0551">
        <w:rPr>
          <w:rFonts w:ascii="Comic Sans MS" w:hAnsi="Comic Sans MS"/>
        </w:rPr>
        <w:t xml:space="preserve"> min)</w:t>
      </w:r>
      <w:r>
        <w:rPr>
          <w:rFonts w:ascii="Comic Sans MS" w:hAnsi="Comic Sans MS"/>
        </w:rPr>
        <w:t>.</w:t>
      </w:r>
    </w:p>
    <w:p w14:paraId="20416813" w14:textId="2A170D8D" w:rsidR="005C089F" w:rsidRDefault="005C089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Il faut utiliser </w:t>
      </w:r>
      <w:proofErr w:type="spellStart"/>
      <w:r>
        <w:rPr>
          <w:rFonts w:ascii="Comic Sans MS" w:hAnsi="Comic Sans MS"/>
        </w:rPr>
        <w:t>plt.errorbar</w:t>
      </w:r>
      <w:proofErr w:type="spellEnd"/>
      <w:r>
        <w:rPr>
          <w:rFonts w:ascii="Comic Sans MS" w:hAnsi="Comic Sans MS"/>
        </w:rPr>
        <w:t xml:space="preserve">, après avoir défini l’incertitude associée à chaque mesure en ordonnée. </w:t>
      </w:r>
    </w:p>
    <w:p w14:paraId="08426AEF" w14:textId="6D6F871E" w:rsidR="005C089F" w:rsidRPr="00FF0551" w:rsidRDefault="005C089F" w:rsidP="00BB1E70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FF0551">
        <w:rPr>
          <w:rFonts w:ascii="Comic Sans MS" w:hAnsi="Comic Sans MS"/>
          <w:sz w:val="20"/>
        </w:rPr>
        <w:t>plt.errorbar</w:t>
      </w:r>
      <w:proofErr w:type="spellEnd"/>
      <w:r w:rsidRPr="00FF0551">
        <w:rPr>
          <w:rFonts w:ascii="Comic Sans MS" w:hAnsi="Comic Sans MS"/>
          <w:sz w:val="20"/>
        </w:rPr>
        <w:t>(X, Y, </w:t>
      </w:r>
      <w:proofErr w:type="spellStart"/>
      <w:r w:rsidRPr="00FF0551">
        <w:rPr>
          <w:rFonts w:ascii="Comic Sans MS" w:hAnsi="Comic Sans MS"/>
          <w:sz w:val="20"/>
        </w:rPr>
        <w:t>yerr</w:t>
      </w:r>
      <w:proofErr w:type="spellEnd"/>
      <w:r w:rsidRPr="00FF0551">
        <w:rPr>
          <w:rFonts w:ascii="Comic Sans MS" w:hAnsi="Comic Sans MS"/>
          <w:sz w:val="20"/>
        </w:rPr>
        <w:t xml:space="preserve"> = </w:t>
      </w:r>
      <w:proofErr w:type="spellStart"/>
      <w:r w:rsidRPr="00FF0551">
        <w:rPr>
          <w:rFonts w:ascii="Comic Sans MS" w:hAnsi="Comic Sans MS"/>
          <w:sz w:val="20"/>
        </w:rPr>
        <w:t>u_Y</w:t>
      </w:r>
      <w:proofErr w:type="spellEnd"/>
      <w:r w:rsidRPr="00FF0551">
        <w:rPr>
          <w:rFonts w:ascii="Comic Sans MS" w:hAnsi="Comic Sans MS"/>
          <w:sz w:val="20"/>
        </w:rPr>
        <w:t>, </w:t>
      </w:r>
      <w:proofErr w:type="spellStart"/>
      <w:r w:rsidRPr="00FF0551">
        <w:rPr>
          <w:rFonts w:ascii="Comic Sans MS" w:hAnsi="Comic Sans MS"/>
          <w:sz w:val="20"/>
        </w:rPr>
        <w:t>fmt</w:t>
      </w:r>
      <w:proofErr w:type="spellEnd"/>
      <w:r w:rsidRPr="00FF0551">
        <w:rPr>
          <w:rFonts w:ascii="Comic Sans MS" w:hAnsi="Comic Sans MS"/>
          <w:sz w:val="20"/>
        </w:rPr>
        <w:t>='.r')</w:t>
      </w:r>
    </w:p>
    <w:p w14:paraId="770D17FB" w14:textId="77777777" w:rsidR="005C089F" w:rsidRDefault="005C089F">
      <w:pPr>
        <w:rPr>
          <w:rFonts w:ascii="Comic Sans MS" w:hAnsi="Comic Sans MS"/>
        </w:rPr>
      </w:pPr>
    </w:p>
    <w:p w14:paraId="4C5DEB20" w14:textId="77777777" w:rsidR="005C089F" w:rsidRPr="001514CF" w:rsidRDefault="005C089F" w:rsidP="005C089F">
      <w:pPr>
        <w:rPr>
          <w:rFonts w:ascii="Comic Sans MS" w:hAnsi="Comic Sans MS"/>
        </w:rPr>
      </w:pPr>
      <w:r w:rsidRPr="001514CF">
        <w:rPr>
          <w:rFonts w:ascii="Comic Sans MS" w:hAnsi="Comic Sans MS"/>
          <w:highlight w:val="green"/>
        </w:rPr>
        <w:t>Application :</w:t>
      </w:r>
      <w:r w:rsidRPr="001514CF">
        <w:rPr>
          <w:rFonts w:ascii="Comic Sans MS" w:hAnsi="Comic Sans MS"/>
        </w:rPr>
        <w:t xml:space="preserve"> </w:t>
      </w:r>
    </w:p>
    <w:p w14:paraId="4A11F6AD" w14:textId="77777777" w:rsidR="003D5EED" w:rsidRDefault="005C089F" w:rsidP="007E629C">
      <w:pPr>
        <w:rPr>
          <w:rFonts w:ascii="Comic Sans MS" w:hAnsi="Comic Sans MS"/>
        </w:rPr>
      </w:pPr>
      <w:r>
        <w:rPr>
          <w:rFonts w:ascii="Comic Sans MS" w:hAnsi="Comic Sans MS"/>
        </w:rPr>
        <w:t>Reprendre la régression linéaire</w:t>
      </w:r>
      <w:r w:rsidR="00F365A7">
        <w:rPr>
          <w:rFonts w:ascii="Comic Sans MS" w:hAnsi="Comic Sans MS"/>
        </w:rPr>
        <w:t xml:space="preserve"> précédente et ajouter les barres d’incertitude. </w:t>
      </w:r>
    </w:p>
    <w:p w14:paraId="2E3132B3" w14:textId="77777777" w:rsidR="007E629C" w:rsidRDefault="00F365A7" w:rsidP="007E62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choisira </w:t>
      </w:r>
      <w:r w:rsidR="003D5EED">
        <w:rPr>
          <w:rFonts w:ascii="Comic Sans MS" w:hAnsi="Comic Sans MS"/>
        </w:rPr>
        <w:t xml:space="preserve">ici </w:t>
      </w:r>
      <w:r>
        <w:rPr>
          <w:rFonts w:ascii="Comic Sans MS" w:hAnsi="Comic Sans MS"/>
        </w:rPr>
        <w:t>u(A) = 0,05</w:t>
      </w:r>
      <w:r w:rsidR="005C089F">
        <w:rPr>
          <w:rFonts w:ascii="Comic Sans MS" w:hAnsi="Comic Sans MS"/>
        </w:rPr>
        <w:t xml:space="preserve">. </w:t>
      </w:r>
      <w:r w:rsidR="007E629C">
        <w:rPr>
          <w:rFonts w:ascii="Comic Sans MS" w:hAnsi="Comic Sans MS"/>
        </w:rPr>
        <w:t xml:space="preserve">Peut-on valider que les points expérimentaux sont alignés ? </w:t>
      </w:r>
    </w:p>
    <w:p w14:paraId="3072CD6D" w14:textId="77777777" w:rsidR="003D5EED" w:rsidRDefault="003D5EED" w:rsidP="007E62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l’incertitude sur A, on n’est pas obligé de choisir une constante, ça peut aussi être un pourcentage, par exemple u(A) = 2/100*A. Réessayez. Quelle différence constatez-vous ? </w:t>
      </w:r>
    </w:p>
    <w:p w14:paraId="3F3FA49E" w14:textId="77777777" w:rsidR="005C089F" w:rsidRPr="005C089F" w:rsidRDefault="005C089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doit obtenir : </w:t>
      </w:r>
      <w:r w:rsidR="00F365A7" w:rsidRPr="00F365A7">
        <w:rPr>
          <w:rFonts w:ascii="Comic Sans MS" w:hAnsi="Comic Sans MS"/>
          <w:noProof/>
          <w:lang w:eastAsia="fr-FR"/>
        </w:rPr>
        <w:drawing>
          <wp:inline distT="0" distB="0" distL="0" distR="0" wp14:anchorId="7458D31B" wp14:editId="0EA79A37">
            <wp:extent cx="5760720" cy="4306467"/>
            <wp:effectExtent l="0" t="0" r="0" b="0"/>
            <wp:docPr id="10" name="Image 10" descr="C:\Users\Jean\Desktop\Python\Figur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an\Desktop\Python\Figure_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B08F5" w14:textId="77777777" w:rsidR="00F365A7" w:rsidRPr="005C089F" w:rsidRDefault="00F365A7">
      <w:pPr>
        <w:rPr>
          <w:rFonts w:ascii="Comic Sans MS" w:hAnsi="Comic Sans MS"/>
        </w:rPr>
      </w:pPr>
    </w:p>
    <w:p w14:paraId="61B36463" w14:textId="77777777" w:rsidR="00B73F78" w:rsidRDefault="00B73F78">
      <w:pPr>
        <w:rPr>
          <w:rFonts w:ascii="Comic Sans MS" w:hAnsi="Comic Sans MS"/>
        </w:rPr>
      </w:pPr>
    </w:p>
    <w:p w14:paraId="3A1F0B72" w14:textId="77777777" w:rsidR="00F365A7" w:rsidRPr="00FF0551" w:rsidRDefault="00F365A7" w:rsidP="00F365A7">
      <w:pPr>
        <w:rPr>
          <w:rFonts w:ascii="Comic Sans MS" w:hAnsi="Comic Sans MS"/>
        </w:rPr>
      </w:pPr>
      <w:r w:rsidRPr="00FF0551">
        <w:rPr>
          <w:rFonts w:ascii="Comic Sans MS" w:hAnsi="Comic Sans MS"/>
          <w:highlight w:val="green"/>
        </w:rPr>
        <w:t>Solution :</w:t>
      </w:r>
      <w:r w:rsidRPr="00FF0551">
        <w:rPr>
          <w:rFonts w:ascii="Comic Sans MS" w:hAnsi="Comic Sans MS"/>
        </w:rPr>
        <w:t xml:space="preserve"> </w:t>
      </w:r>
    </w:p>
    <w:p w14:paraId="16DFD59F" w14:textId="0EE57E46" w:rsidR="00846997" w:rsidRDefault="00846997">
      <w:pPr>
        <w:rPr>
          <w:rFonts w:ascii="Comic Sans MS" w:hAnsi="Comic Sans MS"/>
        </w:rPr>
      </w:pPr>
    </w:p>
    <w:p w14:paraId="152A067E" w14:textId="0847D90F" w:rsidR="00467800" w:rsidRDefault="00467800">
      <w:pPr>
        <w:rPr>
          <w:rFonts w:ascii="Comic Sans MS" w:hAnsi="Comic Sans MS"/>
        </w:rPr>
      </w:pPr>
    </w:p>
    <w:p w14:paraId="475EBA4A" w14:textId="181D784F" w:rsidR="00467800" w:rsidRDefault="00467800">
      <w:pPr>
        <w:rPr>
          <w:rFonts w:ascii="Comic Sans MS" w:hAnsi="Comic Sans MS"/>
        </w:rPr>
      </w:pPr>
    </w:p>
    <w:p w14:paraId="3D9D36DB" w14:textId="534E4653" w:rsidR="00467800" w:rsidRDefault="00467800">
      <w:pPr>
        <w:rPr>
          <w:rFonts w:ascii="Comic Sans MS" w:hAnsi="Comic Sans MS"/>
        </w:rPr>
      </w:pPr>
    </w:p>
    <w:p w14:paraId="7CECC507" w14:textId="224F8672" w:rsidR="00467800" w:rsidRDefault="00467800">
      <w:pPr>
        <w:rPr>
          <w:rFonts w:ascii="Comic Sans MS" w:hAnsi="Comic Sans MS"/>
        </w:rPr>
      </w:pPr>
    </w:p>
    <w:p w14:paraId="5FE58247" w14:textId="02C3C6D9" w:rsidR="00467800" w:rsidRDefault="00467800">
      <w:pPr>
        <w:rPr>
          <w:rFonts w:ascii="Comic Sans MS" w:hAnsi="Comic Sans MS"/>
        </w:rPr>
      </w:pPr>
    </w:p>
    <w:p w14:paraId="2BB01946" w14:textId="1DC64CE1" w:rsidR="00467800" w:rsidRDefault="00467800">
      <w:pPr>
        <w:rPr>
          <w:rFonts w:ascii="Comic Sans MS" w:hAnsi="Comic Sans MS"/>
        </w:rPr>
      </w:pPr>
    </w:p>
    <w:p w14:paraId="5B8011ED" w14:textId="5B3CA828" w:rsidR="00467800" w:rsidRDefault="00467800">
      <w:pPr>
        <w:rPr>
          <w:rFonts w:ascii="Comic Sans MS" w:hAnsi="Comic Sans MS"/>
        </w:rPr>
      </w:pPr>
    </w:p>
    <w:p w14:paraId="410BF86C" w14:textId="034624AD" w:rsidR="00467800" w:rsidRDefault="00467800">
      <w:pPr>
        <w:rPr>
          <w:rFonts w:ascii="Comic Sans MS" w:hAnsi="Comic Sans MS"/>
        </w:rPr>
      </w:pPr>
    </w:p>
    <w:p w14:paraId="34F9A15E" w14:textId="67B0668B" w:rsidR="00467800" w:rsidRDefault="00467800">
      <w:pPr>
        <w:rPr>
          <w:rFonts w:ascii="Comic Sans MS" w:hAnsi="Comic Sans MS"/>
        </w:rPr>
      </w:pPr>
    </w:p>
    <w:p w14:paraId="755AD9B4" w14:textId="395ECE38" w:rsidR="00467800" w:rsidRDefault="00467800">
      <w:pPr>
        <w:rPr>
          <w:rFonts w:ascii="Comic Sans MS" w:hAnsi="Comic Sans MS"/>
        </w:rPr>
      </w:pPr>
    </w:p>
    <w:p w14:paraId="051A0FB1" w14:textId="53D8A881" w:rsidR="00467800" w:rsidRDefault="00467800">
      <w:pPr>
        <w:rPr>
          <w:rFonts w:ascii="Comic Sans MS" w:hAnsi="Comic Sans MS"/>
        </w:rPr>
      </w:pPr>
    </w:p>
    <w:p w14:paraId="39C54756" w14:textId="604E8C5A" w:rsidR="00467800" w:rsidRDefault="00467800">
      <w:pPr>
        <w:rPr>
          <w:rFonts w:ascii="Comic Sans MS" w:hAnsi="Comic Sans MS"/>
        </w:rPr>
      </w:pPr>
    </w:p>
    <w:p w14:paraId="406B37EE" w14:textId="6C4D7A21" w:rsidR="00467800" w:rsidRDefault="00467800">
      <w:pPr>
        <w:rPr>
          <w:rFonts w:ascii="Comic Sans MS" w:hAnsi="Comic Sans MS"/>
        </w:rPr>
      </w:pPr>
    </w:p>
    <w:p w14:paraId="73532791" w14:textId="5821CEF3" w:rsidR="00467800" w:rsidRDefault="00467800">
      <w:pPr>
        <w:rPr>
          <w:rFonts w:ascii="Comic Sans MS" w:hAnsi="Comic Sans MS"/>
        </w:rPr>
      </w:pPr>
    </w:p>
    <w:p w14:paraId="240D2210" w14:textId="26E074DD" w:rsidR="00467800" w:rsidRDefault="00467800">
      <w:pPr>
        <w:rPr>
          <w:rFonts w:ascii="Comic Sans MS" w:hAnsi="Comic Sans MS"/>
        </w:rPr>
      </w:pPr>
    </w:p>
    <w:p w14:paraId="0BF00CD8" w14:textId="132963AF" w:rsidR="00467800" w:rsidRDefault="00467800">
      <w:pPr>
        <w:rPr>
          <w:rFonts w:ascii="Comic Sans MS" w:hAnsi="Comic Sans MS"/>
        </w:rPr>
      </w:pPr>
    </w:p>
    <w:p w14:paraId="35E1E04E" w14:textId="3566DEDD" w:rsidR="00467800" w:rsidRDefault="00467800">
      <w:pPr>
        <w:rPr>
          <w:rFonts w:ascii="Comic Sans MS" w:hAnsi="Comic Sans MS"/>
        </w:rPr>
      </w:pPr>
    </w:p>
    <w:p w14:paraId="4680858C" w14:textId="4B902DB7" w:rsidR="00467800" w:rsidRDefault="00467800">
      <w:pPr>
        <w:rPr>
          <w:rFonts w:ascii="Comic Sans MS" w:hAnsi="Comic Sans MS"/>
        </w:rPr>
      </w:pPr>
    </w:p>
    <w:p w14:paraId="7536A7DC" w14:textId="4CD28FB8" w:rsidR="00467800" w:rsidRDefault="00467800">
      <w:pPr>
        <w:rPr>
          <w:rFonts w:ascii="Comic Sans MS" w:hAnsi="Comic Sans MS"/>
        </w:rPr>
      </w:pPr>
    </w:p>
    <w:p w14:paraId="44E055CB" w14:textId="6D481F51" w:rsidR="00467800" w:rsidRDefault="00467800">
      <w:pPr>
        <w:rPr>
          <w:rFonts w:ascii="Comic Sans MS" w:hAnsi="Comic Sans MS"/>
        </w:rPr>
      </w:pPr>
    </w:p>
    <w:p w14:paraId="02E646B6" w14:textId="57337754" w:rsidR="00467800" w:rsidRDefault="00467800">
      <w:pPr>
        <w:rPr>
          <w:rFonts w:ascii="Comic Sans MS" w:hAnsi="Comic Sans MS"/>
        </w:rPr>
      </w:pPr>
    </w:p>
    <w:p w14:paraId="6C75A8BB" w14:textId="78D70F42" w:rsidR="00467800" w:rsidRDefault="00467800">
      <w:pPr>
        <w:rPr>
          <w:rFonts w:ascii="Comic Sans MS" w:hAnsi="Comic Sans MS"/>
        </w:rPr>
      </w:pPr>
    </w:p>
    <w:p w14:paraId="6D714498" w14:textId="2D617188" w:rsidR="00467800" w:rsidRDefault="00467800">
      <w:pPr>
        <w:rPr>
          <w:rFonts w:ascii="Comic Sans MS" w:hAnsi="Comic Sans MS"/>
        </w:rPr>
      </w:pPr>
    </w:p>
    <w:p w14:paraId="0E4D410E" w14:textId="77777777" w:rsidR="00467800" w:rsidRDefault="00467800">
      <w:pPr>
        <w:rPr>
          <w:rFonts w:ascii="Comic Sans MS" w:hAnsi="Comic Sans MS"/>
        </w:rPr>
      </w:pPr>
    </w:p>
    <w:p w14:paraId="2412FEB8" w14:textId="77777777" w:rsidR="00846997" w:rsidRDefault="00846997">
      <w:pPr>
        <w:rPr>
          <w:rFonts w:ascii="Comic Sans MS" w:hAnsi="Comic Sans MS"/>
        </w:rPr>
      </w:pPr>
    </w:p>
    <w:p w14:paraId="4F2904F7" w14:textId="77777777" w:rsidR="00846997" w:rsidRPr="00F365A7" w:rsidRDefault="00846997" w:rsidP="00846997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 xml:space="preserve">4) </w:t>
      </w:r>
      <w:r w:rsidRPr="00F365A7">
        <w:rPr>
          <w:rFonts w:ascii="Comic Sans MS" w:hAnsi="Comic Sans MS"/>
          <w:b/>
          <w:sz w:val="32"/>
        </w:rPr>
        <w:t xml:space="preserve">Comment </w:t>
      </w:r>
      <w:r>
        <w:rPr>
          <w:rFonts w:ascii="Comic Sans MS" w:hAnsi="Comic Sans MS"/>
          <w:b/>
          <w:sz w:val="32"/>
        </w:rPr>
        <w:t xml:space="preserve">tracer les résidus normalisés pour valider ou non un modèle linéaire </w:t>
      </w:r>
      <w:r w:rsidRPr="00F365A7">
        <w:rPr>
          <w:rFonts w:ascii="Comic Sans MS" w:hAnsi="Comic Sans MS"/>
          <w:b/>
          <w:sz w:val="32"/>
        </w:rPr>
        <w:t> </w:t>
      </w:r>
    </w:p>
    <w:p w14:paraId="73B0699E" w14:textId="77777777" w:rsidR="00B73F78" w:rsidRDefault="00B73F78">
      <w:pPr>
        <w:rPr>
          <w:rFonts w:ascii="Comic Sans MS" w:hAnsi="Comic Sans MS"/>
        </w:rPr>
      </w:pPr>
    </w:p>
    <w:p w14:paraId="51D0D632" w14:textId="77777777" w:rsidR="00846997" w:rsidRPr="00846997" w:rsidRDefault="00846997" w:rsidP="00846997">
      <w:pPr>
        <w:shd w:val="clear" w:color="auto" w:fill="FFFFFF"/>
        <w:spacing w:before="120" w:after="90" w:line="240" w:lineRule="auto"/>
        <w:rPr>
          <w:rFonts w:ascii="Comic Sans MS" w:eastAsia="Times New Roman" w:hAnsi="Comic Sans MS" w:cs="Arial"/>
          <w:color w:val="212121"/>
          <w:szCs w:val="24"/>
          <w:lang w:eastAsia="fr-FR"/>
        </w:rPr>
      </w:pPr>
      <w:r w:rsidRPr="00846997">
        <w:rPr>
          <w:rFonts w:ascii="Comic Sans MS" w:eastAsia="Times New Roman" w:hAnsi="Comic Sans MS" w:cs="Arial"/>
          <w:color w:val="212121"/>
          <w:szCs w:val="24"/>
          <w:lang w:eastAsia="fr-FR"/>
        </w:rPr>
        <w:t>Pour s'assurer efficacement que la droite de régression passe par les barres d'incertitude, on peut tracer :</w:t>
      </w:r>
    </w:p>
    <w:p w14:paraId="2914BBB5" w14:textId="77777777" w:rsidR="005A3F7D" w:rsidRDefault="00846997" w:rsidP="005A3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12121"/>
          <w:szCs w:val="24"/>
          <w:lang w:eastAsia="fr-FR"/>
        </w:rPr>
      </w:pPr>
      <w:r w:rsidRPr="00846997">
        <w:rPr>
          <w:rFonts w:ascii="Comic Sans MS" w:eastAsia="Times New Roman" w:hAnsi="Comic Sans MS" w:cs="Arial"/>
          <w:color w:val="212121"/>
          <w:szCs w:val="24"/>
          <w:lang w:eastAsia="fr-FR"/>
        </w:rPr>
        <w:t xml:space="preserve">les résidus avec les barres d'incertitude : il faut pour cela calculer l’écart entre les points expérimentaux et la droite de régression. On obtient : </w:t>
      </w:r>
    </w:p>
    <w:p w14:paraId="53B6297C" w14:textId="313DC0A8" w:rsidR="00846997" w:rsidRPr="00846997" w:rsidRDefault="00846997" w:rsidP="005A3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Arial"/>
          <w:color w:val="212121"/>
          <w:szCs w:val="24"/>
          <w:lang w:eastAsia="fr-FR"/>
        </w:rPr>
      </w:pPr>
      <w:r w:rsidRPr="00846997">
        <w:rPr>
          <w:rFonts w:ascii="Comic Sans MS" w:hAnsi="Comic Sans MS"/>
          <w:noProof/>
          <w:sz w:val="20"/>
          <w:lang w:eastAsia="fr-FR"/>
        </w:rPr>
        <w:drawing>
          <wp:inline distT="0" distB="0" distL="0" distR="0" wp14:anchorId="4ED3EDA5" wp14:editId="5A100234">
            <wp:extent cx="3686175" cy="2755286"/>
            <wp:effectExtent l="0" t="0" r="0" b="6985"/>
            <wp:docPr id="14" name="Image 14" descr="C:\Users\Jean\Desktop\Python\Résid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ean\Desktop\Python\Résidu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31" cy="276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2546A" w14:textId="77777777" w:rsidR="00846997" w:rsidRPr="00846997" w:rsidRDefault="00846997" w:rsidP="00846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12121"/>
          <w:szCs w:val="24"/>
          <w:lang w:eastAsia="fr-FR"/>
        </w:rPr>
      </w:pPr>
      <w:r w:rsidRPr="00846997">
        <w:rPr>
          <w:rFonts w:ascii="Comic Sans MS" w:eastAsia="Times New Roman" w:hAnsi="Comic Sans MS" w:cs="Arial"/>
          <w:color w:val="212121"/>
          <w:szCs w:val="24"/>
          <w:lang w:eastAsia="fr-FR"/>
        </w:rPr>
        <w:t xml:space="preserve">les résidus normalisés directement : il faut pour cela diviser les résidus obtenus ci-dessus par l’incertitude u(A). On obtient : </w:t>
      </w:r>
    </w:p>
    <w:p w14:paraId="6D4D1C3B" w14:textId="22D520C2" w:rsidR="00846997" w:rsidRPr="00846997" w:rsidRDefault="005A3F7D" w:rsidP="00846997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omic Sans MS" w:eastAsia="Times New Roman" w:hAnsi="Comic Sans MS" w:cs="Arial"/>
          <w:color w:val="212121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04CAA0C5" wp14:editId="5B393588">
            <wp:extent cx="3915068" cy="2910840"/>
            <wp:effectExtent l="0" t="0" r="952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795" cy="291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E657" w14:textId="77777777" w:rsidR="00846997" w:rsidRPr="00846997" w:rsidRDefault="00846997" w:rsidP="00846997">
      <w:pPr>
        <w:shd w:val="clear" w:color="auto" w:fill="FFFFFF"/>
        <w:spacing w:before="120" w:after="90" w:line="240" w:lineRule="auto"/>
        <w:rPr>
          <w:rFonts w:ascii="Comic Sans MS" w:eastAsia="Times New Roman" w:hAnsi="Comic Sans MS" w:cs="Arial"/>
          <w:color w:val="212121"/>
          <w:szCs w:val="24"/>
          <w:lang w:eastAsia="fr-FR"/>
        </w:rPr>
      </w:pPr>
      <w:r w:rsidRPr="00846997">
        <w:rPr>
          <w:rFonts w:ascii="Comic Sans MS" w:eastAsia="Times New Roman" w:hAnsi="Comic Sans MS" w:cs="Arial"/>
          <w:color w:val="212121"/>
          <w:szCs w:val="24"/>
          <w:lang w:eastAsia="fr-FR"/>
        </w:rPr>
        <w:t>Notre critère de décision est le dépassement, en valeur absolue, de la valeur 2 pour l'écart normalisé.</w:t>
      </w:r>
      <w:r>
        <w:rPr>
          <w:rFonts w:ascii="Comic Sans MS" w:eastAsia="Times New Roman" w:hAnsi="Comic Sans MS" w:cs="Arial"/>
          <w:color w:val="212121"/>
          <w:szCs w:val="24"/>
          <w:lang w:eastAsia="fr-FR"/>
        </w:rPr>
        <w:t xml:space="preserve"> Que conclurait-on pour ce nuage de résidus normalisés ? </w:t>
      </w:r>
    </w:p>
    <w:p w14:paraId="4ED16874" w14:textId="77777777" w:rsidR="00846997" w:rsidRPr="00FF0551" w:rsidRDefault="00846997" w:rsidP="00846997">
      <w:pPr>
        <w:rPr>
          <w:rFonts w:ascii="Comic Sans MS" w:hAnsi="Comic Sans MS"/>
        </w:rPr>
      </w:pPr>
      <w:r w:rsidRPr="00FF0551">
        <w:rPr>
          <w:rFonts w:ascii="Comic Sans MS" w:hAnsi="Comic Sans MS"/>
          <w:highlight w:val="green"/>
        </w:rPr>
        <w:lastRenderedPageBreak/>
        <w:t>Solution :</w:t>
      </w:r>
      <w:r w:rsidRPr="00FF0551">
        <w:rPr>
          <w:rFonts w:ascii="Comic Sans MS" w:hAnsi="Comic Sans MS"/>
        </w:rPr>
        <w:t xml:space="preserve"> </w:t>
      </w:r>
    </w:p>
    <w:p w14:paraId="667213D5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788CDFB4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710537B8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1A380363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3AE1BB7A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7C099FF1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65236AB1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75EF6264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0E608CD0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04D1A2D3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76A42106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6FD20C01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327207BC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1353601B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4844D507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771194D5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081CFC3E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7E5835FF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73BB4A06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55EA6CBA" w14:textId="77777777" w:rsidR="00467800" w:rsidRDefault="00467800" w:rsidP="00F365A7">
      <w:pPr>
        <w:rPr>
          <w:rFonts w:ascii="Comic Sans MS" w:hAnsi="Comic Sans MS"/>
          <w:b/>
          <w:sz w:val="32"/>
        </w:rPr>
      </w:pPr>
    </w:p>
    <w:p w14:paraId="2CC4D9F1" w14:textId="7313B3EC" w:rsidR="00F365A7" w:rsidRPr="00F365A7" w:rsidRDefault="00846997" w:rsidP="00F365A7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>5</w:t>
      </w:r>
      <w:r w:rsidR="00F365A7">
        <w:rPr>
          <w:rFonts w:ascii="Comic Sans MS" w:hAnsi="Comic Sans MS"/>
          <w:b/>
          <w:sz w:val="32"/>
        </w:rPr>
        <w:t xml:space="preserve">) </w:t>
      </w:r>
      <w:r w:rsidR="00F365A7" w:rsidRPr="00F365A7">
        <w:rPr>
          <w:rFonts w:ascii="Comic Sans MS" w:hAnsi="Comic Sans MS"/>
          <w:b/>
          <w:sz w:val="32"/>
        </w:rPr>
        <w:t>Comment simuler de multiples valeurs avec la méthode de Monte-Carlo </w:t>
      </w:r>
    </w:p>
    <w:p w14:paraId="16E9C4AD" w14:textId="77777777" w:rsidR="00F365A7" w:rsidRDefault="00F365A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un tutoriel en vidéo sur les tirages aléatoires et le tracé d’histogrammes : </w:t>
      </w:r>
    </w:p>
    <w:p w14:paraId="212AD753" w14:textId="77777777" w:rsidR="007E629C" w:rsidRDefault="007E629C">
      <w:pPr>
        <w:rPr>
          <w:rFonts w:ascii="Comic Sans MS" w:hAnsi="Comic Sans MS"/>
        </w:rPr>
      </w:pPr>
      <w:hyperlink r:id="rId15" w:history="1">
        <w:r w:rsidRPr="00D1446F">
          <w:rPr>
            <w:rStyle w:val="Lienhypertexte"/>
            <w:rFonts w:ascii="Comic Sans MS" w:hAnsi="Comic Sans MS"/>
          </w:rPr>
          <w:t>https://www.youtube.com/watch?v=dK1XqloyGNU</w:t>
        </w:r>
      </w:hyperlink>
    </w:p>
    <w:p w14:paraId="039340A8" w14:textId="77777777" w:rsidR="00F365A7" w:rsidRDefault="00F365A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un tutoriel en vidéo expliquant comment utiliser une simulation de Monte-Carlo dans le cadre d’une régression linéaire : </w:t>
      </w:r>
      <w:hyperlink r:id="rId16" w:history="1">
        <w:r w:rsidR="007E629C" w:rsidRPr="00D1446F">
          <w:rPr>
            <w:rStyle w:val="Lienhypertexte"/>
            <w:rFonts w:ascii="Comic Sans MS" w:hAnsi="Comic Sans MS"/>
          </w:rPr>
          <w:t>https://www.youtube.com/watch?v=ilN6HwNkeu0</w:t>
        </w:r>
      </w:hyperlink>
    </w:p>
    <w:p w14:paraId="432414AB" w14:textId="77777777" w:rsidR="007E629C" w:rsidRDefault="007E629C" w:rsidP="00CE61B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Il faut importer la bibliothèque </w:t>
      </w:r>
      <w:proofErr w:type="spellStart"/>
      <w:r>
        <w:rPr>
          <w:rFonts w:ascii="Comic Sans MS" w:hAnsi="Comic Sans MS"/>
        </w:rPr>
        <w:t>numpy.random</w:t>
      </w:r>
      <w:proofErr w:type="spellEnd"/>
    </w:p>
    <w:p w14:paraId="5A39C155" w14:textId="77777777" w:rsidR="007E629C" w:rsidRDefault="007E629C" w:rsidP="00CE61B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Il existe différentes sortes de distribution </w:t>
      </w:r>
    </w:p>
    <w:p w14:paraId="74BAB237" w14:textId="17B3D3FC" w:rsidR="007E629C" w:rsidRDefault="007E629C" w:rsidP="00CE61B1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rPr>
          <w:rFonts w:ascii="Comic Sans MS" w:eastAsia="Times New Roman" w:hAnsi="Comic Sans MS" w:cs="Arial"/>
          <w:color w:val="212121"/>
          <w:lang w:eastAsia="fr-FR"/>
        </w:rPr>
      </w:pPr>
      <w:r>
        <w:rPr>
          <w:rFonts w:ascii="Comic Sans MS" w:eastAsia="Times New Roman" w:hAnsi="Comic Sans MS" w:cs="Arial"/>
          <w:color w:val="212121"/>
          <w:lang w:eastAsia="fr-FR"/>
        </w:rPr>
        <w:t>rectangulaire : chaque valeur de l’intervalle a autant de chance d’être sélectionné. On utilise</w:t>
      </w:r>
      <w:r w:rsidRPr="007E629C">
        <w:rPr>
          <w:rFonts w:ascii="Comic Sans MS" w:eastAsia="Times New Roman" w:hAnsi="Comic Sans MS" w:cs="Arial"/>
          <w:color w:val="212121"/>
          <w:lang w:eastAsia="fr-FR"/>
        </w:rPr>
        <w:t xml:space="preserve"> la commande </w:t>
      </w:r>
      <w:proofErr w:type="spellStart"/>
      <w:r w:rsidRPr="007E629C">
        <w:rPr>
          <w:rFonts w:ascii="Comic Sans MS" w:eastAsia="Times New Roman" w:hAnsi="Comic Sans MS" w:cs="Courier New"/>
          <w:color w:val="212121"/>
          <w:lang w:eastAsia="fr-FR"/>
        </w:rPr>
        <w:t>numpy.random.uniform</w:t>
      </w:r>
      <w:proofErr w:type="spellEnd"/>
      <w:r w:rsidRPr="007E629C">
        <w:rPr>
          <w:rFonts w:ascii="Comic Sans MS" w:eastAsia="Times New Roman" w:hAnsi="Comic Sans MS" w:cs="Courier New"/>
          <w:color w:val="212121"/>
          <w:lang w:eastAsia="fr-FR"/>
        </w:rPr>
        <w:t>(</w:t>
      </w:r>
      <w:proofErr w:type="spellStart"/>
      <w:r w:rsidRPr="007E629C">
        <w:rPr>
          <w:rFonts w:ascii="Comic Sans MS" w:eastAsia="Times New Roman" w:hAnsi="Comic Sans MS" w:cs="Courier New"/>
          <w:color w:val="212121"/>
          <w:lang w:eastAsia="fr-FR"/>
        </w:rPr>
        <w:t>borne_inf</w:t>
      </w:r>
      <w:proofErr w:type="spellEnd"/>
      <w:r w:rsidRPr="007E629C">
        <w:rPr>
          <w:rFonts w:ascii="Comic Sans MS" w:eastAsia="Times New Roman" w:hAnsi="Comic Sans MS" w:cs="Courier New"/>
          <w:color w:val="212121"/>
          <w:lang w:eastAsia="fr-FR"/>
        </w:rPr>
        <w:t xml:space="preserve"> , </w:t>
      </w:r>
      <w:proofErr w:type="spellStart"/>
      <w:r w:rsidRPr="007E629C">
        <w:rPr>
          <w:rFonts w:ascii="Comic Sans MS" w:eastAsia="Times New Roman" w:hAnsi="Comic Sans MS" w:cs="Courier New"/>
          <w:color w:val="212121"/>
          <w:lang w:eastAsia="fr-FR"/>
        </w:rPr>
        <w:t>borne_sup</w:t>
      </w:r>
      <w:proofErr w:type="spellEnd"/>
      <w:r w:rsidRPr="007E629C">
        <w:rPr>
          <w:rFonts w:ascii="Comic Sans MS" w:eastAsia="Times New Roman" w:hAnsi="Comic Sans MS" w:cs="Courier New"/>
          <w:color w:val="212121"/>
          <w:lang w:eastAsia="fr-FR"/>
        </w:rPr>
        <w:t>)</w:t>
      </w:r>
      <w:r w:rsidRPr="007E629C">
        <w:rPr>
          <w:rFonts w:ascii="Comic Sans MS" w:eastAsia="Times New Roman" w:hAnsi="Comic Sans MS" w:cs="Arial"/>
          <w:color w:val="212121"/>
          <w:lang w:eastAsia="fr-FR"/>
        </w:rPr>
        <w:t>.</w:t>
      </w:r>
    </w:p>
    <w:p w14:paraId="68D83519" w14:textId="58FAEACB" w:rsidR="005A3F7D" w:rsidRPr="007E629C" w:rsidRDefault="005A3F7D" w:rsidP="005A3F7D">
      <w:pPr>
        <w:shd w:val="clear" w:color="auto" w:fill="FFFFFF"/>
        <w:spacing w:after="0" w:line="240" w:lineRule="auto"/>
        <w:ind w:left="567"/>
        <w:rPr>
          <w:rFonts w:ascii="Comic Sans MS" w:eastAsia="Times New Roman" w:hAnsi="Comic Sans MS" w:cs="Arial"/>
          <w:color w:val="212121"/>
          <w:lang w:eastAsia="fr-FR"/>
        </w:rPr>
      </w:pPr>
      <w:r>
        <w:rPr>
          <w:rFonts w:ascii="Comic Sans MS" w:eastAsia="Times New Roman" w:hAnsi="Comic Sans MS" w:cs="Arial"/>
          <w:color w:val="212121"/>
          <w:lang w:eastAsia="fr-FR"/>
        </w:rPr>
        <w:t xml:space="preserve">C’est le cas des burettes.  </w:t>
      </w:r>
    </w:p>
    <w:p w14:paraId="3953EE1A" w14:textId="0ECDC933" w:rsidR="007E629C" w:rsidRDefault="007E629C" w:rsidP="00CE61B1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rPr>
          <w:rFonts w:ascii="Comic Sans MS" w:eastAsia="Times New Roman" w:hAnsi="Comic Sans MS" w:cs="Arial"/>
          <w:color w:val="212121"/>
          <w:lang w:eastAsia="fr-FR"/>
        </w:rPr>
      </w:pPr>
      <w:r>
        <w:rPr>
          <w:rFonts w:ascii="Comic Sans MS" w:eastAsia="Times New Roman" w:hAnsi="Comic Sans MS" w:cs="Arial"/>
          <w:color w:val="212121"/>
          <w:lang w:eastAsia="fr-FR"/>
        </w:rPr>
        <w:t xml:space="preserve">triangulaire : la valeur centrale est plus probable que </w:t>
      </w:r>
      <w:r w:rsidRPr="007E629C">
        <w:rPr>
          <w:rFonts w:ascii="Comic Sans MS" w:eastAsia="Times New Roman" w:hAnsi="Comic Sans MS" w:cs="Arial"/>
          <w:color w:val="212121"/>
          <w:lang w:eastAsia="fr-FR"/>
        </w:rPr>
        <w:t>les va</w:t>
      </w:r>
      <w:r>
        <w:rPr>
          <w:rFonts w:ascii="Comic Sans MS" w:eastAsia="Times New Roman" w:hAnsi="Comic Sans MS" w:cs="Arial"/>
          <w:color w:val="212121"/>
          <w:lang w:eastAsia="fr-FR"/>
        </w:rPr>
        <w:t xml:space="preserve">leurs latérales de l'intervalle. On </w:t>
      </w:r>
      <w:r w:rsidRPr="007E629C">
        <w:rPr>
          <w:rFonts w:ascii="Comic Sans MS" w:eastAsia="Times New Roman" w:hAnsi="Comic Sans MS" w:cs="Arial"/>
          <w:color w:val="212121"/>
          <w:lang w:eastAsia="fr-FR"/>
        </w:rPr>
        <w:t>utilise la commande </w:t>
      </w:r>
      <w:proofErr w:type="spellStart"/>
      <w:r w:rsidRPr="007E629C">
        <w:rPr>
          <w:rFonts w:ascii="Comic Sans MS" w:eastAsia="Times New Roman" w:hAnsi="Comic Sans MS" w:cs="Courier New"/>
          <w:color w:val="212121"/>
          <w:lang w:eastAsia="fr-FR"/>
        </w:rPr>
        <w:t>numpy.random.triangular</w:t>
      </w:r>
      <w:proofErr w:type="spellEnd"/>
      <w:r w:rsidRPr="007E629C">
        <w:rPr>
          <w:rFonts w:ascii="Comic Sans MS" w:eastAsia="Times New Roman" w:hAnsi="Comic Sans MS" w:cs="Courier New"/>
          <w:color w:val="212121"/>
          <w:lang w:eastAsia="fr-FR"/>
        </w:rPr>
        <w:t>(</w:t>
      </w:r>
      <w:proofErr w:type="spellStart"/>
      <w:r w:rsidRPr="007E629C">
        <w:rPr>
          <w:rFonts w:ascii="Comic Sans MS" w:eastAsia="Times New Roman" w:hAnsi="Comic Sans MS" w:cs="Courier New"/>
          <w:color w:val="212121"/>
          <w:lang w:eastAsia="fr-FR"/>
        </w:rPr>
        <w:t>borne_inf</w:t>
      </w:r>
      <w:proofErr w:type="spellEnd"/>
      <w:r w:rsidRPr="007E629C">
        <w:rPr>
          <w:rFonts w:ascii="Comic Sans MS" w:eastAsia="Times New Roman" w:hAnsi="Comic Sans MS" w:cs="Courier New"/>
          <w:color w:val="212121"/>
          <w:lang w:eastAsia="fr-FR"/>
        </w:rPr>
        <w:t xml:space="preserve"> , centre , </w:t>
      </w:r>
      <w:proofErr w:type="spellStart"/>
      <w:r w:rsidRPr="007E629C">
        <w:rPr>
          <w:rFonts w:ascii="Comic Sans MS" w:eastAsia="Times New Roman" w:hAnsi="Comic Sans MS" w:cs="Courier New"/>
          <w:color w:val="212121"/>
          <w:lang w:eastAsia="fr-FR"/>
        </w:rPr>
        <w:t>borne_sup</w:t>
      </w:r>
      <w:proofErr w:type="spellEnd"/>
      <w:r w:rsidRPr="007E629C">
        <w:rPr>
          <w:rFonts w:ascii="Comic Sans MS" w:eastAsia="Times New Roman" w:hAnsi="Comic Sans MS" w:cs="Courier New"/>
          <w:color w:val="212121"/>
          <w:lang w:eastAsia="fr-FR"/>
        </w:rPr>
        <w:t>)</w:t>
      </w:r>
      <w:r w:rsidRPr="007E629C">
        <w:rPr>
          <w:rFonts w:ascii="Comic Sans MS" w:eastAsia="Times New Roman" w:hAnsi="Comic Sans MS" w:cs="Arial"/>
          <w:color w:val="212121"/>
          <w:lang w:eastAsia="fr-FR"/>
        </w:rPr>
        <w:t>.</w:t>
      </w:r>
      <w:r w:rsidR="005A3F7D">
        <w:rPr>
          <w:rFonts w:ascii="Comic Sans MS" w:eastAsia="Times New Roman" w:hAnsi="Comic Sans MS" w:cs="Arial"/>
          <w:color w:val="212121"/>
          <w:lang w:eastAsia="fr-FR"/>
        </w:rPr>
        <w:t xml:space="preserve"> C’est le cas </w:t>
      </w:r>
      <w:r w:rsidR="00A65982">
        <w:rPr>
          <w:rFonts w:ascii="Comic Sans MS" w:eastAsia="Times New Roman" w:hAnsi="Comic Sans MS" w:cs="Arial"/>
          <w:color w:val="212121"/>
          <w:lang w:eastAsia="fr-FR"/>
        </w:rPr>
        <w:t xml:space="preserve">des fioles jaugées, des pipettes jaugées deux traits. </w:t>
      </w:r>
      <w:r w:rsidR="005A3F7D">
        <w:rPr>
          <w:rFonts w:ascii="Comic Sans MS" w:eastAsia="Times New Roman" w:hAnsi="Comic Sans MS" w:cs="Arial"/>
          <w:color w:val="212121"/>
          <w:lang w:eastAsia="fr-FR"/>
        </w:rPr>
        <w:t xml:space="preserve"> </w:t>
      </w:r>
    </w:p>
    <w:p w14:paraId="6B8BCE7E" w14:textId="1F880C26" w:rsidR="005A3F7D" w:rsidRDefault="005A3F7D" w:rsidP="00A65982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Comic Sans MS" w:eastAsia="Times New Roman" w:hAnsi="Comic Sans MS" w:cs="Arial"/>
          <w:color w:val="212121"/>
          <w:lang w:eastAsia="fr-FR"/>
        </w:rPr>
      </w:pPr>
      <w:r>
        <w:rPr>
          <w:rFonts w:ascii="Comic Sans MS" w:eastAsia="Times New Roman" w:hAnsi="Comic Sans MS" w:cs="Arial"/>
          <w:color w:val="212121"/>
          <w:lang w:eastAsia="fr-FR"/>
        </w:rPr>
        <w:t>normale (gaussienne) : si l’incertitude-type sur la grandeur est fournie/connue</w:t>
      </w:r>
      <w:r w:rsidR="00A65982">
        <w:rPr>
          <w:rFonts w:ascii="Comic Sans MS" w:eastAsia="Times New Roman" w:hAnsi="Comic Sans MS" w:cs="Arial"/>
          <w:color w:val="212121"/>
          <w:lang w:eastAsia="fr-FR"/>
        </w:rPr>
        <w:t>, ce qui est rare</w:t>
      </w:r>
      <w:r>
        <w:rPr>
          <w:rFonts w:ascii="Comic Sans MS" w:eastAsia="Times New Roman" w:hAnsi="Comic Sans MS" w:cs="Arial"/>
          <w:color w:val="212121"/>
          <w:lang w:eastAsia="fr-FR"/>
        </w:rPr>
        <w:t xml:space="preserve">. On utilise la commande </w:t>
      </w:r>
      <w:proofErr w:type="spellStart"/>
      <w:r>
        <w:rPr>
          <w:rFonts w:ascii="Comic Sans MS" w:eastAsia="Times New Roman" w:hAnsi="Comic Sans MS" w:cs="Arial"/>
          <w:color w:val="212121"/>
          <w:lang w:eastAsia="fr-FR"/>
        </w:rPr>
        <w:t>numpy.random.normal</w:t>
      </w:r>
      <w:proofErr w:type="spellEnd"/>
      <w:r>
        <w:rPr>
          <w:rFonts w:ascii="Comic Sans MS" w:eastAsia="Times New Roman" w:hAnsi="Comic Sans MS" w:cs="Arial"/>
          <w:color w:val="212121"/>
          <w:lang w:eastAsia="fr-FR"/>
        </w:rPr>
        <w:t>(valeur centrale, incertitude-type)</w:t>
      </w:r>
    </w:p>
    <w:p w14:paraId="39B045AB" w14:textId="77777777" w:rsidR="005A3F7D" w:rsidRPr="007E629C" w:rsidRDefault="005A3F7D" w:rsidP="005A3F7D">
      <w:pPr>
        <w:shd w:val="clear" w:color="auto" w:fill="FFFFFF"/>
        <w:spacing w:after="0" w:line="240" w:lineRule="auto"/>
        <w:ind w:left="567"/>
        <w:rPr>
          <w:rFonts w:ascii="Comic Sans MS" w:eastAsia="Times New Roman" w:hAnsi="Comic Sans MS" w:cs="Arial"/>
          <w:color w:val="212121"/>
          <w:lang w:eastAsia="fr-FR"/>
        </w:rPr>
      </w:pPr>
    </w:p>
    <w:p w14:paraId="78F1F9E0" w14:textId="77777777" w:rsidR="007E629C" w:rsidRPr="001514CF" w:rsidRDefault="007E629C" w:rsidP="007E629C">
      <w:pPr>
        <w:rPr>
          <w:rFonts w:ascii="Comic Sans MS" w:hAnsi="Comic Sans MS"/>
        </w:rPr>
      </w:pPr>
      <w:r w:rsidRPr="001514CF">
        <w:rPr>
          <w:rFonts w:ascii="Comic Sans MS" w:hAnsi="Comic Sans MS"/>
          <w:highlight w:val="green"/>
        </w:rPr>
        <w:t>Application :</w:t>
      </w:r>
      <w:r w:rsidRPr="001514CF">
        <w:rPr>
          <w:rFonts w:ascii="Comic Sans MS" w:hAnsi="Comic Sans MS"/>
        </w:rPr>
        <w:t xml:space="preserve"> </w:t>
      </w:r>
    </w:p>
    <w:p w14:paraId="760C1051" w14:textId="77777777" w:rsidR="00CE61B1" w:rsidRDefault="007E629C" w:rsidP="00CE61B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Reprendre la régression linéaire précédente avec les barres d’incertitude. </w:t>
      </w:r>
      <w:r>
        <w:rPr>
          <w:rFonts w:ascii="Comic Sans MS" w:hAnsi="Comic Sans MS"/>
        </w:rPr>
        <w:br/>
        <w:t xml:space="preserve">Réaliser 100 000 tirages de </w:t>
      </w:r>
      <w:r w:rsidR="00CE61B1">
        <w:rPr>
          <w:rFonts w:ascii="Comic Sans MS" w:hAnsi="Comic Sans MS"/>
        </w:rPr>
        <w:t xml:space="preserve">lots de </w:t>
      </w:r>
      <w:r>
        <w:rPr>
          <w:rFonts w:ascii="Comic Sans MS" w:hAnsi="Comic Sans MS"/>
        </w:rPr>
        <w:t>valeurs de A</w:t>
      </w:r>
      <w:r w:rsidR="00CE61B1">
        <w:rPr>
          <w:rFonts w:ascii="Comic Sans MS" w:hAnsi="Comic Sans MS"/>
        </w:rPr>
        <w:t xml:space="preserve"> +/- u(A)</w:t>
      </w:r>
    </w:p>
    <w:p w14:paraId="47DADCB3" w14:textId="77777777" w:rsidR="00CE61B1" w:rsidRDefault="00CE61B1" w:rsidP="00CE61B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et calculer le coefficients directeur moyen, l’ordonnée à l’origine moyenne, ainsi que les incertitudes associées. </w:t>
      </w:r>
    </w:p>
    <w:p w14:paraId="3251A0CF" w14:textId="77777777" w:rsidR="00CE61B1" w:rsidRDefault="00CE61B1" w:rsidP="00CE61B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On choisira une distribution rectangulaire. </w:t>
      </w:r>
    </w:p>
    <w:p w14:paraId="0093009E" w14:textId="77777777" w:rsidR="00F365A7" w:rsidRDefault="007E629C" w:rsidP="00CE61B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On doit obtenir :</w:t>
      </w:r>
    </w:p>
    <w:p w14:paraId="228B5197" w14:textId="77777777" w:rsidR="007E629C" w:rsidRDefault="00F20CE6" w:rsidP="00CE61B1">
      <w:pPr>
        <w:jc w:val="center"/>
        <w:rPr>
          <w:rFonts w:ascii="Comic Sans MS" w:hAnsi="Comic Sans MS"/>
        </w:rPr>
      </w:pPr>
      <w:r w:rsidRPr="00F20CE6">
        <w:rPr>
          <w:rFonts w:ascii="Comic Sans MS" w:hAnsi="Comic Sans MS"/>
          <w:noProof/>
          <w:lang w:eastAsia="fr-FR"/>
        </w:rPr>
        <w:drawing>
          <wp:inline distT="0" distB="0" distL="0" distR="0" wp14:anchorId="62677E66" wp14:editId="64320B3C">
            <wp:extent cx="3812257" cy="2849880"/>
            <wp:effectExtent l="0" t="0" r="0" b="7620"/>
            <wp:docPr id="12" name="Image 12" descr="C:\Users\Jean\Desktop\Python\Figur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an\Desktop\Python\Figure_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731" cy="286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5DD6E" w14:textId="77777777" w:rsidR="00F20CE6" w:rsidRPr="00FF0551" w:rsidRDefault="00F20CE6" w:rsidP="00F20CE6">
      <w:pPr>
        <w:rPr>
          <w:rFonts w:ascii="Comic Sans MS" w:hAnsi="Comic Sans MS"/>
        </w:rPr>
      </w:pPr>
      <w:r w:rsidRPr="00FF0551">
        <w:rPr>
          <w:rFonts w:ascii="Comic Sans MS" w:hAnsi="Comic Sans MS"/>
          <w:highlight w:val="green"/>
        </w:rPr>
        <w:lastRenderedPageBreak/>
        <w:t>Solution :</w:t>
      </w:r>
      <w:r w:rsidRPr="00FF0551">
        <w:rPr>
          <w:rFonts w:ascii="Comic Sans MS" w:hAnsi="Comic Sans MS"/>
        </w:rPr>
        <w:t xml:space="preserve"> </w:t>
      </w:r>
    </w:p>
    <w:p w14:paraId="2310E1D0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5DF11536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7B3E36A6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13DBC756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1514E048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0832C82E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7EE78781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0BCF55B9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3B0A2884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7DBE2153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6FABC440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05EF2E29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4F84E480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5CB1FD22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0DDF8F09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27FDAA5C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6A3DF189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638696CF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6D5EC24E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2CD484BF" w14:textId="77777777" w:rsidR="00467800" w:rsidRDefault="00467800">
      <w:pPr>
        <w:rPr>
          <w:rFonts w:ascii="Comic Sans MS" w:hAnsi="Comic Sans MS"/>
          <w:b/>
          <w:sz w:val="32"/>
        </w:rPr>
      </w:pPr>
    </w:p>
    <w:p w14:paraId="3F68FB80" w14:textId="77777777" w:rsidR="000F5D2D" w:rsidRDefault="000F5D2D">
      <w:pPr>
        <w:rPr>
          <w:rFonts w:ascii="Comic Sans MS" w:hAnsi="Comic Sans MS"/>
          <w:b/>
          <w:sz w:val="32"/>
        </w:rPr>
      </w:pPr>
    </w:p>
    <w:p w14:paraId="423369B0" w14:textId="0DAE2D3C" w:rsidR="000F5D2D" w:rsidRDefault="000F5D2D" w:rsidP="000F5D2D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>6</w:t>
      </w:r>
      <w:r>
        <w:rPr>
          <w:rFonts w:ascii="Comic Sans MS" w:hAnsi="Comic Sans MS"/>
          <w:b/>
          <w:sz w:val="32"/>
        </w:rPr>
        <w:t xml:space="preserve">) </w:t>
      </w:r>
      <w:r w:rsidRPr="003D5EED">
        <w:rPr>
          <w:rFonts w:ascii="Comic Sans MS" w:hAnsi="Comic Sans MS"/>
          <w:b/>
          <w:sz w:val="32"/>
        </w:rPr>
        <w:t xml:space="preserve">Comment </w:t>
      </w:r>
      <w:r>
        <w:rPr>
          <w:rFonts w:ascii="Comic Sans MS" w:hAnsi="Comic Sans MS"/>
          <w:b/>
          <w:sz w:val="32"/>
        </w:rPr>
        <w:t xml:space="preserve">tracer la dérivée d’un courbe </w:t>
      </w:r>
    </w:p>
    <w:p w14:paraId="1477D73D" w14:textId="0EA421FF" w:rsidR="000F5D2D" w:rsidRPr="007134E9" w:rsidRDefault="007134E9" w:rsidP="000F5D2D">
      <w:pPr>
        <w:rPr>
          <w:rFonts w:ascii="Comic Sans MS" w:hAnsi="Comic Sans MS"/>
          <w:bCs/>
          <w:sz w:val="24"/>
          <w:szCs w:val="18"/>
        </w:rPr>
      </w:pPr>
      <w:r w:rsidRPr="007134E9">
        <w:rPr>
          <w:rFonts w:ascii="Comic Sans MS" w:hAnsi="Comic Sans MS"/>
          <w:bCs/>
          <w:sz w:val="24"/>
          <w:szCs w:val="18"/>
        </w:rPr>
        <w:t xml:space="preserve">J’ai partagé un document google </w:t>
      </w:r>
      <w:proofErr w:type="spellStart"/>
      <w:r w:rsidRPr="007134E9">
        <w:rPr>
          <w:rFonts w:ascii="Comic Sans MS" w:hAnsi="Comic Sans MS"/>
          <w:bCs/>
          <w:sz w:val="24"/>
          <w:szCs w:val="18"/>
        </w:rPr>
        <w:t>colab</w:t>
      </w:r>
      <w:proofErr w:type="spellEnd"/>
      <w:r w:rsidRPr="007134E9">
        <w:rPr>
          <w:rFonts w:ascii="Comic Sans MS" w:hAnsi="Comic Sans MS"/>
          <w:bCs/>
          <w:sz w:val="24"/>
          <w:szCs w:val="18"/>
        </w:rPr>
        <w:t xml:space="preserve"> associé au titrage de vinaigre par de la soude</w:t>
      </w:r>
      <w:r>
        <w:rPr>
          <w:rFonts w:ascii="Comic Sans MS" w:hAnsi="Comic Sans MS"/>
          <w:bCs/>
          <w:sz w:val="24"/>
          <w:szCs w:val="18"/>
        </w:rPr>
        <w:t>. Il faudra enregistrer une copie de ce fichier pour pouvoir ensuite travailler dessus</w:t>
      </w:r>
      <w:r w:rsidRPr="007134E9">
        <w:rPr>
          <w:rFonts w:ascii="Comic Sans MS" w:hAnsi="Comic Sans MS"/>
          <w:bCs/>
          <w:sz w:val="24"/>
          <w:szCs w:val="18"/>
        </w:rPr>
        <w:t> :</w:t>
      </w:r>
    </w:p>
    <w:p w14:paraId="4F695C6B" w14:textId="08A34204" w:rsidR="007134E9" w:rsidRPr="007134E9" w:rsidRDefault="007134E9" w:rsidP="000F5D2D">
      <w:pPr>
        <w:rPr>
          <w:rFonts w:ascii="Comic Sans MS" w:hAnsi="Comic Sans MS"/>
          <w:bCs/>
          <w:sz w:val="24"/>
          <w:szCs w:val="18"/>
        </w:rPr>
      </w:pPr>
      <w:hyperlink r:id="rId18" w:history="1">
        <w:r w:rsidRPr="007134E9">
          <w:rPr>
            <w:rStyle w:val="Lienhypertexte"/>
            <w:rFonts w:ascii="Comic Sans MS" w:hAnsi="Comic Sans MS"/>
            <w:bCs/>
            <w:sz w:val="24"/>
            <w:szCs w:val="18"/>
          </w:rPr>
          <w:t>https://colab.research.google.com/drive/1BprAv4mIcCQSvr2tn3K6kgHPYEiP4Ood</w:t>
        </w:r>
      </w:hyperlink>
    </w:p>
    <w:p w14:paraId="01D299CC" w14:textId="77777777" w:rsidR="000F5D2D" w:rsidRDefault="000F5D2D">
      <w:pPr>
        <w:rPr>
          <w:rFonts w:ascii="Comic Sans MS" w:hAnsi="Comic Sans MS"/>
          <w:b/>
          <w:sz w:val="32"/>
        </w:rPr>
      </w:pPr>
    </w:p>
    <w:p w14:paraId="21D3A19E" w14:textId="7A46D3C9" w:rsidR="002D2EAE" w:rsidRPr="003D5EED" w:rsidRDefault="000F5D2D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7</w:t>
      </w:r>
      <w:r w:rsidR="003D5EED">
        <w:rPr>
          <w:rFonts w:ascii="Comic Sans MS" w:hAnsi="Comic Sans MS"/>
          <w:b/>
          <w:sz w:val="32"/>
        </w:rPr>
        <w:t xml:space="preserve">) </w:t>
      </w:r>
      <w:r w:rsidR="002D2EAE" w:rsidRPr="003D5EED">
        <w:rPr>
          <w:rFonts w:ascii="Comic Sans MS" w:hAnsi="Comic Sans MS"/>
          <w:b/>
          <w:sz w:val="32"/>
        </w:rPr>
        <w:t>Comment résoudre une équation simple par la méthode de dichotomie</w:t>
      </w:r>
    </w:p>
    <w:p w14:paraId="4EEBFBFF" w14:textId="3AC8C0B7" w:rsidR="0012591F" w:rsidRPr="0012591F" w:rsidRDefault="0012591F" w:rsidP="0012591F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Helvetica"/>
          <w:sz w:val="22"/>
          <w:szCs w:val="22"/>
        </w:rPr>
      </w:pPr>
      <w:r w:rsidRPr="0012591F">
        <w:rPr>
          <w:rFonts w:ascii="Comic Sans MS" w:hAnsi="Comic Sans MS" w:cs="Helvetica"/>
          <w:sz w:val="22"/>
          <w:szCs w:val="22"/>
        </w:rPr>
        <w:t>La méthode de recherche par dichotomie permet d'approche</w:t>
      </w:r>
      <w:r w:rsidR="001263EA">
        <w:rPr>
          <w:rFonts w:ascii="Comic Sans MS" w:hAnsi="Comic Sans MS" w:cs="Helvetica"/>
          <w:sz w:val="22"/>
          <w:szCs w:val="22"/>
        </w:rPr>
        <w:t>r</w:t>
      </w:r>
      <w:r w:rsidRPr="0012591F">
        <w:rPr>
          <w:rFonts w:ascii="Comic Sans MS" w:hAnsi="Comic Sans MS" w:cs="Helvetica"/>
          <w:sz w:val="22"/>
          <w:szCs w:val="22"/>
        </w:rPr>
        <w:t xml:space="preserve"> la solution d'une fonction </w:t>
      </w:r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</w:rPr>
        <w:t>f(x)=0</w:t>
      </w:r>
      <w:r w:rsidRPr="0012591F">
        <w:rPr>
          <w:rFonts w:ascii="Comic Sans MS" w:hAnsi="Comic Sans MS" w:cs="Helvetica"/>
          <w:sz w:val="22"/>
          <w:szCs w:val="22"/>
        </w:rPr>
        <w:t>.</w:t>
      </w:r>
    </w:p>
    <w:p w14:paraId="4E2F380F" w14:textId="77777777" w:rsidR="0012591F" w:rsidRPr="0012591F" w:rsidRDefault="0012591F" w:rsidP="0012591F">
      <w:pPr>
        <w:pStyle w:val="Titre2"/>
        <w:shd w:val="clear" w:color="auto" w:fill="FFFFFF"/>
        <w:spacing w:before="384" w:beforeAutospacing="0" w:after="154" w:afterAutospacing="0"/>
        <w:jc w:val="both"/>
        <w:rPr>
          <w:rFonts w:ascii="Comic Sans MS" w:hAnsi="Comic Sans MS" w:cs="Helvetica"/>
          <w:bCs w:val="0"/>
          <w:spacing w:val="-2"/>
          <w:sz w:val="22"/>
          <w:szCs w:val="22"/>
        </w:rPr>
      </w:pPr>
      <w:r w:rsidRPr="0012591F">
        <w:rPr>
          <w:rFonts w:ascii="Comic Sans MS" w:hAnsi="Comic Sans MS" w:cs="Helvetica"/>
          <w:bCs w:val="0"/>
          <w:spacing w:val="-2"/>
          <w:sz w:val="22"/>
          <w:szCs w:val="22"/>
        </w:rPr>
        <w:t>Principe de la méthode</w:t>
      </w:r>
    </w:p>
    <w:p w14:paraId="048669CD" w14:textId="77777777" w:rsidR="0012591F" w:rsidRPr="0012591F" w:rsidRDefault="0012591F" w:rsidP="001259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 w:cs="Helvetica"/>
          <w:sz w:val="22"/>
          <w:szCs w:val="22"/>
        </w:rPr>
      </w:pPr>
      <w:r w:rsidRPr="0012591F">
        <w:rPr>
          <w:rFonts w:ascii="Comic Sans MS" w:hAnsi="Comic Sans MS" w:cs="Helvetica"/>
          <w:sz w:val="22"/>
          <w:szCs w:val="22"/>
        </w:rPr>
        <w:t>Soit deux valeurs a et b et la fonction </w:t>
      </w:r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</w:rPr>
        <w:t>f</w:t>
      </w:r>
      <w:r w:rsidRPr="0012591F">
        <w:rPr>
          <w:rFonts w:ascii="Comic Sans MS" w:hAnsi="Comic Sans MS" w:cs="Helvetica"/>
          <w:sz w:val="22"/>
          <w:szCs w:val="22"/>
        </w:rPr>
        <w:t> continue sur l'intervalle [</w:t>
      </w:r>
      <w:proofErr w:type="spellStart"/>
      <w:r w:rsidRPr="0012591F">
        <w:rPr>
          <w:rFonts w:ascii="Comic Sans MS" w:hAnsi="Comic Sans MS" w:cs="Helvetica"/>
          <w:sz w:val="22"/>
          <w:szCs w:val="22"/>
        </w:rPr>
        <w:t>a,b</w:t>
      </w:r>
      <w:proofErr w:type="spellEnd"/>
      <w:r w:rsidRPr="0012591F">
        <w:rPr>
          <w:rFonts w:ascii="Comic Sans MS" w:hAnsi="Comic Sans MS" w:cs="Helvetica"/>
          <w:sz w:val="22"/>
          <w:szCs w:val="22"/>
        </w:rPr>
        <w:t>].</w:t>
      </w:r>
    </w:p>
    <w:p w14:paraId="3395827D" w14:textId="6D046A3E" w:rsidR="0012591F" w:rsidRDefault="0012591F" w:rsidP="0012591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  <w:r w:rsidRPr="0012591F">
        <w:rPr>
          <w:rFonts w:ascii="Comic Sans MS" w:hAnsi="Comic Sans MS" w:cs="Helvetica"/>
          <w:sz w:val="22"/>
          <w:szCs w:val="22"/>
          <w:shd w:val="clear" w:color="auto" w:fill="FFFFFF"/>
        </w:rPr>
        <w:t>L'encadrement par</w:t>
      </w:r>
      <w:r>
        <w:rPr>
          <w:rFonts w:ascii="Comic Sans MS" w:hAnsi="Comic Sans MS" w:cs="Helvetica"/>
          <w:sz w:val="22"/>
          <w:szCs w:val="22"/>
          <w:shd w:val="clear" w:color="auto" w:fill="FFFFFF"/>
        </w:rPr>
        <w:t xml:space="preserve"> a</w:t>
      </w:r>
      <w:r w:rsidRPr="0012591F">
        <w:rPr>
          <w:rFonts w:ascii="Comic Sans MS" w:hAnsi="Comic Sans MS" w:cs="Helvetica"/>
          <w:sz w:val="22"/>
          <w:szCs w:val="22"/>
          <w:shd w:val="clear" w:color="auto" w:fill="FFFFFF"/>
        </w:rPr>
        <w:t> et </w:t>
      </w:r>
      <w:r>
        <w:rPr>
          <w:rFonts w:ascii="Comic Sans MS" w:hAnsi="Comic Sans MS" w:cs="Helvetica"/>
          <w:sz w:val="22"/>
          <w:szCs w:val="22"/>
          <w:shd w:val="clear" w:color="auto" w:fill="FFFFFF"/>
        </w:rPr>
        <w:t xml:space="preserve">b </w:t>
      </w:r>
      <w:r w:rsidRPr="0012591F">
        <w:rPr>
          <w:rFonts w:ascii="Comic Sans MS" w:hAnsi="Comic Sans MS" w:cs="Helvetica"/>
          <w:sz w:val="22"/>
          <w:szCs w:val="22"/>
          <w:shd w:val="clear" w:color="auto" w:fill="FFFFFF"/>
        </w:rPr>
        <w:t>est tel que </w:t>
      </w:r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  <w:shd w:val="clear" w:color="auto" w:fill="FFFFFF"/>
        </w:rPr>
        <w:t>f(a)</w:t>
      </w:r>
      <w:r w:rsidRPr="0012591F">
        <w:rPr>
          <w:rFonts w:ascii="Comic Sans MS" w:hAnsi="Comic Sans MS" w:cs="Helvetica"/>
          <w:sz w:val="22"/>
          <w:szCs w:val="22"/>
          <w:shd w:val="clear" w:color="auto" w:fill="FFFFFF"/>
        </w:rPr>
        <w:t> et </w:t>
      </w:r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  <w:shd w:val="clear" w:color="auto" w:fill="FFFFFF"/>
        </w:rPr>
        <w:t>f(b)</w:t>
      </w:r>
      <w:r w:rsidRPr="0012591F">
        <w:rPr>
          <w:rFonts w:ascii="Comic Sans MS" w:hAnsi="Comic Sans MS" w:cs="Helvetica"/>
          <w:sz w:val="22"/>
          <w:szCs w:val="22"/>
          <w:shd w:val="clear" w:color="auto" w:fill="FFFFFF"/>
        </w:rPr>
        <w:t> sont de signes opposés.</w:t>
      </w:r>
      <w:r>
        <w:rPr>
          <w:rFonts w:ascii="Comic Sans MS" w:hAnsi="Comic Sans MS" w:cs="Helvetica"/>
          <w:sz w:val="22"/>
          <w:szCs w:val="22"/>
          <w:shd w:val="clear" w:color="auto" w:fill="FFFFFF"/>
        </w:rPr>
        <w:t xml:space="preserve"> </w:t>
      </w:r>
      <w:r w:rsidRPr="0012591F">
        <w:rPr>
          <w:rFonts w:ascii="Comic Sans MS" w:hAnsi="Comic Sans MS" w:cs="Helvetica"/>
          <w:sz w:val="22"/>
          <w:szCs w:val="22"/>
        </w:rPr>
        <w:t>On recherche dans cet intervalle la ou les valeurs de x telles que f(x) = 0.</w:t>
      </w:r>
      <w:r>
        <w:rPr>
          <w:rFonts w:ascii="Comic Sans MS" w:hAnsi="Comic Sans MS" w:cs="Helvetica"/>
          <w:sz w:val="22"/>
          <w:szCs w:val="22"/>
        </w:rPr>
        <w:t xml:space="preserve"> </w:t>
      </w:r>
      <w:r w:rsidRPr="0012591F">
        <w:rPr>
          <w:rFonts w:ascii="Comic Sans MS" w:hAnsi="Comic Sans MS" w:cs="Helvetica"/>
          <w:sz w:val="22"/>
          <w:szCs w:val="22"/>
        </w:rPr>
        <w:t>Pour trouver la solution, on divise l'intervalle en deux parties égales avec comme milieu </w:t>
      </w:r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</w:rPr>
        <w:t>m = (</w:t>
      </w:r>
      <w:proofErr w:type="spellStart"/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</w:rPr>
        <w:t>a+b</w:t>
      </w:r>
      <w:proofErr w:type="spellEnd"/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</w:rPr>
        <w:t>)/2</w:t>
      </w:r>
      <w:r w:rsidRPr="0012591F">
        <w:rPr>
          <w:rFonts w:ascii="Comic Sans MS" w:hAnsi="Comic Sans MS" w:cs="Helvetica"/>
          <w:sz w:val="22"/>
          <w:szCs w:val="22"/>
        </w:rPr>
        <w:t>. Si </w:t>
      </w:r>
      <w:r w:rsidRPr="0012591F">
        <w:rPr>
          <w:rStyle w:val="mjx-char"/>
          <w:rFonts w:ascii="Comic Sans MS" w:hAnsi="Comic Sans MS" w:cs="Helvetica"/>
          <w:sz w:val="22"/>
          <w:szCs w:val="22"/>
          <w:bdr w:val="none" w:sz="0" w:space="0" w:color="auto" w:frame="1"/>
        </w:rPr>
        <w:t>f(a)×f(m)</w:t>
      </w:r>
      <w:r w:rsidRPr="0012591F">
        <w:rPr>
          <w:rFonts w:ascii="Comic Sans MS" w:hAnsi="Comic Sans MS" w:cs="Helvetica"/>
          <w:sz w:val="22"/>
          <w:szCs w:val="22"/>
        </w:rPr>
        <w:t> </w:t>
      </w:r>
      <w:r w:rsidR="001263EA">
        <w:rPr>
          <w:rFonts w:ascii="Comic Sans MS" w:hAnsi="Comic Sans MS" w:cs="Helvetica"/>
          <w:sz w:val="22"/>
          <w:szCs w:val="22"/>
        </w:rPr>
        <w:t>&gt; 0,</w:t>
      </w:r>
      <w:r w:rsidRPr="0012591F">
        <w:rPr>
          <w:rFonts w:ascii="Comic Sans MS" w:hAnsi="Comic Sans MS" w:cs="Helvetica"/>
          <w:sz w:val="22"/>
          <w:szCs w:val="22"/>
        </w:rPr>
        <w:t xml:space="preserve"> la solution se trouve alors dans l'encadrement [</w:t>
      </w:r>
      <w:proofErr w:type="spellStart"/>
      <w:r w:rsidRPr="0012591F">
        <w:rPr>
          <w:rFonts w:ascii="Comic Sans MS" w:hAnsi="Comic Sans MS" w:cs="Helvetica"/>
          <w:sz w:val="22"/>
          <w:szCs w:val="22"/>
        </w:rPr>
        <w:t>m,b</w:t>
      </w:r>
      <w:proofErr w:type="spellEnd"/>
      <w:r w:rsidRPr="0012591F">
        <w:rPr>
          <w:rFonts w:ascii="Comic Sans MS" w:hAnsi="Comic Sans MS" w:cs="Helvetica"/>
          <w:sz w:val="22"/>
          <w:szCs w:val="22"/>
        </w:rPr>
        <w:t>] sinon elle se trouve dans l'encadrement [</w:t>
      </w:r>
      <w:proofErr w:type="spellStart"/>
      <w:r w:rsidRPr="0012591F">
        <w:rPr>
          <w:rFonts w:ascii="Comic Sans MS" w:hAnsi="Comic Sans MS" w:cs="Helvetica"/>
          <w:sz w:val="22"/>
          <w:szCs w:val="22"/>
        </w:rPr>
        <w:t>a,m</w:t>
      </w:r>
      <w:proofErr w:type="spellEnd"/>
      <w:r w:rsidRPr="0012591F">
        <w:rPr>
          <w:rFonts w:ascii="Comic Sans MS" w:hAnsi="Comic Sans MS" w:cs="Helvetica"/>
          <w:sz w:val="22"/>
          <w:szCs w:val="22"/>
        </w:rPr>
        <w:t>].</w:t>
      </w:r>
      <w:r>
        <w:rPr>
          <w:rFonts w:ascii="Comic Sans MS" w:hAnsi="Comic Sans MS" w:cs="Helvetica"/>
          <w:sz w:val="22"/>
          <w:szCs w:val="22"/>
        </w:rPr>
        <w:t xml:space="preserve"> </w:t>
      </w:r>
      <w:r w:rsidRPr="0012591F">
        <w:rPr>
          <w:rFonts w:ascii="Comic Sans MS" w:hAnsi="Comic Sans MS" w:cs="Helvetica"/>
          <w:sz w:val="22"/>
          <w:szCs w:val="22"/>
        </w:rPr>
        <w:t>On réitère alors la recherche dans le nouve</w:t>
      </w:r>
      <w:r w:rsidR="001263EA">
        <w:rPr>
          <w:rFonts w:ascii="Comic Sans MS" w:hAnsi="Comic Sans MS" w:cs="Helvetica"/>
          <w:sz w:val="22"/>
          <w:szCs w:val="22"/>
        </w:rPr>
        <w:t>l</w:t>
      </w:r>
      <w:r w:rsidRPr="0012591F">
        <w:rPr>
          <w:rFonts w:ascii="Comic Sans MS" w:hAnsi="Comic Sans MS" w:cs="Helvetica"/>
          <w:sz w:val="22"/>
          <w:szCs w:val="22"/>
        </w:rPr>
        <w:t xml:space="preserve"> encadrement jusqu'à ce que </w:t>
      </w:r>
      <w:r w:rsidRPr="0012591F">
        <w:rPr>
          <w:rStyle w:val="mjxassistivemathml"/>
          <w:rFonts w:ascii="Comic Sans MS" w:hAnsi="Comic Sans MS" w:cs="Helvetica"/>
          <w:sz w:val="22"/>
          <w:szCs w:val="22"/>
          <w:bdr w:val="none" w:sz="0" w:space="0" w:color="auto" w:frame="1"/>
        </w:rPr>
        <w:t>a−b</w:t>
      </w:r>
      <w:r w:rsidRPr="0012591F">
        <w:rPr>
          <w:rFonts w:ascii="Comic Sans MS" w:hAnsi="Comic Sans MS" w:cs="Helvetica"/>
          <w:sz w:val="22"/>
          <w:szCs w:val="22"/>
        </w:rPr>
        <w:t> soit inférieur à la précision voulue.</w:t>
      </w:r>
      <w:r w:rsidRPr="0012591F">
        <w:rPr>
          <w:noProof/>
        </w:rPr>
        <w:t xml:space="preserve"> </w:t>
      </w:r>
    </w:p>
    <w:p w14:paraId="09BBC4EA" w14:textId="77777777" w:rsidR="0012591F" w:rsidRDefault="0012591F" w:rsidP="0012591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14:paraId="037DEDC6" w14:textId="77777777" w:rsidR="0012591F" w:rsidRDefault="0012591F" w:rsidP="0012591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Helvetica"/>
          <w:sz w:val="22"/>
          <w:szCs w:val="22"/>
        </w:rPr>
      </w:pPr>
      <w:r>
        <w:rPr>
          <w:noProof/>
        </w:rPr>
        <w:drawing>
          <wp:inline distT="0" distB="0" distL="0" distR="0" wp14:anchorId="522263AD" wp14:editId="0C56CE8D">
            <wp:extent cx="3946290" cy="319087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535" cy="319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77137" w14:textId="77777777" w:rsidR="001108C5" w:rsidRDefault="001108C5" w:rsidP="001108C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Helvetica"/>
          <w:sz w:val="22"/>
          <w:szCs w:val="22"/>
        </w:rPr>
      </w:pPr>
    </w:p>
    <w:p w14:paraId="4B5F0BDE" w14:textId="77777777" w:rsidR="001108C5" w:rsidRDefault="001108C5" w:rsidP="001108C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Helvetica"/>
          <w:sz w:val="22"/>
          <w:szCs w:val="22"/>
        </w:rPr>
      </w:pPr>
      <w:r>
        <w:rPr>
          <w:rFonts w:ascii="Comic Sans MS" w:hAnsi="Comic Sans MS" w:cs="Helvetica"/>
          <w:sz w:val="22"/>
          <w:szCs w:val="22"/>
        </w:rPr>
        <w:lastRenderedPageBreak/>
        <w:t xml:space="preserve">Code associé pour utiliser la dichotomie : </w:t>
      </w:r>
    </w:p>
    <w:p w14:paraId="18572907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def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proofErr w:type="spellStart"/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dichotomie</w:t>
      </w:r>
      <w:proofErr w:type="spellEnd"/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(f,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a,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b,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epsilon):</w:t>
      </w:r>
    </w:p>
    <w:p w14:paraId="62CDC22A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try:</w:t>
      </w:r>
    </w:p>
    <w:p w14:paraId="0A9EB02F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if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f(a)*f(b)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&gt;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0: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# On vérifie l'encadrement de la fonction</w:t>
      </w:r>
    </w:p>
    <w:p w14:paraId="04D9B646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           </w:t>
      </w:r>
      <w:proofErr w:type="spellStart"/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raise</w:t>
      </w:r>
      <w:proofErr w:type="spellEnd"/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Exception("Mauvais choix de a ou b.")</w:t>
      </w:r>
    </w:p>
    <w:p w14:paraId="2F323B93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else:</w:t>
      </w:r>
    </w:p>
    <w:p w14:paraId="35244D52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m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=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(a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+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b)/2.</w:t>
      </w:r>
    </w:p>
    <w:p w14:paraId="4CB7113D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while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abs(a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-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b)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&gt;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epsilon:</w:t>
      </w:r>
    </w:p>
    <w:p w14:paraId="261D31D2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if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f(m)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==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0.:</w:t>
      </w:r>
    </w:p>
    <w:p w14:paraId="490D04E7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return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m</w:t>
      </w:r>
    </w:p>
    <w:p w14:paraId="1381F3ED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</w:t>
      </w:r>
      <w:proofErr w:type="spellStart"/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elif</w:t>
      </w:r>
      <w:proofErr w:type="spellEnd"/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f(a)*f(m)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&gt;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0:</w:t>
      </w:r>
    </w:p>
    <w:p w14:paraId="7B77950C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a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=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m</w:t>
      </w:r>
    </w:p>
    <w:p w14:paraId="359DF847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else:</w:t>
      </w:r>
    </w:p>
    <w:p w14:paraId="084A8CA5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b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=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m</w:t>
      </w:r>
    </w:p>
    <w:p w14:paraId="2F02490B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   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m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=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(a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+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val="en-US" w:eastAsia="fr-FR"/>
        </w:rPr>
        <w:t>b)/2</w:t>
      </w:r>
    </w:p>
    <w:p w14:paraId="05B90032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val="en-US" w:eastAsia="fr-FR"/>
        </w:rPr>
        <w:t xml:space="preserve">           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return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m</w:t>
      </w:r>
    </w:p>
    <w:p w14:paraId="25491F6F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   </w:t>
      </w:r>
      <w:proofErr w:type="spellStart"/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except</w:t>
      </w:r>
      <w:proofErr w:type="spellEnd"/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:</w:t>
      </w:r>
    </w:p>
    <w:p w14:paraId="0147B1AE" w14:textId="77777777" w:rsidR="00465304" w:rsidRPr="00465304" w:rsidRDefault="00465304" w:rsidP="00465304">
      <w:pPr>
        <w:spacing w:after="0" w:line="240" w:lineRule="auto"/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       </w:t>
      </w:r>
      <w:proofErr w:type="spellStart"/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print</w:t>
      </w:r>
      <w:proofErr w:type="spellEnd"/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("Mauvais choix de l'encadrement")</w:t>
      </w:r>
    </w:p>
    <w:p w14:paraId="36781736" w14:textId="77777777" w:rsidR="0098314B" w:rsidRPr="00465304" w:rsidRDefault="00465304" w:rsidP="0046530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      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return</w:t>
      </w:r>
      <w:r w:rsidRPr="00465304">
        <w:rPr>
          <w:rFonts w:ascii="Comic Sans MS" w:eastAsia="Times New Roman" w:hAnsi="Comic Sans MS" w:cs="Consolas"/>
          <w:sz w:val="20"/>
          <w:szCs w:val="20"/>
          <w:shd w:val="clear" w:color="auto" w:fill="F5F5F5"/>
          <w:lang w:eastAsia="fr-FR"/>
        </w:rPr>
        <w:t xml:space="preserve"> </w:t>
      </w:r>
      <w:r w:rsidRPr="00465304">
        <w:rPr>
          <w:rFonts w:ascii="Comic Sans MS" w:eastAsia="Times New Roman" w:hAnsi="Comic Sans MS" w:cs="Consolas"/>
          <w:sz w:val="20"/>
          <w:szCs w:val="20"/>
          <w:lang w:eastAsia="fr-FR"/>
        </w:rPr>
        <w:t>0</w:t>
      </w:r>
    </w:p>
    <w:p w14:paraId="381F3288" w14:textId="77777777" w:rsidR="0012591F" w:rsidRPr="001108C5" w:rsidRDefault="001108C5" w:rsidP="0012591F">
      <w:pPr>
        <w:pStyle w:val="NormalWeb"/>
        <w:shd w:val="clear" w:color="auto" w:fill="FFFFFF"/>
        <w:rPr>
          <w:rFonts w:ascii="Comic Sans MS" w:hAnsi="Comic Sans MS" w:cs="Helvetica"/>
          <w:sz w:val="22"/>
          <w:szCs w:val="20"/>
        </w:rPr>
      </w:pPr>
      <w:r w:rsidRPr="001108C5">
        <w:rPr>
          <w:rFonts w:ascii="Comic Sans MS" w:hAnsi="Comic Sans MS" w:cs="Helvetica"/>
          <w:sz w:val="22"/>
          <w:szCs w:val="20"/>
        </w:rPr>
        <w:t xml:space="preserve">Il reste désormais à définir la fonction f en question et à résoudre l’équation. </w:t>
      </w:r>
    </w:p>
    <w:p w14:paraId="1FE26E64" w14:textId="77777777" w:rsidR="0098314B" w:rsidRPr="001514CF" w:rsidRDefault="0098314B" w:rsidP="0098314B">
      <w:pPr>
        <w:rPr>
          <w:rFonts w:ascii="Comic Sans MS" w:hAnsi="Comic Sans MS"/>
        </w:rPr>
      </w:pPr>
      <w:r w:rsidRPr="001514CF">
        <w:rPr>
          <w:rFonts w:ascii="Comic Sans MS" w:hAnsi="Comic Sans MS"/>
          <w:highlight w:val="green"/>
        </w:rPr>
        <w:t>Application :</w:t>
      </w:r>
      <w:r w:rsidRPr="001514CF">
        <w:rPr>
          <w:rFonts w:ascii="Comic Sans MS" w:hAnsi="Comic Sans MS"/>
        </w:rPr>
        <w:t xml:space="preserve"> </w:t>
      </w:r>
    </w:p>
    <w:p w14:paraId="4CB1A3C8" w14:textId="77777777" w:rsidR="00E1356A" w:rsidRDefault="00E1356A" w:rsidP="00E1356A">
      <w:pPr>
        <w:pStyle w:val="Corpsdetexte"/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Soit la réaction d’estérification suivante pour laquelle K° = 2,5 à 298 K. </w:t>
      </w:r>
    </w:p>
    <w:p w14:paraId="55E50500" w14:textId="77777777" w:rsidR="0098314B" w:rsidRPr="00CC7053" w:rsidRDefault="0098314B" w:rsidP="0098314B">
      <w:pPr>
        <w:pStyle w:val="question2"/>
        <w:numPr>
          <w:ilvl w:val="0"/>
          <w:numId w:val="0"/>
        </w:numPr>
        <w:spacing w:before="0" w:after="0"/>
        <w:ind w:left="708" w:firstLine="708"/>
        <w:rPr>
          <w:rFonts w:ascii="Comic Sans MS" w:hAnsi="Comic Sans MS"/>
          <w:lang w:val="en-GB"/>
        </w:rPr>
      </w:pPr>
      <w:r w:rsidRPr="00CC7053">
        <w:rPr>
          <w:rFonts w:ascii="Comic Sans MS" w:hAnsi="Comic Sans MS"/>
          <w:lang w:val="en-GB"/>
        </w:rPr>
        <w:t>CH</w:t>
      </w:r>
      <w:r w:rsidRPr="00CC7053">
        <w:rPr>
          <w:rFonts w:ascii="Comic Sans MS" w:hAnsi="Comic Sans MS"/>
          <w:vertAlign w:val="subscript"/>
          <w:lang w:val="en-GB"/>
        </w:rPr>
        <w:t>3</w:t>
      </w:r>
      <w:r w:rsidRPr="00CC7053">
        <w:rPr>
          <w:rFonts w:ascii="Comic Sans MS" w:hAnsi="Comic Sans MS"/>
          <w:lang w:val="en-GB"/>
        </w:rPr>
        <w:t>COOH</w:t>
      </w:r>
      <w:r w:rsidRPr="00CC7053">
        <w:rPr>
          <w:rFonts w:ascii="Comic Sans MS" w:hAnsi="Comic Sans MS"/>
          <w:vertAlign w:val="subscript"/>
          <w:lang w:val="en-GB"/>
        </w:rPr>
        <w:t>(l)</w:t>
      </w:r>
      <w:r w:rsidRPr="00CC7053">
        <w:rPr>
          <w:rFonts w:ascii="Comic Sans MS" w:hAnsi="Comic Sans MS"/>
          <w:lang w:val="en-GB"/>
        </w:rPr>
        <w:t xml:space="preserve"> + CH</w:t>
      </w:r>
      <w:r w:rsidRPr="00CC7053">
        <w:rPr>
          <w:rFonts w:ascii="Comic Sans MS" w:hAnsi="Comic Sans MS"/>
          <w:vertAlign w:val="subscript"/>
          <w:lang w:val="en-GB"/>
        </w:rPr>
        <w:t>3</w:t>
      </w:r>
      <w:r w:rsidRPr="00CC7053">
        <w:rPr>
          <w:rFonts w:ascii="Comic Sans MS" w:hAnsi="Comic Sans MS"/>
          <w:lang w:val="en-GB"/>
        </w:rPr>
        <w:t>CH</w:t>
      </w:r>
      <w:r w:rsidRPr="00CC7053">
        <w:rPr>
          <w:rFonts w:ascii="Comic Sans MS" w:hAnsi="Comic Sans MS"/>
          <w:vertAlign w:val="subscript"/>
          <w:lang w:val="en-GB"/>
        </w:rPr>
        <w:t>2</w:t>
      </w:r>
      <w:r w:rsidRPr="00CC7053">
        <w:rPr>
          <w:rFonts w:ascii="Comic Sans MS" w:hAnsi="Comic Sans MS"/>
          <w:lang w:val="en-GB"/>
        </w:rPr>
        <w:t>OH</w:t>
      </w:r>
      <w:r w:rsidRPr="00CC7053">
        <w:rPr>
          <w:rFonts w:ascii="Comic Sans MS" w:hAnsi="Comic Sans MS"/>
          <w:vertAlign w:val="subscript"/>
          <w:lang w:val="en-GB"/>
        </w:rPr>
        <w:t>(l)</w:t>
      </w:r>
      <w:r w:rsidRPr="00CC7053">
        <w:rPr>
          <w:rFonts w:ascii="Comic Sans MS" w:hAnsi="Comic Sans MS"/>
          <w:lang w:val="en-GB"/>
        </w:rPr>
        <w:t xml:space="preserve"> = CH</w:t>
      </w:r>
      <w:r w:rsidRPr="00CC7053">
        <w:rPr>
          <w:rFonts w:ascii="Comic Sans MS" w:hAnsi="Comic Sans MS"/>
          <w:vertAlign w:val="subscript"/>
          <w:lang w:val="en-GB"/>
        </w:rPr>
        <w:t>3</w:t>
      </w:r>
      <w:r w:rsidRPr="00CC7053">
        <w:rPr>
          <w:rFonts w:ascii="Comic Sans MS" w:hAnsi="Comic Sans MS"/>
          <w:lang w:val="en-GB"/>
        </w:rPr>
        <w:t>COOCH</w:t>
      </w:r>
      <w:r w:rsidRPr="00CC7053">
        <w:rPr>
          <w:rFonts w:ascii="Comic Sans MS" w:hAnsi="Comic Sans MS"/>
          <w:vertAlign w:val="subscript"/>
          <w:lang w:val="en-GB"/>
        </w:rPr>
        <w:t>2</w:t>
      </w:r>
      <w:r w:rsidRPr="00CC7053">
        <w:rPr>
          <w:rFonts w:ascii="Comic Sans MS" w:hAnsi="Comic Sans MS"/>
          <w:lang w:val="en-GB"/>
        </w:rPr>
        <w:t>CH</w:t>
      </w:r>
      <w:r w:rsidRPr="00CC7053">
        <w:rPr>
          <w:rFonts w:ascii="Comic Sans MS" w:hAnsi="Comic Sans MS"/>
          <w:vertAlign w:val="subscript"/>
          <w:lang w:val="en-GB"/>
        </w:rPr>
        <w:t>3(l)</w:t>
      </w:r>
      <w:r w:rsidRPr="00CC7053">
        <w:rPr>
          <w:rFonts w:ascii="Comic Sans MS" w:hAnsi="Comic Sans MS"/>
          <w:lang w:val="en-GB"/>
        </w:rPr>
        <w:t xml:space="preserve"> + H</w:t>
      </w:r>
      <w:r w:rsidRPr="00CC7053">
        <w:rPr>
          <w:rFonts w:ascii="Comic Sans MS" w:hAnsi="Comic Sans MS"/>
          <w:vertAlign w:val="subscript"/>
          <w:lang w:val="en-GB"/>
        </w:rPr>
        <w:t>2</w:t>
      </w:r>
      <w:r w:rsidRPr="00CC7053">
        <w:rPr>
          <w:rFonts w:ascii="Comic Sans MS" w:hAnsi="Comic Sans MS"/>
          <w:lang w:val="en-GB"/>
        </w:rPr>
        <w:t>O</w:t>
      </w:r>
      <w:r w:rsidRPr="00CC7053">
        <w:rPr>
          <w:rFonts w:ascii="Comic Sans MS" w:hAnsi="Comic Sans MS"/>
          <w:vertAlign w:val="subscript"/>
          <w:lang w:val="en-GB"/>
        </w:rPr>
        <w:t>(l)</w:t>
      </w:r>
    </w:p>
    <w:p w14:paraId="4DFDA691" w14:textId="77777777" w:rsidR="0098314B" w:rsidRPr="00CC7053" w:rsidRDefault="0098314B" w:rsidP="0098314B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  <w:r w:rsidRPr="00CC7053">
        <w:rPr>
          <w:rFonts w:ascii="Comic Sans MS" w:hAnsi="Comic Sans MS"/>
        </w:rPr>
        <w:t>Etat initial</w:t>
      </w:r>
      <w:r>
        <w:rPr>
          <w:rFonts w:ascii="Comic Sans MS" w:hAnsi="Comic Sans MS"/>
        </w:rPr>
        <w:t xml:space="preserve"> :</w:t>
      </w:r>
      <w:r w:rsidRPr="00CC7053">
        <w:rPr>
          <w:rFonts w:ascii="Comic Sans MS" w:hAnsi="Comic Sans MS"/>
        </w:rPr>
        <w:tab/>
        <w:t xml:space="preserve">       </w:t>
      </w:r>
      <w:r>
        <w:rPr>
          <w:rFonts w:ascii="Comic Sans MS" w:hAnsi="Comic Sans MS"/>
        </w:rPr>
        <w:t>3</w:t>
      </w:r>
      <w:r w:rsidRPr="00CC7053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2                        1     </w:t>
      </w:r>
      <w:r w:rsidRPr="00CC7053">
        <w:rPr>
          <w:rFonts w:ascii="Comic Sans MS" w:hAnsi="Comic Sans MS"/>
        </w:rPr>
        <w:t xml:space="preserve">                  0           en moles</w:t>
      </w:r>
    </w:p>
    <w:p w14:paraId="16EBF327" w14:textId="77777777" w:rsidR="0098314B" w:rsidRDefault="0098314B" w:rsidP="00E1356A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</w:p>
    <w:p w14:paraId="74DBD6E9" w14:textId="77777777" w:rsidR="00E1356A" w:rsidRDefault="00E1356A" w:rsidP="00E1356A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  <w:r w:rsidRPr="00457E52">
        <w:rPr>
          <w:rFonts w:ascii="Comic Sans MS" w:hAnsi="Comic Sans MS"/>
        </w:rPr>
        <w:t>Tous les constituants ont pour activité a</w:t>
      </w:r>
      <w:r>
        <w:rPr>
          <w:rFonts w:ascii="Comic Sans MS" w:hAnsi="Comic Sans MS"/>
          <w:vertAlign w:val="subscript"/>
        </w:rPr>
        <w:t>i</w:t>
      </w:r>
      <w:r>
        <w:rPr>
          <w:rFonts w:ascii="Comic Sans MS" w:hAnsi="Comic Sans MS"/>
        </w:rPr>
        <w:t xml:space="preserve"> = x</w:t>
      </w:r>
      <w:r>
        <w:rPr>
          <w:rFonts w:ascii="Comic Sans MS" w:hAnsi="Comic Sans MS"/>
          <w:vertAlign w:val="subscript"/>
        </w:rPr>
        <w:t>i</w:t>
      </w:r>
      <w:r>
        <w:rPr>
          <w:rFonts w:ascii="Comic Sans MS" w:hAnsi="Comic Sans MS"/>
        </w:rPr>
        <w:t>.</w:t>
      </w:r>
    </w:p>
    <w:p w14:paraId="30D0AE3E" w14:textId="77777777" w:rsidR="00E1356A" w:rsidRPr="0098314B" w:rsidRDefault="0098314B" w:rsidP="00E1356A">
      <w:pPr>
        <w:pStyle w:val="question1"/>
        <w:numPr>
          <w:ilvl w:val="0"/>
          <w:numId w:val="0"/>
        </w:numPr>
        <w:spacing w:before="0"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Déterminer la valeur de l’avancement molaire à l’équilibre </w:t>
      </w:r>
      <w:proofErr w:type="spellStart"/>
      <w:r w:rsidRPr="008E2BEE">
        <w:rPr>
          <w:rFonts w:ascii="Comic Sans MS" w:hAnsi="Comic Sans MS"/>
        </w:rPr>
        <w:t>ξ</w:t>
      </w:r>
      <w:r w:rsidRPr="008E2BEE">
        <w:rPr>
          <w:rFonts w:ascii="Comic Sans MS" w:hAnsi="Comic Sans MS"/>
          <w:vertAlign w:val="subscript"/>
        </w:rPr>
        <w:t>éq</w:t>
      </w:r>
      <w:proofErr w:type="spellEnd"/>
      <w:r>
        <w:rPr>
          <w:rFonts w:ascii="Comic Sans MS" w:hAnsi="Comic Sans MS"/>
        </w:rPr>
        <w:t xml:space="preserve"> à l’aide de la méthode de la dichotomie. </w:t>
      </w:r>
    </w:p>
    <w:p w14:paraId="50B95544" w14:textId="77777777" w:rsidR="00E1356A" w:rsidRDefault="00E1356A" w:rsidP="00E1356A">
      <w:pPr>
        <w:spacing w:after="0" w:line="240" w:lineRule="auto"/>
        <w:rPr>
          <w:rFonts w:ascii="Comic Sans MS" w:hAnsi="Comic Sans MS"/>
          <w:b/>
          <w:u w:val="single"/>
        </w:rPr>
      </w:pPr>
    </w:p>
    <w:p w14:paraId="7108FC40" w14:textId="77777777" w:rsidR="0098314B" w:rsidRPr="001514CF" w:rsidRDefault="0098314B" w:rsidP="0098314B">
      <w:pPr>
        <w:rPr>
          <w:rFonts w:ascii="Comic Sans MS" w:hAnsi="Comic Sans MS"/>
        </w:rPr>
      </w:pPr>
      <w:r>
        <w:rPr>
          <w:rFonts w:ascii="Comic Sans MS" w:hAnsi="Comic Sans MS"/>
          <w:highlight w:val="green"/>
        </w:rPr>
        <w:t>Solution</w:t>
      </w:r>
      <w:r w:rsidRPr="001514CF">
        <w:rPr>
          <w:rFonts w:ascii="Comic Sans MS" w:hAnsi="Comic Sans MS"/>
          <w:highlight w:val="green"/>
        </w:rPr>
        <w:t> :</w:t>
      </w:r>
      <w:r w:rsidRPr="001514CF">
        <w:rPr>
          <w:rFonts w:ascii="Comic Sans MS" w:hAnsi="Comic Sans MS"/>
        </w:rPr>
        <w:t xml:space="preserve"> </w:t>
      </w:r>
    </w:p>
    <w:p w14:paraId="1770BFB7" w14:textId="6FF55060" w:rsidR="00740E3C" w:rsidRDefault="00740E3C" w:rsidP="00740E3C"/>
    <w:p w14:paraId="31196D89" w14:textId="378BE195" w:rsidR="00467800" w:rsidRDefault="00467800" w:rsidP="00740E3C"/>
    <w:p w14:paraId="0C59EF8B" w14:textId="714755E0" w:rsidR="00467800" w:rsidRDefault="00467800" w:rsidP="00740E3C"/>
    <w:p w14:paraId="58B65CEC" w14:textId="6717AEF6" w:rsidR="00467800" w:rsidRDefault="00467800" w:rsidP="00740E3C"/>
    <w:p w14:paraId="129FFC6B" w14:textId="1EA361AD" w:rsidR="00467800" w:rsidRDefault="00467800" w:rsidP="00740E3C"/>
    <w:p w14:paraId="7CE6E44A" w14:textId="40D0DECC" w:rsidR="00467800" w:rsidRDefault="00467800" w:rsidP="00740E3C"/>
    <w:p w14:paraId="280011F3" w14:textId="25BD68F3" w:rsidR="00467800" w:rsidRDefault="00467800" w:rsidP="00740E3C"/>
    <w:p w14:paraId="6E700BAA" w14:textId="5B7C6D58" w:rsidR="00467800" w:rsidRDefault="00467800" w:rsidP="00740E3C"/>
    <w:p w14:paraId="4F7BBB15" w14:textId="58C506F8" w:rsidR="00467800" w:rsidRDefault="00467800" w:rsidP="00740E3C"/>
    <w:p w14:paraId="19A938FB" w14:textId="0BFBA358" w:rsidR="00467800" w:rsidRDefault="00467800" w:rsidP="00740E3C"/>
    <w:p w14:paraId="10F4803C" w14:textId="14DF76F2" w:rsidR="002D2EAE" w:rsidRPr="003D5EED" w:rsidRDefault="000F5D2D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>8</w:t>
      </w:r>
      <w:r w:rsidR="003D5EED">
        <w:rPr>
          <w:rFonts w:ascii="Comic Sans MS" w:hAnsi="Comic Sans MS"/>
          <w:b/>
          <w:sz w:val="32"/>
        </w:rPr>
        <w:t xml:space="preserve">) </w:t>
      </w:r>
      <w:r w:rsidR="002D2EAE" w:rsidRPr="003D5EED">
        <w:rPr>
          <w:rFonts w:ascii="Comic Sans MS" w:hAnsi="Comic Sans MS"/>
          <w:b/>
          <w:sz w:val="32"/>
        </w:rPr>
        <w:t xml:space="preserve">Comment résoudre un système d’équation différentielle par la méthode d’Euler </w:t>
      </w:r>
    </w:p>
    <w:p w14:paraId="0EE82630" w14:textId="77777777" w:rsidR="002D2EAE" w:rsidRDefault="003D5EED" w:rsidP="00023EF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Pour un tutoriel en vidéo : </w:t>
      </w:r>
      <w:hyperlink r:id="rId20" w:history="1">
        <w:r w:rsidR="0012591F" w:rsidRPr="00D1446F">
          <w:rPr>
            <w:rStyle w:val="Lienhypertexte"/>
            <w:rFonts w:ascii="Comic Sans MS" w:hAnsi="Comic Sans MS"/>
          </w:rPr>
          <w:t>https://www.youtube.com/watch?v=-d7qrNkPDtQ</w:t>
        </w:r>
      </w:hyperlink>
    </w:p>
    <w:p w14:paraId="7B0DAF3D" w14:textId="77777777" w:rsidR="00BA12BC" w:rsidRDefault="00BA12BC" w:rsidP="00023EF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On va commencer avec un exemple simple où il y a une seule équation différentielle. </w:t>
      </w:r>
    </w:p>
    <w:p w14:paraId="5708B304" w14:textId="77777777" w:rsidR="00023EF1" w:rsidRDefault="00023EF1" w:rsidP="00023EF1">
      <w:pPr>
        <w:spacing w:after="0" w:line="240" w:lineRule="auto"/>
        <w:rPr>
          <w:rFonts w:ascii="Comic Sans MS" w:hAnsi="Comic Sans MS"/>
          <w:b/>
          <w:u w:val="single"/>
        </w:rPr>
      </w:pPr>
    </w:p>
    <w:p w14:paraId="03C88409" w14:textId="77777777" w:rsidR="00BA12BC" w:rsidRPr="00BB504D" w:rsidRDefault="00BA12BC" w:rsidP="00023EF1">
      <w:pPr>
        <w:spacing w:after="0" w:line="240" w:lineRule="auto"/>
        <w:rPr>
          <w:rFonts w:ascii="Comic Sans MS" w:hAnsi="Comic Sans MS"/>
          <w:b/>
          <w:u w:val="single"/>
        </w:rPr>
      </w:pPr>
      <w:r w:rsidRPr="00BB504D">
        <w:rPr>
          <w:rFonts w:ascii="Comic Sans MS" w:hAnsi="Comic Sans MS"/>
          <w:b/>
          <w:u w:val="single"/>
        </w:rPr>
        <w:t>Exemple</w:t>
      </w:r>
      <w:r>
        <w:rPr>
          <w:rFonts w:ascii="Comic Sans MS" w:hAnsi="Comic Sans MS"/>
          <w:b/>
          <w:u w:val="single"/>
        </w:rPr>
        <w:t xml:space="preserve"> </w:t>
      </w:r>
      <w:r w:rsidRPr="00BB504D">
        <w:rPr>
          <w:rFonts w:ascii="Comic Sans MS" w:hAnsi="Comic Sans MS"/>
          <w:b/>
          <w:u w:val="single"/>
        </w:rPr>
        <w:t xml:space="preserve">: </w:t>
      </w:r>
    </w:p>
    <w:p w14:paraId="3E7E101B" w14:textId="77777777" w:rsidR="00BA12BC" w:rsidRDefault="00BA12BC" w:rsidP="00023EF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Soit un mécanisme réactionnel constitué d’un seul acte élémentaire : </w:t>
      </w:r>
    </w:p>
    <w:p w14:paraId="053CB68D" w14:textId="77777777" w:rsidR="00BA12BC" w:rsidRDefault="00BA12BC" w:rsidP="00023EF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</w:rPr>
      </w:pPr>
      <w:r w:rsidRPr="00BB504D">
        <w:rPr>
          <w:rFonts w:ascii="Comic Sans MS" w:hAnsi="Comic Sans MS"/>
        </w:rPr>
        <w:t>A</w:t>
      </w:r>
      <w:r w:rsidRPr="007B2D43">
        <w:sym w:font="Wingdings" w:char="F0E0"/>
      </w:r>
      <w:r w:rsidRPr="00BB504D">
        <w:rPr>
          <w:rFonts w:ascii="Comic Sans MS" w:hAnsi="Comic Sans MS"/>
        </w:rPr>
        <w:t>B de constante de vitesse k</w:t>
      </w:r>
      <w:r w:rsidRPr="00BB504D">
        <w:rPr>
          <w:rFonts w:ascii="Comic Sans MS" w:hAnsi="Comic Sans MS"/>
          <w:vertAlign w:val="subscript"/>
        </w:rPr>
        <w:t>1</w:t>
      </w:r>
      <w:r w:rsidRPr="00BB504D">
        <w:rPr>
          <w:rFonts w:ascii="Comic Sans MS" w:hAnsi="Comic Sans MS"/>
        </w:rPr>
        <w:t xml:space="preserve"> </w:t>
      </w:r>
    </w:p>
    <w:p w14:paraId="0533F16E" w14:textId="77777777" w:rsidR="00BA12BC" w:rsidRDefault="00BA12BC" w:rsidP="00023EF1">
      <w:pPr>
        <w:spacing w:after="0" w:line="240" w:lineRule="auto"/>
        <w:rPr>
          <w:rFonts w:ascii="Comic Sans MS" w:hAnsi="Comic Sans MS"/>
          <w:vertAlign w:val="superscript"/>
        </w:rPr>
      </w:pPr>
      <w:r w:rsidRPr="00BB504D">
        <w:rPr>
          <w:rFonts w:ascii="Comic Sans MS" w:hAnsi="Comic Sans MS"/>
          <w:u w:val="single"/>
        </w:rPr>
        <w:t>Données :</w:t>
      </w:r>
      <w:r w:rsidRPr="00BB504D">
        <w:rPr>
          <w:rFonts w:ascii="Comic Sans MS" w:hAnsi="Comic Sans MS"/>
        </w:rPr>
        <w:t xml:space="preserve"> k</w:t>
      </w:r>
      <w:r w:rsidRPr="00BB504D">
        <w:rPr>
          <w:rFonts w:ascii="Comic Sans MS" w:hAnsi="Comic Sans MS"/>
          <w:vertAlign w:val="subscript"/>
        </w:rPr>
        <w:t>1</w:t>
      </w:r>
      <w:r w:rsidRPr="00BB504D">
        <w:rPr>
          <w:rFonts w:ascii="Comic Sans MS" w:hAnsi="Comic Sans MS"/>
        </w:rPr>
        <w:t xml:space="preserve"> = 2 h</w:t>
      </w:r>
      <w:r w:rsidRPr="00BB504D">
        <w:rPr>
          <w:rFonts w:ascii="Comic Sans MS" w:hAnsi="Comic Sans MS"/>
          <w:vertAlign w:val="superscript"/>
        </w:rPr>
        <w:t>-1</w:t>
      </w:r>
      <w:r>
        <w:rPr>
          <w:rFonts w:ascii="Comic Sans MS" w:hAnsi="Comic Sans MS"/>
        </w:rPr>
        <w:t> ;</w:t>
      </w:r>
      <w:r w:rsidRPr="00BB504D">
        <w:rPr>
          <w:rFonts w:ascii="Comic Sans MS" w:hAnsi="Comic Sans MS"/>
        </w:rPr>
        <w:t xml:space="preserve"> [A]</w:t>
      </w:r>
      <w:r w:rsidRPr="00BB504D">
        <w:rPr>
          <w:rFonts w:ascii="Comic Sans MS" w:hAnsi="Comic Sans MS"/>
          <w:vertAlign w:val="subscript"/>
        </w:rPr>
        <w:t>0</w:t>
      </w:r>
      <w:r w:rsidRPr="00BB504D">
        <w:rPr>
          <w:rFonts w:ascii="Comic Sans MS" w:hAnsi="Comic Sans MS"/>
        </w:rPr>
        <w:t xml:space="preserve"> = 1 mol.L</w:t>
      </w:r>
      <w:r w:rsidRPr="00BB504D">
        <w:rPr>
          <w:rFonts w:ascii="Comic Sans MS" w:hAnsi="Comic Sans MS"/>
          <w:vertAlign w:val="superscript"/>
        </w:rPr>
        <w:t>-1</w:t>
      </w:r>
      <w:r w:rsidRPr="00BB504D">
        <w:rPr>
          <w:rFonts w:ascii="Comic Sans MS" w:hAnsi="Comic Sans MS"/>
        </w:rPr>
        <w:t xml:space="preserve"> et [B]</w:t>
      </w:r>
      <w:r w:rsidRPr="00BB504D">
        <w:rPr>
          <w:rFonts w:ascii="Comic Sans MS" w:hAnsi="Comic Sans MS"/>
          <w:vertAlign w:val="subscript"/>
        </w:rPr>
        <w:t>0</w:t>
      </w:r>
      <w:r w:rsidRPr="00BB504D">
        <w:rPr>
          <w:rFonts w:ascii="Comic Sans MS" w:hAnsi="Comic Sans MS"/>
        </w:rPr>
        <w:t xml:space="preserve"> = 0 mol.L</w:t>
      </w:r>
      <w:r w:rsidRPr="00BB504D">
        <w:rPr>
          <w:rFonts w:ascii="Comic Sans MS" w:hAnsi="Comic Sans MS"/>
          <w:vertAlign w:val="superscript"/>
        </w:rPr>
        <w:t>-1</w:t>
      </w:r>
    </w:p>
    <w:p w14:paraId="34C1B0E6" w14:textId="77777777" w:rsidR="00BA12BC" w:rsidRDefault="00BA12BC" w:rsidP="00BA12BC">
      <w:pPr>
        <w:jc w:val="both"/>
        <w:rPr>
          <w:rFonts w:ascii="Comic Sans MS" w:hAnsi="Comic Sans MS"/>
          <w:b/>
        </w:rPr>
      </w:pPr>
    </w:p>
    <w:p w14:paraId="05AC3A48" w14:textId="77777777" w:rsidR="00BA12BC" w:rsidRPr="003C3114" w:rsidRDefault="00BA12BC" w:rsidP="00023EF1">
      <w:pPr>
        <w:spacing w:after="0" w:line="240" w:lineRule="auto"/>
        <w:jc w:val="both"/>
        <w:rPr>
          <w:rFonts w:ascii="Comic Sans MS" w:hAnsi="Comic Sans MS"/>
          <w:b/>
        </w:rPr>
      </w:pPr>
      <w:r w:rsidRPr="003C3114">
        <w:rPr>
          <w:rFonts w:ascii="Comic Sans MS" w:hAnsi="Comic Sans MS"/>
          <w:b/>
        </w:rPr>
        <w:t xml:space="preserve">Etablissement </w:t>
      </w:r>
      <w:r>
        <w:rPr>
          <w:rFonts w:ascii="Comic Sans MS" w:hAnsi="Comic Sans MS"/>
          <w:b/>
        </w:rPr>
        <w:t>de l’</w:t>
      </w:r>
      <w:r w:rsidRPr="003C3114">
        <w:rPr>
          <w:rFonts w:ascii="Comic Sans MS" w:hAnsi="Comic Sans MS"/>
          <w:b/>
        </w:rPr>
        <w:t xml:space="preserve">équation différentielle : </w:t>
      </w:r>
    </w:p>
    <w:p w14:paraId="3B447DA6" w14:textId="77777777" w:rsidR="00BA12BC" w:rsidRPr="00BB504D" w:rsidRDefault="00000000" w:rsidP="00023EF1">
      <w:pPr>
        <w:spacing w:after="0" w:line="240" w:lineRule="auto"/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d[A]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[A]</m:t>
          </m:r>
        </m:oMath>
      </m:oMathPara>
    </w:p>
    <w:p w14:paraId="4D952A90" w14:textId="77777777" w:rsidR="00023EF1" w:rsidRDefault="00023EF1" w:rsidP="00023EF1">
      <w:pPr>
        <w:spacing w:after="0" w:line="240" w:lineRule="auto"/>
        <w:rPr>
          <w:rFonts w:ascii="Comic Sans MS" w:hAnsi="Comic Sans MS"/>
          <w:b/>
          <w:u w:val="single"/>
        </w:rPr>
      </w:pPr>
    </w:p>
    <w:p w14:paraId="6E8EA74F" w14:textId="77777777" w:rsidR="00BA12BC" w:rsidRPr="00BB504D" w:rsidRDefault="00BA12BC" w:rsidP="00023EF1">
      <w:pPr>
        <w:spacing w:after="0"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Code associé : </w:t>
      </w:r>
      <w:r w:rsidR="00023EF1">
        <w:rPr>
          <w:rFonts w:ascii="Comic Sans MS" w:hAnsi="Comic Sans MS"/>
          <w:b/>
          <w:u w:val="single"/>
        </w:rPr>
        <w:t xml:space="preserve">avec un pas de 0,1 h </w:t>
      </w:r>
    </w:p>
    <w:p w14:paraId="71B56919" w14:textId="77777777" w:rsidR="00023EF1" w:rsidRPr="00FF055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FF0551">
        <w:rPr>
          <w:rFonts w:ascii="Comic Sans MS" w:hAnsi="Comic Sans MS"/>
          <w:sz w:val="20"/>
          <w:lang w:val="en-US"/>
        </w:rPr>
        <w:t xml:space="preserve">import </w:t>
      </w:r>
      <w:proofErr w:type="spellStart"/>
      <w:r w:rsidRPr="00FF0551">
        <w:rPr>
          <w:rFonts w:ascii="Comic Sans MS" w:hAnsi="Comic Sans MS"/>
          <w:sz w:val="20"/>
          <w:lang w:val="en-US"/>
        </w:rPr>
        <w:t>matplotlib.pyplot</w:t>
      </w:r>
      <w:proofErr w:type="spellEnd"/>
      <w:r w:rsidRPr="00FF0551">
        <w:rPr>
          <w:rFonts w:ascii="Comic Sans MS" w:hAnsi="Comic Sans MS"/>
          <w:sz w:val="20"/>
          <w:lang w:val="en-US"/>
        </w:rPr>
        <w:t xml:space="preserve"> as </w:t>
      </w:r>
      <w:proofErr w:type="spellStart"/>
      <w:r w:rsidRPr="00FF0551">
        <w:rPr>
          <w:rFonts w:ascii="Comic Sans MS" w:hAnsi="Comic Sans MS"/>
          <w:sz w:val="20"/>
          <w:lang w:val="en-US"/>
        </w:rPr>
        <w:t>plt</w:t>
      </w:r>
      <w:proofErr w:type="spellEnd"/>
    </w:p>
    <w:p w14:paraId="578DD765" w14:textId="77777777" w:rsidR="00023EF1" w:rsidRPr="00FF055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FF0551">
        <w:rPr>
          <w:rFonts w:ascii="Comic Sans MS" w:hAnsi="Comic Sans MS"/>
          <w:sz w:val="20"/>
          <w:lang w:val="en-US"/>
        </w:rPr>
        <w:t xml:space="preserve">import </w:t>
      </w:r>
      <w:proofErr w:type="spellStart"/>
      <w:r w:rsidRPr="00FF0551">
        <w:rPr>
          <w:rFonts w:ascii="Comic Sans MS" w:hAnsi="Comic Sans MS"/>
          <w:sz w:val="20"/>
          <w:lang w:val="en-US"/>
        </w:rPr>
        <w:t>numpy</w:t>
      </w:r>
      <w:proofErr w:type="spellEnd"/>
      <w:r w:rsidRPr="00FF0551">
        <w:rPr>
          <w:rFonts w:ascii="Comic Sans MS" w:hAnsi="Comic Sans MS"/>
          <w:sz w:val="20"/>
          <w:lang w:val="en-US"/>
        </w:rPr>
        <w:t xml:space="preserve"> as np</w:t>
      </w:r>
    </w:p>
    <w:p w14:paraId="778D2C82" w14:textId="77777777" w:rsidR="00023EF1" w:rsidRPr="00FF055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</w:p>
    <w:p w14:paraId="7DF169DD" w14:textId="77777777" w:rsidR="00023EF1" w:rsidRPr="00FF055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FF0551">
        <w:rPr>
          <w:rFonts w:ascii="Comic Sans MS" w:hAnsi="Comic Sans MS"/>
          <w:sz w:val="20"/>
          <w:lang w:val="en-US"/>
        </w:rPr>
        <w:t>k1 = 2  #h-1</w:t>
      </w:r>
    </w:p>
    <w:p w14:paraId="31774031" w14:textId="77777777" w:rsidR="00023EF1" w:rsidRPr="00FF055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F0551">
        <w:rPr>
          <w:rFonts w:ascii="Comic Sans MS" w:hAnsi="Comic Sans MS"/>
          <w:sz w:val="20"/>
          <w:lang w:val="en-US"/>
        </w:rPr>
        <w:t>t_i</w:t>
      </w:r>
      <w:proofErr w:type="spellEnd"/>
      <w:r w:rsidRPr="00FF0551">
        <w:rPr>
          <w:rFonts w:ascii="Comic Sans MS" w:hAnsi="Comic Sans MS"/>
          <w:sz w:val="20"/>
          <w:lang w:val="en-US"/>
        </w:rPr>
        <w:t xml:space="preserve"> = 0 #h</w:t>
      </w:r>
    </w:p>
    <w:p w14:paraId="46E669D9" w14:textId="77777777" w:rsidR="00023EF1" w:rsidRPr="00FF055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FF0551">
        <w:rPr>
          <w:rFonts w:ascii="Comic Sans MS" w:hAnsi="Comic Sans MS"/>
          <w:sz w:val="20"/>
          <w:lang w:val="en-US"/>
        </w:rPr>
        <w:t>t_f</w:t>
      </w:r>
      <w:proofErr w:type="spellEnd"/>
      <w:r w:rsidRPr="00FF0551">
        <w:rPr>
          <w:rFonts w:ascii="Comic Sans MS" w:hAnsi="Comic Sans MS"/>
          <w:sz w:val="20"/>
          <w:lang w:val="en-US"/>
        </w:rPr>
        <w:t xml:space="preserve"> = 10 #h</w:t>
      </w:r>
    </w:p>
    <w:p w14:paraId="10777FB4" w14:textId="77777777" w:rsidR="00023EF1" w:rsidRPr="00FF055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FF0551">
        <w:rPr>
          <w:rFonts w:ascii="Comic Sans MS" w:hAnsi="Comic Sans MS"/>
          <w:sz w:val="20"/>
          <w:lang w:val="en-US"/>
        </w:rPr>
        <w:t>A0 = 1 #mol/L</w:t>
      </w:r>
    </w:p>
    <w:p w14:paraId="536AD602" w14:textId="77777777" w:rsidR="00023EF1" w:rsidRPr="00FF055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</w:p>
    <w:p w14:paraId="44A0FEB7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023EF1">
        <w:rPr>
          <w:rFonts w:ascii="Comic Sans MS" w:hAnsi="Comic Sans MS"/>
          <w:sz w:val="20"/>
          <w:lang w:val="en-US"/>
        </w:rPr>
        <w:t>def F1(</w:t>
      </w:r>
      <w:proofErr w:type="spellStart"/>
      <w:r w:rsidRPr="00023EF1">
        <w:rPr>
          <w:rFonts w:ascii="Comic Sans MS" w:hAnsi="Comic Sans MS"/>
          <w:sz w:val="20"/>
          <w:lang w:val="en-US"/>
        </w:rPr>
        <w:t>A,t</w:t>
      </w:r>
      <w:proofErr w:type="spellEnd"/>
      <w:r w:rsidRPr="00023EF1">
        <w:rPr>
          <w:rFonts w:ascii="Comic Sans MS" w:hAnsi="Comic Sans MS"/>
          <w:sz w:val="20"/>
          <w:lang w:val="en-US"/>
        </w:rPr>
        <w:t>):</w:t>
      </w:r>
    </w:p>
    <w:p w14:paraId="6F589336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023EF1">
        <w:rPr>
          <w:rFonts w:ascii="Comic Sans MS" w:hAnsi="Comic Sans MS"/>
          <w:sz w:val="20"/>
          <w:lang w:val="en-US"/>
        </w:rPr>
        <w:t xml:space="preserve">    return -k1*A</w:t>
      </w:r>
    </w:p>
    <w:p w14:paraId="34146B90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</w:p>
    <w:p w14:paraId="0E6F515A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def</w:t>
      </w:r>
      <w:proofErr w:type="spellEnd"/>
      <w:r w:rsidRPr="00023EF1">
        <w:rPr>
          <w:rFonts w:ascii="Comic Sans MS" w:hAnsi="Comic Sans MS"/>
          <w:sz w:val="20"/>
        </w:rPr>
        <w:t xml:space="preserve"> </w:t>
      </w:r>
      <w:proofErr w:type="spellStart"/>
      <w:r w:rsidRPr="00023EF1">
        <w:rPr>
          <w:rFonts w:ascii="Comic Sans MS" w:hAnsi="Comic Sans MS"/>
          <w:sz w:val="20"/>
        </w:rPr>
        <w:t>euler</w:t>
      </w:r>
      <w:proofErr w:type="spellEnd"/>
      <w:r w:rsidRPr="00023EF1">
        <w:rPr>
          <w:rFonts w:ascii="Comic Sans MS" w:hAnsi="Comic Sans MS"/>
          <w:sz w:val="20"/>
        </w:rPr>
        <w:t xml:space="preserve">(F, A0, </w:t>
      </w:r>
      <w:proofErr w:type="spellStart"/>
      <w:r w:rsidRPr="00023EF1">
        <w:rPr>
          <w:rFonts w:ascii="Comic Sans MS" w:hAnsi="Comic Sans MS"/>
          <w:sz w:val="20"/>
        </w:rPr>
        <w:t>dt</w:t>
      </w:r>
      <w:proofErr w:type="spellEnd"/>
      <w:r w:rsidRPr="00023EF1">
        <w:rPr>
          <w:rFonts w:ascii="Comic Sans MS" w:hAnsi="Comic Sans MS"/>
          <w:sz w:val="20"/>
        </w:rPr>
        <w:t xml:space="preserve">, </w:t>
      </w:r>
      <w:proofErr w:type="spellStart"/>
      <w:r w:rsidRPr="00023EF1">
        <w:rPr>
          <w:rFonts w:ascii="Comic Sans MS" w:hAnsi="Comic Sans MS"/>
          <w:sz w:val="20"/>
        </w:rPr>
        <w:t>t_f</w:t>
      </w:r>
      <w:proofErr w:type="spellEnd"/>
      <w:r w:rsidRPr="00023EF1">
        <w:rPr>
          <w:rFonts w:ascii="Comic Sans MS" w:hAnsi="Comic Sans MS"/>
          <w:sz w:val="20"/>
        </w:rPr>
        <w:t>):</w:t>
      </w:r>
    </w:p>
    <w:p w14:paraId="5F909B99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r w:rsidRPr="00023EF1">
        <w:rPr>
          <w:rFonts w:ascii="Comic Sans MS" w:hAnsi="Comic Sans MS"/>
          <w:sz w:val="20"/>
        </w:rPr>
        <w:t xml:space="preserve">    </w:t>
      </w:r>
      <w:proofErr w:type="spellStart"/>
      <w:r w:rsidRPr="00023EF1">
        <w:rPr>
          <w:rFonts w:ascii="Comic Sans MS" w:hAnsi="Comic Sans MS"/>
          <w:sz w:val="20"/>
        </w:rPr>
        <w:t>ts</w:t>
      </w:r>
      <w:proofErr w:type="spellEnd"/>
      <w:r w:rsidRPr="00023EF1">
        <w:rPr>
          <w:rFonts w:ascii="Comic Sans MS" w:hAnsi="Comic Sans MS"/>
          <w:sz w:val="20"/>
        </w:rPr>
        <w:t xml:space="preserve"> = [0]  #initialisation de t</w:t>
      </w:r>
    </w:p>
    <w:p w14:paraId="49AE155F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r w:rsidRPr="00023EF1">
        <w:rPr>
          <w:rFonts w:ascii="Comic Sans MS" w:hAnsi="Comic Sans MS"/>
          <w:sz w:val="20"/>
        </w:rPr>
        <w:t xml:space="preserve">    As = [A0] #initialisation de A</w:t>
      </w:r>
    </w:p>
    <w:p w14:paraId="3676C0B8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r w:rsidRPr="00023EF1">
        <w:rPr>
          <w:rFonts w:ascii="Comic Sans MS" w:hAnsi="Comic Sans MS"/>
          <w:sz w:val="20"/>
        </w:rPr>
        <w:t xml:space="preserve">    </w:t>
      </w:r>
      <w:proofErr w:type="spellStart"/>
      <w:r w:rsidRPr="00023EF1">
        <w:rPr>
          <w:rFonts w:ascii="Comic Sans MS" w:hAnsi="Comic Sans MS"/>
          <w:sz w:val="20"/>
        </w:rPr>
        <w:t>while</w:t>
      </w:r>
      <w:proofErr w:type="spellEnd"/>
      <w:r w:rsidRPr="00023EF1">
        <w:rPr>
          <w:rFonts w:ascii="Comic Sans MS" w:hAnsi="Comic Sans MS"/>
          <w:sz w:val="20"/>
        </w:rPr>
        <w:t xml:space="preserve"> </w:t>
      </w:r>
      <w:proofErr w:type="spellStart"/>
      <w:r w:rsidRPr="00023EF1">
        <w:rPr>
          <w:rFonts w:ascii="Comic Sans MS" w:hAnsi="Comic Sans MS"/>
          <w:sz w:val="20"/>
        </w:rPr>
        <w:t>ts</w:t>
      </w:r>
      <w:proofErr w:type="spellEnd"/>
      <w:r w:rsidRPr="00023EF1">
        <w:rPr>
          <w:rFonts w:ascii="Comic Sans MS" w:hAnsi="Comic Sans MS"/>
          <w:sz w:val="20"/>
        </w:rPr>
        <w:t xml:space="preserve">[-1] &lt; </w:t>
      </w:r>
      <w:proofErr w:type="spellStart"/>
      <w:r w:rsidRPr="00023EF1">
        <w:rPr>
          <w:rFonts w:ascii="Comic Sans MS" w:hAnsi="Comic Sans MS"/>
          <w:sz w:val="20"/>
        </w:rPr>
        <w:t>t_f</w:t>
      </w:r>
      <w:proofErr w:type="spellEnd"/>
      <w:r w:rsidRPr="00023EF1">
        <w:rPr>
          <w:rFonts w:ascii="Comic Sans MS" w:hAnsi="Comic Sans MS"/>
          <w:sz w:val="20"/>
        </w:rPr>
        <w:t>:</w:t>
      </w:r>
    </w:p>
    <w:p w14:paraId="04CC1935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r w:rsidRPr="00023EF1">
        <w:rPr>
          <w:rFonts w:ascii="Comic Sans MS" w:hAnsi="Comic Sans MS"/>
          <w:sz w:val="20"/>
        </w:rPr>
        <w:t xml:space="preserve">        t = </w:t>
      </w:r>
      <w:proofErr w:type="spellStart"/>
      <w:r w:rsidRPr="00023EF1">
        <w:rPr>
          <w:rFonts w:ascii="Comic Sans MS" w:hAnsi="Comic Sans MS"/>
          <w:sz w:val="20"/>
        </w:rPr>
        <w:t>ts</w:t>
      </w:r>
      <w:proofErr w:type="spellEnd"/>
      <w:r w:rsidRPr="00023EF1">
        <w:rPr>
          <w:rFonts w:ascii="Comic Sans MS" w:hAnsi="Comic Sans MS"/>
          <w:sz w:val="20"/>
        </w:rPr>
        <w:t xml:space="preserve">[-1] + </w:t>
      </w:r>
      <w:proofErr w:type="spellStart"/>
      <w:r w:rsidRPr="00023EF1">
        <w:rPr>
          <w:rFonts w:ascii="Comic Sans MS" w:hAnsi="Comic Sans MS"/>
          <w:sz w:val="20"/>
        </w:rPr>
        <w:t>dt</w:t>
      </w:r>
      <w:proofErr w:type="spellEnd"/>
    </w:p>
    <w:p w14:paraId="24EFA8DF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023EF1">
        <w:rPr>
          <w:rFonts w:ascii="Comic Sans MS" w:hAnsi="Comic Sans MS"/>
          <w:sz w:val="20"/>
        </w:rPr>
        <w:t xml:space="preserve">        </w:t>
      </w:r>
      <w:r w:rsidRPr="00023EF1">
        <w:rPr>
          <w:rFonts w:ascii="Comic Sans MS" w:hAnsi="Comic Sans MS"/>
          <w:sz w:val="20"/>
          <w:lang w:val="en-US"/>
        </w:rPr>
        <w:t xml:space="preserve">A = As[-1] + F(As[-1], </w:t>
      </w:r>
      <w:proofErr w:type="spellStart"/>
      <w:r w:rsidRPr="00023EF1">
        <w:rPr>
          <w:rFonts w:ascii="Comic Sans MS" w:hAnsi="Comic Sans MS"/>
          <w:sz w:val="20"/>
          <w:lang w:val="en-US"/>
        </w:rPr>
        <w:t>ts</w:t>
      </w:r>
      <w:proofErr w:type="spellEnd"/>
      <w:r w:rsidRPr="00023EF1">
        <w:rPr>
          <w:rFonts w:ascii="Comic Sans MS" w:hAnsi="Comic Sans MS"/>
          <w:sz w:val="20"/>
          <w:lang w:val="en-US"/>
        </w:rPr>
        <w:t>[-1])*dt</w:t>
      </w:r>
    </w:p>
    <w:p w14:paraId="192E49B5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023EF1">
        <w:rPr>
          <w:rFonts w:ascii="Comic Sans MS" w:hAnsi="Comic Sans MS"/>
          <w:sz w:val="20"/>
          <w:lang w:val="en-US"/>
        </w:rPr>
        <w:t xml:space="preserve">        </w:t>
      </w:r>
      <w:proofErr w:type="spellStart"/>
      <w:r w:rsidRPr="00023EF1">
        <w:rPr>
          <w:rFonts w:ascii="Comic Sans MS" w:hAnsi="Comic Sans MS"/>
          <w:sz w:val="20"/>
          <w:lang w:val="en-US"/>
        </w:rPr>
        <w:t>ts.append</w:t>
      </w:r>
      <w:proofErr w:type="spellEnd"/>
      <w:r w:rsidRPr="00023EF1">
        <w:rPr>
          <w:rFonts w:ascii="Comic Sans MS" w:hAnsi="Comic Sans MS"/>
          <w:sz w:val="20"/>
          <w:lang w:val="en-US"/>
        </w:rPr>
        <w:t>(t)</w:t>
      </w:r>
    </w:p>
    <w:p w14:paraId="1FCE5E4D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023EF1">
        <w:rPr>
          <w:rFonts w:ascii="Comic Sans MS" w:hAnsi="Comic Sans MS"/>
          <w:sz w:val="20"/>
          <w:lang w:val="en-US"/>
        </w:rPr>
        <w:t xml:space="preserve">        </w:t>
      </w:r>
      <w:proofErr w:type="spellStart"/>
      <w:r w:rsidRPr="00023EF1">
        <w:rPr>
          <w:rFonts w:ascii="Comic Sans MS" w:hAnsi="Comic Sans MS"/>
          <w:sz w:val="20"/>
          <w:lang w:val="en-US"/>
        </w:rPr>
        <w:t>As.append</w:t>
      </w:r>
      <w:proofErr w:type="spellEnd"/>
      <w:r w:rsidRPr="00023EF1">
        <w:rPr>
          <w:rFonts w:ascii="Comic Sans MS" w:hAnsi="Comic Sans MS"/>
          <w:sz w:val="20"/>
          <w:lang w:val="en-US"/>
        </w:rPr>
        <w:t>(A)</w:t>
      </w:r>
    </w:p>
    <w:p w14:paraId="4B0476A1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r w:rsidRPr="00023EF1">
        <w:rPr>
          <w:rFonts w:ascii="Comic Sans MS" w:hAnsi="Comic Sans MS"/>
          <w:sz w:val="20"/>
          <w:lang w:val="en-US"/>
        </w:rPr>
        <w:t xml:space="preserve">    return </w:t>
      </w:r>
      <w:proofErr w:type="spellStart"/>
      <w:r w:rsidRPr="00023EF1">
        <w:rPr>
          <w:rFonts w:ascii="Comic Sans MS" w:hAnsi="Comic Sans MS"/>
          <w:sz w:val="20"/>
          <w:lang w:val="en-US"/>
        </w:rPr>
        <w:t>ts</w:t>
      </w:r>
      <w:proofErr w:type="spellEnd"/>
      <w:r w:rsidRPr="00023EF1">
        <w:rPr>
          <w:rFonts w:ascii="Comic Sans MS" w:hAnsi="Comic Sans MS"/>
          <w:sz w:val="20"/>
          <w:lang w:val="en-US"/>
        </w:rPr>
        <w:t>, As</w:t>
      </w:r>
    </w:p>
    <w:p w14:paraId="0547E358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</w:p>
    <w:p w14:paraId="31E96D2E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r w:rsidRPr="00023EF1">
        <w:rPr>
          <w:rFonts w:ascii="Comic Sans MS" w:hAnsi="Comic Sans MS"/>
          <w:sz w:val="20"/>
        </w:rPr>
        <w:t>#Appel de la fonction Euler et utilisation :</w:t>
      </w:r>
    </w:p>
    <w:p w14:paraId="630E38C1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lt</w:t>
      </w:r>
      <w:proofErr w:type="spellEnd"/>
      <w:r w:rsidRPr="00023EF1">
        <w:rPr>
          <w:rFonts w:ascii="Comic Sans MS" w:hAnsi="Comic Sans MS"/>
          <w:sz w:val="20"/>
        </w:rPr>
        <w:t xml:space="preserve">, </w:t>
      </w:r>
      <w:proofErr w:type="spellStart"/>
      <w:r w:rsidRPr="00023EF1">
        <w:rPr>
          <w:rFonts w:ascii="Comic Sans MS" w:hAnsi="Comic Sans MS"/>
          <w:sz w:val="20"/>
        </w:rPr>
        <w:t>lA</w:t>
      </w:r>
      <w:proofErr w:type="spellEnd"/>
      <w:r w:rsidRPr="00023EF1">
        <w:rPr>
          <w:rFonts w:ascii="Comic Sans MS" w:hAnsi="Comic Sans MS"/>
          <w:sz w:val="20"/>
        </w:rPr>
        <w:t xml:space="preserve"> = </w:t>
      </w:r>
      <w:proofErr w:type="spellStart"/>
      <w:r w:rsidRPr="00023EF1">
        <w:rPr>
          <w:rFonts w:ascii="Comic Sans MS" w:hAnsi="Comic Sans MS"/>
          <w:sz w:val="20"/>
        </w:rPr>
        <w:t>euler</w:t>
      </w:r>
      <w:proofErr w:type="spellEnd"/>
      <w:r w:rsidRPr="00023EF1">
        <w:rPr>
          <w:rFonts w:ascii="Comic Sans MS" w:hAnsi="Comic Sans MS"/>
          <w:sz w:val="20"/>
        </w:rPr>
        <w:t>(F1,1,0.1,10)</w:t>
      </w:r>
    </w:p>
    <w:p w14:paraId="33A4230C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plt.plot</w:t>
      </w:r>
      <w:proofErr w:type="spellEnd"/>
      <w:r w:rsidRPr="00023EF1">
        <w:rPr>
          <w:rFonts w:ascii="Comic Sans MS" w:hAnsi="Comic Sans MS"/>
          <w:sz w:val="20"/>
        </w:rPr>
        <w:t>(</w:t>
      </w:r>
      <w:proofErr w:type="spellStart"/>
      <w:r w:rsidRPr="00023EF1">
        <w:rPr>
          <w:rFonts w:ascii="Comic Sans MS" w:hAnsi="Comic Sans MS"/>
          <w:sz w:val="20"/>
        </w:rPr>
        <w:t>lt,lA</w:t>
      </w:r>
      <w:proofErr w:type="spellEnd"/>
      <w:r w:rsidRPr="00023EF1">
        <w:rPr>
          <w:rFonts w:ascii="Comic Sans MS" w:hAnsi="Comic Sans MS"/>
          <w:sz w:val="20"/>
        </w:rPr>
        <w:t>)</w:t>
      </w:r>
    </w:p>
    <w:p w14:paraId="3AE16285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plt.xlabel</w:t>
      </w:r>
      <w:proofErr w:type="spellEnd"/>
      <w:r w:rsidRPr="00023EF1">
        <w:rPr>
          <w:rFonts w:ascii="Comic Sans MS" w:hAnsi="Comic Sans MS"/>
          <w:sz w:val="20"/>
        </w:rPr>
        <w:t>('temps (en h)')</w:t>
      </w:r>
    </w:p>
    <w:p w14:paraId="738D5604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plt.ylabel</w:t>
      </w:r>
      <w:proofErr w:type="spellEnd"/>
      <w:r w:rsidRPr="00023EF1">
        <w:rPr>
          <w:rFonts w:ascii="Comic Sans MS" w:hAnsi="Comic Sans MS"/>
          <w:sz w:val="20"/>
        </w:rPr>
        <w:t>('concentration de A en mol/L')</w:t>
      </w:r>
    </w:p>
    <w:p w14:paraId="1029BF28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plt.title</w:t>
      </w:r>
      <w:proofErr w:type="spellEnd"/>
      <w:r w:rsidRPr="00023EF1">
        <w:rPr>
          <w:rFonts w:ascii="Comic Sans MS" w:hAnsi="Comic Sans MS"/>
          <w:sz w:val="20"/>
        </w:rPr>
        <w:t>('[A] = f(t) avec un pas de 0,1h')</w:t>
      </w:r>
    </w:p>
    <w:p w14:paraId="2C9723FF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023EF1">
        <w:rPr>
          <w:rFonts w:ascii="Comic Sans MS" w:hAnsi="Comic Sans MS"/>
          <w:sz w:val="20"/>
          <w:lang w:val="en-US"/>
        </w:rPr>
        <w:t>plt.xlim</w:t>
      </w:r>
      <w:proofErr w:type="spellEnd"/>
      <w:r w:rsidRPr="00023EF1">
        <w:rPr>
          <w:rFonts w:ascii="Comic Sans MS" w:hAnsi="Comic Sans MS"/>
          <w:sz w:val="20"/>
          <w:lang w:val="en-US"/>
        </w:rPr>
        <w:t>(-1, 10),</w:t>
      </w:r>
    </w:p>
    <w:p w14:paraId="3D4CA589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023EF1">
        <w:rPr>
          <w:rFonts w:ascii="Comic Sans MS" w:hAnsi="Comic Sans MS"/>
          <w:sz w:val="20"/>
          <w:lang w:val="en-US"/>
        </w:rPr>
        <w:t>plt.ylim</w:t>
      </w:r>
      <w:proofErr w:type="spellEnd"/>
      <w:r w:rsidRPr="00023EF1">
        <w:rPr>
          <w:rFonts w:ascii="Comic Sans MS" w:hAnsi="Comic Sans MS"/>
          <w:sz w:val="20"/>
          <w:lang w:val="en-US"/>
        </w:rPr>
        <w:t>(0,1.2)</w:t>
      </w:r>
    </w:p>
    <w:p w14:paraId="40773F94" w14:textId="77777777" w:rsidR="00023EF1" w:rsidRPr="00023EF1" w:rsidRDefault="00023EF1" w:rsidP="00023EF1">
      <w:pPr>
        <w:spacing w:after="0" w:line="240" w:lineRule="auto"/>
        <w:rPr>
          <w:rFonts w:ascii="Comic Sans MS" w:hAnsi="Comic Sans MS"/>
          <w:sz w:val="20"/>
          <w:lang w:val="en-US"/>
        </w:rPr>
      </w:pPr>
      <w:proofErr w:type="spellStart"/>
      <w:r w:rsidRPr="00023EF1">
        <w:rPr>
          <w:rFonts w:ascii="Comic Sans MS" w:hAnsi="Comic Sans MS"/>
          <w:sz w:val="20"/>
          <w:lang w:val="en-US"/>
        </w:rPr>
        <w:t>plt.grid</w:t>
      </w:r>
      <w:proofErr w:type="spellEnd"/>
      <w:r w:rsidRPr="00023EF1">
        <w:rPr>
          <w:rFonts w:ascii="Comic Sans MS" w:hAnsi="Comic Sans MS"/>
          <w:sz w:val="20"/>
          <w:lang w:val="en-US"/>
        </w:rPr>
        <w:t>(</w:t>
      </w:r>
      <w:proofErr w:type="spellStart"/>
      <w:r w:rsidRPr="00023EF1">
        <w:rPr>
          <w:rFonts w:ascii="Comic Sans MS" w:hAnsi="Comic Sans MS"/>
          <w:sz w:val="20"/>
          <w:lang w:val="en-US"/>
        </w:rPr>
        <w:t>linestyle</w:t>
      </w:r>
      <w:proofErr w:type="spellEnd"/>
      <w:r w:rsidRPr="00023EF1">
        <w:rPr>
          <w:rFonts w:ascii="Comic Sans MS" w:hAnsi="Comic Sans MS"/>
          <w:sz w:val="20"/>
          <w:lang w:val="en-US"/>
        </w:rPr>
        <w:t>="-.")</w:t>
      </w:r>
    </w:p>
    <w:p w14:paraId="39CEDD31" w14:textId="77777777" w:rsidR="00BA12BC" w:rsidRPr="00023EF1" w:rsidRDefault="00023EF1" w:rsidP="00023EF1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023EF1">
        <w:rPr>
          <w:rFonts w:ascii="Comic Sans MS" w:hAnsi="Comic Sans MS"/>
          <w:sz w:val="20"/>
        </w:rPr>
        <w:t>plt.show</w:t>
      </w:r>
      <w:proofErr w:type="spellEnd"/>
      <w:r w:rsidRPr="00023EF1">
        <w:rPr>
          <w:rFonts w:ascii="Comic Sans MS" w:hAnsi="Comic Sans MS"/>
          <w:sz w:val="20"/>
        </w:rPr>
        <w:t>()</w:t>
      </w:r>
    </w:p>
    <w:p w14:paraId="50088521" w14:textId="77777777" w:rsidR="00023EF1" w:rsidRDefault="00023EF1" w:rsidP="00023EF1">
      <w:pPr>
        <w:jc w:val="center"/>
        <w:rPr>
          <w:rFonts w:ascii="Comic Sans MS" w:hAnsi="Comic Sans MS"/>
        </w:rPr>
      </w:pPr>
      <w:r w:rsidRPr="00023EF1">
        <w:rPr>
          <w:rFonts w:ascii="Comic Sans MS" w:hAnsi="Comic Sans MS"/>
          <w:noProof/>
          <w:lang w:eastAsia="fr-FR"/>
        </w:rPr>
        <w:lastRenderedPageBreak/>
        <w:drawing>
          <wp:inline distT="0" distB="0" distL="0" distR="0" wp14:anchorId="7ADA0539" wp14:editId="1907528C">
            <wp:extent cx="3457575" cy="2593181"/>
            <wp:effectExtent l="0" t="0" r="0" b="0"/>
            <wp:docPr id="17" name="Image 17" descr="C:\Users\Jean\Desktop\Python\A=f(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an\Desktop\Python\A=f(t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439" cy="259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82524" w14:textId="77777777" w:rsidR="00023EF1" w:rsidRDefault="00023EF1" w:rsidP="00023EF1">
      <w:pPr>
        <w:jc w:val="center"/>
        <w:rPr>
          <w:rFonts w:ascii="Comic Sans MS" w:hAnsi="Comic Sans MS"/>
        </w:rPr>
      </w:pPr>
      <w:r w:rsidRPr="00023EF1">
        <w:rPr>
          <w:rFonts w:ascii="Comic Sans MS" w:hAnsi="Comic Sans MS"/>
          <w:noProof/>
          <w:lang w:eastAsia="fr-FR"/>
        </w:rPr>
        <w:drawing>
          <wp:inline distT="0" distB="0" distL="0" distR="0" wp14:anchorId="48F67BA2" wp14:editId="32F1C73A">
            <wp:extent cx="3448050" cy="2577614"/>
            <wp:effectExtent l="0" t="0" r="0" b="0"/>
            <wp:docPr id="18" name="Image 18" descr="C:\Users\Jean\Desktop\Python\A=f(t) pas 0,5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ean\Desktop\Python\A=f(t) pas 0,5h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592" cy="258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5D454" w14:textId="77777777" w:rsidR="00023EF1" w:rsidRDefault="00023EF1" w:rsidP="00023EF1">
      <w:pPr>
        <w:jc w:val="center"/>
        <w:rPr>
          <w:rFonts w:ascii="Comic Sans MS" w:hAnsi="Comic Sans MS"/>
        </w:rPr>
      </w:pPr>
      <w:r w:rsidRPr="00023EF1">
        <w:rPr>
          <w:rFonts w:ascii="Comic Sans MS" w:hAnsi="Comic Sans MS"/>
          <w:noProof/>
          <w:lang w:eastAsia="fr-FR"/>
        </w:rPr>
        <w:drawing>
          <wp:inline distT="0" distB="0" distL="0" distR="0" wp14:anchorId="0074B997" wp14:editId="19008E34">
            <wp:extent cx="3401981" cy="2543175"/>
            <wp:effectExtent l="0" t="0" r="8255" b="0"/>
            <wp:docPr id="19" name="Image 19" descr="C:\Users\Jean\Desktop\Python\A=f(t) pas 1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ean\Desktop\Python\A=f(t) pas 1h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192" cy="254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F9D45" w14:textId="77777777" w:rsidR="00023EF1" w:rsidRDefault="00023EF1" w:rsidP="00023EF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Que concluez-vous sur le choix du pas ? </w:t>
      </w:r>
    </w:p>
    <w:p w14:paraId="07111232" w14:textId="77777777" w:rsidR="00023EF1" w:rsidRDefault="00023EF1" w:rsidP="00023EF1">
      <w:pPr>
        <w:jc w:val="center"/>
        <w:rPr>
          <w:rFonts w:ascii="Comic Sans MS" w:hAnsi="Comic Sans MS"/>
        </w:rPr>
      </w:pPr>
    </w:p>
    <w:p w14:paraId="34F3CF7F" w14:textId="77777777" w:rsidR="00023EF1" w:rsidRDefault="00023EF1">
      <w:pPr>
        <w:rPr>
          <w:rFonts w:ascii="Comic Sans MS" w:hAnsi="Comic Sans MS"/>
        </w:rPr>
      </w:pPr>
    </w:p>
    <w:p w14:paraId="086C11FB" w14:textId="77777777" w:rsidR="003D5EED" w:rsidRPr="00BB504D" w:rsidRDefault="00023EF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Autre exemple avec un système d’équations différentielles</w:t>
      </w:r>
      <w:r w:rsidR="00BB504D" w:rsidRPr="00BB504D">
        <w:rPr>
          <w:rFonts w:ascii="Comic Sans MS" w:hAnsi="Comic Sans MS"/>
          <w:b/>
          <w:u w:val="single"/>
        </w:rPr>
        <w:t xml:space="preserve"> : </w:t>
      </w:r>
    </w:p>
    <w:p w14:paraId="34FA91AB" w14:textId="77777777" w:rsidR="00BB504D" w:rsidRDefault="00BB504D" w:rsidP="00BB504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Soit un mécanisme réactionnel constitué de deux </w:t>
      </w:r>
      <w:r w:rsidRPr="00BD145C">
        <w:rPr>
          <w:rFonts w:ascii="Comic Sans MS" w:hAnsi="Comic Sans MS"/>
        </w:rPr>
        <w:t>réactions successives</w:t>
      </w:r>
      <w:r>
        <w:rPr>
          <w:rFonts w:ascii="Comic Sans MS" w:hAnsi="Comic Sans MS"/>
        </w:rPr>
        <w:t xml:space="preserve"> : </w:t>
      </w:r>
    </w:p>
    <w:p w14:paraId="0BB30B8A" w14:textId="77777777" w:rsidR="00BB504D" w:rsidRDefault="00BB504D" w:rsidP="00BB504D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</w:rPr>
      </w:pPr>
      <w:r w:rsidRPr="00BB504D">
        <w:rPr>
          <w:rFonts w:ascii="Comic Sans MS" w:hAnsi="Comic Sans MS"/>
        </w:rPr>
        <w:t>A</w:t>
      </w:r>
      <w:r w:rsidRPr="007B2D43">
        <w:sym w:font="Wingdings" w:char="F0E0"/>
      </w:r>
      <w:r w:rsidRPr="00BB504D">
        <w:rPr>
          <w:rFonts w:ascii="Comic Sans MS" w:hAnsi="Comic Sans MS"/>
        </w:rPr>
        <w:t>B de constante de vitesse k</w:t>
      </w:r>
      <w:r w:rsidRPr="00BB504D">
        <w:rPr>
          <w:rFonts w:ascii="Comic Sans MS" w:hAnsi="Comic Sans MS"/>
          <w:vertAlign w:val="subscript"/>
        </w:rPr>
        <w:t>1</w:t>
      </w:r>
      <w:r w:rsidRPr="00BB504D">
        <w:rPr>
          <w:rFonts w:ascii="Comic Sans MS" w:hAnsi="Comic Sans MS"/>
        </w:rPr>
        <w:t xml:space="preserve"> </w:t>
      </w:r>
    </w:p>
    <w:p w14:paraId="6ECE6C5F" w14:textId="77777777" w:rsidR="00BB504D" w:rsidRPr="00BB504D" w:rsidRDefault="00BB504D" w:rsidP="00BB504D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</w:rPr>
      </w:pPr>
      <w:r w:rsidRPr="00BB504D">
        <w:rPr>
          <w:rFonts w:ascii="Comic Sans MS" w:hAnsi="Comic Sans MS"/>
        </w:rPr>
        <w:t>B</w:t>
      </w:r>
      <w:r w:rsidRPr="007B2D43">
        <w:sym w:font="Wingdings" w:char="F0E0"/>
      </w:r>
      <w:r w:rsidRPr="00BB504D">
        <w:rPr>
          <w:rFonts w:ascii="Comic Sans MS" w:hAnsi="Comic Sans MS"/>
        </w:rPr>
        <w:t>C de constante de vitesse k</w:t>
      </w:r>
      <w:r w:rsidRPr="00BB504D">
        <w:rPr>
          <w:rFonts w:ascii="Comic Sans MS" w:hAnsi="Comic Sans MS"/>
          <w:vertAlign w:val="subscript"/>
        </w:rPr>
        <w:t>2</w:t>
      </w:r>
      <w:r w:rsidRPr="00BB504D">
        <w:rPr>
          <w:rFonts w:ascii="Comic Sans MS" w:hAnsi="Comic Sans MS"/>
        </w:rPr>
        <w:t xml:space="preserve">. </w:t>
      </w:r>
    </w:p>
    <w:p w14:paraId="00205E0B" w14:textId="77777777" w:rsidR="00BB504D" w:rsidRDefault="00BB504D" w:rsidP="00BB504D">
      <w:pPr>
        <w:rPr>
          <w:rFonts w:ascii="Comic Sans MS" w:hAnsi="Comic Sans MS"/>
          <w:vertAlign w:val="superscript"/>
        </w:rPr>
      </w:pPr>
      <w:r w:rsidRPr="00BB504D">
        <w:rPr>
          <w:rFonts w:ascii="Comic Sans MS" w:hAnsi="Comic Sans MS"/>
          <w:u w:val="single"/>
        </w:rPr>
        <w:t>Données :</w:t>
      </w:r>
      <w:r w:rsidRPr="00BB504D">
        <w:rPr>
          <w:rFonts w:ascii="Comic Sans MS" w:hAnsi="Comic Sans MS"/>
        </w:rPr>
        <w:t xml:space="preserve"> k</w:t>
      </w:r>
      <w:r w:rsidRPr="00BB504D">
        <w:rPr>
          <w:rFonts w:ascii="Comic Sans MS" w:hAnsi="Comic Sans MS"/>
          <w:vertAlign w:val="subscript"/>
        </w:rPr>
        <w:t>1</w:t>
      </w:r>
      <w:r w:rsidRPr="00BB504D">
        <w:rPr>
          <w:rFonts w:ascii="Comic Sans MS" w:hAnsi="Comic Sans MS"/>
        </w:rPr>
        <w:t xml:space="preserve"> = 2 h</w:t>
      </w:r>
      <w:r w:rsidRPr="00BB504D">
        <w:rPr>
          <w:rFonts w:ascii="Comic Sans MS" w:hAnsi="Comic Sans MS"/>
          <w:vertAlign w:val="superscript"/>
        </w:rPr>
        <w:t>-1</w:t>
      </w:r>
      <w:r w:rsidRPr="00BB504D">
        <w:rPr>
          <w:rFonts w:ascii="Comic Sans MS" w:hAnsi="Comic Sans MS"/>
        </w:rPr>
        <w:t> ; k</w:t>
      </w:r>
      <w:r w:rsidRPr="00BB504D">
        <w:rPr>
          <w:rFonts w:ascii="Comic Sans MS" w:hAnsi="Comic Sans MS"/>
          <w:vertAlign w:val="subscript"/>
        </w:rPr>
        <w:t>2</w:t>
      </w:r>
      <w:r w:rsidRPr="00BB504D">
        <w:rPr>
          <w:rFonts w:ascii="Comic Sans MS" w:hAnsi="Comic Sans MS"/>
        </w:rPr>
        <w:t xml:space="preserve"> = 0,4 h</w:t>
      </w:r>
      <w:r w:rsidRPr="00BB504D">
        <w:rPr>
          <w:rFonts w:ascii="Comic Sans MS" w:hAnsi="Comic Sans MS"/>
          <w:vertAlign w:val="superscript"/>
        </w:rPr>
        <w:t>-1</w:t>
      </w:r>
      <w:r w:rsidRPr="00BB504D">
        <w:rPr>
          <w:rFonts w:ascii="Comic Sans MS" w:hAnsi="Comic Sans MS"/>
        </w:rPr>
        <w:t xml:space="preserve"> et [A]</w:t>
      </w:r>
      <w:r w:rsidRPr="00BB504D">
        <w:rPr>
          <w:rFonts w:ascii="Comic Sans MS" w:hAnsi="Comic Sans MS"/>
          <w:vertAlign w:val="subscript"/>
        </w:rPr>
        <w:t>0</w:t>
      </w:r>
      <w:r w:rsidRPr="00BB504D">
        <w:rPr>
          <w:rFonts w:ascii="Comic Sans MS" w:hAnsi="Comic Sans MS"/>
        </w:rPr>
        <w:t xml:space="preserve"> = 1 mol.L</w:t>
      </w:r>
      <w:r w:rsidRPr="00BB504D">
        <w:rPr>
          <w:rFonts w:ascii="Comic Sans MS" w:hAnsi="Comic Sans MS"/>
          <w:vertAlign w:val="superscript"/>
        </w:rPr>
        <w:t>-1</w:t>
      </w:r>
      <w:r w:rsidRPr="00BB504D">
        <w:rPr>
          <w:rFonts w:ascii="Comic Sans MS" w:hAnsi="Comic Sans MS"/>
        </w:rPr>
        <w:t xml:space="preserve"> et [B]</w:t>
      </w:r>
      <w:r w:rsidRPr="00BB504D">
        <w:rPr>
          <w:rFonts w:ascii="Comic Sans MS" w:hAnsi="Comic Sans MS"/>
          <w:vertAlign w:val="subscript"/>
        </w:rPr>
        <w:t>0</w:t>
      </w:r>
      <w:r w:rsidRPr="00BB504D">
        <w:rPr>
          <w:rFonts w:ascii="Comic Sans MS" w:hAnsi="Comic Sans MS"/>
        </w:rPr>
        <w:t xml:space="preserve"> = [C]</w:t>
      </w:r>
      <w:r w:rsidRPr="00BB504D">
        <w:rPr>
          <w:rFonts w:ascii="Comic Sans MS" w:hAnsi="Comic Sans MS"/>
          <w:vertAlign w:val="subscript"/>
        </w:rPr>
        <w:t>0</w:t>
      </w:r>
      <w:r w:rsidRPr="00BB504D">
        <w:rPr>
          <w:rFonts w:ascii="Comic Sans MS" w:hAnsi="Comic Sans MS"/>
        </w:rPr>
        <w:t xml:space="preserve"> = 0 mol.L</w:t>
      </w:r>
      <w:r w:rsidRPr="00BB504D">
        <w:rPr>
          <w:rFonts w:ascii="Comic Sans MS" w:hAnsi="Comic Sans MS"/>
          <w:vertAlign w:val="superscript"/>
        </w:rPr>
        <w:t>-1</w:t>
      </w:r>
    </w:p>
    <w:p w14:paraId="74C48444" w14:textId="77777777" w:rsidR="00BB504D" w:rsidRPr="00BB504D" w:rsidRDefault="00BB504D" w:rsidP="00BB504D">
      <w:pPr>
        <w:rPr>
          <w:rFonts w:ascii="Comic Sans MS" w:hAnsi="Comic Sans MS"/>
          <w:vertAlign w:val="superscript"/>
        </w:rPr>
      </w:pPr>
    </w:p>
    <w:p w14:paraId="32130E5B" w14:textId="77777777" w:rsidR="00BB504D" w:rsidRPr="00BB504D" w:rsidRDefault="00BB504D" w:rsidP="00BB504D">
      <w:pPr>
        <w:rPr>
          <w:rFonts w:ascii="Comic Sans MS" w:hAnsi="Comic Sans MS"/>
        </w:rPr>
      </w:pPr>
      <w:r w:rsidRPr="00BB504D">
        <w:rPr>
          <w:rFonts w:ascii="Comic Sans MS" w:hAnsi="Comic Sans MS"/>
          <w:highlight w:val="green"/>
        </w:rPr>
        <w:t>Application :</w:t>
      </w:r>
      <w:r w:rsidRPr="00BB504D">
        <w:rPr>
          <w:rFonts w:ascii="Comic Sans MS" w:hAnsi="Comic Sans MS"/>
        </w:rPr>
        <w:t xml:space="preserve"> </w:t>
      </w:r>
    </w:p>
    <w:p w14:paraId="201A7F45" w14:textId="77777777" w:rsidR="00BB504D" w:rsidRDefault="00BB504D" w:rsidP="00BB504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Etablir le système de trois équations différentielles vérifiées par [A], [B] et [C]</w:t>
      </w:r>
      <w:r w:rsidRPr="00BB504D">
        <w:rPr>
          <w:rFonts w:ascii="Comic Sans MS" w:hAnsi="Comic Sans MS"/>
        </w:rPr>
        <w:t>.</w:t>
      </w:r>
    </w:p>
    <w:p w14:paraId="3391351C" w14:textId="77777777" w:rsidR="00BB504D" w:rsidRDefault="00BB504D" w:rsidP="00BB504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Résoudre ce système à l’aide de la méthode d’</w:t>
      </w:r>
      <w:r w:rsidR="00BA12BC">
        <w:rPr>
          <w:rFonts w:ascii="Comic Sans MS" w:hAnsi="Comic Sans MS"/>
        </w:rPr>
        <w:t xml:space="preserve">Euler sur une durée de 10h. </w:t>
      </w:r>
    </w:p>
    <w:p w14:paraId="64AF521B" w14:textId="77777777" w:rsidR="00BB504D" w:rsidRDefault="00BB504D" w:rsidP="00BB504D">
      <w:pPr>
        <w:jc w:val="both"/>
        <w:rPr>
          <w:rFonts w:ascii="Comic Sans MS" w:hAnsi="Comic Sans MS"/>
        </w:rPr>
      </w:pPr>
    </w:p>
    <w:p w14:paraId="34EDB4F8" w14:textId="77777777" w:rsidR="00BB504D" w:rsidRPr="00BB504D" w:rsidRDefault="00BB504D" w:rsidP="00BB504D">
      <w:pPr>
        <w:jc w:val="both"/>
        <w:rPr>
          <w:rFonts w:ascii="Comic Sans MS" w:hAnsi="Comic Sans MS"/>
          <w:i/>
          <w:iCs/>
        </w:rPr>
      </w:pPr>
      <w:r w:rsidRPr="00BB504D">
        <w:rPr>
          <w:rFonts w:ascii="Comic Sans MS" w:hAnsi="Comic Sans MS"/>
        </w:rPr>
        <w:t xml:space="preserve"> </w:t>
      </w:r>
    </w:p>
    <w:p w14:paraId="1E445BCC" w14:textId="77777777" w:rsidR="00BB504D" w:rsidRDefault="00BB504D" w:rsidP="00BB504D">
      <w:pPr>
        <w:rPr>
          <w:rFonts w:ascii="Comic Sans MS" w:hAnsi="Comic Sans MS"/>
        </w:rPr>
      </w:pPr>
      <w:r>
        <w:rPr>
          <w:rFonts w:ascii="Comic Sans MS" w:hAnsi="Comic Sans MS"/>
          <w:highlight w:val="green"/>
        </w:rPr>
        <w:t>Solution</w:t>
      </w:r>
      <w:r w:rsidRPr="00BB504D">
        <w:rPr>
          <w:rFonts w:ascii="Comic Sans MS" w:hAnsi="Comic Sans MS"/>
          <w:highlight w:val="green"/>
        </w:rPr>
        <w:t> :</w:t>
      </w:r>
      <w:r w:rsidRPr="00BB504D">
        <w:rPr>
          <w:rFonts w:ascii="Comic Sans MS" w:hAnsi="Comic Sans MS"/>
        </w:rPr>
        <w:t xml:space="preserve"> </w:t>
      </w:r>
    </w:p>
    <w:p w14:paraId="056B52F0" w14:textId="77777777" w:rsidR="000F5D2D" w:rsidRDefault="000F5D2D" w:rsidP="00BB504D">
      <w:pPr>
        <w:rPr>
          <w:rFonts w:ascii="Comic Sans MS" w:hAnsi="Comic Sans MS"/>
        </w:rPr>
      </w:pPr>
    </w:p>
    <w:p w14:paraId="5D598C66" w14:textId="77777777" w:rsidR="000F5D2D" w:rsidRDefault="000F5D2D" w:rsidP="00BB504D">
      <w:pPr>
        <w:rPr>
          <w:rFonts w:ascii="Comic Sans MS" w:hAnsi="Comic Sans MS"/>
        </w:rPr>
      </w:pPr>
    </w:p>
    <w:p w14:paraId="7D6930F6" w14:textId="77777777" w:rsidR="000F5D2D" w:rsidRDefault="000F5D2D" w:rsidP="00BB504D">
      <w:pPr>
        <w:rPr>
          <w:rFonts w:ascii="Comic Sans MS" w:hAnsi="Comic Sans MS"/>
        </w:rPr>
      </w:pPr>
    </w:p>
    <w:p w14:paraId="53008C9E" w14:textId="77777777" w:rsidR="000F5D2D" w:rsidRDefault="000F5D2D" w:rsidP="00BB504D">
      <w:pPr>
        <w:rPr>
          <w:rFonts w:ascii="Comic Sans MS" w:hAnsi="Comic Sans MS"/>
        </w:rPr>
      </w:pPr>
    </w:p>
    <w:p w14:paraId="68B09E08" w14:textId="77777777" w:rsidR="000F5D2D" w:rsidRDefault="000F5D2D" w:rsidP="00BB504D">
      <w:pPr>
        <w:rPr>
          <w:rFonts w:ascii="Comic Sans MS" w:hAnsi="Comic Sans MS"/>
        </w:rPr>
      </w:pPr>
    </w:p>
    <w:p w14:paraId="7FF328D2" w14:textId="77777777" w:rsidR="000F5D2D" w:rsidRDefault="000F5D2D" w:rsidP="00BB504D">
      <w:pPr>
        <w:rPr>
          <w:rFonts w:ascii="Comic Sans MS" w:hAnsi="Comic Sans MS"/>
        </w:rPr>
      </w:pPr>
    </w:p>
    <w:p w14:paraId="65A0DE12" w14:textId="77777777" w:rsidR="000F5D2D" w:rsidRDefault="000F5D2D" w:rsidP="00BB504D">
      <w:pPr>
        <w:rPr>
          <w:rFonts w:ascii="Comic Sans MS" w:hAnsi="Comic Sans MS"/>
        </w:rPr>
      </w:pPr>
    </w:p>
    <w:p w14:paraId="700B216A" w14:textId="77777777" w:rsidR="000F5D2D" w:rsidRDefault="000F5D2D" w:rsidP="00BB504D">
      <w:pPr>
        <w:rPr>
          <w:rFonts w:ascii="Comic Sans MS" w:hAnsi="Comic Sans MS"/>
        </w:rPr>
      </w:pPr>
    </w:p>
    <w:p w14:paraId="0DCD74F9" w14:textId="77777777" w:rsidR="000F5D2D" w:rsidRDefault="000F5D2D" w:rsidP="00BB504D">
      <w:pPr>
        <w:rPr>
          <w:rFonts w:ascii="Comic Sans MS" w:hAnsi="Comic Sans MS"/>
        </w:rPr>
      </w:pPr>
    </w:p>
    <w:p w14:paraId="7AA7C326" w14:textId="77777777" w:rsidR="000F5D2D" w:rsidRDefault="000F5D2D" w:rsidP="00BB504D">
      <w:pPr>
        <w:rPr>
          <w:rFonts w:ascii="Comic Sans MS" w:hAnsi="Comic Sans MS"/>
        </w:rPr>
      </w:pPr>
    </w:p>
    <w:p w14:paraId="5977CB90" w14:textId="77777777" w:rsidR="000F5D2D" w:rsidRDefault="000F5D2D" w:rsidP="00BB504D">
      <w:pPr>
        <w:rPr>
          <w:rFonts w:ascii="Comic Sans MS" w:hAnsi="Comic Sans MS"/>
        </w:rPr>
      </w:pPr>
    </w:p>
    <w:p w14:paraId="3A8AC3AC" w14:textId="77777777" w:rsidR="000F5D2D" w:rsidRDefault="000F5D2D" w:rsidP="00BB504D">
      <w:pPr>
        <w:rPr>
          <w:rFonts w:ascii="Comic Sans MS" w:hAnsi="Comic Sans MS"/>
        </w:rPr>
      </w:pPr>
    </w:p>
    <w:p w14:paraId="1A5E163B" w14:textId="77777777" w:rsidR="000F5D2D" w:rsidRDefault="000F5D2D" w:rsidP="00BB504D">
      <w:pPr>
        <w:rPr>
          <w:rFonts w:ascii="Comic Sans MS" w:hAnsi="Comic Sans MS"/>
        </w:rPr>
      </w:pPr>
    </w:p>
    <w:p w14:paraId="3B8D426F" w14:textId="77777777" w:rsidR="000F5D2D" w:rsidRDefault="000F5D2D" w:rsidP="00BB504D">
      <w:pPr>
        <w:rPr>
          <w:rFonts w:ascii="Comic Sans MS" w:hAnsi="Comic Sans MS"/>
        </w:rPr>
      </w:pPr>
    </w:p>
    <w:p w14:paraId="1DEE0547" w14:textId="77777777" w:rsidR="000F5D2D" w:rsidRDefault="000F5D2D" w:rsidP="00BB504D">
      <w:pPr>
        <w:rPr>
          <w:rFonts w:ascii="Comic Sans MS" w:hAnsi="Comic Sans MS"/>
        </w:rPr>
      </w:pPr>
    </w:p>
    <w:p w14:paraId="61674A33" w14:textId="77777777" w:rsidR="000F5D2D" w:rsidRDefault="000F5D2D" w:rsidP="00BB504D">
      <w:pPr>
        <w:rPr>
          <w:rFonts w:ascii="Comic Sans MS" w:hAnsi="Comic Sans MS"/>
        </w:rPr>
      </w:pPr>
    </w:p>
    <w:p w14:paraId="6DD9495F" w14:textId="77777777" w:rsidR="000F5D2D" w:rsidRDefault="000F5D2D" w:rsidP="00BB504D">
      <w:pPr>
        <w:rPr>
          <w:rFonts w:ascii="Comic Sans MS" w:hAnsi="Comic Sans MS"/>
        </w:rPr>
      </w:pPr>
    </w:p>
    <w:p w14:paraId="7029711C" w14:textId="67283B7A" w:rsidR="000F5D2D" w:rsidRPr="001514CF" w:rsidRDefault="007134E9" w:rsidP="000F5D2D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lastRenderedPageBreak/>
        <w:t>Ut</w:t>
      </w:r>
      <w:r w:rsidR="000F5D2D" w:rsidRPr="001514CF">
        <w:rPr>
          <w:rFonts w:ascii="Comic Sans MS" w:hAnsi="Comic Sans MS"/>
          <w:sz w:val="32"/>
        </w:rPr>
        <w:t xml:space="preserve">ilisation de </w:t>
      </w:r>
      <w:r w:rsidR="000F5D2D">
        <w:rPr>
          <w:rFonts w:ascii="Comic Sans MS" w:hAnsi="Comic Sans MS"/>
          <w:sz w:val="32"/>
        </w:rPr>
        <w:t xml:space="preserve">divers logiciels en </w:t>
      </w:r>
      <w:r w:rsidR="000F5D2D" w:rsidRPr="001514CF">
        <w:rPr>
          <w:rFonts w:ascii="Comic Sans MS" w:hAnsi="Comic Sans MS"/>
          <w:sz w:val="32"/>
        </w:rPr>
        <w:t>chimie :</w:t>
      </w:r>
    </w:p>
    <w:p w14:paraId="73169290" w14:textId="49C91132" w:rsidR="000F5D2D" w:rsidRDefault="000F5D2D" w:rsidP="000F5D2D">
      <w:pPr>
        <w:rPr>
          <w:rFonts w:ascii="Comic Sans MS" w:hAnsi="Comic Sans MS"/>
          <w:b/>
          <w:sz w:val="32"/>
        </w:rPr>
      </w:pPr>
      <w:r w:rsidRPr="009E3238">
        <w:rPr>
          <w:rFonts w:ascii="Comic Sans MS" w:hAnsi="Comic Sans MS"/>
          <w:b/>
          <w:sz w:val="32"/>
        </w:rPr>
        <w:t xml:space="preserve">1) Comment </w:t>
      </w:r>
      <w:r>
        <w:rPr>
          <w:rFonts w:ascii="Comic Sans MS" w:hAnsi="Comic Sans MS"/>
          <w:b/>
          <w:sz w:val="32"/>
        </w:rPr>
        <w:t xml:space="preserve">saisir une équation sur Word : </w:t>
      </w:r>
      <w:r>
        <w:rPr>
          <w:rFonts w:ascii="Comic Sans MS" w:hAnsi="Comic Sans MS"/>
          <w:b/>
          <w:noProof/>
          <w:sz w:val="32"/>
        </w:rPr>
        <w:drawing>
          <wp:inline distT="0" distB="0" distL="0" distR="0" wp14:anchorId="6BEAD04C" wp14:editId="25DF8F77">
            <wp:extent cx="549688" cy="511576"/>
            <wp:effectExtent l="0" t="0" r="3175" b="3175"/>
            <wp:docPr id="11870973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89" cy="521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32"/>
        </w:rPr>
        <w:t xml:space="preserve"> </w:t>
      </w:r>
    </w:p>
    <w:p w14:paraId="3A379E66" w14:textId="77777777" w:rsidR="000F5D2D" w:rsidRDefault="000F5D2D" w:rsidP="000F5D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Ouvrir un document Word. Aller dans le menu insertion, puis équations. </w:t>
      </w:r>
    </w:p>
    <w:p w14:paraId="02C4945D" w14:textId="77777777" w:rsidR="000F5D2D" w:rsidRPr="001321DB" w:rsidRDefault="000F5D2D" w:rsidP="000F5D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Exemples d’expressions réalisables </w:t>
      </w:r>
      <w:r w:rsidRPr="001321DB">
        <w:rPr>
          <w:rFonts w:ascii="Comic Sans MS" w:hAnsi="Comic Sans MS"/>
          <w:sz w:val="24"/>
          <w:szCs w:val="24"/>
        </w:rPr>
        <w:t xml:space="preserve">: </w:t>
      </w:r>
    </w:p>
    <w:p w14:paraId="4A7C5713" w14:textId="77777777" w:rsidR="000F5D2D" w:rsidRDefault="000F5D2D" w:rsidP="000F5D2D">
      <w:pPr>
        <w:spacing w:after="0"/>
        <w:jc w:val="center"/>
      </w:pPr>
      <w:r w:rsidRPr="00D61356">
        <w:rPr>
          <w:rFonts w:ascii="Comic Sans MS" w:hAnsi="Comic Sans MS"/>
          <w:b/>
          <w:bCs/>
          <w:position w:val="-36"/>
        </w:rPr>
        <w:object w:dxaOrig="1420" w:dyaOrig="780" w14:anchorId="7E2A3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2pt" o:ole="">
            <v:imagedata r:id="rId25" o:title=""/>
          </v:shape>
          <o:OLEObject Type="Embed" ProgID="Equation.3" ShapeID="_x0000_i1025" DrawAspect="Content" ObjectID="_1802462972" r:id="rId26"/>
        </w:object>
      </w:r>
    </w:p>
    <w:p w14:paraId="1F2562F3" w14:textId="77777777" w:rsidR="000F5D2D" w:rsidRDefault="000F5D2D" w:rsidP="000F5D2D">
      <w:pPr>
        <w:spacing w:after="0"/>
        <w:jc w:val="center"/>
        <w:rPr>
          <w:rFonts w:ascii="Comic Sans MS" w:hAnsi="Comic Sans MS" w:cs="NewCenturySchlbk-Roman"/>
          <w:lang w:eastAsia="fr-FR"/>
        </w:rPr>
      </w:pPr>
      <w:r w:rsidRPr="00FB4897">
        <w:rPr>
          <w:rFonts w:ascii="Comic Sans MS" w:hAnsi="Comic Sans MS" w:cs="NewCenturySchlbk-Roman"/>
          <w:lang w:eastAsia="fr-FR"/>
        </w:rPr>
        <w:object w:dxaOrig="2659" w:dyaOrig="639" w14:anchorId="33F31AEF">
          <v:shape id="_x0000_i1026" type="#_x0000_t75" style="width:132.6pt;height:32.4pt" o:ole="">
            <v:imagedata r:id="rId27" o:title=""/>
          </v:shape>
          <o:OLEObject Type="Embed" ProgID="Equation.3" ShapeID="_x0000_i1026" DrawAspect="Content" ObjectID="_1802462973" r:id="rId28"/>
        </w:object>
      </w:r>
    </w:p>
    <w:p w14:paraId="1DC71F28" w14:textId="77777777" w:rsidR="000F5D2D" w:rsidRDefault="000F5D2D" w:rsidP="000F5D2D">
      <w:pPr>
        <w:spacing w:after="0"/>
        <w:jc w:val="center"/>
      </w:pPr>
    </w:p>
    <w:p w14:paraId="7851D619" w14:textId="77777777" w:rsidR="000F5D2D" w:rsidRDefault="000F5D2D" w:rsidP="000F5D2D">
      <w:pPr>
        <w:spacing w:after="0"/>
        <w:jc w:val="center"/>
      </w:pPr>
    </w:p>
    <w:p w14:paraId="768F6468" w14:textId="29276B5B" w:rsidR="000F5D2D" w:rsidRPr="000F5D2D" w:rsidRDefault="000F5D2D" w:rsidP="000F5D2D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2)</w:t>
      </w:r>
      <w:r w:rsidRPr="000F5D2D">
        <w:rPr>
          <w:rFonts w:ascii="Comic Sans MS" w:hAnsi="Comic Sans MS"/>
          <w:b/>
          <w:sz w:val="32"/>
        </w:rPr>
        <w:t xml:space="preserve"> Utilisation d’un logiciel pour dessiner les molécules :</w:t>
      </w:r>
    </w:p>
    <w:p w14:paraId="760BD633" w14:textId="77777777" w:rsidR="000F5D2D" w:rsidRDefault="000F5D2D" w:rsidP="000F5D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Dans le menu démarrer, ouvrir au choix : </w:t>
      </w:r>
    </w:p>
    <w:p w14:paraId="3F255C70" w14:textId="53DB62AA" w:rsidR="000F5D2D" w:rsidRDefault="000F5D2D" w:rsidP="000F5D2D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D61356">
        <w:rPr>
          <w:rFonts w:ascii="Comic Sans MS" w:hAnsi="Comic Sans MS"/>
          <w:sz w:val="24"/>
          <w:szCs w:val="24"/>
        </w:rPr>
        <w:t xml:space="preserve">- </w:t>
      </w:r>
      <w:proofErr w:type="spellStart"/>
      <w:r w:rsidRPr="00D61356">
        <w:rPr>
          <w:rFonts w:ascii="Comic Sans MS" w:hAnsi="Comic Sans MS"/>
          <w:sz w:val="24"/>
          <w:szCs w:val="24"/>
        </w:rPr>
        <w:t>ACDLabs</w:t>
      </w:r>
      <w:proofErr w:type="spellEnd"/>
      <w:r w:rsidRPr="00D61356">
        <w:rPr>
          <w:rFonts w:ascii="Comic Sans MS" w:hAnsi="Comic Sans MS"/>
          <w:sz w:val="24"/>
          <w:szCs w:val="24"/>
        </w:rPr>
        <w:t xml:space="preserve"> Freeware 2018 puis </w:t>
      </w:r>
      <w:proofErr w:type="spellStart"/>
      <w:r w:rsidRPr="00D61356">
        <w:rPr>
          <w:rFonts w:ascii="Comic Sans MS" w:hAnsi="Comic Sans MS"/>
          <w:sz w:val="24"/>
          <w:szCs w:val="24"/>
        </w:rPr>
        <w:t>Chemsketch</w:t>
      </w:r>
      <w:proofErr w:type="spellEnd"/>
      <w:r w:rsidR="0092169B">
        <w:rPr>
          <w:rFonts w:ascii="Comic Sans MS" w:hAnsi="Comic Sans MS"/>
          <w:sz w:val="24"/>
          <w:szCs w:val="24"/>
        </w:rPr>
        <w:t xml:space="preserve"> : </w:t>
      </w:r>
      <w:r w:rsidRPr="00D61356">
        <w:rPr>
          <w:rFonts w:ascii="Comic Sans MS" w:hAnsi="Comic Sans MS"/>
          <w:sz w:val="24"/>
          <w:szCs w:val="24"/>
        </w:rPr>
        <w:t xml:space="preserve"> </w:t>
      </w:r>
      <w:r w:rsidR="0092169B">
        <w:rPr>
          <w:noProof/>
        </w:rPr>
        <w:drawing>
          <wp:inline distT="0" distB="0" distL="0" distR="0" wp14:anchorId="49C1B717" wp14:editId="2184B0F0">
            <wp:extent cx="1376855" cy="685800"/>
            <wp:effectExtent l="0" t="0" r="0" b="0"/>
            <wp:docPr id="184236713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800" cy="68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7FC8C" w14:textId="22C418B7" w:rsidR="000F5D2D" w:rsidRPr="00D61356" w:rsidRDefault="000F5D2D" w:rsidP="000F5D2D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peut aussi être installé sur votre ordinateur personnel soit en le téléchargeant depuis cahier de prépa, soit via ce lien</w:t>
      </w:r>
      <w:r w:rsidRPr="00D61356">
        <w:rPr>
          <w:rFonts w:ascii="Comic Sans MS" w:hAnsi="Comic Sans MS"/>
          <w:sz w:val="24"/>
          <w:szCs w:val="24"/>
        </w:rPr>
        <w:t xml:space="preserve"> : </w:t>
      </w:r>
    </w:p>
    <w:p w14:paraId="258041C1" w14:textId="77777777" w:rsidR="000F5D2D" w:rsidRPr="00054927" w:rsidRDefault="000F5D2D" w:rsidP="000F5D2D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hyperlink r:id="rId30" w:history="1">
        <w:r w:rsidRPr="00054927">
          <w:rPr>
            <w:rStyle w:val="Lienhypertexte"/>
            <w:rFonts w:ascii="Comic Sans MS" w:hAnsi="Comic Sans MS"/>
            <w:sz w:val="24"/>
            <w:szCs w:val="24"/>
          </w:rPr>
          <w:t>https://www.acdlabs.com/resources/freeware/chemsketch/index.php</w:t>
        </w:r>
      </w:hyperlink>
    </w:p>
    <w:p w14:paraId="44675A1C" w14:textId="77777777" w:rsidR="000F5D2D" w:rsidRPr="00054927" w:rsidRDefault="000F5D2D" w:rsidP="000F5D2D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</w:p>
    <w:p w14:paraId="4BF8CB93" w14:textId="76F37058" w:rsidR="000F5D2D" w:rsidRPr="00D61356" w:rsidRDefault="000F5D2D" w:rsidP="000F5D2D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D61356">
        <w:rPr>
          <w:rFonts w:ascii="Comic Sans MS" w:hAnsi="Comic Sans MS"/>
          <w:sz w:val="24"/>
          <w:szCs w:val="24"/>
        </w:rPr>
        <w:t xml:space="preserve">- </w:t>
      </w:r>
      <w:proofErr w:type="spellStart"/>
      <w:r w:rsidR="0092169B">
        <w:rPr>
          <w:rFonts w:ascii="Comic Sans MS" w:hAnsi="Comic Sans MS"/>
          <w:sz w:val="24"/>
          <w:szCs w:val="24"/>
        </w:rPr>
        <w:t>Biovia</w:t>
      </w:r>
      <w:proofErr w:type="spellEnd"/>
      <w:r w:rsidRPr="00D6135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61356">
        <w:rPr>
          <w:rFonts w:ascii="Comic Sans MS" w:hAnsi="Comic Sans MS"/>
          <w:sz w:val="24"/>
          <w:szCs w:val="24"/>
        </w:rPr>
        <w:t>draw</w:t>
      </w:r>
      <w:proofErr w:type="spellEnd"/>
      <w:r w:rsidR="0092169B">
        <w:rPr>
          <w:rFonts w:ascii="Comic Sans MS" w:hAnsi="Comic Sans MS"/>
          <w:sz w:val="24"/>
          <w:szCs w:val="24"/>
        </w:rPr>
        <w:t xml:space="preserve"> : </w:t>
      </w:r>
      <w:r w:rsidR="0092169B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FCD351C" wp14:editId="7321E8F8">
            <wp:extent cx="1592580" cy="518160"/>
            <wp:effectExtent l="0" t="0" r="7620" b="0"/>
            <wp:docPr id="41919217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935B" w14:textId="429E918B" w:rsidR="000F5D2D" w:rsidRDefault="000F5D2D" w:rsidP="000F5D2D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D61356">
        <w:rPr>
          <w:rFonts w:ascii="Comic Sans MS" w:hAnsi="Comic Sans MS"/>
          <w:sz w:val="24"/>
          <w:szCs w:val="24"/>
        </w:rPr>
        <w:t xml:space="preserve">Son successeur </w:t>
      </w:r>
      <w:proofErr w:type="spellStart"/>
      <w:r>
        <w:rPr>
          <w:rFonts w:ascii="Comic Sans MS" w:hAnsi="Comic Sans MS"/>
          <w:sz w:val="24"/>
          <w:szCs w:val="24"/>
        </w:rPr>
        <w:t>Biovia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Draw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Pr="00D61356">
        <w:rPr>
          <w:rFonts w:ascii="Comic Sans MS" w:hAnsi="Comic Sans MS"/>
          <w:sz w:val="24"/>
          <w:szCs w:val="24"/>
        </w:rPr>
        <w:t xml:space="preserve">(non disponible sur les ordinateurs du lycée) est disponible </w:t>
      </w:r>
      <w:r>
        <w:rPr>
          <w:rFonts w:ascii="Comic Sans MS" w:hAnsi="Comic Sans MS"/>
          <w:sz w:val="24"/>
          <w:szCs w:val="24"/>
        </w:rPr>
        <w:t xml:space="preserve">gratuitement </w:t>
      </w:r>
      <w:r w:rsidR="0092169B">
        <w:rPr>
          <w:rFonts w:ascii="Comic Sans MS" w:hAnsi="Comic Sans MS"/>
          <w:sz w:val="24"/>
          <w:szCs w:val="24"/>
        </w:rPr>
        <w:t xml:space="preserve">sur cahier de prépa ou </w:t>
      </w:r>
      <w:r>
        <w:rPr>
          <w:rFonts w:ascii="Comic Sans MS" w:hAnsi="Comic Sans MS"/>
          <w:sz w:val="24"/>
          <w:szCs w:val="24"/>
        </w:rPr>
        <w:t>à partir de ce lien (il faudra s’enregistrer avant de pouvoir télécharger le logiciel) :</w:t>
      </w:r>
    </w:p>
    <w:p w14:paraId="6E61F0DD" w14:textId="27A126E3" w:rsidR="0092169B" w:rsidRPr="0092169B" w:rsidRDefault="0092169B" w:rsidP="0092169B">
      <w:pPr>
        <w:spacing w:after="0" w:line="240" w:lineRule="auto"/>
        <w:ind w:firstLine="708"/>
        <w:jc w:val="both"/>
        <w:rPr>
          <w:rStyle w:val="Lienhypertexte"/>
          <w:rFonts w:ascii="Comic Sans MS" w:hAnsi="Comic Sans MS"/>
          <w:sz w:val="24"/>
          <w:szCs w:val="24"/>
        </w:rPr>
      </w:pPr>
      <w:hyperlink r:id="rId32" w:history="1">
        <w:r w:rsidRPr="0092169B">
          <w:rPr>
            <w:rStyle w:val="Lienhypertexte"/>
            <w:rFonts w:ascii="Comic Sans MS" w:hAnsi="Comic Sans MS"/>
            <w:sz w:val="24"/>
            <w:szCs w:val="24"/>
          </w:rPr>
          <w:t>https://discover.3ds.com/biovia-draw-academic</w:t>
        </w:r>
      </w:hyperlink>
    </w:p>
    <w:p w14:paraId="5F12B03E" w14:textId="77777777" w:rsidR="0092169B" w:rsidRDefault="0092169B" w:rsidP="000F5D2D">
      <w:pPr>
        <w:spacing w:after="0" w:line="240" w:lineRule="auto"/>
        <w:jc w:val="both"/>
      </w:pPr>
    </w:p>
    <w:p w14:paraId="3BE8FE5C" w14:textId="6C5DA1BD" w:rsidR="000F5D2D" w:rsidRDefault="000F5D2D" w:rsidP="000F5D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Dans la partie supérieure, vous avez accès aux atomes les plus courants, aux chaînes carbonées les plus rencontrées.</w:t>
      </w:r>
    </w:p>
    <w:p w14:paraId="7472EA02" w14:textId="77777777" w:rsidR="000F5D2D" w:rsidRDefault="000F5D2D" w:rsidP="000F5D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Dans la colonne tout à gauche, vous avez des outils pour dessiner les chaînes carbonées, sélectionner un morceau, l’effacer, etc. </w:t>
      </w:r>
    </w:p>
    <w:p w14:paraId="77883FB7" w14:textId="77777777" w:rsidR="000F5D2D" w:rsidRDefault="000F5D2D" w:rsidP="000F5D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L’outil texte (abc, tout en bas à gauche, est pratique pour écrire la formule de molécule (HNO</w:t>
      </w:r>
      <w:r>
        <w:rPr>
          <w:rFonts w:ascii="Comic Sans MS" w:hAnsi="Comic Sans MS"/>
          <w:sz w:val="24"/>
          <w:szCs w:val="24"/>
          <w:vertAlign w:val="subscript"/>
        </w:rPr>
        <w:t>2</w:t>
      </w:r>
      <w:r>
        <w:rPr>
          <w:rFonts w:ascii="Comic Sans MS" w:hAnsi="Comic Sans MS"/>
          <w:sz w:val="24"/>
          <w:szCs w:val="24"/>
        </w:rPr>
        <w:t>, C</w:t>
      </w:r>
      <w:r>
        <w:rPr>
          <w:rFonts w:ascii="Comic Sans MS" w:hAnsi="Comic Sans MS"/>
          <w:sz w:val="24"/>
          <w:szCs w:val="24"/>
          <w:vertAlign w:val="subscript"/>
        </w:rPr>
        <w:t>2</w:t>
      </w:r>
      <w:r>
        <w:rPr>
          <w:rFonts w:ascii="Comic Sans MS" w:hAnsi="Comic Sans MS"/>
          <w:sz w:val="24"/>
          <w:szCs w:val="24"/>
        </w:rPr>
        <w:t>H</w:t>
      </w:r>
      <w:r>
        <w:rPr>
          <w:rFonts w:ascii="Comic Sans MS" w:hAnsi="Comic Sans MS"/>
          <w:sz w:val="24"/>
          <w:szCs w:val="24"/>
          <w:vertAlign w:val="subscript"/>
        </w:rPr>
        <w:t>5</w:t>
      </w:r>
      <w:r>
        <w:rPr>
          <w:rFonts w:ascii="Comic Sans MS" w:hAnsi="Comic Sans MS"/>
          <w:sz w:val="24"/>
          <w:szCs w:val="24"/>
        </w:rPr>
        <w:t xml:space="preserve">OH, </w:t>
      </w:r>
      <w:proofErr w:type="spellStart"/>
      <w:r>
        <w:rPr>
          <w:rFonts w:ascii="Comic Sans MS" w:hAnsi="Comic Sans MS"/>
          <w:sz w:val="24"/>
          <w:szCs w:val="24"/>
        </w:rPr>
        <w:t>etc</w:t>
      </w:r>
      <w:proofErr w:type="spellEnd"/>
      <w:r>
        <w:rPr>
          <w:rFonts w:ascii="Comic Sans MS" w:hAnsi="Comic Sans MS"/>
          <w:sz w:val="24"/>
          <w:szCs w:val="24"/>
        </w:rPr>
        <w:t xml:space="preserve">). Dessiner la réaction suivante : </w:t>
      </w:r>
    </w:p>
    <w:p w14:paraId="41014C63" w14:textId="77777777" w:rsidR="000F5D2D" w:rsidRDefault="000F5D2D" w:rsidP="000F5D2D">
      <w:pPr>
        <w:spacing w:after="0"/>
        <w:jc w:val="center"/>
      </w:pPr>
      <w:r>
        <w:object w:dxaOrig="7935" w:dyaOrig="1425" w14:anchorId="105D0297">
          <v:shape id="_x0000_i1027" type="#_x0000_t75" style="width:339.6pt;height:60.6pt" o:ole="">
            <v:imagedata r:id="rId33" o:title=""/>
          </v:shape>
          <o:OLEObject Type="Embed" ProgID="MDLDrawOLE.MDLDrawObject.1" ShapeID="_x0000_i1027" DrawAspect="Content" ObjectID="_1802462974" r:id="rId34"/>
        </w:object>
      </w:r>
    </w:p>
    <w:p w14:paraId="69DC4402" w14:textId="77777777" w:rsidR="000F5D2D" w:rsidRDefault="000F5D2D" w:rsidP="000F5D2D">
      <w:pPr>
        <w:spacing w:after="0"/>
        <w:jc w:val="center"/>
      </w:pPr>
    </w:p>
    <w:p w14:paraId="5FDA22FC" w14:textId="3E572101" w:rsidR="000F5D2D" w:rsidRPr="0092169B" w:rsidRDefault="0092169B" w:rsidP="000F5D2D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>3)</w:t>
      </w:r>
      <w:r w:rsidR="000F5D2D" w:rsidRPr="0092169B">
        <w:rPr>
          <w:rFonts w:ascii="Comic Sans MS" w:hAnsi="Comic Sans MS"/>
          <w:b/>
          <w:sz w:val="32"/>
        </w:rPr>
        <w:t xml:space="preserve"> Réalisation de simulations de titrages :</w:t>
      </w:r>
    </w:p>
    <w:p w14:paraId="4E7D1189" w14:textId="52457C10" w:rsidR="000F5D2D" w:rsidRDefault="000F5D2D" w:rsidP="000F5D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Dans le menu démarrer, ouvrir </w:t>
      </w:r>
      <w:proofErr w:type="spellStart"/>
      <w:r>
        <w:rPr>
          <w:rFonts w:ascii="Comic Sans MS" w:hAnsi="Comic Sans MS"/>
          <w:sz w:val="24"/>
          <w:szCs w:val="24"/>
        </w:rPr>
        <w:t>Dozzzaqueux</w:t>
      </w:r>
      <w:proofErr w:type="spellEnd"/>
      <w:r w:rsidR="0092169B">
        <w:rPr>
          <w:rFonts w:ascii="Comic Sans MS" w:hAnsi="Comic Sans MS"/>
          <w:sz w:val="24"/>
          <w:szCs w:val="24"/>
        </w:rPr>
        <w:t xml:space="preserve"> :  </w:t>
      </w:r>
      <w:r w:rsidR="0092169B" w:rsidRPr="0092169B">
        <w:rPr>
          <w:rFonts w:ascii="Comic Sans MS" w:hAnsi="Comic Sans MS"/>
          <w:sz w:val="24"/>
          <w:szCs w:val="24"/>
        </w:rPr>
        <w:drawing>
          <wp:inline distT="0" distB="0" distL="0" distR="0" wp14:anchorId="69E2AF7D" wp14:editId="754E05A0">
            <wp:extent cx="838200" cy="693291"/>
            <wp:effectExtent l="0" t="0" r="0" b="0"/>
            <wp:docPr id="2666451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45183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45896" cy="69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C71A8" w14:textId="39653EE7" w:rsidR="00243FDB" w:rsidRDefault="00243FDB" w:rsidP="000F5D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Il est gratuit et installable sur vos ordinateurs personnels à ce lien : </w:t>
      </w:r>
    </w:p>
    <w:p w14:paraId="188F4A91" w14:textId="1704824D" w:rsidR="00243FDB" w:rsidRDefault="00243FDB" w:rsidP="00243FDB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hyperlink r:id="rId36" w:history="1">
        <w:r w:rsidRPr="00987579">
          <w:rPr>
            <w:rStyle w:val="Lienhypertexte"/>
            <w:rFonts w:ascii="Comic Sans MS" w:hAnsi="Comic Sans MS"/>
            <w:sz w:val="24"/>
            <w:szCs w:val="24"/>
          </w:rPr>
          <w:t>http://jeanmarie.biansan.free.fr/dozzzaqueux.html</w:t>
        </w:r>
      </w:hyperlink>
    </w:p>
    <w:p w14:paraId="52DE2204" w14:textId="77777777" w:rsidR="00243FDB" w:rsidRDefault="00243FDB" w:rsidP="000F5D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3E12ADEA" w14:textId="55B4A37A" w:rsidR="0092169B" w:rsidRDefault="00243FDB" w:rsidP="000F5D2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43FDB">
        <w:rPr>
          <w:rFonts w:ascii="Comic Sans MS" w:hAnsi="Comic Sans MS"/>
          <w:sz w:val="24"/>
          <w:szCs w:val="24"/>
        </w:rPr>
        <w:t xml:space="preserve">Dans la vidéo </w:t>
      </w:r>
      <w:r>
        <w:rPr>
          <w:rFonts w:ascii="Comic Sans MS" w:hAnsi="Comic Sans MS"/>
          <w:sz w:val="24"/>
          <w:szCs w:val="24"/>
        </w:rPr>
        <w:t xml:space="preserve"> tutoriel </w:t>
      </w:r>
      <w:r w:rsidRPr="00243FDB">
        <w:rPr>
          <w:rFonts w:ascii="Comic Sans MS" w:hAnsi="Comic Sans MS"/>
          <w:sz w:val="24"/>
          <w:szCs w:val="24"/>
        </w:rPr>
        <w:t xml:space="preserve">ci-dessous, </w:t>
      </w:r>
      <w:r>
        <w:rPr>
          <w:rFonts w:ascii="Comic Sans MS" w:hAnsi="Comic Sans MS"/>
          <w:sz w:val="24"/>
          <w:szCs w:val="24"/>
        </w:rPr>
        <w:t xml:space="preserve">on </w:t>
      </w:r>
      <w:r w:rsidRPr="00243FDB">
        <w:rPr>
          <w:rFonts w:ascii="Comic Sans MS" w:hAnsi="Comic Sans MS"/>
          <w:sz w:val="24"/>
          <w:szCs w:val="24"/>
        </w:rPr>
        <w:t>vous présente le logiciel DOZZZAQUEUX sur l’exemple du titrage acide fort – base forte et de l’acide phosphorique. N’oubliez pas qu’avant chaque simulation, il est primordial de prédire l’allure de la courbe attendue à partir de vos connaissances.</w:t>
      </w:r>
    </w:p>
    <w:p w14:paraId="2EDA0E5B" w14:textId="0DF06514" w:rsidR="0092169B" w:rsidRPr="00243FDB" w:rsidRDefault="0092169B" w:rsidP="00243FDB">
      <w:pPr>
        <w:jc w:val="center"/>
        <w:rPr>
          <w:rStyle w:val="Lienhypertexte"/>
          <w:rFonts w:ascii="Comic Sans MS" w:hAnsi="Comic Sans MS"/>
          <w:sz w:val="24"/>
          <w:szCs w:val="24"/>
        </w:rPr>
      </w:pPr>
      <w:hyperlink r:id="rId37" w:history="1">
        <w:r w:rsidRPr="00243FDB">
          <w:rPr>
            <w:rStyle w:val="Lienhypertexte"/>
            <w:rFonts w:ascii="Comic Sans MS" w:hAnsi="Comic Sans MS"/>
            <w:sz w:val="24"/>
            <w:szCs w:val="24"/>
          </w:rPr>
          <w:t>https://www.youtube.com/watch?v=W6dhvF6XGxQ</w:t>
        </w:r>
      </w:hyperlink>
    </w:p>
    <w:p w14:paraId="399FFE68" w14:textId="77777777" w:rsidR="0092169B" w:rsidRDefault="0092169B" w:rsidP="000F5D2D">
      <w:pPr>
        <w:spacing w:after="0" w:line="240" w:lineRule="auto"/>
        <w:jc w:val="both"/>
      </w:pPr>
    </w:p>
    <w:p w14:paraId="38BB346D" w14:textId="77777777" w:rsidR="00243FDB" w:rsidRDefault="00243FDB" w:rsidP="00243FD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</w:t>
      </w:r>
      <w:r w:rsidRPr="00243FDB">
        <w:rPr>
          <w:rFonts w:ascii="Comic Sans MS" w:hAnsi="Comic Sans MS"/>
          <w:sz w:val="24"/>
          <w:szCs w:val="24"/>
        </w:rPr>
        <w:t xml:space="preserve"> vous propose d’étudier le titrage d</w:t>
      </w:r>
      <w:r>
        <w:rPr>
          <w:rFonts w:ascii="Comic Sans MS" w:hAnsi="Comic Sans MS"/>
          <w:sz w:val="24"/>
          <w:szCs w:val="24"/>
        </w:rPr>
        <w:t>’une d</w:t>
      </w:r>
      <w:r w:rsidRPr="00243FDB">
        <w:rPr>
          <w:rFonts w:ascii="Comic Sans MS" w:hAnsi="Comic Sans MS"/>
          <w:sz w:val="24"/>
          <w:szCs w:val="24"/>
        </w:rPr>
        <w:t>es solutions suivantes par de la</w:t>
      </w:r>
      <w:r>
        <w:rPr>
          <w:rFonts w:ascii="Comic Sans MS" w:hAnsi="Comic Sans MS"/>
          <w:sz w:val="24"/>
          <w:szCs w:val="24"/>
        </w:rPr>
        <w:t xml:space="preserve"> </w:t>
      </w:r>
      <w:r w:rsidRPr="00243FDB">
        <w:rPr>
          <w:rFonts w:ascii="Comic Sans MS" w:hAnsi="Comic Sans MS"/>
          <w:sz w:val="24"/>
          <w:szCs w:val="24"/>
        </w:rPr>
        <w:t>soude</w:t>
      </w:r>
      <w:r>
        <w:rPr>
          <w:rFonts w:ascii="Comic Sans MS" w:hAnsi="Comic Sans MS"/>
          <w:sz w:val="24"/>
          <w:szCs w:val="24"/>
        </w:rPr>
        <w:t> :</w:t>
      </w:r>
    </w:p>
    <w:p w14:paraId="54E87FE6" w14:textId="77777777" w:rsidR="00243FDB" w:rsidRDefault="00243FDB" w:rsidP="00243FD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43FDB">
        <w:rPr>
          <w:rFonts w:ascii="Comic Sans MS" w:hAnsi="Comic Sans MS"/>
          <w:sz w:val="24"/>
          <w:szCs w:val="24"/>
        </w:rPr>
        <w:t>Solution d’acide maléique</w:t>
      </w:r>
    </w:p>
    <w:p w14:paraId="3F952981" w14:textId="77777777" w:rsidR="00243FDB" w:rsidRDefault="00243FDB" w:rsidP="00243FD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Pr="00243FDB">
        <w:rPr>
          <w:rFonts w:ascii="Comic Sans MS" w:hAnsi="Comic Sans MS"/>
          <w:sz w:val="24"/>
          <w:szCs w:val="24"/>
        </w:rPr>
        <w:t>olution d’acide fumarique</w:t>
      </w:r>
    </w:p>
    <w:p w14:paraId="7629917A" w14:textId="538F67FD" w:rsidR="00243FDB" w:rsidRPr="00243FDB" w:rsidRDefault="00243FDB" w:rsidP="00243FD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43FDB">
        <w:rPr>
          <w:rFonts w:ascii="Comic Sans MS" w:hAnsi="Comic Sans MS"/>
          <w:sz w:val="24"/>
          <w:szCs w:val="24"/>
        </w:rPr>
        <w:t>Solution d'acide phosphorique</w:t>
      </w:r>
    </w:p>
    <w:p w14:paraId="1F494C1F" w14:textId="15612911" w:rsidR="0092169B" w:rsidRDefault="0092169B" w:rsidP="00243FDB">
      <w:pPr>
        <w:spacing w:after="0" w:line="240" w:lineRule="auto"/>
        <w:jc w:val="both"/>
      </w:pPr>
    </w:p>
    <w:p w14:paraId="390D4E23" w14:textId="2BC4E32A" w:rsidR="00243FDB" w:rsidRDefault="00243FDB" w:rsidP="00243FD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Tracer pH = f(V).</w:t>
      </w:r>
    </w:p>
    <w:p w14:paraId="7714ECB4" w14:textId="2C35ECA9" w:rsidR="00243FDB" w:rsidRDefault="00243FDB" w:rsidP="00243FD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Tracer σ = f(V).</w:t>
      </w:r>
    </w:p>
    <w:p w14:paraId="6F78762D" w14:textId="5AB6A71D" w:rsidR="00243FDB" w:rsidRDefault="00243FDB" w:rsidP="00243FD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Ajouter les courbes de distribution des différentes espèces.</w:t>
      </w:r>
    </w:p>
    <w:p w14:paraId="775F9BB1" w14:textId="0CD8F550" w:rsidR="00243FDB" w:rsidRDefault="00243FDB" w:rsidP="00243FD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Est-ce que les réactions qui ont lieu sont simultanées /successives ? </w:t>
      </w:r>
    </w:p>
    <w:p w14:paraId="2BBD8972" w14:textId="27DDF2C7" w:rsidR="00243FDB" w:rsidRDefault="00243FDB" w:rsidP="00243FD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Choisir l’indicateur coloré opportun pour déterminer l’équivalence. </w:t>
      </w:r>
    </w:p>
    <w:p w14:paraId="02361400" w14:textId="77777777" w:rsidR="00243FDB" w:rsidRDefault="00243FDB" w:rsidP="00BB504D">
      <w:pPr>
        <w:rPr>
          <w:rFonts w:ascii="Comic Sans MS" w:hAnsi="Comic Sans MS"/>
          <w:sz w:val="24"/>
          <w:szCs w:val="24"/>
        </w:rPr>
      </w:pPr>
    </w:p>
    <w:p w14:paraId="63B93553" w14:textId="2A673545" w:rsidR="00243FDB" w:rsidRPr="00243FDB" w:rsidRDefault="00243FDB" w:rsidP="00243FDB">
      <w:pPr>
        <w:jc w:val="center"/>
        <w:rPr>
          <w:rFonts w:ascii="Comic Sans MS" w:hAnsi="Comic Sans MS"/>
          <w:sz w:val="24"/>
          <w:szCs w:val="24"/>
        </w:rPr>
      </w:pPr>
      <w:r w:rsidRPr="00243FDB">
        <w:rPr>
          <w:rFonts w:ascii="Comic Sans MS" w:hAnsi="Comic Sans MS"/>
          <w:sz w:val="24"/>
          <w:szCs w:val="24"/>
        </w:rPr>
        <w:drawing>
          <wp:inline distT="0" distB="0" distL="0" distR="0" wp14:anchorId="54737101" wp14:editId="310E0FCD">
            <wp:extent cx="5760720" cy="3143885"/>
            <wp:effectExtent l="0" t="0" r="0" b="0"/>
            <wp:docPr id="17446428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42856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FDB" w:rsidRPr="0024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1E55"/>
    <w:multiLevelType w:val="multilevel"/>
    <w:tmpl w:val="94D8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76386"/>
    <w:multiLevelType w:val="hybridMultilevel"/>
    <w:tmpl w:val="C9D23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2281C"/>
    <w:multiLevelType w:val="multilevel"/>
    <w:tmpl w:val="CA5E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C27F3"/>
    <w:multiLevelType w:val="multilevel"/>
    <w:tmpl w:val="7C6C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C00A1"/>
    <w:multiLevelType w:val="hybridMultilevel"/>
    <w:tmpl w:val="C2C6A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45A83"/>
    <w:multiLevelType w:val="multilevel"/>
    <w:tmpl w:val="C57C995E"/>
    <w:lvl w:ilvl="0">
      <w:start w:val="8"/>
      <w:numFmt w:val="decimal"/>
      <w:pStyle w:val="titreexo"/>
      <w:lvlText w:val="Exercice n°%1 :"/>
      <w:lvlJc w:val="left"/>
      <w:pPr>
        <w:tabs>
          <w:tab w:val="num" w:pos="21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question1"/>
      <w:suff w:val="space"/>
      <w:lvlText w:val="%2)"/>
      <w:lvlJc w:val="left"/>
      <w:pPr>
        <w:ind w:left="1090" w:hanging="664"/>
      </w:pPr>
      <w:rPr>
        <w:rFonts w:ascii="Comic Sans MS" w:hAnsi="Comic Sans MS" w:hint="default"/>
        <w:b/>
        <w:bCs/>
        <w:i w:val="0"/>
      </w:rPr>
    </w:lvl>
    <w:lvl w:ilvl="2">
      <w:start w:val="1"/>
      <w:numFmt w:val="lowerLetter"/>
      <w:pStyle w:val="question2"/>
      <w:suff w:val="space"/>
      <w:lvlText w:val="%3)"/>
      <w:lvlJc w:val="left"/>
      <w:pPr>
        <w:ind w:left="1247" w:hanging="527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1318019">
    <w:abstractNumId w:val="0"/>
  </w:num>
  <w:num w:numId="2" w16cid:durableId="1313408113">
    <w:abstractNumId w:val="3"/>
  </w:num>
  <w:num w:numId="3" w16cid:durableId="1263807061">
    <w:abstractNumId w:val="1"/>
  </w:num>
  <w:num w:numId="4" w16cid:durableId="242956148">
    <w:abstractNumId w:val="5"/>
  </w:num>
  <w:num w:numId="5" w16cid:durableId="1885824714">
    <w:abstractNumId w:val="2"/>
  </w:num>
  <w:num w:numId="6" w16cid:durableId="686516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AE"/>
    <w:rsid w:val="00023EF1"/>
    <w:rsid w:val="000F5D2D"/>
    <w:rsid w:val="001108C5"/>
    <w:rsid w:val="0012591F"/>
    <w:rsid w:val="001263EA"/>
    <w:rsid w:val="001514CF"/>
    <w:rsid w:val="00177E3C"/>
    <w:rsid w:val="00243FDB"/>
    <w:rsid w:val="002A518B"/>
    <w:rsid w:val="002C1FE7"/>
    <w:rsid w:val="002D2EAE"/>
    <w:rsid w:val="003D5EED"/>
    <w:rsid w:val="003D5EEF"/>
    <w:rsid w:val="00445A5D"/>
    <w:rsid w:val="00465304"/>
    <w:rsid w:val="00467800"/>
    <w:rsid w:val="004D6D87"/>
    <w:rsid w:val="005A3F7D"/>
    <w:rsid w:val="005C089F"/>
    <w:rsid w:val="005E3E17"/>
    <w:rsid w:val="007134E9"/>
    <w:rsid w:val="00740E3C"/>
    <w:rsid w:val="007E629C"/>
    <w:rsid w:val="00846997"/>
    <w:rsid w:val="00887F9F"/>
    <w:rsid w:val="008A1529"/>
    <w:rsid w:val="0092169B"/>
    <w:rsid w:val="0096750D"/>
    <w:rsid w:val="0098314B"/>
    <w:rsid w:val="009E3238"/>
    <w:rsid w:val="00A65982"/>
    <w:rsid w:val="00AE71CE"/>
    <w:rsid w:val="00AF157F"/>
    <w:rsid w:val="00B543E4"/>
    <w:rsid w:val="00B73F78"/>
    <w:rsid w:val="00BA12BC"/>
    <w:rsid w:val="00BB1E70"/>
    <w:rsid w:val="00BB504D"/>
    <w:rsid w:val="00BE6F74"/>
    <w:rsid w:val="00C81262"/>
    <w:rsid w:val="00CE61B1"/>
    <w:rsid w:val="00D23F58"/>
    <w:rsid w:val="00E1356A"/>
    <w:rsid w:val="00F20CE6"/>
    <w:rsid w:val="00F365A7"/>
    <w:rsid w:val="00F47114"/>
    <w:rsid w:val="00F56A01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1001"/>
  <w15:chartTrackingRefBased/>
  <w15:docId w15:val="{A6861546-4A4C-496F-96C8-B8DE15D2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25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56A01"/>
    <w:rPr>
      <w:b/>
      <w:bCs/>
    </w:rPr>
  </w:style>
  <w:style w:type="paragraph" w:styleId="NormalWeb">
    <w:name w:val="Normal (Web)"/>
    <w:basedOn w:val="Normal"/>
    <w:uiPriority w:val="99"/>
    <w:unhideWhenUsed/>
    <w:rsid w:val="00F5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56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56A0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">
    <w:name w:val="n"/>
    <w:basedOn w:val="Policepardfaut"/>
    <w:rsid w:val="00F56A01"/>
  </w:style>
  <w:style w:type="character" w:customStyle="1" w:styleId="o">
    <w:name w:val="o"/>
    <w:basedOn w:val="Policepardfaut"/>
    <w:rsid w:val="00F56A01"/>
  </w:style>
  <w:style w:type="character" w:customStyle="1" w:styleId="p">
    <w:name w:val="p"/>
    <w:basedOn w:val="Policepardfaut"/>
    <w:rsid w:val="00F56A01"/>
  </w:style>
  <w:style w:type="character" w:customStyle="1" w:styleId="mi">
    <w:name w:val="mi"/>
    <w:basedOn w:val="Policepardfaut"/>
    <w:rsid w:val="00F56A01"/>
  </w:style>
  <w:style w:type="character" w:customStyle="1" w:styleId="nb">
    <w:name w:val="nb"/>
    <w:basedOn w:val="Policepardfaut"/>
    <w:rsid w:val="00F56A01"/>
  </w:style>
  <w:style w:type="character" w:customStyle="1" w:styleId="s1">
    <w:name w:val="s1"/>
    <w:basedOn w:val="Policepardfaut"/>
    <w:rsid w:val="00F56A01"/>
  </w:style>
  <w:style w:type="character" w:customStyle="1" w:styleId="si">
    <w:name w:val="si"/>
    <w:basedOn w:val="Policepardfaut"/>
    <w:rsid w:val="00F56A01"/>
  </w:style>
  <w:style w:type="character" w:customStyle="1" w:styleId="s2">
    <w:name w:val="s2"/>
    <w:basedOn w:val="Policepardfaut"/>
    <w:rsid w:val="00F56A01"/>
  </w:style>
  <w:style w:type="character" w:styleId="Lienhypertexte">
    <w:name w:val="Hyperlink"/>
    <w:basedOn w:val="Policepardfaut"/>
    <w:uiPriority w:val="99"/>
    <w:unhideWhenUsed/>
    <w:rsid w:val="00D23F5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C089F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7E629C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7E629C"/>
    <w:rPr>
      <w:rFonts w:ascii="Courier New" w:eastAsia="Times New Roman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B504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B504D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12591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jx-char">
    <w:name w:val="mjx-char"/>
    <w:basedOn w:val="Policepardfaut"/>
    <w:rsid w:val="0012591F"/>
  </w:style>
  <w:style w:type="character" w:customStyle="1" w:styleId="mjxassistivemathml">
    <w:name w:val="mjx_assistive_mathml"/>
    <w:basedOn w:val="Policepardfaut"/>
    <w:rsid w:val="0012591F"/>
  </w:style>
  <w:style w:type="character" w:customStyle="1" w:styleId="k">
    <w:name w:val="k"/>
    <w:basedOn w:val="Policepardfaut"/>
    <w:rsid w:val="001108C5"/>
  </w:style>
  <w:style w:type="character" w:customStyle="1" w:styleId="nf">
    <w:name w:val="nf"/>
    <w:basedOn w:val="Policepardfaut"/>
    <w:rsid w:val="001108C5"/>
  </w:style>
  <w:style w:type="character" w:customStyle="1" w:styleId="c1">
    <w:name w:val="c1"/>
    <w:basedOn w:val="Policepardfaut"/>
    <w:rsid w:val="001108C5"/>
  </w:style>
  <w:style w:type="character" w:customStyle="1" w:styleId="ne">
    <w:name w:val="ne"/>
    <w:basedOn w:val="Policepardfaut"/>
    <w:rsid w:val="001108C5"/>
  </w:style>
  <w:style w:type="character" w:customStyle="1" w:styleId="mf">
    <w:name w:val="mf"/>
    <w:basedOn w:val="Policepardfaut"/>
    <w:rsid w:val="001108C5"/>
  </w:style>
  <w:style w:type="paragraph" w:customStyle="1" w:styleId="titreexo">
    <w:name w:val="titre exo"/>
    <w:next w:val="Corpsdetexte"/>
    <w:rsid w:val="00E1356A"/>
    <w:pPr>
      <w:numPr>
        <w:numId w:val="4"/>
      </w:numPr>
      <w:tabs>
        <w:tab w:val="left" w:pos="1701"/>
      </w:tabs>
      <w:spacing w:before="120" w:after="120" w:line="240" w:lineRule="auto"/>
      <w:outlineLvl w:val="1"/>
    </w:pPr>
    <w:rPr>
      <w:rFonts w:ascii="Garamond" w:eastAsia="Times New Roman" w:hAnsi="Garamond" w:cs="Times New Roman"/>
      <w:sz w:val="24"/>
      <w:szCs w:val="20"/>
      <w:u w:val="single"/>
    </w:rPr>
  </w:style>
  <w:style w:type="paragraph" w:customStyle="1" w:styleId="question1">
    <w:name w:val="question 1"/>
    <w:basedOn w:val="Normal"/>
    <w:rsid w:val="00E1356A"/>
    <w:pPr>
      <w:numPr>
        <w:ilvl w:val="1"/>
        <w:numId w:val="4"/>
      </w:numPr>
      <w:spacing w:before="60" w:after="60" w:line="240" w:lineRule="auto"/>
      <w:jc w:val="both"/>
    </w:pPr>
    <w:rPr>
      <w:rFonts w:ascii="Book Antiqua" w:eastAsia="Times New Roman" w:hAnsi="Book Antiqua" w:cs="Times New Roman"/>
      <w:szCs w:val="20"/>
    </w:rPr>
  </w:style>
  <w:style w:type="paragraph" w:customStyle="1" w:styleId="question2">
    <w:name w:val="question 2"/>
    <w:rsid w:val="00E1356A"/>
    <w:pPr>
      <w:numPr>
        <w:ilvl w:val="2"/>
        <w:numId w:val="4"/>
      </w:numPr>
      <w:spacing w:before="60" w:after="60" w:line="240" w:lineRule="auto"/>
      <w:jc w:val="both"/>
    </w:pPr>
    <w:rPr>
      <w:rFonts w:ascii="Book Antiqua" w:eastAsia="Times New Roman" w:hAnsi="Book Antiqua" w:cs="Times New Roman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1356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1356A"/>
  </w:style>
  <w:style w:type="character" w:customStyle="1" w:styleId="Mentionnonrsolue1">
    <w:name w:val="Mention non résolue1"/>
    <w:basedOn w:val="Policepardfaut"/>
    <w:uiPriority w:val="99"/>
    <w:semiHidden/>
    <w:unhideWhenUsed/>
    <w:rsid w:val="00A65982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5067">
          <w:marLeft w:val="0"/>
          <w:marRight w:val="0"/>
          <w:marTop w:val="0"/>
          <w:marBottom w:val="0"/>
          <w:divBdr>
            <w:top w:val="single" w:sz="6" w:space="5" w:color="E0E0E0"/>
            <w:left w:val="single" w:sz="6" w:space="5" w:color="E0E0E0"/>
            <w:bottom w:val="single" w:sz="6" w:space="5" w:color="E0E0E0"/>
            <w:right w:val="single" w:sz="6" w:space="5" w:color="E0E0E0"/>
          </w:divBdr>
          <w:divsChild>
            <w:div w:id="7650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856">
          <w:marLeft w:val="0"/>
          <w:marRight w:val="0"/>
          <w:marTop w:val="0"/>
          <w:marBottom w:val="0"/>
          <w:divBdr>
            <w:top w:val="single" w:sz="6" w:space="5" w:color="E0E0E0"/>
            <w:left w:val="single" w:sz="6" w:space="5" w:color="E0E0E0"/>
            <w:bottom w:val="single" w:sz="6" w:space="5" w:color="E0E0E0"/>
            <w:right w:val="single" w:sz="6" w:space="5" w:color="E0E0E0"/>
          </w:divBdr>
          <w:divsChild>
            <w:div w:id="661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colab.research.google.com/drive/1BprAv4mIcCQSvr2tn3K6kgHPYEiP4Ood" TargetMode="External"/><Relationship Id="rId26" Type="http://schemas.openxmlformats.org/officeDocument/2006/relationships/oleObject" Target="embeddings/oleObject1.bin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oleObject" Target="embeddings/oleObject3.bin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lN6HwNkeu0" TargetMode="External"/><Relationship Id="rId20" Type="http://schemas.openxmlformats.org/officeDocument/2006/relationships/hyperlink" Target="https://www.youtube.com/watch?v=-d7qrNkPDtQ" TargetMode="External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7iKOkLVvEw" TargetMode="External"/><Relationship Id="rId11" Type="http://schemas.openxmlformats.org/officeDocument/2006/relationships/hyperlink" Target="https://www.youtube.com/watch?v=4cNWBBOEck0" TargetMode="External"/><Relationship Id="rId24" Type="http://schemas.openxmlformats.org/officeDocument/2006/relationships/image" Target="media/image13.png"/><Relationship Id="rId32" Type="http://schemas.openxmlformats.org/officeDocument/2006/relationships/hyperlink" Target="https://discover.3ds.com/biovia-draw-academic" TargetMode="External"/><Relationship Id="rId37" Type="http://schemas.openxmlformats.org/officeDocument/2006/relationships/hyperlink" Target="https://www.youtube.com/watch?v=W6dhvF6XGxQ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dK1XqloyGNU" TargetMode="External"/><Relationship Id="rId23" Type="http://schemas.openxmlformats.org/officeDocument/2006/relationships/image" Target="media/image12.png"/><Relationship Id="rId28" Type="http://schemas.openxmlformats.org/officeDocument/2006/relationships/oleObject" Target="embeddings/oleObject2.bin"/><Relationship Id="rId36" Type="http://schemas.openxmlformats.org/officeDocument/2006/relationships/hyperlink" Target="http://jeanmarie.biansan.free.fr/dozzzaqueux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cNWBBOEck0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5.wmf"/><Relationship Id="rId30" Type="http://schemas.openxmlformats.org/officeDocument/2006/relationships/hyperlink" Target="https://www.acdlabs.com/resources/freeware/chemsketch/index.php" TargetMode="External"/><Relationship Id="rId35" Type="http://schemas.openxmlformats.org/officeDocument/2006/relationships/image" Target="media/image19.png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1708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  Fournaise</cp:lastModifiedBy>
  <cp:revision>2</cp:revision>
  <dcterms:created xsi:type="dcterms:W3CDTF">2025-03-02T22:23:00Z</dcterms:created>
  <dcterms:modified xsi:type="dcterms:W3CDTF">2025-03-02T22:23:00Z</dcterms:modified>
</cp:coreProperties>
</file>