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D3B22" w14:textId="3ED484C0" w:rsidR="00A4767F" w:rsidRDefault="00A4767F" w:rsidP="00593840">
      <w:pPr>
        <w:suppressLineNumbers/>
        <w:spacing w:after="0" w:line="240" w:lineRule="auto"/>
        <w:jc w:val="both"/>
        <w:rPr>
          <w:rFonts w:ascii="Arial Black" w:hAnsi="Arial Black"/>
          <w:b/>
        </w:rPr>
      </w:pPr>
      <w:r>
        <w:rPr>
          <w:rFonts w:ascii="Arial Black" w:hAnsi="Arial Black"/>
          <w:b/>
        </w:rPr>
        <w:t xml:space="preserve">DS - Sujet type Centrale – </w:t>
      </w:r>
      <w:r w:rsidR="00DB6CAC">
        <w:rPr>
          <w:rFonts w:ascii="Arial Black" w:hAnsi="Arial Black"/>
          <w:b/>
        </w:rPr>
        <w:t>14</w:t>
      </w:r>
      <w:r w:rsidR="00D7793C">
        <w:rPr>
          <w:rFonts w:ascii="Arial Black" w:hAnsi="Arial Black"/>
          <w:b/>
        </w:rPr>
        <w:t>/10/202</w:t>
      </w:r>
      <w:r w:rsidR="00DB6CAC">
        <w:rPr>
          <w:rFonts w:ascii="Arial Black" w:hAnsi="Arial Black"/>
          <w:b/>
        </w:rPr>
        <w:t>2</w:t>
      </w:r>
    </w:p>
    <w:p w14:paraId="3E4242D8" w14:textId="77777777" w:rsidR="00A4767F" w:rsidRPr="00711E3B" w:rsidRDefault="00A4767F" w:rsidP="00593840">
      <w:pPr>
        <w:suppressLineNumbers/>
        <w:spacing w:after="0"/>
        <w:jc w:val="both"/>
        <w:rPr>
          <w:rFonts w:ascii="Times New Roman" w:hAnsi="Times New Roman"/>
          <w:b/>
          <w:sz w:val="10"/>
        </w:rPr>
      </w:pPr>
    </w:p>
    <w:p w14:paraId="0F0B3ADA" w14:textId="77777777" w:rsidR="00A4767F" w:rsidRPr="00395AC4" w:rsidRDefault="00A4767F" w:rsidP="00593840">
      <w:pPr>
        <w:suppressLineNumbers/>
        <w:spacing w:after="0"/>
        <w:jc w:val="both"/>
        <w:rPr>
          <w:rFonts w:ascii="Times New Roman" w:hAnsi="Times New Roman"/>
          <w:i/>
          <w:szCs w:val="24"/>
        </w:rPr>
      </w:pPr>
      <w:r w:rsidRPr="00395AC4">
        <w:rPr>
          <w:rFonts w:ascii="Times New Roman" w:hAnsi="Times New Roman"/>
          <w:i/>
          <w:szCs w:val="24"/>
        </w:rPr>
        <w:t>1/ Résumer en 200 mots le texte suivant. Un écart de 10% en plus ou en moins sera accepté. Indiquer par une barre bien nette chaque cinquantaine de mots, puis, à la fin du résumé, le total exact.</w:t>
      </w:r>
    </w:p>
    <w:p w14:paraId="3CDD83A1" w14:textId="77777777" w:rsidR="00A4767F" w:rsidRPr="00711E3B" w:rsidRDefault="00A4767F" w:rsidP="00593840">
      <w:pPr>
        <w:suppressLineNumbers/>
        <w:spacing w:after="0"/>
        <w:jc w:val="both"/>
        <w:rPr>
          <w:rFonts w:ascii="Times New Roman" w:hAnsi="Times New Roman"/>
          <w:sz w:val="12"/>
        </w:rPr>
      </w:pPr>
    </w:p>
    <w:p w14:paraId="294E5434" w14:textId="05F46A54" w:rsidR="003670DF" w:rsidRPr="003670DF" w:rsidRDefault="003670DF" w:rsidP="003670DF">
      <w:pPr>
        <w:spacing w:after="0"/>
        <w:ind w:firstLine="567"/>
        <w:jc w:val="both"/>
        <w:rPr>
          <w:rFonts w:ascii="Times New Roman" w:hAnsi="Times New Roman" w:cs="Times New Roman"/>
        </w:rPr>
      </w:pPr>
      <w:r w:rsidRPr="003670DF">
        <w:rPr>
          <w:rFonts w:ascii="Times New Roman" w:hAnsi="Times New Roman" w:cs="Times New Roman"/>
        </w:rPr>
        <w:t xml:space="preserve">Le mouvement de la vie humaine est une </w:t>
      </w:r>
      <w:r w:rsidRPr="001C75DE">
        <w:rPr>
          <w:rFonts w:ascii="Times New Roman" w:hAnsi="Times New Roman" w:cs="Times New Roman"/>
          <w:i/>
          <w:iCs/>
        </w:rPr>
        <w:t>praxis</w:t>
      </w:r>
      <w:r w:rsidRPr="003670DF">
        <w:rPr>
          <w:rFonts w:ascii="Times New Roman" w:hAnsi="Times New Roman" w:cs="Times New Roman"/>
        </w:rPr>
        <w:t xml:space="preserve"> en ce sens précis que c’est à l’homme lui-même qu’il revient de </w:t>
      </w:r>
      <w:r w:rsidRPr="001C75DE">
        <w:rPr>
          <w:rFonts w:ascii="Times New Roman" w:hAnsi="Times New Roman" w:cs="Times New Roman"/>
          <w:i/>
          <w:iCs/>
        </w:rPr>
        <w:t>faire</w:t>
      </w:r>
      <w:r w:rsidRPr="003670DF">
        <w:rPr>
          <w:rFonts w:ascii="Times New Roman" w:hAnsi="Times New Roman" w:cs="Times New Roman"/>
        </w:rPr>
        <w:t xml:space="preserve"> son existence : elle est pour lui une tâche à appréhender et à accomplir. De façon permanente, il a à </w:t>
      </w:r>
      <w:r w:rsidRPr="000B3288">
        <w:rPr>
          <w:rFonts w:ascii="Times New Roman" w:hAnsi="Times New Roman" w:cs="Times New Roman"/>
          <w:i/>
          <w:iCs/>
        </w:rPr>
        <w:t>faire avancer</w:t>
      </w:r>
      <w:r w:rsidRPr="003670DF">
        <w:rPr>
          <w:rFonts w:ascii="Times New Roman" w:hAnsi="Times New Roman" w:cs="Times New Roman"/>
        </w:rPr>
        <w:t xml:space="preserve"> sa vie alors que, par exemple, l’existence de l’animal est simple et consiste à </w:t>
      </w:r>
      <w:r w:rsidRPr="000B3288">
        <w:rPr>
          <w:rFonts w:ascii="Times New Roman" w:hAnsi="Times New Roman" w:cs="Times New Roman"/>
          <w:i/>
          <w:iCs/>
        </w:rPr>
        <w:t>laisser advenir</w:t>
      </w:r>
      <w:r w:rsidRPr="003670DF">
        <w:rPr>
          <w:rFonts w:ascii="Times New Roman" w:hAnsi="Times New Roman" w:cs="Times New Roman"/>
        </w:rPr>
        <w:t xml:space="preserve"> même quand il « fait » quelque chose, construit son nid, repousse un agresseur, cherche sa nourriture. </w:t>
      </w:r>
      <w:r w:rsidR="0014783A">
        <w:rPr>
          <w:rFonts w:ascii="Times New Roman" w:hAnsi="Times New Roman" w:cs="Times New Roman"/>
        </w:rPr>
        <w:t xml:space="preserve">[…] </w:t>
      </w:r>
      <w:r w:rsidRPr="003670DF">
        <w:rPr>
          <w:rFonts w:ascii="Times New Roman" w:hAnsi="Times New Roman" w:cs="Times New Roman"/>
        </w:rPr>
        <w:t xml:space="preserve">Devant son existence, l’animal n’est pas confronté à une tâche qu’il aurait à accomplir par son être. L’homme, en revanche, se trouve toujours vis-à-vis de lui-même et de son univers, confronté à une situation qui n’est pas, dès l’abord, immédiatement, sienne. Ne pouvant, ainsi, laisser advenir son existence, il doit s’approprier toute situation en recourant à sa propre </w:t>
      </w:r>
      <w:r w:rsidR="00F2105D">
        <w:rPr>
          <w:rFonts w:ascii="Times New Roman" w:hAnsi="Times New Roman" w:cs="Times New Roman"/>
        </w:rPr>
        <w:t>« </w:t>
      </w:r>
      <w:r w:rsidRPr="003670DF">
        <w:rPr>
          <w:rFonts w:ascii="Times New Roman" w:hAnsi="Times New Roman" w:cs="Times New Roman"/>
        </w:rPr>
        <w:t>médiation</w:t>
      </w:r>
      <w:r w:rsidR="00F2105D">
        <w:rPr>
          <w:rFonts w:ascii="Times New Roman" w:hAnsi="Times New Roman" w:cs="Times New Roman"/>
        </w:rPr>
        <w:t> »</w:t>
      </w:r>
      <w:r w:rsidRPr="003670DF">
        <w:rPr>
          <w:rFonts w:ascii="Times New Roman" w:hAnsi="Times New Roman" w:cs="Times New Roman"/>
        </w:rPr>
        <w:t xml:space="preserve">. Ce processus de médiation est appelé </w:t>
      </w:r>
      <w:r w:rsidRPr="00F2105D">
        <w:rPr>
          <w:rFonts w:ascii="Times New Roman" w:hAnsi="Times New Roman" w:cs="Times New Roman"/>
          <w:i/>
          <w:iCs/>
        </w:rPr>
        <w:t>production et reproduction</w:t>
      </w:r>
      <w:r w:rsidRPr="003670DF">
        <w:rPr>
          <w:rFonts w:ascii="Times New Roman" w:hAnsi="Times New Roman" w:cs="Times New Roman"/>
        </w:rPr>
        <w:t xml:space="preserve"> (expression délestée depuis Marx de son sens ontologique originel et restreinte à la sphère économique). Production et reproduction ne visent nullement le seul mouvement</w:t>
      </w:r>
      <w:r w:rsidR="004252F6">
        <w:rPr>
          <w:rFonts w:ascii="Times New Roman" w:hAnsi="Times New Roman" w:cs="Times New Roman"/>
        </w:rPr>
        <w:t xml:space="preserve"> de </w:t>
      </w:r>
      <w:r w:rsidRPr="003670DF">
        <w:rPr>
          <w:rFonts w:ascii="Times New Roman" w:hAnsi="Times New Roman" w:cs="Times New Roman"/>
        </w:rPr>
        <w:t xml:space="preserve">l’ « existence matérielle » au sein de la pratique économique, mais la façon dont est assumée et produite l’existence humaine comme un tout : appropriation, dépassement, transformation, promotion de l’existence dans toutes ses sphères — la situation donnée du « monde » qui est notre vis-à-vis immédiat, comme de notre existence même au sein de cette situation —, mouvement de progression et de production permanentes de l’existence et de son univers (sous son aspect « matériel » comme sous son aspect « vital » ou « spirituel »). Cette pratique est, chez l’homme, essentiellement une pratique consciente, visant sciemment son </w:t>
      </w:r>
      <w:r w:rsidR="00B94012">
        <w:rPr>
          <w:rFonts w:ascii="Times New Roman" w:hAnsi="Times New Roman" w:cs="Times New Roman"/>
        </w:rPr>
        <w:t>« </w:t>
      </w:r>
      <w:r w:rsidRPr="003670DF">
        <w:rPr>
          <w:rFonts w:ascii="Times New Roman" w:hAnsi="Times New Roman" w:cs="Times New Roman"/>
        </w:rPr>
        <w:t>but</w:t>
      </w:r>
      <w:r w:rsidR="00B94012">
        <w:rPr>
          <w:rFonts w:ascii="Times New Roman" w:hAnsi="Times New Roman" w:cs="Times New Roman"/>
        </w:rPr>
        <w:t xml:space="preserve"> » </w:t>
      </w:r>
      <w:r w:rsidRPr="003670DF">
        <w:rPr>
          <w:rFonts w:ascii="Times New Roman" w:hAnsi="Times New Roman" w:cs="Times New Roman"/>
        </w:rPr>
        <w:t>— cette production permanente s’y conformant et s’y mesurant —, une pratique orientée par rapport à des fins.</w:t>
      </w:r>
    </w:p>
    <w:p w14:paraId="79D5AE59" w14:textId="77777777" w:rsidR="00876AD2" w:rsidRDefault="003670DF" w:rsidP="003670DF">
      <w:pPr>
        <w:spacing w:after="0"/>
        <w:ind w:firstLine="567"/>
        <w:jc w:val="both"/>
        <w:rPr>
          <w:rFonts w:ascii="Times New Roman" w:hAnsi="Times New Roman" w:cs="Times New Roman"/>
        </w:rPr>
      </w:pPr>
      <w:r w:rsidRPr="003670DF">
        <w:rPr>
          <w:rFonts w:ascii="Times New Roman" w:hAnsi="Times New Roman" w:cs="Times New Roman"/>
        </w:rPr>
        <w:t xml:space="preserve">C’est cette pratique médiatrice et consciente, cette production et reproduction permanente de l’existence humaine (par opposition au laisser-advenir immédiat de l’existence animale, par exemple) qui est la base du </w:t>
      </w:r>
      <w:r w:rsidRPr="00BF48E8">
        <w:rPr>
          <w:rFonts w:ascii="Times New Roman" w:hAnsi="Times New Roman" w:cs="Times New Roman"/>
          <w:i/>
          <w:iCs/>
        </w:rPr>
        <w:t>travail</w:t>
      </w:r>
      <w:r w:rsidRPr="003670DF">
        <w:rPr>
          <w:rFonts w:ascii="Times New Roman" w:hAnsi="Times New Roman" w:cs="Times New Roman"/>
        </w:rPr>
        <w:t>.</w:t>
      </w:r>
      <w:r w:rsidR="00BF48E8">
        <w:rPr>
          <w:rFonts w:ascii="Times New Roman" w:hAnsi="Times New Roman" w:cs="Times New Roman"/>
        </w:rPr>
        <w:t xml:space="preserve"> </w:t>
      </w:r>
      <w:r w:rsidR="00F551D9">
        <w:rPr>
          <w:rFonts w:ascii="Times New Roman" w:hAnsi="Times New Roman" w:cs="Times New Roman"/>
        </w:rPr>
        <w:t>[…]</w:t>
      </w:r>
    </w:p>
    <w:p w14:paraId="34F0E9A1" w14:textId="77777777" w:rsidR="00677358" w:rsidRDefault="00637335" w:rsidP="003670DF">
      <w:pPr>
        <w:spacing w:after="0"/>
        <w:ind w:firstLine="567"/>
        <w:jc w:val="both"/>
        <w:rPr>
          <w:rFonts w:ascii="Times New Roman" w:hAnsi="Times New Roman" w:cs="Times New Roman"/>
        </w:rPr>
      </w:pPr>
      <w:r w:rsidRPr="00876AD2">
        <w:rPr>
          <w:rFonts w:ascii="Times New Roman" w:hAnsi="Times New Roman" w:cs="Times New Roman"/>
        </w:rPr>
        <w:t xml:space="preserve">Ici, nous touchons déjà à un point où s’ébauche </w:t>
      </w:r>
      <w:r w:rsidR="003574D0" w:rsidRPr="00876AD2">
        <w:rPr>
          <w:rFonts w:ascii="Times New Roman" w:hAnsi="Times New Roman" w:cs="Times New Roman"/>
        </w:rPr>
        <w:t>la réinterprétation du concept de travail, sa réduction au domaine économique. Pourquoi, en effet, dira-t</w:t>
      </w:r>
      <w:r w:rsidR="00B23DDE" w:rsidRPr="00876AD2">
        <w:rPr>
          <w:rFonts w:ascii="Times New Roman" w:hAnsi="Times New Roman" w:cs="Times New Roman"/>
        </w:rPr>
        <w:t>-</w:t>
      </w:r>
      <w:r w:rsidR="003574D0" w:rsidRPr="00876AD2">
        <w:rPr>
          <w:rFonts w:ascii="Times New Roman" w:hAnsi="Times New Roman" w:cs="Times New Roman"/>
        </w:rPr>
        <w:t xml:space="preserve">on, </w:t>
      </w:r>
      <w:r w:rsidR="003421FA" w:rsidRPr="00876AD2">
        <w:rPr>
          <w:rFonts w:ascii="Times New Roman" w:hAnsi="Times New Roman" w:cs="Times New Roman"/>
        </w:rPr>
        <w:t>le déroulement de l’existence humaine</w:t>
      </w:r>
      <w:r w:rsidR="003421FA">
        <w:rPr>
          <w:rFonts w:ascii="Times New Roman" w:hAnsi="Times New Roman" w:cs="Times New Roman"/>
        </w:rPr>
        <w:t xml:space="preserve"> est-il essentiellement « médiation », production et reproduction, pourquoi lui est-il, par essence, </w:t>
      </w:r>
      <w:r w:rsidR="00B5592B">
        <w:rPr>
          <w:rFonts w:ascii="Times New Roman" w:hAnsi="Times New Roman" w:cs="Times New Roman"/>
        </w:rPr>
        <w:t xml:space="preserve">interdit de se laisser advenir dans un contexte immédiat ? </w:t>
      </w:r>
      <w:r w:rsidR="00B23DDE">
        <w:rPr>
          <w:rFonts w:ascii="Times New Roman" w:hAnsi="Times New Roman" w:cs="Times New Roman"/>
        </w:rPr>
        <w:t>Considérons la situation pour ainsi dire « naturelle » de l’homme</w:t>
      </w:r>
      <w:r w:rsidR="002736B2">
        <w:rPr>
          <w:rFonts w:ascii="Times New Roman" w:hAnsi="Times New Roman" w:cs="Times New Roman"/>
        </w:rPr>
        <w:t xml:space="preserve"> dans le monde. L’existence humaine se réalise dans le travail, parce que le monde, tel que l’homme le trouve </w:t>
      </w:r>
      <w:r w:rsidR="00072A02">
        <w:rPr>
          <w:rFonts w:ascii="Times New Roman" w:hAnsi="Times New Roman" w:cs="Times New Roman"/>
        </w:rPr>
        <w:t xml:space="preserve">dans chacune de ses situations, ne peut jamais satisfaire ses « besoins », si bien qu’il </w:t>
      </w:r>
      <w:r w:rsidR="0091326F">
        <w:rPr>
          <w:rFonts w:ascii="Times New Roman" w:hAnsi="Times New Roman" w:cs="Times New Roman"/>
        </w:rPr>
        <w:t>lui faut constamment prendre des dispositions qui lui permettent d’y vivre (vêtements, nourriture, logement, outils, etc.).</w:t>
      </w:r>
    </w:p>
    <w:p w14:paraId="5C516B48" w14:textId="461CF7F0" w:rsidR="0091326F" w:rsidRDefault="0091326F" w:rsidP="003670DF">
      <w:pPr>
        <w:spacing w:after="0"/>
        <w:ind w:firstLine="567"/>
        <w:jc w:val="both"/>
        <w:rPr>
          <w:rFonts w:ascii="Times New Roman" w:hAnsi="Times New Roman" w:cs="Times New Roman"/>
        </w:rPr>
      </w:pPr>
      <w:r>
        <w:rPr>
          <w:rFonts w:ascii="Times New Roman" w:hAnsi="Times New Roman" w:cs="Times New Roman"/>
        </w:rPr>
        <w:t xml:space="preserve">Ce </w:t>
      </w:r>
      <w:r w:rsidR="00A1512A">
        <w:rPr>
          <w:rFonts w:ascii="Times New Roman" w:hAnsi="Times New Roman" w:cs="Times New Roman"/>
        </w:rPr>
        <w:t>« </w:t>
      </w:r>
      <w:r>
        <w:rPr>
          <w:rFonts w:ascii="Times New Roman" w:hAnsi="Times New Roman" w:cs="Times New Roman"/>
        </w:rPr>
        <w:t>dénuement</w:t>
      </w:r>
      <w:r w:rsidR="00A1512A">
        <w:rPr>
          <w:rFonts w:ascii="Times New Roman" w:hAnsi="Times New Roman" w:cs="Times New Roman"/>
        </w:rPr>
        <w:t> »</w:t>
      </w:r>
      <w:r>
        <w:rPr>
          <w:rFonts w:ascii="Times New Roman" w:hAnsi="Times New Roman" w:cs="Times New Roman"/>
        </w:rPr>
        <w:t xml:space="preserve"> originel de l’homme fait du « besoin » le moteur de sa pratique. </w:t>
      </w:r>
      <w:r w:rsidR="00B74A2F">
        <w:rPr>
          <w:rFonts w:ascii="Times New Roman" w:hAnsi="Times New Roman" w:cs="Times New Roman"/>
        </w:rPr>
        <w:t xml:space="preserve">Le but premier et nécessaire de celle-ci est de « satisfaire les </w:t>
      </w:r>
      <w:r w:rsidR="000B2E2E">
        <w:rPr>
          <w:rFonts w:ascii="Times New Roman" w:hAnsi="Times New Roman" w:cs="Times New Roman"/>
        </w:rPr>
        <w:t>besoins</w:t>
      </w:r>
      <w:r w:rsidR="00B74A2F">
        <w:rPr>
          <w:rFonts w:ascii="Times New Roman" w:hAnsi="Times New Roman" w:cs="Times New Roman"/>
        </w:rPr>
        <w:t xml:space="preserve"> » et nous avons ici la sphère </w:t>
      </w:r>
      <w:r w:rsidR="0061786E">
        <w:rPr>
          <w:rFonts w:ascii="Times New Roman" w:hAnsi="Times New Roman" w:cs="Times New Roman"/>
        </w:rPr>
        <w:t>dans laquelle se déploient les définitions traditionnelles de l’économie, et du travail en tant que pratique économique</w:t>
      </w:r>
      <w:r w:rsidR="000B2E2E">
        <w:rPr>
          <w:rFonts w:ascii="Times New Roman" w:hAnsi="Times New Roman" w:cs="Times New Roman"/>
        </w:rPr>
        <w:t xml:space="preserve"> […].</w:t>
      </w:r>
      <w:r w:rsidR="00677358">
        <w:rPr>
          <w:rFonts w:ascii="Times New Roman" w:hAnsi="Times New Roman" w:cs="Times New Roman"/>
        </w:rPr>
        <w:t xml:space="preserve"> </w:t>
      </w:r>
      <w:r w:rsidR="000B2E2E">
        <w:rPr>
          <w:rFonts w:ascii="Times New Roman" w:hAnsi="Times New Roman" w:cs="Times New Roman"/>
        </w:rPr>
        <w:t xml:space="preserve">Or, toutes ces définitions se meuvent sur un terrain qui demeure stérile </w:t>
      </w:r>
      <w:r w:rsidR="0067777C">
        <w:rPr>
          <w:rFonts w:ascii="Times New Roman" w:hAnsi="Times New Roman" w:cs="Times New Roman"/>
        </w:rPr>
        <w:t xml:space="preserve">quand on veut appréhender l’essence du travail. Montrons-le brièvement. Toute théorie qui pose le « besoin » comme moteur de la pratique </w:t>
      </w:r>
      <w:r w:rsidR="00DF07D8">
        <w:rPr>
          <w:rFonts w:ascii="Times New Roman" w:hAnsi="Times New Roman" w:cs="Times New Roman"/>
        </w:rPr>
        <w:t>voit dans l’homme un simple organisme au sens biologique. Car le besoin est ainsi fait qu’il n’existe pa</w:t>
      </w:r>
      <w:r w:rsidR="00F522F4">
        <w:rPr>
          <w:rFonts w:ascii="Times New Roman" w:hAnsi="Times New Roman" w:cs="Times New Roman"/>
        </w:rPr>
        <w:t>s</w:t>
      </w:r>
      <w:r w:rsidR="00DF07D8">
        <w:rPr>
          <w:rFonts w:ascii="Times New Roman" w:hAnsi="Times New Roman" w:cs="Times New Roman"/>
        </w:rPr>
        <w:t xml:space="preserve"> par </w:t>
      </w:r>
      <w:r w:rsidR="00F522F4">
        <w:rPr>
          <w:rFonts w:ascii="Times New Roman" w:hAnsi="Times New Roman" w:cs="Times New Roman"/>
        </w:rPr>
        <w:t>l’organisme ; ce n’est pas en distinguant les besoins humains de ceux de l’animal, en soulignant le rôle directeur de la conscience, la liberté propre à l’homme, etc., qu’on détachera le besoin de ses racines organiques.</w:t>
      </w:r>
    </w:p>
    <w:p w14:paraId="56592E3B" w14:textId="2677F238" w:rsidR="00007DF3" w:rsidRDefault="00007DF3" w:rsidP="003670DF">
      <w:pPr>
        <w:spacing w:after="0"/>
        <w:ind w:firstLine="567"/>
        <w:jc w:val="both"/>
        <w:rPr>
          <w:rFonts w:ascii="Times New Roman" w:hAnsi="Times New Roman" w:cs="Times New Roman"/>
        </w:rPr>
      </w:pPr>
      <w:r>
        <w:rPr>
          <w:rFonts w:ascii="Times New Roman" w:hAnsi="Times New Roman" w:cs="Times New Roman"/>
        </w:rPr>
        <w:t>Mais on ne saurait se contenter de poser que l’homme est un organisme, quand il s’agit d</w:t>
      </w:r>
      <w:r w:rsidR="005B30A6">
        <w:rPr>
          <w:rFonts w:ascii="Times New Roman" w:hAnsi="Times New Roman" w:cs="Times New Roman"/>
        </w:rPr>
        <w:t xml:space="preserve">u mode spécifique de son insertion dans le monde, de la pratique même de son existence </w:t>
      </w:r>
      <w:r w:rsidR="00A064C1">
        <w:rPr>
          <w:rFonts w:ascii="Times New Roman" w:hAnsi="Times New Roman" w:cs="Times New Roman"/>
        </w:rPr>
        <w:t xml:space="preserve">[…]. Procéder ainsi reviendrait à poser </w:t>
      </w:r>
      <w:r w:rsidR="00A064C1" w:rsidRPr="00347190">
        <w:rPr>
          <w:rFonts w:ascii="Times New Roman" w:hAnsi="Times New Roman" w:cs="Times New Roman"/>
          <w:i/>
          <w:iCs/>
        </w:rPr>
        <w:t>a priori</w:t>
      </w:r>
      <w:r w:rsidR="00A064C1">
        <w:rPr>
          <w:rFonts w:ascii="Times New Roman" w:hAnsi="Times New Roman" w:cs="Times New Roman"/>
        </w:rPr>
        <w:t xml:space="preserve"> comme absolue une « dimension » donnée de l’</w:t>
      </w:r>
      <w:r w:rsidR="00347190">
        <w:rPr>
          <w:rFonts w:ascii="Times New Roman" w:hAnsi="Times New Roman" w:cs="Times New Roman"/>
        </w:rPr>
        <w:t xml:space="preserve">homme (à supposer que celui-ci soit divisible en « dimensions ») et à faire des autres </w:t>
      </w:r>
      <w:r w:rsidR="00470527">
        <w:rPr>
          <w:rFonts w:ascii="Times New Roman" w:hAnsi="Times New Roman" w:cs="Times New Roman"/>
        </w:rPr>
        <w:t xml:space="preserve">une structure simplement annexe ou dérivée : et cette dimension posée comme absolue, ce serait précisément celle des besoins et de leur satisfaction, le monde des « biens ». </w:t>
      </w:r>
    </w:p>
    <w:p w14:paraId="4633FDEE" w14:textId="167F3E94" w:rsidR="00F522F4" w:rsidRDefault="0045697D" w:rsidP="002E623F">
      <w:pPr>
        <w:spacing w:after="0"/>
        <w:ind w:firstLine="567"/>
        <w:jc w:val="both"/>
        <w:rPr>
          <w:rFonts w:ascii="Times New Roman" w:hAnsi="Times New Roman" w:cs="Times New Roman"/>
        </w:rPr>
      </w:pPr>
      <w:r>
        <w:rPr>
          <w:rFonts w:ascii="Times New Roman" w:hAnsi="Times New Roman" w:cs="Times New Roman"/>
        </w:rPr>
        <w:t xml:space="preserve">Nous n’avons </w:t>
      </w:r>
      <w:r w:rsidR="00F246D8">
        <w:rPr>
          <w:rFonts w:ascii="Times New Roman" w:hAnsi="Times New Roman" w:cs="Times New Roman"/>
        </w:rPr>
        <w:t xml:space="preserve">pas ici à nous demander si c’est </w:t>
      </w:r>
      <w:r w:rsidR="007D711F">
        <w:rPr>
          <w:rFonts w:ascii="Times New Roman" w:hAnsi="Times New Roman" w:cs="Times New Roman"/>
        </w:rPr>
        <w:t xml:space="preserve">à bon droit que l’économie identifie de prime abord l’homme et l’organisme (comme elle le fait, expressément ou non, </w:t>
      </w:r>
      <w:r w:rsidR="0073157F">
        <w:rPr>
          <w:rFonts w:ascii="Times New Roman" w:hAnsi="Times New Roman" w:cs="Times New Roman"/>
        </w:rPr>
        <w:t>en utilisant comme notion de base le besoin), ni si, au contraire, ce n’est pas tout son être que l’</w:t>
      </w:r>
      <w:r w:rsidR="0073157F" w:rsidRPr="0073157F">
        <w:rPr>
          <w:rFonts w:ascii="Times New Roman" w:hAnsi="Times New Roman" w:cs="Times New Roman"/>
          <w:i/>
          <w:iCs/>
        </w:rPr>
        <w:t xml:space="preserve">homo </w:t>
      </w:r>
      <w:proofErr w:type="spellStart"/>
      <w:r w:rsidR="0073157F" w:rsidRPr="0073157F">
        <w:rPr>
          <w:rFonts w:ascii="Times New Roman" w:hAnsi="Times New Roman" w:cs="Times New Roman"/>
          <w:i/>
          <w:iCs/>
        </w:rPr>
        <w:t>oeconomicus</w:t>
      </w:r>
      <w:proofErr w:type="spellEnd"/>
      <w:r w:rsidR="0073157F" w:rsidRPr="0073157F">
        <w:rPr>
          <w:rFonts w:ascii="Times New Roman" w:hAnsi="Times New Roman" w:cs="Times New Roman"/>
          <w:i/>
          <w:iCs/>
        </w:rPr>
        <w:t xml:space="preserve"> </w:t>
      </w:r>
      <w:r w:rsidR="0073157F">
        <w:rPr>
          <w:rFonts w:ascii="Times New Roman" w:hAnsi="Times New Roman" w:cs="Times New Roman"/>
        </w:rPr>
        <w:t xml:space="preserve">engage dans l’activité économique. </w:t>
      </w:r>
      <w:r w:rsidR="001E60AD">
        <w:rPr>
          <w:rFonts w:ascii="Times New Roman" w:hAnsi="Times New Roman" w:cs="Times New Roman"/>
        </w:rPr>
        <w:t xml:space="preserve">Dans tous les cas, définir le </w:t>
      </w:r>
      <w:r w:rsidR="001E60AD" w:rsidRPr="001E60AD">
        <w:rPr>
          <w:rFonts w:ascii="Times New Roman" w:hAnsi="Times New Roman" w:cs="Times New Roman"/>
          <w:i/>
          <w:iCs/>
        </w:rPr>
        <w:t>travail</w:t>
      </w:r>
      <w:r w:rsidR="001E60AD">
        <w:rPr>
          <w:rFonts w:ascii="Times New Roman" w:hAnsi="Times New Roman" w:cs="Times New Roman"/>
        </w:rPr>
        <w:t xml:space="preserve"> à partir du besoin, c’est, </w:t>
      </w:r>
      <w:r w:rsidR="001E60AD" w:rsidRPr="001E60AD">
        <w:rPr>
          <w:rFonts w:ascii="Times New Roman" w:hAnsi="Times New Roman" w:cs="Times New Roman"/>
          <w:i/>
          <w:iCs/>
        </w:rPr>
        <w:t>a priori</w:t>
      </w:r>
      <w:r w:rsidR="001E60AD">
        <w:rPr>
          <w:rFonts w:ascii="Times New Roman" w:hAnsi="Times New Roman" w:cs="Times New Roman"/>
        </w:rPr>
        <w:t xml:space="preserve">, </w:t>
      </w:r>
      <w:r w:rsidR="005824DD">
        <w:rPr>
          <w:rFonts w:ascii="Times New Roman" w:hAnsi="Times New Roman" w:cs="Times New Roman"/>
        </w:rPr>
        <w:t xml:space="preserve">en tronquer le sens, </w:t>
      </w:r>
      <w:r w:rsidR="005824DD">
        <w:rPr>
          <w:rFonts w:ascii="Times New Roman" w:hAnsi="Times New Roman" w:cs="Times New Roman"/>
        </w:rPr>
        <w:lastRenderedPageBreak/>
        <w:t xml:space="preserve">le réduire à une dimension déterminée, (celle des biens matériels) ; c’est se condamner </w:t>
      </w:r>
      <w:r w:rsidR="005D4206">
        <w:rPr>
          <w:rFonts w:ascii="Times New Roman" w:hAnsi="Times New Roman" w:cs="Times New Roman"/>
        </w:rPr>
        <w:t xml:space="preserve">à ne plus envisager les autres modes non économiques du travail que de ce point de vue. </w:t>
      </w:r>
      <w:r w:rsidR="000610D8">
        <w:rPr>
          <w:rFonts w:ascii="Times New Roman" w:hAnsi="Times New Roman" w:cs="Times New Roman"/>
        </w:rPr>
        <w:t>[…]</w:t>
      </w:r>
    </w:p>
    <w:p w14:paraId="171C9856" w14:textId="3FACB1DC" w:rsidR="00D16A23" w:rsidRDefault="003D3722" w:rsidP="003670DF">
      <w:pPr>
        <w:spacing w:after="0"/>
        <w:ind w:firstLine="567"/>
        <w:jc w:val="both"/>
        <w:rPr>
          <w:rFonts w:ascii="Times New Roman" w:hAnsi="Times New Roman" w:cs="Times New Roman"/>
        </w:rPr>
      </w:pPr>
      <w:r>
        <w:rPr>
          <w:rFonts w:ascii="Times New Roman" w:hAnsi="Times New Roman" w:cs="Times New Roman"/>
        </w:rPr>
        <w:t xml:space="preserve">Friedrich von </w:t>
      </w:r>
      <w:proofErr w:type="spellStart"/>
      <w:r>
        <w:rPr>
          <w:rFonts w:ascii="Times New Roman" w:hAnsi="Times New Roman" w:cs="Times New Roman"/>
        </w:rPr>
        <w:t>Gottl</w:t>
      </w:r>
      <w:proofErr w:type="spellEnd"/>
      <w:r>
        <w:rPr>
          <w:rFonts w:ascii="Times New Roman" w:hAnsi="Times New Roman" w:cs="Times New Roman"/>
        </w:rPr>
        <w:t xml:space="preserve"> a tenté récemment de trouver un nouveau terrain pour définir la pratique économique. </w:t>
      </w:r>
      <w:r w:rsidR="00093746">
        <w:rPr>
          <w:rFonts w:ascii="Times New Roman" w:hAnsi="Times New Roman" w:cs="Times New Roman"/>
        </w:rPr>
        <w:t>[…] Pour lui, l</w:t>
      </w:r>
      <w:r w:rsidR="00004D98">
        <w:rPr>
          <w:rFonts w:ascii="Times New Roman" w:hAnsi="Times New Roman" w:cs="Times New Roman"/>
        </w:rPr>
        <w:t>’é</w:t>
      </w:r>
      <w:r w:rsidR="00093746">
        <w:rPr>
          <w:rFonts w:ascii="Times New Roman" w:hAnsi="Times New Roman" w:cs="Times New Roman"/>
        </w:rPr>
        <w:t xml:space="preserve">conomie n’a pas </w:t>
      </w:r>
      <w:r w:rsidR="00C20C54">
        <w:rPr>
          <w:rFonts w:ascii="Times New Roman" w:hAnsi="Times New Roman" w:cs="Times New Roman"/>
        </w:rPr>
        <w:t xml:space="preserve">pour but premier de </w:t>
      </w:r>
      <w:r w:rsidR="00004D98">
        <w:rPr>
          <w:rFonts w:ascii="Times New Roman" w:hAnsi="Times New Roman" w:cs="Times New Roman"/>
        </w:rPr>
        <w:t>satisfaire</w:t>
      </w:r>
      <w:r w:rsidR="00C20C54">
        <w:rPr>
          <w:rFonts w:ascii="Times New Roman" w:hAnsi="Times New Roman" w:cs="Times New Roman"/>
        </w:rPr>
        <w:t xml:space="preserve"> des besoins, </w:t>
      </w:r>
      <w:r w:rsidR="00004D98">
        <w:rPr>
          <w:rFonts w:ascii="Times New Roman" w:hAnsi="Times New Roman" w:cs="Times New Roman"/>
        </w:rPr>
        <w:t xml:space="preserve">mais de « pourvoir au nécessaire ». </w:t>
      </w:r>
      <w:proofErr w:type="spellStart"/>
      <w:r w:rsidR="00004D98">
        <w:rPr>
          <w:rFonts w:ascii="Times New Roman" w:hAnsi="Times New Roman" w:cs="Times New Roman"/>
        </w:rPr>
        <w:t>Gottl</w:t>
      </w:r>
      <w:proofErr w:type="spellEnd"/>
      <w:r w:rsidR="00004D98">
        <w:rPr>
          <w:rFonts w:ascii="Times New Roman" w:hAnsi="Times New Roman" w:cs="Times New Roman"/>
        </w:rPr>
        <w:t xml:space="preserve"> entend ainsi </w:t>
      </w:r>
      <w:r w:rsidR="002B0C11">
        <w:rPr>
          <w:rFonts w:ascii="Times New Roman" w:hAnsi="Times New Roman" w:cs="Times New Roman"/>
        </w:rPr>
        <w:t xml:space="preserve">enlever à la dimension économique son caractère unilatéralement absolu </w:t>
      </w:r>
      <w:r w:rsidR="001E609E">
        <w:rPr>
          <w:rFonts w:ascii="Times New Roman" w:hAnsi="Times New Roman" w:cs="Times New Roman"/>
        </w:rPr>
        <w:t xml:space="preserve">du « monde des biens » et permettre une réflexion </w:t>
      </w:r>
      <w:r w:rsidR="00922C00">
        <w:rPr>
          <w:rFonts w:ascii="Times New Roman" w:hAnsi="Times New Roman" w:cs="Times New Roman"/>
        </w:rPr>
        <w:t xml:space="preserve">qui, tout en ayant pour objet l’économie identifiée à la vie elle-même, ne perde pas de </w:t>
      </w:r>
      <w:r w:rsidR="001A19F3">
        <w:rPr>
          <w:rFonts w:ascii="Times New Roman" w:hAnsi="Times New Roman" w:cs="Times New Roman"/>
        </w:rPr>
        <w:t xml:space="preserve">vue la totalité de l’être humain. </w:t>
      </w:r>
      <w:r w:rsidR="00C25218">
        <w:rPr>
          <w:rFonts w:ascii="Times New Roman" w:hAnsi="Times New Roman" w:cs="Times New Roman"/>
        </w:rPr>
        <w:t>[…]</w:t>
      </w:r>
    </w:p>
    <w:p w14:paraId="3DA263F5" w14:textId="469296DE" w:rsidR="000610D8" w:rsidRDefault="000610D8" w:rsidP="003670DF">
      <w:pPr>
        <w:spacing w:after="0"/>
        <w:ind w:firstLine="567"/>
        <w:jc w:val="both"/>
        <w:rPr>
          <w:rFonts w:ascii="Times New Roman" w:hAnsi="Times New Roman" w:cs="Times New Roman"/>
        </w:rPr>
      </w:pPr>
      <w:r>
        <w:rPr>
          <w:rFonts w:ascii="Times New Roman" w:hAnsi="Times New Roman" w:cs="Times New Roman"/>
        </w:rPr>
        <w:t>Pour le problème du travail, voici ce que cela signifie</w:t>
      </w:r>
      <w:r w:rsidR="00632C30">
        <w:rPr>
          <w:rFonts w:ascii="Times New Roman" w:hAnsi="Times New Roman" w:cs="Times New Roman"/>
        </w:rPr>
        <w:t> : le travail économique est, par lui-même, attelé à une tâche et subordonné à un but qui</w:t>
      </w:r>
      <w:r w:rsidR="00F04AB3">
        <w:rPr>
          <w:rFonts w:ascii="Times New Roman" w:hAnsi="Times New Roman" w:cs="Times New Roman"/>
        </w:rPr>
        <w:t xml:space="preserve">, eux-mêmes, n’ont plus </w:t>
      </w:r>
      <w:r w:rsidR="001C18AA" w:rsidRPr="0057291B">
        <w:rPr>
          <w:rFonts w:ascii="Times New Roman" w:hAnsi="Times New Roman" w:cs="Times New Roman"/>
          <w:i/>
          <w:iCs/>
        </w:rPr>
        <w:t>rien d’économique</w:t>
      </w:r>
      <w:r w:rsidR="001C18AA">
        <w:rPr>
          <w:rFonts w:ascii="Times New Roman" w:hAnsi="Times New Roman" w:cs="Times New Roman"/>
        </w:rPr>
        <w:t xml:space="preserve"> (au sens de la </w:t>
      </w:r>
      <w:r w:rsidR="001C18AA" w:rsidRPr="00627362">
        <w:rPr>
          <w:rFonts w:ascii="Times New Roman" w:hAnsi="Times New Roman" w:cs="Times New Roman"/>
        </w:rPr>
        <w:t xml:space="preserve">satisfaction </w:t>
      </w:r>
      <w:r w:rsidR="0057291B" w:rsidRPr="00627362">
        <w:rPr>
          <w:rFonts w:ascii="Times New Roman" w:hAnsi="Times New Roman" w:cs="Times New Roman"/>
        </w:rPr>
        <w:t xml:space="preserve">des besoins à l’intérieur du monde des biens). </w:t>
      </w:r>
      <w:bookmarkStart w:id="0" w:name="_Hlk116638404"/>
      <w:r w:rsidR="0057291B" w:rsidRPr="00627362">
        <w:rPr>
          <w:rFonts w:ascii="Times New Roman" w:hAnsi="Times New Roman" w:cs="Times New Roman"/>
        </w:rPr>
        <w:t xml:space="preserve">Il est attelé </w:t>
      </w:r>
      <w:r w:rsidR="00C76CAE" w:rsidRPr="00627362">
        <w:rPr>
          <w:rFonts w:ascii="Times New Roman" w:hAnsi="Times New Roman" w:cs="Times New Roman"/>
        </w:rPr>
        <w:t>à la tâche qui est celle de l’existence humaine en tant que telle : se faire soi-même, obtenir durée et consistance</w:t>
      </w:r>
      <w:r w:rsidR="0033299C" w:rsidRPr="00627362">
        <w:rPr>
          <w:rFonts w:ascii="Times New Roman" w:hAnsi="Times New Roman" w:cs="Times New Roman"/>
        </w:rPr>
        <w:t>.</w:t>
      </w:r>
      <w:bookmarkEnd w:id="0"/>
      <w:r w:rsidR="0033299C" w:rsidRPr="00627362">
        <w:rPr>
          <w:rFonts w:ascii="Times New Roman" w:hAnsi="Times New Roman" w:cs="Times New Roman"/>
        </w:rPr>
        <w:t xml:space="preserve"> </w:t>
      </w:r>
      <w:r w:rsidR="00CC1D90" w:rsidRPr="00627362">
        <w:rPr>
          <w:rFonts w:ascii="Times New Roman" w:hAnsi="Times New Roman" w:cs="Times New Roman"/>
        </w:rPr>
        <w:t xml:space="preserve">La </w:t>
      </w:r>
      <w:r w:rsidR="009E4678" w:rsidRPr="00627362">
        <w:rPr>
          <w:rFonts w:ascii="Times New Roman" w:hAnsi="Times New Roman" w:cs="Times New Roman"/>
        </w:rPr>
        <w:t>signification</w:t>
      </w:r>
      <w:r w:rsidR="00CC1D90" w:rsidRPr="00627362">
        <w:rPr>
          <w:rFonts w:ascii="Times New Roman" w:hAnsi="Times New Roman" w:cs="Times New Roman"/>
        </w:rPr>
        <w:t xml:space="preserve"> première et dernière du travail </w:t>
      </w:r>
      <w:r w:rsidR="009E4678" w:rsidRPr="00627362">
        <w:rPr>
          <w:rFonts w:ascii="Times New Roman" w:hAnsi="Times New Roman" w:cs="Times New Roman"/>
        </w:rPr>
        <w:t xml:space="preserve">est « de produire </w:t>
      </w:r>
      <w:r w:rsidR="00126274" w:rsidRPr="00627362">
        <w:rPr>
          <w:rFonts w:ascii="Times New Roman" w:hAnsi="Times New Roman" w:cs="Times New Roman"/>
        </w:rPr>
        <w:t>dans le travail » l’être de l’existence quotidienne</w:t>
      </w:r>
      <w:r w:rsidR="00895AAF" w:rsidRPr="00627362">
        <w:rPr>
          <w:rFonts w:ascii="Times New Roman" w:hAnsi="Times New Roman" w:cs="Times New Roman"/>
        </w:rPr>
        <w:t xml:space="preserve">. Il y a, à l’origine </w:t>
      </w:r>
      <w:r w:rsidR="007131AA" w:rsidRPr="00627362">
        <w:rPr>
          <w:rFonts w:ascii="Times New Roman" w:hAnsi="Times New Roman" w:cs="Times New Roman"/>
        </w:rPr>
        <w:t xml:space="preserve">et de façon permanente, la nécessité pour l’existence </w:t>
      </w:r>
      <w:r w:rsidR="003B0CDE" w:rsidRPr="00627362">
        <w:rPr>
          <w:rFonts w:ascii="Times New Roman" w:hAnsi="Times New Roman" w:cs="Times New Roman"/>
        </w:rPr>
        <w:t>de se trouver soi-même, de se</w:t>
      </w:r>
      <w:r w:rsidR="003B0CDE">
        <w:rPr>
          <w:rFonts w:ascii="Times New Roman" w:hAnsi="Times New Roman" w:cs="Times New Roman"/>
        </w:rPr>
        <w:t xml:space="preserve"> retrouver pleinement au terme de son action.</w:t>
      </w:r>
    </w:p>
    <w:p w14:paraId="52245602" w14:textId="7D64F1FB" w:rsidR="00641164" w:rsidRDefault="00641164" w:rsidP="003670DF">
      <w:pPr>
        <w:spacing w:after="0"/>
        <w:ind w:firstLine="567"/>
        <w:jc w:val="both"/>
        <w:rPr>
          <w:rFonts w:ascii="Times New Roman" w:hAnsi="Times New Roman" w:cs="Times New Roman"/>
        </w:rPr>
      </w:pPr>
      <w:proofErr w:type="spellStart"/>
      <w:r w:rsidRPr="009252CC">
        <w:rPr>
          <w:rFonts w:ascii="Times New Roman" w:hAnsi="Times New Roman" w:cs="Times New Roman"/>
        </w:rPr>
        <w:t>Gottl</w:t>
      </w:r>
      <w:proofErr w:type="spellEnd"/>
      <w:r>
        <w:rPr>
          <w:rFonts w:ascii="Times New Roman" w:hAnsi="Times New Roman" w:cs="Times New Roman"/>
        </w:rPr>
        <w:t xml:space="preserve"> dépasse donc la dimension économique et vise </w:t>
      </w:r>
      <w:r w:rsidR="00101308">
        <w:rPr>
          <w:rFonts w:ascii="Times New Roman" w:hAnsi="Times New Roman" w:cs="Times New Roman"/>
        </w:rPr>
        <w:t xml:space="preserve">l’être de l’homme, le mode spécifique de sa </w:t>
      </w:r>
      <w:r w:rsidR="00101308" w:rsidRPr="00D4380F">
        <w:rPr>
          <w:rFonts w:ascii="Times New Roman" w:hAnsi="Times New Roman" w:cs="Times New Roman"/>
          <w:i/>
          <w:iCs/>
        </w:rPr>
        <w:t>praxis</w:t>
      </w:r>
      <w:r w:rsidR="00101308">
        <w:rPr>
          <w:rFonts w:ascii="Times New Roman" w:hAnsi="Times New Roman" w:cs="Times New Roman"/>
        </w:rPr>
        <w:t xml:space="preserve"> dans le monde. </w:t>
      </w:r>
      <w:r w:rsidR="00EE682A">
        <w:rPr>
          <w:rFonts w:ascii="Times New Roman" w:hAnsi="Times New Roman" w:cs="Times New Roman"/>
        </w:rPr>
        <w:t xml:space="preserve">Et dans cet être-même apparaît précisément déjà le travail en tant qu’action permanente visant à se réaliser soi-même. </w:t>
      </w:r>
      <w:proofErr w:type="spellStart"/>
      <w:r w:rsidR="00D43E1A">
        <w:rPr>
          <w:rFonts w:ascii="Times New Roman" w:hAnsi="Times New Roman" w:cs="Times New Roman"/>
        </w:rPr>
        <w:t>Gottl</w:t>
      </w:r>
      <w:proofErr w:type="spellEnd"/>
      <w:r w:rsidR="00D43E1A">
        <w:rPr>
          <w:rFonts w:ascii="Times New Roman" w:hAnsi="Times New Roman" w:cs="Times New Roman"/>
        </w:rPr>
        <w:t xml:space="preserve"> souligne le caractère « axiomatique » de ses définitions, </w:t>
      </w:r>
      <w:r w:rsidR="004E0B46">
        <w:rPr>
          <w:rFonts w:ascii="Times New Roman" w:hAnsi="Times New Roman" w:cs="Times New Roman"/>
        </w:rPr>
        <w:t>caractère</w:t>
      </w:r>
      <w:r w:rsidR="00D43E1A">
        <w:rPr>
          <w:rFonts w:ascii="Times New Roman" w:hAnsi="Times New Roman" w:cs="Times New Roman"/>
        </w:rPr>
        <w:t xml:space="preserve"> qui se manifeste </w:t>
      </w:r>
      <w:r w:rsidR="00595715">
        <w:rPr>
          <w:rFonts w:ascii="Times New Roman" w:hAnsi="Times New Roman" w:cs="Times New Roman"/>
        </w:rPr>
        <w:t xml:space="preserve">entre </w:t>
      </w:r>
      <w:r w:rsidR="004E0B46">
        <w:rPr>
          <w:rFonts w:ascii="Times New Roman" w:hAnsi="Times New Roman" w:cs="Times New Roman"/>
        </w:rPr>
        <w:t>au</w:t>
      </w:r>
      <w:r w:rsidR="00595715">
        <w:rPr>
          <w:rFonts w:ascii="Times New Roman" w:hAnsi="Times New Roman" w:cs="Times New Roman"/>
        </w:rPr>
        <w:t>tre</w:t>
      </w:r>
      <w:r w:rsidR="00D4380F">
        <w:rPr>
          <w:rFonts w:ascii="Times New Roman" w:hAnsi="Times New Roman" w:cs="Times New Roman"/>
        </w:rPr>
        <w:t>s</w:t>
      </w:r>
      <w:r w:rsidR="00595715">
        <w:rPr>
          <w:rFonts w:ascii="Times New Roman" w:hAnsi="Times New Roman" w:cs="Times New Roman"/>
        </w:rPr>
        <w:t xml:space="preserve"> en ceci que non seulement il n’est pas possible, dans les faits, de pourvoir entièrement au nécessaire, mais que cela n’est même pas concevable. La nécessité première </w:t>
      </w:r>
      <w:r w:rsidR="00A07E65">
        <w:rPr>
          <w:rFonts w:ascii="Times New Roman" w:hAnsi="Times New Roman" w:cs="Times New Roman"/>
        </w:rPr>
        <w:t xml:space="preserve">où se trouve l’existence humaine, et qui est, en dernier ressort, la base de la pratique économique, n’est pas la nécessité de se </w:t>
      </w:r>
      <w:r w:rsidR="00D44F18">
        <w:rPr>
          <w:rFonts w:ascii="Times New Roman" w:hAnsi="Times New Roman" w:cs="Times New Roman"/>
        </w:rPr>
        <w:t>pourvoir</w:t>
      </w:r>
      <w:r w:rsidR="00A07E65">
        <w:rPr>
          <w:rFonts w:ascii="Times New Roman" w:hAnsi="Times New Roman" w:cs="Times New Roman"/>
        </w:rPr>
        <w:t xml:space="preserve"> </w:t>
      </w:r>
      <w:r w:rsidR="00233FB0">
        <w:rPr>
          <w:rFonts w:ascii="Times New Roman" w:hAnsi="Times New Roman" w:cs="Times New Roman"/>
        </w:rPr>
        <w:t>en une certaine sorte de « biens », mais la nécessité de l’</w:t>
      </w:r>
      <w:r w:rsidR="00D44F18">
        <w:rPr>
          <w:rFonts w:ascii="Times New Roman" w:hAnsi="Times New Roman" w:cs="Times New Roman"/>
        </w:rPr>
        <w:t>existence</w:t>
      </w:r>
      <w:r w:rsidR="00233FB0">
        <w:rPr>
          <w:rFonts w:ascii="Times New Roman" w:hAnsi="Times New Roman" w:cs="Times New Roman"/>
        </w:rPr>
        <w:t xml:space="preserve"> quotidienne</w:t>
      </w:r>
      <w:r w:rsidR="002100A9">
        <w:rPr>
          <w:rFonts w:ascii="Times New Roman" w:hAnsi="Times New Roman" w:cs="Times New Roman"/>
        </w:rPr>
        <w:t xml:space="preserve"> </w:t>
      </w:r>
      <w:r w:rsidR="00233FB0">
        <w:rPr>
          <w:rFonts w:ascii="Times New Roman" w:hAnsi="Times New Roman" w:cs="Times New Roman"/>
        </w:rPr>
        <w:t xml:space="preserve">impossible à </w:t>
      </w:r>
      <w:r w:rsidR="00D44F18">
        <w:rPr>
          <w:rFonts w:ascii="Times New Roman" w:hAnsi="Times New Roman" w:cs="Times New Roman"/>
        </w:rPr>
        <w:t>« </w:t>
      </w:r>
      <w:r w:rsidR="00233FB0">
        <w:rPr>
          <w:rFonts w:ascii="Times New Roman" w:hAnsi="Times New Roman" w:cs="Times New Roman"/>
        </w:rPr>
        <w:t>satisfaire</w:t>
      </w:r>
      <w:r w:rsidR="00D44F18">
        <w:rPr>
          <w:rFonts w:ascii="Times New Roman" w:hAnsi="Times New Roman" w:cs="Times New Roman"/>
        </w:rPr>
        <w:t> »</w:t>
      </w:r>
      <w:r w:rsidR="006D55EE">
        <w:rPr>
          <w:rFonts w:ascii="Times New Roman" w:hAnsi="Times New Roman" w:cs="Times New Roman"/>
        </w:rPr>
        <w:t xml:space="preserve">, de se trouver soi-même : </w:t>
      </w:r>
      <w:proofErr w:type="spellStart"/>
      <w:r w:rsidR="006D55EE">
        <w:rPr>
          <w:rFonts w:ascii="Times New Roman" w:hAnsi="Times New Roman" w:cs="Times New Roman"/>
        </w:rPr>
        <w:t>Gottl</w:t>
      </w:r>
      <w:proofErr w:type="spellEnd"/>
      <w:r w:rsidR="006D55EE">
        <w:rPr>
          <w:rFonts w:ascii="Times New Roman" w:hAnsi="Times New Roman" w:cs="Times New Roman"/>
        </w:rPr>
        <w:t xml:space="preserve"> l’appelle « indigence vitale ». </w:t>
      </w:r>
      <w:r w:rsidR="00780CE3">
        <w:rPr>
          <w:rFonts w:ascii="Times New Roman" w:hAnsi="Times New Roman" w:cs="Times New Roman"/>
        </w:rPr>
        <w:t>« Cette indigence vitale est première, car, si ont peut toujours imaginer la possibilité de pourvoir au nécessaire</w:t>
      </w:r>
      <w:r w:rsidR="00CF5343">
        <w:rPr>
          <w:rFonts w:ascii="Times New Roman" w:hAnsi="Times New Roman" w:cs="Times New Roman"/>
        </w:rPr>
        <w:t>, il n’en reste pas moins toujours un nécessaire auquel il n’aura pas été pourvu. »</w:t>
      </w:r>
    </w:p>
    <w:p w14:paraId="33982E0C" w14:textId="221CD4C1" w:rsidR="00CF5343" w:rsidRDefault="00CF5343" w:rsidP="003670DF">
      <w:pPr>
        <w:spacing w:after="0"/>
        <w:ind w:firstLine="567"/>
        <w:jc w:val="both"/>
        <w:rPr>
          <w:rFonts w:ascii="Times New Roman" w:hAnsi="Times New Roman" w:cs="Times New Roman"/>
        </w:rPr>
      </w:pPr>
      <w:r>
        <w:rPr>
          <w:rFonts w:ascii="Times New Roman" w:hAnsi="Times New Roman" w:cs="Times New Roman"/>
        </w:rPr>
        <w:t xml:space="preserve">La théorie économique nous ramène donc sur le terrain que nous avions tenté en gros de décrire. </w:t>
      </w:r>
      <w:r w:rsidR="000B32BC">
        <w:rPr>
          <w:rFonts w:ascii="Times New Roman" w:hAnsi="Times New Roman" w:cs="Times New Roman"/>
        </w:rPr>
        <w:t xml:space="preserve">Cette « indigence vitale » est un état de fait « ontologique » : elle est donnée par la structure même de l’être </w:t>
      </w:r>
      <w:r w:rsidR="00C11382">
        <w:rPr>
          <w:rFonts w:ascii="Times New Roman" w:hAnsi="Times New Roman" w:cs="Times New Roman"/>
        </w:rPr>
        <w:t xml:space="preserve">de l’homme, qui ne peut jamais se </w:t>
      </w:r>
      <w:r w:rsidR="00C11382" w:rsidRPr="00D44298">
        <w:rPr>
          <w:rFonts w:ascii="Times New Roman" w:hAnsi="Times New Roman" w:cs="Times New Roman"/>
        </w:rPr>
        <w:t>laisser aller</w:t>
      </w:r>
      <w:r w:rsidR="00C11382">
        <w:rPr>
          <w:rFonts w:ascii="Times New Roman" w:hAnsi="Times New Roman" w:cs="Times New Roman"/>
        </w:rPr>
        <w:t xml:space="preserve">, mais doit en permanence se </w:t>
      </w:r>
      <w:r w:rsidR="00352228">
        <w:rPr>
          <w:rFonts w:ascii="Times New Roman" w:hAnsi="Times New Roman" w:cs="Times New Roman"/>
        </w:rPr>
        <w:t xml:space="preserve">« réaliser », se « faire » soi-même. La </w:t>
      </w:r>
      <w:r w:rsidR="00352228" w:rsidRPr="00D44298">
        <w:rPr>
          <w:rFonts w:ascii="Times New Roman" w:hAnsi="Times New Roman" w:cs="Times New Roman"/>
          <w:i/>
          <w:iCs/>
        </w:rPr>
        <w:t>praxis</w:t>
      </w:r>
      <w:r w:rsidR="00352228">
        <w:rPr>
          <w:rFonts w:ascii="Times New Roman" w:hAnsi="Times New Roman" w:cs="Times New Roman"/>
        </w:rPr>
        <w:t xml:space="preserve"> même de l’existence quotidienne qui se médiatise par l’intelligence </w:t>
      </w:r>
      <w:r w:rsidR="00030972">
        <w:rPr>
          <w:rFonts w:ascii="Times New Roman" w:hAnsi="Times New Roman" w:cs="Times New Roman"/>
        </w:rPr>
        <w:t>rend nécessaire le travail comme mode de son déploiement.</w:t>
      </w:r>
    </w:p>
    <w:p w14:paraId="0D548BD6" w14:textId="0D0B45DF" w:rsidR="00CD1C64" w:rsidRDefault="00CD1C64" w:rsidP="003670DF">
      <w:pPr>
        <w:spacing w:after="0"/>
        <w:ind w:firstLine="567"/>
        <w:jc w:val="both"/>
        <w:rPr>
          <w:rFonts w:ascii="Times New Roman" w:hAnsi="Times New Roman" w:cs="Times New Roman"/>
        </w:rPr>
      </w:pPr>
      <w:r>
        <w:rPr>
          <w:rFonts w:ascii="Times New Roman" w:hAnsi="Times New Roman" w:cs="Times New Roman"/>
        </w:rPr>
        <w:t>Nous avons tenté de montrer qu’aucune des théories économiques, dans la mesure où elles partent de la notion de « besoin »</w:t>
      </w:r>
      <w:r w:rsidR="004932E0">
        <w:rPr>
          <w:rFonts w:ascii="Times New Roman" w:hAnsi="Times New Roman" w:cs="Times New Roman"/>
        </w:rPr>
        <w:t xml:space="preserve"> et de sa satisfaction dans le monde des biens, n’est capable de rendre compte du travail dans sa plénitude. </w:t>
      </w:r>
      <w:r w:rsidR="00261D3E">
        <w:rPr>
          <w:rFonts w:ascii="Times New Roman" w:hAnsi="Times New Roman" w:cs="Times New Roman"/>
        </w:rPr>
        <w:t>Elles pourraient tout au plus expliquer le travail en tant que production et reproduction « matérielle »</w:t>
      </w:r>
      <w:r w:rsidR="001E473E">
        <w:rPr>
          <w:rFonts w:ascii="Times New Roman" w:hAnsi="Times New Roman" w:cs="Times New Roman"/>
        </w:rPr>
        <w:t xml:space="preserve">, mais elles s’en montrent également incapables. Même si nous supposions qu’une société arrivât à couvrir totalement ses besoins en biens économiques </w:t>
      </w:r>
      <w:r w:rsidR="000A539F">
        <w:rPr>
          <w:rFonts w:ascii="Times New Roman" w:hAnsi="Times New Roman" w:cs="Times New Roman"/>
        </w:rPr>
        <w:t xml:space="preserve">et à s’assurer à l’avance </w:t>
      </w:r>
      <w:r w:rsidR="000A539F" w:rsidRPr="0026615E">
        <w:rPr>
          <w:rFonts w:ascii="Times New Roman" w:hAnsi="Times New Roman" w:cs="Times New Roman"/>
        </w:rPr>
        <w:t xml:space="preserve">pour une </w:t>
      </w:r>
      <w:r w:rsidR="00513B1E" w:rsidRPr="0026615E">
        <w:rPr>
          <w:rFonts w:ascii="Times New Roman" w:hAnsi="Times New Roman" w:cs="Times New Roman"/>
        </w:rPr>
        <w:t>période</w:t>
      </w:r>
      <w:r w:rsidR="000A539F" w:rsidRPr="0026615E">
        <w:rPr>
          <w:rFonts w:ascii="Times New Roman" w:hAnsi="Times New Roman" w:cs="Times New Roman"/>
        </w:rPr>
        <w:t xml:space="preserve"> donnée une telle situation d’abondance, le conflit dans lequel l’existence humaine est engagée </w:t>
      </w:r>
      <w:r w:rsidR="006C5012" w:rsidRPr="0026615E">
        <w:rPr>
          <w:rFonts w:ascii="Times New Roman" w:hAnsi="Times New Roman" w:cs="Times New Roman"/>
        </w:rPr>
        <w:t>contre</w:t>
      </w:r>
      <w:r w:rsidR="000A539F" w:rsidRPr="0026615E">
        <w:rPr>
          <w:rFonts w:ascii="Times New Roman" w:hAnsi="Times New Roman" w:cs="Times New Roman"/>
        </w:rPr>
        <w:t xml:space="preserve"> son</w:t>
      </w:r>
      <w:r w:rsidR="006C5012" w:rsidRPr="0026615E">
        <w:rPr>
          <w:rFonts w:ascii="Times New Roman" w:hAnsi="Times New Roman" w:cs="Times New Roman"/>
        </w:rPr>
        <w:t xml:space="preserve"> univers sous le nom de « travail » se poursuivrait en </w:t>
      </w:r>
      <w:r w:rsidR="003057C0" w:rsidRPr="0026615E">
        <w:rPr>
          <w:rFonts w:ascii="Times New Roman" w:hAnsi="Times New Roman" w:cs="Times New Roman"/>
        </w:rPr>
        <w:t>l’absence de tout motif et de</w:t>
      </w:r>
      <w:r w:rsidR="003057C0">
        <w:rPr>
          <w:rFonts w:ascii="Times New Roman" w:hAnsi="Times New Roman" w:cs="Times New Roman"/>
        </w:rPr>
        <w:t xml:space="preserve"> toute contrainte économiques. </w:t>
      </w:r>
    </w:p>
    <w:p w14:paraId="76595749" w14:textId="77777777" w:rsidR="002E623F" w:rsidRDefault="003D15AA" w:rsidP="00593840">
      <w:pPr>
        <w:suppressLineNumbers/>
        <w:spacing w:after="0"/>
        <w:jc w:val="right"/>
        <w:rPr>
          <w:rFonts w:ascii="Times New Roman" w:hAnsi="Times New Roman" w:cs="Times New Roman"/>
          <w:b/>
          <w:bCs/>
        </w:rPr>
      </w:pPr>
      <w:r>
        <w:rPr>
          <w:rFonts w:ascii="Times New Roman" w:hAnsi="Times New Roman" w:cs="Times New Roman"/>
          <w:b/>
          <w:bCs/>
        </w:rPr>
        <w:t>H. Marcuse</w:t>
      </w:r>
      <w:r w:rsidR="00D27BA1" w:rsidRPr="00E426A0">
        <w:rPr>
          <w:rFonts w:ascii="Times New Roman" w:hAnsi="Times New Roman" w:cs="Times New Roman"/>
          <w:b/>
          <w:bCs/>
        </w:rPr>
        <w:t xml:space="preserve">, </w:t>
      </w:r>
      <w:r>
        <w:rPr>
          <w:rFonts w:ascii="Times New Roman" w:hAnsi="Times New Roman" w:cs="Times New Roman"/>
          <w:b/>
          <w:bCs/>
          <w:i/>
          <w:iCs/>
        </w:rPr>
        <w:t>Culture et société</w:t>
      </w:r>
      <w:r w:rsidR="00D27BA1" w:rsidRPr="00E426A0">
        <w:rPr>
          <w:rFonts w:ascii="Times New Roman" w:hAnsi="Times New Roman" w:cs="Times New Roman"/>
          <w:b/>
          <w:bCs/>
        </w:rPr>
        <w:t xml:space="preserve">, </w:t>
      </w:r>
      <w:r>
        <w:rPr>
          <w:rFonts w:ascii="Times New Roman" w:hAnsi="Times New Roman" w:cs="Times New Roman"/>
          <w:b/>
          <w:bCs/>
        </w:rPr>
        <w:t>« Les fondements philosophiques du travail »,</w:t>
      </w:r>
    </w:p>
    <w:p w14:paraId="2AB3D50B" w14:textId="2776098E" w:rsidR="00D27BA1" w:rsidRPr="00E426A0" w:rsidRDefault="001F5BC1" w:rsidP="00593840">
      <w:pPr>
        <w:suppressLineNumbers/>
        <w:spacing w:after="0"/>
        <w:jc w:val="right"/>
        <w:rPr>
          <w:rFonts w:ascii="Times New Roman" w:hAnsi="Times New Roman" w:cs="Times New Roman"/>
          <w:b/>
          <w:bCs/>
        </w:rPr>
      </w:pPr>
      <w:r>
        <w:rPr>
          <w:rFonts w:ascii="Times New Roman" w:hAnsi="Times New Roman" w:cs="Times New Roman"/>
          <w:b/>
          <w:bCs/>
        </w:rPr>
        <w:t xml:space="preserve">Editions de </w:t>
      </w:r>
      <w:r w:rsidR="003D15AA">
        <w:rPr>
          <w:rFonts w:ascii="Times New Roman" w:hAnsi="Times New Roman" w:cs="Times New Roman"/>
          <w:b/>
          <w:bCs/>
        </w:rPr>
        <w:t>Minuit</w:t>
      </w:r>
      <w:r w:rsidR="00D27BA1" w:rsidRPr="00E426A0">
        <w:rPr>
          <w:rFonts w:ascii="Times New Roman" w:hAnsi="Times New Roman" w:cs="Times New Roman"/>
          <w:b/>
          <w:bCs/>
        </w:rPr>
        <w:t xml:space="preserve">, </w:t>
      </w:r>
      <w:r>
        <w:rPr>
          <w:rFonts w:ascii="Times New Roman" w:hAnsi="Times New Roman" w:cs="Times New Roman"/>
          <w:b/>
          <w:bCs/>
        </w:rPr>
        <w:t>1933 (traduction 1970)</w:t>
      </w:r>
      <w:r w:rsidR="006347AA" w:rsidRPr="00E426A0">
        <w:rPr>
          <w:rFonts w:ascii="Times New Roman" w:hAnsi="Times New Roman" w:cs="Times New Roman"/>
          <w:b/>
          <w:bCs/>
        </w:rPr>
        <w:t>.</w:t>
      </w:r>
    </w:p>
    <w:p w14:paraId="11F4F536" w14:textId="7D6FE26B" w:rsidR="00D27BA1" w:rsidRPr="00D7793C" w:rsidRDefault="00D27BA1" w:rsidP="00593840">
      <w:pPr>
        <w:suppressLineNumbers/>
        <w:spacing w:after="0"/>
        <w:jc w:val="both"/>
        <w:rPr>
          <w:rFonts w:ascii="Times New Roman" w:hAnsi="Times New Roman" w:cs="Times New Roman"/>
        </w:rPr>
      </w:pPr>
    </w:p>
    <w:p w14:paraId="6A8C6126" w14:textId="77777777" w:rsidR="006B12B4" w:rsidRPr="00D7793C" w:rsidRDefault="006B12B4" w:rsidP="00593840">
      <w:pPr>
        <w:suppressLineNumbers/>
        <w:spacing w:after="0"/>
        <w:jc w:val="both"/>
        <w:rPr>
          <w:rFonts w:ascii="Times New Roman" w:hAnsi="Times New Roman" w:cs="Times New Roman"/>
        </w:rPr>
      </w:pPr>
    </w:p>
    <w:p w14:paraId="609570A7" w14:textId="77777777" w:rsidR="006B12B4" w:rsidRPr="00395AC4" w:rsidRDefault="006B12B4" w:rsidP="00593840">
      <w:pPr>
        <w:suppressLineNumbers/>
        <w:spacing w:after="0"/>
        <w:jc w:val="both"/>
        <w:rPr>
          <w:rFonts w:ascii="Times New Roman" w:hAnsi="Times New Roman"/>
          <w:i/>
          <w:sz w:val="28"/>
          <w:szCs w:val="24"/>
        </w:rPr>
      </w:pPr>
      <w:r w:rsidRPr="00395AC4">
        <w:rPr>
          <w:rFonts w:ascii="Times New Roman" w:hAnsi="Times New Roman"/>
          <w:i/>
          <w:sz w:val="28"/>
          <w:szCs w:val="24"/>
        </w:rPr>
        <w:t>2/ Dissertation</w:t>
      </w:r>
    </w:p>
    <w:p w14:paraId="600FAF4D" w14:textId="349E882B" w:rsidR="006B12B4" w:rsidRDefault="0026615E" w:rsidP="00593840">
      <w:pPr>
        <w:suppressLineNumbers/>
        <w:spacing w:after="0"/>
        <w:jc w:val="both"/>
        <w:rPr>
          <w:rStyle w:val="Numrodeligne"/>
          <w:szCs w:val="20"/>
        </w:rPr>
      </w:pPr>
      <w:r w:rsidRPr="0026615E">
        <w:rPr>
          <w:rStyle w:val="Numrodeligne"/>
          <w:szCs w:val="20"/>
        </w:rPr>
        <w:t xml:space="preserve">H. Marcuse </w:t>
      </w:r>
      <w:r w:rsidR="006B12B4" w:rsidRPr="0026615E">
        <w:rPr>
          <w:rStyle w:val="Numrodeligne"/>
          <w:szCs w:val="20"/>
        </w:rPr>
        <w:t>écrit : « </w:t>
      </w:r>
      <w:r>
        <w:rPr>
          <w:rStyle w:val="Numrodeligne"/>
          <w:szCs w:val="20"/>
        </w:rPr>
        <w:t>[Le travail]</w:t>
      </w:r>
      <w:r w:rsidRPr="0026615E">
        <w:rPr>
          <w:rStyle w:val="Numrodeligne"/>
          <w:szCs w:val="20"/>
        </w:rPr>
        <w:t xml:space="preserve"> est attelé à la tâche qui est celle de l’existence humaine en tant que telle : se faire soi-même, obtenir durée et consistance</w:t>
      </w:r>
      <w:r w:rsidR="006B12B4" w:rsidRPr="006B12B4">
        <w:rPr>
          <w:rStyle w:val="Numrodeligne"/>
          <w:szCs w:val="20"/>
        </w:rPr>
        <w:t>.</w:t>
      </w:r>
      <w:r w:rsidR="006B12B4" w:rsidRPr="00340E6A">
        <w:rPr>
          <w:rStyle w:val="Numrodeligne"/>
          <w:szCs w:val="20"/>
        </w:rPr>
        <w:t xml:space="preserve"> » </w:t>
      </w:r>
      <w:r w:rsidR="006B12B4" w:rsidRPr="0026615E">
        <w:rPr>
          <w:rStyle w:val="Numrodeligne"/>
          <w:szCs w:val="20"/>
        </w:rPr>
        <w:t xml:space="preserve">(l. </w:t>
      </w:r>
      <w:r w:rsidR="00627362">
        <w:rPr>
          <w:rStyle w:val="Numrodeligne"/>
          <w:szCs w:val="20"/>
        </w:rPr>
        <w:t>58</w:t>
      </w:r>
      <w:r w:rsidR="007F146F" w:rsidRPr="0026615E">
        <w:rPr>
          <w:rStyle w:val="Numrodeligne"/>
          <w:szCs w:val="20"/>
        </w:rPr>
        <w:t>-</w:t>
      </w:r>
      <w:r w:rsidR="00627362">
        <w:rPr>
          <w:rStyle w:val="Numrodeligne"/>
          <w:szCs w:val="20"/>
        </w:rPr>
        <w:t>59</w:t>
      </w:r>
      <w:r w:rsidR="006B12B4" w:rsidRPr="0026615E">
        <w:rPr>
          <w:rStyle w:val="Numrodeligne"/>
          <w:szCs w:val="20"/>
        </w:rPr>
        <w:t xml:space="preserve">). Vous évaluerez la pertinence de cette affirmation à la lumière des œuvres de </w:t>
      </w:r>
      <w:r w:rsidR="00627362">
        <w:rPr>
          <w:rStyle w:val="Numrodeligne"/>
          <w:szCs w:val="20"/>
        </w:rPr>
        <w:t>Virgile</w:t>
      </w:r>
      <w:r w:rsidR="006B12B4" w:rsidRPr="0026615E">
        <w:rPr>
          <w:rStyle w:val="Numrodeligne"/>
          <w:szCs w:val="20"/>
        </w:rPr>
        <w:t xml:space="preserve">, </w:t>
      </w:r>
      <w:r w:rsidR="00627362">
        <w:rPr>
          <w:rStyle w:val="Numrodeligne"/>
          <w:szCs w:val="20"/>
        </w:rPr>
        <w:t>Weil</w:t>
      </w:r>
      <w:r w:rsidR="006B12B4" w:rsidRPr="0026615E">
        <w:rPr>
          <w:rStyle w:val="Numrodeligne"/>
          <w:szCs w:val="20"/>
        </w:rPr>
        <w:t xml:space="preserve"> et </w:t>
      </w:r>
      <w:proofErr w:type="spellStart"/>
      <w:r w:rsidR="00627362">
        <w:rPr>
          <w:rStyle w:val="Numrodeligne"/>
          <w:szCs w:val="20"/>
        </w:rPr>
        <w:t>Vinaver</w:t>
      </w:r>
      <w:proofErr w:type="spellEnd"/>
      <w:r w:rsidR="006B12B4" w:rsidRPr="0026615E">
        <w:rPr>
          <w:rStyle w:val="Numrodeligne"/>
          <w:szCs w:val="20"/>
        </w:rPr>
        <w:t>.</w:t>
      </w:r>
    </w:p>
    <w:p w14:paraId="40DA9D95" w14:textId="1DDC2D4E" w:rsidR="00AE14D4" w:rsidRDefault="00AE14D4" w:rsidP="00593840">
      <w:pPr>
        <w:suppressLineNumbers/>
        <w:spacing w:after="0"/>
        <w:jc w:val="both"/>
        <w:rPr>
          <w:rStyle w:val="Numrodeligne"/>
          <w:szCs w:val="20"/>
        </w:rPr>
      </w:pPr>
    </w:p>
    <w:p w14:paraId="114A4039" w14:textId="77777777" w:rsidR="00432C5A" w:rsidRDefault="00432C5A" w:rsidP="00432C5A">
      <w:pPr>
        <w:suppressLineNumbers/>
        <w:rPr>
          <w:rFonts w:ascii="Arial Black" w:hAnsi="Arial Black" w:cs="Times New Roman"/>
          <w:b/>
        </w:rPr>
      </w:pPr>
      <w:r>
        <w:rPr>
          <w:rFonts w:ascii="Arial Black" w:hAnsi="Arial Black" w:cs="Times New Roman"/>
          <w:b/>
        </w:rPr>
        <w:t>Corrigé DS octobre 2022</w:t>
      </w:r>
    </w:p>
    <w:p w14:paraId="688E8992" w14:textId="77777777" w:rsidR="00432C5A" w:rsidRDefault="00432C5A" w:rsidP="00432C5A">
      <w:pPr>
        <w:suppressLineNumbers/>
        <w:rPr>
          <w:rFonts w:ascii="Arial Black" w:hAnsi="Arial Black" w:cs="Times New Roman"/>
          <w:b/>
          <w:sz w:val="20"/>
        </w:rPr>
      </w:pPr>
      <w:r>
        <w:rPr>
          <w:rFonts w:ascii="Arial Black" w:hAnsi="Arial Black" w:cs="Times New Roman"/>
          <w:b/>
          <w:sz w:val="20"/>
        </w:rPr>
        <w:t xml:space="preserve">Sujet : H. Marcuse, </w:t>
      </w:r>
      <w:r>
        <w:rPr>
          <w:rFonts w:ascii="Arial Black" w:hAnsi="Arial Black" w:cs="Times New Roman"/>
          <w:b/>
          <w:i/>
          <w:iCs/>
          <w:sz w:val="20"/>
        </w:rPr>
        <w:t>Culture et société</w:t>
      </w:r>
      <w:r>
        <w:rPr>
          <w:rFonts w:ascii="Arial Black" w:hAnsi="Arial Black" w:cs="Times New Roman"/>
          <w:b/>
          <w:sz w:val="20"/>
        </w:rPr>
        <w:t>, 1933</w:t>
      </w:r>
    </w:p>
    <w:p w14:paraId="3F408F17" w14:textId="77777777" w:rsidR="00432C5A" w:rsidRDefault="00432C5A" w:rsidP="00432C5A">
      <w:pPr>
        <w:pStyle w:val="Sansinterligne"/>
        <w:rPr>
          <w:rFonts w:cs="Times New Roman"/>
          <w:sz w:val="22"/>
          <w:szCs w:val="20"/>
        </w:rPr>
      </w:pPr>
    </w:p>
    <w:p w14:paraId="2ABE3229" w14:textId="77777777" w:rsidR="00432C5A" w:rsidRPr="006573DA" w:rsidRDefault="00432C5A" w:rsidP="00432C5A">
      <w:pPr>
        <w:pStyle w:val="Sansinterligne"/>
        <w:pBdr>
          <w:top w:val="single" w:sz="4" w:space="1" w:color="auto"/>
          <w:left w:val="single" w:sz="4" w:space="4" w:color="auto"/>
          <w:bottom w:val="single" w:sz="4" w:space="1" w:color="auto"/>
          <w:right w:val="single" w:sz="4" w:space="4" w:color="auto"/>
        </w:pBdr>
        <w:rPr>
          <w:rFonts w:ascii="Arial Black" w:hAnsi="Arial Black" w:cs="Times New Roman"/>
          <w:b/>
          <w:bCs/>
          <w:smallCaps/>
          <w:sz w:val="36"/>
          <w:szCs w:val="32"/>
        </w:rPr>
      </w:pPr>
      <w:r w:rsidRPr="006573DA">
        <w:rPr>
          <w:rFonts w:ascii="Arial Black" w:hAnsi="Arial Black" w:cs="Times New Roman"/>
          <w:b/>
          <w:bCs/>
          <w:smallCaps/>
          <w:sz w:val="36"/>
          <w:szCs w:val="32"/>
        </w:rPr>
        <w:t>Corrigé du résumé</w:t>
      </w:r>
    </w:p>
    <w:p w14:paraId="5D970956" w14:textId="77777777" w:rsidR="00432C5A" w:rsidRPr="006573DA" w:rsidRDefault="00432C5A" w:rsidP="00432C5A">
      <w:pPr>
        <w:pStyle w:val="Sansinterligne"/>
        <w:suppressLineNumbers/>
        <w:rPr>
          <w:rFonts w:cs="Times New Roman"/>
          <w:sz w:val="22"/>
          <w:szCs w:val="20"/>
        </w:rPr>
      </w:pPr>
    </w:p>
    <w:p w14:paraId="064E1C29" w14:textId="77777777" w:rsidR="00432C5A" w:rsidRPr="006573DA" w:rsidRDefault="00432C5A" w:rsidP="00432C5A">
      <w:pPr>
        <w:pStyle w:val="Sansinterligne"/>
        <w:suppressLineNumbers/>
        <w:rPr>
          <w:rFonts w:cs="Times New Roman"/>
          <w:b/>
          <w:bCs/>
          <w:sz w:val="28"/>
          <w:szCs w:val="24"/>
          <w:u w:val="single"/>
        </w:rPr>
      </w:pPr>
      <w:r w:rsidRPr="006573DA">
        <w:rPr>
          <w:rFonts w:cs="Times New Roman"/>
          <w:b/>
          <w:bCs/>
          <w:sz w:val="28"/>
          <w:szCs w:val="24"/>
          <w:u w:val="single"/>
        </w:rPr>
        <w:t>Plan du texte :</w:t>
      </w:r>
    </w:p>
    <w:p w14:paraId="7D9B044B" w14:textId="77777777" w:rsidR="00432C5A" w:rsidRPr="006573DA" w:rsidRDefault="00432C5A" w:rsidP="00432C5A">
      <w:pPr>
        <w:pStyle w:val="Sansinterligne"/>
        <w:suppressLineNumbers/>
        <w:rPr>
          <w:rFonts w:cs="Times New Roman"/>
          <w:sz w:val="22"/>
          <w:szCs w:val="20"/>
        </w:rPr>
      </w:pPr>
    </w:p>
    <w:p w14:paraId="3F00A250" w14:textId="77777777" w:rsidR="00432C5A" w:rsidRPr="0004029E" w:rsidRDefault="00432C5A" w:rsidP="00432C5A">
      <w:pPr>
        <w:pStyle w:val="Sansinterligne"/>
        <w:numPr>
          <w:ilvl w:val="0"/>
          <w:numId w:val="4"/>
        </w:numPr>
        <w:suppressLineNumbers/>
        <w:ind w:left="426"/>
        <w:rPr>
          <w:rFonts w:cs="Times New Roman"/>
          <w:b/>
          <w:bCs/>
          <w:sz w:val="28"/>
          <w:szCs w:val="24"/>
        </w:rPr>
      </w:pPr>
      <w:r w:rsidRPr="0004029E">
        <w:rPr>
          <w:rFonts w:cs="Times New Roman"/>
          <w:b/>
          <w:bCs/>
          <w:sz w:val="28"/>
          <w:szCs w:val="24"/>
        </w:rPr>
        <w:t>La vie humaine comme action sur le monde (l. 1-21)</w:t>
      </w:r>
    </w:p>
    <w:p w14:paraId="165FB4A7" w14:textId="77777777" w:rsidR="00432C5A" w:rsidRPr="000B506C" w:rsidRDefault="00432C5A" w:rsidP="00432C5A">
      <w:pPr>
        <w:pStyle w:val="Sansinterligne"/>
        <w:numPr>
          <w:ilvl w:val="0"/>
          <w:numId w:val="5"/>
        </w:numPr>
        <w:suppressLineNumbers/>
        <w:rPr>
          <w:rFonts w:cs="Times New Roman"/>
          <w:b/>
          <w:bCs/>
          <w:sz w:val="22"/>
          <w:szCs w:val="20"/>
          <w:u w:val="single"/>
        </w:rPr>
      </w:pPr>
      <w:r w:rsidRPr="000B506C">
        <w:rPr>
          <w:rFonts w:cs="Times New Roman"/>
          <w:b/>
          <w:bCs/>
          <w:sz w:val="22"/>
          <w:szCs w:val="20"/>
          <w:u w:val="single"/>
        </w:rPr>
        <w:t>L’homme est par essence différent de l’animal (l. 1-7) :</w:t>
      </w:r>
    </w:p>
    <w:p w14:paraId="70A2191F" w14:textId="77777777" w:rsidR="00432C5A" w:rsidRPr="0058416F" w:rsidRDefault="00432C5A" w:rsidP="00432C5A">
      <w:pPr>
        <w:pStyle w:val="Sansinterligne"/>
        <w:numPr>
          <w:ilvl w:val="0"/>
          <w:numId w:val="6"/>
        </w:numPr>
        <w:suppressLineNumbers/>
        <w:ind w:left="0" w:firstLine="207"/>
        <w:rPr>
          <w:rFonts w:cs="Times New Roman"/>
          <w:sz w:val="22"/>
          <w:szCs w:val="20"/>
        </w:rPr>
      </w:pPr>
      <w:r w:rsidRPr="0058416F">
        <w:rPr>
          <w:rFonts w:cs="Times New Roman"/>
          <w:sz w:val="22"/>
          <w:szCs w:val="20"/>
        </w:rPr>
        <w:t>Alors que l’animal se laisse vivre (</w:t>
      </w:r>
      <w:r>
        <w:rPr>
          <w:rFonts w:cs="Times New Roman"/>
          <w:sz w:val="22"/>
          <w:szCs w:val="20"/>
        </w:rPr>
        <w:t>même</w:t>
      </w:r>
      <w:r w:rsidRPr="0058416F">
        <w:rPr>
          <w:rFonts w:cs="Times New Roman"/>
          <w:sz w:val="22"/>
          <w:szCs w:val="20"/>
        </w:rPr>
        <w:t xml:space="preserve"> quand il agit pour « </w:t>
      </w:r>
      <w:proofErr w:type="spellStart"/>
      <w:r w:rsidRPr="0058416F">
        <w:rPr>
          <w:rFonts w:cs="Times New Roman"/>
          <w:sz w:val="22"/>
          <w:szCs w:val="20"/>
        </w:rPr>
        <w:t>construi</w:t>
      </w:r>
      <w:proofErr w:type="spellEnd"/>
      <w:r w:rsidRPr="0058416F">
        <w:rPr>
          <w:rFonts w:cs="Times New Roman"/>
          <w:sz w:val="22"/>
          <w:szCs w:val="20"/>
        </w:rPr>
        <w:t xml:space="preserve">[re] son nid » par exemple), </w:t>
      </w:r>
      <w:r w:rsidRPr="003A1DBE">
        <w:rPr>
          <w:rFonts w:cs="Times New Roman"/>
          <w:b/>
          <w:bCs/>
          <w:sz w:val="22"/>
          <w:szCs w:val="20"/>
        </w:rPr>
        <w:t>l’homme doit agir sur le monde</w:t>
      </w:r>
      <w:r w:rsidRPr="0058416F">
        <w:rPr>
          <w:rFonts w:cs="Times New Roman"/>
          <w:sz w:val="22"/>
          <w:szCs w:val="20"/>
        </w:rPr>
        <w:t xml:space="preserve"> : il est toujours confronté à « [des] situation[s] » qui ne sont pas « sienne[s] ». </w:t>
      </w:r>
    </w:p>
    <w:p w14:paraId="15AAABC8" w14:textId="77777777" w:rsidR="00432C5A" w:rsidRPr="00987501" w:rsidRDefault="00432C5A" w:rsidP="00432C5A">
      <w:pPr>
        <w:pStyle w:val="Sansinterligne"/>
        <w:numPr>
          <w:ilvl w:val="0"/>
          <w:numId w:val="5"/>
        </w:numPr>
        <w:suppressLineNumbers/>
        <w:rPr>
          <w:rFonts w:cs="Times New Roman"/>
          <w:b/>
          <w:bCs/>
          <w:sz w:val="22"/>
          <w:szCs w:val="20"/>
          <w:u w:val="single"/>
        </w:rPr>
      </w:pPr>
      <w:r>
        <w:rPr>
          <w:rFonts w:cs="Times New Roman"/>
          <w:b/>
          <w:bCs/>
          <w:sz w:val="22"/>
          <w:szCs w:val="20"/>
          <w:u w:val="single"/>
        </w:rPr>
        <w:t>Modalités de l’action de l’homme sur le monde</w:t>
      </w:r>
      <w:r w:rsidRPr="00987501">
        <w:rPr>
          <w:rFonts w:cs="Times New Roman"/>
          <w:b/>
          <w:bCs/>
          <w:sz w:val="22"/>
          <w:szCs w:val="20"/>
          <w:u w:val="single"/>
        </w:rPr>
        <w:t xml:space="preserve"> (l. </w:t>
      </w:r>
      <w:r>
        <w:rPr>
          <w:rFonts w:cs="Times New Roman"/>
          <w:b/>
          <w:bCs/>
          <w:sz w:val="22"/>
          <w:szCs w:val="20"/>
          <w:u w:val="single"/>
        </w:rPr>
        <w:t>7-18</w:t>
      </w:r>
      <w:r w:rsidRPr="00987501">
        <w:rPr>
          <w:rFonts w:cs="Times New Roman"/>
          <w:b/>
          <w:bCs/>
          <w:sz w:val="22"/>
          <w:szCs w:val="20"/>
          <w:u w:val="single"/>
        </w:rPr>
        <w:t xml:space="preserve">) : </w:t>
      </w:r>
    </w:p>
    <w:p w14:paraId="4F8CD253" w14:textId="77777777" w:rsidR="00432C5A" w:rsidRDefault="00432C5A" w:rsidP="00432C5A">
      <w:pPr>
        <w:pStyle w:val="Sansinterligne"/>
        <w:numPr>
          <w:ilvl w:val="0"/>
          <w:numId w:val="6"/>
        </w:numPr>
        <w:suppressLineNumbers/>
        <w:ind w:left="0" w:firstLine="207"/>
        <w:rPr>
          <w:rFonts w:cs="Times New Roman"/>
          <w:sz w:val="22"/>
          <w:szCs w:val="20"/>
        </w:rPr>
      </w:pPr>
      <w:r w:rsidRPr="006929F2">
        <w:rPr>
          <w:rFonts w:cs="Times New Roman"/>
          <w:sz w:val="22"/>
          <w:szCs w:val="20"/>
        </w:rPr>
        <w:t xml:space="preserve">Pour s’approprier ces </w:t>
      </w:r>
      <w:r>
        <w:rPr>
          <w:rFonts w:cs="Times New Roman"/>
          <w:sz w:val="22"/>
          <w:szCs w:val="20"/>
        </w:rPr>
        <w:t>« </w:t>
      </w:r>
      <w:r w:rsidRPr="006929F2">
        <w:rPr>
          <w:rFonts w:cs="Times New Roman"/>
          <w:sz w:val="22"/>
          <w:szCs w:val="20"/>
        </w:rPr>
        <w:t>situation</w:t>
      </w:r>
      <w:r>
        <w:rPr>
          <w:rFonts w:cs="Times New Roman"/>
          <w:sz w:val="22"/>
          <w:szCs w:val="20"/>
        </w:rPr>
        <w:t>[</w:t>
      </w:r>
      <w:r w:rsidRPr="006929F2">
        <w:rPr>
          <w:rFonts w:cs="Times New Roman"/>
          <w:sz w:val="22"/>
          <w:szCs w:val="20"/>
        </w:rPr>
        <w:t>s</w:t>
      </w:r>
      <w:r>
        <w:rPr>
          <w:rFonts w:cs="Times New Roman"/>
          <w:sz w:val="22"/>
          <w:szCs w:val="20"/>
        </w:rPr>
        <w:t>] »</w:t>
      </w:r>
      <w:r w:rsidRPr="006929F2">
        <w:rPr>
          <w:rFonts w:cs="Times New Roman"/>
          <w:sz w:val="22"/>
          <w:szCs w:val="20"/>
        </w:rPr>
        <w:t xml:space="preserve"> d’un monde extérieur à lui, </w:t>
      </w:r>
      <w:r w:rsidRPr="003A1DBE">
        <w:rPr>
          <w:rFonts w:cs="Times New Roman"/>
          <w:b/>
          <w:bCs/>
          <w:sz w:val="22"/>
          <w:szCs w:val="20"/>
        </w:rPr>
        <w:t xml:space="preserve">l’homme doit être « médiateur », c’est-à-dire qu’il doit être pour lui-même le </w:t>
      </w:r>
      <w:r w:rsidRPr="003A1DBE">
        <w:rPr>
          <w:rFonts w:cs="Times New Roman"/>
          <w:b/>
          <w:bCs/>
          <w:i/>
          <w:iCs/>
          <w:sz w:val="22"/>
          <w:szCs w:val="20"/>
        </w:rPr>
        <w:t>moyen</w:t>
      </w:r>
      <w:r w:rsidRPr="003A1DBE">
        <w:rPr>
          <w:rFonts w:cs="Times New Roman"/>
          <w:b/>
          <w:bCs/>
          <w:sz w:val="22"/>
          <w:szCs w:val="20"/>
        </w:rPr>
        <w:t xml:space="preserve">, le </w:t>
      </w:r>
      <w:r w:rsidRPr="003A1DBE">
        <w:rPr>
          <w:rFonts w:cs="Times New Roman"/>
          <w:b/>
          <w:bCs/>
          <w:i/>
          <w:iCs/>
          <w:sz w:val="22"/>
          <w:szCs w:val="20"/>
        </w:rPr>
        <w:t>média</w:t>
      </w:r>
      <w:r w:rsidRPr="003A1DBE">
        <w:rPr>
          <w:rFonts w:cs="Times New Roman"/>
          <w:b/>
          <w:bCs/>
          <w:sz w:val="22"/>
          <w:szCs w:val="20"/>
        </w:rPr>
        <w:t>, d’accès au monde</w:t>
      </w:r>
      <w:r>
        <w:rPr>
          <w:rFonts w:cs="Times New Roman"/>
          <w:sz w:val="22"/>
          <w:szCs w:val="20"/>
        </w:rPr>
        <w:t>.</w:t>
      </w:r>
    </w:p>
    <w:p w14:paraId="686D9C9B" w14:textId="77777777" w:rsidR="00432C5A" w:rsidRDefault="00432C5A" w:rsidP="00432C5A">
      <w:pPr>
        <w:pStyle w:val="Sansinterligne"/>
        <w:numPr>
          <w:ilvl w:val="0"/>
          <w:numId w:val="6"/>
        </w:numPr>
        <w:suppressLineNumbers/>
        <w:ind w:left="0" w:firstLine="207"/>
        <w:rPr>
          <w:rFonts w:cs="Times New Roman"/>
          <w:sz w:val="22"/>
          <w:szCs w:val="20"/>
        </w:rPr>
      </w:pPr>
      <w:r>
        <w:rPr>
          <w:rFonts w:cs="Times New Roman"/>
          <w:sz w:val="22"/>
          <w:szCs w:val="20"/>
        </w:rPr>
        <w:t xml:space="preserve">La </w:t>
      </w:r>
      <w:r w:rsidRPr="00782A4D">
        <w:rPr>
          <w:rFonts w:cs="Times New Roman"/>
          <w:i/>
          <w:iCs/>
          <w:sz w:val="22"/>
          <w:szCs w:val="20"/>
        </w:rPr>
        <w:t>production</w:t>
      </w:r>
      <w:r>
        <w:rPr>
          <w:rFonts w:cs="Times New Roman"/>
          <w:sz w:val="22"/>
          <w:szCs w:val="20"/>
        </w:rPr>
        <w:t xml:space="preserve">, dans le vocabulaire marxiste, c’est le fait de mettre au jour un nouvel objet (une force de travail / un rapport social / etc.), et la </w:t>
      </w:r>
      <w:r w:rsidRPr="00782A4D">
        <w:rPr>
          <w:rFonts w:cs="Times New Roman"/>
          <w:i/>
          <w:iCs/>
          <w:sz w:val="22"/>
          <w:szCs w:val="20"/>
        </w:rPr>
        <w:t>reproduction</w:t>
      </w:r>
      <w:r>
        <w:rPr>
          <w:rFonts w:cs="Times New Roman"/>
          <w:sz w:val="22"/>
          <w:szCs w:val="20"/>
        </w:rPr>
        <w:t xml:space="preserve">, c’est le fait de garantir la survie de ce nouvel objet (force de travail / rapport social / etc.). Mais Marcuse souligne que ces mots ont un sens en dehors de la sphère marxiste (celle de la « pratique économique » matérialiste) ; </w:t>
      </w:r>
      <w:r w:rsidRPr="003A1DBE">
        <w:rPr>
          <w:rFonts w:cs="Times New Roman"/>
          <w:b/>
          <w:bCs/>
          <w:sz w:val="22"/>
          <w:szCs w:val="20"/>
        </w:rPr>
        <w:t xml:space="preserve">on peut parler de </w:t>
      </w:r>
      <w:r w:rsidRPr="003A1DBE">
        <w:rPr>
          <w:rFonts w:cs="Times New Roman"/>
          <w:b/>
          <w:bCs/>
          <w:i/>
          <w:iCs/>
          <w:sz w:val="22"/>
          <w:szCs w:val="20"/>
        </w:rPr>
        <w:t>production et reproduction</w:t>
      </w:r>
      <w:r w:rsidRPr="003A1DBE">
        <w:rPr>
          <w:rFonts w:cs="Times New Roman"/>
          <w:b/>
          <w:bCs/>
          <w:sz w:val="22"/>
          <w:szCs w:val="20"/>
        </w:rPr>
        <w:t xml:space="preserve"> pour l’ensemble de la vie humaine et de son rapport au « monde »</w:t>
      </w:r>
      <w:r>
        <w:rPr>
          <w:rFonts w:cs="Times New Roman"/>
          <w:sz w:val="22"/>
          <w:szCs w:val="20"/>
        </w:rPr>
        <w:t>, ce « monde » que l’homme s’approprie, qu’il transforme, qu’il envahit, etc. (voir la succession des actions l. 12-16)</w:t>
      </w:r>
    </w:p>
    <w:p w14:paraId="501DDA12" w14:textId="77777777" w:rsidR="00432C5A" w:rsidRPr="006929F2" w:rsidRDefault="00432C5A" w:rsidP="00432C5A">
      <w:pPr>
        <w:pStyle w:val="Sansinterligne"/>
        <w:numPr>
          <w:ilvl w:val="0"/>
          <w:numId w:val="6"/>
        </w:numPr>
        <w:suppressLineNumbers/>
        <w:ind w:left="0" w:firstLine="207"/>
        <w:rPr>
          <w:rFonts w:cs="Times New Roman"/>
          <w:sz w:val="22"/>
          <w:szCs w:val="20"/>
        </w:rPr>
      </w:pPr>
      <w:r>
        <w:rPr>
          <w:rFonts w:cs="Times New Roman"/>
          <w:sz w:val="22"/>
          <w:szCs w:val="20"/>
        </w:rPr>
        <w:t xml:space="preserve">Idée annexe : ce rapport d’appropriation du monde est pour l’homme </w:t>
      </w:r>
      <w:r w:rsidRPr="003A1DBE">
        <w:rPr>
          <w:rFonts w:cs="Times New Roman"/>
          <w:b/>
          <w:bCs/>
          <w:sz w:val="22"/>
          <w:szCs w:val="20"/>
        </w:rPr>
        <w:t>la marque de sa liberté et de sa volonté</w:t>
      </w:r>
      <w:r>
        <w:rPr>
          <w:rFonts w:cs="Times New Roman"/>
          <w:sz w:val="22"/>
          <w:szCs w:val="20"/>
        </w:rPr>
        <w:t xml:space="preserve"> (l. 16-18).</w:t>
      </w:r>
    </w:p>
    <w:p w14:paraId="2443D6BB" w14:textId="77777777" w:rsidR="00432C5A" w:rsidRPr="00420CBA" w:rsidRDefault="00432C5A" w:rsidP="00432C5A">
      <w:pPr>
        <w:pStyle w:val="Sansinterligne"/>
        <w:numPr>
          <w:ilvl w:val="0"/>
          <w:numId w:val="5"/>
        </w:numPr>
        <w:suppressLineNumbers/>
        <w:rPr>
          <w:rFonts w:cs="Times New Roman"/>
          <w:b/>
          <w:bCs/>
          <w:sz w:val="22"/>
          <w:szCs w:val="20"/>
          <w:u w:val="single"/>
        </w:rPr>
      </w:pPr>
      <w:r w:rsidRPr="00420CBA">
        <w:rPr>
          <w:rFonts w:cs="Times New Roman"/>
          <w:b/>
          <w:bCs/>
          <w:sz w:val="22"/>
          <w:szCs w:val="20"/>
          <w:u w:val="single"/>
        </w:rPr>
        <w:t>Définition</w:t>
      </w:r>
      <w:r>
        <w:rPr>
          <w:rFonts w:cs="Times New Roman"/>
          <w:b/>
          <w:bCs/>
          <w:sz w:val="22"/>
          <w:szCs w:val="20"/>
          <w:u w:val="single"/>
        </w:rPr>
        <w:t xml:space="preserve"> (l. 19-21)</w:t>
      </w:r>
    </w:p>
    <w:p w14:paraId="599196E1" w14:textId="77777777" w:rsidR="00432C5A" w:rsidRDefault="00432C5A" w:rsidP="00432C5A">
      <w:pPr>
        <w:pStyle w:val="Sansinterligne"/>
        <w:numPr>
          <w:ilvl w:val="0"/>
          <w:numId w:val="6"/>
        </w:numPr>
        <w:suppressLineNumbers/>
        <w:ind w:left="0" w:firstLine="207"/>
        <w:rPr>
          <w:rFonts w:cs="Times New Roman"/>
          <w:sz w:val="22"/>
          <w:szCs w:val="20"/>
        </w:rPr>
      </w:pPr>
      <w:r w:rsidRPr="003A1DBE">
        <w:rPr>
          <w:rFonts w:cs="Times New Roman"/>
          <w:b/>
          <w:bCs/>
          <w:sz w:val="22"/>
          <w:szCs w:val="20"/>
        </w:rPr>
        <w:t xml:space="preserve">On appelle « travail » tout ce mouvement </w:t>
      </w:r>
      <w:r>
        <w:rPr>
          <w:rFonts w:cs="Times New Roman"/>
          <w:b/>
          <w:bCs/>
          <w:sz w:val="22"/>
          <w:szCs w:val="20"/>
        </w:rPr>
        <w:t>d’action</w:t>
      </w:r>
      <w:r w:rsidRPr="003A1DBE">
        <w:rPr>
          <w:rFonts w:cs="Times New Roman"/>
          <w:b/>
          <w:bCs/>
          <w:sz w:val="22"/>
          <w:szCs w:val="20"/>
        </w:rPr>
        <w:t xml:space="preserve"> de l’homme sur le monde</w:t>
      </w:r>
      <w:r>
        <w:rPr>
          <w:rFonts w:cs="Times New Roman"/>
          <w:sz w:val="22"/>
          <w:szCs w:val="20"/>
        </w:rPr>
        <w:t xml:space="preserve">. </w:t>
      </w:r>
    </w:p>
    <w:p w14:paraId="41561280" w14:textId="77777777" w:rsidR="00432C5A" w:rsidRPr="00987501" w:rsidRDefault="00432C5A" w:rsidP="00432C5A">
      <w:pPr>
        <w:pStyle w:val="Sansinterligne"/>
        <w:suppressLineNumbers/>
        <w:rPr>
          <w:rFonts w:cs="Times New Roman"/>
          <w:sz w:val="22"/>
          <w:szCs w:val="20"/>
        </w:rPr>
      </w:pPr>
    </w:p>
    <w:p w14:paraId="1E108D65" w14:textId="77777777" w:rsidR="00432C5A" w:rsidRPr="0004029E" w:rsidRDefault="00432C5A" w:rsidP="00432C5A">
      <w:pPr>
        <w:pStyle w:val="Sansinterligne"/>
        <w:numPr>
          <w:ilvl w:val="0"/>
          <w:numId w:val="4"/>
        </w:numPr>
        <w:suppressLineNumbers/>
        <w:ind w:left="426"/>
        <w:rPr>
          <w:rFonts w:cs="Times New Roman"/>
          <w:b/>
          <w:bCs/>
          <w:sz w:val="28"/>
          <w:szCs w:val="24"/>
        </w:rPr>
      </w:pPr>
      <w:r w:rsidRPr="0004029E">
        <w:rPr>
          <w:rFonts w:cs="Times New Roman"/>
          <w:b/>
          <w:bCs/>
          <w:sz w:val="28"/>
          <w:szCs w:val="24"/>
        </w:rPr>
        <w:t>Nécessité de ne pas limiter le « travail » à la sphère économique (l. 22-50)</w:t>
      </w:r>
    </w:p>
    <w:p w14:paraId="7C0D2DCF" w14:textId="77777777" w:rsidR="00432C5A" w:rsidRPr="00372B26" w:rsidRDefault="00432C5A" w:rsidP="00432C5A">
      <w:pPr>
        <w:pStyle w:val="Sansinterligne"/>
        <w:numPr>
          <w:ilvl w:val="0"/>
          <w:numId w:val="7"/>
        </w:numPr>
        <w:suppressLineNumbers/>
        <w:ind w:left="709"/>
        <w:rPr>
          <w:rFonts w:cs="Times New Roman"/>
          <w:b/>
          <w:bCs/>
          <w:sz w:val="22"/>
          <w:szCs w:val="20"/>
          <w:u w:val="single"/>
        </w:rPr>
      </w:pPr>
      <w:r>
        <w:rPr>
          <w:rFonts w:cs="Times New Roman"/>
          <w:b/>
          <w:bCs/>
          <w:sz w:val="22"/>
          <w:szCs w:val="20"/>
          <w:u w:val="single"/>
        </w:rPr>
        <w:t>Certes, on pourrait penser qu’il faut réduire le travail à sa dimension matérielle</w:t>
      </w:r>
      <w:r w:rsidRPr="00372B26">
        <w:rPr>
          <w:rFonts w:cs="Times New Roman"/>
          <w:b/>
          <w:bCs/>
          <w:sz w:val="22"/>
          <w:szCs w:val="20"/>
          <w:u w:val="single"/>
        </w:rPr>
        <w:t xml:space="preserve"> (l. 2</w:t>
      </w:r>
      <w:r>
        <w:rPr>
          <w:rFonts w:cs="Times New Roman"/>
          <w:b/>
          <w:bCs/>
          <w:sz w:val="22"/>
          <w:szCs w:val="20"/>
          <w:u w:val="single"/>
        </w:rPr>
        <w:t>3</w:t>
      </w:r>
      <w:r w:rsidRPr="00372B26">
        <w:rPr>
          <w:rFonts w:cs="Times New Roman"/>
          <w:b/>
          <w:bCs/>
          <w:sz w:val="22"/>
          <w:szCs w:val="20"/>
          <w:u w:val="single"/>
        </w:rPr>
        <w:t>-3</w:t>
      </w:r>
      <w:r>
        <w:rPr>
          <w:rFonts w:cs="Times New Roman"/>
          <w:b/>
          <w:bCs/>
          <w:sz w:val="22"/>
          <w:szCs w:val="20"/>
          <w:u w:val="single"/>
        </w:rPr>
        <w:t>2</w:t>
      </w:r>
      <w:r w:rsidRPr="00372B26">
        <w:rPr>
          <w:rFonts w:cs="Times New Roman"/>
          <w:b/>
          <w:bCs/>
          <w:sz w:val="22"/>
          <w:szCs w:val="20"/>
          <w:u w:val="single"/>
        </w:rPr>
        <w:t>) :</w:t>
      </w:r>
    </w:p>
    <w:p w14:paraId="20A36167" w14:textId="77777777" w:rsidR="00432C5A" w:rsidRPr="00372B26" w:rsidRDefault="00432C5A" w:rsidP="00432C5A">
      <w:pPr>
        <w:pStyle w:val="Sansinterligne"/>
        <w:numPr>
          <w:ilvl w:val="0"/>
          <w:numId w:val="6"/>
        </w:numPr>
        <w:suppressLineNumbers/>
        <w:ind w:left="0" w:firstLine="207"/>
        <w:rPr>
          <w:rFonts w:cs="Times New Roman"/>
          <w:sz w:val="22"/>
          <w:szCs w:val="20"/>
        </w:rPr>
      </w:pPr>
      <w:r w:rsidRPr="0014339A">
        <w:rPr>
          <w:rFonts w:cs="Times New Roman"/>
          <w:b/>
          <w:bCs/>
          <w:sz w:val="22"/>
          <w:szCs w:val="20"/>
        </w:rPr>
        <w:t xml:space="preserve">Exposé des arguments de la </w:t>
      </w:r>
      <w:r w:rsidRPr="0014339A">
        <w:rPr>
          <w:rFonts w:cs="Times New Roman"/>
          <w:b/>
          <w:bCs/>
          <w:sz w:val="22"/>
          <w:szCs w:val="20"/>
          <w:u w:val="single"/>
        </w:rPr>
        <w:t>partie adverse</w:t>
      </w:r>
      <w:r>
        <w:rPr>
          <w:rFonts w:cs="Times New Roman"/>
          <w:sz w:val="22"/>
          <w:szCs w:val="20"/>
        </w:rPr>
        <w:t xml:space="preserve"> = « les définitions traditionnelles de l’économie ».</w:t>
      </w:r>
    </w:p>
    <w:p w14:paraId="36DC61FE" w14:textId="77777777" w:rsidR="00432C5A" w:rsidRPr="00B01F4C" w:rsidRDefault="00432C5A" w:rsidP="00432C5A">
      <w:pPr>
        <w:pStyle w:val="Sansinterligne"/>
        <w:numPr>
          <w:ilvl w:val="0"/>
          <w:numId w:val="6"/>
        </w:numPr>
        <w:suppressLineNumbers/>
        <w:ind w:left="0" w:firstLine="207"/>
        <w:rPr>
          <w:rFonts w:cs="Times New Roman"/>
          <w:sz w:val="22"/>
          <w:szCs w:val="20"/>
        </w:rPr>
      </w:pPr>
      <w:r w:rsidRPr="0014339A">
        <w:rPr>
          <w:rFonts w:cs="Times New Roman"/>
          <w:sz w:val="22"/>
          <w:szCs w:val="20"/>
          <w:u w:val="single"/>
        </w:rPr>
        <w:t>Pour les tenants de cette théorie</w:t>
      </w:r>
      <w:r>
        <w:rPr>
          <w:rFonts w:cs="Times New Roman"/>
          <w:sz w:val="22"/>
          <w:szCs w:val="20"/>
        </w:rPr>
        <w:t>, l</w:t>
      </w:r>
      <w:r w:rsidRPr="00E707CC">
        <w:rPr>
          <w:rFonts w:cs="Times New Roman"/>
          <w:sz w:val="22"/>
          <w:szCs w:val="20"/>
        </w:rPr>
        <w:t>a question se pose :</w:t>
      </w:r>
      <w:r>
        <w:rPr>
          <w:rFonts w:cs="Times New Roman"/>
          <w:b/>
          <w:bCs/>
          <w:sz w:val="22"/>
          <w:szCs w:val="20"/>
        </w:rPr>
        <w:t xml:space="preserve"> pourquoi ne pas considérer que l’homme travaille seulement parce qu’il doit pourvoir à ses besoins matériels (« vêtements, nourriture, etc. ») ? </w:t>
      </w:r>
    </w:p>
    <w:p w14:paraId="3FA8223E" w14:textId="77777777" w:rsidR="00432C5A" w:rsidRPr="008B70BB" w:rsidRDefault="00432C5A" w:rsidP="00432C5A">
      <w:pPr>
        <w:pStyle w:val="Sansinterligne"/>
        <w:numPr>
          <w:ilvl w:val="0"/>
          <w:numId w:val="7"/>
        </w:numPr>
        <w:suppressLineNumbers/>
        <w:ind w:left="709"/>
        <w:rPr>
          <w:rFonts w:cs="Times New Roman"/>
          <w:b/>
          <w:bCs/>
          <w:sz w:val="22"/>
          <w:szCs w:val="20"/>
          <w:u w:val="single"/>
        </w:rPr>
      </w:pPr>
      <w:r w:rsidRPr="008B70BB">
        <w:rPr>
          <w:rFonts w:cs="Times New Roman"/>
          <w:b/>
          <w:bCs/>
          <w:sz w:val="22"/>
          <w:szCs w:val="20"/>
          <w:u w:val="single"/>
        </w:rPr>
        <w:t>Mais cette théorie doit être réfutée car l’homme ne vit pas seulement de pain</w:t>
      </w:r>
      <w:r w:rsidRPr="008B70BB">
        <w:rPr>
          <w:rStyle w:val="Appelnotedebasdep"/>
          <w:rFonts w:cs="Times New Roman"/>
          <w:b/>
          <w:bCs/>
          <w:sz w:val="22"/>
          <w:szCs w:val="20"/>
          <w:u w:val="single"/>
        </w:rPr>
        <w:footnoteReference w:id="1"/>
      </w:r>
      <w:r w:rsidRPr="008B70BB">
        <w:rPr>
          <w:rFonts w:cs="Times New Roman"/>
          <w:b/>
          <w:bCs/>
          <w:sz w:val="22"/>
          <w:szCs w:val="20"/>
          <w:u w:val="single"/>
        </w:rPr>
        <w:t xml:space="preserve"> (l. 33-</w:t>
      </w:r>
      <w:r>
        <w:rPr>
          <w:rFonts w:cs="Times New Roman"/>
          <w:b/>
          <w:bCs/>
          <w:sz w:val="22"/>
          <w:szCs w:val="20"/>
          <w:u w:val="single"/>
        </w:rPr>
        <w:t>5</w:t>
      </w:r>
      <w:r w:rsidRPr="008B70BB">
        <w:rPr>
          <w:rFonts w:cs="Times New Roman"/>
          <w:b/>
          <w:bCs/>
          <w:sz w:val="22"/>
          <w:szCs w:val="20"/>
          <w:u w:val="single"/>
        </w:rPr>
        <w:t>0) :</w:t>
      </w:r>
    </w:p>
    <w:p w14:paraId="30367D9D" w14:textId="77777777" w:rsidR="00432C5A" w:rsidRPr="008B70BB" w:rsidRDefault="00432C5A" w:rsidP="00432C5A">
      <w:pPr>
        <w:pStyle w:val="Sansinterligne"/>
        <w:numPr>
          <w:ilvl w:val="0"/>
          <w:numId w:val="6"/>
        </w:numPr>
        <w:suppressLineNumbers/>
        <w:ind w:left="0" w:firstLine="207"/>
        <w:rPr>
          <w:rFonts w:cs="Times New Roman"/>
          <w:sz w:val="22"/>
          <w:szCs w:val="20"/>
        </w:rPr>
      </w:pPr>
      <w:r w:rsidRPr="008B70BB">
        <w:rPr>
          <w:rFonts w:cs="Times New Roman"/>
          <w:b/>
          <w:bCs/>
          <w:sz w:val="22"/>
          <w:szCs w:val="20"/>
        </w:rPr>
        <w:t>« Ces définitions se meuvent sur un terrain qui demeure stérile… »</w:t>
      </w:r>
    </w:p>
    <w:p w14:paraId="357DC8C0" w14:textId="77777777" w:rsidR="00432C5A" w:rsidRDefault="00432C5A" w:rsidP="00432C5A">
      <w:pPr>
        <w:pStyle w:val="Sansinterligne"/>
        <w:numPr>
          <w:ilvl w:val="0"/>
          <w:numId w:val="6"/>
        </w:numPr>
        <w:suppressLineNumbers/>
        <w:ind w:left="0" w:firstLine="207"/>
        <w:rPr>
          <w:rFonts w:cs="Times New Roman"/>
          <w:sz w:val="22"/>
          <w:szCs w:val="20"/>
        </w:rPr>
      </w:pPr>
      <w:r>
        <w:rPr>
          <w:rFonts w:cs="Times New Roman"/>
          <w:sz w:val="22"/>
          <w:szCs w:val="20"/>
        </w:rPr>
        <w:t xml:space="preserve">Limiter le travail de l’homme à ses besoins matériels c’est le réduire à la condition </w:t>
      </w:r>
      <w:r w:rsidRPr="00D56B7A">
        <w:rPr>
          <w:rFonts w:cs="Times New Roman"/>
          <w:b/>
          <w:bCs/>
          <w:sz w:val="22"/>
          <w:szCs w:val="20"/>
        </w:rPr>
        <w:t>« d’organisme biologique »</w:t>
      </w:r>
      <w:r>
        <w:rPr>
          <w:rFonts w:cs="Times New Roman"/>
          <w:sz w:val="22"/>
          <w:szCs w:val="20"/>
        </w:rPr>
        <w:t>.</w:t>
      </w:r>
    </w:p>
    <w:p w14:paraId="358B49FD" w14:textId="77777777" w:rsidR="00432C5A" w:rsidRDefault="00432C5A" w:rsidP="00432C5A">
      <w:pPr>
        <w:pStyle w:val="Sansinterligne"/>
        <w:numPr>
          <w:ilvl w:val="0"/>
          <w:numId w:val="6"/>
        </w:numPr>
        <w:suppressLineNumbers/>
        <w:ind w:left="0" w:firstLine="207"/>
        <w:rPr>
          <w:rFonts w:cs="Times New Roman"/>
          <w:sz w:val="22"/>
          <w:szCs w:val="20"/>
        </w:rPr>
      </w:pPr>
      <w:r>
        <w:rPr>
          <w:rFonts w:cs="Times New Roman"/>
          <w:sz w:val="22"/>
          <w:szCs w:val="20"/>
        </w:rPr>
        <w:t xml:space="preserve">« MAIS » (l. 39) dire que l’homme est un « organisme », c’est évacuer </w:t>
      </w:r>
      <w:r w:rsidRPr="00D56B7A">
        <w:rPr>
          <w:rFonts w:cs="Times New Roman"/>
          <w:b/>
          <w:bCs/>
          <w:sz w:val="22"/>
          <w:szCs w:val="20"/>
        </w:rPr>
        <w:t>tout ce qui en lui est hors de la « dimension » matérielle</w:t>
      </w:r>
      <w:r>
        <w:rPr>
          <w:rFonts w:cs="Times New Roman"/>
          <w:sz w:val="22"/>
          <w:szCs w:val="20"/>
        </w:rPr>
        <w:t>.</w:t>
      </w:r>
    </w:p>
    <w:p w14:paraId="3BA23964" w14:textId="77777777" w:rsidR="00432C5A" w:rsidRPr="008B70BB" w:rsidRDefault="00432C5A" w:rsidP="00432C5A">
      <w:pPr>
        <w:pStyle w:val="Sansinterligne"/>
        <w:numPr>
          <w:ilvl w:val="0"/>
          <w:numId w:val="6"/>
        </w:numPr>
        <w:suppressLineNumbers/>
        <w:ind w:left="0" w:firstLine="207"/>
        <w:rPr>
          <w:rFonts w:cs="Times New Roman"/>
          <w:sz w:val="22"/>
          <w:szCs w:val="20"/>
        </w:rPr>
      </w:pPr>
      <w:r>
        <w:rPr>
          <w:rFonts w:cs="Times New Roman"/>
          <w:sz w:val="22"/>
          <w:szCs w:val="20"/>
        </w:rPr>
        <w:t xml:space="preserve">Il est à noter que cette réduction de l’homme à la pure matérialité peut avoir – ou non – un intérêt du point de vue économique, mais </w:t>
      </w:r>
      <w:r w:rsidRPr="007D014C">
        <w:rPr>
          <w:rFonts w:cs="Times New Roman"/>
          <w:b/>
          <w:bCs/>
          <w:sz w:val="22"/>
          <w:szCs w:val="20"/>
        </w:rPr>
        <w:t>cette question n’intéresse pas Marcuse</w:t>
      </w:r>
      <w:r>
        <w:rPr>
          <w:rFonts w:cs="Times New Roman"/>
          <w:sz w:val="22"/>
          <w:szCs w:val="20"/>
        </w:rPr>
        <w:t xml:space="preserve">. En revanche, selon lui, </w:t>
      </w:r>
      <w:r w:rsidRPr="007D014C">
        <w:rPr>
          <w:rFonts w:cs="Times New Roman"/>
          <w:b/>
          <w:bCs/>
          <w:sz w:val="22"/>
          <w:szCs w:val="20"/>
        </w:rPr>
        <w:t xml:space="preserve">on ne peut « définir le </w:t>
      </w:r>
      <w:r w:rsidRPr="007D014C">
        <w:rPr>
          <w:rFonts w:cs="Times New Roman"/>
          <w:b/>
          <w:bCs/>
          <w:i/>
          <w:iCs/>
          <w:sz w:val="22"/>
          <w:szCs w:val="20"/>
        </w:rPr>
        <w:t>travail</w:t>
      </w:r>
      <w:r w:rsidRPr="007D014C">
        <w:rPr>
          <w:rFonts w:cs="Times New Roman"/>
          <w:b/>
          <w:bCs/>
          <w:sz w:val="22"/>
          <w:szCs w:val="20"/>
        </w:rPr>
        <w:t xml:space="preserve"> à partir du besoin » matériel</w:t>
      </w:r>
      <w:r>
        <w:rPr>
          <w:rFonts w:cs="Times New Roman"/>
          <w:sz w:val="22"/>
          <w:szCs w:val="20"/>
        </w:rPr>
        <w:t xml:space="preserve"> (l. 47). </w:t>
      </w:r>
    </w:p>
    <w:p w14:paraId="598079EF" w14:textId="77777777" w:rsidR="00432C5A" w:rsidRDefault="00432C5A" w:rsidP="00432C5A">
      <w:pPr>
        <w:pStyle w:val="Sansinterligne"/>
        <w:suppressLineNumbers/>
        <w:rPr>
          <w:rFonts w:cs="Times New Roman"/>
          <w:sz w:val="22"/>
          <w:szCs w:val="20"/>
        </w:rPr>
      </w:pPr>
    </w:p>
    <w:p w14:paraId="30D2A00A" w14:textId="77777777" w:rsidR="00432C5A" w:rsidRPr="0004029E" w:rsidRDefault="00432C5A" w:rsidP="00432C5A">
      <w:pPr>
        <w:pStyle w:val="Sansinterligne"/>
        <w:numPr>
          <w:ilvl w:val="0"/>
          <w:numId w:val="4"/>
        </w:numPr>
        <w:suppressLineNumbers/>
        <w:ind w:left="426"/>
        <w:rPr>
          <w:rFonts w:cs="Times New Roman"/>
          <w:b/>
          <w:bCs/>
          <w:sz w:val="28"/>
          <w:szCs w:val="24"/>
        </w:rPr>
      </w:pPr>
      <w:r w:rsidRPr="0004029E">
        <w:rPr>
          <w:rFonts w:cs="Times New Roman"/>
          <w:b/>
          <w:bCs/>
          <w:sz w:val="28"/>
          <w:szCs w:val="24"/>
        </w:rPr>
        <w:t>Aller plus loin : le travail n’est pas économique mais purement ontologique (l. 51-85)</w:t>
      </w:r>
    </w:p>
    <w:p w14:paraId="1B526DC9" w14:textId="77777777" w:rsidR="00432C5A" w:rsidRPr="00857A63" w:rsidRDefault="00432C5A" w:rsidP="00432C5A">
      <w:pPr>
        <w:pStyle w:val="Sansinterligne"/>
        <w:numPr>
          <w:ilvl w:val="0"/>
          <w:numId w:val="12"/>
        </w:numPr>
        <w:suppressLineNumbers/>
        <w:rPr>
          <w:rFonts w:cs="Times New Roman"/>
          <w:b/>
          <w:bCs/>
          <w:sz w:val="22"/>
          <w:szCs w:val="20"/>
          <w:u w:val="single"/>
        </w:rPr>
      </w:pPr>
      <w:r w:rsidRPr="00857A63">
        <w:rPr>
          <w:rFonts w:cs="Times New Roman"/>
          <w:b/>
          <w:bCs/>
          <w:sz w:val="22"/>
          <w:szCs w:val="20"/>
          <w:u w:val="single"/>
        </w:rPr>
        <w:t xml:space="preserve">Les travaux de </w:t>
      </w:r>
      <w:proofErr w:type="spellStart"/>
      <w:r w:rsidRPr="00857A63">
        <w:rPr>
          <w:rFonts w:cs="Times New Roman"/>
          <w:b/>
          <w:bCs/>
          <w:sz w:val="22"/>
          <w:szCs w:val="20"/>
          <w:u w:val="single"/>
        </w:rPr>
        <w:t>FvG</w:t>
      </w:r>
      <w:proofErr w:type="spellEnd"/>
      <w:r>
        <w:rPr>
          <w:rFonts w:cs="Times New Roman"/>
          <w:b/>
          <w:bCs/>
          <w:sz w:val="22"/>
          <w:szCs w:val="20"/>
          <w:u w:val="single"/>
        </w:rPr>
        <w:t xml:space="preserve"> (l. 51-72)</w:t>
      </w:r>
    </w:p>
    <w:p w14:paraId="444A7CCE" w14:textId="77777777" w:rsidR="00432C5A" w:rsidRDefault="00432C5A" w:rsidP="00432C5A">
      <w:pPr>
        <w:pStyle w:val="Sansinterligne"/>
        <w:numPr>
          <w:ilvl w:val="0"/>
          <w:numId w:val="6"/>
        </w:numPr>
        <w:suppressLineNumbers/>
        <w:ind w:left="0" w:firstLine="207"/>
        <w:rPr>
          <w:rFonts w:cs="Times New Roman"/>
          <w:sz w:val="22"/>
          <w:szCs w:val="20"/>
        </w:rPr>
      </w:pPr>
      <w:r w:rsidRPr="00B978F0">
        <w:rPr>
          <w:rFonts w:cs="Times New Roman"/>
          <w:b/>
          <w:bCs/>
          <w:sz w:val="22"/>
          <w:szCs w:val="20"/>
        </w:rPr>
        <w:t>Il élargit le champ de l’économie au-delà de la pure matérialité</w:t>
      </w:r>
      <w:r>
        <w:rPr>
          <w:rFonts w:cs="Times New Roman"/>
          <w:sz w:val="22"/>
          <w:szCs w:val="20"/>
        </w:rPr>
        <w:t> : elle ne satisfait pas des besoins (au sens de besoins en biens matériels) mais « pourvoi[t] au nécessaire » (l. 53), ce qui permet de prendre en compte « la totalité de l’être humain ».</w:t>
      </w:r>
    </w:p>
    <w:p w14:paraId="78A2BAEE" w14:textId="77777777" w:rsidR="00432C5A" w:rsidRDefault="00432C5A" w:rsidP="00432C5A">
      <w:pPr>
        <w:pStyle w:val="Sansinterligne"/>
        <w:numPr>
          <w:ilvl w:val="0"/>
          <w:numId w:val="6"/>
        </w:numPr>
        <w:suppressLineNumbers/>
        <w:ind w:left="0" w:firstLine="207"/>
        <w:rPr>
          <w:rFonts w:cs="Times New Roman"/>
          <w:sz w:val="22"/>
          <w:szCs w:val="20"/>
        </w:rPr>
      </w:pPr>
      <w:r w:rsidRPr="00B978F0">
        <w:rPr>
          <w:rFonts w:cs="Times New Roman"/>
          <w:b/>
          <w:bCs/>
          <w:sz w:val="22"/>
          <w:szCs w:val="20"/>
        </w:rPr>
        <w:t>Conséquence</w:t>
      </w:r>
      <w:r>
        <w:rPr>
          <w:rFonts w:cs="Times New Roman"/>
          <w:sz w:val="22"/>
          <w:szCs w:val="20"/>
        </w:rPr>
        <w:t xml:space="preserve"> : le « travail économique », pour </w:t>
      </w:r>
      <w:proofErr w:type="spellStart"/>
      <w:r>
        <w:rPr>
          <w:rFonts w:cs="Times New Roman"/>
          <w:sz w:val="22"/>
          <w:szCs w:val="20"/>
        </w:rPr>
        <w:t>Gottl</w:t>
      </w:r>
      <w:proofErr w:type="spellEnd"/>
      <w:r>
        <w:rPr>
          <w:rFonts w:cs="Times New Roman"/>
          <w:sz w:val="22"/>
          <w:szCs w:val="20"/>
        </w:rPr>
        <w:t xml:space="preserve">, a </w:t>
      </w:r>
      <w:r w:rsidRPr="00A83829">
        <w:rPr>
          <w:rFonts w:cs="Times New Roman"/>
          <w:b/>
          <w:bCs/>
          <w:sz w:val="22"/>
          <w:szCs w:val="20"/>
        </w:rPr>
        <w:t>des objectifs qui ne sont pas économiques mais ontologiques</w:t>
      </w:r>
      <w:r>
        <w:rPr>
          <w:rFonts w:cs="Times New Roman"/>
          <w:sz w:val="22"/>
          <w:szCs w:val="20"/>
        </w:rPr>
        <w:t> : « se faire soi-même, obtenir durée et consistance ».</w:t>
      </w:r>
    </w:p>
    <w:p w14:paraId="15EA4356" w14:textId="77777777" w:rsidR="00432C5A" w:rsidRDefault="00432C5A" w:rsidP="00432C5A">
      <w:pPr>
        <w:pStyle w:val="Sansinterligne"/>
        <w:numPr>
          <w:ilvl w:val="0"/>
          <w:numId w:val="6"/>
        </w:numPr>
        <w:suppressLineNumbers/>
        <w:ind w:left="0" w:firstLine="207"/>
        <w:rPr>
          <w:rFonts w:cs="Times New Roman"/>
          <w:sz w:val="22"/>
          <w:szCs w:val="20"/>
        </w:rPr>
      </w:pPr>
      <w:r>
        <w:rPr>
          <w:rFonts w:cs="Times New Roman"/>
          <w:b/>
          <w:bCs/>
          <w:sz w:val="22"/>
          <w:szCs w:val="20"/>
        </w:rPr>
        <w:t xml:space="preserve">Il faut noter que pour </w:t>
      </w:r>
      <w:proofErr w:type="spellStart"/>
      <w:r>
        <w:rPr>
          <w:rFonts w:cs="Times New Roman"/>
          <w:b/>
          <w:bCs/>
          <w:sz w:val="22"/>
          <w:szCs w:val="20"/>
        </w:rPr>
        <w:t>Gottl</w:t>
      </w:r>
      <w:proofErr w:type="spellEnd"/>
      <w:r>
        <w:rPr>
          <w:rFonts w:cs="Times New Roman"/>
          <w:b/>
          <w:bCs/>
          <w:sz w:val="22"/>
          <w:szCs w:val="20"/>
        </w:rPr>
        <w:t xml:space="preserve"> la tâche de « pourvoir au nécessaire » n’est jamais achevée </w:t>
      </w:r>
      <w:r w:rsidRPr="00BB67B6">
        <w:rPr>
          <w:rFonts w:cs="Times New Roman"/>
          <w:sz w:val="22"/>
          <w:szCs w:val="20"/>
        </w:rPr>
        <w:t>:</w:t>
      </w:r>
      <w:r>
        <w:rPr>
          <w:rFonts w:cs="Times New Roman"/>
          <w:sz w:val="22"/>
          <w:szCs w:val="20"/>
        </w:rPr>
        <w:t xml:space="preserve"> l’homme ne peut jamais parfaitement et entièrement se parfaire, « se trouver » lui-même, car les besoins sont infinis, sur tous les plans, matériels comme existentiels.</w:t>
      </w:r>
    </w:p>
    <w:p w14:paraId="5725EBEB" w14:textId="77777777" w:rsidR="00432C5A" w:rsidRDefault="00432C5A" w:rsidP="00432C5A">
      <w:pPr>
        <w:pStyle w:val="Sansinterligne"/>
        <w:numPr>
          <w:ilvl w:val="0"/>
          <w:numId w:val="6"/>
        </w:numPr>
        <w:suppressLineNumbers/>
        <w:ind w:left="0" w:firstLine="207"/>
        <w:rPr>
          <w:rFonts w:cs="Times New Roman"/>
          <w:sz w:val="22"/>
          <w:szCs w:val="20"/>
        </w:rPr>
      </w:pPr>
      <w:r w:rsidRPr="00C40583">
        <w:rPr>
          <w:rFonts w:cs="Times New Roman"/>
          <w:sz w:val="22"/>
          <w:szCs w:val="20"/>
        </w:rPr>
        <w:t>Dès lors, même la théorie économique en elle-même</w:t>
      </w:r>
      <w:r>
        <w:rPr>
          <w:rFonts w:cs="Times New Roman"/>
          <w:sz w:val="22"/>
          <w:szCs w:val="20"/>
        </w:rPr>
        <w:t xml:space="preserve">, telle que l’entend </w:t>
      </w:r>
      <w:proofErr w:type="spellStart"/>
      <w:r>
        <w:rPr>
          <w:rFonts w:cs="Times New Roman"/>
          <w:sz w:val="22"/>
          <w:szCs w:val="20"/>
        </w:rPr>
        <w:t>Gottl</w:t>
      </w:r>
      <w:proofErr w:type="spellEnd"/>
      <w:r>
        <w:rPr>
          <w:rFonts w:cs="Times New Roman"/>
          <w:sz w:val="22"/>
          <w:szCs w:val="20"/>
        </w:rPr>
        <w:t xml:space="preserve">, </w:t>
      </w:r>
      <w:r w:rsidRPr="00C40583">
        <w:rPr>
          <w:rFonts w:cs="Times New Roman"/>
          <w:b/>
          <w:bCs/>
          <w:sz w:val="22"/>
          <w:szCs w:val="20"/>
        </w:rPr>
        <w:t xml:space="preserve">valide la thèse de Marcuse sur </w:t>
      </w:r>
      <w:r>
        <w:rPr>
          <w:rFonts w:cs="Times New Roman"/>
          <w:b/>
          <w:bCs/>
          <w:sz w:val="22"/>
          <w:szCs w:val="20"/>
        </w:rPr>
        <w:t>l’ontologie spécifique de l’homme dans le monde, telle qu’il l’avait exposée au début du texte</w:t>
      </w:r>
      <w:r>
        <w:rPr>
          <w:rFonts w:cs="Times New Roman"/>
          <w:sz w:val="22"/>
          <w:szCs w:val="20"/>
        </w:rPr>
        <w:t> : l’homme doit sans cesse « se réaliser », « se faire » (puisque ses désirs ne sont jamais épuisés) – ce qu’est précisément le travail.</w:t>
      </w:r>
    </w:p>
    <w:p w14:paraId="64D8809E" w14:textId="77777777" w:rsidR="00432C5A" w:rsidRPr="00445F71" w:rsidRDefault="00432C5A" w:rsidP="00432C5A">
      <w:pPr>
        <w:pStyle w:val="Sansinterligne"/>
        <w:numPr>
          <w:ilvl w:val="0"/>
          <w:numId w:val="12"/>
        </w:numPr>
        <w:suppressLineNumbers/>
        <w:rPr>
          <w:rFonts w:cs="Times New Roman"/>
          <w:b/>
          <w:bCs/>
          <w:sz w:val="22"/>
          <w:szCs w:val="20"/>
          <w:u w:val="single"/>
        </w:rPr>
      </w:pPr>
      <w:r w:rsidRPr="00445F71">
        <w:rPr>
          <w:rFonts w:cs="Times New Roman"/>
          <w:b/>
          <w:bCs/>
          <w:sz w:val="22"/>
          <w:szCs w:val="20"/>
          <w:u w:val="single"/>
        </w:rPr>
        <w:lastRenderedPageBreak/>
        <w:t>Conclusion : Le travail ne peut pas être abordé sous l’angle de l’économie et de la pure matérialité (l. 78-85)</w:t>
      </w:r>
    </w:p>
    <w:p w14:paraId="60CB1CF7" w14:textId="77777777" w:rsidR="00432C5A" w:rsidRDefault="00432C5A" w:rsidP="00432C5A">
      <w:pPr>
        <w:pStyle w:val="Sansinterligne"/>
        <w:numPr>
          <w:ilvl w:val="0"/>
          <w:numId w:val="6"/>
        </w:numPr>
        <w:suppressLineNumbers/>
        <w:ind w:left="0" w:firstLine="207"/>
        <w:rPr>
          <w:rFonts w:cs="Times New Roman"/>
          <w:sz w:val="22"/>
          <w:szCs w:val="20"/>
        </w:rPr>
      </w:pPr>
      <w:r>
        <w:rPr>
          <w:rFonts w:cs="Times New Roman"/>
          <w:sz w:val="22"/>
          <w:szCs w:val="20"/>
        </w:rPr>
        <w:t xml:space="preserve">D’une part, </w:t>
      </w:r>
      <w:r w:rsidRPr="00633D6C">
        <w:rPr>
          <w:rFonts w:cs="Times New Roman"/>
          <w:b/>
          <w:bCs/>
          <w:sz w:val="22"/>
          <w:szCs w:val="20"/>
        </w:rPr>
        <w:t>le travail n’est pas purement matériel</w:t>
      </w:r>
      <w:r>
        <w:rPr>
          <w:rFonts w:cs="Times New Roman"/>
          <w:sz w:val="22"/>
          <w:szCs w:val="20"/>
        </w:rPr>
        <w:t>,</w:t>
      </w:r>
    </w:p>
    <w:p w14:paraId="6B231B53" w14:textId="77777777" w:rsidR="00432C5A" w:rsidRDefault="00432C5A" w:rsidP="00432C5A">
      <w:pPr>
        <w:pStyle w:val="Sansinterligne"/>
        <w:numPr>
          <w:ilvl w:val="0"/>
          <w:numId w:val="6"/>
        </w:numPr>
        <w:suppressLineNumbers/>
        <w:ind w:left="0" w:firstLine="207"/>
        <w:rPr>
          <w:rFonts w:cs="Times New Roman"/>
          <w:sz w:val="22"/>
          <w:szCs w:val="20"/>
        </w:rPr>
      </w:pPr>
      <w:r>
        <w:rPr>
          <w:rFonts w:cs="Times New Roman"/>
          <w:sz w:val="22"/>
          <w:szCs w:val="20"/>
        </w:rPr>
        <w:t xml:space="preserve">D’autre part, le rapport de l’existence humaine au monde – qui est l’objet du travail – est toujours en mouvement et en construction, jamais achevé : </w:t>
      </w:r>
      <w:r w:rsidRPr="00633D6C">
        <w:rPr>
          <w:rFonts w:cs="Times New Roman"/>
          <w:b/>
          <w:bCs/>
          <w:sz w:val="22"/>
          <w:szCs w:val="20"/>
        </w:rPr>
        <w:t>la vie humaine est indissolublement liée au travail</w:t>
      </w:r>
      <w:r>
        <w:rPr>
          <w:rFonts w:cs="Times New Roman"/>
          <w:sz w:val="22"/>
          <w:szCs w:val="20"/>
        </w:rPr>
        <w:t xml:space="preserve">. </w:t>
      </w:r>
    </w:p>
    <w:p w14:paraId="3CDC3910" w14:textId="77777777" w:rsidR="00432C5A" w:rsidRDefault="00432C5A" w:rsidP="00432C5A">
      <w:pPr>
        <w:pStyle w:val="Sansinterligne"/>
        <w:suppressLineNumbers/>
        <w:rPr>
          <w:rFonts w:cs="Times New Roman"/>
          <w:sz w:val="22"/>
          <w:szCs w:val="20"/>
        </w:rPr>
      </w:pPr>
    </w:p>
    <w:p w14:paraId="6785E2AB" w14:textId="77777777" w:rsidR="00432C5A" w:rsidRPr="006573DA" w:rsidRDefault="00432C5A" w:rsidP="00432C5A">
      <w:pPr>
        <w:pStyle w:val="Sansinterligne"/>
        <w:suppressLineNumbers/>
        <w:rPr>
          <w:rFonts w:cs="Times New Roman"/>
          <w:b/>
          <w:bCs/>
          <w:sz w:val="28"/>
          <w:szCs w:val="24"/>
          <w:u w:val="single"/>
        </w:rPr>
      </w:pPr>
      <w:r w:rsidRPr="006573DA">
        <w:rPr>
          <w:rFonts w:cs="Times New Roman"/>
          <w:b/>
          <w:bCs/>
          <w:sz w:val="28"/>
          <w:szCs w:val="24"/>
          <w:u w:val="single"/>
        </w:rPr>
        <w:t>Proposition de résumé :</w:t>
      </w:r>
    </w:p>
    <w:p w14:paraId="16559B62" w14:textId="77777777" w:rsidR="00432C5A" w:rsidRDefault="00432C5A" w:rsidP="00432C5A">
      <w:pPr>
        <w:pStyle w:val="Sansinterligne"/>
        <w:suppressLineNumbers/>
        <w:ind w:firstLine="567"/>
        <w:rPr>
          <w:rFonts w:cs="Times New Roman"/>
          <w:sz w:val="22"/>
          <w:szCs w:val="20"/>
        </w:rPr>
      </w:pPr>
      <w:r>
        <w:rPr>
          <w:rFonts w:cs="Times New Roman"/>
          <w:sz w:val="22"/>
          <w:szCs w:val="20"/>
        </w:rPr>
        <w:t>Contrairement aux animaux, les hommes ne peuvent se laisser vivre : leur vie est le résultat d’une confrontation au monde où ils agissent pour se l’approprier. Ils sont ainsi à la fois acteurs et agents de leur propre existence, comme survie matérielle mais aussi comme rapport au monde. C’ // est cette présence active de l’homme au monde que l’on peut nommer « travail ».</w:t>
      </w:r>
    </w:p>
    <w:p w14:paraId="6D36A93C" w14:textId="77777777" w:rsidR="00432C5A" w:rsidRDefault="00432C5A" w:rsidP="00432C5A">
      <w:pPr>
        <w:pStyle w:val="Sansinterligne"/>
        <w:suppressLineNumbers/>
        <w:ind w:firstLine="567"/>
        <w:rPr>
          <w:rFonts w:cs="Times New Roman"/>
          <w:sz w:val="22"/>
          <w:szCs w:val="20"/>
        </w:rPr>
      </w:pPr>
      <w:r>
        <w:rPr>
          <w:rFonts w:cs="Times New Roman"/>
          <w:sz w:val="22"/>
          <w:szCs w:val="20"/>
        </w:rPr>
        <w:t>Pourtant, la dimension économique du travail tend à prendre le pas sur cette dimension ontologique. De fait, l’existence humaine suppose de satisfaire les besoins du corps, mais l’homme ne peut être réduit à // sa survie biologique car il n’est pas un simple assemblage de cellules. Certes, cette réduction à la matérialité peut avoir son intérêt du point de vue économique, mais le travail ne peut être cantonné à ce seul aspect</w:t>
      </w:r>
      <w:r w:rsidRPr="006573DA">
        <w:rPr>
          <w:rFonts w:cs="Times New Roman"/>
          <w:sz w:val="22"/>
          <w:szCs w:val="20"/>
        </w:rPr>
        <w:t>.</w:t>
      </w:r>
    </w:p>
    <w:p w14:paraId="65074A32" w14:textId="77777777" w:rsidR="00432C5A" w:rsidRDefault="00432C5A" w:rsidP="00432C5A">
      <w:pPr>
        <w:pStyle w:val="Sansinterligne"/>
        <w:suppressLineNumbers/>
        <w:ind w:firstLine="567"/>
        <w:rPr>
          <w:rFonts w:cs="Times New Roman"/>
          <w:sz w:val="22"/>
          <w:szCs w:val="20"/>
        </w:rPr>
      </w:pPr>
      <w:r>
        <w:rPr>
          <w:rFonts w:cs="Times New Roman"/>
          <w:sz w:val="22"/>
          <w:szCs w:val="20"/>
        </w:rPr>
        <w:t xml:space="preserve">Les travaux de Friedrich von </w:t>
      </w:r>
      <w:proofErr w:type="spellStart"/>
      <w:r>
        <w:rPr>
          <w:rFonts w:cs="Times New Roman"/>
          <w:sz w:val="22"/>
          <w:szCs w:val="20"/>
        </w:rPr>
        <w:t>Gottl</w:t>
      </w:r>
      <w:proofErr w:type="spellEnd"/>
      <w:r>
        <w:rPr>
          <w:rFonts w:cs="Times New Roman"/>
          <w:sz w:val="22"/>
          <w:szCs w:val="20"/>
        </w:rPr>
        <w:t xml:space="preserve"> sur les enjeux de l’économie élargissent // la réflexion en incluant ces besoins immatériels de l’homme. Dès lors, le travail devient le lieu où l’homme construit sa propre existence, sans toutefois l’achever car ses besoins matériels et immatériels sont infinis – et cette insatisfaction ontologique justifie en retour la nécessité pour l’homme de travailler // à se faire. Le travail n’est ainsi plus une donnée économique, mais une exigence profonde de la vie humaine. </w:t>
      </w:r>
      <w:r w:rsidRPr="006573DA">
        <w:rPr>
          <w:rFonts w:cs="Times New Roman"/>
          <w:sz w:val="22"/>
          <w:szCs w:val="20"/>
        </w:rPr>
        <w:t xml:space="preserve">    (21</w:t>
      </w:r>
      <w:r>
        <w:rPr>
          <w:rFonts w:cs="Times New Roman"/>
          <w:sz w:val="22"/>
          <w:szCs w:val="20"/>
        </w:rPr>
        <w:t>9</w:t>
      </w:r>
      <w:r w:rsidRPr="006573DA">
        <w:rPr>
          <w:rFonts w:cs="Times New Roman"/>
          <w:sz w:val="22"/>
          <w:szCs w:val="20"/>
        </w:rPr>
        <w:t xml:space="preserve"> mots)</w:t>
      </w:r>
    </w:p>
    <w:p w14:paraId="63B6537A" w14:textId="77777777" w:rsidR="00432C5A" w:rsidRDefault="00432C5A" w:rsidP="00432C5A">
      <w:pPr>
        <w:pStyle w:val="Sansinterligne"/>
        <w:suppressLineNumbers/>
        <w:rPr>
          <w:rFonts w:cs="Times New Roman"/>
          <w:sz w:val="22"/>
          <w:szCs w:val="20"/>
        </w:rPr>
      </w:pPr>
    </w:p>
    <w:p w14:paraId="64AD5E10" w14:textId="77777777" w:rsidR="00432C5A" w:rsidRDefault="00432C5A" w:rsidP="00432C5A">
      <w:pPr>
        <w:pStyle w:val="Sansinterligne"/>
        <w:suppressLineNumbers/>
        <w:rPr>
          <w:rFonts w:cs="Times New Roman"/>
          <w:sz w:val="22"/>
          <w:szCs w:val="20"/>
        </w:rPr>
      </w:pPr>
    </w:p>
    <w:p w14:paraId="69FE777B" w14:textId="77777777" w:rsidR="00432C5A" w:rsidRDefault="00432C5A" w:rsidP="00432C5A">
      <w:pPr>
        <w:pStyle w:val="Sansinterligne"/>
        <w:suppressLineNumbers/>
        <w:pBdr>
          <w:top w:val="single" w:sz="4" w:space="1" w:color="auto"/>
          <w:left w:val="single" w:sz="4" w:space="4" w:color="auto"/>
          <w:bottom w:val="single" w:sz="4" w:space="1" w:color="auto"/>
          <w:right w:val="single" w:sz="4" w:space="4" w:color="auto"/>
        </w:pBdr>
        <w:rPr>
          <w:rFonts w:ascii="Arial Black" w:hAnsi="Arial Black" w:cs="Times New Roman"/>
          <w:b/>
          <w:bCs/>
          <w:smallCaps/>
          <w:sz w:val="36"/>
          <w:szCs w:val="32"/>
        </w:rPr>
      </w:pPr>
      <w:r>
        <w:rPr>
          <w:rFonts w:ascii="Arial Black" w:hAnsi="Arial Black" w:cs="Times New Roman"/>
          <w:b/>
          <w:bCs/>
          <w:smallCaps/>
          <w:sz w:val="36"/>
          <w:szCs w:val="32"/>
        </w:rPr>
        <w:t>Corrigé de la dissertation</w:t>
      </w:r>
    </w:p>
    <w:p w14:paraId="623AAA8F" w14:textId="77777777" w:rsidR="00432C5A" w:rsidRDefault="00432C5A" w:rsidP="00432C5A">
      <w:pPr>
        <w:pStyle w:val="Sansinterligne"/>
        <w:suppressLineNumbers/>
        <w:rPr>
          <w:rFonts w:cs="Times New Roman"/>
          <w:sz w:val="22"/>
        </w:rPr>
      </w:pPr>
    </w:p>
    <w:p w14:paraId="7FAE19F8" w14:textId="77777777" w:rsidR="00432C5A" w:rsidRDefault="00432C5A" w:rsidP="00432C5A">
      <w:pPr>
        <w:pStyle w:val="Sansinterligne"/>
        <w:suppressLineNumbers/>
        <w:rPr>
          <w:rFonts w:cs="Times New Roman"/>
          <w:b/>
          <w:bCs/>
          <w:sz w:val="22"/>
          <w:u w:val="single"/>
        </w:rPr>
      </w:pPr>
      <w:r>
        <w:rPr>
          <w:rFonts w:cs="Times New Roman"/>
          <w:b/>
          <w:bCs/>
          <w:sz w:val="22"/>
          <w:u w:val="single"/>
        </w:rPr>
        <w:t>Rappel du sujet :</w:t>
      </w:r>
    </w:p>
    <w:p w14:paraId="5527401F" w14:textId="77777777" w:rsidR="00432C5A" w:rsidRPr="00B418CD" w:rsidRDefault="00432C5A" w:rsidP="00432C5A">
      <w:pPr>
        <w:pStyle w:val="Sansinterligne"/>
        <w:suppressLineNumbers/>
        <w:rPr>
          <w:rFonts w:cs="Times New Roman"/>
          <w:b/>
          <w:bCs/>
          <w:sz w:val="22"/>
          <w:u w:val="single"/>
        </w:rPr>
      </w:pPr>
      <w:r w:rsidRPr="00B418CD">
        <w:rPr>
          <w:rFonts w:eastAsia="Times New Roman" w:cs="Times New Roman"/>
          <w:sz w:val="22"/>
          <w:lang w:eastAsia="fr-FR"/>
        </w:rPr>
        <w:t>« [Le travail] est attelé à la tâche qui est celle de l’existence humaine en tant que telle : se faire soi-même, obtenir durée et consistance. »</w:t>
      </w:r>
    </w:p>
    <w:p w14:paraId="5DD3B702" w14:textId="77777777" w:rsidR="00432C5A" w:rsidRDefault="00432C5A" w:rsidP="00432C5A">
      <w:pPr>
        <w:pStyle w:val="Sansinterligne"/>
        <w:suppressLineNumbers/>
        <w:rPr>
          <w:rFonts w:cs="Times New Roman"/>
          <w:sz w:val="22"/>
        </w:rPr>
      </w:pPr>
    </w:p>
    <w:p w14:paraId="1E20A816" w14:textId="77777777" w:rsidR="00432C5A" w:rsidRDefault="00432C5A" w:rsidP="00432C5A">
      <w:pPr>
        <w:pStyle w:val="Sansinterligne"/>
        <w:suppressLineNumbers/>
        <w:jc w:val="left"/>
        <w:rPr>
          <w:rFonts w:cs="Times New Roman"/>
          <w:b/>
          <w:bCs/>
          <w:sz w:val="28"/>
          <w:szCs w:val="28"/>
          <w:u w:val="single"/>
        </w:rPr>
      </w:pPr>
      <w:r>
        <w:rPr>
          <w:rFonts w:cs="Times New Roman"/>
          <w:b/>
          <w:bCs/>
          <w:sz w:val="28"/>
          <w:szCs w:val="28"/>
          <w:u w:val="single"/>
        </w:rPr>
        <w:t>Analyse du sujet et problématisation</w:t>
      </w:r>
    </w:p>
    <w:p w14:paraId="65DD1E18" w14:textId="77777777" w:rsidR="00432C5A" w:rsidRDefault="00432C5A" w:rsidP="00432C5A">
      <w:pPr>
        <w:pStyle w:val="Sansinterligne"/>
        <w:suppressLineNumbers/>
        <w:rPr>
          <w:rFonts w:eastAsia="Times New Roman" w:cs="Times New Roman"/>
          <w:sz w:val="22"/>
          <w:lang w:eastAsia="fr-FR"/>
        </w:rPr>
      </w:pPr>
    </w:p>
    <w:p w14:paraId="6ED87135" w14:textId="77777777" w:rsidR="00432C5A" w:rsidRDefault="00432C5A" w:rsidP="00432C5A">
      <w:pPr>
        <w:pStyle w:val="Sansinterligne"/>
        <w:numPr>
          <w:ilvl w:val="0"/>
          <w:numId w:val="1"/>
        </w:numPr>
        <w:suppressLineNumbers/>
        <w:ind w:left="0" w:firstLine="360"/>
        <w:rPr>
          <w:rFonts w:eastAsia="Times New Roman" w:cs="Times New Roman"/>
          <w:sz w:val="22"/>
          <w:lang w:eastAsia="fr-FR"/>
        </w:rPr>
      </w:pPr>
      <w:r>
        <w:rPr>
          <w:rFonts w:eastAsia="Times New Roman" w:cs="Times New Roman"/>
          <w:sz w:val="22"/>
          <w:lang w:eastAsia="fr-FR"/>
        </w:rPr>
        <w:t xml:space="preserve">Le terme central du sujet, qui définit le champ de la réflexion de Marcuse, est « l’existence humaine » : </w:t>
      </w:r>
      <w:r w:rsidRPr="0023204C">
        <w:rPr>
          <w:rFonts w:eastAsia="Times New Roman" w:cs="Times New Roman"/>
          <w:b/>
          <w:bCs/>
          <w:sz w:val="22"/>
          <w:lang w:eastAsia="fr-FR"/>
        </w:rPr>
        <w:t>il s’agit d’une réflexion à portée ontologique (qu’est-ce que l’homme ?)</w:t>
      </w:r>
      <w:r>
        <w:rPr>
          <w:rFonts w:eastAsia="Times New Roman" w:cs="Times New Roman"/>
          <w:sz w:val="22"/>
          <w:lang w:eastAsia="fr-FR"/>
        </w:rPr>
        <w:t xml:space="preserve">. Selon Marcuse, pour l’homme, prendre sa place et assumer sa responsabilité dans le monde doit être envisagé comme </w:t>
      </w:r>
      <w:r w:rsidRPr="0023204C">
        <w:rPr>
          <w:rFonts w:eastAsia="Times New Roman" w:cs="Times New Roman"/>
          <w:b/>
          <w:bCs/>
          <w:sz w:val="22"/>
          <w:lang w:eastAsia="fr-FR"/>
        </w:rPr>
        <w:t>une « tâche » essentielle</w:t>
      </w:r>
      <w:r>
        <w:rPr>
          <w:rFonts w:eastAsia="Times New Roman" w:cs="Times New Roman"/>
          <w:sz w:val="22"/>
          <w:lang w:eastAsia="fr-FR"/>
        </w:rPr>
        <w:t xml:space="preserve"> (« en tant que telle »), dont les contours sont précisés par </w:t>
      </w:r>
      <w:r w:rsidRPr="0023204C">
        <w:rPr>
          <w:rFonts w:eastAsia="Times New Roman" w:cs="Times New Roman"/>
          <w:b/>
          <w:bCs/>
          <w:sz w:val="22"/>
          <w:lang w:eastAsia="fr-FR"/>
        </w:rPr>
        <w:t>une double expression</w:t>
      </w:r>
      <w:r>
        <w:rPr>
          <w:rFonts w:eastAsia="Times New Roman" w:cs="Times New Roman"/>
          <w:sz w:val="22"/>
          <w:lang w:eastAsia="fr-FR"/>
        </w:rPr>
        <w:t xml:space="preserve"> : « se faire soi-même », « obtenir durée et consistance ». Comme les deux expressions sont juxtaposées, le rapport entre elles est complexe à établir : </w:t>
      </w:r>
      <w:r w:rsidRPr="00F070BF">
        <w:rPr>
          <w:rFonts w:eastAsia="Times New Roman" w:cs="Times New Roman"/>
          <w:sz w:val="22"/>
          <w:u w:val="single"/>
          <w:lang w:eastAsia="fr-FR"/>
        </w:rPr>
        <w:t>il peut s’agir</w:t>
      </w:r>
      <w:r>
        <w:rPr>
          <w:rFonts w:eastAsia="Times New Roman" w:cs="Times New Roman"/>
          <w:sz w:val="22"/>
          <w:lang w:eastAsia="fr-FR"/>
        </w:rPr>
        <w:t xml:space="preserve"> d’une forme de synonymie. </w:t>
      </w:r>
    </w:p>
    <w:p w14:paraId="007BED14" w14:textId="77777777" w:rsidR="00432C5A" w:rsidRDefault="00432C5A" w:rsidP="00432C5A">
      <w:pPr>
        <w:pStyle w:val="Sansinterligne"/>
        <w:numPr>
          <w:ilvl w:val="0"/>
          <w:numId w:val="1"/>
        </w:numPr>
        <w:suppressLineNumbers/>
        <w:ind w:left="0" w:firstLine="360"/>
        <w:rPr>
          <w:rFonts w:eastAsia="Times New Roman" w:cs="Times New Roman"/>
          <w:sz w:val="22"/>
          <w:lang w:eastAsia="fr-FR"/>
        </w:rPr>
      </w:pPr>
      <w:r w:rsidRPr="0023204C">
        <w:rPr>
          <w:rFonts w:eastAsia="Times New Roman" w:cs="Times New Roman"/>
          <w:b/>
          <w:bCs/>
          <w:sz w:val="22"/>
          <w:lang w:eastAsia="fr-FR"/>
        </w:rPr>
        <w:t>Le lexique employé est celui de l’effort</w:t>
      </w:r>
      <w:r>
        <w:rPr>
          <w:rFonts w:eastAsia="Times New Roman" w:cs="Times New Roman"/>
          <w:sz w:val="22"/>
          <w:lang w:eastAsia="fr-FR"/>
        </w:rPr>
        <w:t xml:space="preserve"> : la « tâche », le choix du verbe métaphorique « est attelé » qui renvoie au labeur des animaux de trait, le redoublement des pronoms </w:t>
      </w:r>
      <w:r w:rsidRPr="00403B24">
        <w:rPr>
          <w:rFonts w:eastAsia="Times New Roman" w:cs="Times New Roman"/>
          <w:sz w:val="22"/>
          <w:lang w:eastAsia="fr-FR"/>
        </w:rPr>
        <w:t>personnels</w:t>
      </w:r>
      <w:r>
        <w:rPr>
          <w:rFonts w:eastAsia="Times New Roman" w:cs="Times New Roman"/>
          <w:sz w:val="22"/>
          <w:lang w:eastAsia="fr-FR"/>
        </w:rPr>
        <w:t xml:space="preserve"> « se » et « soi-même » (forme réfléchie) qui miment la répétition du geste qui façonne, qui « </w:t>
      </w:r>
      <w:proofErr w:type="spellStart"/>
      <w:r>
        <w:rPr>
          <w:rFonts w:eastAsia="Times New Roman" w:cs="Times New Roman"/>
          <w:sz w:val="22"/>
          <w:lang w:eastAsia="fr-FR"/>
        </w:rPr>
        <w:t>fai</w:t>
      </w:r>
      <w:proofErr w:type="spellEnd"/>
      <w:r>
        <w:rPr>
          <w:rFonts w:eastAsia="Times New Roman" w:cs="Times New Roman"/>
          <w:sz w:val="22"/>
          <w:lang w:eastAsia="fr-FR"/>
        </w:rPr>
        <w:t>[t] l’existence humaine ».</w:t>
      </w:r>
    </w:p>
    <w:p w14:paraId="2D42BE41" w14:textId="77777777" w:rsidR="00432C5A" w:rsidRDefault="00432C5A" w:rsidP="00432C5A">
      <w:pPr>
        <w:pStyle w:val="Sansinterligne"/>
        <w:numPr>
          <w:ilvl w:val="0"/>
          <w:numId w:val="1"/>
        </w:numPr>
        <w:suppressLineNumbers/>
        <w:ind w:left="0" w:firstLine="360"/>
        <w:rPr>
          <w:rFonts w:eastAsia="Times New Roman" w:cs="Times New Roman"/>
          <w:sz w:val="22"/>
          <w:lang w:eastAsia="fr-FR"/>
        </w:rPr>
      </w:pPr>
      <w:r w:rsidRPr="00370381">
        <w:rPr>
          <w:rFonts w:eastAsia="Times New Roman" w:cs="Times New Roman"/>
          <w:b/>
          <w:bCs/>
          <w:sz w:val="22"/>
          <w:u w:val="single"/>
          <w:lang w:eastAsia="fr-FR"/>
        </w:rPr>
        <w:t>Il semble</w:t>
      </w:r>
      <w:r>
        <w:rPr>
          <w:rFonts w:eastAsia="Times New Roman" w:cs="Times New Roman"/>
          <w:b/>
          <w:bCs/>
          <w:sz w:val="22"/>
          <w:lang w:eastAsia="fr-FR"/>
        </w:rPr>
        <w:t xml:space="preserve"> y avoir concomitance de deux efforts conjoints, celui du « travail </w:t>
      </w:r>
      <w:r w:rsidRPr="00025D48">
        <w:rPr>
          <w:rFonts w:eastAsia="Times New Roman" w:cs="Times New Roman"/>
          <w:sz w:val="22"/>
          <w:lang w:eastAsia="fr-FR"/>
        </w:rPr>
        <w:t>», comme personnifié et doté d’une volonté propre,</w:t>
      </w:r>
      <w:r>
        <w:rPr>
          <w:rFonts w:eastAsia="Times New Roman" w:cs="Times New Roman"/>
          <w:b/>
          <w:bCs/>
          <w:sz w:val="22"/>
          <w:lang w:eastAsia="fr-FR"/>
        </w:rPr>
        <w:t xml:space="preserve"> et celui de l’être humain </w:t>
      </w:r>
      <w:r w:rsidRPr="00025D48">
        <w:rPr>
          <w:rFonts w:eastAsia="Times New Roman" w:cs="Times New Roman"/>
          <w:sz w:val="22"/>
          <w:lang w:eastAsia="fr-FR"/>
        </w:rPr>
        <w:t>chargé de la construction de sa propre existence.</w:t>
      </w:r>
      <w:r>
        <w:rPr>
          <w:rFonts w:eastAsia="Times New Roman" w:cs="Times New Roman"/>
          <w:sz w:val="22"/>
          <w:lang w:eastAsia="fr-FR"/>
        </w:rPr>
        <w:t xml:space="preserve"> Mais le rôle donné par Marcuse au travail paraît paradoxal : travailler, c’est d’abord gagner sa vie ou les moyens de sa survie, au sens le plus matériel du terme. Donner ainsi au travail une portée ontologique </w:t>
      </w:r>
      <w:r w:rsidRPr="00F10089">
        <w:rPr>
          <w:rFonts w:eastAsia="Times New Roman" w:cs="Times New Roman"/>
          <w:sz w:val="22"/>
          <w:u w:val="single"/>
          <w:lang w:eastAsia="fr-FR"/>
        </w:rPr>
        <w:t>paraît</w:t>
      </w:r>
      <w:r>
        <w:rPr>
          <w:rFonts w:eastAsia="Times New Roman" w:cs="Times New Roman"/>
          <w:sz w:val="22"/>
          <w:lang w:eastAsia="fr-FR"/>
        </w:rPr>
        <w:t xml:space="preserve"> extrêmement surprenant.</w:t>
      </w:r>
    </w:p>
    <w:p w14:paraId="7489A0F9" w14:textId="77777777" w:rsidR="00432C5A" w:rsidRDefault="00432C5A" w:rsidP="00432C5A">
      <w:pPr>
        <w:pStyle w:val="Sansinterligne"/>
        <w:numPr>
          <w:ilvl w:val="0"/>
          <w:numId w:val="1"/>
        </w:numPr>
        <w:suppressLineNumbers/>
        <w:ind w:left="0" w:firstLine="360"/>
        <w:rPr>
          <w:rFonts w:eastAsia="Times New Roman" w:cs="Times New Roman"/>
          <w:sz w:val="22"/>
          <w:lang w:eastAsia="fr-FR"/>
        </w:rPr>
      </w:pPr>
      <w:r>
        <w:rPr>
          <w:rFonts w:eastAsia="Times New Roman" w:cs="Times New Roman"/>
          <w:b/>
          <w:bCs/>
          <w:sz w:val="22"/>
          <w:lang w:eastAsia="fr-FR"/>
        </w:rPr>
        <w:t>Comment comprendre les deux expressions « se faire soi-même » et « obtenir durée et constance » </w:t>
      </w:r>
      <w:r w:rsidRPr="00E77D12">
        <w:rPr>
          <w:rFonts w:eastAsia="Times New Roman" w:cs="Times New Roman"/>
          <w:b/>
          <w:bCs/>
          <w:sz w:val="22"/>
          <w:lang w:eastAsia="fr-FR"/>
        </w:rPr>
        <w:t>?</w:t>
      </w:r>
      <w:r w:rsidRPr="00E77D12">
        <w:rPr>
          <w:rFonts w:eastAsia="Times New Roman" w:cs="Times New Roman"/>
          <w:sz w:val="22"/>
          <w:lang w:eastAsia="fr-FR"/>
        </w:rPr>
        <w:t xml:space="preserve"> </w:t>
      </w:r>
      <w:r>
        <w:rPr>
          <w:rFonts w:eastAsia="Times New Roman" w:cs="Times New Roman"/>
          <w:sz w:val="22"/>
          <w:lang w:eastAsia="fr-FR"/>
        </w:rPr>
        <w:t xml:space="preserve">La première est suffisamment imagée pour paraître simple, elle envisage « l’existence humaine » comme une construction de soi. La seconde </w:t>
      </w:r>
      <w:r w:rsidRPr="00370381">
        <w:rPr>
          <w:rFonts w:eastAsia="Times New Roman" w:cs="Times New Roman"/>
          <w:sz w:val="22"/>
          <w:u w:val="single"/>
          <w:lang w:eastAsia="fr-FR"/>
        </w:rPr>
        <w:t>semble</w:t>
      </w:r>
      <w:r>
        <w:rPr>
          <w:rFonts w:eastAsia="Times New Roman" w:cs="Times New Roman"/>
          <w:sz w:val="22"/>
          <w:lang w:eastAsia="fr-FR"/>
        </w:rPr>
        <w:t xml:space="preserve"> développer les qualités spécifiques d’un existence humaine accomplie : « durée » et « consistance », ce sont les qualités d’un matériau, d’un monument. Dans son travail, par son travail, l’homme </w:t>
      </w:r>
      <w:r w:rsidRPr="00800EDD">
        <w:rPr>
          <w:rFonts w:eastAsia="Times New Roman" w:cs="Times New Roman"/>
          <w:sz w:val="22"/>
          <w:u w:val="single"/>
          <w:lang w:eastAsia="fr-FR"/>
        </w:rPr>
        <w:t>donnerait</w:t>
      </w:r>
      <w:r>
        <w:rPr>
          <w:rFonts w:eastAsia="Times New Roman" w:cs="Times New Roman"/>
          <w:sz w:val="22"/>
          <w:lang w:eastAsia="fr-FR"/>
        </w:rPr>
        <w:t xml:space="preserve"> à sa vie la densité, la pérennité, l’épaisseur d’un mur, d’un bâtiment, d’une maçonnerie, et accomplirait ainsi la « tâche » d’une « existence humaine en tant que telle ».</w:t>
      </w:r>
    </w:p>
    <w:p w14:paraId="5EF1623C" w14:textId="77777777" w:rsidR="00432C5A" w:rsidRPr="00E77D12" w:rsidRDefault="00432C5A" w:rsidP="00432C5A">
      <w:pPr>
        <w:pStyle w:val="Sansinterligne"/>
        <w:numPr>
          <w:ilvl w:val="0"/>
          <w:numId w:val="1"/>
        </w:numPr>
        <w:suppressLineNumbers/>
        <w:ind w:left="0" w:firstLine="360"/>
        <w:rPr>
          <w:rFonts w:eastAsia="Times New Roman" w:cs="Times New Roman"/>
          <w:sz w:val="22"/>
          <w:lang w:eastAsia="fr-FR"/>
        </w:rPr>
      </w:pPr>
      <w:r>
        <w:rPr>
          <w:rFonts w:eastAsia="Times New Roman" w:cs="Times New Roman"/>
          <w:sz w:val="22"/>
          <w:lang w:eastAsia="fr-FR"/>
        </w:rPr>
        <w:lastRenderedPageBreak/>
        <w:t xml:space="preserve">Or, </w:t>
      </w:r>
      <w:r w:rsidRPr="00A927DA">
        <w:rPr>
          <w:rFonts w:eastAsia="Times New Roman" w:cs="Times New Roman"/>
          <w:b/>
          <w:bCs/>
          <w:sz w:val="22"/>
          <w:lang w:eastAsia="fr-FR"/>
        </w:rPr>
        <w:t xml:space="preserve">la condition première de l’homme </w:t>
      </w:r>
      <w:r w:rsidRPr="005759FE">
        <w:rPr>
          <w:rFonts w:eastAsia="Times New Roman" w:cs="Times New Roman"/>
          <w:b/>
          <w:bCs/>
          <w:sz w:val="22"/>
          <w:u w:val="single"/>
          <w:lang w:eastAsia="fr-FR"/>
        </w:rPr>
        <w:t>paraît être</w:t>
      </w:r>
      <w:r w:rsidRPr="00A927DA">
        <w:rPr>
          <w:rFonts w:eastAsia="Times New Roman" w:cs="Times New Roman"/>
          <w:b/>
          <w:bCs/>
          <w:sz w:val="22"/>
          <w:lang w:eastAsia="fr-FR"/>
        </w:rPr>
        <w:t xml:space="preserve"> l’</w:t>
      </w:r>
      <w:proofErr w:type="spellStart"/>
      <w:r w:rsidRPr="00A927DA">
        <w:rPr>
          <w:rFonts w:eastAsia="Times New Roman" w:cs="Times New Roman"/>
          <w:b/>
          <w:bCs/>
          <w:sz w:val="22"/>
          <w:lang w:eastAsia="fr-FR"/>
        </w:rPr>
        <w:t>éphémérité</w:t>
      </w:r>
      <w:proofErr w:type="spellEnd"/>
      <w:r w:rsidRPr="00A927DA">
        <w:rPr>
          <w:rFonts w:eastAsia="Times New Roman" w:cs="Times New Roman"/>
          <w:b/>
          <w:bCs/>
          <w:sz w:val="22"/>
          <w:lang w:eastAsia="fr-FR"/>
        </w:rPr>
        <w:t xml:space="preserve"> et la fragilité</w:t>
      </w:r>
      <w:r w:rsidRPr="00A927DA">
        <w:rPr>
          <w:rFonts w:eastAsia="Times New Roman" w:cs="Times New Roman"/>
          <w:sz w:val="22"/>
          <w:lang w:eastAsia="fr-FR"/>
        </w:rPr>
        <w:t xml:space="preserve"> : il est menacé par la mort et l’oubli, nulle « durée », nulle « consistance » ne lui sont données. « Ô vents ! Ô flots ! Ne suis-je aussi qu’un souffle, hélas</w:t>
      </w:r>
      <w:r>
        <w:rPr>
          <w:rFonts w:eastAsia="Times New Roman" w:cs="Times New Roman"/>
          <w:sz w:val="22"/>
          <w:lang w:eastAsia="fr-FR"/>
        </w:rPr>
        <w:t> ?</w:t>
      </w:r>
      <w:r w:rsidRPr="00A927DA">
        <w:rPr>
          <w:rFonts w:eastAsia="Times New Roman" w:cs="Times New Roman"/>
          <w:sz w:val="22"/>
          <w:lang w:eastAsia="fr-FR"/>
        </w:rPr>
        <w:t xml:space="preserve"> / Hélas ! Ne suis-je aussi qu’une onde ? », interroge Victor Hugo dans le Livre V des </w:t>
      </w:r>
      <w:r w:rsidRPr="00A927DA">
        <w:rPr>
          <w:rFonts w:eastAsia="Times New Roman" w:cs="Times New Roman"/>
          <w:sz w:val="22"/>
          <w:u w:val="single"/>
          <w:lang w:eastAsia="fr-FR"/>
        </w:rPr>
        <w:t>Contemplations</w:t>
      </w:r>
      <w:r w:rsidRPr="00A927DA">
        <w:rPr>
          <w:rFonts w:eastAsia="Times New Roman" w:cs="Times New Roman"/>
          <w:sz w:val="22"/>
          <w:lang w:eastAsia="fr-FR"/>
        </w:rPr>
        <w:t xml:space="preserve">. </w:t>
      </w:r>
      <w:r w:rsidRPr="00A927DA">
        <w:rPr>
          <w:rFonts w:eastAsia="Times New Roman" w:cs="Times New Roman"/>
          <w:b/>
          <w:bCs/>
          <w:sz w:val="22"/>
          <w:lang w:eastAsia="fr-FR"/>
        </w:rPr>
        <w:t xml:space="preserve">C’est là le paradoxe du sujet : comment le travail </w:t>
      </w:r>
      <w:r w:rsidRPr="005759FE">
        <w:rPr>
          <w:rFonts w:eastAsia="Times New Roman" w:cs="Times New Roman"/>
          <w:b/>
          <w:bCs/>
          <w:sz w:val="22"/>
          <w:u w:val="single"/>
          <w:lang w:eastAsia="fr-FR"/>
        </w:rPr>
        <w:t>permettrait</w:t>
      </w:r>
      <w:r w:rsidRPr="00A927DA">
        <w:rPr>
          <w:rFonts w:eastAsia="Times New Roman" w:cs="Times New Roman"/>
          <w:b/>
          <w:bCs/>
          <w:sz w:val="22"/>
          <w:lang w:eastAsia="fr-FR"/>
        </w:rPr>
        <w:t>-il à l’homme de lutter contre sa finitude</w:t>
      </w:r>
      <w:r>
        <w:rPr>
          <w:rFonts w:eastAsia="Times New Roman" w:cs="Times New Roman"/>
          <w:b/>
          <w:bCs/>
          <w:sz w:val="22"/>
          <w:lang w:eastAsia="fr-FR"/>
        </w:rPr>
        <w:t>, contre le caractère éphémère et instable de sa condition</w:t>
      </w:r>
      <w:r w:rsidRPr="00A927DA">
        <w:rPr>
          <w:rFonts w:eastAsia="Times New Roman" w:cs="Times New Roman"/>
          <w:b/>
          <w:bCs/>
          <w:sz w:val="22"/>
          <w:lang w:eastAsia="fr-FR"/>
        </w:rPr>
        <w:t> ?</w:t>
      </w:r>
    </w:p>
    <w:p w14:paraId="6D527E12" w14:textId="77777777" w:rsidR="00432C5A" w:rsidRDefault="00432C5A" w:rsidP="00432C5A">
      <w:pPr>
        <w:pStyle w:val="Sansinterligne"/>
        <w:suppressLineNumbers/>
        <w:rPr>
          <w:rFonts w:eastAsia="Times New Roman" w:cs="Times New Roman"/>
          <w:sz w:val="22"/>
          <w:lang w:eastAsia="fr-FR"/>
        </w:rPr>
      </w:pPr>
    </w:p>
    <w:p w14:paraId="10BB766C" w14:textId="77777777" w:rsidR="00432C5A" w:rsidRPr="00493B08" w:rsidRDefault="00432C5A" w:rsidP="00432C5A">
      <w:pPr>
        <w:pStyle w:val="Sansinterligne"/>
        <w:suppressLineNumbers/>
        <w:jc w:val="left"/>
        <w:rPr>
          <w:rFonts w:cs="Times New Roman"/>
          <w:b/>
          <w:bCs/>
          <w:sz w:val="28"/>
          <w:szCs w:val="28"/>
          <w:u w:val="single"/>
        </w:rPr>
      </w:pPr>
      <w:r w:rsidRPr="00493B08">
        <w:rPr>
          <w:rFonts w:cs="Times New Roman"/>
          <w:b/>
          <w:bCs/>
          <w:sz w:val="28"/>
          <w:szCs w:val="28"/>
          <w:u w:val="single"/>
        </w:rPr>
        <w:t>Plan détaillé :</w:t>
      </w:r>
    </w:p>
    <w:p w14:paraId="02BAC6B5" w14:textId="77777777" w:rsidR="00432C5A" w:rsidRDefault="00432C5A" w:rsidP="00432C5A">
      <w:pPr>
        <w:pStyle w:val="Sansinterligne"/>
        <w:suppressLineNumbers/>
        <w:rPr>
          <w:rFonts w:eastAsia="Times New Roman" w:cs="Times New Roman"/>
          <w:sz w:val="22"/>
          <w:lang w:eastAsia="fr-FR"/>
        </w:rPr>
      </w:pPr>
    </w:p>
    <w:p w14:paraId="5265CD71" w14:textId="77777777" w:rsidR="00432C5A" w:rsidRDefault="00432C5A" w:rsidP="00432C5A">
      <w:pPr>
        <w:pStyle w:val="Sansinterligne"/>
        <w:suppressLineNumbers/>
        <w:rPr>
          <w:rFonts w:eastAsia="Times New Roman" w:cs="Times New Roman"/>
          <w:sz w:val="22"/>
          <w:lang w:eastAsia="fr-FR"/>
        </w:rPr>
      </w:pPr>
    </w:p>
    <w:p w14:paraId="26875108" w14:textId="77777777" w:rsidR="00432C5A" w:rsidRPr="00340AED" w:rsidRDefault="00432C5A" w:rsidP="00432C5A">
      <w:pPr>
        <w:pStyle w:val="Sansinterligne"/>
        <w:numPr>
          <w:ilvl w:val="0"/>
          <w:numId w:val="2"/>
        </w:numPr>
        <w:suppressLineNumbers/>
        <w:ind w:left="426"/>
        <w:rPr>
          <w:rFonts w:ascii="Arial Black" w:eastAsia="Times New Roman" w:hAnsi="Arial Black" w:cs="Times New Roman"/>
          <w:b/>
          <w:bCs/>
          <w:sz w:val="22"/>
          <w:lang w:eastAsia="fr-FR"/>
        </w:rPr>
      </w:pPr>
      <w:r>
        <w:rPr>
          <w:rFonts w:ascii="Arial Black" w:eastAsia="Times New Roman" w:hAnsi="Arial Black" w:cs="Times New Roman"/>
          <w:b/>
          <w:bCs/>
          <w:sz w:val="22"/>
          <w:lang w:eastAsia="fr-FR"/>
        </w:rPr>
        <w:t xml:space="preserve">Certes, l’homme doit se construire en luttant contre la fragilité intrinsèque de sa condition, et le travail est le </w:t>
      </w:r>
      <w:r w:rsidRPr="00340AED">
        <w:rPr>
          <w:rFonts w:ascii="Arial Black" w:eastAsia="Times New Roman" w:hAnsi="Arial Black" w:cs="Times New Roman"/>
          <w:b/>
          <w:bCs/>
          <w:sz w:val="22"/>
          <w:lang w:eastAsia="fr-FR"/>
        </w:rPr>
        <w:t xml:space="preserve">moyen d’y parvenir. </w:t>
      </w:r>
    </w:p>
    <w:p w14:paraId="303C5661" w14:textId="77777777" w:rsidR="00432C5A" w:rsidRPr="00340AED" w:rsidRDefault="00432C5A" w:rsidP="00432C5A">
      <w:pPr>
        <w:pStyle w:val="Sansinterligne"/>
        <w:suppressLineNumbers/>
        <w:rPr>
          <w:rFonts w:eastAsia="Times New Roman" w:cs="Times New Roman"/>
          <w:i/>
          <w:iCs/>
          <w:sz w:val="22"/>
          <w:lang w:eastAsia="fr-FR"/>
        </w:rPr>
      </w:pPr>
      <w:r w:rsidRPr="00340AED">
        <w:rPr>
          <w:rFonts w:eastAsia="Times New Roman" w:cs="Times New Roman"/>
          <w:i/>
          <w:iCs/>
          <w:sz w:val="22"/>
          <w:lang w:eastAsia="fr-FR"/>
        </w:rPr>
        <w:t>Le travail constitue une sorte d’armature autour de laquelle l’homme peut se construire. Cela tient d’abord à la simple garantie de survie, à la couverture des besoins essentiels, mais cela tient aussi au fait que par le travail l’homme accède à la durabilité et à la densité.</w:t>
      </w:r>
    </w:p>
    <w:p w14:paraId="15CAA31A" w14:textId="77777777" w:rsidR="00432C5A" w:rsidRDefault="00432C5A" w:rsidP="00432C5A">
      <w:pPr>
        <w:pStyle w:val="Sansinterligne"/>
        <w:suppressLineNumbers/>
        <w:rPr>
          <w:rFonts w:eastAsia="Times New Roman" w:cs="Times New Roman"/>
          <w:sz w:val="22"/>
          <w:lang w:eastAsia="fr-FR"/>
        </w:rPr>
      </w:pPr>
    </w:p>
    <w:p w14:paraId="19DFEA73" w14:textId="77777777" w:rsidR="00432C5A" w:rsidRPr="007B7494" w:rsidRDefault="00432C5A" w:rsidP="00432C5A">
      <w:pPr>
        <w:pStyle w:val="Sansinterligne"/>
        <w:numPr>
          <w:ilvl w:val="0"/>
          <w:numId w:val="3"/>
        </w:numPr>
        <w:suppressLineNumbers/>
        <w:rPr>
          <w:rFonts w:eastAsia="Times New Roman" w:cs="Times New Roman"/>
          <w:b/>
          <w:bCs/>
          <w:szCs w:val="24"/>
          <w:u w:val="single"/>
          <w:lang w:eastAsia="fr-FR"/>
        </w:rPr>
      </w:pPr>
      <w:r>
        <w:rPr>
          <w:rFonts w:eastAsia="Times New Roman" w:cs="Times New Roman"/>
          <w:b/>
          <w:bCs/>
          <w:szCs w:val="24"/>
          <w:u w:val="single"/>
          <w:lang w:eastAsia="fr-FR"/>
        </w:rPr>
        <w:t>La première des fonctions du travail, c’est de subvenir aux besoins premiers, aux nécessités ; sans cela nul homme ne peut vivre</w:t>
      </w:r>
    </w:p>
    <w:p w14:paraId="3E31F4A0" w14:textId="77777777" w:rsidR="00432C5A" w:rsidRDefault="00432C5A" w:rsidP="00432C5A">
      <w:pPr>
        <w:pStyle w:val="Sansinterligne"/>
        <w:suppressLineNumbers/>
        <w:rPr>
          <w:rFonts w:eastAsia="Times New Roman" w:cs="Times New Roman"/>
          <w:i/>
          <w:iCs/>
          <w:sz w:val="22"/>
          <w:lang w:eastAsia="fr-FR"/>
        </w:rPr>
      </w:pPr>
      <w:r>
        <w:rPr>
          <w:rFonts w:eastAsia="Times New Roman" w:cs="Times New Roman"/>
          <w:i/>
          <w:iCs/>
          <w:sz w:val="22"/>
          <w:lang w:eastAsia="fr-FR"/>
        </w:rPr>
        <w:t>Le travail procure de la « durée » en donnant aux travailleurs le moyen de subvenir à leurs besoins. Certes, ce n’est pas tout à fait « </w:t>
      </w:r>
      <w:proofErr w:type="spellStart"/>
      <w:r>
        <w:rPr>
          <w:rFonts w:eastAsia="Times New Roman" w:cs="Times New Roman"/>
          <w:i/>
          <w:iCs/>
          <w:sz w:val="22"/>
          <w:lang w:eastAsia="fr-FR"/>
        </w:rPr>
        <w:t>exist</w:t>
      </w:r>
      <w:proofErr w:type="spellEnd"/>
      <w:r>
        <w:rPr>
          <w:rFonts w:eastAsia="Times New Roman" w:cs="Times New Roman"/>
          <w:i/>
          <w:iCs/>
          <w:sz w:val="22"/>
          <w:lang w:eastAsia="fr-FR"/>
        </w:rPr>
        <w:t xml:space="preserve">[er] », c’est peut-être seulement </w:t>
      </w:r>
      <w:r w:rsidRPr="00E86B25">
        <w:rPr>
          <w:rFonts w:eastAsia="Times New Roman" w:cs="Times New Roman"/>
          <w:sz w:val="22"/>
          <w:lang w:eastAsia="fr-FR"/>
        </w:rPr>
        <w:t>vivre</w:t>
      </w:r>
      <w:r>
        <w:rPr>
          <w:rFonts w:eastAsia="Times New Roman" w:cs="Times New Roman"/>
          <w:i/>
          <w:iCs/>
          <w:sz w:val="22"/>
          <w:lang w:eastAsia="fr-FR"/>
        </w:rPr>
        <w:t>, mais satisfaire les nécessités vitales c’est tout de même une manière d’être homme, c’est une part de « l’existence humaine ».</w:t>
      </w:r>
    </w:p>
    <w:p w14:paraId="1D827678" w14:textId="77777777" w:rsidR="00432C5A" w:rsidRDefault="00432C5A" w:rsidP="00432C5A">
      <w:pPr>
        <w:pStyle w:val="Sansinterligne"/>
        <w:suppressLineNumbers/>
        <w:rPr>
          <w:rFonts w:eastAsia="Times New Roman" w:cs="Times New Roman"/>
          <w:sz w:val="22"/>
          <w:lang w:eastAsia="fr-FR"/>
        </w:rPr>
      </w:pPr>
      <w:proofErr w:type="spellStart"/>
      <w:r>
        <w:rPr>
          <w:rFonts w:eastAsia="Times New Roman" w:cs="Times New Roman"/>
          <w:b/>
          <w:bCs/>
          <w:sz w:val="22"/>
          <w:u w:val="single"/>
          <w:lang w:eastAsia="fr-FR"/>
        </w:rPr>
        <w:t>Vinaver</w:t>
      </w:r>
      <w:proofErr w:type="spellEnd"/>
      <w:r>
        <w:rPr>
          <w:rFonts w:eastAsia="Times New Roman" w:cs="Times New Roman"/>
          <w:sz w:val="22"/>
          <w:lang w:eastAsia="fr-FR"/>
        </w:rPr>
        <w:t> :</w:t>
      </w:r>
    </w:p>
    <w:p w14:paraId="310792FD"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Lubin qui gagne sa vie et subvient aux besoins de son épouse malade et de sa fille.</w:t>
      </w:r>
    </w:p>
    <w:p w14:paraId="0A9ED2FF" w14:textId="77777777" w:rsidR="00432C5A" w:rsidRPr="00CF3264" w:rsidRDefault="00432C5A" w:rsidP="00432C5A">
      <w:pPr>
        <w:pStyle w:val="Sansinterligne"/>
        <w:suppressLineNumbers/>
        <w:rPr>
          <w:rFonts w:eastAsia="Times New Roman" w:cs="Times New Roman"/>
          <w:b/>
          <w:bCs/>
          <w:sz w:val="22"/>
          <w:u w:val="single"/>
          <w:lang w:eastAsia="fr-FR"/>
        </w:rPr>
      </w:pPr>
      <w:r w:rsidRPr="00CF3264">
        <w:rPr>
          <w:rFonts w:eastAsia="Times New Roman" w:cs="Times New Roman"/>
          <w:b/>
          <w:bCs/>
          <w:sz w:val="22"/>
          <w:u w:val="single"/>
          <w:lang w:eastAsia="fr-FR"/>
        </w:rPr>
        <w:t>Weil</w:t>
      </w:r>
      <w:r>
        <w:rPr>
          <w:rFonts w:eastAsia="Times New Roman" w:cs="Times New Roman"/>
          <w:b/>
          <w:bCs/>
          <w:sz w:val="22"/>
          <w:u w:val="single"/>
          <w:lang w:eastAsia="fr-FR"/>
        </w:rPr>
        <w:t> :</w:t>
      </w:r>
    </w:p>
    <w:p w14:paraId="0A11475F"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L’ouvrier gagne sa vie en travaillant. Certes, ce n’est jamais assez, « le désir avide d’accumuler des sous » 338 est une dure nécessité pour des ouvriers toujours menacés de famine, c’est pourquoi Weil fustige l’irrégularité des salaires, le fait que l’ouvrier ne sache jamais combien il va gagner à la fin du mois (</w:t>
      </w:r>
      <w:proofErr w:type="spellStart"/>
      <w:r>
        <w:rPr>
          <w:rFonts w:eastAsia="Times New Roman" w:cs="Times New Roman"/>
          <w:sz w:val="22"/>
          <w:lang w:eastAsia="fr-FR"/>
        </w:rPr>
        <w:t>cf</w:t>
      </w:r>
      <w:proofErr w:type="spellEnd"/>
      <w:r>
        <w:rPr>
          <w:rFonts w:eastAsia="Times New Roman" w:cs="Times New Roman"/>
          <w:sz w:val="22"/>
          <w:lang w:eastAsia="fr-FR"/>
        </w:rPr>
        <w:t xml:space="preserve"> 340 « paie impossible à calculer d’avance »). </w:t>
      </w:r>
    </w:p>
    <w:p w14:paraId="53EBCCF8"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 xml:space="preserve">« Ces </w:t>
      </w:r>
      <w:proofErr w:type="spellStart"/>
      <w:r>
        <w:rPr>
          <w:rFonts w:eastAsia="Times New Roman" w:cs="Times New Roman"/>
          <w:sz w:val="22"/>
          <w:lang w:eastAsia="fr-FR"/>
        </w:rPr>
        <w:t>soirs-là</w:t>
      </w:r>
      <w:proofErr w:type="spellEnd"/>
      <w:r>
        <w:rPr>
          <w:rFonts w:eastAsia="Times New Roman" w:cs="Times New Roman"/>
          <w:sz w:val="22"/>
          <w:lang w:eastAsia="fr-FR"/>
        </w:rPr>
        <w:t xml:space="preserve">, je sentais la joie de manger un pain qu’on a gagné » (« Lettre à Albertine </w:t>
      </w:r>
      <w:proofErr w:type="spellStart"/>
      <w:r>
        <w:rPr>
          <w:rFonts w:eastAsia="Times New Roman" w:cs="Times New Roman"/>
          <w:sz w:val="22"/>
          <w:lang w:eastAsia="fr-FR"/>
        </w:rPr>
        <w:t>Thévenon</w:t>
      </w:r>
      <w:proofErr w:type="spellEnd"/>
      <w:r>
        <w:rPr>
          <w:rFonts w:eastAsia="Times New Roman" w:cs="Times New Roman"/>
          <w:sz w:val="22"/>
          <w:lang w:eastAsia="fr-FR"/>
        </w:rPr>
        <w:t> », 59</w:t>
      </w:r>
    </w:p>
    <w:p w14:paraId="18232E8C" w14:textId="77777777" w:rsidR="00432C5A" w:rsidRDefault="00432C5A" w:rsidP="00432C5A">
      <w:pPr>
        <w:pStyle w:val="Sansinterligne"/>
        <w:suppressLineNumbers/>
        <w:rPr>
          <w:rFonts w:eastAsia="Times New Roman" w:cs="Times New Roman"/>
          <w:sz w:val="22"/>
          <w:lang w:eastAsia="fr-FR"/>
        </w:rPr>
      </w:pPr>
      <w:r>
        <w:rPr>
          <w:rFonts w:eastAsia="Times New Roman" w:cs="Times New Roman"/>
          <w:b/>
          <w:bCs/>
          <w:sz w:val="22"/>
          <w:u w:val="single"/>
          <w:lang w:eastAsia="fr-FR"/>
        </w:rPr>
        <w:t>Virgile</w:t>
      </w:r>
      <w:r>
        <w:rPr>
          <w:rFonts w:eastAsia="Times New Roman" w:cs="Times New Roman"/>
          <w:sz w:val="22"/>
          <w:lang w:eastAsia="fr-FR"/>
        </w:rPr>
        <w:t> :</w:t>
      </w:r>
    </w:p>
    <w:p w14:paraId="18BD6C48"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Tout le Livre II célèbre la prospérité de l’homme au sein d’une nature pleine de vitalité, qui surabonde en fruits, moissons, boissons (</w:t>
      </w:r>
      <w:proofErr w:type="spellStart"/>
      <w:r>
        <w:rPr>
          <w:rFonts w:eastAsia="Times New Roman" w:cs="Times New Roman"/>
          <w:sz w:val="22"/>
          <w:lang w:eastAsia="fr-FR"/>
        </w:rPr>
        <w:t>cf</w:t>
      </w:r>
      <w:proofErr w:type="spellEnd"/>
      <w:r>
        <w:rPr>
          <w:rFonts w:eastAsia="Times New Roman" w:cs="Times New Roman"/>
          <w:sz w:val="22"/>
          <w:lang w:eastAsia="fr-FR"/>
        </w:rPr>
        <w:t xml:space="preserve"> les longues énumérations qui mettent l’eau à la bouche !). Virgile écrit : « Le laboureur fend la terre de son </w:t>
      </w:r>
      <w:proofErr w:type="spellStart"/>
      <w:r>
        <w:rPr>
          <w:rFonts w:eastAsia="Times New Roman" w:cs="Times New Roman"/>
          <w:sz w:val="22"/>
          <w:lang w:eastAsia="fr-FR"/>
        </w:rPr>
        <w:t>areau</w:t>
      </w:r>
      <w:proofErr w:type="spellEnd"/>
      <w:r>
        <w:rPr>
          <w:rFonts w:eastAsia="Times New Roman" w:cs="Times New Roman"/>
          <w:sz w:val="22"/>
          <w:lang w:eastAsia="fr-FR"/>
        </w:rPr>
        <w:t xml:space="preserve"> incurvé : c’est de là que découle le labeur de l’année ; c’est par là qu’il sustente sa patrie et ses petits-enfants, ses troupeaux de bœufs et ses jeunes taureaux qui l’ont bien mérité. » 103</w:t>
      </w:r>
    </w:p>
    <w:p w14:paraId="35EFBB35" w14:textId="77777777" w:rsidR="00432C5A" w:rsidRDefault="00432C5A" w:rsidP="00432C5A">
      <w:pPr>
        <w:pStyle w:val="Sansinterligne"/>
        <w:suppressLineNumbers/>
        <w:rPr>
          <w:rFonts w:eastAsia="Times New Roman" w:cs="Times New Roman"/>
          <w:sz w:val="22"/>
          <w:lang w:eastAsia="fr-FR"/>
        </w:rPr>
      </w:pPr>
    </w:p>
    <w:p w14:paraId="48EDAACF" w14:textId="77777777" w:rsidR="00432C5A" w:rsidRPr="00CF6F18" w:rsidRDefault="00432C5A" w:rsidP="00432C5A">
      <w:pPr>
        <w:pStyle w:val="Sansinterligne"/>
        <w:numPr>
          <w:ilvl w:val="0"/>
          <w:numId w:val="3"/>
        </w:numPr>
        <w:suppressLineNumbers/>
        <w:rPr>
          <w:rFonts w:eastAsia="Times New Roman" w:cs="Times New Roman"/>
          <w:b/>
          <w:bCs/>
          <w:szCs w:val="24"/>
          <w:u w:val="single"/>
          <w:lang w:eastAsia="fr-FR"/>
        </w:rPr>
      </w:pPr>
      <w:r>
        <w:rPr>
          <w:rFonts w:eastAsia="Times New Roman" w:cs="Times New Roman"/>
          <w:b/>
          <w:bCs/>
          <w:szCs w:val="24"/>
          <w:u w:val="single"/>
          <w:lang w:eastAsia="fr-FR"/>
        </w:rPr>
        <w:t>L’homme peut, dans le travail, « se faire [lui]-même »</w:t>
      </w:r>
    </w:p>
    <w:p w14:paraId="60BE96C5" w14:textId="77777777" w:rsidR="00432C5A" w:rsidRPr="00064E4D" w:rsidRDefault="00432C5A" w:rsidP="00432C5A">
      <w:pPr>
        <w:pStyle w:val="Sansinterligne"/>
        <w:suppressLineNumbers/>
        <w:rPr>
          <w:rFonts w:eastAsia="Times New Roman" w:cs="Times New Roman"/>
          <w:i/>
          <w:iCs/>
          <w:sz w:val="22"/>
          <w:lang w:eastAsia="fr-FR"/>
        </w:rPr>
      </w:pPr>
      <w:r w:rsidRPr="00064E4D">
        <w:rPr>
          <w:rFonts w:eastAsia="Times New Roman" w:cs="Times New Roman"/>
          <w:i/>
          <w:iCs/>
          <w:sz w:val="22"/>
          <w:lang w:eastAsia="fr-FR"/>
        </w:rPr>
        <w:t>Se faire soi-même, et non être fait pas les circonstances ou les autres : le travail est prise en main par l’homme de sa propre vie.</w:t>
      </w:r>
    </w:p>
    <w:p w14:paraId="0AAB0007" w14:textId="77777777" w:rsidR="00432C5A" w:rsidRPr="000E29B0" w:rsidRDefault="00432C5A" w:rsidP="00432C5A">
      <w:pPr>
        <w:pStyle w:val="Sansinterligne"/>
        <w:suppressLineNumbers/>
        <w:rPr>
          <w:rFonts w:eastAsia="Times New Roman" w:cs="Times New Roman"/>
          <w:b/>
          <w:bCs/>
          <w:sz w:val="22"/>
          <w:u w:val="single"/>
          <w:lang w:eastAsia="fr-FR"/>
        </w:rPr>
      </w:pPr>
      <w:r>
        <w:rPr>
          <w:rFonts w:eastAsia="Times New Roman" w:cs="Times New Roman"/>
          <w:b/>
          <w:bCs/>
          <w:sz w:val="22"/>
          <w:u w:val="single"/>
          <w:lang w:eastAsia="fr-FR"/>
        </w:rPr>
        <w:t>Weil</w:t>
      </w:r>
      <w:r w:rsidRPr="000E29B0">
        <w:rPr>
          <w:rFonts w:eastAsia="Times New Roman" w:cs="Times New Roman"/>
          <w:b/>
          <w:bCs/>
          <w:sz w:val="22"/>
          <w:u w:val="single"/>
          <w:lang w:eastAsia="fr-FR"/>
        </w:rPr>
        <w:t> :</w:t>
      </w:r>
    </w:p>
    <w:p w14:paraId="5D2CB4B4"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 xml:space="preserve">« Lettre à Albertine </w:t>
      </w:r>
      <w:proofErr w:type="spellStart"/>
      <w:r>
        <w:rPr>
          <w:rFonts w:eastAsia="Times New Roman" w:cs="Times New Roman"/>
          <w:sz w:val="22"/>
          <w:lang w:eastAsia="fr-FR"/>
        </w:rPr>
        <w:t>Thévenon</w:t>
      </w:r>
      <w:proofErr w:type="spellEnd"/>
      <w:r>
        <w:rPr>
          <w:rFonts w:eastAsia="Times New Roman" w:cs="Times New Roman"/>
          <w:sz w:val="22"/>
          <w:lang w:eastAsia="fr-FR"/>
        </w:rPr>
        <w:t> » : « J’en suis sortie bien différente de ce que j’étais quand j’y suis entrée – physiquement épuisée mais mentalement endurcie. »  Le travail a apporté de la force, de la « consistance » à Simone Weil.</w:t>
      </w:r>
    </w:p>
    <w:p w14:paraId="171D4505"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 Lettre à Simone Gibert » -&gt; SW récuse la sensation au profit du travail et de l’action : « L</w:t>
      </w:r>
      <w:r w:rsidRPr="00000A71">
        <w:rPr>
          <w:rFonts w:eastAsia="Times New Roman" w:cs="Times New Roman"/>
          <w:sz w:val="22"/>
          <w:lang w:eastAsia="fr-FR"/>
        </w:rPr>
        <w:t xml:space="preserve">a réalité de la vie, ce n'est pas la sensation, c'est l'activité — j'entends l'activité et dans la pensée et dans l'action. </w:t>
      </w:r>
      <w:r w:rsidRPr="00000A71">
        <w:rPr>
          <w:rFonts w:eastAsia="Times New Roman" w:cs="Times New Roman"/>
          <w:b/>
          <w:bCs/>
          <w:sz w:val="22"/>
          <w:lang w:eastAsia="fr-FR"/>
        </w:rPr>
        <w:t>Ceux qui vivent de sensations ne sont, matériellement et moralement, que des parasites par rapport aux hommes travailleurs et créateurs qui seuls sont des hommes</w:t>
      </w:r>
      <w:r w:rsidRPr="00000A71">
        <w:rPr>
          <w:rFonts w:eastAsia="Times New Roman" w:cs="Times New Roman"/>
          <w:sz w:val="22"/>
          <w:lang w:eastAsia="fr-FR"/>
        </w:rPr>
        <w:t>. J'ajoute' que ces derniers, qui ne recherchent pas les sensations, en reçoivent néanmoins de bien plus vives, plus profondes, moins artificielles et plus vraies que ceux qui les recherchent.</w:t>
      </w:r>
      <w:r>
        <w:rPr>
          <w:rFonts w:eastAsia="Times New Roman" w:cs="Times New Roman"/>
          <w:sz w:val="22"/>
          <w:lang w:eastAsia="fr-FR"/>
        </w:rPr>
        <w:t> » 69</w:t>
      </w:r>
    </w:p>
    <w:p w14:paraId="58ED8C4F" w14:textId="77777777" w:rsidR="00432C5A" w:rsidRPr="003F2D46" w:rsidRDefault="00432C5A" w:rsidP="00432C5A">
      <w:pPr>
        <w:pStyle w:val="Sansinterligne"/>
        <w:suppressLineNumbers/>
        <w:rPr>
          <w:rFonts w:eastAsia="Times New Roman" w:cs="Times New Roman"/>
          <w:b/>
          <w:bCs/>
          <w:sz w:val="22"/>
          <w:lang w:eastAsia="fr-FR"/>
        </w:rPr>
      </w:pPr>
      <w:proofErr w:type="spellStart"/>
      <w:r>
        <w:rPr>
          <w:rFonts w:eastAsia="Times New Roman" w:cs="Times New Roman"/>
          <w:b/>
          <w:bCs/>
          <w:sz w:val="22"/>
          <w:u w:val="single"/>
          <w:lang w:eastAsia="fr-FR"/>
        </w:rPr>
        <w:t>Vinaver</w:t>
      </w:r>
      <w:proofErr w:type="spellEnd"/>
      <w:r>
        <w:rPr>
          <w:rFonts w:eastAsia="Times New Roman" w:cs="Times New Roman"/>
          <w:b/>
          <w:bCs/>
          <w:sz w:val="22"/>
          <w:lang w:eastAsia="fr-FR"/>
        </w:rPr>
        <w:t> :</w:t>
      </w:r>
    </w:p>
    <w:p w14:paraId="2C2C9515"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 xml:space="preserve">L’entreprise Ravoire et </w:t>
      </w:r>
      <w:proofErr w:type="spellStart"/>
      <w:r>
        <w:rPr>
          <w:rFonts w:eastAsia="Times New Roman" w:cs="Times New Roman"/>
          <w:sz w:val="22"/>
          <w:lang w:eastAsia="fr-FR"/>
        </w:rPr>
        <w:t>Dehaze</w:t>
      </w:r>
      <w:proofErr w:type="spellEnd"/>
      <w:r>
        <w:rPr>
          <w:rFonts w:eastAsia="Times New Roman" w:cs="Times New Roman"/>
          <w:sz w:val="22"/>
          <w:lang w:eastAsia="fr-FR"/>
        </w:rPr>
        <w:t xml:space="preserve"> est en perpétuel mouvement : en témoignent </w:t>
      </w:r>
      <w:r w:rsidRPr="009C4E73">
        <w:rPr>
          <w:rFonts w:eastAsia="Times New Roman" w:cs="Times New Roman"/>
          <w:b/>
          <w:bCs/>
          <w:sz w:val="22"/>
          <w:lang w:eastAsia="fr-FR"/>
        </w:rPr>
        <w:t>les évolutions de l’organigramme</w:t>
      </w:r>
      <w:r>
        <w:rPr>
          <w:rFonts w:eastAsia="Times New Roman" w:cs="Times New Roman"/>
          <w:sz w:val="22"/>
          <w:lang w:eastAsia="fr-FR"/>
        </w:rPr>
        <w:t xml:space="preserve"> tout au long de la pièce. Les employés arrivent, partent, mais surtout ils changent de postes, et </w:t>
      </w:r>
      <w:r w:rsidRPr="009C4E73">
        <w:rPr>
          <w:rFonts w:eastAsia="Times New Roman" w:cs="Times New Roman"/>
          <w:b/>
          <w:bCs/>
          <w:sz w:val="22"/>
          <w:lang w:eastAsia="fr-FR"/>
        </w:rPr>
        <w:t>ces évolutions de carrière sont autant de moyens d’explorer les capacités et les facultés</w:t>
      </w:r>
      <w:r>
        <w:rPr>
          <w:rFonts w:eastAsia="Times New Roman" w:cs="Times New Roman"/>
          <w:sz w:val="22"/>
          <w:lang w:eastAsia="fr-FR"/>
        </w:rPr>
        <w:t xml:space="preserve"> diverses des employés de la société. A </w:t>
      </w:r>
      <w:proofErr w:type="spellStart"/>
      <w:r w:rsidRPr="00577D4E">
        <w:rPr>
          <w:rFonts w:eastAsia="Times New Roman" w:cs="Times New Roman"/>
          <w:b/>
          <w:bCs/>
          <w:sz w:val="22"/>
          <w:lang w:eastAsia="fr-FR"/>
        </w:rPr>
        <w:t>Passemar</w:t>
      </w:r>
      <w:proofErr w:type="spellEnd"/>
      <w:r>
        <w:rPr>
          <w:rFonts w:eastAsia="Times New Roman" w:cs="Times New Roman"/>
          <w:sz w:val="22"/>
          <w:lang w:eastAsia="fr-FR"/>
        </w:rPr>
        <w:t xml:space="preserve"> on propose « six mois de stage dans le marketing », et s’il juge lui-même l’expérience peu concluante, il retrouve cependant son ancien poste, même s’il n’est guère enthousiaste à cette idée (209-211) et envisage donc de démissionner : « il se trouvera bien </w:t>
      </w:r>
      <w:r>
        <w:rPr>
          <w:rFonts w:eastAsia="Times New Roman" w:cs="Times New Roman"/>
          <w:sz w:val="22"/>
          <w:lang w:eastAsia="fr-FR"/>
        </w:rPr>
        <w:lastRenderedPageBreak/>
        <w:t xml:space="preserve">une maison qui verra l’intérêt de tout ce que je peux lui apporter » 253. </w:t>
      </w:r>
      <w:r w:rsidRPr="00577D4E">
        <w:rPr>
          <w:rFonts w:eastAsia="Times New Roman" w:cs="Times New Roman"/>
          <w:b/>
          <w:bCs/>
          <w:sz w:val="22"/>
          <w:lang w:eastAsia="fr-FR"/>
        </w:rPr>
        <w:t>Cohen</w:t>
      </w:r>
      <w:r>
        <w:rPr>
          <w:rFonts w:eastAsia="Times New Roman" w:cs="Times New Roman"/>
          <w:sz w:val="22"/>
          <w:lang w:eastAsia="fr-FR"/>
        </w:rPr>
        <w:t xml:space="preserve"> est « un cas de recyclage qui devrait être une inspiration pour tous » 243, il est « promu directeur de l’informatique » 244, et alors que peu avant il affirmait « notre temps à nous est fini » 104 on l’entend déclarer au début du 5</w:t>
      </w:r>
      <w:r w:rsidRPr="008D1293">
        <w:rPr>
          <w:rFonts w:eastAsia="Times New Roman" w:cs="Times New Roman"/>
          <w:sz w:val="22"/>
          <w:vertAlign w:val="superscript"/>
          <w:lang w:eastAsia="fr-FR"/>
        </w:rPr>
        <w:t>e</w:t>
      </w:r>
      <w:r>
        <w:rPr>
          <w:rFonts w:eastAsia="Times New Roman" w:cs="Times New Roman"/>
          <w:sz w:val="22"/>
          <w:lang w:eastAsia="fr-FR"/>
        </w:rPr>
        <w:t xml:space="preserve"> mouvement : « </w:t>
      </w:r>
      <w:r w:rsidRPr="008D1293">
        <w:rPr>
          <w:rFonts w:eastAsia="Times New Roman" w:cs="Times New Roman"/>
          <w:sz w:val="22"/>
          <w:lang w:eastAsia="fr-FR"/>
        </w:rPr>
        <w:t>Je vous dirai que je suis plus heureux maintenant le travail est plus intéressant</w:t>
      </w:r>
      <w:r>
        <w:rPr>
          <w:rFonts w:eastAsia="Times New Roman" w:cs="Times New Roman"/>
          <w:sz w:val="22"/>
          <w:lang w:eastAsia="fr-FR"/>
        </w:rPr>
        <w:t xml:space="preserve"> ». Pour d’autres comme </w:t>
      </w:r>
      <w:r w:rsidRPr="003E2DD4">
        <w:rPr>
          <w:rFonts w:eastAsia="Times New Roman" w:cs="Times New Roman"/>
          <w:b/>
          <w:bCs/>
          <w:sz w:val="22"/>
          <w:lang w:eastAsia="fr-FR"/>
        </w:rPr>
        <w:t>Alex Klein</w:t>
      </w:r>
      <w:r>
        <w:rPr>
          <w:rFonts w:eastAsia="Times New Roman" w:cs="Times New Roman"/>
          <w:sz w:val="22"/>
          <w:lang w:eastAsia="fr-FR"/>
        </w:rPr>
        <w:t xml:space="preserve"> le changement de vie semble tragique, mais l’impression générale est que les hommes peuvent « se faire [eux]-mêmes ».</w:t>
      </w:r>
    </w:p>
    <w:p w14:paraId="45600D10"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 xml:space="preserve">Dès lors, si l’on envisage comme antonymes de « consistance » des termes comme « vide », « ennui », il est clair que l’entreprise mouvante qu’est Ravoir et </w:t>
      </w:r>
      <w:proofErr w:type="spellStart"/>
      <w:r>
        <w:rPr>
          <w:rFonts w:eastAsia="Times New Roman" w:cs="Times New Roman"/>
          <w:sz w:val="22"/>
          <w:lang w:eastAsia="fr-FR"/>
        </w:rPr>
        <w:t>Dehaze</w:t>
      </w:r>
      <w:proofErr w:type="spellEnd"/>
      <w:r>
        <w:rPr>
          <w:rFonts w:eastAsia="Times New Roman" w:cs="Times New Roman"/>
          <w:sz w:val="22"/>
          <w:lang w:eastAsia="fr-FR"/>
        </w:rPr>
        <w:t xml:space="preserve"> permet la « consistance de l’existence humaine ». </w:t>
      </w:r>
    </w:p>
    <w:p w14:paraId="10E1EEC4" w14:textId="77777777" w:rsidR="00432C5A" w:rsidRPr="000E29B0" w:rsidRDefault="00432C5A" w:rsidP="00432C5A">
      <w:pPr>
        <w:pStyle w:val="Sansinterligne"/>
        <w:suppressLineNumbers/>
        <w:rPr>
          <w:rFonts w:eastAsia="Times New Roman" w:cs="Times New Roman"/>
          <w:b/>
          <w:bCs/>
          <w:sz w:val="22"/>
          <w:u w:val="single"/>
          <w:lang w:eastAsia="fr-FR"/>
        </w:rPr>
      </w:pPr>
      <w:r>
        <w:rPr>
          <w:rFonts w:eastAsia="Times New Roman" w:cs="Times New Roman"/>
          <w:b/>
          <w:bCs/>
          <w:sz w:val="22"/>
          <w:u w:val="single"/>
          <w:lang w:eastAsia="fr-FR"/>
        </w:rPr>
        <w:t>Virgile </w:t>
      </w:r>
      <w:r w:rsidRPr="000E29B0">
        <w:rPr>
          <w:rFonts w:eastAsia="Times New Roman" w:cs="Times New Roman"/>
          <w:b/>
          <w:bCs/>
          <w:sz w:val="22"/>
          <w:u w:val="single"/>
          <w:lang w:eastAsia="fr-FR"/>
        </w:rPr>
        <w:t>:</w:t>
      </w:r>
    </w:p>
    <w:p w14:paraId="46918169"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sidRPr="00FD72EC">
        <w:rPr>
          <w:rFonts w:eastAsia="Times New Roman" w:cs="Times New Roman"/>
          <w:b/>
          <w:bCs/>
          <w:sz w:val="22"/>
          <w:lang w:eastAsia="fr-FR"/>
        </w:rPr>
        <w:t>Le vieillard de Tarente</w:t>
      </w:r>
      <w:r>
        <w:rPr>
          <w:rFonts w:eastAsia="Times New Roman" w:cs="Times New Roman"/>
          <w:sz w:val="22"/>
          <w:lang w:eastAsia="fr-FR"/>
        </w:rPr>
        <w:t> : son jardin installé dans un « terrain abandonné » qu’il travaille avec soin et constance lui donne un statut très spécifique : « avec ces richesses, il s’égalait, dans son âme, aux rois » 152.</w:t>
      </w:r>
    </w:p>
    <w:p w14:paraId="571E796D" w14:textId="77777777" w:rsidR="00432C5A" w:rsidRDefault="00432C5A" w:rsidP="00432C5A">
      <w:pPr>
        <w:pStyle w:val="Sansinterligne"/>
        <w:suppressLineNumbers/>
        <w:rPr>
          <w:rFonts w:eastAsia="Times New Roman" w:cs="Times New Roman"/>
          <w:sz w:val="22"/>
          <w:lang w:eastAsia="fr-FR"/>
        </w:rPr>
      </w:pPr>
    </w:p>
    <w:p w14:paraId="47253419" w14:textId="77777777" w:rsidR="00432C5A" w:rsidRDefault="00432C5A" w:rsidP="00432C5A">
      <w:pPr>
        <w:pStyle w:val="Sansinterligne"/>
        <w:numPr>
          <w:ilvl w:val="0"/>
          <w:numId w:val="3"/>
        </w:numPr>
        <w:suppressLineNumbers/>
        <w:rPr>
          <w:rFonts w:eastAsia="Times New Roman" w:cs="Times New Roman"/>
          <w:b/>
          <w:bCs/>
          <w:szCs w:val="24"/>
          <w:u w:val="single"/>
          <w:lang w:eastAsia="fr-FR"/>
        </w:rPr>
      </w:pPr>
      <w:r>
        <w:rPr>
          <w:rFonts w:eastAsia="Times New Roman" w:cs="Times New Roman"/>
          <w:b/>
          <w:bCs/>
          <w:szCs w:val="24"/>
          <w:u w:val="single"/>
          <w:lang w:eastAsia="fr-FR"/>
        </w:rPr>
        <w:t>Dans le travail, l’homme acquiert « durée » et « consistance », contrairement à la malédiction de sa condition</w:t>
      </w:r>
    </w:p>
    <w:p w14:paraId="794C7354" w14:textId="77777777" w:rsidR="00432C5A" w:rsidRPr="00135CF5" w:rsidRDefault="00432C5A" w:rsidP="00432C5A">
      <w:pPr>
        <w:pStyle w:val="Sansinterligne"/>
        <w:suppressLineNumbers/>
        <w:rPr>
          <w:rFonts w:eastAsia="Times New Roman" w:cs="Times New Roman"/>
          <w:i/>
          <w:iCs/>
          <w:sz w:val="22"/>
          <w:lang w:eastAsia="fr-FR"/>
        </w:rPr>
      </w:pPr>
      <w:r w:rsidRPr="00135CF5">
        <w:rPr>
          <w:rFonts w:eastAsia="Times New Roman" w:cs="Times New Roman"/>
          <w:i/>
          <w:iCs/>
          <w:sz w:val="22"/>
          <w:lang w:eastAsia="fr-FR"/>
        </w:rPr>
        <w:t>Le travail est ce qui permet de lutter contre la mort et l’oubli.</w:t>
      </w:r>
    </w:p>
    <w:p w14:paraId="04F14BF7" w14:textId="77777777" w:rsidR="00432C5A" w:rsidRPr="004D25BE" w:rsidRDefault="00432C5A" w:rsidP="00432C5A">
      <w:pPr>
        <w:pStyle w:val="Sansinterligne"/>
        <w:suppressLineNumbers/>
        <w:rPr>
          <w:rFonts w:eastAsia="Times New Roman" w:cs="Times New Roman"/>
          <w:b/>
          <w:bCs/>
          <w:sz w:val="22"/>
          <w:u w:val="single"/>
          <w:lang w:eastAsia="fr-FR"/>
        </w:rPr>
      </w:pPr>
      <w:r w:rsidRPr="00B0052E">
        <w:rPr>
          <w:rFonts w:eastAsia="Times New Roman" w:cs="Times New Roman"/>
          <w:b/>
          <w:bCs/>
          <w:sz w:val="22"/>
          <w:u w:val="single"/>
          <w:lang w:eastAsia="fr-FR"/>
        </w:rPr>
        <w:t>Weil</w:t>
      </w:r>
    </w:p>
    <w:p w14:paraId="37FBEC51"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 xml:space="preserve">Le chapitre « Expérience de la vie ouvrière » s’ouvre sur une expérience de pensée : « L’usine pourrait combler l’âme… ». Elle détaille alors </w:t>
      </w:r>
      <w:r w:rsidRPr="00282D76">
        <w:rPr>
          <w:rFonts w:eastAsia="Times New Roman" w:cs="Times New Roman"/>
          <w:b/>
          <w:bCs/>
          <w:sz w:val="22"/>
          <w:lang w:eastAsia="fr-FR"/>
        </w:rPr>
        <w:t>ce « sentiment de la vie collective » que procurent l’usine, ses bruits, la matière, ce « heurt dur et en même temps conquérant de l’homme avec la matière. »</w:t>
      </w:r>
      <w:r>
        <w:rPr>
          <w:rFonts w:eastAsia="Times New Roman" w:cs="Times New Roman"/>
          <w:sz w:val="22"/>
          <w:lang w:eastAsia="fr-FR"/>
        </w:rPr>
        <w:t xml:space="preserve"> Bien sûr, elle conclut que « si c’était cela, la vie d’usine, ce serait trop beau », mais la fenêtre est entrouverte sur un travail procurant « durée et consistance ».</w:t>
      </w:r>
    </w:p>
    <w:p w14:paraId="56A5B1FF"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 xml:space="preserve">Dans ce même chapitre, elle expose combien il serait simple, en fin de compte, de modifier le rapport des ouvriers à leur travail en corrigeant certains vices de l’organisation du travail : par exemple, on pourrait </w:t>
      </w:r>
      <w:r w:rsidRPr="00757728">
        <w:rPr>
          <w:rFonts w:eastAsia="Times New Roman" w:cs="Times New Roman"/>
          <w:b/>
          <w:bCs/>
          <w:sz w:val="22"/>
          <w:lang w:eastAsia="fr-FR"/>
        </w:rPr>
        <w:t>montrer aux ouvriers « qu’ils fabriquent des objets qui sont appelés par les besoins sociaux, et qu’ils ont un droit limité, mais réel, à en être fiers. »</w:t>
      </w:r>
      <w:r>
        <w:rPr>
          <w:rFonts w:eastAsia="Times New Roman" w:cs="Times New Roman"/>
          <w:sz w:val="22"/>
          <w:lang w:eastAsia="fr-FR"/>
        </w:rPr>
        <w:t xml:space="preserve"> 346 </w:t>
      </w:r>
      <w:r w:rsidRPr="001344EC">
        <w:rPr>
          <w:rFonts w:eastAsia="Times New Roman" w:cs="Times New Roman"/>
          <w:sz w:val="22"/>
          <w:lang w:eastAsia="fr-FR"/>
        </w:rPr>
        <w:sym w:font="Wingdings" w:char="F0E0"/>
      </w:r>
      <w:r>
        <w:rPr>
          <w:rFonts w:eastAsia="Times New Roman" w:cs="Times New Roman"/>
          <w:sz w:val="22"/>
          <w:lang w:eastAsia="fr-FR"/>
        </w:rPr>
        <w:t xml:space="preserve"> le travail donne à l’ouvrier la « consistance » d’une place établie dans la société. </w:t>
      </w:r>
    </w:p>
    <w:p w14:paraId="2DAA63EC"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sidRPr="005E3D9C">
        <w:rPr>
          <w:rFonts w:eastAsia="Times New Roman" w:cs="Times New Roman"/>
          <w:sz w:val="22"/>
          <w:lang w:eastAsia="fr-FR"/>
        </w:rPr>
        <w:t xml:space="preserve">D’ailleurs </w:t>
      </w:r>
      <w:r w:rsidRPr="005E3D9C">
        <w:rPr>
          <w:rFonts w:eastAsia="Times New Roman" w:cs="Times New Roman"/>
          <w:b/>
          <w:bCs/>
          <w:sz w:val="22"/>
          <w:lang w:eastAsia="fr-FR"/>
        </w:rPr>
        <w:t>la méthode de Weil</w:t>
      </w:r>
      <w:r w:rsidRPr="005E3D9C">
        <w:rPr>
          <w:rFonts w:eastAsia="Times New Roman" w:cs="Times New Roman"/>
          <w:sz w:val="22"/>
          <w:lang w:eastAsia="fr-FR"/>
        </w:rPr>
        <w:t xml:space="preserve"> est celle de la </w:t>
      </w:r>
      <w:r w:rsidRPr="00520DC4">
        <w:rPr>
          <w:rFonts w:eastAsia="Times New Roman" w:cs="Times New Roman"/>
          <w:b/>
          <w:bCs/>
          <w:sz w:val="22"/>
          <w:lang w:eastAsia="fr-FR"/>
        </w:rPr>
        <w:t>confrontation au réel</w:t>
      </w:r>
      <w:r w:rsidRPr="005E3D9C">
        <w:rPr>
          <w:rFonts w:eastAsia="Times New Roman" w:cs="Times New Roman"/>
          <w:sz w:val="22"/>
          <w:lang w:eastAsia="fr-FR"/>
        </w:rPr>
        <w:t>, et donc au travail, pour donner de la « consistance » à sa pensée.</w:t>
      </w:r>
      <w:r>
        <w:rPr>
          <w:rFonts w:eastAsia="Times New Roman" w:cs="Times New Roman"/>
          <w:sz w:val="22"/>
          <w:lang w:eastAsia="fr-FR"/>
        </w:rPr>
        <w:t xml:space="preserve"> Cf « Lettre à Albertine </w:t>
      </w:r>
      <w:proofErr w:type="spellStart"/>
      <w:r>
        <w:rPr>
          <w:rFonts w:eastAsia="Times New Roman" w:cs="Times New Roman"/>
          <w:sz w:val="22"/>
          <w:lang w:eastAsia="fr-FR"/>
        </w:rPr>
        <w:t>Thévenon</w:t>
      </w:r>
      <w:proofErr w:type="spellEnd"/>
      <w:r>
        <w:rPr>
          <w:rFonts w:eastAsia="Times New Roman" w:cs="Times New Roman"/>
          <w:sz w:val="22"/>
          <w:lang w:eastAsia="fr-FR"/>
        </w:rPr>
        <w:t xml:space="preserve"> » : « se heurte[r] durement, douloureusement, mais quand même joyeusement à la vraie vie » (57). Voir aussi la « Lettre à Simone Gibert », son élève : « J’ai le sentiment, surtout, de </w:t>
      </w:r>
      <w:r w:rsidRPr="00520DC4">
        <w:rPr>
          <w:rFonts w:eastAsia="Times New Roman" w:cs="Times New Roman"/>
          <w:b/>
          <w:bCs/>
          <w:sz w:val="22"/>
          <w:lang w:eastAsia="fr-FR"/>
        </w:rPr>
        <w:t>m’être échappée d’un monde d’abstractions et de me trouver parmi des hommes réels</w:t>
      </w:r>
      <w:r>
        <w:rPr>
          <w:rFonts w:eastAsia="Times New Roman" w:cs="Times New Roman"/>
          <w:sz w:val="22"/>
          <w:lang w:eastAsia="fr-FR"/>
        </w:rPr>
        <w:t xml:space="preserve"> – bons ou mauvais, mais d’une bonté ou d’une méchanceté véritable. » 68</w:t>
      </w:r>
    </w:p>
    <w:p w14:paraId="7CC817DE" w14:textId="77777777" w:rsidR="00432C5A" w:rsidRPr="004070D3"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 xml:space="preserve">On peut même aller plus loin en notant la place spécifique attribuée à l’ouvrier dans « Condition première d’un travail non servile » 434 : « Si </w:t>
      </w:r>
      <w:r w:rsidRPr="000E2D40">
        <w:rPr>
          <w:rFonts w:eastAsia="Times New Roman" w:cs="Times New Roman"/>
          <w:b/>
          <w:bCs/>
          <w:sz w:val="22"/>
          <w:lang w:eastAsia="fr-FR"/>
        </w:rPr>
        <w:t>la vocation de l’homme</w:t>
      </w:r>
      <w:r>
        <w:rPr>
          <w:rFonts w:eastAsia="Times New Roman" w:cs="Times New Roman"/>
          <w:sz w:val="22"/>
          <w:lang w:eastAsia="fr-FR"/>
        </w:rPr>
        <w:t xml:space="preserve"> est d’atteindre la joie pure à travers la souffrance, </w:t>
      </w:r>
      <w:r w:rsidRPr="000E2D40">
        <w:rPr>
          <w:rFonts w:eastAsia="Times New Roman" w:cs="Times New Roman"/>
          <w:b/>
          <w:bCs/>
          <w:sz w:val="22"/>
          <w:lang w:eastAsia="fr-FR"/>
        </w:rPr>
        <w:t>ils sont placés mieux que tous les autres pour l’accomplir de la manière la plus réelle</w:t>
      </w:r>
      <w:r>
        <w:rPr>
          <w:rFonts w:eastAsia="Times New Roman" w:cs="Times New Roman"/>
          <w:sz w:val="22"/>
          <w:lang w:eastAsia="fr-FR"/>
        </w:rPr>
        <w:t>. »</w:t>
      </w:r>
    </w:p>
    <w:p w14:paraId="23489643" w14:textId="77777777" w:rsidR="00432C5A" w:rsidRPr="004C0C7B" w:rsidRDefault="00432C5A" w:rsidP="00432C5A">
      <w:pPr>
        <w:pStyle w:val="Sansinterligne"/>
        <w:suppressLineNumbers/>
        <w:rPr>
          <w:rFonts w:eastAsia="Times New Roman" w:cs="Times New Roman"/>
          <w:b/>
          <w:bCs/>
          <w:sz w:val="22"/>
          <w:u w:val="single"/>
          <w:lang w:eastAsia="fr-FR"/>
        </w:rPr>
      </w:pPr>
      <w:proofErr w:type="spellStart"/>
      <w:r w:rsidRPr="004C0C7B">
        <w:rPr>
          <w:rFonts w:eastAsia="Times New Roman" w:cs="Times New Roman"/>
          <w:b/>
          <w:bCs/>
          <w:sz w:val="22"/>
          <w:u w:val="single"/>
          <w:lang w:eastAsia="fr-FR"/>
        </w:rPr>
        <w:t>Vinaver</w:t>
      </w:r>
      <w:proofErr w:type="spellEnd"/>
      <w:r>
        <w:rPr>
          <w:rFonts w:eastAsia="Times New Roman" w:cs="Times New Roman"/>
          <w:b/>
          <w:bCs/>
          <w:sz w:val="22"/>
          <w:u w:val="single"/>
          <w:lang w:eastAsia="fr-FR"/>
        </w:rPr>
        <w:t> </w:t>
      </w:r>
      <w:r w:rsidRPr="004C0C7B">
        <w:rPr>
          <w:rFonts w:eastAsia="Times New Roman" w:cs="Times New Roman"/>
          <w:b/>
          <w:bCs/>
          <w:sz w:val="22"/>
          <w:u w:val="single"/>
          <w:lang w:eastAsia="fr-FR"/>
        </w:rPr>
        <w:t>:</w:t>
      </w:r>
    </w:p>
    <w:p w14:paraId="32B9507F"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 xml:space="preserve">Cohen, une des figures de la judéité dans l’œuvre, </w:t>
      </w:r>
      <w:r w:rsidRPr="00CC26EE">
        <w:rPr>
          <w:rFonts w:eastAsia="Times New Roman" w:cs="Times New Roman"/>
          <w:b/>
          <w:bCs/>
          <w:sz w:val="22"/>
          <w:lang w:eastAsia="fr-FR"/>
        </w:rPr>
        <w:t>garante de l’Histoire</w:t>
      </w:r>
      <w:r>
        <w:rPr>
          <w:rFonts w:eastAsia="Times New Roman" w:cs="Times New Roman"/>
          <w:sz w:val="22"/>
          <w:lang w:eastAsia="fr-FR"/>
        </w:rPr>
        <w:t xml:space="preserve"> (voir entretien avec Gérard </w:t>
      </w:r>
      <w:proofErr w:type="spellStart"/>
      <w:r>
        <w:rPr>
          <w:rFonts w:eastAsia="Times New Roman" w:cs="Times New Roman"/>
          <w:sz w:val="22"/>
          <w:lang w:eastAsia="fr-FR"/>
        </w:rPr>
        <w:t>Garutti</w:t>
      </w:r>
      <w:proofErr w:type="spellEnd"/>
      <w:r>
        <w:rPr>
          <w:rFonts w:eastAsia="Times New Roman" w:cs="Times New Roman"/>
          <w:sz w:val="22"/>
          <w:lang w:eastAsia="fr-FR"/>
        </w:rPr>
        <w:t xml:space="preserve">, </w:t>
      </w:r>
      <w:r w:rsidRPr="00267E57">
        <w:rPr>
          <w:rFonts w:eastAsia="Times New Roman" w:cs="Times New Roman"/>
          <w:i/>
          <w:iCs/>
          <w:sz w:val="22"/>
          <w:lang w:eastAsia="fr-FR"/>
        </w:rPr>
        <w:t>Cahier du TNP</w:t>
      </w:r>
      <w:r>
        <w:rPr>
          <w:rFonts w:eastAsia="Times New Roman" w:cs="Times New Roman"/>
          <w:sz w:val="22"/>
          <w:lang w:eastAsia="fr-FR"/>
        </w:rPr>
        <w:t xml:space="preserve"> dans les docs complémentaires) (lui connaît les racines d’Alex Klein, l’histoire de sa famille emportée dans l’Histoire 164-167), qui </w:t>
      </w:r>
      <w:r w:rsidRPr="00CC26EE">
        <w:rPr>
          <w:rFonts w:eastAsia="Times New Roman" w:cs="Times New Roman"/>
          <w:b/>
          <w:bCs/>
          <w:sz w:val="22"/>
          <w:lang w:eastAsia="fr-FR"/>
        </w:rPr>
        <w:t>s’insère avec souplesse dans la modernité</w:t>
      </w:r>
      <w:r>
        <w:rPr>
          <w:rFonts w:eastAsia="Times New Roman" w:cs="Times New Roman"/>
          <w:sz w:val="22"/>
          <w:lang w:eastAsia="fr-FR"/>
        </w:rPr>
        <w:t xml:space="preserve"> en devenant informaticien.</w:t>
      </w:r>
    </w:p>
    <w:p w14:paraId="0A51EEE8"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sidRPr="00135CF5">
        <w:rPr>
          <w:rFonts w:eastAsia="Times New Roman" w:cs="Times New Roman"/>
          <w:b/>
          <w:bCs/>
          <w:sz w:val="22"/>
          <w:lang w:eastAsia="fr-FR"/>
        </w:rPr>
        <w:t xml:space="preserve">La figure du dramaturge incarnée par </w:t>
      </w:r>
      <w:proofErr w:type="spellStart"/>
      <w:r w:rsidRPr="00135CF5">
        <w:rPr>
          <w:rFonts w:eastAsia="Times New Roman" w:cs="Times New Roman"/>
          <w:b/>
          <w:bCs/>
          <w:sz w:val="22"/>
          <w:lang w:eastAsia="fr-FR"/>
        </w:rPr>
        <w:t>Passemar</w:t>
      </w:r>
      <w:proofErr w:type="spellEnd"/>
      <w:r>
        <w:rPr>
          <w:rFonts w:eastAsia="Times New Roman" w:cs="Times New Roman"/>
          <w:b/>
          <w:bCs/>
          <w:sz w:val="22"/>
          <w:lang w:eastAsia="fr-FR"/>
        </w:rPr>
        <w:t> </w:t>
      </w:r>
      <w:r>
        <w:rPr>
          <w:rFonts w:eastAsia="Times New Roman" w:cs="Times New Roman"/>
          <w:sz w:val="22"/>
          <w:lang w:eastAsia="fr-FR"/>
        </w:rPr>
        <w:t>: « sinon j’en arrive à la fin de ma pièce » 253.</w:t>
      </w:r>
    </w:p>
    <w:p w14:paraId="0446FACC" w14:textId="77777777" w:rsidR="00432C5A" w:rsidRPr="00135CF5" w:rsidRDefault="00432C5A" w:rsidP="00432C5A">
      <w:pPr>
        <w:pStyle w:val="Sansinterligne"/>
        <w:numPr>
          <w:ilvl w:val="0"/>
          <w:numId w:val="8"/>
        </w:numPr>
        <w:suppressLineNumbers/>
        <w:ind w:left="0" w:firstLine="360"/>
        <w:rPr>
          <w:rFonts w:eastAsia="Times New Roman" w:cs="Times New Roman"/>
          <w:sz w:val="22"/>
          <w:lang w:eastAsia="fr-FR"/>
        </w:rPr>
      </w:pPr>
      <w:r w:rsidRPr="00881EB0">
        <w:rPr>
          <w:rFonts w:eastAsia="Times New Roman" w:cs="Times New Roman"/>
          <w:sz w:val="22"/>
          <w:lang w:eastAsia="fr-FR"/>
        </w:rPr>
        <w:t>Benoît qui devient</w:t>
      </w:r>
      <w:r>
        <w:rPr>
          <w:rFonts w:eastAsia="Times New Roman" w:cs="Times New Roman"/>
          <w:b/>
          <w:bCs/>
          <w:sz w:val="22"/>
          <w:lang w:eastAsia="fr-FR"/>
        </w:rPr>
        <w:t xml:space="preserve"> « un héros de l’industrie française » </w:t>
      </w:r>
      <w:r>
        <w:rPr>
          <w:rFonts w:eastAsia="Times New Roman" w:cs="Times New Roman"/>
          <w:sz w:val="22"/>
          <w:lang w:eastAsia="fr-FR"/>
        </w:rPr>
        <w:t xml:space="preserve">224, qui a « pu montrer que l’action et la réussite dans ce pays sont possibles » 224. Donc « les choses vont bien et même très bien » pour </w:t>
      </w:r>
      <w:r w:rsidRPr="00803E69">
        <w:rPr>
          <w:rFonts w:eastAsia="Times New Roman" w:cs="Times New Roman"/>
          <w:b/>
          <w:bCs/>
          <w:sz w:val="22"/>
          <w:lang w:eastAsia="fr-FR"/>
        </w:rPr>
        <w:t>l’entreprise, grand corps vivant, qui accède à la « durée »</w:t>
      </w:r>
      <w:r>
        <w:rPr>
          <w:rFonts w:eastAsia="Times New Roman" w:cs="Times New Roman"/>
          <w:sz w:val="22"/>
          <w:lang w:eastAsia="fr-FR"/>
        </w:rPr>
        <w:t>.</w:t>
      </w:r>
    </w:p>
    <w:p w14:paraId="321026A6" w14:textId="77777777" w:rsidR="00432C5A" w:rsidRPr="00A43A9F" w:rsidRDefault="00432C5A" w:rsidP="00432C5A">
      <w:pPr>
        <w:pStyle w:val="Sansinterligne"/>
        <w:suppressLineNumbers/>
        <w:rPr>
          <w:rFonts w:eastAsia="Times New Roman" w:cs="Times New Roman"/>
          <w:b/>
          <w:bCs/>
          <w:sz w:val="22"/>
          <w:u w:val="single"/>
          <w:lang w:eastAsia="fr-FR"/>
        </w:rPr>
      </w:pPr>
      <w:r w:rsidRPr="00A43A9F">
        <w:rPr>
          <w:rFonts w:eastAsia="Times New Roman" w:cs="Times New Roman"/>
          <w:b/>
          <w:bCs/>
          <w:sz w:val="22"/>
          <w:u w:val="single"/>
          <w:lang w:eastAsia="fr-FR"/>
        </w:rPr>
        <w:t>Virgile</w:t>
      </w:r>
      <w:r>
        <w:rPr>
          <w:rFonts w:eastAsia="Times New Roman" w:cs="Times New Roman"/>
          <w:b/>
          <w:bCs/>
          <w:sz w:val="22"/>
          <w:u w:val="single"/>
          <w:lang w:eastAsia="fr-FR"/>
        </w:rPr>
        <w:t> </w:t>
      </w:r>
      <w:r w:rsidRPr="00A43A9F">
        <w:rPr>
          <w:rFonts w:eastAsia="Times New Roman" w:cs="Times New Roman"/>
          <w:b/>
          <w:bCs/>
          <w:sz w:val="22"/>
          <w:u w:val="single"/>
          <w:lang w:eastAsia="fr-FR"/>
        </w:rPr>
        <w:t>:</w:t>
      </w:r>
    </w:p>
    <w:p w14:paraId="30A76D2C"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sidRPr="004D18DB">
        <w:rPr>
          <w:rFonts w:eastAsia="Times New Roman" w:cs="Times New Roman"/>
          <w:b/>
          <w:bCs/>
          <w:sz w:val="22"/>
          <w:lang w:eastAsia="fr-FR"/>
        </w:rPr>
        <w:t>L’œuvre d’art qui accède à l’éternité</w:t>
      </w:r>
      <w:r>
        <w:rPr>
          <w:rFonts w:eastAsia="Times New Roman" w:cs="Times New Roman"/>
          <w:sz w:val="22"/>
          <w:lang w:eastAsia="fr-FR"/>
        </w:rPr>
        <w:t>. Cf cours.</w:t>
      </w:r>
    </w:p>
    <w:p w14:paraId="2213F3AC" w14:textId="77777777" w:rsidR="00432C5A" w:rsidRPr="00BC5CFC"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C’est dans le travail que les paysans tirent le mieux partie de leur science, de leurs qualités d’observation (</w:t>
      </w:r>
      <w:proofErr w:type="spellStart"/>
      <w:r>
        <w:rPr>
          <w:rFonts w:eastAsia="Times New Roman" w:cs="Times New Roman"/>
          <w:sz w:val="22"/>
          <w:lang w:eastAsia="fr-FR"/>
        </w:rPr>
        <w:t>cf</w:t>
      </w:r>
      <w:proofErr w:type="spellEnd"/>
      <w:r>
        <w:rPr>
          <w:rFonts w:eastAsia="Times New Roman" w:cs="Times New Roman"/>
          <w:sz w:val="22"/>
          <w:lang w:eastAsia="fr-FR"/>
        </w:rPr>
        <w:t xml:space="preserve"> </w:t>
      </w:r>
      <w:proofErr w:type="spellStart"/>
      <w:r w:rsidRPr="00380963">
        <w:rPr>
          <w:rFonts w:eastAsia="Times New Roman" w:cs="Times New Roman"/>
          <w:i/>
          <w:iCs/>
          <w:sz w:val="22"/>
          <w:lang w:eastAsia="fr-FR"/>
        </w:rPr>
        <w:t>mètis</w:t>
      </w:r>
      <w:proofErr w:type="spellEnd"/>
      <w:r>
        <w:rPr>
          <w:rFonts w:eastAsia="Times New Roman" w:cs="Times New Roman"/>
          <w:sz w:val="22"/>
          <w:lang w:eastAsia="fr-FR"/>
        </w:rPr>
        <w:t xml:space="preserve"> ou </w:t>
      </w:r>
      <w:proofErr w:type="spellStart"/>
      <w:r w:rsidRPr="00380963">
        <w:rPr>
          <w:rFonts w:eastAsia="Times New Roman" w:cs="Times New Roman"/>
          <w:i/>
          <w:iCs/>
          <w:sz w:val="22"/>
          <w:lang w:eastAsia="fr-FR"/>
        </w:rPr>
        <w:t>epimeleia</w:t>
      </w:r>
      <w:proofErr w:type="spellEnd"/>
      <w:r>
        <w:rPr>
          <w:rFonts w:eastAsia="Times New Roman" w:cs="Times New Roman"/>
          <w:sz w:val="22"/>
          <w:lang w:eastAsia="fr-FR"/>
        </w:rPr>
        <w:t xml:space="preserve"> dans le texte de Vernant donné en khôlle). Ils observent et apprennent à dominer la nature, mieux, ils la rendent plus forte et l’améliorent (</w:t>
      </w:r>
      <w:proofErr w:type="spellStart"/>
      <w:r>
        <w:rPr>
          <w:rFonts w:eastAsia="Times New Roman" w:cs="Times New Roman"/>
          <w:sz w:val="22"/>
          <w:lang w:eastAsia="fr-FR"/>
        </w:rPr>
        <w:t>cf</w:t>
      </w:r>
      <w:proofErr w:type="spellEnd"/>
      <w:r>
        <w:rPr>
          <w:rFonts w:eastAsia="Times New Roman" w:cs="Times New Roman"/>
          <w:sz w:val="22"/>
          <w:lang w:eastAsia="fr-FR"/>
        </w:rPr>
        <w:t xml:space="preserve"> « Au travail donc, ô cultivateurs ! apprenez les procédés de culture propres à chaque espèce ; adoucissez, en les cultivant, les fruits sauvages. » 75). </w:t>
      </w:r>
      <w:r w:rsidRPr="00091208">
        <w:rPr>
          <w:rFonts w:eastAsia="Times New Roman" w:cs="Times New Roman"/>
          <w:b/>
          <w:bCs/>
          <w:sz w:val="22"/>
          <w:lang w:eastAsia="fr-FR"/>
        </w:rPr>
        <w:t>Leur travail est une confrontation avec la nature dont ils sortent grandis</w:t>
      </w:r>
      <w:r>
        <w:rPr>
          <w:rFonts w:eastAsia="Times New Roman" w:cs="Times New Roman"/>
          <w:b/>
          <w:bCs/>
          <w:sz w:val="22"/>
          <w:lang w:eastAsia="fr-FR"/>
        </w:rPr>
        <w:t>.</w:t>
      </w:r>
    </w:p>
    <w:p w14:paraId="7277DA48"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 xml:space="preserve">D’ailleurs </w:t>
      </w:r>
      <w:r w:rsidRPr="00091208">
        <w:rPr>
          <w:rFonts w:eastAsia="Times New Roman" w:cs="Times New Roman"/>
          <w:b/>
          <w:bCs/>
          <w:sz w:val="22"/>
          <w:lang w:eastAsia="fr-FR"/>
        </w:rPr>
        <w:t>le poète établit un parallèle entre la gloire qu</w:t>
      </w:r>
      <w:r>
        <w:rPr>
          <w:rFonts w:eastAsia="Times New Roman" w:cs="Times New Roman"/>
          <w:b/>
          <w:bCs/>
          <w:sz w:val="22"/>
          <w:lang w:eastAsia="fr-FR"/>
        </w:rPr>
        <w:t>’il</w:t>
      </w:r>
      <w:r w:rsidRPr="00091208">
        <w:rPr>
          <w:rFonts w:eastAsia="Times New Roman" w:cs="Times New Roman"/>
          <w:b/>
          <w:bCs/>
          <w:sz w:val="22"/>
          <w:lang w:eastAsia="fr-FR"/>
        </w:rPr>
        <w:t xml:space="preserve"> s’acquiert, et la gloire qui va être </w:t>
      </w:r>
      <w:r>
        <w:rPr>
          <w:rFonts w:eastAsia="Times New Roman" w:cs="Times New Roman"/>
          <w:b/>
          <w:bCs/>
          <w:sz w:val="22"/>
          <w:lang w:eastAsia="fr-FR"/>
        </w:rPr>
        <w:t>celle des paysans</w:t>
      </w:r>
      <w:r>
        <w:rPr>
          <w:rFonts w:eastAsia="Times New Roman" w:cs="Times New Roman"/>
          <w:sz w:val="22"/>
          <w:lang w:eastAsia="fr-FR"/>
        </w:rPr>
        <w:t xml:space="preserve"> dans leur contribution à la construction d’un sens commun, d’un sol commun, d’une </w:t>
      </w:r>
      <w:r w:rsidRPr="00BC5CFC">
        <w:rPr>
          <w:rFonts w:eastAsia="Times New Roman" w:cs="Times New Roman"/>
          <w:b/>
          <w:bCs/>
          <w:sz w:val="22"/>
          <w:lang w:eastAsia="fr-FR"/>
        </w:rPr>
        <w:lastRenderedPageBreak/>
        <w:t>patrie commune à tous les Romains après les guerres civiles</w:t>
      </w:r>
      <w:r>
        <w:rPr>
          <w:rFonts w:eastAsia="Times New Roman" w:cs="Times New Roman"/>
          <w:sz w:val="22"/>
          <w:lang w:eastAsia="fr-FR"/>
        </w:rPr>
        <w:t>. Voir le parallèle fait aussi entre le sage vainqueur de la peur de la mort, et le paysan qui est en lien avec les dieux champêtres : « </w:t>
      </w:r>
      <w:r w:rsidRPr="002A465C">
        <w:rPr>
          <w:rFonts w:eastAsia="Times New Roman" w:cs="Times New Roman"/>
          <w:sz w:val="22"/>
          <w:lang w:eastAsia="fr-FR"/>
        </w:rPr>
        <w:t>Heureux qui a pu connaître les causes des choses et qui a mis sous ses pieds toutes les craintes, et l’inexorable destin, et le bruit de l’avare Achéron ! Mais fortuné aussi celui qui connaît les dieux champêtres, et Pan, et le vieux Silvain, et les Nymphes sœurs !</w:t>
      </w:r>
      <w:r>
        <w:rPr>
          <w:rFonts w:eastAsia="Times New Roman" w:cs="Times New Roman"/>
          <w:sz w:val="22"/>
          <w:lang w:eastAsia="fr-FR"/>
        </w:rPr>
        <w:t> » 102.</w:t>
      </w:r>
    </w:p>
    <w:p w14:paraId="7AFE0353"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 xml:space="preserve">Voir aussi </w:t>
      </w:r>
      <w:r w:rsidRPr="00704026">
        <w:rPr>
          <w:rFonts w:eastAsia="Times New Roman" w:cs="Times New Roman"/>
          <w:b/>
          <w:bCs/>
          <w:sz w:val="22"/>
          <w:lang w:eastAsia="fr-FR"/>
        </w:rPr>
        <w:t>le tableau de la vie paysanne à la fin du Livre II</w:t>
      </w:r>
      <w:r>
        <w:rPr>
          <w:rFonts w:eastAsia="Times New Roman" w:cs="Times New Roman"/>
          <w:sz w:val="22"/>
          <w:lang w:eastAsia="fr-FR"/>
        </w:rPr>
        <w:t xml:space="preserve">, qui donne la </w:t>
      </w:r>
      <w:r w:rsidRPr="00704026">
        <w:rPr>
          <w:rFonts w:eastAsia="Times New Roman" w:cs="Times New Roman"/>
          <w:b/>
          <w:bCs/>
          <w:sz w:val="22"/>
          <w:lang w:eastAsia="fr-FR"/>
        </w:rPr>
        <w:t>grandeur de Rome</w:t>
      </w:r>
      <w:r>
        <w:rPr>
          <w:rFonts w:eastAsia="Times New Roman" w:cs="Times New Roman"/>
          <w:sz w:val="22"/>
          <w:lang w:eastAsia="fr-FR"/>
        </w:rPr>
        <w:t xml:space="preserve"> (« </w:t>
      </w:r>
      <w:r w:rsidRPr="008D1E21">
        <w:rPr>
          <w:rFonts w:eastAsia="Times New Roman" w:cs="Times New Roman"/>
          <w:sz w:val="22"/>
          <w:lang w:eastAsia="fr-FR"/>
        </w:rPr>
        <w:t>ainsi Rome devint la merveille du monde et seule dans son enceinte renferma sept collines</w:t>
      </w:r>
      <w:r>
        <w:rPr>
          <w:rFonts w:eastAsia="Times New Roman" w:cs="Times New Roman"/>
          <w:sz w:val="22"/>
          <w:lang w:eastAsia="fr-FR"/>
        </w:rPr>
        <w:t xml:space="preserve"> » 104) et qui évoque même </w:t>
      </w:r>
      <w:r w:rsidRPr="00704026">
        <w:rPr>
          <w:rFonts w:eastAsia="Times New Roman" w:cs="Times New Roman"/>
          <w:b/>
          <w:bCs/>
          <w:sz w:val="22"/>
          <w:lang w:eastAsia="fr-FR"/>
        </w:rPr>
        <w:t>l’âge d’or</w:t>
      </w:r>
      <w:r>
        <w:rPr>
          <w:rFonts w:eastAsia="Times New Roman" w:cs="Times New Roman"/>
          <w:sz w:val="22"/>
          <w:lang w:eastAsia="fr-FR"/>
        </w:rPr>
        <w:t>, « </w:t>
      </w:r>
      <w:r w:rsidRPr="00704026">
        <w:rPr>
          <w:rFonts w:eastAsia="Times New Roman" w:cs="Times New Roman"/>
          <w:sz w:val="22"/>
          <w:lang w:eastAsia="fr-FR"/>
        </w:rPr>
        <w:t>telle fut la vie que menait sur les terres Saturne d’or</w:t>
      </w:r>
      <w:r>
        <w:rPr>
          <w:rFonts w:eastAsia="Times New Roman" w:cs="Times New Roman"/>
          <w:sz w:val="22"/>
          <w:lang w:eastAsia="fr-FR"/>
        </w:rPr>
        <w:t> » 105 -&gt; l’âge d’or, ce n’est pas l’absence de travail, c’est l’absence de guerre (« </w:t>
      </w:r>
      <w:r w:rsidRPr="00D1323F">
        <w:rPr>
          <w:rFonts w:eastAsia="Times New Roman" w:cs="Times New Roman"/>
          <w:sz w:val="22"/>
          <w:lang w:eastAsia="fr-FR"/>
        </w:rPr>
        <w:t>on n’avait point alors entendu encore souffler dans les clairons, [2,540] ni sur les dures enclumes crépiter les épées</w:t>
      </w:r>
      <w:r>
        <w:rPr>
          <w:rFonts w:eastAsia="Times New Roman" w:cs="Times New Roman"/>
          <w:sz w:val="22"/>
          <w:lang w:eastAsia="fr-FR"/>
        </w:rPr>
        <w:t> » 105.</w:t>
      </w:r>
    </w:p>
    <w:p w14:paraId="7DD27B10" w14:textId="77777777" w:rsidR="00432C5A" w:rsidRDefault="00432C5A" w:rsidP="00432C5A">
      <w:pPr>
        <w:pStyle w:val="Sansinterligne"/>
        <w:suppressLineNumbers/>
        <w:rPr>
          <w:rFonts w:eastAsia="Times New Roman" w:cs="Times New Roman"/>
          <w:sz w:val="22"/>
          <w:lang w:eastAsia="fr-FR"/>
        </w:rPr>
      </w:pPr>
    </w:p>
    <w:p w14:paraId="0EC81505" w14:textId="77777777" w:rsidR="00432C5A" w:rsidRPr="00917C29" w:rsidRDefault="00432C5A" w:rsidP="00432C5A">
      <w:pPr>
        <w:pStyle w:val="Sansinterligne"/>
        <w:numPr>
          <w:ilvl w:val="0"/>
          <w:numId w:val="2"/>
        </w:numPr>
        <w:suppressLineNumbers/>
        <w:ind w:left="426"/>
        <w:rPr>
          <w:rFonts w:ascii="Arial Black" w:eastAsia="Times New Roman" w:hAnsi="Arial Black" w:cs="Times New Roman"/>
          <w:b/>
          <w:bCs/>
          <w:sz w:val="22"/>
          <w:lang w:eastAsia="fr-FR"/>
        </w:rPr>
      </w:pPr>
      <w:r w:rsidRPr="00917C29">
        <w:rPr>
          <w:rFonts w:ascii="Arial Black" w:eastAsia="Times New Roman" w:hAnsi="Arial Black" w:cs="Times New Roman"/>
          <w:b/>
          <w:bCs/>
          <w:sz w:val="22"/>
          <w:lang w:eastAsia="fr-FR"/>
        </w:rPr>
        <w:t>Pourtant,</w:t>
      </w:r>
      <w:r>
        <w:rPr>
          <w:rFonts w:ascii="Arial Black" w:eastAsia="Times New Roman" w:hAnsi="Arial Black" w:cs="Times New Roman"/>
          <w:b/>
          <w:bCs/>
          <w:sz w:val="22"/>
          <w:lang w:eastAsia="fr-FR"/>
        </w:rPr>
        <w:t xml:space="preserve"> le travail ne permet ni « durée », ni « consistance » : l’homme y « [dé]fait » sa propre « existence ».</w:t>
      </w:r>
    </w:p>
    <w:p w14:paraId="2CDB0C34" w14:textId="77777777" w:rsidR="00432C5A" w:rsidRDefault="00432C5A" w:rsidP="00432C5A">
      <w:pPr>
        <w:pStyle w:val="Sansinterligne"/>
        <w:suppressLineNumbers/>
        <w:rPr>
          <w:rFonts w:eastAsia="Times New Roman" w:cs="Times New Roman"/>
          <w:sz w:val="22"/>
          <w:lang w:eastAsia="fr-FR"/>
        </w:rPr>
      </w:pPr>
    </w:p>
    <w:p w14:paraId="6A6FE0E2" w14:textId="77777777" w:rsidR="00432C5A" w:rsidRPr="00A70D24" w:rsidRDefault="00432C5A" w:rsidP="00432C5A">
      <w:pPr>
        <w:pStyle w:val="Sansinterligne"/>
        <w:numPr>
          <w:ilvl w:val="0"/>
          <w:numId w:val="9"/>
        </w:numPr>
        <w:suppressLineNumbers/>
        <w:rPr>
          <w:rFonts w:eastAsia="Times New Roman" w:cs="Times New Roman"/>
          <w:b/>
          <w:bCs/>
          <w:szCs w:val="24"/>
          <w:u w:val="single"/>
          <w:lang w:eastAsia="fr-FR"/>
        </w:rPr>
      </w:pPr>
      <w:r>
        <w:rPr>
          <w:rFonts w:eastAsia="Times New Roman" w:cs="Times New Roman"/>
          <w:b/>
          <w:bCs/>
          <w:szCs w:val="24"/>
          <w:u w:val="single"/>
          <w:lang w:eastAsia="fr-FR"/>
        </w:rPr>
        <w:t>Délitement de la personne : le travail animalise, le travail peut tuer (au moins intérieurement)</w:t>
      </w:r>
    </w:p>
    <w:p w14:paraId="61132E91" w14:textId="77777777" w:rsidR="00432C5A" w:rsidRPr="00905123" w:rsidRDefault="00432C5A" w:rsidP="00432C5A">
      <w:pPr>
        <w:pStyle w:val="Sansinterligne"/>
        <w:suppressLineNumbers/>
        <w:rPr>
          <w:rFonts w:eastAsia="Times New Roman" w:cs="Times New Roman"/>
          <w:i/>
          <w:iCs/>
          <w:sz w:val="22"/>
          <w:lang w:eastAsia="fr-FR"/>
        </w:rPr>
      </w:pPr>
      <w:r w:rsidRPr="00905123">
        <w:rPr>
          <w:rFonts w:eastAsia="Times New Roman" w:cs="Times New Roman"/>
          <w:i/>
          <w:iCs/>
          <w:sz w:val="22"/>
          <w:lang w:eastAsia="fr-FR"/>
        </w:rPr>
        <w:t>Il y a, à l’intérieur même du travail</w:t>
      </w:r>
      <w:r>
        <w:rPr>
          <w:rFonts w:eastAsia="Times New Roman" w:cs="Times New Roman"/>
          <w:i/>
          <w:iCs/>
          <w:sz w:val="22"/>
          <w:lang w:eastAsia="fr-FR"/>
        </w:rPr>
        <w:t xml:space="preserve"> et comme consubstantiel à lui</w:t>
      </w:r>
      <w:r w:rsidRPr="00905123">
        <w:rPr>
          <w:rFonts w:eastAsia="Times New Roman" w:cs="Times New Roman"/>
          <w:i/>
          <w:iCs/>
          <w:sz w:val="22"/>
          <w:lang w:eastAsia="fr-FR"/>
        </w:rPr>
        <w:t xml:space="preserve">, un potentiel de destruction de l’existence </w:t>
      </w:r>
      <w:r>
        <w:rPr>
          <w:rFonts w:eastAsia="Times New Roman" w:cs="Times New Roman"/>
          <w:i/>
          <w:iCs/>
          <w:sz w:val="22"/>
          <w:lang w:eastAsia="fr-FR"/>
        </w:rPr>
        <w:t xml:space="preserve">ou même de l’essence </w:t>
      </w:r>
      <w:r w:rsidRPr="00905123">
        <w:rPr>
          <w:rFonts w:eastAsia="Times New Roman" w:cs="Times New Roman"/>
          <w:i/>
          <w:iCs/>
          <w:sz w:val="22"/>
          <w:lang w:eastAsia="fr-FR"/>
        </w:rPr>
        <w:t>humaine.</w:t>
      </w:r>
    </w:p>
    <w:p w14:paraId="37EE632B" w14:textId="77777777" w:rsidR="00432C5A" w:rsidRDefault="00432C5A" w:rsidP="00432C5A">
      <w:pPr>
        <w:pStyle w:val="Sansinterligne"/>
        <w:suppressLineNumbers/>
        <w:rPr>
          <w:rFonts w:eastAsia="Times New Roman" w:cs="Times New Roman"/>
          <w:sz w:val="22"/>
          <w:lang w:eastAsia="fr-FR"/>
        </w:rPr>
      </w:pPr>
      <w:r>
        <w:rPr>
          <w:rFonts w:eastAsia="Times New Roman" w:cs="Times New Roman"/>
          <w:b/>
          <w:bCs/>
          <w:sz w:val="22"/>
          <w:u w:val="single"/>
          <w:lang w:eastAsia="fr-FR"/>
        </w:rPr>
        <w:t>Virgile</w:t>
      </w:r>
      <w:r>
        <w:rPr>
          <w:rFonts w:eastAsia="Times New Roman" w:cs="Times New Roman"/>
          <w:b/>
          <w:bCs/>
          <w:sz w:val="22"/>
          <w:lang w:eastAsia="fr-FR"/>
        </w:rPr>
        <w:t> </w:t>
      </w:r>
      <w:r w:rsidRPr="00F70166">
        <w:rPr>
          <w:rFonts w:eastAsia="Times New Roman" w:cs="Times New Roman"/>
          <w:sz w:val="22"/>
          <w:lang w:eastAsia="fr-FR"/>
        </w:rPr>
        <w:t>:</w:t>
      </w:r>
    </w:p>
    <w:p w14:paraId="4F5F3113"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sidRPr="004E5CF5">
        <w:rPr>
          <w:rFonts w:eastAsia="Times New Roman" w:cs="Times New Roman"/>
          <w:b/>
          <w:bCs/>
          <w:sz w:val="22"/>
          <w:lang w:eastAsia="fr-FR"/>
        </w:rPr>
        <w:t>Les abeilles (Livre IV) : leur vie de travail est-elle une vie</w:t>
      </w:r>
      <w:r>
        <w:rPr>
          <w:rFonts w:eastAsia="Times New Roman" w:cs="Times New Roman"/>
          <w:sz w:val="22"/>
          <w:lang w:eastAsia="fr-FR"/>
        </w:rPr>
        <w:t xml:space="preserve"> ? Il n’y a aucune </w:t>
      </w:r>
      <w:r w:rsidRPr="004B4B58">
        <w:rPr>
          <w:rFonts w:eastAsia="Times New Roman" w:cs="Times New Roman"/>
          <w:sz w:val="22"/>
          <w:lang w:eastAsia="fr-FR"/>
        </w:rPr>
        <w:t>personnalité</w:t>
      </w:r>
      <w:r>
        <w:rPr>
          <w:rFonts w:eastAsia="Times New Roman" w:cs="Times New Roman"/>
          <w:sz w:val="22"/>
          <w:lang w:eastAsia="fr-FR"/>
        </w:rPr>
        <w:t>, aucune individualité en dehors de celle qui leur est assignée par leur fonction. Certes, elles produisent du « miel embaumé [qui] exhale l’odeur de thym », mais le modèle de vie que leur assigne Virgile ne peut être accepté comme pleinement positif.</w:t>
      </w:r>
    </w:p>
    <w:p w14:paraId="11EA988C" w14:textId="77777777" w:rsidR="00432C5A" w:rsidRPr="004B4B58"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 xml:space="preserve">D’ailleurs, et c’est assez étonnant, </w:t>
      </w:r>
      <w:r w:rsidRPr="00F66A27">
        <w:rPr>
          <w:rFonts w:eastAsia="Times New Roman" w:cs="Times New Roman"/>
          <w:b/>
          <w:bCs/>
          <w:sz w:val="22"/>
          <w:lang w:eastAsia="fr-FR"/>
        </w:rPr>
        <w:t>leur qualité première est « qu’elles ne se laissent pas aller à l’accouplement, elles n’énervent pas languissamment leur corps au service de Vénus</w:t>
      </w:r>
      <w:r>
        <w:rPr>
          <w:rFonts w:eastAsia="Times New Roman" w:cs="Times New Roman"/>
          <w:sz w:val="22"/>
          <w:lang w:eastAsia="fr-FR"/>
        </w:rPr>
        <w:t xml:space="preserve">. » 156. Ce refus de la relation amoureuse apparaît d’ailleurs dès le Livre III, puisqu’il faut « écarter Vénus et les aiguillons de l’amour aveugle » 122-123 des animaux que l’on veut faire travailler, </w:t>
      </w:r>
      <w:r w:rsidRPr="00F66A27">
        <w:rPr>
          <w:rFonts w:eastAsia="Times New Roman" w:cs="Times New Roman"/>
          <w:b/>
          <w:bCs/>
          <w:sz w:val="22"/>
          <w:lang w:eastAsia="fr-FR"/>
        </w:rPr>
        <w:t>alors même que la grande fresque des pages 124-127 peint un univers entier se livrant avec passions aux plaisir amoureux</w:t>
      </w:r>
      <w:r>
        <w:rPr>
          <w:rFonts w:eastAsia="Times New Roman" w:cs="Times New Roman"/>
          <w:sz w:val="22"/>
          <w:lang w:eastAsia="fr-FR"/>
        </w:rPr>
        <w:t xml:space="preserve">. Le travail serait-il alors contre nature ? </w:t>
      </w:r>
    </w:p>
    <w:p w14:paraId="6FEAE2E3" w14:textId="77777777" w:rsidR="00432C5A" w:rsidRPr="00910AF5" w:rsidRDefault="00432C5A" w:rsidP="00432C5A">
      <w:pPr>
        <w:pStyle w:val="Sansinterligne"/>
        <w:suppressLineNumbers/>
        <w:rPr>
          <w:rFonts w:eastAsia="Times New Roman" w:cs="Times New Roman"/>
          <w:b/>
          <w:bCs/>
          <w:sz w:val="22"/>
          <w:u w:val="single"/>
          <w:lang w:eastAsia="fr-FR"/>
        </w:rPr>
      </w:pPr>
      <w:r w:rsidRPr="00910AF5">
        <w:rPr>
          <w:rFonts w:eastAsia="Times New Roman" w:cs="Times New Roman"/>
          <w:b/>
          <w:bCs/>
          <w:sz w:val="22"/>
          <w:u w:val="single"/>
          <w:lang w:eastAsia="fr-FR"/>
        </w:rPr>
        <w:t xml:space="preserve">Chez </w:t>
      </w:r>
      <w:proofErr w:type="spellStart"/>
      <w:r>
        <w:rPr>
          <w:rFonts w:eastAsia="Times New Roman" w:cs="Times New Roman"/>
          <w:b/>
          <w:bCs/>
          <w:sz w:val="22"/>
          <w:u w:val="single"/>
          <w:lang w:eastAsia="fr-FR"/>
        </w:rPr>
        <w:t>Vinaver</w:t>
      </w:r>
      <w:proofErr w:type="spellEnd"/>
      <w:r w:rsidRPr="00910AF5">
        <w:rPr>
          <w:rFonts w:eastAsia="Times New Roman" w:cs="Times New Roman"/>
          <w:b/>
          <w:bCs/>
          <w:sz w:val="22"/>
          <w:u w:val="single"/>
          <w:lang w:eastAsia="fr-FR"/>
        </w:rPr>
        <w:t> :</w:t>
      </w:r>
    </w:p>
    <w:p w14:paraId="210F08DD"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 xml:space="preserve">L’évolution de l’organigramme de Ravoire et </w:t>
      </w:r>
      <w:proofErr w:type="spellStart"/>
      <w:r>
        <w:rPr>
          <w:rFonts w:eastAsia="Times New Roman" w:cs="Times New Roman"/>
          <w:sz w:val="22"/>
          <w:lang w:eastAsia="fr-FR"/>
        </w:rPr>
        <w:t>Dehaze</w:t>
      </w:r>
      <w:proofErr w:type="spellEnd"/>
      <w:r>
        <w:rPr>
          <w:rFonts w:eastAsia="Times New Roman" w:cs="Times New Roman"/>
          <w:sz w:val="22"/>
          <w:lang w:eastAsia="fr-FR"/>
        </w:rPr>
        <w:t xml:space="preserve"> (</w:t>
      </w:r>
      <w:proofErr w:type="spellStart"/>
      <w:r>
        <w:rPr>
          <w:rFonts w:eastAsia="Times New Roman" w:cs="Times New Roman"/>
          <w:sz w:val="22"/>
          <w:lang w:eastAsia="fr-FR"/>
        </w:rPr>
        <w:t>cf</w:t>
      </w:r>
      <w:proofErr w:type="spellEnd"/>
      <w:r>
        <w:rPr>
          <w:rFonts w:eastAsia="Times New Roman" w:cs="Times New Roman"/>
          <w:sz w:val="22"/>
          <w:lang w:eastAsia="fr-FR"/>
        </w:rPr>
        <w:t xml:space="preserve"> doc </w:t>
      </w:r>
      <w:r w:rsidRPr="00D14EC7">
        <w:rPr>
          <w:rFonts w:eastAsia="Times New Roman" w:cs="Times New Roman"/>
          <w:i/>
          <w:iCs/>
          <w:sz w:val="22"/>
          <w:lang w:eastAsia="fr-FR"/>
        </w:rPr>
        <w:t>Cahier du TNP</w:t>
      </w:r>
      <w:r>
        <w:rPr>
          <w:rFonts w:eastAsia="Times New Roman" w:cs="Times New Roman"/>
          <w:sz w:val="22"/>
          <w:lang w:eastAsia="fr-FR"/>
        </w:rPr>
        <w:t xml:space="preserve">) montre une profonde instabilité des postes, chacun est sans arrêt menacé de devoir changer de métier – et </w:t>
      </w:r>
      <w:r w:rsidRPr="00F71371">
        <w:rPr>
          <w:rFonts w:eastAsia="Times New Roman" w:cs="Times New Roman"/>
          <w:b/>
          <w:bCs/>
          <w:sz w:val="22"/>
          <w:lang w:eastAsia="fr-FR"/>
        </w:rPr>
        <w:t>tout changement de métier suppose un changement d’être</w:t>
      </w:r>
      <w:r>
        <w:rPr>
          <w:rFonts w:eastAsia="Times New Roman" w:cs="Times New Roman"/>
          <w:sz w:val="22"/>
          <w:lang w:eastAsia="fr-FR"/>
        </w:rPr>
        <w:t xml:space="preserve">. Lubin le dit bien : il </w:t>
      </w:r>
      <w:r w:rsidRPr="00C430D6">
        <w:rPr>
          <w:rFonts w:eastAsia="Times New Roman" w:cs="Times New Roman"/>
          <w:sz w:val="22"/>
          <w:u w:val="single"/>
          <w:lang w:eastAsia="fr-FR"/>
        </w:rPr>
        <w:t>ne peut pas</w:t>
      </w:r>
      <w:r>
        <w:rPr>
          <w:rFonts w:eastAsia="Times New Roman" w:cs="Times New Roman"/>
          <w:sz w:val="22"/>
          <w:lang w:eastAsia="fr-FR"/>
        </w:rPr>
        <w:t xml:space="preserve"> devenir magasinier, « je suis né vendeur il me faut la route le contact avec la clientèle le goût de la victoire » (219)</w:t>
      </w:r>
    </w:p>
    <w:p w14:paraId="58D3DD6D"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Alex qui descend dans la « fosse à merde » (</w:t>
      </w:r>
      <w:proofErr w:type="spellStart"/>
      <w:r>
        <w:rPr>
          <w:rFonts w:eastAsia="Times New Roman" w:cs="Times New Roman"/>
          <w:sz w:val="22"/>
          <w:lang w:eastAsia="fr-FR"/>
        </w:rPr>
        <w:t>cf</w:t>
      </w:r>
      <w:proofErr w:type="spellEnd"/>
      <w:r>
        <w:rPr>
          <w:rFonts w:eastAsia="Times New Roman" w:cs="Times New Roman"/>
          <w:sz w:val="22"/>
          <w:lang w:eastAsia="fr-FR"/>
        </w:rPr>
        <w:t xml:space="preserve"> cours).</w:t>
      </w:r>
    </w:p>
    <w:p w14:paraId="52E281F4" w14:textId="77777777" w:rsidR="00432C5A" w:rsidRPr="00A85D72" w:rsidRDefault="00432C5A" w:rsidP="00432C5A">
      <w:pPr>
        <w:pStyle w:val="Sansinterligne"/>
        <w:suppressLineNumbers/>
        <w:rPr>
          <w:rFonts w:eastAsia="Times New Roman" w:cs="Times New Roman"/>
          <w:b/>
          <w:bCs/>
          <w:sz w:val="22"/>
          <w:u w:val="single"/>
          <w:lang w:eastAsia="fr-FR"/>
        </w:rPr>
      </w:pPr>
      <w:r w:rsidRPr="00F71371">
        <w:rPr>
          <w:rFonts w:eastAsia="Times New Roman" w:cs="Times New Roman"/>
          <w:b/>
          <w:bCs/>
          <w:sz w:val="22"/>
          <w:u w:val="single"/>
          <w:lang w:eastAsia="fr-FR"/>
        </w:rPr>
        <w:t>Weil :</w:t>
      </w:r>
    </w:p>
    <w:p w14:paraId="56A041EF"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sidRPr="00851283">
        <w:rPr>
          <w:rFonts w:eastAsia="Times New Roman" w:cs="Times New Roman"/>
          <w:sz w:val="22"/>
          <w:lang w:eastAsia="fr-FR"/>
        </w:rPr>
        <w:t xml:space="preserve">« Il y a dans le travail des mains et en général dans le travail d'exécution, qui est le travail proprement dit, </w:t>
      </w:r>
      <w:r w:rsidRPr="00F76A5E">
        <w:rPr>
          <w:rFonts w:eastAsia="Times New Roman" w:cs="Times New Roman"/>
          <w:b/>
          <w:bCs/>
          <w:sz w:val="22"/>
          <w:lang w:eastAsia="fr-FR"/>
        </w:rPr>
        <w:t>un élément irréductible de servitude que même une parfaite équité sociale n’effacerait pas</w:t>
      </w:r>
      <w:r w:rsidRPr="00851283">
        <w:rPr>
          <w:rFonts w:eastAsia="Times New Roman" w:cs="Times New Roman"/>
          <w:sz w:val="22"/>
          <w:lang w:eastAsia="fr-FR"/>
        </w:rPr>
        <w:t>.</w:t>
      </w:r>
      <w:r>
        <w:rPr>
          <w:rFonts w:eastAsia="Times New Roman" w:cs="Times New Roman"/>
          <w:sz w:val="22"/>
          <w:lang w:eastAsia="fr-FR"/>
        </w:rPr>
        <w:t xml:space="preserve"> C’est le fait qu’il est gouverné par la </w:t>
      </w:r>
      <w:r w:rsidRPr="00AA04EF">
        <w:rPr>
          <w:rFonts w:eastAsia="Times New Roman" w:cs="Times New Roman"/>
          <w:b/>
          <w:bCs/>
          <w:sz w:val="22"/>
          <w:lang w:eastAsia="fr-FR"/>
        </w:rPr>
        <w:t>nécessité</w:t>
      </w:r>
      <w:r>
        <w:rPr>
          <w:rFonts w:eastAsia="Times New Roman" w:cs="Times New Roman"/>
          <w:sz w:val="22"/>
          <w:lang w:eastAsia="fr-FR"/>
        </w:rPr>
        <w:t xml:space="preserve">, non par la </w:t>
      </w:r>
      <w:r w:rsidRPr="00AA04EF">
        <w:rPr>
          <w:rFonts w:eastAsia="Times New Roman" w:cs="Times New Roman"/>
          <w:b/>
          <w:bCs/>
          <w:sz w:val="22"/>
          <w:lang w:eastAsia="fr-FR"/>
        </w:rPr>
        <w:t>finalité</w:t>
      </w:r>
      <w:r>
        <w:rPr>
          <w:rFonts w:eastAsia="Times New Roman" w:cs="Times New Roman"/>
          <w:sz w:val="22"/>
          <w:lang w:eastAsia="fr-FR"/>
        </w:rPr>
        <w:t>.</w:t>
      </w:r>
      <w:r w:rsidRPr="00851283">
        <w:rPr>
          <w:rFonts w:eastAsia="Times New Roman" w:cs="Times New Roman"/>
          <w:sz w:val="22"/>
          <w:lang w:eastAsia="fr-FR"/>
        </w:rPr>
        <w:t> » (418-419) </w:t>
      </w:r>
      <w:r>
        <w:rPr>
          <w:rFonts w:eastAsia="Times New Roman" w:cs="Times New Roman"/>
          <w:sz w:val="22"/>
          <w:lang w:eastAsia="fr-FR"/>
        </w:rPr>
        <w:t xml:space="preserve">Pour Weil (dans une perspective proche de celle des Grecs et d’Aristote) la survie n’est pas la vie, elle n’en a pas la dignité ; or le travail peut transformer l’homme en être totalement gouverné par la nécessité de la survie, ce qui lui ôte toute liberté et donc toute humanité : il devient </w:t>
      </w:r>
      <w:r w:rsidRPr="0014561D">
        <w:rPr>
          <w:rFonts w:eastAsia="Times New Roman" w:cs="Times New Roman"/>
          <w:b/>
          <w:bCs/>
          <w:sz w:val="22"/>
          <w:lang w:eastAsia="fr-FR"/>
        </w:rPr>
        <w:t>un esclave, qui dans le sens grec est le contraire d’un homme</w:t>
      </w:r>
      <w:r>
        <w:rPr>
          <w:rFonts w:eastAsia="Times New Roman" w:cs="Times New Roman"/>
          <w:sz w:val="22"/>
          <w:lang w:eastAsia="fr-FR"/>
        </w:rPr>
        <w:t>.</w:t>
      </w:r>
    </w:p>
    <w:p w14:paraId="5D0E54ED"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sidRPr="005A1637">
        <w:rPr>
          <w:rFonts w:eastAsia="Times New Roman" w:cs="Times New Roman"/>
          <w:b/>
          <w:bCs/>
          <w:sz w:val="22"/>
          <w:lang w:eastAsia="fr-FR"/>
        </w:rPr>
        <w:t>C’est ce que SW nomme « malheur » dans « Expérience de la vie d’usine</w:t>
      </w:r>
      <w:r>
        <w:rPr>
          <w:rFonts w:eastAsia="Times New Roman" w:cs="Times New Roman"/>
          <w:sz w:val="22"/>
          <w:lang w:eastAsia="fr-FR"/>
        </w:rPr>
        <w:t> ». Selon elle, « ceux qui peuplent les usines […] ne sont pas des hommes libres. » 330</w:t>
      </w:r>
    </w:p>
    <w:p w14:paraId="09DCDF8B"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Elle développe cet anéantissement de la dignité humaine des ouvriers : « </w:t>
      </w:r>
      <w:r w:rsidRPr="004D3B46">
        <w:rPr>
          <w:rFonts w:eastAsia="Times New Roman" w:cs="Times New Roman"/>
          <w:sz w:val="22"/>
          <w:lang w:eastAsia="fr-FR"/>
        </w:rPr>
        <w:t xml:space="preserve">le fait qu'on n'est pas chez soi à l'usine, qu'on n'y a pas droit de cité, qu'on y est un étranger admis comme simple intermédiaire entre les machines et les pièces usinées, </w:t>
      </w:r>
      <w:r w:rsidRPr="0062696A">
        <w:rPr>
          <w:rFonts w:eastAsia="Times New Roman" w:cs="Times New Roman"/>
          <w:b/>
          <w:bCs/>
          <w:sz w:val="22"/>
          <w:lang w:eastAsia="fr-FR"/>
        </w:rPr>
        <w:t>ce fait vient atteindre le corps et l'âme</w:t>
      </w:r>
      <w:r w:rsidRPr="004D3B46">
        <w:rPr>
          <w:rFonts w:eastAsia="Times New Roman" w:cs="Times New Roman"/>
          <w:sz w:val="22"/>
          <w:lang w:eastAsia="fr-FR"/>
        </w:rPr>
        <w:t xml:space="preserve"> </w:t>
      </w:r>
      <w:r w:rsidRPr="0062696A">
        <w:rPr>
          <w:rFonts w:eastAsia="Times New Roman" w:cs="Times New Roman"/>
          <w:b/>
          <w:bCs/>
          <w:sz w:val="22"/>
          <w:lang w:eastAsia="fr-FR"/>
        </w:rPr>
        <w:t>; sous cette atteinte, la chair et la pensée se rétractent</w:t>
      </w:r>
      <w:r w:rsidRPr="004D3B46">
        <w:rPr>
          <w:rFonts w:eastAsia="Times New Roman" w:cs="Times New Roman"/>
          <w:sz w:val="22"/>
          <w:lang w:eastAsia="fr-FR"/>
        </w:rPr>
        <w:t xml:space="preserve">. Comme si quelqu'un répétait à l'oreille de minute en minute, sans qu'on puisse rien répondre : </w:t>
      </w:r>
      <w:r w:rsidRPr="00A43DC7">
        <w:rPr>
          <w:rFonts w:eastAsia="Times New Roman" w:cs="Times New Roman"/>
          <w:b/>
          <w:bCs/>
          <w:sz w:val="22"/>
          <w:lang w:eastAsia="fr-FR"/>
        </w:rPr>
        <w:t>« Tu n'es rien ici. Tu ne comptes pas</w:t>
      </w:r>
      <w:r w:rsidRPr="004D3B46">
        <w:rPr>
          <w:rFonts w:eastAsia="Times New Roman" w:cs="Times New Roman"/>
          <w:sz w:val="22"/>
          <w:lang w:eastAsia="fr-FR"/>
        </w:rPr>
        <w:t xml:space="preserve">. Tu es là pour plier, tout subir et te taire. » Une telle répétition est presque irrésistible. On en arrive à admettre, au plus profond de soi, qu'on compte pour rien. Tous les ouvriers d'usine ou presque, et même les plus indépendants d'allure, ont quelque chose de presque imperceptible dans les mouvements, dans le regard, et surtout au pli des lèvres, qui exprime qu'on les a contraints de </w:t>
      </w:r>
      <w:r w:rsidRPr="00A43DC7">
        <w:rPr>
          <w:rFonts w:eastAsia="Times New Roman" w:cs="Times New Roman"/>
          <w:b/>
          <w:bCs/>
          <w:sz w:val="22"/>
          <w:lang w:eastAsia="fr-FR"/>
        </w:rPr>
        <w:t>se compter pour rien</w:t>
      </w:r>
      <w:r w:rsidRPr="004D3B46">
        <w:rPr>
          <w:rFonts w:eastAsia="Times New Roman" w:cs="Times New Roman"/>
          <w:sz w:val="22"/>
          <w:lang w:eastAsia="fr-FR"/>
        </w:rPr>
        <w:t>.</w:t>
      </w:r>
      <w:r>
        <w:rPr>
          <w:rFonts w:eastAsia="Times New Roman" w:cs="Times New Roman"/>
          <w:sz w:val="22"/>
          <w:lang w:eastAsia="fr-FR"/>
        </w:rPr>
        <w:t> » 331</w:t>
      </w:r>
    </w:p>
    <w:p w14:paraId="797889FF"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lastRenderedPageBreak/>
        <w:t>Elle propose une comparaison éclairante entre le statut de la chose et celui de l’homme : « </w:t>
      </w:r>
      <w:r w:rsidRPr="007C1623">
        <w:rPr>
          <w:rFonts w:eastAsia="Times New Roman" w:cs="Times New Roman"/>
          <w:sz w:val="22"/>
          <w:lang w:eastAsia="fr-FR"/>
        </w:rPr>
        <w:t>Les pièces circulent avec leurs fiches, l'indication du nom, de la forme, de la matière première ; on pourrait presque croire que ce sont elles qui sont les personnes, et les ouvriers qui sont des pièces interchangeables.</w:t>
      </w:r>
      <w:r>
        <w:rPr>
          <w:rFonts w:eastAsia="Times New Roman" w:cs="Times New Roman"/>
          <w:sz w:val="22"/>
          <w:lang w:eastAsia="fr-FR"/>
        </w:rPr>
        <w:t xml:space="preserve"> […] </w:t>
      </w:r>
      <w:r w:rsidRPr="00A36854">
        <w:rPr>
          <w:rFonts w:eastAsia="Times New Roman" w:cs="Times New Roman"/>
          <w:b/>
          <w:bCs/>
          <w:sz w:val="22"/>
          <w:lang w:eastAsia="fr-FR"/>
        </w:rPr>
        <w:t>Les choses jouent le rôle des hommes, les hommes jouent le rôle des choses ; c'est la racine du mal</w:t>
      </w:r>
      <w:r>
        <w:rPr>
          <w:rFonts w:eastAsia="Times New Roman" w:cs="Times New Roman"/>
          <w:sz w:val="22"/>
          <w:lang w:eastAsia="fr-FR"/>
        </w:rPr>
        <w:t>. » 336 Dès lors il n’y a plus pour l’ouvrier aucun « éclair de pensée, d’immobilité et d’équilibre » alors que ces instants sont « naturel[s] à l’homme. » 337</w:t>
      </w:r>
    </w:p>
    <w:p w14:paraId="2052E5D0" w14:textId="77777777" w:rsidR="00432C5A" w:rsidRPr="00851283"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L’ouvrier est alors dépourvu de « durée » et de « consistance : « </w:t>
      </w:r>
      <w:r w:rsidRPr="00BC05F0">
        <w:rPr>
          <w:rFonts w:eastAsia="Times New Roman" w:cs="Times New Roman"/>
          <w:sz w:val="22"/>
          <w:lang w:eastAsia="fr-FR"/>
        </w:rPr>
        <w:t xml:space="preserve">L'ouvrier ne sait pas ce qu'il produit, et par suite il n'a pas le sentiment d'avoir produit, mais de s'être épuisé à vide. Il dépense à l'usine, parfois jusqu'à l'extrême limite, ce qu'il a de meilleur en lui, sa faculté de penser, de sentir, de se mouvoir ; il les dépense, puisqu'il en est vidé quand il sort ; et pourtant il n'a rien mis de lui-même dans son travail, ni pensée, ni sentiment, ni même, sinon dans une faible mesure, mouvements déterminés par lui, ordonnés par lui en vue d'une fin. </w:t>
      </w:r>
      <w:r w:rsidRPr="00BC05F0">
        <w:rPr>
          <w:rFonts w:eastAsia="Times New Roman" w:cs="Times New Roman"/>
          <w:b/>
          <w:bCs/>
          <w:sz w:val="22"/>
          <w:lang w:eastAsia="fr-FR"/>
        </w:rPr>
        <w:t>Sa vie même sort de lui sans laisser aucune marque autour de lui</w:t>
      </w:r>
      <w:r w:rsidRPr="00BC05F0">
        <w:rPr>
          <w:rFonts w:eastAsia="Times New Roman" w:cs="Times New Roman"/>
          <w:sz w:val="22"/>
          <w:lang w:eastAsia="fr-FR"/>
        </w:rPr>
        <w:t>.</w:t>
      </w:r>
      <w:r>
        <w:rPr>
          <w:rFonts w:eastAsia="Times New Roman" w:cs="Times New Roman"/>
          <w:sz w:val="22"/>
          <w:lang w:eastAsia="fr-FR"/>
        </w:rPr>
        <w:t> » 340</w:t>
      </w:r>
    </w:p>
    <w:p w14:paraId="27471EE0"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 xml:space="preserve">Ainsi la « condition </w:t>
      </w:r>
      <w:r w:rsidRPr="00502FD5">
        <w:rPr>
          <w:rFonts w:eastAsia="Times New Roman" w:cs="Times New Roman"/>
          <w:b/>
          <w:bCs/>
          <w:sz w:val="22"/>
          <w:lang w:eastAsia="fr-FR"/>
        </w:rPr>
        <w:t>malheureuse</w:t>
      </w:r>
      <w:r>
        <w:rPr>
          <w:rFonts w:eastAsia="Times New Roman" w:cs="Times New Roman"/>
          <w:sz w:val="22"/>
          <w:lang w:eastAsia="fr-FR"/>
        </w:rPr>
        <w:t xml:space="preserve"> » des ouvriers « parmi les hommes crée </w:t>
      </w:r>
      <w:r w:rsidRPr="002C01F5">
        <w:rPr>
          <w:rFonts w:eastAsia="Times New Roman" w:cs="Times New Roman"/>
          <w:b/>
          <w:bCs/>
          <w:sz w:val="22"/>
          <w:lang w:eastAsia="fr-FR"/>
        </w:rPr>
        <w:t xml:space="preserve">une zone de silence où les </w:t>
      </w:r>
      <w:proofErr w:type="spellStart"/>
      <w:r w:rsidRPr="002C01F5">
        <w:rPr>
          <w:rFonts w:eastAsia="Times New Roman" w:cs="Times New Roman"/>
          <w:b/>
          <w:bCs/>
          <w:sz w:val="22"/>
          <w:lang w:eastAsia="fr-FR"/>
        </w:rPr>
        <w:t>être</w:t>
      </w:r>
      <w:proofErr w:type="spellEnd"/>
      <w:r w:rsidRPr="002C01F5">
        <w:rPr>
          <w:rFonts w:eastAsia="Times New Roman" w:cs="Times New Roman"/>
          <w:b/>
          <w:bCs/>
          <w:sz w:val="22"/>
          <w:lang w:eastAsia="fr-FR"/>
        </w:rPr>
        <w:t xml:space="preserve"> humains se trouvent enfermés comme dans une île</w:t>
      </w:r>
      <w:r>
        <w:rPr>
          <w:rFonts w:eastAsia="Times New Roman" w:cs="Times New Roman"/>
          <w:sz w:val="22"/>
          <w:lang w:eastAsia="fr-FR"/>
        </w:rPr>
        <w:t> » 342. Pour l’ouvrier, il y a « </w:t>
      </w:r>
      <w:r w:rsidRPr="001B1F0C">
        <w:rPr>
          <w:rFonts w:eastAsia="Times New Roman" w:cs="Times New Roman"/>
          <w:b/>
          <w:bCs/>
          <w:sz w:val="22"/>
          <w:lang w:eastAsia="fr-FR"/>
        </w:rPr>
        <w:t>les douleurs permanentes de la pensée clouée</w:t>
      </w:r>
      <w:r>
        <w:rPr>
          <w:rFonts w:eastAsia="Times New Roman" w:cs="Times New Roman"/>
          <w:sz w:val="22"/>
          <w:lang w:eastAsia="fr-FR"/>
        </w:rPr>
        <w:t xml:space="preserve"> » 343, la condition ouvrière est enfermée dans le « malheur » de ne pouvoir être pleinement homme. </w:t>
      </w:r>
    </w:p>
    <w:p w14:paraId="6E7847B2"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L’ouvrier est sans cesse menacé de voir son âme et son corps se dissocier, il aimerait même que cela se produise pour ne pas penser.</w:t>
      </w:r>
    </w:p>
    <w:p w14:paraId="17636D14"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La femme chez Simone Weil qui est heureuse de voir son mari mort</w:t>
      </w:r>
    </w:p>
    <w:p w14:paraId="5C5C6404" w14:textId="77777777" w:rsidR="00432C5A" w:rsidRDefault="00432C5A" w:rsidP="00432C5A">
      <w:pPr>
        <w:pStyle w:val="Sansinterligne"/>
        <w:suppressLineNumbers/>
        <w:rPr>
          <w:rFonts w:eastAsia="Times New Roman" w:cs="Times New Roman"/>
          <w:sz w:val="22"/>
          <w:lang w:eastAsia="fr-FR"/>
        </w:rPr>
      </w:pPr>
    </w:p>
    <w:p w14:paraId="5F75DFCB" w14:textId="77777777" w:rsidR="00432C5A" w:rsidRPr="00CB2995" w:rsidRDefault="00432C5A" w:rsidP="00432C5A">
      <w:pPr>
        <w:pStyle w:val="Sansinterligne"/>
        <w:numPr>
          <w:ilvl w:val="0"/>
          <w:numId w:val="9"/>
        </w:numPr>
        <w:suppressLineNumbers/>
        <w:rPr>
          <w:rFonts w:eastAsia="Times New Roman" w:cs="Times New Roman"/>
          <w:b/>
          <w:bCs/>
          <w:szCs w:val="24"/>
          <w:u w:val="single"/>
          <w:lang w:eastAsia="fr-FR"/>
        </w:rPr>
      </w:pPr>
      <w:r>
        <w:rPr>
          <w:rFonts w:eastAsia="Times New Roman" w:cs="Times New Roman"/>
          <w:b/>
          <w:bCs/>
          <w:szCs w:val="24"/>
          <w:u w:val="single"/>
          <w:lang w:eastAsia="fr-FR"/>
        </w:rPr>
        <w:t>Délitement de la maîtrise sur le temps et les choses</w:t>
      </w:r>
    </w:p>
    <w:p w14:paraId="48174FA1" w14:textId="77777777" w:rsidR="00432C5A" w:rsidRPr="007D521C" w:rsidRDefault="00432C5A" w:rsidP="00432C5A">
      <w:pPr>
        <w:pStyle w:val="Sansinterligne"/>
        <w:suppressLineNumbers/>
        <w:rPr>
          <w:rFonts w:eastAsia="Times New Roman" w:cs="Times New Roman"/>
          <w:b/>
          <w:bCs/>
          <w:sz w:val="22"/>
          <w:u w:val="single"/>
          <w:lang w:eastAsia="fr-FR"/>
        </w:rPr>
      </w:pPr>
      <w:proofErr w:type="spellStart"/>
      <w:r>
        <w:rPr>
          <w:rFonts w:eastAsia="Times New Roman" w:cs="Times New Roman"/>
          <w:b/>
          <w:bCs/>
          <w:sz w:val="22"/>
          <w:u w:val="single"/>
          <w:lang w:eastAsia="fr-FR"/>
        </w:rPr>
        <w:t>Vinaver</w:t>
      </w:r>
      <w:proofErr w:type="spellEnd"/>
      <w:r w:rsidRPr="007D521C">
        <w:rPr>
          <w:rFonts w:eastAsia="Times New Roman" w:cs="Times New Roman"/>
          <w:b/>
          <w:bCs/>
          <w:sz w:val="22"/>
          <w:u w:val="single"/>
          <w:lang w:eastAsia="fr-FR"/>
        </w:rPr>
        <w:t> :</w:t>
      </w:r>
    </w:p>
    <w:p w14:paraId="4156A802"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sidRPr="00EC2265">
        <w:rPr>
          <w:rFonts w:eastAsia="Times New Roman" w:cs="Times New Roman"/>
          <w:b/>
          <w:bCs/>
          <w:sz w:val="22"/>
          <w:lang w:eastAsia="fr-FR"/>
        </w:rPr>
        <w:t xml:space="preserve">Mme </w:t>
      </w:r>
      <w:proofErr w:type="spellStart"/>
      <w:r w:rsidRPr="00EC2265">
        <w:rPr>
          <w:rFonts w:eastAsia="Times New Roman" w:cs="Times New Roman"/>
          <w:b/>
          <w:bCs/>
          <w:sz w:val="22"/>
          <w:lang w:eastAsia="fr-FR"/>
        </w:rPr>
        <w:t>Bachevski</w:t>
      </w:r>
      <w:proofErr w:type="spellEnd"/>
      <w:r>
        <w:rPr>
          <w:rFonts w:eastAsia="Times New Roman" w:cs="Times New Roman"/>
          <w:sz w:val="22"/>
          <w:lang w:eastAsia="fr-FR"/>
        </w:rPr>
        <w:t xml:space="preserve"> est licenciée, elle perd sa raison de vivre, </w:t>
      </w:r>
      <w:proofErr w:type="spellStart"/>
      <w:r>
        <w:rPr>
          <w:rFonts w:eastAsia="Times New Roman" w:cs="Times New Roman"/>
          <w:sz w:val="22"/>
          <w:lang w:eastAsia="fr-FR"/>
        </w:rPr>
        <w:t>cf</w:t>
      </w:r>
      <w:proofErr w:type="spellEnd"/>
      <w:r>
        <w:rPr>
          <w:rFonts w:eastAsia="Times New Roman" w:cs="Times New Roman"/>
          <w:sz w:val="22"/>
          <w:lang w:eastAsia="fr-FR"/>
        </w:rPr>
        <w:t xml:space="preserve"> ses activités et l’hémiplégie deux mois après son départ.</w:t>
      </w:r>
    </w:p>
    <w:p w14:paraId="34782A5F" w14:textId="77777777" w:rsidR="00432C5A" w:rsidRPr="004731D6"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 xml:space="preserve">Il faut lire avec un peu de distance la scène où les employés français de Ravoire et </w:t>
      </w:r>
      <w:proofErr w:type="spellStart"/>
      <w:r>
        <w:rPr>
          <w:rFonts w:eastAsia="Times New Roman" w:cs="Times New Roman"/>
          <w:sz w:val="22"/>
          <w:lang w:eastAsia="fr-FR"/>
        </w:rPr>
        <w:t>Dehaze</w:t>
      </w:r>
      <w:proofErr w:type="spellEnd"/>
      <w:r>
        <w:rPr>
          <w:rFonts w:eastAsia="Times New Roman" w:cs="Times New Roman"/>
          <w:sz w:val="22"/>
          <w:lang w:eastAsia="fr-FR"/>
        </w:rPr>
        <w:t xml:space="preserve"> outrepassent les leçons de </w:t>
      </w:r>
      <w:proofErr w:type="spellStart"/>
      <w:r>
        <w:rPr>
          <w:rFonts w:eastAsia="Times New Roman" w:cs="Times New Roman"/>
          <w:sz w:val="22"/>
          <w:lang w:eastAsia="fr-FR"/>
        </w:rPr>
        <w:t>brain-storming</w:t>
      </w:r>
      <w:proofErr w:type="spellEnd"/>
      <w:r>
        <w:rPr>
          <w:rFonts w:eastAsia="Times New Roman" w:cs="Times New Roman"/>
          <w:sz w:val="22"/>
          <w:lang w:eastAsia="fr-FR"/>
        </w:rPr>
        <w:t xml:space="preserve"> de Jack et Jenny pour envisager de mettre de petites phrases sur le </w:t>
      </w:r>
      <w:r w:rsidRPr="004731D6">
        <w:rPr>
          <w:rFonts w:eastAsia="Times New Roman" w:cs="Times New Roman"/>
          <w:b/>
          <w:bCs/>
          <w:sz w:val="22"/>
          <w:lang w:eastAsia="fr-FR"/>
        </w:rPr>
        <w:t>papier-toilette</w:t>
      </w:r>
      <w:r>
        <w:rPr>
          <w:rFonts w:eastAsia="Times New Roman" w:cs="Times New Roman"/>
          <w:sz w:val="22"/>
          <w:lang w:eastAsia="fr-FR"/>
        </w:rPr>
        <w:t xml:space="preserve"> pour </w:t>
      </w:r>
      <w:r w:rsidRPr="004731D6">
        <w:rPr>
          <w:rFonts w:eastAsia="Times New Roman" w:cs="Times New Roman"/>
          <w:b/>
          <w:bCs/>
          <w:sz w:val="22"/>
          <w:lang w:eastAsia="fr-FR"/>
        </w:rPr>
        <w:t>constituer « une encyclopédie sans début ni fin »</w:t>
      </w:r>
      <w:r>
        <w:rPr>
          <w:rFonts w:eastAsia="Times New Roman" w:cs="Times New Roman"/>
          <w:sz w:val="22"/>
          <w:lang w:eastAsia="fr-FR"/>
        </w:rPr>
        <w:t xml:space="preserve"> 202. Le savoir est entièrement détaché de la « durée » pour devenir un produit jetable – et dans les égouts.</w:t>
      </w:r>
    </w:p>
    <w:p w14:paraId="00FE4998"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 xml:space="preserve">Pages 162-163 : </w:t>
      </w:r>
      <w:r w:rsidRPr="00E61295">
        <w:rPr>
          <w:rFonts w:eastAsia="Times New Roman" w:cs="Times New Roman"/>
          <w:b/>
          <w:bCs/>
          <w:sz w:val="22"/>
          <w:lang w:eastAsia="fr-FR"/>
        </w:rPr>
        <w:t>Jack et Jenny mettent sur un pied d’égalité les aspirations au sacré des hommes</w:t>
      </w:r>
      <w:r>
        <w:rPr>
          <w:rFonts w:eastAsia="Times New Roman" w:cs="Times New Roman"/>
          <w:sz w:val="22"/>
          <w:lang w:eastAsia="fr-FR"/>
        </w:rPr>
        <w:t xml:space="preserve"> (« L’homme a besoin d’objets dans lesquels il projette ses désirs et ses peurs dans le temps il allait les trouver dans la nature la lune le serpent un rocher […] les fétiches nègres […] Jéhovah les anges […] Allah ») </w:t>
      </w:r>
      <w:r w:rsidRPr="00E61295">
        <w:rPr>
          <w:rFonts w:eastAsia="Times New Roman" w:cs="Times New Roman"/>
          <w:b/>
          <w:bCs/>
          <w:sz w:val="22"/>
          <w:lang w:eastAsia="fr-FR"/>
        </w:rPr>
        <w:t>et les « autres compagnons de la vie quotidienne » avec lesquels on peut « s’essuyer le derrière »</w:t>
      </w:r>
      <w:r>
        <w:rPr>
          <w:rFonts w:eastAsia="Times New Roman" w:cs="Times New Roman"/>
          <w:sz w:val="22"/>
          <w:lang w:eastAsia="fr-FR"/>
        </w:rPr>
        <w:t>.</w:t>
      </w:r>
    </w:p>
    <w:p w14:paraId="3659FFD8" w14:textId="77777777" w:rsidR="00432C5A" w:rsidRPr="00CD5A1A" w:rsidRDefault="00432C5A" w:rsidP="00432C5A">
      <w:pPr>
        <w:pStyle w:val="Sansinterligne"/>
        <w:suppressLineNumbers/>
        <w:rPr>
          <w:rFonts w:eastAsia="Times New Roman" w:cs="Times New Roman"/>
          <w:b/>
          <w:bCs/>
          <w:sz w:val="22"/>
          <w:u w:val="single"/>
          <w:lang w:eastAsia="fr-FR"/>
        </w:rPr>
      </w:pPr>
      <w:r>
        <w:rPr>
          <w:rFonts w:eastAsia="Times New Roman" w:cs="Times New Roman"/>
          <w:b/>
          <w:bCs/>
          <w:sz w:val="22"/>
          <w:u w:val="single"/>
          <w:lang w:eastAsia="fr-FR"/>
        </w:rPr>
        <w:t>Virgile</w:t>
      </w:r>
      <w:r w:rsidRPr="00CD5A1A">
        <w:rPr>
          <w:rFonts w:eastAsia="Times New Roman" w:cs="Times New Roman"/>
          <w:b/>
          <w:bCs/>
          <w:sz w:val="22"/>
          <w:u w:val="single"/>
          <w:lang w:eastAsia="fr-FR"/>
        </w:rPr>
        <w:t> :</w:t>
      </w:r>
    </w:p>
    <w:p w14:paraId="35B8E114" w14:textId="77777777" w:rsidR="00432C5A" w:rsidRPr="00E61295" w:rsidRDefault="00432C5A" w:rsidP="00432C5A">
      <w:pPr>
        <w:pStyle w:val="Sansinterligne"/>
        <w:numPr>
          <w:ilvl w:val="0"/>
          <w:numId w:val="8"/>
        </w:numPr>
        <w:suppressLineNumbers/>
        <w:ind w:left="0" w:firstLine="360"/>
        <w:rPr>
          <w:rFonts w:eastAsia="Times New Roman" w:cs="Times New Roman"/>
          <w:sz w:val="22"/>
          <w:lang w:eastAsia="fr-FR"/>
        </w:rPr>
      </w:pPr>
      <w:r w:rsidRPr="00E61295">
        <w:rPr>
          <w:rFonts w:eastAsia="Times New Roman" w:cs="Times New Roman"/>
          <w:sz w:val="22"/>
          <w:lang w:eastAsia="fr-FR"/>
        </w:rPr>
        <w:t>Les paysans observent le ciel, mais la tempête emporte tout : soumission aux forces des choses</w:t>
      </w:r>
      <w:r>
        <w:rPr>
          <w:rFonts w:eastAsia="Times New Roman" w:cs="Times New Roman"/>
          <w:sz w:val="22"/>
          <w:lang w:eastAsia="fr-FR"/>
        </w:rPr>
        <w:t xml:space="preserve"> qui menacent la « durée » et la « consistance » des hommes.</w:t>
      </w:r>
    </w:p>
    <w:p w14:paraId="109F98E1" w14:textId="77777777" w:rsidR="00432C5A" w:rsidRPr="00A53ECF" w:rsidRDefault="00432C5A" w:rsidP="00432C5A">
      <w:pPr>
        <w:pStyle w:val="Sansinterligne"/>
        <w:suppressLineNumbers/>
        <w:rPr>
          <w:rFonts w:eastAsia="Times New Roman" w:cs="Times New Roman"/>
          <w:b/>
          <w:bCs/>
          <w:sz w:val="22"/>
          <w:u w:val="single"/>
          <w:lang w:eastAsia="fr-FR"/>
        </w:rPr>
      </w:pPr>
      <w:r w:rsidRPr="00E61295">
        <w:rPr>
          <w:rFonts w:eastAsia="Times New Roman" w:cs="Times New Roman"/>
          <w:b/>
          <w:bCs/>
          <w:sz w:val="22"/>
          <w:u w:val="single"/>
          <w:lang w:eastAsia="fr-FR"/>
        </w:rPr>
        <w:t>Weil :</w:t>
      </w:r>
    </w:p>
    <w:p w14:paraId="55B8B6B2" w14:textId="77777777" w:rsidR="00432C5A" w:rsidRPr="00816CBB" w:rsidRDefault="00432C5A" w:rsidP="00432C5A">
      <w:pPr>
        <w:pStyle w:val="Sansinterligne"/>
        <w:numPr>
          <w:ilvl w:val="0"/>
          <w:numId w:val="8"/>
        </w:numPr>
        <w:suppressLineNumbers/>
        <w:ind w:left="0" w:firstLine="360"/>
        <w:rPr>
          <w:rFonts w:eastAsia="Times New Roman" w:cs="Times New Roman"/>
          <w:sz w:val="22"/>
          <w:lang w:eastAsia="fr-FR"/>
        </w:rPr>
      </w:pPr>
      <w:r w:rsidRPr="00816CBB">
        <w:rPr>
          <w:rFonts w:eastAsia="Times New Roman" w:cs="Times New Roman"/>
          <w:sz w:val="22"/>
          <w:lang w:eastAsia="fr-FR"/>
        </w:rPr>
        <w:t xml:space="preserve">Weil ne cesse de souligner </w:t>
      </w:r>
      <w:r w:rsidRPr="00816CBB">
        <w:rPr>
          <w:rFonts w:eastAsia="Times New Roman" w:cs="Times New Roman"/>
          <w:b/>
          <w:bCs/>
          <w:sz w:val="22"/>
          <w:lang w:eastAsia="fr-FR"/>
        </w:rPr>
        <w:t>le caractère inhumain du temps de l’usine</w:t>
      </w:r>
      <w:r w:rsidRPr="00816CBB">
        <w:rPr>
          <w:rFonts w:eastAsia="Times New Roman" w:cs="Times New Roman"/>
          <w:sz w:val="22"/>
          <w:lang w:eastAsia="fr-FR"/>
        </w:rPr>
        <w:t>.</w:t>
      </w:r>
    </w:p>
    <w:p w14:paraId="2A45A507"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sidRPr="00931779">
        <w:rPr>
          <w:rFonts w:eastAsia="Times New Roman" w:cs="Times New Roman"/>
          <w:sz w:val="22"/>
          <w:u w:val="single"/>
          <w:lang w:eastAsia="fr-FR"/>
        </w:rPr>
        <w:t>Extrait d’une copie</w:t>
      </w:r>
      <w:r>
        <w:rPr>
          <w:rFonts w:eastAsia="Times New Roman" w:cs="Times New Roman"/>
          <w:sz w:val="22"/>
          <w:lang w:eastAsia="fr-FR"/>
        </w:rPr>
        <w:t> : « Les ouvriers sont sous les ordres du patron, ils ne peuvent pas réfléchir à leur travail, se former eux-mêmes. De plus ils sont soumis à la volonté des chefs et ne savent pas s’ils vont s’engager dans la « durée » dans ce qu’ils entreprennent : ils peuvent se faire renvoyer ».</w:t>
      </w:r>
    </w:p>
    <w:p w14:paraId="4CD8D9A1" w14:textId="77777777" w:rsidR="00432C5A" w:rsidRPr="000A0C0E" w:rsidRDefault="00432C5A" w:rsidP="00432C5A">
      <w:pPr>
        <w:pStyle w:val="Sansinterligne"/>
        <w:numPr>
          <w:ilvl w:val="0"/>
          <w:numId w:val="8"/>
        </w:numPr>
        <w:suppressLineNumbers/>
        <w:ind w:left="0" w:firstLine="360"/>
        <w:rPr>
          <w:rFonts w:eastAsia="Times New Roman" w:cs="Times New Roman"/>
          <w:sz w:val="22"/>
          <w:lang w:eastAsia="fr-FR"/>
        </w:rPr>
      </w:pPr>
      <w:r w:rsidRPr="000A0C0E">
        <w:rPr>
          <w:rFonts w:eastAsia="Times New Roman" w:cs="Times New Roman"/>
          <w:sz w:val="22"/>
          <w:lang w:eastAsia="fr-FR"/>
        </w:rPr>
        <w:t>348 « </w:t>
      </w:r>
      <w:r w:rsidRPr="00792C59">
        <w:rPr>
          <w:rFonts w:eastAsia="Times New Roman" w:cs="Times New Roman"/>
          <w:b/>
          <w:bCs/>
          <w:sz w:val="22"/>
          <w:lang w:eastAsia="fr-FR"/>
        </w:rPr>
        <w:t>Notre pensée est faite pour dominer le temps, et […] cette vocation doit être préservée intacte en tout être humain</w:t>
      </w:r>
      <w:r w:rsidRPr="00A11EBE">
        <w:rPr>
          <w:rFonts w:eastAsia="Times New Roman" w:cs="Times New Roman"/>
          <w:sz w:val="22"/>
          <w:lang w:eastAsia="fr-FR"/>
        </w:rPr>
        <w:t xml:space="preserve">. La succession absolument uniforme en même temps que variée et continuellement surprenante des jours, des mois, des saisons et des années convient exactement à notre peine et à notre grandeur. Tout ce qui parmi les choses humaines est à quelque degré beau et bon reproduit à quelque degré ce mélange d'uniformité et de variété ; tout ce qui en diffère est mauvais et dégradant. Le travail du paysan obéit par nécessité à ce rythme du monde ; le travail de l'ouvrier, par sa nature même, en est dans une large mesure indépendant, mais il pourrait l'imiter. </w:t>
      </w:r>
      <w:r w:rsidRPr="00792C59">
        <w:rPr>
          <w:rFonts w:eastAsia="Times New Roman" w:cs="Times New Roman"/>
          <w:b/>
          <w:bCs/>
          <w:sz w:val="22"/>
          <w:lang w:eastAsia="fr-FR"/>
        </w:rPr>
        <w:t>C'est le contraire qui se produit dans les usines</w:t>
      </w:r>
      <w:r w:rsidRPr="00A11EBE">
        <w:rPr>
          <w:rFonts w:eastAsia="Times New Roman" w:cs="Times New Roman"/>
          <w:sz w:val="22"/>
          <w:lang w:eastAsia="fr-FR"/>
        </w:rPr>
        <w:t>. L'uni</w:t>
      </w:r>
      <w:r>
        <w:rPr>
          <w:rFonts w:eastAsia="Times New Roman" w:cs="Times New Roman"/>
          <w:sz w:val="22"/>
          <w:lang w:eastAsia="fr-FR"/>
        </w:rPr>
        <w:t>f</w:t>
      </w:r>
      <w:r w:rsidRPr="00A11EBE">
        <w:rPr>
          <w:rFonts w:eastAsia="Times New Roman" w:cs="Times New Roman"/>
          <w:sz w:val="22"/>
          <w:lang w:eastAsia="fr-FR"/>
        </w:rPr>
        <w:t>ormité et la variété s'y mélangent aussi, mais ce mélange est l'opposé de celui que procurent le soleil et les astres ; le soleil et les astres emplissent d'avance le temps de cadres faits d'une variété limitée et ordonnée en retours réguliers, cadres destinés à loger une variété infinie d'événements absolument imprévisibles et partiellement privés d'ordre ; au contraire l'avenir de celui qui travaille dans une usine est vide à cause de l'impossibilité de prévoir, et plus mort que du passé à cause de l'identité des instants qui se succèdent comme les tic-tac d'une horloge. Une uniformité qui imite les mouvements des horloges et non pas ceux des constellations, une variété qui</w:t>
      </w:r>
      <w:r>
        <w:rPr>
          <w:rFonts w:eastAsia="Times New Roman" w:cs="Times New Roman"/>
          <w:sz w:val="22"/>
          <w:lang w:eastAsia="fr-FR"/>
        </w:rPr>
        <w:t xml:space="preserve"> </w:t>
      </w:r>
      <w:r w:rsidRPr="00352524">
        <w:rPr>
          <w:rFonts w:eastAsia="Times New Roman" w:cs="Times New Roman"/>
          <w:sz w:val="22"/>
          <w:lang w:eastAsia="fr-FR"/>
        </w:rPr>
        <w:t xml:space="preserve">exclut toute règle et par suite toute prévision, </w:t>
      </w:r>
      <w:r w:rsidRPr="00352524">
        <w:rPr>
          <w:rFonts w:eastAsia="Times New Roman" w:cs="Times New Roman"/>
          <w:b/>
          <w:bCs/>
          <w:sz w:val="22"/>
          <w:lang w:eastAsia="fr-FR"/>
        </w:rPr>
        <w:t>cela fait un temps inhabitable à l'homme, irrespirable</w:t>
      </w:r>
      <w:r>
        <w:rPr>
          <w:rFonts w:eastAsia="Times New Roman" w:cs="Times New Roman"/>
          <w:sz w:val="22"/>
          <w:lang w:eastAsia="fr-FR"/>
        </w:rPr>
        <w:t>. »</w:t>
      </w:r>
    </w:p>
    <w:p w14:paraId="3621D865" w14:textId="77777777" w:rsidR="00432C5A" w:rsidRDefault="00432C5A" w:rsidP="00432C5A">
      <w:pPr>
        <w:pStyle w:val="Sansinterligne"/>
        <w:suppressLineNumbers/>
        <w:rPr>
          <w:rFonts w:eastAsia="Times New Roman" w:cs="Times New Roman"/>
          <w:sz w:val="22"/>
          <w:lang w:eastAsia="fr-FR"/>
        </w:rPr>
      </w:pPr>
    </w:p>
    <w:p w14:paraId="4B776B8A" w14:textId="77777777" w:rsidR="00432C5A" w:rsidRPr="00562D1D" w:rsidRDefault="00432C5A" w:rsidP="00432C5A">
      <w:pPr>
        <w:pStyle w:val="Sansinterligne"/>
        <w:numPr>
          <w:ilvl w:val="0"/>
          <w:numId w:val="9"/>
        </w:numPr>
        <w:suppressLineNumbers/>
        <w:rPr>
          <w:rFonts w:eastAsia="Times New Roman" w:cs="Times New Roman"/>
          <w:b/>
          <w:bCs/>
          <w:szCs w:val="24"/>
          <w:u w:val="single"/>
          <w:lang w:eastAsia="fr-FR"/>
        </w:rPr>
      </w:pPr>
      <w:r>
        <w:rPr>
          <w:rFonts w:eastAsia="Times New Roman" w:cs="Times New Roman"/>
          <w:b/>
          <w:bCs/>
          <w:szCs w:val="24"/>
          <w:u w:val="single"/>
          <w:lang w:eastAsia="fr-FR"/>
        </w:rPr>
        <w:t>Délitement des rapports sociaux : soumission, servitude</w:t>
      </w:r>
    </w:p>
    <w:p w14:paraId="3F656699" w14:textId="77777777" w:rsidR="00432C5A" w:rsidRPr="0081583F" w:rsidRDefault="00432C5A" w:rsidP="00432C5A">
      <w:pPr>
        <w:pStyle w:val="Sansinterligne"/>
        <w:suppressLineNumbers/>
        <w:rPr>
          <w:rFonts w:eastAsia="Times New Roman" w:cs="Times New Roman"/>
          <w:i/>
          <w:iCs/>
          <w:sz w:val="22"/>
          <w:lang w:eastAsia="fr-FR"/>
        </w:rPr>
      </w:pPr>
      <w:r w:rsidRPr="0081583F">
        <w:rPr>
          <w:rFonts w:eastAsia="Times New Roman" w:cs="Times New Roman"/>
          <w:i/>
          <w:iCs/>
          <w:sz w:val="22"/>
          <w:lang w:eastAsia="fr-FR"/>
        </w:rPr>
        <w:t>(Extrait d’une copie) « Le travailleur se soumet donc à un maître qui, possédant jusqu’à son existence même, le plonge dans une angoisse permanente. »</w:t>
      </w:r>
    </w:p>
    <w:p w14:paraId="301DD0C7" w14:textId="77777777" w:rsidR="00432C5A" w:rsidRPr="001A5093" w:rsidRDefault="00432C5A" w:rsidP="00432C5A">
      <w:pPr>
        <w:pStyle w:val="Sansinterligne"/>
        <w:suppressLineNumbers/>
        <w:rPr>
          <w:rFonts w:eastAsia="Times New Roman" w:cs="Times New Roman"/>
          <w:b/>
          <w:bCs/>
          <w:sz w:val="22"/>
          <w:u w:val="single"/>
          <w:lang w:eastAsia="fr-FR"/>
        </w:rPr>
      </w:pPr>
      <w:r w:rsidRPr="00E61295">
        <w:rPr>
          <w:rFonts w:eastAsia="Times New Roman" w:cs="Times New Roman"/>
          <w:b/>
          <w:bCs/>
          <w:sz w:val="22"/>
          <w:u w:val="single"/>
          <w:lang w:eastAsia="fr-FR"/>
        </w:rPr>
        <w:t>Weil :</w:t>
      </w:r>
    </w:p>
    <w:p w14:paraId="02DF29EE"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 xml:space="preserve">A la fin du chapitre « Expérience de la vie d’usine », SW montre que </w:t>
      </w:r>
      <w:r w:rsidRPr="00D4182B">
        <w:rPr>
          <w:rFonts w:eastAsia="Times New Roman" w:cs="Times New Roman"/>
          <w:b/>
          <w:bCs/>
          <w:sz w:val="22"/>
          <w:lang w:eastAsia="fr-FR"/>
        </w:rPr>
        <w:t>« les principaux obstacles » qui empêchent un exercice sain du travail sont « dans les âmes »</w:t>
      </w:r>
      <w:r>
        <w:rPr>
          <w:rFonts w:eastAsia="Times New Roman" w:cs="Times New Roman"/>
          <w:sz w:val="22"/>
          <w:lang w:eastAsia="fr-FR"/>
        </w:rPr>
        <w:t xml:space="preserve"> 350, et elle nomme « la peur et le mépris » : « amertume presque inguérissable » des ouvriers plein de « peur » et d’une « méfiance maladive » ; « mépris » d’autre part, chez certains patrons qui « </w:t>
      </w:r>
      <w:r w:rsidRPr="00D4182B">
        <w:rPr>
          <w:rFonts w:eastAsia="Times New Roman" w:cs="Times New Roman"/>
          <w:sz w:val="22"/>
          <w:lang w:eastAsia="fr-FR"/>
        </w:rPr>
        <w:t>ont du mal aussi à admettre qu'il y ait chez les ouvriers certaines parties supérieures de l'âme</w:t>
      </w:r>
      <w:r>
        <w:rPr>
          <w:rFonts w:eastAsia="Times New Roman" w:cs="Times New Roman"/>
          <w:sz w:val="22"/>
          <w:lang w:eastAsia="fr-FR"/>
        </w:rPr>
        <w:t xml:space="preserve">. » </w:t>
      </w:r>
    </w:p>
    <w:p w14:paraId="46583573" w14:textId="77777777" w:rsidR="00432C5A" w:rsidRPr="00A24567" w:rsidRDefault="00432C5A" w:rsidP="00432C5A">
      <w:pPr>
        <w:pStyle w:val="Sansinterligne"/>
        <w:numPr>
          <w:ilvl w:val="0"/>
          <w:numId w:val="8"/>
        </w:numPr>
        <w:suppressLineNumbers/>
        <w:ind w:left="0" w:firstLine="360"/>
        <w:rPr>
          <w:rFonts w:eastAsia="Times New Roman" w:cs="Times New Roman"/>
          <w:sz w:val="22"/>
          <w:lang w:eastAsia="fr-FR"/>
        </w:rPr>
      </w:pPr>
      <w:r w:rsidRPr="00A24567">
        <w:rPr>
          <w:rFonts w:eastAsia="Times New Roman" w:cs="Times New Roman"/>
          <w:sz w:val="22"/>
          <w:lang w:eastAsia="fr-FR"/>
        </w:rPr>
        <w:t xml:space="preserve">On peut noter d’ailleurs que la relation faite par SW de la conversation entre deux patrons souligne ce délitement du tissu social : « ‘Le patron est l'être le plus détesté. Détesté de tout le monde. Et c'est lui pourtant qui fait vivre tout le monde. Comme c'est étrange, cette injustice. Oui, détesté de tous. — Autrefois, au moins, il y avait des égards. Je me souviens, dans ma jeunesse... — C'est fini, ça. — Oui, même là où la maîtrise est bonne... — Oh! les salopards ont fait tout ce qu'il fallait pour nous amener là. </w:t>
      </w:r>
      <w:r w:rsidRPr="00A24567">
        <w:rPr>
          <w:rFonts w:eastAsia="Times New Roman" w:cs="Times New Roman"/>
          <w:i/>
          <w:iCs/>
          <w:sz w:val="22"/>
          <w:lang w:eastAsia="fr-FR"/>
        </w:rPr>
        <w:t>Mais ils le paieront</w:t>
      </w:r>
      <w:r w:rsidRPr="00A24567">
        <w:rPr>
          <w:rFonts w:eastAsia="Times New Roman" w:cs="Times New Roman"/>
          <w:sz w:val="22"/>
          <w:lang w:eastAsia="fr-FR"/>
        </w:rPr>
        <w:t xml:space="preserve">.’ </w:t>
      </w:r>
      <w:r w:rsidRPr="00A24567">
        <w:rPr>
          <w:rFonts w:eastAsia="Times New Roman" w:cs="Times New Roman"/>
          <w:b/>
          <w:bCs/>
          <w:sz w:val="22"/>
          <w:lang w:eastAsia="fr-FR"/>
        </w:rPr>
        <w:t>Cette dernière parole sur un ton de haine concentrée</w:t>
      </w:r>
      <w:r w:rsidRPr="00A24567">
        <w:rPr>
          <w:rFonts w:eastAsia="Times New Roman" w:cs="Times New Roman"/>
          <w:sz w:val="22"/>
          <w:lang w:eastAsia="fr-FR"/>
        </w:rPr>
        <w:t xml:space="preserve">. Sans vouloir être alarmiste, </w:t>
      </w:r>
      <w:r w:rsidRPr="00A24567">
        <w:rPr>
          <w:rFonts w:eastAsia="Times New Roman" w:cs="Times New Roman"/>
          <w:b/>
          <w:bCs/>
          <w:sz w:val="22"/>
          <w:lang w:eastAsia="fr-FR"/>
        </w:rPr>
        <w:t>de pareilles conversations, il faut le reconnaître, ne peuvent avoir lieu que dans une atmosphère qui n'est pas celle de la paix civile</w:t>
      </w:r>
      <w:r w:rsidRPr="00A24567">
        <w:rPr>
          <w:rFonts w:eastAsia="Times New Roman" w:cs="Times New Roman"/>
          <w:sz w:val="22"/>
          <w:lang w:eastAsia="fr-FR"/>
        </w:rPr>
        <w:t>.</w:t>
      </w:r>
      <w:r>
        <w:rPr>
          <w:rFonts w:eastAsia="Times New Roman" w:cs="Times New Roman"/>
          <w:sz w:val="22"/>
          <w:lang w:eastAsia="fr-FR"/>
        </w:rPr>
        <w:t> » 293</w:t>
      </w:r>
    </w:p>
    <w:p w14:paraId="41075A24" w14:textId="77777777" w:rsidR="00432C5A" w:rsidRPr="007A594A" w:rsidRDefault="00432C5A" w:rsidP="00432C5A">
      <w:pPr>
        <w:pStyle w:val="Sansinterligne"/>
        <w:suppressLineNumbers/>
        <w:rPr>
          <w:rFonts w:eastAsia="Times New Roman" w:cs="Times New Roman"/>
          <w:b/>
          <w:bCs/>
          <w:sz w:val="22"/>
          <w:u w:val="single"/>
          <w:lang w:eastAsia="fr-FR"/>
        </w:rPr>
      </w:pPr>
      <w:r>
        <w:rPr>
          <w:rFonts w:eastAsia="Times New Roman" w:cs="Times New Roman"/>
          <w:b/>
          <w:bCs/>
          <w:sz w:val="22"/>
          <w:u w:val="single"/>
          <w:lang w:eastAsia="fr-FR"/>
        </w:rPr>
        <w:t>Virgile</w:t>
      </w:r>
      <w:r w:rsidRPr="007A594A">
        <w:rPr>
          <w:rFonts w:eastAsia="Times New Roman" w:cs="Times New Roman"/>
          <w:b/>
          <w:bCs/>
          <w:sz w:val="22"/>
          <w:u w:val="single"/>
          <w:lang w:eastAsia="fr-FR"/>
        </w:rPr>
        <w:t> :</w:t>
      </w:r>
    </w:p>
    <w:p w14:paraId="5219EDFF"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La figure du « dur laboureur » 174 : « </w:t>
      </w:r>
      <w:r w:rsidRPr="00DC7BE5">
        <w:rPr>
          <w:rFonts w:eastAsia="Times New Roman" w:cs="Times New Roman"/>
          <w:sz w:val="22"/>
          <w:lang w:eastAsia="fr-FR"/>
        </w:rPr>
        <w:t xml:space="preserve">Telle, sous l'ombre d'un peuplier, la plaintive Philomèle </w:t>
      </w:r>
      <w:r w:rsidRPr="00DC7BE5">
        <w:rPr>
          <w:rFonts w:eastAsia="Times New Roman" w:cs="Times New Roman"/>
          <w:b/>
          <w:bCs/>
          <w:sz w:val="22"/>
          <w:lang w:eastAsia="fr-FR"/>
        </w:rPr>
        <w:t>gémit sur la perte de ses petits, qu'un dur laboureur aux aguets a arrachés de leur nid, alors qu'ils n'avaient point encore de plumes</w:t>
      </w:r>
      <w:r w:rsidRPr="00DC7BE5">
        <w:rPr>
          <w:rFonts w:eastAsia="Times New Roman" w:cs="Times New Roman"/>
          <w:sz w:val="22"/>
          <w:lang w:eastAsia="fr-FR"/>
        </w:rPr>
        <w:t>, elle passe la nuit à pleurer, et, posée sur une branche, elle recommence son chant lamentable, et de ses plaintes douloureuses emplit au loin l'espace.</w:t>
      </w:r>
      <w:r>
        <w:rPr>
          <w:rFonts w:eastAsia="Times New Roman" w:cs="Times New Roman"/>
          <w:sz w:val="22"/>
          <w:lang w:eastAsia="fr-FR"/>
        </w:rPr>
        <w:t> » Voir cette même figure 86 : « </w:t>
      </w:r>
      <w:r w:rsidRPr="0082777B">
        <w:rPr>
          <w:rFonts w:eastAsia="Times New Roman" w:cs="Times New Roman"/>
          <w:sz w:val="22"/>
          <w:lang w:eastAsia="fr-FR"/>
        </w:rPr>
        <w:t>Telle encore cette terre, d’où le laboureur irrité a fait disparaître une forêt, abattant des bocages longtemps inutiles et arrachant jusqu’au bout de leurs racines les antiques demeures des oiseaux : eux ont abandonné leurs nids pour fuir dans les airs, mais la plaine inculte a brillé sous le soc de la charrue.</w:t>
      </w:r>
      <w:r>
        <w:rPr>
          <w:rFonts w:eastAsia="Times New Roman" w:cs="Times New Roman"/>
          <w:sz w:val="22"/>
          <w:lang w:eastAsia="fr-FR"/>
        </w:rPr>
        <w:t xml:space="preserve"> » -&gt; </w:t>
      </w:r>
      <w:r w:rsidRPr="0082777B">
        <w:rPr>
          <w:rFonts w:eastAsia="Times New Roman" w:cs="Times New Roman"/>
          <w:b/>
          <w:bCs/>
          <w:sz w:val="22"/>
          <w:lang w:eastAsia="fr-FR"/>
        </w:rPr>
        <w:t>Fracture entre le travailleur et la nature qu’il détruit</w:t>
      </w:r>
      <w:r>
        <w:rPr>
          <w:rFonts w:eastAsia="Times New Roman" w:cs="Times New Roman"/>
          <w:sz w:val="22"/>
          <w:lang w:eastAsia="fr-FR"/>
        </w:rPr>
        <w:t>.</w:t>
      </w:r>
    </w:p>
    <w:p w14:paraId="47CC1E16" w14:textId="77777777" w:rsidR="00432C5A" w:rsidRPr="00215A12" w:rsidRDefault="00432C5A" w:rsidP="00432C5A">
      <w:pPr>
        <w:pStyle w:val="Sansinterligne"/>
        <w:suppressLineNumbers/>
        <w:rPr>
          <w:rFonts w:eastAsia="Times New Roman" w:cs="Times New Roman"/>
          <w:b/>
          <w:bCs/>
          <w:sz w:val="22"/>
          <w:u w:val="single"/>
          <w:lang w:eastAsia="fr-FR"/>
        </w:rPr>
      </w:pPr>
      <w:proofErr w:type="spellStart"/>
      <w:r>
        <w:rPr>
          <w:rFonts w:eastAsia="Times New Roman" w:cs="Times New Roman"/>
          <w:b/>
          <w:bCs/>
          <w:sz w:val="22"/>
          <w:u w:val="single"/>
          <w:lang w:eastAsia="fr-FR"/>
        </w:rPr>
        <w:t>Vinaver</w:t>
      </w:r>
      <w:proofErr w:type="spellEnd"/>
    </w:p>
    <w:p w14:paraId="7CAB12A5"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sidRPr="00D96957">
        <w:rPr>
          <w:rFonts w:eastAsia="Times New Roman" w:cs="Times New Roman"/>
          <w:b/>
          <w:bCs/>
          <w:sz w:val="22"/>
          <w:lang w:eastAsia="fr-FR"/>
        </w:rPr>
        <w:t>Les rapports humains paraissent toujours pervertis</w:t>
      </w:r>
      <w:r>
        <w:rPr>
          <w:rFonts w:eastAsia="Times New Roman" w:cs="Times New Roman"/>
          <w:sz w:val="22"/>
          <w:lang w:eastAsia="fr-FR"/>
        </w:rPr>
        <w:t xml:space="preserve"> : c’est ce que souligne Lubin lorsqu’il parle des nouveaux cadres de l’entreprise : « le bâtard s’est entouré d’une bande de fumiers qui tueraient leur propre mère si ça pouvait servir leur carrière » 218 ; voir aussi les couples qui se défont (Jack renonce à Jenny comme si rien ne les avait jamais unis (« Tu me la fauches Ben tu te la tapes bon et moi maintenant mais ça fait rien un grand </w:t>
      </w:r>
      <w:proofErr w:type="spellStart"/>
      <w:r>
        <w:rPr>
          <w:rFonts w:eastAsia="Times New Roman" w:cs="Times New Roman"/>
          <w:sz w:val="22"/>
          <w:lang w:eastAsia="fr-FR"/>
        </w:rPr>
        <w:t>kiss</w:t>
      </w:r>
      <w:proofErr w:type="spellEnd"/>
      <w:r>
        <w:rPr>
          <w:rFonts w:eastAsia="Times New Roman" w:cs="Times New Roman"/>
          <w:sz w:val="22"/>
          <w:lang w:eastAsia="fr-FR"/>
        </w:rPr>
        <w:t xml:space="preserve"> Jenny » 246) – mais Jenny et Benoit n’ont pas même le temps de se marier (215)</w:t>
      </w:r>
    </w:p>
    <w:p w14:paraId="49F75048" w14:textId="77777777" w:rsidR="00432C5A" w:rsidRPr="00665B1E"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 xml:space="preserve">Le monde de </w:t>
      </w:r>
      <w:r w:rsidRPr="00665B1E">
        <w:rPr>
          <w:rFonts w:eastAsia="Times New Roman" w:cs="Times New Roman"/>
          <w:i/>
          <w:iCs/>
          <w:sz w:val="22"/>
          <w:lang w:eastAsia="fr-FR"/>
        </w:rPr>
        <w:t>Par-dessus bord</w:t>
      </w:r>
      <w:r>
        <w:rPr>
          <w:rFonts w:eastAsia="Times New Roman" w:cs="Times New Roman"/>
          <w:sz w:val="22"/>
          <w:lang w:eastAsia="fr-FR"/>
        </w:rPr>
        <w:t xml:space="preserve"> est </w:t>
      </w:r>
      <w:r w:rsidRPr="00665B1E">
        <w:rPr>
          <w:rFonts w:eastAsia="Times New Roman" w:cs="Times New Roman"/>
          <w:b/>
          <w:bCs/>
          <w:sz w:val="22"/>
          <w:lang w:eastAsia="fr-FR"/>
        </w:rPr>
        <w:t xml:space="preserve">un monde en </w:t>
      </w:r>
      <w:proofErr w:type="spellStart"/>
      <w:r w:rsidRPr="00665B1E">
        <w:rPr>
          <w:rFonts w:eastAsia="Times New Roman" w:cs="Times New Roman"/>
          <w:b/>
          <w:bCs/>
          <w:sz w:val="22"/>
          <w:lang w:eastAsia="fr-FR"/>
        </w:rPr>
        <w:t>guerre</w:t>
      </w:r>
      <w:r w:rsidRPr="00665B1E">
        <w:rPr>
          <w:rFonts w:eastAsia="Times New Roman" w:cs="Times New Roman"/>
          <w:b/>
          <w:bCs/>
          <w:sz w:val="22"/>
          <w:u w:val="single"/>
          <w:lang w:eastAsia="fr-FR"/>
        </w:rPr>
        <w:t>S</w:t>
      </w:r>
      <w:proofErr w:type="spellEnd"/>
      <w:r w:rsidRPr="00665B1E">
        <w:rPr>
          <w:rFonts w:eastAsia="Times New Roman" w:cs="Times New Roman"/>
          <w:sz w:val="22"/>
          <w:lang w:eastAsia="fr-FR"/>
        </w:rPr>
        <w:t> : guerres intr</w:t>
      </w:r>
      <w:r>
        <w:rPr>
          <w:rFonts w:eastAsia="Times New Roman" w:cs="Times New Roman"/>
          <w:sz w:val="22"/>
          <w:lang w:eastAsia="fr-FR"/>
        </w:rPr>
        <w:t>a</w:t>
      </w:r>
      <w:r w:rsidRPr="00665B1E">
        <w:rPr>
          <w:rFonts w:eastAsia="Times New Roman" w:cs="Times New Roman"/>
          <w:sz w:val="22"/>
          <w:lang w:eastAsia="fr-FR"/>
        </w:rPr>
        <w:t xml:space="preserve">-familiales, guerres entre les entreprises, guerre des Ases et des Vanes. </w:t>
      </w:r>
    </w:p>
    <w:p w14:paraId="2FCFBC3D" w14:textId="77777777" w:rsidR="00432C5A" w:rsidRDefault="00432C5A" w:rsidP="00432C5A">
      <w:pPr>
        <w:pStyle w:val="Sansinterligne"/>
        <w:suppressLineNumbers/>
        <w:rPr>
          <w:rFonts w:eastAsia="Times New Roman" w:cs="Times New Roman"/>
          <w:sz w:val="22"/>
          <w:lang w:eastAsia="fr-FR"/>
        </w:rPr>
      </w:pPr>
    </w:p>
    <w:p w14:paraId="4F754115" w14:textId="77777777" w:rsidR="00432C5A" w:rsidRDefault="00432C5A" w:rsidP="00432C5A">
      <w:pPr>
        <w:pStyle w:val="Sansinterligne"/>
        <w:suppressLineNumbers/>
        <w:rPr>
          <w:rFonts w:eastAsia="Times New Roman" w:cs="Times New Roman"/>
          <w:sz w:val="22"/>
          <w:lang w:eastAsia="fr-FR"/>
        </w:rPr>
      </w:pPr>
    </w:p>
    <w:p w14:paraId="604EA30F" w14:textId="77777777" w:rsidR="00432C5A" w:rsidRPr="00A731AD" w:rsidRDefault="00432C5A" w:rsidP="00432C5A">
      <w:pPr>
        <w:pStyle w:val="Sansinterligne"/>
        <w:numPr>
          <w:ilvl w:val="0"/>
          <w:numId w:val="2"/>
        </w:numPr>
        <w:suppressLineNumbers/>
        <w:ind w:left="426"/>
        <w:rPr>
          <w:rFonts w:eastAsia="Times New Roman" w:cs="Times New Roman"/>
          <w:sz w:val="22"/>
          <w:lang w:eastAsia="fr-FR"/>
        </w:rPr>
      </w:pPr>
      <w:r w:rsidRPr="00A731AD">
        <w:rPr>
          <w:rFonts w:ascii="Arial Black" w:eastAsia="Times New Roman" w:hAnsi="Arial Black" w:cs="Times New Roman"/>
          <w:b/>
          <w:bCs/>
          <w:sz w:val="22"/>
          <w:lang w:eastAsia="fr-FR"/>
        </w:rPr>
        <w:t xml:space="preserve">Dès lors, </w:t>
      </w:r>
      <w:r>
        <w:rPr>
          <w:rFonts w:ascii="Arial Black" w:eastAsia="Times New Roman" w:hAnsi="Arial Black" w:cs="Times New Roman"/>
          <w:b/>
          <w:bCs/>
          <w:sz w:val="22"/>
          <w:lang w:eastAsia="fr-FR"/>
        </w:rPr>
        <w:t>le travail doit être considéré comme une réalité mouvante, toujours à construire : c’est « le travail » qu’il faut « faire », dans un effort permanent d’en circonscrire les contours, pour l’inscrire dans la « durée » et la « consistance »</w:t>
      </w:r>
    </w:p>
    <w:p w14:paraId="43D26DE3" w14:textId="77777777" w:rsidR="00432C5A" w:rsidRPr="007B5B59" w:rsidRDefault="00432C5A" w:rsidP="00432C5A">
      <w:pPr>
        <w:pStyle w:val="Sansinterligne"/>
        <w:suppressLineNumbers/>
        <w:rPr>
          <w:rFonts w:eastAsia="Times New Roman" w:cs="Times New Roman"/>
          <w:i/>
          <w:iCs/>
          <w:sz w:val="22"/>
          <w:lang w:eastAsia="fr-FR"/>
        </w:rPr>
      </w:pPr>
      <w:r>
        <w:rPr>
          <w:rFonts w:eastAsia="Times New Roman" w:cs="Times New Roman"/>
          <w:i/>
          <w:iCs/>
          <w:sz w:val="22"/>
          <w:lang w:eastAsia="fr-FR"/>
        </w:rPr>
        <w:t>Comme vu plus haut, Weil oppose le travail gouverné par la « nécessité » au travail gouverné par la « finalité ». En s’appuyant sur les analyses d’Arendt qui envisagent aussi cette « finalité » du travail pour en déterminer la dignité, on pourrait élargir le champ de la définition du travail et tracer des contours nouveaux pour qu’il soit pleinement au service de « l’existence humaine » (voir PWP Arendt).</w:t>
      </w:r>
    </w:p>
    <w:p w14:paraId="7ACE6578" w14:textId="77777777" w:rsidR="00432C5A" w:rsidRDefault="00432C5A" w:rsidP="00432C5A">
      <w:pPr>
        <w:pStyle w:val="Sansinterligne"/>
        <w:suppressLineNumbers/>
        <w:rPr>
          <w:rFonts w:eastAsia="Times New Roman" w:cs="Times New Roman"/>
          <w:sz w:val="22"/>
          <w:lang w:eastAsia="fr-FR"/>
        </w:rPr>
      </w:pPr>
    </w:p>
    <w:p w14:paraId="5B179BC9" w14:textId="77777777" w:rsidR="00432C5A" w:rsidRPr="00C30517" w:rsidRDefault="00432C5A" w:rsidP="00432C5A">
      <w:pPr>
        <w:pStyle w:val="Sansinterligne"/>
        <w:numPr>
          <w:ilvl w:val="0"/>
          <w:numId w:val="10"/>
        </w:numPr>
        <w:suppressLineNumbers/>
        <w:rPr>
          <w:rFonts w:eastAsia="Times New Roman" w:cs="Times New Roman"/>
          <w:b/>
          <w:bCs/>
          <w:szCs w:val="24"/>
          <w:u w:val="single"/>
          <w:lang w:eastAsia="fr-FR"/>
        </w:rPr>
      </w:pPr>
      <w:r>
        <w:rPr>
          <w:rFonts w:eastAsia="Times New Roman" w:cs="Times New Roman"/>
          <w:b/>
          <w:bCs/>
          <w:szCs w:val="24"/>
          <w:u w:val="single"/>
          <w:lang w:eastAsia="fr-FR"/>
        </w:rPr>
        <w:t>Le travail comporte en lui-même un certain nombre de dynamiques internes qui le rendent apte à donner à l’homme « durée et consistance »</w:t>
      </w:r>
    </w:p>
    <w:p w14:paraId="33C05D24" w14:textId="77777777" w:rsidR="00432C5A" w:rsidRPr="00EB7D8A" w:rsidRDefault="00432C5A" w:rsidP="00432C5A">
      <w:pPr>
        <w:pStyle w:val="Sansinterligne"/>
        <w:suppressLineNumbers/>
        <w:rPr>
          <w:rFonts w:eastAsia="Times New Roman" w:cs="Times New Roman"/>
          <w:b/>
          <w:bCs/>
          <w:sz w:val="22"/>
          <w:u w:val="single"/>
          <w:lang w:eastAsia="fr-FR"/>
        </w:rPr>
      </w:pPr>
      <w:proofErr w:type="spellStart"/>
      <w:r w:rsidRPr="00EB7D8A">
        <w:rPr>
          <w:rFonts w:eastAsia="Times New Roman" w:cs="Times New Roman"/>
          <w:b/>
          <w:bCs/>
          <w:sz w:val="22"/>
          <w:u w:val="single"/>
          <w:lang w:eastAsia="fr-FR"/>
        </w:rPr>
        <w:t>Vinaver</w:t>
      </w:r>
      <w:proofErr w:type="spellEnd"/>
      <w:r w:rsidRPr="00EB7D8A">
        <w:rPr>
          <w:rFonts w:eastAsia="Times New Roman" w:cs="Times New Roman"/>
          <w:b/>
          <w:bCs/>
          <w:sz w:val="22"/>
          <w:u w:val="single"/>
          <w:lang w:eastAsia="fr-FR"/>
        </w:rPr>
        <w:t> :</w:t>
      </w:r>
    </w:p>
    <w:p w14:paraId="75C1EFDD" w14:textId="77777777" w:rsidR="00432C5A" w:rsidRPr="00EB7D8A" w:rsidRDefault="00432C5A" w:rsidP="00432C5A">
      <w:pPr>
        <w:pStyle w:val="Sansinterligne"/>
        <w:numPr>
          <w:ilvl w:val="0"/>
          <w:numId w:val="8"/>
        </w:numPr>
        <w:suppressLineNumbers/>
        <w:ind w:left="0" w:firstLine="360"/>
        <w:rPr>
          <w:rFonts w:eastAsia="Times New Roman" w:cs="Times New Roman"/>
          <w:sz w:val="22"/>
          <w:lang w:eastAsia="fr-FR"/>
        </w:rPr>
      </w:pPr>
      <w:r w:rsidRPr="00EB7D8A">
        <w:rPr>
          <w:rFonts w:eastAsia="Times New Roman" w:cs="Times New Roman"/>
          <w:sz w:val="22"/>
          <w:lang w:eastAsia="fr-FR"/>
        </w:rPr>
        <w:t xml:space="preserve">L’entreprise Ravoire et </w:t>
      </w:r>
      <w:proofErr w:type="spellStart"/>
      <w:r w:rsidRPr="00EB7D8A">
        <w:rPr>
          <w:rFonts w:eastAsia="Times New Roman" w:cs="Times New Roman"/>
          <w:sz w:val="22"/>
          <w:lang w:eastAsia="fr-FR"/>
        </w:rPr>
        <w:t>Dehaze</w:t>
      </w:r>
      <w:proofErr w:type="spellEnd"/>
      <w:r w:rsidRPr="00EB7D8A">
        <w:rPr>
          <w:rFonts w:eastAsia="Times New Roman" w:cs="Times New Roman"/>
          <w:sz w:val="22"/>
          <w:lang w:eastAsia="fr-FR"/>
        </w:rPr>
        <w:t xml:space="preserve"> elle-même : </w:t>
      </w:r>
      <w:r w:rsidRPr="005219A8">
        <w:rPr>
          <w:rFonts w:eastAsia="Times New Roman" w:cs="Times New Roman"/>
          <w:b/>
          <w:bCs/>
          <w:sz w:val="22"/>
          <w:lang w:eastAsia="fr-FR"/>
        </w:rPr>
        <w:t xml:space="preserve">l’immobilisme et le conservatisme stériles meurent avec Fernand </w:t>
      </w:r>
      <w:proofErr w:type="spellStart"/>
      <w:r w:rsidRPr="005219A8">
        <w:rPr>
          <w:rFonts w:eastAsia="Times New Roman" w:cs="Times New Roman"/>
          <w:b/>
          <w:bCs/>
          <w:sz w:val="22"/>
          <w:lang w:eastAsia="fr-FR"/>
        </w:rPr>
        <w:t>Dehaze</w:t>
      </w:r>
      <w:proofErr w:type="spellEnd"/>
      <w:r w:rsidRPr="00EB7D8A">
        <w:rPr>
          <w:rFonts w:eastAsia="Times New Roman" w:cs="Times New Roman"/>
          <w:sz w:val="22"/>
          <w:lang w:eastAsia="fr-FR"/>
        </w:rPr>
        <w:t xml:space="preserve">, le patron paternaliste </w:t>
      </w:r>
      <w:r>
        <w:rPr>
          <w:rFonts w:eastAsia="Times New Roman" w:cs="Times New Roman"/>
          <w:sz w:val="22"/>
          <w:lang w:eastAsia="fr-FR"/>
        </w:rPr>
        <w:t>mais assez atroce</w:t>
      </w:r>
      <w:r w:rsidRPr="00EB7D8A">
        <w:rPr>
          <w:rFonts w:eastAsia="Times New Roman" w:cs="Times New Roman"/>
          <w:sz w:val="22"/>
          <w:lang w:eastAsia="fr-FR"/>
        </w:rPr>
        <w:t xml:space="preserve"> (</w:t>
      </w:r>
      <w:r>
        <w:rPr>
          <w:rFonts w:eastAsia="Times New Roman" w:cs="Times New Roman"/>
          <w:sz w:val="22"/>
          <w:lang w:eastAsia="fr-FR"/>
        </w:rPr>
        <w:t xml:space="preserve">Cf les scènes avec </w:t>
      </w:r>
      <w:r w:rsidRPr="00EB7D8A">
        <w:rPr>
          <w:rFonts w:eastAsia="Times New Roman" w:cs="Times New Roman"/>
          <w:sz w:val="22"/>
          <w:lang w:eastAsia="fr-FR"/>
        </w:rPr>
        <w:t>le modèle nu</w:t>
      </w:r>
      <w:r>
        <w:rPr>
          <w:rFonts w:eastAsia="Times New Roman" w:cs="Times New Roman"/>
          <w:sz w:val="22"/>
          <w:lang w:eastAsia="fr-FR"/>
        </w:rPr>
        <w:t xml:space="preserve">, </w:t>
      </w:r>
      <w:proofErr w:type="spellStart"/>
      <w:r>
        <w:rPr>
          <w:rFonts w:eastAsia="Times New Roman" w:cs="Times New Roman"/>
          <w:sz w:val="22"/>
          <w:lang w:eastAsia="fr-FR"/>
        </w:rPr>
        <w:t>cf</w:t>
      </w:r>
      <w:proofErr w:type="spellEnd"/>
      <w:r>
        <w:rPr>
          <w:rFonts w:eastAsia="Times New Roman" w:cs="Times New Roman"/>
          <w:sz w:val="22"/>
          <w:lang w:eastAsia="fr-FR"/>
        </w:rPr>
        <w:t xml:space="preserve"> le discours lors de la première fête d’entreprise où il revendique que son entreprise soit « une grande famille » alors que le dialogue immédiatement précédent prépare un adultère</w:t>
      </w:r>
      <w:r w:rsidRPr="00EB7D8A">
        <w:rPr>
          <w:rFonts w:eastAsia="Times New Roman" w:cs="Times New Roman"/>
          <w:sz w:val="22"/>
          <w:lang w:eastAsia="fr-FR"/>
        </w:rPr>
        <w:t>), et vive la mobilité</w:t>
      </w:r>
      <w:r>
        <w:rPr>
          <w:rFonts w:eastAsia="Times New Roman" w:cs="Times New Roman"/>
          <w:sz w:val="22"/>
          <w:lang w:eastAsia="fr-FR"/>
        </w:rPr>
        <w:t> ! L</w:t>
      </w:r>
      <w:r w:rsidRPr="00EB7D8A">
        <w:rPr>
          <w:rFonts w:eastAsia="Times New Roman" w:cs="Times New Roman"/>
          <w:sz w:val="22"/>
          <w:lang w:eastAsia="fr-FR"/>
        </w:rPr>
        <w:t xml:space="preserve">’entreprise se réinvente : en étant vendue elle ne vend pas son âme, </w:t>
      </w:r>
      <w:r>
        <w:rPr>
          <w:rFonts w:eastAsia="Times New Roman" w:cs="Times New Roman"/>
          <w:sz w:val="22"/>
          <w:lang w:eastAsia="fr-FR"/>
        </w:rPr>
        <w:t xml:space="preserve">car </w:t>
      </w:r>
      <w:r w:rsidRPr="00EB7D8A">
        <w:rPr>
          <w:rFonts w:eastAsia="Times New Roman" w:cs="Times New Roman"/>
          <w:sz w:val="22"/>
          <w:lang w:eastAsia="fr-FR"/>
        </w:rPr>
        <w:t>Ralph Young aime que ses entreprises se fassent concurrence entre elles</w:t>
      </w:r>
      <w:r>
        <w:rPr>
          <w:rFonts w:eastAsia="Times New Roman" w:cs="Times New Roman"/>
          <w:sz w:val="22"/>
          <w:lang w:eastAsia="fr-FR"/>
        </w:rPr>
        <w:t xml:space="preserve"> : « Ravoire et </w:t>
      </w:r>
      <w:proofErr w:type="spellStart"/>
      <w:r>
        <w:rPr>
          <w:rFonts w:eastAsia="Times New Roman" w:cs="Times New Roman"/>
          <w:sz w:val="22"/>
          <w:lang w:eastAsia="fr-FR"/>
        </w:rPr>
        <w:t>Dehaze</w:t>
      </w:r>
      <w:proofErr w:type="spellEnd"/>
      <w:r>
        <w:rPr>
          <w:rFonts w:eastAsia="Times New Roman" w:cs="Times New Roman"/>
          <w:sz w:val="22"/>
          <w:lang w:eastAsia="fr-FR"/>
        </w:rPr>
        <w:t xml:space="preserve"> sur le plan opérationnel </w:t>
      </w:r>
      <w:r>
        <w:rPr>
          <w:rFonts w:eastAsia="Times New Roman" w:cs="Times New Roman"/>
          <w:sz w:val="22"/>
          <w:lang w:eastAsia="fr-FR"/>
        </w:rPr>
        <w:lastRenderedPageBreak/>
        <w:t>continuerait de façon autonome » 223</w:t>
      </w:r>
      <w:r w:rsidRPr="00EB7D8A">
        <w:rPr>
          <w:rFonts w:eastAsia="Times New Roman" w:cs="Times New Roman"/>
          <w:sz w:val="22"/>
          <w:lang w:eastAsia="fr-FR"/>
        </w:rPr>
        <w:t xml:space="preserve">. Apport d’argent frais, de sang frais. Cf </w:t>
      </w:r>
      <w:r w:rsidRPr="00DB7F84">
        <w:rPr>
          <w:rFonts w:eastAsia="Times New Roman" w:cs="Times New Roman"/>
          <w:b/>
          <w:bCs/>
          <w:sz w:val="22"/>
          <w:lang w:eastAsia="fr-FR"/>
        </w:rPr>
        <w:t xml:space="preserve">« les Ases et les Vanes font la paix une paix surprenante aussi harmonieuse que la guerre a été implacable là où aucun compromis ne </w:t>
      </w:r>
      <w:proofErr w:type="spellStart"/>
      <w:r w:rsidRPr="00DB7F84">
        <w:rPr>
          <w:rFonts w:eastAsia="Times New Roman" w:cs="Times New Roman"/>
          <w:b/>
          <w:bCs/>
          <w:sz w:val="22"/>
          <w:lang w:eastAsia="fr-FR"/>
        </w:rPr>
        <w:t>paraissaiot</w:t>
      </w:r>
      <w:proofErr w:type="spellEnd"/>
      <w:r w:rsidRPr="00DB7F84">
        <w:rPr>
          <w:rFonts w:eastAsia="Times New Roman" w:cs="Times New Roman"/>
          <w:b/>
          <w:bCs/>
          <w:sz w:val="22"/>
          <w:lang w:eastAsia="fr-FR"/>
        </w:rPr>
        <w:t xml:space="preserve"> possible d’un seul coup c’est l’entente et même davantage »</w:t>
      </w:r>
      <w:r>
        <w:rPr>
          <w:rFonts w:eastAsia="Times New Roman" w:cs="Times New Roman"/>
          <w:sz w:val="22"/>
          <w:lang w:eastAsia="fr-FR"/>
        </w:rPr>
        <w:t xml:space="preserve"> 254</w:t>
      </w:r>
      <w:r w:rsidRPr="00EB7D8A">
        <w:rPr>
          <w:rFonts w:eastAsia="Times New Roman" w:cs="Times New Roman"/>
          <w:sz w:val="22"/>
          <w:lang w:eastAsia="fr-FR"/>
        </w:rPr>
        <w:t>.</w:t>
      </w:r>
    </w:p>
    <w:p w14:paraId="2C1BDD8F" w14:textId="77777777" w:rsidR="00432C5A" w:rsidRPr="00D87434" w:rsidRDefault="00432C5A" w:rsidP="00432C5A">
      <w:pPr>
        <w:pStyle w:val="Sansinterligne"/>
        <w:suppressLineNumbers/>
        <w:rPr>
          <w:rFonts w:eastAsia="Times New Roman" w:cs="Times New Roman"/>
          <w:b/>
          <w:bCs/>
          <w:sz w:val="22"/>
          <w:u w:val="single"/>
          <w:lang w:eastAsia="fr-FR"/>
        </w:rPr>
      </w:pPr>
      <w:r w:rsidRPr="00DB7F84">
        <w:rPr>
          <w:rFonts w:eastAsia="Times New Roman" w:cs="Times New Roman"/>
          <w:b/>
          <w:bCs/>
          <w:sz w:val="22"/>
          <w:u w:val="single"/>
          <w:lang w:eastAsia="fr-FR"/>
        </w:rPr>
        <w:t>Weil :</w:t>
      </w:r>
    </w:p>
    <w:p w14:paraId="440F7C8F"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 xml:space="preserve">La philosophe recherche à analyser la condition ouvrière d’un point de vue collectif, puisqu’il s’agit d’une </w:t>
      </w:r>
      <w:r w:rsidRPr="00A13D4E">
        <w:rPr>
          <w:rFonts w:eastAsia="Times New Roman" w:cs="Times New Roman"/>
          <w:b/>
          <w:bCs/>
          <w:sz w:val="22"/>
          <w:lang w:eastAsia="fr-FR"/>
        </w:rPr>
        <w:t>expérience universelle</w:t>
      </w:r>
      <w:r>
        <w:rPr>
          <w:rFonts w:eastAsia="Times New Roman" w:cs="Times New Roman"/>
          <w:sz w:val="22"/>
          <w:lang w:eastAsia="fr-FR"/>
        </w:rPr>
        <w:t>.</w:t>
      </w:r>
    </w:p>
    <w:p w14:paraId="212A49FA"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 xml:space="preserve">Cf </w:t>
      </w:r>
      <w:r w:rsidRPr="009D67A8">
        <w:rPr>
          <w:rFonts w:eastAsia="Times New Roman" w:cs="Times New Roman"/>
          <w:b/>
          <w:bCs/>
          <w:sz w:val="22"/>
          <w:lang w:eastAsia="fr-FR"/>
        </w:rPr>
        <w:t>le patient dialogue</w:t>
      </w:r>
      <w:r>
        <w:rPr>
          <w:rFonts w:eastAsia="Times New Roman" w:cs="Times New Roman"/>
          <w:sz w:val="22"/>
          <w:lang w:eastAsia="fr-FR"/>
        </w:rPr>
        <w:t xml:space="preserve"> avec les patrons, le temps qu’elle prend pour avoir des interlocuteurs. </w:t>
      </w:r>
      <w:r w:rsidRPr="009D67A8">
        <w:rPr>
          <w:rFonts w:eastAsia="Times New Roman" w:cs="Times New Roman"/>
          <w:b/>
          <w:bCs/>
          <w:sz w:val="22"/>
          <w:lang w:eastAsia="fr-FR"/>
        </w:rPr>
        <w:t>La forme de l’œuvre elle-même est un appel au dialogue</w:t>
      </w:r>
      <w:r>
        <w:rPr>
          <w:rFonts w:eastAsia="Times New Roman" w:cs="Times New Roman"/>
          <w:sz w:val="22"/>
          <w:lang w:eastAsia="fr-FR"/>
        </w:rPr>
        <w:t> : des Lettres qui attendent une réponse du destinataire, des articles de journaux, un « Appel aux ouvriers de Rosières ». SW croit en la valeur du dialogue avec d’autres pour progresser.</w:t>
      </w:r>
    </w:p>
    <w:p w14:paraId="6E64AEFE"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 xml:space="preserve">Elle croit aussi en </w:t>
      </w:r>
      <w:r w:rsidRPr="00992993">
        <w:rPr>
          <w:rFonts w:eastAsia="Times New Roman" w:cs="Times New Roman"/>
          <w:b/>
          <w:bCs/>
          <w:sz w:val="22"/>
          <w:lang w:eastAsia="fr-FR"/>
        </w:rPr>
        <w:t>une approche internationalisée du problème du travail</w:t>
      </w:r>
      <w:r>
        <w:rPr>
          <w:rFonts w:eastAsia="Times New Roman" w:cs="Times New Roman"/>
          <w:sz w:val="22"/>
          <w:lang w:eastAsia="fr-FR"/>
        </w:rPr>
        <w:t>, comme le montre l’ébauche d’article intitulé « La condition ouvrière » (389), où elle déplore que la condition ouvrière soit si différente d’un pays à l’autre, et qu’aucun corps constitué (patronat, syndicats, Etats) n’adopte une démarche collective pour obtenir le « nivellement par le haut » qu’elle appelle de ses vœux (396).</w:t>
      </w:r>
    </w:p>
    <w:p w14:paraId="279A48CD" w14:textId="77777777" w:rsidR="00432C5A" w:rsidRPr="00765BB3" w:rsidRDefault="00432C5A" w:rsidP="00432C5A">
      <w:pPr>
        <w:pStyle w:val="Sansinterligne"/>
        <w:suppressLineNumbers/>
        <w:rPr>
          <w:rFonts w:eastAsia="Times New Roman" w:cs="Times New Roman"/>
          <w:b/>
          <w:bCs/>
          <w:sz w:val="22"/>
          <w:u w:val="single"/>
          <w:lang w:eastAsia="fr-FR"/>
        </w:rPr>
      </w:pPr>
      <w:r w:rsidRPr="00765BB3">
        <w:rPr>
          <w:rFonts w:eastAsia="Times New Roman" w:cs="Times New Roman"/>
          <w:b/>
          <w:bCs/>
          <w:sz w:val="22"/>
          <w:u w:val="single"/>
          <w:lang w:eastAsia="fr-FR"/>
        </w:rPr>
        <w:t>Virgile</w:t>
      </w:r>
    </w:p>
    <w:p w14:paraId="64E7A422" w14:textId="77777777" w:rsidR="00432C5A" w:rsidRPr="00C75C9F" w:rsidRDefault="00432C5A" w:rsidP="00432C5A">
      <w:pPr>
        <w:pStyle w:val="Sansinterligne"/>
        <w:numPr>
          <w:ilvl w:val="0"/>
          <w:numId w:val="8"/>
        </w:numPr>
        <w:suppressLineNumbers/>
        <w:ind w:left="0" w:firstLine="360"/>
        <w:rPr>
          <w:rFonts w:eastAsia="Times New Roman" w:cs="Times New Roman"/>
          <w:sz w:val="22"/>
          <w:lang w:eastAsia="fr-FR"/>
        </w:rPr>
      </w:pPr>
      <w:r w:rsidRPr="00765BB3">
        <w:rPr>
          <w:rFonts w:eastAsia="Times New Roman" w:cs="Times New Roman"/>
          <w:sz w:val="22"/>
          <w:lang w:eastAsia="fr-FR"/>
        </w:rPr>
        <w:t>La solidarité entre paysans et avec les animaux</w:t>
      </w:r>
      <w:r>
        <w:rPr>
          <w:rFonts w:eastAsia="Times New Roman" w:cs="Times New Roman"/>
          <w:sz w:val="22"/>
          <w:lang w:eastAsia="fr-FR"/>
        </w:rPr>
        <w:t>.</w:t>
      </w:r>
    </w:p>
    <w:p w14:paraId="25908704" w14:textId="77777777" w:rsidR="00432C5A" w:rsidRDefault="00432C5A" w:rsidP="00432C5A">
      <w:pPr>
        <w:pStyle w:val="Sansinterligne"/>
        <w:suppressLineNumbers/>
        <w:rPr>
          <w:rFonts w:eastAsia="Times New Roman" w:cs="Times New Roman"/>
          <w:sz w:val="22"/>
          <w:lang w:eastAsia="fr-FR"/>
        </w:rPr>
      </w:pPr>
    </w:p>
    <w:p w14:paraId="3498760D" w14:textId="77777777" w:rsidR="00432C5A" w:rsidRPr="00FE7EF8" w:rsidRDefault="00432C5A" w:rsidP="00432C5A">
      <w:pPr>
        <w:pStyle w:val="Sansinterligne"/>
        <w:numPr>
          <w:ilvl w:val="0"/>
          <w:numId w:val="10"/>
        </w:numPr>
        <w:suppressLineNumbers/>
        <w:rPr>
          <w:rFonts w:eastAsia="Times New Roman" w:cs="Times New Roman"/>
          <w:b/>
          <w:bCs/>
          <w:szCs w:val="24"/>
          <w:u w:val="single"/>
          <w:lang w:eastAsia="fr-FR"/>
        </w:rPr>
      </w:pPr>
      <w:r>
        <w:rPr>
          <w:rFonts w:eastAsia="Times New Roman" w:cs="Times New Roman"/>
          <w:b/>
          <w:bCs/>
          <w:szCs w:val="24"/>
          <w:u w:val="single"/>
          <w:lang w:eastAsia="fr-FR"/>
        </w:rPr>
        <w:t>Mais il faut inclure dans le travail d’autres buts, d’autres finalités…</w:t>
      </w:r>
    </w:p>
    <w:p w14:paraId="57F5A325" w14:textId="77777777" w:rsidR="00432C5A" w:rsidRPr="00AE3E9A" w:rsidRDefault="00432C5A" w:rsidP="00432C5A">
      <w:pPr>
        <w:pStyle w:val="Sansinterligne"/>
        <w:suppressLineNumbers/>
        <w:rPr>
          <w:rFonts w:eastAsia="Times New Roman" w:cs="Times New Roman"/>
          <w:i/>
          <w:iCs/>
          <w:sz w:val="22"/>
          <w:lang w:eastAsia="fr-FR"/>
        </w:rPr>
      </w:pPr>
      <w:r w:rsidRPr="00025EF2">
        <w:rPr>
          <w:rFonts w:eastAsia="Times New Roman" w:cs="Times New Roman"/>
          <w:i/>
          <w:iCs/>
          <w:sz w:val="22"/>
          <w:lang w:eastAsia="fr-FR"/>
        </w:rPr>
        <w:t>Quand le travail produit un objet durable, l’homme connaît « durée et consistance ». Il faut donc réintégrer dans le champ du travail ce qui n’est pas la pure subsistance.</w:t>
      </w:r>
    </w:p>
    <w:p w14:paraId="058094CB" w14:textId="77777777" w:rsidR="00432C5A" w:rsidRPr="007C391D" w:rsidRDefault="00432C5A" w:rsidP="00432C5A">
      <w:pPr>
        <w:pStyle w:val="Sansinterligne"/>
        <w:suppressLineNumbers/>
        <w:rPr>
          <w:rFonts w:eastAsia="Times New Roman" w:cs="Times New Roman"/>
          <w:b/>
          <w:bCs/>
          <w:sz w:val="22"/>
          <w:u w:val="single"/>
          <w:lang w:eastAsia="fr-FR"/>
        </w:rPr>
      </w:pPr>
      <w:r w:rsidRPr="00765BB3">
        <w:rPr>
          <w:rFonts w:eastAsia="Times New Roman" w:cs="Times New Roman"/>
          <w:b/>
          <w:bCs/>
          <w:sz w:val="22"/>
          <w:u w:val="single"/>
          <w:lang w:eastAsia="fr-FR"/>
        </w:rPr>
        <w:t>Weil</w:t>
      </w:r>
    </w:p>
    <w:p w14:paraId="30D8D4C3" w14:textId="77777777" w:rsidR="00432C5A" w:rsidRDefault="00432C5A" w:rsidP="00432C5A">
      <w:pPr>
        <w:pStyle w:val="Sansinterligne"/>
        <w:numPr>
          <w:ilvl w:val="0"/>
          <w:numId w:val="11"/>
        </w:numPr>
        <w:suppressLineNumbers/>
        <w:ind w:left="0" w:firstLine="360"/>
        <w:rPr>
          <w:rFonts w:eastAsia="Times New Roman" w:cs="Times New Roman"/>
          <w:sz w:val="22"/>
          <w:lang w:eastAsia="fr-FR"/>
        </w:rPr>
      </w:pPr>
      <w:r>
        <w:rPr>
          <w:rFonts w:eastAsia="Times New Roman" w:cs="Times New Roman"/>
          <w:sz w:val="22"/>
          <w:lang w:eastAsia="fr-FR"/>
        </w:rPr>
        <w:t xml:space="preserve">Dans « Condition première d’un travail non servile », Weil constate le caractère inévitable du </w:t>
      </w:r>
      <w:r w:rsidRPr="008F5DAF">
        <w:rPr>
          <w:rFonts w:eastAsia="Times New Roman" w:cs="Times New Roman"/>
          <w:b/>
          <w:bCs/>
          <w:sz w:val="22"/>
          <w:lang w:eastAsia="fr-FR"/>
        </w:rPr>
        <w:t>travail qui « tourne en rond »</w:t>
      </w:r>
      <w:r>
        <w:rPr>
          <w:rFonts w:eastAsia="Times New Roman" w:cs="Times New Roman"/>
          <w:sz w:val="22"/>
          <w:lang w:eastAsia="fr-FR"/>
        </w:rPr>
        <w:t xml:space="preserve"> 420 (c’est « le malheur essentiel à la condition même des travailleurs » 421).</w:t>
      </w:r>
    </w:p>
    <w:p w14:paraId="09670C58" w14:textId="77777777" w:rsidR="00432C5A" w:rsidRDefault="00432C5A" w:rsidP="00432C5A">
      <w:pPr>
        <w:pStyle w:val="Sansinterligne"/>
        <w:numPr>
          <w:ilvl w:val="0"/>
          <w:numId w:val="11"/>
        </w:numPr>
        <w:suppressLineNumbers/>
        <w:ind w:left="0" w:firstLine="360"/>
        <w:rPr>
          <w:rFonts w:eastAsia="Times New Roman" w:cs="Times New Roman"/>
          <w:sz w:val="22"/>
          <w:lang w:eastAsia="fr-FR"/>
        </w:rPr>
      </w:pPr>
      <w:r>
        <w:rPr>
          <w:rFonts w:eastAsia="Times New Roman" w:cs="Times New Roman"/>
          <w:sz w:val="22"/>
          <w:lang w:eastAsia="fr-FR"/>
        </w:rPr>
        <w:t xml:space="preserve">Dès lors </w:t>
      </w:r>
      <w:r w:rsidRPr="008F5DAF">
        <w:rPr>
          <w:rFonts w:eastAsia="Times New Roman" w:cs="Times New Roman"/>
          <w:b/>
          <w:bCs/>
          <w:sz w:val="22"/>
          <w:lang w:eastAsia="fr-FR"/>
        </w:rPr>
        <w:t>elle demande que l’on réintroduise la notion de « finalité » 420, de « fins »</w:t>
      </w:r>
      <w:r>
        <w:rPr>
          <w:rFonts w:eastAsia="Times New Roman" w:cs="Times New Roman"/>
          <w:sz w:val="22"/>
          <w:lang w:eastAsia="fr-FR"/>
        </w:rPr>
        <w:t xml:space="preserve">, en guise de « compensations » 421 au « vide » et au « poids » de l’existence du travailleur 423  </w:t>
      </w:r>
      <w:r w:rsidRPr="00ED3411">
        <w:rPr>
          <w:rFonts w:eastAsia="Times New Roman" w:cs="Times New Roman"/>
          <w:sz w:val="22"/>
          <w:lang w:eastAsia="fr-FR"/>
        </w:rPr>
        <w:sym w:font="Wingdings" w:char="F0E0"/>
      </w:r>
      <w:r>
        <w:rPr>
          <w:rFonts w:eastAsia="Times New Roman" w:cs="Times New Roman"/>
          <w:sz w:val="22"/>
          <w:lang w:eastAsia="fr-FR"/>
        </w:rPr>
        <w:t xml:space="preserve"> elle élimine les « fins » qui sont des leurres (l’ambition pour ses enfants, les « plaisirs faciles et violents » du dimanche, la révolution, l’argent) au profit de </w:t>
      </w:r>
      <w:r w:rsidRPr="008F5DAF">
        <w:rPr>
          <w:rFonts w:eastAsia="Times New Roman" w:cs="Times New Roman"/>
          <w:b/>
          <w:bCs/>
          <w:sz w:val="22"/>
          <w:lang w:eastAsia="fr-FR"/>
        </w:rPr>
        <w:t>la seule finalité acceptable à ses yeux : « une lumière d’éternité, […] la beauté »</w:t>
      </w:r>
      <w:r>
        <w:rPr>
          <w:rFonts w:eastAsia="Times New Roman" w:cs="Times New Roman"/>
          <w:sz w:val="22"/>
          <w:lang w:eastAsia="fr-FR"/>
        </w:rPr>
        <w:t xml:space="preserve"> 423.</w:t>
      </w:r>
    </w:p>
    <w:p w14:paraId="515134BB" w14:textId="77777777" w:rsidR="00432C5A" w:rsidRDefault="00432C5A" w:rsidP="00432C5A">
      <w:pPr>
        <w:pStyle w:val="Sansinterligne"/>
        <w:numPr>
          <w:ilvl w:val="0"/>
          <w:numId w:val="11"/>
        </w:numPr>
        <w:suppressLineNumbers/>
        <w:ind w:left="0" w:firstLine="360"/>
        <w:rPr>
          <w:rFonts w:eastAsia="Times New Roman" w:cs="Times New Roman"/>
          <w:sz w:val="22"/>
          <w:lang w:eastAsia="fr-FR"/>
        </w:rPr>
      </w:pPr>
      <w:r>
        <w:rPr>
          <w:rFonts w:eastAsia="Times New Roman" w:cs="Times New Roman"/>
          <w:sz w:val="22"/>
          <w:lang w:eastAsia="fr-FR"/>
        </w:rPr>
        <w:t>En effet, comme le travailleur est par essence enfermé dans l’instant présent, il est par essence lié à la beauté qui est également enfermée dans l’instant présent (en regardant un beau « ciel étoilé », on ne désire que cet instant de contemplation, rien d’autre 423) – et la source de cette beauté est « Dieu ».</w:t>
      </w:r>
    </w:p>
    <w:p w14:paraId="3360BC95" w14:textId="77777777" w:rsidR="00432C5A" w:rsidRDefault="00432C5A" w:rsidP="00432C5A">
      <w:pPr>
        <w:pStyle w:val="Sansinterligne"/>
        <w:numPr>
          <w:ilvl w:val="0"/>
          <w:numId w:val="11"/>
        </w:numPr>
        <w:suppressLineNumbers/>
        <w:ind w:left="0" w:firstLine="360"/>
        <w:rPr>
          <w:rFonts w:eastAsia="Times New Roman" w:cs="Times New Roman"/>
          <w:sz w:val="22"/>
          <w:lang w:eastAsia="fr-FR"/>
        </w:rPr>
      </w:pPr>
      <w:r w:rsidRPr="008F5DAF">
        <w:rPr>
          <w:rFonts w:eastAsia="Times New Roman" w:cs="Times New Roman"/>
          <w:b/>
          <w:bCs/>
          <w:sz w:val="22"/>
          <w:lang w:eastAsia="fr-FR"/>
        </w:rPr>
        <w:t>Pour atteindre à cette source, il faut ce que Weil nomme des « intermédiaires »</w:t>
      </w:r>
      <w:r>
        <w:rPr>
          <w:rFonts w:eastAsia="Times New Roman" w:cs="Times New Roman"/>
          <w:sz w:val="22"/>
          <w:lang w:eastAsia="fr-FR"/>
        </w:rPr>
        <w:t xml:space="preserve">, qui ne peuvent être ni des images pieuses ni des prières, mais bien </w:t>
      </w:r>
      <w:r w:rsidRPr="008F5DAF">
        <w:rPr>
          <w:rFonts w:eastAsia="Times New Roman" w:cs="Times New Roman"/>
          <w:b/>
          <w:bCs/>
          <w:sz w:val="22"/>
          <w:lang w:eastAsia="fr-FR"/>
        </w:rPr>
        <w:t>une « transformation » de « la matière, les instruments, les gestes de leur travail »</w:t>
      </w:r>
      <w:r>
        <w:rPr>
          <w:rFonts w:eastAsia="Times New Roman" w:cs="Times New Roman"/>
          <w:sz w:val="22"/>
          <w:lang w:eastAsia="fr-FR"/>
        </w:rPr>
        <w:t xml:space="preserve"> 425. Dès lors, toutes les composantes du travail (paysan, ouvrier, intellectuel) deviennent </w:t>
      </w:r>
      <w:r w:rsidRPr="00193D2C">
        <w:rPr>
          <w:rFonts w:eastAsia="Times New Roman" w:cs="Times New Roman"/>
          <w:b/>
          <w:bCs/>
          <w:sz w:val="22"/>
          <w:lang w:eastAsia="fr-FR"/>
        </w:rPr>
        <w:t>des « symboles » qui permettent d’accéder à « Dieu »</w:t>
      </w:r>
      <w:r>
        <w:rPr>
          <w:rFonts w:eastAsia="Times New Roman" w:cs="Times New Roman"/>
          <w:sz w:val="22"/>
          <w:lang w:eastAsia="fr-FR"/>
        </w:rPr>
        <w:t> : « </w:t>
      </w:r>
      <w:r w:rsidRPr="00CD44CD">
        <w:rPr>
          <w:rFonts w:eastAsia="Times New Roman" w:cs="Times New Roman"/>
          <w:b/>
          <w:bCs/>
          <w:sz w:val="22"/>
          <w:lang w:eastAsia="fr-FR"/>
        </w:rPr>
        <w:t>Le point d'unité du travail intellectuel et du travail manuel, c'est la contemplation, qui n'est pas un travail</w:t>
      </w:r>
      <w:r w:rsidRPr="00A93D9A">
        <w:rPr>
          <w:rFonts w:eastAsia="Times New Roman" w:cs="Times New Roman"/>
          <w:sz w:val="22"/>
          <w:lang w:eastAsia="fr-FR"/>
        </w:rPr>
        <w:t xml:space="preserve">. Dans aucune société celui qui manie une machine ne peut exercer la même espèce d'attention que celui qui résout un problème. Mais </w:t>
      </w:r>
      <w:r w:rsidRPr="00CD44CD">
        <w:rPr>
          <w:rFonts w:eastAsia="Times New Roman" w:cs="Times New Roman"/>
          <w:b/>
          <w:bCs/>
          <w:sz w:val="22"/>
          <w:lang w:eastAsia="fr-FR"/>
        </w:rPr>
        <w:t>l'un et l'autre peuvent, également s'ils le désirent et s'ils ont une méthode, en exerçant chacun l'espèce d'attention qui constitue son lot propre dans la société, favoriser l'apparition et le développement d'une autre attention située au-dessus de toute obligation sociale, et qui constitue un lien direct avec Dieu</w:t>
      </w:r>
      <w:r>
        <w:rPr>
          <w:rFonts w:eastAsia="Times New Roman" w:cs="Times New Roman"/>
          <w:sz w:val="22"/>
          <w:lang w:eastAsia="fr-FR"/>
        </w:rPr>
        <w:t> » 431.</w:t>
      </w:r>
    </w:p>
    <w:p w14:paraId="212F6105" w14:textId="77777777" w:rsidR="00432C5A" w:rsidRDefault="00432C5A" w:rsidP="00432C5A">
      <w:pPr>
        <w:pStyle w:val="Sansinterligne"/>
        <w:numPr>
          <w:ilvl w:val="0"/>
          <w:numId w:val="11"/>
        </w:numPr>
        <w:suppressLineNumbers/>
        <w:ind w:left="0" w:firstLine="360"/>
        <w:rPr>
          <w:rFonts w:eastAsia="Times New Roman" w:cs="Times New Roman"/>
          <w:sz w:val="22"/>
          <w:lang w:eastAsia="fr-FR"/>
        </w:rPr>
      </w:pPr>
      <w:r>
        <w:rPr>
          <w:rFonts w:eastAsia="Times New Roman" w:cs="Times New Roman"/>
          <w:sz w:val="22"/>
          <w:lang w:eastAsia="fr-FR"/>
        </w:rPr>
        <w:t xml:space="preserve">Dans ce </w:t>
      </w:r>
      <w:r w:rsidRPr="004D437C">
        <w:rPr>
          <w:rFonts w:eastAsia="Times New Roman" w:cs="Times New Roman"/>
          <w:b/>
          <w:bCs/>
          <w:sz w:val="22"/>
          <w:lang w:eastAsia="fr-FR"/>
        </w:rPr>
        <w:t>mouvement de sublimation</w:t>
      </w:r>
      <w:r>
        <w:rPr>
          <w:rFonts w:eastAsia="Times New Roman" w:cs="Times New Roman"/>
          <w:sz w:val="22"/>
          <w:lang w:eastAsia="fr-FR"/>
        </w:rPr>
        <w:t xml:space="preserve"> disparaît l’aliénation du travail : « </w:t>
      </w:r>
      <w:r w:rsidRPr="00991AB7">
        <w:rPr>
          <w:rFonts w:eastAsia="Times New Roman" w:cs="Times New Roman"/>
          <w:sz w:val="22"/>
          <w:lang w:eastAsia="fr-FR"/>
        </w:rPr>
        <w:t xml:space="preserve">Une certaine subordination et une certaine uniformité sont des souffrances inscrites dans l'essence même du travail et </w:t>
      </w:r>
      <w:r w:rsidRPr="00991AB7">
        <w:rPr>
          <w:rFonts w:eastAsia="Times New Roman" w:cs="Times New Roman"/>
          <w:b/>
          <w:bCs/>
          <w:sz w:val="22"/>
          <w:lang w:eastAsia="fr-FR"/>
        </w:rPr>
        <w:t>inséparables de la vocation surnaturelle qui y correspond</w:t>
      </w:r>
      <w:r w:rsidRPr="00991AB7">
        <w:rPr>
          <w:rFonts w:eastAsia="Times New Roman" w:cs="Times New Roman"/>
          <w:sz w:val="22"/>
          <w:lang w:eastAsia="fr-FR"/>
        </w:rPr>
        <w:t>. Elles ne dégradent pas.</w:t>
      </w:r>
      <w:r>
        <w:rPr>
          <w:rFonts w:eastAsia="Times New Roman" w:cs="Times New Roman"/>
          <w:sz w:val="22"/>
          <w:lang w:eastAsia="fr-FR"/>
        </w:rPr>
        <w:t> » 432</w:t>
      </w:r>
    </w:p>
    <w:p w14:paraId="31A9BBD5" w14:textId="77777777" w:rsidR="00432C5A" w:rsidRDefault="00432C5A" w:rsidP="00432C5A">
      <w:pPr>
        <w:pStyle w:val="Sansinterligne"/>
        <w:numPr>
          <w:ilvl w:val="0"/>
          <w:numId w:val="11"/>
        </w:numPr>
        <w:suppressLineNumbers/>
        <w:ind w:left="0" w:firstLine="360"/>
        <w:rPr>
          <w:rFonts w:eastAsia="Times New Roman" w:cs="Times New Roman"/>
          <w:sz w:val="22"/>
          <w:lang w:eastAsia="fr-FR"/>
        </w:rPr>
      </w:pPr>
      <w:r w:rsidRPr="00995EC9">
        <w:rPr>
          <w:rFonts w:eastAsia="Times New Roman" w:cs="Times New Roman"/>
          <w:b/>
          <w:bCs/>
          <w:sz w:val="22"/>
          <w:lang w:eastAsia="fr-FR"/>
        </w:rPr>
        <w:t>Alors Weil liste les modalités pratiques indispensables pour permettre cette sublimation du travail et la naissance de « l’attention » dans le travailleur</w:t>
      </w:r>
      <w:r>
        <w:rPr>
          <w:rFonts w:eastAsia="Times New Roman" w:cs="Times New Roman"/>
          <w:sz w:val="22"/>
          <w:lang w:eastAsia="fr-FR"/>
        </w:rPr>
        <w:t xml:space="preserve"> : sécurité matérielle, petites structures de travail, autorité minimale, et surtout </w:t>
      </w:r>
      <w:r w:rsidRPr="00B12354">
        <w:rPr>
          <w:rFonts w:eastAsia="Times New Roman" w:cs="Times New Roman"/>
          <w:b/>
          <w:bCs/>
          <w:sz w:val="22"/>
          <w:lang w:eastAsia="fr-FR"/>
        </w:rPr>
        <w:t>refus de la taylorisation</w:t>
      </w:r>
      <w:r>
        <w:rPr>
          <w:rFonts w:eastAsia="Times New Roman" w:cs="Times New Roman"/>
          <w:sz w:val="22"/>
          <w:lang w:eastAsia="fr-FR"/>
        </w:rPr>
        <w:t>. Il faut que « toute la société [soit] constituée d’abord de telle manière que le travail ne tire pas vers le bas ceux qui l’exécutent. » 434</w:t>
      </w:r>
    </w:p>
    <w:p w14:paraId="5797AB00" w14:textId="77777777" w:rsidR="00432C5A" w:rsidRDefault="00432C5A" w:rsidP="00432C5A">
      <w:pPr>
        <w:pStyle w:val="Sansinterligne"/>
        <w:numPr>
          <w:ilvl w:val="0"/>
          <w:numId w:val="11"/>
        </w:numPr>
        <w:suppressLineNumbers/>
        <w:ind w:left="0" w:firstLine="360"/>
        <w:rPr>
          <w:rFonts w:eastAsia="Times New Roman" w:cs="Times New Roman"/>
          <w:sz w:val="22"/>
          <w:lang w:eastAsia="fr-FR"/>
        </w:rPr>
      </w:pPr>
      <w:r>
        <w:rPr>
          <w:rFonts w:eastAsia="Times New Roman" w:cs="Times New Roman"/>
          <w:b/>
          <w:bCs/>
          <w:sz w:val="22"/>
          <w:lang w:eastAsia="fr-FR"/>
        </w:rPr>
        <w:t>Le travailleur accède alors à « la plénitude » que les artistes connaissent dans leur art</w:t>
      </w:r>
      <w:r w:rsidRPr="00872492">
        <w:rPr>
          <w:rFonts w:eastAsia="Times New Roman" w:cs="Times New Roman"/>
          <w:sz w:val="22"/>
          <w:lang w:eastAsia="fr-FR"/>
        </w:rPr>
        <w:t>.</w:t>
      </w:r>
      <w:r>
        <w:rPr>
          <w:rFonts w:eastAsia="Times New Roman" w:cs="Times New Roman"/>
          <w:sz w:val="22"/>
          <w:lang w:eastAsia="fr-FR"/>
        </w:rPr>
        <w:t xml:space="preserve"> </w:t>
      </w:r>
    </w:p>
    <w:p w14:paraId="708809EC" w14:textId="77777777" w:rsidR="00432C5A" w:rsidRPr="0046603C" w:rsidRDefault="00432C5A" w:rsidP="00432C5A">
      <w:pPr>
        <w:pStyle w:val="Sansinterligne"/>
        <w:suppressLineNumbers/>
        <w:rPr>
          <w:rFonts w:eastAsia="Times New Roman" w:cs="Times New Roman"/>
          <w:b/>
          <w:bCs/>
          <w:sz w:val="22"/>
          <w:u w:val="single"/>
          <w:lang w:eastAsia="fr-FR"/>
        </w:rPr>
      </w:pPr>
      <w:r w:rsidRPr="0046603C">
        <w:rPr>
          <w:rFonts w:eastAsia="Times New Roman" w:cs="Times New Roman"/>
          <w:b/>
          <w:bCs/>
          <w:sz w:val="22"/>
          <w:u w:val="single"/>
          <w:lang w:eastAsia="fr-FR"/>
        </w:rPr>
        <w:t>Virgile</w:t>
      </w:r>
    </w:p>
    <w:p w14:paraId="2DF1844B" w14:textId="77777777" w:rsidR="00432C5A" w:rsidRPr="0046603C"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 </w:t>
      </w:r>
      <w:r w:rsidRPr="00F74527">
        <w:rPr>
          <w:rFonts w:eastAsia="Times New Roman" w:cs="Times New Roman"/>
          <w:sz w:val="22"/>
          <w:lang w:eastAsia="fr-FR"/>
        </w:rPr>
        <w:t>Sans doute aussi un temps viendra-t-il que, dans ces contrées, le laboureur, en remuant la terre avec l'airain courbé, trouvera des javelots rongés d'une rouille lépreuse ou, de ses herses pesantes, qu'il heurtera des casques vides</w:t>
      </w:r>
      <w:r>
        <w:rPr>
          <w:rFonts w:eastAsia="Times New Roman" w:cs="Times New Roman"/>
          <w:sz w:val="22"/>
          <w:lang w:eastAsia="fr-FR"/>
        </w:rPr>
        <w:t xml:space="preserve"> » -&gt; </w:t>
      </w:r>
      <w:r w:rsidRPr="00614782">
        <w:rPr>
          <w:rFonts w:eastAsia="Times New Roman" w:cs="Times New Roman"/>
          <w:b/>
          <w:bCs/>
          <w:sz w:val="22"/>
          <w:lang w:eastAsia="fr-FR"/>
        </w:rPr>
        <w:t>la guerre ne dure pas, contrairement au labourage et au travail qui reprennent possession de la terre</w:t>
      </w:r>
      <w:r>
        <w:rPr>
          <w:rFonts w:eastAsia="Times New Roman" w:cs="Times New Roman"/>
          <w:sz w:val="22"/>
          <w:lang w:eastAsia="fr-FR"/>
        </w:rPr>
        <w:t>.</w:t>
      </w:r>
    </w:p>
    <w:p w14:paraId="256CF7E8" w14:textId="77777777" w:rsidR="00432C5A" w:rsidRPr="0046603C" w:rsidRDefault="00432C5A" w:rsidP="00432C5A">
      <w:pPr>
        <w:pStyle w:val="Sansinterligne"/>
        <w:suppressLineNumbers/>
        <w:rPr>
          <w:rFonts w:eastAsia="Times New Roman" w:cs="Times New Roman"/>
          <w:b/>
          <w:bCs/>
          <w:sz w:val="22"/>
          <w:u w:val="single"/>
          <w:lang w:eastAsia="fr-FR"/>
        </w:rPr>
      </w:pPr>
      <w:proofErr w:type="spellStart"/>
      <w:r w:rsidRPr="0046603C">
        <w:rPr>
          <w:rFonts w:eastAsia="Times New Roman" w:cs="Times New Roman"/>
          <w:b/>
          <w:bCs/>
          <w:sz w:val="22"/>
          <w:u w:val="single"/>
          <w:lang w:eastAsia="fr-FR"/>
        </w:rPr>
        <w:t>Vinaver</w:t>
      </w:r>
      <w:proofErr w:type="spellEnd"/>
    </w:p>
    <w:p w14:paraId="606F3DC5" w14:textId="77777777" w:rsidR="00432C5A" w:rsidRPr="0046603C" w:rsidRDefault="00432C5A" w:rsidP="00432C5A">
      <w:pPr>
        <w:pStyle w:val="Sansinterligne"/>
        <w:numPr>
          <w:ilvl w:val="0"/>
          <w:numId w:val="8"/>
        </w:numPr>
        <w:suppressLineNumbers/>
        <w:ind w:left="0" w:firstLine="360"/>
        <w:rPr>
          <w:rFonts w:eastAsia="Times New Roman" w:cs="Times New Roman"/>
          <w:sz w:val="22"/>
          <w:lang w:eastAsia="fr-FR"/>
        </w:rPr>
      </w:pPr>
      <w:r w:rsidRPr="0046603C">
        <w:rPr>
          <w:rFonts w:eastAsia="Times New Roman" w:cs="Times New Roman"/>
          <w:sz w:val="22"/>
          <w:lang w:eastAsia="fr-FR"/>
        </w:rPr>
        <w:lastRenderedPageBreak/>
        <w:t> </w:t>
      </w:r>
      <w:proofErr w:type="spellStart"/>
      <w:r w:rsidRPr="009C6B12">
        <w:rPr>
          <w:rFonts w:eastAsia="Times New Roman" w:cs="Times New Roman"/>
          <w:b/>
          <w:bCs/>
          <w:sz w:val="22"/>
          <w:lang w:eastAsia="fr-FR"/>
        </w:rPr>
        <w:t>Jiji</w:t>
      </w:r>
      <w:proofErr w:type="spellEnd"/>
      <w:r w:rsidRPr="009C6B12">
        <w:rPr>
          <w:rFonts w:eastAsia="Times New Roman" w:cs="Times New Roman"/>
          <w:b/>
          <w:bCs/>
          <w:sz w:val="22"/>
          <w:lang w:eastAsia="fr-FR"/>
        </w:rPr>
        <w:t xml:space="preserve"> qui refuse de « dormir »</w:t>
      </w:r>
      <w:r>
        <w:rPr>
          <w:rFonts w:eastAsia="Times New Roman" w:cs="Times New Roman"/>
          <w:sz w:val="22"/>
          <w:lang w:eastAsia="fr-FR"/>
        </w:rPr>
        <w:t xml:space="preserve"> : « Non être sur le ventre </w:t>
      </w:r>
      <w:r w:rsidRPr="0046603C">
        <w:rPr>
          <w:rFonts w:eastAsia="Times New Roman" w:cs="Times New Roman"/>
          <w:sz w:val="22"/>
          <w:lang w:eastAsia="fr-FR"/>
        </w:rPr>
        <w:t xml:space="preserve">sucer une paille </w:t>
      </w:r>
      <w:r>
        <w:rPr>
          <w:rFonts w:eastAsia="Times New Roman" w:cs="Times New Roman"/>
          <w:sz w:val="22"/>
          <w:lang w:eastAsia="fr-FR"/>
        </w:rPr>
        <w:t>ou bien me</w:t>
      </w:r>
      <w:r w:rsidRPr="0046603C">
        <w:rPr>
          <w:rFonts w:eastAsia="Times New Roman" w:cs="Times New Roman"/>
          <w:sz w:val="22"/>
          <w:lang w:eastAsia="fr-FR"/>
        </w:rPr>
        <w:t xml:space="preserve"> balancer</w:t>
      </w:r>
      <w:r>
        <w:rPr>
          <w:rFonts w:eastAsia="Times New Roman" w:cs="Times New Roman"/>
          <w:sz w:val="22"/>
          <w:lang w:eastAsia="fr-FR"/>
        </w:rPr>
        <w:t> » 80, mais qui est une créatrice et une artiste dans l’art éphémère qu’elle crée à Molitor avec Claes Oldenburg.</w:t>
      </w:r>
    </w:p>
    <w:p w14:paraId="26A19B24" w14:textId="77777777" w:rsidR="00432C5A" w:rsidRDefault="00432C5A" w:rsidP="00432C5A">
      <w:pPr>
        <w:pStyle w:val="Sansinterligne"/>
        <w:suppressLineNumbers/>
        <w:rPr>
          <w:rFonts w:eastAsia="Times New Roman" w:cs="Times New Roman"/>
          <w:sz w:val="22"/>
          <w:lang w:eastAsia="fr-FR"/>
        </w:rPr>
      </w:pPr>
    </w:p>
    <w:p w14:paraId="20C96F20" w14:textId="77777777" w:rsidR="00432C5A" w:rsidRPr="00D87434" w:rsidRDefault="00432C5A" w:rsidP="00432C5A">
      <w:pPr>
        <w:pStyle w:val="Sansinterligne"/>
        <w:numPr>
          <w:ilvl w:val="0"/>
          <w:numId w:val="10"/>
        </w:numPr>
        <w:suppressLineNumbers/>
        <w:rPr>
          <w:rFonts w:eastAsia="Times New Roman" w:cs="Times New Roman"/>
          <w:b/>
          <w:bCs/>
          <w:szCs w:val="24"/>
          <w:u w:val="single"/>
          <w:lang w:eastAsia="fr-FR"/>
        </w:rPr>
      </w:pPr>
      <w:r>
        <w:rPr>
          <w:rFonts w:eastAsia="Times New Roman" w:cs="Times New Roman"/>
          <w:b/>
          <w:bCs/>
          <w:szCs w:val="24"/>
          <w:u w:val="single"/>
          <w:lang w:eastAsia="fr-FR"/>
        </w:rPr>
        <w:t>… et l’exercer avec d’autres modalités</w:t>
      </w:r>
    </w:p>
    <w:p w14:paraId="6AB8D732" w14:textId="77777777" w:rsidR="00432C5A" w:rsidRPr="0044231A" w:rsidRDefault="00432C5A" w:rsidP="00432C5A">
      <w:pPr>
        <w:pStyle w:val="Sansinterligne"/>
        <w:suppressLineNumbers/>
        <w:rPr>
          <w:rFonts w:eastAsia="Times New Roman" w:cs="Times New Roman"/>
          <w:b/>
          <w:bCs/>
          <w:sz w:val="22"/>
          <w:u w:val="single"/>
          <w:lang w:eastAsia="fr-FR"/>
        </w:rPr>
      </w:pPr>
      <w:r w:rsidRPr="009C6B12">
        <w:rPr>
          <w:rFonts w:eastAsia="Times New Roman" w:cs="Times New Roman"/>
          <w:b/>
          <w:bCs/>
          <w:sz w:val="22"/>
          <w:u w:val="single"/>
          <w:lang w:eastAsia="fr-FR"/>
        </w:rPr>
        <w:t>Weil :</w:t>
      </w:r>
    </w:p>
    <w:p w14:paraId="50247853" w14:textId="77777777" w:rsidR="00432C5A" w:rsidRPr="00FD74D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 xml:space="preserve"> Puisque le travail est une donnée incontournable de l’existence humaine, toute l’œuvre est orientée vers </w:t>
      </w:r>
      <w:r w:rsidRPr="009D67A8">
        <w:rPr>
          <w:rFonts w:eastAsia="Times New Roman" w:cs="Times New Roman"/>
          <w:b/>
          <w:bCs/>
          <w:sz w:val="22"/>
          <w:lang w:eastAsia="fr-FR"/>
        </w:rPr>
        <w:t>l’émergence de nouvelles conditions de travail</w:t>
      </w:r>
      <w:r>
        <w:rPr>
          <w:rFonts w:eastAsia="Times New Roman" w:cs="Times New Roman"/>
          <w:b/>
          <w:bCs/>
          <w:sz w:val="22"/>
          <w:lang w:eastAsia="fr-FR"/>
        </w:rPr>
        <w:t xml:space="preserve">, de nouvelles modalités, </w:t>
      </w:r>
      <w:r w:rsidRPr="00FD74DA">
        <w:rPr>
          <w:rFonts w:eastAsia="Times New Roman" w:cs="Times New Roman"/>
          <w:sz w:val="22"/>
          <w:lang w:eastAsia="fr-FR"/>
        </w:rPr>
        <w:t>en plus des nouvelles finalités définies ci-dessus.</w:t>
      </w:r>
    </w:p>
    <w:p w14:paraId="2228D5DB"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Pr>
          <w:rFonts w:eastAsia="Times New Roman" w:cs="Times New Roman"/>
          <w:sz w:val="22"/>
          <w:lang w:eastAsia="fr-FR"/>
        </w:rPr>
        <w:t>Ces nouvelles modalités sont de deux ordres :</w:t>
      </w:r>
    </w:p>
    <w:p w14:paraId="13A0F3E6" w14:textId="77777777" w:rsidR="00432C5A" w:rsidRPr="004578B9" w:rsidRDefault="00432C5A" w:rsidP="00432C5A">
      <w:pPr>
        <w:pStyle w:val="Sansinterligne"/>
        <w:numPr>
          <w:ilvl w:val="0"/>
          <w:numId w:val="13"/>
        </w:numPr>
        <w:suppressLineNumbers/>
        <w:ind w:left="0" w:firstLine="916"/>
        <w:rPr>
          <w:rFonts w:eastAsia="Times New Roman" w:cs="Times New Roman"/>
          <w:sz w:val="22"/>
          <w:lang w:eastAsia="fr-FR"/>
        </w:rPr>
      </w:pPr>
      <w:r>
        <w:rPr>
          <w:rFonts w:eastAsia="Times New Roman" w:cs="Times New Roman"/>
          <w:sz w:val="22"/>
          <w:lang w:eastAsia="fr-FR"/>
        </w:rPr>
        <w:t xml:space="preserve">D’une part, </w:t>
      </w:r>
      <w:r w:rsidRPr="00A22F44">
        <w:rPr>
          <w:rFonts w:eastAsia="Times New Roman" w:cs="Times New Roman"/>
          <w:b/>
          <w:bCs/>
          <w:sz w:val="22"/>
          <w:lang w:eastAsia="fr-FR"/>
        </w:rPr>
        <w:t>une appréciation différenciée de la notion de « nécessité »</w:t>
      </w:r>
      <w:r>
        <w:rPr>
          <w:rFonts w:eastAsia="Times New Roman" w:cs="Times New Roman"/>
          <w:sz w:val="22"/>
          <w:lang w:eastAsia="fr-FR"/>
        </w:rPr>
        <w:t xml:space="preserve"> : tous les produits du travail ne sont pas égaux, le « blé » est </w:t>
      </w:r>
      <w:r w:rsidRPr="00A22F44">
        <w:rPr>
          <w:rFonts w:eastAsia="Times New Roman" w:cs="Times New Roman"/>
          <w:i/>
          <w:iCs/>
          <w:sz w:val="22"/>
          <w:lang w:eastAsia="fr-FR"/>
        </w:rPr>
        <w:t>fondamentalement</w:t>
      </w:r>
      <w:r>
        <w:rPr>
          <w:rFonts w:eastAsia="Times New Roman" w:cs="Times New Roman"/>
          <w:sz w:val="22"/>
          <w:lang w:eastAsia="fr-FR"/>
        </w:rPr>
        <w:t xml:space="preserve"> nécessaire alors que « la production de guerre » est </w:t>
      </w:r>
      <w:r w:rsidRPr="00A22F44">
        <w:rPr>
          <w:rFonts w:eastAsia="Times New Roman" w:cs="Times New Roman"/>
          <w:i/>
          <w:iCs/>
          <w:sz w:val="22"/>
          <w:lang w:eastAsia="fr-FR"/>
        </w:rPr>
        <w:t>fondamentalement</w:t>
      </w:r>
      <w:r>
        <w:rPr>
          <w:rFonts w:eastAsia="Times New Roman" w:cs="Times New Roman"/>
          <w:sz w:val="22"/>
          <w:lang w:eastAsia="fr-FR"/>
        </w:rPr>
        <w:t xml:space="preserve"> inutile (392). Evidemment, SW est consciente du simplisme d’une telle dichotomie, mais elle invite à évaluer, pour chaque produit du travail, </w:t>
      </w:r>
      <w:r w:rsidRPr="00BB21C0">
        <w:rPr>
          <w:rFonts w:eastAsia="Times New Roman" w:cs="Times New Roman"/>
          <w:b/>
          <w:bCs/>
          <w:sz w:val="22"/>
          <w:lang w:eastAsia="fr-FR"/>
        </w:rPr>
        <w:t>« combien de sueur et de larmes les hommes ajoutent à la malédiction originelle »</w:t>
      </w:r>
      <w:r>
        <w:rPr>
          <w:rFonts w:eastAsia="Times New Roman" w:cs="Times New Roman"/>
          <w:sz w:val="22"/>
          <w:lang w:eastAsia="fr-FR"/>
        </w:rPr>
        <w:t xml:space="preserve"> (392). Le développement sur l’automobile (392-393) donne lieu à une véritable envolée lyrique lorsque SW imagine qu’on en diminue la production à l’échelle mondiale : « D</w:t>
      </w:r>
      <w:r w:rsidRPr="008E14E4">
        <w:rPr>
          <w:rFonts w:eastAsia="Times New Roman" w:cs="Times New Roman"/>
          <w:sz w:val="22"/>
          <w:lang w:eastAsia="fr-FR"/>
        </w:rPr>
        <w:t>es milliers, des milliers et des milliers d'ouvriers pourraient enfin respirer, jouir du soleil, se mouvoir au rythme de la respiration, faire d'autres gestes que ceux imposés par des ordres ; tous ces hommes, qui mourront, connaîtraient de la vie, avant de mourir, autre chose que la hâte vertigineuse et monotone des heures de travail, l'accablement des repos trop brefs, la misère insondable des jours de chômage et des années de vieillesse.</w:t>
      </w:r>
      <w:r>
        <w:rPr>
          <w:rFonts w:eastAsia="Times New Roman" w:cs="Times New Roman"/>
          <w:sz w:val="22"/>
          <w:lang w:eastAsia="fr-FR"/>
        </w:rPr>
        <w:t> »</w:t>
      </w:r>
    </w:p>
    <w:p w14:paraId="20B98105" w14:textId="77777777" w:rsidR="00432C5A" w:rsidRDefault="00432C5A" w:rsidP="00432C5A">
      <w:pPr>
        <w:pStyle w:val="Sansinterligne"/>
        <w:numPr>
          <w:ilvl w:val="0"/>
          <w:numId w:val="13"/>
        </w:numPr>
        <w:suppressLineNumbers/>
        <w:ind w:left="0" w:firstLine="916"/>
        <w:rPr>
          <w:rFonts w:eastAsia="Times New Roman" w:cs="Times New Roman"/>
          <w:sz w:val="22"/>
          <w:lang w:eastAsia="fr-FR"/>
        </w:rPr>
      </w:pPr>
      <w:r>
        <w:rPr>
          <w:rFonts w:eastAsia="Times New Roman" w:cs="Times New Roman"/>
          <w:sz w:val="22"/>
          <w:lang w:eastAsia="fr-FR"/>
        </w:rPr>
        <w:t xml:space="preserve">D’autre part, </w:t>
      </w:r>
      <w:r w:rsidRPr="00DD408F">
        <w:rPr>
          <w:rFonts w:eastAsia="Times New Roman" w:cs="Times New Roman"/>
          <w:b/>
          <w:bCs/>
          <w:sz w:val="22"/>
          <w:lang w:eastAsia="fr-FR"/>
        </w:rPr>
        <w:t>de multiples conseils à tous ses interlocuteurs</w:t>
      </w:r>
      <w:r>
        <w:rPr>
          <w:rFonts w:eastAsia="Times New Roman" w:cs="Times New Roman"/>
          <w:sz w:val="22"/>
          <w:lang w:eastAsia="fr-FR"/>
        </w:rPr>
        <w:t xml:space="preserve">, en particulier les patrons à qui leur position hiérarchique permet d’agir, sur la question des </w:t>
      </w:r>
      <w:r w:rsidRPr="00DD408F">
        <w:rPr>
          <w:rFonts w:eastAsia="Times New Roman" w:cs="Times New Roman"/>
          <w:b/>
          <w:bCs/>
          <w:sz w:val="22"/>
          <w:lang w:eastAsia="fr-FR"/>
        </w:rPr>
        <w:t>cadences</w:t>
      </w:r>
      <w:r>
        <w:rPr>
          <w:rFonts w:eastAsia="Times New Roman" w:cs="Times New Roman"/>
          <w:sz w:val="22"/>
          <w:lang w:eastAsia="fr-FR"/>
        </w:rPr>
        <w:t xml:space="preserve">, de la gestion des </w:t>
      </w:r>
      <w:r w:rsidRPr="00DD408F">
        <w:rPr>
          <w:rFonts w:eastAsia="Times New Roman" w:cs="Times New Roman"/>
          <w:b/>
          <w:bCs/>
          <w:sz w:val="22"/>
          <w:lang w:eastAsia="fr-FR"/>
        </w:rPr>
        <w:t>rapports hiérarchiques</w:t>
      </w:r>
      <w:r>
        <w:rPr>
          <w:rFonts w:eastAsia="Times New Roman" w:cs="Times New Roman"/>
          <w:sz w:val="22"/>
          <w:lang w:eastAsia="fr-FR"/>
        </w:rPr>
        <w:t xml:space="preserve">, etc. </w:t>
      </w:r>
      <w:r w:rsidRPr="00DD408F">
        <w:rPr>
          <w:rFonts w:eastAsia="Times New Roman" w:cs="Times New Roman"/>
          <w:i/>
          <w:iCs/>
          <w:sz w:val="22"/>
          <w:lang w:eastAsia="fr-FR"/>
        </w:rPr>
        <w:t>La Condition ouvrière</w:t>
      </w:r>
      <w:r>
        <w:rPr>
          <w:rFonts w:eastAsia="Times New Roman" w:cs="Times New Roman"/>
          <w:sz w:val="22"/>
          <w:lang w:eastAsia="fr-FR"/>
        </w:rPr>
        <w:t xml:space="preserve"> comme manuel de bonnes pratiques. Voir par ex 344 : « </w:t>
      </w:r>
      <w:r w:rsidRPr="003D66B4">
        <w:rPr>
          <w:rFonts w:eastAsia="Times New Roman" w:cs="Times New Roman"/>
          <w:sz w:val="22"/>
          <w:lang w:eastAsia="fr-FR"/>
        </w:rPr>
        <w:t>S'il y a un remède possible, il est d'un autre ordre et plus difficile à concevoir. Il exige un effort d'invention. Il faut changer la nature des stimulants du travail, diminuer ou abolir les causes de dégoût, transformer le rapport de chaque ouvrier avec le fonctionnement de l'ensemble de l'usine, le rapport de l'ouvrier avec la machine, et la manière dont le temps s'écoule dans le travail.</w:t>
      </w:r>
      <w:r>
        <w:rPr>
          <w:rFonts w:eastAsia="Times New Roman" w:cs="Times New Roman"/>
          <w:sz w:val="22"/>
          <w:lang w:eastAsia="fr-FR"/>
        </w:rPr>
        <w:t> »</w:t>
      </w:r>
    </w:p>
    <w:p w14:paraId="079754B7" w14:textId="77777777" w:rsidR="00432C5A" w:rsidRPr="004862FF" w:rsidRDefault="00432C5A" w:rsidP="00432C5A">
      <w:pPr>
        <w:pStyle w:val="Sansinterligne"/>
        <w:rPr>
          <w:rFonts w:eastAsia="Times New Roman" w:cs="Times New Roman"/>
          <w:b/>
          <w:bCs/>
          <w:sz w:val="22"/>
          <w:u w:val="single"/>
          <w:lang w:eastAsia="fr-FR"/>
        </w:rPr>
      </w:pPr>
      <w:r w:rsidRPr="007D0173">
        <w:rPr>
          <w:rFonts w:eastAsia="Times New Roman" w:cs="Times New Roman"/>
          <w:b/>
          <w:bCs/>
          <w:sz w:val="22"/>
          <w:u w:val="single"/>
          <w:lang w:eastAsia="fr-FR"/>
        </w:rPr>
        <w:t>Virgile</w:t>
      </w:r>
    </w:p>
    <w:p w14:paraId="5399B749" w14:textId="77777777" w:rsidR="00432C5A" w:rsidRDefault="00432C5A" w:rsidP="00432C5A">
      <w:pPr>
        <w:pStyle w:val="Sansinterligne"/>
        <w:numPr>
          <w:ilvl w:val="0"/>
          <w:numId w:val="8"/>
        </w:numPr>
        <w:suppressLineNumbers/>
        <w:ind w:left="0" w:firstLine="360"/>
        <w:rPr>
          <w:rFonts w:eastAsia="Times New Roman" w:cs="Times New Roman"/>
          <w:sz w:val="22"/>
          <w:lang w:eastAsia="fr-FR"/>
        </w:rPr>
      </w:pPr>
      <w:r w:rsidRPr="00EB34DE">
        <w:rPr>
          <w:rFonts w:eastAsia="Times New Roman" w:cs="Times New Roman"/>
          <w:b/>
          <w:bCs/>
          <w:sz w:val="22"/>
          <w:lang w:eastAsia="fr-FR"/>
        </w:rPr>
        <w:t>L’agriculteur maître de l’ensemble de son activité</w:t>
      </w:r>
      <w:r>
        <w:rPr>
          <w:rFonts w:eastAsia="Times New Roman" w:cs="Times New Roman"/>
          <w:sz w:val="22"/>
          <w:lang w:eastAsia="fr-FR"/>
        </w:rPr>
        <w:t>, il n’est pas dépendant de qqn qui possèderait sa terre.</w:t>
      </w:r>
    </w:p>
    <w:p w14:paraId="4B195E4F" w14:textId="77777777" w:rsidR="00432C5A" w:rsidRDefault="00432C5A" w:rsidP="00432C5A">
      <w:pPr>
        <w:pStyle w:val="Sansinterligne"/>
        <w:rPr>
          <w:rFonts w:eastAsia="Times New Roman" w:cs="Times New Roman"/>
          <w:sz w:val="22"/>
          <w:lang w:eastAsia="fr-FR"/>
        </w:rPr>
      </w:pPr>
    </w:p>
    <w:p w14:paraId="2743E108" w14:textId="77777777" w:rsidR="00432C5A" w:rsidRDefault="00432C5A" w:rsidP="00432C5A">
      <w:pPr>
        <w:pStyle w:val="Sansinterligne"/>
        <w:suppressLineNumbers/>
        <w:rPr>
          <w:rFonts w:eastAsia="Times New Roman" w:cs="Times New Roman"/>
          <w:sz w:val="22"/>
          <w:lang w:eastAsia="fr-FR"/>
        </w:rPr>
      </w:pPr>
    </w:p>
    <w:p w14:paraId="721CABB2" w14:textId="77777777" w:rsidR="00432C5A" w:rsidRPr="00A15316" w:rsidRDefault="00432C5A" w:rsidP="00432C5A">
      <w:pPr>
        <w:pStyle w:val="Sansinterligne"/>
        <w:suppressLineNumbers/>
        <w:rPr>
          <w:rFonts w:eastAsia="Times New Roman" w:cs="Times New Roman"/>
          <w:sz w:val="22"/>
          <w:lang w:eastAsia="fr-FR"/>
        </w:rPr>
      </w:pPr>
    </w:p>
    <w:p w14:paraId="50F3C9EB" w14:textId="77777777" w:rsidR="00432C5A" w:rsidRPr="00A15316" w:rsidRDefault="00432C5A" w:rsidP="00432C5A">
      <w:pPr>
        <w:pStyle w:val="Sansinterligne"/>
        <w:suppressLineNumbers/>
        <w:rPr>
          <w:rFonts w:eastAsia="Times New Roman" w:cs="Times New Roman"/>
          <w:sz w:val="22"/>
          <w:lang w:eastAsia="fr-FR"/>
        </w:rPr>
      </w:pPr>
    </w:p>
    <w:p w14:paraId="339618C2" w14:textId="77777777" w:rsidR="00432C5A" w:rsidRPr="00A15316" w:rsidRDefault="00432C5A" w:rsidP="00432C5A">
      <w:pPr>
        <w:pStyle w:val="Sansinterligne"/>
        <w:suppressLineNumbers/>
        <w:rPr>
          <w:rFonts w:eastAsia="Times New Roman" w:cs="Times New Roman"/>
          <w:sz w:val="22"/>
          <w:lang w:eastAsia="fr-FR"/>
        </w:rPr>
      </w:pPr>
    </w:p>
    <w:p w14:paraId="22C2CA73" w14:textId="77777777" w:rsidR="00AE14D4" w:rsidRPr="0026615E" w:rsidRDefault="00AE14D4" w:rsidP="00432C5A">
      <w:pPr>
        <w:suppressLineNumbers/>
        <w:spacing w:after="0"/>
        <w:jc w:val="both"/>
        <w:rPr>
          <w:rStyle w:val="Numrodeligne"/>
          <w:szCs w:val="20"/>
        </w:rPr>
      </w:pPr>
    </w:p>
    <w:p w14:paraId="54C507BF" w14:textId="77777777" w:rsidR="006B12B4" w:rsidRPr="001D07D5" w:rsidRDefault="006B12B4" w:rsidP="00432C5A">
      <w:pPr>
        <w:suppressLineNumbers/>
        <w:adjustRightInd w:val="0"/>
        <w:snapToGrid w:val="0"/>
        <w:spacing w:after="0"/>
        <w:jc w:val="both"/>
        <w:rPr>
          <w:rStyle w:val="Numrodeligne"/>
          <w:b/>
          <w:bCs/>
        </w:rPr>
      </w:pPr>
    </w:p>
    <w:p w14:paraId="5FEB4A7C" w14:textId="77777777" w:rsidR="006B12B4" w:rsidRDefault="006B12B4" w:rsidP="00432C5A">
      <w:pPr>
        <w:suppressLineNumbers/>
        <w:spacing w:after="0"/>
        <w:jc w:val="both"/>
      </w:pPr>
    </w:p>
    <w:sectPr w:rsidR="006B12B4" w:rsidSect="00651CCD">
      <w:pgSz w:w="11906" w:h="16838"/>
      <w:pgMar w:top="993" w:right="1418" w:bottom="113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E888C" w14:textId="77777777" w:rsidR="00843639" w:rsidRDefault="00843639" w:rsidP="000104CA">
      <w:pPr>
        <w:spacing w:after="0" w:line="240" w:lineRule="auto"/>
      </w:pPr>
      <w:r>
        <w:separator/>
      </w:r>
    </w:p>
  </w:endnote>
  <w:endnote w:type="continuationSeparator" w:id="0">
    <w:p w14:paraId="3F5A4997" w14:textId="77777777" w:rsidR="00843639" w:rsidRDefault="00843639" w:rsidP="00010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63E7A" w14:textId="77777777" w:rsidR="00843639" w:rsidRDefault="00843639" w:rsidP="000104CA">
      <w:pPr>
        <w:spacing w:after="0" w:line="240" w:lineRule="auto"/>
      </w:pPr>
      <w:r>
        <w:separator/>
      </w:r>
    </w:p>
  </w:footnote>
  <w:footnote w:type="continuationSeparator" w:id="0">
    <w:p w14:paraId="7D8AC280" w14:textId="77777777" w:rsidR="00843639" w:rsidRDefault="00843639" w:rsidP="000104CA">
      <w:pPr>
        <w:spacing w:after="0" w:line="240" w:lineRule="auto"/>
      </w:pPr>
      <w:r>
        <w:continuationSeparator/>
      </w:r>
    </w:p>
  </w:footnote>
  <w:footnote w:id="1">
    <w:p w14:paraId="2040A2E5" w14:textId="77777777" w:rsidR="00432C5A" w:rsidRPr="00375034" w:rsidRDefault="00432C5A" w:rsidP="00432C5A">
      <w:pPr>
        <w:pStyle w:val="Notedebasdepage"/>
        <w:rPr>
          <w:rFonts w:ascii="Times New Roman" w:hAnsi="Times New Roman" w:cs="Times New Roman"/>
        </w:rPr>
      </w:pPr>
      <w:r w:rsidRPr="00375034">
        <w:rPr>
          <w:rStyle w:val="Appelnotedebasdep"/>
          <w:rFonts w:cs="Times New Roman"/>
        </w:rPr>
        <w:footnoteRef/>
      </w:r>
      <w:r w:rsidRPr="00375034">
        <w:rPr>
          <w:rFonts w:ascii="Times New Roman" w:hAnsi="Times New Roman" w:cs="Times New Roman"/>
        </w:rPr>
        <w:t xml:space="preserve"> J’emprunte l’expression à l’</w:t>
      </w:r>
      <w:r w:rsidRPr="00375034">
        <w:rPr>
          <w:rFonts w:ascii="Times New Roman" w:hAnsi="Times New Roman" w:cs="Times New Roman"/>
          <w:i/>
          <w:iCs/>
        </w:rPr>
        <w:t>Evangile</w:t>
      </w:r>
      <w:r w:rsidRPr="00375034">
        <w:rPr>
          <w:rFonts w:ascii="Times New Roman" w:hAnsi="Times New Roman" w:cs="Times New Roman"/>
        </w:rPr>
        <w:t xml:space="preserve"> de Matthieu, 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C4EEF"/>
    <w:multiLevelType w:val="hybridMultilevel"/>
    <w:tmpl w:val="B332F27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BAF67C9"/>
    <w:multiLevelType w:val="hybridMultilevel"/>
    <w:tmpl w:val="C2885B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6F0CCF"/>
    <w:multiLevelType w:val="hybridMultilevel"/>
    <w:tmpl w:val="48DEC27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4D262D1"/>
    <w:multiLevelType w:val="hybridMultilevel"/>
    <w:tmpl w:val="516E3B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93C2C35"/>
    <w:multiLevelType w:val="hybridMultilevel"/>
    <w:tmpl w:val="3168DCF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5041CB0"/>
    <w:multiLevelType w:val="hybridMultilevel"/>
    <w:tmpl w:val="F11E9F20"/>
    <w:lvl w:ilvl="0" w:tplc="28E42222">
      <w:start w:val="1"/>
      <w:numFmt w:val="upperRoman"/>
      <w:lvlText w:val="%1."/>
      <w:lvlJc w:val="right"/>
      <w:pPr>
        <w:ind w:left="720" w:hanging="360"/>
      </w:pPr>
      <w:rPr>
        <w:rFonts w:ascii="Arial Black" w:hAnsi="Arial Black"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B8949F2"/>
    <w:multiLevelType w:val="hybridMultilevel"/>
    <w:tmpl w:val="971C7BB6"/>
    <w:lvl w:ilvl="0" w:tplc="A624430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29D4BD7"/>
    <w:multiLevelType w:val="hybridMultilevel"/>
    <w:tmpl w:val="8B48B9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E35554"/>
    <w:multiLevelType w:val="hybridMultilevel"/>
    <w:tmpl w:val="644C33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D1A1BF2"/>
    <w:multiLevelType w:val="hybridMultilevel"/>
    <w:tmpl w:val="A328DB7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6A361F8"/>
    <w:multiLevelType w:val="hybridMultilevel"/>
    <w:tmpl w:val="41A26E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11C1E68"/>
    <w:multiLevelType w:val="hybridMultilevel"/>
    <w:tmpl w:val="19148724"/>
    <w:lvl w:ilvl="0" w:tplc="6C2071C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7FB4719F"/>
    <w:multiLevelType w:val="hybridMultilevel"/>
    <w:tmpl w:val="EE82B0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90271513">
    <w:abstractNumId w:val="3"/>
  </w:num>
  <w:num w:numId="2" w16cid:durableId="1944536038">
    <w:abstractNumId w:val="5"/>
  </w:num>
  <w:num w:numId="3" w16cid:durableId="307633967">
    <w:abstractNumId w:val="9"/>
  </w:num>
  <w:num w:numId="4" w16cid:durableId="21520793">
    <w:abstractNumId w:val="0"/>
  </w:num>
  <w:num w:numId="5" w16cid:durableId="2066219368">
    <w:abstractNumId w:val="10"/>
  </w:num>
  <w:num w:numId="6" w16cid:durableId="240602939">
    <w:abstractNumId w:val="4"/>
  </w:num>
  <w:num w:numId="7" w16cid:durableId="1148739727">
    <w:abstractNumId w:val="11"/>
  </w:num>
  <w:num w:numId="8" w16cid:durableId="640379416">
    <w:abstractNumId w:val="12"/>
  </w:num>
  <w:num w:numId="9" w16cid:durableId="1583106814">
    <w:abstractNumId w:val="8"/>
  </w:num>
  <w:num w:numId="10" w16cid:durableId="958879799">
    <w:abstractNumId w:val="2"/>
  </w:num>
  <w:num w:numId="11" w16cid:durableId="1865246948">
    <w:abstractNumId w:val="1"/>
  </w:num>
  <w:num w:numId="12" w16cid:durableId="963466796">
    <w:abstractNumId w:val="6"/>
  </w:num>
  <w:num w:numId="13" w16cid:durableId="7360519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4CA"/>
    <w:rsid w:val="00001BD9"/>
    <w:rsid w:val="00004D98"/>
    <w:rsid w:val="00007DF3"/>
    <w:rsid w:val="000104CA"/>
    <w:rsid w:val="0002393F"/>
    <w:rsid w:val="00025A3D"/>
    <w:rsid w:val="00030972"/>
    <w:rsid w:val="000429F2"/>
    <w:rsid w:val="000610D8"/>
    <w:rsid w:val="00072A02"/>
    <w:rsid w:val="00093746"/>
    <w:rsid w:val="000A539F"/>
    <w:rsid w:val="000B2E2E"/>
    <w:rsid w:val="000B3288"/>
    <w:rsid w:val="000B32BC"/>
    <w:rsid w:val="000C16DF"/>
    <w:rsid w:val="000F79B1"/>
    <w:rsid w:val="00101308"/>
    <w:rsid w:val="00126274"/>
    <w:rsid w:val="00130580"/>
    <w:rsid w:val="0014783A"/>
    <w:rsid w:val="00185AD2"/>
    <w:rsid w:val="001A19F3"/>
    <w:rsid w:val="001B06AD"/>
    <w:rsid w:val="001C18AA"/>
    <w:rsid w:val="001C75DE"/>
    <w:rsid w:val="001E473E"/>
    <w:rsid w:val="001E609E"/>
    <w:rsid w:val="001E60AD"/>
    <w:rsid w:val="001F5BC1"/>
    <w:rsid w:val="002100A9"/>
    <w:rsid w:val="00225822"/>
    <w:rsid w:val="00233FB0"/>
    <w:rsid w:val="00244038"/>
    <w:rsid w:val="002506E8"/>
    <w:rsid w:val="00252A7F"/>
    <w:rsid w:val="00261D3E"/>
    <w:rsid w:val="0026615E"/>
    <w:rsid w:val="002736B2"/>
    <w:rsid w:val="00275605"/>
    <w:rsid w:val="002B0C11"/>
    <w:rsid w:val="002E623F"/>
    <w:rsid w:val="002F7594"/>
    <w:rsid w:val="003057C0"/>
    <w:rsid w:val="00321D4C"/>
    <w:rsid w:val="0033299C"/>
    <w:rsid w:val="003421FA"/>
    <w:rsid w:val="00347190"/>
    <w:rsid w:val="00352228"/>
    <w:rsid w:val="003574D0"/>
    <w:rsid w:val="00362826"/>
    <w:rsid w:val="003670DF"/>
    <w:rsid w:val="003729F8"/>
    <w:rsid w:val="003B0CDE"/>
    <w:rsid w:val="003D15AA"/>
    <w:rsid w:val="003D3722"/>
    <w:rsid w:val="003D3E5F"/>
    <w:rsid w:val="0040042F"/>
    <w:rsid w:val="004100E9"/>
    <w:rsid w:val="004176EA"/>
    <w:rsid w:val="00424E1A"/>
    <w:rsid w:val="004252F6"/>
    <w:rsid w:val="00432C5A"/>
    <w:rsid w:val="0045697D"/>
    <w:rsid w:val="00470527"/>
    <w:rsid w:val="0047186F"/>
    <w:rsid w:val="004932E0"/>
    <w:rsid w:val="004B6650"/>
    <w:rsid w:val="004E0B46"/>
    <w:rsid w:val="004F4836"/>
    <w:rsid w:val="00513B1E"/>
    <w:rsid w:val="005162C4"/>
    <w:rsid w:val="0057291B"/>
    <w:rsid w:val="005824DD"/>
    <w:rsid w:val="005864B6"/>
    <w:rsid w:val="00593840"/>
    <w:rsid w:val="00595715"/>
    <w:rsid w:val="005B30A6"/>
    <w:rsid w:val="005C4B6C"/>
    <w:rsid w:val="005D4206"/>
    <w:rsid w:val="0061786E"/>
    <w:rsid w:val="00627362"/>
    <w:rsid w:val="00632C30"/>
    <w:rsid w:val="006347AA"/>
    <w:rsid w:val="00637335"/>
    <w:rsid w:val="00641164"/>
    <w:rsid w:val="00644234"/>
    <w:rsid w:val="00651CCD"/>
    <w:rsid w:val="00677358"/>
    <w:rsid w:val="0067777C"/>
    <w:rsid w:val="006A2871"/>
    <w:rsid w:val="006B12B4"/>
    <w:rsid w:val="006C5012"/>
    <w:rsid w:val="006D4864"/>
    <w:rsid w:val="006D55EE"/>
    <w:rsid w:val="007131AA"/>
    <w:rsid w:val="0071482E"/>
    <w:rsid w:val="0073157F"/>
    <w:rsid w:val="00770EC8"/>
    <w:rsid w:val="00780CE3"/>
    <w:rsid w:val="007D6D7F"/>
    <w:rsid w:val="007D711F"/>
    <w:rsid w:val="007F146F"/>
    <w:rsid w:val="00810E86"/>
    <w:rsid w:val="00843639"/>
    <w:rsid w:val="00845296"/>
    <w:rsid w:val="00876AD2"/>
    <w:rsid w:val="00895AAF"/>
    <w:rsid w:val="00896976"/>
    <w:rsid w:val="008B0DB9"/>
    <w:rsid w:val="008B38D3"/>
    <w:rsid w:val="008E31C3"/>
    <w:rsid w:val="00907514"/>
    <w:rsid w:val="0091326F"/>
    <w:rsid w:val="00922C00"/>
    <w:rsid w:val="009252CC"/>
    <w:rsid w:val="009E4678"/>
    <w:rsid w:val="00A064C1"/>
    <w:rsid w:val="00A07E65"/>
    <w:rsid w:val="00A1512A"/>
    <w:rsid w:val="00A3299A"/>
    <w:rsid w:val="00A351FB"/>
    <w:rsid w:val="00A4767F"/>
    <w:rsid w:val="00A57982"/>
    <w:rsid w:val="00A645A0"/>
    <w:rsid w:val="00A74DCA"/>
    <w:rsid w:val="00A93DCC"/>
    <w:rsid w:val="00AA16A3"/>
    <w:rsid w:val="00AB7D7B"/>
    <w:rsid w:val="00AD2964"/>
    <w:rsid w:val="00AE14D4"/>
    <w:rsid w:val="00B20627"/>
    <w:rsid w:val="00B226E4"/>
    <w:rsid w:val="00B23DDE"/>
    <w:rsid w:val="00B30032"/>
    <w:rsid w:val="00B3239E"/>
    <w:rsid w:val="00B404F9"/>
    <w:rsid w:val="00B5592B"/>
    <w:rsid w:val="00B73E12"/>
    <w:rsid w:val="00B74A2F"/>
    <w:rsid w:val="00B94012"/>
    <w:rsid w:val="00BA104E"/>
    <w:rsid w:val="00BC3EFC"/>
    <w:rsid w:val="00BF48E8"/>
    <w:rsid w:val="00C0736F"/>
    <w:rsid w:val="00C11382"/>
    <w:rsid w:val="00C20C54"/>
    <w:rsid w:val="00C25218"/>
    <w:rsid w:val="00C76CAE"/>
    <w:rsid w:val="00CC1D90"/>
    <w:rsid w:val="00CD1C64"/>
    <w:rsid w:val="00CF5343"/>
    <w:rsid w:val="00D16A23"/>
    <w:rsid w:val="00D27BA1"/>
    <w:rsid w:val="00D4380F"/>
    <w:rsid w:val="00D43E1A"/>
    <w:rsid w:val="00D44298"/>
    <w:rsid w:val="00D44F18"/>
    <w:rsid w:val="00D45612"/>
    <w:rsid w:val="00D65F2B"/>
    <w:rsid w:val="00D72EDF"/>
    <w:rsid w:val="00D7793C"/>
    <w:rsid w:val="00D90E92"/>
    <w:rsid w:val="00D92649"/>
    <w:rsid w:val="00DA1F13"/>
    <w:rsid w:val="00DB2DB4"/>
    <w:rsid w:val="00DB6CAC"/>
    <w:rsid w:val="00DF07D8"/>
    <w:rsid w:val="00E426A0"/>
    <w:rsid w:val="00E61793"/>
    <w:rsid w:val="00E902CC"/>
    <w:rsid w:val="00EA481C"/>
    <w:rsid w:val="00ED3AEC"/>
    <w:rsid w:val="00EE61B6"/>
    <w:rsid w:val="00EE682A"/>
    <w:rsid w:val="00EF649A"/>
    <w:rsid w:val="00F04AB3"/>
    <w:rsid w:val="00F2105D"/>
    <w:rsid w:val="00F246D8"/>
    <w:rsid w:val="00F43C8A"/>
    <w:rsid w:val="00F522F4"/>
    <w:rsid w:val="00F551D9"/>
    <w:rsid w:val="00F730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46774"/>
  <w15:chartTrackingRefBased/>
  <w15:docId w15:val="{60A2579E-1A68-42BE-939C-0B3201679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0104C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104CA"/>
    <w:rPr>
      <w:sz w:val="20"/>
      <w:szCs w:val="20"/>
    </w:rPr>
  </w:style>
  <w:style w:type="character" w:styleId="Appelnotedebasdep">
    <w:name w:val="footnote reference"/>
    <w:basedOn w:val="Policepardfaut"/>
    <w:uiPriority w:val="99"/>
    <w:semiHidden/>
    <w:unhideWhenUsed/>
    <w:rsid w:val="000104CA"/>
    <w:rPr>
      <w:vertAlign w:val="superscript"/>
    </w:rPr>
  </w:style>
  <w:style w:type="character" w:styleId="Numrodeligne">
    <w:name w:val="line number"/>
    <w:basedOn w:val="Policepardfaut"/>
    <w:uiPriority w:val="99"/>
    <w:unhideWhenUsed/>
    <w:rsid w:val="006B12B4"/>
    <w:rPr>
      <w:rFonts w:ascii="Times New Roman" w:hAnsi="Times New Roman"/>
      <w:sz w:val="24"/>
    </w:rPr>
  </w:style>
  <w:style w:type="paragraph" w:styleId="Sansinterligne">
    <w:name w:val="No Spacing"/>
    <w:uiPriority w:val="1"/>
    <w:qFormat/>
    <w:rsid w:val="00432C5A"/>
    <w:pPr>
      <w:spacing w:after="0" w:line="240" w:lineRule="auto"/>
      <w:jc w:val="both"/>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9BC69-6734-4A89-BA1B-3B0FE0EA0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6980</Words>
  <Characters>38396</Characters>
  <Application>Microsoft Office Word</Application>
  <DocSecurity>0</DocSecurity>
  <Lines>319</Lines>
  <Paragraphs>90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dc:creator>
  <cp:keywords/>
  <dc:description/>
  <cp:lastModifiedBy>anne patzierkovsky</cp:lastModifiedBy>
  <cp:revision>2</cp:revision>
  <cp:lastPrinted>2021-10-21T07:33:00Z</cp:lastPrinted>
  <dcterms:created xsi:type="dcterms:W3CDTF">2022-11-10T17:14:00Z</dcterms:created>
  <dcterms:modified xsi:type="dcterms:W3CDTF">2022-11-10T17:14:00Z</dcterms:modified>
</cp:coreProperties>
</file>