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E55" w14:textId="77777777" w:rsidR="00B92A96" w:rsidRPr="00DB4D64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 : </w:t>
      </w:r>
      <w:r w:rsidR="00DB4D64">
        <w:rPr>
          <w:rFonts w:ascii="Arial" w:hAnsi="Arial" w:cs="Arial"/>
          <w:sz w:val="24"/>
          <w:szCs w:val="24"/>
        </w:rPr>
        <w:t>Gabriel LE BIHAN</w:t>
      </w:r>
    </w:p>
    <w:p w14:paraId="48DC4561" w14:textId="77777777" w:rsidR="00B92A96" w:rsidRP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>
        <w:rPr>
          <w:rFonts w:ascii="Arial" w:hAnsi="Arial" w:cs="Arial"/>
          <w:sz w:val="24"/>
          <w:szCs w:val="24"/>
        </w:rPr>
        <w:t xml:space="preserve">« L’Espagne stimule sa prospérité grâce à l’immigration, un cas unique en Europe », </w:t>
      </w:r>
      <w:r w:rsidRPr="00B92A96">
        <w:rPr>
          <w:rFonts w:ascii="Arial" w:hAnsi="Arial" w:cs="Arial"/>
          <w:i/>
          <w:sz w:val="24"/>
          <w:szCs w:val="24"/>
        </w:rPr>
        <w:t>Le Monde</w:t>
      </w:r>
      <w:r w:rsidR="006E122E">
        <w:rPr>
          <w:rFonts w:ascii="Arial" w:hAnsi="Arial" w:cs="Arial"/>
          <w:sz w:val="24"/>
          <w:szCs w:val="24"/>
        </w:rPr>
        <w:t>, article 21/10/2025, Isabelle Piquier.</w:t>
      </w:r>
    </w:p>
    <w:p w14:paraId="455E8469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D17B5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/6</w:t>
      </w:r>
    </w:p>
    <w:p w14:paraId="560A98BE" w14:textId="77777777" w:rsidR="00FA1AAF" w:rsidRDefault="00FA1AAF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   </w:t>
      </w:r>
      <w:r w:rsidR="00D17B52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minutes</w:t>
      </w:r>
    </w:p>
    <w:p w14:paraId="6F92A0BD" w14:textId="77777777" w:rsidR="00FA1AAF" w:rsidRDefault="00FA1AAF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Présentation du texte tout à fait convenable. Veillez toutefois à ne pas trop « coller » au texte par moments. Bien de relever un procédé d’écriture comme l’accumulation.</w:t>
      </w:r>
      <w:r w:rsidR="00523D0F">
        <w:rPr>
          <w:rFonts w:ascii="Arial" w:hAnsi="Arial" w:cs="Arial"/>
          <w:sz w:val="24"/>
          <w:szCs w:val="24"/>
        </w:rPr>
        <w:t xml:space="preserve"> Trop long : peut-être simplement débit de parole à mieux gérer.</w:t>
      </w:r>
    </w:p>
    <w:p w14:paraId="672D6C31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D11B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49C859E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="00DD0E9D">
        <w:rPr>
          <w:rFonts w:ascii="Arial" w:hAnsi="Arial" w:cs="Arial"/>
          <w:sz w:val="24"/>
          <w:szCs w:val="24"/>
        </w:rPr>
        <w:t>L’immigration est-elle toujours perçue comme un moyen de « rendre service » au pays qui les accueille ?</w:t>
      </w:r>
    </w:p>
    <w:p w14:paraId="13BED4DE" w14:textId="77777777" w:rsidR="00DD0E9D" w:rsidRDefault="00DD0E9D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Formulation phrase à revoir : « les » ne renvoie à rien dans la première partie de la phrase.</w:t>
      </w:r>
    </w:p>
    <w:p w14:paraId="1AF913A7" w14:textId="77777777" w:rsidR="00725CFA" w:rsidRDefault="00725CFA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Allemagne : bon exemple avec l’immigration turque.</w:t>
      </w:r>
    </w:p>
    <w:p w14:paraId="6073C0B0" w14:textId="77777777" w:rsidR="007F31CB" w:rsidRDefault="007F31CB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Exemple de la médecine assez bien traité.</w:t>
      </w:r>
    </w:p>
    <w:p w14:paraId="53B403AB" w14:textId="77777777" w:rsidR="00EF2692" w:rsidRDefault="00EF2692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Vous avez plus de mal à argumenter sur la partie qui dénonce l’immigration…ce qui est très rassurant sur vos idées ! Mais peut-être plan ou formulation </w:t>
      </w:r>
      <w:r w:rsidR="00523D0F"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sz w:val="24"/>
          <w:szCs w:val="24"/>
        </w:rPr>
        <w:t>question à retravailler.</w:t>
      </w:r>
    </w:p>
    <w:p w14:paraId="3BFD87E5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Temps : </w:t>
      </w:r>
      <w:r>
        <w:rPr>
          <w:rFonts w:ascii="Arial" w:hAnsi="Arial" w:cs="Arial"/>
          <w:sz w:val="24"/>
          <w:szCs w:val="24"/>
        </w:rPr>
        <w:t xml:space="preserve"> </w:t>
      </w:r>
      <w:r w:rsidR="00D11B5F">
        <w:rPr>
          <w:rFonts w:ascii="Arial" w:hAnsi="Arial" w:cs="Arial"/>
          <w:sz w:val="24"/>
          <w:szCs w:val="24"/>
        </w:rPr>
        <w:t>plus de 12</w:t>
      </w:r>
      <w:r w:rsidR="00210D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minutes</w:t>
      </w:r>
      <w:r w:rsidR="00210DFC">
        <w:rPr>
          <w:rFonts w:ascii="Arial" w:hAnsi="Arial" w:cs="Arial"/>
          <w:sz w:val="24"/>
          <w:szCs w:val="24"/>
        </w:rPr>
        <w:t xml:space="preserve"> </w:t>
      </w:r>
    </w:p>
    <w:p w14:paraId="08532EB1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D11B5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</w:p>
    <w:p w14:paraId="7A32EF40" w14:textId="77777777" w:rsidR="00AF6EBE" w:rsidRDefault="00AF6EBE" w:rsidP="00AF6E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pensez-vous du mot « migrant », qui a remplacé d’autres mots comme « immigré », « exilé », « réfugié »… ?</w:t>
      </w:r>
    </w:p>
    <w:p w14:paraId="0F1157E0" w14:textId="77777777" w:rsidR="00AF6EBE" w:rsidRDefault="00AF6EBE" w:rsidP="00B92A96">
      <w:pPr>
        <w:jc w:val="both"/>
        <w:rPr>
          <w:rFonts w:ascii="Arial" w:hAnsi="Arial" w:cs="Arial"/>
          <w:sz w:val="24"/>
          <w:szCs w:val="24"/>
        </w:rPr>
      </w:pPr>
    </w:p>
    <w:p w14:paraId="2764D5F6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    </w:t>
      </w:r>
      <w:r w:rsidR="00F56C8E">
        <w:rPr>
          <w:rFonts w:ascii="Arial" w:hAnsi="Arial" w:cs="Arial"/>
          <w:sz w:val="24"/>
          <w:szCs w:val="24"/>
        </w:rPr>
        <w:t>1/2</w:t>
      </w:r>
    </w:p>
    <w:p w14:paraId="627110F0" w14:textId="77777777" w:rsidR="00F56C8E" w:rsidRDefault="00F56C8E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mais cependant » : maladroit (c’est un pléonasme)</w:t>
      </w:r>
    </w:p>
    <w:p w14:paraId="26A3A779" w14:textId="77777777" w:rsidR="00A133BD" w:rsidRDefault="00A133BD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des amalgames faites* » : attention, c’est un nom masculin</w:t>
      </w:r>
    </w:p>
    <w:p w14:paraId="6F5C9017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4D10B8F7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D11B5F" w:rsidRPr="00D11B5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/20</w:t>
      </w:r>
    </w:p>
    <w:p w14:paraId="1594CA41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081FD005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477C1054" w14:textId="77777777" w:rsidR="00B92A96" w:rsidRDefault="00B92A96" w:rsidP="00B92A96"/>
    <w:p w14:paraId="7D8B4F69" w14:textId="77777777" w:rsidR="00755C1D" w:rsidRDefault="00755C1D"/>
    <w:p w14:paraId="64727ABC" w14:textId="77777777" w:rsidR="00B92A96" w:rsidRDefault="00B92A96"/>
    <w:p w14:paraId="16DB676D" w14:textId="77777777" w:rsidR="00B92A96" w:rsidRDefault="00B92A96"/>
    <w:p w14:paraId="7A1B6E00" w14:textId="77777777" w:rsidR="00B92A96" w:rsidRDefault="00B92A96"/>
    <w:p w14:paraId="0957F90E" w14:textId="77777777" w:rsidR="00B92A96" w:rsidRPr="00DB4D64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 : </w:t>
      </w:r>
      <w:proofErr w:type="spellStart"/>
      <w:r w:rsidR="00DB4D64">
        <w:rPr>
          <w:rFonts w:ascii="Arial" w:hAnsi="Arial" w:cs="Arial"/>
          <w:sz w:val="24"/>
          <w:szCs w:val="24"/>
        </w:rPr>
        <w:t>Aymane</w:t>
      </w:r>
      <w:proofErr w:type="spellEnd"/>
      <w:r w:rsidR="00DB4D64">
        <w:rPr>
          <w:rFonts w:ascii="Arial" w:hAnsi="Arial" w:cs="Arial"/>
          <w:sz w:val="24"/>
          <w:szCs w:val="24"/>
        </w:rPr>
        <w:t xml:space="preserve"> OUAOUKORRI</w:t>
      </w:r>
    </w:p>
    <w:p w14:paraId="0EFA35BA" w14:textId="77777777" w:rsidR="00B92A96" w:rsidRPr="006E122E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 w:rsidR="006E122E">
        <w:rPr>
          <w:rFonts w:ascii="Arial" w:hAnsi="Arial" w:cs="Arial"/>
          <w:sz w:val="24"/>
          <w:szCs w:val="24"/>
        </w:rPr>
        <w:t xml:space="preserve">« En abandonnant l’écriture à l’IA, nous risquons de nous empêcher de réfléchir », </w:t>
      </w:r>
      <w:r w:rsidR="006E122E" w:rsidRPr="006E122E">
        <w:rPr>
          <w:rFonts w:ascii="Arial" w:hAnsi="Arial" w:cs="Arial"/>
          <w:i/>
          <w:sz w:val="24"/>
          <w:szCs w:val="24"/>
        </w:rPr>
        <w:t>Le Monde</w:t>
      </w:r>
      <w:r w:rsidR="006E122E">
        <w:rPr>
          <w:rFonts w:ascii="Arial" w:hAnsi="Arial" w:cs="Arial"/>
          <w:sz w:val="24"/>
          <w:szCs w:val="24"/>
        </w:rPr>
        <w:t>, 13/11/25, Corentin Lamy.</w:t>
      </w:r>
    </w:p>
    <w:p w14:paraId="2FEBD76B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87638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</w:p>
    <w:p w14:paraId="05B3FC37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   </w:t>
      </w:r>
      <w:r w:rsidR="008C4259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minutes</w:t>
      </w:r>
    </w:p>
    <w:p w14:paraId="64DF8360" w14:textId="77777777" w:rsidR="00E604CB" w:rsidRDefault="00EF7748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N’entrez pas tout de suite dans le détail du texte, mais donnez la structure par parties avant.</w:t>
      </w:r>
      <w:r w:rsidR="00C34BD7">
        <w:rPr>
          <w:rFonts w:ascii="Arial" w:hAnsi="Arial" w:cs="Arial"/>
          <w:sz w:val="24"/>
          <w:szCs w:val="24"/>
        </w:rPr>
        <w:t xml:space="preserve"> Bien de relever une énumération, et de remarquer que les statistiques ont leur place dans cet article.</w:t>
      </w:r>
      <w:r w:rsidR="008C4259">
        <w:rPr>
          <w:rFonts w:ascii="Arial" w:hAnsi="Arial" w:cs="Arial"/>
          <w:sz w:val="24"/>
          <w:szCs w:val="24"/>
        </w:rPr>
        <w:t xml:space="preserve"> N’ajoutez pas des remarques au texte : réservez-le au développement personnel.</w:t>
      </w:r>
      <w:r w:rsidR="00F256A2">
        <w:rPr>
          <w:rFonts w:ascii="Arial" w:hAnsi="Arial" w:cs="Arial"/>
          <w:sz w:val="24"/>
          <w:szCs w:val="24"/>
        </w:rPr>
        <w:t xml:space="preserve"> </w:t>
      </w:r>
      <w:r w:rsidR="00E604CB">
        <w:rPr>
          <w:rFonts w:ascii="Arial" w:hAnsi="Arial" w:cs="Arial"/>
          <w:sz w:val="24"/>
          <w:szCs w:val="24"/>
        </w:rPr>
        <w:t>Ensemble trop court pour la présentation du texte.</w:t>
      </w:r>
    </w:p>
    <w:p w14:paraId="6DBFD8F5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F972B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3F31C19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="00B1649E">
        <w:rPr>
          <w:rFonts w:ascii="Arial" w:hAnsi="Arial" w:cs="Arial"/>
          <w:sz w:val="24"/>
          <w:szCs w:val="24"/>
        </w:rPr>
        <w:t>Comment est-ce que le capitalisme modifie nos environnements ?</w:t>
      </w:r>
    </w:p>
    <w:p w14:paraId="5089D6E7" w14:textId="77777777" w:rsidR="006C7938" w:rsidRDefault="006C7938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intéressante mais assez vaste, le plan proposé et les exemples articulés autour des idées indiquées sont à rendre plus rigoureux, on a l’impression sinon que «ça part dans tous les sens ».</w:t>
      </w:r>
    </w:p>
    <w:p w14:paraId="53064471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Temps : </w:t>
      </w:r>
      <w:r>
        <w:rPr>
          <w:rFonts w:ascii="Arial" w:hAnsi="Arial" w:cs="Arial"/>
          <w:sz w:val="24"/>
          <w:szCs w:val="24"/>
        </w:rPr>
        <w:t xml:space="preserve"> </w:t>
      </w:r>
      <w:r w:rsidR="00100C7D">
        <w:rPr>
          <w:rFonts w:ascii="Arial" w:hAnsi="Arial" w:cs="Arial"/>
          <w:sz w:val="24"/>
          <w:szCs w:val="24"/>
        </w:rPr>
        <w:t xml:space="preserve">11 </w:t>
      </w:r>
      <w:r>
        <w:rPr>
          <w:rFonts w:ascii="Arial" w:hAnsi="Arial" w:cs="Arial"/>
          <w:sz w:val="24"/>
          <w:szCs w:val="24"/>
        </w:rPr>
        <w:t>minutes</w:t>
      </w:r>
    </w:p>
    <w:p w14:paraId="327C8BCD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87638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/6</w:t>
      </w:r>
    </w:p>
    <w:p w14:paraId="6F0C0EC3" w14:textId="77777777" w:rsidR="006C7938" w:rsidRDefault="006C7938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Définition du capitalisme ?</w:t>
      </w:r>
    </w:p>
    <w:p w14:paraId="3C9F4022" w14:textId="77777777" w:rsidR="00DE24E3" w:rsidRDefault="00DE24E3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Thème de la compétition dans le capitalisme : autre exemple que les réseaux sociaux ou exemple plus développé ?</w:t>
      </w:r>
    </w:p>
    <w:p w14:paraId="446C2467" w14:textId="77777777" w:rsidR="00DE24E3" w:rsidRDefault="00DE24E3" w:rsidP="00B92A96">
      <w:pPr>
        <w:jc w:val="both"/>
        <w:rPr>
          <w:rFonts w:ascii="Arial" w:hAnsi="Arial" w:cs="Arial"/>
          <w:sz w:val="24"/>
          <w:szCs w:val="24"/>
        </w:rPr>
      </w:pPr>
      <w:r w:rsidRPr="00DE24E3">
        <w:rPr>
          <w:rFonts w:ascii="Arial" w:hAnsi="Arial" w:cs="Arial"/>
          <w:i/>
          <w:sz w:val="24"/>
          <w:szCs w:val="24"/>
        </w:rPr>
        <w:t xml:space="preserve">King </w:t>
      </w:r>
      <w:proofErr w:type="spellStart"/>
      <w:r w:rsidRPr="00DE24E3">
        <w:rPr>
          <w:rFonts w:ascii="Arial" w:hAnsi="Arial" w:cs="Arial"/>
          <w:i/>
          <w:sz w:val="24"/>
          <w:szCs w:val="24"/>
        </w:rPr>
        <w:t>kong</w:t>
      </w:r>
      <w:proofErr w:type="spellEnd"/>
      <w:r w:rsidRPr="00DE24E3">
        <w:rPr>
          <w:rFonts w:ascii="Arial" w:hAnsi="Arial" w:cs="Arial"/>
          <w:i/>
          <w:sz w:val="24"/>
          <w:szCs w:val="24"/>
        </w:rPr>
        <w:t xml:space="preserve"> théorie</w:t>
      </w:r>
      <w:r>
        <w:rPr>
          <w:rFonts w:ascii="Arial" w:hAnsi="Arial" w:cs="Arial"/>
          <w:sz w:val="24"/>
          <w:szCs w:val="24"/>
        </w:rPr>
        <w:t xml:space="preserve">, Virginie </w:t>
      </w:r>
      <w:proofErr w:type="spellStart"/>
      <w:r>
        <w:rPr>
          <w:rFonts w:ascii="Arial" w:hAnsi="Arial" w:cs="Arial"/>
          <w:sz w:val="24"/>
          <w:szCs w:val="24"/>
        </w:rPr>
        <w:t>Despentes</w:t>
      </w:r>
      <w:proofErr w:type="spellEnd"/>
      <w:r>
        <w:rPr>
          <w:rFonts w:ascii="Arial" w:hAnsi="Arial" w:cs="Arial"/>
          <w:sz w:val="24"/>
          <w:szCs w:val="24"/>
        </w:rPr>
        <w:t> : disparité entre hommes et femmes date de 2006 seulement ? De quoi traite ce livre ?</w:t>
      </w:r>
    </w:p>
    <w:p w14:paraId="03BD6B46" w14:textId="77777777" w:rsidR="00DE24E3" w:rsidRDefault="00DE24E3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Répartition des rôles hommes/femmes que dans le capitalisme ?</w:t>
      </w:r>
    </w:p>
    <w:p w14:paraId="14C90678" w14:textId="77777777" w:rsidR="00650C0D" w:rsidRDefault="00650C0D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 assez bonne réactivité aux questions posées. Contenu à préciser, c’est </w:t>
      </w:r>
      <w:r w:rsidR="00D95A48">
        <w:rPr>
          <w:rFonts w:ascii="Arial" w:hAnsi="Arial" w:cs="Arial"/>
          <w:sz w:val="24"/>
          <w:szCs w:val="24"/>
        </w:rPr>
        <w:t>parfois un peu trop superficiel, mais d’autres fois assez bien.</w:t>
      </w:r>
    </w:p>
    <w:p w14:paraId="7F09D93F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    </w:t>
      </w:r>
      <w:r>
        <w:rPr>
          <w:rFonts w:ascii="Arial" w:hAnsi="Arial" w:cs="Arial"/>
          <w:sz w:val="24"/>
          <w:szCs w:val="24"/>
        </w:rPr>
        <w:t>1/2</w:t>
      </w:r>
    </w:p>
    <w:p w14:paraId="37E033CF" w14:textId="77777777" w:rsidR="00B92A96" w:rsidRDefault="00DB4D64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porte pour thèse » : à reformuler</w:t>
      </w:r>
    </w:p>
    <w:p w14:paraId="2F3051A9" w14:textId="77777777" w:rsidR="008C4259" w:rsidRDefault="008C4259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pour les intimes le MIT » : non, familier</w:t>
      </w:r>
    </w:p>
    <w:p w14:paraId="6BB9827B" w14:textId="77777777" w:rsidR="002924E0" w:rsidRDefault="002924E0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le pinacle de l’article » : emploi du mot à revoir</w:t>
      </w:r>
    </w:p>
    <w:p w14:paraId="46CF8A77" w14:textId="77777777" w:rsidR="00BB1888" w:rsidRDefault="00BB1888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succincte » : mot mal prononcé, à revoir</w:t>
      </w:r>
    </w:p>
    <w:p w14:paraId="22FFD2B8" w14:textId="77777777" w:rsidR="0087638B" w:rsidRDefault="0087638B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livre très impactant » : mal dit</w:t>
      </w:r>
    </w:p>
    <w:p w14:paraId="4B43AE5E" w14:textId="77777777" w:rsidR="0087638B" w:rsidRDefault="0087638B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marrant » :</w:t>
      </w:r>
      <w:r w:rsidR="00F972B1">
        <w:rPr>
          <w:rFonts w:ascii="Arial" w:hAnsi="Arial" w:cs="Arial"/>
          <w:sz w:val="24"/>
          <w:szCs w:val="24"/>
        </w:rPr>
        <w:t xml:space="preserve"> familier</w:t>
      </w:r>
    </w:p>
    <w:p w14:paraId="7E851799" w14:textId="77777777" w:rsidR="0087638B" w:rsidRDefault="0087638B" w:rsidP="00B92A96">
      <w:pPr>
        <w:jc w:val="both"/>
        <w:rPr>
          <w:rFonts w:ascii="Arial" w:hAnsi="Arial" w:cs="Arial"/>
          <w:sz w:val="24"/>
          <w:szCs w:val="24"/>
        </w:rPr>
      </w:pPr>
    </w:p>
    <w:p w14:paraId="52E74569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F972B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/20</w:t>
      </w:r>
    </w:p>
    <w:p w14:paraId="0D5EBEAA" w14:textId="77777777" w:rsidR="00B92A96" w:rsidRPr="00274418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Nom : </w:t>
      </w:r>
      <w:r w:rsidR="00274418">
        <w:rPr>
          <w:rFonts w:ascii="Arial" w:hAnsi="Arial" w:cs="Arial"/>
          <w:sz w:val="24"/>
          <w:szCs w:val="24"/>
        </w:rPr>
        <w:t>Riyad NOCCIOLI</w:t>
      </w:r>
    </w:p>
    <w:p w14:paraId="06C53A5B" w14:textId="77777777" w:rsidR="00B92A96" w:rsidRPr="004D4AF3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 w:rsidR="004D4AF3">
        <w:rPr>
          <w:rFonts w:ascii="Arial" w:hAnsi="Arial" w:cs="Arial"/>
          <w:sz w:val="24"/>
          <w:szCs w:val="24"/>
        </w:rPr>
        <w:t>« </w:t>
      </w:r>
      <w:r w:rsidR="004D4AF3" w:rsidRPr="004D4AF3">
        <w:rPr>
          <w:rFonts w:ascii="Arial" w:hAnsi="Arial" w:cs="Arial"/>
          <w:i/>
          <w:sz w:val="24"/>
          <w:szCs w:val="24"/>
        </w:rPr>
        <w:t>Surtourisme</w:t>
      </w:r>
      <w:r w:rsidR="004D4AF3">
        <w:rPr>
          <w:rFonts w:ascii="Arial" w:hAnsi="Arial" w:cs="Arial"/>
          <w:i/>
          <w:sz w:val="24"/>
          <w:szCs w:val="24"/>
        </w:rPr>
        <w:t> </w:t>
      </w:r>
      <w:r w:rsidR="004D4AF3">
        <w:rPr>
          <w:rFonts w:ascii="Arial" w:hAnsi="Arial" w:cs="Arial"/>
          <w:sz w:val="24"/>
          <w:szCs w:val="24"/>
        </w:rPr>
        <w:t xml:space="preserve">: quand voyage rime avec dommage », 10/07/2024, </w:t>
      </w:r>
      <w:r w:rsidR="004D4AF3" w:rsidRPr="004D4AF3">
        <w:rPr>
          <w:rFonts w:ascii="Arial" w:hAnsi="Arial" w:cs="Arial"/>
          <w:i/>
          <w:sz w:val="24"/>
          <w:szCs w:val="24"/>
        </w:rPr>
        <w:t>Le Monde</w:t>
      </w:r>
      <w:r w:rsidR="004D4AF3">
        <w:rPr>
          <w:rFonts w:ascii="Arial" w:hAnsi="Arial" w:cs="Arial"/>
          <w:sz w:val="24"/>
          <w:szCs w:val="24"/>
        </w:rPr>
        <w:t>, Alain Beuve-Méry.</w:t>
      </w:r>
    </w:p>
    <w:p w14:paraId="575C6A2F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402A9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</w:p>
    <w:p w14:paraId="0F625E99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   </w:t>
      </w:r>
      <w:r w:rsidR="00523D0F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minutes</w:t>
      </w:r>
    </w:p>
    <w:p w14:paraId="4BD3DF09" w14:textId="77777777" w:rsidR="00274418" w:rsidRDefault="00274418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Présentation correcte du texte, même si un peu hésitante et un peu trop proche de la paraphrase par moments. Bien de délimiter les parties du texte</w:t>
      </w:r>
      <w:r w:rsidR="00523D0F">
        <w:rPr>
          <w:rFonts w:ascii="Arial" w:hAnsi="Arial" w:cs="Arial"/>
          <w:sz w:val="24"/>
          <w:szCs w:val="24"/>
        </w:rPr>
        <w:t>. Vous pouvez retravailler sur certaines reformulations des idées du texte.</w:t>
      </w:r>
      <w:r w:rsidR="00B208E9">
        <w:rPr>
          <w:rFonts w:ascii="Arial" w:hAnsi="Arial" w:cs="Arial"/>
          <w:sz w:val="24"/>
          <w:szCs w:val="24"/>
        </w:rPr>
        <w:t xml:space="preserve"> Trop long, à synthétiser.</w:t>
      </w:r>
    </w:p>
    <w:p w14:paraId="1A2032BD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402A9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04747A9" w14:textId="77777777" w:rsidR="00B92A96" w:rsidRDefault="00274418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posé</w:t>
      </w:r>
      <w:r w:rsidR="00523D0F">
        <w:rPr>
          <w:rFonts w:ascii="Arial" w:hAnsi="Arial" w:cs="Arial"/>
          <w:sz w:val="24"/>
          <w:szCs w:val="24"/>
        </w:rPr>
        <w:t>e : Peut-on faire voyager tout le monde tout en évitant le surtourisme ?</w:t>
      </w:r>
    </w:p>
    <w:p w14:paraId="299517C8" w14:textId="77777777" w:rsidR="00523D0F" w:rsidRDefault="00523D0F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question est-elle tout à fait pertinente ?</w:t>
      </w:r>
      <w:r w:rsidR="00B208E9">
        <w:rPr>
          <w:rFonts w:ascii="Arial" w:hAnsi="Arial" w:cs="Arial"/>
          <w:sz w:val="24"/>
          <w:szCs w:val="24"/>
        </w:rPr>
        <w:t xml:space="preserve"> Vous avez du mal à ne pas répéter simplement les idées du texte et à décoller de formules du type « il faut », qui manquent d’argumentation. Exemples à développer de manière plus précise et contextualisée. Attention, </w:t>
      </w:r>
      <w:r w:rsidR="00C96D1D">
        <w:rPr>
          <w:rFonts w:ascii="Arial" w:hAnsi="Arial" w:cs="Arial"/>
          <w:sz w:val="24"/>
          <w:szCs w:val="24"/>
        </w:rPr>
        <w:t>vous finissez par « tourner en rond ».</w:t>
      </w:r>
    </w:p>
    <w:p w14:paraId="57BE1105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Temps : </w:t>
      </w:r>
      <w:r>
        <w:rPr>
          <w:rFonts w:ascii="Arial" w:hAnsi="Arial" w:cs="Arial"/>
          <w:sz w:val="24"/>
          <w:szCs w:val="24"/>
        </w:rPr>
        <w:t xml:space="preserve"> </w:t>
      </w:r>
      <w:r w:rsidR="00C96D1D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minutes</w:t>
      </w:r>
    </w:p>
    <w:p w14:paraId="319FE3F4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402A9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</w:p>
    <w:p w14:paraId="5DF8DA23" w14:textId="77777777" w:rsidR="00B208E9" w:rsidRDefault="00B208E9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Retour sur la question posée : essayez de la reformuler ou d’en proposer une autre.</w:t>
      </w:r>
    </w:p>
    <w:p w14:paraId="2ED54A08" w14:textId="77777777" w:rsidR="002F6BCF" w:rsidRDefault="002F6BCF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Causes du surtourisme ?</w:t>
      </w:r>
    </w:p>
    <w:p w14:paraId="4785DC2A" w14:textId="77777777" w:rsidR="00402A98" w:rsidRDefault="00402A98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Pourquoi voyage-t-on ? Exemples littéraires ou philosophiques ?</w:t>
      </w:r>
      <w:r w:rsidR="00D61C5B">
        <w:rPr>
          <w:rFonts w:ascii="Arial" w:hAnsi="Arial" w:cs="Arial"/>
          <w:sz w:val="24"/>
          <w:szCs w:val="24"/>
        </w:rPr>
        <w:t xml:space="preserve"> Rimbaud bonne idée : à creuser.</w:t>
      </w:r>
    </w:p>
    <w:p w14:paraId="755C0721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    </w:t>
      </w:r>
      <w:r>
        <w:rPr>
          <w:rFonts w:ascii="Arial" w:hAnsi="Arial" w:cs="Arial"/>
          <w:sz w:val="24"/>
          <w:szCs w:val="24"/>
        </w:rPr>
        <w:t>1/2</w:t>
      </w:r>
    </w:p>
    <w:p w14:paraId="668A6EF4" w14:textId="77777777" w:rsidR="00B92A96" w:rsidRDefault="0071587E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 de –s à la fin de « trop » : attention à la liaison fautive</w:t>
      </w:r>
    </w:p>
    <w:p w14:paraId="67CF6B1E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D61C5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/20</w:t>
      </w:r>
    </w:p>
    <w:p w14:paraId="1B4D4DFE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7FB5D8EB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7E4FB2CB" w14:textId="77777777" w:rsidR="00B92A96" w:rsidRDefault="00B92A96" w:rsidP="00B92A96"/>
    <w:p w14:paraId="528B06AA" w14:textId="77777777" w:rsidR="00B92A96" w:rsidRDefault="00B92A96" w:rsidP="00B92A96"/>
    <w:p w14:paraId="3A8B7768" w14:textId="77777777" w:rsidR="00B92A96" w:rsidRDefault="00B92A96"/>
    <w:sectPr w:rsidR="00B92A96" w:rsidSect="00B208E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96"/>
    <w:rsid w:val="00100C7D"/>
    <w:rsid w:val="00210DFC"/>
    <w:rsid w:val="00274418"/>
    <w:rsid w:val="002924E0"/>
    <w:rsid w:val="002F6BCF"/>
    <w:rsid w:val="00402A98"/>
    <w:rsid w:val="004D4AF3"/>
    <w:rsid w:val="00523D0F"/>
    <w:rsid w:val="00650C0D"/>
    <w:rsid w:val="006C7938"/>
    <w:rsid w:val="006E122E"/>
    <w:rsid w:val="0071587E"/>
    <w:rsid w:val="00725CFA"/>
    <w:rsid w:val="00755C1D"/>
    <w:rsid w:val="007A2BB0"/>
    <w:rsid w:val="007F31CB"/>
    <w:rsid w:val="0087638B"/>
    <w:rsid w:val="008C4259"/>
    <w:rsid w:val="00A133BD"/>
    <w:rsid w:val="00A86501"/>
    <w:rsid w:val="00AF6EBE"/>
    <w:rsid w:val="00B1649E"/>
    <w:rsid w:val="00B208E9"/>
    <w:rsid w:val="00B92A96"/>
    <w:rsid w:val="00BB1888"/>
    <w:rsid w:val="00C009FC"/>
    <w:rsid w:val="00C34BD7"/>
    <w:rsid w:val="00C96D1D"/>
    <w:rsid w:val="00D11B5F"/>
    <w:rsid w:val="00D17B52"/>
    <w:rsid w:val="00D61C5B"/>
    <w:rsid w:val="00D95A48"/>
    <w:rsid w:val="00DB4D64"/>
    <w:rsid w:val="00DD0E9D"/>
    <w:rsid w:val="00DE24E3"/>
    <w:rsid w:val="00E604CB"/>
    <w:rsid w:val="00EF2692"/>
    <w:rsid w:val="00EF7748"/>
    <w:rsid w:val="00F256A2"/>
    <w:rsid w:val="00F56C8E"/>
    <w:rsid w:val="00F972B1"/>
    <w:rsid w:val="00FA1AAF"/>
    <w:rsid w:val="00FC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416C"/>
  <w15:docId w15:val="{126E4D56-2F61-4F31-BC25-8683DC3E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A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3444</Characters>
  <Application>Microsoft Office Word</Application>
  <DocSecurity>0</DocSecurity>
  <Lines>28</Lines>
  <Paragraphs>8</Paragraphs>
  <ScaleCrop>false</ScaleCrop>
  <Company>Corot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mchemouny</dc:creator>
  <cp:keywords/>
  <dc:description/>
  <cp:lastModifiedBy>Guillaume Cadot</cp:lastModifiedBy>
  <cp:revision>2</cp:revision>
  <dcterms:created xsi:type="dcterms:W3CDTF">2025-12-01T18:15:00Z</dcterms:created>
  <dcterms:modified xsi:type="dcterms:W3CDTF">2025-12-01T18:15:00Z</dcterms:modified>
</cp:coreProperties>
</file>