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3C1828" w14:textId="40FF23D9" w:rsidR="00511FA3" w:rsidRDefault="00242165" w:rsidP="00511FA3">
      <w:pPr>
        <w:pBdr>
          <w:bottom w:val="single" w:sz="4" w:space="1" w:color="auto"/>
        </w:pBdr>
        <w:shd w:val="clear" w:color="auto" w:fill="A6A6A6" w:themeFill="background1" w:themeFillShade="A6"/>
        <w:jc w:val="center"/>
        <w:rPr>
          <w:b/>
          <w:bCs/>
          <w:lang w:val="en-GB"/>
        </w:rPr>
      </w:pPr>
      <w:r>
        <w:rPr>
          <w:b/>
          <w:bCs/>
          <w:lang w:val="en-GB"/>
        </w:rPr>
        <w:t>MPSI-PCSI</w:t>
      </w:r>
      <w:r w:rsidR="00511FA3" w:rsidRPr="00511FA3">
        <w:rPr>
          <w:b/>
          <w:bCs/>
          <w:lang w:val="en-GB"/>
        </w:rPr>
        <w:t xml:space="preserve"> – ORAL EXAM METHOD – WORK ON IMPROVING YOUR SUMMARY OF A PRESS ARTICLE</w:t>
      </w:r>
    </w:p>
    <w:p w14:paraId="6F9068B7" w14:textId="02F19548" w:rsidR="00511FA3" w:rsidRPr="00511FA3" w:rsidRDefault="00511FA3" w:rsidP="00511FA3">
      <w:pPr>
        <w:rPr>
          <w:i/>
          <w:iCs/>
          <w:lang w:val="en-GB"/>
        </w:rPr>
      </w:pPr>
      <w:r w:rsidRPr="00511FA3">
        <w:rPr>
          <w:i/>
          <w:iCs/>
          <w:lang w:val="en-GB"/>
        </w:rPr>
        <w:t>Read the text below and follow the instructions</w:t>
      </w:r>
      <w:r>
        <w:rPr>
          <w:i/>
          <w:iCs/>
          <w:lang w:val="en-GB"/>
        </w:rPr>
        <w:t xml:space="preserve">: </w:t>
      </w:r>
    </w:p>
    <w:p w14:paraId="4C61F878" w14:textId="77777777" w:rsidR="00511FA3" w:rsidRDefault="00511FA3" w:rsidP="00511FA3">
      <w:pPr>
        <w:rPr>
          <w:b/>
          <w:bCs/>
          <w:sz w:val="32"/>
          <w:szCs w:val="32"/>
          <w:lang w:val="en-GB"/>
        </w:rPr>
      </w:pPr>
      <w:r>
        <w:rPr>
          <w:b/>
          <w:bCs/>
          <w:noProof/>
          <w:sz w:val="32"/>
          <w:szCs w:val="32"/>
          <w:lang w:val="en-GB"/>
        </w:rPr>
        <w:drawing>
          <wp:inline distT="0" distB="0" distL="0" distR="0" wp14:anchorId="5D54A34D" wp14:editId="1309AB14">
            <wp:extent cx="1794295" cy="295676"/>
            <wp:effectExtent l="0" t="0" r="0" b="9525"/>
            <wp:docPr id="1174318644"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318644" name="Image 1174318644"/>
                    <pic:cNvPicPr/>
                  </pic:nvPicPr>
                  <pic:blipFill rotWithShape="1">
                    <a:blip r:embed="rId5" cstate="print">
                      <a:extLst>
                        <a:ext uri="{28A0092B-C50C-407E-A947-70E740481C1C}">
                          <a14:useLocalDpi xmlns:a14="http://schemas.microsoft.com/office/drawing/2010/main" val="0"/>
                        </a:ext>
                      </a:extLst>
                    </a:blip>
                    <a:srcRect t="34874" b="35830"/>
                    <a:stretch>
                      <a:fillRect/>
                    </a:stretch>
                  </pic:blipFill>
                  <pic:spPr bwMode="auto">
                    <a:xfrm>
                      <a:off x="0" y="0"/>
                      <a:ext cx="1807822" cy="297905"/>
                    </a:xfrm>
                    <a:prstGeom prst="rect">
                      <a:avLst/>
                    </a:prstGeom>
                    <a:ln>
                      <a:noFill/>
                    </a:ln>
                    <a:extLst>
                      <a:ext uri="{53640926-AAD7-44D8-BBD7-CCE9431645EC}">
                        <a14:shadowObscured xmlns:a14="http://schemas.microsoft.com/office/drawing/2010/main"/>
                      </a:ext>
                    </a:extLst>
                  </pic:spPr>
                </pic:pic>
              </a:graphicData>
            </a:graphic>
          </wp:inline>
        </w:drawing>
      </w:r>
    </w:p>
    <w:p w14:paraId="6585F67F" w14:textId="77777777" w:rsidR="00511FA3" w:rsidRPr="00697413" w:rsidRDefault="00511FA3" w:rsidP="00511FA3">
      <w:pPr>
        <w:rPr>
          <w:b/>
          <w:bCs/>
          <w:sz w:val="32"/>
          <w:szCs w:val="32"/>
          <w:lang w:val="en-GB"/>
        </w:rPr>
      </w:pPr>
      <w:r w:rsidRPr="00697413">
        <w:rPr>
          <w:b/>
          <w:bCs/>
          <w:sz w:val="32"/>
          <w:szCs w:val="32"/>
          <w:lang w:val="en-GB"/>
        </w:rPr>
        <w:t>Our Democracy Is at Stake. Stop Waiting for a Savior.</w:t>
      </w:r>
    </w:p>
    <w:p w14:paraId="5F4E5D59" w14:textId="77777777" w:rsidR="00511FA3" w:rsidRPr="00697413" w:rsidRDefault="00511FA3" w:rsidP="00511FA3">
      <w:pPr>
        <w:rPr>
          <w:lang w:val="en-GB"/>
        </w:rPr>
      </w:pPr>
      <w:r w:rsidRPr="00697413">
        <w:rPr>
          <w:lang w:val="en-GB"/>
        </w:rPr>
        <w:t>Aug. 31, 2026</w:t>
      </w:r>
    </w:p>
    <w:p w14:paraId="5C5FF8CC" w14:textId="77777777" w:rsidR="00511FA3" w:rsidRPr="00697413" w:rsidRDefault="00511FA3" w:rsidP="00511FA3">
      <w:pPr>
        <w:rPr>
          <w:b/>
          <w:bCs/>
          <w:lang w:val="en-GB"/>
        </w:rPr>
      </w:pPr>
      <w:r w:rsidRPr="00697413">
        <w:rPr>
          <w:b/>
          <w:bCs/>
          <w:lang w:val="en-GB"/>
        </w:rPr>
        <w:t>By Skye Perryman</w:t>
      </w:r>
    </w:p>
    <w:p w14:paraId="3F195B1A" w14:textId="77777777" w:rsidR="00511FA3" w:rsidRDefault="00511FA3" w:rsidP="00511FA3">
      <w:pPr>
        <w:jc w:val="both"/>
        <w:rPr>
          <w:lang w:val="en-GB"/>
        </w:rPr>
        <w:sectPr w:rsidR="00511FA3">
          <w:pgSz w:w="11906" w:h="16838"/>
          <w:pgMar w:top="1417" w:right="1417" w:bottom="1417" w:left="1417" w:header="708" w:footer="708" w:gutter="0"/>
          <w:cols w:space="708"/>
          <w:docGrid w:linePitch="360"/>
        </w:sectPr>
      </w:pPr>
    </w:p>
    <w:p w14:paraId="68D87F4D" w14:textId="77777777" w:rsidR="00511FA3" w:rsidRPr="00FB4DF9" w:rsidRDefault="00511FA3" w:rsidP="00511FA3">
      <w:pPr>
        <w:jc w:val="both"/>
        <w:rPr>
          <w:lang w:val="en-GB"/>
        </w:rPr>
      </w:pPr>
      <w:r w:rsidRPr="00FB4DF9">
        <w:rPr>
          <w:lang w:val="en-GB"/>
        </w:rPr>
        <w:t>American democracy has been </w:t>
      </w:r>
      <w:hyperlink r:id="rId6" w:tgtFrame="_blank" w:history="1">
        <w:r w:rsidRPr="00FB4DF9">
          <w:rPr>
            <w:rStyle w:val="Lienhypertexte"/>
            <w:color w:val="auto"/>
            <w:u w:val="none"/>
            <w:lang w:val="en-GB"/>
          </w:rPr>
          <w:t>deteriorating</w:t>
        </w:r>
      </w:hyperlink>
      <w:r w:rsidRPr="00FB4DF9">
        <w:rPr>
          <w:lang w:val="en-GB"/>
        </w:rPr>
        <w:t> with </w:t>
      </w:r>
      <w:hyperlink r:id="rId7" w:tgtFrame="_blank" w:history="1">
        <w:r w:rsidRPr="00FB4DF9">
          <w:rPr>
            <w:rStyle w:val="Lienhypertexte"/>
            <w:color w:val="auto"/>
            <w:u w:val="none"/>
            <w:lang w:val="en-GB"/>
          </w:rPr>
          <w:t>alarming velocity</w:t>
        </w:r>
      </w:hyperlink>
      <w:r w:rsidRPr="00FB4DF9">
        <w:rPr>
          <w:lang w:val="en-GB"/>
        </w:rPr>
        <w:t> since President Trump’s return to the White House. Every day, it seems, there’s a new Watergate-level outrage. Nearly </w:t>
      </w:r>
      <w:hyperlink r:id="rId8" w:tgtFrame="_blank" w:history="1">
        <w:r w:rsidRPr="00FB4DF9">
          <w:rPr>
            <w:rStyle w:val="Lienhypertexte"/>
            <w:color w:val="auto"/>
            <w:u w:val="none"/>
            <w:lang w:val="en-GB"/>
          </w:rPr>
          <w:t>seven in 10</w:t>
        </w:r>
      </w:hyperlink>
      <w:r w:rsidRPr="00FB4DF9">
        <w:rPr>
          <w:lang w:val="en-GB"/>
        </w:rPr>
        <w:t xml:space="preserve"> Americans are dissatisfied with how our democracy is working. […] </w:t>
      </w:r>
    </w:p>
    <w:p w14:paraId="54989AF7" w14:textId="77777777" w:rsidR="00511FA3" w:rsidRPr="00FB4DF9" w:rsidRDefault="00511FA3" w:rsidP="00511FA3">
      <w:pPr>
        <w:jc w:val="both"/>
        <w:rPr>
          <w:lang w:val="en-GB"/>
        </w:rPr>
      </w:pPr>
      <w:r w:rsidRPr="00FB4DF9">
        <w:rPr>
          <w:lang w:val="en-GB"/>
        </w:rPr>
        <w:t>Many of the excesses of the Trump administration have been successfully challenged through our judicial system. […] Our legal system has at times buckled, but it hasn’t broken, so it can be tempting to think that the long list of </w:t>
      </w:r>
      <w:hyperlink r:id="rId9" w:history="1">
        <w:r w:rsidRPr="00FB4DF9">
          <w:rPr>
            <w:rStyle w:val="Lienhypertexte"/>
            <w:color w:val="auto"/>
            <w:u w:val="none"/>
            <w:lang w:val="en-GB"/>
          </w:rPr>
          <w:t>judicial rulings</w:t>
        </w:r>
      </w:hyperlink>
      <w:r w:rsidRPr="00FB4DF9">
        <w:rPr>
          <w:lang w:val="en-GB"/>
        </w:rPr>
        <w:t xml:space="preserve"> secured against the administration, combined with a midterm election wave, will get us past the crisis. It’s understandable to anticipate — to hope — that as we come out of the midterms and head into the next presidential election cycle, a </w:t>
      </w:r>
      <w:proofErr w:type="spellStart"/>
      <w:r w:rsidRPr="00FB4DF9">
        <w:rPr>
          <w:lang w:val="en-GB"/>
        </w:rPr>
        <w:t>savior</w:t>
      </w:r>
      <w:proofErr w:type="spellEnd"/>
      <w:r w:rsidRPr="00FB4DF9">
        <w:rPr>
          <w:lang w:val="en-GB"/>
        </w:rPr>
        <w:t>, something or someone, will emerge to usher in a return to democratic norms and show would-be autocrats the door.</w:t>
      </w:r>
    </w:p>
    <w:p w14:paraId="7D7DE871" w14:textId="77777777" w:rsidR="00511FA3" w:rsidRPr="00FB4DF9" w:rsidRDefault="00511FA3" w:rsidP="00511FA3">
      <w:pPr>
        <w:jc w:val="both"/>
        <w:rPr>
          <w:lang w:val="en-GB"/>
        </w:rPr>
      </w:pPr>
      <w:r w:rsidRPr="00FB4DF9">
        <w:rPr>
          <w:lang w:val="en-GB"/>
        </w:rPr>
        <w:t xml:space="preserve">Here’s the problem: Waiting for a </w:t>
      </w:r>
      <w:proofErr w:type="spellStart"/>
      <w:r w:rsidRPr="00FB4DF9">
        <w:rPr>
          <w:lang w:val="en-GB"/>
        </w:rPr>
        <w:t>savior</w:t>
      </w:r>
      <w:proofErr w:type="spellEnd"/>
      <w:r w:rsidRPr="00FB4DF9">
        <w:rPr>
          <w:lang w:val="en-GB"/>
        </w:rPr>
        <w:t xml:space="preserve"> has led many of us not to exercise the greatest power we have — our own.</w:t>
      </w:r>
    </w:p>
    <w:p w14:paraId="624B3AC6" w14:textId="77777777" w:rsidR="00511FA3" w:rsidRPr="00FB4DF9" w:rsidRDefault="00511FA3" w:rsidP="00511FA3">
      <w:pPr>
        <w:jc w:val="both"/>
        <w:rPr>
          <w:lang w:val="en-GB"/>
        </w:rPr>
      </w:pPr>
      <w:r w:rsidRPr="00FB4DF9">
        <w:rPr>
          <w:lang w:val="en-GB"/>
        </w:rPr>
        <w:t xml:space="preserve">Using the courts to rein in Mr. Trump’s authoritarian leanings remains essential, but it isn’t sufficient. If the midterms result in the shift of power many expect, it won’t be as easy for the president to trample the Constitution or run roughshod over Congress. But Americans should be clear that there is no cavalry coming. We don’t have the luxury of fantasizing that we are just one legal victory or perfectly poll-tested message away from turning the nation around. […] </w:t>
      </w:r>
    </w:p>
    <w:p w14:paraId="7B1AA45A" w14:textId="77777777" w:rsidR="00511FA3" w:rsidRPr="00FB4DF9" w:rsidRDefault="00511FA3" w:rsidP="00511FA3">
      <w:pPr>
        <w:jc w:val="both"/>
        <w:rPr>
          <w:lang w:val="en-GB"/>
        </w:rPr>
      </w:pPr>
      <w:r w:rsidRPr="00FB4DF9">
        <w:rPr>
          <w:lang w:val="en-GB"/>
        </w:rPr>
        <w:t xml:space="preserve">Many of us confuse consuming political news, engaging on social media and participating in group chats with doing the things that we, as individuals, can do to help change our country’s trajectory. Instead of doomscrolling, we can organize our </w:t>
      </w:r>
      <w:proofErr w:type="spellStart"/>
      <w:r w:rsidRPr="00FB4DF9">
        <w:rPr>
          <w:lang w:val="en-GB"/>
        </w:rPr>
        <w:t>neighbors</w:t>
      </w:r>
      <w:proofErr w:type="spellEnd"/>
      <w:r w:rsidRPr="00FB4DF9">
        <w:rPr>
          <w:lang w:val="en-GB"/>
        </w:rPr>
        <w:t>, work at local polling places or join community groups. We must not be satisfied with watching the decline of American democracy from our phones.</w:t>
      </w:r>
    </w:p>
    <w:p w14:paraId="48201C83" w14:textId="77777777" w:rsidR="00511FA3" w:rsidRPr="00FB4DF9" w:rsidRDefault="00511FA3" w:rsidP="00511FA3">
      <w:pPr>
        <w:jc w:val="both"/>
        <w:rPr>
          <w:lang w:val="en-GB"/>
        </w:rPr>
      </w:pPr>
      <w:r w:rsidRPr="00FB4DF9">
        <w:rPr>
          <w:lang w:val="en-GB"/>
        </w:rPr>
        <w:t>Nothing is handed down by political leaders without the people demanding it. We must do so again.</w:t>
      </w:r>
    </w:p>
    <w:p w14:paraId="12F2A555" w14:textId="77777777" w:rsidR="00511FA3" w:rsidRPr="00FB4DF9" w:rsidRDefault="00511FA3" w:rsidP="00511FA3">
      <w:pPr>
        <w:jc w:val="both"/>
        <w:rPr>
          <w:lang w:val="en-GB"/>
        </w:rPr>
      </w:pPr>
      <w:r w:rsidRPr="00FB4DF9">
        <w:rPr>
          <w:lang w:val="en-GB"/>
        </w:rPr>
        <w:t xml:space="preserve">In Minnesota, earlier this year, it was ordinary people who took to the streets in freezing weather to try to protect their </w:t>
      </w:r>
      <w:proofErr w:type="spellStart"/>
      <w:r w:rsidRPr="00FB4DF9">
        <w:rPr>
          <w:lang w:val="en-GB"/>
        </w:rPr>
        <w:t>neighbors</w:t>
      </w:r>
      <w:proofErr w:type="spellEnd"/>
      <w:r w:rsidRPr="00FB4DF9">
        <w:rPr>
          <w:lang w:val="en-GB"/>
        </w:rPr>
        <w:t xml:space="preserve"> by resisting the violent overreach of immigration enforcement agents. Beginning last year, we saw No Kings protests that were among the </w:t>
      </w:r>
      <w:proofErr w:type="gramStart"/>
      <w:r w:rsidRPr="00FB4DF9">
        <w:rPr>
          <w:lang w:val="en-GB"/>
        </w:rPr>
        <w:t>largest peaceful</w:t>
      </w:r>
      <w:proofErr w:type="gramEnd"/>
      <w:r w:rsidRPr="00FB4DF9">
        <w:rPr>
          <w:lang w:val="en-GB"/>
        </w:rPr>
        <w:t xml:space="preserve"> mass mobilizations in our history. </w:t>
      </w:r>
    </w:p>
    <w:p w14:paraId="4AC8B8A1" w14:textId="6E4826F4" w:rsidR="00511FA3" w:rsidRDefault="00511FA3" w:rsidP="00511FA3">
      <w:pPr>
        <w:jc w:val="both"/>
        <w:rPr>
          <w:lang w:val="en-GB"/>
        </w:rPr>
        <w:sectPr w:rsidR="00511FA3" w:rsidSect="00511FA3">
          <w:type w:val="continuous"/>
          <w:pgSz w:w="11906" w:h="16838"/>
          <w:pgMar w:top="1418" w:right="1418" w:bottom="1418" w:left="1418" w:header="709" w:footer="709" w:gutter="0"/>
          <w:lnNumType w:countBy="5" w:restart="continuous"/>
          <w:cols w:space="708"/>
          <w:docGrid w:linePitch="360"/>
        </w:sectPr>
      </w:pPr>
      <w:r w:rsidRPr="00FB4DF9">
        <w:rPr>
          <w:lang w:val="en-GB"/>
        </w:rPr>
        <w:t>We can learn from our fellow Americans who are meeting the moment. Instead of waiting for a knight-in-shining-</w:t>
      </w:r>
      <w:proofErr w:type="spellStart"/>
      <w:r w:rsidRPr="00FB4DF9">
        <w:rPr>
          <w:lang w:val="en-GB"/>
        </w:rPr>
        <w:t>armor</w:t>
      </w:r>
      <w:proofErr w:type="spellEnd"/>
      <w:r w:rsidRPr="00FB4DF9">
        <w:rPr>
          <w:lang w:val="en-GB"/>
        </w:rPr>
        <w:t xml:space="preserve"> political candidate, hoping he or she will do the hard work for us — or, worse, disengaging when a candidate or political movement disappoints us — we must continue </w:t>
      </w:r>
      <w:r w:rsidRPr="00FB4DF9">
        <w:rPr>
          <w:lang w:val="en-GB"/>
        </w:rPr>
        <w:lastRenderedPageBreak/>
        <w:t xml:space="preserve">to look to ourselves. Our democracy is in danger, but we can save it. </w:t>
      </w:r>
      <w:r w:rsidRPr="00511FA3">
        <w:rPr>
          <w:lang w:val="en-GB"/>
        </w:rPr>
        <w:t>We are the only ones who ever have</w:t>
      </w:r>
    </w:p>
    <w:p w14:paraId="7D96E508" w14:textId="34F81CBE" w:rsidR="00511FA3" w:rsidRPr="00511FA3" w:rsidRDefault="00511FA3" w:rsidP="00511FA3">
      <w:pPr>
        <w:pBdr>
          <w:bottom w:val="single" w:sz="4" w:space="1" w:color="auto"/>
        </w:pBdr>
        <w:shd w:val="clear" w:color="auto" w:fill="A6A6A6" w:themeFill="background1" w:themeFillShade="A6"/>
        <w:jc w:val="center"/>
        <w:rPr>
          <w:b/>
          <w:bCs/>
          <w:lang w:val="en-GB"/>
        </w:rPr>
      </w:pPr>
      <w:r w:rsidRPr="00511FA3">
        <w:rPr>
          <w:b/>
          <w:bCs/>
          <w:lang w:val="en-GB"/>
        </w:rPr>
        <w:lastRenderedPageBreak/>
        <w:t>WRITTEN COMPREHENSION / SUMMARY</w:t>
      </w:r>
    </w:p>
    <w:p w14:paraId="2B1A3E87" w14:textId="48D4E59D" w:rsidR="00511FA3" w:rsidRPr="00511FA3" w:rsidRDefault="00511FA3" w:rsidP="00511FA3">
      <w:pPr>
        <w:pStyle w:val="Paragraphedeliste"/>
        <w:numPr>
          <w:ilvl w:val="0"/>
          <w:numId w:val="1"/>
        </w:numPr>
        <w:rPr>
          <w:b/>
          <w:bCs/>
          <w:lang w:val="en-GB"/>
        </w:rPr>
      </w:pPr>
      <w:r w:rsidRPr="00511FA3">
        <w:rPr>
          <w:b/>
          <w:bCs/>
          <w:lang w:val="en-GB"/>
        </w:rPr>
        <w:t>Understand the text / improve your vocabulary</w:t>
      </w:r>
    </w:p>
    <w:p w14:paraId="1465557B" w14:textId="77777777" w:rsidR="00511FA3" w:rsidRPr="00511FA3" w:rsidRDefault="00511FA3" w:rsidP="00511FA3">
      <w:pPr>
        <w:pStyle w:val="Paragraphedeliste"/>
        <w:rPr>
          <w:lang w:val="en-GB"/>
        </w:rPr>
      </w:pPr>
    </w:p>
    <w:p w14:paraId="03E01008" w14:textId="48BC114B" w:rsidR="00511FA3" w:rsidRDefault="00511FA3" w:rsidP="00511FA3">
      <w:pPr>
        <w:pStyle w:val="Paragraphedeliste"/>
        <w:numPr>
          <w:ilvl w:val="0"/>
          <w:numId w:val="6"/>
        </w:numPr>
        <w:rPr>
          <w:lang w:val="en-GB"/>
        </w:rPr>
      </w:pPr>
      <w:r w:rsidRPr="00511FA3">
        <w:rPr>
          <w:u w:val="single"/>
          <w:lang w:val="en-GB"/>
        </w:rPr>
        <w:t>In the text</w:t>
      </w:r>
      <w:r w:rsidRPr="00511FA3">
        <w:rPr>
          <w:lang w:val="en-GB"/>
        </w:rPr>
        <w:t>, find t</w:t>
      </w:r>
      <w:r>
        <w:rPr>
          <w:lang w:val="en-GB"/>
        </w:rPr>
        <w:t xml:space="preserve">he </w:t>
      </w:r>
      <w:r w:rsidRPr="00511FA3">
        <w:rPr>
          <w:b/>
          <w:bCs/>
          <w:lang w:val="en-GB"/>
        </w:rPr>
        <w:t>synonyms</w:t>
      </w:r>
      <w:r>
        <w:rPr>
          <w:lang w:val="en-GB"/>
        </w:rPr>
        <w:t xml:space="preserve"> of the following words / expressions: </w:t>
      </w:r>
    </w:p>
    <w:p w14:paraId="559EEC75" w14:textId="77777777" w:rsidR="00511FA3" w:rsidRPr="00511FA3" w:rsidRDefault="00511FA3" w:rsidP="00511FA3">
      <w:pPr>
        <w:pStyle w:val="Paragraphedeliste"/>
        <w:rPr>
          <w:lang w:val="en-GB"/>
        </w:rPr>
      </w:pPr>
    </w:p>
    <w:p w14:paraId="45D3A838" w14:textId="595AE602" w:rsidR="00511FA3" w:rsidRDefault="00511FA3" w:rsidP="00511FA3">
      <w:pPr>
        <w:pStyle w:val="Paragraphedeliste"/>
        <w:numPr>
          <w:ilvl w:val="0"/>
          <w:numId w:val="7"/>
        </w:numPr>
      </w:pPr>
      <w:proofErr w:type="spellStart"/>
      <w:r>
        <w:t>Declining</w:t>
      </w:r>
      <w:proofErr w:type="spellEnd"/>
      <w:r>
        <w:t> :</w:t>
      </w:r>
    </w:p>
    <w:p w14:paraId="63E957B7" w14:textId="7C8B2573" w:rsidR="00511FA3" w:rsidRDefault="00511FA3" w:rsidP="00511FA3">
      <w:pPr>
        <w:pStyle w:val="Paragraphedeliste"/>
        <w:numPr>
          <w:ilvl w:val="0"/>
          <w:numId w:val="7"/>
        </w:numPr>
      </w:pPr>
      <w:r>
        <w:t xml:space="preserve">Speed : </w:t>
      </w:r>
    </w:p>
    <w:p w14:paraId="09D6EC7D" w14:textId="26FED43E" w:rsidR="00511FA3" w:rsidRDefault="00511FA3" w:rsidP="00511FA3">
      <w:pPr>
        <w:pStyle w:val="Paragraphedeliste"/>
        <w:numPr>
          <w:ilvl w:val="0"/>
          <w:numId w:val="7"/>
        </w:numPr>
      </w:pPr>
      <w:r>
        <w:t xml:space="preserve">Anger : </w:t>
      </w:r>
    </w:p>
    <w:p w14:paraId="153B2532" w14:textId="3BE4C328" w:rsidR="00511FA3" w:rsidRDefault="00511FA3" w:rsidP="00511FA3">
      <w:pPr>
        <w:pStyle w:val="Paragraphedeliste"/>
        <w:numPr>
          <w:ilvl w:val="0"/>
          <w:numId w:val="7"/>
        </w:numPr>
      </w:pPr>
      <w:proofErr w:type="spellStart"/>
      <w:r>
        <w:t>Unhappy</w:t>
      </w:r>
      <w:proofErr w:type="spellEnd"/>
      <w:r>
        <w:t xml:space="preserve"> : </w:t>
      </w:r>
    </w:p>
    <w:p w14:paraId="190EA1F8" w14:textId="3B38DE08" w:rsidR="00511FA3" w:rsidRDefault="00511FA3" w:rsidP="00511FA3">
      <w:pPr>
        <w:pStyle w:val="Paragraphedeliste"/>
        <w:numPr>
          <w:ilvl w:val="0"/>
          <w:numId w:val="7"/>
        </w:numPr>
      </w:pPr>
      <w:proofErr w:type="spellStart"/>
      <w:r>
        <w:t>Weakened</w:t>
      </w:r>
      <w:proofErr w:type="spellEnd"/>
      <w:r>
        <w:t xml:space="preserve"> : </w:t>
      </w:r>
    </w:p>
    <w:p w14:paraId="6168606A" w14:textId="41FB91B0" w:rsidR="00511FA3" w:rsidRDefault="00511FA3" w:rsidP="00511FA3">
      <w:pPr>
        <w:pStyle w:val="Paragraphedeliste"/>
        <w:numPr>
          <w:ilvl w:val="0"/>
          <w:numId w:val="7"/>
        </w:numPr>
      </w:pPr>
      <w:r>
        <w:t xml:space="preserve">Hero : </w:t>
      </w:r>
    </w:p>
    <w:p w14:paraId="7C479A9F" w14:textId="28C91660" w:rsidR="00511FA3" w:rsidRDefault="00511FA3" w:rsidP="00511FA3">
      <w:pPr>
        <w:pStyle w:val="Paragraphedeliste"/>
        <w:numPr>
          <w:ilvl w:val="0"/>
          <w:numId w:val="7"/>
        </w:numPr>
      </w:pPr>
      <w:proofErr w:type="spellStart"/>
      <w:r>
        <w:t>Introduce</w:t>
      </w:r>
      <w:proofErr w:type="spellEnd"/>
      <w:r>
        <w:t xml:space="preserve"> : </w:t>
      </w:r>
    </w:p>
    <w:p w14:paraId="6203B6FA" w14:textId="6426A930" w:rsidR="00511FA3" w:rsidRDefault="00511FA3" w:rsidP="00511FA3">
      <w:pPr>
        <w:pStyle w:val="Paragraphedeliste"/>
        <w:numPr>
          <w:ilvl w:val="0"/>
          <w:numId w:val="7"/>
        </w:numPr>
      </w:pPr>
      <w:proofErr w:type="spellStart"/>
      <w:r>
        <w:t>Tendencies</w:t>
      </w:r>
      <w:proofErr w:type="spellEnd"/>
      <w:r>
        <w:t xml:space="preserve"> : </w:t>
      </w:r>
    </w:p>
    <w:p w14:paraId="438F8058" w14:textId="58CDE0C7" w:rsidR="00511FA3" w:rsidRDefault="00511FA3" w:rsidP="00511FA3">
      <w:pPr>
        <w:pStyle w:val="Paragraphedeliste"/>
        <w:numPr>
          <w:ilvl w:val="0"/>
          <w:numId w:val="7"/>
        </w:numPr>
      </w:pPr>
      <w:r>
        <w:t xml:space="preserve">Hurt, </w:t>
      </w:r>
      <w:proofErr w:type="spellStart"/>
      <w:r>
        <w:t>violate</w:t>
      </w:r>
      <w:proofErr w:type="spellEnd"/>
      <w:r>
        <w:t xml:space="preserve"> : </w:t>
      </w:r>
    </w:p>
    <w:p w14:paraId="733B7C8B" w14:textId="26D76942" w:rsidR="00511FA3" w:rsidRDefault="00511FA3" w:rsidP="00511FA3">
      <w:pPr>
        <w:pStyle w:val="Paragraphedeliste"/>
        <w:numPr>
          <w:ilvl w:val="0"/>
          <w:numId w:val="7"/>
        </w:numPr>
      </w:pPr>
      <w:proofErr w:type="spellStart"/>
      <w:r>
        <w:t>Dreaming</w:t>
      </w:r>
      <w:proofErr w:type="spellEnd"/>
      <w:r>
        <w:t> :</w:t>
      </w:r>
    </w:p>
    <w:p w14:paraId="36EA5E07" w14:textId="77777777" w:rsidR="00511FA3" w:rsidRPr="00511FA3" w:rsidRDefault="00511FA3" w:rsidP="00511FA3">
      <w:pPr>
        <w:pStyle w:val="Paragraphedeliste"/>
        <w:numPr>
          <w:ilvl w:val="0"/>
          <w:numId w:val="7"/>
        </w:numPr>
        <w:rPr>
          <w:lang w:val="en-GB"/>
        </w:rPr>
      </w:pPr>
      <w:proofErr w:type="gramStart"/>
      <w:r w:rsidRPr="00511FA3">
        <w:rPr>
          <w:lang w:val="en-GB"/>
        </w:rPr>
        <w:t>Demonstrated :</w:t>
      </w:r>
      <w:proofErr w:type="gramEnd"/>
      <w:r w:rsidRPr="00511FA3">
        <w:rPr>
          <w:lang w:val="en-GB"/>
        </w:rPr>
        <w:t xml:space="preserve"> </w:t>
      </w:r>
    </w:p>
    <w:p w14:paraId="29504108" w14:textId="77777777" w:rsidR="00511FA3" w:rsidRDefault="00511FA3" w:rsidP="00511FA3">
      <w:pPr>
        <w:rPr>
          <w:lang w:val="en-GB"/>
        </w:rPr>
      </w:pPr>
    </w:p>
    <w:p w14:paraId="62135CD4" w14:textId="0D34FF85" w:rsidR="00511FA3" w:rsidRDefault="00511FA3" w:rsidP="00511FA3">
      <w:pPr>
        <w:pStyle w:val="Paragraphedeliste"/>
        <w:numPr>
          <w:ilvl w:val="0"/>
          <w:numId w:val="6"/>
        </w:numPr>
        <w:rPr>
          <w:lang w:val="en-GB"/>
        </w:rPr>
      </w:pPr>
      <w:r>
        <w:rPr>
          <w:lang w:val="en-GB"/>
        </w:rPr>
        <w:t xml:space="preserve">Give a </w:t>
      </w:r>
      <w:r w:rsidRPr="00511FA3">
        <w:rPr>
          <w:b/>
          <w:bCs/>
          <w:lang w:val="en-GB"/>
        </w:rPr>
        <w:t>definition</w:t>
      </w:r>
      <w:r>
        <w:rPr>
          <w:lang w:val="en-GB"/>
        </w:rPr>
        <w:t xml:space="preserve"> of the following words and expressions that can be found in the text:</w:t>
      </w:r>
      <w:r w:rsidRPr="00511FA3">
        <w:rPr>
          <w:lang w:val="en-GB"/>
        </w:rPr>
        <w:t xml:space="preserve"> </w:t>
      </w:r>
    </w:p>
    <w:p w14:paraId="20116A4D" w14:textId="77777777" w:rsidR="00511FA3" w:rsidRPr="00511FA3" w:rsidRDefault="00511FA3" w:rsidP="00511FA3">
      <w:pPr>
        <w:pStyle w:val="Paragraphedeliste"/>
        <w:rPr>
          <w:lang w:val="en-GB"/>
        </w:rPr>
      </w:pPr>
    </w:p>
    <w:p w14:paraId="1BDD10A0" w14:textId="726CBA8C" w:rsidR="00511FA3" w:rsidRDefault="00511FA3" w:rsidP="00511FA3">
      <w:pPr>
        <w:pStyle w:val="Paragraphedeliste"/>
        <w:numPr>
          <w:ilvl w:val="0"/>
          <w:numId w:val="8"/>
        </w:numPr>
        <w:rPr>
          <w:lang w:val="en-GB"/>
        </w:rPr>
      </w:pPr>
      <w:r>
        <w:rPr>
          <w:lang w:val="en-GB"/>
        </w:rPr>
        <w:t>“</w:t>
      </w:r>
      <w:proofErr w:type="spellStart"/>
      <w:r w:rsidRPr="00511FA3">
        <w:rPr>
          <w:lang w:val="en-GB"/>
        </w:rPr>
        <w:t>Roughsod</w:t>
      </w:r>
      <w:proofErr w:type="spellEnd"/>
      <w:r>
        <w:rPr>
          <w:lang w:val="en-GB"/>
        </w:rPr>
        <w:t>”</w:t>
      </w:r>
      <w:r w:rsidRPr="00511FA3">
        <w:rPr>
          <w:lang w:val="en-GB"/>
        </w:rPr>
        <w:t> </w:t>
      </w:r>
      <w:r>
        <w:rPr>
          <w:lang w:val="en-GB"/>
        </w:rPr>
        <w:t>(l.15)</w:t>
      </w:r>
      <w:r w:rsidRPr="00511FA3">
        <w:rPr>
          <w:lang w:val="en-GB"/>
        </w:rPr>
        <w:t xml:space="preserve">: </w:t>
      </w:r>
    </w:p>
    <w:p w14:paraId="156812C6" w14:textId="77777777" w:rsidR="00511FA3" w:rsidRDefault="00511FA3" w:rsidP="00511FA3">
      <w:pPr>
        <w:pStyle w:val="Paragraphedeliste"/>
        <w:rPr>
          <w:lang w:val="en-GB"/>
        </w:rPr>
      </w:pPr>
    </w:p>
    <w:p w14:paraId="5921A3D8" w14:textId="77777777" w:rsidR="00511FA3" w:rsidRPr="00511FA3" w:rsidRDefault="00511FA3" w:rsidP="00511FA3">
      <w:pPr>
        <w:pStyle w:val="Paragraphedeliste"/>
        <w:rPr>
          <w:lang w:val="en-GB"/>
        </w:rPr>
      </w:pPr>
    </w:p>
    <w:p w14:paraId="0AD39B47" w14:textId="78A54B4B" w:rsidR="00511FA3" w:rsidRDefault="00511FA3" w:rsidP="00511FA3">
      <w:pPr>
        <w:pStyle w:val="Paragraphedeliste"/>
        <w:numPr>
          <w:ilvl w:val="0"/>
          <w:numId w:val="8"/>
        </w:numPr>
        <w:rPr>
          <w:lang w:val="en-GB"/>
        </w:rPr>
      </w:pPr>
      <w:r w:rsidRPr="00511FA3">
        <w:rPr>
          <w:lang w:val="en-GB"/>
        </w:rPr>
        <w:t>Doomscrolling </w:t>
      </w:r>
      <w:r>
        <w:rPr>
          <w:lang w:val="en-GB"/>
        </w:rPr>
        <w:t xml:space="preserve">(l.20): </w:t>
      </w:r>
    </w:p>
    <w:p w14:paraId="43ED306B" w14:textId="77777777" w:rsidR="00511FA3" w:rsidRDefault="00511FA3" w:rsidP="00511FA3">
      <w:pPr>
        <w:rPr>
          <w:lang w:val="en-GB"/>
        </w:rPr>
      </w:pPr>
    </w:p>
    <w:p w14:paraId="4D1BB9B7" w14:textId="77777777" w:rsidR="00511FA3" w:rsidRPr="00511FA3" w:rsidRDefault="00511FA3" w:rsidP="00511FA3">
      <w:pPr>
        <w:rPr>
          <w:lang w:val="en-GB"/>
        </w:rPr>
      </w:pPr>
    </w:p>
    <w:p w14:paraId="72F89B67" w14:textId="25EEF8F1" w:rsidR="00511FA3" w:rsidRDefault="00511FA3" w:rsidP="00511FA3">
      <w:pPr>
        <w:pStyle w:val="Paragraphedeliste"/>
        <w:numPr>
          <w:ilvl w:val="0"/>
          <w:numId w:val="8"/>
        </w:numPr>
        <w:rPr>
          <w:lang w:val="en-GB"/>
        </w:rPr>
      </w:pPr>
      <w:r w:rsidRPr="00511FA3">
        <w:rPr>
          <w:lang w:val="en-GB"/>
        </w:rPr>
        <w:t>Overreach</w:t>
      </w:r>
      <w:r>
        <w:rPr>
          <w:lang w:val="en-GB"/>
        </w:rPr>
        <w:t xml:space="preserve"> (l.26): </w:t>
      </w:r>
    </w:p>
    <w:p w14:paraId="1E690FFB" w14:textId="77777777" w:rsidR="00511FA3" w:rsidRDefault="00511FA3" w:rsidP="00511FA3">
      <w:pPr>
        <w:rPr>
          <w:lang w:val="en-GB"/>
        </w:rPr>
      </w:pPr>
    </w:p>
    <w:p w14:paraId="63599C24" w14:textId="77777777" w:rsidR="00511FA3" w:rsidRDefault="00511FA3" w:rsidP="00511FA3">
      <w:pPr>
        <w:rPr>
          <w:lang w:val="en-GB"/>
        </w:rPr>
      </w:pPr>
    </w:p>
    <w:p w14:paraId="01CDC5DA" w14:textId="0DCE3061" w:rsidR="00511FA3" w:rsidRPr="00511FA3" w:rsidRDefault="00511FA3" w:rsidP="00511FA3">
      <w:pPr>
        <w:pStyle w:val="Paragraphedeliste"/>
        <w:numPr>
          <w:ilvl w:val="0"/>
          <w:numId w:val="1"/>
        </w:numPr>
        <w:rPr>
          <w:b/>
          <w:bCs/>
          <w:lang w:val="en-GB"/>
        </w:rPr>
      </w:pPr>
      <w:r w:rsidRPr="00511FA3">
        <w:rPr>
          <w:b/>
          <w:bCs/>
          <w:lang w:val="en-GB"/>
        </w:rPr>
        <w:t>Work on the method: structure your summary</w:t>
      </w:r>
    </w:p>
    <w:p w14:paraId="60AD2A1D" w14:textId="4A823D96" w:rsidR="00511FA3" w:rsidRPr="00511FA3" w:rsidRDefault="00511FA3" w:rsidP="00511FA3">
      <w:pPr>
        <w:pStyle w:val="Paragraphedeliste"/>
        <w:rPr>
          <w:lang w:val="en-GB"/>
        </w:rPr>
      </w:pPr>
      <w:r>
        <w:rPr>
          <w:noProof/>
          <w:lang w:val="en-GB"/>
        </w:rPr>
        <mc:AlternateContent>
          <mc:Choice Requires="wps">
            <w:drawing>
              <wp:anchor distT="0" distB="0" distL="114300" distR="114300" simplePos="0" relativeHeight="251659264" behindDoc="0" locked="0" layoutInCell="1" allowOverlap="1" wp14:anchorId="018182BB" wp14:editId="03DB37BC">
                <wp:simplePos x="0" y="0"/>
                <wp:positionH relativeFrom="column">
                  <wp:posOffset>-183803</wp:posOffset>
                </wp:positionH>
                <wp:positionV relativeFrom="paragraph">
                  <wp:posOffset>170515</wp:posOffset>
                </wp:positionV>
                <wp:extent cx="6357668" cy="2078967"/>
                <wp:effectExtent l="0" t="0" r="24130" b="17145"/>
                <wp:wrapNone/>
                <wp:docPr id="666192616" name="Rectangle 1"/>
                <wp:cNvGraphicFramePr/>
                <a:graphic xmlns:a="http://schemas.openxmlformats.org/drawingml/2006/main">
                  <a:graphicData uri="http://schemas.microsoft.com/office/word/2010/wordprocessingShape">
                    <wps:wsp>
                      <wps:cNvSpPr/>
                      <wps:spPr>
                        <a:xfrm>
                          <a:off x="0" y="0"/>
                          <a:ext cx="6357668" cy="2078967"/>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1204859" id="Rectangle 1" o:spid="_x0000_s1026" style="position:absolute;margin-left:-14.45pt;margin-top:13.45pt;width:500.6pt;height:163.7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" filled="f" strokecolor="#030e13 [484]" strokeweight="1pt"/>
            </w:pict>
          </mc:Fallback>
        </mc:AlternateContent>
      </w:r>
    </w:p>
    <w:p w14:paraId="4E2BFCA2" w14:textId="77777777" w:rsidR="00511FA3" w:rsidRPr="00511FA3" w:rsidRDefault="00511FA3" w:rsidP="00511FA3">
      <w:pPr>
        <w:jc w:val="both"/>
        <w:rPr>
          <w:i/>
          <w:iCs/>
          <w:lang w:val="en-GB"/>
        </w:rPr>
      </w:pPr>
      <w:r w:rsidRPr="00511FA3">
        <w:rPr>
          <w:i/>
          <w:iCs/>
          <w:lang w:val="en-GB"/>
        </w:rPr>
        <w:t xml:space="preserve">At the oral exam, the summary of the text </w:t>
      </w:r>
      <w:r w:rsidRPr="00511FA3">
        <w:rPr>
          <w:b/>
          <w:bCs/>
          <w:i/>
          <w:iCs/>
          <w:lang w:val="en-GB"/>
        </w:rPr>
        <w:t>MUST NOT BE LINEAR</w:t>
      </w:r>
      <w:r w:rsidRPr="00511FA3">
        <w:rPr>
          <w:i/>
          <w:iCs/>
          <w:lang w:val="en-GB"/>
        </w:rPr>
        <w:t xml:space="preserve"> (= follow the chronology of the text). </w:t>
      </w:r>
    </w:p>
    <w:p w14:paraId="0887B4CA" w14:textId="77777777" w:rsidR="00511FA3" w:rsidRPr="00511FA3" w:rsidRDefault="00511FA3" w:rsidP="00511FA3">
      <w:pPr>
        <w:jc w:val="both"/>
        <w:rPr>
          <w:i/>
          <w:iCs/>
          <w:lang w:val="en-GB"/>
        </w:rPr>
      </w:pPr>
      <w:r w:rsidRPr="00511FA3">
        <w:rPr>
          <w:i/>
          <w:iCs/>
          <w:lang w:val="en-GB"/>
        </w:rPr>
        <w:t xml:space="preserve">It means: </w:t>
      </w:r>
    </w:p>
    <w:p w14:paraId="592F5D02" w14:textId="5A6942DB" w:rsidR="00511FA3" w:rsidRPr="00511FA3" w:rsidRDefault="00511FA3" w:rsidP="00511FA3">
      <w:pPr>
        <w:pStyle w:val="Paragraphedeliste"/>
        <w:numPr>
          <w:ilvl w:val="0"/>
          <w:numId w:val="9"/>
        </w:numPr>
        <w:jc w:val="both"/>
        <w:rPr>
          <w:i/>
          <w:iCs/>
          <w:lang w:val="en-GB"/>
        </w:rPr>
      </w:pPr>
      <w:r w:rsidRPr="00511FA3">
        <w:rPr>
          <w:i/>
          <w:iCs/>
          <w:lang w:val="en-GB"/>
        </w:rPr>
        <w:t xml:space="preserve">Your summary must be </w:t>
      </w:r>
      <w:r w:rsidRPr="00511FA3">
        <w:rPr>
          <w:b/>
          <w:bCs/>
          <w:i/>
          <w:iCs/>
          <w:lang w:val="en-GB"/>
        </w:rPr>
        <w:t>introduced by a key question</w:t>
      </w:r>
      <w:r w:rsidRPr="00511FA3">
        <w:rPr>
          <w:i/>
          <w:iCs/>
          <w:lang w:val="en-GB"/>
        </w:rPr>
        <w:t xml:space="preserve"> (= the question that the text answers). </w:t>
      </w:r>
    </w:p>
    <w:p w14:paraId="090FF557" w14:textId="0B87B843" w:rsidR="00511FA3" w:rsidRPr="00511FA3" w:rsidRDefault="00511FA3" w:rsidP="00511FA3">
      <w:pPr>
        <w:pStyle w:val="Paragraphedeliste"/>
        <w:numPr>
          <w:ilvl w:val="0"/>
          <w:numId w:val="9"/>
        </w:numPr>
        <w:jc w:val="both"/>
        <w:rPr>
          <w:i/>
          <w:iCs/>
          <w:lang w:val="en-GB"/>
        </w:rPr>
      </w:pPr>
      <w:r w:rsidRPr="00511FA3">
        <w:rPr>
          <w:i/>
          <w:iCs/>
          <w:lang w:val="en-GB"/>
        </w:rPr>
        <w:t xml:space="preserve">You must </w:t>
      </w:r>
      <w:r w:rsidRPr="00511FA3">
        <w:rPr>
          <w:b/>
          <w:bCs/>
          <w:i/>
          <w:iCs/>
          <w:lang w:val="en-GB"/>
        </w:rPr>
        <w:t>pick out</w:t>
      </w:r>
      <w:r w:rsidRPr="00511FA3">
        <w:rPr>
          <w:i/>
          <w:iCs/>
          <w:lang w:val="en-GB"/>
        </w:rPr>
        <w:t xml:space="preserve"> the </w:t>
      </w:r>
      <w:r w:rsidRPr="00511FA3">
        <w:rPr>
          <w:b/>
          <w:bCs/>
          <w:i/>
          <w:iCs/>
          <w:lang w:val="en-GB"/>
        </w:rPr>
        <w:t>important elements</w:t>
      </w:r>
      <w:r w:rsidRPr="00511FA3">
        <w:rPr>
          <w:i/>
          <w:iCs/>
          <w:lang w:val="en-GB"/>
        </w:rPr>
        <w:t xml:space="preserve"> of the text, </w:t>
      </w:r>
      <w:r w:rsidRPr="00511FA3">
        <w:rPr>
          <w:b/>
          <w:bCs/>
          <w:i/>
          <w:iCs/>
          <w:lang w:val="en-GB"/>
        </w:rPr>
        <w:t>reformulate</w:t>
      </w:r>
      <w:r w:rsidRPr="00511FA3">
        <w:rPr>
          <w:i/>
          <w:iCs/>
          <w:lang w:val="en-GB"/>
        </w:rPr>
        <w:t xml:space="preserve"> them if possible, and </w:t>
      </w:r>
      <w:r w:rsidRPr="00511FA3">
        <w:rPr>
          <w:b/>
          <w:bCs/>
          <w:i/>
          <w:iCs/>
          <w:lang w:val="en-GB"/>
        </w:rPr>
        <w:t>CLASSIFY</w:t>
      </w:r>
      <w:r w:rsidRPr="00511FA3">
        <w:rPr>
          <w:i/>
          <w:iCs/>
          <w:lang w:val="en-GB"/>
        </w:rPr>
        <w:t xml:space="preserve"> them under the two or three different main ideas that </w:t>
      </w:r>
      <w:r w:rsidRPr="00511FA3">
        <w:rPr>
          <w:b/>
          <w:bCs/>
          <w:i/>
          <w:iCs/>
          <w:lang w:val="en-GB"/>
        </w:rPr>
        <w:t>STRUCTURE</w:t>
      </w:r>
      <w:r w:rsidRPr="00511FA3">
        <w:rPr>
          <w:i/>
          <w:iCs/>
          <w:lang w:val="en-GB"/>
        </w:rPr>
        <w:t xml:space="preserve"> the point of the text. </w:t>
      </w:r>
    </w:p>
    <w:p w14:paraId="20FBA2F2" w14:textId="77777777" w:rsidR="00511FA3" w:rsidRDefault="00511FA3" w:rsidP="00511FA3">
      <w:pPr>
        <w:rPr>
          <w:lang w:val="en-GB"/>
        </w:rPr>
      </w:pPr>
    </w:p>
    <w:p w14:paraId="4443B564" w14:textId="17C89ACA" w:rsidR="00511FA3" w:rsidRDefault="00511FA3" w:rsidP="00511FA3">
      <w:pPr>
        <w:rPr>
          <w:lang w:val="en-GB"/>
        </w:rPr>
      </w:pPr>
      <w:r>
        <w:rPr>
          <w:lang w:val="en-GB"/>
        </w:rPr>
        <w:lastRenderedPageBreak/>
        <w:t>LET’S PRACTICE</w:t>
      </w:r>
    </w:p>
    <w:p w14:paraId="74928C4D" w14:textId="516DA8F8" w:rsidR="00511FA3" w:rsidRDefault="00511FA3" w:rsidP="00511FA3">
      <w:pPr>
        <w:pStyle w:val="Paragraphedeliste"/>
        <w:numPr>
          <w:ilvl w:val="0"/>
          <w:numId w:val="5"/>
        </w:numPr>
        <w:rPr>
          <w:lang w:val="en-GB"/>
        </w:rPr>
      </w:pPr>
      <w:r>
        <w:rPr>
          <w:noProof/>
          <w:lang w:val="en-GB"/>
        </w:rPr>
        <mc:AlternateContent>
          <mc:Choice Requires="wps">
            <w:drawing>
              <wp:anchor distT="0" distB="0" distL="114300" distR="114300" simplePos="0" relativeHeight="251660288" behindDoc="0" locked="0" layoutInCell="1" allowOverlap="1" wp14:anchorId="730BFAF6" wp14:editId="423333E2">
                <wp:simplePos x="0" y="0"/>
                <wp:positionH relativeFrom="column">
                  <wp:posOffset>-235561</wp:posOffset>
                </wp:positionH>
                <wp:positionV relativeFrom="paragraph">
                  <wp:posOffset>306825</wp:posOffset>
                </wp:positionV>
                <wp:extent cx="6245524" cy="1052422"/>
                <wp:effectExtent l="0" t="0" r="22225" b="14605"/>
                <wp:wrapNone/>
                <wp:docPr id="114452310" name="Rectangle 2"/>
                <wp:cNvGraphicFramePr/>
                <a:graphic xmlns:a="http://schemas.openxmlformats.org/drawingml/2006/main">
                  <a:graphicData uri="http://schemas.microsoft.com/office/word/2010/wordprocessingShape">
                    <wps:wsp>
                      <wps:cNvSpPr/>
                      <wps:spPr>
                        <a:xfrm>
                          <a:off x="0" y="0"/>
                          <a:ext cx="6245524" cy="1052422"/>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E68BFB7" id="Rectangle 2" o:spid="_x0000_s1026" style="position:absolute;margin-left:-18.55pt;margin-top:24.15pt;width:491.75pt;height:82.8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" filled="f" strokecolor="#030e13 [484]" strokeweight="1pt"/>
            </w:pict>
          </mc:Fallback>
        </mc:AlternateContent>
      </w:r>
      <w:r>
        <w:rPr>
          <w:lang w:val="en-GB"/>
        </w:rPr>
        <w:t xml:space="preserve">Find the </w:t>
      </w:r>
      <w:r w:rsidRPr="00511FA3">
        <w:rPr>
          <w:b/>
          <w:bCs/>
          <w:lang w:val="en-GB"/>
        </w:rPr>
        <w:t>key question / main issue of the text</w:t>
      </w:r>
      <w:r>
        <w:rPr>
          <w:lang w:val="en-GB"/>
        </w:rPr>
        <w:t xml:space="preserve"> and write it down below. </w:t>
      </w:r>
    </w:p>
    <w:p w14:paraId="0A2B24CD" w14:textId="77777777" w:rsidR="00511FA3" w:rsidRDefault="00511FA3" w:rsidP="00511FA3">
      <w:pPr>
        <w:rPr>
          <w:lang w:val="en-GB"/>
        </w:rPr>
      </w:pPr>
    </w:p>
    <w:p w14:paraId="14F3BF0B" w14:textId="4974C85D" w:rsidR="00511FA3" w:rsidRDefault="00511FA3" w:rsidP="00511FA3">
      <w:pPr>
        <w:rPr>
          <w:lang w:val="en-GB"/>
        </w:rPr>
      </w:pPr>
    </w:p>
    <w:p w14:paraId="789063E5" w14:textId="77777777" w:rsidR="00511FA3" w:rsidRDefault="00511FA3" w:rsidP="00511FA3">
      <w:pPr>
        <w:rPr>
          <w:lang w:val="en-GB"/>
        </w:rPr>
      </w:pPr>
    </w:p>
    <w:p w14:paraId="1E181B46" w14:textId="77777777" w:rsidR="00511FA3" w:rsidRPr="00511FA3" w:rsidRDefault="00511FA3" w:rsidP="00511FA3">
      <w:pPr>
        <w:rPr>
          <w:lang w:val="en-GB"/>
        </w:rPr>
      </w:pPr>
    </w:p>
    <w:p w14:paraId="615E39E8" w14:textId="340105C0" w:rsidR="00511FA3" w:rsidRDefault="00511FA3" w:rsidP="00511FA3">
      <w:pPr>
        <w:pStyle w:val="Paragraphedeliste"/>
        <w:numPr>
          <w:ilvl w:val="0"/>
          <w:numId w:val="5"/>
        </w:numPr>
        <w:rPr>
          <w:lang w:val="en-GB"/>
        </w:rPr>
      </w:pPr>
      <w:r>
        <w:rPr>
          <w:lang w:val="en-GB"/>
        </w:rPr>
        <w:t xml:space="preserve">Here is a possible </w:t>
      </w:r>
      <w:r w:rsidRPr="00511FA3">
        <w:rPr>
          <w:b/>
          <w:bCs/>
          <w:lang w:val="en-GB"/>
        </w:rPr>
        <w:t>outline</w:t>
      </w:r>
      <w:r>
        <w:rPr>
          <w:lang w:val="en-GB"/>
        </w:rPr>
        <w:t xml:space="preserve"> for a summary of the text: pick out the important elements in the text, reformulate them and </w:t>
      </w:r>
      <w:r w:rsidRPr="00511FA3">
        <w:rPr>
          <w:b/>
          <w:bCs/>
          <w:lang w:val="en-GB"/>
        </w:rPr>
        <w:t>classify</w:t>
      </w:r>
      <w:r>
        <w:rPr>
          <w:lang w:val="en-GB"/>
        </w:rPr>
        <w:t xml:space="preserve"> them appropriately</w:t>
      </w:r>
    </w:p>
    <w:p w14:paraId="76E07330" w14:textId="53370B4C" w:rsidR="00511FA3" w:rsidRDefault="00511FA3" w:rsidP="00511FA3">
      <w:pPr>
        <w:jc w:val="both"/>
        <w:rPr>
          <w:i/>
          <w:iCs/>
          <w:lang w:val="en-GB"/>
        </w:rPr>
      </w:pPr>
      <w:r w:rsidRPr="00511FA3">
        <w:rPr>
          <w:i/>
          <w:iCs/>
          <w:lang w:val="en-GB"/>
        </w:rPr>
        <w:t xml:space="preserve">[Reminder for the oral exam: you must ANNOUNCE the outline before starting your summary: here is what that can sound like: As the American democracy seems threatened with impending collapse, a providential character should not be expected to deal with the threat. Therefore, Americans must be more proactive and do concrete work to preserve their democracy]. </w:t>
      </w:r>
    </w:p>
    <w:p w14:paraId="1B153231" w14:textId="77777777" w:rsidR="00511FA3" w:rsidRPr="00511FA3" w:rsidRDefault="00511FA3" w:rsidP="00511FA3">
      <w:pPr>
        <w:jc w:val="both"/>
        <w:rPr>
          <w:i/>
          <w:iCs/>
          <w:lang w:val="en-GB"/>
        </w:rPr>
      </w:pPr>
    </w:p>
    <w:p w14:paraId="1BAFE696" w14:textId="128E6BDE" w:rsidR="00511FA3" w:rsidRPr="00511FA3" w:rsidRDefault="00511FA3" w:rsidP="00511FA3">
      <w:pPr>
        <w:rPr>
          <w:b/>
          <w:bCs/>
          <w:lang w:val="en-GB"/>
        </w:rPr>
      </w:pPr>
      <w:r w:rsidRPr="00511FA3">
        <w:rPr>
          <w:b/>
          <w:bCs/>
          <w:lang w:val="en-GB"/>
        </w:rPr>
        <w:t xml:space="preserve">OUTLINE </w:t>
      </w:r>
    </w:p>
    <w:p w14:paraId="462DBC91" w14:textId="2B68DE7B" w:rsidR="00511FA3" w:rsidRPr="00511FA3" w:rsidRDefault="00511FA3" w:rsidP="00511FA3">
      <w:pPr>
        <w:pStyle w:val="Paragraphedeliste"/>
        <w:numPr>
          <w:ilvl w:val="0"/>
          <w:numId w:val="4"/>
        </w:numPr>
        <w:rPr>
          <w:b/>
          <w:bCs/>
          <w:lang w:val="en-GB"/>
        </w:rPr>
      </w:pPr>
      <w:r>
        <w:rPr>
          <w:noProof/>
          <w:lang w:val="en-GB"/>
        </w:rPr>
        <mc:AlternateContent>
          <mc:Choice Requires="wps">
            <w:drawing>
              <wp:anchor distT="0" distB="0" distL="114300" distR="114300" simplePos="0" relativeHeight="251662336" behindDoc="0" locked="0" layoutInCell="1" allowOverlap="1" wp14:anchorId="29428E0E" wp14:editId="0E25DC6A">
                <wp:simplePos x="0" y="0"/>
                <wp:positionH relativeFrom="column">
                  <wp:posOffset>-218308</wp:posOffset>
                </wp:positionH>
                <wp:positionV relativeFrom="paragraph">
                  <wp:posOffset>321550</wp:posOffset>
                </wp:positionV>
                <wp:extent cx="6245524" cy="1362973"/>
                <wp:effectExtent l="0" t="0" r="22225" b="27940"/>
                <wp:wrapNone/>
                <wp:docPr id="1127757878" name="Rectangle 2"/>
                <wp:cNvGraphicFramePr/>
                <a:graphic xmlns:a="http://schemas.openxmlformats.org/drawingml/2006/main">
                  <a:graphicData uri="http://schemas.microsoft.com/office/word/2010/wordprocessingShape">
                    <wps:wsp>
                      <wps:cNvSpPr/>
                      <wps:spPr>
                        <a:xfrm>
                          <a:off x="0" y="0"/>
                          <a:ext cx="6245524" cy="1362973"/>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D8A2DF0" id="Rectangle 2" o:spid="_x0000_s1026" style="position:absolute;margin-left:-17.2pt;margin-top:25.3pt;width:491.75pt;height:107.3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" filled="f" strokecolor="#030e13 [484]" strokeweight="1pt"/>
            </w:pict>
          </mc:Fallback>
        </mc:AlternateContent>
      </w:r>
      <w:r w:rsidRPr="00511FA3">
        <w:rPr>
          <w:b/>
          <w:bCs/>
          <w:lang w:val="en-GB"/>
        </w:rPr>
        <w:t>The American democracy seems threatened with impending collapse</w:t>
      </w:r>
    </w:p>
    <w:p w14:paraId="697F30D9" w14:textId="2C97E855" w:rsidR="00511FA3" w:rsidRDefault="00511FA3" w:rsidP="00511FA3">
      <w:pPr>
        <w:rPr>
          <w:lang w:val="en-GB"/>
        </w:rPr>
      </w:pPr>
    </w:p>
    <w:p w14:paraId="36CEB03D" w14:textId="6CCD2F66" w:rsidR="00511FA3" w:rsidRDefault="00511FA3" w:rsidP="00511FA3">
      <w:pPr>
        <w:rPr>
          <w:lang w:val="en-GB"/>
        </w:rPr>
      </w:pPr>
    </w:p>
    <w:p w14:paraId="24CB5520" w14:textId="77777777" w:rsidR="00511FA3" w:rsidRDefault="00511FA3" w:rsidP="00511FA3">
      <w:pPr>
        <w:rPr>
          <w:lang w:val="en-GB"/>
        </w:rPr>
      </w:pPr>
    </w:p>
    <w:p w14:paraId="76984C82" w14:textId="77777777" w:rsidR="00511FA3" w:rsidRDefault="00511FA3" w:rsidP="00511FA3">
      <w:pPr>
        <w:rPr>
          <w:lang w:val="en-GB"/>
        </w:rPr>
      </w:pPr>
    </w:p>
    <w:p w14:paraId="0AE41CD0" w14:textId="2C7B01FF" w:rsidR="00511FA3" w:rsidRPr="00511FA3" w:rsidRDefault="00511FA3" w:rsidP="00511FA3">
      <w:pPr>
        <w:rPr>
          <w:lang w:val="en-GB"/>
        </w:rPr>
      </w:pPr>
    </w:p>
    <w:p w14:paraId="4F81E4B3" w14:textId="144A537F" w:rsidR="00511FA3" w:rsidRPr="00511FA3" w:rsidRDefault="00511FA3" w:rsidP="00511FA3">
      <w:pPr>
        <w:pStyle w:val="Paragraphedeliste"/>
        <w:numPr>
          <w:ilvl w:val="0"/>
          <w:numId w:val="4"/>
        </w:numPr>
        <w:rPr>
          <w:b/>
          <w:bCs/>
          <w:lang w:val="en-GB"/>
        </w:rPr>
      </w:pPr>
      <w:r w:rsidRPr="00511FA3">
        <w:rPr>
          <w:b/>
          <w:bCs/>
          <w:lang w:val="en-GB"/>
        </w:rPr>
        <w:t>A providential character should not be expected to deal with the threat</w:t>
      </w:r>
    </w:p>
    <w:p w14:paraId="452F8822" w14:textId="338AA51A" w:rsidR="00511FA3" w:rsidRDefault="00511FA3" w:rsidP="00511FA3">
      <w:pPr>
        <w:pStyle w:val="Paragraphedeliste"/>
        <w:rPr>
          <w:lang w:val="en-GB"/>
        </w:rPr>
      </w:pPr>
      <w:r>
        <w:rPr>
          <w:noProof/>
          <w:lang w:val="en-GB"/>
        </w:rPr>
        <mc:AlternateContent>
          <mc:Choice Requires="wps">
            <w:drawing>
              <wp:anchor distT="0" distB="0" distL="114300" distR="114300" simplePos="0" relativeHeight="251664384" behindDoc="0" locked="0" layoutInCell="1" allowOverlap="1" wp14:anchorId="205462C3" wp14:editId="34E45E5A">
                <wp:simplePos x="0" y="0"/>
                <wp:positionH relativeFrom="column">
                  <wp:posOffset>-220680</wp:posOffset>
                </wp:positionH>
                <wp:positionV relativeFrom="paragraph">
                  <wp:posOffset>214714</wp:posOffset>
                </wp:positionV>
                <wp:extent cx="6245524" cy="1362973"/>
                <wp:effectExtent l="0" t="0" r="22225" b="27940"/>
                <wp:wrapNone/>
                <wp:docPr id="1959697674" name="Rectangle 2"/>
                <wp:cNvGraphicFramePr/>
                <a:graphic xmlns:a="http://schemas.openxmlformats.org/drawingml/2006/main">
                  <a:graphicData uri="http://schemas.microsoft.com/office/word/2010/wordprocessingShape">
                    <wps:wsp>
                      <wps:cNvSpPr/>
                      <wps:spPr>
                        <a:xfrm>
                          <a:off x="0" y="0"/>
                          <a:ext cx="6245524" cy="1362973"/>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816BAC7" id="Rectangle 2" o:spid="_x0000_s1026" style="position:absolute;margin-left:-17.4pt;margin-top:16.9pt;width:491.75pt;height:107.3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" filled="f" strokecolor="#030e13 [484]" strokeweight="1pt"/>
            </w:pict>
          </mc:Fallback>
        </mc:AlternateContent>
      </w:r>
    </w:p>
    <w:p w14:paraId="2BAC939B" w14:textId="3484E0B6" w:rsidR="00511FA3" w:rsidRDefault="00511FA3" w:rsidP="00511FA3">
      <w:pPr>
        <w:rPr>
          <w:lang w:val="en-GB"/>
        </w:rPr>
      </w:pPr>
    </w:p>
    <w:p w14:paraId="2B00763D" w14:textId="77777777" w:rsidR="00511FA3" w:rsidRDefault="00511FA3" w:rsidP="00511FA3">
      <w:pPr>
        <w:rPr>
          <w:lang w:val="en-GB"/>
        </w:rPr>
      </w:pPr>
    </w:p>
    <w:p w14:paraId="56226CBF" w14:textId="77777777" w:rsidR="00511FA3" w:rsidRDefault="00511FA3" w:rsidP="00511FA3">
      <w:pPr>
        <w:rPr>
          <w:lang w:val="en-GB"/>
        </w:rPr>
      </w:pPr>
    </w:p>
    <w:p w14:paraId="40637DCB" w14:textId="77777777" w:rsidR="00511FA3" w:rsidRDefault="00511FA3" w:rsidP="00511FA3">
      <w:pPr>
        <w:rPr>
          <w:lang w:val="en-GB"/>
        </w:rPr>
      </w:pPr>
    </w:p>
    <w:p w14:paraId="2AC49611" w14:textId="77777777" w:rsidR="00511FA3" w:rsidRPr="00281766" w:rsidRDefault="00511FA3" w:rsidP="00511FA3">
      <w:pPr>
        <w:rPr>
          <w:lang w:val="en-GB"/>
        </w:rPr>
      </w:pPr>
    </w:p>
    <w:p w14:paraId="16A770CF" w14:textId="6DC7898C" w:rsidR="00511FA3" w:rsidRPr="00511FA3" w:rsidRDefault="00511FA3" w:rsidP="00511FA3">
      <w:pPr>
        <w:pStyle w:val="Paragraphedeliste"/>
        <w:numPr>
          <w:ilvl w:val="0"/>
          <w:numId w:val="4"/>
        </w:numPr>
        <w:rPr>
          <w:b/>
          <w:bCs/>
          <w:lang w:val="en-GB"/>
        </w:rPr>
      </w:pPr>
      <w:r w:rsidRPr="00511FA3">
        <w:rPr>
          <w:b/>
          <w:bCs/>
          <w:lang w:val="en-GB"/>
        </w:rPr>
        <w:t xml:space="preserve">Americans must be more proactive and do concrete work to preserve their democracy. </w:t>
      </w:r>
    </w:p>
    <w:p w14:paraId="309F8453" w14:textId="68ECB1C8" w:rsidR="00511FA3" w:rsidRDefault="00511FA3" w:rsidP="00511FA3">
      <w:pPr>
        <w:rPr>
          <w:lang w:val="en-GB"/>
        </w:rPr>
      </w:pPr>
      <w:r>
        <w:rPr>
          <w:noProof/>
          <w:lang w:val="en-GB"/>
        </w:rPr>
        <mc:AlternateContent>
          <mc:Choice Requires="wps">
            <w:drawing>
              <wp:anchor distT="0" distB="0" distL="114300" distR="114300" simplePos="0" relativeHeight="251666432" behindDoc="0" locked="0" layoutInCell="1" allowOverlap="1" wp14:anchorId="4F53DE59" wp14:editId="5B6D2F9A">
                <wp:simplePos x="0" y="0"/>
                <wp:positionH relativeFrom="margin">
                  <wp:align>center</wp:align>
                </wp:positionH>
                <wp:positionV relativeFrom="paragraph">
                  <wp:posOffset>84252</wp:posOffset>
                </wp:positionV>
                <wp:extent cx="6245524" cy="1362973"/>
                <wp:effectExtent l="0" t="0" r="22225" b="27940"/>
                <wp:wrapNone/>
                <wp:docPr id="155291402" name="Rectangle 2"/>
                <wp:cNvGraphicFramePr/>
                <a:graphic xmlns:a="http://schemas.openxmlformats.org/drawingml/2006/main">
                  <a:graphicData uri="http://schemas.microsoft.com/office/word/2010/wordprocessingShape">
                    <wps:wsp>
                      <wps:cNvSpPr/>
                      <wps:spPr>
                        <a:xfrm>
                          <a:off x="0" y="0"/>
                          <a:ext cx="6245524" cy="1362973"/>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CC04546" id="Rectangle 2" o:spid="_x0000_s1026" style="position:absolute;margin-left:0;margin-top:6.65pt;width:491.75pt;height:107.3pt;z-index:25166643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" filled="f" strokecolor="#030e13 [484]" strokeweight="1pt">
                <w10:wrap anchorx="margin"/>
              </v:rect>
            </w:pict>
          </mc:Fallback>
        </mc:AlternateContent>
      </w:r>
    </w:p>
    <w:p w14:paraId="3C582D93" w14:textId="77777777" w:rsidR="00511FA3" w:rsidRDefault="00511FA3" w:rsidP="00511FA3">
      <w:pPr>
        <w:rPr>
          <w:lang w:val="en-GB"/>
        </w:rPr>
      </w:pPr>
    </w:p>
    <w:p w14:paraId="26CEDC9B" w14:textId="77777777" w:rsidR="00511FA3" w:rsidRPr="00511FA3" w:rsidRDefault="00511FA3" w:rsidP="00511FA3">
      <w:pPr>
        <w:rPr>
          <w:lang w:val="en-GB"/>
        </w:rPr>
      </w:pPr>
    </w:p>
    <w:sectPr w:rsidR="00511FA3" w:rsidRPr="00511FA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866E9"/>
    <w:multiLevelType w:val="hybridMultilevel"/>
    <w:tmpl w:val="842ACC22"/>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 w15:restartNumberingAfterBreak="0">
    <w:nsid w:val="37667354"/>
    <w:multiLevelType w:val="hybridMultilevel"/>
    <w:tmpl w:val="9A146810"/>
    <w:lvl w:ilvl="0" w:tplc="89B2FEE8">
      <w:start w:val="3"/>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4DC11E02"/>
    <w:multiLevelType w:val="hybridMultilevel"/>
    <w:tmpl w:val="AE0695F6"/>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54504FF8"/>
    <w:multiLevelType w:val="hybridMultilevel"/>
    <w:tmpl w:val="0C3235A8"/>
    <w:lvl w:ilvl="0" w:tplc="3B2C911A">
      <w:start w:val="2"/>
      <w:numFmt w:val="bullet"/>
      <w:lvlText w:val="-"/>
      <w:lvlJc w:val="left"/>
      <w:pPr>
        <w:ind w:left="1080" w:hanging="360"/>
      </w:pPr>
      <w:rPr>
        <w:rFonts w:ascii="Aptos" w:eastAsiaTheme="minorHAnsi" w:hAnsi="Aptos" w:cstheme="minorBid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 w15:restartNumberingAfterBreak="0">
    <w:nsid w:val="60283C8E"/>
    <w:multiLevelType w:val="hybridMultilevel"/>
    <w:tmpl w:val="8B54BCE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68A961FE"/>
    <w:multiLevelType w:val="hybridMultilevel"/>
    <w:tmpl w:val="195E696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6F83317D"/>
    <w:multiLevelType w:val="hybridMultilevel"/>
    <w:tmpl w:val="D85CD178"/>
    <w:lvl w:ilvl="0" w:tplc="596CE288">
      <w:start w:val="3"/>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7AE90FFF"/>
    <w:multiLevelType w:val="hybridMultilevel"/>
    <w:tmpl w:val="260CDFE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7FBA664D"/>
    <w:multiLevelType w:val="hybridMultilevel"/>
    <w:tmpl w:val="E904FE7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435095997">
    <w:abstractNumId w:val="4"/>
  </w:num>
  <w:num w:numId="2" w16cid:durableId="584456164">
    <w:abstractNumId w:val="6"/>
  </w:num>
  <w:num w:numId="3" w16cid:durableId="1051424807">
    <w:abstractNumId w:val="1"/>
  </w:num>
  <w:num w:numId="4" w16cid:durableId="1600795177">
    <w:abstractNumId w:val="7"/>
  </w:num>
  <w:num w:numId="5" w16cid:durableId="872696826">
    <w:abstractNumId w:val="5"/>
  </w:num>
  <w:num w:numId="6" w16cid:durableId="1036127381">
    <w:abstractNumId w:val="2"/>
  </w:num>
  <w:num w:numId="7" w16cid:durableId="1739093089">
    <w:abstractNumId w:val="0"/>
  </w:num>
  <w:num w:numId="8" w16cid:durableId="252401389">
    <w:abstractNumId w:val="8"/>
  </w:num>
  <w:num w:numId="9" w16cid:durableId="26253857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1FA3"/>
    <w:rsid w:val="0006644F"/>
    <w:rsid w:val="00242165"/>
    <w:rsid w:val="00333DC9"/>
    <w:rsid w:val="00511FA3"/>
    <w:rsid w:val="007D5F62"/>
    <w:rsid w:val="008B661B"/>
    <w:rsid w:val="00935CC0"/>
    <w:rsid w:val="00961395"/>
    <w:rsid w:val="00BA798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5F014E"/>
  <w15:chartTrackingRefBased/>
  <w15:docId w15:val="{3CB90175-67F5-4003-91FC-D50D968AE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511F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511F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511FA3"/>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511FA3"/>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511FA3"/>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511FA3"/>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511FA3"/>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511FA3"/>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511FA3"/>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11FA3"/>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511FA3"/>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511FA3"/>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511FA3"/>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511FA3"/>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511FA3"/>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511FA3"/>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511FA3"/>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511FA3"/>
    <w:rPr>
      <w:rFonts w:eastAsiaTheme="majorEastAsia" w:cstheme="majorBidi"/>
      <w:color w:val="272727" w:themeColor="text1" w:themeTint="D8"/>
    </w:rPr>
  </w:style>
  <w:style w:type="paragraph" w:styleId="Titre">
    <w:name w:val="Title"/>
    <w:basedOn w:val="Normal"/>
    <w:next w:val="Normal"/>
    <w:link w:val="TitreCar"/>
    <w:uiPriority w:val="10"/>
    <w:qFormat/>
    <w:rsid w:val="00511F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511FA3"/>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511FA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511FA3"/>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511FA3"/>
    <w:pPr>
      <w:spacing w:before="160"/>
      <w:jc w:val="center"/>
    </w:pPr>
    <w:rPr>
      <w:i/>
      <w:iCs/>
      <w:color w:val="404040" w:themeColor="text1" w:themeTint="BF"/>
    </w:rPr>
  </w:style>
  <w:style w:type="character" w:customStyle="1" w:styleId="CitationCar">
    <w:name w:val="Citation Car"/>
    <w:basedOn w:val="Policepardfaut"/>
    <w:link w:val="Citation"/>
    <w:uiPriority w:val="29"/>
    <w:rsid w:val="00511FA3"/>
    <w:rPr>
      <w:i/>
      <w:iCs/>
      <w:color w:val="404040" w:themeColor="text1" w:themeTint="BF"/>
    </w:rPr>
  </w:style>
  <w:style w:type="paragraph" w:styleId="Paragraphedeliste">
    <w:name w:val="List Paragraph"/>
    <w:basedOn w:val="Normal"/>
    <w:uiPriority w:val="34"/>
    <w:qFormat/>
    <w:rsid w:val="00511FA3"/>
    <w:pPr>
      <w:ind w:left="720"/>
      <w:contextualSpacing/>
    </w:pPr>
  </w:style>
  <w:style w:type="character" w:styleId="Accentuationintense">
    <w:name w:val="Intense Emphasis"/>
    <w:basedOn w:val="Policepardfaut"/>
    <w:uiPriority w:val="21"/>
    <w:qFormat/>
    <w:rsid w:val="00511FA3"/>
    <w:rPr>
      <w:i/>
      <w:iCs/>
      <w:color w:val="0F4761" w:themeColor="accent1" w:themeShade="BF"/>
    </w:rPr>
  </w:style>
  <w:style w:type="paragraph" w:styleId="Citationintense">
    <w:name w:val="Intense Quote"/>
    <w:basedOn w:val="Normal"/>
    <w:next w:val="Normal"/>
    <w:link w:val="CitationintenseCar"/>
    <w:uiPriority w:val="30"/>
    <w:qFormat/>
    <w:rsid w:val="00511F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511FA3"/>
    <w:rPr>
      <w:i/>
      <w:iCs/>
      <w:color w:val="0F4761" w:themeColor="accent1" w:themeShade="BF"/>
    </w:rPr>
  </w:style>
  <w:style w:type="character" w:styleId="Rfrenceintense">
    <w:name w:val="Intense Reference"/>
    <w:basedOn w:val="Policepardfaut"/>
    <w:uiPriority w:val="32"/>
    <w:qFormat/>
    <w:rsid w:val="00511FA3"/>
    <w:rPr>
      <w:b/>
      <w:bCs/>
      <w:smallCaps/>
      <w:color w:val="0F4761" w:themeColor="accent1" w:themeShade="BF"/>
      <w:spacing w:val="5"/>
    </w:rPr>
  </w:style>
  <w:style w:type="character" w:styleId="Lienhypertexte">
    <w:name w:val="Hyperlink"/>
    <w:basedOn w:val="Policepardfaut"/>
    <w:uiPriority w:val="99"/>
    <w:unhideWhenUsed/>
    <w:rsid w:val="00511FA3"/>
    <w:rPr>
      <w:color w:val="467886" w:themeColor="hyperlink"/>
      <w:u w:val="single"/>
    </w:rPr>
  </w:style>
  <w:style w:type="character" w:styleId="Numrodeligne">
    <w:name w:val="line number"/>
    <w:basedOn w:val="Policepardfaut"/>
    <w:uiPriority w:val="99"/>
    <w:semiHidden/>
    <w:unhideWhenUsed/>
    <w:rsid w:val="00511F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ewresearch.org/short-reads/2026/06/10/americans-are-more-dissatisfied-with-how-their-democracy-is-working-than-people-in-other-high-income-countries/" TargetMode="External"/><Relationship Id="rId3" Type="http://schemas.openxmlformats.org/officeDocument/2006/relationships/settings" Target="settings.xml"/><Relationship Id="rId7" Type="http://schemas.openxmlformats.org/officeDocument/2006/relationships/hyperlink" Target="https://www.v-dem.net/documents/75/V-Dem_Institute_Democracy_Report_2026_lowres.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freedomhouse.org/country/united-states/freedom-world/2026"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nytimes.com/interactive/2026/us/trump-administration-lawsuits.html?eafs_enabled=fals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787</Words>
  <Characters>4329</Characters>
  <Application>Microsoft Office Word</Application>
  <DocSecurity>0</DocSecurity>
  <Lines>36</Lines>
  <Paragraphs>10</Paragraphs>
  <ScaleCrop>false</ScaleCrop>
  <Company/>
  <LinksUpToDate>false</LinksUpToDate>
  <CharactersWithSpaces>5106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 Gaëlle AMAT</dc:creator>
  <cp:keywords/>
  <dc:description/>
  <cp:lastModifiedBy>Marie - Gaëlle AMAT</cp:lastModifiedBy>
  <cp:revision>2</cp:revision>
  <dcterms:created xsi:type="dcterms:W3CDTF">2026-09-20T08:07:00Z</dcterms:created>
  <dcterms:modified xsi:type="dcterms:W3CDTF">2026-09-20T08:07:00Z</dcterms:modified>
</cp:coreProperties>
</file>