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F4A4D" w14:textId="77777777" w:rsidR="00414985" w:rsidRPr="00707C23" w:rsidRDefault="00414985" w:rsidP="00414985">
      <w:pPr>
        <w:rPr>
          <w:rFonts w:ascii="Times New Roman" w:hAnsi="Times New Roman"/>
        </w:rPr>
      </w:pPr>
    </w:p>
    <w:p w14:paraId="28824750" w14:textId="77777777" w:rsidR="00414985" w:rsidRPr="00B936D4" w:rsidRDefault="00414985" w:rsidP="00414985">
      <w:pPr>
        <w:pBdr>
          <w:top w:val="single" w:sz="4" w:space="1" w:color="auto"/>
          <w:left w:val="single" w:sz="4" w:space="4" w:color="auto"/>
          <w:bottom w:val="single" w:sz="4" w:space="1" w:color="auto"/>
          <w:right w:val="single" w:sz="4" w:space="4" w:color="auto"/>
        </w:pBdr>
        <w:jc w:val="center"/>
        <w:rPr>
          <w:rFonts w:ascii="Times New Roman" w:hAnsi="Times New Roman"/>
          <w:sz w:val="48"/>
          <w:szCs w:val="48"/>
        </w:rPr>
      </w:pPr>
    </w:p>
    <w:p w14:paraId="28F68BA6" w14:textId="77777777" w:rsidR="009B6629" w:rsidRPr="009B6629" w:rsidRDefault="00414985" w:rsidP="00681D97">
      <w:pPr>
        <w:pBdr>
          <w:top w:val="single" w:sz="4" w:space="1" w:color="auto"/>
          <w:left w:val="single" w:sz="4" w:space="4" w:color="auto"/>
          <w:bottom w:val="single" w:sz="4" w:space="1" w:color="auto"/>
          <w:right w:val="single" w:sz="4" w:space="4" w:color="auto"/>
        </w:pBdr>
        <w:jc w:val="center"/>
        <w:rPr>
          <w:rFonts w:ascii="Times New Roman" w:hAnsi="Times New Roman"/>
          <w:sz w:val="96"/>
          <w:szCs w:val="96"/>
        </w:rPr>
      </w:pPr>
      <w:r w:rsidRPr="00707C23">
        <w:rPr>
          <w:rFonts w:ascii="Times New Roman" w:hAnsi="Times New Roman"/>
          <w:sz w:val="96"/>
          <w:szCs w:val="96"/>
        </w:rPr>
        <w:t xml:space="preserve">TP </w:t>
      </w:r>
      <w:r w:rsidR="00681D97">
        <w:rPr>
          <w:rFonts w:ascii="Times New Roman" w:hAnsi="Times New Roman"/>
          <w:sz w:val="96"/>
          <w:szCs w:val="96"/>
        </w:rPr>
        <w:t>Modélisation des liaisons</w:t>
      </w:r>
    </w:p>
    <w:p w14:paraId="15583301" w14:textId="77777777" w:rsidR="009B6629" w:rsidRDefault="009B6629" w:rsidP="00414985">
      <w:pPr>
        <w:pBdr>
          <w:top w:val="single" w:sz="4" w:space="1" w:color="auto"/>
          <w:left w:val="single" w:sz="4" w:space="4" w:color="auto"/>
          <w:bottom w:val="single" w:sz="4" w:space="1" w:color="auto"/>
          <w:right w:val="single" w:sz="4" w:space="4" w:color="auto"/>
        </w:pBdr>
        <w:jc w:val="center"/>
        <w:rPr>
          <w:rFonts w:ascii="Times New Roman" w:hAnsi="Times New Roman"/>
          <w:sz w:val="72"/>
          <w:szCs w:val="72"/>
        </w:rPr>
      </w:pPr>
    </w:p>
    <w:p w14:paraId="73A95CB7" w14:textId="77777777" w:rsidR="00414985" w:rsidRPr="009B6629" w:rsidRDefault="00E81D65" w:rsidP="00414985">
      <w:pPr>
        <w:pBdr>
          <w:top w:val="single" w:sz="4" w:space="1" w:color="auto"/>
          <w:left w:val="single" w:sz="4" w:space="4" w:color="auto"/>
          <w:bottom w:val="single" w:sz="4" w:space="1" w:color="auto"/>
          <w:right w:val="single" w:sz="4" w:space="4" w:color="auto"/>
        </w:pBdr>
        <w:jc w:val="center"/>
        <w:rPr>
          <w:rFonts w:ascii="Times New Roman" w:hAnsi="Times New Roman"/>
          <w:sz w:val="72"/>
          <w:szCs w:val="72"/>
        </w:rPr>
      </w:pPr>
      <w:r>
        <w:rPr>
          <w:rFonts w:ascii="Times New Roman" w:hAnsi="Times New Roman"/>
          <w:sz w:val="72"/>
          <w:szCs w:val="72"/>
        </w:rPr>
        <w:t>Chariot de golf</w:t>
      </w:r>
    </w:p>
    <w:p w14:paraId="4356D0E4" w14:textId="77777777" w:rsidR="00414985" w:rsidRPr="00B936D4" w:rsidRDefault="00414985" w:rsidP="00414985">
      <w:pPr>
        <w:pBdr>
          <w:top w:val="single" w:sz="4" w:space="1" w:color="auto"/>
          <w:left w:val="single" w:sz="4" w:space="4" w:color="auto"/>
          <w:bottom w:val="single" w:sz="4" w:space="1" w:color="auto"/>
          <w:right w:val="single" w:sz="4" w:space="4" w:color="auto"/>
        </w:pBdr>
        <w:jc w:val="center"/>
        <w:rPr>
          <w:rFonts w:ascii="Times New Roman" w:hAnsi="Times New Roman"/>
          <w:sz w:val="48"/>
          <w:szCs w:val="48"/>
        </w:rPr>
      </w:pPr>
    </w:p>
    <w:p w14:paraId="0E24CBDB" w14:textId="77777777" w:rsidR="00CB284D" w:rsidRDefault="00CB284D" w:rsidP="00E81D65">
      <w:pPr>
        <w:jc w:val="center"/>
        <w:rPr>
          <w:rFonts w:ascii="Times New Roman" w:hAnsi="Times New Roman"/>
        </w:rPr>
      </w:pPr>
    </w:p>
    <w:p w14:paraId="749890C5" w14:textId="1F90B963" w:rsidR="00414985" w:rsidRDefault="00E81D65" w:rsidP="00E81D65">
      <w:pPr>
        <w:jc w:val="center"/>
        <w:rPr>
          <w:rFonts w:ascii="Times New Roman" w:hAnsi="Times New Roman"/>
        </w:rPr>
      </w:pPr>
      <w:r>
        <w:rPr>
          <w:noProof/>
        </w:rPr>
        <w:drawing>
          <wp:inline distT="0" distB="0" distL="0" distR="0" wp14:anchorId="2D78B043" wp14:editId="0A0ECF9D">
            <wp:extent cx="3605753" cy="5607343"/>
            <wp:effectExtent l="1905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05753" cy="5607343"/>
                    </a:xfrm>
                    <a:prstGeom prst="rect">
                      <a:avLst/>
                    </a:prstGeom>
                    <a:noFill/>
                    <a:ln w="9525">
                      <a:noFill/>
                      <a:miter lim="800000"/>
                      <a:headEnd/>
                      <a:tailEnd/>
                    </a:ln>
                  </pic:spPr>
                </pic:pic>
              </a:graphicData>
            </a:graphic>
          </wp:inline>
        </w:drawing>
      </w:r>
    </w:p>
    <w:p w14:paraId="1BF6BC85" w14:textId="77777777" w:rsidR="00E81D65" w:rsidRDefault="00E81D65">
      <w:pPr>
        <w:rPr>
          <w:rFonts w:ascii="Times New Roman" w:hAnsi="Times New Roman"/>
        </w:rPr>
      </w:pPr>
      <w:r>
        <w:rPr>
          <w:rFonts w:ascii="Times New Roman" w:hAnsi="Times New Roman"/>
        </w:rPr>
        <w:br w:type="page"/>
      </w:r>
    </w:p>
    <w:p w14:paraId="63AB03F8" w14:textId="77777777" w:rsidR="007F509A" w:rsidRPr="007F509A" w:rsidRDefault="0066107A" w:rsidP="007F509A">
      <w:pPr>
        <w:widowControl w:val="0"/>
        <w:suppressAutoHyphens/>
        <w:autoSpaceDN w:val="0"/>
        <w:jc w:val="center"/>
        <w:textAlignment w:val="baseline"/>
        <w:rPr>
          <w:rFonts w:ascii="Times New Roman" w:eastAsia="Lucida Sans Unicode" w:hAnsi="Times New Roman" w:cs="Tahoma"/>
          <w:b/>
          <w:kern w:val="3"/>
          <w:sz w:val="36"/>
          <w:szCs w:val="36"/>
          <w:u w:val="single"/>
        </w:rPr>
      </w:pPr>
      <w:r>
        <w:rPr>
          <w:rFonts w:ascii="Times New Roman" w:eastAsia="Lucida Sans Unicode" w:hAnsi="Times New Roman" w:cs="Tahoma"/>
          <w:b/>
          <w:kern w:val="3"/>
          <w:sz w:val="36"/>
          <w:szCs w:val="36"/>
          <w:u w:val="single"/>
        </w:rPr>
        <w:lastRenderedPageBreak/>
        <w:t>Description</w:t>
      </w:r>
      <w:r w:rsidR="007F509A" w:rsidRPr="007F509A">
        <w:rPr>
          <w:rFonts w:ascii="Times New Roman" w:eastAsia="Lucida Sans Unicode" w:hAnsi="Times New Roman" w:cs="Tahoma"/>
          <w:b/>
          <w:kern w:val="3"/>
          <w:sz w:val="36"/>
          <w:szCs w:val="36"/>
          <w:u w:val="single"/>
        </w:rPr>
        <w:t xml:space="preserve"> du besoin</w:t>
      </w:r>
    </w:p>
    <w:p w14:paraId="32C43023" w14:textId="77777777" w:rsidR="007F509A" w:rsidRDefault="007F509A" w:rsidP="007F509A">
      <w:pPr>
        <w:widowControl w:val="0"/>
        <w:suppressAutoHyphens/>
        <w:autoSpaceDN w:val="0"/>
        <w:jc w:val="both"/>
        <w:textAlignment w:val="baseline"/>
        <w:rPr>
          <w:rFonts w:ascii="Times New Roman" w:eastAsia="Lucida Sans Unicode" w:hAnsi="Times New Roman" w:cs="Tahoma"/>
          <w:kern w:val="3"/>
          <w:szCs w:val="24"/>
        </w:rPr>
      </w:pPr>
    </w:p>
    <w:p w14:paraId="2B778FE6" w14:textId="77777777" w:rsidR="007F509A" w:rsidRPr="003B494E" w:rsidRDefault="007F509A" w:rsidP="00412703">
      <w:pPr>
        <w:widowControl w:val="0"/>
        <w:suppressAutoHyphens/>
        <w:autoSpaceDN w:val="0"/>
        <w:spacing w:line="360" w:lineRule="auto"/>
        <w:ind w:left="284"/>
        <w:jc w:val="both"/>
        <w:textAlignment w:val="baseline"/>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Le terrain de golf est constitué d’un parcours comprenant de 9 à 18 trous, que le golfeur doit parcourir successivement. La distance totale effectuée pour 18 trous est d’environ 8 k</w:t>
      </w:r>
      <w:r>
        <w:rPr>
          <w:rFonts w:ascii="Times New Roman" w:eastAsia="Lucida Sans Unicode" w:hAnsi="Times New Roman" w:cs="Tahoma"/>
          <w:kern w:val="3"/>
          <w:szCs w:val="24"/>
        </w:rPr>
        <w:t xml:space="preserve">m et le temps de jeu d’environ </w:t>
      </w:r>
      <w:r w:rsidRPr="003B494E">
        <w:rPr>
          <w:rFonts w:ascii="Times New Roman" w:eastAsia="Lucida Sans Unicode" w:hAnsi="Times New Roman" w:cs="Tahoma"/>
          <w:kern w:val="3"/>
          <w:szCs w:val="24"/>
        </w:rPr>
        <w:t>4h. Ce parcours peut être plus ou moins accidenté selon le profil du terrain : Il comporte des pentes plus ou moins abruptes, une zone roulante appelée « fairway » ou l’herbe est tondue courte et une zone d’herbe plus haute appelée « rough ». Selon la saison, le sol est sec ou boueux.</w:t>
      </w:r>
    </w:p>
    <w:p w14:paraId="24D83496" w14:textId="77777777" w:rsidR="007F509A" w:rsidRPr="003B494E" w:rsidRDefault="007F509A" w:rsidP="00412703">
      <w:pPr>
        <w:widowControl w:val="0"/>
        <w:suppressAutoHyphens/>
        <w:autoSpaceDN w:val="0"/>
        <w:spacing w:line="360" w:lineRule="auto"/>
        <w:ind w:left="284"/>
        <w:jc w:val="both"/>
        <w:textAlignment w:val="baseline"/>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L’ensemble des clubs nécessaires (maximum de 14) ainsi que le sac permettant de les ranger représente un poids d’environ 20 kg.</w:t>
      </w:r>
    </w:p>
    <w:p w14:paraId="156623A7" w14:textId="77777777" w:rsidR="007F509A" w:rsidRPr="003B494E" w:rsidRDefault="007F509A" w:rsidP="007F509A">
      <w:pPr>
        <w:widowControl w:val="0"/>
        <w:suppressAutoHyphens/>
        <w:autoSpaceDN w:val="0"/>
        <w:textAlignment w:val="baseline"/>
        <w:rPr>
          <w:rFonts w:ascii="Times New Roman" w:eastAsia="Lucida Sans Unicode" w:hAnsi="Times New Roman" w:cs="Tahoma"/>
          <w:kern w:val="3"/>
          <w:szCs w:val="24"/>
        </w:rPr>
      </w:pPr>
      <w:r w:rsidRPr="003B494E">
        <w:rPr>
          <w:rFonts w:ascii="Times New Roman" w:eastAsia="Lucida Sans Unicode" w:hAnsi="Times New Roman" w:cs="Tahoma"/>
          <w:noProof/>
          <w:kern w:val="3"/>
          <w:szCs w:val="24"/>
        </w:rPr>
        <w:drawing>
          <wp:inline distT="0" distB="0" distL="0" distR="0" wp14:anchorId="753F6245" wp14:editId="1BA9DFAA">
            <wp:extent cx="3411720" cy="2105640"/>
            <wp:effectExtent l="0" t="0" r="0" b="0"/>
            <wp:docPr id="6"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17000"/>
                    </a:blip>
                    <a:srcRect/>
                    <a:stretch>
                      <a:fillRect/>
                    </a:stretch>
                  </pic:blipFill>
                  <pic:spPr>
                    <a:xfrm>
                      <a:off x="0" y="0"/>
                      <a:ext cx="3411720" cy="2105640"/>
                    </a:xfrm>
                    <a:prstGeom prst="rect">
                      <a:avLst/>
                    </a:prstGeom>
                  </pic:spPr>
                </pic:pic>
              </a:graphicData>
            </a:graphic>
          </wp:inline>
        </w:drawing>
      </w:r>
      <w:r w:rsidRPr="003B494E">
        <w:rPr>
          <w:rFonts w:ascii="Times New Roman" w:eastAsia="Lucida Sans Unicode" w:hAnsi="Times New Roman" w:cs="Tahoma"/>
          <w:kern w:val="3"/>
          <w:szCs w:val="24"/>
        </w:rPr>
        <w:tab/>
      </w:r>
      <w:r w:rsidRPr="003B494E">
        <w:rPr>
          <w:rFonts w:ascii="Times New Roman" w:eastAsia="Lucida Sans Unicode" w:hAnsi="Times New Roman" w:cs="Tahoma"/>
          <w:noProof/>
          <w:kern w:val="3"/>
          <w:szCs w:val="24"/>
        </w:rPr>
        <w:drawing>
          <wp:inline distT="0" distB="0" distL="0" distR="0" wp14:anchorId="5EF63421" wp14:editId="263AB8BF">
            <wp:extent cx="2466975" cy="2057400"/>
            <wp:effectExtent l="19050" t="0" r="9525" b="0"/>
            <wp:docPr id="7"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bright="30000"/>
                    </a:blip>
                    <a:srcRect/>
                    <a:stretch>
                      <a:fillRect/>
                    </a:stretch>
                  </pic:blipFill>
                  <pic:spPr>
                    <a:xfrm>
                      <a:off x="0" y="0"/>
                      <a:ext cx="2469161" cy="2059223"/>
                    </a:xfrm>
                    <a:prstGeom prst="rect">
                      <a:avLst/>
                    </a:prstGeom>
                  </pic:spPr>
                </pic:pic>
              </a:graphicData>
            </a:graphic>
          </wp:inline>
        </w:drawing>
      </w:r>
    </w:p>
    <w:p w14:paraId="0A728A40" w14:textId="77777777" w:rsidR="007F509A" w:rsidRPr="003B494E" w:rsidRDefault="007F509A" w:rsidP="007F509A">
      <w:pPr>
        <w:widowControl w:val="0"/>
        <w:suppressAutoHyphens/>
        <w:autoSpaceDN w:val="0"/>
        <w:ind w:left="284"/>
        <w:jc w:val="both"/>
        <w:textAlignment w:val="baseline"/>
        <w:rPr>
          <w:rFonts w:ascii="Times New Roman" w:eastAsia="Lucida Sans Unicode" w:hAnsi="Times New Roman" w:cs="Tahoma"/>
          <w:kern w:val="3"/>
          <w:szCs w:val="24"/>
        </w:rPr>
      </w:pPr>
      <w:r>
        <w:rPr>
          <w:rFonts w:ascii="Times New Roman" w:eastAsia="Lucida Sans Unicode" w:hAnsi="Times New Roman" w:cs="Tahoma"/>
          <w:noProof/>
          <w:kern w:val="3"/>
          <w:szCs w:val="24"/>
        </w:rPr>
        <w:drawing>
          <wp:anchor distT="0" distB="0" distL="114300" distR="114300" simplePos="0" relativeHeight="251659264" behindDoc="0" locked="0" layoutInCell="1" allowOverlap="1" wp14:anchorId="35CE3A4C" wp14:editId="439F5751">
            <wp:simplePos x="0" y="0"/>
            <wp:positionH relativeFrom="column">
              <wp:posOffset>4561205</wp:posOffset>
            </wp:positionH>
            <wp:positionV relativeFrom="paragraph">
              <wp:posOffset>172085</wp:posOffset>
            </wp:positionV>
            <wp:extent cx="1590675" cy="2266950"/>
            <wp:effectExtent l="19050" t="0" r="9525" b="0"/>
            <wp:wrapSquare wrapText="bothSides"/>
            <wp:docPr id="5"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590675" cy="2266950"/>
                    </a:xfrm>
                    <a:prstGeom prst="rect">
                      <a:avLst/>
                    </a:prstGeom>
                  </pic:spPr>
                </pic:pic>
              </a:graphicData>
            </a:graphic>
          </wp:anchor>
        </w:drawing>
      </w:r>
    </w:p>
    <w:p w14:paraId="672E5EC9" w14:textId="77777777" w:rsidR="007F509A" w:rsidRPr="003B494E" w:rsidRDefault="007F509A" w:rsidP="00412703">
      <w:pPr>
        <w:widowControl w:val="0"/>
        <w:suppressAutoHyphens/>
        <w:autoSpaceDN w:val="0"/>
        <w:spacing w:line="360" w:lineRule="auto"/>
        <w:ind w:left="284"/>
        <w:jc w:val="both"/>
        <w:textAlignment w:val="baseline"/>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Le joueur de golf doit parcourir les 18 trous en transportant tout son matériel dans les différentes zones du terrain, ce qui correspond, pour un joueur moyen, à une centaine de coups effectués donc une centaine d’arrêts pour poser et reprendre son sac.</w:t>
      </w:r>
    </w:p>
    <w:p w14:paraId="78F7454B" w14:textId="77777777" w:rsidR="007F509A" w:rsidRPr="003B494E" w:rsidRDefault="007F509A" w:rsidP="00412703">
      <w:pPr>
        <w:widowControl w:val="0"/>
        <w:suppressAutoHyphens/>
        <w:autoSpaceDN w:val="0"/>
        <w:spacing w:line="360" w:lineRule="auto"/>
        <w:ind w:left="284"/>
        <w:jc w:val="both"/>
        <w:textAlignment w:val="baseline"/>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Le golf est un sport qui nécessite beaucoup de concentration, d’adresse, et une bonne condition physique.</w:t>
      </w:r>
    </w:p>
    <w:p w14:paraId="412A4D40" w14:textId="77777777" w:rsidR="007F509A" w:rsidRPr="003B494E" w:rsidRDefault="007F509A" w:rsidP="00412703">
      <w:pPr>
        <w:widowControl w:val="0"/>
        <w:suppressAutoHyphens/>
        <w:autoSpaceDN w:val="0"/>
        <w:spacing w:line="360" w:lineRule="auto"/>
        <w:ind w:left="284"/>
        <w:jc w:val="both"/>
        <w:textAlignment w:val="baseline"/>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Afin de permettre au joueur d’économiser le maximum d’énergie, le transport du matériel est assuré par un chariot à énergie électrique embarquée.</w:t>
      </w:r>
    </w:p>
    <w:p w14:paraId="0EE26599" w14:textId="77777777" w:rsidR="007F509A" w:rsidRPr="003B494E" w:rsidRDefault="007F509A" w:rsidP="007F509A">
      <w:pPr>
        <w:widowControl w:val="0"/>
        <w:suppressAutoHyphens/>
        <w:autoSpaceDN w:val="0"/>
        <w:ind w:left="284"/>
        <w:jc w:val="both"/>
        <w:textAlignment w:val="baseline"/>
        <w:rPr>
          <w:rFonts w:ascii="Times New Roman" w:eastAsia="Lucida Sans Unicode" w:hAnsi="Times New Roman" w:cs="Tahoma"/>
          <w:kern w:val="3"/>
          <w:szCs w:val="24"/>
        </w:rPr>
      </w:pPr>
    </w:p>
    <w:p w14:paraId="1E604DCA" w14:textId="77777777" w:rsidR="007F509A" w:rsidRPr="003B494E" w:rsidRDefault="007F509A" w:rsidP="007F509A">
      <w:pPr>
        <w:widowControl w:val="0"/>
        <w:suppressAutoHyphens/>
        <w:autoSpaceDN w:val="0"/>
        <w:textAlignment w:val="baseline"/>
        <w:rPr>
          <w:rFonts w:ascii="Times New Roman" w:eastAsia="Lucida Sans Unicode" w:hAnsi="Times New Roman" w:cs="Tahoma"/>
          <w:kern w:val="3"/>
          <w:szCs w:val="24"/>
        </w:rPr>
      </w:pPr>
    </w:p>
    <w:p w14:paraId="6F95027D" w14:textId="77777777" w:rsidR="007F509A" w:rsidRPr="003B494E" w:rsidRDefault="007F509A" w:rsidP="007F509A">
      <w:pPr>
        <w:widowControl w:val="0"/>
        <w:suppressAutoHyphens/>
        <w:autoSpaceDN w:val="0"/>
        <w:textAlignment w:val="baseline"/>
        <w:rPr>
          <w:rFonts w:ascii="Times New Roman" w:eastAsia="Lucida Sans Unicode" w:hAnsi="Times New Roman" w:cs="Tahoma"/>
          <w:kern w:val="3"/>
          <w:szCs w:val="24"/>
        </w:rPr>
      </w:pPr>
    </w:p>
    <w:p w14:paraId="428D79E2" w14:textId="77777777" w:rsidR="007F509A" w:rsidRPr="003B494E" w:rsidRDefault="007F509A" w:rsidP="007F509A">
      <w:pPr>
        <w:widowControl w:val="0"/>
        <w:suppressAutoHyphens/>
        <w:autoSpaceDN w:val="0"/>
        <w:textAlignment w:val="baseline"/>
        <w:rPr>
          <w:rFonts w:ascii="Times New Roman" w:eastAsia="Lucida Sans Unicode" w:hAnsi="Times New Roman" w:cs="Tahoma"/>
          <w:kern w:val="3"/>
          <w:szCs w:val="24"/>
        </w:rPr>
      </w:pPr>
    </w:p>
    <w:p w14:paraId="4889B256" w14:textId="77777777" w:rsidR="007F509A" w:rsidRPr="003B494E" w:rsidRDefault="007F509A" w:rsidP="007F509A">
      <w:pPr>
        <w:widowControl w:val="0"/>
        <w:suppressAutoHyphens/>
        <w:autoSpaceDN w:val="0"/>
        <w:textAlignment w:val="baseline"/>
        <w:rPr>
          <w:rFonts w:ascii="Times New Roman" w:eastAsia="Lucida Sans Unicode" w:hAnsi="Times New Roman" w:cs="Tahoma"/>
          <w:kern w:val="3"/>
          <w:szCs w:val="24"/>
        </w:rPr>
      </w:pPr>
    </w:p>
    <w:p w14:paraId="5C8677FD" w14:textId="0F869426" w:rsidR="00D9462A" w:rsidRPr="000A3956" w:rsidRDefault="00D9462A" w:rsidP="00A93611">
      <w:pPr>
        <w:jc w:val="center"/>
        <w:rPr>
          <w:rFonts w:ascii="Times New Roman" w:eastAsia="Lucida Sans Unicode" w:hAnsi="Times New Roman" w:cs="Tahoma"/>
          <w:b/>
          <w:kern w:val="3"/>
          <w:sz w:val="36"/>
          <w:szCs w:val="36"/>
          <w:u w:val="single"/>
        </w:rPr>
      </w:pPr>
      <w:r>
        <w:rPr>
          <w:rFonts w:ascii="Times New Roman" w:eastAsia="Lucida Sans Unicode" w:hAnsi="Times New Roman" w:cs="Tahoma"/>
          <w:kern w:val="3"/>
          <w:szCs w:val="24"/>
        </w:rPr>
        <w:br w:type="page"/>
      </w:r>
      <w:r w:rsidR="00836F69">
        <w:rPr>
          <w:rFonts w:ascii="Times New Roman" w:eastAsia="Lucida Sans Unicode" w:hAnsi="Times New Roman" w:cs="Tahoma"/>
          <w:b/>
          <w:kern w:val="3"/>
          <w:sz w:val="36"/>
          <w:szCs w:val="36"/>
          <w:u w:val="single"/>
        </w:rPr>
        <w:lastRenderedPageBreak/>
        <w:t>Description fonctionnelle</w:t>
      </w:r>
    </w:p>
    <w:p w14:paraId="60B98E49" w14:textId="77777777" w:rsidR="00D9462A" w:rsidRDefault="00D9462A" w:rsidP="007F509A">
      <w:pPr>
        <w:jc w:val="center"/>
        <w:rPr>
          <w:rFonts w:ascii="Times New Roman" w:eastAsia="Lucida Sans Unicode" w:hAnsi="Times New Roman" w:cs="Tahoma"/>
          <w:kern w:val="3"/>
          <w:szCs w:val="24"/>
        </w:rPr>
      </w:pPr>
    </w:p>
    <w:p w14:paraId="658B61E9" w14:textId="190B4743" w:rsidR="007F509A" w:rsidRPr="003B494E" w:rsidRDefault="007F509A" w:rsidP="00A93611">
      <w:pPr>
        <w:jc w:val="both"/>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Le besoin peut êt</w:t>
      </w:r>
      <w:r>
        <w:rPr>
          <w:rFonts w:ascii="Times New Roman" w:eastAsia="Lucida Sans Unicode" w:hAnsi="Times New Roman" w:cs="Tahoma"/>
          <w:kern w:val="3"/>
          <w:szCs w:val="24"/>
        </w:rPr>
        <w:t>re exprimé par le diagramme de cas d’utilisation, suivant :</w:t>
      </w:r>
    </w:p>
    <w:p w14:paraId="2F380B3A" w14:textId="77777777" w:rsidR="00414985" w:rsidRPr="00707C23" w:rsidRDefault="007F509A" w:rsidP="007F509A">
      <w:pPr>
        <w:jc w:val="center"/>
        <w:rPr>
          <w:rFonts w:ascii="Times New Roman" w:hAnsi="Times New Roman"/>
        </w:rPr>
      </w:pPr>
      <w:r w:rsidRPr="007F509A">
        <w:rPr>
          <w:rFonts w:ascii="Times New Roman" w:hAnsi="Times New Roman"/>
          <w:noProof/>
        </w:rPr>
        <w:drawing>
          <wp:inline distT="0" distB="0" distL="0" distR="0" wp14:anchorId="52E592DE" wp14:editId="4C4043B0">
            <wp:extent cx="5734050" cy="2385874"/>
            <wp:effectExtent l="19050" t="0" r="0" b="0"/>
            <wp:docPr id="78" name="Image 78" descr="C:\Users\Nicolas\Documents\1-Prof\DS &amp; DM SII\DS 02 15-16\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Nicolas\Documents\1-Prof\DS &amp; DM SII\DS 02 15-16\UC.jpg"/>
                    <pic:cNvPicPr>
                      <a:picLocks noChangeAspect="1" noChangeArrowheads="1"/>
                    </pic:cNvPicPr>
                  </pic:nvPicPr>
                  <pic:blipFill>
                    <a:blip r:embed="rId11" cstate="print"/>
                    <a:srcRect l="7004" t="21739" r="7035" b="26087"/>
                    <a:stretch>
                      <a:fillRect/>
                    </a:stretch>
                  </pic:blipFill>
                  <pic:spPr bwMode="auto">
                    <a:xfrm>
                      <a:off x="0" y="0"/>
                      <a:ext cx="5755604" cy="2394842"/>
                    </a:xfrm>
                    <a:prstGeom prst="rect">
                      <a:avLst/>
                    </a:prstGeom>
                    <a:noFill/>
                    <a:ln w="9525">
                      <a:noFill/>
                      <a:miter lim="800000"/>
                      <a:headEnd/>
                      <a:tailEnd/>
                    </a:ln>
                  </pic:spPr>
                </pic:pic>
              </a:graphicData>
            </a:graphic>
          </wp:inline>
        </w:drawing>
      </w:r>
    </w:p>
    <w:p w14:paraId="141372E9" w14:textId="77777777" w:rsidR="00414985" w:rsidRPr="00707C23" w:rsidRDefault="00414985" w:rsidP="00E81D65">
      <w:pPr>
        <w:rPr>
          <w:rFonts w:ascii="Times New Roman" w:hAnsi="Times New Roman"/>
        </w:rPr>
      </w:pPr>
    </w:p>
    <w:p w14:paraId="492C0905" w14:textId="77777777" w:rsidR="0066107A" w:rsidRDefault="0066107A" w:rsidP="0066107A">
      <w:pPr>
        <w:jc w:val="both"/>
        <w:rPr>
          <w:b/>
        </w:rPr>
      </w:pPr>
      <w:r>
        <w:rPr>
          <w:rFonts w:ascii="Times New Roman" w:hAnsi="Times New Roman"/>
          <w:szCs w:val="24"/>
        </w:rPr>
        <w:t>On retiendra l’extrait du cahier des charges détaillant l’exigence Id 1 « </w:t>
      </w:r>
      <w:r>
        <w:rPr>
          <w:b/>
        </w:rPr>
        <w:t xml:space="preserve">Assurer un grand confort d’utilisation » </w:t>
      </w:r>
      <w:r w:rsidRPr="0066107A">
        <w:t>qui peut se décomposer avec les exigences dérivées suivantes :</w:t>
      </w:r>
    </w:p>
    <w:p w14:paraId="3962DD62" w14:textId="77777777" w:rsidR="0066107A" w:rsidRDefault="0066107A" w:rsidP="0066107A">
      <w:pPr>
        <w:ind w:firstLine="425"/>
        <w:rPr>
          <w:sz w:val="16"/>
        </w:rPr>
      </w:pPr>
    </w:p>
    <w:p w14:paraId="20D3C6E7" w14:textId="5E647D6F" w:rsidR="0066107A" w:rsidRDefault="0066107A" w:rsidP="0066107A">
      <w:pPr>
        <w:ind w:left="708"/>
      </w:pPr>
      <w:r>
        <w:t xml:space="preserve">Id11 : </w:t>
      </w:r>
      <w:r w:rsidR="006E1F2C">
        <w:t>Avan</w:t>
      </w:r>
      <w:r>
        <w:t>cer le chariot.</w:t>
      </w:r>
    </w:p>
    <w:p w14:paraId="77825EA3" w14:textId="77777777" w:rsidR="0066107A" w:rsidRDefault="0066107A" w:rsidP="0066107A">
      <w:pPr>
        <w:ind w:left="708"/>
      </w:pPr>
      <w:r>
        <w:t>Id12 : Orienter le chariot.</w:t>
      </w:r>
    </w:p>
    <w:p w14:paraId="5F75816F" w14:textId="77777777" w:rsidR="0066107A" w:rsidRDefault="0066107A" w:rsidP="0066107A">
      <w:pPr>
        <w:ind w:left="708"/>
      </w:pPr>
      <w:r>
        <w:t>Id13 : Adapter le chariot à l’utilisateur.</w:t>
      </w:r>
    </w:p>
    <w:p w14:paraId="39F360A8" w14:textId="77777777" w:rsidR="0066107A" w:rsidRDefault="0066107A" w:rsidP="0066107A">
      <w:pPr>
        <w:ind w:left="708"/>
      </w:pPr>
      <w:r>
        <w:t>Id14 : Adapter le chariot au terrain.</w:t>
      </w:r>
    </w:p>
    <w:p w14:paraId="48CFE4FF" w14:textId="77777777" w:rsidR="0066107A" w:rsidRDefault="0066107A" w:rsidP="0066107A">
      <w:pPr>
        <w:ind w:left="708"/>
      </w:pPr>
      <w:r>
        <w:t>Id15 : Assurer une autonomie suffisante.</w:t>
      </w:r>
    </w:p>
    <w:p w14:paraId="6A90EDEA" w14:textId="77777777" w:rsidR="0066107A" w:rsidRDefault="0066107A" w:rsidP="0066107A">
      <w:pPr>
        <w:ind w:left="708"/>
      </w:pPr>
      <w:r>
        <w:t>Id16 : Permettre une marche arrière manuelle.</w:t>
      </w:r>
    </w:p>
    <w:tbl>
      <w:tblPr>
        <w:tblpPr w:leftFromText="141" w:rightFromText="141" w:vertAnchor="text" w:horzAnchor="page" w:tblpX="1215" w:tblpY="87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10"/>
        <w:gridCol w:w="2924"/>
        <w:gridCol w:w="2926"/>
        <w:gridCol w:w="2725"/>
      </w:tblGrid>
      <w:tr w:rsidR="0066107A" w14:paraId="19F420E4" w14:textId="77777777" w:rsidTr="00A34FAE">
        <w:trPr>
          <w:cantSplit/>
        </w:trPr>
        <w:tc>
          <w:tcPr>
            <w:tcW w:w="9285" w:type="dxa"/>
            <w:gridSpan w:val="4"/>
          </w:tcPr>
          <w:p w14:paraId="55041DB2" w14:textId="77777777" w:rsidR="0066107A" w:rsidRDefault="0066107A" w:rsidP="00A34FAE">
            <w:r>
              <w:rPr>
                <w:b/>
              </w:rPr>
              <w:t>Id1: Assurer un grand confort d’utilisation.</w:t>
            </w:r>
          </w:p>
        </w:tc>
      </w:tr>
      <w:tr w:rsidR="0066107A" w14:paraId="070BADBA" w14:textId="77777777" w:rsidTr="00A34FAE">
        <w:tc>
          <w:tcPr>
            <w:tcW w:w="710" w:type="dxa"/>
          </w:tcPr>
          <w:p w14:paraId="459E7B88" w14:textId="77777777" w:rsidR="0066107A" w:rsidRDefault="0066107A" w:rsidP="00A34FAE"/>
        </w:tc>
        <w:tc>
          <w:tcPr>
            <w:tcW w:w="2924" w:type="dxa"/>
          </w:tcPr>
          <w:p w14:paraId="6BF5ECCA" w14:textId="77777777" w:rsidR="0066107A" w:rsidRDefault="0066107A" w:rsidP="00A34FAE">
            <w:pPr>
              <w:jc w:val="center"/>
              <w:rPr>
                <w:b/>
                <w:bCs/>
              </w:rPr>
            </w:pPr>
            <w:r>
              <w:rPr>
                <w:b/>
                <w:bCs/>
              </w:rPr>
              <w:t>Fonction</w:t>
            </w:r>
          </w:p>
        </w:tc>
        <w:tc>
          <w:tcPr>
            <w:tcW w:w="2926" w:type="dxa"/>
          </w:tcPr>
          <w:p w14:paraId="548A0029" w14:textId="77777777" w:rsidR="0066107A" w:rsidRDefault="0066107A" w:rsidP="00A34FAE">
            <w:pPr>
              <w:jc w:val="center"/>
              <w:rPr>
                <w:b/>
                <w:bCs/>
              </w:rPr>
            </w:pPr>
            <w:r>
              <w:rPr>
                <w:b/>
                <w:bCs/>
              </w:rPr>
              <w:t>Critère</w:t>
            </w:r>
          </w:p>
        </w:tc>
        <w:tc>
          <w:tcPr>
            <w:tcW w:w="2725" w:type="dxa"/>
          </w:tcPr>
          <w:p w14:paraId="4D350B9F" w14:textId="77777777" w:rsidR="0066107A" w:rsidRDefault="0066107A" w:rsidP="00A34FAE">
            <w:pPr>
              <w:jc w:val="center"/>
              <w:rPr>
                <w:b/>
                <w:bCs/>
                <w:lang w:val="de-DE"/>
              </w:rPr>
            </w:pPr>
            <w:r>
              <w:rPr>
                <w:b/>
                <w:bCs/>
                <w:lang w:val="de-DE"/>
              </w:rPr>
              <w:t>Valeur</w:t>
            </w:r>
          </w:p>
        </w:tc>
      </w:tr>
      <w:tr w:rsidR="0066107A" w:rsidRPr="000C1D56" w14:paraId="726D4599" w14:textId="77777777" w:rsidTr="00A34FAE">
        <w:tc>
          <w:tcPr>
            <w:tcW w:w="710" w:type="dxa"/>
          </w:tcPr>
          <w:p w14:paraId="66147FAD" w14:textId="77777777" w:rsidR="0066107A" w:rsidRDefault="0066107A" w:rsidP="00A34FAE">
            <w:r>
              <w:t>Id11</w:t>
            </w:r>
          </w:p>
        </w:tc>
        <w:tc>
          <w:tcPr>
            <w:tcW w:w="2924" w:type="dxa"/>
          </w:tcPr>
          <w:p w14:paraId="3B72F826" w14:textId="77777777" w:rsidR="0066107A" w:rsidRDefault="0066107A" w:rsidP="00A34FAE">
            <w:r>
              <w:t>Avancer le chariot.</w:t>
            </w:r>
          </w:p>
        </w:tc>
        <w:tc>
          <w:tcPr>
            <w:tcW w:w="2926" w:type="dxa"/>
          </w:tcPr>
          <w:p w14:paraId="44A69DA6" w14:textId="77777777" w:rsidR="0066107A" w:rsidRDefault="0066107A" w:rsidP="00A34FAE">
            <w:r>
              <w:t>La vitesse.</w:t>
            </w:r>
          </w:p>
        </w:tc>
        <w:tc>
          <w:tcPr>
            <w:tcW w:w="2725" w:type="dxa"/>
          </w:tcPr>
          <w:p w14:paraId="46FACCF6" w14:textId="77777777" w:rsidR="0066107A" w:rsidRDefault="0066107A" w:rsidP="00A34FAE">
            <w:pPr>
              <w:rPr>
                <w:lang w:val="de-DE"/>
              </w:rPr>
            </w:pPr>
            <w:r>
              <w:rPr>
                <w:lang w:val="de-DE"/>
              </w:rPr>
              <w:t>V mini =1 km/h</w:t>
            </w:r>
          </w:p>
          <w:p w14:paraId="1E95C32D" w14:textId="77777777" w:rsidR="0066107A" w:rsidRDefault="0066107A" w:rsidP="00A34FAE">
            <w:pPr>
              <w:rPr>
                <w:lang w:val="de-DE"/>
              </w:rPr>
            </w:pPr>
            <w:r>
              <w:rPr>
                <w:lang w:val="de-DE"/>
              </w:rPr>
              <w:t>V maxi =8 km/h</w:t>
            </w:r>
          </w:p>
        </w:tc>
      </w:tr>
      <w:tr w:rsidR="0066107A" w14:paraId="57A47B00" w14:textId="77777777" w:rsidTr="00A34FAE">
        <w:tc>
          <w:tcPr>
            <w:tcW w:w="710" w:type="dxa"/>
          </w:tcPr>
          <w:p w14:paraId="6513FDE2" w14:textId="77777777" w:rsidR="0066107A" w:rsidRDefault="0066107A" w:rsidP="00A34FAE">
            <w:r>
              <w:t>Id12</w:t>
            </w:r>
          </w:p>
        </w:tc>
        <w:tc>
          <w:tcPr>
            <w:tcW w:w="2924" w:type="dxa"/>
          </w:tcPr>
          <w:p w14:paraId="4AFFB851" w14:textId="77777777" w:rsidR="0066107A" w:rsidRDefault="0066107A" w:rsidP="00A34FAE">
            <w:r>
              <w:t>Orienter le chariot.</w:t>
            </w:r>
          </w:p>
        </w:tc>
        <w:tc>
          <w:tcPr>
            <w:tcW w:w="2926" w:type="dxa"/>
          </w:tcPr>
          <w:p w14:paraId="4F4EE6DF" w14:textId="77777777" w:rsidR="0066107A" w:rsidRDefault="0066107A" w:rsidP="00A34FAE">
            <w:r>
              <w:t>Angle de braquage</w:t>
            </w:r>
          </w:p>
          <w:p w14:paraId="20FBE4FC" w14:textId="77777777" w:rsidR="0066107A" w:rsidRDefault="0066107A" w:rsidP="00A34FAE">
            <w:r>
              <w:t>Rayon de braquage</w:t>
            </w:r>
          </w:p>
        </w:tc>
        <w:tc>
          <w:tcPr>
            <w:tcW w:w="2725" w:type="dxa"/>
          </w:tcPr>
          <w:p w14:paraId="7A8C6791" w14:textId="77777777" w:rsidR="0066107A" w:rsidRDefault="0066107A" w:rsidP="00A34FAE">
            <w:r>
              <w:t>360°</w:t>
            </w:r>
          </w:p>
          <w:p w14:paraId="776E2593" w14:textId="77777777" w:rsidR="0066107A" w:rsidRDefault="0066107A" w:rsidP="00A34FAE">
            <w:proofErr w:type="spellStart"/>
            <w:r>
              <w:t>R</w:t>
            </w:r>
            <w:r>
              <w:rPr>
                <w:vertAlign w:val="subscript"/>
              </w:rPr>
              <w:t>mini</w:t>
            </w:r>
            <w:proofErr w:type="spellEnd"/>
            <w:r>
              <w:t xml:space="preserve"> = 0 (sur place)</w:t>
            </w:r>
          </w:p>
        </w:tc>
      </w:tr>
      <w:tr w:rsidR="0066107A" w14:paraId="30F4A4E1" w14:textId="77777777" w:rsidTr="00A34FAE">
        <w:tc>
          <w:tcPr>
            <w:tcW w:w="710" w:type="dxa"/>
          </w:tcPr>
          <w:p w14:paraId="5C0F9FEA" w14:textId="77777777" w:rsidR="0066107A" w:rsidRDefault="0066107A" w:rsidP="00A34FAE">
            <w:r>
              <w:t>Id13</w:t>
            </w:r>
          </w:p>
        </w:tc>
        <w:tc>
          <w:tcPr>
            <w:tcW w:w="2924" w:type="dxa"/>
          </w:tcPr>
          <w:p w14:paraId="5E76C9F2" w14:textId="77777777" w:rsidR="0066107A" w:rsidRDefault="0066107A" w:rsidP="00A34FAE">
            <w:r>
              <w:t>Adapter le chariot à l’utilisateur.</w:t>
            </w:r>
          </w:p>
        </w:tc>
        <w:tc>
          <w:tcPr>
            <w:tcW w:w="2926" w:type="dxa"/>
          </w:tcPr>
          <w:p w14:paraId="0E2E1F03" w14:textId="77777777" w:rsidR="0066107A" w:rsidRDefault="0066107A" w:rsidP="00A34FAE">
            <w:r>
              <w:t>La conduite</w:t>
            </w:r>
          </w:p>
        </w:tc>
        <w:tc>
          <w:tcPr>
            <w:tcW w:w="2725" w:type="dxa"/>
          </w:tcPr>
          <w:p w14:paraId="1A685E41" w14:textId="77777777" w:rsidR="0066107A" w:rsidRDefault="0066107A" w:rsidP="00A34FAE">
            <w:r>
              <w:t>Aisée</w:t>
            </w:r>
          </w:p>
        </w:tc>
      </w:tr>
      <w:tr w:rsidR="0066107A" w14:paraId="60E2D015" w14:textId="77777777" w:rsidTr="00A34FAE">
        <w:tc>
          <w:tcPr>
            <w:tcW w:w="710" w:type="dxa"/>
          </w:tcPr>
          <w:p w14:paraId="3466073B" w14:textId="77777777" w:rsidR="0066107A" w:rsidRDefault="0066107A" w:rsidP="00A34FAE">
            <w:r>
              <w:t>Id14</w:t>
            </w:r>
          </w:p>
        </w:tc>
        <w:tc>
          <w:tcPr>
            <w:tcW w:w="2924" w:type="dxa"/>
          </w:tcPr>
          <w:p w14:paraId="493044D0" w14:textId="77777777" w:rsidR="0066107A" w:rsidRDefault="0066107A" w:rsidP="00A34FAE">
            <w:r>
              <w:t>Adapter le chariot au terrain.</w:t>
            </w:r>
          </w:p>
        </w:tc>
        <w:tc>
          <w:tcPr>
            <w:tcW w:w="2926" w:type="dxa"/>
          </w:tcPr>
          <w:p w14:paraId="5BCCCC5B" w14:textId="77777777" w:rsidR="0066107A" w:rsidRDefault="0066107A" w:rsidP="00A34FAE">
            <w:r>
              <w:t>Relief du terrain (herbe, trous, pierres, branches…)</w:t>
            </w:r>
          </w:p>
        </w:tc>
        <w:tc>
          <w:tcPr>
            <w:tcW w:w="2725" w:type="dxa"/>
          </w:tcPr>
          <w:p w14:paraId="5AC8B55E" w14:textId="77777777" w:rsidR="0066107A" w:rsidRDefault="0066107A" w:rsidP="00A34FAE">
            <w:r>
              <w:t>Petits obstacles</w:t>
            </w:r>
          </w:p>
        </w:tc>
      </w:tr>
      <w:tr w:rsidR="0066107A" w14:paraId="6FF01166" w14:textId="77777777" w:rsidTr="00A34FAE">
        <w:tc>
          <w:tcPr>
            <w:tcW w:w="710" w:type="dxa"/>
          </w:tcPr>
          <w:p w14:paraId="785595E9" w14:textId="77777777" w:rsidR="0066107A" w:rsidRDefault="0066107A" w:rsidP="00A34FAE">
            <w:r>
              <w:t>Id15</w:t>
            </w:r>
          </w:p>
        </w:tc>
        <w:tc>
          <w:tcPr>
            <w:tcW w:w="2924" w:type="dxa"/>
          </w:tcPr>
          <w:p w14:paraId="0664F526" w14:textId="77777777" w:rsidR="0066107A" w:rsidRDefault="0066107A" w:rsidP="00A34FAE">
            <w:r>
              <w:t>Assurer une autonomie suffisante.</w:t>
            </w:r>
          </w:p>
        </w:tc>
        <w:tc>
          <w:tcPr>
            <w:tcW w:w="2926" w:type="dxa"/>
          </w:tcPr>
          <w:p w14:paraId="6A1D5CB0" w14:textId="77777777" w:rsidR="0066107A" w:rsidRDefault="0066107A" w:rsidP="00A34FAE">
            <w:r>
              <w:t>Distance</w:t>
            </w:r>
          </w:p>
        </w:tc>
        <w:tc>
          <w:tcPr>
            <w:tcW w:w="2725" w:type="dxa"/>
          </w:tcPr>
          <w:p w14:paraId="0379BA63" w14:textId="77777777" w:rsidR="0066107A" w:rsidRDefault="0066107A" w:rsidP="00A34FAE">
            <w:r>
              <w:t>15 Km minimum avec relief</w:t>
            </w:r>
          </w:p>
        </w:tc>
      </w:tr>
      <w:tr w:rsidR="0066107A" w14:paraId="451912E5" w14:textId="77777777" w:rsidTr="00A34FAE">
        <w:tc>
          <w:tcPr>
            <w:tcW w:w="710" w:type="dxa"/>
          </w:tcPr>
          <w:p w14:paraId="67D8610D" w14:textId="77777777" w:rsidR="0066107A" w:rsidRDefault="0066107A" w:rsidP="00A34FAE">
            <w:r>
              <w:t>Id16</w:t>
            </w:r>
          </w:p>
        </w:tc>
        <w:tc>
          <w:tcPr>
            <w:tcW w:w="2924" w:type="dxa"/>
          </w:tcPr>
          <w:p w14:paraId="7310183F" w14:textId="77777777" w:rsidR="0066107A" w:rsidRDefault="0066107A" w:rsidP="00A34FAE">
            <w:r>
              <w:t>Permettre une marche arrière manuelle.</w:t>
            </w:r>
          </w:p>
        </w:tc>
        <w:tc>
          <w:tcPr>
            <w:tcW w:w="2926" w:type="dxa"/>
          </w:tcPr>
          <w:p w14:paraId="4B7F11A3" w14:textId="77777777" w:rsidR="0066107A" w:rsidRDefault="0066107A" w:rsidP="00A34FAE">
            <w:r>
              <w:t>La facilité</w:t>
            </w:r>
          </w:p>
        </w:tc>
        <w:tc>
          <w:tcPr>
            <w:tcW w:w="2725" w:type="dxa"/>
          </w:tcPr>
          <w:p w14:paraId="64D471A7" w14:textId="77777777" w:rsidR="0066107A" w:rsidRDefault="0066107A" w:rsidP="00A34FAE">
            <w:r>
              <w:t>Effort de traction&lt; 100 N</w:t>
            </w:r>
          </w:p>
        </w:tc>
      </w:tr>
    </w:tbl>
    <w:p w14:paraId="6DF6C55D" w14:textId="77777777" w:rsidR="0066107A" w:rsidRDefault="0066107A" w:rsidP="0066107A"/>
    <w:p w14:paraId="2EFE6963" w14:textId="77777777" w:rsidR="0066107A" w:rsidRDefault="0066107A" w:rsidP="0066107A">
      <w:r>
        <w:t>Extrait du cahier des charges :</w:t>
      </w:r>
    </w:p>
    <w:p w14:paraId="711DC451" w14:textId="77777777" w:rsidR="0066107A" w:rsidRDefault="0066107A" w:rsidP="0066107A"/>
    <w:p w14:paraId="1E0150F6" w14:textId="77777777" w:rsidR="0066107A" w:rsidRDefault="0066107A" w:rsidP="0066107A"/>
    <w:p w14:paraId="7561AB7A" w14:textId="5605C1AF" w:rsidR="000A3956" w:rsidRPr="000A3956" w:rsidRDefault="000A3956" w:rsidP="00A93611">
      <w:pPr>
        <w:jc w:val="center"/>
        <w:rPr>
          <w:rFonts w:ascii="Times New Roman" w:eastAsia="Lucida Sans Unicode" w:hAnsi="Times New Roman" w:cs="Tahoma"/>
          <w:b/>
          <w:kern w:val="3"/>
          <w:sz w:val="36"/>
          <w:szCs w:val="36"/>
          <w:u w:val="single"/>
        </w:rPr>
      </w:pPr>
      <w:r>
        <w:rPr>
          <w:rFonts w:ascii="Times New Roman" w:eastAsia="Lucida Sans Unicode" w:hAnsi="Times New Roman" w:cs="Tahoma"/>
          <w:b/>
          <w:kern w:val="3"/>
          <w:sz w:val="36"/>
          <w:szCs w:val="36"/>
          <w:u w:val="single"/>
        </w:rPr>
        <w:br w:type="page"/>
      </w:r>
      <w:r w:rsidR="00836F69">
        <w:rPr>
          <w:rFonts w:ascii="Times New Roman" w:eastAsia="Lucida Sans Unicode" w:hAnsi="Times New Roman" w:cs="Tahoma"/>
          <w:b/>
          <w:kern w:val="3"/>
          <w:sz w:val="36"/>
          <w:szCs w:val="36"/>
          <w:u w:val="single"/>
        </w:rPr>
        <w:lastRenderedPageBreak/>
        <w:t>Description structurelle</w:t>
      </w:r>
    </w:p>
    <w:p w14:paraId="3EFC60B4" w14:textId="77777777" w:rsidR="000A3956" w:rsidRDefault="000A3956" w:rsidP="000A3956">
      <w:pPr>
        <w:widowControl w:val="0"/>
        <w:suppressAutoHyphens/>
        <w:autoSpaceDN w:val="0"/>
        <w:jc w:val="both"/>
        <w:textAlignment w:val="baseline"/>
        <w:rPr>
          <w:rFonts w:ascii="Times New Roman" w:eastAsia="Lucida Sans Unicode" w:hAnsi="Times New Roman" w:cs="Tahoma"/>
          <w:kern w:val="3"/>
          <w:szCs w:val="24"/>
        </w:rPr>
      </w:pPr>
    </w:p>
    <w:p w14:paraId="7316BD1E" w14:textId="77777777" w:rsidR="000A3956" w:rsidRPr="003B494E" w:rsidRDefault="000A3956" w:rsidP="000A3956">
      <w:pPr>
        <w:widowControl w:val="0"/>
        <w:suppressAutoHyphens/>
        <w:autoSpaceDN w:val="0"/>
        <w:jc w:val="both"/>
        <w:textAlignment w:val="baseline"/>
        <w:rPr>
          <w:rFonts w:ascii="Times New Roman" w:eastAsia="Lucida Sans Unicode" w:hAnsi="Times New Roman" w:cs="Tahoma"/>
          <w:kern w:val="3"/>
          <w:szCs w:val="24"/>
        </w:rPr>
      </w:pPr>
      <w:r w:rsidRPr="003B494E">
        <w:rPr>
          <w:rFonts w:ascii="Times New Roman" w:eastAsia="Lucida Sans Unicode" w:hAnsi="Times New Roman" w:cs="Tahoma"/>
          <w:noProof/>
          <w:kern w:val="3"/>
          <w:szCs w:val="24"/>
        </w:rPr>
        <w:drawing>
          <wp:anchor distT="0" distB="0" distL="114300" distR="114300" simplePos="0" relativeHeight="251661312" behindDoc="0" locked="0" layoutInCell="1" allowOverlap="1" wp14:anchorId="58718623" wp14:editId="1633C655">
            <wp:simplePos x="0" y="0"/>
            <wp:positionH relativeFrom="column">
              <wp:posOffset>4295140</wp:posOffset>
            </wp:positionH>
            <wp:positionV relativeFrom="paragraph">
              <wp:posOffset>1330325</wp:posOffset>
            </wp:positionV>
            <wp:extent cx="1752600" cy="4667250"/>
            <wp:effectExtent l="19050" t="0" r="0" b="0"/>
            <wp:wrapSquare wrapText="bothSides"/>
            <wp:docPr id="11" name="Imag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1752600" cy="4667250"/>
                    </a:xfrm>
                    <a:prstGeom prst="rect">
                      <a:avLst/>
                    </a:prstGeom>
                  </pic:spPr>
                </pic:pic>
              </a:graphicData>
            </a:graphic>
          </wp:anchor>
        </w:drawing>
      </w:r>
      <w:r w:rsidRPr="003B494E">
        <w:rPr>
          <w:rFonts w:ascii="Times New Roman" w:eastAsia="Lucida Sans Unicode" w:hAnsi="Times New Roman" w:cs="Tahoma"/>
          <w:kern w:val="3"/>
          <w:szCs w:val="24"/>
        </w:rPr>
        <w:t xml:space="preserve">Le chariot </w:t>
      </w:r>
      <w:proofErr w:type="spellStart"/>
      <w:r w:rsidRPr="003B494E">
        <w:rPr>
          <w:rFonts w:ascii="Times New Roman" w:eastAsia="Lucida Sans Unicode" w:hAnsi="Times New Roman" w:cs="Tahoma"/>
          <w:kern w:val="3"/>
          <w:szCs w:val="24"/>
        </w:rPr>
        <w:t>Electrolem</w:t>
      </w:r>
      <w:proofErr w:type="spellEnd"/>
      <w:r w:rsidRPr="003B494E">
        <w:rPr>
          <w:rFonts w:ascii="Times New Roman" w:eastAsia="Lucida Sans Unicode" w:hAnsi="Times New Roman" w:cs="Tahoma"/>
          <w:kern w:val="3"/>
          <w:szCs w:val="24"/>
        </w:rPr>
        <w:t xml:space="preserve"> 120 C est un chariot électrique alimenté par une</w:t>
      </w:r>
      <w:r w:rsidRPr="003B494E">
        <w:rPr>
          <w:rFonts w:ascii="Times New Roman" w:eastAsia="Lucida Sans Unicode" w:hAnsi="Times New Roman" w:cs="Tahoma"/>
          <w:b/>
          <w:bCs/>
          <w:kern w:val="3"/>
          <w:szCs w:val="24"/>
        </w:rPr>
        <w:t xml:space="preserve"> batterie embarquée </w:t>
      </w:r>
      <w:r w:rsidRPr="003B494E">
        <w:rPr>
          <w:rFonts w:ascii="Times New Roman" w:eastAsia="Lucida Sans Unicode" w:hAnsi="Times New Roman" w:cs="Tahoma"/>
          <w:kern w:val="3"/>
          <w:szCs w:val="24"/>
        </w:rPr>
        <w:t>permettant le transport d’un sac de golf sans effort sur un parcours même accidenté. Pliable, l’</w:t>
      </w:r>
      <w:proofErr w:type="spellStart"/>
      <w:r w:rsidRPr="003B494E">
        <w:rPr>
          <w:rFonts w:ascii="Times New Roman" w:eastAsia="Lucida Sans Unicode" w:hAnsi="Times New Roman" w:cs="Tahoma"/>
          <w:kern w:val="3"/>
          <w:szCs w:val="24"/>
        </w:rPr>
        <w:t>Electrolem</w:t>
      </w:r>
      <w:proofErr w:type="spellEnd"/>
      <w:r w:rsidRPr="003B494E">
        <w:rPr>
          <w:rFonts w:ascii="Times New Roman" w:eastAsia="Lucida Sans Unicode" w:hAnsi="Times New Roman" w:cs="Tahoma"/>
          <w:kern w:val="3"/>
          <w:szCs w:val="24"/>
        </w:rPr>
        <w:t xml:space="preserve"> 120 C pèse seulement 9,7 kg grâce à sa structure en acier émaillé au four, sobre et solide. La vitesse est réglable et mémorisée à chaque fois que le contacteur marche/arrêt est actionné. La charge de la batterie embarquée est contrôlée à chaque démarrage du chariot. L’utilisateur est averti du taux de décharge par des bips successifs de courtes durées et des LED témoins. Le joueur de golf oriente manuellement le châssis pour prendre les virages. Le chariot est adapté pour tous les types de terrain.</w:t>
      </w:r>
    </w:p>
    <w:p w14:paraId="4A621F09" w14:textId="77777777" w:rsidR="000A3956" w:rsidRPr="003B494E" w:rsidRDefault="000A3956" w:rsidP="000A3956">
      <w:pPr>
        <w:widowControl w:val="0"/>
        <w:suppressAutoHyphens/>
        <w:autoSpaceDN w:val="0"/>
        <w:textAlignment w:val="baseline"/>
        <w:rPr>
          <w:rFonts w:ascii="Times New Roman" w:eastAsia="Lucida Sans Unicode" w:hAnsi="Times New Roman" w:cs="Tahoma"/>
          <w:kern w:val="3"/>
          <w:szCs w:val="24"/>
        </w:rPr>
      </w:pPr>
    </w:p>
    <w:p w14:paraId="314D6EEB" w14:textId="77777777" w:rsidR="000A3956" w:rsidRPr="003B494E" w:rsidRDefault="000A3956" w:rsidP="003F7492">
      <w:pPr>
        <w:widowControl w:val="0"/>
        <w:suppressAutoHyphens/>
        <w:autoSpaceDN w:val="0"/>
        <w:spacing w:after="240"/>
        <w:textAlignment w:val="baseline"/>
        <w:rPr>
          <w:rFonts w:ascii="Times New Roman" w:eastAsia="Lucida Sans Unicode" w:hAnsi="Times New Roman" w:cs="Tahoma"/>
          <w:kern w:val="3"/>
          <w:szCs w:val="24"/>
        </w:rPr>
      </w:pPr>
      <w:r w:rsidRPr="003B494E">
        <w:rPr>
          <w:rFonts w:ascii="Times New Roman" w:eastAsia="Lucida Sans Unicode" w:hAnsi="Times New Roman" w:cs="Tahoma"/>
          <w:kern w:val="3"/>
          <w:szCs w:val="24"/>
        </w:rPr>
        <w:t>La fiche technique du chariot est la suivante :</w:t>
      </w:r>
    </w:p>
    <w:p w14:paraId="02A4EE43"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Masse du chariot : 11 à 14kg suivant le type de roues</w:t>
      </w:r>
    </w:p>
    <w:p w14:paraId="0C553F5C"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Coloris : vert, bleu, gris</w:t>
      </w:r>
    </w:p>
    <w:p w14:paraId="3D6C56AF"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Dimensions : 580x680x350</w:t>
      </w:r>
    </w:p>
    <w:p w14:paraId="00465322"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Vitesse : mini 1km/h, maxi 8 km/h</w:t>
      </w:r>
    </w:p>
    <w:p w14:paraId="24EFE232"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Batterie DRYFIT A500C 24Ah + Chargeur automatique</w:t>
      </w:r>
    </w:p>
    <w:p w14:paraId="21C55D67"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Autonomie :  25 à 26 trous</w:t>
      </w:r>
    </w:p>
    <w:p w14:paraId="2B9CF3FD"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Temps de recharge : 8h</w:t>
      </w:r>
    </w:p>
    <w:p w14:paraId="3F48F3E5"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Roues EVA</w:t>
      </w:r>
    </w:p>
    <w:p w14:paraId="6CC180DD"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Témoin sonore de gestion de la batterie</w:t>
      </w:r>
    </w:p>
    <w:p w14:paraId="567994F8"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Mémorisation de la vitesse réglable</w:t>
      </w:r>
    </w:p>
    <w:p w14:paraId="1154E382"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Sécurité : ten</w:t>
      </w:r>
      <w:r>
        <w:rPr>
          <w:rFonts w:ascii="Times New Roman" w:eastAsia="Lucida Sans Unicode" w:hAnsi="Times New Roman" w:cs="Tahoma"/>
          <w:i/>
          <w:iCs/>
          <w:kern w:val="3"/>
          <w:szCs w:val="24"/>
        </w:rPr>
        <w:t>sion de la batterie inférieure à</w:t>
      </w:r>
      <w:r w:rsidRPr="003B494E">
        <w:rPr>
          <w:rFonts w:ascii="Times New Roman" w:eastAsia="Lucida Sans Unicode" w:hAnsi="Times New Roman" w:cs="Tahoma"/>
          <w:i/>
          <w:iCs/>
          <w:kern w:val="3"/>
          <w:szCs w:val="24"/>
        </w:rPr>
        <w:t xml:space="preserve"> 11 V</w:t>
      </w:r>
    </w:p>
    <w:p w14:paraId="00A8BDE9"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Masse de sac supportée : 20kg</w:t>
      </w:r>
    </w:p>
    <w:p w14:paraId="648A324A"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Précision du positionnement du sac : +- 30mm</w:t>
      </w:r>
    </w:p>
    <w:p w14:paraId="24B825E4"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Sécurité par sangles velcro</w:t>
      </w:r>
    </w:p>
    <w:p w14:paraId="47925513"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Angle de braquage : 360°</w:t>
      </w:r>
    </w:p>
    <w:p w14:paraId="53D68B0C"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Pas d'outillage pour le démontage ou le montage</w:t>
      </w:r>
    </w:p>
    <w:p w14:paraId="68A140B2"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Résistance au soleil et à l'oxydation garantie 5 ans</w:t>
      </w:r>
    </w:p>
    <w:p w14:paraId="0D3BD7BD"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Prix d'achat : 780 euros</w:t>
      </w:r>
    </w:p>
    <w:p w14:paraId="4BD036CA" w14:textId="77777777" w:rsidR="000A3956" w:rsidRPr="003B494E" w:rsidRDefault="000A3956" w:rsidP="003F7492">
      <w:pPr>
        <w:widowControl w:val="0"/>
        <w:suppressAutoHyphens/>
        <w:autoSpaceDN w:val="0"/>
        <w:spacing w:line="360" w:lineRule="auto"/>
        <w:textAlignment w:val="baseline"/>
        <w:rPr>
          <w:rFonts w:ascii="Times New Roman" w:eastAsia="Lucida Sans Unicode" w:hAnsi="Times New Roman" w:cs="Tahoma"/>
          <w:i/>
          <w:iCs/>
          <w:kern w:val="3"/>
          <w:szCs w:val="24"/>
        </w:rPr>
      </w:pPr>
      <w:r w:rsidRPr="003B494E">
        <w:rPr>
          <w:rFonts w:ascii="Times New Roman" w:eastAsia="Lucida Sans Unicode" w:hAnsi="Times New Roman" w:cs="Tahoma"/>
          <w:i/>
          <w:iCs/>
          <w:kern w:val="3"/>
          <w:szCs w:val="24"/>
        </w:rPr>
        <w:t xml:space="preserve">Options disponibles : roues réglables et </w:t>
      </w:r>
      <w:proofErr w:type="spellStart"/>
      <w:r w:rsidRPr="003B494E">
        <w:rPr>
          <w:rFonts w:ascii="Times New Roman" w:eastAsia="Lucida Sans Unicode" w:hAnsi="Times New Roman" w:cs="Tahoma"/>
          <w:i/>
          <w:iCs/>
          <w:kern w:val="3"/>
          <w:szCs w:val="24"/>
        </w:rPr>
        <w:t>auto-nettoyantes</w:t>
      </w:r>
      <w:proofErr w:type="spellEnd"/>
      <w:r w:rsidRPr="003B494E">
        <w:rPr>
          <w:rFonts w:ascii="Times New Roman" w:eastAsia="Lucida Sans Unicode" w:hAnsi="Times New Roman" w:cs="Tahoma"/>
          <w:i/>
          <w:iCs/>
          <w:kern w:val="3"/>
          <w:szCs w:val="24"/>
        </w:rPr>
        <w:t>, système anti-basculement, frein à friction réglable, support avant professionnel</w:t>
      </w:r>
    </w:p>
    <w:p w14:paraId="0DD2C804" w14:textId="77777777" w:rsidR="000A3956" w:rsidRPr="003B494E" w:rsidRDefault="000A3956" w:rsidP="000A3956">
      <w:pPr>
        <w:widowControl w:val="0"/>
        <w:suppressAutoHyphens/>
        <w:autoSpaceDN w:val="0"/>
        <w:textAlignment w:val="baseline"/>
        <w:rPr>
          <w:rFonts w:ascii="Times New Roman" w:eastAsia="Lucida Sans Unicode" w:hAnsi="Times New Roman" w:cs="Tahoma"/>
          <w:i/>
          <w:iCs/>
          <w:kern w:val="3"/>
          <w:szCs w:val="24"/>
        </w:rPr>
      </w:pPr>
    </w:p>
    <w:p w14:paraId="6A4FF2C1" w14:textId="77777777" w:rsidR="000A3956" w:rsidRDefault="000A3956" w:rsidP="000A3956">
      <w:pPr>
        <w:widowControl w:val="0"/>
        <w:suppressAutoHyphens/>
        <w:autoSpaceDN w:val="0"/>
        <w:textAlignment w:val="baseline"/>
        <w:rPr>
          <w:rFonts w:ascii="Times New Roman" w:eastAsia="Lucida Sans Unicode" w:hAnsi="Times New Roman" w:cs="Tahoma"/>
          <w:b/>
          <w:kern w:val="3"/>
          <w:szCs w:val="24"/>
          <w:u w:val="single"/>
        </w:rPr>
      </w:pPr>
    </w:p>
    <w:p w14:paraId="1820C3E3" w14:textId="77777777" w:rsidR="000A3956" w:rsidRDefault="000A3956" w:rsidP="000A3956">
      <w:pPr>
        <w:widowControl w:val="0"/>
        <w:suppressAutoHyphens/>
        <w:autoSpaceDN w:val="0"/>
        <w:textAlignment w:val="baseline"/>
        <w:rPr>
          <w:rFonts w:ascii="Times New Roman" w:eastAsia="Lucida Sans Unicode" w:hAnsi="Times New Roman" w:cs="Tahoma"/>
          <w:b/>
          <w:kern w:val="3"/>
          <w:szCs w:val="24"/>
          <w:u w:val="single"/>
        </w:rPr>
      </w:pPr>
    </w:p>
    <w:p w14:paraId="3C0792EA" w14:textId="77777777" w:rsidR="000A3956" w:rsidRDefault="000A3956" w:rsidP="000A3956">
      <w:pPr>
        <w:widowControl w:val="0"/>
        <w:suppressAutoHyphens/>
        <w:autoSpaceDN w:val="0"/>
        <w:textAlignment w:val="baseline"/>
        <w:rPr>
          <w:rFonts w:ascii="Times New Roman" w:eastAsia="Lucida Sans Unicode" w:hAnsi="Times New Roman" w:cs="Tahoma"/>
          <w:b/>
          <w:kern w:val="3"/>
          <w:szCs w:val="24"/>
          <w:u w:val="single"/>
        </w:rPr>
      </w:pPr>
    </w:p>
    <w:p w14:paraId="099BDE5F" w14:textId="77777777" w:rsidR="000A3956" w:rsidRDefault="000A3956" w:rsidP="000A3956">
      <w:pPr>
        <w:widowControl w:val="0"/>
        <w:suppressAutoHyphens/>
        <w:autoSpaceDN w:val="0"/>
        <w:ind w:left="284"/>
        <w:textAlignment w:val="baseline"/>
        <w:rPr>
          <w:rFonts w:ascii="Times New Roman" w:eastAsia="Lucida Sans Unicode" w:hAnsi="Times New Roman" w:cs="Tahoma"/>
          <w:b/>
          <w:kern w:val="3"/>
          <w:szCs w:val="24"/>
          <w:u w:val="single"/>
        </w:rPr>
      </w:pPr>
    </w:p>
    <w:p w14:paraId="3BAEA14D" w14:textId="77777777" w:rsidR="00D554BE" w:rsidRDefault="00D554BE">
      <w:pPr>
        <w:rPr>
          <w:rFonts w:ascii="Times New Roman" w:eastAsia="Lucida Sans Unicode" w:hAnsi="Times New Roman" w:cs="Tahoma"/>
          <w:b/>
          <w:kern w:val="3"/>
          <w:sz w:val="36"/>
          <w:szCs w:val="36"/>
          <w:u w:val="single"/>
        </w:rPr>
      </w:pPr>
      <w:r>
        <w:rPr>
          <w:rFonts w:ascii="Times New Roman" w:eastAsia="Lucida Sans Unicode" w:hAnsi="Times New Roman" w:cs="Tahoma"/>
          <w:b/>
          <w:kern w:val="3"/>
          <w:sz w:val="36"/>
          <w:szCs w:val="36"/>
          <w:u w:val="single"/>
        </w:rPr>
        <w:br w:type="page"/>
      </w:r>
    </w:p>
    <w:p w14:paraId="356EE90E" w14:textId="77777777" w:rsidR="00D554BE" w:rsidRPr="000A3956" w:rsidRDefault="00D554BE" w:rsidP="00D554BE">
      <w:pPr>
        <w:widowControl w:val="0"/>
        <w:suppressAutoHyphens/>
        <w:autoSpaceDN w:val="0"/>
        <w:jc w:val="center"/>
        <w:textAlignment w:val="baseline"/>
        <w:rPr>
          <w:rFonts w:ascii="Times New Roman" w:eastAsia="Lucida Sans Unicode" w:hAnsi="Times New Roman" w:cs="Tahoma"/>
          <w:b/>
          <w:kern w:val="3"/>
          <w:sz w:val="36"/>
          <w:szCs w:val="36"/>
          <w:u w:val="single"/>
        </w:rPr>
      </w:pPr>
      <w:r>
        <w:rPr>
          <w:rFonts w:ascii="Times New Roman" w:eastAsia="Lucida Sans Unicode" w:hAnsi="Times New Roman" w:cs="Tahoma"/>
          <w:b/>
          <w:kern w:val="3"/>
          <w:sz w:val="36"/>
          <w:szCs w:val="36"/>
          <w:u w:val="single"/>
        </w:rPr>
        <w:lastRenderedPageBreak/>
        <w:t>Manipuler le chariot</w:t>
      </w:r>
    </w:p>
    <w:p w14:paraId="7AEF8F01" w14:textId="77777777" w:rsidR="00D554BE" w:rsidRDefault="00D554BE" w:rsidP="00D554BE">
      <w:pPr>
        <w:pStyle w:val="Titre1"/>
        <w:pBdr>
          <w:top w:val="none" w:sz="0" w:space="0" w:color="auto"/>
          <w:left w:val="none" w:sz="0" w:space="0" w:color="auto"/>
          <w:bottom w:val="none" w:sz="0" w:space="0" w:color="auto"/>
          <w:right w:val="none" w:sz="0" w:space="0" w:color="auto"/>
        </w:pBdr>
        <w:rPr>
          <w:u w:val="single"/>
        </w:rPr>
      </w:pPr>
    </w:p>
    <w:p w14:paraId="534E2029" w14:textId="77777777" w:rsidR="00D554BE" w:rsidRPr="00D554BE" w:rsidRDefault="00D554BE" w:rsidP="00D554BE">
      <w:pPr>
        <w:pStyle w:val="Titre1"/>
        <w:pBdr>
          <w:top w:val="none" w:sz="0" w:space="0" w:color="auto"/>
          <w:left w:val="none" w:sz="0" w:space="0" w:color="auto"/>
          <w:bottom w:val="none" w:sz="0" w:space="0" w:color="auto"/>
          <w:right w:val="none" w:sz="0" w:space="0" w:color="auto"/>
        </w:pBdr>
        <w:jc w:val="both"/>
        <w:rPr>
          <w:rFonts w:ascii="Times New Roman" w:hAnsi="Times New Roman"/>
          <w:sz w:val="24"/>
          <w:szCs w:val="24"/>
          <w:u w:val="single"/>
        </w:rPr>
      </w:pPr>
      <w:r w:rsidRPr="00D554BE">
        <w:rPr>
          <w:rFonts w:ascii="Times New Roman" w:hAnsi="Times New Roman"/>
          <w:sz w:val="24"/>
          <w:szCs w:val="24"/>
          <w:u w:val="single"/>
        </w:rPr>
        <w:t>MISE EN ŒUVRE DU CHARIOT</w:t>
      </w:r>
    </w:p>
    <w:p w14:paraId="7734960A" w14:textId="77777777" w:rsidR="00D554BE" w:rsidRPr="00D554BE" w:rsidRDefault="00D554BE" w:rsidP="00D554BE">
      <w:pPr>
        <w:jc w:val="both"/>
        <w:rPr>
          <w:rFonts w:ascii="Times New Roman" w:hAnsi="Times New Roman"/>
          <w:szCs w:val="24"/>
        </w:rPr>
      </w:pPr>
    </w:p>
    <w:p w14:paraId="376CF2F9"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Le dépliage s’effectue simplement en soulevant la poignée © jusqu’au verrouillage automatique des 2 verrous (A) et (B).</w:t>
      </w:r>
    </w:p>
    <w:p w14:paraId="69B1FF50"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Pour replier le chariot, effectuez une légère traction sur le verrou (A), puis abaissez la poignée (C). Le verrou (B) se déverrouille automatiquement avec le verrou (A).</w:t>
      </w:r>
    </w:p>
    <w:p w14:paraId="6C9C9D7D" w14:textId="77777777" w:rsidR="00D554BE" w:rsidRPr="00D554BE" w:rsidRDefault="00D554BE" w:rsidP="00D554BE">
      <w:pPr>
        <w:jc w:val="both"/>
        <w:rPr>
          <w:rFonts w:ascii="Times New Roman" w:hAnsi="Times New Roman"/>
          <w:szCs w:val="24"/>
        </w:rPr>
      </w:pPr>
    </w:p>
    <w:p w14:paraId="4F52C729" w14:textId="77777777" w:rsidR="00D554BE" w:rsidRPr="00D554BE" w:rsidRDefault="006358D1" w:rsidP="00D554BE">
      <w:pPr>
        <w:pStyle w:val="Titre1"/>
        <w:pBdr>
          <w:top w:val="none" w:sz="0" w:space="0" w:color="auto"/>
          <w:left w:val="none" w:sz="0" w:space="0" w:color="auto"/>
          <w:bottom w:val="none" w:sz="0" w:space="0" w:color="auto"/>
          <w:right w:val="none" w:sz="0" w:space="0" w:color="auto"/>
        </w:pBdr>
        <w:jc w:val="both"/>
        <w:rPr>
          <w:rFonts w:ascii="Times New Roman" w:hAnsi="Times New Roman"/>
          <w:sz w:val="24"/>
          <w:szCs w:val="24"/>
          <w:u w:val="single"/>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B4C67A5" wp14:editId="1D310AB2">
                <wp:simplePos x="0" y="0"/>
                <wp:positionH relativeFrom="column">
                  <wp:posOffset>3432175</wp:posOffset>
                </wp:positionH>
                <wp:positionV relativeFrom="paragraph">
                  <wp:posOffset>162560</wp:posOffset>
                </wp:positionV>
                <wp:extent cx="2608580" cy="3052445"/>
                <wp:effectExtent l="13335" t="12065" r="6985" b="12065"/>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3052445"/>
                        </a:xfrm>
                        <a:prstGeom prst="rect">
                          <a:avLst/>
                        </a:prstGeom>
                        <a:solidFill>
                          <a:srgbClr val="FFFFFF"/>
                        </a:solidFill>
                        <a:ln w="9525">
                          <a:solidFill>
                            <a:srgbClr val="000000"/>
                          </a:solidFill>
                          <a:miter lim="800000"/>
                          <a:headEnd/>
                          <a:tailEnd/>
                        </a:ln>
                      </wps:spPr>
                      <wps:txbx>
                        <w:txbxContent>
                          <w:p w14:paraId="2A044161" w14:textId="77777777" w:rsidR="00D554BE" w:rsidRDefault="00D554BE" w:rsidP="00D554BE">
                            <w:r>
                              <w:rPr>
                                <w:noProof/>
                              </w:rPr>
                              <w:drawing>
                                <wp:inline distT="0" distB="0" distL="0" distR="0" wp14:anchorId="3BD82CF6" wp14:editId="6F41A4F8">
                                  <wp:extent cx="2469675" cy="2886075"/>
                                  <wp:effectExtent l="19050" t="0" r="68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473989" cy="28911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C67A5" id="_x0000_t202" coordsize="21600,21600" o:spt="202" path="m,l,21600r21600,l21600,xe">
                <v:stroke joinstyle="miter"/>
                <v:path gradientshapeok="t" o:connecttype="rect"/>
              </v:shapetype>
              <v:shape id="Text Box 18" o:spid="_x0000_s1026" type="#_x0000_t202" style="position:absolute;left:0;text-align:left;margin-left:270.25pt;margin-top:12.8pt;width:205.4pt;height:24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">
                <v:textbox>
                  <w:txbxContent>
                    <w:p w14:paraId="2A044161" w14:textId="77777777" w:rsidR="00D554BE" w:rsidRDefault="00D554BE" w:rsidP="00D554BE">
                      <w:r>
                        <w:rPr>
                          <w:noProof/>
                        </w:rPr>
                        <w:drawing>
                          <wp:inline distT="0" distB="0" distL="0" distR="0" wp14:anchorId="3BD82CF6" wp14:editId="6F41A4F8">
                            <wp:extent cx="2469675" cy="2886075"/>
                            <wp:effectExtent l="19050" t="0" r="6825" b="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473989" cy="2891116"/>
                                    </a:xfrm>
                                    <a:prstGeom prst="rect">
                                      <a:avLst/>
                                    </a:prstGeom>
                                    <a:noFill/>
                                    <a:ln w="9525">
                                      <a:noFill/>
                                      <a:miter lim="800000"/>
                                      <a:headEnd/>
                                      <a:tailEnd/>
                                    </a:ln>
                                  </pic:spPr>
                                </pic:pic>
                              </a:graphicData>
                            </a:graphic>
                          </wp:inline>
                        </w:drawing>
                      </w:r>
                    </w:p>
                  </w:txbxContent>
                </v:textbox>
              </v:shape>
            </w:pict>
          </mc:Fallback>
        </mc:AlternateContent>
      </w:r>
      <w:r w:rsidR="00D554BE" w:rsidRPr="00D554BE">
        <w:rPr>
          <w:rFonts w:ascii="Times New Roman" w:hAnsi="Times New Roman"/>
          <w:sz w:val="24"/>
          <w:szCs w:val="24"/>
          <w:u w:val="single"/>
        </w:rPr>
        <w:t>COMMANDES DU CHARIOT</w:t>
      </w:r>
    </w:p>
    <w:p w14:paraId="35AF4863" w14:textId="77777777" w:rsidR="00D554BE" w:rsidRPr="00D554BE" w:rsidRDefault="00D554BE" w:rsidP="00D554BE">
      <w:pPr>
        <w:jc w:val="both"/>
        <w:rPr>
          <w:rFonts w:ascii="Times New Roman" w:hAnsi="Times New Roman"/>
          <w:szCs w:val="24"/>
        </w:rPr>
      </w:pPr>
    </w:p>
    <w:p w14:paraId="2078C54D"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La poignée comporte :</w:t>
      </w:r>
    </w:p>
    <w:p w14:paraId="5435CB73" w14:textId="77777777" w:rsidR="00D554BE" w:rsidRPr="00D554BE" w:rsidRDefault="00D554BE" w:rsidP="00D554BE">
      <w:pPr>
        <w:jc w:val="both"/>
        <w:rPr>
          <w:rFonts w:ascii="Times New Roman" w:hAnsi="Times New Roman"/>
          <w:szCs w:val="24"/>
        </w:rPr>
      </w:pPr>
    </w:p>
    <w:p w14:paraId="2ECAE8A0" w14:textId="77777777" w:rsidR="00D554BE" w:rsidRPr="00D554BE" w:rsidRDefault="00D554BE" w:rsidP="00D554BE">
      <w:pPr>
        <w:numPr>
          <w:ilvl w:val="0"/>
          <w:numId w:val="19"/>
        </w:numPr>
        <w:ind w:left="360" w:hanging="76"/>
        <w:jc w:val="both"/>
        <w:rPr>
          <w:rFonts w:ascii="Times New Roman" w:hAnsi="Times New Roman"/>
          <w:szCs w:val="24"/>
        </w:rPr>
      </w:pPr>
      <w:r w:rsidRPr="00D554BE">
        <w:rPr>
          <w:rFonts w:ascii="Times New Roman" w:hAnsi="Times New Roman"/>
          <w:szCs w:val="24"/>
        </w:rPr>
        <w:t>1 bouton rotatif variateur de vitesse</w:t>
      </w:r>
    </w:p>
    <w:p w14:paraId="394B008A" w14:textId="77777777" w:rsidR="00D554BE" w:rsidRPr="00D554BE" w:rsidRDefault="00D554BE" w:rsidP="00D554BE">
      <w:pPr>
        <w:numPr>
          <w:ilvl w:val="0"/>
          <w:numId w:val="19"/>
        </w:numPr>
        <w:jc w:val="both"/>
        <w:rPr>
          <w:rFonts w:ascii="Times New Roman" w:hAnsi="Times New Roman"/>
          <w:szCs w:val="24"/>
        </w:rPr>
      </w:pPr>
      <w:r w:rsidRPr="00D554BE">
        <w:rPr>
          <w:rFonts w:ascii="Times New Roman" w:hAnsi="Times New Roman"/>
          <w:szCs w:val="24"/>
        </w:rPr>
        <w:t xml:space="preserve">1 </w:t>
      </w:r>
      <w:proofErr w:type="spellStart"/>
      <w:r w:rsidRPr="00D554BE">
        <w:rPr>
          <w:rFonts w:ascii="Times New Roman" w:hAnsi="Times New Roman"/>
          <w:szCs w:val="24"/>
        </w:rPr>
        <w:t>led</w:t>
      </w:r>
      <w:proofErr w:type="spellEnd"/>
      <w:r w:rsidRPr="00D554BE">
        <w:rPr>
          <w:rFonts w:ascii="Times New Roman" w:hAnsi="Times New Roman"/>
          <w:szCs w:val="24"/>
        </w:rPr>
        <w:t xml:space="preserve"> verte (ou rouge)</w:t>
      </w:r>
    </w:p>
    <w:p w14:paraId="0D6093BD"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 xml:space="preserve">Témoin de connexion de la batterie </w:t>
      </w:r>
    </w:p>
    <w:p w14:paraId="4D1078D3"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passe à la couleur rouge en fonction de la décharge</w:t>
      </w:r>
    </w:p>
    <w:p w14:paraId="0BF81537"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de la batterie</w:t>
      </w:r>
    </w:p>
    <w:p w14:paraId="47529B4C" w14:textId="77777777" w:rsidR="00D554BE" w:rsidRPr="00D554BE" w:rsidRDefault="00D554BE" w:rsidP="00D554BE">
      <w:pPr>
        <w:numPr>
          <w:ilvl w:val="0"/>
          <w:numId w:val="19"/>
        </w:numPr>
        <w:jc w:val="both"/>
        <w:rPr>
          <w:rFonts w:ascii="Times New Roman" w:hAnsi="Times New Roman"/>
          <w:szCs w:val="24"/>
        </w:rPr>
      </w:pPr>
      <w:r w:rsidRPr="00D554BE">
        <w:rPr>
          <w:rFonts w:ascii="Times New Roman" w:hAnsi="Times New Roman"/>
          <w:szCs w:val="24"/>
        </w:rPr>
        <w:t xml:space="preserve">1 </w:t>
      </w:r>
      <w:proofErr w:type="spellStart"/>
      <w:r w:rsidRPr="00D554BE">
        <w:rPr>
          <w:rFonts w:ascii="Times New Roman" w:hAnsi="Times New Roman"/>
          <w:szCs w:val="24"/>
        </w:rPr>
        <w:t>led</w:t>
      </w:r>
      <w:proofErr w:type="spellEnd"/>
      <w:r w:rsidRPr="00D554BE">
        <w:rPr>
          <w:rFonts w:ascii="Times New Roman" w:hAnsi="Times New Roman"/>
          <w:szCs w:val="24"/>
        </w:rPr>
        <w:t xml:space="preserve"> rouge</w:t>
      </w:r>
    </w:p>
    <w:p w14:paraId="471C94EA"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Témoin d’activation du variateur de vitesse</w:t>
      </w:r>
    </w:p>
    <w:p w14:paraId="2E89BAD6" w14:textId="77777777" w:rsidR="00D554BE" w:rsidRPr="00D554BE" w:rsidRDefault="00D554BE" w:rsidP="00D554BE">
      <w:pPr>
        <w:numPr>
          <w:ilvl w:val="0"/>
          <w:numId w:val="19"/>
        </w:numPr>
        <w:jc w:val="both"/>
        <w:rPr>
          <w:rFonts w:ascii="Times New Roman" w:hAnsi="Times New Roman"/>
          <w:szCs w:val="24"/>
        </w:rPr>
      </w:pPr>
      <w:r w:rsidRPr="00D554BE">
        <w:rPr>
          <w:rFonts w:ascii="Times New Roman" w:hAnsi="Times New Roman"/>
          <w:szCs w:val="24"/>
        </w:rPr>
        <w:t>1 bouton poussoir</w:t>
      </w:r>
    </w:p>
    <w:p w14:paraId="74D177CF"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Commande d’avancement/arrêt</w:t>
      </w:r>
    </w:p>
    <w:p w14:paraId="22EE38C3" w14:textId="77777777" w:rsidR="00D554BE" w:rsidRPr="00D554BE" w:rsidRDefault="00D554BE" w:rsidP="00D554BE">
      <w:pPr>
        <w:ind w:left="360"/>
        <w:jc w:val="both"/>
        <w:rPr>
          <w:rFonts w:ascii="Times New Roman" w:hAnsi="Times New Roman"/>
          <w:szCs w:val="24"/>
        </w:rPr>
      </w:pPr>
      <w:proofErr w:type="spellStart"/>
      <w:r w:rsidRPr="00D554BE">
        <w:rPr>
          <w:rFonts w:ascii="Times New Roman" w:hAnsi="Times New Roman"/>
          <w:szCs w:val="24"/>
        </w:rPr>
        <w:t>Peut être</w:t>
      </w:r>
      <w:proofErr w:type="spellEnd"/>
      <w:r w:rsidRPr="00D554BE">
        <w:rPr>
          <w:rFonts w:ascii="Times New Roman" w:hAnsi="Times New Roman"/>
          <w:szCs w:val="24"/>
        </w:rPr>
        <w:t xml:space="preserve"> actionné sans risque dans une pente pour</w:t>
      </w:r>
    </w:p>
    <w:p w14:paraId="28044E5C"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 xml:space="preserve">provoquer un frein </w:t>
      </w:r>
    </w:p>
    <w:p w14:paraId="483ED7C5" w14:textId="77777777" w:rsidR="00D554BE" w:rsidRPr="00D554BE" w:rsidRDefault="00D554BE" w:rsidP="00D554BE">
      <w:pPr>
        <w:ind w:left="360"/>
        <w:jc w:val="both"/>
        <w:rPr>
          <w:rFonts w:ascii="Times New Roman" w:hAnsi="Times New Roman"/>
          <w:szCs w:val="24"/>
        </w:rPr>
      </w:pPr>
      <w:r w:rsidRPr="00D554BE">
        <w:rPr>
          <w:rFonts w:ascii="Times New Roman" w:hAnsi="Times New Roman"/>
          <w:szCs w:val="24"/>
        </w:rPr>
        <w:t>moteur (sur modèle 120 CRE)</w:t>
      </w:r>
    </w:p>
    <w:p w14:paraId="2DE86AD2" w14:textId="77777777" w:rsidR="00D554BE" w:rsidRPr="00D554BE" w:rsidRDefault="00D554BE" w:rsidP="00D554BE">
      <w:pPr>
        <w:jc w:val="both"/>
        <w:rPr>
          <w:rFonts w:ascii="Times New Roman" w:hAnsi="Times New Roman"/>
          <w:szCs w:val="24"/>
        </w:rPr>
      </w:pPr>
    </w:p>
    <w:p w14:paraId="4856D45A" w14:textId="77777777" w:rsidR="00D554BE" w:rsidRPr="00D554BE" w:rsidRDefault="00D554BE" w:rsidP="00D554BE">
      <w:pPr>
        <w:pStyle w:val="Titre1"/>
        <w:pBdr>
          <w:top w:val="none" w:sz="0" w:space="0" w:color="auto"/>
          <w:left w:val="none" w:sz="0" w:space="0" w:color="auto"/>
          <w:bottom w:val="none" w:sz="0" w:space="0" w:color="auto"/>
          <w:right w:val="none" w:sz="0" w:space="0" w:color="auto"/>
        </w:pBdr>
        <w:jc w:val="both"/>
        <w:rPr>
          <w:rFonts w:ascii="Times New Roman" w:hAnsi="Times New Roman"/>
          <w:sz w:val="24"/>
          <w:szCs w:val="24"/>
          <w:u w:val="single"/>
        </w:rPr>
      </w:pPr>
      <w:r w:rsidRPr="00D554BE">
        <w:rPr>
          <w:rFonts w:ascii="Times New Roman" w:hAnsi="Times New Roman"/>
          <w:sz w:val="24"/>
          <w:szCs w:val="24"/>
          <w:u w:val="single"/>
        </w:rPr>
        <w:t>MISE EN MARCHE DU CHARIOT</w:t>
      </w:r>
    </w:p>
    <w:p w14:paraId="461D6746"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Connectez la batterie</w:t>
      </w:r>
    </w:p>
    <w:p w14:paraId="710FB574" w14:textId="77777777" w:rsidR="00D554BE" w:rsidRPr="00D554BE" w:rsidRDefault="00D554BE" w:rsidP="00D554BE">
      <w:pPr>
        <w:numPr>
          <w:ilvl w:val="0"/>
          <w:numId w:val="20"/>
        </w:numPr>
        <w:jc w:val="both"/>
        <w:rPr>
          <w:rFonts w:ascii="Times New Roman" w:hAnsi="Times New Roman"/>
          <w:szCs w:val="24"/>
        </w:rPr>
      </w:pPr>
      <w:r w:rsidRPr="00D554BE">
        <w:rPr>
          <w:rFonts w:ascii="Times New Roman" w:hAnsi="Times New Roman"/>
          <w:szCs w:val="24"/>
        </w:rPr>
        <w:t>le témoin vert (B) s’allume vous indiquant que le chariot est sous tension.</w:t>
      </w:r>
    </w:p>
    <w:p w14:paraId="02B118DB" w14:textId="77777777" w:rsidR="00D554BE" w:rsidRPr="00D554BE" w:rsidRDefault="00D554BE" w:rsidP="00D554BE">
      <w:pPr>
        <w:numPr>
          <w:ilvl w:val="0"/>
          <w:numId w:val="20"/>
        </w:numPr>
        <w:jc w:val="both"/>
        <w:rPr>
          <w:rFonts w:ascii="Times New Roman" w:hAnsi="Times New Roman"/>
          <w:szCs w:val="24"/>
        </w:rPr>
      </w:pPr>
      <w:r w:rsidRPr="00D554BE">
        <w:rPr>
          <w:rFonts w:ascii="Times New Roman" w:hAnsi="Times New Roman"/>
          <w:szCs w:val="24"/>
        </w:rPr>
        <w:t>Le témoin rouge (C) s’allume si le variateur de vitesse (A) est activé. Par sécurité, pour éviter un démarrage brutal, vous devez le désactiver en tournant le bouton rotatif dans le sens anti-horaire jusqu’à ce que le voyant rouge s’éteigne.</w:t>
      </w:r>
    </w:p>
    <w:p w14:paraId="5F134AD2" w14:textId="77777777" w:rsidR="00D554BE" w:rsidRPr="00D554BE" w:rsidRDefault="00D554BE" w:rsidP="00D554BE">
      <w:pPr>
        <w:ind w:left="360"/>
        <w:jc w:val="both"/>
        <w:rPr>
          <w:rFonts w:ascii="Times New Roman" w:hAnsi="Times New Roman"/>
          <w:szCs w:val="24"/>
        </w:rPr>
      </w:pPr>
    </w:p>
    <w:p w14:paraId="022A3C27"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Activer le variateur de vitesse (A) en tournant légèrement la molette dans le sens horaire jusqu’à ce que le voyant rouge (C) s’allume.</w:t>
      </w:r>
    </w:p>
    <w:p w14:paraId="295250D4"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Le chariot est prêt à avancer.</w:t>
      </w:r>
    </w:p>
    <w:p w14:paraId="55F39262" w14:textId="77777777" w:rsidR="00D554BE" w:rsidRPr="00D554BE" w:rsidRDefault="00D554BE" w:rsidP="00D554BE">
      <w:pPr>
        <w:jc w:val="both"/>
        <w:rPr>
          <w:rFonts w:ascii="Times New Roman" w:hAnsi="Times New Roman"/>
          <w:szCs w:val="24"/>
        </w:rPr>
      </w:pPr>
    </w:p>
    <w:p w14:paraId="7C43A160"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Appuyer sur le bouton poussoir (D).</w:t>
      </w:r>
    </w:p>
    <w:p w14:paraId="4992CFAB" w14:textId="77777777" w:rsidR="00D554BE" w:rsidRPr="00D554BE" w:rsidRDefault="00D554BE" w:rsidP="00D554BE">
      <w:pPr>
        <w:numPr>
          <w:ilvl w:val="0"/>
          <w:numId w:val="20"/>
        </w:numPr>
        <w:jc w:val="both"/>
        <w:rPr>
          <w:rFonts w:ascii="Times New Roman" w:hAnsi="Times New Roman"/>
          <w:szCs w:val="24"/>
        </w:rPr>
      </w:pPr>
      <w:r w:rsidRPr="00D554BE">
        <w:rPr>
          <w:rFonts w:ascii="Times New Roman" w:hAnsi="Times New Roman"/>
          <w:szCs w:val="24"/>
        </w:rPr>
        <w:t xml:space="preserve">un </w:t>
      </w:r>
      <w:proofErr w:type="gramStart"/>
      <w:r w:rsidRPr="00D554BE">
        <w:rPr>
          <w:rFonts w:ascii="Times New Roman" w:hAnsi="Times New Roman"/>
          <w:szCs w:val="24"/>
        </w:rPr>
        <w:t>bip sonore</w:t>
      </w:r>
      <w:proofErr w:type="gramEnd"/>
      <w:r w:rsidRPr="00D554BE">
        <w:rPr>
          <w:rFonts w:ascii="Times New Roman" w:hAnsi="Times New Roman"/>
          <w:szCs w:val="24"/>
        </w:rPr>
        <w:t xml:space="preserve"> (</w:t>
      </w:r>
      <w:proofErr w:type="spellStart"/>
      <w:r w:rsidRPr="00D554BE">
        <w:rPr>
          <w:rFonts w:ascii="Times New Roman" w:hAnsi="Times New Roman"/>
          <w:szCs w:val="24"/>
        </w:rPr>
        <w:t>led</w:t>
      </w:r>
      <w:proofErr w:type="spellEnd"/>
      <w:r w:rsidRPr="00D554BE">
        <w:rPr>
          <w:rFonts w:ascii="Times New Roman" w:hAnsi="Times New Roman"/>
          <w:szCs w:val="24"/>
        </w:rPr>
        <w:t xml:space="preserve"> (B) verte) vous indique que la batterie est suffisamment chargée ; le chariot avance.</w:t>
      </w:r>
    </w:p>
    <w:p w14:paraId="2035AD43" w14:textId="77777777" w:rsidR="00D554BE" w:rsidRPr="00D554BE" w:rsidRDefault="00D554BE" w:rsidP="00D554BE">
      <w:pPr>
        <w:numPr>
          <w:ilvl w:val="0"/>
          <w:numId w:val="20"/>
        </w:numPr>
        <w:jc w:val="both"/>
        <w:rPr>
          <w:rFonts w:ascii="Times New Roman" w:hAnsi="Times New Roman"/>
          <w:szCs w:val="24"/>
        </w:rPr>
      </w:pPr>
      <w:r w:rsidRPr="00D554BE">
        <w:rPr>
          <w:rFonts w:ascii="Times New Roman" w:hAnsi="Times New Roman"/>
          <w:szCs w:val="24"/>
        </w:rPr>
        <w:t xml:space="preserve">Un double </w:t>
      </w:r>
      <w:proofErr w:type="gramStart"/>
      <w:r w:rsidRPr="00D554BE">
        <w:rPr>
          <w:rFonts w:ascii="Times New Roman" w:hAnsi="Times New Roman"/>
          <w:szCs w:val="24"/>
        </w:rPr>
        <w:t>bip sonore</w:t>
      </w:r>
      <w:proofErr w:type="gramEnd"/>
      <w:r w:rsidRPr="00D554BE">
        <w:rPr>
          <w:rFonts w:ascii="Times New Roman" w:hAnsi="Times New Roman"/>
          <w:szCs w:val="24"/>
        </w:rPr>
        <w:t xml:space="preserve"> (</w:t>
      </w:r>
      <w:proofErr w:type="spellStart"/>
      <w:r w:rsidRPr="00D554BE">
        <w:rPr>
          <w:rFonts w:ascii="Times New Roman" w:hAnsi="Times New Roman"/>
          <w:szCs w:val="24"/>
        </w:rPr>
        <w:t>led</w:t>
      </w:r>
      <w:proofErr w:type="spellEnd"/>
      <w:r w:rsidRPr="00D554BE">
        <w:rPr>
          <w:rFonts w:ascii="Times New Roman" w:hAnsi="Times New Roman"/>
          <w:szCs w:val="24"/>
        </w:rPr>
        <w:t xml:space="preserve"> (B) rouge) vous indique que la batterie est insuffisamment chargée ; le chariot avance, mais son autonomie est insuffisante pour effectuer un parcours complet.</w:t>
      </w:r>
    </w:p>
    <w:p w14:paraId="4644AA86" w14:textId="77777777" w:rsidR="00D554BE" w:rsidRPr="00D554BE" w:rsidRDefault="00D554BE" w:rsidP="00D554BE">
      <w:pPr>
        <w:numPr>
          <w:ilvl w:val="0"/>
          <w:numId w:val="20"/>
        </w:numPr>
        <w:jc w:val="both"/>
        <w:rPr>
          <w:rFonts w:ascii="Times New Roman" w:hAnsi="Times New Roman"/>
          <w:szCs w:val="24"/>
        </w:rPr>
      </w:pPr>
      <w:r w:rsidRPr="00D554BE">
        <w:rPr>
          <w:rFonts w:ascii="Times New Roman" w:hAnsi="Times New Roman"/>
          <w:szCs w:val="24"/>
        </w:rPr>
        <w:t>Quatre bips sonores (</w:t>
      </w:r>
      <w:proofErr w:type="spellStart"/>
      <w:r w:rsidRPr="00D554BE">
        <w:rPr>
          <w:rFonts w:ascii="Times New Roman" w:hAnsi="Times New Roman"/>
          <w:szCs w:val="24"/>
        </w:rPr>
        <w:t>led</w:t>
      </w:r>
      <w:proofErr w:type="spellEnd"/>
      <w:r w:rsidRPr="00D554BE">
        <w:rPr>
          <w:rFonts w:ascii="Times New Roman" w:hAnsi="Times New Roman"/>
          <w:szCs w:val="24"/>
        </w:rPr>
        <w:t xml:space="preserve"> (B) clignote rouge) vous indique que la batterie doit être rechargée ; le chariot </w:t>
      </w:r>
      <w:proofErr w:type="gramStart"/>
      <w:r w:rsidRPr="00D554BE">
        <w:rPr>
          <w:rFonts w:ascii="Times New Roman" w:hAnsi="Times New Roman"/>
          <w:szCs w:val="24"/>
        </w:rPr>
        <w:t>reste  immobile</w:t>
      </w:r>
      <w:proofErr w:type="gramEnd"/>
      <w:r w:rsidRPr="00D554BE">
        <w:rPr>
          <w:rFonts w:ascii="Times New Roman" w:hAnsi="Times New Roman"/>
          <w:szCs w:val="24"/>
        </w:rPr>
        <w:t>.</w:t>
      </w:r>
    </w:p>
    <w:p w14:paraId="534E9F96"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Lorsque le chariot roule, tournez la molette (A) dans le sens horaire pour obtenir la vitesse d’avancement souhaitée.</w:t>
      </w:r>
    </w:p>
    <w:p w14:paraId="0A4D0D38"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Pour arrêter le chariot, appuyez de nouveau sur le bouton poussoir (D). Le chariot s’arrête et la vitesse est mémorisée.</w:t>
      </w:r>
    </w:p>
    <w:p w14:paraId="4900DB02" w14:textId="77777777" w:rsidR="00D554BE" w:rsidRPr="00D554BE" w:rsidRDefault="00D554BE" w:rsidP="00D554BE">
      <w:pPr>
        <w:jc w:val="both"/>
        <w:rPr>
          <w:rFonts w:ascii="Times New Roman" w:hAnsi="Times New Roman"/>
          <w:szCs w:val="24"/>
        </w:rPr>
      </w:pPr>
      <w:r w:rsidRPr="00D554BE">
        <w:rPr>
          <w:rFonts w:ascii="Times New Roman" w:hAnsi="Times New Roman"/>
          <w:szCs w:val="24"/>
        </w:rPr>
        <w:t>Pour redémarrer à la même vitesse, il suffit d’appuyer de nouveau sur le bouton poussoir.</w:t>
      </w:r>
    </w:p>
    <w:p w14:paraId="40DEC85F" w14:textId="77777777" w:rsidR="005653E0" w:rsidRDefault="005653E0">
      <w:pPr>
        <w:rPr>
          <w:rFonts w:ascii="Times New Roman" w:hAnsi="Times New Roman"/>
          <w:szCs w:val="24"/>
        </w:rPr>
      </w:pPr>
      <w:r>
        <w:rPr>
          <w:rFonts w:ascii="Times New Roman" w:hAnsi="Times New Roman"/>
          <w:szCs w:val="24"/>
        </w:rPr>
        <w:br w:type="page"/>
      </w:r>
    </w:p>
    <w:p w14:paraId="2B36F63A" w14:textId="7A544D97" w:rsidR="004F7FEF" w:rsidRPr="00545E94" w:rsidRDefault="004F7FEF" w:rsidP="004F7FEF">
      <w:pPr>
        <w:spacing w:after="240"/>
        <w:ind w:left="-284"/>
        <w:jc w:val="center"/>
        <w:rPr>
          <w:b/>
          <w:bCs/>
          <w:sz w:val="36"/>
          <w:szCs w:val="36"/>
          <w:u w:val="single"/>
        </w:rPr>
      </w:pPr>
      <w:r w:rsidRPr="00545E94">
        <w:rPr>
          <w:b/>
          <w:bCs/>
          <w:sz w:val="36"/>
          <w:szCs w:val="36"/>
          <w:u w:val="single"/>
        </w:rPr>
        <w:lastRenderedPageBreak/>
        <w:t>Objectif du T</w:t>
      </w:r>
      <w:r>
        <w:rPr>
          <w:b/>
          <w:bCs/>
          <w:sz w:val="36"/>
          <w:szCs w:val="36"/>
          <w:u w:val="single"/>
        </w:rPr>
        <w:t>P</w:t>
      </w:r>
    </w:p>
    <w:p w14:paraId="7690DD98" w14:textId="77777777" w:rsidR="004F7FEF" w:rsidRDefault="004F7FEF" w:rsidP="004F7FEF">
      <w:pPr>
        <w:jc w:val="both"/>
      </w:pPr>
      <w:r>
        <w:t xml:space="preserve">Pour être capable d’analyser et modéliser la cinématique des chaines d’énergie d’un système </w:t>
      </w:r>
      <w:proofErr w:type="spellStart"/>
      <w:r>
        <w:t>pluritechnologique</w:t>
      </w:r>
      <w:proofErr w:type="spellEnd"/>
      <w:r>
        <w:t>, un ingénieur doit modéliser les liaisons entre les groupes de solides qui le composent. Cette modélisation permet de valider certaines performances cinématiques attendues pour le système.</w:t>
      </w:r>
    </w:p>
    <w:p w14:paraId="2E91F7D9" w14:textId="77777777" w:rsidR="004F7FEF" w:rsidRDefault="004F7FEF" w:rsidP="004F7FEF">
      <w:pPr>
        <w:spacing w:before="120"/>
        <w:jc w:val="both"/>
      </w:pPr>
      <w:r>
        <w:t xml:space="preserve">A partir du système réel et de la documentation technique fournie dans ce classeur, vous proposerez une modélisation des liaisons avec leurs caractéristiques géométriques (axe, centre, normale pour un plan, </w:t>
      </w:r>
      <w:proofErr w:type="spellStart"/>
      <w:r>
        <w:t>etc</w:t>
      </w:r>
      <w:proofErr w:type="spellEnd"/>
      <w:r>
        <w:t xml:space="preserve">). </w:t>
      </w:r>
    </w:p>
    <w:p w14:paraId="30DDFB67" w14:textId="68752078" w:rsidR="004F7FEF" w:rsidRDefault="004F7FEF" w:rsidP="004F7FEF">
      <w:pPr>
        <w:spacing w:before="120"/>
        <w:jc w:val="both"/>
      </w:pPr>
      <w:r>
        <w:t>Vous p</w:t>
      </w:r>
      <w:r w:rsidRPr="004E4ADB">
        <w:t>roposer</w:t>
      </w:r>
      <w:r>
        <w:t>ez ensuite</w:t>
      </w:r>
      <w:r w:rsidRPr="004E4ADB">
        <w:t xml:space="preserve"> un</w:t>
      </w:r>
      <w:r>
        <w:t>e modélisation des liaisons pour plusieurs sous-systèmes du chariot de golf.</w:t>
      </w:r>
    </w:p>
    <w:p w14:paraId="4F026167" w14:textId="77777777" w:rsidR="004F7FEF" w:rsidRDefault="004F7FEF" w:rsidP="004F7FEF">
      <w:pPr>
        <w:spacing w:before="120"/>
        <w:jc w:val="both"/>
      </w:pPr>
      <w:r>
        <w:t>Pour cela, vous utiliserez des outils graphiques de communication suivants (voir dossier ressources):</w:t>
      </w:r>
    </w:p>
    <w:p w14:paraId="295F9518" w14:textId="77777777" w:rsidR="004F7FEF" w:rsidRPr="001A3BF8" w:rsidRDefault="004F7FEF" w:rsidP="004F7FEF">
      <w:pPr>
        <w:numPr>
          <w:ilvl w:val="0"/>
          <w:numId w:val="22"/>
        </w:numPr>
        <w:spacing w:before="120"/>
        <w:ind w:left="1134" w:hanging="193"/>
        <w:jc w:val="both"/>
      </w:pPr>
      <w:r w:rsidRPr="001A3BF8">
        <w:t>Graphe de liaisons.</w:t>
      </w:r>
    </w:p>
    <w:p w14:paraId="52E78A0B" w14:textId="77777777" w:rsidR="004F7FEF" w:rsidRDefault="004F7FEF" w:rsidP="004F7FEF">
      <w:pPr>
        <w:pStyle w:val="Paragraphedeliste"/>
        <w:numPr>
          <w:ilvl w:val="0"/>
          <w:numId w:val="22"/>
        </w:numPr>
        <w:spacing w:before="120"/>
        <w:ind w:left="1134" w:hanging="193"/>
        <w:contextualSpacing w:val="0"/>
        <w:jc w:val="both"/>
      </w:pPr>
      <w:r w:rsidRPr="001A3BF8">
        <w:t>Schéma cinématique.</w:t>
      </w:r>
    </w:p>
    <w:p w14:paraId="19F01A8B" w14:textId="77777777" w:rsidR="004F7FEF" w:rsidRDefault="004F7FEF" w:rsidP="001B17E9">
      <w:pPr>
        <w:widowControl w:val="0"/>
        <w:suppressAutoHyphens/>
        <w:autoSpaceDN w:val="0"/>
        <w:jc w:val="center"/>
        <w:textAlignment w:val="baseline"/>
        <w:rPr>
          <w:rFonts w:ascii="Times New Roman" w:eastAsia="Lucida Sans Unicode" w:hAnsi="Times New Roman" w:cs="Tahoma"/>
          <w:b/>
          <w:kern w:val="3"/>
          <w:sz w:val="36"/>
          <w:szCs w:val="36"/>
          <w:u w:val="single"/>
        </w:rPr>
      </w:pPr>
    </w:p>
    <w:p w14:paraId="3DB9CCE3" w14:textId="1F54F963" w:rsidR="001B17E9" w:rsidRPr="000A3956" w:rsidRDefault="001B17E9" w:rsidP="001B17E9">
      <w:pPr>
        <w:widowControl w:val="0"/>
        <w:suppressAutoHyphens/>
        <w:autoSpaceDN w:val="0"/>
        <w:jc w:val="center"/>
        <w:textAlignment w:val="baseline"/>
        <w:rPr>
          <w:rFonts w:ascii="Times New Roman" w:eastAsia="Lucida Sans Unicode" w:hAnsi="Times New Roman" w:cs="Tahoma"/>
          <w:b/>
          <w:kern w:val="3"/>
          <w:sz w:val="36"/>
          <w:szCs w:val="36"/>
          <w:u w:val="single"/>
        </w:rPr>
      </w:pPr>
      <w:r>
        <w:rPr>
          <w:rFonts w:ascii="Times New Roman" w:eastAsia="Lucida Sans Unicode" w:hAnsi="Times New Roman" w:cs="Tahoma"/>
          <w:b/>
          <w:kern w:val="3"/>
          <w:sz w:val="36"/>
          <w:szCs w:val="36"/>
          <w:u w:val="single"/>
        </w:rPr>
        <w:t>Performances du système de transmission</w:t>
      </w:r>
    </w:p>
    <w:p w14:paraId="1BF5FB48" w14:textId="1A7E6A2C" w:rsidR="00F06F42" w:rsidRDefault="00F06F42" w:rsidP="00414985">
      <w:pPr>
        <w:jc w:val="both"/>
        <w:rPr>
          <w:rFonts w:ascii="Times New Roman" w:hAnsi="Times New Roman"/>
          <w:szCs w:val="24"/>
        </w:rPr>
      </w:pPr>
    </w:p>
    <w:p w14:paraId="6340A9E7" w14:textId="77777777" w:rsidR="002E4316" w:rsidRDefault="002E4316" w:rsidP="00414985">
      <w:pPr>
        <w:jc w:val="both"/>
        <w:rPr>
          <w:rFonts w:ascii="Times New Roman" w:hAnsi="Times New Roman"/>
          <w:szCs w:val="24"/>
        </w:rPr>
      </w:pPr>
    </w:p>
    <w:p w14:paraId="46B5B254" w14:textId="35DA7AEF" w:rsidR="00F06F42" w:rsidRPr="000C1D56" w:rsidRDefault="00DD7A91" w:rsidP="000C1D56">
      <w:pPr>
        <w:pStyle w:val="Paragraphedeliste"/>
        <w:numPr>
          <w:ilvl w:val="0"/>
          <w:numId w:val="21"/>
        </w:numPr>
        <w:spacing w:after="120"/>
        <w:ind w:left="73" w:hanging="357"/>
        <w:jc w:val="both"/>
        <w:rPr>
          <w:rFonts w:ascii="Times New Roman" w:hAnsi="Times New Roman"/>
          <w:sz w:val="28"/>
          <w:szCs w:val="28"/>
          <w:u w:val="single"/>
        </w:rPr>
      </w:pPr>
      <w:r>
        <w:rPr>
          <w:rFonts w:ascii="Times New Roman" w:hAnsi="Times New Roman"/>
          <w:sz w:val="28"/>
          <w:szCs w:val="28"/>
          <w:u w:val="single"/>
        </w:rPr>
        <w:t>Exigence</w:t>
      </w:r>
      <w:r w:rsidR="006E1F2C">
        <w:rPr>
          <w:rFonts w:ascii="Times New Roman" w:hAnsi="Times New Roman"/>
          <w:sz w:val="28"/>
          <w:szCs w:val="28"/>
          <w:u w:val="single"/>
        </w:rPr>
        <w:t>s</w:t>
      </w:r>
      <w:r>
        <w:rPr>
          <w:rFonts w:ascii="Times New Roman" w:hAnsi="Times New Roman"/>
          <w:sz w:val="28"/>
          <w:szCs w:val="28"/>
          <w:u w:val="single"/>
        </w:rPr>
        <w:t xml:space="preserve"> technique</w:t>
      </w:r>
      <w:r w:rsidR="006E1F2C">
        <w:rPr>
          <w:rFonts w:ascii="Times New Roman" w:hAnsi="Times New Roman"/>
          <w:sz w:val="28"/>
          <w:szCs w:val="28"/>
          <w:u w:val="single"/>
        </w:rPr>
        <w:t>s</w:t>
      </w:r>
      <w:r>
        <w:rPr>
          <w:rFonts w:ascii="Times New Roman" w:hAnsi="Times New Roman"/>
          <w:sz w:val="28"/>
          <w:szCs w:val="28"/>
          <w:u w:val="single"/>
        </w:rPr>
        <w:t xml:space="preserve"> de réduction</w:t>
      </w:r>
      <w:r w:rsidR="00F06F42" w:rsidRPr="000C1D56">
        <w:rPr>
          <w:rFonts w:ascii="Times New Roman" w:hAnsi="Times New Roman"/>
          <w:sz w:val="28"/>
          <w:szCs w:val="28"/>
          <w:u w:val="single"/>
        </w:rPr>
        <w:t xml:space="preserve"> de vitesse </w:t>
      </w:r>
      <w:r>
        <w:rPr>
          <w:rFonts w:ascii="Times New Roman" w:hAnsi="Times New Roman"/>
          <w:sz w:val="28"/>
          <w:szCs w:val="28"/>
          <w:u w:val="single"/>
        </w:rPr>
        <w:t>et guidage des roues</w:t>
      </w:r>
    </w:p>
    <w:p w14:paraId="67741601" w14:textId="16934832" w:rsidR="006E1F2C" w:rsidRDefault="006E1F2C" w:rsidP="00C95265">
      <w:pPr>
        <w:spacing w:after="120"/>
        <w:jc w:val="both"/>
        <w:rPr>
          <w:rFonts w:ascii="Times New Roman" w:hAnsi="Times New Roman"/>
          <w:szCs w:val="24"/>
        </w:rPr>
      </w:pPr>
      <w:r>
        <w:rPr>
          <w:rFonts w:ascii="Times New Roman" w:hAnsi="Times New Roman"/>
          <w:szCs w:val="24"/>
        </w:rPr>
        <w:t>Ces exigences dérivent de l’exigence « Avancer le chariot » (Id11).</w:t>
      </w:r>
    </w:p>
    <w:p w14:paraId="5995BF9F" w14:textId="502CF306" w:rsidR="00DD7A91" w:rsidRDefault="00DD7A91" w:rsidP="00C95265">
      <w:pPr>
        <w:spacing w:after="120"/>
        <w:jc w:val="both"/>
        <w:rPr>
          <w:rFonts w:ascii="Times New Roman" w:hAnsi="Times New Roman"/>
          <w:szCs w:val="24"/>
        </w:rPr>
      </w:pPr>
      <w:r>
        <w:rPr>
          <w:rFonts w:ascii="Times New Roman" w:hAnsi="Times New Roman"/>
          <w:szCs w:val="24"/>
        </w:rPr>
        <w:t>Dans cette partie, on considère que le différentiel et le crabotage n’existent pas.</w:t>
      </w:r>
    </w:p>
    <w:p w14:paraId="43870AB2" w14:textId="18120AB9" w:rsidR="001B17E9" w:rsidRDefault="006E1F2C" w:rsidP="00C95265">
      <w:pPr>
        <w:spacing w:after="120"/>
        <w:jc w:val="both"/>
        <w:rPr>
          <w:rFonts w:ascii="Times New Roman" w:hAnsi="Times New Roman"/>
          <w:szCs w:val="24"/>
        </w:rPr>
      </w:pPr>
      <w:r>
        <w:rPr>
          <w:rFonts w:ascii="Times New Roman" w:hAnsi="Times New Roman"/>
          <w:szCs w:val="24"/>
        </w:rPr>
        <w:t>Ouvrez</w:t>
      </w:r>
      <w:r w:rsidR="001B17E9">
        <w:rPr>
          <w:rFonts w:ascii="Times New Roman" w:hAnsi="Times New Roman"/>
          <w:szCs w:val="24"/>
        </w:rPr>
        <w:t xml:space="preserve"> la mallette mécanique</w:t>
      </w:r>
      <w:r>
        <w:rPr>
          <w:rFonts w:ascii="Times New Roman" w:hAnsi="Times New Roman"/>
          <w:szCs w:val="24"/>
        </w:rPr>
        <w:t xml:space="preserve"> puis déterminer le système de transmission de puissance employé.</w:t>
      </w:r>
    </w:p>
    <w:p w14:paraId="2EB221C3" w14:textId="5B886807" w:rsidR="001B17E9" w:rsidRDefault="006E1F2C" w:rsidP="00C95265">
      <w:pPr>
        <w:spacing w:after="120"/>
        <w:jc w:val="both"/>
        <w:rPr>
          <w:rFonts w:ascii="Times New Roman" w:hAnsi="Times New Roman"/>
          <w:szCs w:val="24"/>
        </w:rPr>
      </w:pPr>
      <w:r>
        <w:rPr>
          <w:rFonts w:ascii="Times New Roman" w:hAnsi="Times New Roman"/>
          <w:szCs w:val="24"/>
        </w:rPr>
        <w:t>Quelle</w:t>
      </w:r>
      <w:r w:rsidR="001B17E9">
        <w:rPr>
          <w:rFonts w:ascii="Times New Roman" w:hAnsi="Times New Roman"/>
          <w:szCs w:val="24"/>
        </w:rPr>
        <w:t xml:space="preserve"> caractéristique d</w:t>
      </w:r>
      <w:r>
        <w:rPr>
          <w:rFonts w:ascii="Times New Roman" w:hAnsi="Times New Roman"/>
          <w:szCs w:val="24"/>
        </w:rPr>
        <w:t>e ce système de transmission est-elle intéressante pour l’utilisation du chariot</w:t>
      </w:r>
      <w:r w:rsidR="001B17E9">
        <w:rPr>
          <w:rFonts w:ascii="Times New Roman" w:hAnsi="Times New Roman"/>
          <w:szCs w:val="24"/>
        </w:rPr>
        <w:t> ?</w:t>
      </w:r>
    </w:p>
    <w:p w14:paraId="1B0BC730" w14:textId="66889AA8" w:rsidR="000915D5" w:rsidRDefault="000915D5" w:rsidP="00C95265">
      <w:pPr>
        <w:spacing w:after="120"/>
        <w:jc w:val="both"/>
        <w:rPr>
          <w:rFonts w:ascii="Times New Roman" w:hAnsi="Times New Roman"/>
          <w:szCs w:val="24"/>
        </w:rPr>
      </w:pPr>
      <w:r>
        <w:rPr>
          <w:rFonts w:ascii="Times New Roman" w:hAnsi="Times New Roman"/>
          <w:szCs w:val="24"/>
        </w:rPr>
        <w:t>Passons à la modélisation des liaisons. Dans cette partie, on ne considère que trois Classes d’Equivalence Cinématique (CEC) : le corps du chariot, l’axe moteur, l’ensemble comprenant les deux roues du chariot et son axe.</w:t>
      </w:r>
    </w:p>
    <w:p w14:paraId="21A21C04" w14:textId="73165D05" w:rsidR="000915D5" w:rsidRDefault="000915D5" w:rsidP="000915D5">
      <w:pPr>
        <w:spacing w:after="120"/>
        <w:ind w:left="284"/>
        <w:jc w:val="both"/>
        <w:rPr>
          <w:rFonts w:ascii="Times New Roman" w:hAnsi="Times New Roman"/>
          <w:szCs w:val="24"/>
        </w:rPr>
      </w:pPr>
      <w:r>
        <w:rPr>
          <w:rFonts w:ascii="Times New Roman" w:hAnsi="Times New Roman"/>
          <w:szCs w:val="24"/>
        </w:rPr>
        <w:t xml:space="preserve">- Listez les pièces principales de chacune des trois classes d’équivalence cinématiques (CEC) </w:t>
      </w:r>
      <w:proofErr w:type="spellStart"/>
      <w:r>
        <w:rPr>
          <w:rFonts w:ascii="Times New Roman" w:hAnsi="Times New Roman"/>
          <w:szCs w:val="24"/>
        </w:rPr>
        <w:t>pré-citées</w:t>
      </w:r>
      <w:proofErr w:type="spellEnd"/>
      <w:r>
        <w:rPr>
          <w:rFonts w:ascii="Times New Roman" w:hAnsi="Times New Roman"/>
          <w:szCs w:val="24"/>
        </w:rPr>
        <w:t>.</w:t>
      </w:r>
    </w:p>
    <w:p w14:paraId="3EAA3D48" w14:textId="3BFB6EF2" w:rsidR="000915D5" w:rsidRDefault="000915D5" w:rsidP="000915D5">
      <w:pPr>
        <w:spacing w:line="276" w:lineRule="auto"/>
        <w:ind w:left="284"/>
        <w:jc w:val="both"/>
      </w:pPr>
      <w:r>
        <w:t xml:space="preserve">- </w:t>
      </w:r>
      <w:r w:rsidRPr="002A1067">
        <w:t>Identifie</w:t>
      </w:r>
      <w:r>
        <w:t>z</w:t>
      </w:r>
      <w:r w:rsidRPr="002A1067">
        <w:t xml:space="preserve"> </w:t>
      </w:r>
      <w:r>
        <w:t xml:space="preserve">ensuite </w:t>
      </w:r>
      <w:r w:rsidRPr="002A1067">
        <w:t>l</w:t>
      </w:r>
      <w:r>
        <w:t>es</w:t>
      </w:r>
      <w:r w:rsidRPr="002A1067">
        <w:t xml:space="preserve"> liaison</w:t>
      </w:r>
      <w:r>
        <w:t>s</w:t>
      </w:r>
      <w:r w:rsidRPr="002A1067">
        <w:t xml:space="preserve"> </w:t>
      </w:r>
      <w:r>
        <w:t>entre les CEC.</w:t>
      </w:r>
    </w:p>
    <w:p w14:paraId="23FDC4E8" w14:textId="04B8FA4E" w:rsidR="000915D5" w:rsidRPr="002A1067" w:rsidRDefault="000915D5" w:rsidP="000915D5">
      <w:pPr>
        <w:spacing w:line="276" w:lineRule="auto"/>
        <w:ind w:left="284"/>
        <w:jc w:val="both"/>
      </w:pPr>
      <w:r>
        <w:t>- Représentez</w:t>
      </w:r>
      <w:r w:rsidRPr="002A1067">
        <w:t xml:space="preserve"> le graphe de liaisons</w:t>
      </w:r>
      <w:r>
        <w:t xml:space="preserve"> du système du ch</w:t>
      </w:r>
      <w:r w:rsidR="00DA301D">
        <w:t>a</w:t>
      </w:r>
      <w:r>
        <w:t>riot. Le dossier ressources donne une aide sur les graphes de liaisons. Pour ces graphes, chaque classe d’équivalence est représentée par une ellipse dans laquelle on écrit le nom de la ou les pièces principales de la classe d’équivalence.</w:t>
      </w:r>
    </w:p>
    <w:p w14:paraId="30B44210" w14:textId="00AA3436" w:rsidR="006E1F2C" w:rsidRDefault="000915D5" w:rsidP="000915D5">
      <w:pPr>
        <w:spacing w:line="276" w:lineRule="auto"/>
        <w:ind w:left="284"/>
        <w:jc w:val="both"/>
        <w:rPr>
          <w:rFonts w:ascii="Times New Roman" w:hAnsi="Times New Roman"/>
          <w:szCs w:val="24"/>
        </w:rPr>
      </w:pPr>
      <w:r>
        <w:t xml:space="preserve">- </w:t>
      </w:r>
      <w:r w:rsidRPr="002A1067">
        <w:t>Dessine</w:t>
      </w:r>
      <w:r>
        <w:t>z</w:t>
      </w:r>
      <w:r w:rsidRPr="002A1067">
        <w:t xml:space="preserve"> le schéma d'architecture en perspective</w:t>
      </w:r>
      <w:r>
        <w:t xml:space="preserve"> ; vous respecterez un code de couleurs : une couleur par classe d’équivalence cinématique.</w:t>
      </w:r>
    </w:p>
    <w:p w14:paraId="42FDF0D5" w14:textId="77777777" w:rsidR="006E1F2C" w:rsidRDefault="006E1F2C" w:rsidP="00C95265">
      <w:pPr>
        <w:spacing w:after="120"/>
        <w:jc w:val="both"/>
        <w:rPr>
          <w:rFonts w:ascii="Times New Roman" w:hAnsi="Times New Roman"/>
          <w:szCs w:val="24"/>
        </w:rPr>
      </w:pPr>
    </w:p>
    <w:p w14:paraId="02C5FA2E" w14:textId="4DB19E43" w:rsidR="00F06F42" w:rsidRDefault="00F06F42" w:rsidP="00C95265">
      <w:pPr>
        <w:spacing w:after="120"/>
        <w:jc w:val="both"/>
        <w:rPr>
          <w:rFonts w:ascii="Times New Roman" w:hAnsi="Times New Roman"/>
          <w:szCs w:val="24"/>
        </w:rPr>
      </w:pPr>
      <w:r>
        <w:rPr>
          <w:rFonts w:ascii="Times New Roman" w:hAnsi="Times New Roman"/>
          <w:szCs w:val="24"/>
        </w:rPr>
        <w:t xml:space="preserve">Déterminez le rapport cinématique de ce réducteur, puis déterminez la relation entre la vitesse </w:t>
      </w:r>
      <w:r w:rsidR="000C1D56">
        <w:rPr>
          <w:rFonts w:ascii="Times New Roman" w:hAnsi="Times New Roman"/>
          <w:szCs w:val="24"/>
        </w:rPr>
        <w:t xml:space="preserve">de rotation du </w:t>
      </w:r>
      <w:r>
        <w:rPr>
          <w:rFonts w:ascii="Times New Roman" w:hAnsi="Times New Roman"/>
          <w:szCs w:val="24"/>
        </w:rPr>
        <w:t>moteur et la vitesse d’avance du chariot.</w:t>
      </w:r>
    </w:p>
    <w:p w14:paraId="32115F4F" w14:textId="7C515B28" w:rsidR="00665081" w:rsidRDefault="00665081" w:rsidP="00C95265">
      <w:pPr>
        <w:spacing w:after="120"/>
        <w:jc w:val="both"/>
        <w:rPr>
          <w:rFonts w:ascii="Times New Roman" w:hAnsi="Times New Roman"/>
          <w:szCs w:val="24"/>
        </w:rPr>
      </w:pPr>
      <w:r>
        <w:rPr>
          <w:rFonts w:ascii="Times New Roman" w:hAnsi="Times New Roman"/>
          <w:szCs w:val="24"/>
        </w:rPr>
        <w:t>Quelle doit être la plage de vitesse de rotation que le moteur doit avoir pour respecter les exigences de vitesse d’avance du chariot ?</w:t>
      </w:r>
    </w:p>
    <w:p w14:paraId="34CB9BE0" w14:textId="1CA1B850" w:rsidR="000915D5" w:rsidRDefault="000915D5">
      <w:pPr>
        <w:rPr>
          <w:rFonts w:ascii="Times New Roman" w:hAnsi="Times New Roman"/>
          <w:szCs w:val="24"/>
        </w:rPr>
      </w:pPr>
      <w:r>
        <w:rPr>
          <w:rFonts w:ascii="Times New Roman" w:hAnsi="Times New Roman"/>
          <w:szCs w:val="24"/>
        </w:rPr>
        <w:br w:type="page"/>
      </w:r>
    </w:p>
    <w:p w14:paraId="0227A6CE" w14:textId="77777777" w:rsidR="00F06F42" w:rsidRPr="000C1D56" w:rsidRDefault="005D76A7" w:rsidP="000C1D56">
      <w:pPr>
        <w:pStyle w:val="Paragraphedeliste"/>
        <w:numPr>
          <w:ilvl w:val="0"/>
          <w:numId w:val="21"/>
        </w:numPr>
        <w:spacing w:after="120"/>
        <w:ind w:left="73" w:hanging="357"/>
        <w:jc w:val="both"/>
        <w:rPr>
          <w:rFonts w:ascii="Times New Roman" w:hAnsi="Times New Roman"/>
          <w:sz w:val="28"/>
          <w:szCs w:val="28"/>
          <w:u w:val="single"/>
        </w:rPr>
      </w:pPr>
      <w:r w:rsidRPr="000C1D56">
        <w:rPr>
          <w:rFonts w:ascii="Times New Roman" w:hAnsi="Times New Roman"/>
          <w:sz w:val="28"/>
          <w:szCs w:val="28"/>
          <w:u w:val="single"/>
        </w:rPr>
        <w:lastRenderedPageBreak/>
        <w:t>Étude du différentiel :</w:t>
      </w:r>
    </w:p>
    <w:p w14:paraId="4636EC86" w14:textId="77777777" w:rsidR="009D0EA8" w:rsidRDefault="009D0EA8" w:rsidP="009D0EA8">
      <w:r>
        <w:t xml:space="preserve">Sur le banc, </w:t>
      </w:r>
      <w:r w:rsidRPr="000C1D56">
        <w:rPr>
          <w:b/>
        </w:rPr>
        <w:t>désolidariser un des rouleaux du palier des poulies</w:t>
      </w:r>
      <w:r>
        <w:t xml:space="preserve"> et relier par un</w:t>
      </w:r>
      <w:r w:rsidR="001F3654">
        <w:t>e courroie le moteur au palier.</w:t>
      </w:r>
    </w:p>
    <w:p w14:paraId="441CB9A8" w14:textId="77777777" w:rsidR="009D0EA8" w:rsidRDefault="009D0EA8" w:rsidP="006358D1">
      <w:pPr>
        <w:spacing w:before="120" w:after="120"/>
        <w:jc w:val="center"/>
      </w:pPr>
      <w:r>
        <w:t>Vue de dessus des rouleaux supportant les roues du chariot </w:t>
      </w:r>
      <w:r w:rsidR="00CB6E7D">
        <w:t>et du moteur annexe</w:t>
      </w:r>
      <w:r>
        <w:t>:</w:t>
      </w:r>
    </w:p>
    <w:p w14:paraId="1D0B3EDF" w14:textId="77777777" w:rsidR="009D0EA8" w:rsidRDefault="006358D1" w:rsidP="009D0EA8">
      <w:r>
        <w:rPr>
          <w:noProof/>
        </w:rPr>
        <mc:AlternateContent>
          <mc:Choice Requires="wpc">
            <w:drawing>
              <wp:inline distT="0" distB="0" distL="0" distR="0" wp14:anchorId="7D741BC3" wp14:editId="6A5A0485">
                <wp:extent cx="6552565" cy="1940560"/>
                <wp:effectExtent l="1270" t="24130" r="0" b="0"/>
                <wp:docPr id="40" name="Zone de dessin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1"/>
                        <wps:cNvSpPr>
                          <a:spLocks noChangeArrowheads="1"/>
                        </wps:cNvSpPr>
                        <wps:spPr bwMode="auto">
                          <a:xfrm>
                            <a:off x="1333265" y="121910"/>
                            <a:ext cx="1199483" cy="257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22"/>
                        <wps:cNvSpPr>
                          <a:spLocks noChangeArrowheads="1"/>
                        </wps:cNvSpPr>
                        <wps:spPr bwMode="auto">
                          <a:xfrm>
                            <a:off x="3057864" y="111903"/>
                            <a:ext cx="1199483" cy="2574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wpg:cNvPr id="3" name="Group 23"/>
                        <wpg:cNvGrpSpPr>
                          <a:grpSpLocks/>
                        </wpg:cNvGrpSpPr>
                        <wpg:grpSpPr bwMode="auto">
                          <a:xfrm>
                            <a:off x="3123389" y="55497"/>
                            <a:ext cx="185656" cy="429416"/>
                            <a:chOff x="5787" y="3054"/>
                            <a:chExt cx="204" cy="472"/>
                          </a:xfrm>
                        </wpg:grpSpPr>
                        <wps:wsp>
                          <wps:cNvPr id="9" name="AutoShape 24"/>
                          <wps:cNvSpPr>
                            <a:spLocks/>
                          </wps:cNvSpPr>
                          <wps:spPr bwMode="auto">
                            <a:xfrm flipH="1">
                              <a:off x="5787" y="3054"/>
                              <a:ext cx="100" cy="471"/>
                            </a:xfrm>
                            <a:prstGeom prst="leftBracket">
                              <a:avLst>
                                <a:gd name="adj" fmla="val 39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5"/>
                          <wps:cNvSpPr>
                            <a:spLocks/>
                          </wps:cNvSpPr>
                          <wps:spPr bwMode="auto">
                            <a:xfrm>
                              <a:off x="5892" y="3055"/>
                              <a:ext cx="99" cy="471"/>
                            </a:xfrm>
                            <a:prstGeom prst="leftBracket">
                              <a:avLst>
                                <a:gd name="adj" fmla="val 396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2" name="Group 26"/>
                        <wpg:cNvGrpSpPr>
                          <a:grpSpLocks/>
                        </wpg:cNvGrpSpPr>
                        <wpg:grpSpPr bwMode="auto">
                          <a:xfrm>
                            <a:off x="2333441" y="56406"/>
                            <a:ext cx="184746" cy="428506"/>
                            <a:chOff x="5787" y="3054"/>
                            <a:chExt cx="204" cy="472"/>
                          </a:xfrm>
                        </wpg:grpSpPr>
                        <wps:wsp>
                          <wps:cNvPr id="13" name="AutoShape 27"/>
                          <wps:cNvSpPr>
                            <a:spLocks/>
                          </wps:cNvSpPr>
                          <wps:spPr bwMode="auto">
                            <a:xfrm flipH="1">
                              <a:off x="5787" y="3054"/>
                              <a:ext cx="100" cy="471"/>
                            </a:xfrm>
                            <a:prstGeom prst="leftBracket">
                              <a:avLst>
                                <a:gd name="adj" fmla="val 39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28"/>
                          <wps:cNvSpPr>
                            <a:spLocks/>
                          </wps:cNvSpPr>
                          <wps:spPr bwMode="auto">
                            <a:xfrm>
                              <a:off x="5892" y="3055"/>
                              <a:ext cx="99" cy="471"/>
                            </a:xfrm>
                            <a:prstGeom prst="leftBracket">
                              <a:avLst>
                                <a:gd name="adj" fmla="val 396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29"/>
                        <wpg:cNvGrpSpPr>
                          <a:grpSpLocks/>
                        </wpg:cNvGrpSpPr>
                        <wpg:grpSpPr bwMode="auto">
                          <a:xfrm>
                            <a:off x="2333441" y="750568"/>
                            <a:ext cx="184746" cy="429416"/>
                            <a:chOff x="5787" y="3054"/>
                            <a:chExt cx="204" cy="472"/>
                          </a:xfrm>
                        </wpg:grpSpPr>
                        <wps:wsp>
                          <wps:cNvPr id="16" name="AutoShape 30"/>
                          <wps:cNvSpPr>
                            <a:spLocks/>
                          </wps:cNvSpPr>
                          <wps:spPr bwMode="auto">
                            <a:xfrm flipH="1">
                              <a:off x="5787" y="3054"/>
                              <a:ext cx="100" cy="471"/>
                            </a:xfrm>
                            <a:prstGeom prst="leftBracket">
                              <a:avLst>
                                <a:gd name="adj" fmla="val 39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31"/>
                          <wps:cNvSpPr>
                            <a:spLocks/>
                          </wps:cNvSpPr>
                          <wps:spPr bwMode="auto">
                            <a:xfrm>
                              <a:off x="5892" y="3055"/>
                              <a:ext cx="99" cy="471"/>
                            </a:xfrm>
                            <a:prstGeom prst="leftBracket">
                              <a:avLst>
                                <a:gd name="adj" fmla="val 396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32"/>
                        <wpg:cNvGrpSpPr>
                          <a:grpSpLocks/>
                        </wpg:cNvGrpSpPr>
                        <wpg:grpSpPr bwMode="auto">
                          <a:xfrm>
                            <a:off x="3124299" y="741470"/>
                            <a:ext cx="184746" cy="418499"/>
                            <a:chOff x="5787" y="3054"/>
                            <a:chExt cx="204" cy="472"/>
                          </a:xfrm>
                        </wpg:grpSpPr>
                        <wps:wsp>
                          <wps:cNvPr id="19" name="AutoShape 33"/>
                          <wps:cNvSpPr>
                            <a:spLocks/>
                          </wps:cNvSpPr>
                          <wps:spPr bwMode="auto">
                            <a:xfrm flipH="1">
                              <a:off x="5787" y="3054"/>
                              <a:ext cx="100" cy="471"/>
                            </a:xfrm>
                            <a:prstGeom prst="leftBracket">
                              <a:avLst>
                                <a:gd name="adj" fmla="val 39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34"/>
                          <wps:cNvSpPr>
                            <a:spLocks/>
                          </wps:cNvSpPr>
                          <wps:spPr bwMode="auto">
                            <a:xfrm>
                              <a:off x="5892" y="3055"/>
                              <a:ext cx="99" cy="471"/>
                            </a:xfrm>
                            <a:prstGeom prst="leftBracket">
                              <a:avLst>
                                <a:gd name="adj" fmla="val 396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Line 35"/>
                        <wps:cNvCnPr>
                          <a:cxnSpLocks noChangeShapeType="1"/>
                        </wps:cNvCnPr>
                        <wps:spPr bwMode="auto">
                          <a:xfrm>
                            <a:off x="2437190" y="959818"/>
                            <a:ext cx="7999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6"/>
                        <wps:cNvCnPr>
                          <a:cxnSpLocks noChangeShapeType="1"/>
                        </wps:cNvCnPr>
                        <wps:spPr bwMode="auto">
                          <a:xfrm>
                            <a:off x="2427179" y="26384"/>
                            <a:ext cx="0" cy="1161789"/>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23" name="Line 37"/>
                        <wps:cNvCnPr>
                          <a:cxnSpLocks noChangeShapeType="1"/>
                        </wps:cNvCnPr>
                        <wps:spPr bwMode="auto">
                          <a:xfrm>
                            <a:off x="1123037" y="244731"/>
                            <a:ext cx="3314506"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4" name="Line 38"/>
                        <wps:cNvCnPr>
                          <a:cxnSpLocks noChangeShapeType="1"/>
                        </wps:cNvCnPr>
                        <wps:spPr bwMode="auto">
                          <a:xfrm>
                            <a:off x="2171447" y="959818"/>
                            <a:ext cx="1285941"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wgp>
                        <wpg:cNvPr id="25" name="Group 39"/>
                        <wpg:cNvGrpSpPr>
                          <a:grpSpLocks/>
                        </wpg:cNvGrpSpPr>
                        <wpg:grpSpPr bwMode="auto">
                          <a:xfrm>
                            <a:off x="2733876" y="750568"/>
                            <a:ext cx="183836" cy="419408"/>
                            <a:chOff x="5787" y="3054"/>
                            <a:chExt cx="204" cy="472"/>
                          </a:xfrm>
                        </wpg:grpSpPr>
                        <wps:wsp>
                          <wps:cNvPr id="26" name="AutoShape 40"/>
                          <wps:cNvSpPr>
                            <a:spLocks/>
                          </wps:cNvSpPr>
                          <wps:spPr bwMode="auto">
                            <a:xfrm flipH="1">
                              <a:off x="5787" y="3054"/>
                              <a:ext cx="100" cy="471"/>
                            </a:xfrm>
                            <a:prstGeom prst="leftBracket">
                              <a:avLst>
                                <a:gd name="adj" fmla="val 39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41"/>
                          <wps:cNvSpPr>
                            <a:spLocks/>
                          </wps:cNvSpPr>
                          <wps:spPr bwMode="auto">
                            <a:xfrm>
                              <a:off x="5892" y="3055"/>
                              <a:ext cx="99" cy="471"/>
                            </a:xfrm>
                            <a:prstGeom prst="leftBracket">
                              <a:avLst>
                                <a:gd name="adj" fmla="val 396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8" name="Rectangle 42"/>
                        <wps:cNvSpPr>
                          <a:spLocks noChangeArrowheads="1"/>
                        </wps:cNvSpPr>
                        <wps:spPr bwMode="auto">
                          <a:xfrm>
                            <a:off x="3075155" y="1390143"/>
                            <a:ext cx="923730" cy="362092"/>
                          </a:xfrm>
                          <a:prstGeom prst="rect">
                            <a:avLst/>
                          </a:prstGeom>
                          <a:solidFill>
                            <a:srgbClr val="FFFFFF"/>
                          </a:solidFill>
                          <a:ln w="9525">
                            <a:solidFill>
                              <a:srgbClr val="000000"/>
                            </a:solidFill>
                            <a:miter lim="800000"/>
                            <a:headEnd/>
                            <a:tailEnd/>
                          </a:ln>
                        </wps:spPr>
                        <wps:txbx>
                          <w:txbxContent>
                            <w:p w14:paraId="24BB346E" w14:textId="77777777" w:rsidR="009D0EA8" w:rsidRPr="000C1D56" w:rsidRDefault="009D0EA8" w:rsidP="00115B83">
                              <w:pPr>
                                <w:jc w:val="center"/>
                                <w:rPr>
                                  <w:sz w:val="20"/>
                                </w:rPr>
                              </w:pPr>
                              <w:r w:rsidRPr="000C1D56">
                                <w:rPr>
                                  <w:sz w:val="20"/>
                                </w:rPr>
                                <w:t>Moteur annexe</w:t>
                              </w:r>
                            </w:p>
                          </w:txbxContent>
                        </wps:txbx>
                        <wps:bodyPr rot="0" vert="horz" wrap="square" lIns="91440" tIns="45720" rIns="91440" bIns="45720" anchor="t" anchorCtr="0" upright="1">
                          <a:noAutofit/>
                        </wps:bodyPr>
                      </wps:wsp>
                      <wps:wsp>
                        <wps:cNvPr id="29" name="Line 43"/>
                        <wps:cNvCnPr>
                          <a:cxnSpLocks noChangeShapeType="1"/>
                        </wps:cNvCnPr>
                        <wps:spPr bwMode="auto">
                          <a:xfrm flipH="1">
                            <a:off x="2770279" y="1571189"/>
                            <a:ext cx="304876" cy="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30" name="Group 44"/>
                        <wpg:cNvGrpSpPr>
                          <a:grpSpLocks/>
                        </wpg:cNvGrpSpPr>
                        <wpg:grpSpPr bwMode="auto">
                          <a:xfrm>
                            <a:off x="2733876" y="1359211"/>
                            <a:ext cx="184746" cy="420318"/>
                            <a:chOff x="5787" y="3054"/>
                            <a:chExt cx="204" cy="472"/>
                          </a:xfrm>
                        </wpg:grpSpPr>
                        <wps:wsp>
                          <wps:cNvPr id="31" name="AutoShape 45"/>
                          <wps:cNvSpPr>
                            <a:spLocks/>
                          </wps:cNvSpPr>
                          <wps:spPr bwMode="auto">
                            <a:xfrm flipH="1">
                              <a:off x="5787" y="3054"/>
                              <a:ext cx="100" cy="471"/>
                            </a:xfrm>
                            <a:prstGeom prst="leftBracket">
                              <a:avLst>
                                <a:gd name="adj" fmla="val 39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6"/>
                          <wps:cNvSpPr>
                            <a:spLocks/>
                          </wps:cNvSpPr>
                          <wps:spPr bwMode="auto">
                            <a:xfrm>
                              <a:off x="5892" y="3055"/>
                              <a:ext cx="99" cy="471"/>
                            </a:xfrm>
                            <a:prstGeom prst="leftBracket">
                              <a:avLst>
                                <a:gd name="adj" fmla="val 396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3" name="Line 47"/>
                        <wps:cNvCnPr>
                          <a:cxnSpLocks noChangeShapeType="1"/>
                        </wps:cNvCnPr>
                        <wps:spPr bwMode="auto">
                          <a:xfrm>
                            <a:off x="2829434" y="734192"/>
                            <a:ext cx="910" cy="1077179"/>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34" name="Text Box 48"/>
                        <wps:cNvSpPr txBox="1">
                          <a:spLocks noChangeArrowheads="1"/>
                        </wps:cNvSpPr>
                        <wps:spPr bwMode="auto">
                          <a:xfrm>
                            <a:off x="342190" y="959818"/>
                            <a:ext cx="848193" cy="35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D74E7" w14:textId="77777777" w:rsidR="00115B83" w:rsidRDefault="00115B83" w:rsidP="00115B83">
                              <w:r>
                                <w:t>Courroies</w:t>
                              </w:r>
                            </w:p>
                          </w:txbxContent>
                        </wps:txbx>
                        <wps:bodyPr rot="0" vert="horz" wrap="square" lIns="91440" tIns="45720" rIns="91440" bIns="45720" anchor="t" anchorCtr="0" upright="1">
                          <a:noAutofit/>
                        </wps:bodyPr>
                      </wps:wsp>
                      <wps:wsp>
                        <wps:cNvPr id="35" name="Line 51"/>
                        <wps:cNvCnPr>
                          <a:cxnSpLocks noChangeShapeType="1"/>
                        </wps:cNvCnPr>
                        <wps:spPr bwMode="auto">
                          <a:xfrm flipH="1">
                            <a:off x="2417168" y="589537"/>
                            <a:ext cx="10011" cy="57953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36" name="AutoShape 52"/>
                        <wps:cNvCnPr>
                          <a:cxnSpLocks noChangeShapeType="1"/>
                          <a:stCxn id="34" idx="3"/>
                          <a:endCxn id="35" idx="0"/>
                        </wps:cNvCnPr>
                        <wps:spPr bwMode="auto">
                          <a:xfrm flipV="1">
                            <a:off x="1190383" y="574981"/>
                            <a:ext cx="1236797" cy="561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53"/>
                        <wps:cNvCnPr>
                          <a:cxnSpLocks noChangeShapeType="1"/>
                        </wps:cNvCnPr>
                        <wps:spPr bwMode="auto">
                          <a:xfrm flipH="1">
                            <a:off x="2826704" y="1303714"/>
                            <a:ext cx="910" cy="532221"/>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wps:wsp>
                        <wps:cNvPr id="38" name="AutoShape 54"/>
                        <wps:cNvCnPr>
                          <a:cxnSpLocks noChangeShapeType="1"/>
                          <a:stCxn id="34" idx="3"/>
                          <a:endCxn id="37" idx="0"/>
                        </wps:cNvCnPr>
                        <wps:spPr bwMode="auto">
                          <a:xfrm>
                            <a:off x="1190383" y="1136315"/>
                            <a:ext cx="1638141" cy="1537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Oval 56"/>
                        <wps:cNvSpPr>
                          <a:spLocks noChangeArrowheads="1"/>
                        </wps:cNvSpPr>
                        <wps:spPr bwMode="auto">
                          <a:xfrm>
                            <a:off x="2918622" y="0"/>
                            <a:ext cx="590641" cy="1344654"/>
                          </a:xfrm>
                          <a:prstGeom prst="ellipse">
                            <a:avLst/>
                          </a:prstGeom>
                          <a:noFill/>
                          <a:ln w="38100">
                            <a:solidFill>
                              <a:srgbClr val="FF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c:wpc>
                  </a:graphicData>
                </a:graphic>
              </wp:inline>
            </w:drawing>
          </mc:Choice>
          <mc:Fallback>
            <w:pict>
              <v:group w14:anchorId="7D741BC3" id="Zone de dessin 19" o:spid="_x0000_s1027" editas="canvas" style="width:515.95pt;height:152.8pt;mso-position-horizontal-relative:char;mso-position-vertical-relative:line" coordsize="65525,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5525;height:19405;visibility:visible;mso-wrap-style:square">
                  <v:fill o:detectmouseclick="t"/>
                  <v:path o:connecttype="none"/>
                </v:shape>
                <v:rect id="Rectangle 21" o:spid="_x0000_s1029" style="position:absolute;left:13332;top:1219;width:11995;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22" o:spid="_x0000_s1030" style="position:absolute;left:30578;top:1119;width:11995;height: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id="Group 23" o:spid="_x0000_s1031" style="position:absolute;left:31233;top:554;width:1857;height:4295" coordorigin="5787,3054" coordsize="2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32" type="#_x0000_t85" style="position:absolute;left:5787;top:3054;width:100;height:4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"/>
                  <v:shape id="AutoShape 25" o:spid="_x0000_s1033" type="#_x0000_t85" style="position:absolute;left:5892;top:3055;width: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"/>
                </v:group>
                <v:group id="Group 26" o:spid="_x0000_s1034" style="position:absolute;left:23334;top:564;width:1847;height:4285" coordorigin="5787,3054" coordsize="2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27" o:spid="_x0000_s1035" type="#_x0000_t85" style="position:absolute;left:5787;top:3054;width:100;height:4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"/>
                  <v:shape id="AutoShape 28" o:spid="_x0000_s1036" type="#_x0000_t85" style="position:absolute;left:5892;top:3055;width: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"/>
                </v:group>
                <v:group id="Group 29" o:spid="_x0000_s1037" style="position:absolute;left:23334;top:7505;width:1847;height:4294" coordorigin="5787,3054" coordsize="2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30" o:spid="_x0000_s1038" type="#_x0000_t85" style="position:absolute;left:5787;top:3054;width:100;height:4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"/>
                  <v:shape id="AutoShape 31" o:spid="_x0000_s1039" type="#_x0000_t85" style="position:absolute;left:5892;top:3055;width: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"/>
                </v:group>
                <v:group id="Group 32" o:spid="_x0000_s1040" style="position:absolute;left:31242;top:7414;width:1848;height:4185" coordorigin="5787,3054" coordsize="2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33" o:spid="_x0000_s1041" type="#_x0000_t85" style="position:absolute;left:5787;top:3054;width:100;height:4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"/>
                  <v:shape id="AutoShape 34" o:spid="_x0000_s1042" type="#_x0000_t85" style="position:absolute;left:5892;top:3055;width: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"/>
                </v:group>
                <v:line id="Line 35" o:spid="_x0000_s1043" style="position:absolute;visibility:visible;mso-wrap-style:square" from="24371,9598" to="32371,9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36" o:spid="_x0000_s1044" style="position:absolute;visibility:visible;mso-wrap-style:square" from="24271,263" to="24271,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" strokecolor="blue" strokeweight="2.25pt"/>
                <v:line id="Line 37" o:spid="_x0000_s1045" style="position:absolute;visibility:visible;mso-wrap-style:square" from="11230,2447" to="44375,2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77xgAAANsAAAAPAAAAZHJzL2Rvd25yZXYueG1sRI9Ba8JA&#10;EIXvgv9hGcGbblRa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MUhu+8YAAADbAAAA&#10;DwAAAAAAAAAAAAAAAAAHAgAAZHJzL2Rvd25yZXYueG1sUEsFBgAAAAADAAMAtwAAAPoCAAAAAA==&#10;">
                  <v:stroke dashstyle="longDashDot"/>
                </v:line>
                <v:line id="Line 38" o:spid="_x0000_s1046" style="position:absolute;visibility:visible;mso-wrap-style:square" from="21714,9598" to="34573,9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PxgAAANsAAAAPAAAAZHJzL2Rvd25yZXYueG1sRI9Ba8JA&#10;EIXvgv9hGcGbbhRb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vqH2j8YAAADbAAAA&#10;DwAAAAAAAAAAAAAAAAAHAgAAZHJzL2Rvd25yZXYueG1sUEsFBgAAAAADAAMAtwAAAPoCAAAAAA==&#10;">
                  <v:stroke dashstyle="longDashDot"/>
                </v:line>
                <v:group id="Group 39" o:spid="_x0000_s1047" style="position:absolute;left:27338;top:7505;width:1839;height:4194" coordorigin="5787,3054" coordsize="2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40" o:spid="_x0000_s1048" type="#_x0000_t85" style="position:absolute;left:5787;top:3054;width:100;height:4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"/>
                  <v:shape id="AutoShape 41" o:spid="_x0000_s1049" type="#_x0000_t85" style="position:absolute;left:5892;top:3055;width: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"/>
                </v:group>
                <v:rect id="Rectangle 42" o:spid="_x0000_s1050" style="position:absolute;left:30751;top:13901;width:9237;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24BB346E" w14:textId="77777777" w:rsidR="009D0EA8" w:rsidRPr="000C1D56" w:rsidRDefault="009D0EA8" w:rsidP="00115B83">
                        <w:pPr>
                          <w:jc w:val="center"/>
                          <w:rPr>
                            <w:sz w:val="20"/>
                          </w:rPr>
                        </w:pPr>
                        <w:r w:rsidRPr="000C1D56">
                          <w:rPr>
                            <w:sz w:val="20"/>
                          </w:rPr>
                          <w:t>Moteur annexe</w:t>
                        </w:r>
                      </w:p>
                    </w:txbxContent>
                  </v:textbox>
                </v:rect>
                <v:line id="Line 43" o:spid="_x0000_s1051" style="position:absolute;flip:x;visibility:visible;mso-wrap-style:square" from="27702,15711" to="30751,1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group id="Group 44" o:spid="_x0000_s1052" style="position:absolute;left:27338;top:13592;width:1848;height:4203" coordorigin="5787,3054" coordsize="20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45" o:spid="_x0000_s1053" type="#_x0000_t85" style="position:absolute;left:5787;top:3054;width:100;height:47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"/>
                  <v:shape id="AutoShape 46" o:spid="_x0000_s1054" type="#_x0000_t85" style="position:absolute;left:5892;top:3055;width:99;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"/>
                </v:group>
                <v:line id="Line 47" o:spid="_x0000_s1055" style="position:absolute;visibility:visible;mso-wrap-style:square" from="28294,7341" to="28303,18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" strokecolor="blue" strokeweight="2.25pt"/>
                <v:shape id="Text Box 48" o:spid="_x0000_s1056" type="#_x0000_t202" style="position:absolute;left:3421;top:9598;width:8482;height:3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272D74E7" w14:textId="77777777" w:rsidR="00115B83" w:rsidRDefault="00115B83" w:rsidP="00115B83">
                        <w:r>
                          <w:t>Courroies</w:t>
                        </w:r>
                      </w:p>
                    </w:txbxContent>
                  </v:textbox>
                </v:shape>
                <v:line id="Line 51" o:spid="_x0000_s1057" style="position:absolute;flip:x;visibility:visible;mso-wrap-style:square" from="24171,5895" to="24271,1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" strokecolor="blue" strokeweight="2.25pt"/>
                <v:shapetype id="_x0000_t32" coordsize="21600,21600" o:spt="32" o:oned="t" path="m,l21600,21600e" filled="f">
                  <v:path arrowok="t" fillok="f" o:connecttype="none"/>
                  <o:lock v:ext="edit" shapetype="t"/>
                </v:shapetype>
                <v:shape id="AutoShape 52" o:spid="_x0000_s1058" type="#_x0000_t32" style="position:absolute;left:11903;top:5749;width:12368;height:56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line id="Line 53" o:spid="_x0000_s1059" style="position:absolute;flip:x;visibility:visible;mso-wrap-style:square" from="28267,13037" to="28276,18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" strokecolor="blue" strokeweight="2.25pt"/>
                <v:shape id="AutoShape 54" o:spid="_x0000_s1060" type="#_x0000_t32" style="position:absolute;left:11903;top:11363;width:16382;height:1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gfwQAAANsAAAAPAAAAZHJzL2Rvd25yZXYueG1sRE/LisIw&#10;FN0L8w/hDrjT1B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GrCuB/BAAAA2wAAAA8AAAAA&#10;AAAAAAAAAAAABwIAAGRycy9kb3ducmV2LnhtbFBLBQYAAAAAAwADALcAAAD1AgAAAAA=&#10;">
                  <v:stroke endarrow="block"/>
                </v:shape>
                <v:oval id="Oval 56" o:spid="_x0000_s1061" style="position:absolute;left:29186;width:5906;height:1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" filled="f" fillcolor="white [3212]" strokecolor="red" strokeweight="3pt"/>
                <w10:anchorlock/>
              </v:group>
            </w:pict>
          </mc:Fallback>
        </mc:AlternateContent>
      </w:r>
    </w:p>
    <w:p w14:paraId="5377A682" w14:textId="77777777" w:rsidR="001F3654" w:rsidRDefault="001F3654" w:rsidP="000C1D56">
      <w:pPr>
        <w:spacing w:after="120"/>
        <w:jc w:val="both"/>
      </w:pPr>
      <w:r>
        <w:t>Pour une consigne de vitesse plutôt bass</w:t>
      </w:r>
      <w:r w:rsidR="0086590B">
        <w:t>e, mettez le chariot en route. Qu’observez-vous ?</w:t>
      </w:r>
    </w:p>
    <w:p w14:paraId="303BBD97" w14:textId="77777777" w:rsidR="0063680F" w:rsidRDefault="001F3654" w:rsidP="000C1D56">
      <w:pPr>
        <w:spacing w:after="120"/>
        <w:jc w:val="both"/>
      </w:pPr>
      <w:r>
        <w:t>Lancez une acquisition des vitesses.</w:t>
      </w:r>
    </w:p>
    <w:p w14:paraId="7EE52710" w14:textId="77777777" w:rsidR="0063680F" w:rsidRDefault="0063680F" w:rsidP="000C1D56">
      <w:pPr>
        <w:spacing w:after="120"/>
        <w:jc w:val="both"/>
      </w:pPr>
      <w:r>
        <w:t>Alimentez progressivement le moteur annexe grâce à l’alimentation extérieure jusqu’à ce que la roue entraînée par la courroie aille plus vite que l’autre.</w:t>
      </w:r>
    </w:p>
    <w:p w14:paraId="38188F84" w14:textId="77777777" w:rsidR="0063680F" w:rsidRDefault="0063680F" w:rsidP="000C1D56">
      <w:pPr>
        <w:spacing w:after="120"/>
        <w:jc w:val="both"/>
      </w:pPr>
      <w:r>
        <w:t>Arrêtez l’acquisition. Arrêtez le moteur annexe puis celui du chariot.</w:t>
      </w:r>
    </w:p>
    <w:p w14:paraId="21469ACA" w14:textId="77777777" w:rsidR="00D50BF9" w:rsidRDefault="00D50BF9" w:rsidP="00414985">
      <w:pPr>
        <w:jc w:val="both"/>
        <w:rPr>
          <w:rFonts w:ascii="Times New Roman" w:hAnsi="Times New Roman"/>
          <w:szCs w:val="24"/>
        </w:rPr>
      </w:pPr>
      <w:r>
        <w:rPr>
          <w:rFonts w:ascii="Times New Roman" w:hAnsi="Times New Roman"/>
          <w:szCs w:val="24"/>
        </w:rPr>
        <w:t>Décrivez brièvement ce que vous avez observé.</w:t>
      </w:r>
    </w:p>
    <w:p w14:paraId="2CACF713" w14:textId="10FE8ED8" w:rsidR="00CB6E7D" w:rsidRDefault="00CB6E7D" w:rsidP="00414985">
      <w:pPr>
        <w:jc w:val="both"/>
        <w:rPr>
          <w:rFonts w:ascii="Times New Roman" w:hAnsi="Times New Roman"/>
          <w:szCs w:val="24"/>
        </w:rPr>
      </w:pPr>
      <w:r>
        <w:rPr>
          <w:rFonts w:ascii="Times New Roman" w:hAnsi="Times New Roman"/>
          <w:szCs w:val="24"/>
        </w:rPr>
        <w:t>Le comportement mis en valeur par cette expérience permet de valider quelle exigence du cahier des charges ? Justifiez.</w:t>
      </w:r>
    </w:p>
    <w:p w14:paraId="10BAB13D" w14:textId="77777777" w:rsidR="00DB7C94" w:rsidRDefault="00DB7C94" w:rsidP="00414985">
      <w:pPr>
        <w:jc w:val="both"/>
        <w:rPr>
          <w:rFonts w:ascii="Times New Roman" w:hAnsi="Times New Roman"/>
          <w:szCs w:val="24"/>
        </w:rPr>
      </w:pPr>
    </w:p>
    <w:tbl>
      <w:tblPr>
        <w:tblStyle w:val="Grilledutableau"/>
        <w:tblW w:w="0" w:type="auto"/>
        <w:tblLook w:val="04A0" w:firstRow="1" w:lastRow="0" w:firstColumn="1" w:lastColumn="0" w:noHBand="0" w:noVBand="1"/>
      </w:tblPr>
      <w:tblGrid>
        <w:gridCol w:w="4926"/>
        <w:gridCol w:w="4703"/>
      </w:tblGrid>
      <w:tr w:rsidR="00F639A5" w14:paraId="664327FA" w14:textId="77777777" w:rsidTr="00F639A5">
        <w:tc>
          <w:tcPr>
            <w:tcW w:w="4814" w:type="dxa"/>
          </w:tcPr>
          <w:p w14:paraId="65F9A20F" w14:textId="0B53D078" w:rsidR="00F639A5" w:rsidRDefault="00F639A5" w:rsidP="00F23982">
            <w:pPr>
              <w:jc w:val="both"/>
              <w:rPr>
                <w:szCs w:val="24"/>
              </w:rPr>
            </w:pPr>
            <w:r>
              <w:rPr>
                <w:szCs w:val="24"/>
              </w:rPr>
              <w:t>Vue du moteur et du système de transmission :</w:t>
            </w:r>
          </w:p>
          <w:p w14:paraId="530C1CDF" w14:textId="196D8693" w:rsidR="00F639A5" w:rsidRDefault="00F639A5" w:rsidP="00F23982">
            <w:pPr>
              <w:jc w:val="both"/>
              <w:rPr>
                <w:szCs w:val="24"/>
              </w:rPr>
            </w:pPr>
          </w:p>
          <w:p w14:paraId="6A914497" w14:textId="5AE9DFD2" w:rsidR="00F639A5" w:rsidRDefault="00E25D2E" w:rsidP="00F23982">
            <w:pPr>
              <w:jc w:val="both"/>
              <w:rPr>
                <w:szCs w:val="24"/>
              </w:rPr>
            </w:pPr>
            <w:r>
              <w:rPr>
                <w:noProof/>
              </w:rPr>
              <w:drawing>
                <wp:inline distT="0" distB="0" distL="0" distR="0" wp14:anchorId="593C5EDE" wp14:editId="319B4D1B">
                  <wp:extent cx="2984500" cy="1806041"/>
                  <wp:effectExtent l="0" t="0" r="6350" b="3810"/>
                  <wp:docPr id="42" name="Image 42" descr="Une image contenant LEGO,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2" descr="Une image contenant LEGO, jouet&#10;&#10;Description générée automatiquement"/>
                          <pic:cNvPicPr>
                            <a:picLocks noChangeAspect="1" noChangeArrowheads="1"/>
                          </pic:cNvPicPr>
                        </pic:nvPicPr>
                        <pic:blipFill rotWithShape="1">
                          <a:blip r:embed="rId15">
                            <a:extLst>
                              <a:ext uri="{28A0092B-C50C-407E-A947-70E740481C1C}">
                                <a14:useLocalDpi xmlns:a14="http://schemas.microsoft.com/office/drawing/2010/main" val="0"/>
                              </a:ext>
                            </a:extLst>
                          </a:blip>
                          <a:srcRect l="5934" t="27451"/>
                          <a:stretch/>
                        </pic:blipFill>
                        <pic:spPr bwMode="auto">
                          <a:xfrm>
                            <a:off x="0" y="0"/>
                            <a:ext cx="2992789" cy="18110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5" w:type="dxa"/>
          </w:tcPr>
          <w:p w14:paraId="66734D11" w14:textId="77777777" w:rsidR="00F639A5" w:rsidRDefault="00E25D2E" w:rsidP="00F23982">
            <w:pPr>
              <w:jc w:val="both"/>
              <w:rPr>
                <w:szCs w:val="24"/>
              </w:rPr>
            </w:pPr>
            <w:r>
              <w:rPr>
                <w:szCs w:val="24"/>
              </w:rPr>
              <w:t>Zoom sur le système de réduction et le différentiel :</w:t>
            </w:r>
          </w:p>
          <w:p w14:paraId="62014865" w14:textId="1556E55B" w:rsidR="00E25D2E" w:rsidRDefault="00E25D2E" w:rsidP="00F23982">
            <w:pPr>
              <w:jc w:val="both"/>
              <w:rPr>
                <w:szCs w:val="24"/>
              </w:rPr>
            </w:pPr>
            <w:r>
              <w:rPr>
                <w:noProof/>
              </w:rPr>
              <w:drawing>
                <wp:inline distT="0" distB="0" distL="0" distR="0" wp14:anchorId="7060624F" wp14:editId="1256C5AF">
                  <wp:extent cx="2698750" cy="2152080"/>
                  <wp:effectExtent l="0" t="0" r="635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2080" cy="2154735"/>
                          </a:xfrm>
                          <a:prstGeom prst="rect">
                            <a:avLst/>
                          </a:prstGeom>
                          <a:noFill/>
                          <a:ln>
                            <a:noFill/>
                          </a:ln>
                        </pic:spPr>
                      </pic:pic>
                    </a:graphicData>
                  </a:graphic>
                </wp:inline>
              </w:drawing>
            </w:r>
          </w:p>
        </w:tc>
      </w:tr>
    </w:tbl>
    <w:p w14:paraId="035FA523" w14:textId="6657DF0C" w:rsidR="00F23982" w:rsidRDefault="00F23982" w:rsidP="00F23982">
      <w:pPr>
        <w:jc w:val="both"/>
        <w:rPr>
          <w:rFonts w:ascii="Times New Roman" w:hAnsi="Times New Roman"/>
          <w:szCs w:val="24"/>
        </w:rPr>
      </w:pPr>
    </w:p>
    <w:p w14:paraId="12D25317" w14:textId="54595D5D" w:rsidR="00F23982" w:rsidRDefault="00F23982" w:rsidP="00F23982">
      <w:pPr>
        <w:jc w:val="both"/>
        <w:rPr>
          <w:rFonts w:ascii="Times New Roman" w:hAnsi="Times New Roman"/>
          <w:szCs w:val="24"/>
        </w:rPr>
      </w:pPr>
      <w:r>
        <w:rPr>
          <w:rFonts w:ascii="Times New Roman" w:hAnsi="Times New Roman"/>
          <w:szCs w:val="24"/>
        </w:rPr>
        <w:t>Vous pouvez observer la maquette du différentiel dans la mallette du chariot de golf.</w:t>
      </w:r>
    </w:p>
    <w:p w14:paraId="29CA66FC" w14:textId="77777777" w:rsidR="00F23982" w:rsidRDefault="00F23982" w:rsidP="00F23982">
      <w:pPr>
        <w:jc w:val="both"/>
        <w:rPr>
          <w:rFonts w:ascii="Times New Roman" w:hAnsi="Times New Roman"/>
          <w:szCs w:val="24"/>
        </w:rPr>
      </w:pPr>
      <w:r>
        <w:rPr>
          <w:rFonts w:ascii="Times New Roman" w:hAnsi="Times New Roman"/>
          <w:szCs w:val="24"/>
        </w:rPr>
        <w:t>La vidéo dont le lien url est ci-dessous montre le principe d’un différentiel pour une voiture :</w:t>
      </w:r>
    </w:p>
    <w:p w14:paraId="54DD9992" w14:textId="77777777" w:rsidR="00F23982" w:rsidRDefault="008C62A2" w:rsidP="005E0DF1">
      <w:pPr>
        <w:spacing w:before="120" w:after="120"/>
        <w:rPr>
          <w:sz w:val="22"/>
        </w:rPr>
      </w:pPr>
      <w:hyperlink r:id="rId17" w:history="1">
        <w:r w:rsidR="00F23982">
          <w:rPr>
            <w:rStyle w:val="Lienhypertexte"/>
          </w:rPr>
          <w:t>https://youtu.be/nC6fsNXdcMQ</w:t>
        </w:r>
      </w:hyperlink>
      <w:r w:rsidR="00F23982">
        <w:t> </w:t>
      </w:r>
    </w:p>
    <w:p w14:paraId="2D492208" w14:textId="7EF41053" w:rsidR="00DB7C94" w:rsidRDefault="00F61B23" w:rsidP="00414985">
      <w:pPr>
        <w:jc w:val="both"/>
        <w:rPr>
          <w:rFonts w:ascii="Times New Roman" w:hAnsi="Times New Roman"/>
          <w:szCs w:val="24"/>
        </w:rPr>
      </w:pPr>
      <w:r>
        <w:rPr>
          <w:rFonts w:ascii="Times New Roman" w:hAnsi="Times New Roman"/>
          <w:szCs w:val="24"/>
        </w:rPr>
        <w:t>Par une démarche similaire à la première partie, établissez le graphe de liaisons</w:t>
      </w:r>
      <w:r w:rsidR="00DB7C94">
        <w:rPr>
          <w:rFonts w:ascii="Times New Roman" w:hAnsi="Times New Roman"/>
          <w:szCs w:val="24"/>
        </w:rPr>
        <w:t>.</w:t>
      </w:r>
    </w:p>
    <w:p w14:paraId="1E2DF329" w14:textId="77777777" w:rsidR="009B59BB" w:rsidRDefault="00DB7C94" w:rsidP="00414985">
      <w:pPr>
        <w:jc w:val="both"/>
        <w:rPr>
          <w:rFonts w:ascii="Times New Roman" w:hAnsi="Times New Roman"/>
          <w:szCs w:val="24"/>
        </w:rPr>
      </w:pPr>
      <w:r>
        <w:rPr>
          <w:rFonts w:ascii="Times New Roman" w:hAnsi="Times New Roman"/>
          <w:szCs w:val="24"/>
        </w:rPr>
        <w:t>Ensuite, complétez sur le document réponses</w:t>
      </w:r>
      <w:r w:rsidR="00F61B23">
        <w:rPr>
          <w:rFonts w:ascii="Times New Roman" w:hAnsi="Times New Roman"/>
          <w:szCs w:val="24"/>
        </w:rPr>
        <w:t xml:space="preserve"> le s</w:t>
      </w:r>
      <w:r w:rsidR="00CB6E7D">
        <w:rPr>
          <w:rFonts w:ascii="Times New Roman" w:hAnsi="Times New Roman"/>
          <w:szCs w:val="24"/>
        </w:rPr>
        <w:t>chéma</w:t>
      </w:r>
      <w:r w:rsidR="00F61B23">
        <w:rPr>
          <w:rFonts w:ascii="Times New Roman" w:hAnsi="Times New Roman"/>
          <w:szCs w:val="24"/>
        </w:rPr>
        <w:t xml:space="preserve"> cinématique</w:t>
      </w:r>
      <w:r w:rsidR="00CB6E7D">
        <w:rPr>
          <w:rFonts w:ascii="Times New Roman" w:hAnsi="Times New Roman"/>
          <w:szCs w:val="24"/>
        </w:rPr>
        <w:t xml:space="preserve"> </w:t>
      </w:r>
      <w:r w:rsidR="00F61B23">
        <w:rPr>
          <w:rFonts w:ascii="Times New Roman" w:hAnsi="Times New Roman"/>
          <w:szCs w:val="24"/>
        </w:rPr>
        <w:t>du différentiel</w:t>
      </w:r>
      <w:r w:rsidR="00CB6E7D">
        <w:rPr>
          <w:rFonts w:ascii="Times New Roman" w:hAnsi="Times New Roman"/>
          <w:szCs w:val="24"/>
        </w:rPr>
        <w:t>.</w:t>
      </w:r>
    </w:p>
    <w:p w14:paraId="028F5685" w14:textId="1071E88D" w:rsidR="00CB6E7D" w:rsidRDefault="00392CB0" w:rsidP="00414985">
      <w:pPr>
        <w:jc w:val="both"/>
        <w:rPr>
          <w:rFonts w:ascii="Times New Roman" w:hAnsi="Times New Roman"/>
          <w:szCs w:val="24"/>
        </w:rPr>
      </w:pPr>
      <w:r>
        <w:rPr>
          <w:rFonts w:ascii="Times New Roman" w:hAnsi="Times New Roman"/>
          <w:szCs w:val="24"/>
        </w:rPr>
        <w:t>Donnez son degré de liberté</w:t>
      </w:r>
      <w:r w:rsidR="00FB2336">
        <w:rPr>
          <w:rFonts w:ascii="Times New Roman" w:hAnsi="Times New Roman"/>
          <w:szCs w:val="24"/>
        </w:rPr>
        <w:t>, c’est-à-dire le nombre de mouvements simples (rotation et translation) indépendants</w:t>
      </w:r>
      <w:r w:rsidR="009B59BB">
        <w:rPr>
          <w:rFonts w:ascii="Times New Roman" w:hAnsi="Times New Roman"/>
          <w:szCs w:val="24"/>
        </w:rPr>
        <w:t xml:space="preserve"> qui sont autorisés par le système.</w:t>
      </w:r>
    </w:p>
    <w:p w14:paraId="4FF6CBC9" w14:textId="652E308C" w:rsidR="00DB7C94" w:rsidRDefault="00DB7C94">
      <w:pPr>
        <w:rPr>
          <w:rFonts w:ascii="Times New Roman" w:hAnsi="Times New Roman"/>
          <w:szCs w:val="24"/>
        </w:rPr>
      </w:pPr>
      <w:r>
        <w:rPr>
          <w:rFonts w:ascii="Times New Roman" w:hAnsi="Times New Roman"/>
          <w:szCs w:val="24"/>
        </w:rPr>
        <w:br w:type="page"/>
      </w:r>
    </w:p>
    <w:p w14:paraId="49F4C2F3" w14:textId="77777777" w:rsidR="000C1D56" w:rsidRPr="000C1D56" w:rsidRDefault="000C1D56" w:rsidP="000C1D56">
      <w:pPr>
        <w:pStyle w:val="Paragraphedeliste"/>
        <w:numPr>
          <w:ilvl w:val="0"/>
          <w:numId w:val="21"/>
        </w:numPr>
        <w:spacing w:after="120"/>
        <w:ind w:left="73" w:hanging="357"/>
        <w:jc w:val="both"/>
        <w:rPr>
          <w:rFonts w:ascii="Times New Roman" w:hAnsi="Times New Roman"/>
          <w:szCs w:val="24"/>
        </w:rPr>
      </w:pPr>
      <w:r>
        <w:rPr>
          <w:rFonts w:ascii="Times New Roman" w:hAnsi="Times New Roman"/>
          <w:sz w:val="28"/>
          <w:szCs w:val="28"/>
          <w:u w:val="single"/>
        </w:rPr>
        <w:lastRenderedPageBreak/>
        <w:t>Étude cinématique de l’ensemble du chariot de golf</w:t>
      </w:r>
      <w:r w:rsidRPr="000C1D56">
        <w:rPr>
          <w:rFonts w:ascii="Times New Roman" w:hAnsi="Times New Roman"/>
          <w:sz w:val="28"/>
          <w:szCs w:val="28"/>
          <w:u w:val="single"/>
        </w:rPr>
        <w:t> </w:t>
      </w:r>
    </w:p>
    <w:p w14:paraId="4DE7C875" w14:textId="00B7F646" w:rsidR="000D0448" w:rsidRDefault="000D0448" w:rsidP="007B2959">
      <w:pPr>
        <w:spacing w:after="120"/>
        <w:jc w:val="both"/>
        <w:rPr>
          <w:rFonts w:ascii="Times New Roman" w:hAnsi="Times New Roman"/>
          <w:szCs w:val="24"/>
        </w:rPr>
      </w:pPr>
      <w:r>
        <w:rPr>
          <w:rFonts w:ascii="Times New Roman" w:hAnsi="Times New Roman"/>
          <w:szCs w:val="24"/>
        </w:rPr>
        <w:t xml:space="preserve">La fonction du crabotage est de permettre d’accoupler ou de </w:t>
      </w:r>
      <w:r w:rsidR="004731FB">
        <w:rPr>
          <w:rFonts w:ascii="Times New Roman" w:hAnsi="Times New Roman"/>
          <w:szCs w:val="24"/>
        </w:rPr>
        <w:t>désaccoupler</w:t>
      </w:r>
      <w:r>
        <w:rPr>
          <w:rFonts w:ascii="Times New Roman" w:hAnsi="Times New Roman"/>
          <w:szCs w:val="24"/>
        </w:rPr>
        <w:t xml:space="preserve"> la roue dentée avec le support de guidage des pignons coniques. Pour simplifier l’étude, on considérera que le chariot est toujours en position crabotée, ce qui signifie que la roue dentée sera placée dans la même classe d’équivalence cinématique que le support de guidage des pignons coniques.</w:t>
      </w:r>
    </w:p>
    <w:p w14:paraId="500204B9" w14:textId="77777777" w:rsidR="000D0448" w:rsidRDefault="000D0448" w:rsidP="007B2959">
      <w:pPr>
        <w:spacing w:after="120"/>
        <w:jc w:val="both"/>
        <w:rPr>
          <w:rFonts w:ascii="Times New Roman" w:hAnsi="Times New Roman"/>
          <w:szCs w:val="24"/>
        </w:rPr>
      </w:pPr>
      <w:r>
        <w:rPr>
          <w:rFonts w:ascii="Times New Roman" w:hAnsi="Times New Roman"/>
          <w:szCs w:val="24"/>
        </w:rPr>
        <w:t>Identifiez les classes d’équivalence puis les liaisons entre ces classes. Effectuez le graphe de liaisons.</w:t>
      </w:r>
    </w:p>
    <w:p w14:paraId="787C0D56" w14:textId="6806A4ED" w:rsidR="00CB6E7D" w:rsidRDefault="00CB6E7D" w:rsidP="007B2959">
      <w:pPr>
        <w:spacing w:after="120"/>
        <w:jc w:val="both"/>
        <w:rPr>
          <w:rFonts w:ascii="Times New Roman" w:hAnsi="Times New Roman"/>
          <w:szCs w:val="24"/>
        </w:rPr>
      </w:pPr>
      <w:r>
        <w:rPr>
          <w:rFonts w:ascii="Times New Roman" w:hAnsi="Times New Roman"/>
          <w:szCs w:val="24"/>
        </w:rPr>
        <w:t>Effectuez désormais le schéma cinématique de l’</w:t>
      </w:r>
      <w:r w:rsidR="00880C2B">
        <w:rPr>
          <w:rFonts w:ascii="Times New Roman" w:hAnsi="Times New Roman"/>
          <w:szCs w:val="24"/>
        </w:rPr>
        <w:t>ensemble du chariot (on ne p</w:t>
      </w:r>
      <w:r w:rsidR="00377085">
        <w:rPr>
          <w:rFonts w:ascii="Times New Roman" w:hAnsi="Times New Roman"/>
          <w:szCs w:val="24"/>
        </w:rPr>
        <w:t>r</w:t>
      </w:r>
      <w:r w:rsidR="00880C2B">
        <w:rPr>
          <w:rFonts w:ascii="Times New Roman" w:hAnsi="Times New Roman"/>
          <w:szCs w:val="24"/>
        </w:rPr>
        <w:t>endra pas en compte le crabotage pour simplifier le schéma).</w:t>
      </w:r>
    </w:p>
    <w:p w14:paraId="4A189E2B" w14:textId="77777777" w:rsidR="00CB6E7D" w:rsidRPr="0066107A" w:rsidRDefault="00CB6E7D" w:rsidP="00414985">
      <w:pPr>
        <w:jc w:val="both"/>
        <w:rPr>
          <w:rFonts w:ascii="Times New Roman" w:hAnsi="Times New Roman"/>
          <w:szCs w:val="24"/>
        </w:rPr>
      </w:pPr>
    </w:p>
    <w:sectPr w:rsidR="00CB6E7D" w:rsidRPr="0066107A" w:rsidSect="000F508B">
      <w:headerReference w:type="default" r:id="rId18"/>
      <w:footerReference w:type="default" r:id="rId19"/>
      <w:headerReference w:type="first" r:id="rId20"/>
      <w:pgSz w:w="11900" w:h="16840" w:code="9"/>
      <w:pgMar w:top="993" w:right="985" w:bottom="680" w:left="1276" w:header="720" w:footer="21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F579" w14:textId="77777777" w:rsidR="008C62A2" w:rsidRDefault="008C62A2">
      <w:r>
        <w:separator/>
      </w:r>
    </w:p>
  </w:endnote>
  <w:endnote w:type="continuationSeparator" w:id="0">
    <w:p w14:paraId="03705EA8" w14:textId="77777777" w:rsidR="008C62A2" w:rsidRDefault="008C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57"/>
      <w:gridCol w:w="4782"/>
    </w:tblGrid>
    <w:tr w:rsidR="000F508B" w:rsidRPr="009544D4" w14:paraId="2A355131" w14:textId="77777777" w:rsidTr="009E1408">
      <w:tc>
        <w:tcPr>
          <w:tcW w:w="4952" w:type="dxa"/>
        </w:tcPr>
        <w:p w14:paraId="7BB9A04E" w14:textId="77777777" w:rsidR="000F508B" w:rsidRPr="009544D4" w:rsidRDefault="000F508B" w:rsidP="000F508B">
          <w:pPr>
            <w:pStyle w:val="Pieddepage"/>
            <w:tabs>
              <w:tab w:val="clear" w:pos="9071"/>
              <w:tab w:val="right" w:pos="4270"/>
            </w:tabs>
            <w:ind w:right="360"/>
            <w:rPr>
              <w:rStyle w:val="Numrodepage"/>
              <w:rFonts w:ascii="Verdana" w:hAnsi="Verdana"/>
              <w:sz w:val="16"/>
              <w:szCs w:val="16"/>
            </w:rPr>
          </w:pPr>
          <w:r w:rsidRPr="009544D4">
            <w:rPr>
              <w:rStyle w:val="Numrodepage"/>
              <w:rFonts w:ascii="Verdana" w:hAnsi="Verdana"/>
              <w:sz w:val="16"/>
              <w:szCs w:val="16"/>
            </w:rPr>
            <w:t xml:space="preserve">TP Modélisation des liaisons : </w:t>
          </w:r>
          <w:r>
            <w:rPr>
              <w:rStyle w:val="Numrodepage"/>
              <w:rFonts w:ascii="Verdana" w:hAnsi="Verdana"/>
              <w:sz w:val="16"/>
              <w:szCs w:val="16"/>
            </w:rPr>
            <w:t>Chariot de golf</w:t>
          </w:r>
        </w:p>
      </w:tc>
      <w:tc>
        <w:tcPr>
          <w:tcW w:w="4903" w:type="dxa"/>
        </w:tcPr>
        <w:p w14:paraId="1B47BD49" w14:textId="77777777" w:rsidR="000F508B" w:rsidRPr="009544D4" w:rsidRDefault="000F508B" w:rsidP="000F508B">
          <w:pPr>
            <w:pStyle w:val="Pieddepage"/>
            <w:jc w:val="right"/>
            <w:rPr>
              <w:rStyle w:val="Numrodepage"/>
              <w:rFonts w:ascii="Verdana" w:hAnsi="Verdana"/>
              <w:sz w:val="16"/>
              <w:szCs w:val="16"/>
            </w:rPr>
          </w:pPr>
          <w:r w:rsidRPr="009544D4">
            <w:rPr>
              <w:rStyle w:val="Numrodepage"/>
              <w:rFonts w:ascii="Verdana" w:hAnsi="Verdana"/>
              <w:sz w:val="16"/>
              <w:szCs w:val="16"/>
            </w:rPr>
            <w:t xml:space="preserve">Page </w:t>
          </w:r>
          <w:r w:rsidRPr="009544D4">
            <w:rPr>
              <w:rStyle w:val="Numrodepage"/>
              <w:rFonts w:ascii="Verdana" w:hAnsi="Verdana"/>
              <w:sz w:val="16"/>
              <w:szCs w:val="16"/>
            </w:rPr>
            <w:fldChar w:fldCharType="begin"/>
          </w:r>
          <w:r w:rsidRPr="009544D4">
            <w:rPr>
              <w:rStyle w:val="Numrodepage"/>
              <w:rFonts w:ascii="Verdana" w:hAnsi="Verdana"/>
              <w:sz w:val="16"/>
              <w:szCs w:val="16"/>
            </w:rPr>
            <w:instrText xml:space="preserve"> PAGE </w:instrText>
          </w:r>
          <w:r w:rsidRPr="009544D4">
            <w:rPr>
              <w:rStyle w:val="Numrodepage"/>
              <w:rFonts w:ascii="Verdana" w:hAnsi="Verdana"/>
              <w:sz w:val="16"/>
              <w:szCs w:val="16"/>
            </w:rPr>
            <w:fldChar w:fldCharType="separate"/>
          </w:r>
          <w:r>
            <w:rPr>
              <w:rStyle w:val="Numrodepage"/>
              <w:rFonts w:ascii="Verdana" w:hAnsi="Verdana"/>
              <w:noProof/>
              <w:sz w:val="16"/>
              <w:szCs w:val="16"/>
            </w:rPr>
            <w:t>5</w:t>
          </w:r>
          <w:r w:rsidRPr="009544D4">
            <w:rPr>
              <w:rStyle w:val="Numrodepage"/>
              <w:rFonts w:ascii="Verdana" w:hAnsi="Verdana"/>
              <w:sz w:val="16"/>
              <w:szCs w:val="16"/>
            </w:rPr>
            <w:fldChar w:fldCharType="end"/>
          </w:r>
          <w:r w:rsidRPr="009544D4">
            <w:rPr>
              <w:rStyle w:val="Numrodepage"/>
              <w:rFonts w:ascii="Verdana" w:hAnsi="Verdana"/>
              <w:sz w:val="16"/>
              <w:szCs w:val="16"/>
            </w:rPr>
            <w:t xml:space="preserve"> / </w:t>
          </w:r>
          <w:r w:rsidRPr="009544D4">
            <w:rPr>
              <w:rStyle w:val="Numrodepage"/>
              <w:rFonts w:ascii="Verdana" w:hAnsi="Verdana"/>
              <w:sz w:val="16"/>
              <w:szCs w:val="16"/>
            </w:rPr>
            <w:fldChar w:fldCharType="begin"/>
          </w:r>
          <w:r w:rsidRPr="009544D4">
            <w:rPr>
              <w:rStyle w:val="Numrodepage"/>
              <w:rFonts w:ascii="Verdana" w:hAnsi="Verdana"/>
              <w:sz w:val="16"/>
              <w:szCs w:val="16"/>
            </w:rPr>
            <w:instrText xml:space="preserve"> NUMPAGES </w:instrText>
          </w:r>
          <w:r w:rsidRPr="009544D4">
            <w:rPr>
              <w:rStyle w:val="Numrodepage"/>
              <w:rFonts w:ascii="Verdana" w:hAnsi="Verdana"/>
              <w:sz w:val="16"/>
              <w:szCs w:val="16"/>
            </w:rPr>
            <w:fldChar w:fldCharType="separate"/>
          </w:r>
          <w:r>
            <w:rPr>
              <w:rStyle w:val="Numrodepage"/>
              <w:rFonts w:ascii="Verdana" w:hAnsi="Verdana"/>
              <w:noProof/>
              <w:sz w:val="16"/>
              <w:szCs w:val="16"/>
            </w:rPr>
            <w:t>6</w:t>
          </w:r>
          <w:r w:rsidRPr="009544D4">
            <w:rPr>
              <w:rStyle w:val="Numrodepage"/>
              <w:rFonts w:ascii="Verdana" w:hAnsi="Verdana"/>
              <w:sz w:val="16"/>
              <w:szCs w:val="16"/>
            </w:rPr>
            <w:fldChar w:fldCharType="end"/>
          </w:r>
        </w:p>
      </w:tc>
    </w:tr>
  </w:tbl>
  <w:p w14:paraId="05E2667B" w14:textId="77777777" w:rsidR="00E81D65" w:rsidRDefault="00E81D65">
    <w:pPr>
      <w:pStyle w:val="Pieddepage"/>
    </w:pPr>
  </w:p>
  <w:p w14:paraId="59821D47" w14:textId="77777777" w:rsidR="00E81D65" w:rsidRDefault="00E81D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E51E" w14:textId="77777777" w:rsidR="008C62A2" w:rsidRDefault="008C62A2">
      <w:r>
        <w:separator/>
      </w:r>
    </w:p>
  </w:footnote>
  <w:footnote w:type="continuationSeparator" w:id="0">
    <w:p w14:paraId="6ED3A5DB" w14:textId="77777777" w:rsidR="008C62A2" w:rsidRDefault="008C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E81D65" w:rsidRPr="00E81D65" w14:paraId="59914FE6" w14:textId="77777777" w:rsidTr="00E81D65">
      <w:tc>
        <w:tcPr>
          <w:tcW w:w="4889" w:type="dxa"/>
        </w:tcPr>
        <w:p w14:paraId="4F393FB4" w14:textId="77777777" w:rsidR="00E81D65" w:rsidRPr="00E81D65" w:rsidRDefault="00E81D65">
          <w:pPr>
            <w:pStyle w:val="En-tte"/>
            <w:rPr>
              <w:rFonts w:ascii="Verdana" w:hAnsi="Verdana"/>
              <w:sz w:val="16"/>
              <w:szCs w:val="16"/>
            </w:rPr>
          </w:pPr>
          <w:r w:rsidRPr="00E81D65">
            <w:rPr>
              <w:rFonts w:ascii="Verdana" w:hAnsi="Verdana"/>
              <w:sz w:val="16"/>
              <w:szCs w:val="16"/>
            </w:rPr>
            <w:t>PCSI</w:t>
          </w:r>
        </w:p>
      </w:tc>
      <w:tc>
        <w:tcPr>
          <w:tcW w:w="4890" w:type="dxa"/>
        </w:tcPr>
        <w:p w14:paraId="624DB122" w14:textId="77777777" w:rsidR="00E81D65" w:rsidRPr="00E81D65" w:rsidRDefault="00E81D65" w:rsidP="00E81D65">
          <w:pPr>
            <w:pStyle w:val="En-tte"/>
            <w:jc w:val="right"/>
            <w:rPr>
              <w:rFonts w:ascii="Verdana" w:hAnsi="Verdana"/>
              <w:sz w:val="16"/>
              <w:szCs w:val="16"/>
            </w:rPr>
          </w:pPr>
          <w:r w:rsidRPr="00E81D65">
            <w:rPr>
              <w:rFonts w:ascii="Verdana" w:hAnsi="Verdana"/>
              <w:sz w:val="16"/>
              <w:szCs w:val="16"/>
            </w:rPr>
            <w:t>Sciences Industrielles pour l’ingénieur</w:t>
          </w:r>
        </w:p>
      </w:tc>
    </w:tr>
  </w:tbl>
  <w:p w14:paraId="36B30FA2" w14:textId="77777777" w:rsidR="00E81D65" w:rsidRDefault="00E81D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5"/>
    </w:tblGrid>
    <w:tr w:rsidR="000F508B" w:rsidRPr="00E81D65" w14:paraId="3A9EA5AC" w14:textId="77777777" w:rsidTr="009E1408">
      <w:tc>
        <w:tcPr>
          <w:tcW w:w="4889" w:type="dxa"/>
        </w:tcPr>
        <w:p w14:paraId="0261E08D" w14:textId="77777777" w:rsidR="000F508B" w:rsidRPr="00E81D65" w:rsidRDefault="000F508B" w:rsidP="000F508B">
          <w:pPr>
            <w:pStyle w:val="En-tte"/>
            <w:rPr>
              <w:rFonts w:ascii="Verdana" w:hAnsi="Verdana"/>
              <w:sz w:val="16"/>
              <w:szCs w:val="16"/>
            </w:rPr>
          </w:pPr>
          <w:r w:rsidRPr="00E81D65">
            <w:rPr>
              <w:rFonts w:ascii="Verdana" w:hAnsi="Verdana"/>
              <w:sz w:val="16"/>
              <w:szCs w:val="16"/>
            </w:rPr>
            <w:t>PCSI</w:t>
          </w:r>
        </w:p>
      </w:tc>
      <w:tc>
        <w:tcPr>
          <w:tcW w:w="4890" w:type="dxa"/>
        </w:tcPr>
        <w:p w14:paraId="7FF023E9" w14:textId="77777777" w:rsidR="000F508B" w:rsidRPr="00E81D65" w:rsidRDefault="000F508B" w:rsidP="000F508B">
          <w:pPr>
            <w:pStyle w:val="En-tte"/>
            <w:jc w:val="right"/>
            <w:rPr>
              <w:rFonts w:ascii="Verdana" w:hAnsi="Verdana"/>
              <w:sz w:val="16"/>
              <w:szCs w:val="16"/>
            </w:rPr>
          </w:pPr>
          <w:r w:rsidRPr="00E81D65">
            <w:rPr>
              <w:rFonts w:ascii="Verdana" w:hAnsi="Verdana"/>
              <w:sz w:val="16"/>
              <w:szCs w:val="16"/>
            </w:rPr>
            <w:t>Sciences Industrielles pour l’ingénieur</w:t>
          </w:r>
        </w:p>
      </w:tc>
    </w:tr>
  </w:tbl>
  <w:p w14:paraId="1088A167" w14:textId="77777777" w:rsidR="000F508B" w:rsidRDefault="000F508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36E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631576"/>
    <w:multiLevelType w:val="singleLevel"/>
    <w:tmpl w:val="FB664042"/>
    <w:lvl w:ilvl="0">
      <w:numFmt w:val="bullet"/>
      <w:lvlText w:val="-"/>
      <w:lvlJc w:val="left"/>
      <w:pPr>
        <w:tabs>
          <w:tab w:val="num" w:pos="1068"/>
        </w:tabs>
        <w:ind w:left="1068" w:hanging="360"/>
      </w:pPr>
      <w:rPr>
        <w:rFonts w:ascii="Times New Roman" w:hAnsi="Times New Roman" w:hint="default"/>
      </w:rPr>
    </w:lvl>
  </w:abstractNum>
  <w:abstractNum w:abstractNumId="3" w15:restartNumberingAfterBreak="0">
    <w:nsid w:val="1427527E"/>
    <w:multiLevelType w:val="hybridMultilevel"/>
    <w:tmpl w:val="F45CF260"/>
    <w:lvl w:ilvl="0" w:tplc="16EEED0A">
      <w:start w:val="1"/>
      <w:numFmt w:val="bullet"/>
      <w:lvlText w:val="-"/>
      <w:lvlJc w:val="left"/>
      <w:pPr>
        <w:ind w:left="115" w:hanging="195"/>
      </w:pPr>
      <w:rPr>
        <w:rFonts w:ascii="Arial" w:eastAsia="Arial" w:hAnsi="Arial" w:hint="default"/>
        <w:w w:val="212"/>
        <w:sz w:val="21"/>
        <w:szCs w:val="21"/>
      </w:rPr>
    </w:lvl>
    <w:lvl w:ilvl="1" w:tplc="5F943A1E">
      <w:start w:val="1"/>
      <w:numFmt w:val="bullet"/>
      <w:lvlText w:val="•"/>
      <w:lvlJc w:val="left"/>
      <w:pPr>
        <w:ind w:left="498" w:hanging="195"/>
      </w:pPr>
      <w:rPr>
        <w:rFonts w:hint="default"/>
      </w:rPr>
    </w:lvl>
    <w:lvl w:ilvl="2" w:tplc="E6A4B358">
      <w:start w:val="1"/>
      <w:numFmt w:val="bullet"/>
      <w:lvlText w:val="•"/>
      <w:lvlJc w:val="left"/>
      <w:pPr>
        <w:ind w:left="882" w:hanging="195"/>
      </w:pPr>
      <w:rPr>
        <w:rFonts w:hint="default"/>
      </w:rPr>
    </w:lvl>
    <w:lvl w:ilvl="3" w:tplc="D8107BBA">
      <w:start w:val="1"/>
      <w:numFmt w:val="bullet"/>
      <w:lvlText w:val="•"/>
      <w:lvlJc w:val="left"/>
      <w:pPr>
        <w:ind w:left="1266" w:hanging="195"/>
      </w:pPr>
      <w:rPr>
        <w:rFonts w:hint="default"/>
      </w:rPr>
    </w:lvl>
    <w:lvl w:ilvl="4" w:tplc="ECB0A380">
      <w:start w:val="1"/>
      <w:numFmt w:val="bullet"/>
      <w:lvlText w:val="•"/>
      <w:lvlJc w:val="left"/>
      <w:pPr>
        <w:ind w:left="1650" w:hanging="195"/>
      </w:pPr>
      <w:rPr>
        <w:rFonts w:hint="default"/>
      </w:rPr>
    </w:lvl>
    <w:lvl w:ilvl="5" w:tplc="D3C6FDC2">
      <w:start w:val="1"/>
      <w:numFmt w:val="bullet"/>
      <w:lvlText w:val="•"/>
      <w:lvlJc w:val="left"/>
      <w:pPr>
        <w:ind w:left="2034" w:hanging="195"/>
      </w:pPr>
      <w:rPr>
        <w:rFonts w:hint="default"/>
      </w:rPr>
    </w:lvl>
    <w:lvl w:ilvl="6" w:tplc="847AD460">
      <w:start w:val="1"/>
      <w:numFmt w:val="bullet"/>
      <w:lvlText w:val="•"/>
      <w:lvlJc w:val="left"/>
      <w:pPr>
        <w:ind w:left="2417" w:hanging="195"/>
      </w:pPr>
      <w:rPr>
        <w:rFonts w:hint="default"/>
      </w:rPr>
    </w:lvl>
    <w:lvl w:ilvl="7" w:tplc="1982EF26">
      <w:start w:val="1"/>
      <w:numFmt w:val="bullet"/>
      <w:lvlText w:val="•"/>
      <w:lvlJc w:val="left"/>
      <w:pPr>
        <w:ind w:left="2801" w:hanging="195"/>
      </w:pPr>
      <w:rPr>
        <w:rFonts w:hint="default"/>
      </w:rPr>
    </w:lvl>
    <w:lvl w:ilvl="8" w:tplc="174AB806">
      <w:start w:val="1"/>
      <w:numFmt w:val="bullet"/>
      <w:lvlText w:val="•"/>
      <w:lvlJc w:val="left"/>
      <w:pPr>
        <w:ind w:left="3185" w:hanging="195"/>
      </w:pPr>
      <w:rPr>
        <w:rFonts w:hint="default"/>
      </w:rPr>
    </w:lvl>
  </w:abstractNum>
  <w:abstractNum w:abstractNumId="4" w15:restartNumberingAfterBreak="0">
    <w:nsid w:val="173915F2"/>
    <w:multiLevelType w:val="singleLevel"/>
    <w:tmpl w:val="191C99DE"/>
    <w:lvl w:ilvl="0">
      <w:start w:val="1"/>
      <w:numFmt w:val="lowerLetter"/>
      <w:lvlText w:val="%1."/>
      <w:lvlJc w:val="left"/>
      <w:pPr>
        <w:tabs>
          <w:tab w:val="num" w:pos="1065"/>
        </w:tabs>
        <w:ind w:left="1065" w:hanging="360"/>
      </w:pPr>
      <w:rPr>
        <w:rFonts w:hint="default"/>
      </w:rPr>
    </w:lvl>
  </w:abstractNum>
  <w:abstractNum w:abstractNumId="5" w15:restartNumberingAfterBreak="0">
    <w:nsid w:val="177939C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CC2A3A"/>
    <w:multiLevelType w:val="hybridMultilevel"/>
    <w:tmpl w:val="18D645F2"/>
    <w:lvl w:ilvl="0" w:tplc="EBB2CE4C">
      <w:start w:val="1"/>
      <w:numFmt w:val="decimal"/>
      <w:lvlText w:val="%1)"/>
      <w:lvlJc w:val="left"/>
      <w:pPr>
        <w:ind w:left="76" w:hanging="360"/>
      </w:pPr>
      <w:rPr>
        <w:rFonts w:hint="default"/>
        <w:sz w:val="28"/>
        <w:szCs w:val="28"/>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1DB85A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3D5FF1"/>
    <w:multiLevelType w:val="hybridMultilevel"/>
    <w:tmpl w:val="83EEA9A2"/>
    <w:lvl w:ilvl="0" w:tplc="BD4EF57E">
      <w:start w:val="1"/>
      <w:numFmt w:val="upperLetter"/>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5266C25"/>
    <w:multiLevelType w:val="singleLevel"/>
    <w:tmpl w:val="8814D954"/>
    <w:lvl w:ilvl="0">
      <w:numFmt w:val="bullet"/>
      <w:lvlText w:val="-"/>
      <w:lvlJc w:val="left"/>
      <w:pPr>
        <w:tabs>
          <w:tab w:val="num" w:pos="1068"/>
        </w:tabs>
        <w:ind w:left="1068" w:hanging="360"/>
      </w:pPr>
      <w:rPr>
        <w:rFonts w:hint="default"/>
      </w:rPr>
    </w:lvl>
  </w:abstractNum>
  <w:abstractNum w:abstractNumId="10" w15:restartNumberingAfterBreak="0">
    <w:nsid w:val="255C02E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E341F"/>
    <w:multiLevelType w:val="hybridMultilevel"/>
    <w:tmpl w:val="662C27BA"/>
    <w:lvl w:ilvl="0" w:tplc="166C9D84">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4573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935F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D659B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E001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B474AB"/>
    <w:multiLevelType w:val="singleLevel"/>
    <w:tmpl w:val="8814D954"/>
    <w:lvl w:ilvl="0">
      <w:numFmt w:val="bullet"/>
      <w:lvlText w:val="-"/>
      <w:lvlJc w:val="left"/>
      <w:pPr>
        <w:tabs>
          <w:tab w:val="num" w:pos="1068"/>
        </w:tabs>
        <w:ind w:left="1068" w:hanging="360"/>
      </w:pPr>
      <w:rPr>
        <w:rFonts w:hint="default"/>
      </w:rPr>
    </w:lvl>
  </w:abstractNum>
  <w:abstractNum w:abstractNumId="17" w15:restartNumberingAfterBreak="0">
    <w:nsid w:val="44484FE1"/>
    <w:multiLevelType w:val="singleLevel"/>
    <w:tmpl w:val="8814D954"/>
    <w:lvl w:ilvl="0">
      <w:numFmt w:val="bullet"/>
      <w:lvlText w:val="-"/>
      <w:lvlJc w:val="left"/>
      <w:pPr>
        <w:tabs>
          <w:tab w:val="num" w:pos="1068"/>
        </w:tabs>
        <w:ind w:left="1068" w:hanging="360"/>
      </w:pPr>
      <w:rPr>
        <w:rFonts w:hint="default"/>
      </w:rPr>
    </w:lvl>
  </w:abstractNum>
  <w:abstractNum w:abstractNumId="18" w15:restartNumberingAfterBreak="0">
    <w:nsid w:val="49B97790"/>
    <w:multiLevelType w:val="singleLevel"/>
    <w:tmpl w:val="FB664042"/>
    <w:lvl w:ilvl="0">
      <w:numFmt w:val="bullet"/>
      <w:lvlText w:val="-"/>
      <w:lvlJc w:val="left"/>
      <w:pPr>
        <w:tabs>
          <w:tab w:val="num" w:pos="1068"/>
        </w:tabs>
        <w:ind w:left="1068" w:hanging="360"/>
      </w:pPr>
      <w:rPr>
        <w:rFonts w:ascii="Times New Roman" w:hAnsi="Times New Roman" w:hint="default"/>
      </w:rPr>
    </w:lvl>
  </w:abstractNum>
  <w:abstractNum w:abstractNumId="19" w15:restartNumberingAfterBreak="0">
    <w:nsid w:val="5FE52CD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63678F1"/>
    <w:multiLevelType w:val="hybridMultilevel"/>
    <w:tmpl w:val="1C9AB7FC"/>
    <w:lvl w:ilvl="0" w:tplc="8F08B310">
      <w:numFmt w:val="bullet"/>
      <w:lvlText w:val="-"/>
      <w:lvlJc w:val="left"/>
      <w:pPr>
        <w:tabs>
          <w:tab w:val="num" w:pos="2061"/>
        </w:tabs>
        <w:ind w:left="2061" w:hanging="360"/>
      </w:pPr>
      <w:rPr>
        <w:rFonts w:ascii="Times New Roman" w:eastAsia="Times New Roman" w:hAnsi="Times New Roman" w:cs="Times New Roman"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21" w15:restartNumberingAfterBreak="0">
    <w:nsid w:val="72770774"/>
    <w:multiLevelType w:val="singleLevel"/>
    <w:tmpl w:val="8E7CD102"/>
    <w:lvl w:ilvl="0">
      <w:start w:val="1"/>
      <w:numFmt w:val="lowerLetter"/>
      <w:lvlText w:val="%1."/>
      <w:lvlJc w:val="left"/>
      <w:pPr>
        <w:tabs>
          <w:tab w:val="num" w:pos="1776"/>
        </w:tabs>
        <w:ind w:left="1776" w:hanging="360"/>
      </w:pPr>
      <w:rPr>
        <w:rFonts w:hint="default"/>
      </w:rPr>
    </w:lvl>
  </w:abstractNum>
  <w:num w:numId="1">
    <w:abstractNumId w:val="0"/>
    <w:lvlOverride w:ilvl="0">
      <w:lvl w:ilvl="0">
        <w:start w:val="1"/>
        <w:numFmt w:val="bullet"/>
        <w:lvlText w:val=""/>
        <w:legacy w:legacy="1" w:legacySpace="0" w:legacyIndent="283"/>
        <w:lvlJc w:val="left"/>
        <w:pPr>
          <w:ind w:left="847" w:hanging="283"/>
        </w:pPr>
        <w:rPr>
          <w:rFonts w:ascii="Symbol" w:hAnsi="Symbol" w:hint="default"/>
        </w:rPr>
      </w:lvl>
    </w:lvlOverride>
  </w:num>
  <w:num w:numId="2">
    <w:abstractNumId w:val="7"/>
  </w:num>
  <w:num w:numId="3">
    <w:abstractNumId w:val="20"/>
  </w:num>
  <w:num w:numId="4">
    <w:abstractNumId w:val="1"/>
  </w:num>
  <w:num w:numId="5">
    <w:abstractNumId w:val="12"/>
  </w:num>
  <w:num w:numId="6">
    <w:abstractNumId w:val="5"/>
  </w:num>
  <w:num w:numId="7">
    <w:abstractNumId w:val="13"/>
  </w:num>
  <w:num w:numId="8">
    <w:abstractNumId w:val="15"/>
  </w:num>
  <w:num w:numId="9">
    <w:abstractNumId w:val="10"/>
  </w:num>
  <w:num w:numId="10">
    <w:abstractNumId w:val="4"/>
  </w:num>
  <w:num w:numId="11">
    <w:abstractNumId w:val="21"/>
  </w:num>
  <w:num w:numId="12">
    <w:abstractNumId w:val="19"/>
  </w:num>
  <w:num w:numId="13">
    <w:abstractNumId w:val="14"/>
  </w:num>
  <w:num w:numId="14">
    <w:abstractNumId w:val="2"/>
  </w:num>
  <w:num w:numId="15">
    <w:abstractNumId w:val="18"/>
  </w:num>
  <w:num w:numId="16">
    <w:abstractNumId w:val="17"/>
  </w:num>
  <w:num w:numId="17">
    <w:abstractNumId w:val="16"/>
  </w:num>
  <w:num w:numId="18">
    <w:abstractNumId w:val="9"/>
  </w:num>
  <w:num w:numId="19">
    <w:abstractNumId w:val="8"/>
  </w:num>
  <w:num w:numId="20">
    <w:abstractNumId w:val="11"/>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85"/>
    <w:rsid w:val="00013055"/>
    <w:rsid w:val="000512FB"/>
    <w:rsid w:val="000778C7"/>
    <w:rsid w:val="00085C04"/>
    <w:rsid w:val="000915D5"/>
    <w:rsid w:val="00092299"/>
    <w:rsid w:val="000A3956"/>
    <w:rsid w:val="000B1186"/>
    <w:rsid w:val="000C1D56"/>
    <w:rsid w:val="000D0448"/>
    <w:rsid w:val="000F508B"/>
    <w:rsid w:val="00115B83"/>
    <w:rsid w:val="00117621"/>
    <w:rsid w:val="00122B7D"/>
    <w:rsid w:val="00130467"/>
    <w:rsid w:val="0015182F"/>
    <w:rsid w:val="00184C50"/>
    <w:rsid w:val="001B17E9"/>
    <w:rsid w:val="001B2A48"/>
    <w:rsid w:val="001D0CF2"/>
    <w:rsid w:val="001D3506"/>
    <w:rsid w:val="001F3654"/>
    <w:rsid w:val="00202B41"/>
    <w:rsid w:val="00237A86"/>
    <w:rsid w:val="0024217D"/>
    <w:rsid w:val="002445BA"/>
    <w:rsid w:val="00246DDE"/>
    <w:rsid w:val="00251043"/>
    <w:rsid w:val="002627BC"/>
    <w:rsid w:val="00263FCA"/>
    <w:rsid w:val="00281792"/>
    <w:rsid w:val="002B5180"/>
    <w:rsid w:val="002E4316"/>
    <w:rsid w:val="002E44A9"/>
    <w:rsid w:val="00324EE5"/>
    <w:rsid w:val="003765D0"/>
    <w:rsid w:val="00377085"/>
    <w:rsid w:val="00392CB0"/>
    <w:rsid w:val="003B6C0E"/>
    <w:rsid w:val="003F1208"/>
    <w:rsid w:val="003F7492"/>
    <w:rsid w:val="00400561"/>
    <w:rsid w:val="004116E9"/>
    <w:rsid w:val="00412703"/>
    <w:rsid w:val="00414985"/>
    <w:rsid w:val="004240D6"/>
    <w:rsid w:val="004444C5"/>
    <w:rsid w:val="004731FB"/>
    <w:rsid w:val="004A2B81"/>
    <w:rsid w:val="004B2318"/>
    <w:rsid w:val="004C2057"/>
    <w:rsid w:val="004F7FEF"/>
    <w:rsid w:val="00513A7A"/>
    <w:rsid w:val="00517324"/>
    <w:rsid w:val="00557F09"/>
    <w:rsid w:val="005653E0"/>
    <w:rsid w:val="005755D6"/>
    <w:rsid w:val="00597C48"/>
    <w:rsid w:val="005A3986"/>
    <w:rsid w:val="005D76A7"/>
    <w:rsid w:val="005E0DF1"/>
    <w:rsid w:val="005E4B0B"/>
    <w:rsid w:val="005E4D77"/>
    <w:rsid w:val="00607B66"/>
    <w:rsid w:val="00611374"/>
    <w:rsid w:val="0061386E"/>
    <w:rsid w:val="00625752"/>
    <w:rsid w:val="006358D1"/>
    <w:rsid w:val="0063680F"/>
    <w:rsid w:val="0064013E"/>
    <w:rsid w:val="006561A9"/>
    <w:rsid w:val="006608D4"/>
    <w:rsid w:val="0066107A"/>
    <w:rsid w:val="00665081"/>
    <w:rsid w:val="00671EFE"/>
    <w:rsid w:val="00681D97"/>
    <w:rsid w:val="0069487B"/>
    <w:rsid w:val="006948C3"/>
    <w:rsid w:val="006A5FEF"/>
    <w:rsid w:val="006E16B7"/>
    <w:rsid w:val="006E1F2C"/>
    <w:rsid w:val="00700FFA"/>
    <w:rsid w:val="0070356A"/>
    <w:rsid w:val="00707C23"/>
    <w:rsid w:val="00731AA1"/>
    <w:rsid w:val="00762BC5"/>
    <w:rsid w:val="00791B43"/>
    <w:rsid w:val="00797CD6"/>
    <w:rsid w:val="007A76E3"/>
    <w:rsid w:val="007B2959"/>
    <w:rsid w:val="007F509A"/>
    <w:rsid w:val="00836F69"/>
    <w:rsid w:val="00846502"/>
    <w:rsid w:val="008552C2"/>
    <w:rsid w:val="0086590B"/>
    <w:rsid w:val="00874224"/>
    <w:rsid w:val="00880C2B"/>
    <w:rsid w:val="00894ABA"/>
    <w:rsid w:val="008B7395"/>
    <w:rsid w:val="008C62A2"/>
    <w:rsid w:val="008D3737"/>
    <w:rsid w:val="008D6B6F"/>
    <w:rsid w:val="008D7CBC"/>
    <w:rsid w:val="008E1B75"/>
    <w:rsid w:val="008F1F6E"/>
    <w:rsid w:val="008F4B00"/>
    <w:rsid w:val="00902531"/>
    <w:rsid w:val="009232C0"/>
    <w:rsid w:val="009527B6"/>
    <w:rsid w:val="00966426"/>
    <w:rsid w:val="0096772A"/>
    <w:rsid w:val="009746CF"/>
    <w:rsid w:val="00993333"/>
    <w:rsid w:val="009B32BC"/>
    <w:rsid w:val="009B4565"/>
    <w:rsid w:val="009B59BB"/>
    <w:rsid w:val="009B6629"/>
    <w:rsid w:val="009C79A1"/>
    <w:rsid w:val="009D0EA8"/>
    <w:rsid w:val="00A07C27"/>
    <w:rsid w:val="00A44020"/>
    <w:rsid w:val="00A5137F"/>
    <w:rsid w:val="00A57739"/>
    <w:rsid w:val="00A93611"/>
    <w:rsid w:val="00AA40DC"/>
    <w:rsid w:val="00AA6DC1"/>
    <w:rsid w:val="00AB2780"/>
    <w:rsid w:val="00AB3EA2"/>
    <w:rsid w:val="00AB6D8F"/>
    <w:rsid w:val="00AE6ABC"/>
    <w:rsid w:val="00B170A6"/>
    <w:rsid w:val="00B53684"/>
    <w:rsid w:val="00B57E24"/>
    <w:rsid w:val="00B66F3E"/>
    <w:rsid w:val="00B8313C"/>
    <w:rsid w:val="00B936D4"/>
    <w:rsid w:val="00BA2B8D"/>
    <w:rsid w:val="00BB1931"/>
    <w:rsid w:val="00BC2F42"/>
    <w:rsid w:val="00BC6820"/>
    <w:rsid w:val="00BD1E7D"/>
    <w:rsid w:val="00BF6C06"/>
    <w:rsid w:val="00C06489"/>
    <w:rsid w:val="00C16DAA"/>
    <w:rsid w:val="00C26281"/>
    <w:rsid w:val="00C52984"/>
    <w:rsid w:val="00C61925"/>
    <w:rsid w:val="00C72D01"/>
    <w:rsid w:val="00C770EF"/>
    <w:rsid w:val="00C7724E"/>
    <w:rsid w:val="00C93D30"/>
    <w:rsid w:val="00C95265"/>
    <w:rsid w:val="00CA1776"/>
    <w:rsid w:val="00CA2F34"/>
    <w:rsid w:val="00CB284D"/>
    <w:rsid w:val="00CB5FEE"/>
    <w:rsid w:val="00CB6E7D"/>
    <w:rsid w:val="00CB7EE2"/>
    <w:rsid w:val="00CC0CBD"/>
    <w:rsid w:val="00CD627A"/>
    <w:rsid w:val="00D05F6C"/>
    <w:rsid w:val="00D13085"/>
    <w:rsid w:val="00D147B3"/>
    <w:rsid w:val="00D50BF9"/>
    <w:rsid w:val="00D554BE"/>
    <w:rsid w:val="00D62F43"/>
    <w:rsid w:val="00D821D3"/>
    <w:rsid w:val="00D9462A"/>
    <w:rsid w:val="00DA301D"/>
    <w:rsid w:val="00DB7C94"/>
    <w:rsid w:val="00DC52F0"/>
    <w:rsid w:val="00DD6A8B"/>
    <w:rsid w:val="00DD7A91"/>
    <w:rsid w:val="00DF2934"/>
    <w:rsid w:val="00E20565"/>
    <w:rsid w:val="00E2559B"/>
    <w:rsid w:val="00E25D2E"/>
    <w:rsid w:val="00E620FF"/>
    <w:rsid w:val="00E64CF6"/>
    <w:rsid w:val="00E704FA"/>
    <w:rsid w:val="00E81D65"/>
    <w:rsid w:val="00E8570C"/>
    <w:rsid w:val="00E86B29"/>
    <w:rsid w:val="00EA0D37"/>
    <w:rsid w:val="00EB3FD2"/>
    <w:rsid w:val="00EB4A9B"/>
    <w:rsid w:val="00EB6EFD"/>
    <w:rsid w:val="00EC00A6"/>
    <w:rsid w:val="00ED4FBB"/>
    <w:rsid w:val="00EE23EE"/>
    <w:rsid w:val="00F06F42"/>
    <w:rsid w:val="00F23982"/>
    <w:rsid w:val="00F33D85"/>
    <w:rsid w:val="00F3452E"/>
    <w:rsid w:val="00F372B3"/>
    <w:rsid w:val="00F42919"/>
    <w:rsid w:val="00F469FE"/>
    <w:rsid w:val="00F565BA"/>
    <w:rsid w:val="00F61B23"/>
    <w:rsid w:val="00F639A5"/>
    <w:rsid w:val="00F65A72"/>
    <w:rsid w:val="00F76770"/>
    <w:rsid w:val="00F76B7B"/>
    <w:rsid w:val="00F804CA"/>
    <w:rsid w:val="00F9103D"/>
    <w:rsid w:val="00FB2336"/>
    <w:rsid w:val="00FF27A6"/>
    <w:rsid w:val="00FF5857"/>
    <w:rsid w:val="00FF62C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0CB44"/>
  <w15:docId w15:val="{1025729C-3C3C-4CC2-B120-DC92238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01"/>
    <w:rPr>
      <w:sz w:val="24"/>
      <w:lang w:eastAsia="fr-FR"/>
    </w:rPr>
  </w:style>
  <w:style w:type="paragraph" w:styleId="Titre1">
    <w:name w:val="heading 1"/>
    <w:basedOn w:val="Normal"/>
    <w:next w:val="Normal"/>
    <w:link w:val="Titre1Car"/>
    <w:qFormat/>
    <w:rsid w:val="00C72D01"/>
    <w:pPr>
      <w:keepNext/>
      <w:pBdr>
        <w:top w:val="single" w:sz="4" w:space="1" w:color="auto"/>
        <w:left w:val="single" w:sz="4" w:space="4" w:color="auto"/>
        <w:bottom w:val="single" w:sz="4" w:space="1" w:color="auto"/>
        <w:right w:val="single" w:sz="4" w:space="4" w:color="auto"/>
      </w:pBdr>
      <w:outlineLvl w:val="0"/>
    </w:pPr>
    <w:rPr>
      <w:rFonts w:ascii="Arial" w:hAnsi="Arial"/>
      <w:sz w:val="28"/>
    </w:rPr>
  </w:style>
  <w:style w:type="paragraph" w:styleId="Titre2">
    <w:name w:val="heading 2"/>
    <w:basedOn w:val="Normal"/>
    <w:next w:val="Normal"/>
    <w:qFormat/>
    <w:rsid w:val="004A2B8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BC6820"/>
    <w:pPr>
      <w:keepNext/>
      <w:spacing w:before="240" w:after="60"/>
      <w:outlineLvl w:val="2"/>
    </w:pPr>
    <w:rPr>
      <w:rFonts w:ascii="Arial" w:hAnsi="Arial" w:cs="Arial"/>
      <w:b/>
      <w:bCs/>
      <w:sz w:val="26"/>
      <w:szCs w:val="26"/>
    </w:rPr>
  </w:style>
  <w:style w:type="paragraph" w:styleId="Titre4">
    <w:name w:val="heading 4"/>
    <w:basedOn w:val="Normal"/>
    <w:next w:val="Normal"/>
    <w:qFormat/>
    <w:rsid w:val="00707C23"/>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C72D01"/>
    <w:pPr>
      <w:tabs>
        <w:tab w:val="center" w:pos="4819"/>
        <w:tab w:val="right" w:pos="9071"/>
      </w:tabs>
    </w:pPr>
  </w:style>
  <w:style w:type="paragraph" w:styleId="En-tte">
    <w:name w:val="header"/>
    <w:basedOn w:val="Normal"/>
    <w:rsid w:val="00C72D01"/>
    <w:pPr>
      <w:tabs>
        <w:tab w:val="center" w:pos="4819"/>
        <w:tab w:val="right" w:pos="9071"/>
      </w:tabs>
    </w:pPr>
  </w:style>
  <w:style w:type="paragraph" w:customStyle="1" w:styleId="Texte12">
    <w:name w:val="Texte 12"/>
    <w:basedOn w:val="Normal"/>
    <w:rsid w:val="00C72D01"/>
    <w:pPr>
      <w:tabs>
        <w:tab w:val="left" w:pos="560"/>
        <w:tab w:val="left" w:pos="1380"/>
      </w:tabs>
      <w:ind w:right="-560"/>
      <w:jc w:val="both"/>
    </w:pPr>
    <w:rPr>
      <w:rFonts w:ascii="Times" w:hAnsi="Times"/>
    </w:rPr>
  </w:style>
  <w:style w:type="paragraph" w:customStyle="1" w:styleId="Texte12AV">
    <w:name w:val="Texte 12 AV"/>
    <w:basedOn w:val="Texte12"/>
    <w:rsid w:val="00C72D01"/>
    <w:pPr>
      <w:spacing w:before="85"/>
    </w:pPr>
  </w:style>
  <w:style w:type="paragraph" w:customStyle="1" w:styleId="Texte">
    <w:name w:val="Texte"/>
    <w:rsid w:val="00C72D01"/>
    <w:pPr>
      <w:jc w:val="both"/>
    </w:pPr>
    <w:rPr>
      <w:rFonts w:ascii="Times" w:hAnsi="Times"/>
      <w:lang w:eastAsia="fr-FR"/>
    </w:rPr>
  </w:style>
  <w:style w:type="paragraph" w:styleId="Titre">
    <w:name w:val="Title"/>
    <w:qFormat/>
    <w:rsid w:val="00C72D01"/>
    <w:rPr>
      <w:rFonts w:ascii="Times" w:hAnsi="Times"/>
      <w:b/>
      <w:sz w:val="60"/>
      <w:lang w:eastAsia="fr-FR"/>
    </w:rPr>
  </w:style>
  <w:style w:type="paragraph" w:customStyle="1" w:styleId="Titre11">
    <w:name w:val="Titre 11"/>
    <w:basedOn w:val="Texte"/>
    <w:next w:val="Texte"/>
    <w:rsid w:val="00C72D01"/>
    <w:pPr>
      <w:jc w:val="center"/>
    </w:pPr>
    <w:rPr>
      <w:b/>
      <w:sz w:val="36"/>
    </w:rPr>
  </w:style>
  <w:style w:type="paragraph" w:customStyle="1" w:styleId="Normal1">
    <w:name w:val="Normal1"/>
    <w:rsid w:val="00C72D01"/>
    <w:pPr>
      <w:tabs>
        <w:tab w:val="left" w:pos="-25856"/>
        <w:tab w:val="left" w:pos="-25814"/>
        <w:tab w:val="left" w:pos="-11694"/>
        <w:tab w:val="left" w:pos="-10610"/>
        <w:tab w:val="left" w:pos="-10154"/>
        <w:tab w:val="left" w:pos="6"/>
        <w:tab w:val="left" w:pos="9988"/>
        <w:tab w:val="left" w:pos="16512"/>
      </w:tabs>
      <w:jc w:val="both"/>
    </w:pPr>
    <w:rPr>
      <w:rFonts w:ascii="Times" w:hAnsi="Times"/>
      <w:sz w:val="24"/>
      <w:lang w:eastAsia="fr-FR"/>
    </w:rPr>
  </w:style>
  <w:style w:type="character" w:styleId="Numrodepage">
    <w:name w:val="page number"/>
    <w:basedOn w:val="Policepardfaut"/>
    <w:rsid w:val="00414985"/>
  </w:style>
  <w:style w:type="table" w:styleId="Grilledutableau">
    <w:name w:val="Table Grid"/>
    <w:basedOn w:val="TableauNormal"/>
    <w:rsid w:val="00707C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707C23"/>
    <w:pPr>
      <w:spacing w:after="120" w:line="480" w:lineRule="auto"/>
    </w:pPr>
    <w:rPr>
      <w:rFonts w:ascii="Times New Roman" w:hAnsi="Times New Roman"/>
      <w:szCs w:val="24"/>
    </w:rPr>
  </w:style>
  <w:style w:type="paragraph" w:styleId="Retraitcorpsdetexte2">
    <w:name w:val="Body Text Indent 2"/>
    <w:basedOn w:val="Normal"/>
    <w:rsid w:val="00707C23"/>
    <w:pPr>
      <w:spacing w:after="120" w:line="480" w:lineRule="auto"/>
      <w:ind w:left="283"/>
    </w:pPr>
    <w:rPr>
      <w:rFonts w:ascii="Times New Roman" w:hAnsi="Times New Roman"/>
      <w:szCs w:val="24"/>
    </w:rPr>
  </w:style>
  <w:style w:type="paragraph" w:styleId="Corpsdetexte3">
    <w:name w:val="Body Text 3"/>
    <w:basedOn w:val="Normal"/>
    <w:link w:val="Corpsdetexte3Car"/>
    <w:semiHidden/>
    <w:unhideWhenUsed/>
    <w:rsid w:val="004A2B81"/>
    <w:pPr>
      <w:spacing w:after="120" w:line="276" w:lineRule="auto"/>
    </w:pPr>
    <w:rPr>
      <w:rFonts w:ascii="Calibri" w:hAnsi="Calibri"/>
      <w:sz w:val="16"/>
      <w:szCs w:val="16"/>
    </w:rPr>
  </w:style>
  <w:style w:type="character" w:customStyle="1" w:styleId="Corpsdetexte3Car">
    <w:name w:val="Corps de texte 3 Car"/>
    <w:basedOn w:val="Policepardfaut"/>
    <w:link w:val="Corpsdetexte3"/>
    <w:semiHidden/>
    <w:rsid w:val="004A2B81"/>
    <w:rPr>
      <w:rFonts w:ascii="Calibri" w:hAnsi="Calibri"/>
      <w:sz w:val="16"/>
      <w:szCs w:val="16"/>
      <w:lang w:val="fr-FR" w:eastAsia="fr-FR" w:bidi="ar-SA"/>
    </w:rPr>
  </w:style>
  <w:style w:type="paragraph" w:styleId="Sansinterligne">
    <w:name w:val="No Spacing"/>
    <w:link w:val="SansinterligneCar"/>
    <w:qFormat/>
    <w:rsid w:val="004A2B81"/>
    <w:rPr>
      <w:rFonts w:ascii="Calibri" w:hAnsi="Calibri"/>
      <w:sz w:val="22"/>
      <w:szCs w:val="22"/>
      <w:lang w:eastAsia="fr-FR"/>
    </w:rPr>
  </w:style>
  <w:style w:type="character" w:customStyle="1" w:styleId="PieddepageCar">
    <w:name w:val="Pied de page Car"/>
    <w:basedOn w:val="Policepardfaut"/>
    <w:link w:val="Pieddepage"/>
    <w:uiPriority w:val="99"/>
    <w:rsid w:val="004A2B81"/>
    <w:rPr>
      <w:rFonts w:ascii="New York" w:hAnsi="New York"/>
      <w:sz w:val="24"/>
      <w:lang w:val="fr-FR" w:eastAsia="fr-FR" w:bidi="ar-SA"/>
    </w:rPr>
  </w:style>
  <w:style w:type="character" w:customStyle="1" w:styleId="SansinterligneCar">
    <w:name w:val="Sans interligne Car"/>
    <w:basedOn w:val="Policepardfaut"/>
    <w:link w:val="Sansinterligne"/>
    <w:rsid w:val="004A2B81"/>
    <w:rPr>
      <w:rFonts w:ascii="Calibri" w:hAnsi="Calibri"/>
      <w:sz w:val="22"/>
      <w:szCs w:val="22"/>
      <w:lang w:val="fr-FR" w:eastAsia="fr-FR" w:bidi="ar-SA"/>
    </w:rPr>
  </w:style>
  <w:style w:type="paragraph" w:styleId="Notedebasdepage">
    <w:name w:val="footnote text"/>
    <w:basedOn w:val="Normal"/>
    <w:link w:val="NotedebasdepageCar"/>
    <w:semiHidden/>
    <w:rsid w:val="004A2B81"/>
    <w:pPr>
      <w:ind w:left="340"/>
    </w:pPr>
    <w:rPr>
      <w:rFonts w:ascii="Comic Sans MS" w:hAnsi="Comic Sans MS"/>
      <w:sz w:val="20"/>
      <w:szCs w:val="18"/>
    </w:rPr>
  </w:style>
  <w:style w:type="character" w:customStyle="1" w:styleId="NotedebasdepageCar">
    <w:name w:val="Note de bas de page Car"/>
    <w:basedOn w:val="Policepardfaut"/>
    <w:link w:val="Notedebasdepage"/>
    <w:semiHidden/>
    <w:rsid w:val="004A2B81"/>
    <w:rPr>
      <w:rFonts w:ascii="Comic Sans MS" w:hAnsi="Comic Sans MS"/>
      <w:szCs w:val="18"/>
      <w:lang w:val="fr-FR" w:eastAsia="fr-FR" w:bidi="ar-SA"/>
    </w:rPr>
  </w:style>
  <w:style w:type="paragraph" w:styleId="Retraitnormal">
    <w:name w:val="Normal Indent"/>
    <w:basedOn w:val="Normal"/>
    <w:rsid w:val="008B7395"/>
    <w:pPr>
      <w:ind w:left="708"/>
    </w:pPr>
    <w:rPr>
      <w:rFonts w:ascii="Comic Sans MS" w:hAnsi="Comic Sans MS"/>
      <w:szCs w:val="18"/>
    </w:rPr>
  </w:style>
  <w:style w:type="paragraph" w:customStyle="1" w:styleId="Normal-tab">
    <w:name w:val="Normal-tab"/>
    <w:rsid w:val="00013055"/>
    <w:rPr>
      <w:rFonts w:ascii="Times New Roman" w:hAnsi="Times New Roman"/>
      <w:sz w:val="24"/>
      <w:lang w:eastAsia="fr-FR"/>
    </w:rPr>
  </w:style>
  <w:style w:type="paragraph" w:styleId="Textedebulles">
    <w:name w:val="Balloon Text"/>
    <w:basedOn w:val="Normal"/>
    <w:link w:val="TextedebullesCar"/>
    <w:rsid w:val="00681D97"/>
    <w:rPr>
      <w:rFonts w:ascii="Tahoma" w:hAnsi="Tahoma" w:cs="Tahoma"/>
      <w:sz w:val="16"/>
      <w:szCs w:val="16"/>
    </w:rPr>
  </w:style>
  <w:style w:type="character" w:customStyle="1" w:styleId="TextedebullesCar">
    <w:name w:val="Texte de bulles Car"/>
    <w:basedOn w:val="Policepardfaut"/>
    <w:link w:val="Textedebulles"/>
    <w:rsid w:val="00681D97"/>
    <w:rPr>
      <w:rFonts w:ascii="Tahoma" w:hAnsi="Tahoma" w:cs="Tahoma"/>
      <w:sz w:val="16"/>
      <w:szCs w:val="16"/>
      <w:lang w:eastAsia="fr-FR"/>
    </w:rPr>
  </w:style>
  <w:style w:type="character" w:customStyle="1" w:styleId="Titre1Car">
    <w:name w:val="Titre 1 Car"/>
    <w:basedOn w:val="Policepardfaut"/>
    <w:link w:val="Titre1"/>
    <w:rsid w:val="00D554BE"/>
    <w:rPr>
      <w:rFonts w:ascii="Arial" w:hAnsi="Arial"/>
      <w:sz w:val="28"/>
      <w:lang w:eastAsia="fr-FR"/>
    </w:rPr>
  </w:style>
  <w:style w:type="paragraph" w:styleId="Paragraphedeliste">
    <w:name w:val="List Paragraph"/>
    <w:basedOn w:val="Normal"/>
    <w:uiPriority w:val="34"/>
    <w:qFormat/>
    <w:rsid w:val="000C1D56"/>
    <w:pPr>
      <w:ind w:left="720"/>
      <w:contextualSpacing/>
    </w:pPr>
  </w:style>
  <w:style w:type="character" w:styleId="Lienhypertexte">
    <w:name w:val="Hyperlink"/>
    <w:basedOn w:val="Policepardfaut"/>
    <w:uiPriority w:val="99"/>
    <w:semiHidden/>
    <w:unhideWhenUsed/>
    <w:rsid w:val="00F23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8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youtu.be/nC6fsNXdcMQ"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0.wm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1595</Words>
  <Characters>8776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axe plateforme</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axe plateforme</dc:title>
  <dc:creator>Christian</dc:creator>
  <cp:lastModifiedBy> </cp:lastModifiedBy>
  <cp:revision>24</cp:revision>
  <cp:lastPrinted>2022-02-06T23:12:00Z</cp:lastPrinted>
  <dcterms:created xsi:type="dcterms:W3CDTF">2022-02-03T12:29:00Z</dcterms:created>
  <dcterms:modified xsi:type="dcterms:W3CDTF">2022-02-06T23:13:00Z</dcterms:modified>
</cp:coreProperties>
</file>