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6" w:type="dxa"/>
        <w:tblLayout w:type="fixed"/>
        <w:tblCellMar>
          <w:left w:w="10" w:type="dxa"/>
          <w:right w:w="10" w:type="dxa"/>
        </w:tblCellMar>
        <w:tblLook w:val="0000" w:firstRow="0" w:lastRow="0" w:firstColumn="0" w:lastColumn="0" w:noHBand="0" w:noVBand="0"/>
      </w:tblPr>
      <w:tblGrid>
        <w:gridCol w:w="10546"/>
      </w:tblGrid>
      <w:tr w:rsidR="004E4A0A" w14:paraId="1E5F7009"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AD5FCB9" w14:textId="28858F8B" w:rsidR="004E4A0A" w:rsidRDefault="00000000">
            <w:pPr>
              <w:pStyle w:val="Standard"/>
              <w:jc w:val="center"/>
              <w:rPr>
                <w:rFonts w:ascii="Calibri" w:hAnsi="Calibri"/>
                <w:b/>
                <w:bCs/>
                <w:sz w:val="36"/>
                <w:szCs w:val="36"/>
              </w:rPr>
            </w:pPr>
            <w:r>
              <w:rPr>
                <w:rFonts w:ascii="Calibri" w:hAnsi="Calibri"/>
                <w:b/>
                <w:bCs/>
                <w:sz w:val="36"/>
                <w:szCs w:val="36"/>
              </w:rPr>
              <w:t xml:space="preserve">Chapitre </w:t>
            </w:r>
            <w:r w:rsidR="00DE2E94">
              <w:rPr>
                <w:rFonts w:ascii="Calibri" w:hAnsi="Calibri"/>
                <w:b/>
                <w:bCs/>
                <w:sz w:val="36"/>
                <w:szCs w:val="36"/>
              </w:rPr>
              <w:t>2</w:t>
            </w:r>
          </w:p>
          <w:p w14:paraId="6E4D165A" w14:textId="77777777" w:rsidR="004E4A0A" w:rsidRDefault="00000000">
            <w:pPr>
              <w:pStyle w:val="Standard"/>
              <w:jc w:val="center"/>
              <w:rPr>
                <w:rFonts w:ascii="Calibri" w:hAnsi="Calibri"/>
                <w:b/>
                <w:bCs/>
                <w:sz w:val="36"/>
                <w:szCs w:val="36"/>
              </w:rPr>
            </w:pPr>
            <w:r>
              <w:rPr>
                <w:rFonts w:ascii="Calibri" w:hAnsi="Calibri"/>
                <w:b/>
                <w:bCs/>
                <w:sz w:val="36"/>
                <w:szCs w:val="36"/>
              </w:rPr>
              <w:t>Réactions acido-basiques</w:t>
            </w:r>
          </w:p>
        </w:tc>
      </w:tr>
    </w:tbl>
    <w:p w14:paraId="4E59CE21" w14:textId="77777777" w:rsidR="004E4A0A" w:rsidRDefault="004E4A0A">
      <w:pPr>
        <w:pStyle w:val="Standard"/>
        <w:rPr>
          <w:rFonts w:ascii="Calibri" w:hAnsi="Calibri"/>
        </w:rPr>
      </w:pPr>
    </w:p>
    <w:p w14:paraId="66459F0E" w14:textId="77777777" w:rsidR="004E4A0A" w:rsidRDefault="00000000">
      <w:pPr>
        <w:pStyle w:val="Standard"/>
        <w:rPr>
          <w:rFonts w:ascii="Calibri" w:hAnsi="Calibri"/>
          <w:b/>
          <w:bCs/>
          <w:sz w:val="22"/>
          <w:szCs w:val="22"/>
        </w:rPr>
      </w:pPr>
      <w:r>
        <w:rPr>
          <w:rFonts w:ascii="Calibri" w:hAnsi="Calibri"/>
          <w:sz w:val="22"/>
          <w:szCs w:val="22"/>
          <w:u w:val="single"/>
        </w:rPr>
        <w:t xml:space="preserve">Plan du chapitre </w:t>
      </w:r>
      <w:r>
        <w:rPr>
          <w:rFonts w:ascii="Calibri" w:hAnsi="Calibri"/>
          <w:sz w:val="22"/>
          <w:szCs w:val="22"/>
        </w:rPr>
        <w:t>:</w:t>
      </w:r>
    </w:p>
    <w:p w14:paraId="17F3B87A" w14:textId="77777777" w:rsidR="004E4A0A" w:rsidRDefault="004E4A0A">
      <w:pPr>
        <w:pStyle w:val="Standard"/>
        <w:rPr>
          <w:rFonts w:ascii="Calibri" w:hAnsi="Calibri"/>
          <w:b/>
          <w:bCs/>
          <w:sz w:val="22"/>
          <w:szCs w:val="22"/>
        </w:rPr>
      </w:pPr>
    </w:p>
    <w:p w14:paraId="7BF8D25E" w14:textId="77777777" w:rsidR="004E4A0A" w:rsidRDefault="00000000">
      <w:pPr>
        <w:pStyle w:val="Standard"/>
        <w:numPr>
          <w:ilvl w:val="0"/>
          <w:numId w:val="2"/>
        </w:numPr>
        <w:rPr>
          <w:rFonts w:ascii="Calibri" w:hAnsi="Calibri"/>
          <w:b/>
          <w:bCs/>
          <w:sz w:val="26"/>
          <w:szCs w:val="26"/>
        </w:rPr>
      </w:pPr>
      <w:r>
        <w:rPr>
          <w:rFonts w:ascii="Calibri" w:hAnsi="Calibri"/>
          <w:b/>
          <w:bCs/>
          <w:sz w:val="26"/>
          <w:szCs w:val="26"/>
        </w:rPr>
        <w:t>Couple acide/base en solution aqueuse</w:t>
      </w:r>
    </w:p>
    <w:p w14:paraId="13AB6D3E" w14:textId="77777777" w:rsidR="004E4A0A" w:rsidRDefault="004E4A0A">
      <w:pPr>
        <w:pStyle w:val="Standard"/>
        <w:rPr>
          <w:rFonts w:ascii="Calibri" w:hAnsi="Calibri"/>
          <w:b/>
          <w:bCs/>
          <w:sz w:val="22"/>
          <w:szCs w:val="22"/>
        </w:rPr>
      </w:pPr>
    </w:p>
    <w:p w14:paraId="328A9833" w14:textId="1B03DB02" w:rsidR="004E4A0A" w:rsidRDefault="00000000">
      <w:pPr>
        <w:pStyle w:val="Standard"/>
        <w:numPr>
          <w:ilvl w:val="1"/>
          <w:numId w:val="3"/>
        </w:numPr>
        <w:rPr>
          <w:rFonts w:ascii="Calibri" w:hAnsi="Calibri"/>
          <w:b/>
          <w:bCs/>
          <w:i/>
          <w:iCs/>
          <w:sz w:val="22"/>
          <w:szCs w:val="22"/>
        </w:rPr>
      </w:pPr>
      <w:r>
        <w:rPr>
          <w:rFonts w:ascii="Calibri" w:hAnsi="Calibri"/>
          <w:b/>
          <w:bCs/>
          <w:i/>
          <w:iCs/>
          <w:sz w:val="22"/>
          <w:szCs w:val="22"/>
        </w:rPr>
        <w:t>Rappels de Terminale  et compléments : Définitions et cas de l'eau</w:t>
      </w:r>
    </w:p>
    <w:p w14:paraId="09FDAA9B" w14:textId="77777777" w:rsidR="004E4A0A" w:rsidRDefault="00000000">
      <w:pPr>
        <w:pStyle w:val="Standard"/>
        <w:numPr>
          <w:ilvl w:val="1"/>
          <w:numId w:val="3"/>
        </w:numPr>
        <w:rPr>
          <w:rFonts w:ascii="Calibri" w:hAnsi="Calibri"/>
          <w:b/>
          <w:bCs/>
          <w:i/>
          <w:iCs/>
          <w:sz w:val="22"/>
          <w:szCs w:val="22"/>
        </w:rPr>
      </w:pPr>
      <w:r>
        <w:rPr>
          <w:rFonts w:ascii="Calibri" w:hAnsi="Calibri"/>
          <w:b/>
          <w:bCs/>
          <w:i/>
          <w:iCs/>
          <w:sz w:val="22"/>
          <w:szCs w:val="22"/>
        </w:rPr>
        <w:t>Diagramme de distribution et diagramme de prédominance</w:t>
      </w:r>
    </w:p>
    <w:p w14:paraId="6386BA1F" w14:textId="77777777" w:rsidR="004E4A0A" w:rsidRDefault="004E4A0A">
      <w:pPr>
        <w:pStyle w:val="Standard"/>
        <w:rPr>
          <w:rFonts w:ascii="Calibri" w:hAnsi="Calibri"/>
          <w:b/>
          <w:bCs/>
          <w:sz w:val="22"/>
          <w:szCs w:val="22"/>
        </w:rPr>
      </w:pPr>
    </w:p>
    <w:p w14:paraId="429F31D8" w14:textId="77777777" w:rsidR="004E4A0A" w:rsidRDefault="00000000">
      <w:pPr>
        <w:pStyle w:val="Standard"/>
        <w:numPr>
          <w:ilvl w:val="0"/>
          <w:numId w:val="4"/>
        </w:numPr>
        <w:rPr>
          <w:rFonts w:ascii="Calibri" w:hAnsi="Calibri"/>
          <w:b/>
          <w:bCs/>
          <w:sz w:val="26"/>
          <w:szCs w:val="26"/>
        </w:rPr>
      </w:pPr>
      <w:r>
        <w:rPr>
          <w:rFonts w:ascii="Calibri" w:hAnsi="Calibri"/>
          <w:b/>
          <w:bCs/>
          <w:sz w:val="26"/>
          <w:szCs w:val="26"/>
        </w:rPr>
        <w:t>Réactions acido-basiques</w:t>
      </w:r>
    </w:p>
    <w:p w14:paraId="70480B99" w14:textId="77777777" w:rsidR="004E4A0A" w:rsidRDefault="004E4A0A">
      <w:pPr>
        <w:pStyle w:val="Standard"/>
        <w:rPr>
          <w:rFonts w:ascii="Calibri" w:hAnsi="Calibri"/>
          <w:b/>
          <w:bCs/>
          <w:sz w:val="22"/>
          <w:szCs w:val="22"/>
        </w:rPr>
      </w:pPr>
    </w:p>
    <w:p w14:paraId="16F1EE83" w14:textId="77777777" w:rsidR="004E4A0A" w:rsidRDefault="00000000">
      <w:pPr>
        <w:pStyle w:val="Standard"/>
        <w:numPr>
          <w:ilvl w:val="1"/>
          <w:numId w:val="4"/>
        </w:numPr>
        <w:rPr>
          <w:rFonts w:ascii="Calibri" w:hAnsi="Calibri"/>
          <w:b/>
          <w:bCs/>
          <w:i/>
          <w:iCs/>
          <w:sz w:val="22"/>
          <w:szCs w:val="22"/>
        </w:rPr>
      </w:pPr>
      <w:r>
        <w:rPr>
          <w:rFonts w:ascii="Calibri" w:hAnsi="Calibri"/>
          <w:b/>
          <w:bCs/>
          <w:i/>
          <w:iCs/>
          <w:sz w:val="22"/>
          <w:szCs w:val="22"/>
        </w:rPr>
        <w:t>Calcul de la constante d'équilibre d'une réaction acido-basique</w:t>
      </w:r>
    </w:p>
    <w:p w14:paraId="5A57C9DE" w14:textId="77777777" w:rsidR="004E4A0A" w:rsidRDefault="00000000">
      <w:pPr>
        <w:pStyle w:val="Standard"/>
        <w:numPr>
          <w:ilvl w:val="1"/>
          <w:numId w:val="4"/>
        </w:numPr>
        <w:rPr>
          <w:rFonts w:ascii="Calibri" w:hAnsi="Calibri"/>
          <w:b/>
          <w:bCs/>
          <w:i/>
          <w:iCs/>
          <w:sz w:val="22"/>
          <w:szCs w:val="22"/>
        </w:rPr>
      </w:pPr>
      <w:r>
        <w:rPr>
          <w:rFonts w:ascii="Calibri" w:hAnsi="Calibri"/>
          <w:b/>
          <w:bCs/>
          <w:i/>
          <w:iCs/>
          <w:sz w:val="22"/>
          <w:szCs w:val="22"/>
        </w:rPr>
        <w:t>Force des acides et des bases ; échelle de pK</w:t>
      </w:r>
      <w:r>
        <w:rPr>
          <w:rFonts w:ascii="Calibri" w:hAnsi="Calibri"/>
          <w:b/>
          <w:bCs/>
          <w:i/>
          <w:iCs/>
          <w:sz w:val="22"/>
          <w:szCs w:val="22"/>
          <w:vertAlign w:val="subscript"/>
        </w:rPr>
        <w:t>A</w:t>
      </w:r>
    </w:p>
    <w:p w14:paraId="74E81EEA" w14:textId="77777777" w:rsidR="004E4A0A" w:rsidRDefault="00000000">
      <w:pPr>
        <w:pStyle w:val="Standard"/>
        <w:numPr>
          <w:ilvl w:val="1"/>
          <w:numId w:val="4"/>
        </w:numPr>
        <w:rPr>
          <w:rFonts w:ascii="Calibri" w:hAnsi="Calibri"/>
          <w:b/>
          <w:bCs/>
          <w:i/>
          <w:iCs/>
          <w:sz w:val="22"/>
          <w:szCs w:val="22"/>
        </w:rPr>
      </w:pPr>
      <w:r>
        <w:rPr>
          <w:rFonts w:ascii="Calibri" w:hAnsi="Calibri"/>
          <w:b/>
          <w:bCs/>
          <w:i/>
          <w:iCs/>
          <w:sz w:val="22"/>
          <w:szCs w:val="22"/>
        </w:rPr>
        <w:t>Composition finale d'un système siège de réactions acido-basiques</w:t>
      </w:r>
    </w:p>
    <w:p w14:paraId="07F6EBFA" w14:textId="77777777" w:rsidR="004E4A0A" w:rsidRDefault="00000000">
      <w:pPr>
        <w:pStyle w:val="Standard"/>
        <w:numPr>
          <w:ilvl w:val="1"/>
          <w:numId w:val="4"/>
        </w:numPr>
        <w:rPr>
          <w:rFonts w:ascii="Calibri" w:hAnsi="Calibri"/>
          <w:b/>
          <w:bCs/>
          <w:i/>
          <w:iCs/>
          <w:sz w:val="22"/>
          <w:szCs w:val="22"/>
        </w:rPr>
      </w:pPr>
      <w:r>
        <w:rPr>
          <w:rFonts w:ascii="Calibri" w:hAnsi="Calibri"/>
          <w:b/>
          <w:bCs/>
          <w:i/>
          <w:iCs/>
          <w:sz w:val="22"/>
          <w:szCs w:val="22"/>
        </w:rPr>
        <w:t>Application à la préparation d’une solution tampon</w:t>
      </w:r>
    </w:p>
    <w:p w14:paraId="26C777C4" w14:textId="77777777" w:rsidR="004E4A0A" w:rsidRDefault="004E4A0A">
      <w:pPr>
        <w:pStyle w:val="Standard"/>
        <w:rPr>
          <w:rFonts w:ascii="Calibri" w:hAnsi="Calibri"/>
          <w:b/>
          <w:bCs/>
          <w:i/>
          <w:iCs/>
          <w:sz w:val="22"/>
          <w:szCs w:val="22"/>
        </w:rPr>
      </w:pPr>
    </w:p>
    <w:p w14:paraId="4D4A588B" w14:textId="77777777" w:rsidR="004E4A0A" w:rsidRDefault="00000000">
      <w:pPr>
        <w:pStyle w:val="Standard"/>
        <w:numPr>
          <w:ilvl w:val="0"/>
          <w:numId w:val="4"/>
        </w:numPr>
        <w:rPr>
          <w:rFonts w:ascii="Calibri" w:hAnsi="Calibri"/>
          <w:b/>
          <w:bCs/>
          <w:i/>
          <w:iCs/>
          <w:sz w:val="26"/>
          <w:szCs w:val="26"/>
        </w:rPr>
      </w:pPr>
      <w:r>
        <w:rPr>
          <w:rFonts w:ascii="Calibri" w:hAnsi="Calibri"/>
          <w:b/>
          <w:bCs/>
          <w:i/>
          <w:iCs/>
          <w:sz w:val="26"/>
          <w:szCs w:val="26"/>
        </w:rPr>
        <w:t xml:space="preserve"> Titrages acido-basiques – TP n°4</w:t>
      </w:r>
    </w:p>
    <w:p w14:paraId="3833AB22" w14:textId="77777777" w:rsidR="004E4A0A" w:rsidRDefault="004E4A0A">
      <w:pPr>
        <w:pStyle w:val="Standard"/>
        <w:rPr>
          <w:rFonts w:ascii="Calibri" w:hAnsi="Calibri"/>
          <w:b/>
          <w:bCs/>
          <w:i/>
          <w:iCs/>
          <w:sz w:val="22"/>
          <w:szCs w:val="22"/>
        </w:rPr>
      </w:pPr>
    </w:p>
    <w:p w14:paraId="3138FAA3" w14:textId="77777777" w:rsidR="004E4A0A" w:rsidRDefault="00000000">
      <w:pPr>
        <w:pStyle w:val="Standard"/>
        <w:numPr>
          <w:ilvl w:val="1"/>
          <w:numId w:val="4"/>
        </w:numPr>
        <w:rPr>
          <w:rFonts w:ascii="Calibri" w:hAnsi="Calibri"/>
          <w:b/>
          <w:bCs/>
          <w:i/>
          <w:iCs/>
          <w:sz w:val="22"/>
          <w:szCs w:val="22"/>
        </w:rPr>
      </w:pPr>
      <w:r>
        <w:rPr>
          <w:rFonts w:ascii="Calibri" w:hAnsi="Calibri"/>
          <w:b/>
          <w:bCs/>
          <w:i/>
          <w:iCs/>
          <w:sz w:val="22"/>
          <w:szCs w:val="22"/>
        </w:rPr>
        <w:t>Simulation du titrage d'un acide fort par une base forte</w:t>
      </w:r>
    </w:p>
    <w:p w14:paraId="71F41D66" w14:textId="77777777" w:rsidR="004E4A0A" w:rsidRDefault="00000000">
      <w:pPr>
        <w:pStyle w:val="Standard"/>
        <w:numPr>
          <w:ilvl w:val="1"/>
          <w:numId w:val="4"/>
        </w:numPr>
        <w:rPr>
          <w:rFonts w:ascii="Calibri" w:hAnsi="Calibri"/>
          <w:b/>
          <w:bCs/>
          <w:i/>
          <w:iCs/>
          <w:sz w:val="22"/>
          <w:szCs w:val="22"/>
        </w:rPr>
      </w:pPr>
      <w:r>
        <w:rPr>
          <w:rFonts w:ascii="Calibri" w:hAnsi="Calibri"/>
          <w:b/>
          <w:bCs/>
          <w:i/>
          <w:iCs/>
          <w:sz w:val="22"/>
          <w:szCs w:val="22"/>
        </w:rPr>
        <w:t>Titrage d'un acide faible par une base forte</w:t>
      </w:r>
    </w:p>
    <w:p w14:paraId="3D18B842" w14:textId="77777777" w:rsidR="004E4A0A" w:rsidRDefault="00000000">
      <w:pPr>
        <w:pStyle w:val="Standard"/>
        <w:numPr>
          <w:ilvl w:val="1"/>
          <w:numId w:val="4"/>
        </w:numPr>
        <w:rPr>
          <w:rFonts w:ascii="Calibri" w:hAnsi="Calibri"/>
          <w:b/>
          <w:bCs/>
          <w:i/>
          <w:iCs/>
          <w:sz w:val="22"/>
          <w:szCs w:val="22"/>
        </w:rPr>
      </w:pPr>
      <w:r>
        <w:rPr>
          <w:rFonts w:ascii="Calibri" w:hAnsi="Calibri"/>
          <w:b/>
          <w:bCs/>
          <w:i/>
          <w:iCs/>
          <w:sz w:val="22"/>
          <w:szCs w:val="22"/>
        </w:rPr>
        <w:t>Titrage d'un polyacide</w:t>
      </w:r>
    </w:p>
    <w:p w14:paraId="78618C85" w14:textId="77777777" w:rsidR="004E4A0A" w:rsidRDefault="004E4A0A">
      <w:pPr>
        <w:pStyle w:val="Standard"/>
        <w:rPr>
          <w:rFonts w:ascii="Calibri" w:hAnsi="Calibri"/>
          <w:b/>
          <w:bCs/>
          <w:i/>
          <w:iCs/>
          <w:sz w:val="22"/>
          <w:szCs w:val="22"/>
        </w:rPr>
      </w:pPr>
    </w:p>
    <w:p w14:paraId="5158D4A2" w14:textId="77777777" w:rsidR="004E4A0A" w:rsidRDefault="004E4A0A">
      <w:pPr>
        <w:pStyle w:val="Standard"/>
        <w:rPr>
          <w:rFonts w:ascii="Calibri" w:hAnsi="Calibri"/>
          <w:b/>
          <w:bCs/>
          <w:sz w:val="22"/>
          <w:szCs w:val="22"/>
        </w:rPr>
      </w:pPr>
    </w:p>
    <w:p w14:paraId="57E230AE" w14:textId="77777777" w:rsidR="004E4A0A" w:rsidRDefault="004E4A0A">
      <w:pPr>
        <w:pStyle w:val="Standard"/>
        <w:rPr>
          <w:rFonts w:ascii="Calibri" w:hAnsi="Calibri"/>
          <w:i/>
          <w:iCs/>
          <w:sz w:val="22"/>
          <w:szCs w:val="22"/>
        </w:rPr>
      </w:pPr>
    </w:p>
    <w:p w14:paraId="1B725748" w14:textId="3DAE7F05" w:rsidR="004E4A0A" w:rsidRDefault="00000000">
      <w:pPr>
        <w:pStyle w:val="Standard"/>
        <w:rPr>
          <w:rFonts w:ascii="Calibri" w:hAnsi="Calibri"/>
          <w:sz w:val="22"/>
          <w:szCs w:val="22"/>
        </w:rPr>
      </w:pPr>
      <w:r>
        <w:rPr>
          <w:rFonts w:ascii="Calibri" w:hAnsi="Calibri"/>
          <w:sz w:val="22"/>
          <w:szCs w:val="22"/>
          <w:u w:val="single"/>
        </w:rPr>
        <w:t>C</w:t>
      </w:r>
      <w:r w:rsidR="002E7F1E">
        <w:rPr>
          <w:rFonts w:ascii="Calibri" w:hAnsi="Calibri"/>
          <w:sz w:val="22"/>
          <w:szCs w:val="22"/>
          <w:u w:val="single"/>
        </w:rPr>
        <w:t>apacités</w:t>
      </w:r>
      <w:r>
        <w:rPr>
          <w:rFonts w:ascii="Calibri" w:hAnsi="Calibri"/>
          <w:sz w:val="22"/>
          <w:szCs w:val="22"/>
          <w:u w:val="single"/>
        </w:rPr>
        <w:t xml:space="preserve"> exigibles </w:t>
      </w:r>
      <w:r>
        <w:rPr>
          <w:rFonts w:ascii="Calibri" w:hAnsi="Calibri"/>
          <w:sz w:val="22"/>
          <w:szCs w:val="22"/>
        </w:rPr>
        <w:t>:</w:t>
      </w:r>
    </w:p>
    <w:p w14:paraId="0C8B375B" w14:textId="77777777" w:rsidR="004E4A0A" w:rsidRDefault="004E4A0A">
      <w:pPr>
        <w:pStyle w:val="Standard"/>
        <w:rPr>
          <w:rFonts w:ascii="Calibri" w:hAnsi="Calibri"/>
          <w:sz w:val="22"/>
          <w:szCs w:val="22"/>
        </w:rPr>
      </w:pPr>
    </w:p>
    <w:p w14:paraId="53D75B80" w14:textId="77777777" w:rsidR="004E4A0A" w:rsidRDefault="00000000">
      <w:pPr>
        <w:pStyle w:val="Standard"/>
        <w:numPr>
          <w:ilvl w:val="0"/>
          <w:numId w:val="5"/>
        </w:numPr>
        <w:rPr>
          <w:rFonts w:ascii="Calibri" w:hAnsi="Calibri"/>
          <w:sz w:val="22"/>
          <w:szCs w:val="22"/>
        </w:rPr>
      </w:pPr>
      <w:r>
        <w:rPr>
          <w:rFonts w:ascii="Calibri" w:hAnsi="Calibri"/>
          <w:sz w:val="22"/>
          <w:szCs w:val="22"/>
        </w:rPr>
        <w:t>Connaître la définition d'un acide et d'une base de Brönstedt ainsi que les définitions des constantes d'acidité et de basicité.</w:t>
      </w:r>
    </w:p>
    <w:p w14:paraId="07DE153F" w14:textId="77777777" w:rsidR="004E4A0A" w:rsidRDefault="00000000">
      <w:pPr>
        <w:pStyle w:val="Standard"/>
        <w:numPr>
          <w:ilvl w:val="0"/>
          <w:numId w:val="5"/>
        </w:numPr>
        <w:rPr>
          <w:rFonts w:ascii="Calibri" w:hAnsi="Calibri"/>
          <w:sz w:val="22"/>
          <w:szCs w:val="22"/>
        </w:rPr>
      </w:pPr>
      <w:r>
        <w:rPr>
          <w:rFonts w:ascii="Calibri" w:hAnsi="Calibri"/>
          <w:sz w:val="22"/>
          <w:szCs w:val="22"/>
        </w:rPr>
        <w:t>Connaître la définition générale du pH et son expression lorsque deux espèces d'un couple acide-base sont en présence.</w:t>
      </w:r>
    </w:p>
    <w:p w14:paraId="6DE1B9E5" w14:textId="77777777" w:rsidR="004E4A0A" w:rsidRDefault="00000000">
      <w:pPr>
        <w:pStyle w:val="Standard"/>
        <w:numPr>
          <w:ilvl w:val="0"/>
          <w:numId w:val="5"/>
        </w:numPr>
        <w:rPr>
          <w:rFonts w:ascii="Calibri" w:hAnsi="Calibri"/>
          <w:sz w:val="22"/>
          <w:szCs w:val="22"/>
        </w:rPr>
      </w:pPr>
      <w:r>
        <w:rPr>
          <w:rFonts w:ascii="Calibri" w:hAnsi="Calibri"/>
          <w:sz w:val="22"/>
          <w:szCs w:val="22"/>
        </w:rPr>
        <w:t>Construire le diagramme de prédominance d'un couple acide-base, connaissant son pKa. Tracer approximativement un diagramme de distribution. Connaître le critère permettant d'affirmer qu'une espèce est prédominante devant une autre. Idem pour une majoritaire.</w:t>
      </w:r>
    </w:p>
    <w:p w14:paraId="07A5863F" w14:textId="77777777" w:rsidR="004E4A0A" w:rsidRDefault="00000000">
      <w:pPr>
        <w:pStyle w:val="Standard"/>
        <w:numPr>
          <w:ilvl w:val="0"/>
          <w:numId w:val="5"/>
        </w:numPr>
        <w:rPr>
          <w:rFonts w:ascii="Calibri" w:hAnsi="Calibri"/>
          <w:i/>
          <w:iCs/>
          <w:sz w:val="22"/>
          <w:szCs w:val="22"/>
        </w:rPr>
      </w:pPr>
      <w:r>
        <w:rPr>
          <w:rFonts w:ascii="Calibri" w:hAnsi="Calibri"/>
          <w:i/>
          <w:iCs/>
          <w:sz w:val="22"/>
          <w:szCs w:val="22"/>
        </w:rPr>
        <w:t>Utiliser les diagrammes de prédominance pour prévoir les espèces incompatibles ou la nature des espèces majoritaires.</w:t>
      </w:r>
    </w:p>
    <w:p w14:paraId="741BE2B2" w14:textId="77777777" w:rsidR="004E4A0A" w:rsidRDefault="00000000">
      <w:pPr>
        <w:pStyle w:val="Standard"/>
        <w:numPr>
          <w:ilvl w:val="0"/>
          <w:numId w:val="5"/>
        </w:numPr>
        <w:rPr>
          <w:rFonts w:ascii="Calibri" w:hAnsi="Calibri"/>
          <w:i/>
          <w:iCs/>
          <w:sz w:val="22"/>
          <w:szCs w:val="22"/>
        </w:rPr>
      </w:pPr>
      <w:r>
        <w:rPr>
          <w:rFonts w:ascii="Calibri" w:hAnsi="Calibri"/>
          <w:i/>
          <w:iCs/>
          <w:sz w:val="22"/>
          <w:szCs w:val="22"/>
        </w:rPr>
        <w:t>Retrouver les valeurs de constantes d’équilibre par lecture de courbes de distribution et de diagrammes de prédominance (et réciproquement).</w:t>
      </w:r>
    </w:p>
    <w:p w14:paraId="6CD4AF43" w14:textId="77777777" w:rsidR="004E4A0A" w:rsidRDefault="00000000">
      <w:pPr>
        <w:pStyle w:val="Standard"/>
        <w:numPr>
          <w:ilvl w:val="0"/>
          <w:numId w:val="5"/>
        </w:numPr>
        <w:rPr>
          <w:rFonts w:ascii="Calibri" w:hAnsi="Calibri"/>
          <w:i/>
          <w:iCs/>
          <w:sz w:val="22"/>
          <w:szCs w:val="22"/>
        </w:rPr>
      </w:pPr>
      <w:r>
        <w:rPr>
          <w:rFonts w:ascii="Calibri" w:hAnsi="Calibri"/>
          <w:i/>
          <w:iCs/>
          <w:sz w:val="22"/>
          <w:szCs w:val="22"/>
        </w:rPr>
        <w:t>Déterminer la valeur de la constante d’équilibre pour une équation de réaction, combinaison linéaire d’équations dont les constantes thermodynamiques sont connues.</w:t>
      </w:r>
    </w:p>
    <w:p w14:paraId="36548D0F" w14:textId="77777777" w:rsidR="004E4A0A" w:rsidRDefault="00000000">
      <w:pPr>
        <w:pStyle w:val="Standard"/>
        <w:numPr>
          <w:ilvl w:val="0"/>
          <w:numId w:val="5"/>
        </w:numPr>
        <w:rPr>
          <w:rFonts w:ascii="Calibri" w:hAnsi="Calibri"/>
          <w:sz w:val="22"/>
          <w:szCs w:val="22"/>
        </w:rPr>
      </w:pPr>
      <w:r>
        <w:rPr>
          <w:rFonts w:ascii="Calibri" w:hAnsi="Calibri"/>
          <w:sz w:val="22"/>
          <w:szCs w:val="22"/>
        </w:rPr>
        <w:t>Distinguer acide fort, acide faible, base forte, base faible. Connaître quelques exemples de chaque.</w:t>
      </w:r>
    </w:p>
    <w:p w14:paraId="64B44BB1" w14:textId="77777777" w:rsidR="004E4A0A" w:rsidRDefault="00000000">
      <w:pPr>
        <w:pStyle w:val="Standard"/>
        <w:numPr>
          <w:ilvl w:val="0"/>
          <w:numId w:val="5"/>
        </w:numPr>
        <w:rPr>
          <w:rFonts w:ascii="Calibri" w:hAnsi="Calibri"/>
          <w:sz w:val="22"/>
          <w:szCs w:val="22"/>
        </w:rPr>
      </w:pPr>
      <w:r>
        <w:rPr>
          <w:rFonts w:ascii="Calibri" w:hAnsi="Calibri"/>
          <w:sz w:val="22"/>
          <w:szCs w:val="22"/>
        </w:rPr>
        <w:t>Identifier la réaction qui se produit lorsque plusieurs espèces acido-basiques sont en présence.</w:t>
      </w:r>
    </w:p>
    <w:p w14:paraId="73C8BDEF" w14:textId="77777777" w:rsidR="004E4A0A" w:rsidRDefault="00000000">
      <w:pPr>
        <w:pStyle w:val="Standard"/>
        <w:numPr>
          <w:ilvl w:val="0"/>
          <w:numId w:val="5"/>
        </w:numPr>
        <w:snapToGrid w:val="0"/>
        <w:rPr>
          <w:rFonts w:ascii="Calibri" w:hAnsi="Calibri"/>
          <w:i/>
          <w:iCs/>
          <w:sz w:val="22"/>
          <w:szCs w:val="22"/>
        </w:rPr>
      </w:pPr>
      <w:r>
        <w:rPr>
          <w:rFonts w:ascii="Calibri" w:hAnsi="Calibri"/>
          <w:i/>
          <w:iCs/>
          <w:sz w:val="22"/>
          <w:szCs w:val="22"/>
        </w:rPr>
        <w:t>Identifier la nature des réactions en solutions aqueuses.</w:t>
      </w:r>
    </w:p>
    <w:p w14:paraId="772B6498" w14:textId="77777777" w:rsidR="004E4A0A" w:rsidRDefault="00000000">
      <w:pPr>
        <w:pStyle w:val="Standard"/>
        <w:numPr>
          <w:ilvl w:val="0"/>
          <w:numId w:val="5"/>
        </w:numPr>
        <w:rPr>
          <w:rFonts w:ascii="Calibri" w:hAnsi="Calibri"/>
          <w:i/>
          <w:iCs/>
          <w:sz w:val="22"/>
          <w:szCs w:val="22"/>
        </w:rPr>
      </w:pPr>
      <w:r>
        <w:rPr>
          <w:rFonts w:ascii="Calibri" w:hAnsi="Calibri"/>
          <w:i/>
          <w:iCs/>
          <w:sz w:val="22"/>
          <w:szCs w:val="22"/>
        </w:rPr>
        <w:t>Déterminer la composition chimique du système dans l’état final, en distinguant les cas d’équilibre chimique et de transformation totale, pour une transformation modélisée par une réaction chimique unique.</w:t>
      </w:r>
    </w:p>
    <w:p w14:paraId="56BF1547" w14:textId="77777777" w:rsidR="004E4A0A" w:rsidRDefault="004E4A0A">
      <w:pPr>
        <w:pStyle w:val="Standard"/>
        <w:rPr>
          <w:rFonts w:ascii="Calibri" w:hAnsi="Calibri"/>
          <w:sz w:val="22"/>
          <w:szCs w:val="22"/>
        </w:rPr>
      </w:pPr>
    </w:p>
    <w:p w14:paraId="7BA01A95" w14:textId="77777777" w:rsidR="004E4A0A" w:rsidRDefault="004E4A0A">
      <w:pPr>
        <w:pStyle w:val="Standard"/>
        <w:rPr>
          <w:rFonts w:ascii="Calibri" w:hAnsi="Calibri"/>
          <w:sz w:val="22"/>
          <w:szCs w:val="22"/>
        </w:rPr>
      </w:pPr>
    </w:p>
    <w:p w14:paraId="4828C582" w14:textId="77777777" w:rsidR="004E4A0A" w:rsidRDefault="004E4A0A">
      <w:pPr>
        <w:pStyle w:val="Standard"/>
        <w:rPr>
          <w:rFonts w:ascii="Calibri" w:hAnsi="Calibri"/>
          <w:sz w:val="22"/>
          <w:szCs w:val="22"/>
        </w:rPr>
      </w:pPr>
    </w:p>
    <w:p w14:paraId="5F2DDDF9" w14:textId="77777777" w:rsidR="004E4A0A" w:rsidRDefault="004E4A0A">
      <w:pPr>
        <w:pStyle w:val="Standard"/>
        <w:rPr>
          <w:rFonts w:ascii="Calibri" w:hAnsi="Calibri"/>
          <w:sz w:val="22"/>
          <w:szCs w:val="22"/>
        </w:rPr>
      </w:pPr>
    </w:p>
    <w:p w14:paraId="7DA979D0" w14:textId="77777777" w:rsidR="004E4A0A" w:rsidRDefault="004E4A0A">
      <w:pPr>
        <w:pStyle w:val="Standard"/>
        <w:rPr>
          <w:rFonts w:ascii="Calibri" w:hAnsi="Calibri"/>
          <w:sz w:val="22"/>
          <w:szCs w:val="22"/>
        </w:rPr>
      </w:pPr>
    </w:p>
    <w:p w14:paraId="69B31107" w14:textId="77777777" w:rsidR="004E4A0A" w:rsidRDefault="004E4A0A">
      <w:pPr>
        <w:pStyle w:val="Standard"/>
        <w:rPr>
          <w:rFonts w:ascii="Calibri" w:hAnsi="Calibri"/>
          <w:sz w:val="22"/>
          <w:szCs w:val="22"/>
        </w:rPr>
      </w:pPr>
    </w:p>
    <w:p w14:paraId="15A12C1C" w14:textId="77777777" w:rsidR="004E4A0A" w:rsidRDefault="004E4A0A">
      <w:pPr>
        <w:pStyle w:val="Standard"/>
        <w:rPr>
          <w:rFonts w:ascii="Calibri" w:hAnsi="Calibri"/>
          <w:sz w:val="22"/>
          <w:szCs w:val="22"/>
        </w:rPr>
      </w:pPr>
    </w:p>
    <w:p w14:paraId="6325FD98" w14:textId="77777777" w:rsidR="004E4A0A" w:rsidRDefault="004E4A0A">
      <w:pPr>
        <w:pStyle w:val="Standard"/>
        <w:rPr>
          <w:rFonts w:ascii="Calibri" w:hAnsi="Calibri"/>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4E4A0A" w14:paraId="6B9C8F6D"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7E9EBD" w14:textId="77777777" w:rsidR="004E4A0A" w:rsidRDefault="00000000">
            <w:pPr>
              <w:pStyle w:val="Standard"/>
              <w:jc w:val="center"/>
              <w:rPr>
                <w:rFonts w:ascii="Calibri" w:hAnsi="Calibri"/>
                <w:b/>
                <w:bCs/>
                <w:sz w:val="36"/>
                <w:szCs w:val="36"/>
              </w:rPr>
            </w:pPr>
            <w:r>
              <w:rPr>
                <w:rFonts w:ascii="Calibri" w:hAnsi="Calibri"/>
                <w:b/>
                <w:bCs/>
                <w:sz w:val="36"/>
                <w:szCs w:val="36"/>
              </w:rPr>
              <w:lastRenderedPageBreak/>
              <w:t>Documents d'illustration du cours</w:t>
            </w:r>
          </w:p>
        </w:tc>
      </w:tr>
    </w:tbl>
    <w:p w14:paraId="70372F79" w14:textId="77777777" w:rsidR="004E4A0A" w:rsidRDefault="004E4A0A">
      <w:pPr>
        <w:pStyle w:val="Standard"/>
        <w:jc w:val="center"/>
        <w:rPr>
          <w:rFonts w:ascii="Calibri" w:hAnsi="Calibri"/>
          <w:sz w:val="22"/>
          <w:szCs w:val="22"/>
        </w:rPr>
      </w:pPr>
    </w:p>
    <w:tbl>
      <w:tblPr>
        <w:tblW w:w="10529" w:type="dxa"/>
        <w:tblInd w:w="20" w:type="dxa"/>
        <w:tblLayout w:type="fixed"/>
        <w:tblCellMar>
          <w:left w:w="10" w:type="dxa"/>
          <w:right w:w="10" w:type="dxa"/>
        </w:tblCellMar>
        <w:tblLook w:val="0000" w:firstRow="0" w:lastRow="0" w:firstColumn="0" w:lastColumn="0" w:noHBand="0" w:noVBand="0"/>
      </w:tblPr>
      <w:tblGrid>
        <w:gridCol w:w="10529"/>
      </w:tblGrid>
      <w:tr w:rsidR="004E4A0A" w14:paraId="21E8D02F" w14:textId="77777777" w:rsidTr="002E7F1E">
        <w:trPr>
          <w:trHeight w:val="7055"/>
        </w:trPr>
        <w:tc>
          <w:tcPr>
            <w:tcW w:w="105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0251DEF" w14:textId="77777777" w:rsidR="004E4A0A" w:rsidRDefault="00000000">
            <w:pPr>
              <w:pStyle w:val="Standard"/>
              <w:rPr>
                <w:rFonts w:ascii="Calibri" w:hAnsi="Calibri"/>
                <w:b/>
                <w:bCs/>
                <w:sz w:val="22"/>
                <w:szCs w:val="22"/>
              </w:rPr>
            </w:pPr>
            <w:r>
              <w:rPr>
                <w:rFonts w:ascii="Calibri" w:hAnsi="Calibri"/>
                <w:b/>
                <w:bCs/>
                <w:sz w:val="22"/>
                <w:szCs w:val="22"/>
              </w:rPr>
              <w:t>Document 1 : Rappels de Terminale S et compléments</w:t>
            </w:r>
          </w:p>
          <w:p w14:paraId="7AFA1FBB" w14:textId="77777777" w:rsidR="004E4A0A" w:rsidRDefault="00000000">
            <w:pPr>
              <w:pStyle w:val="Standard"/>
              <w:numPr>
                <w:ilvl w:val="0"/>
                <w:numId w:val="6"/>
              </w:numPr>
              <w:rPr>
                <w:rFonts w:ascii="Calibri" w:hAnsi="Calibri"/>
                <w:sz w:val="22"/>
                <w:szCs w:val="22"/>
                <w:u w:val="single"/>
              </w:rPr>
            </w:pPr>
            <w:r>
              <w:rPr>
                <w:rFonts w:ascii="Calibri" w:hAnsi="Calibri"/>
                <w:sz w:val="22"/>
                <w:szCs w:val="22"/>
                <w:u w:val="single"/>
              </w:rPr>
              <w:t>Définitions :</w:t>
            </w:r>
          </w:p>
          <w:p w14:paraId="68A034D4" w14:textId="77777777" w:rsidR="004E4A0A" w:rsidRDefault="00000000">
            <w:pPr>
              <w:pStyle w:val="Standard"/>
              <w:numPr>
                <w:ilvl w:val="1"/>
                <w:numId w:val="6"/>
              </w:numPr>
              <w:rPr>
                <w:rFonts w:ascii="Calibri" w:hAnsi="Calibri"/>
                <w:sz w:val="22"/>
                <w:szCs w:val="22"/>
              </w:rPr>
            </w:pPr>
            <w:r>
              <w:rPr>
                <w:rFonts w:ascii="Calibri" w:hAnsi="Calibri"/>
                <w:sz w:val="22"/>
                <w:szCs w:val="22"/>
              </w:rPr>
              <w:t>Un acide est une espèce susceptible de céder un proton H</w:t>
            </w:r>
            <w:r>
              <w:rPr>
                <w:rFonts w:ascii="Calibri" w:hAnsi="Calibri"/>
                <w:sz w:val="22"/>
                <w:szCs w:val="22"/>
                <w:vertAlign w:val="superscript"/>
              </w:rPr>
              <w:t>+</w:t>
            </w:r>
          </w:p>
          <w:p w14:paraId="6517986F" w14:textId="77777777" w:rsidR="004E4A0A" w:rsidRDefault="00000000">
            <w:pPr>
              <w:pStyle w:val="Standard"/>
              <w:numPr>
                <w:ilvl w:val="1"/>
                <w:numId w:val="6"/>
              </w:numPr>
            </w:pPr>
            <w:r>
              <w:rPr>
                <w:rFonts w:ascii="Calibri" w:hAnsi="Calibri"/>
                <w:sz w:val="22"/>
                <w:szCs w:val="22"/>
              </w:rPr>
              <w:t>Un base est une espèce susceptible de capter un proton H</w:t>
            </w:r>
            <w:r>
              <w:rPr>
                <w:rFonts w:ascii="Calibri" w:hAnsi="Calibri"/>
                <w:sz w:val="22"/>
                <w:szCs w:val="22"/>
                <w:vertAlign w:val="superscript"/>
              </w:rPr>
              <w:t>+</w:t>
            </w:r>
          </w:p>
          <w:p w14:paraId="553FB7FC" w14:textId="77777777" w:rsidR="004E4A0A" w:rsidRDefault="00000000">
            <w:pPr>
              <w:pStyle w:val="Standard"/>
              <w:numPr>
                <w:ilvl w:val="1"/>
                <w:numId w:val="6"/>
              </w:numPr>
            </w:pPr>
            <w:r>
              <w:rPr>
                <w:rFonts w:ascii="Calibri" w:hAnsi="Calibri"/>
                <w:sz w:val="22"/>
                <w:szCs w:val="22"/>
              </w:rPr>
              <w:t>Pour un couple (acide/base) : acide</w:t>
            </w:r>
            <w:r>
              <w:rPr>
                <w:rFonts w:ascii="Calibri" w:hAnsi="Calibri"/>
                <w:sz w:val="22"/>
                <w:szCs w:val="22"/>
                <w:vertAlign w:val="subscript"/>
              </w:rPr>
              <w:t xml:space="preserve">(aq) </w:t>
            </w:r>
            <w:r>
              <w:rPr>
                <w:rFonts w:ascii="Calibri" w:hAnsi="Calibri"/>
                <w:sz w:val="22"/>
                <w:szCs w:val="22"/>
              </w:rPr>
              <w:t>+ H</w:t>
            </w:r>
            <w:r>
              <w:rPr>
                <w:rFonts w:ascii="Calibri" w:hAnsi="Calibri"/>
                <w:sz w:val="22"/>
                <w:szCs w:val="22"/>
                <w:vertAlign w:val="subscript"/>
              </w:rPr>
              <w:t>2</w:t>
            </w:r>
            <w:r>
              <w:rPr>
                <w:rFonts w:ascii="Calibri" w:hAnsi="Calibri"/>
                <w:sz w:val="22"/>
                <w:szCs w:val="22"/>
              </w:rPr>
              <w:t>O</w:t>
            </w:r>
            <w:r>
              <w:rPr>
                <w:rFonts w:ascii="Calibri" w:hAnsi="Calibri"/>
                <w:sz w:val="22"/>
                <w:szCs w:val="22"/>
                <w:vertAlign w:val="subscript"/>
              </w:rPr>
              <w:t>(l)</w:t>
            </w:r>
            <w:r>
              <w:rPr>
                <w:rFonts w:ascii="Calibri" w:hAnsi="Calibri"/>
                <w:sz w:val="22"/>
                <w:szCs w:val="22"/>
              </w:rPr>
              <w:t xml:space="preserve"> = base</w:t>
            </w:r>
            <w:r>
              <w:rPr>
                <w:rFonts w:ascii="Calibri" w:hAnsi="Calibri"/>
                <w:sz w:val="22"/>
                <w:szCs w:val="22"/>
                <w:vertAlign w:val="subscript"/>
              </w:rPr>
              <w:t>(aq)</w:t>
            </w:r>
            <w:r>
              <w:rPr>
                <w:rFonts w:ascii="Calibri" w:hAnsi="Calibri"/>
                <w:sz w:val="22"/>
                <w:szCs w:val="22"/>
              </w:rPr>
              <w:t xml:space="preserv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vertAlign w:val="subscript"/>
              </w:rPr>
              <w:t>(aq)</w:t>
            </w:r>
            <w:r>
              <w:rPr>
                <w:rFonts w:ascii="Calibri" w:hAnsi="Calibri"/>
                <w:sz w:val="22"/>
                <w:szCs w:val="22"/>
              </w:rPr>
              <w:t xml:space="preserve"> </w:t>
            </w:r>
            <w:r>
              <w:rPr>
                <w:rFonts w:ascii="Calibri" w:hAnsi="Calibri"/>
                <w:i/>
                <w:iCs/>
                <w:sz w:val="22"/>
                <w:szCs w:val="22"/>
              </w:rPr>
              <w:t>ou</w:t>
            </w:r>
            <w:r>
              <w:rPr>
                <w:rFonts w:ascii="Calibri" w:hAnsi="Calibri"/>
                <w:sz w:val="22"/>
                <w:szCs w:val="22"/>
              </w:rPr>
              <w:t xml:space="preserve"> acide</w:t>
            </w:r>
            <w:r>
              <w:rPr>
                <w:rFonts w:ascii="Calibri" w:hAnsi="Calibri"/>
                <w:sz w:val="22"/>
                <w:szCs w:val="22"/>
                <w:vertAlign w:val="subscript"/>
              </w:rPr>
              <w:t>(aq)</w:t>
            </w:r>
            <w:r>
              <w:rPr>
                <w:rFonts w:ascii="Calibri" w:hAnsi="Calibri"/>
                <w:sz w:val="22"/>
                <w:szCs w:val="22"/>
              </w:rPr>
              <w:t xml:space="preserve"> = base</w:t>
            </w:r>
            <w:r>
              <w:rPr>
                <w:rFonts w:ascii="Calibri" w:hAnsi="Calibri"/>
                <w:sz w:val="22"/>
                <w:szCs w:val="22"/>
                <w:vertAlign w:val="subscript"/>
              </w:rPr>
              <w:t>(aq)</w:t>
            </w:r>
            <w:r>
              <w:rPr>
                <w:rFonts w:ascii="Calibri" w:hAnsi="Calibri"/>
                <w:sz w:val="22"/>
                <w:szCs w:val="22"/>
              </w:rPr>
              <w:t xml:space="preserve"> + H</w:t>
            </w:r>
            <w:r>
              <w:rPr>
                <w:rFonts w:ascii="Calibri" w:hAnsi="Calibri"/>
                <w:sz w:val="22"/>
                <w:szCs w:val="22"/>
                <w:vertAlign w:val="superscript"/>
              </w:rPr>
              <w:t>+</w:t>
            </w:r>
            <w:r>
              <w:rPr>
                <w:rFonts w:ascii="Calibri" w:hAnsi="Calibri"/>
                <w:sz w:val="22"/>
                <w:szCs w:val="22"/>
                <w:vertAlign w:val="subscript"/>
              </w:rPr>
              <w:t>(aq)</w:t>
            </w:r>
          </w:p>
          <w:p w14:paraId="08821A56" w14:textId="77777777" w:rsidR="004E4A0A" w:rsidRDefault="004E4A0A">
            <w:pPr>
              <w:pStyle w:val="Standard"/>
              <w:rPr>
                <w:rFonts w:ascii="Calibri" w:hAnsi="Calibri"/>
                <w:sz w:val="22"/>
                <w:szCs w:val="22"/>
                <w:u w:val="single"/>
                <w:vertAlign w:val="subscript"/>
              </w:rPr>
            </w:pPr>
          </w:p>
          <w:p w14:paraId="02391C47" w14:textId="77777777" w:rsidR="004E4A0A" w:rsidRDefault="00000000">
            <w:pPr>
              <w:pStyle w:val="Standard"/>
              <w:numPr>
                <w:ilvl w:val="0"/>
                <w:numId w:val="6"/>
              </w:numPr>
            </w:pPr>
            <w:r>
              <w:rPr>
                <w:rFonts w:ascii="Calibri" w:hAnsi="Calibri"/>
                <w:sz w:val="22"/>
                <w:szCs w:val="22"/>
                <w:u w:val="single"/>
              </w:rPr>
              <w:t xml:space="preserve">Exemple </w:t>
            </w:r>
            <w:r>
              <w:rPr>
                <w:rFonts w:ascii="Calibri" w:hAnsi="Calibri"/>
                <w:sz w:val="22"/>
                <w:szCs w:val="22"/>
              </w:rPr>
              <w:t>: acide éthanoïque CH</w:t>
            </w:r>
            <w:r>
              <w:rPr>
                <w:rFonts w:ascii="Calibri" w:hAnsi="Calibri"/>
                <w:sz w:val="22"/>
                <w:szCs w:val="22"/>
                <w:vertAlign w:val="subscript"/>
              </w:rPr>
              <w:t>3</w:t>
            </w:r>
            <w:r>
              <w:rPr>
                <w:rFonts w:ascii="Calibri" w:hAnsi="Calibri"/>
                <w:sz w:val="22"/>
                <w:szCs w:val="22"/>
              </w:rPr>
              <w:t>COOH (dit acétique) et base conjuguée ion éthanoate (ou acétate) CH</w:t>
            </w:r>
            <w:r>
              <w:rPr>
                <w:rFonts w:ascii="Calibri" w:hAnsi="Calibri"/>
                <w:sz w:val="22"/>
                <w:szCs w:val="22"/>
                <w:vertAlign w:val="subscript"/>
              </w:rPr>
              <w:t>3</w:t>
            </w:r>
            <w:r>
              <w:rPr>
                <w:rFonts w:ascii="Calibri" w:hAnsi="Calibri"/>
                <w:sz w:val="22"/>
                <w:szCs w:val="22"/>
              </w:rPr>
              <w:t>COO</w:t>
            </w:r>
            <w:r>
              <w:rPr>
                <w:rFonts w:ascii="Calibri" w:hAnsi="Calibri"/>
                <w:sz w:val="22"/>
                <w:szCs w:val="22"/>
                <w:vertAlign w:val="superscript"/>
              </w:rPr>
              <w:t>-</w:t>
            </w:r>
          </w:p>
          <w:p w14:paraId="63FE8AC2" w14:textId="77777777" w:rsidR="004E4A0A" w:rsidRDefault="00000000">
            <w:pPr>
              <w:pStyle w:val="Standard"/>
              <w:jc w:val="center"/>
            </w:pPr>
            <w:r>
              <w:rPr>
                <w:rFonts w:ascii="Calibri" w:hAnsi="Calibri"/>
                <w:sz w:val="22"/>
                <w:szCs w:val="22"/>
              </w:rPr>
              <w:t xml:space="preserve"> CH</w:t>
            </w:r>
            <w:r>
              <w:rPr>
                <w:rFonts w:ascii="Calibri" w:hAnsi="Calibri"/>
                <w:sz w:val="22"/>
                <w:szCs w:val="22"/>
                <w:vertAlign w:val="subscript"/>
              </w:rPr>
              <w:t>3</w:t>
            </w:r>
            <w:r>
              <w:rPr>
                <w:rFonts w:ascii="Calibri" w:hAnsi="Calibri"/>
                <w:sz w:val="22"/>
                <w:szCs w:val="22"/>
              </w:rPr>
              <w:t>COOH + H</w:t>
            </w:r>
            <w:r>
              <w:rPr>
                <w:rFonts w:ascii="Calibri" w:hAnsi="Calibri"/>
                <w:sz w:val="22"/>
                <w:szCs w:val="22"/>
                <w:vertAlign w:val="subscript"/>
              </w:rPr>
              <w:t>2</w:t>
            </w:r>
            <w:r>
              <w:rPr>
                <w:rFonts w:ascii="Calibri" w:hAnsi="Calibri"/>
                <w:sz w:val="22"/>
                <w:szCs w:val="22"/>
              </w:rPr>
              <w:t>O</w:t>
            </w:r>
            <w:r>
              <w:rPr>
                <w:rFonts w:ascii="Calibri" w:hAnsi="Calibri"/>
                <w:sz w:val="22"/>
                <w:szCs w:val="22"/>
                <w:vertAlign w:val="subscript"/>
              </w:rPr>
              <w:t>(l)</w:t>
            </w:r>
            <w:r>
              <w:rPr>
                <w:rFonts w:ascii="Calibri" w:hAnsi="Calibri"/>
                <w:sz w:val="22"/>
                <w:szCs w:val="22"/>
              </w:rPr>
              <w:t xml:space="preserve"> = CH</w:t>
            </w:r>
            <w:r>
              <w:rPr>
                <w:rFonts w:ascii="Calibri" w:hAnsi="Calibri"/>
                <w:sz w:val="22"/>
                <w:szCs w:val="22"/>
                <w:vertAlign w:val="subscript"/>
              </w:rPr>
              <w:t>3</w:t>
            </w:r>
            <w:r>
              <w:rPr>
                <w:rFonts w:ascii="Calibri" w:hAnsi="Calibri"/>
                <w:sz w:val="22"/>
                <w:szCs w:val="22"/>
              </w:rPr>
              <w:t>COO</w:t>
            </w:r>
            <w:r>
              <w:rPr>
                <w:rFonts w:ascii="Calibri" w:hAnsi="Calibri"/>
                <w:sz w:val="22"/>
                <w:szCs w:val="22"/>
                <w:vertAlign w:val="superscript"/>
              </w:rPr>
              <w:t>-</w:t>
            </w:r>
            <w:r>
              <w:rPr>
                <w:rFonts w:ascii="Calibri" w:hAnsi="Calibri"/>
                <w:sz w:val="22"/>
                <w:szCs w:val="22"/>
              </w:rPr>
              <w:t xml:space="preserv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p>
          <w:p w14:paraId="371E32CF" w14:textId="77777777" w:rsidR="004E4A0A" w:rsidRDefault="004E4A0A">
            <w:pPr>
              <w:pStyle w:val="Standard"/>
              <w:rPr>
                <w:rFonts w:ascii="Calibri" w:hAnsi="Calibri"/>
                <w:sz w:val="22"/>
                <w:szCs w:val="22"/>
                <w:vertAlign w:val="superscript"/>
              </w:rPr>
            </w:pPr>
          </w:p>
          <w:p w14:paraId="1C90031F" w14:textId="77777777" w:rsidR="004E4A0A" w:rsidRDefault="00000000">
            <w:pPr>
              <w:pStyle w:val="Standard"/>
              <w:numPr>
                <w:ilvl w:val="0"/>
                <w:numId w:val="7"/>
              </w:numPr>
              <w:rPr>
                <w:rFonts w:ascii="Calibri" w:hAnsi="Calibri"/>
                <w:sz w:val="22"/>
                <w:szCs w:val="22"/>
              </w:rPr>
            </w:pPr>
            <w:r>
              <w:rPr>
                <w:rFonts w:ascii="Calibri" w:hAnsi="Calibri"/>
                <w:sz w:val="22"/>
                <w:szCs w:val="22"/>
                <w:u w:val="single"/>
              </w:rPr>
              <w:t>Constante thermodynamique  associée à un couple (AH/A</w:t>
            </w:r>
            <w:r>
              <w:rPr>
                <w:rFonts w:ascii="Calibri" w:hAnsi="Calibri"/>
                <w:sz w:val="22"/>
                <w:szCs w:val="22"/>
                <w:u w:val="single"/>
                <w:vertAlign w:val="superscript"/>
              </w:rPr>
              <w:t>-</w:t>
            </w:r>
            <w:r>
              <w:rPr>
                <w:rFonts w:ascii="Calibri" w:hAnsi="Calibri"/>
                <w:sz w:val="22"/>
                <w:szCs w:val="22"/>
                <w:u w:val="single"/>
              </w:rPr>
              <w:t>) </w:t>
            </w:r>
            <w:r>
              <w:rPr>
                <w:rFonts w:ascii="Calibri" w:hAnsi="Calibri"/>
                <w:sz w:val="22"/>
                <w:szCs w:val="22"/>
              </w:rPr>
              <w:t>: la constante d'acidité K</w:t>
            </w:r>
            <w:r>
              <w:rPr>
                <w:rFonts w:ascii="Calibri" w:hAnsi="Calibri"/>
                <w:sz w:val="22"/>
                <w:szCs w:val="22"/>
                <w:vertAlign w:val="subscript"/>
              </w:rPr>
              <w:t>A</w:t>
            </w:r>
          </w:p>
          <w:p w14:paraId="5BD48085" w14:textId="77777777" w:rsidR="004E4A0A" w:rsidRDefault="004E4A0A">
            <w:pPr>
              <w:pStyle w:val="Standard"/>
              <w:rPr>
                <w:rFonts w:ascii="Calibri" w:hAnsi="Calibri"/>
                <w:sz w:val="22"/>
                <w:szCs w:val="22"/>
              </w:rPr>
            </w:pPr>
          </w:p>
          <w:p w14:paraId="02535A5E" w14:textId="77777777" w:rsidR="004E4A0A" w:rsidRDefault="00000000">
            <w:pPr>
              <w:pStyle w:val="Standard"/>
            </w:pPr>
            <w:r>
              <w:rPr>
                <w:rFonts w:ascii="Calibri" w:hAnsi="Calibri"/>
                <w:sz w:val="22"/>
                <w:szCs w:val="22"/>
              </w:rPr>
              <w:t>C'est la constante d'équilibre de la réaction de l'acide sur l'eau : AH + H</w:t>
            </w:r>
            <w:r>
              <w:rPr>
                <w:rFonts w:ascii="Calibri" w:hAnsi="Calibri"/>
                <w:sz w:val="22"/>
                <w:szCs w:val="22"/>
                <w:vertAlign w:val="subscript"/>
              </w:rPr>
              <w:t>2</w:t>
            </w:r>
            <w:r>
              <w:rPr>
                <w:rFonts w:ascii="Calibri" w:hAnsi="Calibri"/>
                <w:sz w:val="22"/>
                <w:szCs w:val="22"/>
              </w:rPr>
              <w:t>O</w:t>
            </w:r>
            <w:r>
              <w:rPr>
                <w:rFonts w:ascii="Calibri" w:hAnsi="Calibri"/>
                <w:sz w:val="22"/>
                <w:szCs w:val="22"/>
                <w:vertAlign w:val="subscript"/>
              </w:rPr>
              <w:t>(l)</w:t>
            </w:r>
            <w:r>
              <w:rPr>
                <w:rFonts w:ascii="Calibri" w:hAnsi="Calibri"/>
                <w:sz w:val="22"/>
                <w:szCs w:val="22"/>
              </w:rPr>
              <w:t xml:space="preserve"> = A</w:t>
            </w:r>
            <w:r>
              <w:rPr>
                <w:rFonts w:ascii="Calibri" w:hAnsi="Calibri"/>
                <w:sz w:val="22"/>
                <w:szCs w:val="22"/>
                <w:vertAlign w:val="superscript"/>
              </w:rPr>
              <w:t>-</w:t>
            </w:r>
            <w:r>
              <w:rPr>
                <w:rFonts w:ascii="Calibri" w:hAnsi="Calibri"/>
                <w:sz w:val="22"/>
                <w:szCs w:val="22"/>
              </w:rPr>
              <w:t xml:space="preserv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p>
          <w:p w14:paraId="52BE78C7" w14:textId="77777777" w:rsidR="004E4A0A" w:rsidRDefault="00000000">
            <w:pPr>
              <w:pStyle w:val="Standard"/>
              <w:rPr>
                <w:rFonts w:ascii="Calibri" w:hAnsi="Calibri"/>
                <w:sz w:val="22"/>
                <w:szCs w:val="22"/>
              </w:rPr>
            </w:pPr>
            <w:r>
              <w:rPr>
                <w:rFonts w:ascii="Calibri" w:hAnsi="Calibri"/>
                <w:noProof/>
                <w:sz w:val="22"/>
                <w:szCs w:val="22"/>
              </w:rPr>
              <mc:AlternateContent>
                <mc:Choice Requires="wps">
                  <w:drawing>
                    <wp:anchor distT="0" distB="0" distL="114300" distR="114300" simplePos="0" relativeHeight="9" behindDoc="0" locked="0" layoutInCell="1" allowOverlap="1" wp14:anchorId="2E78C435" wp14:editId="496F4C2B">
                      <wp:simplePos x="0" y="0"/>
                      <wp:positionH relativeFrom="column">
                        <wp:posOffset>1313811</wp:posOffset>
                      </wp:positionH>
                      <wp:positionV relativeFrom="paragraph">
                        <wp:posOffset>146973</wp:posOffset>
                      </wp:positionV>
                      <wp:extent cx="1991485" cy="487440"/>
                      <wp:effectExtent l="0" t="0" r="27940" b="27305"/>
                      <wp:wrapNone/>
                      <wp:docPr id="1" name="Rectangle 1"/>
                      <wp:cNvGraphicFramePr/>
                      <a:graphic xmlns:a="http://schemas.openxmlformats.org/drawingml/2006/main">
                        <a:graphicData uri="http://schemas.microsoft.com/office/word/2010/wordprocessingShape">
                          <wps:wsp>
                            <wps:cNvSpPr/>
                            <wps:spPr>
                              <a:xfrm>
                                <a:off x="0" y="0"/>
                                <a:ext cx="1991485" cy="487440"/>
                              </a:xfrm>
                              <a:prstGeom prst="rect">
                                <a:avLst/>
                              </a:prstGeom>
                              <a:noFill/>
                              <a:ln w="12700">
                                <a:solidFill>
                                  <a:srgbClr val="000000"/>
                                </a:solidFill>
                                <a:prstDash val="solid"/>
                              </a:ln>
                            </wps:spPr>
                            <wps:txbx>
                              <w:txbxContent>
                                <w:p w14:paraId="2C61573B" w14:textId="77777777" w:rsidR="004E4A0A" w:rsidRDefault="004E4A0A"/>
                              </w:txbxContent>
                            </wps:txbx>
                            <wps:bodyPr wrap="square" lIns="0" tIns="0" rIns="0" bIns="0" anchor="ctr" anchorCtr="1" compatLnSpc="0">
                              <a:noAutofit/>
                            </wps:bodyPr>
                          </wps:wsp>
                        </a:graphicData>
                      </a:graphic>
                      <wp14:sizeRelH relativeFrom="margin">
                        <wp14:pctWidth>0</wp14:pctWidth>
                      </wp14:sizeRelH>
                    </wp:anchor>
                  </w:drawing>
                </mc:Choice>
                <mc:Fallback>
                  <w:pict>
                    <v:rect w14:anchorId="2E78C435" id="Rectangle 1" o:spid="_x0000_s1026" style="position:absolute;margin-left:103.45pt;margin-top:11.55pt;width:156.8pt;height:38.4pt;z-index: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" filled="f" strokeweight="1pt">
                      <v:textbox inset="0,0,0,0">
                        <w:txbxContent>
                          <w:p w14:paraId="2C61573B" w14:textId="77777777" w:rsidR="004E4A0A" w:rsidRDefault="004E4A0A"/>
                        </w:txbxContent>
                      </v:textbox>
                    </v:rect>
                  </w:pict>
                </mc:Fallback>
              </mc:AlternateContent>
            </w:r>
          </w:p>
          <w:p w14:paraId="702C3FB6" w14:textId="77777777" w:rsidR="004E4A0A" w:rsidRDefault="00000000">
            <w:pPr>
              <w:pStyle w:val="Standard"/>
              <w:jc w:val="center"/>
              <w:rPr>
                <w:rFonts w:ascii="Calibri" w:hAnsi="Calibri"/>
                <w:sz w:val="22"/>
                <w:szCs w:val="22"/>
              </w:rPr>
            </w:pPr>
            <m:oMath>
              <m:sSub>
                <m:sSubPr>
                  <m:ctrlPr>
                    <w:rPr>
                      <w:rFonts w:ascii="Cambria Math" w:hAnsi="Cambria Math"/>
                    </w:rPr>
                  </m:ctrlPr>
                </m:sSubPr>
                <m:e>
                  <m:r>
                    <w:rPr>
                      <w:rFonts w:ascii="Cambria Math" w:hAnsi="Cambria Math"/>
                    </w:rPr>
                    <m:t>K</m:t>
                  </m:r>
                </m:e>
                <m:sub>
                  <m:r>
                    <w:rPr>
                      <w:rFonts w:ascii="Cambria Math" w:hAnsi="Cambria Math"/>
                    </w:rPr>
                    <m:t>A</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H</m:t>
                          </m:r>
                        </m:e>
                        <m:sub>
                          <m:r>
                            <w:rPr>
                              <w:rFonts w:ascii="Cambria Math" w:hAnsi="Cambria Math"/>
                            </w:rPr>
                            <m:t>3</m:t>
                          </m:r>
                        </m:sub>
                      </m:sSub>
                      <m:sSup>
                        <m:sSupPr>
                          <m:ctrlPr>
                            <w:rPr>
                              <w:rFonts w:ascii="Cambria Math" w:hAnsi="Cambria Math"/>
                            </w:rPr>
                          </m:ctrlPr>
                        </m:sSupPr>
                        <m:e>
                          <m:r>
                            <w:rPr>
                              <w:rFonts w:ascii="Cambria Math" w:hAnsi="Cambria Math"/>
                            </w:rPr>
                            <m:t>O</m:t>
                          </m:r>
                        </m:e>
                        <m:sup>
                          <m:r>
                            <w:rPr>
                              <w:rFonts w:ascii="Cambria Math" w:hAnsi="Cambria Math"/>
                            </w:rPr>
                            <m:t>+</m:t>
                          </m:r>
                        </m:sup>
                      </m:sSup>
                    </m:sub>
                  </m:sSub>
                  <m:r>
                    <m:rPr>
                      <m:sty m:val="p"/>
                    </m:rPr>
                    <w:rPr>
                      <w:rFonts w:ascii="Cambria Math" w:hAnsi="Cambria Math"/>
                    </w:rPr>
                    <m:t>.</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A</m:t>
                          </m:r>
                        </m:e>
                        <m:sup>
                          <m:r>
                            <m:rPr>
                              <m:sty m:val="p"/>
                            </m:rPr>
                            <w:rPr>
                              <w:rFonts w:ascii="Cambria Math" w:hAnsi="Cambria Math"/>
                            </w:rPr>
                            <m:t>-</m:t>
                          </m:r>
                        </m:sup>
                      </m:sSup>
                    </m:sub>
                  </m:sSub>
                </m:num>
                <m:den>
                  <m:sSub>
                    <m:sSubPr>
                      <m:ctrlPr>
                        <w:rPr>
                          <w:rFonts w:ascii="Cambria Math" w:hAnsi="Cambria Math"/>
                        </w:rPr>
                      </m:ctrlPr>
                    </m:sSubPr>
                    <m:e>
                      <m:r>
                        <w:rPr>
                          <w:rFonts w:ascii="Cambria Math" w:hAnsi="Cambria Math"/>
                        </w:rPr>
                        <m:t>a</m:t>
                      </m:r>
                    </m:e>
                    <m:sub>
                      <m:r>
                        <w:rPr>
                          <w:rFonts w:ascii="Cambria Math" w:hAnsi="Cambria Math"/>
                        </w:rPr>
                        <m:t>AH</m:t>
                      </m:r>
                    </m:sub>
                  </m:sSub>
                  <m:r>
                    <m:rPr>
                      <m:sty m:val="p"/>
                    </m:rPr>
                    <w:rPr>
                      <w:rFonts w:ascii="Cambria Math" w:hAnsi="Cambria Math"/>
                    </w:rPr>
                    <m:t>.</m:t>
                  </m:r>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3</m:t>
                      </m:r>
                    </m:sub>
                  </m:sSub>
                  <m:sSup>
                    <m:sSupPr>
                      <m:ctrlPr>
                        <w:rPr>
                          <w:rFonts w:ascii="Cambria Math" w:hAnsi="Cambria Math"/>
                        </w:rPr>
                      </m:ctrlPr>
                    </m:sSupPr>
                    <m:e>
                      <m:r>
                        <w:rPr>
                          <w:rFonts w:ascii="Cambria Math" w:hAnsi="Cambria Math"/>
                        </w:rPr>
                        <m:t>O</m:t>
                      </m:r>
                    </m:e>
                    <m:sup>
                      <m: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r>
                    <m:rPr>
                      <m:sty m:val="p"/>
                    </m:rPr>
                    <w:rPr>
                      <w:rFonts w:ascii="Cambria Math" w:hAnsi="Cambria Math"/>
                    </w:rPr>
                    <m:t>]</m:t>
                  </m:r>
                </m:num>
                <m:den>
                  <m:r>
                    <m:rPr>
                      <m:sty m:val="p"/>
                    </m:rPr>
                    <w:rPr>
                      <w:rFonts w:ascii="Cambria Math" w:hAnsi="Cambria Math"/>
                    </w:rPr>
                    <m:t>[</m:t>
                  </m:r>
                  <m:r>
                    <w:rPr>
                      <w:rFonts w:ascii="Cambria Math" w:hAnsi="Cambria Math"/>
                    </w:rPr>
                    <m:t>AH</m:t>
                  </m:r>
                  <m:r>
                    <m:rPr>
                      <m:sty m:val="p"/>
                    </m:rPr>
                    <w:rPr>
                      <w:rFonts w:ascii="Cambria Math" w:hAnsi="Cambria Math"/>
                    </w:rPr>
                    <m:t>].</m:t>
                  </m:r>
                  <m:r>
                    <w:rPr>
                      <w:rFonts w:ascii="Cambria Math" w:hAnsi="Cambria Math"/>
                    </w:rPr>
                    <m:t>C°</m:t>
                  </m:r>
                </m:den>
              </m:f>
            </m:oMath>
            <w:r>
              <w:rPr>
                <w:rFonts w:ascii="Calibri" w:hAnsi="Calibri"/>
                <w:sz w:val="22"/>
                <w:szCs w:val="22"/>
              </w:rPr>
              <w:tab/>
              <w:t>De plus, on note pK</w:t>
            </w:r>
            <w:r>
              <w:rPr>
                <w:rFonts w:ascii="Calibri" w:hAnsi="Calibri"/>
                <w:sz w:val="22"/>
                <w:szCs w:val="22"/>
                <w:vertAlign w:val="subscript"/>
              </w:rPr>
              <w:t>A</w:t>
            </w:r>
            <w:r>
              <w:rPr>
                <w:rFonts w:ascii="Calibri" w:hAnsi="Calibri"/>
                <w:sz w:val="22"/>
                <w:szCs w:val="22"/>
              </w:rPr>
              <w:t xml:space="preserve"> = -log(K</w:t>
            </w:r>
            <w:r>
              <w:rPr>
                <w:rFonts w:ascii="Calibri" w:hAnsi="Calibri"/>
                <w:sz w:val="22"/>
                <w:szCs w:val="22"/>
                <w:vertAlign w:val="subscript"/>
              </w:rPr>
              <w:t>A</w:t>
            </w:r>
            <w:r>
              <w:rPr>
                <w:rFonts w:ascii="Calibri" w:hAnsi="Calibri"/>
                <w:sz w:val="22"/>
                <w:szCs w:val="22"/>
              </w:rPr>
              <w:t>)</w:t>
            </w:r>
          </w:p>
          <w:p w14:paraId="6C951CA7" w14:textId="77777777" w:rsidR="004E4A0A" w:rsidRDefault="004E4A0A">
            <w:pPr>
              <w:pStyle w:val="Standard"/>
              <w:rPr>
                <w:rFonts w:ascii="Calibri" w:hAnsi="Calibri"/>
                <w:sz w:val="22"/>
                <w:szCs w:val="22"/>
              </w:rPr>
            </w:pPr>
          </w:p>
          <w:p w14:paraId="2F793678" w14:textId="77777777" w:rsidR="004E4A0A" w:rsidRDefault="00000000">
            <w:pPr>
              <w:pStyle w:val="Standard"/>
              <w:rPr>
                <w:rFonts w:ascii="Calibri" w:hAnsi="Calibri"/>
                <w:sz w:val="22"/>
                <w:szCs w:val="22"/>
              </w:rPr>
            </w:pPr>
            <w:r>
              <w:rPr>
                <w:rFonts w:ascii="Calibri" w:hAnsi="Calibri"/>
                <w:sz w:val="22"/>
                <w:szCs w:val="22"/>
              </w:rPr>
              <w:t>Exemple : pK</w:t>
            </w:r>
            <w:r>
              <w:rPr>
                <w:rFonts w:ascii="Calibri" w:hAnsi="Calibri"/>
                <w:sz w:val="22"/>
                <w:szCs w:val="22"/>
                <w:vertAlign w:val="subscript"/>
              </w:rPr>
              <w:t>A</w:t>
            </w:r>
            <w:r>
              <w:rPr>
                <w:rFonts w:ascii="Calibri" w:hAnsi="Calibri"/>
                <w:sz w:val="22"/>
                <w:szCs w:val="22"/>
              </w:rPr>
              <w:t>(CH</w:t>
            </w:r>
            <w:r>
              <w:rPr>
                <w:rFonts w:ascii="Calibri" w:hAnsi="Calibri"/>
                <w:sz w:val="22"/>
                <w:szCs w:val="22"/>
                <w:vertAlign w:val="subscript"/>
              </w:rPr>
              <w:t>3</w:t>
            </w:r>
            <w:r>
              <w:rPr>
                <w:rFonts w:ascii="Calibri" w:hAnsi="Calibri"/>
                <w:sz w:val="22"/>
                <w:szCs w:val="22"/>
              </w:rPr>
              <w:t>COOH/CH</w:t>
            </w:r>
            <w:r>
              <w:rPr>
                <w:rFonts w:ascii="Calibri" w:hAnsi="Calibri"/>
                <w:sz w:val="22"/>
                <w:szCs w:val="22"/>
                <w:vertAlign w:val="subscript"/>
              </w:rPr>
              <w:t>3</w:t>
            </w:r>
            <w:r>
              <w:rPr>
                <w:rFonts w:ascii="Calibri" w:hAnsi="Calibri"/>
                <w:sz w:val="22"/>
                <w:szCs w:val="22"/>
              </w:rPr>
              <w:t>COO-) = 4,8 ; K</w:t>
            </w:r>
            <w:r>
              <w:rPr>
                <w:rFonts w:ascii="Calibri" w:hAnsi="Calibri"/>
                <w:sz w:val="22"/>
                <w:szCs w:val="22"/>
                <w:vertAlign w:val="subscript"/>
              </w:rPr>
              <w:t>A</w:t>
            </w:r>
            <w:r>
              <w:rPr>
                <w:rFonts w:ascii="Calibri" w:hAnsi="Calibri"/>
                <w:sz w:val="22"/>
                <w:szCs w:val="22"/>
              </w:rPr>
              <w:t xml:space="preserve"> = 10</w:t>
            </w:r>
            <w:r>
              <w:rPr>
                <w:rFonts w:ascii="Calibri" w:hAnsi="Calibri"/>
                <w:sz w:val="22"/>
                <w:szCs w:val="22"/>
                <w:vertAlign w:val="superscript"/>
              </w:rPr>
              <w:t>-4,8</w:t>
            </w:r>
            <w:r>
              <w:rPr>
                <w:rFonts w:ascii="Calibri" w:hAnsi="Calibri"/>
                <w:sz w:val="22"/>
                <w:szCs w:val="22"/>
              </w:rPr>
              <w:t xml:space="preserve"> = 1,6.10</w:t>
            </w:r>
            <w:r>
              <w:rPr>
                <w:rFonts w:ascii="Calibri" w:hAnsi="Calibri"/>
                <w:sz w:val="22"/>
                <w:szCs w:val="22"/>
                <w:vertAlign w:val="superscript"/>
              </w:rPr>
              <w:t>-5</w:t>
            </w:r>
          </w:p>
          <w:p w14:paraId="582B608D" w14:textId="77777777" w:rsidR="004E4A0A" w:rsidRDefault="004E4A0A">
            <w:pPr>
              <w:pStyle w:val="Standard"/>
              <w:rPr>
                <w:rFonts w:ascii="Calibri" w:hAnsi="Calibri"/>
                <w:sz w:val="22"/>
                <w:szCs w:val="22"/>
                <w:vertAlign w:val="superscript"/>
              </w:rPr>
            </w:pPr>
          </w:p>
          <w:p w14:paraId="1323DB97" w14:textId="77777777" w:rsidR="004E4A0A" w:rsidRDefault="00000000">
            <w:pPr>
              <w:pStyle w:val="Standard"/>
              <w:numPr>
                <w:ilvl w:val="0"/>
                <w:numId w:val="8"/>
              </w:numPr>
              <w:rPr>
                <w:rFonts w:ascii="Calibri" w:hAnsi="Calibri"/>
                <w:sz w:val="22"/>
                <w:szCs w:val="22"/>
              </w:rPr>
            </w:pPr>
            <w:r>
              <w:rPr>
                <w:rFonts w:ascii="Calibri" w:hAnsi="Calibri"/>
                <w:sz w:val="22"/>
                <w:szCs w:val="22"/>
                <w:u w:val="single"/>
              </w:rPr>
              <w:t>Cas de l'eau</w:t>
            </w:r>
            <w:r>
              <w:rPr>
                <w:rFonts w:ascii="Calibri" w:hAnsi="Calibri"/>
                <w:sz w:val="22"/>
                <w:szCs w:val="22"/>
              </w:rPr>
              <w:t xml:space="preserve"> :</w:t>
            </w:r>
          </w:p>
          <w:p w14:paraId="61ABE594" w14:textId="77777777" w:rsidR="004E4A0A" w:rsidRDefault="00000000">
            <w:pPr>
              <w:pStyle w:val="Standard"/>
            </w:pPr>
            <w:r>
              <w:rPr>
                <w:rFonts w:ascii="Calibri" w:hAnsi="Calibri"/>
                <w:sz w:val="22"/>
                <w:szCs w:val="22"/>
              </w:rPr>
              <w:t xml:space="preserve">L'eau est un </w:t>
            </w:r>
            <w:r>
              <w:rPr>
                <w:rFonts w:ascii="Calibri" w:hAnsi="Calibri"/>
                <w:b/>
                <w:bCs/>
                <w:sz w:val="22"/>
                <w:szCs w:val="22"/>
              </w:rPr>
              <w:t xml:space="preserve">ampholyte </w:t>
            </w:r>
            <w:r>
              <w:rPr>
                <w:rFonts w:ascii="Calibri" w:hAnsi="Calibri"/>
                <w:i/>
                <w:iCs/>
                <w:sz w:val="22"/>
                <w:szCs w:val="22"/>
              </w:rPr>
              <w:t>(n.m. : espèce qui peut jouer à la fois le rôle d'acide et de base, adj : amphotère)</w:t>
            </w:r>
          </w:p>
          <w:p w14:paraId="1A9341AC" w14:textId="77777777" w:rsidR="004E4A0A" w:rsidRDefault="00000000">
            <w:pPr>
              <w:pStyle w:val="Standard"/>
            </w:pPr>
            <w:r>
              <w:rPr>
                <w:rFonts w:ascii="Calibri" w:hAnsi="Calibri"/>
                <w:sz w:val="22"/>
                <w:szCs w:val="22"/>
              </w:rPr>
              <w:t>Elle participe au couple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/H</w:t>
            </w:r>
            <w:r>
              <w:rPr>
                <w:rFonts w:ascii="Calibri" w:hAnsi="Calibri"/>
                <w:sz w:val="22"/>
                <w:szCs w:val="22"/>
                <w:vertAlign w:val="subscript"/>
              </w:rPr>
              <w:t>2</w:t>
            </w:r>
            <w:r>
              <w:rPr>
                <w:rFonts w:ascii="Calibri" w:hAnsi="Calibri"/>
                <w:sz w:val="22"/>
                <w:szCs w:val="22"/>
              </w:rPr>
              <w:t>O) en tant que base et au couple (H</w:t>
            </w:r>
            <w:r>
              <w:rPr>
                <w:rFonts w:ascii="Calibri" w:hAnsi="Calibri"/>
                <w:sz w:val="22"/>
                <w:szCs w:val="22"/>
                <w:vertAlign w:val="subscript"/>
              </w:rPr>
              <w:t>2</w:t>
            </w:r>
            <w:r>
              <w:rPr>
                <w:rFonts w:ascii="Calibri" w:hAnsi="Calibri"/>
                <w:sz w:val="22"/>
                <w:szCs w:val="22"/>
              </w:rPr>
              <w:t>O/OH</w:t>
            </w:r>
            <w:r>
              <w:rPr>
                <w:rFonts w:ascii="Calibri" w:hAnsi="Calibri"/>
                <w:sz w:val="22"/>
                <w:szCs w:val="22"/>
                <w:vertAlign w:val="superscript"/>
              </w:rPr>
              <w:t>-</w:t>
            </w:r>
            <w:r>
              <w:rPr>
                <w:rFonts w:ascii="Calibri" w:hAnsi="Calibri"/>
                <w:sz w:val="22"/>
                <w:szCs w:val="22"/>
              </w:rPr>
              <w:t>) en tant qu'acide.</w:t>
            </w:r>
          </w:p>
          <w:p w14:paraId="1E4B3456" w14:textId="77777777" w:rsidR="004E4A0A" w:rsidRDefault="00000000">
            <w:pPr>
              <w:pStyle w:val="Standard"/>
              <w:numPr>
                <w:ilvl w:val="1"/>
                <w:numId w:val="9"/>
              </w:numPr>
            </w:pPr>
            <w:r>
              <w:rPr>
                <w:rFonts w:ascii="Calibri" w:hAnsi="Calibri"/>
                <w:sz w:val="22"/>
                <w:szCs w:val="22"/>
              </w:rPr>
              <w:t>en tant que base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 xml:space="preserve">+ </w:t>
            </w:r>
            <w:r>
              <w:rPr>
                <w:rFonts w:ascii="Calibri" w:hAnsi="Calibri"/>
                <w:sz w:val="22"/>
                <w:szCs w:val="22"/>
              </w:rPr>
              <w:t>+ H</w:t>
            </w:r>
            <w:r>
              <w:rPr>
                <w:rFonts w:ascii="Calibri" w:hAnsi="Calibri"/>
                <w:sz w:val="22"/>
                <w:szCs w:val="22"/>
                <w:vertAlign w:val="subscript"/>
              </w:rPr>
              <w:t>2</w:t>
            </w:r>
            <w:r>
              <w:rPr>
                <w:rFonts w:ascii="Calibri" w:hAnsi="Calibri"/>
                <w:sz w:val="22"/>
                <w:szCs w:val="22"/>
              </w:rPr>
              <w:t>O = H</w:t>
            </w:r>
            <w:r>
              <w:rPr>
                <w:rFonts w:ascii="Calibri" w:hAnsi="Calibri"/>
                <w:sz w:val="22"/>
                <w:szCs w:val="22"/>
                <w:vertAlign w:val="subscript"/>
              </w:rPr>
              <w:t>2</w:t>
            </w:r>
            <w:r>
              <w:rPr>
                <w:rFonts w:ascii="Calibri" w:hAnsi="Calibri"/>
                <w:sz w:val="22"/>
                <w:szCs w:val="22"/>
              </w:rPr>
              <w:t>O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 xml:space="preserve">  de constante : K = 1 → </w:t>
            </w:r>
            <w:r>
              <w:rPr>
                <w:rFonts w:ascii="Calibri" w:hAnsi="Calibri"/>
                <w:b/>
                <w:bCs/>
                <w:sz w:val="22"/>
                <w:szCs w:val="22"/>
              </w:rPr>
              <w:t>pK</w:t>
            </w:r>
            <w:r>
              <w:rPr>
                <w:rFonts w:ascii="Calibri" w:hAnsi="Calibri"/>
                <w:b/>
                <w:bCs/>
                <w:sz w:val="22"/>
                <w:szCs w:val="22"/>
                <w:vertAlign w:val="subscript"/>
              </w:rPr>
              <w:t>A</w:t>
            </w:r>
            <w:r>
              <w:rPr>
                <w:rFonts w:ascii="Calibri" w:hAnsi="Calibri"/>
                <w:b/>
                <w:bCs/>
                <w:sz w:val="22"/>
                <w:szCs w:val="22"/>
              </w:rPr>
              <w:t>(H</w:t>
            </w:r>
            <w:r>
              <w:rPr>
                <w:rFonts w:ascii="Calibri" w:hAnsi="Calibri"/>
                <w:b/>
                <w:bCs/>
                <w:sz w:val="22"/>
                <w:szCs w:val="22"/>
                <w:vertAlign w:val="subscript"/>
              </w:rPr>
              <w:t>3</w:t>
            </w:r>
            <w:r>
              <w:rPr>
                <w:rFonts w:ascii="Calibri" w:hAnsi="Calibri"/>
                <w:b/>
                <w:bCs/>
                <w:sz w:val="22"/>
                <w:szCs w:val="22"/>
              </w:rPr>
              <w:t>O</w:t>
            </w:r>
            <w:r>
              <w:rPr>
                <w:rFonts w:ascii="Calibri" w:hAnsi="Calibri"/>
                <w:b/>
                <w:bCs/>
                <w:sz w:val="22"/>
                <w:szCs w:val="22"/>
                <w:vertAlign w:val="superscript"/>
              </w:rPr>
              <w:t>+</w:t>
            </w:r>
            <w:r>
              <w:rPr>
                <w:rFonts w:ascii="Calibri" w:hAnsi="Calibri"/>
                <w:b/>
                <w:bCs/>
                <w:sz w:val="22"/>
                <w:szCs w:val="22"/>
              </w:rPr>
              <w:t>/H</w:t>
            </w:r>
            <w:r>
              <w:rPr>
                <w:rFonts w:ascii="Calibri" w:hAnsi="Calibri"/>
                <w:b/>
                <w:bCs/>
                <w:sz w:val="22"/>
                <w:szCs w:val="22"/>
                <w:vertAlign w:val="subscript"/>
              </w:rPr>
              <w:t>2</w:t>
            </w:r>
            <w:r>
              <w:rPr>
                <w:rFonts w:ascii="Calibri" w:hAnsi="Calibri"/>
                <w:b/>
                <w:bCs/>
                <w:sz w:val="22"/>
                <w:szCs w:val="22"/>
              </w:rPr>
              <w:t>O) = 0</w:t>
            </w:r>
          </w:p>
          <w:p w14:paraId="46237A58" w14:textId="77777777" w:rsidR="004E4A0A" w:rsidRDefault="00000000">
            <w:pPr>
              <w:pStyle w:val="Standard"/>
              <w:numPr>
                <w:ilvl w:val="1"/>
                <w:numId w:val="9"/>
              </w:numPr>
              <w:rPr>
                <w:rFonts w:ascii="Calibri" w:hAnsi="Calibri"/>
                <w:sz w:val="22"/>
                <w:szCs w:val="22"/>
              </w:rPr>
            </w:pPr>
            <w:r>
              <w:rPr>
                <w:rFonts w:ascii="Calibri" w:hAnsi="Calibri"/>
                <w:sz w:val="22"/>
                <w:szCs w:val="22"/>
              </w:rPr>
              <w:t>en tant qu'acide : H</w:t>
            </w:r>
            <w:r>
              <w:rPr>
                <w:rFonts w:ascii="Calibri" w:hAnsi="Calibri"/>
                <w:sz w:val="22"/>
                <w:szCs w:val="22"/>
                <w:vertAlign w:val="subscript"/>
              </w:rPr>
              <w:t>2</w:t>
            </w:r>
            <w:r>
              <w:rPr>
                <w:rFonts w:ascii="Calibri" w:hAnsi="Calibri"/>
                <w:sz w:val="22"/>
                <w:szCs w:val="22"/>
              </w:rPr>
              <w:t>O + H</w:t>
            </w:r>
            <w:r>
              <w:rPr>
                <w:rFonts w:ascii="Calibri" w:hAnsi="Calibri"/>
                <w:sz w:val="22"/>
                <w:szCs w:val="22"/>
                <w:vertAlign w:val="subscript"/>
              </w:rPr>
              <w:t>2</w:t>
            </w:r>
            <w:r>
              <w:rPr>
                <w:rFonts w:ascii="Calibri" w:hAnsi="Calibri"/>
                <w:sz w:val="22"/>
                <w:szCs w:val="22"/>
              </w:rPr>
              <w:t>O = OH</w:t>
            </w:r>
            <w:r>
              <w:rPr>
                <w:rFonts w:ascii="Calibri" w:hAnsi="Calibri"/>
                <w:sz w:val="22"/>
                <w:szCs w:val="22"/>
                <w:vertAlign w:val="superscript"/>
              </w:rPr>
              <w:t xml:space="preserve">-  </w:t>
            </w:r>
            <w:r>
              <w:rPr>
                <w:rFonts w:ascii="Calibri" w:hAnsi="Calibri"/>
                <w:sz w:val="22"/>
                <w:szCs w:val="22"/>
              </w:rPr>
              <w:t>+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 xml:space="preserve"> de constante K</w:t>
            </w:r>
            <w:r>
              <w:rPr>
                <w:rFonts w:ascii="Calibri" w:hAnsi="Calibri"/>
                <w:sz w:val="22"/>
                <w:szCs w:val="22"/>
                <w:vertAlign w:val="subscript"/>
              </w:rPr>
              <w:t>e</w:t>
            </w:r>
            <w:r>
              <w:rPr>
                <w:rFonts w:ascii="Calibri" w:hAnsi="Calibri"/>
                <w:sz w:val="22"/>
                <w:szCs w:val="22"/>
              </w:rPr>
              <w:t>(T)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][OH</w:t>
            </w:r>
            <w:r>
              <w:rPr>
                <w:rFonts w:ascii="Calibri" w:hAnsi="Calibri"/>
                <w:sz w:val="22"/>
                <w:szCs w:val="22"/>
                <w:vertAlign w:val="superscript"/>
              </w:rPr>
              <w:t>-</w:t>
            </w:r>
            <w:r>
              <w:rPr>
                <w:rFonts w:ascii="Calibri" w:hAnsi="Calibri"/>
                <w:sz w:val="22"/>
                <w:szCs w:val="22"/>
              </w:rPr>
              <w:t>]/C°² avec C° = 1 mol.L</w:t>
            </w:r>
            <w:r>
              <w:rPr>
                <w:rFonts w:ascii="Calibri" w:hAnsi="Calibri"/>
                <w:sz w:val="22"/>
                <w:szCs w:val="22"/>
                <w:vertAlign w:val="superscript"/>
              </w:rPr>
              <w:t>-1</w:t>
            </w:r>
          </w:p>
          <w:p w14:paraId="5A195729" w14:textId="77777777" w:rsidR="004E4A0A" w:rsidRDefault="00000000">
            <w:pPr>
              <w:pStyle w:val="Standard"/>
              <w:rPr>
                <w:rFonts w:ascii="Calibri" w:hAnsi="Calibri"/>
                <w:sz w:val="22"/>
                <w:szCs w:val="22"/>
              </w:rPr>
            </w:pPr>
            <w:r>
              <w:rPr>
                <w:rFonts w:ascii="Calibri" w:hAnsi="Calibri"/>
                <w:sz w:val="22"/>
                <w:szCs w:val="22"/>
              </w:rPr>
              <w:t>Par abus de notation on note : K</w:t>
            </w:r>
            <w:r>
              <w:rPr>
                <w:rFonts w:ascii="Calibri" w:hAnsi="Calibri"/>
                <w:sz w:val="22"/>
                <w:szCs w:val="22"/>
                <w:vertAlign w:val="subscript"/>
              </w:rPr>
              <w:t>e</w:t>
            </w:r>
            <w:r>
              <w:rPr>
                <w:rFonts w:ascii="Calibri" w:hAnsi="Calibri"/>
                <w:sz w:val="22"/>
                <w:szCs w:val="22"/>
              </w:rPr>
              <w:t xml:space="preserv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][OH</w:t>
            </w:r>
            <w:r>
              <w:rPr>
                <w:rFonts w:ascii="Calibri" w:hAnsi="Calibri"/>
                <w:sz w:val="22"/>
                <w:szCs w:val="22"/>
                <w:vertAlign w:val="superscript"/>
              </w:rPr>
              <w:t>-</w:t>
            </w:r>
            <w:r>
              <w:rPr>
                <w:rFonts w:ascii="Calibri" w:hAnsi="Calibri"/>
                <w:sz w:val="22"/>
                <w:szCs w:val="22"/>
              </w:rPr>
              <w:t>] = 10</w:t>
            </w:r>
            <w:r>
              <w:rPr>
                <w:rFonts w:ascii="Calibri" w:hAnsi="Calibri"/>
                <w:sz w:val="22"/>
                <w:szCs w:val="22"/>
                <w:vertAlign w:val="superscript"/>
              </w:rPr>
              <w:t>-14</w:t>
            </w:r>
            <w:r>
              <w:rPr>
                <w:rFonts w:ascii="Calibri" w:hAnsi="Calibri"/>
                <w:sz w:val="22"/>
                <w:szCs w:val="22"/>
              </w:rPr>
              <w:t xml:space="preserve"> (à 25°C) → </w:t>
            </w:r>
            <w:r>
              <w:rPr>
                <w:rFonts w:ascii="Calibri" w:hAnsi="Calibri"/>
                <w:b/>
                <w:bCs/>
                <w:sz w:val="22"/>
                <w:szCs w:val="22"/>
              </w:rPr>
              <w:t>pK</w:t>
            </w:r>
            <w:r>
              <w:rPr>
                <w:rFonts w:ascii="Calibri" w:hAnsi="Calibri"/>
                <w:b/>
                <w:bCs/>
                <w:sz w:val="22"/>
                <w:szCs w:val="22"/>
                <w:vertAlign w:val="subscript"/>
              </w:rPr>
              <w:t>A</w:t>
            </w:r>
            <w:r>
              <w:rPr>
                <w:rFonts w:ascii="Calibri" w:hAnsi="Calibri"/>
                <w:b/>
                <w:bCs/>
                <w:sz w:val="22"/>
                <w:szCs w:val="22"/>
              </w:rPr>
              <w:t>(H</w:t>
            </w:r>
            <w:r>
              <w:rPr>
                <w:rFonts w:ascii="Calibri" w:hAnsi="Calibri"/>
                <w:b/>
                <w:bCs/>
                <w:sz w:val="22"/>
                <w:szCs w:val="22"/>
                <w:vertAlign w:val="subscript"/>
              </w:rPr>
              <w:t>2</w:t>
            </w:r>
            <w:r>
              <w:rPr>
                <w:rFonts w:ascii="Calibri" w:hAnsi="Calibri"/>
                <w:b/>
                <w:bCs/>
                <w:sz w:val="22"/>
                <w:szCs w:val="22"/>
              </w:rPr>
              <w:t>O/HO</w:t>
            </w:r>
            <w:r>
              <w:rPr>
                <w:rFonts w:ascii="Calibri" w:hAnsi="Calibri"/>
                <w:b/>
                <w:bCs/>
                <w:sz w:val="22"/>
                <w:szCs w:val="22"/>
                <w:vertAlign w:val="superscript"/>
              </w:rPr>
              <w:t>-</w:t>
            </w:r>
            <w:r>
              <w:rPr>
                <w:rFonts w:ascii="Calibri" w:hAnsi="Calibri"/>
                <w:b/>
                <w:bCs/>
                <w:sz w:val="22"/>
                <w:szCs w:val="22"/>
              </w:rPr>
              <w:t>) = 14</w:t>
            </w:r>
            <w:r>
              <w:rPr>
                <w:rFonts w:ascii="Calibri" w:hAnsi="Calibri"/>
                <w:sz w:val="22"/>
                <w:szCs w:val="22"/>
              </w:rPr>
              <w:t xml:space="preserve"> à 25°C</w:t>
            </w:r>
          </w:p>
          <w:p w14:paraId="1931ADE4" w14:textId="77010AFE" w:rsidR="004E4A0A" w:rsidRDefault="00000000">
            <w:pPr>
              <w:pStyle w:val="Standard"/>
              <w:rPr>
                <w:rFonts w:ascii="Calibri" w:hAnsi="Calibri"/>
                <w:sz w:val="22"/>
                <w:szCs w:val="22"/>
              </w:rPr>
            </w:pPr>
            <w:r>
              <w:rPr>
                <w:rFonts w:ascii="Calibri" w:hAnsi="Calibri"/>
                <w:b/>
                <w:bCs/>
                <w:sz w:val="22"/>
                <w:szCs w:val="22"/>
              </w:rPr>
              <w:t>Conséquence :</w:t>
            </w:r>
            <w:r>
              <w:rPr>
                <w:rFonts w:ascii="Calibri" w:hAnsi="Calibri"/>
                <w:sz w:val="22"/>
                <w:szCs w:val="22"/>
              </w:rPr>
              <w:t xml:space="preserve"> </w:t>
            </w:r>
            <w:r w:rsidR="00237839">
              <w:rPr>
                <w:rFonts w:ascii="Calibri" w:hAnsi="Calibri"/>
              </w:rPr>
              <w:t>pH = -log</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num>
                <m:den>
                  <m:r>
                    <w:rPr>
                      <w:rFonts w:ascii="Cambria Math" w:hAnsi="Cambria Math"/>
                    </w:rPr>
                    <m:t>C°</m:t>
                  </m:r>
                </m:den>
              </m:f>
            </m:oMath>
            <w:r w:rsidR="00237839">
              <w:rPr>
                <w:rFonts w:ascii="Calibri" w:hAnsi="Calibri"/>
              </w:rPr>
              <w:t xml:space="preserve"> = 14 + log</w:t>
            </w:r>
            <m:oMath>
              <m:f>
                <m:fPr>
                  <m:ctrlPr>
                    <w:rPr>
                      <w:rFonts w:ascii="Cambria Math" w:hAnsi="Cambria Math"/>
                    </w:rPr>
                  </m:ctrlPr>
                </m:fPr>
                <m:num>
                  <m:r>
                    <m:rPr>
                      <m:sty m:val="p"/>
                    </m:rPr>
                    <w:rPr>
                      <w:rFonts w:ascii="Cambria Math" w:hAnsi="Cambria Math"/>
                    </w:rPr>
                    <m:t>[</m:t>
                  </m:r>
                  <m:sSup>
                    <m:sSupPr>
                      <m:ctrlPr>
                        <w:rPr>
                          <w:rFonts w:ascii="Cambria Math" w:hAnsi="Cambria Math"/>
                        </w:rPr>
                      </m:ctrlPr>
                    </m:sSupPr>
                    <m:e>
                      <m:r>
                        <w:rPr>
                          <w:rFonts w:ascii="Cambria Math" w:hAnsi="Cambria Math"/>
                        </w:rPr>
                        <m:t>HO</m:t>
                      </m:r>
                    </m:e>
                    <m:sup>
                      <m:r>
                        <m:rPr>
                          <m:sty m:val="p"/>
                        </m:rPr>
                        <w:rPr>
                          <w:rFonts w:ascii="Cambria Math" w:hAnsi="Cambria Math"/>
                        </w:rPr>
                        <m:t>-</m:t>
                      </m:r>
                    </m:sup>
                  </m:sSup>
                  <m:r>
                    <m:rPr>
                      <m:sty m:val="p"/>
                    </m:rPr>
                    <w:rPr>
                      <w:rFonts w:ascii="Cambria Math" w:hAnsi="Cambria Math"/>
                    </w:rPr>
                    <m:t>]</m:t>
                  </m:r>
                </m:num>
                <m:den>
                  <m:r>
                    <w:rPr>
                      <w:rFonts w:ascii="Cambria Math" w:hAnsi="Cambria Math"/>
                    </w:rPr>
                    <m:t>C°</m:t>
                  </m:r>
                </m:den>
              </m:f>
            </m:oMath>
          </w:p>
        </w:tc>
      </w:tr>
    </w:tbl>
    <w:p w14:paraId="7B875211" w14:textId="77777777" w:rsidR="004E4A0A" w:rsidRDefault="004E4A0A">
      <w:pPr>
        <w:pStyle w:val="Standard"/>
        <w:rPr>
          <w:rFonts w:ascii="Calibri" w:hAnsi="Calibri"/>
          <w:b/>
          <w:bCs/>
          <w:sz w:val="22"/>
          <w:szCs w:val="22"/>
        </w:rPr>
      </w:pPr>
    </w:p>
    <w:tbl>
      <w:tblPr>
        <w:tblW w:w="10529" w:type="dxa"/>
        <w:tblLayout w:type="fixed"/>
        <w:tblCellMar>
          <w:left w:w="10" w:type="dxa"/>
          <w:right w:w="10" w:type="dxa"/>
        </w:tblCellMar>
        <w:tblLook w:val="0000" w:firstRow="0" w:lastRow="0" w:firstColumn="0" w:lastColumn="0" w:noHBand="0" w:noVBand="0"/>
      </w:tblPr>
      <w:tblGrid>
        <w:gridCol w:w="4800"/>
        <w:gridCol w:w="743"/>
        <w:gridCol w:w="4986"/>
      </w:tblGrid>
      <w:tr w:rsidR="004E4A0A" w14:paraId="532FC384" w14:textId="77777777">
        <w:tc>
          <w:tcPr>
            <w:tcW w:w="10529"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6462D2" w14:textId="77777777" w:rsidR="004E4A0A" w:rsidRDefault="00000000">
            <w:pPr>
              <w:pStyle w:val="TableContents"/>
              <w:rPr>
                <w:rFonts w:ascii="Calibri" w:hAnsi="Calibri"/>
                <w:b/>
                <w:bCs/>
                <w:sz w:val="22"/>
                <w:szCs w:val="22"/>
              </w:rPr>
            </w:pPr>
            <w:r>
              <w:rPr>
                <w:rFonts w:ascii="Calibri" w:hAnsi="Calibri"/>
                <w:b/>
                <w:bCs/>
                <w:sz w:val="22"/>
                <w:szCs w:val="22"/>
              </w:rPr>
              <w:t>Document 2 : Diagrammes de distribution</w:t>
            </w:r>
          </w:p>
        </w:tc>
      </w:tr>
      <w:tr w:rsidR="004E4A0A" w14:paraId="303496C2" w14:textId="77777777">
        <w:tc>
          <w:tcPr>
            <w:tcW w:w="4800" w:type="dxa"/>
            <w:tcBorders>
              <w:left w:val="single" w:sz="2" w:space="0" w:color="000000"/>
              <w:bottom w:val="single" w:sz="2" w:space="0" w:color="000000"/>
            </w:tcBorders>
            <w:shd w:val="clear" w:color="auto" w:fill="auto"/>
            <w:tcMar>
              <w:top w:w="55" w:type="dxa"/>
              <w:left w:w="55" w:type="dxa"/>
              <w:bottom w:w="55" w:type="dxa"/>
              <w:right w:w="55" w:type="dxa"/>
            </w:tcMar>
          </w:tcPr>
          <w:p w14:paraId="6A6C85C1" w14:textId="77777777" w:rsidR="004E4A0A" w:rsidRDefault="00000000">
            <w:pPr>
              <w:pStyle w:val="TableContents"/>
              <w:jc w:val="center"/>
              <w:rPr>
                <w:rFonts w:ascii="Calibri" w:hAnsi="Calibri"/>
                <w:sz w:val="22"/>
                <w:szCs w:val="22"/>
              </w:rPr>
            </w:pPr>
            <w:r>
              <w:rPr>
                <w:rFonts w:ascii="Calibri" w:hAnsi="Calibri"/>
                <w:sz w:val="22"/>
                <w:szCs w:val="22"/>
              </w:rPr>
              <w:t>a) Expressions analytiques pour un couple AH/A-</w:t>
            </w:r>
          </w:p>
          <w:p w14:paraId="60541F0B" w14:textId="77777777" w:rsidR="004E4A0A" w:rsidRDefault="004E4A0A">
            <w:pPr>
              <w:pStyle w:val="TableContents"/>
              <w:jc w:val="center"/>
              <w:rPr>
                <w:rFonts w:ascii="Calibri" w:hAnsi="Calibri"/>
                <w:sz w:val="22"/>
                <w:szCs w:val="22"/>
              </w:rPr>
            </w:pPr>
          </w:p>
          <w:p w14:paraId="1637D259" w14:textId="77777777" w:rsidR="004E4A0A" w:rsidRDefault="00000000">
            <w:pPr>
              <w:pStyle w:val="Standard"/>
              <w:numPr>
                <w:ilvl w:val="0"/>
                <w:numId w:val="10"/>
              </w:numPr>
              <w:jc w:val="center"/>
              <w:rPr>
                <w:rFonts w:ascii="Calibri" w:hAnsi="Calibri"/>
                <w:sz w:val="22"/>
                <w:szCs w:val="22"/>
              </w:rPr>
            </w:pPr>
            <m:oMath>
              <m:sSub>
                <m:sSubPr>
                  <m:ctrlPr>
                    <w:rPr>
                      <w:rFonts w:ascii="Cambria Math" w:hAnsi="Cambria Math"/>
                    </w:rPr>
                  </m:ctrlPr>
                </m:sSubPr>
                <m:e>
                  <m:r>
                    <m:rPr>
                      <m:nor/>
                    </m:rPr>
                    <m:t>%</m:t>
                  </m:r>
                </m:e>
                <m:sub>
                  <m:r>
                    <w:rPr>
                      <w:rFonts w:ascii="Cambria Math" w:hAnsi="Cambria Math"/>
                    </w:rPr>
                    <m:t>base</m:t>
                  </m:r>
                </m:sub>
              </m:sSub>
              <m:r>
                <m:rPr>
                  <m:sty m:val="p"/>
                </m:rPr>
                <w:rPr>
                  <w:rFonts w:ascii="Cambria Math" w:hAnsi="Cambria Math"/>
                </w:rPr>
                <m:t>=</m:t>
              </m:r>
              <m:r>
                <w:rPr>
                  <w:rFonts w:ascii="Cambria Math" w:hAnsi="Cambria Math"/>
                </w:rPr>
                <m:t>100.</m:t>
              </m:r>
              <m:f>
                <m:fPr>
                  <m:ctrlPr>
                    <w:rPr>
                      <w:rFonts w:ascii="Cambria Math" w:hAnsi="Cambria Math"/>
                    </w:rPr>
                  </m:ctrlPr>
                </m:fPr>
                <m:num>
                  <m:r>
                    <m:rPr>
                      <m:sty m:val="p"/>
                    </m:rPr>
                    <w:rPr>
                      <w:rFonts w:ascii="Cambria Math" w:hAnsi="Cambria Math"/>
                    </w:rPr>
                    <m:t>[</m:t>
                  </m:r>
                  <m:r>
                    <w:rPr>
                      <w:rFonts w:ascii="Cambria Math" w:hAnsi="Cambria Math"/>
                    </w:rPr>
                    <m:t>A⁻</m:t>
                  </m:r>
                  <m:r>
                    <m:rPr>
                      <m:sty m:val="p"/>
                    </m:rPr>
                    <w:rPr>
                      <w:rFonts w:ascii="Cambria Math" w:hAnsi="Cambria Math"/>
                    </w:rPr>
                    <m:t>]</m:t>
                  </m:r>
                </m:num>
                <m:den>
                  <m:sSub>
                    <m:sSubPr>
                      <m:ctrlPr>
                        <w:rPr>
                          <w:rFonts w:ascii="Cambria Math" w:hAnsi="Cambria Math"/>
                        </w:rPr>
                      </m:ctrlPr>
                    </m:sSubPr>
                    <m:e>
                      <m:r>
                        <w:rPr>
                          <w:rFonts w:ascii="Cambria Math" w:hAnsi="Cambria Math"/>
                        </w:rPr>
                        <m:t>C</m:t>
                      </m:r>
                    </m:e>
                    <m:sub>
                      <m:r>
                        <w:rPr>
                          <w:rFonts w:ascii="Cambria Math" w:hAnsi="Cambria Math"/>
                        </w:rPr>
                        <m:t>tot</m:t>
                      </m:r>
                    </m:sub>
                  </m:sSub>
                </m:den>
              </m:f>
              <m:r>
                <m:rPr>
                  <m:sty m:val="p"/>
                </m:rPr>
                <w:rPr>
                  <w:rFonts w:ascii="Cambria Math" w:hAnsi="Cambria Math"/>
                </w:rPr>
                <m:t>=</m:t>
              </m:r>
              <m:r>
                <w:rPr>
                  <w:rFonts w:ascii="Cambria Math" w:hAnsi="Cambria Math"/>
                </w:rPr>
                <m:t>100.</m:t>
              </m:r>
              <m:f>
                <m:fPr>
                  <m:ctrlPr>
                    <w:rPr>
                      <w:rFonts w:ascii="Cambria Math" w:hAnsi="Cambria Math"/>
                    </w:rPr>
                  </m:ctrlPr>
                </m:fPr>
                <m:num>
                  <m:r>
                    <w:rPr>
                      <w:rFonts w:ascii="Cambria Math" w:hAnsi="Cambria Math"/>
                    </w:rPr>
                    <m:t>1</m:t>
                  </m:r>
                </m:num>
                <m:den>
                  <m:r>
                    <w:rPr>
                      <w:rFonts w:ascii="Cambria Math" w:hAnsi="Cambria Math"/>
                    </w:rPr>
                    <m:t>1+</m:t>
                  </m:r>
                  <m:sSup>
                    <m:sSupPr>
                      <m:ctrlPr>
                        <w:rPr>
                          <w:rFonts w:ascii="Cambria Math" w:hAnsi="Cambria Math"/>
                        </w:rPr>
                      </m:ctrlPr>
                    </m:sSupPr>
                    <m:e>
                      <m:r>
                        <w:rPr>
                          <w:rFonts w:ascii="Cambria Math" w:hAnsi="Cambria Math"/>
                        </w:rPr>
                        <m:t>10</m:t>
                      </m:r>
                    </m:e>
                    <m:sup>
                      <m:sSub>
                        <m:sSubPr>
                          <m:ctrlPr>
                            <w:rPr>
                              <w:rFonts w:ascii="Cambria Math" w:hAnsi="Cambria Math"/>
                            </w:rPr>
                          </m:ctrlPr>
                        </m:sSubPr>
                        <m:e>
                          <m:r>
                            <w:rPr>
                              <w:rFonts w:ascii="Cambria Math" w:hAnsi="Cambria Math"/>
                            </w:rPr>
                            <m:t>pK</m:t>
                          </m:r>
                        </m:e>
                        <m:sub>
                          <m:r>
                            <w:rPr>
                              <w:rFonts w:ascii="Cambria Math" w:hAnsi="Cambria Math"/>
                            </w:rPr>
                            <m:t>A</m:t>
                          </m:r>
                        </m:sub>
                      </m:sSub>
                      <m:r>
                        <m:rPr>
                          <m:sty m:val="p"/>
                        </m:rPr>
                        <w:rPr>
                          <w:rFonts w:ascii="Cambria Math" w:hAnsi="Cambria Math"/>
                        </w:rPr>
                        <m:t>-</m:t>
                      </m:r>
                      <m:r>
                        <w:rPr>
                          <w:rFonts w:ascii="Cambria Math" w:hAnsi="Cambria Math"/>
                        </w:rPr>
                        <m:t>pH</m:t>
                      </m:r>
                    </m:sup>
                  </m:sSup>
                </m:den>
              </m:f>
            </m:oMath>
          </w:p>
          <w:p w14:paraId="768D62A4" w14:textId="77777777" w:rsidR="004E4A0A" w:rsidRDefault="004E4A0A">
            <w:pPr>
              <w:pStyle w:val="Standard"/>
              <w:jc w:val="center"/>
              <w:rPr>
                <w:rFonts w:ascii="Calibri" w:hAnsi="Calibri"/>
                <w:sz w:val="22"/>
                <w:szCs w:val="22"/>
              </w:rPr>
            </w:pPr>
          </w:p>
          <w:p w14:paraId="290E2444" w14:textId="77777777" w:rsidR="004E4A0A" w:rsidRDefault="00000000">
            <w:pPr>
              <w:pStyle w:val="Standard"/>
              <w:numPr>
                <w:ilvl w:val="0"/>
                <w:numId w:val="10"/>
              </w:numPr>
              <w:jc w:val="center"/>
              <w:rPr>
                <w:rFonts w:ascii="Calibri" w:hAnsi="Calibri"/>
                <w:sz w:val="22"/>
                <w:szCs w:val="22"/>
              </w:rPr>
            </w:pPr>
            <m:oMath>
              <m:sSub>
                <m:sSubPr>
                  <m:ctrlPr>
                    <w:rPr>
                      <w:rFonts w:ascii="Cambria Math" w:hAnsi="Cambria Math"/>
                    </w:rPr>
                  </m:ctrlPr>
                </m:sSubPr>
                <m:e>
                  <m:r>
                    <m:rPr>
                      <m:nor/>
                    </m:rPr>
                    <m:t>%</m:t>
                  </m:r>
                </m:e>
                <m:sub>
                  <m:r>
                    <w:rPr>
                      <w:rFonts w:ascii="Cambria Math" w:hAnsi="Cambria Math"/>
                    </w:rPr>
                    <m:t>acide</m:t>
                  </m:r>
                </m:sub>
              </m:sSub>
              <m:r>
                <m:rPr>
                  <m:sty m:val="p"/>
                </m:rPr>
                <w:rPr>
                  <w:rFonts w:ascii="Cambria Math" w:hAnsi="Cambria Math"/>
                </w:rPr>
                <m:t>=</m:t>
              </m:r>
              <m:r>
                <w:rPr>
                  <w:rFonts w:ascii="Cambria Math" w:hAnsi="Cambria Math"/>
                </w:rPr>
                <m:t>100.</m:t>
              </m:r>
              <m:f>
                <m:fPr>
                  <m:ctrlPr>
                    <w:rPr>
                      <w:rFonts w:ascii="Cambria Math" w:hAnsi="Cambria Math"/>
                    </w:rPr>
                  </m:ctrlPr>
                </m:fPr>
                <m:num>
                  <m:r>
                    <m:rPr>
                      <m:sty m:val="p"/>
                    </m:rPr>
                    <w:rPr>
                      <w:rFonts w:ascii="Cambria Math" w:hAnsi="Cambria Math"/>
                    </w:rPr>
                    <m:t>[</m:t>
                  </m:r>
                  <m:r>
                    <w:rPr>
                      <w:rFonts w:ascii="Cambria Math" w:hAnsi="Cambria Math"/>
                    </w:rPr>
                    <m:t>AH</m:t>
                  </m:r>
                  <m:r>
                    <m:rPr>
                      <m:sty m:val="p"/>
                    </m:rPr>
                    <w:rPr>
                      <w:rFonts w:ascii="Cambria Math" w:hAnsi="Cambria Math"/>
                    </w:rPr>
                    <m:t>]</m:t>
                  </m:r>
                </m:num>
                <m:den>
                  <m:sSub>
                    <m:sSubPr>
                      <m:ctrlPr>
                        <w:rPr>
                          <w:rFonts w:ascii="Cambria Math" w:hAnsi="Cambria Math"/>
                        </w:rPr>
                      </m:ctrlPr>
                    </m:sSubPr>
                    <m:e>
                      <m:r>
                        <w:rPr>
                          <w:rFonts w:ascii="Cambria Math" w:hAnsi="Cambria Math"/>
                        </w:rPr>
                        <m:t>C</m:t>
                      </m:r>
                    </m:e>
                    <m:sub>
                      <m:r>
                        <w:rPr>
                          <w:rFonts w:ascii="Cambria Math" w:hAnsi="Cambria Math"/>
                        </w:rPr>
                        <m:t>tot</m:t>
                      </m:r>
                    </m:sub>
                  </m:sSub>
                </m:den>
              </m:f>
              <m:r>
                <m:rPr>
                  <m:sty m:val="p"/>
                </m:rPr>
                <w:rPr>
                  <w:rFonts w:ascii="Cambria Math" w:hAnsi="Cambria Math"/>
                </w:rPr>
                <m:t>=</m:t>
              </m:r>
              <m:r>
                <w:rPr>
                  <w:rFonts w:ascii="Cambria Math" w:hAnsi="Cambria Math"/>
                </w:rPr>
                <m:t>100.</m:t>
              </m:r>
              <m:f>
                <m:fPr>
                  <m:ctrlPr>
                    <w:rPr>
                      <w:rFonts w:ascii="Cambria Math" w:hAnsi="Cambria Math"/>
                    </w:rPr>
                  </m:ctrlPr>
                </m:fPr>
                <m:num>
                  <m:r>
                    <w:rPr>
                      <w:rFonts w:ascii="Cambria Math" w:hAnsi="Cambria Math"/>
                    </w:rPr>
                    <m:t>1</m:t>
                  </m:r>
                </m:num>
                <m:den>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pH</m:t>
                      </m:r>
                      <m:r>
                        <m:rPr>
                          <m:sty m:val="p"/>
                        </m:rPr>
                        <w:rPr>
                          <w:rFonts w:ascii="Cambria Math" w:hAnsi="Cambria Math"/>
                        </w:rPr>
                        <m:t>-</m:t>
                      </m:r>
                      <m:sSub>
                        <m:sSubPr>
                          <m:ctrlPr>
                            <w:rPr>
                              <w:rFonts w:ascii="Cambria Math" w:hAnsi="Cambria Math"/>
                            </w:rPr>
                          </m:ctrlPr>
                        </m:sSubPr>
                        <m:e>
                          <m:r>
                            <w:rPr>
                              <w:rFonts w:ascii="Cambria Math" w:hAnsi="Cambria Math"/>
                            </w:rPr>
                            <m:t>pK</m:t>
                          </m:r>
                        </m:e>
                        <m:sub>
                          <m:r>
                            <w:rPr>
                              <w:rFonts w:ascii="Cambria Math" w:hAnsi="Cambria Math"/>
                            </w:rPr>
                            <m:t>A</m:t>
                          </m:r>
                        </m:sub>
                      </m:sSub>
                    </m:sup>
                  </m:sSup>
                </m:den>
              </m:f>
            </m:oMath>
          </w:p>
        </w:tc>
        <w:tc>
          <w:tcPr>
            <w:tcW w:w="5729"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9213C1" w14:textId="77777777" w:rsidR="004E4A0A" w:rsidRDefault="00000000">
            <w:pPr>
              <w:pStyle w:val="TableContents"/>
              <w:jc w:val="center"/>
              <w:rPr>
                <w:rFonts w:ascii="Calibri" w:hAnsi="Calibri"/>
                <w:sz w:val="22"/>
                <w:szCs w:val="22"/>
              </w:rPr>
            </w:pPr>
            <w:r>
              <w:rPr>
                <w:rFonts w:ascii="Calibri" w:hAnsi="Calibri"/>
                <w:sz w:val="22"/>
                <w:szCs w:val="22"/>
              </w:rPr>
              <w:t>b) Diagramme de distribution de l'acide éthanoïque</w:t>
            </w:r>
          </w:p>
          <w:p w14:paraId="650C9ECA" w14:textId="54DEC7D3" w:rsidR="004E4A0A" w:rsidRDefault="00D967ED">
            <w:pPr>
              <w:pStyle w:val="TableContents"/>
              <w:jc w:val="center"/>
              <w:rPr>
                <w:rFonts w:ascii="Calibri" w:hAnsi="Calibri"/>
                <w:sz w:val="22"/>
                <w:szCs w:val="22"/>
              </w:rPr>
            </w:pPr>
            <w:r w:rsidRPr="003A4433">
              <w:rPr>
                <w:noProof/>
                <w:sz w:val="22"/>
                <w:szCs w:val="22"/>
              </w:rPr>
              <w:drawing>
                <wp:anchor distT="0" distB="0" distL="114300" distR="114300" simplePos="0" relativeHeight="251661312" behindDoc="1" locked="0" layoutInCell="1" allowOverlap="1" wp14:anchorId="01A4CE83" wp14:editId="5E165D3D">
                  <wp:simplePos x="0" y="0"/>
                  <wp:positionH relativeFrom="column">
                    <wp:posOffset>690643</wp:posOffset>
                  </wp:positionH>
                  <wp:positionV relativeFrom="paragraph">
                    <wp:posOffset>88572</wp:posOffset>
                  </wp:positionV>
                  <wp:extent cx="2281555" cy="1892300"/>
                  <wp:effectExtent l="0" t="0" r="4445" b="0"/>
                  <wp:wrapTight wrapText="bothSides">
                    <wp:wrapPolygon edited="0">
                      <wp:start x="0" y="0"/>
                      <wp:lineTo x="0" y="21310"/>
                      <wp:lineTo x="21462" y="21310"/>
                      <wp:lineTo x="21462" y="0"/>
                      <wp:lineTo x="0" y="0"/>
                    </wp:wrapPolygon>
                  </wp:wrapTight>
                  <wp:docPr id="9"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555"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E4A0A" w14:paraId="7E0DE0E8" w14:textId="77777777">
        <w:tc>
          <w:tcPr>
            <w:tcW w:w="554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C884F1D" w14:textId="77777777" w:rsidR="004E4A0A" w:rsidRDefault="00000000">
            <w:pPr>
              <w:pStyle w:val="TableContents"/>
              <w:rPr>
                <w:rFonts w:ascii="Calibri" w:hAnsi="Calibri"/>
                <w:sz w:val="22"/>
                <w:szCs w:val="22"/>
              </w:rPr>
            </w:pPr>
            <w:r>
              <w:rPr>
                <w:rFonts w:ascii="Calibri" w:hAnsi="Calibri"/>
                <w:sz w:val="22"/>
                <w:szCs w:val="22"/>
              </w:rPr>
              <w:t>c) Diagramme de distribution de l'acide phosphorique H</w:t>
            </w:r>
            <w:r>
              <w:rPr>
                <w:rFonts w:ascii="Calibri" w:hAnsi="Calibri"/>
                <w:sz w:val="22"/>
                <w:szCs w:val="22"/>
                <w:vertAlign w:val="subscript"/>
              </w:rPr>
              <w:t>3</w:t>
            </w:r>
            <w:r>
              <w:rPr>
                <w:rFonts w:ascii="Calibri" w:hAnsi="Calibri"/>
                <w:sz w:val="22"/>
                <w:szCs w:val="22"/>
              </w:rPr>
              <w:t>PO</w:t>
            </w:r>
            <w:r>
              <w:rPr>
                <w:rFonts w:ascii="Calibri" w:hAnsi="Calibri"/>
                <w:sz w:val="22"/>
                <w:szCs w:val="22"/>
                <w:vertAlign w:val="subscript"/>
              </w:rPr>
              <w:t>4</w:t>
            </w:r>
          </w:p>
          <w:p w14:paraId="4450060B" w14:textId="77777777" w:rsidR="004E4A0A" w:rsidRDefault="00000000">
            <w:pPr>
              <w:pStyle w:val="TableContents"/>
              <w:rPr>
                <w:rFonts w:ascii="Calibri" w:hAnsi="Calibri"/>
                <w:sz w:val="22"/>
                <w:szCs w:val="22"/>
              </w:rPr>
            </w:pPr>
            <w:r>
              <w:rPr>
                <w:rFonts w:ascii="Calibri" w:hAnsi="Calibri"/>
                <w:noProof/>
                <w:sz w:val="22"/>
                <w:szCs w:val="22"/>
              </w:rPr>
              <w:drawing>
                <wp:inline distT="0" distB="0" distL="0" distR="0" wp14:anchorId="1AAA7E5A" wp14:editId="19BE0C6D">
                  <wp:extent cx="3287879" cy="1491119"/>
                  <wp:effectExtent l="0" t="0" r="0" b="0"/>
                  <wp:docPr id="3" name="Obje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9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04AD3C" w14:textId="77777777" w:rsidR="004E4A0A" w:rsidRDefault="00000000">
            <w:pPr>
              <w:pStyle w:val="TableContents"/>
              <w:rPr>
                <w:rFonts w:ascii="Calibri" w:hAnsi="Calibri"/>
                <w:sz w:val="22"/>
                <w:szCs w:val="22"/>
              </w:rPr>
            </w:pPr>
            <w:r>
              <w:rPr>
                <w:rFonts w:ascii="Calibri" w:hAnsi="Calibri"/>
                <w:sz w:val="22"/>
                <w:szCs w:val="22"/>
              </w:rPr>
              <w:t>1. Quels sont les couples de l'acide phosphorique ?</w:t>
            </w:r>
          </w:p>
          <w:p w14:paraId="4776BD73" w14:textId="77777777" w:rsidR="004E4A0A" w:rsidRDefault="004E4A0A">
            <w:pPr>
              <w:pStyle w:val="TableContents"/>
              <w:rPr>
                <w:rFonts w:ascii="Calibri" w:hAnsi="Calibri"/>
                <w:sz w:val="22"/>
                <w:szCs w:val="22"/>
              </w:rPr>
            </w:pPr>
          </w:p>
          <w:p w14:paraId="314EB8C6" w14:textId="77777777" w:rsidR="004E4A0A" w:rsidRDefault="004E4A0A">
            <w:pPr>
              <w:pStyle w:val="TableContents"/>
              <w:rPr>
                <w:rFonts w:ascii="Calibri" w:hAnsi="Calibri"/>
                <w:sz w:val="22"/>
                <w:szCs w:val="22"/>
              </w:rPr>
            </w:pPr>
          </w:p>
          <w:p w14:paraId="34134F29" w14:textId="77777777" w:rsidR="004E4A0A" w:rsidRDefault="00000000">
            <w:pPr>
              <w:pStyle w:val="TableContents"/>
              <w:rPr>
                <w:rFonts w:ascii="Calibri" w:hAnsi="Calibri"/>
                <w:sz w:val="22"/>
                <w:szCs w:val="22"/>
              </w:rPr>
            </w:pPr>
            <w:r>
              <w:rPr>
                <w:rFonts w:ascii="Calibri" w:hAnsi="Calibri"/>
                <w:sz w:val="22"/>
                <w:szCs w:val="22"/>
              </w:rPr>
              <w:t>2. Identifier les différentes courbes.</w:t>
            </w:r>
          </w:p>
          <w:p w14:paraId="63D09974" w14:textId="77777777" w:rsidR="004E4A0A" w:rsidRDefault="00000000">
            <w:pPr>
              <w:pStyle w:val="TableContents"/>
              <w:rPr>
                <w:rFonts w:ascii="Calibri" w:hAnsi="Calibri"/>
                <w:sz w:val="22"/>
                <w:szCs w:val="22"/>
              </w:rPr>
            </w:pPr>
            <w:r>
              <w:rPr>
                <w:rFonts w:ascii="Calibri" w:hAnsi="Calibri"/>
                <w:sz w:val="22"/>
                <w:szCs w:val="22"/>
              </w:rPr>
              <w:t>3. Déterminer le pK</w:t>
            </w:r>
            <w:r>
              <w:rPr>
                <w:rFonts w:ascii="Calibri" w:hAnsi="Calibri"/>
                <w:sz w:val="22"/>
                <w:szCs w:val="22"/>
                <w:vertAlign w:val="subscript"/>
              </w:rPr>
              <w:t>A</w:t>
            </w:r>
            <w:r>
              <w:rPr>
                <w:rFonts w:ascii="Calibri" w:hAnsi="Calibri"/>
                <w:sz w:val="22"/>
                <w:szCs w:val="22"/>
              </w:rPr>
              <w:t xml:space="preserve"> des différents couples de l'acide phosphorique.</w:t>
            </w:r>
          </w:p>
          <w:p w14:paraId="549BF4DF" w14:textId="77777777" w:rsidR="004E4A0A" w:rsidRDefault="004E4A0A">
            <w:pPr>
              <w:pStyle w:val="TableContents"/>
              <w:rPr>
                <w:rFonts w:ascii="Calibri" w:hAnsi="Calibri"/>
                <w:sz w:val="22"/>
                <w:szCs w:val="22"/>
              </w:rPr>
            </w:pPr>
          </w:p>
        </w:tc>
      </w:tr>
    </w:tbl>
    <w:p w14:paraId="757A1293" w14:textId="0E37A033" w:rsidR="004E4A0A" w:rsidRDefault="004E4A0A">
      <w:pPr>
        <w:pStyle w:val="Standard"/>
        <w:rPr>
          <w:rFonts w:ascii="Calibri" w:hAnsi="Calibri"/>
          <w:b/>
          <w:bCs/>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4E4A0A" w14:paraId="065C651C" w14:textId="77777777" w:rsidTr="00574C3D">
        <w:trPr>
          <w:trHeight w:val="2777"/>
        </w:trPr>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2779A0" w14:textId="77777777" w:rsidR="004E4A0A" w:rsidRDefault="00000000">
            <w:pPr>
              <w:pStyle w:val="TableContents"/>
              <w:jc w:val="center"/>
              <w:rPr>
                <w:rFonts w:ascii="Calibri" w:hAnsi="Calibri"/>
                <w:b/>
                <w:bCs/>
                <w:sz w:val="22"/>
                <w:szCs w:val="22"/>
              </w:rPr>
            </w:pPr>
            <w:r>
              <w:rPr>
                <w:rFonts w:ascii="Calibri" w:hAnsi="Calibri"/>
                <w:b/>
                <w:bCs/>
                <w:sz w:val="22"/>
                <w:szCs w:val="22"/>
              </w:rPr>
              <w:lastRenderedPageBreak/>
              <w:t>Document 3 : Echelle de pK</w:t>
            </w:r>
            <w:r>
              <w:rPr>
                <w:rFonts w:ascii="Calibri" w:hAnsi="Calibri"/>
                <w:b/>
                <w:bCs/>
                <w:sz w:val="22"/>
                <w:szCs w:val="22"/>
                <w:vertAlign w:val="subscript"/>
              </w:rPr>
              <w:t>A</w:t>
            </w:r>
          </w:p>
          <w:p w14:paraId="75BB1976" w14:textId="77777777" w:rsidR="0060592F" w:rsidRDefault="0060592F" w:rsidP="0060592F">
            <w:pPr>
              <w:pStyle w:val="Standard"/>
              <w:ind w:left="720"/>
              <w:rPr>
                <w:rFonts w:ascii="Calibri" w:hAnsi="Calibri"/>
                <w:sz w:val="22"/>
                <w:szCs w:val="22"/>
              </w:rPr>
            </w:pPr>
            <w:r>
              <w:rPr>
                <w:rFonts w:ascii="Calibri" w:hAnsi="Calibri"/>
                <w:sz w:val="22"/>
                <w:szCs w:val="22"/>
              </w:rPr>
              <w:t>L’acide est de plus en plus fort</w:t>
            </w:r>
          </w:p>
          <w:p w14:paraId="25CCBFCD" w14:textId="77777777" w:rsidR="0060592F" w:rsidRPr="00BD37F4" w:rsidRDefault="0060592F" w:rsidP="0060592F">
            <w:pPr>
              <w:pStyle w:val="Standard"/>
              <w:ind w:left="720"/>
              <w:jc w:val="center"/>
              <w:rPr>
                <w:rFonts w:ascii="Calibri" w:hAnsi="Calibri"/>
                <w:sz w:val="22"/>
                <w:szCs w:val="22"/>
                <w:lang w:val="en-US"/>
              </w:rPr>
            </w:pPr>
            <w:r w:rsidRPr="00BD37F4">
              <w:rPr>
                <w:rFonts w:ascii="Calibri" w:hAnsi="Calibri"/>
                <w:sz w:val="22"/>
                <w:szCs w:val="22"/>
                <w:lang w:val="en-US"/>
              </w:rPr>
              <w:t>&lt;----------------------------------------------------------------------------------------</w:t>
            </w:r>
            <w:r>
              <w:rPr>
                <w:rFonts w:ascii="Calibri" w:hAnsi="Calibri"/>
                <w:sz w:val="22"/>
                <w:szCs w:val="22"/>
                <w:lang w:val="en-US"/>
              </w:rPr>
              <w:t>-----------------------------------------</w:t>
            </w:r>
          </w:p>
          <w:p w14:paraId="3AE6DFBC" w14:textId="77777777" w:rsidR="0060592F" w:rsidRPr="00BD37F4" w:rsidRDefault="0060592F" w:rsidP="0060592F">
            <w:pPr>
              <w:pStyle w:val="Standard"/>
              <w:ind w:left="720"/>
              <w:rPr>
                <w:rFonts w:ascii="Calibri" w:hAnsi="Calibri"/>
                <w:sz w:val="22"/>
                <w:szCs w:val="22"/>
                <w:lang w:val="en-US"/>
              </w:rPr>
            </w:pPr>
          </w:p>
          <w:p w14:paraId="4621F4FB" w14:textId="25B40382" w:rsidR="0060592F" w:rsidRPr="000606FB" w:rsidRDefault="0060592F" w:rsidP="0060592F">
            <w:pPr>
              <w:pStyle w:val="Standard"/>
              <w:ind w:left="720"/>
              <w:rPr>
                <w:rFonts w:ascii="Calibri" w:hAnsi="Calibri"/>
                <w:sz w:val="22"/>
                <w:szCs w:val="22"/>
                <w:lang w:val="en-US"/>
              </w:rPr>
            </w:pPr>
            <w:r>
              <w:rPr>
                <w:rFonts w:ascii="Calibri" w:hAnsi="Calibri"/>
                <w:sz w:val="22"/>
                <w:szCs w:val="22"/>
                <w:lang w:val="en-US"/>
              </w:rPr>
              <w:t xml:space="preserve">Acide  </w:t>
            </w:r>
            <w:r>
              <w:rPr>
                <w:rFonts w:ascii="Calibri" w:hAnsi="Calibri"/>
                <w:sz w:val="22"/>
                <w:szCs w:val="22"/>
                <w:lang w:val="en-US"/>
              </w:rPr>
              <w:tab/>
            </w:r>
            <w:r>
              <w:rPr>
                <w:rFonts w:ascii="Calibri" w:hAnsi="Calibri"/>
                <w:sz w:val="22"/>
                <w:szCs w:val="22"/>
                <w:lang w:val="en-US"/>
              </w:rPr>
              <w:tab/>
              <w:t>HCl</w:t>
            </w:r>
            <w:r w:rsidR="00F92AF2">
              <w:rPr>
                <w:rFonts w:ascii="Calibri" w:hAnsi="Calibri"/>
                <w:sz w:val="22"/>
                <w:szCs w:val="22"/>
                <w:lang w:val="en-US"/>
              </w:rPr>
              <w:t>(g)</w:t>
            </w:r>
            <w:r w:rsidRPr="000606FB">
              <w:rPr>
                <w:rFonts w:ascii="Calibri" w:hAnsi="Calibri"/>
                <w:sz w:val="22"/>
                <w:szCs w:val="22"/>
                <w:lang w:val="en-US"/>
              </w:rPr>
              <w:tab/>
              <w:t>H</w:t>
            </w:r>
            <w:r w:rsidRPr="000606FB">
              <w:rPr>
                <w:rFonts w:ascii="Calibri" w:hAnsi="Calibri"/>
                <w:sz w:val="22"/>
                <w:szCs w:val="22"/>
                <w:vertAlign w:val="subscript"/>
                <w:lang w:val="en-US"/>
              </w:rPr>
              <w:t>3</w:t>
            </w:r>
            <w:r w:rsidRPr="000606FB">
              <w:rPr>
                <w:rFonts w:ascii="Calibri" w:hAnsi="Calibri"/>
                <w:sz w:val="22"/>
                <w:szCs w:val="22"/>
                <w:lang w:val="en-US"/>
              </w:rPr>
              <w:t>O</w:t>
            </w:r>
            <w:r w:rsidRPr="000606FB">
              <w:rPr>
                <w:rFonts w:ascii="Calibri" w:hAnsi="Calibri"/>
                <w:sz w:val="22"/>
                <w:szCs w:val="22"/>
                <w:vertAlign w:val="superscript"/>
                <w:lang w:val="en-US"/>
              </w:rPr>
              <w:t>+</w:t>
            </w:r>
            <w:r>
              <w:rPr>
                <w:rFonts w:ascii="Calibri" w:hAnsi="Calibri"/>
                <w:sz w:val="22"/>
                <w:szCs w:val="22"/>
                <w:lang w:val="en-US"/>
              </w:rPr>
              <w:tab/>
              <w:t xml:space="preserve">     </w:t>
            </w:r>
            <w:r w:rsidRPr="000606FB">
              <w:rPr>
                <w:rFonts w:ascii="Calibri" w:hAnsi="Calibri"/>
                <w:sz w:val="22"/>
                <w:szCs w:val="22"/>
                <w:lang w:val="en-US"/>
              </w:rPr>
              <w:t>CH</w:t>
            </w:r>
            <w:r w:rsidRPr="000606FB">
              <w:rPr>
                <w:rFonts w:ascii="Calibri" w:hAnsi="Calibri"/>
                <w:sz w:val="22"/>
                <w:szCs w:val="22"/>
                <w:vertAlign w:val="subscript"/>
                <w:lang w:val="en-US"/>
              </w:rPr>
              <w:t>3</w:t>
            </w:r>
            <w:r>
              <w:rPr>
                <w:rFonts w:ascii="Calibri" w:hAnsi="Calibri"/>
                <w:sz w:val="22"/>
                <w:szCs w:val="22"/>
                <w:lang w:val="en-US"/>
              </w:rPr>
              <w:t>COOH</w:t>
            </w:r>
            <w:r>
              <w:rPr>
                <w:rFonts w:ascii="Calibri" w:hAnsi="Calibri"/>
                <w:sz w:val="22"/>
                <w:szCs w:val="22"/>
                <w:lang w:val="en-US"/>
              </w:rPr>
              <w:tab/>
              <w:t xml:space="preserve">    NH</w:t>
            </w:r>
            <w:r w:rsidRPr="000606FB">
              <w:rPr>
                <w:rFonts w:ascii="Calibri" w:hAnsi="Calibri"/>
                <w:sz w:val="22"/>
                <w:szCs w:val="22"/>
                <w:vertAlign w:val="subscript"/>
                <w:lang w:val="en-US"/>
              </w:rPr>
              <w:t>4</w:t>
            </w:r>
            <w:r w:rsidRPr="000606FB">
              <w:rPr>
                <w:rFonts w:ascii="Calibri" w:hAnsi="Calibri"/>
                <w:sz w:val="22"/>
                <w:szCs w:val="22"/>
                <w:vertAlign w:val="superscript"/>
                <w:lang w:val="en-US"/>
              </w:rPr>
              <w:t>+</w:t>
            </w:r>
            <w:r>
              <w:rPr>
                <w:rFonts w:ascii="Calibri" w:hAnsi="Calibri"/>
                <w:sz w:val="22"/>
                <w:szCs w:val="22"/>
                <w:lang w:val="en-US"/>
              </w:rPr>
              <w:tab/>
              <w:t xml:space="preserve">                H</w:t>
            </w:r>
            <w:r w:rsidRPr="000606FB">
              <w:rPr>
                <w:rFonts w:ascii="Calibri" w:hAnsi="Calibri"/>
                <w:sz w:val="22"/>
                <w:szCs w:val="22"/>
                <w:vertAlign w:val="subscript"/>
                <w:lang w:val="en-US"/>
              </w:rPr>
              <w:t>2</w:t>
            </w:r>
            <w:r>
              <w:rPr>
                <w:rFonts w:ascii="Calibri" w:hAnsi="Calibri"/>
                <w:sz w:val="22"/>
                <w:szCs w:val="22"/>
                <w:lang w:val="en-US"/>
              </w:rPr>
              <w:t>O</w:t>
            </w:r>
            <w:r w:rsidR="00F92AF2">
              <w:rPr>
                <w:rFonts w:ascii="Calibri" w:hAnsi="Calibri"/>
                <w:sz w:val="22"/>
                <w:szCs w:val="22"/>
                <w:lang w:val="en-US"/>
              </w:rPr>
              <w:t>(l)</w:t>
            </w:r>
            <w:r>
              <w:rPr>
                <w:rFonts w:ascii="Calibri" w:hAnsi="Calibri"/>
                <w:sz w:val="22"/>
                <w:szCs w:val="22"/>
                <w:lang w:val="en-US"/>
              </w:rPr>
              <w:tab/>
              <w:t xml:space="preserve">        EtOH</w:t>
            </w:r>
            <w:r w:rsidR="00F92AF2">
              <w:rPr>
                <w:rFonts w:ascii="Calibri" w:hAnsi="Calibri"/>
                <w:sz w:val="22"/>
                <w:szCs w:val="22"/>
                <w:lang w:val="en-US"/>
              </w:rPr>
              <w:t>(l)</w:t>
            </w:r>
            <w:r>
              <w:rPr>
                <w:rFonts w:ascii="Calibri" w:hAnsi="Calibri"/>
                <w:sz w:val="22"/>
                <w:szCs w:val="22"/>
                <w:lang w:val="en-US"/>
              </w:rPr>
              <w:tab/>
              <w:t>NH</w:t>
            </w:r>
            <w:r w:rsidRPr="00DA240E">
              <w:rPr>
                <w:rFonts w:ascii="Calibri" w:hAnsi="Calibri"/>
                <w:sz w:val="22"/>
                <w:szCs w:val="22"/>
                <w:vertAlign w:val="subscript"/>
                <w:lang w:val="en-US"/>
              </w:rPr>
              <w:t>3</w:t>
            </w:r>
            <w:r>
              <w:rPr>
                <w:rFonts w:ascii="Calibri" w:hAnsi="Calibri"/>
                <w:sz w:val="22"/>
                <w:szCs w:val="22"/>
                <w:lang w:val="en-US"/>
              </w:rPr>
              <w:t xml:space="preserve">         CH</w:t>
            </w:r>
            <w:r w:rsidRPr="00DA240E">
              <w:rPr>
                <w:rFonts w:ascii="Calibri" w:hAnsi="Calibri"/>
                <w:sz w:val="22"/>
                <w:szCs w:val="22"/>
                <w:vertAlign w:val="subscript"/>
                <w:lang w:val="en-US"/>
              </w:rPr>
              <w:t>4</w:t>
            </w:r>
          </w:p>
          <w:p w14:paraId="1FC0182D" w14:textId="77777777" w:rsidR="0060592F" w:rsidRPr="000606FB" w:rsidRDefault="0060592F" w:rsidP="0060592F">
            <w:pPr>
              <w:pStyle w:val="Standard"/>
              <w:ind w:left="720"/>
              <w:rPr>
                <w:rFonts w:ascii="Calibri" w:hAnsi="Calibri"/>
                <w:sz w:val="22"/>
                <w:szCs w:val="22"/>
                <w:lang w:val="en-US"/>
              </w:rPr>
            </w:pPr>
            <w:r w:rsidRPr="000606FB">
              <w:rPr>
                <w:rFonts w:ascii="Calibri" w:hAnsi="Calibri"/>
                <w:sz w:val="22"/>
                <w:szCs w:val="22"/>
                <w:vertAlign w:val="superscript"/>
                <w:lang w:val="en-US"/>
              </w:rPr>
              <w:t>_____________________</w:t>
            </w:r>
            <w:r>
              <w:rPr>
                <w:rFonts w:ascii="Calibri" w:hAnsi="Calibri"/>
                <w:sz w:val="22"/>
                <w:szCs w:val="22"/>
                <w:vertAlign w:val="superscript"/>
                <w:lang w:val="en-US"/>
              </w:rPr>
              <w:t>7</w:t>
            </w:r>
            <w:r w:rsidRPr="000606FB">
              <w:rPr>
                <w:rFonts w:ascii="Calibri" w:hAnsi="Calibri"/>
                <w:sz w:val="22"/>
                <w:szCs w:val="22"/>
                <w:vertAlign w:val="superscript"/>
                <w:lang w:val="en-US"/>
              </w:rPr>
              <w:t>_____________</w:t>
            </w:r>
            <w:r>
              <w:rPr>
                <w:rFonts w:ascii="Calibri" w:hAnsi="Calibri"/>
                <w:sz w:val="22"/>
                <w:szCs w:val="22"/>
                <w:vertAlign w:val="superscript"/>
                <w:lang w:val="en-US"/>
              </w:rPr>
              <w:t>0</w:t>
            </w:r>
            <w:r w:rsidRPr="000606FB">
              <w:rPr>
                <w:rFonts w:ascii="Calibri" w:hAnsi="Calibri"/>
                <w:sz w:val="22"/>
                <w:szCs w:val="22"/>
                <w:vertAlign w:val="superscript"/>
                <w:lang w:val="en-US"/>
              </w:rPr>
              <w:t>______________</w:t>
            </w:r>
            <w:r>
              <w:rPr>
                <w:rFonts w:ascii="Calibri" w:hAnsi="Calibri"/>
                <w:sz w:val="22"/>
                <w:szCs w:val="22"/>
                <w:vertAlign w:val="superscript"/>
                <w:lang w:val="en-US"/>
              </w:rPr>
              <w:t>4,8</w:t>
            </w:r>
            <w:r w:rsidRPr="000606FB">
              <w:rPr>
                <w:rFonts w:ascii="Calibri" w:hAnsi="Calibri"/>
                <w:sz w:val="22"/>
                <w:szCs w:val="22"/>
                <w:vertAlign w:val="superscript"/>
                <w:lang w:val="en-US"/>
              </w:rPr>
              <w:t>____________</w:t>
            </w:r>
            <w:r>
              <w:rPr>
                <w:rFonts w:ascii="Calibri" w:hAnsi="Calibri"/>
                <w:sz w:val="22"/>
                <w:szCs w:val="22"/>
                <w:vertAlign w:val="superscript"/>
                <w:lang w:val="en-US"/>
              </w:rPr>
              <w:t xml:space="preserve"> 9,2</w:t>
            </w:r>
            <w:r w:rsidRPr="000606FB">
              <w:rPr>
                <w:rFonts w:ascii="Calibri" w:hAnsi="Calibri"/>
                <w:sz w:val="22"/>
                <w:szCs w:val="22"/>
                <w:vertAlign w:val="superscript"/>
                <w:lang w:val="en-US"/>
              </w:rPr>
              <w:t>________________</w:t>
            </w:r>
            <w:r>
              <w:rPr>
                <w:rFonts w:ascii="Calibri" w:hAnsi="Calibri"/>
                <w:sz w:val="22"/>
                <w:szCs w:val="22"/>
                <w:vertAlign w:val="superscript"/>
                <w:lang w:val="en-US"/>
              </w:rPr>
              <w:t>14</w:t>
            </w:r>
            <w:r w:rsidRPr="000606FB">
              <w:rPr>
                <w:rFonts w:ascii="Calibri" w:hAnsi="Calibri"/>
                <w:sz w:val="22"/>
                <w:szCs w:val="22"/>
                <w:vertAlign w:val="superscript"/>
                <w:lang w:val="en-US"/>
              </w:rPr>
              <w:t>_____________</w:t>
            </w:r>
            <w:r>
              <w:rPr>
                <w:rFonts w:ascii="Calibri" w:hAnsi="Calibri"/>
                <w:sz w:val="22"/>
                <w:szCs w:val="22"/>
                <w:vertAlign w:val="superscript"/>
                <w:lang w:val="en-US"/>
              </w:rPr>
              <w:t>16__________33__________40_</w:t>
            </w:r>
            <w:r w:rsidRPr="000606FB">
              <w:rPr>
                <w:rFonts w:ascii="Calibri" w:hAnsi="Calibri"/>
                <w:sz w:val="22"/>
                <w:szCs w:val="22"/>
                <w:vertAlign w:val="superscript"/>
                <w:lang w:val="en-US"/>
              </w:rPr>
              <w:t>___</w:t>
            </w:r>
            <w:r>
              <w:rPr>
                <w:rFonts w:ascii="Calibri" w:hAnsi="Calibri"/>
                <w:sz w:val="22"/>
                <w:szCs w:val="22"/>
                <w:vertAlign w:val="superscript"/>
                <w:lang w:val="en-US"/>
              </w:rPr>
              <w:t>________</w:t>
            </w:r>
            <w:r w:rsidRPr="000606FB">
              <w:rPr>
                <w:rFonts w:ascii="Calibri" w:hAnsi="Calibri"/>
                <w:sz w:val="22"/>
                <w:szCs w:val="22"/>
                <w:lang w:val="en-US"/>
              </w:rPr>
              <w:t>&gt;</w:t>
            </w:r>
          </w:p>
          <w:p w14:paraId="276C4BC5" w14:textId="67A63145" w:rsidR="0060592F" w:rsidRPr="000606FB" w:rsidRDefault="0060592F" w:rsidP="0060592F">
            <w:pPr>
              <w:pStyle w:val="Standard"/>
              <w:ind w:left="720"/>
              <w:rPr>
                <w:rFonts w:ascii="Calibri" w:hAnsi="Calibri"/>
                <w:sz w:val="22"/>
                <w:szCs w:val="22"/>
                <w:lang w:val="en-US"/>
              </w:rPr>
            </w:pPr>
            <w:r>
              <w:rPr>
                <w:rFonts w:ascii="Calibri" w:hAnsi="Calibri"/>
                <w:sz w:val="22"/>
                <w:szCs w:val="22"/>
                <w:lang w:val="en-US"/>
              </w:rPr>
              <w:t>Base conjuguée</w:t>
            </w:r>
            <w:r>
              <w:rPr>
                <w:rFonts w:ascii="Calibri" w:hAnsi="Calibri"/>
                <w:sz w:val="22"/>
                <w:szCs w:val="22"/>
                <w:lang w:val="en-US"/>
              </w:rPr>
              <w:tab/>
              <w:t xml:space="preserve"> Cl</w:t>
            </w:r>
            <w:r w:rsidRPr="00DA240E">
              <w:rPr>
                <w:rFonts w:ascii="Calibri" w:hAnsi="Calibri"/>
                <w:sz w:val="22"/>
                <w:szCs w:val="22"/>
                <w:vertAlign w:val="superscript"/>
                <w:lang w:val="en-US"/>
              </w:rPr>
              <w:t>-</w:t>
            </w:r>
            <w:r w:rsidRPr="000606FB">
              <w:rPr>
                <w:rFonts w:ascii="Calibri" w:hAnsi="Calibri"/>
                <w:sz w:val="22"/>
                <w:szCs w:val="22"/>
                <w:lang w:val="en-US"/>
              </w:rPr>
              <w:tab/>
              <w:t>H</w:t>
            </w:r>
            <w:r w:rsidRPr="000606FB">
              <w:rPr>
                <w:rFonts w:ascii="Calibri" w:hAnsi="Calibri"/>
                <w:sz w:val="22"/>
                <w:szCs w:val="22"/>
                <w:vertAlign w:val="subscript"/>
                <w:lang w:val="en-US"/>
              </w:rPr>
              <w:t>2</w:t>
            </w:r>
            <w:r w:rsidRPr="000606FB">
              <w:rPr>
                <w:rFonts w:ascii="Calibri" w:hAnsi="Calibri"/>
                <w:sz w:val="22"/>
                <w:szCs w:val="22"/>
                <w:lang w:val="en-US"/>
              </w:rPr>
              <w:t>O</w:t>
            </w:r>
            <w:r w:rsidR="00F92AF2">
              <w:rPr>
                <w:rFonts w:ascii="Calibri" w:hAnsi="Calibri"/>
                <w:sz w:val="22"/>
                <w:szCs w:val="22"/>
                <w:lang w:val="en-US"/>
              </w:rPr>
              <w:t>(l)</w:t>
            </w:r>
            <w:r>
              <w:rPr>
                <w:rFonts w:ascii="Calibri" w:hAnsi="Calibri"/>
                <w:sz w:val="22"/>
                <w:szCs w:val="22"/>
                <w:lang w:val="en-US"/>
              </w:rPr>
              <w:tab/>
              <w:t xml:space="preserve">       </w:t>
            </w:r>
            <w:r w:rsidRPr="000606FB">
              <w:rPr>
                <w:rFonts w:ascii="Calibri" w:hAnsi="Calibri"/>
                <w:sz w:val="22"/>
                <w:szCs w:val="22"/>
                <w:lang w:val="en-US"/>
              </w:rPr>
              <w:t>CH</w:t>
            </w:r>
            <w:r w:rsidRPr="000606FB">
              <w:rPr>
                <w:rFonts w:ascii="Calibri" w:hAnsi="Calibri"/>
                <w:sz w:val="22"/>
                <w:szCs w:val="22"/>
                <w:vertAlign w:val="subscript"/>
                <w:lang w:val="en-US"/>
              </w:rPr>
              <w:t>3</w:t>
            </w:r>
            <w:r>
              <w:rPr>
                <w:rFonts w:ascii="Calibri" w:hAnsi="Calibri"/>
                <w:sz w:val="22"/>
                <w:szCs w:val="22"/>
                <w:lang w:val="en-US"/>
              </w:rPr>
              <w:t>COO</w:t>
            </w:r>
            <w:r w:rsidRPr="000606FB">
              <w:rPr>
                <w:rFonts w:ascii="Calibri" w:hAnsi="Calibri"/>
                <w:sz w:val="22"/>
                <w:szCs w:val="22"/>
                <w:vertAlign w:val="superscript"/>
                <w:lang w:val="en-US"/>
              </w:rPr>
              <w:t>-</w:t>
            </w:r>
            <w:r>
              <w:rPr>
                <w:rFonts w:ascii="Calibri" w:hAnsi="Calibri"/>
                <w:sz w:val="22"/>
                <w:szCs w:val="22"/>
                <w:vertAlign w:val="superscript"/>
                <w:lang w:val="en-US"/>
              </w:rPr>
              <w:tab/>
              <w:t xml:space="preserve">       </w:t>
            </w:r>
            <w:r>
              <w:rPr>
                <w:rFonts w:ascii="Calibri" w:hAnsi="Calibri"/>
                <w:sz w:val="22"/>
                <w:szCs w:val="22"/>
                <w:lang w:val="en-US"/>
              </w:rPr>
              <w:t>NH</w:t>
            </w:r>
            <w:r w:rsidRPr="000606FB">
              <w:rPr>
                <w:rFonts w:ascii="Calibri" w:hAnsi="Calibri"/>
                <w:sz w:val="22"/>
                <w:szCs w:val="22"/>
                <w:vertAlign w:val="subscript"/>
                <w:lang w:val="en-US"/>
              </w:rPr>
              <w:t>3</w:t>
            </w:r>
            <w:r>
              <w:rPr>
                <w:rFonts w:ascii="Calibri" w:hAnsi="Calibri"/>
                <w:sz w:val="22"/>
                <w:szCs w:val="22"/>
                <w:lang w:val="en-US"/>
              </w:rPr>
              <w:tab/>
              <w:t xml:space="preserve">                  OH</w:t>
            </w:r>
            <w:r w:rsidRPr="000606FB">
              <w:rPr>
                <w:rFonts w:ascii="Calibri" w:hAnsi="Calibri"/>
                <w:sz w:val="22"/>
                <w:szCs w:val="22"/>
                <w:vertAlign w:val="superscript"/>
                <w:lang w:val="en-US"/>
              </w:rPr>
              <w:t>-</w:t>
            </w:r>
            <w:r>
              <w:rPr>
                <w:rFonts w:ascii="Calibri" w:hAnsi="Calibri"/>
                <w:sz w:val="22"/>
                <w:szCs w:val="22"/>
                <w:lang w:val="en-US"/>
              </w:rPr>
              <w:tab/>
              <w:t xml:space="preserve">        EtO</w:t>
            </w:r>
            <w:r w:rsidRPr="0021372E">
              <w:rPr>
                <w:rFonts w:ascii="Calibri" w:hAnsi="Calibri"/>
                <w:sz w:val="22"/>
                <w:szCs w:val="22"/>
                <w:vertAlign w:val="superscript"/>
                <w:lang w:val="en-US"/>
              </w:rPr>
              <w:t>-</w:t>
            </w:r>
            <w:r>
              <w:rPr>
                <w:rFonts w:ascii="Calibri" w:hAnsi="Calibri"/>
                <w:sz w:val="22"/>
                <w:szCs w:val="22"/>
                <w:lang w:val="en-US"/>
              </w:rPr>
              <w:t xml:space="preserve">          NH</w:t>
            </w:r>
            <w:r w:rsidRPr="00DA240E">
              <w:rPr>
                <w:rFonts w:ascii="Calibri" w:hAnsi="Calibri"/>
                <w:sz w:val="22"/>
                <w:szCs w:val="22"/>
                <w:vertAlign w:val="subscript"/>
                <w:lang w:val="en-US"/>
              </w:rPr>
              <w:t>2</w:t>
            </w:r>
            <w:r w:rsidRPr="00DA240E">
              <w:rPr>
                <w:rFonts w:ascii="Calibri" w:hAnsi="Calibri"/>
                <w:sz w:val="22"/>
                <w:szCs w:val="22"/>
                <w:vertAlign w:val="superscript"/>
                <w:lang w:val="en-US"/>
              </w:rPr>
              <w:t>-</w:t>
            </w:r>
            <w:r>
              <w:rPr>
                <w:rFonts w:ascii="Calibri" w:hAnsi="Calibri"/>
                <w:sz w:val="22"/>
                <w:szCs w:val="22"/>
                <w:lang w:val="en-US"/>
              </w:rPr>
              <w:t xml:space="preserve">       CH</w:t>
            </w:r>
            <w:r w:rsidRPr="00DA240E">
              <w:rPr>
                <w:rFonts w:ascii="Calibri" w:hAnsi="Calibri"/>
                <w:sz w:val="22"/>
                <w:szCs w:val="22"/>
                <w:vertAlign w:val="subscript"/>
                <w:lang w:val="en-US"/>
              </w:rPr>
              <w:t>3</w:t>
            </w:r>
            <w:r w:rsidRPr="00DA240E">
              <w:rPr>
                <w:rFonts w:ascii="Calibri" w:hAnsi="Calibri"/>
                <w:sz w:val="22"/>
                <w:szCs w:val="22"/>
                <w:vertAlign w:val="superscript"/>
                <w:lang w:val="en-US"/>
              </w:rPr>
              <w:t>-</w:t>
            </w:r>
            <w:r>
              <w:rPr>
                <w:rFonts w:ascii="Calibri" w:hAnsi="Calibri"/>
                <w:sz w:val="22"/>
                <w:szCs w:val="22"/>
                <w:lang w:val="en-US"/>
              </w:rPr>
              <w:t xml:space="preserve">          pKa</w:t>
            </w:r>
          </w:p>
          <w:p w14:paraId="00A37ABE" w14:textId="77777777" w:rsidR="0060592F" w:rsidRPr="000606FB" w:rsidRDefault="0060592F" w:rsidP="0060592F">
            <w:pPr>
              <w:pStyle w:val="Standard"/>
              <w:ind w:left="720"/>
              <w:rPr>
                <w:rFonts w:ascii="Calibri" w:hAnsi="Calibri"/>
                <w:sz w:val="22"/>
                <w:szCs w:val="22"/>
                <w:lang w:val="en-US"/>
              </w:rPr>
            </w:pPr>
          </w:p>
          <w:p w14:paraId="1AA88B04" w14:textId="27B963D5" w:rsidR="0060592F" w:rsidRDefault="0060592F" w:rsidP="0060592F">
            <w:pPr>
              <w:pStyle w:val="Standard"/>
              <w:ind w:left="720"/>
              <w:rPr>
                <w:rFonts w:ascii="Calibri" w:hAnsi="Calibri"/>
                <w:sz w:val="22"/>
                <w:szCs w:val="22"/>
              </w:rPr>
            </w:pPr>
            <w:r w:rsidRPr="000606FB">
              <w:rPr>
                <w:rFonts w:ascii="Calibri" w:hAnsi="Calibri"/>
                <w:sz w:val="22"/>
                <w:szCs w:val="22"/>
                <w:lang w:val="en-US"/>
              </w:rPr>
              <w:tab/>
            </w:r>
            <w:r w:rsidRPr="000606FB">
              <w:rPr>
                <w:rFonts w:ascii="Calibri" w:hAnsi="Calibri"/>
                <w:sz w:val="22"/>
                <w:szCs w:val="22"/>
                <w:lang w:val="en-US"/>
              </w:rPr>
              <w:tab/>
            </w:r>
            <w:r w:rsidRPr="000606FB">
              <w:rPr>
                <w:rFonts w:ascii="Calibri" w:hAnsi="Calibri"/>
                <w:sz w:val="22"/>
                <w:szCs w:val="22"/>
                <w:lang w:val="en-US"/>
              </w:rPr>
              <w:tab/>
            </w:r>
            <w:r w:rsidRPr="000606FB">
              <w:rPr>
                <w:rFonts w:ascii="Calibri" w:hAnsi="Calibri"/>
                <w:sz w:val="22"/>
                <w:szCs w:val="22"/>
                <w:lang w:val="en-US"/>
              </w:rPr>
              <w:tab/>
            </w:r>
            <w:r>
              <w:rPr>
                <w:rFonts w:ascii="Calibri" w:hAnsi="Calibri"/>
                <w:sz w:val="22"/>
                <w:szCs w:val="22"/>
                <w:lang w:val="en-US"/>
              </w:rPr>
              <w:t xml:space="preserve">                                                              </w:t>
            </w:r>
            <w:r>
              <w:rPr>
                <w:rFonts w:ascii="Calibri" w:hAnsi="Calibri"/>
                <w:sz w:val="22"/>
                <w:szCs w:val="22"/>
              </w:rPr>
              <w:t>La base est de plus en plus forte</w:t>
            </w:r>
          </w:p>
          <w:p w14:paraId="595754C8" w14:textId="2F757BC0" w:rsidR="004E4A0A" w:rsidRDefault="0060592F" w:rsidP="00B431FE">
            <w:pPr>
              <w:pStyle w:val="TableContents"/>
              <w:jc w:val="center"/>
              <w:rPr>
                <w:rFonts w:ascii="Calibri" w:hAnsi="Calibri"/>
                <w:sz w:val="22"/>
                <w:szCs w:val="22"/>
              </w:rPr>
            </w:pPr>
            <w:r>
              <w:rPr>
                <w:rFonts w:ascii="Calibri" w:hAnsi="Calibri"/>
                <w:sz w:val="22"/>
                <w:szCs w:val="22"/>
              </w:rPr>
              <w:t>-----------------------------------------------------------------------------------------------------------------------------------&gt;</w:t>
            </w:r>
          </w:p>
        </w:tc>
      </w:tr>
    </w:tbl>
    <w:p w14:paraId="307B0C03" w14:textId="41B94BF6" w:rsidR="0021372E" w:rsidRDefault="00B431FE" w:rsidP="00B431FE">
      <w:pPr>
        <w:pStyle w:val="Standard"/>
        <w:ind w:left="720"/>
        <w:jc w:val="center"/>
        <w:rPr>
          <w:rFonts w:ascii="Calibri" w:hAnsi="Calibri"/>
          <w:b/>
          <w:bCs/>
          <w:sz w:val="22"/>
          <w:szCs w:val="22"/>
        </w:rPr>
      </w:pPr>
      <w:r>
        <w:rPr>
          <w:noProof/>
        </w:rPr>
        <w:drawing>
          <wp:inline distT="0" distB="0" distL="0" distR="0" wp14:anchorId="7034695B" wp14:editId="175F652E">
            <wp:extent cx="4548151" cy="2721300"/>
            <wp:effectExtent l="0" t="0" r="508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8946" cy="2733742"/>
                    </a:xfrm>
                    <a:prstGeom prst="rect">
                      <a:avLst/>
                    </a:prstGeom>
                    <a:noFill/>
                    <a:ln>
                      <a:noFill/>
                    </a:ln>
                  </pic:spPr>
                </pic:pic>
              </a:graphicData>
            </a:graphic>
          </wp:inline>
        </w:drawing>
      </w:r>
    </w:p>
    <w:p w14:paraId="0393E246" w14:textId="77777777" w:rsidR="004E4A0A" w:rsidRDefault="004E4A0A">
      <w:pPr>
        <w:pStyle w:val="Standard"/>
        <w:rPr>
          <w:rFonts w:ascii="Calibri" w:hAnsi="Calibri"/>
          <w:b/>
          <w:bCs/>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4E4A0A" w14:paraId="25C2F57F"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B5C3B9E" w14:textId="77777777" w:rsidR="004E4A0A" w:rsidRDefault="00000000">
            <w:pPr>
              <w:pStyle w:val="TableContents"/>
              <w:jc w:val="center"/>
              <w:rPr>
                <w:rFonts w:ascii="Calibri" w:hAnsi="Calibri"/>
                <w:b/>
                <w:bCs/>
                <w:sz w:val="22"/>
                <w:szCs w:val="22"/>
              </w:rPr>
            </w:pPr>
            <w:r>
              <w:rPr>
                <w:rFonts w:ascii="Calibri" w:hAnsi="Calibri"/>
                <w:b/>
                <w:bCs/>
                <w:sz w:val="22"/>
                <w:szCs w:val="22"/>
              </w:rPr>
              <w:t>Document 4 : Les acides et bases à connaître</w:t>
            </w:r>
          </w:p>
          <w:p w14:paraId="7C681255" w14:textId="77D4A859" w:rsidR="004E4A0A" w:rsidRDefault="00000000">
            <w:pPr>
              <w:pStyle w:val="Standard"/>
              <w:numPr>
                <w:ilvl w:val="0"/>
                <w:numId w:val="11"/>
              </w:numPr>
              <w:rPr>
                <w:rFonts w:ascii="Calibri" w:hAnsi="Calibri"/>
                <w:sz w:val="22"/>
                <w:szCs w:val="22"/>
              </w:rPr>
            </w:pPr>
            <w:r>
              <w:rPr>
                <w:rFonts w:ascii="Calibri" w:hAnsi="Calibri"/>
                <w:sz w:val="22"/>
                <w:szCs w:val="22"/>
              </w:rPr>
              <w:t>acides forts : acide chlorhydrique HCl, acide nitrique HNO</w:t>
            </w:r>
            <w:r>
              <w:rPr>
                <w:rFonts w:ascii="Calibri" w:hAnsi="Calibri"/>
                <w:sz w:val="22"/>
                <w:szCs w:val="22"/>
                <w:vertAlign w:val="subscript"/>
              </w:rPr>
              <w:t>3</w:t>
            </w:r>
            <w:r>
              <w:rPr>
                <w:rFonts w:ascii="Calibri" w:hAnsi="Calibri"/>
                <w:sz w:val="22"/>
                <w:szCs w:val="22"/>
              </w:rPr>
              <w:t>, acide sulfurique H</w:t>
            </w:r>
            <w:r>
              <w:rPr>
                <w:rFonts w:ascii="Calibri" w:hAnsi="Calibri"/>
                <w:sz w:val="22"/>
                <w:szCs w:val="22"/>
                <w:vertAlign w:val="subscript"/>
              </w:rPr>
              <w:t>2</w:t>
            </w:r>
            <w:r>
              <w:rPr>
                <w:rFonts w:ascii="Calibri" w:hAnsi="Calibri"/>
                <w:sz w:val="22"/>
                <w:szCs w:val="22"/>
              </w:rPr>
              <w:t>SO</w:t>
            </w:r>
            <w:r>
              <w:rPr>
                <w:rFonts w:ascii="Calibri" w:hAnsi="Calibri"/>
                <w:sz w:val="22"/>
                <w:szCs w:val="22"/>
                <w:vertAlign w:val="subscript"/>
              </w:rPr>
              <w:t xml:space="preserve">4 </w:t>
            </w:r>
            <w:r>
              <w:rPr>
                <w:rFonts w:ascii="Calibri" w:hAnsi="Calibri"/>
                <w:sz w:val="22"/>
                <w:szCs w:val="22"/>
              </w:rPr>
              <w:t>(première acidité forte)</w:t>
            </w:r>
            <w:r w:rsidR="009762BB">
              <w:rPr>
                <w:rFonts w:ascii="Calibri" w:hAnsi="Calibri"/>
                <w:sz w:val="22"/>
                <w:szCs w:val="22"/>
              </w:rPr>
              <w:t>, acide paratoluènesulfonique APTS</w:t>
            </w:r>
            <w:r w:rsidR="00B431FE">
              <w:rPr>
                <w:rFonts w:ascii="Calibri" w:hAnsi="Calibri"/>
                <w:sz w:val="22"/>
                <w:szCs w:val="22"/>
              </w:rPr>
              <w:t xml:space="preserve"> ou TsOH</w:t>
            </w:r>
          </w:p>
          <w:p w14:paraId="3F944356" w14:textId="77777777" w:rsidR="004E4A0A" w:rsidRDefault="00000000">
            <w:pPr>
              <w:pStyle w:val="Standard"/>
              <w:numPr>
                <w:ilvl w:val="0"/>
                <w:numId w:val="11"/>
              </w:numPr>
              <w:rPr>
                <w:rFonts w:ascii="Calibri" w:hAnsi="Calibri"/>
                <w:sz w:val="22"/>
                <w:szCs w:val="22"/>
              </w:rPr>
            </w:pPr>
            <w:r>
              <w:rPr>
                <w:rFonts w:ascii="Calibri" w:hAnsi="Calibri"/>
                <w:sz w:val="22"/>
                <w:szCs w:val="22"/>
              </w:rPr>
              <w:t>acides faibles : acide acétique (ou éthanoïque) CH</w:t>
            </w:r>
            <w:r>
              <w:rPr>
                <w:rFonts w:ascii="Calibri" w:hAnsi="Calibri"/>
                <w:sz w:val="22"/>
                <w:szCs w:val="22"/>
                <w:vertAlign w:val="subscript"/>
              </w:rPr>
              <w:t>3</w:t>
            </w:r>
            <w:r>
              <w:rPr>
                <w:rFonts w:ascii="Calibri" w:hAnsi="Calibri"/>
                <w:sz w:val="22"/>
                <w:szCs w:val="22"/>
              </w:rPr>
              <w:t>COOH (pK</w:t>
            </w:r>
            <w:r>
              <w:rPr>
                <w:rFonts w:ascii="Calibri" w:hAnsi="Calibri"/>
                <w:sz w:val="22"/>
                <w:szCs w:val="22"/>
                <w:vertAlign w:val="subscript"/>
              </w:rPr>
              <w:t>A</w:t>
            </w:r>
            <w:r>
              <w:rPr>
                <w:rFonts w:ascii="Calibri" w:hAnsi="Calibri"/>
                <w:sz w:val="22"/>
                <w:szCs w:val="22"/>
              </w:rPr>
              <w:t xml:space="preserve"> = 4,8) et plus généralement tous les acides carboxyliques RCOOH (pK</w:t>
            </w:r>
            <w:r>
              <w:rPr>
                <w:rFonts w:ascii="Calibri" w:hAnsi="Calibri"/>
                <w:sz w:val="22"/>
                <w:szCs w:val="22"/>
                <w:vertAlign w:val="subscript"/>
              </w:rPr>
              <w:t>A</w:t>
            </w:r>
            <w:r>
              <w:rPr>
                <w:rFonts w:ascii="Calibri" w:hAnsi="Calibri"/>
                <w:sz w:val="22"/>
                <w:szCs w:val="22"/>
              </w:rPr>
              <w:t xml:space="preserve"> ~ 4 - 5)</w:t>
            </w:r>
          </w:p>
          <w:p w14:paraId="35E808D8" w14:textId="3C7EEAA0" w:rsidR="004E4A0A" w:rsidRDefault="00000000">
            <w:pPr>
              <w:pStyle w:val="Standard"/>
              <w:numPr>
                <w:ilvl w:val="0"/>
                <w:numId w:val="11"/>
              </w:numPr>
              <w:rPr>
                <w:sz w:val="22"/>
                <w:szCs w:val="22"/>
              </w:rPr>
            </w:pPr>
            <w:r>
              <w:rPr>
                <w:rFonts w:ascii="Calibri" w:hAnsi="Calibri"/>
                <w:sz w:val="22"/>
                <w:szCs w:val="22"/>
              </w:rPr>
              <w:t>bases fortes : soude (Na</w:t>
            </w:r>
            <w:r w:rsidR="00237839">
              <w:rPr>
                <w:rFonts w:ascii="Calibri" w:hAnsi="Calibri"/>
                <w:sz w:val="22"/>
                <w:szCs w:val="22"/>
              </w:rPr>
              <w:t>OH(s)</w:t>
            </w:r>
            <w:r>
              <w:rPr>
                <w:rFonts w:ascii="Calibri" w:hAnsi="Calibri"/>
                <w:sz w:val="22"/>
                <w:szCs w:val="22"/>
              </w:rPr>
              <w:t>), potasse (K</w:t>
            </w:r>
            <w:r w:rsidR="00237839">
              <w:rPr>
                <w:rFonts w:ascii="Calibri" w:hAnsi="Calibri"/>
                <w:sz w:val="22"/>
                <w:szCs w:val="22"/>
              </w:rPr>
              <w:t>OH(s)</w:t>
            </w:r>
            <w:r>
              <w:rPr>
                <w:rFonts w:ascii="Calibri" w:hAnsi="Calibri"/>
                <w:sz w:val="22"/>
                <w:szCs w:val="22"/>
              </w:rPr>
              <w:t>), les alcoolates RO</w:t>
            </w:r>
            <w:r>
              <w:rPr>
                <w:rFonts w:ascii="Calibri" w:hAnsi="Calibri"/>
                <w:sz w:val="22"/>
                <w:szCs w:val="22"/>
                <w:vertAlign w:val="superscript"/>
              </w:rPr>
              <w:t>-</w:t>
            </w:r>
            <w:r>
              <w:rPr>
                <w:rFonts w:ascii="Calibri" w:hAnsi="Calibri"/>
                <w:sz w:val="22"/>
                <w:szCs w:val="22"/>
              </w:rPr>
              <w:t xml:space="preserve"> (pK</w:t>
            </w:r>
            <w:r>
              <w:rPr>
                <w:rFonts w:ascii="Calibri" w:hAnsi="Calibri"/>
                <w:sz w:val="22"/>
                <w:szCs w:val="22"/>
                <w:vertAlign w:val="subscript"/>
              </w:rPr>
              <w:t>A</w:t>
            </w:r>
            <w:r>
              <w:rPr>
                <w:rFonts w:ascii="Calibri" w:hAnsi="Calibri"/>
                <w:sz w:val="22"/>
                <w:szCs w:val="22"/>
              </w:rPr>
              <w:t xml:space="preserve"> ~ 16 - 18)</w:t>
            </w:r>
            <w:r w:rsidR="00B431FE">
              <w:rPr>
                <w:rFonts w:ascii="Calibri" w:hAnsi="Calibri"/>
                <w:sz w:val="22"/>
                <w:szCs w:val="22"/>
              </w:rPr>
              <w:t>, ion amidure NH</w:t>
            </w:r>
            <w:r w:rsidR="00B431FE" w:rsidRPr="00B431FE">
              <w:rPr>
                <w:rFonts w:ascii="Calibri" w:hAnsi="Calibri"/>
                <w:sz w:val="22"/>
                <w:szCs w:val="22"/>
                <w:vertAlign w:val="subscript"/>
              </w:rPr>
              <w:t>2</w:t>
            </w:r>
            <w:r w:rsidR="00B431FE" w:rsidRPr="00B431FE">
              <w:rPr>
                <w:rFonts w:ascii="Calibri" w:hAnsi="Calibri"/>
                <w:sz w:val="22"/>
                <w:szCs w:val="22"/>
                <w:vertAlign w:val="superscript"/>
              </w:rPr>
              <w:t>-</w:t>
            </w:r>
            <w:r w:rsidR="00B431FE">
              <w:rPr>
                <w:rFonts w:ascii="Calibri" w:hAnsi="Calibri"/>
                <w:sz w:val="22"/>
                <w:szCs w:val="22"/>
              </w:rPr>
              <w:t>(pK</w:t>
            </w:r>
            <w:r w:rsidR="00B431FE" w:rsidRPr="00B431FE">
              <w:rPr>
                <w:rFonts w:ascii="Calibri" w:hAnsi="Calibri"/>
                <w:sz w:val="22"/>
                <w:szCs w:val="22"/>
                <w:vertAlign w:val="subscript"/>
              </w:rPr>
              <w:t>A</w:t>
            </w:r>
            <w:r w:rsidR="00B431FE">
              <w:rPr>
                <w:rFonts w:ascii="Calibri" w:hAnsi="Calibri"/>
                <w:sz w:val="22"/>
                <w:szCs w:val="22"/>
              </w:rPr>
              <w:t>=33), hydrure H</w:t>
            </w:r>
            <w:r w:rsidR="00B431FE" w:rsidRPr="00B431FE">
              <w:rPr>
                <w:rFonts w:ascii="Calibri" w:hAnsi="Calibri"/>
                <w:sz w:val="22"/>
                <w:szCs w:val="22"/>
                <w:vertAlign w:val="superscript"/>
              </w:rPr>
              <w:t>-</w:t>
            </w:r>
            <w:r w:rsidR="00B431FE">
              <w:rPr>
                <w:rFonts w:ascii="Calibri" w:hAnsi="Calibri"/>
                <w:sz w:val="22"/>
                <w:szCs w:val="22"/>
              </w:rPr>
              <w:t>, LithiumDiisopropylAmidure LDA</w:t>
            </w:r>
          </w:p>
          <w:p w14:paraId="21A80EB4" w14:textId="77777777" w:rsidR="004E4A0A" w:rsidRDefault="00000000">
            <w:pPr>
              <w:pStyle w:val="Standard"/>
              <w:numPr>
                <w:ilvl w:val="0"/>
                <w:numId w:val="11"/>
              </w:numPr>
            </w:pPr>
            <w:r>
              <w:rPr>
                <w:rFonts w:ascii="Calibri" w:hAnsi="Calibri"/>
                <w:sz w:val="22"/>
                <w:szCs w:val="22"/>
              </w:rPr>
              <w:t>bases faibles : ammoniac NH</w:t>
            </w:r>
            <w:r>
              <w:rPr>
                <w:rFonts w:ascii="Calibri" w:hAnsi="Calibri"/>
                <w:sz w:val="22"/>
                <w:szCs w:val="22"/>
                <w:vertAlign w:val="subscript"/>
              </w:rPr>
              <w:t>3</w:t>
            </w:r>
            <w:r>
              <w:rPr>
                <w:rFonts w:ascii="Calibri" w:hAnsi="Calibri"/>
                <w:sz w:val="22"/>
                <w:szCs w:val="22"/>
              </w:rPr>
              <w:t xml:space="preserve"> (pK</w:t>
            </w:r>
            <w:r>
              <w:rPr>
                <w:rFonts w:ascii="Calibri" w:hAnsi="Calibri"/>
                <w:sz w:val="22"/>
                <w:szCs w:val="22"/>
                <w:vertAlign w:val="subscript"/>
              </w:rPr>
              <w:t>A</w:t>
            </w:r>
            <w:r>
              <w:rPr>
                <w:rFonts w:ascii="Calibri" w:hAnsi="Calibri"/>
                <w:sz w:val="22"/>
                <w:szCs w:val="22"/>
              </w:rPr>
              <w:t xml:space="preserve"> = 9,2) et plus généralement les amines RNH</w:t>
            </w:r>
            <w:r>
              <w:rPr>
                <w:rFonts w:ascii="Calibri" w:hAnsi="Calibri"/>
                <w:sz w:val="22"/>
                <w:szCs w:val="22"/>
                <w:vertAlign w:val="subscript"/>
              </w:rPr>
              <w:t>2</w:t>
            </w:r>
            <w:r>
              <w:rPr>
                <w:rFonts w:ascii="Calibri" w:hAnsi="Calibri"/>
                <w:sz w:val="22"/>
                <w:szCs w:val="22"/>
              </w:rPr>
              <w:t xml:space="preserve"> (pK</w:t>
            </w:r>
            <w:r>
              <w:rPr>
                <w:rFonts w:ascii="Calibri" w:hAnsi="Calibri"/>
                <w:sz w:val="22"/>
                <w:szCs w:val="22"/>
                <w:vertAlign w:val="subscript"/>
              </w:rPr>
              <w:t>A</w:t>
            </w:r>
            <w:r>
              <w:rPr>
                <w:rFonts w:ascii="Calibri" w:hAnsi="Calibri"/>
                <w:sz w:val="22"/>
                <w:szCs w:val="22"/>
              </w:rPr>
              <w:t xml:space="preserve"> ~ 9 - 10)</w:t>
            </w:r>
          </w:p>
          <w:p w14:paraId="4748C6C3" w14:textId="77777777" w:rsidR="004E4A0A" w:rsidRDefault="00000000">
            <w:pPr>
              <w:pStyle w:val="Standard"/>
              <w:numPr>
                <w:ilvl w:val="0"/>
                <w:numId w:val="11"/>
              </w:numPr>
              <w:rPr>
                <w:rFonts w:ascii="Calibri" w:hAnsi="Calibri"/>
                <w:sz w:val="22"/>
                <w:szCs w:val="22"/>
              </w:rPr>
            </w:pPr>
            <w:r>
              <w:rPr>
                <w:rFonts w:ascii="Calibri" w:hAnsi="Calibri"/>
                <w:sz w:val="22"/>
                <w:szCs w:val="22"/>
              </w:rPr>
              <w:t>polyacides : acide phosphorique H</w:t>
            </w:r>
            <w:r>
              <w:rPr>
                <w:rFonts w:ascii="Calibri" w:hAnsi="Calibri"/>
                <w:sz w:val="22"/>
                <w:szCs w:val="22"/>
                <w:vertAlign w:val="subscript"/>
              </w:rPr>
              <w:t>3</w:t>
            </w:r>
            <w:r>
              <w:rPr>
                <w:rFonts w:ascii="Calibri" w:hAnsi="Calibri"/>
                <w:sz w:val="22"/>
                <w:szCs w:val="22"/>
              </w:rPr>
              <w:t>PO</w:t>
            </w:r>
            <w:r>
              <w:rPr>
                <w:rFonts w:ascii="Calibri" w:hAnsi="Calibri"/>
                <w:sz w:val="22"/>
                <w:szCs w:val="22"/>
                <w:vertAlign w:val="subscript"/>
              </w:rPr>
              <w:t>4</w:t>
            </w:r>
            <w:r>
              <w:rPr>
                <w:rFonts w:ascii="Calibri" w:hAnsi="Calibri"/>
                <w:sz w:val="22"/>
                <w:szCs w:val="22"/>
              </w:rPr>
              <w:t xml:space="preserve"> (pK</w:t>
            </w:r>
            <w:r>
              <w:rPr>
                <w:rFonts w:ascii="Calibri" w:hAnsi="Calibri"/>
                <w:sz w:val="22"/>
                <w:szCs w:val="22"/>
                <w:vertAlign w:val="subscript"/>
              </w:rPr>
              <w:t>A</w:t>
            </w:r>
            <w:r>
              <w:rPr>
                <w:rFonts w:ascii="Calibri" w:hAnsi="Calibri"/>
                <w:sz w:val="22"/>
                <w:szCs w:val="22"/>
              </w:rPr>
              <w:t> : 2, 7, 12) ; acide sulfurique H</w:t>
            </w:r>
            <w:r>
              <w:rPr>
                <w:rFonts w:ascii="Calibri" w:hAnsi="Calibri"/>
                <w:sz w:val="22"/>
                <w:szCs w:val="22"/>
                <w:vertAlign w:val="subscript"/>
              </w:rPr>
              <w:t>2</w:t>
            </w:r>
            <w:r>
              <w:rPr>
                <w:rFonts w:ascii="Calibri" w:hAnsi="Calibri"/>
                <w:sz w:val="22"/>
                <w:szCs w:val="22"/>
              </w:rPr>
              <w:t>SO</w:t>
            </w:r>
            <w:r>
              <w:rPr>
                <w:rFonts w:ascii="Calibri" w:hAnsi="Calibri"/>
                <w:sz w:val="22"/>
                <w:szCs w:val="22"/>
                <w:vertAlign w:val="subscript"/>
              </w:rPr>
              <w:t xml:space="preserve">4 </w:t>
            </w:r>
            <w:r>
              <w:rPr>
                <w:rFonts w:ascii="Calibri" w:hAnsi="Calibri"/>
                <w:sz w:val="22"/>
                <w:szCs w:val="22"/>
              </w:rPr>
              <w:t>(première acidité forte, deuxième acidité faible)</w:t>
            </w:r>
          </w:p>
          <w:p w14:paraId="4DFE0998" w14:textId="77777777" w:rsidR="004E4A0A" w:rsidRDefault="00000000">
            <w:pPr>
              <w:pStyle w:val="Standard"/>
              <w:numPr>
                <w:ilvl w:val="0"/>
                <w:numId w:val="11"/>
              </w:numPr>
              <w:rPr>
                <w:rFonts w:ascii="Calibri" w:hAnsi="Calibri"/>
                <w:sz w:val="22"/>
                <w:szCs w:val="22"/>
              </w:rPr>
            </w:pPr>
            <w:r>
              <w:rPr>
                <w:rFonts w:ascii="Calibri" w:hAnsi="Calibri"/>
                <w:sz w:val="22"/>
                <w:szCs w:val="22"/>
              </w:rPr>
              <w:t>ampholytes : l'ion hydrogénocarbonate HCO</w:t>
            </w:r>
            <w:r>
              <w:rPr>
                <w:rFonts w:ascii="Calibri" w:hAnsi="Calibri"/>
                <w:sz w:val="22"/>
                <w:szCs w:val="22"/>
                <w:vertAlign w:val="subscript"/>
              </w:rPr>
              <w:t>3</w:t>
            </w:r>
            <w:r>
              <w:rPr>
                <w:rFonts w:ascii="Calibri" w:hAnsi="Calibri"/>
                <w:sz w:val="22"/>
                <w:szCs w:val="22"/>
                <w:vertAlign w:val="superscript"/>
              </w:rPr>
              <w:t xml:space="preserve">- </w:t>
            </w:r>
            <w:r>
              <w:rPr>
                <w:rFonts w:ascii="Calibri" w:hAnsi="Calibri"/>
                <w:sz w:val="22"/>
                <w:szCs w:val="22"/>
              </w:rPr>
              <w:t>: couples (CO</w:t>
            </w:r>
            <w:r>
              <w:rPr>
                <w:rFonts w:ascii="Calibri" w:hAnsi="Calibri"/>
                <w:sz w:val="22"/>
                <w:szCs w:val="22"/>
                <w:vertAlign w:val="subscript"/>
              </w:rPr>
              <w:t>2</w:t>
            </w:r>
            <w:r>
              <w:rPr>
                <w:rFonts w:ascii="Calibri" w:hAnsi="Calibri"/>
                <w:sz w:val="22"/>
                <w:szCs w:val="22"/>
              </w:rPr>
              <w:t>,H</w:t>
            </w:r>
            <w:r>
              <w:rPr>
                <w:rFonts w:ascii="Calibri" w:hAnsi="Calibri"/>
                <w:sz w:val="22"/>
                <w:szCs w:val="22"/>
                <w:vertAlign w:val="subscript"/>
              </w:rPr>
              <w:t>2</w:t>
            </w:r>
            <w:r>
              <w:rPr>
                <w:rFonts w:ascii="Calibri" w:hAnsi="Calibri"/>
                <w:sz w:val="22"/>
                <w:szCs w:val="22"/>
              </w:rPr>
              <w:t>O/HCO</w:t>
            </w:r>
            <w:r>
              <w:rPr>
                <w:rFonts w:ascii="Calibri" w:hAnsi="Calibri"/>
                <w:sz w:val="22"/>
                <w:szCs w:val="22"/>
                <w:vertAlign w:val="subscript"/>
              </w:rPr>
              <w:t>3</w:t>
            </w:r>
            <w:r>
              <w:rPr>
                <w:rFonts w:ascii="Calibri" w:hAnsi="Calibri"/>
                <w:sz w:val="22"/>
                <w:szCs w:val="22"/>
                <w:vertAlign w:val="superscript"/>
              </w:rPr>
              <w:t>-</w:t>
            </w:r>
            <w:r>
              <w:rPr>
                <w:rFonts w:ascii="Calibri" w:hAnsi="Calibri"/>
                <w:sz w:val="22"/>
                <w:szCs w:val="22"/>
              </w:rPr>
              <w:t>) et (HCO</w:t>
            </w:r>
            <w:r>
              <w:rPr>
                <w:rFonts w:ascii="Calibri" w:hAnsi="Calibri"/>
                <w:sz w:val="22"/>
                <w:szCs w:val="22"/>
                <w:vertAlign w:val="subscript"/>
              </w:rPr>
              <w:t>3</w:t>
            </w:r>
            <w:r>
              <w:rPr>
                <w:rFonts w:ascii="Calibri" w:hAnsi="Calibri"/>
                <w:sz w:val="22"/>
                <w:szCs w:val="22"/>
                <w:vertAlign w:val="superscript"/>
              </w:rPr>
              <w:t>-</w:t>
            </w:r>
            <w:r>
              <w:rPr>
                <w:rFonts w:ascii="Calibri" w:hAnsi="Calibri"/>
                <w:sz w:val="22"/>
                <w:szCs w:val="22"/>
              </w:rPr>
              <w:t>/CO</w:t>
            </w:r>
            <w:r>
              <w:rPr>
                <w:rFonts w:ascii="Calibri" w:hAnsi="Calibri"/>
                <w:sz w:val="22"/>
                <w:szCs w:val="22"/>
                <w:vertAlign w:val="subscript"/>
              </w:rPr>
              <w:t>3</w:t>
            </w:r>
            <w:r>
              <w:rPr>
                <w:rFonts w:ascii="Calibri" w:hAnsi="Calibri"/>
                <w:sz w:val="22"/>
                <w:szCs w:val="22"/>
                <w:vertAlign w:val="superscript"/>
              </w:rPr>
              <w:t>2-</w:t>
            </w:r>
            <w:r>
              <w:rPr>
                <w:rFonts w:ascii="Calibri" w:hAnsi="Calibri"/>
                <w:sz w:val="22"/>
                <w:szCs w:val="22"/>
              </w:rPr>
              <w:t>) ; les acides aminés (présence d'une fonction amine et d'une fonction acide sur la même molécule)</w:t>
            </w:r>
          </w:p>
        </w:tc>
      </w:tr>
    </w:tbl>
    <w:p w14:paraId="33E50C81" w14:textId="77777777" w:rsidR="0060592F" w:rsidRDefault="0060592F">
      <w:pPr>
        <w:pStyle w:val="Standard"/>
        <w:rPr>
          <w:rFonts w:ascii="Calibri" w:hAnsi="Calibri"/>
          <w:b/>
          <w:bCs/>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4E4A0A" w14:paraId="37306320"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7CFBAA" w14:textId="77777777" w:rsidR="004E4A0A" w:rsidRDefault="00000000">
            <w:pPr>
              <w:pStyle w:val="TableContents"/>
              <w:jc w:val="center"/>
              <w:rPr>
                <w:rFonts w:ascii="Calibri" w:hAnsi="Calibri"/>
                <w:b/>
                <w:bCs/>
                <w:sz w:val="22"/>
                <w:szCs w:val="22"/>
              </w:rPr>
            </w:pPr>
            <w:r>
              <w:rPr>
                <w:rFonts w:ascii="Calibri" w:hAnsi="Calibri"/>
                <w:b/>
                <w:bCs/>
                <w:sz w:val="22"/>
                <w:szCs w:val="22"/>
              </w:rPr>
              <w:t>Document 5 : Méthode de la réaction prépondérante (version simplifiée)</w:t>
            </w:r>
          </w:p>
          <w:p w14:paraId="65CF77F4" w14:textId="77777777" w:rsidR="004E4A0A" w:rsidRDefault="00000000">
            <w:pPr>
              <w:pStyle w:val="TableContents"/>
              <w:numPr>
                <w:ilvl w:val="0"/>
                <w:numId w:val="12"/>
              </w:numPr>
              <w:rPr>
                <w:rFonts w:ascii="Calibri" w:hAnsi="Calibri"/>
                <w:sz w:val="22"/>
                <w:szCs w:val="22"/>
              </w:rPr>
            </w:pPr>
            <w:r>
              <w:rPr>
                <w:rFonts w:ascii="Calibri" w:hAnsi="Calibri"/>
                <w:sz w:val="22"/>
                <w:szCs w:val="22"/>
              </w:rPr>
              <w:t>Lister les espèces acido-basiques présentes à l'état initial (ne pas oublier l'eau)</w:t>
            </w:r>
          </w:p>
          <w:p w14:paraId="6339CB9E" w14:textId="59390CD4" w:rsidR="004E4A0A" w:rsidRDefault="00000000">
            <w:pPr>
              <w:pStyle w:val="TableContents"/>
              <w:numPr>
                <w:ilvl w:val="0"/>
                <w:numId w:val="12"/>
              </w:numPr>
            </w:pPr>
            <w:r>
              <w:rPr>
                <w:rFonts w:ascii="Calibri" w:hAnsi="Calibri"/>
                <w:sz w:val="22"/>
                <w:szCs w:val="22"/>
              </w:rPr>
              <w:t>Les placer sur une échelle de pK</w:t>
            </w:r>
            <w:r>
              <w:rPr>
                <w:rFonts w:ascii="Calibri" w:hAnsi="Calibri"/>
                <w:sz w:val="22"/>
                <w:szCs w:val="22"/>
                <w:vertAlign w:val="subscript"/>
              </w:rPr>
              <w:t>A</w:t>
            </w:r>
          </w:p>
          <w:p w14:paraId="3B454F87" w14:textId="6169B47B" w:rsidR="004E4A0A" w:rsidRDefault="00000000">
            <w:pPr>
              <w:pStyle w:val="TableContents"/>
              <w:numPr>
                <w:ilvl w:val="0"/>
                <w:numId w:val="12"/>
              </w:numPr>
              <w:rPr>
                <w:rFonts w:ascii="Calibri" w:hAnsi="Calibri"/>
                <w:sz w:val="22"/>
                <w:szCs w:val="22"/>
              </w:rPr>
            </w:pPr>
            <w:r>
              <w:rPr>
                <w:rFonts w:ascii="Calibri" w:hAnsi="Calibri"/>
                <w:sz w:val="22"/>
                <w:szCs w:val="22"/>
              </w:rPr>
              <w:t>Identifier la réaction prépondérante (RP) : c'est celle de plus grande constante K</w:t>
            </w:r>
            <w:r w:rsidR="00B431FE">
              <w:rPr>
                <w:rFonts w:ascii="Calibri" w:hAnsi="Calibri"/>
                <w:sz w:val="22"/>
                <w:szCs w:val="22"/>
              </w:rPr>
              <w:t xml:space="preserve"> qui contient les espèces majoritaires.</w:t>
            </w:r>
          </w:p>
          <w:p w14:paraId="6D08D3CB" w14:textId="77777777" w:rsidR="004E4A0A" w:rsidRDefault="00000000">
            <w:pPr>
              <w:pStyle w:val="TableContents"/>
              <w:numPr>
                <w:ilvl w:val="0"/>
                <w:numId w:val="12"/>
              </w:numPr>
              <w:rPr>
                <w:rFonts w:ascii="Calibri" w:hAnsi="Calibri"/>
                <w:sz w:val="22"/>
                <w:szCs w:val="22"/>
              </w:rPr>
            </w:pPr>
            <w:r>
              <w:rPr>
                <w:rFonts w:ascii="Calibri" w:hAnsi="Calibri"/>
                <w:sz w:val="22"/>
                <w:szCs w:val="22"/>
              </w:rPr>
              <w:t>Construire le tableau d'avancement correspondant et déterminer la composition du système à l'état final en tenant compte de la valeur de K (voir chapitre 1).</w:t>
            </w:r>
          </w:p>
          <w:p w14:paraId="06B20637" w14:textId="77777777" w:rsidR="004E4A0A" w:rsidRDefault="00000000">
            <w:pPr>
              <w:pStyle w:val="TableContents"/>
              <w:numPr>
                <w:ilvl w:val="0"/>
                <w:numId w:val="12"/>
              </w:numPr>
              <w:rPr>
                <w:rFonts w:ascii="Calibri" w:hAnsi="Calibri"/>
                <w:sz w:val="22"/>
                <w:szCs w:val="22"/>
              </w:rPr>
            </w:pPr>
            <w:r>
              <w:rPr>
                <w:rFonts w:ascii="Calibri" w:hAnsi="Calibri"/>
                <w:sz w:val="22"/>
                <w:szCs w:val="22"/>
              </w:rPr>
              <w:t>Si K &lt; 1, s'arrêter là.</w:t>
            </w:r>
          </w:p>
          <w:p w14:paraId="76A51C02" w14:textId="77777777" w:rsidR="004E4A0A" w:rsidRDefault="00000000">
            <w:pPr>
              <w:pStyle w:val="TableContents"/>
              <w:numPr>
                <w:ilvl w:val="0"/>
                <w:numId w:val="12"/>
              </w:numPr>
              <w:rPr>
                <w:rFonts w:ascii="Calibri" w:hAnsi="Calibri"/>
                <w:sz w:val="22"/>
                <w:szCs w:val="22"/>
              </w:rPr>
            </w:pPr>
            <w:r>
              <w:rPr>
                <w:rFonts w:ascii="Calibri" w:hAnsi="Calibri"/>
                <w:sz w:val="22"/>
                <w:szCs w:val="22"/>
              </w:rPr>
              <w:t>Si K &gt; 1, considérer le système obtenu à l'état final comme un nouveau système initial et recommencer le traitement jusqu'à obtention d'une RP de constante K &lt; 1.</w:t>
            </w:r>
          </w:p>
        </w:tc>
      </w:tr>
    </w:tbl>
    <w:p w14:paraId="0E1ABF74" w14:textId="77777777" w:rsidR="00574C3D" w:rsidRDefault="00574C3D">
      <w:pPr>
        <w:pStyle w:val="Standard"/>
        <w:rPr>
          <w:rFonts w:ascii="Calibri" w:hAnsi="Calibri"/>
          <w:b/>
          <w:bCs/>
          <w:sz w:val="22"/>
          <w:szCs w:val="22"/>
        </w:rPr>
      </w:pPr>
    </w:p>
    <w:p w14:paraId="5D045D3E" w14:textId="1DE5A5EA" w:rsidR="004E4A0A" w:rsidRDefault="00000000">
      <w:pPr>
        <w:pStyle w:val="Standard"/>
        <w:rPr>
          <w:rFonts w:ascii="Calibri" w:hAnsi="Calibri"/>
          <w:sz w:val="22"/>
          <w:szCs w:val="22"/>
        </w:rPr>
      </w:pPr>
      <w:r>
        <w:rPr>
          <w:rFonts w:ascii="Calibri" w:hAnsi="Calibri"/>
          <w:b/>
          <w:bCs/>
          <w:sz w:val="22"/>
          <w:szCs w:val="22"/>
        </w:rPr>
        <w:t>Exercice d'application :</w:t>
      </w:r>
      <w:r w:rsidR="00574C3D">
        <w:rPr>
          <w:rFonts w:ascii="Calibri" w:hAnsi="Calibri"/>
          <w:b/>
          <w:bCs/>
          <w:sz w:val="22"/>
          <w:szCs w:val="22"/>
        </w:rPr>
        <w:t xml:space="preserve"> </w:t>
      </w:r>
      <w:r>
        <w:rPr>
          <w:rFonts w:ascii="Calibri" w:hAnsi="Calibri"/>
          <w:sz w:val="22"/>
          <w:szCs w:val="22"/>
        </w:rPr>
        <w:t>Pour chaque système, déterminer la composition finale  et le pH de la solution.</w:t>
      </w:r>
    </w:p>
    <w:p w14:paraId="0B79FAB4" w14:textId="2226423C" w:rsidR="004E4A0A" w:rsidRDefault="00000000">
      <w:pPr>
        <w:pStyle w:val="Standard"/>
        <w:numPr>
          <w:ilvl w:val="0"/>
          <w:numId w:val="13"/>
        </w:numPr>
        <w:rPr>
          <w:rFonts w:ascii="Calibri" w:hAnsi="Calibri"/>
          <w:sz w:val="22"/>
          <w:szCs w:val="22"/>
        </w:rPr>
      </w:pPr>
      <w:r>
        <w:rPr>
          <w:rFonts w:ascii="Calibri" w:hAnsi="Calibri"/>
          <w:sz w:val="22"/>
          <w:szCs w:val="22"/>
        </w:rPr>
        <w:t>Une solution contenant initialement de l'ammoniaque NH</w:t>
      </w:r>
      <w:r>
        <w:rPr>
          <w:rFonts w:ascii="Calibri" w:hAnsi="Calibri"/>
          <w:sz w:val="22"/>
          <w:szCs w:val="22"/>
          <w:vertAlign w:val="subscript"/>
        </w:rPr>
        <w:t>3</w:t>
      </w:r>
      <w:r>
        <w:rPr>
          <w:rFonts w:ascii="Calibri" w:hAnsi="Calibri"/>
          <w:sz w:val="22"/>
          <w:szCs w:val="22"/>
        </w:rPr>
        <w:t xml:space="preserve"> à 0,2 mol.L</w:t>
      </w:r>
      <w:r>
        <w:rPr>
          <w:rFonts w:ascii="Calibri" w:hAnsi="Calibri"/>
          <w:sz w:val="22"/>
          <w:szCs w:val="22"/>
          <w:vertAlign w:val="superscript"/>
        </w:rPr>
        <w:t>-1</w:t>
      </w:r>
      <w:r>
        <w:rPr>
          <w:rFonts w:ascii="Calibri" w:hAnsi="Calibri"/>
          <w:sz w:val="22"/>
          <w:szCs w:val="22"/>
        </w:rPr>
        <w:t xml:space="preserve">. </w:t>
      </w:r>
    </w:p>
    <w:p w14:paraId="6193836F" w14:textId="77777777" w:rsidR="004E4A0A" w:rsidRDefault="00000000">
      <w:pPr>
        <w:pStyle w:val="Standard"/>
        <w:numPr>
          <w:ilvl w:val="0"/>
          <w:numId w:val="13"/>
        </w:numPr>
        <w:rPr>
          <w:rFonts w:ascii="Calibri" w:hAnsi="Calibri"/>
          <w:sz w:val="22"/>
          <w:szCs w:val="22"/>
        </w:rPr>
      </w:pPr>
      <w:r>
        <w:rPr>
          <w:rFonts w:ascii="Calibri" w:hAnsi="Calibri"/>
          <w:sz w:val="22"/>
          <w:szCs w:val="22"/>
        </w:rPr>
        <w:t>Un mélange contenant initialement de l'acide méthanoïque à 0,1 mol.L</w:t>
      </w:r>
      <w:r>
        <w:rPr>
          <w:rFonts w:ascii="Calibri" w:hAnsi="Calibri"/>
          <w:sz w:val="22"/>
          <w:szCs w:val="22"/>
          <w:vertAlign w:val="superscript"/>
        </w:rPr>
        <w:t>-1</w:t>
      </w:r>
      <w:r>
        <w:rPr>
          <w:rFonts w:ascii="Calibri" w:hAnsi="Calibri"/>
          <w:sz w:val="22"/>
          <w:szCs w:val="22"/>
        </w:rPr>
        <w:t xml:space="preserve"> et de l'ammoniaque à 0,2 mol.L</w:t>
      </w:r>
      <w:r>
        <w:rPr>
          <w:rFonts w:ascii="Calibri" w:hAnsi="Calibri"/>
          <w:sz w:val="22"/>
          <w:szCs w:val="22"/>
          <w:vertAlign w:val="superscript"/>
        </w:rPr>
        <w:t>-1</w:t>
      </w:r>
      <w:r>
        <w:rPr>
          <w:rFonts w:ascii="Calibri" w:hAnsi="Calibri"/>
          <w:sz w:val="22"/>
          <w:szCs w:val="22"/>
        </w:rPr>
        <w:t>.</w:t>
      </w:r>
    </w:p>
    <w:p w14:paraId="1BB64A83" w14:textId="77777777" w:rsidR="004E4A0A" w:rsidRDefault="004E4A0A">
      <w:pPr>
        <w:pStyle w:val="Standard"/>
        <w:rPr>
          <w:rFonts w:ascii="Calibri" w:hAnsi="Calibri"/>
          <w:b/>
          <w:bCs/>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4E4A0A" w14:paraId="50E34530"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554275" w14:textId="50327B19" w:rsidR="004E4A0A" w:rsidRDefault="00000000">
            <w:pPr>
              <w:pStyle w:val="Standard"/>
              <w:jc w:val="center"/>
              <w:rPr>
                <w:rFonts w:ascii="Calibri" w:hAnsi="Calibri"/>
                <w:b/>
                <w:bCs/>
                <w:sz w:val="32"/>
                <w:szCs w:val="32"/>
              </w:rPr>
            </w:pPr>
            <w:r>
              <w:rPr>
                <w:rFonts w:ascii="Calibri" w:hAnsi="Calibri"/>
                <w:b/>
                <w:bCs/>
                <w:sz w:val="32"/>
                <w:szCs w:val="32"/>
              </w:rPr>
              <w:t xml:space="preserve">Chapitre </w:t>
            </w:r>
            <w:r w:rsidR="00D12395">
              <w:rPr>
                <w:rFonts w:ascii="Calibri" w:hAnsi="Calibri"/>
                <w:b/>
                <w:bCs/>
                <w:sz w:val="32"/>
                <w:szCs w:val="32"/>
              </w:rPr>
              <w:t>2</w:t>
            </w:r>
            <w:r>
              <w:rPr>
                <w:rFonts w:ascii="Calibri" w:hAnsi="Calibri"/>
                <w:b/>
                <w:bCs/>
                <w:sz w:val="32"/>
                <w:szCs w:val="32"/>
              </w:rPr>
              <w:t xml:space="preserve"> : Réactions acido-basiques</w:t>
            </w:r>
          </w:p>
        </w:tc>
      </w:tr>
    </w:tbl>
    <w:p w14:paraId="39E2359A" w14:textId="77777777" w:rsidR="004E4A0A" w:rsidRDefault="004E4A0A">
      <w:pPr>
        <w:pStyle w:val="Standard"/>
        <w:rPr>
          <w:rFonts w:ascii="Calibri" w:hAnsi="Calibri"/>
          <w:b/>
          <w:bCs/>
          <w:sz w:val="22"/>
          <w:szCs w:val="22"/>
        </w:rPr>
      </w:pPr>
    </w:p>
    <w:p w14:paraId="362F35C1" w14:textId="77777777" w:rsidR="004E4A0A" w:rsidRDefault="004E4A0A">
      <w:pPr>
        <w:pStyle w:val="Standard"/>
        <w:jc w:val="center"/>
        <w:rPr>
          <w:rFonts w:ascii="Calibri" w:hAnsi="Calibri"/>
          <w:b/>
          <w:bCs/>
          <w:sz w:val="22"/>
          <w:szCs w:val="22"/>
        </w:rPr>
      </w:pPr>
    </w:p>
    <w:p w14:paraId="4C2DFAAA" w14:textId="77777777" w:rsidR="004E4A0A" w:rsidRDefault="00000000">
      <w:pPr>
        <w:pStyle w:val="Standard"/>
        <w:rPr>
          <w:rFonts w:ascii="Calibri" w:hAnsi="Calibri"/>
          <w:b/>
          <w:bCs/>
          <w:sz w:val="22"/>
          <w:szCs w:val="22"/>
        </w:rPr>
      </w:pPr>
      <w:r>
        <w:rPr>
          <w:rFonts w:ascii="Calibri" w:hAnsi="Calibri"/>
          <w:b/>
          <w:bCs/>
          <w:sz w:val="22"/>
          <w:szCs w:val="22"/>
        </w:rPr>
        <w:t>Introduction</w:t>
      </w:r>
    </w:p>
    <w:p w14:paraId="1AF62586" w14:textId="77777777" w:rsidR="004E4A0A" w:rsidRDefault="00000000">
      <w:pPr>
        <w:pStyle w:val="Standard"/>
        <w:rPr>
          <w:rFonts w:ascii="Calibri" w:hAnsi="Calibri"/>
          <w:sz w:val="22"/>
          <w:szCs w:val="22"/>
        </w:rPr>
      </w:pPr>
      <w:r>
        <w:rPr>
          <w:rFonts w:ascii="Calibri" w:hAnsi="Calibri"/>
          <w:sz w:val="22"/>
          <w:szCs w:val="22"/>
        </w:rPr>
        <w:t xml:space="preserve">Une </w:t>
      </w:r>
      <w:r>
        <w:rPr>
          <w:rFonts w:ascii="Calibri" w:hAnsi="Calibri"/>
          <w:b/>
          <w:bCs/>
          <w:sz w:val="22"/>
          <w:szCs w:val="22"/>
        </w:rPr>
        <w:t>réaction acido-basique</w:t>
      </w:r>
      <w:r>
        <w:rPr>
          <w:rFonts w:ascii="Calibri" w:hAnsi="Calibri"/>
          <w:sz w:val="22"/>
          <w:szCs w:val="22"/>
        </w:rPr>
        <w:t xml:space="preserve"> (au sens de Brönstedt) est un transfert de proton H</w:t>
      </w:r>
      <w:r>
        <w:rPr>
          <w:rFonts w:ascii="Calibri" w:hAnsi="Calibri"/>
          <w:sz w:val="22"/>
          <w:szCs w:val="22"/>
          <w:vertAlign w:val="superscript"/>
        </w:rPr>
        <w:t>+</w:t>
      </w:r>
      <w:r>
        <w:rPr>
          <w:rFonts w:ascii="Calibri" w:hAnsi="Calibri"/>
          <w:sz w:val="22"/>
          <w:szCs w:val="22"/>
        </w:rPr>
        <w:t xml:space="preserve"> entre une espèce donneuse de proton, l'</w:t>
      </w:r>
      <w:r>
        <w:rPr>
          <w:rFonts w:ascii="Calibri" w:hAnsi="Calibri"/>
          <w:b/>
          <w:bCs/>
          <w:sz w:val="22"/>
          <w:szCs w:val="22"/>
        </w:rPr>
        <w:t>acide</w:t>
      </w:r>
      <w:r>
        <w:rPr>
          <w:rFonts w:ascii="Calibri" w:hAnsi="Calibri"/>
          <w:sz w:val="22"/>
          <w:szCs w:val="22"/>
        </w:rPr>
        <w:t xml:space="preserve">, et une espèce acceptrice de proton, la </w:t>
      </w:r>
      <w:r>
        <w:rPr>
          <w:rFonts w:ascii="Calibri" w:hAnsi="Calibri"/>
          <w:b/>
          <w:bCs/>
          <w:sz w:val="22"/>
          <w:szCs w:val="22"/>
        </w:rPr>
        <w:t>base</w:t>
      </w:r>
      <w:r>
        <w:rPr>
          <w:rFonts w:ascii="Calibri" w:hAnsi="Calibri"/>
          <w:sz w:val="22"/>
          <w:szCs w:val="22"/>
        </w:rPr>
        <w:t>.</w:t>
      </w:r>
    </w:p>
    <w:p w14:paraId="700A5061" w14:textId="77777777" w:rsidR="004E4A0A" w:rsidRDefault="00000000">
      <w:pPr>
        <w:pStyle w:val="Standard"/>
        <w:rPr>
          <w:rFonts w:ascii="Calibri" w:hAnsi="Calibri"/>
          <w:sz w:val="22"/>
          <w:szCs w:val="22"/>
        </w:rPr>
      </w:pPr>
      <w:r>
        <w:rPr>
          <w:rFonts w:ascii="Calibri" w:hAnsi="Calibri"/>
          <w:sz w:val="22"/>
          <w:szCs w:val="22"/>
        </w:rPr>
        <w:t>C'est une réaction rapide, quasi instantanée (le proton est une petite particule qui s'échange rapidement).</w:t>
      </w:r>
    </w:p>
    <w:p w14:paraId="56BA9D1C" w14:textId="77777777" w:rsidR="004E4A0A" w:rsidRDefault="00000000">
      <w:pPr>
        <w:pStyle w:val="Standard"/>
        <w:rPr>
          <w:rFonts w:ascii="Calibri" w:hAnsi="Calibri"/>
          <w:sz w:val="22"/>
          <w:szCs w:val="22"/>
        </w:rPr>
      </w:pPr>
      <w:r>
        <w:rPr>
          <w:rFonts w:ascii="Calibri" w:hAnsi="Calibri"/>
          <w:sz w:val="22"/>
          <w:szCs w:val="22"/>
        </w:rPr>
        <w:t>→ on considérera les équilibres atteints instantanément.</w:t>
      </w:r>
    </w:p>
    <w:p w14:paraId="502A2F63" w14:textId="3B6EBEDC" w:rsidR="004E4A0A" w:rsidRDefault="004E4A0A">
      <w:pPr>
        <w:pStyle w:val="Standard"/>
        <w:rPr>
          <w:rFonts w:ascii="Calibri" w:hAnsi="Calibri"/>
          <w:sz w:val="22"/>
          <w:szCs w:val="22"/>
        </w:rPr>
      </w:pPr>
    </w:p>
    <w:p w14:paraId="7D68B83C" w14:textId="076B3E11" w:rsidR="004E4A0A" w:rsidRDefault="00000000" w:rsidP="0060592F">
      <w:pPr>
        <w:pStyle w:val="Standard"/>
        <w:pBdr>
          <w:top w:val="single" w:sz="4" w:space="1" w:color="auto"/>
          <w:left w:val="single" w:sz="4" w:space="4" w:color="auto"/>
          <w:bottom w:val="single" w:sz="4" w:space="1" w:color="auto"/>
          <w:right w:val="single" w:sz="4" w:space="4" w:color="auto"/>
        </w:pBdr>
        <w:jc w:val="center"/>
        <w:rPr>
          <w:rFonts w:ascii="Calibri" w:hAnsi="Calibri"/>
          <w:b/>
          <w:bCs/>
          <w:sz w:val="22"/>
          <w:szCs w:val="22"/>
        </w:rPr>
      </w:pPr>
      <w:r>
        <w:rPr>
          <w:rFonts w:ascii="Calibri" w:hAnsi="Calibri"/>
          <w:b/>
          <w:bCs/>
          <w:sz w:val="22"/>
          <w:szCs w:val="22"/>
        </w:rPr>
        <w:t>Définition du pH</w:t>
      </w:r>
      <w:r w:rsidR="0060592F">
        <w:rPr>
          <w:rFonts w:ascii="Calibri" w:hAnsi="Calibri"/>
          <w:b/>
          <w:bCs/>
          <w:sz w:val="22"/>
          <w:szCs w:val="22"/>
        </w:rPr>
        <w:t xml:space="preserve"> : </w:t>
      </w:r>
      <w:r w:rsidR="0060592F">
        <w:rPr>
          <w:rFonts w:ascii="Calibri" w:hAnsi="Calibri"/>
        </w:rPr>
        <w:t>pH = -log</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num>
          <m:den>
            <m:r>
              <w:rPr>
                <w:rFonts w:ascii="Cambria Math" w:hAnsi="Cambria Math"/>
              </w:rPr>
              <m:t>C°</m:t>
            </m:r>
          </m:den>
        </m:f>
      </m:oMath>
    </w:p>
    <w:p w14:paraId="3570DCBE" w14:textId="77777777" w:rsidR="004E4A0A" w:rsidRDefault="004E4A0A">
      <w:pPr>
        <w:pStyle w:val="Standard"/>
        <w:rPr>
          <w:rFonts w:ascii="Calibri" w:hAnsi="Calibri"/>
          <w:b/>
          <w:bCs/>
          <w:sz w:val="22"/>
          <w:szCs w:val="22"/>
        </w:rPr>
      </w:pPr>
    </w:p>
    <w:p w14:paraId="45D1441B" w14:textId="77777777" w:rsidR="004E4A0A" w:rsidRDefault="00000000">
      <w:pPr>
        <w:pStyle w:val="Standard"/>
        <w:numPr>
          <w:ilvl w:val="0"/>
          <w:numId w:val="14"/>
        </w:numPr>
        <w:rPr>
          <w:rFonts w:ascii="Calibri" w:hAnsi="Calibri"/>
          <w:b/>
          <w:bCs/>
          <w:sz w:val="26"/>
          <w:szCs w:val="26"/>
        </w:rPr>
      </w:pPr>
      <w:r>
        <w:rPr>
          <w:rFonts w:ascii="Calibri" w:hAnsi="Calibri"/>
          <w:b/>
          <w:bCs/>
          <w:sz w:val="26"/>
          <w:szCs w:val="26"/>
        </w:rPr>
        <w:t>Couple acide/base en solution aqueuse</w:t>
      </w:r>
    </w:p>
    <w:p w14:paraId="082EACE8" w14:textId="77777777" w:rsidR="004E4A0A" w:rsidRDefault="004E4A0A">
      <w:pPr>
        <w:pStyle w:val="Standard"/>
        <w:rPr>
          <w:rFonts w:ascii="Calibri" w:hAnsi="Calibri"/>
          <w:sz w:val="22"/>
          <w:szCs w:val="22"/>
        </w:rPr>
      </w:pPr>
    </w:p>
    <w:p w14:paraId="01AC05BE" w14:textId="77777777" w:rsidR="004E4A0A" w:rsidRDefault="00000000">
      <w:pPr>
        <w:pStyle w:val="Standard"/>
        <w:numPr>
          <w:ilvl w:val="0"/>
          <w:numId w:val="15"/>
        </w:numPr>
        <w:rPr>
          <w:rFonts w:ascii="Calibri" w:hAnsi="Calibri"/>
          <w:b/>
          <w:bCs/>
          <w:i/>
          <w:iCs/>
          <w:sz w:val="22"/>
          <w:szCs w:val="22"/>
        </w:rPr>
      </w:pPr>
      <w:r>
        <w:rPr>
          <w:rFonts w:ascii="Calibri" w:hAnsi="Calibri"/>
          <w:b/>
          <w:bCs/>
          <w:i/>
          <w:iCs/>
          <w:sz w:val="22"/>
          <w:szCs w:val="22"/>
        </w:rPr>
        <w:t>Définitions et cas de l'eau → DOC 1</w:t>
      </w:r>
    </w:p>
    <w:p w14:paraId="3F650C1C" w14:textId="77777777" w:rsidR="004E4A0A" w:rsidRDefault="004E4A0A">
      <w:pPr>
        <w:pStyle w:val="Standard"/>
        <w:rPr>
          <w:rFonts w:ascii="Calibri" w:hAnsi="Calibri"/>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4E4A0A" w14:paraId="7733A022"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8E6FF5" w14:textId="77777777" w:rsidR="004E4A0A" w:rsidRDefault="00000000">
            <w:pPr>
              <w:pStyle w:val="Standard"/>
              <w:numPr>
                <w:ilvl w:val="0"/>
                <w:numId w:val="6"/>
              </w:numPr>
              <w:rPr>
                <w:rFonts w:ascii="Calibri" w:hAnsi="Calibri"/>
                <w:sz w:val="22"/>
                <w:szCs w:val="22"/>
                <w:u w:val="single"/>
              </w:rPr>
            </w:pPr>
            <w:r>
              <w:rPr>
                <w:rFonts w:ascii="Calibri" w:hAnsi="Calibri"/>
                <w:sz w:val="22"/>
                <w:szCs w:val="22"/>
                <w:u w:val="single"/>
              </w:rPr>
              <w:t>acide et base :</w:t>
            </w:r>
          </w:p>
          <w:p w14:paraId="4D69D60E" w14:textId="77777777" w:rsidR="004E4A0A" w:rsidRDefault="00000000">
            <w:pPr>
              <w:pStyle w:val="Standard"/>
              <w:numPr>
                <w:ilvl w:val="1"/>
                <w:numId w:val="6"/>
              </w:numPr>
              <w:rPr>
                <w:rFonts w:ascii="Calibri" w:hAnsi="Calibri"/>
                <w:sz w:val="22"/>
                <w:szCs w:val="22"/>
              </w:rPr>
            </w:pPr>
            <w:r>
              <w:rPr>
                <w:rFonts w:ascii="Calibri" w:hAnsi="Calibri"/>
                <w:sz w:val="22"/>
                <w:szCs w:val="22"/>
              </w:rPr>
              <w:t>acide + H</w:t>
            </w:r>
            <w:r>
              <w:rPr>
                <w:rFonts w:ascii="Calibri" w:hAnsi="Calibri"/>
                <w:sz w:val="22"/>
                <w:szCs w:val="22"/>
                <w:vertAlign w:val="subscript"/>
              </w:rPr>
              <w:t>2</w:t>
            </w:r>
            <w:r>
              <w:rPr>
                <w:rFonts w:ascii="Calibri" w:hAnsi="Calibri"/>
                <w:sz w:val="22"/>
                <w:szCs w:val="22"/>
              </w:rPr>
              <w:t>O = base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p>
          <w:p w14:paraId="7045BEEF" w14:textId="77777777" w:rsidR="004E4A0A" w:rsidRDefault="00000000">
            <w:pPr>
              <w:pStyle w:val="Standard"/>
              <w:numPr>
                <w:ilvl w:val="1"/>
                <w:numId w:val="6"/>
              </w:numPr>
              <w:rPr>
                <w:rFonts w:ascii="Calibri" w:hAnsi="Calibri"/>
                <w:sz w:val="22"/>
                <w:szCs w:val="22"/>
              </w:rPr>
            </w:pPr>
            <w:r>
              <w:rPr>
                <w:rFonts w:ascii="Calibri" w:hAnsi="Calibri"/>
                <w:sz w:val="22"/>
                <w:szCs w:val="22"/>
              </w:rPr>
              <w:t>acide</w:t>
            </w:r>
            <w:r>
              <w:rPr>
                <w:rFonts w:ascii="Calibri" w:hAnsi="Calibri"/>
                <w:sz w:val="22"/>
                <w:szCs w:val="22"/>
                <w:vertAlign w:val="subscript"/>
              </w:rPr>
              <w:t>(aq)</w:t>
            </w:r>
            <w:r>
              <w:rPr>
                <w:rFonts w:ascii="Calibri" w:hAnsi="Calibri"/>
                <w:sz w:val="22"/>
                <w:szCs w:val="22"/>
              </w:rPr>
              <w:t xml:space="preserve"> = base</w:t>
            </w:r>
            <w:r>
              <w:rPr>
                <w:rFonts w:ascii="Calibri" w:hAnsi="Calibri"/>
                <w:sz w:val="22"/>
                <w:szCs w:val="22"/>
                <w:vertAlign w:val="subscript"/>
              </w:rPr>
              <w:t>(aq)</w:t>
            </w:r>
            <w:r>
              <w:rPr>
                <w:rFonts w:ascii="Calibri" w:hAnsi="Calibri"/>
                <w:sz w:val="22"/>
                <w:szCs w:val="22"/>
              </w:rPr>
              <w:t xml:space="preserve"> + H</w:t>
            </w:r>
            <w:r>
              <w:rPr>
                <w:rFonts w:ascii="Calibri" w:hAnsi="Calibri"/>
                <w:sz w:val="22"/>
                <w:szCs w:val="22"/>
                <w:vertAlign w:val="superscript"/>
              </w:rPr>
              <w:t>+</w:t>
            </w:r>
            <w:r>
              <w:rPr>
                <w:rFonts w:ascii="Calibri" w:hAnsi="Calibri"/>
                <w:sz w:val="22"/>
                <w:szCs w:val="22"/>
                <w:vertAlign w:val="subscript"/>
              </w:rPr>
              <w:t>(aq)</w:t>
            </w:r>
          </w:p>
          <w:p w14:paraId="3EBACD96" w14:textId="77777777" w:rsidR="004E4A0A" w:rsidRDefault="004E4A0A">
            <w:pPr>
              <w:pStyle w:val="Standard"/>
              <w:rPr>
                <w:rFonts w:ascii="Calibri" w:hAnsi="Calibri"/>
                <w:sz w:val="22"/>
                <w:szCs w:val="22"/>
                <w:vertAlign w:val="subscript"/>
              </w:rPr>
            </w:pPr>
          </w:p>
          <w:p w14:paraId="1F6DC996" w14:textId="77777777" w:rsidR="004E4A0A" w:rsidRDefault="00000000">
            <w:pPr>
              <w:pStyle w:val="Standard"/>
            </w:pPr>
            <w:r>
              <w:rPr>
                <w:rFonts w:ascii="Calibri" w:hAnsi="Calibri"/>
                <w:sz w:val="22"/>
                <w:szCs w:val="22"/>
                <w:u w:val="single"/>
              </w:rPr>
              <w:t xml:space="preserve">Exemple </w:t>
            </w:r>
            <w:r>
              <w:rPr>
                <w:rFonts w:ascii="Calibri" w:hAnsi="Calibri"/>
                <w:sz w:val="22"/>
                <w:szCs w:val="22"/>
              </w:rPr>
              <w:t>: acide éthanoïque CH</w:t>
            </w:r>
            <w:r>
              <w:rPr>
                <w:rFonts w:ascii="Calibri" w:hAnsi="Calibri"/>
                <w:sz w:val="22"/>
                <w:szCs w:val="22"/>
                <w:vertAlign w:val="subscript"/>
              </w:rPr>
              <w:t>3</w:t>
            </w:r>
            <w:r>
              <w:rPr>
                <w:rFonts w:ascii="Calibri" w:hAnsi="Calibri"/>
                <w:sz w:val="22"/>
                <w:szCs w:val="22"/>
              </w:rPr>
              <w:t>COOH (dit acétique) et base conjuguée ion éthanoate (ou acétate) CH</w:t>
            </w:r>
            <w:r>
              <w:rPr>
                <w:rFonts w:ascii="Calibri" w:hAnsi="Calibri"/>
                <w:sz w:val="22"/>
                <w:szCs w:val="22"/>
                <w:vertAlign w:val="subscript"/>
              </w:rPr>
              <w:t>3</w:t>
            </w:r>
            <w:r>
              <w:rPr>
                <w:rFonts w:ascii="Calibri" w:hAnsi="Calibri"/>
                <w:sz w:val="22"/>
                <w:szCs w:val="22"/>
              </w:rPr>
              <w:t>COO</w:t>
            </w:r>
            <w:r>
              <w:rPr>
                <w:rFonts w:ascii="Calibri" w:hAnsi="Calibri"/>
                <w:sz w:val="22"/>
                <w:szCs w:val="22"/>
                <w:vertAlign w:val="superscript"/>
              </w:rPr>
              <w:t>-</w:t>
            </w:r>
          </w:p>
          <w:p w14:paraId="51DB4E04" w14:textId="77777777" w:rsidR="004E4A0A" w:rsidRDefault="00000000">
            <w:pPr>
              <w:pStyle w:val="Standard"/>
            </w:pPr>
            <w:r>
              <w:rPr>
                <w:rFonts w:ascii="Calibri" w:hAnsi="Calibri"/>
                <w:sz w:val="22"/>
                <w:szCs w:val="22"/>
              </w:rPr>
              <w:t>→ CH</w:t>
            </w:r>
            <w:r>
              <w:rPr>
                <w:rFonts w:ascii="Calibri" w:hAnsi="Calibri"/>
                <w:sz w:val="22"/>
                <w:szCs w:val="22"/>
                <w:vertAlign w:val="subscript"/>
              </w:rPr>
              <w:t>3</w:t>
            </w:r>
            <w:r>
              <w:rPr>
                <w:rFonts w:ascii="Calibri" w:hAnsi="Calibri"/>
                <w:sz w:val="22"/>
                <w:szCs w:val="22"/>
              </w:rPr>
              <w:t>COOH + H</w:t>
            </w:r>
            <w:r>
              <w:rPr>
                <w:rFonts w:ascii="Calibri" w:hAnsi="Calibri"/>
                <w:sz w:val="22"/>
                <w:szCs w:val="22"/>
                <w:vertAlign w:val="subscript"/>
              </w:rPr>
              <w:t>2</w:t>
            </w:r>
            <w:r>
              <w:rPr>
                <w:rFonts w:ascii="Calibri" w:hAnsi="Calibri"/>
                <w:sz w:val="22"/>
                <w:szCs w:val="22"/>
              </w:rPr>
              <w:t>O = CH</w:t>
            </w:r>
            <w:r>
              <w:rPr>
                <w:rFonts w:ascii="Calibri" w:hAnsi="Calibri"/>
                <w:sz w:val="22"/>
                <w:szCs w:val="22"/>
                <w:vertAlign w:val="subscript"/>
              </w:rPr>
              <w:t>3</w:t>
            </w:r>
            <w:r>
              <w:rPr>
                <w:rFonts w:ascii="Calibri" w:hAnsi="Calibri"/>
                <w:sz w:val="22"/>
                <w:szCs w:val="22"/>
              </w:rPr>
              <w:t>COO</w:t>
            </w:r>
            <w:r>
              <w:rPr>
                <w:rFonts w:ascii="Calibri" w:hAnsi="Calibri"/>
                <w:sz w:val="22"/>
                <w:szCs w:val="22"/>
                <w:vertAlign w:val="superscript"/>
              </w:rPr>
              <w:t>-</w:t>
            </w:r>
            <w:r>
              <w:rPr>
                <w:rFonts w:ascii="Calibri" w:hAnsi="Calibri"/>
                <w:sz w:val="22"/>
                <w:szCs w:val="22"/>
              </w:rPr>
              <w:t xml:space="preserv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p>
          <w:p w14:paraId="654CD714" w14:textId="77777777" w:rsidR="004E4A0A" w:rsidRDefault="004E4A0A">
            <w:pPr>
              <w:pStyle w:val="Standard"/>
              <w:rPr>
                <w:rFonts w:ascii="Calibri" w:hAnsi="Calibri"/>
                <w:sz w:val="22"/>
                <w:szCs w:val="22"/>
              </w:rPr>
            </w:pPr>
          </w:p>
          <w:p w14:paraId="4FE3FC1F" w14:textId="77777777" w:rsidR="004E4A0A" w:rsidRDefault="00000000">
            <w:pPr>
              <w:pStyle w:val="Standard"/>
              <w:numPr>
                <w:ilvl w:val="0"/>
                <w:numId w:val="16"/>
              </w:numPr>
              <w:rPr>
                <w:rFonts w:ascii="Calibri" w:hAnsi="Calibri"/>
                <w:sz w:val="22"/>
                <w:szCs w:val="22"/>
              </w:rPr>
            </w:pPr>
            <w:r>
              <w:rPr>
                <w:rFonts w:ascii="Calibri" w:hAnsi="Calibri"/>
                <w:sz w:val="22"/>
                <w:szCs w:val="22"/>
                <w:u w:val="single"/>
              </w:rPr>
              <w:t>Constante thermodynamique  associée à un couple (AH/A</w:t>
            </w:r>
            <w:r>
              <w:rPr>
                <w:rFonts w:ascii="Calibri" w:hAnsi="Calibri"/>
                <w:sz w:val="22"/>
                <w:szCs w:val="22"/>
                <w:u w:val="single"/>
                <w:vertAlign w:val="superscript"/>
              </w:rPr>
              <w:t>-</w:t>
            </w:r>
            <w:r>
              <w:rPr>
                <w:rFonts w:ascii="Calibri" w:hAnsi="Calibri"/>
                <w:sz w:val="22"/>
                <w:szCs w:val="22"/>
                <w:u w:val="single"/>
              </w:rPr>
              <w:t>) </w:t>
            </w:r>
            <w:r>
              <w:rPr>
                <w:rFonts w:ascii="Calibri" w:hAnsi="Calibri"/>
                <w:sz w:val="22"/>
                <w:szCs w:val="22"/>
              </w:rPr>
              <w:t>: la constante d'acidité K</w:t>
            </w:r>
            <w:r>
              <w:rPr>
                <w:rFonts w:ascii="Calibri" w:hAnsi="Calibri"/>
                <w:sz w:val="22"/>
                <w:szCs w:val="22"/>
                <w:vertAlign w:val="subscript"/>
              </w:rPr>
              <w:t>A</w:t>
            </w:r>
          </w:p>
          <w:p w14:paraId="784C13A4" w14:textId="77777777" w:rsidR="004E4A0A" w:rsidRDefault="004E4A0A">
            <w:pPr>
              <w:pStyle w:val="Standard"/>
              <w:rPr>
                <w:rFonts w:ascii="Calibri" w:hAnsi="Calibri"/>
                <w:sz w:val="22"/>
                <w:szCs w:val="22"/>
              </w:rPr>
            </w:pPr>
          </w:p>
          <w:p w14:paraId="199A6760" w14:textId="77777777" w:rsidR="004E4A0A" w:rsidRDefault="00000000">
            <w:pPr>
              <w:pStyle w:val="Standard"/>
              <w:rPr>
                <w:rFonts w:ascii="Calibri" w:hAnsi="Calibri"/>
                <w:sz w:val="22"/>
                <w:szCs w:val="22"/>
              </w:rPr>
            </w:pPr>
            <w:r>
              <w:rPr>
                <w:rFonts w:ascii="Calibri" w:hAnsi="Calibri"/>
                <w:sz w:val="22"/>
                <w:szCs w:val="22"/>
              </w:rPr>
              <w:t>C'est la constante d'équilibre de la réaction de l'acide sur l'eau : AH + H</w:t>
            </w:r>
            <w:r>
              <w:rPr>
                <w:rFonts w:ascii="Calibri" w:hAnsi="Calibri"/>
                <w:sz w:val="22"/>
                <w:szCs w:val="22"/>
                <w:vertAlign w:val="subscript"/>
              </w:rPr>
              <w:t>2</w:t>
            </w:r>
            <w:r>
              <w:rPr>
                <w:rFonts w:ascii="Calibri" w:hAnsi="Calibri"/>
                <w:sz w:val="22"/>
                <w:szCs w:val="22"/>
              </w:rPr>
              <w:t>O = A</w:t>
            </w:r>
            <w:r>
              <w:rPr>
                <w:rFonts w:ascii="Calibri" w:hAnsi="Calibri"/>
                <w:sz w:val="22"/>
                <w:szCs w:val="22"/>
                <w:vertAlign w:val="superscript"/>
              </w:rPr>
              <w:t>-</w:t>
            </w:r>
            <w:r>
              <w:rPr>
                <w:rFonts w:ascii="Calibri" w:hAnsi="Calibri"/>
                <w:sz w:val="22"/>
                <w:szCs w:val="22"/>
              </w:rPr>
              <w:t xml:space="preserv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p>
          <w:p w14:paraId="537C9DD3" w14:textId="77777777" w:rsidR="004E4A0A" w:rsidRDefault="00000000">
            <w:pPr>
              <w:pStyle w:val="Standard"/>
              <w:rPr>
                <w:rFonts w:ascii="Calibri" w:hAnsi="Calibri"/>
                <w:sz w:val="22"/>
                <w:szCs w:val="22"/>
              </w:rPr>
            </w:pPr>
            <w:r>
              <w:rPr>
                <w:rFonts w:ascii="Calibri" w:hAnsi="Calibri"/>
                <w:noProof/>
                <w:sz w:val="22"/>
                <w:szCs w:val="22"/>
              </w:rPr>
              <mc:AlternateContent>
                <mc:Choice Requires="wps">
                  <w:drawing>
                    <wp:anchor distT="0" distB="0" distL="114300" distR="114300" simplePos="0" relativeHeight="13" behindDoc="0" locked="0" layoutInCell="1" allowOverlap="1" wp14:anchorId="2F8CCAF4" wp14:editId="06258B05">
                      <wp:simplePos x="0" y="0"/>
                      <wp:positionH relativeFrom="column">
                        <wp:posOffset>1309682</wp:posOffset>
                      </wp:positionH>
                      <wp:positionV relativeFrom="paragraph">
                        <wp:posOffset>149455</wp:posOffset>
                      </wp:positionV>
                      <wp:extent cx="1997094" cy="487440"/>
                      <wp:effectExtent l="0" t="0" r="22225" b="27305"/>
                      <wp:wrapNone/>
                      <wp:docPr id="6" name="Rectangle 6"/>
                      <wp:cNvGraphicFramePr/>
                      <a:graphic xmlns:a="http://schemas.openxmlformats.org/drawingml/2006/main">
                        <a:graphicData uri="http://schemas.microsoft.com/office/word/2010/wordprocessingShape">
                          <wps:wsp>
                            <wps:cNvSpPr/>
                            <wps:spPr>
                              <a:xfrm>
                                <a:off x="0" y="0"/>
                                <a:ext cx="1997094" cy="487440"/>
                              </a:xfrm>
                              <a:prstGeom prst="rect">
                                <a:avLst/>
                              </a:prstGeom>
                              <a:noFill/>
                              <a:ln w="12700">
                                <a:solidFill>
                                  <a:srgbClr val="000000"/>
                                </a:solidFill>
                                <a:prstDash val="solid"/>
                              </a:ln>
                            </wps:spPr>
                            <wps:txbx>
                              <w:txbxContent>
                                <w:p w14:paraId="64C418B0" w14:textId="77777777" w:rsidR="004E4A0A" w:rsidRDefault="004E4A0A"/>
                              </w:txbxContent>
                            </wps:txbx>
                            <wps:bodyPr wrap="square" lIns="0" tIns="0" rIns="0" bIns="0" anchor="ctr" anchorCtr="1" compatLnSpc="0">
                              <a:noAutofit/>
                            </wps:bodyPr>
                          </wps:wsp>
                        </a:graphicData>
                      </a:graphic>
                      <wp14:sizeRelH relativeFrom="margin">
                        <wp14:pctWidth>0</wp14:pctWidth>
                      </wp14:sizeRelH>
                    </wp:anchor>
                  </w:drawing>
                </mc:Choice>
                <mc:Fallback>
                  <w:pict>
                    <v:rect w14:anchorId="2F8CCAF4" id="Rectangle 6" o:spid="_x0000_s1028" style="position:absolute;margin-left:103.1pt;margin-top:11.75pt;width:157.25pt;height:38.4pt;z-index: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" filled="f" strokeweight="1pt">
                      <v:textbox inset="0,0,0,0">
                        <w:txbxContent>
                          <w:p w14:paraId="64C418B0" w14:textId="77777777" w:rsidR="004E4A0A" w:rsidRDefault="004E4A0A"/>
                        </w:txbxContent>
                      </v:textbox>
                    </v:rect>
                  </w:pict>
                </mc:Fallback>
              </mc:AlternateContent>
            </w:r>
          </w:p>
          <w:p w14:paraId="6EBF7A39" w14:textId="77777777" w:rsidR="004E4A0A" w:rsidRDefault="00000000">
            <w:pPr>
              <w:pStyle w:val="Standard"/>
              <w:jc w:val="center"/>
              <w:rPr>
                <w:rFonts w:ascii="Calibri" w:hAnsi="Calibri"/>
                <w:sz w:val="22"/>
                <w:szCs w:val="22"/>
              </w:rPr>
            </w:pPr>
            <m:oMath>
              <m:sSub>
                <m:sSubPr>
                  <m:ctrlPr>
                    <w:rPr>
                      <w:rFonts w:ascii="Cambria Math" w:hAnsi="Cambria Math"/>
                    </w:rPr>
                  </m:ctrlPr>
                </m:sSubPr>
                <m:e>
                  <m:r>
                    <w:rPr>
                      <w:rFonts w:ascii="Cambria Math" w:hAnsi="Cambria Math"/>
                    </w:rPr>
                    <m:t>K</m:t>
                  </m:r>
                </m:e>
                <m:sub>
                  <m:r>
                    <w:rPr>
                      <w:rFonts w:ascii="Cambria Math" w:hAnsi="Cambria Math"/>
                    </w:rPr>
                    <m:t>A</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H</m:t>
                          </m:r>
                        </m:e>
                        <m:sub>
                          <m:r>
                            <w:rPr>
                              <w:rFonts w:ascii="Cambria Math" w:hAnsi="Cambria Math"/>
                            </w:rPr>
                            <m:t>3</m:t>
                          </m:r>
                        </m:sub>
                      </m:sSub>
                      <m:sSup>
                        <m:sSupPr>
                          <m:ctrlPr>
                            <w:rPr>
                              <w:rFonts w:ascii="Cambria Math" w:hAnsi="Cambria Math"/>
                            </w:rPr>
                          </m:ctrlPr>
                        </m:sSupPr>
                        <m:e>
                          <m:r>
                            <w:rPr>
                              <w:rFonts w:ascii="Cambria Math" w:hAnsi="Cambria Math"/>
                            </w:rPr>
                            <m:t>O</m:t>
                          </m:r>
                        </m:e>
                        <m:sup>
                          <m:r>
                            <w:rPr>
                              <w:rFonts w:ascii="Cambria Math" w:hAnsi="Cambria Math"/>
                            </w:rPr>
                            <m:t>+</m:t>
                          </m:r>
                        </m:sup>
                      </m:sSup>
                    </m:sub>
                  </m:sSub>
                  <m:r>
                    <m:rPr>
                      <m:sty m:val="p"/>
                    </m:rPr>
                    <w:rPr>
                      <w:rFonts w:ascii="Cambria Math" w:hAnsi="Cambria Math"/>
                    </w:rPr>
                    <m:t>.</m:t>
                  </m:r>
                  <m:sSub>
                    <m:sSubPr>
                      <m:ctrlPr>
                        <w:rPr>
                          <w:rFonts w:ascii="Cambria Math" w:hAnsi="Cambria Math"/>
                        </w:rPr>
                      </m:ctrlPr>
                    </m:sSubPr>
                    <m:e>
                      <m:r>
                        <w:rPr>
                          <w:rFonts w:ascii="Cambria Math" w:hAnsi="Cambria Math"/>
                        </w:rPr>
                        <m:t>a</m:t>
                      </m:r>
                    </m:e>
                    <m:sub>
                      <m:sSup>
                        <m:sSupPr>
                          <m:ctrlPr>
                            <w:rPr>
                              <w:rFonts w:ascii="Cambria Math" w:hAnsi="Cambria Math"/>
                            </w:rPr>
                          </m:ctrlPr>
                        </m:sSupPr>
                        <m:e>
                          <m:r>
                            <w:rPr>
                              <w:rFonts w:ascii="Cambria Math" w:hAnsi="Cambria Math"/>
                            </w:rPr>
                            <m:t>A</m:t>
                          </m:r>
                        </m:e>
                        <m:sup>
                          <m:r>
                            <m:rPr>
                              <m:sty m:val="p"/>
                            </m:rPr>
                            <w:rPr>
                              <w:rFonts w:ascii="Cambria Math" w:hAnsi="Cambria Math"/>
                            </w:rPr>
                            <m:t>-</m:t>
                          </m:r>
                        </m:sup>
                      </m:sSup>
                    </m:sub>
                  </m:sSub>
                </m:num>
                <m:den>
                  <m:sSub>
                    <m:sSubPr>
                      <m:ctrlPr>
                        <w:rPr>
                          <w:rFonts w:ascii="Cambria Math" w:hAnsi="Cambria Math"/>
                        </w:rPr>
                      </m:ctrlPr>
                    </m:sSubPr>
                    <m:e>
                      <m:r>
                        <w:rPr>
                          <w:rFonts w:ascii="Cambria Math" w:hAnsi="Cambria Math"/>
                        </w:rPr>
                        <m:t>a</m:t>
                      </m:r>
                    </m:e>
                    <m:sub>
                      <m:r>
                        <w:rPr>
                          <w:rFonts w:ascii="Cambria Math" w:hAnsi="Cambria Math"/>
                        </w:rPr>
                        <m:t>AH</m:t>
                      </m:r>
                    </m:sub>
                  </m:sSub>
                  <m:r>
                    <m:rPr>
                      <m:sty m:val="p"/>
                    </m:rPr>
                    <w:rPr>
                      <w:rFonts w:ascii="Cambria Math" w:hAnsi="Cambria Math"/>
                    </w:rPr>
                    <m:t>.</m:t>
                  </m:r>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H</m:t>
                          </m:r>
                        </m:e>
                        <m:sub>
                          <m:r>
                            <w:rPr>
                              <w:rFonts w:ascii="Cambria Math" w:hAnsi="Cambria Math"/>
                            </w:rPr>
                            <m:t>2</m:t>
                          </m:r>
                        </m:sub>
                      </m:sSub>
                      <m:r>
                        <w:rPr>
                          <w:rFonts w:ascii="Cambria Math" w:hAnsi="Cambria Math"/>
                        </w:rPr>
                        <m:t>O</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3</m:t>
                      </m:r>
                    </m:sub>
                  </m:sSub>
                  <m:sSup>
                    <m:sSupPr>
                      <m:ctrlPr>
                        <w:rPr>
                          <w:rFonts w:ascii="Cambria Math" w:hAnsi="Cambria Math"/>
                        </w:rPr>
                      </m:ctrlPr>
                    </m:sSupPr>
                    <m:e>
                      <m:r>
                        <w:rPr>
                          <w:rFonts w:ascii="Cambria Math" w:hAnsi="Cambria Math"/>
                        </w:rPr>
                        <m:t>O</m:t>
                      </m:r>
                    </m:e>
                    <m:sup>
                      <m: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m:t>
                      </m:r>
                    </m:sup>
                  </m:sSup>
                  <m:r>
                    <m:rPr>
                      <m:sty m:val="p"/>
                    </m:rPr>
                    <w:rPr>
                      <w:rFonts w:ascii="Cambria Math" w:hAnsi="Cambria Math"/>
                    </w:rPr>
                    <m:t>]</m:t>
                  </m:r>
                </m:num>
                <m:den>
                  <m:r>
                    <m:rPr>
                      <m:sty m:val="p"/>
                    </m:rPr>
                    <w:rPr>
                      <w:rFonts w:ascii="Cambria Math" w:hAnsi="Cambria Math"/>
                    </w:rPr>
                    <m:t>[</m:t>
                  </m:r>
                  <m:r>
                    <w:rPr>
                      <w:rFonts w:ascii="Cambria Math" w:hAnsi="Cambria Math"/>
                    </w:rPr>
                    <m:t>AH</m:t>
                  </m:r>
                  <m:r>
                    <m:rPr>
                      <m:sty m:val="p"/>
                    </m:rPr>
                    <w:rPr>
                      <w:rFonts w:ascii="Cambria Math" w:hAnsi="Cambria Math"/>
                    </w:rPr>
                    <m:t>].</m:t>
                  </m:r>
                  <m:r>
                    <w:rPr>
                      <w:rFonts w:ascii="Cambria Math" w:hAnsi="Cambria Math"/>
                    </w:rPr>
                    <m:t>C°</m:t>
                  </m:r>
                </m:den>
              </m:f>
            </m:oMath>
            <w:r>
              <w:rPr>
                <w:rFonts w:ascii="Calibri" w:hAnsi="Calibri"/>
                <w:sz w:val="22"/>
                <w:szCs w:val="22"/>
              </w:rPr>
              <w:tab/>
              <w:t>De plus, on note pK</w:t>
            </w:r>
            <w:r>
              <w:rPr>
                <w:rFonts w:ascii="Calibri" w:hAnsi="Calibri"/>
                <w:sz w:val="22"/>
                <w:szCs w:val="22"/>
                <w:vertAlign w:val="subscript"/>
              </w:rPr>
              <w:t>a</w:t>
            </w:r>
            <w:r>
              <w:rPr>
                <w:rFonts w:ascii="Calibri" w:hAnsi="Calibri"/>
                <w:sz w:val="22"/>
                <w:szCs w:val="22"/>
              </w:rPr>
              <w:t xml:space="preserve"> = -log(K</w:t>
            </w:r>
            <w:r>
              <w:rPr>
                <w:rFonts w:ascii="Calibri" w:hAnsi="Calibri"/>
                <w:sz w:val="22"/>
                <w:szCs w:val="22"/>
                <w:vertAlign w:val="subscript"/>
              </w:rPr>
              <w:t>a</w:t>
            </w:r>
            <w:r>
              <w:rPr>
                <w:rFonts w:ascii="Calibri" w:hAnsi="Calibri"/>
                <w:sz w:val="22"/>
                <w:szCs w:val="22"/>
              </w:rPr>
              <w:t>)</w:t>
            </w:r>
          </w:p>
          <w:p w14:paraId="42C0BCFD" w14:textId="77777777" w:rsidR="004E4A0A" w:rsidRDefault="004E4A0A">
            <w:pPr>
              <w:pStyle w:val="Standard"/>
              <w:rPr>
                <w:rFonts w:ascii="Calibri" w:hAnsi="Calibri"/>
                <w:sz w:val="22"/>
                <w:szCs w:val="22"/>
              </w:rPr>
            </w:pPr>
          </w:p>
          <w:p w14:paraId="771F1F7B" w14:textId="77777777" w:rsidR="004E4A0A" w:rsidRDefault="00000000">
            <w:pPr>
              <w:pStyle w:val="Standard"/>
              <w:rPr>
                <w:rFonts w:ascii="Calibri" w:hAnsi="Calibri"/>
                <w:sz w:val="22"/>
                <w:szCs w:val="22"/>
              </w:rPr>
            </w:pPr>
            <w:r>
              <w:rPr>
                <w:rFonts w:ascii="Calibri" w:hAnsi="Calibri"/>
                <w:sz w:val="22"/>
                <w:szCs w:val="22"/>
                <w:u w:val="single"/>
              </w:rPr>
              <w:t xml:space="preserve">Exemple </w:t>
            </w:r>
            <w:r>
              <w:rPr>
                <w:rFonts w:ascii="Calibri" w:hAnsi="Calibri"/>
                <w:sz w:val="22"/>
                <w:szCs w:val="22"/>
              </w:rPr>
              <w:t>: pK</w:t>
            </w:r>
            <w:r>
              <w:rPr>
                <w:rFonts w:ascii="Calibri" w:hAnsi="Calibri"/>
                <w:sz w:val="22"/>
                <w:szCs w:val="22"/>
                <w:vertAlign w:val="subscript"/>
              </w:rPr>
              <w:t>a</w:t>
            </w:r>
            <w:r>
              <w:rPr>
                <w:rFonts w:ascii="Calibri" w:hAnsi="Calibri"/>
                <w:sz w:val="22"/>
                <w:szCs w:val="22"/>
              </w:rPr>
              <w:t>(CH</w:t>
            </w:r>
            <w:r>
              <w:rPr>
                <w:rFonts w:ascii="Calibri" w:hAnsi="Calibri"/>
                <w:sz w:val="22"/>
                <w:szCs w:val="22"/>
                <w:vertAlign w:val="subscript"/>
              </w:rPr>
              <w:t>3</w:t>
            </w:r>
            <w:r>
              <w:rPr>
                <w:rFonts w:ascii="Calibri" w:hAnsi="Calibri"/>
                <w:sz w:val="22"/>
                <w:szCs w:val="22"/>
              </w:rPr>
              <w:t>COOH/CH</w:t>
            </w:r>
            <w:r>
              <w:rPr>
                <w:rFonts w:ascii="Calibri" w:hAnsi="Calibri"/>
                <w:sz w:val="22"/>
                <w:szCs w:val="22"/>
                <w:vertAlign w:val="subscript"/>
              </w:rPr>
              <w:t>3</w:t>
            </w:r>
            <w:r>
              <w:rPr>
                <w:rFonts w:ascii="Calibri" w:hAnsi="Calibri"/>
                <w:sz w:val="22"/>
                <w:szCs w:val="22"/>
              </w:rPr>
              <w:t>COO</w:t>
            </w:r>
            <w:r>
              <w:rPr>
                <w:rFonts w:ascii="Calibri" w:hAnsi="Calibri"/>
                <w:sz w:val="22"/>
                <w:szCs w:val="22"/>
                <w:vertAlign w:val="superscript"/>
              </w:rPr>
              <w:t>-</w:t>
            </w:r>
            <w:r>
              <w:rPr>
                <w:rFonts w:ascii="Calibri" w:hAnsi="Calibri"/>
                <w:sz w:val="22"/>
                <w:szCs w:val="22"/>
              </w:rPr>
              <w:t>) = 4,8 ; K</w:t>
            </w:r>
            <w:r>
              <w:rPr>
                <w:rFonts w:ascii="Calibri" w:hAnsi="Calibri"/>
                <w:sz w:val="22"/>
                <w:szCs w:val="22"/>
                <w:vertAlign w:val="subscript"/>
              </w:rPr>
              <w:t>a</w:t>
            </w:r>
            <w:r>
              <w:rPr>
                <w:rFonts w:ascii="Calibri" w:hAnsi="Calibri"/>
                <w:sz w:val="22"/>
                <w:szCs w:val="22"/>
              </w:rPr>
              <w:t xml:space="preserve"> = 10</w:t>
            </w:r>
            <w:r>
              <w:rPr>
                <w:rFonts w:ascii="Calibri" w:hAnsi="Calibri"/>
                <w:sz w:val="22"/>
                <w:szCs w:val="22"/>
                <w:vertAlign w:val="superscript"/>
              </w:rPr>
              <w:t>-4,8</w:t>
            </w:r>
            <w:r>
              <w:rPr>
                <w:rFonts w:ascii="Calibri" w:hAnsi="Calibri"/>
                <w:sz w:val="22"/>
                <w:szCs w:val="22"/>
              </w:rPr>
              <w:t xml:space="preserve"> = 1,6.10</w:t>
            </w:r>
            <w:r>
              <w:rPr>
                <w:rFonts w:ascii="Calibri" w:hAnsi="Calibri"/>
                <w:sz w:val="22"/>
                <w:szCs w:val="22"/>
                <w:vertAlign w:val="superscript"/>
              </w:rPr>
              <w:t>-5</w:t>
            </w:r>
          </w:p>
          <w:p w14:paraId="0007AF45" w14:textId="77777777" w:rsidR="004E4A0A" w:rsidRDefault="004E4A0A">
            <w:pPr>
              <w:pStyle w:val="Standard"/>
              <w:rPr>
                <w:rFonts w:ascii="Calibri" w:hAnsi="Calibri"/>
                <w:sz w:val="22"/>
                <w:szCs w:val="22"/>
              </w:rPr>
            </w:pPr>
          </w:p>
          <w:p w14:paraId="41DB87AA" w14:textId="77777777" w:rsidR="004E4A0A" w:rsidRDefault="00000000">
            <w:pPr>
              <w:pStyle w:val="Standard"/>
              <w:numPr>
                <w:ilvl w:val="0"/>
                <w:numId w:val="17"/>
              </w:numPr>
              <w:rPr>
                <w:rFonts w:ascii="Calibri" w:hAnsi="Calibri"/>
                <w:sz w:val="22"/>
                <w:szCs w:val="22"/>
              </w:rPr>
            </w:pPr>
            <w:r>
              <w:rPr>
                <w:rFonts w:ascii="Calibri" w:hAnsi="Calibri"/>
                <w:sz w:val="22"/>
                <w:szCs w:val="22"/>
                <w:u w:val="single"/>
              </w:rPr>
              <w:t>Cas de l'eau</w:t>
            </w:r>
            <w:r>
              <w:rPr>
                <w:rFonts w:ascii="Calibri" w:hAnsi="Calibri"/>
                <w:sz w:val="22"/>
                <w:szCs w:val="22"/>
              </w:rPr>
              <w:t xml:space="preserve"> :</w:t>
            </w:r>
          </w:p>
          <w:p w14:paraId="1DF054EF" w14:textId="77777777" w:rsidR="004E4A0A" w:rsidRDefault="00000000">
            <w:pPr>
              <w:pStyle w:val="Standard"/>
              <w:rPr>
                <w:rFonts w:ascii="Calibri" w:hAnsi="Calibri"/>
                <w:sz w:val="22"/>
                <w:szCs w:val="22"/>
              </w:rPr>
            </w:pPr>
            <w:r>
              <w:rPr>
                <w:rFonts w:ascii="Calibri" w:hAnsi="Calibri"/>
                <w:sz w:val="22"/>
                <w:szCs w:val="22"/>
              </w:rPr>
              <w:t xml:space="preserve">L'eau est un </w:t>
            </w:r>
            <w:r>
              <w:rPr>
                <w:rFonts w:ascii="Calibri" w:hAnsi="Calibri"/>
                <w:b/>
                <w:bCs/>
                <w:sz w:val="22"/>
                <w:szCs w:val="22"/>
              </w:rPr>
              <w:t>ampholyte</w:t>
            </w:r>
            <w:r>
              <w:rPr>
                <w:rFonts w:ascii="Calibri" w:hAnsi="Calibri"/>
                <w:sz w:val="22"/>
                <w:szCs w:val="22"/>
              </w:rPr>
              <w:t>. Elle participe aux couples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/H</w:t>
            </w:r>
            <w:r>
              <w:rPr>
                <w:rFonts w:ascii="Calibri" w:hAnsi="Calibri"/>
                <w:sz w:val="22"/>
                <w:szCs w:val="22"/>
                <w:vertAlign w:val="subscript"/>
              </w:rPr>
              <w:t>2</w:t>
            </w:r>
            <w:r>
              <w:rPr>
                <w:rFonts w:ascii="Calibri" w:hAnsi="Calibri"/>
                <w:sz w:val="22"/>
                <w:szCs w:val="22"/>
              </w:rPr>
              <w:t>O) et (H</w:t>
            </w:r>
            <w:r>
              <w:rPr>
                <w:rFonts w:ascii="Calibri" w:hAnsi="Calibri"/>
                <w:sz w:val="22"/>
                <w:szCs w:val="22"/>
                <w:vertAlign w:val="subscript"/>
              </w:rPr>
              <w:t>2</w:t>
            </w:r>
            <w:r>
              <w:rPr>
                <w:rFonts w:ascii="Calibri" w:hAnsi="Calibri"/>
                <w:sz w:val="22"/>
                <w:szCs w:val="22"/>
              </w:rPr>
              <w:t>O/OH</w:t>
            </w:r>
            <w:r>
              <w:rPr>
                <w:rFonts w:ascii="Calibri" w:hAnsi="Calibri"/>
                <w:sz w:val="22"/>
                <w:szCs w:val="22"/>
                <w:vertAlign w:val="superscript"/>
              </w:rPr>
              <w:t>-</w:t>
            </w:r>
            <w:r>
              <w:rPr>
                <w:rFonts w:ascii="Calibri" w:hAnsi="Calibri"/>
                <w:sz w:val="22"/>
                <w:szCs w:val="22"/>
              </w:rPr>
              <w:t>).</w:t>
            </w:r>
          </w:p>
          <w:p w14:paraId="27F72393" w14:textId="77777777" w:rsidR="004E4A0A" w:rsidRDefault="00000000">
            <w:pPr>
              <w:pStyle w:val="Standard"/>
              <w:rPr>
                <w:rFonts w:ascii="Calibri" w:hAnsi="Calibri"/>
                <w:i/>
                <w:iCs/>
                <w:sz w:val="22"/>
                <w:szCs w:val="22"/>
              </w:rPr>
            </w:pPr>
            <w:r>
              <w:rPr>
                <w:rFonts w:ascii="Calibri" w:hAnsi="Calibri"/>
                <w:i/>
                <w:iCs/>
                <w:sz w:val="22"/>
                <w:szCs w:val="22"/>
              </w:rPr>
              <w:t>Ampholyte (n.m.) : espèce qui peut jouer  à la fois, le rôle d'acide et de base (Adj : amphotère)</w:t>
            </w:r>
          </w:p>
          <w:p w14:paraId="4F1C9492" w14:textId="77777777" w:rsidR="004E4A0A" w:rsidRDefault="004E4A0A">
            <w:pPr>
              <w:pStyle w:val="Standard"/>
              <w:rPr>
                <w:rFonts w:ascii="Calibri" w:hAnsi="Calibri"/>
                <w:sz w:val="22"/>
                <w:szCs w:val="22"/>
              </w:rPr>
            </w:pPr>
          </w:p>
          <w:p w14:paraId="167C7A89" w14:textId="77777777" w:rsidR="004E4A0A" w:rsidRDefault="00000000">
            <w:pPr>
              <w:pStyle w:val="Standard"/>
              <w:numPr>
                <w:ilvl w:val="1"/>
                <w:numId w:val="18"/>
              </w:numPr>
            </w:pPr>
            <w:r>
              <w:rPr>
                <w:rFonts w:ascii="Calibri" w:hAnsi="Calibri"/>
                <w:sz w:val="22"/>
                <w:szCs w:val="22"/>
              </w:rPr>
              <w:t>en tant que base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 xml:space="preserve">+ </w:t>
            </w:r>
            <w:r>
              <w:rPr>
                <w:rFonts w:ascii="Calibri" w:hAnsi="Calibri"/>
                <w:sz w:val="22"/>
                <w:szCs w:val="22"/>
              </w:rPr>
              <w:t>+ H</w:t>
            </w:r>
            <w:r>
              <w:rPr>
                <w:rFonts w:ascii="Calibri" w:hAnsi="Calibri"/>
                <w:sz w:val="22"/>
                <w:szCs w:val="22"/>
                <w:vertAlign w:val="subscript"/>
              </w:rPr>
              <w:t>2</w:t>
            </w:r>
            <w:r>
              <w:rPr>
                <w:rFonts w:ascii="Calibri" w:hAnsi="Calibri"/>
                <w:sz w:val="22"/>
                <w:szCs w:val="22"/>
              </w:rPr>
              <w:t>O = H</w:t>
            </w:r>
            <w:r>
              <w:rPr>
                <w:rFonts w:ascii="Calibri" w:hAnsi="Calibri"/>
                <w:sz w:val="22"/>
                <w:szCs w:val="22"/>
                <w:vertAlign w:val="subscript"/>
              </w:rPr>
              <w:t>2</w:t>
            </w:r>
            <w:r>
              <w:rPr>
                <w:rFonts w:ascii="Calibri" w:hAnsi="Calibri"/>
                <w:sz w:val="22"/>
                <w:szCs w:val="22"/>
              </w:rPr>
              <w:t>O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 xml:space="preserve"> de constante : K = 1</w:t>
            </w:r>
          </w:p>
          <w:p w14:paraId="407596E9" w14:textId="77777777" w:rsidR="004E4A0A" w:rsidRDefault="00000000">
            <w:pPr>
              <w:pStyle w:val="Standard"/>
              <w:numPr>
                <w:ilvl w:val="1"/>
                <w:numId w:val="18"/>
              </w:numPr>
            </w:pPr>
            <w:r>
              <w:rPr>
                <w:rFonts w:ascii="Calibri" w:hAnsi="Calibri"/>
                <w:sz w:val="22"/>
                <w:szCs w:val="22"/>
              </w:rPr>
              <w:t>en tant qu'acide : H</w:t>
            </w:r>
            <w:r>
              <w:rPr>
                <w:rFonts w:ascii="Calibri" w:hAnsi="Calibri"/>
                <w:sz w:val="22"/>
                <w:szCs w:val="22"/>
                <w:vertAlign w:val="subscript"/>
              </w:rPr>
              <w:t>2</w:t>
            </w:r>
            <w:r>
              <w:rPr>
                <w:rFonts w:ascii="Calibri" w:hAnsi="Calibri"/>
                <w:sz w:val="22"/>
                <w:szCs w:val="22"/>
              </w:rPr>
              <w:t>O + H</w:t>
            </w:r>
            <w:r>
              <w:rPr>
                <w:rFonts w:ascii="Calibri" w:hAnsi="Calibri"/>
                <w:sz w:val="22"/>
                <w:szCs w:val="22"/>
                <w:vertAlign w:val="subscript"/>
              </w:rPr>
              <w:t>2</w:t>
            </w:r>
            <w:r>
              <w:rPr>
                <w:rFonts w:ascii="Calibri" w:hAnsi="Calibri"/>
                <w:sz w:val="22"/>
                <w:szCs w:val="22"/>
              </w:rPr>
              <w:t>O = OH</w:t>
            </w:r>
            <w:r>
              <w:rPr>
                <w:rFonts w:ascii="Calibri" w:hAnsi="Calibri"/>
                <w:sz w:val="22"/>
                <w:szCs w:val="22"/>
                <w:vertAlign w:val="superscript"/>
              </w:rPr>
              <w:t xml:space="preserve">-  </w:t>
            </w:r>
            <w:r>
              <w:rPr>
                <w:rFonts w:ascii="Calibri" w:hAnsi="Calibri"/>
                <w:sz w:val="22"/>
                <w:szCs w:val="22"/>
              </w:rPr>
              <w:t>+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 xml:space="preserve"> de constante K</w:t>
            </w:r>
            <w:r>
              <w:rPr>
                <w:rFonts w:ascii="Calibri" w:hAnsi="Calibri"/>
                <w:sz w:val="22"/>
                <w:szCs w:val="22"/>
                <w:vertAlign w:val="subscript"/>
              </w:rPr>
              <w:t>e</w:t>
            </w:r>
            <w:r>
              <w:rPr>
                <w:rFonts w:ascii="Calibri" w:hAnsi="Calibri"/>
                <w:sz w:val="22"/>
                <w:szCs w:val="22"/>
              </w:rPr>
              <w:t>(T)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][OH</w:t>
            </w:r>
            <w:r>
              <w:rPr>
                <w:rFonts w:ascii="Calibri" w:hAnsi="Calibri"/>
                <w:sz w:val="22"/>
                <w:szCs w:val="22"/>
                <w:vertAlign w:val="superscript"/>
              </w:rPr>
              <w:t>-</w:t>
            </w:r>
            <w:r>
              <w:rPr>
                <w:rFonts w:ascii="Calibri" w:hAnsi="Calibri"/>
                <w:sz w:val="22"/>
                <w:szCs w:val="22"/>
              </w:rPr>
              <w:t>]/C°² avec C° = 1 mol.L</w:t>
            </w:r>
            <w:r>
              <w:rPr>
                <w:rFonts w:ascii="Calibri" w:hAnsi="Calibri"/>
                <w:sz w:val="22"/>
                <w:szCs w:val="22"/>
                <w:vertAlign w:val="superscript"/>
              </w:rPr>
              <w:t>-1</w:t>
            </w:r>
          </w:p>
          <w:p w14:paraId="7A2B4ADF" w14:textId="77777777" w:rsidR="004E4A0A" w:rsidRDefault="00000000">
            <w:pPr>
              <w:pStyle w:val="Standard"/>
              <w:rPr>
                <w:rFonts w:ascii="Calibri" w:hAnsi="Calibri"/>
                <w:sz w:val="22"/>
                <w:szCs w:val="22"/>
              </w:rPr>
            </w:pPr>
            <w:r>
              <w:rPr>
                <w:rFonts w:ascii="Calibri" w:hAnsi="Calibri"/>
                <w:sz w:val="22"/>
                <w:szCs w:val="22"/>
              </w:rPr>
              <w:t>Par abus de notation on note : K</w:t>
            </w:r>
            <w:r>
              <w:rPr>
                <w:rFonts w:ascii="Calibri" w:hAnsi="Calibri"/>
                <w:sz w:val="22"/>
                <w:szCs w:val="22"/>
                <w:vertAlign w:val="subscript"/>
              </w:rPr>
              <w:t>e</w:t>
            </w:r>
            <w:r>
              <w:rPr>
                <w:rFonts w:ascii="Calibri" w:hAnsi="Calibri"/>
                <w:sz w:val="22"/>
                <w:szCs w:val="22"/>
              </w:rPr>
              <w:t xml:space="preserve"> =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][OH</w:t>
            </w:r>
            <w:r>
              <w:rPr>
                <w:rFonts w:ascii="Calibri" w:hAnsi="Calibri"/>
                <w:sz w:val="22"/>
                <w:szCs w:val="22"/>
                <w:vertAlign w:val="superscript"/>
              </w:rPr>
              <w:t>-</w:t>
            </w:r>
            <w:r>
              <w:rPr>
                <w:rFonts w:ascii="Calibri" w:hAnsi="Calibri"/>
                <w:sz w:val="22"/>
                <w:szCs w:val="22"/>
              </w:rPr>
              <w:t>] = 10</w:t>
            </w:r>
            <w:r>
              <w:rPr>
                <w:rFonts w:ascii="Calibri" w:hAnsi="Calibri"/>
                <w:sz w:val="22"/>
                <w:szCs w:val="22"/>
                <w:vertAlign w:val="superscript"/>
              </w:rPr>
              <w:t>-14</w:t>
            </w:r>
            <w:r>
              <w:rPr>
                <w:rFonts w:ascii="Calibri" w:hAnsi="Calibri"/>
                <w:sz w:val="22"/>
                <w:szCs w:val="22"/>
              </w:rPr>
              <w:t xml:space="preserve"> (25°C)</w:t>
            </w:r>
          </w:p>
          <w:p w14:paraId="69E4523B" w14:textId="77777777" w:rsidR="004E4A0A" w:rsidRDefault="00000000">
            <w:pPr>
              <w:pStyle w:val="Standard"/>
              <w:rPr>
                <w:rFonts w:ascii="Calibri" w:hAnsi="Calibri"/>
                <w:sz w:val="22"/>
                <w:szCs w:val="22"/>
              </w:rPr>
            </w:pPr>
            <w:r>
              <w:rPr>
                <w:rFonts w:ascii="Calibri" w:hAnsi="Calibri"/>
                <w:b/>
                <w:bCs/>
                <w:sz w:val="22"/>
                <w:szCs w:val="22"/>
              </w:rPr>
              <w:tab/>
              <w:t>Conséquence : pH = - log[H</w:t>
            </w:r>
            <w:r>
              <w:rPr>
                <w:rFonts w:ascii="Calibri" w:hAnsi="Calibri"/>
                <w:b/>
                <w:bCs/>
                <w:sz w:val="22"/>
                <w:szCs w:val="22"/>
                <w:vertAlign w:val="subscript"/>
              </w:rPr>
              <w:t>3</w:t>
            </w:r>
            <w:r>
              <w:rPr>
                <w:rFonts w:ascii="Calibri" w:hAnsi="Calibri"/>
                <w:b/>
                <w:bCs/>
                <w:sz w:val="22"/>
                <w:szCs w:val="22"/>
              </w:rPr>
              <w:t>O</w:t>
            </w:r>
            <w:r>
              <w:rPr>
                <w:rFonts w:ascii="Calibri" w:hAnsi="Calibri"/>
                <w:b/>
                <w:bCs/>
                <w:sz w:val="22"/>
                <w:szCs w:val="22"/>
                <w:vertAlign w:val="superscript"/>
              </w:rPr>
              <w:t>+</w:t>
            </w:r>
            <w:r>
              <w:rPr>
                <w:rFonts w:ascii="Calibri" w:hAnsi="Calibri"/>
                <w:b/>
                <w:bCs/>
                <w:sz w:val="22"/>
                <w:szCs w:val="22"/>
              </w:rPr>
              <w:t>] = 14 + log[OH</w:t>
            </w:r>
            <w:r>
              <w:rPr>
                <w:rFonts w:ascii="Calibri" w:hAnsi="Calibri"/>
                <w:b/>
                <w:bCs/>
                <w:sz w:val="22"/>
                <w:szCs w:val="22"/>
                <w:vertAlign w:val="superscript"/>
              </w:rPr>
              <w:t>-</w:t>
            </w:r>
            <w:r>
              <w:rPr>
                <w:rFonts w:ascii="Calibri" w:hAnsi="Calibri"/>
                <w:b/>
                <w:bCs/>
                <w:sz w:val="22"/>
                <w:szCs w:val="22"/>
              </w:rPr>
              <w:t>]</w:t>
            </w:r>
          </w:p>
        </w:tc>
      </w:tr>
    </w:tbl>
    <w:p w14:paraId="12933E7A" w14:textId="77777777" w:rsidR="004E4A0A" w:rsidRDefault="004E4A0A">
      <w:pPr>
        <w:pStyle w:val="Standard"/>
        <w:rPr>
          <w:rFonts w:ascii="Calibri" w:hAnsi="Calibri"/>
          <w:i/>
          <w:iCs/>
          <w:sz w:val="22"/>
          <w:szCs w:val="22"/>
        </w:rPr>
      </w:pPr>
    </w:p>
    <w:p w14:paraId="35D08731" w14:textId="77777777" w:rsidR="004E4A0A" w:rsidRDefault="004E4A0A">
      <w:pPr>
        <w:pStyle w:val="Standard"/>
        <w:rPr>
          <w:rFonts w:ascii="Calibri" w:hAnsi="Calibri"/>
          <w:i/>
          <w:iCs/>
          <w:sz w:val="22"/>
          <w:szCs w:val="22"/>
        </w:rPr>
      </w:pPr>
    </w:p>
    <w:p w14:paraId="1BDF3779" w14:textId="77777777" w:rsidR="004E4A0A" w:rsidRDefault="00000000">
      <w:pPr>
        <w:pStyle w:val="Standard"/>
        <w:numPr>
          <w:ilvl w:val="0"/>
          <w:numId w:val="19"/>
        </w:numPr>
        <w:rPr>
          <w:rFonts w:ascii="Calibri" w:hAnsi="Calibri"/>
          <w:b/>
          <w:bCs/>
          <w:i/>
          <w:iCs/>
          <w:sz w:val="22"/>
          <w:szCs w:val="22"/>
        </w:rPr>
      </w:pPr>
      <w:r>
        <w:rPr>
          <w:rFonts w:ascii="Calibri" w:hAnsi="Calibri"/>
          <w:b/>
          <w:bCs/>
          <w:i/>
          <w:iCs/>
          <w:sz w:val="22"/>
          <w:szCs w:val="22"/>
        </w:rPr>
        <w:t>Diagramme de distribution et diagramme de prédominance</w:t>
      </w:r>
    </w:p>
    <w:p w14:paraId="5D5FDA2C" w14:textId="77777777" w:rsidR="004E4A0A" w:rsidRDefault="004E4A0A">
      <w:pPr>
        <w:pStyle w:val="Standard"/>
        <w:rPr>
          <w:rFonts w:ascii="Calibri" w:hAnsi="Calibri"/>
          <w:i/>
          <w:iCs/>
          <w:sz w:val="22"/>
          <w:szCs w:val="22"/>
        </w:rPr>
      </w:pPr>
    </w:p>
    <w:p w14:paraId="4141B32F" w14:textId="77777777" w:rsidR="004E4A0A" w:rsidRDefault="00000000">
      <w:pPr>
        <w:pStyle w:val="Standard"/>
        <w:rPr>
          <w:rFonts w:ascii="Calibri" w:hAnsi="Calibri"/>
          <w:sz w:val="22"/>
          <w:szCs w:val="22"/>
        </w:rPr>
      </w:pPr>
      <w:r>
        <w:rPr>
          <w:rFonts w:ascii="Calibri" w:hAnsi="Calibri"/>
          <w:sz w:val="22"/>
          <w:szCs w:val="22"/>
        </w:rPr>
        <w:t>Grâce à l'expression de la constante d'acidité, on peut déterminer quelle espèce du couple (AH/A</w:t>
      </w:r>
      <w:r>
        <w:rPr>
          <w:rFonts w:ascii="Calibri" w:hAnsi="Calibri"/>
          <w:sz w:val="22"/>
          <w:szCs w:val="22"/>
          <w:vertAlign w:val="superscript"/>
        </w:rPr>
        <w:t>-</w:t>
      </w:r>
      <w:r>
        <w:rPr>
          <w:rFonts w:ascii="Calibri" w:hAnsi="Calibri"/>
          <w:sz w:val="22"/>
          <w:szCs w:val="22"/>
        </w:rPr>
        <w:t xml:space="preserve">) est prédominante à un pH donné : </w:t>
      </w:r>
      <m:oMath>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3</m:t>
                </m:r>
              </m:sub>
            </m:sSub>
            <m:r>
              <w:rPr>
                <w:rFonts w:ascii="Cambria Math" w:hAnsi="Cambria Math"/>
              </w:rPr>
              <m:t>O⁺][A⁻]</m:t>
            </m:r>
          </m:num>
          <m:den>
            <m:r>
              <w:rPr>
                <w:rFonts w:ascii="Cambria Math" w:hAnsi="Cambria Math"/>
              </w:rPr>
              <m:t>[AH]</m:t>
            </m:r>
            <m:r>
              <m:rPr>
                <m:sty m:val="p"/>
              </m:rPr>
              <w:rPr>
                <w:rFonts w:ascii="Cambria Math" w:hAnsi="Cambria Math"/>
              </w:rPr>
              <m:t>.</m:t>
            </m:r>
            <m:r>
              <w:rPr>
                <w:rFonts w:ascii="Cambria Math" w:hAnsi="Cambria Math"/>
              </w:rPr>
              <m:t>C°</m:t>
            </m:r>
          </m:den>
        </m:f>
      </m:oMath>
    </w:p>
    <w:p w14:paraId="1083ECD1" w14:textId="1E896213" w:rsidR="004E4A0A" w:rsidRDefault="00000000">
      <w:pPr>
        <w:pStyle w:val="Standard"/>
        <w:rPr>
          <w:rFonts w:ascii="Calibri" w:hAnsi="Calibri"/>
          <w:sz w:val="22"/>
          <w:szCs w:val="22"/>
        </w:rPr>
      </w:pPr>
      <w:r>
        <w:rPr>
          <w:rFonts w:ascii="Calibri" w:hAnsi="Calibri"/>
          <w:sz w:val="22"/>
          <w:szCs w:val="22"/>
        </w:rPr>
        <w:t xml:space="preserve">→ </w:t>
      </w:r>
      <m:oMath>
        <m:r>
          <m:rPr>
            <m:sty m:val="p"/>
          </m:rPr>
          <w:rPr>
            <w:rFonts w:ascii="Cambria Math" w:hAnsi="Cambria Math"/>
          </w:rPr>
          <m:t>-log</m:t>
        </m:r>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r>
          <w:rPr>
            <w:rFonts w:ascii="Cambria Math" w:hAnsi="Cambria Math"/>
          </w:rPr>
          <m:t>)</m:t>
        </m:r>
        <m:r>
          <m:rPr>
            <m:sty m:val="p"/>
          </m:rPr>
          <w:rPr>
            <w:rFonts w:ascii="Cambria Math" w:hAnsi="Cambria Math"/>
          </w:rPr>
          <m:t>=-log</m:t>
        </m:r>
        <m:r>
          <w:rPr>
            <w:rFonts w:ascii="Cambria Math" w:hAnsi="Cambria Math"/>
          </w:rPr>
          <m:t>(</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e>
            </m:d>
          </m:num>
          <m:den>
            <m:r>
              <w:rPr>
                <w:rFonts w:ascii="Cambria Math" w:hAnsi="Cambria Math"/>
              </w:rPr>
              <m:t>C°</m:t>
            </m:r>
          </m:den>
        </m:f>
        <m:r>
          <w:rPr>
            <w:rFonts w:ascii="Cambria Math" w:hAnsi="Cambria Math"/>
          </w:rPr>
          <m:t>)</m:t>
        </m:r>
        <m:r>
          <m:rPr>
            <m:sty m:val="p"/>
          </m:rPr>
          <w:rPr>
            <w:rFonts w:ascii="Cambria Math" w:hAnsi="Cambria Math"/>
          </w:rPr>
          <m:t>-</m:t>
        </m:r>
        <m:r>
          <w:rPr>
            <w:rFonts w:ascii="Cambria Math" w:hAnsi="Cambria Math"/>
          </w:rPr>
          <m:t>log</m:t>
        </m:r>
        <m:f>
          <m:fPr>
            <m:ctrlPr>
              <w:rPr>
                <w:rFonts w:ascii="Cambria Math" w:hAnsi="Cambria Math"/>
              </w:rPr>
            </m:ctrlPr>
          </m:fPr>
          <m:num>
            <m:r>
              <m:rPr>
                <m:sty m:val="p"/>
              </m:rPr>
              <w:rPr>
                <w:rFonts w:ascii="Cambria Math" w:hAnsi="Cambria Math"/>
              </w:rPr>
              <m:t>[</m:t>
            </m:r>
            <m:r>
              <w:rPr>
                <w:rFonts w:ascii="Cambria Math" w:hAnsi="Cambria Math"/>
              </w:rPr>
              <m:t>A⁻</m:t>
            </m:r>
            <m:r>
              <m:rPr>
                <m:sty m:val="p"/>
              </m:rPr>
              <w:rPr>
                <w:rFonts w:ascii="Cambria Math" w:hAnsi="Cambria Math"/>
              </w:rPr>
              <m:t>]</m:t>
            </m:r>
          </m:num>
          <m:den>
            <m:r>
              <m:rPr>
                <m:sty m:val="p"/>
              </m:rPr>
              <w:rPr>
                <w:rFonts w:ascii="Cambria Math" w:hAnsi="Cambria Math"/>
              </w:rPr>
              <m:t>[</m:t>
            </m:r>
            <m:r>
              <w:rPr>
                <w:rFonts w:ascii="Cambria Math" w:hAnsi="Cambria Math"/>
              </w:rPr>
              <m:t>AH</m:t>
            </m:r>
            <m:r>
              <m:rPr>
                <m:sty m:val="p"/>
              </m:rPr>
              <w:rPr>
                <w:rFonts w:ascii="Cambria Math" w:hAnsi="Cambria Math"/>
              </w:rPr>
              <m:t>]</m:t>
            </m:r>
          </m:den>
        </m:f>
        <m:r>
          <m:rPr>
            <m:sty m:val="p"/>
          </m:rPr>
          <w:rPr>
            <w:rFonts w:ascii="Cambria Math" w:hAnsi="Cambria Math"/>
          </w:rPr>
          <m:t>⇔</m:t>
        </m:r>
        <m:sSub>
          <m:sSubPr>
            <m:ctrlPr>
              <w:rPr>
                <w:rFonts w:ascii="Cambria Math" w:hAnsi="Cambria Math"/>
              </w:rPr>
            </m:ctrlPr>
          </m:sSubPr>
          <m:e>
            <m:r>
              <w:rPr>
                <w:rFonts w:ascii="Cambria Math" w:hAnsi="Cambria Math"/>
              </w:rPr>
              <m:t>pK</m:t>
            </m:r>
          </m:e>
          <m:sub>
            <m:r>
              <w:rPr>
                <w:rFonts w:ascii="Cambria Math" w:hAnsi="Cambria Math"/>
              </w:rPr>
              <m:t>A</m:t>
            </m:r>
          </m:sub>
        </m:sSub>
        <m:r>
          <m:rPr>
            <m:sty m:val="p"/>
          </m:rPr>
          <w:rPr>
            <w:rFonts w:ascii="Cambria Math" w:hAnsi="Cambria Math"/>
          </w:rPr>
          <m:t>=</m:t>
        </m:r>
        <m:r>
          <w:rPr>
            <w:rFonts w:ascii="Cambria Math" w:hAnsi="Cambria Math"/>
          </w:rPr>
          <m:t>pH</m:t>
        </m:r>
        <m:r>
          <m:rPr>
            <m:sty m:val="p"/>
          </m:rPr>
          <w:rPr>
            <w:rFonts w:ascii="Cambria Math" w:hAnsi="Cambria Math"/>
          </w:rPr>
          <m:t>-log</m:t>
        </m:r>
        <m:f>
          <m:fPr>
            <m:ctrlPr>
              <w:rPr>
                <w:rFonts w:ascii="Cambria Math" w:hAnsi="Cambria Math"/>
              </w:rPr>
            </m:ctrlPr>
          </m:fPr>
          <m:num>
            <m:r>
              <m:rPr>
                <m:sty m:val="p"/>
              </m:rPr>
              <w:rPr>
                <w:rFonts w:ascii="Cambria Math" w:hAnsi="Cambria Math"/>
              </w:rPr>
              <m:t>[</m:t>
            </m:r>
            <m:r>
              <w:rPr>
                <w:rFonts w:ascii="Cambria Math" w:hAnsi="Cambria Math"/>
              </w:rPr>
              <m:t>A⁻</m:t>
            </m:r>
            <m:r>
              <m:rPr>
                <m:sty m:val="p"/>
              </m:rPr>
              <w:rPr>
                <w:rFonts w:ascii="Cambria Math" w:hAnsi="Cambria Math"/>
              </w:rPr>
              <m:t>]</m:t>
            </m:r>
          </m:num>
          <m:den>
            <m:r>
              <m:rPr>
                <m:sty m:val="p"/>
              </m:rPr>
              <w:rPr>
                <w:rFonts w:ascii="Cambria Math" w:hAnsi="Cambria Math"/>
              </w:rPr>
              <m:t>[</m:t>
            </m:r>
            <m:r>
              <w:rPr>
                <w:rFonts w:ascii="Cambria Math" w:hAnsi="Cambria Math"/>
              </w:rPr>
              <m:t>AH</m:t>
            </m:r>
            <m:r>
              <m:rPr>
                <m:sty m:val="p"/>
              </m:rPr>
              <w:rPr>
                <w:rFonts w:ascii="Cambria Math" w:hAnsi="Cambria Math"/>
              </w:rPr>
              <m:t>]</m:t>
            </m:r>
          </m:den>
        </m:f>
        <m:r>
          <m:rPr>
            <m:sty m:val="p"/>
          </m:rPr>
          <w:rPr>
            <w:rFonts w:ascii="Cambria Math" w:hAnsi="Cambria Math"/>
          </w:rPr>
          <m:t>⇔</m:t>
        </m:r>
        <m:r>
          <w:rPr>
            <w:rFonts w:ascii="Cambria Math" w:hAnsi="Cambria Math"/>
          </w:rPr>
          <m:t>pH</m:t>
        </m:r>
        <m:r>
          <m:rPr>
            <m:sty m:val="p"/>
          </m:rPr>
          <w:rPr>
            <w:rFonts w:ascii="Cambria Math" w:hAnsi="Cambria Math"/>
          </w:rPr>
          <m:t>=</m:t>
        </m:r>
        <m:sSub>
          <m:sSubPr>
            <m:ctrlPr>
              <w:rPr>
                <w:rFonts w:ascii="Cambria Math" w:hAnsi="Cambria Math"/>
              </w:rPr>
            </m:ctrlPr>
          </m:sSubPr>
          <m:e>
            <m:r>
              <w:rPr>
                <w:rFonts w:ascii="Cambria Math" w:hAnsi="Cambria Math"/>
              </w:rPr>
              <m:t>pK</m:t>
            </m:r>
          </m:e>
          <m:sub>
            <m:r>
              <w:rPr>
                <w:rFonts w:ascii="Cambria Math" w:hAnsi="Cambria Math"/>
              </w:rPr>
              <m:t>A</m:t>
            </m:r>
          </m:sub>
        </m:sSub>
        <m:r>
          <w:rPr>
            <w:rFonts w:ascii="Cambria Math" w:hAnsi="Cambria Math"/>
          </w:rPr>
          <m:t>+</m:t>
        </m:r>
        <m:r>
          <m:rPr>
            <m:sty m:val="p"/>
          </m:rPr>
          <w:rPr>
            <w:rFonts w:ascii="Cambria Math" w:hAnsi="Cambria Math"/>
          </w:rPr>
          <m:t>log</m:t>
        </m:r>
        <m:f>
          <m:fPr>
            <m:ctrlPr>
              <w:rPr>
                <w:rFonts w:ascii="Cambria Math" w:hAnsi="Cambria Math"/>
              </w:rPr>
            </m:ctrlPr>
          </m:fPr>
          <m:num>
            <m:r>
              <m:rPr>
                <m:sty m:val="p"/>
              </m:rPr>
              <w:rPr>
                <w:rFonts w:ascii="Cambria Math" w:hAnsi="Cambria Math"/>
              </w:rPr>
              <m:t>[</m:t>
            </m:r>
            <m:r>
              <w:rPr>
                <w:rFonts w:ascii="Cambria Math" w:hAnsi="Cambria Math"/>
              </w:rPr>
              <m:t>A⁻</m:t>
            </m:r>
            <m:r>
              <m:rPr>
                <m:sty m:val="p"/>
              </m:rPr>
              <w:rPr>
                <w:rFonts w:ascii="Cambria Math" w:hAnsi="Cambria Math"/>
              </w:rPr>
              <m:t>]</m:t>
            </m:r>
          </m:num>
          <m:den>
            <m:r>
              <m:rPr>
                <m:sty m:val="p"/>
              </m:rPr>
              <w:rPr>
                <w:rFonts w:ascii="Cambria Math" w:hAnsi="Cambria Math"/>
              </w:rPr>
              <m:t>[</m:t>
            </m:r>
            <m:r>
              <w:rPr>
                <w:rFonts w:ascii="Cambria Math" w:hAnsi="Cambria Math"/>
              </w:rPr>
              <m:t>AH</m:t>
            </m:r>
            <m:r>
              <m:rPr>
                <m:sty m:val="p"/>
              </m:rPr>
              <w:rPr>
                <w:rFonts w:ascii="Cambria Math" w:hAnsi="Cambria Math"/>
              </w:rPr>
              <m:t>]</m:t>
            </m:r>
          </m:den>
        </m:f>
      </m:oMath>
    </w:p>
    <w:p w14:paraId="3020C021" w14:textId="732164AE" w:rsidR="004E4A0A" w:rsidRDefault="004E4A0A">
      <w:pPr>
        <w:pStyle w:val="Standard"/>
        <w:rPr>
          <w:rFonts w:ascii="Calibri" w:hAnsi="Calibri"/>
          <w:sz w:val="22"/>
          <w:szCs w:val="22"/>
        </w:rPr>
      </w:pPr>
    </w:p>
    <w:p w14:paraId="73778049" w14:textId="4759FC8E" w:rsidR="004E4A0A" w:rsidRDefault="003C4FFD">
      <w:pPr>
        <w:pStyle w:val="Standard"/>
        <w:rPr>
          <w:rFonts w:ascii="Calibri" w:hAnsi="Calibri"/>
          <w:sz w:val="22"/>
          <w:szCs w:val="22"/>
        </w:rPr>
      </w:pPr>
      <w:r>
        <w:rPr>
          <w:rFonts w:ascii="Calibri" w:hAnsi="Calibri"/>
          <w:noProof/>
          <w:sz w:val="22"/>
          <w:szCs w:val="22"/>
        </w:rPr>
        <mc:AlternateContent>
          <mc:Choice Requires="wps">
            <w:drawing>
              <wp:anchor distT="0" distB="0" distL="114300" distR="114300" simplePos="0" relativeHeight="5" behindDoc="0" locked="0" layoutInCell="1" allowOverlap="1" wp14:anchorId="24EDE15C" wp14:editId="0AFE9FA5">
                <wp:simplePos x="0" y="0"/>
                <wp:positionH relativeFrom="column">
                  <wp:posOffset>3494288</wp:posOffset>
                </wp:positionH>
                <wp:positionV relativeFrom="paragraph">
                  <wp:posOffset>1360</wp:posOffset>
                </wp:positionV>
                <wp:extent cx="3337840" cy="843480"/>
                <wp:effectExtent l="0" t="0" r="15240" b="13970"/>
                <wp:wrapNone/>
                <wp:docPr id="8" name="Rectangle 8"/>
                <wp:cNvGraphicFramePr/>
                <a:graphic xmlns:a="http://schemas.openxmlformats.org/drawingml/2006/main">
                  <a:graphicData uri="http://schemas.microsoft.com/office/word/2010/wordprocessingShape">
                    <wps:wsp>
                      <wps:cNvSpPr/>
                      <wps:spPr>
                        <a:xfrm>
                          <a:off x="0" y="0"/>
                          <a:ext cx="3337840" cy="843480"/>
                        </a:xfrm>
                        <a:prstGeom prst="rect">
                          <a:avLst/>
                        </a:prstGeom>
                        <a:noFill/>
                        <a:ln w="12700">
                          <a:solidFill>
                            <a:srgbClr val="000000"/>
                          </a:solidFill>
                          <a:prstDash val="solid"/>
                        </a:ln>
                      </wps:spPr>
                      <wps:txbx>
                        <w:txbxContent>
                          <w:p w14:paraId="74A2E885" w14:textId="77777777" w:rsidR="004E4A0A" w:rsidRDefault="004E4A0A"/>
                        </w:txbxContent>
                      </wps:txbx>
                      <wps:bodyPr wrap="square" lIns="0" tIns="0" rIns="0" bIns="0" anchor="ctr" anchorCtr="1" compatLnSpc="0">
                        <a:noAutofit/>
                      </wps:bodyPr>
                    </wps:wsp>
                  </a:graphicData>
                </a:graphic>
                <wp14:sizeRelH relativeFrom="margin">
                  <wp14:pctWidth>0</wp14:pctWidth>
                </wp14:sizeRelH>
              </wp:anchor>
            </w:drawing>
          </mc:Choice>
          <mc:Fallback>
            <w:pict>
              <v:rect w14:anchorId="24EDE15C" id="Rectangle 8" o:spid="_x0000_s1028" style="position:absolute;margin-left:275.15pt;margin-top:.1pt;width:262.8pt;height:66.4pt;z-index: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" filled="f" strokeweight="1pt">
                <v:textbox inset="0,0,0,0">
                  <w:txbxContent>
                    <w:p w14:paraId="74A2E885" w14:textId="77777777" w:rsidR="004E4A0A" w:rsidRDefault="004E4A0A"/>
                  </w:txbxContent>
                </v:textbox>
              </v:rect>
            </w:pict>
          </mc:Fallback>
        </mc:AlternateContent>
      </w:r>
    </w:p>
    <w:p w14:paraId="4A81699A" w14:textId="77777777" w:rsidR="004E4A0A" w:rsidRDefault="004E4A0A">
      <w:pPr>
        <w:pStyle w:val="Standard"/>
        <w:rPr>
          <w:rFonts w:ascii="Calibri" w:hAnsi="Calibri"/>
          <w:sz w:val="22"/>
          <w:szCs w:val="22"/>
        </w:rPr>
      </w:pPr>
    </w:p>
    <w:p w14:paraId="61BD272A" w14:textId="6C6705E4" w:rsidR="004E4A0A" w:rsidRDefault="00000000">
      <w:pPr>
        <w:pStyle w:val="Standard"/>
        <w:rPr>
          <w:rFonts w:ascii="Calibri" w:hAnsi="Calibri"/>
          <w:sz w:val="22"/>
          <w:szCs w:val="22"/>
        </w:rPr>
      </w:pPr>
      <w:r>
        <w:rPr>
          <w:rFonts w:ascii="Calibri" w:hAnsi="Calibri"/>
          <w:sz w:val="22"/>
          <w:szCs w:val="22"/>
        </w:rPr>
        <w:tab/>
        <w:t xml:space="preserve">a. </w:t>
      </w:r>
      <w:r>
        <w:rPr>
          <w:rFonts w:ascii="Calibri" w:hAnsi="Calibri"/>
          <w:sz w:val="22"/>
          <w:szCs w:val="22"/>
          <w:u w:val="single"/>
        </w:rPr>
        <w:t>diagramme de prédominance :</w:t>
      </w:r>
    </w:p>
    <w:p w14:paraId="30945784" w14:textId="77777777" w:rsidR="004E4A0A" w:rsidRDefault="004E4A0A">
      <w:pPr>
        <w:pStyle w:val="Standard"/>
        <w:rPr>
          <w:rFonts w:ascii="Calibri" w:hAnsi="Calibri"/>
          <w:sz w:val="22"/>
          <w:szCs w:val="22"/>
        </w:rPr>
      </w:pPr>
    </w:p>
    <w:p w14:paraId="45EE33F3" w14:textId="77777777" w:rsidR="004E4A0A" w:rsidRDefault="00000000">
      <w:pPr>
        <w:pStyle w:val="Standard"/>
        <w:numPr>
          <w:ilvl w:val="0"/>
          <w:numId w:val="20"/>
        </w:numPr>
        <w:rPr>
          <w:rFonts w:ascii="Calibri" w:hAnsi="Calibri"/>
          <w:sz w:val="22"/>
          <w:szCs w:val="22"/>
        </w:rPr>
      </w:pPr>
      <w:r>
        <w:rPr>
          <w:rFonts w:ascii="Calibri" w:hAnsi="Calibri"/>
          <w:sz w:val="22"/>
          <w:szCs w:val="22"/>
        </w:rPr>
        <w:lastRenderedPageBreak/>
        <w:t>[A</w:t>
      </w:r>
      <w:r>
        <w:rPr>
          <w:rFonts w:ascii="Calibri" w:hAnsi="Calibri"/>
          <w:sz w:val="22"/>
          <w:szCs w:val="22"/>
          <w:vertAlign w:val="superscript"/>
        </w:rPr>
        <w:t>-</w:t>
      </w:r>
      <w:r>
        <w:rPr>
          <w:rFonts w:ascii="Calibri" w:hAnsi="Calibri"/>
          <w:sz w:val="22"/>
          <w:szCs w:val="22"/>
        </w:rPr>
        <w:t>]&gt;[AH] → pH &gt; pKa</w:t>
      </w:r>
      <w:r>
        <w:rPr>
          <w:rFonts w:ascii="Calibri" w:hAnsi="Calibri"/>
          <w:sz w:val="22"/>
          <w:szCs w:val="22"/>
        </w:rPr>
        <w:tab/>
        <w:t>prédominance de la base</w:t>
      </w:r>
    </w:p>
    <w:p w14:paraId="5E4BD8AD" w14:textId="77777777" w:rsidR="004E4A0A" w:rsidRDefault="00000000">
      <w:pPr>
        <w:pStyle w:val="Standard"/>
        <w:numPr>
          <w:ilvl w:val="0"/>
          <w:numId w:val="20"/>
        </w:numPr>
        <w:rPr>
          <w:rFonts w:ascii="Calibri" w:hAnsi="Calibri"/>
          <w:sz w:val="22"/>
          <w:szCs w:val="22"/>
        </w:rPr>
      </w:pPr>
      <w:r>
        <w:rPr>
          <w:rFonts w:ascii="Calibri" w:hAnsi="Calibri"/>
          <w:sz w:val="22"/>
          <w:szCs w:val="22"/>
        </w:rPr>
        <w:t>[AH]&gt;[A</w:t>
      </w:r>
      <w:r>
        <w:rPr>
          <w:rFonts w:ascii="Calibri" w:hAnsi="Calibri"/>
          <w:sz w:val="22"/>
          <w:szCs w:val="22"/>
          <w:vertAlign w:val="superscript"/>
        </w:rPr>
        <w:t>-</w:t>
      </w:r>
      <w:r>
        <w:rPr>
          <w:rFonts w:ascii="Calibri" w:hAnsi="Calibri"/>
          <w:sz w:val="22"/>
          <w:szCs w:val="22"/>
        </w:rPr>
        <w:t>] → pH &lt; pKa</w:t>
      </w:r>
      <w:r>
        <w:rPr>
          <w:rFonts w:ascii="Calibri" w:hAnsi="Calibri"/>
          <w:sz w:val="22"/>
          <w:szCs w:val="22"/>
        </w:rPr>
        <w:tab/>
        <w:t>prédominance de l'acide</w:t>
      </w:r>
    </w:p>
    <w:p w14:paraId="1EC4582A" w14:textId="77777777" w:rsidR="004E4A0A" w:rsidRDefault="00000000">
      <w:pPr>
        <w:pStyle w:val="Standard"/>
        <w:numPr>
          <w:ilvl w:val="0"/>
          <w:numId w:val="20"/>
        </w:numPr>
        <w:rPr>
          <w:rFonts w:ascii="Calibri" w:hAnsi="Calibri"/>
          <w:sz w:val="22"/>
          <w:szCs w:val="22"/>
        </w:rPr>
      </w:pPr>
      <w:r>
        <w:rPr>
          <w:rFonts w:ascii="Calibri" w:hAnsi="Calibri"/>
          <w:sz w:val="22"/>
          <w:szCs w:val="22"/>
        </w:rPr>
        <w:t>[AH]=[A</w:t>
      </w:r>
      <w:r>
        <w:rPr>
          <w:rFonts w:ascii="Calibri" w:hAnsi="Calibri"/>
          <w:sz w:val="22"/>
          <w:szCs w:val="22"/>
          <w:vertAlign w:val="superscript"/>
        </w:rPr>
        <w:t>-</w:t>
      </w:r>
      <w:r>
        <w:rPr>
          <w:rFonts w:ascii="Calibri" w:hAnsi="Calibri"/>
          <w:sz w:val="22"/>
          <w:szCs w:val="22"/>
        </w:rPr>
        <w:t>] → pH = pKa</w:t>
      </w:r>
      <w:r>
        <w:rPr>
          <w:rFonts w:ascii="Calibri" w:hAnsi="Calibri"/>
          <w:sz w:val="22"/>
          <w:szCs w:val="22"/>
        </w:rPr>
        <w:tab/>
        <w:t>frontière entre les deux !</w:t>
      </w:r>
    </w:p>
    <w:p w14:paraId="6D770BA3" w14:textId="77777777" w:rsidR="004E4A0A" w:rsidRDefault="004E4A0A">
      <w:pPr>
        <w:pStyle w:val="Standard"/>
        <w:rPr>
          <w:rFonts w:ascii="Calibri" w:hAnsi="Calibri"/>
          <w:sz w:val="22"/>
          <w:szCs w:val="22"/>
          <w:u w:val="single"/>
        </w:rPr>
      </w:pPr>
    </w:p>
    <w:p w14:paraId="0B0657E4" w14:textId="77777777" w:rsidR="004E4A0A" w:rsidRDefault="00000000">
      <w:pPr>
        <w:pStyle w:val="Standard"/>
        <w:rPr>
          <w:rFonts w:ascii="Calibri" w:hAnsi="Calibri"/>
          <w:sz w:val="22"/>
          <w:szCs w:val="22"/>
          <w:u w:val="single"/>
        </w:rPr>
      </w:pPr>
      <w:r>
        <w:rPr>
          <w:rFonts w:ascii="Calibri" w:hAnsi="Calibri"/>
          <w:sz w:val="22"/>
          <w:szCs w:val="22"/>
          <w:u w:val="single"/>
        </w:rPr>
        <w:t>Remarque :</w:t>
      </w:r>
    </w:p>
    <w:p w14:paraId="0D667A0E" w14:textId="77777777" w:rsidR="004E4A0A" w:rsidRDefault="00000000">
      <w:pPr>
        <w:pStyle w:val="Standard"/>
        <w:numPr>
          <w:ilvl w:val="0"/>
          <w:numId w:val="21"/>
        </w:numPr>
      </w:pPr>
      <w:r>
        <w:rPr>
          <w:rFonts w:ascii="Calibri" w:hAnsi="Calibri"/>
          <w:sz w:val="22"/>
          <w:szCs w:val="22"/>
        </w:rPr>
        <w:t>pour pH &gt; pKa + 1, [A</w:t>
      </w:r>
      <w:r>
        <w:rPr>
          <w:rFonts w:ascii="Calibri" w:hAnsi="Calibri"/>
          <w:sz w:val="22"/>
          <w:szCs w:val="22"/>
          <w:vertAlign w:val="superscript"/>
        </w:rPr>
        <w:t>-</w:t>
      </w:r>
      <w:r>
        <w:rPr>
          <w:rFonts w:ascii="Calibri" w:hAnsi="Calibri"/>
          <w:sz w:val="22"/>
          <w:szCs w:val="22"/>
        </w:rPr>
        <w:t>]&gt; 10[AH] → on dit que la base est majoritaire et que l'acide est minoritaire (ou négligeable)</w:t>
      </w:r>
    </w:p>
    <w:p w14:paraId="2F6535B7" w14:textId="77777777" w:rsidR="004E4A0A" w:rsidRDefault="00000000">
      <w:pPr>
        <w:pStyle w:val="Standard"/>
        <w:numPr>
          <w:ilvl w:val="0"/>
          <w:numId w:val="21"/>
        </w:numPr>
        <w:rPr>
          <w:rFonts w:ascii="Calibri" w:hAnsi="Calibri"/>
          <w:sz w:val="22"/>
          <w:szCs w:val="22"/>
        </w:rPr>
      </w:pPr>
      <w:r>
        <w:rPr>
          <w:rFonts w:ascii="Calibri" w:hAnsi="Calibri"/>
          <w:sz w:val="22"/>
          <w:szCs w:val="22"/>
        </w:rPr>
        <w:t>pour pH &lt; pKa - 1, [AH]&gt; 10[A-] → on dit que l'acide est majoritaire et que la base est minoritaire (ou négligeable)</w:t>
      </w:r>
    </w:p>
    <w:p w14:paraId="58CA8405" w14:textId="77777777" w:rsidR="004E4A0A" w:rsidRDefault="004E4A0A">
      <w:pPr>
        <w:pStyle w:val="Standard"/>
        <w:rPr>
          <w:rFonts w:ascii="Calibri" w:hAnsi="Calibri"/>
          <w:sz w:val="22"/>
          <w:szCs w:val="22"/>
          <w:u w:val="single"/>
        </w:rPr>
      </w:pPr>
    </w:p>
    <w:p w14:paraId="6C37AC26" w14:textId="77777777" w:rsidR="004E4A0A" w:rsidRDefault="00000000">
      <w:pPr>
        <w:pStyle w:val="Standard"/>
        <w:rPr>
          <w:rFonts w:ascii="Calibri" w:hAnsi="Calibri"/>
          <w:sz w:val="22"/>
          <w:szCs w:val="22"/>
        </w:rPr>
      </w:pPr>
      <w:r>
        <w:rPr>
          <w:rFonts w:ascii="Calibri" w:hAnsi="Calibri"/>
          <w:sz w:val="22"/>
          <w:szCs w:val="22"/>
          <w:u w:val="single"/>
        </w:rPr>
        <w:t xml:space="preserve">Exemple </w:t>
      </w:r>
      <w:r>
        <w:rPr>
          <w:rFonts w:ascii="Calibri" w:hAnsi="Calibri"/>
          <w:sz w:val="22"/>
          <w:szCs w:val="22"/>
        </w:rPr>
        <w:t>:</w:t>
      </w:r>
    </w:p>
    <w:p w14:paraId="2ED42312" w14:textId="77777777" w:rsidR="004E4A0A" w:rsidRDefault="00000000">
      <w:pPr>
        <w:pStyle w:val="Standard"/>
        <w:rPr>
          <w:rFonts w:ascii="Calibri" w:hAnsi="Calibri"/>
          <w:sz w:val="22"/>
          <w:szCs w:val="22"/>
        </w:rPr>
      </w:pPr>
      <w:r>
        <w:rPr>
          <w:rFonts w:ascii="Calibri" w:hAnsi="Calibri"/>
          <w:sz w:val="22"/>
          <w:szCs w:val="22"/>
        </w:rPr>
        <w:t>pKa(HCOOH/HCOO</w:t>
      </w:r>
      <w:r>
        <w:rPr>
          <w:rFonts w:ascii="Calibri" w:hAnsi="Calibri"/>
          <w:sz w:val="22"/>
          <w:szCs w:val="22"/>
          <w:vertAlign w:val="superscript"/>
        </w:rPr>
        <w:t>-</w:t>
      </w:r>
      <w:r>
        <w:rPr>
          <w:rFonts w:ascii="Calibri" w:hAnsi="Calibri"/>
          <w:sz w:val="22"/>
          <w:szCs w:val="22"/>
        </w:rPr>
        <w:t>) = 3,8</w:t>
      </w:r>
    </w:p>
    <w:p w14:paraId="1B52275C" w14:textId="77777777" w:rsidR="004E4A0A" w:rsidRDefault="00000000">
      <w:pPr>
        <w:pStyle w:val="Standard"/>
        <w:rPr>
          <w:rFonts w:ascii="Calibri" w:hAnsi="Calibri"/>
          <w:sz w:val="22"/>
          <w:szCs w:val="22"/>
        </w:rPr>
      </w:pPr>
      <w:r>
        <w:rPr>
          <w:rFonts w:ascii="Calibri" w:hAnsi="Calibri"/>
          <w:sz w:val="22"/>
          <w:szCs w:val="22"/>
        </w:rPr>
        <w:t>pKa((CH</w:t>
      </w:r>
      <w:r>
        <w:rPr>
          <w:rFonts w:ascii="Calibri" w:hAnsi="Calibri"/>
          <w:sz w:val="22"/>
          <w:szCs w:val="22"/>
          <w:vertAlign w:val="subscript"/>
        </w:rPr>
        <w:t>3</w:t>
      </w:r>
      <w:r>
        <w:rPr>
          <w:rFonts w:ascii="Calibri" w:hAnsi="Calibri"/>
          <w:sz w:val="22"/>
          <w:szCs w:val="22"/>
        </w:rPr>
        <w:t>)</w:t>
      </w:r>
      <w:r>
        <w:rPr>
          <w:rFonts w:ascii="Calibri" w:hAnsi="Calibri"/>
          <w:sz w:val="22"/>
          <w:szCs w:val="22"/>
          <w:vertAlign w:val="subscript"/>
        </w:rPr>
        <w:t>3</w:t>
      </w:r>
      <w:r>
        <w:rPr>
          <w:rFonts w:ascii="Calibri" w:hAnsi="Calibri"/>
          <w:sz w:val="22"/>
          <w:szCs w:val="22"/>
        </w:rPr>
        <w:t>NH</w:t>
      </w:r>
      <w:r>
        <w:rPr>
          <w:rFonts w:ascii="Calibri" w:hAnsi="Calibri"/>
          <w:sz w:val="22"/>
          <w:szCs w:val="22"/>
          <w:vertAlign w:val="superscript"/>
        </w:rPr>
        <w:t>+</w:t>
      </w:r>
      <w:r>
        <w:rPr>
          <w:rFonts w:ascii="Calibri" w:hAnsi="Calibri"/>
          <w:sz w:val="22"/>
          <w:szCs w:val="22"/>
        </w:rPr>
        <w:t>/(CH</w:t>
      </w:r>
      <w:r>
        <w:rPr>
          <w:rFonts w:ascii="Calibri" w:hAnsi="Calibri"/>
          <w:sz w:val="22"/>
          <w:szCs w:val="22"/>
          <w:vertAlign w:val="subscript"/>
        </w:rPr>
        <w:t>3</w:t>
      </w:r>
      <w:r>
        <w:rPr>
          <w:rFonts w:ascii="Calibri" w:hAnsi="Calibri"/>
          <w:sz w:val="22"/>
          <w:szCs w:val="22"/>
        </w:rPr>
        <w:t>)</w:t>
      </w:r>
      <w:r>
        <w:rPr>
          <w:rFonts w:ascii="Calibri" w:hAnsi="Calibri"/>
          <w:sz w:val="22"/>
          <w:szCs w:val="22"/>
          <w:vertAlign w:val="subscript"/>
        </w:rPr>
        <w:t>3</w:t>
      </w:r>
      <w:r>
        <w:rPr>
          <w:rFonts w:ascii="Calibri" w:hAnsi="Calibri"/>
          <w:sz w:val="22"/>
          <w:szCs w:val="22"/>
        </w:rPr>
        <w:t>N) = 9,8</w:t>
      </w:r>
    </w:p>
    <w:p w14:paraId="39BCA247" w14:textId="77777777" w:rsidR="004E4A0A" w:rsidRDefault="004E4A0A">
      <w:pPr>
        <w:pStyle w:val="Standard"/>
        <w:rPr>
          <w:rFonts w:ascii="Calibri" w:hAnsi="Calibri"/>
          <w:sz w:val="22"/>
          <w:szCs w:val="22"/>
        </w:rPr>
      </w:pPr>
    </w:p>
    <w:p w14:paraId="14AA5DEE" w14:textId="77777777" w:rsidR="004E4A0A" w:rsidRDefault="00000000">
      <w:pPr>
        <w:pStyle w:val="Standard"/>
        <w:numPr>
          <w:ilvl w:val="0"/>
          <w:numId w:val="22"/>
        </w:numPr>
        <w:rPr>
          <w:rFonts w:ascii="Calibri" w:hAnsi="Calibri"/>
          <w:b/>
          <w:bCs/>
          <w:sz w:val="22"/>
          <w:szCs w:val="22"/>
        </w:rPr>
      </w:pPr>
      <w:r>
        <w:rPr>
          <w:rFonts w:ascii="Calibri" w:hAnsi="Calibri"/>
          <w:b/>
          <w:bCs/>
          <w:sz w:val="22"/>
          <w:szCs w:val="22"/>
        </w:rPr>
        <w:t xml:space="preserve">Deux espèces appartenant à des domaines de prédominance disjoints ne peuvent coexister, elles réagissent entre elles. On dit qu'elles sont </w:t>
      </w:r>
      <w:r>
        <w:rPr>
          <w:rFonts w:ascii="Calibri" w:hAnsi="Calibri"/>
          <w:b/>
          <w:bCs/>
          <w:i/>
          <w:iCs/>
          <w:sz w:val="22"/>
          <w:szCs w:val="22"/>
        </w:rPr>
        <w:t>incompatibles</w:t>
      </w:r>
      <w:r>
        <w:rPr>
          <w:rFonts w:ascii="Calibri" w:hAnsi="Calibri"/>
          <w:b/>
          <w:bCs/>
          <w:sz w:val="22"/>
          <w:szCs w:val="22"/>
        </w:rPr>
        <w:t>.</w:t>
      </w:r>
    </w:p>
    <w:p w14:paraId="66E228A8" w14:textId="77777777" w:rsidR="004E4A0A" w:rsidRDefault="00000000">
      <w:pPr>
        <w:pStyle w:val="Standard"/>
        <w:numPr>
          <w:ilvl w:val="0"/>
          <w:numId w:val="22"/>
        </w:numPr>
        <w:rPr>
          <w:rFonts w:ascii="Calibri" w:hAnsi="Calibri"/>
          <w:sz w:val="22"/>
          <w:szCs w:val="22"/>
        </w:rPr>
      </w:pPr>
      <w:r>
        <w:rPr>
          <w:rFonts w:ascii="Calibri" w:hAnsi="Calibri"/>
          <w:sz w:val="22"/>
          <w:szCs w:val="22"/>
        </w:rPr>
        <w:t>ATTENTION, quel que soit le pH, on a toujours acide et base en équilibre mais l'un des deux est plus ou moins important.</w:t>
      </w:r>
    </w:p>
    <w:p w14:paraId="3987D2CC" w14:textId="77777777" w:rsidR="004E4A0A" w:rsidRDefault="004E4A0A">
      <w:pPr>
        <w:pStyle w:val="Standard"/>
        <w:rPr>
          <w:rFonts w:ascii="Calibri" w:hAnsi="Calibri"/>
          <w:sz w:val="22"/>
          <w:szCs w:val="22"/>
        </w:rPr>
      </w:pPr>
    </w:p>
    <w:p w14:paraId="2AAEB2F4" w14:textId="77777777" w:rsidR="004E4A0A" w:rsidRDefault="00000000">
      <w:pPr>
        <w:pStyle w:val="Standard"/>
        <w:rPr>
          <w:rFonts w:ascii="Calibri" w:hAnsi="Calibri"/>
          <w:sz w:val="22"/>
          <w:szCs w:val="22"/>
        </w:rPr>
      </w:pPr>
      <w:r>
        <w:rPr>
          <w:rFonts w:ascii="Calibri" w:hAnsi="Calibri"/>
          <w:sz w:val="22"/>
          <w:szCs w:val="22"/>
        </w:rPr>
        <w:tab/>
        <w:t xml:space="preserve">b. </w:t>
      </w:r>
      <w:r>
        <w:rPr>
          <w:rFonts w:ascii="Calibri" w:hAnsi="Calibri"/>
          <w:sz w:val="22"/>
          <w:szCs w:val="22"/>
          <w:u w:val="single"/>
        </w:rPr>
        <w:t>diagramme de distribution :</w:t>
      </w:r>
    </w:p>
    <w:p w14:paraId="0B140220" w14:textId="77777777" w:rsidR="004E4A0A" w:rsidRDefault="004E4A0A">
      <w:pPr>
        <w:pStyle w:val="Standard"/>
        <w:rPr>
          <w:rFonts w:ascii="Calibri" w:hAnsi="Calibri"/>
          <w:sz w:val="22"/>
          <w:szCs w:val="22"/>
        </w:rPr>
      </w:pPr>
    </w:p>
    <w:p w14:paraId="19A2440B" w14:textId="77777777" w:rsidR="004E4A0A" w:rsidRDefault="00000000">
      <w:pPr>
        <w:pStyle w:val="Standard"/>
        <w:rPr>
          <w:rFonts w:ascii="Calibri" w:hAnsi="Calibri"/>
          <w:sz w:val="22"/>
          <w:szCs w:val="22"/>
        </w:rPr>
      </w:pPr>
      <w:r>
        <w:rPr>
          <w:rFonts w:ascii="Calibri" w:hAnsi="Calibri"/>
          <w:sz w:val="22"/>
          <w:szCs w:val="22"/>
        </w:rPr>
        <w:t>Un diagramme de distribution représente le pourcentage des différentes espèces présentes en fonction du pH.</w:t>
      </w:r>
    </w:p>
    <w:p w14:paraId="0119193D" w14:textId="77777777" w:rsidR="004E4A0A" w:rsidRDefault="00000000">
      <w:pPr>
        <w:pStyle w:val="Standard"/>
        <w:rPr>
          <w:rFonts w:ascii="Calibri" w:hAnsi="Calibri"/>
          <w:sz w:val="22"/>
          <w:szCs w:val="22"/>
        </w:rPr>
      </w:pPr>
      <w:r>
        <w:rPr>
          <w:rFonts w:ascii="Calibri" w:hAnsi="Calibri"/>
          <w:sz w:val="22"/>
          <w:szCs w:val="22"/>
        </w:rPr>
        <w:t>Ils sont souvent donnés dans les pb ou obtenus par des logiciels de simulation.</w:t>
      </w:r>
    </w:p>
    <w:p w14:paraId="3AE9F853" w14:textId="77777777" w:rsidR="004E4A0A" w:rsidRDefault="004E4A0A">
      <w:pPr>
        <w:pStyle w:val="Standard"/>
        <w:rPr>
          <w:rFonts w:ascii="Calibri" w:hAnsi="Calibri"/>
          <w:sz w:val="22"/>
          <w:szCs w:val="22"/>
        </w:rPr>
      </w:pPr>
    </w:p>
    <w:p w14:paraId="3CE866B7" w14:textId="77777777" w:rsidR="004E4A0A" w:rsidRDefault="00000000">
      <w:pPr>
        <w:pStyle w:val="Standard"/>
        <w:rPr>
          <w:rFonts w:ascii="Calibri" w:hAnsi="Calibri"/>
          <w:sz w:val="22"/>
          <w:szCs w:val="22"/>
        </w:rPr>
      </w:pPr>
      <w:r>
        <w:rPr>
          <w:rFonts w:ascii="Calibri" w:hAnsi="Calibri"/>
          <w:sz w:val="22"/>
          <w:szCs w:val="22"/>
        </w:rPr>
        <w:t>Résolution : 2 équations à 2 inconnues pour un couple AH/A- :</w:t>
      </w:r>
    </w:p>
    <w:p w14:paraId="3AB94243" w14:textId="1BE76C42" w:rsidR="004E4A0A" w:rsidRDefault="00000000">
      <w:pPr>
        <w:pStyle w:val="Standard"/>
        <w:rPr>
          <w:rFonts w:ascii="Calibri" w:hAnsi="Calibri"/>
          <w:sz w:val="22"/>
          <w:szCs w:val="22"/>
        </w:rPr>
      </w:pPr>
      <m:oMath>
        <m:r>
          <w:rPr>
            <w:rFonts w:ascii="Cambria Math" w:hAnsi="Cambria Math"/>
          </w:rPr>
          <m:t>pH</m:t>
        </m:r>
        <m:r>
          <m:rPr>
            <m:sty m:val="p"/>
          </m:rPr>
          <w:rPr>
            <w:rFonts w:ascii="Cambria Math" w:hAnsi="Cambria Math"/>
          </w:rPr>
          <m:t>=</m:t>
        </m:r>
        <m:sSub>
          <m:sSubPr>
            <m:ctrlPr>
              <w:rPr>
                <w:rFonts w:ascii="Cambria Math" w:hAnsi="Cambria Math"/>
              </w:rPr>
            </m:ctrlPr>
          </m:sSubPr>
          <m:e>
            <m:r>
              <w:rPr>
                <w:rFonts w:ascii="Cambria Math" w:hAnsi="Cambria Math"/>
              </w:rPr>
              <m:t>pK</m:t>
            </m:r>
          </m:e>
          <m:sub>
            <m:r>
              <w:rPr>
                <w:rFonts w:ascii="Cambria Math" w:hAnsi="Cambria Math"/>
              </w:rPr>
              <m:t>A</m:t>
            </m:r>
          </m:sub>
        </m:sSub>
        <m:r>
          <w:rPr>
            <w:rFonts w:ascii="Cambria Math" w:hAnsi="Cambria Math"/>
          </w:rPr>
          <m:t>+</m:t>
        </m:r>
        <m:r>
          <m:rPr>
            <m:sty m:val="p"/>
          </m:rPr>
          <w:rPr>
            <w:rFonts w:ascii="Cambria Math" w:hAnsi="Cambria Math"/>
          </w:rPr>
          <m:t>log</m:t>
        </m:r>
        <m:f>
          <m:fPr>
            <m:ctrlPr>
              <w:rPr>
                <w:rFonts w:ascii="Cambria Math" w:hAnsi="Cambria Math"/>
              </w:rPr>
            </m:ctrlPr>
          </m:fPr>
          <m:num>
            <m:r>
              <m:rPr>
                <m:sty m:val="p"/>
              </m:rPr>
              <w:rPr>
                <w:rFonts w:ascii="Cambria Math" w:hAnsi="Cambria Math"/>
              </w:rPr>
              <m:t>[</m:t>
            </m:r>
            <m:r>
              <w:rPr>
                <w:rFonts w:ascii="Cambria Math" w:hAnsi="Cambria Math"/>
              </w:rPr>
              <m:t>A⁻</m:t>
            </m:r>
            <m:r>
              <m:rPr>
                <m:sty m:val="p"/>
              </m:rPr>
              <w:rPr>
                <w:rFonts w:ascii="Cambria Math" w:hAnsi="Cambria Math"/>
              </w:rPr>
              <m:t>]</m:t>
            </m:r>
          </m:num>
          <m:den>
            <m:r>
              <m:rPr>
                <m:sty m:val="p"/>
              </m:rPr>
              <w:rPr>
                <w:rFonts w:ascii="Cambria Math" w:hAnsi="Cambria Math"/>
              </w:rPr>
              <m:t>[</m:t>
            </m:r>
            <m:r>
              <w:rPr>
                <w:rFonts w:ascii="Cambria Math" w:hAnsi="Cambria Math"/>
              </w:rPr>
              <m:t>AH</m:t>
            </m:r>
            <m:r>
              <m:rPr>
                <m:sty m:val="p"/>
              </m:rPr>
              <w:rPr>
                <w:rFonts w:ascii="Cambria Math" w:hAnsi="Cambria Math"/>
              </w:rPr>
              <m:t>]</m:t>
            </m:r>
          </m:den>
        </m:f>
      </m:oMath>
      <w:r w:rsidR="003C4FFD">
        <w:rPr>
          <w:rFonts w:ascii="Calibri" w:hAnsi="Calibri"/>
        </w:rPr>
        <w:t xml:space="preserve">   </w:t>
      </w:r>
      <w:r>
        <w:rPr>
          <w:rFonts w:ascii="Calibri" w:hAnsi="Calibri"/>
          <w:sz w:val="22"/>
          <w:szCs w:val="22"/>
        </w:rPr>
        <w:t xml:space="preserve">et  </w:t>
      </w:r>
      <m:oMath>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m:t>
        </m:r>
        <m:r>
          <m:rPr>
            <m:sty m:val="p"/>
          </m:rPr>
          <w:rPr>
            <w:rFonts w:ascii="Cambria Math" w:hAnsi="Cambria Math"/>
          </w:rPr>
          <m:t>[</m:t>
        </m:r>
        <m:r>
          <w:rPr>
            <w:rFonts w:ascii="Cambria Math" w:hAnsi="Cambria Math"/>
          </w:rPr>
          <m:t>AH</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tot</m:t>
            </m:r>
          </m:sub>
        </m:sSub>
      </m:oMath>
      <w:r w:rsidR="003C4FFD">
        <w:rPr>
          <w:rFonts w:ascii="Calibri" w:hAnsi="Calibri"/>
        </w:rPr>
        <w:t xml:space="preserve">  Conservation de la matière</w:t>
      </w:r>
      <w:r w:rsidR="00574C3D">
        <w:rPr>
          <w:rFonts w:ascii="Calibri" w:hAnsi="Calibri"/>
        </w:rPr>
        <w:t xml:space="preserve"> (noyau « A »)</w:t>
      </w:r>
    </w:p>
    <w:p w14:paraId="702FDEA0" w14:textId="77777777" w:rsidR="004E4A0A" w:rsidRDefault="00000000">
      <w:pPr>
        <w:pStyle w:val="Standard"/>
        <w:rPr>
          <w:rFonts w:ascii="Calibri" w:hAnsi="Calibri"/>
          <w:sz w:val="22"/>
          <w:szCs w:val="22"/>
        </w:rPr>
      </w:pPr>
      <w:r>
        <w:rPr>
          <w:rFonts w:ascii="Calibri" w:hAnsi="Calibri"/>
          <w:sz w:val="22"/>
          <w:szCs w:val="22"/>
        </w:rPr>
        <w:t>Après calcul, on obtient les expressions du DOC 2 a)</w:t>
      </w:r>
    </w:p>
    <w:p w14:paraId="777C9B9B" w14:textId="77777777" w:rsidR="004E4A0A" w:rsidRDefault="004E4A0A">
      <w:pPr>
        <w:pStyle w:val="Standard"/>
        <w:rPr>
          <w:rFonts w:ascii="Calibri" w:hAnsi="Calibri"/>
          <w:sz w:val="22"/>
          <w:szCs w:val="22"/>
        </w:rPr>
      </w:pPr>
    </w:p>
    <w:p w14:paraId="026A7057" w14:textId="77777777" w:rsidR="004E4A0A" w:rsidRDefault="00000000">
      <w:pPr>
        <w:pStyle w:val="Standard"/>
        <w:numPr>
          <w:ilvl w:val="0"/>
          <w:numId w:val="10"/>
        </w:numPr>
        <w:jc w:val="center"/>
        <w:rPr>
          <w:rFonts w:ascii="Calibri" w:hAnsi="Calibri"/>
          <w:sz w:val="22"/>
          <w:szCs w:val="22"/>
        </w:rPr>
      </w:pPr>
      <m:oMath>
        <m:sSub>
          <m:sSubPr>
            <m:ctrlPr>
              <w:rPr>
                <w:rFonts w:ascii="Cambria Math" w:hAnsi="Cambria Math"/>
              </w:rPr>
            </m:ctrlPr>
          </m:sSubPr>
          <m:e>
            <m:r>
              <m:rPr>
                <m:nor/>
              </m:rPr>
              <m:t>%</m:t>
            </m:r>
          </m:e>
          <m:sub>
            <m:r>
              <w:rPr>
                <w:rFonts w:ascii="Cambria Math" w:hAnsi="Cambria Math"/>
              </w:rPr>
              <m:t>base</m:t>
            </m:r>
          </m:sub>
        </m:sSub>
        <m:r>
          <w:rPr>
            <w:rFonts w:ascii="Cambria Math" w:hAnsi="Cambria Math"/>
          </w:rPr>
          <m:t>=100.</m:t>
        </m:r>
        <m:f>
          <m:fPr>
            <m:ctrlPr>
              <w:rPr>
                <w:rFonts w:ascii="Cambria Math" w:hAnsi="Cambria Math"/>
              </w:rPr>
            </m:ctrlPr>
          </m:fPr>
          <m:num>
            <m:r>
              <w:rPr>
                <w:rFonts w:ascii="Cambria Math" w:hAnsi="Cambria Math"/>
              </w:rPr>
              <m:t>[A⁻]</m:t>
            </m:r>
          </m:num>
          <m:den>
            <m:r>
              <w:rPr>
                <w:rFonts w:ascii="Cambria Math" w:hAnsi="Cambria Math"/>
              </w:rPr>
              <m:t>[A⁻]+[AH]</m:t>
            </m:r>
          </m:den>
        </m:f>
        <m:r>
          <w:rPr>
            <w:rFonts w:ascii="Cambria Math" w:hAnsi="Cambria Math"/>
          </w:rPr>
          <m:t>=100.</m:t>
        </m:r>
        <m:f>
          <m:fPr>
            <m:ctrlPr>
              <w:rPr>
                <w:rFonts w:ascii="Cambria Math" w:hAnsi="Cambria Math"/>
              </w:rPr>
            </m:ctrlPr>
          </m:fPr>
          <m:num>
            <m:r>
              <w:rPr>
                <w:rFonts w:ascii="Cambria Math" w:hAnsi="Cambria Math"/>
              </w:rPr>
              <m:t>1</m:t>
            </m:r>
          </m:num>
          <m:den>
            <m:r>
              <w:rPr>
                <w:rFonts w:ascii="Cambria Math" w:hAnsi="Cambria Math"/>
              </w:rPr>
              <m:t>1+</m:t>
            </m:r>
            <m:f>
              <m:fPr>
                <m:ctrlPr>
                  <w:rPr>
                    <w:rFonts w:ascii="Cambria Math" w:hAnsi="Cambria Math"/>
                  </w:rPr>
                </m:ctrlPr>
              </m:fPr>
              <m:num>
                <m:r>
                  <w:rPr>
                    <w:rFonts w:ascii="Cambria Math" w:hAnsi="Cambria Math"/>
                  </w:rPr>
                  <m:t>[AH]</m:t>
                </m:r>
              </m:num>
              <m:den>
                <m:r>
                  <w:rPr>
                    <w:rFonts w:ascii="Cambria Math" w:hAnsi="Cambria Math"/>
                  </w:rPr>
                  <m:t>[A⁻]</m:t>
                </m:r>
              </m:den>
            </m:f>
          </m:den>
        </m:f>
        <m:r>
          <w:rPr>
            <w:rFonts w:ascii="Cambria Math" w:hAnsi="Cambria Math"/>
          </w:rPr>
          <m:t>=100.</m:t>
        </m:r>
        <m:f>
          <m:fPr>
            <m:ctrlPr>
              <w:rPr>
                <w:rFonts w:ascii="Cambria Math" w:hAnsi="Cambria Math"/>
              </w:rPr>
            </m:ctrlPr>
          </m:fPr>
          <m:num>
            <m:r>
              <w:rPr>
                <w:rFonts w:ascii="Cambria Math" w:hAnsi="Cambria Math"/>
              </w:rPr>
              <m:t>1</m:t>
            </m:r>
          </m:num>
          <m:den>
            <m:r>
              <w:rPr>
                <w:rFonts w:ascii="Cambria Math" w:hAnsi="Cambria Math"/>
              </w:rPr>
              <m:t>1+</m:t>
            </m:r>
            <m:sSup>
              <m:sSupPr>
                <m:ctrlPr>
                  <w:rPr>
                    <w:rFonts w:ascii="Cambria Math" w:hAnsi="Cambria Math"/>
                  </w:rPr>
                </m:ctrlPr>
              </m:sSupPr>
              <m:e>
                <m:r>
                  <w:rPr>
                    <w:rFonts w:ascii="Cambria Math" w:hAnsi="Cambria Math"/>
                  </w:rPr>
                  <m:t>10</m:t>
                </m:r>
              </m:e>
              <m:sup>
                <m:sSub>
                  <m:sSubPr>
                    <m:ctrlPr>
                      <w:rPr>
                        <w:rFonts w:ascii="Cambria Math" w:hAnsi="Cambria Math"/>
                      </w:rPr>
                    </m:ctrlPr>
                  </m:sSubPr>
                  <m:e>
                    <m:r>
                      <w:rPr>
                        <w:rFonts w:ascii="Cambria Math" w:hAnsi="Cambria Math"/>
                      </w:rPr>
                      <m:t>pK</m:t>
                    </m:r>
                  </m:e>
                  <m:sub>
                    <m:r>
                      <w:rPr>
                        <w:rFonts w:ascii="Cambria Math" w:hAnsi="Cambria Math"/>
                      </w:rPr>
                      <m:t>A</m:t>
                    </m:r>
                  </m:sub>
                </m:sSub>
                <m:r>
                  <w:rPr>
                    <w:rFonts w:ascii="Cambria Math" w:hAnsi="Cambria Math"/>
                  </w:rPr>
                  <m:t>-pH</m:t>
                </m:r>
              </m:sup>
            </m:sSup>
          </m:den>
        </m:f>
      </m:oMath>
    </w:p>
    <w:p w14:paraId="486463CA" w14:textId="77777777" w:rsidR="004E4A0A" w:rsidRDefault="00000000">
      <w:pPr>
        <w:pStyle w:val="Standard"/>
        <w:numPr>
          <w:ilvl w:val="0"/>
          <w:numId w:val="10"/>
        </w:numPr>
        <w:jc w:val="center"/>
        <w:rPr>
          <w:rFonts w:ascii="Calibri" w:hAnsi="Calibri"/>
          <w:sz w:val="22"/>
          <w:szCs w:val="22"/>
        </w:rPr>
      </w:pPr>
      <m:oMath>
        <m:sSub>
          <m:sSubPr>
            <m:ctrlPr>
              <w:rPr>
                <w:rFonts w:ascii="Cambria Math" w:hAnsi="Cambria Math"/>
              </w:rPr>
            </m:ctrlPr>
          </m:sSubPr>
          <m:e>
            <m:r>
              <m:rPr>
                <m:nor/>
              </m:rPr>
              <m:t>%</m:t>
            </m:r>
          </m:e>
          <m:sub>
            <m:r>
              <w:rPr>
                <w:rFonts w:ascii="Cambria Math" w:hAnsi="Cambria Math"/>
              </w:rPr>
              <m:t>acide</m:t>
            </m:r>
          </m:sub>
        </m:sSub>
        <m:r>
          <w:rPr>
            <w:rFonts w:ascii="Cambria Math" w:hAnsi="Cambria Math"/>
          </w:rPr>
          <m:t>=100.</m:t>
        </m:r>
        <m:f>
          <m:fPr>
            <m:ctrlPr>
              <w:rPr>
                <w:rFonts w:ascii="Cambria Math" w:hAnsi="Cambria Math"/>
              </w:rPr>
            </m:ctrlPr>
          </m:fPr>
          <m:num>
            <m:r>
              <w:rPr>
                <w:rFonts w:ascii="Cambria Math" w:hAnsi="Cambria Math"/>
              </w:rPr>
              <m:t>[AH]</m:t>
            </m:r>
          </m:num>
          <m:den>
            <m:r>
              <w:rPr>
                <w:rFonts w:ascii="Cambria Math" w:hAnsi="Cambria Math"/>
              </w:rPr>
              <m:t>[A⁻]+[AH]</m:t>
            </m:r>
          </m:den>
        </m:f>
        <m:r>
          <w:rPr>
            <w:rFonts w:ascii="Cambria Math" w:hAnsi="Cambria Math"/>
          </w:rPr>
          <m:t>=100.</m:t>
        </m:r>
        <m:f>
          <m:fPr>
            <m:ctrlPr>
              <w:rPr>
                <w:rFonts w:ascii="Cambria Math" w:hAnsi="Cambria Math"/>
              </w:rPr>
            </m:ctrlPr>
          </m:fPr>
          <m:num>
            <m:r>
              <w:rPr>
                <w:rFonts w:ascii="Cambria Math" w:hAnsi="Cambria Math"/>
              </w:rPr>
              <m:t>1</m:t>
            </m:r>
          </m:num>
          <m:den>
            <m:r>
              <w:rPr>
                <w:rFonts w:ascii="Cambria Math" w:hAnsi="Cambria Math"/>
              </w:rPr>
              <m:t>1+</m:t>
            </m:r>
            <m:f>
              <m:fPr>
                <m:ctrlPr>
                  <w:rPr>
                    <w:rFonts w:ascii="Cambria Math" w:hAnsi="Cambria Math"/>
                  </w:rPr>
                </m:ctrlPr>
              </m:fPr>
              <m:num>
                <m:r>
                  <w:rPr>
                    <w:rFonts w:ascii="Cambria Math" w:hAnsi="Cambria Math"/>
                  </w:rPr>
                  <m:t>[A⁻]</m:t>
                </m:r>
              </m:num>
              <m:den>
                <m:r>
                  <w:rPr>
                    <w:rFonts w:ascii="Cambria Math" w:hAnsi="Cambria Math"/>
                  </w:rPr>
                  <m:t>[AH]</m:t>
                </m:r>
              </m:den>
            </m:f>
          </m:den>
        </m:f>
        <m:r>
          <w:rPr>
            <w:rFonts w:ascii="Cambria Math" w:hAnsi="Cambria Math"/>
          </w:rPr>
          <m:t>=100.</m:t>
        </m:r>
        <m:f>
          <m:fPr>
            <m:ctrlPr>
              <w:rPr>
                <w:rFonts w:ascii="Cambria Math" w:hAnsi="Cambria Math"/>
              </w:rPr>
            </m:ctrlPr>
          </m:fPr>
          <m:num>
            <m:r>
              <w:rPr>
                <w:rFonts w:ascii="Cambria Math" w:hAnsi="Cambria Math"/>
              </w:rPr>
              <m:t>1</m:t>
            </m:r>
          </m:num>
          <m:den>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pH-</m:t>
                </m:r>
                <m:sSub>
                  <m:sSubPr>
                    <m:ctrlPr>
                      <w:rPr>
                        <w:rFonts w:ascii="Cambria Math" w:hAnsi="Cambria Math"/>
                      </w:rPr>
                    </m:ctrlPr>
                  </m:sSubPr>
                  <m:e>
                    <m:r>
                      <w:rPr>
                        <w:rFonts w:ascii="Cambria Math" w:hAnsi="Cambria Math"/>
                      </w:rPr>
                      <m:t>pK</m:t>
                    </m:r>
                  </m:e>
                  <m:sub>
                    <m:r>
                      <w:rPr>
                        <w:rFonts w:ascii="Cambria Math" w:hAnsi="Cambria Math"/>
                      </w:rPr>
                      <m:t>A</m:t>
                    </m:r>
                  </m:sub>
                </m:sSub>
              </m:sup>
            </m:sSup>
          </m:den>
        </m:f>
      </m:oMath>
    </w:p>
    <w:p w14:paraId="4E552057" w14:textId="626913E7" w:rsidR="004E4A0A" w:rsidRDefault="00D967ED">
      <w:pPr>
        <w:pStyle w:val="Standard"/>
        <w:jc w:val="center"/>
        <w:rPr>
          <w:rFonts w:ascii="Calibri" w:hAnsi="Calibri"/>
          <w:sz w:val="22"/>
          <w:szCs w:val="22"/>
        </w:rPr>
      </w:pPr>
      <w:r w:rsidRPr="003A4433">
        <w:rPr>
          <w:noProof/>
          <w:sz w:val="22"/>
          <w:szCs w:val="22"/>
        </w:rPr>
        <w:drawing>
          <wp:anchor distT="0" distB="0" distL="114300" distR="114300" simplePos="0" relativeHeight="251659264" behindDoc="1" locked="0" layoutInCell="1" allowOverlap="1" wp14:anchorId="6CF5BCD8" wp14:editId="3AAD9639">
            <wp:simplePos x="0" y="0"/>
            <wp:positionH relativeFrom="column">
              <wp:posOffset>4761230</wp:posOffset>
            </wp:positionH>
            <wp:positionV relativeFrom="paragraph">
              <wp:posOffset>45085</wp:posOffset>
            </wp:positionV>
            <wp:extent cx="1805305" cy="1497330"/>
            <wp:effectExtent l="0" t="0" r="4445" b="7620"/>
            <wp:wrapTight wrapText="bothSides">
              <wp:wrapPolygon edited="0">
                <wp:start x="0" y="0"/>
                <wp:lineTo x="0" y="21435"/>
                <wp:lineTo x="21425" y="21435"/>
                <wp:lineTo x="21425" y="0"/>
                <wp:lineTo x="0" y="0"/>
              </wp:wrapPolygon>
            </wp:wrapTight>
            <wp:docPr id="14378" name="Image 1437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305"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67FED" w14:textId="0F44CB11" w:rsidR="004E4A0A" w:rsidRDefault="004E4A0A">
      <w:pPr>
        <w:pStyle w:val="Standard"/>
        <w:jc w:val="center"/>
        <w:rPr>
          <w:rFonts w:ascii="Calibri" w:hAnsi="Calibri"/>
          <w:sz w:val="22"/>
          <w:szCs w:val="22"/>
        </w:rPr>
      </w:pPr>
    </w:p>
    <w:p w14:paraId="0426642B" w14:textId="3E4CC6C7" w:rsidR="004E4A0A" w:rsidRDefault="00000000">
      <w:pPr>
        <w:pStyle w:val="Standard"/>
        <w:jc w:val="center"/>
        <w:rPr>
          <w:rFonts w:ascii="Calibri" w:hAnsi="Calibri"/>
          <w:sz w:val="22"/>
          <w:szCs w:val="22"/>
        </w:rPr>
      </w:pPr>
      <w:r>
        <w:rPr>
          <w:rFonts w:ascii="Calibri" w:hAnsi="Calibri"/>
          <w:sz w:val="22"/>
          <w:szCs w:val="22"/>
        </w:rPr>
        <w:t>Exemple  pour le couple (acide éthanoïque/ion éthanoate) :  DOC 2 b)</w:t>
      </w:r>
    </w:p>
    <w:p w14:paraId="30E3E69F" w14:textId="214CC257" w:rsidR="00D967ED" w:rsidRDefault="00D967ED">
      <w:pPr>
        <w:pStyle w:val="Standard"/>
        <w:jc w:val="center"/>
        <w:rPr>
          <w:rFonts w:ascii="Calibri" w:hAnsi="Calibri"/>
          <w:sz w:val="22"/>
          <w:szCs w:val="22"/>
        </w:rPr>
      </w:pPr>
      <w:r>
        <w:rPr>
          <w:rFonts w:ascii="Calibri" w:hAnsi="Calibri"/>
          <w:sz w:val="22"/>
          <w:szCs w:val="22"/>
        </w:rPr>
        <w:t>pKa(acide éthanoïque/ion éthanoate) = 4,8</w:t>
      </w:r>
    </w:p>
    <w:p w14:paraId="256F854D" w14:textId="5A70116C" w:rsidR="00D967ED" w:rsidRDefault="00D967ED">
      <w:pPr>
        <w:pStyle w:val="Standard"/>
        <w:jc w:val="center"/>
        <w:rPr>
          <w:rFonts w:ascii="Calibri" w:hAnsi="Calibri"/>
          <w:sz w:val="22"/>
          <w:szCs w:val="22"/>
        </w:rPr>
      </w:pPr>
    </w:p>
    <w:p w14:paraId="05974B74" w14:textId="77777777" w:rsidR="00D967ED" w:rsidRDefault="00D967ED">
      <w:pPr>
        <w:pStyle w:val="Standard"/>
        <w:jc w:val="center"/>
        <w:rPr>
          <w:rFonts w:ascii="Calibri" w:hAnsi="Calibri"/>
          <w:sz w:val="22"/>
          <w:szCs w:val="22"/>
        </w:rPr>
      </w:pPr>
    </w:p>
    <w:p w14:paraId="7A1383A4" w14:textId="77777777" w:rsidR="00D967ED" w:rsidRDefault="00D967ED">
      <w:pPr>
        <w:pStyle w:val="Standard"/>
        <w:jc w:val="center"/>
        <w:rPr>
          <w:rFonts w:ascii="Calibri" w:hAnsi="Calibri"/>
          <w:sz w:val="22"/>
          <w:szCs w:val="22"/>
        </w:rPr>
      </w:pPr>
    </w:p>
    <w:p w14:paraId="090273F6" w14:textId="337FED26" w:rsidR="00D967ED" w:rsidRDefault="00D967ED">
      <w:pPr>
        <w:pStyle w:val="Standard"/>
        <w:jc w:val="center"/>
        <w:rPr>
          <w:rFonts w:ascii="Calibri" w:hAnsi="Calibri"/>
          <w:sz w:val="22"/>
          <w:szCs w:val="22"/>
        </w:rPr>
      </w:pPr>
    </w:p>
    <w:p w14:paraId="7EB2234B" w14:textId="77777777" w:rsidR="004E4A0A" w:rsidRDefault="004E4A0A">
      <w:pPr>
        <w:pStyle w:val="Standard"/>
        <w:jc w:val="both"/>
        <w:rPr>
          <w:rFonts w:ascii="Calibri" w:hAnsi="Calibri"/>
          <w:sz w:val="22"/>
          <w:szCs w:val="22"/>
        </w:rPr>
      </w:pPr>
    </w:p>
    <w:p w14:paraId="41CAF1E9" w14:textId="77777777" w:rsidR="00574C3D" w:rsidRDefault="00000000">
      <w:pPr>
        <w:pStyle w:val="Standard"/>
        <w:jc w:val="both"/>
        <w:rPr>
          <w:rFonts w:ascii="Calibri" w:hAnsi="Calibri"/>
          <w:sz w:val="22"/>
          <w:szCs w:val="22"/>
        </w:rPr>
      </w:pPr>
      <w:r>
        <w:rPr>
          <w:rFonts w:ascii="Calibri" w:hAnsi="Calibri"/>
          <w:sz w:val="22"/>
          <w:szCs w:val="22"/>
          <w:u w:val="single"/>
        </w:rPr>
        <w:t>Remarque :</w:t>
      </w:r>
      <w:r>
        <w:rPr>
          <w:rFonts w:ascii="Calibri" w:hAnsi="Calibri"/>
          <w:sz w:val="22"/>
          <w:szCs w:val="22"/>
        </w:rPr>
        <w:t xml:space="preserve"> un diagramme de distribution, donné dans un problème, </w:t>
      </w:r>
    </w:p>
    <w:p w14:paraId="1300F26E" w14:textId="3068DBF4" w:rsidR="004E4A0A" w:rsidRDefault="00000000">
      <w:pPr>
        <w:pStyle w:val="Standard"/>
        <w:jc w:val="both"/>
        <w:rPr>
          <w:rFonts w:ascii="Calibri" w:hAnsi="Calibri"/>
          <w:sz w:val="22"/>
          <w:szCs w:val="22"/>
        </w:rPr>
      </w:pPr>
      <w:r>
        <w:rPr>
          <w:rFonts w:ascii="Calibri" w:hAnsi="Calibri"/>
          <w:sz w:val="22"/>
          <w:szCs w:val="22"/>
        </w:rPr>
        <w:t>doit être analysé de façon à obtenir les pKas des couples en présence. Voir exemple suivant.</w:t>
      </w:r>
    </w:p>
    <w:p w14:paraId="266114F1" w14:textId="77777777" w:rsidR="004E4A0A" w:rsidRDefault="004E4A0A">
      <w:pPr>
        <w:pStyle w:val="Standard"/>
        <w:jc w:val="center"/>
        <w:rPr>
          <w:rFonts w:ascii="Calibri" w:hAnsi="Calibri"/>
          <w:sz w:val="22"/>
          <w:szCs w:val="22"/>
          <w:u w:val="single"/>
        </w:rPr>
      </w:pPr>
    </w:p>
    <w:p w14:paraId="756D371E" w14:textId="77777777" w:rsidR="004E4A0A" w:rsidRDefault="00000000">
      <w:pPr>
        <w:pStyle w:val="Standard"/>
        <w:rPr>
          <w:rFonts w:ascii="Calibri" w:hAnsi="Calibri"/>
          <w:sz w:val="22"/>
          <w:szCs w:val="22"/>
        </w:rPr>
      </w:pPr>
      <w:r>
        <w:rPr>
          <w:rFonts w:ascii="Calibri" w:hAnsi="Calibri"/>
          <w:sz w:val="22"/>
          <w:szCs w:val="22"/>
          <w:u w:val="single"/>
        </w:rPr>
        <w:t xml:space="preserve">Exemple </w:t>
      </w:r>
      <w:r>
        <w:rPr>
          <w:rFonts w:ascii="Calibri" w:hAnsi="Calibri"/>
          <w:sz w:val="22"/>
          <w:szCs w:val="22"/>
        </w:rPr>
        <w:t>: Cas d'un polyacide, l'acide phosphorique H</w:t>
      </w:r>
      <w:r>
        <w:rPr>
          <w:rFonts w:ascii="Calibri" w:hAnsi="Calibri"/>
          <w:sz w:val="22"/>
          <w:szCs w:val="22"/>
          <w:vertAlign w:val="subscript"/>
        </w:rPr>
        <w:t>3</w:t>
      </w:r>
      <w:r>
        <w:rPr>
          <w:rFonts w:ascii="Calibri" w:hAnsi="Calibri"/>
          <w:sz w:val="22"/>
          <w:szCs w:val="22"/>
        </w:rPr>
        <w:t>PO</w:t>
      </w:r>
      <w:r>
        <w:rPr>
          <w:rFonts w:ascii="Calibri" w:hAnsi="Calibri"/>
          <w:sz w:val="22"/>
          <w:szCs w:val="22"/>
          <w:vertAlign w:val="subscript"/>
        </w:rPr>
        <w:t>4</w:t>
      </w:r>
      <w:r>
        <w:rPr>
          <w:rFonts w:ascii="Calibri" w:hAnsi="Calibri"/>
          <w:sz w:val="22"/>
          <w:szCs w:val="22"/>
        </w:rPr>
        <w:t xml:space="preserve">  DOC 2 c)</w:t>
      </w:r>
    </w:p>
    <w:p w14:paraId="79E8645E" w14:textId="77777777" w:rsidR="004E4A0A" w:rsidRDefault="00000000">
      <w:pPr>
        <w:pStyle w:val="Standard"/>
        <w:rPr>
          <w:rFonts w:ascii="Calibri" w:hAnsi="Calibri"/>
          <w:sz w:val="22"/>
          <w:szCs w:val="22"/>
        </w:rPr>
      </w:pPr>
      <w:r>
        <w:rPr>
          <w:rFonts w:ascii="Calibri" w:hAnsi="Calibri"/>
          <w:noProof/>
          <w:sz w:val="22"/>
          <w:szCs w:val="22"/>
        </w:rPr>
        <w:drawing>
          <wp:anchor distT="0" distB="0" distL="114300" distR="114300" simplePos="0" relativeHeight="6" behindDoc="0" locked="0" layoutInCell="1" allowOverlap="1" wp14:anchorId="7C7927DF" wp14:editId="4EFBA054">
            <wp:simplePos x="0" y="0"/>
            <wp:positionH relativeFrom="column">
              <wp:posOffset>55080</wp:posOffset>
            </wp:positionH>
            <wp:positionV relativeFrom="paragraph">
              <wp:posOffset>7560</wp:posOffset>
            </wp:positionV>
            <wp:extent cx="3340079" cy="1617480"/>
            <wp:effectExtent l="0" t="0" r="0" b="0"/>
            <wp:wrapSquare wrapText="bothSides"/>
            <wp:docPr id="12" name="Objet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35F6EB2" w14:textId="77777777" w:rsidR="004E4A0A" w:rsidRDefault="00000000">
      <w:pPr>
        <w:pStyle w:val="Standard"/>
        <w:numPr>
          <w:ilvl w:val="0"/>
          <w:numId w:val="23"/>
        </w:numPr>
        <w:rPr>
          <w:rFonts w:ascii="Calibri" w:hAnsi="Calibri"/>
          <w:sz w:val="22"/>
          <w:szCs w:val="22"/>
        </w:rPr>
      </w:pPr>
      <w:r>
        <w:rPr>
          <w:rFonts w:ascii="Calibri" w:hAnsi="Calibri"/>
          <w:sz w:val="22"/>
          <w:szCs w:val="22"/>
        </w:rPr>
        <w:t>Quels sont les couples de l'acide phosphorique ?</w:t>
      </w:r>
    </w:p>
    <w:p w14:paraId="5F2688F1" w14:textId="77777777" w:rsidR="004E4A0A" w:rsidRDefault="00000000">
      <w:pPr>
        <w:pStyle w:val="Standard"/>
        <w:numPr>
          <w:ilvl w:val="0"/>
          <w:numId w:val="23"/>
        </w:numPr>
        <w:rPr>
          <w:rFonts w:ascii="Calibri" w:hAnsi="Calibri"/>
          <w:sz w:val="22"/>
          <w:szCs w:val="22"/>
        </w:rPr>
      </w:pPr>
      <w:r>
        <w:rPr>
          <w:rFonts w:ascii="Calibri" w:hAnsi="Calibri"/>
          <w:sz w:val="22"/>
          <w:szCs w:val="22"/>
        </w:rPr>
        <w:t>Identifier les différentes courbes.</w:t>
      </w:r>
    </w:p>
    <w:p w14:paraId="64605D11" w14:textId="77777777" w:rsidR="004E4A0A" w:rsidRDefault="00000000">
      <w:pPr>
        <w:pStyle w:val="Standard"/>
        <w:numPr>
          <w:ilvl w:val="0"/>
          <w:numId w:val="23"/>
        </w:numPr>
        <w:rPr>
          <w:rFonts w:ascii="Calibri" w:hAnsi="Calibri"/>
          <w:sz w:val="22"/>
          <w:szCs w:val="22"/>
        </w:rPr>
      </w:pPr>
      <w:r>
        <w:rPr>
          <w:rFonts w:ascii="Calibri" w:hAnsi="Calibri"/>
          <w:sz w:val="22"/>
          <w:szCs w:val="22"/>
        </w:rPr>
        <w:t>Déterminer le pKa des différents couples de l'acide phosphorique.</w:t>
      </w:r>
    </w:p>
    <w:p w14:paraId="5FDF3502" w14:textId="77777777" w:rsidR="004E4A0A" w:rsidRDefault="004E4A0A">
      <w:pPr>
        <w:pStyle w:val="Standard"/>
        <w:rPr>
          <w:rFonts w:ascii="Calibri" w:hAnsi="Calibri"/>
          <w:sz w:val="22"/>
          <w:szCs w:val="22"/>
        </w:rPr>
      </w:pPr>
    </w:p>
    <w:p w14:paraId="110173C8" w14:textId="77777777" w:rsidR="004E4A0A" w:rsidRDefault="004E4A0A">
      <w:pPr>
        <w:pStyle w:val="Standard"/>
        <w:rPr>
          <w:rFonts w:ascii="Calibri" w:hAnsi="Calibri"/>
          <w:sz w:val="22"/>
          <w:szCs w:val="22"/>
        </w:rPr>
      </w:pPr>
    </w:p>
    <w:p w14:paraId="7FC38244" w14:textId="77777777" w:rsidR="004E4A0A" w:rsidRDefault="004E4A0A">
      <w:pPr>
        <w:pStyle w:val="Standard"/>
        <w:rPr>
          <w:rFonts w:ascii="Calibri" w:hAnsi="Calibri"/>
          <w:sz w:val="22"/>
          <w:szCs w:val="22"/>
        </w:rPr>
      </w:pPr>
    </w:p>
    <w:p w14:paraId="0A6956E7" w14:textId="77777777" w:rsidR="004E4A0A" w:rsidRDefault="004E4A0A">
      <w:pPr>
        <w:pStyle w:val="Standard"/>
        <w:rPr>
          <w:rFonts w:ascii="Calibri" w:hAnsi="Calibri"/>
          <w:sz w:val="22"/>
          <w:szCs w:val="22"/>
        </w:rPr>
      </w:pPr>
    </w:p>
    <w:p w14:paraId="06379A7D" w14:textId="77777777" w:rsidR="004E4A0A" w:rsidRDefault="004E4A0A">
      <w:pPr>
        <w:pStyle w:val="Standard"/>
        <w:rPr>
          <w:rFonts w:ascii="Calibri" w:hAnsi="Calibri"/>
          <w:sz w:val="22"/>
          <w:szCs w:val="22"/>
        </w:rPr>
      </w:pPr>
    </w:p>
    <w:p w14:paraId="1E2E543A" w14:textId="77777777" w:rsidR="004E4A0A" w:rsidRDefault="00000000">
      <w:pPr>
        <w:pStyle w:val="Standard"/>
        <w:numPr>
          <w:ilvl w:val="0"/>
          <w:numId w:val="2"/>
        </w:numPr>
        <w:rPr>
          <w:rFonts w:ascii="Calibri" w:hAnsi="Calibri"/>
          <w:b/>
          <w:bCs/>
          <w:sz w:val="26"/>
          <w:szCs w:val="26"/>
        </w:rPr>
      </w:pPr>
      <w:r>
        <w:rPr>
          <w:rFonts w:ascii="Calibri" w:hAnsi="Calibri"/>
          <w:b/>
          <w:bCs/>
          <w:sz w:val="26"/>
          <w:szCs w:val="26"/>
        </w:rPr>
        <w:lastRenderedPageBreak/>
        <w:t>Réactions acido-basiques</w:t>
      </w:r>
    </w:p>
    <w:p w14:paraId="7261EBFD" w14:textId="77777777" w:rsidR="004E4A0A" w:rsidRDefault="004E4A0A">
      <w:pPr>
        <w:pStyle w:val="Standard"/>
        <w:rPr>
          <w:rFonts w:ascii="Calibri" w:hAnsi="Calibri"/>
          <w:b/>
          <w:bCs/>
          <w:sz w:val="22"/>
          <w:szCs w:val="22"/>
        </w:rPr>
      </w:pPr>
    </w:p>
    <w:p w14:paraId="31A74E95" w14:textId="77777777" w:rsidR="004E4A0A" w:rsidRDefault="00000000">
      <w:pPr>
        <w:pStyle w:val="Standard"/>
        <w:rPr>
          <w:rFonts w:ascii="Calibri" w:hAnsi="Calibri"/>
          <w:sz w:val="22"/>
          <w:szCs w:val="22"/>
        </w:rPr>
      </w:pPr>
      <w:r>
        <w:rPr>
          <w:rFonts w:ascii="Calibri" w:hAnsi="Calibri"/>
          <w:sz w:val="22"/>
          <w:szCs w:val="22"/>
        </w:rPr>
        <w:t xml:space="preserve">Une </w:t>
      </w:r>
      <w:r>
        <w:rPr>
          <w:rFonts w:ascii="Calibri" w:hAnsi="Calibri"/>
          <w:b/>
          <w:bCs/>
          <w:sz w:val="22"/>
          <w:szCs w:val="22"/>
        </w:rPr>
        <w:t>réaction acido-basique</w:t>
      </w:r>
      <w:r>
        <w:rPr>
          <w:rFonts w:ascii="Calibri" w:hAnsi="Calibri"/>
          <w:sz w:val="22"/>
          <w:szCs w:val="22"/>
        </w:rPr>
        <w:t xml:space="preserve"> est un transfert de H</w:t>
      </w:r>
      <w:r>
        <w:rPr>
          <w:rFonts w:ascii="Calibri" w:hAnsi="Calibri"/>
          <w:sz w:val="22"/>
          <w:szCs w:val="22"/>
          <w:vertAlign w:val="superscript"/>
        </w:rPr>
        <w:t>+</w:t>
      </w:r>
      <w:r>
        <w:rPr>
          <w:rFonts w:ascii="Calibri" w:hAnsi="Calibri"/>
          <w:sz w:val="22"/>
          <w:szCs w:val="22"/>
        </w:rPr>
        <w:t xml:space="preserve"> entre l'acide d'un couple et une base d'un autre couple.</w:t>
      </w:r>
    </w:p>
    <w:p w14:paraId="7A7E85C3" w14:textId="77777777" w:rsidR="004E4A0A" w:rsidRDefault="00000000">
      <w:pPr>
        <w:pStyle w:val="Standard"/>
        <w:rPr>
          <w:rFonts w:ascii="Calibri" w:hAnsi="Calibri"/>
          <w:sz w:val="22"/>
          <w:szCs w:val="22"/>
        </w:rPr>
      </w:pPr>
      <w:r>
        <w:rPr>
          <w:rFonts w:ascii="Calibri" w:hAnsi="Calibri"/>
          <w:sz w:val="22"/>
          <w:szCs w:val="22"/>
          <w:u w:val="single"/>
        </w:rPr>
        <w:t>Exemple :</w:t>
      </w:r>
      <w:r>
        <w:rPr>
          <w:rFonts w:ascii="Calibri" w:hAnsi="Calibri"/>
          <w:sz w:val="22"/>
          <w:szCs w:val="22"/>
        </w:rPr>
        <w:t xml:space="preserve"> HCOOH + NH</w:t>
      </w:r>
      <w:r>
        <w:rPr>
          <w:rFonts w:ascii="Calibri" w:hAnsi="Calibri"/>
          <w:sz w:val="22"/>
          <w:szCs w:val="22"/>
          <w:vertAlign w:val="subscript"/>
        </w:rPr>
        <w:t>3</w:t>
      </w:r>
      <w:r>
        <w:rPr>
          <w:rFonts w:ascii="Calibri" w:hAnsi="Calibri"/>
          <w:sz w:val="22"/>
          <w:szCs w:val="22"/>
        </w:rPr>
        <w:t xml:space="preserve"> = HCOO</w:t>
      </w:r>
      <w:r>
        <w:rPr>
          <w:rFonts w:ascii="Calibri" w:hAnsi="Calibri"/>
          <w:sz w:val="22"/>
          <w:szCs w:val="22"/>
          <w:vertAlign w:val="superscript"/>
        </w:rPr>
        <w:t xml:space="preserve">- </w:t>
      </w:r>
      <w:r>
        <w:rPr>
          <w:rFonts w:ascii="Calibri" w:hAnsi="Calibri"/>
          <w:sz w:val="22"/>
          <w:szCs w:val="22"/>
        </w:rPr>
        <w:t>+ NH</w:t>
      </w:r>
      <w:r>
        <w:rPr>
          <w:rFonts w:ascii="Calibri" w:hAnsi="Calibri"/>
          <w:sz w:val="22"/>
          <w:szCs w:val="22"/>
          <w:vertAlign w:val="subscript"/>
        </w:rPr>
        <w:t>4</w:t>
      </w:r>
      <w:r>
        <w:rPr>
          <w:rFonts w:ascii="Calibri" w:hAnsi="Calibri"/>
          <w:sz w:val="22"/>
          <w:szCs w:val="22"/>
          <w:vertAlign w:val="superscript"/>
        </w:rPr>
        <w:t>+</w:t>
      </w:r>
      <w:r>
        <w:rPr>
          <w:rFonts w:ascii="Calibri" w:hAnsi="Calibri"/>
          <w:sz w:val="22"/>
          <w:szCs w:val="22"/>
          <w:vertAlign w:val="superscript"/>
        </w:rPr>
        <w:tab/>
      </w:r>
    </w:p>
    <w:p w14:paraId="62DE8FA9" w14:textId="77777777" w:rsidR="004E4A0A" w:rsidRDefault="00000000">
      <w:pPr>
        <w:pStyle w:val="Standard"/>
        <w:rPr>
          <w:rFonts w:ascii="Calibri" w:hAnsi="Calibri"/>
          <w:sz w:val="22"/>
          <w:szCs w:val="22"/>
        </w:rPr>
      </w:pPr>
      <w:r>
        <w:rPr>
          <w:rFonts w:ascii="Calibri" w:hAnsi="Calibri"/>
          <w:sz w:val="22"/>
          <w:szCs w:val="22"/>
        </w:rPr>
        <w:t>Les deux couples concernés sont : (HCOOH/HCOO</w:t>
      </w:r>
      <w:r>
        <w:rPr>
          <w:rFonts w:ascii="Calibri" w:hAnsi="Calibri"/>
          <w:sz w:val="22"/>
          <w:szCs w:val="22"/>
          <w:vertAlign w:val="superscript"/>
        </w:rPr>
        <w:t xml:space="preserve">- </w:t>
      </w:r>
      <w:r>
        <w:rPr>
          <w:rFonts w:ascii="Calibri" w:hAnsi="Calibri"/>
          <w:sz w:val="22"/>
          <w:szCs w:val="22"/>
        </w:rPr>
        <w:t>) de pK</w:t>
      </w:r>
      <w:r>
        <w:rPr>
          <w:rFonts w:ascii="Calibri" w:hAnsi="Calibri"/>
          <w:sz w:val="22"/>
          <w:szCs w:val="22"/>
          <w:vertAlign w:val="subscript"/>
        </w:rPr>
        <w:t>A1</w:t>
      </w:r>
      <w:r>
        <w:rPr>
          <w:rFonts w:ascii="Calibri" w:hAnsi="Calibri"/>
          <w:sz w:val="22"/>
          <w:szCs w:val="22"/>
        </w:rPr>
        <w:t xml:space="preserve"> égal à 3,8 et (NH</w:t>
      </w:r>
      <w:r>
        <w:rPr>
          <w:rFonts w:ascii="Calibri" w:hAnsi="Calibri"/>
          <w:sz w:val="22"/>
          <w:szCs w:val="22"/>
          <w:vertAlign w:val="subscript"/>
        </w:rPr>
        <w:t>4</w:t>
      </w:r>
      <w:r>
        <w:rPr>
          <w:rFonts w:ascii="Calibri" w:hAnsi="Calibri"/>
          <w:sz w:val="22"/>
          <w:szCs w:val="22"/>
          <w:vertAlign w:val="superscript"/>
        </w:rPr>
        <w:t>+</w:t>
      </w:r>
      <w:r>
        <w:rPr>
          <w:rFonts w:ascii="Calibri" w:hAnsi="Calibri"/>
          <w:sz w:val="22"/>
          <w:szCs w:val="22"/>
        </w:rPr>
        <w:t>/NH</w:t>
      </w:r>
      <w:r>
        <w:rPr>
          <w:rFonts w:ascii="Calibri" w:hAnsi="Calibri"/>
          <w:sz w:val="22"/>
          <w:szCs w:val="22"/>
          <w:vertAlign w:val="subscript"/>
        </w:rPr>
        <w:t>3</w:t>
      </w:r>
      <w:r>
        <w:rPr>
          <w:rFonts w:ascii="Calibri" w:hAnsi="Calibri"/>
          <w:sz w:val="22"/>
          <w:szCs w:val="22"/>
        </w:rPr>
        <w:t>) de pK</w:t>
      </w:r>
      <w:r>
        <w:rPr>
          <w:rFonts w:ascii="Calibri" w:hAnsi="Calibri"/>
          <w:sz w:val="22"/>
          <w:szCs w:val="22"/>
          <w:vertAlign w:val="subscript"/>
        </w:rPr>
        <w:t>A2</w:t>
      </w:r>
      <w:r>
        <w:rPr>
          <w:rFonts w:ascii="Calibri" w:hAnsi="Calibri"/>
          <w:sz w:val="22"/>
          <w:szCs w:val="22"/>
        </w:rPr>
        <w:t xml:space="preserve"> égal à 9,2.</w:t>
      </w:r>
    </w:p>
    <w:p w14:paraId="0F3A301F" w14:textId="77777777" w:rsidR="004E4A0A" w:rsidRDefault="004E4A0A">
      <w:pPr>
        <w:pStyle w:val="Standard"/>
        <w:rPr>
          <w:rFonts w:ascii="Calibri" w:hAnsi="Calibri"/>
          <w:b/>
          <w:bCs/>
          <w:sz w:val="22"/>
          <w:szCs w:val="22"/>
        </w:rPr>
      </w:pPr>
    </w:p>
    <w:p w14:paraId="4654D40D" w14:textId="77777777" w:rsidR="004E4A0A" w:rsidRDefault="00000000">
      <w:pPr>
        <w:pStyle w:val="Standard"/>
        <w:numPr>
          <w:ilvl w:val="1"/>
          <w:numId w:val="2"/>
        </w:numPr>
        <w:rPr>
          <w:rFonts w:ascii="Calibri" w:hAnsi="Calibri"/>
          <w:b/>
          <w:bCs/>
          <w:i/>
          <w:iCs/>
          <w:sz w:val="22"/>
          <w:szCs w:val="22"/>
        </w:rPr>
      </w:pPr>
      <w:r>
        <w:rPr>
          <w:rFonts w:ascii="Calibri" w:hAnsi="Calibri"/>
          <w:b/>
          <w:bCs/>
          <w:i/>
          <w:iCs/>
          <w:sz w:val="22"/>
          <w:szCs w:val="22"/>
        </w:rPr>
        <w:t>Calcul de la constante d'équilibre d'une réaction acido-basique</w:t>
      </w:r>
    </w:p>
    <w:p w14:paraId="3F57D8CE" w14:textId="77777777" w:rsidR="004E4A0A" w:rsidRDefault="004E4A0A">
      <w:pPr>
        <w:pStyle w:val="Standard"/>
        <w:rPr>
          <w:sz w:val="22"/>
          <w:szCs w:val="22"/>
        </w:rPr>
      </w:pPr>
    </w:p>
    <w:p w14:paraId="282527C3" w14:textId="77777777" w:rsidR="004E4A0A" w:rsidRDefault="00000000">
      <w:pPr>
        <w:pStyle w:val="Standard"/>
        <w:rPr>
          <w:rFonts w:ascii="Calibri" w:hAnsi="Calibri"/>
          <w:sz w:val="22"/>
          <w:szCs w:val="22"/>
        </w:rPr>
      </w:pPr>
      <w:r>
        <w:rPr>
          <w:rFonts w:ascii="Calibri" w:hAnsi="Calibri"/>
          <w:sz w:val="22"/>
          <w:szCs w:val="22"/>
        </w:rPr>
        <w:t>Expression de la constante d'équilibre de la réaction HCOOH + NH</w:t>
      </w:r>
      <w:r>
        <w:rPr>
          <w:rFonts w:ascii="Calibri" w:hAnsi="Calibri"/>
          <w:sz w:val="22"/>
          <w:szCs w:val="22"/>
          <w:vertAlign w:val="subscript"/>
        </w:rPr>
        <w:t>3</w:t>
      </w:r>
      <w:r>
        <w:rPr>
          <w:rFonts w:ascii="Calibri" w:hAnsi="Calibri"/>
          <w:sz w:val="22"/>
          <w:szCs w:val="22"/>
        </w:rPr>
        <w:t xml:space="preserve"> = HCOO</w:t>
      </w:r>
      <w:r>
        <w:rPr>
          <w:rFonts w:ascii="Calibri" w:hAnsi="Calibri"/>
          <w:sz w:val="22"/>
          <w:szCs w:val="22"/>
          <w:vertAlign w:val="superscript"/>
        </w:rPr>
        <w:t xml:space="preserve">- </w:t>
      </w:r>
      <w:r>
        <w:rPr>
          <w:rFonts w:ascii="Calibri" w:hAnsi="Calibri"/>
          <w:sz w:val="22"/>
          <w:szCs w:val="22"/>
        </w:rPr>
        <w:t>+ NH</w:t>
      </w:r>
      <w:r>
        <w:rPr>
          <w:rFonts w:ascii="Calibri" w:hAnsi="Calibri"/>
          <w:sz w:val="22"/>
          <w:szCs w:val="22"/>
          <w:vertAlign w:val="subscript"/>
        </w:rPr>
        <w:t>4</w:t>
      </w:r>
      <w:r>
        <w:rPr>
          <w:rFonts w:ascii="Calibri" w:hAnsi="Calibri"/>
          <w:sz w:val="22"/>
          <w:szCs w:val="22"/>
          <w:vertAlign w:val="superscript"/>
        </w:rPr>
        <w:t xml:space="preserve">+ </w:t>
      </w:r>
      <w:r>
        <w:rPr>
          <w:rFonts w:ascii="Calibri" w:hAnsi="Calibri"/>
          <w:sz w:val="22"/>
          <w:szCs w:val="22"/>
        </w:rPr>
        <w:t>: K =</w:t>
      </w:r>
    </w:p>
    <w:p w14:paraId="34731DE9" w14:textId="77777777" w:rsidR="004E4A0A" w:rsidRDefault="004E4A0A">
      <w:pPr>
        <w:pStyle w:val="Standard"/>
        <w:rPr>
          <w:rFonts w:ascii="Calibri" w:hAnsi="Calibri"/>
          <w:sz w:val="22"/>
          <w:szCs w:val="22"/>
        </w:rPr>
      </w:pPr>
    </w:p>
    <w:p w14:paraId="3F4F44B8" w14:textId="77777777" w:rsidR="004E4A0A" w:rsidRDefault="00000000">
      <w:pPr>
        <w:pStyle w:val="Standard"/>
        <w:rPr>
          <w:rFonts w:ascii="Calibri" w:hAnsi="Calibri"/>
          <w:sz w:val="22"/>
          <w:szCs w:val="22"/>
        </w:rPr>
      </w:pPr>
      <w:r>
        <w:rPr>
          <w:rFonts w:ascii="Calibri" w:hAnsi="Calibri"/>
          <w:sz w:val="22"/>
          <w:szCs w:val="22"/>
        </w:rPr>
        <w:t>On cherche à faire apparaître des constantes connues, ici les K</w:t>
      </w:r>
      <w:r>
        <w:rPr>
          <w:rFonts w:ascii="Calibri" w:hAnsi="Calibri"/>
          <w:sz w:val="22"/>
          <w:szCs w:val="22"/>
          <w:vertAlign w:val="subscript"/>
        </w:rPr>
        <w:t>A</w:t>
      </w:r>
      <w:r>
        <w:rPr>
          <w:rFonts w:ascii="Calibri" w:hAnsi="Calibri"/>
          <w:sz w:val="22"/>
          <w:szCs w:val="22"/>
        </w:rPr>
        <w:t xml:space="preserve"> des deux couples. Pour cela, on multiplie en haut et en bas par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 K =</w:t>
      </w:r>
    </w:p>
    <w:p w14:paraId="5F0C0ED9" w14:textId="77777777" w:rsidR="004E4A0A" w:rsidRDefault="004E4A0A">
      <w:pPr>
        <w:pStyle w:val="Standard"/>
        <w:rPr>
          <w:rFonts w:ascii="Calibri" w:hAnsi="Calibri"/>
          <w:sz w:val="22"/>
          <w:szCs w:val="22"/>
        </w:rPr>
      </w:pPr>
    </w:p>
    <w:p w14:paraId="6CA28A06" w14:textId="77777777" w:rsidR="004E4A0A" w:rsidRDefault="00000000">
      <w:pPr>
        <w:pStyle w:val="Standard"/>
        <w:rPr>
          <w:rFonts w:ascii="Calibri" w:hAnsi="Calibri"/>
          <w:sz w:val="22"/>
          <w:szCs w:val="22"/>
        </w:rPr>
      </w:pPr>
      <w:r>
        <w:rPr>
          <w:rFonts w:ascii="Calibri" w:hAnsi="Calibri"/>
          <w:sz w:val="22"/>
          <w:szCs w:val="22"/>
        </w:rPr>
        <w:t>Autre méthode : On remarque que la réaction étudiée est la somme de deux réactions acido-basiques plus simples :</w:t>
      </w:r>
    </w:p>
    <w:p w14:paraId="3295F74D" w14:textId="77777777" w:rsidR="004E4A0A" w:rsidRDefault="004E4A0A">
      <w:pPr>
        <w:pStyle w:val="Standard"/>
        <w:numPr>
          <w:ilvl w:val="0"/>
          <w:numId w:val="24"/>
        </w:numPr>
        <w:rPr>
          <w:rFonts w:ascii="Calibri" w:hAnsi="Calibri"/>
          <w:sz w:val="22"/>
          <w:szCs w:val="22"/>
        </w:rPr>
      </w:pPr>
    </w:p>
    <w:p w14:paraId="3E3D06D6" w14:textId="77777777" w:rsidR="004E4A0A" w:rsidRDefault="004E4A0A">
      <w:pPr>
        <w:pStyle w:val="Standard"/>
        <w:numPr>
          <w:ilvl w:val="0"/>
          <w:numId w:val="24"/>
        </w:numPr>
        <w:rPr>
          <w:rFonts w:ascii="Calibri" w:hAnsi="Calibri"/>
          <w:sz w:val="22"/>
          <w:szCs w:val="22"/>
        </w:rPr>
      </w:pPr>
    </w:p>
    <w:p w14:paraId="463C0C9E" w14:textId="77777777" w:rsidR="004E4A0A" w:rsidRDefault="00000000">
      <w:pPr>
        <w:pStyle w:val="Standard"/>
        <w:rPr>
          <w:rFonts w:ascii="Calibri" w:hAnsi="Calibri"/>
          <w:sz w:val="22"/>
          <w:szCs w:val="22"/>
        </w:rPr>
      </w:pPr>
      <w:r>
        <w:rPr>
          <w:rFonts w:ascii="Calibri" w:hAnsi="Calibri"/>
          <w:sz w:val="22"/>
          <w:szCs w:val="22"/>
        </w:rPr>
        <w:t>et que sa constante est égale au produit des deux constantes de ces deux réactions.</w:t>
      </w:r>
    </w:p>
    <w:p w14:paraId="08BCF12E" w14:textId="77777777" w:rsidR="004E4A0A" w:rsidRDefault="004E4A0A">
      <w:pPr>
        <w:pStyle w:val="Standard"/>
        <w:rPr>
          <w:rFonts w:ascii="Calibri" w:hAnsi="Calibri"/>
          <w:sz w:val="22"/>
          <w:szCs w:val="22"/>
        </w:rPr>
      </w:pPr>
    </w:p>
    <w:p w14:paraId="537D14C7" w14:textId="77777777" w:rsidR="004E4A0A" w:rsidRDefault="00000000">
      <w:pPr>
        <w:pStyle w:val="Standard"/>
        <w:rPr>
          <w:rFonts w:ascii="Calibri" w:hAnsi="Calibri"/>
          <w:sz w:val="22"/>
          <w:szCs w:val="22"/>
        </w:rPr>
      </w:pPr>
      <w:r>
        <w:rPr>
          <w:rFonts w:ascii="Calibri" w:hAnsi="Calibri"/>
          <w:sz w:val="22"/>
          <w:szCs w:val="22"/>
          <w:u w:val="single"/>
        </w:rPr>
        <w:t xml:space="preserve">Conclusion </w:t>
      </w:r>
      <w:r>
        <w:rPr>
          <w:rFonts w:ascii="Calibri" w:hAnsi="Calibri"/>
          <w:sz w:val="22"/>
          <w:szCs w:val="22"/>
        </w:rPr>
        <w:t>: pour une réaction acido-basique,</w:t>
      </w:r>
      <m:oMath>
        <m:r>
          <w:rPr>
            <w:rFonts w:ascii="Cambria Math" w:hAnsi="Cambria Math"/>
          </w:rPr>
          <m:t>K</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K</m:t>
                </m:r>
              </m:e>
              <m:sub>
                <m:r>
                  <w:rPr>
                    <w:rFonts w:ascii="Cambria Math" w:hAnsi="Cambria Math"/>
                  </w:rPr>
                  <m:t>A1</m:t>
                </m:r>
              </m:sub>
            </m:sSub>
          </m:num>
          <m:den>
            <m:sSub>
              <m:sSubPr>
                <m:ctrlPr>
                  <w:rPr>
                    <w:rFonts w:ascii="Cambria Math" w:hAnsi="Cambria Math"/>
                  </w:rPr>
                </m:ctrlPr>
              </m:sSubPr>
              <m:e>
                <m:r>
                  <w:rPr>
                    <w:rFonts w:ascii="Cambria Math" w:hAnsi="Cambria Math"/>
                  </w:rPr>
                  <m:t>K</m:t>
                </m:r>
              </m:e>
              <m:sub>
                <m:r>
                  <w:rPr>
                    <w:rFonts w:ascii="Cambria Math" w:hAnsi="Cambria Math"/>
                  </w:rPr>
                  <m:t>A2</m:t>
                </m:r>
              </m:sub>
            </m:sSub>
          </m:den>
        </m:f>
        <m:r>
          <m:rPr>
            <m:sty m:val="p"/>
          </m:rPr>
          <w:rPr>
            <w:rFonts w:ascii="Cambria Math" w:hAnsi="Cambria Math"/>
          </w:rPr>
          <m:t>=</m:t>
        </m:r>
        <m:sSup>
          <m:sSupPr>
            <m:ctrlPr>
              <w:rPr>
                <w:rFonts w:ascii="Cambria Math" w:hAnsi="Cambria Math"/>
              </w:rPr>
            </m:ctrlPr>
          </m:sSupPr>
          <m:e>
            <m:r>
              <w:rPr>
                <w:rFonts w:ascii="Cambria Math" w:hAnsi="Cambria Math"/>
              </w:rPr>
              <m:t>10</m:t>
            </m:r>
          </m:e>
          <m:sup>
            <m:sSub>
              <m:sSubPr>
                <m:ctrlPr>
                  <w:rPr>
                    <w:rFonts w:ascii="Cambria Math" w:hAnsi="Cambria Math"/>
                  </w:rPr>
                </m:ctrlPr>
              </m:sSubPr>
              <m:e>
                <m:r>
                  <w:rPr>
                    <w:rFonts w:ascii="Cambria Math" w:hAnsi="Cambria Math"/>
                  </w:rPr>
                  <m:t>pK</m:t>
                </m:r>
              </m:e>
              <m:sub>
                <m:r>
                  <w:rPr>
                    <w:rFonts w:ascii="Cambria Math" w:hAnsi="Cambria Math"/>
                  </w:rPr>
                  <m:t>A2</m:t>
                </m:r>
              </m:sub>
            </m:sSub>
            <m:r>
              <m:rPr>
                <m:sty m:val="p"/>
              </m:rPr>
              <w:rPr>
                <w:rFonts w:ascii="Cambria Math" w:hAnsi="Cambria Math"/>
              </w:rPr>
              <m:t>-</m:t>
            </m:r>
            <m:sSub>
              <m:sSubPr>
                <m:ctrlPr>
                  <w:rPr>
                    <w:rFonts w:ascii="Cambria Math" w:hAnsi="Cambria Math"/>
                  </w:rPr>
                </m:ctrlPr>
              </m:sSubPr>
              <m:e>
                <m:r>
                  <w:rPr>
                    <w:rFonts w:ascii="Cambria Math" w:hAnsi="Cambria Math"/>
                  </w:rPr>
                  <m:t>pK</m:t>
                </m:r>
              </m:e>
              <m:sub>
                <m:r>
                  <w:rPr>
                    <w:rFonts w:ascii="Cambria Math" w:hAnsi="Cambria Math"/>
                  </w:rPr>
                  <m:t>A1</m:t>
                </m:r>
              </m:sub>
            </m:sSub>
          </m:sup>
        </m:sSup>
      </m:oMath>
    </w:p>
    <w:p w14:paraId="0092F070" w14:textId="77777777" w:rsidR="004E4A0A" w:rsidRDefault="00000000">
      <w:pPr>
        <w:pStyle w:val="Standard"/>
        <w:rPr>
          <w:rFonts w:ascii="Calibri" w:hAnsi="Calibri"/>
          <w:sz w:val="22"/>
          <w:szCs w:val="22"/>
        </w:rPr>
      </w:pPr>
      <w:r>
        <w:rPr>
          <w:rFonts w:ascii="Calibri" w:hAnsi="Calibri"/>
          <w:sz w:val="22"/>
          <w:szCs w:val="22"/>
        </w:rPr>
        <w:t>1 est le numéro du couple contenant l'acide qui réagit (ici HCOOH), 2 est le numéro du couple contenant la base qui réagit (ici NH</w:t>
      </w:r>
      <w:r>
        <w:rPr>
          <w:rFonts w:ascii="Calibri" w:hAnsi="Calibri"/>
          <w:sz w:val="22"/>
          <w:szCs w:val="22"/>
          <w:vertAlign w:val="subscript"/>
        </w:rPr>
        <w:t>3</w:t>
      </w:r>
      <w:r>
        <w:rPr>
          <w:rFonts w:ascii="Calibri" w:hAnsi="Calibri"/>
          <w:sz w:val="22"/>
          <w:szCs w:val="22"/>
        </w:rPr>
        <w:t>).</w:t>
      </w:r>
    </w:p>
    <w:p w14:paraId="201E9982" w14:textId="77777777" w:rsidR="004E4A0A" w:rsidRDefault="004E4A0A">
      <w:pPr>
        <w:pStyle w:val="Standard"/>
        <w:rPr>
          <w:rFonts w:ascii="Calibri" w:hAnsi="Calibri"/>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4E4A0A" w14:paraId="35DDC894"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F3D922" w14:textId="77777777" w:rsidR="004E4A0A" w:rsidRDefault="00000000">
            <w:pPr>
              <w:pStyle w:val="Standard"/>
              <w:rPr>
                <w:rFonts w:ascii="Calibri" w:hAnsi="Calibri"/>
                <w:b/>
                <w:bCs/>
                <w:sz w:val="22"/>
                <w:szCs w:val="22"/>
              </w:rPr>
            </w:pPr>
            <w:r>
              <w:rPr>
                <w:rFonts w:ascii="Calibri" w:hAnsi="Calibri"/>
                <w:b/>
                <w:bCs/>
                <w:sz w:val="22"/>
                <w:szCs w:val="22"/>
                <w:u w:val="single"/>
              </w:rPr>
              <w:t xml:space="preserve">Généralisation </w:t>
            </w:r>
            <w:r>
              <w:rPr>
                <w:rFonts w:ascii="Calibri" w:hAnsi="Calibri"/>
                <w:b/>
                <w:bCs/>
                <w:sz w:val="22"/>
                <w:szCs w:val="22"/>
              </w:rPr>
              <w:t>: pour une réaction R qui s'écrit comme une combinaison linéaire de réactions R</w:t>
            </w:r>
            <w:r>
              <w:rPr>
                <w:rFonts w:ascii="Calibri" w:hAnsi="Calibri"/>
                <w:b/>
                <w:bCs/>
                <w:sz w:val="22"/>
                <w:szCs w:val="22"/>
                <w:vertAlign w:val="subscript"/>
              </w:rPr>
              <w:t>i</w:t>
            </w:r>
            <w:r>
              <w:rPr>
                <w:rFonts w:ascii="Calibri" w:hAnsi="Calibri"/>
                <w:b/>
                <w:bCs/>
                <w:sz w:val="22"/>
                <w:szCs w:val="22"/>
              </w:rPr>
              <w:t xml:space="preserve"> : </w:t>
            </w:r>
            <m:oMath>
              <m:r>
                <w:rPr>
                  <w:rFonts w:ascii="Cambria Math" w:hAnsi="Cambria Math"/>
                </w:rPr>
                <m:t>R</m:t>
              </m:r>
              <m:r>
                <m:rPr>
                  <m:sty m:val="p"/>
                </m:rPr>
                <w:rPr>
                  <w:rFonts w:ascii="Cambria Math" w:hAnsi="Cambria Math"/>
                </w:rPr>
                <m:t>=</m:t>
              </m:r>
              <m:limLow>
                <m:limLowPr>
                  <m:ctrlPr>
                    <w:rPr>
                      <w:rFonts w:ascii="Cambria Math" w:hAnsi="Cambria Math"/>
                    </w:rPr>
                  </m:ctrlPr>
                </m:limLowPr>
                <m:e>
                  <m:r>
                    <m:rPr>
                      <m:sty m:val="p"/>
                    </m:rPr>
                    <w:rPr>
                      <w:rFonts w:ascii="Cambria Math" w:hAnsi="Cambria Math"/>
                    </w:rPr>
                    <m:t>∑</m:t>
                  </m:r>
                </m:e>
                <m:lim>
                  <m:r>
                    <w:rPr>
                      <w:rFonts w:ascii="Cambria Math" w:hAnsi="Cambria Math"/>
                    </w:rPr>
                    <m:t>i</m:t>
                  </m:r>
                </m:lim>
              </m:limLow>
              <m:sSub>
                <m:sSubPr>
                  <m:ctrlPr>
                    <w:rPr>
                      <w:rFonts w:ascii="Cambria Math" w:hAnsi="Cambria Math"/>
                    </w:rPr>
                  </m:ctrlPr>
                </m:sSubPr>
                <m:e>
                  <m:r>
                    <w:rPr>
                      <w:rFonts w:ascii="Cambria Math" w:hAnsi="Cambria Math"/>
                    </w:rPr>
                    <m:t>α</m:t>
                  </m:r>
                </m:e>
                <m:sub>
                  <m:r>
                    <w:rPr>
                      <w:rFonts w:ascii="Cambria Math" w:hAnsi="Cambria Math"/>
                    </w:rPr>
                    <m:t>i</m:t>
                  </m:r>
                </m:sub>
              </m:sSub>
              <m:sSub>
                <m:sSubPr>
                  <m:ctrlPr>
                    <w:rPr>
                      <w:rFonts w:ascii="Cambria Math" w:hAnsi="Cambria Math"/>
                    </w:rPr>
                  </m:ctrlPr>
                </m:sSubPr>
                <m:e>
                  <m:r>
                    <w:rPr>
                      <w:rFonts w:ascii="Cambria Math" w:hAnsi="Cambria Math"/>
                    </w:rPr>
                    <m:t>R</m:t>
                  </m:r>
                </m:e>
                <m:sub>
                  <m:r>
                    <w:rPr>
                      <w:rFonts w:ascii="Cambria Math" w:hAnsi="Cambria Math"/>
                    </w:rPr>
                    <m:t>i</m:t>
                  </m:r>
                </m:sub>
              </m:sSub>
            </m:oMath>
            <w:r>
              <w:rPr>
                <w:rFonts w:ascii="Calibri" w:hAnsi="Calibri"/>
                <w:b/>
                <w:bCs/>
                <w:sz w:val="22"/>
                <w:szCs w:val="22"/>
              </w:rPr>
              <w:t xml:space="preserve">où les </w:t>
            </w:r>
            <w:r>
              <w:rPr>
                <w:rFonts w:ascii="Symbol" w:hAnsi="Symbol"/>
                <w:b/>
                <w:bCs/>
                <w:sz w:val="22"/>
                <w:szCs w:val="22"/>
              </w:rPr>
              <w:t>a</w:t>
            </w:r>
            <w:r>
              <w:rPr>
                <w:rFonts w:ascii="Calibri" w:hAnsi="Calibri"/>
                <w:b/>
                <w:bCs/>
                <w:sz w:val="22"/>
                <w:szCs w:val="22"/>
                <w:vertAlign w:val="subscript"/>
              </w:rPr>
              <w:t>i</w:t>
            </w:r>
            <w:r>
              <w:rPr>
                <w:rFonts w:ascii="Calibri" w:hAnsi="Calibri"/>
                <w:b/>
                <w:bCs/>
                <w:sz w:val="22"/>
                <w:szCs w:val="22"/>
              </w:rPr>
              <w:t xml:space="preserve"> sont des rationnels et chaque R</w:t>
            </w:r>
            <w:r>
              <w:rPr>
                <w:rFonts w:ascii="Calibri" w:hAnsi="Calibri"/>
                <w:b/>
                <w:bCs/>
                <w:sz w:val="22"/>
                <w:szCs w:val="22"/>
                <w:vertAlign w:val="subscript"/>
              </w:rPr>
              <w:t>i</w:t>
            </w:r>
            <w:r>
              <w:rPr>
                <w:rFonts w:ascii="Calibri" w:hAnsi="Calibri"/>
                <w:b/>
                <w:bCs/>
                <w:sz w:val="22"/>
                <w:szCs w:val="22"/>
              </w:rPr>
              <w:t xml:space="preserve"> à pour constante d'équilibre K</w:t>
            </w:r>
            <w:r>
              <w:rPr>
                <w:rFonts w:ascii="Calibri" w:hAnsi="Calibri"/>
                <w:b/>
                <w:bCs/>
                <w:sz w:val="22"/>
                <w:szCs w:val="22"/>
                <w:vertAlign w:val="subscript"/>
              </w:rPr>
              <w:t>i</w:t>
            </w:r>
            <w:r>
              <w:rPr>
                <w:rFonts w:ascii="Calibri" w:hAnsi="Calibri"/>
                <w:b/>
                <w:bCs/>
                <w:sz w:val="22"/>
                <w:szCs w:val="22"/>
              </w:rPr>
              <w:t xml:space="preserve"> , alors </w:t>
            </w:r>
            <m:oMath>
              <m:r>
                <w:rPr>
                  <w:rFonts w:ascii="Cambria Math" w:hAnsi="Cambria Math"/>
                </w:rPr>
                <m:t>K</m:t>
              </m:r>
              <m:r>
                <m:rPr>
                  <m:sty m:val="p"/>
                </m:rPr>
                <w:rPr>
                  <w:rFonts w:ascii="Cambria Math" w:hAnsi="Cambria Math"/>
                </w:rPr>
                <m:t>=</m:t>
              </m:r>
              <m:limLow>
                <m:limLowPr>
                  <m:ctrlPr>
                    <w:rPr>
                      <w:rFonts w:ascii="Cambria Math" w:hAnsi="Cambria Math"/>
                    </w:rPr>
                  </m:ctrlPr>
                </m:limLowPr>
                <m:e>
                  <m:r>
                    <m:rPr>
                      <m:sty m:val="p"/>
                    </m:rPr>
                    <w:rPr>
                      <w:rFonts w:ascii="Cambria Math" w:hAnsi="Cambria Math"/>
                    </w:rPr>
                    <m:t>∏</m:t>
                  </m:r>
                </m:e>
                <m:lim>
                  <m:r>
                    <w:rPr>
                      <w:rFonts w:ascii="Cambria Math" w:hAnsi="Cambria Math"/>
                    </w:rPr>
                    <m:t>i</m:t>
                  </m:r>
                </m:lim>
              </m:limLow>
              <m:sSubSup>
                <m:sSubSupPr>
                  <m:ctrlPr>
                    <w:rPr>
                      <w:rFonts w:ascii="Cambria Math" w:hAnsi="Cambria Math"/>
                    </w:rPr>
                  </m:ctrlPr>
                </m:sSubSupPr>
                <m:e>
                  <m:r>
                    <w:rPr>
                      <w:rFonts w:ascii="Cambria Math" w:hAnsi="Cambria Math"/>
                    </w:rPr>
                    <m:t>K</m:t>
                  </m:r>
                </m:e>
                <m:sub>
                  <m:r>
                    <w:rPr>
                      <w:rFonts w:ascii="Cambria Math" w:hAnsi="Cambria Math"/>
                    </w:rPr>
                    <m:t>i</m:t>
                  </m:r>
                </m:sub>
                <m:sup>
                  <m:sSub>
                    <m:sSubPr>
                      <m:ctrlPr>
                        <w:rPr>
                          <w:rFonts w:ascii="Cambria Math" w:hAnsi="Cambria Math"/>
                        </w:rPr>
                      </m:ctrlPr>
                    </m:sSubPr>
                    <m:e>
                      <m:r>
                        <w:rPr>
                          <w:rFonts w:ascii="Cambria Math" w:hAnsi="Cambria Math"/>
                        </w:rPr>
                        <m:t>α</m:t>
                      </m:r>
                    </m:e>
                    <m:sub>
                      <m:r>
                        <w:rPr>
                          <w:rFonts w:ascii="Cambria Math" w:hAnsi="Cambria Math"/>
                        </w:rPr>
                        <m:t>i</m:t>
                      </m:r>
                    </m:sub>
                  </m:sSub>
                </m:sup>
              </m:sSubSup>
            </m:oMath>
            <w:r>
              <w:rPr>
                <w:rFonts w:ascii="Calibri" w:hAnsi="Calibri"/>
                <w:b/>
                <w:bCs/>
                <w:sz w:val="22"/>
                <w:szCs w:val="22"/>
              </w:rPr>
              <w:t>.</w:t>
            </w:r>
          </w:p>
        </w:tc>
      </w:tr>
    </w:tbl>
    <w:p w14:paraId="1864A20C" w14:textId="77777777" w:rsidR="004E4A0A" w:rsidRDefault="004E4A0A">
      <w:pPr>
        <w:pStyle w:val="Standard"/>
        <w:rPr>
          <w:rFonts w:ascii="Calibri" w:hAnsi="Calibri"/>
          <w:sz w:val="22"/>
          <w:szCs w:val="22"/>
          <w:u w:val="single"/>
        </w:rPr>
      </w:pPr>
    </w:p>
    <w:p w14:paraId="67A95663" w14:textId="77777777" w:rsidR="004E4A0A" w:rsidRDefault="00000000">
      <w:pPr>
        <w:pStyle w:val="Standard"/>
        <w:rPr>
          <w:rFonts w:ascii="Calibri" w:hAnsi="Calibri"/>
          <w:sz w:val="22"/>
          <w:szCs w:val="22"/>
        </w:rPr>
      </w:pPr>
      <w:r>
        <w:rPr>
          <w:rFonts w:ascii="Calibri" w:hAnsi="Calibri"/>
          <w:sz w:val="22"/>
          <w:szCs w:val="22"/>
          <w:u w:val="single"/>
        </w:rPr>
        <w:t xml:space="preserve">Exemple </w:t>
      </w:r>
      <w:r>
        <w:rPr>
          <w:rFonts w:ascii="Calibri" w:hAnsi="Calibri"/>
          <w:sz w:val="22"/>
          <w:szCs w:val="22"/>
        </w:rPr>
        <w:t>: expression de K</w:t>
      </w:r>
      <w:r>
        <w:rPr>
          <w:rFonts w:ascii="Calibri" w:hAnsi="Calibri"/>
          <w:sz w:val="22"/>
          <w:szCs w:val="22"/>
          <w:vertAlign w:val="subscript"/>
        </w:rPr>
        <w:t>B</w:t>
      </w:r>
      <w:r>
        <w:rPr>
          <w:rFonts w:ascii="Calibri" w:hAnsi="Calibri"/>
          <w:sz w:val="22"/>
          <w:szCs w:val="22"/>
        </w:rPr>
        <w:t>, constante de basicité</w:t>
      </w:r>
      <w:r>
        <w:rPr>
          <w:rFonts w:ascii="Calibri" w:hAnsi="Calibri"/>
          <w:sz w:val="22"/>
          <w:szCs w:val="22"/>
          <w:vertAlign w:val="subscript"/>
        </w:rPr>
        <w:t xml:space="preserve">, </w:t>
      </w:r>
      <w:r>
        <w:rPr>
          <w:rFonts w:ascii="Calibri" w:hAnsi="Calibri"/>
          <w:sz w:val="22"/>
          <w:szCs w:val="22"/>
        </w:rPr>
        <w:t>en fonction de K</w:t>
      </w:r>
      <w:r>
        <w:rPr>
          <w:rFonts w:ascii="Calibri" w:hAnsi="Calibri"/>
          <w:sz w:val="22"/>
          <w:szCs w:val="22"/>
          <w:vertAlign w:val="subscript"/>
        </w:rPr>
        <w:t>A</w:t>
      </w:r>
      <w:r>
        <w:rPr>
          <w:rFonts w:ascii="Calibri" w:hAnsi="Calibri"/>
          <w:sz w:val="22"/>
          <w:szCs w:val="22"/>
        </w:rPr>
        <w:t xml:space="preserve"> pour un couple (AH/A</w:t>
      </w:r>
      <w:r>
        <w:rPr>
          <w:rFonts w:ascii="Calibri" w:hAnsi="Calibri"/>
          <w:sz w:val="22"/>
          <w:szCs w:val="22"/>
          <w:vertAlign w:val="superscript"/>
        </w:rPr>
        <w:t>-</w:t>
      </w:r>
      <w:r>
        <w:rPr>
          <w:rFonts w:ascii="Calibri" w:hAnsi="Calibri"/>
          <w:sz w:val="22"/>
          <w:szCs w:val="22"/>
        </w:rPr>
        <w:t>)</w:t>
      </w:r>
    </w:p>
    <w:p w14:paraId="6663FE5C" w14:textId="77777777" w:rsidR="004E4A0A" w:rsidRDefault="00000000">
      <w:pPr>
        <w:pStyle w:val="Standard"/>
        <w:rPr>
          <w:rFonts w:ascii="Calibri" w:hAnsi="Calibri"/>
          <w:sz w:val="22"/>
          <w:szCs w:val="22"/>
        </w:rPr>
      </w:pPr>
      <w:r>
        <w:rPr>
          <w:rFonts w:ascii="Calibri" w:hAnsi="Calibri"/>
          <w:sz w:val="22"/>
          <w:szCs w:val="22"/>
        </w:rPr>
        <w:t>La réaction de constante K</w:t>
      </w:r>
      <w:r>
        <w:rPr>
          <w:rFonts w:ascii="Calibri" w:hAnsi="Calibri"/>
          <w:sz w:val="22"/>
          <w:szCs w:val="22"/>
          <w:vertAlign w:val="subscript"/>
        </w:rPr>
        <w:t>B</w:t>
      </w:r>
      <w:r>
        <w:rPr>
          <w:rFonts w:ascii="Calibri" w:hAnsi="Calibri"/>
          <w:sz w:val="22"/>
          <w:szCs w:val="22"/>
        </w:rPr>
        <w:t xml:space="preserve"> est (R) : ….................................................................................................................................</w:t>
      </w:r>
    </w:p>
    <w:p w14:paraId="25220CEE" w14:textId="77777777" w:rsidR="004E4A0A" w:rsidRDefault="00000000">
      <w:pPr>
        <w:pStyle w:val="Standard"/>
        <w:rPr>
          <w:rFonts w:ascii="Calibri" w:hAnsi="Calibri"/>
          <w:sz w:val="22"/>
          <w:szCs w:val="22"/>
        </w:rPr>
      </w:pPr>
      <w:r>
        <w:rPr>
          <w:rFonts w:ascii="Calibri" w:hAnsi="Calibri"/>
          <w:sz w:val="22"/>
          <w:szCs w:val="22"/>
        </w:rPr>
        <w:t>Elle peut s'écrire comme une combinaison des réactions suivantes :</w:t>
      </w:r>
    </w:p>
    <w:p w14:paraId="2656C374" w14:textId="77777777" w:rsidR="004E4A0A" w:rsidRDefault="00000000">
      <w:pPr>
        <w:pStyle w:val="Standard"/>
        <w:numPr>
          <w:ilvl w:val="0"/>
          <w:numId w:val="25"/>
        </w:numPr>
      </w:pPr>
      <w:r>
        <w:rPr>
          <w:rFonts w:ascii="Calibri" w:hAnsi="Calibri"/>
          <w:sz w:val="22"/>
          <w:szCs w:val="22"/>
        </w:rPr>
        <w:t>(R</w:t>
      </w:r>
      <w:r>
        <w:rPr>
          <w:rFonts w:ascii="Calibri" w:hAnsi="Calibri"/>
          <w:sz w:val="22"/>
          <w:szCs w:val="22"/>
          <w:vertAlign w:val="subscript"/>
        </w:rPr>
        <w:t>1</w:t>
      </w:r>
      <w:r>
        <w:rPr>
          <w:rFonts w:ascii="Calibri" w:hAnsi="Calibri"/>
          <w:sz w:val="22"/>
          <w:szCs w:val="22"/>
        </w:rPr>
        <w:t xml:space="preserve"> : …................................................................................ de constante ….........) </w:t>
      </w:r>
      <m:oMath>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1</m:t>
            </m:r>
          </m:sub>
        </m:sSub>
        <m:r>
          <m:rPr>
            <m:sty m:val="p"/>
          </m:rPr>
          <w:rPr>
            <w:rFonts w:ascii="Cambria Math" w:hAnsi="Cambria Math"/>
          </w:rPr>
          <m:t>=</m:t>
        </m:r>
      </m:oMath>
      <w:r>
        <w:rPr>
          <w:rFonts w:ascii="Calibri" w:hAnsi="Calibri"/>
          <w:sz w:val="22"/>
          <w:szCs w:val="22"/>
        </w:rPr>
        <w:t>................</w:t>
      </w:r>
    </w:p>
    <w:p w14:paraId="69950D6F" w14:textId="77777777" w:rsidR="004E4A0A" w:rsidRDefault="00000000">
      <w:pPr>
        <w:pStyle w:val="Standard"/>
        <w:numPr>
          <w:ilvl w:val="0"/>
          <w:numId w:val="25"/>
        </w:numPr>
      </w:pPr>
      <w:r>
        <w:rPr>
          <w:rFonts w:ascii="Calibri" w:hAnsi="Calibri"/>
          <w:sz w:val="22"/>
          <w:szCs w:val="22"/>
        </w:rPr>
        <w:t>(R</w:t>
      </w:r>
      <w:r>
        <w:rPr>
          <w:rFonts w:ascii="Calibri" w:hAnsi="Calibri"/>
          <w:sz w:val="22"/>
          <w:szCs w:val="22"/>
          <w:vertAlign w:val="subscript"/>
        </w:rPr>
        <w:t>2</w:t>
      </w:r>
      <w:r>
        <w:rPr>
          <w:rFonts w:ascii="Calibri" w:hAnsi="Calibri"/>
          <w:sz w:val="22"/>
          <w:szCs w:val="22"/>
        </w:rPr>
        <w:t xml:space="preserve">) : …................................................................................ de constante …........) </w:t>
      </w:r>
      <m:oMath>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2</m:t>
            </m:r>
          </m:sub>
        </m:sSub>
        <m:r>
          <m:rPr>
            <m:sty m:val="p"/>
          </m:rPr>
          <w:rPr>
            <w:rFonts w:ascii="Cambria Math" w:hAnsi="Cambria Math"/>
          </w:rPr>
          <m:t>=</m:t>
        </m:r>
      </m:oMath>
      <w:r>
        <w:rPr>
          <w:rFonts w:ascii="Calibri" w:hAnsi="Calibri"/>
          <w:sz w:val="22"/>
          <w:szCs w:val="22"/>
        </w:rPr>
        <w:t>................</w:t>
      </w:r>
    </w:p>
    <w:p w14:paraId="1631426E" w14:textId="77777777" w:rsidR="004E4A0A" w:rsidRDefault="00000000">
      <w:pPr>
        <w:pStyle w:val="Standard"/>
        <w:rPr>
          <w:rFonts w:ascii="Calibri" w:hAnsi="Calibri"/>
          <w:sz w:val="22"/>
          <w:szCs w:val="22"/>
        </w:rPr>
      </w:pPr>
      <w:r>
        <w:rPr>
          <w:rFonts w:ascii="Calibri" w:hAnsi="Calibri"/>
          <w:sz w:val="22"/>
          <w:szCs w:val="22"/>
        </w:rPr>
        <w:t>On en déduit que :  .............................................................................................................................................................</w:t>
      </w:r>
    </w:p>
    <w:p w14:paraId="7ACE2709" w14:textId="77777777" w:rsidR="004E4A0A" w:rsidRDefault="004E4A0A">
      <w:pPr>
        <w:pStyle w:val="Standard"/>
        <w:rPr>
          <w:rFonts w:ascii="Calibri" w:hAnsi="Calibri"/>
          <w:sz w:val="22"/>
          <w:szCs w:val="22"/>
        </w:rPr>
      </w:pPr>
    </w:p>
    <w:p w14:paraId="73D8DAFE" w14:textId="77777777" w:rsidR="004E4A0A" w:rsidRDefault="00000000">
      <w:pPr>
        <w:pStyle w:val="Standard"/>
        <w:numPr>
          <w:ilvl w:val="1"/>
          <w:numId w:val="2"/>
        </w:numPr>
        <w:rPr>
          <w:rFonts w:ascii="Calibri" w:hAnsi="Calibri"/>
          <w:b/>
          <w:bCs/>
          <w:i/>
          <w:iCs/>
          <w:sz w:val="22"/>
          <w:szCs w:val="22"/>
        </w:rPr>
      </w:pPr>
      <w:r>
        <w:rPr>
          <w:rFonts w:ascii="Calibri" w:hAnsi="Calibri"/>
          <w:b/>
          <w:bCs/>
          <w:i/>
          <w:iCs/>
          <w:sz w:val="22"/>
          <w:szCs w:val="22"/>
        </w:rPr>
        <w:t>Force des acides et des bases ; échelle de pK</w:t>
      </w:r>
      <w:r>
        <w:rPr>
          <w:rFonts w:ascii="Calibri" w:hAnsi="Calibri"/>
          <w:b/>
          <w:bCs/>
          <w:i/>
          <w:iCs/>
          <w:sz w:val="22"/>
          <w:szCs w:val="22"/>
          <w:vertAlign w:val="subscript"/>
        </w:rPr>
        <w:t>A</w:t>
      </w:r>
    </w:p>
    <w:p w14:paraId="45A88F69" w14:textId="77777777" w:rsidR="004E4A0A" w:rsidRDefault="00000000">
      <w:pPr>
        <w:pStyle w:val="Standard"/>
        <w:rPr>
          <w:rFonts w:ascii="Calibri" w:hAnsi="Calibri"/>
          <w:sz w:val="22"/>
          <w:szCs w:val="22"/>
        </w:rPr>
      </w:pPr>
      <w:r>
        <w:rPr>
          <w:rFonts w:ascii="Calibri" w:hAnsi="Calibri"/>
          <w:sz w:val="22"/>
          <w:szCs w:val="22"/>
        </w:rPr>
        <w:t>Qualitativement, en étudiant la formule de K pour une réaction acido-basique quelconque, on en déduit que :</w:t>
      </w:r>
    </w:p>
    <w:p w14:paraId="6E929498" w14:textId="77777777" w:rsidR="004E4A0A" w:rsidRDefault="00000000">
      <w:pPr>
        <w:pStyle w:val="Standard"/>
        <w:numPr>
          <w:ilvl w:val="0"/>
          <w:numId w:val="26"/>
        </w:numPr>
        <w:rPr>
          <w:rFonts w:ascii="Calibri" w:hAnsi="Calibri"/>
          <w:sz w:val="22"/>
          <w:szCs w:val="22"/>
        </w:rPr>
      </w:pPr>
      <w:r>
        <w:rPr>
          <w:rFonts w:ascii="Calibri" w:hAnsi="Calibri"/>
          <w:sz w:val="22"/>
          <w:szCs w:val="22"/>
        </w:rPr>
        <w:t>plus pK</w:t>
      </w:r>
      <w:r>
        <w:rPr>
          <w:rFonts w:ascii="Calibri" w:hAnsi="Calibri"/>
          <w:sz w:val="22"/>
          <w:szCs w:val="22"/>
          <w:vertAlign w:val="subscript"/>
        </w:rPr>
        <w:t>A2</w:t>
      </w:r>
      <w:r>
        <w:rPr>
          <w:rFonts w:ascii="Calibri" w:hAnsi="Calibri"/>
          <w:sz w:val="22"/>
          <w:szCs w:val="22"/>
        </w:rPr>
        <w:t xml:space="preserve"> est grand, plus la base est forte</w:t>
      </w:r>
    </w:p>
    <w:p w14:paraId="085B892D" w14:textId="77777777" w:rsidR="004E4A0A" w:rsidRDefault="00000000">
      <w:pPr>
        <w:pStyle w:val="Standard"/>
        <w:numPr>
          <w:ilvl w:val="0"/>
          <w:numId w:val="26"/>
        </w:numPr>
      </w:pPr>
      <w:r>
        <w:rPr>
          <w:rFonts w:ascii="Calibri" w:hAnsi="Calibri"/>
          <w:sz w:val="22"/>
          <w:szCs w:val="22"/>
        </w:rPr>
        <w:t>plus pK</w:t>
      </w:r>
      <w:r>
        <w:rPr>
          <w:rFonts w:ascii="Calibri" w:hAnsi="Calibri"/>
          <w:sz w:val="22"/>
          <w:szCs w:val="22"/>
          <w:vertAlign w:val="subscript"/>
        </w:rPr>
        <w:t>A1</w:t>
      </w:r>
      <w:r>
        <w:rPr>
          <w:rFonts w:ascii="Calibri" w:hAnsi="Calibri"/>
          <w:sz w:val="22"/>
          <w:szCs w:val="22"/>
        </w:rPr>
        <w:t xml:space="preserve"> est petit, plus l'acide est fort.</w:t>
      </w:r>
    </w:p>
    <w:p w14:paraId="3AAA43DD" w14:textId="77777777" w:rsidR="004E4A0A" w:rsidRDefault="004E4A0A">
      <w:pPr>
        <w:pStyle w:val="Standard"/>
        <w:rPr>
          <w:rFonts w:ascii="Calibri" w:hAnsi="Calibri"/>
          <w:sz w:val="22"/>
          <w:szCs w:val="22"/>
        </w:rPr>
      </w:pPr>
    </w:p>
    <w:p w14:paraId="30FA37D3" w14:textId="00C8AD55" w:rsidR="004E4A0A" w:rsidRDefault="00000000">
      <w:pPr>
        <w:pStyle w:val="Standard"/>
        <w:rPr>
          <w:rFonts w:ascii="Calibri" w:hAnsi="Calibri"/>
          <w:sz w:val="22"/>
          <w:szCs w:val="22"/>
        </w:rPr>
      </w:pPr>
      <w:r>
        <w:rPr>
          <w:rFonts w:ascii="Calibri" w:hAnsi="Calibri"/>
          <w:sz w:val="22"/>
          <w:szCs w:val="22"/>
        </w:rPr>
        <w:t>Plus précisément : 'fort' signifie que la réaction sur l'eau est quantitative</w:t>
      </w:r>
      <w:r w:rsidR="00F92AF2">
        <w:rPr>
          <w:rFonts w:ascii="Calibri" w:hAnsi="Calibri"/>
          <w:sz w:val="22"/>
          <w:szCs w:val="22"/>
        </w:rPr>
        <w:t>.</w:t>
      </w:r>
    </w:p>
    <w:p w14:paraId="68246FF7" w14:textId="615F6D1C" w:rsidR="004A13AA" w:rsidRDefault="00000000">
      <w:pPr>
        <w:pStyle w:val="Standard"/>
        <w:numPr>
          <w:ilvl w:val="0"/>
          <w:numId w:val="27"/>
        </w:numPr>
        <w:rPr>
          <w:rFonts w:ascii="Calibri" w:hAnsi="Calibri"/>
          <w:sz w:val="22"/>
          <w:szCs w:val="22"/>
        </w:rPr>
      </w:pPr>
      <w:r>
        <w:rPr>
          <w:rFonts w:ascii="Calibri" w:hAnsi="Calibri"/>
          <w:sz w:val="22"/>
          <w:szCs w:val="22"/>
        </w:rPr>
        <w:t xml:space="preserve">Pour un </w:t>
      </w:r>
      <w:r>
        <w:rPr>
          <w:rFonts w:ascii="Calibri" w:hAnsi="Calibri"/>
          <w:b/>
          <w:bCs/>
          <w:sz w:val="22"/>
          <w:szCs w:val="22"/>
        </w:rPr>
        <w:t>acide fort</w:t>
      </w:r>
      <w:r w:rsidR="00F92AF2">
        <w:rPr>
          <w:rFonts w:ascii="Calibri" w:hAnsi="Calibri"/>
          <w:sz w:val="22"/>
          <w:szCs w:val="22"/>
        </w:rPr>
        <w:t>, le taux de dissociation est supérieur à 9</w:t>
      </w:r>
      <w:r w:rsidR="00476153">
        <w:rPr>
          <w:rFonts w:ascii="Calibri" w:hAnsi="Calibri"/>
          <w:sz w:val="22"/>
          <w:szCs w:val="22"/>
        </w:rPr>
        <w:t>0</w:t>
      </w:r>
      <w:r w:rsidR="00F92AF2">
        <w:rPr>
          <w:rFonts w:ascii="Calibri" w:hAnsi="Calibri"/>
          <w:sz w:val="22"/>
          <w:szCs w:val="22"/>
        </w:rPr>
        <w:t xml:space="preserve"> </w:t>
      </w:r>
      <w:r w:rsidR="004A13AA">
        <w:rPr>
          <w:rFonts w:ascii="Calibri" w:hAnsi="Calibri"/>
          <w:sz w:val="22"/>
          <w:szCs w:val="22"/>
        </w:rPr>
        <w:t xml:space="preserve">%.   </w:t>
      </w:r>
    </w:p>
    <w:p w14:paraId="0A3C5885" w14:textId="27F4C0AD" w:rsidR="004E4A0A" w:rsidRDefault="004A13AA" w:rsidP="004A13AA">
      <w:pPr>
        <w:pStyle w:val="Standard"/>
        <w:ind w:left="720"/>
        <w:rPr>
          <w:rFonts w:ascii="Calibri" w:hAnsi="Calibri"/>
          <w:sz w:val="22"/>
          <w:szCs w:val="22"/>
          <w:vertAlign w:val="superscript"/>
        </w:rPr>
      </w:pPr>
      <w:r>
        <w:rPr>
          <w:rFonts w:ascii="Calibri" w:hAnsi="Calibri"/>
          <w:sz w:val="22"/>
          <w:szCs w:val="22"/>
        </w:rPr>
        <w:t xml:space="preserve">Ex : HCl est un acide fort          HCl(g)  </w:t>
      </w:r>
      <w:r w:rsidR="00DE391B">
        <w:rPr>
          <w:rFonts w:ascii="Calibri" w:hAnsi="Calibri"/>
          <w:sz w:val="22"/>
          <w:szCs w:val="22"/>
        </w:rPr>
        <w:tab/>
      </w:r>
      <w:r>
        <w:rPr>
          <w:rFonts w:ascii="Calibri" w:hAnsi="Calibri"/>
          <w:sz w:val="22"/>
          <w:szCs w:val="22"/>
        </w:rPr>
        <w:t xml:space="preserve">+ </w:t>
      </w:r>
      <w:r w:rsidR="00DE391B">
        <w:rPr>
          <w:rFonts w:ascii="Calibri" w:hAnsi="Calibri"/>
          <w:sz w:val="22"/>
          <w:szCs w:val="22"/>
        </w:rPr>
        <w:tab/>
      </w:r>
      <w:r>
        <w:rPr>
          <w:rFonts w:ascii="Calibri" w:hAnsi="Calibri"/>
          <w:sz w:val="22"/>
          <w:szCs w:val="22"/>
        </w:rPr>
        <w:t>H</w:t>
      </w:r>
      <w:r w:rsidRPr="004A13AA">
        <w:rPr>
          <w:rFonts w:ascii="Calibri" w:hAnsi="Calibri"/>
          <w:sz w:val="22"/>
          <w:szCs w:val="22"/>
          <w:vertAlign w:val="subscript"/>
        </w:rPr>
        <w:t>2</w:t>
      </w:r>
      <w:r>
        <w:rPr>
          <w:rFonts w:ascii="Calibri" w:hAnsi="Calibri"/>
          <w:sz w:val="22"/>
          <w:szCs w:val="22"/>
        </w:rPr>
        <w:t>O(l)</w:t>
      </w:r>
      <w:r w:rsidR="00DE391B">
        <w:rPr>
          <w:rFonts w:ascii="Calibri" w:hAnsi="Calibri"/>
          <w:sz w:val="22"/>
          <w:szCs w:val="22"/>
        </w:rPr>
        <w:tab/>
      </w:r>
      <w:r>
        <w:rPr>
          <w:rFonts w:ascii="Calibri" w:hAnsi="Calibri"/>
          <w:sz w:val="22"/>
          <w:szCs w:val="22"/>
        </w:rPr>
        <w:t xml:space="preserve"> </w:t>
      </w:r>
      <w:r w:rsidRPr="004A13AA">
        <w:rPr>
          <w:rFonts w:ascii="Calibri" w:hAnsi="Calibri"/>
          <w:sz w:val="22"/>
          <w:szCs w:val="22"/>
          <w:vertAlign w:val="superscript"/>
        </w:rPr>
        <w:t>_________</w:t>
      </w:r>
      <w:r>
        <w:rPr>
          <w:rFonts w:ascii="Calibri" w:hAnsi="Calibri"/>
          <w:sz w:val="22"/>
          <w:szCs w:val="22"/>
        </w:rPr>
        <w:t>&gt;   H</w:t>
      </w:r>
      <w:r w:rsidRPr="004A13AA">
        <w:rPr>
          <w:rFonts w:ascii="Calibri" w:hAnsi="Calibri"/>
          <w:sz w:val="22"/>
          <w:szCs w:val="22"/>
          <w:vertAlign w:val="subscript"/>
        </w:rPr>
        <w:t>3</w:t>
      </w:r>
      <w:r>
        <w:rPr>
          <w:rFonts w:ascii="Calibri" w:hAnsi="Calibri"/>
          <w:sz w:val="22"/>
          <w:szCs w:val="22"/>
        </w:rPr>
        <w:t>O</w:t>
      </w:r>
      <w:r w:rsidRPr="004A13AA">
        <w:rPr>
          <w:rFonts w:ascii="Calibri" w:hAnsi="Calibri"/>
          <w:sz w:val="22"/>
          <w:szCs w:val="22"/>
          <w:vertAlign w:val="superscript"/>
        </w:rPr>
        <w:t>+</w:t>
      </w:r>
      <w:r>
        <w:rPr>
          <w:rFonts w:ascii="Calibri" w:hAnsi="Calibri"/>
          <w:sz w:val="22"/>
          <w:szCs w:val="22"/>
        </w:rPr>
        <w:t xml:space="preserve"> </w:t>
      </w:r>
      <w:r w:rsidR="00DE391B">
        <w:rPr>
          <w:rFonts w:ascii="Calibri" w:hAnsi="Calibri"/>
          <w:sz w:val="22"/>
          <w:szCs w:val="22"/>
        </w:rPr>
        <w:tab/>
      </w:r>
      <w:r w:rsidR="00DE391B">
        <w:rPr>
          <w:rFonts w:ascii="Calibri" w:hAnsi="Calibri"/>
          <w:sz w:val="22"/>
          <w:szCs w:val="22"/>
        </w:rPr>
        <w:tab/>
      </w:r>
      <w:r>
        <w:rPr>
          <w:rFonts w:ascii="Calibri" w:hAnsi="Calibri"/>
          <w:sz w:val="22"/>
          <w:szCs w:val="22"/>
        </w:rPr>
        <w:t xml:space="preserve">+ </w:t>
      </w:r>
      <w:r w:rsidR="00DE391B">
        <w:rPr>
          <w:rFonts w:ascii="Calibri" w:hAnsi="Calibri"/>
          <w:sz w:val="22"/>
          <w:szCs w:val="22"/>
        </w:rPr>
        <w:tab/>
      </w:r>
      <w:r>
        <w:rPr>
          <w:rFonts w:ascii="Calibri" w:hAnsi="Calibri"/>
          <w:sz w:val="22"/>
          <w:szCs w:val="22"/>
        </w:rPr>
        <w:t>Cl</w:t>
      </w:r>
      <w:r w:rsidRPr="004A13AA">
        <w:rPr>
          <w:rFonts w:ascii="Calibri" w:hAnsi="Calibri"/>
          <w:sz w:val="22"/>
          <w:szCs w:val="22"/>
          <w:vertAlign w:val="superscript"/>
        </w:rPr>
        <w:t>-</w:t>
      </w:r>
      <w:r>
        <w:rPr>
          <w:rFonts w:ascii="Calibri" w:hAnsi="Calibri"/>
          <w:sz w:val="22"/>
          <w:szCs w:val="22"/>
          <w:vertAlign w:val="subscript"/>
        </w:rPr>
        <w:t>(aq)</w:t>
      </w:r>
      <w:r>
        <w:rPr>
          <w:rFonts w:ascii="Calibri" w:hAnsi="Calibri"/>
          <w:sz w:val="22"/>
          <w:szCs w:val="22"/>
          <w:vertAlign w:val="subscript"/>
        </w:rPr>
        <w:tab/>
      </w:r>
      <w:r>
        <w:rPr>
          <w:rFonts w:ascii="Calibri" w:hAnsi="Calibri"/>
          <w:sz w:val="22"/>
          <w:szCs w:val="22"/>
        </w:rPr>
        <w:t>K</w:t>
      </w:r>
      <w:r w:rsidRPr="004A13AA">
        <w:rPr>
          <w:rFonts w:ascii="Calibri" w:hAnsi="Calibri"/>
          <w:sz w:val="22"/>
          <w:szCs w:val="22"/>
          <w:vertAlign w:val="subscript"/>
        </w:rPr>
        <w:t>A</w:t>
      </w:r>
      <w:r>
        <w:rPr>
          <w:rFonts w:ascii="Calibri" w:hAnsi="Calibri"/>
          <w:sz w:val="22"/>
          <w:szCs w:val="22"/>
        </w:rPr>
        <w:t xml:space="preserve"> = 10</w:t>
      </w:r>
      <w:r w:rsidRPr="004A13AA">
        <w:rPr>
          <w:rFonts w:ascii="Calibri" w:hAnsi="Calibri"/>
          <w:sz w:val="22"/>
          <w:szCs w:val="22"/>
          <w:vertAlign w:val="superscript"/>
        </w:rPr>
        <w:t>7</w:t>
      </w:r>
    </w:p>
    <w:p w14:paraId="4C7BF1ED" w14:textId="1865B1A5" w:rsidR="00DE391B" w:rsidRPr="004A13AA" w:rsidRDefault="00DE391B" w:rsidP="004A13AA">
      <w:pPr>
        <w:pStyle w:val="Standard"/>
        <w:ind w:left="720"/>
        <w:rPr>
          <w:rFonts w:ascii="Calibri" w:hAnsi="Calibri"/>
          <w:sz w:val="22"/>
          <w:szCs w:val="22"/>
        </w:rPr>
      </w:pPr>
      <w:r>
        <w:rPr>
          <w:rFonts w:ascii="Calibri" w:hAnsi="Calibri"/>
          <w:sz w:val="22"/>
          <w:szCs w:val="22"/>
          <w:vertAlign w:val="superscript"/>
        </w:rPr>
        <w:tab/>
      </w:r>
      <w:r>
        <w:rPr>
          <w:rFonts w:ascii="Calibri" w:hAnsi="Calibri"/>
          <w:sz w:val="22"/>
          <w:szCs w:val="22"/>
          <w:vertAlign w:val="superscript"/>
        </w:rPr>
        <w:tab/>
      </w:r>
      <w:r>
        <w:rPr>
          <w:rFonts w:ascii="Calibri" w:hAnsi="Calibri"/>
          <w:sz w:val="22"/>
          <w:szCs w:val="22"/>
          <w:vertAlign w:val="superscript"/>
        </w:rPr>
        <w:tab/>
      </w:r>
      <w:r>
        <w:rPr>
          <w:rFonts w:ascii="Calibri" w:hAnsi="Calibri"/>
          <w:sz w:val="22"/>
          <w:szCs w:val="22"/>
        </w:rPr>
        <w:t>Chlorure d’hydrogène</w:t>
      </w:r>
      <w:r>
        <w:rPr>
          <w:rFonts w:ascii="Calibri" w:hAnsi="Calibri"/>
          <w:sz w:val="22"/>
          <w:szCs w:val="22"/>
        </w:rPr>
        <w:tab/>
        <w:t>eau</w:t>
      </w:r>
      <w:r>
        <w:rPr>
          <w:rFonts w:ascii="Calibri" w:hAnsi="Calibri"/>
          <w:sz w:val="22"/>
          <w:szCs w:val="22"/>
        </w:rPr>
        <w:tab/>
      </w:r>
      <w:r>
        <w:rPr>
          <w:rFonts w:ascii="Calibri" w:hAnsi="Calibri"/>
          <w:sz w:val="22"/>
          <w:szCs w:val="22"/>
        </w:rPr>
        <w:tab/>
        <w:t xml:space="preserve">  ion oxonium</w:t>
      </w:r>
      <w:r>
        <w:rPr>
          <w:rFonts w:ascii="Calibri" w:hAnsi="Calibri"/>
          <w:sz w:val="22"/>
          <w:szCs w:val="22"/>
        </w:rPr>
        <w:tab/>
      </w:r>
      <w:r>
        <w:rPr>
          <w:rFonts w:ascii="Calibri" w:hAnsi="Calibri"/>
          <w:sz w:val="22"/>
          <w:szCs w:val="22"/>
        </w:rPr>
        <w:tab/>
        <w:t xml:space="preserve">    ion chlorure</w:t>
      </w:r>
    </w:p>
    <w:p w14:paraId="481CA901" w14:textId="3ECF8750" w:rsidR="004E4A0A" w:rsidRDefault="00476153">
      <w:pPr>
        <w:pStyle w:val="Standard"/>
        <w:rPr>
          <w:rFonts w:ascii="Calibri" w:hAnsi="Calibri"/>
          <w:sz w:val="22"/>
          <w:szCs w:val="22"/>
        </w:rPr>
      </w:pPr>
      <w:r>
        <w:rPr>
          <w:rFonts w:ascii="Calibri" w:hAnsi="Calibri"/>
          <w:sz w:val="22"/>
          <w:szCs w:val="22"/>
        </w:rPr>
        <w:t xml:space="preserve">Rq : </w:t>
      </w:r>
      <w:r w:rsidR="00000000">
        <w:rPr>
          <w:rFonts w:ascii="Calibri" w:hAnsi="Calibri"/>
          <w:sz w:val="22"/>
          <w:szCs w:val="22"/>
        </w:rPr>
        <w:t xml:space="preserve">La </w:t>
      </w:r>
      <w:r w:rsidR="00000000">
        <w:rPr>
          <w:rFonts w:ascii="Calibri" w:hAnsi="Calibri"/>
          <w:b/>
          <w:bCs/>
          <w:sz w:val="22"/>
          <w:szCs w:val="22"/>
        </w:rPr>
        <w:t>base conjuguée d'un acide fort</w:t>
      </w:r>
      <w:r w:rsidR="00000000">
        <w:rPr>
          <w:rFonts w:ascii="Calibri" w:hAnsi="Calibri"/>
          <w:sz w:val="22"/>
          <w:szCs w:val="22"/>
        </w:rPr>
        <w:t xml:space="preserve"> </w:t>
      </w:r>
      <w:r w:rsidR="00DE391B">
        <w:rPr>
          <w:rFonts w:ascii="Calibri" w:hAnsi="Calibri"/>
          <w:sz w:val="22"/>
          <w:szCs w:val="22"/>
        </w:rPr>
        <w:t>n’est pas une base dans l’eau et la réaction inverse ne peut pas avoir lieu</w:t>
      </w:r>
    </w:p>
    <w:p w14:paraId="0E8C582B" w14:textId="213F048E" w:rsidR="004E4A0A" w:rsidRDefault="00000000">
      <w:pPr>
        <w:pStyle w:val="Standard"/>
      </w:pPr>
      <w:r>
        <w:rPr>
          <w:rFonts w:ascii="Calibri" w:hAnsi="Calibri"/>
          <w:sz w:val="22"/>
          <w:szCs w:val="22"/>
        </w:rPr>
        <w:t xml:space="preserve">Deux acides forts  ont le </w:t>
      </w:r>
      <w:r>
        <w:rPr>
          <w:rFonts w:ascii="Calibri" w:hAnsi="Calibri"/>
          <w:b/>
          <w:bCs/>
          <w:sz w:val="22"/>
          <w:szCs w:val="22"/>
        </w:rPr>
        <w:t>même comportement</w:t>
      </w:r>
      <w:r>
        <w:rPr>
          <w:rFonts w:ascii="Calibri" w:hAnsi="Calibri"/>
          <w:sz w:val="22"/>
          <w:szCs w:val="22"/>
        </w:rPr>
        <w:t xml:space="preserve"> dans l'eau : ils sont totalement dissociés sous forme H</w:t>
      </w:r>
      <w:r>
        <w:rPr>
          <w:rFonts w:ascii="Calibri" w:hAnsi="Calibri"/>
          <w:sz w:val="22"/>
          <w:szCs w:val="22"/>
          <w:vertAlign w:val="subscript"/>
        </w:rPr>
        <w:t>3</w:t>
      </w:r>
      <w:r>
        <w:rPr>
          <w:rFonts w:ascii="Calibri" w:hAnsi="Calibri"/>
          <w:sz w:val="22"/>
          <w:szCs w:val="22"/>
        </w:rPr>
        <w:t>O</w:t>
      </w:r>
      <w:r w:rsidR="00DE391B" w:rsidRPr="00DE391B">
        <w:rPr>
          <w:rFonts w:ascii="Calibri" w:hAnsi="Calibri"/>
          <w:sz w:val="22"/>
          <w:szCs w:val="22"/>
          <w:vertAlign w:val="superscript"/>
        </w:rPr>
        <w:t>+</w:t>
      </w:r>
      <w:r w:rsidR="004A13AA">
        <w:rPr>
          <w:rFonts w:ascii="Calibri" w:hAnsi="Calibri"/>
          <w:sz w:val="22"/>
          <w:szCs w:val="22"/>
        </w:rPr>
        <w:t xml:space="preserve">. </w:t>
      </w:r>
      <w:r>
        <w:rPr>
          <w:rFonts w:ascii="Calibri" w:hAnsi="Calibri"/>
          <w:sz w:val="22"/>
          <w:szCs w:val="22"/>
        </w:rPr>
        <w:t xml:space="preserve">On dit que le solvant (ici l'eau) a un </w:t>
      </w:r>
      <w:r>
        <w:rPr>
          <w:rFonts w:ascii="Calibri" w:hAnsi="Calibri"/>
          <w:b/>
          <w:bCs/>
          <w:sz w:val="22"/>
          <w:szCs w:val="22"/>
        </w:rPr>
        <w:t>effet nivelant.</w:t>
      </w:r>
    </w:p>
    <w:p w14:paraId="391F2411" w14:textId="77777777" w:rsidR="004E4A0A" w:rsidRDefault="004E4A0A">
      <w:pPr>
        <w:pStyle w:val="Standard"/>
        <w:rPr>
          <w:rFonts w:ascii="Calibri" w:hAnsi="Calibri"/>
          <w:b/>
          <w:bCs/>
          <w:sz w:val="22"/>
          <w:szCs w:val="22"/>
        </w:rPr>
      </w:pPr>
    </w:p>
    <w:p w14:paraId="7AB76DB9" w14:textId="3599B12A" w:rsidR="004E4A0A" w:rsidRDefault="00000000">
      <w:pPr>
        <w:pStyle w:val="Standard"/>
        <w:numPr>
          <w:ilvl w:val="0"/>
          <w:numId w:val="27"/>
        </w:numPr>
      </w:pPr>
      <w:r>
        <w:rPr>
          <w:rFonts w:ascii="Calibri" w:hAnsi="Calibri"/>
          <w:sz w:val="22"/>
          <w:szCs w:val="22"/>
        </w:rPr>
        <w:t xml:space="preserve">Pour une </w:t>
      </w:r>
      <w:r>
        <w:rPr>
          <w:rFonts w:ascii="Calibri" w:hAnsi="Calibri"/>
          <w:b/>
          <w:bCs/>
          <w:sz w:val="22"/>
          <w:szCs w:val="22"/>
        </w:rPr>
        <w:t>base forte</w:t>
      </w:r>
      <w:r w:rsidR="00DE391B">
        <w:rPr>
          <w:rFonts w:ascii="Calibri" w:hAnsi="Calibri"/>
          <w:sz w:val="22"/>
          <w:szCs w:val="22"/>
        </w:rPr>
        <w:t>, le taux de protonation est supérieur à 9</w:t>
      </w:r>
      <w:r w:rsidR="00476153">
        <w:rPr>
          <w:rFonts w:ascii="Calibri" w:hAnsi="Calibri"/>
          <w:sz w:val="22"/>
          <w:szCs w:val="22"/>
        </w:rPr>
        <w:t>0</w:t>
      </w:r>
      <w:r w:rsidR="00DE391B">
        <w:rPr>
          <w:rFonts w:ascii="Calibri" w:hAnsi="Calibri"/>
          <w:sz w:val="22"/>
          <w:szCs w:val="22"/>
        </w:rPr>
        <w:t xml:space="preserve"> %</w:t>
      </w:r>
      <w:r>
        <w:rPr>
          <w:rFonts w:ascii="Calibri" w:hAnsi="Calibri"/>
          <w:sz w:val="22"/>
          <w:szCs w:val="22"/>
        </w:rPr>
        <w:t xml:space="preserve"> </w:t>
      </w:r>
      <w:r w:rsidR="00476153">
        <w:rPr>
          <w:rFonts w:ascii="Calibri" w:hAnsi="Calibri"/>
          <w:sz w:val="22"/>
          <w:szCs w:val="22"/>
        </w:rPr>
        <w:tab/>
        <w:t>NH</w:t>
      </w:r>
      <w:r w:rsidR="00476153" w:rsidRPr="00476153">
        <w:rPr>
          <w:rFonts w:ascii="Calibri" w:hAnsi="Calibri"/>
          <w:sz w:val="22"/>
          <w:szCs w:val="22"/>
          <w:vertAlign w:val="subscript"/>
        </w:rPr>
        <w:t>2</w:t>
      </w:r>
      <w:r w:rsidR="00476153" w:rsidRPr="00476153">
        <w:rPr>
          <w:rFonts w:ascii="Calibri" w:hAnsi="Calibri"/>
          <w:sz w:val="22"/>
          <w:szCs w:val="22"/>
          <w:vertAlign w:val="superscript"/>
        </w:rPr>
        <w:t>-</w:t>
      </w:r>
      <w:r w:rsidR="00476153">
        <w:rPr>
          <w:rFonts w:ascii="Calibri" w:hAnsi="Calibri"/>
          <w:sz w:val="22"/>
          <w:szCs w:val="22"/>
          <w:vertAlign w:val="subscript"/>
        </w:rPr>
        <w:t>(aq)</w:t>
      </w:r>
      <w:r w:rsidR="00476153">
        <w:rPr>
          <w:rFonts w:ascii="Calibri" w:hAnsi="Calibri"/>
          <w:sz w:val="22"/>
          <w:szCs w:val="22"/>
        </w:rPr>
        <w:t xml:space="preserve">   +  H</w:t>
      </w:r>
      <w:r w:rsidR="00476153" w:rsidRPr="00476153">
        <w:rPr>
          <w:rFonts w:ascii="Calibri" w:hAnsi="Calibri"/>
          <w:sz w:val="22"/>
          <w:szCs w:val="22"/>
          <w:vertAlign w:val="subscript"/>
        </w:rPr>
        <w:t>2</w:t>
      </w:r>
      <w:r w:rsidR="00476153">
        <w:rPr>
          <w:rFonts w:ascii="Calibri" w:hAnsi="Calibri"/>
          <w:sz w:val="22"/>
          <w:szCs w:val="22"/>
        </w:rPr>
        <w:t>O</w:t>
      </w:r>
      <w:r w:rsidR="00476153" w:rsidRPr="00476153">
        <w:rPr>
          <w:rFonts w:ascii="Calibri" w:hAnsi="Calibri"/>
          <w:sz w:val="22"/>
          <w:szCs w:val="22"/>
          <w:vertAlign w:val="subscript"/>
        </w:rPr>
        <w:t>(l)</w:t>
      </w:r>
      <w:r w:rsidR="00476153">
        <w:rPr>
          <w:rFonts w:ascii="Calibri" w:hAnsi="Calibri"/>
          <w:sz w:val="22"/>
          <w:szCs w:val="22"/>
        </w:rPr>
        <w:t xml:space="preserve"> </w:t>
      </w:r>
      <w:r w:rsidR="00476153" w:rsidRPr="00476153">
        <w:rPr>
          <w:rFonts w:ascii="Calibri" w:hAnsi="Calibri"/>
          <w:sz w:val="22"/>
          <w:szCs w:val="22"/>
          <w:vertAlign w:val="superscript"/>
        </w:rPr>
        <w:t>_____</w:t>
      </w:r>
      <w:r w:rsidR="00476153">
        <w:rPr>
          <w:rFonts w:ascii="Calibri" w:hAnsi="Calibri"/>
          <w:sz w:val="22"/>
          <w:szCs w:val="22"/>
        </w:rPr>
        <w:t>&gt; NH</w:t>
      </w:r>
      <w:r w:rsidR="00476153" w:rsidRPr="00476153">
        <w:rPr>
          <w:rFonts w:ascii="Calibri" w:hAnsi="Calibri"/>
          <w:sz w:val="22"/>
          <w:szCs w:val="22"/>
          <w:vertAlign w:val="subscript"/>
        </w:rPr>
        <w:t>3(aq)</w:t>
      </w:r>
      <w:r w:rsidR="00476153">
        <w:rPr>
          <w:rFonts w:ascii="Calibri" w:hAnsi="Calibri"/>
          <w:sz w:val="22"/>
          <w:szCs w:val="22"/>
        </w:rPr>
        <w:t>+ HO</w:t>
      </w:r>
      <w:r w:rsidR="00476153">
        <w:rPr>
          <w:rFonts w:ascii="Calibri" w:hAnsi="Calibri"/>
          <w:sz w:val="22"/>
          <w:szCs w:val="22"/>
          <w:vertAlign w:val="superscript"/>
        </w:rPr>
        <w:t>-</w:t>
      </w:r>
      <w:r w:rsidR="00476153">
        <w:rPr>
          <w:rFonts w:ascii="Calibri" w:hAnsi="Calibri"/>
          <w:sz w:val="22"/>
          <w:szCs w:val="22"/>
          <w:vertAlign w:val="subscript"/>
        </w:rPr>
        <w:t>(aq)</w:t>
      </w:r>
    </w:p>
    <w:p w14:paraId="69F95255" w14:textId="1FC754A8" w:rsidR="004E4A0A" w:rsidRDefault="00000000">
      <w:pPr>
        <w:pStyle w:val="Standard"/>
        <w:rPr>
          <w:rFonts w:ascii="Calibri" w:hAnsi="Calibri"/>
          <w:sz w:val="22"/>
          <w:szCs w:val="22"/>
        </w:rPr>
      </w:pPr>
      <w:r>
        <w:rPr>
          <w:rFonts w:ascii="Calibri" w:hAnsi="Calibri"/>
          <w:sz w:val="22"/>
          <w:szCs w:val="22"/>
        </w:rPr>
        <w:t>L'</w:t>
      </w:r>
      <w:r>
        <w:rPr>
          <w:rFonts w:ascii="Calibri" w:hAnsi="Calibri"/>
          <w:b/>
          <w:bCs/>
          <w:sz w:val="22"/>
          <w:szCs w:val="22"/>
        </w:rPr>
        <w:t>acide conjugué d'une base forte</w:t>
      </w:r>
      <w:r>
        <w:rPr>
          <w:rFonts w:ascii="Calibri" w:hAnsi="Calibri"/>
          <w:sz w:val="22"/>
          <w:szCs w:val="22"/>
        </w:rPr>
        <w:t xml:space="preserve"> </w:t>
      </w:r>
      <w:r w:rsidR="00476153">
        <w:rPr>
          <w:rFonts w:ascii="Calibri" w:hAnsi="Calibri"/>
          <w:sz w:val="22"/>
          <w:szCs w:val="22"/>
        </w:rPr>
        <w:t>n’est pas un acide dans l’eau et la réaction inverse ne peut pas avoir lieu.</w:t>
      </w:r>
    </w:p>
    <w:p w14:paraId="1CD87819" w14:textId="77777777" w:rsidR="004E4A0A" w:rsidRDefault="00000000">
      <w:pPr>
        <w:pStyle w:val="Standard"/>
        <w:rPr>
          <w:rFonts w:ascii="Calibri" w:hAnsi="Calibri"/>
          <w:sz w:val="22"/>
          <w:szCs w:val="22"/>
        </w:rPr>
      </w:pPr>
      <w:r>
        <w:rPr>
          <w:rFonts w:ascii="Calibri" w:hAnsi="Calibri"/>
          <w:sz w:val="22"/>
          <w:szCs w:val="22"/>
        </w:rPr>
        <w:t>De même que pour les acides forts, les bases fortes sont totalement présentes dans l'eau sous forme HO</w:t>
      </w:r>
      <w:r>
        <w:rPr>
          <w:rFonts w:ascii="Calibri" w:hAnsi="Calibri"/>
          <w:sz w:val="22"/>
          <w:szCs w:val="22"/>
          <w:vertAlign w:val="superscript"/>
        </w:rPr>
        <w:t>-</w:t>
      </w:r>
      <w:r>
        <w:rPr>
          <w:rFonts w:ascii="Calibri" w:hAnsi="Calibri"/>
          <w:sz w:val="22"/>
          <w:szCs w:val="22"/>
        </w:rPr>
        <w:t xml:space="preserve">. La </w:t>
      </w:r>
      <w:r>
        <w:rPr>
          <w:rFonts w:ascii="Calibri" w:hAnsi="Calibri"/>
          <w:b/>
          <w:bCs/>
          <w:sz w:val="22"/>
          <w:szCs w:val="22"/>
        </w:rPr>
        <w:t>base la plus forte dans l'eau est donc HO</w:t>
      </w:r>
      <w:r>
        <w:rPr>
          <w:rFonts w:ascii="Calibri" w:hAnsi="Calibri"/>
          <w:b/>
          <w:bCs/>
          <w:sz w:val="22"/>
          <w:szCs w:val="22"/>
          <w:vertAlign w:val="superscript"/>
        </w:rPr>
        <w:t>-</w:t>
      </w:r>
      <w:r>
        <w:rPr>
          <w:rFonts w:ascii="Calibri" w:hAnsi="Calibri"/>
          <w:b/>
          <w:bCs/>
          <w:sz w:val="22"/>
          <w:szCs w:val="22"/>
        </w:rPr>
        <w:t xml:space="preserve"> </w:t>
      </w:r>
      <w:r>
        <w:rPr>
          <w:rFonts w:ascii="Calibri" w:hAnsi="Calibri"/>
          <w:sz w:val="22"/>
          <w:szCs w:val="22"/>
        </w:rPr>
        <w:t>(effet nivelant du solvant).</w:t>
      </w:r>
    </w:p>
    <w:p w14:paraId="37841C2B" w14:textId="77777777" w:rsidR="004E4A0A" w:rsidRDefault="004E4A0A">
      <w:pPr>
        <w:pStyle w:val="Standard"/>
        <w:rPr>
          <w:rFonts w:ascii="Calibri" w:hAnsi="Calibri"/>
          <w:sz w:val="22"/>
          <w:szCs w:val="22"/>
        </w:rPr>
      </w:pPr>
    </w:p>
    <w:p w14:paraId="6239633A" w14:textId="72C369A2" w:rsidR="004E4A0A" w:rsidRDefault="00476153">
      <w:pPr>
        <w:pStyle w:val="Standard"/>
        <w:numPr>
          <w:ilvl w:val="0"/>
          <w:numId w:val="27"/>
        </w:numPr>
        <w:rPr>
          <w:rFonts w:ascii="Calibri" w:hAnsi="Calibri"/>
          <w:sz w:val="22"/>
          <w:szCs w:val="22"/>
        </w:rPr>
      </w:pPr>
      <w:r>
        <w:rPr>
          <w:rFonts w:ascii="Calibri" w:hAnsi="Calibri"/>
          <w:sz w:val="22"/>
          <w:szCs w:val="22"/>
        </w:rPr>
        <w:t xml:space="preserve">Si le taux de dissociation </w:t>
      </w:r>
      <w:r w:rsidR="009762BB">
        <w:rPr>
          <w:rFonts w:ascii="Calibri" w:hAnsi="Calibri"/>
          <w:sz w:val="22"/>
          <w:szCs w:val="22"/>
        </w:rPr>
        <w:t>d’un acide dans l’eau (</w:t>
      </w:r>
      <w:r>
        <w:rPr>
          <w:rFonts w:ascii="Calibri" w:hAnsi="Calibri"/>
          <w:sz w:val="22"/>
          <w:szCs w:val="22"/>
        </w:rPr>
        <w:t>ou de protonation</w:t>
      </w:r>
      <w:r w:rsidR="009762BB">
        <w:rPr>
          <w:rFonts w:ascii="Calibri" w:hAnsi="Calibri"/>
          <w:sz w:val="22"/>
          <w:szCs w:val="22"/>
        </w:rPr>
        <w:t xml:space="preserve"> d’une base dans l’eau)</w:t>
      </w:r>
      <w:r>
        <w:rPr>
          <w:rFonts w:ascii="Calibri" w:hAnsi="Calibri"/>
          <w:sz w:val="22"/>
          <w:szCs w:val="22"/>
        </w:rPr>
        <w:t xml:space="preserve"> est inférieur à 10 % on </w:t>
      </w:r>
      <w:r w:rsidR="009762BB">
        <w:rPr>
          <w:rFonts w:ascii="Calibri" w:hAnsi="Calibri"/>
          <w:sz w:val="22"/>
          <w:szCs w:val="22"/>
        </w:rPr>
        <w:t>a un acide faible (ou une base faible) dans l’eau. la réaction sur l’eau est TRES limitée.</w:t>
      </w:r>
    </w:p>
    <w:p w14:paraId="4EA09E75" w14:textId="77777777" w:rsidR="004E4A0A" w:rsidRDefault="004E4A0A">
      <w:pPr>
        <w:pStyle w:val="Standard"/>
        <w:rPr>
          <w:rFonts w:ascii="Calibri" w:hAnsi="Calibri"/>
          <w:sz w:val="22"/>
          <w:szCs w:val="22"/>
        </w:rPr>
      </w:pPr>
    </w:p>
    <w:p w14:paraId="02EBC80C" w14:textId="77777777" w:rsidR="004E4A0A" w:rsidRDefault="00000000">
      <w:pPr>
        <w:pStyle w:val="Standard"/>
        <w:rPr>
          <w:rFonts w:ascii="Calibri" w:hAnsi="Calibri"/>
          <w:sz w:val="22"/>
          <w:szCs w:val="22"/>
        </w:rPr>
      </w:pPr>
      <w:r>
        <w:rPr>
          <w:rFonts w:ascii="Calibri" w:hAnsi="Calibri"/>
          <w:sz w:val="22"/>
          <w:szCs w:val="22"/>
        </w:rPr>
        <w:lastRenderedPageBreak/>
        <w:t>Étudions le comportement d'un acide faible dans l'eau :</w:t>
      </w:r>
    </w:p>
    <w:p w14:paraId="2A662A29" w14:textId="77777777" w:rsidR="004E4A0A" w:rsidRDefault="00000000">
      <w:pPr>
        <w:pStyle w:val="Standard"/>
        <w:rPr>
          <w:rFonts w:ascii="Calibri" w:hAnsi="Calibri"/>
          <w:sz w:val="22"/>
          <w:szCs w:val="22"/>
        </w:rPr>
      </w:pPr>
      <w:r>
        <w:rPr>
          <w:rFonts w:ascii="Calibri" w:hAnsi="Calibri"/>
          <w:sz w:val="22"/>
          <w:szCs w:val="22"/>
          <w:u w:val="single"/>
        </w:rPr>
        <w:t xml:space="preserve">Exemple </w:t>
      </w:r>
      <w:r>
        <w:rPr>
          <w:rFonts w:ascii="Calibri" w:hAnsi="Calibri"/>
          <w:sz w:val="22"/>
          <w:szCs w:val="22"/>
        </w:rPr>
        <w:t>: On dissout 1 mol d'acide éthanoïque ou d'acide méthanoïque dans 1 L d'eau</w:t>
      </w:r>
    </w:p>
    <w:p w14:paraId="2C6C2A69" w14:textId="77777777" w:rsidR="004E4A0A" w:rsidRDefault="004E4A0A">
      <w:pPr>
        <w:pStyle w:val="Standard"/>
        <w:rPr>
          <w:rFonts w:ascii="Calibri" w:hAnsi="Calibri"/>
          <w:sz w:val="22"/>
          <w:szCs w:val="22"/>
        </w:rPr>
      </w:pPr>
    </w:p>
    <w:tbl>
      <w:tblPr>
        <w:tblW w:w="5357" w:type="dxa"/>
        <w:tblLayout w:type="fixed"/>
        <w:tblCellMar>
          <w:left w:w="10" w:type="dxa"/>
          <w:right w:w="10" w:type="dxa"/>
        </w:tblCellMar>
        <w:tblLook w:val="0000" w:firstRow="0" w:lastRow="0" w:firstColumn="0" w:lastColumn="0" w:noHBand="0" w:noVBand="0"/>
      </w:tblPr>
      <w:tblGrid>
        <w:gridCol w:w="771"/>
        <w:gridCol w:w="1321"/>
        <w:gridCol w:w="946"/>
        <w:gridCol w:w="1032"/>
        <w:gridCol w:w="1287"/>
      </w:tblGrid>
      <w:tr w:rsidR="004E4A0A" w14:paraId="7524A8DA" w14:textId="77777777">
        <w:tc>
          <w:tcPr>
            <w:tcW w:w="771" w:type="dxa"/>
            <w:tcBorders>
              <w:top w:val="single" w:sz="2" w:space="0" w:color="000000"/>
              <w:left w:val="single" w:sz="2" w:space="0" w:color="000000"/>
              <w:bottom w:val="single" w:sz="2" w:space="0" w:color="000000"/>
            </w:tcBorders>
            <w:tcMar>
              <w:top w:w="55" w:type="dxa"/>
              <w:left w:w="55" w:type="dxa"/>
              <w:bottom w:w="55" w:type="dxa"/>
              <w:right w:w="55" w:type="dxa"/>
            </w:tcMar>
          </w:tcPr>
          <w:p w14:paraId="4CA3BB83" w14:textId="77777777" w:rsidR="004E4A0A" w:rsidRDefault="00000000">
            <w:pPr>
              <w:pStyle w:val="TableContents"/>
              <w:rPr>
                <w:rFonts w:ascii="Calibri" w:hAnsi="Calibri"/>
                <w:sz w:val="22"/>
                <w:szCs w:val="22"/>
              </w:rPr>
            </w:pPr>
            <w:r>
              <w:rPr>
                <w:rFonts w:ascii="Calibri" w:hAnsi="Calibri"/>
                <w:noProof/>
                <w:sz w:val="22"/>
                <w:szCs w:val="22"/>
              </w:rPr>
              <mc:AlternateContent>
                <mc:Choice Requires="wps">
                  <w:drawing>
                    <wp:anchor distT="0" distB="0" distL="114300" distR="114300" simplePos="0" relativeHeight="7" behindDoc="0" locked="0" layoutInCell="1" allowOverlap="1" wp14:anchorId="26429C58" wp14:editId="6474B009">
                      <wp:simplePos x="0" y="0"/>
                      <wp:positionH relativeFrom="column">
                        <wp:posOffset>3688559</wp:posOffset>
                      </wp:positionH>
                      <wp:positionV relativeFrom="paragraph">
                        <wp:posOffset>6480</wp:posOffset>
                      </wp:positionV>
                      <wp:extent cx="2937240" cy="941399"/>
                      <wp:effectExtent l="0" t="0" r="15510" b="11101"/>
                      <wp:wrapNone/>
                      <wp:docPr id="13" name="Zone de texte 13"/>
                      <wp:cNvGraphicFramePr/>
                      <a:graphic xmlns:a="http://schemas.openxmlformats.org/drawingml/2006/main">
                        <a:graphicData uri="http://schemas.microsoft.com/office/word/2010/wordprocessingShape">
                          <wps:wsp>
                            <wps:cNvSpPr txBox="1"/>
                            <wps:spPr>
                              <a:xfrm>
                                <a:off x="0" y="0"/>
                                <a:ext cx="2937240" cy="941399"/>
                              </a:xfrm>
                              <a:prstGeom prst="rect">
                                <a:avLst/>
                              </a:prstGeom>
                              <a:noFill/>
                              <a:ln>
                                <a:noFill/>
                              </a:ln>
                            </wps:spPr>
                            <wps:txbx>
                              <w:txbxContent>
                                <w:p w14:paraId="5723BA39" w14:textId="77777777" w:rsidR="004E4A0A" w:rsidRDefault="00000000">
                                  <w:r>
                                    <w:rPr>
                                      <w:rFonts w:ascii="Calibri" w:hAnsi="Calibri"/>
                                      <w:sz w:val="22"/>
                                      <w:szCs w:val="22"/>
                                    </w:rPr>
                                    <w:t>pK</w:t>
                                  </w:r>
                                  <w:r>
                                    <w:rPr>
                                      <w:rFonts w:ascii="Calibri" w:hAnsi="Calibri"/>
                                      <w:position w:val="-9"/>
                                      <w:sz w:val="22"/>
                                      <w:szCs w:val="22"/>
                                    </w:rPr>
                                    <w:t>a</w:t>
                                  </w:r>
                                  <w:r>
                                    <w:rPr>
                                      <w:rFonts w:ascii="Calibri" w:hAnsi="Calibri"/>
                                      <w:sz w:val="22"/>
                                      <w:szCs w:val="22"/>
                                    </w:rPr>
                                    <w:t xml:space="preserve"> = 4,8 ; K</w:t>
                                  </w:r>
                                  <w:r>
                                    <w:rPr>
                                      <w:rFonts w:ascii="Calibri" w:hAnsi="Calibri"/>
                                      <w:sz w:val="22"/>
                                      <w:szCs w:val="22"/>
                                      <w:vertAlign w:val="subscript"/>
                                    </w:rPr>
                                    <w:t>A</w:t>
                                  </w:r>
                                  <w:r>
                                    <w:rPr>
                                      <w:rFonts w:ascii="Calibri" w:hAnsi="Calibri"/>
                                      <w:sz w:val="22"/>
                                      <w:szCs w:val="22"/>
                                    </w:rPr>
                                    <w:t xml:space="preserve"> = 10</w:t>
                                  </w:r>
                                  <w:r>
                                    <w:rPr>
                                      <w:rFonts w:ascii="Calibri" w:hAnsi="Calibri"/>
                                      <w:sz w:val="22"/>
                                      <w:szCs w:val="22"/>
                                      <w:vertAlign w:val="superscript"/>
                                    </w:rPr>
                                    <w:t xml:space="preserve">-4,8 </w:t>
                                  </w:r>
                                  <w:r>
                                    <w:rPr>
                                      <w:rFonts w:ascii="Calibri" w:hAnsi="Calibri"/>
                                      <w:sz w:val="22"/>
                                      <w:szCs w:val="22"/>
                                    </w:rPr>
                                    <w:t xml:space="preserve"> .........................................</w:t>
                                  </w:r>
                                </w:p>
                                <w:p w14:paraId="10AC095B" w14:textId="77777777" w:rsidR="004E4A0A" w:rsidRDefault="00000000">
                                  <w:r>
                                    <w:rPr>
                                      <w:rFonts w:ascii="Calibri" w:hAnsi="Calibri"/>
                                      <w:sz w:val="22"/>
                                      <w:szCs w:val="22"/>
                                    </w:rPr>
                                    <w:t xml:space="preserve"> ….....................................................................</w:t>
                                  </w:r>
                                </w:p>
                                <w:p w14:paraId="32EFAA12" w14:textId="77777777" w:rsidR="004E4A0A" w:rsidRDefault="00000000">
                                  <w:r>
                                    <w:rPr>
                                      <w:rFonts w:ascii="Calibri" w:hAnsi="Calibri"/>
                                      <w:sz w:val="22"/>
                                      <w:szCs w:val="22"/>
                                    </w:rPr>
                                    <w:t xml:space="preserve"> ….....................................................................</w:t>
                                  </w:r>
                                </w:p>
                                <w:p w14:paraId="2F5C4F5A" w14:textId="77777777" w:rsidR="004E4A0A" w:rsidRDefault="00000000">
                                  <w:r>
                                    <w:rPr>
                                      <w:rFonts w:ascii="Calibri" w:hAnsi="Calibri"/>
                                      <w:sz w:val="22"/>
                                      <w:szCs w:val="22"/>
                                    </w:rPr>
                                    <w:t>→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 = .........................................…</w:t>
                                  </w:r>
                                </w:p>
                                <w:p w14:paraId="035D0F3C" w14:textId="77777777" w:rsidR="004E4A0A" w:rsidRDefault="00000000">
                                  <w:r>
                                    <w:rPr>
                                      <w:rFonts w:ascii="Calibri" w:hAnsi="Calibri"/>
                                      <w:sz w:val="22"/>
                                      <w:szCs w:val="22"/>
                                    </w:rPr>
                                    <w:t>→ pH = .........................................…</w:t>
                                  </w:r>
                                </w:p>
                              </w:txbxContent>
                            </wps:txbx>
                            <wps:bodyPr wrap="none" lIns="0" tIns="0" rIns="0" bIns="0" compatLnSpc="0">
                              <a:noAutofit/>
                            </wps:bodyPr>
                          </wps:wsp>
                        </a:graphicData>
                      </a:graphic>
                    </wp:anchor>
                  </w:drawing>
                </mc:Choice>
                <mc:Fallback>
                  <w:pict>
                    <v:shapetype w14:anchorId="26429C58" id="_x0000_t202" coordsize="21600,21600" o:spt="202" path="m,l,21600r21600,l21600,xe">
                      <v:stroke joinstyle="miter"/>
                      <v:path gradientshapeok="t" o:connecttype="rect"/>
                    </v:shapetype>
                    <v:shape id="Zone de texte 13" o:spid="_x0000_s1031" type="#_x0000_t202" style="position:absolute;margin-left:290.45pt;margin-top:.5pt;width:231.3pt;height:74.15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" filled="f" stroked="f">
                      <v:textbox inset="0,0,0,0">
                        <w:txbxContent>
                          <w:p w14:paraId="5723BA39" w14:textId="77777777" w:rsidR="004E4A0A" w:rsidRDefault="00000000">
                            <w:proofErr w:type="spellStart"/>
                            <w:proofErr w:type="gramStart"/>
                            <w:r>
                              <w:rPr>
                                <w:rFonts w:ascii="Calibri" w:hAnsi="Calibri"/>
                                <w:sz w:val="22"/>
                                <w:szCs w:val="22"/>
                              </w:rPr>
                              <w:t>pK</w:t>
                            </w:r>
                            <w:proofErr w:type="spellEnd"/>
                            <w:r>
                              <w:rPr>
                                <w:rFonts w:ascii="Calibri" w:hAnsi="Calibri"/>
                                <w:position w:val="-9"/>
                                <w:sz w:val="22"/>
                                <w:szCs w:val="22"/>
                              </w:rPr>
                              <w:t>a</w:t>
                            </w:r>
                            <w:proofErr w:type="gramEnd"/>
                            <w:r>
                              <w:rPr>
                                <w:rFonts w:ascii="Calibri" w:hAnsi="Calibri"/>
                                <w:sz w:val="22"/>
                                <w:szCs w:val="22"/>
                              </w:rPr>
                              <w:t xml:space="preserve"> = 4,8 ; K</w:t>
                            </w:r>
                            <w:r>
                              <w:rPr>
                                <w:rFonts w:ascii="Calibri" w:hAnsi="Calibri"/>
                                <w:sz w:val="22"/>
                                <w:szCs w:val="22"/>
                                <w:vertAlign w:val="subscript"/>
                              </w:rPr>
                              <w:t>A</w:t>
                            </w:r>
                            <w:r>
                              <w:rPr>
                                <w:rFonts w:ascii="Calibri" w:hAnsi="Calibri"/>
                                <w:sz w:val="22"/>
                                <w:szCs w:val="22"/>
                              </w:rPr>
                              <w:t xml:space="preserve"> = 10</w:t>
                            </w:r>
                            <w:r>
                              <w:rPr>
                                <w:rFonts w:ascii="Calibri" w:hAnsi="Calibri"/>
                                <w:sz w:val="22"/>
                                <w:szCs w:val="22"/>
                                <w:vertAlign w:val="superscript"/>
                              </w:rPr>
                              <w:t xml:space="preserve">-4,8 </w:t>
                            </w:r>
                            <w:r>
                              <w:rPr>
                                <w:rFonts w:ascii="Calibri" w:hAnsi="Calibri"/>
                                <w:sz w:val="22"/>
                                <w:szCs w:val="22"/>
                              </w:rPr>
                              <w:t xml:space="preserve"> .........................................</w:t>
                            </w:r>
                          </w:p>
                          <w:p w14:paraId="10AC095B" w14:textId="77777777" w:rsidR="004E4A0A" w:rsidRDefault="00000000">
                            <w:r>
                              <w:rPr>
                                <w:rFonts w:ascii="Calibri" w:hAnsi="Calibri"/>
                                <w:sz w:val="22"/>
                                <w:szCs w:val="22"/>
                              </w:rPr>
                              <w:t xml:space="preserve"> ….....................................................................</w:t>
                            </w:r>
                          </w:p>
                          <w:p w14:paraId="32EFAA12" w14:textId="77777777" w:rsidR="004E4A0A" w:rsidRDefault="00000000">
                            <w:r>
                              <w:rPr>
                                <w:rFonts w:ascii="Calibri" w:hAnsi="Calibri"/>
                                <w:sz w:val="22"/>
                                <w:szCs w:val="22"/>
                              </w:rPr>
                              <w:t xml:space="preserve"> ….....................................................................</w:t>
                            </w:r>
                          </w:p>
                          <w:p w14:paraId="2F5C4F5A" w14:textId="77777777" w:rsidR="004E4A0A" w:rsidRDefault="00000000">
                            <w:r>
                              <w:rPr>
                                <w:rFonts w:ascii="Calibri" w:hAnsi="Calibri"/>
                                <w:sz w:val="22"/>
                                <w:szCs w:val="22"/>
                              </w:rPr>
                              <w:t>→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 = .........................................…</w:t>
                            </w:r>
                          </w:p>
                          <w:p w14:paraId="035D0F3C" w14:textId="77777777" w:rsidR="004E4A0A" w:rsidRDefault="00000000">
                            <w:r>
                              <w:rPr>
                                <w:rFonts w:ascii="Calibri" w:hAnsi="Calibri"/>
                                <w:sz w:val="22"/>
                                <w:szCs w:val="22"/>
                              </w:rPr>
                              <w:t>→ pH = .........................................…</w:t>
                            </w:r>
                          </w:p>
                        </w:txbxContent>
                      </v:textbox>
                    </v:shape>
                  </w:pict>
                </mc:Fallback>
              </mc:AlternateContent>
            </w:r>
            <w:r>
              <w:rPr>
                <w:rFonts w:ascii="Calibri" w:hAnsi="Calibri"/>
                <w:sz w:val="22"/>
                <w:szCs w:val="22"/>
              </w:rPr>
              <w:t>(mol/L)</w:t>
            </w:r>
          </w:p>
        </w:tc>
        <w:tc>
          <w:tcPr>
            <w:tcW w:w="132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5D615D" w14:textId="77777777" w:rsidR="004E4A0A" w:rsidRDefault="00000000">
            <w:pPr>
              <w:pStyle w:val="TableContents"/>
              <w:jc w:val="right"/>
              <w:rPr>
                <w:rFonts w:ascii="Calibri" w:hAnsi="Calibri"/>
                <w:sz w:val="22"/>
                <w:szCs w:val="22"/>
              </w:rPr>
            </w:pPr>
            <w:r>
              <w:rPr>
                <w:rFonts w:ascii="Calibri" w:hAnsi="Calibri"/>
                <w:sz w:val="22"/>
                <w:szCs w:val="22"/>
              </w:rPr>
              <w:t>CH</w:t>
            </w:r>
            <w:r>
              <w:rPr>
                <w:rFonts w:ascii="Calibri" w:hAnsi="Calibri"/>
                <w:sz w:val="22"/>
                <w:szCs w:val="22"/>
                <w:vertAlign w:val="subscript"/>
              </w:rPr>
              <w:t>3</w:t>
            </w:r>
            <w:r>
              <w:rPr>
                <w:rFonts w:ascii="Calibri" w:hAnsi="Calibri"/>
                <w:sz w:val="22"/>
                <w:szCs w:val="22"/>
              </w:rPr>
              <w:t>COOH   +</w:t>
            </w:r>
          </w:p>
        </w:tc>
        <w:tc>
          <w:tcPr>
            <w:tcW w:w="946" w:type="dxa"/>
            <w:tcBorders>
              <w:top w:val="single" w:sz="2" w:space="0" w:color="000000"/>
              <w:bottom w:val="single" w:sz="2" w:space="0" w:color="000000"/>
            </w:tcBorders>
            <w:shd w:val="clear" w:color="auto" w:fill="auto"/>
            <w:tcMar>
              <w:top w:w="55" w:type="dxa"/>
              <w:left w:w="55" w:type="dxa"/>
              <w:bottom w:w="55" w:type="dxa"/>
              <w:right w:w="55" w:type="dxa"/>
            </w:tcMar>
          </w:tcPr>
          <w:p w14:paraId="596CFF48" w14:textId="77777777" w:rsidR="004E4A0A" w:rsidRDefault="00000000">
            <w:pPr>
              <w:pStyle w:val="TableContents"/>
              <w:jc w:val="right"/>
              <w:rPr>
                <w:rFonts w:ascii="Calibri" w:hAnsi="Calibri"/>
                <w:sz w:val="22"/>
                <w:szCs w:val="22"/>
              </w:rPr>
            </w:pPr>
            <w:r>
              <w:rPr>
                <w:rFonts w:ascii="Calibri" w:hAnsi="Calibri"/>
                <w:sz w:val="22"/>
                <w:szCs w:val="22"/>
              </w:rPr>
              <w:t>H</w:t>
            </w:r>
            <w:r>
              <w:rPr>
                <w:rFonts w:ascii="Calibri" w:hAnsi="Calibri"/>
                <w:sz w:val="22"/>
                <w:szCs w:val="22"/>
                <w:vertAlign w:val="subscript"/>
              </w:rPr>
              <w:t>2</w:t>
            </w:r>
            <w:r>
              <w:rPr>
                <w:rFonts w:ascii="Calibri" w:hAnsi="Calibri"/>
                <w:sz w:val="22"/>
                <w:szCs w:val="22"/>
              </w:rPr>
              <w:t>O   =</w:t>
            </w:r>
          </w:p>
        </w:tc>
        <w:tc>
          <w:tcPr>
            <w:tcW w:w="1032" w:type="dxa"/>
            <w:tcBorders>
              <w:top w:val="single" w:sz="2" w:space="0" w:color="000000"/>
              <w:bottom w:val="single" w:sz="2" w:space="0" w:color="000000"/>
            </w:tcBorders>
            <w:shd w:val="clear" w:color="auto" w:fill="auto"/>
            <w:tcMar>
              <w:top w:w="55" w:type="dxa"/>
              <w:left w:w="55" w:type="dxa"/>
              <w:bottom w:w="55" w:type="dxa"/>
              <w:right w:w="55" w:type="dxa"/>
            </w:tcMar>
          </w:tcPr>
          <w:p w14:paraId="458A4679" w14:textId="77777777" w:rsidR="004E4A0A" w:rsidRDefault="00000000">
            <w:pPr>
              <w:pStyle w:val="Standard"/>
              <w:jc w:val="right"/>
              <w:rPr>
                <w:rFonts w:ascii="Calibri" w:hAnsi="Calibri"/>
                <w:sz w:val="22"/>
                <w:szCs w:val="22"/>
              </w:rPr>
            </w:pPr>
            <w:r>
              <w:rPr>
                <w:rFonts w:ascii="Calibri" w:hAnsi="Calibri"/>
                <w:sz w:val="22"/>
                <w:szCs w:val="22"/>
              </w:rPr>
              <w:t>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 xml:space="preserve">+   </w:t>
            </w:r>
            <w:r>
              <w:rPr>
                <w:rFonts w:ascii="Calibri" w:hAnsi="Calibri"/>
                <w:sz w:val="22"/>
                <w:szCs w:val="22"/>
              </w:rPr>
              <w:t xml:space="preserve"> +</w:t>
            </w:r>
          </w:p>
        </w:tc>
        <w:tc>
          <w:tcPr>
            <w:tcW w:w="1287" w:type="dxa"/>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BE5736" w14:textId="77777777" w:rsidR="004E4A0A" w:rsidRDefault="00000000">
            <w:pPr>
              <w:pStyle w:val="Standard"/>
              <w:jc w:val="center"/>
              <w:rPr>
                <w:rFonts w:ascii="Calibri" w:hAnsi="Calibri"/>
                <w:sz w:val="22"/>
                <w:szCs w:val="22"/>
              </w:rPr>
            </w:pPr>
            <w:r>
              <w:rPr>
                <w:rFonts w:ascii="Calibri" w:hAnsi="Calibri"/>
                <w:sz w:val="22"/>
                <w:szCs w:val="22"/>
              </w:rPr>
              <w:t xml:space="preserve"> CH</w:t>
            </w:r>
            <w:r>
              <w:rPr>
                <w:rFonts w:ascii="Calibri" w:hAnsi="Calibri"/>
                <w:sz w:val="22"/>
                <w:szCs w:val="22"/>
                <w:vertAlign w:val="subscript"/>
              </w:rPr>
              <w:t>3</w:t>
            </w:r>
            <w:r>
              <w:rPr>
                <w:rFonts w:ascii="Calibri" w:hAnsi="Calibri"/>
                <w:sz w:val="22"/>
                <w:szCs w:val="22"/>
              </w:rPr>
              <w:t>COO</w:t>
            </w:r>
            <w:r>
              <w:rPr>
                <w:rFonts w:ascii="Calibri" w:hAnsi="Calibri"/>
                <w:sz w:val="22"/>
                <w:szCs w:val="22"/>
                <w:vertAlign w:val="superscript"/>
              </w:rPr>
              <w:t>-</w:t>
            </w:r>
            <w:r>
              <w:rPr>
                <w:rFonts w:ascii="Calibri" w:hAnsi="Calibri"/>
                <w:sz w:val="22"/>
                <w:szCs w:val="22"/>
              </w:rPr>
              <w:t xml:space="preserve">  </w:t>
            </w:r>
          </w:p>
        </w:tc>
      </w:tr>
      <w:tr w:rsidR="004E4A0A" w14:paraId="41A621BB" w14:textId="77777777">
        <w:tc>
          <w:tcPr>
            <w:tcW w:w="771" w:type="dxa"/>
            <w:tcBorders>
              <w:left w:val="single" w:sz="2" w:space="0" w:color="000000"/>
              <w:bottom w:val="single" w:sz="2" w:space="0" w:color="000000"/>
            </w:tcBorders>
            <w:tcMar>
              <w:top w:w="55" w:type="dxa"/>
              <w:left w:w="55" w:type="dxa"/>
              <w:bottom w:w="55" w:type="dxa"/>
              <w:right w:w="55" w:type="dxa"/>
            </w:tcMar>
          </w:tcPr>
          <w:p w14:paraId="1A6EA52A" w14:textId="77777777" w:rsidR="004E4A0A" w:rsidRDefault="00000000">
            <w:pPr>
              <w:pStyle w:val="TableContents"/>
              <w:rPr>
                <w:rFonts w:ascii="Calibri" w:hAnsi="Calibri"/>
                <w:sz w:val="22"/>
                <w:szCs w:val="22"/>
              </w:rPr>
            </w:pPr>
            <w:r>
              <w:rPr>
                <w:rFonts w:ascii="Calibri" w:hAnsi="Calibri"/>
                <w:sz w:val="22"/>
                <w:szCs w:val="22"/>
              </w:rPr>
              <w:t>E.I.</w:t>
            </w:r>
          </w:p>
        </w:tc>
        <w:tc>
          <w:tcPr>
            <w:tcW w:w="1321" w:type="dxa"/>
            <w:tcBorders>
              <w:left w:val="single" w:sz="2" w:space="0" w:color="000000"/>
              <w:bottom w:val="single" w:sz="2" w:space="0" w:color="000000"/>
            </w:tcBorders>
            <w:tcMar>
              <w:top w:w="55" w:type="dxa"/>
              <w:left w:w="55" w:type="dxa"/>
              <w:bottom w:w="55" w:type="dxa"/>
              <w:right w:w="55" w:type="dxa"/>
            </w:tcMar>
          </w:tcPr>
          <w:p w14:paraId="21C2FA60" w14:textId="77777777" w:rsidR="004E4A0A" w:rsidRDefault="00000000">
            <w:pPr>
              <w:pStyle w:val="TableContents"/>
              <w:jc w:val="center"/>
              <w:rPr>
                <w:rFonts w:ascii="Calibri" w:hAnsi="Calibri"/>
                <w:sz w:val="22"/>
                <w:szCs w:val="22"/>
              </w:rPr>
            </w:pPr>
            <w:r>
              <w:rPr>
                <w:rFonts w:ascii="Calibri" w:hAnsi="Calibri"/>
                <w:sz w:val="22"/>
                <w:szCs w:val="22"/>
              </w:rPr>
              <w:t>1</w:t>
            </w:r>
          </w:p>
        </w:tc>
        <w:tc>
          <w:tcPr>
            <w:tcW w:w="946" w:type="dxa"/>
            <w:tcBorders>
              <w:left w:val="single" w:sz="2" w:space="0" w:color="000000"/>
              <w:bottom w:val="single" w:sz="2" w:space="0" w:color="000000"/>
            </w:tcBorders>
            <w:tcMar>
              <w:top w:w="55" w:type="dxa"/>
              <w:left w:w="55" w:type="dxa"/>
              <w:bottom w:w="55" w:type="dxa"/>
              <w:right w:w="55" w:type="dxa"/>
            </w:tcMar>
          </w:tcPr>
          <w:p w14:paraId="500BFE9B" w14:textId="77777777" w:rsidR="004E4A0A" w:rsidRDefault="00000000">
            <w:pPr>
              <w:pStyle w:val="TableContents"/>
              <w:jc w:val="center"/>
              <w:rPr>
                <w:rFonts w:ascii="Calibri" w:hAnsi="Calibri"/>
                <w:sz w:val="22"/>
                <w:szCs w:val="22"/>
              </w:rPr>
            </w:pPr>
            <w:r>
              <w:rPr>
                <w:rFonts w:ascii="Calibri" w:hAnsi="Calibri"/>
                <w:sz w:val="22"/>
                <w:szCs w:val="22"/>
              </w:rPr>
              <w:t>-</w:t>
            </w:r>
          </w:p>
        </w:tc>
        <w:tc>
          <w:tcPr>
            <w:tcW w:w="1032" w:type="dxa"/>
            <w:tcBorders>
              <w:left w:val="single" w:sz="2" w:space="0" w:color="000000"/>
              <w:bottom w:val="single" w:sz="2" w:space="0" w:color="000000"/>
            </w:tcBorders>
            <w:tcMar>
              <w:top w:w="55" w:type="dxa"/>
              <w:left w:w="55" w:type="dxa"/>
              <w:bottom w:w="55" w:type="dxa"/>
              <w:right w:w="55" w:type="dxa"/>
            </w:tcMar>
          </w:tcPr>
          <w:p w14:paraId="77334FF4" w14:textId="77777777" w:rsidR="004E4A0A" w:rsidRDefault="00000000">
            <w:pPr>
              <w:pStyle w:val="TableContents"/>
              <w:jc w:val="center"/>
              <w:rPr>
                <w:rFonts w:ascii="Calibri" w:hAnsi="Calibri"/>
                <w:sz w:val="22"/>
                <w:szCs w:val="22"/>
              </w:rPr>
            </w:pPr>
            <w:r>
              <w:rPr>
                <w:rFonts w:ascii="Calibri" w:hAnsi="Calibri"/>
                <w:sz w:val="22"/>
                <w:szCs w:val="22"/>
              </w:rPr>
              <w:t>0</w:t>
            </w:r>
          </w:p>
        </w:tc>
        <w:tc>
          <w:tcPr>
            <w:tcW w:w="12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8F4712" w14:textId="77777777" w:rsidR="004E4A0A" w:rsidRDefault="00000000">
            <w:pPr>
              <w:pStyle w:val="TableContents"/>
              <w:jc w:val="center"/>
              <w:rPr>
                <w:rFonts w:ascii="Calibri" w:hAnsi="Calibri"/>
                <w:sz w:val="22"/>
                <w:szCs w:val="22"/>
              </w:rPr>
            </w:pPr>
            <w:r>
              <w:rPr>
                <w:rFonts w:ascii="Calibri" w:hAnsi="Calibri"/>
                <w:sz w:val="22"/>
                <w:szCs w:val="22"/>
              </w:rPr>
              <w:t>0</w:t>
            </w:r>
          </w:p>
        </w:tc>
      </w:tr>
      <w:tr w:rsidR="004E4A0A" w14:paraId="2F6BF221" w14:textId="77777777">
        <w:tc>
          <w:tcPr>
            <w:tcW w:w="771" w:type="dxa"/>
            <w:tcBorders>
              <w:left w:val="single" w:sz="2" w:space="0" w:color="000000"/>
              <w:bottom w:val="single" w:sz="2" w:space="0" w:color="000000"/>
            </w:tcBorders>
            <w:tcMar>
              <w:top w:w="55" w:type="dxa"/>
              <w:left w:w="55" w:type="dxa"/>
              <w:bottom w:w="55" w:type="dxa"/>
              <w:right w:w="55" w:type="dxa"/>
            </w:tcMar>
          </w:tcPr>
          <w:p w14:paraId="1D68D283" w14:textId="77777777" w:rsidR="004E4A0A" w:rsidRDefault="00000000">
            <w:pPr>
              <w:pStyle w:val="TableContents"/>
              <w:rPr>
                <w:rFonts w:ascii="Calibri" w:hAnsi="Calibri"/>
                <w:sz w:val="22"/>
                <w:szCs w:val="22"/>
              </w:rPr>
            </w:pPr>
            <w:r>
              <w:rPr>
                <w:rFonts w:ascii="Calibri" w:hAnsi="Calibri"/>
                <w:sz w:val="22"/>
                <w:szCs w:val="22"/>
              </w:rPr>
              <w:t>E.F.</w:t>
            </w:r>
          </w:p>
        </w:tc>
        <w:tc>
          <w:tcPr>
            <w:tcW w:w="1321" w:type="dxa"/>
            <w:tcBorders>
              <w:left w:val="single" w:sz="2" w:space="0" w:color="000000"/>
              <w:bottom w:val="single" w:sz="2" w:space="0" w:color="000000"/>
            </w:tcBorders>
            <w:tcMar>
              <w:top w:w="55" w:type="dxa"/>
              <w:left w:w="55" w:type="dxa"/>
              <w:bottom w:w="55" w:type="dxa"/>
              <w:right w:w="55" w:type="dxa"/>
            </w:tcMar>
          </w:tcPr>
          <w:p w14:paraId="59609B51" w14:textId="77777777" w:rsidR="004E4A0A" w:rsidRDefault="00000000">
            <w:pPr>
              <w:pStyle w:val="TableContents"/>
              <w:jc w:val="center"/>
              <w:rPr>
                <w:rFonts w:ascii="Calibri" w:hAnsi="Calibri"/>
                <w:sz w:val="22"/>
                <w:szCs w:val="22"/>
              </w:rPr>
            </w:pPr>
            <w:r>
              <w:rPr>
                <w:rFonts w:ascii="Calibri" w:hAnsi="Calibri"/>
                <w:sz w:val="22"/>
                <w:szCs w:val="22"/>
              </w:rPr>
              <w:t>…</w:t>
            </w:r>
          </w:p>
        </w:tc>
        <w:tc>
          <w:tcPr>
            <w:tcW w:w="946" w:type="dxa"/>
            <w:tcBorders>
              <w:left w:val="single" w:sz="2" w:space="0" w:color="000000"/>
              <w:bottom w:val="single" w:sz="2" w:space="0" w:color="000000"/>
            </w:tcBorders>
            <w:tcMar>
              <w:top w:w="55" w:type="dxa"/>
              <w:left w:w="55" w:type="dxa"/>
              <w:bottom w:w="55" w:type="dxa"/>
              <w:right w:w="55" w:type="dxa"/>
            </w:tcMar>
          </w:tcPr>
          <w:p w14:paraId="6A336750" w14:textId="77777777" w:rsidR="004E4A0A" w:rsidRDefault="00000000">
            <w:pPr>
              <w:pStyle w:val="TableContents"/>
              <w:jc w:val="center"/>
              <w:rPr>
                <w:rFonts w:ascii="Calibri" w:hAnsi="Calibri"/>
                <w:sz w:val="22"/>
                <w:szCs w:val="22"/>
              </w:rPr>
            </w:pPr>
            <w:r>
              <w:rPr>
                <w:rFonts w:ascii="Calibri" w:hAnsi="Calibri"/>
                <w:sz w:val="22"/>
                <w:szCs w:val="22"/>
              </w:rPr>
              <w:t>-</w:t>
            </w:r>
          </w:p>
        </w:tc>
        <w:tc>
          <w:tcPr>
            <w:tcW w:w="1032" w:type="dxa"/>
            <w:tcBorders>
              <w:left w:val="single" w:sz="2" w:space="0" w:color="000000"/>
              <w:bottom w:val="single" w:sz="2" w:space="0" w:color="000000"/>
            </w:tcBorders>
            <w:tcMar>
              <w:top w:w="55" w:type="dxa"/>
              <w:left w:w="55" w:type="dxa"/>
              <w:bottom w:w="55" w:type="dxa"/>
              <w:right w:w="55" w:type="dxa"/>
            </w:tcMar>
          </w:tcPr>
          <w:p w14:paraId="510F4FB0" w14:textId="77777777" w:rsidR="004E4A0A" w:rsidRDefault="00000000">
            <w:pPr>
              <w:pStyle w:val="TableContents"/>
              <w:jc w:val="center"/>
              <w:rPr>
                <w:rFonts w:ascii="Calibri" w:hAnsi="Calibri"/>
                <w:sz w:val="22"/>
                <w:szCs w:val="22"/>
              </w:rPr>
            </w:pPr>
            <w:r>
              <w:rPr>
                <w:rFonts w:ascii="Calibri" w:hAnsi="Calibri"/>
                <w:sz w:val="22"/>
                <w:szCs w:val="22"/>
              </w:rPr>
              <w:t>…</w:t>
            </w:r>
          </w:p>
        </w:tc>
        <w:tc>
          <w:tcPr>
            <w:tcW w:w="128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70F4CB" w14:textId="77777777" w:rsidR="004E4A0A" w:rsidRDefault="00000000">
            <w:pPr>
              <w:pStyle w:val="TableContents"/>
              <w:jc w:val="center"/>
              <w:rPr>
                <w:rFonts w:ascii="Calibri" w:hAnsi="Calibri"/>
                <w:sz w:val="22"/>
                <w:szCs w:val="22"/>
              </w:rPr>
            </w:pPr>
            <w:r>
              <w:rPr>
                <w:rFonts w:ascii="Calibri" w:hAnsi="Calibri"/>
                <w:sz w:val="22"/>
                <w:szCs w:val="22"/>
              </w:rPr>
              <w:t>...</w:t>
            </w:r>
          </w:p>
        </w:tc>
      </w:tr>
    </w:tbl>
    <w:p w14:paraId="5B34A26B" w14:textId="77777777" w:rsidR="004E4A0A" w:rsidRDefault="004E4A0A">
      <w:pPr>
        <w:pStyle w:val="Standard"/>
        <w:rPr>
          <w:rFonts w:ascii="Calibri" w:hAnsi="Calibri"/>
          <w:sz w:val="22"/>
          <w:szCs w:val="22"/>
        </w:rPr>
      </w:pPr>
    </w:p>
    <w:p w14:paraId="0D47D930" w14:textId="77777777" w:rsidR="004E4A0A" w:rsidRDefault="00000000">
      <w:pPr>
        <w:pStyle w:val="Standard"/>
        <w:rPr>
          <w:rFonts w:ascii="Calibri" w:hAnsi="Calibri"/>
          <w:sz w:val="22"/>
          <w:szCs w:val="22"/>
        </w:rPr>
      </w:pPr>
      <w:r>
        <w:rPr>
          <w:rFonts w:ascii="Calibri" w:hAnsi="Calibri"/>
          <w:noProof/>
          <w:sz w:val="22"/>
          <w:szCs w:val="22"/>
        </w:rPr>
        <mc:AlternateContent>
          <mc:Choice Requires="wps">
            <w:drawing>
              <wp:anchor distT="0" distB="0" distL="114300" distR="114300" simplePos="0" relativeHeight="8" behindDoc="0" locked="0" layoutInCell="1" allowOverlap="1" wp14:anchorId="6B9241D4" wp14:editId="64F445D1">
                <wp:simplePos x="0" y="0"/>
                <wp:positionH relativeFrom="column">
                  <wp:posOffset>3688559</wp:posOffset>
                </wp:positionH>
                <wp:positionV relativeFrom="paragraph">
                  <wp:posOffset>205920</wp:posOffset>
                </wp:positionV>
                <wp:extent cx="2937240" cy="941399"/>
                <wp:effectExtent l="0" t="0" r="15510" b="11101"/>
                <wp:wrapNone/>
                <wp:docPr id="14" name="Zone de texte 14"/>
                <wp:cNvGraphicFramePr/>
                <a:graphic xmlns:a="http://schemas.openxmlformats.org/drawingml/2006/main">
                  <a:graphicData uri="http://schemas.microsoft.com/office/word/2010/wordprocessingShape">
                    <wps:wsp>
                      <wps:cNvSpPr txBox="1"/>
                      <wps:spPr>
                        <a:xfrm>
                          <a:off x="0" y="0"/>
                          <a:ext cx="2937240" cy="941399"/>
                        </a:xfrm>
                        <a:prstGeom prst="rect">
                          <a:avLst/>
                        </a:prstGeom>
                        <a:noFill/>
                        <a:ln>
                          <a:noFill/>
                        </a:ln>
                      </wps:spPr>
                      <wps:txbx>
                        <w:txbxContent>
                          <w:p w14:paraId="31099E22" w14:textId="77777777" w:rsidR="004E4A0A" w:rsidRDefault="00000000">
                            <w:r>
                              <w:rPr>
                                <w:rFonts w:ascii="Calibri" w:hAnsi="Calibri"/>
                                <w:sz w:val="22"/>
                                <w:szCs w:val="22"/>
                              </w:rPr>
                              <w:t>pK</w:t>
                            </w:r>
                            <w:r>
                              <w:rPr>
                                <w:rFonts w:ascii="Calibri" w:hAnsi="Calibri"/>
                                <w:position w:val="-9"/>
                                <w:sz w:val="22"/>
                                <w:szCs w:val="22"/>
                              </w:rPr>
                              <w:t>a</w:t>
                            </w:r>
                            <w:r>
                              <w:rPr>
                                <w:rFonts w:ascii="Calibri" w:hAnsi="Calibri"/>
                                <w:sz w:val="22"/>
                                <w:szCs w:val="22"/>
                              </w:rPr>
                              <w:t xml:space="preserve"> = 3,8 ; K</w:t>
                            </w:r>
                            <w:r>
                              <w:rPr>
                                <w:rFonts w:ascii="Calibri" w:hAnsi="Calibri"/>
                                <w:sz w:val="22"/>
                                <w:szCs w:val="22"/>
                                <w:vertAlign w:val="subscript"/>
                              </w:rPr>
                              <w:t>A</w:t>
                            </w:r>
                            <w:r>
                              <w:rPr>
                                <w:rFonts w:ascii="Calibri" w:hAnsi="Calibri"/>
                                <w:sz w:val="22"/>
                                <w:szCs w:val="22"/>
                              </w:rPr>
                              <w:t xml:space="preserve"> = 10</w:t>
                            </w:r>
                            <w:r>
                              <w:rPr>
                                <w:rFonts w:ascii="Calibri" w:hAnsi="Calibri"/>
                                <w:sz w:val="22"/>
                                <w:szCs w:val="22"/>
                                <w:vertAlign w:val="superscript"/>
                              </w:rPr>
                              <w:t xml:space="preserve">-3,8 </w:t>
                            </w:r>
                            <w:r>
                              <w:rPr>
                                <w:rFonts w:ascii="Calibri" w:hAnsi="Calibri"/>
                                <w:sz w:val="22"/>
                                <w:szCs w:val="22"/>
                              </w:rPr>
                              <w:t xml:space="preserve"> .........................................</w:t>
                            </w:r>
                          </w:p>
                          <w:p w14:paraId="590442AF" w14:textId="77777777" w:rsidR="004E4A0A" w:rsidRDefault="00000000">
                            <w:r>
                              <w:rPr>
                                <w:rFonts w:ascii="Calibri" w:hAnsi="Calibri"/>
                                <w:sz w:val="22"/>
                                <w:szCs w:val="22"/>
                              </w:rPr>
                              <w:t xml:space="preserve"> ….....................................................................</w:t>
                            </w:r>
                          </w:p>
                          <w:p w14:paraId="137F2698" w14:textId="77777777" w:rsidR="004E4A0A" w:rsidRDefault="00000000">
                            <w:r>
                              <w:rPr>
                                <w:rFonts w:ascii="Calibri" w:hAnsi="Calibri"/>
                                <w:sz w:val="22"/>
                                <w:szCs w:val="22"/>
                              </w:rPr>
                              <w:t xml:space="preserve"> ….....................................................................</w:t>
                            </w:r>
                          </w:p>
                          <w:p w14:paraId="0FF841BB" w14:textId="77777777" w:rsidR="004E4A0A" w:rsidRDefault="00000000">
                            <w:r>
                              <w:rPr>
                                <w:rFonts w:ascii="Calibri" w:hAnsi="Calibri"/>
                                <w:sz w:val="22"/>
                                <w:szCs w:val="22"/>
                              </w:rPr>
                              <w:t>→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 = .........................................…</w:t>
                            </w:r>
                          </w:p>
                          <w:p w14:paraId="41FE525D" w14:textId="77777777" w:rsidR="004E4A0A" w:rsidRDefault="00000000">
                            <w:r>
                              <w:rPr>
                                <w:rFonts w:ascii="Calibri" w:hAnsi="Calibri"/>
                                <w:sz w:val="22"/>
                                <w:szCs w:val="22"/>
                              </w:rPr>
                              <w:t>→ pH = ............................................</w:t>
                            </w:r>
                          </w:p>
                        </w:txbxContent>
                      </wps:txbx>
                      <wps:bodyPr wrap="none" lIns="0" tIns="0" rIns="0" bIns="0" compatLnSpc="0">
                        <a:noAutofit/>
                      </wps:bodyPr>
                    </wps:wsp>
                  </a:graphicData>
                </a:graphic>
              </wp:anchor>
            </w:drawing>
          </mc:Choice>
          <mc:Fallback>
            <w:pict>
              <v:shape w14:anchorId="6B9241D4" id="Zone de texte 14" o:spid="_x0000_s1032" type="#_x0000_t202" style="position:absolute;margin-left:290.45pt;margin-top:16.2pt;width:231.3pt;height:74.1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" filled="f" stroked="f">
                <v:textbox inset="0,0,0,0">
                  <w:txbxContent>
                    <w:p w14:paraId="31099E22" w14:textId="77777777" w:rsidR="004E4A0A" w:rsidRDefault="00000000">
                      <w:proofErr w:type="spellStart"/>
                      <w:proofErr w:type="gramStart"/>
                      <w:r>
                        <w:rPr>
                          <w:rFonts w:ascii="Calibri" w:hAnsi="Calibri"/>
                          <w:sz w:val="22"/>
                          <w:szCs w:val="22"/>
                        </w:rPr>
                        <w:t>pK</w:t>
                      </w:r>
                      <w:proofErr w:type="spellEnd"/>
                      <w:r>
                        <w:rPr>
                          <w:rFonts w:ascii="Calibri" w:hAnsi="Calibri"/>
                          <w:position w:val="-9"/>
                          <w:sz w:val="22"/>
                          <w:szCs w:val="22"/>
                        </w:rPr>
                        <w:t>a</w:t>
                      </w:r>
                      <w:proofErr w:type="gramEnd"/>
                      <w:r>
                        <w:rPr>
                          <w:rFonts w:ascii="Calibri" w:hAnsi="Calibri"/>
                          <w:sz w:val="22"/>
                          <w:szCs w:val="22"/>
                        </w:rPr>
                        <w:t xml:space="preserve"> = 3,8 ; K</w:t>
                      </w:r>
                      <w:r>
                        <w:rPr>
                          <w:rFonts w:ascii="Calibri" w:hAnsi="Calibri"/>
                          <w:sz w:val="22"/>
                          <w:szCs w:val="22"/>
                          <w:vertAlign w:val="subscript"/>
                        </w:rPr>
                        <w:t>A</w:t>
                      </w:r>
                      <w:r>
                        <w:rPr>
                          <w:rFonts w:ascii="Calibri" w:hAnsi="Calibri"/>
                          <w:sz w:val="22"/>
                          <w:szCs w:val="22"/>
                        </w:rPr>
                        <w:t xml:space="preserve"> = 10</w:t>
                      </w:r>
                      <w:r>
                        <w:rPr>
                          <w:rFonts w:ascii="Calibri" w:hAnsi="Calibri"/>
                          <w:sz w:val="22"/>
                          <w:szCs w:val="22"/>
                          <w:vertAlign w:val="superscript"/>
                        </w:rPr>
                        <w:t xml:space="preserve">-3,8 </w:t>
                      </w:r>
                      <w:r>
                        <w:rPr>
                          <w:rFonts w:ascii="Calibri" w:hAnsi="Calibri"/>
                          <w:sz w:val="22"/>
                          <w:szCs w:val="22"/>
                        </w:rPr>
                        <w:t xml:space="preserve"> .........................................</w:t>
                      </w:r>
                    </w:p>
                    <w:p w14:paraId="590442AF" w14:textId="77777777" w:rsidR="004E4A0A" w:rsidRDefault="00000000">
                      <w:r>
                        <w:rPr>
                          <w:rFonts w:ascii="Calibri" w:hAnsi="Calibri"/>
                          <w:sz w:val="22"/>
                          <w:szCs w:val="22"/>
                        </w:rPr>
                        <w:t xml:space="preserve"> ….....................................................................</w:t>
                      </w:r>
                    </w:p>
                    <w:p w14:paraId="137F2698" w14:textId="77777777" w:rsidR="004E4A0A" w:rsidRDefault="00000000">
                      <w:r>
                        <w:rPr>
                          <w:rFonts w:ascii="Calibri" w:hAnsi="Calibri"/>
                          <w:sz w:val="22"/>
                          <w:szCs w:val="22"/>
                        </w:rPr>
                        <w:t xml:space="preserve"> ….....................................................................</w:t>
                      </w:r>
                    </w:p>
                    <w:p w14:paraId="0FF841BB" w14:textId="77777777" w:rsidR="004E4A0A" w:rsidRDefault="00000000">
                      <w:r>
                        <w:rPr>
                          <w:rFonts w:ascii="Calibri" w:hAnsi="Calibri"/>
                          <w:sz w:val="22"/>
                          <w:szCs w:val="22"/>
                        </w:rPr>
                        <w:t>→ [H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w:t>
                      </w:r>
                      <w:r>
                        <w:rPr>
                          <w:rFonts w:ascii="Calibri" w:hAnsi="Calibri"/>
                          <w:sz w:val="22"/>
                          <w:szCs w:val="22"/>
                        </w:rPr>
                        <w:t>] = .........................................…</w:t>
                      </w:r>
                    </w:p>
                    <w:p w14:paraId="41FE525D" w14:textId="77777777" w:rsidR="004E4A0A" w:rsidRDefault="00000000">
                      <w:r>
                        <w:rPr>
                          <w:rFonts w:ascii="Calibri" w:hAnsi="Calibri"/>
                          <w:sz w:val="22"/>
                          <w:szCs w:val="22"/>
                        </w:rPr>
                        <w:t>→ pH = ............................................</w:t>
                      </w:r>
                    </w:p>
                  </w:txbxContent>
                </v:textbox>
              </v:shape>
            </w:pict>
          </mc:Fallback>
        </mc:AlternateContent>
      </w:r>
    </w:p>
    <w:tbl>
      <w:tblPr>
        <w:tblW w:w="5257" w:type="dxa"/>
        <w:tblLayout w:type="fixed"/>
        <w:tblCellMar>
          <w:left w:w="10" w:type="dxa"/>
          <w:right w:w="10" w:type="dxa"/>
        </w:tblCellMar>
        <w:tblLook w:val="0000" w:firstRow="0" w:lastRow="0" w:firstColumn="0" w:lastColumn="0" w:noHBand="0" w:noVBand="0"/>
      </w:tblPr>
      <w:tblGrid>
        <w:gridCol w:w="786"/>
        <w:gridCol w:w="1071"/>
        <w:gridCol w:w="946"/>
        <w:gridCol w:w="1032"/>
        <w:gridCol w:w="1422"/>
      </w:tblGrid>
      <w:tr w:rsidR="004E4A0A" w14:paraId="068390B7" w14:textId="77777777">
        <w:tc>
          <w:tcPr>
            <w:tcW w:w="786" w:type="dxa"/>
            <w:tcBorders>
              <w:top w:val="single" w:sz="2" w:space="0" w:color="000000"/>
              <w:left w:val="single" w:sz="2" w:space="0" w:color="000000"/>
              <w:bottom w:val="single" w:sz="2" w:space="0" w:color="000000"/>
            </w:tcBorders>
            <w:tcMar>
              <w:top w:w="55" w:type="dxa"/>
              <w:left w:w="55" w:type="dxa"/>
              <w:bottom w:w="55" w:type="dxa"/>
              <w:right w:w="55" w:type="dxa"/>
            </w:tcMar>
          </w:tcPr>
          <w:p w14:paraId="1863B2A6" w14:textId="77777777" w:rsidR="004E4A0A" w:rsidRDefault="00000000">
            <w:pPr>
              <w:pStyle w:val="TableContents"/>
              <w:rPr>
                <w:rFonts w:ascii="Calibri" w:hAnsi="Calibri"/>
                <w:sz w:val="22"/>
                <w:szCs w:val="22"/>
              </w:rPr>
            </w:pPr>
            <w:r>
              <w:rPr>
                <w:rFonts w:ascii="Calibri" w:hAnsi="Calibri"/>
                <w:sz w:val="22"/>
                <w:szCs w:val="22"/>
              </w:rPr>
              <w:t>(mol/L)</w:t>
            </w:r>
          </w:p>
        </w:tc>
        <w:tc>
          <w:tcPr>
            <w:tcW w:w="10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C94439" w14:textId="77777777" w:rsidR="004E4A0A" w:rsidRDefault="00000000">
            <w:pPr>
              <w:pStyle w:val="TableContents"/>
              <w:jc w:val="right"/>
              <w:rPr>
                <w:rFonts w:ascii="Calibri" w:hAnsi="Calibri"/>
                <w:sz w:val="22"/>
                <w:szCs w:val="22"/>
              </w:rPr>
            </w:pPr>
            <w:r>
              <w:rPr>
                <w:rFonts w:ascii="Calibri" w:hAnsi="Calibri"/>
                <w:sz w:val="22"/>
                <w:szCs w:val="22"/>
              </w:rPr>
              <w:t>HCOOH   +</w:t>
            </w:r>
          </w:p>
        </w:tc>
        <w:tc>
          <w:tcPr>
            <w:tcW w:w="946" w:type="dxa"/>
            <w:tcBorders>
              <w:top w:val="single" w:sz="2" w:space="0" w:color="000000"/>
              <w:bottom w:val="single" w:sz="2" w:space="0" w:color="000000"/>
            </w:tcBorders>
            <w:shd w:val="clear" w:color="auto" w:fill="auto"/>
            <w:tcMar>
              <w:top w:w="55" w:type="dxa"/>
              <w:left w:w="55" w:type="dxa"/>
              <w:bottom w:w="55" w:type="dxa"/>
              <w:right w:w="55" w:type="dxa"/>
            </w:tcMar>
          </w:tcPr>
          <w:p w14:paraId="1B4B2835" w14:textId="77777777" w:rsidR="004E4A0A" w:rsidRDefault="00000000">
            <w:pPr>
              <w:pStyle w:val="TableContents"/>
              <w:jc w:val="right"/>
              <w:rPr>
                <w:rFonts w:ascii="Calibri" w:hAnsi="Calibri"/>
                <w:sz w:val="22"/>
                <w:szCs w:val="22"/>
              </w:rPr>
            </w:pPr>
            <w:r>
              <w:rPr>
                <w:rFonts w:ascii="Calibri" w:hAnsi="Calibri"/>
                <w:sz w:val="22"/>
                <w:szCs w:val="22"/>
              </w:rPr>
              <w:t>H</w:t>
            </w:r>
            <w:r>
              <w:rPr>
                <w:rFonts w:ascii="Calibri" w:hAnsi="Calibri"/>
                <w:sz w:val="22"/>
                <w:szCs w:val="22"/>
                <w:vertAlign w:val="subscript"/>
              </w:rPr>
              <w:t>2</w:t>
            </w:r>
            <w:r>
              <w:rPr>
                <w:rFonts w:ascii="Calibri" w:hAnsi="Calibri"/>
                <w:sz w:val="22"/>
                <w:szCs w:val="22"/>
              </w:rPr>
              <w:t>O   =</w:t>
            </w:r>
          </w:p>
        </w:tc>
        <w:tc>
          <w:tcPr>
            <w:tcW w:w="1032" w:type="dxa"/>
            <w:tcBorders>
              <w:top w:val="single" w:sz="2" w:space="0" w:color="000000"/>
              <w:bottom w:val="single" w:sz="2" w:space="0" w:color="000000"/>
            </w:tcBorders>
            <w:shd w:val="clear" w:color="auto" w:fill="auto"/>
            <w:tcMar>
              <w:top w:w="55" w:type="dxa"/>
              <w:left w:w="55" w:type="dxa"/>
              <w:bottom w:w="55" w:type="dxa"/>
              <w:right w:w="55" w:type="dxa"/>
            </w:tcMar>
          </w:tcPr>
          <w:p w14:paraId="2D524981" w14:textId="77777777" w:rsidR="004E4A0A" w:rsidRDefault="00000000">
            <w:pPr>
              <w:pStyle w:val="Standard"/>
              <w:jc w:val="right"/>
              <w:rPr>
                <w:rFonts w:ascii="Calibri" w:hAnsi="Calibri"/>
                <w:sz w:val="22"/>
                <w:szCs w:val="22"/>
              </w:rPr>
            </w:pPr>
            <w:r>
              <w:rPr>
                <w:rFonts w:ascii="Calibri" w:hAnsi="Calibri"/>
                <w:sz w:val="22"/>
                <w:szCs w:val="22"/>
              </w:rPr>
              <w:t>H</w:t>
            </w:r>
            <w:r>
              <w:rPr>
                <w:rFonts w:ascii="Calibri" w:hAnsi="Calibri"/>
                <w:sz w:val="22"/>
                <w:szCs w:val="22"/>
                <w:vertAlign w:val="subscript"/>
              </w:rPr>
              <w:t>3</w:t>
            </w:r>
            <w:r>
              <w:rPr>
                <w:rFonts w:ascii="Calibri" w:hAnsi="Calibri"/>
                <w:sz w:val="22"/>
                <w:szCs w:val="22"/>
              </w:rPr>
              <w:t>O</w:t>
            </w:r>
            <w:r>
              <w:rPr>
                <w:rFonts w:ascii="Calibri" w:hAnsi="Calibri"/>
                <w:sz w:val="22"/>
                <w:szCs w:val="22"/>
                <w:vertAlign w:val="superscript"/>
              </w:rPr>
              <w:t xml:space="preserve">+   </w:t>
            </w:r>
            <w:r>
              <w:rPr>
                <w:rFonts w:ascii="Calibri" w:hAnsi="Calibri"/>
                <w:sz w:val="22"/>
                <w:szCs w:val="22"/>
              </w:rPr>
              <w:t xml:space="preserve"> +</w:t>
            </w:r>
          </w:p>
        </w:tc>
        <w:tc>
          <w:tcPr>
            <w:tcW w:w="1422" w:type="dxa"/>
            <w:tcBorders>
              <w:top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DAA1F2" w14:textId="77777777" w:rsidR="004E4A0A" w:rsidRDefault="00000000">
            <w:pPr>
              <w:pStyle w:val="Standard"/>
              <w:jc w:val="center"/>
              <w:rPr>
                <w:rFonts w:ascii="Calibri" w:hAnsi="Calibri"/>
                <w:sz w:val="22"/>
                <w:szCs w:val="22"/>
              </w:rPr>
            </w:pPr>
            <w:r>
              <w:rPr>
                <w:rFonts w:ascii="Calibri" w:hAnsi="Calibri"/>
                <w:sz w:val="22"/>
                <w:szCs w:val="22"/>
              </w:rPr>
              <w:t xml:space="preserve"> HCOO</w:t>
            </w:r>
            <w:r>
              <w:rPr>
                <w:rFonts w:ascii="Calibri" w:hAnsi="Calibri"/>
                <w:sz w:val="22"/>
                <w:szCs w:val="22"/>
                <w:vertAlign w:val="superscript"/>
              </w:rPr>
              <w:t>-</w:t>
            </w:r>
            <w:r>
              <w:rPr>
                <w:rFonts w:ascii="Calibri" w:hAnsi="Calibri"/>
                <w:sz w:val="22"/>
                <w:szCs w:val="22"/>
              </w:rPr>
              <w:t xml:space="preserve">  </w:t>
            </w:r>
          </w:p>
        </w:tc>
      </w:tr>
      <w:tr w:rsidR="004E4A0A" w14:paraId="36A1CB67" w14:textId="77777777">
        <w:tc>
          <w:tcPr>
            <w:tcW w:w="786" w:type="dxa"/>
            <w:tcBorders>
              <w:left w:val="single" w:sz="2" w:space="0" w:color="000000"/>
              <w:bottom w:val="single" w:sz="2" w:space="0" w:color="000000"/>
            </w:tcBorders>
            <w:tcMar>
              <w:top w:w="55" w:type="dxa"/>
              <w:left w:w="55" w:type="dxa"/>
              <w:bottom w:w="55" w:type="dxa"/>
              <w:right w:w="55" w:type="dxa"/>
            </w:tcMar>
          </w:tcPr>
          <w:p w14:paraId="0053811E" w14:textId="77777777" w:rsidR="004E4A0A" w:rsidRDefault="00000000">
            <w:pPr>
              <w:pStyle w:val="TableContents"/>
              <w:rPr>
                <w:rFonts w:ascii="Calibri" w:hAnsi="Calibri"/>
                <w:sz w:val="22"/>
                <w:szCs w:val="22"/>
              </w:rPr>
            </w:pPr>
            <w:r>
              <w:rPr>
                <w:rFonts w:ascii="Calibri" w:hAnsi="Calibri"/>
                <w:sz w:val="22"/>
                <w:szCs w:val="22"/>
              </w:rPr>
              <w:t>E.I.</w:t>
            </w:r>
          </w:p>
        </w:tc>
        <w:tc>
          <w:tcPr>
            <w:tcW w:w="1071" w:type="dxa"/>
            <w:tcBorders>
              <w:left w:val="single" w:sz="2" w:space="0" w:color="000000"/>
              <w:bottom w:val="single" w:sz="2" w:space="0" w:color="000000"/>
            </w:tcBorders>
            <w:tcMar>
              <w:top w:w="55" w:type="dxa"/>
              <w:left w:w="55" w:type="dxa"/>
              <w:bottom w:w="55" w:type="dxa"/>
              <w:right w:w="55" w:type="dxa"/>
            </w:tcMar>
          </w:tcPr>
          <w:p w14:paraId="1E8D1E10" w14:textId="77777777" w:rsidR="004E4A0A" w:rsidRDefault="00000000">
            <w:pPr>
              <w:pStyle w:val="TableContents"/>
              <w:jc w:val="center"/>
              <w:rPr>
                <w:rFonts w:ascii="Calibri" w:hAnsi="Calibri"/>
                <w:sz w:val="22"/>
                <w:szCs w:val="22"/>
              </w:rPr>
            </w:pPr>
            <w:r>
              <w:rPr>
                <w:rFonts w:ascii="Calibri" w:hAnsi="Calibri"/>
                <w:sz w:val="22"/>
                <w:szCs w:val="22"/>
              </w:rPr>
              <w:t>1</w:t>
            </w:r>
          </w:p>
        </w:tc>
        <w:tc>
          <w:tcPr>
            <w:tcW w:w="946" w:type="dxa"/>
            <w:tcBorders>
              <w:left w:val="single" w:sz="2" w:space="0" w:color="000000"/>
              <w:bottom w:val="single" w:sz="2" w:space="0" w:color="000000"/>
            </w:tcBorders>
            <w:tcMar>
              <w:top w:w="55" w:type="dxa"/>
              <w:left w:w="55" w:type="dxa"/>
              <w:bottom w:w="55" w:type="dxa"/>
              <w:right w:w="55" w:type="dxa"/>
            </w:tcMar>
          </w:tcPr>
          <w:p w14:paraId="26C70E34" w14:textId="77777777" w:rsidR="004E4A0A" w:rsidRDefault="00000000">
            <w:pPr>
              <w:pStyle w:val="TableContents"/>
              <w:jc w:val="center"/>
              <w:rPr>
                <w:rFonts w:ascii="Calibri" w:hAnsi="Calibri"/>
                <w:sz w:val="22"/>
                <w:szCs w:val="22"/>
              </w:rPr>
            </w:pPr>
            <w:r>
              <w:rPr>
                <w:rFonts w:ascii="Calibri" w:hAnsi="Calibri"/>
                <w:sz w:val="22"/>
                <w:szCs w:val="22"/>
              </w:rPr>
              <w:t>-</w:t>
            </w:r>
          </w:p>
        </w:tc>
        <w:tc>
          <w:tcPr>
            <w:tcW w:w="1032" w:type="dxa"/>
            <w:tcBorders>
              <w:left w:val="single" w:sz="2" w:space="0" w:color="000000"/>
              <w:bottom w:val="single" w:sz="2" w:space="0" w:color="000000"/>
            </w:tcBorders>
            <w:tcMar>
              <w:top w:w="55" w:type="dxa"/>
              <w:left w:w="55" w:type="dxa"/>
              <w:bottom w:w="55" w:type="dxa"/>
              <w:right w:w="55" w:type="dxa"/>
            </w:tcMar>
          </w:tcPr>
          <w:p w14:paraId="3D78A035" w14:textId="77777777" w:rsidR="004E4A0A" w:rsidRDefault="00000000">
            <w:pPr>
              <w:pStyle w:val="TableContents"/>
              <w:jc w:val="center"/>
              <w:rPr>
                <w:rFonts w:ascii="Calibri" w:hAnsi="Calibri"/>
                <w:sz w:val="22"/>
                <w:szCs w:val="22"/>
              </w:rPr>
            </w:pPr>
            <w:r>
              <w:rPr>
                <w:rFonts w:ascii="Calibri" w:hAnsi="Calibri"/>
                <w:sz w:val="22"/>
                <w:szCs w:val="22"/>
              </w:rPr>
              <w:t>0</w:t>
            </w:r>
          </w:p>
        </w:tc>
        <w:tc>
          <w:tcPr>
            <w:tcW w:w="142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A6D763" w14:textId="77777777" w:rsidR="004E4A0A" w:rsidRDefault="00000000">
            <w:pPr>
              <w:pStyle w:val="TableContents"/>
              <w:jc w:val="center"/>
              <w:rPr>
                <w:rFonts w:ascii="Calibri" w:hAnsi="Calibri"/>
                <w:sz w:val="22"/>
                <w:szCs w:val="22"/>
              </w:rPr>
            </w:pPr>
            <w:r>
              <w:rPr>
                <w:rFonts w:ascii="Calibri" w:hAnsi="Calibri"/>
                <w:sz w:val="22"/>
                <w:szCs w:val="22"/>
              </w:rPr>
              <w:t>0</w:t>
            </w:r>
          </w:p>
        </w:tc>
      </w:tr>
      <w:tr w:rsidR="004E4A0A" w14:paraId="45A5F1B1" w14:textId="77777777">
        <w:tc>
          <w:tcPr>
            <w:tcW w:w="786" w:type="dxa"/>
            <w:tcBorders>
              <w:left w:val="single" w:sz="2" w:space="0" w:color="000000"/>
              <w:bottom w:val="single" w:sz="2" w:space="0" w:color="000000"/>
            </w:tcBorders>
            <w:tcMar>
              <w:top w:w="55" w:type="dxa"/>
              <w:left w:w="55" w:type="dxa"/>
              <w:bottom w:w="55" w:type="dxa"/>
              <w:right w:w="55" w:type="dxa"/>
            </w:tcMar>
          </w:tcPr>
          <w:p w14:paraId="78051178" w14:textId="77777777" w:rsidR="004E4A0A" w:rsidRDefault="00000000">
            <w:pPr>
              <w:pStyle w:val="TableContents"/>
              <w:rPr>
                <w:rFonts w:ascii="Calibri" w:hAnsi="Calibri"/>
                <w:sz w:val="22"/>
                <w:szCs w:val="22"/>
              </w:rPr>
            </w:pPr>
            <w:r>
              <w:rPr>
                <w:rFonts w:ascii="Calibri" w:hAnsi="Calibri"/>
                <w:sz w:val="22"/>
                <w:szCs w:val="22"/>
              </w:rPr>
              <w:t>E.F.</w:t>
            </w:r>
          </w:p>
        </w:tc>
        <w:tc>
          <w:tcPr>
            <w:tcW w:w="1071" w:type="dxa"/>
            <w:tcBorders>
              <w:left w:val="single" w:sz="2" w:space="0" w:color="000000"/>
              <w:bottom w:val="single" w:sz="2" w:space="0" w:color="000000"/>
            </w:tcBorders>
            <w:tcMar>
              <w:top w:w="55" w:type="dxa"/>
              <w:left w:w="55" w:type="dxa"/>
              <w:bottom w:w="55" w:type="dxa"/>
              <w:right w:w="55" w:type="dxa"/>
            </w:tcMar>
          </w:tcPr>
          <w:p w14:paraId="757C2DBD" w14:textId="77777777" w:rsidR="004E4A0A" w:rsidRDefault="00000000">
            <w:pPr>
              <w:pStyle w:val="TableContents"/>
              <w:jc w:val="center"/>
              <w:rPr>
                <w:rFonts w:ascii="Calibri" w:hAnsi="Calibri"/>
                <w:sz w:val="22"/>
                <w:szCs w:val="22"/>
              </w:rPr>
            </w:pPr>
            <w:r>
              <w:rPr>
                <w:rFonts w:ascii="Calibri" w:hAnsi="Calibri"/>
                <w:sz w:val="22"/>
                <w:szCs w:val="22"/>
              </w:rPr>
              <w:t>…</w:t>
            </w:r>
          </w:p>
        </w:tc>
        <w:tc>
          <w:tcPr>
            <w:tcW w:w="946" w:type="dxa"/>
            <w:tcBorders>
              <w:left w:val="single" w:sz="2" w:space="0" w:color="000000"/>
              <w:bottom w:val="single" w:sz="2" w:space="0" w:color="000000"/>
            </w:tcBorders>
            <w:tcMar>
              <w:top w:w="55" w:type="dxa"/>
              <w:left w:w="55" w:type="dxa"/>
              <w:bottom w:w="55" w:type="dxa"/>
              <w:right w:w="55" w:type="dxa"/>
            </w:tcMar>
          </w:tcPr>
          <w:p w14:paraId="37F3A352" w14:textId="77777777" w:rsidR="004E4A0A" w:rsidRDefault="00000000">
            <w:pPr>
              <w:pStyle w:val="TableContents"/>
              <w:jc w:val="center"/>
              <w:rPr>
                <w:rFonts w:ascii="Calibri" w:hAnsi="Calibri"/>
                <w:sz w:val="22"/>
                <w:szCs w:val="22"/>
              </w:rPr>
            </w:pPr>
            <w:r>
              <w:rPr>
                <w:rFonts w:ascii="Calibri" w:hAnsi="Calibri"/>
                <w:sz w:val="22"/>
                <w:szCs w:val="22"/>
              </w:rPr>
              <w:t>-</w:t>
            </w:r>
          </w:p>
        </w:tc>
        <w:tc>
          <w:tcPr>
            <w:tcW w:w="1032" w:type="dxa"/>
            <w:tcBorders>
              <w:left w:val="single" w:sz="2" w:space="0" w:color="000000"/>
              <w:bottom w:val="single" w:sz="2" w:space="0" w:color="000000"/>
            </w:tcBorders>
            <w:tcMar>
              <w:top w:w="55" w:type="dxa"/>
              <w:left w:w="55" w:type="dxa"/>
              <w:bottom w:w="55" w:type="dxa"/>
              <w:right w:w="55" w:type="dxa"/>
            </w:tcMar>
          </w:tcPr>
          <w:p w14:paraId="18CD5DC7" w14:textId="77777777" w:rsidR="004E4A0A" w:rsidRDefault="00000000">
            <w:pPr>
              <w:pStyle w:val="TableContents"/>
              <w:jc w:val="center"/>
              <w:rPr>
                <w:rFonts w:ascii="Calibri" w:hAnsi="Calibri"/>
                <w:sz w:val="22"/>
                <w:szCs w:val="22"/>
              </w:rPr>
            </w:pPr>
            <w:r>
              <w:rPr>
                <w:rFonts w:ascii="Calibri" w:hAnsi="Calibri"/>
                <w:sz w:val="22"/>
                <w:szCs w:val="22"/>
              </w:rPr>
              <w:t>…</w:t>
            </w:r>
          </w:p>
        </w:tc>
        <w:tc>
          <w:tcPr>
            <w:tcW w:w="142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935EBB" w14:textId="77777777" w:rsidR="004E4A0A" w:rsidRDefault="00000000">
            <w:pPr>
              <w:pStyle w:val="TableContents"/>
              <w:jc w:val="center"/>
              <w:rPr>
                <w:rFonts w:ascii="Calibri" w:hAnsi="Calibri"/>
                <w:sz w:val="22"/>
                <w:szCs w:val="22"/>
              </w:rPr>
            </w:pPr>
            <w:r>
              <w:rPr>
                <w:rFonts w:ascii="Calibri" w:hAnsi="Calibri"/>
                <w:sz w:val="22"/>
                <w:szCs w:val="22"/>
              </w:rPr>
              <w:t>...</w:t>
            </w:r>
          </w:p>
        </w:tc>
      </w:tr>
    </w:tbl>
    <w:p w14:paraId="0A35F144" w14:textId="77777777" w:rsidR="004E4A0A" w:rsidRDefault="004E4A0A">
      <w:pPr>
        <w:pStyle w:val="Standard"/>
        <w:rPr>
          <w:rFonts w:ascii="Calibri" w:hAnsi="Calibri"/>
          <w:sz w:val="22"/>
          <w:szCs w:val="22"/>
        </w:rPr>
      </w:pPr>
    </w:p>
    <w:p w14:paraId="527568A3" w14:textId="77777777" w:rsidR="004E4A0A" w:rsidRDefault="00000000">
      <w:pPr>
        <w:pStyle w:val="Standard"/>
        <w:rPr>
          <w:rFonts w:ascii="Calibri" w:hAnsi="Calibri"/>
          <w:sz w:val="22"/>
          <w:szCs w:val="22"/>
        </w:rPr>
      </w:pPr>
      <w:r>
        <w:rPr>
          <w:rFonts w:ascii="Calibri" w:hAnsi="Calibri"/>
          <w:sz w:val="22"/>
          <w:szCs w:val="22"/>
          <w:u w:val="single"/>
        </w:rPr>
        <w:t>Conclusions </w:t>
      </w:r>
      <w:r>
        <w:rPr>
          <w:rFonts w:ascii="Calibri" w:hAnsi="Calibri"/>
          <w:sz w:val="22"/>
          <w:szCs w:val="22"/>
        </w:rPr>
        <w:t>:</w:t>
      </w:r>
    </w:p>
    <w:p w14:paraId="7D3C121F" w14:textId="77777777" w:rsidR="004E4A0A" w:rsidRDefault="00000000">
      <w:pPr>
        <w:pStyle w:val="Standard"/>
        <w:numPr>
          <w:ilvl w:val="0"/>
          <w:numId w:val="28"/>
        </w:numPr>
        <w:rPr>
          <w:rFonts w:ascii="Calibri" w:hAnsi="Calibri"/>
          <w:sz w:val="22"/>
          <w:szCs w:val="22"/>
        </w:rPr>
      </w:pPr>
      <w:r>
        <w:rPr>
          <w:rFonts w:ascii="Calibri" w:hAnsi="Calibri"/>
          <w:sz w:val="22"/>
          <w:szCs w:val="22"/>
        </w:rPr>
        <w:t>Deux acides faibles se comportent différemment dans l'eau, cela dépend de la valeur de leur pK</w:t>
      </w:r>
      <w:r>
        <w:rPr>
          <w:rFonts w:ascii="Calibri" w:hAnsi="Calibri"/>
          <w:sz w:val="22"/>
          <w:szCs w:val="22"/>
          <w:vertAlign w:val="subscript"/>
        </w:rPr>
        <w:t>A</w:t>
      </w:r>
      <w:r>
        <w:rPr>
          <w:rFonts w:ascii="Calibri" w:hAnsi="Calibri"/>
          <w:sz w:val="22"/>
          <w:szCs w:val="22"/>
        </w:rPr>
        <w:t>.</w:t>
      </w:r>
    </w:p>
    <w:p w14:paraId="04903876" w14:textId="77777777" w:rsidR="004E4A0A" w:rsidRDefault="00000000">
      <w:pPr>
        <w:pStyle w:val="Standard"/>
        <w:numPr>
          <w:ilvl w:val="0"/>
          <w:numId w:val="28"/>
        </w:numPr>
        <w:rPr>
          <w:rFonts w:ascii="Calibri" w:hAnsi="Calibri"/>
          <w:sz w:val="22"/>
          <w:szCs w:val="22"/>
        </w:rPr>
      </w:pPr>
      <w:r>
        <w:rPr>
          <w:rFonts w:ascii="Calibri" w:hAnsi="Calibri"/>
          <w:sz w:val="22"/>
          <w:szCs w:val="22"/>
        </w:rPr>
        <w:t>Plus un acide faible est dissocié, plus sa force est grande.</w:t>
      </w:r>
    </w:p>
    <w:p w14:paraId="2BD2AA76" w14:textId="77777777" w:rsidR="004E4A0A" w:rsidRDefault="00000000">
      <w:pPr>
        <w:pStyle w:val="Standard"/>
        <w:numPr>
          <w:ilvl w:val="0"/>
          <w:numId w:val="28"/>
        </w:numPr>
        <w:rPr>
          <w:rFonts w:ascii="Calibri" w:hAnsi="Calibri"/>
          <w:sz w:val="22"/>
          <w:szCs w:val="22"/>
        </w:rPr>
      </w:pPr>
      <w:r>
        <w:rPr>
          <w:rFonts w:ascii="Calibri" w:hAnsi="Calibri"/>
          <w:sz w:val="22"/>
          <w:szCs w:val="22"/>
        </w:rPr>
        <w:t>Plus le pK</w:t>
      </w:r>
      <w:r>
        <w:rPr>
          <w:rFonts w:ascii="Calibri" w:hAnsi="Calibri"/>
          <w:sz w:val="22"/>
          <w:szCs w:val="22"/>
          <w:vertAlign w:val="subscript"/>
        </w:rPr>
        <w:t xml:space="preserve">a </w:t>
      </w:r>
      <w:r>
        <w:rPr>
          <w:rFonts w:ascii="Calibri" w:hAnsi="Calibri"/>
          <w:sz w:val="22"/>
          <w:szCs w:val="22"/>
        </w:rPr>
        <w:t>d'un couple (acide faible/base faible) est proche de 0, plus la force de l'acide est grande.</w:t>
      </w:r>
    </w:p>
    <w:p w14:paraId="4BE22F0F" w14:textId="77777777" w:rsidR="004E4A0A" w:rsidRDefault="00000000">
      <w:pPr>
        <w:pStyle w:val="Standard"/>
        <w:numPr>
          <w:ilvl w:val="0"/>
          <w:numId w:val="28"/>
        </w:numPr>
        <w:rPr>
          <w:rFonts w:ascii="Calibri" w:hAnsi="Calibri"/>
          <w:sz w:val="22"/>
          <w:szCs w:val="22"/>
        </w:rPr>
      </w:pPr>
      <w:r>
        <w:rPr>
          <w:rFonts w:ascii="Calibri" w:hAnsi="Calibri"/>
          <w:sz w:val="22"/>
          <w:szCs w:val="22"/>
        </w:rPr>
        <w:t>Réciproquement, plus le pK</w:t>
      </w:r>
      <w:r>
        <w:rPr>
          <w:rFonts w:ascii="Calibri" w:hAnsi="Calibri"/>
          <w:sz w:val="22"/>
          <w:szCs w:val="22"/>
          <w:vertAlign w:val="subscript"/>
        </w:rPr>
        <w:t xml:space="preserve">a </w:t>
      </w:r>
      <w:r>
        <w:rPr>
          <w:rFonts w:ascii="Calibri" w:hAnsi="Calibri"/>
          <w:sz w:val="22"/>
          <w:szCs w:val="22"/>
        </w:rPr>
        <w:t>d'un couple (acide faible/base faible) est proche de 14, plus la force de la base est grande.</w:t>
      </w:r>
    </w:p>
    <w:p w14:paraId="3F342326" w14:textId="77777777" w:rsidR="004E4A0A" w:rsidRDefault="004E4A0A">
      <w:pPr>
        <w:pStyle w:val="Standard"/>
        <w:rPr>
          <w:rFonts w:ascii="Calibri" w:hAnsi="Calibri"/>
          <w:sz w:val="22"/>
          <w:szCs w:val="22"/>
        </w:rPr>
      </w:pPr>
    </w:p>
    <w:p w14:paraId="4E353455" w14:textId="77777777" w:rsidR="004E4A0A" w:rsidRDefault="00000000">
      <w:pPr>
        <w:pStyle w:val="Standard"/>
        <w:rPr>
          <w:rFonts w:ascii="Calibri" w:hAnsi="Calibri"/>
          <w:sz w:val="22"/>
          <w:szCs w:val="22"/>
        </w:rPr>
      </w:pPr>
      <w:r>
        <w:rPr>
          <w:rFonts w:ascii="Calibri" w:hAnsi="Calibri"/>
          <w:sz w:val="22"/>
          <w:szCs w:val="22"/>
          <w:u w:val="single"/>
        </w:rPr>
        <w:t>Échelle de pK</w:t>
      </w:r>
      <w:r>
        <w:rPr>
          <w:rFonts w:ascii="Calibri" w:hAnsi="Calibri"/>
          <w:sz w:val="22"/>
          <w:szCs w:val="22"/>
          <w:u w:val="single"/>
          <w:vertAlign w:val="subscript"/>
        </w:rPr>
        <w:t>A</w:t>
      </w:r>
      <w:r>
        <w:rPr>
          <w:rFonts w:ascii="Calibri" w:hAnsi="Calibri"/>
          <w:sz w:val="22"/>
          <w:szCs w:val="22"/>
          <w:u w:val="single"/>
        </w:rPr>
        <w:t xml:space="preserve"> </w:t>
      </w:r>
      <w:r>
        <w:rPr>
          <w:rFonts w:ascii="Calibri" w:hAnsi="Calibri"/>
          <w:sz w:val="22"/>
          <w:szCs w:val="22"/>
        </w:rPr>
        <w:t>:  DOC 3</w:t>
      </w:r>
    </w:p>
    <w:p w14:paraId="6A257E50" w14:textId="77777777" w:rsidR="004E4A0A" w:rsidRDefault="004E4A0A">
      <w:pPr>
        <w:pStyle w:val="Standard"/>
        <w:jc w:val="center"/>
        <w:rPr>
          <w:rFonts w:ascii="Calibri" w:hAnsi="Calibri"/>
          <w:i/>
          <w:iCs/>
          <w:sz w:val="22"/>
          <w:szCs w:val="22"/>
        </w:rPr>
      </w:pPr>
    </w:p>
    <w:p w14:paraId="3B6BB04F" w14:textId="77777777" w:rsidR="004E4A0A" w:rsidRDefault="00000000">
      <w:pPr>
        <w:pStyle w:val="Standard"/>
        <w:rPr>
          <w:rFonts w:ascii="Calibri" w:hAnsi="Calibri"/>
          <w:sz w:val="22"/>
          <w:szCs w:val="22"/>
          <w:u w:val="single"/>
        </w:rPr>
      </w:pPr>
      <w:r>
        <w:rPr>
          <w:rFonts w:ascii="Calibri" w:hAnsi="Calibri"/>
          <w:sz w:val="22"/>
          <w:szCs w:val="22"/>
          <w:u w:val="single"/>
        </w:rPr>
        <w:t xml:space="preserve">Exemples usuels d'acides et de bases à connaître (avec leur comportement) : </w:t>
      </w:r>
      <w:r>
        <w:rPr>
          <w:rFonts w:ascii="Calibri" w:hAnsi="Calibri"/>
          <w:sz w:val="22"/>
          <w:szCs w:val="22"/>
        </w:rPr>
        <w:t>DOC 4</w:t>
      </w:r>
    </w:p>
    <w:p w14:paraId="2D579A19" w14:textId="77777777" w:rsidR="004E4A0A" w:rsidRDefault="004E4A0A">
      <w:pPr>
        <w:pStyle w:val="Standard"/>
        <w:rPr>
          <w:rFonts w:ascii="Calibri" w:hAnsi="Calibri"/>
          <w:sz w:val="22"/>
          <w:szCs w:val="22"/>
        </w:rPr>
      </w:pPr>
    </w:p>
    <w:p w14:paraId="14BF6AEE" w14:textId="77777777" w:rsidR="004E4A0A" w:rsidRDefault="004E4A0A">
      <w:pPr>
        <w:pStyle w:val="Standard"/>
        <w:rPr>
          <w:rFonts w:ascii="Calibri" w:hAnsi="Calibri"/>
          <w:sz w:val="22"/>
          <w:szCs w:val="22"/>
        </w:rPr>
      </w:pPr>
    </w:p>
    <w:p w14:paraId="0E75E8A2" w14:textId="77777777" w:rsidR="004E4A0A" w:rsidRDefault="00000000">
      <w:pPr>
        <w:pStyle w:val="Standard"/>
        <w:numPr>
          <w:ilvl w:val="1"/>
          <w:numId w:val="2"/>
        </w:numPr>
        <w:rPr>
          <w:rFonts w:ascii="Calibri" w:hAnsi="Calibri"/>
          <w:b/>
          <w:bCs/>
          <w:i/>
          <w:iCs/>
          <w:sz w:val="22"/>
          <w:szCs w:val="20"/>
        </w:rPr>
      </w:pPr>
      <w:r>
        <w:rPr>
          <w:rFonts w:ascii="Calibri" w:hAnsi="Calibri"/>
          <w:b/>
          <w:bCs/>
          <w:i/>
          <w:iCs/>
          <w:sz w:val="22"/>
          <w:szCs w:val="20"/>
        </w:rPr>
        <w:t>Composition finale d'un système siège de réactions acido-basiques</w:t>
      </w:r>
    </w:p>
    <w:p w14:paraId="5C6A3CDB" w14:textId="77777777" w:rsidR="004E4A0A" w:rsidRDefault="004E4A0A">
      <w:pPr>
        <w:pStyle w:val="Standard"/>
        <w:rPr>
          <w:rFonts w:ascii="Calibri" w:hAnsi="Calibri"/>
          <w:sz w:val="22"/>
          <w:szCs w:val="22"/>
        </w:rPr>
      </w:pPr>
    </w:p>
    <w:p w14:paraId="72AD8BA0" w14:textId="77777777" w:rsidR="004E4A0A" w:rsidRDefault="00000000">
      <w:pPr>
        <w:pStyle w:val="Standard"/>
        <w:jc w:val="both"/>
        <w:rPr>
          <w:rFonts w:ascii="Calibri" w:hAnsi="Calibri"/>
          <w:sz w:val="22"/>
          <w:szCs w:val="22"/>
        </w:rPr>
      </w:pPr>
      <w:r>
        <w:rPr>
          <w:rFonts w:ascii="Calibri" w:hAnsi="Calibri"/>
          <w:sz w:val="22"/>
          <w:szCs w:val="22"/>
        </w:rPr>
        <w:t>Au chapitre 2, nous avons vu comment déterminer la composition d'un système siège d'une seule transformation chimique connaissant les conditions initiales et la valeur de K. Nous allons appliquer les méthodes vues à ce moment là pour traiter le cas des réactions acido-basiques, souvent complexe car plusieurs réactions sont parfois possibles.</w:t>
      </w:r>
    </w:p>
    <w:p w14:paraId="06D272D0" w14:textId="77777777" w:rsidR="004E4A0A" w:rsidRDefault="00000000">
      <w:pPr>
        <w:pStyle w:val="Standard"/>
        <w:jc w:val="both"/>
        <w:rPr>
          <w:rFonts w:ascii="Calibri" w:hAnsi="Calibri"/>
          <w:sz w:val="22"/>
          <w:szCs w:val="22"/>
        </w:rPr>
      </w:pPr>
      <w:r>
        <w:rPr>
          <w:rFonts w:ascii="Calibri" w:hAnsi="Calibri"/>
          <w:sz w:val="22"/>
          <w:szCs w:val="22"/>
        </w:rPr>
        <w:t>-&gt; DOC 5 + Exercice d'application</w:t>
      </w:r>
    </w:p>
    <w:p w14:paraId="528B4870" w14:textId="77777777" w:rsidR="004E4A0A" w:rsidRDefault="004E4A0A">
      <w:pPr>
        <w:pStyle w:val="Standard"/>
        <w:rPr>
          <w:rFonts w:ascii="Calibri" w:hAnsi="Calibri"/>
          <w:b/>
          <w:bCs/>
          <w:i/>
          <w:iCs/>
          <w:sz w:val="26"/>
          <w:szCs w:val="26"/>
        </w:rPr>
      </w:pPr>
    </w:p>
    <w:p w14:paraId="4466D757" w14:textId="77777777" w:rsidR="004E4A0A" w:rsidRDefault="00000000">
      <w:pPr>
        <w:pStyle w:val="Standard"/>
        <w:numPr>
          <w:ilvl w:val="0"/>
          <w:numId w:val="29"/>
        </w:numPr>
        <w:jc w:val="both"/>
        <w:rPr>
          <w:rFonts w:ascii="Calibri" w:hAnsi="Calibri"/>
          <w:sz w:val="22"/>
          <w:szCs w:val="22"/>
        </w:rPr>
      </w:pPr>
      <w:r>
        <w:rPr>
          <w:rFonts w:ascii="Calibri" w:hAnsi="Calibri"/>
          <w:sz w:val="22"/>
          <w:szCs w:val="22"/>
        </w:rPr>
        <w:t xml:space="preserve">L'idée, lorsqu'il y a plusieurs réactions, est d'identifier la </w:t>
      </w:r>
      <w:r>
        <w:rPr>
          <w:rFonts w:ascii="Calibri" w:hAnsi="Calibri"/>
          <w:b/>
          <w:bCs/>
          <w:sz w:val="22"/>
          <w:szCs w:val="22"/>
        </w:rPr>
        <w:t>réaction prépondérante (RP)</w:t>
      </w:r>
      <w:r>
        <w:rPr>
          <w:rFonts w:ascii="Calibri" w:hAnsi="Calibri"/>
          <w:sz w:val="22"/>
          <w:szCs w:val="22"/>
        </w:rPr>
        <w:t>, c'est-à-dire, celle qui modifie le plus les concentrations des différentes espèces.</w:t>
      </w:r>
    </w:p>
    <w:p w14:paraId="385FF89A" w14:textId="77777777" w:rsidR="004E4A0A" w:rsidRDefault="00000000">
      <w:pPr>
        <w:pStyle w:val="Standard"/>
        <w:numPr>
          <w:ilvl w:val="0"/>
          <w:numId w:val="29"/>
        </w:numPr>
        <w:jc w:val="both"/>
      </w:pPr>
      <w:r>
        <w:rPr>
          <w:rFonts w:ascii="Calibri" w:hAnsi="Calibri"/>
          <w:sz w:val="22"/>
          <w:szCs w:val="22"/>
        </w:rPr>
        <w:t xml:space="preserve">La </w:t>
      </w:r>
      <w:r>
        <w:rPr>
          <w:rFonts w:ascii="Calibri" w:hAnsi="Calibri"/>
          <w:b/>
          <w:bCs/>
          <w:sz w:val="22"/>
          <w:szCs w:val="22"/>
        </w:rPr>
        <w:t xml:space="preserve">réaction prépondérante </w:t>
      </w:r>
      <w:r>
        <w:rPr>
          <w:rFonts w:ascii="Calibri" w:hAnsi="Calibri"/>
          <w:sz w:val="22"/>
          <w:szCs w:val="22"/>
        </w:rPr>
        <w:t>est la réaction entre l'acide le plus fort (donneur de H</w:t>
      </w:r>
      <w:r>
        <w:rPr>
          <w:rFonts w:ascii="Calibri" w:hAnsi="Calibri"/>
          <w:sz w:val="22"/>
          <w:szCs w:val="22"/>
          <w:vertAlign w:val="superscript"/>
        </w:rPr>
        <w:t>+</w:t>
      </w:r>
      <w:r>
        <w:rPr>
          <w:rFonts w:ascii="Calibri" w:hAnsi="Calibri"/>
          <w:sz w:val="22"/>
          <w:szCs w:val="22"/>
        </w:rPr>
        <w:t xml:space="preserve"> le plus fort, pK</w:t>
      </w:r>
      <w:r>
        <w:rPr>
          <w:rFonts w:ascii="Calibri" w:hAnsi="Calibri"/>
          <w:sz w:val="22"/>
          <w:szCs w:val="22"/>
          <w:vertAlign w:val="subscript"/>
        </w:rPr>
        <w:t>A</w:t>
      </w:r>
      <w:r>
        <w:rPr>
          <w:rFonts w:ascii="Calibri" w:hAnsi="Calibri"/>
          <w:sz w:val="22"/>
          <w:szCs w:val="22"/>
        </w:rPr>
        <w:t xml:space="preserve"> le plus faible) vers la base la plus forte (accepteur de H</w:t>
      </w:r>
      <w:r>
        <w:rPr>
          <w:rFonts w:ascii="Calibri" w:hAnsi="Calibri"/>
          <w:sz w:val="22"/>
          <w:szCs w:val="22"/>
          <w:vertAlign w:val="superscript"/>
        </w:rPr>
        <w:t>+</w:t>
      </w:r>
      <w:r>
        <w:rPr>
          <w:rFonts w:ascii="Calibri" w:hAnsi="Calibri"/>
          <w:sz w:val="22"/>
          <w:szCs w:val="22"/>
        </w:rPr>
        <w:t xml:space="preserve"> le plus fort, pK</w:t>
      </w:r>
      <w:r>
        <w:rPr>
          <w:rFonts w:ascii="Calibri" w:hAnsi="Calibri"/>
          <w:sz w:val="22"/>
          <w:szCs w:val="22"/>
          <w:vertAlign w:val="subscript"/>
        </w:rPr>
        <w:t>A</w:t>
      </w:r>
      <w:r>
        <w:rPr>
          <w:rFonts w:ascii="Calibri" w:hAnsi="Calibri"/>
          <w:sz w:val="22"/>
          <w:szCs w:val="22"/>
        </w:rPr>
        <w:t xml:space="preserve"> le plus élevé).</w:t>
      </w:r>
    </w:p>
    <w:p w14:paraId="54D0F72C" w14:textId="77777777" w:rsidR="004E4A0A" w:rsidRDefault="00000000">
      <w:pPr>
        <w:pStyle w:val="Standard"/>
        <w:numPr>
          <w:ilvl w:val="0"/>
          <w:numId w:val="29"/>
        </w:numPr>
        <w:jc w:val="both"/>
        <w:rPr>
          <w:rFonts w:ascii="Calibri" w:hAnsi="Calibri"/>
          <w:sz w:val="22"/>
          <w:szCs w:val="22"/>
        </w:rPr>
      </w:pPr>
      <w:r>
        <w:rPr>
          <w:rFonts w:ascii="Calibri" w:hAnsi="Calibri"/>
          <w:sz w:val="22"/>
          <w:szCs w:val="22"/>
        </w:rPr>
        <w:t>Si la RP est très peu déplacée (K&lt;&lt;1), on ne considère qu'elle, sinon, on regarde si le système obtenu à l'état final n'est pas siège d'une autre RP qui pourrait modifier les concentrations.</w:t>
      </w:r>
    </w:p>
    <w:p w14:paraId="6FA73AE8" w14:textId="77777777" w:rsidR="004E4A0A" w:rsidRDefault="004E4A0A">
      <w:pPr>
        <w:pStyle w:val="Standard"/>
        <w:rPr>
          <w:rFonts w:ascii="Calibri" w:hAnsi="Calibri"/>
          <w:sz w:val="22"/>
          <w:szCs w:val="22"/>
        </w:rPr>
      </w:pPr>
    </w:p>
    <w:p w14:paraId="7D8BD402" w14:textId="77777777" w:rsidR="004E4A0A" w:rsidRDefault="00000000">
      <w:pPr>
        <w:pStyle w:val="Standard"/>
        <w:rPr>
          <w:rFonts w:ascii="Calibri" w:hAnsi="Calibri"/>
          <w:sz w:val="22"/>
          <w:szCs w:val="22"/>
        </w:rPr>
      </w:pPr>
      <w:r>
        <w:rPr>
          <w:rFonts w:ascii="Calibri" w:hAnsi="Calibri"/>
          <w:sz w:val="22"/>
          <w:szCs w:val="22"/>
          <w:u w:val="single"/>
        </w:rPr>
        <w:t xml:space="preserve">Exemple 1 </w:t>
      </w:r>
      <w:r>
        <w:rPr>
          <w:rFonts w:ascii="Calibri" w:hAnsi="Calibri"/>
          <w:sz w:val="22"/>
          <w:szCs w:val="22"/>
        </w:rPr>
        <w:t>: Une espèce acido-basique dans l'eau</w:t>
      </w:r>
    </w:p>
    <w:p w14:paraId="78514922" w14:textId="77777777" w:rsidR="004E4A0A" w:rsidRDefault="00000000">
      <w:pPr>
        <w:pStyle w:val="Standard"/>
        <w:rPr>
          <w:rFonts w:ascii="Calibri" w:hAnsi="Calibri"/>
          <w:sz w:val="22"/>
          <w:szCs w:val="22"/>
        </w:rPr>
      </w:pPr>
      <w:r>
        <w:rPr>
          <w:rFonts w:ascii="Calibri" w:hAnsi="Calibri"/>
          <w:sz w:val="22"/>
          <w:szCs w:val="22"/>
        </w:rPr>
        <w:t>Considérons une solution contenant initialement de l'ammoniaque NH</w:t>
      </w:r>
      <w:r>
        <w:rPr>
          <w:rFonts w:ascii="Calibri" w:hAnsi="Calibri"/>
          <w:sz w:val="22"/>
          <w:szCs w:val="22"/>
          <w:vertAlign w:val="subscript"/>
        </w:rPr>
        <w:t>3</w:t>
      </w:r>
      <w:r>
        <w:rPr>
          <w:rFonts w:ascii="Calibri" w:hAnsi="Calibri"/>
          <w:sz w:val="22"/>
          <w:szCs w:val="22"/>
        </w:rPr>
        <w:t xml:space="preserve"> à 0,2 mol.L</w:t>
      </w:r>
      <w:r>
        <w:rPr>
          <w:rFonts w:ascii="Calibri" w:hAnsi="Calibri"/>
          <w:sz w:val="22"/>
          <w:szCs w:val="22"/>
          <w:vertAlign w:val="superscript"/>
        </w:rPr>
        <w:t>-1</w:t>
      </w:r>
      <w:r>
        <w:rPr>
          <w:rFonts w:ascii="Calibri" w:hAnsi="Calibri"/>
          <w:sz w:val="22"/>
          <w:szCs w:val="22"/>
        </w:rPr>
        <w:t>. Déterminer la composition finale  et le pH de la solution.</w:t>
      </w:r>
    </w:p>
    <w:p w14:paraId="616F99A8" w14:textId="77777777" w:rsidR="004E4A0A" w:rsidRDefault="004E4A0A">
      <w:pPr>
        <w:pStyle w:val="Standard"/>
        <w:rPr>
          <w:rFonts w:ascii="Calibri" w:hAnsi="Calibri"/>
          <w:sz w:val="22"/>
          <w:szCs w:val="22"/>
        </w:rPr>
      </w:pPr>
    </w:p>
    <w:p w14:paraId="1166A910" w14:textId="77777777" w:rsidR="004E4A0A" w:rsidRDefault="00000000">
      <w:pPr>
        <w:pStyle w:val="Standard"/>
        <w:numPr>
          <w:ilvl w:val="0"/>
          <w:numId w:val="30"/>
        </w:numPr>
        <w:rPr>
          <w:rFonts w:ascii="Calibri" w:hAnsi="Calibri"/>
          <w:sz w:val="22"/>
          <w:szCs w:val="22"/>
        </w:rPr>
      </w:pPr>
      <w:r>
        <w:rPr>
          <w:rFonts w:ascii="Calibri" w:hAnsi="Calibri"/>
          <w:sz w:val="22"/>
          <w:szCs w:val="22"/>
        </w:rPr>
        <w:t>Espèces présentes + Echelle de pK</w:t>
      </w:r>
      <w:r>
        <w:rPr>
          <w:rFonts w:ascii="Calibri" w:hAnsi="Calibri"/>
          <w:sz w:val="22"/>
          <w:szCs w:val="22"/>
          <w:vertAlign w:val="subscript"/>
        </w:rPr>
        <w:t>A</w:t>
      </w:r>
    </w:p>
    <w:p w14:paraId="2A7074ED" w14:textId="77777777" w:rsidR="004E4A0A" w:rsidRDefault="00000000">
      <w:pPr>
        <w:pStyle w:val="Standard"/>
        <w:numPr>
          <w:ilvl w:val="0"/>
          <w:numId w:val="31"/>
        </w:numPr>
        <w:jc w:val="both"/>
        <w:rPr>
          <w:rFonts w:ascii="Calibri" w:hAnsi="Calibri"/>
          <w:sz w:val="22"/>
          <w:szCs w:val="22"/>
        </w:rPr>
      </w:pPr>
      <w:r>
        <w:rPr>
          <w:rFonts w:ascii="Calibri" w:hAnsi="Calibri"/>
          <w:sz w:val="22"/>
          <w:szCs w:val="22"/>
        </w:rPr>
        <w:t>acide le + fort : …............................ ; base la + forte : …...........................</w:t>
      </w:r>
    </w:p>
    <w:p w14:paraId="37425EB9" w14:textId="77777777" w:rsidR="004E4A0A" w:rsidRDefault="00000000">
      <w:pPr>
        <w:pStyle w:val="Standard"/>
        <w:numPr>
          <w:ilvl w:val="0"/>
          <w:numId w:val="32"/>
        </w:numPr>
        <w:rPr>
          <w:sz w:val="22"/>
          <w:szCs w:val="22"/>
        </w:rPr>
      </w:pPr>
      <w:r>
        <w:rPr>
          <w:rFonts w:ascii="Calibri" w:hAnsi="Calibri"/>
          <w:b/>
          <w:bCs/>
          <w:sz w:val="22"/>
          <w:szCs w:val="22"/>
        </w:rPr>
        <w:t xml:space="preserve">Réaction prépondérante : </w:t>
      </w:r>
      <w:r>
        <w:rPr>
          <w:rFonts w:ascii="Calibri" w:hAnsi="Calibri"/>
          <w:b/>
          <w:bCs/>
          <w:sz w:val="22"/>
          <w:szCs w:val="22"/>
          <w:vertAlign w:val="superscript"/>
        </w:rPr>
        <w:tab/>
      </w:r>
    </w:p>
    <w:p w14:paraId="0838A2A5" w14:textId="77777777" w:rsidR="004E4A0A" w:rsidRDefault="00000000">
      <w:pPr>
        <w:pStyle w:val="Standard"/>
        <w:numPr>
          <w:ilvl w:val="0"/>
          <w:numId w:val="32"/>
        </w:numPr>
        <w:rPr>
          <w:rFonts w:ascii="Calibri" w:hAnsi="Calibri"/>
          <w:sz w:val="22"/>
          <w:szCs w:val="22"/>
        </w:rPr>
      </w:pPr>
      <w:r>
        <w:rPr>
          <w:rFonts w:ascii="Calibri" w:hAnsi="Calibri"/>
          <w:sz w:val="22"/>
          <w:szCs w:val="22"/>
        </w:rPr>
        <w:t>Calcul de la constante :</w:t>
      </w:r>
    </w:p>
    <w:p w14:paraId="7FC459B2" w14:textId="77777777" w:rsidR="004E4A0A" w:rsidRDefault="00000000">
      <w:pPr>
        <w:pStyle w:val="Standard"/>
        <w:numPr>
          <w:ilvl w:val="0"/>
          <w:numId w:val="32"/>
        </w:numPr>
        <w:rPr>
          <w:rFonts w:ascii="Calibri" w:hAnsi="Calibri"/>
          <w:sz w:val="22"/>
          <w:szCs w:val="22"/>
        </w:rPr>
      </w:pPr>
      <w:r>
        <w:rPr>
          <w:rFonts w:ascii="Calibri" w:hAnsi="Calibri"/>
          <w:sz w:val="22"/>
          <w:szCs w:val="22"/>
        </w:rPr>
        <w:t>Tableau d'avancement (en mol.L</w:t>
      </w:r>
      <w:r>
        <w:rPr>
          <w:rFonts w:ascii="Calibri" w:hAnsi="Calibri"/>
          <w:sz w:val="22"/>
          <w:szCs w:val="22"/>
          <w:vertAlign w:val="superscript"/>
        </w:rPr>
        <w:t>-1</w:t>
      </w:r>
      <w:r>
        <w:rPr>
          <w:rFonts w:ascii="Calibri" w:hAnsi="Calibri"/>
          <w:sz w:val="22"/>
          <w:szCs w:val="22"/>
        </w:rPr>
        <w:t>) :</w:t>
      </w:r>
    </w:p>
    <w:p w14:paraId="2AB205FD" w14:textId="77777777" w:rsidR="004E4A0A" w:rsidRDefault="004E4A0A">
      <w:pPr>
        <w:pStyle w:val="Standard"/>
        <w:rPr>
          <w:rFonts w:ascii="Calibri" w:hAnsi="Calibri"/>
          <w:sz w:val="22"/>
          <w:szCs w:val="22"/>
        </w:rPr>
      </w:pPr>
    </w:p>
    <w:p w14:paraId="0A9C8C5C" w14:textId="77777777" w:rsidR="004E4A0A" w:rsidRDefault="00000000">
      <w:pPr>
        <w:pStyle w:val="Standard"/>
        <w:numPr>
          <w:ilvl w:val="0"/>
          <w:numId w:val="32"/>
        </w:numPr>
        <w:rPr>
          <w:rFonts w:ascii="Calibri" w:hAnsi="Calibri"/>
          <w:sz w:val="22"/>
          <w:szCs w:val="22"/>
        </w:rPr>
      </w:pPr>
      <w:r>
        <w:rPr>
          <w:rFonts w:ascii="Calibri" w:hAnsi="Calibri"/>
          <w:sz w:val="22"/>
          <w:szCs w:val="22"/>
        </w:rPr>
        <w:t>Composition finale et calcul du pH</w:t>
      </w:r>
    </w:p>
    <w:p w14:paraId="32C169E8" w14:textId="77777777" w:rsidR="004E4A0A" w:rsidRDefault="004E4A0A">
      <w:pPr>
        <w:pStyle w:val="Standard"/>
        <w:rPr>
          <w:rFonts w:ascii="Calibri" w:hAnsi="Calibri"/>
          <w:sz w:val="22"/>
          <w:szCs w:val="22"/>
        </w:rPr>
      </w:pPr>
    </w:p>
    <w:p w14:paraId="4108C3DF" w14:textId="77777777" w:rsidR="004E4A0A" w:rsidRDefault="004E4A0A">
      <w:pPr>
        <w:pStyle w:val="Standard"/>
        <w:rPr>
          <w:rFonts w:ascii="Calibri" w:hAnsi="Calibri"/>
          <w:sz w:val="22"/>
          <w:szCs w:val="22"/>
        </w:rPr>
      </w:pPr>
    </w:p>
    <w:p w14:paraId="084F0CA5" w14:textId="77777777" w:rsidR="004E4A0A" w:rsidRDefault="00000000">
      <w:pPr>
        <w:pStyle w:val="Standard"/>
        <w:rPr>
          <w:rFonts w:ascii="Calibri" w:hAnsi="Calibri"/>
          <w:sz w:val="22"/>
          <w:szCs w:val="22"/>
        </w:rPr>
      </w:pPr>
      <w:r>
        <w:rPr>
          <w:rFonts w:ascii="Calibri" w:hAnsi="Calibri"/>
          <w:sz w:val="22"/>
          <w:szCs w:val="22"/>
          <w:u w:val="single"/>
        </w:rPr>
        <w:t xml:space="preserve">Exemple 2 </w:t>
      </w:r>
      <w:r>
        <w:rPr>
          <w:rFonts w:ascii="Calibri" w:hAnsi="Calibri"/>
          <w:sz w:val="22"/>
          <w:szCs w:val="22"/>
        </w:rPr>
        <w:t>: Un mélange d'espèces acido-basiques dans l'eau</w:t>
      </w:r>
    </w:p>
    <w:p w14:paraId="5BA4C61E" w14:textId="77777777" w:rsidR="004E4A0A" w:rsidRDefault="00000000">
      <w:pPr>
        <w:pStyle w:val="Standard"/>
        <w:rPr>
          <w:rFonts w:ascii="Calibri" w:hAnsi="Calibri"/>
          <w:sz w:val="22"/>
          <w:szCs w:val="22"/>
        </w:rPr>
      </w:pPr>
      <w:r>
        <w:rPr>
          <w:rFonts w:ascii="Calibri" w:hAnsi="Calibri"/>
          <w:sz w:val="22"/>
          <w:szCs w:val="22"/>
        </w:rPr>
        <w:t>Considérons un mélange contenant de l'acide méthanoïque à 0,1 mol.L</w:t>
      </w:r>
      <w:r>
        <w:rPr>
          <w:rFonts w:ascii="Calibri" w:hAnsi="Calibri"/>
          <w:sz w:val="22"/>
          <w:szCs w:val="22"/>
          <w:vertAlign w:val="superscript"/>
        </w:rPr>
        <w:t>-1</w:t>
      </w:r>
      <w:r>
        <w:rPr>
          <w:rFonts w:ascii="Calibri" w:hAnsi="Calibri"/>
          <w:sz w:val="22"/>
          <w:szCs w:val="22"/>
        </w:rPr>
        <w:t xml:space="preserve"> et de l'ammoniaque à 0,2 mol.L</w:t>
      </w:r>
      <w:r>
        <w:rPr>
          <w:rFonts w:ascii="Calibri" w:hAnsi="Calibri"/>
          <w:sz w:val="22"/>
          <w:szCs w:val="22"/>
          <w:vertAlign w:val="superscript"/>
        </w:rPr>
        <w:t>-1</w:t>
      </w:r>
      <w:r>
        <w:rPr>
          <w:rFonts w:ascii="Calibri" w:hAnsi="Calibri"/>
          <w:sz w:val="22"/>
          <w:szCs w:val="22"/>
        </w:rPr>
        <w:t>.</w:t>
      </w:r>
    </w:p>
    <w:p w14:paraId="5B51653B" w14:textId="77777777" w:rsidR="004E4A0A" w:rsidRDefault="004E4A0A">
      <w:pPr>
        <w:pStyle w:val="Standard"/>
        <w:rPr>
          <w:rFonts w:ascii="Calibri" w:hAnsi="Calibri"/>
          <w:sz w:val="22"/>
          <w:szCs w:val="22"/>
        </w:rPr>
      </w:pPr>
    </w:p>
    <w:p w14:paraId="5CA57DB2" w14:textId="77777777" w:rsidR="004E4A0A" w:rsidRDefault="00000000">
      <w:pPr>
        <w:pStyle w:val="Standard"/>
        <w:numPr>
          <w:ilvl w:val="0"/>
          <w:numId w:val="30"/>
        </w:numPr>
        <w:rPr>
          <w:rFonts w:ascii="Calibri" w:hAnsi="Calibri"/>
          <w:sz w:val="22"/>
          <w:szCs w:val="22"/>
        </w:rPr>
      </w:pPr>
      <w:r>
        <w:rPr>
          <w:rFonts w:ascii="Calibri" w:hAnsi="Calibri"/>
          <w:sz w:val="22"/>
          <w:szCs w:val="22"/>
        </w:rPr>
        <w:t>Espèces présentes + Diagramme de prédominance avant réaction :</w:t>
      </w:r>
    </w:p>
    <w:p w14:paraId="53D3F9C4" w14:textId="77777777" w:rsidR="004E4A0A" w:rsidRDefault="00000000">
      <w:pPr>
        <w:pStyle w:val="Standard"/>
        <w:numPr>
          <w:ilvl w:val="0"/>
          <w:numId w:val="33"/>
        </w:numPr>
        <w:jc w:val="both"/>
        <w:rPr>
          <w:rFonts w:ascii="Calibri" w:hAnsi="Calibri"/>
          <w:sz w:val="22"/>
          <w:szCs w:val="22"/>
        </w:rPr>
      </w:pPr>
      <w:r>
        <w:rPr>
          <w:rFonts w:ascii="Calibri" w:hAnsi="Calibri"/>
          <w:sz w:val="22"/>
          <w:szCs w:val="22"/>
        </w:rPr>
        <w:t>acide le + fort : …............................ ; base la + forte : …...........................</w:t>
      </w:r>
    </w:p>
    <w:p w14:paraId="0621C7D2" w14:textId="77777777" w:rsidR="004E4A0A" w:rsidRDefault="00000000">
      <w:pPr>
        <w:pStyle w:val="Standard"/>
        <w:numPr>
          <w:ilvl w:val="0"/>
          <w:numId w:val="34"/>
        </w:numPr>
        <w:rPr>
          <w:sz w:val="22"/>
          <w:szCs w:val="22"/>
        </w:rPr>
      </w:pPr>
      <w:r>
        <w:rPr>
          <w:rFonts w:ascii="Calibri" w:hAnsi="Calibri"/>
          <w:b/>
          <w:bCs/>
          <w:sz w:val="22"/>
          <w:szCs w:val="22"/>
        </w:rPr>
        <w:t xml:space="preserve">Réaction prépondérante : </w:t>
      </w:r>
      <w:r>
        <w:rPr>
          <w:rFonts w:ascii="Calibri" w:hAnsi="Calibri"/>
          <w:b/>
          <w:bCs/>
          <w:sz w:val="22"/>
          <w:szCs w:val="22"/>
          <w:vertAlign w:val="superscript"/>
        </w:rPr>
        <w:tab/>
      </w:r>
    </w:p>
    <w:p w14:paraId="58FB812E" w14:textId="77777777" w:rsidR="004E4A0A" w:rsidRDefault="00000000">
      <w:pPr>
        <w:pStyle w:val="Standard"/>
        <w:numPr>
          <w:ilvl w:val="0"/>
          <w:numId w:val="34"/>
        </w:numPr>
        <w:rPr>
          <w:rFonts w:ascii="Calibri" w:hAnsi="Calibri"/>
          <w:sz w:val="22"/>
          <w:szCs w:val="22"/>
        </w:rPr>
      </w:pPr>
      <w:r>
        <w:rPr>
          <w:rFonts w:ascii="Calibri" w:hAnsi="Calibri"/>
          <w:sz w:val="22"/>
          <w:szCs w:val="22"/>
        </w:rPr>
        <w:t>Calcul de la constante :</w:t>
      </w:r>
    </w:p>
    <w:p w14:paraId="43979CE6" w14:textId="77777777" w:rsidR="004E4A0A" w:rsidRDefault="00000000">
      <w:pPr>
        <w:pStyle w:val="Standard"/>
        <w:numPr>
          <w:ilvl w:val="0"/>
          <w:numId w:val="34"/>
        </w:numPr>
        <w:rPr>
          <w:sz w:val="22"/>
          <w:szCs w:val="22"/>
        </w:rPr>
      </w:pPr>
      <w:r>
        <w:rPr>
          <w:rFonts w:ascii="Calibri" w:hAnsi="Calibri"/>
          <w:sz w:val="22"/>
          <w:szCs w:val="22"/>
        </w:rPr>
        <w:t>Tableau d'avancement (en mol.L</w:t>
      </w:r>
      <w:r>
        <w:rPr>
          <w:rFonts w:ascii="Calibri" w:hAnsi="Calibri"/>
          <w:sz w:val="22"/>
          <w:szCs w:val="22"/>
          <w:vertAlign w:val="superscript"/>
        </w:rPr>
        <w:t>-1</w:t>
      </w:r>
      <w:r>
        <w:rPr>
          <w:rFonts w:ascii="Calibri" w:hAnsi="Calibri"/>
          <w:sz w:val="22"/>
          <w:szCs w:val="22"/>
        </w:rPr>
        <w:t>) :</w:t>
      </w:r>
    </w:p>
    <w:p w14:paraId="2A6AFF91" w14:textId="77777777" w:rsidR="004E4A0A" w:rsidRDefault="004E4A0A">
      <w:pPr>
        <w:pStyle w:val="Standard"/>
        <w:rPr>
          <w:rFonts w:ascii="Calibri" w:hAnsi="Calibri"/>
          <w:sz w:val="22"/>
          <w:szCs w:val="22"/>
        </w:rPr>
      </w:pPr>
    </w:p>
    <w:p w14:paraId="65DB399C" w14:textId="77777777" w:rsidR="004E4A0A" w:rsidRDefault="00000000">
      <w:pPr>
        <w:pStyle w:val="Standard"/>
        <w:numPr>
          <w:ilvl w:val="0"/>
          <w:numId w:val="35"/>
        </w:numPr>
        <w:rPr>
          <w:rFonts w:ascii="Calibri" w:hAnsi="Calibri"/>
          <w:sz w:val="22"/>
          <w:szCs w:val="22"/>
        </w:rPr>
      </w:pPr>
      <w:r>
        <w:rPr>
          <w:rFonts w:ascii="Calibri" w:hAnsi="Calibri"/>
          <w:sz w:val="22"/>
          <w:szCs w:val="22"/>
        </w:rPr>
        <w:t>On détermine le nouveau système équivalent et on cherche la nouvelle RP :</w:t>
      </w:r>
    </w:p>
    <w:p w14:paraId="263E1101" w14:textId="77777777" w:rsidR="004E4A0A" w:rsidRDefault="004E4A0A">
      <w:pPr>
        <w:pStyle w:val="Standard"/>
        <w:rPr>
          <w:rFonts w:ascii="Calibri" w:hAnsi="Calibri"/>
          <w:sz w:val="22"/>
          <w:szCs w:val="22"/>
        </w:rPr>
      </w:pPr>
    </w:p>
    <w:p w14:paraId="361F2C74" w14:textId="77777777" w:rsidR="004E4A0A" w:rsidRDefault="00000000">
      <w:pPr>
        <w:pStyle w:val="Standard"/>
        <w:numPr>
          <w:ilvl w:val="0"/>
          <w:numId w:val="35"/>
        </w:numPr>
        <w:rPr>
          <w:rFonts w:ascii="Calibri" w:hAnsi="Calibri"/>
          <w:sz w:val="22"/>
          <w:szCs w:val="22"/>
        </w:rPr>
      </w:pPr>
      <w:r>
        <w:rPr>
          <w:rFonts w:ascii="Calibri" w:hAnsi="Calibri"/>
          <w:sz w:val="22"/>
          <w:szCs w:val="22"/>
        </w:rPr>
        <w:t>Composition finale :</w:t>
      </w:r>
    </w:p>
    <w:p w14:paraId="64F936DB" w14:textId="77777777" w:rsidR="004E4A0A" w:rsidRDefault="004E4A0A">
      <w:pPr>
        <w:pStyle w:val="Standard"/>
        <w:rPr>
          <w:rFonts w:ascii="Calibri" w:hAnsi="Calibri"/>
          <w:sz w:val="22"/>
          <w:szCs w:val="22"/>
        </w:rPr>
      </w:pPr>
    </w:p>
    <w:p w14:paraId="47BA4BCC" w14:textId="77777777" w:rsidR="004E4A0A" w:rsidRDefault="004E4A0A">
      <w:pPr>
        <w:pStyle w:val="Standard"/>
        <w:rPr>
          <w:rFonts w:ascii="Calibri" w:hAnsi="Calibri"/>
          <w:sz w:val="22"/>
          <w:szCs w:val="22"/>
        </w:rPr>
      </w:pPr>
    </w:p>
    <w:p w14:paraId="50FA9B96" w14:textId="77777777" w:rsidR="004E4A0A" w:rsidRDefault="004E4A0A">
      <w:pPr>
        <w:pStyle w:val="Standard"/>
        <w:rPr>
          <w:rFonts w:ascii="Calibri" w:hAnsi="Calibri"/>
          <w:sz w:val="22"/>
          <w:szCs w:val="22"/>
        </w:rPr>
      </w:pPr>
    </w:p>
    <w:p w14:paraId="392FB876" w14:textId="77777777" w:rsidR="004E4A0A" w:rsidRDefault="00000000">
      <w:pPr>
        <w:pStyle w:val="Standard"/>
      </w:pPr>
      <w:r>
        <w:rPr>
          <w:rFonts w:ascii="Calibri" w:hAnsi="Calibri"/>
          <w:b/>
          <w:bCs/>
          <w:i/>
          <w:iCs/>
          <w:sz w:val="22"/>
          <w:szCs w:val="20"/>
        </w:rPr>
        <w:t xml:space="preserve">4. </w:t>
      </w:r>
      <w:r>
        <w:rPr>
          <w:rFonts w:ascii="Calibri" w:hAnsi="Calibri"/>
          <w:b/>
          <w:bCs/>
          <w:i/>
          <w:iCs/>
          <w:sz w:val="22"/>
          <w:szCs w:val="22"/>
        </w:rPr>
        <w:t>Application à la préparation d’une solution tampon</w:t>
      </w:r>
    </w:p>
    <w:p w14:paraId="76C46114" w14:textId="77777777" w:rsidR="004E4A0A" w:rsidRDefault="004E4A0A">
      <w:pPr>
        <w:pStyle w:val="Standard"/>
        <w:rPr>
          <w:rFonts w:ascii="Calibri" w:hAnsi="Calibri"/>
          <w:b/>
          <w:bCs/>
          <w:i/>
          <w:iCs/>
          <w:sz w:val="22"/>
          <w:szCs w:val="20"/>
        </w:rPr>
      </w:pPr>
    </w:p>
    <w:p w14:paraId="66CD30C7" w14:textId="77777777" w:rsidR="004E4A0A" w:rsidRDefault="00000000">
      <w:pPr>
        <w:pStyle w:val="Standard"/>
        <w:rPr>
          <w:rFonts w:ascii="Calibri" w:hAnsi="Calibri"/>
          <w:b/>
          <w:bCs/>
          <w:sz w:val="22"/>
          <w:szCs w:val="22"/>
        </w:rPr>
      </w:pPr>
      <w:r>
        <w:rPr>
          <w:rFonts w:ascii="Calibri" w:hAnsi="Calibri"/>
          <w:b/>
          <w:bCs/>
          <w:sz w:val="22"/>
          <w:szCs w:val="22"/>
        </w:rPr>
        <w:t>Une solution tampon est une solution dont le pH varie peu, soit par dilution, soit par addition d'acide ou de base.</w:t>
      </w:r>
    </w:p>
    <w:p w14:paraId="68D52D83" w14:textId="77777777" w:rsidR="004E4A0A" w:rsidRDefault="00000000">
      <w:pPr>
        <w:pStyle w:val="Standard"/>
        <w:rPr>
          <w:rFonts w:ascii="Calibri" w:hAnsi="Calibri"/>
          <w:b/>
          <w:bCs/>
          <w:sz w:val="22"/>
          <w:szCs w:val="22"/>
        </w:rPr>
      </w:pPr>
      <w:r>
        <w:rPr>
          <w:rFonts w:ascii="Calibri" w:hAnsi="Calibri"/>
          <w:b/>
          <w:bCs/>
          <w:sz w:val="22"/>
          <w:szCs w:val="22"/>
        </w:rPr>
        <w:t xml:space="preserve">Un </w:t>
      </w:r>
      <w:r>
        <w:rPr>
          <w:rFonts w:ascii="Calibri" w:hAnsi="Calibri"/>
          <w:b/>
          <w:bCs/>
          <w:i/>
          <w:iCs/>
          <w:sz w:val="22"/>
          <w:szCs w:val="22"/>
        </w:rPr>
        <w:t>mélange de Henderson</w:t>
      </w:r>
      <w:r>
        <w:rPr>
          <w:rFonts w:ascii="Calibri" w:hAnsi="Calibri"/>
          <w:b/>
          <w:bCs/>
          <w:sz w:val="22"/>
          <w:szCs w:val="22"/>
        </w:rPr>
        <w:t xml:space="preserve"> – mélange d'un acide faible AH et de sa propre base conjuguée A</w:t>
      </w:r>
      <w:r>
        <w:rPr>
          <w:rFonts w:ascii="Calibri" w:hAnsi="Calibri"/>
          <w:b/>
          <w:bCs/>
          <w:sz w:val="22"/>
          <w:szCs w:val="22"/>
          <w:vertAlign w:val="superscript"/>
        </w:rPr>
        <w:t>-</w:t>
      </w:r>
      <w:r>
        <w:rPr>
          <w:rFonts w:ascii="Calibri" w:hAnsi="Calibri"/>
          <w:b/>
          <w:bCs/>
          <w:sz w:val="22"/>
          <w:szCs w:val="22"/>
        </w:rPr>
        <w:t xml:space="preserve"> en proportions similaires – est une solution tampon.</w:t>
      </w:r>
    </w:p>
    <w:p w14:paraId="553FF805" w14:textId="77777777" w:rsidR="004E4A0A" w:rsidRDefault="004E4A0A">
      <w:pPr>
        <w:pStyle w:val="Standard"/>
        <w:rPr>
          <w:rFonts w:ascii="Calibri" w:hAnsi="Calibri"/>
          <w:sz w:val="22"/>
          <w:szCs w:val="22"/>
        </w:rPr>
      </w:pPr>
    </w:p>
    <w:p w14:paraId="121AB435" w14:textId="77777777" w:rsidR="004E4A0A" w:rsidRDefault="00000000">
      <w:pPr>
        <w:pStyle w:val="Standard"/>
        <w:rPr>
          <w:rFonts w:ascii="Calibri" w:hAnsi="Calibri"/>
          <w:sz w:val="22"/>
          <w:szCs w:val="22"/>
        </w:rPr>
      </w:pPr>
      <w:r>
        <w:rPr>
          <w:rFonts w:ascii="Calibri" w:hAnsi="Calibri"/>
          <w:sz w:val="22"/>
          <w:szCs w:val="22"/>
        </w:rPr>
        <w:t>On peut en obtenir</w:t>
      </w:r>
    </w:p>
    <w:p w14:paraId="2580074F" w14:textId="77777777" w:rsidR="004E4A0A" w:rsidRDefault="00000000">
      <w:pPr>
        <w:pStyle w:val="Standard"/>
        <w:numPr>
          <w:ilvl w:val="0"/>
          <w:numId w:val="36"/>
        </w:numPr>
        <w:rPr>
          <w:rFonts w:ascii="Calibri" w:hAnsi="Calibri"/>
          <w:sz w:val="22"/>
          <w:szCs w:val="22"/>
        </w:rPr>
      </w:pPr>
      <w:r>
        <w:rPr>
          <w:rFonts w:ascii="Calibri" w:hAnsi="Calibri"/>
          <w:sz w:val="22"/>
          <w:szCs w:val="22"/>
        </w:rPr>
        <w:t>soit en mélangeant les deux espèces d’un couple acide-base Exemple : CH</w:t>
      </w:r>
      <w:r w:rsidRPr="00574C3D">
        <w:rPr>
          <w:rFonts w:ascii="Calibri" w:hAnsi="Calibri"/>
          <w:sz w:val="22"/>
          <w:szCs w:val="22"/>
          <w:vertAlign w:val="subscript"/>
        </w:rPr>
        <w:t>3</w:t>
      </w:r>
      <w:r>
        <w:rPr>
          <w:rFonts w:ascii="Calibri" w:hAnsi="Calibri"/>
          <w:sz w:val="22"/>
          <w:szCs w:val="22"/>
        </w:rPr>
        <w:t>COOH et CH</w:t>
      </w:r>
      <w:r w:rsidRPr="00574C3D">
        <w:rPr>
          <w:rFonts w:ascii="Calibri" w:hAnsi="Calibri"/>
          <w:sz w:val="22"/>
          <w:szCs w:val="22"/>
          <w:vertAlign w:val="subscript"/>
        </w:rPr>
        <w:t>3</w:t>
      </w:r>
      <w:r>
        <w:rPr>
          <w:rFonts w:ascii="Calibri" w:hAnsi="Calibri"/>
          <w:sz w:val="22"/>
          <w:szCs w:val="22"/>
        </w:rPr>
        <w:t>COO</w:t>
      </w:r>
      <w:r w:rsidRPr="00574C3D">
        <w:rPr>
          <w:rFonts w:ascii="Calibri" w:hAnsi="Calibri"/>
          <w:sz w:val="22"/>
          <w:szCs w:val="22"/>
          <w:vertAlign w:val="superscript"/>
        </w:rPr>
        <w:t>-</w:t>
      </w:r>
      <w:r>
        <w:rPr>
          <w:rFonts w:ascii="Calibri" w:hAnsi="Calibri"/>
          <w:sz w:val="22"/>
          <w:szCs w:val="22"/>
        </w:rPr>
        <w:t xml:space="preserve"> (RP de constante 1)</w:t>
      </w:r>
    </w:p>
    <w:p w14:paraId="3BA52210" w14:textId="77777777" w:rsidR="004E4A0A" w:rsidRDefault="00000000">
      <w:pPr>
        <w:pStyle w:val="Standard"/>
        <w:numPr>
          <w:ilvl w:val="0"/>
          <w:numId w:val="36"/>
        </w:numPr>
        <w:rPr>
          <w:rFonts w:ascii="Calibri" w:hAnsi="Calibri"/>
          <w:sz w:val="22"/>
          <w:szCs w:val="22"/>
        </w:rPr>
      </w:pPr>
      <w:r>
        <w:rPr>
          <w:rFonts w:ascii="Calibri" w:hAnsi="Calibri"/>
          <w:sz w:val="22"/>
          <w:szCs w:val="22"/>
        </w:rPr>
        <w:t>soit en ajoutant une base forte (respectivement un acide fort) en défaut à l’acide faible (respectivement la base faible) du couple : RP quantitative (voir exercice 6)</w:t>
      </w:r>
    </w:p>
    <w:p w14:paraId="49189AC6" w14:textId="77777777" w:rsidR="004E4A0A" w:rsidRDefault="00000000">
      <w:pPr>
        <w:pStyle w:val="Standard"/>
      </w:pPr>
      <w:r>
        <w:rPr>
          <w:rFonts w:ascii="Calibri" w:hAnsi="Calibri"/>
          <w:sz w:val="22"/>
          <w:szCs w:val="22"/>
        </w:rPr>
        <w:t>Exemple :  ajout d’acide chlorhydrique à de l’ammoniac (pKA = 9,2)</w:t>
      </w:r>
    </w:p>
    <w:p w14:paraId="4FF68B66" w14:textId="605F767D" w:rsidR="004E4A0A" w:rsidRDefault="00000000">
      <w:pPr>
        <w:pStyle w:val="Standard"/>
      </w:pPr>
      <w:r>
        <w:rPr>
          <w:rFonts w:ascii="Calibri" w:hAnsi="Calibri"/>
          <w:sz w:val="22"/>
          <w:szCs w:val="22"/>
        </w:rPr>
        <w:t>Exercice : calculer le volume d’acide à 1M à ajouter à 100 mL d’ammoniac à 0,1 mol.L-1 pour obtenir une solution tampon à p</w:t>
      </w:r>
      <w:r w:rsidR="00574C3D">
        <w:rPr>
          <w:rFonts w:ascii="Calibri" w:hAnsi="Calibri"/>
          <w:sz w:val="22"/>
          <w:szCs w:val="22"/>
        </w:rPr>
        <w:t>H</w:t>
      </w:r>
      <w:r>
        <w:rPr>
          <w:rFonts w:ascii="Calibri" w:hAnsi="Calibri"/>
          <w:sz w:val="22"/>
          <w:szCs w:val="22"/>
        </w:rPr>
        <w:t xml:space="preserve"> = 10 (réponse : 1,4 mL)</w:t>
      </w:r>
    </w:p>
    <w:p w14:paraId="404EB05B" w14:textId="77777777" w:rsidR="004E4A0A" w:rsidRDefault="004E4A0A">
      <w:pPr>
        <w:pStyle w:val="Standard"/>
        <w:rPr>
          <w:rFonts w:ascii="Calibri" w:hAnsi="Calibri"/>
          <w:sz w:val="22"/>
          <w:szCs w:val="22"/>
        </w:rPr>
      </w:pPr>
    </w:p>
    <w:p w14:paraId="25D066E8" w14:textId="77777777" w:rsidR="004E4A0A" w:rsidRDefault="004E4A0A">
      <w:pPr>
        <w:pStyle w:val="Standard"/>
        <w:rPr>
          <w:rFonts w:ascii="Calibri" w:hAnsi="Calibri"/>
          <w:sz w:val="22"/>
          <w:szCs w:val="22"/>
        </w:rPr>
      </w:pPr>
    </w:p>
    <w:p w14:paraId="47088F93" w14:textId="77777777" w:rsidR="004E4A0A" w:rsidRDefault="00000000">
      <w:pPr>
        <w:pStyle w:val="Standard"/>
        <w:numPr>
          <w:ilvl w:val="0"/>
          <w:numId w:val="4"/>
        </w:numPr>
        <w:rPr>
          <w:rFonts w:ascii="Calibri" w:hAnsi="Calibri"/>
          <w:b/>
          <w:bCs/>
          <w:i/>
          <w:iCs/>
          <w:sz w:val="26"/>
          <w:szCs w:val="26"/>
        </w:rPr>
      </w:pPr>
      <w:r>
        <w:rPr>
          <w:rFonts w:ascii="Calibri" w:hAnsi="Calibri"/>
          <w:b/>
          <w:bCs/>
          <w:i/>
          <w:iCs/>
          <w:sz w:val="26"/>
          <w:szCs w:val="26"/>
        </w:rPr>
        <w:t xml:space="preserve"> Titrages acido-basiques – TP n°4</w:t>
      </w:r>
    </w:p>
    <w:sectPr w:rsidR="004E4A0A">
      <w:headerReference w:type="default" r:id="rId11"/>
      <w:pgSz w:w="11906" w:h="16838"/>
      <w:pgMar w:top="1020" w:right="680" w:bottom="680" w:left="680"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879E" w14:textId="77777777" w:rsidR="008A7A14" w:rsidRDefault="008A7A14">
      <w:r>
        <w:separator/>
      </w:r>
    </w:p>
  </w:endnote>
  <w:endnote w:type="continuationSeparator" w:id="0">
    <w:p w14:paraId="62A471CE" w14:textId="77777777" w:rsidR="008A7A14" w:rsidRDefault="008A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OpenSymbol, 'Arial Unicode M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D6B65" w14:textId="77777777" w:rsidR="008A7A14" w:rsidRDefault="008A7A14">
      <w:r>
        <w:rPr>
          <w:color w:val="000000"/>
        </w:rPr>
        <w:ptab w:relativeTo="margin" w:alignment="center" w:leader="none"/>
      </w:r>
    </w:p>
  </w:footnote>
  <w:footnote w:type="continuationSeparator" w:id="0">
    <w:p w14:paraId="76E59242" w14:textId="77777777" w:rsidR="008A7A14" w:rsidRDefault="008A7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D1D7" w14:textId="725D36A7" w:rsidR="00A12734" w:rsidRDefault="00000000">
    <w:pPr>
      <w:pStyle w:val="En-tte"/>
    </w:pPr>
    <w:r>
      <w:rPr>
        <w:i/>
        <w:iCs/>
      </w:rPr>
      <w:t xml:space="preserve">Partie </w:t>
    </w:r>
    <w:r w:rsidR="00DE2E94">
      <w:rPr>
        <w:i/>
        <w:iCs/>
      </w:rPr>
      <w:t>1</w:t>
    </w:r>
    <w:r>
      <w:rPr>
        <w:i/>
        <w:iCs/>
      </w:rPr>
      <w:t xml:space="preserve"> : Transformation de la matière</w:t>
    </w:r>
    <w:r>
      <w:rPr>
        <w:i/>
        <w:iCs/>
      </w:rPr>
      <w:tab/>
    </w:r>
    <w:r>
      <w:tab/>
      <w:t xml:space="preserve">Chapitre </w:t>
    </w:r>
    <w:r w:rsidR="00DE2E9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D20"/>
    <w:multiLevelType w:val="multilevel"/>
    <w:tmpl w:val="4A1C6E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6C7362C"/>
    <w:multiLevelType w:val="multilevel"/>
    <w:tmpl w:val="C8E0E0F0"/>
    <w:styleLink w:val="WW8Num58"/>
    <w:lvl w:ilvl="0">
      <w:numFmt w:val="bullet"/>
      <w:lvlText w:val="-"/>
      <w:lvlJc w:val="left"/>
      <w:pPr>
        <w:ind w:left="360" w:hanging="360"/>
      </w:pPr>
      <w:rPr>
        <w:rFonts w:ascii="OpenSymbol, 'Arial Unicode MS'" w:hAnsi="OpenSymbol, 'Arial Unicode M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92C20A7"/>
    <w:multiLevelType w:val="multilevel"/>
    <w:tmpl w:val="BE0683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A8417E7"/>
    <w:multiLevelType w:val="multilevel"/>
    <w:tmpl w:val="3ACC2C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C65273A"/>
    <w:multiLevelType w:val="multilevel"/>
    <w:tmpl w:val="18A4BC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E7B325B"/>
    <w:multiLevelType w:val="multilevel"/>
    <w:tmpl w:val="FCB0AB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E9344FD"/>
    <w:multiLevelType w:val="multilevel"/>
    <w:tmpl w:val="DFE2A0EC"/>
    <w:lvl w:ilvl="0">
      <w:start w:val="1"/>
      <w:numFmt w:val="decimal"/>
      <w:lvlText w:val="%1."/>
      <w:lvlJc w:val="left"/>
      <w:pPr>
        <w:ind w:left="5804" w:hanging="360"/>
      </w:pPr>
    </w:lvl>
    <w:lvl w:ilvl="1">
      <w:start w:val="1"/>
      <w:numFmt w:val="decimal"/>
      <w:lvlText w:val="%2."/>
      <w:lvlJc w:val="left"/>
      <w:pPr>
        <w:ind w:left="6164" w:hanging="360"/>
      </w:pPr>
    </w:lvl>
    <w:lvl w:ilvl="2">
      <w:start w:val="1"/>
      <w:numFmt w:val="decimal"/>
      <w:lvlText w:val="%3."/>
      <w:lvlJc w:val="left"/>
      <w:pPr>
        <w:ind w:left="6524" w:hanging="360"/>
      </w:pPr>
    </w:lvl>
    <w:lvl w:ilvl="3">
      <w:start w:val="1"/>
      <w:numFmt w:val="decimal"/>
      <w:lvlText w:val="%4."/>
      <w:lvlJc w:val="left"/>
      <w:pPr>
        <w:ind w:left="6884" w:hanging="360"/>
      </w:pPr>
    </w:lvl>
    <w:lvl w:ilvl="4">
      <w:start w:val="1"/>
      <w:numFmt w:val="decimal"/>
      <w:lvlText w:val="%5."/>
      <w:lvlJc w:val="left"/>
      <w:pPr>
        <w:ind w:left="7244" w:hanging="360"/>
      </w:pPr>
    </w:lvl>
    <w:lvl w:ilvl="5">
      <w:start w:val="1"/>
      <w:numFmt w:val="decimal"/>
      <w:lvlText w:val="%6."/>
      <w:lvlJc w:val="left"/>
      <w:pPr>
        <w:ind w:left="7604" w:hanging="360"/>
      </w:pPr>
    </w:lvl>
    <w:lvl w:ilvl="6">
      <w:start w:val="1"/>
      <w:numFmt w:val="decimal"/>
      <w:lvlText w:val="%7."/>
      <w:lvlJc w:val="left"/>
      <w:pPr>
        <w:ind w:left="7964" w:hanging="360"/>
      </w:pPr>
    </w:lvl>
    <w:lvl w:ilvl="7">
      <w:start w:val="1"/>
      <w:numFmt w:val="decimal"/>
      <w:lvlText w:val="%8."/>
      <w:lvlJc w:val="left"/>
      <w:pPr>
        <w:ind w:left="8324" w:hanging="360"/>
      </w:pPr>
    </w:lvl>
    <w:lvl w:ilvl="8">
      <w:start w:val="1"/>
      <w:numFmt w:val="decimal"/>
      <w:lvlText w:val="%9."/>
      <w:lvlJc w:val="left"/>
      <w:pPr>
        <w:ind w:left="8684" w:hanging="360"/>
      </w:pPr>
    </w:lvl>
  </w:abstractNum>
  <w:abstractNum w:abstractNumId="7" w15:restartNumberingAfterBreak="0">
    <w:nsid w:val="0E9C2136"/>
    <w:multiLevelType w:val="multilevel"/>
    <w:tmpl w:val="7D4A1E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0FAA1439"/>
    <w:multiLevelType w:val="multilevel"/>
    <w:tmpl w:val="29A63B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097222E"/>
    <w:multiLevelType w:val="multilevel"/>
    <w:tmpl w:val="F6ACAF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385012D"/>
    <w:multiLevelType w:val="multilevel"/>
    <w:tmpl w:val="A934D3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F7C14BC"/>
    <w:multiLevelType w:val="multilevel"/>
    <w:tmpl w:val="591E52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52827CF"/>
    <w:multiLevelType w:val="multilevel"/>
    <w:tmpl w:val="BD0046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89C16A9"/>
    <w:multiLevelType w:val="multilevel"/>
    <w:tmpl w:val="18E45D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A3B579E"/>
    <w:multiLevelType w:val="multilevel"/>
    <w:tmpl w:val="33188B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B307B8A"/>
    <w:multiLevelType w:val="multilevel"/>
    <w:tmpl w:val="76061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C7701BB"/>
    <w:multiLevelType w:val="multilevel"/>
    <w:tmpl w:val="21A652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0113142"/>
    <w:multiLevelType w:val="multilevel"/>
    <w:tmpl w:val="C1A8E1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412611B"/>
    <w:multiLevelType w:val="multilevel"/>
    <w:tmpl w:val="20886F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348B7A63"/>
    <w:multiLevelType w:val="multilevel"/>
    <w:tmpl w:val="095EA1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36201B6A"/>
    <w:multiLevelType w:val="multilevel"/>
    <w:tmpl w:val="B46AEE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6312F5A"/>
    <w:multiLevelType w:val="multilevel"/>
    <w:tmpl w:val="A63269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3D2C730B"/>
    <w:multiLevelType w:val="multilevel"/>
    <w:tmpl w:val="884A05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3F9032C3"/>
    <w:multiLevelType w:val="multilevel"/>
    <w:tmpl w:val="57D03726"/>
    <w:lvl w:ilvl="0">
      <w:start w:val="2"/>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24F1098"/>
    <w:multiLevelType w:val="multilevel"/>
    <w:tmpl w:val="B492D9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47DD1E6E"/>
    <w:multiLevelType w:val="multilevel"/>
    <w:tmpl w:val="119CD1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4E456DAE"/>
    <w:multiLevelType w:val="multilevel"/>
    <w:tmpl w:val="08305F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2D1733A"/>
    <w:multiLevelType w:val="multilevel"/>
    <w:tmpl w:val="9490E50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5B30789"/>
    <w:multiLevelType w:val="multilevel"/>
    <w:tmpl w:val="6058A1DE"/>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1B366F5"/>
    <w:multiLevelType w:val="multilevel"/>
    <w:tmpl w:val="1E10B8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61DF00CA"/>
    <w:multiLevelType w:val="multilevel"/>
    <w:tmpl w:val="CB9EE1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6AA334DE"/>
    <w:multiLevelType w:val="multilevel"/>
    <w:tmpl w:val="D4F09D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6B463105"/>
    <w:multiLevelType w:val="multilevel"/>
    <w:tmpl w:val="726ABF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73E85331"/>
    <w:multiLevelType w:val="multilevel"/>
    <w:tmpl w:val="66924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7AEE4088"/>
    <w:multiLevelType w:val="multilevel"/>
    <w:tmpl w:val="A29E13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855538194">
    <w:abstractNumId w:val="1"/>
  </w:num>
  <w:num w:numId="2" w16cid:durableId="975641816">
    <w:abstractNumId w:val="28"/>
  </w:num>
  <w:num w:numId="3" w16cid:durableId="109590901">
    <w:abstractNumId w:val="26"/>
  </w:num>
  <w:num w:numId="4" w16cid:durableId="285163298">
    <w:abstractNumId w:val="23"/>
  </w:num>
  <w:num w:numId="5" w16cid:durableId="565726026">
    <w:abstractNumId w:val="13"/>
  </w:num>
  <w:num w:numId="6" w16cid:durableId="548952930">
    <w:abstractNumId w:val="15"/>
  </w:num>
  <w:num w:numId="7" w16cid:durableId="2110542013">
    <w:abstractNumId w:val="33"/>
  </w:num>
  <w:num w:numId="8" w16cid:durableId="1832602465">
    <w:abstractNumId w:val="18"/>
  </w:num>
  <w:num w:numId="9" w16cid:durableId="1249004749">
    <w:abstractNumId w:val="34"/>
  </w:num>
  <w:num w:numId="10" w16cid:durableId="897058251">
    <w:abstractNumId w:val="19"/>
  </w:num>
  <w:num w:numId="11" w16cid:durableId="1664358917">
    <w:abstractNumId w:val="29"/>
  </w:num>
  <w:num w:numId="12" w16cid:durableId="1251504046">
    <w:abstractNumId w:val="31"/>
  </w:num>
  <w:num w:numId="13" w16cid:durableId="1563445149">
    <w:abstractNumId w:val="12"/>
  </w:num>
  <w:num w:numId="14" w16cid:durableId="1214075673">
    <w:abstractNumId w:val="28"/>
    <w:lvlOverride w:ilvl="0">
      <w:startOverride w:val="1"/>
    </w:lvlOverride>
  </w:num>
  <w:num w:numId="15" w16cid:durableId="1917859163">
    <w:abstractNumId w:val="11"/>
  </w:num>
  <w:num w:numId="16" w16cid:durableId="441146560">
    <w:abstractNumId w:val="17"/>
  </w:num>
  <w:num w:numId="17" w16cid:durableId="430584235">
    <w:abstractNumId w:val="3"/>
  </w:num>
  <w:num w:numId="18" w16cid:durableId="1145585683">
    <w:abstractNumId w:val="20"/>
  </w:num>
  <w:num w:numId="19" w16cid:durableId="1241913366">
    <w:abstractNumId w:val="27"/>
  </w:num>
  <w:num w:numId="20" w16cid:durableId="1003824411">
    <w:abstractNumId w:val="10"/>
  </w:num>
  <w:num w:numId="21" w16cid:durableId="156651518">
    <w:abstractNumId w:val="25"/>
  </w:num>
  <w:num w:numId="22" w16cid:durableId="955253035">
    <w:abstractNumId w:val="5"/>
  </w:num>
  <w:num w:numId="23" w16cid:durableId="1914394133">
    <w:abstractNumId w:val="6"/>
  </w:num>
  <w:num w:numId="24" w16cid:durableId="1900506577">
    <w:abstractNumId w:val="14"/>
  </w:num>
  <w:num w:numId="25" w16cid:durableId="584874911">
    <w:abstractNumId w:val="0"/>
  </w:num>
  <w:num w:numId="26" w16cid:durableId="1392389797">
    <w:abstractNumId w:val="24"/>
  </w:num>
  <w:num w:numId="27" w16cid:durableId="1268583616">
    <w:abstractNumId w:val="22"/>
  </w:num>
  <w:num w:numId="28" w16cid:durableId="1792282101">
    <w:abstractNumId w:val="30"/>
  </w:num>
  <w:num w:numId="29" w16cid:durableId="1589535572">
    <w:abstractNumId w:val="9"/>
  </w:num>
  <w:num w:numId="30" w16cid:durableId="1362853776">
    <w:abstractNumId w:val="32"/>
  </w:num>
  <w:num w:numId="31" w16cid:durableId="1503546836">
    <w:abstractNumId w:val="7"/>
  </w:num>
  <w:num w:numId="32" w16cid:durableId="1985238421">
    <w:abstractNumId w:val="4"/>
  </w:num>
  <w:num w:numId="33" w16cid:durableId="1992058330">
    <w:abstractNumId w:val="2"/>
  </w:num>
  <w:num w:numId="34" w16cid:durableId="263149640">
    <w:abstractNumId w:val="21"/>
  </w:num>
  <w:num w:numId="35" w16cid:durableId="1702392013">
    <w:abstractNumId w:val="8"/>
  </w:num>
  <w:num w:numId="36" w16cid:durableId="13454738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0A"/>
    <w:rsid w:val="00021A32"/>
    <w:rsid w:val="0021372E"/>
    <w:rsid w:val="00237839"/>
    <w:rsid w:val="0025062B"/>
    <w:rsid w:val="002E7F1E"/>
    <w:rsid w:val="003C4FFD"/>
    <w:rsid w:val="00476153"/>
    <w:rsid w:val="004A13AA"/>
    <w:rsid w:val="004E4A0A"/>
    <w:rsid w:val="00574C3D"/>
    <w:rsid w:val="0060592F"/>
    <w:rsid w:val="008A7A14"/>
    <w:rsid w:val="008E050F"/>
    <w:rsid w:val="009762BB"/>
    <w:rsid w:val="00B431FE"/>
    <w:rsid w:val="00D12395"/>
    <w:rsid w:val="00D967ED"/>
    <w:rsid w:val="00DA240E"/>
    <w:rsid w:val="00DE2E94"/>
    <w:rsid w:val="00DE391B"/>
    <w:rsid w:val="00F92AF2"/>
    <w:rsid w:val="00FF7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1B44"/>
  <w15:docId w15:val="{81E4665B-BF67-433E-A2DA-D9CAF8DB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Heading"/>
    <w:next w:val="Textbody"/>
    <w:uiPriority w:val="9"/>
    <w:semiHidden/>
    <w:unhideWhenUsed/>
    <w:qFormat/>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suppressLineNumbers/>
      <w:tabs>
        <w:tab w:val="center" w:pos="5103"/>
        <w:tab w:val="right" w:pos="10206"/>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58z0">
    <w:name w:val="WW8Num58z0"/>
    <w:rPr>
      <w:rFonts w:ascii="OpenSymbol, 'Arial Unicode MS'" w:eastAsia="OpenSymbol, 'Arial Unicode MS'" w:hAnsi="OpenSymbol, 'Arial Unicode MS'" w:cs="OpenSymbol, 'Arial Unicode MS'"/>
    </w:rPr>
  </w:style>
  <w:style w:type="character" w:customStyle="1" w:styleId="WW8Num58z1">
    <w:name w:val="WW8Num58z1"/>
    <w:rPr>
      <w:rFonts w:ascii="Courier New" w:eastAsia="Courier New" w:hAnsi="Courier New" w:cs="Courier New"/>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numbering" w:customStyle="1" w:styleId="WW8Num58">
    <w:name w:val="WW8Num58"/>
    <w:basedOn w:val="Aucuneliste"/>
    <w:pPr>
      <w:numPr>
        <w:numId w:val="1"/>
      </w:numPr>
    </w:pPr>
  </w:style>
  <w:style w:type="paragraph" w:styleId="Pieddepage">
    <w:name w:val="footer"/>
    <w:basedOn w:val="Normal"/>
    <w:link w:val="PieddepageCar"/>
    <w:uiPriority w:val="99"/>
    <w:unhideWhenUsed/>
    <w:rsid w:val="00DE2E94"/>
    <w:pPr>
      <w:tabs>
        <w:tab w:val="center" w:pos="4536"/>
        <w:tab w:val="right" w:pos="9072"/>
      </w:tabs>
    </w:pPr>
    <w:rPr>
      <w:szCs w:val="21"/>
    </w:rPr>
  </w:style>
  <w:style w:type="character" w:customStyle="1" w:styleId="PieddepageCar">
    <w:name w:val="Pied de page Car"/>
    <w:basedOn w:val="Policepardfaut"/>
    <w:link w:val="Pieddepage"/>
    <w:uiPriority w:val="99"/>
    <w:rsid w:val="00DE2E94"/>
    <w:rPr>
      <w:szCs w:val="21"/>
    </w:rPr>
  </w:style>
  <w:style w:type="character" w:styleId="Textedelespacerserv">
    <w:name w:val="Placeholder Text"/>
    <w:basedOn w:val="Policepardfaut"/>
    <w:uiPriority w:val="99"/>
    <w:semiHidden/>
    <w:rsid w:val="00237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c:style val="2"/>
  <c:chart>
    <c:autoTitleDeleted val="1"/>
    <c:plotArea>
      <c:layout/>
      <c:scatterChart>
        <c:scatterStyle val="lineMarker"/>
        <c:varyColors val="0"/>
        <c:ser>
          <c:idx val="0"/>
          <c:order val="0"/>
          <c:tx>
            <c:v>Colonne G</c:v>
          </c:tx>
          <c:spPr>
            <a:ln w="18000">
              <a:solidFill>
                <a:srgbClr val="004586"/>
              </a:solidFill>
            </a:ln>
          </c:spPr>
          <c:marker>
            <c:symbol val="none"/>
          </c:marker>
          <c:xVal>
            <c:numLit>
              <c:formatCode>General</c:formatCode>
              <c:ptCount val="2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numLit>
          </c:xVal>
          <c:yVal>
            <c:numLit>
              <c:formatCode>General</c:formatCode>
              <c:ptCount val="29"/>
              <c:pt idx="0">
                <c:v>99.211931565635098</c:v>
              </c:pt>
              <c:pt idx="1">
                <c:v>97.549662768039795</c:v>
              </c:pt>
              <c:pt idx="2">
                <c:v>92.6412400868535</c:v>
              </c:pt>
              <c:pt idx="3">
                <c:v>79.923967093635795</c:v>
              </c:pt>
              <c:pt idx="4">
                <c:v>55.731007709785203</c:v>
              </c:pt>
              <c:pt idx="5">
                <c:v>28.4743185332796</c:v>
              </c:pt>
              <c:pt idx="6">
                <c:v>11.1809503902368</c:v>
              </c:pt>
              <c:pt idx="7">
                <c:v>3.8279158606671402</c:v>
              </c:pt>
              <c:pt idx="8">
                <c:v>1.2424993081947999</c:v>
              </c:pt>
              <c:pt idx="9">
                <c:v>0.39574208366560099</c:v>
              </c:pt>
              <c:pt idx="10">
                <c:v>0.124946880823384</c:v>
              </c:pt>
              <c:pt idx="11">
                <c:v>3.9016698645228998E-2</c:v>
              </c:pt>
              <c:pt idx="12">
                <c:v>1.1840667553168101E-2</c:v>
              </c:pt>
              <c:pt idx="13">
                <c:v>3.3187592277560598E-3</c:v>
              </c:pt>
              <c:pt idx="14">
                <c:v>7.7188637685109596E-4</c:v>
              </c:pt>
              <c:pt idx="15">
                <c:v>1.3291099776551699E-4</c:v>
              </c:pt>
              <c:pt idx="16">
                <c:v>1.7222372055511602E-5</c:v>
              </c:pt>
              <c:pt idx="17">
                <c:v>1.8998071942939601E-6</c:v>
              </c:pt>
              <c:pt idx="18">
                <c:v>1.96336346802838E-7</c:v>
              </c:pt>
              <c:pt idx="19">
                <c:v>1.98282839871579E-8</c:v>
              </c:pt>
              <c:pt idx="20">
                <c:v>1.9842182259337801E-9</c:v>
              </c:pt>
              <c:pt idx="21">
                <c:v>1.9694809402239201E-10</c:v>
              </c:pt>
              <c:pt idx="22">
                <c:v>1.91857826437392E-11</c:v>
              </c:pt>
              <c:pt idx="23">
                <c:v>1.77208163970013E-12</c:v>
              </c:pt>
              <c:pt idx="24">
                <c:v>1.4271006822441401E-13</c:v>
              </c:pt>
              <c:pt idx="25">
                <c:v>8.8327745470369305E-15</c:v>
              </c:pt>
              <c:pt idx="26">
                <c:v>4.00568752682894E-16</c:v>
              </c:pt>
              <c:pt idx="27">
                <c:v>1.4682647215692499E-17</c:v>
              </c:pt>
              <c:pt idx="28">
                <c:v>4.8890645673149103E-19</c:v>
              </c:pt>
            </c:numLit>
          </c:yVal>
          <c:smooth val="0"/>
          <c:extLst>
            <c:ext xmlns:c16="http://schemas.microsoft.com/office/drawing/2014/chart" uri="{C3380CC4-5D6E-409C-BE32-E72D297353CC}">
              <c16:uniqueId val="{00000000-CEEA-4B78-A36A-5EEE00CAB94A}"/>
            </c:ext>
          </c:extLst>
        </c:ser>
        <c:ser>
          <c:idx val="1"/>
          <c:order val="1"/>
          <c:tx>
            <c:v>Colonne H</c:v>
          </c:tx>
          <c:spPr>
            <a:ln w="18000">
              <a:solidFill>
                <a:srgbClr val="FF420E"/>
              </a:solidFill>
              <a:custDash>
                <a:ds d="1016000" sp="1016000"/>
                <a:ds d="1016000" sp="1016000"/>
              </a:custDash>
            </a:ln>
          </c:spPr>
          <c:marker>
            <c:symbol val="none"/>
          </c:marker>
          <c:xVal>
            <c:numLit>
              <c:formatCode>General</c:formatCode>
              <c:ptCount val="2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numLit>
          </c:xVal>
          <c:yVal>
            <c:numLit>
              <c:formatCode>General</c:formatCode>
              <c:ptCount val="29"/>
              <c:pt idx="0">
                <c:v>0.78806838464117102</c:v>
              </c:pt>
              <c:pt idx="1">
                <c:v>2.4503367430537399</c:v>
              </c:pt>
              <c:pt idx="2">
                <c:v>7.3587552700858598</c:v>
              </c:pt>
              <c:pt idx="3">
                <c:v>20.075992849492199</c:v>
              </c:pt>
              <c:pt idx="4">
                <c:v>44.268712973519001</c:v>
              </c:pt>
              <c:pt idx="5">
                <c:v>71.5242543702267</c:v>
              </c:pt>
              <c:pt idx="6">
                <c:v>88.813445860165601</c:v>
              </c:pt>
              <c:pt idx="7">
                <c:v>96.152899113701096</c:v>
              </c:pt>
              <c:pt idx="8">
                <c:v>98.695228212451497</c:v>
              </c:pt>
              <c:pt idx="9">
                <c:v>99.405917033695204</c:v>
              </c:pt>
              <c:pt idx="10">
                <c:v>99.248835278744195</c:v>
              </c:pt>
              <c:pt idx="11">
                <c:v>98.005515929248901</c:v>
              </c:pt>
              <c:pt idx="12">
                <c:v>94.053765554650596</c:v>
              </c:pt>
              <c:pt idx="13">
                <c:v>83.363462736476706</c:v>
              </c:pt>
              <c:pt idx="14">
                <c:v>61.313114313185302</c:v>
              </c:pt>
              <c:pt idx="15">
                <c:v>33.385733188560202</c:v>
              </c:pt>
              <c:pt idx="16">
                <c:v>13.6802163926193</c:v>
              </c:pt>
              <c:pt idx="17">
                <c:v>4.7720999138312896</c:v>
              </c:pt>
              <c:pt idx="18">
                <c:v>1.55955503768113</c:v>
              </c:pt>
              <c:pt idx="19">
                <c:v>0.49806397507460498</c:v>
              </c:pt>
              <c:pt idx="20">
                <c:v>0.15761205607137199</c:v>
              </c:pt>
              <c:pt idx="21">
                <c:v>4.9471124508651897E-2</c:v>
              </c:pt>
              <c:pt idx="22">
                <c:v>1.52398088592051E-2</c:v>
              </c:pt>
              <c:pt idx="23">
                <c:v>4.4512678262900096E-3</c:v>
              </c:pt>
              <c:pt idx="24">
                <c:v>1.1335863657007999E-3</c:v>
              </c:pt>
              <c:pt idx="25">
                <c:v>2.21869265372852E-4</c:v>
              </c:pt>
              <c:pt idx="26">
                <c:v>3.1818307020430901E-5</c:v>
              </c:pt>
              <c:pt idx="27">
                <c:v>3.6881142319739599E-6</c:v>
              </c:pt>
              <c:pt idx="28">
                <c:v>3.8835220272082599E-7</c:v>
              </c:pt>
            </c:numLit>
          </c:yVal>
          <c:smooth val="0"/>
          <c:extLst>
            <c:ext xmlns:c16="http://schemas.microsoft.com/office/drawing/2014/chart" uri="{C3380CC4-5D6E-409C-BE32-E72D297353CC}">
              <c16:uniqueId val="{00000001-CEEA-4B78-A36A-5EEE00CAB94A}"/>
            </c:ext>
          </c:extLst>
        </c:ser>
        <c:ser>
          <c:idx val="2"/>
          <c:order val="2"/>
          <c:tx>
            <c:v>Colonne I</c:v>
          </c:tx>
          <c:spPr>
            <a:ln w="18000">
              <a:solidFill>
                <a:srgbClr val="7E0021"/>
              </a:solidFill>
              <a:custDash>
                <a:ds d="102000" sp="102000"/>
                <a:ds d="102000" sp="102000"/>
              </a:custDash>
            </a:ln>
          </c:spPr>
          <c:marker>
            <c:symbol val="none"/>
          </c:marker>
          <c:xVal>
            <c:numLit>
              <c:formatCode>General</c:formatCode>
              <c:ptCount val="2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numLit>
          </c:xVal>
          <c:yVal>
            <c:numLit>
              <c:formatCode>General</c:formatCode>
              <c:ptCount val="29"/>
              <c:pt idx="0">
                <c:v>4.97237535241988E-8</c:v>
              </c:pt>
              <c:pt idx="1">
                <c:v>4.8890645623987095E-7</c:v>
              </c:pt>
              <c:pt idx="2">
                <c:v>4.643060683893E-6</c:v>
              </c:pt>
              <c:pt idx="3">
                <c:v>4.0056871968176399E-5</c:v>
              </c:pt>
              <c:pt idx="4">
                <c:v>2.7931669581327402E-4</c:v>
              </c:pt>
              <c:pt idx="5">
                <c:v>1.4270964935116099E-3</c:v>
              </c:pt>
              <c:pt idx="6">
                <c:v>5.6037495954065503E-3</c:v>
              </c:pt>
              <c:pt idx="7">
                <c:v>1.91850256076572E-2</c:v>
              </c:pt>
              <c:pt idx="8">
                <c:v>6.2272479105795003E-2</c:v>
              </c:pt>
              <c:pt idx="9">
                <c:v>0.19834088014225501</c:v>
              </c:pt>
              <c:pt idx="10">
                <c:v>0.62621781550228495</c:v>
              </c:pt>
              <c:pt idx="11">
                <c:v>1.9554671259271299</c:v>
              </c:pt>
              <c:pt idx="12">
                <c:v>5.9343914152724997</c:v>
              </c:pt>
              <c:pt idx="13">
                <c:v>16.633197564340399</c:v>
              </c:pt>
              <c:pt idx="14">
                <c:v>38.6859597888579</c:v>
              </c:pt>
              <c:pt idx="15">
                <c:v>66.613295288740005</c:v>
              </c:pt>
              <c:pt idx="16">
                <c:v>86.316330070014899</c:v>
              </c:pt>
              <c:pt idx="17">
                <c:v>95.215911213338202</c:v>
              </c:pt>
              <c:pt idx="18">
                <c:v>98.401270514599105</c:v>
              </c:pt>
              <c:pt idx="19">
                <c:v>99.376827990995693</c:v>
              </c:pt>
              <c:pt idx="20">
                <c:v>99.446484356856402</c:v>
              </c:pt>
              <c:pt idx="21">
                <c:v>98.707870411246404</c:v>
              </c:pt>
              <c:pt idx="22">
                <c:v>96.156693281897901</c:v>
              </c:pt>
              <c:pt idx="23">
                <c:v>88.814469476298896</c:v>
              </c:pt>
              <c:pt idx="24">
                <c:v>71.524464304153199</c:v>
              </c:pt>
              <c:pt idx="25">
                <c:v>44.268738404828099</c:v>
              </c:pt>
              <c:pt idx="26">
                <c:v>20.0759945034666</c:v>
              </c:pt>
              <c:pt idx="27">
                <c:v>7.3587553403580497</c:v>
              </c:pt>
              <c:pt idx="28">
                <c:v>2.4503367455176601</c:v>
              </c:pt>
            </c:numLit>
          </c:yVal>
          <c:smooth val="0"/>
          <c:extLst>
            <c:ext xmlns:c16="http://schemas.microsoft.com/office/drawing/2014/chart" uri="{C3380CC4-5D6E-409C-BE32-E72D297353CC}">
              <c16:uniqueId val="{00000002-CEEA-4B78-A36A-5EEE00CAB94A}"/>
            </c:ext>
          </c:extLst>
        </c:ser>
        <c:ser>
          <c:idx val="3"/>
          <c:order val="3"/>
          <c:tx>
            <c:v>Colonne J</c:v>
          </c:tx>
          <c:spPr>
            <a:ln w="18000">
              <a:solidFill>
                <a:srgbClr val="579D1C"/>
              </a:solidFill>
              <a:custDash>
                <a:ds d="102000" sp="102000"/>
                <a:ds d="102000" sp="102000"/>
                <a:ds d="508000" sp="102000"/>
                <a:ds d="508000" sp="102000"/>
                <a:ds d="508000" sp="102000"/>
              </a:custDash>
            </a:ln>
          </c:spPr>
          <c:marker>
            <c:symbol val="none"/>
          </c:marker>
          <c:xVal>
            <c:numLit>
              <c:formatCode>General</c:formatCode>
              <c:ptCount val="2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numLit>
          </c:xVal>
          <c:yVal>
            <c:numLit>
              <c:formatCode>General</c:formatCode>
              <c:ptCount val="29"/>
              <c:pt idx="0">
                <c:v>1.9795382824818201E-20</c:v>
              </c:pt>
              <c:pt idx="1">
                <c:v>6.1549676175060402E-19</c:v>
              </c:pt>
              <c:pt idx="2">
                <c:v>1.8484357515728199E-17</c:v>
              </c:pt>
              <c:pt idx="3">
                <c:v>5.0428614037722496E-16</c:v>
              </c:pt>
              <c:pt idx="4">
                <c:v>1.11197979458574E-14</c:v>
              </c:pt>
              <c:pt idx="5">
                <c:v>1.7966080407641199E-13</c:v>
              </c:pt>
              <c:pt idx="6">
                <c:v>2.2308928959176E-12</c:v>
              </c:pt>
              <c:pt idx="7">
                <c:v>2.4152516263401401E-11</c:v>
              </c:pt>
              <c:pt idx="8">
                <c:v>2.4791120460159799E-10</c:v>
              </c:pt>
              <c:pt idx="9">
                <c:v>2.49696374208705E-9</c:v>
              </c:pt>
              <c:pt idx="10">
                <c:v>2.4930180267980601E-8</c:v>
              </c:pt>
              <c:pt idx="11">
                <c:v>2.4617872567577599E-7</c:v>
              </c:pt>
              <c:pt idx="12">
                <c:v>2.3625237752910899E-6</c:v>
              </c:pt>
              <c:pt idx="13">
                <c:v>2.0939955093141E-5</c:v>
              </c:pt>
              <c:pt idx="14">
                <c:v>1.5401157991688601E-4</c:v>
              </c:pt>
              <c:pt idx="15">
                <c:v>8.3861170202343305E-4</c:v>
              </c:pt>
              <c:pt idx="16">
                <c:v>3.4363149936735399E-3</c:v>
              </c:pt>
              <c:pt idx="17">
                <c:v>1.1986973023360801E-2</c:v>
              </c:pt>
              <c:pt idx="18">
                <c:v>3.9174251383436297E-2</c:v>
              </c:pt>
              <c:pt idx="19">
                <c:v>0.12510801410136199</c:v>
              </c:pt>
              <c:pt idx="20">
                <c:v>0.39590358508800699</c:v>
              </c:pt>
              <c:pt idx="21">
                <c:v>1.24265846404804</c:v>
              </c:pt>
              <c:pt idx="22">
                <c:v>3.8280669092236801</c:v>
              </c:pt>
              <c:pt idx="23">
                <c:v>11.181079255873</c:v>
              </c:pt>
              <c:pt idx="24">
                <c:v>28.474402109481002</c:v>
              </c:pt>
              <c:pt idx="25">
                <c:v>55.731039725906498</c:v>
              </c:pt>
              <c:pt idx="26">
                <c:v>79.923973678226403</c:v>
              </c:pt>
              <c:pt idx="27">
                <c:v>92.641240971527694</c:v>
              </c:pt>
              <c:pt idx="28">
                <c:v>97.549662866130106</c:v>
              </c:pt>
            </c:numLit>
          </c:yVal>
          <c:smooth val="0"/>
          <c:extLst>
            <c:ext xmlns:c16="http://schemas.microsoft.com/office/drawing/2014/chart" uri="{C3380CC4-5D6E-409C-BE32-E72D297353CC}">
              <c16:uniqueId val="{00000003-CEEA-4B78-A36A-5EEE00CAB94A}"/>
            </c:ext>
          </c:extLst>
        </c:ser>
        <c:dLbls>
          <c:showLegendKey val="0"/>
          <c:showVal val="0"/>
          <c:showCatName val="0"/>
          <c:showSerName val="0"/>
          <c:showPercent val="0"/>
          <c:showBubbleSize val="0"/>
        </c:dLbls>
        <c:axId val="727754495"/>
        <c:axId val="727742431"/>
      </c:scatterChart>
      <c:valAx>
        <c:axId val="727742431"/>
        <c:scaling>
          <c:orientation val="minMax"/>
          <c:max val="105"/>
          <c:min val="0"/>
        </c:scaling>
        <c:delete val="0"/>
        <c:axPos val="l"/>
        <c:majorGridlines>
          <c:spPr>
            <a:ln>
              <a:solidFill>
                <a:srgbClr val="B3B3B3"/>
              </a:solidFill>
            </a:ln>
          </c:spPr>
        </c:majorGridlines>
        <c:numFmt formatCode="General" sourceLinked="0"/>
        <c:majorTickMark val="none"/>
        <c:minorTickMark val="none"/>
        <c:tickLblPos val="nextTo"/>
        <c:spPr>
          <a:ln>
            <a:solidFill>
              <a:srgbClr val="B3B3B3"/>
            </a:solidFill>
          </a:ln>
        </c:spPr>
        <c:txPr>
          <a:bodyPr/>
          <a:lstStyle/>
          <a:p>
            <a:pPr>
              <a:defRPr sz="800" b="0"/>
            </a:pPr>
            <a:endParaRPr lang="fr-FR"/>
          </a:p>
        </c:txPr>
        <c:crossAx val="727754495"/>
        <c:crossesAt val="0"/>
        <c:crossBetween val="midCat"/>
        <c:majorUnit val="10"/>
      </c:valAx>
      <c:valAx>
        <c:axId val="727754495"/>
        <c:scaling>
          <c:orientation val="minMax"/>
          <c:max val="14"/>
          <c:min val="0"/>
        </c:scaling>
        <c:delete val="0"/>
        <c:axPos val="b"/>
        <c:majorGridlines>
          <c:spPr>
            <a:ln>
              <a:solidFill>
                <a:srgbClr val="B3B3B3"/>
              </a:solidFill>
            </a:ln>
          </c:spPr>
        </c:majorGridlines>
        <c:title>
          <c:tx>
            <c:rich>
              <a:bodyPr/>
              <a:lstStyle/>
              <a:p>
                <a:pPr>
                  <a:defRPr sz="900" b="0"/>
                </a:pPr>
                <a:r>
                  <a:rPr lang="fr-FR"/>
                  <a:t>pH</a:t>
                </a:r>
              </a:p>
            </c:rich>
          </c:tx>
          <c:overlay val="0"/>
        </c:title>
        <c:numFmt formatCode="General" sourceLinked="0"/>
        <c:majorTickMark val="none"/>
        <c:minorTickMark val="none"/>
        <c:tickLblPos val="nextTo"/>
        <c:spPr>
          <a:ln>
            <a:solidFill>
              <a:srgbClr val="B3B3B3"/>
            </a:solidFill>
          </a:ln>
        </c:spPr>
        <c:txPr>
          <a:bodyPr/>
          <a:lstStyle/>
          <a:p>
            <a:pPr>
              <a:defRPr sz="800" b="0"/>
            </a:pPr>
            <a:endParaRPr lang="fr-FR"/>
          </a:p>
        </c:txPr>
        <c:crossAx val="727742431"/>
        <c:crossesAt val="0"/>
        <c:crossBetween val="midCat"/>
        <c:majorUnit val="1"/>
      </c:valAx>
      <c:spPr>
        <a:noFill/>
        <a:ln>
          <a:solidFill>
            <a:srgbClr val="B3B3B3"/>
          </a:solidFill>
          <a:prstDash val="solid"/>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c:style val="2"/>
  <c:chart>
    <c:autoTitleDeleted val="1"/>
    <c:plotArea>
      <c:layout/>
      <c:scatterChart>
        <c:scatterStyle val="lineMarker"/>
        <c:varyColors val="0"/>
        <c:ser>
          <c:idx val="0"/>
          <c:order val="0"/>
          <c:tx>
            <c:v>Colonne G</c:v>
          </c:tx>
          <c:spPr>
            <a:ln w="18000">
              <a:solidFill>
                <a:srgbClr val="004586"/>
              </a:solidFill>
            </a:ln>
          </c:spPr>
          <c:marker>
            <c:symbol val="none"/>
          </c:marker>
          <c:xVal>
            <c:numLit>
              <c:formatCode>General</c:formatCode>
              <c:ptCount val="2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numLit>
          </c:xVal>
          <c:yVal>
            <c:numLit>
              <c:formatCode>General</c:formatCode>
              <c:ptCount val="29"/>
              <c:pt idx="0">
                <c:v>99.211931565635098</c:v>
              </c:pt>
              <c:pt idx="1">
                <c:v>97.549662768039795</c:v>
              </c:pt>
              <c:pt idx="2">
                <c:v>92.6412400868535</c:v>
              </c:pt>
              <c:pt idx="3">
                <c:v>79.923967093635795</c:v>
              </c:pt>
              <c:pt idx="4">
                <c:v>55.731007709785203</c:v>
              </c:pt>
              <c:pt idx="5">
                <c:v>28.4743185332796</c:v>
              </c:pt>
              <c:pt idx="6">
                <c:v>11.1809503902368</c:v>
              </c:pt>
              <c:pt idx="7">
                <c:v>3.8279158606671402</c:v>
              </c:pt>
              <c:pt idx="8">
                <c:v>1.2424993081947999</c:v>
              </c:pt>
              <c:pt idx="9">
                <c:v>0.39574208366560099</c:v>
              </c:pt>
              <c:pt idx="10">
                <c:v>0.124946880823384</c:v>
              </c:pt>
              <c:pt idx="11">
                <c:v>3.9016698645228998E-2</c:v>
              </c:pt>
              <c:pt idx="12">
                <c:v>1.1840667553168101E-2</c:v>
              </c:pt>
              <c:pt idx="13">
                <c:v>3.3187592277560598E-3</c:v>
              </c:pt>
              <c:pt idx="14">
                <c:v>7.7188637685109596E-4</c:v>
              </c:pt>
              <c:pt idx="15">
                <c:v>1.3291099776551699E-4</c:v>
              </c:pt>
              <c:pt idx="16">
                <c:v>1.7222372055511602E-5</c:v>
              </c:pt>
              <c:pt idx="17">
                <c:v>1.8998071942939601E-6</c:v>
              </c:pt>
              <c:pt idx="18">
                <c:v>1.96336346802838E-7</c:v>
              </c:pt>
              <c:pt idx="19">
                <c:v>1.98282839871579E-8</c:v>
              </c:pt>
              <c:pt idx="20">
                <c:v>1.9842182259337801E-9</c:v>
              </c:pt>
              <c:pt idx="21">
                <c:v>1.9694809402239201E-10</c:v>
              </c:pt>
              <c:pt idx="22">
                <c:v>1.91857826437392E-11</c:v>
              </c:pt>
              <c:pt idx="23">
                <c:v>1.77208163970013E-12</c:v>
              </c:pt>
              <c:pt idx="24">
                <c:v>1.4271006822441401E-13</c:v>
              </c:pt>
              <c:pt idx="25">
                <c:v>8.8327745470369305E-15</c:v>
              </c:pt>
              <c:pt idx="26">
                <c:v>4.00568752682894E-16</c:v>
              </c:pt>
              <c:pt idx="27">
                <c:v>1.4682647215692499E-17</c:v>
              </c:pt>
              <c:pt idx="28">
                <c:v>4.8890645673149103E-19</c:v>
              </c:pt>
            </c:numLit>
          </c:yVal>
          <c:smooth val="0"/>
          <c:extLst>
            <c:ext xmlns:c16="http://schemas.microsoft.com/office/drawing/2014/chart" uri="{C3380CC4-5D6E-409C-BE32-E72D297353CC}">
              <c16:uniqueId val="{00000000-C0F6-4230-BAA5-74C767C74C3C}"/>
            </c:ext>
          </c:extLst>
        </c:ser>
        <c:ser>
          <c:idx val="1"/>
          <c:order val="1"/>
          <c:tx>
            <c:v>Colonne H</c:v>
          </c:tx>
          <c:spPr>
            <a:ln w="18000">
              <a:solidFill>
                <a:srgbClr val="FF420E"/>
              </a:solidFill>
              <a:custDash>
                <a:ds d="1016000" sp="1016000"/>
                <a:ds d="1016000" sp="1016000"/>
              </a:custDash>
            </a:ln>
          </c:spPr>
          <c:marker>
            <c:symbol val="none"/>
          </c:marker>
          <c:xVal>
            <c:numLit>
              <c:formatCode>General</c:formatCode>
              <c:ptCount val="2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numLit>
          </c:xVal>
          <c:yVal>
            <c:numLit>
              <c:formatCode>General</c:formatCode>
              <c:ptCount val="29"/>
              <c:pt idx="0">
                <c:v>0.78806838464117102</c:v>
              </c:pt>
              <c:pt idx="1">
                <c:v>2.4503367430537399</c:v>
              </c:pt>
              <c:pt idx="2">
                <c:v>7.3587552700858598</c:v>
              </c:pt>
              <c:pt idx="3">
                <c:v>20.075992849492199</c:v>
              </c:pt>
              <c:pt idx="4">
                <c:v>44.268712973519001</c:v>
              </c:pt>
              <c:pt idx="5">
                <c:v>71.5242543702267</c:v>
              </c:pt>
              <c:pt idx="6">
                <c:v>88.813445860165601</c:v>
              </c:pt>
              <c:pt idx="7">
                <c:v>96.152899113701096</c:v>
              </c:pt>
              <c:pt idx="8">
                <c:v>98.695228212451497</c:v>
              </c:pt>
              <c:pt idx="9">
                <c:v>99.405917033695204</c:v>
              </c:pt>
              <c:pt idx="10">
                <c:v>99.248835278744195</c:v>
              </c:pt>
              <c:pt idx="11">
                <c:v>98.005515929248901</c:v>
              </c:pt>
              <c:pt idx="12">
                <c:v>94.053765554650596</c:v>
              </c:pt>
              <c:pt idx="13">
                <c:v>83.363462736476706</c:v>
              </c:pt>
              <c:pt idx="14">
                <c:v>61.313114313185302</c:v>
              </c:pt>
              <c:pt idx="15">
                <c:v>33.385733188560202</c:v>
              </c:pt>
              <c:pt idx="16">
                <c:v>13.6802163926193</c:v>
              </c:pt>
              <c:pt idx="17">
                <c:v>4.7720999138312896</c:v>
              </c:pt>
              <c:pt idx="18">
                <c:v>1.55955503768113</c:v>
              </c:pt>
              <c:pt idx="19">
                <c:v>0.49806397507460498</c:v>
              </c:pt>
              <c:pt idx="20">
                <c:v>0.15761205607137199</c:v>
              </c:pt>
              <c:pt idx="21">
                <c:v>4.9471124508651897E-2</c:v>
              </c:pt>
              <c:pt idx="22">
                <c:v>1.52398088592051E-2</c:v>
              </c:pt>
              <c:pt idx="23">
                <c:v>4.4512678262900096E-3</c:v>
              </c:pt>
              <c:pt idx="24">
                <c:v>1.1335863657007999E-3</c:v>
              </c:pt>
              <c:pt idx="25">
                <c:v>2.21869265372852E-4</c:v>
              </c:pt>
              <c:pt idx="26">
                <c:v>3.1818307020430901E-5</c:v>
              </c:pt>
              <c:pt idx="27">
                <c:v>3.6881142319739599E-6</c:v>
              </c:pt>
              <c:pt idx="28">
                <c:v>3.8835220272082599E-7</c:v>
              </c:pt>
            </c:numLit>
          </c:yVal>
          <c:smooth val="0"/>
          <c:extLst>
            <c:ext xmlns:c16="http://schemas.microsoft.com/office/drawing/2014/chart" uri="{C3380CC4-5D6E-409C-BE32-E72D297353CC}">
              <c16:uniqueId val="{00000001-C0F6-4230-BAA5-74C767C74C3C}"/>
            </c:ext>
          </c:extLst>
        </c:ser>
        <c:ser>
          <c:idx val="2"/>
          <c:order val="2"/>
          <c:tx>
            <c:v>Colonne I</c:v>
          </c:tx>
          <c:spPr>
            <a:ln w="18000">
              <a:solidFill>
                <a:srgbClr val="7E0021"/>
              </a:solidFill>
              <a:custDash>
                <a:ds d="102000" sp="102000"/>
                <a:ds d="102000" sp="102000"/>
              </a:custDash>
            </a:ln>
          </c:spPr>
          <c:marker>
            <c:symbol val="none"/>
          </c:marker>
          <c:xVal>
            <c:numLit>
              <c:formatCode>General</c:formatCode>
              <c:ptCount val="2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numLit>
          </c:xVal>
          <c:yVal>
            <c:numLit>
              <c:formatCode>General</c:formatCode>
              <c:ptCount val="29"/>
              <c:pt idx="0">
                <c:v>4.97237535241988E-8</c:v>
              </c:pt>
              <c:pt idx="1">
                <c:v>4.8890645623987095E-7</c:v>
              </c:pt>
              <c:pt idx="2">
                <c:v>4.643060683893E-6</c:v>
              </c:pt>
              <c:pt idx="3">
                <c:v>4.0056871968176399E-5</c:v>
              </c:pt>
              <c:pt idx="4">
                <c:v>2.7931669581327402E-4</c:v>
              </c:pt>
              <c:pt idx="5">
                <c:v>1.4270964935116099E-3</c:v>
              </c:pt>
              <c:pt idx="6">
                <c:v>5.6037495954065503E-3</c:v>
              </c:pt>
              <c:pt idx="7">
                <c:v>1.91850256076572E-2</c:v>
              </c:pt>
              <c:pt idx="8">
                <c:v>6.2272479105795003E-2</c:v>
              </c:pt>
              <c:pt idx="9">
                <c:v>0.19834088014225501</c:v>
              </c:pt>
              <c:pt idx="10">
                <c:v>0.62621781550228495</c:v>
              </c:pt>
              <c:pt idx="11">
                <c:v>1.9554671259271299</c:v>
              </c:pt>
              <c:pt idx="12">
                <c:v>5.9343914152724997</c:v>
              </c:pt>
              <c:pt idx="13">
                <c:v>16.633197564340399</c:v>
              </c:pt>
              <c:pt idx="14">
                <c:v>38.6859597888579</c:v>
              </c:pt>
              <c:pt idx="15">
                <c:v>66.613295288740005</c:v>
              </c:pt>
              <c:pt idx="16">
                <c:v>86.316330070014899</c:v>
              </c:pt>
              <c:pt idx="17">
                <c:v>95.215911213338202</c:v>
              </c:pt>
              <c:pt idx="18">
                <c:v>98.401270514599105</c:v>
              </c:pt>
              <c:pt idx="19">
                <c:v>99.376827990995693</c:v>
              </c:pt>
              <c:pt idx="20">
                <c:v>99.446484356856402</c:v>
              </c:pt>
              <c:pt idx="21">
                <c:v>98.707870411246404</c:v>
              </c:pt>
              <c:pt idx="22">
                <c:v>96.156693281897901</c:v>
              </c:pt>
              <c:pt idx="23">
                <c:v>88.814469476298896</c:v>
              </c:pt>
              <c:pt idx="24">
                <c:v>71.524464304153199</c:v>
              </c:pt>
              <c:pt idx="25">
                <c:v>44.268738404828099</c:v>
              </c:pt>
              <c:pt idx="26">
                <c:v>20.0759945034666</c:v>
              </c:pt>
              <c:pt idx="27">
                <c:v>7.3587553403580497</c:v>
              </c:pt>
              <c:pt idx="28">
                <c:v>2.4503367455176601</c:v>
              </c:pt>
            </c:numLit>
          </c:yVal>
          <c:smooth val="0"/>
          <c:extLst>
            <c:ext xmlns:c16="http://schemas.microsoft.com/office/drawing/2014/chart" uri="{C3380CC4-5D6E-409C-BE32-E72D297353CC}">
              <c16:uniqueId val="{00000002-C0F6-4230-BAA5-74C767C74C3C}"/>
            </c:ext>
          </c:extLst>
        </c:ser>
        <c:ser>
          <c:idx val="3"/>
          <c:order val="3"/>
          <c:tx>
            <c:v>Colonne J</c:v>
          </c:tx>
          <c:spPr>
            <a:ln w="18000">
              <a:solidFill>
                <a:srgbClr val="579D1C"/>
              </a:solidFill>
              <a:custDash>
                <a:ds d="102000" sp="102000"/>
                <a:ds d="102000" sp="102000"/>
                <a:ds d="508000" sp="102000"/>
                <a:ds d="508000" sp="102000"/>
                <a:ds d="508000" sp="102000"/>
              </a:custDash>
            </a:ln>
          </c:spPr>
          <c:marker>
            <c:symbol val="none"/>
          </c:marker>
          <c:xVal>
            <c:numLit>
              <c:formatCode>General</c:formatCode>
              <c:ptCount val="29"/>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numLit>
          </c:xVal>
          <c:yVal>
            <c:numLit>
              <c:formatCode>General</c:formatCode>
              <c:ptCount val="29"/>
              <c:pt idx="0">
                <c:v>1.9795382824818201E-20</c:v>
              </c:pt>
              <c:pt idx="1">
                <c:v>6.1549676175060402E-19</c:v>
              </c:pt>
              <c:pt idx="2">
                <c:v>1.8484357515728199E-17</c:v>
              </c:pt>
              <c:pt idx="3">
                <c:v>5.0428614037722496E-16</c:v>
              </c:pt>
              <c:pt idx="4">
                <c:v>1.11197979458574E-14</c:v>
              </c:pt>
              <c:pt idx="5">
                <c:v>1.7966080407641199E-13</c:v>
              </c:pt>
              <c:pt idx="6">
                <c:v>2.2308928959176E-12</c:v>
              </c:pt>
              <c:pt idx="7">
                <c:v>2.4152516263401401E-11</c:v>
              </c:pt>
              <c:pt idx="8">
                <c:v>2.4791120460159799E-10</c:v>
              </c:pt>
              <c:pt idx="9">
                <c:v>2.49696374208705E-9</c:v>
              </c:pt>
              <c:pt idx="10">
                <c:v>2.4930180267980601E-8</c:v>
              </c:pt>
              <c:pt idx="11">
                <c:v>2.4617872567577599E-7</c:v>
              </c:pt>
              <c:pt idx="12">
                <c:v>2.3625237752910899E-6</c:v>
              </c:pt>
              <c:pt idx="13">
                <c:v>2.0939955093141E-5</c:v>
              </c:pt>
              <c:pt idx="14">
                <c:v>1.5401157991688601E-4</c:v>
              </c:pt>
              <c:pt idx="15">
                <c:v>8.3861170202343305E-4</c:v>
              </c:pt>
              <c:pt idx="16">
                <c:v>3.4363149936735399E-3</c:v>
              </c:pt>
              <c:pt idx="17">
                <c:v>1.1986973023360801E-2</c:v>
              </c:pt>
              <c:pt idx="18">
                <c:v>3.9174251383436297E-2</c:v>
              </c:pt>
              <c:pt idx="19">
                <c:v>0.12510801410136199</c:v>
              </c:pt>
              <c:pt idx="20">
                <c:v>0.39590358508800699</c:v>
              </c:pt>
              <c:pt idx="21">
                <c:v>1.24265846404804</c:v>
              </c:pt>
              <c:pt idx="22">
                <c:v>3.8280669092236801</c:v>
              </c:pt>
              <c:pt idx="23">
                <c:v>11.181079255873</c:v>
              </c:pt>
              <c:pt idx="24">
                <c:v>28.474402109481002</c:v>
              </c:pt>
              <c:pt idx="25">
                <c:v>55.731039725906498</c:v>
              </c:pt>
              <c:pt idx="26">
                <c:v>79.923973678226403</c:v>
              </c:pt>
              <c:pt idx="27">
                <c:v>92.641240971527694</c:v>
              </c:pt>
              <c:pt idx="28">
                <c:v>97.549662866130106</c:v>
              </c:pt>
            </c:numLit>
          </c:yVal>
          <c:smooth val="0"/>
          <c:extLst>
            <c:ext xmlns:c16="http://schemas.microsoft.com/office/drawing/2014/chart" uri="{C3380CC4-5D6E-409C-BE32-E72D297353CC}">
              <c16:uniqueId val="{00000003-C0F6-4230-BAA5-74C767C74C3C}"/>
            </c:ext>
          </c:extLst>
        </c:ser>
        <c:dLbls>
          <c:showLegendKey val="0"/>
          <c:showVal val="0"/>
          <c:showCatName val="0"/>
          <c:showSerName val="0"/>
          <c:showPercent val="0"/>
          <c:showBubbleSize val="0"/>
        </c:dLbls>
        <c:axId val="727748255"/>
        <c:axId val="727742015"/>
      </c:scatterChart>
      <c:valAx>
        <c:axId val="727742015"/>
        <c:scaling>
          <c:orientation val="minMax"/>
          <c:max val="105"/>
          <c:min val="0"/>
        </c:scaling>
        <c:delete val="0"/>
        <c:axPos val="l"/>
        <c:majorGridlines>
          <c:spPr>
            <a:ln>
              <a:solidFill>
                <a:srgbClr val="B3B3B3"/>
              </a:solidFill>
            </a:ln>
          </c:spPr>
        </c:majorGridlines>
        <c:numFmt formatCode="General" sourceLinked="0"/>
        <c:majorTickMark val="none"/>
        <c:minorTickMark val="none"/>
        <c:tickLblPos val="nextTo"/>
        <c:spPr>
          <a:ln>
            <a:solidFill>
              <a:srgbClr val="B3B3B3"/>
            </a:solidFill>
          </a:ln>
        </c:spPr>
        <c:txPr>
          <a:bodyPr/>
          <a:lstStyle/>
          <a:p>
            <a:pPr>
              <a:defRPr sz="800" b="0"/>
            </a:pPr>
            <a:endParaRPr lang="fr-FR"/>
          </a:p>
        </c:txPr>
        <c:crossAx val="727748255"/>
        <c:crossesAt val="0"/>
        <c:crossBetween val="midCat"/>
        <c:majorUnit val="10"/>
      </c:valAx>
      <c:valAx>
        <c:axId val="727748255"/>
        <c:scaling>
          <c:orientation val="minMax"/>
          <c:max val="14"/>
          <c:min val="0"/>
        </c:scaling>
        <c:delete val="0"/>
        <c:axPos val="b"/>
        <c:majorGridlines>
          <c:spPr>
            <a:ln>
              <a:solidFill>
                <a:srgbClr val="B3B3B3"/>
              </a:solidFill>
            </a:ln>
          </c:spPr>
        </c:majorGridlines>
        <c:title>
          <c:tx>
            <c:rich>
              <a:bodyPr/>
              <a:lstStyle/>
              <a:p>
                <a:pPr>
                  <a:defRPr sz="900" b="0"/>
                </a:pPr>
                <a:r>
                  <a:rPr lang="fr-FR"/>
                  <a:t>pH</a:t>
                </a:r>
              </a:p>
            </c:rich>
          </c:tx>
          <c:overlay val="0"/>
        </c:title>
        <c:numFmt formatCode="General" sourceLinked="0"/>
        <c:majorTickMark val="none"/>
        <c:minorTickMark val="none"/>
        <c:tickLblPos val="nextTo"/>
        <c:spPr>
          <a:ln>
            <a:solidFill>
              <a:srgbClr val="B3B3B3"/>
            </a:solidFill>
          </a:ln>
        </c:spPr>
        <c:txPr>
          <a:bodyPr/>
          <a:lstStyle/>
          <a:p>
            <a:pPr>
              <a:defRPr sz="800" b="0"/>
            </a:pPr>
            <a:endParaRPr lang="fr-FR"/>
          </a:p>
        </c:txPr>
        <c:crossAx val="727742015"/>
        <c:crossesAt val="0"/>
        <c:crossBetween val="midCat"/>
        <c:majorUnit val="1"/>
      </c:valAx>
      <c:spPr>
        <a:noFill/>
        <a:ln>
          <a:solidFill>
            <a:srgbClr val="B3B3B3"/>
          </a:solidFill>
          <a:prstDash val="solid"/>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2695</Words>
  <Characters>14826</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Christine</cp:lastModifiedBy>
  <cp:revision>4</cp:revision>
  <cp:lastPrinted>2012-01-08T15:54:00Z</cp:lastPrinted>
  <dcterms:created xsi:type="dcterms:W3CDTF">2022-08-27T17:17:00Z</dcterms:created>
  <dcterms:modified xsi:type="dcterms:W3CDTF">2022-08-27T17:53:00Z</dcterms:modified>
</cp:coreProperties>
</file>