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6" w:type="dxa"/>
        <w:tblLayout w:type="fixed"/>
        <w:tblCellMar>
          <w:left w:w="10" w:type="dxa"/>
          <w:right w:w="10" w:type="dxa"/>
        </w:tblCellMar>
        <w:tblLook w:val="04A0" w:firstRow="1" w:lastRow="0" w:firstColumn="1" w:lastColumn="0" w:noHBand="0" w:noVBand="1"/>
      </w:tblPr>
      <w:tblGrid>
        <w:gridCol w:w="10546"/>
      </w:tblGrid>
      <w:tr w:rsidR="00333712" w14:paraId="3C734237"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4933D5" w14:textId="6FA5440D" w:rsidR="00E71FEE" w:rsidRDefault="00936A82" w:rsidP="00E71FEE">
            <w:pPr>
              <w:pStyle w:val="Standard"/>
              <w:jc w:val="center"/>
              <w:rPr>
                <w:rFonts w:ascii="Calibri" w:hAnsi="Calibri"/>
                <w:b/>
                <w:bCs/>
                <w:sz w:val="32"/>
                <w:szCs w:val="32"/>
              </w:rPr>
            </w:pPr>
            <w:r>
              <w:rPr>
                <w:rFonts w:ascii="Calibri" w:hAnsi="Calibri"/>
                <w:b/>
                <w:bCs/>
                <w:sz w:val="32"/>
                <w:szCs w:val="32"/>
              </w:rPr>
              <w:t>TD de chimie n°</w:t>
            </w:r>
            <w:r w:rsidR="00276B36">
              <w:rPr>
                <w:rFonts w:ascii="Calibri" w:hAnsi="Calibri"/>
                <w:b/>
                <w:bCs/>
                <w:sz w:val="32"/>
                <w:szCs w:val="32"/>
              </w:rPr>
              <w:t>2</w:t>
            </w:r>
          </w:p>
          <w:p w14:paraId="7F1AA685" w14:textId="04E9D2D0" w:rsidR="00333712" w:rsidRDefault="00936A82" w:rsidP="00E71FEE">
            <w:pPr>
              <w:pStyle w:val="Standard"/>
              <w:jc w:val="center"/>
              <w:rPr>
                <w:rFonts w:ascii="Calibri" w:hAnsi="Calibri"/>
                <w:b/>
                <w:bCs/>
                <w:sz w:val="32"/>
                <w:szCs w:val="32"/>
              </w:rPr>
            </w:pPr>
            <w:r>
              <w:rPr>
                <w:rFonts w:ascii="Calibri" w:hAnsi="Calibri"/>
                <w:b/>
                <w:bCs/>
                <w:sz w:val="32"/>
                <w:szCs w:val="32"/>
              </w:rPr>
              <w:t>Réactions acido-basiques</w:t>
            </w:r>
          </w:p>
        </w:tc>
      </w:tr>
    </w:tbl>
    <w:p w14:paraId="4943AFA0" w14:textId="77777777" w:rsidR="003E385A" w:rsidRDefault="00E50646">
      <w:pPr>
        <w:pStyle w:val="Standard"/>
        <w:jc w:val="center"/>
        <w:rPr>
          <w:rFonts w:ascii="Calibri" w:hAnsi="Calibri"/>
          <w:b/>
          <w:bCs/>
          <w:i/>
          <w:iCs/>
          <w:sz w:val="22"/>
          <w:szCs w:val="22"/>
        </w:rPr>
      </w:pPr>
      <w:r>
        <w:rPr>
          <w:rFonts w:ascii="Calibri" w:hAnsi="Calibri"/>
          <w:b/>
          <w:bCs/>
          <w:i/>
          <w:iCs/>
          <w:sz w:val="22"/>
          <w:szCs w:val="22"/>
        </w:rPr>
        <w:t xml:space="preserve">Applications directes du cours </w:t>
      </w:r>
      <w:r w:rsidR="003E385A">
        <w:rPr>
          <w:rFonts w:ascii="Calibri" w:hAnsi="Calibri"/>
          <w:b/>
          <w:bCs/>
          <w:i/>
          <w:iCs/>
          <w:sz w:val="22"/>
          <w:szCs w:val="22"/>
        </w:rPr>
        <w:t xml:space="preserve">n°1, 3, 5, 8, </w:t>
      </w:r>
      <w:proofErr w:type="gramStart"/>
      <w:r w:rsidR="003E385A">
        <w:rPr>
          <w:rFonts w:ascii="Calibri" w:hAnsi="Calibri"/>
          <w:b/>
          <w:bCs/>
          <w:i/>
          <w:iCs/>
          <w:sz w:val="22"/>
          <w:szCs w:val="22"/>
        </w:rPr>
        <w:t>9  corrigés</w:t>
      </w:r>
      <w:proofErr w:type="gramEnd"/>
      <w:r w:rsidR="003E385A">
        <w:rPr>
          <w:rFonts w:ascii="Calibri" w:hAnsi="Calibri"/>
          <w:b/>
          <w:bCs/>
          <w:i/>
          <w:iCs/>
          <w:sz w:val="22"/>
          <w:szCs w:val="22"/>
        </w:rPr>
        <w:t> </w:t>
      </w:r>
    </w:p>
    <w:p w14:paraId="2CC0023C" w14:textId="1E0BB288" w:rsidR="00333712" w:rsidRDefault="003E385A">
      <w:pPr>
        <w:pStyle w:val="Standard"/>
        <w:jc w:val="center"/>
        <w:rPr>
          <w:rFonts w:ascii="Calibri" w:hAnsi="Calibri"/>
          <w:b/>
          <w:bCs/>
          <w:i/>
          <w:iCs/>
          <w:sz w:val="22"/>
          <w:szCs w:val="22"/>
        </w:rPr>
      </w:pPr>
      <w:r>
        <w:rPr>
          <w:rFonts w:ascii="Calibri" w:hAnsi="Calibri"/>
          <w:b/>
          <w:bCs/>
          <w:i/>
          <w:iCs/>
          <w:sz w:val="22"/>
          <w:szCs w:val="22"/>
        </w:rPr>
        <w:t xml:space="preserve"> TD : </w:t>
      </w:r>
      <w:r w:rsidR="00C13523">
        <w:rPr>
          <w:rFonts w:ascii="Calibri" w:hAnsi="Calibri"/>
          <w:b/>
          <w:bCs/>
          <w:i/>
          <w:iCs/>
          <w:sz w:val="22"/>
          <w:szCs w:val="22"/>
        </w:rPr>
        <w:t>exercices n</w:t>
      </w:r>
      <w:r w:rsidR="00303045">
        <w:rPr>
          <w:rFonts w:ascii="Calibri" w:hAnsi="Calibri"/>
          <w:b/>
          <w:bCs/>
          <w:i/>
          <w:iCs/>
          <w:sz w:val="22"/>
          <w:szCs w:val="22"/>
        </w:rPr>
        <w:t>° 2, 4, 6, 7</w:t>
      </w:r>
      <w:r w:rsidR="00EA55AF">
        <w:rPr>
          <w:rFonts w:ascii="Calibri" w:hAnsi="Calibri"/>
          <w:b/>
          <w:bCs/>
          <w:i/>
          <w:iCs/>
          <w:sz w:val="22"/>
          <w:szCs w:val="22"/>
        </w:rPr>
        <w:t xml:space="preserve">   Extrait DS n°10</w:t>
      </w:r>
    </w:p>
    <w:p w14:paraId="7417A4C6" w14:textId="77777777" w:rsidR="00510CE4" w:rsidRDefault="00510CE4" w:rsidP="00201B36">
      <w:pPr>
        <w:pStyle w:val="Standard"/>
        <w:rPr>
          <w:rFonts w:ascii="Calibri" w:hAnsi="Calibri"/>
          <w:b/>
          <w:bCs/>
          <w:u w:val="single"/>
        </w:rPr>
      </w:pPr>
    </w:p>
    <w:p w14:paraId="7844067B" w14:textId="4C0EEFF0" w:rsidR="00201B36" w:rsidRDefault="00201B36" w:rsidP="00201B36">
      <w:pPr>
        <w:pStyle w:val="Standard"/>
        <w:rPr>
          <w:rFonts w:ascii="Calibri" w:hAnsi="Calibri"/>
          <w:b/>
          <w:bCs/>
        </w:rPr>
      </w:pPr>
      <w:r>
        <w:rPr>
          <w:rFonts w:ascii="Calibri" w:hAnsi="Calibri"/>
          <w:b/>
          <w:bCs/>
          <w:u w:val="single"/>
        </w:rPr>
        <w:t xml:space="preserve">Exercice n°1 </w:t>
      </w:r>
      <w:r>
        <w:rPr>
          <w:rFonts w:ascii="Calibri" w:hAnsi="Calibri"/>
          <w:b/>
          <w:bCs/>
        </w:rPr>
        <w:t>: pH d'un acide fort</w:t>
      </w:r>
      <w:r w:rsidR="00510CE4">
        <w:rPr>
          <w:rFonts w:ascii="Calibri" w:hAnsi="Calibri"/>
          <w:b/>
          <w:bCs/>
        </w:rPr>
        <w:t xml:space="preserve"> ou d’une base forte</w:t>
      </w:r>
    </w:p>
    <w:p w14:paraId="64B999E3" w14:textId="74DFB7A4" w:rsidR="00201B36" w:rsidRDefault="00201B36" w:rsidP="00201B36">
      <w:pPr>
        <w:pStyle w:val="Standard"/>
        <w:numPr>
          <w:ilvl w:val="0"/>
          <w:numId w:val="11"/>
        </w:numPr>
        <w:rPr>
          <w:rFonts w:ascii="Calibri" w:hAnsi="Calibri"/>
        </w:rPr>
      </w:pPr>
      <w:r>
        <w:rPr>
          <w:rFonts w:ascii="Calibri" w:hAnsi="Calibri"/>
        </w:rPr>
        <w:t>Calculer le pH d'une solution d'acide nitrique à 5</w:t>
      </w:r>
      <w:r w:rsidR="00451222">
        <w:rPr>
          <w:rFonts w:ascii="Calibri" w:hAnsi="Calibri"/>
        </w:rPr>
        <w:t>,0</w:t>
      </w:r>
      <w:r>
        <w:rPr>
          <w:rFonts w:ascii="Calibri" w:hAnsi="Calibri"/>
        </w:rPr>
        <w:t>.10</w:t>
      </w:r>
      <w:r>
        <w:rPr>
          <w:rFonts w:ascii="Calibri" w:hAnsi="Calibri"/>
          <w:vertAlign w:val="superscript"/>
        </w:rPr>
        <w:t>-3</w:t>
      </w:r>
      <w:r>
        <w:rPr>
          <w:rFonts w:ascii="Calibri" w:hAnsi="Calibri"/>
        </w:rPr>
        <w:t xml:space="preserve"> </w:t>
      </w:r>
      <w:proofErr w:type="gramStart"/>
      <w:r>
        <w:rPr>
          <w:rFonts w:ascii="Calibri" w:hAnsi="Calibri"/>
        </w:rPr>
        <w:t>mol.L</w:t>
      </w:r>
      <w:proofErr w:type="gramEnd"/>
      <w:r>
        <w:rPr>
          <w:rFonts w:ascii="Calibri" w:hAnsi="Calibri"/>
          <w:vertAlign w:val="superscript"/>
        </w:rPr>
        <w:t>-1</w:t>
      </w:r>
      <w:r>
        <w:rPr>
          <w:rFonts w:ascii="Calibri" w:hAnsi="Calibri"/>
        </w:rPr>
        <w:t xml:space="preserve">. Quelle réaction néglige-t-on ? Dans </w:t>
      </w:r>
      <w:proofErr w:type="gramStart"/>
      <w:r>
        <w:rPr>
          <w:rFonts w:ascii="Calibri" w:hAnsi="Calibri"/>
        </w:rPr>
        <w:t>quel zone</w:t>
      </w:r>
      <w:proofErr w:type="gramEnd"/>
      <w:r>
        <w:rPr>
          <w:rFonts w:ascii="Calibri" w:hAnsi="Calibri"/>
        </w:rPr>
        <w:t xml:space="preserve"> de pH a-t-on le droit de le faire ?</w:t>
      </w:r>
      <w:r>
        <w:rPr>
          <w:rFonts w:ascii="Calibri" w:hAnsi="Calibri"/>
          <w:vertAlign w:val="superscript"/>
        </w:rPr>
        <w:t xml:space="preserve"> </w:t>
      </w:r>
      <w:r>
        <w:rPr>
          <w:rFonts w:ascii="Calibri" w:hAnsi="Calibri"/>
        </w:rPr>
        <w:t xml:space="preserve"> </w:t>
      </w:r>
    </w:p>
    <w:p w14:paraId="3F518763" w14:textId="7E62AEA5" w:rsidR="00201B36" w:rsidRDefault="00201B36" w:rsidP="00201B36">
      <w:pPr>
        <w:pStyle w:val="Standard"/>
        <w:numPr>
          <w:ilvl w:val="0"/>
          <w:numId w:val="11"/>
        </w:numPr>
        <w:rPr>
          <w:rFonts w:ascii="Calibri" w:hAnsi="Calibri"/>
        </w:rPr>
      </w:pPr>
      <w:r>
        <w:rPr>
          <w:rFonts w:ascii="Calibri" w:hAnsi="Calibri"/>
        </w:rPr>
        <w:t xml:space="preserve">Calculer le pH d'une solution </w:t>
      </w:r>
      <w:r w:rsidR="00EA55AF">
        <w:rPr>
          <w:rFonts w:ascii="Calibri" w:hAnsi="Calibri"/>
        </w:rPr>
        <w:t>de soude</w:t>
      </w:r>
      <w:r>
        <w:rPr>
          <w:rFonts w:ascii="Calibri" w:hAnsi="Calibri"/>
        </w:rPr>
        <w:t xml:space="preserve"> à </w:t>
      </w:r>
      <w:r w:rsidR="00EA55AF">
        <w:rPr>
          <w:rFonts w:ascii="Calibri" w:hAnsi="Calibri"/>
        </w:rPr>
        <w:t>5</w:t>
      </w:r>
      <w:r w:rsidR="00451222">
        <w:rPr>
          <w:rFonts w:ascii="Calibri" w:hAnsi="Calibri"/>
        </w:rPr>
        <w:t>,0</w:t>
      </w:r>
      <w:r>
        <w:rPr>
          <w:rFonts w:ascii="Calibri" w:hAnsi="Calibri"/>
        </w:rPr>
        <w:t>.10</w:t>
      </w:r>
      <w:r>
        <w:rPr>
          <w:rFonts w:ascii="Calibri" w:hAnsi="Calibri"/>
          <w:vertAlign w:val="superscript"/>
        </w:rPr>
        <w:t>-</w:t>
      </w:r>
      <w:r w:rsidR="00EA55AF">
        <w:rPr>
          <w:rFonts w:ascii="Calibri" w:hAnsi="Calibri"/>
          <w:vertAlign w:val="superscript"/>
        </w:rPr>
        <w:t>3</w:t>
      </w:r>
      <w:r>
        <w:rPr>
          <w:rFonts w:ascii="Calibri" w:hAnsi="Calibri"/>
          <w:vertAlign w:val="superscript"/>
        </w:rPr>
        <w:t xml:space="preserve"> </w:t>
      </w:r>
      <w:proofErr w:type="gramStart"/>
      <w:r>
        <w:rPr>
          <w:rFonts w:ascii="Calibri" w:hAnsi="Calibri"/>
        </w:rPr>
        <w:t>mol.L</w:t>
      </w:r>
      <w:proofErr w:type="gramEnd"/>
      <w:r>
        <w:rPr>
          <w:rFonts w:ascii="Calibri" w:hAnsi="Calibri"/>
          <w:vertAlign w:val="superscript"/>
        </w:rPr>
        <w:t>-1</w:t>
      </w:r>
      <w:r>
        <w:rPr>
          <w:rFonts w:ascii="Calibri" w:hAnsi="Calibri"/>
        </w:rPr>
        <w:t>.</w:t>
      </w:r>
    </w:p>
    <w:p w14:paraId="58B0FCBE" w14:textId="77777777" w:rsidR="006C0B56" w:rsidRDefault="006C0B56">
      <w:pPr>
        <w:pStyle w:val="Standard"/>
        <w:rPr>
          <w:rFonts w:ascii="Calibri" w:hAnsi="Calibri"/>
          <w:b/>
          <w:bCs/>
          <w:u w:val="single"/>
        </w:rPr>
      </w:pPr>
    </w:p>
    <w:p w14:paraId="21F89D77" w14:textId="77777777" w:rsidR="006C0B56" w:rsidRDefault="006C0B56" w:rsidP="006C0B56">
      <w:pPr>
        <w:pStyle w:val="Standard"/>
        <w:pBdr>
          <w:top w:val="single" w:sz="4" w:space="1" w:color="auto"/>
          <w:left w:val="single" w:sz="4" w:space="4" w:color="auto"/>
          <w:bottom w:val="single" w:sz="4" w:space="1" w:color="auto"/>
          <w:right w:val="single" w:sz="4" w:space="4" w:color="auto"/>
        </w:pBdr>
        <w:rPr>
          <w:rFonts w:ascii="Calibri" w:hAnsi="Calibri"/>
          <w:sz w:val="21"/>
          <w:szCs w:val="21"/>
        </w:rPr>
      </w:pPr>
      <w:r>
        <w:rPr>
          <w:rFonts w:ascii="Calibri" w:hAnsi="Calibri"/>
          <w:sz w:val="21"/>
          <w:szCs w:val="21"/>
        </w:rPr>
        <w:sym w:font="Wingdings" w:char="F026"/>
      </w:r>
      <w:r>
        <w:rPr>
          <w:rFonts w:ascii="Calibri" w:hAnsi="Calibri"/>
          <w:sz w:val="21"/>
          <w:szCs w:val="21"/>
        </w:rPr>
        <w:t xml:space="preserve"> Ecrire l’équation de la réaction modélisant une transformation en solution aqueuse</w:t>
      </w:r>
    </w:p>
    <w:p w14:paraId="437EC4CB" w14:textId="06E6F47E" w:rsidR="006046B3" w:rsidRDefault="006046B3" w:rsidP="006046B3">
      <w:pPr>
        <w:pStyle w:val="Standard"/>
        <w:pBdr>
          <w:top w:val="single" w:sz="4" w:space="1" w:color="auto"/>
          <w:left w:val="single" w:sz="4" w:space="4" w:color="auto"/>
          <w:bottom w:val="single" w:sz="4" w:space="1" w:color="auto"/>
          <w:right w:val="single" w:sz="4" w:space="4" w:color="auto"/>
        </w:pBdr>
        <w:rPr>
          <w:rFonts w:ascii="Calibri" w:hAnsi="Calibri"/>
          <w:sz w:val="21"/>
          <w:szCs w:val="21"/>
        </w:rPr>
      </w:pPr>
      <w:r>
        <w:rPr>
          <w:rFonts w:ascii="Calibri" w:hAnsi="Calibri"/>
          <w:sz w:val="21"/>
          <w:szCs w:val="21"/>
        </w:rPr>
        <w:sym w:font="Wingdings" w:char="F026"/>
      </w:r>
      <w:r>
        <w:rPr>
          <w:rFonts w:ascii="Calibri" w:hAnsi="Calibri"/>
          <w:sz w:val="21"/>
          <w:szCs w:val="21"/>
        </w:rPr>
        <w:t xml:space="preserve"> Déterminer la composition chimique du système dans l’état final </w:t>
      </w:r>
    </w:p>
    <w:p w14:paraId="23428E46" w14:textId="0FC4E645" w:rsidR="00D75586" w:rsidRDefault="00D75586" w:rsidP="00D75586">
      <w:pPr>
        <w:pStyle w:val="Standard"/>
        <w:pBdr>
          <w:top w:val="single" w:sz="4" w:space="1" w:color="auto"/>
          <w:left w:val="single" w:sz="4" w:space="4" w:color="auto"/>
          <w:bottom w:val="single" w:sz="4" w:space="1" w:color="auto"/>
          <w:right w:val="single" w:sz="4" w:space="4" w:color="auto"/>
        </w:pBdr>
        <w:rPr>
          <w:rFonts w:ascii="Calibri" w:hAnsi="Calibri"/>
          <w:sz w:val="21"/>
          <w:szCs w:val="21"/>
        </w:rPr>
      </w:pPr>
      <w:r>
        <w:rPr>
          <w:rFonts w:ascii="Calibri" w:hAnsi="Calibri"/>
          <w:sz w:val="21"/>
          <w:szCs w:val="21"/>
        </w:rPr>
        <w:sym w:font="Wingdings" w:char="F026"/>
      </w:r>
      <w:r>
        <w:rPr>
          <w:rFonts w:ascii="Calibri" w:hAnsi="Calibri"/>
          <w:sz w:val="21"/>
          <w:szCs w:val="21"/>
        </w:rPr>
        <w:t xml:space="preserve"> Utiliser les diagrammes de prédominance pour prévoir les espèces incompatibles ou la nature des espèces majoritaires</w:t>
      </w:r>
    </w:p>
    <w:p w14:paraId="59797211" w14:textId="77777777" w:rsidR="006046B3" w:rsidRDefault="006046B3" w:rsidP="006046B3">
      <w:pPr>
        <w:pStyle w:val="Standard"/>
        <w:ind w:left="1080"/>
        <w:rPr>
          <w:rFonts w:ascii="Calibri" w:hAnsi="Calibri"/>
        </w:rPr>
      </w:pPr>
    </w:p>
    <w:p w14:paraId="464EC9F0" w14:textId="003BB211" w:rsidR="009B6DDB" w:rsidRPr="009B6DDB" w:rsidRDefault="009B6DDB" w:rsidP="009B6DDB">
      <w:pPr>
        <w:pStyle w:val="Standard"/>
        <w:rPr>
          <w:rFonts w:ascii="Calibri" w:hAnsi="Calibri"/>
          <w:b/>
          <w:bCs/>
        </w:rPr>
      </w:pPr>
      <w:r>
        <w:rPr>
          <w:rFonts w:ascii="Calibri" w:hAnsi="Calibri"/>
          <w:b/>
          <w:bCs/>
          <w:u w:val="single"/>
        </w:rPr>
        <w:t>Exercice n°2 </w:t>
      </w:r>
      <w:r w:rsidRPr="009B6DDB">
        <w:rPr>
          <w:rFonts w:ascii="Calibri" w:hAnsi="Calibri"/>
          <w:b/>
          <w:bCs/>
        </w:rPr>
        <w:t xml:space="preserve">: Eutrophisation </w:t>
      </w:r>
      <w:proofErr w:type="gramStart"/>
      <w:r w:rsidRPr="009B6DDB">
        <w:rPr>
          <w:rFonts w:ascii="Calibri" w:hAnsi="Calibri"/>
          <w:b/>
          <w:bCs/>
        </w:rPr>
        <w:t>( CCINP</w:t>
      </w:r>
      <w:proofErr w:type="gramEnd"/>
      <w:r w:rsidRPr="009B6DDB">
        <w:rPr>
          <w:rFonts w:ascii="Calibri" w:hAnsi="Calibri"/>
          <w:b/>
          <w:bCs/>
        </w:rPr>
        <w:t xml:space="preserve"> </w:t>
      </w:r>
      <w:r>
        <w:rPr>
          <w:rFonts w:ascii="Calibri" w:hAnsi="Calibri"/>
          <w:b/>
          <w:bCs/>
        </w:rPr>
        <w:t xml:space="preserve">Physique-Chimie </w:t>
      </w:r>
      <w:r w:rsidRPr="009B6DDB">
        <w:rPr>
          <w:rFonts w:ascii="Calibri" w:hAnsi="Calibri"/>
          <w:b/>
          <w:bCs/>
        </w:rPr>
        <w:t>PSI 2021)</w:t>
      </w:r>
    </w:p>
    <w:p w14:paraId="0FCE7F31" w14:textId="32A494BF" w:rsidR="009B6DDB" w:rsidRDefault="009B6DDB" w:rsidP="00A526B1">
      <w:pPr>
        <w:pStyle w:val="Standard"/>
        <w:rPr>
          <w:rFonts w:ascii="Calibri" w:hAnsi="Calibri"/>
          <w:b/>
          <w:bCs/>
          <w:u w:val="single"/>
        </w:rPr>
      </w:pPr>
      <w:r>
        <w:rPr>
          <w:noProof/>
        </w:rPr>
        <w:drawing>
          <wp:inline distT="0" distB="0" distL="0" distR="0" wp14:anchorId="4FE991BB" wp14:editId="695AA509">
            <wp:extent cx="5882246" cy="2600325"/>
            <wp:effectExtent l="0" t="0" r="444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9254" cy="2607843"/>
                    </a:xfrm>
                    <a:prstGeom prst="rect">
                      <a:avLst/>
                    </a:prstGeom>
                  </pic:spPr>
                </pic:pic>
              </a:graphicData>
            </a:graphic>
          </wp:inline>
        </w:drawing>
      </w:r>
    </w:p>
    <w:p w14:paraId="6EEB1F8D" w14:textId="69F53FBD" w:rsidR="009B6DDB" w:rsidRDefault="009B6DDB" w:rsidP="00A526B1">
      <w:pPr>
        <w:pStyle w:val="Standard"/>
        <w:rPr>
          <w:rFonts w:ascii="Calibri" w:hAnsi="Calibri"/>
          <w:b/>
          <w:bCs/>
          <w:u w:val="single"/>
        </w:rPr>
      </w:pPr>
      <w:r>
        <w:rPr>
          <w:noProof/>
        </w:rPr>
        <w:drawing>
          <wp:inline distT="0" distB="0" distL="0" distR="0" wp14:anchorId="03F992CB" wp14:editId="569B901D">
            <wp:extent cx="5867400" cy="4122647"/>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87559" cy="4136812"/>
                    </a:xfrm>
                    <a:prstGeom prst="rect">
                      <a:avLst/>
                    </a:prstGeom>
                  </pic:spPr>
                </pic:pic>
              </a:graphicData>
            </a:graphic>
          </wp:inline>
        </w:drawing>
      </w:r>
    </w:p>
    <w:p w14:paraId="009B2934" w14:textId="091902FE" w:rsidR="00BB7226" w:rsidRDefault="00BB7226" w:rsidP="00A526B1">
      <w:pPr>
        <w:pStyle w:val="Standard"/>
        <w:rPr>
          <w:rFonts w:ascii="Calibri" w:hAnsi="Calibri"/>
          <w:b/>
          <w:bCs/>
          <w:u w:val="single"/>
        </w:rPr>
      </w:pPr>
      <w:r>
        <w:rPr>
          <w:noProof/>
        </w:rPr>
        <w:lastRenderedPageBreak/>
        <w:drawing>
          <wp:inline distT="0" distB="0" distL="0" distR="0" wp14:anchorId="706EB4DF" wp14:editId="3715FE45">
            <wp:extent cx="6067425" cy="1484350"/>
            <wp:effectExtent l="0" t="0" r="0" b="190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1596" cy="1487817"/>
                    </a:xfrm>
                    <a:prstGeom prst="rect">
                      <a:avLst/>
                    </a:prstGeom>
                  </pic:spPr>
                </pic:pic>
              </a:graphicData>
            </a:graphic>
          </wp:inline>
        </w:drawing>
      </w:r>
    </w:p>
    <w:p w14:paraId="1F9478A8" w14:textId="3BC00B94" w:rsidR="00BB7226" w:rsidRDefault="00BB7226" w:rsidP="00A526B1">
      <w:pPr>
        <w:pStyle w:val="Standard"/>
        <w:rPr>
          <w:rFonts w:ascii="Calibri" w:hAnsi="Calibri"/>
          <w:b/>
          <w:bCs/>
          <w:u w:val="single"/>
        </w:rPr>
      </w:pPr>
      <w:r>
        <w:rPr>
          <w:noProof/>
        </w:rPr>
        <w:drawing>
          <wp:inline distT="0" distB="0" distL="0" distR="0" wp14:anchorId="518908DA" wp14:editId="18370361">
            <wp:extent cx="6696710" cy="891540"/>
            <wp:effectExtent l="0" t="0" r="8890" b="381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96710" cy="891540"/>
                    </a:xfrm>
                    <a:prstGeom prst="rect">
                      <a:avLst/>
                    </a:prstGeom>
                  </pic:spPr>
                </pic:pic>
              </a:graphicData>
            </a:graphic>
          </wp:inline>
        </w:drawing>
      </w:r>
    </w:p>
    <w:p w14:paraId="22730C1E" w14:textId="77777777" w:rsidR="009B6DDB" w:rsidRDefault="009B6DDB" w:rsidP="00A526B1">
      <w:pPr>
        <w:pStyle w:val="Standard"/>
        <w:rPr>
          <w:rFonts w:ascii="Calibri" w:hAnsi="Calibri"/>
          <w:b/>
          <w:bCs/>
          <w:u w:val="single"/>
        </w:rPr>
      </w:pPr>
    </w:p>
    <w:p w14:paraId="16431DF9" w14:textId="5EEF7052" w:rsidR="00B07F8D" w:rsidRPr="00F12613" w:rsidRDefault="00B07F8D" w:rsidP="00B07F8D">
      <w:pPr>
        <w:pStyle w:val="Standard"/>
        <w:rPr>
          <w:rFonts w:asciiTheme="minorHAnsi" w:hAnsiTheme="minorHAnsi" w:cstheme="minorHAnsi"/>
          <w:b/>
          <w:bCs/>
          <w:sz w:val="20"/>
          <w:szCs w:val="20"/>
        </w:rPr>
      </w:pPr>
      <w:r w:rsidRPr="00F12613">
        <w:rPr>
          <w:rFonts w:asciiTheme="minorHAnsi" w:hAnsiTheme="minorHAnsi" w:cstheme="minorHAnsi"/>
          <w:b/>
          <w:bCs/>
          <w:sz w:val="20"/>
          <w:szCs w:val="20"/>
          <w:u w:val="single"/>
        </w:rPr>
        <w:t xml:space="preserve">Exercice n°3 </w:t>
      </w:r>
      <w:r w:rsidRPr="00F12613">
        <w:rPr>
          <w:rFonts w:asciiTheme="minorHAnsi" w:hAnsiTheme="minorHAnsi" w:cstheme="minorHAnsi"/>
          <w:b/>
          <w:bCs/>
          <w:sz w:val="20"/>
          <w:szCs w:val="20"/>
        </w:rPr>
        <w:t xml:space="preserve">: </w:t>
      </w:r>
      <w:r w:rsidR="00D71F73" w:rsidRPr="00F12613">
        <w:rPr>
          <w:rFonts w:asciiTheme="minorHAnsi" w:hAnsiTheme="minorHAnsi" w:cstheme="minorHAnsi"/>
          <w:b/>
          <w:bCs/>
          <w:sz w:val="20"/>
          <w:szCs w:val="20"/>
        </w:rPr>
        <w:t xml:space="preserve">Stockage </w:t>
      </w:r>
      <w:r w:rsidR="0012716D">
        <w:rPr>
          <w:rFonts w:asciiTheme="minorHAnsi" w:hAnsiTheme="minorHAnsi" w:cstheme="minorHAnsi"/>
          <w:b/>
          <w:bCs/>
          <w:sz w:val="20"/>
          <w:szCs w:val="20"/>
        </w:rPr>
        <w:t xml:space="preserve">océanique </w:t>
      </w:r>
      <w:r w:rsidR="00D71F73" w:rsidRPr="00F12613">
        <w:rPr>
          <w:rFonts w:asciiTheme="minorHAnsi" w:hAnsiTheme="minorHAnsi" w:cstheme="minorHAnsi"/>
          <w:b/>
          <w:bCs/>
          <w:sz w:val="20"/>
          <w:szCs w:val="20"/>
        </w:rPr>
        <w:t>du d</w:t>
      </w:r>
      <w:r w:rsidRPr="00F12613">
        <w:rPr>
          <w:rFonts w:asciiTheme="minorHAnsi" w:hAnsiTheme="minorHAnsi" w:cstheme="minorHAnsi"/>
          <w:b/>
          <w:bCs/>
          <w:sz w:val="20"/>
          <w:szCs w:val="20"/>
        </w:rPr>
        <w:t xml:space="preserve">ioxyde de carbone </w:t>
      </w:r>
      <w:r w:rsidR="00E50646">
        <w:rPr>
          <w:rFonts w:asciiTheme="minorHAnsi" w:hAnsiTheme="minorHAnsi" w:cstheme="minorHAnsi"/>
          <w:b/>
          <w:bCs/>
          <w:sz w:val="20"/>
          <w:szCs w:val="20"/>
        </w:rPr>
        <w:t>(D’après CCINP</w:t>
      </w:r>
      <w:r w:rsidR="00157739">
        <w:rPr>
          <w:rFonts w:asciiTheme="minorHAnsi" w:hAnsiTheme="minorHAnsi" w:cstheme="minorHAnsi"/>
          <w:b/>
          <w:bCs/>
          <w:sz w:val="20"/>
          <w:szCs w:val="20"/>
        </w:rPr>
        <w:t xml:space="preserve"> Chimie</w:t>
      </w:r>
      <w:r w:rsidR="00E50646">
        <w:rPr>
          <w:rFonts w:asciiTheme="minorHAnsi" w:hAnsiTheme="minorHAnsi" w:cstheme="minorHAnsi"/>
          <w:b/>
          <w:bCs/>
          <w:sz w:val="20"/>
          <w:szCs w:val="20"/>
        </w:rPr>
        <w:t xml:space="preserve"> </w:t>
      </w:r>
      <w:r w:rsidR="00157739">
        <w:rPr>
          <w:rFonts w:asciiTheme="minorHAnsi" w:hAnsiTheme="minorHAnsi" w:cstheme="minorHAnsi"/>
          <w:b/>
          <w:bCs/>
          <w:sz w:val="20"/>
          <w:szCs w:val="20"/>
        </w:rPr>
        <w:t xml:space="preserve">PC </w:t>
      </w:r>
      <w:r w:rsidR="00E50646">
        <w:rPr>
          <w:rFonts w:asciiTheme="minorHAnsi" w:hAnsiTheme="minorHAnsi" w:cstheme="minorHAnsi"/>
          <w:b/>
          <w:bCs/>
          <w:sz w:val="20"/>
          <w:szCs w:val="20"/>
        </w:rPr>
        <w:t>2022</w:t>
      </w:r>
      <w:r w:rsidR="00157739">
        <w:rPr>
          <w:rFonts w:asciiTheme="minorHAnsi" w:hAnsiTheme="minorHAnsi" w:cstheme="minorHAnsi"/>
          <w:b/>
          <w:bCs/>
          <w:sz w:val="20"/>
          <w:szCs w:val="20"/>
        </w:rPr>
        <w:t xml:space="preserve"> et Agro Veto 2015</w:t>
      </w:r>
      <w:r w:rsidR="00E50646">
        <w:rPr>
          <w:rFonts w:asciiTheme="minorHAnsi" w:hAnsiTheme="minorHAnsi" w:cstheme="minorHAnsi"/>
          <w:b/>
          <w:bCs/>
          <w:sz w:val="20"/>
          <w:szCs w:val="20"/>
        </w:rPr>
        <w:t>)</w:t>
      </w:r>
    </w:p>
    <w:p w14:paraId="37D0EDC4" w14:textId="05833BCD" w:rsidR="00D71F73" w:rsidRPr="00F12613" w:rsidRDefault="00D71F73" w:rsidP="00D71F73">
      <w:pPr>
        <w:spacing w:before="120"/>
        <w:rPr>
          <w:rFonts w:asciiTheme="minorHAnsi" w:hAnsiTheme="minorHAnsi" w:cstheme="minorHAnsi"/>
          <w:sz w:val="20"/>
          <w:szCs w:val="20"/>
        </w:rPr>
      </w:pPr>
      <w:r w:rsidRPr="00F12613">
        <w:rPr>
          <w:rFonts w:asciiTheme="minorHAnsi" w:hAnsiTheme="minorHAnsi" w:cstheme="minorHAnsi"/>
          <w:bCs/>
          <w:iCs/>
          <w:sz w:val="20"/>
          <w:szCs w:val="20"/>
          <w:lang w:eastAsia="en-US"/>
        </w:rPr>
        <w:t xml:space="preserve">Les océans recouvrent plus des deux tiers de la surface de la Terre ce qui leur permet d’être un réservoir de carbone important à l’échelle de la planète malgré la relativement faible solubilité du dioxyde de carbone dans l’eau. </w:t>
      </w:r>
      <w:r w:rsidRPr="00F12613">
        <w:rPr>
          <w:rFonts w:asciiTheme="minorHAnsi" w:hAnsiTheme="minorHAnsi" w:cstheme="minorHAnsi"/>
          <w:sz w:val="20"/>
          <w:szCs w:val="20"/>
        </w:rPr>
        <w:t xml:space="preserve">La réaction (1) de dissolution du dioxyde de carbone dans l’eau a pour équation :     </w:t>
      </w:r>
      <w:r w:rsidRPr="00F12613">
        <w:rPr>
          <w:rFonts w:asciiTheme="minorHAnsi" w:eastAsiaTheme="minorEastAsia" w:hAnsiTheme="minorHAnsi" w:cstheme="minorHAnsi"/>
          <w:sz w:val="20"/>
          <w:szCs w:val="20"/>
        </w:rPr>
        <w:object w:dxaOrig="3030" w:dyaOrig="285" w14:anchorId="4E2665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4.5pt;mso-position-vertical:absolute" o:ole="">
            <v:imagedata r:id="rId11" o:title=""/>
          </v:shape>
          <o:OLEObject Type="Embed" ProgID="ChemDraw.Document.6.0" ShapeID="_x0000_i1025" DrawAspect="Content" ObjectID="_1725477561" r:id="rId12"/>
        </w:object>
      </w:r>
    </w:p>
    <w:p w14:paraId="653E4D9F" w14:textId="77777777" w:rsidR="00D71F73" w:rsidRPr="00F12613" w:rsidRDefault="00D71F73" w:rsidP="00D71F73">
      <w:pPr>
        <w:spacing w:before="120" w:after="120"/>
        <w:rPr>
          <w:rFonts w:asciiTheme="minorHAnsi" w:hAnsiTheme="minorHAnsi" w:cstheme="minorHAnsi"/>
          <w:i/>
          <w:sz w:val="20"/>
          <w:szCs w:val="20"/>
        </w:rPr>
      </w:pPr>
      <w:r w:rsidRPr="00F12613">
        <w:rPr>
          <w:rFonts w:asciiTheme="minorHAnsi" w:hAnsiTheme="minorHAnsi" w:cstheme="minorHAnsi"/>
          <w:sz w:val="20"/>
          <w:szCs w:val="20"/>
        </w:rPr>
        <w:t xml:space="preserve">Cette réaction a pour </w:t>
      </w:r>
      <w:r w:rsidRPr="00F12613">
        <w:rPr>
          <w:rFonts w:asciiTheme="minorHAnsi" w:hAnsiTheme="minorHAnsi" w:cstheme="minorHAnsi"/>
          <w:color w:val="000000"/>
          <w:sz w:val="20"/>
          <w:szCs w:val="20"/>
        </w:rPr>
        <w:t>constante d’équilibre K°</w:t>
      </w:r>
      <w:r w:rsidRPr="00F12613">
        <w:rPr>
          <w:rFonts w:asciiTheme="minorHAnsi" w:hAnsiTheme="minorHAnsi" w:cstheme="minorHAnsi"/>
          <w:color w:val="000000"/>
          <w:sz w:val="20"/>
          <w:szCs w:val="20"/>
          <w:vertAlign w:val="subscript"/>
        </w:rPr>
        <w:t>1</w:t>
      </w:r>
      <w:r w:rsidRPr="00F12613">
        <w:rPr>
          <w:rFonts w:asciiTheme="minorHAnsi" w:hAnsiTheme="minorHAnsi" w:cstheme="minorHAnsi"/>
          <w:sz w:val="20"/>
          <w:szCs w:val="20"/>
        </w:rPr>
        <w:t>. La valeur de la constante K°</w:t>
      </w:r>
      <w:r w:rsidRPr="00F12613">
        <w:rPr>
          <w:rFonts w:asciiTheme="minorHAnsi" w:hAnsiTheme="minorHAnsi" w:cstheme="minorHAnsi"/>
          <w:sz w:val="20"/>
          <w:szCs w:val="20"/>
          <w:vertAlign w:val="subscript"/>
        </w:rPr>
        <w:t>1</w:t>
      </w:r>
      <w:r w:rsidRPr="00F12613">
        <w:rPr>
          <w:rFonts w:asciiTheme="minorHAnsi" w:hAnsiTheme="minorHAnsi" w:cstheme="minorHAnsi"/>
          <w:sz w:val="20"/>
          <w:szCs w:val="20"/>
        </w:rPr>
        <w:t xml:space="preserve"> a été déterminée pour différentes températures, les résultats sont rassemblés dans la figure 2.</w:t>
      </w:r>
    </w:p>
    <w:p w14:paraId="2234A94D" w14:textId="77777777" w:rsidR="00D71F73" w:rsidRPr="00F12613" w:rsidRDefault="00D71F73" w:rsidP="00D71F73">
      <w:pPr>
        <w:spacing w:before="120"/>
        <w:rPr>
          <w:rFonts w:asciiTheme="minorHAnsi" w:hAnsiTheme="minorHAnsi" w:cstheme="minorHAnsi"/>
          <w:sz w:val="20"/>
          <w:szCs w:val="20"/>
        </w:rPr>
      </w:pPr>
      <w:r w:rsidRPr="00F12613">
        <w:rPr>
          <w:rFonts w:asciiTheme="minorHAnsi" w:hAnsiTheme="minorHAnsi" w:cstheme="minorHAnsi"/>
          <w:b/>
          <w:sz w:val="20"/>
          <w:szCs w:val="20"/>
        </w:rPr>
        <w:t>B1.</w:t>
      </w:r>
      <w:r w:rsidRPr="00F12613">
        <w:rPr>
          <w:rFonts w:asciiTheme="minorHAnsi" w:hAnsiTheme="minorHAnsi" w:cstheme="minorHAnsi"/>
          <w:sz w:val="20"/>
          <w:szCs w:val="20"/>
        </w:rPr>
        <w:t xml:space="preserve"> La pression partielle en dioxyde de carbone dans l’atmosphère terrestre atteint aujourd’hui la valeur de 400 ppm, c’est-à-dire 400×10</w:t>
      </w:r>
      <w:r w:rsidRPr="00F12613">
        <w:rPr>
          <w:rFonts w:asciiTheme="minorHAnsi" w:hAnsiTheme="minorHAnsi" w:cstheme="minorHAnsi"/>
          <w:sz w:val="20"/>
          <w:szCs w:val="20"/>
          <w:vertAlign w:val="superscript"/>
        </w:rPr>
        <w:t>−6</w:t>
      </w:r>
      <w:r w:rsidRPr="00F12613">
        <w:rPr>
          <w:rFonts w:asciiTheme="minorHAnsi" w:hAnsiTheme="minorHAnsi" w:cstheme="minorHAnsi"/>
          <w:sz w:val="20"/>
          <w:szCs w:val="20"/>
        </w:rPr>
        <w:t xml:space="preserve"> bar. Déterminer l’expression puis donner la valeur de la concentration en </w:t>
      </w:r>
      <w:proofErr w:type="gramStart"/>
      <w:r w:rsidRPr="00F12613">
        <w:rPr>
          <w:rFonts w:asciiTheme="minorHAnsi" w:hAnsiTheme="minorHAnsi" w:cstheme="minorHAnsi"/>
          <w:sz w:val="20"/>
          <w:szCs w:val="20"/>
        </w:rPr>
        <w:t>CO</w:t>
      </w:r>
      <w:r w:rsidRPr="00F12613">
        <w:rPr>
          <w:rFonts w:asciiTheme="minorHAnsi" w:hAnsiTheme="minorHAnsi" w:cstheme="minorHAnsi"/>
          <w:sz w:val="20"/>
          <w:szCs w:val="20"/>
          <w:vertAlign w:val="subscript"/>
        </w:rPr>
        <w:t>2(</w:t>
      </w:r>
      <w:proofErr w:type="spellStart"/>
      <w:proofErr w:type="gramEnd"/>
      <w:r w:rsidRPr="00F12613">
        <w:rPr>
          <w:rFonts w:asciiTheme="minorHAnsi" w:hAnsiTheme="minorHAnsi" w:cstheme="minorHAnsi"/>
          <w:sz w:val="20"/>
          <w:szCs w:val="20"/>
          <w:vertAlign w:val="subscript"/>
        </w:rPr>
        <w:t>aq</w:t>
      </w:r>
      <w:proofErr w:type="spellEnd"/>
      <w:r w:rsidRPr="00F12613">
        <w:rPr>
          <w:rFonts w:asciiTheme="minorHAnsi" w:hAnsiTheme="minorHAnsi" w:cstheme="minorHAnsi"/>
          <w:sz w:val="20"/>
          <w:szCs w:val="20"/>
          <w:vertAlign w:val="subscript"/>
        </w:rPr>
        <w:t>)</w:t>
      </w:r>
      <w:r w:rsidRPr="00F12613">
        <w:rPr>
          <w:rFonts w:asciiTheme="minorHAnsi" w:hAnsiTheme="minorHAnsi" w:cstheme="minorHAnsi"/>
          <w:sz w:val="20"/>
          <w:szCs w:val="20"/>
        </w:rPr>
        <w:t xml:space="preserve"> pour une pression partielle en dioxyde de carbone gazeux P(CO</w:t>
      </w:r>
      <w:r w:rsidRPr="00F12613">
        <w:rPr>
          <w:rFonts w:asciiTheme="minorHAnsi" w:hAnsiTheme="minorHAnsi" w:cstheme="minorHAnsi"/>
          <w:sz w:val="20"/>
          <w:szCs w:val="20"/>
          <w:vertAlign w:val="subscript"/>
        </w:rPr>
        <w:t>2</w:t>
      </w:r>
      <w:r w:rsidRPr="00F12613">
        <w:rPr>
          <w:rFonts w:asciiTheme="minorHAnsi" w:hAnsiTheme="minorHAnsi" w:cstheme="minorHAnsi"/>
          <w:sz w:val="20"/>
          <w:szCs w:val="20"/>
        </w:rPr>
        <w:t>) = 400×10</w:t>
      </w:r>
      <w:r w:rsidRPr="00F12613">
        <w:rPr>
          <w:rFonts w:asciiTheme="minorHAnsi" w:hAnsiTheme="minorHAnsi" w:cstheme="minorHAnsi"/>
          <w:sz w:val="20"/>
          <w:szCs w:val="20"/>
          <w:vertAlign w:val="superscript"/>
        </w:rPr>
        <w:t>−6</w:t>
      </w:r>
      <w:r w:rsidRPr="00F12613">
        <w:rPr>
          <w:rFonts w:asciiTheme="minorHAnsi" w:hAnsiTheme="minorHAnsi" w:cstheme="minorHAnsi"/>
          <w:sz w:val="20"/>
          <w:szCs w:val="20"/>
        </w:rPr>
        <w:t> bar et une température de 298 K.</w:t>
      </w:r>
    </w:p>
    <w:p w14:paraId="594FAEF6" w14:textId="1FE208E6" w:rsidR="00D71F73" w:rsidRPr="00F12613" w:rsidRDefault="00D71F73" w:rsidP="00D71F73">
      <w:pPr>
        <w:spacing w:before="120"/>
        <w:rPr>
          <w:rFonts w:asciiTheme="minorHAnsi" w:hAnsiTheme="minorHAnsi" w:cstheme="minorHAnsi"/>
          <w:sz w:val="20"/>
          <w:szCs w:val="20"/>
        </w:rPr>
      </w:pPr>
      <w:r w:rsidRPr="00F12613">
        <w:rPr>
          <w:rFonts w:asciiTheme="minorHAnsi" w:hAnsiTheme="minorHAnsi" w:cstheme="minorHAnsi"/>
          <w:b/>
          <w:sz w:val="20"/>
          <w:szCs w:val="20"/>
        </w:rPr>
        <w:t>B2.</w:t>
      </w:r>
      <w:r w:rsidRPr="00F12613">
        <w:rPr>
          <w:rFonts w:asciiTheme="minorHAnsi" w:hAnsiTheme="minorHAnsi" w:cstheme="minorHAnsi"/>
          <w:sz w:val="20"/>
          <w:szCs w:val="20"/>
        </w:rPr>
        <w:t xml:space="preserve"> Préciser qualitativement l’influence de la température sur l’équilibre (1). En utilisant ce résultat, expliquer quelles zones océaniques de la planète jouent le mieux le rôle de stockage du dioxyde de carbone, et préciser quel est l’effet de l’augmentation de la température moyenne de la planète sur l’efficacité de ce stockage. </w:t>
      </w:r>
    </w:p>
    <w:tbl>
      <w:tblPr>
        <w:tblStyle w:val="Grilledutableau"/>
        <w:tblW w:w="0" w:type="auto"/>
        <w:jc w:val="center"/>
        <w:tblLook w:val="04A0" w:firstRow="1" w:lastRow="0" w:firstColumn="1" w:lastColumn="0" w:noHBand="0" w:noVBand="1"/>
      </w:tblPr>
      <w:tblGrid>
        <w:gridCol w:w="1242"/>
        <w:gridCol w:w="1560"/>
        <w:gridCol w:w="6043"/>
      </w:tblGrid>
      <w:tr w:rsidR="00D71F73" w:rsidRPr="00D71F73" w14:paraId="65ACF835" w14:textId="77777777" w:rsidTr="00D71F73">
        <w:trPr>
          <w:trHeight w:val="320"/>
          <w:jc w:val="center"/>
        </w:trPr>
        <w:tc>
          <w:tcPr>
            <w:tcW w:w="1242" w:type="dxa"/>
            <w:tcBorders>
              <w:top w:val="nil"/>
              <w:left w:val="nil"/>
              <w:bottom w:val="single" w:sz="4" w:space="0" w:color="000000" w:themeColor="text1"/>
              <w:right w:val="nil"/>
            </w:tcBorders>
            <w:vAlign w:val="center"/>
          </w:tcPr>
          <w:p w14:paraId="14653C74" w14:textId="77777777" w:rsidR="00D71F73" w:rsidRDefault="00D71F73">
            <w:pPr>
              <w:jc w:val="center"/>
              <w:rPr>
                <w:rFonts w:cs="Times New Roman"/>
                <w:sz w:val="20"/>
                <w:szCs w:val="20"/>
              </w:rPr>
            </w:pPr>
          </w:p>
          <w:p w14:paraId="73D81AF6" w14:textId="77777777" w:rsidR="00F12613" w:rsidRDefault="00F12613">
            <w:pPr>
              <w:jc w:val="center"/>
              <w:rPr>
                <w:rFonts w:cs="Times New Roman"/>
                <w:sz w:val="20"/>
                <w:szCs w:val="20"/>
              </w:rPr>
            </w:pPr>
          </w:p>
          <w:p w14:paraId="45FB47AB" w14:textId="77777777" w:rsidR="00F12613" w:rsidRDefault="00F12613">
            <w:pPr>
              <w:jc w:val="center"/>
              <w:rPr>
                <w:rFonts w:cs="Times New Roman"/>
                <w:sz w:val="20"/>
                <w:szCs w:val="20"/>
              </w:rPr>
            </w:pPr>
          </w:p>
          <w:p w14:paraId="1EA62E38" w14:textId="77777777" w:rsidR="00F12613" w:rsidRDefault="00F12613">
            <w:pPr>
              <w:jc w:val="center"/>
              <w:rPr>
                <w:rFonts w:cs="Times New Roman"/>
                <w:sz w:val="20"/>
                <w:szCs w:val="20"/>
              </w:rPr>
            </w:pPr>
          </w:p>
          <w:p w14:paraId="577EB7CD" w14:textId="53F95106" w:rsidR="00F12613" w:rsidRPr="00D71F73" w:rsidRDefault="00F12613">
            <w:pPr>
              <w:jc w:val="center"/>
              <w:rPr>
                <w:rFonts w:cs="Times New Roman"/>
                <w:sz w:val="20"/>
                <w:szCs w:val="20"/>
              </w:rPr>
            </w:pPr>
          </w:p>
        </w:tc>
        <w:tc>
          <w:tcPr>
            <w:tcW w:w="1560" w:type="dxa"/>
            <w:tcBorders>
              <w:top w:val="nil"/>
              <w:left w:val="nil"/>
              <w:bottom w:val="single" w:sz="4" w:space="0" w:color="000000" w:themeColor="text1"/>
              <w:right w:val="nil"/>
            </w:tcBorders>
            <w:vAlign w:val="center"/>
          </w:tcPr>
          <w:p w14:paraId="335E19FA" w14:textId="77777777" w:rsidR="00D71F73" w:rsidRPr="00D71F73" w:rsidRDefault="00D71F73" w:rsidP="00556CAC">
            <w:pPr>
              <w:rPr>
                <w:rFonts w:cs="Times New Roman"/>
                <w:sz w:val="20"/>
                <w:szCs w:val="20"/>
              </w:rPr>
            </w:pPr>
          </w:p>
        </w:tc>
        <w:tc>
          <w:tcPr>
            <w:tcW w:w="6043" w:type="dxa"/>
            <w:vMerge w:val="restart"/>
            <w:tcBorders>
              <w:top w:val="nil"/>
              <w:left w:val="nil"/>
              <w:bottom w:val="nil"/>
              <w:right w:val="nil"/>
            </w:tcBorders>
            <w:vAlign w:val="center"/>
            <w:hideMark/>
          </w:tcPr>
          <w:p w14:paraId="3C1751E1" w14:textId="7F9ACDC3" w:rsidR="00D71F73" w:rsidRPr="00D71F73" w:rsidRDefault="00D71F73">
            <w:pPr>
              <w:jc w:val="center"/>
              <w:rPr>
                <w:rFonts w:cs="Times New Roman"/>
                <w:sz w:val="20"/>
                <w:szCs w:val="20"/>
              </w:rPr>
            </w:pPr>
            <w:r w:rsidRPr="00D71F73">
              <w:rPr>
                <w:rFonts w:cs="Times New Roman"/>
                <w:noProof/>
                <w:sz w:val="20"/>
                <w:szCs w:val="20"/>
              </w:rPr>
              <w:drawing>
                <wp:inline distT="0" distB="0" distL="0" distR="0" wp14:anchorId="149F8BC8" wp14:editId="58B05431">
                  <wp:extent cx="3409950" cy="2009775"/>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3" cstate="print">
                            <a:extLst>
                              <a:ext uri="{28A0092B-C50C-407E-A947-70E740481C1C}">
                                <a14:useLocalDpi xmlns:a14="http://schemas.microsoft.com/office/drawing/2010/main" val="0"/>
                              </a:ext>
                            </a:extLst>
                          </a:blip>
                          <a:srcRect t="7014" b="9831"/>
                          <a:stretch>
                            <a:fillRect/>
                          </a:stretch>
                        </pic:blipFill>
                        <pic:spPr bwMode="auto">
                          <a:xfrm>
                            <a:off x="0" y="0"/>
                            <a:ext cx="3409950" cy="2009775"/>
                          </a:xfrm>
                          <a:prstGeom prst="rect">
                            <a:avLst/>
                          </a:prstGeom>
                          <a:noFill/>
                          <a:ln>
                            <a:noFill/>
                          </a:ln>
                        </pic:spPr>
                      </pic:pic>
                    </a:graphicData>
                  </a:graphic>
                </wp:inline>
              </w:drawing>
            </w:r>
          </w:p>
        </w:tc>
      </w:tr>
      <w:tr w:rsidR="00D71F73" w:rsidRPr="00F12613" w14:paraId="06162F2A"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AF06E"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T (K)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A68A60"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K°</w:t>
            </w:r>
            <w:r w:rsidRPr="00F12613">
              <w:rPr>
                <w:rFonts w:asciiTheme="minorHAnsi" w:hAnsiTheme="minorHAnsi" w:cstheme="minorHAnsi"/>
                <w:sz w:val="20"/>
                <w:szCs w:val="20"/>
                <w:vertAlign w:val="subscript"/>
              </w:rPr>
              <w:t>1</w:t>
            </w:r>
          </w:p>
        </w:tc>
        <w:tc>
          <w:tcPr>
            <w:tcW w:w="0" w:type="auto"/>
            <w:vMerge/>
            <w:tcBorders>
              <w:top w:val="nil"/>
              <w:left w:val="nil"/>
              <w:bottom w:val="nil"/>
              <w:right w:val="nil"/>
            </w:tcBorders>
            <w:vAlign w:val="center"/>
            <w:hideMark/>
          </w:tcPr>
          <w:p w14:paraId="25173342" w14:textId="77777777" w:rsidR="00D71F73" w:rsidRPr="00F12613" w:rsidRDefault="00D71F73">
            <w:pPr>
              <w:rPr>
                <w:rFonts w:asciiTheme="minorHAnsi" w:hAnsiTheme="minorHAnsi" w:cstheme="minorHAnsi"/>
                <w:sz w:val="20"/>
                <w:szCs w:val="20"/>
              </w:rPr>
            </w:pPr>
          </w:p>
        </w:tc>
      </w:tr>
      <w:tr w:rsidR="00D71F73" w:rsidRPr="00F12613" w14:paraId="2D3F72C3"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1C1CFA"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278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05791"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color w:val="000000"/>
                <w:sz w:val="20"/>
                <w:szCs w:val="20"/>
                <w:lang w:val="en-US"/>
              </w:rPr>
              <w:t>6,31×10</w:t>
            </w:r>
            <w:r w:rsidRPr="00F12613">
              <w:rPr>
                <w:rFonts w:asciiTheme="minorHAnsi" w:hAnsiTheme="minorHAnsi" w:cstheme="minorHAnsi"/>
                <w:color w:val="000000"/>
                <w:sz w:val="20"/>
                <w:szCs w:val="20"/>
                <w:vertAlign w:val="superscript"/>
                <w:lang w:val="en-US"/>
              </w:rPr>
              <w:t>−2</w:t>
            </w:r>
          </w:p>
        </w:tc>
        <w:tc>
          <w:tcPr>
            <w:tcW w:w="0" w:type="auto"/>
            <w:vMerge/>
            <w:tcBorders>
              <w:top w:val="nil"/>
              <w:left w:val="nil"/>
              <w:bottom w:val="nil"/>
              <w:right w:val="nil"/>
            </w:tcBorders>
            <w:vAlign w:val="center"/>
            <w:hideMark/>
          </w:tcPr>
          <w:p w14:paraId="257C5116" w14:textId="77777777" w:rsidR="00D71F73" w:rsidRPr="00F12613" w:rsidRDefault="00D71F73">
            <w:pPr>
              <w:rPr>
                <w:rFonts w:asciiTheme="minorHAnsi" w:hAnsiTheme="minorHAnsi" w:cstheme="minorHAnsi"/>
                <w:sz w:val="20"/>
                <w:szCs w:val="20"/>
              </w:rPr>
            </w:pPr>
          </w:p>
        </w:tc>
      </w:tr>
      <w:tr w:rsidR="00D71F73" w:rsidRPr="00F12613" w14:paraId="4D89AF88"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227E66"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283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580DE9"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color w:val="000000"/>
                <w:sz w:val="20"/>
                <w:szCs w:val="20"/>
                <w:lang w:val="en-US"/>
              </w:rPr>
              <w:t>5,37×10</w:t>
            </w:r>
            <w:r w:rsidRPr="00F12613">
              <w:rPr>
                <w:rFonts w:asciiTheme="minorHAnsi" w:hAnsiTheme="minorHAnsi" w:cstheme="minorHAnsi"/>
                <w:color w:val="000000"/>
                <w:sz w:val="20"/>
                <w:szCs w:val="20"/>
                <w:vertAlign w:val="superscript"/>
                <w:lang w:val="en-US"/>
              </w:rPr>
              <w:t>−2</w:t>
            </w:r>
          </w:p>
        </w:tc>
        <w:tc>
          <w:tcPr>
            <w:tcW w:w="0" w:type="auto"/>
            <w:vMerge/>
            <w:tcBorders>
              <w:top w:val="nil"/>
              <w:left w:val="nil"/>
              <w:bottom w:val="nil"/>
              <w:right w:val="nil"/>
            </w:tcBorders>
            <w:vAlign w:val="center"/>
            <w:hideMark/>
          </w:tcPr>
          <w:p w14:paraId="611A6B0D" w14:textId="77777777" w:rsidR="00D71F73" w:rsidRPr="00F12613" w:rsidRDefault="00D71F73">
            <w:pPr>
              <w:rPr>
                <w:rFonts w:asciiTheme="minorHAnsi" w:hAnsiTheme="minorHAnsi" w:cstheme="minorHAnsi"/>
                <w:sz w:val="20"/>
                <w:szCs w:val="20"/>
              </w:rPr>
            </w:pPr>
          </w:p>
        </w:tc>
      </w:tr>
      <w:tr w:rsidR="00D71F73" w:rsidRPr="00F12613" w14:paraId="6B0CE5E4"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1FDE22"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288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97D23"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color w:val="000000"/>
                <w:sz w:val="20"/>
                <w:szCs w:val="20"/>
                <w:lang w:val="en-US"/>
              </w:rPr>
              <w:t>4,57×10</w:t>
            </w:r>
            <w:r w:rsidRPr="00F12613">
              <w:rPr>
                <w:rFonts w:asciiTheme="minorHAnsi" w:hAnsiTheme="minorHAnsi" w:cstheme="minorHAnsi"/>
                <w:color w:val="000000"/>
                <w:sz w:val="20"/>
                <w:szCs w:val="20"/>
                <w:vertAlign w:val="superscript"/>
                <w:lang w:val="en-US"/>
              </w:rPr>
              <w:t>−2</w:t>
            </w:r>
          </w:p>
        </w:tc>
        <w:tc>
          <w:tcPr>
            <w:tcW w:w="0" w:type="auto"/>
            <w:vMerge/>
            <w:tcBorders>
              <w:top w:val="nil"/>
              <w:left w:val="nil"/>
              <w:bottom w:val="nil"/>
              <w:right w:val="nil"/>
            </w:tcBorders>
            <w:vAlign w:val="center"/>
            <w:hideMark/>
          </w:tcPr>
          <w:p w14:paraId="3E62B029" w14:textId="77777777" w:rsidR="00D71F73" w:rsidRPr="00F12613" w:rsidRDefault="00D71F73">
            <w:pPr>
              <w:rPr>
                <w:rFonts w:asciiTheme="minorHAnsi" w:hAnsiTheme="minorHAnsi" w:cstheme="minorHAnsi"/>
                <w:sz w:val="20"/>
                <w:szCs w:val="20"/>
              </w:rPr>
            </w:pPr>
          </w:p>
        </w:tc>
      </w:tr>
      <w:tr w:rsidR="00D71F73" w:rsidRPr="00F12613" w14:paraId="014D94A5"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DC433A"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293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BFB62"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color w:val="000000"/>
                <w:sz w:val="20"/>
                <w:szCs w:val="20"/>
                <w:lang w:val="en-US"/>
              </w:rPr>
              <w:t>3,89×10</w:t>
            </w:r>
            <w:r w:rsidRPr="00F12613">
              <w:rPr>
                <w:rFonts w:asciiTheme="minorHAnsi" w:hAnsiTheme="minorHAnsi" w:cstheme="minorHAnsi"/>
                <w:color w:val="000000"/>
                <w:sz w:val="20"/>
                <w:szCs w:val="20"/>
                <w:vertAlign w:val="superscript"/>
                <w:lang w:val="en-US"/>
              </w:rPr>
              <w:t>−2</w:t>
            </w:r>
          </w:p>
        </w:tc>
        <w:tc>
          <w:tcPr>
            <w:tcW w:w="0" w:type="auto"/>
            <w:vMerge/>
            <w:tcBorders>
              <w:top w:val="nil"/>
              <w:left w:val="nil"/>
              <w:bottom w:val="nil"/>
              <w:right w:val="nil"/>
            </w:tcBorders>
            <w:vAlign w:val="center"/>
            <w:hideMark/>
          </w:tcPr>
          <w:p w14:paraId="17B7CD59" w14:textId="77777777" w:rsidR="00D71F73" w:rsidRPr="00F12613" w:rsidRDefault="00D71F73">
            <w:pPr>
              <w:rPr>
                <w:rFonts w:asciiTheme="minorHAnsi" w:hAnsiTheme="minorHAnsi" w:cstheme="minorHAnsi"/>
                <w:sz w:val="20"/>
                <w:szCs w:val="20"/>
              </w:rPr>
            </w:pPr>
          </w:p>
        </w:tc>
      </w:tr>
      <w:tr w:rsidR="00D71F73" w:rsidRPr="00F12613" w14:paraId="34DED8A0"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C3218"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298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2A8661"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color w:val="000000"/>
                <w:sz w:val="20"/>
                <w:szCs w:val="20"/>
                <w:lang w:val="en-US"/>
              </w:rPr>
              <w:t>3,39×10</w:t>
            </w:r>
            <w:r w:rsidRPr="00F12613">
              <w:rPr>
                <w:rFonts w:asciiTheme="minorHAnsi" w:hAnsiTheme="minorHAnsi" w:cstheme="minorHAnsi"/>
                <w:color w:val="000000"/>
                <w:sz w:val="20"/>
                <w:szCs w:val="20"/>
                <w:vertAlign w:val="superscript"/>
                <w:lang w:val="en-US"/>
              </w:rPr>
              <w:t>−2</w:t>
            </w:r>
          </w:p>
        </w:tc>
        <w:tc>
          <w:tcPr>
            <w:tcW w:w="0" w:type="auto"/>
            <w:vMerge/>
            <w:tcBorders>
              <w:top w:val="nil"/>
              <w:left w:val="nil"/>
              <w:bottom w:val="nil"/>
              <w:right w:val="nil"/>
            </w:tcBorders>
            <w:vAlign w:val="center"/>
            <w:hideMark/>
          </w:tcPr>
          <w:p w14:paraId="00721D68" w14:textId="77777777" w:rsidR="00D71F73" w:rsidRPr="00F12613" w:rsidRDefault="00D71F73">
            <w:pPr>
              <w:rPr>
                <w:rFonts w:asciiTheme="minorHAnsi" w:hAnsiTheme="minorHAnsi" w:cstheme="minorHAnsi"/>
                <w:sz w:val="20"/>
                <w:szCs w:val="20"/>
              </w:rPr>
            </w:pPr>
          </w:p>
        </w:tc>
      </w:tr>
      <w:tr w:rsidR="00D71F73" w:rsidRPr="00F12613" w14:paraId="5CB5153A" w14:textId="77777777" w:rsidTr="00D71F73">
        <w:trPr>
          <w:trHeight w:val="320"/>
          <w:jc w:val="center"/>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954A8"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sz w:val="20"/>
                <w:szCs w:val="20"/>
              </w:rPr>
              <w:t>303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190E7" w14:textId="77777777" w:rsidR="00D71F73" w:rsidRPr="00F12613" w:rsidRDefault="00D71F73">
            <w:pPr>
              <w:jc w:val="center"/>
              <w:rPr>
                <w:rFonts w:asciiTheme="minorHAnsi" w:hAnsiTheme="minorHAnsi" w:cstheme="minorHAnsi"/>
                <w:sz w:val="20"/>
                <w:szCs w:val="20"/>
              </w:rPr>
            </w:pPr>
            <w:r w:rsidRPr="00F12613">
              <w:rPr>
                <w:rFonts w:asciiTheme="minorHAnsi" w:hAnsiTheme="minorHAnsi" w:cstheme="minorHAnsi"/>
                <w:color w:val="000000"/>
                <w:sz w:val="20"/>
                <w:szCs w:val="20"/>
                <w:lang w:val="en-US"/>
              </w:rPr>
              <w:t>2,89×10</w:t>
            </w:r>
            <w:r w:rsidRPr="00F12613">
              <w:rPr>
                <w:rFonts w:asciiTheme="minorHAnsi" w:hAnsiTheme="minorHAnsi" w:cstheme="minorHAnsi"/>
                <w:color w:val="000000"/>
                <w:sz w:val="20"/>
                <w:szCs w:val="20"/>
                <w:vertAlign w:val="superscript"/>
                <w:lang w:val="en-US"/>
              </w:rPr>
              <w:t>−2</w:t>
            </w:r>
          </w:p>
        </w:tc>
        <w:tc>
          <w:tcPr>
            <w:tcW w:w="0" w:type="auto"/>
            <w:vMerge/>
            <w:tcBorders>
              <w:top w:val="nil"/>
              <w:left w:val="nil"/>
              <w:bottom w:val="nil"/>
              <w:right w:val="nil"/>
            </w:tcBorders>
            <w:vAlign w:val="center"/>
            <w:hideMark/>
          </w:tcPr>
          <w:p w14:paraId="7140C43C" w14:textId="77777777" w:rsidR="00D71F73" w:rsidRPr="00F12613" w:rsidRDefault="00D71F73">
            <w:pPr>
              <w:rPr>
                <w:rFonts w:asciiTheme="minorHAnsi" w:hAnsiTheme="minorHAnsi" w:cstheme="minorHAnsi"/>
                <w:sz w:val="20"/>
                <w:szCs w:val="20"/>
              </w:rPr>
            </w:pPr>
          </w:p>
        </w:tc>
      </w:tr>
      <w:tr w:rsidR="00D71F73" w:rsidRPr="00F12613" w14:paraId="09696336" w14:textId="77777777" w:rsidTr="00D71F73">
        <w:trPr>
          <w:trHeight w:val="320"/>
          <w:jc w:val="center"/>
        </w:trPr>
        <w:tc>
          <w:tcPr>
            <w:tcW w:w="1242" w:type="dxa"/>
            <w:tcBorders>
              <w:top w:val="single" w:sz="4" w:space="0" w:color="000000" w:themeColor="text1"/>
              <w:left w:val="nil"/>
              <w:bottom w:val="nil"/>
              <w:right w:val="nil"/>
            </w:tcBorders>
            <w:vAlign w:val="center"/>
          </w:tcPr>
          <w:p w14:paraId="29FC2D69" w14:textId="77777777" w:rsidR="00D71F73" w:rsidRPr="00F12613" w:rsidRDefault="00D71F73">
            <w:pPr>
              <w:jc w:val="center"/>
              <w:rPr>
                <w:rFonts w:asciiTheme="minorHAnsi" w:hAnsiTheme="minorHAnsi" w:cstheme="minorHAnsi"/>
                <w:sz w:val="20"/>
                <w:szCs w:val="20"/>
              </w:rPr>
            </w:pPr>
          </w:p>
        </w:tc>
        <w:tc>
          <w:tcPr>
            <w:tcW w:w="1560" w:type="dxa"/>
            <w:tcBorders>
              <w:top w:val="single" w:sz="4" w:space="0" w:color="000000" w:themeColor="text1"/>
              <w:left w:val="nil"/>
              <w:bottom w:val="nil"/>
              <w:right w:val="nil"/>
            </w:tcBorders>
            <w:vAlign w:val="center"/>
          </w:tcPr>
          <w:p w14:paraId="4A66D8BB" w14:textId="77777777" w:rsidR="00D71F73" w:rsidRPr="00F12613" w:rsidRDefault="00D71F73">
            <w:pPr>
              <w:jc w:val="center"/>
              <w:rPr>
                <w:rFonts w:asciiTheme="minorHAnsi" w:hAnsiTheme="minorHAnsi" w:cstheme="minorHAnsi"/>
                <w:color w:val="000000"/>
                <w:sz w:val="20"/>
                <w:szCs w:val="20"/>
                <w:lang w:val="en-US"/>
              </w:rPr>
            </w:pPr>
          </w:p>
        </w:tc>
        <w:tc>
          <w:tcPr>
            <w:tcW w:w="0" w:type="auto"/>
            <w:vMerge/>
            <w:tcBorders>
              <w:top w:val="nil"/>
              <w:left w:val="nil"/>
              <w:bottom w:val="nil"/>
              <w:right w:val="nil"/>
            </w:tcBorders>
            <w:vAlign w:val="center"/>
            <w:hideMark/>
          </w:tcPr>
          <w:p w14:paraId="669551A0" w14:textId="77777777" w:rsidR="00D71F73" w:rsidRPr="00F12613" w:rsidRDefault="00D71F73">
            <w:pPr>
              <w:rPr>
                <w:rFonts w:asciiTheme="minorHAnsi" w:hAnsiTheme="minorHAnsi" w:cstheme="minorHAnsi"/>
                <w:sz w:val="20"/>
                <w:szCs w:val="20"/>
              </w:rPr>
            </w:pPr>
          </w:p>
        </w:tc>
      </w:tr>
    </w:tbl>
    <w:p w14:paraId="2B0FBA4D" w14:textId="77777777" w:rsidR="00D71F73" w:rsidRPr="00F12613" w:rsidRDefault="00D71F73" w:rsidP="00D71F73">
      <w:pPr>
        <w:spacing w:before="120"/>
        <w:jc w:val="center"/>
        <w:rPr>
          <w:rFonts w:asciiTheme="minorHAnsi" w:hAnsiTheme="minorHAnsi" w:cstheme="minorHAnsi"/>
          <w:i/>
          <w:sz w:val="20"/>
          <w:szCs w:val="20"/>
        </w:rPr>
      </w:pPr>
      <w:r w:rsidRPr="00F12613">
        <w:rPr>
          <w:rFonts w:asciiTheme="minorHAnsi" w:hAnsiTheme="minorHAnsi" w:cstheme="minorHAnsi"/>
          <w:i/>
          <w:sz w:val="20"/>
          <w:szCs w:val="20"/>
        </w:rPr>
        <w:t>Figure 2 : Variation de K°</w:t>
      </w:r>
      <w:r w:rsidRPr="00F12613">
        <w:rPr>
          <w:rFonts w:asciiTheme="minorHAnsi" w:hAnsiTheme="minorHAnsi" w:cstheme="minorHAnsi"/>
          <w:i/>
          <w:sz w:val="20"/>
          <w:szCs w:val="20"/>
          <w:vertAlign w:val="subscript"/>
        </w:rPr>
        <w:t>1</w:t>
      </w:r>
      <w:r w:rsidRPr="00F12613">
        <w:rPr>
          <w:rFonts w:asciiTheme="minorHAnsi" w:hAnsiTheme="minorHAnsi" w:cstheme="minorHAnsi"/>
          <w:i/>
          <w:sz w:val="20"/>
          <w:szCs w:val="20"/>
        </w:rPr>
        <w:t xml:space="preserve"> </w:t>
      </w:r>
      <w:proofErr w:type="gramStart"/>
      <w:r w:rsidRPr="00F12613">
        <w:rPr>
          <w:rFonts w:asciiTheme="minorHAnsi" w:hAnsiTheme="minorHAnsi" w:cstheme="minorHAnsi"/>
          <w:i/>
          <w:sz w:val="20"/>
          <w:szCs w:val="20"/>
        </w:rPr>
        <w:t>avec  la</w:t>
      </w:r>
      <w:proofErr w:type="gramEnd"/>
      <w:r w:rsidRPr="00F12613">
        <w:rPr>
          <w:rFonts w:asciiTheme="minorHAnsi" w:hAnsiTheme="minorHAnsi" w:cstheme="minorHAnsi"/>
          <w:i/>
          <w:sz w:val="20"/>
          <w:szCs w:val="20"/>
        </w:rPr>
        <w:t xml:space="preserve"> température</w:t>
      </w:r>
    </w:p>
    <w:p w14:paraId="156AF1D8" w14:textId="77777777" w:rsidR="00D71F73" w:rsidRPr="00F12613" w:rsidRDefault="00D71F73" w:rsidP="00D71F73">
      <w:pPr>
        <w:rPr>
          <w:rFonts w:asciiTheme="minorHAnsi" w:hAnsiTheme="minorHAnsi" w:cstheme="minorHAnsi"/>
          <w:sz w:val="20"/>
          <w:szCs w:val="20"/>
        </w:rPr>
      </w:pPr>
    </w:p>
    <w:p w14:paraId="42CCA517" w14:textId="4DB4E1DF" w:rsidR="00D71F73" w:rsidRPr="00F12613" w:rsidRDefault="00D71F73" w:rsidP="00D71F73">
      <w:pPr>
        <w:ind w:left="567"/>
        <w:rPr>
          <w:rFonts w:asciiTheme="minorHAnsi" w:hAnsiTheme="minorHAnsi" w:cstheme="minorHAnsi"/>
          <w:sz w:val="20"/>
          <w:szCs w:val="20"/>
        </w:rPr>
      </w:pPr>
      <w:r w:rsidRPr="00F12613">
        <w:rPr>
          <w:rFonts w:asciiTheme="minorHAnsi" w:hAnsiTheme="minorHAnsi" w:cstheme="minorHAnsi"/>
          <w:b/>
          <w:sz w:val="20"/>
          <w:szCs w:val="20"/>
        </w:rPr>
        <w:t>B3.</w:t>
      </w:r>
      <w:r w:rsidRPr="00F12613">
        <w:rPr>
          <w:rFonts w:asciiTheme="minorHAnsi" w:hAnsiTheme="minorHAnsi" w:cstheme="minorHAnsi"/>
          <w:sz w:val="20"/>
          <w:szCs w:val="20"/>
        </w:rPr>
        <w:t xml:space="preserve"> Quelles sont les interactions physicochimiques qui interviennent lors de la dissolution du dioxyde de carbone dans l’eau. Commenter</w:t>
      </w:r>
    </w:p>
    <w:p w14:paraId="3FE630FB" w14:textId="77777777" w:rsidR="00D71F73" w:rsidRPr="00F12613" w:rsidRDefault="00D71F73" w:rsidP="00D71F73">
      <w:pPr>
        <w:spacing w:before="120"/>
        <w:ind w:left="567"/>
        <w:rPr>
          <w:rFonts w:asciiTheme="minorHAnsi" w:hAnsiTheme="minorHAnsi" w:cstheme="minorHAnsi"/>
          <w:sz w:val="20"/>
          <w:szCs w:val="20"/>
        </w:rPr>
      </w:pPr>
      <w:r w:rsidRPr="00F12613">
        <w:rPr>
          <w:rFonts w:asciiTheme="minorHAnsi" w:hAnsiTheme="minorHAnsi" w:cstheme="minorHAnsi"/>
          <w:b/>
          <w:sz w:val="20"/>
          <w:szCs w:val="20"/>
        </w:rPr>
        <w:t>B4.</w:t>
      </w:r>
      <w:r w:rsidRPr="00F12613">
        <w:rPr>
          <w:rFonts w:asciiTheme="minorHAnsi" w:hAnsiTheme="minorHAnsi" w:cstheme="minorHAnsi"/>
          <w:sz w:val="20"/>
          <w:szCs w:val="20"/>
        </w:rPr>
        <w:t xml:space="preserve"> Préciser l’influence de la pression sur l’équilibre (1). En déduire quel est l’effet de l’augmentation de la pression partielle en dioxyde de carbone dans l’atmosphère terrestre sur la concentration en </w:t>
      </w:r>
      <w:proofErr w:type="gramStart"/>
      <w:r w:rsidRPr="00F12613">
        <w:rPr>
          <w:rFonts w:asciiTheme="minorHAnsi" w:hAnsiTheme="minorHAnsi" w:cstheme="minorHAnsi"/>
          <w:sz w:val="20"/>
          <w:szCs w:val="20"/>
        </w:rPr>
        <w:t>CO</w:t>
      </w:r>
      <w:r w:rsidRPr="00F12613">
        <w:rPr>
          <w:rFonts w:asciiTheme="minorHAnsi" w:hAnsiTheme="minorHAnsi" w:cstheme="minorHAnsi"/>
          <w:sz w:val="20"/>
          <w:szCs w:val="20"/>
          <w:vertAlign w:val="subscript"/>
        </w:rPr>
        <w:t>2(</w:t>
      </w:r>
      <w:proofErr w:type="spellStart"/>
      <w:proofErr w:type="gramEnd"/>
      <w:r w:rsidRPr="00F12613">
        <w:rPr>
          <w:rFonts w:asciiTheme="minorHAnsi" w:hAnsiTheme="minorHAnsi" w:cstheme="minorHAnsi"/>
          <w:sz w:val="20"/>
          <w:szCs w:val="20"/>
          <w:vertAlign w:val="subscript"/>
        </w:rPr>
        <w:t>aq</w:t>
      </w:r>
      <w:proofErr w:type="spellEnd"/>
      <w:r w:rsidRPr="00F12613">
        <w:rPr>
          <w:rFonts w:asciiTheme="minorHAnsi" w:hAnsiTheme="minorHAnsi" w:cstheme="minorHAnsi"/>
          <w:sz w:val="20"/>
          <w:szCs w:val="20"/>
          <w:vertAlign w:val="subscript"/>
        </w:rPr>
        <w:t>)</w:t>
      </w:r>
      <w:r w:rsidRPr="00F12613">
        <w:rPr>
          <w:rFonts w:asciiTheme="minorHAnsi" w:hAnsiTheme="minorHAnsi" w:cstheme="minorHAnsi"/>
          <w:sz w:val="20"/>
          <w:szCs w:val="20"/>
        </w:rPr>
        <w:t xml:space="preserve"> dans les océans.</w:t>
      </w:r>
    </w:p>
    <w:p w14:paraId="7CF1EDEA" w14:textId="77777777" w:rsidR="00D71F73" w:rsidRPr="00F12613" w:rsidRDefault="00D71F73" w:rsidP="00D71F73">
      <w:pPr>
        <w:rPr>
          <w:rFonts w:asciiTheme="minorHAnsi" w:hAnsiTheme="minorHAnsi" w:cstheme="minorHAnsi"/>
          <w:sz w:val="20"/>
          <w:szCs w:val="20"/>
        </w:rPr>
      </w:pPr>
    </w:p>
    <w:p w14:paraId="684116F4" w14:textId="77777777" w:rsidR="00D71F73" w:rsidRPr="00F12613" w:rsidRDefault="00D71F73" w:rsidP="00D71F73">
      <w:pPr>
        <w:spacing w:after="120"/>
        <w:rPr>
          <w:rFonts w:asciiTheme="minorHAnsi" w:hAnsiTheme="minorHAnsi" w:cstheme="minorHAnsi"/>
          <w:sz w:val="20"/>
          <w:szCs w:val="20"/>
        </w:rPr>
      </w:pPr>
      <w:r w:rsidRPr="00F12613">
        <w:rPr>
          <w:rFonts w:asciiTheme="minorHAnsi" w:hAnsiTheme="minorHAnsi" w:cstheme="minorHAnsi"/>
          <w:sz w:val="20"/>
          <w:szCs w:val="20"/>
        </w:rPr>
        <w:t>Le dioxyde de carbone dissous dans l’eau est susceptible de s’hydrater en acide carbonique H</w:t>
      </w:r>
      <w:r w:rsidRPr="00F12613">
        <w:rPr>
          <w:rFonts w:asciiTheme="minorHAnsi" w:hAnsiTheme="minorHAnsi" w:cstheme="minorHAnsi"/>
          <w:sz w:val="20"/>
          <w:szCs w:val="20"/>
          <w:vertAlign w:val="subscript"/>
        </w:rPr>
        <w:t>2</w:t>
      </w:r>
      <w:r w:rsidRPr="00F12613">
        <w:rPr>
          <w:rFonts w:asciiTheme="minorHAnsi" w:hAnsiTheme="minorHAnsi" w:cstheme="minorHAnsi"/>
          <w:sz w:val="20"/>
          <w:szCs w:val="20"/>
        </w:rPr>
        <w:t>CO</w:t>
      </w:r>
      <w:r w:rsidRPr="00F12613">
        <w:rPr>
          <w:rFonts w:asciiTheme="minorHAnsi" w:hAnsiTheme="minorHAnsi" w:cstheme="minorHAnsi"/>
          <w:sz w:val="20"/>
          <w:szCs w:val="20"/>
          <w:vertAlign w:val="subscript"/>
        </w:rPr>
        <w:t>3</w:t>
      </w:r>
      <w:r w:rsidRPr="00F12613">
        <w:rPr>
          <w:rFonts w:asciiTheme="minorHAnsi" w:hAnsiTheme="minorHAnsi" w:cstheme="minorHAnsi"/>
          <w:sz w:val="20"/>
          <w:szCs w:val="20"/>
        </w:rPr>
        <w:t xml:space="preserve"> qui est un acide faible dans l’eau, selon les réactions d’équation (2) et (3) :</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3065"/>
      </w:tblGrid>
      <w:tr w:rsidR="00D71F73" w:rsidRPr="00F12613" w14:paraId="27DF8E54" w14:textId="77777777" w:rsidTr="00D71F73">
        <w:trPr>
          <w:trHeight w:val="353"/>
        </w:trPr>
        <w:tc>
          <w:tcPr>
            <w:tcW w:w="6095" w:type="dxa"/>
            <w:vAlign w:val="center"/>
            <w:hideMark/>
          </w:tcPr>
          <w:p w14:paraId="241A6CAD" w14:textId="77777777" w:rsidR="00D71F73" w:rsidRPr="00F12613" w:rsidRDefault="00D71F73">
            <w:pPr>
              <w:rPr>
                <w:rFonts w:asciiTheme="minorHAnsi" w:hAnsiTheme="minorHAnsi" w:cstheme="minorHAnsi"/>
                <w:sz w:val="18"/>
                <w:szCs w:val="18"/>
              </w:rPr>
            </w:pPr>
            <w:r w:rsidRPr="00F12613">
              <w:rPr>
                <w:rFonts w:asciiTheme="minorHAnsi" w:eastAsiaTheme="minorEastAsia" w:hAnsiTheme="minorHAnsi" w:cstheme="minorHAnsi"/>
                <w:sz w:val="18"/>
                <w:szCs w:val="18"/>
              </w:rPr>
              <w:object w:dxaOrig="4425" w:dyaOrig="285" w14:anchorId="47C22F7A">
                <v:shape id="_x0000_i1026" type="#_x0000_t75" style="width:221.5pt;height:14.5pt;mso-position-vertical:absolute" o:ole="">
                  <v:imagedata r:id="rId14" o:title=""/>
                </v:shape>
                <o:OLEObject Type="Embed" ProgID="ChemDraw.Document.6.0" ShapeID="_x0000_i1026" DrawAspect="Content" ObjectID="_1725477562" r:id="rId15"/>
              </w:object>
            </w:r>
          </w:p>
        </w:tc>
        <w:tc>
          <w:tcPr>
            <w:tcW w:w="3065" w:type="dxa"/>
            <w:vAlign w:val="center"/>
            <w:hideMark/>
          </w:tcPr>
          <w:p w14:paraId="24C8011D" w14:textId="77777777" w:rsidR="00D71F73" w:rsidRPr="00F12613" w:rsidRDefault="00D71F73">
            <w:pPr>
              <w:rPr>
                <w:rFonts w:asciiTheme="minorHAnsi" w:hAnsiTheme="minorHAnsi" w:cstheme="minorHAnsi"/>
                <w:sz w:val="20"/>
                <w:szCs w:val="20"/>
              </w:rPr>
            </w:pPr>
            <w:r w:rsidRPr="00F12613">
              <w:rPr>
                <w:rFonts w:asciiTheme="minorHAnsi" w:hAnsiTheme="minorHAnsi" w:cstheme="minorHAnsi"/>
                <w:color w:val="000000"/>
                <w:sz w:val="20"/>
                <w:szCs w:val="20"/>
                <w:lang w:val="en-US"/>
              </w:rPr>
              <w:t>K°</w:t>
            </w:r>
            <w:r w:rsidRPr="00F12613">
              <w:rPr>
                <w:rFonts w:asciiTheme="minorHAnsi" w:hAnsiTheme="minorHAnsi" w:cstheme="minorHAnsi"/>
                <w:color w:val="000000"/>
                <w:sz w:val="20"/>
                <w:szCs w:val="20"/>
                <w:vertAlign w:val="subscript"/>
                <w:lang w:val="en-US"/>
              </w:rPr>
              <w:t>2</w:t>
            </w:r>
            <w:r w:rsidRPr="00F12613">
              <w:rPr>
                <w:rFonts w:asciiTheme="minorHAnsi" w:hAnsiTheme="minorHAnsi" w:cstheme="minorHAnsi"/>
                <w:color w:val="000000"/>
                <w:sz w:val="20"/>
                <w:szCs w:val="20"/>
                <w:lang w:val="en-US"/>
              </w:rPr>
              <w:t> </w:t>
            </w:r>
            <w:proofErr w:type="gramStart"/>
            <w:r w:rsidRPr="00F12613">
              <w:rPr>
                <w:rFonts w:asciiTheme="minorHAnsi" w:hAnsiTheme="minorHAnsi" w:cstheme="minorHAnsi"/>
                <w:color w:val="000000"/>
                <w:sz w:val="20"/>
                <w:szCs w:val="20"/>
                <w:lang w:val="en-US"/>
              </w:rPr>
              <w:t>=  1</w:t>
            </w:r>
            <w:proofErr w:type="gramEnd"/>
            <w:r w:rsidRPr="00F12613">
              <w:rPr>
                <w:rFonts w:asciiTheme="minorHAnsi" w:hAnsiTheme="minorHAnsi" w:cstheme="minorHAnsi"/>
                <w:color w:val="000000"/>
                <w:sz w:val="20"/>
                <w:szCs w:val="20"/>
                <w:lang w:val="en-US"/>
              </w:rPr>
              <w:t>,70×10</w:t>
            </w:r>
            <w:r w:rsidRPr="00F12613">
              <w:rPr>
                <w:rFonts w:asciiTheme="minorHAnsi" w:hAnsiTheme="minorHAnsi" w:cstheme="minorHAnsi"/>
                <w:color w:val="000000"/>
                <w:sz w:val="20"/>
                <w:szCs w:val="20"/>
                <w:vertAlign w:val="superscript"/>
                <w:lang w:val="en-US"/>
              </w:rPr>
              <w:t>−3</w:t>
            </w:r>
            <w:r w:rsidRPr="00F12613">
              <w:rPr>
                <w:rFonts w:asciiTheme="minorHAnsi" w:hAnsiTheme="minorHAnsi" w:cstheme="minorHAnsi"/>
                <w:color w:val="000000"/>
                <w:sz w:val="20"/>
                <w:szCs w:val="20"/>
                <w:lang w:val="en-US"/>
              </w:rPr>
              <w:t xml:space="preserve"> à 298 K</w:t>
            </w:r>
          </w:p>
        </w:tc>
      </w:tr>
      <w:tr w:rsidR="00D71F73" w:rsidRPr="00F12613" w14:paraId="4381A5A3" w14:textId="77777777" w:rsidTr="00D71F73">
        <w:trPr>
          <w:trHeight w:val="353"/>
        </w:trPr>
        <w:tc>
          <w:tcPr>
            <w:tcW w:w="6095" w:type="dxa"/>
            <w:vAlign w:val="center"/>
            <w:hideMark/>
          </w:tcPr>
          <w:p w14:paraId="4663E95B" w14:textId="77777777" w:rsidR="00D71F73" w:rsidRPr="00F12613" w:rsidRDefault="00D71F73">
            <w:pPr>
              <w:rPr>
                <w:rFonts w:asciiTheme="minorHAnsi" w:hAnsiTheme="minorHAnsi" w:cstheme="minorHAnsi"/>
                <w:sz w:val="18"/>
                <w:szCs w:val="18"/>
              </w:rPr>
            </w:pPr>
            <w:r w:rsidRPr="00F12613">
              <w:rPr>
                <w:rFonts w:asciiTheme="minorHAnsi" w:eastAsiaTheme="minorEastAsia" w:hAnsiTheme="minorHAnsi" w:cstheme="minorHAnsi"/>
                <w:sz w:val="18"/>
                <w:szCs w:val="18"/>
              </w:rPr>
              <w:object w:dxaOrig="5655" w:dyaOrig="315" w14:anchorId="7FA44185">
                <v:shape id="_x0000_i1027" type="#_x0000_t75" style="width:283pt;height:16pt" o:ole="">
                  <v:imagedata r:id="rId16" o:title=""/>
                </v:shape>
                <o:OLEObject Type="Embed" ProgID="ChemDraw.Document.6.0" ShapeID="_x0000_i1027" DrawAspect="Content" ObjectID="_1725477563" r:id="rId17"/>
              </w:object>
            </w:r>
          </w:p>
        </w:tc>
        <w:tc>
          <w:tcPr>
            <w:tcW w:w="3065" w:type="dxa"/>
            <w:vAlign w:val="center"/>
            <w:hideMark/>
          </w:tcPr>
          <w:p w14:paraId="01FC34C9" w14:textId="77777777" w:rsidR="00D71F73" w:rsidRPr="00F12613" w:rsidRDefault="00D71F73">
            <w:pPr>
              <w:rPr>
                <w:rFonts w:asciiTheme="minorHAnsi" w:hAnsiTheme="minorHAnsi" w:cstheme="minorHAnsi"/>
                <w:sz w:val="20"/>
                <w:szCs w:val="20"/>
              </w:rPr>
            </w:pPr>
            <w:r w:rsidRPr="00F12613">
              <w:rPr>
                <w:rFonts w:asciiTheme="minorHAnsi" w:hAnsiTheme="minorHAnsi" w:cstheme="minorHAnsi"/>
                <w:color w:val="000000"/>
                <w:sz w:val="20"/>
                <w:szCs w:val="20"/>
                <w:lang w:val="en-US"/>
              </w:rPr>
              <w:t>K°</w:t>
            </w:r>
            <w:r w:rsidRPr="00F12613">
              <w:rPr>
                <w:rFonts w:asciiTheme="minorHAnsi" w:hAnsiTheme="minorHAnsi" w:cstheme="minorHAnsi"/>
                <w:color w:val="000000"/>
                <w:sz w:val="20"/>
                <w:szCs w:val="20"/>
                <w:vertAlign w:val="subscript"/>
                <w:lang w:val="en-US"/>
              </w:rPr>
              <w:t>3</w:t>
            </w:r>
            <w:r w:rsidRPr="00F12613">
              <w:rPr>
                <w:rFonts w:asciiTheme="minorHAnsi" w:hAnsiTheme="minorHAnsi" w:cstheme="minorHAnsi"/>
                <w:color w:val="000000"/>
                <w:sz w:val="20"/>
                <w:szCs w:val="20"/>
                <w:lang w:val="en-US"/>
              </w:rPr>
              <w:t> </w:t>
            </w:r>
            <w:proofErr w:type="gramStart"/>
            <w:r w:rsidRPr="00F12613">
              <w:rPr>
                <w:rFonts w:asciiTheme="minorHAnsi" w:hAnsiTheme="minorHAnsi" w:cstheme="minorHAnsi"/>
                <w:color w:val="000000"/>
                <w:sz w:val="20"/>
                <w:szCs w:val="20"/>
                <w:lang w:val="en-US"/>
              </w:rPr>
              <w:t>=  2</w:t>
            </w:r>
            <w:proofErr w:type="gramEnd"/>
            <w:r w:rsidRPr="00F12613">
              <w:rPr>
                <w:rFonts w:asciiTheme="minorHAnsi" w:hAnsiTheme="minorHAnsi" w:cstheme="minorHAnsi"/>
                <w:color w:val="000000"/>
                <w:sz w:val="20"/>
                <w:szCs w:val="20"/>
                <w:lang w:val="en-US"/>
              </w:rPr>
              <w:t>,34×10</w:t>
            </w:r>
            <w:r w:rsidRPr="00F12613">
              <w:rPr>
                <w:rFonts w:asciiTheme="minorHAnsi" w:hAnsiTheme="minorHAnsi" w:cstheme="minorHAnsi"/>
                <w:color w:val="000000"/>
                <w:sz w:val="20"/>
                <w:szCs w:val="20"/>
                <w:vertAlign w:val="superscript"/>
                <w:lang w:val="en-US"/>
              </w:rPr>
              <w:t>−4</w:t>
            </w:r>
            <w:r w:rsidRPr="00F12613">
              <w:rPr>
                <w:rFonts w:asciiTheme="minorHAnsi" w:hAnsiTheme="minorHAnsi" w:cstheme="minorHAnsi"/>
                <w:color w:val="000000"/>
                <w:sz w:val="20"/>
                <w:szCs w:val="20"/>
                <w:lang w:val="en-US"/>
              </w:rPr>
              <w:t xml:space="preserve"> à 298 K</w:t>
            </w:r>
          </w:p>
        </w:tc>
      </w:tr>
    </w:tbl>
    <w:p w14:paraId="5FBC34E8" w14:textId="77777777" w:rsidR="00D71F73" w:rsidRPr="00F12613" w:rsidRDefault="00D71F73" w:rsidP="00D71F73">
      <w:pPr>
        <w:spacing w:before="120" w:after="120"/>
        <w:rPr>
          <w:rFonts w:asciiTheme="minorHAnsi" w:hAnsiTheme="minorHAnsi" w:cstheme="minorHAnsi"/>
          <w:color w:val="000000"/>
          <w:sz w:val="20"/>
          <w:szCs w:val="20"/>
        </w:rPr>
      </w:pPr>
      <w:r w:rsidRPr="00F12613">
        <w:rPr>
          <w:rFonts w:asciiTheme="minorHAnsi" w:hAnsiTheme="minorHAnsi" w:cstheme="minorHAnsi"/>
          <w:sz w:val="20"/>
          <w:szCs w:val="20"/>
        </w:rPr>
        <w:t xml:space="preserve">Les espèces </w:t>
      </w:r>
      <w:proofErr w:type="gramStart"/>
      <w:r w:rsidRPr="00F12613">
        <w:rPr>
          <w:rFonts w:asciiTheme="minorHAnsi" w:hAnsiTheme="minorHAnsi" w:cstheme="minorHAnsi"/>
          <w:sz w:val="20"/>
          <w:szCs w:val="20"/>
        </w:rPr>
        <w:t>CO</w:t>
      </w:r>
      <w:r w:rsidRPr="00F12613">
        <w:rPr>
          <w:rFonts w:asciiTheme="minorHAnsi" w:hAnsiTheme="minorHAnsi" w:cstheme="minorHAnsi"/>
          <w:sz w:val="20"/>
          <w:szCs w:val="20"/>
          <w:vertAlign w:val="subscript"/>
        </w:rPr>
        <w:t>2(</w:t>
      </w:r>
      <w:proofErr w:type="spellStart"/>
      <w:proofErr w:type="gramEnd"/>
      <w:r w:rsidRPr="00F12613">
        <w:rPr>
          <w:rFonts w:asciiTheme="minorHAnsi" w:hAnsiTheme="minorHAnsi" w:cstheme="minorHAnsi"/>
          <w:sz w:val="20"/>
          <w:szCs w:val="20"/>
          <w:vertAlign w:val="subscript"/>
        </w:rPr>
        <w:t>aq</w:t>
      </w:r>
      <w:proofErr w:type="spellEnd"/>
      <w:r w:rsidRPr="00F12613">
        <w:rPr>
          <w:rFonts w:asciiTheme="minorHAnsi" w:hAnsiTheme="minorHAnsi" w:cstheme="minorHAnsi"/>
          <w:sz w:val="20"/>
          <w:szCs w:val="20"/>
          <w:vertAlign w:val="subscript"/>
        </w:rPr>
        <w:t>)</w:t>
      </w:r>
      <w:r w:rsidRPr="00F12613">
        <w:rPr>
          <w:rFonts w:asciiTheme="minorHAnsi" w:hAnsiTheme="minorHAnsi" w:cstheme="minorHAnsi"/>
          <w:sz w:val="20"/>
          <w:szCs w:val="20"/>
        </w:rPr>
        <w:t xml:space="preserve"> et </w:t>
      </w:r>
      <w:r w:rsidRPr="00F12613">
        <w:rPr>
          <w:rFonts w:asciiTheme="minorHAnsi" w:hAnsiTheme="minorHAnsi" w:cstheme="minorHAnsi"/>
          <w:color w:val="000000"/>
          <w:sz w:val="20"/>
          <w:szCs w:val="20"/>
        </w:rPr>
        <w:t>H</w:t>
      </w:r>
      <w:r w:rsidRPr="00F12613">
        <w:rPr>
          <w:rFonts w:asciiTheme="minorHAnsi" w:hAnsiTheme="minorHAnsi" w:cstheme="minorHAnsi"/>
          <w:color w:val="000000"/>
          <w:sz w:val="20"/>
          <w:szCs w:val="20"/>
          <w:vertAlign w:val="subscript"/>
        </w:rPr>
        <w:t>2</w:t>
      </w:r>
      <w:r w:rsidRPr="00F12613">
        <w:rPr>
          <w:rFonts w:asciiTheme="minorHAnsi" w:hAnsiTheme="minorHAnsi" w:cstheme="minorHAnsi"/>
          <w:color w:val="000000"/>
          <w:sz w:val="20"/>
          <w:szCs w:val="20"/>
        </w:rPr>
        <w:t>CO</w:t>
      </w:r>
      <w:r w:rsidRPr="00F12613">
        <w:rPr>
          <w:rFonts w:asciiTheme="minorHAnsi" w:hAnsiTheme="minorHAnsi" w:cstheme="minorHAnsi"/>
          <w:color w:val="000000"/>
          <w:sz w:val="20"/>
          <w:szCs w:val="20"/>
          <w:vertAlign w:val="subscript"/>
        </w:rPr>
        <w:t>3(</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étant très difficiles à distinguer expérimentalement, les deux équilibres (2) et (3) ne sont pas étudiés de manière individuelle. On rassemble généralement les deux équations des réactions (2) et (3) sous la forme d’une </w:t>
      </w:r>
      <w:r w:rsidRPr="00F12613">
        <w:rPr>
          <w:rFonts w:asciiTheme="minorHAnsi" w:hAnsiTheme="minorHAnsi" w:cstheme="minorHAnsi"/>
          <w:color w:val="000000"/>
          <w:sz w:val="20"/>
          <w:szCs w:val="20"/>
        </w:rPr>
        <w:lastRenderedPageBreak/>
        <w:t>unique équation (4) :</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3065"/>
      </w:tblGrid>
      <w:tr w:rsidR="00D71F73" w:rsidRPr="00F12613" w14:paraId="501B17CA" w14:textId="77777777" w:rsidTr="00D71F73">
        <w:trPr>
          <w:trHeight w:val="353"/>
        </w:trPr>
        <w:tc>
          <w:tcPr>
            <w:tcW w:w="6095" w:type="dxa"/>
            <w:vAlign w:val="center"/>
            <w:hideMark/>
          </w:tcPr>
          <w:p w14:paraId="52469F31" w14:textId="77777777" w:rsidR="00D71F73" w:rsidRPr="00F12613" w:rsidRDefault="00D71F73">
            <w:pPr>
              <w:rPr>
                <w:rFonts w:asciiTheme="minorHAnsi" w:hAnsiTheme="minorHAnsi" w:cstheme="minorHAnsi"/>
                <w:sz w:val="20"/>
                <w:szCs w:val="20"/>
              </w:rPr>
            </w:pPr>
            <w:r w:rsidRPr="00F12613">
              <w:rPr>
                <w:rFonts w:asciiTheme="minorHAnsi" w:eastAsiaTheme="minorEastAsia" w:hAnsiTheme="minorHAnsi" w:cstheme="minorHAnsi"/>
                <w:sz w:val="20"/>
                <w:szCs w:val="20"/>
              </w:rPr>
              <w:object w:dxaOrig="5535" w:dyaOrig="315" w14:anchorId="5B72823A">
                <v:shape id="_x0000_i1028" type="#_x0000_t75" style="width:277pt;height:16pt" o:ole="">
                  <v:imagedata r:id="rId18" o:title=""/>
                </v:shape>
                <o:OLEObject Type="Embed" ProgID="ChemDraw.Document.6.0" ShapeID="_x0000_i1028" DrawAspect="Content" ObjectID="_1725477564" r:id="rId19"/>
              </w:object>
            </w:r>
          </w:p>
        </w:tc>
        <w:tc>
          <w:tcPr>
            <w:tcW w:w="3065" w:type="dxa"/>
            <w:vAlign w:val="center"/>
            <w:hideMark/>
          </w:tcPr>
          <w:p w14:paraId="7A55FEC0" w14:textId="77777777" w:rsidR="00D71F73" w:rsidRPr="00F12613" w:rsidRDefault="00D71F73">
            <w:pPr>
              <w:rPr>
                <w:rFonts w:asciiTheme="minorHAnsi" w:hAnsiTheme="minorHAnsi" w:cstheme="minorHAnsi"/>
                <w:sz w:val="20"/>
                <w:szCs w:val="20"/>
              </w:rPr>
            </w:pPr>
            <w:r w:rsidRPr="00F12613">
              <w:rPr>
                <w:rFonts w:asciiTheme="minorHAnsi" w:hAnsiTheme="minorHAnsi" w:cstheme="minorHAnsi"/>
                <w:color w:val="000000"/>
                <w:sz w:val="20"/>
                <w:szCs w:val="20"/>
                <w:lang w:val="en-US"/>
              </w:rPr>
              <w:t>K°</w:t>
            </w:r>
            <w:r w:rsidRPr="00F12613">
              <w:rPr>
                <w:rFonts w:asciiTheme="minorHAnsi" w:hAnsiTheme="minorHAnsi" w:cstheme="minorHAnsi"/>
                <w:color w:val="000000"/>
                <w:sz w:val="20"/>
                <w:szCs w:val="20"/>
                <w:vertAlign w:val="subscript"/>
                <w:lang w:val="en-US"/>
              </w:rPr>
              <w:t>4</w:t>
            </w:r>
          </w:p>
        </w:tc>
      </w:tr>
    </w:tbl>
    <w:p w14:paraId="3A6C8CF4" w14:textId="77777777" w:rsidR="00D71F73" w:rsidRPr="00F12613" w:rsidRDefault="00D71F73" w:rsidP="00D71F73">
      <w:pPr>
        <w:spacing w:before="120" w:after="120"/>
        <w:rPr>
          <w:rFonts w:asciiTheme="minorHAnsi" w:hAnsiTheme="minorHAnsi" w:cstheme="minorHAnsi"/>
          <w:sz w:val="20"/>
          <w:szCs w:val="20"/>
        </w:rPr>
      </w:pPr>
      <w:r w:rsidRPr="00F12613">
        <w:rPr>
          <w:rFonts w:asciiTheme="minorHAnsi" w:hAnsiTheme="minorHAnsi" w:cstheme="minorHAnsi"/>
          <w:sz w:val="20"/>
          <w:szCs w:val="20"/>
        </w:rPr>
        <w:t xml:space="preserve">L’ion hydrogénocarbonate </w:t>
      </w:r>
      <w:r w:rsidRPr="00F12613">
        <w:rPr>
          <w:rFonts w:asciiTheme="minorHAnsi" w:hAnsiTheme="minorHAnsi" w:cstheme="minorHAnsi"/>
          <w:color w:val="000000"/>
          <w:sz w:val="20"/>
          <w:szCs w:val="20"/>
        </w:rPr>
        <w:t>HCO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w:t>
      </w:r>
      <w:r w:rsidRPr="00F12613">
        <w:rPr>
          <w:rFonts w:asciiTheme="minorHAnsi" w:hAnsiTheme="minorHAnsi" w:cstheme="minorHAnsi"/>
          <w:sz w:val="20"/>
          <w:szCs w:val="20"/>
        </w:rPr>
        <w:t>est lui-même un acide faible dans l’eau :</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3065"/>
      </w:tblGrid>
      <w:tr w:rsidR="00D71F73" w:rsidRPr="00F12613" w14:paraId="5B49797B" w14:textId="77777777" w:rsidTr="00D71F73">
        <w:trPr>
          <w:trHeight w:val="353"/>
        </w:trPr>
        <w:tc>
          <w:tcPr>
            <w:tcW w:w="6095" w:type="dxa"/>
            <w:vAlign w:val="center"/>
            <w:hideMark/>
          </w:tcPr>
          <w:p w14:paraId="71684E0B" w14:textId="77777777" w:rsidR="00D71F73" w:rsidRPr="00F12613" w:rsidRDefault="00D71F73">
            <w:pPr>
              <w:rPr>
                <w:rFonts w:asciiTheme="minorHAnsi" w:hAnsiTheme="minorHAnsi" w:cstheme="minorHAnsi"/>
                <w:sz w:val="20"/>
                <w:szCs w:val="20"/>
              </w:rPr>
            </w:pPr>
            <w:r w:rsidRPr="00F12613">
              <w:rPr>
                <w:rFonts w:asciiTheme="minorHAnsi" w:eastAsiaTheme="minorEastAsia" w:hAnsiTheme="minorHAnsi" w:cstheme="minorHAnsi"/>
                <w:sz w:val="20"/>
                <w:szCs w:val="20"/>
              </w:rPr>
              <w:object w:dxaOrig="5460" w:dyaOrig="315" w14:anchorId="52FACF19">
                <v:shape id="_x0000_i1029" type="#_x0000_t75" style="width:273pt;height:16pt" o:ole="">
                  <v:imagedata r:id="rId20" o:title=""/>
                </v:shape>
                <o:OLEObject Type="Embed" ProgID="ChemDraw.Document.6.0" ShapeID="_x0000_i1029" DrawAspect="Content" ObjectID="_1725477565" r:id="rId21"/>
              </w:object>
            </w:r>
          </w:p>
        </w:tc>
        <w:tc>
          <w:tcPr>
            <w:tcW w:w="3065" w:type="dxa"/>
            <w:vAlign w:val="center"/>
            <w:hideMark/>
          </w:tcPr>
          <w:p w14:paraId="4987014B" w14:textId="77777777" w:rsidR="00D71F73" w:rsidRPr="00F12613" w:rsidRDefault="00D71F73">
            <w:pPr>
              <w:rPr>
                <w:rFonts w:asciiTheme="minorHAnsi" w:hAnsiTheme="minorHAnsi" w:cstheme="minorHAnsi"/>
                <w:sz w:val="20"/>
                <w:szCs w:val="20"/>
              </w:rPr>
            </w:pPr>
            <w:r w:rsidRPr="00F12613">
              <w:rPr>
                <w:rFonts w:asciiTheme="minorHAnsi" w:hAnsiTheme="minorHAnsi" w:cstheme="minorHAnsi"/>
                <w:color w:val="000000"/>
                <w:sz w:val="20"/>
                <w:szCs w:val="20"/>
                <w:lang w:val="en-US"/>
              </w:rPr>
              <w:t>K°</w:t>
            </w:r>
            <w:r w:rsidRPr="00F12613">
              <w:rPr>
                <w:rFonts w:asciiTheme="minorHAnsi" w:hAnsiTheme="minorHAnsi" w:cstheme="minorHAnsi"/>
                <w:color w:val="000000"/>
                <w:sz w:val="20"/>
                <w:szCs w:val="20"/>
                <w:vertAlign w:val="subscript"/>
                <w:lang w:val="en-US"/>
              </w:rPr>
              <w:t>5</w:t>
            </w:r>
            <w:r w:rsidRPr="00F12613">
              <w:rPr>
                <w:rFonts w:asciiTheme="minorHAnsi" w:hAnsiTheme="minorHAnsi" w:cstheme="minorHAnsi"/>
                <w:color w:val="000000"/>
                <w:sz w:val="20"/>
                <w:szCs w:val="20"/>
                <w:lang w:val="en-US"/>
              </w:rPr>
              <w:t> </w:t>
            </w:r>
            <w:proofErr w:type="gramStart"/>
            <w:r w:rsidRPr="00F12613">
              <w:rPr>
                <w:rFonts w:asciiTheme="minorHAnsi" w:hAnsiTheme="minorHAnsi" w:cstheme="minorHAnsi"/>
                <w:color w:val="000000"/>
                <w:sz w:val="20"/>
                <w:szCs w:val="20"/>
                <w:lang w:val="en-US"/>
              </w:rPr>
              <w:t>=  5</w:t>
            </w:r>
            <w:proofErr w:type="gramEnd"/>
            <w:r w:rsidRPr="00F12613">
              <w:rPr>
                <w:rFonts w:asciiTheme="minorHAnsi" w:hAnsiTheme="minorHAnsi" w:cstheme="minorHAnsi"/>
                <w:color w:val="000000"/>
                <w:sz w:val="20"/>
                <w:szCs w:val="20"/>
                <w:lang w:val="en-US"/>
              </w:rPr>
              <w:t>,01×10</w:t>
            </w:r>
            <w:r w:rsidRPr="00F12613">
              <w:rPr>
                <w:rFonts w:asciiTheme="minorHAnsi" w:hAnsiTheme="minorHAnsi" w:cstheme="minorHAnsi"/>
                <w:color w:val="000000"/>
                <w:sz w:val="20"/>
                <w:szCs w:val="20"/>
                <w:vertAlign w:val="superscript"/>
                <w:lang w:val="en-US"/>
              </w:rPr>
              <w:t>−11</w:t>
            </w:r>
            <w:r w:rsidRPr="00F12613">
              <w:rPr>
                <w:rFonts w:asciiTheme="minorHAnsi" w:hAnsiTheme="minorHAnsi" w:cstheme="minorHAnsi"/>
                <w:color w:val="000000"/>
                <w:sz w:val="20"/>
                <w:szCs w:val="20"/>
                <w:lang w:val="en-US"/>
              </w:rPr>
              <w:t xml:space="preserve"> à 298 K</w:t>
            </w:r>
          </w:p>
        </w:tc>
      </w:tr>
    </w:tbl>
    <w:p w14:paraId="2CC6385B" w14:textId="77777777" w:rsidR="00D71F73" w:rsidRPr="00F12613" w:rsidRDefault="00D71F73" w:rsidP="00D71F73">
      <w:pPr>
        <w:rPr>
          <w:rFonts w:asciiTheme="minorHAnsi" w:hAnsiTheme="minorHAnsi" w:cstheme="minorHAnsi"/>
          <w:sz w:val="20"/>
          <w:szCs w:val="20"/>
        </w:rPr>
      </w:pPr>
    </w:p>
    <w:p w14:paraId="4B6CB846" w14:textId="77777777" w:rsidR="00D71F73" w:rsidRPr="00F12613" w:rsidRDefault="00D71F73" w:rsidP="00D71F73">
      <w:pPr>
        <w:ind w:left="567"/>
        <w:rPr>
          <w:rFonts w:asciiTheme="minorHAnsi" w:hAnsiTheme="minorHAnsi" w:cstheme="minorHAnsi"/>
          <w:sz w:val="20"/>
          <w:szCs w:val="20"/>
        </w:rPr>
      </w:pPr>
      <w:r w:rsidRPr="00F12613">
        <w:rPr>
          <w:rFonts w:asciiTheme="minorHAnsi" w:hAnsiTheme="minorHAnsi" w:cstheme="minorHAnsi"/>
          <w:b/>
          <w:sz w:val="20"/>
          <w:szCs w:val="20"/>
        </w:rPr>
        <w:t>B5.</w:t>
      </w:r>
      <w:r w:rsidRPr="00F12613">
        <w:rPr>
          <w:rFonts w:asciiTheme="minorHAnsi" w:hAnsiTheme="minorHAnsi" w:cstheme="minorHAnsi"/>
          <w:sz w:val="20"/>
          <w:szCs w:val="20"/>
        </w:rPr>
        <w:t xml:space="preserve"> Donner l’expression de la constante K°</w:t>
      </w:r>
      <w:r w:rsidRPr="00F12613">
        <w:rPr>
          <w:rFonts w:asciiTheme="minorHAnsi" w:hAnsiTheme="minorHAnsi" w:cstheme="minorHAnsi"/>
          <w:sz w:val="20"/>
          <w:szCs w:val="20"/>
          <w:vertAlign w:val="subscript"/>
        </w:rPr>
        <w:t>4</w:t>
      </w:r>
      <w:r w:rsidRPr="00F12613">
        <w:rPr>
          <w:rFonts w:asciiTheme="minorHAnsi" w:hAnsiTheme="minorHAnsi" w:cstheme="minorHAnsi"/>
          <w:sz w:val="20"/>
          <w:szCs w:val="20"/>
        </w:rPr>
        <w:t xml:space="preserve"> en fonction des constantes </w:t>
      </w:r>
      <w:r w:rsidRPr="00F12613">
        <w:rPr>
          <w:rFonts w:asciiTheme="minorHAnsi" w:hAnsiTheme="minorHAnsi" w:cstheme="minorHAnsi"/>
          <w:color w:val="000000"/>
          <w:sz w:val="20"/>
          <w:szCs w:val="20"/>
        </w:rPr>
        <w:t>K°</w:t>
      </w:r>
      <w:r w:rsidRPr="00F12613">
        <w:rPr>
          <w:rFonts w:asciiTheme="minorHAnsi" w:hAnsiTheme="minorHAnsi" w:cstheme="minorHAnsi"/>
          <w:color w:val="000000"/>
          <w:sz w:val="20"/>
          <w:szCs w:val="20"/>
          <w:vertAlign w:val="subscript"/>
        </w:rPr>
        <w:t>2</w:t>
      </w:r>
      <w:r w:rsidRPr="00F12613">
        <w:rPr>
          <w:rFonts w:asciiTheme="minorHAnsi" w:hAnsiTheme="minorHAnsi" w:cstheme="minorHAnsi"/>
          <w:color w:val="000000"/>
          <w:sz w:val="20"/>
          <w:szCs w:val="20"/>
        </w:rPr>
        <w:t xml:space="preserve"> et K°</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rPr>
        <w:t xml:space="preserve"> </w:t>
      </w:r>
      <w:r w:rsidRPr="00F12613">
        <w:rPr>
          <w:rFonts w:asciiTheme="minorHAnsi" w:hAnsiTheme="minorHAnsi" w:cstheme="minorHAnsi"/>
          <w:sz w:val="20"/>
          <w:szCs w:val="20"/>
        </w:rPr>
        <w:t>puis déterminer la valeur numérique de la constante K°</w:t>
      </w:r>
      <w:r w:rsidRPr="00F12613">
        <w:rPr>
          <w:rFonts w:asciiTheme="minorHAnsi" w:hAnsiTheme="minorHAnsi" w:cstheme="minorHAnsi"/>
          <w:sz w:val="20"/>
          <w:szCs w:val="20"/>
          <w:vertAlign w:val="subscript"/>
        </w:rPr>
        <w:t>4</w:t>
      </w:r>
      <w:r w:rsidRPr="00F12613">
        <w:rPr>
          <w:rFonts w:asciiTheme="minorHAnsi" w:hAnsiTheme="minorHAnsi" w:cstheme="minorHAnsi"/>
          <w:sz w:val="20"/>
          <w:szCs w:val="20"/>
        </w:rPr>
        <w:t xml:space="preserve"> à 298 K.</w:t>
      </w:r>
    </w:p>
    <w:p w14:paraId="24E63EA2" w14:textId="77777777" w:rsidR="00D71F73" w:rsidRPr="00F12613" w:rsidRDefault="00D71F73" w:rsidP="00D71F73">
      <w:pPr>
        <w:spacing w:before="120"/>
        <w:ind w:left="567"/>
        <w:rPr>
          <w:rFonts w:asciiTheme="minorHAnsi" w:hAnsiTheme="minorHAnsi" w:cstheme="minorHAnsi"/>
          <w:color w:val="000000"/>
          <w:sz w:val="20"/>
          <w:szCs w:val="20"/>
        </w:rPr>
      </w:pPr>
      <w:r w:rsidRPr="00F12613">
        <w:rPr>
          <w:rFonts w:asciiTheme="minorHAnsi" w:hAnsiTheme="minorHAnsi" w:cstheme="minorHAnsi"/>
          <w:b/>
          <w:sz w:val="20"/>
          <w:szCs w:val="20"/>
        </w:rPr>
        <w:t>B6.</w:t>
      </w:r>
      <w:r w:rsidRPr="00F12613">
        <w:rPr>
          <w:rFonts w:asciiTheme="minorHAnsi" w:hAnsiTheme="minorHAnsi" w:cstheme="minorHAnsi"/>
          <w:sz w:val="20"/>
          <w:szCs w:val="20"/>
        </w:rPr>
        <w:t xml:space="preserve"> Tracer le diagramme de prédominance des espèces </w:t>
      </w:r>
      <w:proofErr w:type="gramStart"/>
      <w:r w:rsidRPr="00F12613">
        <w:rPr>
          <w:rFonts w:asciiTheme="minorHAnsi" w:hAnsiTheme="minorHAnsi" w:cstheme="minorHAnsi"/>
          <w:color w:val="000000"/>
          <w:sz w:val="20"/>
          <w:szCs w:val="20"/>
        </w:rPr>
        <w:t>CO</w:t>
      </w:r>
      <w:r w:rsidRPr="00F12613">
        <w:rPr>
          <w:rFonts w:asciiTheme="minorHAnsi" w:hAnsiTheme="minorHAnsi" w:cstheme="minorHAnsi"/>
          <w:color w:val="000000"/>
          <w:sz w:val="20"/>
          <w:szCs w:val="20"/>
          <w:vertAlign w:val="subscript"/>
        </w:rPr>
        <w:t>2(</w:t>
      </w:r>
      <w:proofErr w:type="spellStart"/>
      <w:proofErr w:type="gramEnd"/>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HCO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et 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2−</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en fonction du pH de la solution. </w:t>
      </w:r>
    </w:p>
    <w:p w14:paraId="2FFD813A" w14:textId="77777777" w:rsidR="00D71F73" w:rsidRPr="00F12613" w:rsidRDefault="00D71F73" w:rsidP="00D71F73">
      <w:pPr>
        <w:spacing w:before="120"/>
        <w:ind w:left="567"/>
        <w:rPr>
          <w:rFonts w:asciiTheme="minorHAnsi" w:hAnsiTheme="minorHAnsi" w:cstheme="minorHAnsi"/>
          <w:color w:val="000000"/>
          <w:sz w:val="20"/>
          <w:szCs w:val="20"/>
        </w:rPr>
      </w:pPr>
      <w:r w:rsidRPr="00F12613">
        <w:rPr>
          <w:rFonts w:asciiTheme="minorHAnsi" w:hAnsiTheme="minorHAnsi" w:cstheme="minorHAnsi"/>
          <w:b/>
          <w:color w:val="000000"/>
          <w:sz w:val="20"/>
          <w:szCs w:val="20"/>
        </w:rPr>
        <w:t>B7.</w:t>
      </w:r>
      <w:r w:rsidRPr="00F12613">
        <w:rPr>
          <w:rFonts w:asciiTheme="minorHAnsi" w:hAnsiTheme="minorHAnsi" w:cstheme="minorHAnsi"/>
          <w:color w:val="000000"/>
          <w:sz w:val="20"/>
          <w:szCs w:val="20"/>
        </w:rPr>
        <w:t xml:space="preserve"> Prévoir qualitativement l’effet </w:t>
      </w:r>
      <w:r w:rsidRPr="00F12613">
        <w:rPr>
          <w:rFonts w:asciiTheme="minorHAnsi" w:hAnsiTheme="minorHAnsi" w:cstheme="minorHAnsi"/>
          <w:sz w:val="20"/>
          <w:szCs w:val="20"/>
        </w:rPr>
        <w:t xml:space="preserve">de la dissolution du dioxyde de carbone </w:t>
      </w:r>
      <w:r w:rsidRPr="00F12613">
        <w:rPr>
          <w:rFonts w:asciiTheme="minorHAnsi" w:hAnsiTheme="minorHAnsi" w:cstheme="minorHAnsi"/>
          <w:color w:val="000000"/>
          <w:sz w:val="20"/>
          <w:szCs w:val="20"/>
        </w:rPr>
        <w:t>sur le pH des eaux de surface océaniques.</w:t>
      </w:r>
    </w:p>
    <w:p w14:paraId="2B5366A3" w14:textId="77777777" w:rsidR="00D71F73" w:rsidRPr="00F12613" w:rsidRDefault="00D71F73" w:rsidP="00D71F73">
      <w:pPr>
        <w:spacing w:before="120"/>
        <w:ind w:left="567"/>
        <w:rPr>
          <w:rFonts w:asciiTheme="minorHAnsi" w:hAnsiTheme="minorHAnsi" w:cstheme="minorHAnsi"/>
          <w:color w:val="000000"/>
          <w:sz w:val="20"/>
          <w:szCs w:val="20"/>
        </w:rPr>
      </w:pPr>
      <w:r w:rsidRPr="00F12613">
        <w:rPr>
          <w:rFonts w:asciiTheme="minorHAnsi" w:hAnsiTheme="minorHAnsi" w:cstheme="minorHAnsi"/>
          <w:b/>
          <w:color w:val="000000"/>
          <w:sz w:val="20"/>
          <w:szCs w:val="20"/>
        </w:rPr>
        <w:t>B8</w:t>
      </w:r>
      <w:r w:rsidRPr="00F12613">
        <w:rPr>
          <w:rFonts w:asciiTheme="minorHAnsi" w:hAnsiTheme="minorHAnsi" w:cstheme="minorHAnsi"/>
          <w:color w:val="000000"/>
          <w:sz w:val="20"/>
          <w:szCs w:val="20"/>
        </w:rPr>
        <w:t xml:space="preserve">. Expliquer quelle espèce parmi </w:t>
      </w:r>
      <w:proofErr w:type="gramStart"/>
      <w:r w:rsidRPr="00F12613">
        <w:rPr>
          <w:rFonts w:asciiTheme="minorHAnsi" w:hAnsiTheme="minorHAnsi" w:cstheme="minorHAnsi"/>
          <w:color w:val="000000"/>
          <w:sz w:val="20"/>
          <w:szCs w:val="20"/>
        </w:rPr>
        <w:t>CO</w:t>
      </w:r>
      <w:r w:rsidRPr="00F12613">
        <w:rPr>
          <w:rFonts w:asciiTheme="minorHAnsi" w:hAnsiTheme="minorHAnsi" w:cstheme="minorHAnsi"/>
          <w:color w:val="000000"/>
          <w:sz w:val="20"/>
          <w:szCs w:val="20"/>
          <w:vertAlign w:val="subscript"/>
        </w:rPr>
        <w:t>2(</w:t>
      </w:r>
      <w:proofErr w:type="spellStart"/>
      <w:proofErr w:type="gramEnd"/>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HCO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et 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2−</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est minoritaire lorsqu’on met du dioxyde de carbone gazeux en présence d’eau pure initialement neutre.</w:t>
      </w:r>
    </w:p>
    <w:p w14:paraId="39954984" w14:textId="77777777" w:rsidR="00D71F73" w:rsidRPr="00F12613" w:rsidRDefault="00D71F73" w:rsidP="00D71F73">
      <w:pPr>
        <w:spacing w:before="120"/>
        <w:ind w:left="567"/>
        <w:rPr>
          <w:rFonts w:asciiTheme="minorHAnsi" w:hAnsiTheme="minorHAnsi" w:cstheme="minorHAnsi"/>
          <w:color w:val="000000"/>
          <w:sz w:val="20"/>
          <w:szCs w:val="20"/>
        </w:rPr>
      </w:pPr>
      <w:r w:rsidRPr="00F12613">
        <w:rPr>
          <w:rFonts w:asciiTheme="minorHAnsi" w:hAnsiTheme="minorHAnsi" w:cstheme="minorHAnsi"/>
          <w:b/>
          <w:color w:val="000000"/>
          <w:sz w:val="20"/>
          <w:szCs w:val="20"/>
        </w:rPr>
        <w:t>B9.</w:t>
      </w:r>
      <w:r w:rsidRPr="00F12613">
        <w:rPr>
          <w:rFonts w:asciiTheme="minorHAnsi" w:hAnsiTheme="minorHAnsi" w:cstheme="minorHAnsi"/>
          <w:color w:val="000000"/>
          <w:sz w:val="20"/>
          <w:szCs w:val="20"/>
        </w:rPr>
        <w:t xml:space="preserve"> On considère de l’eau pure initialement neutre mise en contact avec une atmosphère contenant </w:t>
      </w:r>
      <w:r w:rsidRPr="00F12613">
        <w:rPr>
          <w:rFonts w:asciiTheme="minorHAnsi" w:hAnsiTheme="minorHAnsi" w:cstheme="minorHAnsi"/>
          <w:sz w:val="20"/>
          <w:szCs w:val="20"/>
        </w:rPr>
        <w:t xml:space="preserve">une pression partielle constante en dioxyde de carbone gazeux </w:t>
      </w:r>
      <w:proofErr w:type="gramStart"/>
      <w:r w:rsidRPr="00F12613">
        <w:rPr>
          <w:rFonts w:asciiTheme="minorHAnsi" w:hAnsiTheme="minorHAnsi" w:cstheme="minorHAnsi"/>
          <w:sz w:val="20"/>
          <w:szCs w:val="20"/>
        </w:rPr>
        <w:t>P(</w:t>
      </w:r>
      <w:proofErr w:type="gramEnd"/>
      <w:r w:rsidRPr="00F12613">
        <w:rPr>
          <w:rFonts w:asciiTheme="minorHAnsi" w:hAnsiTheme="minorHAnsi" w:cstheme="minorHAnsi"/>
          <w:sz w:val="20"/>
          <w:szCs w:val="20"/>
        </w:rPr>
        <w:t>CO</w:t>
      </w:r>
      <w:r w:rsidRPr="00F12613">
        <w:rPr>
          <w:rFonts w:asciiTheme="minorHAnsi" w:hAnsiTheme="minorHAnsi" w:cstheme="minorHAnsi"/>
          <w:sz w:val="20"/>
          <w:szCs w:val="20"/>
          <w:vertAlign w:val="subscript"/>
        </w:rPr>
        <w:t>2</w:t>
      </w:r>
      <w:r w:rsidRPr="00F12613">
        <w:rPr>
          <w:rFonts w:asciiTheme="minorHAnsi" w:hAnsiTheme="minorHAnsi" w:cstheme="minorHAnsi"/>
          <w:sz w:val="20"/>
          <w:szCs w:val="20"/>
        </w:rPr>
        <w:t xml:space="preserve">) à 298 K. </w:t>
      </w:r>
      <w:r w:rsidRPr="00F12613">
        <w:rPr>
          <w:rFonts w:asciiTheme="minorHAnsi" w:hAnsiTheme="minorHAnsi" w:cstheme="minorHAnsi"/>
          <w:color w:val="000000"/>
          <w:sz w:val="20"/>
          <w:szCs w:val="20"/>
        </w:rPr>
        <w:t xml:space="preserve">En utilisant des approximations pertinentes, donner l’expression du pH de la solution en fonction de </w:t>
      </w:r>
      <w:proofErr w:type="gramStart"/>
      <w:r w:rsidRPr="00F12613">
        <w:rPr>
          <w:rFonts w:asciiTheme="minorHAnsi" w:hAnsiTheme="minorHAnsi" w:cstheme="minorHAnsi"/>
          <w:color w:val="000000"/>
          <w:sz w:val="20"/>
          <w:szCs w:val="20"/>
        </w:rPr>
        <w:t>P(</w:t>
      </w:r>
      <w:proofErr w:type="gramEnd"/>
      <w:r w:rsidRPr="00F12613">
        <w:rPr>
          <w:rFonts w:asciiTheme="minorHAnsi" w:hAnsiTheme="minorHAnsi" w:cstheme="minorHAnsi"/>
          <w:color w:val="000000"/>
          <w:sz w:val="20"/>
          <w:szCs w:val="20"/>
        </w:rPr>
        <w:t>CO</w:t>
      </w:r>
      <w:r w:rsidRPr="00F12613">
        <w:rPr>
          <w:rFonts w:asciiTheme="minorHAnsi" w:hAnsiTheme="minorHAnsi" w:cstheme="minorHAnsi"/>
          <w:color w:val="000000"/>
          <w:sz w:val="20"/>
          <w:szCs w:val="20"/>
          <w:vertAlign w:val="subscript"/>
        </w:rPr>
        <w:t>2</w:t>
      </w:r>
      <w:r w:rsidRPr="00F12613">
        <w:rPr>
          <w:rFonts w:asciiTheme="minorHAnsi" w:hAnsiTheme="minorHAnsi" w:cstheme="minorHAnsi"/>
          <w:color w:val="000000"/>
          <w:sz w:val="20"/>
          <w:szCs w:val="20"/>
        </w:rPr>
        <w:t xml:space="preserve">) puis déterminer la valeur numérique du pH pour </w:t>
      </w:r>
      <w:r w:rsidRPr="00F12613">
        <w:rPr>
          <w:rFonts w:asciiTheme="minorHAnsi" w:hAnsiTheme="minorHAnsi" w:cstheme="minorHAnsi"/>
          <w:sz w:val="20"/>
          <w:szCs w:val="20"/>
        </w:rPr>
        <w:t>P(CO</w:t>
      </w:r>
      <w:r w:rsidRPr="00F12613">
        <w:rPr>
          <w:rFonts w:asciiTheme="minorHAnsi" w:hAnsiTheme="minorHAnsi" w:cstheme="minorHAnsi"/>
          <w:sz w:val="20"/>
          <w:szCs w:val="20"/>
          <w:vertAlign w:val="subscript"/>
        </w:rPr>
        <w:t>2</w:t>
      </w:r>
      <w:r w:rsidRPr="00F12613">
        <w:rPr>
          <w:rFonts w:asciiTheme="minorHAnsi" w:hAnsiTheme="minorHAnsi" w:cstheme="minorHAnsi"/>
          <w:sz w:val="20"/>
          <w:szCs w:val="20"/>
        </w:rPr>
        <w:t>) = 400×10</w:t>
      </w:r>
      <w:r w:rsidRPr="00F12613">
        <w:rPr>
          <w:rFonts w:asciiTheme="minorHAnsi" w:hAnsiTheme="minorHAnsi" w:cstheme="minorHAnsi"/>
          <w:sz w:val="20"/>
          <w:szCs w:val="20"/>
          <w:vertAlign w:val="superscript"/>
        </w:rPr>
        <w:t>−6</w:t>
      </w:r>
      <w:r w:rsidRPr="00F12613">
        <w:rPr>
          <w:rFonts w:asciiTheme="minorHAnsi" w:hAnsiTheme="minorHAnsi" w:cstheme="minorHAnsi"/>
          <w:sz w:val="20"/>
          <w:szCs w:val="20"/>
        </w:rPr>
        <w:t> bar</w:t>
      </w:r>
      <w:r w:rsidRPr="00F12613">
        <w:rPr>
          <w:rFonts w:asciiTheme="minorHAnsi" w:hAnsiTheme="minorHAnsi" w:cstheme="minorHAnsi"/>
          <w:color w:val="000000"/>
          <w:sz w:val="20"/>
          <w:szCs w:val="20"/>
        </w:rPr>
        <w:t>.</w:t>
      </w:r>
    </w:p>
    <w:p w14:paraId="2F321FAD" w14:textId="77777777" w:rsidR="00D71F73" w:rsidRPr="00F12613" w:rsidRDefault="00D71F73" w:rsidP="00D71F73">
      <w:pPr>
        <w:spacing w:before="120"/>
        <w:rPr>
          <w:rFonts w:asciiTheme="minorHAnsi" w:hAnsiTheme="minorHAnsi" w:cstheme="minorHAnsi"/>
          <w:color w:val="000000"/>
          <w:sz w:val="20"/>
          <w:szCs w:val="20"/>
        </w:rPr>
      </w:pPr>
      <w:r w:rsidRPr="00F12613">
        <w:rPr>
          <w:rFonts w:asciiTheme="minorHAnsi" w:hAnsiTheme="minorHAnsi" w:cstheme="minorHAnsi"/>
          <w:color w:val="000000"/>
          <w:sz w:val="20"/>
          <w:szCs w:val="20"/>
        </w:rPr>
        <w:t>En réalité, l’eau des océans contient de nombreuses autres espèces chimiques dissoutes dont certaines possèdent des propriétés de tampon comme les dérivés de l’acide borique. Le pH des eaux océaniques est actuellement proche de 8,1 mais on estime que cette valeur est le résultat d’une diminution de 0,1 à 0,2 unité de pH depuis le début de l’ère industrielle.</w:t>
      </w:r>
    </w:p>
    <w:p w14:paraId="30F5F7B5" w14:textId="77777777" w:rsidR="00D71F73" w:rsidRPr="00F12613" w:rsidRDefault="00D71F73" w:rsidP="00D71F73">
      <w:pPr>
        <w:spacing w:before="120"/>
        <w:rPr>
          <w:rFonts w:asciiTheme="minorHAnsi" w:hAnsiTheme="minorHAnsi" w:cstheme="minorHAnsi"/>
          <w:color w:val="000000"/>
          <w:sz w:val="20"/>
          <w:szCs w:val="20"/>
        </w:rPr>
      </w:pPr>
      <w:r w:rsidRPr="00F12613">
        <w:rPr>
          <w:rFonts w:asciiTheme="minorHAnsi" w:hAnsiTheme="minorHAnsi" w:cstheme="minorHAnsi"/>
          <w:color w:val="000000"/>
          <w:sz w:val="20"/>
          <w:szCs w:val="20"/>
        </w:rPr>
        <w:t xml:space="preserve">Dans l’eau des océans, les espèces </w:t>
      </w:r>
      <w:proofErr w:type="gramStart"/>
      <w:r w:rsidRPr="00F12613">
        <w:rPr>
          <w:rFonts w:asciiTheme="minorHAnsi" w:hAnsiTheme="minorHAnsi" w:cstheme="minorHAnsi"/>
          <w:color w:val="000000"/>
          <w:sz w:val="20"/>
          <w:szCs w:val="20"/>
        </w:rPr>
        <w:t>CO</w:t>
      </w:r>
      <w:r w:rsidRPr="00F12613">
        <w:rPr>
          <w:rFonts w:asciiTheme="minorHAnsi" w:hAnsiTheme="minorHAnsi" w:cstheme="minorHAnsi"/>
          <w:color w:val="000000"/>
          <w:sz w:val="20"/>
          <w:szCs w:val="20"/>
          <w:vertAlign w:val="subscript"/>
        </w:rPr>
        <w:t>2(</w:t>
      </w:r>
      <w:proofErr w:type="spellStart"/>
      <w:proofErr w:type="gramEnd"/>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HCO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et CO</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vertAlign w:val="superscript"/>
        </w:rPr>
        <w:t>2−</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color w:val="000000"/>
          <w:sz w:val="20"/>
          <w:szCs w:val="20"/>
        </w:rPr>
        <w:t xml:space="preserve"> sont en équilibre permanent. La quantité totale de dioxyde de carbone dissous, appelée </w:t>
      </w:r>
      <w:r w:rsidRPr="00F12613">
        <w:rPr>
          <w:rFonts w:asciiTheme="minorHAnsi" w:hAnsiTheme="minorHAnsi" w:cstheme="minorHAnsi"/>
          <w:i/>
          <w:color w:val="000000"/>
          <w:sz w:val="20"/>
          <w:szCs w:val="20"/>
        </w:rPr>
        <w:t>quantité totale de carbone inorganique</w:t>
      </w:r>
      <w:r w:rsidRPr="00F12613">
        <w:rPr>
          <w:rFonts w:asciiTheme="minorHAnsi" w:hAnsiTheme="minorHAnsi" w:cstheme="minorHAnsi"/>
          <w:color w:val="000000"/>
          <w:sz w:val="20"/>
          <w:szCs w:val="20"/>
        </w:rPr>
        <w:t>, est la somme des concentrations molaires de ces trois espèces :</w:t>
      </w:r>
    </w:p>
    <w:p w14:paraId="672C95A5" w14:textId="77777777" w:rsidR="00D71F73" w:rsidRPr="00F12613" w:rsidRDefault="00D71F73" w:rsidP="00D71F73">
      <w:pPr>
        <w:spacing w:before="120"/>
        <w:jc w:val="center"/>
        <w:rPr>
          <w:rFonts w:asciiTheme="minorHAnsi" w:hAnsiTheme="minorHAnsi" w:cstheme="minorHAnsi"/>
          <w:color w:val="000000"/>
          <w:sz w:val="20"/>
          <w:szCs w:val="20"/>
          <w:lang w:val="en-US"/>
        </w:rPr>
      </w:pPr>
      <w:r w:rsidRPr="00F12613">
        <w:rPr>
          <w:rFonts w:asciiTheme="minorHAnsi" w:hAnsiTheme="minorHAnsi" w:cstheme="minorHAnsi"/>
          <w:color w:val="000000"/>
          <w:sz w:val="20"/>
          <w:szCs w:val="20"/>
          <w:lang w:val="en-US"/>
        </w:rPr>
        <w:t>C</w:t>
      </w:r>
      <w:r w:rsidRPr="00F12613">
        <w:rPr>
          <w:rFonts w:asciiTheme="minorHAnsi" w:hAnsiTheme="minorHAnsi" w:cstheme="minorHAnsi"/>
          <w:color w:val="000000"/>
          <w:sz w:val="20"/>
          <w:szCs w:val="20"/>
          <w:vertAlign w:val="subscript"/>
          <w:lang w:val="en-US"/>
        </w:rPr>
        <w:t>t</w:t>
      </w:r>
      <w:r w:rsidRPr="00F12613">
        <w:rPr>
          <w:rFonts w:asciiTheme="minorHAnsi" w:hAnsiTheme="minorHAnsi" w:cstheme="minorHAnsi"/>
          <w:color w:val="000000"/>
          <w:sz w:val="20"/>
          <w:szCs w:val="20"/>
          <w:lang w:val="en-US"/>
        </w:rPr>
        <w:t> = [</w:t>
      </w:r>
      <w:proofErr w:type="gramStart"/>
      <w:r w:rsidRPr="00F12613">
        <w:rPr>
          <w:rFonts w:asciiTheme="minorHAnsi" w:hAnsiTheme="minorHAnsi" w:cstheme="minorHAnsi"/>
          <w:color w:val="000000"/>
          <w:sz w:val="20"/>
          <w:szCs w:val="20"/>
          <w:lang w:val="en-US"/>
        </w:rPr>
        <w:t>CO</w:t>
      </w:r>
      <w:r w:rsidRPr="00F12613">
        <w:rPr>
          <w:rFonts w:asciiTheme="minorHAnsi" w:hAnsiTheme="minorHAnsi" w:cstheme="minorHAnsi"/>
          <w:color w:val="000000"/>
          <w:sz w:val="20"/>
          <w:szCs w:val="20"/>
          <w:vertAlign w:val="subscript"/>
          <w:lang w:val="en-US"/>
        </w:rPr>
        <w:t>2(</w:t>
      </w:r>
      <w:proofErr w:type="spellStart"/>
      <w:proofErr w:type="gramEnd"/>
      <w:r w:rsidRPr="00F12613">
        <w:rPr>
          <w:rFonts w:asciiTheme="minorHAnsi" w:hAnsiTheme="minorHAnsi" w:cstheme="minorHAnsi"/>
          <w:color w:val="000000"/>
          <w:sz w:val="20"/>
          <w:szCs w:val="20"/>
          <w:vertAlign w:val="subscript"/>
          <w:lang w:val="en-US"/>
        </w:rPr>
        <w:t>aq</w:t>
      </w:r>
      <w:proofErr w:type="spellEnd"/>
      <w:r w:rsidRPr="00F12613">
        <w:rPr>
          <w:rFonts w:asciiTheme="minorHAnsi" w:hAnsiTheme="minorHAnsi" w:cstheme="minorHAnsi"/>
          <w:color w:val="000000"/>
          <w:sz w:val="20"/>
          <w:szCs w:val="20"/>
          <w:vertAlign w:val="subscript"/>
          <w:lang w:val="en-US"/>
        </w:rPr>
        <w:t>)</w:t>
      </w:r>
      <w:r w:rsidRPr="00F12613">
        <w:rPr>
          <w:rFonts w:asciiTheme="minorHAnsi" w:hAnsiTheme="minorHAnsi" w:cstheme="minorHAnsi"/>
          <w:color w:val="000000"/>
          <w:sz w:val="20"/>
          <w:szCs w:val="20"/>
          <w:lang w:val="en-US"/>
        </w:rPr>
        <w:t>] + [HCO</w:t>
      </w:r>
      <w:r w:rsidRPr="00F12613">
        <w:rPr>
          <w:rFonts w:asciiTheme="minorHAnsi" w:hAnsiTheme="minorHAnsi" w:cstheme="minorHAnsi"/>
          <w:color w:val="000000"/>
          <w:sz w:val="20"/>
          <w:szCs w:val="20"/>
          <w:vertAlign w:val="subscript"/>
          <w:lang w:val="en-US"/>
        </w:rPr>
        <w:t>3</w:t>
      </w:r>
      <w:r w:rsidRPr="00F12613">
        <w:rPr>
          <w:rFonts w:asciiTheme="minorHAnsi" w:hAnsiTheme="minorHAnsi" w:cstheme="minorHAnsi"/>
          <w:color w:val="000000"/>
          <w:sz w:val="20"/>
          <w:szCs w:val="20"/>
          <w:vertAlign w:val="superscript"/>
          <w:lang w:val="en-US"/>
        </w:rPr>
        <w:t>−</w:t>
      </w:r>
      <w:r w:rsidRPr="00F12613">
        <w:rPr>
          <w:rFonts w:asciiTheme="minorHAnsi" w:hAnsiTheme="minorHAnsi" w:cstheme="minorHAnsi"/>
          <w:color w:val="000000"/>
          <w:sz w:val="20"/>
          <w:szCs w:val="20"/>
          <w:vertAlign w:val="subscript"/>
          <w:lang w:val="en-US"/>
        </w:rPr>
        <w:t>(</w:t>
      </w:r>
      <w:proofErr w:type="spellStart"/>
      <w:r w:rsidRPr="00F12613">
        <w:rPr>
          <w:rFonts w:asciiTheme="minorHAnsi" w:hAnsiTheme="minorHAnsi" w:cstheme="minorHAnsi"/>
          <w:color w:val="000000"/>
          <w:sz w:val="20"/>
          <w:szCs w:val="20"/>
          <w:vertAlign w:val="subscript"/>
          <w:lang w:val="en-US"/>
        </w:rPr>
        <w:t>aq</w:t>
      </w:r>
      <w:proofErr w:type="spellEnd"/>
      <w:r w:rsidRPr="00F12613">
        <w:rPr>
          <w:rFonts w:asciiTheme="minorHAnsi" w:hAnsiTheme="minorHAnsi" w:cstheme="minorHAnsi"/>
          <w:color w:val="000000"/>
          <w:sz w:val="20"/>
          <w:szCs w:val="20"/>
          <w:vertAlign w:val="subscript"/>
          <w:lang w:val="en-US"/>
        </w:rPr>
        <w:t>)</w:t>
      </w:r>
      <w:r w:rsidRPr="00F12613">
        <w:rPr>
          <w:rFonts w:asciiTheme="minorHAnsi" w:hAnsiTheme="minorHAnsi" w:cstheme="minorHAnsi"/>
          <w:color w:val="000000"/>
          <w:sz w:val="20"/>
          <w:szCs w:val="20"/>
          <w:lang w:val="en-US"/>
        </w:rPr>
        <w:t>] + [CO</w:t>
      </w:r>
      <w:r w:rsidRPr="00F12613">
        <w:rPr>
          <w:rFonts w:asciiTheme="minorHAnsi" w:hAnsiTheme="minorHAnsi" w:cstheme="minorHAnsi"/>
          <w:color w:val="000000"/>
          <w:sz w:val="20"/>
          <w:szCs w:val="20"/>
          <w:vertAlign w:val="subscript"/>
          <w:lang w:val="en-US"/>
        </w:rPr>
        <w:t>3</w:t>
      </w:r>
      <w:r w:rsidRPr="00F12613">
        <w:rPr>
          <w:rFonts w:asciiTheme="minorHAnsi" w:hAnsiTheme="minorHAnsi" w:cstheme="minorHAnsi"/>
          <w:color w:val="000000"/>
          <w:sz w:val="20"/>
          <w:szCs w:val="20"/>
          <w:vertAlign w:val="superscript"/>
          <w:lang w:val="en-US"/>
        </w:rPr>
        <w:t>2−</w:t>
      </w:r>
      <w:r w:rsidRPr="00F12613">
        <w:rPr>
          <w:rFonts w:asciiTheme="minorHAnsi" w:hAnsiTheme="minorHAnsi" w:cstheme="minorHAnsi"/>
          <w:color w:val="000000"/>
          <w:sz w:val="20"/>
          <w:szCs w:val="20"/>
          <w:vertAlign w:val="subscript"/>
          <w:lang w:val="en-US"/>
        </w:rPr>
        <w:t>(</w:t>
      </w:r>
      <w:proofErr w:type="spellStart"/>
      <w:r w:rsidRPr="00F12613">
        <w:rPr>
          <w:rFonts w:asciiTheme="minorHAnsi" w:hAnsiTheme="minorHAnsi" w:cstheme="minorHAnsi"/>
          <w:color w:val="000000"/>
          <w:sz w:val="20"/>
          <w:szCs w:val="20"/>
          <w:vertAlign w:val="subscript"/>
          <w:lang w:val="en-US"/>
        </w:rPr>
        <w:t>aq</w:t>
      </w:r>
      <w:proofErr w:type="spellEnd"/>
      <w:r w:rsidRPr="00F12613">
        <w:rPr>
          <w:rFonts w:asciiTheme="minorHAnsi" w:hAnsiTheme="minorHAnsi" w:cstheme="minorHAnsi"/>
          <w:color w:val="000000"/>
          <w:sz w:val="20"/>
          <w:szCs w:val="20"/>
          <w:vertAlign w:val="subscript"/>
          <w:lang w:val="en-US"/>
        </w:rPr>
        <w:t>)</w:t>
      </w:r>
      <w:r w:rsidRPr="00F12613">
        <w:rPr>
          <w:rFonts w:asciiTheme="minorHAnsi" w:hAnsiTheme="minorHAnsi" w:cstheme="minorHAnsi"/>
          <w:color w:val="000000"/>
          <w:sz w:val="20"/>
          <w:szCs w:val="20"/>
          <w:lang w:val="en-US"/>
        </w:rPr>
        <w:t>]</w:t>
      </w:r>
    </w:p>
    <w:p w14:paraId="3475D24E" w14:textId="77777777" w:rsidR="00D71F73" w:rsidRPr="00F12613" w:rsidRDefault="00D71F73" w:rsidP="00D71F73">
      <w:pPr>
        <w:spacing w:before="120" w:after="120"/>
        <w:ind w:left="567"/>
        <w:rPr>
          <w:rFonts w:asciiTheme="minorHAnsi" w:hAnsiTheme="minorHAnsi" w:cstheme="minorHAnsi"/>
          <w:color w:val="000000"/>
          <w:sz w:val="20"/>
          <w:szCs w:val="20"/>
        </w:rPr>
      </w:pPr>
      <w:r w:rsidRPr="00F12613">
        <w:rPr>
          <w:rFonts w:asciiTheme="minorHAnsi" w:hAnsiTheme="minorHAnsi" w:cstheme="minorHAnsi"/>
          <w:b/>
          <w:color w:val="000000"/>
          <w:sz w:val="20"/>
          <w:szCs w:val="20"/>
        </w:rPr>
        <w:t>B10.</w:t>
      </w:r>
      <w:r w:rsidRPr="00F12613">
        <w:rPr>
          <w:rFonts w:asciiTheme="minorHAnsi" w:hAnsiTheme="minorHAnsi" w:cstheme="minorHAnsi"/>
          <w:color w:val="000000"/>
          <w:sz w:val="20"/>
          <w:szCs w:val="20"/>
        </w:rPr>
        <w:t xml:space="preserve"> Donner l’expression de la quantité totale de carbone inorganique C</w:t>
      </w:r>
      <w:r w:rsidRPr="00F12613">
        <w:rPr>
          <w:rFonts w:asciiTheme="minorHAnsi" w:hAnsiTheme="minorHAnsi" w:cstheme="minorHAnsi"/>
          <w:color w:val="000000"/>
          <w:sz w:val="20"/>
          <w:szCs w:val="20"/>
          <w:vertAlign w:val="subscript"/>
        </w:rPr>
        <w:t>t</w:t>
      </w:r>
      <w:r w:rsidRPr="00F12613">
        <w:rPr>
          <w:rFonts w:asciiTheme="minorHAnsi" w:hAnsiTheme="minorHAnsi" w:cstheme="minorHAnsi"/>
          <w:color w:val="000000"/>
          <w:sz w:val="20"/>
          <w:szCs w:val="20"/>
        </w:rPr>
        <w:t xml:space="preserve"> dans la solution en fonction de K°</w:t>
      </w:r>
      <w:r w:rsidRPr="00F12613">
        <w:rPr>
          <w:rFonts w:asciiTheme="minorHAnsi" w:hAnsiTheme="minorHAnsi" w:cstheme="minorHAnsi"/>
          <w:color w:val="000000"/>
          <w:sz w:val="20"/>
          <w:szCs w:val="20"/>
          <w:vertAlign w:val="subscript"/>
        </w:rPr>
        <w:t>1</w:t>
      </w:r>
      <w:r w:rsidRPr="00F12613">
        <w:rPr>
          <w:rFonts w:asciiTheme="minorHAnsi" w:hAnsiTheme="minorHAnsi" w:cstheme="minorHAnsi"/>
          <w:color w:val="000000"/>
          <w:sz w:val="20"/>
          <w:szCs w:val="20"/>
        </w:rPr>
        <w:t>, K°</w:t>
      </w:r>
      <w:r w:rsidRPr="00F12613">
        <w:rPr>
          <w:rFonts w:asciiTheme="minorHAnsi" w:hAnsiTheme="minorHAnsi" w:cstheme="minorHAnsi"/>
          <w:color w:val="000000"/>
          <w:sz w:val="20"/>
          <w:szCs w:val="20"/>
          <w:vertAlign w:val="subscript"/>
        </w:rPr>
        <w:t>4</w:t>
      </w:r>
      <w:r w:rsidRPr="00F12613">
        <w:rPr>
          <w:rFonts w:asciiTheme="minorHAnsi" w:hAnsiTheme="minorHAnsi" w:cstheme="minorHAnsi"/>
          <w:sz w:val="20"/>
          <w:szCs w:val="20"/>
        </w:rPr>
        <w:t xml:space="preserve">, </w:t>
      </w:r>
      <w:r w:rsidRPr="00F12613">
        <w:rPr>
          <w:rFonts w:asciiTheme="minorHAnsi" w:hAnsiTheme="minorHAnsi" w:cstheme="minorHAnsi"/>
          <w:color w:val="000000"/>
          <w:sz w:val="20"/>
          <w:szCs w:val="20"/>
        </w:rPr>
        <w:t>K°</w:t>
      </w:r>
      <w:r w:rsidRPr="00F12613">
        <w:rPr>
          <w:rFonts w:asciiTheme="minorHAnsi" w:hAnsiTheme="minorHAnsi" w:cstheme="minorHAnsi"/>
          <w:color w:val="000000"/>
          <w:sz w:val="20"/>
          <w:szCs w:val="20"/>
          <w:vertAlign w:val="subscript"/>
        </w:rPr>
        <w:t>5</w:t>
      </w:r>
      <w:r w:rsidRPr="00F12613">
        <w:rPr>
          <w:rFonts w:asciiTheme="minorHAnsi" w:hAnsiTheme="minorHAnsi" w:cstheme="minorHAnsi"/>
          <w:color w:val="000000"/>
          <w:sz w:val="20"/>
          <w:szCs w:val="20"/>
        </w:rPr>
        <w:t xml:space="preserve">, </w:t>
      </w:r>
      <w:proofErr w:type="gramStart"/>
      <w:r w:rsidRPr="00F12613">
        <w:rPr>
          <w:rFonts w:asciiTheme="minorHAnsi" w:hAnsiTheme="minorHAnsi" w:cstheme="minorHAnsi"/>
          <w:sz w:val="20"/>
          <w:szCs w:val="20"/>
        </w:rPr>
        <w:t>P(</w:t>
      </w:r>
      <w:proofErr w:type="gramEnd"/>
      <w:r w:rsidRPr="00F12613">
        <w:rPr>
          <w:rFonts w:asciiTheme="minorHAnsi" w:hAnsiTheme="minorHAnsi" w:cstheme="minorHAnsi"/>
          <w:sz w:val="20"/>
          <w:szCs w:val="20"/>
        </w:rPr>
        <w:t>CO</w:t>
      </w:r>
      <w:r w:rsidRPr="00F12613">
        <w:rPr>
          <w:rFonts w:asciiTheme="minorHAnsi" w:hAnsiTheme="minorHAnsi" w:cstheme="minorHAnsi"/>
          <w:sz w:val="20"/>
          <w:szCs w:val="20"/>
          <w:vertAlign w:val="subscript"/>
        </w:rPr>
        <w:t>2</w:t>
      </w:r>
      <w:r w:rsidRPr="00F12613">
        <w:rPr>
          <w:rFonts w:asciiTheme="minorHAnsi" w:hAnsiTheme="minorHAnsi" w:cstheme="minorHAnsi"/>
          <w:sz w:val="20"/>
          <w:szCs w:val="20"/>
        </w:rPr>
        <w:t>) et de la concentration [</w:t>
      </w:r>
      <w:r w:rsidRPr="00F12613">
        <w:rPr>
          <w:rFonts w:asciiTheme="minorHAnsi" w:hAnsiTheme="minorHAnsi" w:cstheme="minorHAnsi"/>
          <w:color w:val="000000"/>
          <w:sz w:val="20"/>
          <w:szCs w:val="20"/>
        </w:rPr>
        <w:t>H</w:t>
      </w:r>
      <w:r w:rsidRPr="00F12613">
        <w:rPr>
          <w:rFonts w:asciiTheme="minorHAnsi" w:hAnsiTheme="minorHAnsi" w:cstheme="minorHAnsi"/>
          <w:color w:val="000000"/>
          <w:sz w:val="20"/>
          <w:szCs w:val="20"/>
          <w:vertAlign w:val="subscript"/>
        </w:rPr>
        <w:t>3</w:t>
      </w:r>
      <w:r w:rsidRPr="00F12613">
        <w:rPr>
          <w:rFonts w:asciiTheme="minorHAnsi" w:hAnsiTheme="minorHAnsi" w:cstheme="minorHAnsi"/>
          <w:color w:val="000000"/>
          <w:sz w:val="20"/>
          <w:szCs w:val="20"/>
        </w:rPr>
        <w:t>O</w:t>
      </w:r>
      <w:r w:rsidRPr="00F12613">
        <w:rPr>
          <w:rFonts w:asciiTheme="minorHAnsi" w:hAnsiTheme="minorHAnsi" w:cstheme="minorHAnsi"/>
          <w:color w:val="000000"/>
          <w:sz w:val="20"/>
          <w:szCs w:val="20"/>
          <w:vertAlign w:val="superscript"/>
        </w:rPr>
        <w:t>+</w:t>
      </w:r>
      <w:r w:rsidRPr="00F12613">
        <w:rPr>
          <w:rFonts w:asciiTheme="minorHAnsi" w:hAnsiTheme="minorHAnsi" w:cstheme="minorHAnsi"/>
          <w:color w:val="000000"/>
          <w:sz w:val="20"/>
          <w:szCs w:val="20"/>
          <w:vertAlign w:val="subscript"/>
        </w:rPr>
        <w:t>(</w:t>
      </w:r>
      <w:proofErr w:type="spellStart"/>
      <w:r w:rsidRPr="00F12613">
        <w:rPr>
          <w:rFonts w:asciiTheme="minorHAnsi" w:hAnsiTheme="minorHAnsi" w:cstheme="minorHAnsi"/>
          <w:color w:val="000000"/>
          <w:sz w:val="20"/>
          <w:szCs w:val="20"/>
          <w:vertAlign w:val="subscript"/>
        </w:rPr>
        <w:t>aq</w:t>
      </w:r>
      <w:proofErr w:type="spellEnd"/>
      <w:r w:rsidRPr="00F12613">
        <w:rPr>
          <w:rFonts w:asciiTheme="minorHAnsi" w:hAnsiTheme="minorHAnsi" w:cstheme="minorHAnsi"/>
          <w:color w:val="000000"/>
          <w:sz w:val="20"/>
          <w:szCs w:val="20"/>
          <w:vertAlign w:val="subscript"/>
        </w:rPr>
        <w:t>)</w:t>
      </w:r>
      <w:r w:rsidRPr="00F12613">
        <w:rPr>
          <w:rFonts w:asciiTheme="minorHAnsi" w:hAnsiTheme="minorHAnsi" w:cstheme="minorHAnsi"/>
          <w:sz w:val="20"/>
          <w:szCs w:val="20"/>
        </w:rPr>
        <w:t xml:space="preserve">] dans la solution. Puis interpréter la courbe représentant </w:t>
      </w:r>
      <w:proofErr w:type="gramStart"/>
      <w:r w:rsidRPr="00F12613">
        <w:rPr>
          <w:rFonts w:asciiTheme="minorHAnsi" w:hAnsiTheme="minorHAnsi" w:cstheme="minorHAnsi"/>
          <w:color w:val="000000"/>
          <w:sz w:val="20"/>
          <w:szCs w:val="20"/>
        </w:rPr>
        <w:t>log(</w:t>
      </w:r>
      <w:proofErr w:type="gramEnd"/>
      <w:r w:rsidRPr="00F12613">
        <w:rPr>
          <w:rFonts w:asciiTheme="minorHAnsi" w:hAnsiTheme="minorHAnsi" w:cstheme="minorHAnsi"/>
          <w:color w:val="000000"/>
          <w:sz w:val="20"/>
          <w:szCs w:val="20"/>
        </w:rPr>
        <w:t>C</w:t>
      </w:r>
      <w:r w:rsidRPr="00F12613">
        <w:rPr>
          <w:rFonts w:asciiTheme="minorHAnsi" w:hAnsiTheme="minorHAnsi" w:cstheme="minorHAnsi"/>
          <w:color w:val="000000"/>
          <w:sz w:val="20"/>
          <w:szCs w:val="20"/>
          <w:vertAlign w:val="subscript"/>
        </w:rPr>
        <w:t>t</w:t>
      </w:r>
      <w:r w:rsidRPr="00F12613">
        <w:rPr>
          <w:rFonts w:asciiTheme="minorHAnsi" w:hAnsiTheme="minorHAnsi" w:cstheme="minorHAnsi"/>
          <w:color w:val="000000"/>
          <w:sz w:val="20"/>
          <w:szCs w:val="20"/>
        </w:rPr>
        <w:t>) en fonction du pH de la solution (figure 3).</w:t>
      </w: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5596"/>
      </w:tblGrid>
      <w:tr w:rsidR="00D71F73" w:rsidRPr="00D71F73" w14:paraId="40B4D583" w14:textId="77777777" w:rsidTr="00D71F73">
        <w:tc>
          <w:tcPr>
            <w:tcW w:w="3357" w:type="dxa"/>
            <w:vAlign w:val="center"/>
            <w:hideMark/>
          </w:tcPr>
          <w:p w14:paraId="2711BB60" w14:textId="77777777" w:rsidR="00D71F73" w:rsidRPr="00D71F73" w:rsidRDefault="00D71F73">
            <w:pPr>
              <w:rPr>
                <w:color w:val="000000"/>
                <w:sz w:val="20"/>
                <w:szCs w:val="20"/>
              </w:rPr>
            </w:pPr>
            <w:r w:rsidRPr="00D71F73">
              <w:rPr>
                <w:i/>
                <w:color w:val="000000"/>
                <w:sz w:val="20"/>
                <w:szCs w:val="20"/>
              </w:rPr>
              <w:t>Figure 3 :</w:t>
            </w:r>
          </w:p>
          <w:p w14:paraId="6E4E1ED3" w14:textId="77777777" w:rsidR="00D71F73" w:rsidRPr="00D71F73" w:rsidRDefault="00D71F73">
            <w:pPr>
              <w:rPr>
                <w:i/>
                <w:color w:val="000000"/>
                <w:sz w:val="20"/>
                <w:szCs w:val="20"/>
              </w:rPr>
            </w:pPr>
            <w:r w:rsidRPr="00D71F73">
              <w:rPr>
                <w:i/>
                <w:color w:val="000000"/>
                <w:sz w:val="20"/>
                <w:szCs w:val="20"/>
              </w:rPr>
              <w:t xml:space="preserve">Courbe </w:t>
            </w:r>
            <w:proofErr w:type="gramStart"/>
            <w:r w:rsidRPr="00D71F73">
              <w:rPr>
                <w:i/>
                <w:color w:val="000000"/>
                <w:sz w:val="20"/>
                <w:szCs w:val="20"/>
              </w:rPr>
              <w:t>log(</w:t>
            </w:r>
            <w:proofErr w:type="gramEnd"/>
            <w:r w:rsidRPr="00D71F73">
              <w:rPr>
                <w:i/>
                <w:color w:val="000000"/>
                <w:sz w:val="20"/>
                <w:szCs w:val="20"/>
              </w:rPr>
              <w:t>C</w:t>
            </w:r>
            <w:r w:rsidRPr="00D71F73">
              <w:rPr>
                <w:i/>
                <w:color w:val="000000"/>
                <w:sz w:val="20"/>
                <w:szCs w:val="20"/>
                <w:vertAlign w:val="subscript"/>
              </w:rPr>
              <w:t>t</w:t>
            </w:r>
            <w:r w:rsidRPr="00D71F73">
              <w:rPr>
                <w:i/>
                <w:color w:val="000000"/>
                <w:sz w:val="20"/>
                <w:szCs w:val="20"/>
              </w:rPr>
              <w:t xml:space="preserve">) = f(pH), pour </w:t>
            </w:r>
            <w:r w:rsidRPr="00D71F73">
              <w:rPr>
                <w:rFonts w:cs="Times New Roman"/>
                <w:i/>
                <w:sz w:val="20"/>
                <w:szCs w:val="20"/>
              </w:rPr>
              <w:t>une pression partielle constante P(CO</w:t>
            </w:r>
            <w:r w:rsidRPr="00D71F73">
              <w:rPr>
                <w:rFonts w:cs="Times New Roman"/>
                <w:i/>
                <w:sz w:val="20"/>
                <w:szCs w:val="20"/>
                <w:vertAlign w:val="subscript"/>
              </w:rPr>
              <w:t>2</w:t>
            </w:r>
            <w:r w:rsidRPr="00D71F73">
              <w:rPr>
                <w:rFonts w:cs="Times New Roman"/>
                <w:i/>
                <w:sz w:val="20"/>
                <w:szCs w:val="20"/>
              </w:rPr>
              <w:t>) = 400 ppm</w:t>
            </w:r>
          </w:p>
        </w:tc>
        <w:tc>
          <w:tcPr>
            <w:tcW w:w="5596" w:type="dxa"/>
            <w:vAlign w:val="center"/>
            <w:hideMark/>
          </w:tcPr>
          <w:p w14:paraId="46017365" w14:textId="5854B404" w:rsidR="00D71F73" w:rsidRPr="00D71F73" w:rsidRDefault="00D71F73">
            <w:pPr>
              <w:jc w:val="right"/>
              <w:rPr>
                <w:color w:val="000000"/>
                <w:sz w:val="20"/>
                <w:szCs w:val="20"/>
              </w:rPr>
            </w:pPr>
            <w:r w:rsidRPr="00D71F73">
              <w:rPr>
                <w:rFonts w:cs="Times New Roman"/>
                <w:noProof/>
                <w:sz w:val="20"/>
                <w:szCs w:val="20"/>
              </w:rPr>
              <w:drawing>
                <wp:inline distT="0" distB="0" distL="0" distR="0" wp14:anchorId="7AE7DEBA" wp14:editId="08770057">
                  <wp:extent cx="3257550" cy="18954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2" cstate="print">
                            <a:extLst>
                              <a:ext uri="{28A0092B-C50C-407E-A947-70E740481C1C}">
                                <a14:useLocalDpi xmlns:a14="http://schemas.microsoft.com/office/drawing/2010/main" val="0"/>
                              </a:ext>
                            </a:extLst>
                          </a:blip>
                          <a:srcRect t="7129" r="4721" b="9700"/>
                          <a:stretch>
                            <a:fillRect/>
                          </a:stretch>
                        </pic:blipFill>
                        <pic:spPr bwMode="auto">
                          <a:xfrm>
                            <a:off x="0" y="0"/>
                            <a:ext cx="3257550" cy="1895475"/>
                          </a:xfrm>
                          <a:prstGeom prst="rect">
                            <a:avLst/>
                          </a:prstGeom>
                          <a:noFill/>
                          <a:ln>
                            <a:noFill/>
                          </a:ln>
                        </pic:spPr>
                      </pic:pic>
                    </a:graphicData>
                  </a:graphic>
                </wp:inline>
              </w:drawing>
            </w:r>
          </w:p>
        </w:tc>
      </w:tr>
    </w:tbl>
    <w:p w14:paraId="746FEB09" w14:textId="77777777" w:rsidR="00D71F73" w:rsidRPr="00D71F73" w:rsidRDefault="00D71F73" w:rsidP="00D71F73">
      <w:pPr>
        <w:spacing w:before="120"/>
        <w:ind w:left="567"/>
        <w:rPr>
          <w:rFonts w:cstheme="minorBidi"/>
          <w:color w:val="000000"/>
          <w:sz w:val="20"/>
          <w:szCs w:val="20"/>
        </w:rPr>
      </w:pPr>
      <w:r w:rsidRPr="00D71F73">
        <w:rPr>
          <w:b/>
          <w:color w:val="000000"/>
          <w:sz w:val="20"/>
          <w:szCs w:val="20"/>
        </w:rPr>
        <w:t>B11.</w:t>
      </w:r>
      <w:r w:rsidRPr="00D71F73">
        <w:rPr>
          <w:color w:val="000000"/>
          <w:sz w:val="20"/>
          <w:szCs w:val="20"/>
        </w:rPr>
        <w:t xml:space="preserve"> </w:t>
      </w:r>
      <w:r w:rsidRPr="00D71F73">
        <w:rPr>
          <w:rFonts w:cs="Times New Roman"/>
          <w:sz w:val="20"/>
          <w:szCs w:val="20"/>
        </w:rPr>
        <w:t xml:space="preserve">Préciser dans quel domaine de pH la </w:t>
      </w:r>
      <w:r w:rsidRPr="00D71F73">
        <w:rPr>
          <w:color w:val="000000"/>
          <w:sz w:val="20"/>
          <w:szCs w:val="20"/>
        </w:rPr>
        <w:t xml:space="preserve">quantité de carbone inorganique total </w:t>
      </w:r>
      <w:r w:rsidRPr="00D71F73">
        <w:rPr>
          <w:rFonts w:cs="Times New Roman"/>
          <w:sz w:val="20"/>
          <w:szCs w:val="20"/>
        </w:rPr>
        <w:t>est la plus grande. En déduire quel est l’effet d’une diminution du pH des eaux de surface</w:t>
      </w:r>
      <w:r w:rsidRPr="00D71F73">
        <w:rPr>
          <w:color w:val="000000"/>
          <w:sz w:val="20"/>
          <w:szCs w:val="20"/>
        </w:rPr>
        <w:t xml:space="preserve"> sur la capacité des océans à jouer le rôle de stockage du dioxyde de carbone.</w:t>
      </w:r>
    </w:p>
    <w:p w14:paraId="0498C06B" w14:textId="77777777" w:rsidR="00D71F73" w:rsidRPr="00D71F73" w:rsidRDefault="00D71F73" w:rsidP="00D71F73">
      <w:pPr>
        <w:spacing w:before="120"/>
        <w:ind w:left="567"/>
        <w:rPr>
          <w:color w:val="000000"/>
          <w:sz w:val="20"/>
          <w:szCs w:val="20"/>
        </w:rPr>
      </w:pPr>
      <w:r w:rsidRPr="00D71F73">
        <w:rPr>
          <w:rFonts w:cs="Times New Roman"/>
          <w:b/>
          <w:sz w:val="20"/>
          <w:szCs w:val="20"/>
        </w:rPr>
        <w:t>B12.</w:t>
      </w:r>
      <w:r w:rsidRPr="00D71F73">
        <w:rPr>
          <w:rFonts w:cs="Times New Roman"/>
          <w:sz w:val="20"/>
          <w:szCs w:val="20"/>
        </w:rPr>
        <w:t xml:space="preserve"> </w:t>
      </w:r>
      <w:r w:rsidRPr="00D71F73">
        <w:rPr>
          <w:color w:val="000000"/>
          <w:sz w:val="20"/>
          <w:szCs w:val="20"/>
        </w:rPr>
        <w:t>En utilisant l’ensemble des résultats obtenus dans cette partie, expliquer pourquoi on parle de boucle de rétroaction complexe lorsqu’on étudie le stockage du dioxyde de carbone dans les océans.</w:t>
      </w:r>
    </w:p>
    <w:p w14:paraId="3AA6E9D3" w14:textId="77777777" w:rsidR="00303045" w:rsidRDefault="00303045" w:rsidP="00193F5D">
      <w:pPr>
        <w:pStyle w:val="Standard"/>
        <w:rPr>
          <w:rFonts w:ascii="Calibri" w:hAnsi="Calibri"/>
          <w:b/>
          <w:bCs/>
          <w:u w:val="single"/>
        </w:rPr>
      </w:pPr>
    </w:p>
    <w:p w14:paraId="5482522B" w14:textId="7C1B3400" w:rsidR="00193F5D" w:rsidRDefault="00193F5D" w:rsidP="00193F5D">
      <w:pPr>
        <w:pStyle w:val="Standard"/>
        <w:rPr>
          <w:rFonts w:ascii="Calibri" w:hAnsi="Calibri"/>
        </w:rPr>
      </w:pPr>
      <w:r>
        <w:rPr>
          <w:rFonts w:ascii="Calibri" w:hAnsi="Calibri"/>
          <w:b/>
          <w:bCs/>
          <w:u w:val="single"/>
        </w:rPr>
        <w:t>Exercice n°4 :</w:t>
      </w:r>
      <w:r>
        <w:rPr>
          <w:rFonts w:ascii="Calibri" w:hAnsi="Calibri"/>
        </w:rPr>
        <w:t xml:space="preserve"> </w:t>
      </w:r>
      <w:r>
        <w:rPr>
          <w:rFonts w:ascii="Calibri" w:hAnsi="Calibri"/>
          <w:b/>
          <w:bCs/>
        </w:rPr>
        <w:t>Électrophorèse d'acides aminés</w:t>
      </w:r>
    </w:p>
    <w:p w14:paraId="26972619" w14:textId="77777777" w:rsidR="00193F5D" w:rsidRDefault="00193F5D" w:rsidP="00193F5D">
      <w:pPr>
        <w:pStyle w:val="Standard"/>
        <w:numPr>
          <w:ilvl w:val="0"/>
          <w:numId w:val="10"/>
        </w:numPr>
        <w:rPr>
          <w:rFonts w:ascii="Calibri" w:hAnsi="Calibri"/>
        </w:rPr>
      </w:pPr>
      <w:r>
        <w:rPr>
          <w:rFonts w:ascii="Calibri" w:hAnsi="Calibri"/>
        </w:rPr>
        <w:t xml:space="preserve">On considère une solution aqueuse de glycine de concentration C = 0,010 </w:t>
      </w:r>
      <w:proofErr w:type="gramStart"/>
      <w:r>
        <w:rPr>
          <w:rFonts w:ascii="Calibri" w:hAnsi="Calibri"/>
        </w:rPr>
        <w:t>mol.L</w:t>
      </w:r>
      <w:proofErr w:type="gramEnd"/>
      <w:r w:rsidRPr="006046B3">
        <w:rPr>
          <w:rFonts w:ascii="Calibri" w:hAnsi="Calibri"/>
          <w:vertAlign w:val="superscript"/>
        </w:rPr>
        <w:t>-1</w:t>
      </w:r>
      <w:r>
        <w:rPr>
          <w:rFonts w:ascii="Calibri" w:hAnsi="Calibri"/>
        </w:rPr>
        <w:t>.</w:t>
      </w:r>
    </w:p>
    <w:p w14:paraId="0F9D44D5" w14:textId="54C1E761" w:rsidR="00193F5D" w:rsidRDefault="00193F5D" w:rsidP="00193F5D">
      <w:pPr>
        <w:pStyle w:val="Standard"/>
        <w:numPr>
          <w:ilvl w:val="0"/>
          <w:numId w:val="18"/>
        </w:numPr>
        <w:rPr>
          <w:rFonts w:ascii="Calibri" w:hAnsi="Calibri"/>
        </w:rPr>
      </w:pPr>
      <w:r>
        <w:rPr>
          <w:rFonts w:ascii="Calibri" w:hAnsi="Calibri"/>
        </w:rPr>
        <w:t>Ecrire l’équation-bilan d’autoprotolyse de l’</w:t>
      </w:r>
      <w:r w:rsidR="00336440">
        <w:rPr>
          <w:rFonts w:ascii="Calibri" w:hAnsi="Calibri"/>
        </w:rPr>
        <w:t>AMPHION ou ZWITTERION</w:t>
      </w:r>
    </w:p>
    <w:p w14:paraId="1F665840" w14:textId="77777777" w:rsidR="00193F5D" w:rsidRDefault="00193F5D" w:rsidP="00193F5D">
      <w:pPr>
        <w:pStyle w:val="Standard"/>
        <w:numPr>
          <w:ilvl w:val="0"/>
          <w:numId w:val="18"/>
        </w:numPr>
        <w:rPr>
          <w:rFonts w:ascii="Calibri" w:hAnsi="Calibri"/>
        </w:rPr>
      </w:pPr>
      <w:r>
        <w:rPr>
          <w:rFonts w:ascii="Calibri" w:hAnsi="Calibri"/>
        </w:rPr>
        <w:t>Exprimer la constante d’équilibre associée K et calculer sa valeur.</w:t>
      </w:r>
    </w:p>
    <w:p w14:paraId="345463EC" w14:textId="77777777" w:rsidR="00193F5D" w:rsidRDefault="00193F5D" w:rsidP="00193F5D">
      <w:pPr>
        <w:pStyle w:val="Standard"/>
        <w:numPr>
          <w:ilvl w:val="0"/>
          <w:numId w:val="18"/>
        </w:numPr>
        <w:rPr>
          <w:rFonts w:ascii="Calibri" w:hAnsi="Calibri"/>
        </w:rPr>
      </w:pPr>
      <w:r>
        <w:rPr>
          <w:rFonts w:ascii="Calibri" w:hAnsi="Calibri"/>
        </w:rPr>
        <w:t>Etablir la relation donnant la valeur du pH de cette solution. La calculer.</w:t>
      </w:r>
    </w:p>
    <w:p w14:paraId="5FDF807A" w14:textId="77777777" w:rsidR="00193F5D" w:rsidRDefault="00193F5D" w:rsidP="00193F5D">
      <w:pPr>
        <w:pStyle w:val="Standard"/>
        <w:numPr>
          <w:ilvl w:val="0"/>
          <w:numId w:val="10"/>
        </w:numPr>
        <w:rPr>
          <w:rFonts w:ascii="Calibri" w:hAnsi="Calibri"/>
        </w:rPr>
      </w:pPr>
      <w:r>
        <w:rPr>
          <w:rFonts w:ascii="Calibri" w:hAnsi="Calibri"/>
        </w:rPr>
        <w:t xml:space="preserve">On souhaite séparer par électrophorèse les constituants d'une solution contenant les trois acides aminés suivants (les </w:t>
      </w:r>
      <w:proofErr w:type="spellStart"/>
      <w:r>
        <w:rPr>
          <w:rFonts w:ascii="Calibri" w:hAnsi="Calibri"/>
        </w:rPr>
        <w:t>pKa</w:t>
      </w:r>
      <w:proofErr w:type="spellEnd"/>
      <w:r>
        <w:rPr>
          <w:rFonts w:ascii="Calibri" w:hAnsi="Calibri"/>
        </w:rPr>
        <w:t xml:space="preserve"> des différents sites acido-basiques sont donnés entre parenthèses) :</w:t>
      </w:r>
    </w:p>
    <w:p w14:paraId="1C50A310" w14:textId="77777777" w:rsidR="00193F5D" w:rsidRDefault="00193F5D" w:rsidP="00193F5D">
      <w:pPr>
        <w:pStyle w:val="Standard"/>
        <w:jc w:val="center"/>
        <w:rPr>
          <w:rFonts w:ascii="Calibri" w:hAnsi="Calibri"/>
        </w:rPr>
      </w:pPr>
      <w:r w:rsidRPr="00D75586">
        <w:rPr>
          <w:rFonts w:ascii="Calibri" w:hAnsi="Calibri"/>
          <w:noProof/>
        </w:rPr>
        <w:lastRenderedPageBreak/>
        <w:drawing>
          <wp:inline distT="0" distB="0" distL="0" distR="0" wp14:anchorId="50C153D7" wp14:editId="23BA301B">
            <wp:extent cx="316230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62300" cy="1428750"/>
                    </a:xfrm>
                    <a:prstGeom prst="rect">
                      <a:avLst/>
                    </a:prstGeom>
                  </pic:spPr>
                </pic:pic>
              </a:graphicData>
            </a:graphic>
          </wp:inline>
        </w:drawing>
      </w:r>
    </w:p>
    <w:p w14:paraId="5C8C4F03" w14:textId="77777777" w:rsidR="00193F5D" w:rsidRDefault="00193F5D" w:rsidP="00193F5D">
      <w:pPr>
        <w:pStyle w:val="Standard"/>
        <w:ind w:left="720"/>
        <w:rPr>
          <w:rFonts w:ascii="Calibri" w:hAnsi="Calibri"/>
        </w:rPr>
      </w:pPr>
      <w:r>
        <w:rPr>
          <w:rFonts w:ascii="Calibri" w:hAnsi="Calibri"/>
        </w:rPr>
        <w:t>Pour chaque acide aminé, donner la formule topologique de la forme la plus acide.</w:t>
      </w:r>
    </w:p>
    <w:p w14:paraId="0DC01AC2" w14:textId="77777777" w:rsidR="00193F5D" w:rsidRDefault="00193F5D" w:rsidP="00193F5D">
      <w:pPr>
        <w:pStyle w:val="Standard"/>
        <w:numPr>
          <w:ilvl w:val="0"/>
          <w:numId w:val="10"/>
        </w:numPr>
        <w:rPr>
          <w:rFonts w:ascii="Calibri" w:hAnsi="Calibri"/>
        </w:rPr>
      </w:pPr>
      <w:r>
        <w:rPr>
          <w:rFonts w:ascii="Calibri" w:hAnsi="Calibri"/>
        </w:rPr>
        <w:t>Donner le diagramme de prédominance de chaque acide aminé. On représentera les différentes formes que prend celui-ci selon le pH.</w:t>
      </w:r>
    </w:p>
    <w:p w14:paraId="1DCF30D6" w14:textId="77777777" w:rsidR="00193F5D" w:rsidRDefault="00193F5D" w:rsidP="00193F5D">
      <w:pPr>
        <w:pStyle w:val="Standard"/>
        <w:numPr>
          <w:ilvl w:val="0"/>
          <w:numId w:val="10"/>
        </w:numPr>
        <w:rPr>
          <w:rFonts w:ascii="Calibri" w:hAnsi="Calibri"/>
          <w:i/>
          <w:iCs/>
        </w:rPr>
      </w:pPr>
      <w:r>
        <w:rPr>
          <w:rFonts w:ascii="Calibri" w:hAnsi="Calibri"/>
          <w:i/>
          <w:iCs/>
        </w:rPr>
        <w:t>Une électrophorèse est une technique de séparation qui utilise la différence de migration des espèces dans un champ électrique. L'échantillon à analyser est déposé au centre d'une plaque rectangulaire trempant dans une solution électrolytique. L'un des bords de la plaque est relié électriquement au pôle négatif d'un générateur de courant continu. Le bord opposé est relié au pôle positif.</w:t>
      </w:r>
    </w:p>
    <w:p w14:paraId="3091499A" w14:textId="77777777" w:rsidR="00193F5D" w:rsidRDefault="00193F5D" w:rsidP="00193F5D">
      <w:pPr>
        <w:pStyle w:val="Standard"/>
        <w:rPr>
          <w:rFonts w:ascii="Calibri" w:hAnsi="Calibri"/>
        </w:rPr>
      </w:pPr>
      <w:r>
        <w:rPr>
          <w:rFonts w:ascii="Calibri" w:hAnsi="Calibri"/>
        </w:rPr>
        <w:t>Expliquer pourquoi, si la solution contenant les trois acides aminés est à pH 6, on peut aisément les séparer par cette méthode.</w:t>
      </w:r>
    </w:p>
    <w:p w14:paraId="2AE5B20C" w14:textId="514FF2FC" w:rsidR="00193F5D" w:rsidRDefault="00193F5D">
      <w:pPr>
        <w:pStyle w:val="Standard"/>
        <w:rPr>
          <w:rFonts w:ascii="Calibri" w:hAnsi="Calibri"/>
          <w:b/>
          <w:bCs/>
          <w:u w:val="single"/>
        </w:rPr>
      </w:pPr>
    </w:p>
    <w:p w14:paraId="43B8F836" w14:textId="1879C74A" w:rsidR="005773B8" w:rsidRPr="005773B8" w:rsidRDefault="005773B8" w:rsidP="005773B8">
      <w:pPr>
        <w:pStyle w:val="Standard"/>
        <w:pBdr>
          <w:top w:val="single" w:sz="4" w:space="1" w:color="auto"/>
          <w:left w:val="single" w:sz="4" w:space="4" w:color="auto"/>
          <w:bottom w:val="single" w:sz="4" w:space="1" w:color="auto"/>
          <w:right w:val="single" w:sz="4" w:space="4" w:color="auto"/>
        </w:pBdr>
        <w:rPr>
          <w:rFonts w:ascii="Calibri" w:hAnsi="Calibri"/>
        </w:rPr>
      </w:pPr>
      <w:r w:rsidRPr="005773B8">
        <w:rPr>
          <w:rFonts w:ascii="Calibri" w:hAnsi="Calibri"/>
          <w:b/>
          <w:bCs/>
        </w:rPr>
        <w:sym w:font="Wingdings" w:char="F024"/>
      </w:r>
      <w:r>
        <w:rPr>
          <w:rFonts w:ascii="Calibri" w:hAnsi="Calibri"/>
          <w:b/>
          <w:bCs/>
        </w:rPr>
        <w:t xml:space="preserve"> </w:t>
      </w:r>
      <w:r>
        <w:rPr>
          <w:rFonts w:ascii="Calibri" w:hAnsi="Calibri"/>
        </w:rPr>
        <w:t>Déterminer la valeur d’une constante d’équilibre acido-basique</w:t>
      </w:r>
    </w:p>
    <w:p w14:paraId="12DBC0C1" w14:textId="77777777" w:rsidR="005773B8" w:rsidRDefault="005773B8">
      <w:pPr>
        <w:pStyle w:val="Standard"/>
        <w:rPr>
          <w:rFonts w:ascii="Calibri" w:hAnsi="Calibri"/>
          <w:b/>
          <w:bCs/>
          <w:u w:val="single"/>
        </w:rPr>
      </w:pPr>
    </w:p>
    <w:p w14:paraId="3DD47AF0" w14:textId="1817CDE9" w:rsidR="00333712" w:rsidRDefault="00936A82">
      <w:pPr>
        <w:pStyle w:val="Standard"/>
        <w:rPr>
          <w:rFonts w:ascii="Calibri" w:hAnsi="Calibri"/>
        </w:rPr>
      </w:pPr>
      <w:r>
        <w:rPr>
          <w:rFonts w:ascii="Calibri" w:hAnsi="Calibri"/>
          <w:b/>
          <w:bCs/>
          <w:u w:val="single"/>
        </w:rPr>
        <w:t xml:space="preserve">Exercice n°5 </w:t>
      </w:r>
      <w:r>
        <w:rPr>
          <w:rFonts w:ascii="Calibri" w:hAnsi="Calibri"/>
          <w:b/>
          <w:bCs/>
        </w:rPr>
        <w:t xml:space="preserve">: Détermination du </w:t>
      </w:r>
      <w:proofErr w:type="spellStart"/>
      <w:r>
        <w:rPr>
          <w:rFonts w:ascii="Calibri" w:hAnsi="Calibri"/>
          <w:b/>
          <w:bCs/>
        </w:rPr>
        <w:t>pK</w:t>
      </w:r>
      <w:r>
        <w:rPr>
          <w:rFonts w:ascii="Calibri" w:hAnsi="Calibri"/>
          <w:b/>
          <w:bCs/>
          <w:vertAlign w:val="subscript"/>
        </w:rPr>
        <w:t>A</w:t>
      </w:r>
      <w:proofErr w:type="spellEnd"/>
      <w:r>
        <w:rPr>
          <w:rFonts w:ascii="Calibri" w:hAnsi="Calibri"/>
          <w:b/>
          <w:bCs/>
        </w:rPr>
        <w:t xml:space="preserve"> du </w:t>
      </w:r>
      <w:r w:rsidR="006C0B56">
        <w:rPr>
          <w:rFonts w:ascii="Calibri" w:hAnsi="Calibri"/>
          <w:b/>
          <w:bCs/>
        </w:rPr>
        <w:t>Bleu de Bromothymol (</w:t>
      </w:r>
      <w:r>
        <w:rPr>
          <w:rFonts w:ascii="Calibri" w:hAnsi="Calibri"/>
          <w:b/>
          <w:bCs/>
        </w:rPr>
        <w:t>BBT</w:t>
      </w:r>
      <w:r w:rsidR="005A6849">
        <w:rPr>
          <w:rFonts w:ascii="Calibri" w:hAnsi="Calibri"/>
          <w:b/>
          <w:bCs/>
        </w:rPr>
        <w:t>)</w:t>
      </w:r>
      <w:r w:rsidR="006C0B56">
        <w:rPr>
          <w:rFonts w:ascii="Calibri" w:hAnsi="Calibri"/>
          <w:b/>
          <w:bCs/>
        </w:rPr>
        <w:t xml:space="preserve"> par spectrophotométrie</w:t>
      </w:r>
    </w:p>
    <w:p w14:paraId="1B7D1B76" w14:textId="77777777" w:rsidR="00333712" w:rsidRDefault="00936A82">
      <w:pPr>
        <w:pStyle w:val="Standard"/>
        <w:autoSpaceDE w:val="0"/>
        <w:jc w:val="both"/>
        <w:rPr>
          <w:rFonts w:ascii="Calibri" w:eastAsia="Times New Roman" w:hAnsi="Calibri" w:cs="Times New Roman"/>
          <w:i/>
          <w:iCs/>
        </w:rPr>
      </w:pPr>
      <w:r>
        <w:rPr>
          <w:rFonts w:ascii="Calibri" w:eastAsia="Times New Roman" w:hAnsi="Calibri" w:cs="Times New Roman"/>
          <w:i/>
          <w:iCs/>
        </w:rPr>
        <w:t xml:space="preserve">Rappel de la loi de Beer-Lambert : Pour une solution contenant plusieurs espèces absorbantes i, l'absorbance de la solution est donnée par la relation : </w:t>
      </w:r>
      <m:oMath>
        <m:r>
          <w:rPr>
            <w:rFonts w:ascii="Cambria Math" w:hAnsi="Cambria Math"/>
          </w:rPr>
          <m:t>A</m:t>
        </m:r>
        <m:r>
          <m:rPr>
            <m:sty m:val="p"/>
          </m:rPr>
          <w:rPr>
            <w:rFonts w:ascii="Cambria Math" w:hAnsi="Cambria Math"/>
          </w:rPr>
          <m:t>=</m:t>
        </m:r>
        <m:r>
          <w:rPr>
            <w:rFonts w:ascii="Cambria Math" w:hAnsi="Cambria Math"/>
          </w:rPr>
          <m:t>l</m:t>
        </m:r>
        <m:limLow>
          <m:limLowPr>
            <m:ctrlPr>
              <w:rPr>
                <w:rFonts w:ascii="Cambria Math" w:hAnsi="Cambria Math"/>
              </w:rPr>
            </m:ctrlPr>
          </m:limLowPr>
          <m:e>
            <m:r>
              <m:rPr>
                <m:sty m:val="p"/>
              </m:rPr>
              <w:rPr>
                <w:rFonts w:ascii="Cambria Math" w:hAnsi="Cambria Math"/>
              </w:rPr>
              <m:t>∑</m:t>
            </m:r>
          </m:e>
          <m:lim>
            <m:r>
              <w:rPr>
                <w:rFonts w:ascii="Cambria Math" w:hAnsi="Cambria Math"/>
              </w:rPr>
              <m:t>i</m:t>
            </m:r>
          </m:lim>
        </m:limLow>
        <m:sSub>
          <m:sSubPr>
            <m:ctrlPr>
              <w:rPr>
                <w:rFonts w:ascii="Cambria Math" w:hAnsi="Cambria Math"/>
              </w:rPr>
            </m:ctrlPr>
          </m:sSubPr>
          <m:e>
            <m:r>
              <w:rPr>
                <w:rFonts w:ascii="Cambria Math" w:hAnsi="Cambria Math"/>
              </w:rPr>
              <m:t>ε</m:t>
            </m:r>
          </m:e>
          <m:sub>
            <m:r>
              <w:rPr>
                <w:rFonts w:ascii="Cambria Math" w:hAnsi="Cambria Math"/>
              </w:rPr>
              <m:t>i</m:t>
            </m:r>
          </m:sub>
        </m:sSub>
        <m:sSub>
          <m:sSubPr>
            <m:ctrlPr>
              <w:rPr>
                <w:rFonts w:ascii="Cambria Math" w:hAnsi="Cambria Math"/>
              </w:rPr>
            </m:ctrlPr>
          </m:sSubPr>
          <m:e>
            <m:r>
              <w:rPr>
                <w:rFonts w:ascii="Cambria Math" w:hAnsi="Cambria Math"/>
              </w:rPr>
              <m:t>C</m:t>
            </m:r>
          </m:e>
          <m:sub>
            <m:r>
              <w:rPr>
                <w:rFonts w:ascii="Cambria Math" w:hAnsi="Cambria Math"/>
              </w:rPr>
              <m:t>i</m:t>
            </m:r>
          </m:sub>
        </m:sSub>
      </m:oMath>
      <w:r>
        <w:rPr>
          <w:rFonts w:ascii="Calibri" w:eastAsia="Times New Roman" w:hAnsi="Calibri" w:cs="Times New Roman"/>
          <w:i/>
          <w:iCs/>
        </w:rPr>
        <w:t>où</w:t>
      </w:r>
      <m:oMath>
        <m:r>
          <w:rPr>
            <w:rFonts w:ascii="Cambria Math" w:hAnsi="Cambria Math"/>
          </w:rPr>
          <m:t>l</m:t>
        </m:r>
      </m:oMath>
      <w:r>
        <w:rPr>
          <w:rFonts w:ascii="Calibri" w:eastAsia="Times New Roman" w:hAnsi="Calibri" w:cs="Times New Roman"/>
          <w:i/>
          <w:iCs/>
        </w:rPr>
        <w:t>est la longueur de la cuve,</w:t>
      </w:r>
      <m:oMath>
        <m:sSub>
          <m:sSubPr>
            <m:ctrlPr>
              <w:rPr>
                <w:rFonts w:ascii="Cambria Math" w:hAnsi="Cambria Math"/>
              </w:rPr>
            </m:ctrlPr>
          </m:sSubPr>
          <m:e>
            <m:r>
              <w:rPr>
                <w:rFonts w:ascii="Cambria Math" w:hAnsi="Cambria Math"/>
              </w:rPr>
              <m:t>C</m:t>
            </m:r>
          </m:e>
          <m:sub>
            <m:r>
              <w:rPr>
                <w:rFonts w:ascii="Cambria Math" w:hAnsi="Cambria Math"/>
              </w:rPr>
              <m:t>i</m:t>
            </m:r>
          </m:sub>
        </m:sSub>
      </m:oMath>
      <w:r>
        <w:rPr>
          <w:rFonts w:ascii="Calibri" w:eastAsia="Times New Roman" w:hAnsi="Calibri" w:cs="Times New Roman"/>
          <w:i/>
          <w:iCs/>
        </w:rPr>
        <w:t xml:space="preserve">la concentration molaire de l'espèce i et </w:t>
      </w:r>
      <m:oMath>
        <m:sSub>
          <m:sSubPr>
            <m:ctrlPr>
              <w:rPr>
                <w:rFonts w:ascii="Cambria Math" w:hAnsi="Cambria Math"/>
              </w:rPr>
            </m:ctrlPr>
          </m:sSubPr>
          <m:e>
            <m:r>
              <w:rPr>
                <w:rFonts w:ascii="Cambria Math" w:hAnsi="Cambria Math"/>
              </w:rPr>
              <m:t>ε</m:t>
            </m:r>
          </m:e>
          <m:sub>
            <m:r>
              <w:rPr>
                <w:rFonts w:ascii="Cambria Math" w:hAnsi="Cambria Math"/>
              </w:rPr>
              <m:t>i</m:t>
            </m:r>
          </m:sub>
        </m:sSub>
      </m:oMath>
      <w:r>
        <w:rPr>
          <w:rFonts w:ascii="Calibri" w:eastAsia="Times New Roman" w:hAnsi="Calibri" w:cs="Times New Roman"/>
          <w:i/>
          <w:iCs/>
        </w:rPr>
        <w:t>le coefficient d'extinction molaire de l'espèce i.</w:t>
      </w:r>
    </w:p>
    <w:p w14:paraId="29934247" w14:textId="77777777" w:rsidR="00333712" w:rsidRDefault="00936A82">
      <w:pPr>
        <w:pStyle w:val="Standard"/>
        <w:numPr>
          <w:ilvl w:val="0"/>
          <w:numId w:val="13"/>
        </w:numPr>
        <w:autoSpaceDE w:val="0"/>
        <w:jc w:val="both"/>
        <w:rPr>
          <w:rFonts w:ascii="Calibri" w:eastAsia="Times New Roman" w:hAnsi="Calibri" w:cs="Times New Roman"/>
        </w:rPr>
      </w:pPr>
      <w:r>
        <w:rPr>
          <w:rFonts w:ascii="Calibri" w:eastAsia="Times New Roman" w:hAnsi="Calibri" w:cs="Times New Roman"/>
        </w:rPr>
        <w:t>Donner les unités de chaque terme intervenant dans la loi de Beer-</w:t>
      </w:r>
      <w:r>
        <w:rPr>
          <w:rFonts w:ascii="Calibri" w:eastAsia="Times New Roman" w:hAnsi="Calibri" w:cs="Times New Roman"/>
          <w:noProof/>
        </w:rPr>
        <w:drawing>
          <wp:anchor distT="0" distB="0" distL="114300" distR="114300" simplePos="0" relativeHeight="251655680" behindDoc="0" locked="0" layoutInCell="1" allowOverlap="1" wp14:anchorId="44C34A37" wp14:editId="1302F34E">
            <wp:simplePos x="0" y="0"/>
            <wp:positionH relativeFrom="column">
              <wp:posOffset>4590360</wp:posOffset>
            </wp:positionH>
            <wp:positionV relativeFrom="paragraph">
              <wp:posOffset>226080</wp:posOffset>
            </wp:positionV>
            <wp:extent cx="2057400" cy="1689119"/>
            <wp:effectExtent l="0" t="0" r="0" b="6331"/>
            <wp:wrapSquare wrapText="bothSides"/>
            <wp:docPr id="2"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2057400" cy="1689119"/>
                    </a:xfrm>
                    <a:prstGeom prst="rect">
                      <a:avLst/>
                    </a:prstGeom>
                    <a:ln>
                      <a:noFill/>
                      <a:prstDash/>
                    </a:ln>
                  </pic:spPr>
                </pic:pic>
              </a:graphicData>
            </a:graphic>
          </wp:anchor>
        </w:drawing>
      </w:r>
      <w:r>
        <w:rPr>
          <w:rFonts w:ascii="Calibri" w:eastAsia="Times New Roman" w:hAnsi="Calibri" w:cs="Times New Roman"/>
        </w:rPr>
        <w:t>Lambert.</w:t>
      </w:r>
    </w:p>
    <w:p w14:paraId="1162716B" w14:textId="77777777" w:rsidR="00333712" w:rsidRDefault="00333712">
      <w:pPr>
        <w:pStyle w:val="Standard"/>
        <w:autoSpaceDE w:val="0"/>
        <w:jc w:val="both"/>
        <w:rPr>
          <w:rFonts w:ascii="Calibri" w:eastAsia="Times New Roman" w:hAnsi="Calibri" w:cs="Times New Roman"/>
        </w:rPr>
      </w:pPr>
    </w:p>
    <w:p w14:paraId="08A5BE43" w14:textId="77777777" w:rsidR="00333712" w:rsidRDefault="00936A82">
      <w:pPr>
        <w:pStyle w:val="Standard"/>
        <w:autoSpaceDE w:val="0"/>
        <w:jc w:val="both"/>
        <w:rPr>
          <w:rFonts w:ascii="Calibri" w:eastAsia="Times New Roman" w:hAnsi="Calibri" w:cs="Times New Roman"/>
        </w:rPr>
      </w:pPr>
      <w:r>
        <w:rPr>
          <w:rFonts w:ascii="Calibri" w:eastAsia="Times New Roman" w:hAnsi="Calibri" w:cs="Times New Roman"/>
        </w:rPr>
        <w:t xml:space="preserve">A partir du spectre d'absorption de la forme acide du BBT (notée </w:t>
      </w:r>
      <w:proofErr w:type="spellStart"/>
      <w:r>
        <w:rPr>
          <w:rFonts w:ascii="Calibri" w:eastAsia="Times New Roman" w:hAnsi="Calibri" w:cs="Times New Roman"/>
        </w:rPr>
        <w:t>HIn</w:t>
      </w:r>
      <w:proofErr w:type="spellEnd"/>
      <w:r>
        <w:rPr>
          <w:rFonts w:ascii="Calibri" w:eastAsia="Times New Roman" w:hAnsi="Calibri" w:cs="Times New Roman"/>
        </w:rPr>
        <w:t>), on détermine la longueur d'onde correspondant à son maximum d'absorption :</w:t>
      </w:r>
      <w:r>
        <w:rPr>
          <w:rFonts w:ascii="Symbol" w:eastAsia="Times New Roman" w:hAnsi="Symbol" w:cs="Times New Roman"/>
        </w:rPr>
        <w:t xml:space="preserve"> l</w:t>
      </w:r>
      <w:r>
        <w:rPr>
          <w:rFonts w:ascii="Calibri" w:eastAsia="Times New Roman" w:hAnsi="Calibri" w:cs="Times New Roman"/>
          <w:vertAlign w:val="subscript"/>
        </w:rPr>
        <w:t>1</w:t>
      </w:r>
      <w:r>
        <w:rPr>
          <w:rFonts w:ascii="Calibri" w:eastAsia="Times New Roman" w:hAnsi="Calibri" w:cs="Times New Roman"/>
        </w:rPr>
        <w:t xml:space="preserve"> = 430 nm.</w:t>
      </w:r>
    </w:p>
    <w:p w14:paraId="5980C025" w14:textId="77777777" w:rsidR="00333712" w:rsidRDefault="00936A82">
      <w:pPr>
        <w:pStyle w:val="Standard"/>
        <w:numPr>
          <w:ilvl w:val="0"/>
          <w:numId w:val="13"/>
        </w:numPr>
        <w:autoSpaceDE w:val="0"/>
        <w:jc w:val="both"/>
        <w:rPr>
          <w:rFonts w:ascii="Calibri" w:eastAsia="Times New Roman" w:hAnsi="Calibri" w:cs="Times New Roman"/>
        </w:rPr>
      </w:pPr>
      <w:r>
        <w:rPr>
          <w:rFonts w:ascii="Calibri" w:eastAsia="Times New Roman" w:hAnsi="Calibri" w:cs="Times New Roman"/>
        </w:rPr>
        <w:t xml:space="preserve">Quelle est la teinte </w:t>
      </w:r>
      <w:proofErr w:type="gramStart"/>
      <w:r>
        <w:rPr>
          <w:rFonts w:ascii="Calibri" w:eastAsia="Times New Roman" w:hAnsi="Calibri" w:cs="Times New Roman"/>
        </w:rPr>
        <w:t>d'une solution contenant</w:t>
      </w:r>
      <w:proofErr w:type="gramEnd"/>
      <w:r>
        <w:rPr>
          <w:rFonts w:ascii="Calibri" w:eastAsia="Times New Roman" w:hAnsi="Calibri" w:cs="Times New Roman"/>
        </w:rPr>
        <w:t xml:space="preserve"> uniquement </w:t>
      </w:r>
      <w:proofErr w:type="spellStart"/>
      <w:r>
        <w:rPr>
          <w:rFonts w:ascii="Calibri" w:eastAsia="Times New Roman" w:hAnsi="Calibri" w:cs="Times New Roman"/>
        </w:rPr>
        <w:t>HIn</w:t>
      </w:r>
      <w:proofErr w:type="spellEnd"/>
      <w:r>
        <w:rPr>
          <w:rFonts w:ascii="Calibri" w:eastAsia="Times New Roman" w:hAnsi="Calibri" w:cs="Times New Roman"/>
        </w:rPr>
        <w:t xml:space="preserve"> ?</w:t>
      </w:r>
    </w:p>
    <w:p w14:paraId="3B5820EF" w14:textId="77777777" w:rsidR="00333712" w:rsidRDefault="00936A82">
      <w:pPr>
        <w:pStyle w:val="Standard"/>
        <w:numPr>
          <w:ilvl w:val="0"/>
          <w:numId w:val="13"/>
        </w:numPr>
        <w:autoSpaceDE w:val="0"/>
        <w:jc w:val="both"/>
      </w:pPr>
      <w:r>
        <w:rPr>
          <w:rFonts w:ascii="Calibri" w:eastAsia="Times New Roman" w:hAnsi="Calibri" w:cs="Times New Roman"/>
        </w:rPr>
        <w:t>On détermine de même la longueur d'onde correspondant au maximum d'absorption de la forme basique In</w:t>
      </w:r>
      <w:r>
        <w:rPr>
          <w:rFonts w:ascii="Calibri" w:eastAsia="Times New Roman" w:hAnsi="Calibri" w:cs="Times New Roman"/>
          <w:vertAlign w:val="superscript"/>
        </w:rPr>
        <w:t>-</w:t>
      </w:r>
      <w:r>
        <w:rPr>
          <w:rFonts w:ascii="Calibri" w:eastAsia="Times New Roman" w:hAnsi="Calibri" w:cs="Times New Roman"/>
        </w:rPr>
        <w:t xml:space="preserve"> :</w:t>
      </w:r>
      <w:r>
        <w:rPr>
          <w:rFonts w:ascii="Symbol" w:eastAsia="Times New Roman" w:hAnsi="Symbol" w:cs="Times New Roman"/>
        </w:rPr>
        <w:t xml:space="preserve"> l</w:t>
      </w:r>
      <w:r>
        <w:rPr>
          <w:rFonts w:ascii="Calibri" w:eastAsia="Times New Roman" w:hAnsi="Calibri" w:cs="Times New Roman"/>
          <w:vertAlign w:val="subscript"/>
        </w:rPr>
        <w:t>2</w:t>
      </w:r>
      <w:r>
        <w:rPr>
          <w:rFonts w:ascii="Calibri" w:eastAsia="Times New Roman" w:hAnsi="Calibri" w:cs="Times New Roman"/>
        </w:rPr>
        <w:t xml:space="preserve"> = 620 nm. Quelle est la teinte d'une solution contenant uniquement In</w:t>
      </w:r>
      <w:proofErr w:type="gramStart"/>
      <w:r>
        <w:rPr>
          <w:rFonts w:ascii="Calibri" w:eastAsia="Times New Roman" w:hAnsi="Calibri" w:cs="Times New Roman"/>
          <w:vertAlign w:val="superscript"/>
        </w:rPr>
        <w:t>-</w:t>
      </w:r>
      <w:r>
        <w:rPr>
          <w:rFonts w:ascii="Calibri" w:eastAsia="Times New Roman" w:hAnsi="Calibri" w:cs="Times New Roman"/>
        </w:rPr>
        <w:t xml:space="preserve">  ?</w:t>
      </w:r>
      <w:proofErr w:type="gramEnd"/>
    </w:p>
    <w:p w14:paraId="3EF45454" w14:textId="77777777" w:rsidR="00333712" w:rsidRDefault="00333712">
      <w:pPr>
        <w:pStyle w:val="Standard"/>
        <w:autoSpaceDE w:val="0"/>
        <w:jc w:val="both"/>
        <w:rPr>
          <w:rFonts w:ascii="Calibri" w:eastAsia="Times New Roman" w:hAnsi="Calibri" w:cs="Times New Roman"/>
        </w:rPr>
      </w:pPr>
    </w:p>
    <w:p w14:paraId="3E53FCBF" w14:textId="77777777" w:rsidR="00333712" w:rsidRDefault="00936A82">
      <w:pPr>
        <w:pStyle w:val="Standard"/>
        <w:autoSpaceDE w:val="0"/>
        <w:jc w:val="both"/>
      </w:pPr>
      <w:r>
        <w:rPr>
          <w:rFonts w:ascii="Calibri" w:eastAsia="Times New Roman" w:hAnsi="Calibri" w:cs="Times New Roman"/>
        </w:rPr>
        <w:t xml:space="preserve">On mesure l'absorbance pour la longueur d'onde </w:t>
      </w:r>
      <w:r>
        <w:rPr>
          <w:rFonts w:ascii="Symbol" w:eastAsia="Times New Roman" w:hAnsi="Symbol" w:cs="Times New Roman"/>
        </w:rPr>
        <w:t>l</w:t>
      </w:r>
      <w:r>
        <w:rPr>
          <w:rFonts w:ascii="Calibri" w:eastAsia="Times New Roman" w:hAnsi="Calibri" w:cs="Times New Roman"/>
          <w:vertAlign w:val="subscript"/>
        </w:rPr>
        <w:t>1</w:t>
      </w:r>
      <w:r>
        <w:rPr>
          <w:rFonts w:ascii="Calibri" w:eastAsia="Times New Roman" w:hAnsi="Calibri" w:cs="Times New Roman"/>
        </w:rPr>
        <w:t xml:space="preserve"> de trois solutions contenant du BBT à une même concentration totale c :</w:t>
      </w:r>
    </w:p>
    <w:p w14:paraId="37140A3F" w14:textId="77777777" w:rsidR="00333712" w:rsidRDefault="00936A82">
      <w:pPr>
        <w:pStyle w:val="Standard"/>
        <w:numPr>
          <w:ilvl w:val="0"/>
          <w:numId w:val="14"/>
        </w:numPr>
        <w:autoSpaceDE w:val="0"/>
        <w:jc w:val="both"/>
      </w:pPr>
      <w:proofErr w:type="gramStart"/>
      <w:r>
        <w:rPr>
          <w:rFonts w:ascii="Calibri" w:eastAsia="Times New Roman" w:hAnsi="Calibri" w:cs="Times New Roman"/>
        </w:rPr>
        <w:t>milieu</w:t>
      </w:r>
      <w:proofErr w:type="gramEnd"/>
      <w:r>
        <w:rPr>
          <w:rFonts w:ascii="Calibri" w:eastAsia="Times New Roman" w:hAnsi="Calibri" w:cs="Times New Roman"/>
        </w:rPr>
        <w:t xml:space="preserve"> fortement acide : A</w:t>
      </w:r>
      <w:r>
        <w:rPr>
          <w:rFonts w:ascii="Calibri" w:eastAsia="Times New Roman" w:hAnsi="Calibri" w:cs="Times New Roman"/>
          <w:vertAlign w:val="subscript"/>
        </w:rPr>
        <w:t>1</w:t>
      </w:r>
      <w:r>
        <w:rPr>
          <w:rFonts w:ascii="Calibri" w:eastAsia="Times New Roman" w:hAnsi="Calibri" w:cs="Times New Roman"/>
        </w:rPr>
        <w:t xml:space="preserve"> = 0,196 ;</w:t>
      </w:r>
    </w:p>
    <w:p w14:paraId="16D9EB15" w14:textId="77777777" w:rsidR="00333712" w:rsidRDefault="00936A82">
      <w:pPr>
        <w:pStyle w:val="Standard"/>
        <w:numPr>
          <w:ilvl w:val="0"/>
          <w:numId w:val="14"/>
        </w:numPr>
        <w:autoSpaceDE w:val="0"/>
        <w:jc w:val="both"/>
      </w:pPr>
      <w:proofErr w:type="gramStart"/>
      <w:r>
        <w:rPr>
          <w:rFonts w:ascii="Calibri" w:eastAsia="Times New Roman" w:hAnsi="Calibri" w:cs="Times New Roman"/>
        </w:rPr>
        <w:t>milieu</w:t>
      </w:r>
      <w:proofErr w:type="gramEnd"/>
      <w:r>
        <w:rPr>
          <w:rFonts w:ascii="Calibri" w:eastAsia="Times New Roman" w:hAnsi="Calibri" w:cs="Times New Roman"/>
        </w:rPr>
        <w:t xml:space="preserve"> fortement basique : A</w:t>
      </w:r>
      <w:r>
        <w:rPr>
          <w:rFonts w:ascii="Calibri" w:eastAsia="Times New Roman" w:hAnsi="Calibri" w:cs="Times New Roman"/>
          <w:vertAlign w:val="subscript"/>
        </w:rPr>
        <w:t>2</w:t>
      </w:r>
      <w:r>
        <w:rPr>
          <w:rFonts w:ascii="Calibri" w:eastAsia="Times New Roman" w:hAnsi="Calibri" w:cs="Times New Roman"/>
        </w:rPr>
        <w:t xml:space="preserve"> = 0,076 ;</w:t>
      </w:r>
    </w:p>
    <w:p w14:paraId="411C3016" w14:textId="77777777" w:rsidR="00333712" w:rsidRDefault="00936A82">
      <w:pPr>
        <w:pStyle w:val="Standard"/>
        <w:numPr>
          <w:ilvl w:val="0"/>
          <w:numId w:val="14"/>
        </w:numPr>
        <w:autoSpaceDE w:val="0"/>
        <w:jc w:val="both"/>
      </w:pPr>
      <w:proofErr w:type="gramStart"/>
      <w:r>
        <w:rPr>
          <w:rFonts w:ascii="Calibri" w:eastAsia="Times New Roman" w:hAnsi="Calibri" w:cs="Times New Roman"/>
        </w:rPr>
        <w:t>pour</w:t>
      </w:r>
      <w:proofErr w:type="gramEnd"/>
      <w:r>
        <w:rPr>
          <w:rFonts w:ascii="Calibri" w:eastAsia="Times New Roman" w:hAnsi="Calibri" w:cs="Times New Roman"/>
        </w:rPr>
        <w:t xml:space="preserve"> une solution (S) à pH = 7,10 : A</w:t>
      </w:r>
      <w:r>
        <w:rPr>
          <w:rFonts w:ascii="Calibri" w:eastAsia="Times New Roman" w:hAnsi="Calibri" w:cs="Times New Roman"/>
          <w:vertAlign w:val="subscript"/>
        </w:rPr>
        <w:t>S</w:t>
      </w:r>
      <w:r>
        <w:rPr>
          <w:rFonts w:ascii="Calibri" w:eastAsia="Times New Roman" w:hAnsi="Calibri" w:cs="Times New Roman"/>
        </w:rPr>
        <w:t xml:space="preserve"> = 0,140.</w:t>
      </w:r>
    </w:p>
    <w:p w14:paraId="716DA351" w14:textId="75BDF1B3" w:rsidR="00333712" w:rsidRDefault="00936A82">
      <w:pPr>
        <w:pStyle w:val="Standard"/>
        <w:numPr>
          <w:ilvl w:val="0"/>
          <w:numId w:val="13"/>
        </w:numPr>
        <w:autoSpaceDE w:val="0"/>
      </w:pPr>
      <w:r>
        <w:rPr>
          <w:rFonts w:ascii="Calibri" w:eastAsia="Times New Roman" w:hAnsi="Calibri" w:cs="Times New Roman"/>
        </w:rPr>
        <w:t>Montrer que le rapport des concentrations en forme acide et basique dans la solution (S) peut s'écrire :</w:t>
      </w:r>
      <m:oMath>
        <m:f>
          <m:fPr>
            <m:ctrlPr>
              <w:rPr>
                <w:rFonts w:ascii="Cambria Math" w:hAnsi="Cambria Math"/>
              </w:rPr>
            </m:ctrlPr>
          </m:fPr>
          <m:num>
            <m:r>
              <m:rPr>
                <m:sty m:val="p"/>
              </m:rPr>
              <w:rPr>
                <w:rFonts w:ascii="Cambria Math" w:hAnsi="Cambria Math"/>
              </w:rPr>
              <m:t>[</m:t>
            </m:r>
            <m:r>
              <w:rPr>
                <w:rFonts w:ascii="Cambria Math" w:hAnsi="Cambria Math"/>
              </w:rPr>
              <m:t>In</m:t>
            </m:r>
            <m:sSup>
              <m:sSupPr>
                <m:ctrlPr>
                  <w:rPr>
                    <w:rFonts w:ascii="Cambria Math" w:hAnsi="Cambria Math"/>
                  </w:rPr>
                </m:ctrlPr>
              </m:sSupPr>
              <m:e>
                <m:r>
                  <m:rPr>
                    <m:sty m:val="p"/>
                  </m:rPr>
                  <w:rPr>
                    <w:rFonts w:ascii="Cambria Math" w:hAnsi="Cambria Math"/>
                  </w:rPr>
                  <m:t xml:space="preserve">  </m:t>
                </m:r>
              </m:e>
              <m:sup>
                <m:r>
                  <w:rPr>
                    <w:rFonts w:ascii="Cambria Math" w:hAnsi="Cambria Math"/>
                  </w:rPr>
                  <m:t>-</m:t>
                </m:r>
              </m:sup>
            </m:sSup>
            <m:r>
              <m:rPr>
                <m:sty m:val="p"/>
              </m:rPr>
              <w:rPr>
                <w:rFonts w:ascii="Cambria Math" w:hAnsi="Cambria Math"/>
              </w:rPr>
              <m:t>]</m:t>
            </m:r>
          </m:num>
          <m:den>
            <m:r>
              <m:rPr>
                <m:sty m:val="p"/>
              </m:rPr>
              <w:rPr>
                <w:rFonts w:ascii="Cambria Math" w:hAnsi="Cambria Math"/>
              </w:rPr>
              <m:t>[</m:t>
            </m:r>
            <m:r>
              <w:rPr>
                <w:rFonts w:ascii="Cambria Math" w:hAnsi="Cambria Math"/>
              </w:rPr>
              <m:t>HIn</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S</m:t>
                </m:r>
              </m:sub>
            </m:sSub>
          </m:num>
          <m:den>
            <m:sSub>
              <m:sSubPr>
                <m:ctrlPr>
                  <w:rPr>
                    <w:rFonts w:ascii="Cambria Math" w:hAnsi="Cambria Math"/>
                  </w:rPr>
                </m:ctrlPr>
              </m:sSubPr>
              <m:e>
                <m:r>
                  <w:rPr>
                    <w:rFonts w:ascii="Cambria Math" w:hAnsi="Cambria Math"/>
                  </w:rPr>
                  <m:t>A</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den>
        </m:f>
      </m:oMath>
    </w:p>
    <w:p w14:paraId="161F46C6" w14:textId="77777777" w:rsidR="00333712" w:rsidRDefault="00936A82">
      <w:pPr>
        <w:pStyle w:val="Standard"/>
        <w:numPr>
          <w:ilvl w:val="0"/>
          <w:numId w:val="13"/>
        </w:numPr>
        <w:autoSpaceDE w:val="0"/>
        <w:jc w:val="both"/>
      </w:pPr>
      <w:r>
        <w:rPr>
          <w:rFonts w:ascii="Calibri" w:eastAsia="Times New Roman" w:hAnsi="Calibri" w:cs="Times New Roman"/>
        </w:rPr>
        <w:t xml:space="preserve">En déduire la valeur du </w:t>
      </w:r>
      <w:proofErr w:type="spellStart"/>
      <w:r>
        <w:rPr>
          <w:rFonts w:ascii="Calibri" w:eastAsia="Times New Roman" w:hAnsi="Calibri" w:cs="Times New Roman"/>
        </w:rPr>
        <w:t>pK</w:t>
      </w:r>
      <w:r>
        <w:rPr>
          <w:rFonts w:ascii="Calibri" w:eastAsia="Times New Roman" w:hAnsi="Calibri" w:cs="Times New Roman"/>
          <w:vertAlign w:val="subscript"/>
        </w:rPr>
        <w:t>A</w:t>
      </w:r>
      <w:proofErr w:type="spellEnd"/>
      <w:r>
        <w:rPr>
          <w:rFonts w:ascii="Calibri" w:eastAsia="Times New Roman" w:hAnsi="Calibri" w:cs="Times New Roman"/>
        </w:rPr>
        <w:t xml:space="preserve"> du couple (</w:t>
      </w:r>
      <w:proofErr w:type="spellStart"/>
      <w:r>
        <w:rPr>
          <w:rFonts w:ascii="Calibri" w:eastAsia="Times New Roman" w:hAnsi="Calibri" w:cs="Times New Roman"/>
        </w:rPr>
        <w:t>Hin</w:t>
      </w:r>
      <w:proofErr w:type="spellEnd"/>
      <w:r>
        <w:rPr>
          <w:rFonts w:ascii="Calibri" w:eastAsia="Times New Roman" w:hAnsi="Calibri" w:cs="Times New Roman"/>
        </w:rPr>
        <w:t>/In</w:t>
      </w:r>
      <w:r>
        <w:rPr>
          <w:rFonts w:ascii="Calibri" w:eastAsia="Times New Roman" w:hAnsi="Calibri" w:cs="Times New Roman"/>
          <w:vertAlign w:val="superscript"/>
        </w:rPr>
        <w:t>-</w:t>
      </w:r>
      <w:r>
        <w:rPr>
          <w:rFonts w:ascii="Calibri" w:eastAsia="Times New Roman" w:hAnsi="Calibri" w:cs="Times New Roman"/>
        </w:rPr>
        <w:t>).</w:t>
      </w:r>
    </w:p>
    <w:p w14:paraId="54142B5B" w14:textId="77777777" w:rsidR="006C0B56" w:rsidRDefault="006C0B56" w:rsidP="005773B8">
      <w:pPr>
        <w:pStyle w:val="Standard"/>
        <w:ind w:left="360"/>
        <w:rPr>
          <w:rFonts w:ascii="Calibri" w:hAnsi="Calibri"/>
          <w:b/>
          <w:bCs/>
          <w:u w:val="single"/>
        </w:rPr>
      </w:pPr>
    </w:p>
    <w:p w14:paraId="5BB8E29E" w14:textId="339575FE" w:rsidR="005773B8" w:rsidRDefault="005773B8" w:rsidP="005773B8">
      <w:pPr>
        <w:pStyle w:val="Standard"/>
        <w:ind w:left="360"/>
        <w:rPr>
          <w:rFonts w:ascii="Calibri" w:hAnsi="Calibri"/>
        </w:rPr>
      </w:pPr>
      <w:r>
        <w:rPr>
          <w:rFonts w:ascii="Calibri" w:hAnsi="Calibri"/>
          <w:b/>
          <w:bCs/>
          <w:u w:val="single"/>
        </w:rPr>
        <w:t>Exercice n°6</w:t>
      </w:r>
      <w:r w:rsidR="006C0B56">
        <w:rPr>
          <w:rFonts w:ascii="Calibri" w:hAnsi="Calibri"/>
          <w:b/>
          <w:bCs/>
          <w:u w:val="single"/>
        </w:rPr>
        <w:t> </w:t>
      </w:r>
      <w:r>
        <w:rPr>
          <w:rFonts w:ascii="Calibri" w:hAnsi="Calibri"/>
          <w:b/>
          <w:bCs/>
        </w:rPr>
        <w:t xml:space="preserve">: Détermination du </w:t>
      </w:r>
      <w:proofErr w:type="spellStart"/>
      <w:r>
        <w:rPr>
          <w:rFonts w:ascii="Calibri" w:hAnsi="Calibri"/>
          <w:b/>
          <w:bCs/>
        </w:rPr>
        <w:t>pK</w:t>
      </w:r>
      <w:r>
        <w:rPr>
          <w:rFonts w:ascii="Calibri" w:hAnsi="Calibri"/>
          <w:b/>
          <w:bCs/>
          <w:vertAlign w:val="subscript"/>
        </w:rPr>
        <w:t>A</w:t>
      </w:r>
      <w:proofErr w:type="spellEnd"/>
      <w:r>
        <w:rPr>
          <w:rFonts w:ascii="Calibri" w:hAnsi="Calibri"/>
          <w:b/>
          <w:bCs/>
        </w:rPr>
        <w:t xml:space="preserve"> du couple ammonium-ammoniac</w:t>
      </w:r>
      <w:r w:rsidR="006C0B56">
        <w:rPr>
          <w:rFonts w:ascii="Calibri" w:hAnsi="Calibri"/>
          <w:b/>
          <w:bCs/>
        </w:rPr>
        <w:t xml:space="preserve"> par conductimétrie</w:t>
      </w:r>
    </w:p>
    <w:p w14:paraId="5EDAB88A" w14:textId="4895C2A7" w:rsidR="005773B8" w:rsidRDefault="006C0B56" w:rsidP="006C0B56">
      <w:pPr>
        <w:pStyle w:val="Standard"/>
        <w:numPr>
          <w:ilvl w:val="0"/>
          <w:numId w:val="22"/>
        </w:numPr>
        <w:autoSpaceDE w:val="0"/>
        <w:jc w:val="both"/>
        <w:rPr>
          <w:rFonts w:ascii="Calibri" w:eastAsia="Times New Roman" w:hAnsi="Calibri" w:cs="Times New Roman"/>
        </w:rPr>
      </w:pPr>
      <w:r>
        <w:rPr>
          <w:rFonts w:ascii="Calibri" w:eastAsia="Times New Roman" w:hAnsi="Calibri" w:cs="Times New Roman"/>
        </w:rPr>
        <w:t>Calculer la conductivité de l’eau pure à 25°C.</w:t>
      </w:r>
    </w:p>
    <w:p w14:paraId="48EAE695" w14:textId="2D2909C0" w:rsidR="00333712" w:rsidRPr="006C0B56" w:rsidRDefault="006C0B56" w:rsidP="006C0B56">
      <w:pPr>
        <w:pStyle w:val="Standard"/>
        <w:numPr>
          <w:ilvl w:val="0"/>
          <w:numId w:val="22"/>
        </w:numPr>
        <w:autoSpaceDE w:val="0"/>
        <w:jc w:val="both"/>
        <w:rPr>
          <w:rFonts w:ascii="Calibri" w:eastAsia="Times New Roman" w:hAnsi="Calibri" w:cs="Times New Roman"/>
        </w:rPr>
      </w:pPr>
      <w:r>
        <w:rPr>
          <w:rFonts w:ascii="Calibri" w:eastAsia="Times New Roman" w:hAnsi="Calibri" w:cs="Times New Roman"/>
        </w:rPr>
        <w:t>On réalise à 25 °C une solution aqueuse d’ammoniac de concentration 6x10</w:t>
      </w:r>
      <w:r w:rsidRPr="006C0B56">
        <w:rPr>
          <w:rFonts w:ascii="Calibri" w:eastAsia="Times New Roman" w:hAnsi="Calibri" w:cs="Times New Roman"/>
          <w:vertAlign w:val="superscript"/>
        </w:rPr>
        <w:t>-5</w:t>
      </w:r>
      <w:r>
        <w:rPr>
          <w:rFonts w:ascii="Calibri" w:eastAsia="Times New Roman" w:hAnsi="Calibri" w:cs="Times New Roman"/>
        </w:rPr>
        <w:t xml:space="preserve"> mol.dm</w:t>
      </w:r>
      <w:r w:rsidRPr="006C0B56">
        <w:rPr>
          <w:rFonts w:ascii="Calibri" w:eastAsia="Times New Roman" w:hAnsi="Calibri" w:cs="Times New Roman"/>
          <w:vertAlign w:val="superscript"/>
        </w:rPr>
        <w:t>-3</w:t>
      </w:r>
    </w:p>
    <w:p w14:paraId="35163CAC" w14:textId="32E6D097" w:rsidR="00333712" w:rsidRDefault="006C0B56" w:rsidP="006C0B56">
      <w:pPr>
        <w:pStyle w:val="Standard"/>
        <w:numPr>
          <w:ilvl w:val="1"/>
          <w:numId w:val="19"/>
        </w:numPr>
        <w:autoSpaceDE w:val="0"/>
        <w:jc w:val="both"/>
        <w:rPr>
          <w:rFonts w:ascii="Calibri" w:eastAsia="Times New Roman" w:hAnsi="Calibri" w:cs="Times New Roman"/>
        </w:rPr>
      </w:pPr>
      <w:r>
        <w:rPr>
          <w:rFonts w:ascii="Calibri" w:eastAsia="Times New Roman" w:hAnsi="Calibri" w:cs="Times New Roman"/>
        </w:rPr>
        <w:t>Exprimer la conductivité de cette solution en fonction des concentrations des différentes espèces ioniques présentes.</w:t>
      </w:r>
    </w:p>
    <w:p w14:paraId="4C032131" w14:textId="77777777" w:rsidR="005A6849" w:rsidRDefault="006C0B56" w:rsidP="006C0B56">
      <w:pPr>
        <w:pStyle w:val="Standard"/>
        <w:numPr>
          <w:ilvl w:val="1"/>
          <w:numId w:val="19"/>
        </w:numPr>
        <w:autoSpaceDE w:val="0"/>
        <w:jc w:val="both"/>
        <w:rPr>
          <w:rFonts w:asciiTheme="minorHAnsi" w:eastAsia="Times New Roman" w:hAnsiTheme="minorHAnsi" w:cstheme="minorHAnsi"/>
        </w:rPr>
      </w:pPr>
      <w:r>
        <w:rPr>
          <w:rFonts w:ascii="Calibri" w:eastAsia="Times New Roman" w:hAnsi="Calibri" w:cs="Times New Roman"/>
        </w:rPr>
        <w:t xml:space="preserve">En effectuant une approximation que l’on justifiera, calculer le coefficient </w:t>
      </w:r>
      <w:r>
        <w:rPr>
          <w:rFonts w:ascii="Symbol" w:eastAsia="Times New Roman" w:hAnsi="Symbol" w:cs="Times New Roman"/>
        </w:rPr>
        <w:t>a</w:t>
      </w:r>
      <w:r>
        <w:rPr>
          <w:rFonts w:ascii="Arial" w:eastAsia="Times New Roman" w:hAnsi="Arial" w:cs="Arial"/>
        </w:rPr>
        <w:t xml:space="preserve"> </w:t>
      </w:r>
      <w:r w:rsidRPr="006C0B56">
        <w:rPr>
          <w:rFonts w:asciiTheme="minorHAnsi" w:eastAsia="Times New Roman" w:hAnsiTheme="minorHAnsi" w:cstheme="minorHAnsi"/>
        </w:rPr>
        <w:t xml:space="preserve">d’ionisation (ou de protonation) </w:t>
      </w:r>
      <w:r>
        <w:rPr>
          <w:rFonts w:asciiTheme="minorHAnsi" w:eastAsia="Times New Roman" w:hAnsiTheme="minorHAnsi" w:cstheme="minorHAnsi"/>
        </w:rPr>
        <w:t>de l’ammoniac dans la solution, sachant que la conductivité de cette solution vaut </w:t>
      </w:r>
    </w:p>
    <w:p w14:paraId="5BDD066C" w14:textId="0C8AA727" w:rsidR="006C0B56" w:rsidRDefault="006C0B56" w:rsidP="005A6849">
      <w:pPr>
        <w:pStyle w:val="Standard"/>
        <w:autoSpaceDE w:val="0"/>
        <w:ind w:left="1080"/>
        <w:jc w:val="both"/>
        <w:rPr>
          <w:rFonts w:asciiTheme="minorHAnsi" w:eastAsia="Times New Roman" w:hAnsiTheme="minorHAnsi" w:cstheme="minorHAnsi"/>
        </w:rPr>
      </w:pPr>
      <w:r>
        <w:rPr>
          <w:rFonts w:asciiTheme="minorHAnsi" w:eastAsia="Times New Roman" w:hAnsiTheme="minorHAnsi" w:cstheme="minorHAnsi"/>
        </w:rPr>
        <w:lastRenderedPageBreak/>
        <w:t xml:space="preserve"> </w:t>
      </w:r>
      <w:r w:rsidRPr="005A6849">
        <w:rPr>
          <w:rFonts w:ascii="Symbol" w:eastAsia="Times New Roman" w:hAnsi="Symbol" w:cstheme="minorHAnsi"/>
        </w:rPr>
        <w:t>s</w:t>
      </w:r>
      <w:r>
        <w:rPr>
          <w:rFonts w:asciiTheme="minorHAnsi" w:eastAsia="Times New Roman" w:hAnsiTheme="minorHAnsi" w:cstheme="minorHAnsi"/>
        </w:rPr>
        <w:t xml:space="preserve"> = 6,97 x 10</w:t>
      </w:r>
      <w:r w:rsidRPr="005A6849">
        <w:rPr>
          <w:rFonts w:asciiTheme="minorHAnsi" w:eastAsia="Times New Roman" w:hAnsiTheme="minorHAnsi" w:cstheme="minorHAnsi"/>
          <w:vertAlign w:val="superscript"/>
        </w:rPr>
        <w:t>-4</w:t>
      </w:r>
      <w:r>
        <w:rPr>
          <w:rFonts w:asciiTheme="minorHAnsi" w:eastAsia="Times New Roman" w:hAnsiTheme="minorHAnsi" w:cstheme="minorHAnsi"/>
        </w:rPr>
        <w:t xml:space="preserve"> S.m</w:t>
      </w:r>
      <w:r w:rsidRPr="006C0B56">
        <w:rPr>
          <w:rFonts w:asciiTheme="minorHAnsi" w:eastAsia="Times New Roman" w:hAnsiTheme="minorHAnsi" w:cstheme="minorHAnsi"/>
          <w:vertAlign w:val="superscript"/>
        </w:rPr>
        <w:t>-1</w:t>
      </w:r>
      <w:r w:rsidR="005A6849">
        <w:rPr>
          <w:rFonts w:asciiTheme="minorHAnsi" w:eastAsia="Times New Roman" w:hAnsiTheme="minorHAnsi" w:cstheme="minorHAnsi"/>
        </w:rPr>
        <w:t>.</w:t>
      </w:r>
    </w:p>
    <w:p w14:paraId="3E3B31B3" w14:textId="47E72327" w:rsidR="005A6849" w:rsidRPr="005A6849" w:rsidRDefault="005A6849" w:rsidP="005A6849">
      <w:pPr>
        <w:pStyle w:val="Standard"/>
        <w:numPr>
          <w:ilvl w:val="1"/>
          <w:numId w:val="19"/>
        </w:numPr>
        <w:autoSpaceDE w:val="0"/>
        <w:jc w:val="both"/>
        <w:rPr>
          <w:rFonts w:asciiTheme="minorHAnsi" w:eastAsia="Times New Roman" w:hAnsiTheme="minorHAnsi" w:cstheme="minorHAnsi"/>
        </w:rPr>
      </w:pPr>
      <w:r>
        <w:rPr>
          <w:rFonts w:asciiTheme="minorHAnsi" w:eastAsia="Times New Roman" w:hAnsiTheme="minorHAnsi" w:cstheme="minorHAnsi"/>
        </w:rPr>
        <w:t>Définir et calculer la constante d’acidité Ka du couple NH</w:t>
      </w:r>
      <w:r w:rsidRPr="005A6849">
        <w:rPr>
          <w:rFonts w:asciiTheme="minorHAnsi" w:eastAsia="Times New Roman" w:hAnsiTheme="minorHAnsi" w:cstheme="minorHAnsi"/>
          <w:vertAlign w:val="subscript"/>
        </w:rPr>
        <w:t>4</w:t>
      </w:r>
      <w:r w:rsidRPr="005A6849">
        <w:rPr>
          <w:rFonts w:asciiTheme="minorHAnsi" w:eastAsia="Times New Roman" w:hAnsiTheme="minorHAnsi" w:cstheme="minorHAnsi"/>
          <w:vertAlign w:val="superscript"/>
        </w:rPr>
        <w:t>+</w:t>
      </w:r>
      <w:r>
        <w:rPr>
          <w:rFonts w:asciiTheme="minorHAnsi" w:eastAsia="Times New Roman" w:hAnsiTheme="minorHAnsi" w:cstheme="minorHAnsi"/>
        </w:rPr>
        <w:t>/NH</w:t>
      </w:r>
      <w:r w:rsidRPr="005A6849">
        <w:rPr>
          <w:rFonts w:asciiTheme="minorHAnsi" w:eastAsia="Times New Roman" w:hAnsiTheme="minorHAnsi" w:cstheme="minorHAnsi"/>
          <w:vertAlign w:val="subscript"/>
        </w:rPr>
        <w:t>3</w:t>
      </w:r>
      <w:r>
        <w:rPr>
          <w:rFonts w:asciiTheme="minorHAnsi" w:eastAsia="Times New Roman" w:hAnsiTheme="minorHAnsi" w:cstheme="minorHAnsi"/>
        </w:rPr>
        <w:t>.</w:t>
      </w:r>
    </w:p>
    <w:p w14:paraId="4D71BAE4" w14:textId="77777777" w:rsidR="000F61EC" w:rsidRDefault="005A6849" w:rsidP="005A6849">
      <w:pPr>
        <w:pStyle w:val="Standard"/>
        <w:tabs>
          <w:tab w:val="left" w:pos="360"/>
        </w:tabs>
        <w:overflowPunct w:val="0"/>
        <w:autoSpaceDE w:val="0"/>
        <w:rPr>
          <w:rFonts w:ascii="Calibri" w:hAnsi="Calibri"/>
          <w:i/>
          <w:iCs/>
        </w:rPr>
      </w:pPr>
      <w:r w:rsidRPr="005A6849">
        <w:rPr>
          <w:rFonts w:ascii="Calibri" w:hAnsi="Calibri"/>
          <w:i/>
          <w:iCs/>
          <w:u w:val="single"/>
        </w:rPr>
        <w:t xml:space="preserve">Données </w:t>
      </w:r>
      <w:r w:rsidRPr="005A6849">
        <w:rPr>
          <w:rFonts w:ascii="Calibri" w:hAnsi="Calibri"/>
          <w:i/>
          <w:iCs/>
        </w:rPr>
        <w:t xml:space="preserve">: </w:t>
      </w:r>
    </w:p>
    <w:p w14:paraId="61971446" w14:textId="4A6630FA" w:rsidR="000F61EC" w:rsidRDefault="005A6849" w:rsidP="005A6849">
      <w:pPr>
        <w:pStyle w:val="Standard"/>
        <w:tabs>
          <w:tab w:val="left" w:pos="360"/>
        </w:tabs>
        <w:overflowPunct w:val="0"/>
        <w:autoSpaceDE w:val="0"/>
        <w:rPr>
          <w:rFonts w:asciiTheme="minorHAnsi" w:eastAsia="Times New Roman" w:hAnsiTheme="minorHAnsi" w:cstheme="minorHAnsi"/>
        </w:rPr>
      </w:pPr>
      <w:r>
        <w:rPr>
          <w:rFonts w:ascii="Calibri" w:hAnsi="Calibri"/>
          <w:i/>
          <w:iCs/>
        </w:rPr>
        <w:t xml:space="preserve">Loi de Kohlrausch </w:t>
      </w:r>
      <w:r w:rsidR="000F61EC">
        <w:rPr>
          <w:rFonts w:ascii="Calibri" w:hAnsi="Calibri"/>
          <w:i/>
          <w:iCs/>
        </w:rPr>
        <w:t xml:space="preserve">d’une solution diluée : La </w:t>
      </w:r>
      <w:proofErr w:type="gramStart"/>
      <w:r w:rsidR="000F61EC">
        <w:rPr>
          <w:rFonts w:ascii="Calibri" w:hAnsi="Calibri"/>
          <w:i/>
          <w:iCs/>
        </w:rPr>
        <w:t xml:space="preserve">conductivité  </w:t>
      </w:r>
      <w:r w:rsidR="000F61EC" w:rsidRPr="005A6849">
        <w:rPr>
          <w:rFonts w:ascii="Symbol" w:eastAsia="Times New Roman" w:hAnsi="Symbol" w:cstheme="minorHAnsi"/>
        </w:rPr>
        <w:t>s</w:t>
      </w:r>
      <w:proofErr w:type="gramEnd"/>
      <w:r w:rsidR="000F61EC">
        <w:rPr>
          <w:rFonts w:ascii="Calibri" w:hAnsi="Calibri"/>
          <w:i/>
          <w:iCs/>
        </w:rPr>
        <w:t xml:space="preserve"> est donnée par la relation : </w:t>
      </w:r>
      <w:r w:rsidR="000F61EC" w:rsidRPr="005A6849">
        <w:rPr>
          <w:rFonts w:ascii="Symbol" w:eastAsia="Times New Roman" w:hAnsi="Symbol" w:cstheme="minorHAnsi"/>
        </w:rPr>
        <w:t>s</w:t>
      </w:r>
      <w:r w:rsidR="000F61EC">
        <w:rPr>
          <w:rFonts w:ascii="Symbol" w:eastAsia="Times New Roman" w:hAnsi="Symbol" w:cstheme="minorHAnsi"/>
        </w:rPr>
        <w:t xml:space="preserve"> = </w:t>
      </w:r>
      <m:oMath>
        <m:nary>
          <m:naryPr>
            <m:chr m:val="∑"/>
            <m:limLoc m:val="undOvr"/>
            <m:grow m:val="1"/>
            <m:supHide m:val="1"/>
            <m:ctrlPr>
              <w:rPr>
                <w:rFonts w:ascii="Cambria Math" w:eastAsia="Times New Roman" w:hAnsi="Cambria Math" w:cstheme="minorHAnsi"/>
                <w:i/>
              </w:rPr>
            </m:ctrlPr>
          </m:naryPr>
          <m:sub>
            <m:r>
              <w:rPr>
                <w:rFonts w:ascii="Cambria Math" w:eastAsia="Times New Roman" w:hAnsi="Cambria Math" w:cstheme="minorHAnsi"/>
              </w:rPr>
              <m:t>i</m:t>
            </m:r>
          </m:sub>
          <m:sup/>
          <m:e>
            <m:r>
              <w:rPr>
                <w:rFonts w:ascii="Cambria Math" w:eastAsia="Times New Roman" w:hAnsi="Cambria Math" w:cstheme="minorHAnsi"/>
              </w:rPr>
              <m:t xml:space="preserve"> </m:t>
            </m:r>
            <m:d>
              <m:dPr>
                <m:begChr m:val="|"/>
                <m:endChr m:val="|"/>
                <m:ctrlPr>
                  <w:rPr>
                    <w:rFonts w:ascii="Cambria Math" w:eastAsia="Times New Roman" w:hAnsi="Cambria Math" w:cstheme="minorHAnsi"/>
                    <w:i/>
                  </w:rPr>
                </m:ctrlPr>
              </m:dPr>
              <m:e>
                <m:sSub>
                  <m:sSubPr>
                    <m:ctrlPr>
                      <w:rPr>
                        <w:rFonts w:ascii="Cambria Math" w:eastAsia="Times New Roman" w:hAnsi="Cambria Math" w:cstheme="minorHAnsi"/>
                        <w:i/>
                      </w:rPr>
                    </m:ctrlPr>
                  </m:sSubPr>
                  <m:e>
                    <m:r>
                      <w:rPr>
                        <w:rFonts w:ascii="Cambria Math" w:eastAsia="Times New Roman" w:hAnsi="Cambria Math" w:cstheme="minorHAnsi"/>
                      </w:rPr>
                      <m:t>z</m:t>
                    </m:r>
                  </m:e>
                  <m:sub>
                    <m:r>
                      <w:rPr>
                        <w:rFonts w:ascii="Cambria Math" w:eastAsia="Times New Roman" w:hAnsi="Cambria Math" w:cstheme="minorHAnsi"/>
                      </w:rPr>
                      <m:t>i</m:t>
                    </m:r>
                  </m:sub>
                </m:sSub>
              </m:e>
            </m:d>
            <m:r>
              <w:rPr>
                <w:rFonts w:ascii="Cambria Math" w:eastAsia="Times New Roman" w:hAnsi="Cambria Math" w:cstheme="minorHAnsi"/>
              </w:rPr>
              <m:t xml:space="preserve"> </m:t>
            </m:r>
          </m:e>
        </m:nary>
        <m:sSub>
          <m:sSubPr>
            <m:ctrlPr>
              <w:rPr>
                <w:rFonts w:ascii="Cambria Math" w:eastAsia="Times New Roman" w:hAnsi="Cambria Math" w:cstheme="minorHAnsi"/>
                <w:i/>
              </w:rPr>
            </m:ctrlPr>
          </m:sSubPr>
          <m:e>
            <m:r>
              <w:rPr>
                <w:rFonts w:ascii="Cambria Math" w:eastAsia="Times New Roman" w:hAnsi="Cambria Math" w:cstheme="minorHAnsi"/>
              </w:rPr>
              <m:t>λ</m:t>
            </m:r>
          </m:e>
          <m:sub>
            <m:r>
              <w:rPr>
                <w:rFonts w:ascii="Cambria Math" w:eastAsia="Times New Roman" w:hAnsi="Cambria Math" w:cstheme="minorHAnsi"/>
              </w:rPr>
              <m:t>i</m:t>
            </m:r>
          </m:sub>
        </m:sSub>
        <m:d>
          <m:dPr>
            <m:begChr m:val="["/>
            <m:endChr m:val="]"/>
            <m:ctrlPr>
              <w:rPr>
                <w:rFonts w:ascii="Cambria Math" w:eastAsia="Times New Roman" w:hAnsi="Cambria Math" w:cstheme="minorHAnsi"/>
                <w:i/>
              </w:rPr>
            </m:ctrlPr>
          </m:dPr>
          <m:e>
            <m:sSub>
              <m:sSubPr>
                <m:ctrlPr>
                  <w:rPr>
                    <w:rFonts w:ascii="Cambria Math" w:eastAsia="Times New Roman" w:hAnsi="Cambria Math" w:cstheme="minorHAnsi"/>
                    <w:i/>
                  </w:rPr>
                </m:ctrlPr>
              </m:sSubPr>
              <m:e>
                <m:r>
                  <w:rPr>
                    <w:rFonts w:ascii="Cambria Math" w:eastAsia="Times New Roman" w:hAnsi="Cambria Math" w:cstheme="minorHAnsi"/>
                  </w:rPr>
                  <m:t>X</m:t>
                </m:r>
              </m:e>
              <m:sub>
                <m:r>
                  <w:rPr>
                    <w:rFonts w:ascii="Cambria Math" w:eastAsia="Times New Roman" w:hAnsi="Cambria Math" w:cstheme="minorHAnsi"/>
                  </w:rPr>
                  <m:t>i</m:t>
                </m:r>
              </m:sub>
            </m:sSub>
          </m:e>
        </m:d>
      </m:oMath>
      <w:r w:rsidR="000F61EC">
        <w:rPr>
          <w:rFonts w:ascii="Symbol" w:eastAsia="Times New Roman" w:hAnsi="Symbol" w:cstheme="minorHAnsi"/>
        </w:rPr>
        <w:t xml:space="preserve">     </w:t>
      </w:r>
      <w:r w:rsidR="000F61EC">
        <w:rPr>
          <w:rFonts w:asciiTheme="minorHAnsi" w:eastAsia="Times New Roman" w:hAnsiTheme="minorHAnsi" w:cstheme="minorHAnsi"/>
        </w:rPr>
        <w:t xml:space="preserve">  </w:t>
      </w:r>
    </w:p>
    <w:p w14:paraId="468CF8BE" w14:textId="77777777" w:rsidR="000F61EC" w:rsidRDefault="000F61EC" w:rsidP="005A6849">
      <w:pPr>
        <w:pStyle w:val="Standard"/>
        <w:tabs>
          <w:tab w:val="left" w:pos="360"/>
        </w:tabs>
        <w:overflowPunct w:val="0"/>
        <w:autoSpaceDE w:val="0"/>
        <w:rPr>
          <w:rFonts w:ascii="Calibri" w:hAnsi="Calibri"/>
          <w:i/>
          <w:iCs/>
        </w:rPr>
      </w:pPr>
      <w:proofErr w:type="spellStart"/>
      <w:proofErr w:type="gramStart"/>
      <w:r>
        <w:rPr>
          <w:rFonts w:asciiTheme="minorHAnsi" w:eastAsia="Times New Roman" w:hAnsiTheme="minorHAnsi" w:cstheme="minorHAnsi"/>
        </w:rPr>
        <w:t>z</w:t>
      </w:r>
      <w:r w:rsidRPr="000F61EC">
        <w:rPr>
          <w:rFonts w:asciiTheme="minorHAnsi" w:eastAsia="Times New Roman" w:hAnsiTheme="minorHAnsi" w:cstheme="minorHAnsi"/>
          <w:vertAlign w:val="subscript"/>
        </w:rPr>
        <w:t>i</w:t>
      </w:r>
      <w:proofErr w:type="spellEnd"/>
      <w:proofErr w:type="gramEnd"/>
      <w:r>
        <w:rPr>
          <w:rFonts w:asciiTheme="minorHAnsi" w:eastAsia="Times New Roman" w:hAnsiTheme="minorHAnsi" w:cstheme="minorHAnsi"/>
        </w:rPr>
        <w:t> : charge de l’ion ; [Xi] : concentration effective mol.m</w:t>
      </w:r>
      <w:r w:rsidRPr="000F61EC">
        <w:rPr>
          <w:rFonts w:asciiTheme="minorHAnsi" w:eastAsia="Times New Roman" w:hAnsiTheme="minorHAnsi" w:cstheme="minorHAnsi"/>
          <w:vertAlign w:val="superscript"/>
        </w:rPr>
        <w:t>-3</w:t>
      </w:r>
      <w:r>
        <w:rPr>
          <w:rFonts w:asciiTheme="minorHAnsi" w:eastAsia="Times New Roman" w:hAnsiTheme="minorHAnsi" w:cstheme="minorHAnsi"/>
        </w:rPr>
        <w:t xml:space="preserve"> ; </w:t>
      </w:r>
      <w:r w:rsidRPr="005A6849">
        <w:rPr>
          <w:rFonts w:ascii="Symbol" w:hAnsi="Symbol"/>
          <w:i/>
          <w:iCs/>
        </w:rPr>
        <w:t>l</w:t>
      </w:r>
      <w:r w:rsidRPr="005A6849">
        <w:rPr>
          <w:rFonts w:ascii="Calibri" w:hAnsi="Calibri"/>
          <w:i/>
          <w:iCs/>
          <w:vertAlign w:val="subscript"/>
        </w:rPr>
        <w:t>i</w:t>
      </w:r>
      <w:r>
        <w:rPr>
          <w:rFonts w:ascii="Calibri" w:hAnsi="Calibri"/>
          <w:i/>
          <w:iCs/>
          <w:vertAlign w:val="subscript"/>
        </w:rPr>
        <w:t xml:space="preserve">   </w:t>
      </w:r>
      <w:r w:rsidRPr="005A6849">
        <w:rPr>
          <w:rFonts w:ascii="Calibri" w:hAnsi="Calibri"/>
          <w:i/>
          <w:iCs/>
        </w:rPr>
        <w:t>Conductivités molaires ioniques d</w:t>
      </w:r>
      <w:r>
        <w:rPr>
          <w:rFonts w:ascii="Calibri" w:hAnsi="Calibri"/>
          <w:i/>
          <w:iCs/>
        </w:rPr>
        <w:t xml:space="preserve">e l’ion i      </w:t>
      </w:r>
    </w:p>
    <w:p w14:paraId="76106428" w14:textId="75FB58DC" w:rsidR="000F61EC" w:rsidRPr="000F61EC" w:rsidRDefault="000F61EC" w:rsidP="005A6849">
      <w:pPr>
        <w:pStyle w:val="Standard"/>
        <w:tabs>
          <w:tab w:val="left" w:pos="360"/>
        </w:tabs>
        <w:overflowPunct w:val="0"/>
        <w:autoSpaceDE w:val="0"/>
        <w:rPr>
          <w:rFonts w:ascii="Calibri" w:hAnsi="Calibri"/>
          <w:i/>
          <w:iCs/>
        </w:rPr>
      </w:pPr>
      <w:r>
        <w:rPr>
          <w:rFonts w:ascii="Calibri" w:hAnsi="Calibri"/>
          <w:i/>
          <w:iCs/>
        </w:rPr>
        <w:t xml:space="preserve"> </w:t>
      </w:r>
    </w:p>
    <w:tbl>
      <w:tblPr>
        <w:tblStyle w:val="Grilledutableau"/>
        <w:tblW w:w="0" w:type="auto"/>
        <w:tblLook w:val="04A0" w:firstRow="1" w:lastRow="0" w:firstColumn="1" w:lastColumn="0" w:noHBand="0" w:noVBand="1"/>
      </w:tblPr>
      <w:tblGrid>
        <w:gridCol w:w="5807"/>
        <w:gridCol w:w="1559"/>
        <w:gridCol w:w="1560"/>
        <w:gridCol w:w="1610"/>
      </w:tblGrid>
      <w:tr w:rsidR="005A6849" w14:paraId="65D9322B" w14:textId="77777777" w:rsidTr="005A6849">
        <w:tc>
          <w:tcPr>
            <w:tcW w:w="5807" w:type="dxa"/>
          </w:tcPr>
          <w:p w14:paraId="32AEA75D" w14:textId="1C877486" w:rsidR="005A6849" w:rsidRPr="005A6849" w:rsidRDefault="005A6849" w:rsidP="005A6849">
            <w:pPr>
              <w:pStyle w:val="Standard"/>
              <w:tabs>
                <w:tab w:val="left" w:pos="360"/>
              </w:tabs>
              <w:overflowPunct w:val="0"/>
              <w:autoSpaceDE w:val="0"/>
              <w:rPr>
                <w:rFonts w:ascii="Calibri" w:hAnsi="Calibri"/>
              </w:rPr>
            </w:pPr>
            <w:r>
              <w:rPr>
                <w:rFonts w:ascii="Calibri" w:hAnsi="Calibri"/>
              </w:rPr>
              <w:t>Formule de l’ion i</w:t>
            </w:r>
          </w:p>
        </w:tc>
        <w:tc>
          <w:tcPr>
            <w:tcW w:w="1559" w:type="dxa"/>
          </w:tcPr>
          <w:p w14:paraId="715756F3" w14:textId="1C5A8BAB" w:rsidR="005A6849" w:rsidRPr="005A6849" w:rsidRDefault="005A6849" w:rsidP="005A6849">
            <w:pPr>
              <w:pStyle w:val="Standard"/>
              <w:tabs>
                <w:tab w:val="left" w:pos="360"/>
              </w:tabs>
              <w:overflowPunct w:val="0"/>
              <w:autoSpaceDE w:val="0"/>
              <w:jc w:val="center"/>
              <w:rPr>
                <w:rFonts w:ascii="Calibri" w:hAnsi="Calibri"/>
              </w:rPr>
            </w:pPr>
            <w:r>
              <w:rPr>
                <w:rFonts w:ascii="Calibri" w:hAnsi="Calibri"/>
              </w:rPr>
              <w:t>H</w:t>
            </w:r>
            <w:r w:rsidRPr="005A6849">
              <w:rPr>
                <w:rFonts w:ascii="Calibri" w:hAnsi="Calibri"/>
                <w:vertAlign w:val="subscript"/>
              </w:rPr>
              <w:t>3</w:t>
            </w:r>
            <w:r>
              <w:rPr>
                <w:rFonts w:ascii="Calibri" w:hAnsi="Calibri"/>
              </w:rPr>
              <w:t>O</w:t>
            </w:r>
            <w:r w:rsidRPr="005A6849">
              <w:rPr>
                <w:rFonts w:ascii="Calibri" w:hAnsi="Calibri"/>
                <w:vertAlign w:val="superscript"/>
              </w:rPr>
              <w:t>+</w:t>
            </w:r>
          </w:p>
        </w:tc>
        <w:tc>
          <w:tcPr>
            <w:tcW w:w="1560" w:type="dxa"/>
          </w:tcPr>
          <w:p w14:paraId="3EAFA303" w14:textId="38F60E15" w:rsidR="005A6849" w:rsidRPr="005A6849" w:rsidRDefault="005A6849" w:rsidP="005A6849">
            <w:pPr>
              <w:pStyle w:val="Standard"/>
              <w:tabs>
                <w:tab w:val="left" w:pos="360"/>
              </w:tabs>
              <w:overflowPunct w:val="0"/>
              <w:autoSpaceDE w:val="0"/>
              <w:jc w:val="center"/>
              <w:rPr>
                <w:rFonts w:ascii="Calibri" w:hAnsi="Calibri"/>
              </w:rPr>
            </w:pPr>
            <w:r w:rsidRPr="005A6849">
              <w:rPr>
                <w:rFonts w:ascii="Calibri" w:hAnsi="Calibri"/>
              </w:rPr>
              <w:t>NH</w:t>
            </w:r>
            <w:r w:rsidRPr="005A6849">
              <w:rPr>
                <w:rFonts w:ascii="Calibri" w:hAnsi="Calibri"/>
                <w:vertAlign w:val="subscript"/>
              </w:rPr>
              <w:t>4</w:t>
            </w:r>
            <w:r w:rsidRPr="005A6849">
              <w:rPr>
                <w:rFonts w:ascii="Calibri" w:hAnsi="Calibri"/>
                <w:vertAlign w:val="superscript"/>
              </w:rPr>
              <w:t>+</w:t>
            </w:r>
          </w:p>
        </w:tc>
        <w:tc>
          <w:tcPr>
            <w:tcW w:w="1610" w:type="dxa"/>
          </w:tcPr>
          <w:p w14:paraId="730D71F1" w14:textId="4AC15BFD" w:rsidR="005A6849" w:rsidRPr="005A6849" w:rsidRDefault="005A6849" w:rsidP="005A6849">
            <w:pPr>
              <w:pStyle w:val="Standard"/>
              <w:tabs>
                <w:tab w:val="left" w:pos="360"/>
              </w:tabs>
              <w:overflowPunct w:val="0"/>
              <w:autoSpaceDE w:val="0"/>
              <w:jc w:val="center"/>
              <w:rPr>
                <w:rFonts w:ascii="Calibri" w:hAnsi="Calibri"/>
              </w:rPr>
            </w:pPr>
            <w:r w:rsidRPr="005A6849">
              <w:rPr>
                <w:rFonts w:ascii="Calibri" w:hAnsi="Calibri"/>
              </w:rPr>
              <w:t>HO</w:t>
            </w:r>
            <w:r w:rsidRPr="005A6849">
              <w:rPr>
                <w:rFonts w:ascii="Calibri" w:hAnsi="Calibri"/>
                <w:vertAlign w:val="superscript"/>
              </w:rPr>
              <w:t>-</w:t>
            </w:r>
          </w:p>
        </w:tc>
      </w:tr>
      <w:tr w:rsidR="005A6849" w14:paraId="3FCCB407" w14:textId="77777777" w:rsidTr="005A6849">
        <w:tc>
          <w:tcPr>
            <w:tcW w:w="5807" w:type="dxa"/>
          </w:tcPr>
          <w:p w14:paraId="58669321" w14:textId="14069918" w:rsidR="005A6849" w:rsidRDefault="005A6849" w:rsidP="005A6849">
            <w:pPr>
              <w:pStyle w:val="Standard"/>
              <w:tabs>
                <w:tab w:val="left" w:pos="360"/>
              </w:tabs>
              <w:overflowPunct w:val="0"/>
              <w:autoSpaceDE w:val="0"/>
              <w:rPr>
                <w:rFonts w:ascii="Calibri" w:hAnsi="Calibri"/>
                <w:b/>
                <w:bCs/>
                <w:u w:val="single"/>
              </w:rPr>
            </w:pPr>
            <w:r w:rsidRPr="005A6849">
              <w:rPr>
                <w:rFonts w:ascii="Calibri" w:hAnsi="Calibri"/>
                <w:i/>
                <w:iCs/>
              </w:rPr>
              <w:t>Conductivités molaires ioniques d</w:t>
            </w:r>
            <w:r>
              <w:rPr>
                <w:rFonts w:ascii="Calibri" w:hAnsi="Calibri"/>
                <w:i/>
                <w:iCs/>
              </w:rPr>
              <w:t xml:space="preserve">e l’ion i     </w:t>
            </w:r>
            <w:r w:rsidRPr="005A6849">
              <w:rPr>
                <w:rFonts w:ascii="Symbol" w:hAnsi="Symbol"/>
                <w:i/>
                <w:iCs/>
              </w:rPr>
              <w:t>l</w:t>
            </w:r>
            <w:proofErr w:type="spellStart"/>
            <w:r w:rsidRPr="005A6849">
              <w:rPr>
                <w:rFonts w:ascii="Calibri" w:hAnsi="Calibri"/>
                <w:i/>
                <w:iCs/>
                <w:vertAlign w:val="subscript"/>
              </w:rPr>
              <w:t>i</w:t>
            </w:r>
            <w:proofErr w:type="spellEnd"/>
            <w:r>
              <w:rPr>
                <w:rFonts w:ascii="Calibri" w:hAnsi="Calibri"/>
                <w:i/>
                <w:iCs/>
              </w:rPr>
              <w:t xml:space="preserve"> (S.m</w:t>
            </w:r>
            <w:r w:rsidRPr="005A6849">
              <w:rPr>
                <w:rFonts w:ascii="Calibri" w:hAnsi="Calibri"/>
                <w:i/>
                <w:iCs/>
                <w:vertAlign w:val="superscript"/>
              </w:rPr>
              <w:t>2</w:t>
            </w:r>
            <w:r>
              <w:rPr>
                <w:rFonts w:ascii="Calibri" w:hAnsi="Calibri"/>
                <w:i/>
                <w:iCs/>
              </w:rPr>
              <w:t>.mol</w:t>
            </w:r>
            <w:r w:rsidRPr="005A6849">
              <w:rPr>
                <w:rFonts w:ascii="Calibri" w:hAnsi="Calibri"/>
                <w:i/>
                <w:iCs/>
                <w:vertAlign w:val="superscript"/>
              </w:rPr>
              <w:t>-1</w:t>
            </w:r>
            <w:r>
              <w:rPr>
                <w:rFonts w:ascii="Calibri" w:hAnsi="Calibri"/>
                <w:i/>
                <w:iCs/>
              </w:rPr>
              <w:t>)</w:t>
            </w:r>
          </w:p>
        </w:tc>
        <w:tc>
          <w:tcPr>
            <w:tcW w:w="1559" w:type="dxa"/>
          </w:tcPr>
          <w:p w14:paraId="5C4CA444" w14:textId="77777777" w:rsidR="005A6849" w:rsidRDefault="005A6849" w:rsidP="005A6849">
            <w:pPr>
              <w:pStyle w:val="Standard"/>
              <w:tabs>
                <w:tab w:val="left" w:pos="360"/>
              </w:tabs>
              <w:overflowPunct w:val="0"/>
              <w:autoSpaceDE w:val="0"/>
              <w:jc w:val="center"/>
              <w:rPr>
                <w:rFonts w:ascii="Calibri" w:hAnsi="Calibri"/>
                <w:b/>
                <w:bCs/>
                <w:u w:val="single"/>
              </w:rPr>
            </w:pPr>
          </w:p>
          <w:p w14:paraId="72274E53" w14:textId="46D28F73" w:rsidR="005A6849" w:rsidRPr="005A6849" w:rsidRDefault="005A6849" w:rsidP="005A6849">
            <w:pPr>
              <w:pStyle w:val="Standard"/>
              <w:tabs>
                <w:tab w:val="left" w:pos="360"/>
              </w:tabs>
              <w:overflowPunct w:val="0"/>
              <w:autoSpaceDE w:val="0"/>
              <w:jc w:val="center"/>
              <w:rPr>
                <w:rFonts w:ascii="Calibri" w:hAnsi="Calibri"/>
              </w:rPr>
            </w:pPr>
            <w:r>
              <w:rPr>
                <w:rFonts w:ascii="Calibri" w:hAnsi="Calibri"/>
              </w:rPr>
              <w:t>349,8 x 10</w:t>
            </w:r>
            <w:r w:rsidRPr="005A6849">
              <w:rPr>
                <w:rFonts w:ascii="Calibri" w:hAnsi="Calibri"/>
                <w:vertAlign w:val="superscript"/>
              </w:rPr>
              <w:t>-4</w:t>
            </w:r>
          </w:p>
        </w:tc>
        <w:tc>
          <w:tcPr>
            <w:tcW w:w="1560" w:type="dxa"/>
          </w:tcPr>
          <w:p w14:paraId="6E32DAE6" w14:textId="77777777" w:rsidR="005A6849" w:rsidRDefault="005A6849" w:rsidP="005A6849">
            <w:pPr>
              <w:pStyle w:val="Standard"/>
              <w:tabs>
                <w:tab w:val="left" w:pos="360"/>
              </w:tabs>
              <w:overflowPunct w:val="0"/>
              <w:autoSpaceDE w:val="0"/>
              <w:jc w:val="center"/>
              <w:rPr>
                <w:rFonts w:ascii="Calibri" w:hAnsi="Calibri"/>
                <w:b/>
                <w:bCs/>
                <w:u w:val="single"/>
              </w:rPr>
            </w:pPr>
          </w:p>
          <w:p w14:paraId="68F4B139" w14:textId="73F00146" w:rsidR="005A6849" w:rsidRDefault="005A6849" w:rsidP="005A6849">
            <w:pPr>
              <w:pStyle w:val="Standard"/>
              <w:tabs>
                <w:tab w:val="left" w:pos="360"/>
              </w:tabs>
              <w:overflowPunct w:val="0"/>
              <w:autoSpaceDE w:val="0"/>
              <w:jc w:val="center"/>
              <w:rPr>
                <w:rFonts w:ascii="Calibri" w:hAnsi="Calibri"/>
                <w:b/>
                <w:bCs/>
                <w:u w:val="single"/>
              </w:rPr>
            </w:pPr>
            <w:r>
              <w:rPr>
                <w:rFonts w:ascii="Calibri" w:hAnsi="Calibri"/>
              </w:rPr>
              <w:t>73,4 x 10</w:t>
            </w:r>
            <w:r w:rsidRPr="005A6849">
              <w:rPr>
                <w:rFonts w:ascii="Calibri" w:hAnsi="Calibri"/>
                <w:vertAlign w:val="superscript"/>
              </w:rPr>
              <w:t>-4</w:t>
            </w:r>
          </w:p>
        </w:tc>
        <w:tc>
          <w:tcPr>
            <w:tcW w:w="1610" w:type="dxa"/>
          </w:tcPr>
          <w:p w14:paraId="14B3B071" w14:textId="77777777" w:rsidR="005A6849" w:rsidRDefault="005A6849" w:rsidP="005A6849">
            <w:pPr>
              <w:pStyle w:val="Standard"/>
              <w:tabs>
                <w:tab w:val="left" w:pos="360"/>
              </w:tabs>
              <w:overflowPunct w:val="0"/>
              <w:autoSpaceDE w:val="0"/>
              <w:jc w:val="center"/>
              <w:rPr>
                <w:rFonts w:ascii="Calibri" w:hAnsi="Calibri"/>
              </w:rPr>
            </w:pPr>
          </w:p>
          <w:p w14:paraId="0E3FC747" w14:textId="3002B421" w:rsidR="005A6849" w:rsidRDefault="005A6849" w:rsidP="005A6849">
            <w:pPr>
              <w:pStyle w:val="Standard"/>
              <w:tabs>
                <w:tab w:val="left" w:pos="360"/>
              </w:tabs>
              <w:overflowPunct w:val="0"/>
              <w:autoSpaceDE w:val="0"/>
              <w:jc w:val="center"/>
              <w:rPr>
                <w:rFonts w:ascii="Calibri" w:hAnsi="Calibri"/>
                <w:b/>
                <w:bCs/>
                <w:u w:val="single"/>
              </w:rPr>
            </w:pPr>
            <w:r>
              <w:rPr>
                <w:rFonts w:ascii="Calibri" w:hAnsi="Calibri"/>
              </w:rPr>
              <w:t>198,0 x 10</w:t>
            </w:r>
            <w:r w:rsidRPr="005A6849">
              <w:rPr>
                <w:rFonts w:ascii="Calibri" w:hAnsi="Calibri"/>
                <w:vertAlign w:val="superscript"/>
              </w:rPr>
              <w:t>-4</w:t>
            </w:r>
          </w:p>
        </w:tc>
      </w:tr>
    </w:tbl>
    <w:p w14:paraId="30E93EEE" w14:textId="77777777" w:rsidR="005A6849" w:rsidRPr="005A6849" w:rsidRDefault="005A6849" w:rsidP="005A6849">
      <w:pPr>
        <w:pStyle w:val="Standard"/>
        <w:tabs>
          <w:tab w:val="left" w:pos="360"/>
        </w:tabs>
        <w:overflowPunct w:val="0"/>
        <w:autoSpaceDE w:val="0"/>
        <w:rPr>
          <w:rFonts w:ascii="Calibri" w:hAnsi="Calibri"/>
          <w:b/>
          <w:bCs/>
          <w:u w:val="single"/>
        </w:rPr>
      </w:pPr>
    </w:p>
    <w:p w14:paraId="661BF0E5" w14:textId="193340AE" w:rsidR="00D37108" w:rsidRDefault="00D37108">
      <w:pPr>
        <w:pStyle w:val="Sansinterligne"/>
        <w:jc w:val="both"/>
        <w:rPr>
          <w:rFonts w:ascii="Calibri" w:hAnsi="Calibri"/>
          <w:b/>
          <w:bCs/>
          <w:u w:val="single"/>
        </w:rPr>
      </w:pPr>
    </w:p>
    <w:p w14:paraId="31D2CE39" w14:textId="6C145354" w:rsidR="00D37108" w:rsidRDefault="00D37108" w:rsidP="00D37108">
      <w:pPr>
        <w:pStyle w:val="Standard"/>
        <w:pBdr>
          <w:top w:val="single" w:sz="4" w:space="1" w:color="auto"/>
          <w:left w:val="single" w:sz="4" w:space="4" w:color="auto"/>
          <w:bottom w:val="single" w:sz="4" w:space="1" w:color="auto"/>
          <w:right w:val="single" w:sz="4" w:space="4" w:color="auto"/>
        </w:pBdr>
        <w:rPr>
          <w:rFonts w:ascii="Calibri" w:hAnsi="Calibri"/>
        </w:rPr>
      </w:pPr>
      <w:r>
        <w:rPr>
          <w:rFonts w:ascii="Calibri" w:hAnsi="Calibri"/>
          <w:b/>
          <w:bCs/>
        </w:rPr>
        <w:sym w:font="Wingdings" w:char="F026"/>
      </w:r>
      <w:r>
        <w:rPr>
          <w:rFonts w:ascii="Calibri" w:hAnsi="Calibri"/>
          <w:b/>
          <w:bCs/>
        </w:rPr>
        <w:t xml:space="preserve"> </w:t>
      </w:r>
      <w:r>
        <w:rPr>
          <w:rFonts w:ascii="Calibri" w:hAnsi="Calibri"/>
        </w:rPr>
        <w:t>Identifier et exploiter la réaction support d’un titrage acido-basique (recenser les espèces présentes dans le milieu au cours du titrage, repérer l’équivalence, justifier qualitativement l’allure de la courbe ou le changement de couleur observé)</w:t>
      </w:r>
      <w:r w:rsidR="00DE5A2E">
        <w:rPr>
          <w:rFonts w:ascii="Calibri" w:hAnsi="Calibri"/>
        </w:rPr>
        <w:t>.</w:t>
      </w:r>
    </w:p>
    <w:p w14:paraId="636F95D1" w14:textId="62CDAAC2" w:rsidR="00D37108" w:rsidRPr="005773B8" w:rsidRDefault="00D37108" w:rsidP="00D37108">
      <w:pPr>
        <w:pStyle w:val="Standard"/>
        <w:pBdr>
          <w:top w:val="single" w:sz="4" w:space="1" w:color="auto"/>
          <w:left w:val="single" w:sz="4" w:space="4" w:color="auto"/>
          <w:bottom w:val="single" w:sz="4" w:space="1" w:color="auto"/>
          <w:right w:val="single" w:sz="4" w:space="4" w:color="auto"/>
        </w:pBdr>
        <w:rPr>
          <w:rFonts w:ascii="Calibri" w:hAnsi="Calibri"/>
        </w:rPr>
      </w:pPr>
      <w:r>
        <w:rPr>
          <w:rFonts w:ascii="Calibri" w:hAnsi="Calibri"/>
          <w:b/>
          <w:bCs/>
        </w:rPr>
        <w:sym w:font="Wingdings" w:char="F026"/>
      </w:r>
      <w:r>
        <w:rPr>
          <w:rFonts w:ascii="Calibri" w:hAnsi="Calibri"/>
          <w:b/>
          <w:bCs/>
        </w:rPr>
        <w:t xml:space="preserve"> </w:t>
      </w:r>
      <w:r>
        <w:rPr>
          <w:rFonts w:ascii="Calibri" w:hAnsi="Calibri"/>
        </w:rPr>
        <w:t>Exploiter une courbe de titrage pour déterminer une quantité de matière, masse ou concentration de l’espèce titrée</w:t>
      </w:r>
      <w:r w:rsidR="00DE5A2E">
        <w:rPr>
          <w:rFonts w:ascii="Calibri" w:hAnsi="Calibri"/>
        </w:rPr>
        <w:t>.</w:t>
      </w:r>
    </w:p>
    <w:p w14:paraId="1E60944E" w14:textId="7A2644F5" w:rsidR="00D37108" w:rsidRDefault="00D37108">
      <w:pPr>
        <w:pStyle w:val="Sansinterligne"/>
        <w:jc w:val="both"/>
        <w:rPr>
          <w:rFonts w:ascii="Calibri" w:hAnsi="Calibri"/>
          <w:b/>
          <w:bCs/>
          <w:u w:val="single"/>
        </w:rPr>
      </w:pPr>
    </w:p>
    <w:p w14:paraId="7CBBBAD9" w14:textId="107B98EC" w:rsidR="00D37108" w:rsidRDefault="00DE5A2E" w:rsidP="00D37108">
      <w:pPr>
        <w:pStyle w:val="Titre1"/>
      </w:pPr>
      <w:r>
        <w:t>E</w:t>
      </w:r>
      <w:r w:rsidR="00D37108">
        <w:t>xercice 7</w:t>
      </w:r>
      <w:r w:rsidR="00D37108">
        <w:rPr>
          <w:u w:val="none"/>
        </w:rPr>
        <w:t> : Titrage d’un mélange d’acides et de bases</w:t>
      </w:r>
    </w:p>
    <w:p w14:paraId="48FC23B2" w14:textId="7A97094C" w:rsidR="00D37108" w:rsidRDefault="00D37108" w:rsidP="00D37108">
      <w:pPr>
        <w:pStyle w:val="Standard"/>
        <w:autoSpaceDE w:val="0"/>
        <w:jc w:val="both"/>
      </w:pPr>
      <w:r>
        <w:rPr>
          <w:rFonts w:ascii="Calibri" w:hAnsi="Calibri"/>
        </w:rPr>
        <w:t xml:space="preserve">Dans un </w:t>
      </w:r>
      <w:proofErr w:type="gramStart"/>
      <w:r>
        <w:rPr>
          <w:rFonts w:ascii="Calibri" w:hAnsi="Calibri"/>
        </w:rPr>
        <w:t>bécher ,</w:t>
      </w:r>
      <w:proofErr w:type="gramEnd"/>
      <w:r>
        <w:rPr>
          <w:rFonts w:ascii="Calibri" w:hAnsi="Calibri"/>
        </w:rPr>
        <w:t xml:space="preserve"> on introduit V</w:t>
      </w:r>
      <w:r>
        <w:rPr>
          <w:rFonts w:ascii="Calibri" w:hAnsi="Calibri"/>
          <w:vertAlign w:val="subscript"/>
        </w:rPr>
        <w:t>1</w:t>
      </w:r>
      <w:r>
        <w:rPr>
          <w:rFonts w:ascii="Calibri" w:hAnsi="Calibri"/>
        </w:rPr>
        <w:t xml:space="preserve"> = 10 </w:t>
      </w:r>
      <w:proofErr w:type="spellStart"/>
      <w:r>
        <w:rPr>
          <w:rFonts w:ascii="Calibri" w:hAnsi="Calibri"/>
        </w:rPr>
        <w:t>mL</w:t>
      </w:r>
      <w:proofErr w:type="spellEnd"/>
      <w:r>
        <w:rPr>
          <w:rFonts w:ascii="Calibri" w:hAnsi="Calibri"/>
        </w:rPr>
        <w:t xml:space="preserve"> de </w:t>
      </w:r>
      <w:r w:rsidR="00BE0462">
        <w:rPr>
          <w:rFonts w:ascii="Calibri" w:hAnsi="Calibri"/>
        </w:rPr>
        <w:t xml:space="preserve">solution de </w:t>
      </w:r>
      <w:r>
        <w:rPr>
          <w:rFonts w:ascii="Calibri" w:hAnsi="Calibri"/>
        </w:rPr>
        <w:t>soude à la concentration molaire C</w:t>
      </w:r>
      <w:r>
        <w:rPr>
          <w:rFonts w:ascii="Calibri" w:hAnsi="Calibri"/>
          <w:vertAlign w:val="subscript"/>
        </w:rPr>
        <w:t>1</w:t>
      </w:r>
      <w:r>
        <w:rPr>
          <w:rFonts w:ascii="Calibri" w:hAnsi="Calibri"/>
        </w:rPr>
        <w:t xml:space="preserve"> ; V</w:t>
      </w:r>
      <w:r>
        <w:rPr>
          <w:rFonts w:ascii="Calibri" w:hAnsi="Calibri"/>
          <w:vertAlign w:val="subscript"/>
        </w:rPr>
        <w:t>2</w:t>
      </w:r>
      <w:r>
        <w:rPr>
          <w:rFonts w:ascii="Calibri" w:hAnsi="Calibri"/>
        </w:rPr>
        <w:t xml:space="preserve"> = 5 </w:t>
      </w:r>
      <w:proofErr w:type="spellStart"/>
      <w:r>
        <w:rPr>
          <w:rFonts w:ascii="Calibri" w:hAnsi="Calibri"/>
        </w:rPr>
        <w:t>mL</w:t>
      </w:r>
      <w:proofErr w:type="spellEnd"/>
      <w:r>
        <w:rPr>
          <w:rFonts w:ascii="Calibri" w:hAnsi="Calibri"/>
        </w:rPr>
        <w:t xml:space="preserve"> </w:t>
      </w:r>
      <w:r w:rsidR="00E8356E">
        <w:rPr>
          <w:rFonts w:ascii="Calibri" w:hAnsi="Calibri"/>
        </w:rPr>
        <w:t xml:space="preserve">de solution </w:t>
      </w:r>
      <w:r>
        <w:rPr>
          <w:rFonts w:ascii="Calibri" w:hAnsi="Calibri"/>
        </w:rPr>
        <w:t>d’éthanoate de sodium à la concentration molaire C</w:t>
      </w:r>
      <w:r>
        <w:rPr>
          <w:rFonts w:ascii="Calibri" w:hAnsi="Calibri"/>
          <w:vertAlign w:val="subscript"/>
        </w:rPr>
        <w:t>2</w:t>
      </w:r>
      <w:r>
        <w:rPr>
          <w:rFonts w:ascii="Calibri" w:hAnsi="Calibri"/>
        </w:rPr>
        <w:t xml:space="preserve"> ; V</w:t>
      </w:r>
      <w:r>
        <w:rPr>
          <w:rFonts w:ascii="Calibri" w:hAnsi="Calibri"/>
          <w:vertAlign w:val="subscript"/>
        </w:rPr>
        <w:t>3</w:t>
      </w:r>
      <w:r>
        <w:rPr>
          <w:rFonts w:ascii="Calibri" w:hAnsi="Calibri"/>
        </w:rPr>
        <w:t xml:space="preserve"> = 5 </w:t>
      </w:r>
      <w:proofErr w:type="spellStart"/>
      <w:r>
        <w:rPr>
          <w:rFonts w:ascii="Calibri" w:hAnsi="Calibri"/>
        </w:rPr>
        <w:t>mL</w:t>
      </w:r>
      <w:proofErr w:type="spellEnd"/>
      <w:r>
        <w:rPr>
          <w:rFonts w:ascii="Calibri" w:hAnsi="Calibri"/>
        </w:rPr>
        <w:t xml:space="preserve"> de </w:t>
      </w:r>
      <w:r w:rsidR="00E8356E">
        <w:rPr>
          <w:rFonts w:ascii="Calibri" w:hAnsi="Calibri"/>
        </w:rPr>
        <w:t xml:space="preserve">solution de </w:t>
      </w:r>
      <w:r>
        <w:rPr>
          <w:rFonts w:ascii="Calibri" w:hAnsi="Calibri"/>
        </w:rPr>
        <w:t>chlorure d’ammonium (NH</w:t>
      </w:r>
      <w:r>
        <w:rPr>
          <w:rFonts w:ascii="Calibri" w:hAnsi="Calibri"/>
          <w:vertAlign w:val="subscript"/>
        </w:rPr>
        <w:t>4</w:t>
      </w:r>
      <w:r>
        <w:rPr>
          <w:rFonts w:ascii="Calibri" w:hAnsi="Calibri"/>
          <w:vertAlign w:val="superscript"/>
        </w:rPr>
        <w:t>+</w:t>
      </w:r>
      <w:r>
        <w:rPr>
          <w:rFonts w:ascii="Calibri" w:hAnsi="Calibri"/>
        </w:rPr>
        <w:t>,Cl</w:t>
      </w:r>
      <w:r>
        <w:rPr>
          <w:rFonts w:ascii="Calibri" w:hAnsi="Calibri"/>
          <w:vertAlign w:val="superscript"/>
        </w:rPr>
        <w:t>-</w:t>
      </w:r>
      <w:r>
        <w:rPr>
          <w:rFonts w:ascii="Calibri" w:hAnsi="Calibri"/>
        </w:rPr>
        <w:t>) à la concentration molaire C</w:t>
      </w:r>
      <w:r>
        <w:rPr>
          <w:rFonts w:ascii="Calibri" w:hAnsi="Calibri"/>
          <w:vertAlign w:val="subscript"/>
        </w:rPr>
        <w:t>3</w:t>
      </w:r>
      <w:r>
        <w:rPr>
          <w:rFonts w:ascii="Calibri" w:hAnsi="Calibri"/>
        </w:rPr>
        <w:t>.</w:t>
      </w:r>
    </w:p>
    <w:p w14:paraId="0BF25017" w14:textId="77777777" w:rsidR="00D37108" w:rsidRDefault="00D37108" w:rsidP="00D37108">
      <w:pPr>
        <w:pStyle w:val="Standard"/>
        <w:autoSpaceDE w:val="0"/>
        <w:jc w:val="both"/>
      </w:pPr>
      <w:r>
        <w:rPr>
          <w:rFonts w:ascii="Calibri" w:hAnsi="Calibri"/>
        </w:rPr>
        <w:t xml:space="preserve">On dose le mélange ci-dessus avec de l’acide chlorhydrique à 1,0 </w:t>
      </w:r>
      <w:proofErr w:type="gramStart"/>
      <w:r>
        <w:rPr>
          <w:rFonts w:ascii="Calibri" w:hAnsi="Calibri"/>
        </w:rPr>
        <w:t>mol.L</w:t>
      </w:r>
      <w:proofErr w:type="gramEnd"/>
      <w:r>
        <w:rPr>
          <w:rFonts w:ascii="Calibri" w:hAnsi="Calibri"/>
          <w:vertAlign w:val="superscript"/>
        </w:rPr>
        <w:t>-1</w:t>
      </w:r>
      <w:r>
        <w:rPr>
          <w:rFonts w:ascii="Calibri" w:hAnsi="Calibri"/>
        </w:rPr>
        <w:t>. La courbe de dosage simulée pH=f(V</w:t>
      </w:r>
      <w:proofErr w:type="gramStart"/>
      <w:r>
        <w:rPr>
          <w:rFonts w:ascii="Calibri" w:hAnsi="Calibri"/>
        </w:rPr>
        <w:t>) ,</w:t>
      </w:r>
      <w:proofErr w:type="gramEnd"/>
      <w:r>
        <w:rPr>
          <w:rFonts w:ascii="Calibri" w:hAnsi="Calibri"/>
        </w:rPr>
        <w:t xml:space="preserve"> ainsi que les courbes pourcentages des espèces CH</w:t>
      </w:r>
      <w:r>
        <w:rPr>
          <w:rFonts w:ascii="Calibri" w:hAnsi="Calibri"/>
          <w:vertAlign w:val="subscript"/>
        </w:rPr>
        <w:t>3</w:t>
      </w:r>
      <w:r>
        <w:rPr>
          <w:rFonts w:ascii="Calibri" w:hAnsi="Calibri"/>
        </w:rPr>
        <w:t>COO</w:t>
      </w:r>
      <w:r>
        <w:rPr>
          <w:rFonts w:ascii="Calibri" w:hAnsi="Calibri"/>
          <w:vertAlign w:val="superscript"/>
        </w:rPr>
        <w:t>-</w:t>
      </w:r>
      <w:r>
        <w:rPr>
          <w:rFonts w:ascii="Calibri" w:hAnsi="Calibri"/>
        </w:rPr>
        <w:t>, CH</w:t>
      </w:r>
      <w:r>
        <w:rPr>
          <w:rFonts w:ascii="Calibri" w:hAnsi="Calibri"/>
          <w:vertAlign w:val="subscript"/>
        </w:rPr>
        <w:t>3</w:t>
      </w:r>
      <w:r>
        <w:rPr>
          <w:rFonts w:ascii="Calibri" w:hAnsi="Calibri"/>
        </w:rPr>
        <w:t>COOH, NH</w:t>
      </w:r>
      <w:r>
        <w:rPr>
          <w:rFonts w:ascii="Calibri" w:hAnsi="Calibri"/>
          <w:vertAlign w:val="subscript"/>
        </w:rPr>
        <w:t>4</w:t>
      </w:r>
      <w:r>
        <w:rPr>
          <w:rFonts w:ascii="Calibri" w:hAnsi="Calibri"/>
          <w:vertAlign w:val="superscript"/>
        </w:rPr>
        <w:t>+</w:t>
      </w:r>
      <w:r>
        <w:rPr>
          <w:rFonts w:ascii="Calibri" w:hAnsi="Calibri"/>
        </w:rPr>
        <w:t xml:space="preserve"> et NH</w:t>
      </w:r>
      <w:r>
        <w:rPr>
          <w:rFonts w:ascii="Calibri" w:hAnsi="Calibri"/>
          <w:vertAlign w:val="subscript"/>
        </w:rPr>
        <w:t>3</w:t>
      </w:r>
      <w:r>
        <w:rPr>
          <w:rFonts w:ascii="Calibri" w:hAnsi="Calibri"/>
        </w:rPr>
        <w:t xml:space="preserve"> sont reproduites ci-dessous.</w:t>
      </w:r>
    </w:p>
    <w:p w14:paraId="69F72F76" w14:textId="05606770" w:rsidR="00D37108" w:rsidRDefault="00D37108" w:rsidP="00D37108">
      <w:pPr>
        <w:pStyle w:val="Standard"/>
        <w:autoSpaceDE w:val="0"/>
        <w:jc w:val="both"/>
        <w:rPr>
          <w:rFonts w:ascii="Calibri" w:hAnsi="Calibri"/>
          <w:b/>
          <w:bCs/>
          <w:u w:val="single"/>
        </w:rPr>
      </w:pPr>
      <w:r>
        <w:rPr>
          <w:rFonts w:ascii="Calibri" w:hAnsi="Calibri"/>
          <w:b/>
          <w:bCs/>
          <w:noProof/>
          <w:u w:val="single"/>
        </w:rPr>
        <w:drawing>
          <wp:anchor distT="0" distB="0" distL="114300" distR="114300" simplePos="0" relativeHeight="251661824" behindDoc="0" locked="0" layoutInCell="1" allowOverlap="1" wp14:anchorId="68B6316B" wp14:editId="3092C06C">
            <wp:simplePos x="0" y="0"/>
            <wp:positionH relativeFrom="column">
              <wp:posOffset>20880</wp:posOffset>
            </wp:positionH>
            <wp:positionV relativeFrom="paragraph">
              <wp:posOffset>102960</wp:posOffset>
            </wp:positionV>
            <wp:extent cx="3559680" cy="2394000"/>
            <wp:effectExtent l="0" t="0" r="2670" b="6300"/>
            <wp:wrapSquare wrapText="bothSides"/>
            <wp:docPr id="7"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lum/>
                      <a:alphaModFix/>
                    </a:blip>
                    <a:srcRect r="5007"/>
                    <a:stretch>
                      <a:fillRect/>
                    </a:stretch>
                  </pic:blipFill>
                  <pic:spPr>
                    <a:xfrm>
                      <a:off x="0" y="0"/>
                      <a:ext cx="3559680" cy="2394000"/>
                    </a:xfrm>
                    <a:prstGeom prst="rect">
                      <a:avLst/>
                    </a:prstGeom>
                    <a:ln>
                      <a:noFill/>
                      <a:prstDash/>
                    </a:ln>
                  </pic:spPr>
                </pic:pic>
              </a:graphicData>
            </a:graphic>
          </wp:anchor>
        </w:drawing>
      </w:r>
      <w:r>
        <w:rPr>
          <w:rFonts w:ascii="Calibri" w:hAnsi="Calibri"/>
          <w:b/>
          <w:bCs/>
          <w:u w:val="single"/>
        </w:rPr>
        <w:t>Questions :</w:t>
      </w:r>
    </w:p>
    <w:p w14:paraId="4AE4A90B" w14:textId="77777777" w:rsidR="00D37108" w:rsidRDefault="00D37108" w:rsidP="00D37108">
      <w:pPr>
        <w:pStyle w:val="Standard"/>
        <w:numPr>
          <w:ilvl w:val="0"/>
          <w:numId w:val="17"/>
        </w:numPr>
        <w:autoSpaceDE w:val="0"/>
        <w:jc w:val="both"/>
        <w:rPr>
          <w:rFonts w:ascii="Calibri" w:hAnsi="Calibri"/>
        </w:rPr>
      </w:pPr>
      <w:r>
        <w:rPr>
          <w:rFonts w:ascii="Calibri" w:hAnsi="Calibri"/>
        </w:rPr>
        <w:t>Donner l’équation de la réaction se produisant dans le bécher avant le dosage.</w:t>
      </w:r>
    </w:p>
    <w:p w14:paraId="4135E968" w14:textId="77777777" w:rsidR="00D37108" w:rsidRDefault="00D37108" w:rsidP="00D37108">
      <w:pPr>
        <w:pStyle w:val="Standard"/>
        <w:numPr>
          <w:ilvl w:val="0"/>
          <w:numId w:val="5"/>
        </w:numPr>
        <w:autoSpaceDE w:val="0"/>
        <w:jc w:val="both"/>
        <w:rPr>
          <w:rFonts w:ascii="Calibri" w:hAnsi="Calibri"/>
        </w:rPr>
      </w:pPr>
      <w:r>
        <w:rPr>
          <w:rFonts w:ascii="Calibri" w:hAnsi="Calibri"/>
        </w:rPr>
        <w:t>Quelles sont les réactions de titrage possibles ? Dans quel ordre ?</w:t>
      </w:r>
    </w:p>
    <w:p w14:paraId="4C480F86" w14:textId="77777777" w:rsidR="00D37108" w:rsidRDefault="00D37108" w:rsidP="00D37108">
      <w:pPr>
        <w:pStyle w:val="Standard"/>
        <w:numPr>
          <w:ilvl w:val="0"/>
          <w:numId w:val="5"/>
        </w:numPr>
        <w:autoSpaceDE w:val="0"/>
        <w:jc w:val="both"/>
        <w:rPr>
          <w:rFonts w:ascii="Calibri" w:hAnsi="Calibri"/>
        </w:rPr>
      </w:pPr>
      <w:r>
        <w:rPr>
          <w:rFonts w:ascii="Calibri" w:hAnsi="Calibri"/>
        </w:rPr>
        <w:t>Combien observe-t-on de sauts de pH sur le tracé ? En déduire s’il reste de la soude dans le bécher avant le dosage.</w:t>
      </w:r>
    </w:p>
    <w:p w14:paraId="0388723B" w14:textId="77777777" w:rsidR="00D37108" w:rsidRDefault="00D37108" w:rsidP="00D37108">
      <w:pPr>
        <w:pStyle w:val="Standard"/>
        <w:numPr>
          <w:ilvl w:val="0"/>
          <w:numId w:val="5"/>
        </w:numPr>
        <w:autoSpaceDE w:val="0"/>
        <w:jc w:val="both"/>
        <w:rPr>
          <w:rFonts w:ascii="Calibri" w:hAnsi="Calibri"/>
        </w:rPr>
      </w:pPr>
      <w:r>
        <w:rPr>
          <w:rFonts w:ascii="Calibri" w:hAnsi="Calibri"/>
        </w:rPr>
        <w:t>Identifier les courbes 2, 3, 4 et 5.</w:t>
      </w:r>
    </w:p>
    <w:p w14:paraId="24930027" w14:textId="77777777" w:rsidR="00D37108" w:rsidRDefault="00D37108" w:rsidP="00D37108">
      <w:pPr>
        <w:pStyle w:val="Standard"/>
        <w:numPr>
          <w:ilvl w:val="0"/>
          <w:numId w:val="5"/>
        </w:numPr>
        <w:autoSpaceDE w:val="0"/>
        <w:jc w:val="both"/>
        <w:rPr>
          <w:rFonts w:ascii="Calibri" w:hAnsi="Calibri"/>
        </w:rPr>
      </w:pPr>
      <w:r>
        <w:rPr>
          <w:rFonts w:ascii="Calibri" w:hAnsi="Calibri"/>
        </w:rPr>
        <w:t xml:space="preserve">Retrouver grâce au diagramme les </w:t>
      </w:r>
      <w:proofErr w:type="spellStart"/>
      <w:r>
        <w:rPr>
          <w:rFonts w:ascii="Calibri" w:hAnsi="Calibri"/>
        </w:rPr>
        <w:t>pK</w:t>
      </w:r>
      <w:r>
        <w:rPr>
          <w:rFonts w:ascii="Calibri" w:hAnsi="Calibri"/>
          <w:vertAlign w:val="subscript"/>
        </w:rPr>
        <w:t>A</w:t>
      </w:r>
      <w:proofErr w:type="spellEnd"/>
      <w:r>
        <w:rPr>
          <w:rFonts w:ascii="Calibri" w:hAnsi="Calibri"/>
        </w:rPr>
        <w:t xml:space="preserve"> de l’acide éthanoïque et de l’ion </w:t>
      </w:r>
      <w:proofErr w:type="gramStart"/>
      <w:r>
        <w:rPr>
          <w:rFonts w:ascii="Calibri" w:hAnsi="Calibri"/>
        </w:rPr>
        <w:t>ammonium .</w:t>
      </w:r>
      <w:proofErr w:type="gramEnd"/>
    </w:p>
    <w:p w14:paraId="36798CEB" w14:textId="77777777" w:rsidR="00D37108" w:rsidRDefault="00D37108" w:rsidP="00D37108">
      <w:pPr>
        <w:pStyle w:val="Standard"/>
        <w:numPr>
          <w:ilvl w:val="0"/>
          <w:numId w:val="5"/>
        </w:numPr>
        <w:autoSpaceDE w:val="0"/>
        <w:jc w:val="both"/>
      </w:pPr>
      <w:r>
        <w:rPr>
          <w:rFonts w:ascii="Calibri" w:hAnsi="Calibri"/>
        </w:rPr>
        <w:t>Calculer C</w:t>
      </w:r>
      <w:r>
        <w:rPr>
          <w:rFonts w:ascii="Calibri" w:hAnsi="Calibri"/>
          <w:vertAlign w:val="subscript"/>
        </w:rPr>
        <w:t>1</w:t>
      </w:r>
      <w:r>
        <w:rPr>
          <w:rFonts w:ascii="Calibri" w:hAnsi="Calibri"/>
        </w:rPr>
        <w:t>, C</w:t>
      </w:r>
      <w:r>
        <w:rPr>
          <w:rFonts w:ascii="Calibri" w:hAnsi="Calibri"/>
          <w:vertAlign w:val="subscript"/>
        </w:rPr>
        <w:t>2</w:t>
      </w:r>
      <w:r>
        <w:rPr>
          <w:rFonts w:ascii="Calibri" w:hAnsi="Calibri"/>
        </w:rPr>
        <w:t xml:space="preserve"> et C</w:t>
      </w:r>
      <w:r>
        <w:rPr>
          <w:rFonts w:ascii="Calibri" w:hAnsi="Calibri"/>
          <w:vertAlign w:val="subscript"/>
        </w:rPr>
        <w:t>3</w:t>
      </w:r>
      <w:r>
        <w:rPr>
          <w:rFonts w:ascii="Calibri" w:hAnsi="Calibri"/>
        </w:rPr>
        <w:t>.</w:t>
      </w:r>
    </w:p>
    <w:p w14:paraId="701FE869" w14:textId="7D447F50" w:rsidR="00D37108" w:rsidRDefault="00D37108" w:rsidP="007244CD">
      <w:pPr>
        <w:pStyle w:val="Standard"/>
        <w:autoSpaceDE w:val="0"/>
        <w:ind w:left="360"/>
        <w:jc w:val="both"/>
        <w:rPr>
          <w:rFonts w:ascii="Calibri" w:hAnsi="Calibri"/>
        </w:rPr>
      </w:pPr>
    </w:p>
    <w:p w14:paraId="578E33A7" w14:textId="77777777" w:rsidR="007244CD" w:rsidRDefault="007244CD" w:rsidP="00D37108">
      <w:pPr>
        <w:pStyle w:val="Standard"/>
        <w:autoSpaceDE w:val="0"/>
        <w:jc w:val="both"/>
        <w:rPr>
          <w:rFonts w:ascii="Calibri" w:hAnsi="Calibri"/>
          <w:i/>
          <w:iCs/>
        </w:rPr>
      </w:pPr>
    </w:p>
    <w:p w14:paraId="13240A92" w14:textId="47D528E2" w:rsidR="00D37108" w:rsidRDefault="00D37108" w:rsidP="00D37108">
      <w:pPr>
        <w:pStyle w:val="Standard"/>
        <w:autoSpaceDE w:val="0"/>
        <w:jc w:val="both"/>
        <w:rPr>
          <w:rFonts w:ascii="Calibri" w:hAnsi="Calibri"/>
          <w:i/>
          <w:iCs/>
        </w:rPr>
      </w:pPr>
      <w:r>
        <w:rPr>
          <w:rFonts w:ascii="Calibri" w:hAnsi="Calibri"/>
          <w:i/>
          <w:iCs/>
        </w:rPr>
        <w:tab/>
        <w:t xml:space="preserve">Données : </w:t>
      </w:r>
      <w:proofErr w:type="spellStart"/>
      <w:proofErr w:type="gramStart"/>
      <w:r>
        <w:rPr>
          <w:rFonts w:ascii="Calibri" w:hAnsi="Calibri"/>
          <w:i/>
          <w:iCs/>
        </w:rPr>
        <w:t>pKa</w:t>
      </w:r>
      <w:proofErr w:type="spellEnd"/>
      <w:r>
        <w:rPr>
          <w:rFonts w:ascii="Calibri" w:hAnsi="Calibri"/>
          <w:i/>
          <w:iCs/>
        </w:rPr>
        <w:t>(</w:t>
      </w:r>
      <w:proofErr w:type="gramEnd"/>
      <w:r>
        <w:rPr>
          <w:rFonts w:ascii="Calibri" w:hAnsi="Calibri"/>
          <w:i/>
          <w:iCs/>
        </w:rPr>
        <w:t>CH</w:t>
      </w:r>
      <w:r>
        <w:rPr>
          <w:rFonts w:ascii="Calibri" w:hAnsi="Calibri"/>
          <w:i/>
          <w:iCs/>
          <w:vertAlign w:val="subscript"/>
        </w:rPr>
        <w:t>3</w:t>
      </w:r>
      <w:r>
        <w:rPr>
          <w:rFonts w:ascii="Calibri" w:hAnsi="Calibri"/>
          <w:i/>
          <w:iCs/>
        </w:rPr>
        <w:t>COOH/CH</w:t>
      </w:r>
      <w:r>
        <w:rPr>
          <w:rFonts w:ascii="Calibri" w:hAnsi="Calibri"/>
          <w:i/>
          <w:iCs/>
          <w:vertAlign w:val="subscript"/>
        </w:rPr>
        <w:t>3</w:t>
      </w:r>
      <w:r>
        <w:rPr>
          <w:rFonts w:ascii="Calibri" w:hAnsi="Calibri"/>
          <w:i/>
          <w:iCs/>
        </w:rPr>
        <w:t>COO</w:t>
      </w:r>
      <w:r>
        <w:rPr>
          <w:rFonts w:ascii="Calibri" w:hAnsi="Calibri"/>
          <w:i/>
          <w:iCs/>
          <w:vertAlign w:val="superscript"/>
        </w:rPr>
        <w:t>-</w:t>
      </w:r>
      <w:r>
        <w:rPr>
          <w:rFonts w:ascii="Calibri" w:hAnsi="Calibri"/>
          <w:i/>
          <w:iCs/>
        </w:rPr>
        <w:t xml:space="preserve">) = 4,8 et </w:t>
      </w:r>
      <w:proofErr w:type="spellStart"/>
      <w:r>
        <w:rPr>
          <w:rFonts w:ascii="Calibri" w:hAnsi="Calibri"/>
          <w:i/>
          <w:iCs/>
        </w:rPr>
        <w:t>pKa</w:t>
      </w:r>
      <w:proofErr w:type="spellEnd"/>
      <w:r>
        <w:rPr>
          <w:rFonts w:ascii="Calibri" w:hAnsi="Calibri"/>
          <w:i/>
          <w:iCs/>
        </w:rPr>
        <w:t>(NH</w:t>
      </w:r>
      <w:r>
        <w:rPr>
          <w:rFonts w:ascii="Calibri" w:hAnsi="Calibri"/>
          <w:i/>
          <w:iCs/>
          <w:vertAlign w:val="subscript"/>
        </w:rPr>
        <w:t>4</w:t>
      </w:r>
      <w:r>
        <w:rPr>
          <w:rFonts w:ascii="Calibri" w:hAnsi="Calibri"/>
          <w:i/>
          <w:iCs/>
          <w:vertAlign w:val="superscript"/>
        </w:rPr>
        <w:t>+</w:t>
      </w:r>
      <w:r>
        <w:rPr>
          <w:rFonts w:ascii="Calibri" w:hAnsi="Calibri"/>
          <w:i/>
          <w:iCs/>
        </w:rPr>
        <w:t>/NH</w:t>
      </w:r>
      <w:r>
        <w:rPr>
          <w:rFonts w:ascii="Calibri" w:hAnsi="Calibri"/>
          <w:i/>
          <w:iCs/>
          <w:vertAlign w:val="subscript"/>
        </w:rPr>
        <w:t>3</w:t>
      </w:r>
      <w:r>
        <w:rPr>
          <w:rFonts w:ascii="Calibri" w:hAnsi="Calibri"/>
          <w:i/>
          <w:iCs/>
        </w:rPr>
        <w:t>) = 9,2.</w:t>
      </w:r>
    </w:p>
    <w:p w14:paraId="59E31DB6" w14:textId="78F7C414" w:rsidR="00D37108" w:rsidRDefault="00D37108">
      <w:pPr>
        <w:pStyle w:val="Sansinterligne"/>
        <w:jc w:val="both"/>
        <w:rPr>
          <w:rFonts w:ascii="Calibri" w:hAnsi="Calibri"/>
          <w:b/>
          <w:bCs/>
          <w:u w:val="single"/>
        </w:rPr>
      </w:pPr>
    </w:p>
    <w:p w14:paraId="0FAAE480" w14:textId="3E60D4C6" w:rsidR="00D71F73" w:rsidRDefault="00D71F73" w:rsidP="00D71F73">
      <w:pPr>
        <w:pStyle w:val="Standard"/>
        <w:autoSpaceDE w:val="0"/>
        <w:jc w:val="both"/>
        <w:rPr>
          <w:rFonts w:ascii="Calibri" w:hAnsi="Calibri" w:cs="Calibri"/>
          <w:b/>
          <w:bCs/>
        </w:rPr>
      </w:pPr>
      <w:r>
        <w:rPr>
          <w:rFonts w:ascii="Calibri" w:hAnsi="Calibri" w:cs="Calibri"/>
          <w:b/>
          <w:bCs/>
        </w:rPr>
        <w:t>Exercice 8 : Titrage d’un polyacide faible par une base forte</w:t>
      </w:r>
    </w:p>
    <w:p w14:paraId="2A0CCB42" w14:textId="77777777" w:rsidR="00D71F73" w:rsidRPr="00303045" w:rsidRDefault="00D71F73" w:rsidP="00D71F73">
      <w:pPr>
        <w:pStyle w:val="Standard"/>
        <w:autoSpaceDE w:val="0"/>
        <w:jc w:val="both"/>
        <w:rPr>
          <w:rFonts w:ascii="Calibri" w:hAnsi="Calibri" w:cs="Calibri"/>
          <w:sz w:val="20"/>
          <w:szCs w:val="20"/>
        </w:rPr>
      </w:pPr>
      <w:r w:rsidRPr="00303045">
        <w:rPr>
          <w:rFonts w:ascii="Calibri" w:hAnsi="Calibri" w:cs="Calibri"/>
          <w:sz w:val="20"/>
          <w:szCs w:val="20"/>
        </w:rPr>
        <w:t>La limonade est une boisson gazeuse contenant un acidifiant désigné par le code E330 : il s’agit de l’acide citrique qui sera désigné ici par H</w:t>
      </w:r>
      <w:r w:rsidRPr="00303045">
        <w:rPr>
          <w:rFonts w:ascii="Calibri" w:hAnsi="Calibri" w:cs="Calibri"/>
          <w:sz w:val="20"/>
          <w:szCs w:val="20"/>
          <w:vertAlign w:val="subscript"/>
        </w:rPr>
        <w:t>3</w:t>
      </w:r>
      <w:r w:rsidRPr="00303045">
        <w:rPr>
          <w:rFonts w:ascii="Calibri" w:hAnsi="Calibri" w:cs="Calibri"/>
          <w:sz w:val="20"/>
          <w:szCs w:val="20"/>
        </w:rPr>
        <w:t>A. On souhaite réaliser le dosage d’une limonade par de la soude.</w:t>
      </w:r>
    </w:p>
    <w:p w14:paraId="47DE64C3" w14:textId="77777777" w:rsidR="00D71F73" w:rsidRPr="00303045" w:rsidRDefault="00D71F73" w:rsidP="00D71F73">
      <w:pPr>
        <w:pStyle w:val="Standard"/>
        <w:autoSpaceDE w:val="0"/>
        <w:jc w:val="both"/>
        <w:rPr>
          <w:rFonts w:ascii="Calibri" w:hAnsi="Calibri" w:cs="Calibri"/>
          <w:sz w:val="20"/>
          <w:szCs w:val="20"/>
        </w:rPr>
      </w:pPr>
      <w:r w:rsidRPr="00303045">
        <w:rPr>
          <w:rFonts w:ascii="Calibri" w:hAnsi="Calibri" w:cs="Calibri"/>
          <w:b/>
          <w:bCs/>
          <w:sz w:val="20"/>
          <w:szCs w:val="20"/>
        </w:rPr>
        <w:t>1.</w:t>
      </w:r>
      <w:r w:rsidRPr="00303045">
        <w:rPr>
          <w:rFonts w:ascii="Calibri" w:hAnsi="Calibri" w:cs="Calibri"/>
          <w:sz w:val="20"/>
          <w:szCs w:val="20"/>
        </w:rPr>
        <w:t xml:space="preserve"> Quel(s) problème(s) peut poser le fait que la limonade soit gazeuse ?</w:t>
      </w:r>
    </w:p>
    <w:p w14:paraId="39CC791D" w14:textId="77777777" w:rsidR="00D71F73" w:rsidRPr="00303045" w:rsidRDefault="00D71F73" w:rsidP="00D71F73">
      <w:pPr>
        <w:pStyle w:val="Standard"/>
        <w:autoSpaceDE w:val="0"/>
        <w:jc w:val="both"/>
        <w:rPr>
          <w:rFonts w:ascii="Calibri" w:hAnsi="Calibri" w:cs="Calibri"/>
          <w:sz w:val="20"/>
          <w:szCs w:val="20"/>
        </w:rPr>
      </w:pPr>
      <w:r w:rsidRPr="00303045">
        <w:rPr>
          <w:rFonts w:ascii="Calibri" w:hAnsi="Calibri" w:cs="Calibri"/>
          <w:b/>
          <w:bCs/>
          <w:sz w:val="20"/>
          <w:szCs w:val="20"/>
        </w:rPr>
        <w:t>2.</w:t>
      </w:r>
      <w:r w:rsidRPr="00303045">
        <w:rPr>
          <w:rFonts w:ascii="Calibri" w:hAnsi="Calibri" w:cs="Calibri"/>
          <w:sz w:val="20"/>
          <w:szCs w:val="20"/>
        </w:rPr>
        <w:t xml:space="preserve"> Comment y remédier ?</w:t>
      </w:r>
    </w:p>
    <w:p w14:paraId="744F1311" w14:textId="77777777" w:rsidR="00D71F73" w:rsidRDefault="00D71F73" w:rsidP="00D71F73">
      <w:pPr>
        <w:pStyle w:val="Standard"/>
        <w:autoSpaceDE w:val="0"/>
        <w:jc w:val="both"/>
      </w:pPr>
      <w:r>
        <w:rPr>
          <w:rFonts w:ascii="Calibri" w:hAnsi="Calibri" w:cs="Calibri"/>
          <w:b/>
          <w:bCs/>
          <w:noProof/>
          <w:sz w:val="22"/>
          <w:szCs w:val="22"/>
        </w:rPr>
        <w:lastRenderedPageBreak/>
        <w:drawing>
          <wp:inline distT="0" distB="0" distL="0" distR="0" wp14:anchorId="73CD80F6" wp14:editId="2DD96570">
            <wp:extent cx="6557040" cy="4311720"/>
            <wp:effectExtent l="0" t="0" r="0" b="0"/>
            <wp:docPr id="10"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lum/>
                      <a:alphaModFix/>
                    </a:blip>
                    <a:srcRect l="2780" t="25580" r="1905" b="2380"/>
                    <a:stretch>
                      <a:fillRect/>
                    </a:stretch>
                  </pic:blipFill>
                  <pic:spPr>
                    <a:xfrm>
                      <a:off x="0" y="0"/>
                      <a:ext cx="6557040" cy="4311720"/>
                    </a:xfrm>
                    <a:prstGeom prst="rect">
                      <a:avLst/>
                    </a:prstGeom>
                  </pic:spPr>
                </pic:pic>
              </a:graphicData>
            </a:graphic>
          </wp:inline>
        </w:drawing>
      </w:r>
    </w:p>
    <w:p w14:paraId="189B6299" w14:textId="77777777" w:rsidR="00D71F73" w:rsidRDefault="00D71F73" w:rsidP="00D71F73">
      <w:pPr>
        <w:pStyle w:val="Standard"/>
        <w:autoSpaceDE w:val="0"/>
        <w:jc w:val="center"/>
        <w:rPr>
          <w:rFonts w:ascii="Calibri" w:hAnsi="Calibri" w:cs="Calibri"/>
          <w:b/>
          <w:bCs/>
        </w:rPr>
      </w:pPr>
    </w:p>
    <w:p w14:paraId="3122692D" w14:textId="4D7C3E58" w:rsidR="00333712" w:rsidRDefault="00936A82">
      <w:pPr>
        <w:pStyle w:val="Sansinterligne"/>
        <w:jc w:val="both"/>
        <w:rPr>
          <w:rFonts w:ascii="Calibri" w:hAnsi="Calibri"/>
        </w:rPr>
      </w:pPr>
      <w:r>
        <w:rPr>
          <w:rFonts w:ascii="Calibri" w:hAnsi="Calibri"/>
          <w:b/>
          <w:bCs/>
          <w:u w:val="single"/>
        </w:rPr>
        <w:t>Exercice n°</w:t>
      </w:r>
      <w:r w:rsidR="00D71F73">
        <w:rPr>
          <w:rFonts w:ascii="Calibri" w:hAnsi="Calibri"/>
          <w:b/>
          <w:bCs/>
          <w:u w:val="single"/>
        </w:rPr>
        <w:t>9</w:t>
      </w:r>
      <w:r>
        <w:rPr>
          <w:rFonts w:ascii="Calibri" w:hAnsi="Calibri"/>
          <w:b/>
          <w:bCs/>
          <w:u w:val="single"/>
        </w:rPr>
        <w:t xml:space="preserve"> </w:t>
      </w:r>
      <w:r>
        <w:rPr>
          <w:rFonts w:ascii="Calibri" w:hAnsi="Calibri"/>
          <w:b/>
          <w:bCs/>
        </w:rPr>
        <w:t>: Titrage de l’acide acrylique</w:t>
      </w:r>
    </w:p>
    <w:p w14:paraId="1029C342" w14:textId="77777777" w:rsidR="00333712" w:rsidRDefault="00936A82">
      <w:pPr>
        <w:pStyle w:val="Sansinterligne"/>
        <w:jc w:val="both"/>
        <w:rPr>
          <w:rFonts w:ascii="Calibri" w:hAnsi="Calibri"/>
        </w:rPr>
      </w:pPr>
      <w:r>
        <w:rPr>
          <w:rFonts w:ascii="Calibri" w:hAnsi="Calibri"/>
        </w:rPr>
        <w:t xml:space="preserve">On souhaite vérifier la concentration d'une solution d'acide acrylique noté </w:t>
      </w:r>
      <w:proofErr w:type="gramStart"/>
      <w:r>
        <w:rPr>
          <w:rFonts w:ascii="Calibri" w:hAnsi="Calibri"/>
        </w:rPr>
        <w:t>AH  un</w:t>
      </w:r>
      <w:proofErr w:type="gramEnd"/>
      <w:r>
        <w:rPr>
          <w:rFonts w:ascii="Calibri" w:hAnsi="Calibri"/>
        </w:rPr>
        <w:t xml:space="preserve"> peu ancienne (notée S</w:t>
      </w:r>
      <w:r>
        <w:rPr>
          <w:rFonts w:ascii="Calibri" w:hAnsi="Calibri"/>
          <w:vertAlign w:val="subscript"/>
        </w:rPr>
        <w:t>0</w:t>
      </w:r>
      <w:r>
        <w:rPr>
          <w:rFonts w:ascii="Calibri" w:hAnsi="Calibri"/>
        </w:rPr>
        <w:t>). Il est écrit sur l'étiquette : C</w:t>
      </w:r>
      <w:r>
        <w:rPr>
          <w:rFonts w:ascii="Calibri" w:hAnsi="Calibri"/>
          <w:vertAlign w:val="subscript"/>
        </w:rPr>
        <w:t>0</w:t>
      </w:r>
      <w:r>
        <w:rPr>
          <w:rFonts w:ascii="Calibri" w:hAnsi="Calibri"/>
        </w:rPr>
        <w:t xml:space="preserve"> = 6,25.10</w:t>
      </w:r>
      <w:r>
        <w:rPr>
          <w:rFonts w:ascii="Calibri" w:hAnsi="Calibri"/>
          <w:vertAlign w:val="superscript"/>
        </w:rPr>
        <w:t>-1</w:t>
      </w:r>
      <w:r>
        <w:rPr>
          <w:rFonts w:ascii="Calibri" w:hAnsi="Calibri"/>
        </w:rPr>
        <w:t xml:space="preserve"> </w:t>
      </w:r>
      <w:proofErr w:type="gramStart"/>
      <w:r>
        <w:rPr>
          <w:rFonts w:ascii="Calibri" w:hAnsi="Calibri"/>
        </w:rPr>
        <w:t>mol.L</w:t>
      </w:r>
      <w:proofErr w:type="gramEnd"/>
      <w:r>
        <w:rPr>
          <w:rFonts w:ascii="Calibri" w:hAnsi="Calibri"/>
          <w:vertAlign w:val="superscript"/>
        </w:rPr>
        <w:t>-1</w:t>
      </w:r>
      <w:r>
        <w:rPr>
          <w:rFonts w:ascii="Calibri" w:hAnsi="Calibri"/>
        </w:rPr>
        <w:t>. Pour cela, on décide de réaliser un titrage acido-basique.</w:t>
      </w:r>
    </w:p>
    <w:p w14:paraId="2D3481A3" w14:textId="77777777" w:rsidR="00333712" w:rsidRDefault="00936A82">
      <w:pPr>
        <w:pStyle w:val="Sansinterligne"/>
        <w:jc w:val="both"/>
        <w:rPr>
          <w:rFonts w:ascii="Calibri" w:hAnsi="Calibri"/>
        </w:rPr>
      </w:pPr>
      <w:r>
        <w:rPr>
          <w:rFonts w:ascii="Calibri" w:hAnsi="Calibri"/>
        </w:rPr>
        <w:t>On dispose d'une solution titrante de soude (Na</w:t>
      </w:r>
      <w:r>
        <w:rPr>
          <w:rFonts w:ascii="Calibri" w:hAnsi="Calibri"/>
          <w:vertAlign w:val="superscript"/>
        </w:rPr>
        <w:t>+</w:t>
      </w:r>
      <w:r>
        <w:rPr>
          <w:rFonts w:ascii="Calibri" w:hAnsi="Calibri"/>
        </w:rPr>
        <w:t>, HO</w:t>
      </w:r>
      <w:r>
        <w:rPr>
          <w:rFonts w:ascii="Calibri" w:hAnsi="Calibri"/>
          <w:vertAlign w:val="superscript"/>
        </w:rPr>
        <w:t>-</w:t>
      </w:r>
      <w:r>
        <w:rPr>
          <w:rFonts w:ascii="Calibri" w:hAnsi="Calibri"/>
        </w:rPr>
        <w:t>) de concentration C</w:t>
      </w:r>
      <w:r>
        <w:rPr>
          <w:rFonts w:ascii="Calibri" w:hAnsi="Calibri"/>
          <w:vertAlign w:val="subscript"/>
        </w:rPr>
        <w:t>T</w:t>
      </w:r>
      <w:r>
        <w:rPr>
          <w:rFonts w:ascii="Calibri" w:hAnsi="Calibri"/>
        </w:rPr>
        <w:t xml:space="preserve"> = 5,00.10</w:t>
      </w:r>
      <w:r>
        <w:rPr>
          <w:rFonts w:ascii="Calibri" w:hAnsi="Calibri"/>
          <w:vertAlign w:val="superscript"/>
        </w:rPr>
        <w:t>-2</w:t>
      </w:r>
      <w:r>
        <w:rPr>
          <w:rFonts w:ascii="Calibri" w:hAnsi="Calibri"/>
        </w:rPr>
        <w:t xml:space="preserve"> </w:t>
      </w:r>
      <w:proofErr w:type="gramStart"/>
      <w:r>
        <w:rPr>
          <w:rFonts w:ascii="Calibri" w:hAnsi="Calibri"/>
        </w:rPr>
        <w:t>mol.L</w:t>
      </w:r>
      <w:proofErr w:type="gramEnd"/>
      <w:r>
        <w:rPr>
          <w:rFonts w:ascii="Calibri" w:hAnsi="Calibri"/>
          <w:vertAlign w:val="superscript"/>
        </w:rPr>
        <w:t>-1</w:t>
      </w:r>
      <w:r>
        <w:rPr>
          <w:rFonts w:ascii="Calibri" w:hAnsi="Calibri"/>
        </w:rPr>
        <w:t>.</w:t>
      </w:r>
    </w:p>
    <w:p w14:paraId="525E08B4" w14:textId="77777777" w:rsidR="00333712" w:rsidRDefault="00936A82">
      <w:pPr>
        <w:pStyle w:val="Standard"/>
        <w:jc w:val="both"/>
        <w:rPr>
          <w:rFonts w:ascii="Calibri" w:hAnsi="Calibri"/>
        </w:rPr>
      </w:pPr>
      <w:r>
        <w:rPr>
          <w:rFonts w:ascii="Calibri" w:hAnsi="Calibri"/>
        </w:rPr>
        <w:t xml:space="preserve">Avant dosage, la solution d’acide acrylique est diluée exactement vingt fois pour obtenir la solution (S). Une prise d'essai </w:t>
      </w:r>
      <w:r>
        <w:rPr>
          <w:rFonts w:ascii="Calibri" w:hAnsi="Calibri"/>
          <w:i/>
          <w:iCs/>
        </w:rPr>
        <w:t>V</w:t>
      </w:r>
      <w:r>
        <w:rPr>
          <w:rFonts w:ascii="Calibri" w:hAnsi="Calibri"/>
          <w:i/>
          <w:iCs/>
          <w:vertAlign w:val="subscript"/>
        </w:rPr>
        <w:t xml:space="preserve">2 </w:t>
      </w:r>
      <w:r>
        <w:rPr>
          <w:rFonts w:ascii="Calibri" w:hAnsi="Calibri"/>
        </w:rPr>
        <w:t xml:space="preserve">= 20,0 </w:t>
      </w:r>
      <w:proofErr w:type="spellStart"/>
      <w:r>
        <w:rPr>
          <w:rFonts w:ascii="Calibri" w:hAnsi="Calibri"/>
        </w:rPr>
        <w:t>mL</w:t>
      </w:r>
      <w:proofErr w:type="spellEnd"/>
      <w:r>
        <w:rPr>
          <w:rFonts w:ascii="Calibri" w:hAnsi="Calibri"/>
        </w:rPr>
        <w:t xml:space="preserve"> de la solution (S) est diluée par ajout d'un volume de 50 </w:t>
      </w:r>
      <w:proofErr w:type="spellStart"/>
      <w:r>
        <w:rPr>
          <w:rFonts w:ascii="Calibri" w:hAnsi="Calibri"/>
        </w:rPr>
        <w:t>mL</w:t>
      </w:r>
      <w:proofErr w:type="spellEnd"/>
      <w:r>
        <w:rPr>
          <w:rFonts w:ascii="Calibri" w:hAnsi="Calibri"/>
        </w:rPr>
        <w:t xml:space="preserve"> d'eau distillée, puis titrée par la </w:t>
      </w:r>
      <w:proofErr w:type="gramStart"/>
      <w:r>
        <w:rPr>
          <w:rFonts w:ascii="Calibri" w:hAnsi="Calibri"/>
        </w:rPr>
        <w:t>solution  d'hydroxyde</w:t>
      </w:r>
      <w:proofErr w:type="gramEnd"/>
      <w:r>
        <w:rPr>
          <w:rFonts w:ascii="Calibri" w:hAnsi="Calibri"/>
        </w:rPr>
        <w:t xml:space="preserve"> de sodium.</w:t>
      </w:r>
    </w:p>
    <w:p w14:paraId="7C80CDF5" w14:textId="77777777" w:rsidR="00333712" w:rsidRDefault="00936A82">
      <w:pPr>
        <w:pStyle w:val="Standard"/>
        <w:jc w:val="both"/>
        <w:rPr>
          <w:rFonts w:ascii="Calibri" w:hAnsi="Calibri"/>
        </w:rPr>
      </w:pPr>
      <w:r>
        <w:rPr>
          <w:rFonts w:ascii="Calibri" w:hAnsi="Calibri"/>
        </w:rPr>
        <w:t xml:space="preserve">On note </w:t>
      </w:r>
      <w:r>
        <w:rPr>
          <w:rFonts w:ascii="Calibri" w:hAnsi="Calibri"/>
          <w:i/>
          <w:iCs/>
        </w:rPr>
        <w:t>V</w:t>
      </w:r>
      <w:r>
        <w:rPr>
          <w:rFonts w:ascii="Calibri" w:hAnsi="Calibri"/>
          <w:i/>
          <w:iCs/>
          <w:vertAlign w:val="subscript"/>
        </w:rPr>
        <w:t>0</w:t>
      </w:r>
      <w:r>
        <w:rPr>
          <w:rFonts w:ascii="Calibri" w:hAnsi="Calibri"/>
        </w:rPr>
        <w:t xml:space="preserve"> le volume total initial de la solution titrée, </w:t>
      </w:r>
      <w:r>
        <w:rPr>
          <w:rFonts w:ascii="Calibri" w:hAnsi="Calibri"/>
          <w:i/>
          <w:iCs/>
        </w:rPr>
        <w:t>V</w:t>
      </w:r>
      <w:r>
        <w:rPr>
          <w:rFonts w:ascii="Calibri" w:hAnsi="Calibri"/>
          <w:i/>
          <w:iCs/>
          <w:vertAlign w:val="subscript"/>
        </w:rPr>
        <w:t>T</w:t>
      </w:r>
      <w:r>
        <w:rPr>
          <w:rFonts w:ascii="Calibri" w:hAnsi="Calibri"/>
          <w:i/>
          <w:iCs/>
        </w:rPr>
        <w:t xml:space="preserve"> </w:t>
      </w:r>
      <w:r>
        <w:rPr>
          <w:rFonts w:ascii="Calibri" w:hAnsi="Calibri"/>
        </w:rPr>
        <w:t xml:space="preserve">le volume de solution titrante ajouté et </w:t>
      </w:r>
      <w:r>
        <w:rPr>
          <w:rFonts w:ascii="Calibri" w:hAnsi="Calibri"/>
          <w:i/>
          <w:iCs/>
        </w:rPr>
        <w:t>V</w:t>
      </w:r>
      <w:r>
        <w:rPr>
          <w:rFonts w:ascii="Calibri" w:hAnsi="Calibri"/>
          <w:i/>
          <w:iCs/>
          <w:vertAlign w:val="subscript"/>
        </w:rPr>
        <w:t>E</w:t>
      </w:r>
      <w:r>
        <w:rPr>
          <w:rFonts w:ascii="Calibri" w:hAnsi="Calibri"/>
          <w:i/>
          <w:iCs/>
        </w:rPr>
        <w:t xml:space="preserve"> </w:t>
      </w:r>
      <w:r>
        <w:rPr>
          <w:rFonts w:ascii="Calibri" w:hAnsi="Calibri"/>
        </w:rPr>
        <w:t xml:space="preserve">le volume versé à l’équivalence. Le titrage est suivi par pH-métrie et par conductimétrie. (On notera </w:t>
      </w:r>
      <w:r>
        <w:rPr>
          <w:rFonts w:ascii="Symbol" w:hAnsi="Symbol"/>
        </w:rPr>
        <w:t xml:space="preserve">g </w:t>
      </w:r>
      <w:r>
        <w:rPr>
          <w:rFonts w:ascii="Calibri" w:hAnsi="Calibri"/>
        </w:rPr>
        <w:t>la conductivité de la solution.) Les courbes pH = f(</w:t>
      </w:r>
      <w:proofErr w:type="gramStart"/>
      <w:r>
        <w:rPr>
          <w:rFonts w:ascii="Calibri" w:hAnsi="Calibri"/>
        </w:rPr>
        <w:t>V</w:t>
      </w:r>
      <w:r>
        <w:rPr>
          <w:rFonts w:ascii="Calibri" w:hAnsi="Calibri"/>
          <w:vertAlign w:val="subscript"/>
        </w:rPr>
        <w:t>T</w:t>
      </w:r>
      <w:r>
        <w:rPr>
          <w:rFonts w:ascii="Calibri" w:hAnsi="Calibri"/>
        </w:rPr>
        <w:t>)  et</w:t>
      </w:r>
      <w:proofErr w:type="gramEnd"/>
      <w:r>
        <w:rPr>
          <w:rFonts w:ascii="Calibri" w:hAnsi="Calibri"/>
        </w:rPr>
        <w:t xml:space="preserve"> </w:t>
      </w:r>
      <w:r>
        <w:rPr>
          <w:rFonts w:ascii="Symbol" w:hAnsi="Symbol"/>
        </w:rPr>
        <w:t>g</w:t>
      </w:r>
      <w:r>
        <w:rPr>
          <w:rFonts w:ascii="Symbol" w:eastAsia="Symbol" w:hAnsi="Symbol" w:cs="Symbol"/>
        </w:rPr>
        <w:t></w:t>
      </w:r>
      <w:r>
        <w:rPr>
          <w:rFonts w:ascii="Calibri" w:hAnsi="Calibri"/>
        </w:rPr>
        <w:t>(V</w:t>
      </w:r>
      <w:r>
        <w:rPr>
          <w:rFonts w:ascii="Calibri" w:hAnsi="Calibri"/>
          <w:vertAlign w:val="subscript"/>
        </w:rPr>
        <w:t>0</w:t>
      </w:r>
      <w:r>
        <w:rPr>
          <w:rFonts w:ascii="Calibri" w:hAnsi="Calibri"/>
        </w:rPr>
        <w:t xml:space="preserve"> + V</w:t>
      </w:r>
      <w:r>
        <w:rPr>
          <w:rFonts w:ascii="Calibri" w:hAnsi="Calibri"/>
          <w:vertAlign w:val="subscript"/>
        </w:rPr>
        <w:t>T</w:t>
      </w:r>
      <w:r>
        <w:rPr>
          <w:rFonts w:ascii="Calibri" w:hAnsi="Calibri"/>
        </w:rPr>
        <w:t>) = f(V</w:t>
      </w:r>
      <w:r>
        <w:rPr>
          <w:rFonts w:ascii="Calibri" w:hAnsi="Calibri"/>
          <w:vertAlign w:val="subscript"/>
        </w:rPr>
        <w:t>T</w:t>
      </w:r>
      <w:r>
        <w:rPr>
          <w:rFonts w:ascii="Calibri" w:hAnsi="Calibri"/>
        </w:rPr>
        <w:t>) sont données à la fin de l'énoncé.</w:t>
      </w:r>
    </w:p>
    <w:p w14:paraId="746A37C5" w14:textId="77777777" w:rsidR="00333712" w:rsidRDefault="00936A82">
      <w:pPr>
        <w:pStyle w:val="Sansinterligne"/>
        <w:jc w:val="both"/>
        <w:rPr>
          <w:rFonts w:ascii="Calibri" w:hAnsi="Calibri"/>
        </w:rPr>
      </w:pPr>
      <w:r>
        <w:rPr>
          <w:rFonts w:ascii="Calibri" w:hAnsi="Calibri"/>
        </w:rPr>
        <w:t xml:space="preserve">On donne : </w:t>
      </w:r>
      <w:proofErr w:type="spellStart"/>
      <w:proofErr w:type="gramStart"/>
      <w:r>
        <w:rPr>
          <w:rFonts w:ascii="Calibri" w:hAnsi="Calibri"/>
          <w:i/>
          <w:iCs/>
        </w:rPr>
        <w:t>pK</w:t>
      </w:r>
      <w:r>
        <w:rPr>
          <w:rFonts w:ascii="Calibri" w:hAnsi="Calibri"/>
          <w:i/>
          <w:iCs/>
          <w:vertAlign w:val="subscript"/>
        </w:rPr>
        <w:t>A</w:t>
      </w:r>
      <w:proofErr w:type="spellEnd"/>
      <w:r>
        <w:rPr>
          <w:rFonts w:ascii="Calibri" w:hAnsi="Calibri"/>
          <w:i/>
          <w:iCs/>
        </w:rPr>
        <w:t>(</w:t>
      </w:r>
      <w:proofErr w:type="gramEnd"/>
      <w:r>
        <w:rPr>
          <w:rFonts w:ascii="Calibri" w:hAnsi="Calibri"/>
          <w:i/>
          <w:iCs/>
        </w:rPr>
        <w:t>AH/A</w:t>
      </w:r>
      <w:r>
        <w:rPr>
          <w:rFonts w:ascii="Calibri" w:hAnsi="Calibri"/>
          <w:i/>
          <w:iCs/>
          <w:vertAlign w:val="superscript"/>
        </w:rPr>
        <w:t>-</w:t>
      </w:r>
      <w:r>
        <w:rPr>
          <w:rFonts w:ascii="Calibri" w:hAnsi="Calibri"/>
          <w:i/>
          <w:iCs/>
        </w:rPr>
        <w:t>) = 4,25.</w:t>
      </w:r>
    </w:p>
    <w:p w14:paraId="29EA85DE" w14:textId="77777777" w:rsidR="00333712" w:rsidRDefault="00936A82">
      <w:pPr>
        <w:pStyle w:val="Standard"/>
        <w:numPr>
          <w:ilvl w:val="0"/>
          <w:numId w:val="16"/>
        </w:numPr>
        <w:spacing w:after="42"/>
        <w:jc w:val="both"/>
        <w:rPr>
          <w:rFonts w:ascii="Calibri" w:hAnsi="Calibri"/>
        </w:rPr>
      </w:pPr>
      <w:r>
        <w:rPr>
          <w:rFonts w:ascii="Calibri" w:hAnsi="Calibri"/>
          <w:color w:val="000000"/>
          <w:lang w:eastAsia="fr-FR"/>
        </w:rPr>
        <w:t>Écrire la réaction de dosage ainsi que la relation à l'équivalence (en fonction de C</w:t>
      </w:r>
      <w:r>
        <w:rPr>
          <w:rFonts w:ascii="Calibri" w:hAnsi="Calibri"/>
          <w:color w:val="000000"/>
          <w:vertAlign w:val="subscript"/>
          <w:lang w:eastAsia="fr-FR"/>
        </w:rPr>
        <w:t>0</w:t>
      </w:r>
      <w:r>
        <w:rPr>
          <w:rFonts w:ascii="Calibri" w:hAnsi="Calibri"/>
          <w:color w:val="000000"/>
          <w:lang w:eastAsia="fr-FR"/>
        </w:rPr>
        <w:t>, V</w:t>
      </w:r>
      <w:r>
        <w:rPr>
          <w:rFonts w:ascii="Calibri" w:hAnsi="Calibri"/>
          <w:color w:val="000000"/>
          <w:vertAlign w:val="subscript"/>
          <w:lang w:eastAsia="fr-FR"/>
        </w:rPr>
        <w:t>2</w:t>
      </w:r>
      <w:r>
        <w:rPr>
          <w:rFonts w:ascii="Calibri" w:hAnsi="Calibri"/>
          <w:color w:val="000000"/>
          <w:lang w:eastAsia="fr-FR"/>
        </w:rPr>
        <w:t>, C</w:t>
      </w:r>
      <w:r>
        <w:rPr>
          <w:rFonts w:ascii="Calibri" w:hAnsi="Calibri"/>
          <w:color w:val="000000"/>
          <w:vertAlign w:val="subscript"/>
          <w:lang w:eastAsia="fr-FR"/>
        </w:rPr>
        <w:t>T</w:t>
      </w:r>
      <w:r>
        <w:rPr>
          <w:rFonts w:ascii="Calibri" w:hAnsi="Calibri"/>
          <w:color w:val="000000"/>
          <w:lang w:eastAsia="fr-FR"/>
        </w:rPr>
        <w:t xml:space="preserve"> et V</w:t>
      </w:r>
      <w:r>
        <w:rPr>
          <w:rFonts w:ascii="Calibri" w:hAnsi="Calibri"/>
          <w:color w:val="000000"/>
          <w:vertAlign w:val="subscript"/>
          <w:lang w:eastAsia="fr-FR"/>
        </w:rPr>
        <w:t>E</w:t>
      </w:r>
      <w:r>
        <w:rPr>
          <w:rFonts w:ascii="Calibri" w:hAnsi="Calibri"/>
          <w:color w:val="000000"/>
          <w:lang w:eastAsia="fr-FR"/>
        </w:rPr>
        <w:t>).</w:t>
      </w:r>
    </w:p>
    <w:p w14:paraId="251E4E85" w14:textId="77777777" w:rsidR="00333712" w:rsidRDefault="00936A82">
      <w:pPr>
        <w:pStyle w:val="Standard"/>
        <w:numPr>
          <w:ilvl w:val="0"/>
          <w:numId w:val="16"/>
        </w:numPr>
        <w:spacing w:after="42"/>
        <w:jc w:val="both"/>
        <w:rPr>
          <w:rFonts w:ascii="Calibri" w:hAnsi="Calibri"/>
          <w:color w:val="000000"/>
          <w:lang w:eastAsia="fr-FR"/>
        </w:rPr>
      </w:pPr>
      <w:r>
        <w:rPr>
          <w:rFonts w:ascii="Calibri" w:hAnsi="Calibri"/>
          <w:color w:val="000000"/>
          <w:lang w:eastAsia="fr-FR"/>
        </w:rPr>
        <w:t>Étude du titrage conductimétrique.</w:t>
      </w:r>
    </w:p>
    <w:p w14:paraId="16B718FD" w14:textId="77777777" w:rsidR="00333712" w:rsidRDefault="00936A82">
      <w:pPr>
        <w:pStyle w:val="Standard"/>
        <w:numPr>
          <w:ilvl w:val="1"/>
          <w:numId w:val="16"/>
        </w:numPr>
        <w:spacing w:after="42"/>
        <w:jc w:val="both"/>
      </w:pPr>
      <w:r>
        <w:rPr>
          <w:rFonts w:ascii="Calibri" w:hAnsi="Calibri"/>
          <w:color w:val="000000"/>
          <w:lang w:eastAsia="fr-FR"/>
        </w:rPr>
        <w:t xml:space="preserve">A l'aide de la courbe de titrage </w:t>
      </w:r>
      <w:r>
        <w:rPr>
          <w:rFonts w:ascii="Symbol" w:hAnsi="Symbol"/>
          <w:color w:val="000000"/>
          <w:lang w:eastAsia="fr-FR"/>
        </w:rPr>
        <w:t>g</w:t>
      </w:r>
      <w:r>
        <w:rPr>
          <w:rFonts w:ascii="Symbol" w:eastAsia="Symbol" w:hAnsi="Symbol" w:cs="Symbol"/>
          <w:color w:val="000000"/>
          <w:lang w:eastAsia="fr-FR"/>
        </w:rPr>
        <w:t></w:t>
      </w:r>
      <w:r>
        <w:rPr>
          <w:rFonts w:ascii="Calibri" w:hAnsi="Calibri"/>
          <w:color w:val="000000"/>
          <w:lang w:eastAsia="fr-FR"/>
        </w:rPr>
        <w:t>(V</w:t>
      </w:r>
      <w:r>
        <w:rPr>
          <w:rFonts w:ascii="Calibri" w:hAnsi="Calibri"/>
          <w:color w:val="000000"/>
          <w:vertAlign w:val="subscript"/>
          <w:lang w:eastAsia="fr-FR"/>
        </w:rPr>
        <w:t>0</w:t>
      </w:r>
      <w:r>
        <w:rPr>
          <w:rFonts w:ascii="Calibri" w:hAnsi="Calibri"/>
          <w:color w:val="000000"/>
          <w:lang w:eastAsia="fr-FR"/>
        </w:rPr>
        <w:t xml:space="preserve"> + V</w:t>
      </w:r>
      <w:r>
        <w:rPr>
          <w:rFonts w:ascii="Calibri" w:hAnsi="Calibri"/>
          <w:color w:val="000000"/>
          <w:vertAlign w:val="subscript"/>
          <w:lang w:eastAsia="fr-FR"/>
        </w:rPr>
        <w:t>T</w:t>
      </w:r>
      <w:r>
        <w:rPr>
          <w:rFonts w:ascii="Calibri" w:hAnsi="Calibri"/>
          <w:color w:val="000000"/>
          <w:lang w:eastAsia="fr-FR"/>
        </w:rPr>
        <w:t>) = f(V</w:t>
      </w:r>
      <w:r>
        <w:rPr>
          <w:rFonts w:ascii="Calibri" w:hAnsi="Calibri"/>
          <w:color w:val="000000"/>
          <w:vertAlign w:val="subscript"/>
          <w:lang w:eastAsia="fr-FR"/>
        </w:rPr>
        <w:t>T</w:t>
      </w:r>
      <w:r>
        <w:rPr>
          <w:rFonts w:ascii="Calibri" w:hAnsi="Calibri"/>
          <w:color w:val="000000"/>
          <w:lang w:eastAsia="fr-FR"/>
        </w:rPr>
        <w:t xml:space="preserve">), déterminer le volume équivalent </w:t>
      </w:r>
      <w:r>
        <w:rPr>
          <w:rFonts w:ascii="Calibri" w:hAnsi="Calibri"/>
          <w:i/>
          <w:iCs/>
          <w:color w:val="000000"/>
          <w:lang w:eastAsia="fr-FR"/>
        </w:rPr>
        <w:t>V</w:t>
      </w:r>
      <w:r>
        <w:rPr>
          <w:rFonts w:ascii="Calibri" w:hAnsi="Calibri"/>
          <w:i/>
          <w:iCs/>
          <w:color w:val="000000"/>
          <w:vertAlign w:val="subscript"/>
          <w:lang w:eastAsia="fr-FR"/>
        </w:rPr>
        <w:t>E</w:t>
      </w:r>
      <w:r>
        <w:rPr>
          <w:rFonts w:ascii="Calibri" w:hAnsi="Calibri"/>
          <w:color w:val="000000"/>
          <w:lang w:eastAsia="fr-FR"/>
        </w:rPr>
        <w:t>.</w:t>
      </w:r>
    </w:p>
    <w:p w14:paraId="139CBCC1" w14:textId="77777777" w:rsidR="008D3E51" w:rsidRPr="008D3E51" w:rsidRDefault="00936A82">
      <w:pPr>
        <w:pStyle w:val="Standard"/>
        <w:numPr>
          <w:ilvl w:val="1"/>
          <w:numId w:val="16"/>
        </w:numPr>
        <w:spacing w:after="42"/>
        <w:jc w:val="both"/>
      </w:pPr>
      <w:r>
        <w:rPr>
          <w:rFonts w:ascii="Calibri" w:hAnsi="Calibri"/>
          <w:color w:val="000000"/>
          <w:lang w:eastAsia="fr-FR"/>
        </w:rPr>
        <w:t>En déduire la concentration réelle de la solution S</w:t>
      </w:r>
      <w:r>
        <w:rPr>
          <w:rFonts w:ascii="Calibri" w:hAnsi="Calibri"/>
          <w:color w:val="000000"/>
          <w:vertAlign w:val="subscript"/>
          <w:lang w:eastAsia="fr-FR"/>
        </w:rPr>
        <w:t>0</w:t>
      </w:r>
      <w:r>
        <w:rPr>
          <w:rFonts w:ascii="Calibri" w:hAnsi="Calibri"/>
          <w:color w:val="000000"/>
          <w:lang w:eastAsia="fr-FR"/>
        </w:rPr>
        <w:t>.</w:t>
      </w:r>
    </w:p>
    <w:p w14:paraId="09465F21" w14:textId="2FA9793C" w:rsidR="00333712" w:rsidRDefault="00936A82" w:rsidP="008D3E51">
      <w:pPr>
        <w:pStyle w:val="Standard"/>
        <w:spacing w:after="42"/>
        <w:ind w:left="1080"/>
        <w:jc w:val="both"/>
      </w:pPr>
      <w:r>
        <w:rPr>
          <w:rFonts w:ascii="Calibri" w:hAnsi="Calibri"/>
          <w:color w:val="000000"/>
          <w:lang w:eastAsia="fr-FR"/>
        </w:rPr>
        <w:t xml:space="preserve">La valeur de </w:t>
      </w:r>
      <w:r>
        <w:rPr>
          <w:rFonts w:ascii="Calibri" w:hAnsi="Calibri"/>
          <w:i/>
          <w:iCs/>
          <w:color w:val="000000"/>
          <w:lang w:eastAsia="fr-FR"/>
        </w:rPr>
        <w:t>V</w:t>
      </w:r>
      <w:r>
        <w:rPr>
          <w:rFonts w:ascii="Calibri" w:hAnsi="Calibri"/>
          <w:i/>
          <w:iCs/>
          <w:color w:val="000000"/>
          <w:vertAlign w:val="subscript"/>
          <w:lang w:eastAsia="fr-FR"/>
        </w:rPr>
        <w:t>E</w:t>
      </w:r>
      <w:r>
        <w:rPr>
          <w:rFonts w:ascii="Calibri" w:hAnsi="Calibri"/>
          <w:i/>
          <w:iCs/>
          <w:color w:val="000000"/>
          <w:lang w:eastAsia="fr-FR"/>
        </w:rPr>
        <w:t xml:space="preserve"> </w:t>
      </w:r>
      <w:r>
        <w:rPr>
          <w:rFonts w:ascii="Calibri" w:hAnsi="Calibri"/>
          <w:color w:val="000000"/>
          <w:lang w:eastAsia="fr-FR"/>
        </w:rPr>
        <w:t>obtenue est-elle celle attendue ?</w:t>
      </w:r>
    </w:p>
    <w:p w14:paraId="6BBC37D2" w14:textId="77777777" w:rsidR="00333712" w:rsidRDefault="00936A82">
      <w:pPr>
        <w:pStyle w:val="Standard"/>
        <w:numPr>
          <w:ilvl w:val="1"/>
          <w:numId w:val="16"/>
        </w:numPr>
        <w:spacing w:after="42"/>
        <w:jc w:val="both"/>
      </w:pPr>
      <w:r>
        <w:rPr>
          <w:rFonts w:ascii="Calibri" w:hAnsi="Calibri"/>
          <w:color w:val="000000"/>
          <w:lang w:eastAsia="fr-FR"/>
        </w:rPr>
        <w:t xml:space="preserve">Expliquer qualitativement l’allure de la courbe de conductivité corrigée </w:t>
      </w:r>
      <w:r>
        <w:rPr>
          <w:rFonts w:ascii="Symbol" w:hAnsi="Symbol"/>
          <w:color w:val="000000"/>
          <w:lang w:eastAsia="fr-FR"/>
        </w:rPr>
        <w:t>g</w:t>
      </w:r>
      <w:r>
        <w:rPr>
          <w:rFonts w:ascii="Symbol" w:eastAsia="Symbol" w:hAnsi="Symbol" w:cs="Symbol"/>
          <w:color w:val="000000"/>
          <w:lang w:eastAsia="fr-FR"/>
        </w:rPr>
        <w:t></w:t>
      </w:r>
      <w:r>
        <w:rPr>
          <w:rFonts w:ascii="Calibri" w:hAnsi="Calibri"/>
          <w:color w:val="000000"/>
          <w:lang w:eastAsia="fr-FR"/>
        </w:rPr>
        <w:t>(V</w:t>
      </w:r>
      <w:r>
        <w:rPr>
          <w:rFonts w:ascii="Calibri" w:hAnsi="Calibri"/>
          <w:color w:val="000000"/>
          <w:vertAlign w:val="subscript"/>
          <w:lang w:eastAsia="fr-FR"/>
        </w:rPr>
        <w:t>0</w:t>
      </w:r>
      <w:r>
        <w:rPr>
          <w:rFonts w:ascii="Calibri" w:hAnsi="Calibri"/>
          <w:color w:val="000000"/>
          <w:lang w:eastAsia="fr-FR"/>
        </w:rPr>
        <w:t xml:space="preserve"> + V</w:t>
      </w:r>
      <w:r>
        <w:rPr>
          <w:rFonts w:ascii="Calibri" w:hAnsi="Calibri"/>
          <w:color w:val="000000"/>
          <w:vertAlign w:val="subscript"/>
          <w:lang w:eastAsia="fr-FR"/>
        </w:rPr>
        <w:t>T</w:t>
      </w:r>
      <w:r>
        <w:rPr>
          <w:rFonts w:ascii="Calibri" w:hAnsi="Calibri"/>
          <w:color w:val="000000"/>
          <w:lang w:eastAsia="fr-FR"/>
        </w:rPr>
        <w:t>) = f(V</w:t>
      </w:r>
      <w:r>
        <w:rPr>
          <w:rFonts w:ascii="Calibri" w:hAnsi="Calibri"/>
          <w:color w:val="000000"/>
          <w:vertAlign w:val="subscript"/>
          <w:lang w:eastAsia="fr-FR"/>
        </w:rPr>
        <w:t>T</w:t>
      </w:r>
      <w:r>
        <w:rPr>
          <w:rFonts w:ascii="Calibri" w:hAnsi="Calibri"/>
          <w:color w:val="000000"/>
          <w:lang w:eastAsia="fr-FR"/>
        </w:rPr>
        <w:t>) obtenue expérimentalement. On précisera pour chaque partie quelles espèces chargées apparaissent et disparaissent dans le bécher.</w:t>
      </w:r>
    </w:p>
    <w:p w14:paraId="2EB67464" w14:textId="77777777" w:rsidR="00333712" w:rsidRDefault="00936A82">
      <w:pPr>
        <w:pStyle w:val="Standard"/>
        <w:numPr>
          <w:ilvl w:val="1"/>
          <w:numId w:val="16"/>
        </w:numPr>
        <w:spacing w:after="42"/>
        <w:jc w:val="both"/>
        <w:rPr>
          <w:rFonts w:ascii="Calibri" w:hAnsi="Calibri"/>
        </w:rPr>
      </w:pPr>
      <w:r>
        <w:rPr>
          <w:rFonts w:ascii="Calibri" w:hAnsi="Calibri" w:cs="Times New Roman"/>
          <w:color w:val="000000"/>
          <w:lang w:eastAsia="fr-FR"/>
        </w:rPr>
        <w:t xml:space="preserve">Pourquoi trace-t-on </w:t>
      </w:r>
      <w:r>
        <w:rPr>
          <w:rFonts w:ascii="Symbol" w:hAnsi="Symbol" w:cs="Times New Roman"/>
          <w:color w:val="000000"/>
          <w:lang w:eastAsia="fr-FR"/>
        </w:rPr>
        <w:t>g</w:t>
      </w:r>
      <w:r>
        <w:rPr>
          <w:rFonts w:ascii="Symbol" w:eastAsia="Symbol" w:hAnsi="Symbol" w:cs="Symbol"/>
          <w:color w:val="000000"/>
          <w:lang w:eastAsia="fr-FR"/>
        </w:rPr>
        <w:t></w:t>
      </w:r>
      <w:r>
        <w:rPr>
          <w:rFonts w:ascii="Calibri" w:hAnsi="Calibri" w:cs="Times New Roman"/>
          <w:color w:val="000000"/>
          <w:lang w:eastAsia="fr-FR"/>
        </w:rPr>
        <w:t>(V</w:t>
      </w:r>
      <w:r>
        <w:rPr>
          <w:rFonts w:ascii="Calibri" w:hAnsi="Calibri" w:cs="Times New Roman"/>
          <w:color w:val="000000"/>
          <w:vertAlign w:val="subscript"/>
          <w:lang w:eastAsia="fr-FR"/>
        </w:rPr>
        <w:t>0</w:t>
      </w:r>
      <w:r>
        <w:rPr>
          <w:rFonts w:ascii="Calibri" w:hAnsi="Calibri" w:cs="Times New Roman"/>
          <w:color w:val="000000"/>
          <w:lang w:eastAsia="fr-FR"/>
        </w:rPr>
        <w:t xml:space="preserve"> + V</w:t>
      </w:r>
      <w:r>
        <w:rPr>
          <w:rFonts w:ascii="Calibri" w:hAnsi="Calibri" w:cs="Times New Roman"/>
          <w:color w:val="000000"/>
          <w:vertAlign w:val="subscript"/>
          <w:lang w:eastAsia="fr-FR"/>
        </w:rPr>
        <w:t>T</w:t>
      </w:r>
      <w:r>
        <w:rPr>
          <w:rFonts w:ascii="Calibri" w:hAnsi="Calibri" w:cs="Times New Roman"/>
          <w:color w:val="000000"/>
          <w:lang w:eastAsia="fr-FR"/>
        </w:rPr>
        <w:t>) = f(V</w:t>
      </w:r>
      <w:r>
        <w:rPr>
          <w:rFonts w:ascii="Calibri" w:hAnsi="Calibri" w:cs="Times New Roman"/>
          <w:color w:val="000000"/>
          <w:vertAlign w:val="subscript"/>
          <w:lang w:eastAsia="fr-FR"/>
        </w:rPr>
        <w:t>T</w:t>
      </w:r>
      <w:r>
        <w:rPr>
          <w:rFonts w:ascii="Calibri" w:hAnsi="Calibri" w:cs="Times New Roman"/>
          <w:color w:val="000000"/>
          <w:lang w:eastAsia="fr-FR"/>
        </w:rPr>
        <w:t xml:space="preserve">) au lieu </w:t>
      </w:r>
      <w:proofErr w:type="gramStart"/>
      <w:r>
        <w:rPr>
          <w:rFonts w:ascii="Calibri" w:hAnsi="Calibri" w:cs="Times New Roman"/>
          <w:color w:val="000000"/>
          <w:lang w:eastAsia="fr-FR"/>
        </w:rPr>
        <w:t xml:space="preserve">de  </w:t>
      </w:r>
      <w:r>
        <w:rPr>
          <w:rFonts w:ascii="Symbol" w:hAnsi="Symbol" w:cs="Times New Roman"/>
          <w:color w:val="000000"/>
          <w:lang w:eastAsia="fr-FR"/>
        </w:rPr>
        <w:t>g</w:t>
      </w:r>
      <w:proofErr w:type="gramEnd"/>
      <w:r>
        <w:rPr>
          <w:rFonts w:ascii="Calibri" w:hAnsi="Calibri" w:cs="Times New Roman"/>
          <w:color w:val="000000"/>
          <w:lang w:eastAsia="fr-FR"/>
        </w:rPr>
        <w:t xml:space="preserve"> = f(V</w:t>
      </w:r>
      <w:r>
        <w:rPr>
          <w:rFonts w:ascii="Calibri" w:hAnsi="Calibri" w:cs="Times New Roman"/>
          <w:color w:val="000000"/>
          <w:vertAlign w:val="subscript"/>
          <w:lang w:eastAsia="fr-FR"/>
        </w:rPr>
        <w:t>T</w:t>
      </w:r>
      <w:r>
        <w:rPr>
          <w:rFonts w:ascii="Calibri" w:hAnsi="Calibri" w:cs="Times New Roman"/>
          <w:color w:val="000000"/>
          <w:lang w:eastAsia="fr-FR"/>
        </w:rPr>
        <w:t>) ?</w:t>
      </w:r>
    </w:p>
    <w:p w14:paraId="289BF8F8" w14:textId="77777777" w:rsidR="00333712" w:rsidRDefault="00333712">
      <w:pPr>
        <w:pStyle w:val="Standard"/>
        <w:numPr>
          <w:ilvl w:val="0"/>
          <w:numId w:val="16"/>
        </w:numPr>
        <w:spacing w:after="42"/>
        <w:jc w:val="both"/>
        <w:rPr>
          <w:rFonts w:ascii="Calibri" w:hAnsi="Calibri"/>
          <w:color w:val="000000"/>
          <w:lang w:eastAsia="fr-FR"/>
        </w:rPr>
      </w:pPr>
    </w:p>
    <w:p w14:paraId="02AB175E" w14:textId="77777777" w:rsidR="00333712" w:rsidRDefault="00936A82">
      <w:pPr>
        <w:pStyle w:val="Standard"/>
        <w:numPr>
          <w:ilvl w:val="1"/>
          <w:numId w:val="16"/>
        </w:numPr>
        <w:spacing w:after="42"/>
        <w:jc w:val="both"/>
      </w:pPr>
      <w:r>
        <w:rPr>
          <w:rFonts w:ascii="Calibri" w:hAnsi="Calibri"/>
          <w:color w:val="000000"/>
          <w:lang w:eastAsia="fr-FR"/>
        </w:rPr>
        <w:t>Calculer le pH</w:t>
      </w:r>
      <w:r>
        <w:rPr>
          <w:rFonts w:ascii="Calibri" w:hAnsi="Calibri"/>
          <w:i/>
          <w:iCs/>
          <w:color w:val="000000"/>
          <w:lang w:eastAsia="fr-FR"/>
        </w:rPr>
        <w:t xml:space="preserve"> </w:t>
      </w:r>
      <w:r>
        <w:rPr>
          <w:rFonts w:ascii="Calibri" w:hAnsi="Calibri"/>
          <w:color w:val="000000"/>
          <w:lang w:eastAsia="fr-FR"/>
        </w:rPr>
        <w:t xml:space="preserve">de la solution d’acide acrylique dans le bécher avant le début du titrage (après ajout des 50 </w:t>
      </w:r>
      <w:proofErr w:type="spellStart"/>
      <w:r>
        <w:rPr>
          <w:rFonts w:ascii="Calibri" w:hAnsi="Calibri"/>
          <w:color w:val="000000"/>
          <w:lang w:eastAsia="fr-FR"/>
        </w:rPr>
        <w:t>mL</w:t>
      </w:r>
      <w:proofErr w:type="spellEnd"/>
      <w:r>
        <w:rPr>
          <w:rFonts w:ascii="Calibri" w:hAnsi="Calibri"/>
          <w:color w:val="000000"/>
          <w:lang w:eastAsia="fr-FR"/>
        </w:rPr>
        <w:t xml:space="preserve"> d’eau distillée). Comparer à la valeur lue sur la courbe.</w:t>
      </w:r>
    </w:p>
    <w:p w14:paraId="78AC1962" w14:textId="77777777" w:rsidR="00333712" w:rsidRDefault="00936A82">
      <w:pPr>
        <w:pStyle w:val="Standard"/>
        <w:numPr>
          <w:ilvl w:val="1"/>
          <w:numId w:val="16"/>
        </w:numPr>
        <w:spacing w:after="42"/>
        <w:jc w:val="both"/>
        <w:rPr>
          <w:rFonts w:ascii="Calibri" w:hAnsi="Calibri"/>
          <w:color w:val="000000"/>
          <w:lang w:eastAsia="fr-FR"/>
        </w:rPr>
      </w:pPr>
      <w:r>
        <w:rPr>
          <w:rFonts w:ascii="Calibri" w:hAnsi="Calibri"/>
          <w:color w:val="000000"/>
          <w:lang w:eastAsia="fr-FR"/>
        </w:rPr>
        <w:t>Quel pH obtient-on en considérant que la concentration marquée sur l'étiquette est bonne ?</w:t>
      </w:r>
    </w:p>
    <w:p w14:paraId="7D56B332" w14:textId="77777777" w:rsidR="00333712" w:rsidRDefault="00936A82">
      <w:pPr>
        <w:pStyle w:val="Standard"/>
        <w:numPr>
          <w:ilvl w:val="1"/>
          <w:numId w:val="16"/>
        </w:numPr>
        <w:spacing w:after="42"/>
        <w:jc w:val="both"/>
        <w:rPr>
          <w:rFonts w:ascii="Calibri" w:hAnsi="Calibri"/>
          <w:color w:val="000000"/>
          <w:lang w:eastAsia="fr-FR"/>
        </w:rPr>
      </w:pPr>
      <w:r>
        <w:rPr>
          <w:rFonts w:ascii="Calibri" w:hAnsi="Calibri"/>
          <w:color w:val="000000"/>
          <w:lang w:eastAsia="fr-FR"/>
        </w:rPr>
        <w:t>Peut-on utiliser une seule mesure de pH, à la place d'un titrage, pour déterminer la concentration en acide acrylique dans la solution S ?</w:t>
      </w:r>
    </w:p>
    <w:p w14:paraId="5AB9B1ED" w14:textId="72A1B6FF" w:rsidR="004D5049" w:rsidRDefault="004D5049">
      <w:pPr>
        <w:pStyle w:val="Standard"/>
        <w:spacing w:after="42"/>
        <w:jc w:val="both"/>
        <w:rPr>
          <w:rFonts w:ascii="Calibri" w:hAnsi="Calibri" w:cs="Times New Roman"/>
          <w:color w:val="000000"/>
          <w:lang w:eastAsia="fr-FR"/>
        </w:rPr>
      </w:pPr>
      <w:r>
        <w:rPr>
          <w:rFonts w:ascii="Calibri" w:hAnsi="Calibri" w:cs="Times New Roman"/>
          <w:noProof/>
          <w:color w:val="000000"/>
          <w:lang w:eastAsia="fr-FR"/>
        </w:rPr>
        <w:lastRenderedPageBreak/>
        <w:drawing>
          <wp:anchor distT="0" distB="0" distL="114300" distR="114300" simplePos="0" relativeHeight="251656704" behindDoc="0" locked="0" layoutInCell="1" allowOverlap="1" wp14:anchorId="733CAA36" wp14:editId="3D444E29">
            <wp:simplePos x="0" y="0"/>
            <wp:positionH relativeFrom="column">
              <wp:posOffset>-160655</wp:posOffset>
            </wp:positionH>
            <wp:positionV relativeFrom="paragraph">
              <wp:posOffset>90805</wp:posOffset>
            </wp:positionV>
            <wp:extent cx="3800475" cy="4547870"/>
            <wp:effectExtent l="0" t="0" r="9525" b="5080"/>
            <wp:wrapSquare wrapText="bothSides"/>
            <wp:docPr id="3"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alphaModFix/>
                    </a:blip>
                    <a:srcRect l="24998" t="25087" r="24998" b="25252"/>
                    <a:stretch>
                      <a:fillRect/>
                    </a:stretch>
                  </pic:blipFill>
                  <pic:spPr>
                    <a:xfrm>
                      <a:off x="0" y="0"/>
                      <a:ext cx="3800475" cy="4547870"/>
                    </a:xfrm>
                    <a:prstGeom prst="rect">
                      <a:avLst/>
                    </a:prstGeom>
                    <a:ln>
                      <a:noFill/>
                      <a:prstDash/>
                    </a:ln>
                  </pic:spPr>
                </pic:pic>
              </a:graphicData>
            </a:graphic>
            <wp14:sizeRelH relativeFrom="margin">
              <wp14:pctWidth>0</wp14:pctWidth>
            </wp14:sizeRelH>
            <wp14:sizeRelV relativeFrom="margin">
              <wp14:pctHeight>0</wp14:pctHeight>
            </wp14:sizeRelV>
          </wp:anchor>
        </w:drawing>
      </w:r>
    </w:p>
    <w:p w14:paraId="0D42DCC4" w14:textId="24DAA2BB" w:rsidR="004D5049" w:rsidRDefault="004D5049">
      <w:pPr>
        <w:pStyle w:val="Standard"/>
        <w:spacing w:after="42"/>
        <w:jc w:val="both"/>
        <w:rPr>
          <w:rFonts w:ascii="Calibri" w:hAnsi="Calibri" w:cs="Times New Roman"/>
          <w:color w:val="000000"/>
          <w:lang w:eastAsia="fr-FR"/>
        </w:rPr>
      </w:pPr>
    </w:p>
    <w:p w14:paraId="23A13864" w14:textId="77777777" w:rsidR="004D5049" w:rsidRDefault="004D5049">
      <w:pPr>
        <w:pStyle w:val="Standard"/>
        <w:spacing w:after="42"/>
        <w:jc w:val="both"/>
        <w:rPr>
          <w:rFonts w:ascii="Calibri" w:hAnsi="Calibri" w:cs="Times New Roman"/>
          <w:color w:val="000000"/>
          <w:lang w:eastAsia="fr-FR"/>
        </w:rPr>
      </w:pPr>
    </w:p>
    <w:p w14:paraId="5BBBF1FE" w14:textId="77777777" w:rsidR="004D5049" w:rsidRDefault="004D5049">
      <w:pPr>
        <w:pStyle w:val="Standard"/>
        <w:spacing w:after="42"/>
        <w:jc w:val="both"/>
        <w:rPr>
          <w:rFonts w:ascii="Calibri" w:hAnsi="Calibri" w:cs="Times New Roman"/>
          <w:color w:val="000000"/>
          <w:lang w:eastAsia="fr-FR"/>
        </w:rPr>
      </w:pPr>
    </w:p>
    <w:p w14:paraId="24B4C396" w14:textId="77777777" w:rsidR="004D5049" w:rsidRDefault="004D5049">
      <w:pPr>
        <w:pStyle w:val="Standard"/>
        <w:spacing w:after="42"/>
        <w:jc w:val="both"/>
        <w:rPr>
          <w:rFonts w:ascii="Calibri" w:hAnsi="Calibri" w:cs="Times New Roman"/>
          <w:color w:val="000000"/>
          <w:lang w:eastAsia="fr-FR"/>
        </w:rPr>
      </w:pPr>
    </w:p>
    <w:p w14:paraId="72E1ABE2" w14:textId="30719E04" w:rsidR="004D5049" w:rsidRDefault="004D5049">
      <w:pPr>
        <w:pStyle w:val="Standard"/>
        <w:spacing w:after="42"/>
        <w:jc w:val="both"/>
        <w:rPr>
          <w:rFonts w:ascii="Calibri" w:hAnsi="Calibri" w:cs="Times New Roman"/>
          <w:color w:val="000000"/>
          <w:lang w:eastAsia="fr-FR"/>
        </w:rPr>
      </w:pPr>
    </w:p>
    <w:p w14:paraId="52287A9A" w14:textId="4675F160" w:rsidR="004D5049" w:rsidRDefault="004D5049">
      <w:pPr>
        <w:pStyle w:val="Standard"/>
        <w:spacing w:after="42"/>
        <w:jc w:val="both"/>
        <w:rPr>
          <w:rFonts w:ascii="Calibri" w:hAnsi="Calibri" w:cs="Times New Roman"/>
          <w:color w:val="000000"/>
          <w:lang w:eastAsia="fr-FR"/>
        </w:rPr>
      </w:pPr>
    </w:p>
    <w:p w14:paraId="3698EFAF" w14:textId="27F6B949" w:rsidR="004D5049" w:rsidRDefault="004D5049">
      <w:pPr>
        <w:pStyle w:val="Standard"/>
        <w:spacing w:after="42"/>
        <w:jc w:val="both"/>
        <w:rPr>
          <w:rFonts w:ascii="Calibri" w:hAnsi="Calibri" w:cs="Times New Roman"/>
          <w:color w:val="000000"/>
          <w:lang w:eastAsia="fr-FR"/>
        </w:rPr>
      </w:pPr>
    </w:p>
    <w:p w14:paraId="5AB318AE" w14:textId="229B6C52" w:rsidR="004D5049" w:rsidRDefault="004D5049">
      <w:pPr>
        <w:pStyle w:val="Standard"/>
        <w:spacing w:after="42"/>
        <w:jc w:val="both"/>
        <w:rPr>
          <w:rFonts w:ascii="Calibri" w:hAnsi="Calibri" w:cs="Times New Roman"/>
          <w:color w:val="000000"/>
          <w:lang w:eastAsia="fr-FR"/>
        </w:rPr>
      </w:pPr>
    </w:p>
    <w:p w14:paraId="1A9F0864" w14:textId="105D1C26" w:rsidR="004D5049" w:rsidRDefault="004D5049">
      <w:pPr>
        <w:pStyle w:val="Standard"/>
        <w:spacing w:after="42"/>
        <w:jc w:val="both"/>
        <w:rPr>
          <w:rFonts w:ascii="Calibri" w:hAnsi="Calibri" w:cs="Times New Roman"/>
          <w:color w:val="000000"/>
          <w:lang w:eastAsia="fr-FR"/>
        </w:rPr>
      </w:pPr>
    </w:p>
    <w:p w14:paraId="022579FB" w14:textId="1D34BADE" w:rsidR="00333712" w:rsidRDefault="00333712">
      <w:pPr>
        <w:pStyle w:val="Standard"/>
        <w:spacing w:after="42"/>
        <w:jc w:val="both"/>
        <w:rPr>
          <w:rFonts w:ascii="Calibri" w:hAnsi="Calibri" w:cs="Times New Roman"/>
          <w:color w:val="000000"/>
          <w:lang w:eastAsia="fr-FR"/>
        </w:rPr>
      </w:pPr>
    </w:p>
    <w:p w14:paraId="27CB34BA" w14:textId="0856760D" w:rsidR="00811B68" w:rsidRDefault="00811B68">
      <w:pPr>
        <w:pStyle w:val="Standard"/>
        <w:autoSpaceDE w:val="0"/>
        <w:jc w:val="center"/>
        <w:rPr>
          <w:rFonts w:ascii="Calibri" w:hAnsi="Calibri" w:cs="Calibri"/>
          <w:b/>
          <w:bCs/>
        </w:rPr>
      </w:pPr>
    </w:p>
    <w:p w14:paraId="77FB87DE" w14:textId="079843DE" w:rsidR="004D5049" w:rsidRDefault="004D5049">
      <w:pPr>
        <w:pStyle w:val="Standard"/>
        <w:autoSpaceDE w:val="0"/>
        <w:jc w:val="center"/>
        <w:rPr>
          <w:rFonts w:ascii="Calibri" w:hAnsi="Calibri" w:cs="Calibri"/>
          <w:b/>
          <w:bCs/>
        </w:rPr>
      </w:pPr>
    </w:p>
    <w:p w14:paraId="777044A2" w14:textId="2905E267" w:rsidR="004D5049" w:rsidRDefault="004D5049">
      <w:pPr>
        <w:pStyle w:val="Standard"/>
        <w:autoSpaceDE w:val="0"/>
        <w:jc w:val="center"/>
        <w:rPr>
          <w:rFonts w:ascii="Calibri" w:hAnsi="Calibri" w:cs="Calibri"/>
          <w:b/>
          <w:bCs/>
        </w:rPr>
      </w:pPr>
    </w:p>
    <w:p w14:paraId="61CB6474" w14:textId="52D9AA94" w:rsidR="004D5049" w:rsidRDefault="004D5049">
      <w:pPr>
        <w:pStyle w:val="Standard"/>
        <w:autoSpaceDE w:val="0"/>
        <w:jc w:val="center"/>
        <w:rPr>
          <w:rFonts w:ascii="Calibri" w:hAnsi="Calibri" w:cs="Calibri"/>
          <w:b/>
          <w:bCs/>
        </w:rPr>
      </w:pPr>
    </w:p>
    <w:p w14:paraId="0371D3F3" w14:textId="40DCBF22" w:rsidR="004D5049" w:rsidRDefault="004D5049">
      <w:pPr>
        <w:pStyle w:val="Standard"/>
        <w:autoSpaceDE w:val="0"/>
        <w:jc w:val="center"/>
        <w:rPr>
          <w:rFonts w:ascii="Calibri" w:hAnsi="Calibri" w:cs="Calibri"/>
          <w:b/>
          <w:bCs/>
        </w:rPr>
      </w:pPr>
    </w:p>
    <w:p w14:paraId="6F9D5B7B" w14:textId="02CB7F9D" w:rsidR="004D5049" w:rsidRDefault="004D5049">
      <w:pPr>
        <w:pStyle w:val="Standard"/>
        <w:autoSpaceDE w:val="0"/>
        <w:jc w:val="center"/>
        <w:rPr>
          <w:rFonts w:ascii="Calibri" w:hAnsi="Calibri" w:cs="Calibri"/>
          <w:b/>
          <w:bCs/>
        </w:rPr>
      </w:pPr>
    </w:p>
    <w:p w14:paraId="53EB5C50" w14:textId="07413E56" w:rsidR="004D5049" w:rsidRDefault="004D5049">
      <w:pPr>
        <w:pStyle w:val="Standard"/>
        <w:autoSpaceDE w:val="0"/>
        <w:jc w:val="center"/>
        <w:rPr>
          <w:rFonts w:ascii="Calibri" w:hAnsi="Calibri" w:cs="Calibri"/>
          <w:b/>
          <w:bCs/>
        </w:rPr>
      </w:pPr>
    </w:p>
    <w:p w14:paraId="6D01287B" w14:textId="607ADC36" w:rsidR="004D5049" w:rsidRDefault="004D5049">
      <w:pPr>
        <w:pStyle w:val="Standard"/>
        <w:autoSpaceDE w:val="0"/>
        <w:jc w:val="center"/>
        <w:rPr>
          <w:rFonts w:ascii="Calibri" w:hAnsi="Calibri" w:cs="Calibri"/>
          <w:b/>
          <w:bCs/>
        </w:rPr>
      </w:pPr>
    </w:p>
    <w:p w14:paraId="645EE240" w14:textId="271A9AE7" w:rsidR="004D5049" w:rsidRDefault="004D5049">
      <w:pPr>
        <w:pStyle w:val="Standard"/>
        <w:autoSpaceDE w:val="0"/>
        <w:jc w:val="center"/>
        <w:rPr>
          <w:rFonts w:ascii="Calibri" w:hAnsi="Calibri" w:cs="Calibri"/>
          <w:b/>
          <w:bCs/>
        </w:rPr>
      </w:pPr>
    </w:p>
    <w:p w14:paraId="42B547BD" w14:textId="3F8E03DD" w:rsidR="004D5049" w:rsidRDefault="004D5049">
      <w:pPr>
        <w:pStyle w:val="Standard"/>
        <w:autoSpaceDE w:val="0"/>
        <w:jc w:val="center"/>
        <w:rPr>
          <w:rFonts w:ascii="Calibri" w:hAnsi="Calibri" w:cs="Calibri"/>
          <w:b/>
          <w:bCs/>
        </w:rPr>
      </w:pPr>
    </w:p>
    <w:p w14:paraId="463705D5" w14:textId="47E7A055" w:rsidR="004D5049" w:rsidRDefault="004D5049">
      <w:pPr>
        <w:pStyle w:val="Standard"/>
        <w:autoSpaceDE w:val="0"/>
        <w:jc w:val="center"/>
        <w:rPr>
          <w:rFonts w:ascii="Calibri" w:hAnsi="Calibri" w:cs="Calibri"/>
          <w:b/>
          <w:bCs/>
        </w:rPr>
      </w:pPr>
    </w:p>
    <w:p w14:paraId="1BFEC28F" w14:textId="177AAE16" w:rsidR="004D5049" w:rsidRDefault="004D5049">
      <w:pPr>
        <w:pStyle w:val="Standard"/>
        <w:autoSpaceDE w:val="0"/>
        <w:jc w:val="center"/>
        <w:rPr>
          <w:rFonts w:ascii="Calibri" w:hAnsi="Calibri" w:cs="Calibri"/>
          <w:b/>
          <w:bCs/>
        </w:rPr>
      </w:pPr>
    </w:p>
    <w:p w14:paraId="58753611" w14:textId="43C59354" w:rsidR="004D5049" w:rsidRDefault="004D5049">
      <w:pPr>
        <w:pStyle w:val="Standard"/>
        <w:autoSpaceDE w:val="0"/>
        <w:jc w:val="center"/>
        <w:rPr>
          <w:rFonts w:ascii="Calibri" w:hAnsi="Calibri" w:cs="Calibri"/>
          <w:b/>
          <w:bCs/>
        </w:rPr>
      </w:pPr>
      <w:r>
        <w:rPr>
          <w:rFonts w:ascii="Calibri" w:hAnsi="Calibri" w:cs="Times New Roman"/>
          <w:noProof/>
          <w:color w:val="000000"/>
          <w:lang w:eastAsia="fr-FR"/>
        </w:rPr>
        <w:drawing>
          <wp:anchor distT="0" distB="0" distL="114300" distR="114300" simplePos="0" relativeHeight="251657728" behindDoc="0" locked="0" layoutInCell="1" allowOverlap="1" wp14:anchorId="298EEB36" wp14:editId="3DB9CA44">
            <wp:simplePos x="0" y="0"/>
            <wp:positionH relativeFrom="column">
              <wp:posOffset>2792412</wp:posOffset>
            </wp:positionH>
            <wp:positionV relativeFrom="paragraph">
              <wp:posOffset>5080</wp:posOffset>
            </wp:positionV>
            <wp:extent cx="3400425" cy="4662170"/>
            <wp:effectExtent l="0" t="0" r="9525" b="5080"/>
            <wp:wrapSquare wrapText="bothSides"/>
            <wp:docPr id="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lum/>
                      <a:alphaModFix/>
                    </a:blip>
                    <a:srcRect l="24998" t="25087" r="20003" b="23572"/>
                    <a:stretch>
                      <a:fillRect/>
                    </a:stretch>
                  </pic:blipFill>
                  <pic:spPr>
                    <a:xfrm>
                      <a:off x="0" y="0"/>
                      <a:ext cx="3400425" cy="4662170"/>
                    </a:xfrm>
                    <a:prstGeom prst="rect">
                      <a:avLst/>
                    </a:prstGeom>
                    <a:ln>
                      <a:noFill/>
                      <a:prstDash/>
                    </a:ln>
                  </pic:spPr>
                </pic:pic>
              </a:graphicData>
            </a:graphic>
            <wp14:sizeRelH relativeFrom="margin">
              <wp14:pctWidth>0</wp14:pctWidth>
            </wp14:sizeRelH>
            <wp14:sizeRelV relativeFrom="margin">
              <wp14:pctHeight>0</wp14:pctHeight>
            </wp14:sizeRelV>
          </wp:anchor>
        </w:drawing>
      </w:r>
    </w:p>
    <w:p w14:paraId="01106F39" w14:textId="51DA6E48" w:rsidR="004D5049" w:rsidRDefault="004D5049">
      <w:pPr>
        <w:pStyle w:val="Standard"/>
        <w:autoSpaceDE w:val="0"/>
        <w:jc w:val="center"/>
        <w:rPr>
          <w:rFonts w:ascii="Calibri" w:hAnsi="Calibri" w:cs="Calibri"/>
          <w:b/>
          <w:bCs/>
        </w:rPr>
      </w:pPr>
    </w:p>
    <w:p w14:paraId="608EF89E" w14:textId="1D1E4B81" w:rsidR="004D5049" w:rsidRDefault="004D5049">
      <w:pPr>
        <w:pStyle w:val="Standard"/>
        <w:autoSpaceDE w:val="0"/>
        <w:jc w:val="center"/>
        <w:rPr>
          <w:rFonts w:ascii="Calibri" w:hAnsi="Calibri" w:cs="Calibri"/>
          <w:b/>
          <w:bCs/>
        </w:rPr>
      </w:pPr>
    </w:p>
    <w:p w14:paraId="4C724E27" w14:textId="28F3E6F2" w:rsidR="004D5049" w:rsidRDefault="004D5049">
      <w:pPr>
        <w:pStyle w:val="Standard"/>
        <w:autoSpaceDE w:val="0"/>
        <w:jc w:val="center"/>
        <w:rPr>
          <w:rFonts w:ascii="Calibri" w:hAnsi="Calibri" w:cs="Calibri"/>
          <w:b/>
          <w:bCs/>
        </w:rPr>
      </w:pPr>
    </w:p>
    <w:p w14:paraId="55B262B4" w14:textId="7614157C" w:rsidR="004D5049" w:rsidRDefault="004D5049">
      <w:pPr>
        <w:pStyle w:val="Standard"/>
        <w:autoSpaceDE w:val="0"/>
        <w:jc w:val="center"/>
        <w:rPr>
          <w:rFonts w:ascii="Calibri" w:hAnsi="Calibri" w:cs="Calibri"/>
          <w:b/>
          <w:bCs/>
        </w:rPr>
      </w:pPr>
    </w:p>
    <w:p w14:paraId="7D3C6B99" w14:textId="696CA9B0" w:rsidR="004D5049" w:rsidRDefault="004D5049">
      <w:pPr>
        <w:pStyle w:val="Standard"/>
        <w:autoSpaceDE w:val="0"/>
        <w:jc w:val="center"/>
        <w:rPr>
          <w:rFonts w:ascii="Calibri" w:hAnsi="Calibri" w:cs="Calibri"/>
          <w:b/>
          <w:bCs/>
        </w:rPr>
      </w:pPr>
    </w:p>
    <w:p w14:paraId="1289F91D" w14:textId="52267AF1" w:rsidR="004D5049" w:rsidRDefault="004D5049">
      <w:pPr>
        <w:pStyle w:val="Standard"/>
        <w:autoSpaceDE w:val="0"/>
        <w:jc w:val="center"/>
        <w:rPr>
          <w:rFonts w:ascii="Calibri" w:hAnsi="Calibri" w:cs="Calibri"/>
          <w:b/>
          <w:bCs/>
        </w:rPr>
      </w:pPr>
    </w:p>
    <w:p w14:paraId="29474C3D" w14:textId="2F448E16" w:rsidR="004D5049" w:rsidRDefault="004D5049">
      <w:pPr>
        <w:pStyle w:val="Standard"/>
        <w:autoSpaceDE w:val="0"/>
        <w:jc w:val="center"/>
        <w:rPr>
          <w:rFonts w:ascii="Calibri" w:hAnsi="Calibri" w:cs="Calibri"/>
          <w:b/>
          <w:bCs/>
        </w:rPr>
      </w:pPr>
    </w:p>
    <w:p w14:paraId="740BB83B" w14:textId="00A7B243" w:rsidR="004D5049" w:rsidRDefault="004D5049">
      <w:pPr>
        <w:pStyle w:val="Standard"/>
        <w:autoSpaceDE w:val="0"/>
        <w:jc w:val="center"/>
        <w:rPr>
          <w:rFonts w:ascii="Calibri" w:hAnsi="Calibri" w:cs="Calibri"/>
          <w:b/>
          <w:bCs/>
        </w:rPr>
      </w:pPr>
    </w:p>
    <w:p w14:paraId="3C6E6D83" w14:textId="736C04C4" w:rsidR="004D5049" w:rsidRDefault="004D5049">
      <w:pPr>
        <w:pStyle w:val="Standard"/>
        <w:autoSpaceDE w:val="0"/>
        <w:jc w:val="center"/>
        <w:rPr>
          <w:rFonts w:ascii="Calibri" w:hAnsi="Calibri" w:cs="Calibri"/>
          <w:b/>
          <w:bCs/>
        </w:rPr>
      </w:pPr>
    </w:p>
    <w:p w14:paraId="11FFD821" w14:textId="1F132675" w:rsidR="004D5049" w:rsidRDefault="004D5049">
      <w:pPr>
        <w:pStyle w:val="Standard"/>
        <w:autoSpaceDE w:val="0"/>
        <w:jc w:val="center"/>
        <w:rPr>
          <w:rFonts w:ascii="Calibri" w:hAnsi="Calibri" w:cs="Calibri"/>
          <w:b/>
          <w:bCs/>
        </w:rPr>
      </w:pPr>
    </w:p>
    <w:p w14:paraId="3CB72062" w14:textId="58622D30" w:rsidR="004D5049" w:rsidRDefault="004D5049">
      <w:pPr>
        <w:pStyle w:val="Standard"/>
        <w:autoSpaceDE w:val="0"/>
        <w:jc w:val="center"/>
        <w:rPr>
          <w:rFonts w:ascii="Calibri" w:hAnsi="Calibri" w:cs="Calibri"/>
          <w:b/>
          <w:bCs/>
        </w:rPr>
      </w:pPr>
    </w:p>
    <w:p w14:paraId="496C5F42" w14:textId="5D8F3221" w:rsidR="004D5049" w:rsidRDefault="004D5049">
      <w:pPr>
        <w:pStyle w:val="Standard"/>
        <w:autoSpaceDE w:val="0"/>
        <w:jc w:val="center"/>
        <w:rPr>
          <w:rFonts w:ascii="Calibri" w:hAnsi="Calibri" w:cs="Calibri"/>
          <w:b/>
          <w:bCs/>
        </w:rPr>
      </w:pPr>
    </w:p>
    <w:p w14:paraId="5982FCF2" w14:textId="112EAB68" w:rsidR="004D5049" w:rsidRDefault="004D5049">
      <w:pPr>
        <w:pStyle w:val="Standard"/>
        <w:autoSpaceDE w:val="0"/>
        <w:jc w:val="center"/>
        <w:rPr>
          <w:rFonts w:ascii="Calibri" w:hAnsi="Calibri" w:cs="Calibri"/>
          <w:b/>
          <w:bCs/>
        </w:rPr>
      </w:pPr>
    </w:p>
    <w:p w14:paraId="46725FF1" w14:textId="2CD76C01" w:rsidR="004D5049" w:rsidRDefault="004D5049">
      <w:pPr>
        <w:pStyle w:val="Standard"/>
        <w:autoSpaceDE w:val="0"/>
        <w:jc w:val="center"/>
        <w:rPr>
          <w:rFonts w:ascii="Calibri" w:hAnsi="Calibri" w:cs="Calibri"/>
          <w:b/>
          <w:bCs/>
        </w:rPr>
      </w:pPr>
    </w:p>
    <w:p w14:paraId="5F5738D4" w14:textId="302C0E62" w:rsidR="004D5049" w:rsidRDefault="004D5049">
      <w:pPr>
        <w:pStyle w:val="Standard"/>
        <w:autoSpaceDE w:val="0"/>
        <w:jc w:val="center"/>
        <w:rPr>
          <w:rFonts w:ascii="Calibri" w:hAnsi="Calibri" w:cs="Calibri"/>
          <w:b/>
          <w:bCs/>
        </w:rPr>
      </w:pPr>
    </w:p>
    <w:p w14:paraId="253098A0" w14:textId="545BEF7E" w:rsidR="004D5049" w:rsidRDefault="004D5049">
      <w:pPr>
        <w:pStyle w:val="Standard"/>
        <w:autoSpaceDE w:val="0"/>
        <w:jc w:val="center"/>
        <w:rPr>
          <w:rFonts w:ascii="Calibri" w:hAnsi="Calibri" w:cs="Calibri"/>
          <w:b/>
          <w:bCs/>
        </w:rPr>
      </w:pPr>
    </w:p>
    <w:p w14:paraId="65FF858B" w14:textId="16B31E5C" w:rsidR="004D5049" w:rsidRDefault="004D5049">
      <w:pPr>
        <w:pStyle w:val="Standard"/>
        <w:autoSpaceDE w:val="0"/>
        <w:jc w:val="center"/>
        <w:rPr>
          <w:rFonts w:ascii="Calibri" w:hAnsi="Calibri" w:cs="Calibri"/>
          <w:b/>
          <w:bCs/>
        </w:rPr>
      </w:pPr>
    </w:p>
    <w:p w14:paraId="70A0625F" w14:textId="0DB1C8D2" w:rsidR="004D5049" w:rsidRDefault="004D5049">
      <w:pPr>
        <w:pStyle w:val="Standard"/>
        <w:autoSpaceDE w:val="0"/>
        <w:jc w:val="center"/>
        <w:rPr>
          <w:rFonts w:ascii="Calibri" w:hAnsi="Calibri" w:cs="Calibri"/>
          <w:b/>
          <w:bCs/>
        </w:rPr>
      </w:pPr>
    </w:p>
    <w:p w14:paraId="7871E8D1" w14:textId="30C8DE4B" w:rsidR="004D5049" w:rsidRDefault="004D5049">
      <w:pPr>
        <w:pStyle w:val="Standard"/>
        <w:autoSpaceDE w:val="0"/>
        <w:jc w:val="center"/>
        <w:rPr>
          <w:rFonts w:ascii="Calibri" w:hAnsi="Calibri" w:cs="Calibri"/>
          <w:b/>
          <w:bCs/>
        </w:rPr>
      </w:pPr>
    </w:p>
    <w:p w14:paraId="2504B273" w14:textId="403E9907" w:rsidR="004D5049" w:rsidRDefault="004D5049">
      <w:pPr>
        <w:pStyle w:val="Standard"/>
        <w:autoSpaceDE w:val="0"/>
        <w:jc w:val="center"/>
        <w:rPr>
          <w:rFonts w:ascii="Calibri" w:hAnsi="Calibri" w:cs="Calibri"/>
          <w:b/>
          <w:bCs/>
        </w:rPr>
      </w:pPr>
    </w:p>
    <w:p w14:paraId="3C8184AC" w14:textId="4FCBA03D" w:rsidR="004D5049" w:rsidRDefault="004D5049">
      <w:pPr>
        <w:pStyle w:val="Standard"/>
        <w:autoSpaceDE w:val="0"/>
        <w:jc w:val="center"/>
        <w:rPr>
          <w:rFonts w:ascii="Calibri" w:hAnsi="Calibri" w:cs="Calibri"/>
          <w:b/>
          <w:bCs/>
        </w:rPr>
      </w:pPr>
    </w:p>
    <w:p w14:paraId="51CF1143" w14:textId="0FD60DA9" w:rsidR="004D5049" w:rsidRDefault="004D5049">
      <w:pPr>
        <w:pStyle w:val="Standard"/>
        <w:autoSpaceDE w:val="0"/>
        <w:jc w:val="center"/>
        <w:rPr>
          <w:rFonts w:ascii="Calibri" w:hAnsi="Calibri" w:cs="Calibri"/>
          <w:b/>
          <w:bCs/>
        </w:rPr>
      </w:pPr>
    </w:p>
    <w:p w14:paraId="21D6C977" w14:textId="47FB8F21" w:rsidR="004D5049" w:rsidRDefault="004D5049">
      <w:pPr>
        <w:pStyle w:val="Standard"/>
        <w:autoSpaceDE w:val="0"/>
        <w:jc w:val="center"/>
        <w:rPr>
          <w:rFonts w:ascii="Calibri" w:hAnsi="Calibri" w:cs="Calibri"/>
          <w:b/>
          <w:bCs/>
        </w:rPr>
      </w:pPr>
    </w:p>
    <w:p w14:paraId="18AEC7F9" w14:textId="77777777" w:rsidR="004D5049" w:rsidRDefault="004D5049">
      <w:pPr>
        <w:pStyle w:val="Standard"/>
        <w:autoSpaceDE w:val="0"/>
        <w:jc w:val="center"/>
        <w:rPr>
          <w:rFonts w:ascii="Calibri" w:hAnsi="Calibri" w:cs="Calibri"/>
          <w:b/>
          <w:bCs/>
        </w:rPr>
      </w:pPr>
    </w:p>
    <w:p w14:paraId="0B6EA90A" w14:textId="6F5E09C4" w:rsidR="00811B68" w:rsidRDefault="00811B68">
      <w:pPr>
        <w:pStyle w:val="Standard"/>
        <w:autoSpaceDE w:val="0"/>
        <w:jc w:val="center"/>
        <w:rPr>
          <w:rFonts w:ascii="Calibri" w:hAnsi="Calibri" w:cs="Calibri"/>
          <w:b/>
          <w:bCs/>
        </w:rPr>
      </w:pPr>
    </w:p>
    <w:p w14:paraId="4CC40F3E" w14:textId="3195040A" w:rsidR="00811B68" w:rsidRDefault="00811B68">
      <w:pPr>
        <w:pStyle w:val="Standard"/>
        <w:autoSpaceDE w:val="0"/>
        <w:jc w:val="center"/>
        <w:rPr>
          <w:rFonts w:ascii="Calibri" w:hAnsi="Calibri" w:cs="Calibri"/>
          <w:b/>
          <w:bCs/>
        </w:rPr>
      </w:pPr>
    </w:p>
    <w:p w14:paraId="5C38DFE3" w14:textId="77777777" w:rsidR="00EA55AF" w:rsidRDefault="00EA55AF">
      <w:pPr>
        <w:pStyle w:val="Standard"/>
        <w:autoSpaceDE w:val="0"/>
        <w:jc w:val="center"/>
        <w:rPr>
          <w:rFonts w:ascii="Calibri" w:hAnsi="Calibri" w:cs="Calibri"/>
          <w:b/>
          <w:bCs/>
        </w:rPr>
      </w:pPr>
    </w:p>
    <w:p w14:paraId="09C8C835" w14:textId="5695E879" w:rsidR="00EA55AF" w:rsidRDefault="00EA55AF" w:rsidP="00EA55AF">
      <w:pPr>
        <w:pStyle w:val="Sansinterligne"/>
        <w:jc w:val="both"/>
        <w:rPr>
          <w:rFonts w:ascii="Calibri" w:hAnsi="Calibri"/>
          <w:b/>
          <w:bCs/>
        </w:rPr>
      </w:pPr>
      <w:r>
        <w:rPr>
          <w:rFonts w:ascii="Calibri" w:hAnsi="Calibri"/>
          <w:b/>
          <w:bCs/>
          <w:u w:val="single"/>
        </w:rPr>
        <w:t xml:space="preserve">Exercice n°10 </w:t>
      </w:r>
      <w:r>
        <w:rPr>
          <w:rFonts w:ascii="Calibri" w:hAnsi="Calibri"/>
          <w:b/>
          <w:bCs/>
        </w:rPr>
        <w:t>: Carbonate de strontium</w:t>
      </w:r>
      <w:r w:rsidR="009A2469">
        <w:rPr>
          <w:rFonts w:ascii="Calibri" w:hAnsi="Calibri"/>
          <w:b/>
          <w:bCs/>
        </w:rPr>
        <w:t>**</w:t>
      </w:r>
      <w:proofErr w:type="gramStart"/>
      <w:r w:rsidR="009A2469">
        <w:rPr>
          <w:rFonts w:ascii="Calibri" w:hAnsi="Calibri"/>
          <w:b/>
          <w:bCs/>
        </w:rPr>
        <w:t>*</w:t>
      </w:r>
      <w:r>
        <w:rPr>
          <w:rFonts w:ascii="Calibri" w:hAnsi="Calibri"/>
          <w:b/>
          <w:bCs/>
        </w:rPr>
        <w:t xml:space="preserve">  -</w:t>
      </w:r>
      <w:proofErr w:type="gramEnd"/>
      <w:r>
        <w:rPr>
          <w:rFonts w:ascii="Calibri" w:hAnsi="Calibri"/>
          <w:b/>
          <w:bCs/>
        </w:rPr>
        <w:t xml:space="preserve"> Extrait DS - Mines-Ponts Chimie PSI 2021</w:t>
      </w:r>
    </w:p>
    <w:p w14:paraId="76B545D5" w14:textId="77777777" w:rsidR="00EA55AF" w:rsidRPr="00053CDD" w:rsidRDefault="00EA55AF" w:rsidP="00EA55AF">
      <w:pPr>
        <w:pStyle w:val="Avertissement"/>
        <w:numPr>
          <w:ilvl w:val="0"/>
          <w:numId w:val="33"/>
        </w:numPr>
        <w:spacing w:before="0"/>
        <w:jc w:val="left"/>
        <w:rPr>
          <w:sz w:val="22"/>
          <w:szCs w:val="22"/>
        </w:rPr>
      </w:pPr>
      <w:r w:rsidRPr="00053CDD">
        <w:rPr>
          <w:sz w:val="22"/>
          <w:szCs w:val="22"/>
        </w:rPr>
        <w:t>Le carbonate de strontium (SrCO</w:t>
      </w:r>
      <w:r w:rsidRPr="00053CDD">
        <w:rPr>
          <w:sz w:val="22"/>
          <w:szCs w:val="22"/>
          <w:vertAlign w:val="subscript"/>
        </w:rPr>
        <w:t>3</w:t>
      </w:r>
      <w:r w:rsidRPr="00053CDD">
        <w:rPr>
          <w:sz w:val="22"/>
          <w:szCs w:val="22"/>
        </w:rPr>
        <w:t>) est pratiquement insoluble dans l'eau, mais sa solubilité s'accroît significativement si l'eau est saturée en dioxyde de carbone. On suppose dans la suite que CO</w:t>
      </w:r>
      <w:r w:rsidRPr="00053CDD">
        <w:rPr>
          <w:sz w:val="22"/>
          <w:szCs w:val="22"/>
          <w:vertAlign w:val="subscript"/>
        </w:rPr>
        <w:t>2</w:t>
      </w:r>
      <w:r w:rsidRPr="00053CDD">
        <w:rPr>
          <w:sz w:val="22"/>
          <w:szCs w:val="22"/>
        </w:rPr>
        <w:t xml:space="preserve"> (</w:t>
      </w:r>
      <w:proofErr w:type="spellStart"/>
      <w:r w:rsidRPr="00053CDD">
        <w:rPr>
          <w:sz w:val="22"/>
          <w:szCs w:val="22"/>
        </w:rPr>
        <w:t>aq</w:t>
      </w:r>
      <w:proofErr w:type="spellEnd"/>
      <w:r w:rsidRPr="00053CDD">
        <w:rPr>
          <w:sz w:val="22"/>
          <w:szCs w:val="22"/>
        </w:rPr>
        <w:t>) est équivalent à CO</w:t>
      </w:r>
      <w:r w:rsidRPr="00053CDD">
        <w:rPr>
          <w:sz w:val="22"/>
          <w:szCs w:val="22"/>
          <w:vertAlign w:val="subscript"/>
        </w:rPr>
        <w:t>2</w:t>
      </w:r>
      <w:r w:rsidRPr="00053CDD">
        <w:rPr>
          <w:sz w:val="22"/>
          <w:szCs w:val="22"/>
        </w:rPr>
        <w:t>, H</w:t>
      </w:r>
      <w:r w:rsidRPr="00053CDD">
        <w:rPr>
          <w:sz w:val="22"/>
          <w:szCs w:val="22"/>
          <w:vertAlign w:val="subscript"/>
        </w:rPr>
        <w:t>2</w:t>
      </w:r>
      <w:r w:rsidRPr="00053CDD">
        <w:rPr>
          <w:sz w:val="22"/>
          <w:szCs w:val="22"/>
        </w:rPr>
        <w:t xml:space="preserve">O. </w:t>
      </w:r>
    </w:p>
    <w:p w14:paraId="2344FF81" w14:textId="77777777" w:rsidR="00EA55AF" w:rsidRPr="00053CDD" w:rsidRDefault="00EA55AF" w:rsidP="00EA55AF">
      <w:pPr>
        <w:pStyle w:val="Avertissement"/>
        <w:numPr>
          <w:ilvl w:val="0"/>
          <w:numId w:val="0"/>
        </w:numPr>
        <w:spacing w:before="0"/>
        <w:ind w:left="700"/>
        <w:jc w:val="left"/>
        <w:rPr>
          <w:b/>
          <w:sz w:val="22"/>
          <w:szCs w:val="22"/>
        </w:rPr>
      </w:pPr>
      <w:r w:rsidRPr="00053CDD">
        <w:rPr>
          <w:sz w:val="22"/>
          <w:szCs w:val="22"/>
        </w:rPr>
        <w:t>Etablir le diagramme de prédominance des espèces du carbone : CO</w:t>
      </w:r>
      <w:r w:rsidRPr="00053CDD">
        <w:rPr>
          <w:sz w:val="22"/>
          <w:szCs w:val="22"/>
          <w:vertAlign w:val="subscript"/>
        </w:rPr>
        <w:t>2</w:t>
      </w:r>
      <w:r w:rsidRPr="00053CDD">
        <w:rPr>
          <w:sz w:val="22"/>
          <w:szCs w:val="22"/>
        </w:rPr>
        <w:t>, H</w:t>
      </w:r>
      <w:r w:rsidRPr="00053CDD">
        <w:rPr>
          <w:sz w:val="22"/>
          <w:szCs w:val="22"/>
          <w:vertAlign w:val="subscript"/>
        </w:rPr>
        <w:t>2</w:t>
      </w:r>
      <w:r w:rsidRPr="00053CDD">
        <w:rPr>
          <w:sz w:val="22"/>
          <w:szCs w:val="22"/>
        </w:rPr>
        <w:t>O ; HCO</w:t>
      </w:r>
      <w:r w:rsidRPr="00053CDD">
        <w:rPr>
          <w:sz w:val="22"/>
          <w:szCs w:val="22"/>
          <w:vertAlign w:val="subscript"/>
        </w:rPr>
        <w:t>3</w:t>
      </w:r>
      <w:r w:rsidRPr="00053CDD">
        <w:rPr>
          <w:sz w:val="22"/>
          <w:szCs w:val="22"/>
        </w:rPr>
        <w:t xml:space="preserve"> </w:t>
      </w:r>
      <w:r w:rsidRPr="00053CDD">
        <w:rPr>
          <w:sz w:val="22"/>
          <w:szCs w:val="22"/>
          <w:vertAlign w:val="superscript"/>
        </w:rPr>
        <w:t>-</w:t>
      </w:r>
      <w:r w:rsidRPr="00053CDD">
        <w:rPr>
          <w:sz w:val="22"/>
          <w:szCs w:val="22"/>
        </w:rPr>
        <w:t xml:space="preserve"> ; CO</w:t>
      </w:r>
      <w:r w:rsidRPr="00053CDD">
        <w:rPr>
          <w:sz w:val="22"/>
          <w:szCs w:val="22"/>
          <w:vertAlign w:val="subscript"/>
        </w:rPr>
        <w:t>3</w:t>
      </w:r>
      <w:r w:rsidRPr="00053CDD">
        <w:rPr>
          <w:sz w:val="22"/>
          <w:szCs w:val="22"/>
          <w:vertAlign w:val="superscript"/>
        </w:rPr>
        <w:t>2-</w:t>
      </w:r>
      <w:r w:rsidRPr="00053CDD">
        <w:rPr>
          <w:sz w:val="22"/>
          <w:szCs w:val="22"/>
        </w:rPr>
        <w:t xml:space="preserve"> en fonction du pH de la solution. </w:t>
      </w:r>
    </w:p>
    <w:p w14:paraId="290ACCE9" w14:textId="77777777" w:rsidR="00EA55AF" w:rsidRPr="00053CDD" w:rsidRDefault="00EA55AF" w:rsidP="00EA55AF">
      <w:pPr>
        <w:pStyle w:val="Avertissement"/>
        <w:numPr>
          <w:ilvl w:val="0"/>
          <w:numId w:val="33"/>
        </w:numPr>
        <w:spacing w:before="0"/>
        <w:jc w:val="left"/>
        <w:rPr>
          <w:b/>
          <w:sz w:val="22"/>
          <w:szCs w:val="22"/>
        </w:rPr>
      </w:pPr>
      <w:r w:rsidRPr="00053CDD">
        <w:rPr>
          <w:sz w:val="22"/>
          <w:szCs w:val="22"/>
        </w:rPr>
        <w:t>Le carbonate de strontium SrCO</w:t>
      </w:r>
      <w:r w:rsidRPr="00053CDD">
        <w:rPr>
          <w:sz w:val="22"/>
          <w:szCs w:val="22"/>
          <w:vertAlign w:val="subscript"/>
        </w:rPr>
        <w:t>3</w:t>
      </w:r>
      <w:r w:rsidRPr="00053CDD">
        <w:rPr>
          <w:sz w:val="22"/>
          <w:szCs w:val="22"/>
        </w:rPr>
        <w:t xml:space="preserve"> peut se décomposer selon SrCO</w:t>
      </w:r>
      <w:r w:rsidRPr="00053CDD">
        <w:rPr>
          <w:sz w:val="22"/>
          <w:szCs w:val="22"/>
          <w:vertAlign w:val="subscript"/>
        </w:rPr>
        <w:t>3</w:t>
      </w:r>
      <w:r w:rsidRPr="00053CDD">
        <w:rPr>
          <w:sz w:val="22"/>
          <w:szCs w:val="22"/>
        </w:rPr>
        <w:t>(s) = Sr</w:t>
      </w:r>
      <w:r w:rsidRPr="00053CDD">
        <w:rPr>
          <w:sz w:val="22"/>
          <w:szCs w:val="22"/>
          <w:vertAlign w:val="superscript"/>
        </w:rPr>
        <w:t>2+</w:t>
      </w:r>
      <w:r w:rsidRPr="00053CDD">
        <w:rPr>
          <w:sz w:val="22"/>
          <w:szCs w:val="22"/>
          <w:vertAlign w:val="subscript"/>
        </w:rPr>
        <w:t>(</w:t>
      </w:r>
      <w:proofErr w:type="spellStart"/>
      <w:r w:rsidRPr="00053CDD">
        <w:rPr>
          <w:sz w:val="22"/>
          <w:szCs w:val="22"/>
          <w:vertAlign w:val="subscript"/>
        </w:rPr>
        <w:t>aq</w:t>
      </w:r>
      <w:proofErr w:type="spellEnd"/>
      <w:r w:rsidRPr="00053CDD">
        <w:rPr>
          <w:sz w:val="22"/>
          <w:szCs w:val="22"/>
          <w:vertAlign w:val="subscript"/>
        </w:rPr>
        <w:t xml:space="preserve">) </w:t>
      </w:r>
      <w:r w:rsidRPr="00053CDD">
        <w:rPr>
          <w:sz w:val="22"/>
          <w:szCs w:val="22"/>
        </w:rPr>
        <w:t>+ CO</w:t>
      </w:r>
      <w:r w:rsidRPr="00053CDD">
        <w:rPr>
          <w:sz w:val="22"/>
          <w:szCs w:val="22"/>
          <w:vertAlign w:val="subscript"/>
        </w:rPr>
        <w:t>3</w:t>
      </w:r>
      <w:r w:rsidRPr="00053CDD">
        <w:rPr>
          <w:sz w:val="22"/>
          <w:szCs w:val="22"/>
          <w:vertAlign w:val="superscript"/>
        </w:rPr>
        <w:t>2-</w:t>
      </w:r>
      <w:r w:rsidRPr="00053CDD">
        <w:rPr>
          <w:sz w:val="22"/>
          <w:szCs w:val="22"/>
          <w:vertAlign w:val="subscript"/>
        </w:rPr>
        <w:t>(</w:t>
      </w:r>
      <w:proofErr w:type="spellStart"/>
      <w:r w:rsidRPr="00053CDD">
        <w:rPr>
          <w:sz w:val="22"/>
          <w:szCs w:val="22"/>
          <w:vertAlign w:val="subscript"/>
        </w:rPr>
        <w:t>aq</w:t>
      </w:r>
      <w:proofErr w:type="spellEnd"/>
      <w:r w:rsidRPr="00053CDD">
        <w:rPr>
          <w:sz w:val="22"/>
          <w:szCs w:val="22"/>
          <w:vertAlign w:val="subscript"/>
        </w:rPr>
        <w:t>).</w:t>
      </w:r>
      <w:r w:rsidRPr="00053CDD">
        <w:rPr>
          <w:sz w:val="22"/>
          <w:szCs w:val="22"/>
        </w:rPr>
        <w:t xml:space="preserve"> </w:t>
      </w:r>
      <w:r>
        <w:rPr>
          <w:sz w:val="22"/>
          <w:szCs w:val="22"/>
        </w:rPr>
        <w:t xml:space="preserve">           Ks</w:t>
      </w:r>
    </w:p>
    <w:p w14:paraId="1E63C057" w14:textId="77777777" w:rsidR="00EA55AF" w:rsidRPr="00053CDD" w:rsidRDefault="00EA55AF" w:rsidP="00EA55AF">
      <w:pPr>
        <w:pStyle w:val="Avertissement"/>
        <w:numPr>
          <w:ilvl w:val="0"/>
          <w:numId w:val="0"/>
        </w:numPr>
        <w:spacing w:before="0"/>
        <w:ind w:left="700"/>
        <w:jc w:val="left"/>
        <w:rPr>
          <w:sz w:val="22"/>
          <w:szCs w:val="22"/>
        </w:rPr>
      </w:pPr>
      <w:r w:rsidRPr="00053CDD">
        <w:rPr>
          <w:sz w:val="22"/>
          <w:szCs w:val="22"/>
        </w:rPr>
        <w:t>La constante de cette réaction vaut : Ks = 7,6.10</w:t>
      </w:r>
      <w:r w:rsidRPr="00053CDD">
        <w:rPr>
          <w:sz w:val="22"/>
          <w:szCs w:val="22"/>
          <w:vertAlign w:val="superscript"/>
        </w:rPr>
        <w:t>-10</w:t>
      </w:r>
      <w:r w:rsidRPr="00053CDD">
        <w:rPr>
          <w:sz w:val="22"/>
          <w:szCs w:val="22"/>
        </w:rPr>
        <w:t xml:space="preserve"> à 298 K </w:t>
      </w:r>
    </w:p>
    <w:p w14:paraId="73D69E32" w14:textId="77777777" w:rsidR="00EA55AF" w:rsidRPr="00053CDD" w:rsidRDefault="00EA55AF" w:rsidP="00EA55AF">
      <w:pPr>
        <w:pStyle w:val="Avertissement"/>
        <w:numPr>
          <w:ilvl w:val="0"/>
          <w:numId w:val="0"/>
        </w:numPr>
        <w:spacing w:before="0"/>
        <w:ind w:left="700"/>
        <w:jc w:val="left"/>
        <w:rPr>
          <w:b/>
          <w:sz w:val="22"/>
          <w:szCs w:val="22"/>
        </w:rPr>
      </w:pPr>
      <w:r w:rsidRPr="00053CDD">
        <w:rPr>
          <w:sz w:val="22"/>
          <w:szCs w:val="22"/>
        </w:rPr>
        <w:t xml:space="preserve">On dissout du carbonate de strontium jusqu’à saturation dans une solution aqueuse où barbote du gaz carbonique sous une pression fixe en dioxyde de carbone de 1,0 bar. </w:t>
      </w:r>
    </w:p>
    <w:p w14:paraId="0B7FE724" w14:textId="77777777" w:rsidR="00EA55AF" w:rsidRPr="00053CDD" w:rsidRDefault="00EA55AF" w:rsidP="00EA55AF">
      <w:pPr>
        <w:pStyle w:val="Avertissement"/>
        <w:numPr>
          <w:ilvl w:val="0"/>
          <w:numId w:val="32"/>
        </w:numPr>
        <w:spacing w:before="0"/>
        <w:jc w:val="left"/>
        <w:rPr>
          <w:sz w:val="22"/>
          <w:szCs w:val="22"/>
        </w:rPr>
      </w:pPr>
      <w:r w:rsidRPr="00053CDD">
        <w:rPr>
          <w:sz w:val="22"/>
          <w:szCs w:val="22"/>
        </w:rPr>
        <w:t>Quelle est la concentration en CO</w:t>
      </w:r>
      <w:r w:rsidRPr="00053CDD">
        <w:rPr>
          <w:sz w:val="22"/>
          <w:szCs w:val="22"/>
          <w:vertAlign w:val="subscript"/>
        </w:rPr>
        <w:t>2</w:t>
      </w:r>
      <w:r w:rsidRPr="00053CDD">
        <w:rPr>
          <w:sz w:val="22"/>
          <w:szCs w:val="22"/>
        </w:rPr>
        <w:t>, H</w:t>
      </w:r>
      <w:r w:rsidRPr="00053CDD">
        <w:rPr>
          <w:sz w:val="22"/>
          <w:szCs w:val="22"/>
          <w:vertAlign w:val="subscript"/>
        </w:rPr>
        <w:t>2</w:t>
      </w:r>
      <w:r w:rsidRPr="00053CDD">
        <w:rPr>
          <w:sz w:val="22"/>
          <w:szCs w:val="22"/>
        </w:rPr>
        <w:t xml:space="preserve">O ? </w:t>
      </w:r>
    </w:p>
    <w:p w14:paraId="44D31709" w14:textId="77777777" w:rsidR="00EA55AF" w:rsidRPr="00053CDD" w:rsidRDefault="00EA55AF" w:rsidP="00EA55AF">
      <w:pPr>
        <w:pStyle w:val="Avertissement"/>
        <w:numPr>
          <w:ilvl w:val="0"/>
          <w:numId w:val="0"/>
        </w:numPr>
        <w:spacing w:before="0"/>
        <w:ind w:left="700"/>
        <w:jc w:val="left"/>
        <w:rPr>
          <w:b/>
          <w:sz w:val="22"/>
          <w:szCs w:val="22"/>
        </w:rPr>
      </w:pPr>
      <w:r w:rsidRPr="00053CDD">
        <w:rPr>
          <w:sz w:val="22"/>
          <w:szCs w:val="22"/>
        </w:rPr>
        <w:t>Les ions carbonates susceptibles de se former par dissolution du carbonate de strontium réagissent avec CO</w:t>
      </w:r>
      <w:r w:rsidRPr="00053CDD">
        <w:rPr>
          <w:sz w:val="22"/>
          <w:szCs w:val="22"/>
          <w:vertAlign w:val="subscript"/>
        </w:rPr>
        <w:t>2</w:t>
      </w:r>
      <w:r w:rsidRPr="00053CDD">
        <w:rPr>
          <w:sz w:val="22"/>
          <w:szCs w:val="22"/>
        </w:rPr>
        <w:t>, H</w:t>
      </w:r>
      <w:r w:rsidRPr="00053CDD">
        <w:rPr>
          <w:sz w:val="22"/>
          <w:szCs w:val="22"/>
          <w:vertAlign w:val="subscript"/>
        </w:rPr>
        <w:t>2</w:t>
      </w:r>
      <w:r w:rsidRPr="00053CDD">
        <w:rPr>
          <w:sz w:val="22"/>
          <w:szCs w:val="22"/>
        </w:rPr>
        <w:t>O et sont transformés en ions HCO</w:t>
      </w:r>
      <w:r w:rsidRPr="00053CDD">
        <w:rPr>
          <w:sz w:val="22"/>
          <w:szCs w:val="22"/>
          <w:vertAlign w:val="subscript"/>
        </w:rPr>
        <w:t>3</w:t>
      </w:r>
      <w:r w:rsidRPr="00053CDD">
        <w:rPr>
          <w:sz w:val="22"/>
          <w:szCs w:val="22"/>
        </w:rPr>
        <w:t xml:space="preserve"> </w:t>
      </w:r>
      <w:proofErr w:type="gramStart"/>
      <w:r w:rsidRPr="00053CDD">
        <w:rPr>
          <w:sz w:val="22"/>
          <w:szCs w:val="22"/>
          <w:vertAlign w:val="superscript"/>
        </w:rPr>
        <w:t>-</w:t>
      </w:r>
      <w:r w:rsidRPr="00053CDD">
        <w:rPr>
          <w:sz w:val="22"/>
          <w:szCs w:val="22"/>
        </w:rPr>
        <w:t xml:space="preserve"> .</w:t>
      </w:r>
      <w:proofErr w:type="gramEnd"/>
      <w:r w:rsidRPr="00053CDD">
        <w:rPr>
          <w:sz w:val="22"/>
          <w:szCs w:val="22"/>
        </w:rPr>
        <w:t xml:space="preserve"> L’équation de dissolution du carbonate de strontium dans un tel milieu s’écrit alors : SrCO</w:t>
      </w:r>
      <w:r w:rsidRPr="00053CDD">
        <w:rPr>
          <w:sz w:val="22"/>
          <w:szCs w:val="22"/>
          <w:vertAlign w:val="subscript"/>
        </w:rPr>
        <w:t>3</w:t>
      </w:r>
      <w:r w:rsidRPr="00053CDD">
        <w:rPr>
          <w:sz w:val="22"/>
          <w:szCs w:val="22"/>
        </w:rPr>
        <w:t>(s) + CO</w:t>
      </w:r>
      <w:r w:rsidRPr="00053CDD">
        <w:rPr>
          <w:sz w:val="22"/>
          <w:szCs w:val="22"/>
          <w:vertAlign w:val="subscript"/>
        </w:rPr>
        <w:t>2</w:t>
      </w:r>
      <w:r w:rsidRPr="00053CDD">
        <w:rPr>
          <w:sz w:val="22"/>
          <w:szCs w:val="22"/>
        </w:rPr>
        <w:t>, H</w:t>
      </w:r>
      <w:r w:rsidRPr="00053CDD">
        <w:rPr>
          <w:sz w:val="22"/>
          <w:szCs w:val="22"/>
          <w:vertAlign w:val="subscript"/>
        </w:rPr>
        <w:t>2</w:t>
      </w:r>
      <w:r w:rsidRPr="00053CDD">
        <w:rPr>
          <w:sz w:val="22"/>
          <w:szCs w:val="22"/>
        </w:rPr>
        <w:t>O = Sr</w:t>
      </w:r>
      <w:r w:rsidRPr="00053CDD">
        <w:rPr>
          <w:sz w:val="22"/>
          <w:szCs w:val="22"/>
          <w:vertAlign w:val="superscript"/>
        </w:rPr>
        <w:t>2+</w:t>
      </w:r>
      <w:r w:rsidRPr="00053CDD">
        <w:rPr>
          <w:sz w:val="22"/>
          <w:szCs w:val="22"/>
          <w:vertAlign w:val="subscript"/>
        </w:rPr>
        <w:t>(</w:t>
      </w:r>
      <w:proofErr w:type="spellStart"/>
      <w:r w:rsidRPr="00053CDD">
        <w:rPr>
          <w:sz w:val="22"/>
          <w:szCs w:val="22"/>
          <w:vertAlign w:val="subscript"/>
        </w:rPr>
        <w:t>aq</w:t>
      </w:r>
      <w:proofErr w:type="spellEnd"/>
      <w:r w:rsidRPr="00053CDD">
        <w:rPr>
          <w:sz w:val="22"/>
          <w:szCs w:val="22"/>
          <w:vertAlign w:val="subscript"/>
        </w:rPr>
        <w:t xml:space="preserve">) </w:t>
      </w:r>
      <w:r w:rsidRPr="00053CDD">
        <w:rPr>
          <w:sz w:val="22"/>
          <w:szCs w:val="22"/>
        </w:rPr>
        <w:t>+ 2 HCO</w:t>
      </w:r>
      <w:r w:rsidRPr="00053CDD">
        <w:rPr>
          <w:sz w:val="22"/>
          <w:szCs w:val="22"/>
          <w:vertAlign w:val="subscript"/>
        </w:rPr>
        <w:t>3</w:t>
      </w:r>
      <w:r w:rsidRPr="00053CDD">
        <w:rPr>
          <w:sz w:val="22"/>
          <w:szCs w:val="22"/>
          <w:vertAlign w:val="superscript"/>
        </w:rPr>
        <w:t xml:space="preserve"> - </w:t>
      </w:r>
      <w:r w:rsidRPr="00053CDD">
        <w:rPr>
          <w:sz w:val="22"/>
          <w:szCs w:val="22"/>
          <w:vertAlign w:val="subscript"/>
        </w:rPr>
        <w:t>(</w:t>
      </w:r>
      <w:proofErr w:type="spellStart"/>
      <w:proofErr w:type="gramStart"/>
      <w:r w:rsidRPr="00053CDD">
        <w:rPr>
          <w:sz w:val="22"/>
          <w:szCs w:val="22"/>
          <w:vertAlign w:val="subscript"/>
        </w:rPr>
        <w:t>aq</w:t>
      </w:r>
      <w:proofErr w:type="spellEnd"/>
      <w:r w:rsidRPr="00053CDD">
        <w:rPr>
          <w:sz w:val="22"/>
          <w:szCs w:val="22"/>
          <w:vertAlign w:val="subscript"/>
        </w:rPr>
        <w:t>)</w:t>
      </w:r>
      <w:r>
        <w:rPr>
          <w:sz w:val="22"/>
          <w:szCs w:val="22"/>
        </w:rPr>
        <w:t xml:space="preserve">   </w:t>
      </w:r>
      <w:proofErr w:type="gramEnd"/>
      <w:r>
        <w:rPr>
          <w:sz w:val="22"/>
          <w:szCs w:val="22"/>
        </w:rPr>
        <w:t xml:space="preserve">     K’</w:t>
      </w:r>
    </w:p>
    <w:p w14:paraId="71278EA1" w14:textId="77777777" w:rsidR="00EA55AF" w:rsidRPr="00053CDD" w:rsidRDefault="00EA55AF" w:rsidP="00EA55AF">
      <w:pPr>
        <w:pStyle w:val="Avertissement"/>
        <w:numPr>
          <w:ilvl w:val="0"/>
          <w:numId w:val="31"/>
        </w:numPr>
        <w:spacing w:before="0"/>
        <w:jc w:val="left"/>
        <w:rPr>
          <w:b/>
          <w:sz w:val="22"/>
          <w:szCs w:val="22"/>
        </w:rPr>
      </w:pPr>
      <w:r w:rsidRPr="00053CDD">
        <w:rPr>
          <w:sz w:val="22"/>
          <w:szCs w:val="22"/>
        </w:rPr>
        <w:t>Exprimer la constante K’ de cet équilibre en fonction de K</w:t>
      </w:r>
      <w:r w:rsidRPr="00053CDD">
        <w:rPr>
          <w:sz w:val="22"/>
          <w:szCs w:val="22"/>
          <w:vertAlign w:val="subscript"/>
        </w:rPr>
        <w:t>S</w:t>
      </w:r>
      <w:r w:rsidRPr="00053CDD">
        <w:rPr>
          <w:sz w:val="22"/>
          <w:szCs w:val="22"/>
        </w:rPr>
        <w:t xml:space="preserve">. </w:t>
      </w:r>
    </w:p>
    <w:p w14:paraId="1597B8F1" w14:textId="77777777" w:rsidR="00EA55AF" w:rsidRPr="00053CDD" w:rsidRDefault="00EA55AF" w:rsidP="00EA55AF">
      <w:pPr>
        <w:pStyle w:val="Avertissement"/>
        <w:numPr>
          <w:ilvl w:val="0"/>
          <w:numId w:val="31"/>
        </w:numPr>
        <w:spacing w:before="0"/>
        <w:jc w:val="left"/>
        <w:rPr>
          <w:b/>
          <w:sz w:val="22"/>
          <w:szCs w:val="22"/>
        </w:rPr>
      </w:pPr>
      <w:r w:rsidRPr="00053CDD">
        <w:rPr>
          <w:sz w:val="22"/>
          <w:szCs w:val="22"/>
        </w:rPr>
        <w:t xml:space="preserve">Quelle est la relation entre K’ et la solubilité </w:t>
      </w:r>
      <w:proofErr w:type="gramStart"/>
      <w:r w:rsidRPr="00053CDD">
        <w:rPr>
          <w:sz w:val="22"/>
          <w:szCs w:val="22"/>
        </w:rPr>
        <w:t>s’ du</w:t>
      </w:r>
      <w:proofErr w:type="gramEnd"/>
      <w:r w:rsidRPr="00053CDD">
        <w:rPr>
          <w:sz w:val="22"/>
          <w:szCs w:val="22"/>
        </w:rPr>
        <w:t xml:space="preserve"> carbonate de strontium dans cette solution ? </w:t>
      </w:r>
    </w:p>
    <w:p w14:paraId="789EB22A" w14:textId="77777777" w:rsidR="00EA55AF" w:rsidRPr="00053CDD" w:rsidRDefault="00EA55AF" w:rsidP="00EA55AF">
      <w:pPr>
        <w:pStyle w:val="Avertissement"/>
        <w:numPr>
          <w:ilvl w:val="0"/>
          <w:numId w:val="31"/>
        </w:numPr>
        <w:spacing w:before="0"/>
        <w:jc w:val="left"/>
        <w:rPr>
          <w:b/>
          <w:sz w:val="22"/>
          <w:szCs w:val="22"/>
        </w:rPr>
      </w:pPr>
      <w:r w:rsidRPr="00053CDD">
        <w:rPr>
          <w:sz w:val="22"/>
          <w:szCs w:val="22"/>
        </w:rPr>
        <w:t>Calculer cette solubilité s’. Commenter.</w:t>
      </w:r>
    </w:p>
    <w:p w14:paraId="7B25F36F" w14:textId="77777777" w:rsidR="00EA55AF" w:rsidRDefault="00EA55AF" w:rsidP="00EA55AF">
      <w:pPr>
        <w:keepNext/>
        <w:keepLines/>
        <w:ind w:left="360"/>
        <w:jc w:val="both"/>
        <w:rPr>
          <w:rFonts w:eastAsia="Bitstream Vera Sans" w:cs="Tahoma"/>
          <w:b/>
          <w:szCs w:val="20"/>
          <w:lang w:bidi="fr-FR"/>
        </w:rPr>
      </w:pPr>
    </w:p>
    <w:p w14:paraId="79F8E507" w14:textId="77777777" w:rsidR="00EA55AF" w:rsidRDefault="00EA55AF" w:rsidP="00EA55AF">
      <w:pPr>
        <w:keepNext/>
        <w:keepLines/>
        <w:ind w:left="360"/>
        <w:jc w:val="both"/>
        <w:rPr>
          <w:rFonts w:eastAsia="Bitstream Vera Sans" w:cs="Tahoma"/>
          <w:b/>
          <w:szCs w:val="20"/>
          <w:lang w:bidi="fr-FR"/>
        </w:rPr>
      </w:pPr>
      <w:r>
        <w:rPr>
          <w:rFonts w:eastAsia="Bitstream Vera Sans" w:cs="Tahoma"/>
          <w:b/>
          <w:szCs w:val="20"/>
          <w:lang w:bidi="fr-FR"/>
        </w:rPr>
        <w:t xml:space="preserve">Données : </w:t>
      </w:r>
    </w:p>
    <w:p w14:paraId="5C77398C" w14:textId="77777777" w:rsidR="00EA55AF" w:rsidRPr="000F47C3" w:rsidRDefault="00EA55AF" w:rsidP="00EA55AF">
      <w:pPr>
        <w:keepNext/>
        <w:keepLines/>
        <w:ind w:firstLine="709"/>
        <w:jc w:val="both"/>
        <w:rPr>
          <w:rFonts w:eastAsia="Bitstream Vera Sans" w:cs="Tahoma"/>
          <w:b/>
          <w:szCs w:val="20"/>
          <w:lang w:bidi="fr-FR"/>
        </w:rPr>
      </w:pPr>
      <w:proofErr w:type="spellStart"/>
      <w:proofErr w:type="gramStart"/>
      <w:r w:rsidRPr="000F47C3">
        <w:rPr>
          <w:rFonts w:eastAsia="Bitstream Vera Sans" w:cs="Tahoma"/>
          <w:b/>
          <w:szCs w:val="20"/>
          <w:lang w:bidi="fr-FR"/>
        </w:rPr>
        <w:t>pKa</w:t>
      </w:r>
      <w:proofErr w:type="spellEnd"/>
      <w:proofErr w:type="gramEnd"/>
      <w:r w:rsidRPr="000F47C3">
        <w:rPr>
          <w:rFonts w:eastAsia="Bitstream Vera Sans" w:cs="Tahoma"/>
          <w:b/>
          <w:szCs w:val="20"/>
          <w:lang w:bidi="fr-FR"/>
        </w:rPr>
        <w:t xml:space="preserve"> de couples acido-basiques à </w:t>
      </w:r>
      <w:r>
        <w:rPr>
          <w:rFonts w:eastAsia="Bitstream Vera Sans" w:cs="Tahoma"/>
          <w:b/>
          <w:szCs w:val="20"/>
          <w:lang w:bidi="fr-FR"/>
        </w:rPr>
        <w:t>298</w:t>
      </w:r>
      <w:r w:rsidRPr="000F47C3">
        <w:rPr>
          <w:rFonts w:eastAsia="Bitstream Vera Sans" w:cs="Tahoma"/>
          <w:b/>
          <w:szCs w:val="20"/>
          <w:lang w:bidi="fr-FR"/>
        </w:rPr>
        <w:t xml:space="preserve"> K :</w:t>
      </w:r>
    </w:p>
    <w:p w14:paraId="64E7A160" w14:textId="77777777" w:rsidR="00EA55AF" w:rsidRPr="000F47C3" w:rsidRDefault="00EA55AF" w:rsidP="00EA55AF">
      <w:pPr>
        <w:ind w:firstLine="709"/>
        <w:jc w:val="both"/>
        <w:rPr>
          <w:lang w:val="en-US"/>
        </w:rPr>
      </w:pPr>
      <w:r w:rsidRPr="000F47C3">
        <w:rPr>
          <w:lang w:val="en-US"/>
        </w:rPr>
        <w:t>CO</w:t>
      </w:r>
      <w:r w:rsidRPr="000F47C3">
        <w:rPr>
          <w:vertAlign w:val="subscript"/>
          <w:lang w:val="en-US"/>
        </w:rPr>
        <w:t>2</w:t>
      </w:r>
      <w:r w:rsidRPr="000F47C3">
        <w:rPr>
          <w:lang w:val="en-US"/>
        </w:rPr>
        <w:t>, H</w:t>
      </w:r>
      <w:r w:rsidRPr="000F47C3">
        <w:rPr>
          <w:vertAlign w:val="subscript"/>
          <w:lang w:val="en-US"/>
        </w:rPr>
        <w:t>2</w:t>
      </w:r>
      <w:r w:rsidRPr="000F47C3">
        <w:rPr>
          <w:lang w:val="en-US"/>
        </w:rPr>
        <w:t>O/ HCO</w:t>
      </w:r>
      <w:r w:rsidRPr="000F47C3">
        <w:rPr>
          <w:vertAlign w:val="subscript"/>
          <w:lang w:val="en-US"/>
        </w:rPr>
        <w:t>3</w:t>
      </w:r>
      <w:r w:rsidRPr="000F47C3">
        <w:rPr>
          <w:vertAlign w:val="superscript"/>
          <w:lang w:val="en-US"/>
        </w:rPr>
        <w:t xml:space="preserve"> -</w:t>
      </w:r>
      <w:r w:rsidRPr="000F47C3">
        <w:rPr>
          <w:lang w:val="en-US"/>
        </w:rPr>
        <w:t xml:space="preserve"> </w:t>
      </w:r>
      <w:r w:rsidRPr="000F47C3">
        <w:rPr>
          <w:lang w:val="en-US"/>
        </w:rPr>
        <w:tab/>
        <w:t>pKa</w:t>
      </w:r>
      <w:r w:rsidRPr="000F47C3">
        <w:rPr>
          <w:vertAlign w:val="subscript"/>
          <w:lang w:val="en-US"/>
        </w:rPr>
        <w:t>1</w:t>
      </w:r>
      <w:r w:rsidRPr="000F47C3">
        <w:rPr>
          <w:lang w:val="en-US"/>
        </w:rPr>
        <w:t xml:space="preserve">’= 6,4 </w:t>
      </w:r>
    </w:p>
    <w:p w14:paraId="2526C0D6" w14:textId="77777777" w:rsidR="00EA55AF" w:rsidRPr="000F47C3" w:rsidRDefault="00EA55AF" w:rsidP="00EA55AF">
      <w:pPr>
        <w:ind w:firstLine="709"/>
        <w:jc w:val="both"/>
        <w:rPr>
          <w:rFonts w:eastAsia="Bitstream Vera Sans" w:cs="Tahoma"/>
          <w:szCs w:val="20"/>
          <w:lang w:val="en-US" w:bidi="fr-FR"/>
        </w:rPr>
      </w:pPr>
      <w:r w:rsidRPr="000F47C3">
        <w:rPr>
          <w:lang w:val="en-US"/>
        </w:rPr>
        <w:t>HCO</w:t>
      </w:r>
      <w:r w:rsidRPr="000F47C3">
        <w:rPr>
          <w:vertAlign w:val="subscript"/>
          <w:lang w:val="en-US"/>
        </w:rPr>
        <w:t>3</w:t>
      </w:r>
      <w:r w:rsidRPr="000F47C3">
        <w:rPr>
          <w:lang w:val="en-US"/>
        </w:rPr>
        <w:t xml:space="preserve"> </w:t>
      </w:r>
      <w:r w:rsidRPr="000F47C3">
        <w:rPr>
          <w:vertAlign w:val="superscript"/>
          <w:lang w:val="en-US"/>
        </w:rPr>
        <w:t>-</w:t>
      </w:r>
      <w:r w:rsidRPr="000F47C3">
        <w:rPr>
          <w:lang w:val="en-US"/>
        </w:rPr>
        <w:t xml:space="preserve"> /CO</w:t>
      </w:r>
      <w:r w:rsidRPr="000F47C3">
        <w:rPr>
          <w:vertAlign w:val="subscript"/>
          <w:lang w:val="en-US"/>
        </w:rPr>
        <w:t>3</w:t>
      </w:r>
      <w:r w:rsidRPr="000F47C3">
        <w:rPr>
          <w:vertAlign w:val="superscript"/>
          <w:lang w:val="en-US"/>
        </w:rPr>
        <w:t>2-</w:t>
      </w:r>
      <w:r w:rsidRPr="000F47C3">
        <w:rPr>
          <w:lang w:val="en-US"/>
        </w:rPr>
        <w:t xml:space="preserve"> </w:t>
      </w:r>
      <w:r w:rsidRPr="000F47C3">
        <w:rPr>
          <w:lang w:val="en-US"/>
        </w:rPr>
        <w:tab/>
        <w:t>pKa</w:t>
      </w:r>
      <w:r w:rsidRPr="000F47C3">
        <w:rPr>
          <w:vertAlign w:val="subscript"/>
          <w:lang w:val="en-US"/>
        </w:rPr>
        <w:t>2</w:t>
      </w:r>
      <w:r w:rsidRPr="000F47C3">
        <w:rPr>
          <w:lang w:val="en-US"/>
        </w:rPr>
        <w:t>’ = 10,4.</w:t>
      </w:r>
    </w:p>
    <w:p w14:paraId="5AC086DD" w14:textId="77777777" w:rsidR="00EA55AF" w:rsidRPr="00EA55AF" w:rsidRDefault="00EA55AF" w:rsidP="00EA55AF">
      <w:pPr>
        <w:ind w:firstLine="709"/>
        <w:jc w:val="both"/>
        <w:rPr>
          <w:rFonts w:eastAsia="Bitstream Vera Sans" w:cs="Tahoma"/>
          <w:szCs w:val="20"/>
          <w:lang w:bidi="fr-FR"/>
        </w:rPr>
      </w:pPr>
      <w:r w:rsidRPr="00EA55AF">
        <w:rPr>
          <w:rFonts w:eastAsia="Bitstream Vera Sans" w:cs="Tahoma"/>
          <w:szCs w:val="20"/>
          <w:lang w:bidi="fr-FR"/>
        </w:rPr>
        <w:t>H</w:t>
      </w:r>
      <w:r w:rsidRPr="00EA55AF">
        <w:rPr>
          <w:rFonts w:eastAsia="Bitstream Vera Sans" w:cs="Tahoma"/>
          <w:szCs w:val="20"/>
          <w:vertAlign w:val="subscript"/>
          <w:lang w:bidi="fr-FR"/>
        </w:rPr>
        <w:t>2</w:t>
      </w:r>
      <w:r w:rsidRPr="00EA55AF">
        <w:rPr>
          <w:rFonts w:eastAsia="Bitstream Vera Sans" w:cs="Tahoma"/>
          <w:szCs w:val="20"/>
          <w:lang w:bidi="fr-FR"/>
        </w:rPr>
        <w:t>O/HO</w:t>
      </w:r>
      <w:r w:rsidRPr="00EA55AF">
        <w:rPr>
          <w:rFonts w:eastAsia="Bitstream Vera Sans" w:cs="Tahoma"/>
          <w:szCs w:val="20"/>
          <w:vertAlign w:val="superscript"/>
          <w:lang w:bidi="fr-FR"/>
        </w:rPr>
        <w:t>-</w:t>
      </w:r>
      <w:r w:rsidRPr="00EA55AF">
        <w:rPr>
          <w:rFonts w:eastAsia="Bitstream Vera Sans" w:cs="Tahoma"/>
          <w:szCs w:val="20"/>
          <w:vertAlign w:val="superscript"/>
          <w:lang w:bidi="fr-FR"/>
        </w:rPr>
        <w:tab/>
      </w:r>
      <w:r w:rsidRPr="00EA55AF">
        <w:rPr>
          <w:rFonts w:eastAsia="Bitstream Vera Sans" w:cs="Tahoma"/>
          <w:szCs w:val="20"/>
          <w:vertAlign w:val="superscript"/>
          <w:lang w:bidi="fr-FR"/>
        </w:rPr>
        <w:tab/>
      </w:r>
      <w:proofErr w:type="spellStart"/>
      <w:r w:rsidRPr="00EA55AF">
        <w:rPr>
          <w:rFonts w:eastAsia="Bitstream Vera Sans" w:cs="Tahoma"/>
          <w:szCs w:val="20"/>
          <w:lang w:bidi="fr-FR"/>
        </w:rPr>
        <w:t>pKe</w:t>
      </w:r>
      <w:proofErr w:type="spellEnd"/>
      <w:r w:rsidRPr="00EA55AF">
        <w:rPr>
          <w:rFonts w:eastAsia="Bitstream Vera Sans" w:cs="Tahoma"/>
          <w:szCs w:val="20"/>
          <w:lang w:bidi="fr-FR"/>
        </w:rPr>
        <w:t xml:space="preserve"> = 14,0            </w:t>
      </w:r>
    </w:p>
    <w:p w14:paraId="2702C42C" w14:textId="77777777" w:rsidR="00EA55AF" w:rsidRPr="00EA55AF" w:rsidRDefault="00EA55AF" w:rsidP="00EA55AF">
      <w:pPr>
        <w:pStyle w:val="Paragraphedeliste"/>
        <w:ind w:left="786"/>
        <w:jc w:val="both"/>
        <w:rPr>
          <w:rFonts w:eastAsia="Bitstream Vera Sans" w:cs="Tahoma"/>
          <w:b/>
          <w:szCs w:val="20"/>
          <w:lang w:bidi="fr-FR"/>
        </w:rPr>
      </w:pPr>
    </w:p>
    <w:p w14:paraId="302C9770" w14:textId="77777777" w:rsidR="00EA55AF" w:rsidRPr="00F87CD4" w:rsidRDefault="00EA55AF" w:rsidP="00EA55AF">
      <w:pPr>
        <w:ind w:firstLine="709"/>
        <w:jc w:val="both"/>
        <w:rPr>
          <w:rFonts w:eastAsia="Bitstream Vera Sans" w:cs="Tahoma"/>
          <w:b/>
          <w:szCs w:val="20"/>
          <w:lang w:bidi="fr-FR"/>
        </w:rPr>
      </w:pPr>
      <w:r w:rsidRPr="00F87CD4">
        <w:rPr>
          <w:rFonts w:eastAsia="Bitstream Vera Sans" w:cs="Tahoma"/>
          <w:b/>
          <w:szCs w:val="20"/>
          <w:lang w:bidi="fr-FR"/>
        </w:rPr>
        <w:t xml:space="preserve">Constantes de solubilité à </w:t>
      </w:r>
      <w:r>
        <w:rPr>
          <w:rFonts w:eastAsia="Bitstream Vera Sans" w:cs="Tahoma"/>
          <w:b/>
          <w:szCs w:val="20"/>
          <w:lang w:bidi="fr-FR"/>
        </w:rPr>
        <w:t>298</w:t>
      </w:r>
      <w:r w:rsidRPr="00F87CD4">
        <w:rPr>
          <w:rFonts w:eastAsia="Bitstream Vera Sans" w:cs="Tahoma"/>
          <w:b/>
          <w:szCs w:val="20"/>
          <w:lang w:bidi="fr-FR"/>
        </w:rPr>
        <w:t xml:space="preserve"> K : </w:t>
      </w:r>
    </w:p>
    <w:p w14:paraId="39BA7A28" w14:textId="77777777" w:rsidR="00EA55AF" w:rsidRPr="000F47C3" w:rsidRDefault="00EA55AF" w:rsidP="00EA55AF">
      <w:pPr>
        <w:pStyle w:val="Paragraphedeliste"/>
        <w:ind w:left="786"/>
        <w:jc w:val="both"/>
        <w:rPr>
          <w:lang w:val="en-US"/>
        </w:rPr>
      </w:pPr>
      <w:proofErr w:type="spellStart"/>
      <w:r w:rsidRPr="000F47C3">
        <w:rPr>
          <w:lang w:val="en-US"/>
        </w:rPr>
        <w:t>Equilibre</w:t>
      </w:r>
      <w:proofErr w:type="spellEnd"/>
      <w:r w:rsidRPr="000F47C3">
        <w:rPr>
          <w:lang w:val="en-US"/>
        </w:rPr>
        <w:t xml:space="preserve"> CO</w:t>
      </w:r>
      <w:r w:rsidRPr="000F47C3">
        <w:rPr>
          <w:vertAlign w:val="subscript"/>
          <w:lang w:val="en-US"/>
        </w:rPr>
        <w:t>2</w:t>
      </w:r>
      <w:r w:rsidRPr="000F47C3">
        <w:rPr>
          <w:lang w:val="en-US"/>
        </w:rPr>
        <w:t xml:space="preserve"> (g) = CO</w:t>
      </w:r>
      <w:r w:rsidRPr="000F47C3">
        <w:rPr>
          <w:vertAlign w:val="subscript"/>
          <w:lang w:val="en-US"/>
        </w:rPr>
        <w:t>2</w:t>
      </w:r>
      <w:r w:rsidRPr="000F47C3">
        <w:rPr>
          <w:lang w:val="en-US"/>
        </w:rPr>
        <w:t xml:space="preserve"> (</w:t>
      </w:r>
      <w:proofErr w:type="spellStart"/>
      <w:r w:rsidRPr="000F47C3">
        <w:rPr>
          <w:lang w:val="en-US"/>
        </w:rPr>
        <w:t>aq</w:t>
      </w:r>
      <w:proofErr w:type="spellEnd"/>
      <w:r w:rsidRPr="000F47C3">
        <w:rPr>
          <w:lang w:val="en-US"/>
        </w:rPr>
        <w:t xml:space="preserve">) </w:t>
      </w:r>
      <w:r w:rsidRPr="000F47C3">
        <w:rPr>
          <w:lang w:val="en-US"/>
        </w:rPr>
        <w:tab/>
      </w:r>
      <w:r w:rsidRPr="000F47C3">
        <w:rPr>
          <w:lang w:val="en-US"/>
        </w:rPr>
        <w:tab/>
        <w:t>K = 0,024</w:t>
      </w:r>
      <w:r w:rsidRPr="000F47C3">
        <w:rPr>
          <w:rFonts w:eastAsia="Bitstream Vera Sans" w:cs="Tahoma"/>
          <w:szCs w:val="20"/>
          <w:lang w:val="en-US" w:bidi="fr-FR"/>
        </w:rPr>
        <w:tab/>
      </w:r>
      <w:r w:rsidRPr="000F47C3">
        <w:rPr>
          <w:rFonts w:eastAsia="Bitstream Vera Sans" w:cs="Tahoma"/>
          <w:szCs w:val="20"/>
          <w:lang w:val="en-US" w:bidi="fr-FR"/>
        </w:rPr>
        <w:tab/>
      </w:r>
    </w:p>
    <w:p w14:paraId="41ED1B89" w14:textId="77777777" w:rsidR="00EA55AF" w:rsidRPr="004E3888" w:rsidRDefault="00EA55AF" w:rsidP="00EA55AF">
      <w:pPr>
        <w:pStyle w:val="Paragraphedeliste"/>
        <w:ind w:left="786"/>
        <w:jc w:val="both"/>
      </w:pPr>
      <w:r>
        <w:t>P° = 1,00 bar = 1,00.10</w:t>
      </w:r>
      <w:r w:rsidRPr="000F47C3">
        <w:rPr>
          <w:vertAlign w:val="superscript"/>
        </w:rPr>
        <w:t>5</w:t>
      </w:r>
      <w:r>
        <w:t xml:space="preserve"> Pa.</w:t>
      </w:r>
    </w:p>
    <w:p w14:paraId="404629CA" w14:textId="77777777" w:rsidR="00EA55AF" w:rsidRPr="000F47C3" w:rsidRDefault="00EA55AF" w:rsidP="00EA55AF">
      <w:pPr>
        <w:pStyle w:val="Paragraphedeliste"/>
        <w:ind w:left="786"/>
        <w:jc w:val="both"/>
        <w:rPr>
          <w:rFonts w:eastAsia="Bitstream Vera Sans" w:cs="Tahoma"/>
          <w:szCs w:val="20"/>
          <w:lang w:bidi="fr-FR"/>
        </w:rPr>
      </w:pPr>
      <w:r w:rsidRPr="00366B03">
        <w:rPr>
          <w:noProof/>
        </w:rPr>
        <w:drawing>
          <wp:inline distT="0" distB="0" distL="0" distR="0" wp14:anchorId="3C303F4F" wp14:editId="21F98C33">
            <wp:extent cx="4857750" cy="332422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57750" cy="3324225"/>
                    </a:xfrm>
                    <a:prstGeom prst="rect">
                      <a:avLst/>
                    </a:prstGeom>
                    <a:noFill/>
                    <a:ln>
                      <a:noFill/>
                    </a:ln>
                  </pic:spPr>
                </pic:pic>
              </a:graphicData>
            </a:graphic>
          </wp:inline>
        </w:drawing>
      </w:r>
    </w:p>
    <w:p w14:paraId="5EBE0E1C" w14:textId="77777777" w:rsidR="00EA55AF" w:rsidRDefault="00EA55AF" w:rsidP="00EA55AF">
      <w:pPr>
        <w:pStyle w:val="Standard"/>
        <w:rPr>
          <w:rFonts w:ascii="Calibri" w:hAnsi="Calibri"/>
          <w:b/>
          <w:bCs/>
          <w:sz w:val="20"/>
          <w:szCs w:val="20"/>
          <w:u w:val="single"/>
        </w:rPr>
      </w:pPr>
    </w:p>
    <w:p w14:paraId="52C8EF60" w14:textId="77777777" w:rsidR="00EA55AF" w:rsidRDefault="00EA55AF" w:rsidP="00EA55AF">
      <w:pPr>
        <w:pStyle w:val="Standard"/>
        <w:autoSpaceDE w:val="0"/>
        <w:rPr>
          <w:rFonts w:ascii="Calibri" w:hAnsi="Calibri" w:cs="Calibri"/>
          <w:b/>
          <w:bCs/>
        </w:rPr>
      </w:pPr>
    </w:p>
    <w:p w14:paraId="2BF46592" w14:textId="77777777" w:rsidR="00EA55AF" w:rsidRDefault="00EA55AF" w:rsidP="00EA55AF">
      <w:pPr>
        <w:pStyle w:val="Standard"/>
        <w:autoSpaceDE w:val="0"/>
        <w:rPr>
          <w:rFonts w:ascii="Calibri" w:hAnsi="Calibri" w:cs="Calibri"/>
          <w:b/>
          <w:bCs/>
        </w:rPr>
      </w:pPr>
    </w:p>
    <w:p w14:paraId="69A32202" w14:textId="77777777" w:rsidR="00EA55AF" w:rsidRDefault="00EA55AF">
      <w:pPr>
        <w:pStyle w:val="Standard"/>
        <w:autoSpaceDE w:val="0"/>
        <w:jc w:val="center"/>
        <w:rPr>
          <w:rFonts w:ascii="Calibri" w:hAnsi="Calibri" w:cs="Calibri"/>
          <w:b/>
          <w:bCs/>
        </w:rPr>
      </w:pPr>
    </w:p>
    <w:p w14:paraId="2232E70C" w14:textId="77777777" w:rsidR="00EA55AF" w:rsidRDefault="00EA55AF">
      <w:pPr>
        <w:pStyle w:val="Standard"/>
        <w:autoSpaceDE w:val="0"/>
        <w:jc w:val="center"/>
        <w:rPr>
          <w:rFonts w:ascii="Calibri" w:hAnsi="Calibri" w:cs="Calibri"/>
          <w:b/>
          <w:bCs/>
        </w:rPr>
      </w:pPr>
    </w:p>
    <w:p w14:paraId="6128DEBE" w14:textId="77777777" w:rsidR="00EA55AF" w:rsidRDefault="00EA55AF">
      <w:pPr>
        <w:pStyle w:val="Standard"/>
        <w:autoSpaceDE w:val="0"/>
        <w:jc w:val="center"/>
        <w:rPr>
          <w:rFonts w:ascii="Calibri" w:hAnsi="Calibri" w:cs="Calibri"/>
          <w:b/>
          <w:bCs/>
        </w:rPr>
      </w:pPr>
    </w:p>
    <w:p w14:paraId="37582E68" w14:textId="77777777" w:rsidR="00EA55AF" w:rsidRDefault="00EA55AF">
      <w:pPr>
        <w:pStyle w:val="Standard"/>
        <w:autoSpaceDE w:val="0"/>
        <w:jc w:val="center"/>
        <w:rPr>
          <w:rFonts w:ascii="Calibri" w:hAnsi="Calibri" w:cs="Calibri"/>
          <w:b/>
          <w:bCs/>
        </w:rPr>
      </w:pPr>
    </w:p>
    <w:p w14:paraId="0E390A06" w14:textId="77777777" w:rsidR="00EA55AF" w:rsidRDefault="00EA55AF">
      <w:pPr>
        <w:pStyle w:val="Standard"/>
        <w:autoSpaceDE w:val="0"/>
        <w:jc w:val="center"/>
        <w:rPr>
          <w:rFonts w:ascii="Calibri" w:hAnsi="Calibri" w:cs="Calibri"/>
          <w:b/>
          <w:bCs/>
        </w:rPr>
      </w:pPr>
    </w:p>
    <w:p w14:paraId="02F66C25" w14:textId="1380D271" w:rsidR="00333712" w:rsidRDefault="00936A82">
      <w:pPr>
        <w:pStyle w:val="Standard"/>
        <w:autoSpaceDE w:val="0"/>
        <w:jc w:val="center"/>
      </w:pPr>
      <w:r>
        <w:rPr>
          <w:rFonts w:ascii="Calibri" w:hAnsi="Calibri" w:cs="Calibri"/>
          <w:b/>
          <w:bCs/>
        </w:rPr>
        <w:lastRenderedPageBreak/>
        <w:t>Éléments de correction</w:t>
      </w:r>
    </w:p>
    <w:p w14:paraId="2ADB1997" w14:textId="1BB57F7F" w:rsidR="00333712" w:rsidRDefault="00936A82">
      <w:pPr>
        <w:pStyle w:val="Standard"/>
        <w:autoSpaceDE w:val="0"/>
        <w:rPr>
          <w:rFonts w:ascii="Calibri" w:hAnsi="Calibri" w:cs="Calibri"/>
          <w:b/>
          <w:bCs/>
          <w:sz w:val="20"/>
          <w:szCs w:val="20"/>
        </w:rPr>
      </w:pPr>
      <w:r>
        <w:rPr>
          <w:rFonts w:ascii="Calibri" w:hAnsi="Calibri" w:cs="Calibri"/>
          <w:b/>
          <w:bCs/>
          <w:sz w:val="20"/>
          <w:szCs w:val="20"/>
        </w:rPr>
        <w:t xml:space="preserve">Exercice </w:t>
      </w:r>
      <w:r w:rsidR="00D75586">
        <w:rPr>
          <w:rFonts w:ascii="Calibri" w:hAnsi="Calibri" w:cs="Calibri"/>
          <w:b/>
          <w:bCs/>
          <w:sz w:val="20"/>
          <w:szCs w:val="20"/>
        </w:rPr>
        <w:t>1</w:t>
      </w:r>
      <w:r>
        <w:rPr>
          <w:rFonts w:ascii="Calibri" w:hAnsi="Calibri" w:cs="Calibri"/>
          <w:b/>
          <w:bCs/>
          <w:sz w:val="20"/>
          <w:szCs w:val="20"/>
        </w:rPr>
        <w:t> :</w:t>
      </w:r>
    </w:p>
    <w:p w14:paraId="32718727" w14:textId="072236DF" w:rsidR="00333712" w:rsidRDefault="00936A82">
      <w:pPr>
        <w:pStyle w:val="Standard"/>
        <w:autoSpaceDE w:val="0"/>
        <w:rPr>
          <w:rFonts w:ascii="Calibri" w:hAnsi="Calibri" w:cs="Calibri"/>
          <w:b/>
          <w:bCs/>
          <w:sz w:val="20"/>
          <w:szCs w:val="20"/>
        </w:rPr>
      </w:pPr>
      <w:r>
        <w:rPr>
          <w:rFonts w:ascii="Calibri" w:hAnsi="Calibri" w:cs="Calibri"/>
          <w:b/>
          <w:bCs/>
          <w:sz w:val="20"/>
          <w:szCs w:val="20"/>
        </w:rPr>
        <w:t>1)</w:t>
      </w:r>
      <w:r>
        <w:rPr>
          <w:rFonts w:ascii="Calibri" w:hAnsi="Calibri" w:cs="Calibri"/>
          <w:sz w:val="20"/>
          <w:szCs w:val="20"/>
        </w:rPr>
        <w:t xml:space="preserve"> l’acide nitrique étant un acide fort, il se dissocie totalement dans l’eau selon : HNO</w:t>
      </w:r>
      <w:r>
        <w:rPr>
          <w:rFonts w:ascii="Calibri" w:hAnsi="Calibri" w:cs="Calibri"/>
          <w:sz w:val="20"/>
          <w:szCs w:val="20"/>
          <w:vertAlign w:val="subscript"/>
        </w:rPr>
        <w:t>3</w:t>
      </w:r>
      <w:r>
        <w:rPr>
          <w:rFonts w:ascii="Calibri" w:hAnsi="Calibri" w:cs="Calibri"/>
          <w:sz w:val="20"/>
          <w:szCs w:val="20"/>
        </w:rPr>
        <w:t xml:space="preserve"> </w:t>
      </w:r>
      <w:r w:rsidR="000F782D">
        <w:rPr>
          <w:rFonts w:ascii="Calibri" w:hAnsi="Calibri" w:cs="Calibri"/>
          <w:sz w:val="20"/>
          <w:szCs w:val="20"/>
        </w:rPr>
        <w:t>(l)</w:t>
      </w:r>
      <w:r>
        <w:rPr>
          <w:rFonts w:ascii="Calibri" w:hAnsi="Calibri" w:cs="Calibri"/>
          <w:sz w:val="20"/>
          <w:szCs w:val="20"/>
        </w:rPr>
        <w:t>+ H</w:t>
      </w:r>
      <w:r>
        <w:rPr>
          <w:rFonts w:ascii="Calibri" w:hAnsi="Calibri" w:cs="Calibri"/>
          <w:sz w:val="20"/>
          <w:szCs w:val="20"/>
          <w:vertAlign w:val="subscript"/>
        </w:rPr>
        <w:t>2</w:t>
      </w:r>
      <w:r>
        <w:rPr>
          <w:rFonts w:ascii="Calibri" w:hAnsi="Calibri" w:cs="Calibri"/>
          <w:sz w:val="20"/>
          <w:szCs w:val="20"/>
        </w:rPr>
        <w:t>O</w:t>
      </w:r>
      <w:r w:rsidR="000F782D">
        <w:rPr>
          <w:rFonts w:ascii="Calibri" w:hAnsi="Calibri" w:cs="Calibri"/>
          <w:sz w:val="20"/>
          <w:szCs w:val="20"/>
        </w:rPr>
        <w:t>(l)</w:t>
      </w:r>
      <w:r>
        <w:rPr>
          <w:rFonts w:ascii="Calibri" w:hAnsi="Calibri" w:cs="Calibri"/>
          <w:sz w:val="20"/>
          <w:szCs w:val="20"/>
        </w:rPr>
        <w:t xml:space="preserve"> → H</w:t>
      </w:r>
      <w:r>
        <w:rPr>
          <w:rFonts w:ascii="Calibri" w:hAnsi="Calibri" w:cs="Calibri"/>
          <w:sz w:val="20"/>
          <w:szCs w:val="20"/>
          <w:vertAlign w:val="subscript"/>
        </w:rPr>
        <w:t>3</w:t>
      </w:r>
      <w:r>
        <w:rPr>
          <w:rFonts w:ascii="Calibri" w:hAnsi="Calibri" w:cs="Calibri"/>
          <w:sz w:val="20"/>
          <w:szCs w:val="20"/>
        </w:rPr>
        <w:t>O</w:t>
      </w:r>
      <w:r>
        <w:rPr>
          <w:rFonts w:ascii="Calibri" w:hAnsi="Calibri" w:cs="Calibri"/>
          <w:sz w:val="20"/>
          <w:szCs w:val="20"/>
          <w:vertAlign w:val="superscript"/>
        </w:rPr>
        <w:t>+</w:t>
      </w:r>
      <w:r>
        <w:rPr>
          <w:rFonts w:ascii="Calibri" w:hAnsi="Calibri" w:cs="Calibri"/>
          <w:sz w:val="20"/>
          <w:szCs w:val="20"/>
        </w:rPr>
        <w:t xml:space="preserve"> + NO</w:t>
      </w:r>
      <w:r>
        <w:rPr>
          <w:rFonts w:ascii="Calibri" w:hAnsi="Calibri" w:cs="Calibri"/>
          <w:sz w:val="20"/>
          <w:szCs w:val="20"/>
          <w:vertAlign w:val="subscript"/>
        </w:rPr>
        <w:t>3</w:t>
      </w:r>
      <w:r>
        <w:rPr>
          <w:rFonts w:ascii="Calibri" w:hAnsi="Calibri" w:cs="Calibri"/>
          <w:sz w:val="20"/>
          <w:szCs w:val="20"/>
          <w:vertAlign w:val="superscript"/>
        </w:rPr>
        <w:t>-</w:t>
      </w:r>
      <w:r w:rsidR="000F782D">
        <w:rPr>
          <w:rFonts w:ascii="Calibri" w:hAnsi="Calibri" w:cs="Calibri"/>
          <w:sz w:val="20"/>
          <w:szCs w:val="20"/>
          <w:vertAlign w:val="subscript"/>
        </w:rPr>
        <w:t>(</w:t>
      </w:r>
      <w:proofErr w:type="spellStart"/>
      <w:r w:rsidR="000F782D">
        <w:rPr>
          <w:rFonts w:ascii="Calibri" w:hAnsi="Calibri" w:cs="Calibri"/>
          <w:sz w:val="20"/>
          <w:szCs w:val="20"/>
          <w:vertAlign w:val="subscript"/>
        </w:rPr>
        <w:t>aq</w:t>
      </w:r>
      <w:proofErr w:type="spellEnd"/>
      <w:r w:rsidR="000F782D">
        <w:rPr>
          <w:rFonts w:ascii="Calibri" w:hAnsi="Calibri" w:cs="Calibri"/>
          <w:sz w:val="20"/>
          <w:szCs w:val="20"/>
          <w:vertAlign w:val="subscript"/>
        </w:rPr>
        <w:t>)</w:t>
      </w:r>
      <w:r>
        <w:rPr>
          <w:rFonts w:ascii="Calibri" w:hAnsi="Calibri" w:cs="Calibri"/>
          <w:sz w:val="20"/>
          <w:szCs w:val="20"/>
        </w:rPr>
        <w:t xml:space="preserve"> donc [H</w:t>
      </w:r>
      <w:r>
        <w:rPr>
          <w:rFonts w:ascii="Calibri" w:hAnsi="Calibri" w:cs="Calibri"/>
          <w:sz w:val="20"/>
          <w:szCs w:val="20"/>
          <w:vertAlign w:val="subscript"/>
        </w:rPr>
        <w:t>3</w:t>
      </w:r>
      <w:r>
        <w:rPr>
          <w:rFonts w:ascii="Calibri" w:hAnsi="Calibri" w:cs="Calibri"/>
          <w:sz w:val="20"/>
          <w:szCs w:val="20"/>
        </w:rPr>
        <w:t>O</w:t>
      </w:r>
      <w:r>
        <w:rPr>
          <w:rFonts w:ascii="Calibri" w:hAnsi="Calibri" w:cs="Calibri"/>
          <w:sz w:val="20"/>
          <w:szCs w:val="20"/>
          <w:vertAlign w:val="superscript"/>
        </w:rPr>
        <w:t>+</w:t>
      </w:r>
      <w:r>
        <w:rPr>
          <w:rFonts w:ascii="Calibri" w:hAnsi="Calibri" w:cs="Calibri"/>
          <w:sz w:val="20"/>
          <w:szCs w:val="20"/>
        </w:rPr>
        <w:t>] = 5,0.10</w:t>
      </w:r>
      <w:r>
        <w:rPr>
          <w:rFonts w:ascii="Calibri" w:hAnsi="Calibri" w:cs="Calibri"/>
          <w:sz w:val="20"/>
          <w:szCs w:val="20"/>
          <w:vertAlign w:val="superscript"/>
        </w:rPr>
        <w:t>-3</w:t>
      </w:r>
      <w:r>
        <w:rPr>
          <w:rFonts w:ascii="Calibri" w:hAnsi="Calibri" w:cs="Calibri"/>
          <w:sz w:val="20"/>
          <w:szCs w:val="20"/>
        </w:rPr>
        <w:t xml:space="preserve"> </w:t>
      </w:r>
      <w:proofErr w:type="gramStart"/>
      <w:r>
        <w:rPr>
          <w:rFonts w:ascii="Calibri" w:hAnsi="Calibri" w:cs="Calibri"/>
          <w:sz w:val="20"/>
          <w:szCs w:val="20"/>
        </w:rPr>
        <w:t>mol.L</w:t>
      </w:r>
      <w:proofErr w:type="gramEnd"/>
      <w:r>
        <w:rPr>
          <w:rFonts w:ascii="Calibri" w:hAnsi="Calibri" w:cs="Calibri"/>
          <w:sz w:val="20"/>
          <w:szCs w:val="20"/>
          <w:vertAlign w:val="superscript"/>
        </w:rPr>
        <w:t>-1</w:t>
      </w:r>
      <w:r>
        <w:rPr>
          <w:rFonts w:ascii="Calibri" w:hAnsi="Calibri" w:cs="Calibri"/>
          <w:sz w:val="20"/>
          <w:szCs w:val="20"/>
        </w:rPr>
        <w:t>. Ainsi pH = - log([H</w:t>
      </w:r>
      <w:r>
        <w:rPr>
          <w:rFonts w:ascii="Calibri" w:hAnsi="Calibri" w:cs="Calibri"/>
          <w:sz w:val="20"/>
          <w:szCs w:val="20"/>
          <w:vertAlign w:val="subscript"/>
        </w:rPr>
        <w:t>3</w:t>
      </w:r>
      <w:r>
        <w:rPr>
          <w:rFonts w:ascii="Calibri" w:hAnsi="Calibri" w:cs="Calibri"/>
          <w:sz w:val="20"/>
          <w:szCs w:val="20"/>
        </w:rPr>
        <w:t>O</w:t>
      </w:r>
      <w:r>
        <w:rPr>
          <w:rFonts w:ascii="Calibri" w:hAnsi="Calibri" w:cs="Calibri"/>
          <w:sz w:val="20"/>
          <w:szCs w:val="20"/>
          <w:vertAlign w:val="superscript"/>
        </w:rPr>
        <w:t>+</w:t>
      </w:r>
      <w:r>
        <w:rPr>
          <w:rFonts w:ascii="Calibri" w:hAnsi="Calibri" w:cs="Calibri"/>
          <w:sz w:val="20"/>
          <w:szCs w:val="20"/>
        </w:rPr>
        <w:t>]) = 2,3. On a négligé l’autoprotolyse de l’eau (OK si pH &lt; 6,5 ou pH &gt; 7,5).</w:t>
      </w:r>
    </w:p>
    <w:p w14:paraId="485AC014" w14:textId="235B5D26" w:rsidR="00333712" w:rsidRDefault="00936A82">
      <w:pPr>
        <w:pStyle w:val="Standard"/>
        <w:autoSpaceDE w:val="0"/>
        <w:rPr>
          <w:rFonts w:ascii="Calibri" w:hAnsi="Calibri" w:cs="Calibri"/>
          <w:sz w:val="20"/>
          <w:szCs w:val="20"/>
        </w:rPr>
      </w:pPr>
      <w:r>
        <w:rPr>
          <w:rFonts w:ascii="Calibri" w:hAnsi="Calibri" w:cs="Calibri"/>
          <w:sz w:val="20"/>
          <w:szCs w:val="20"/>
        </w:rPr>
        <w:t xml:space="preserve">2) En faisant le même raisonnement pour </w:t>
      </w:r>
      <w:r w:rsidR="00451222">
        <w:rPr>
          <w:rFonts w:ascii="Calibri" w:hAnsi="Calibri" w:cs="Calibri"/>
          <w:sz w:val="20"/>
          <w:szCs w:val="20"/>
        </w:rPr>
        <w:t xml:space="preserve">la solution de soude, il vient pH = 14 + </w:t>
      </w:r>
      <w:proofErr w:type="gramStart"/>
      <w:r w:rsidR="00451222">
        <w:rPr>
          <w:rFonts w:ascii="Calibri" w:hAnsi="Calibri" w:cs="Calibri"/>
          <w:sz w:val="20"/>
          <w:szCs w:val="20"/>
        </w:rPr>
        <w:t>log[</w:t>
      </w:r>
      <w:proofErr w:type="gramEnd"/>
      <w:r w:rsidR="00451222">
        <w:rPr>
          <w:rFonts w:ascii="Calibri" w:hAnsi="Calibri" w:cs="Calibri"/>
          <w:sz w:val="20"/>
          <w:szCs w:val="20"/>
        </w:rPr>
        <w:t>HO-]</w:t>
      </w:r>
    </w:p>
    <w:p w14:paraId="03113747" w14:textId="63F223D2" w:rsidR="00451222" w:rsidRPr="00451222" w:rsidRDefault="00451222">
      <w:pPr>
        <w:pStyle w:val="Standard"/>
        <w:autoSpaceDE w:val="0"/>
        <w:rPr>
          <w:rFonts w:ascii="Calibri" w:hAnsi="Calibri" w:cs="Calibri"/>
          <w:b/>
          <w:bCs/>
          <w:sz w:val="20"/>
          <w:szCs w:val="20"/>
        </w:rPr>
      </w:pPr>
      <w:proofErr w:type="gramStart"/>
      <w:r>
        <w:rPr>
          <w:rFonts w:ascii="Calibri" w:hAnsi="Calibri" w:cs="Calibri"/>
          <w:sz w:val="20"/>
          <w:szCs w:val="20"/>
        </w:rPr>
        <w:t>A.N .</w:t>
      </w:r>
      <w:proofErr w:type="gramEnd"/>
      <w:r>
        <w:rPr>
          <w:rFonts w:ascii="Calibri" w:hAnsi="Calibri" w:cs="Calibri"/>
          <w:sz w:val="20"/>
          <w:szCs w:val="20"/>
        </w:rPr>
        <w:t xml:space="preserve"> </w:t>
      </w:r>
      <w:proofErr w:type="gramStart"/>
      <w:r>
        <w:rPr>
          <w:rFonts w:ascii="Calibri" w:hAnsi="Calibri" w:cs="Calibri"/>
          <w:sz w:val="20"/>
          <w:szCs w:val="20"/>
        </w:rPr>
        <w:t>pH</w:t>
      </w:r>
      <w:proofErr w:type="gramEnd"/>
      <w:r>
        <w:rPr>
          <w:rFonts w:ascii="Calibri" w:hAnsi="Calibri" w:cs="Calibri"/>
          <w:sz w:val="20"/>
          <w:szCs w:val="20"/>
        </w:rPr>
        <w:t xml:space="preserve"> = 14 + log (</w:t>
      </w:r>
      <w:r w:rsidRPr="00451222">
        <w:rPr>
          <w:rFonts w:ascii="Calibri" w:hAnsi="Calibri" w:cs="Calibri"/>
          <w:sz w:val="20"/>
          <w:szCs w:val="20"/>
        </w:rPr>
        <w:t>5</w:t>
      </w:r>
      <w:r>
        <w:rPr>
          <w:rFonts w:ascii="Calibri" w:hAnsi="Calibri" w:cs="Calibri"/>
          <w:sz w:val="20"/>
          <w:szCs w:val="20"/>
        </w:rPr>
        <w:t>,0.10</w:t>
      </w:r>
      <w:r w:rsidRPr="00451222">
        <w:rPr>
          <w:rFonts w:ascii="Calibri" w:hAnsi="Calibri" w:cs="Calibri"/>
          <w:sz w:val="20"/>
          <w:szCs w:val="20"/>
          <w:vertAlign w:val="superscript"/>
        </w:rPr>
        <w:t>-3</w:t>
      </w:r>
      <w:r w:rsidRPr="00451222">
        <w:rPr>
          <w:rFonts w:ascii="Calibri" w:hAnsi="Calibri" w:cs="Calibri"/>
          <w:sz w:val="20"/>
          <w:szCs w:val="20"/>
        </w:rPr>
        <w:t>)</w:t>
      </w:r>
      <w:r>
        <w:rPr>
          <w:rFonts w:ascii="Calibri" w:hAnsi="Calibri" w:cs="Calibri"/>
          <w:sz w:val="20"/>
          <w:szCs w:val="20"/>
        </w:rPr>
        <w:t xml:space="preserve"> = 1</w:t>
      </w:r>
      <w:r w:rsidR="000F782D">
        <w:rPr>
          <w:rFonts w:ascii="Calibri" w:hAnsi="Calibri" w:cs="Calibri"/>
          <w:sz w:val="20"/>
          <w:szCs w:val="20"/>
        </w:rPr>
        <w:t xml:space="preserve">1,7 </w:t>
      </w:r>
      <w:r w:rsidR="000F782D">
        <w:rPr>
          <w:rFonts w:ascii="Calibri" w:hAnsi="Calibri" w:cs="Calibri"/>
          <w:sz w:val="20"/>
          <w:szCs w:val="20"/>
        </w:rPr>
        <w:sym w:font="Symbol" w:char="F0BB"/>
      </w:r>
      <w:r w:rsidR="000F782D">
        <w:rPr>
          <w:rFonts w:ascii="Calibri" w:hAnsi="Calibri" w:cs="Calibri"/>
          <w:sz w:val="20"/>
          <w:szCs w:val="20"/>
        </w:rPr>
        <w:t xml:space="preserve"> 12</w:t>
      </w:r>
    </w:p>
    <w:p w14:paraId="5C87A218" w14:textId="39B288BB" w:rsidR="00333712" w:rsidRDefault="00333712">
      <w:pPr>
        <w:pStyle w:val="Standard"/>
        <w:autoSpaceDE w:val="0"/>
        <w:rPr>
          <w:rFonts w:ascii="Calibri" w:hAnsi="Calibri" w:cs="Calibri"/>
          <w:b/>
          <w:bCs/>
          <w:sz w:val="20"/>
          <w:szCs w:val="20"/>
        </w:rPr>
      </w:pPr>
    </w:p>
    <w:p w14:paraId="29AC350D" w14:textId="3D2427F5" w:rsidR="00F12613" w:rsidRDefault="00F12613">
      <w:pPr>
        <w:pStyle w:val="Standard"/>
        <w:autoSpaceDE w:val="0"/>
        <w:rPr>
          <w:rFonts w:ascii="Calibri" w:hAnsi="Calibri" w:cs="Calibri"/>
          <w:b/>
          <w:bCs/>
          <w:sz w:val="20"/>
          <w:szCs w:val="20"/>
        </w:rPr>
      </w:pPr>
      <w:r>
        <w:rPr>
          <w:rFonts w:ascii="Calibri" w:hAnsi="Calibri" w:cs="Calibri"/>
          <w:b/>
          <w:bCs/>
          <w:sz w:val="20"/>
          <w:szCs w:val="20"/>
        </w:rPr>
        <w:t>Exercice 3</w:t>
      </w:r>
      <w:r w:rsidR="000F782D">
        <w:rPr>
          <w:rFonts w:ascii="Calibri" w:hAnsi="Calibri" w:cs="Calibri"/>
          <w:b/>
          <w:bCs/>
          <w:sz w:val="20"/>
          <w:szCs w:val="20"/>
        </w:rPr>
        <w:t xml:space="preserve"> : </w:t>
      </w:r>
      <w:r w:rsidR="00D54FDC">
        <w:rPr>
          <w:rFonts w:ascii="Calibri" w:hAnsi="Calibri" w:cs="Calibri"/>
          <w:b/>
          <w:bCs/>
          <w:sz w:val="20"/>
          <w:szCs w:val="20"/>
        </w:rPr>
        <w:t>Stockage océanique du dioxyde de carbone</w:t>
      </w:r>
    </w:p>
    <w:p w14:paraId="4A8B43E5" w14:textId="3CB9E43F" w:rsidR="00B84377" w:rsidRDefault="00DF36A7" w:rsidP="00DF36A7">
      <w:pPr>
        <w:pStyle w:val="Standard"/>
        <w:autoSpaceDE w:val="0"/>
        <w:rPr>
          <w:rFonts w:ascii="Calibri" w:hAnsi="Calibri" w:cs="Calibri"/>
          <w:b/>
          <w:bCs/>
          <w:sz w:val="20"/>
          <w:szCs w:val="20"/>
        </w:rPr>
      </w:pPr>
      <w:r>
        <w:rPr>
          <w:rFonts w:ascii="Calibri" w:hAnsi="Calibri" w:cs="Calibri"/>
          <w:b/>
          <w:bCs/>
          <w:sz w:val="20"/>
          <w:szCs w:val="20"/>
        </w:rPr>
        <w:t xml:space="preserve">B1. </w:t>
      </w:r>
      <w:r w:rsidR="002C2755">
        <w:rPr>
          <w:rFonts w:ascii="Calibri" w:hAnsi="Calibri" w:cs="Calibri"/>
          <w:b/>
          <w:bCs/>
          <w:sz w:val="20"/>
          <w:szCs w:val="20"/>
        </w:rPr>
        <w:t>Appliquons la loi d’action de masse à l’équilibre de dissolution du dioxyde de carbone gazeux dans l’eau</w:t>
      </w:r>
      <w:r w:rsidR="00B84377">
        <w:rPr>
          <w:rFonts w:ascii="Calibri" w:hAnsi="Calibri" w:cs="Calibri"/>
          <w:b/>
          <w:bCs/>
          <w:sz w:val="20"/>
          <w:szCs w:val="20"/>
        </w:rPr>
        <w:t xml:space="preserve"> </w:t>
      </w:r>
    </w:p>
    <w:p w14:paraId="4EA9725D" w14:textId="761A9C04" w:rsidR="00B84377" w:rsidRPr="004F590D" w:rsidRDefault="00B84377" w:rsidP="00B84377">
      <w:pPr>
        <w:pStyle w:val="Standard"/>
        <w:autoSpaceDE w:val="0"/>
        <w:ind w:left="1440"/>
        <w:rPr>
          <w:rFonts w:ascii="Calibri" w:hAnsi="Calibri" w:cs="Calibri"/>
          <w:sz w:val="20"/>
          <w:szCs w:val="20"/>
        </w:rPr>
      </w:pPr>
      <w:r w:rsidRPr="004F590D">
        <w:rPr>
          <w:rFonts w:ascii="Calibri" w:hAnsi="Calibri" w:cs="Calibri"/>
          <w:sz w:val="20"/>
          <w:szCs w:val="20"/>
        </w:rPr>
        <w:t>CO</w:t>
      </w:r>
      <w:r w:rsidRPr="004F590D">
        <w:rPr>
          <w:rFonts w:ascii="Calibri" w:hAnsi="Calibri" w:cs="Calibri"/>
          <w:sz w:val="20"/>
          <w:szCs w:val="20"/>
          <w:vertAlign w:val="subscript"/>
        </w:rPr>
        <w:t xml:space="preserve">2 </w:t>
      </w:r>
      <w:r w:rsidRPr="004F590D">
        <w:rPr>
          <w:rFonts w:ascii="Calibri" w:hAnsi="Calibri" w:cs="Calibri"/>
          <w:sz w:val="20"/>
          <w:szCs w:val="20"/>
        </w:rPr>
        <w:t>(g) = CO</w:t>
      </w:r>
      <w:r w:rsidRPr="004F590D">
        <w:rPr>
          <w:rFonts w:ascii="Calibri" w:hAnsi="Calibri" w:cs="Calibri"/>
          <w:sz w:val="20"/>
          <w:szCs w:val="20"/>
          <w:vertAlign w:val="subscript"/>
        </w:rPr>
        <w:t xml:space="preserve">2 </w:t>
      </w:r>
      <w:r w:rsidRPr="004F590D">
        <w:rPr>
          <w:rFonts w:ascii="Calibri" w:hAnsi="Calibri" w:cs="Calibri"/>
          <w:sz w:val="20"/>
          <w:szCs w:val="20"/>
        </w:rPr>
        <w:t>(</w:t>
      </w:r>
      <w:proofErr w:type="spellStart"/>
      <w:r w:rsidRPr="004F590D">
        <w:rPr>
          <w:rFonts w:ascii="Calibri" w:hAnsi="Calibri" w:cs="Calibri"/>
          <w:sz w:val="20"/>
          <w:szCs w:val="20"/>
        </w:rPr>
        <w:t>aq</w:t>
      </w:r>
      <w:proofErr w:type="spellEnd"/>
      <w:r w:rsidRPr="004F590D">
        <w:rPr>
          <w:rFonts w:ascii="Calibri" w:hAnsi="Calibri" w:cs="Calibri"/>
          <w:sz w:val="20"/>
          <w:szCs w:val="20"/>
        </w:rPr>
        <w:t>)</w:t>
      </w:r>
      <w:r w:rsidR="00DB3C4B" w:rsidRPr="004F590D">
        <w:rPr>
          <w:rFonts w:ascii="Calibri" w:hAnsi="Calibri" w:cs="Calibri"/>
          <w:sz w:val="20"/>
          <w:szCs w:val="20"/>
        </w:rPr>
        <w:tab/>
      </w:r>
      <w:r w:rsidR="00DB3C4B" w:rsidRPr="004F590D">
        <w:rPr>
          <w:rFonts w:ascii="Calibri" w:hAnsi="Calibri" w:cs="Calibri"/>
          <w:sz w:val="20"/>
          <w:szCs w:val="20"/>
        </w:rPr>
        <w:tab/>
        <w:t>K</w:t>
      </w:r>
      <w:r w:rsidR="00DB3C4B" w:rsidRPr="004F590D">
        <w:rPr>
          <w:rFonts w:ascii="Calibri" w:hAnsi="Calibri" w:cs="Calibri"/>
          <w:sz w:val="20"/>
          <w:szCs w:val="20"/>
          <w:vertAlign w:val="subscript"/>
        </w:rPr>
        <w:t>1</w:t>
      </w:r>
      <w:r w:rsidR="00DB3C4B" w:rsidRPr="004F590D">
        <w:rPr>
          <w:rFonts w:ascii="Calibri" w:hAnsi="Calibri" w:cs="Calibri"/>
          <w:sz w:val="20"/>
          <w:szCs w:val="20"/>
        </w:rPr>
        <w:t>°</w:t>
      </w:r>
    </w:p>
    <w:p w14:paraId="1576217A" w14:textId="35E28EAC" w:rsidR="000F782D" w:rsidRDefault="000F782D" w:rsidP="00B84377">
      <w:pPr>
        <w:pStyle w:val="Standard"/>
        <w:autoSpaceDE w:val="0"/>
        <w:ind w:left="1440"/>
        <w:rPr>
          <w:rFonts w:ascii="Calibri" w:hAnsi="Calibri" w:cs="Calibri"/>
          <w:sz w:val="20"/>
          <w:szCs w:val="20"/>
        </w:rPr>
      </w:pPr>
      <w:r w:rsidRPr="004F590D">
        <w:rPr>
          <w:rFonts w:ascii="Calibri" w:hAnsi="Calibri" w:cs="Calibri"/>
          <w:sz w:val="20"/>
          <w:szCs w:val="20"/>
        </w:rPr>
        <w:t>K</w:t>
      </w:r>
      <w:r w:rsidRPr="004F590D">
        <w:rPr>
          <w:rFonts w:ascii="Calibri" w:hAnsi="Calibri" w:cs="Calibri"/>
          <w:sz w:val="20"/>
          <w:szCs w:val="20"/>
          <w:vertAlign w:val="subscript"/>
        </w:rPr>
        <w:t>1</w:t>
      </w:r>
      <w:r w:rsidRPr="004F590D">
        <w:rPr>
          <w:rFonts w:ascii="Calibri" w:hAnsi="Calibri" w:cs="Calibri"/>
          <w:sz w:val="20"/>
          <w:szCs w:val="20"/>
        </w:rPr>
        <w:t xml:space="preserve">° = </w:t>
      </w:r>
      <m:oMath>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aCO2</m:t>
                </m:r>
              </m:e>
              <m:sub>
                <m:r>
                  <w:rPr>
                    <w:rFonts w:ascii="Cambria Math" w:hAnsi="Cambria Math" w:cs="Calibri"/>
                    <w:sz w:val="20"/>
                    <w:szCs w:val="20"/>
                  </w:rPr>
                  <m:t>(aq)éq</m:t>
                </m:r>
              </m:sub>
            </m:sSub>
          </m:num>
          <m:den>
            <m:sSub>
              <m:sSubPr>
                <m:ctrlPr>
                  <w:rPr>
                    <w:rFonts w:ascii="Cambria Math" w:hAnsi="Cambria Math" w:cs="Calibri"/>
                    <w:i/>
                    <w:sz w:val="20"/>
                    <w:szCs w:val="20"/>
                  </w:rPr>
                </m:ctrlPr>
              </m:sSubPr>
              <m:e>
                <m:r>
                  <w:rPr>
                    <w:rFonts w:ascii="Cambria Math" w:hAnsi="Cambria Math" w:cs="Calibri"/>
                    <w:sz w:val="20"/>
                    <w:szCs w:val="20"/>
                  </w:rPr>
                  <m:t>aCO2</m:t>
                </m:r>
              </m:e>
              <m:sub>
                <m:r>
                  <w:rPr>
                    <w:rFonts w:ascii="Cambria Math" w:hAnsi="Cambria Math" w:cs="Calibri"/>
                    <w:sz w:val="20"/>
                    <w:szCs w:val="20"/>
                  </w:rPr>
                  <m:t>g</m:t>
                </m:r>
              </m:sub>
            </m:sSub>
            <m:r>
              <w:rPr>
                <w:rFonts w:ascii="Cambria Math" w:hAnsi="Cambria Math" w:cs="Calibri"/>
                <w:sz w:val="20"/>
                <w:szCs w:val="20"/>
              </w:rPr>
              <m:t>éq</m:t>
            </m:r>
          </m:den>
        </m:f>
      </m:oMath>
      <w:r w:rsidR="002C2755" w:rsidRPr="004F590D">
        <w:rPr>
          <w:rFonts w:ascii="Calibri" w:hAnsi="Calibri" w:cs="Calibri"/>
          <w:sz w:val="20"/>
          <w:szCs w:val="20"/>
        </w:rPr>
        <w:t xml:space="preserve"> = </w:t>
      </w:r>
      <m:oMath>
        <m:f>
          <m:fPr>
            <m:ctrlPr>
              <w:rPr>
                <w:rFonts w:ascii="Cambria Math" w:hAnsi="Cambria Math" w:cstheme="minorHAnsi"/>
                <w:i/>
                <w:sz w:val="20"/>
                <w:szCs w:val="20"/>
              </w:rPr>
            </m:ctrlPr>
          </m:fPr>
          <m:num>
            <m:r>
              <w:rPr>
                <w:rFonts w:ascii="Cambria Math" w:hAnsi="Cambria Math" w:cstheme="minorHAnsi"/>
                <w:sz w:val="20"/>
                <w:szCs w:val="20"/>
              </w:rPr>
              <m:t>[CO2</m:t>
            </m:r>
            <m:d>
              <m:dPr>
                <m:ctrlPr>
                  <w:rPr>
                    <w:rFonts w:ascii="Cambria Math" w:hAnsi="Cambria Math" w:cstheme="minorHAnsi"/>
                    <w:i/>
                    <w:sz w:val="20"/>
                    <w:szCs w:val="20"/>
                  </w:rPr>
                </m:ctrlPr>
              </m:dPr>
              <m:e>
                <m:r>
                  <w:rPr>
                    <w:rFonts w:ascii="Cambria Math" w:hAnsi="Cambria Math" w:cstheme="minorHAnsi"/>
                    <w:sz w:val="20"/>
                    <w:szCs w:val="20"/>
                  </w:rPr>
                  <m:t>aq</m:t>
                </m:r>
              </m:e>
            </m:d>
            <m:r>
              <w:rPr>
                <w:rFonts w:ascii="Cambria Math" w:hAnsi="Cambria Math" w:cstheme="minorHAnsi"/>
                <w:sz w:val="20"/>
                <w:szCs w:val="20"/>
              </w:rPr>
              <m:t>]éq</m:t>
            </m:r>
          </m:num>
          <m:den>
            <m:r>
              <w:rPr>
                <w:rFonts w:ascii="Cambria Math" w:hAnsi="Cambria Math" w:cstheme="minorHAnsi"/>
                <w:sz w:val="20"/>
                <w:szCs w:val="20"/>
              </w:rPr>
              <m:t>C°</m:t>
            </m:r>
          </m:den>
        </m:f>
        <m:r>
          <w:rPr>
            <w:rFonts w:ascii="Cambria Math" w:hAnsi="Cambria Math" w:cstheme="minorHAnsi"/>
            <w:sz w:val="20"/>
            <w:szCs w:val="20"/>
          </w:rPr>
          <m:t xml:space="preserve"> </m:t>
        </m:r>
      </m:oMath>
      <w:r w:rsidR="002C2755" w:rsidRPr="004F590D">
        <w:rPr>
          <w:rFonts w:ascii="Calibri" w:hAnsi="Calibri" w:cs="Calibri"/>
          <w:sz w:val="20"/>
          <w:szCs w:val="20"/>
        </w:rPr>
        <w:t xml:space="preserve">x </w:t>
      </w:r>
      <m:oMath>
        <m:f>
          <m:fPr>
            <m:ctrlPr>
              <w:rPr>
                <w:rFonts w:ascii="Cambria Math" w:hAnsi="Cambria Math" w:cs="Calibri"/>
                <w:i/>
                <w:sz w:val="20"/>
                <w:szCs w:val="20"/>
              </w:rPr>
            </m:ctrlPr>
          </m:fPr>
          <m:num>
            <m:r>
              <w:rPr>
                <w:rFonts w:ascii="Cambria Math" w:hAnsi="Cambria Math" w:cs="Calibri"/>
                <w:sz w:val="20"/>
                <w:szCs w:val="20"/>
              </w:rPr>
              <m:t>P°</m:t>
            </m:r>
          </m:num>
          <m:den>
            <m:r>
              <w:rPr>
                <w:rFonts w:ascii="Cambria Math" w:hAnsi="Cambria Math" w:cs="Calibri"/>
                <w:sz w:val="20"/>
                <w:szCs w:val="20"/>
              </w:rPr>
              <m:t>pCO2éq</m:t>
            </m:r>
          </m:den>
        </m:f>
      </m:oMath>
      <w:r w:rsidR="004F590D">
        <w:rPr>
          <w:rFonts w:ascii="Calibri" w:hAnsi="Calibri" w:cs="Calibri"/>
          <w:sz w:val="20"/>
          <w:szCs w:val="20"/>
        </w:rPr>
        <w:t xml:space="preserve">   </w:t>
      </w:r>
    </w:p>
    <w:p w14:paraId="251875F8" w14:textId="38455811" w:rsidR="004F590D" w:rsidRDefault="004F590D" w:rsidP="004F590D">
      <w:pPr>
        <w:pStyle w:val="Standard"/>
        <w:numPr>
          <w:ilvl w:val="0"/>
          <w:numId w:val="34"/>
        </w:numPr>
        <w:autoSpaceDE w:val="0"/>
        <w:rPr>
          <w:rFonts w:ascii="Calibri" w:hAnsi="Calibri" w:cs="Calibri"/>
          <w:sz w:val="20"/>
          <w:szCs w:val="20"/>
        </w:rPr>
      </w:pPr>
      <w:r w:rsidRPr="008E12BD">
        <w:rPr>
          <w:rFonts w:ascii="Calibri" w:hAnsi="Calibri" w:cs="Calibri"/>
          <w:sz w:val="20"/>
          <w:szCs w:val="20"/>
          <w:bdr w:val="single" w:sz="4" w:space="0" w:color="auto"/>
        </w:rPr>
        <w:t>[CO</w:t>
      </w:r>
      <w:r w:rsidRPr="008E12BD">
        <w:rPr>
          <w:rFonts w:ascii="Calibri" w:hAnsi="Calibri" w:cs="Calibri"/>
          <w:sz w:val="20"/>
          <w:szCs w:val="20"/>
          <w:bdr w:val="single" w:sz="4" w:space="0" w:color="auto"/>
          <w:vertAlign w:val="subscript"/>
        </w:rPr>
        <w:t xml:space="preserve">2 </w:t>
      </w:r>
      <w:r w:rsidRPr="008E12BD">
        <w:rPr>
          <w:rFonts w:ascii="Calibri" w:hAnsi="Calibri" w:cs="Calibri"/>
          <w:sz w:val="20"/>
          <w:szCs w:val="20"/>
          <w:bdr w:val="single" w:sz="4" w:space="0" w:color="auto"/>
        </w:rPr>
        <w:t>(</w:t>
      </w:r>
      <w:proofErr w:type="spellStart"/>
      <w:r w:rsidRPr="008E12BD">
        <w:rPr>
          <w:rFonts w:ascii="Calibri" w:hAnsi="Calibri" w:cs="Calibri"/>
          <w:sz w:val="20"/>
          <w:szCs w:val="20"/>
          <w:bdr w:val="single" w:sz="4" w:space="0" w:color="auto"/>
        </w:rPr>
        <w:t>aq</w:t>
      </w:r>
      <w:proofErr w:type="spellEnd"/>
      <w:proofErr w:type="gramStart"/>
      <w:r w:rsidRPr="008E12BD">
        <w:rPr>
          <w:rFonts w:ascii="Calibri" w:hAnsi="Calibri" w:cs="Calibri"/>
          <w:sz w:val="20"/>
          <w:szCs w:val="20"/>
          <w:bdr w:val="single" w:sz="4" w:space="0" w:color="auto"/>
        </w:rPr>
        <w:t>)]</w:t>
      </w:r>
      <w:proofErr w:type="spellStart"/>
      <w:r w:rsidR="00EE343E" w:rsidRPr="008E12BD">
        <w:rPr>
          <w:rFonts w:ascii="Calibri" w:hAnsi="Calibri" w:cs="Calibri"/>
          <w:sz w:val="20"/>
          <w:szCs w:val="20"/>
          <w:bdr w:val="single" w:sz="4" w:space="0" w:color="auto"/>
          <w:vertAlign w:val="subscript"/>
        </w:rPr>
        <w:t>éq</w:t>
      </w:r>
      <w:proofErr w:type="spellEnd"/>
      <w:proofErr w:type="gramEnd"/>
      <w:r w:rsidRPr="008E12BD">
        <w:rPr>
          <w:rFonts w:ascii="Calibri" w:hAnsi="Calibri" w:cs="Calibri"/>
          <w:sz w:val="20"/>
          <w:szCs w:val="20"/>
          <w:bdr w:val="single" w:sz="4" w:space="0" w:color="auto"/>
        </w:rPr>
        <w:t xml:space="preserve"> = K</w:t>
      </w:r>
      <w:r w:rsidRPr="008E12BD">
        <w:rPr>
          <w:rFonts w:ascii="Calibri" w:hAnsi="Calibri" w:cs="Calibri"/>
          <w:sz w:val="20"/>
          <w:szCs w:val="20"/>
          <w:bdr w:val="single" w:sz="4" w:space="0" w:color="auto"/>
          <w:vertAlign w:val="subscript"/>
        </w:rPr>
        <w:t>1</w:t>
      </w:r>
      <w:r w:rsidRPr="008E12BD">
        <w:rPr>
          <w:rFonts w:ascii="Calibri" w:hAnsi="Calibri" w:cs="Calibri"/>
          <w:sz w:val="20"/>
          <w:szCs w:val="20"/>
          <w:bdr w:val="single" w:sz="4" w:space="0" w:color="auto"/>
        </w:rPr>
        <w:t xml:space="preserve">° C° x </w:t>
      </w:r>
      <m:oMath>
        <m:f>
          <m:fPr>
            <m:ctrlPr>
              <w:rPr>
                <w:rFonts w:ascii="Cambria Math" w:hAnsi="Cambria Math" w:cs="Calibri"/>
                <w:i/>
                <w:sz w:val="20"/>
                <w:szCs w:val="20"/>
                <w:bdr w:val="single" w:sz="4" w:space="0" w:color="auto"/>
              </w:rPr>
            </m:ctrlPr>
          </m:fPr>
          <m:num>
            <m:r>
              <w:rPr>
                <w:rFonts w:ascii="Cambria Math" w:hAnsi="Cambria Math" w:cs="Calibri"/>
                <w:sz w:val="20"/>
                <w:szCs w:val="20"/>
                <w:bdr w:val="single" w:sz="4" w:space="0" w:color="auto"/>
              </w:rPr>
              <m:t>PCO2éq</m:t>
            </m:r>
          </m:num>
          <m:den>
            <m:r>
              <w:rPr>
                <w:rFonts w:ascii="Cambria Math" w:hAnsi="Cambria Math" w:cs="Calibri"/>
                <w:sz w:val="20"/>
                <w:szCs w:val="20"/>
                <w:bdr w:val="single" w:sz="4" w:space="0" w:color="auto"/>
              </w:rPr>
              <m:t>p°</m:t>
            </m:r>
          </m:den>
        </m:f>
      </m:oMath>
      <w:r w:rsidRPr="004F590D">
        <w:rPr>
          <w:rFonts w:ascii="Calibri" w:hAnsi="Calibri" w:cs="Calibri"/>
          <w:sz w:val="20"/>
          <w:szCs w:val="20"/>
        </w:rPr>
        <w:tab/>
      </w:r>
    </w:p>
    <w:p w14:paraId="46623DFA" w14:textId="77777777" w:rsidR="00B81E71" w:rsidRDefault="00421AE9" w:rsidP="004F590D">
      <w:pPr>
        <w:pStyle w:val="Standard"/>
        <w:numPr>
          <w:ilvl w:val="0"/>
          <w:numId w:val="34"/>
        </w:numPr>
        <w:autoSpaceDE w:val="0"/>
        <w:rPr>
          <w:rFonts w:ascii="Calibri" w:hAnsi="Calibri" w:cs="Calibri"/>
          <w:sz w:val="20"/>
          <w:szCs w:val="20"/>
        </w:rPr>
      </w:pPr>
      <w:r w:rsidRPr="00EE343E">
        <w:rPr>
          <w:rFonts w:ascii="Calibri" w:hAnsi="Calibri" w:cs="Calibri"/>
          <w:sz w:val="20"/>
          <w:szCs w:val="20"/>
          <w:u w:val="single"/>
        </w:rPr>
        <w:t>A.N</w:t>
      </w:r>
      <w:r>
        <w:rPr>
          <w:rFonts w:ascii="Calibri" w:hAnsi="Calibri" w:cs="Calibri"/>
          <w:sz w:val="20"/>
          <w:szCs w:val="20"/>
        </w:rPr>
        <w:t> : [</w:t>
      </w:r>
      <w:r w:rsidRPr="004F590D">
        <w:rPr>
          <w:rFonts w:ascii="Calibri" w:hAnsi="Calibri" w:cs="Calibri"/>
          <w:sz w:val="20"/>
          <w:szCs w:val="20"/>
        </w:rPr>
        <w:t>CO</w:t>
      </w:r>
      <w:r w:rsidRPr="004F590D">
        <w:rPr>
          <w:rFonts w:ascii="Calibri" w:hAnsi="Calibri" w:cs="Calibri"/>
          <w:sz w:val="20"/>
          <w:szCs w:val="20"/>
          <w:vertAlign w:val="subscript"/>
        </w:rPr>
        <w:t xml:space="preserve">2 </w:t>
      </w:r>
      <w:r w:rsidRPr="004F590D">
        <w:rPr>
          <w:rFonts w:ascii="Calibri" w:hAnsi="Calibri" w:cs="Calibri"/>
          <w:sz w:val="20"/>
          <w:szCs w:val="20"/>
        </w:rPr>
        <w:t>(</w:t>
      </w:r>
      <w:proofErr w:type="spellStart"/>
      <w:r w:rsidRPr="004F590D">
        <w:rPr>
          <w:rFonts w:ascii="Calibri" w:hAnsi="Calibri" w:cs="Calibri"/>
          <w:sz w:val="20"/>
          <w:szCs w:val="20"/>
        </w:rPr>
        <w:t>aq</w:t>
      </w:r>
      <w:proofErr w:type="spellEnd"/>
      <w:proofErr w:type="gramStart"/>
      <w:r w:rsidRPr="004F590D">
        <w:rPr>
          <w:rFonts w:ascii="Calibri" w:hAnsi="Calibri" w:cs="Calibri"/>
          <w:sz w:val="20"/>
          <w:szCs w:val="20"/>
        </w:rPr>
        <w:t>)</w:t>
      </w:r>
      <w:r>
        <w:rPr>
          <w:rFonts w:ascii="Calibri" w:hAnsi="Calibri" w:cs="Calibri"/>
          <w:sz w:val="20"/>
          <w:szCs w:val="20"/>
        </w:rPr>
        <w:t>]</w:t>
      </w:r>
      <w:proofErr w:type="spellStart"/>
      <w:r w:rsidR="00EE343E" w:rsidRPr="00EE343E">
        <w:rPr>
          <w:rFonts w:ascii="Calibri" w:hAnsi="Calibri" w:cs="Calibri"/>
          <w:sz w:val="20"/>
          <w:szCs w:val="20"/>
          <w:vertAlign w:val="subscript"/>
        </w:rPr>
        <w:t>éq</w:t>
      </w:r>
      <w:proofErr w:type="spellEnd"/>
      <w:proofErr w:type="gramEnd"/>
      <w:r>
        <w:rPr>
          <w:rFonts w:ascii="Calibri" w:hAnsi="Calibri" w:cs="Calibri"/>
          <w:sz w:val="20"/>
          <w:szCs w:val="20"/>
        </w:rPr>
        <w:t xml:space="preserve"> = 1,36.10</w:t>
      </w:r>
      <w:r w:rsidRPr="00421AE9">
        <w:rPr>
          <w:rFonts w:ascii="Calibri" w:hAnsi="Calibri" w:cs="Calibri"/>
          <w:sz w:val="20"/>
          <w:szCs w:val="20"/>
          <w:vertAlign w:val="superscript"/>
        </w:rPr>
        <w:t>-4</w:t>
      </w:r>
      <w:r>
        <w:rPr>
          <w:rFonts w:ascii="Calibri" w:hAnsi="Calibri" w:cs="Calibri"/>
          <w:sz w:val="20"/>
          <w:szCs w:val="20"/>
        </w:rPr>
        <w:t xml:space="preserve"> mol.L</w:t>
      </w:r>
      <w:r w:rsidRPr="00421AE9">
        <w:rPr>
          <w:rFonts w:ascii="Calibri" w:hAnsi="Calibri" w:cs="Calibri"/>
          <w:sz w:val="20"/>
          <w:szCs w:val="20"/>
          <w:vertAlign w:val="superscript"/>
        </w:rPr>
        <w:t>-1</w:t>
      </w:r>
      <w:r w:rsidR="00B81E71">
        <w:rPr>
          <w:rFonts w:ascii="Calibri" w:hAnsi="Calibri" w:cs="Calibri"/>
          <w:sz w:val="20"/>
          <w:szCs w:val="20"/>
        </w:rPr>
        <w:t xml:space="preserve">   </w:t>
      </w:r>
    </w:p>
    <w:p w14:paraId="35B324CB" w14:textId="19238487" w:rsidR="00421AE9" w:rsidRDefault="00B81E71" w:rsidP="00B81E71">
      <w:pPr>
        <w:pStyle w:val="Standard"/>
        <w:autoSpaceDE w:val="0"/>
        <w:rPr>
          <w:rFonts w:ascii="Calibri" w:hAnsi="Calibri" w:cs="Calibri"/>
          <w:sz w:val="20"/>
          <w:szCs w:val="20"/>
        </w:rPr>
      </w:pPr>
      <w:r>
        <w:rPr>
          <w:rFonts w:ascii="Calibri" w:hAnsi="Calibri" w:cs="Calibri"/>
          <w:sz w:val="20"/>
          <w:szCs w:val="20"/>
          <w:u w:val="single"/>
        </w:rPr>
        <w:t>Remarque très importante </w:t>
      </w:r>
      <w:r w:rsidRPr="00B81E71">
        <w:rPr>
          <w:rFonts w:ascii="Calibri" w:hAnsi="Calibri" w:cs="Calibri"/>
          <w:sz w:val="20"/>
          <w:szCs w:val="20"/>
        </w:rPr>
        <w:t>:</w:t>
      </w:r>
      <w:r>
        <w:rPr>
          <w:rFonts w:ascii="Calibri" w:hAnsi="Calibri" w:cs="Calibri"/>
          <w:sz w:val="20"/>
          <w:szCs w:val="20"/>
        </w:rPr>
        <w:t xml:space="preserve"> C’est une concentration qui n’évolue pas à pression partielle de dioxyde de carbone et température fixées !</w:t>
      </w:r>
    </w:p>
    <w:p w14:paraId="00988304" w14:textId="6C38E134" w:rsidR="00421AE9" w:rsidRDefault="00DF36A7" w:rsidP="00DF36A7">
      <w:pPr>
        <w:pStyle w:val="Standard"/>
        <w:autoSpaceDE w:val="0"/>
        <w:rPr>
          <w:rFonts w:ascii="Calibri" w:hAnsi="Calibri" w:cs="Calibri"/>
          <w:sz w:val="20"/>
          <w:szCs w:val="20"/>
        </w:rPr>
      </w:pPr>
      <w:r w:rsidRPr="00DF36A7">
        <w:rPr>
          <w:rFonts w:ascii="Calibri" w:hAnsi="Calibri" w:cs="Calibri"/>
          <w:b/>
          <w:bCs/>
          <w:sz w:val="20"/>
          <w:szCs w:val="20"/>
        </w:rPr>
        <w:t>B2</w:t>
      </w:r>
      <w:r>
        <w:rPr>
          <w:rFonts w:ascii="Calibri" w:hAnsi="Calibri" w:cs="Calibri"/>
          <w:sz w:val="20"/>
          <w:szCs w:val="20"/>
        </w:rPr>
        <w:t xml:space="preserve">. </w:t>
      </w:r>
      <w:r w:rsidR="00421AE9">
        <w:rPr>
          <w:rFonts w:ascii="Calibri" w:hAnsi="Calibri" w:cs="Calibri"/>
          <w:sz w:val="20"/>
          <w:szCs w:val="20"/>
        </w:rPr>
        <w:t xml:space="preserve">D’après la figure 2, </w:t>
      </w:r>
      <w:r w:rsidR="004F590D">
        <w:rPr>
          <w:rFonts w:ascii="Calibri" w:hAnsi="Calibri" w:cs="Calibri"/>
          <w:sz w:val="20"/>
          <w:szCs w:val="20"/>
        </w:rPr>
        <w:t>K</w:t>
      </w:r>
      <w:r w:rsidR="004F590D" w:rsidRPr="00421AE9">
        <w:rPr>
          <w:rFonts w:ascii="Calibri" w:hAnsi="Calibri" w:cs="Calibri"/>
          <w:sz w:val="20"/>
          <w:szCs w:val="20"/>
          <w:vertAlign w:val="subscript"/>
        </w:rPr>
        <w:t>1</w:t>
      </w:r>
      <w:r w:rsidR="004F590D">
        <w:rPr>
          <w:rFonts w:ascii="Calibri" w:hAnsi="Calibri" w:cs="Calibri"/>
          <w:sz w:val="20"/>
          <w:szCs w:val="20"/>
        </w:rPr>
        <w:t>° diminue si T augmente</w:t>
      </w:r>
      <w:r w:rsidR="00421AE9">
        <w:rPr>
          <w:rFonts w:ascii="Calibri" w:hAnsi="Calibri" w:cs="Calibri"/>
          <w:sz w:val="20"/>
          <w:szCs w:val="20"/>
        </w:rPr>
        <w:t xml:space="preserve">. La réaction inverse de déstockage du dioxyde de carbone marin est </w:t>
      </w:r>
      <w:proofErr w:type="gramStart"/>
      <w:r w:rsidR="00421AE9">
        <w:rPr>
          <w:rFonts w:ascii="Calibri" w:hAnsi="Calibri" w:cs="Calibri"/>
          <w:sz w:val="20"/>
          <w:szCs w:val="20"/>
        </w:rPr>
        <w:t>favorisé</w:t>
      </w:r>
      <w:proofErr w:type="gramEnd"/>
      <w:r w:rsidR="00421AE9">
        <w:rPr>
          <w:rFonts w:ascii="Calibri" w:hAnsi="Calibri" w:cs="Calibri"/>
          <w:sz w:val="20"/>
          <w:szCs w:val="20"/>
        </w:rPr>
        <w:t xml:space="preserve"> si la température augmente. Les zones océaniques froides stockent davantage de dioxyde de carbone que les zones océaniques chaudes et l’augmentation de la température moyenne de la planète tend à diminuer l’efficacité du stockage.</w:t>
      </w:r>
    </w:p>
    <w:p w14:paraId="2394FF30" w14:textId="640FADC7" w:rsidR="00185431" w:rsidRPr="00185431" w:rsidRDefault="00185431" w:rsidP="00BC3013">
      <w:pPr>
        <w:pStyle w:val="Standard"/>
        <w:autoSpaceDE w:val="0"/>
        <w:rPr>
          <w:rFonts w:ascii="Calibri" w:hAnsi="Calibri" w:cs="Calibri"/>
          <w:sz w:val="20"/>
          <w:szCs w:val="20"/>
        </w:rPr>
      </w:pPr>
      <w:r w:rsidRPr="00DF36A7">
        <w:rPr>
          <w:rFonts w:ascii="Calibri" w:hAnsi="Calibri" w:cs="Calibri"/>
          <w:b/>
          <w:bCs/>
          <w:sz w:val="20"/>
          <w:szCs w:val="20"/>
        </w:rPr>
        <w:t>B</w:t>
      </w:r>
      <w:r>
        <w:rPr>
          <w:rFonts w:ascii="Calibri" w:hAnsi="Calibri" w:cs="Calibri"/>
          <w:b/>
          <w:bCs/>
          <w:sz w:val="20"/>
          <w:szCs w:val="20"/>
        </w:rPr>
        <w:t>3.</w:t>
      </w:r>
      <w:r>
        <w:rPr>
          <w:rFonts w:ascii="Calibri" w:hAnsi="Calibri" w:cs="Calibri"/>
          <w:sz w:val="20"/>
          <w:szCs w:val="20"/>
        </w:rPr>
        <w:t xml:space="preserve"> Ce sont les liaisons hydrogènes entre les oxygènes du dioxyde de carbone et l’eau. Ces liaisons intermoléculaires sont faibles et se brisent à température élevée. Le dioxyde de carbone dégaze alors et sa solubilité dans l’eau diminue fortement quand la température augmente. </w:t>
      </w:r>
    </w:p>
    <w:p w14:paraId="0E79DA16" w14:textId="23BB5A5F" w:rsidR="008E12BD" w:rsidRPr="00421AE9" w:rsidRDefault="008E12BD" w:rsidP="008E12BD">
      <w:pPr>
        <w:pStyle w:val="Standard"/>
        <w:autoSpaceDE w:val="0"/>
        <w:rPr>
          <w:rFonts w:ascii="Calibri" w:hAnsi="Calibri" w:cs="Calibri"/>
          <w:sz w:val="20"/>
          <w:szCs w:val="20"/>
        </w:rPr>
      </w:pPr>
      <w:r w:rsidRPr="008E12BD">
        <w:rPr>
          <w:rFonts w:ascii="Calibri" w:hAnsi="Calibri" w:cs="Calibri"/>
          <w:b/>
          <w:bCs/>
          <w:sz w:val="20"/>
          <w:szCs w:val="20"/>
        </w:rPr>
        <w:t>B4</w:t>
      </w:r>
      <w:r>
        <w:rPr>
          <w:rFonts w:ascii="Calibri" w:hAnsi="Calibri" w:cs="Calibri"/>
          <w:sz w:val="20"/>
          <w:szCs w:val="20"/>
        </w:rPr>
        <w:t xml:space="preserve">. Par définition le quotient de réaction </w:t>
      </w:r>
      <w:r w:rsidRPr="008E12BD">
        <w:rPr>
          <w:rFonts w:ascii="Calibri" w:hAnsi="Calibri" w:cs="Calibri"/>
          <w:sz w:val="20"/>
          <w:szCs w:val="20"/>
          <w:bdr w:val="single" w:sz="4" w:space="0" w:color="auto"/>
        </w:rPr>
        <w:t xml:space="preserve">Q = </w:t>
      </w:r>
      <m:oMath>
        <m:f>
          <m:fPr>
            <m:ctrlPr>
              <w:rPr>
                <w:rFonts w:ascii="Cambria Math" w:hAnsi="Cambria Math" w:cstheme="minorHAnsi"/>
                <w:i/>
                <w:sz w:val="20"/>
                <w:szCs w:val="20"/>
                <w:bdr w:val="single" w:sz="4" w:space="0" w:color="auto"/>
              </w:rPr>
            </m:ctrlPr>
          </m:fPr>
          <m:num>
            <m:r>
              <w:rPr>
                <w:rFonts w:ascii="Cambria Math" w:hAnsi="Cambria Math" w:cstheme="minorHAnsi"/>
                <w:sz w:val="20"/>
                <w:szCs w:val="20"/>
                <w:bdr w:val="single" w:sz="4" w:space="0" w:color="auto"/>
              </w:rPr>
              <m:t>[CO2</m:t>
            </m:r>
            <m:d>
              <m:dPr>
                <m:ctrlPr>
                  <w:rPr>
                    <w:rFonts w:ascii="Cambria Math" w:hAnsi="Cambria Math" w:cstheme="minorHAnsi"/>
                    <w:i/>
                    <w:sz w:val="20"/>
                    <w:szCs w:val="20"/>
                    <w:bdr w:val="single" w:sz="4" w:space="0" w:color="auto"/>
                  </w:rPr>
                </m:ctrlPr>
              </m:dPr>
              <m:e>
                <m:r>
                  <w:rPr>
                    <w:rFonts w:ascii="Cambria Math" w:hAnsi="Cambria Math" w:cstheme="minorHAnsi"/>
                    <w:sz w:val="20"/>
                    <w:szCs w:val="20"/>
                    <w:bdr w:val="single" w:sz="4" w:space="0" w:color="auto"/>
                  </w:rPr>
                  <m:t>aq</m:t>
                </m:r>
              </m:e>
            </m:d>
            <m:r>
              <w:rPr>
                <w:rFonts w:ascii="Cambria Math" w:hAnsi="Cambria Math" w:cstheme="minorHAnsi"/>
                <w:sz w:val="20"/>
                <w:szCs w:val="20"/>
                <w:bdr w:val="single" w:sz="4" w:space="0" w:color="auto"/>
              </w:rPr>
              <m:t>]</m:t>
            </m:r>
          </m:num>
          <m:den>
            <m:r>
              <w:rPr>
                <w:rFonts w:ascii="Cambria Math" w:hAnsi="Cambria Math" w:cstheme="minorHAnsi"/>
                <w:sz w:val="20"/>
                <w:szCs w:val="20"/>
                <w:bdr w:val="single" w:sz="4" w:space="0" w:color="auto"/>
              </w:rPr>
              <m:t>C°</m:t>
            </m:r>
          </m:den>
        </m:f>
        <m:r>
          <w:rPr>
            <w:rFonts w:ascii="Cambria Math" w:hAnsi="Cambria Math" w:cstheme="minorHAnsi"/>
            <w:sz w:val="20"/>
            <w:szCs w:val="20"/>
            <w:bdr w:val="single" w:sz="4" w:space="0" w:color="auto"/>
          </w:rPr>
          <m:t xml:space="preserve"> </m:t>
        </m:r>
      </m:oMath>
      <w:r w:rsidRPr="008E12BD">
        <w:rPr>
          <w:rFonts w:ascii="Calibri" w:hAnsi="Calibri" w:cs="Calibri"/>
          <w:sz w:val="20"/>
          <w:szCs w:val="20"/>
          <w:bdr w:val="single" w:sz="4" w:space="0" w:color="auto"/>
        </w:rPr>
        <w:t xml:space="preserve">x </w:t>
      </w:r>
      <m:oMath>
        <m:f>
          <m:fPr>
            <m:ctrlPr>
              <w:rPr>
                <w:rFonts w:ascii="Cambria Math" w:hAnsi="Cambria Math" w:cs="Calibri"/>
                <w:i/>
                <w:sz w:val="20"/>
                <w:szCs w:val="20"/>
                <w:bdr w:val="single" w:sz="4" w:space="0" w:color="auto"/>
              </w:rPr>
            </m:ctrlPr>
          </m:fPr>
          <m:num>
            <m:r>
              <w:rPr>
                <w:rFonts w:ascii="Cambria Math" w:hAnsi="Cambria Math" w:cs="Calibri"/>
                <w:sz w:val="20"/>
                <w:szCs w:val="20"/>
                <w:bdr w:val="single" w:sz="4" w:space="0" w:color="auto"/>
              </w:rPr>
              <m:t>P°</m:t>
            </m:r>
          </m:num>
          <m:den>
            <m:r>
              <w:rPr>
                <w:rFonts w:ascii="Cambria Math" w:hAnsi="Cambria Math" w:cs="Calibri"/>
                <w:sz w:val="20"/>
                <w:szCs w:val="20"/>
                <w:bdr w:val="single" w:sz="4" w:space="0" w:color="auto"/>
              </w:rPr>
              <m:t>pCO2</m:t>
            </m:r>
          </m:den>
        </m:f>
      </m:oMath>
    </w:p>
    <w:p w14:paraId="73B03057" w14:textId="77777777" w:rsidR="008E12BD" w:rsidRDefault="008E12BD" w:rsidP="008E12BD">
      <w:pPr>
        <w:pStyle w:val="Standard"/>
        <w:autoSpaceDE w:val="0"/>
        <w:rPr>
          <w:rFonts w:ascii="Calibri" w:hAnsi="Calibri" w:cs="Calibri"/>
          <w:sz w:val="20"/>
          <w:szCs w:val="20"/>
        </w:rPr>
      </w:pPr>
      <w:r>
        <w:rPr>
          <w:rFonts w:ascii="Calibri" w:hAnsi="Calibri" w:cs="Calibri"/>
          <w:sz w:val="20"/>
          <w:szCs w:val="20"/>
        </w:rPr>
        <w:t>Lorsque la pression augmente à composition constante la pression partielle p</w:t>
      </w:r>
      <w:r w:rsidRPr="00EE343E">
        <w:rPr>
          <w:rFonts w:ascii="Calibri" w:hAnsi="Calibri" w:cs="Calibri"/>
          <w:sz w:val="20"/>
          <w:szCs w:val="20"/>
          <w:vertAlign w:val="subscript"/>
        </w:rPr>
        <w:t>CO2</w:t>
      </w:r>
      <w:r>
        <w:rPr>
          <w:rFonts w:ascii="Calibri" w:hAnsi="Calibri" w:cs="Calibri"/>
          <w:sz w:val="20"/>
          <w:szCs w:val="20"/>
          <w:vertAlign w:val="subscript"/>
        </w:rPr>
        <w:t xml:space="preserve"> </w:t>
      </w:r>
      <w:r>
        <w:rPr>
          <w:rFonts w:ascii="Calibri" w:hAnsi="Calibri" w:cs="Calibri"/>
          <w:sz w:val="20"/>
          <w:szCs w:val="20"/>
        </w:rPr>
        <w:t>augmente aussi puisque d’après la loi de Dalton p</w:t>
      </w:r>
      <w:r w:rsidRPr="00EE343E">
        <w:rPr>
          <w:rFonts w:ascii="Calibri" w:hAnsi="Calibri" w:cs="Calibri"/>
          <w:sz w:val="20"/>
          <w:szCs w:val="20"/>
          <w:vertAlign w:val="subscript"/>
        </w:rPr>
        <w:t>CO2</w:t>
      </w:r>
      <w:r>
        <w:rPr>
          <w:rFonts w:ascii="Calibri" w:hAnsi="Calibri" w:cs="Calibri"/>
          <w:sz w:val="20"/>
          <w:szCs w:val="20"/>
        </w:rPr>
        <w:t xml:space="preserve"> = x</w:t>
      </w:r>
      <w:r w:rsidRPr="00DE4E41">
        <w:rPr>
          <w:rFonts w:ascii="Calibri" w:hAnsi="Calibri" w:cs="Calibri"/>
          <w:sz w:val="20"/>
          <w:szCs w:val="20"/>
          <w:vertAlign w:val="subscript"/>
        </w:rPr>
        <w:t>CO2</w:t>
      </w:r>
      <w:r>
        <w:rPr>
          <w:rFonts w:ascii="Calibri" w:hAnsi="Calibri" w:cs="Calibri"/>
          <w:sz w:val="20"/>
          <w:szCs w:val="20"/>
        </w:rPr>
        <w:t xml:space="preserve"> x P. Le quotient de réaction diminue et K reste constant à température donnée </w:t>
      </w:r>
    </w:p>
    <w:p w14:paraId="493B7C35" w14:textId="17CDE199" w:rsidR="008E12BD" w:rsidRDefault="008E12BD" w:rsidP="008E12BD">
      <w:pPr>
        <w:pStyle w:val="Standard"/>
        <w:autoSpaceDE w:val="0"/>
        <w:ind w:left="1440"/>
        <w:rPr>
          <w:rFonts w:ascii="Calibri" w:hAnsi="Calibri" w:cs="Calibri"/>
          <w:sz w:val="20"/>
          <w:szCs w:val="20"/>
        </w:rPr>
      </w:pPr>
      <w:r>
        <w:rPr>
          <w:rFonts w:ascii="Calibri" w:hAnsi="Calibri" w:cs="Calibri"/>
          <w:sz w:val="20"/>
          <w:szCs w:val="20"/>
        </w:rPr>
        <w:t xml:space="preserve">=&gt; </w:t>
      </w:r>
      <w:r w:rsidRPr="008E12BD">
        <w:rPr>
          <w:rFonts w:ascii="Calibri" w:hAnsi="Calibri" w:cs="Calibri"/>
          <w:sz w:val="20"/>
          <w:szCs w:val="20"/>
          <w:bdr w:val="single" w:sz="4" w:space="0" w:color="auto"/>
        </w:rPr>
        <w:t>Q &lt; K</w:t>
      </w:r>
      <w:r>
        <w:rPr>
          <w:rFonts w:ascii="Calibri" w:hAnsi="Calibri" w:cs="Calibri"/>
          <w:sz w:val="20"/>
          <w:szCs w:val="20"/>
        </w:rPr>
        <w:t>. La réaction évolue dans le sens direct de dissolution du dioxyde de carbone gazeux dans les océans si la pression augmente.</w:t>
      </w:r>
    </w:p>
    <w:p w14:paraId="005A545B" w14:textId="27C3BA94" w:rsidR="00BC3013" w:rsidRDefault="008E12BD" w:rsidP="00BC3013">
      <w:pPr>
        <w:pStyle w:val="Standard"/>
        <w:autoSpaceDE w:val="0"/>
        <w:rPr>
          <w:rFonts w:ascii="Calibri" w:hAnsi="Calibri" w:cs="Calibri"/>
          <w:sz w:val="20"/>
          <w:szCs w:val="20"/>
          <w:vertAlign w:val="superscript"/>
        </w:rPr>
      </w:pPr>
      <w:r w:rsidRPr="008E12BD">
        <w:rPr>
          <w:rFonts w:ascii="Calibri" w:hAnsi="Calibri" w:cs="Calibri"/>
          <w:b/>
          <w:bCs/>
          <w:sz w:val="20"/>
          <w:szCs w:val="20"/>
        </w:rPr>
        <w:t>B5</w:t>
      </w:r>
      <w:r w:rsidR="00BC3013">
        <w:rPr>
          <w:rFonts w:ascii="Calibri" w:hAnsi="Calibri" w:cs="Calibri"/>
          <w:sz w:val="20"/>
          <w:szCs w:val="20"/>
        </w:rPr>
        <w:t>. On a la combinaison linéaire d’équations (4) = (2) + (3) d’où K°</w:t>
      </w:r>
      <w:r w:rsidR="00BC3013" w:rsidRPr="00BC3013">
        <w:rPr>
          <w:rFonts w:ascii="Calibri" w:hAnsi="Calibri" w:cs="Calibri"/>
          <w:sz w:val="20"/>
          <w:szCs w:val="20"/>
          <w:vertAlign w:val="subscript"/>
        </w:rPr>
        <w:t>4</w:t>
      </w:r>
      <w:r w:rsidR="00BC3013">
        <w:rPr>
          <w:rFonts w:ascii="Calibri" w:hAnsi="Calibri" w:cs="Calibri"/>
          <w:sz w:val="20"/>
          <w:szCs w:val="20"/>
        </w:rPr>
        <w:t xml:space="preserve"> = K°</w:t>
      </w:r>
      <w:r w:rsidR="00BC3013" w:rsidRPr="00BC3013">
        <w:rPr>
          <w:rFonts w:ascii="Calibri" w:hAnsi="Calibri" w:cs="Calibri"/>
          <w:sz w:val="20"/>
          <w:szCs w:val="20"/>
          <w:vertAlign w:val="subscript"/>
        </w:rPr>
        <w:t>2</w:t>
      </w:r>
      <w:r w:rsidR="00BC3013">
        <w:rPr>
          <w:rFonts w:ascii="Calibri" w:hAnsi="Calibri" w:cs="Calibri"/>
          <w:sz w:val="20"/>
          <w:szCs w:val="20"/>
        </w:rPr>
        <w:t xml:space="preserve"> x K°</w:t>
      </w:r>
      <w:r w:rsidR="00BC3013" w:rsidRPr="00BC3013">
        <w:rPr>
          <w:rFonts w:ascii="Calibri" w:hAnsi="Calibri" w:cs="Calibri"/>
          <w:sz w:val="20"/>
          <w:szCs w:val="20"/>
          <w:vertAlign w:val="subscript"/>
        </w:rPr>
        <w:t>3</w:t>
      </w:r>
      <w:r w:rsidR="00BC3013">
        <w:rPr>
          <w:rFonts w:ascii="Calibri" w:hAnsi="Calibri" w:cs="Calibri"/>
          <w:sz w:val="20"/>
          <w:szCs w:val="20"/>
        </w:rPr>
        <w:t xml:space="preserve"> = 3,98.10</w:t>
      </w:r>
      <w:r w:rsidR="00BC3013" w:rsidRPr="00BC3013">
        <w:rPr>
          <w:rFonts w:ascii="Calibri" w:hAnsi="Calibri" w:cs="Calibri"/>
          <w:sz w:val="20"/>
          <w:szCs w:val="20"/>
          <w:vertAlign w:val="superscript"/>
        </w:rPr>
        <w:t>-7</w:t>
      </w:r>
    </w:p>
    <w:p w14:paraId="1AD980A8" w14:textId="60254AD9" w:rsidR="008E12BD" w:rsidRPr="0062731F" w:rsidRDefault="008E12BD" w:rsidP="00BC3013">
      <w:pPr>
        <w:pStyle w:val="Standard"/>
        <w:autoSpaceDE w:val="0"/>
        <w:rPr>
          <w:rFonts w:ascii="Calibri" w:hAnsi="Calibri" w:cs="Calibri"/>
          <w:b/>
          <w:bCs/>
          <w:sz w:val="20"/>
          <w:szCs w:val="20"/>
          <w:vertAlign w:val="subscript"/>
        </w:rPr>
      </w:pPr>
      <w:r>
        <w:rPr>
          <w:rFonts w:ascii="Calibri" w:hAnsi="Calibri" w:cs="Calibri"/>
          <w:b/>
          <w:bCs/>
          <w:sz w:val="20"/>
          <w:szCs w:val="20"/>
        </w:rPr>
        <w:t xml:space="preserve">B6. </w:t>
      </w:r>
      <w:r w:rsidR="003D59D3">
        <w:rPr>
          <w:rFonts w:ascii="Calibri" w:hAnsi="Calibri" w:cs="Calibri"/>
          <w:b/>
          <w:bCs/>
          <w:sz w:val="20"/>
          <w:szCs w:val="20"/>
        </w:rPr>
        <w:tab/>
      </w:r>
      <w:r w:rsidR="003D59D3">
        <w:rPr>
          <w:rFonts w:ascii="Calibri" w:hAnsi="Calibri" w:cs="Calibri"/>
          <w:b/>
          <w:bCs/>
          <w:sz w:val="20"/>
          <w:szCs w:val="20"/>
        </w:rPr>
        <w:tab/>
      </w:r>
      <w:r w:rsidR="003D59D3">
        <w:rPr>
          <w:rFonts w:ascii="Calibri" w:hAnsi="Calibri" w:cs="Calibri"/>
          <w:b/>
          <w:bCs/>
          <w:sz w:val="20"/>
          <w:szCs w:val="20"/>
        </w:rPr>
        <w:tab/>
      </w:r>
      <w:proofErr w:type="gramStart"/>
      <w:r w:rsidR="003D59D3">
        <w:rPr>
          <w:rFonts w:ascii="Calibri" w:hAnsi="Calibri" w:cs="Calibri"/>
          <w:b/>
          <w:bCs/>
          <w:sz w:val="20"/>
          <w:szCs w:val="20"/>
        </w:rPr>
        <w:t>CO</w:t>
      </w:r>
      <w:r w:rsidR="003D59D3" w:rsidRPr="003D59D3">
        <w:rPr>
          <w:rFonts w:ascii="Calibri" w:hAnsi="Calibri" w:cs="Calibri"/>
          <w:b/>
          <w:bCs/>
          <w:sz w:val="20"/>
          <w:szCs w:val="20"/>
          <w:vertAlign w:val="subscript"/>
        </w:rPr>
        <w:t>2</w:t>
      </w:r>
      <w:r w:rsidR="003D59D3">
        <w:rPr>
          <w:rFonts w:ascii="Calibri" w:hAnsi="Calibri" w:cs="Calibri"/>
          <w:b/>
          <w:bCs/>
          <w:sz w:val="20"/>
          <w:szCs w:val="20"/>
        </w:rPr>
        <w:t>(</w:t>
      </w:r>
      <w:proofErr w:type="spellStart"/>
      <w:proofErr w:type="gramEnd"/>
      <w:r w:rsidR="003D59D3">
        <w:rPr>
          <w:rFonts w:ascii="Calibri" w:hAnsi="Calibri" w:cs="Calibri"/>
          <w:b/>
          <w:bCs/>
          <w:sz w:val="20"/>
          <w:szCs w:val="20"/>
        </w:rPr>
        <w:t>aq</w:t>
      </w:r>
      <w:proofErr w:type="spellEnd"/>
      <w:r w:rsidR="003D59D3">
        <w:rPr>
          <w:rFonts w:ascii="Calibri" w:hAnsi="Calibri" w:cs="Calibri"/>
          <w:b/>
          <w:bCs/>
          <w:sz w:val="20"/>
          <w:szCs w:val="20"/>
        </w:rPr>
        <w:t>)         6,4</w:t>
      </w:r>
      <w:r w:rsidR="003D59D3">
        <w:rPr>
          <w:rFonts w:ascii="Calibri" w:hAnsi="Calibri" w:cs="Calibri"/>
          <w:b/>
          <w:bCs/>
          <w:sz w:val="20"/>
          <w:szCs w:val="20"/>
        </w:rPr>
        <w:tab/>
      </w:r>
      <w:r w:rsidR="003D59D3">
        <w:rPr>
          <w:rFonts w:ascii="Calibri" w:hAnsi="Calibri" w:cs="Calibri"/>
          <w:b/>
          <w:bCs/>
          <w:sz w:val="20"/>
          <w:szCs w:val="20"/>
        </w:rPr>
        <w:tab/>
        <w:t>HCO</w:t>
      </w:r>
      <w:r w:rsidR="003D59D3" w:rsidRPr="003D59D3">
        <w:rPr>
          <w:rFonts w:ascii="Calibri" w:hAnsi="Calibri" w:cs="Calibri"/>
          <w:b/>
          <w:bCs/>
          <w:sz w:val="20"/>
          <w:szCs w:val="20"/>
          <w:vertAlign w:val="subscript"/>
        </w:rPr>
        <w:t>3</w:t>
      </w:r>
      <w:r w:rsidR="003D59D3" w:rsidRPr="003D59D3">
        <w:rPr>
          <w:rFonts w:ascii="Calibri" w:hAnsi="Calibri" w:cs="Calibri"/>
          <w:b/>
          <w:bCs/>
          <w:sz w:val="20"/>
          <w:szCs w:val="20"/>
          <w:vertAlign w:val="superscript"/>
        </w:rPr>
        <w:t>-</w:t>
      </w:r>
      <w:r w:rsidR="003D59D3">
        <w:rPr>
          <w:rFonts w:ascii="Calibri" w:hAnsi="Calibri" w:cs="Calibri"/>
          <w:b/>
          <w:bCs/>
          <w:sz w:val="20"/>
          <w:szCs w:val="20"/>
          <w:vertAlign w:val="subscript"/>
        </w:rPr>
        <w:t>(</w:t>
      </w:r>
      <w:proofErr w:type="spellStart"/>
      <w:r w:rsidR="003D59D3">
        <w:rPr>
          <w:rFonts w:ascii="Calibri" w:hAnsi="Calibri" w:cs="Calibri"/>
          <w:b/>
          <w:bCs/>
          <w:sz w:val="20"/>
          <w:szCs w:val="20"/>
          <w:vertAlign w:val="subscript"/>
        </w:rPr>
        <w:t>aq</w:t>
      </w:r>
      <w:proofErr w:type="spellEnd"/>
      <w:r w:rsidR="003D59D3">
        <w:rPr>
          <w:rFonts w:ascii="Calibri" w:hAnsi="Calibri" w:cs="Calibri"/>
          <w:b/>
          <w:bCs/>
          <w:sz w:val="20"/>
          <w:szCs w:val="20"/>
          <w:vertAlign w:val="subscript"/>
        </w:rPr>
        <w:t>)</w:t>
      </w:r>
      <w:r w:rsidR="003D59D3">
        <w:rPr>
          <w:rFonts w:ascii="Calibri" w:hAnsi="Calibri" w:cs="Calibri"/>
          <w:b/>
          <w:bCs/>
          <w:sz w:val="20"/>
          <w:szCs w:val="20"/>
          <w:vertAlign w:val="subscript"/>
        </w:rPr>
        <w:tab/>
      </w:r>
      <w:r w:rsidR="003D59D3">
        <w:rPr>
          <w:rFonts w:ascii="Calibri" w:hAnsi="Calibri" w:cs="Calibri"/>
          <w:b/>
          <w:bCs/>
          <w:sz w:val="20"/>
          <w:szCs w:val="20"/>
          <w:vertAlign w:val="subscript"/>
        </w:rPr>
        <w:tab/>
        <w:t xml:space="preserve"> </w:t>
      </w:r>
      <w:r w:rsidR="003D59D3">
        <w:rPr>
          <w:rFonts w:ascii="Calibri" w:hAnsi="Calibri" w:cs="Calibri"/>
          <w:b/>
          <w:bCs/>
          <w:sz w:val="20"/>
          <w:szCs w:val="20"/>
          <w:vertAlign w:val="subscript"/>
        </w:rPr>
        <w:tab/>
      </w:r>
      <w:r w:rsidR="003D59D3" w:rsidRPr="003D59D3">
        <w:rPr>
          <w:rFonts w:ascii="Calibri" w:hAnsi="Calibri" w:cs="Calibri"/>
          <w:b/>
          <w:bCs/>
          <w:sz w:val="20"/>
          <w:szCs w:val="20"/>
        </w:rPr>
        <w:t>10,3</w:t>
      </w:r>
      <w:r w:rsidR="003D59D3">
        <w:rPr>
          <w:rFonts w:ascii="Calibri" w:hAnsi="Calibri" w:cs="Calibri"/>
          <w:b/>
          <w:bCs/>
          <w:sz w:val="20"/>
          <w:szCs w:val="20"/>
          <w:vertAlign w:val="subscript"/>
        </w:rPr>
        <w:tab/>
      </w:r>
      <w:r w:rsidR="0062731F">
        <w:rPr>
          <w:rFonts w:ascii="Calibri" w:hAnsi="Calibri" w:cs="Calibri"/>
          <w:b/>
          <w:bCs/>
          <w:sz w:val="20"/>
          <w:szCs w:val="20"/>
        </w:rPr>
        <w:tab/>
        <w:t>CO</w:t>
      </w:r>
      <w:r w:rsidR="0062731F" w:rsidRPr="0062731F">
        <w:rPr>
          <w:rFonts w:ascii="Calibri" w:hAnsi="Calibri" w:cs="Calibri"/>
          <w:b/>
          <w:bCs/>
          <w:sz w:val="20"/>
          <w:szCs w:val="20"/>
          <w:vertAlign w:val="subscript"/>
        </w:rPr>
        <w:t>3</w:t>
      </w:r>
      <w:r w:rsidR="0062731F" w:rsidRPr="0062731F">
        <w:rPr>
          <w:rFonts w:ascii="Calibri" w:hAnsi="Calibri" w:cs="Calibri"/>
          <w:b/>
          <w:bCs/>
          <w:sz w:val="20"/>
          <w:szCs w:val="20"/>
          <w:vertAlign w:val="superscript"/>
        </w:rPr>
        <w:t>2-</w:t>
      </w:r>
      <w:r w:rsidR="0062731F">
        <w:rPr>
          <w:rFonts w:ascii="Calibri" w:hAnsi="Calibri" w:cs="Calibri"/>
          <w:b/>
          <w:bCs/>
          <w:sz w:val="20"/>
          <w:szCs w:val="20"/>
          <w:vertAlign w:val="subscript"/>
        </w:rPr>
        <w:t>(</w:t>
      </w:r>
      <w:proofErr w:type="spellStart"/>
      <w:r w:rsidR="0062731F">
        <w:rPr>
          <w:rFonts w:ascii="Calibri" w:hAnsi="Calibri" w:cs="Calibri"/>
          <w:b/>
          <w:bCs/>
          <w:sz w:val="20"/>
          <w:szCs w:val="20"/>
          <w:vertAlign w:val="subscript"/>
        </w:rPr>
        <w:t>aq</w:t>
      </w:r>
      <w:proofErr w:type="spellEnd"/>
      <w:r w:rsidR="0062731F">
        <w:rPr>
          <w:rFonts w:ascii="Calibri" w:hAnsi="Calibri" w:cs="Calibri"/>
          <w:b/>
          <w:bCs/>
          <w:sz w:val="20"/>
          <w:szCs w:val="20"/>
          <w:vertAlign w:val="subscript"/>
        </w:rPr>
        <w:t>)</w:t>
      </w:r>
    </w:p>
    <w:p w14:paraId="33D59C8C" w14:textId="3CFEB1A9" w:rsidR="00BC3013" w:rsidRDefault="003D59D3" w:rsidP="00BC3013">
      <w:pPr>
        <w:pStyle w:val="Standard"/>
        <w:autoSpaceDE w:val="0"/>
        <w:rPr>
          <w:rFonts w:ascii="Calibri" w:hAnsi="Calibri" w:cs="Calibri"/>
          <w:sz w:val="20"/>
          <w:szCs w:val="20"/>
        </w:rPr>
      </w:pPr>
      <w:r w:rsidRPr="003D59D3">
        <w:rPr>
          <w:rFonts w:ascii="Calibri" w:hAnsi="Calibri" w:cs="Calibri"/>
          <w:sz w:val="20"/>
          <w:szCs w:val="20"/>
          <w:vertAlign w:val="subscript"/>
        </w:rPr>
        <w:t>__________________________________________________</w:t>
      </w:r>
      <w:r>
        <w:rPr>
          <w:rFonts w:ascii="Calibri" w:hAnsi="Calibri" w:cs="Calibri"/>
          <w:sz w:val="20"/>
          <w:szCs w:val="20"/>
          <w:vertAlign w:val="subscript"/>
        </w:rPr>
        <w:t>I</w:t>
      </w:r>
      <w:r w:rsidRPr="003D59D3">
        <w:rPr>
          <w:rFonts w:ascii="Calibri" w:hAnsi="Calibri" w:cs="Calibri"/>
          <w:sz w:val="20"/>
          <w:szCs w:val="20"/>
          <w:vertAlign w:val="subscript"/>
        </w:rPr>
        <w:t>__________________________________________________</w:t>
      </w:r>
      <w:r>
        <w:rPr>
          <w:rFonts w:ascii="Calibri" w:hAnsi="Calibri" w:cs="Calibri"/>
          <w:sz w:val="20"/>
          <w:szCs w:val="20"/>
          <w:vertAlign w:val="subscript"/>
        </w:rPr>
        <w:t>I</w:t>
      </w:r>
      <w:r w:rsidRPr="003D59D3">
        <w:rPr>
          <w:rFonts w:ascii="Calibri" w:hAnsi="Calibri" w:cs="Calibri"/>
          <w:sz w:val="20"/>
          <w:szCs w:val="20"/>
          <w:vertAlign w:val="subscript"/>
        </w:rPr>
        <w:t>_________________________</w:t>
      </w:r>
      <w:r>
        <w:rPr>
          <w:rFonts w:ascii="Calibri" w:hAnsi="Calibri" w:cs="Calibri"/>
          <w:sz w:val="20"/>
          <w:szCs w:val="20"/>
        </w:rPr>
        <w:t>__________________&gt; pH</w:t>
      </w:r>
    </w:p>
    <w:p w14:paraId="11F2628F" w14:textId="1ABBCA57" w:rsidR="003D59D3" w:rsidRDefault="003D59D3" w:rsidP="00BC3013">
      <w:pPr>
        <w:pStyle w:val="Standard"/>
        <w:autoSpaceDE w:val="0"/>
        <w:rPr>
          <w:rFonts w:ascii="Calibri" w:hAnsi="Calibri" w:cs="Calibri"/>
          <w:sz w:val="20"/>
          <w:szCs w:val="20"/>
        </w:rPr>
      </w:pPr>
    </w:p>
    <w:p w14:paraId="314E1C89" w14:textId="11B55D5F" w:rsidR="003D59D3" w:rsidRDefault="003D59D3" w:rsidP="00BC3013">
      <w:pPr>
        <w:pStyle w:val="Standard"/>
        <w:autoSpaceDE w:val="0"/>
        <w:rPr>
          <w:rFonts w:ascii="Calibri" w:hAnsi="Calibri" w:cs="Calibri"/>
          <w:sz w:val="20"/>
          <w:szCs w:val="20"/>
        </w:rPr>
      </w:pPr>
      <w:r>
        <w:rPr>
          <w:rFonts w:ascii="Calibri" w:hAnsi="Calibri" w:cs="Calibri"/>
          <w:b/>
          <w:bCs/>
          <w:sz w:val="20"/>
          <w:szCs w:val="20"/>
        </w:rPr>
        <w:t xml:space="preserve">B7. </w:t>
      </w:r>
      <w:r w:rsidRPr="003D59D3">
        <w:rPr>
          <w:rFonts w:ascii="Calibri" w:hAnsi="Calibri" w:cs="Calibri"/>
          <w:sz w:val="20"/>
          <w:szCs w:val="20"/>
        </w:rPr>
        <w:t>Le dioxyde de carbone est un acide dans l’eau</w:t>
      </w:r>
      <w:r>
        <w:rPr>
          <w:rFonts w:ascii="Calibri" w:hAnsi="Calibri" w:cs="Calibri"/>
          <w:sz w:val="20"/>
          <w:szCs w:val="20"/>
        </w:rPr>
        <w:t>. Il abaisse donc la valeur du pH des eaux de surface océaniques.</w:t>
      </w:r>
    </w:p>
    <w:p w14:paraId="75CBC69F" w14:textId="06B44F88" w:rsidR="0062731F" w:rsidRDefault="0062731F" w:rsidP="00BC3013">
      <w:pPr>
        <w:pStyle w:val="Standard"/>
        <w:autoSpaceDE w:val="0"/>
        <w:rPr>
          <w:rFonts w:ascii="Calibri" w:hAnsi="Calibri" w:cs="Calibri"/>
          <w:b/>
          <w:bCs/>
          <w:sz w:val="20"/>
          <w:szCs w:val="20"/>
        </w:rPr>
      </w:pPr>
      <w:r>
        <w:rPr>
          <w:rFonts w:ascii="Calibri" w:hAnsi="Calibri" w:cs="Calibri"/>
          <w:b/>
          <w:bCs/>
          <w:sz w:val="20"/>
          <w:szCs w:val="20"/>
        </w:rPr>
        <w:t xml:space="preserve">B8. </w:t>
      </w:r>
      <w:r>
        <w:rPr>
          <w:rFonts w:ascii="Calibri" w:hAnsi="Calibri" w:cs="Calibri"/>
          <w:sz w:val="20"/>
          <w:szCs w:val="20"/>
        </w:rPr>
        <w:t xml:space="preserve">Par lecture directe du diagramme de prédominance, on voit qu’à pH acide </w:t>
      </w:r>
      <w:proofErr w:type="gramStart"/>
      <w:r w:rsidR="00F70507">
        <w:rPr>
          <w:rFonts w:ascii="Calibri" w:hAnsi="Calibri" w:cs="Calibri"/>
          <w:sz w:val="20"/>
          <w:szCs w:val="20"/>
        </w:rPr>
        <w:t>( pH</w:t>
      </w:r>
      <w:proofErr w:type="gramEnd"/>
      <w:r w:rsidR="00F70507">
        <w:rPr>
          <w:rFonts w:ascii="Calibri" w:hAnsi="Calibri" w:cs="Calibri"/>
          <w:sz w:val="20"/>
          <w:szCs w:val="20"/>
        </w:rPr>
        <w:t xml:space="preserve"> &lt; 6 ) l’espèce minoritaire est l’ion carbonate </w:t>
      </w:r>
      <w:r w:rsidR="00F70507">
        <w:rPr>
          <w:rFonts w:ascii="Calibri" w:hAnsi="Calibri" w:cs="Calibri"/>
          <w:b/>
          <w:bCs/>
          <w:sz w:val="20"/>
          <w:szCs w:val="20"/>
        </w:rPr>
        <w:t>CO</w:t>
      </w:r>
      <w:r w:rsidR="00F70507" w:rsidRPr="0062731F">
        <w:rPr>
          <w:rFonts w:ascii="Calibri" w:hAnsi="Calibri" w:cs="Calibri"/>
          <w:b/>
          <w:bCs/>
          <w:sz w:val="20"/>
          <w:szCs w:val="20"/>
          <w:vertAlign w:val="subscript"/>
        </w:rPr>
        <w:t>3</w:t>
      </w:r>
      <w:r w:rsidR="00F70507" w:rsidRPr="0062731F">
        <w:rPr>
          <w:rFonts w:ascii="Calibri" w:hAnsi="Calibri" w:cs="Calibri"/>
          <w:b/>
          <w:bCs/>
          <w:sz w:val="20"/>
          <w:szCs w:val="20"/>
          <w:vertAlign w:val="superscript"/>
        </w:rPr>
        <w:t>2-</w:t>
      </w:r>
      <w:r w:rsidR="00F70507">
        <w:rPr>
          <w:rFonts w:ascii="Calibri" w:hAnsi="Calibri" w:cs="Calibri"/>
          <w:b/>
          <w:bCs/>
          <w:sz w:val="20"/>
          <w:szCs w:val="20"/>
          <w:vertAlign w:val="subscript"/>
        </w:rPr>
        <w:t>(</w:t>
      </w:r>
      <w:proofErr w:type="spellStart"/>
      <w:r w:rsidR="00F70507">
        <w:rPr>
          <w:rFonts w:ascii="Calibri" w:hAnsi="Calibri" w:cs="Calibri"/>
          <w:b/>
          <w:bCs/>
          <w:sz w:val="20"/>
          <w:szCs w:val="20"/>
          <w:vertAlign w:val="subscript"/>
        </w:rPr>
        <w:t>aq</w:t>
      </w:r>
      <w:proofErr w:type="spellEnd"/>
      <w:r w:rsidR="00F70507">
        <w:rPr>
          <w:rFonts w:ascii="Calibri" w:hAnsi="Calibri" w:cs="Calibri"/>
          <w:b/>
          <w:bCs/>
          <w:sz w:val="20"/>
          <w:szCs w:val="20"/>
          <w:vertAlign w:val="subscript"/>
        </w:rPr>
        <w:t>)</w:t>
      </w:r>
      <w:r w:rsidR="00F70507">
        <w:rPr>
          <w:rFonts w:ascii="Calibri" w:hAnsi="Calibri" w:cs="Calibri"/>
          <w:sz w:val="20"/>
          <w:szCs w:val="20"/>
        </w:rPr>
        <w:t xml:space="preserve"> et l’espèce majoritaire </w:t>
      </w:r>
      <w:r w:rsidR="00F70507">
        <w:rPr>
          <w:rFonts w:ascii="Calibri" w:hAnsi="Calibri" w:cs="Calibri"/>
          <w:b/>
          <w:bCs/>
          <w:sz w:val="20"/>
          <w:szCs w:val="20"/>
        </w:rPr>
        <w:t>CO</w:t>
      </w:r>
      <w:r w:rsidR="00F70507" w:rsidRPr="003D59D3">
        <w:rPr>
          <w:rFonts w:ascii="Calibri" w:hAnsi="Calibri" w:cs="Calibri"/>
          <w:b/>
          <w:bCs/>
          <w:sz w:val="20"/>
          <w:szCs w:val="20"/>
          <w:vertAlign w:val="subscript"/>
        </w:rPr>
        <w:t>2</w:t>
      </w:r>
      <w:r w:rsidR="00F70507">
        <w:rPr>
          <w:rFonts w:ascii="Calibri" w:hAnsi="Calibri" w:cs="Calibri"/>
          <w:b/>
          <w:bCs/>
          <w:sz w:val="20"/>
          <w:szCs w:val="20"/>
        </w:rPr>
        <w:t>(</w:t>
      </w:r>
      <w:proofErr w:type="spellStart"/>
      <w:r w:rsidR="00F70507">
        <w:rPr>
          <w:rFonts w:ascii="Calibri" w:hAnsi="Calibri" w:cs="Calibri"/>
          <w:b/>
          <w:bCs/>
          <w:sz w:val="20"/>
          <w:szCs w:val="20"/>
        </w:rPr>
        <w:t>aq</w:t>
      </w:r>
      <w:proofErr w:type="spellEnd"/>
      <w:r w:rsidR="00F70507">
        <w:rPr>
          <w:rFonts w:ascii="Calibri" w:hAnsi="Calibri" w:cs="Calibri"/>
          <w:b/>
          <w:bCs/>
          <w:sz w:val="20"/>
          <w:szCs w:val="20"/>
        </w:rPr>
        <w:t xml:space="preserve">).     </w:t>
      </w:r>
      <w:proofErr w:type="spellStart"/>
      <w:r w:rsidR="00F70507" w:rsidRPr="00F70507">
        <w:rPr>
          <w:rFonts w:ascii="Calibri" w:hAnsi="Calibri" w:cs="Calibri"/>
          <w:sz w:val="20"/>
          <w:szCs w:val="20"/>
        </w:rPr>
        <w:t>Rq</w:t>
      </w:r>
      <w:proofErr w:type="spellEnd"/>
      <w:r w:rsidR="00F70507" w:rsidRPr="00F70507">
        <w:rPr>
          <w:rFonts w:ascii="Calibri" w:hAnsi="Calibri" w:cs="Calibri"/>
          <w:sz w:val="20"/>
          <w:szCs w:val="20"/>
        </w:rPr>
        <w:t> :</w:t>
      </w:r>
      <w:r w:rsidR="00F70507">
        <w:rPr>
          <w:rFonts w:ascii="Calibri" w:hAnsi="Calibri" w:cs="Calibri"/>
          <w:b/>
          <w:bCs/>
          <w:sz w:val="20"/>
          <w:szCs w:val="20"/>
        </w:rPr>
        <w:t xml:space="preserve"> </w:t>
      </w:r>
      <w:r w:rsidR="00F70507">
        <w:rPr>
          <w:rFonts w:ascii="Calibri" w:hAnsi="Calibri" w:cs="Calibri"/>
          <w:sz w:val="20"/>
          <w:szCs w:val="20"/>
        </w:rPr>
        <w:t xml:space="preserve">on a </w:t>
      </w:r>
      <w:r>
        <w:rPr>
          <w:rFonts w:ascii="Calibri" w:hAnsi="Calibri" w:cs="Calibri"/>
          <w:sz w:val="20"/>
          <w:szCs w:val="20"/>
        </w:rPr>
        <w:t>[</w:t>
      </w:r>
      <w:proofErr w:type="gramStart"/>
      <w:r>
        <w:rPr>
          <w:rFonts w:ascii="Calibri" w:hAnsi="Calibri" w:cs="Calibri"/>
          <w:b/>
          <w:bCs/>
          <w:sz w:val="20"/>
          <w:szCs w:val="20"/>
        </w:rPr>
        <w:t>CO</w:t>
      </w:r>
      <w:r w:rsidRPr="003D59D3">
        <w:rPr>
          <w:rFonts w:ascii="Calibri" w:hAnsi="Calibri" w:cs="Calibri"/>
          <w:b/>
          <w:bCs/>
          <w:sz w:val="20"/>
          <w:szCs w:val="20"/>
          <w:vertAlign w:val="subscript"/>
        </w:rPr>
        <w:t>2</w:t>
      </w:r>
      <w:r>
        <w:rPr>
          <w:rFonts w:ascii="Calibri" w:hAnsi="Calibri" w:cs="Calibri"/>
          <w:b/>
          <w:bCs/>
          <w:sz w:val="20"/>
          <w:szCs w:val="20"/>
        </w:rPr>
        <w:t>(</w:t>
      </w:r>
      <w:proofErr w:type="spellStart"/>
      <w:proofErr w:type="gramEnd"/>
      <w:r>
        <w:rPr>
          <w:rFonts w:ascii="Calibri" w:hAnsi="Calibri" w:cs="Calibri"/>
          <w:b/>
          <w:bCs/>
          <w:sz w:val="20"/>
          <w:szCs w:val="20"/>
        </w:rPr>
        <w:t>aq</w:t>
      </w:r>
      <w:proofErr w:type="spellEnd"/>
      <w:r>
        <w:rPr>
          <w:rFonts w:ascii="Calibri" w:hAnsi="Calibri" w:cs="Calibri"/>
          <w:b/>
          <w:bCs/>
          <w:sz w:val="20"/>
          <w:szCs w:val="20"/>
        </w:rPr>
        <w:t>)] &gt; [HCO</w:t>
      </w:r>
      <w:r w:rsidRPr="0062731F">
        <w:rPr>
          <w:rFonts w:ascii="Calibri" w:hAnsi="Calibri" w:cs="Calibri"/>
          <w:b/>
          <w:bCs/>
          <w:sz w:val="20"/>
          <w:szCs w:val="20"/>
          <w:vertAlign w:val="subscript"/>
        </w:rPr>
        <w:t>3</w:t>
      </w:r>
      <w:r w:rsidRPr="0062731F">
        <w:rPr>
          <w:rFonts w:ascii="Calibri" w:hAnsi="Calibri" w:cs="Calibri"/>
          <w:b/>
          <w:bCs/>
          <w:sz w:val="20"/>
          <w:szCs w:val="20"/>
          <w:vertAlign w:val="superscript"/>
        </w:rPr>
        <w:t>-</w:t>
      </w:r>
      <w:r>
        <w:rPr>
          <w:rFonts w:ascii="Calibri" w:hAnsi="Calibri" w:cs="Calibri"/>
          <w:b/>
          <w:bCs/>
          <w:sz w:val="20"/>
          <w:szCs w:val="20"/>
        </w:rPr>
        <w:t>] &gt; [CO</w:t>
      </w:r>
      <w:r w:rsidRPr="0062731F">
        <w:rPr>
          <w:rFonts w:ascii="Calibri" w:hAnsi="Calibri" w:cs="Calibri"/>
          <w:b/>
          <w:bCs/>
          <w:sz w:val="20"/>
          <w:szCs w:val="20"/>
          <w:vertAlign w:val="subscript"/>
        </w:rPr>
        <w:t>3</w:t>
      </w:r>
      <w:r w:rsidRPr="0062731F">
        <w:rPr>
          <w:rFonts w:ascii="Calibri" w:hAnsi="Calibri" w:cs="Calibri"/>
          <w:b/>
          <w:bCs/>
          <w:sz w:val="20"/>
          <w:szCs w:val="20"/>
          <w:vertAlign w:val="superscript"/>
        </w:rPr>
        <w:t>2-</w:t>
      </w:r>
      <w:r>
        <w:rPr>
          <w:rFonts w:ascii="Calibri" w:hAnsi="Calibri" w:cs="Calibri"/>
          <w:b/>
          <w:bCs/>
          <w:sz w:val="20"/>
          <w:szCs w:val="20"/>
        </w:rPr>
        <w:t xml:space="preserve"> ] </w:t>
      </w:r>
      <w:r w:rsidR="00F70507">
        <w:rPr>
          <w:rFonts w:ascii="Calibri" w:hAnsi="Calibri" w:cs="Calibri"/>
          <w:b/>
          <w:bCs/>
          <w:sz w:val="20"/>
          <w:szCs w:val="20"/>
        </w:rPr>
        <w:t>aux pH acides</w:t>
      </w:r>
      <w:r w:rsidR="00260EF0">
        <w:rPr>
          <w:rFonts w:ascii="Calibri" w:hAnsi="Calibri" w:cs="Calibri"/>
          <w:b/>
          <w:bCs/>
          <w:sz w:val="20"/>
          <w:szCs w:val="20"/>
        </w:rPr>
        <w:t>.</w:t>
      </w:r>
    </w:p>
    <w:p w14:paraId="75E25B03" w14:textId="5591A754" w:rsidR="00626A1C" w:rsidRDefault="00260EF0" w:rsidP="00BC3013">
      <w:pPr>
        <w:pStyle w:val="Standard"/>
        <w:autoSpaceDE w:val="0"/>
        <w:rPr>
          <w:rFonts w:ascii="Calibri" w:hAnsi="Calibri" w:cs="Calibri"/>
          <w:b/>
          <w:bCs/>
          <w:sz w:val="20"/>
          <w:szCs w:val="20"/>
        </w:rPr>
      </w:pPr>
      <w:r>
        <w:rPr>
          <w:rFonts w:ascii="Calibri" w:hAnsi="Calibri" w:cs="Calibri"/>
          <w:b/>
          <w:bCs/>
          <w:sz w:val="20"/>
          <w:szCs w:val="20"/>
        </w:rPr>
        <w:t xml:space="preserve">B9. </w:t>
      </w:r>
      <w:r w:rsidR="00626A1C">
        <w:rPr>
          <w:rFonts w:ascii="Calibri" w:hAnsi="Calibri" w:cs="Calibri"/>
          <w:b/>
          <w:bCs/>
          <w:sz w:val="20"/>
          <w:szCs w:val="20"/>
        </w:rPr>
        <w:t>On attend un pH acide (pH &lt; 6). On peut émettre deux hypothèses :</w:t>
      </w:r>
    </w:p>
    <w:p w14:paraId="4E5BD24C" w14:textId="40A78692" w:rsidR="00260EF0" w:rsidRDefault="001D23E0" w:rsidP="00BC3013">
      <w:pPr>
        <w:pStyle w:val="Standard"/>
        <w:autoSpaceDE w:val="0"/>
        <w:rPr>
          <w:rFonts w:ascii="Calibri" w:hAnsi="Calibri" w:cs="Calibri"/>
          <w:b/>
          <w:bCs/>
          <w:sz w:val="20"/>
          <w:szCs w:val="20"/>
        </w:rPr>
      </w:pPr>
      <w:r>
        <w:rPr>
          <w:rFonts w:ascii="Calibri" w:hAnsi="Calibri" w:cs="Calibri"/>
          <w:sz w:val="20"/>
          <w:szCs w:val="20"/>
        </w:rPr>
        <w:t xml:space="preserve">Hypothèse 1 : On considère uniquement la première acidité </w:t>
      </w:r>
      <w:proofErr w:type="gramStart"/>
      <w:r>
        <w:rPr>
          <w:rFonts w:ascii="Calibri" w:hAnsi="Calibri" w:cs="Calibri"/>
          <w:sz w:val="20"/>
          <w:szCs w:val="20"/>
        </w:rPr>
        <w:t xml:space="preserve">( </w:t>
      </w:r>
      <w:r>
        <w:rPr>
          <w:rFonts w:ascii="Calibri" w:hAnsi="Calibri" w:cs="Calibri"/>
          <w:b/>
          <w:bCs/>
          <w:sz w:val="20"/>
          <w:szCs w:val="20"/>
        </w:rPr>
        <w:t>[</w:t>
      </w:r>
      <w:proofErr w:type="gramEnd"/>
      <w:r>
        <w:rPr>
          <w:rFonts w:ascii="Calibri" w:hAnsi="Calibri" w:cs="Calibri"/>
          <w:b/>
          <w:bCs/>
          <w:sz w:val="20"/>
          <w:szCs w:val="20"/>
        </w:rPr>
        <w:t>CO</w:t>
      </w:r>
      <w:r w:rsidRPr="0062731F">
        <w:rPr>
          <w:rFonts w:ascii="Calibri" w:hAnsi="Calibri" w:cs="Calibri"/>
          <w:b/>
          <w:bCs/>
          <w:sz w:val="20"/>
          <w:szCs w:val="20"/>
          <w:vertAlign w:val="subscript"/>
        </w:rPr>
        <w:t>3</w:t>
      </w:r>
      <w:r w:rsidRPr="0062731F">
        <w:rPr>
          <w:rFonts w:ascii="Calibri" w:hAnsi="Calibri" w:cs="Calibri"/>
          <w:b/>
          <w:bCs/>
          <w:sz w:val="20"/>
          <w:szCs w:val="20"/>
          <w:vertAlign w:val="superscript"/>
        </w:rPr>
        <w:t>2-</w:t>
      </w:r>
      <w:r>
        <w:rPr>
          <w:rFonts w:ascii="Calibri" w:hAnsi="Calibri" w:cs="Calibri"/>
          <w:b/>
          <w:bCs/>
          <w:sz w:val="20"/>
          <w:szCs w:val="20"/>
        </w:rPr>
        <w:t xml:space="preserve"> ] négligeable devant  </w:t>
      </w:r>
      <w:r>
        <w:rPr>
          <w:rFonts w:ascii="Calibri" w:hAnsi="Calibri" w:cs="Calibri"/>
          <w:sz w:val="20"/>
          <w:szCs w:val="20"/>
        </w:rPr>
        <w:t>[</w:t>
      </w:r>
      <w:r>
        <w:rPr>
          <w:rFonts w:ascii="Calibri" w:hAnsi="Calibri" w:cs="Calibri"/>
          <w:b/>
          <w:bCs/>
          <w:sz w:val="20"/>
          <w:szCs w:val="20"/>
        </w:rPr>
        <w:t>CO</w:t>
      </w:r>
      <w:r w:rsidRPr="003D59D3">
        <w:rPr>
          <w:rFonts w:ascii="Calibri" w:hAnsi="Calibri" w:cs="Calibri"/>
          <w:b/>
          <w:bCs/>
          <w:sz w:val="20"/>
          <w:szCs w:val="20"/>
          <w:vertAlign w:val="subscript"/>
        </w:rPr>
        <w:t>2</w:t>
      </w:r>
      <w:r>
        <w:rPr>
          <w:rFonts w:ascii="Calibri" w:hAnsi="Calibri" w:cs="Calibri"/>
          <w:b/>
          <w:bCs/>
          <w:sz w:val="20"/>
          <w:szCs w:val="20"/>
        </w:rPr>
        <w:t>(</w:t>
      </w:r>
      <w:proofErr w:type="spellStart"/>
      <w:r>
        <w:rPr>
          <w:rFonts w:ascii="Calibri" w:hAnsi="Calibri" w:cs="Calibri"/>
          <w:b/>
          <w:bCs/>
          <w:sz w:val="20"/>
          <w:szCs w:val="20"/>
        </w:rPr>
        <w:t>aq</w:t>
      </w:r>
      <w:proofErr w:type="spellEnd"/>
      <w:r>
        <w:rPr>
          <w:rFonts w:ascii="Calibri" w:hAnsi="Calibri" w:cs="Calibri"/>
          <w:b/>
          <w:bCs/>
          <w:sz w:val="20"/>
          <w:szCs w:val="20"/>
        </w:rPr>
        <w:t>)] et [HCO</w:t>
      </w:r>
      <w:r w:rsidRPr="0062731F">
        <w:rPr>
          <w:rFonts w:ascii="Calibri" w:hAnsi="Calibri" w:cs="Calibri"/>
          <w:b/>
          <w:bCs/>
          <w:sz w:val="20"/>
          <w:szCs w:val="20"/>
          <w:vertAlign w:val="subscript"/>
        </w:rPr>
        <w:t>3</w:t>
      </w:r>
      <w:r w:rsidRPr="0062731F">
        <w:rPr>
          <w:rFonts w:ascii="Calibri" w:hAnsi="Calibri" w:cs="Calibri"/>
          <w:b/>
          <w:bCs/>
          <w:sz w:val="20"/>
          <w:szCs w:val="20"/>
          <w:vertAlign w:val="superscript"/>
        </w:rPr>
        <w:t>-</w:t>
      </w:r>
      <w:r>
        <w:rPr>
          <w:rFonts w:ascii="Calibri" w:hAnsi="Calibri" w:cs="Calibri"/>
          <w:b/>
          <w:bCs/>
          <w:sz w:val="20"/>
          <w:szCs w:val="20"/>
        </w:rPr>
        <w:t>] d’après B6.)</w:t>
      </w:r>
    </w:p>
    <w:p w14:paraId="7CA607FC" w14:textId="1C29F102" w:rsidR="001D23E0" w:rsidRDefault="001D23E0" w:rsidP="001D23E0">
      <w:pPr>
        <w:pStyle w:val="Standard"/>
        <w:autoSpaceDE w:val="0"/>
        <w:rPr>
          <w:rFonts w:ascii="Calibri" w:hAnsi="Calibri" w:cs="Calibri"/>
          <w:b/>
          <w:bCs/>
          <w:sz w:val="20"/>
          <w:szCs w:val="20"/>
        </w:rPr>
      </w:pPr>
      <w:r>
        <w:rPr>
          <w:rFonts w:ascii="Calibri" w:hAnsi="Calibri" w:cs="Calibri"/>
          <w:sz w:val="20"/>
          <w:szCs w:val="20"/>
        </w:rPr>
        <w:t>Hypothèse 2 : On néglige l</w:t>
      </w:r>
      <w:r w:rsidR="00626A1C">
        <w:rPr>
          <w:rFonts w:ascii="Calibri" w:hAnsi="Calibri" w:cs="Calibri"/>
          <w:sz w:val="20"/>
          <w:szCs w:val="20"/>
        </w:rPr>
        <w:t>es ions H</w:t>
      </w:r>
      <w:r w:rsidR="00626A1C" w:rsidRPr="00626A1C">
        <w:rPr>
          <w:rFonts w:ascii="Calibri" w:hAnsi="Calibri" w:cs="Calibri"/>
          <w:sz w:val="20"/>
          <w:szCs w:val="20"/>
          <w:vertAlign w:val="subscript"/>
        </w:rPr>
        <w:t>3</w:t>
      </w:r>
      <w:r w:rsidR="00626A1C">
        <w:rPr>
          <w:rFonts w:ascii="Calibri" w:hAnsi="Calibri" w:cs="Calibri"/>
          <w:sz w:val="20"/>
          <w:szCs w:val="20"/>
        </w:rPr>
        <w:t>O</w:t>
      </w:r>
      <w:r w:rsidR="00626A1C" w:rsidRPr="00626A1C">
        <w:rPr>
          <w:rFonts w:ascii="Calibri" w:hAnsi="Calibri" w:cs="Calibri"/>
          <w:sz w:val="20"/>
          <w:szCs w:val="20"/>
          <w:vertAlign w:val="superscript"/>
        </w:rPr>
        <w:t>+</w:t>
      </w:r>
      <w:r w:rsidR="00626A1C">
        <w:rPr>
          <w:rFonts w:ascii="Calibri" w:hAnsi="Calibri" w:cs="Calibri"/>
          <w:sz w:val="20"/>
          <w:szCs w:val="20"/>
        </w:rPr>
        <w:t xml:space="preserve"> provenant de l’autoprotolyse de l’eau.</w:t>
      </w:r>
    </w:p>
    <w:p w14:paraId="17D4941E" w14:textId="77777777" w:rsidR="00B81E71" w:rsidRDefault="000B3929" w:rsidP="00BC3013">
      <w:pPr>
        <w:pStyle w:val="Standard"/>
        <w:autoSpaceDE w:val="0"/>
        <w:rPr>
          <w:rFonts w:ascii="Calibri" w:hAnsi="Calibri" w:cs="Calibri"/>
          <w:sz w:val="20"/>
          <w:szCs w:val="20"/>
        </w:rPr>
      </w:pPr>
      <w:r>
        <w:rPr>
          <w:rFonts w:ascii="Calibri" w:hAnsi="Calibri" w:cs="Calibri"/>
          <w:sz w:val="20"/>
          <w:szCs w:val="20"/>
        </w:rPr>
        <w:t xml:space="preserve">Réaction prépondérante : Acidité du dioxyde de carbone dans l’eau   </w:t>
      </w:r>
    </w:p>
    <w:p w14:paraId="5926D689" w14:textId="7DECA3EC" w:rsidR="001D23E0" w:rsidRDefault="000B3929" w:rsidP="00B81E71">
      <w:pPr>
        <w:pStyle w:val="Standard"/>
        <w:autoSpaceDE w:val="0"/>
        <w:ind w:left="709" w:firstLine="709"/>
        <w:rPr>
          <w:rFonts w:ascii="Calibri" w:hAnsi="Calibri" w:cs="Calibri"/>
          <w:b/>
          <w:bCs/>
          <w:sz w:val="20"/>
          <w:szCs w:val="20"/>
          <w:vertAlign w:val="subscript"/>
        </w:rPr>
      </w:pPr>
      <w:proofErr w:type="gramStart"/>
      <w:r>
        <w:rPr>
          <w:rFonts w:ascii="Calibri" w:hAnsi="Calibri" w:cs="Calibri"/>
          <w:b/>
          <w:bCs/>
          <w:sz w:val="20"/>
          <w:szCs w:val="20"/>
        </w:rPr>
        <w:t>CO</w:t>
      </w:r>
      <w:r w:rsidRPr="003D59D3">
        <w:rPr>
          <w:rFonts w:ascii="Calibri" w:hAnsi="Calibri" w:cs="Calibri"/>
          <w:b/>
          <w:bCs/>
          <w:sz w:val="20"/>
          <w:szCs w:val="20"/>
          <w:vertAlign w:val="subscript"/>
        </w:rPr>
        <w:t>2</w:t>
      </w:r>
      <w:r w:rsidRPr="000B3929">
        <w:rPr>
          <w:rFonts w:ascii="Calibri" w:hAnsi="Calibri" w:cs="Calibri"/>
          <w:b/>
          <w:bCs/>
          <w:sz w:val="20"/>
          <w:szCs w:val="20"/>
          <w:vertAlign w:val="subscript"/>
        </w:rPr>
        <w:t>(</w:t>
      </w:r>
      <w:proofErr w:type="spellStart"/>
      <w:proofErr w:type="gramEnd"/>
      <w:r w:rsidRPr="000B3929">
        <w:rPr>
          <w:rFonts w:ascii="Calibri" w:hAnsi="Calibri" w:cs="Calibri"/>
          <w:b/>
          <w:bCs/>
          <w:sz w:val="20"/>
          <w:szCs w:val="20"/>
          <w:vertAlign w:val="subscript"/>
        </w:rPr>
        <w:t>aq</w:t>
      </w:r>
      <w:proofErr w:type="spellEnd"/>
      <w:r w:rsidRPr="000B3929">
        <w:rPr>
          <w:rFonts w:ascii="Calibri" w:hAnsi="Calibri" w:cs="Calibri"/>
          <w:b/>
          <w:bCs/>
          <w:sz w:val="20"/>
          <w:szCs w:val="20"/>
          <w:vertAlign w:val="subscript"/>
        </w:rPr>
        <w:t>)</w:t>
      </w:r>
      <w:r>
        <w:rPr>
          <w:rFonts w:ascii="Calibri" w:hAnsi="Calibri" w:cs="Calibri"/>
          <w:b/>
          <w:bCs/>
          <w:sz w:val="20"/>
          <w:szCs w:val="20"/>
        </w:rPr>
        <w:t xml:space="preserve">  </w:t>
      </w:r>
      <w:r w:rsidR="00B81E71">
        <w:rPr>
          <w:rFonts w:ascii="Calibri" w:hAnsi="Calibri" w:cs="Calibri"/>
          <w:b/>
          <w:bCs/>
          <w:sz w:val="20"/>
          <w:szCs w:val="20"/>
        </w:rPr>
        <w:tab/>
      </w:r>
      <w:r w:rsidR="00B81E71">
        <w:rPr>
          <w:rFonts w:ascii="Calibri" w:hAnsi="Calibri" w:cs="Calibri"/>
          <w:b/>
          <w:bCs/>
          <w:sz w:val="20"/>
          <w:szCs w:val="20"/>
        </w:rPr>
        <w:tab/>
      </w:r>
      <w:r>
        <w:rPr>
          <w:rFonts w:ascii="Calibri" w:hAnsi="Calibri" w:cs="Calibri"/>
          <w:b/>
          <w:bCs/>
          <w:sz w:val="20"/>
          <w:szCs w:val="20"/>
        </w:rPr>
        <w:t xml:space="preserve">+  </w:t>
      </w:r>
      <w:r w:rsidR="00B81E71">
        <w:rPr>
          <w:rFonts w:ascii="Calibri" w:hAnsi="Calibri" w:cs="Calibri"/>
          <w:b/>
          <w:bCs/>
          <w:sz w:val="20"/>
          <w:szCs w:val="20"/>
        </w:rPr>
        <w:tab/>
      </w:r>
      <w:r>
        <w:rPr>
          <w:rFonts w:ascii="Calibri" w:hAnsi="Calibri" w:cs="Calibri"/>
          <w:b/>
          <w:bCs/>
          <w:sz w:val="20"/>
          <w:szCs w:val="20"/>
        </w:rPr>
        <w:t>H</w:t>
      </w:r>
      <w:r w:rsidRPr="000B3929">
        <w:rPr>
          <w:rFonts w:ascii="Calibri" w:hAnsi="Calibri" w:cs="Calibri"/>
          <w:b/>
          <w:bCs/>
          <w:sz w:val="20"/>
          <w:szCs w:val="20"/>
          <w:vertAlign w:val="subscript"/>
        </w:rPr>
        <w:t>2</w:t>
      </w:r>
      <w:r>
        <w:rPr>
          <w:rFonts w:ascii="Calibri" w:hAnsi="Calibri" w:cs="Calibri"/>
          <w:b/>
          <w:bCs/>
          <w:sz w:val="20"/>
          <w:szCs w:val="20"/>
        </w:rPr>
        <w:t>O</w:t>
      </w:r>
      <w:r w:rsidRPr="000B3929">
        <w:rPr>
          <w:rFonts w:ascii="Calibri" w:hAnsi="Calibri" w:cs="Calibri"/>
          <w:b/>
          <w:bCs/>
          <w:sz w:val="20"/>
          <w:szCs w:val="20"/>
          <w:vertAlign w:val="subscript"/>
        </w:rPr>
        <w:t>(l)</w:t>
      </w:r>
      <w:r>
        <w:rPr>
          <w:rFonts w:ascii="Calibri" w:hAnsi="Calibri" w:cs="Calibri"/>
          <w:b/>
          <w:bCs/>
          <w:sz w:val="20"/>
          <w:szCs w:val="20"/>
        </w:rPr>
        <w:t xml:space="preserve">   </w:t>
      </w:r>
      <w:r w:rsidR="00B81E71">
        <w:rPr>
          <w:rFonts w:ascii="Calibri" w:hAnsi="Calibri" w:cs="Calibri"/>
          <w:b/>
          <w:bCs/>
          <w:sz w:val="20"/>
          <w:szCs w:val="20"/>
        </w:rPr>
        <w:tab/>
      </w:r>
      <w:r>
        <w:rPr>
          <w:rFonts w:ascii="Calibri" w:hAnsi="Calibri" w:cs="Calibri"/>
          <w:b/>
          <w:bCs/>
          <w:sz w:val="20"/>
          <w:szCs w:val="20"/>
        </w:rPr>
        <w:t xml:space="preserve">=  </w:t>
      </w:r>
      <w:r w:rsidR="00B81E71">
        <w:rPr>
          <w:rFonts w:ascii="Calibri" w:hAnsi="Calibri" w:cs="Calibri"/>
          <w:b/>
          <w:bCs/>
          <w:sz w:val="20"/>
          <w:szCs w:val="20"/>
        </w:rPr>
        <w:tab/>
      </w:r>
      <w:r w:rsidR="00966E55">
        <w:rPr>
          <w:rFonts w:ascii="Calibri" w:hAnsi="Calibri" w:cs="Calibri"/>
          <w:b/>
          <w:bCs/>
          <w:sz w:val="20"/>
          <w:szCs w:val="20"/>
        </w:rPr>
        <w:tab/>
      </w:r>
      <w:r>
        <w:rPr>
          <w:rFonts w:ascii="Calibri" w:hAnsi="Calibri" w:cs="Calibri"/>
          <w:b/>
          <w:bCs/>
          <w:sz w:val="20"/>
          <w:szCs w:val="20"/>
        </w:rPr>
        <w:t>HCO</w:t>
      </w:r>
      <w:r w:rsidRPr="000B3929">
        <w:rPr>
          <w:rFonts w:ascii="Calibri" w:hAnsi="Calibri" w:cs="Calibri"/>
          <w:b/>
          <w:bCs/>
          <w:sz w:val="20"/>
          <w:szCs w:val="20"/>
          <w:vertAlign w:val="subscript"/>
        </w:rPr>
        <w:t>3</w:t>
      </w:r>
      <w:r w:rsidRPr="000B3929">
        <w:rPr>
          <w:rFonts w:ascii="Calibri" w:hAnsi="Calibri" w:cs="Calibri"/>
          <w:b/>
          <w:bCs/>
          <w:sz w:val="20"/>
          <w:szCs w:val="20"/>
          <w:vertAlign w:val="superscript"/>
        </w:rPr>
        <w:t>-</w:t>
      </w:r>
      <w:r>
        <w:rPr>
          <w:rFonts w:ascii="Calibri" w:hAnsi="Calibri" w:cs="Calibri"/>
          <w:b/>
          <w:bCs/>
          <w:sz w:val="20"/>
          <w:szCs w:val="20"/>
          <w:vertAlign w:val="subscript"/>
        </w:rPr>
        <w:t>(l)</w:t>
      </w:r>
      <w:r>
        <w:rPr>
          <w:rFonts w:ascii="Calibri" w:hAnsi="Calibri" w:cs="Calibri"/>
          <w:b/>
          <w:bCs/>
          <w:sz w:val="20"/>
          <w:szCs w:val="20"/>
        </w:rPr>
        <w:t xml:space="preserve">  </w:t>
      </w:r>
      <w:r w:rsidR="00B81E71">
        <w:rPr>
          <w:rFonts w:ascii="Calibri" w:hAnsi="Calibri" w:cs="Calibri"/>
          <w:b/>
          <w:bCs/>
          <w:sz w:val="20"/>
          <w:szCs w:val="20"/>
        </w:rPr>
        <w:tab/>
      </w:r>
      <w:r>
        <w:rPr>
          <w:rFonts w:ascii="Calibri" w:hAnsi="Calibri" w:cs="Calibri"/>
          <w:b/>
          <w:bCs/>
          <w:sz w:val="20"/>
          <w:szCs w:val="20"/>
        </w:rPr>
        <w:t xml:space="preserve">+ </w:t>
      </w:r>
      <w:r w:rsidR="00B81E71">
        <w:rPr>
          <w:rFonts w:ascii="Calibri" w:hAnsi="Calibri" w:cs="Calibri"/>
          <w:b/>
          <w:bCs/>
          <w:sz w:val="20"/>
          <w:szCs w:val="20"/>
        </w:rPr>
        <w:tab/>
      </w:r>
      <w:r>
        <w:rPr>
          <w:rFonts w:ascii="Calibri" w:hAnsi="Calibri" w:cs="Calibri"/>
          <w:b/>
          <w:bCs/>
          <w:sz w:val="20"/>
          <w:szCs w:val="20"/>
        </w:rPr>
        <w:t>H</w:t>
      </w:r>
      <w:r w:rsidRPr="000B3929">
        <w:rPr>
          <w:rFonts w:ascii="Calibri" w:hAnsi="Calibri" w:cs="Calibri"/>
          <w:b/>
          <w:bCs/>
          <w:sz w:val="20"/>
          <w:szCs w:val="20"/>
          <w:vertAlign w:val="subscript"/>
        </w:rPr>
        <w:t>3</w:t>
      </w:r>
      <w:r>
        <w:rPr>
          <w:rFonts w:ascii="Calibri" w:hAnsi="Calibri" w:cs="Calibri"/>
          <w:b/>
          <w:bCs/>
          <w:sz w:val="20"/>
          <w:szCs w:val="20"/>
        </w:rPr>
        <w:t>O</w:t>
      </w:r>
      <w:r w:rsidRPr="000B3929">
        <w:rPr>
          <w:rFonts w:ascii="Calibri" w:hAnsi="Calibri" w:cs="Calibri"/>
          <w:b/>
          <w:bCs/>
          <w:sz w:val="20"/>
          <w:szCs w:val="20"/>
          <w:vertAlign w:val="superscript"/>
        </w:rPr>
        <w:t>+</w:t>
      </w:r>
      <w:r>
        <w:rPr>
          <w:rFonts w:ascii="Calibri" w:hAnsi="Calibri" w:cs="Calibri"/>
          <w:b/>
          <w:bCs/>
          <w:sz w:val="20"/>
          <w:szCs w:val="20"/>
        </w:rPr>
        <w:tab/>
      </w:r>
      <w:r>
        <w:rPr>
          <w:rFonts w:ascii="Calibri" w:hAnsi="Calibri" w:cs="Calibri"/>
          <w:b/>
          <w:bCs/>
          <w:sz w:val="20"/>
          <w:szCs w:val="20"/>
        </w:rPr>
        <w:tab/>
        <w:t>K</w:t>
      </w:r>
      <w:r w:rsidR="00B81E71">
        <w:rPr>
          <w:rFonts w:ascii="Calibri" w:hAnsi="Calibri" w:cs="Calibri"/>
          <w:b/>
          <w:bCs/>
          <w:sz w:val="20"/>
          <w:szCs w:val="20"/>
        </w:rPr>
        <w:t>°</w:t>
      </w:r>
      <w:r w:rsidR="00B81E71" w:rsidRPr="00B81E71">
        <w:rPr>
          <w:rFonts w:ascii="Calibri" w:hAnsi="Calibri" w:cs="Calibri"/>
          <w:b/>
          <w:bCs/>
          <w:sz w:val="20"/>
          <w:szCs w:val="20"/>
          <w:vertAlign w:val="subscript"/>
        </w:rPr>
        <w:t>4</w:t>
      </w:r>
    </w:p>
    <w:p w14:paraId="14E66507" w14:textId="63C4548D" w:rsidR="00B81E71" w:rsidRPr="00EA4C51" w:rsidRDefault="00B81E71" w:rsidP="00B81E71">
      <w:pPr>
        <w:pStyle w:val="Standard"/>
        <w:autoSpaceDE w:val="0"/>
        <w:rPr>
          <w:rFonts w:ascii="Calibri" w:hAnsi="Calibri" w:cs="Calibri"/>
          <w:b/>
          <w:bCs/>
          <w:sz w:val="20"/>
          <w:szCs w:val="20"/>
        </w:rPr>
      </w:pPr>
      <w:r>
        <w:rPr>
          <w:rFonts w:ascii="Calibri" w:hAnsi="Calibri" w:cs="Calibri"/>
          <w:b/>
          <w:bCs/>
          <w:sz w:val="20"/>
          <w:szCs w:val="20"/>
        </w:rPr>
        <w:t>EI</w:t>
      </w:r>
      <w:r>
        <w:rPr>
          <w:rFonts w:ascii="Calibri" w:hAnsi="Calibri" w:cs="Calibri"/>
          <w:b/>
          <w:bCs/>
          <w:sz w:val="20"/>
          <w:szCs w:val="20"/>
        </w:rPr>
        <w:tab/>
      </w:r>
      <w:r>
        <w:rPr>
          <w:rFonts w:ascii="Calibri" w:hAnsi="Calibri" w:cs="Calibri"/>
          <w:b/>
          <w:bCs/>
          <w:sz w:val="20"/>
          <w:szCs w:val="20"/>
        </w:rPr>
        <w:tab/>
      </w:r>
      <w:r w:rsidR="00461CB6">
        <w:rPr>
          <w:rFonts w:ascii="Calibri" w:hAnsi="Calibri" w:cs="Calibri"/>
          <w:b/>
          <w:bCs/>
          <w:sz w:val="20"/>
          <w:szCs w:val="20"/>
        </w:rPr>
        <w:t>C=</w:t>
      </w:r>
      <w:r>
        <w:rPr>
          <w:rFonts w:ascii="Calibri" w:hAnsi="Calibri" w:cs="Calibri"/>
          <w:b/>
          <w:bCs/>
          <w:sz w:val="20"/>
          <w:szCs w:val="20"/>
        </w:rPr>
        <w:t>1,36.10</w:t>
      </w:r>
      <w:r w:rsidRPr="00B81E71">
        <w:rPr>
          <w:rFonts w:ascii="Calibri" w:hAnsi="Calibri" w:cs="Calibri"/>
          <w:b/>
          <w:bCs/>
          <w:sz w:val="20"/>
          <w:szCs w:val="20"/>
          <w:vertAlign w:val="superscript"/>
        </w:rPr>
        <w:t>-4</w:t>
      </w:r>
      <w:r>
        <w:rPr>
          <w:rFonts w:ascii="Calibri" w:hAnsi="Calibri" w:cs="Calibri"/>
          <w:b/>
          <w:bCs/>
          <w:sz w:val="20"/>
          <w:szCs w:val="20"/>
        </w:rPr>
        <w:t xml:space="preserve"> </w:t>
      </w:r>
      <w:proofErr w:type="gramStart"/>
      <w:r>
        <w:rPr>
          <w:rFonts w:ascii="Calibri" w:hAnsi="Calibri" w:cs="Calibri"/>
          <w:b/>
          <w:bCs/>
          <w:sz w:val="20"/>
          <w:szCs w:val="20"/>
        </w:rPr>
        <w:t>mol.L</w:t>
      </w:r>
      <w:proofErr w:type="gramEnd"/>
      <w:r w:rsidRPr="00B81E71">
        <w:rPr>
          <w:rFonts w:ascii="Calibri" w:hAnsi="Calibri" w:cs="Calibri"/>
          <w:b/>
          <w:bCs/>
          <w:sz w:val="20"/>
          <w:szCs w:val="20"/>
          <w:vertAlign w:val="superscript"/>
        </w:rPr>
        <w:t>-1</w:t>
      </w:r>
      <w:r w:rsidR="00EA4C51">
        <w:rPr>
          <w:rFonts w:ascii="Calibri" w:hAnsi="Calibri" w:cs="Calibri"/>
          <w:b/>
          <w:bCs/>
          <w:sz w:val="20"/>
          <w:szCs w:val="20"/>
        </w:rPr>
        <w:tab/>
      </w:r>
      <w:r w:rsidR="00EA4C51">
        <w:rPr>
          <w:rFonts w:ascii="Calibri" w:hAnsi="Calibri" w:cs="Calibri"/>
          <w:b/>
          <w:bCs/>
          <w:sz w:val="20"/>
          <w:szCs w:val="20"/>
        </w:rPr>
        <w:tab/>
      </w:r>
      <w:r w:rsidR="00EA4C51">
        <w:rPr>
          <w:rFonts w:ascii="Calibri" w:hAnsi="Calibri" w:cs="Calibri"/>
          <w:b/>
          <w:bCs/>
          <w:sz w:val="20"/>
          <w:szCs w:val="20"/>
        </w:rPr>
        <w:tab/>
      </w:r>
      <w:r w:rsidR="00966E55">
        <w:rPr>
          <w:rFonts w:ascii="Calibri" w:hAnsi="Calibri" w:cs="Calibri"/>
          <w:b/>
          <w:bCs/>
          <w:sz w:val="20"/>
          <w:szCs w:val="20"/>
        </w:rPr>
        <w:tab/>
      </w:r>
      <w:r w:rsidR="00EA4C51">
        <w:rPr>
          <w:rFonts w:ascii="Calibri" w:hAnsi="Calibri" w:cs="Calibri"/>
          <w:b/>
          <w:bCs/>
          <w:sz w:val="20"/>
          <w:szCs w:val="20"/>
        </w:rPr>
        <w:t>0</w:t>
      </w:r>
      <w:r w:rsidR="00EA4C51">
        <w:rPr>
          <w:rFonts w:ascii="Calibri" w:hAnsi="Calibri" w:cs="Calibri"/>
          <w:b/>
          <w:bCs/>
          <w:sz w:val="20"/>
          <w:szCs w:val="20"/>
        </w:rPr>
        <w:tab/>
        <w:t xml:space="preserve">          </w:t>
      </w:r>
      <w:r w:rsidR="0022634E">
        <w:rPr>
          <w:rFonts w:ascii="Calibri" w:hAnsi="Calibri" w:cs="Calibri"/>
          <w:b/>
          <w:bCs/>
          <w:sz w:val="20"/>
          <w:szCs w:val="20"/>
        </w:rPr>
        <w:sym w:font="Symbol" w:char="F065"/>
      </w:r>
      <w:r w:rsidR="0022634E">
        <w:rPr>
          <w:rFonts w:ascii="Calibri" w:hAnsi="Calibri" w:cs="Calibri"/>
          <w:b/>
          <w:bCs/>
          <w:sz w:val="20"/>
          <w:szCs w:val="20"/>
        </w:rPr>
        <w:t xml:space="preserve"> </w:t>
      </w:r>
      <w:r w:rsidR="00EA4C51">
        <w:rPr>
          <w:rFonts w:ascii="Calibri" w:hAnsi="Calibri" w:cs="Calibri"/>
          <w:b/>
          <w:bCs/>
          <w:sz w:val="20"/>
          <w:szCs w:val="20"/>
        </w:rPr>
        <w:t>(</w:t>
      </w:r>
      <w:r w:rsidR="0022634E">
        <w:rPr>
          <w:rFonts w:ascii="Calibri" w:hAnsi="Calibri" w:cs="Calibri"/>
          <w:b/>
          <w:bCs/>
          <w:sz w:val="20"/>
          <w:szCs w:val="20"/>
        </w:rPr>
        <w:sym w:font="Symbol" w:char="F065"/>
      </w:r>
      <w:r w:rsidR="0022634E">
        <w:rPr>
          <w:rFonts w:ascii="Calibri" w:hAnsi="Calibri" w:cs="Calibri"/>
          <w:b/>
          <w:bCs/>
          <w:sz w:val="20"/>
          <w:szCs w:val="20"/>
        </w:rPr>
        <w:sym w:font="Symbol" w:char="F0BB"/>
      </w:r>
      <w:r w:rsidR="0022634E">
        <w:rPr>
          <w:rFonts w:ascii="Calibri" w:hAnsi="Calibri" w:cs="Calibri"/>
          <w:b/>
          <w:bCs/>
          <w:sz w:val="20"/>
          <w:szCs w:val="20"/>
        </w:rPr>
        <w:t xml:space="preserve"> 0 ; </w:t>
      </w:r>
      <w:r w:rsidR="00EA4C51">
        <w:rPr>
          <w:rFonts w:ascii="Calibri" w:hAnsi="Calibri" w:cs="Calibri"/>
          <w:b/>
          <w:bCs/>
          <w:sz w:val="20"/>
          <w:szCs w:val="20"/>
        </w:rPr>
        <w:t>Très faible)</w:t>
      </w:r>
    </w:p>
    <w:p w14:paraId="54A54E59" w14:textId="499DB963" w:rsidR="00B81E71" w:rsidRPr="00461CB6" w:rsidRDefault="00B81E71" w:rsidP="00B81E71">
      <w:pPr>
        <w:pStyle w:val="Standard"/>
        <w:autoSpaceDE w:val="0"/>
        <w:rPr>
          <w:rFonts w:ascii="Calibri" w:hAnsi="Calibri" w:cs="Calibri"/>
          <w:b/>
          <w:bCs/>
          <w:sz w:val="20"/>
          <w:szCs w:val="20"/>
        </w:rPr>
      </w:pPr>
      <w:r>
        <w:rPr>
          <w:rFonts w:ascii="Calibri" w:hAnsi="Calibri" w:cs="Calibri"/>
          <w:b/>
          <w:bCs/>
          <w:sz w:val="20"/>
          <w:szCs w:val="20"/>
        </w:rPr>
        <w:t>EF</w:t>
      </w:r>
      <w:r>
        <w:rPr>
          <w:rFonts w:ascii="Calibri" w:hAnsi="Calibri" w:cs="Calibri"/>
          <w:b/>
          <w:bCs/>
          <w:sz w:val="20"/>
          <w:szCs w:val="20"/>
        </w:rPr>
        <w:tab/>
      </w:r>
      <w:r>
        <w:rPr>
          <w:rFonts w:ascii="Calibri" w:hAnsi="Calibri" w:cs="Calibri"/>
          <w:b/>
          <w:bCs/>
          <w:sz w:val="20"/>
          <w:szCs w:val="20"/>
        </w:rPr>
        <w:tab/>
      </w:r>
      <w:r w:rsidR="00461CB6">
        <w:rPr>
          <w:rFonts w:ascii="Calibri" w:hAnsi="Calibri" w:cs="Calibri"/>
          <w:b/>
          <w:bCs/>
          <w:sz w:val="20"/>
          <w:szCs w:val="20"/>
        </w:rPr>
        <w:t>C</w:t>
      </w:r>
      <w:r w:rsidR="00461CB6">
        <w:rPr>
          <w:rFonts w:ascii="Calibri" w:hAnsi="Calibri" w:cs="Calibri"/>
          <w:b/>
          <w:bCs/>
          <w:sz w:val="20"/>
          <w:szCs w:val="20"/>
        </w:rPr>
        <w:tab/>
      </w:r>
      <w:r w:rsidR="00966E55">
        <w:rPr>
          <w:rFonts w:ascii="Calibri" w:hAnsi="Calibri" w:cs="Calibri"/>
          <w:b/>
          <w:bCs/>
          <w:sz w:val="20"/>
          <w:szCs w:val="20"/>
        </w:rPr>
        <w:t>(constante !)</w:t>
      </w:r>
      <w:r w:rsidR="00461CB6">
        <w:rPr>
          <w:rFonts w:ascii="Calibri" w:hAnsi="Calibri" w:cs="Calibri"/>
          <w:b/>
          <w:bCs/>
          <w:sz w:val="20"/>
          <w:szCs w:val="20"/>
        </w:rPr>
        <w:tab/>
      </w:r>
      <w:r w:rsidR="00461CB6">
        <w:rPr>
          <w:rFonts w:ascii="Calibri" w:hAnsi="Calibri" w:cs="Calibri"/>
          <w:b/>
          <w:bCs/>
          <w:sz w:val="20"/>
          <w:szCs w:val="20"/>
        </w:rPr>
        <w:tab/>
      </w:r>
      <w:r w:rsidR="00461CB6">
        <w:rPr>
          <w:rFonts w:ascii="Calibri" w:hAnsi="Calibri" w:cs="Calibri"/>
          <w:b/>
          <w:bCs/>
          <w:sz w:val="20"/>
          <w:szCs w:val="20"/>
        </w:rPr>
        <w:tab/>
      </w:r>
      <w:r w:rsidR="00461CB6">
        <w:rPr>
          <w:rFonts w:ascii="Calibri" w:hAnsi="Calibri" w:cs="Calibri"/>
          <w:b/>
          <w:bCs/>
          <w:sz w:val="20"/>
          <w:szCs w:val="20"/>
        </w:rPr>
        <w:tab/>
      </w:r>
      <w:r w:rsidR="0041421D">
        <w:rPr>
          <w:rFonts w:ascii="Calibri" w:hAnsi="Calibri" w:cs="Calibri"/>
          <w:b/>
          <w:bCs/>
          <w:sz w:val="20"/>
          <w:szCs w:val="20"/>
        </w:rPr>
        <w:t>X</w:t>
      </w:r>
      <w:r w:rsidR="00461CB6">
        <w:rPr>
          <w:rFonts w:ascii="Calibri" w:hAnsi="Calibri" w:cs="Calibri"/>
          <w:b/>
          <w:bCs/>
          <w:sz w:val="20"/>
          <w:szCs w:val="20"/>
        </w:rPr>
        <w:tab/>
      </w:r>
      <w:r w:rsidR="00461CB6">
        <w:rPr>
          <w:rFonts w:ascii="Calibri" w:hAnsi="Calibri" w:cs="Calibri"/>
          <w:b/>
          <w:bCs/>
          <w:sz w:val="20"/>
          <w:szCs w:val="20"/>
        </w:rPr>
        <w:tab/>
      </w:r>
      <w:proofErr w:type="spellStart"/>
      <w:r w:rsidR="0041421D">
        <w:rPr>
          <w:rFonts w:ascii="Calibri" w:hAnsi="Calibri" w:cs="Calibri"/>
          <w:b/>
          <w:bCs/>
          <w:sz w:val="20"/>
          <w:szCs w:val="20"/>
        </w:rPr>
        <w:t>X</w:t>
      </w:r>
      <w:proofErr w:type="spellEnd"/>
    </w:p>
    <w:p w14:paraId="302A44C1" w14:textId="3B5633A9" w:rsidR="00461CB6" w:rsidRDefault="001A58A4" w:rsidP="00461CB6">
      <w:pPr>
        <w:pStyle w:val="Standard"/>
        <w:autoSpaceDE w:val="0"/>
        <w:rPr>
          <w:rFonts w:ascii="Calibri" w:hAnsi="Calibri" w:cs="Calibri"/>
          <w:sz w:val="20"/>
          <w:szCs w:val="20"/>
        </w:rPr>
      </w:pPr>
      <w:r>
        <w:rPr>
          <w:rFonts w:ascii="Calibri" w:hAnsi="Calibri" w:cs="Calibri"/>
          <w:sz w:val="20"/>
          <w:szCs w:val="20"/>
        </w:rPr>
        <w:t xml:space="preserve">On pose C = </w:t>
      </w:r>
      <w:r w:rsidR="00461CB6">
        <w:rPr>
          <w:rFonts w:ascii="Calibri" w:hAnsi="Calibri" w:cs="Calibri"/>
          <w:sz w:val="20"/>
          <w:szCs w:val="20"/>
        </w:rPr>
        <w:t>[</w:t>
      </w:r>
      <w:r w:rsidR="00461CB6" w:rsidRPr="004F590D">
        <w:rPr>
          <w:rFonts w:ascii="Calibri" w:hAnsi="Calibri" w:cs="Calibri"/>
          <w:sz w:val="20"/>
          <w:szCs w:val="20"/>
        </w:rPr>
        <w:t>CO</w:t>
      </w:r>
      <w:r w:rsidR="00461CB6" w:rsidRPr="004F590D">
        <w:rPr>
          <w:rFonts w:ascii="Calibri" w:hAnsi="Calibri" w:cs="Calibri"/>
          <w:sz w:val="20"/>
          <w:szCs w:val="20"/>
          <w:vertAlign w:val="subscript"/>
        </w:rPr>
        <w:t xml:space="preserve">2 </w:t>
      </w:r>
      <w:r w:rsidR="00461CB6" w:rsidRPr="004F590D">
        <w:rPr>
          <w:rFonts w:ascii="Calibri" w:hAnsi="Calibri" w:cs="Calibri"/>
          <w:sz w:val="20"/>
          <w:szCs w:val="20"/>
        </w:rPr>
        <w:t>(</w:t>
      </w:r>
      <w:proofErr w:type="spellStart"/>
      <w:r w:rsidR="00461CB6" w:rsidRPr="004F590D">
        <w:rPr>
          <w:rFonts w:ascii="Calibri" w:hAnsi="Calibri" w:cs="Calibri"/>
          <w:sz w:val="20"/>
          <w:szCs w:val="20"/>
        </w:rPr>
        <w:t>aq</w:t>
      </w:r>
      <w:proofErr w:type="spellEnd"/>
      <w:proofErr w:type="gramStart"/>
      <w:r w:rsidR="00461CB6" w:rsidRPr="004F590D">
        <w:rPr>
          <w:rFonts w:ascii="Calibri" w:hAnsi="Calibri" w:cs="Calibri"/>
          <w:sz w:val="20"/>
          <w:szCs w:val="20"/>
        </w:rPr>
        <w:t>)</w:t>
      </w:r>
      <w:r w:rsidR="00461CB6">
        <w:rPr>
          <w:rFonts w:ascii="Calibri" w:hAnsi="Calibri" w:cs="Calibri"/>
          <w:sz w:val="20"/>
          <w:szCs w:val="20"/>
        </w:rPr>
        <w:t>]</w:t>
      </w:r>
      <w:proofErr w:type="spellStart"/>
      <w:r w:rsidR="00461CB6" w:rsidRPr="00EE343E">
        <w:rPr>
          <w:rFonts w:ascii="Calibri" w:hAnsi="Calibri" w:cs="Calibri"/>
          <w:sz w:val="20"/>
          <w:szCs w:val="20"/>
          <w:vertAlign w:val="subscript"/>
        </w:rPr>
        <w:t>éq</w:t>
      </w:r>
      <w:proofErr w:type="spellEnd"/>
      <w:proofErr w:type="gramEnd"/>
      <w:r w:rsidR="00461CB6">
        <w:rPr>
          <w:rFonts w:ascii="Calibri" w:hAnsi="Calibri" w:cs="Calibri"/>
          <w:sz w:val="20"/>
          <w:szCs w:val="20"/>
        </w:rPr>
        <w:t xml:space="preserve"> = 1,36.10</w:t>
      </w:r>
      <w:r w:rsidR="00461CB6" w:rsidRPr="00421AE9">
        <w:rPr>
          <w:rFonts w:ascii="Calibri" w:hAnsi="Calibri" w:cs="Calibri"/>
          <w:sz w:val="20"/>
          <w:szCs w:val="20"/>
          <w:vertAlign w:val="superscript"/>
        </w:rPr>
        <w:t>-4</w:t>
      </w:r>
      <w:r w:rsidR="00461CB6">
        <w:rPr>
          <w:rFonts w:ascii="Calibri" w:hAnsi="Calibri" w:cs="Calibri"/>
          <w:sz w:val="20"/>
          <w:szCs w:val="20"/>
        </w:rPr>
        <w:t xml:space="preserve"> mol.L</w:t>
      </w:r>
      <w:r w:rsidR="00461CB6" w:rsidRPr="00421AE9">
        <w:rPr>
          <w:rFonts w:ascii="Calibri" w:hAnsi="Calibri" w:cs="Calibri"/>
          <w:sz w:val="20"/>
          <w:szCs w:val="20"/>
          <w:vertAlign w:val="superscript"/>
        </w:rPr>
        <w:t>-1</w:t>
      </w:r>
      <w:r w:rsidR="00461CB6">
        <w:rPr>
          <w:rFonts w:ascii="Calibri" w:hAnsi="Calibri" w:cs="Calibri"/>
          <w:sz w:val="20"/>
          <w:szCs w:val="20"/>
        </w:rPr>
        <w:t xml:space="preserve">   </w:t>
      </w:r>
      <w:r>
        <w:rPr>
          <w:rFonts w:ascii="Calibri" w:hAnsi="Calibri" w:cs="Calibri"/>
          <w:sz w:val="20"/>
          <w:szCs w:val="20"/>
        </w:rPr>
        <w:t xml:space="preserve">Par propriété, cette valeur est constante </w:t>
      </w:r>
      <w:r w:rsidR="00461CB6">
        <w:rPr>
          <w:rFonts w:ascii="Calibri" w:hAnsi="Calibri" w:cs="Calibri"/>
          <w:sz w:val="20"/>
          <w:szCs w:val="20"/>
        </w:rPr>
        <w:t xml:space="preserve"> </w:t>
      </w:r>
      <w:r>
        <w:rPr>
          <w:rFonts w:ascii="Calibri" w:hAnsi="Calibri" w:cs="Calibri"/>
          <w:sz w:val="20"/>
          <w:szCs w:val="20"/>
        </w:rPr>
        <w:t xml:space="preserve">f B1 car </w:t>
      </w:r>
      <w:r w:rsidR="00461CB6">
        <w:rPr>
          <w:rFonts w:ascii="Calibri" w:hAnsi="Calibri" w:cs="Calibri"/>
          <w:sz w:val="20"/>
          <w:szCs w:val="20"/>
        </w:rPr>
        <w:t>C</w:t>
      </w:r>
      <w:r>
        <w:rPr>
          <w:rFonts w:ascii="Calibri" w:hAnsi="Calibri" w:cs="Calibri"/>
          <w:sz w:val="20"/>
          <w:szCs w:val="20"/>
        </w:rPr>
        <w:t xml:space="preserve"> = </w:t>
      </w:r>
      <w:r w:rsidRPr="008E12BD">
        <w:rPr>
          <w:rFonts w:ascii="Calibri" w:hAnsi="Calibri" w:cs="Calibri"/>
          <w:sz w:val="20"/>
          <w:szCs w:val="20"/>
          <w:bdr w:val="single" w:sz="4" w:space="0" w:color="auto"/>
        </w:rPr>
        <w:t>K</w:t>
      </w:r>
      <w:r w:rsidRPr="008E12BD">
        <w:rPr>
          <w:rFonts w:ascii="Calibri" w:hAnsi="Calibri" w:cs="Calibri"/>
          <w:sz w:val="20"/>
          <w:szCs w:val="20"/>
          <w:bdr w:val="single" w:sz="4" w:space="0" w:color="auto"/>
          <w:vertAlign w:val="subscript"/>
        </w:rPr>
        <w:t>1</w:t>
      </w:r>
      <w:r w:rsidRPr="008E12BD">
        <w:rPr>
          <w:rFonts w:ascii="Calibri" w:hAnsi="Calibri" w:cs="Calibri"/>
          <w:sz w:val="20"/>
          <w:szCs w:val="20"/>
          <w:bdr w:val="single" w:sz="4" w:space="0" w:color="auto"/>
        </w:rPr>
        <w:t xml:space="preserve">° C° x </w:t>
      </w:r>
      <m:oMath>
        <m:f>
          <m:fPr>
            <m:ctrlPr>
              <w:rPr>
                <w:rFonts w:ascii="Cambria Math" w:hAnsi="Cambria Math" w:cs="Calibri"/>
                <w:i/>
                <w:sz w:val="20"/>
                <w:szCs w:val="20"/>
                <w:bdr w:val="single" w:sz="4" w:space="0" w:color="auto"/>
              </w:rPr>
            </m:ctrlPr>
          </m:fPr>
          <m:num>
            <m:r>
              <w:rPr>
                <w:rFonts w:ascii="Cambria Math" w:hAnsi="Cambria Math" w:cs="Calibri"/>
                <w:sz w:val="20"/>
                <w:szCs w:val="20"/>
                <w:bdr w:val="single" w:sz="4" w:space="0" w:color="auto"/>
              </w:rPr>
              <m:t>PCO2éq</m:t>
            </m:r>
          </m:num>
          <m:den>
            <m:r>
              <w:rPr>
                <w:rFonts w:ascii="Cambria Math" w:hAnsi="Cambria Math" w:cs="Calibri"/>
                <w:sz w:val="20"/>
                <w:szCs w:val="20"/>
                <w:bdr w:val="single" w:sz="4" w:space="0" w:color="auto"/>
              </w:rPr>
              <m:t>p°</m:t>
            </m:r>
          </m:den>
        </m:f>
      </m:oMath>
      <w:r w:rsidR="00461CB6">
        <w:rPr>
          <w:rFonts w:ascii="Calibri" w:hAnsi="Calibri" w:cs="Calibri"/>
          <w:sz w:val="20"/>
          <w:szCs w:val="20"/>
        </w:rPr>
        <w:t> </w:t>
      </w:r>
      <w:r>
        <w:rPr>
          <w:rFonts w:ascii="Calibri" w:hAnsi="Calibri" w:cs="Calibri"/>
          <w:sz w:val="20"/>
          <w:szCs w:val="20"/>
        </w:rPr>
        <w:t xml:space="preserve"> à p</w:t>
      </w:r>
      <w:r w:rsidRPr="001A58A4">
        <w:rPr>
          <w:rFonts w:ascii="Calibri" w:hAnsi="Calibri" w:cs="Calibri"/>
          <w:sz w:val="20"/>
          <w:szCs w:val="20"/>
          <w:vertAlign w:val="subscript"/>
        </w:rPr>
        <w:t>CO2</w:t>
      </w:r>
      <w:r>
        <w:rPr>
          <w:rFonts w:ascii="Calibri" w:hAnsi="Calibri" w:cs="Calibri"/>
          <w:sz w:val="20"/>
          <w:szCs w:val="20"/>
        </w:rPr>
        <w:t xml:space="preserve"> fixée</w:t>
      </w:r>
    </w:p>
    <w:p w14:paraId="7FF0C13B" w14:textId="564EDC9E" w:rsidR="00966E55" w:rsidRDefault="00626A1C" w:rsidP="00BC3013">
      <w:pPr>
        <w:pStyle w:val="Standard"/>
        <w:autoSpaceDE w:val="0"/>
        <w:rPr>
          <w:rFonts w:ascii="Calibri" w:hAnsi="Calibri" w:cs="Calibri"/>
          <w:b/>
          <w:bCs/>
          <w:sz w:val="20"/>
          <w:szCs w:val="20"/>
        </w:rPr>
      </w:pPr>
      <w:r>
        <w:rPr>
          <w:rFonts w:ascii="Calibri" w:hAnsi="Calibri" w:cs="Calibri"/>
          <w:sz w:val="20"/>
          <w:szCs w:val="20"/>
        </w:rPr>
        <w:t xml:space="preserve">D’après la loi d’action </w:t>
      </w:r>
      <w:r w:rsidR="0022634E">
        <w:rPr>
          <w:rFonts w:ascii="Calibri" w:hAnsi="Calibri" w:cs="Calibri"/>
          <w:sz w:val="20"/>
          <w:szCs w:val="20"/>
        </w:rPr>
        <w:t>de masse, on a K°</w:t>
      </w:r>
      <w:r w:rsidR="0022634E" w:rsidRPr="0022634E">
        <w:rPr>
          <w:rFonts w:ascii="Calibri" w:hAnsi="Calibri" w:cs="Calibri"/>
          <w:sz w:val="20"/>
          <w:szCs w:val="20"/>
          <w:vertAlign w:val="subscript"/>
        </w:rPr>
        <w:t>4</w:t>
      </w:r>
      <w:r w:rsidR="0022634E">
        <w:rPr>
          <w:rFonts w:ascii="Calibri" w:hAnsi="Calibri" w:cs="Calibri"/>
          <w:sz w:val="20"/>
          <w:szCs w:val="20"/>
        </w:rPr>
        <w:t xml:space="preserve"> </w:t>
      </w:r>
      <w:r w:rsidR="00660AB8">
        <w:rPr>
          <w:rFonts w:ascii="Calibri" w:hAnsi="Calibri" w:cs="Calibri"/>
          <w:sz w:val="20"/>
          <w:szCs w:val="20"/>
        </w:rPr>
        <w:t>=</w:t>
      </w:r>
      <w:r w:rsidR="00660AB8">
        <w:rPr>
          <w:rFonts w:ascii="Calibri" w:hAnsi="Calibri" w:cs="Calibri"/>
          <w:b/>
          <w:bCs/>
          <w:sz w:val="20"/>
          <w:szCs w:val="20"/>
        </w:rPr>
        <w:t xml:space="preserve"> </w:t>
      </w:r>
      <m:oMath>
        <m:f>
          <m:fPr>
            <m:ctrlPr>
              <w:rPr>
                <w:rFonts w:ascii="Cambria Math" w:hAnsi="Cambria Math" w:cs="Calibri"/>
                <w:b/>
                <w:bCs/>
                <w:i/>
                <w:sz w:val="20"/>
                <w:szCs w:val="20"/>
              </w:rPr>
            </m:ctrlPr>
          </m:fPr>
          <m:num>
            <m:sSubSup>
              <m:sSubSupPr>
                <m:ctrlPr>
                  <w:rPr>
                    <w:rFonts w:ascii="Cambria Math" w:hAnsi="Cambria Math" w:cs="Calibri"/>
                    <w:b/>
                    <w:bCs/>
                    <w:i/>
                    <w:sz w:val="20"/>
                    <w:szCs w:val="20"/>
                  </w:rPr>
                </m:ctrlPr>
              </m:sSubSupPr>
              <m:e>
                <m:r>
                  <m:rPr>
                    <m:sty m:val="b"/>
                  </m:rPr>
                  <w:rPr>
                    <w:rFonts w:ascii="Cambria Math" w:hAnsi="Cambria Math" w:cs="Calibri"/>
                    <w:sz w:val="20"/>
                    <w:szCs w:val="20"/>
                  </w:rPr>
                  <m:t>a(HCO</m:t>
                </m:r>
              </m:e>
              <m:sub>
                <m:r>
                  <m:rPr>
                    <m:sty m:val="b"/>
                  </m:rPr>
                  <w:rPr>
                    <w:rFonts w:ascii="Cambria Math" w:hAnsi="Cambria Math" w:cs="Calibri"/>
                    <w:sz w:val="20"/>
                    <w:szCs w:val="20"/>
                    <w:vertAlign w:val="subscript"/>
                  </w:rPr>
                  <m:t>3</m:t>
                </m:r>
              </m:sub>
              <m:sup>
                <m:r>
                  <m:rPr>
                    <m:sty m:val="b"/>
                  </m:rPr>
                  <w:rPr>
                    <w:rFonts w:ascii="Cambria Math" w:hAnsi="Cambria Math" w:cs="Calibri"/>
                    <w:sz w:val="20"/>
                    <w:szCs w:val="20"/>
                    <w:vertAlign w:val="superscript"/>
                  </w:rPr>
                  <m:t>-</m:t>
                </m:r>
              </m:sup>
            </m:sSubSup>
            <m:r>
              <m:rPr>
                <m:sty m:val="bi"/>
              </m:rPr>
              <w:rPr>
                <w:rFonts w:ascii="Cambria Math" w:hAnsi="Cambria Math" w:cs="Calibri"/>
                <w:sz w:val="20"/>
                <w:szCs w:val="20"/>
              </w:rPr>
              <m:t>)éq</m:t>
            </m:r>
          </m:num>
          <m:den>
            <m:sSubSup>
              <m:sSubSupPr>
                <m:ctrlPr>
                  <w:rPr>
                    <w:rFonts w:ascii="Cambria Math" w:hAnsi="Cambria Math" w:cs="Calibri"/>
                    <w:b/>
                    <w:bCs/>
                    <w:i/>
                    <w:sz w:val="20"/>
                    <w:szCs w:val="20"/>
                  </w:rPr>
                </m:ctrlPr>
              </m:sSubSupPr>
              <m:e>
                <m:r>
                  <m:rPr>
                    <m:sty m:val="b"/>
                  </m:rPr>
                  <w:rPr>
                    <w:rFonts w:ascii="Cambria Math" w:hAnsi="Cambria Math" w:cs="Calibri"/>
                    <w:sz w:val="20"/>
                    <w:szCs w:val="20"/>
                  </w:rPr>
                  <m:t>a(H</m:t>
                </m:r>
              </m:e>
              <m:sub>
                <m:r>
                  <m:rPr>
                    <m:sty m:val="b"/>
                  </m:rPr>
                  <w:rPr>
                    <w:rFonts w:ascii="Cambria Math" w:hAnsi="Cambria Math" w:cs="Calibri"/>
                    <w:sz w:val="20"/>
                    <w:szCs w:val="20"/>
                    <w:vertAlign w:val="subscript"/>
                  </w:rPr>
                  <m:t>2</m:t>
                </m:r>
              </m:sub>
              <m:sup/>
            </m:sSubSup>
            <m:r>
              <m:rPr>
                <m:sty m:val="bi"/>
              </m:rPr>
              <w:rPr>
                <w:rFonts w:ascii="Cambria Math" w:hAnsi="Cambria Math" w:cs="Calibri"/>
                <w:sz w:val="20"/>
                <w:szCs w:val="20"/>
              </w:rPr>
              <m:t>O)éq</m:t>
            </m:r>
          </m:den>
        </m:f>
      </m:oMath>
      <w:r w:rsidR="00660AB8">
        <w:rPr>
          <w:rFonts w:ascii="Calibri" w:hAnsi="Calibri" w:cs="Calibri"/>
          <w:b/>
          <w:bCs/>
          <w:sz w:val="20"/>
          <w:szCs w:val="20"/>
        </w:rPr>
        <w:t xml:space="preserve">  </w:t>
      </w:r>
      <m:oMath>
        <m:r>
          <m:rPr>
            <m:sty m:val="bi"/>
          </m:rPr>
          <w:rPr>
            <w:rFonts w:ascii="Cambria Math" w:hAnsi="Cambria Math" w:cs="Calibri"/>
            <w:sz w:val="20"/>
            <w:szCs w:val="20"/>
          </w:rPr>
          <m:t xml:space="preserve"> </m:t>
        </m:r>
        <m:f>
          <m:fPr>
            <m:ctrlPr>
              <w:rPr>
                <w:rFonts w:ascii="Cambria Math" w:hAnsi="Cambria Math" w:cs="Calibri"/>
                <w:b/>
                <w:bCs/>
                <w:i/>
                <w:sz w:val="20"/>
                <w:szCs w:val="20"/>
              </w:rPr>
            </m:ctrlPr>
          </m:fPr>
          <m:num>
            <m:sSub>
              <m:sSubPr>
                <m:ctrlPr>
                  <w:rPr>
                    <w:rFonts w:ascii="Cambria Math" w:hAnsi="Cambria Math" w:cs="Calibri"/>
                    <w:b/>
                    <w:bCs/>
                    <w:i/>
                    <w:sz w:val="20"/>
                    <w:szCs w:val="20"/>
                  </w:rPr>
                </m:ctrlPr>
              </m:sSubPr>
              <m:e>
                <m:r>
                  <m:rPr>
                    <m:sty m:val="bi"/>
                  </m:rPr>
                  <w:rPr>
                    <w:rFonts w:ascii="Cambria Math" w:hAnsi="Cambria Math" w:cs="Calibri"/>
                    <w:sz w:val="20"/>
                    <w:szCs w:val="20"/>
                  </w:rPr>
                  <m:t>a(H</m:t>
                </m:r>
              </m:e>
              <m:sub>
                <m:r>
                  <m:rPr>
                    <m:sty m:val="bi"/>
                  </m:rPr>
                  <w:rPr>
                    <w:rFonts w:ascii="Cambria Math" w:hAnsi="Cambria Math" w:cs="Calibri"/>
                    <w:sz w:val="20"/>
                    <w:szCs w:val="20"/>
                  </w:rPr>
                  <m:t>3</m:t>
                </m:r>
              </m:sub>
            </m:sSub>
            <m:sSup>
              <m:sSupPr>
                <m:ctrlPr>
                  <w:rPr>
                    <w:rFonts w:ascii="Cambria Math" w:hAnsi="Cambria Math" w:cs="Calibri"/>
                    <w:b/>
                    <w:bCs/>
                    <w:i/>
                    <w:sz w:val="20"/>
                    <w:szCs w:val="20"/>
                  </w:rPr>
                </m:ctrlPr>
              </m:sSupPr>
              <m:e>
                <m:r>
                  <m:rPr>
                    <m:sty m:val="bi"/>
                  </m:rPr>
                  <w:rPr>
                    <w:rFonts w:ascii="Cambria Math" w:hAnsi="Cambria Math" w:cs="Calibri"/>
                    <w:sz w:val="20"/>
                    <w:szCs w:val="20"/>
                  </w:rPr>
                  <m:t>O</m:t>
                </m:r>
              </m:e>
              <m:sup>
                <m:r>
                  <m:rPr>
                    <m:sty m:val="bi"/>
                  </m:rPr>
                  <w:rPr>
                    <w:rFonts w:ascii="Cambria Math" w:hAnsi="Cambria Math" w:cs="Calibri"/>
                    <w:sz w:val="20"/>
                    <w:szCs w:val="20"/>
                  </w:rPr>
                  <m:t>+</m:t>
                </m:r>
              </m:sup>
            </m:sSup>
            <m:r>
              <m:rPr>
                <m:sty m:val="bi"/>
              </m:rPr>
              <w:rPr>
                <w:rFonts w:ascii="Cambria Math" w:hAnsi="Cambria Math" w:cs="Calibri"/>
                <w:sz w:val="20"/>
                <w:szCs w:val="20"/>
              </w:rPr>
              <m:t>)éq</m:t>
            </m:r>
          </m:num>
          <m:den>
            <m:sSub>
              <m:sSubPr>
                <m:ctrlPr>
                  <w:rPr>
                    <w:rFonts w:ascii="Cambria Math" w:hAnsi="Cambria Math" w:cs="Calibri"/>
                    <w:b/>
                    <w:bCs/>
                    <w:i/>
                    <w:sz w:val="20"/>
                    <w:szCs w:val="20"/>
                  </w:rPr>
                </m:ctrlPr>
              </m:sSubPr>
              <m:e>
                <m:r>
                  <m:rPr>
                    <m:sty m:val="bi"/>
                  </m:rPr>
                  <w:rPr>
                    <w:rFonts w:ascii="Cambria Math" w:hAnsi="Cambria Math" w:cs="Calibri"/>
                    <w:sz w:val="20"/>
                    <w:szCs w:val="20"/>
                  </w:rPr>
                  <m:t>a(CO</m:t>
                </m:r>
              </m:e>
              <m:sub>
                <m:r>
                  <m:rPr>
                    <m:sty m:val="bi"/>
                  </m:rPr>
                  <w:rPr>
                    <w:rFonts w:ascii="Cambria Math" w:hAnsi="Cambria Math" w:cs="Calibri"/>
                    <w:sz w:val="20"/>
                    <w:szCs w:val="20"/>
                  </w:rPr>
                  <m:t>2</m:t>
                </m:r>
              </m:sub>
            </m:sSub>
            <m:r>
              <m:rPr>
                <m:sty m:val="bi"/>
              </m:rPr>
              <w:rPr>
                <w:rFonts w:ascii="Cambria Math" w:hAnsi="Cambria Math" w:cs="Calibri"/>
                <w:sz w:val="20"/>
                <w:szCs w:val="20"/>
              </w:rPr>
              <m:t>)éq</m:t>
            </m:r>
          </m:den>
        </m:f>
        <m:r>
          <m:rPr>
            <m:sty m:val="bi"/>
          </m:rPr>
          <w:rPr>
            <w:rFonts w:ascii="Cambria Math" w:hAnsi="Cambria Math" w:cs="Calibri"/>
            <w:sz w:val="20"/>
            <w:szCs w:val="20"/>
          </w:rPr>
          <m:t xml:space="preserve">   </m:t>
        </m:r>
      </m:oMath>
      <w:r w:rsidR="0022634E">
        <w:rPr>
          <w:rFonts w:ascii="Calibri" w:hAnsi="Calibri" w:cs="Calibri"/>
          <w:sz w:val="20"/>
          <w:szCs w:val="20"/>
        </w:rPr>
        <w:t>=</w:t>
      </w:r>
      <w:r w:rsidR="0022634E">
        <w:rPr>
          <w:rFonts w:ascii="Calibri" w:hAnsi="Calibri" w:cs="Calibri"/>
          <w:b/>
          <w:bCs/>
          <w:sz w:val="20"/>
          <w:szCs w:val="20"/>
        </w:rPr>
        <w:t xml:space="preserve">  </w:t>
      </w:r>
      <m:oMath>
        <m:f>
          <m:fPr>
            <m:ctrlPr>
              <w:rPr>
                <w:rFonts w:ascii="Cambria Math" w:hAnsi="Cambria Math" w:cs="Calibri"/>
                <w:b/>
                <w:bCs/>
                <w:i/>
                <w:sz w:val="20"/>
                <w:szCs w:val="20"/>
              </w:rPr>
            </m:ctrlPr>
          </m:fPr>
          <m:num>
            <m:sSubSup>
              <m:sSubSupPr>
                <m:ctrlPr>
                  <w:rPr>
                    <w:rFonts w:ascii="Cambria Math" w:hAnsi="Cambria Math" w:cs="Calibri"/>
                    <w:b/>
                    <w:bCs/>
                    <w:i/>
                    <w:sz w:val="20"/>
                    <w:szCs w:val="20"/>
                  </w:rPr>
                </m:ctrlPr>
              </m:sSubSupPr>
              <m:e>
                <m:r>
                  <m:rPr>
                    <m:sty m:val="b"/>
                  </m:rPr>
                  <w:rPr>
                    <w:rFonts w:ascii="Cambria Math" w:hAnsi="Cambria Math" w:cs="Calibri"/>
                    <w:sz w:val="20"/>
                    <w:szCs w:val="20"/>
                  </w:rPr>
                  <m:t>[HCO</m:t>
                </m:r>
              </m:e>
              <m:sub>
                <m:r>
                  <m:rPr>
                    <m:sty m:val="b"/>
                  </m:rPr>
                  <w:rPr>
                    <w:rFonts w:ascii="Cambria Math" w:hAnsi="Cambria Math" w:cs="Calibri"/>
                    <w:sz w:val="20"/>
                    <w:szCs w:val="20"/>
                    <w:vertAlign w:val="subscript"/>
                  </w:rPr>
                  <m:t>3</m:t>
                </m:r>
              </m:sub>
              <m:sup>
                <m:r>
                  <m:rPr>
                    <m:sty m:val="b"/>
                  </m:rPr>
                  <w:rPr>
                    <w:rFonts w:ascii="Cambria Math" w:hAnsi="Cambria Math" w:cs="Calibri"/>
                    <w:sz w:val="20"/>
                    <w:szCs w:val="20"/>
                    <w:vertAlign w:val="superscript"/>
                  </w:rPr>
                  <m:t>-</m:t>
                </m:r>
              </m:sup>
            </m:sSubSup>
            <m:r>
              <m:rPr>
                <m:sty m:val="bi"/>
              </m:rPr>
              <w:rPr>
                <w:rFonts w:ascii="Cambria Math" w:hAnsi="Cambria Math" w:cs="Calibri"/>
                <w:sz w:val="20"/>
                <w:szCs w:val="20"/>
              </w:rPr>
              <m:t>]éq</m:t>
            </m:r>
          </m:num>
          <m:den>
            <m:sSubSup>
              <m:sSubSupPr>
                <m:ctrlPr>
                  <w:rPr>
                    <w:rFonts w:ascii="Cambria Math" w:hAnsi="Cambria Math" w:cs="Calibri"/>
                    <w:b/>
                    <w:bCs/>
                    <w:i/>
                    <w:sz w:val="20"/>
                    <w:szCs w:val="20"/>
                  </w:rPr>
                </m:ctrlPr>
              </m:sSubSupPr>
              <m:e>
                <m:r>
                  <m:rPr>
                    <m:sty m:val="bi"/>
                  </m:rPr>
                  <w:rPr>
                    <w:rFonts w:ascii="Cambria Math" w:hAnsi="Cambria Math" w:cs="Calibri"/>
                    <w:sz w:val="20"/>
                    <w:szCs w:val="20"/>
                  </w:rPr>
                  <m:t>C</m:t>
                </m:r>
              </m:e>
              <m:sub/>
              <m:sup>
                <m:r>
                  <m:rPr>
                    <m:sty m:val="bi"/>
                  </m:rPr>
                  <w:rPr>
                    <w:rFonts w:ascii="Cambria Math" w:hAnsi="Cambria Math" w:cs="Calibri"/>
                    <w:sz w:val="20"/>
                    <w:szCs w:val="20"/>
                  </w:rPr>
                  <m:t>°</m:t>
                </m:r>
              </m:sup>
            </m:sSubSup>
          </m:den>
        </m:f>
      </m:oMath>
      <w:r w:rsidR="0022634E">
        <w:rPr>
          <w:rFonts w:ascii="Calibri" w:hAnsi="Calibri" w:cs="Calibri"/>
          <w:b/>
          <w:bCs/>
          <w:sz w:val="20"/>
          <w:szCs w:val="20"/>
        </w:rPr>
        <w:t xml:space="preserve">  </w:t>
      </w:r>
      <m:oMath>
        <m:r>
          <m:rPr>
            <m:sty m:val="bi"/>
          </m:rPr>
          <w:rPr>
            <w:rFonts w:ascii="Cambria Math" w:hAnsi="Cambria Math" w:cs="Calibri"/>
            <w:sz w:val="20"/>
            <w:szCs w:val="20"/>
          </w:rPr>
          <m:t xml:space="preserve"> </m:t>
        </m:r>
        <m:f>
          <m:fPr>
            <m:ctrlPr>
              <w:rPr>
                <w:rFonts w:ascii="Cambria Math" w:hAnsi="Cambria Math" w:cs="Calibri"/>
                <w:b/>
                <w:bCs/>
                <w:i/>
                <w:sz w:val="20"/>
                <w:szCs w:val="20"/>
              </w:rPr>
            </m:ctrlPr>
          </m:fPr>
          <m:num>
            <m:sSub>
              <m:sSubPr>
                <m:ctrlPr>
                  <w:rPr>
                    <w:rFonts w:ascii="Cambria Math" w:hAnsi="Cambria Math" w:cs="Calibri"/>
                    <w:b/>
                    <w:bCs/>
                    <w:i/>
                    <w:sz w:val="20"/>
                    <w:szCs w:val="20"/>
                  </w:rPr>
                </m:ctrlPr>
              </m:sSubPr>
              <m:e>
                <m:r>
                  <m:rPr>
                    <m:sty m:val="bi"/>
                  </m:rPr>
                  <w:rPr>
                    <w:rFonts w:ascii="Cambria Math" w:hAnsi="Cambria Math" w:cs="Calibri"/>
                    <w:sz w:val="20"/>
                    <w:szCs w:val="20"/>
                  </w:rPr>
                  <m:t>[H</m:t>
                </m:r>
              </m:e>
              <m:sub>
                <m:r>
                  <m:rPr>
                    <m:sty m:val="bi"/>
                  </m:rPr>
                  <w:rPr>
                    <w:rFonts w:ascii="Cambria Math" w:hAnsi="Cambria Math" w:cs="Calibri"/>
                    <w:sz w:val="20"/>
                    <w:szCs w:val="20"/>
                  </w:rPr>
                  <m:t>3</m:t>
                </m:r>
              </m:sub>
            </m:sSub>
            <m:sSup>
              <m:sSupPr>
                <m:ctrlPr>
                  <w:rPr>
                    <w:rFonts w:ascii="Cambria Math" w:hAnsi="Cambria Math" w:cs="Calibri"/>
                    <w:b/>
                    <w:bCs/>
                    <w:i/>
                    <w:sz w:val="20"/>
                    <w:szCs w:val="20"/>
                  </w:rPr>
                </m:ctrlPr>
              </m:sSupPr>
              <m:e>
                <m:r>
                  <m:rPr>
                    <m:sty m:val="bi"/>
                  </m:rPr>
                  <w:rPr>
                    <w:rFonts w:ascii="Cambria Math" w:hAnsi="Cambria Math" w:cs="Calibri"/>
                    <w:sz w:val="20"/>
                    <w:szCs w:val="20"/>
                  </w:rPr>
                  <m:t>O</m:t>
                </m:r>
              </m:e>
              <m:sup>
                <m:r>
                  <m:rPr>
                    <m:sty m:val="bi"/>
                  </m:rPr>
                  <w:rPr>
                    <w:rFonts w:ascii="Cambria Math" w:hAnsi="Cambria Math" w:cs="Calibri"/>
                    <w:sz w:val="20"/>
                    <w:szCs w:val="20"/>
                  </w:rPr>
                  <m:t>+</m:t>
                </m:r>
              </m:sup>
            </m:sSup>
            <m:r>
              <m:rPr>
                <m:sty m:val="bi"/>
              </m:rPr>
              <w:rPr>
                <w:rFonts w:ascii="Cambria Math" w:hAnsi="Cambria Math" w:cs="Calibri"/>
                <w:sz w:val="20"/>
                <w:szCs w:val="20"/>
              </w:rPr>
              <m:t>]éq</m:t>
            </m:r>
          </m:num>
          <m:den>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]éq</m:t>
            </m:r>
          </m:den>
        </m:f>
      </m:oMath>
      <w:r w:rsidR="00966E55">
        <w:rPr>
          <w:rFonts w:ascii="Calibri" w:hAnsi="Calibri" w:cs="Calibri"/>
          <w:b/>
          <w:bCs/>
          <w:sz w:val="20"/>
          <w:szCs w:val="20"/>
        </w:rPr>
        <w:t xml:space="preserve">    </w:t>
      </w:r>
    </w:p>
    <w:p w14:paraId="3A8C4E53" w14:textId="0DC0D979" w:rsidR="00966E55" w:rsidRPr="00966E55" w:rsidRDefault="00966E55" w:rsidP="00BC3013">
      <w:pPr>
        <w:pStyle w:val="Standard"/>
        <w:autoSpaceDE w:val="0"/>
        <w:rPr>
          <w:rFonts w:ascii="Calibri" w:hAnsi="Calibri" w:cs="Calibri"/>
          <w:sz w:val="20"/>
          <w:szCs w:val="20"/>
        </w:rPr>
      </w:pPr>
      <w:proofErr w:type="gramStart"/>
      <w:r w:rsidRPr="00966E55">
        <w:rPr>
          <w:rFonts w:ascii="Calibri" w:hAnsi="Calibri" w:cs="Calibri"/>
          <w:sz w:val="20"/>
          <w:szCs w:val="20"/>
        </w:rPr>
        <w:t>avec</w:t>
      </w:r>
      <w:proofErr w:type="gramEnd"/>
      <w:r w:rsidRPr="00966E55">
        <w:rPr>
          <w:rFonts w:ascii="Calibri" w:hAnsi="Calibri" w:cs="Calibri"/>
          <w:sz w:val="20"/>
          <w:szCs w:val="20"/>
        </w:rPr>
        <w:t xml:space="preserve"> C° = 1 mol.L</w:t>
      </w:r>
      <w:r w:rsidRPr="00966E55">
        <w:rPr>
          <w:rFonts w:ascii="Calibri" w:hAnsi="Calibri" w:cs="Calibri"/>
          <w:sz w:val="20"/>
          <w:szCs w:val="20"/>
          <w:vertAlign w:val="superscript"/>
        </w:rPr>
        <w:t>-1</w:t>
      </w:r>
      <w:r w:rsidRPr="00966E55">
        <w:rPr>
          <w:rFonts w:ascii="Calibri" w:hAnsi="Calibri" w:cs="Calibri"/>
          <w:sz w:val="20"/>
          <w:szCs w:val="20"/>
        </w:rPr>
        <w:t xml:space="preserve"> concentration </w:t>
      </w:r>
      <w:proofErr w:type="spellStart"/>
      <w:r w:rsidRPr="00966E55">
        <w:rPr>
          <w:rFonts w:ascii="Calibri" w:hAnsi="Calibri" w:cs="Calibri"/>
          <w:sz w:val="20"/>
          <w:szCs w:val="20"/>
        </w:rPr>
        <w:t>standart</w:t>
      </w:r>
      <w:proofErr w:type="spellEnd"/>
      <w:r>
        <w:rPr>
          <w:rFonts w:ascii="Calibri" w:hAnsi="Calibri" w:cs="Calibri"/>
          <w:sz w:val="20"/>
          <w:szCs w:val="20"/>
        </w:rPr>
        <w:t xml:space="preserve">   et  </w:t>
      </w:r>
      <m:oMath>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 xml:space="preserve">]éq= </m:t>
        </m:r>
      </m:oMath>
      <w:r>
        <w:rPr>
          <w:rFonts w:ascii="Calibri" w:hAnsi="Calibri" w:cs="Calibri"/>
          <w:b/>
          <w:bCs/>
          <w:sz w:val="20"/>
          <w:szCs w:val="20"/>
        </w:rPr>
        <w:t>C</w:t>
      </w:r>
    </w:p>
    <w:p w14:paraId="717D5299" w14:textId="7DA0DC7E" w:rsidR="00B81E71" w:rsidRDefault="001A58A4" w:rsidP="001A58A4">
      <w:pPr>
        <w:pStyle w:val="Standard"/>
        <w:autoSpaceDE w:val="0"/>
        <w:ind w:left="709" w:firstLine="709"/>
        <w:rPr>
          <w:rFonts w:ascii="Calibri" w:hAnsi="Calibri" w:cs="Calibri"/>
          <w:b/>
          <w:bCs/>
          <w:sz w:val="20"/>
          <w:szCs w:val="20"/>
        </w:rPr>
      </w:pPr>
      <w:r>
        <w:rPr>
          <w:rFonts w:ascii="Calibri" w:hAnsi="Calibri" w:cs="Calibri"/>
          <w:b/>
          <w:bCs/>
          <w:sz w:val="20"/>
          <w:szCs w:val="20"/>
        </w:rPr>
        <w:t>K°</w:t>
      </w:r>
      <w:r w:rsidRPr="00B81E71">
        <w:rPr>
          <w:rFonts w:ascii="Calibri" w:hAnsi="Calibri" w:cs="Calibri"/>
          <w:b/>
          <w:bCs/>
          <w:sz w:val="20"/>
          <w:szCs w:val="20"/>
          <w:vertAlign w:val="subscript"/>
        </w:rPr>
        <w:t>4</w:t>
      </w:r>
      <w:r>
        <w:rPr>
          <w:rFonts w:ascii="Calibri" w:hAnsi="Calibri" w:cs="Calibri"/>
          <w:b/>
          <w:bCs/>
          <w:sz w:val="20"/>
          <w:szCs w:val="20"/>
          <w:vertAlign w:val="subscript"/>
        </w:rPr>
        <w:t xml:space="preserve">   </w:t>
      </w:r>
      <w:r>
        <w:rPr>
          <w:rFonts w:ascii="Calibri" w:hAnsi="Calibri" w:cs="Calibri"/>
          <w:b/>
          <w:bCs/>
          <w:sz w:val="20"/>
          <w:szCs w:val="20"/>
        </w:rPr>
        <w:t xml:space="preserve"> </w:t>
      </w:r>
      <w:r w:rsidR="00966E55">
        <w:rPr>
          <w:rFonts w:ascii="Calibri" w:hAnsi="Calibri" w:cs="Calibri"/>
          <w:b/>
          <w:bCs/>
          <w:sz w:val="20"/>
          <w:szCs w:val="20"/>
        </w:rPr>
        <w:t xml:space="preserve">=    </w:t>
      </w:r>
      <m:oMath>
        <m:f>
          <m:fPr>
            <m:ctrlPr>
              <w:rPr>
                <w:rFonts w:ascii="Cambria Math" w:hAnsi="Cambria Math" w:cs="Calibri"/>
                <w:b/>
                <w:bCs/>
                <w:i/>
                <w:sz w:val="20"/>
                <w:szCs w:val="20"/>
              </w:rPr>
            </m:ctrlPr>
          </m:fPr>
          <m:num>
            <m:sSup>
              <m:sSupPr>
                <m:ctrlPr>
                  <w:rPr>
                    <w:rFonts w:ascii="Cambria Math" w:hAnsi="Cambria Math" w:cs="Calibri"/>
                    <w:b/>
                    <w:bCs/>
                    <w:i/>
                    <w:sz w:val="20"/>
                    <w:szCs w:val="20"/>
                  </w:rPr>
                </m:ctrlPr>
              </m:sSupPr>
              <m:e>
                <m:r>
                  <m:rPr>
                    <m:sty m:val="bi"/>
                  </m:rPr>
                  <w:rPr>
                    <w:rFonts w:ascii="Cambria Math" w:hAnsi="Cambria Math" w:cs="Calibri"/>
                    <w:sz w:val="20"/>
                    <w:szCs w:val="20"/>
                  </w:rPr>
                  <m:t>x</m:t>
                </m:r>
              </m:e>
              <m:sup>
                <m:r>
                  <m:rPr>
                    <m:sty m:val="bi"/>
                  </m:rPr>
                  <w:rPr>
                    <w:rFonts w:ascii="Cambria Math" w:hAnsi="Cambria Math" w:cs="Calibri"/>
                    <w:sz w:val="20"/>
                    <w:szCs w:val="20"/>
                  </w:rPr>
                  <m:t>2</m:t>
                </m:r>
              </m:sup>
            </m:sSup>
          </m:num>
          <m:den>
            <m:r>
              <m:rPr>
                <m:sty m:val="bi"/>
              </m:rPr>
              <w:rPr>
                <w:rFonts w:ascii="Cambria Math" w:hAnsi="Cambria Math" w:cs="Calibri"/>
                <w:sz w:val="20"/>
                <w:szCs w:val="20"/>
              </w:rPr>
              <m:t>C</m:t>
            </m:r>
          </m:den>
        </m:f>
      </m:oMath>
    </w:p>
    <w:p w14:paraId="1F37C9B5" w14:textId="1811E566" w:rsidR="001A58A4" w:rsidRPr="0022634E" w:rsidRDefault="001A58A4" w:rsidP="001A58A4">
      <w:pPr>
        <w:pStyle w:val="Standard"/>
        <w:numPr>
          <w:ilvl w:val="0"/>
          <w:numId w:val="34"/>
        </w:numPr>
        <w:autoSpaceDE w:val="0"/>
        <w:rPr>
          <w:rFonts w:ascii="Calibri" w:hAnsi="Calibri" w:cs="Calibri"/>
          <w:sz w:val="20"/>
          <w:szCs w:val="20"/>
        </w:rPr>
      </w:pPr>
      <w:r>
        <w:rPr>
          <w:rFonts w:ascii="Calibri" w:hAnsi="Calibri" w:cs="Calibri"/>
          <w:b/>
          <w:bCs/>
          <w:sz w:val="20"/>
          <w:szCs w:val="20"/>
        </w:rPr>
        <w:t>X</w:t>
      </w:r>
      <w:r w:rsidR="0009153A" w:rsidRPr="0009153A">
        <w:rPr>
          <w:rFonts w:ascii="Calibri" w:hAnsi="Calibri" w:cs="Calibri"/>
          <w:b/>
          <w:bCs/>
          <w:sz w:val="20"/>
          <w:szCs w:val="20"/>
          <w:vertAlign w:val="superscript"/>
        </w:rPr>
        <w:t>2</w:t>
      </w:r>
      <w:r>
        <w:rPr>
          <w:rFonts w:ascii="Calibri" w:hAnsi="Calibri" w:cs="Calibri"/>
          <w:b/>
          <w:bCs/>
          <w:sz w:val="20"/>
          <w:szCs w:val="20"/>
        </w:rPr>
        <w:t xml:space="preserve"> = </w:t>
      </w:r>
      <w:r w:rsidR="0009153A">
        <w:rPr>
          <w:rFonts w:ascii="Calibri" w:hAnsi="Calibri" w:cs="Calibri"/>
          <w:b/>
          <w:bCs/>
          <w:sz w:val="20"/>
          <w:szCs w:val="20"/>
        </w:rPr>
        <w:t>(K°</w:t>
      </w:r>
      <w:proofErr w:type="gramStart"/>
      <w:r w:rsidR="0009153A" w:rsidRPr="0009153A">
        <w:rPr>
          <w:rFonts w:ascii="Calibri" w:hAnsi="Calibri" w:cs="Calibri"/>
          <w:b/>
          <w:bCs/>
          <w:sz w:val="20"/>
          <w:szCs w:val="20"/>
          <w:vertAlign w:val="subscript"/>
        </w:rPr>
        <w:t>4</w:t>
      </w:r>
      <w:r w:rsidR="0009153A">
        <w:rPr>
          <w:rFonts w:ascii="Calibri" w:hAnsi="Calibri" w:cs="Calibri"/>
          <w:b/>
          <w:bCs/>
          <w:sz w:val="20"/>
          <w:szCs w:val="20"/>
        </w:rPr>
        <w:t xml:space="preserve">  C</w:t>
      </w:r>
      <w:proofErr w:type="gramEnd"/>
      <w:r w:rsidR="0009153A">
        <w:rPr>
          <w:rFonts w:ascii="Calibri" w:hAnsi="Calibri" w:cs="Calibri"/>
          <w:b/>
          <w:bCs/>
          <w:sz w:val="20"/>
          <w:szCs w:val="20"/>
        </w:rPr>
        <w:t xml:space="preserve">) = </w:t>
      </w:r>
      <w:r w:rsidR="0009153A" w:rsidRPr="0009153A">
        <w:rPr>
          <w:rFonts w:ascii="Calibri" w:hAnsi="Calibri" w:cs="Calibri"/>
          <w:sz w:val="20"/>
          <w:szCs w:val="20"/>
        </w:rPr>
        <w:t>K</w:t>
      </w:r>
      <w:r w:rsidR="0009153A" w:rsidRPr="0009153A">
        <w:rPr>
          <w:rFonts w:ascii="Calibri" w:hAnsi="Calibri" w:cs="Calibri"/>
          <w:sz w:val="20"/>
          <w:szCs w:val="20"/>
          <w:vertAlign w:val="subscript"/>
        </w:rPr>
        <w:t>1</w:t>
      </w:r>
      <w:r w:rsidR="0009153A" w:rsidRPr="0009153A">
        <w:rPr>
          <w:rFonts w:ascii="Calibri" w:hAnsi="Calibri" w:cs="Calibri"/>
          <w:sz w:val="20"/>
          <w:szCs w:val="20"/>
        </w:rPr>
        <w:t xml:space="preserve">° C° </w:t>
      </w:r>
      <w:r w:rsidR="00666D0A">
        <w:rPr>
          <w:rFonts w:ascii="Calibri" w:hAnsi="Calibri" w:cs="Calibri"/>
          <w:sz w:val="20"/>
          <w:szCs w:val="20"/>
        </w:rPr>
        <w:t>.</w:t>
      </w:r>
      <w:r w:rsidR="0009153A" w:rsidRPr="0009153A">
        <w:rPr>
          <w:rFonts w:ascii="Calibri" w:hAnsi="Calibri" w:cs="Calibri"/>
          <w:sz w:val="20"/>
          <w:szCs w:val="20"/>
        </w:rPr>
        <w:t xml:space="preserve"> </w:t>
      </w:r>
      <m:oMath>
        <m:f>
          <m:fPr>
            <m:ctrlPr>
              <w:rPr>
                <w:rFonts w:ascii="Cambria Math" w:hAnsi="Cambria Math" w:cs="Calibri"/>
                <w:i/>
                <w:sz w:val="20"/>
                <w:szCs w:val="20"/>
              </w:rPr>
            </m:ctrlPr>
          </m:fPr>
          <m:num>
            <m:r>
              <w:rPr>
                <w:rFonts w:ascii="Cambria Math" w:hAnsi="Cambria Math" w:cs="Calibri"/>
                <w:sz w:val="20"/>
                <w:szCs w:val="20"/>
              </w:rPr>
              <m:t>PCO2éq</m:t>
            </m:r>
          </m:num>
          <m:den>
            <m:r>
              <w:rPr>
                <w:rFonts w:ascii="Cambria Math" w:hAnsi="Cambria Math" w:cs="Calibri"/>
                <w:sz w:val="20"/>
                <w:szCs w:val="20"/>
              </w:rPr>
              <m:t>p°</m:t>
            </m:r>
          </m:den>
        </m:f>
        <m:r>
          <w:rPr>
            <w:rFonts w:ascii="Cambria Math" w:hAnsi="Cambria Math" w:cs="Calibri"/>
            <w:sz w:val="20"/>
            <w:szCs w:val="20"/>
          </w:rPr>
          <m:t xml:space="preserve">  C</m:t>
        </m:r>
      </m:oMath>
    </w:p>
    <w:p w14:paraId="5CE4E754" w14:textId="13A082C5" w:rsidR="00DE4E41" w:rsidRPr="0091465F" w:rsidRDefault="0009153A" w:rsidP="00A82510">
      <w:pPr>
        <w:pStyle w:val="Standard"/>
        <w:numPr>
          <w:ilvl w:val="0"/>
          <w:numId w:val="34"/>
        </w:numPr>
        <w:autoSpaceDE w:val="0"/>
        <w:rPr>
          <w:rFonts w:ascii="Calibri" w:hAnsi="Calibri" w:cs="Calibri"/>
          <w:sz w:val="20"/>
          <w:szCs w:val="20"/>
        </w:rPr>
      </w:pPr>
      <w:r w:rsidRPr="00A82510">
        <w:rPr>
          <w:rFonts w:ascii="Calibri" w:hAnsi="Calibri" w:cs="Calibri"/>
          <w:b/>
          <w:bCs/>
          <w:sz w:val="20"/>
          <w:szCs w:val="20"/>
          <w:bdr w:val="single" w:sz="4" w:space="0" w:color="auto"/>
        </w:rPr>
        <w:t xml:space="preserve">X = </w:t>
      </w:r>
      <m:oMath>
        <m:rad>
          <m:radPr>
            <m:degHide m:val="1"/>
            <m:ctrlPr>
              <w:rPr>
                <w:rFonts w:ascii="Cambria Math" w:hAnsi="Cambria Math" w:cs="Calibri"/>
                <w:b/>
                <w:bCs/>
                <w:i/>
                <w:sz w:val="20"/>
                <w:szCs w:val="20"/>
                <w:bdr w:val="single" w:sz="4" w:space="0" w:color="auto"/>
              </w:rPr>
            </m:ctrlPr>
          </m:radPr>
          <m:deg/>
          <m:e>
            <m:sSubSup>
              <m:sSubSupPr>
                <m:ctrlPr>
                  <w:rPr>
                    <w:rFonts w:ascii="Cambria Math" w:hAnsi="Cambria Math" w:cs="Calibri"/>
                    <w:b/>
                    <w:bCs/>
                    <w:i/>
                    <w:sz w:val="20"/>
                    <w:szCs w:val="20"/>
                    <w:bdr w:val="single" w:sz="4" w:space="0" w:color="auto"/>
                  </w:rPr>
                </m:ctrlPr>
              </m:sSubSupPr>
              <m:e>
                <m:r>
                  <m:rPr>
                    <m:sty m:val="bi"/>
                  </m:rPr>
                  <w:rPr>
                    <w:rFonts w:ascii="Cambria Math" w:hAnsi="Cambria Math" w:cs="Calibri"/>
                    <w:sz w:val="20"/>
                    <w:szCs w:val="20"/>
                    <w:bdr w:val="single" w:sz="4" w:space="0" w:color="auto"/>
                  </w:rPr>
                  <m:t>K</m:t>
                </m:r>
              </m:e>
              <m:sub>
                <m:r>
                  <m:rPr>
                    <m:sty m:val="bi"/>
                  </m:rPr>
                  <w:rPr>
                    <w:rFonts w:ascii="Cambria Math" w:hAnsi="Cambria Math" w:cs="Calibri"/>
                    <w:sz w:val="20"/>
                    <w:szCs w:val="20"/>
                    <w:bdr w:val="single" w:sz="4" w:space="0" w:color="auto"/>
                  </w:rPr>
                  <m:t>1</m:t>
                </m:r>
              </m:sub>
              <m:sup>
                <m:r>
                  <m:rPr>
                    <m:sty m:val="bi"/>
                  </m:rPr>
                  <w:rPr>
                    <w:rFonts w:ascii="Cambria Math" w:hAnsi="Cambria Math" w:cs="Calibri"/>
                    <w:sz w:val="20"/>
                    <w:szCs w:val="20"/>
                    <w:bdr w:val="single" w:sz="4" w:space="0" w:color="auto"/>
                  </w:rPr>
                  <m:t>°</m:t>
                </m:r>
              </m:sup>
            </m:sSubSup>
            <m:sSup>
              <m:sSupPr>
                <m:ctrlPr>
                  <w:rPr>
                    <w:rFonts w:ascii="Cambria Math" w:hAnsi="Cambria Math" w:cs="Calibri"/>
                    <w:b/>
                    <w:bCs/>
                    <w:i/>
                    <w:sz w:val="20"/>
                    <w:szCs w:val="20"/>
                    <w:bdr w:val="single" w:sz="4" w:space="0" w:color="auto"/>
                  </w:rPr>
                </m:ctrlPr>
              </m:sSupPr>
              <m:e>
                <m:r>
                  <m:rPr>
                    <m:sty m:val="bi"/>
                  </m:rPr>
                  <w:rPr>
                    <w:rFonts w:ascii="Cambria Math" w:hAnsi="Cambria Math" w:cs="Calibri"/>
                    <w:sz w:val="20"/>
                    <w:szCs w:val="20"/>
                    <w:bdr w:val="single" w:sz="4" w:space="0" w:color="auto"/>
                  </w:rPr>
                  <m:t>C C°</m:t>
                </m:r>
              </m:e>
              <m:sup/>
            </m:sSup>
            <m:f>
              <m:fPr>
                <m:ctrlPr>
                  <w:rPr>
                    <w:rFonts w:ascii="Cambria Math" w:hAnsi="Cambria Math" w:cs="Calibri"/>
                    <w:b/>
                    <w:bCs/>
                    <w:i/>
                    <w:sz w:val="20"/>
                    <w:szCs w:val="20"/>
                    <w:bdr w:val="single" w:sz="4" w:space="0" w:color="auto"/>
                  </w:rPr>
                </m:ctrlPr>
              </m:fPr>
              <m:num>
                <m:sSup>
                  <m:sSupPr>
                    <m:ctrlPr>
                      <w:rPr>
                        <w:rFonts w:ascii="Cambria Math" w:hAnsi="Cambria Math" w:cs="Calibri"/>
                        <w:b/>
                        <w:bCs/>
                        <w:i/>
                        <w:sz w:val="20"/>
                        <w:szCs w:val="20"/>
                        <w:bdr w:val="single" w:sz="4" w:space="0" w:color="auto"/>
                      </w:rPr>
                    </m:ctrlPr>
                  </m:sSupPr>
                  <m:e>
                    <m:sSub>
                      <m:sSubPr>
                        <m:ctrlPr>
                          <w:rPr>
                            <w:rFonts w:ascii="Cambria Math" w:hAnsi="Cambria Math" w:cs="Calibri"/>
                            <w:b/>
                            <w:bCs/>
                            <w:i/>
                            <w:sz w:val="20"/>
                            <w:szCs w:val="20"/>
                            <w:bdr w:val="single" w:sz="4" w:space="0" w:color="auto"/>
                          </w:rPr>
                        </m:ctrlPr>
                      </m:sSubPr>
                      <m:e>
                        <m:r>
                          <m:rPr>
                            <m:sty m:val="bi"/>
                          </m:rPr>
                          <w:rPr>
                            <w:rFonts w:ascii="Cambria Math" w:hAnsi="Cambria Math" w:cs="Calibri"/>
                            <w:sz w:val="20"/>
                            <w:szCs w:val="20"/>
                            <w:bdr w:val="single" w:sz="4" w:space="0" w:color="auto"/>
                          </w:rPr>
                          <m:t>p</m:t>
                        </m:r>
                      </m:e>
                      <m:sub>
                        <m:r>
                          <m:rPr>
                            <m:sty m:val="bi"/>
                          </m:rPr>
                          <w:rPr>
                            <w:rFonts w:ascii="Cambria Math" w:hAnsi="Cambria Math" w:cs="Calibri"/>
                            <w:sz w:val="20"/>
                            <w:szCs w:val="20"/>
                            <w:bdr w:val="single" w:sz="4" w:space="0" w:color="auto"/>
                          </w:rPr>
                          <m:t>CO</m:t>
                        </m:r>
                        <m:r>
                          <m:rPr>
                            <m:sty m:val="bi"/>
                          </m:rPr>
                          <w:rPr>
                            <w:rFonts w:ascii="Cambria Math" w:hAnsi="Cambria Math" w:cs="Calibri"/>
                            <w:sz w:val="20"/>
                            <w:szCs w:val="20"/>
                            <w:bdr w:val="single" w:sz="4" w:space="0" w:color="auto"/>
                          </w:rPr>
                          <m:t>2</m:t>
                        </m:r>
                      </m:sub>
                    </m:sSub>
                    <m:sSub>
                      <m:sSubPr>
                        <m:ctrlPr>
                          <w:rPr>
                            <w:rFonts w:ascii="Cambria Math" w:hAnsi="Cambria Math" w:cs="Calibri"/>
                            <w:b/>
                            <w:bCs/>
                            <w:i/>
                            <w:sz w:val="20"/>
                            <w:szCs w:val="20"/>
                            <w:bdr w:val="single" w:sz="4" w:space="0" w:color="auto"/>
                          </w:rPr>
                        </m:ctrlPr>
                      </m:sSubPr>
                      <m:e/>
                      <m:sub>
                        <m:r>
                          <m:rPr>
                            <m:sty m:val="bi"/>
                          </m:rPr>
                          <w:rPr>
                            <w:rFonts w:ascii="Cambria Math" w:hAnsi="Cambria Math" w:cs="Calibri"/>
                            <w:sz w:val="20"/>
                            <w:szCs w:val="20"/>
                            <w:bdr w:val="single" w:sz="4" w:space="0" w:color="auto"/>
                          </w:rPr>
                          <m:t>éq</m:t>
                        </m:r>
                      </m:sub>
                    </m:sSub>
                  </m:e>
                  <m:sup/>
                </m:sSup>
              </m:num>
              <m:den>
                <m:sSup>
                  <m:sSupPr>
                    <m:ctrlPr>
                      <w:rPr>
                        <w:rFonts w:ascii="Cambria Math" w:hAnsi="Cambria Math" w:cs="Calibri"/>
                        <w:b/>
                        <w:bCs/>
                        <w:i/>
                        <w:sz w:val="20"/>
                        <w:szCs w:val="20"/>
                        <w:bdr w:val="single" w:sz="4" w:space="0" w:color="auto"/>
                      </w:rPr>
                    </m:ctrlPr>
                  </m:sSupPr>
                  <m:e>
                    <m:r>
                      <m:rPr>
                        <m:sty m:val="bi"/>
                      </m:rPr>
                      <w:rPr>
                        <w:rFonts w:ascii="Cambria Math" w:hAnsi="Cambria Math" w:cs="Calibri"/>
                        <w:sz w:val="20"/>
                        <w:szCs w:val="20"/>
                        <w:bdr w:val="single" w:sz="4" w:space="0" w:color="auto"/>
                      </w:rPr>
                      <m:t>p</m:t>
                    </m:r>
                  </m:e>
                  <m:sup>
                    <m:r>
                      <m:rPr>
                        <m:sty m:val="bi"/>
                      </m:rPr>
                      <w:rPr>
                        <w:rFonts w:ascii="Cambria Math" w:hAnsi="Cambria Math" w:cs="Calibri"/>
                        <w:sz w:val="20"/>
                        <w:szCs w:val="20"/>
                        <w:bdr w:val="single" w:sz="4" w:space="0" w:color="auto"/>
                      </w:rPr>
                      <m:t>°</m:t>
                    </m:r>
                  </m:sup>
                </m:sSup>
              </m:den>
            </m:f>
          </m:e>
        </m:rad>
      </m:oMath>
      <w:r w:rsidR="00A82510">
        <w:rPr>
          <w:rFonts w:ascii="Calibri" w:hAnsi="Calibri" w:cs="Calibri"/>
          <w:b/>
          <w:bCs/>
          <w:sz w:val="20"/>
          <w:szCs w:val="20"/>
        </w:rPr>
        <w:t xml:space="preserve"> .</w:t>
      </w:r>
    </w:p>
    <w:p w14:paraId="2527BC17" w14:textId="00678A43" w:rsidR="0091465F" w:rsidRDefault="0091465F" w:rsidP="0091465F">
      <w:pPr>
        <w:pStyle w:val="Standard"/>
        <w:autoSpaceDE w:val="0"/>
        <w:rPr>
          <w:rFonts w:ascii="Calibri" w:hAnsi="Calibri" w:cs="Calibri"/>
          <w:sz w:val="20"/>
          <w:szCs w:val="20"/>
        </w:rPr>
      </w:pPr>
    </w:p>
    <w:p w14:paraId="1F2FDFE5" w14:textId="4AC48C8F" w:rsidR="0091465F" w:rsidRDefault="0091465F" w:rsidP="00666D0A">
      <w:pPr>
        <w:pStyle w:val="Standard"/>
        <w:autoSpaceDE w:val="0"/>
        <w:rPr>
          <w:rFonts w:ascii="Calibri" w:hAnsi="Calibri" w:cs="Calibri"/>
          <w:b/>
          <w:bCs/>
          <w:sz w:val="20"/>
          <w:szCs w:val="20"/>
        </w:rPr>
      </w:pPr>
      <w:proofErr w:type="gramStart"/>
      <w:r w:rsidRPr="00666D0A">
        <w:rPr>
          <w:rFonts w:ascii="Calibri" w:hAnsi="Calibri" w:cs="Calibri"/>
          <w:b/>
          <w:bCs/>
          <w:sz w:val="20"/>
          <w:szCs w:val="20"/>
          <w:bdr w:val="single" w:sz="4" w:space="0" w:color="auto"/>
        </w:rPr>
        <w:t>pH</w:t>
      </w:r>
      <w:proofErr w:type="gramEnd"/>
      <w:r w:rsidRPr="00666D0A">
        <w:rPr>
          <w:rFonts w:ascii="Calibri" w:hAnsi="Calibri" w:cs="Calibri"/>
          <w:b/>
          <w:bCs/>
          <w:sz w:val="20"/>
          <w:szCs w:val="20"/>
          <w:bdr w:val="single" w:sz="4" w:space="0" w:color="auto"/>
        </w:rPr>
        <w:t xml:space="preserve"> = - log X =</w:t>
      </w:r>
      <w:r w:rsidR="0041421D" w:rsidRPr="00666D0A">
        <w:rPr>
          <w:rFonts w:ascii="Calibri" w:hAnsi="Calibri" w:cs="Calibri"/>
          <w:b/>
          <w:bCs/>
          <w:sz w:val="20"/>
          <w:szCs w:val="20"/>
          <w:bdr w:val="single" w:sz="4" w:space="0" w:color="auto"/>
        </w:rPr>
        <w:t xml:space="preserve"> -</w:t>
      </w:r>
      <w:r w:rsidRPr="00666D0A">
        <w:rPr>
          <w:rFonts w:ascii="Calibri" w:hAnsi="Calibri" w:cs="Calibri"/>
          <w:b/>
          <w:bCs/>
          <w:sz w:val="20"/>
          <w:szCs w:val="20"/>
          <w:bdr w:val="single" w:sz="4" w:space="0" w:color="auto"/>
        </w:rPr>
        <w:t xml:space="preserve"> </w:t>
      </w:r>
      <m:oMath>
        <m:f>
          <m:fPr>
            <m:ctrlPr>
              <w:rPr>
                <w:rFonts w:ascii="Cambria Math" w:hAnsi="Cambria Math" w:cs="Calibri"/>
                <w:b/>
                <w:bCs/>
                <w:i/>
                <w:sz w:val="20"/>
                <w:szCs w:val="20"/>
                <w:bdr w:val="single" w:sz="4" w:space="0" w:color="auto"/>
              </w:rPr>
            </m:ctrlPr>
          </m:fPr>
          <m:num>
            <m:r>
              <m:rPr>
                <m:sty m:val="bi"/>
              </m:rPr>
              <w:rPr>
                <w:rFonts w:ascii="Cambria Math" w:hAnsi="Cambria Math" w:cs="Calibri"/>
                <w:sz w:val="20"/>
                <w:szCs w:val="20"/>
                <w:bdr w:val="single" w:sz="4" w:space="0" w:color="auto"/>
              </w:rPr>
              <m:t>1</m:t>
            </m:r>
          </m:num>
          <m:den>
            <m:r>
              <m:rPr>
                <m:sty m:val="bi"/>
              </m:rPr>
              <w:rPr>
                <w:rFonts w:ascii="Cambria Math" w:hAnsi="Cambria Math" w:cs="Calibri"/>
                <w:sz w:val="20"/>
                <w:szCs w:val="20"/>
                <w:bdr w:val="single" w:sz="4" w:space="0" w:color="auto"/>
              </w:rPr>
              <m:t>2</m:t>
            </m:r>
          </m:den>
        </m:f>
        <m:r>
          <m:rPr>
            <m:sty m:val="bi"/>
          </m:rPr>
          <w:rPr>
            <w:rFonts w:ascii="Cambria Math" w:hAnsi="Cambria Math" w:cs="Calibri"/>
            <w:sz w:val="20"/>
            <w:szCs w:val="20"/>
            <w:bdr w:val="single" w:sz="4" w:space="0" w:color="auto"/>
          </w:rPr>
          <m:t xml:space="preserve"> </m:t>
        </m:r>
      </m:oMath>
      <w:r w:rsidR="0041421D" w:rsidRPr="00666D0A">
        <w:rPr>
          <w:rFonts w:ascii="Calibri" w:hAnsi="Calibri" w:cs="Calibri"/>
          <w:b/>
          <w:bCs/>
          <w:sz w:val="20"/>
          <w:szCs w:val="20"/>
          <w:bdr w:val="single" w:sz="4" w:space="0" w:color="auto"/>
        </w:rPr>
        <w:t xml:space="preserve">  log (  </w:t>
      </w:r>
      <m:oMath>
        <m:sSubSup>
          <m:sSubSupPr>
            <m:ctrlPr>
              <w:rPr>
                <w:rFonts w:ascii="Cambria Math" w:hAnsi="Cambria Math" w:cs="Calibri"/>
                <w:b/>
                <w:bCs/>
                <w:i/>
                <w:sz w:val="20"/>
                <w:szCs w:val="20"/>
                <w:bdr w:val="single" w:sz="4" w:space="0" w:color="auto"/>
              </w:rPr>
            </m:ctrlPr>
          </m:sSubSupPr>
          <m:e>
            <m:r>
              <m:rPr>
                <m:sty m:val="bi"/>
              </m:rPr>
              <w:rPr>
                <w:rFonts w:ascii="Cambria Math" w:hAnsi="Cambria Math" w:cs="Calibri"/>
                <w:sz w:val="20"/>
                <w:szCs w:val="20"/>
                <w:bdr w:val="single" w:sz="4" w:space="0" w:color="auto"/>
              </w:rPr>
              <m:t>K</m:t>
            </m:r>
          </m:e>
          <m:sub>
            <m:r>
              <m:rPr>
                <m:sty m:val="bi"/>
              </m:rPr>
              <w:rPr>
                <w:rFonts w:ascii="Cambria Math" w:hAnsi="Cambria Math" w:cs="Calibri"/>
                <w:sz w:val="20"/>
                <w:szCs w:val="20"/>
                <w:bdr w:val="single" w:sz="4" w:space="0" w:color="auto"/>
              </w:rPr>
              <m:t>1</m:t>
            </m:r>
          </m:sub>
          <m:sup>
            <m:r>
              <m:rPr>
                <m:sty m:val="bi"/>
              </m:rPr>
              <w:rPr>
                <w:rFonts w:ascii="Cambria Math" w:hAnsi="Cambria Math" w:cs="Calibri"/>
                <w:sz w:val="20"/>
                <w:szCs w:val="20"/>
                <w:bdr w:val="single" w:sz="4" w:space="0" w:color="auto"/>
              </w:rPr>
              <m:t>°</m:t>
            </m:r>
          </m:sup>
        </m:sSubSup>
        <m:sSup>
          <m:sSupPr>
            <m:ctrlPr>
              <w:rPr>
                <w:rFonts w:ascii="Cambria Math" w:hAnsi="Cambria Math" w:cs="Calibri"/>
                <w:b/>
                <w:bCs/>
                <w:i/>
                <w:sz w:val="20"/>
                <w:szCs w:val="20"/>
                <w:bdr w:val="single" w:sz="4" w:space="0" w:color="auto"/>
              </w:rPr>
            </m:ctrlPr>
          </m:sSupPr>
          <m:e>
            <m:r>
              <m:rPr>
                <m:sty m:val="bi"/>
              </m:rPr>
              <w:rPr>
                <w:rFonts w:ascii="Cambria Math" w:hAnsi="Cambria Math" w:cs="Calibri"/>
                <w:sz w:val="20"/>
                <w:szCs w:val="20"/>
                <w:bdr w:val="single" w:sz="4" w:space="0" w:color="auto"/>
              </w:rPr>
              <m:t>C C°</m:t>
            </m:r>
          </m:e>
          <m:sup/>
        </m:sSup>
        <m:f>
          <m:fPr>
            <m:ctrlPr>
              <w:rPr>
                <w:rFonts w:ascii="Cambria Math" w:hAnsi="Cambria Math" w:cs="Calibri"/>
                <w:b/>
                <w:bCs/>
                <w:i/>
                <w:sz w:val="20"/>
                <w:szCs w:val="20"/>
                <w:bdr w:val="single" w:sz="4" w:space="0" w:color="auto"/>
              </w:rPr>
            </m:ctrlPr>
          </m:fPr>
          <m:num>
            <m:sSup>
              <m:sSupPr>
                <m:ctrlPr>
                  <w:rPr>
                    <w:rFonts w:ascii="Cambria Math" w:hAnsi="Cambria Math" w:cs="Calibri"/>
                    <w:b/>
                    <w:bCs/>
                    <w:i/>
                    <w:sz w:val="20"/>
                    <w:szCs w:val="20"/>
                    <w:bdr w:val="single" w:sz="4" w:space="0" w:color="auto"/>
                  </w:rPr>
                </m:ctrlPr>
              </m:sSupPr>
              <m:e>
                <m:sSub>
                  <m:sSubPr>
                    <m:ctrlPr>
                      <w:rPr>
                        <w:rFonts w:ascii="Cambria Math" w:hAnsi="Cambria Math" w:cs="Calibri"/>
                        <w:b/>
                        <w:bCs/>
                        <w:i/>
                        <w:sz w:val="20"/>
                        <w:szCs w:val="20"/>
                        <w:bdr w:val="single" w:sz="4" w:space="0" w:color="auto"/>
                      </w:rPr>
                    </m:ctrlPr>
                  </m:sSubPr>
                  <m:e>
                    <m:r>
                      <m:rPr>
                        <m:sty m:val="bi"/>
                      </m:rPr>
                      <w:rPr>
                        <w:rFonts w:ascii="Cambria Math" w:hAnsi="Cambria Math" w:cs="Calibri"/>
                        <w:sz w:val="20"/>
                        <w:szCs w:val="20"/>
                        <w:bdr w:val="single" w:sz="4" w:space="0" w:color="auto"/>
                      </w:rPr>
                      <m:t>p</m:t>
                    </m:r>
                  </m:e>
                  <m:sub>
                    <m:r>
                      <m:rPr>
                        <m:sty m:val="bi"/>
                      </m:rPr>
                      <w:rPr>
                        <w:rFonts w:ascii="Cambria Math" w:hAnsi="Cambria Math" w:cs="Calibri"/>
                        <w:sz w:val="20"/>
                        <w:szCs w:val="20"/>
                        <w:bdr w:val="single" w:sz="4" w:space="0" w:color="auto"/>
                      </w:rPr>
                      <m:t>CO</m:t>
                    </m:r>
                    <m:r>
                      <m:rPr>
                        <m:sty m:val="bi"/>
                      </m:rPr>
                      <w:rPr>
                        <w:rFonts w:ascii="Cambria Math" w:hAnsi="Cambria Math" w:cs="Calibri"/>
                        <w:sz w:val="20"/>
                        <w:szCs w:val="20"/>
                        <w:bdr w:val="single" w:sz="4" w:space="0" w:color="auto"/>
                      </w:rPr>
                      <m:t>2</m:t>
                    </m:r>
                  </m:sub>
                </m:sSub>
                <m:sSub>
                  <m:sSubPr>
                    <m:ctrlPr>
                      <w:rPr>
                        <w:rFonts w:ascii="Cambria Math" w:hAnsi="Cambria Math" w:cs="Calibri"/>
                        <w:b/>
                        <w:bCs/>
                        <w:i/>
                        <w:sz w:val="20"/>
                        <w:szCs w:val="20"/>
                        <w:bdr w:val="single" w:sz="4" w:space="0" w:color="auto"/>
                      </w:rPr>
                    </m:ctrlPr>
                  </m:sSubPr>
                  <m:e/>
                  <m:sub>
                    <m:r>
                      <m:rPr>
                        <m:sty m:val="bi"/>
                      </m:rPr>
                      <w:rPr>
                        <w:rFonts w:ascii="Cambria Math" w:hAnsi="Cambria Math" w:cs="Calibri"/>
                        <w:sz w:val="20"/>
                        <w:szCs w:val="20"/>
                        <w:bdr w:val="single" w:sz="4" w:space="0" w:color="auto"/>
                      </w:rPr>
                      <m:t>éq</m:t>
                    </m:r>
                  </m:sub>
                </m:sSub>
              </m:e>
              <m:sup/>
            </m:sSup>
          </m:num>
          <m:den>
            <m:sSup>
              <m:sSupPr>
                <m:ctrlPr>
                  <w:rPr>
                    <w:rFonts w:ascii="Cambria Math" w:hAnsi="Cambria Math" w:cs="Calibri"/>
                    <w:b/>
                    <w:bCs/>
                    <w:i/>
                    <w:sz w:val="20"/>
                    <w:szCs w:val="20"/>
                    <w:bdr w:val="single" w:sz="4" w:space="0" w:color="auto"/>
                  </w:rPr>
                </m:ctrlPr>
              </m:sSupPr>
              <m:e>
                <m:r>
                  <m:rPr>
                    <m:sty m:val="bi"/>
                  </m:rPr>
                  <w:rPr>
                    <w:rFonts w:ascii="Cambria Math" w:hAnsi="Cambria Math" w:cs="Calibri"/>
                    <w:sz w:val="20"/>
                    <w:szCs w:val="20"/>
                    <w:bdr w:val="single" w:sz="4" w:space="0" w:color="auto"/>
                  </w:rPr>
                  <m:t>p</m:t>
                </m:r>
              </m:e>
              <m:sup>
                <m:r>
                  <m:rPr>
                    <m:sty m:val="bi"/>
                  </m:rPr>
                  <w:rPr>
                    <w:rFonts w:ascii="Cambria Math" w:hAnsi="Cambria Math" w:cs="Calibri"/>
                    <w:sz w:val="20"/>
                    <w:szCs w:val="20"/>
                    <w:bdr w:val="single" w:sz="4" w:space="0" w:color="auto"/>
                  </w:rPr>
                  <m:t>°</m:t>
                </m:r>
              </m:sup>
            </m:sSup>
          </m:den>
        </m:f>
      </m:oMath>
      <w:r w:rsidR="0041421D" w:rsidRPr="00666D0A">
        <w:rPr>
          <w:rFonts w:ascii="Calibri" w:hAnsi="Calibri" w:cs="Calibri"/>
          <w:b/>
          <w:bCs/>
          <w:sz w:val="20"/>
          <w:szCs w:val="20"/>
          <w:bdr w:val="single" w:sz="4" w:space="0" w:color="auto"/>
        </w:rPr>
        <w:t xml:space="preserve">  )</w:t>
      </w:r>
      <w:r w:rsidR="00666D0A">
        <w:rPr>
          <w:rFonts w:ascii="Calibri" w:hAnsi="Calibri" w:cs="Calibri"/>
          <w:b/>
          <w:bCs/>
          <w:sz w:val="20"/>
          <w:szCs w:val="20"/>
        </w:rPr>
        <w:t xml:space="preserve">  .</w:t>
      </w:r>
    </w:p>
    <w:p w14:paraId="56A88784" w14:textId="3263E18B" w:rsidR="00666D0A" w:rsidRDefault="00D54FDC" w:rsidP="00666D0A">
      <w:pPr>
        <w:pStyle w:val="Standard"/>
        <w:autoSpaceDE w:val="0"/>
        <w:rPr>
          <w:rFonts w:ascii="Calibri" w:hAnsi="Calibri" w:cs="Calibri"/>
          <w:sz w:val="20"/>
          <w:szCs w:val="20"/>
        </w:rPr>
      </w:pPr>
      <w:r>
        <w:rPr>
          <w:rFonts w:ascii="Calibri" w:hAnsi="Calibri" w:cs="Calibri"/>
          <w:sz w:val="20"/>
          <w:szCs w:val="20"/>
        </w:rPr>
        <w:t xml:space="preserve">A.N : </w:t>
      </w:r>
      <w:r w:rsidR="00666D0A" w:rsidRPr="00D54FDC">
        <w:rPr>
          <w:rFonts w:ascii="Calibri" w:hAnsi="Calibri" w:cs="Calibri"/>
          <w:sz w:val="20"/>
          <w:szCs w:val="20"/>
          <w:u w:val="single"/>
        </w:rPr>
        <w:t>pH = 5,6</w:t>
      </w:r>
    </w:p>
    <w:p w14:paraId="20D28984" w14:textId="77777777" w:rsidR="00D54FDC" w:rsidRDefault="00D54FDC" w:rsidP="00666D0A">
      <w:pPr>
        <w:pStyle w:val="Standard"/>
        <w:autoSpaceDE w:val="0"/>
        <w:rPr>
          <w:rFonts w:ascii="Calibri" w:hAnsi="Calibri" w:cs="Calibri"/>
          <w:sz w:val="20"/>
          <w:szCs w:val="20"/>
        </w:rPr>
      </w:pPr>
    </w:p>
    <w:p w14:paraId="777A8625" w14:textId="1EC8BC4B" w:rsidR="00666D0A" w:rsidRPr="00B85A1A" w:rsidRDefault="00666D0A" w:rsidP="00666D0A">
      <w:pPr>
        <w:pStyle w:val="Standard"/>
        <w:autoSpaceDE w:val="0"/>
        <w:rPr>
          <w:rFonts w:ascii="Calibri" w:hAnsi="Calibri" w:cs="Calibri"/>
          <w:sz w:val="20"/>
          <w:szCs w:val="20"/>
        </w:rPr>
      </w:pPr>
      <w:r w:rsidRPr="00D54FDC">
        <w:rPr>
          <w:rFonts w:ascii="Calibri" w:hAnsi="Calibri" w:cs="Calibri"/>
          <w:sz w:val="20"/>
          <w:szCs w:val="20"/>
          <w:u w:val="single"/>
        </w:rPr>
        <w:t>Vérification des hypothèses</w:t>
      </w:r>
      <w:r>
        <w:rPr>
          <w:rFonts w:ascii="Calibri" w:hAnsi="Calibri" w:cs="Calibri"/>
          <w:sz w:val="20"/>
          <w:szCs w:val="20"/>
        </w:rPr>
        <w:t xml:space="preserve"> : Puisque </w:t>
      </w:r>
      <w:proofErr w:type="gramStart"/>
      <w:r>
        <w:rPr>
          <w:rFonts w:ascii="Calibri" w:hAnsi="Calibri" w:cs="Calibri"/>
          <w:sz w:val="20"/>
          <w:szCs w:val="20"/>
        </w:rPr>
        <w:t>pH  &lt;</w:t>
      </w:r>
      <w:proofErr w:type="gramEnd"/>
      <w:r>
        <w:rPr>
          <w:rFonts w:ascii="Calibri" w:hAnsi="Calibri" w:cs="Calibri"/>
          <w:sz w:val="20"/>
          <w:szCs w:val="20"/>
        </w:rPr>
        <w:t xml:space="preserve"> 6 , les </w:t>
      </w:r>
      <w:r w:rsidR="00D54FDC">
        <w:rPr>
          <w:rFonts w:ascii="Calibri" w:hAnsi="Calibri" w:cs="Calibri"/>
          <w:sz w:val="20"/>
          <w:szCs w:val="20"/>
        </w:rPr>
        <w:t>ions oxonium apportés par l’autoprotolyse de l’eau sont négligeables devant ceux apportés par l’acide majoritaire CO</w:t>
      </w:r>
      <w:r w:rsidR="00D54FDC" w:rsidRPr="00D54FDC">
        <w:rPr>
          <w:rFonts w:ascii="Calibri" w:hAnsi="Calibri" w:cs="Calibri"/>
          <w:sz w:val="20"/>
          <w:szCs w:val="20"/>
          <w:vertAlign w:val="subscript"/>
        </w:rPr>
        <w:t>2</w:t>
      </w:r>
      <w:r w:rsidR="00D54FDC">
        <w:rPr>
          <w:rFonts w:ascii="Calibri" w:hAnsi="Calibri" w:cs="Calibri"/>
          <w:sz w:val="20"/>
          <w:szCs w:val="20"/>
        </w:rPr>
        <w:t>(</w:t>
      </w:r>
      <w:proofErr w:type="spellStart"/>
      <w:r w:rsidR="00D54FDC">
        <w:rPr>
          <w:rFonts w:ascii="Calibri" w:hAnsi="Calibri" w:cs="Calibri"/>
          <w:sz w:val="20"/>
          <w:szCs w:val="20"/>
        </w:rPr>
        <w:t>aq</w:t>
      </w:r>
      <w:proofErr w:type="spellEnd"/>
      <w:r w:rsidR="00D54FDC">
        <w:rPr>
          <w:rFonts w:ascii="Calibri" w:hAnsi="Calibri" w:cs="Calibri"/>
          <w:sz w:val="20"/>
          <w:szCs w:val="20"/>
        </w:rPr>
        <w:t xml:space="preserve">). De plus à pH &lt; </w:t>
      </w:r>
      <w:proofErr w:type="gramStart"/>
      <w:r w:rsidR="00D54FDC">
        <w:rPr>
          <w:rFonts w:ascii="Calibri" w:hAnsi="Calibri" w:cs="Calibri"/>
          <w:sz w:val="20"/>
          <w:szCs w:val="20"/>
        </w:rPr>
        <w:t>6  ,</w:t>
      </w:r>
      <w:proofErr w:type="gramEnd"/>
      <w:r w:rsidR="00D54FDC">
        <w:rPr>
          <w:rFonts w:ascii="Calibri" w:hAnsi="Calibri" w:cs="Calibri"/>
          <w:sz w:val="20"/>
          <w:szCs w:val="20"/>
        </w:rPr>
        <w:t xml:space="preserve"> le diagramme de prédominance permet de vérifier </w:t>
      </w:r>
      <w:r w:rsidR="00D54FDC" w:rsidRPr="00B85A1A">
        <w:rPr>
          <w:rFonts w:ascii="Calibri" w:hAnsi="Calibri" w:cs="Calibri"/>
          <w:sz w:val="20"/>
          <w:szCs w:val="20"/>
        </w:rPr>
        <w:t xml:space="preserve">que </w:t>
      </w:r>
      <w:r w:rsidR="0043585B">
        <w:rPr>
          <w:rFonts w:ascii="Calibri" w:hAnsi="Calibri" w:cs="Calibri"/>
          <w:sz w:val="20"/>
          <w:szCs w:val="20"/>
        </w:rPr>
        <w:t xml:space="preserve">la concentration en ion carbonate </w:t>
      </w:r>
      <w:r w:rsidR="00D54FDC" w:rsidRPr="00B85A1A">
        <w:rPr>
          <w:rFonts w:ascii="Calibri" w:hAnsi="Calibri" w:cs="Calibri"/>
          <w:sz w:val="20"/>
          <w:szCs w:val="20"/>
        </w:rPr>
        <w:t>[CO</w:t>
      </w:r>
      <w:r w:rsidR="00D54FDC" w:rsidRPr="00B85A1A">
        <w:rPr>
          <w:rFonts w:ascii="Calibri" w:hAnsi="Calibri" w:cs="Calibri"/>
          <w:sz w:val="20"/>
          <w:szCs w:val="20"/>
          <w:vertAlign w:val="subscript"/>
        </w:rPr>
        <w:t>3</w:t>
      </w:r>
      <w:r w:rsidR="00D54FDC" w:rsidRPr="00B85A1A">
        <w:rPr>
          <w:rFonts w:ascii="Calibri" w:hAnsi="Calibri" w:cs="Calibri"/>
          <w:sz w:val="20"/>
          <w:szCs w:val="20"/>
          <w:vertAlign w:val="superscript"/>
        </w:rPr>
        <w:t>2-</w:t>
      </w:r>
      <w:r w:rsidR="00D54FDC" w:rsidRPr="00B85A1A">
        <w:rPr>
          <w:rFonts w:ascii="Calibri" w:hAnsi="Calibri" w:cs="Calibri"/>
          <w:sz w:val="20"/>
          <w:szCs w:val="20"/>
        </w:rPr>
        <w:t xml:space="preserve"> ] </w:t>
      </w:r>
      <w:r w:rsidR="0043585B">
        <w:rPr>
          <w:rFonts w:ascii="Calibri" w:hAnsi="Calibri" w:cs="Calibri"/>
          <w:sz w:val="20"/>
          <w:szCs w:val="20"/>
        </w:rPr>
        <w:t xml:space="preserve">est </w:t>
      </w:r>
      <w:r w:rsidR="00D54FDC" w:rsidRPr="00B85A1A">
        <w:rPr>
          <w:rFonts w:ascii="Calibri" w:hAnsi="Calibri" w:cs="Calibri"/>
          <w:sz w:val="20"/>
          <w:szCs w:val="20"/>
        </w:rPr>
        <w:t xml:space="preserve">négligeable devant  </w:t>
      </w:r>
      <w:r w:rsidR="0043585B">
        <w:rPr>
          <w:rFonts w:ascii="Calibri" w:hAnsi="Calibri" w:cs="Calibri"/>
          <w:sz w:val="20"/>
          <w:szCs w:val="20"/>
        </w:rPr>
        <w:t xml:space="preserve">celles du dioxyde de carbone </w:t>
      </w:r>
      <w:r w:rsidR="00D54FDC" w:rsidRPr="00B85A1A">
        <w:rPr>
          <w:rFonts w:ascii="Calibri" w:hAnsi="Calibri" w:cs="Calibri"/>
          <w:sz w:val="20"/>
          <w:szCs w:val="20"/>
        </w:rPr>
        <w:t>[CO</w:t>
      </w:r>
      <w:r w:rsidR="00D54FDC" w:rsidRPr="00B85A1A">
        <w:rPr>
          <w:rFonts w:ascii="Calibri" w:hAnsi="Calibri" w:cs="Calibri"/>
          <w:sz w:val="20"/>
          <w:szCs w:val="20"/>
          <w:vertAlign w:val="subscript"/>
        </w:rPr>
        <w:t>2</w:t>
      </w:r>
      <w:r w:rsidR="00D54FDC" w:rsidRPr="00B85A1A">
        <w:rPr>
          <w:rFonts w:ascii="Calibri" w:hAnsi="Calibri" w:cs="Calibri"/>
          <w:sz w:val="20"/>
          <w:szCs w:val="20"/>
        </w:rPr>
        <w:t>(</w:t>
      </w:r>
      <w:proofErr w:type="spellStart"/>
      <w:r w:rsidR="00D54FDC" w:rsidRPr="00B85A1A">
        <w:rPr>
          <w:rFonts w:ascii="Calibri" w:hAnsi="Calibri" w:cs="Calibri"/>
          <w:sz w:val="20"/>
          <w:szCs w:val="20"/>
        </w:rPr>
        <w:t>aq</w:t>
      </w:r>
      <w:proofErr w:type="spellEnd"/>
      <w:r w:rsidR="00D54FDC" w:rsidRPr="00B85A1A">
        <w:rPr>
          <w:rFonts w:ascii="Calibri" w:hAnsi="Calibri" w:cs="Calibri"/>
          <w:sz w:val="20"/>
          <w:szCs w:val="20"/>
        </w:rPr>
        <w:t xml:space="preserve">)] et </w:t>
      </w:r>
      <w:r w:rsidR="0043585B">
        <w:rPr>
          <w:rFonts w:ascii="Calibri" w:hAnsi="Calibri" w:cs="Calibri"/>
          <w:sz w:val="20"/>
          <w:szCs w:val="20"/>
        </w:rPr>
        <w:t>de l’ion hydrogénocarbonate</w:t>
      </w:r>
      <w:r w:rsidR="00D54FDC" w:rsidRPr="00B85A1A">
        <w:rPr>
          <w:rFonts w:ascii="Calibri" w:hAnsi="Calibri" w:cs="Calibri"/>
          <w:sz w:val="20"/>
          <w:szCs w:val="20"/>
        </w:rPr>
        <w:t>[HCO</w:t>
      </w:r>
      <w:r w:rsidR="00D54FDC" w:rsidRPr="00B85A1A">
        <w:rPr>
          <w:rFonts w:ascii="Calibri" w:hAnsi="Calibri" w:cs="Calibri"/>
          <w:sz w:val="20"/>
          <w:szCs w:val="20"/>
          <w:vertAlign w:val="subscript"/>
        </w:rPr>
        <w:t>3</w:t>
      </w:r>
      <w:r w:rsidR="00D54FDC" w:rsidRPr="00B85A1A">
        <w:rPr>
          <w:rFonts w:ascii="Calibri" w:hAnsi="Calibri" w:cs="Calibri"/>
          <w:sz w:val="20"/>
          <w:szCs w:val="20"/>
          <w:vertAlign w:val="superscript"/>
        </w:rPr>
        <w:t>-</w:t>
      </w:r>
      <w:r w:rsidR="00D54FDC" w:rsidRPr="00B85A1A">
        <w:rPr>
          <w:rFonts w:ascii="Calibri" w:hAnsi="Calibri" w:cs="Calibri"/>
          <w:sz w:val="20"/>
          <w:szCs w:val="20"/>
        </w:rPr>
        <w:t>]</w:t>
      </w:r>
      <w:r w:rsidR="00B85A1A" w:rsidRPr="00B85A1A">
        <w:rPr>
          <w:rFonts w:ascii="Calibri" w:hAnsi="Calibri" w:cs="Calibri"/>
          <w:sz w:val="20"/>
          <w:szCs w:val="20"/>
        </w:rPr>
        <w:t>. Les deux hypothèses sont validées</w:t>
      </w:r>
      <w:r w:rsidR="00B85A1A">
        <w:rPr>
          <w:rFonts w:ascii="Calibri" w:hAnsi="Calibri" w:cs="Calibri"/>
          <w:sz w:val="20"/>
          <w:szCs w:val="20"/>
        </w:rPr>
        <w:t>.</w:t>
      </w:r>
    </w:p>
    <w:p w14:paraId="29BA9508" w14:textId="2ACACB24" w:rsidR="00D54FDC" w:rsidRDefault="00641235" w:rsidP="00666D0A">
      <w:pPr>
        <w:pStyle w:val="Standard"/>
        <w:autoSpaceDE w:val="0"/>
        <w:rPr>
          <w:rFonts w:ascii="Calibri" w:hAnsi="Calibri" w:cs="Calibri"/>
          <w:b/>
          <w:bCs/>
          <w:sz w:val="20"/>
          <w:szCs w:val="20"/>
        </w:rPr>
      </w:pPr>
      <w:r>
        <w:rPr>
          <w:noProof/>
        </w:rPr>
        <w:lastRenderedPageBreak/>
        <w:drawing>
          <wp:anchor distT="0" distB="0" distL="114300" distR="114300" simplePos="0" relativeHeight="251667968" behindDoc="1" locked="0" layoutInCell="1" allowOverlap="1" wp14:anchorId="22669D33" wp14:editId="3BFE75F8">
            <wp:simplePos x="0" y="0"/>
            <wp:positionH relativeFrom="column">
              <wp:posOffset>4000500</wp:posOffset>
            </wp:positionH>
            <wp:positionV relativeFrom="paragraph">
              <wp:posOffset>5715</wp:posOffset>
            </wp:positionV>
            <wp:extent cx="2543175" cy="1573530"/>
            <wp:effectExtent l="0" t="0" r="9525" b="762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43175" cy="1573530"/>
                    </a:xfrm>
                    <a:prstGeom prst="rect">
                      <a:avLst/>
                    </a:prstGeom>
                  </pic:spPr>
                </pic:pic>
              </a:graphicData>
            </a:graphic>
            <wp14:sizeRelH relativeFrom="page">
              <wp14:pctWidth>0</wp14:pctWidth>
            </wp14:sizeRelH>
            <wp14:sizeRelV relativeFrom="page">
              <wp14:pctHeight>0</wp14:pctHeight>
            </wp14:sizeRelV>
          </wp:anchor>
        </w:drawing>
      </w:r>
      <w:r w:rsidR="00666D0A">
        <w:rPr>
          <w:rFonts w:ascii="Calibri" w:hAnsi="Calibri" w:cs="Calibri"/>
          <w:b/>
          <w:bCs/>
          <w:sz w:val="20"/>
          <w:szCs w:val="20"/>
        </w:rPr>
        <w:t xml:space="preserve">B10.  </w:t>
      </w:r>
      <w:r w:rsidR="00D54FDC">
        <w:rPr>
          <w:rFonts w:ascii="Calibri" w:hAnsi="Calibri" w:cs="Calibri"/>
          <w:b/>
          <w:bCs/>
          <w:sz w:val="20"/>
          <w:szCs w:val="20"/>
        </w:rPr>
        <w:t>Les concentrations effectives sont celles de l’équilibre</w:t>
      </w:r>
    </w:p>
    <w:p w14:paraId="5BB46016" w14:textId="46642BC0" w:rsidR="005A0046" w:rsidRDefault="005A0046" w:rsidP="00666D0A">
      <w:pPr>
        <w:pStyle w:val="Standard"/>
        <w:autoSpaceDE w:val="0"/>
        <w:rPr>
          <w:rFonts w:ascii="Calibri" w:hAnsi="Calibri" w:cs="Calibri"/>
          <w:b/>
          <w:bCs/>
          <w:sz w:val="20"/>
          <w:szCs w:val="20"/>
        </w:rPr>
      </w:pPr>
      <w:r>
        <w:rPr>
          <w:rFonts w:ascii="Calibri" w:hAnsi="Calibri" w:cs="Calibri"/>
          <w:b/>
          <w:bCs/>
          <w:sz w:val="20"/>
          <w:szCs w:val="20"/>
        </w:rPr>
        <w:t xml:space="preserve">Loi d’action de masse (B1.)      </w:t>
      </w:r>
      <w:r w:rsidRPr="008E12BD">
        <w:rPr>
          <w:rFonts w:ascii="Calibri" w:hAnsi="Calibri" w:cs="Calibri"/>
          <w:sz w:val="20"/>
          <w:szCs w:val="20"/>
          <w:bdr w:val="single" w:sz="4" w:space="0" w:color="auto"/>
        </w:rPr>
        <w:t>[CO</w:t>
      </w:r>
      <w:r w:rsidRPr="008E12BD">
        <w:rPr>
          <w:rFonts w:ascii="Calibri" w:hAnsi="Calibri" w:cs="Calibri"/>
          <w:sz w:val="20"/>
          <w:szCs w:val="20"/>
          <w:bdr w:val="single" w:sz="4" w:space="0" w:color="auto"/>
          <w:vertAlign w:val="subscript"/>
        </w:rPr>
        <w:t xml:space="preserve">2 </w:t>
      </w:r>
      <w:r w:rsidRPr="008E12BD">
        <w:rPr>
          <w:rFonts w:ascii="Calibri" w:hAnsi="Calibri" w:cs="Calibri"/>
          <w:sz w:val="20"/>
          <w:szCs w:val="20"/>
          <w:bdr w:val="single" w:sz="4" w:space="0" w:color="auto"/>
        </w:rPr>
        <w:t>(</w:t>
      </w:r>
      <w:proofErr w:type="spellStart"/>
      <w:r w:rsidRPr="008E12BD">
        <w:rPr>
          <w:rFonts w:ascii="Calibri" w:hAnsi="Calibri" w:cs="Calibri"/>
          <w:sz w:val="20"/>
          <w:szCs w:val="20"/>
          <w:bdr w:val="single" w:sz="4" w:space="0" w:color="auto"/>
        </w:rPr>
        <w:t>aq</w:t>
      </w:r>
      <w:proofErr w:type="spellEnd"/>
      <w:proofErr w:type="gramStart"/>
      <w:r w:rsidRPr="008E12BD">
        <w:rPr>
          <w:rFonts w:ascii="Calibri" w:hAnsi="Calibri" w:cs="Calibri"/>
          <w:sz w:val="20"/>
          <w:szCs w:val="20"/>
          <w:bdr w:val="single" w:sz="4" w:space="0" w:color="auto"/>
        </w:rPr>
        <w:t>)]</w:t>
      </w:r>
      <w:proofErr w:type="spellStart"/>
      <w:r w:rsidRPr="008E12BD">
        <w:rPr>
          <w:rFonts w:ascii="Calibri" w:hAnsi="Calibri" w:cs="Calibri"/>
          <w:sz w:val="20"/>
          <w:szCs w:val="20"/>
          <w:bdr w:val="single" w:sz="4" w:space="0" w:color="auto"/>
          <w:vertAlign w:val="subscript"/>
        </w:rPr>
        <w:t>éq</w:t>
      </w:r>
      <w:proofErr w:type="spellEnd"/>
      <w:proofErr w:type="gramEnd"/>
      <w:r w:rsidRPr="008E12BD">
        <w:rPr>
          <w:rFonts w:ascii="Calibri" w:hAnsi="Calibri" w:cs="Calibri"/>
          <w:sz w:val="20"/>
          <w:szCs w:val="20"/>
          <w:bdr w:val="single" w:sz="4" w:space="0" w:color="auto"/>
        </w:rPr>
        <w:t xml:space="preserve"> = K</w:t>
      </w:r>
      <w:r w:rsidRPr="008E12BD">
        <w:rPr>
          <w:rFonts w:ascii="Calibri" w:hAnsi="Calibri" w:cs="Calibri"/>
          <w:sz w:val="20"/>
          <w:szCs w:val="20"/>
          <w:bdr w:val="single" w:sz="4" w:space="0" w:color="auto"/>
          <w:vertAlign w:val="subscript"/>
        </w:rPr>
        <w:t>1</w:t>
      </w:r>
      <w:r w:rsidRPr="008E12BD">
        <w:rPr>
          <w:rFonts w:ascii="Calibri" w:hAnsi="Calibri" w:cs="Calibri"/>
          <w:sz w:val="20"/>
          <w:szCs w:val="20"/>
          <w:bdr w:val="single" w:sz="4" w:space="0" w:color="auto"/>
        </w:rPr>
        <w:t xml:space="preserve">° C° x </w:t>
      </w:r>
      <m:oMath>
        <m:f>
          <m:fPr>
            <m:ctrlPr>
              <w:rPr>
                <w:rFonts w:ascii="Cambria Math" w:hAnsi="Cambria Math" w:cs="Calibri"/>
                <w:i/>
                <w:sz w:val="20"/>
                <w:szCs w:val="20"/>
                <w:bdr w:val="single" w:sz="4" w:space="0" w:color="auto"/>
              </w:rPr>
            </m:ctrlPr>
          </m:fPr>
          <m:num>
            <m:r>
              <w:rPr>
                <w:rFonts w:ascii="Cambria Math" w:hAnsi="Cambria Math" w:cs="Calibri"/>
                <w:sz w:val="20"/>
                <w:szCs w:val="20"/>
                <w:bdr w:val="single" w:sz="4" w:space="0" w:color="auto"/>
              </w:rPr>
              <m:t>PCO2éq</m:t>
            </m:r>
          </m:num>
          <m:den>
            <m:r>
              <w:rPr>
                <w:rFonts w:ascii="Cambria Math" w:hAnsi="Cambria Math" w:cs="Calibri"/>
                <w:sz w:val="20"/>
                <w:szCs w:val="20"/>
                <w:bdr w:val="single" w:sz="4" w:space="0" w:color="auto"/>
              </w:rPr>
              <m:t>p°</m:t>
            </m:r>
          </m:den>
        </m:f>
      </m:oMath>
    </w:p>
    <w:p w14:paraId="543CB145" w14:textId="27DC53C2" w:rsidR="00666D0A" w:rsidRDefault="00666D0A" w:rsidP="00666D0A">
      <w:pPr>
        <w:pStyle w:val="Standard"/>
        <w:autoSpaceDE w:val="0"/>
        <w:rPr>
          <w:rFonts w:ascii="Calibri" w:hAnsi="Calibri" w:cs="Calibri"/>
          <w:b/>
          <w:bCs/>
          <w:sz w:val="20"/>
          <w:szCs w:val="20"/>
        </w:rPr>
      </w:pPr>
      <w:r>
        <w:rPr>
          <w:rFonts w:ascii="Calibri" w:hAnsi="Calibri" w:cs="Calibri"/>
          <w:b/>
          <w:bCs/>
          <w:sz w:val="20"/>
          <w:szCs w:val="20"/>
        </w:rPr>
        <w:t xml:space="preserve">Conservation des noyaux de </w:t>
      </w:r>
      <w:proofErr w:type="gramStart"/>
      <w:r>
        <w:rPr>
          <w:rFonts w:ascii="Calibri" w:hAnsi="Calibri" w:cs="Calibri"/>
          <w:b/>
          <w:bCs/>
          <w:sz w:val="20"/>
          <w:szCs w:val="20"/>
        </w:rPr>
        <w:t>carbone  Ct</w:t>
      </w:r>
      <w:proofErr w:type="gramEnd"/>
      <w:r>
        <w:rPr>
          <w:rFonts w:ascii="Calibri" w:hAnsi="Calibri" w:cs="Calibri"/>
          <w:b/>
          <w:bCs/>
          <w:sz w:val="20"/>
          <w:szCs w:val="20"/>
        </w:rPr>
        <w:t xml:space="preserve"> = </w:t>
      </w:r>
      <m:oMath>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m:t>
        </m:r>
      </m:oMath>
      <w:r>
        <w:rPr>
          <w:rFonts w:ascii="Calibri" w:hAnsi="Calibri" w:cs="Calibri"/>
          <w:b/>
          <w:bCs/>
          <w:sz w:val="20"/>
          <w:szCs w:val="20"/>
        </w:rPr>
        <w:t>+ [HCO</w:t>
      </w:r>
      <w:r w:rsidRPr="0062731F">
        <w:rPr>
          <w:rFonts w:ascii="Calibri" w:hAnsi="Calibri" w:cs="Calibri"/>
          <w:b/>
          <w:bCs/>
          <w:sz w:val="20"/>
          <w:szCs w:val="20"/>
          <w:vertAlign w:val="subscript"/>
        </w:rPr>
        <w:t>3</w:t>
      </w:r>
      <w:r w:rsidRPr="0062731F">
        <w:rPr>
          <w:rFonts w:ascii="Calibri" w:hAnsi="Calibri" w:cs="Calibri"/>
          <w:b/>
          <w:bCs/>
          <w:sz w:val="20"/>
          <w:szCs w:val="20"/>
          <w:vertAlign w:val="superscript"/>
        </w:rPr>
        <w:t>-</w:t>
      </w:r>
      <w:r>
        <w:rPr>
          <w:rFonts w:ascii="Calibri" w:hAnsi="Calibri" w:cs="Calibri"/>
          <w:b/>
          <w:bCs/>
          <w:sz w:val="20"/>
          <w:szCs w:val="20"/>
        </w:rPr>
        <w:t>]</w:t>
      </w:r>
      <w:r w:rsidR="00D54FDC">
        <w:rPr>
          <w:rFonts w:ascii="Calibri" w:hAnsi="Calibri" w:cs="Calibri"/>
          <w:b/>
          <w:bCs/>
          <w:sz w:val="20"/>
          <w:szCs w:val="20"/>
        </w:rPr>
        <w:t xml:space="preserve"> + [CO</w:t>
      </w:r>
      <w:r w:rsidR="00D54FDC" w:rsidRPr="0062731F">
        <w:rPr>
          <w:rFonts w:ascii="Calibri" w:hAnsi="Calibri" w:cs="Calibri"/>
          <w:b/>
          <w:bCs/>
          <w:sz w:val="20"/>
          <w:szCs w:val="20"/>
          <w:vertAlign w:val="subscript"/>
        </w:rPr>
        <w:t>3</w:t>
      </w:r>
      <w:r w:rsidR="00D54FDC">
        <w:rPr>
          <w:rFonts w:ascii="Calibri" w:hAnsi="Calibri" w:cs="Calibri"/>
          <w:b/>
          <w:bCs/>
          <w:sz w:val="20"/>
          <w:szCs w:val="20"/>
          <w:vertAlign w:val="superscript"/>
        </w:rPr>
        <w:t>2</w:t>
      </w:r>
      <w:r w:rsidR="00D54FDC" w:rsidRPr="0062731F">
        <w:rPr>
          <w:rFonts w:ascii="Calibri" w:hAnsi="Calibri" w:cs="Calibri"/>
          <w:b/>
          <w:bCs/>
          <w:sz w:val="20"/>
          <w:szCs w:val="20"/>
          <w:vertAlign w:val="superscript"/>
        </w:rPr>
        <w:t>-</w:t>
      </w:r>
      <w:r w:rsidR="00D54FDC">
        <w:rPr>
          <w:rFonts w:ascii="Calibri" w:hAnsi="Calibri" w:cs="Calibri"/>
          <w:b/>
          <w:bCs/>
          <w:sz w:val="20"/>
          <w:szCs w:val="20"/>
        </w:rPr>
        <w:t>]</w:t>
      </w:r>
    </w:p>
    <w:p w14:paraId="578650D1" w14:textId="4B81C2B0" w:rsidR="00B85A1A" w:rsidRDefault="00B85A1A" w:rsidP="00B85A1A">
      <w:pPr>
        <w:pStyle w:val="Standard"/>
        <w:autoSpaceDE w:val="0"/>
        <w:rPr>
          <w:rFonts w:ascii="Calibri" w:hAnsi="Calibri" w:cs="Calibri"/>
          <w:b/>
          <w:bCs/>
          <w:sz w:val="20"/>
          <w:szCs w:val="20"/>
        </w:rPr>
      </w:pPr>
      <w:r>
        <w:rPr>
          <w:rFonts w:ascii="Calibri" w:hAnsi="Calibri" w:cs="Calibri"/>
          <w:b/>
          <w:bCs/>
          <w:sz w:val="20"/>
          <w:szCs w:val="20"/>
        </w:rPr>
        <w:t>C</w:t>
      </w:r>
      <w:r w:rsidRPr="006E7ACC">
        <w:rPr>
          <w:rFonts w:ascii="Calibri" w:hAnsi="Calibri" w:cs="Calibri"/>
          <w:b/>
          <w:bCs/>
          <w:sz w:val="20"/>
          <w:szCs w:val="20"/>
          <w:vertAlign w:val="subscript"/>
        </w:rPr>
        <w:t>t</w:t>
      </w:r>
      <w:r>
        <w:rPr>
          <w:rFonts w:ascii="Calibri" w:hAnsi="Calibri" w:cs="Calibri"/>
          <w:b/>
          <w:bCs/>
          <w:sz w:val="20"/>
          <w:szCs w:val="20"/>
        </w:rPr>
        <w:t xml:space="preserve"> = </w:t>
      </w:r>
      <m:oMath>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m:t>
        </m:r>
      </m:oMath>
      <w:r>
        <w:rPr>
          <w:rFonts w:ascii="Calibri" w:hAnsi="Calibri" w:cs="Calibri"/>
          <w:b/>
          <w:bCs/>
          <w:sz w:val="20"/>
          <w:szCs w:val="20"/>
        </w:rPr>
        <w:t xml:space="preserve">( 1 +  </w:t>
      </w:r>
      <m:oMath>
        <m:f>
          <m:fPr>
            <m:ctrlPr>
              <w:rPr>
                <w:rFonts w:ascii="Cambria Math" w:hAnsi="Cambria Math" w:cs="Calibri"/>
                <w:b/>
                <w:bCs/>
                <w:i/>
                <w:sz w:val="20"/>
                <w:szCs w:val="20"/>
              </w:rPr>
            </m:ctrlPr>
          </m:fPr>
          <m:num>
            <m:sSubSup>
              <m:sSubSupPr>
                <m:ctrlPr>
                  <w:rPr>
                    <w:rFonts w:ascii="Cambria Math" w:hAnsi="Cambria Math" w:cs="Calibri"/>
                    <w:b/>
                    <w:bCs/>
                    <w:i/>
                    <w:sz w:val="20"/>
                    <w:szCs w:val="20"/>
                  </w:rPr>
                </m:ctrlPr>
              </m:sSubSupPr>
              <m:e>
                <m:r>
                  <m:rPr>
                    <m:sty m:val="b"/>
                  </m:rPr>
                  <w:rPr>
                    <w:rFonts w:ascii="Cambria Math" w:hAnsi="Cambria Math" w:cs="Calibri"/>
                    <w:sz w:val="20"/>
                    <w:szCs w:val="20"/>
                  </w:rPr>
                  <m:t xml:space="preserve">  [HCO</m:t>
                </m:r>
              </m:e>
              <m:sub>
                <m:r>
                  <m:rPr>
                    <m:sty m:val="bi"/>
                  </m:rPr>
                  <w:rPr>
                    <w:rFonts w:ascii="Cambria Math" w:hAnsi="Cambria Math" w:cs="Calibri"/>
                    <w:sz w:val="20"/>
                    <w:szCs w:val="20"/>
                  </w:rPr>
                  <m:t>3</m:t>
                </m:r>
              </m:sub>
              <m:sup>
                <m:r>
                  <m:rPr>
                    <m:sty m:val="bi"/>
                  </m:rPr>
                  <w:rPr>
                    <w:rFonts w:ascii="Cambria Math" w:hAnsi="Cambria Math" w:cs="Calibri"/>
                    <w:sz w:val="20"/>
                    <w:szCs w:val="20"/>
                  </w:rPr>
                  <m:t>2-</m:t>
                </m:r>
              </m:sup>
            </m:sSubSup>
            <m:r>
              <m:rPr>
                <m:sty m:val="bi"/>
              </m:rPr>
              <w:rPr>
                <w:rFonts w:ascii="Cambria Math" w:hAnsi="Cambria Math" w:cs="Calibri"/>
                <w:sz w:val="20"/>
                <w:szCs w:val="20"/>
              </w:rPr>
              <m:t>]</m:t>
            </m:r>
          </m:num>
          <m:den>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m:t>
            </m:r>
          </m:den>
        </m:f>
      </m:oMath>
      <w:r>
        <w:rPr>
          <w:rFonts w:ascii="Calibri" w:hAnsi="Calibri" w:cs="Calibri"/>
          <w:b/>
          <w:bCs/>
          <w:sz w:val="20"/>
          <w:szCs w:val="20"/>
        </w:rPr>
        <w:t xml:space="preserve"> + </w:t>
      </w:r>
      <m:oMath>
        <m:f>
          <m:fPr>
            <m:ctrlPr>
              <w:rPr>
                <w:rFonts w:ascii="Cambria Math" w:hAnsi="Cambria Math" w:cs="Calibri"/>
                <w:b/>
                <w:bCs/>
                <w:i/>
                <w:sz w:val="20"/>
                <w:szCs w:val="20"/>
              </w:rPr>
            </m:ctrlPr>
          </m:fPr>
          <m:num>
            <m:sSubSup>
              <m:sSubSupPr>
                <m:ctrlPr>
                  <w:rPr>
                    <w:rFonts w:ascii="Cambria Math" w:hAnsi="Cambria Math" w:cs="Calibri"/>
                    <w:b/>
                    <w:bCs/>
                    <w:i/>
                    <w:sz w:val="20"/>
                    <w:szCs w:val="20"/>
                  </w:rPr>
                </m:ctrlPr>
              </m:sSubSupPr>
              <m:e>
                <m:r>
                  <m:rPr>
                    <m:sty m:val="b"/>
                  </m:rPr>
                  <w:rPr>
                    <w:rFonts w:ascii="Cambria Math" w:hAnsi="Cambria Math" w:cs="Calibri"/>
                    <w:sz w:val="20"/>
                    <w:szCs w:val="20"/>
                  </w:rPr>
                  <m:t>[CO</m:t>
                </m:r>
              </m:e>
              <m:sub>
                <m:r>
                  <m:rPr>
                    <m:sty m:val="bi"/>
                  </m:rPr>
                  <w:rPr>
                    <w:rFonts w:ascii="Cambria Math" w:hAnsi="Cambria Math" w:cs="Calibri"/>
                    <w:sz w:val="20"/>
                    <w:szCs w:val="20"/>
                  </w:rPr>
                  <m:t>3</m:t>
                </m:r>
              </m:sub>
              <m:sup>
                <m:r>
                  <m:rPr>
                    <m:sty m:val="bi"/>
                  </m:rPr>
                  <w:rPr>
                    <w:rFonts w:ascii="Cambria Math" w:hAnsi="Cambria Math" w:cs="Calibri"/>
                    <w:sz w:val="20"/>
                    <w:szCs w:val="20"/>
                  </w:rPr>
                  <m:t>2-</m:t>
                </m:r>
              </m:sup>
            </m:sSubSup>
            <m:r>
              <m:rPr>
                <m:sty m:val="bi"/>
              </m:rPr>
              <w:rPr>
                <w:rFonts w:ascii="Cambria Math" w:hAnsi="Cambria Math" w:cs="Calibri"/>
                <w:sz w:val="20"/>
                <w:szCs w:val="20"/>
              </w:rPr>
              <m:t>]</m:t>
            </m:r>
          </m:num>
          <m:den>
            <m:r>
              <m:rPr>
                <m:sty m:val="bi"/>
              </m:rPr>
              <w:rPr>
                <w:rFonts w:ascii="Cambria Math" w:hAnsi="Cambria Math" w:cs="Calibri"/>
                <w:sz w:val="20"/>
                <w:szCs w:val="20"/>
              </w:rPr>
              <m:t>[</m:t>
            </m:r>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m:t>
            </m:r>
          </m:den>
        </m:f>
      </m:oMath>
      <w:r>
        <w:rPr>
          <w:rFonts w:ascii="Calibri" w:hAnsi="Calibri" w:cs="Calibri"/>
          <w:b/>
          <w:bCs/>
          <w:sz w:val="20"/>
          <w:szCs w:val="20"/>
        </w:rPr>
        <w:t>)</w:t>
      </w:r>
    </w:p>
    <w:p w14:paraId="0FA5AA6B" w14:textId="6E66882B" w:rsidR="005A0046" w:rsidRDefault="005A0046" w:rsidP="005A0046">
      <w:pPr>
        <w:pStyle w:val="Standard"/>
        <w:autoSpaceDE w:val="0"/>
        <w:rPr>
          <w:rFonts w:ascii="Calibri" w:hAnsi="Calibri" w:cs="Calibri"/>
          <w:b/>
          <w:bCs/>
          <w:sz w:val="20"/>
          <w:szCs w:val="20"/>
        </w:rPr>
      </w:pPr>
      <w:r>
        <w:rPr>
          <w:rFonts w:ascii="Calibri" w:hAnsi="Calibri" w:cs="Calibri"/>
          <w:b/>
          <w:bCs/>
          <w:sz w:val="20"/>
          <w:szCs w:val="20"/>
        </w:rPr>
        <w:t>C</w:t>
      </w:r>
      <w:r w:rsidRPr="006E7ACC">
        <w:rPr>
          <w:rFonts w:ascii="Calibri" w:hAnsi="Calibri" w:cs="Calibri"/>
          <w:b/>
          <w:bCs/>
          <w:sz w:val="20"/>
          <w:szCs w:val="20"/>
          <w:vertAlign w:val="subscript"/>
        </w:rPr>
        <w:t>t</w:t>
      </w:r>
      <w:r>
        <w:rPr>
          <w:rFonts w:ascii="Calibri" w:hAnsi="Calibri" w:cs="Calibri"/>
          <w:b/>
          <w:bCs/>
          <w:sz w:val="20"/>
          <w:szCs w:val="20"/>
        </w:rPr>
        <w:t xml:space="preserve"> = </w:t>
      </w:r>
      <m:oMath>
        <m:sSub>
          <m:sSubPr>
            <m:ctrlPr>
              <w:rPr>
                <w:rFonts w:ascii="Cambria Math" w:hAnsi="Cambria Math" w:cs="Calibri"/>
                <w:b/>
                <w:bCs/>
                <w:i/>
                <w:sz w:val="20"/>
                <w:szCs w:val="20"/>
              </w:rPr>
            </m:ctrlPr>
          </m:sSubPr>
          <m:e>
            <m:r>
              <m:rPr>
                <m:sty m:val="bi"/>
              </m:rPr>
              <w:rPr>
                <w:rFonts w:ascii="Cambria Math" w:hAnsi="Cambria Math" w:cs="Calibri"/>
                <w:sz w:val="20"/>
                <w:szCs w:val="20"/>
              </w:rPr>
              <m:t>[CO</m:t>
            </m:r>
          </m:e>
          <m:sub>
            <m:r>
              <m:rPr>
                <m:sty m:val="bi"/>
              </m:rPr>
              <w:rPr>
                <w:rFonts w:ascii="Cambria Math" w:hAnsi="Cambria Math" w:cs="Calibri"/>
                <w:sz w:val="20"/>
                <w:szCs w:val="20"/>
              </w:rPr>
              <m:t>2</m:t>
            </m:r>
          </m:sub>
        </m:sSub>
        <m:r>
          <m:rPr>
            <m:sty m:val="bi"/>
          </m:rPr>
          <w:rPr>
            <w:rFonts w:ascii="Cambria Math" w:hAnsi="Cambria Math" w:cs="Calibri"/>
            <w:sz w:val="20"/>
            <w:szCs w:val="20"/>
          </w:rPr>
          <m:t>]</m:t>
        </m:r>
      </m:oMath>
      <w:r>
        <w:rPr>
          <w:rFonts w:ascii="Calibri" w:hAnsi="Calibri" w:cs="Calibri"/>
          <w:b/>
          <w:bCs/>
          <w:sz w:val="20"/>
          <w:szCs w:val="20"/>
        </w:rPr>
        <w:t xml:space="preserve">( 1 +  </w:t>
      </w:r>
      <m:oMath>
        <m:f>
          <m:fPr>
            <m:ctrlPr>
              <w:rPr>
                <w:rFonts w:ascii="Cambria Math" w:hAnsi="Cambria Math" w:cs="Calibri"/>
                <w:b/>
                <w:bCs/>
                <w:i/>
                <w:sz w:val="20"/>
                <w:szCs w:val="20"/>
              </w:rPr>
            </m:ctrlPr>
          </m:fPr>
          <m:num>
            <w:bookmarkStart w:id="0" w:name="_Hlk114852564"/>
            <m:sSubSup>
              <m:sSubSupPr>
                <m:ctrlPr>
                  <w:rPr>
                    <w:rFonts w:ascii="Cambria Math" w:hAnsi="Cambria Math" w:cs="Calibri"/>
                    <w:b/>
                    <w:bCs/>
                    <w:i/>
                    <w:sz w:val="20"/>
                    <w:szCs w:val="20"/>
                  </w:rPr>
                </m:ctrlPr>
              </m:sSubSupPr>
              <m:e>
                <m:r>
                  <m:rPr>
                    <m:sty m:val="b"/>
                  </m:rPr>
                  <w:rPr>
                    <w:rFonts w:ascii="Cambria Math" w:hAnsi="Cambria Math" w:cs="Calibri"/>
                    <w:sz w:val="20"/>
                    <w:szCs w:val="20"/>
                  </w:rPr>
                  <m:t xml:space="preserve">  K</m:t>
                </m:r>
              </m:e>
              <m:sub>
                <m:r>
                  <m:rPr>
                    <m:sty m:val="bi"/>
                  </m:rPr>
                  <w:rPr>
                    <w:rFonts w:ascii="Cambria Math" w:hAnsi="Cambria Math" w:cs="Calibri"/>
                    <w:sz w:val="20"/>
                    <w:szCs w:val="20"/>
                  </w:rPr>
                  <m:t>4</m:t>
                </m:r>
              </m:sub>
              <m:sup>
                <m:r>
                  <m:rPr>
                    <m:sty m:val="bi"/>
                  </m:rPr>
                  <w:rPr>
                    <w:rFonts w:ascii="Cambria Math" w:hAnsi="Cambria Math" w:cs="Calibri"/>
                    <w:sz w:val="20"/>
                    <w:szCs w:val="20"/>
                  </w:rPr>
                  <m:t>°</m:t>
                </m:r>
              </m:sup>
            </m:sSubSup>
            <w:bookmarkEnd w:id="0"/>
          </m:num>
          <m:den>
            <m:r>
              <m:rPr>
                <m:sty m:val="bi"/>
              </m:rPr>
              <w:rPr>
                <w:rFonts w:ascii="Cambria Math" w:hAnsi="Cambria Math" w:cs="Calibri"/>
                <w:sz w:val="20"/>
                <w:szCs w:val="20"/>
              </w:rPr>
              <m:t>h</m:t>
            </m:r>
          </m:den>
        </m:f>
      </m:oMath>
      <w:r>
        <w:rPr>
          <w:rFonts w:ascii="Calibri" w:hAnsi="Calibri" w:cs="Calibri"/>
          <w:b/>
          <w:bCs/>
          <w:sz w:val="20"/>
          <w:szCs w:val="20"/>
        </w:rPr>
        <w:t xml:space="preserve"> </w:t>
      </w:r>
      <w:r w:rsidR="006E7ACC">
        <w:rPr>
          <w:rFonts w:ascii="Calibri" w:hAnsi="Calibri" w:cs="Calibri"/>
          <w:b/>
          <w:bCs/>
          <w:sz w:val="20"/>
          <w:szCs w:val="20"/>
        </w:rPr>
        <w:t xml:space="preserve"> + </w:t>
      </w:r>
      <m:oMath>
        <m:f>
          <m:fPr>
            <m:ctrlPr>
              <w:rPr>
                <w:rFonts w:ascii="Cambria Math" w:hAnsi="Cambria Math" w:cs="Calibri"/>
                <w:b/>
                <w:bCs/>
                <w:i/>
                <w:sz w:val="20"/>
                <w:szCs w:val="20"/>
              </w:rPr>
            </m:ctrlPr>
          </m:fPr>
          <m:num>
            <m:sSubSup>
              <m:sSubSupPr>
                <m:ctrlPr>
                  <w:rPr>
                    <w:rFonts w:ascii="Cambria Math" w:hAnsi="Cambria Math" w:cs="Calibri"/>
                    <w:b/>
                    <w:bCs/>
                    <w:i/>
                    <w:sz w:val="20"/>
                    <w:szCs w:val="20"/>
                  </w:rPr>
                </m:ctrlPr>
              </m:sSubSupPr>
              <m:e>
                <m:r>
                  <m:rPr>
                    <m:sty m:val="b"/>
                  </m:rPr>
                  <w:rPr>
                    <w:rFonts w:ascii="Cambria Math" w:hAnsi="Cambria Math" w:cs="Calibri"/>
                    <w:sz w:val="20"/>
                    <w:szCs w:val="20"/>
                  </w:rPr>
                  <m:t xml:space="preserve">  K</m:t>
                </m:r>
              </m:e>
              <m:sub>
                <m:r>
                  <m:rPr>
                    <m:sty m:val="bi"/>
                  </m:rPr>
                  <w:rPr>
                    <w:rFonts w:ascii="Cambria Math" w:hAnsi="Cambria Math" w:cs="Calibri"/>
                    <w:sz w:val="20"/>
                    <w:szCs w:val="20"/>
                  </w:rPr>
                  <m:t>4</m:t>
                </m:r>
              </m:sub>
              <m:sup>
                <m:r>
                  <m:rPr>
                    <m:sty m:val="bi"/>
                  </m:rPr>
                  <w:rPr>
                    <w:rFonts w:ascii="Cambria Math" w:hAnsi="Cambria Math" w:cs="Calibri"/>
                    <w:sz w:val="20"/>
                    <w:szCs w:val="20"/>
                  </w:rPr>
                  <m:t>°</m:t>
                </m:r>
              </m:sup>
            </m:sSubSup>
            <m:sSubSup>
              <m:sSubSupPr>
                <m:ctrlPr>
                  <w:rPr>
                    <w:rFonts w:ascii="Cambria Math" w:hAnsi="Cambria Math" w:cs="Calibri"/>
                    <w:b/>
                    <w:bCs/>
                    <w:i/>
                    <w:sz w:val="20"/>
                    <w:szCs w:val="20"/>
                  </w:rPr>
                </m:ctrlPr>
              </m:sSubSupPr>
              <m:e>
                <m:r>
                  <m:rPr>
                    <m:sty m:val="b"/>
                  </m:rPr>
                  <w:rPr>
                    <w:rFonts w:ascii="Cambria Math" w:hAnsi="Cambria Math" w:cs="Calibri"/>
                    <w:sz w:val="20"/>
                    <w:szCs w:val="20"/>
                  </w:rPr>
                  <m:t xml:space="preserve">  K</m:t>
                </m:r>
              </m:e>
              <m:sub>
                <m:r>
                  <m:rPr>
                    <m:sty m:val="bi"/>
                  </m:rPr>
                  <w:rPr>
                    <w:rFonts w:ascii="Cambria Math" w:hAnsi="Cambria Math" w:cs="Calibri"/>
                    <w:sz w:val="20"/>
                    <w:szCs w:val="20"/>
                  </w:rPr>
                  <m:t>5</m:t>
                </m:r>
              </m:sub>
              <m:sup>
                <m:r>
                  <m:rPr>
                    <m:sty m:val="bi"/>
                  </m:rPr>
                  <w:rPr>
                    <w:rFonts w:ascii="Cambria Math" w:hAnsi="Cambria Math" w:cs="Calibri"/>
                    <w:sz w:val="20"/>
                    <w:szCs w:val="20"/>
                  </w:rPr>
                  <m:t>°</m:t>
                </m:r>
              </m:sup>
            </m:sSubSup>
          </m:num>
          <m:den>
            <m:sSup>
              <m:sSupPr>
                <m:ctrlPr>
                  <w:rPr>
                    <w:rFonts w:ascii="Cambria Math" w:hAnsi="Cambria Math" w:cs="Calibri"/>
                    <w:b/>
                    <w:bCs/>
                    <w:i/>
                    <w:sz w:val="20"/>
                    <w:szCs w:val="20"/>
                  </w:rPr>
                </m:ctrlPr>
              </m:sSupPr>
              <m:e>
                <m:r>
                  <m:rPr>
                    <m:sty m:val="bi"/>
                  </m:rPr>
                  <w:rPr>
                    <w:rFonts w:ascii="Cambria Math" w:hAnsi="Cambria Math" w:cs="Calibri"/>
                    <w:sz w:val="20"/>
                    <w:szCs w:val="20"/>
                  </w:rPr>
                  <m:t>h</m:t>
                </m:r>
              </m:e>
              <m:sup>
                <m:r>
                  <m:rPr>
                    <m:sty m:val="bi"/>
                  </m:rPr>
                  <w:rPr>
                    <w:rFonts w:ascii="Cambria Math" w:hAnsi="Cambria Math" w:cs="Calibri"/>
                    <w:sz w:val="20"/>
                    <w:szCs w:val="20"/>
                  </w:rPr>
                  <m:t>2</m:t>
                </m:r>
              </m:sup>
            </m:sSup>
          </m:den>
        </m:f>
      </m:oMath>
      <w:r w:rsidR="006E7ACC">
        <w:rPr>
          <w:rFonts w:ascii="Calibri" w:hAnsi="Calibri" w:cs="Calibri"/>
          <w:b/>
          <w:bCs/>
          <w:sz w:val="20"/>
          <w:szCs w:val="20"/>
        </w:rPr>
        <w:t xml:space="preserve"> )</w:t>
      </w:r>
    </w:p>
    <w:p w14:paraId="6251CFEF" w14:textId="59B917D6" w:rsidR="006E7ACC" w:rsidRDefault="006E7ACC" w:rsidP="006E7ACC">
      <w:pPr>
        <w:pStyle w:val="Standard"/>
        <w:autoSpaceDE w:val="0"/>
        <w:rPr>
          <w:rFonts w:ascii="Calibri" w:hAnsi="Calibri" w:cs="Calibri"/>
          <w:b/>
          <w:bCs/>
          <w:sz w:val="20"/>
          <w:szCs w:val="20"/>
        </w:rPr>
      </w:pPr>
      <w:r w:rsidRPr="00641235">
        <w:rPr>
          <w:rFonts w:ascii="Calibri" w:hAnsi="Calibri" w:cs="Calibri"/>
          <w:b/>
          <w:bCs/>
          <w:sz w:val="20"/>
          <w:szCs w:val="20"/>
          <w:bdr w:val="single" w:sz="4" w:space="0" w:color="auto"/>
        </w:rPr>
        <w:t>C</w:t>
      </w:r>
      <w:r w:rsidRPr="00641235">
        <w:rPr>
          <w:rFonts w:ascii="Calibri" w:hAnsi="Calibri" w:cs="Calibri"/>
          <w:b/>
          <w:bCs/>
          <w:sz w:val="20"/>
          <w:szCs w:val="20"/>
          <w:bdr w:val="single" w:sz="4" w:space="0" w:color="auto"/>
          <w:vertAlign w:val="subscript"/>
        </w:rPr>
        <w:t>t</w:t>
      </w:r>
      <w:r w:rsidRPr="00641235">
        <w:rPr>
          <w:rFonts w:ascii="Calibri" w:hAnsi="Calibri" w:cs="Calibri"/>
          <w:b/>
          <w:bCs/>
          <w:sz w:val="20"/>
          <w:szCs w:val="20"/>
          <w:bdr w:val="single" w:sz="4" w:space="0" w:color="auto"/>
        </w:rPr>
        <w:t xml:space="preserve"> = </w:t>
      </w:r>
      <w:r w:rsidR="00641235" w:rsidRPr="00641235">
        <w:rPr>
          <w:rFonts w:ascii="Calibri" w:hAnsi="Calibri" w:cs="Calibri"/>
          <w:sz w:val="20"/>
          <w:szCs w:val="20"/>
          <w:bdr w:val="single" w:sz="4" w:space="0" w:color="auto"/>
        </w:rPr>
        <w:t>K</w:t>
      </w:r>
      <w:r w:rsidR="00641235" w:rsidRPr="00641235">
        <w:rPr>
          <w:rFonts w:ascii="Calibri" w:hAnsi="Calibri" w:cs="Calibri"/>
          <w:sz w:val="20"/>
          <w:szCs w:val="20"/>
          <w:bdr w:val="single" w:sz="4" w:space="0" w:color="auto"/>
          <w:vertAlign w:val="subscript"/>
        </w:rPr>
        <w:t>1</w:t>
      </w:r>
      <w:r w:rsidR="00641235" w:rsidRPr="00641235">
        <w:rPr>
          <w:rFonts w:ascii="Calibri" w:hAnsi="Calibri" w:cs="Calibri"/>
          <w:sz w:val="20"/>
          <w:szCs w:val="20"/>
          <w:bdr w:val="single" w:sz="4" w:space="0" w:color="auto"/>
        </w:rPr>
        <w:t xml:space="preserve">° C° x </w:t>
      </w:r>
      <m:oMath>
        <m:f>
          <m:fPr>
            <m:ctrlPr>
              <w:rPr>
                <w:rFonts w:ascii="Cambria Math" w:hAnsi="Cambria Math" w:cs="Calibri"/>
                <w:i/>
                <w:sz w:val="20"/>
                <w:szCs w:val="20"/>
                <w:bdr w:val="single" w:sz="4" w:space="0" w:color="auto"/>
              </w:rPr>
            </m:ctrlPr>
          </m:fPr>
          <m:num>
            <m:r>
              <w:rPr>
                <w:rFonts w:ascii="Cambria Math" w:hAnsi="Cambria Math" w:cs="Calibri"/>
                <w:sz w:val="20"/>
                <w:szCs w:val="20"/>
                <w:bdr w:val="single" w:sz="4" w:space="0" w:color="auto"/>
              </w:rPr>
              <m:t>PCO2éq</m:t>
            </m:r>
          </m:num>
          <m:den>
            <m:r>
              <w:rPr>
                <w:rFonts w:ascii="Cambria Math" w:hAnsi="Cambria Math" w:cs="Calibri"/>
                <w:sz w:val="20"/>
                <w:szCs w:val="20"/>
                <w:bdr w:val="single" w:sz="4" w:space="0" w:color="auto"/>
              </w:rPr>
              <m:t>p°</m:t>
            </m:r>
          </m:den>
        </m:f>
        <m:r>
          <w:rPr>
            <w:rFonts w:ascii="Cambria Math" w:hAnsi="Cambria Math" w:cs="Calibri"/>
            <w:sz w:val="20"/>
            <w:szCs w:val="20"/>
            <w:bdr w:val="single" w:sz="4" w:space="0" w:color="auto"/>
          </w:rPr>
          <m:t xml:space="preserve"> </m:t>
        </m:r>
      </m:oMath>
      <w:r w:rsidRPr="00641235">
        <w:rPr>
          <w:rFonts w:ascii="Calibri" w:hAnsi="Calibri" w:cs="Calibri"/>
          <w:b/>
          <w:bCs/>
          <w:sz w:val="20"/>
          <w:szCs w:val="20"/>
          <w:bdr w:val="single" w:sz="4" w:space="0" w:color="auto"/>
        </w:rPr>
        <w:t xml:space="preserve">( 1 +  </w:t>
      </w:r>
      <m:oMath>
        <m:f>
          <m:fPr>
            <m:ctrlPr>
              <w:rPr>
                <w:rFonts w:ascii="Cambria Math" w:hAnsi="Cambria Math" w:cs="Calibri"/>
                <w:b/>
                <w:bCs/>
                <w:i/>
                <w:sz w:val="20"/>
                <w:szCs w:val="20"/>
                <w:bdr w:val="single" w:sz="4" w:space="0" w:color="auto"/>
              </w:rPr>
            </m:ctrlPr>
          </m:fPr>
          <m:num>
            <m:sSubSup>
              <m:sSubSupPr>
                <m:ctrlPr>
                  <w:rPr>
                    <w:rFonts w:ascii="Cambria Math" w:hAnsi="Cambria Math" w:cs="Calibri"/>
                    <w:b/>
                    <w:bCs/>
                    <w:i/>
                    <w:sz w:val="20"/>
                    <w:szCs w:val="20"/>
                    <w:bdr w:val="single" w:sz="4" w:space="0" w:color="auto"/>
                  </w:rPr>
                </m:ctrlPr>
              </m:sSubSupPr>
              <m:e>
                <m:r>
                  <m:rPr>
                    <m:sty m:val="b"/>
                  </m:rPr>
                  <w:rPr>
                    <w:rFonts w:ascii="Cambria Math" w:hAnsi="Cambria Math" w:cs="Calibri"/>
                    <w:sz w:val="20"/>
                    <w:szCs w:val="20"/>
                    <w:bdr w:val="single" w:sz="4" w:space="0" w:color="auto"/>
                  </w:rPr>
                  <m:t xml:space="preserve">  K</m:t>
                </m:r>
              </m:e>
              <m:sub>
                <m:r>
                  <m:rPr>
                    <m:sty m:val="bi"/>
                  </m:rPr>
                  <w:rPr>
                    <w:rFonts w:ascii="Cambria Math" w:hAnsi="Cambria Math" w:cs="Calibri"/>
                    <w:sz w:val="20"/>
                    <w:szCs w:val="20"/>
                    <w:bdr w:val="single" w:sz="4" w:space="0" w:color="auto"/>
                  </w:rPr>
                  <m:t>4</m:t>
                </m:r>
              </m:sub>
              <m:sup>
                <m:r>
                  <m:rPr>
                    <m:sty m:val="bi"/>
                  </m:rPr>
                  <w:rPr>
                    <w:rFonts w:ascii="Cambria Math" w:hAnsi="Cambria Math" w:cs="Calibri"/>
                    <w:sz w:val="20"/>
                    <w:szCs w:val="20"/>
                    <w:bdr w:val="single" w:sz="4" w:space="0" w:color="auto"/>
                  </w:rPr>
                  <m:t>°</m:t>
                </m:r>
              </m:sup>
            </m:sSubSup>
          </m:num>
          <m:den>
            <m:r>
              <m:rPr>
                <m:sty m:val="bi"/>
              </m:rPr>
              <w:rPr>
                <w:rFonts w:ascii="Cambria Math" w:hAnsi="Cambria Math" w:cs="Calibri"/>
                <w:sz w:val="20"/>
                <w:szCs w:val="20"/>
                <w:bdr w:val="single" w:sz="4" w:space="0" w:color="auto"/>
              </w:rPr>
              <m:t>h</m:t>
            </m:r>
          </m:den>
        </m:f>
      </m:oMath>
      <w:r w:rsidRPr="00641235">
        <w:rPr>
          <w:rFonts w:ascii="Calibri" w:hAnsi="Calibri" w:cs="Calibri"/>
          <w:b/>
          <w:bCs/>
          <w:sz w:val="20"/>
          <w:szCs w:val="20"/>
          <w:bdr w:val="single" w:sz="4" w:space="0" w:color="auto"/>
        </w:rPr>
        <w:t xml:space="preserve">  + </w:t>
      </w:r>
      <m:oMath>
        <m:f>
          <m:fPr>
            <m:ctrlPr>
              <w:rPr>
                <w:rFonts w:ascii="Cambria Math" w:hAnsi="Cambria Math" w:cs="Calibri"/>
                <w:b/>
                <w:bCs/>
                <w:i/>
                <w:sz w:val="20"/>
                <w:szCs w:val="20"/>
                <w:bdr w:val="single" w:sz="4" w:space="0" w:color="auto"/>
              </w:rPr>
            </m:ctrlPr>
          </m:fPr>
          <m:num>
            <m:sSubSup>
              <m:sSubSupPr>
                <m:ctrlPr>
                  <w:rPr>
                    <w:rFonts w:ascii="Cambria Math" w:hAnsi="Cambria Math" w:cs="Calibri"/>
                    <w:b/>
                    <w:bCs/>
                    <w:i/>
                    <w:sz w:val="20"/>
                    <w:szCs w:val="20"/>
                    <w:bdr w:val="single" w:sz="4" w:space="0" w:color="auto"/>
                  </w:rPr>
                </m:ctrlPr>
              </m:sSubSupPr>
              <m:e>
                <m:r>
                  <m:rPr>
                    <m:sty m:val="b"/>
                  </m:rPr>
                  <w:rPr>
                    <w:rFonts w:ascii="Cambria Math" w:hAnsi="Cambria Math" w:cs="Calibri"/>
                    <w:sz w:val="20"/>
                    <w:szCs w:val="20"/>
                    <w:bdr w:val="single" w:sz="4" w:space="0" w:color="auto"/>
                  </w:rPr>
                  <m:t xml:space="preserve">  K</m:t>
                </m:r>
              </m:e>
              <m:sub>
                <m:r>
                  <m:rPr>
                    <m:sty m:val="bi"/>
                  </m:rPr>
                  <w:rPr>
                    <w:rFonts w:ascii="Cambria Math" w:hAnsi="Cambria Math" w:cs="Calibri"/>
                    <w:sz w:val="20"/>
                    <w:szCs w:val="20"/>
                    <w:bdr w:val="single" w:sz="4" w:space="0" w:color="auto"/>
                  </w:rPr>
                  <m:t>4</m:t>
                </m:r>
              </m:sub>
              <m:sup>
                <m:r>
                  <m:rPr>
                    <m:sty m:val="bi"/>
                  </m:rPr>
                  <w:rPr>
                    <w:rFonts w:ascii="Cambria Math" w:hAnsi="Cambria Math" w:cs="Calibri"/>
                    <w:sz w:val="20"/>
                    <w:szCs w:val="20"/>
                    <w:bdr w:val="single" w:sz="4" w:space="0" w:color="auto"/>
                  </w:rPr>
                  <m:t>°</m:t>
                </m:r>
              </m:sup>
            </m:sSubSup>
            <m:sSubSup>
              <m:sSubSupPr>
                <m:ctrlPr>
                  <w:rPr>
                    <w:rFonts w:ascii="Cambria Math" w:hAnsi="Cambria Math" w:cs="Calibri"/>
                    <w:b/>
                    <w:bCs/>
                    <w:i/>
                    <w:sz w:val="20"/>
                    <w:szCs w:val="20"/>
                    <w:bdr w:val="single" w:sz="4" w:space="0" w:color="auto"/>
                  </w:rPr>
                </m:ctrlPr>
              </m:sSubSupPr>
              <m:e>
                <m:r>
                  <m:rPr>
                    <m:sty m:val="b"/>
                  </m:rPr>
                  <w:rPr>
                    <w:rFonts w:ascii="Cambria Math" w:hAnsi="Cambria Math" w:cs="Calibri"/>
                    <w:sz w:val="20"/>
                    <w:szCs w:val="20"/>
                    <w:bdr w:val="single" w:sz="4" w:space="0" w:color="auto"/>
                  </w:rPr>
                  <m:t xml:space="preserve">  K</m:t>
                </m:r>
              </m:e>
              <m:sub>
                <m:r>
                  <m:rPr>
                    <m:sty m:val="bi"/>
                  </m:rPr>
                  <w:rPr>
                    <w:rFonts w:ascii="Cambria Math" w:hAnsi="Cambria Math" w:cs="Calibri"/>
                    <w:sz w:val="20"/>
                    <w:szCs w:val="20"/>
                    <w:bdr w:val="single" w:sz="4" w:space="0" w:color="auto"/>
                  </w:rPr>
                  <m:t>5</m:t>
                </m:r>
              </m:sub>
              <m:sup>
                <m:r>
                  <m:rPr>
                    <m:sty m:val="bi"/>
                  </m:rPr>
                  <w:rPr>
                    <w:rFonts w:ascii="Cambria Math" w:hAnsi="Cambria Math" w:cs="Calibri"/>
                    <w:sz w:val="20"/>
                    <w:szCs w:val="20"/>
                    <w:bdr w:val="single" w:sz="4" w:space="0" w:color="auto"/>
                  </w:rPr>
                  <m:t>°</m:t>
                </m:r>
              </m:sup>
            </m:sSubSup>
          </m:num>
          <m:den>
            <m:sSup>
              <m:sSupPr>
                <m:ctrlPr>
                  <w:rPr>
                    <w:rFonts w:ascii="Cambria Math" w:hAnsi="Cambria Math" w:cs="Calibri"/>
                    <w:b/>
                    <w:bCs/>
                    <w:i/>
                    <w:sz w:val="20"/>
                    <w:szCs w:val="20"/>
                    <w:bdr w:val="single" w:sz="4" w:space="0" w:color="auto"/>
                  </w:rPr>
                </m:ctrlPr>
              </m:sSupPr>
              <m:e>
                <m:r>
                  <m:rPr>
                    <m:sty m:val="bi"/>
                  </m:rPr>
                  <w:rPr>
                    <w:rFonts w:ascii="Cambria Math" w:hAnsi="Cambria Math" w:cs="Calibri"/>
                    <w:sz w:val="20"/>
                    <w:szCs w:val="20"/>
                    <w:bdr w:val="single" w:sz="4" w:space="0" w:color="auto"/>
                  </w:rPr>
                  <m:t>h</m:t>
                </m:r>
              </m:e>
              <m:sup>
                <m:r>
                  <m:rPr>
                    <m:sty m:val="bi"/>
                  </m:rPr>
                  <w:rPr>
                    <w:rFonts w:ascii="Cambria Math" w:hAnsi="Cambria Math" w:cs="Calibri"/>
                    <w:sz w:val="20"/>
                    <w:szCs w:val="20"/>
                    <w:bdr w:val="single" w:sz="4" w:space="0" w:color="auto"/>
                  </w:rPr>
                  <m:t>2</m:t>
                </m:r>
              </m:sup>
            </m:sSup>
          </m:den>
        </m:f>
      </m:oMath>
      <w:r w:rsidRPr="00641235">
        <w:rPr>
          <w:rFonts w:ascii="Calibri" w:hAnsi="Calibri" w:cs="Calibri"/>
          <w:b/>
          <w:bCs/>
          <w:sz w:val="20"/>
          <w:szCs w:val="20"/>
          <w:bdr w:val="single" w:sz="4" w:space="0" w:color="auto"/>
        </w:rPr>
        <w:t xml:space="preserve"> )</w:t>
      </w:r>
      <w:r w:rsidR="00641235">
        <w:rPr>
          <w:rFonts w:ascii="Calibri" w:hAnsi="Calibri" w:cs="Calibri"/>
          <w:b/>
          <w:bCs/>
          <w:sz w:val="20"/>
          <w:szCs w:val="20"/>
        </w:rPr>
        <w:t xml:space="preserve">  .      </w:t>
      </w:r>
    </w:p>
    <w:p w14:paraId="2151EF70" w14:textId="73E7769B" w:rsidR="00D54FDC" w:rsidRDefault="00D54FDC" w:rsidP="00666D0A">
      <w:pPr>
        <w:pStyle w:val="Standard"/>
        <w:autoSpaceDE w:val="0"/>
        <w:rPr>
          <w:rFonts w:ascii="Calibri" w:hAnsi="Calibri" w:cs="Calibri"/>
          <w:sz w:val="20"/>
          <w:szCs w:val="20"/>
        </w:rPr>
      </w:pPr>
    </w:p>
    <w:p w14:paraId="6FB79BE2" w14:textId="328CECD1" w:rsidR="002F721E" w:rsidRPr="002F721E" w:rsidRDefault="002F721E" w:rsidP="00666D0A">
      <w:pPr>
        <w:pStyle w:val="Standard"/>
        <w:autoSpaceDE w:val="0"/>
        <w:rPr>
          <w:rFonts w:ascii="Calibri" w:hAnsi="Calibri" w:cs="Calibri"/>
          <w:b/>
          <w:bCs/>
          <w:sz w:val="20"/>
          <w:szCs w:val="20"/>
        </w:rPr>
      </w:pPr>
      <w:r w:rsidRPr="002F721E">
        <w:rPr>
          <w:rFonts w:ascii="Calibri" w:hAnsi="Calibri" w:cs="Calibri"/>
          <w:b/>
          <w:bCs/>
          <w:sz w:val="20"/>
          <w:szCs w:val="20"/>
        </w:rPr>
        <w:t>Diagramme de prédominance des espèces</w:t>
      </w:r>
      <w:r>
        <w:rPr>
          <w:rFonts w:ascii="Calibri" w:hAnsi="Calibri" w:cs="Calibri"/>
          <w:b/>
          <w:bCs/>
          <w:sz w:val="20"/>
          <w:szCs w:val="20"/>
        </w:rPr>
        <w:t> :</w:t>
      </w:r>
    </w:p>
    <w:p w14:paraId="71E41D31" w14:textId="77777777" w:rsidR="002F721E" w:rsidRPr="0062731F" w:rsidRDefault="002F721E" w:rsidP="002F721E">
      <w:pPr>
        <w:pStyle w:val="Standard"/>
        <w:autoSpaceDE w:val="0"/>
        <w:rPr>
          <w:rFonts w:ascii="Calibri" w:hAnsi="Calibri" w:cs="Calibri"/>
          <w:b/>
          <w:bCs/>
          <w:sz w:val="20"/>
          <w:szCs w:val="20"/>
          <w:vertAlign w:val="subscript"/>
        </w:rPr>
      </w:pP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r>
      <w:proofErr w:type="gramStart"/>
      <w:r>
        <w:rPr>
          <w:rFonts w:ascii="Calibri" w:hAnsi="Calibri" w:cs="Calibri"/>
          <w:b/>
          <w:bCs/>
          <w:sz w:val="20"/>
          <w:szCs w:val="20"/>
        </w:rPr>
        <w:t>CO</w:t>
      </w:r>
      <w:r w:rsidRPr="003D59D3">
        <w:rPr>
          <w:rFonts w:ascii="Calibri" w:hAnsi="Calibri" w:cs="Calibri"/>
          <w:b/>
          <w:bCs/>
          <w:sz w:val="20"/>
          <w:szCs w:val="20"/>
          <w:vertAlign w:val="subscript"/>
        </w:rPr>
        <w:t>2</w:t>
      </w:r>
      <w:r>
        <w:rPr>
          <w:rFonts w:ascii="Calibri" w:hAnsi="Calibri" w:cs="Calibri"/>
          <w:b/>
          <w:bCs/>
          <w:sz w:val="20"/>
          <w:szCs w:val="20"/>
        </w:rPr>
        <w:t>(</w:t>
      </w:r>
      <w:proofErr w:type="spellStart"/>
      <w:proofErr w:type="gramEnd"/>
      <w:r>
        <w:rPr>
          <w:rFonts w:ascii="Calibri" w:hAnsi="Calibri" w:cs="Calibri"/>
          <w:b/>
          <w:bCs/>
          <w:sz w:val="20"/>
          <w:szCs w:val="20"/>
        </w:rPr>
        <w:t>aq</w:t>
      </w:r>
      <w:proofErr w:type="spellEnd"/>
      <w:r>
        <w:rPr>
          <w:rFonts w:ascii="Calibri" w:hAnsi="Calibri" w:cs="Calibri"/>
          <w:b/>
          <w:bCs/>
          <w:sz w:val="20"/>
          <w:szCs w:val="20"/>
        </w:rPr>
        <w:t>)         6,4</w:t>
      </w:r>
      <w:r>
        <w:rPr>
          <w:rFonts w:ascii="Calibri" w:hAnsi="Calibri" w:cs="Calibri"/>
          <w:b/>
          <w:bCs/>
          <w:sz w:val="20"/>
          <w:szCs w:val="20"/>
        </w:rPr>
        <w:tab/>
      </w:r>
      <w:r>
        <w:rPr>
          <w:rFonts w:ascii="Calibri" w:hAnsi="Calibri" w:cs="Calibri"/>
          <w:b/>
          <w:bCs/>
          <w:sz w:val="20"/>
          <w:szCs w:val="20"/>
        </w:rPr>
        <w:tab/>
        <w:t>HCO</w:t>
      </w:r>
      <w:r w:rsidRPr="003D59D3">
        <w:rPr>
          <w:rFonts w:ascii="Calibri" w:hAnsi="Calibri" w:cs="Calibri"/>
          <w:b/>
          <w:bCs/>
          <w:sz w:val="20"/>
          <w:szCs w:val="20"/>
          <w:vertAlign w:val="subscript"/>
        </w:rPr>
        <w:t>3</w:t>
      </w:r>
      <w:r w:rsidRPr="003D59D3">
        <w:rPr>
          <w:rFonts w:ascii="Calibri" w:hAnsi="Calibri" w:cs="Calibri"/>
          <w:b/>
          <w:bCs/>
          <w:sz w:val="20"/>
          <w:szCs w:val="20"/>
          <w:vertAlign w:val="superscript"/>
        </w:rPr>
        <w:t>-</w:t>
      </w:r>
      <w:r>
        <w:rPr>
          <w:rFonts w:ascii="Calibri" w:hAnsi="Calibri" w:cs="Calibri"/>
          <w:b/>
          <w:bCs/>
          <w:sz w:val="20"/>
          <w:szCs w:val="20"/>
          <w:vertAlign w:val="subscript"/>
        </w:rPr>
        <w:t>(</w:t>
      </w:r>
      <w:proofErr w:type="spellStart"/>
      <w:r>
        <w:rPr>
          <w:rFonts w:ascii="Calibri" w:hAnsi="Calibri" w:cs="Calibri"/>
          <w:b/>
          <w:bCs/>
          <w:sz w:val="20"/>
          <w:szCs w:val="20"/>
          <w:vertAlign w:val="subscript"/>
        </w:rPr>
        <w:t>aq</w:t>
      </w:r>
      <w:proofErr w:type="spellEnd"/>
      <w:r>
        <w:rPr>
          <w:rFonts w:ascii="Calibri" w:hAnsi="Calibri" w:cs="Calibri"/>
          <w:b/>
          <w:bCs/>
          <w:sz w:val="20"/>
          <w:szCs w:val="20"/>
          <w:vertAlign w:val="subscript"/>
        </w:rPr>
        <w:t>)</w:t>
      </w:r>
      <w:r>
        <w:rPr>
          <w:rFonts w:ascii="Calibri" w:hAnsi="Calibri" w:cs="Calibri"/>
          <w:b/>
          <w:bCs/>
          <w:sz w:val="20"/>
          <w:szCs w:val="20"/>
          <w:vertAlign w:val="subscript"/>
        </w:rPr>
        <w:tab/>
      </w:r>
      <w:r>
        <w:rPr>
          <w:rFonts w:ascii="Calibri" w:hAnsi="Calibri" w:cs="Calibri"/>
          <w:b/>
          <w:bCs/>
          <w:sz w:val="20"/>
          <w:szCs w:val="20"/>
          <w:vertAlign w:val="subscript"/>
        </w:rPr>
        <w:tab/>
        <w:t xml:space="preserve"> </w:t>
      </w:r>
      <w:r>
        <w:rPr>
          <w:rFonts w:ascii="Calibri" w:hAnsi="Calibri" w:cs="Calibri"/>
          <w:b/>
          <w:bCs/>
          <w:sz w:val="20"/>
          <w:szCs w:val="20"/>
          <w:vertAlign w:val="subscript"/>
        </w:rPr>
        <w:tab/>
      </w:r>
      <w:r w:rsidRPr="003D59D3">
        <w:rPr>
          <w:rFonts w:ascii="Calibri" w:hAnsi="Calibri" w:cs="Calibri"/>
          <w:b/>
          <w:bCs/>
          <w:sz w:val="20"/>
          <w:szCs w:val="20"/>
        </w:rPr>
        <w:t>10,3</w:t>
      </w:r>
      <w:r>
        <w:rPr>
          <w:rFonts w:ascii="Calibri" w:hAnsi="Calibri" w:cs="Calibri"/>
          <w:b/>
          <w:bCs/>
          <w:sz w:val="20"/>
          <w:szCs w:val="20"/>
          <w:vertAlign w:val="subscript"/>
        </w:rPr>
        <w:tab/>
      </w:r>
      <w:r>
        <w:rPr>
          <w:rFonts w:ascii="Calibri" w:hAnsi="Calibri" w:cs="Calibri"/>
          <w:b/>
          <w:bCs/>
          <w:sz w:val="20"/>
          <w:szCs w:val="20"/>
        </w:rPr>
        <w:tab/>
        <w:t>CO</w:t>
      </w:r>
      <w:r w:rsidRPr="0062731F">
        <w:rPr>
          <w:rFonts w:ascii="Calibri" w:hAnsi="Calibri" w:cs="Calibri"/>
          <w:b/>
          <w:bCs/>
          <w:sz w:val="20"/>
          <w:szCs w:val="20"/>
          <w:vertAlign w:val="subscript"/>
        </w:rPr>
        <w:t>3</w:t>
      </w:r>
      <w:r w:rsidRPr="0062731F">
        <w:rPr>
          <w:rFonts w:ascii="Calibri" w:hAnsi="Calibri" w:cs="Calibri"/>
          <w:b/>
          <w:bCs/>
          <w:sz w:val="20"/>
          <w:szCs w:val="20"/>
          <w:vertAlign w:val="superscript"/>
        </w:rPr>
        <w:t>2-</w:t>
      </w:r>
      <w:r>
        <w:rPr>
          <w:rFonts w:ascii="Calibri" w:hAnsi="Calibri" w:cs="Calibri"/>
          <w:b/>
          <w:bCs/>
          <w:sz w:val="20"/>
          <w:szCs w:val="20"/>
          <w:vertAlign w:val="subscript"/>
        </w:rPr>
        <w:t>(</w:t>
      </w:r>
      <w:proofErr w:type="spellStart"/>
      <w:r>
        <w:rPr>
          <w:rFonts w:ascii="Calibri" w:hAnsi="Calibri" w:cs="Calibri"/>
          <w:b/>
          <w:bCs/>
          <w:sz w:val="20"/>
          <w:szCs w:val="20"/>
          <w:vertAlign w:val="subscript"/>
        </w:rPr>
        <w:t>aq</w:t>
      </w:r>
      <w:proofErr w:type="spellEnd"/>
      <w:r>
        <w:rPr>
          <w:rFonts w:ascii="Calibri" w:hAnsi="Calibri" w:cs="Calibri"/>
          <w:b/>
          <w:bCs/>
          <w:sz w:val="20"/>
          <w:szCs w:val="20"/>
          <w:vertAlign w:val="subscript"/>
        </w:rPr>
        <w:t>)</w:t>
      </w:r>
    </w:p>
    <w:p w14:paraId="5740D6D0" w14:textId="77777777" w:rsidR="002F721E" w:rsidRDefault="002F721E" w:rsidP="002F721E">
      <w:pPr>
        <w:pStyle w:val="Standard"/>
        <w:autoSpaceDE w:val="0"/>
        <w:rPr>
          <w:rFonts w:ascii="Calibri" w:hAnsi="Calibri" w:cs="Calibri"/>
          <w:sz w:val="20"/>
          <w:szCs w:val="20"/>
        </w:rPr>
      </w:pPr>
      <w:r w:rsidRPr="003D59D3">
        <w:rPr>
          <w:rFonts w:ascii="Calibri" w:hAnsi="Calibri" w:cs="Calibri"/>
          <w:sz w:val="20"/>
          <w:szCs w:val="20"/>
          <w:vertAlign w:val="subscript"/>
        </w:rPr>
        <w:t>__________________________________________________</w:t>
      </w:r>
      <w:r>
        <w:rPr>
          <w:rFonts w:ascii="Calibri" w:hAnsi="Calibri" w:cs="Calibri"/>
          <w:sz w:val="20"/>
          <w:szCs w:val="20"/>
          <w:vertAlign w:val="subscript"/>
        </w:rPr>
        <w:t>I</w:t>
      </w:r>
      <w:r w:rsidRPr="003D59D3">
        <w:rPr>
          <w:rFonts w:ascii="Calibri" w:hAnsi="Calibri" w:cs="Calibri"/>
          <w:sz w:val="20"/>
          <w:szCs w:val="20"/>
          <w:vertAlign w:val="subscript"/>
        </w:rPr>
        <w:t>__________________________________________________</w:t>
      </w:r>
      <w:r>
        <w:rPr>
          <w:rFonts w:ascii="Calibri" w:hAnsi="Calibri" w:cs="Calibri"/>
          <w:sz w:val="20"/>
          <w:szCs w:val="20"/>
          <w:vertAlign w:val="subscript"/>
        </w:rPr>
        <w:t>I</w:t>
      </w:r>
      <w:r w:rsidRPr="003D59D3">
        <w:rPr>
          <w:rFonts w:ascii="Calibri" w:hAnsi="Calibri" w:cs="Calibri"/>
          <w:sz w:val="20"/>
          <w:szCs w:val="20"/>
          <w:vertAlign w:val="subscript"/>
        </w:rPr>
        <w:t>_________________________</w:t>
      </w:r>
      <w:r>
        <w:rPr>
          <w:rFonts w:ascii="Calibri" w:hAnsi="Calibri" w:cs="Calibri"/>
          <w:sz w:val="20"/>
          <w:szCs w:val="20"/>
        </w:rPr>
        <w:t>__________________&gt; pH</w:t>
      </w:r>
    </w:p>
    <w:p w14:paraId="6D7DC6B2" w14:textId="3198FF95" w:rsidR="002F721E" w:rsidRDefault="006E6CB8" w:rsidP="002F721E">
      <w:pPr>
        <w:pStyle w:val="Standard"/>
        <w:autoSpaceDE w:val="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937D63">
        <w:rPr>
          <w:rFonts w:ascii="Calibri" w:hAnsi="Calibri" w:cs="Calibri"/>
          <w:sz w:val="20"/>
          <w:szCs w:val="20"/>
        </w:rPr>
        <w:tab/>
      </w:r>
      <w:r>
        <w:rPr>
          <w:rFonts w:ascii="Calibri" w:hAnsi="Calibri" w:cs="Calibri"/>
          <w:sz w:val="20"/>
          <w:szCs w:val="20"/>
        </w:rPr>
        <w:t>I</w:t>
      </w:r>
      <w:proofErr w:type="gramStart"/>
      <w:r>
        <w:rPr>
          <w:rFonts w:ascii="Calibri" w:hAnsi="Calibri" w:cs="Calibri"/>
          <w:sz w:val="20"/>
          <w:szCs w:val="20"/>
        </w:rPr>
        <w:tab/>
      </w:r>
      <w:r w:rsidR="00937D63">
        <w:rPr>
          <w:rFonts w:ascii="Calibri" w:hAnsi="Calibri" w:cs="Calibri"/>
          <w:sz w:val="20"/>
          <w:szCs w:val="20"/>
        </w:rPr>
        <w:t xml:space="preserve">  </w:t>
      </w:r>
      <w:proofErr w:type="spellStart"/>
      <w:r>
        <w:rPr>
          <w:rFonts w:ascii="Calibri" w:hAnsi="Calibri" w:cs="Calibri"/>
          <w:sz w:val="20"/>
          <w:szCs w:val="20"/>
        </w:rPr>
        <w:t>I</w:t>
      </w:r>
      <w:proofErr w:type="spellEnd"/>
      <w:proofErr w:type="gramEnd"/>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roofErr w:type="spellStart"/>
      <w:r>
        <w:rPr>
          <w:rFonts w:ascii="Calibri" w:hAnsi="Calibri" w:cs="Calibri"/>
          <w:sz w:val="20"/>
          <w:szCs w:val="20"/>
        </w:rPr>
        <w:t>I</w:t>
      </w:r>
      <w:proofErr w:type="spellEnd"/>
      <w:r>
        <w:rPr>
          <w:rFonts w:ascii="Calibri" w:hAnsi="Calibri" w:cs="Calibri"/>
          <w:sz w:val="20"/>
          <w:szCs w:val="20"/>
        </w:rPr>
        <w:tab/>
        <w:t xml:space="preserve">             </w:t>
      </w:r>
      <w:proofErr w:type="spellStart"/>
      <w:r>
        <w:rPr>
          <w:rFonts w:ascii="Calibri" w:hAnsi="Calibri" w:cs="Calibri"/>
          <w:sz w:val="20"/>
          <w:szCs w:val="20"/>
        </w:rPr>
        <w:t>I</w:t>
      </w:r>
      <w:proofErr w:type="spellEnd"/>
    </w:p>
    <w:p w14:paraId="519F65A9" w14:textId="521E4E88" w:rsidR="00641235" w:rsidRDefault="00641235" w:rsidP="00666D0A">
      <w:pPr>
        <w:pStyle w:val="Standard"/>
        <w:autoSpaceDE w:val="0"/>
        <w:rPr>
          <w:rFonts w:ascii="Calibri" w:hAnsi="Calibri" w:cs="Calibri"/>
          <w:sz w:val="20"/>
          <w:szCs w:val="20"/>
        </w:rPr>
      </w:pPr>
      <w:r>
        <w:rPr>
          <w:noProof/>
        </w:rPr>
        <w:drawing>
          <wp:anchor distT="0" distB="0" distL="114300" distR="114300" simplePos="0" relativeHeight="251670016" behindDoc="1" locked="0" layoutInCell="1" allowOverlap="1" wp14:anchorId="743DE399" wp14:editId="05515AE6">
            <wp:simplePos x="0" y="0"/>
            <wp:positionH relativeFrom="column">
              <wp:posOffset>0</wp:posOffset>
            </wp:positionH>
            <wp:positionV relativeFrom="paragraph">
              <wp:posOffset>158750</wp:posOffset>
            </wp:positionV>
            <wp:extent cx="2538730" cy="1004570"/>
            <wp:effectExtent l="0" t="0" r="0" b="5080"/>
            <wp:wrapTight wrapText="bothSides">
              <wp:wrapPolygon edited="0">
                <wp:start x="0" y="0"/>
                <wp:lineTo x="0" y="21300"/>
                <wp:lineTo x="21395" y="21300"/>
                <wp:lineTo x="21395"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38730" cy="1004570"/>
                    </a:xfrm>
                    <a:prstGeom prst="rect">
                      <a:avLst/>
                    </a:prstGeom>
                  </pic:spPr>
                </pic:pic>
              </a:graphicData>
            </a:graphic>
            <wp14:sizeRelH relativeFrom="page">
              <wp14:pctWidth>0</wp14:pctWidth>
            </wp14:sizeRelH>
            <wp14:sizeRelV relativeFrom="page">
              <wp14:pctHeight>0</wp14:pctHeight>
            </wp14:sizeRelV>
          </wp:anchor>
        </w:drawing>
      </w:r>
    </w:p>
    <w:p w14:paraId="447B8864" w14:textId="5AEFBE2B" w:rsidR="00641235" w:rsidRDefault="00641235" w:rsidP="00666D0A">
      <w:pPr>
        <w:pStyle w:val="Standard"/>
        <w:autoSpaceDE w:val="0"/>
        <w:rPr>
          <w:rFonts w:ascii="Calibri" w:hAnsi="Calibri" w:cs="Calibri"/>
          <w:sz w:val="20"/>
          <w:szCs w:val="20"/>
        </w:rPr>
      </w:pPr>
      <w:r>
        <w:rPr>
          <w:noProof/>
        </w:rPr>
        <w:drawing>
          <wp:anchor distT="0" distB="0" distL="114300" distR="114300" simplePos="0" relativeHeight="251672064" behindDoc="1" locked="0" layoutInCell="1" allowOverlap="1" wp14:anchorId="373F6778" wp14:editId="25203006">
            <wp:simplePos x="0" y="0"/>
            <wp:positionH relativeFrom="column">
              <wp:posOffset>3492500</wp:posOffset>
            </wp:positionH>
            <wp:positionV relativeFrom="paragraph">
              <wp:posOffset>9525</wp:posOffset>
            </wp:positionV>
            <wp:extent cx="2585720" cy="1734820"/>
            <wp:effectExtent l="0" t="0" r="5080" b="0"/>
            <wp:wrapTight wrapText="bothSides">
              <wp:wrapPolygon edited="0">
                <wp:start x="0" y="0"/>
                <wp:lineTo x="0" y="21347"/>
                <wp:lineTo x="21483" y="21347"/>
                <wp:lineTo x="21483"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85720" cy="1734820"/>
                    </a:xfrm>
                    <a:prstGeom prst="rect">
                      <a:avLst/>
                    </a:prstGeom>
                  </pic:spPr>
                </pic:pic>
              </a:graphicData>
            </a:graphic>
            <wp14:sizeRelH relativeFrom="page">
              <wp14:pctWidth>0</wp14:pctWidth>
            </wp14:sizeRelH>
            <wp14:sizeRelV relativeFrom="page">
              <wp14:pctHeight>0</wp14:pctHeight>
            </wp14:sizeRelV>
          </wp:anchor>
        </w:drawing>
      </w:r>
    </w:p>
    <w:p w14:paraId="0517D7C8" w14:textId="360356B6" w:rsidR="00641235" w:rsidRDefault="00641235" w:rsidP="00666D0A">
      <w:pPr>
        <w:pStyle w:val="Standard"/>
        <w:autoSpaceDE w:val="0"/>
        <w:rPr>
          <w:rFonts w:ascii="Calibri" w:hAnsi="Calibri" w:cs="Calibri"/>
          <w:sz w:val="20"/>
          <w:szCs w:val="20"/>
        </w:rPr>
      </w:pPr>
    </w:p>
    <w:p w14:paraId="51A9F3BB" w14:textId="77777777" w:rsidR="00641235" w:rsidRDefault="00641235" w:rsidP="00666D0A">
      <w:pPr>
        <w:pStyle w:val="Standard"/>
        <w:autoSpaceDE w:val="0"/>
        <w:rPr>
          <w:rFonts w:ascii="Calibri" w:hAnsi="Calibri" w:cs="Calibri"/>
          <w:sz w:val="20"/>
          <w:szCs w:val="20"/>
        </w:rPr>
      </w:pPr>
    </w:p>
    <w:p w14:paraId="19F3F0EF" w14:textId="34125B36" w:rsidR="00666D0A" w:rsidRDefault="00666D0A" w:rsidP="00666D0A">
      <w:pPr>
        <w:pStyle w:val="Standard"/>
        <w:autoSpaceDE w:val="0"/>
        <w:rPr>
          <w:rFonts w:ascii="Calibri" w:hAnsi="Calibri" w:cs="Calibri"/>
          <w:sz w:val="20"/>
          <w:szCs w:val="20"/>
        </w:rPr>
      </w:pPr>
    </w:p>
    <w:p w14:paraId="3F41F97D" w14:textId="610D0634" w:rsidR="00641235" w:rsidRDefault="00641235" w:rsidP="00666D0A">
      <w:pPr>
        <w:pStyle w:val="Standard"/>
        <w:autoSpaceDE w:val="0"/>
        <w:rPr>
          <w:rFonts w:ascii="Calibri" w:hAnsi="Calibri" w:cs="Calibri"/>
          <w:sz w:val="20"/>
          <w:szCs w:val="20"/>
        </w:rPr>
      </w:pPr>
    </w:p>
    <w:p w14:paraId="4BB3D1E8" w14:textId="4C888307" w:rsidR="00641235" w:rsidRDefault="00641235" w:rsidP="00666D0A">
      <w:pPr>
        <w:pStyle w:val="Standard"/>
        <w:autoSpaceDE w:val="0"/>
        <w:rPr>
          <w:rFonts w:ascii="Calibri" w:hAnsi="Calibri" w:cs="Calibri"/>
          <w:sz w:val="20"/>
          <w:szCs w:val="20"/>
        </w:rPr>
      </w:pPr>
    </w:p>
    <w:p w14:paraId="2C1783E7" w14:textId="3A5F60AC" w:rsidR="00641235" w:rsidRDefault="00641235" w:rsidP="00666D0A">
      <w:pPr>
        <w:pStyle w:val="Standard"/>
        <w:autoSpaceDE w:val="0"/>
        <w:rPr>
          <w:rFonts w:ascii="Calibri" w:hAnsi="Calibri" w:cs="Calibri"/>
          <w:sz w:val="20"/>
          <w:szCs w:val="20"/>
        </w:rPr>
      </w:pPr>
    </w:p>
    <w:p w14:paraId="780C7348" w14:textId="24B81542" w:rsidR="00641235" w:rsidRDefault="00641235" w:rsidP="00666D0A">
      <w:pPr>
        <w:pStyle w:val="Standard"/>
        <w:autoSpaceDE w:val="0"/>
        <w:rPr>
          <w:rFonts w:ascii="Calibri" w:hAnsi="Calibri" w:cs="Calibri"/>
          <w:sz w:val="20"/>
          <w:szCs w:val="20"/>
        </w:rPr>
      </w:pPr>
    </w:p>
    <w:p w14:paraId="45143C20" w14:textId="3453657A" w:rsidR="00641235" w:rsidRDefault="00641235" w:rsidP="00666D0A">
      <w:pPr>
        <w:pStyle w:val="Standard"/>
        <w:autoSpaceDE w:val="0"/>
        <w:rPr>
          <w:rFonts w:ascii="Calibri" w:hAnsi="Calibri" w:cs="Calibri"/>
          <w:sz w:val="20"/>
          <w:szCs w:val="20"/>
        </w:rPr>
      </w:pPr>
    </w:p>
    <w:p w14:paraId="7E68C897" w14:textId="14E44FCE" w:rsidR="00641235" w:rsidRDefault="00641235" w:rsidP="00666D0A">
      <w:pPr>
        <w:pStyle w:val="Standard"/>
        <w:autoSpaceDE w:val="0"/>
        <w:rPr>
          <w:rFonts w:ascii="Calibri" w:hAnsi="Calibri" w:cs="Calibri"/>
          <w:sz w:val="20"/>
          <w:szCs w:val="20"/>
        </w:rPr>
      </w:pPr>
    </w:p>
    <w:p w14:paraId="15D64A8F" w14:textId="71813BE4" w:rsidR="00641235" w:rsidRDefault="00641235" w:rsidP="00666D0A">
      <w:pPr>
        <w:pStyle w:val="Standard"/>
        <w:autoSpaceDE w:val="0"/>
        <w:rPr>
          <w:rFonts w:ascii="Calibri" w:hAnsi="Calibri" w:cs="Calibri"/>
          <w:sz w:val="20"/>
          <w:szCs w:val="20"/>
        </w:rPr>
      </w:pPr>
    </w:p>
    <w:p w14:paraId="28BE18BD" w14:textId="77777777" w:rsidR="006C6F7E" w:rsidRDefault="00937D63" w:rsidP="00666D0A">
      <w:pPr>
        <w:pStyle w:val="Standard"/>
        <w:autoSpaceDE w:val="0"/>
        <w:rPr>
          <w:rFonts w:ascii="Calibri" w:hAnsi="Calibri" w:cs="Calibri"/>
          <w:sz w:val="20"/>
          <w:szCs w:val="20"/>
        </w:rPr>
      </w:pPr>
      <w:r>
        <w:rPr>
          <w:rFonts w:ascii="Calibri" w:hAnsi="Calibri" w:cs="Calibri"/>
          <w:sz w:val="20"/>
          <w:szCs w:val="20"/>
        </w:rPr>
        <w:t xml:space="preserve">B11. </w:t>
      </w:r>
      <w:proofErr w:type="gramStart"/>
      <w:r w:rsidR="00E80B57">
        <w:rPr>
          <w:rFonts w:ascii="Calibri" w:hAnsi="Calibri" w:cs="Calibri"/>
          <w:sz w:val="20"/>
          <w:szCs w:val="20"/>
        </w:rPr>
        <w:t>Log(</w:t>
      </w:r>
      <w:proofErr w:type="gramEnd"/>
      <w:r w:rsidR="00E80B57">
        <w:rPr>
          <w:rFonts w:ascii="Calibri" w:hAnsi="Calibri" w:cs="Calibri"/>
          <w:sz w:val="20"/>
          <w:szCs w:val="20"/>
        </w:rPr>
        <w:t xml:space="preserve">Ct)=f(pH) est une fonction croissante du pH. </w:t>
      </w:r>
    </w:p>
    <w:p w14:paraId="5F0F9CA6" w14:textId="0518F00F" w:rsidR="00DE1713" w:rsidRDefault="00E80B57" w:rsidP="00666D0A">
      <w:pPr>
        <w:pStyle w:val="Standard"/>
        <w:autoSpaceDE w:val="0"/>
        <w:rPr>
          <w:rFonts w:ascii="Calibri" w:hAnsi="Calibri" w:cs="Calibri"/>
          <w:sz w:val="20"/>
          <w:szCs w:val="20"/>
        </w:rPr>
      </w:pPr>
      <w:r>
        <w:rPr>
          <w:rFonts w:ascii="Calibri" w:hAnsi="Calibri" w:cs="Calibri"/>
          <w:sz w:val="20"/>
          <w:szCs w:val="20"/>
        </w:rPr>
        <w:t xml:space="preserve">La concentration en carbone « dissous » sous toutes ses formes possibles augmente quand le pH augmente. L’acidification des eaux de surface océaniques provoque donc une diminution de la capacité de stockage </w:t>
      </w:r>
      <w:r w:rsidR="00A56863">
        <w:rPr>
          <w:rFonts w:ascii="Calibri" w:hAnsi="Calibri" w:cs="Calibri"/>
          <w:sz w:val="20"/>
          <w:szCs w:val="20"/>
        </w:rPr>
        <w:t>du dioxyde de carbone dans l</w:t>
      </w:r>
      <w:r>
        <w:rPr>
          <w:rFonts w:ascii="Calibri" w:hAnsi="Calibri" w:cs="Calibri"/>
          <w:sz w:val="20"/>
          <w:szCs w:val="20"/>
        </w:rPr>
        <w:t>es océans</w:t>
      </w:r>
      <w:r w:rsidR="00A56863">
        <w:rPr>
          <w:rFonts w:ascii="Calibri" w:hAnsi="Calibri" w:cs="Calibri"/>
          <w:sz w:val="20"/>
          <w:szCs w:val="20"/>
        </w:rPr>
        <w:t>.</w:t>
      </w:r>
    </w:p>
    <w:p w14:paraId="1F29871B" w14:textId="7F06A038" w:rsidR="00DE1713" w:rsidRDefault="00DE1713" w:rsidP="00666D0A">
      <w:pPr>
        <w:pStyle w:val="Standard"/>
        <w:autoSpaceDE w:val="0"/>
        <w:rPr>
          <w:rFonts w:ascii="Calibri" w:hAnsi="Calibri" w:cs="Calibri"/>
          <w:sz w:val="20"/>
          <w:szCs w:val="20"/>
        </w:rPr>
      </w:pPr>
      <w:r>
        <w:rPr>
          <w:rFonts w:ascii="Calibri" w:hAnsi="Calibri" w:cs="Calibri"/>
          <w:sz w:val="20"/>
          <w:szCs w:val="20"/>
        </w:rPr>
        <w:t xml:space="preserve">B12. L’augmentation de l’effet de serre diminue la capacité de stockage du dioxyde de carbone dans les océans </w:t>
      </w:r>
      <w:r w:rsidR="00F85572">
        <w:rPr>
          <w:rFonts w:ascii="Calibri" w:hAnsi="Calibri" w:cs="Calibri"/>
          <w:sz w:val="20"/>
          <w:szCs w:val="20"/>
        </w:rPr>
        <w:t>(B.2.)</w:t>
      </w:r>
    </w:p>
    <w:p w14:paraId="5A1A06DA" w14:textId="0B5E8B01" w:rsidR="005D39F4" w:rsidRDefault="00F85572" w:rsidP="00666D0A">
      <w:pPr>
        <w:pStyle w:val="Standard"/>
        <w:autoSpaceDE w:val="0"/>
        <w:rPr>
          <w:rFonts w:ascii="Calibri" w:hAnsi="Calibri" w:cs="Calibri"/>
          <w:sz w:val="20"/>
          <w:szCs w:val="20"/>
        </w:rPr>
      </w:pPr>
      <w:r>
        <w:rPr>
          <w:rFonts w:ascii="Calibri" w:hAnsi="Calibri" w:cs="Calibri"/>
          <w:sz w:val="20"/>
          <w:szCs w:val="20"/>
        </w:rPr>
        <w:t xml:space="preserve">Lorsque la capacité de stockage diminue, </w:t>
      </w:r>
      <w:r w:rsidR="00C97293">
        <w:rPr>
          <w:rFonts w:ascii="Calibri" w:hAnsi="Calibri" w:cs="Calibri"/>
          <w:sz w:val="20"/>
          <w:szCs w:val="20"/>
        </w:rPr>
        <w:t>le dioxyde de carbone dégaze. C</w:t>
      </w:r>
      <w:r>
        <w:rPr>
          <w:rFonts w:ascii="Calibri" w:hAnsi="Calibri" w:cs="Calibri"/>
          <w:sz w:val="20"/>
          <w:szCs w:val="20"/>
        </w:rPr>
        <w:t>ela augmente la pression partielle en dioxyde de carbone dans l’atmosphère et cet effet tend à refaire passer le dioxyde de carbone en solution</w:t>
      </w:r>
      <w:r w:rsidR="005D39F4">
        <w:rPr>
          <w:rFonts w:ascii="Calibri" w:hAnsi="Calibri" w:cs="Calibri"/>
          <w:sz w:val="20"/>
          <w:szCs w:val="20"/>
        </w:rPr>
        <w:t xml:space="preserve"> pour rétablir l’équilibre</w:t>
      </w:r>
      <w:r>
        <w:rPr>
          <w:rFonts w:ascii="Calibri" w:hAnsi="Calibri" w:cs="Calibri"/>
          <w:sz w:val="20"/>
          <w:szCs w:val="20"/>
        </w:rPr>
        <w:t xml:space="preserve"> (B.4.). </w:t>
      </w:r>
    </w:p>
    <w:p w14:paraId="3C3D78C8" w14:textId="07654899" w:rsidR="00F85572" w:rsidRDefault="00F85572" w:rsidP="00666D0A">
      <w:pPr>
        <w:pStyle w:val="Standard"/>
        <w:autoSpaceDE w:val="0"/>
        <w:rPr>
          <w:rFonts w:ascii="Calibri" w:hAnsi="Calibri" w:cs="Calibri"/>
          <w:sz w:val="20"/>
          <w:szCs w:val="20"/>
        </w:rPr>
      </w:pPr>
      <w:r>
        <w:rPr>
          <w:rFonts w:ascii="Calibri" w:hAnsi="Calibri" w:cs="Calibri"/>
          <w:sz w:val="20"/>
          <w:szCs w:val="20"/>
        </w:rPr>
        <w:t>L</w:t>
      </w:r>
      <w:r w:rsidR="00C97293">
        <w:rPr>
          <w:rFonts w:ascii="Calibri" w:hAnsi="Calibri" w:cs="Calibri"/>
          <w:sz w:val="20"/>
          <w:szCs w:val="20"/>
        </w:rPr>
        <w:t xml:space="preserve">e </w:t>
      </w:r>
      <w:r>
        <w:rPr>
          <w:rFonts w:ascii="Calibri" w:hAnsi="Calibri" w:cs="Calibri"/>
          <w:sz w:val="20"/>
          <w:szCs w:val="20"/>
        </w:rPr>
        <w:t xml:space="preserve">dioxyde de carbone </w:t>
      </w:r>
      <w:r w:rsidR="005D39F4">
        <w:rPr>
          <w:rFonts w:ascii="Calibri" w:hAnsi="Calibri" w:cs="Calibri"/>
          <w:sz w:val="20"/>
          <w:szCs w:val="20"/>
        </w:rPr>
        <w:t xml:space="preserve">qui s’est redissous </w:t>
      </w:r>
      <w:r>
        <w:rPr>
          <w:rFonts w:ascii="Calibri" w:hAnsi="Calibri" w:cs="Calibri"/>
          <w:sz w:val="20"/>
          <w:szCs w:val="20"/>
        </w:rPr>
        <w:t xml:space="preserve">dans les océans </w:t>
      </w:r>
      <w:r w:rsidR="00C97293">
        <w:rPr>
          <w:rFonts w:ascii="Calibri" w:hAnsi="Calibri" w:cs="Calibri"/>
          <w:sz w:val="20"/>
          <w:szCs w:val="20"/>
        </w:rPr>
        <w:t xml:space="preserve">se transforme en hydrogénocarbonate et en ions oxonium ce qui acidifie l’océan. En </w:t>
      </w:r>
      <w:proofErr w:type="gramStart"/>
      <w:r w:rsidR="00C97293">
        <w:rPr>
          <w:rFonts w:ascii="Calibri" w:hAnsi="Calibri" w:cs="Calibri"/>
          <w:sz w:val="20"/>
          <w:szCs w:val="20"/>
        </w:rPr>
        <w:t>réaction,  les</w:t>
      </w:r>
      <w:proofErr w:type="gramEnd"/>
      <w:r w:rsidR="00C97293">
        <w:rPr>
          <w:rFonts w:ascii="Calibri" w:hAnsi="Calibri" w:cs="Calibri"/>
          <w:sz w:val="20"/>
          <w:szCs w:val="20"/>
        </w:rPr>
        <w:t xml:space="preserve"> ions carbonates dissous réagissent sur les ions oxonium excédentaire pour reformer des ions hydrogénocarbonates </w:t>
      </w:r>
      <w:r w:rsidR="005D39F4">
        <w:rPr>
          <w:rFonts w:ascii="Calibri" w:hAnsi="Calibri" w:cs="Calibri"/>
          <w:sz w:val="20"/>
          <w:szCs w:val="20"/>
        </w:rPr>
        <w:t xml:space="preserve">et du dioxyde de carbone </w:t>
      </w:r>
      <w:r w:rsidR="00C97293">
        <w:rPr>
          <w:rFonts w:ascii="Calibri" w:hAnsi="Calibri" w:cs="Calibri"/>
          <w:sz w:val="20"/>
          <w:szCs w:val="20"/>
        </w:rPr>
        <w:t xml:space="preserve">ce qui </w:t>
      </w:r>
      <w:r w:rsidR="005D39F4">
        <w:rPr>
          <w:rFonts w:ascii="Calibri" w:hAnsi="Calibri" w:cs="Calibri"/>
          <w:sz w:val="20"/>
          <w:szCs w:val="20"/>
        </w:rPr>
        <w:t>limite la réaction d’acidification précédente. Chaque action entraîne une réaction du système car l’ensemble est régi par des équilibres. On parle de boucle de réaction complexe.</w:t>
      </w:r>
    </w:p>
    <w:p w14:paraId="17544ABE" w14:textId="77777777" w:rsidR="00F85572" w:rsidRDefault="00F85572" w:rsidP="00666D0A">
      <w:pPr>
        <w:pStyle w:val="Standard"/>
        <w:autoSpaceDE w:val="0"/>
        <w:rPr>
          <w:rFonts w:ascii="Calibri" w:hAnsi="Calibri" w:cs="Calibri"/>
          <w:sz w:val="20"/>
          <w:szCs w:val="20"/>
        </w:rPr>
      </w:pPr>
    </w:p>
    <w:p w14:paraId="72F14FAB" w14:textId="70A1A96A" w:rsidR="00333712" w:rsidRDefault="00936A82">
      <w:pPr>
        <w:pStyle w:val="Standard"/>
        <w:autoSpaceDE w:val="0"/>
        <w:rPr>
          <w:rFonts w:ascii="Calibri" w:hAnsi="Calibri" w:cs="Calibri"/>
          <w:sz w:val="20"/>
          <w:szCs w:val="20"/>
        </w:rPr>
      </w:pPr>
      <w:r>
        <w:rPr>
          <w:rFonts w:ascii="Calibri" w:hAnsi="Calibri" w:cs="Calibri"/>
          <w:b/>
          <w:bCs/>
          <w:sz w:val="20"/>
          <w:szCs w:val="20"/>
        </w:rPr>
        <w:t>Exercice 5 :</w:t>
      </w:r>
      <w:r>
        <w:rPr>
          <w:rFonts w:ascii="Calibri" w:hAnsi="Calibri" w:cs="Calibri"/>
          <w:sz w:val="20"/>
          <w:szCs w:val="20"/>
        </w:rPr>
        <w:t xml:space="preserve"> </w:t>
      </w:r>
      <w:r>
        <w:rPr>
          <w:rFonts w:ascii="Calibri" w:hAnsi="Calibri" w:cs="Calibri"/>
          <w:b/>
          <w:bCs/>
          <w:sz w:val="20"/>
          <w:szCs w:val="20"/>
        </w:rPr>
        <w:t>1)</w:t>
      </w:r>
      <w:r>
        <w:rPr>
          <w:rFonts w:ascii="Calibri" w:hAnsi="Calibri" w:cs="Calibri"/>
          <w:sz w:val="20"/>
          <w:szCs w:val="20"/>
        </w:rPr>
        <w:t xml:space="preserve"> A sans dimension, l en mètres, C en </w:t>
      </w:r>
      <w:proofErr w:type="gramStart"/>
      <w:r>
        <w:rPr>
          <w:rFonts w:ascii="Calibri" w:hAnsi="Calibri" w:cs="Calibri"/>
          <w:sz w:val="20"/>
          <w:szCs w:val="20"/>
        </w:rPr>
        <w:t>mol.L</w:t>
      </w:r>
      <w:proofErr w:type="gramEnd"/>
      <w:r>
        <w:rPr>
          <w:rFonts w:ascii="Calibri" w:hAnsi="Calibri" w:cs="Calibri"/>
          <w:sz w:val="20"/>
          <w:szCs w:val="20"/>
          <w:vertAlign w:val="superscript"/>
        </w:rPr>
        <w:t>-1</w:t>
      </w:r>
      <w:r>
        <w:rPr>
          <w:rFonts w:ascii="Calibri" w:hAnsi="Calibri" w:cs="Calibri"/>
          <w:sz w:val="20"/>
          <w:szCs w:val="20"/>
        </w:rPr>
        <w:t xml:space="preserve">, </w:t>
      </w:r>
      <w:r>
        <w:rPr>
          <w:rFonts w:ascii="Symbol" w:hAnsi="Symbol" w:cs="Calibri"/>
          <w:sz w:val="20"/>
          <w:szCs w:val="20"/>
        </w:rPr>
        <w:t>e</w:t>
      </w:r>
      <w:r>
        <w:rPr>
          <w:rFonts w:ascii="Calibri" w:hAnsi="Calibri" w:cs="Calibri"/>
          <w:sz w:val="20"/>
          <w:szCs w:val="20"/>
        </w:rPr>
        <w:t xml:space="preserve"> en L.mol</w:t>
      </w:r>
      <w:r>
        <w:rPr>
          <w:rFonts w:ascii="Calibri" w:hAnsi="Calibri" w:cs="Calibri"/>
          <w:sz w:val="20"/>
          <w:szCs w:val="20"/>
          <w:vertAlign w:val="superscript"/>
        </w:rPr>
        <w:t>-1</w:t>
      </w:r>
      <w:r>
        <w:rPr>
          <w:rFonts w:ascii="Calibri" w:hAnsi="Calibri" w:cs="Calibri"/>
          <w:sz w:val="20"/>
          <w:szCs w:val="20"/>
        </w:rPr>
        <w:t>.m</w:t>
      </w:r>
      <w:r>
        <w:rPr>
          <w:rFonts w:ascii="Calibri" w:hAnsi="Calibri" w:cs="Calibri"/>
          <w:sz w:val="20"/>
          <w:szCs w:val="20"/>
          <w:vertAlign w:val="superscript"/>
        </w:rPr>
        <w:t xml:space="preserve">-1 </w:t>
      </w:r>
      <w:r>
        <w:rPr>
          <w:rFonts w:ascii="Calibri" w:hAnsi="Calibri" w:cs="Calibri"/>
          <w:b/>
          <w:bCs/>
          <w:sz w:val="20"/>
          <w:szCs w:val="20"/>
        </w:rPr>
        <w:t>2)</w:t>
      </w:r>
      <w:r>
        <w:rPr>
          <w:rFonts w:ascii="Calibri" w:hAnsi="Calibri" w:cs="Calibri"/>
          <w:sz w:val="20"/>
          <w:szCs w:val="20"/>
        </w:rPr>
        <w:t xml:space="preserve"> jaune </w:t>
      </w:r>
      <w:r>
        <w:rPr>
          <w:rFonts w:ascii="Calibri" w:hAnsi="Calibri" w:cs="Calibri"/>
          <w:b/>
          <w:bCs/>
          <w:sz w:val="20"/>
          <w:szCs w:val="20"/>
        </w:rPr>
        <w:t>3)</w:t>
      </w:r>
      <w:r>
        <w:rPr>
          <w:rFonts w:ascii="Calibri" w:hAnsi="Calibri" w:cs="Calibri"/>
          <w:sz w:val="20"/>
          <w:szCs w:val="20"/>
        </w:rPr>
        <w:t xml:space="preserve"> bleu </w:t>
      </w:r>
      <w:r>
        <w:rPr>
          <w:rFonts w:ascii="Calibri" w:hAnsi="Calibri" w:cs="Calibri"/>
          <w:b/>
          <w:bCs/>
          <w:sz w:val="20"/>
          <w:szCs w:val="20"/>
        </w:rPr>
        <w:t>4)</w:t>
      </w:r>
      <w:r>
        <w:rPr>
          <w:rFonts w:ascii="Calibri" w:hAnsi="Calibri" w:cs="Calibri"/>
          <w:sz w:val="20"/>
          <w:szCs w:val="20"/>
        </w:rPr>
        <w:t xml:space="preserve"> A</w:t>
      </w:r>
      <w:r>
        <w:rPr>
          <w:rFonts w:ascii="Calibri" w:hAnsi="Calibri" w:cs="Calibri"/>
          <w:sz w:val="20"/>
          <w:szCs w:val="20"/>
          <w:vertAlign w:val="subscript"/>
        </w:rPr>
        <w:t>1</w:t>
      </w:r>
      <w:r>
        <w:rPr>
          <w:rFonts w:ascii="Calibri" w:hAnsi="Calibri" w:cs="Calibri"/>
          <w:sz w:val="20"/>
          <w:szCs w:val="20"/>
        </w:rPr>
        <w:t xml:space="preserve"> = </w:t>
      </w:r>
      <w:r>
        <w:rPr>
          <w:rFonts w:ascii="Symbol" w:hAnsi="Symbol" w:cs="Calibri"/>
          <w:sz w:val="20"/>
          <w:szCs w:val="20"/>
        </w:rPr>
        <w:t>e</w:t>
      </w:r>
      <w:r>
        <w:rPr>
          <w:rFonts w:ascii="Calibri" w:hAnsi="Calibri" w:cs="Calibri"/>
          <w:sz w:val="20"/>
          <w:szCs w:val="20"/>
        </w:rPr>
        <w:t>(</w:t>
      </w:r>
      <w:proofErr w:type="spellStart"/>
      <w:r>
        <w:rPr>
          <w:rFonts w:ascii="Calibri" w:hAnsi="Calibri" w:cs="Calibri"/>
          <w:sz w:val="20"/>
          <w:szCs w:val="20"/>
        </w:rPr>
        <w:t>HIn</w:t>
      </w:r>
      <w:proofErr w:type="spellEnd"/>
      <w:r>
        <w:rPr>
          <w:rFonts w:ascii="Calibri" w:hAnsi="Calibri" w:cs="Calibri"/>
          <w:sz w:val="20"/>
          <w:szCs w:val="20"/>
        </w:rPr>
        <w:t>).</w:t>
      </w:r>
      <w:proofErr w:type="spellStart"/>
      <w:r>
        <w:rPr>
          <w:rFonts w:ascii="Calibri" w:hAnsi="Calibri" w:cs="Calibri"/>
          <w:sz w:val="20"/>
          <w:szCs w:val="20"/>
        </w:rPr>
        <w:t>l.c</w:t>
      </w:r>
      <w:proofErr w:type="spellEnd"/>
      <w:r>
        <w:rPr>
          <w:rFonts w:ascii="Calibri" w:hAnsi="Calibri" w:cs="Calibri"/>
          <w:sz w:val="20"/>
          <w:szCs w:val="20"/>
        </w:rPr>
        <w:t> ; A</w:t>
      </w:r>
      <w:r>
        <w:rPr>
          <w:rFonts w:ascii="Calibri" w:hAnsi="Calibri" w:cs="Calibri"/>
          <w:sz w:val="20"/>
          <w:szCs w:val="20"/>
          <w:vertAlign w:val="subscript"/>
        </w:rPr>
        <w:t>2</w:t>
      </w:r>
      <w:r>
        <w:rPr>
          <w:rFonts w:ascii="Calibri" w:hAnsi="Calibri" w:cs="Calibri"/>
          <w:sz w:val="20"/>
          <w:szCs w:val="20"/>
        </w:rPr>
        <w:t xml:space="preserve"> = </w:t>
      </w:r>
      <w:r>
        <w:rPr>
          <w:rFonts w:ascii="Symbol" w:hAnsi="Symbol" w:cs="Calibri"/>
          <w:sz w:val="20"/>
          <w:szCs w:val="20"/>
        </w:rPr>
        <w:t>e</w:t>
      </w:r>
      <w:r>
        <w:rPr>
          <w:rFonts w:ascii="Calibri" w:hAnsi="Calibri" w:cs="Calibri"/>
          <w:sz w:val="20"/>
          <w:szCs w:val="20"/>
        </w:rPr>
        <w:t>(In</w:t>
      </w:r>
      <w:r>
        <w:rPr>
          <w:rFonts w:ascii="Calibri" w:hAnsi="Calibri" w:cs="Calibri"/>
          <w:sz w:val="20"/>
          <w:szCs w:val="20"/>
          <w:vertAlign w:val="superscript"/>
        </w:rPr>
        <w:t>-</w:t>
      </w:r>
      <w:r>
        <w:rPr>
          <w:rFonts w:ascii="Calibri" w:hAnsi="Calibri" w:cs="Calibri"/>
          <w:sz w:val="20"/>
          <w:szCs w:val="20"/>
        </w:rPr>
        <w:t>).</w:t>
      </w:r>
      <w:proofErr w:type="spellStart"/>
      <w:r>
        <w:rPr>
          <w:rFonts w:ascii="Calibri" w:hAnsi="Calibri" w:cs="Calibri"/>
          <w:sz w:val="20"/>
          <w:szCs w:val="20"/>
        </w:rPr>
        <w:t>l.c</w:t>
      </w:r>
      <w:proofErr w:type="spellEnd"/>
      <w:r>
        <w:rPr>
          <w:rFonts w:ascii="Calibri" w:hAnsi="Calibri" w:cs="Calibri"/>
          <w:sz w:val="20"/>
          <w:szCs w:val="20"/>
        </w:rPr>
        <w:t> ;</w:t>
      </w:r>
    </w:p>
    <w:p w14:paraId="2E8A35BA" w14:textId="77777777" w:rsidR="00333712" w:rsidRPr="00966C5B" w:rsidRDefault="00936A82">
      <w:pPr>
        <w:pStyle w:val="Standard"/>
        <w:autoSpaceDE w:val="0"/>
        <w:rPr>
          <w:rFonts w:ascii="Calibri" w:hAnsi="Calibri" w:cs="Calibri"/>
          <w:sz w:val="20"/>
          <w:szCs w:val="20"/>
          <w:lang w:val="en-US"/>
        </w:rPr>
      </w:pPr>
      <w:r w:rsidRPr="00966C5B">
        <w:rPr>
          <w:rFonts w:ascii="Calibri" w:hAnsi="Calibri" w:cs="Calibri"/>
          <w:sz w:val="20"/>
          <w:szCs w:val="20"/>
          <w:lang w:val="en-US"/>
        </w:rPr>
        <w:t>A</w:t>
      </w:r>
      <w:r w:rsidRPr="00966C5B">
        <w:rPr>
          <w:rFonts w:ascii="Calibri" w:hAnsi="Calibri" w:cs="Calibri"/>
          <w:sz w:val="20"/>
          <w:szCs w:val="20"/>
          <w:vertAlign w:val="subscript"/>
          <w:lang w:val="en-US"/>
        </w:rPr>
        <w:t>S</w:t>
      </w:r>
      <w:r w:rsidRPr="00966C5B">
        <w:rPr>
          <w:rFonts w:ascii="Calibri" w:hAnsi="Calibri" w:cs="Calibri"/>
          <w:sz w:val="20"/>
          <w:szCs w:val="20"/>
          <w:lang w:val="en-US"/>
        </w:rPr>
        <w:t xml:space="preserve"> = </w:t>
      </w:r>
      <w:r>
        <w:rPr>
          <w:rFonts w:ascii="Symbol" w:hAnsi="Symbol" w:cs="Calibri"/>
          <w:sz w:val="20"/>
          <w:szCs w:val="20"/>
        </w:rPr>
        <w:t>e</w:t>
      </w:r>
      <w:r w:rsidRPr="00966C5B">
        <w:rPr>
          <w:rFonts w:ascii="Calibri" w:hAnsi="Calibri" w:cs="Calibri"/>
          <w:sz w:val="20"/>
          <w:szCs w:val="20"/>
          <w:lang w:val="en-US"/>
        </w:rPr>
        <w:t>(</w:t>
      </w:r>
      <w:proofErr w:type="spellStart"/>
      <w:r w:rsidRPr="00966C5B">
        <w:rPr>
          <w:rFonts w:ascii="Calibri" w:hAnsi="Calibri" w:cs="Calibri"/>
          <w:sz w:val="20"/>
          <w:szCs w:val="20"/>
          <w:lang w:val="en-US"/>
        </w:rPr>
        <w:t>HIn</w:t>
      </w:r>
      <w:proofErr w:type="spellEnd"/>
      <w:proofErr w:type="gramStart"/>
      <w:r w:rsidRPr="00966C5B">
        <w:rPr>
          <w:rFonts w:ascii="Calibri" w:hAnsi="Calibri" w:cs="Calibri"/>
          <w:sz w:val="20"/>
          <w:szCs w:val="20"/>
          <w:lang w:val="en-US"/>
        </w:rPr>
        <w:t>).l.</w:t>
      </w:r>
      <w:proofErr w:type="gramEnd"/>
      <w:r w:rsidRPr="00966C5B">
        <w:rPr>
          <w:rFonts w:ascii="Calibri" w:hAnsi="Calibri" w:cs="Calibri"/>
          <w:sz w:val="20"/>
          <w:szCs w:val="20"/>
          <w:lang w:val="en-US"/>
        </w:rPr>
        <w:t xml:space="preserve">(c-x) + </w:t>
      </w:r>
      <w:r>
        <w:rPr>
          <w:rFonts w:ascii="Symbol" w:hAnsi="Symbol" w:cs="Calibri"/>
          <w:sz w:val="20"/>
          <w:szCs w:val="20"/>
        </w:rPr>
        <w:t>e</w:t>
      </w:r>
      <w:r w:rsidRPr="00966C5B">
        <w:rPr>
          <w:rFonts w:ascii="Calibri" w:hAnsi="Calibri" w:cs="Calibri"/>
          <w:sz w:val="20"/>
          <w:szCs w:val="20"/>
          <w:lang w:val="en-US"/>
        </w:rPr>
        <w:t>(In</w:t>
      </w:r>
      <w:r w:rsidRPr="00966C5B">
        <w:rPr>
          <w:rFonts w:ascii="Calibri" w:hAnsi="Calibri" w:cs="Calibri"/>
          <w:sz w:val="20"/>
          <w:szCs w:val="20"/>
          <w:vertAlign w:val="superscript"/>
          <w:lang w:val="en-US"/>
        </w:rPr>
        <w:t>-</w:t>
      </w:r>
      <w:r w:rsidRPr="00966C5B">
        <w:rPr>
          <w:rFonts w:ascii="Calibri" w:hAnsi="Calibri" w:cs="Calibri"/>
          <w:sz w:val="20"/>
          <w:szCs w:val="20"/>
          <w:lang w:val="en-US"/>
        </w:rPr>
        <w:t>).</w:t>
      </w:r>
      <w:proofErr w:type="spellStart"/>
      <w:r w:rsidRPr="00966C5B">
        <w:rPr>
          <w:rFonts w:ascii="Calibri" w:hAnsi="Calibri" w:cs="Calibri"/>
          <w:sz w:val="20"/>
          <w:szCs w:val="20"/>
          <w:lang w:val="en-US"/>
        </w:rPr>
        <w:t>l.x</w:t>
      </w:r>
      <w:proofErr w:type="spellEnd"/>
      <w:r w:rsidRPr="00966C5B">
        <w:rPr>
          <w:rFonts w:ascii="Calibri" w:hAnsi="Calibri" w:cs="Calibri"/>
          <w:sz w:val="20"/>
          <w:szCs w:val="20"/>
          <w:lang w:val="en-US"/>
        </w:rPr>
        <w:t xml:space="preserve"> avec [</w:t>
      </w:r>
      <w:proofErr w:type="spellStart"/>
      <w:r w:rsidRPr="00966C5B">
        <w:rPr>
          <w:rFonts w:ascii="Calibri" w:hAnsi="Calibri" w:cs="Calibri"/>
          <w:sz w:val="20"/>
          <w:szCs w:val="20"/>
          <w:lang w:val="en-US"/>
        </w:rPr>
        <w:t>HIn</w:t>
      </w:r>
      <w:proofErr w:type="spellEnd"/>
      <w:r w:rsidRPr="00966C5B">
        <w:rPr>
          <w:rFonts w:ascii="Calibri" w:hAnsi="Calibri" w:cs="Calibri"/>
          <w:sz w:val="20"/>
          <w:szCs w:val="20"/>
          <w:lang w:val="en-US"/>
        </w:rPr>
        <w:t>] = c-x et [In</w:t>
      </w:r>
      <w:r w:rsidRPr="00966C5B">
        <w:rPr>
          <w:rFonts w:ascii="Calibri" w:hAnsi="Calibri" w:cs="Calibri"/>
          <w:sz w:val="20"/>
          <w:szCs w:val="20"/>
          <w:vertAlign w:val="superscript"/>
          <w:lang w:val="en-US"/>
        </w:rPr>
        <w:t>-</w:t>
      </w:r>
      <w:r w:rsidRPr="00966C5B">
        <w:rPr>
          <w:rFonts w:ascii="Calibri" w:hAnsi="Calibri" w:cs="Calibri"/>
          <w:sz w:val="20"/>
          <w:szCs w:val="20"/>
          <w:lang w:val="en-US"/>
        </w:rPr>
        <w:t xml:space="preserve">] = x. </w:t>
      </w:r>
      <w:r w:rsidRPr="00966C5B">
        <w:rPr>
          <w:rFonts w:ascii="Calibri" w:hAnsi="Calibri" w:cs="Calibri"/>
          <w:b/>
          <w:bCs/>
          <w:sz w:val="20"/>
          <w:szCs w:val="20"/>
          <w:lang w:val="en-US"/>
        </w:rPr>
        <w:t xml:space="preserve">5) </w:t>
      </w:r>
      <w:proofErr w:type="spellStart"/>
      <w:r w:rsidRPr="00966C5B">
        <w:rPr>
          <w:rFonts w:ascii="Calibri" w:hAnsi="Calibri" w:cs="Calibri"/>
          <w:sz w:val="20"/>
          <w:szCs w:val="20"/>
          <w:lang w:val="en-US"/>
        </w:rPr>
        <w:t>pK</w:t>
      </w:r>
      <w:r w:rsidRPr="00966C5B">
        <w:rPr>
          <w:rFonts w:ascii="Calibri" w:hAnsi="Calibri" w:cs="Calibri"/>
          <w:sz w:val="20"/>
          <w:szCs w:val="20"/>
          <w:vertAlign w:val="subscript"/>
          <w:lang w:val="en-US"/>
        </w:rPr>
        <w:t>A</w:t>
      </w:r>
      <w:proofErr w:type="spellEnd"/>
      <w:r w:rsidRPr="00966C5B">
        <w:rPr>
          <w:rFonts w:ascii="Calibri" w:hAnsi="Calibri" w:cs="Calibri"/>
          <w:sz w:val="20"/>
          <w:szCs w:val="20"/>
          <w:lang w:val="en-US"/>
        </w:rPr>
        <w:t xml:space="preserve"> = pH – log((A</w:t>
      </w:r>
      <w:r w:rsidRPr="00966C5B">
        <w:rPr>
          <w:rFonts w:ascii="Calibri" w:hAnsi="Calibri" w:cs="Calibri"/>
          <w:sz w:val="20"/>
          <w:szCs w:val="20"/>
          <w:vertAlign w:val="subscript"/>
          <w:lang w:val="en-US"/>
        </w:rPr>
        <w:t>1</w:t>
      </w:r>
      <w:r w:rsidRPr="00966C5B">
        <w:rPr>
          <w:rFonts w:ascii="Calibri" w:hAnsi="Calibri" w:cs="Calibri"/>
          <w:sz w:val="20"/>
          <w:szCs w:val="20"/>
          <w:lang w:val="en-US"/>
        </w:rPr>
        <w:t>-A</w:t>
      </w:r>
      <w:r w:rsidRPr="00966C5B">
        <w:rPr>
          <w:rFonts w:ascii="Calibri" w:hAnsi="Calibri" w:cs="Calibri"/>
          <w:sz w:val="20"/>
          <w:szCs w:val="20"/>
          <w:vertAlign w:val="subscript"/>
          <w:lang w:val="en-US"/>
        </w:rPr>
        <w:t>S</w:t>
      </w:r>
      <w:r w:rsidRPr="00966C5B">
        <w:rPr>
          <w:rFonts w:ascii="Calibri" w:hAnsi="Calibri" w:cs="Calibri"/>
          <w:sz w:val="20"/>
          <w:szCs w:val="20"/>
          <w:lang w:val="en-US"/>
        </w:rPr>
        <w:t>)/(A</w:t>
      </w:r>
      <w:r w:rsidRPr="00966C5B">
        <w:rPr>
          <w:rFonts w:ascii="Calibri" w:hAnsi="Calibri" w:cs="Calibri"/>
          <w:sz w:val="20"/>
          <w:szCs w:val="20"/>
          <w:vertAlign w:val="subscript"/>
          <w:lang w:val="en-US"/>
        </w:rPr>
        <w:t>S</w:t>
      </w:r>
      <w:r w:rsidRPr="00966C5B">
        <w:rPr>
          <w:rFonts w:ascii="Calibri" w:hAnsi="Calibri" w:cs="Calibri"/>
          <w:sz w:val="20"/>
          <w:szCs w:val="20"/>
          <w:lang w:val="en-US"/>
        </w:rPr>
        <w:t>-A</w:t>
      </w:r>
      <w:r w:rsidRPr="00966C5B">
        <w:rPr>
          <w:rFonts w:ascii="Calibri" w:hAnsi="Calibri" w:cs="Calibri"/>
          <w:sz w:val="20"/>
          <w:szCs w:val="20"/>
          <w:vertAlign w:val="subscript"/>
          <w:lang w:val="en-US"/>
        </w:rPr>
        <w:t>2</w:t>
      </w:r>
      <w:r w:rsidRPr="00966C5B">
        <w:rPr>
          <w:rFonts w:ascii="Calibri" w:hAnsi="Calibri" w:cs="Calibri"/>
          <w:sz w:val="20"/>
          <w:szCs w:val="20"/>
          <w:lang w:val="en-US"/>
        </w:rPr>
        <w:t>)) = 7,2</w:t>
      </w:r>
    </w:p>
    <w:p w14:paraId="721615BB" w14:textId="77777777" w:rsidR="00811B68" w:rsidRPr="00966C5B" w:rsidRDefault="00811B68">
      <w:pPr>
        <w:pStyle w:val="Standard"/>
        <w:autoSpaceDE w:val="0"/>
        <w:rPr>
          <w:rFonts w:ascii="Calibri" w:hAnsi="Calibri" w:cs="Calibri"/>
          <w:sz w:val="20"/>
          <w:szCs w:val="20"/>
          <w:lang w:val="en-US"/>
        </w:rPr>
      </w:pPr>
    </w:p>
    <w:p w14:paraId="20231E58" w14:textId="63C156F0" w:rsidR="00333712" w:rsidRDefault="00936A82">
      <w:pPr>
        <w:pStyle w:val="Standard"/>
        <w:autoSpaceDE w:val="0"/>
        <w:rPr>
          <w:rFonts w:ascii="Calibri" w:hAnsi="Calibri" w:cs="Calibri"/>
          <w:b/>
          <w:bCs/>
          <w:sz w:val="20"/>
          <w:szCs w:val="20"/>
        </w:rPr>
      </w:pPr>
      <w:r>
        <w:rPr>
          <w:rFonts w:ascii="Calibri" w:eastAsia="Calibri" w:hAnsi="Calibri" w:cs="Calibri"/>
          <w:b/>
          <w:bCs/>
          <w:sz w:val="20"/>
          <w:szCs w:val="20"/>
        </w:rPr>
        <w:t xml:space="preserve">Exercice </w:t>
      </w:r>
      <w:r w:rsidR="00D71F73">
        <w:rPr>
          <w:rFonts w:ascii="Calibri" w:eastAsia="Calibri" w:hAnsi="Calibri" w:cs="Calibri"/>
          <w:b/>
          <w:bCs/>
          <w:sz w:val="20"/>
          <w:szCs w:val="20"/>
        </w:rPr>
        <w:t>8</w:t>
      </w:r>
      <w:r>
        <w:rPr>
          <w:rFonts w:ascii="Calibri" w:eastAsia="Calibri" w:hAnsi="Calibri" w:cs="Calibri"/>
          <w:b/>
          <w:bCs/>
          <w:sz w:val="20"/>
          <w:szCs w:val="20"/>
        </w:rPr>
        <w:t> :</w:t>
      </w:r>
    </w:p>
    <w:p w14:paraId="7E4FCF96" w14:textId="77777777" w:rsidR="00333712" w:rsidRDefault="00936A82">
      <w:pPr>
        <w:pStyle w:val="Standard"/>
        <w:autoSpaceDE w:val="0"/>
        <w:rPr>
          <w:rFonts w:ascii="Calibri" w:hAnsi="Calibri" w:cs="Calibri"/>
          <w:b/>
          <w:bCs/>
          <w:sz w:val="20"/>
          <w:szCs w:val="20"/>
        </w:rPr>
      </w:pPr>
      <w:r>
        <w:rPr>
          <w:rFonts w:ascii="Calibri" w:eastAsia="Calibri" w:hAnsi="Calibri" w:cs="Calibri"/>
          <w:b/>
          <w:bCs/>
          <w:sz w:val="20"/>
          <w:szCs w:val="20"/>
        </w:rPr>
        <w:t xml:space="preserve">1) </w:t>
      </w:r>
      <w:r>
        <w:rPr>
          <w:rFonts w:ascii="Calibri" w:eastAsia="Calibri" w:hAnsi="Calibri" w:cs="Calibri"/>
          <w:sz w:val="20"/>
          <w:szCs w:val="20"/>
        </w:rPr>
        <w:t>Il y a deux problèmes principaux : le premier, pratique, vient des bulles : elles faussent le volume prélevé et peuvent provoquer une mousse gênante lors de la manipulation ; le deuxième, théorique : le dioxyde de carbone des bulles est un acide, qui va donc réagir avec la soude titrante et fausser le dosage.</w:t>
      </w:r>
    </w:p>
    <w:p w14:paraId="56DBA17B" w14:textId="77777777" w:rsidR="00333712" w:rsidRDefault="00936A82">
      <w:pPr>
        <w:pStyle w:val="Standard"/>
        <w:autoSpaceDE w:val="0"/>
        <w:rPr>
          <w:rFonts w:ascii="Calibri" w:hAnsi="Calibri" w:cs="Calibri"/>
          <w:b/>
          <w:bCs/>
          <w:sz w:val="20"/>
          <w:szCs w:val="20"/>
        </w:rPr>
      </w:pPr>
      <w:r>
        <w:rPr>
          <w:rFonts w:ascii="Calibri" w:eastAsia="Calibri" w:hAnsi="Calibri" w:cs="Calibri"/>
          <w:sz w:val="20"/>
          <w:szCs w:val="20"/>
        </w:rPr>
        <w:t>2) Il faut procéder à un dégazage en agitant et/ou en chauffant la limonade.</w:t>
      </w:r>
    </w:p>
    <w:p w14:paraId="42CECC6B" w14:textId="77777777" w:rsidR="00333712" w:rsidRDefault="00936A82">
      <w:pPr>
        <w:pStyle w:val="Standard"/>
        <w:autoSpaceDE w:val="0"/>
        <w:rPr>
          <w:rFonts w:ascii="Calibri" w:hAnsi="Calibri" w:cs="Calibri"/>
          <w:b/>
          <w:bCs/>
          <w:sz w:val="20"/>
          <w:szCs w:val="20"/>
        </w:rPr>
      </w:pPr>
      <w:r>
        <w:rPr>
          <w:rFonts w:ascii="Calibri" w:eastAsia="Calibri" w:hAnsi="Calibri" w:cs="Calibri"/>
          <w:sz w:val="20"/>
          <w:szCs w:val="20"/>
        </w:rPr>
        <w:t>3) a) On voit sur les courbes de distribution que les espèces 1 (H</w:t>
      </w:r>
      <w:r>
        <w:rPr>
          <w:rFonts w:ascii="Calibri" w:eastAsia="Calibri" w:hAnsi="Calibri" w:cs="Calibri"/>
          <w:sz w:val="20"/>
          <w:szCs w:val="20"/>
          <w:vertAlign w:val="subscript"/>
        </w:rPr>
        <w:t>3</w:t>
      </w:r>
      <w:r>
        <w:rPr>
          <w:rFonts w:ascii="Calibri" w:eastAsia="Calibri" w:hAnsi="Calibri" w:cs="Calibri"/>
          <w:sz w:val="20"/>
          <w:szCs w:val="20"/>
        </w:rPr>
        <w:t>A), 2(H</w:t>
      </w:r>
      <w:r>
        <w:rPr>
          <w:rFonts w:ascii="Calibri" w:eastAsia="Calibri" w:hAnsi="Calibri" w:cs="Calibri"/>
          <w:sz w:val="20"/>
          <w:szCs w:val="20"/>
          <w:vertAlign w:val="subscript"/>
        </w:rPr>
        <w:t>2</w:t>
      </w:r>
      <w:r>
        <w:rPr>
          <w:rFonts w:ascii="Calibri" w:eastAsia="Calibri" w:hAnsi="Calibri" w:cs="Calibri"/>
          <w:sz w:val="20"/>
          <w:szCs w:val="20"/>
        </w:rPr>
        <w:t>A</w:t>
      </w:r>
      <w:proofErr w:type="gramStart"/>
      <w:r>
        <w:rPr>
          <w:rFonts w:ascii="Calibri" w:eastAsia="Calibri" w:hAnsi="Calibri" w:cs="Calibri"/>
          <w:sz w:val="20"/>
          <w:szCs w:val="20"/>
          <w:vertAlign w:val="superscript"/>
        </w:rPr>
        <w:t xml:space="preserve">- </w:t>
      </w:r>
      <w:r>
        <w:rPr>
          <w:rFonts w:ascii="Calibri" w:eastAsia="Calibri" w:hAnsi="Calibri" w:cs="Calibri"/>
          <w:sz w:val="20"/>
          <w:szCs w:val="20"/>
        </w:rPr>
        <w:t>)</w:t>
      </w:r>
      <w:proofErr w:type="gramEnd"/>
      <w:r>
        <w:rPr>
          <w:rFonts w:ascii="Calibri" w:eastAsia="Calibri" w:hAnsi="Calibri" w:cs="Calibri"/>
          <w:sz w:val="20"/>
          <w:szCs w:val="20"/>
        </w:rPr>
        <w:t>, et 3(HA</w:t>
      </w:r>
      <w:r>
        <w:rPr>
          <w:rFonts w:ascii="Calibri" w:eastAsia="Calibri" w:hAnsi="Calibri" w:cs="Calibri"/>
          <w:sz w:val="20"/>
          <w:szCs w:val="20"/>
          <w:vertAlign w:val="superscript"/>
        </w:rPr>
        <w:t>2-</w:t>
      </w:r>
      <w:r>
        <w:rPr>
          <w:rFonts w:ascii="Calibri" w:eastAsia="Calibri" w:hAnsi="Calibri" w:cs="Calibri"/>
          <w:sz w:val="20"/>
          <w:szCs w:val="20"/>
        </w:rPr>
        <w:t>) réagissent. A la fin, prédomine l’espèce 4 (A</w:t>
      </w:r>
      <w:r>
        <w:rPr>
          <w:rFonts w:ascii="Calibri" w:eastAsia="Calibri" w:hAnsi="Calibri" w:cs="Calibri"/>
          <w:sz w:val="20"/>
          <w:szCs w:val="20"/>
          <w:vertAlign w:val="superscript"/>
        </w:rPr>
        <w:t>3-</w:t>
      </w:r>
      <w:r>
        <w:rPr>
          <w:rFonts w:ascii="Calibri" w:eastAsia="Calibri" w:hAnsi="Calibri" w:cs="Calibri"/>
          <w:sz w:val="20"/>
          <w:szCs w:val="20"/>
        </w:rPr>
        <w:t>) en solution. Équations des transformations : H</w:t>
      </w:r>
      <w:r>
        <w:rPr>
          <w:rFonts w:ascii="Calibri" w:eastAsia="Calibri" w:hAnsi="Calibri" w:cs="Calibri"/>
          <w:sz w:val="20"/>
          <w:szCs w:val="20"/>
          <w:vertAlign w:val="subscript"/>
        </w:rPr>
        <w:t>3</w:t>
      </w:r>
      <w:r>
        <w:rPr>
          <w:rFonts w:ascii="Calibri" w:eastAsia="Calibri" w:hAnsi="Calibri" w:cs="Calibri"/>
          <w:sz w:val="20"/>
          <w:szCs w:val="20"/>
        </w:rPr>
        <w:t>A + HO</w:t>
      </w:r>
      <w:r>
        <w:rPr>
          <w:rFonts w:ascii="Calibri" w:eastAsia="Calibri" w:hAnsi="Calibri" w:cs="Calibri"/>
          <w:sz w:val="20"/>
          <w:szCs w:val="20"/>
          <w:vertAlign w:val="superscript"/>
        </w:rPr>
        <w:t>-</w:t>
      </w:r>
      <w:r>
        <w:rPr>
          <w:rFonts w:ascii="Calibri" w:eastAsia="Calibri" w:hAnsi="Calibri" w:cs="Calibri"/>
          <w:sz w:val="20"/>
          <w:szCs w:val="20"/>
        </w:rPr>
        <w:t xml:space="preserve"> = H</w:t>
      </w:r>
      <w:r>
        <w:rPr>
          <w:rFonts w:ascii="Calibri" w:eastAsia="Calibri" w:hAnsi="Calibri" w:cs="Calibri"/>
          <w:sz w:val="20"/>
          <w:szCs w:val="20"/>
          <w:vertAlign w:val="subscript"/>
        </w:rPr>
        <w:t>2</w:t>
      </w:r>
      <w:r>
        <w:rPr>
          <w:rFonts w:ascii="Calibri" w:eastAsia="Calibri" w:hAnsi="Calibri" w:cs="Calibri"/>
          <w:sz w:val="20"/>
          <w:szCs w:val="20"/>
        </w:rPr>
        <w:t>A</w:t>
      </w:r>
      <w:r>
        <w:rPr>
          <w:rFonts w:ascii="Calibri" w:eastAsia="Calibri" w:hAnsi="Calibri" w:cs="Calibri"/>
          <w:sz w:val="20"/>
          <w:szCs w:val="20"/>
          <w:vertAlign w:val="superscript"/>
        </w:rPr>
        <w:t xml:space="preserve">- </w:t>
      </w:r>
      <w:r>
        <w:rPr>
          <w:rFonts w:ascii="Calibri" w:eastAsia="Calibri" w:hAnsi="Calibri" w:cs="Calibri"/>
          <w:sz w:val="20"/>
          <w:szCs w:val="20"/>
        </w:rPr>
        <w:t xml:space="preserve">+ </w:t>
      </w:r>
      <w:proofErr w:type="gramStart"/>
      <w:r>
        <w:rPr>
          <w:rFonts w:ascii="Calibri" w:eastAsia="Calibri" w:hAnsi="Calibri" w:cs="Calibri"/>
          <w:sz w:val="20"/>
          <w:szCs w:val="20"/>
        </w:rPr>
        <w:t>H</w:t>
      </w:r>
      <w:r>
        <w:rPr>
          <w:rFonts w:ascii="Calibri" w:eastAsia="Calibri" w:hAnsi="Calibri" w:cs="Calibri"/>
          <w:sz w:val="20"/>
          <w:szCs w:val="20"/>
          <w:vertAlign w:val="subscript"/>
        </w:rPr>
        <w:t>2</w:t>
      </w:r>
      <w:r>
        <w:rPr>
          <w:rFonts w:ascii="Calibri" w:eastAsia="Calibri" w:hAnsi="Calibri" w:cs="Calibri"/>
          <w:sz w:val="20"/>
          <w:szCs w:val="20"/>
        </w:rPr>
        <w:t>O  ;</w:t>
      </w:r>
      <w:proofErr w:type="gramEnd"/>
      <w:r>
        <w:rPr>
          <w:rFonts w:ascii="Calibri" w:eastAsia="Calibri" w:hAnsi="Calibri" w:cs="Calibri"/>
          <w:sz w:val="20"/>
          <w:szCs w:val="20"/>
        </w:rPr>
        <w:t xml:space="preserve"> H</w:t>
      </w:r>
      <w:r>
        <w:rPr>
          <w:rFonts w:ascii="Calibri" w:eastAsia="Calibri" w:hAnsi="Calibri" w:cs="Calibri"/>
          <w:sz w:val="20"/>
          <w:szCs w:val="20"/>
          <w:vertAlign w:val="subscript"/>
        </w:rPr>
        <w:t>2</w:t>
      </w:r>
      <w:r>
        <w:rPr>
          <w:rFonts w:ascii="Calibri" w:eastAsia="Calibri" w:hAnsi="Calibri" w:cs="Calibri"/>
          <w:sz w:val="20"/>
          <w:szCs w:val="20"/>
        </w:rPr>
        <w:t>A</w:t>
      </w:r>
      <w:r>
        <w:rPr>
          <w:rFonts w:ascii="Calibri" w:eastAsia="Calibri" w:hAnsi="Calibri" w:cs="Calibri"/>
          <w:sz w:val="20"/>
          <w:szCs w:val="20"/>
          <w:vertAlign w:val="superscript"/>
        </w:rPr>
        <w:t xml:space="preserve">- </w:t>
      </w:r>
      <w:r>
        <w:rPr>
          <w:rFonts w:ascii="Calibri" w:eastAsia="Calibri" w:hAnsi="Calibri" w:cs="Calibri"/>
          <w:sz w:val="20"/>
          <w:szCs w:val="20"/>
        </w:rPr>
        <w:t>+ HO</w:t>
      </w:r>
      <w:r>
        <w:rPr>
          <w:rFonts w:ascii="Calibri" w:eastAsia="Calibri" w:hAnsi="Calibri" w:cs="Calibri"/>
          <w:sz w:val="20"/>
          <w:szCs w:val="20"/>
          <w:vertAlign w:val="superscript"/>
        </w:rPr>
        <w:t>-</w:t>
      </w:r>
      <w:r>
        <w:rPr>
          <w:rFonts w:ascii="Calibri" w:eastAsia="Calibri" w:hAnsi="Calibri" w:cs="Calibri"/>
          <w:sz w:val="20"/>
          <w:szCs w:val="20"/>
        </w:rPr>
        <w:t>= HA</w:t>
      </w:r>
      <w:r>
        <w:rPr>
          <w:rFonts w:ascii="Calibri" w:eastAsia="Calibri" w:hAnsi="Calibri" w:cs="Calibri"/>
          <w:sz w:val="20"/>
          <w:szCs w:val="20"/>
          <w:vertAlign w:val="superscript"/>
        </w:rPr>
        <w:t xml:space="preserve">2- </w:t>
      </w:r>
      <w:r>
        <w:rPr>
          <w:rFonts w:ascii="Calibri" w:eastAsia="Calibri" w:hAnsi="Calibri" w:cs="Calibri"/>
          <w:sz w:val="20"/>
          <w:szCs w:val="20"/>
        </w:rPr>
        <w:t>+ H</w:t>
      </w:r>
      <w:r>
        <w:rPr>
          <w:rFonts w:ascii="Calibri" w:eastAsia="Calibri" w:hAnsi="Calibri" w:cs="Calibri"/>
          <w:sz w:val="20"/>
          <w:szCs w:val="20"/>
          <w:vertAlign w:val="subscript"/>
        </w:rPr>
        <w:t>2</w:t>
      </w:r>
      <w:r>
        <w:rPr>
          <w:rFonts w:ascii="Calibri" w:eastAsia="Calibri" w:hAnsi="Calibri" w:cs="Calibri"/>
          <w:sz w:val="20"/>
          <w:szCs w:val="20"/>
        </w:rPr>
        <w:t>O ; HA</w:t>
      </w:r>
      <w:r>
        <w:rPr>
          <w:rFonts w:ascii="Calibri" w:eastAsia="Calibri" w:hAnsi="Calibri" w:cs="Calibri"/>
          <w:sz w:val="20"/>
          <w:szCs w:val="20"/>
          <w:vertAlign w:val="superscript"/>
        </w:rPr>
        <w:t xml:space="preserve">2- </w:t>
      </w:r>
      <w:r>
        <w:rPr>
          <w:rFonts w:ascii="Calibri" w:eastAsia="Calibri" w:hAnsi="Calibri" w:cs="Calibri"/>
          <w:sz w:val="20"/>
          <w:szCs w:val="20"/>
        </w:rPr>
        <w:t xml:space="preserve"> + HO</w:t>
      </w:r>
      <w:r>
        <w:rPr>
          <w:rFonts w:ascii="Calibri" w:eastAsia="Calibri" w:hAnsi="Calibri" w:cs="Calibri"/>
          <w:sz w:val="20"/>
          <w:szCs w:val="20"/>
          <w:vertAlign w:val="superscript"/>
        </w:rPr>
        <w:t>-</w:t>
      </w:r>
      <w:r>
        <w:rPr>
          <w:rFonts w:ascii="Calibri" w:eastAsia="Calibri" w:hAnsi="Calibri" w:cs="Calibri"/>
          <w:sz w:val="20"/>
          <w:szCs w:val="20"/>
        </w:rPr>
        <w:t xml:space="preserve"> = A</w:t>
      </w:r>
      <w:r>
        <w:rPr>
          <w:rFonts w:ascii="Calibri" w:eastAsia="Calibri" w:hAnsi="Calibri" w:cs="Calibri"/>
          <w:sz w:val="20"/>
          <w:szCs w:val="20"/>
          <w:vertAlign w:val="superscript"/>
        </w:rPr>
        <w:t xml:space="preserve">3- </w:t>
      </w:r>
      <w:r>
        <w:rPr>
          <w:rFonts w:ascii="Calibri" w:eastAsia="Calibri" w:hAnsi="Calibri" w:cs="Calibri"/>
          <w:sz w:val="20"/>
          <w:szCs w:val="20"/>
        </w:rPr>
        <w:t>+ H</w:t>
      </w:r>
      <w:r>
        <w:rPr>
          <w:rFonts w:ascii="Calibri" w:eastAsia="Calibri" w:hAnsi="Calibri" w:cs="Calibri"/>
          <w:sz w:val="20"/>
          <w:szCs w:val="20"/>
          <w:vertAlign w:val="subscript"/>
        </w:rPr>
        <w:t>2</w:t>
      </w:r>
      <w:r>
        <w:rPr>
          <w:rFonts w:ascii="Calibri" w:eastAsia="Calibri" w:hAnsi="Calibri" w:cs="Calibri"/>
          <w:sz w:val="20"/>
          <w:szCs w:val="20"/>
        </w:rPr>
        <w:t>O</w:t>
      </w:r>
    </w:p>
    <w:p w14:paraId="1284EB75" w14:textId="77777777" w:rsidR="00333712" w:rsidRDefault="00936A82">
      <w:pPr>
        <w:pStyle w:val="Standard"/>
        <w:autoSpaceDE w:val="0"/>
        <w:rPr>
          <w:rFonts w:ascii="Calibri" w:hAnsi="Calibri" w:cs="Calibri"/>
          <w:b/>
          <w:bCs/>
          <w:sz w:val="20"/>
          <w:szCs w:val="20"/>
        </w:rPr>
      </w:pPr>
      <w:r>
        <w:rPr>
          <w:rFonts w:ascii="Calibri" w:eastAsia="Calibri" w:hAnsi="Calibri" w:cs="Calibri"/>
          <w:sz w:val="20"/>
          <w:szCs w:val="20"/>
        </w:rPr>
        <w:t xml:space="preserve">b)  On observe un seul saut (titrage simultané) car les </w:t>
      </w:r>
      <w:proofErr w:type="spellStart"/>
      <w:r>
        <w:rPr>
          <w:rFonts w:ascii="Calibri" w:eastAsia="Calibri" w:hAnsi="Calibri" w:cs="Calibri"/>
          <w:sz w:val="20"/>
          <w:szCs w:val="20"/>
        </w:rPr>
        <w:t>pKA</w:t>
      </w:r>
      <w:proofErr w:type="spellEnd"/>
      <w:r>
        <w:rPr>
          <w:rFonts w:ascii="Calibri" w:eastAsia="Calibri" w:hAnsi="Calibri" w:cs="Calibri"/>
          <w:sz w:val="20"/>
          <w:szCs w:val="20"/>
        </w:rPr>
        <w:t xml:space="preserve"> des 3 couples sont trop proches. On peut les déterminer grâce aux courbes de distribution en lisant le pH correspondant aux intersections des courbes de distribution. Attention, il ne faut pas oublier de reporter sur la courbe de pH ! pKA</w:t>
      </w:r>
      <w:r>
        <w:rPr>
          <w:rFonts w:ascii="Calibri" w:eastAsia="Calibri" w:hAnsi="Calibri" w:cs="Calibri"/>
          <w:sz w:val="20"/>
          <w:szCs w:val="20"/>
          <w:vertAlign w:val="subscript"/>
        </w:rPr>
        <w:t>1</w:t>
      </w:r>
      <w:r>
        <w:rPr>
          <w:rFonts w:ascii="Calibri" w:eastAsia="Calibri" w:hAnsi="Calibri" w:cs="Calibri"/>
          <w:sz w:val="20"/>
          <w:szCs w:val="20"/>
        </w:rPr>
        <w:t xml:space="preserve"> = 3,0 ; pKA</w:t>
      </w:r>
      <w:r>
        <w:rPr>
          <w:rFonts w:ascii="Calibri" w:eastAsia="Calibri" w:hAnsi="Calibri" w:cs="Calibri"/>
          <w:sz w:val="20"/>
          <w:szCs w:val="20"/>
          <w:vertAlign w:val="subscript"/>
        </w:rPr>
        <w:t>2</w:t>
      </w:r>
      <w:r>
        <w:rPr>
          <w:rFonts w:ascii="Calibri" w:eastAsia="Calibri" w:hAnsi="Calibri" w:cs="Calibri"/>
          <w:sz w:val="20"/>
          <w:szCs w:val="20"/>
        </w:rPr>
        <w:t xml:space="preserve"> =4,5 ; pkA</w:t>
      </w:r>
      <w:r>
        <w:rPr>
          <w:rFonts w:ascii="Calibri" w:eastAsia="Calibri" w:hAnsi="Calibri" w:cs="Calibri"/>
          <w:sz w:val="20"/>
          <w:szCs w:val="20"/>
          <w:vertAlign w:val="subscript"/>
        </w:rPr>
        <w:t>3</w:t>
      </w:r>
      <w:r>
        <w:rPr>
          <w:rFonts w:ascii="Calibri" w:eastAsia="Calibri" w:hAnsi="Calibri" w:cs="Calibri"/>
          <w:sz w:val="20"/>
          <w:szCs w:val="20"/>
        </w:rPr>
        <w:t xml:space="preserve"> = 6,5 (approximativement).</w:t>
      </w:r>
    </w:p>
    <w:p w14:paraId="10499F07" w14:textId="77777777" w:rsidR="00333712" w:rsidRDefault="00936A82">
      <w:pPr>
        <w:pStyle w:val="Standard"/>
        <w:autoSpaceDE w:val="0"/>
        <w:rPr>
          <w:rFonts w:ascii="Calibri" w:hAnsi="Calibri" w:cs="Calibri"/>
          <w:b/>
          <w:bCs/>
          <w:sz w:val="20"/>
          <w:szCs w:val="20"/>
        </w:rPr>
      </w:pPr>
      <w:r>
        <w:rPr>
          <w:rFonts w:ascii="Calibri" w:eastAsia="Calibri" w:hAnsi="Calibri" w:cs="Calibri"/>
          <w:sz w:val="20"/>
          <w:szCs w:val="20"/>
        </w:rPr>
        <w:t>4)a) Le titrage étant simultané, on somme les 3 réactions : H</w:t>
      </w:r>
      <w:r>
        <w:rPr>
          <w:rFonts w:ascii="Calibri" w:eastAsia="Calibri" w:hAnsi="Calibri" w:cs="Calibri"/>
          <w:sz w:val="20"/>
          <w:szCs w:val="20"/>
          <w:vertAlign w:val="subscript"/>
        </w:rPr>
        <w:t>3</w:t>
      </w:r>
      <w:r>
        <w:rPr>
          <w:rFonts w:ascii="Calibri" w:eastAsia="Calibri" w:hAnsi="Calibri" w:cs="Calibri"/>
          <w:sz w:val="20"/>
          <w:szCs w:val="20"/>
        </w:rPr>
        <w:t>A + 3HO</w:t>
      </w:r>
      <w:r>
        <w:rPr>
          <w:rFonts w:ascii="Calibri" w:eastAsia="Calibri" w:hAnsi="Calibri" w:cs="Calibri"/>
          <w:sz w:val="20"/>
          <w:szCs w:val="20"/>
          <w:vertAlign w:val="superscript"/>
        </w:rPr>
        <w:t>-</w:t>
      </w:r>
      <w:r>
        <w:rPr>
          <w:rFonts w:ascii="Calibri" w:eastAsia="Calibri" w:hAnsi="Calibri" w:cs="Calibri"/>
          <w:sz w:val="20"/>
          <w:szCs w:val="20"/>
        </w:rPr>
        <w:t xml:space="preserve"> </w:t>
      </w:r>
      <w:proofErr w:type="gramStart"/>
      <w:r>
        <w:rPr>
          <w:rFonts w:ascii="Calibri" w:eastAsia="Calibri" w:hAnsi="Calibri" w:cs="Calibri"/>
          <w:sz w:val="20"/>
          <w:szCs w:val="20"/>
        </w:rPr>
        <w:t>=  A</w:t>
      </w:r>
      <w:proofErr w:type="gramEnd"/>
      <w:r>
        <w:rPr>
          <w:rFonts w:ascii="Calibri" w:eastAsia="Calibri" w:hAnsi="Calibri" w:cs="Calibri"/>
          <w:sz w:val="20"/>
          <w:szCs w:val="20"/>
          <w:vertAlign w:val="superscript"/>
        </w:rPr>
        <w:t xml:space="preserve">3- </w:t>
      </w:r>
      <w:r>
        <w:rPr>
          <w:rFonts w:ascii="Calibri" w:eastAsia="Calibri" w:hAnsi="Calibri" w:cs="Calibri"/>
          <w:sz w:val="20"/>
          <w:szCs w:val="20"/>
        </w:rPr>
        <w:t>+ 3H</w:t>
      </w:r>
      <w:r>
        <w:rPr>
          <w:rFonts w:ascii="Calibri" w:eastAsia="Calibri" w:hAnsi="Calibri" w:cs="Calibri"/>
          <w:sz w:val="20"/>
          <w:szCs w:val="20"/>
          <w:vertAlign w:val="subscript"/>
        </w:rPr>
        <w:t>2</w:t>
      </w:r>
      <w:r>
        <w:rPr>
          <w:rFonts w:ascii="Calibri" w:eastAsia="Calibri" w:hAnsi="Calibri" w:cs="Calibri"/>
          <w:sz w:val="20"/>
          <w:szCs w:val="20"/>
        </w:rPr>
        <w:t>O</w:t>
      </w:r>
    </w:p>
    <w:p w14:paraId="736699DE" w14:textId="77777777" w:rsidR="00333712" w:rsidRDefault="00936A82">
      <w:pPr>
        <w:pStyle w:val="Standard"/>
        <w:autoSpaceDE w:val="0"/>
        <w:rPr>
          <w:rFonts w:ascii="Calibri" w:hAnsi="Calibri" w:cs="Calibri"/>
          <w:b/>
          <w:bCs/>
          <w:sz w:val="20"/>
          <w:szCs w:val="20"/>
        </w:rPr>
      </w:pPr>
      <w:r>
        <w:rPr>
          <w:rFonts w:ascii="Calibri" w:eastAsia="Calibri" w:hAnsi="Calibri" w:cs="Calibri"/>
          <w:sz w:val="20"/>
          <w:szCs w:val="20"/>
        </w:rPr>
        <w:t xml:space="preserve">Relation à l’équivalence : </w:t>
      </w:r>
      <w:proofErr w:type="gramStart"/>
      <w:r>
        <w:rPr>
          <w:rFonts w:ascii="Calibri" w:eastAsia="Calibri" w:hAnsi="Calibri" w:cs="Calibri"/>
          <w:sz w:val="20"/>
          <w:szCs w:val="20"/>
        </w:rPr>
        <w:t>n(</w:t>
      </w:r>
      <w:proofErr w:type="gramEnd"/>
      <w:r>
        <w:rPr>
          <w:rFonts w:ascii="Calibri" w:eastAsia="Calibri" w:hAnsi="Calibri" w:cs="Calibri"/>
          <w:sz w:val="20"/>
          <w:szCs w:val="20"/>
        </w:rPr>
        <w:t>H</w:t>
      </w:r>
      <w:r>
        <w:rPr>
          <w:rFonts w:ascii="Calibri" w:eastAsia="Calibri" w:hAnsi="Calibri" w:cs="Calibri"/>
          <w:sz w:val="20"/>
          <w:szCs w:val="20"/>
          <w:vertAlign w:val="subscript"/>
        </w:rPr>
        <w:t>3</w:t>
      </w:r>
      <w:r>
        <w:rPr>
          <w:rFonts w:ascii="Calibri" w:eastAsia="Calibri" w:hAnsi="Calibri" w:cs="Calibri"/>
          <w:sz w:val="20"/>
          <w:szCs w:val="20"/>
        </w:rPr>
        <w:t>A</w:t>
      </w:r>
      <w:r>
        <w:rPr>
          <w:rFonts w:ascii="Calibri" w:eastAsia="Calibri" w:hAnsi="Calibri" w:cs="Calibri"/>
          <w:sz w:val="20"/>
          <w:szCs w:val="20"/>
          <w:vertAlign w:val="subscript"/>
        </w:rPr>
        <w:t xml:space="preserve"> dosé</w:t>
      </w:r>
      <w:r>
        <w:rPr>
          <w:rFonts w:ascii="Calibri" w:eastAsia="Calibri" w:hAnsi="Calibri" w:cs="Calibri"/>
          <w:sz w:val="20"/>
          <w:szCs w:val="20"/>
        </w:rPr>
        <w:t>)/1 = n(HO</w:t>
      </w:r>
      <w:r>
        <w:rPr>
          <w:rFonts w:ascii="Calibri" w:eastAsia="Calibri" w:hAnsi="Calibri" w:cs="Calibri"/>
          <w:sz w:val="20"/>
          <w:szCs w:val="20"/>
          <w:vertAlign w:val="superscript"/>
        </w:rPr>
        <w:t>-</w:t>
      </w:r>
      <w:r>
        <w:rPr>
          <w:rFonts w:ascii="Calibri" w:eastAsia="Calibri" w:hAnsi="Calibri" w:cs="Calibri"/>
          <w:sz w:val="20"/>
          <w:szCs w:val="20"/>
          <w:vertAlign w:val="subscript"/>
        </w:rPr>
        <w:t xml:space="preserve"> versé à l’équivalence</w:t>
      </w:r>
      <w:r>
        <w:rPr>
          <w:rFonts w:ascii="Calibri" w:eastAsia="Calibri" w:hAnsi="Calibri" w:cs="Calibri"/>
          <w:sz w:val="20"/>
          <w:szCs w:val="20"/>
        </w:rPr>
        <w:t>)/3</w:t>
      </w:r>
    </w:p>
    <w:p w14:paraId="4229E10B" w14:textId="365AFC92" w:rsidR="00333712" w:rsidRDefault="00936A82">
      <w:pPr>
        <w:pStyle w:val="Standard"/>
        <w:autoSpaceDE w:val="0"/>
        <w:rPr>
          <w:rFonts w:ascii="Calibri" w:eastAsia="Calibri" w:hAnsi="Calibri" w:cs="Calibri"/>
          <w:sz w:val="20"/>
          <w:szCs w:val="20"/>
          <w:vertAlign w:val="superscript"/>
        </w:rPr>
      </w:pPr>
      <w:proofErr w:type="gramStart"/>
      <w:r>
        <w:rPr>
          <w:rFonts w:ascii="Calibri" w:eastAsia="Calibri" w:hAnsi="Calibri" w:cs="Calibri"/>
          <w:sz w:val="20"/>
          <w:szCs w:val="20"/>
        </w:rPr>
        <w:t>b)[</w:t>
      </w:r>
      <w:proofErr w:type="gramEnd"/>
      <w:r>
        <w:rPr>
          <w:rFonts w:ascii="Calibri" w:eastAsia="Calibri" w:hAnsi="Calibri" w:cs="Calibri"/>
          <w:sz w:val="20"/>
          <w:szCs w:val="20"/>
        </w:rPr>
        <w:t>H</w:t>
      </w:r>
      <w:r>
        <w:rPr>
          <w:rFonts w:ascii="Calibri" w:eastAsia="Calibri" w:hAnsi="Calibri" w:cs="Calibri"/>
          <w:sz w:val="20"/>
          <w:szCs w:val="20"/>
          <w:vertAlign w:val="subscript"/>
        </w:rPr>
        <w:t>3</w:t>
      </w:r>
      <w:r>
        <w:rPr>
          <w:rFonts w:ascii="Calibri" w:eastAsia="Calibri" w:hAnsi="Calibri" w:cs="Calibri"/>
          <w:sz w:val="20"/>
          <w:szCs w:val="20"/>
        </w:rPr>
        <w:t>A] = [HO</w:t>
      </w:r>
      <w:r>
        <w:rPr>
          <w:rFonts w:ascii="Calibri" w:eastAsia="Calibri" w:hAnsi="Calibri" w:cs="Calibri"/>
          <w:sz w:val="20"/>
          <w:szCs w:val="20"/>
          <w:vertAlign w:val="superscript"/>
        </w:rPr>
        <w:t>-</w:t>
      </w:r>
      <w:r>
        <w:rPr>
          <w:rFonts w:ascii="Calibri" w:eastAsia="Calibri" w:hAnsi="Calibri" w:cs="Calibri"/>
          <w:sz w:val="20"/>
          <w:szCs w:val="20"/>
        </w:rPr>
        <w:t>]*V</w:t>
      </w:r>
      <w:r>
        <w:rPr>
          <w:rFonts w:ascii="Calibri" w:eastAsia="Calibri" w:hAnsi="Calibri" w:cs="Calibri"/>
          <w:sz w:val="20"/>
          <w:szCs w:val="20"/>
          <w:vertAlign w:val="subscript"/>
        </w:rPr>
        <w:t>E</w:t>
      </w:r>
      <w:r>
        <w:rPr>
          <w:rFonts w:ascii="Calibri" w:eastAsia="Calibri" w:hAnsi="Calibri" w:cs="Calibri"/>
          <w:sz w:val="20"/>
          <w:szCs w:val="20"/>
        </w:rPr>
        <w:t>/(3V</w:t>
      </w:r>
      <w:r>
        <w:rPr>
          <w:rFonts w:ascii="Calibri" w:eastAsia="Calibri" w:hAnsi="Calibri" w:cs="Calibri"/>
          <w:sz w:val="20"/>
          <w:szCs w:val="20"/>
          <w:vertAlign w:val="subscript"/>
        </w:rPr>
        <w:t>p</w:t>
      </w:r>
      <w:r>
        <w:rPr>
          <w:rFonts w:ascii="Calibri" w:eastAsia="Calibri" w:hAnsi="Calibri" w:cs="Calibri"/>
          <w:sz w:val="20"/>
          <w:szCs w:val="20"/>
        </w:rPr>
        <w:t>) avec V</w:t>
      </w:r>
      <w:r>
        <w:rPr>
          <w:rFonts w:ascii="Calibri" w:eastAsia="Calibri" w:hAnsi="Calibri" w:cs="Calibri"/>
          <w:sz w:val="20"/>
          <w:szCs w:val="20"/>
          <w:vertAlign w:val="subscript"/>
        </w:rPr>
        <w:t>E</w:t>
      </w:r>
      <w:r>
        <w:rPr>
          <w:rFonts w:ascii="Calibri" w:eastAsia="Calibri" w:hAnsi="Calibri" w:cs="Calibri"/>
          <w:sz w:val="20"/>
          <w:szCs w:val="20"/>
        </w:rPr>
        <w:t xml:space="preserve"> = 12,5 </w:t>
      </w:r>
      <w:proofErr w:type="spellStart"/>
      <w:r>
        <w:rPr>
          <w:rFonts w:ascii="Calibri" w:eastAsia="Calibri" w:hAnsi="Calibri" w:cs="Calibri"/>
          <w:sz w:val="20"/>
          <w:szCs w:val="20"/>
        </w:rPr>
        <w:t>mL</w:t>
      </w:r>
      <w:proofErr w:type="spellEnd"/>
      <w:r>
        <w:rPr>
          <w:rFonts w:ascii="Calibri" w:eastAsia="Calibri" w:hAnsi="Calibri" w:cs="Calibri"/>
          <w:sz w:val="20"/>
          <w:szCs w:val="20"/>
        </w:rPr>
        <w:t xml:space="preserve"> et </w:t>
      </w:r>
      <w:proofErr w:type="spellStart"/>
      <w:r>
        <w:rPr>
          <w:rFonts w:ascii="Calibri" w:eastAsia="Calibri" w:hAnsi="Calibri" w:cs="Calibri"/>
          <w:sz w:val="20"/>
          <w:szCs w:val="20"/>
        </w:rPr>
        <w:t>V</w:t>
      </w:r>
      <w:r>
        <w:rPr>
          <w:rFonts w:ascii="Calibri" w:eastAsia="Calibri" w:hAnsi="Calibri" w:cs="Calibri"/>
          <w:sz w:val="20"/>
          <w:szCs w:val="20"/>
          <w:vertAlign w:val="subscript"/>
        </w:rPr>
        <w:t>p</w:t>
      </w:r>
      <w:proofErr w:type="spellEnd"/>
      <w:r>
        <w:rPr>
          <w:rFonts w:ascii="Calibri" w:eastAsia="Calibri" w:hAnsi="Calibri" w:cs="Calibri"/>
          <w:sz w:val="20"/>
          <w:szCs w:val="20"/>
        </w:rPr>
        <w:t xml:space="preserve"> = 50,0 </w:t>
      </w:r>
      <w:proofErr w:type="spellStart"/>
      <w:r>
        <w:rPr>
          <w:rFonts w:ascii="Calibri" w:eastAsia="Calibri" w:hAnsi="Calibri" w:cs="Calibri"/>
          <w:sz w:val="20"/>
          <w:szCs w:val="20"/>
        </w:rPr>
        <w:t>mL</w:t>
      </w:r>
      <w:proofErr w:type="spellEnd"/>
      <w:r>
        <w:rPr>
          <w:rFonts w:ascii="Calibri" w:eastAsia="Calibri" w:hAnsi="Calibri" w:cs="Calibri"/>
          <w:sz w:val="20"/>
          <w:szCs w:val="20"/>
        </w:rPr>
        <w:t xml:space="preserve"> → [H</w:t>
      </w:r>
      <w:r>
        <w:rPr>
          <w:rFonts w:ascii="Calibri" w:eastAsia="Calibri" w:hAnsi="Calibri" w:cs="Calibri"/>
          <w:sz w:val="20"/>
          <w:szCs w:val="20"/>
          <w:vertAlign w:val="subscript"/>
        </w:rPr>
        <w:t>3</w:t>
      </w:r>
      <w:r>
        <w:rPr>
          <w:rFonts w:ascii="Calibri" w:eastAsia="Calibri" w:hAnsi="Calibri" w:cs="Calibri"/>
          <w:sz w:val="20"/>
          <w:szCs w:val="20"/>
        </w:rPr>
        <w:t>A] = 8,0.10</w:t>
      </w:r>
      <w:r>
        <w:rPr>
          <w:rFonts w:ascii="Calibri" w:eastAsia="Calibri" w:hAnsi="Calibri" w:cs="Calibri"/>
          <w:sz w:val="20"/>
          <w:szCs w:val="20"/>
          <w:vertAlign w:val="superscript"/>
        </w:rPr>
        <w:t>-3</w:t>
      </w:r>
      <w:r>
        <w:rPr>
          <w:rFonts w:ascii="Calibri" w:eastAsia="Calibri" w:hAnsi="Calibri" w:cs="Calibri"/>
          <w:sz w:val="20"/>
          <w:szCs w:val="20"/>
        </w:rPr>
        <w:t xml:space="preserve"> mol.L</w:t>
      </w:r>
      <w:r>
        <w:rPr>
          <w:rFonts w:ascii="Calibri" w:eastAsia="Calibri" w:hAnsi="Calibri" w:cs="Calibri"/>
          <w:sz w:val="20"/>
          <w:szCs w:val="20"/>
          <w:vertAlign w:val="superscript"/>
        </w:rPr>
        <w:t>-1</w:t>
      </w:r>
    </w:p>
    <w:p w14:paraId="1845230A" w14:textId="77777777" w:rsidR="00811B68" w:rsidRDefault="00811B68">
      <w:pPr>
        <w:pStyle w:val="Standard"/>
        <w:autoSpaceDE w:val="0"/>
        <w:rPr>
          <w:rFonts w:ascii="Calibri" w:eastAsia="Calibri" w:hAnsi="Calibri" w:cs="Calibri"/>
          <w:sz w:val="20"/>
          <w:szCs w:val="20"/>
          <w:vertAlign w:val="superscript"/>
        </w:rPr>
      </w:pPr>
    </w:p>
    <w:p w14:paraId="7BFAAA80" w14:textId="77777777" w:rsidR="00D71F73" w:rsidRDefault="00D71F73" w:rsidP="00D71F73">
      <w:pPr>
        <w:pStyle w:val="Standard"/>
        <w:autoSpaceDE w:val="0"/>
        <w:rPr>
          <w:rFonts w:ascii="Calibri" w:hAnsi="Calibri" w:cs="Calibri"/>
          <w:b/>
          <w:bCs/>
          <w:sz w:val="20"/>
          <w:szCs w:val="20"/>
        </w:rPr>
      </w:pPr>
      <w:r>
        <w:rPr>
          <w:rFonts w:ascii="Calibri" w:hAnsi="Calibri" w:cs="Calibri"/>
          <w:b/>
          <w:bCs/>
          <w:sz w:val="20"/>
          <w:szCs w:val="20"/>
        </w:rPr>
        <w:t>Exercice 9 :</w:t>
      </w:r>
    </w:p>
    <w:p w14:paraId="5A6BF44C" w14:textId="77777777" w:rsidR="00D71F73" w:rsidRDefault="00D71F73" w:rsidP="00D71F73">
      <w:pPr>
        <w:pStyle w:val="Standard"/>
        <w:autoSpaceDE w:val="0"/>
        <w:rPr>
          <w:rFonts w:ascii="Calibri" w:hAnsi="Calibri" w:cs="Calibri"/>
          <w:sz w:val="20"/>
          <w:szCs w:val="20"/>
        </w:rPr>
      </w:pPr>
      <w:r>
        <w:rPr>
          <w:rFonts w:ascii="Calibri" w:hAnsi="Calibri" w:cs="Calibri"/>
          <w:b/>
          <w:bCs/>
          <w:sz w:val="20"/>
          <w:szCs w:val="20"/>
        </w:rPr>
        <w:t xml:space="preserve">1) </w:t>
      </w:r>
      <w:r>
        <w:rPr>
          <w:rFonts w:ascii="Calibri" w:hAnsi="Calibri" w:cs="Calibri"/>
          <w:sz w:val="20"/>
          <w:szCs w:val="20"/>
        </w:rPr>
        <w:t>AH + HO</w:t>
      </w:r>
      <w:r>
        <w:rPr>
          <w:rFonts w:ascii="Calibri" w:hAnsi="Calibri" w:cs="Calibri"/>
          <w:sz w:val="20"/>
          <w:szCs w:val="20"/>
          <w:vertAlign w:val="superscript"/>
        </w:rPr>
        <w:t xml:space="preserve">- </w:t>
      </w:r>
      <w:r>
        <w:rPr>
          <w:rFonts w:ascii="Calibri" w:hAnsi="Calibri" w:cs="Calibri"/>
          <w:sz w:val="20"/>
          <w:szCs w:val="20"/>
        </w:rPr>
        <w:t>→ A</w:t>
      </w:r>
      <w:r>
        <w:rPr>
          <w:rFonts w:ascii="Calibri" w:hAnsi="Calibri" w:cs="Calibri"/>
          <w:sz w:val="20"/>
          <w:szCs w:val="20"/>
          <w:vertAlign w:val="superscript"/>
        </w:rPr>
        <w:t>-</w:t>
      </w:r>
      <w:r>
        <w:rPr>
          <w:rFonts w:ascii="Calibri" w:hAnsi="Calibri" w:cs="Calibri"/>
          <w:sz w:val="20"/>
          <w:szCs w:val="20"/>
        </w:rPr>
        <w:t xml:space="preserve"> + H</w:t>
      </w:r>
      <w:r>
        <w:rPr>
          <w:rFonts w:ascii="Calibri" w:hAnsi="Calibri" w:cs="Calibri"/>
          <w:sz w:val="20"/>
          <w:szCs w:val="20"/>
          <w:vertAlign w:val="subscript"/>
        </w:rPr>
        <w:t>2</w:t>
      </w:r>
      <w:r>
        <w:rPr>
          <w:rFonts w:ascii="Calibri" w:hAnsi="Calibri" w:cs="Calibri"/>
          <w:sz w:val="20"/>
          <w:szCs w:val="20"/>
        </w:rPr>
        <w:t>O ; (C</w:t>
      </w:r>
      <w:r>
        <w:rPr>
          <w:rFonts w:ascii="Calibri" w:hAnsi="Calibri" w:cs="Calibri"/>
          <w:sz w:val="20"/>
          <w:szCs w:val="20"/>
          <w:vertAlign w:val="subscript"/>
        </w:rPr>
        <w:t>0</w:t>
      </w:r>
      <w:r>
        <w:rPr>
          <w:rFonts w:ascii="Calibri" w:hAnsi="Calibri" w:cs="Calibri"/>
          <w:sz w:val="20"/>
          <w:szCs w:val="20"/>
        </w:rPr>
        <w:t>/</w:t>
      </w:r>
      <w:proofErr w:type="gramStart"/>
      <w:r>
        <w:rPr>
          <w:rFonts w:ascii="Calibri" w:hAnsi="Calibri" w:cs="Calibri"/>
          <w:sz w:val="20"/>
          <w:szCs w:val="20"/>
        </w:rPr>
        <w:t>20)V</w:t>
      </w:r>
      <w:proofErr w:type="gramEnd"/>
      <w:r>
        <w:rPr>
          <w:rFonts w:ascii="Calibri" w:hAnsi="Calibri" w:cs="Calibri"/>
          <w:sz w:val="20"/>
          <w:szCs w:val="20"/>
          <w:vertAlign w:val="subscript"/>
        </w:rPr>
        <w:t>2</w:t>
      </w:r>
      <w:r>
        <w:rPr>
          <w:rFonts w:ascii="Calibri" w:hAnsi="Calibri" w:cs="Calibri"/>
          <w:sz w:val="20"/>
          <w:szCs w:val="20"/>
        </w:rPr>
        <w:t xml:space="preserve"> = C</w:t>
      </w:r>
      <w:r>
        <w:rPr>
          <w:rFonts w:ascii="Calibri" w:hAnsi="Calibri" w:cs="Calibri"/>
          <w:sz w:val="20"/>
          <w:szCs w:val="20"/>
          <w:vertAlign w:val="subscript"/>
        </w:rPr>
        <w:t>T</w:t>
      </w:r>
      <w:r>
        <w:rPr>
          <w:rFonts w:ascii="Calibri" w:hAnsi="Calibri" w:cs="Calibri"/>
          <w:sz w:val="20"/>
          <w:szCs w:val="20"/>
        </w:rPr>
        <w:t>V</w:t>
      </w:r>
      <w:r>
        <w:rPr>
          <w:rFonts w:ascii="Calibri" w:hAnsi="Calibri" w:cs="Calibri"/>
          <w:sz w:val="20"/>
          <w:szCs w:val="20"/>
          <w:vertAlign w:val="subscript"/>
        </w:rPr>
        <w:t>E</w:t>
      </w:r>
      <w:r>
        <w:rPr>
          <w:rFonts w:ascii="Calibri" w:hAnsi="Calibri" w:cs="Calibri"/>
          <w:sz w:val="20"/>
          <w:szCs w:val="20"/>
        </w:rPr>
        <w:t xml:space="preserve"> </w:t>
      </w:r>
      <w:r>
        <w:rPr>
          <w:rFonts w:ascii="Calibri" w:hAnsi="Calibri" w:cs="Calibri"/>
          <w:b/>
          <w:bCs/>
          <w:sz w:val="20"/>
          <w:szCs w:val="20"/>
        </w:rPr>
        <w:t xml:space="preserve">2)a) </w:t>
      </w:r>
      <w:r>
        <w:rPr>
          <w:rFonts w:ascii="Calibri" w:hAnsi="Calibri" w:cs="Calibri"/>
          <w:sz w:val="20"/>
          <w:szCs w:val="20"/>
        </w:rPr>
        <w:t>intersection des droites : V</w:t>
      </w:r>
      <w:r>
        <w:rPr>
          <w:rFonts w:ascii="Calibri" w:hAnsi="Calibri" w:cs="Calibri"/>
          <w:sz w:val="20"/>
          <w:szCs w:val="20"/>
          <w:vertAlign w:val="subscript"/>
        </w:rPr>
        <w:t>E</w:t>
      </w:r>
      <w:r>
        <w:rPr>
          <w:rFonts w:ascii="Calibri" w:hAnsi="Calibri" w:cs="Calibri"/>
          <w:sz w:val="20"/>
          <w:szCs w:val="20"/>
        </w:rPr>
        <w:t xml:space="preserve"> = 12,6 </w:t>
      </w:r>
      <w:proofErr w:type="spellStart"/>
      <w:r>
        <w:rPr>
          <w:rFonts w:ascii="Calibri" w:hAnsi="Calibri" w:cs="Calibri"/>
          <w:sz w:val="20"/>
          <w:szCs w:val="20"/>
        </w:rPr>
        <w:t>mL</w:t>
      </w:r>
      <w:proofErr w:type="spellEnd"/>
      <w:r>
        <w:rPr>
          <w:rFonts w:ascii="Calibri" w:hAnsi="Calibri" w:cs="Calibri"/>
          <w:sz w:val="20"/>
          <w:szCs w:val="20"/>
        </w:rPr>
        <w:t xml:space="preserve"> </w:t>
      </w:r>
      <w:r>
        <w:rPr>
          <w:rFonts w:ascii="Calibri" w:hAnsi="Calibri" w:cs="Calibri"/>
          <w:b/>
          <w:bCs/>
          <w:sz w:val="20"/>
          <w:szCs w:val="20"/>
        </w:rPr>
        <w:t xml:space="preserve">2)b) </w:t>
      </w:r>
      <w:r>
        <w:rPr>
          <w:rFonts w:ascii="Calibri" w:hAnsi="Calibri" w:cs="Calibri"/>
          <w:sz w:val="20"/>
          <w:szCs w:val="20"/>
        </w:rPr>
        <w:t>C</w:t>
      </w:r>
      <w:r>
        <w:rPr>
          <w:rFonts w:ascii="Calibri" w:hAnsi="Calibri" w:cs="Calibri"/>
          <w:sz w:val="20"/>
          <w:szCs w:val="20"/>
          <w:vertAlign w:val="subscript"/>
        </w:rPr>
        <w:t>0</w:t>
      </w:r>
      <w:r>
        <w:rPr>
          <w:rFonts w:ascii="Calibri" w:hAnsi="Calibri" w:cs="Calibri"/>
          <w:sz w:val="20"/>
          <w:szCs w:val="20"/>
        </w:rPr>
        <w:t xml:space="preserve"> = 6,3.10</w:t>
      </w:r>
      <w:r>
        <w:rPr>
          <w:rFonts w:ascii="Calibri" w:hAnsi="Calibri" w:cs="Calibri"/>
          <w:sz w:val="20"/>
          <w:szCs w:val="20"/>
          <w:vertAlign w:val="superscript"/>
        </w:rPr>
        <w:t>-</w:t>
      </w:r>
      <w:r>
        <w:rPr>
          <w:rFonts w:ascii="Calibri" w:hAnsi="Calibri" w:cs="Calibri"/>
          <w:sz w:val="20"/>
          <w:szCs w:val="20"/>
        </w:rPr>
        <w:t>1 mol.L</w:t>
      </w:r>
      <w:r>
        <w:rPr>
          <w:rFonts w:ascii="Calibri" w:hAnsi="Calibri" w:cs="Calibri"/>
          <w:sz w:val="20"/>
          <w:szCs w:val="20"/>
          <w:vertAlign w:val="superscript"/>
        </w:rPr>
        <w:t>-1</w:t>
      </w:r>
    </w:p>
    <w:p w14:paraId="27E691BA" w14:textId="697C504E" w:rsidR="004D5049" w:rsidRPr="006C6F7E" w:rsidRDefault="00D71F73">
      <w:pPr>
        <w:pStyle w:val="Standard"/>
        <w:autoSpaceDE w:val="0"/>
        <w:rPr>
          <w:rFonts w:ascii="Calibri" w:hAnsi="Calibri" w:cs="Calibri"/>
          <w:sz w:val="20"/>
          <w:szCs w:val="20"/>
        </w:rPr>
      </w:pPr>
      <w:r>
        <w:rPr>
          <w:rFonts w:ascii="Calibri" w:hAnsi="Calibri" w:cs="Calibri"/>
          <w:b/>
          <w:bCs/>
          <w:sz w:val="20"/>
          <w:szCs w:val="20"/>
        </w:rPr>
        <w:t xml:space="preserve">2)c) </w:t>
      </w:r>
      <w:r>
        <w:rPr>
          <w:rFonts w:ascii="Calibri" w:hAnsi="Calibri" w:cs="Calibri"/>
          <w:sz w:val="20"/>
          <w:szCs w:val="20"/>
          <w:u w:val="single"/>
        </w:rPr>
        <w:t>0&lt;V&lt;2,5mL</w:t>
      </w:r>
      <w:r>
        <w:rPr>
          <w:rFonts w:ascii="Calibri" w:hAnsi="Calibri" w:cs="Calibri"/>
          <w:sz w:val="20"/>
          <w:szCs w:val="20"/>
        </w:rPr>
        <w:t> : AH est partiellement dissocié en H</w:t>
      </w:r>
      <w:r>
        <w:rPr>
          <w:rFonts w:ascii="Calibri" w:hAnsi="Calibri" w:cs="Calibri"/>
          <w:sz w:val="20"/>
          <w:szCs w:val="20"/>
          <w:vertAlign w:val="subscript"/>
        </w:rPr>
        <w:t>3</w:t>
      </w:r>
      <w:r>
        <w:rPr>
          <w:rFonts w:ascii="Calibri" w:hAnsi="Calibri" w:cs="Calibri"/>
          <w:sz w:val="20"/>
          <w:szCs w:val="20"/>
        </w:rPr>
        <w:t>O</w:t>
      </w:r>
      <w:r>
        <w:rPr>
          <w:rFonts w:ascii="Calibri" w:hAnsi="Calibri" w:cs="Calibri"/>
          <w:sz w:val="20"/>
          <w:szCs w:val="20"/>
          <w:vertAlign w:val="superscript"/>
        </w:rPr>
        <w:t>+</w:t>
      </w:r>
      <w:r>
        <w:rPr>
          <w:rFonts w:ascii="Calibri" w:hAnsi="Calibri" w:cs="Calibri"/>
          <w:sz w:val="20"/>
          <w:szCs w:val="20"/>
        </w:rPr>
        <w:t xml:space="preserve"> et A</w:t>
      </w:r>
      <w:r>
        <w:rPr>
          <w:rFonts w:ascii="Calibri" w:hAnsi="Calibri" w:cs="Calibri"/>
          <w:sz w:val="20"/>
          <w:szCs w:val="20"/>
          <w:vertAlign w:val="superscript"/>
        </w:rPr>
        <w:t>-</w:t>
      </w:r>
      <w:r>
        <w:rPr>
          <w:rFonts w:ascii="Calibri" w:hAnsi="Calibri" w:cs="Calibri"/>
          <w:sz w:val="20"/>
          <w:szCs w:val="20"/>
        </w:rPr>
        <w:t> ; H</w:t>
      </w:r>
      <w:r>
        <w:rPr>
          <w:rFonts w:ascii="Calibri" w:hAnsi="Calibri" w:cs="Calibri"/>
          <w:sz w:val="20"/>
          <w:szCs w:val="20"/>
          <w:vertAlign w:val="subscript"/>
        </w:rPr>
        <w:t>3</w:t>
      </w:r>
      <w:r>
        <w:rPr>
          <w:rFonts w:ascii="Calibri" w:hAnsi="Calibri" w:cs="Calibri"/>
          <w:sz w:val="20"/>
          <w:szCs w:val="20"/>
        </w:rPr>
        <w:t>O</w:t>
      </w:r>
      <w:r>
        <w:rPr>
          <w:rFonts w:ascii="Calibri" w:hAnsi="Calibri" w:cs="Calibri"/>
          <w:sz w:val="20"/>
          <w:szCs w:val="20"/>
          <w:vertAlign w:val="superscript"/>
        </w:rPr>
        <w:t>+</w:t>
      </w:r>
      <w:r>
        <w:rPr>
          <w:rFonts w:ascii="Calibri" w:hAnsi="Calibri" w:cs="Calibri"/>
          <w:sz w:val="20"/>
          <w:szCs w:val="20"/>
        </w:rPr>
        <w:t xml:space="preserve"> est consommé par l’ajout de HO</w:t>
      </w:r>
      <w:r>
        <w:rPr>
          <w:rFonts w:ascii="Calibri" w:hAnsi="Calibri" w:cs="Calibri"/>
          <w:sz w:val="20"/>
          <w:szCs w:val="20"/>
          <w:vertAlign w:val="superscript"/>
        </w:rPr>
        <w:t>-</w:t>
      </w:r>
      <w:r>
        <w:rPr>
          <w:rFonts w:ascii="Calibri" w:hAnsi="Calibri" w:cs="Calibri"/>
          <w:sz w:val="20"/>
          <w:szCs w:val="20"/>
        </w:rPr>
        <w:t xml:space="preserve"> =&gt; [H</w:t>
      </w:r>
      <w:r>
        <w:rPr>
          <w:rFonts w:ascii="Calibri" w:hAnsi="Calibri" w:cs="Calibri"/>
          <w:sz w:val="20"/>
          <w:szCs w:val="20"/>
          <w:vertAlign w:val="subscript"/>
        </w:rPr>
        <w:t>3</w:t>
      </w:r>
      <w:r>
        <w:rPr>
          <w:rFonts w:ascii="Calibri" w:hAnsi="Calibri" w:cs="Calibri"/>
          <w:sz w:val="20"/>
          <w:szCs w:val="20"/>
        </w:rPr>
        <w:t>O</w:t>
      </w:r>
      <w:proofErr w:type="gramStart"/>
      <w:r>
        <w:rPr>
          <w:rFonts w:ascii="Calibri" w:hAnsi="Calibri" w:cs="Calibri"/>
          <w:sz w:val="20"/>
          <w:szCs w:val="20"/>
          <w:vertAlign w:val="superscript"/>
        </w:rPr>
        <w:t>+</w:t>
      </w:r>
      <w:r>
        <w:rPr>
          <w:rFonts w:ascii="Calibri" w:hAnsi="Calibri" w:cs="Calibri"/>
          <w:sz w:val="20"/>
          <w:szCs w:val="20"/>
        </w:rPr>
        <w:t>]</w:t>
      </w:r>
      <w:r>
        <w:rPr>
          <w:rFonts w:ascii="Calibri" w:eastAsia="Calibri" w:hAnsi="Calibri" w:cs="Calibri"/>
          <w:sz w:val="20"/>
          <w:szCs w:val="20"/>
        </w:rPr>
        <w:t>↘</w:t>
      </w:r>
      <w:proofErr w:type="gramEnd"/>
      <w:r>
        <w:rPr>
          <w:rFonts w:ascii="Calibri" w:eastAsia="Calibri" w:hAnsi="Calibri" w:cs="Calibri"/>
          <w:sz w:val="20"/>
          <w:szCs w:val="20"/>
        </w:rPr>
        <w:t>, [Na</w:t>
      </w:r>
      <w:r>
        <w:rPr>
          <w:rFonts w:ascii="Calibri" w:eastAsia="Calibri" w:hAnsi="Calibri" w:cs="Calibri"/>
          <w:sz w:val="20"/>
          <w:szCs w:val="20"/>
          <w:vertAlign w:val="superscript"/>
        </w:rPr>
        <w:t>+</w:t>
      </w:r>
      <w:r>
        <w:rPr>
          <w:rFonts w:ascii="Calibri" w:eastAsia="Calibri" w:hAnsi="Calibri" w:cs="Calibri"/>
          <w:sz w:val="20"/>
          <w:szCs w:val="20"/>
        </w:rPr>
        <w:t xml:space="preserve">]↗. Comme </w:t>
      </w:r>
      <w:r>
        <w:rPr>
          <w:rFonts w:ascii="Symbol" w:eastAsia="Calibri" w:hAnsi="Symbol" w:cs="Calibri"/>
          <w:sz w:val="20"/>
          <w:szCs w:val="20"/>
        </w:rPr>
        <w:t>l</w:t>
      </w:r>
      <w:r>
        <w:rPr>
          <w:rFonts w:ascii="Calibri" w:eastAsia="Calibri" w:hAnsi="Calibri" w:cs="Calibri"/>
          <w:sz w:val="20"/>
          <w:szCs w:val="20"/>
        </w:rPr>
        <w:t>(H</w:t>
      </w:r>
      <w:r>
        <w:rPr>
          <w:rFonts w:ascii="Calibri" w:eastAsia="Calibri" w:hAnsi="Calibri" w:cs="Calibri"/>
          <w:sz w:val="20"/>
          <w:szCs w:val="20"/>
          <w:vertAlign w:val="subscript"/>
        </w:rPr>
        <w:t>3</w:t>
      </w:r>
      <w:r>
        <w:rPr>
          <w:rFonts w:ascii="Calibri" w:eastAsia="Calibri" w:hAnsi="Calibri" w:cs="Calibri"/>
          <w:sz w:val="20"/>
          <w:szCs w:val="20"/>
        </w:rPr>
        <w:t>O</w:t>
      </w:r>
      <w:r>
        <w:rPr>
          <w:rFonts w:ascii="Calibri" w:eastAsia="Calibri" w:hAnsi="Calibri" w:cs="Calibri"/>
          <w:sz w:val="20"/>
          <w:szCs w:val="20"/>
          <w:vertAlign w:val="superscript"/>
        </w:rPr>
        <w:t>+</w:t>
      </w:r>
      <w:r>
        <w:rPr>
          <w:rFonts w:ascii="Calibri" w:eastAsia="Calibri" w:hAnsi="Calibri" w:cs="Calibri"/>
          <w:sz w:val="20"/>
          <w:szCs w:val="20"/>
        </w:rPr>
        <w:t>)&gt;&gt;</w:t>
      </w:r>
      <w:r>
        <w:rPr>
          <w:rFonts w:ascii="Symbol" w:eastAsia="Calibri" w:hAnsi="Symbol" w:cs="Calibri"/>
          <w:sz w:val="20"/>
          <w:szCs w:val="20"/>
        </w:rPr>
        <w:t>l</w:t>
      </w:r>
      <w:r>
        <w:rPr>
          <w:rFonts w:ascii="Calibri" w:eastAsia="Calibri" w:hAnsi="Calibri" w:cs="Calibri"/>
          <w:sz w:val="20"/>
          <w:szCs w:val="20"/>
        </w:rPr>
        <w:t>(Na</w:t>
      </w:r>
      <w:r>
        <w:rPr>
          <w:rFonts w:ascii="Calibri" w:eastAsia="Calibri" w:hAnsi="Calibri" w:cs="Calibri"/>
          <w:sz w:val="20"/>
          <w:szCs w:val="20"/>
          <w:vertAlign w:val="superscript"/>
        </w:rPr>
        <w:t>+</w:t>
      </w:r>
      <w:r>
        <w:rPr>
          <w:rFonts w:ascii="Calibri" w:eastAsia="Calibri" w:hAnsi="Calibri" w:cs="Calibri"/>
          <w:sz w:val="20"/>
          <w:szCs w:val="20"/>
        </w:rPr>
        <w:t xml:space="preserve">), </w:t>
      </w:r>
      <w:r>
        <w:rPr>
          <w:rFonts w:ascii="Symbol" w:eastAsia="Calibri" w:hAnsi="Symbol" w:cs="Calibri"/>
          <w:sz w:val="20"/>
          <w:szCs w:val="20"/>
        </w:rPr>
        <w:t>g</w:t>
      </w:r>
      <w:r>
        <w:rPr>
          <w:rFonts w:ascii="Calibri" w:eastAsia="Calibri" w:hAnsi="Calibri" w:cs="Calibri"/>
          <w:sz w:val="20"/>
          <w:szCs w:val="20"/>
        </w:rPr>
        <w:t xml:space="preserve"> ↘. </w:t>
      </w:r>
      <w:r>
        <w:rPr>
          <w:rFonts w:ascii="Calibri" w:eastAsia="Calibri" w:hAnsi="Calibri" w:cs="Calibri"/>
          <w:sz w:val="20"/>
          <w:szCs w:val="20"/>
          <w:u w:val="single"/>
        </w:rPr>
        <w:t>2,5&lt;V&lt;12,6mL </w:t>
      </w:r>
      <w:r>
        <w:rPr>
          <w:rFonts w:ascii="Calibri" w:eastAsia="Calibri" w:hAnsi="Calibri" w:cs="Calibri"/>
          <w:sz w:val="20"/>
          <w:szCs w:val="20"/>
        </w:rPr>
        <w:t>:  AH + HO</w:t>
      </w:r>
      <w:r>
        <w:rPr>
          <w:rFonts w:ascii="Calibri" w:eastAsia="Calibri" w:hAnsi="Calibri" w:cs="Calibri"/>
          <w:sz w:val="20"/>
          <w:szCs w:val="20"/>
          <w:vertAlign w:val="superscript"/>
        </w:rPr>
        <w:t xml:space="preserve">- </w:t>
      </w:r>
      <w:r>
        <w:rPr>
          <w:rFonts w:ascii="Calibri" w:eastAsia="Calibri" w:hAnsi="Calibri" w:cs="Calibri"/>
          <w:sz w:val="20"/>
          <w:szCs w:val="20"/>
        </w:rPr>
        <w:t>→ A</w:t>
      </w:r>
      <w:r>
        <w:rPr>
          <w:rFonts w:ascii="Calibri" w:eastAsia="Calibri" w:hAnsi="Calibri" w:cs="Calibri"/>
          <w:sz w:val="20"/>
          <w:szCs w:val="20"/>
          <w:vertAlign w:val="superscript"/>
        </w:rPr>
        <w:t>-</w:t>
      </w:r>
      <w:r>
        <w:rPr>
          <w:rFonts w:ascii="Calibri" w:eastAsia="Calibri" w:hAnsi="Calibri" w:cs="Calibri"/>
          <w:sz w:val="20"/>
          <w:szCs w:val="20"/>
        </w:rPr>
        <w:t xml:space="preserve"> + H</w:t>
      </w:r>
      <w:r>
        <w:rPr>
          <w:rFonts w:ascii="Calibri" w:eastAsia="Calibri" w:hAnsi="Calibri" w:cs="Calibri"/>
          <w:sz w:val="20"/>
          <w:szCs w:val="20"/>
          <w:vertAlign w:val="subscript"/>
        </w:rPr>
        <w:t>2</w:t>
      </w:r>
      <w:r>
        <w:rPr>
          <w:rFonts w:ascii="Calibri" w:eastAsia="Calibri" w:hAnsi="Calibri" w:cs="Calibri"/>
          <w:sz w:val="20"/>
          <w:szCs w:val="20"/>
        </w:rPr>
        <w:t>O =&gt; [A</w:t>
      </w:r>
      <w:r>
        <w:rPr>
          <w:rFonts w:ascii="Calibri" w:eastAsia="Calibri" w:hAnsi="Calibri" w:cs="Calibri"/>
          <w:sz w:val="20"/>
          <w:szCs w:val="20"/>
          <w:vertAlign w:val="superscript"/>
        </w:rPr>
        <w:t>-</w:t>
      </w:r>
      <w:r>
        <w:rPr>
          <w:rFonts w:ascii="Calibri" w:eastAsia="Calibri" w:hAnsi="Calibri" w:cs="Calibri"/>
          <w:sz w:val="20"/>
          <w:szCs w:val="20"/>
        </w:rPr>
        <w:t>]↗, [Na</w:t>
      </w:r>
      <w:proofErr w:type="gramStart"/>
      <w:r>
        <w:rPr>
          <w:rFonts w:ascii="Calibri" w:eastAsia="Calibri" w:hAnsi="Calibri" w:cs="Calibri"/>
          <w:sz w:val="20"/>
          <w:szCs w:val="20"/>
          <w:vertAlign w:val="superscript"/>
        </w:rPr>
        <w:t>+</w:t>
      </w:r>
      <w:r>
        <w:rPr>
          <w:rFonts w:ascii="Calibri" w:eastAsia="Calibri" w:hAnsi="Calibri" w:cs="Calibri"/>
          <w:sz w:val="20"/>
          <w:szCs w:val="20"/>
        </w:rPr>
        <w:t>]↗</w:t>
      </w:r>
      <w:proofErr w:type="gramEnd"/>
      <w:r>
        <w:rPr>
          <w:rFonts w:ascii="Calibri" w:eastAsia="Calibri" w:hAnsi="Calibri" w:cs="Calibri"/>
          <w:sz w:val="20"/>
          <w:szCs w:val="20"/>
        </w:rPr>
        <w:t xml:space="preserve"> =&gt; </w:t>
      </w:r>
      <w:r>
        <w:rPr>
          <w:rFonts w:ascii="Symbol" w:eastAsia="Calibri" w:hAnsi="Symbol" w:cs="Calibri"/>
          <w:sz w:val="20"/>
          <w:szCs w:val="20"/>
        </w:rPr>
        <w:t>g</w:t>
      </w:r>
      <w:r>
        <w:rPr>
          <w:rFonts w:ascii="Calibri" w:eastAsia="Calibri" w:hAnsi="Calibri" w:cs="Calibri"/>
          <w:sz w:val="20"/>
          <w:szCs w:val="20"/>
        </w:rPr>
        <w:t xml:space="preserve"> ↗. </w:t>
      </w:r>
      <w:r>
        <w:rPr>
          <w:rFonts w:ascii="Calibri" w:eastAsia="Calibri" w:hAnsi="Calibri" w:cs="Calibri"/>
          <w:sz w:val="20"/>
          <w:szCs w:val="20"/>
          <w:u w:val="single"/>
        </w:rPr>
        <w:t>V&gt;12,6mL </w:t>
      </w:r>
      <w:r>
        <w:rPr>
          <w:rFonts w:ascii="Calibri" w:eastAsia="Calibri" w:hAnsi="Calibri" w:cs="Calibri"/>
          <w:sz w:val="20"/>
          <w:szCs w:val="20"/>
        </w:rPr>
        <w:t>: ajout de HO</w:t>
      </w:r>
      <w:r>
        <w:rPr>
          <w:rFonts w:ascii="Calibri" w:eastAsia="Calibri" w:hAnsi="Calibri" w:cs="Calibri"/>
          <w:sz w:val="20"/>
          <w:szCs w:val="20"/>
          <w:vertAlign w:val="superscript"/>
        </w:rPr>
        <w:t xml:space="preserve">- </w:t>
      </w:r>
      <w:r>
        <w:rPr>
          <w:rFonts w:ascii="Calibri" w:eastAsia="Calibri" w:hAnsi="Calibri" w:cs="Calibri"/>
          <w:sz w:val="20"/>
          <w:szCs w:val="20"/>
        </w:rPr>
        <w:t>et Na</w:t>
      </w:r>
      <w:r>
        <w:rPr>
          <w:rFonts w:ascii="Calibri" w:eastAsia="Calibri" w:hAnsi="Calibri" w:cs="Calibri"/>
          <w:sz w:val="20"/>
          <w:szCs w:val="20"/>
          <w:vertAlign w:val="superscript"/>
        </w:rPr>
        <w:t>+</w:t>
      </w:r>
      <w:r>
        <w:rPr>
          <w:rFonts w:ascii="Calibri" w:eastAsia="Calibri" w:hAnsi="Calibri" w:cs="Calibri"/>
          <w:sz w:val="20"/>
          <w:szCs w:val="20"/>
        </w:rPr>
        <w:t> : [HO</w:t>
      </w:r>
      <w:r>
        <w:rPr>
          <w:rFonts w:ascii="Calibri" w:eastAsia="Calibri" w:hAnsi="Calibri" w:cs="Calibri"/>
          <w:sz w:val="20"/>
          <w:szCs w:val="20"/>
          <w:vertAlign w:val="superscript"/>
        </w:rPr>
        <w:t>-</w:t>
      </w:r>
      <w:r>
        <w:rPr>
          <w:rFonts w:ascii="Calibri" w:eastAsia="Calibri" w:hAnsi="Calibri" w:cs="Calibri"/>
          <w:sz w:val="20"/>
          <w:szCs w:val="20"/>
        </w:rPr>
        <w:t>]↗, [Na</w:t>
      </w:r>
      <w:proofErr w:type="gramStart"/>
      <w:r>
        <w:rPr>
          <w:rFonts w:ascii="Calibri" w:eastAsia="Calibri" w:hAnsi="Calibri" w:cs="Calibri"/>
          <w:sz w:val="20"/>
          <w:szCs w:val="20"/>
          <w:vertAlign w:val="superscript"/>
        </w:rPr>
        <w:t>+</w:t>
      </w:r>
      <w:r>
        <w:rPr>
          <w:rFonts w:ascii="Calibri" w:eastAsia="Calibri" w:hAnsi="Calibri" w:cs="Calibri"/>
          <w:sz w:val="20"/>
          <w:szCs w:val="20"/>
        </w:rPr>
        <w:t>]↗</w:t>
      </w:r>
      <w:proofErr w:type="gramEnd"/>
      <w:r>
        <w:rPr>
          <w:rFonts w:ascii="Calibri" w:eastAsia="Calibri" w:hAnsi="Calibri" w:cs="Calibri"/>
          <w:sz w:val="20"/>
          <w:szCs w:val="20"/>
        </w:rPr>
        <w:t xml:space="preserve"> et comme </w:t>
      </w:r>
      <w:r>
        <w:rPr>
          <w:rFonts w:ascii="Symbol" w:eastAsia="Calibri" w:hAnsi="Symbol" w:cs="Calibri"/>
          <w:sz w:val="20"/>
          <w:szCs w:val="20"/>
        </w:rPr>
        <w:t>l</w:t>
      </w:r>
      <w:r>
        <w:rPr>
          <w:rFonts w:ascii="Calibri" w:eastAsia="Calibri" w:hAnsi="Calibri" w:cs="Calibri"/>
          <w:sz w:val="20"/>
          <w:szCs w:val="20"/>
        </w:rPr>
        <w:t>(HO</w:t>
      </w:r>
      <w:r>
        <w:rPr>
          <w:rFonts w:ascii="Calibri" w:eastAsia="Calibri" w:hAnsi="Calibri" w:cs="Calibri"/>
          <w:sz w:val="20"/>
          <w:szCs w:val="20"/>
          <w:vertAlign w:val="superscript"/>
        </w:rPr>
        <w:t>-</w:t>
      </w:r>
      <w:r>
        <w:rPr>
          <w:rFonts w:ascii="Calibri" w:eastAsia="Calibri" w:hAnsi="Calibri" w:cs="Calibri"/>
          <w:sz w:val="20"/>
          <w:szCs w:val="20"/>
        </w:rPr>
        <w:t>)&gt;&gt;</w:t>
      </w:r>
      <w:r>
        <w:rPr>
          <w:rFonts w:ascii="Symbol" w:eastAsia="Calibri" w:hAnsi="Symbol" w:cs="Calibri"/>
          <w:sz w:val="20"/>
          <w:szCs w:val="20"/>
        </w:rPr>
        <w:t>l</w:t>
      </w:r>
      <w:r>
        <w:rPr>
          <w:rFonts w:ascii="Calibri" w:eastAsia="Calibri" w:hAnsi="Calibri" w:cs="Calibri"/>
          <w:sz w:val="20"/>
          <w:szCs w:val="20"/>
        </w:rPr>
        <w:t>(A</w:t>
      </w:r>
      <w:r>
        <w:rPr>
          <w:rFonts w:ascii="Calibri" w:eastAsia="Calibri" w:hAnsi="Calibri" w:cs="Calibri"/>
          <w:sz w:val="20"/>
          <w:szCs w:val="20"/>
          <w:vertAlign w:val="superscript"/>
        </w:rPr>
        <w:t>-</w:t>
      </w:r>
      <w:r>
        <w:rPr>
          <w:rFonts w:ascii="Calibri" w:eastAsia="Calibri" w:hAnsi="Calibri" w:cs="Calibri"/>
          <w:sz w:val="20"/>
          <w:szCs w:val="20"/>
        </w:rPr>
        <w:t xml:space="preserve">) alors </w:t>
      </w:r>
      <w:r>
        <w:rPr>
          <w:rFonts w:ascii="Symbol" w:eastAsia="Calibri" w:hAnsi="Symbol" w:cs="Calibri"/>
          <w:sz w:val="20"/>
          <w:szCs w:val="20"/>
        </w:rPr>
        <w:t>g</w:t>
      </w:r>
      <w:r>
        <w:rPr>
          <w:rFonts w:ascii="Calibri" w:eastAsia="Calibri" w:hAnsi="Calibri" w:cs="Calibri"/>
          <w:sz w:val="20"/>
          <w:szCs w:val="20"/>
        </w:rPr>
        <w:t xml:space="preserve"> ↗↗ </w:t>
      </w:r>
      <w:r>
        <w:rPr>
          <w:rFonts w:ascii="Calibri" w:eastAsia="Calibri" w:hAnsi="Calibri" w:cs="Calibri"/>
          <w:b/>
          <w:bCs/>
          <w:sz w:val="20"/>
          <w:szCs w:val="20"/>
        </w:rPr>
        <w:t xml:space="preserve">2)d) </w:t>
      </w:r>
      <w:r>
        <w:rPr>
          <w:rFonts w:ascii="Calibri" w:eastAsia="Calibri" w:hAnsi="Calibri" w:cs="Calibri"/>
          <w:sz w:val="20"/>
          <w:szCs w:val="20"/>
        </w:rPr>
        <w:t xml:space="preserve">pour obtenir des portions de droites (s’affranchir de la dilution). </w:t>
      </w:r>
      <w:r>
        <w:rPr>
          <w:rFonts w:ascii="Calibri" w:eastAsia="Calibri" w:hAnsi="Calibri" w:cs="Calibri"/>
          <w:b/>
          <w:bCs/>
          <w:sz w:val="20"/>
          <w:szCs w:val="20"/>
        </w:rPr>
        <w:t>3)a)</w:t>
      </w:r>
      <w:r>
        <w:rPr>
          <w:rFonts w:ascii="Calibri" w:eastAsia="Calibri" w:hAnsi="Calibri" w:cs="Calibri"/>
          <w:sz w:val="20"/>
          <w:szCs w:val="20"/>
        </w:rPr>
        <w:t xml:space="preserve"> pH = 3,2 </w:t>
      </w:r>
      <w:proofErr w:type="gramStart"/>
      <w:r>
        <w:rPr>
          <w:rFonts w:ascii="Calibri" w:eastAsia="Calibri" w:hAnsi="Calibri" w:cs="Calibri"/>
          <w:b/>
          <w:bCs/>
          <w:sz w:val="20"/>
          <w:szCs w:val="20"/>
        </w:rPr>
        <w:t>3)b</w:t>
      </w:r>
      <w:proofErr w:type="gramEnd"/>
      <w:r>
        <w:rPr>
          <w:rFonts w:ascii="Calibri" w:eastAsia="Calibri" w:hAnsi="Calibri" w:cs="Calibri"/>
          <w:b/>
          <w:bCs/>
          <w:sz w:val="20"/>
          <w:szCs w:val="20"/>
        </w:rPr>
        <w:t>)</w:t>
      </w:r>
      <w:r>
        <w:rPr>
          <w:rFonts w:ascii="Calibri" w:eastAsia="Calibri" w:hAnsi="Calibri" w:cs="Calibri"/>
          <w:sz w:val="20"/>
          <w:szCs w:val="20"/>
        </w:rPr>
        <w:t xml:space="preserve"> on obtient pareil avec 0,625 au lieu de 0,63 mol.L-1. </w:t>
      </w:r>
      <w:r>
        <w:rPr>
          <w:rFonts w:ascii="Calibri" w:eastAsia="Calibri" w:hAnsi="Calibri" w:cs="Calibri"/>
          <w:b/>
          <w:bCs/>
          <w:sz w:val="20"/>
          <w:szCs w:val="20"/>
        </w:rPr>
        <w:t xml:space="preserve">3)c) </w:t>
      </w:r>
      <w:r>
        <w:rPr>
          <w:rFonts w:ascii="Calibri" w:eastAsia="Calibri" w:hAnsi="Calibri" w:cs="Calibri"/>
          <w:sz w:val="20"/>
          <w:szCs w:val="20"/>
        </w:rPr>
        <w:t>une seule mesure n’est pas assez précise</w:t>
      </w:r>
    </w:p>
    <w:p w14:paraId="3B599688" w14:textId="76F0AFF3" w:rsidR="004D5049" w:rsidRDefault="004D5049">
      <w:pPr>
        <w:pStyle w:val="Standard"/>
        <w:autoSpaceDE w:val="0"/>
        <w:rPr>
          <w:rFonts w:ascii="Calibri" w:eastAsia="Calibri" w:hAnsi="Calibri" w:cs="Calibri"/>
          <w:sz w:val="20"/>
          <w:szCs w:val="20"/>
          <w:vertAlign w:val="superscript"/>
        </w:rPr>
      </w:pPr>
    </w:p>
    <w:sectPr w:rsidR="004D5049">
      <w:headerReference w:type="default" r:id="rId33"/>
      <w:pgSz w:w="11906" w:h="16838"/>
      <w:pgMar w:top="907" w:right="680" w:bottom="680" w:left="6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A66C" w14:textId="77777777" w:rsidR="00127CA3" w:rsidRDefault="00127CA3">
      <w:r>
        <w:separator/>
      </w:r>
    </w:p>
  </w:endnote>
  <w:endnote w:type="continuationSeparator" w:id="0">
    <w:p w14:paraId="11E4192A" w14:textId="77777777" w:rsidR="00127CA3" w:rsidRDefault="001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itstream Vera Sans">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40CC" w14:textId="77777777" w:rsidR="00127CA3" w:rsidRDefault="00127CA3">
      <w:r>
        <w:rPr>
          <w:color w:val="000000"/>
        </w:rPr>
        <w:ptab w:relativeTo="margin" w:alignment="center" w:leader="none"/>
      </w:r>
    </w:p>
  </w:footnote>
  <w:footnote w:type="continuationSeparator" w:id="0">
    <w:p w14:paraId="079EE0A5" w14:textId="77777777" w:rsidR="00127CA3" w:rsidRDefault="001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6526" w14:textId="137C786C" w:rsidR="00042E7B" w:rsidRDefault="00936A82">
    <w:pPr>
      <w:pStyle w:val="En-tte"/>
      <w:rPr>
        <w:sz w:val="22"/>
        <w:szCs w:val="22"/>
      </w:rPr>
    </w:pPr>
    <w:r>
      <w:rPr>
        <w:i/>
        <w:iCs/>
        <w:sz w:val="22"/>
        <w:szCs w:val="22"/>
      </w:rPr>
      <w:t xml:space="preserve">Partie </w:t>
    </w:r>
    <w:r w:rsidR="00276B36">
      <w:rPr>
        <w:i/>
        <w:iCs/>
        <w:sz w:val="22"/>
        <w:szCs w:val="22"/>
      </w:rPr>
      <w:t>1</w:t>
    </w:r>
    <w:r>
      <w:rPr>
        <w:i/>
        <w:iCs/>
        <w:sz w:val="22"/>
        <w:szCs w:val="22"/>
      </w:rPr>
      <w:t xml:space="preserve"> : Transformation de la matière</w:t>
    </w:r>
    <w:r>
      <w:rPr>
        <w:sz w:val="22"/>
        <w:szCs w:val="22"/>
      </w:rPr>
      <w:tab/>
    </w:r>
    <w:r>
      <w:rPr>
        <w:sz w:val="22"/>
        <w:szCs w:val="22"/>
      </w:rPr>
      <w:tab/>
      <w:t xml:space="preserve">Chapitre </w:t>
    </w:r>
    <w:r w:rsidR="00276B36">
      <w:rPr>
        <w:sz w:val="22"/>
        <w:szCs w:val="22"/>
      </w:rPr>
      <w:t>2</w:t>
    </w:r>
    <w:r w:rsidR="003E385A">
      <w:rPr>
        <w:sz w:val="22"/>
        <w:szCs w:val="22"/>
      </w:rPr>
      <w:t xml:space="preserve"> – Réactions acido-basiques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661"/>
    <w:multiLevelType w:val="hybridMultilevel"/>
    <w:tmpl w:val="31D06DAC"/>
    <w:lvl w:ilvl="0" w:tplc="C010B29A">
      <w:start w:val="1"/>
      <w:numFmt w:val="lowerLetter"/>
      <w:lvlText w:val="%1-"/>
      <w:lvlJc w:val="left"/>
      <w:pPr>
        <w:ind w:left="1060" w:hanging="360"/>
      </w:pPr>
      <w:rPr>
        <w:rFonts w:hint="default"/>
        <w:b/>
        <w:bCs/>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 w15:restartNumberingAfterBreak="0">
    <w:nsid w:val="00974BEB"/>
    <w:multiLevelType w:val="hybridMultilevel"/>
    <w:tmpl w:val="D2DCD9C6"/>
    <w:lvl w:ilvl="0" w:tplc="05C0DCD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1A4459"/>
    <w:multiLevelType w:val="hybridMultilevel"/>
    <w:tmpl w:val="331C3768"/>
    <w:lvl w:ilvl="0" w:tplc="FC5CDBB0">
      <w:start w:val="1"/>
      <w:numFmt w:val="upperLetter"/>
      <w:lvlText w:val="%1-"/>
      <w:lvlJc w:val="left"/>
      <w:pPr>
        <w:ind w:left="786"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FF31D4"/>
    <w:multiLevelType w:val="multilevel"/>
    <w:tmpl w:val="95624F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CB5580"/>
    <w:multiLevelType w:val="hybridMultilevel"/>
    <w:tmpl w:val="AED0F4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E3438"/>
    <w:multiLevelType w:val="multilevel"/>
    <w:tmpl w:val="13EA4D8C"/>
    <w:styleLink w:val="WW8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4281B"/>
    <w:multiLevelType w:val="hybridMultilevel"/>
    <w:tmpl w:val="DB8E87D8"/>
    <w:lvl w:ilvl="0" w:tplc="FFFFFFFF">
      <w:start w:val="1"/>
      <w:numFmt w:val="upperRoman"/>
      <w:pStyle w:val="Titre3"/>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FB69A5"/>
    <w:multiLevelType w:val="hybridMultilevel"/>
    <w:tmpl w:val="3CBED1BC"/>
    <w:lvl w:ilvl="0" w:tplc="EC5E96F8">
      <w:start w:val="1"/>
      <w:numFmt w:val="bullet"/>
      <w:lvlText w:val=""/>
      <w:lvlJc w:val="left"/>
      <w:pPr>
        <w:ind w:left="1800" w:hanging="360"/>
      </w:pPr>
      <w:rPr>
        <w:rFonts w:ascii="Wingdings" w:eastAsia="SimSun" w:hAnsi="Wingdings"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D602242"/>
    <w:multiLevelType w:val="hybridMultilevel"/>
    <w:tmpl w:val="2648098E"/>
    <w:lvl w:ilvl="0" w:tplc="DC66C446">
      <w:start w:val="1"/>
      <w:numFmt w:val="bullet"/>
      <w:lvlText w:val=""/>
      <w:lvlJc w:val="left"/>
      <w:pPr>
        <w:ind w:left="1080" w:hanging="360"/>
      </w:pPr>
      <w:rPr>
        <w:rFonts w:ascii="Wingdings" w:eastAsia="SimSun" w:hAnsi="Wingdings" w:cs="Mang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38D0D3F"/>
    <w:multiLevelType w:val="multilevel"/>
    <w:tmpl w:val="C2024FDA"/>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4CF5DBF"/>
    <w:multiLevelType w:val="multilevel"/>
    <w:tmpl w:val="8788D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5492D3B"/>
    <w:multiLevelType w:val="multilevel"/>
    <w:tmpl w:val="E6DE503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8550BA3"/>
    <w:multiLevelType w:val="multilevel"/>
    <w:tmpl w:val="97AE54F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B312EE9"/>
    <w:multiLevelType w:val="multilevel"/>
    <w:tmpl w:val="C2CE0106"/>
    <w:styleLink w:val="WW8Num28"/>
    <w:lvl w:ilvl="0">
      <w:numFmt w:val="bullet"/>
      <w:lvlText w:val="-"/>
      <w:lvlJc w:val="left"/>
      <w:pPr>
        <w:ind w:left="360" w:hanging="360"/>
      </w:pPr>
      <w:rPr>
        <w:rFonts w:ascii="OpenSymbol, 'Arial Unicode MS'" w:hAnsi="OpenSymbol, 'Arial Unicode M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CB85B4C"/>
    <w:multiLevelType w:val="hybridMultilevel"/>
    <w:tmpl w:val="9C12F286"/>
    <w:lvl w:ilvl="0" w:tplc="A8A8C8C0">
      <w:start w:val="1"/>
      <w:numFmt w:val="decimal"/>
      <w:lvlText w:val="%1-"/>
      <w:lvlJc w:val="left"/>
      <w:pPr>
        <w:ind w:left="700" w:hanging="360"/>
      </w:pPr>
      <w:rPr>
        <w:rFonts w:ascii="Times New Roman" w:eastAsia="Times New Roman" w:hAnsi="Times New Roman" w:cs="Times New Roman"/>
        <w:b w:val="0"/>
        <w:bCs w:val="0"/>
        <w:sz w:val="24"/>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5" w15:restartNumberingAfterBreak="0">
    <w:nsid w:val="2DD3304D"/>
    <w:multiLevelType w:val="multilevel"/>
    <w:tmpl w:val="4EBCD8B0"/>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16" w15:restartNumberingAfterBreak="0">
    <w:nsid w:val="30666E50"/>
    <w:multiLevelType w:val="multilevel"/>
    <w:tmpl w:val="694AC2A8"/>
    <w:styleLink w:val="WW8Num23"/>
    <w:lvl w:ilvl="0">
      <w:numFmt w:val="bullet"/>
      <w:lvlText w:val="-"/>
      <w:lvlJc w:val="left"/>
      <w:pPr>
        <w:ind w:left="360" w:hanging="360"/>
      </w:pPr>
      <w:rPr>
        <w:rFonts w:ascii="OpenSymbol, 'Arial Unicode MS'" w:hAnsi="OpenSymbol, 'Arial Unicode M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8A5526E"/>
    <w:multiLevelType w:val="multilevel"/>
    <w:tmpl w:val="2752DC5E"/>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pStyle w:val="Avertissement"/>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B77EA6"/>
    <w:multiLevelType w:val="multilevel"/>
    <w:tmpl w:val="97AE54F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6CD6F79"/>
    <w:multiLevelType w:val="multilevel"/>
    <w:tmpl w:val="8788D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71116C3"/>
    <w:multiLevelType w:val="multilevel"/>
    <w:tmpl w:val="DBA28866"/>
    <w:styleLink w:val="WW8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4B304524"/>
    <w:multiLevelType w:val="multilevel"/>
    <w:tmpl w:val="7DBE6B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D046AC5"/>
    <w:multiLevelType w:val="multilevel"/>
    <w:tmpl w:val="B4D006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06E45C6"/>
    <w:multiLevelType w:val="hybridMultilevel"/>
    <w:tmpl w:val="A02E878A"/>
    <w:lvl w:ilvl="0" w:tplc="3A56855A">
      <w:start w:val="2"/>
      <w:numFmt w:val="lowerLetter"/>
      <w:lvlText w:val="%1-"/>
      <w:lvlJc w:val="left"/>
      <w:pPr>
        <w:ind w:left="1060" w:hanging="360"/>
      </w:pPr>
      <w:rPr>
        <w:rFonts w:hint="default"/>
        <w:b/>
        <w:bCs/>
        <w:sz w:val="24"/>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24" w15:restartNumberingAfterBreak="0">
    <w:nsid w:val="539A14F2"/>
    <w:multiLevelType w:val="multilevel"/>
    <w:tmpl w:val="5EA0AD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C212A02"/>
    <w:multiLevelType w:val="multilevel"/>
    <w:tmpl w:val="727C9256"/>
    <w:styleLink w:val="WW8Num2"/>
    <w:lvl w:ilvl="0">
      <w:start w:val="1"/>
      <w:numFmt w:val="decimal"/>
      <w:lvlText w:val="%1."/>
      <w:lvlJc w:val="left"/>
      <w:pPr>
        <w:ind w:left="720" w:hanging="360"/>
      </w:pPr>
      <w:rPr>
        <w:rFonts w:cs="Aria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1B30FF"/>
    <w:multiLevelType w:val="multilevel"/>
    <w:tmpl w:val="8788D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23014E7"/>
    <w:multiLevelType w:val="hybridMultilevel"/>
    <w:tmpl w:val="4BAEAE76"/>
    <w:lvl w:ilvl="0" w:tplc="040C0017">
      <w:start w:val="2"/>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73D5337"/>
    <w:multiLevelType w:val="multilevel"/>
    <w:tmpl w:val="97AE54F8"/>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D945D8"/>
    <w:multiLevelType w:val="hybridMultilevel"/>
    <w:tmpl w:val="D518755C"/>
    <w:lvl w:ilvl="0" w:tplc="1F1AB08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06D4D43"/>
    <w:multiLevelType w:val="multilevel"/>
    <w:tmpl w:val="8788D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72C365D"/>
    <w:multiLevelType w:val="multilevel"/>
    <w:tmpl w:val="F5E02942"/>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6612379">
    <w:abstractNumId w:val="17"/>
  </w:num>
  <w:num w:numId="2" w16cid:durableId="1101879890">
    <w:abstractNumId w:val="20"/>
  </w:num>
  <w:num w:numId="3" w16cid:durableId="477763898">
    <w:abstractNumId w:val="5"/>
  </w:num>
  <w:num w:numId="4" w16cid:durableId="882401702">
    <w:abstractNumId w:val="9"/>
  </w:num>
  <w:num w:numId="5" w16cid:durableId="1881092041">
    <w:abstractNumId w:val="25"/>
  </w:num>
  <w:num w:numId="6" w16cid:durableId="1477260212">
    <w:abstractNumId w:val="16"/>
  </w:num>
  <w:num w:numId="7" w16cid:durableId="1171290183">
    <w:abstractNumId w:val="13"/>
  </w:num>
  <w:num w:numId="8" w16cid:durableId="1365208623">
    <w:abstractNumId w:val="17"/>
    <w:lvlOverride w:ilvl="0">
      <w:startOverride w:val="1"/>
    </w:lvlOverride>
  </w:num>
  <w:num w:numId="9" w16cid:durableId="1643459649">
    <w:abstractNumId w:val="24"/>
  </w:num>
  <w:num w:numId="10" w16cid:durableId="1765608012">
    <w:abstractNumId w:val="21"/>
  </w:num>
  <w:num w:numId="11" w16cid:durableId="680929921">
    <w:abstractNumId w:val="3"/>
  </w:num>
  <w:num w:numId="12" w16cid:durableId="1756243744">
    <w:abstractNumId w:val="31"/>
  </w:num>
  <w:num w:numId="13" w16cid:durableId="141971259">
    <w:abstractNumId w:val="19"/>
  </w:num>
  <w:num w:numId="14" w16cid:durableId="776869747">
    <w:abstractNumId w:val="15"/>
  </w:num>
  <w:num w:numId="15" w16cid:durableId="1046180754">
    <w:abstractNumId w:val="22"/>
  </w:num>
  <w:num w:numId="16" w16cid:durableId="1890680752">
    <w:abstractNumId w:val="11"/>
  </w:num>
  <w:num w:numId="17" w16cid:durableId="770079082">
    <w:abstractNumId w:val="25"/>
    <w:lvlOverride w:ilvl="0">
      <w:startOverride w:val="1"/>
    </w:lvlOverride>
  </w:num>
  <w:num w:numId="18" w16cid:durableId="1700425498">
    <w:abstractNumId w:val="29"/>
  </w:num>
  <w:num w:numId="19" w16cid:durableId="1017271664">
    <w:abstractNumId w:val="28"/>
  </w:num>
  <w:num w:numId="20" w16cid:durableId="2003193667">
    <w:abstractNumId w:val="10"/>
  </w:num>
  <w:num w:numId="21" w16cid:durableId="1100183063">
    <w:abstractNumId w:val="26"/>
  </w:num>
  <w:num w:numId="22" w16cid:durableId="527569386">
    <w:abstractNumId w:val="30"/>
  </w:num>
  <w:num w:numId="23" w16cid:durableId="624699525">
    <w:abstractNumId w:val="12"/>
  </w:num>
  <w:num w:numId="24" w16cid:durableId="96029154">
    <w:abstractNumId w:val="8"/>
  </w:num>
  <w:num w:numId="25" w16cid:durableId="2055041445">
    <w:abstractNumId w:val="27"/>
  </w:num>
  <w:num w:numId="26" w16cid:durableId="876241221">
    <w:abstractNumId w:val="1"/>
  </w:num>
  <w:num w:numId="27" w16cid:durableId="1120763881">
    <w:abstractNumId w:val="18"/>
  </w:num>
  <w:num w:numId="28" w16cid:durableId="1267808393">
    <w:abstractNumId w:val="2"/>
  </w:num>
  <w:num w:numId="29" w16cid:durableId="1527328957">
    <w:abstractNumId w:val="4"/>
  </w:num>
  <w:num w:numId="30" w16cid:durableId="1871529113">
    <w:abstractNumId w:val="6"/>
  </w:num>
  <w:num w:numId="31" w16cid:durableId="1802259857">
    <w:abstractNumId w:val="23"/>
  </w:num>
  <w:num w:numId="32" w16cid:durableId="144199100">
    <w:abstractNumId w:val="0"/>
  </w:num>
  <w:num w:numId="33" w16cid:durableId="2084911840">
    <w:abstractNumId w:val="14"/>
  </w:num>
  <w:num w:numId="34" w16cid:durableId="567348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712"/>
    <w:rsid w:val="0009153A"/>
    <w:rsid w:val="00092ACB"/>
    <w:rsid w:val="000B3929"/>
    <w:rsid w:val="000F2DDC"/>
    <w:rsid w:val="000F47C3"/>
    <w:rsid w:val="000F61EC"/>
    <w:rsid w:val="000F782D"/>
    <w:rsid w:val="0012716D"/>
    <w:rsid w:val="00127CA3"/>
    <w:rsid w:val="00143EDC"/>
    <w:rsid w:val="00157739"/>
    <w:rsid w:val="00185431"/>
    <w:rsid w:val="00193F5D"/>
    <w:rsid w:val="00197E22"/>
    <w:rsid w:val="001A58A4"/>
    <w:rsid w:val="001D23E0"/>
    <w:rsid w:val="00201B36"/>
    <w:rsid w:val="0022634E"/>
    <w:rsid w:val="002504EB"/>
    <w:rsid w:val="00260EF0"/>
    <w:rsid w:val="00264236"/>
    <w:rsid w:val="00276B36"/>
    <w:rsid w:val="002C2755"/>
    <w:rsid w:val="002F721E"/>
    <w:rsid w:val="00303045"/>
    <w:rsid w:val="00333712"/>
    <w:rsid w:val="00336440"/>
    <w:rsid w:val="003465E1"/>
    <w:rsid w:val="00376FCD"/>
    <w:rsid w:val="003D59D3"/>
    <w:rsid w:val="003E385A"/>
    <w:rsid w:val="0041421D"/>
    <w:rsid w:val="00421AE9"/>
    <w:rsid w:val="0043585B"/>
    <w:rsid w:val="00451222"/>
    <w:rsid w:val="00461CB6"/>
    <w:rsid w:val="00471E02"/>
    <w:rsid w:val="00480BF3"/>
    <w:rsid w:val="00482735"/>
    <w:rsid w:val="004D5049"/>
    <w:rsid w:val="004E7CD5"/>
    <w:rsid w:val="004F590D"/>
    <w:rsid w:val="00510CE4"/>
    <w:rsid w:val="005512BB"/>
    <w:rsid w:val="00556CAC"/>
    <w:rsid w:val="005773B8"/>
    <w:rsid w:val="005A0046"/>
    <w:rsid w:val="005A6849"/>
    <w:rsid w:val="005C3B63"/>
    <w:rsid w:val="005D39F4"/>
    <w:rsid w:val="005F4FBA"/>
    <w:rsid w:val="006046B3"/>
    <w:rsid w:val="00626A1C"/>
    <w:rsid w:val="0062731F"/>
    <w:rsid w:val="00641235"/>
    <w:rsid w:val="00660AB8"/>
    <w:rsid w:val="00666D0A"/>
    <w:rsid w:val="006A612B"/>
    <w:rsid w:val="006C0B56"/>
    <w:rsid w:val="006C6F7E"/>
    <w:rsid w:val="006E6CB8"/>
    <w:rsid w:val="006E7ACC"/>
    <w:rsid w:val="007244CD"/>
    <w:rsid w:val="00751862"/>
    <w:rsid w:val="00756A08"/>
    <w:rsid w:val="007778CA"/>
    <w:rsid w:val="00790303"/>
    <w:rsid w:val="007C016C"/>
    <w:rsid w:val="00811B68"/>
    <w:rsid w:val="00824DEA"/>
    <w:rsid w:val="008341BE"/>
    <w:rsid w:val="008D3E51"/>
    <w:rsid w:val="008E12BD"/>
    <w:rsid w:val="008E64E2"/>
    <w:rsid w:val="0091465F"/>
    <w:rsid w:val="00936A82"/>
    <w:rsid w:val="00937D63"/>
    <w:rsid w:val="00966C5B"/>
    <w:rsid w:val="00966E55"/>
    <w:rsid w:val="009A2469"/>
    <w:rsid w:val="009B6DDB"/>
    <w:rsid w:val="00A00AFC"/>
    <w:rsid w:val="00A110DA"/>
    <w:rsid w:val="00A34F27"/>
    <w:rsid w:val="00A526B1"/>
    <w:rsid w:val="00A56863"/>
    <w:rsid w:val="00A82510"/>
    <w:rsid w:val="00AB1493"/>
    <w:rsid w:val="00B07F8D"/>
    <w:rsid w:val="00B759AB"/>
    <w:rsid w:val="00B81E71"/>
    <w:rsid w:val="00B84377"/>
    <w:rsid w:val="00B85A1A"/>
    <w:rsid w:val="00B9709A"/>
    <w:rsid w:val="00BB7226"/>
    <w:rsid w:val="00BC3013"/>
    <w:rsid w:val="00BC5F51"/>
    <w:rsid w:val="00BE0462"/>
    <w:rsid w:val="00C13523"/>
    <w:rsid w:val="00C97293"/>
    <w:rsid w:val="00CD2891"/>
    <w:rsid w:val="00D0614C"/>
    <w:rsid w:val="00D163E7"/>
    <w:rsid w:val="00D37108"/>
    <w:rsid w:val="00D5274D"/>
    <w:rsid w:val="00D54FDC"/>
    <w:rsid w:val="00D71F73"/>
    <w:rsid w:val="00D75586"/>
    <w:rsid w:val="00DA3EE8"/>
    <w:rsid w:val="00DB3C4B"/>
    <w:rsid w:val="00DD3F3E"/>
    <w:rsid w:val="00DE1713"/>
    <w:rsid w:val="00DE4E41"/>
    <w:rsid w:val="00DE5A2E"/>
    <w:rsid w:val="00DF36A7"/>
    <w:rsid w:val="00E053C3"/>
    <w:rsid w:val="00E31993"/>
    <w:rsid w:val="00E50646"/>
    <w:rsid w:val="00E71FEE"/>
    <w:rsid w:val="00E80B57"/>
    <w:rsid w:val="00E8356E"/>
    <w:rsid w:val="00E84632"/>
    <w:rsid w:val="00E85602"/>
    <w:rsid w:val="00EA4C51"/>
    <w:rsid w:val="00EA55AF"/>
    <w:rsid w:val="00EE343E"/>
    <w:rsid w:val="00EE5E31"/>
    <w:rsid w:val="00F06BEB"/>
    <w:rsid w:val="00F12613"/>
    <w:rsid w:val="00F70507"/>
    <w:rsid w:val="00F85572"/>
    <w:rsid w:val="00F87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C2B7"/>
  <w15:docId w15:val="{424D4CF9-6610-424A-8BEE-EF988E51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Standard"/>
    <w:uiPriority w:val="9"/>
    <w:qFormat/>
    <w:pPr>
      <w:keepNext/>
      <w:outlineLvl w:val="0"/>
    </w:pPr>
    <w:rPr>
      <w:rFonts w:ascii="Calibri" w:eastAsia="Calibri" w:hAnsi="Calibri" w:cs="Calibri"/>
      <w:b/>
      <w:bCs/>
      <w:u w:val="single"/>
    </w:rPr>
  </w:style>
  <w:style w:type="paragraph" w:styleId="Titre3">
    <w:name w:val="heading 3"/>
    <w:basedOn w:val="Normal"/>
    <w:next w:val="Normal"/>
    <w:link w:val="Titre3Car"/>
    <w:qFormat/>
    <w:rsid w:val="00F87CD4"/>
    <w:pPr>
      <w:keepNext/>
      <w:widowControl/>
      <w:numPr>
        <w:numId w:val="30"/>
      </w:numPr>
      <w:suppressAutoHyphens w:val="0"/>
      <w:autoSpaceDN/>
      <w:textAlignment w:val="auto"/>
      <w:outlineLvl w:val="2"/>
    </w:pPr>
    <w:rPr>
      <w:rFonts w:eastAsia="Times New Roman" w:cs="Times New Roman"/>
      <w:b/>
      <w:bCs/>
      <w:kern w:val="0"/>
      <w:u w:val="single"/>
      <w:lang w:eastAsia="fr-FR" w:bidi="ar-SA"/>
    </w:rPr>
  </w:style>
  <w:style w:type="paragraph" w:styleId="Titre5">
    <w:name w:val="heading 5"/>
    <w:basedOn w:val="Heading"/>
    <w:next w:val="Textbody"/>
    <w:uiPriority w:val="9"/>
    <w:semiHidden/>
    <w:unhideWhenUsed/>
    <w:qFormat/>
    <w:pPr>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styleId="Sansinterligne">
    <w:name w:val="No Spacing"/>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2z0">
    <w:name w:val="WW8Num2z0"/>
    <w:rPr>
      <w:rFonts w:cs="Arial"/>
    </w:rPr>
  </w:style>
  <w:style w:type="character" w:customStyle="1" w:styleId="WW8Num2z1">
    <w:name w:val="WW8Num2z1"/>
    <w:rPr>
      <w:rFonts w:ascii="Symbol" w:eastAsia="Symbol" w:hAnsi="Symbol" w:cs="Symbol"/>
    </w:rPr>
  </w:style>
  <w:style w:type="character" w:customStyle="1" w:styleId="WW8Num23z0">
    <w:name w:val="WW8Num23z0"/>
    <w:rPr>
      <w:rFonts w:ascii="OpenSymbol, 'Arial Unicode MS'" w:eastAsia="OpenSymbol, 'Arial Unicode MS'" w:hAnsi="OpenSymbol, 'Arial Unicode MS'" w:cs="OpenSymbol, 'Arial Unicode MS'"/>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8z0">
    <w:name w:val="WW8Num28z0"/>
    <w:rPr>
      <w:rFonts w:ascii="OpenSymbol, 'Arial Unicode MS'" w:eastAsia="OpenSymbol, 'Arial Unicode MS'" w:hAnsi="OpenSymbol, 'Arial Unicode MS'" w:cs="OpenSymbol, 'Arial Unicode MS'"/>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numbering" w:customStyle="1" w:styleId="WW8Num9">
    <w:name w:val="WW8Num9"/>
    <w:basedOn w:val="Aucuneliste"/>
    <w:pPr>
      <w:numPr>
        <w:numId w:val="1"/>
      </w:numPr>
    </w:pPr>
  </w:style>
  <w:style w:type="numbering" w:customStyle="1" w:styleId="WW8Num8">
    <w:name w:val="WW8Num8"/>
    <w:basedOn w:val="Aucuneliste"/>
    <w:pPr>
      <w:numPr>
        <w:numId w:val="2"/>
      </w:numPr>
    </w:pPr>
  </w:style>
  <w:style w:type="numbering" w:customStyle="1" w:styleId="WW8Num10">
    <w:name w:val="WW8Num10"/>
    <w:basedOn w:val="Aucuneliste"/>
    <w:pPr>
      <w:numPr>
        <w:numId w:val="3"/>
      </w:numPr>
    </w:pPr>
  </w:style>
  <w:style w:type="numbering" w:customStyle="1" w:styleId="WW8Num3">
    <w:name w:val="WW8Num3"/>
    <w:basedOn w:val="Aucuneliste"/>
    <w:pPr>
      <w:numPr>
        <w:numId w:val="4"/>
      </w:numPr>
    </w:pPr>
  </w:style>
  <w:style w:type="numbering" w:customStyle="1" w:styleId="WW8Num2">
    <w:name w:val="WW8Num2"/>
    <w:basedOn w:val="Aucuneliste"/>
    <w:pPr>
      <w:numPr>
        <w:numId w:val="5"/>
      </w:numPr>
    </w:pPr>
  </w:style>
  <w:style w:type="numbering" w:customStyle="1" w:styleId="WW8Num23">
    <w:name w:val="WW8Num23"/>
    <w:basedOn w:val="Aucuneliste"/>
    <w:pPr>
      <w:numPr>
        <w:numId w:val="6"/>
      </w:numPr>
    </w:pPr>
  </w:style>
  <w:style w:type="numbering" w:customStyle="1" w:styleId="WW8Num28">
    <w:name w:val="WW8Num28"/>
    <w:basedOn w:val="Aucuneliste"/>
    <w:pPr>
      <w:numPr>
        <w:numId w:val="7"/>
      </w:numPr>
    </w:pPr>
  </w:style>
  <w:style w:type="table" w:styleId="Grilledutableau">
    <w:name w:val="Table Grid"/>
    <w:basedOn w:val="TableauNormal"/>
    <w:rsid w:val="005A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76B36"/>
    <w:pPr>
      <w:tabs>
        <w:tab w:val="center" w:pos="4536"/>
        <w:tab w:val="right" w:pos="9072"/>
      </w:tabs>
    </w:pPr>
    <w:rPr>
      <w:szCs w:val="21"/>
    </w:rPr>
  </w:style>
  <w:style w:type="character" w:customStyle="1" w:styleId="PieddepageCar">
    <w:name w:val="Pied de page Car"/>
    <w:basedOn w:val="Policepardfaut"/>
    <w:link w:val="Pieddepage"/>
    <w:uiPriority w:val="99"/>
    <w:rsid w:val="00276B36"/>
    <w:rPr>
      <w:szCs w:val="21"/>
    </w:rPr>
  </w:style>
  <w:style w:type="paragraph" w:styleId="Paragraphedeliste">
    <w:name w:val="List Paragraph"/>
    <w:basedOn w:val="Normal"/>
    <w:uiPriority w:val="34"/>
    <w:qFormat/>
    <w:rsid w:val="000F47C3"/>
    <w:pPr>
      <w:ind w:left="720"/>
      <w:contextualSpacing/>
    </w:pPr>
    <w:rPr>
      <w:szCs w:val="21"/>
    </w:rPr>
  </w:style>
  <w:style w:type="character" w:customStyle="1" w:styleId="Titre3Car">
    <w:name w:val="Titre 3 Car"/>
    <w:basedOn w:val="Policepardfaut"/>
    <w:link w:val="Titre3"/>
    <w:rsid w:val="00F87CD4"/>
    <w:rPr>
      <w:rFonts w:eastAsia="Times New Roman" w:cs="Times New Roman"/>
      <w:b/>
      <w:bCs/>
      <w:kern w:val="0"/>
      <w:u w:val="single"/>
      <w:lang w:eastAsia="fr-FR" w:bidi="ar-SA"/>
    </w:rPr>
  </w:style>
  <w:style w:type="paragraph" w:customStyle="1" w:styleId="Avertissement">
    <w:name w:val="Avertissement"/>
    <w:basedOn w:val="Normal"/>
    <w:rsid w:val="00F87CD4"/>
    <w:pPr>
      <w:keepNext/>
      <w:numPr>
        <w:ilvl w:val="3"/>
        <w:numId w:val="1"/>
      </w:numPr>
      <w:autoSpaceDN/>
      <w:spacing w:before="113" w:line="200" w:lineRule="atLeast"/>
      <w:ind w:left="340" w:right="340"/>
      <w:jc w:val="center"/>
      <w:textAlignment w:val="auto"/>
      <w:outlineLvl w:val="3"/>
    </w:pPr>
    <w:rPr>
      <w:rFonts w:eastAsia="Times New Roman" w:cs="Times New Roman"/>
      <w:kern w:val="0"/>
      <w:sz w:val="20"/>
      <w:szCs w:val="20"/>
      <w:lang w:eastAsia="fr-FR" w:bidi="ar-SA"/>
    </w:rPr>
  </w:style>
  <w:style w:type="character" w:styleId="Textedelespacerserv">
    <w:name w:val="Placeholder Text"/>
    <w:basedOn w:val="Policepardfaut"/>
    <w:uiPriority w:val="99"/>
    <w:semiHidden/>
    <w:rsid w:val="002C2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49466">
      <w:bodyDiv w:val="1"/>
      <w:marLeft w:val="0"/>
      <w:marRight w:val="0"/>
      <w:marTop w:val="0"/>
      <w:marBottom w:val="0"/>
      <w:divBdr>
        <w:top w:val="none" w:sz="0" w:space="0" w:color="auto"/>
        <w:left w:val="none" w:sz="0" w:space="0" w:color="auto"/>
        <w:bottom w:val="none" w:sz="0" w:space="0" w:color="auto"/>
        <w:right w:val="none" w:sz="0" w:space="0" w:color="auto"/>
      </w:divBdr>
    </w:div>
    <w:div w:id="118620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10</Pages>
  <Words>3546</Words>
  <Characters>19505</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cp:lastModifiedBy>
  <cp:revision>34</cp:revision>
  <cp:lastPrinted>2021-11-06T02:13:00Z</cp:lastPrinted>
  <dcterms:created xsi:type="dcterms:W3CDTF">2021-11-05T18:44:00Z</dcterms:created>
  <dcterms:modified xsi:type="dcterms:W3CDTF">2022-09-23T20:33:00Z</dcterms:modified>
</cp:coreProperties>
</file>