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6"/>
      </w:tblGrid>
      <w:tr w:rsidR="00435EAF" w14:paraId="1544CD2A" w14:textId="77777777">
        <w:tblPrEx>
          <w:tblCellMar>
            <w:top w:w="0" w:type="dxa"/>
            <w:bottom w:w="0" w:type="dxa"/>
          </w:tblCellMar>
        </w:tblPrEx>
        <w:tc>
          <w:tcPr>
            <w:tcW w:w="10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5947" w14:textId="77777777" w:rsidR="00435EAF" w:rsidRDefault="00381216">
            <w:pPr>
              <w:pStyle w:val="Standard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0" w:name="_Hlk85367771"/>
            <w:bookmarkEnd w:id="0"/>
            <w:r>
              <w:rPr>
                <w:rFonts w:ascii="Calibri" w:hAnsi="Calibri"/>
                <w:b/>
                <w:bCs/>
                <w:sz w:val="28"/>
                <w:szCs w:val="28"/>
              </w:rPr>
              <w:t>Fiche : Nomenclature des molécules organiques</w:t>
            </w:r>
          </w:p>
        </w:tc>
      </w:tr>
    </w:tbl>
    <w:p w14:paraId="0B7F8BF8" w14:textId="77777777" w:rsidR="00435EAF" w:rsidRDefault="00435EAF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3729560D" w14:textId="77777777" w:rsidR="00435EAF" w:rsidRDefault="00381216">
      <w:pPr>
        <w:pStyle w:val="Standard"/>
        <w:numPr>
          <w:ilvl w:val="0"/>
          <w:numId w:val="1"/>
        </w:num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Les alcanes</w:t>
      </w:r>
    </w:p>
    <w:p w14:paraId="47D709F6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 sont des hydrocarbures (uniquement des atomes de C et des atomes de H) qui ne possèdent que des liaisons simples. Leur formule brute est de la forme C</w:t>
      </w:r>
      <w:r>
        <w:rPr>
          <w:rFonts w:ascii="Calibri" w:hAnsi="Calibri"/>
          <w:sz w:val="20"/>
          <w:szCs w:val="20"/>
          <w:vertAlign w:val="subscript"/>
        </w:rPr>
        <w:t>n</w:t>
      </w:r>
      <w:r>
        <w:rPr>
          <w:rFonts w:ascii="Calibri" w:hAnsi="Calibri"/>
          <w:sz w:val="20"/>
          <w:szCs w:val="20"/>
        </w:rPr>
        <w:t>H</w:t>
      </w:r>
      <w:r>
        <w:rPr>
          <w:rFonts w:ascii="Calibri" w:hAnsi="Calibri"/>
          <w:sz w:val="20"/>
          <w:szCs w:val="20"/>
          <w:vertAlign w:val="subscript"/>
        </w:rPr>
        <w:t>2n+2</w:t>
      </w:r>
      <w:r>
        <w:rPr>
          <w:rFonts w:ascii="Calibri" w:hAnsi="Calibri"/>
          <w:sz w:val="20"/>
          <w:szCs w:val="20"/>
        </w:rPr>
        <w:t>.</w:t>
      </w:r>
    </w:p>
    <w:p w14:paraId="1FA60905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Exemple</w:t>
      </w:r>
      <w:r>
        <w:rPr>
          <w:rFonts w:ascii="Calibri" w:hAnsi="Calibri"/>
          <w:sz w:val="20"/>
          <w:szCs w:val="20"/>
        </w:rPr>
        <w:t xml:space="preserve"> : C</w:t>
      </w:r>
      <w:r>
        <w:rPr>
          <w:rFonts w:ascii="Calibri" w:hAnsi="Calibri"/>
          <w:sz w:val="20"/>
          <w:szCs w:val="20"/>
          <w:vertAlign w:val="subscript"/>
        </w:rPr>
        <w:t>3</w:t>
      </w:r>
      <w:r>
        <w:rPr>
          <w:rFonts w:ascii="Calibri" w:hAnsi="Calibri"/>
          <w:sz w:val="20"/>
          <w:szCs w:val="20"/>
        </w:rPr>
        <w:t>H</w:t>
      </w:r>
      <w:r>
        <w:rPr>
          <w:rFonts w:ascii="Calibri" w:hAnsi="Calibri"/>
          <w:sz w:val="20"/>
          <w:szCs w:val="20"/>
          <w:vertAlign w:val="subscript"/>
        </w:rPr>
        <w:t>8</w:t>
      </w:r>
      <w:r>
        <w:rPr>
          <w:rFonts w:ascii="Calibri" w:hAnsi="Calibri"/>
          <w:sz w:val="20"/>
          <w:szCs w:val="20"/>
        </w:rPr>
        <w:t>, le propane.</w:t>
      </w:r>
    </w:p>
    <w:p w14:paraId="3FB4D8D0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Formule semi-développée :  </w:t>
      </w:r>
      <w:r>
        <w:rPr>
          <w:rFonts w:ascii="Calibri" w:hAnsi="Calibri"/>
          <w:sz w:val="20"/>
          <w:szCs w:val="20"/>
        </w:rPr>
        <w:tab/>
        <w:t>CH</w:t>
      </w:r>
      <w:r>
        <w:rPr>
          <w:rFonts w:ascii="Calibri" w:hAnsi="Calibri"/>
          <w:sz w:val="20"/>
          <w:szCs w:val="20"/>
          <w:vertAlign w:val="subscript"/>
        </w:rPr>
        <w:t xml:space="preserve">3 </w:t>
      </w:r>
      <w:r>
        <w:rPr>
          <w:rFonts w:ascii="Calibri" w:hAnsi="Calibri"/>
          <w:sz w:val="20"/>
          <w:szCs w:val="20"/>
        </w:rPr>
        <w:t>– CH</w:t>
      </w:r>
      <w:r>
        <w:rPr>
          <w:rFonts w:ascii="Calibri" w:hAnsi="Calibri"/>
          <w:sz w:val="20"/>
          <w:szCs w:val="20"/>
          <w:vertAlign w:val="subscript"/>
        </w:rPr>
        <w:t xml:space="preserve">2 </w:t>
      </w:r>
      <w:r>
        <w:rPr>
          <w:rFonts w:ascii="Calibri" w:hAnsi="Calibri"/>
          <w:sz w:val="20"/>
          <w:szCs w:val="20"/>
        </w:rPr>
        <w:t>– CH</w:t>
      </w:r>
      <w:r>
        <w:rPr>
          <w:rFonts w:ascii="Calibri" w:hAnsi="Calibri"/>
          <w:sz w:val="20"/>
          <w:szCs w:val="20"/>
          <w:vertAlign w:val="subscript"/>
        </w:rPr>
        <w:t>3</w:t>
      </w:r>
      <w:r>
        <w:rPr>
          <w:rFonts w:ascii="Calibri" w:hAnsi="Calibri"/>
          <w:sz w:val="20"/>
          <w:szCs w:val="20"/>
          <w:vertAlign w:val="subscript"/>
        </w:rPr>
        <w:tab/>
      </w:r>
      <w:r>
        <w:rPr>
          <w:rFonts w:ascii="Calibri" w:hAnsi="Calibri"/>
          <w:sz w:val="20"/>
          <w:szCs w:val="20"/>
        </w:rPr>
        <w:t xml:space="preserve"> ;    Représentation topologique :</w:t>
      </w:r>
    </w:p>
    <w:p w14:paraId="17EE6ECB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311D234F" w14:textId="77777777" w:rsidR="00435EAF" w:rsidRDefault="00381216">
      <w:pPr>
        <w:pStyle w:val="Standard"/>
        <w:numPr>
          <w:ilvl w:val="1"/>
          <w:numId w:val="1"/>
        </w:num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Les alcanes linéaires 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 w14:paraId="45E06511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Leur nom provient du nombre d'atomes de carbone qu'ils portent.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758"/>
        <w:gridCol w:w="1758"/>
        <w:gridCol w:w="1758"/>
        <w:gridCol w:w="1758"/>
      </w:tblGrid>
      <w:tr w:rsidR="00435EAF" w14:paraId="0746F744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0F12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13D6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ABA9A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992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87D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7FA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</w:t>
            </w:r>
          </w:p>
        </w:tc>
      </w:tr>
      <w:tr w:rsidR="00435EAF" w14:paraId="0FB75C70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B2E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775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méthane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473D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ACD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pentane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074C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D6FD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nonane</w:t>
            </w:r>
          </w:p>
        </w:tc>
      </w:tr>
      <w:tr w:rsidR="00435EAF" w14:paraId="6089AE73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F4D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2F1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éthane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BF6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86A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hexane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9EC5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E71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décane</w:t>
            </w:r>
          </w:p>
        </w:tc>
      </w:tr>
      <w:tr w:rsidR="00435EAF" w14:paraId="6C9241B6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656DC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EAAC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9D88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241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heptane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CE0A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3251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undécane</w:t>
            </w:r>
          </w:p>
        </w:tc>
      </w:tr>
      <w:tr w:rsidR="00435EAF" w14:paraId="2B0F16C0" w14:textId="7777777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DFB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98B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butane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976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21C5D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octane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D12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EBC7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dodécane</w:t>
            </w:r>
          </w:p>
        </w:tc>
      </w:tr>
    </w:tbl>
    <w:p w14:paraId="7CE88BFA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004EF9EC" w14:textId="77777777" w:rsidR="00435EAF" w:rsidRDefault="00381216">
      <w:pPr>
        <w:pStyle w:val="Standard"/>
        <w:numPr>
          <w:ilvl w:val="1"/>
          <w:numId w:val="1"/>
        </w:numPr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Les alcanes ramifiés</w:t>
      </w:r>
    </w:p>
    <w:p w14:paraId="70D68F33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Exemple :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3F4523BA" wp14:editId="5A785E33">
            <wp:extent cx="756360" cy="490320"/>
            <wp:effectExtent l="0" t="0" r="5640" b="498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" cy="4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87C5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Un alcane ramifié peut être considéré comme un alcane linéaire sur lequel on a rajouté des ramifications (ou substituants). Pour le </w:t>
      </w:r>
      <w:r>
        <w:rPr>
          <w:rFonts w:ascii="Calibri" w:hAnsi="Calibri"/>
          <w:sz w:val="20"/>
          <w:szCs w:val="20"/>
        </w:rPr>
        <w:t>nommer, il faut :</w:t>
      </w:r>
    </w:p>
    <w:p w14:paraId="30A57C8A" w14:textId="77777777" w:rsidR="00435EAF" w:rsidRDefault="00381216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Chercher la chaîne carbonée la plus longue, dite principale. Elle donne le nom de base à la molécule en prenant le nom de l'alcane correspondant.</w:t>
      </w:r>
    </w:p>
    <w:p w14:paraId="57A78A3B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Dans l'exemple ci-dessus, la chaîne principale possède ...</w:t>
      </w:r>
      <w:r>
        <w:rPr>
          <w:rFonts w:ascii="Calibri" w:hAnsi="Calibri"/>
          <w:sz w:val="20"/>
          <w:szCs w:val="20"/>
        </w:rPr>
        <w:t>...</w:t>
      </w:r>
      <w:r>
        <w:rPr>
          <w:rFonts w:ascii="Calibri" w:hAnsi="Calibri"/>
          <w:sz w:val="20"/>
          <w:szCs w:val="20"/>
        </w:rPr>
        <w:t xml:space="preserve"> carbones. Nom de base : …....</w:t>
      </w:r>
      <w:r>
        <w:rPr>
          <w:rFonts w:ascii="Calibri" w:hAnsi="Calibri"/>
          <w:sz w:val="20"/>
          <w:szCs w:val="20"/>
        </w:rPr>
        <w:t>.....…………...</w:t>
      </w:r>
    </w:p>
    <w:p w14:paraId="516ED9F1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24ABCA98" w14:textId="77777777" w:rsidR="00435EAF" w:rsidRDefault="00381216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Numéroter cette chaîne de façon à ce que la ramification soit portée par le numéro le plus petit possible.</w:t>
      </w:r>
    </w:p>
    <w:p w14:paraId="6D87ED1A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129FEE04" w14:textId="77777777" w:rsidR="00435EAF" w:rsidRDefault="00381216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Nommer la ramification de la façon suivante : le radical est donné par le nombre de carbone (cf 1.1) et on remplace le suffixe -ane pa</w:t>
      </w:r>
      <w:r>
        <w:rPr>
          <w:rFonts w:ascii="Calibri" w:hAnsi="Calibri"/>
          <w:sz w:val="20"/>
          <w:szCs w:val="20"/>
        </w:rPr>
        <w:t>r le suffixe -yl.</w:t>
      </w:r>
    </w:p>
    <w:p w14:paraId="1C7AD4C4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Dans l'exemple ci-dessus, la ramification possède .... carbone. Nom de la ramification : …......</w:t>
      </w:r>
    </w:p>
    <w:p w14:paraId="2F41175B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6F29C1B7" w14:textId="77777777" w:rsidR="00435EAF" w:rsidRDefault="00381216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Nommer la molécule entière en indiquant la ramification en préfixe, précédé du numéro de sa position.</w:t>
      </w:r>
    </w:p>
    <w:p w14:paraId="2FF98A82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u w:val="single"/>
        </w:rPr>
        <w:t xml:space="preserve">Conclusion </w:t>
      </w:r>
      <w:r>
        <w:rPr>
          <w:rFonts w:ascii="Calibri" w:hAnsi="Calibri"/>
          <w:sz w:val="20"/>
          <w:szCs w:val="20"/>
        </w:rPr>
        <w:t>: la molécule de l'exemp</w:t>
      </w:r>
      <w:r>
        <w:rPr>
          <w:rFonts w:ascii="Calibri" w:hAnsi="Calibri"/>
          <w:sz w:val="20"/>
          <w:szCs w:val="20"/>
        </w:rPr>
        <w:t>le se nomme : ….............................................………………..</w:t>
      </w:r>
    </w:p>
    <w:p w14:paraId="13436EFA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1D0526D1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 xml:space="preserve">Remarques </w:t>
      </w:r>
      <w:r>
        <w:rPr>
          <w:rFonts w:ascii="Calibri" w:hAnsi="Calibri"/>
          <w:sz w:val="20"/>
          <w:szCs w:val="20"/>
        </w:rPr>
        <w:t>:</w:t>
      </w:r>
    </w:p>
    <w:p w14:paraId="69AEEA07" w14:textId="77777777" w:rsidR="00435EAF" w:rsidRDefault="00381216">
      <w:pPr>
        <w:pStyle w:val="Standard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S'il y a plusieurs ramifications, on les indique par </w:t>
      </w:r>
      <w:r>
        <w:rPr>
          <w:rFonts w:ascii="Calibri" w:hAnsi="Calibri"/>
          <w:b/>
          <w:bCs/>
          <w:sz w:val="20"/>
          <w:szCs w:val="20"/>
        </w:rPr>
        <w:t>ordre alphabétique</w:t>
      </w:r>
      <w:r>
        <w:rPr>
          <w:rFonts w:ascii="Calibri" w:hAnsi="Calibri"/>
          <w:sz w:val="20"/>
          <w:szCs w:val="20"/>
        </w:rPr>
        <w:t>.</w:t>
      </w:r>
    </w:p>
    <w:p w14:paraId="76550108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Exemple :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56C2BD3E" wp14:editId="07E2D0E3">
            <wp:extent cx="716400" cy="680040"/>
            <wp:effectExtent l="0" t="0" r="7500" b="5760"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68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 xml:space="preserve"> …......…………………………..........</w:t>
      </w:r>
    </w:p>
    <w:p w14:paraId="36157EBA" w14:textId="77777777" w:rsidR="00435EAF" w:rsidRDefault="00381216">
      <w:pPr>
        <w:pStyle w:val="Standard"/>
        <w:numPr>
          <w:ilvl w:val="0"/>
          <w:numId w:val="4"/>
        </w:numPr>
      </w:pPr>
      <w:r>
        <w:rPr>
          <w:rFonts w:ascii="Calibri" w:hAnsi="Calibri"/>
          <w:sz w:val="20"/>
          <w:szCs w:val="20"/>
        </w:rPr>
        <w:t xml:space="preserve">S'il y a plusieurs ramifications identiques, on fait </w:t>
      </w:r>
      <w:r>
        <w:rPr>
          <w:rFonts w:ascii="Calibri" w:hAnsi="Calibri"/>
          <w:sz w:val="20"/>
          <w:szCs w:val="20"/>
        </w:rPr>
        <w:t xml:space="preserve">précéder le nom de la ramification du préfixe di,tri, tétra,etc. Exemples :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23745461" wp14:editId="40D5E4C1">
            <wp:extent cx="626040" cy="498960"/>
            <wp:effectExtent l="0" t="0" r="2610" b="0"/>
            <wp:docPr id="3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040" cy="49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 xml:space="preserve">….…………………………….......... ;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68B59FF2" wp14:editId="1AC5ECF8">
            <wp:extent cx="716400" cy="404640"/>
            <wp:effectExtent l="0" t="0" r="7500" b="0"/>
            <wp:docPr id="4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4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 xml:space="preserve"> …....…………………………</w:t>
      </w:r>
      <w:r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..............</w:t>
      </w:r>
    </w:p>
    <w:p w14:paraId="71AB71EB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593E4818" w14:textId="77777777" w:rsidR="00435EAF" w:rsidRDefault="00381216">
      <w:pPr>
        <w:pStyle w:val="Standard"/>
        <w:numPr>
          <w:ilvl w:val="0"/>
          <w:numId w:val="1"/>
        </w:num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Les alcènes et les alcynes linéaires</w:t>
      </w:r>
    </w:p>
    <w:p w14:paraId="4560A725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Les alcènes (respectivement alcynes) sont des hydrocarbures qui possèdent une </w:t>
      </w:r>
      <w:r>
        <w:rPr>
          <w:rFonts w:ascii="Calibri" w:hAnsi="Calibri"/>
          <w:sz w:val="20"/>
          <w:szCs w:val="20"/>
        </w:rPr>
        <w:t>double liaison (respectivement une triple liaison). Leur nomenclature est similaire à celle des alcanes en remplaçant le suffixe -ane par -ène pour les alcènes et par -yne pour les alcynes. Il faut ajouter deux règles importantes :</w:t>
      </w:r>
    </w:p>
    <w:p w14:paraId="27F91BE5" w14:textId="77777777" w:rsidR="00435EAF" w:rsidRDefault="00381216">
      <w:pPr>
        <w:pStyle w:val="Standard"/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numéro du premier ca</w:t>
      </w:r>
      <w:r>
        <w:rPr>
          <w:rFonts w:ascii="Calibri" w:hAnsi="Calibri"/>
          <w:sz w:val="20"/>
          <w:szCs w:val="20"/>
        </w:rPr>
        <w:t>rbone portant la liaison multiple est indiquée entre le radical et le suffixe -ène ou -yne. Il doit être le plus petit possible.</w:t>
      </w:r>
    </w:p>
    <w:p w14:paraId="1AAFF7C9" w14:textId="77777777" w:rsidR="00435EAF" w:rsidRDefault="00381216">
      <w:pPr>
        <w:pStyle w:val="Standard"/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chaîne principale doit toujours contenir la liaison multiple (même si ce n'est pas la plus longue).</w:t>
      </w:r>
    </w:p>
    <w:p w14:paraId="6BC19A75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Exemples :</w:t>
      </w:r>
    </w:p>
    <w:p w14:paraId="7D4F5C6F" w14:textId="77777777" w:rsidR="00000000" w:rsidRDefault="00381216">
      <w:pPr>
        <w:sectPr w:rsidR="00000000">
          <w:headerReference w:type="default" r:id="rId11"/>
          <w:pgSz w:w="11906" w:h="16838"/>
          <w:pgMar w:top="907" w:right="680" w:bottom="567" w:left="680" w:header="567" w:footer="720" w:gutter="0"/>
          <w:cols w:space="720"/>
        </w:sectPr>
      </w:pPr>
    </w:p>
    <w:p w14:paraId="6899F7BF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3620A8B5" wp14:editId="1DF4ED97">
            <wp:extent cx="942839" cy="162000"/>
            <wp:effectExtent l="0" t="0" r="0" b="9450"/>
            <wp:docPr id="5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9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…........</w:t>
      </w:r>
      <w:r>
        <w:rPr>
          <w:rFonts w:ascii="Calibri" w:hAnsi="Calibri"/>
          <w:sz w:val="20"/>
          <w:szCs w:val="20"/>
        </w:rPr>
        <w:t>...................................……………………...</w:t>
      </w:r>
    </w:p>
    <w:p w14:paraId="75C24A1A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39A1C0FB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584B786B" wp14:editId="62579469">
            <wp:extent cx="1571759" cy="228600"/>
            <wp:effectExtent l="0" t="0" r="9391" b="0"/>
            <wp:docPr id="6" name="graphic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75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…..……………………...............………..</w:t>
      </w:r>
    </w:p>
    <w:p w14:paraId="0D7528A4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lastRenderedPageBreak/>
        <w:drawing>
          <wp:inline distT="0" distB="0" distL="0" distR="0" wp14:anchorId="54E55D6E" wp14:editId="7E3E2444">
            <wp:extent cx="1504800" cy="579600"/>
            <wp:effectExtent l="0" t="0" r="150" b="0"/>
            <wp:docPr id="7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>…………………………...........……………..</w:t>
      </w:r>
    </w:p>
    <w:p w14:paraId="62A4CBAE" w14:textId="77777777" w:rsidR="00000000" w:rsidRDefault="00381216">
      <w:pPr>
        <w:sectPr w:rsidR="00000000">
          <w:type w:val="continuous"/>
          <w:pgSz w:w="11906" w:h="16838"/>
          <w:pgMar w:top="907" w:right="680" w:bottom="567" w:left="680" w:header="567" w:footer="720" w:gutter="0"/>
          <w:cols w:num="2" w:space="720" w:equalWidth="0">
            <w:col w:w="5132" w:space="282"/>
            <w:col w:w="5132" w:space="0"/>
          </w:cols>
        </w:sectPr>
      </w:pPr>
    </w:p>
    <w:p w14:paraId="6726C393" w14:textId="77777777" w:rsidR="00435EAF" w:rsidRDefault="00381216">
      <w:pPr>
        <w:pStyle w:val="Standard"/>
        <w:numPr>
          <w:ilvl w:val="0"/>
          <w:numId w:val="1"/>
        </w:num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Méthode générale de nomenclature</w:t>
      </w:r>
    </w:p>
    <w:p w14:paraId="5529D7C9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Lorsque la molécule étudiée n'est pas un hydrocarbure (présence de fonctions chimiques contenant des atomes aut</w:t>
      </w:r>
      <w:r>
        <w:rPr>
          <w:rFonts w:ascii="Calibri" w:hAnsi="Calibri"/>
          <w:sz w:val="20"/>
          <w:szCs w:val="20"/>
        </w:rPr>
        <w:t>res que C ou H, exemples : alcool, acide, ester...), il faut utiliser la méthode suivante, que l'on appliquera à :</w:t>
      </w:r>
    </w:p>
    <w:p w14:paraId="41481DC0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7" behindDoc="0" locked="0" layoutInCell="1" allowOverlap="1" wp14:anchorId="310246B4" wp14:editId="3F5F46E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066760" cy="581040"/>
            <wp:effectExtent l="0" t="0" r="0" b="9510"/>
            <wp:wrapSquare wrapText="bothSides"/>
            <wp:docPr id="8" name="graphic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760" cy="58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A1F87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47882A2D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4DC6D9A9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60991603" w14:textId="77777777" w:rsidR="00435EAF" w:rsidRDefault="00381216">
      <w:pPr>
        <w:pStyle w:val="Standard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Identifier la fonction prioritaire (cf tableau 1).</w:t>
      </w:r>
    </w:p>
    <w:p w14:paraId="6BEE6753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 nom apparaîtra en suffixe du nom de la molécule. Ici : fonction : ….......... ;</w:t>
      </w:r>
      <w:r>
        <w:rPr>
          <w:rFonts w:ascii="Calibri" w:hAnsi="Calibri"/>
          <w:sz w:val="20"/>
          <w:szCs w:val="20"/>
        </w:rPr>
        <w:t xml:space="preserve"> suffixe : ..........</w:t>
      </w:r>
    </w:p>
    <w:p w14:paraId="33FECD1F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Les autres fonctions chimiques apparaîtront en préfixe. Ici : fonction : …....... ; préfixe : …......</w:t>
      </w:r>
    </w:p>
    <w:p w14:paraId="510FDC60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68863EF7" w14:textId="77777777" w:rsidR="00435EAF" w:rsidRDefault="00381216">
      <w:pPr>
        <w:pStyle w:val="Standard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Chercher la chaîne principale.</w:t>
      </w:r>
    </w:p>
    <w:p w14:paraId="012A7FBF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chaîne principale doit contenir la </w:t>
      </w:r>
      <w:r>
        <w:rPr>
          <w:rFonts w:ascii="Calibri" w:hAnsi="Calibri"/>
          <w:b/>
          <w:bCs/>
          <w:sz w:val="20"/>
          <w:szCs w:val="20"/>
        </w:rPr>
        <w:t>fonction chimique prioritaire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i/>
          <w:iCs/>
          <w:sz w:val="20"/>
          <w:szCs w:val="20"/>
        </w:rPr>
        <w:t>puis</w:t>
      </w:r>
      <w:r>
        <w:rPr>
          <w:rFonts w:ascii="Calibri" w:hAnsi="Calibri"/>
          <w:sz w:val="20"/>
          <w:szCs w:val="20"/>
        </w:rPr>
        <w:t xml:space="preserve"> le nombre maximum d'autres fonctions chimiques ou de liaisons multiples, </w:t>
      </w:r>
      <w:r>
        <w:rPr>
          <w:rFonts w:ascii="Calibri" w:hAnsi="Calibri"/>
          <w:i/>
          <w:iCs/>
          <w:sz w:val="20"/>
          <w:szCs w:val="20"/>
        </w:rPr>
        <w:t>puis</w:t>
      </w:r>
      <w:r>
        <w:rPr>
          <w:rFonts w:ascii="Calibri" w:hAnsi="Calibri"/>
          <w:sz w:val="20"/>
          <w:szCs w:val="20"/>
        </w:rPr>
        <w:t xml:space="preserve"> éventuellement le nombre maximum d'atomes de carbone.</w:t>
      </w:r>
    </w:p>
    <w:p w14:paraId="56737915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26F90B66" w14:textId="77777777" w:rsidR="00435EAF" w:rsidRDefault="00381216">
      <w:pPr>
        <w:pStyle w:val="Standard"/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Numéroter la chaîne principale.</w:t>
      </w:r>
    </w:p>
    <w:p w14:paraId="3B371528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fonction chimique prioritaire doit porter le plus petit numéro possible, </w:t>
      </w:r>
      <w:r>
        <w:rPr>
          <w:rFonts w:ascii="Calibri" w:hAnsi="Calibri"/>
          <w:i/>
          <w:iCs/>
          <w:sz w:val="20"/>
          <w:szCs w:val="20"/>
        </w:rPr>
        <w:t>puis</w:t>
      </w:r>
      <w:r>
        <w:rPr>
          <w:rFonts w:ascii="Calibri" w:hAnsi="Calibri"/>
          <w:sz w:val="20"/>
          <w:szCs w:val="20"/>
        </w:rPr>
        <w:t xml:space="preserve"> les autre</w:t>
      </w:r>
      <w:r>
        <w:rPr>
          <w:rFonts w:ascii="Calibri" w:hAnsi="Calibri"/>
          <w:sz w:val="20"/>
          <w:szCs w:val="20"/>
        </w:rPr>
        <w:t>s fonctions ou liaisons multiples doivent porter les plus petits numéros possibles,</w:t>
      </w:r>
      <w:r>
        <w:rPr>
          <w:rFonts w:ascii="Calibri" w:hAnsi="Calibri"/>
          <w:i/>
          <w:iCs/>
          <w:sz w:val="20"/>
          <w:szCs w:val="20"/>
        </w:rPr>
        <w:t xml:space="preserve"> puis</w:t>
      </w:r>
      <w:r>
        <w:rPr>
          <w:rFonts w:ascii="Calibri" w:hAnsi="Calibri"/>
          <w:sz w:val="20"/>
          <w:szCs w:val="20"/>
        </w:rPr>
        <w:t xml:space="preserve"> éventuellement les ramifications doivent porter les plus petits numéros possibles.</w:t>
      </w:r>
    </w:p>
    <w:p w14:paraId="4B3375D9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103CE944" w14:textId="77777777" w:rsidR="00435EAF" w:rsidRDefault="00381216">
      <w:pPr>
        <w:pStyle w:val="Standard"/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Nommer la chaîne principale</w:t>
      </w:r>
    </w:p>
    <w:p w14:paraId="0BCD8A9B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Exemple : …............................................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</w:t>
      </w:r>
    </w:p>
    <w:p w14:paraId="674B18EC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470813EA" w14:textId="77777777" w:rsidR="00435EAF" w:rsidRDefault="00381216">
      <w:pPr>
        <w:pStyle w:val="Standard"/>
        <w:numPr>
          <w:ilvl w:val="0"/>
          <w:numId w:val="1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Ajouter les préfixes des substituants (ramification et autres fonctions) par ordre alphabétique</w:t>
      </w:r>
    </w:p>
    <w:p w14:paraId="1BF0CD5B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Exemple : ….................................................................................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</w:t>
      </w:r>
    </w:p>
    <w:p w14:paraId="0002CB45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063CB3D1" w14:textId="77777777" w:rsidR="00435EAF" w:rsidRDefault="00381216">
      <w:pPr>
        <w:pStyle w:val="Standard"/>
        <w:numPr>
          <w:ilvl w:val="0"/>
          <w:numId w:val="1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Ajouter la numérotation</w:t>
      </w:r>
    </w:p>
    <w:p w14:paraId="61CB10AC" w14:textId="77777777" w:rsidR="00435EAF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Exemple : </w:t>
      </w:r>
      <w:r>
        <w:rPr>
          <w:rFonts w:ascii="Calibri" w:hAnsi="Calibri"/>
          <w:sz w:val="20"/>
          <w:szCs w:val="20"/>
        </w:rPr>
        <w:t>….................................................................................................………………..</w:t>
      </w:r>
    </w:p>
    <w:p w14:paraId="464B838D" w14:textId="77777777" w:rsidR="00435EAF" w:rsidRDefault="00435EAF">
      <w:pPr>
        <w:pStyle w:val="Standard"/>
        <w:rPr>
          <w:rFonts w:ascii="Calibri" w:hAnsi="Calibri"/>
          <w:sz w:val="20"/>
          <w:szCs w:val="20"/>
        </w:rPr>
      </w:pPr>
    </w:p>
    <w:p w14:paraId="5A029CA0" w14:textId="77777777" w:rsidR="00435EAF" w:rsidRDefault="00381216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Tableau 1 : Principales fonctions chimiques par ordre de priorité décroissante</w:t>
      </w:r>
    </w:p>
    <w:p w14:paraId="313F8F40" w14:textId="77777777" w:rsidR="00435EAF" w:rsidRDefault="00435EAF">
      <w:pPr>
        <w:pStyle w:val="Standard"/>
        <w:jc w:val="center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2636"/>
        <w:gridCol w:w="2636"/>
        <w:gridCol w:w="2637"/>
      </w:tblGrid>
      <w:tr w:rsidR="00435EAF" w14:paraId="67C48B7A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75E0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Formule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EC282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89CDE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Préfixe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6A77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Suffixe</w:t>
            </w:r>
          </w:p>
        </w:tc>
      </w:tr>
      <w:tr w:rsidR="00435EAF" w14:paraId="580F4036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A71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530BC47" wp14:editId="79B3C2E3">
                  <wp:extent cx="518039" cy="450359"/>
                  <wp:effectExtent l="0" t="0" r="0" b="6841"/>
                  <wp:docPr id="9" name="graphics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39" cy="45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1895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Acide carboxylique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0881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6094A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Acide </w:t>
            </w:r>
            <w:r>
              <w:rPr>
                <w:rFonts w:ascii="Calibri" w:hAnsi="Calibri"/>
                <w:sz w:val="20"/>
                <w:szCs w:val="20"/>
              </w:rPr>
              <w:t>….-oïque</w:t>
            </w:r>
          </w:p>
        </w:tc>
      </w:tr>
      <w:tr w:rsidR="00435EAF" w14:paraId="2A2FFB8C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F39D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048692B" wp14:editId="74F73CE8">
                  <wp:extent cx="539640" cy="428760"/>
                  <wp:effectExtent l="0" t="0" r="0" b="9390"/>
                  <wp:docPr id="10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40" cy="42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B18B1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Ester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F167E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EB19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….-oate d'...-yle</w:t>
            </w:r>
          </w:p>
        </w:tc>
      </w:tr>
      <w:tr w:rsidR="00435EAF" w14:paraId="23A7680E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1EFD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BE88984" wp14:editId="32F07122">
                  <wp:extent cx="579240" cy="536040"/>
                  <wp:effectExtent l="0" t="0" r="0" b="0"/>
                  <wp:docPr id="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0" cy="5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AFDF8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Amide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DFE6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205D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N- … -N- … - … -amide</w:t>
            </w:r>
          </w:p>
        </w:tc>
      </w:tr>
      <w:tr w:rsidR="00435EAF" w14:paraId="4B46C118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F938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D30F992" wp14:editId="6AE3362B">
                  <wp:extent cx="496440" cy="428760"/>
                  <wp:effectExtent l="0" t="0" r="0" b="9390"/>
                  <wp:docPr id="12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40" cy="42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AEBCB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Chlorure d'acyle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4B778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3F9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Chlorure d'....-oyle</w:t>
            </w:r>
          </w:p>
        </w:tc>
      </w:tr>
      <w:tr w:rsidR="00435EAF" w14:paraId="33A09A39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A95A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9A2118C" wp14:editId="49880080">
                  <wp:extent cx="471960" cy="428760"/>
                  <wp:effectExtent l="0" t="0" r="4290" b="9390"/>
                  <wp:docPr id="13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60" cy="42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B0826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Aldéhyde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4585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Oxo-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F01AF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-al</w:t>
            </w:r>
          </w:p>
        </w:tc>
      </w:tr>
      <w:tr w:rsidR="00435EAF" w14:paraId="23048C74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95C18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18803C6" wp14:editId="5A056B2A">
                  <wp:extent cx="485640" cy="428760"/>
                  <wp:effectExtent l="0" t="0" r="0" b="9390"/>
                  <wp:docPr id="14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0" cy="42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EC0F7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Cétone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D78B4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Oxo-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7B56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-one</w:t>
            </w:r>
          </w:p>
        </w:tc>
      </w:tr>
      <w:tr w:rsidR="00435EAF" w14:paraId="0802FB9D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CFB8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R-OH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97B0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Alcool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0818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Hydroxy-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4C9EB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-ol</w:t>
            </w:r>
          </w:p>
        </w:tc>
      </w:tr>
      <w:tr w:rsidR="00435EAF" w14:paraId="51F938FE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7532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R-NH</w:t>
            </w:r>
            <w:r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0417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Amine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5A2D3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Amino-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4428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-amine</w:t>
            </w:r>
          </w:p>
        </w:tc>
      </w:tr>
      <w:tr w:rsidR="00435EAF" w14:paraId="17F795A7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C3D17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R-Cl</w:t>
            </w:r>
          </w:p>
        </w:tc>
        <w:tc>
          <w:tcPr>
            <w:tcW w:w="263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08CE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Chlore</w:t>
            </w:r>
          </w:p>
        </w:tc>
        <w:tc>
          <w:tcPr>
            <w:tcW w:w="263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927F9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Chloro-</w:t>
            </w:r>
          </w:p>
        </w:tc>
        <w:tc>
          <w:tcPr>
            <w:tcW w:w="263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3095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35EAF" w14:paraId="57D450FB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4F32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Plus </w:t>
            </w:r>
            <w:r>
              <w:rPr>
                <w:rFonts w:ascii="Calibri" w:hAnsi="Calibri"/>
                <w:sz w:val="20"/>
                <w:szCs w:val="20"/>
              </w:rPr>
              <w:t>généralement : R-X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FC2BA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Halogène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4AF0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Halogéno-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AC35" w14:textId="77777777" w:rsidR="00435EAF" w:rsidRDefault="0038121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14:paraId="0733A466" w14:textId="61A578BA" w:rsidR="00435EAF" w:rsidRDefault="00435EAF">
      <w:pPr>
        <w:pStyle w:val="Standard"/>
        <w:rPr>
          <w:rFonts w:ascii="Calibri" w:hAnsi="Calibri"/>
          <w:sz w:val="12"/>
          <w:szCs w:val="12"/>
        </w:rPr>
      </w:pPr>
    </w:p>
    <w:p w14:paraId="24156CD6" w14:textId="64FD0B7B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5AAE614C" w14:textId="6ED784DC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5D10ED79" w14:textId="6D73170B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7347E3E6" w14:textId="27FEE5C4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78C169BD" w14:textId="2F027A30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3A3FEBA1" w14:textId="413F5EDF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3727739E" w14:textId="77777777" w:rsidR="00615C29" w:rsidRDefault="00615C29">
      <w:pPr>
        <w:pStyle w:val="Standard"/>
        <w:rPr>
          <w:rFonts w:ascii="Calibri" w:hAnsi="Calibri"/>
          <w:sz w:val="12"/>
          <w:szCs w:val="12"/>
        </w:rPr>
      </w:pPr>
    </w:p>
    <w:p w14:paraId="6CFADFC6" w14:textId="77777777" w:rsidR="00615C29" w:rsidRDefault="00615C29">
      <w:pPr>
        <w:pStyle w:val="Standard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30A43C71" wp14:editId="609C8808">
            <wp:extent cx="6696710" cy="6127750"/>
            <wp:effectExtent l="0" t="0" r="889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8EAF" w14:textId="77777777" w:rsidR="00615C29" w:rsidRDefault="00615C29">
      <w:pPr>
        <w:pStyle w:val="Standard"/>
        <w:rPr>
          <w:rFonts w:ascii="Calibri" w:hAnsi="Calibri"/>
          <w:sz w:val="20"/>
          <w:szCs w:val="20"/>
        </w:rPr>
      </w:pPr>
    </w:p>
    <w:p w14:paraId="742F22B8" w14:textId="75A51010" w:rsidR="00810C93" w:rsidRPr="00810C93" w:rsidRDefault="00615C29">
      <w:pPr>
        <w:pStyle w:val="Standard"/>
        <w:rPr>
          <w:rFonts w:ascii="Calibri" w:hAnsi="Calibri"/>
          <w:sz w:val="20"/>
          <w:szCs w:val="20"/>
        </w:rPr>
      </w:pPr>
      <w:r w:rsidRPr="00810C93">
        <w:rPr>
          <w:rFonts w:ascii="Calibri" w:hAnsi="Calibri"/>
          <w:b/>
          <w:bCs/>
          <w:sz w:val="20"/>
          <w:szCs w:val="20"/>
        </w:rPr>
        <w:t>Liens vidéos</w:t>
      </w:r>
      <w:r w:rsidR="00810C93" w:rsidRPr="00810C93">
        <w:rPr>
          <w:rFonts w:ascii="Calibri" w:hAnsi="Calibri"/>
          <w:b/>
          <w:bCs/>
          <w:sz w:val="20"/>
          <w:szCs w:val="20"/>
        </w:rPr>
        <w:t xml:space="preserve"> pour réviser :</w:t>
      </w:r>
      <w:r w:rsidRPr="00810C93">
        <w:rPr>
          <w:rFonts w:ascii="Calibri" w:hAnsi="Calibri"/>
          <w:sz w:val="20"/>
          <w:szCs w:val="20"/>
        </w:rPr>
        <w:t xml:space="preserve"> </w:t>
      </w:r>
    </w:p>
    <w:p w14:paraId="64E5412E" w14:textId="77777777" w:rsidR="00810C93" w:rsidRDefault="00810C93">
      <w:pPr>
        <w:pStyle w:val="Standard"/>
        <w:rPr>
          <w:rFonts w:ascii="Calibri" w:hAnsi="Calibri"/>
          <w:sz w:val="20"/>
          <w:szCs w:val="20"/>
        </w:rPr>
      </w:pPr>
    </w:p>
    <w:p w14:paraId="51F215AB" w14:textId="58663AA9" w:rsidR="00615C29" w:rsidRDefault="00810C93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Nomenclature : </w:t>
      </w:r>
      <w:r w:rsidR="0024730A">
        <w:rPr>
          <w:rFonts w:ascii="Calibri" w:hAnsi="Calibri"/>
          <w:sz w:val="20"/>
          <w:szCs w:val="20"/>
        </w:rPr>
        <w:t xml:space="preserve">cours et exemples </w:t>
      </w:r>
      <w:r w:rsidR="00615C29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 xml:space="preserve">généraux </w:t>
      </w:r>
      <w:r w:rsidR="00615C29">
        <w:rPr>
          <w:rFonts w:ascii="Calibri" w:hAnsi="Calibri"/>
          <w:sz w:val="20"/>
          <w:szCs w:val="20"/>
        </w:rPr>
        <w:t>:</w:t>
      </w:r>
    </w:p>
    <w:p w14:paraId="60603E71" w14:textId="72803BB1" w:rsidR="00615C29" w:rsidRDefault="00615C29">
      <w:pPr>
        <w:rPr>
          <w:rFonts w:ascii="Calibri" w:hAnsi="Calibri"/>
          <w:sz w:val="20"/>
          <w:szCs w:val="20"/>
        </w:rPr>
      </w:pPr>
      <w:hyperlink r:id="rId23" w:history="1">
        <w:r w:rsidRPr="00580FD9">
          <w:rPr>
            <w:rStyle w:val="Lienhypertexte"/>
            <w:rFonts w:ascii="Calibri" w:hAnsi="Calibri"/>
            <w:sz w:val="20"/>
            <w:szCs w:val="20"/>
          </w:rPr>
          <w:t>https://www.youtube.com/watch?v=ZQNVUtV4_3s</w:t>
        </w:r>
      </w:hyperlink>
      <w:r w:rsidR="00810C93">
        <w:rPr>
          <w:rFonts w:ascii="Calibri" w:hAnsi="Calibri"/>
          <w:sz w:val="20"/>
          <w:szCs w:val="20"/>
        </w:rPr>
        <w:t xml:space="preserve">      ou       </w:t>
      </w:r>
      <w:hyperlink r:id="rId24" w:history="1">
        <w:r w:rsidRPr="00580FD9">
          <w:rPr>
            <w:rStyle w:val="Lienhypertexte"/>
            <w:rFonts w:ascii="Calibri" w:hAnsi="Calibri"/>
            <w:sz w:val="20"/>
            <w:szCs w:val="20"/>
          </w:rPr>
          <w:t>https://www.youtube.com/watch?v=icmXwHywn9g&amp;t=109s</w:t>
        </w:r>
      </w:hyperlink>
    </w:p>
    <w:p w14:paraId="4E6F0E9E" w14:textId="77777777" w:rsidR="0024730A" w:rsidRDefault="0024730A">
      <w:pPr>
        <w:rPr>
          <w:rFonts w:ascii="Calibri" w:hAnsi="Calibri"/>
          <w:sz w:val="20"/>
          <w:szCs w:val="20"/>
        </w:rPr>
      </w:pPr>
    </w:p>
    <w:p w14:paraId="627DD369" w14:textId="01F1CFFB" w:rsidR="00810C93" w:rsidRDefault="00810C9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Formule topologique </w:t>
      </w:r>
    </w:p>
    <w:p w14:paraId="0F7190FE" w14:textId="1C9AA699" w:rsidR="0024730A" w:rsidRDefault="00810C93">
      <w:pPr>
        <w:rPr>
          <w:rFonts w:ascii="Calibri" w:hAnsi="Calibri"/>
          <w:sz w:val="20"/>
          <w:szCs w:val="20"/>
        </w:rPr>
      </w:pPr>
      <w:hyperlink r:id="rId25" w:history="1">
        <w:r w:rsidRPr="00580FD9">
          <w:rPr>
            <w:rStyle w:val="Lienhypertexte"/>
            <w:rFonts w:ascii="Calibri" w:hAnsi="Calibri"/>
            <w:sz w:val="20"/>
            <w:szCs w:val="20"/>
          </w:rPr>
          <w:t>https://www.youtube.com/watch?v=85-Tao2zWWg&amp;list=PLmMqnJvlGiL04P3FOJx7ElSbRZ5kZwq1U&amp;index=19</w:t>
        </w:r>
      </w:hyperlink>
    </w:p>
    <w:p w14:paraId="107D7B9B" w14:textId="77777777" w:rsidR="00810C93" w:rsidRDefault="00810C93">
      <w:pPr>
        <w:rPr>
          <w:rFonts w:ascii="Calibri" w:hAnsi="Calibri"/>
          <w:sz w:val="20"/>
          <w:szCs w:val="20"/>
        </w:rPr>
      </w:pPr>
    </w:p>
    <w:p w14:paraId="378A797B" w14:textId="10245A35" w:rsidR="0024730A" w:rsidRDefault="0024730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 exercices en vidéos</w:t>
      </w:r>
    </w:p>
    <w:p w14:paraId="2A0654A5" w14:textId="4914C59D" w:rsidR="0024730A" w:rsidRDefault="0024730A">
      <w:pPr>
        <w:rPr>
          <w:rFonts w:ascii="Calibri" w:hAnsi="Calibri"/>
          <w:sz w:val="20"/>
          <w:szCs w:val="20"/>
        </w:rPr>
      </w:pPr>
      <w:hyperlink r:id="rId26" w:history="1">
        <w:r w:rsidRPr="00580FD9">
          <w:rPr>
            <w:rStyle w:val="Lienhypertexte"/>
            <w:rFonts w:ascii="Calibri" w:hAnsi="Calibri"/>
            <w:sz w:val="20"/>
            <w:szCs w:val="20"/>
          </w:rPr>
          <w:t>https://www.youtube.com/watch?v=GfAnQm3CmB0</w:t>
        </w:r>
      </w:hyperlink>
    </w:p>
    <w:p w14:paraId="18F5C447" w14:textId="02392FD6" w:rsidR="0024730A" w:rsidRDefault="0024730A">
      <w:pPr>
        <w:rPr>
          <w:rFonts w:ascii="Calibri" w:hAnsi="Calibri"/>
          <w:sz w:val="20"/>
          <w:szCs w:val="20"/>
        </w:rPr>
      </w:pPr>
    </w:p>
    <w:p w14:paraId="66ECD478" w14:textId="77777777" w:rsidR="00810C93" w:rsidRDefault="00810C93">
      <w:pPr>
        <w:rPr>
          <w:rFonts w:ascii="Calibri" w:hAnsi="Calibri"/>
          <w:sz w:val="20"/>
          <w:szCs w:val="20"/>
        </w:rPr>
      </w:pPr>
    </w:p>
    <w:p w14:paraId="31C4951E" w14:textId="77777777" w:rsidR="0024730A" w:rsidRDefault="0024730A">
      <w:pPr>
        <w:rPr>
          <w:rFonts w:ascii="Calibri" w:hAnsi="Calibri"/>
          <w:sz w:val="20"/>
          <w:szCs w:val="20"/>
        </w:rPr>
      </w:pPr>
    </w:p>
    <w:p w14:paraId="69450615" w14:textId="09AE4A18" w:rsidR="00615C29" w:rsidRDefault="00810C9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vous !</w:t>
      </w:r>
      <w:r w:rsidR="0024730A">
        <w:rPr>
          <w:rFonts w:ascii="Calibri" w:hAnsi="Calibri"/>
          <w:sz w:val="20"/>
          <w:szCs w:val="20"/>
        </w:rPr>
        <w:t> : Compléter les deux tableaux suivants</w:t>
      </w:r>
      <w:r w:rsidR="00615C29">
        <w:rPr>
          <w:rFonts w:ascii="Calibri" w:hAnsi="Calibri"/>
          <w:sz w:val="20"/>
          <w:szCs w:val="20"/>
        </w:rPr>
        <w:br w:type="page"/>
      </w:r>
    </w:p>
    <w:p w14:paraId="5CC303B1" w14:textId="4E8F11AA" w:rsidR="009A18E7" w:rsidRDefault="0038121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Exemple</w:t>
      </w:r>
      <w:r w:rsidR="00615C29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à chercher :</w:t>
      </w:r>
    </w:p>
    <w:p w14:paraId="676DBA7F" w14:textId="77777777" w:rsidR="00615C29" w:rsidRDefault="00615C29" w:rsidP="00615C29">
      <w:pPr>
        <w:spacing w:before="5" w:line="190" w:lineRule="exact"/>
        <w:rPr>
          <w:sz w:val="10"/>
          <w:szCs w:val="10"/>
        </w:rPr>
      </w:pPr>
    </w:p>
    <w:tbl>
      <w:tblPr>
        <w:tblW w:w="1061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4111"/>
        <w:gridCol w:w="709"/>
        <w:gridCol w:w="3049"/>
      </w:tblGrid>
      <w:tr w:rsidR="00615C29" w14:paraId="7D51D574" w14:textId="77777777" w:rsidTr="00041E4D">
        <w:trPr>
          <w:trHeight w:hRule="exact" w:val="38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C24" w14:textId="77777777" w:rsidR="00615C29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9"/>
              </w:rPr>
              <w:t>Nom des molécules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166" w14:textId="77777777" w:rsidR="00615C29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 xml:space="preserve">Formule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semi-</w:t>
            </w:r>
            <w:r w:rsidRPr="00F941AD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développée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452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  <w:r w:rsidRPr="00F941AD"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Formule topolog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  <w:t>ique</w:t>
            </w:r>
          </w:p>
        </w:tc>
      </w:tr>
      <w:tr w:rsidR="00615C29" w14:paraId="4FEFF9DB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0E9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pacing w:val="-1"/>
              </w:rPr>
            </w:pPr>
          </w:p>
          <w:p w14:paraId="2F6DB888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1F4D03BD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454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8CF9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61F59FCF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8C0" w14:textId="77777777" w:rsidR="00615C29" w:rsidRDefault="00615C29" w:rsidP="00041E4D">
            <w:pPr>
              <w:spacing w:before="5" w:line="180" w:lineRule="exact"/>
              <w:ind w:left="200"/>
              <w:rPr>
                <w:sz w:val="18"/>
                <w:szCs w:val="18"/>
              </w:rPr>
            </w:pPr>
          </w:p>
          <w:p w14:paraId="7AFAF0B1" w14:textId="77777777" w:rsidR="00615C29" w:rsidRDefault="00615C29" w:rsidP="00041E4D">
            <w:pPr>
              <w:spacing w:line="200" w:lineRule="exact"/>
              <w:ind w:left="200"/>
              <w:rPr>
                <w:sz w:val="20"/>
                <w:szCs w:val="20"/>
              </w:rPr>
            </w:pPr>
          </w:p>
          <w:p w14:paraId="07F0B96E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E916D9">
              <w:rPr>
                <w:rFonts w:ascii="Calibri" w:eastAsia="Calibri" w:hAnsi="Calibri" w:cs="Calibri"/>
                <w:spacing w:val="-1"/>
              </w:rPr>
              <w:t>but-2-ène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5FA4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F6A3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1387DBAD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4D0" w14:textId="77777777" w:rsidR="00615C29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</w:p>
          <w:p w14:paraId="5EBF8685" w14:textId="77777777" w:rsidR="00615C29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propan-1-o</w:t>
            </w:r>
            <w:r>
              <w:rPr>
                <w:rFonts w:ascii="Calibri" w:eastAsia="Calibri" w:hAnsi="Calibri" w:cs="Calibri"/>
              </w:rPr>
              <w:t>l</w:t>
            </w:r>
          </w:p>
          <w:p w14:paraId="749876AD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CD4D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BF96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02820A76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2AD4" w14:textId="77777777" w:rsidR="00615C29" w:rsidRPr="00F941AD" w:rsidRDefault="00615C29" w:rsidP="00041E4D">
            <w:pPr>
              <w:spacing w:before="6" w:line="180" w:lineRule="exact"/>
              <w:ind w:left="200"/>
              <w:rPr>
                <w:rFonts w:ascii="Calibri" w:eastAsia="Calibri" w:hAnsi="Calibri" w:cs="Calibri"/>
              </w:rPr>
            </w:pPr>
          </w:p>
          <w:p w14:paraId="3A8EDC96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15B12A9B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n-2-o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340E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DC51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5A97485F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E3C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68A6E492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</w:t>
            </w:r>
            <w:r w:rsidRPr="00F941AD"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  <w:p w14:paraId="659B9E89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462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4BAE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1C31A2A0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4F95" w14:textId="77777777" w:rsidR="00615C29" w:rsidRPr="00F941AD" w:rsidRDefault="00615C29" w:rsidP="00041E4D">
            <w:pPr>
              <w:spacing w:before="6" w:line="180" w:lineRule="exact"/>
              <w:ind w:left="200"/>
              <w:rPr>
                <w:rFonts w:ascii="Calibri" w:eastAsia="Calibri" w:hAnsi="Calibri" w:cs="Calibri"/>
              </w:rPr>
            </w:pPr>
          </w:p>
          <w:p w14:paraId="04B9F6A0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6D371663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propan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1FE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EB31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426C37F8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64A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10EA5746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propanon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922C95D" w14:textId="77777777" w:rsidR="00615C29" w:rsidRPr="00F941AD" w:rsidRDefault="00615C29" w:rsidP="00041E4D">
            <w:pPr>
              <w:spacing w:before="6" w:line="180" w:lineRule="exact"/>
              <w:ind w:left="200"/>
              <w:rPr>
                <w:rFonts w:ascii="Calibri" w:eastAsia="Calibri" w:hAnsi="Calibri" w:cs="Calibri"/>
              </w:rPr>
            </w:pPr>
          </w:p>
          <w:p w14:paraId="1693995A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376EDDC0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D03D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48E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586732A7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ECA6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7AA2880C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n-2-on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C34" w14:textId="77777777" w:rsidR="00615C29" w:rsidRPr="00101559" w:rsidRDefault="00615C29" w:rsidP="00041E4D">
            <w:pPr>
              <w:ind w:left="105" w:right="208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CDE" w14:textId="77777777" w:rsidR="00615C29" w:rsidRPr="00F941AD" w:rsidRDefault="00615C29" w:rsidP="00041E4D">
            <w:pPr>
              <w:spacing w:before="1" w:line="290" w:lineRule="exact"/>
              <w:ind w:left="585" w:right="-20"/>
              <w:rPr>
                <w:rFonts w:ascii="Calibri" w:eastAsia="Calibri" w:hAnsi="Calibri" w:cs="Calibri"/>
                <w:b/>
                <w:bCs/>
                <w:spacing w:val="-1"/>
                <w:w w:val="99"/>
              </w:rPr>
            </w:pPr>
          </w:p>
        </w:tc>
      </w:tr>
      <w:tr w:rsidR="00615C29" w14:paraId="38ED3B5F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0FD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0171481B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 w:rsidRPr="00F941AD"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é</w:t>
            </w:r>
            <w:r w:rsidRPr="00F941AD"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noïqu</w:t>
            </w:r>
            <w:r>
              <w:rPr>
                <w:rFonts w:ascii="Calibri" w:eastAsia="Calibri" w:hAnsi="Calibri" w:cs="Calibri"/>
              </w:rPr>
              <w:t>e</w:t>
            </w:r>
          </w:p>
          <w:p w14:paraId="71E7DE24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FCF8" w14:textId="77777777" w:rsidR="00615C29" w:rsidRPr="00101559" w:rsidRDefault="00615C29" w:rsidP="00041E4D">
            <w:pPr>
              <w:ind w:left="105" w:right="173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F11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14:paraId="5FE19201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072" w14:textId="77777777" w:rsidR="00615C29" w:rsidRPr="00F941AD" w:rsidRDefault="00615C29" w:rsidP="00041E4D">
            <w:pPr>
              <w:spacing w:line="342" w:lineRule="exact"/>
              <w:ind w:left="200" w:righ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 w:rsidRPr="00F941AD"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2-</w:t>
            </w:r>
            <w:r>
              <w:rPr>
                <w:rFonts w:ascii="Calibri" w:eastAsia="Calibri" w:hAnsi="Calibri" w:cs="Calibri"/>
              </w:rPr>
              <w:t>mé</w:t>
            </w:r>
            <w:r w:rsidRPr="00F941AD">
              <w:rPr>
                <w:rFonts w:ascii="Calibri" w:eastAsia="Calibri" w:hAnsi="Calibri" w:cs="Calibri"/>
              </w:rPr>
              <w:t>thylprop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noïqu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C3A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A5B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14:paraId="0F1CB419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0E3F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1C4E7795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</w:t>
            </w:r>
            <w:r w:rsidRPr="00F941AD"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 w:rsidRPr="00F941AD"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94E49CD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991" w14:textId="77777777" w:rsidR="00615C29" w:rsidRPr="00101559" w:rsidRDefault="00615C29" w:rsidP="00041E4D">
            <w:pPr>
              <w:ind w:left="105" w:right="157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FD13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14:paraId="77368FFF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CFAA" w14:textId="77777777" w:rsidR="00615C29" w:rsidRPr="00F941AD" w:rsidRDefault="00615C29" w:rsidP="00041E4D">
            <w:pPr>
              <w:spacing w:before="6" w:line="180" w:lineRule="exact"/>
              <w:ind w:left="200"/>
              <w:rPr>
                <w:rFonts w:ascii="Calibri" w:eastAsia="Calibri" w:hAnsi="Calibri" w:cs="Calibri"/>
              </w:rPr>
            </w:pPr>
          </w:p>
          <w:p w14:paraId="3A6C8985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70E48835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propan-2-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1BE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C7F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14:paraId="5EA61DA2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E01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276EC34A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</w:t>
            </w:r>
            <w:r w:rsidRPr="00F941AD"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 w:rsidRPr="00F941AD"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46A6D4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5A8" w14:textId="77777777" w:rsidR="00615C29" w:rsidRPr="00101559" w:rsidRDefault="00615C29" w:rsidP="00041E4D">
            <w:pPr>
              <w:ind w:left="105" w:right="172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D46C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14:paraId="0472A13D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6FF" w14:textId="77777777" w:rsidR="00615C29" w:rsidRPr="00F941AD" w:rsidRDefault="00615C29" w:rsidP="00041E4D">
            <w:pPr>
              <w:spacing w:before="6" w:line="180" w:lineRule="exact"/>
              <w:ind w:left="200"/>
              <w:rPr>
                <w:rFonts w:ascii="Calibri" w:eastAsia="Calibri" w:hAnsi="Calibri" w:cs="Calibri"/>
              </w:rPr>
            </w:pPr>
          </w:p>
          <w:p w14:paraId="10D241A2" w14:textId="77777777" w:rsidR="00615C29" w:rsidRPr="00F941AD" w:rsidRDefault="00615C29" w:rsidP="00041E4D">
            <w:pPr>
              <w:spacing w:line="200" w:lineRule="exact"/>
              <w:ind w:left="200"/>
              <w:rPr>
                <w:rFonts w:ascii="Calibri" w:eastAsia="Calibri" w:hAnsi="Calibri" w:cs="Calibri"/>
              </w:rPr>
            </w:pPr>
          </w:p>
          <w:p w14:paraId="6D2C91C8" w14:textId="77777777" w:rsidR="00615C29" w:rsidRPr="00F941AD" w:rsidRDefault="00615C29" w:rsidP="00041E4D">
            <w:pPr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 w:rsidRPr="00F941AD"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CC1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5EB" w14:textId="77777777" w:rsidR="00615C2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:rsidRPr="00101559" w14:paraId="0BEC6DDC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64F9" w14:textId="77777777" w:rsidR="00615C29" w:rsidRPr="00F941AD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704E66B1" w14:textId="77777777" w:rsidR="00615C29" w:rsidRPr="0010155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 w:rsidRPr="00101559">
              <w:rPr>
                <w:rFonts w:ascii="Calibri" w:eastAsia="Calibri" w:hAnsi="Calibri" w:cs="Calibri"/>
              </w:rPr>
              <w:t>é</w:t>
            </w:r>
            <w:r w:rsidRPr="00F941AD">
              <w:rPr>
                <w:rFonts w:ascii="Calibri" w:eastAsia="Calibri" w:hAnsi="Calibri" w:cs="Calibri"/>
              </w:rPr>
              <w:t>th</w:t>
            </w:r>
            <w:r w:rsidRPr="00101559"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no</w:t>
            </w:r>
            <w:r w:rsidRPr="00101559"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t</w:t>
            </w:r>
            <w:r w:rsidRPr="00101559"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d</w:t>
            </w:r>
            <w:r w:rsidRPr="00101559"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propyl</w:t>
            </w:r>
            <w:r w:rsidRPr="00101559">
              <w:rPr>
                <w:rFonts w:ascii="Calibri" w:eastAsia="Calibri" w:hAnsi="Calibri" w:cs="Calibri"/>
              </w:rPr>
              <w:t>e</w:t>
            </w:r>
          </w:p>
          <w:p w14:paraId="0AC68406" w14:textId="77777777" w:rsidR="00615C29" w:rsidRPr="00F941AD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7CC3870F" w14:textId="77777777" w:rsidR="00615C29" w:rsidRPr="00F941AD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 w:rsidRPr="00F941AD">
              <w:rPr>
                <w:rFonts w:ascii="Calibri" w:eastAsia="Calibri" w:hAnsi="Calibri" w:cs="Calibri"/>
              </w:rPr>
              <w:t>propano</w:t>
            </w:r>
            <w:r w:rsidRPr="00101559">
              <w:rPr>
                <w:rFonts w:ascii="Calibri" w:eastAsia="Calibri" w:hAnsi="Calibri" w:cs="Calibri"/>
              </w:rPr>
              <w:t>a</w:t>
            </w:r>
            <w:r w:rsidRPr="00F941AD">
              <w:rPr>
                <w:rFonts w:ascii="Calibri" w:eastAsia="Calibri" w:hAnsi="Calibri" w:cs="Calibri"/>
              </w:rPr>
              <w:t>t</w:t>
            </w:r>
            <w:r w:rsidRPr="00101559"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d</w:t>
            </w:r>
            <w:r w:rsidRPr="00101559">
              <w:rPr>
                <w:rFonts w:ascii="Calibri" w:eastAsia="Calibri" w:hAnsi="Calibri" w:cs="Calibri"/>
              </w:rPr>
              <w:t>e</w:t>
            </w:r>
            <w:r w:rsidRPr="00F941AD">
              <w:rPr>
                <w:rFonts w:ascii="Calibri" w:eastAsia="Calibri" w:hAnsi="Calibri" w:cs="Calibri"/>
              </w:rPr>
              <w:t xml:space="preserve"> </w:t>
            </w:r>
            <w:r w:rsidRPr="00101559">
              <w:rPr>
                <w:rFonts w:ascii="Calibri" w:eastAsia="Calibri" w:hAnsi="Calibri" w:cs="Calibri"/>
              </w:rPr>
              <w:t>mé</w:t>
            </w:r>
            <w:r w:rsidRPr="00F941AD">
              <w:rPr>
                <w:rFonts w:ascii="Calibri" w:eastAsia="Calibri" w:hAnsi="Calibri" w:cs="Calibri"/>
              </w:rPr>
              <w:t>thyl</w:t>
            </w:r>
            <w:r w:rsidRPr="00101559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4315" w14:textId="77777777" w:rsidR="00615C29" w:rsidRPr="00101559" w:rsidRDefault="00615C29" w:rsidP="00041E4D">
            <w:pPr>
              <w:spacing w:line="239" w:lineRule="auto"/>
              <w:ind w:left="105" w:right="459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78D" w14:textId="77777777" w:rsidR="00615C29" w:rsidRPr="0010155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:rsidRPr="00101559" w14:paraId="2F96EFD2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80A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7C558410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Chloroéthane</w:t>
            </w:r>
          </w:p>
          <w:p w14:paraId="77B84EFF" w14:textId="77777777" w:rsidR="00615C29" w:rsidRPr="00F941AD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9022" w14:textId="77777777" w:rsidR="00615C29" w:rsidRPr="00101559" w:rsidRDefault="00615C29" w:rsidP="00041E4D">
            <w:pPr>
              <w:spacing w:line="239" w:lineRule="auto"/>
              <w:ind w:left="105" w:right="459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029" w14:textId="77777777" w:rsidR="00615C29" w:rsidRPr="0010155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:rsidRPr="00101559" w14:paraId="5275CFCB" w14:textId="77777777" w:rsidTr="00041E4D">
        <w:trPr>
          <w:trHeight w:hRule="exact" w:val="851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67B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</w:p>
          <w:p w14:paraId="26B4898E" w14:textId="77777777" w:rsidR="00615C29" w:rsidRDefault="00615C29" w:rsidP="00041E4D">
            <w:pPr>
              <w:spacing w:before="1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Iodobutane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380" w14:textId="77777777" w:rsidR="00615C29" w:rsidRPr="00101559" w:rsidRDefault="00615C29" w:rsidP="00041E4D">
            <w:pPr>
              <w:spacing w:line="239" w:lineRule="auto"/>
              <w:ind w:left="105" w:right="459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9A50" w14:textId="77777777" w:rsidR="00615C29" w:rsidRPr="00101559" w:rsidRDefault="00615C29" w:rsidP="00041E4D">
            <w:pPr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615C29" w:rsidRPr="00B1516E" w14:paraId="73CBFA6F" w14:textId="77777777" w:rsidTr="00041E4D">
        <w:trPr>
          <w:trHeight w:hRule="exact" w:val="49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BC5" w14:textId="77777777" w:rsidR="00615C29" w:rsidRPr="00D32EBE" w:rsidRDefault="00615C29" w:rsidP="00041E4D">
            <w:pPr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  <w:r w:rsidRPr="00D32EBE">
              <w:rPr>
                <w:rFonts w:ascii="Comic Sans MS" w:hAnsi="Comic Sans MS"/>
                <w:sz w:val="20"/>
                <w:szCs w:val="20"/>
              </w:rPr>
              <w:lastRenderedPageBreak/>
              <w:t>Nom de la molécule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30F" w14:textId="77777777" w:rsidR="00615C29" w:rsidRDefault="00615C29" w:rsidP="00041E4D">
            <w:pPr>
              <w:spacing w:line="200" w:lineRule="exact"/>
              <w:rPr>
                <w:rFonts w:ascii="Calibri" w:eastAsia="Calibri" w:hAnsi="Calibri" w:cs="Calibri"/>
                <w:noProof/>
                <w:spacing w:val="1"/>
              </w:rPr>
            </w:pPr>
            <w:r w:rsidRPr="00D32EBE">
              <w:rPr>
                <w:rFonts w:ascii="Comic Sans MS" w:hAnsi="Comic Sans MS"/>
                <w:sz w:val="20"/>
                <w:szCs w:val="20"/>
              </w:rPr>
              <w:t>Formule semi-développée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DCA7" w14:textId="77777777" w:rsidR="00615C29" w:rsidRPr="00B1516E" w:rsidRDefault="00615C29" w:rsidP="00041E4D">
            <w:pPr>
              <w:spacing w:line="200" w:lineRule="exact"/>
              <w:rPr>
                <w:sz w:val="14"/>
                <w:szCs w:val="14"/>
              </w:rPr>
            </w:pPr>
            <w:r w:rsidRPr="00D32EBE">
              <w:rPr>
                <w:rFonts w:ascii="Comic Sans MS" w:hAnsi="Comic Sans MS"/>
                <w:sz w:val="20"/>
                <w:szCs w:val="20"/>
              </w:rPr>
              <w:t>Formule topologique</w:t>
            </w:r>
          </w:p>
        </w:tc>
      </w:tr>
      <w:tr w:rsidR="00615C29" w:rsidRPr="00B1516E" w14:paraId="77AB91C9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799E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7FE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noProof/>
                <w:spacing w:val="1"/>
              </w:rPr>
              <w:drawing>
                <wp:inline distT="0" distB="0" distL="0" distR="0" wp14:anchorId="34C70030" wp14:editId="515EFF23">
                  <wp:extent cx="2066925" cy="447675"/>
                  <wp:effectExtent l="19050" t="0" r="9525" b="0"/>
                  <wp:docPr id="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B661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</w:p>
        </w:tc>
      </w:tr>
      <w:tr w:rsidR="00615C29" w:rsidRPr="00B1516E" w14:paraId="1529C135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11A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E745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noProof/>
                <w:spacing w:val="1"/>
              </w:rPr>
              <w:drawing>
                <wp:inline distT="0" distB="0" distL="0" distR="0" wp14:anchorId="446EC96A" wp14:editId="6931D055">
                  <wp:extent cx="1247775" cy="514350"/>
                  <wp:effectExtent l="19050" t="0" r="9525" b="0"/>
                  <wp:docPr id="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1E14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</w:p>
        </w:tc>
      </w:tr>
      <w:tr w:rsidR="00615C29" w:rsidRPr="00B1516E" w14:paraId="65C79F04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BCDB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1D02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noProof/>
                <w:spacing w:val="1"/>
              </w:rPr>
              <w:drawing>
                <wp:inline distT="0" distB="0" distL="0" distR="0" wp14:anchorId="37122B24" wp14:editId="4F0DCAE3">
                  <wp:extent cx="1704975" cy="514350"/>
                  <wp:effectExtent l="19050" t="0" r="9525" b="0"/>
                  <wp:docPr id="5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4E2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</w:p>
        </w:tc>
      </w:tr>
      <w:tr w:rsidR="00615C29" w:rsidRPr="00B1516E" w14:paraId="0D33424B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025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6BC3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 w:rsidRPr="00A816FB">
              <w:rPr>
                <w:rFonts w:ascii="Calibri" w:eastAsia="Calibri" w:hAnsi="Calibri" w:cs="Calibri"/>
                <w:noProof/>
                <w:spacing w:val="1"/>
              </w:rPr>
              <w:drawing>
                <wp:inline distT="0" distB="0" distL="0" distR="0" wp14:anchorId="5F2D32E4" wp14:editId="64063928">
                  <wp:extent cx="2962275" cy="647700"/>
                  <wp:effectExtent l="0" t="0" r="0" b="0"/>
                  <wp:docPr id="6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/>
                          <a:srcRect b="5555"/>
                          <a:stretch/>
                        </pic:blipFill>
                        <pic:spPr bwMode="auto">
                          <a:xfrm>
                            <a:off x="0" y="0"/>
                            <a:ext cx="2962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D41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</w:p>
        </w:tc>
      </w:tr>
      <w:tr w:rsidR="00615C29" w:rsidRPr="00B1516E" w14:paraId="5058BFAA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FC42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E9D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object w:dxaOrig="2745" w:dyaOrig="945" w14:anchorId="18073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7.25pt" o:ole="">
                  <v:imagedata r:id="rId31" o:title=""/>
                </v:shape>
                <o:OLEObject Type="Embed" ProgID="PBrush" ShapeID="_x0000_i1025" DrawAspect="Content" ObjectID="_1695983515" r:id="rId32"/>
              </w:objec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378B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</w:p>
        </w:tc>
      </w:tr>
      <w:tr w:rsidR="00615C29" w:rsidRPr="00B1516E" w14:paraId="1E4D6295" w14:textId="77777777" w:rsidTr="00041E4D">
        <w:trPr>
          <w:trHeight w:hRule="exact" w:val="235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372" w14:textId="77777777" w:rsidR="00615C29" w:rsidRDefault="00615C29" w:rsidP="00041E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2B0" w14:textId="77777777" w:rsidR="00615C29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noProof/>
                <w:spacing w:val="1"/>
              </w:rPr>
              <w:drawing>
                <wp:inline distT="0" distB="0" distL="0" distR="0" wp14:anchorId="5DCB95B0" wp14:editId="663A58D4">
                  <wp:extent cx="1819275" cy="523875"/>
                  <wp:effectExtent l="19050" t="0" r="9525" b="0"/>
                  <wp:docPr id="6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18099" w14:textId="77777777" w:rsidR="00615C29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</w:p>
          <w:p w14:paraId="051F2C13" w14:textId="77777777" w:rsidR="00615C29" w:rsidRPr="00B1516E" w:rsidRDefault="00615C29" w:rsidP="00041E4D">
            <w:pPr>
              <w:spacing w:before="1"/>
              <w:ind w:left="105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Rq : lorsque l’atome d’azote est lié à d’autres groupes alkyle, on met devant le nom de la molécule la mention N-alkyl.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9B1D" w14:textId="77777777" w:rsidR="00615C29" w:rsidRPr="00B1516E" w:rsidRDefault="00615C29" w:rsidP="00041E4D">
            <w:pPr>
              <w:spacing w:before="10" w:line="140" w:lineRule="exact"/>
              <w:rPr>
                <w:sz w:val="14"/>
                <w:szCs w:val="14"/>
              </w:rPr>
            </w:pPr>
            <w:r w:rsidRPr="001B5F70">
              <w:rPr>
                <w:noProof/>
                <w:sz w:val="14"/>
                <w:szCs w:val="14"/>
              </w:rPr>
              <w:drawing>
                <wp:inline distT="0" distB="0" distL="0" distR="0" wp14:anchorId="676E9953" wp14:editId="18FCFCF7">
                  <wp:extent cx="5972810" cy="3961765"/>
                  <wp:effectExtent l="19050" t="0" r="8890" b="0"/>
                  <wp:docPr id="6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96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1676E" w14:textId="45E9E01F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488AF571" w14:textId="15F6D6B5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39978B63" w14:textId="05CB2032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5C9EDFBA" w14:textId="55F9B9F0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685EFE15" w14:textId="0D01071F" w:rsidR="009A18E7" w:rsidRDefault="008E6386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Noms de mes molécules :</w:t>
      </w:r>
      <w:r w:rsidR="00415F3C">
        <w:rPr>
          <w:rFonts w:ascii="Calibri" w:hAnsi="Calibri"/>
          <w:sz w:val="20"/>
          <w:szCs w:val="20"/>
        </w:rPr>
        <w:t xml:space="preserve"> ( Demande à un camarade de classe de te dessiner des molécules et nomme-les )</w:t>
      </w:r>
    </w:p>
    <w:p w14:paraId="0DC58457" w14:textId="6D72B3C7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6467BFA5" w14:textId="7B2FFB93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7AD3200C" w14:textId="10817110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50DB1A4D" w14:textId="008CCB40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345E1078" w14:textId="17AAAA9B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095FC794" w14:textId="3A782AA2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2F084AFA" w14:textId="77777777" w:rsidR="00BA2348" w:rsidRDefault="00BA2348">
      <w:pPr>
        <w:pStyle w:val="Standard"/>
        <w:rPr>
          <w:rFonts w:ascii="Calibri" w:hAnsi="Calibri"/>
          <w:sz w:val="20"/>
          <w:szCs w:val="20"/>
        </w:rPr>
      </w:pPr>
    </w:p>
    <w:p w14:paraId="68F49AF5" w14:textId="0AE99C3F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3F1BDE4D" w14:textId="2B2BF967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510BBE8E" w14:textId="4A9A3B21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19DB5042" w14:textId="0DA2C3B4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383A8E0F" w14:textId="39689BBC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7D2B3D4E" w14:textId="7EDBDA82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535AB31F" w14:textId="59969CE1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020D3DCE" w14:textId="5108C80C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58EF67C0" w14:textId="736C1719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14BF1EEF" w14:textId="03126C41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74CF9A47" w14:textId="5B5E9D7D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p w14:paraId="57CCB361" w14:textId="6446D280" w:rsidR="009A18E7" w:rsidRDefault="009A18E7">
      <w:pPr>
        <w:pStyle w:val="Standard"/>
        <w:rPr>
          <w:rFonts w:ascii="Calibri" w:hAnsi="Calibri"/>
          <w:sz w:val="20"/>
          <w:szCs w:val="20"/>
        </w:rPr>
      </w:pPr>
    </w:p>
    <w:sectPr w:rsidR="009A18E7">
      <w:type w:val="continuous"/>
      <w:pgSz w:w="11906" w:h="16838"/>
      <w:pgMar w:top="907" w:right="680" w:bottom="567" w:left="68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82E5" w14:textId="77777777" w:rsidR="00381216" w:rsidRDefault="00381216">
      <w:r>
        <w:separator/>
      </w:r>
    </w:p>
  </w:endnote>
  <w:endnote w:type="continuationSeparator" w:id="0">
    <w:p w14:paraId="0E28016B" w14:textId="77777777" w:rsidR="00381216" w:rsidRDefault="0038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3407" w14:textId="77777777" w:rsidR="00381216" w:rsidRDefault="00381216">
      <w:r>
        <w:rPr>
          <w:color w:val="000000"/>
        </w:rPr>
        <w:ptab w:relativeTo="margin" w:alignment="center" w:leader="none"/>
      </w:r>
    </w:p>
  </w:footnote>
  <w:footnote w:type="continuationSeparator" w:id="0">
    <w:p w14:paraId="472F6A30" w14:textId="77777777" w:rsidR="00381216" w:rsidRDefault="0038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6F61" w14:textId="77777777" w:rsidR="00693F3A" w:rsidRDefault="00381216">
    <w:pPr>
      <w:pStyle w:val="En-tte"/>
      <w:rPr>
        <w:sz w:val="20"/>
        <w:szCs w:val="20"/>
      </w:rPr>
    </w:pPr>
    <w:r>
      <w:rPr>
        <w:sz w:val="20"/>
        <w:szCs w:val="20"/>
      </w:rPr>
      <w:t>Partie 3 : Chimie organique (I)</w:t>
    </w:r>
    <w:r>
      <w:rPr>
        <w:sz w:val="20"/>
        <w:szCs w:val="20"/>
      </w:rPr>
      <w:tab/>
    </w:r>
    <w:r>
      <w:rPr>
        <w:sz w:val="20"/>
        <w:szCs w:val="20"/>
      </w:rPr>
      <w:tab/>
      <w:t>Annexe au Chapitre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572"/>
    <w:multiLevelType w:val="multilevel"/>
    <w:tmpl w:val="E55EC2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DF6816"/>
    <w:multiLevelType w:val="multilevel"/>
    <w:tmpl w:val="E0A4A9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DA61746"/>
    <w:multiLevelType w:val="multilevel"/>
    <w:tmpl w:val="02F23C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2CF7046"/>
    <w:multiLevelType w:val="multilevel"/>
    <w:tmpl w:val="209C73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8391F06"/>
    <w:multiLevelType w:val="multilevel"/>
    <w:tmpl w:val="B770B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27351EB"/>
    <w:multiLevelType w:val="multilevel"/>
    <w:tmpl w:val="C37264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D54271C"/>
    <w:multiLevelType w:val="multilevel"/>
    <w:tmpl w:val="10E44C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29F4041"/>
    <w:multiLevelType w:val="multilevel"/>
    <w:tmpl w:val="8884D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8636ECD"/>
    <w:multiLevelType w:val="multilevel"/>
    <w:tmpl w:val="0A5E1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0721EF6"/>
    <w:multiLevelType w:val="multilevel"/>
    <w:tmpl w:val="032A9E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32E7B37"/>
    <w:multiLevelType w:val="multilevel"/>
    <w:tmpl w:val="85F0B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5EAF"/>
    <w:rsid w:val="0024730A"/>
    <w:rsid w:val="00381216"/>
    <w:rsid w:val="00415F3C"/>
    <w:rsid w:val="00435EAF"/>
    <w:rsid w:val="004D286F"/>
    <w:rsid w:val="00615C29"/>
    <w:rsid w:val="00682B26"/>
    <w:rsid w:val="00810C93"/>
    <w:rsid w:val="008E6386"/>
    <w:rsid w:val="009A18E7"/>
    <w:rsid w:val="00B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1EB0"/>
  <w15:docId w15:val="{7EFD688F-1946-4950-BE45-02A766D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273"/>
        <w:tab w:val="right" w:pos="10546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615C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hyperlink" Target="https://www.youtube.com/watch?v=GfAnQm3Cm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image" Target="media/image22.png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yperlink" Target="https://www.youtube.com/watch?v=85-Tao2zWWg&amp;list=PLmMqnJvlGiL04P3FOJx7ElSbRZ5kZwq1U&amp;index=19" TargetMode="External"/><Relationship Id="rId33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icmXwHywn9g&amp;t=109s" TargetMode="External"/><Relationship Id="rId32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hyperlink" Target="https://www.youtube.com/watch?v=ZQNVUtV4_3s" TargetMode="External"/><Relationship Id="rId28" Type="http://schemas.openxmlformats.org/officeDocument/2006/relationships/image" Target="media/image17.emf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Blandine Durand</dc:creator>
  <cp:lastModifiedBy>Christine Madelaine</cp:lastModifiedBy>
  <cp:revision>6</cp:revision>
  <cp:lastPrinted>2021-10-17T11:21:00Z</cp:lastPrinted>
  <dcterms:created xsi:type="dcterms:W3CDTF">2021-10-17T11:13:00Z</dcterms:created>
  <dcterms:modified xsi:type="dcterms:W3CDTF">2021-10-17T11:45:00Z</dcterms:modified>
</cp:coreProperties>
</file>