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C9DA" w14:textId="77777777" w:rsidR="005E71C1" w:rsidRDefault="005E71C1" w:rsidP="005E71C1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Exercices d'application</w:t>
      </w:r>
    </w:p>
    <w:p w14:paraId="06515178" w14:textId="77777777" w:rsidR="005E71C1" w:rsidRDefault="005E71C1" w:rsidP="005E71C1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Exercice d'application n°1 :</w:t>
      </w:r>
      <w:r>
        <w:rPr>
          <w:rFonts w:ascii="Calibri" w:hAnsi="Calibri"/>
          <w:sz w:val="22"/>
          <w:szCs w:val="22"/>
        </w:rPr>
        <w:t xml:space="preserve">  On considère la réaction suivante : </w:t>
      </w:r>
      <w:proofErr w:type="spellStart"/>
      <w:r>
        <w:rPr>
          <w:rFonts w:ascii="Calibri" w:hAnsi="Calibri"/>
          <w:sz w:val="22"/>
          <w:szCs w:val="22"/>
        </w:rPr>
        <w:t>ClO</w:t>
      </w:r>
      <w:proofErr w:type="spellEnd"/>
      <w:r>
        <w:rPr>
          <w:rFonts w:ascii="Calibri" w:hAnsi="Calibri"/>
          <w:sz w:val="22"/>
          <w:szCs w:val="22"/>
          <w:vertAlign w:val="superscript"/>
        </w:rPr>
        <w:t>-</w:t>
      </w:r>
      <w:r>
        <w:rPr>
          <w:rFonts w:ascii="Calibri" w:hAnsi="Calibri"/>
          <w:sz w:val="22"/>
          <w:szCs w:val="22"/>
          <w:vertAlign w:val="subscript"/>
        </w:rPr>
        <w:t>(</w:t>
      </w:r>
      <w:proofErr w:type="spellStart"/>
      <w:r>
        <w:rPr>
          <w:rFonts w:ascii="Calibri" w:hAnsi="Calibri"/>
          <w:sz w:val="22"/>
          <w:szCs w:val="22"/>
          <w:vertAlign w:val="subscript"/>
        </w:rPr>
        <w:t>aq</w:t>
      </w:r>
      <w:proofErr w:type="spellEnd"/>
      <w:r>
        <w:rPr>
          <w:rFonts w:ascii="Calibri" w:hAnsi="Calibri"/>
          <w:sz w:val="22"/>
          <w:szCs w:val="22"/>
          <w:vertAlign w:val="subscript"/>
        </w:rPr>
        <w:t>)</w:t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→  1</w:t>
      </w:r>
      <w:proofErr w:type="gramEnd"/>
      <w:r>
        <w:rPr>
          <w:rFonts w:ascii="Calibri" w:hAnsi="Calibri"/>
          <w:sz w:val="22"/>
          <w:szCs w:val="22"/>
        </w:rPr>
        <w:t>/3  ClO</w:t>
      </w:r>
      <w:r>
        <w:rPr>
          <w:rFonts w:ascii="Calibri" w:hAnsi="Calibri"/>
          <w:sz w:val="22"/>
          <w:szCs w:val="22"/>
          <w:vertAlign w:val="subscript"/>
        </w:rPr>
        <w:t>3</w:t>
      </w:r>
      <w:r>
        <w:rPr>
          <w:rFonts w:ascii="Calibri" w:hAnsi="Calibri"/>
          <w:sz w:val="22"/>
          <w:szCs w:val="22"/>
          <w:vertAlign w:val="superscript"/>
        </w:rPr>
        <w:t>-</w:t>
      </w:r>
      <w:r>
        <w:rPr>
          <w:rFonts w:ascii="Calibri" w:hAnsi="Calibri"/>
          <w:sz w:val="22"/>
          <w:szCs w:val="22"/>
          <w:vertAlign w:val="subscript"/>
        </w:rPr>
        <w:t>(</w:t>
      </w:r>
      <w:proofErr w:type="spellStart"/>
      <w:r>
        <w:rPr>
          <w:rFonts w:ascii="Calibri" w:hAnsi="Calibri"/>
          <w:sz w:val="22"/>
          <w:szCs w:val="22"/>
          <w:vertAlign w:val="subscript"/>
        </w:rPr>
        <w:t>aq</w:t>
      </w:r>
      <w:proofErr w:type="spellEnd"/>
      <w:r>
        <w:rPr>
          <w:rFonts w:ascii="Calibri" w:hAnsi="Calibri"/>
          <w:sz w:val="22"/>
          <w:szCs w:val="22"/>
          <w:vertAlign w:val="subscript"/>
        </w:rPr>
        <w:t>)</w:t>
      </w:r>
      <w:r>
        <w:rPr>
          <w:rFonts w:ascii="Calibri" w:hAnsi="Calibri"/>
          <w:sz w:val="22"/>
          <w:szCs w:val="22"/>
        </w:rPr>
        <w:t xml:space="preserve"> + 2/3 Cl</w:t>
      </w:r>
      <w:r>
        <w:rPr>
          <w:rFonts w:ascii="Calibri" w:hAnsi="Calibri"/>
          <w:sz w:val="22"/>
          <w:szCs w:val="22"/>
          <w:vertAlign w:val="superscript"/>
        </w:rPr>
        <w:t>-</w:t>
      </w:r>
      <w:r>
        <w:rPr>
          <w:rFonts w:ascii="Calibri" w:hAnsi="Calibri"/>
          <w:sz w:val="22"/>
          <w:szCs w:val="22"/>
          <w:vertAlign w:val="subscript"/>
        </w:rPr>
        <w:t xml:space="preserve"> (</w:t>
      </w:r>
      <w:proofErr w:type="spellStart"/>
      <w:r>
        <w:rPr>
          <w:rFonts w:ascii="Calibri" w:hAnsi="Calibri"/>
          <w:sz w:val="22"/>
          <w:szCs w:val="22"/>
          <w:vertAlign w:val="subscript"/>
        </w:rPr>
        <w:t>aq</w:t>
      </w:r>
      <w:proofErr w:type="spellEnd"/>
      <w:r>
        <w:rPr>
          <w:rFonts w:ascii="Calibri" w:hAnsi="Calibri"/>
          <w:sz w:val="22"/>
          <w:szCs w:val="22"/>
          <w:vertAlign w:val="subscript"/>
        </w:rPr>
        <w:t>)</w:t>
      </w:r>
      <w:r>
        <w:rPr>
          <w:rFonts w:ascii="Calibri" w:hAnsi="Calibri"/>
          <w:sz w:val="22"/>
          <w:szCs w:val="22"/>
        </w:rPr>
        <w:t>.</w:t>
      </w:r>
    </w:p>
    <w:p w14:paraId="78AF0E94" w14:textId="77777777" w:rsidR="005E71C1" w:rsidRDefault="005E71C1" w:rsidP="005E71C1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Elle suit une cinétique du second ordre par rapport au réactif : v = - d[</w:t>
      </w:r>
      <w:proofErr w:type="spellStart"/>
      <w:r>
        <w:rPr>
          <w:rFonts w:ascii="Calibri" w:hAnsi="Calibri"/>
          <w:sz w:val="22"/>
          <w:szCs w:val="22"/>
        </w:rPr>
        <w:t>ClO</w:t>
      </w:r>
      <w:proofErr w:type="spellEnd"/>
      <w:r>
        <w:rPr>
          <w:rFonts w:ascii="Calibri" w:hAnsi="Calibri"/>
          <w:sz w:val="22"/>
          <w:szCs w:val="22"/>
          <w:vertAlign w:val="superscript"/>
        </w:rPr>
        <w:t>-</w:t>
      </w:r>
      <w:r>
        <w:rPr>
          <w:rFonts w:ascii="Calibri" w:hAnsi="Calibri"/>
          <w:sz w:val="22"/>
          <w:szCs w:val="22"/>
        </w:rPr>
        <w:t>]/</w:t>
      </w:r>
      <w:proofErr w:type="spellStart"/>
      <w:r>
        <w:rPr>
          <w:rFonts w:ascii="Calibri" w:hAnsi="Calibri"/>
          <w:sz w:val="22"/>
          <w:szCs w:val="22"/>
        </w:rPr>
        <w:t>dt</w:t>
      </w:r>
      <w:proofErr w:type="spellEnd"/>
      <w:r>
        <w:rPr>
          <w:rFonts w:ascii="Calibri" w:hAnsi="Calibri"/>
          <w:sz w:val="22"/>
          <w:szCs w:val="22"/>
        </w:rPr>
        <w:t xml:space="preserve"> = k [</w:t>
      </w:r>
      <w:proofErr w:type="spellStart"/>
      <w:r>
        <w:rPr>
          <w:rFonts w:ascii="Calibri" w:hAnsi="Calibri"/>
          <w:sz w:val="22"/>
          <w:szCs w:val="22"/>
        </w:rPr>
        <w:t>ClO</w:t>
      </w:r>
      <w:proofErr w:type="spellEnd"/>
      <w:r>
        <w:rPr>
          <w:rFonts w:ascii="Calibri" w:hAnsi="Calibri"/>
          <w:sz w:val="22"/>
          <w:szCs w:val="22"/>
          <w:vertAlign w:val="superscript"/>
        </w:rPr>
        <w:t>-</w:t>
      </w:r>
      <w:r>
        <w:rPr>
          <w:rFonts w:ascii="Calibri" w:hAnsi="Calibri"/>
          <w:sz w:val="22"/>
          <w:szCs w:val="22"/>
        </w:rPr>
        <w:t>]².</w:t>
      </w:r>
    </w:p>
    <w:p w14:paraId="6ECF477D" w14:textId="77777777" w:rsidR="005E71C1" w:rsidRDefault="005E71C1" w:rsidP="005E71C1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Une étude expérimentale a donné : k = 3,1.10</w:t>
      </w:r>
      <w:r>
        <w:rPr>
          <w:rFonts w:ascii="Calibri" w:hAnsi="Calibri"/>
          <w:sz w:val="22"/>
          <w:szCs w:val="22"/>
          <w:vertAlign w:val="superscript"/>
        </w:rPr>
        <w:t>-3</w:t>
      </w:r>
      <w:r>
        <w:rPr>
          <w:rFonts w:ascii="Calibri" w:hAnsi="Calibri"/>
          <w:sz w:val="22"/>
          <w:szCs w:val="22"/>
        </w:rPr>
        <w:t xml:space="preserve"> mol</w:t>
      </w:r>
      <w:r>
        <w:rPr>
          <w:rFonts w:ascii="Calibri" w:hAnsi="Calibri"/>
          <w:sz w:val="22"/>
          <w:szCs w:val="22"/>
          <w:vertAlign w:val="superscript"/>
        </w:rPr>
        <w:t>-1</w:t>
      </w:r>
      <w:r>
        <w:rPr>
          <w:rFonts w:ascii="Calibri" w:hAnsi="Calibri"/>
          <w:sz w:val="22"/>
          <w:szCs w:val="22"/>
        </w:rPr>
        <w:t>.</w:t>
      </w:r>
      <w:proofErr w:type="gramStart"/>
      <w:r>
        <w:rPr>
          <w:rFonts w:ascii="Calibri" w:hAnsi="Calibri"/>
          <w:sz w:val="22"/>
          <w:szCs w:val="22"/>
        </w:rPr>
        <w:t>L.s</w:t>
      </w:r>
      <w:proofErr w:type="gramEnd"/>
      <w:r>
        <w:rPr>
          <w:rFonts w:ascii="Calibri" w:hAnsi="Calibri"/>
          <w:sz w:val="22"/>
          <w:szCs w:val="22"/>
          <w:vertAlign w:val="superscript"/>
        </w:rPr>
        <w:t>-1</w:t>
      </w:r>
      <w:r>
        <w:rPr>
          <w:rFonts w:ascii="Calibri" w:hAnsi="Calibri"/>
          <w:sz w:val="22"/>
          <w:szCs w:val="22"/>
        </w:rPr>
        <w:t xml:space="preserve"> à T = 343 K et </w:t>
      </w:r>
      <w:proofErr w:type="spellStart"/>
      <w:r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  <w:vertAlign w:val="subscript"/>
        </w:rPr>
        <w:t>a</w:t>
      </w:r>
      <w:proofErr w:type="spellEnd"/>
      <w:r>
        <w:rPr>
          <w:rFonts w:ascii="Calibri" w:hAnsi="Calibri"/>
          <w:sz w:val="22"/>
          <w:szCs w:val="22"/>
        </w:rPr>
        <w:t xml:space="preserve"> = 47 kJ.mol</w:t>
      </w:r>
      <w:r>
        <w:rPr>
          <w:rFonts w:ascii="Calibri" w:hAnsi="Calibri"/>
          <w:sz w:val="22"/>
          <w:szCs w:val="22"/>
          <w:vertAlign w:val="superscript"/>
        </w:rPr>
        <w:t>-1</w:t>
      </w:r>
      <w:r>
        <w:rPr>
          <w:rFonts w:ascii="Calibri" w:hAnsi="Calibri"/>
          <w:sz w:val="22"/>
          <w:szCs w:val="22"/>
        </w:rPr>
        <w:t>.          Calculer k à 363 K.</w:t>
      </w:r>
    </w:p>
    <w:p w14:paraId="20F66CD7" w14:textId="77777777" w:rsidR="005E71C1" w:rsidRDefault="005E71C1" w:rsidP="005E71C1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28BA3346" w14:textId="77777777" w:rsidR="005E71C1" w:rsidRDefault="005E71C1" w:rsidP="005E71C1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 xml:space="preserve">Exercice d'application n°2 </w:t>
      </w:r>
      <w:r>
        <w:rPr>
          <w:rFonts w:ascii="Calibri" w:hAnsi="Calibri"/>
          <w:sz w:val="22"/>
          <w:szCs w:val="22"/>
        </w:rPr>
        <w:t>: On considère la réaction suivante : 2N</w:t>
      </w:r>
      <w:r>
        <w:rPr>
          <w:rFonts w:ascii="Calibri" w:hAnsi="Calibri"/>
          <w:sz w:val="22"/>
          <w:szCs w:val="22"/>
          <w:vertAlign w:val="subscript"/>
        </w:rPr>
        <w:t>2</w:t>
      </w:r>
      <w:r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  <w:vertAlign w:val="subscript"/>
        </w:rPr>
        <w:t>5(g)</w:t>
      </w:r>
      <w:r>
        <w:rPr>
          <w:rFonts w:ascii="Calibri" w:hAnsi="Calibri"/>
          <w:sz w:val="22"/>
          <w:szCs w:val="22"/>
        </w:rPr>
        <w:t xml:space="preserve"> → 4 NO</w:t>
      </w:r>
      <w:r>
        <w:rPr>
          <w:rFonts w:ascii="Calibri" w:hAnsi="Calibri"/>
          <w:sz w:val="22"/>
          <w:szCs w:val="22"/>
          <w:vertAlign w:val="subscript"/>
        </w:rPr>
        <w:t>2(g)</w:t>
      </w:r>
      <w:r>
        <w:rPr>
          <w:rFonts w:ascii="Calibri" w:hAnsi="Calibri"/>
          <w:sz w:val="22"/>
          <w:szCs w:val="22"/>
        </w:rPr>
        <w:t xml:space="preserve"> + O</w:t>
      </w:r>
      <w:r>
        <w:rPr>
          <w:rFonts w:ascii="Calibri" w:hAnsi="Calibri"/>
          <w:sz w:val="22"/>
          <w:szCs w:val="22"/>
          <w:vertAlign w:val="subscript"/>
        </w:rPr>
        <w:t>2(g)</w:t>
      </w:r>
    </w:p>
    <w:p w14:paraId="0A4DBCA1" w14:textId="77777777" w:rsidR="005E71C1" w:rsidRDefault="005E71C1" w:rsidP="005E71C1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Elle suit une cinétique du premier ordre par rapport au réactif : v = k [N</w:t>
      </w:r>
      <w:r>
        <w:rPr>
          <w:rFonts w:ascii="Calibri" w:hAnsi="Calibri"/>
          <w:sz w:val="22"/>
          <w:szCs w:val="22"/>
          <w:vertAlign w:val="subscript"/>
        </w:rPr>
        <w:t>2</w:t>
      </w:r>
      <w:r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  <w:vertAlign w:val="subscript"/>
        </w:rPr>
        <w:t>5</w:t>
      </w:r>
      <w:r>
        <w:rPr>
          <w:rFonts w:ascii="Calibri" w:hAnsi="Calibri"/>
          <w:sz w:val="22"/>
          <w:szCs w:val="22"/>
        </w:rPr>
        <w:t>]</w:t>
      </w:r>
    </w:p>
    <w:p w14:paraId="634A28CE" w14:textId="77777777" w:rsidR="005E71C1" w:rsidRDefault="005E71C1" w:rsidP="005E71C1">
      <w:pPr>
        <w:sectPr w:rsidR="005E71C1" w:rsidSect="005E71C1">
          <w:headerReference w:type="default" r:id="rId5"/>
          <w:pgSz w:w="11906" w:h="16838"/>
          <w:pgMar w:top="1190" w:right="567" w:bottom="850" w:left="567" w:header="850" w:footer="720" w:gutter="0"/>
          <w:cols w:space="720"/>
        </w:sectPr>
      </w:pPr>
    </w:p>
    <w:p w14:paraId="2F0C4925" w14:textId="77777777" w:rsidR="005E71C1" w:rsidRDefault="005E71C1" w:rsidP="005E71C1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Déterminer la valeur de l'énergie d'activation </w:t>
      </w:r>
      <w:proofErr w:type="spellStart"/>
      <w:r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  <w:vertAlign w:val="subscript"/>
        </w:rPr>
        <w:t>a</w:t>
      </w:r>
      <w:proofErr w:type="spellEnd"/>
      <w:r>
        <w:rPr>
          <w:rFonts w:ascii="Calibri" w:hAnsi="Calibri"/>
          <w:sz w:val="22"/>
          <w:szCs w:val="22"/>
        </w:rPr>
        <w:t xml:space="preserve"> de cette réaction à l'aide des données expérimentales rassemblées dans le tableau ci-contre.</w:t>
      </w:r>
    </w:p>
    <w:tbl>
      <w:tblPr>
        <w:tblW w:w="52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9"/>
        <w:gridCol w:w="1132"/>
        <w:gridCol w:w="1132"/>
        <w:gridCol w:w="762"/>
        <w:gridCol w:w="1010"/>
      </w:tblGrid>
      <w:tr w:rsidR="005E71C1" w14:paraId="029BBA99" w14:textId="77777777" w:rsidTr="008323C5"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ECFE9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t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(°C)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ACB5A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80DE5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9C7A3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C6998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65</w:t>
            </w:r>
          </w:p>
        </w:tc>
      </w:tr>
      <w:tr w:rsidR="005E71C1" w14:paraId="3CDDE654" w14:textId="77777777" w:rsidTr="008323C5">
        <w:tc>
          <w:tcPr>
            <w:tcW w:w="12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232E9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k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(s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-1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7D863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1,72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4F9E0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6,65</w:t>
            </w:r>
          </w:p>
        </w:tc>
        <w:tc>
          <w:tcPr>
            <w:tcW w:w="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2CAC9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A54A4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240</w:t>
            </w:r>
          </w:p>
        </w:tc>
      </w:tr>
    </w:tbl>
    <w:p w14:paraId="27D9FAAF" w14:textId="77777777" w:rsidR="005E71C1" w:rsidRDefault="005E71C1" w:rsidP="005E71C1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7072E111" w14:textId="77777777" w:rsidR="005E71C1" w:rsidRDefault="005E71C1" w:rsidP="005E71C1">
      <w:pPr>
        <w:sectPr w:rsidR="005E71C1">
          <w:type w:val="continuous"/>
          <w:pgSz w:w="11906" w:h="16838"/>
          <w:pgMar w:top="1190" w:right="567" w:bottom="850" w:left="567" w:header="850" w:footer="720" w:gutter="0"/>
          <w:cols w:num="2" w:space="720" w:equalWidth="0">
            <w:col w:w="5245" w:space="282"/>
            <w:col w:w="5245" w:space="0"/>
          </w:cols>
        </w:sectPr>
      </w:pPr>
    </w:p>
    <w:p w14:paraId="02312CAF" w14:textId="77777777" w:rsidR="005E71C1" w:rsidRDefault="005E71C1" w:rsidP="005E71C1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 xml:space="preserve">Exercice d'application n°3 : </w:t>
      </w:r>
      <w:r>
        <w:rPr>
          <w:rFonts w:ascii="Calibri" w:hAnsi="Calibri"/>
          <w:sz w:val="22"/>
          <w:szCs w:val="22"/>
        </w:rPr>
        <w:t>On étudie la réduction des ions peroxodisulfates dans l'eau (réaction supposée totale) :</w:t>
      </w:r>
    </w:p>
    <w:p w14:paraId="338BF171" w14:textId="77777777" w:rsidR="005E71C1" w:rsidRDefault="005E71C1" w:rsidP="005E71C1">
      <w:pPr>
        <w:pStyle w:val="Standard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  <w:vertAlign w:val="subscript"/>
        </w:rPr>
        <w:t>2</w:t>
      </w:r>
      <w:r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  <w:vertAlign w:val="subscript"/>
        </w:rPr>
        <w:t>8</w:t>
      </w:r>
      <w:r>
        <w:rPr>
          <w:rFonts w:ascii="Calibri" w:hAnsi="Calibri"/>
          <w:sz w:val="22"/>
          <w:szCs w:val="22"/>
          <w:vertAlign w:val="superscript"/>
        </w:rPr>
        <w:t>2-</w:t>
      </w:r>
      <w:r>
        <w:rPr>
          <w:rFonts w:ascii="Calibri" w:hAnsi="Calibri"/>
          <w:sz w:val="22"/>
          <w:szCs w:val="22"/>
        </w:rPr>
        <w:t>+ H</w:t>
      </w:r>
      <w:r>
        <w:rPr>
          <w:rFonts w:ascii="Calibri" w:hAnsi="Calibri"/>
          <w:sz w:val="22"/>
          <w:szCs w:val="22"/>
          <w:vertAlign w:val="subscript"/>
        </w:rPr>
        <w:t>2</w:t>
      </w:r>
      <w:r>
        <w:rPr>
          <w:rFonts w:ascii="Calibri" w:hAnsi="Calibri"/>
          <w:sz w:val="22"/>
          <w:szCs w:val="22"/>
        </w:rPr>
        <w:t>O → 2SO</w:t>
      </w:r>
      <w:r>
        <w:rPr>
          <w:rFonts w:ascii="Calibri" w:hAnsi="Calibri"/>
          <w:sz w:val="22"/>
          <w:szCs w:val="22"/>
          <w:vertAlign w:val="subscript"/>
        </w:rPr>
        <w:t>4</w:t>
      </w:r>
      <w:r>
        <w:rPr>
          <w:rFonts w:ascii="Calibri" w:hAnsi="Calibri"/>
          <w:sz w:val="22"/>
          <w:szCs w:val="22"/>
          <w:vertAlign w:val="superscript"/>
        </w:rPr>
        <w:t>2-</w:t>
      </w:r>
      <w:r>
        <w:rPr>
          <w:rFonts w:ascii="Calibri" w:hAnsi="Calibri"/>
          <w:sz w:val="22"/>
          <w:szCs w:val="22"/>
        </w:rPr>
        <w:t xml:space="preserve"> + (1/</w:t>
      </w:r>
      <w:proofErr w:type="gramStart"/>
      <w:r>
        <w:rPr>
          <w:rFonts w:ascii="Calibri" w:hAnsi="Calibri"/>
          <w:sz w:val="22"/>
          <w:szCs w:val="22"/>
        </w:rPr>
        <w:t>2)O</w:t>
      </w:r>
      <w:proofErr w:type="gramEnd"/>
      <w:r>
        <w:rPr>
          <w:rFonts w:ascii="Calibri" w:hAnsi="Calibri"/>
          <w:sz w:val="22"/>
          <w:szCs w:val="22"/>
          <w:vertAlign w:val="subscript"/>
        </w:rPr>
        <w:t>2</w:t>
      </w:r>
      <w:r>
        <w:rPr>
          <w:rFonts w:ascii="Calibri" w:hAnsi="Calibri"/>
          <w:sz w:val="22"/>
          <w:szCs w:val="22"/>
        </w:rPr>
        <w:t xml:space="preserve"> + 2H</w:t>
      </w:r>
      <w:r>
        <w:rPr>
          <w:rFonts w:ascii="Calibri" w:hAnsi="Calibri"/>
          <w:sz w:val="22"/>
          <w:szCs w:val="22"/>
          <w:vertAlign w:val="superscript"/>
        </w:rPr>
        <w:t>+</w:t>
      </w:r>
    </w:p>
    <w:p w14:paraId="1ABA5AEA" w14:textId="77777777" w:rsidR="005E71C1" w:rsidRDefault="005E71C1" w:rsidP="005E71C1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L'eau, solvant, n'intervient pas dans la loi de vitesse : v = k [S</w:t>
      </w:r>
      <w:r>
        <w:rPr>
          <w:rFonts w:ascii="Calibri" w:hAnsi="Calibri"/>
          <w:sz w:val="22"/>
          <w:szCs w:val="22"/>
          <w:vertAlign w:val="subscript"/>
        </w:rPr>
        <w:t>2</w:t>
      </w:r>
      <w:r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  <w:vertAlign w:val="subscript"/>
        </w:rPr>
        <w:t>8</w:t>
      </w:r>
      <w:r>
        <w:rPr>
          <w:rFonts w:ascii="Calibri" w:hAnsi="Calibri"/>
          <w:sz w:val="22"/>
          <w:szCs w:val="22"/>
          <w:vertAlign w:val="superscript"/>
        </w:rPr>
        <w:t>2</w:t>
      </w:r>
      <w:proofErr w:type="gramStart"/>
      <w:r>
        <w:rPr>
          <w:rFonts w:ascii="Calibri" w:hAnsi="Calibri"/>
          <w:sz w:val="22"/>
          <w:szCs w:val="22"/>
          <w:vertAlign w:val="superscript"/>
        </w:rPr>
        <w:t>-</w:t>
      </w:r>
      <w:r>
        <w:rPr>
          <w:rFonts w:ascii="Calibri" w:hAnsi="Calibri"/>
          <w:sz w:val="22"/>
          <w:szCs w:val="22"/>
        </w:rPr>
        <w:t>]</w:t>
      </w:r>
      <w:r>
        <w:rPr>
          <w:rFonts w:ascii="Calibri" w:hAnsi="Calibri"/>
          <w:sz w:val="22"/>
          <w:szCs w:val="22"/>
          <w:vertAlign w:val="superscript"/>
        </w:rPr>
        <w:t>p</w:t>
      </w:r>
      <w:proofErr w:type="gramEnd"/>
      <w:r>
        <w:rPr>
          <w:rFonts w:ascii="Calibri" w:hAnsi="Calibri"/>
          <w:sz w:val="22"/>
          <w:szCs w:val="22"/>
          <w:vertAlign w:val="superscript"/>
        </w:rPr>
        <w:t xml:space="preserve">            </w:t>
      </w:r>
      <w:r>
        <w:rPr>
          <w:rFonts w:ascii="Calibri" w:hAnsi="Calibri"/>
          <w:sz w:val="22"/>
          <w:szCs w:val="22"/>
        </w:rPr>
        <w:t>On suit l'évolution de la concentration en ions peroxodisulfates au cours de la réaction, à 80°C, avec  [S</w:t>
      </w:r>
      <w:r>
        <w:rPr>
          <w:rFonts w:ascii="Calibri" w:hAnsi="Calibri"/>
          <w:sz w:val="22"/>
          <w:szCs w:val="22"/>
          <w:vertAlign w:val="subscript"/>
        </w:rPr>
        <w:t>2</w:t>
      </w:r>
      <w:r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  <w:vertAlign w:val="subscript"/>
        </w:rPr>
        <w:t>8</w:t>
      </w:r>
      <w:r>
        <w:rPr>
          <w:rFonts w:ascii="Calibri" w:hAnsi="Calibri"/>
          <w:sz w:val="22"/>
          <w:szCs w:val="22"/>
          <w:vertAlign w:val="superscript"/>
        </w:rPr>
        <w:t>2-</w:t>
      </w:r>
      <w:r>
        <w:rPr>
          <w:rFonts w:ascii="Calibri" w:hAnsi="Calibri"/>
          <w:sz w:val="22"/>
          <w:szCs w:val="22"/>
        </w:rPr>
        <w:t xml:space="preserve"> ]</w:t>
      </w:r>
      <w:r>
        <w:rPr>
          <w:rFonts w:ascii="Calibri" w:hAnsi="Calibri"/>
          <w:sz w:val="22"/>
          <w:szCs w:val="22"/>
          <w:vertAlign w:val="subscript"/>
        </w:rPr>
        <w:t xml:space="preserve">0 </w:t>
      </w:r>
      <w:r>
        <w:rPr>
          <w:rFonts w:ascii="Calibri" w:hAnsi="Calibri"/>
          <w:sz w:val="22"/>
          <w:szCs w:val="22"/>
        </w:rPr>
        <w:t>= 10 mmol.L</w:t>
      </w:r>
      <w:r>
        <w:rPr>
          <w:rFonts w:ascii="Calibri" w:hAnsi="Calibri"/>
          <w:sz w:val="22"/>
          <w:szCs w:val="22"/>
          <w:vertAlign w:val="superscript"/>
        </w:rPr>
        <w:t>-1</w:t>
      </w:r>
      <w:r>
        <w:rPr>
          <w:rFonts w:ascii="Calibri" w:hAnsi="Calibri"/>
          <w:sz w:val="22"/>
          <w:szCs w:val="22"/>
          <w:vertAlign w:val="subscript"/>
        </w:rPr>
        <w:t xml:space="preserve">. </w:t>
      </w:r>
      <w:r>
        <w:rPr>
          <w:rFonts w:ascii="Calibri" w:hAnsi="Calibri"/>
          <w:sz w:val="22"/>
          <w:szCs w:val="22"/>
        </w:rPr>
        <w:t>Les résultats sont rassemblés ci-dessous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2155"/>
        <w:gridCol w:w="2154"/>
        <w:gridCol w:w="2154"/>
        <w:gridCol w:w="2154"/>
      </w:tblGrid>
      <w:tr w:rsidR="005E71C1" w14:paraId="099F8258" w14:textId="77777777" w:rsidTr="008323C5"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E8BD6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t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(min)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77FDC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10327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295AF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51BFD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</w:t>
            </w:r>
          </w:p>
        </w:tc>
      </w:tr>
      <w:tr w:rsidR="005E71C1" w14:paraId="36A3FB2C" w14:textId="77777777" w:rsidTr="008323C5"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81DBE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[S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bscript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O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bscript"/>
              </w:rPr>
              <w:t>8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2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-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](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>mmol.L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-1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9EF92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7,80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87CF2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6,05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E1FA3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4,72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0943F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3,68</w:t>
            </w:r>
          </w:p>
        </w:tc>
      </w:tr>
    </w:tbl>
    <w:p w14:paraId="4BE788FF" w14:textId="77777777" w:rsidR="005E71C1" w:rsidRDefault="005E71C1" w:rsidP="005E71C1">
      <w:pPr>
        <w:pStyle w:val="Standard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Montrer que ces résultats sont compatibles avec une cinétique d'ordre 1.</w:t>
      </w:r>
    </w:p>
    <w:p w14:paraId="0C7F7974" w14:textId="77777777" w:rsidR="005E71C1" w:rsidRDefault="005E71C1" w:rsidP="005E71C1">
      <w:pPr>
        <w:pStyle w:val="Standard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Déterminer la valeur de la constante k de la réaction.</w:t>
      </w:r>
    </w:p>
    <w:p w14:paraId="11631050" w14:textId="77777777" w:rsidR="005E71C1" w:rsidRDefault="005E71C1" w:rsidP="005E71C1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2075973E" w14:textId="77777777" w:rsidR="005E71C1" w:rsidRDefault="005E71C1" w:rsidP="005E71C1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3972" wp14:editId="6DEE76EC">
                <wp:simplePos x="0" y="0"/>
                <wp:positionH relativeFrom="column">
                  <wp:posOffset>5630040</wp:posOffset>
                </wp:positionH>
                <wp:positionV relativeFrom="paragraph">
                  <wp:posOffset>56520</wp:posOffset>
                </wp:positionV>
                <wp:extent cx="174960" cy="188280"/>
                <wp:effectExtent l="0" t="0" r="15540" b="222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60" cy="18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30BD0D" w14:textId="77777777" w:rsidR="005E71C1" w:rsidRDefault="005E71C1" w:rsidP="005E71C1"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FE397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43.3pt;margin-top:4.45pt;width:13.8pt;height:14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" filled="f" stroked="f">
                <v:textbox inset="0,0,0,0">
                  <w:txbxContent>
                    <w:p w14:paraId="1630BD0D" w14:textId="77777777" w:rsidR="005E71C1" w:rsidRDefault="005E71C1" w:rsidP="005E71C1">
                      <w:proofErr w:type="gramStart"/>
                      <w:r>
                        <w:rPr>
                          <w:sz w:val="18"/>
                          <w:szCs w:val="18"/>
                        </w:rPr>
                        <w:t>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Calibri" w:hAnsi="Calibri"/>
          <w:sz w:val="22"/>
          <w:szCs w:val="22"/>
          <w:u w:val="single"/>
        </w:rPr>
        <w:t>Exercice  d'application</w:t>
      </w:r>
      <w:proofErr w:type="gramEnd"/>
      <w:r>
        <w:rPr>
          <w:rFonts w:ascii="Calibri" w:hAnsi="Calibri"/>
          <w:sz w:val="22"/>
          <w:szCs w:val="22"/>
          <w:u w:val="single"/>
        </w:rPr>
        <w:t xml:space="preserve"> n°4 :</w:t>
      </w:r>
    </w:p>
    <w:p w14:paraId="5A37F89E" w14:textId="77777777" w:rsidR="005E71C1" w:rsidRDefault="005E71C1" w:rsidP="005E71C1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On étudie une réaction d'isomérisation thermique en phase gazeuse, symbolisée par l'équation : E</w:t>
      </w:r>
      <w:r>
        <w:rPr>
          <w:sz w:val="22"/>
          <w:szCs w:val="22"/>
        </w:rPr>
        <w:t xml:space="preserve"> → </w:t>
      </w:r>
      <w:r>
        <w:rPr>
          <w:rFonts w:ascii="Calibri" w:hAnsi="Calibri"/>
          <w:sz w:val="22"/>
          <w:szCs w:val="22"/>
        </w:rPr>
        <w:t>A</w:t>
      </w:r>
    </w:p>
    <w:p w14:paraId="3049B019" w14:textId="77777777" w:rsidR="005E71C1" w:rsidRDefault="005E71C1" w:rsidP="005E71C1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Une série d'expériences, dans un réacteur de volume constant, maintenu à la température de 451 K, a permis de déterminer le temps de demi-réaction pour différentes concentrations initiales :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2155"/>
        <w:gridCol w:w="2154"/>
        <w:gridCol w:w="2154"/>
        <w:gridCol w:w="2154"/>
      </w:tblGrid>
      <w:tr w:rsidR="005E71C1" w14:paraId="385307F5" w14:textId="77777777" w:rsidTr="008323C5"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57BBD" w14:textId="77777777" w:rsidR="005E71C1" w:rsidRDefault="005E71C1" w:rsidP="008323C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>
              <w:rPr>
                <w:b/>
                <w:bCs/>
                <w:sz w:val="22"/>
                <w:szCs w:val="22"/>
              </w:rPr>
              <w:t>.[E]</w:t>
            </w:r>
            <w:r>
              <w:rPr>
                <w:b/>
                <w:bCs/>
                <w:sz w:val="22"/>
                <w:szCs w:val="22"/>
                <w:vertAlign w:val="subscript"/>
              </w:rPr>
              <w:t>0</w:t>
            </w:r>
            <w:r>
              <w:rPr>
                <w:b/>
                <w:bCs/>
                <w:sz w:val="22"/>
                <w:szCs w:val="22"/>
              </w:rPr>
              <w:t xml:space="preserve"> (mol.m</w:t>
            </w:r>
            <w:r>
              <w:rPr>
                <w:b/>
                <w:bCs/>
                <w:sz w:val="22"/>
                <w:szCs w:val="22"/>
                <w:vertAlign w:val="superscript"/>
              </w:rPr>
              <w:t>-3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8AE2C" w14:textId="77777777" w:rsidR="005E71C1" w:rsidRDefault="005E71C1" w:rsidP="008323C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2,66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E7D6A" w14:textId="77777777" w:rsidR="005E71C1" w:rsidRDefault="005E71C1" w:rsidP="008323C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3,24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E2486" w14:textId="77777777" w:rsidR="005E71C1" w:rsidRDefault="005E71C1" w:rsidP="008323C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4,03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BFA6C" w14:textId="77777777" w:rsidR="005E71C1" w:rsidRDefault="005E71C1" w:rsidP="008323C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4,87</w:t>
            </w:r>
          </w:p>
        </w:tc>
      </w:tr>
      <w:tr w:rsidR="005E71C1" w14:paraId="0122FF70" w14:textId="77777777" w:rsidTr="008323C5"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50C42" w14:textId="77777777" w:rsidR="005E71C1" w:rsidRDefault="005E71C1" w:rsidP="008323C5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Symbol" w:hAnsi="Symbol"/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  <w:vertAlign w:val="subscript"/>
              </w:rPr>
              <w:t>1/2</w:t>
            </w:r>
            <w:r>
              <w:rPr>
                <w:b/>
                <w:bCs/>
                <w:sz w:val="22"/>
                <w:szCs w:val="22"/>
              </w:rPr>
              <w:t xml:space="preserve"> (s)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41A0B" w14:textId="77777777" w:rsidR="005E71C1" w:rsidRDefault="005E71C1" w:rsidP="008323C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7D836" w14:textId="77777777" w:rsidR="005E71C1" w:rsidRDefault="005E71C1" w:rsidP="008323C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E5CA5" w14:textId="77777777" w:rsidR="005E71C1" w:rsidRDefault="005E71C1" w:rsidP="008323C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</w:t>
            </w:r>
          </w:p>
        </w:tc>
        <w:tc>
          <w:tcPr>
            <w:tcW w:w="21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4F54B" w14:textId="77777777" w:rsidR="005E71C1" w:rsidRDefault="005E71C1" w:rsidP="008323C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</w:t>
            </w:r>
          </w:p>
        </w:tc>
      </w:tr>
    </w:tbl>
    <w:p w14:paraId="36AE2037" w14:textId="77777777" w:rsidR="005E71C1" w:rsidRDefault="005E71C1" w:rsidP="005E71C1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Déterminer l'ordre de la réaction et la constante de vitesse k.</w:t>
      </w:r>
    </w:p>
    <w:p w14:paraId="51169E1F" w14:textId="77777777" w:rsidR="005E71C1" w:rsidRDefault="005E71C1" w:rsidP="005E71C1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BBCDCC8" w14:textId="77777777" w:rsidR="005E71C1" w:rsidRDefault="005E71C1" w:rsidP="005E71C1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 xml:space="preserve">Exercice d'application n°5 </w:t>
      </w:r>
      <w:r>
        <w:rPr>
          <w:rFonts w:ascii="Calibri" w:hAnsi="Calibri"/>
          <w:sz w:val="22"/>
          <w:szCs w:val="22"/>
        </w:rPr>
        <w:t xml:space="preserve">: On étudie la pyrolyse du </w:t>
      </w:r>
      <w:proofErr w:type="spellStart"/>
      <w:r>
        <w:rPr>
          <w:rFonts w:ascii="Calibri" w:hAnsi="Calibri"/>
          <w:sz w:val="22"/>
          <w:szCs w:val="22"/>
        </w:rPr>
        <w:t>méthoxyméthane</w:t>
      </w:r>
      <w:proofErr w:type="spellEnd"/>
      <w:r>
        <w:rPr>
          <w:rFonts w:ascii="Calibri" w:hAnsi="Calibri"/>
          <w:sz w:val="22"/>
          <w:szCs w:val="22"/>
        </w:rPr>
        <w:t xml:space="preserve"> (noté A) à 504°C : A</w:t>
      </w:r>
      <w:r>
        <w:rPr>
          <w:rFonts w:ascii="Calibri" w:hAnsi="Calibri"/>
          <w:sz w:val="22"/>
          <w:szCs w:val="22"/>
          <w:vertAlign w:val="subscript"/>
        </w:rPr>
        <w:t>(g)</w:t>
      </w:r>
      <w:r>
        <w:rPr>
          <w:rFonts w:ascii="Calibri" w:hAnsi="Calibri"/>
          <w:sz w:val="22"/>
          <w:szCs w:val="22"/>
        </w:rPr>
        <w:t xml:space="preserve"> → produits de décomposition. On suppose que cette réaction admet un ordre q et a une constante de vitesse k.</w:t>
      </w:r>
    </w:p>
    <w:p w14:paraId="476ED679" w14:textId="77777777" w:rsidR="005E71C1" w:rsidRDefault="005E71C1" w:rsidP="005E71C1">
      <w:pPr>
        <w:pStyle w:val="Standard"/>
        <w:numPr>
          <w:ilvl w:val="0"/>
          <w:numId w:val="2"/>
        </w:numPr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Exprimer </w:t>
      </w:r>
      <w:proofErr w:type="spellStart"/>
      <w:r>
        <w:rPr>
          <w:rFonts w:ascii="Calibri" w:hAnsi="Calibri"/>
          <w:sz w:val="22"/>
          <w:szCs w:val="22"/>
        </w:rPr>
        <w:t>dP</w:t>
      </w:r>
      <w:r>
        <w:rPr>
          <w:rFonts w:ascii="Calibri" w:hAnsi="Calibri"/>
          <w:sz w:val="22"/>
          <w:szCs w:val="22"/>
          <w:vertAlign w:val="subscript"/>
        </w:rPr>
        <w:t>A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dt</w:t>
      </w:r>
      <w:proofErr w:type="spellEnd"/>
      <w:r>
        <w:rPr>
          <w:rFonts w:ascii="Calibri" w:hAnsi="Calibri"/>
          <w:sz w:val="22"/>
          <w:szCs w:val="22"/>
        </w:rPr>
        <w:t xml:space="preserve"> en fonction de P</w:t>
      </w:r>
      <w:r>
        <w:rPr>
          <w:rFonts w:ascii="Calibri" w:hAnsi="Calibri"/>
          <w:sz w:val="22"/>
          <w:szCs w:val="22"/>
          <w:vertAlign w:val="subscript"/>
        </w:rPr>
        <w:t>A</w:t>
      </w:r>
      <w:r>
        <w:rPr>
          <w:rFonts w:ascii="Calibri" w:hAnsi="Calibri"/>
          <w:sz w:val="22"/>
          <w:szCs w:val="22"/>
        </w:rPr>
        <w:t>.</w:t>
      </w:r>
    </w:p>
    <w:p w14:paraId="0226B681" w14:textId="77777777" w:rsidR="005E71C1" w:rsidRDefault="005E71C1" w:rsidP="005E71C1">
      <w:pPr>
        <w:pStyle w:val="Standard"/>
        <w:numPr>
          <w:ilvl w:val="0"/>
          <w:numId w:val="2"/>
        </w:numPr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constante de vitesse relative aux pressions est notée </w:t>
      </w:r>
      <w:proofErr w:type="spellStart"/>
      <w:r>
        <w:rPr>
          <w:rFonts w:ascii="Calibri" w:hAnsi="Calibri"/>
          <w:sz w:val="22"/>
          <w:szCs w:val="22"/>
        </w:rPr>
        <w:t>k</w:t>
      </w:r>
      <w:r>
        <w:rPr>
          <w:rFonts w:ascii="Calibri" w:hAnsi="Calibri"/>
          <w:sz w:val="22"/>
          <w:szCs w:val="22"/>
          <w:vertAlign w:val="subscript"/>
        </w:rPr>
        <w:t>p</w:t>
      </w:r>
      <w:proofErr w:type="spellEnd"/>
      <w:r>
        <w:rPr>
          <w:rFonts w:ascii="Calibri" w:hAnsi="Calibri"/>
          <w:sz w:val="22"/>
          <w:szCs w:val="22"/>
        </w:rPr>
        <w:t xml:space="preserve">. Proposer une expression de </w:t>
      </w:r>
      <w:proofErr w:type="spellStart"/>
      <w:r>
        <w:rPr>
          <w:rFonts w:ascii="Calibri" w:hAnsi="Calibri"/>
          <w:sz w:val="22"/>
          <w:szCs w:val="22"/>
        </w:rPr>
        <w:t>k</w:t>
      </w:r>
      <w:r>
        <w:rPr>
          <w:rFonts w:ascii="Calibri" w:hAnsi="Calibri"/>
          <w:sz w:val="22"/>
          <w:szCs w:val="22"/>
          <w:vertAlign w:val="subscript"/>
        </w:rPr>
        <w:t>p</w:t>
      </w:r>
      <w:proofErr w:type="spellEnd"/>
      <w:r>
        <w:rPr>
          <w:rFonts w:ascii="Calibri" w:hAnsi="Calibri"/>
          <w:sz w:val="22"/>
          <w:szCs w:val="22"/>
        </w:rPr>
        <w:t xml:space="preserve"> en fonction de k.</w:t>
      </w:r>
    </w:p>
    <w:p w14:paraId="22341E79" w14:textId="77777777" w:rsidR="005E71C1" w:rsidRDefault="005E71C1" w:rsidP="005E71C1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On a déterminé, à 504°C, la vitesse initiale de la réaction v</w:t>
      </w:r>
      <w:proofErr w:type="gramStart"/>
      <w:r>
        <w:rPr>
          <w:rFonts w:ascii="Calibri" w:hAnsi="Calibri"/>
          <w:sz w:val="22"/>
          <w:szCs w:val="22"/>
          <w:vertAlign w:val="subscript"/>
        </w:rPr>
        <w:t xml:space="preserve">0  </w:t>
      </w:r>
      <w:r>
        <w:rPr>
          <w:rFonts w:ascii="Calibri" w:hAnsi="Calibri"/>
          <w:sz w:val="22"/>
          <w:szCs w:val="22"/>
        </w:rPr>
        <w:t>pour</w:t>
      </w:r>
      <w:proofErr w:type="gramEnd"/>
      <w:r>
        <w:rPr>
          <w:rFonts w:ascii="Calibri" w:hAnsi="Calibri"/>
          <w:sz w:val="22"/>
          <w:szCs w:val="22"/>
        </w:rPr>
        <w:t xml:space="preserve"> diverses valeurs de la pression initiale p</w:t>
      </w:r>
      <w:r>
        <w:rPr>
          <w:rFonts w:ascii="Calibri" w:hAnsi="Calibri"/>
          <w:sz w:val="22"/>
          <w:szCs w:val="22"/>
          <w:vertAlign w:val="subscript"/>
        </w:rPr>
        <w:t>A0</w:t>
      </w:r>
      <w:r>
        <w:rPr>
          <w:rFonts w:ascii="Calibri" w:hAnsi="Calibri"/>
          <w:sz w:val="22"/>
          <w:szCs w:val="22"/>
        </w:rPr>
        <w:t xml:space="preserve"> en </w:t>
      </w:r>
      <w:proofErr w:type="spellStart"/>
      <w:r>
        <w:rPr>
          <w:rFonts w:ascii="Calibri" w:hAnsi="Calibri"/>
          <w:sz w:val="22"/>
          <w:szCs w:val="22"/>
        </w:rPr>
        <w:t>méthoxyméthane</w:t>
      </w:r>
      <w:proofErr w:type="spellEnd"/>
      <w:r>
        <w:rPr>
          <w:rFonts w:ascii="Calibri" w:hAnsi="Calibri"/>
          <w:sz w:val="22"/>
          <w:szCs w:val="22"/>
        </w:rPr>
        <w:t>.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6"/>
        <w:gridCol w:w="1795"/>
        <w:gridCol w:w="1795"/>
        <w:gridCol w:w="1795"/>
        <w:gridCol w:w="1795"/>
        <w:gridCol w:w="1796"/>
      </w:tblGrid>
      <w:tr w:rsidR="005E71C1" w14:paraId="63C07AE4" w14:textId="77777777" w:rsidTr="008323C5"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1D6DC" w14:textId="77777777" w:rsidR="005E71C1" w:rsidRDefault="005E71C1" w:rsidP="008323C5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p</w:t>
            </w:r>
            <w:r>
              <w:rPr>
                <w:rFonts w:ascii="Calibri" w:hAnsi="Calibri"/>
                <w:sz w:val="22"/>
                <w:szCs w:val="22"/>
                <w:vertAlign w:val="subscript"/>
              </w:rPr>
              <w:t>A</w:t>
            </w:r>
            <w:proofErr w:type="gramEnd"/>
            <w:r>
              <w:rPr>
                <w:rFonts w:ascii="Calibri" w:hAnsi="Calibri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="Calibri" w:hAnsi="Calibri"/>
                <w:sz w:val="22"/>
                <w:szCs w:val="22"/>
              </w:rPr>
              <w:t>(kPa)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C8AAA" w14:textId="77777777" w:rsidR="005E71C1" w:rsidRDefault="005E71C1" w:rsidP="008323C5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8,55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0864F" w14:textId="77777777" w:rsidR="005E71C1" w:rsidRDefault="005E71C1" w:rsidP="008323C5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13,7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D436A" w14:textId="77777777" w:rsidR="005E71C1" w:rsidRDefault="005E71C1" w:rsidP="008323C5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27,6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0149F" w14:textId="77777777" w:rsidR="005E71C1" w:rsidRDefault="005E71C1" w:rsidP="008323C5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39,5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3ECCF" w14:textId="77777777" w:rsidR="005E71C1" w:rsidRDefault="005E71C1" w:rsidP="008323C5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55,3</w:t>
            </w:r>
          </w:p>
        </w:tc>
      </w:tr>
      <w:tr w:rsidR="005E71C1" w14:paraId="3FE2ED4F" w14:textId="77777777" w:rsidTr="008323C5"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777C8" w14:textId="77777777" w:rsidR="005E71C1" w:rsidRDefault="005E71C1" w:rsidP="008323C5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v</w:t>
            </w:r>
            <w:proofErr w:type="gramEnd"/>
            <w:r>
              <w:rPr>
                <w:rFonts w:ascii="Calibri" w:hAnsi="Calibri"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="Calibri" w:hAnsi="Calibri"/>
                <w:sz w:val="22"/>
                <w:szCs w:val="22"/>
              </w:rPr>
              <w:t>(Pa.min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-1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B36A1" w14:textId="77777777" w:rsidR="005E71C1" w:rsidRDefault="005E71C1" w:rsidP="008323C5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82,1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BABCE" w14:textId="77777777" w:rsidR="005E71C1" w:rsidRDefault="005E71C1" w:rsidP="008323C5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170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AFEA3" w14:textId="77777777" w:rsidR="005E71C1" w:rsidRDefault="005E71C1" w:rsidP="008323C5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477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79658" w14:textId="77777777" w:rsidR="005E71C1" w:rsidRDefault="005E71C1" w:rsidP="008323C5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830</w:t>
            </w:r>
          </w:p>
        </w:tc>
        <w:tc>
          <w:tcPr>
            <w:tcW w:w="1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F93B9" w14:textId="77777777" w:rsidR="005E71C1" w:rsidRDefault="005E71C1" w:rsidP="008323C5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1350</w:t>
            </w:r>
          </w:p>
        </w:tc>
      </w:tr>
    </w:tbl>
    <w:p w14:paraId="7FB6C603" w14:textId="77777777" w:rsidR="005E71C1" w:rsidRDefault="005E71C1" w:rsidP="005E71C1">
      <w:pPr>
        <w:pStyle w:val="Standard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Déterminer l'ordre de la réaction par rapport au </w:t>
      </w:r>
      <w:proofErr w:type="spellStart"/>
      <w:r>
        <w:rPr>
          <w:rFonts w:ascii="Calibri" w:hAnsi="Calibri"/>
          <w:sz w:val="22"/>
          <w:szCs w:val="22"/>
        </w:rPr>
        <w:t>méthoxyméthane</w:t>
      </w:r>
      <w:proofErr w:type="spellEnd"/>
      <w:r>
        <w:rPr>
          <w:rFonts w:ascii="Calibri" w:hAnsi="Calibri"/>
          <w:sz w:val="22"/>
          <w:szCs w:val="22"/>
        </w:rPr>
        <w:t xml:space="preserve"> et calculer </w:t>
      </w:r>
      <w:proofErr w:type="spellStart"/>
      <w:r>
        <w:rPr>
          <w:rFonts w:ascii="Calibri" w:hAnsi="Calibri"/>
          <w:sz w:val="22"/>
          <w:szCs w:val="22"/>
        </w:rPr>
        <w:t>k</w:t>
      </w:r>
      <w:r>
        <w:rPr>
          <w:rFonts w:ascii="Calibri" w:hAnsi="Calibri"/>
          <w:sz w:val="22"/>
          <w:szCs w:val="22"/>
          <w:vertAlign w:val="subscript"/>
        </w:rPr>
        <w:t>p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21D76AE3" w14:textId="77777777" w:rsidR="005E71C1" w:rsidRDefault="005E71C1" w:rsidP="005E71C1">
      <w:pPr>
        <w:pStyle w:val="Standard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Calculer k. Préciser son unité.</w:t>
      </w:r>
    </w:p>
    <w:p w14:paraId="602C3B70" w14:textId="77777777" w:rsidR="005E71C1" w:rsidRDefault="005E71C1" w:rsidP="005E71C1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BF121A3" w14:textId="77777777" w:rsidR="005E71C1" w:rsidRDefault="005E71C1" w:rsidP="005E71C1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 xml:space="preserve">Exercice d'application 6 </w:t>
      </w:r>
      <w:r>
        <w:rPr>
          <w:rFonts w:ascii="Calibri" w:hAnsi="Calibri"/>
          <w:sz w:val="22"/>
          <w:szCs w:val="22"/>
        </w:rPr>
        <w:t>: On considère la réaction suivante : 2Fe</w:t>
      </w:r>
      <w:r>
        <w:rPr>
          <w:rFonts w:ascii="Calibri" w:hAnsi="Calibri"/>
          <w:sz w:val="22"/>
          <w:szCs w:val="22"/>
          <w:vertAlign w:val="superscript"/>
        </w:rPr>
        <w:t>3+</w:t>
      </w:r>
      <w:r>
        <w:rPr>
          <w:rFonts w:ascii="Calibri" w:hAnsi="Calibri"/>
          <w:sz w:val="22"/>
          <w:szCs w:val="22"/>
        </w:rPr>
        <w:t xml:space="preserve"> + Sn</w:t>
      </w:r>
      <w:r>
        <w:rPr>
          <w:rFonts w:ascii="Calibri" w:hAnsi="Calibri"/>
          <w:sz w:val="22"/>
          <w:szCs w:val="22"/>
          <w:vertAlign w:val="superscript"/>
        </w:rPr>
        <w:t>2+</w:t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→  2</w:t>
      </w:r>
      <w:proofErr w:type="gramEnd"/>
      <w:r>
        <w:rPr>
          <w:rFonts w:ascii="Calibri" w:hAnsi="Calibri"/>
          <w:sz w:val="22"/>
          <w:szCs w:val="22"/>
        </w:rPr>
        <w:t>Fe</w:t>
      </w:r>
      <w:r>
        <w:rPr>
          <w:rFonts w:ascii="Calibri" w:hAnsi="Calibri"/>
          <w:sz w:val="22"/>
          <w:szCs w:val="22"/>
          <w:vertAlign w:val="superscript"/>
        </w:rPr>
        <w:t>2+</w:t>
      </w:r>
      <w:r>
        <w:rPr>
          <w:rFonts w:ascii="Calibri" w:hAnsi="Calibri"/>
          <w:sz w:val="22"/>
          <w:szCs w:val="22"/>
        </w:rPr>
        <w:t xml:space="preserve"> + Sn</w:t>
      </w:r>
      <w:r>
        <w:rPr>
          <w:rFonts w:ascii="Calibri" w:hAnsi="Calibri"/>
          <w:sz w:val="22"/>
          <w:szCs w:val="22"/>
          <w:vertAlign w:val="superscript"/>
        </w:rPr>
        <w:t>4+</w:t>
      </w:r>
    </w:p>
    <w:p w14:paraId="0CA43DEA" w14:textId="77777777" w:rsidR="005E71C1" w:rsidRDefault="005E71C1" w:rsidP="005E71C1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On admet que cette réaction admet un ordre.</w:t>
      </w:r>
    </w:p>
    <w:p w14:paraId="13E7E95E" w14:textId="77777777" w:rsidR="005E71C1" w:rsidRDefault="005E71C1" w:rsidP="005E71C1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On mesure t</w:t>
      </w:r>
      <w:r>
        <w:rPr>
          <w:rFonts w:ascii="Calibri" w:hAnsi="Calibri"/>
          <w:sz w:val="22"/>
          <w:szCs w:val="22"/>
          <w:vertAlign w:val="subscript"/>
        </w:rPr>
        <w:t>1/2</w:t>
      </w:r>
      <w:r>
        <w:rPr>
          <w:rFonts w:ascii="Calibri" w:hAnsi="Calibri"/>
          <w:sz w:val="22"/>
          <w:szCs w:val="22"/>
        </w:rPr>
        <w:t xml:space="preserve"> pour différentes concentrations initiales en réactifs. Les résultats sont rassemblés dans le tableau suivant.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5E71C1" w14:paraId="75C980F2" w14:textId="77777777" w:rsidTr="008323C5"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066D5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Expérience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5CF40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[Fe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3+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]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mol.L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-1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C83DF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[Sn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2+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]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bscript"/>
              </w:rPr>
              <w:t xml:space="preserve">0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mol.L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-1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BCFA3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t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vertAlign w:val="subscript"/>
              </w:rPr>
              <w:t>1/2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(s)</w:t>
            </w:r>
          </w:p>
        </w:tc>
      </w:tr>
      <w:tr w:rsidR="005E71C1" w14:paraId="6D60E7D6" w14:textId="77777777" w:rsidTr="008323C5"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4B0DC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1C5F6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42044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0,01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6CFDC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5E71C1" w14:paraId="750B6F62" w14:textId="77777777" w:rsidTr="008323C5"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AF06F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6972E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2BD24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0,02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EEA9E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5E71C1" w14:paraId="67C4F3F5" w14:textId="77777777" w:rsidTr="008323C5"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D0773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3A291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0,01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05BB6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B1016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</w:t>
            </w:r>
          </w:p>
        </w:tc>
      </w:tr>
      <w:tr w:rsidR="005E71C1" w14:paraId="2D056E89" w14:textId="77777777" w:rsidTr="008323C5"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FE14A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27AD9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0,02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F9BB2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4AC5F" w14:textId="77777777" w:rsidR="005E71C1" w:rsidRDefault="005E71C1" w:rsidP="008323C5"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</w:tbl>
    <w:p w14:paraId="446E562F" w14:textId="77777777" w:rsidR="005E71C1" w:rsidRDefault="005E71C1" w:rsidP="005E71C1">
      <w:pPr>
        <w:pStyle w:val="Standard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Quel est l'ordre partiel de la réaction par rapport à Sn</w:t>
      </w:r>
      <w:r>
        <w:rPr>
          <w:rFonts w:ascii="Calibri" w:hAnsi="Calibri"/>
          <w:sz w:val="22"/>
          <w:szCs w:val="22"/>
          <w:vertAlign w:val="superscript"/>
        </w:rPr>
        <w:t xml:space="preserve">2+ </w:t>
      </w:r>
      <w:r>
        <w:rPr>
          <w:rFonts w:ascii="Calibri" w:hAnsi="Calibri"/>
          <w:sz w:val="22"/>
          <w:szCs w:val="22"/>
        </w:rPr>
        <w:t>? par rapport à Fe</w:t>
      </w:r>
      <w:r>
        <w:rPr>
          <w:rFonts w:ascii="Calibri" w:hAnsi="Calibri"/>
          <w:sz w:val="22"/>
          <w:szCs w:val="22"/>
          <w:vertAlign w:val="superscript"/>
        </w:rPr>
        <w:t xml:space="preserve">3+ </w:t>
      </w:r>
      <w:r>
        <w:rPr>
          <w:rFonts w:ascii="Calibri" w:hAnsi="Calibri"/>
          <w:sz w:val="22"/>
          <w:szCs w:val="22"/>
        </w:rPr>
        <w:t>?</w:t>
      </w:r>
    </w:p>
    <w:p w14:paraId="57ED2FCD" w14:textId="77777777" w:rsidR="005E71C1" w:rsidRDefault="005E71C1" w:rsidP="005E71C1">
      <w:pPr>
        <w:pStyle w:val="Standard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Déterminer la valeur de la constante de la réaction k.</w:t>
      </w:r>
    </w:p>
    <w:p w14:paraId="414FA670" w14:textId="77777777" w:rsidR="005E71C1" w:rsidRDefault="005E71C1" w:rsidP="005E71C1">
      <w:pPr>
        <w:pStyle w:val="Standard"/>
        <w:rPr>
          <w:rFonts w:ascii="Calibri" w:hAnsi="Calibri"/>
        </w:rPr>
      </w:pPr>
    </w:p>
    <w:p w14:paraId="27B0DDCC" w14:textId="77777777" w:rsidR="005E71C1" w:rsidRDefault="005E71C1" w:rsidP="005E71C1">
      <w:pPr>
        <w:pStyle w:val="Standard"/>
        <w:rPr>
          <w:rFonts w:ascii="Calibri" w:hAnsi="Calibri"/>
        </w:rPr>
      </w:pPr>
    </w:p>
    <w:p w14:paraId="47399D0C" w14:textId="77777777" w:rsidR="005E71C1" w:rsidRPr="004560F4" w:rsidRDefault="005E71C1" w:rsidP="005E71C1">
      <w:pPr>
        <w:pStyle w:val="Standard"/>
        <w:rPr>
          <w:rFonts w:ascii="Calibri" w:hAnsi="Calibri"/>
          <w:b/>
          <w:bCs/>
        </w:rPr>
      </w:pPr>
      <w:r w:rsidRPr="004560F4">
        <w:rPr>
          <w:rFonts w:ascii="Calibri" w:hAnsi="Calibri"/>
          <w:b/>
          <w:bCs/>
        </w:rPr>
        <w:t>CORRECTION</w:t>
      </w:r>
    </w:p>
    <w:p w14:paraId="084AA935" w14:textId="77777777" w:rsidR="005E71C1" w:rsidRDefault="005E71C1" w:rsidP="005E71C1">
      <w:pPr>
        <w:pStyle w:val="Standard"/>
        <w:rPr>
          <w:rFonts w:ascii="Calibri" w:hAnsi="Calibri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5E71C1" w14:paraId="62CEBF43" w14:textId="77777777" w:rsidTr="008323C5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A138C" w14:textId="77777777" w:rsidR="005E71C1" w:rsidRDefault="005E71C1" w:rsidP="008323C5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 xml:space="preserve">Exercice d'application n°3 </w:t>
            </w:r>
            <w:r>
              <w:rPr>
                <w:rFonts w:ascii="Calibri" w:hAnsi="Calibri"/>
              </w:rPr>
              <w:t xml:space="preserve">: </w:t>
            </w:r>
            <w:r>
              <w:rPr>
                <w:rFonts w:ascii="Calibri" w:hAnsi="Calibri"/>
                <w:b/>
                <w:bCs/>
              </w:rPr>
              <w:t>correction</w:t>
            </w:r>
          </w:p>
          <w:p w14:paraId="3BDCABAA" w14:textId="77777777" w:rsidR="005E71C1" w:rsidRDefault="005E71C1" w:rsidP="008323C5">
            <w:pPr>
              <w:pStyle w:val="Standard"/>
              <w:rPr>
                <w:rFonts w:ascii="Calibri" w:hAnsi="Calibri"/>
              </w:rPr>
            </w:pPr>
          </w:p>
          <w:p w14:paraId="1BB26F61" w14:textId="77777777" w:rsidR="005E71C1" w:rsidRDefault="005E71C1" w:rsidP="008323C5">
            <w:pPr>
              <w:pStyle w:val="Standard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a) si ordre 1 :</w:t>
            </w:r>
          </w:p>
          <w:p w14:paraId="27678ED1" w14:textId="77777777" w:rsidR="005E71C1" w:rsidRPr="00ED54E9" w:rsidRDefault="005E71C1" w:rsidP="008323C5">
            <w:pPr>
              <w:pStyle w:val="Standard"/>
              <w:rPr>
                <w:rFonts w:ascii="Calibri" w:hAnsi="Calibri"/>
                <w:i/>
                <w:iCs/>
                <w:lang w:val="en-US"/>
              </w:rPr>
            </w:pPr>
            <w:r w:rsidRPr="00ED54E9">
              <w:rPr>
                <w:rFonts w:ascii="Calibri" w:hAnsi="Calibri"/>
                <w:i/>
                <w:iCs/>
                <w:lang w:val="en-US"/>
              </w:rPr>
              <w:t>-d[S</w:t>
            </w:r>
            <w:r w:rsidRPr="00ED54E9">
              <w:rPr>
                <w:rFonts w:ascii="Calibri" w:hAnsi="Calibri"/>
                <w:i/>
                <w:iCs/>
                <w:vertAlign w:val="subscript"/>
                <w:lang w:val="en-US"/>
              </w:rPr>
              <w:t>2</w:t>
            </w:r>
            <w:r w:rsidRPr="00ED54E9">
              <w:rPr>
                <w:rFonts w:ascii="Calibri" w:hAnsi="Calibri"/>
                <w:i/>
                <w:iCs/>
                <w:lang w:val="en-US"/>
              </w:rPr>
              <w:t>O</w:t>
            </w:r>
            <w:r w:rsidRPr="00ED54E9">
              <w:rPr>
                <w:rFonts w:ascii="Calibri" w:hAnsi="Calibri"/>
                <w:i/>
                <w:iCs/>
                <w:vertAlign w:val="subscript"/>
                <w:lang w:val="en-US"/>
              </w:rPr>
              <w:t>8</w:t>
            </w:r>
            <w:r w:rsidRPr="00ED54E9">
              <w:rPr>
                <w:rFonts w:ascii="Calibri" w:hAnsi="Calibri"/>
                <w:i/>
                <w:iCs/>
                <w:vertAlign w:val="superscript"/>
                <w:lang w:val="en-US"/>
              </w:rPr>
              <w:t>2-</w:t>
            </w:r>
            <w:r w:rsidRPr="00ED54E9">
              <w:rPr>
                <w:rFonts w:ascii="Calibri" w:hAnsi="Calibri"/>
                <w:i/>
                <w:iCs/>
                <w:lang w:val="en-US"/>
              </w:rPr>
              <w:t>]/dt = k[S</w:t>
            </w:r>
            <w:r w:rsidRPr="00ED54E9">
              <w:rPr>
                <w:rFonts w:ascii="Calibri" w:hAnsi="Calibri"/>
                <w:i/>
                <w:iCs/>
                <w:vertAlign w:val="subscript"/>
                <w:lang w:val="en-US"/>
              </w:rPr>
              <w:t>2</w:t>
            </w:r>
            <w:r w:rsidRPr="00ED54E9">
              <w:rPr>
                <w:rFonts w:ascii="Calibri" w:hAnsi="Calibri"/>
                <w:i/>
                <w:iCs/>
                <w:lang w:val="en-US"/>
              </w:rPr>
              <w:t>O</w:t>
            </w:r>
            <w:r w:rsidRPr="00ED54E9">
              <w:rPr>
                <w:rFonts w:ascii="Calibri" w:hAnsi="Calibri"/>
                <w:i/>
                <w:iCs/>
                <w:vertAlign w:val="subscript"/>
                <w:lang w:val="en-US"/>
              </w:rPr>
              <w:t>8</w:t>
            </w:r>
            <w:r w:rsidRPr="00ED54E9">
              <w:rPr>
                <w:rFonts w:ascii="Calibri" w:hAnsi="Calibri"/>
                <w:i/>
                <w:iCs/>
                <w:vertAlign w:val="superscript"/>
                <w:lang w:val="en-US"/>
              </w:rPr>
              <w:t>2-</w:t>
            </w:r>
            <w:r w:rsidRPr="00ED54E9">
              <w:rPr>
                <w:rFonts w:ascii="Calibri" w:hAnsi="Calibri"/>
                <w:i/>
                <w:iCs/>
                <w:lang w:val="en-US"/>
              </w:rPr>
              <w:t xml:space="preserve">] </w:t>
            </w:r>
            <w:proofErr w:type="spellStart"/>
            <w:r w:rsidRPr="00ED54E9">
              <w:rPr>
                <w:rFonts w:ascii="Calibri" w:hAnsi="Calibri"/>
                <w:i/>
                <w:iCs/>
                <w:lang w:val="en-US"/>
              </w:rPr>
              <w:t>donc</w:t>
            </w:r>
            <w:proofErr w:type="spellEnd"/>
            <w:r w:rsidRPr="00ED54E9">
              <w:rPr>
                <w:rFonts w:ascii="Calibri" w:hAnsi="Calibri"/>
                <w:i/>
                <w:iCs/>
                <w:lang w:val="en-US"/>
              </w:rPr>
              <w:t xml:space="preserve"> d[S</w:t>
            </w:r>
            <w:r w:rsidRPr="00ED54E9">
              <w:rPr>
                <w:rFonts w:ascii="Calibri" w:hAnsi="Calibri"/>
                <w:i/>
                <w:iCs/>
                <w:vertAlign w:val="subscript"/>
                <w:lang w:val="en-US"/>
              </w:rPr>
              <w:t>2</w:t>
            </w:r>
            <w:r w:rsidRPr="00ED54E9">
              <w:rPr>
                <w:rFonts w:ascii="Calibri" w:hAnsi="Calibri"/>
                <w:i/>
                <w:iCs/>
                <w:lang w:val="en-US"/>
              </w:rPr>
              <w:t>O</w:t>
            </w:r>
            <w:r w:rsidRPr="00ED54E9">
              <w:rPr>
                <w:rFonts w:ascii="Calibri" w:hAnsi="Calibri"/>
                <w:i/>
                <w:iCs/>
                <w:vertAlign w:val="subscript"/>
                <w:lang w:val="en-US"/>
              </w:rPr>
              <w:t>8</w:t>
            </w:r>
            <w:r w:rsidRPr="00ED54E9">
              <w:rPr>
                <w:rFonts w:ascii="Calibri" w:hAnsi="Calibri"/>
                <w:i/>
                <w:iCs/>
                <w:vertAlign w:val="superscript"/>
                <w:lang w:val="en-US"/>
              </w:rPr>
              <w:t>2-</w:t>
            </w:r>
            <w:r w:rsidRPr="00ED54E9">
              <w:rPr>
                <w:rFonts w:ascii="Calibri" w:hAnsi="Calibri"/>
                <w:i/>
                <w:iCs/>
                <w:lang w:val="en-US"/>
              </w:rPr>
              <w:t>]/[S</w:t>
            </w:r>
            <w:r w:rsidRPr="00ED54E9">
              <w:rPr>
                <w:rFonts w:ascii="Calibri" w:hAnsi="Calibri"/>
                <w:i/>
                <w:iCs/>
                <w:vertAlign w:val="subscript"/>
                <w:lang w:val="en-US"/>
              </w:rPr>
              <w:t>2</w:t>
            </w:r>
            <w:r w:rsidRPr="00ED54E9">
              <w:rPr>
                <w:rFonts w:ascii="Calibri" w:hAnsi="Calibri"/>
                <w:i/>
                <w:iCs/>
                <w:lang w:val="en-US"/>
              </w:rPr>
              <w:t>O</w:t>
            </w:r>
            <w:r w:rsidRPr="00ED54E9">
              <w:rPr>
                <w:rFonts w:ascii="Calibri" w:hAnsi="Calibri"/>
                <w:i/>
                <w:iCs/>
                <w:vertAlign w:val="subscript"/>
                <w:lang w:val="en-US"/>
              </w:rPr>
              <w:t>8</w:t>
            </w:r>
            <w:r w:rsidRPr="00ED54E9">
              <w:rPr>
                <w:rFonts w:ascii="Calibri" w:hAnsi="Calibri"/>
                <w:i/>
                <w:iCs/>
                <w:vertAlign w:val="superscript"/>
                <w:lang w:val="en-US"/>
              </w:rPr>
              <w:t>2-</w:t>
            </w:r>
            <w:r w:rsidRPr="00ED54E9">
              <w:rPr>
                <w:rFonts w:ascii="Calibri" w:hAnsi="Calibri"/>
                <w:i/>
                <w:iCs/>
                <w:lang w:val="en-US"/>
              </w:rPr>
              <w:t>] = -</w:t>
            </w:r>
            <w:proofErr w:type="spellStart"/>
            <w:r w:rsidRPr="00ED54E9">
              <w:rPr>
                <w:rFonts w:ascii="Calibri" w:hAnsi="Calibri"/>
                <w:i/>
                <w:iCs/>
                <w:lang w:val="en-US"/>
              </w:rPr>
              <w:t>kdt</w:t>
            </w:r>
            <w:proofErr w:type="spellEnd"/>
            <w:r w:rsidRPr="00ED54E9">
              <w:rPr>
                <w:rFonts w:ascii="Calibri" w:hAnsi="Calibri"/>
                <w:i/>
                <w:iCs/>
                <w:lang w:val="en-US"/>
              </w:rPr>
              <w:t xml:space="preserve"> </w:t>
            </w:r>
            <w:proofErr w:type="spellStart"/>
            <w:r w:rsidRPr="00ED54E9">
              <w:rPr>
                <w:rFonts w:ascii="Calibri" w:hAnsi="Calibri"/>
                <w:i/>
                <w:iCs/>
                <w:lang w:val="en-US"/>
              </w:rPr>
              <w:t>donc</w:t>
            </w:r>
            <w:proofErr w:type="spellEnd"/>
            <w:r w:rsidRPr="00ED54E9">
              <w:rPr>
                <w:rFonts w:ascii="Calibri" w:hAnsi="Calibri"/>
                <w:i/>
                <w:iCs/>
                <w:lang w:val="en-US"/>
              </w:rPr>
              <w:t xml:space="preserve"> ln([S</w:t>
            </w:r>
            <w:r w:rsidRPr="00ED54E9">
              <w:rPr>
                <w:rFonts w:ascii="Calibri" w:hAnsi="Calibri"/>
                <w:i/>
                <w:iCs/>
                <w:vertAlign w:val="subscript"/>
                <w:lang w:val="en-US"/>
              </w:rPr>
              <w:t>2</w:t>
            </w:r>
            <w:r w:rsidRPr="00ED54E9">
              <w:rPr>
                <w:rFonts w:ascii="Calibri" w:hAnsi="Calibri"/>
                <w:i/>
                <w:iCs/>
                <w:lang w:val="en-US"/>
              </w:rPr>
              <w:t>O</w:t>
            </w:r>
            <w:r w:rsidRPr="00ED54E9">
              <w:rPr>
                <w:rFonts w:ascii="Calibri" w:hAnsi="Calibri"/>
                <w:i/>
                <w:iCs/>
                <w:vertAlign w:val="subscript"/>
                <w:lang w:val="en-US"/>
              </w:rPr>
              <w:t>8</w:t>
            </w:r>
            <w:r w:rsidRPr="00ED54E9">
              <w:rPr>
                <w:rFonts w:ascii="Calibri" w:hAnsi="Calibri"/>
                <w:i/>
                <w:iCs/>
                <w:vertAlign w:val="superscript"/>
                <w:lang w:val="en-US"/>
              </w:rPr>
              <w:t>2-</w:t>
            </w:r>
            <w:r w:rsidRPr="00ED54E9">
              <w:rPr>
                <w:rFonts w:ascii="Calibri" w:hAnsi="Calibri"/>
                <w:i/>
                <w:iCs/>
                <w:lang w:val="en-US"/>
              </w:rPr>
              <w:t>]/[S</w:t>
            </w:r>
            <w:r w:rsidRPr="00ED54E9">
              <w:rPr>
                <w:rFonts w:ascii="Calibri" w:hAnsi="Calibri"/>
                <w:i/>
                <w:iCs/>
                <w:vertAlign w:val="subscript"/>
                <w:lang w:val="en-US"/>
              </w:rPr>
              <w:t>2</w:t>
            </w:r>
            <w:r w:rsidRPr="00ED54E9">
              <w:rPr>
                <w:rFonts w:ascii="Calibri" w:hAnsi="Calibri"/>
                <w:i/>
                <w:iCs/>
                <w:lang w:val="en-US"/>
              </w:rPr>
              <w:t>O</w:t>
            </w:r>
            <w:r w:rsidRPr="00ED54E9">
              <w:rPr>
                <w:rFonts w:ascii="Calibri" w:hAnsi="Calibri"/>
                <w:i/>
                <w:iCs/>
                <w:vertAlign w:val="subscript"/>
                <w:lang w:val="en-US"/>
              </w:rPr>
              <w:t>8</w:t>
            </w:r>
            <w:r w:rsidRPr="00ED54E9">
              <w:rPr>
                <w:rFonts w:ascii="Calibri" w:hAnsi="Calibri"/>
                <w:i/>
                <w:iCs/>
                <w:vertAlign w:val="superscript"/>
                <w:lang w:val="en-US"/>
              </w:rPr>
              <w:t>2-</w:t>
            </w:r>
            <w:r w:rsidRPr="00ED54E9">
              <w:rPr>
                <w:rFonts w:ascii="Calibri" w:hAnsi="Calibri"/>
                <w:i/>
                <w:iCs/>
                <w:lang w:val="en-US"/>
              </w:rPr>
              <w:t>]</w:t>
            </w:r>
            <w:r w:rsidRPr="00ED54E9">
              <w:rPr>
                <w:rFonts w:ascii="Calibri" w:hAnsi="Calibri"/>
                <w:i/>
                <w:iCs/>
                <w:vertAlign w:val="subscript"/>
                <w:lang w:val="en-US"/>
              </w:rPr>
              <w:t>0</w:t>
            </w:r>
            <w:r w:rsidRPr="00ED54E9">
              <w:rPr>
                <w:rFonts w:ascii="Calibri" w:hAnsi="Calibri"/>
                <w:i/>
                <w:iCs/>
                <w:lang w:val="en-US"/>
              </w:rPr>
              <w:t>) = -kt</w:t>
            </w:r>
          </w:p>
          <w:p w14:paraId="4ADEB2B4" w14:textId="77777777" w:rsidR="005E71C1" w:rsidRDefault="005E71C1" w:rsidP="008323C5">
            <w:pPr>
              <w:pStyle w:val="Standard"/>
              <w:rPr>
                <w:rFonts w:ascii="Calibri" w:hAnsi="Calibri"/>
                <w:i/>
                <w:iCs/>
              </w:rPr>
            </w:pPr>
            <w:proofErr w:type="gramStart"/>
            <w:r>
              <w:rPr>
                <w:rFonts w:ascii="Calibri" w:hAnsi="Calibri"/>
                <w:i/>
                <w:iCs/>
              </w:rPr>
              <w:t>vérifié</w:t>
            </w:r>
            <w:proofErr w:type="gramEnd"/>
            <w:r>
              <w:rPr>
                <w:rFonts w:ascii="Calibri" w:hAnsi="Calibri"/>
                <w:i/>
                <w:iCs/>
              </w:rPr>
              <w:t xml:space="preserve"> si : ln(C) = f(t) est une droite (</w:t>
            </w:r>
            <w:proofErr w:type="spellStart"/>
            <w:r>
              <w:rPr>
                <w:rFonts w:ascii="Calibri" w:hAnsi="Calibri"/>
                <w:i/>
                <w:iCs/>
              </w:rPr>
              <w:t>ds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ce cas : pente -k)</w:t>
            </w:r>
          </w:p>
          <w:p w14:paraId="5C7A87DE" w14:textId="77777777" w:rsidR="005E71C1" w:rsidRDefault="005E71C1" w:rsidP="008323C5">
            <w:pPr>
              <w:pStyle w:val="Standard"/>
              <w:rPr>
                <w:rFonts w:ascii="Calibri" w:hAnsi="Calibri"/>
                <w:i/>
                <w:iCs/>
              </w:rPr>
            </w:pPr>
          </w:p>
          <w:p w14:paraId="63BB3FBD" w14:textId="77777777" w:rsidR="005E71C1" w:rsidRDefault="005E71C1" w:rsidP="008323C5">
            <w:pPr>
              <w:pStyle w:val="Standard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  <w:noProof/>
              </w:rPr>
              <w:drawing>
                <wp:anchor distT="0" distB="0" distL="114300" distR="114300" simplePos="0" relativeHeight="251660288" behindDoc="0" locked="0" layoutInCell="1" allowOverlap="1" wp14:anchorId="70551D06" wp14:editId="0C47663F">
                  <wp:simplePos x="0" y="0"/>
                  <wp:positionH relativeFrom="column">
                    <wp:posOffset>104040</wp:posOffset>
                  </wp:positionH>
                  <wp:positionV relativeFrom="paragraph">
                    <wp:posOffset>83880</wp:posOffset>
                  </wp:positionV>
                  <wp:extent cx="5727600" cy="2809080"/>
                  <wp:effectExtent l="0" t="0" r="0" b="0"/>
                  <wp:wrapTopAndBottom/>
                  <wp:docPr id="51" name="Object4" descr="diagramme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anchor>
              </w:drawing>
            </w:r>
          </w:p>
          <w:p w14:paraId="21892BAD" w14:textId="77777777" w:rsidR="005E71C1" w:rsidRDefault="005E71C1" w:rsidP="008323C5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b) Déterminer la valeur de la constante k de la réaction.</w:t>
            </w:r>
          </w:p>
          <w:p w14:paraId="265D428C" w14:textId="77777777" w:rsidR="005E71C1" w:rsidRDefault="005E71C1" w:rsidP="008323C5">
            <w:pPr>
              <w:pStyle w:val="Standard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i/>
                <w:iCs/>
              </w:rPr>
              <w:t>k</w:t>
            </w:r>
            <w:proofErr w:type="gramEnd"/>
            <w:r>
              <w:rPr>
                <w:rFonts w:ascii="Calibri" w:hAnsi="Calibri"/>
                <w:i/>
                <w:iCs/>
              </w:rPr>
              <w:t xml:space="preserve"> = 5.10</w:t>
            </w:r>
            <w:r>
              <w:rPr>
                <w:rFonts w:ascii="Calibri" w:hAnsi="Calibri"/>
                <w:i/>
                <w:iCs/>
                <w:vertAlign w:val="superscript"/>
              </w:rPr>
              <w:t>-3</w:t>
            </w:r>
            <w:r>
              <w:rPr>
                <w:rFonts w:ascii="Calibri" w:hAnsi="Calibri"/>
                <w:i/>
                <w:iCs/>
              </w:rPr>
              <w:t xml:space="preserve"> min</w:t>
            </w:r>
            <w:r>
              <w:rPr>
                <w:rFonts w:ascii="Calibri" w:hAnsi="Calibri"/>
                <w:i/>
                <w:iCs/>
                <w:vertAlign w:val="superscript"/>
              </w:rPr>
              <w:t>-1</w:t>
            </w:r>
          </w:p>
        </w:tc>
      </w:tr>
    </w:tbl>
    <w:p w14:paraId="308C5557" w14:textId="77777777" w:rsidR="005E71C1" w:rsidRDefault="005E71C1" w:rsidP="005E71C1">
      <w:pPr>
        <w:pStyle w:val="Standard"/>
        <w:rPr>
          <w:rFonts w:ascii="Calibri" w:hAnsi="Calibri"/>
          <w:b/>
          <w:bCs/>
        </w:rPr>
      </w:pPr>
    </w:p>
    <w:p w14:paraId="12B2C8F1" w14:textId="77777777" w:rsidR="005E71C1" w:rsidRDefault="005E71C1" w:rsidP="005E71C1">
      <w:pPr>
        <w:pStyle w:val="Standard"/>
        <w:rPr>
          <w:rFonts w:ascii="Calibri" w:hAnsi="Calibri"/>
        </w:rPr>
      </w:pPr>
    </w:p>
    <w:p w14:paraId="6FD39353" w14:textId="77777777" w:rsidR="005E71C1" w:rsidRDefault="005E71C1" w:rsidP="005E71C1">
      <w:pPr>
        <w:pStyle w:val="Standard"/>
        <w:rPr>
          <w:rFonts w:ascii="Calibri" w:hAnsi="Calibri"/>
        </w:rPr>
      </w:pPr>
    </w:p>
    <w:p w14:paraId="22C7C5D3" w14:textId="77777777" w:rsidR="005E71C1" w:rsidRDefault="005E71C1" w:rsidP="005E71C1">
      <w:pPr>
        <w:pStyle w:val="Standard"/>
        <w:rPr>
          <w:rFonts w:ascii="Calibri" w:hAnsi="Calibri"/>
        </w:rPr>
      </w:pPr>
    </w:p>
    <w:p w14:paraId="64FCEE11" w14:textId="77777777" w:rsidR="005E71C1" w:rsidRPr="00FF434B" w:rsidRDefault="005E71C1" w:rsidP="005E71C1">
      <w:pPr>
        <w:pStyle w:val="Standard"/>
        <w:rPr>
          <w:rFonts w:ascii="Calibri" w:hAnsi="Calibri"/>
          <w:b/>
          <w:bCs/>
        </w:rPr>
      </w:pPr>
      <w:proofErr w:type="gramStart"/>
      <w:r w:rsidRPr="00FF434B">
        <w:rPr>
          <w:rFonts w:ascii="Calibri" w:hAnsi="Calibri"/>
          <w:b/>
          <w:bCs/>
        </w:rPr>
        <w:t>exercice</w:t>
      </w:r>
      <w:proofErr w:type="gramEnd"/>
      <w:r w:rsidRPr="00FF434B">
        <w:rPr>
          <w:rFonts w:ascii="Calibri" w:hAnsi="Calibri"/>
          <w:b/>
          <w:bCs/>
        </w:rPr>
        <w:t xml:space="preserve"> d'application 6 . </w:t>
      </w:r>
      <w:r w:rsidRPr="00FF434B">
        <w:rPr>
          <w:rFonts w:ascii="Calibri" w:hAnsi="Calibri"/>
          <w:b/>
          <w:bCs/>
        </w:rPr>
        <w:tab/>
      </w:r>
      <w:r w:rsidRPr="00FF434B">
        <w:rPr>
          <w:rFonts w:ascii="Calibri" w:hAnsi="Calibri"/>
          <w:b/>
          <w:bCs/>
        </w:rPr>
        <w:tab/>
        <w:t>Corrigé :</w:t>
      </w:r>
    </w:p>
    <w:p w14:paraId="5645E7C7" w14:textId="77777777" w:rsidR="005E71C1" w:rsidRDefault="005E71C1" w:rsidP="005E71C1">
      <w:pPr>
        <w:pStyle w:val="Standard"/>
        <w:rPr>
          <w:vertAlign w:val="superscript"/>
        </w:rPr>
      </w:pPr>
    </w:p>
    <w:p w14:paraId="52D9A2D2" w14:textId="77777777" w:rsidR="005E71C1" w:rsidRDefault="005E71C1" w:rsidP="005E71C1">
      <w:pPr>
        <w:pStyle w:val="Standard"/>
        <w:numPr>
          <w:ilvl w:val="0"/>
          <w:numId w:val="4"/>
        </w:num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Ordre 1 par rapport à Sn</w:t>
      </w:r>
      <w:r>
        <w:rPr>
          <w:rFonts w:ascii="Calibri" w:hAnsi="Calibri"/>
          <w:i/>
          <w:iCs/>
          <w:vertAlign w:val="superscript"/>
        </w:rPr>
        <w:t>2+</w:t>
      </w:r>
      <w:r>
        <w:rPr>
          <w:rFonts w:ascii="Calibri" w:hAnsi="Calibri"/>
          <w:i/>
          <w:iCs/>
        </w:rPr>
        <w:t xml:space="preserve"> car t</w:t>
      </w:r>
      <w:r>
        <w:rPr>
          <w:rFonts w:ascii="Calibri" w:hAnsi="Calibri"/>
          <w:i/>
          <w:iCs/>
          <w:vertAlign w:val="subscript"/>
        </w:rPr>
        <w:t>1/</w:t>
      </w:r>
      <w:proofErr w:type="gramStart"/>
      <w:r>
        <w:rPr>
          <w:rFonts w:ascii="Calibri" w:hAnsi="Calibri"/>
          <w:i/>
          <w:iCs/>
          <w:vertAlign w:val="subscript"/>
        </w:rPr>
        <w:t xml:space="preserve">2  </w:t>
      </w:r>
      <w:r>
        <w:rPr>
          <w:rFonts w:ascii="Calibri" w:hAnsi="Calibri"/>
          <w:i/>
          <w:iCs/>
        </w:rPr>
        <w:t>indépendant</w:t>
      </w:r>
      <w:proofErr w:type="gramEnd"/>
      <w:r>
        <w:rPr>
          <w:rFonts w:ascii="Calibri" w:hAnsi="Calibri"/>
          <w:i/>
          <w:iCs/>
        </w:rPr>
        <w:t xml:space="preserve"> de la concentration.</w:t>
      </w:r>
    </w:p>
    <w:p w14:paraId="024830DA" w14:textId="77777777" w:rsidR="005E71C1" w:rsidRDefault="005E71C1" w:rsidP="005E71C1">
      <w:pPr>
        <w:pStyle w:val="Standard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Ordre 2 par rapport à Fe</w:t>
      </w:r>
      <w:r>
        <w:rPr>
          <w:rFonts w:ascii="Calibri" w:hAnsi="Calibri"/>
          <w:i/>
          <w:iCs/>
          <w:vertAlign w:val="superscript"/>
        </w:rPr>
        <w:t>3+</w:t>
      </w:r>
    </w:p>
    <w:p w14:paraId="2686D784" w14:textId="77777777" w:rsidR="005E71C1" w:rsidRDefault="005E71C1" w:rsidP="005E71C1">
      <w:pPr>
        <w:pStyle w:val="Standard"/>
        <w:rPr>
          <w:rFonts w:ascii="Calibri" w:hAnsi="Calibri"/>
          <w:i/>
          <w:iCs/>
        </w:rPr>
      </w:pPr>
    </w:p>
    <w:p w14:paraId="1E069EE7" w14:textId="77777777" w:rsidR="005E71C1" w:rsidRDefault="005E71C1" w:rsidP="005E71C1">
      <w:pPr>
        <w:pStyle w:val="Standard"/>
        <w:numPr>
          <w:ilvl w:val="0"/>
          <w:numId w:val="4"/>
        </w:num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V = k[Fe</w:t>
      </w:r>
      <w:r>
        <w:rPr>
          <w:rFonts w:ascii="Calibri" w:hAnsi="Calibri"/>
          <w:i/>
          <w:iCs/>
          <w:vertAlign w:val="superscript"/>
        </w:rPr>
        <w:t>3</w:t>
      </w:r>
      <w:proofErr w:type="gramStart"/>
      <w:r>
        <w:rPr>
          <w:rFonts w:ascii="Calibri" w:hAnsi="Calibri"/>
          <w:i/>
          <w:iCs/>
          <w:vertAlign w:val="superscript"/>
        </w:rPr>
        <w:t>+</w:t>
      </w:r>
      <w:r>
        <w:rPr>
          <w:rFonts w:ascii="Calibri" w:hAnsi="Calibri"/>
          <w:i/>
          <w:iCs/>
        </w:rPr>
        <w:t>]</w:t>
      </w:r>
      <w:r>
        <w:rPr>
          <w:rFonts w:ascii="Calibri" w:hAnsi="Calibri"/>
          <w:i/>
          <w:iCs/>
          <w:vertAlign w:val="superscript"/>
        </w:rPr>
        <w:t>p</w:t>
      </w:r>
      <w:proofErr w:type="gramEnd"/>
      <w:r>
        <w:rPr>
          <w:rFonts w:ascii="Calibri" w:hAnsi="Calibri"/>
          <w:i/>
          <w:iCs/>
        </w:rPr>
        <w:t>[Sn</w:t>
      </w:r>
      <w:r>
        <w:rPr>
          <w:rFonts w:ascii="Calibri" w:hAnsi="Calibri"/>
          <w:i/>
          <w:iCs/>
          <w:vertAlign w:val="superscript"/>
        </w:rPr>
        <w:t>2+</w:t>
      </w:r>
      <w:r>
        <w:rPr>
          <w:rFonts w:ascii="Calibri" w:hAnsi="Calibri"/>
          <w:i/>
          <w:iCs/>
        </w:rPr>
        <w:t xml:space="preserve">] = </w:t>
      </w:r>
      <w:proofErr w:type="spellStart"/>
      <w:r>
        <w:rPr>
          <w:rFonts w:ascii="Calibri" w:hAnsi="Calibri"/>
          <w:i/>
          <w:iCs/>
        </w:rPr>
        <w:t>k</w:t>
      </w:r>
      <w:r>
        <w:rPr>
          <w:rFonts w:ascii="Calibri" w:hAnsi="Calibri"/>
          <w:i/>
          <w:iCs/>
          <w:vertAlign w:val="subscript"/>
        </w:rPr>
        <w:t>app</w:t>
      </w:r>
      <w:proofErr w:type="spellEnd"/>
      <w:r>
        <w:rPr>
          <w:rFonts w:ascii="Calibri" w:hAnsi="Calibri"/>
          <w:i/>
          <w:iCs/>
        </w:rPr>
        <w:t>[Sn</w:t>
      </w:r>
      <w:r>
        <w:rPr>
          <w:rFonts w:ascii="Calibri" w:hAnsi="Calibri"/>
          <w:i/>
          <w:iCs/>
          <w:vertAlign w:val="superscript"/>
        </w:rPr>
        <w:t>2+</w:t>
      </w:r>
      <w:r>
        <w:rPr>
          <w:rFonts w:ascii="Calibri" w:hAnsi="Calibri"/>
          <w:i/>
          <w:iCs/>
        </w:rPr>
        <w:t>] (</w:t>
      </w:r>
      <w:proofErr w:type="spellStart"/>
      <w:r>
        <w:rPr>
          <w:rFonts w:ascii="Calibri" w:hAnsi="Calibri"/>
          <w:i/>
          <w:iCs/>
        </w:rPr>
        <w:t>exp</w:t>
      </w:r>
      <w:proofErr w:type="spellEnd"/>
      <w:r>
        <w:rPr>
          <w:rFonts w:ascii="Calibri" w:hAnsi="Calibri"/>
          <w:i/>
          <w:iCs/>
        </w:rPr>
        <w:t xml:space="preserve"> 1 ou 2)</w:t>
      </w:r>
    </w:p>
    <w:p w14:paraId="7F0AB405" w14:textId="77777777" w:rsidR="005E71C1" w:rsidRDefault="005E71C1" w:rsidP="005E71C1">
      <w:pPr>
        <w:pStyle w:val="Standard"/>
        <w:rPr>
          <w:rFonts w:ascii="Calibri" w:hAnsi="Calibri"/>
          <w:i/>
          <w:iCs/>
        </w:rPr>
      </w:pPr>
      <w:proofErr w:type="gramStart"/>
      <w:r>
        <w:rPr>
          <w:rFonts w:ascii="Calibri" w:hAnsi="Calibri"/>
        </w:rPr>
        <w:t>t</w:t>
      </w:r>
      <w:proofErr w:type="gramEnd"/>
      <w:r>
        <w:rPr>
          <w:rFonts w:ascii="Calibri" w:hAnsi="Calibri"/>
          <w:vertAlign w:val="subscript"/>
        </w:rPr>
        <w:t>1/2</w:t>
      </w:r>
      <w:r>
        <w:rPr>
          <w:rFonts w:ascii="Calibri" w:hAnsi="Calibri"/>
          <w:i/>
          <w:iCs/>
        </w:rPr>
        <w:t xml:space="preserve"> = ln(2)/</w:t>
      </w:r>
      <w:proofErr w:type="spellStart"/>
      <w:r>
        <w:rPr>
          <w:rFonts w:ascii="Calibri" w:hAnsi="Calibri"/>
          <w:i/>
          <w:iCs/>
        </w:rPr>
        <w:t>k</w:t>
      </w:r>
      <w:r>
        <w:rPr>
          <w:rFonts w:ascii="Calibri" w:hAnsi="Calibri"/>
          <w:i/>
          <w:iCs/>
          <w:vertAlign w:val="subscript"/>
        </w:rPr>
        <w:t>app</w:t>
      </w:r>
      <w:proofErr w:type="spellEnd"/>
      <w:r>
        <w:rPr>
          <w:rFonts w:ascii="Calibri" w:hAnsi="Calibri"/>
          <w:i/>
          <w:iCs/>
          <w:vertAlign w:val="subscript"/>
        </w:rPr>
        <w:t xml:space="preserve"> </w:t>
      </w:r>
      <w:r>
        <w:rPr>
          <w:rFonts w:ascii="Calibri" w:hAnsi="Calibri"/>
          <w:i/>
          <w:iCs/>
        </w:rPr>
        <w:t xml:space="preserve"> donc </w:t>
      </w:r>
      <w:proofErr w:type="spellStart"/>
      <w:r>
        <w:rPr>
          <w:rFonts w:ascii="Calibri" w:hAnsi="Calibri"/>
          <w:i/>
          <w:iCs/>
        </w:rPr>
        <w:t>k</w:t>
      </w:r>
      <w:r>
        <w:rPr>
          <w:rFonts w:ascii="Calibri" w:hAnsi="Calibri"/>
          <w:i/>
          <w:iCs/>
          <w:vertAlign w:val="subscript"/>
        </w:rPr>
        <w:t>app</w:t>
      </w:r>
      <w:proofErr w:type="spellEnd"/>
      <w:r>
        <w:rPr>
          <w:rFonts w:ascii="Calibri" w:hAnsi="Calibri"/>
          <w:i/>
          <w:iCs/>
        </w:rPr>
        <w:t xml:space="preserve"> = 0,35 s</w:t>
      </w:r>
      <w:r>
        <w:rPr>
          <w:rFonts w:ascii="Calibri" w:hAnsi="Calibri"/>
          <w:i/>
          <w:iCs/>
          <w:vertAlign w:val="superscript"/>
        </w:rPr>
        <w:t>-1</w:t>
      </w:r>
    </w:p>
    <w:p w14:paraId="58A9152F" w14:textId="77777777" w:rsidR="005E71C1" w:rsidRDefault="005E71C1" w:rsidP="005E71C1">
      <w:pPr>
        <w:pStyle w:val="Standard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1/(2kC</w:t>
      </w:r>
      <w:r>
        <w:rPr>
          <w:rFonts w:ascii="Calibri" w:hAnsi="Calibri"/>
          <w:i/>
          <w:iCs/>
          <w:vertAlign w:val="subscript"/>
        </w:rPr>
        <w:t>0</w:t>
      </w:r>
      <w:r>
        <w:rPr>
          <w:rFonts w:ascii="Calibri" w:hAnsi="Calibri"/>
          <w:i/>
          <w:iCs/>
        </w:rPr>
        <w:t>) = t</w:t>
      </w:r>
      <w:r>
        <w:rPr>
          <w:rFonts w:ascii="Calibri" w:hAnsi="Calibri"/>
          <w:i/>
          <w:iCs/>
          <w:vertAlign w:val="subscript"/>
        </w:rPr>
        <w:t xml:space="preserve">1/2 </w:t>
      </w:r>
      <w:r>
        <w:rPr>
          <w:rFonts w:ascii="Calibri" w:hAnsi="Calibri"/>
          <w:i/>
          <w:iCs/>
        </w:rPr>
        <w:t>(</w:t>
      </w:r>
      <w:proofErr w:type="spellStart"/>
      <w:r>
        <w:rPr>
          <w:rFonts w:ascii="Calibri" w:hAnsi="Calibri"/>
          <w:i/>
          <w:iCs/>
        </w:rPr>
        <w:t>exp</w:t>
      </w:r>
      <w:proofErr w:type="spellEnd"/>
      <w:r>
        <w:rPr>
          <w:rFonts w:ascii="Calibri" w:hAnsi="Calibri"/>
          <w:i/>
          <w:iCs/>
        </w:rPr>
        <w:t xml:space="preserve"> 3 ou 4) (attention oubli du coef </w:t>
      </w:r>
      <w:proofErr w:type="spellStart"/>
      <w:proofErr w:type="gramStart"/>
      <w:r>
        <w:rPr>
          <w:rFonts w:ascii="Calibri" w:hAnsi="Calibri"/>
          <w:i/>
          <w:iCs/>
        </w:rPr>
        <w:t>stoech</w:t>
      </w:r>
      <w:proofErr w:type="spellEnd"/>
      <w:r>
        <w:rPr>
          <w:rFonts w:ascii="Calibri" w:hAnsi="Calibri"/>
          <w:i/>
          <w:iCs/>
        </w:rPr>
        <w:t>!</w:t>
      </w:r>
      <w:proofErr w:type="gramEnd"/>
      <w:r>
        <w:rPr>
          <w:rFonts w:ascii="Calibri" w:hAnsi="Calibri"/>
          <w:i/>
          <w:iCs/>
        </w:rPr>
        <w:t>)</w:t>
      </w:r>
    </w:p>
    <w:p w14:paraId="699E7F2B" w14:textId="77777777" w:rsidR="005E71C1" w:rsidRDefault="005E71C1" w:rsidP="005E71C1">
      <w:pPr>
        <w:pStyle w:val="Standard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Or [Fe3+] = [Fe3+]</w:t>
      </w:r>
      <w:r>
        <w:rPr>
          <w:rFonts w:ascii="Calibri" w:hAnsi="Calibri"/>
          <w:i/>
          <w:iCs/>
          <w:sz w:val="22"/>
          <w:szCs w:val="22"/>
          <w:vertAlign w:val="subscript"/>
        </w:rPr>
        <w:t>0</w:t>
      </w:r>
      <w:r>
        <w:rPr>
          <w:rFonts w:ascii="Calibri" w:hAnsi="Calibri"/>
          <w:i/>
          <w:iCs/>
          <w:sz w:val="22"/>
          <w:szCs w:val="22"/>
        </w:rPr>
        <w:t xml:space="preserve"> = 1 </w:t>
      </w:r>
      <w:proofErr w:type="gramStart"/>
      <w:r>
        <w:rPr>
          <w:rFonts w:ascii="Calibri" w:hAnsi="Calibri"/>
          <w:i/>
          <w:iCs/>
          <w:sz w:val="22"/>
          <w:szCs w:val="22"/>
        </w:rPr>
        <w:t>mol.L</w:t>
      </w:r>
      <w:proofErr w:type="gramEnd"/>
      <w:r>
        <w:rPr>
          <w:rFonts w:ascii="Calibri" w:hAnsi="Calibri"/>
          <w:i/>
          <w:iCs/>
          <w:sz w:val="22"/>
          <w:szCs w:val="22"/>
        </w:rPr>
        <w:t xml:space="preserve">-1 donc k = </w:t>
      </w:r>
      <w:proofErr w:type="spellStart"/>
      <w:r>
        <w:rPr>
          <w:rFonts w:ascii="Calibri" w:hAnsi="Calibri"/>
          <w:i/>
          <w:iCs/>
          <w:sz w:val="22"/>
          <w:szCs w:val="22"/>
        </w:rPr>
        <w:t>k</w:t>
      </w:r>
      <w:r>
        <w:rPr>
          <w:rFonts w:ascii="Calibri" w:hAnsi="Calibri"/>
          <w:i/>
          <w:iCs/>
          <w:sz w:val="22"/>
          <w:szCs w:val="22"/>
          <w:vertAlign w:val="subscript"/>
        </w:rPr>
        <w:t>app</w:t>
      </w:r>
      <w:proofErr w:type="spellEnd"/>
      <w:r>
        <w:rPr>
          <w:rFonts w:ascii="Calibri" w:hAnsi="Calibri"/>
          <w:i/>
          <w:iCs/>
          <w:sz w:val="22"/>
          <w:szCs w:val="22"/>
        </w:rPr>
        <w:t xml:space="preserve"> = 0,35 SI (unité inconnue si p inconnu).</w:t>
      </w:r>
    </w:p>
    <w:p w14:paraId="00817F53" w14:textId="77777777" w:rsidR="005E71C1" w:rsidRDefault="005E71C1" w:rsidP="005E71C1">
      <w:pPr>
        <w:pStyle w:val="Standard"/>
        <w:jc w:val="both"/>
        <w:rPr>
          <w:rFonts w:ascii="Calibri" w:hAnsi="Calibri"/>
          <w:i/>
          <w:iCs/>
          <w:sz w:val="22"/>
          <w:szCs w:val="22"/>
        </w:rPr>
      </w:pPr>
    </w:p>
    <w:p w14:paraId="3E2B878F" w14:textId="77777777" w:rsidR="009813F7" w:rsidRDefault="009813F7"/>
    <w:sectPr w:rsidR="009813F7">
      <w:headerReference w:type="default" r:id="rId7"/>
      <w:type w:val="continuous"/>
      <w:pgSz w:w="11906" w:h="16838"/>
      <w:pgMar w:top="1190" w:right="567" w:bottom="850" w:left="567" w:header="85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2421" w14:textId="77777777" w:rsidR="00153EB7" w:rsidRDefault="005E71C1">
    <w:pPr>
      <w:pStyle w:val="En-tte"/>
    </w:pPr>
    <w:r>
      <w:rPr>
        <w:i/>
        <w:iCs/>
      </w:rPr>
      <w:t xml:space="preserve">Partie 4 : </w:t>
    </w:r>
    <w:r>
      <w:rPr>
        <w:i/>
        <w:iCs/>
      </w:rPr>
      <w:t>Cinétique</w:t>
    </w:r>
    <w:r>
      <w:rPr>
        <w:i/>
        <w:iCs/>
      </w:rPr>
      <w:tab/>
      <w:t xml:space="preserve">    </w:t>
    </w:r>
    <w:r>
      <w:t xml:space="preserve">                          </w:t>
    </w:r>
    <w:r>
      <w:tab/>
      <w:t xml:space="preserve">      Chapitre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29AB" w14:textId="77777777" w:rsidR="00FE6E43" w:rsidRDefault="005E71C1">
    <w:pPr>
      <w:pStyle w:val="En-tte"/>
    </w:pPr>
    <w:r>
      <w:rPr>
        <w:i/>
        <w:iCs/>
      </w:rPr>
      <w:t>Partie 4 : Cinétique</w:t>
    </w:r>
    <w:r>
      <w:rPr>
        <w:i/>
        <w:iCs/>
      </w:rPr>
      <w:tab/>
      <w:t xml:space="preserve">    </w:t>
    </w:r>
    <w:r>
      <w:t xml:space="preserve">                          </w:t>
    </w:r>
    <w:r>
      <w:tab/>
      <w:t xml:space="preserve">      Chapitre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145"/>
    <w:multiLevelType w:val="multilevel"/>
    <w:tmpl w:val="185CD29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" w15:restartNumberingAfterBreak="0">
    <w:nsid w:val="41C15688"/>
    <w:multiLevelType w:val="multilevel"/>
    <w:tmpl w:val="F014B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" w15:restartNumberingAfterBreak="0">
    <w:nsid w:val="62C03899"/>
    <w:multiLevelType w:val="multilevel"/>
    <w:tmpl w:val="2E34E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3" w15:restartNumberingAfterBreak="0">
    <w:nsid w:val="6FC527C3"/>
    <w:multiLevelType w:val="multilevel"/>
    <w:tmpl w:val="5936E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C1"/>
    <w:rsid w:val="005E71C1"/>
    <w:rsid w:val="0098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A1D5"/>
  <w15:chartTrackingRefBased/>
  <w15:docId w15:val="{2889BBA4-77B4-4AAC-9932-9C0E4D5A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1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E71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fr-FR"/>
    </w:rPr>
  </w:style>
  <w:style w:type="paragraph" w:customStyle="1" w:styleId="TableContents">
    <w:name w:val="Table Contents"/>
    <w:basedOn w:val="Standard"/>
    <w:rsid w:val="005E71C1"/>
    <w:pPr>
      <w:suppressLineNumbers/>
    </w:pPr>
  </w:style>
  <w:style w:type="paragraph" w:styleId="En-tte">
    <w:name w:val="header"/>
    <w:basedOn w:val="Standard"/>
    <w:link w:val="En-tteCar"/>
    <w:rsid w:val="005E71C1"/>
    <w:pPr>
      <w:suppressLineNumbers/>
      <w:tabs>
        <w:tab w:val="center" w:pos="4818"/>
        <w:tab w:val="right" w:pos="9637"/>
      </w:tabs>
    </w:pPr>
  </w:style>
  <w:style w:type="character" w:customStyle="1" w:styleId="En-tteCar">
    <w:name w:val="En-tête Car"/>
    <w:basedOn w:val="Policepardfaut"/>
    <w:link w:val="En-tte"/>
    <w:rsid w:val="005E71C1"/>
    <w:rPr>
      <w:rFonts w:ascii="Times New Roman" w:eastAsia="DejaVu Sans" w:hAnsi="Times New Roman" w:cs="DejaVu Sans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 b="0"/>
            </a:pPr>
            <a:r>
              <a:rPr lang="fr-FR"/>
              <a:t>Réduction des ions peroxodisulfates dans l'eau</a:t>
            </a:r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ln(C)</c:v>
          </c:tx>
          <c:spPr>
            <a:ln>
              <a:noFill/>
            </a:ln>
          </c:spPr>
          <c:marker>
            <c:symbol val="square"/>
            <c:size val="7"/>
          </c:marker>
          <c:trendline>
            <c:spPr>
              <a:ln>
                <a:solidFill>
                  <a:srgbClr val="004586"/>
                </a:solidFill>
              </a:ln>
            </c:spPr>
            <c:trendlineType val="linear"/>
            <c:dispRSqr val="1"/>
            <c:dispEq val="1"/>
            <c:trendlineLbl>
              <c:layout>
                <c:manualLayout>
                  <c:x val="-0.20054523617008307"/>
                  <c:y val="0.15722949176429135"/>
                </c:manualLayout>
              </c:layout>
              <c:numFmt formatCode="0\.00E+000" sourceLinked="0"/>
            </c:trendlineLbl>
          </c:trendline>
          <c:xVal>
            <c:numLit>
              <c:formatCode>General</c:formatCode>
              <c:ptCount val="4"/>
              <c:pt idx="0">
                <c:v>50</c:v>
              </c:pt>
              <c:pt idx="1">
                <c:v>100</c:v>
              </c:pt>
              <c:pt idx="2">
                <c:v>150</c:v>
              </c:pt>
              <c:pt idx="3">
                <c:v>200</c:v>
              </c:pt>
            </c:numLit>
          </c:xVal>
          <c:yVal>
            <c:numLit>
              <c:formatCode>General</c:formatCode>
              <c:ptCount val="4"/>
              <c:pt idx="0">
                <c:v>2.0541237336955498</c:v>
              </c:pt>
              <c:pt idx="1">
                <c:v>1.80005827204275</c:v>
              </c:pt>
              <c:pt idx="2">
                <c:v>1.5518087995974601</c:v>
              </c:pt>
              <c:pt idx="3">
                <c:v>1.3029127521808399</c:v>
              </c:pt>
            </c:numLit>
          </c:yVal>
          <c:smooth val="0"/>
          <c:extLst>
            <c:ext xmlns:c16="http://schemas.microsoft.com/office/drawing/2014/chart" uri="{C3380CC4-5D6E-409C-BE32-E72D297353CC}">
              <c16:uniqueId val="{00000001-B68F-491E-9826-900BFBC119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96681311"/>
        <c:axId val="2096684223"/>
      </c:scatterChart>
      <c:valAx>
        <c:axId val="2096684223"/>
        <c:scaling>
          <c:orientation val="minMax"/>
        </c:scaling>
        <c:delete val="0"/>
        <c:axPos val="l"/>
        <c:majorGridlines>
          <c:spPr>
            <a:ln>
              <a:solidFill>
                <a:srgbClr val="B3B3B3"/>
              </a:solidFill>
            </a:ln>
          </c:spPr>
        </c:majorGridlines>
        <c:numFmt formatCode="General" sourceLinked="0"/>
        <c:majorTickMark val="none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800" b="0"/>
            </a:pPr>
            <a:endParaRPr lang="fr-FR"/>
          </a:p>
        </c:txPr>
        <c:crossAx val="2096681311"/>
        <c:crossesAt val="0"/>
        <c:crossBetween val="midCat"/>
      </c:valAx>
      <c:valAx>
        <c:axId val="2096681311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 b="0"/>
                </a:pPr>
                <a:r>
                  <a:rPr lang="fr-FR"/>
                  <a:t>t (min)</a:t>
                </a:r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800" b="0"/>
            </a:pPr>
            <a:endParaRPr lang="fr-FR"/>
          </a:p>
        </c:txPr>
        <c:crossAx val="2096684223"/>
        <c:crossesAt val="0"/>
        <c:crossBetween val="midCat"/>
      </c:valAx>
      <c:spPr>
        <a:noFill/>
        <a:ln>
          <a:solidFill>
            <a:srgbClr val="B3B3B3"/>
          </a:solidFill>
          <a:prstDash val="solid"/>
        </a:ln>
      </c:spPr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sz="800" b="0"/>
          </a:pPr>
          <a:endParaRPr lang="fr-FR"/>
        </a:p>
      </c:txPr>
    </c:legend>
    <c:plotVisOnly val="1"/>
    <c:dispBlanksAs val="gap"/>
    <c:showDLblsOverMax val="0"/>
  </c:chart>
  <c:spPr>
    <a:ln>
      <a:solidFill>
        <a:srgbClr val="000000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Madelaine</dc:creator>
  <cp:keywords/>
  <dc:description/>
  <cp:lastModifiedBy>Christine Madelaine</cp:lastModifiedBy>
  <cp:revision>1</cp:revision>
  <dcterms:created xsi:type="dcterms:W3CDTF">2022-01-11T01:10:00Z</dcterms:created>
  <dcterms:modified xsi:type="dcterms:W3CDTF">2022-01-11T01:11:00Z</dcterms:modified>
</cp:coreProperties>
</file>