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F772" w14:textId="21A580FE" w:rsidR="00F77B1F" w:rsidRDefault="001814DF">
      <w:pPr>
        <w:rPr>
          <w:i/>
          <w:iCs/>
        </w:rPr>
      </w:pPr>
      <w:r>
        <w:rPr>
          <w:i/>
          <w:iCs/>
        </w:rPr>
        <w:t xml:space="preserve">PCSI 1&amp; 2 </w:t>
      </w:r>
      <w:r>
        <w:rPr>
          <w:i/>
          <w:iCs/>
        </w:rPr>
        <w:tab/>
      </w:r>
      <w:r w:rsidR="00E87DD3" w:rsidRPr="00E87DD3">
        <w:rPr>
          <w:i/>
          <w:iCs/>
        </w:rPr>
        <w:t xml:space="preserve">Partie </w:t>
      </w:r>
      <w:r w:rsidR="00916349">
        <w:rPr>
          <w:i/>
          <w:iCs/>
        </w:rPr>
        <w:t>5</w:t>
      </w:r>
      <w:r w:rsidR="00E87DD3" w:rsidRPr="00E87DD3">
        <w:rPr>
          <w:i/>
          <w:iCs/>
        </w:rPr>
        <w:tab/>
      </w:r>
      <w:r w:rsidR="00E87DD3">
        <w:rPr>
          <w:i/>
          <w:iCs/>
        </w:rPr>
        <w:t xml:space="preserve"> Transformation de la </w:t>
      </w:r>
      <w:proofErr w:type="gramStart"/>
      <w:r w:rsidR="00E87DD3">
        <w:rPr>
          <w:i/>
          <w:iCs/>
        </w:rPr>
        <w:t xml:space="preserve">matière </w:t>
      </w:r>
      <w:r w:rsidR="00916349">
        <w:rPr>
          <w:i/>
          <w:iCs/>
        </w:rPr>
        <w:t xml:space="preserve"> (</w:t>
      </w:r>
      <w:proofErr w:type="gramEnd"/>
      <w:r w:rsidR="00916349">
        <w:rPr>
          <w:i/>
          <w:iCs/>
        </w:rPr>
        <w:t>II)</w:t>
      </w:r>
      <w:r w:rsidR="00E87DD3" w:rsidRPr="00E87DD3">
        <w:rPr>
          <w:i/>
          <w:iCs/>
        </w:rPr>
        <w:tab/>
        <w:t xml:space="preserve">Chapitre </w:t>
      </w:r>
      <w:r w:rsidR="00916349">
        <w:rPr>
          <w:i/>
          <w:iCs/>
        </w:rPr>
        <w:t>1</w:t>
      </w:r>
      <w:r w:rsidR="00E87DD3" w:rsidRPr="00E87DD3">
        <w:rPr>
          <w:i/>
          <w:iCs/>
        </w:rPr>
        <w:t xml:space="preserve">     Réactions d’oxydo-réductions</w:t>
      </w:r>
    </w:p>
    <w:p w14:paraId="07092708" w14:textId="353DC6F8" w:rsidR="00E87DD3" w:rsidRPr="00E87DD3" w:rsidRDefault="00776A0C" w:rsidP="001814DF">
      <w:pPr>
        <w:jc w:val="center"/>
        <w:rPr>
          <w:i/>
          <w:iCs/>
        </w:rPr>
      </w:pPr>
      <w:r>
        <w:rPr>
          <w:i/>
          <w:iCs/>
        </w:rPr>
        <w:t>Documents d’illustrations du cours</w:t>
      </w:r>
    </w:p>
    <w:p w14:paraId="03AAA4AE" w14:textId="5CF3C6EB" w:rsidR="00ED32C9" w:rsidRDefault="00E87DD3">
      <w:r>
        <w:rPr>
          <w:noProof/>
        </w:rPr>
        <w:drawing>
          <wp:inline distT="0" distB="0" distL="0" distR="0" wp14:anchorId="0F23000A" wp14:editId="5055A6AC">
            <wp:extent cx="6938645" cy="3971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2687" cy="39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BE78" w14:textId="7B10388D" w:rsidR="00F77B1F" w:rsidRDefault="00ED32C9">
      <w:r>
        <w:rPr>
          <w:noProof/>
        </w:rPr>
        <w:drawing>
          <wp:anchor distT="0" distB="0" distL="114300" distR="114300" simplePos="0" relativeHeight="251659264" behindDoc="1" locked="0" layoutInCell="1" allowOverlap="1" wp14:anchorId="742329DD" wp14:editId="62BF0D2D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2844823" cy="4524375"/>
            <wp:effectExtent l="0" t="0" r="0" b="0"/>
            <wp:wrapTight wrapText="bothSides">
              <wp:wrapPolygon edited="0">
                <wp:start x="0" y="0"/>
                <wp:lineTo x="0" y="21464"/>
                <wp:lineTo x="21407" y="21464"/>
                <wp:lineTo x="2140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23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89CD59" wp14:editId="17C6FEAE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805724" cy="4914900"/>
            <wp:effectExtent l="0" t="0" r="0" b="0"/>
            <wp:wrapTight wrapText="bothSides">
              <wp:wrapPolygon edited="0">
                <wp:start x="0" y="0"/>
                <wp:lineTo x="0" y="21516"/>
                <wp:lineTo x="21414" y="21516"/>
                <wp:lineTo x="2141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724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1F">
        <w:br w:type="page"/>
      </w:r>
    </w:p>
    <w:p w14:paraId="351251E4" w14:textId="77777777" w:rsidR="00F62DED" w:rsidRDefault="00F62DED" w:rsidP="00F62DED">
      <w:pPr>
        <w:pStyle w:val="Titre1"/>
        <w:jc w:val="center"/>
        <w:rPr>
          <w:sz w:val="40"/>
        </w:rPr>
      </w:pPr>
      <w:r>
        <w:rPr>
          <w:sz w:val="40"/>
        </w:rPr>
        <w:lastRenderedPageBreak/>
        <w:t>Exemples d’oxydants et de réducteurs</w:t>
      </w:r>
    </w:p>
    <w:p w14:paraId="1ADC769D" w14:textId="77777777" w:rsidR="00F62DED" w:rsidRDefault="00F62DED" w:rsidP="00F62DED"/>
    <w:tbl>
      <w:tblPr>
        <w:tblpPr w:leftFromText="141" w:rightFromText="141" w:vertAnchor="text" w:horzAnchor="margin" w:tblpX="266" w:tblpY="104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40"/>
        <w:gridCol w:w="5760"/>
      </w:tblGrid>
      <w:tr w:rsidR="00F62DED" w14:paraId="08606EA9" w14:textId="77777777" w:rsidTr="00F54E59">
        <w:tc>
          <w:tcPr>
            <w:tcW w:w="3130" w:type="dxa"/>
          </w:tcPr>
          <w:p w14:paraId="16BF3643" w14:textId="77777777" w:rsidR="00F62DED" w:rsidRDefault="00F62DED" w:rsidP="00F54E59">
            <w:pPr>
              <w:pStyle w:val="Titre9"/>
              <w:framePr w:hSpace="0" w:wrap="auto" w:vAnchor="margin" w:hAnchor="text" w:xAlign="left" w:yAlign="inline"/>
            </w:pPr>
            <w:r>
              <w:t>OXYDANTS COURANTS</w:t>
            </w:r>
          </w:p>
        </w:tc>
        <w:tc>
          <w:tcPr>
            <w:tcW w:w="1440" w:type="dxa"/>
          </w:tcPr>
          <w:p w14:paraId="409157EB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</w:pPr>
            <w:r>
              <w:t xml:space="preserve">Formule </w:t>
            </w:r>
          </w:p>
        </w:tc>
        <w:tc>
          <w:tcPr>
            <w:tcW w:w="5760" w:type="dxa"/>
          </w:tcPr>
          <w:p w14:paraId="22E6B953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  <w:jc w:val="center"/>
            </w:pPr>
            <w:r>
              <w:t>APPLICATIONS</w:t>
            </w:r>
          </w:p>
        </w:tc>
      </w:tr>
      <w:tr w:rsidR="00F62DED" w14:paraId="0B838981" w14:textId="77777777" w:rsidTr="00F54E59">
        <w:tc>
          <w:tcPr>
            <w:tcW w:w="3130" w:type="dxa"/>
          </w:tcPr>
          <w:p w14:paraId="76820423" w14:textId="77777777" w:rsidR="00F62DED" w:rsidRDefault="00F62DED" w:rsidP="00F54E59">
            <w:pPr>
              <w:rPr>
                <w:sz w:val="28"/>
              </w:rPr>
            </w:pPr>
          </w:p>
          <w:p w14:paraId="74E59C23" w14:textId="77777777" w:rsidR="00F62DED" w:rsidRDefault="00F62DED" w:rsidP="00F54E59">
            <w:pPr>
              <w:rPr>
                <w:sz w:val="28"/>
              </w:rPr>
            </w:pPr>
          </w:p>
          <w:p w14:paraId="27A3DA6F" w14:textId="77777777" w:rsidR="00F62DED" w:rsidRDefault="00F62DED" w:rsidP="00F54E59">
            <w:pPr>
              <w:rPr>
                <w:sz w:val="28"/>
              </w:rPr>
            </w:pPr>
          </w:p>
          <w:p w14:paraId="53FFA792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Dioxygène de l’air</w:t>
            </w:r>
          </w:p>
        </w:tc>
        <w:tc>
          <w:tcPr>
            <w:tcW w:w="1440" w:type="dxa"/>
          </w:tcPr>
          <w:p w14:paraId="11CC5E50" w14:textId="77777777" w:rsidR="00F62DED" w:rsidRDefault="00F62DED" w:rsidP="00F54E59">
            <w:pPr>
              <w:rPr>
                <w:sz w:val="28"/>
              </w:rPr>
            </w:pPr>
          </w:p>
          <w:p w14:paraId="684AE778" w14:textId="77777777" w:rsidR="00F62DED" w:rsidRDefault="00F62DED" w:rsidP="00F54E59">
            <w:pPr>
              <w:rPr>
                <w:sz w:val="28"/>
              </w:rPr>
            </w:pPr>
          </w:p>
          <w:p w14:paraId="1C9EE094" w14:textId="77777777" w:rsidR="00F62DED" w:rsidRDefault="00F62DED" w:rsidP="00F54E59">
            <w:pPr>
              <w:rPr>
                <w:sz w:val="28"/>
              </w:rPr>
            </w:pPr>
          </w:p>
          <w:p w14:paraId="161A5C85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 g</w:t>
            </w:r>
            <w:proofErr w:type="gramEnd"/>
            <w:r>
              <w:rPr>
                <w:sz w:val="28"/>
              </w:rPr>
              <w:t xml:space="preserve"> )</w:t>
            </w:r>
          </w:p>
        </w:tc>
        <w:tc>
          <w:tcPr>
            <w:tcW w:w="5760" w:type="dxa"/>
          </w:tcPr>
          <w:p w14:paraId="0C5C0A20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</w:pPr>
            <w:r>
              <w:t>ENVIRONNEMENT</w:t>
            </w:r>
          </w:p>
          <w:p w14:paraId="41FD1CC1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Oxydation des métaux</w:t>
            </w:r>
          </w:p>
          <w:p w14:paraId="2644FB9F" w14:textId="6BE31CC8" w:rsidR="00F62DED" w:rsidRDefault="00F62DED" w:rsidP="00F54E5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 minerais</w:t>
            </w:r>
            <w:proofErr w:type="gramEnd"/>
            <w:r>
              <w:rPr>
                <w:sz w:val="28"/>
              </w:rPr>
              <w:t xml:space="preserve"> oxydés dans la nature) </w:t>
            </w:r>
          </w:p>
          <w:p w14:paraId="3F75BEA1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Oxydation des aliments</w:t>
            </w:r>
          </w:p>
          <w:p w14:paraId="231F0559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- Formation des polluants </w:t>
            </w:r>
            <w:proofErr w:type="gramStart"/>
            <w:r>
              <w:rPr>
                <w:sz w:val="28"/>
              </w:rPr>
              <w:t>( oxyde</w:t>
            </w:r>
            <w:proofErr w:type="gramEnd"/>
            <w:r>
              <w:rPr>
                <w:sz w:val="28"/>
              </w:rPr>
              <w:t xml:space="preserve"> de soufre, d’azote, de carbone )</w:t>
            </w:r>
          </w:p>
          <w:p w14:paraId="781CFF85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Respiration</w:t>
            </w:r>
          </w:p>
        </w:tc>
      </w:tr>
      <w:tr w:rsidR="00F62DED" w14:paraId="3702253F" w14:textId="77777777" w:rsidTr="00F54E59">
        <w:tc>
          <w:tcPr>
            <w:tcW w:w="3130" w:type="dxa"/>
          </w:tcPr>
          <w:p w14:paraId="503EDAD3" w14:textId="77777777" w:rsidR="00F62DED" w:rsidRDefault="00F62DED" w:rsidP="00F54E59">
            <w:pPr>
              <w:rPr>
                <w:sz w:val="28"/>
              </w:rPr>
            </w:pPr>
          </w:p>
          <w:p w14:paraId="165DBD00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* Ions permanganate  </w:t>
            </w:r>
          </w:p>
          <w:p w14:paraId="25287581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* Diiode</w:t>
            </w:r>
          </w:p>
          <w:p w14:paraId="1C309ACD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* </w:t>
            </w:r>
            <w:proofErr w:type="gramStart"/>
            <w:r>
              <w:rPr>
                <w:sz w:val="28"/>
              </w:rPr>
              <w:t>Peroxyde  d’hydrogène</w:t>
            </w:r>
            <w:proofErr w:type="gramEnd"/>
          </w:p>
          <w:p w14:paraId="0FAF6226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* Ion hypochlorite</w:t>
            </w:r>
          </w:p>
        </w:tc>
        <w:tc>
          <w:tcPr>
            <w:tcW w:w="1440" w:type="dxa"/>
          </w:tcPr>
          <w:p w14:paraId="5654FDB5" w14:textId="77777777" w:rsidR="00F62DED" w:rsidRDefault="00F62DED" w:rsidP="00F54E59">
            <w:pPr>
              <w:rPr>
                <w:sz w:val="28"/>
              </w:rPr>
            </w:pPr>
          </w:p>
          <w:p w14:paraId="1595E18C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MnO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aq</w:t>
            </w:r>
            <w:proofErr w:type="spellEnd"/>
            <w:r>
              <w:rPr>
                <w:sz w:val="28"/>
              </w:rPr>
              <w:t>)</w:t>
            </w:r>
          </w:p>
          <w:p w14:paraId="31FA74B4" w14:textId="77777777" w:rsidR="00F62DED" w:rsidRDefault="00F62DED" w:rsidP="00F54E5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I</w:t>
            </w:r>
            <w:r>
              <w:rPr>
                <w:sz w:val="28"/>
                <w:vertAlign w:val="subscript"/>
                <w:lang w:val="en-GB"/>
              </w:rPr>
              <w:t>2</w:t>
            </w:r>
            <w:r>
              <w:rPr>
                <w:sz w:val="28"/>
                <w:lang w:val="en-GB"/>
              </w:rPr>
              <w:t>(</w:t>
            </w:r>
            <w:proofErr w:type="spellStart"/>
            <w:r>
              <w:rPr>
                <w:sz w:val="28"/>
                <w:lang w:val="en-GB"/>
              </w:rPr>
              <w:t>aq</w:t>
            </w:r>
            <w:proofErr w:type="spellEnd"/>
            <w:r>
              <w:rPr>
                <w:sz w:val="28"/>
                <w:lang w:val="en-GB"/>
              </w:rPr>
              <w:t>)</w:t>
            </w:r>
          </w:p>
          <w:p w14:paraId="705BE3BF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aq</w:t>
            </w:r>
            <w:proofErr w:type="spellEnd"/>
            <w:r>
              <w:rPr>
                <w:sz w:val="28"/>
              </w:rPr>
              <w:t>)</w:t>
            </w:r>
          </w:p>
          <w:p w14:paraId="103D05BC" w14:textId="77777777" w:rsidR="00F62DED" w:rsidRDefault="00F62DED" w:rsidP="00F54E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ClO</w:t>
            </w:r>
            <w:proofErr w:type="spellEnd"/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aq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60" w:type="dxa"/>
          </w:tcPr>
          <w:p w14:paraId="1011ADC7" w14:textId="77777777" w:rsidR="00F62DED" w:rsidRDefault="00F62DED" w:rsidP="00F54E59">
            <w:pPr>
              <w:pStyle w:val="Corpsdetexte2"/>
              <w:framePr w:hSpace="0" w:wrap="auto" w:vAnchor="margin" w:hAnchor="text" w:yAlign="inline"/>
              <w:rPr>
                <w:b/>
                <w:bCs/>
              </w:rPr>
            </w:pPr>
            <w:r>
              <w:rPr>
                <w:b/>
                <w:bCs/>
              </w:rPr>
              <w:t>BIOLOGIE</w:t>
            </w:r>
          </w:p>
          <w:p w14:paraId="114472C7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 xml:space="preserve">- Antiseptiques </w:t>
            </w:r>
            <w:proofErr w:type="gramStart"/>
            <w:r>
              <w:t>( oxydation</w:t>
            </w:r>
            <w:proofErr w:type="gramEnd"/>
            <w:r>
              <w:t xml:space="preserve"> des membranes bactériennes ) </w:t>
            </w:r>
          </w:p>
          <w:p w14:paraId="09F3FAB6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Solution de Dakin</w:t>
            </w:r>
          </w:p>
          <w:p w14:paraId="6FE5D75B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Solution de Bétadine, Lugol, alcool iodé</w:t>
            </w:r>
          </w:p>
          <w:p w14:paraId="5F83A396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Eau oxygénée</w:t>
            </w:r>
          </w:p>
          <w:p w14:paraId="58279020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Eau de Javel</w:t>
            </w:r>
          </w:p>
          <w:p w14:paraId="00D10547" w14:textId="7CD754F4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- Dégradation des aliments par oxydation en présence d’enzymes </w:t>
            </w:r>
          </w:p>
          <w:p w14:paraId="6DC42C9D" w14:textId="77777777" w:rsidR="00F62DED" w:rsidRDefault="00F62DED" w:rsidP="00F54E5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 oxydases</w:t>
            </w:r>
            <w:proofErr w:type="gramEnd"/>
            <w:r>
              <w:rPr>
                <w:sz w:val="28"/>
              </w:rPr>
              <w:t xml:space="preserve"> =&gt; </w:t>
            </w:r>
            <w:r>
              <w:rPr>
                <w:b/>
                <w:bCs/>
                <w:sz w:val="28"/>
              </w:rPr>
              <w:t>Al</w:t>
            </w:r>
            <w:r>
              <w:rPr>
                <w:sz w:val="28"/>
              </w:rPr>
              <w:t xml:space="preserve">cool </w:t>
            </w:r>
            <w:proofErr w:type="spellStart"/>
            <w:r>
              <w:rPr>
                <w:b/>
                <w:bCs/>
                <w:sz w:val="28"/>
              </w:rPr>
              <w:t>déhyd</w:t>
            </w:r>
            <w:r>
              <w:rPr>
                <w:sz w:val="28"/>
              </w:rPr>
              <w:t>rogénas</w:t>
            </w:r>
            <w:r>
              <w:rPr>
                <w:b/>
                <w:bCs/>
                <w:sz w:val="28"/>
              </w:rPr>
              <w:t>e</w:t>
            </w:r>
            <w:proofErr w:type="spellEnd"/>
            <w:r>
              <w:rPr>
                <w:sz w:val="28"/>
              </w:rPr>
              <w:t xml:space="preserve"> )</w:t>
            </w:r>
          </w:p>
          <w:p w14:paraId="19F0693E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Synthèse d’hormones stéroïdiennes</w:t>
            </w:r>
          </w:p>
        </w:tc>
      </w:tr>
      <w:tr w:rsidR="00F62DED" w14:paraId="43B361F0" w14:textId="77777777" w:rsidTr="00F54E59">
        <w:tc>
          <w:tcPr>
            <w:tcW w:w="3130" w:type="dxa"/>
          </w:tcPr>
          <w:p w14:paraId="685BC4CA" w14:textId="77777777" w:rsidR="00F62DED" w:rsidRDefault="00F62DED" w:rsidP="00F54E59">
            <w:pPr>
              <w:rPr>
                <w:sz w:val="28"/>
              </w:rPr>
            </w:pPr>
          </w:p>
          <w:p w14:paraId="23997099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* Ion nitrate </w:t>
            </w:r>
          </w:p>
          <w:p w14:paraId="508150AF" w14:textId="77777777" w:rsidR="00F62DED" w:rsidRDefault="00F62DED" w:rsidP="00F54E59">
            <w:pPr>
              <w:rPr>
                <w:sz w:val="28"/>
                <w:lang w:val="en-GB"/>
              </w:rPr>
            </w:pPr>
            <w:r>
              <w:rPr>
                <w:sz w:val="28"/>
              </w:rPr>
              <w:t xml:space="preserve">* Ion oxonium </w:t>
            </w:r>
          </w:p>
        </w:tc>
        <w:tc>
          <w:tcPr>
            <w:tcW w:w="1440" w:type="dxa"/>
          </w:tcPr>
          <w:p w14:paraId="0C011EC5" w14:textId="77777777" w:rsidR="00F62DED" w:rsidRDefault="00F62DED" w:rsidP="00F54E59">
            <w:pPr>
              <w:rPr>
                <w:sz w:val="28"/>
                <w:lang w:val="en-GB"/>
              </w:rPr>
            </w:pPr>
          </w:p>
          <w:p w14:paraId="22063333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r>
              <w:rPr>
                <w:sz w:val="28"/>
              </w:rPr>
              <w:t>aq</w:t>
            </w:r>
            <w:proofErr w:type="spellEnd"/>
            <w:proofErr w:type="gramEnd"/>
            <w:r>
              <w:rPr>
                <w:sz w:val="28"/>
              </w:rPr>
              <w:t xml:space="preserve"> ) 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perscript"/>
              </w:rPr>
              <w:t>+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0" w:type="dxa"/>
          </w:tcPr>
          <w:p w14:paraId="62E6F7E1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>Oxydation des métaux</w:t>
            </w:r>
          </w:p>
          <w:p w14:paraId="51C05019" w14:textId="77777777" w:rsidR="00F62DED" w:rsidRDefault="00F62DED" w:rsidP="00F54E59">
            <w:pPr>
              <w:pStyle w:val="Corpsdetexte2"/>
              <w:framePr w:hSpace="0" w:wrap="auto" w:vAnchor="margin" w:hAnchor="text" w:yAlign="inline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Cu, Al, Sn, Zn</w:t>
            </w:r>
          </w:p>
          <w:p w14:paraId="59CDB55C" w14:textId="77777777" w:rsidR="00F62DED" w:rsidRDefault="00F62DED" w:rsidP="00F54E59">
            <w:pPr>
              <w:pStyle w:val="Corpsdetexte2"/>
              <w:framePr w:hSpace="0" w:wrap="auto" w:vAnchor="margin" w:hAnchor="text" w:yAlign="inline"/>
              <w:numPr>
                <w:ilvl w:val="0"/>
                <w:numId w:val="3"/>
              </w:numPr>
            </w:pPr>
            <w:r>
              <w:t>Zn, Al, Sn</w:t>
            </w:r>
          </w:p>
        </w:tc>
      </w:tr>
    </w:tbl>
    <w:p w14:paraId="53C11405" w14:textId="77777777" w:rsidR="00F62DED" w:rsidRDefault="00F62DED" w:rsidP="00F62DED"/>
    <w:tbl>
      <w:tblPr>
        <w:tblpPr w:leftFromText="141" w:rightFromText="141" w:vertAnchor="text" w:horzAnchor="margin" w:tblpY="134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40"/>
        <w:gridCol w:w="5760"/>
      </w:tblGrid>
      <w:tr w:rsidR="00F62DED" w14:paraId="2C38E0EF" w14:textId="77777777" w:rsidTr="00F54E59">
        <w:tc>
          <w:tcPr>
            <w:tcW w:w="3130" w:type="dxa"/>
          </w:tcPr>
          <w:p w14:paraId="3129E9DF" w14:textId="77777777" w:rsidR="00F62DED" w:rsidRDefault="00F62DED" w:rsidP="00F54E59">
            <w:pPr>
              <w:rPr>
                <w:b/>
                <w:bCs/>
              </w:rPr>
            </w:pPr>
            <w:r>
              <w:rPr>
                <w:b/>
                <w:bCs/>
              </w:rPr>
              <w:t>REDUCTEURS COURANTS</w:t>
            </w:r>
          </w:p>
        </w:tc>
        <w:tc>
          <w:tcPr>
            <w:tcW w:w="1440" w:type="dxa"/>
          </w:tcPr>
          <w:p w14:paraId="2FFDD2A0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</w:pPr>
            <w:r>
              <w:t xml:space="preserve">Formule </w:t>
            </w:r>
          </w:p>
        </w:tc>
        <w:tc>
          <w:tcPr>
            <w:tcW w:w="5760" w:type="dxa"/>
          </w:tcPr>
          <w:p w14:paraId="378609F6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  <w:jc w:val="center"/>
            </w:pPr>
            <w:r>
              <w:t>APPLICATIONS</w:t>
            </w:r>
          </w:p>
        </w:tc>
      </w:tr>
      <w:tr w:rsidR="00F62DED" w14:paraId="48045B59" w14:textId="77777777" w:rsidTr="00F54E59">
        <w:tc>
          <w:tcPr>
            <w:tcW w:w="3130" w:type="dxa"/>
          </w:tcPr>
          <w:p w14:paraId="0932234A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Métaux</w:t>
            </w:r>
          </w:p>
        </w:tc>
        <w:tc>
          <w:tcPr>
            <w:tcW w:w="1440" w:type="dxa"/>
          </w:tcPr>
          <w:p w14:paraId="0C568134" w14:textId="13FA619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Zn, Al</w:t>
            </w:r>
          </w:p>
        </w:tc>
        <w:tc>
          <w:tcPr>
            <w:tcW w:w="5760" w:type="dxa"/>
          </w:tcPr>
          <w:p w14:paraId="6DA758BE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Réactions de piles ou d’électrolyses</w:t>
            </w:r>
          </w:p>
        </w:tc>
      </w:tr>
      <w:tr w:rsidR="00F62DED" w14:paraId="570499DD" w14:textId="77777777" w:rsidTr="00F54E59">
        <w:tc>
          <w:tcPr>
            <w:tcW w:w="3130" w:type="dxa"/>
          </w:tcPr>
          <w:p w14:paraId="6A313594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Carbone</w:t>
            </w:r>
          </w:p>
        </w:tc>
        <w:tc>
          <w:tcPr>
            <w:tcW w:w="1440" w:type="dxa"/>
          </w:tcPr>
          <w:p w14:paraId="7CE15D35" w14:textId="77777777" w:rsidR="00F62DED" w:rsidRDefault="00F62DED" w:rsidP="00F54E59">
            <w:pPr>
              <w:rPr>
                <w:sz w:val="28"/>
              </w:rPr>
            </w:pPr>
          </w:p>
          <w:p w14:paraId="6CC1B06A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760" w:type="dxa"/>
          </w:tcPr>
          <w:p w14:paraId="5D99BD94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Le plus important réducteur industriel des oxydes métalliques :</w:t>
            </w:r>
          </w:p>
          <w:p w14:paraId="6E0AC655" w14:textId="77777777" w:rsidR="00F62DED" w:rsidRDefault="00F62DED" w:rsidP="00F54E5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 Fabrication</w:t>
            </w:r>
            <w:proofErr w:type="gramEnd"/>
            <w:r>
              <w:rPr>
                <w:sz w:val="28"/>
              </w:rPr>
              <w:t xml:space="preserve"> de l’acier :</w:t>
            </w:r>
          </w:p>
          <w:p w14:paraId="2E67967A" w14:textId="77777777" w:rsidR="00F62DED" w:rsidRDefault="00F62DED" w:rsidP="00F54E59">
            <w:pPr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FeO</w:t>
            </w:r>
            <w:proofErr w:type="spellEnd"/>
            <w:r>
              <w:rPr>
                <w:sz w:val="28"/>
                <w:lang w:val="en-GB"/>
              </w:rPr>
              <w:t>(</w:t>
            </w:r>
            <w:proofErr w:type="gramStart"/>
            <w:r>
              <w:rPr>
                <w:sz w:val="28"/>
                <w:lang w:val="en-GB"/>
              </w:rPr>
              <w:t xml:space="preserve">s)   </w:t>
            </w:r>
            <w:proofErr w:type="gramEnd"/>
            <w:r>
              <w:rPr>
                <w:sz w:val="28"/>
                <w:lang w:val="en-GB"/>
              </w:rPr>
              <w:t>+     C(s)    =   Fe (s)   +    CO(g)  )</w:t>
            </w:r>
          </w:p>
        </w:tc>
      </w:tr>
      <w:tr w:rsidR="00F62DED" w14:paraId="559262E5" w14:textId="77777777" w:rsidTr="00F54E59">
        <w:tc>
          <w:tcPr>
            <w:tcW w:w="3130" w:type="dxa"/>
          </w:tcPr>
          <w:p w14:paraId="668FA16D" w14:textId="77777777" w:rsidR="00F62DED" w:rsidRDefault="00F62DED" w:rsidP="00F54E59">
            <w:pPr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Vitamine</w:t>
            </w:r>
            <w:proofErr w:type="spellEnd"/>
            <w:r>
              <w:rPr>
                <w:sz w:val="28"/>
                <w:lang w:val="en-GB"/>
              </w:rPr>
              <w:t xml:space="preserve"> C</w:t>
            </w:r>
          </w:p>
        </w:tc>
        <w:tc>
          <w:tcPr>
            <w:tcW w:w="1440" w:type="dxa"/>
          </w:tcPr>
          <w:p w14:paraId="7F25135D" w14:textId="077E8F89" w:rsidR="00F62DED" w:rsidRDefault="00F62DED" w:rsidP="00F54E5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</w:t>
            </w:r>
            <w:r>
              <w:rPr>
                <w:sz w:val="28"/>
                <w:vertAlign w:val="subscript"/>
                <w:lang w:val="en-GB"/>
              </w:rPr>
              <w:t>6</w:t>
            </w:r>
            <w:r>
              <w:rPr>
                <w:sz w:val="28"/>
                <w:lang w:val="en-GB"/>
              </w:rPr>
              <w:t>H</w:t>
            </w:r>
            <w:r>
              <w:rPr>
                <w:sz w:val="28"/>
                <w:vertAlign w:val="subscript"/>
                <w:lang w:val="en-GB"/>
              </w:rPr>
              <w:t>8</w:t>
            </w:r>
            <w:r>
              <w:rPr>
                <w:sz w:val="28"/>
                <w:lang w:val="en-GB"/>
              </w:rPr>
              <w:t>O</w:t>
            </w:r>
            <w:r>
              <w:rPr>
                <w:sz w:val="28"/>
                <w:vertAlign w:val="subscript"/>
                <w:lang w:val="en-GB"/>
              </w:rPr>
              <w:t>6</w:t>
            </w:r>
          </w:p>
        </w:tc>
        <w:tc>
          <w:tcPr>
            <w:tcW w:w="5760" w:type="dxa"/>
          </w:tcPr>
          <w:p w14:paraId="4C64E42D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>- Antioxydant des aliments</w:t>
            </w:r>
          </w:p>
        </w:tc>
      </w:tr>
      <w:tr w:rsidR="00F62DED" w14:paraId="187D02F7" w14:textId="77777777" w:rsidTr="00F54E59">
        <w:trPr>
          <w:trHeight w:val="586"/>
        </w:trPr>
        <w:tc>
          <w:tcPr>
            <w:tcW w:w="3130" w:type="dxa"/>
          </w:tcPr>
          <w:p w14:paraId="7D875D51" w14:textId="4C0197C5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Dioxyde de soufre</w:t>
            </w:r>
          </w:p>
        </w:tc>
        <w:tc>
          <w:tcPr>
            <w:tcW w:w="1440" w:type="dxa"/>
          </w:tcPr>
          <w:p w14:paraId="0D0CC4EF" w14:textId="6A517C3C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 xml:space="preserve">2 </w:t>
            </w:r>
            <w:r>
              <w:rPr>
                <w:sz w:val="28"/>
              </w:rPr>
              <w:t>(g)</w:t>
            </w:r>
          </w:p>
        </w:tc>
        <w:tc>
          <w:tcPr>
            <w:tcW w:w="5760" w:type="dxa"/>
          </w:tcPr>
          <w:p w14:paraId="3DEBC1F7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>Ajout au vin comme antioxydant</w:t>
            </w:r>
          </w:p>
        </w:tc>
      </w:tr>
    </w:tbl>
    <w:p w14:paraId="0EE7763B" w14:textId="77777777" w:rsidR="00F62DED" w:rsidRDefault="00F62DED" w:rsidP="00F62DED">
      <w:pPr>
        <w:rPr>
          <w:sz w:val="28"/>
        </w:rPr>
      </w:pPr>
    </w:p>
    <w:p w14:paraId="241130F2" w14:textId="698F0C5F" w:rsidR="00ED32C9" w:rsidRDefault="00E87D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7C0C52D" wp14:editId="4CA66DA8">
            <wp:extent cx="6858000" cy="47262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7329" cy="473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AC5D" w14:textId="5B666A2B" w:rsidR="00A70D18" w:rsidRDefault="00A70D18">
      <w:pPr>
        <w:rPr>
          <w:b/>
          <w:bCs/>
        </w:rPr>
      </w:pPr>
      <w:r>
        <w:rPr>
          <w:b/>
          <w:bCs/>
        </w:rPr>
        <w:br w:type="page"/>
      </w:r>
    </w:p>
    <w:p w14:paraId="0303E72A" w14:textId="77777777" w:rsidR="00E87DD3" w:rsidRDefault="00E87DD3">
      <w:pPr>
        <w:rPr>
          <w:b/>
          <w:bCs/>
        </w:rPr>
      </w:pPr>
    </w:p>
    <w:p w14:paraId="5B58B3F5" w14:textId="1F0DC5CE" w:rsidR="00C361C5" w:rsidRPr="00A70D18" w:rsidRDefault="00F77B1F" w:rsidP="00E87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A70D18">
        <w:rPr>
          <w:b/>
          <w:bCs/>
          <w:sz w:val="36"/>
          <w:szCs w:val="36"/>
        </w:rPr>
        <w:t>Différents types d’électrodes</w:t>
      </w:r>
    </w:p>
    <w:p w14:paraId="24DE0EC3" w14:textId="1BAA3232" w:rsidR="00ED32C9" w:rsidRDefault="00ED32C9" w:rsidP="00ED32C9">
      <w:pPr>
        <w:rPr>
          <w:b/>
          <w:bCs/>
        </w:rPr>
      </w:pPr>
    </w:p>
    <w:p w14:paraId="36FCF32A" w14:textId="66E5181D" w:rsidR="00ED32C9" w:rsidRDefault="00ED32C9" w:rsidP="00ED32C9">
      <w:pPr>
        <w:rPr>
          <w:b/>
          <w:bCs/>
        </w:rPr>
      </w:pPr>
    </w:p>
    <w:p w14:paraId="00347BE4" w14:textId="47C7ED2E" w:rsidR="00ED32C9" w:rsidRDefault="00E87DD3" w:rsidP="00ED32C9">
      <w:pPr>
        <w:rPr>
          <w:b/>
          <w:bCs/>
        </w:rPr>
      </w:pPr>
      <w:r>
        <w:rPr>
          <w:noProof/>
        </w:rPr>
        <w:drawing>
          <wp:inline distT="0" distB="0" distL="0" distR="0" wp14:anchorId="63FEF98A" wp14:editId="7811034B">
            <wp:extent cx="6261467" cy="4676775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2358" cy="468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DD05" w14:textId="2945FB75" w:rsidR="00A70D18" w:rsidRDefault="00A70D18" w:rsidP="00ED32C9">
      <w:pPr>
        <w:rPr>
          <w:b/>
          <w:bCs/>
        </w:rPr>
      </w:pPr>
    </w:p>
    <w:p w14:paraId="7CCC8DE5" w14:textId="4E6C7497" w:rsidR="00A70D18" w:rsidRDefault="00A70D18" w:rsidP="00ED32C9">
      <w:pPr>
        <w:rPr>
          <w:b/>
          <w:bCs/>
        </w:rPr>
      </w:pPr>
    </w:p>
    <w:p w14:paraId="31C19C00" w14:textId="6B8A68FD" w:rsidR="00A70D18" w:rsidRDefault="00A70D18" w:rsidP="00ED32C9">
      <w:pPr>
        <w:rPr>
          <w:b/>
          <w:bCs/>
        </w:rPr>
      </w:pPr>
    </w:p>
    <w:p w14:paraId="37EAAC92" w14:textId="40EB1DDA" w:rsidR="00A70D18" w:rsidRDefault="00A70D18" w:rsidP="00ED32C9">
      <w:pPr>
        <w:rPr>
          <w:b/>
          <w:bCs/>
        </w:rPr>
      </w:pPr>
    </w:p>
    <w:p w14:paraId="16E5129C" w14:textId="6D07990D" w:rsidR="00A70D18" w:rsidRDefault="00A70D18" w:rsidP="00ED32C9">
      <w:pPr>
        <w:rPr>
          <w:b/>
          <w:bCs/>
        </w:rPr>
      </w:pPr>
    </w:p>
    <w:p w14:paraId="57877245" w14:textId="0237A64C" w:rsidR="00A70D18" w:rsidRDefault="00A70D18" w:rsidP="00ED32C9">
      <w:pPr>
        <w:rPr>
          <w:b/>
          <w:bCs/>
        </w:rPr>
      </w:pPr>
    </w:p>
    <w:p w14:paraId="2BF3744C" w14:textId="35C1546A" w:rsidR="00A70D18" w:rsidRDefault="00A70D18" w:rsidP="00ED32C9">
      <w:pPr>
        <w:rPr>
          <w:b/>
          <w:bCs/>
        </w:rPr>
      </w:pPr>
    </w:p>
    <w:p w14:paraId="54D037F4" w14:textId="52FF767D" w:rsidR="00A70D18" w:rsidRDefault="00A70D18" w:rsidP="00ED32C9">
      <w:pPr>
        <w:rPr>
          <w:b/>
          <w:bCs/>
        </w:rPr>
      </w:pPr>
    </w:p>
    <w:p w14:paraId="2D717400" w14:textId="747BEEA0" w:rsidR="00A70D18" w:rsidRDefault="00A70D18" w:rsidP="00ED32C9">
      <w:pPr>
        <w:rPr>
          <w:b/>
          <w:bCs/>
        </w:rPr>
      </w:pPr>
    </w:p>
    <w:p w14:paraId="517E6D08" w14:textId="7A299DF3" w:rsidR="00A70D18" w:rsidRDefault="00A70D18" w:rsidP="00ED32C9">
      <w:pPr>
        <w:rPr>
          <w:b/>
          <w:bCs/>
        </w:rPr>
      </w:pPr>
    </w:p>
    <w:p w14:paraId="299D6F83" w14:textId="17CBAE5D" w:rsidR="00A70D18" w:rsidRDefault="00A70D18" w:rsidP="00ED32C9">
      <w:pPr>
        <w:rPr>
          <w:b/>
          <w:bCs/>
        </w:rPr>
      </w:pPr>
    </w:p>
    <w:p w14:paraId="7BECDAFB" w14:textId="4899CE09" w:rsidR="00A70D18" w:rsidRDefault="00A70D18" w:rsidP="00ED32C9">
      <w:pPr>
        <w:rPr>
          <w:b/>
          <w:bCs/>
        </w:rPr>
      </w:pPr>
    </w:p>
    <w:p w14:paraId="4F821D0A" w14:textId="4DA0E671" w:rsidR="00A70D18" w:rsidRDefault="00A70D18" w:rsidP="00ED32C9">
      <w:pPr>
        <w:rPr>
          <w:b/>
          <w:bCs/>
        </w:rPr>
      </w:pPr>
    </w:p>
    <w:p w14:paraId="30B566C7" w14:textId="3A349F15" w:rsidR="00A70D18" w:rsidRDefault="00A70D18" w:rsidP="00ED32C9">
      <w:pPr>
        <w:rPr>
          <w:b/>
          <w:bCs/>
        </w:rPr>
      </w:pPr>
    </w:p>
    <w:p w14:paraId="2B587843" w14:textId="416B75A9" w:rsidR="00E87DD3" w:rsidRDefault="00A70D18" w:rsidP="00ED32C9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4B51708" wp14:editId="4CB02581">
            <wp:simplePos x="0" y="0"/>
            <wp:positionH relativeFrom="margin">
              <wp:posOffset>14604</wp:posOffset>
            </wp:positionH>
            <wp:positionV relativeFrom="paragraph">
              <wp:posOffset>48895</wp:posOffset>
            </wp:positionV>
            <wp:extent cx="6206567" cy="491490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336" cy="491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3197" w14:textId="69899F07" w:rsidR="00ED32C9" w:rsidRDefault="00ED32C9" w:rsidP="00ED32C9">
      <w:pPr>
        <w:rPr>
          <w:b/>
          <w:bCs/>
        </w:rPr>
      </w:pPr>
    </w:p>
    <w:p w14:paraId="625DF233" w14:textId="5EFC5703" w:rsidR="00ED32C9" w:rsidRDefault="00ED32C9" w:rsidP="00ED32C9">
      <w:pPr>
        <w:rPr>
          <w:b/>
          <w:bCs/>
        </w:rPr>
      </w:pPr>
    </w:p>
    <w:p w14:paraId="270BB201" w14:textId="441C7995" w:rsidR="00ED32C9" w:rsidRDefault="00ED32C9" w:rsidP="00ED32C9">
      <w:pPr>
        <w:rPr>
          <w:b/>
          <w:bCs/>
        </w:rPr>
      </w:pPr>
    </w:p>
    <w:p w14:paraId="7355765B" w14:textId="743D6545" w:rsidR="00ED32C9" w:rsidRDefault="00ED32C9" w:rsidP="00ED32C9">
      <w:pPr>
        <w:rPr>
          <w:b/>
          <w:bCs/>
        </w:rPr>
      </w:pPr>
    </w:p>
    <w:p w14:paraId="16C38962" w14:textId="091FED70" w:rsidR="00ED32C9" w:rsidRDefault="00ED32C9" w:rsidP="00ED32C9">
      <w:pPr>
        <w:rPr>
          <w:b/>
          <w:bCs/>
        </w:rPr>
      </w:pPr>
    </w:p>
    <w:p w14:paraId="674AAF5C" w14:textId="09802AE1" w:rsidR="00A70D18" w:rsidRDefault="00A70D18" w:rsidP="00ED32C9">
      <w:pPr>
        <w:rPr>
          <w:b/>
          <w:bCs/>
        </w:rPr>
      </w:pPr>
    </w:p>
    <w:p w14:paraId="378CE5D6" w14:textId="335A256D" w:rsidR="00A70D18" w:rsidRDefault="00A70D18" w:rsidP="00ED32C9">
      <w:pPr>
        <w:rPr>
          <w:b/>
          <w:bCs/>
        </w:rPr>
      </w:pPr>
    </w:p>
    <w:p w14:paraId="245A828B" w14:textId="3F4ECDF6" w:rsidR="00A70D18" w:rsidRDefault="00A70D18" w:rsidP="00ED32C9">
      <w:pPr>
        <w:rPr>
          <w:b/>
          <w:bCs/>
        </w:rPr>
      </w:pPr>
    </w:p>
    <w:p w14:paraId="4D402A70" w14:textId="31A8DCE3" w:rsidR="00A70D18" w:rsidRDefault="00A70D18" w:rsidP="00ED32C9">
      <w:pPr>
        <w:rPr>
          <w:b/>
          <w:bCs/>
        </w:rPr>
      </w:pPr>
    </w:p>
    <w:p w14:paraId="362EADE8" w14:textId="37D27506" w:rsidR="00A70D18" w:rsidRDefault="00A70D18" w:rsidP="00ED32C9">
      <w:pPr>
        <w:rPr>
          <w:b/>
          <w:bCs/>
        </w:rPr>
      </w:pPr>
    </w:p>
    <w:p w14:paraId="1FE0358F" w14:textId="77736246" w:rsidR="00A70D18" w:rsidRDefault="00A70D18" w:rsidP="00ED32C9">
      <w:pPr>
        <w:rPr>
          <w:b/>
          <w:bCs/>
        </w:rPr>
      </w:pPr>
    </w:p>
    <w:p w14:paraId="208E0188" w14:textId="02DD79AE" w:rsidR="00A70D18" w:rsidRDefault="00A70D18" w:rsidP="00ED32C9">
      <w:pPr>
        <w:rPr>
          <w:b/>
          <w:bCs/>
        </w:rPr>
      </w:pPr>
    </w:p>
    <w:p w14:paraId="0591AF54" w14:textId="40FFD5F3" w:rsidR="00A70D18" w:rsidRDefault="00A70D18" w:rsidP="00ED32C9">
      <w:pPr>
        <w:rPr>
          <w:b/>
          <w:bCs/>
        </w:rPr>
      </w:pPr>
    </w:p>
    <w:p w14:paraId="31BFB119" w14:textId="21F9D0DE" w:rsidR="00A70D18" w:rsidRDefault="00A70D18" w:rsidP="00ED32C9">
      <w:pPr>
        <w:rPr>
          <w:b/>
          <w:bCs/>
        </w:rPr>
      </w:pPr>
    </w:p>
    <w:p w14:paraId="07CEA4C0" w14:textId="1C9BA5B3" w:rsidR="00A70D18" w:rsidRDefault="00A70D18" w:rsidP="00ED32C9">
      <w:pPr>
        <w:rPr>
          <w:b/>
          <w:bCs/>
        </w:rPr>
      </w:pPr>
    </w:p>
    <w:p w14:paraId="1A3083B8" w14:textId="5239EC74" w:rsidR="00A70D18" w:rsidRDefault="00A70D18" w:rsidP="00ED32C9">
      <w:pPr>
        <w:rPr>
          <w:b/>
          <w:bCs/>
        </w:rPr>
      </w:pPr>
    </w:p>
    <w:p w14:paraId="13310A57" w14:textId="77777777" w:rsidR="00A70D18" w:rsidRDefault="00A70D18" w:rsidP="00ED32C9">
      <w:pPr>
        <w:rPr>
          <w:b/>
          <w:bCs/>
        </w:rPr>
      </w:pPr>
    </w:p>
    <w:p w14:paraId="2E6F103C" w14:textId="75CE91AE" w:rsidR="00A70D18" w:rsidRDefault="00A70D18" w:rsidP="00ED32C9">
      <w:pPr>
        <w:rPr>
          <w:b/>
          <w:bCs/>
        </w:rPr>
      </w:pPr>
    </w:p>
    <w:p w14:paraId="10B7AFC8" w14:textId="47D328D0" w:rsidR="00A70D18" w:rsidRDefault="00A70D18" w:rsidP="00A70D1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AD1817E" wp14:editId="6631E169">
            <wp:extent cx="4848225" cy="2589053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2216" cy="26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EE3F" w14:textId="598DAA8C" w:rsidR="00A70D18" w:rsidRDefault="00A70D18" w:rsidP="00ED32C9">
      <w:pPr>
        <w:rPr>
          <w:b/>
          <w:bCs/>
        </w:rPr>
      </w:pPr>
    </w:p>
    <w:p w14:paraId="2AD49786" w14:textId="38C5C147" w:rsidR="00A70D18" w:rsidRDefault="00A70D18" w:rsidP="00ED32C9">
      <w:pPr>
        <w:rPr>
          <w:b/>
          <w:bCs/>
        </w:rPr>
      </w:pPr>
    </w:p>
    <w:p w14:paraId="15949338" w14:textId="7FE07753" w:rsidR="00A70D18" w:rsidRDefault="00A70D18" w:rsidP="00ED32C9">
      <w:pPr>
        <w:rPr>
          <w:b/>
          <w:bCs/>
        </w:rPr>
      </w:pPr>
    </w:p>
    <w:p w14:paraId="614E9CE4" w14:textId="77777777" w:rsidR="00A70D18" w:rsidRDefault="00A70D18" w:rsidP="00ED32C9">
      <w:pPr>
        <w:rPr>
          <w:b/>
          <w:bCs/>
        </w:rPr>
      </w:pPr>
    </w:p>
    <w:p w14:paraId="7B6E0A3F" w14:textId="127FA954" w:rsidR="00ED32C9" w:rsidRDefault="00ED32C9" w:rsidP="00ED32C9">
      <w:pPr>
        <w:rPr>
          <w:b/>
          <w:bCs/>
        </w:rPr>
      </w:pPr>
    </w:p>
    <w:p w14:paraId="64F8BD56" w14:textId="156D6B56" w:rsidR="00ED32C9" w:rsidRDefault="00A70D18" w:rsidP="00ED32C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76CB3C8" wp14:editId="3C24D47D">
            <wp:extent cx="6592562" cy="19526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9996" cy="195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EC87" w14:textId="259E036D" w:rsidR="00ED32C9" w:rsidRDefault="00ED32C9" w:rsidP="00ED32C9">
      <w:pPr>
        <w:rPr>
          <w:b/>
          <w:bCs/>
        </w:rPr>
      </w:pPr>
    </w:p>
    <w:p w14:paraId="18B02B07" w14:textId="21BB8B39" w:rsidR="00ED32C9" w:rsidRDefault="00A70D18" w:rsidP="00ED32C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35003C13" wp14:editId="4D341AA1">
            <wp:simplePos x="0" y="0"/>
            <wp:positionH relativeFrom="margin">
              <wp:posOffset>195581</wp:posOffset>
            </wp:positionH>
            <wp:positionV relativeFrom="paragraph">
              <wp:posOffset>219709</wp:posOffset>
            </wp:positionV>
            <wp:extent cx="3683358" cy="440800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792" cy="441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89E61" w14:textId="497EABC0" w:rsidR="00ED32C9" w:rsidRDefault="00ED32C9" w:rsidP="00ED32C9">
      <w:pPr>
        <w:rPr>
          <w:b/>
          <w:bCs/>
        </w:rPr>
      </w:pPr>
    </w:p>
    <w:p w14:paraId="38AE9160" w14:textId="7204A501" w:rsidR="00ED32C9" w:rsidRDefault="00ED32C9" w:rsidP="00ED32C9">
      <w:pPr>
        <w:rPr>
          <w:b/>
          <w:bCs/>
        </w:rPr>
      </w:pPr>
    </w:p>
    <w:p w14:paraId="0D65C1EF" w14:textId="4CE0C0AB" w:rsidR="00ED32C9" w:rsidRDefault="00ED32C9" w:rsidP="00ED32C9">
      <w:pPr>
        <w:rPr>
          <w:b/>
          <w:bCs/>
        </w:rPr>
      </w:pPr>
    </w:p>
    <w:p w14:paraId="55E233EA" w14:textId="61EE8447" w:rsidR="00ED32C9" w:rsidRDefault="00ED32C9" w:rsidP="00ED32C9">
      <w:pPr>
        <w:rPr>
          <w:b/>
          <w:bCs/>
        </w:rPr>
      </w:pPr>
    </w:p>
    <w:p w14:paraId="165583B1" w14:textId="69A9E65B" w:rsidR="00ED32C9" w:rsidRDefault="00ED32C9" w:rsidP="00ED32C9">
      <w:pPr>
        <w:rPr>
          <w:b/>
          <w:bCs/>
        </w:rPr>
      </w:pPr>
    </w:p>
    <w:p w14:paraId="35F70EB8" w14:textId="61FC84A1" w:rsidR="00ED32C9" w:rsidRDefault="00ED32C9" w:rsidP="00ED32C9">
      <w:pPr>
        <w:rPr>
          <w:b/>
          <w:bCs/>
        </w:rPr>
      </w:pPr>
    </w:p>
    <w:p w14:paraId="2F7901E3" w14:textId="504A1C6F" w:rsidR="00ED32C9" w:rsidRDefault="00ED32C9" w:rsidP="00ED32C9">
      <w:pPr>
        <w:rPr>
          <w:b/>
          <w:bCs/>
        </w:rPr>
      </w:pPr>
    </w:p>
    <w:p w14:paraId="4631A64A" w14:textId="79C54829" w:rsidR="00ED32C9" w:rsidRDefault="00ED32C9" w:rsidP="00ED32C9">
      <w:pPr>
        <w:rPr>
          <w:b/>
          <w:bCs/>
        </w:rPr>
      </w:pPr>
    </w:p>
    <w:p w14:paraId="206E4096" w14:textId="40B07F5A" w:rsidR="00ED32C9" w:rsidRDefault="00ED32C9" w:rsidP="00ED32C9">
      <w:pPr>
        <w:rPr>
          <w:b/>
          <w:bCs/>
        </w:rPr>
      </w:pPr>
    </w:p>
    <w:p w14:paraId="4E1276C3" w14:textId="3562F33A" w:rsidR="00ED32C9" w:rsidRDefault="00ED32C9" w:rsidP="00ED32C9">
      <w:pPr>
        <w:rPr>
          <w:b/>
          <w:bCs/>
        </w:rPr>
      </w:pPr>
    </w:p>
    <w:p w14:paraId="3019D07D" w14:textId="69600BC5" w:rsidR="00ED32C9" w:rsidRDefault="00ED32C9" w:rsidP="00ED32C9">
      <w:pPr>
        <w:rPr>
          <w:b/>
          <w:bCs/>
        </w:rPr>
      </w:pPr>
    </w:p>
    <w:p w14:paraId="24B085E5" w14:textId="230D694D" w:rsidR="00ED32C9" w:rsidRDefault="00ED32C9" w:rsidP="00ED32C9">
      <w:pPr>
        <w:rPr>
          <w:b/>
          <w:bCs/>
        </w:rPr>
      </w:pPr>
    </w:p>
    <w:p w14:paraId="548D70E9" w14:textId="51316E7D" w:rsidR="00ED32C9" w:rsidRDefault="00ED32C9" w:rsidP="00ED32C9">
      <w:pPr>
        <w:rPr>
          <w:b/>
          <w:bCs/>
        </w:rPr>
      </w:pPr>
    </w:p>
    <w:p w14:paraId="70689510" w14:textId="772B76FA" w:rsidR="00ED32C9" w:rsidRDefault="00ED32C9" w:rsidP="00ED32C9">
      <w:pPr>
        <w:rPr>
          <w:b/>
          <w:bCs/>
        </w:rPr>
      </w:pPr>
    </w:p>
    <w:p w14:paraId="598051E0" w14:textId="57405AE5" w:rsidR="00ED32C9" w:rsidRDefault="00ED32C9" w:rsidP="00ED32C9">
      <w:pPr>
        <w:rPr>
          <w:b/>
          <w:bCs/>
        </w:rPr>
      </w:pPr>
    </w:p>
    <w:p w14:paraId="504C3D0C" w14:textId="17CED618" w:rsidR="00ED32C9" w:rsidRDefault="00ED32C9" w:rsidP="00ED32C9">
      <w:pPr>
        <w:rPr>
          <w:b/>
          <w:bCs/>
        </w:rPr>
      </w:pPr>
    </w:p>
    <w:p w14:paraId="74F81D4C" w14:textId="6D88F0DB" w:rsidR="00ED32C9" w:rsidRDefault="00ED32C9" w:rsidP="00ED32C9">
      <w:pPr>
        <w:rPr>
          <w:b/>
          <w:bCs/>
        </w:rPr>
      </w:pPr>
    </w:p>
    <w:p w14:paraId="398CF254" w14:textId="65DDAD9F" w:rsidR="00ED32C9" w:rsidRDefault="00ED32C9" w:rsidP="00ED32C9">
      <w:pPr>
        <w:rPr>
          <w:b/>
          <w:bCs/>
        </w:rPr>
      </w:pPr>
    </w:p>
    <w:p w14:paraId="045A8794" w14:textId="200FF1F0" w:rsidR="003A1D72" w:rsidRDefault="003A1D72" w:rsidP="00ED32C9">
      <w:pPr>
        <w:rPr>
          <w:b/>
          <w:bCs/>
        </w:rPr>
      </w:pPr>
    </w:p>
    <w:p w14:paraId="1EC14E5E" w14:textId="78E83F3E" w:rsidR="003A1D72" w:rsidRDefault="003A1D72" w:rsidP="00ED32C9">
      <w:pPr>
        <w:rPr>
          <w:b/>
          <w:bCs/>
        </w:rPr>
      </w:pPr>
    </w:p>
    <w:p w14:paraId="00CF183A" w14:textId="23E10F5C" w:rsidR="003A1D72" w:rsidRDefault="003A1D72" w:rsidP="00ED32C9">
      <w:pPr>
        <w:rPr>
          <w:b/>
          <w:bCs/>
        </w:rPr>
      </w:pPr>
    </w:p>
    <w:p w14:paraId="0C170F4C" w14:textId="6BB2918A" w:rsidR="003A1D72" w:rsidRDefault="003A1D72" w:rsidP="00ED32C9">
      <w:pPr>
        <w:rPr>
          <w:b/>
          <w:bCs/>
        </w:rPr>
      </w:pPr>
    </w:p>
    <w:p w14:paraId="3C8642CC" w14:textId="3DA5CF11" w:rsidR="003A1D72" w:rsidRDefault="003A1D72" w:rsidP="00ED32C9">
      <w:pPr>
        <w:rPr>
          <w:b/>
          <w:bCs/>
        </w:rPr>
      </w:pPr>
    </w:p>
    <w:p w14:paraId="1D059A11" w14:textId="7AF43E50" w:rsidR="00D64B3A" w:rsidRDefault="00D64B3A" w:rsidP="00ED32C9">
      <w:pPr>
        <w:rPr>
          <w:b/>
          <w:bCs/>
        </w:rPr>
      </w:pPr>
    </w:p>
    <w:p w14:paraId="07076F7D" w14:textId="434CBB98" w:rsidR="00D64B3A" w:rsidRDefault="00D64B3A" w:rsidP="00ED32C9">
      <w:pPr>
        <w:rPr>
          <w:b/>
          <w:bCs/>
        </w:rPr>
      </w:pPr>
    </w:p>
    <w:p w14:paraId="71C57DFF" w14:textId="407FA04A" w:rsidR="00D64B3A" w:rsidRDefault="00D64B3A" w:rsidP="00ED32C9">
      <w:pPr>
        <w:rPr>
          <w:b/>
          <w:bCs/>
        </w:rPr>
      </w:pPr>
    </w:p>
    <w:p w14:paraId="05671CAB" w14:textId="17C19F3C" w:rsidR="003A1D72" w:rsidRDefault="00D64B3A" w:rsidP="00ED32C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65142EB" wp14:editId="7600B1B0">
            <wp:extent cx="6734175" cy="37795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0832" cy="3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A12F" w14:textId="1CB45472" w:rsidR="003A1D72" w:rsidRDefault="00D64B3A" w:rsidP="00ED32C9">
      <w:pPr>
        <w:rPr>
          <w:b/>
          <w:bCs/>
        </w:rPr>
      </w:pPr>
      <w:r>
        <w:rPr>
          <w:noProof/>
        </w:rPr>
        <w:drawing>
          <wp:inline distT="0" distB="0" distL="0" distR="0" wp14:anchorId="4DA80500" wp14:editId="41D4B21B">
            <wp:extent cx="6191250" cy="55911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580E" w14:textId="39F6E53B" w:rsidR="006449BD" w:rsidRDefault="006449BD" w:rsidP="00ED32C9">
      <w:pPr>
        <w:rPr>
          <w:b/>
          <w:bCs/>
        </w:rPr>
      </w:pPr>
    </w:p>
    <w:p w14:paraId="4FC4E199" w14:textId="4F0F8A44" w:rsidR="006449BD" w:rsidRDefault="006449BD" w:rsidP="00ED32C9">
      <w:pPr>
        <w:rPr>
          <w:b/>
          <w:bCs/>
        </w:rPr>
      </w:pPr>
    </w:p>
    <w:p w14:paraId="22382AD2" w14:textId="5FCF8524" w:rsidR="006449BD" w:rsidRDefault="006449BD" w:rsidP="00ED32C9">
      <w:pPr>
        <w:rPr>
          <w:b/>
          <w:bCs/>
        </w:rPr>
      </w:pPr>
    </w:p>
    <w:p w14:paraId="3733A187" w14:textId="0A39254B" w:rsidR="006449BD" w:rsidRPr="00ED32C9" w:rsidRDefault="006449BD" w:rsidP="00ED32C9">
      <w:pPr>
        <w:rPr>
          <w:b/>
          <w:bCs/>
        </w:rPr>
      </w:pPr>
      <w:r>
        <w:rPr>
          <w:noProof/>
        </w:rPr>
        <w:drawing>
          <wp:inline distT="0" distB="0" distL="0" distR="0" wp14:anchorId="4D586252" wp14:editId="757440AF">
            <wp:extent cx="6210300" cy="537781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9BD" w:rsidRPr="00ED32C9" w:rsidSect="00F54E59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5AEA"/>
    <w:multiLevelType w:val="hybridMultilevel"/>
    <w:tmpl w:val="F1FE23A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2ADA"/>
    <w:multiLevelType w:val="hybridMultilevel"/>
    <w:tmpl w:val="29CA89DC"/>
    <w:lvl w:ilvl="0" w:tplc="62944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E0083"/>
    <w:multiLevelType w:val="hybridMultilevel"/>
    <w:tmpl w:val="B650C394"/>
    <w:lvl w:ilvl="0" w:tplc="EF461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7573">
    <w:abstractNumId w:val="2"/>
  </w:num>
  <w:num w:numId="2" w16cid:durableId="482309889">
    <w:abstractNumId w:val="0"/>
  </w:num>
  <w:num w:numId="3" w16cid:durableId="148847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04"/>
    <w:rsid w:val="001814DF"/>
    <w:rsid w:val="003A1D72"/>
    <w:rsid w:val="006449BD"/>
    <w:rsid w:val="00776A0C"/>
    <w:rsid w:val="00916349"/>
    <w:rsid w:val="00A70D18"/>
    <w:rsid w:val="00C04C1E"/>
    <w:rsid w:val="00C361C5"/>
    <w:rsid w:val="00D64B3A"/>
    <w:rsid w:val="00E80B04"/>
    <w:rsid w:val="00E87DD3"/>
    <w:rsid w:val="00ED32C9"/>
    <w:rsid w:val="00F54E59"/>
    <w:rsid w:val="00F62DED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8B56"/>
  <w15:chartTrackingRefBased/>
  <w15:docId w15:val="{88F0C6FD-EE47-47A6-8D0B-E16BE22D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62D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F62DED"/>
    <w:pPr>
      <w:keepNext/>
      <w:framePr w:hSpace="141" w:wrap="around" w:vAnchor="text" w:hAnchor="margin" w:x="-580" w:y="104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F62DED"/>
    <w:pPr>
      <w:keepNext/>
      <w:framePr w:hSpace="141" w:wrap="around" w:vAnchor="text" w:hAnchor="margin" w:x="-580" w:y="104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B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62D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F62D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F62DE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F62DED"/>
    <w:pPr>
      <w:framePr w:hSpace="141" w:wrap="around" w:vAnchor="text" w:hAnchor="margin" w:y="104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62DED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380A-8F90-4A31-8804-499F32F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</cp:lastModifiedBy>
  <cp:revision>12</cp:revision>
  <cp:lastPrinted>2021-10-18T09:05:00Z</cp:lastPrinted>
  <dcterms:created xsi:type="dcterms:W3CDTF">2021-10-18T08:47:00Z</dcterms:created>
  <dcterms:modified xsi:type="dcterms:W3CDTF">2023-01-30T23:12:00Z</dcterms:modified>
</cp:coreProperties>
</file>