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639"/>
        <w:tblW w:w="10772" w:type="dxa"/>
        <w:tblLayout w:type="fixed"/>
        <w:tblCellMar>
          <w:left w:w="10" w:type="dxa"/>
          <w:right w:w="10" w:type="dxa"/>
        </w:tblCellMar>
        <w:tblLook w:val="0000" w:firstRow="0" w:lastRow="0" w:firstColumn="0" w:lastColumn="0" w:noHBand="0" w:noVBand="0"/>
      </w:tblPr>
      <w:tblGrid>
        <w:gridCol w:w="10772"/>
      </w:tblGrid>
      <w:tr w:rsidR="003B4801" w14:paraId="63007326" w14:textId="77777777" w:rsidTr="003B4801">
        <w:tc>
          <w:tcPr>
            <w:tcW w:w="1077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119B9F9" w14:textId="77777777" w:rsidR="003B4801" w:rsidRDefault="003B4801" w:rsidP="003B4801">
            <w:pPr>
              <w:pStyle w:val="Heading"/>
              <w:rPr>
                <w:rFonts w:ascii="Calibri" w:hAnsi="Calibri"/>
              </w:rPr>
            </w:pPr>
            <w:r w:rsidRPr="00A31D9E">
              <w:rPr>
                <w:rFonts w:ascii="Calibri" w:hAnsi="Calibri"/>
                <w:sz w:val="40"/>
                <w:szCs w:val="32"/>
              </w:rPr>
              <w:t>Chapitre 3 : Oxydoréduction en chimie organique</w:t>
            </w:r>
          </w:p>
        </w:tc>
      </w:tr>
    </w:tbl>
    <w:p w14:paraId="13BFAC0B" w14:textId="77777777" w:rsidR="00842706" w:rsidRDefault="00842706" w:rsidP="00842706">
      <w:pPr>
        <w:pStyle w:val="Titre1"/>
        <w:numPr>
          <w:ilvl w:val="0"/>
          <w:numId w:val="0"/>
        </w:numPr>
        <w:ind w:left="283"/>
      </w:pPr>
    </w:p>
    <w:p w14:paraId="14121893" w14:textId="77777777" w:rsidR="003B4801" w:rsidRDefault="003B4801" w:rsidP="003B4801">
      <w:pPr>
        <w:pStyle w:val="Titre1"/>
        <w:numPr>
          <w:ilvl w:val="0"/>
          <w:numId w:val="0"/>
        </w:numPr>
        <w:ind w:left="283"/>
        <w:rPr>
          <w:sz w:val="28"/>
          <w:szCs w:val="22"/>
          <w:u w:val="none"/>
        </w:rPr>
      </w:pPr>
    </w:p>
    <w:p w14:paraId="34C65ED1" w14:textId="234E7603" w:rsidR="00C70B5C" w:rsidRPr="003B4801" w:rsidRDefault="004316C7">
      <w:pPr>
        <w:pStyle w:val="Titre1"/>
        <w:rPr>
          <w:sz w:val="28"/>
          <w:szCs w:val="22"/>
          <w:u w:val="none"/>
        </w:rPr>
      </w:pPr>
      <w:r w:rsidRPr="003B4801">
        <w:rPr>
          <w:sz w:val="28"/>
          <w:szCs w:val="22"/>
          <w:u w:val="none"/>
        </w:rPr>
        <w:t>Du groupe alkyle au groupe carbonyle et inversement</w:t>
      </w:r>
    </w:p>
    <w:p w14:paraId="39303B5D" w14:textId="77777777" w:rsidR="00C70B5C" w:rsidRPr="003B4801" w:rsidRDefault="004316C7">
      <w:pPr>
        <w:pStyle w:val="Titre1"/>
        <w:rPr>
          <w:sz w:val="28"/>
          <w:szCs w:val="22"/>
          <w:u w:val="none"/>
        </w:rPr>
      </w:pPr>
      <w:r w:rsidRPr="003B4801">
        <w:rPr>
          <w:sz w:val="28"/>
          <w:szCs w:val="22"/>
          <w:u w:val="none"/>
        </w:rPr>
        <w:t>Oxydation des alcools</w:t>
      </w:r>
    </w:p>
    <w:p w14:paraId="0A62248C" w14:textId="77777777" w:rsidR="00C70B5C" w:rsidRDefault="004316C7">
      <w:pPr>
        <w:pStyle w:val="Titre2"/>
      </w:pPr>
      <w:r>
        <w:t>Exemples</w:t>
      </w:r>
    </w:p>
    <w:p w14:paraId="7220C674" w14:textId="600A4B95" w:rsidR="00C70B5C" w:rsidRDefault="00E1510A">
      <w:pPr>
        <w:pStyle w:val="Titre2"/>
      </w:pPr>
      <w:r>
        <w:t>Principe de l’oxydation contrôlée des alcools primaires</w:t>
      </w:r>
    </w:p>
    <w:p w14:paraId="6E6A47CC" w14:textId="77777777" w:rsidR="00C70B5C" w:rsidRPr="003B4801" w:rsidRDefault="004316C7">
      <w:pPr>
        <w:pStyle w:val="Titre1"/>
        <w:rPr>
          <w:sz w:val="28"/>
          <w:szCs w:val="22"/>
          <w:u w:val="none"/>
        </w:rPr>
      </w:pPr>
      <w:r w:rsidRPr="003B4801">
        <w:rPr>
          <w:sz w:val="28"/>
          <w:szCs w:val="22"/>
          <w:u w:val="none"/>
        </w:rPr>
        <w:t>Réduction des composés carbonylés</w:t>
      </w:r>
    </w:p>
    <w:p w14:paraId="7E516075" w14:textId="77777777" w:rsidR="00C70B5C" w:rsidRDefault="004316C7">
      <w:pPr>
        <w:pStyle w:val="Titre2"/>
      </w:pPr>
      <w:proofErr w:type="spellStart"/>
      <w:r>
        <w:t>Chimiosélectivité</w:t>
      </w:r>
      <w:proofErr w:type="spellEnd"/>
    </w:p>
    <w:p w14:paraId="12EE5261" w14:textId="77777777" w:rsidR="00C70B5C" w:rsidRDefault="004316C7">
      <w:pPr>
        <w:pStyle w:val="Titre2"/>
      </w:pPr>
      <w:r>
        <w:t xml:space="preserve">Action du </w:t>
      </w:r>
      <w:proofErr w:type="spellStart"/>
      <w:r>
        <w:t>tétrahydroborate</w:t>
      </w:r>
      <w:proofErr w:type="spellEnd"/>
      <w:r>
        <w:t xml:space="preserve"> de sodium NaBH</w:t>
      </w:r>
      <w:r>
        <w:rPr>
          <w:vertAlign w:val="subscript"/>
        </w:rPr>
        <w:t>4</w:t>
      </w:r>
    </w:p>
    <w:p w14:paraId="5BDB200A" w14:textId="2E76CD83" w:rsidR="00C70B5C" w:rsidRDefault="003F4076">
      <w:pPr>
        <w:pStyle w:val="Titre2"/>
      </w:pPr>
      <w:r>
        <w:t>Stratégie de synthèse</w:t>
      </w:r>
    </w:p>
    <w:p w14:paraId="00690072" w14:textId="77777777" w:rsidR="00C70B5C" w:rsidRDefault="00C70B5C">
      <w:pPr>
        <w:pStyle w:val="Textbody"/>
        <w:rPr>
          <w:szCs w:val="22"/>
          <w:vertAlign w:val="subscript"/>
        </w:rPr>
      </w:pPr>
    </w:p>
    <w:p w14:paraId="5742BC9A" w14:textId="1DB6F418" w:rsidR="00C70B5C" w:rsidRDefault="004316C7">
      <w:pPr>
        <w:pStyle w:val="Standard"/>
        <w:rPr>
          <w:rFonts w:ascii="Calibri" w:hAnsi="Calibri"/>
          <w:u w:val="single"/>
        </w:rPr>
      </w:pPr>
      <w:r>
        <w:rPr>
          <w:rFonts w:ascii="Calibri" w:hAnsi="Calibri"/>
          <w:u w:val="single"/>
        </w:rPr>
        <w:t>C</w:t>
      </w:r>
      <w:r w:rsidR="003B4801">
        <w:rPr>
          <w:rFonts w:ascii="Calibri" w:hAnsi="Calibri"/>
          <w:u w:val="single"/>
        </w:rPr>
        <w:t>apacité</w:t>
      </w:r>
      <w:r>
        <w:rPr>
          <w:rFonts w:ascii="Calibri" w:hAnsi="Calibri"/>
          <w:u w:val="single"/>
        </w:rPr>
        <w:t>s exigibles :</w:t>
      </w:r>
    </w:p>
    <w:p w14:paraId="364A39B6" w14:textId="77777777" w:rsidR="00C70B5C" w:rsidRDefault="00C70B5C">
      <w:pPr>
        <w:pStyle w:val="Standard"/>
        <w:rPr>
          <w:rFonts w:ascii="Calibri" w:hAnsi="Calibri"/>
          <w:b/>
          <w:bCs/>
          <w:sz w:val="28"/>
          <w:szCs w:val="28"/>
          <w:u w:val="single"/>
        </w:rPr>
      </w:pPr>
    </w:p>
    <w:p w14:paraId="5894D435" w14:textId="77777777" w:rsidR="00C70B5C" w:rsidRDefault="004316C7">
      <w:pPr>
        <w:pStyle w:val="Textbody"/>
        <w:numPr>
          <w:ilvl w:val="0"/>
          <w:numId w:val="2"/>
        </w:numPr>
        <w:rPr>
          <w:i/>
          <w:iCs/>
        </w:rPr>
      </w:pPr>
      <w:r>
        <w:rPr>
          <w:i/>
          <w:iCs/>
        </w:rPr>
        <w:t xml:space="preserve">Identifier, le cas échéant, une conversion d'espèce organique comme un processus d’oxydation ou de </w:t>
      </w:r>
      <w:proofErr w:type="gramStart"/>
      <w:r>
        <w:rPr>
          <w:i/>
          <w:iCs/>
        </w:rPr>
        <w:t>réduction  et</w:t>
      </w:r>
      <w:proofErr w:type="gramEnd"/>
      <w:r>
        <w:rPr>
          <w:i/>
          <w:iCs/>
        </w:rPr>
        <w:t xml:space="preserve">  associer les demi-équations électroniques correspondantes.</w:t>
      </w:r>
    </w:p>
    <w:p w14:paraId="609DCDF8" w14:textId="77777777" w:rsidR="00C70B5C" w:rsidRDefault="004316C7">
      <w:pPr>
        <w:pStyle w:val="Textbody"/>
        <w:numPr>
          <w:ilvl w:val="0"/>
          <w:numId w:val="2"/>
        </w:numPr>
        <w:rPr>
          <w:i/>
          <w:iCs/>
        </w:rPr>
      </w:pPr>
      <w:r>
        <w:rPr>
          <w:i/>
          <w:iCs/>
        </w:rPr>
        <w:t>Déterminer le ou les produits d’oxydation d’un alcool selon sa classe.</w:t>
      </w:r>
    </w:p>
    <w:p w14:paraId="20F37F55" w14:textId="77777777" w:rsidR="00C70B5C" w:rsidRDefault="004316C7">
      <w:pPr>
        <w:pStyle w:val="Textbody"/>
        <w:numPr>
          <w:ilvl w:val="0"/>
          <w:numId w:val="2"/>
        </w:numPr>
        <w:rPr>
          <w:i/>
          <w:iCs/>
        </w:rPr>
      </w:pPr>
      <w:r>
        <w:rPr>
          <w:i/>
          <w:iCs/>
        </w:rPr>
        <w:t>Identifier le produit d’oxydation d’un alcool primaire à l'aide de données expérimentales ou spectroscopiques.</w:t>
      </w:r>
    </w:p>
    <w:p w14:paraId="3868AA5C" w14:textId="77777777" w:rsidR="00C70B5C" w:rsidRDefault="004316C7">
      <w:pPr>
        <w:pStyle w:val="Textbody"/>
        <w:numPr>
          <w:ilvl w:val="0"/>
          <w:numId w:val="2"/>
        </w:numPr>
      </w:pPr>
      <w:r>
        <w:t>Connaître des exemples d'oxydants utilisés pour l'oxydation des alcools.</w:t>
      </w:r>
    </w:p>
    <w:p w14:paraId="225C5408" w14:textId="77777777" w:rsidR="00C70B5C" w:rsidRDefault="004316C7">
      <w:pPr>
        <w:pStyle w:val="Textbody"/>
        <w:numPr>
          <w:ilvl w:val="0"/>
          <w:numId w:val="2"/>
        </w:numPr>
        <w:rPr>
          <w:i/>
          <w:iCs/>
        </w:rPr>
      </w:pPr>
      <w:r>
        <w:rPr>
          <w:i/>
          <w:iCs/>
        </w:rPr>
        <w:t xml:space="preserve">Analyser à l’aide de données expérimentales la </w:t>
      </w:r>
      <w:proofErr w:type="spellStart"/>
      <w:r>
        <w:rPr>
          <w:i/>
          <w:iCs/>
        </w:rPr>
        <w:t>chimiosélectivité</w:t>
      </w:r>
      <w:proofErr w:type="spellEnd"/>
      <w:r>
        <w:rPr>
          <w:i/>
          <w:iCs/>
        </w:rPr>
        <w:t xml:space="preserve"> de réducteurs dans le cadre d’une stratégie de synthèse.</w:t>
      </w:r>
    </w:p>
    <w:p w14:paraId="4B106AC2" w14:textId="77777777" w:rsidR="00C70B5C" w:rsidRDefault="004316C7">
      <w:pPr>
        <w:pStyle w:val="Textbody"/>
        <w:numPr>
          <w:ilvl w:val="0"/>
          <w:numId w:val="2"/>
        </w:numPr>
      </w:pPr>
      <w:r>
        <w:t xml:space="preserve">Écrire le mécanisme de l'action du </w:t>
      </w:r>
      <w:proofErr w:type="spellStart"/>
      <w:r>
        <w:t>tétrahydroborate</w:t>
      </w:r>
      <w:proofErr w:type="spellEnd"/>
      <w:r>
        <w:t xml:space="preserve"> de sodium (NaBH</w:t>
      </w:r>
      <w:r>
        <w:rPr>
          <w:vertAlign w:val="subscript"/>
        </w:rPr>
        <w:t>4</w:t>
      </w:r>
      <w:r>
        <w:t>) sur un groupe carbonyle.</w:t>
      </w:r>
    </w:p>
    <w:p w14:paraId="4FDC62A0" w14:textId="77777777" w:rsidR="00C70B5C" w:rsidRDefault="00C70B5C">
      <w:pPr>
        <w:pStyle w:val="Textbody"/>
      </w:pPr>
    </w:p>
    <w:p w14:paraId="54C07F46" w14:textId="77777777" w:rsidR="00C70B5C" w:rsidRDefault="00C70B5C">
      <w:pPr>
        <w:pStyle w:val="Textbody"/>
      </w:pPr>
    </w:p>
    <w:p w14:paraId="77DF7086" w14:textId="77777777" w:rsidR="00C70B5C" w:rsidRDefault="00C70B5C">
      <w:pPr>
        <w:pStyle w:val="Textbody"/>
      </w:pPr>
    </w:p>
    <w:p w14:paraId="51ECCB8D" w14:textId="77777777" w:rsidR="00C70B5C" w:rsidRDefault="00C70B5C">
      <w:pPr>
        <w:pStyle w:val="Textbody"/>
      </w:pPr>
    </w:p>
    <w:p w14:paraId="0449B844" w14:textId="70E1308B" w:rsidR="00C70B5C" w:rsidRDefault="00C70B5C">
      <w:pPr>
        <w:pStyle w:val="Textbody"/>
      </w:pPr>
    </w:p>
    <w:p w14:paraId="0A103BB6" w14:textId="24343CA8" w:rsidR="00C93783" w:rsidRDefault="00C93783">
      <w:pPr>
        <w:pStyle w:val="Textbody"/>
      </w:pPr>
    </w:p>
    <w:p w14:paraId="0307C5C3" w14:textId="5C3A7D50" w:rsidR="00C93783" w:rsidRDefault="00C93783">
      <w:pPr>
        <w:pStyle w:val="Textbody"/>
      </w:pPr>
    </w:p>
    <w:p w14:paraId="4AE65E1A" w14:textId="02B4D57B" w:rsidR="00C93783" w:rsidRDefault="00C93783">
      <w:pPr>
        <w:pStyle w:val="Textbody"/>
      </w:pPr>
    </w:p>
    <w:p w14:paraId="6E6E6E7A" w14:textId="1D913144" w:rsidR="00C93783" w:rsidRDefault="00C93783">
      <w:pPr>
        <w:pStyle w:val="Textbody"/>
      </w:pPr>
    </w:p>
    <w:p w14:paraId="661BBA51" w14:textId="50C7B39B" w:rsidR="00C93783" w:rsidRDefault="00C93783">
      <w:pPr>
        <w:pStyle w:val="Textbody"/>
      </w:pPr>
    </w:p>
    <w:p w14:paraId="184216A8" w14:textId="3A6BDA3D" w:rsidR="00C93783" w:rsidRDefault="00C93783">
      <w:pPr>
        <w:pStyle w:val="Textbody"/>
      </w:pPr>
    </w:p>
    <w:p w14:paraId="56A01A45" w14:textId="77777777" w:rsidR="00C93783" w:rsidRDefault="00C93783">
      <w:pPr>
        <w:pStyle w:val="Textbody"/>
      </w:pPr>
    </w:p>
    <w:p w14:paraId="1B2ECC97" w14:textId="77777777" w:rsidR="00C70B5C" w:rsidRDefault="00C70B5C">
      <w:pPr>
        <w:pStyle w:val="Textbody"/>
      </w:pPr>
    </w:p>
    <w:p w14:paraId="28780775" w14:textId="77777777" w:rsidR="00E1510A" w:rsidRDefault="00E1510A">
      <w:pPr>
        <w:pStyle w:val="Heading"/>
        <w:rPr>
          <w:rFonts w:ascii="Calibri" w:hAnsi="Calibri"/>
        </w:rPr>
      </w:pPr>
    </w:p>
    <w:p w14:paraId="378AB010" w14:textId="37252E8F" w:rsidR="00C70B5C" w:rsidRPr="00A31D9E" w:rsidRDefault="00E1510A" w:rsidP="00E1510A">
      <w:pPr>
        <w:pStyle w:val="Heading"/>
        <w:pBdr>
          <w:top w:val="single" w:sz="4" w:space="1" w:color="auto"/>
          <w:left w:val="single" w:sz="4" w:space="4" w:color="auto"/>
          <w:bottom w:val="single" w:sz="4" w:space="1" w:color="auto"/>
          <w:right w:val="single" w:sz="4" w:space="4" w:color="auto"/>
        </w:pBdr>
        <w:rPr>
          <w:rFonts w:ascii="Calibri" w:hAnsi="Calibri"/>
          <w:sz w:val="40"/>
          <w:szCs w:val="32"/>
        </w:rPr>
      </w:pPr>
      <w:r w:rsidRPr="00A31D9E">
        <w:rPr>
          <w:rFonts w:ascii="Calibri" w:hAnsi="Calibri"/>
          <w:sz w:val="40"/>
          <w:szCs w:val="32"/>
        </w:rPr>
        <w:t>C</w:t>
      </w:r>
      <w:r w:rsidR="004316C7" w:rsidRPr="00A31D9E">
        <w:rPr>
          <w:rFonts w:ascii="Calibri" w:hAnsi="Calibri"/>
          <w:sz w:val="40"/>
          <w:szCs w:val="32"/>
        </w:rPr>
        <w:t xml:space="preserve">hapitre </w:t>
      </w:r>
      <w:r w:rsidRPr="00A31D9E">
        <w:rPr>
          <w:rFonts w:ascii="Calibri" w:hAnsi="Calibri"/>
          <w:sz w:val="40"/>
          <w:szCs w:val="32"/>
        </w:rPr>
        <w:t>3</w:t>
      </w:r>
      <w:r w:rsidR="004316C7" w:rsidRPr="00A31D9E">
        <w:rPr>
          <w:rFonts w:ascii="Calibri" w:hAnsi="Calibri"/>
          <w:sz w:val="40"/>
          <w:szCs w:val="32"/>
        </w:rPr>
        <w:t xml:space="preserve"> : Oxydoréduction en chimie organique</w:t>
      </w:r>
    </w:p>
    <w:p w14:paraId="5E913040" w14:textId="77777777" w:rsidR="00C70B5C" w:rsidRDefault="00C70B5C">
      <w:pPr>
        <w:pStyle w:val="Standard"/>
        <w:rPr>
          <w:rFonts w:ascii="Calibri" w:hAnsi="Calibri"/>
          <w:b/>
          <w:bCs/>
          <w:sz w:val="28"/>
          <w:szCs w:val="28"/>
          <w:u w:val="single"/>
        </w:rPr>
      </w:pPr>
    </w:p>
    <w:p w14:paraId="02F4EA4F" w14:textId="77777777" w:rsidR="00C70B5C" w:rsidRDefault="004316C7">
      <w:pPr>
        <w:pStyle w:val="Standard"/>
        <w:rPr>
          <w:rFonts w:ascii="Calibri" w:hAnsi="Calibri"/>
          <w:b/>
          <w:bCs/>
          <w:sz w:val="26"/>
          <w:szCs w:val="26"/>
        </w:rPr>
      </w:pPr>
      <w:r w:rsidRPr="00A31D9E">
        <w:rPr>
          <w:rFonts w:ascii="Calibri" w:hAnsi="Calibri"/>
          <w:b/>
          <w:bCs/>
          <w:sz w:val="28"/>
          <w:szCs w:val="28"/>
        </w:rPr>
        <w:t>Introduction</w:t>
      </w:r>
    </w:p>
    <w:p w14:paraId="08CD9120" w14:textId="77777777" w:rsidR="00C70B5C" w:rsidRDefault="004316C7">
      <w:pPr>
        <w:pStyle w:val="Textbody"/>
      </w:pPr>
      <w:r>
        <w:t>En chimie des solutions, il est aisé de reconnaître une réaction d'oxydation ou de réduction car elle s'accompagne respectivement d'une perte ou d'un gain d'électron.</w:t>
      </w:r>
    </w:p>
    <w:p w14:paraId="5145237C" w14:textId="77777777" w:rsidR="00C70B5C" w:rsidRDefault="00C70B5C">
      <w:pPr>
        <w:pStyle w:val="Textbody"/>
      </w:pPr>
    </w:p>
    <w:p w14:paraId="646F38FB" w14:textId="77777777" w:rsidR="00C70B5C" w:rsidRDefault="00C70B5C">
      <w:pPr>
        <w:pStyle w:val="Textbody"/>
      </w:pPr>
    </w:p>
    <w:p w14:paraId="19E9EA26" w14:textId="77777777" w:rsidR="00C70B5C" w:rsidRDefault="004316C7">
      <w:pPr>
        <w:pStyle w:val="Textbody"/>
      </w:pPr>
      <w:r>
        <w:t>Exemple : lors de la transformation Cu + Fe</w:t>
      </w:r>
      <w:r>
        <w:rPr>
          <w:vertAlign w:val="superscript"/>
        </w:rPr>
        <w:t>2+</w:t>
      </w:r>
      <w:r>
        <w:t xml:space="preserve"> → Cu</w:t>
      </w:r>
      <w:r>
        <w:rPr>
          <w:vertAlign w:val="superscript"/>
        </w:rPr>
        <w:t>2+</w:t>
      </w:r>
      <w:r>
        <w:t xml:space="preserve"> + Fe, les ions Fe</w:t>
      </w:r>
      <w:r>
        <w:rPr>
          <w:vertAlign w:val="superscript"/>
        </w:rPr>
        <w:t>2+</w:t>
      </w:r>
      <w:r>
        <w:t xml:space="preserve"> sont réduits et le cuivre métallique est oxydé.</w:t>
      </w:r>
    </w:p>
    <w:p w14:paraId="3DC87C09" w14:textId="77777777" w:rsidR="00C70B5C" w:rsidRDefault="00C70B5C">
      <w:pPr>
        <w:pStyle w:val="Textbody"/>
      </w:pPr>
    </w:p>
    <w:p w14:paraId="4F4B4301" w14:textId="77777777" w:rsidR="00C70B5C" w:rsidRDefault="00C70B5C">
      <w:pPr>
        <w:pStyle w:val="Textbody"/>
      </w:pPr>
    </w:p>
    <w:p w14:paraId="1556601F" w14:textId="77777777" w:rsidR="00C70B5C" w:rsidRDefault="004316C7">
      <w:pPr>
        <w:pStyle w:val="Textbody"/>
      </w:pPr>
      <w:r>
        <w:t>En chimie organique, c'est moins évident. La transformation suivante, par exemple, peut être modélisée par une réaction d'oxydo-réduction :</w:t>
      </w:r>
    </w:p>
    <w:p w14:paraId="2DB2482D" w14:textId="465729ED" w:rsidR="00C70B5C" w:rsidRDefault="00C93783">
      <w:pPr>
        <w:pStyle w:val="Textbody"/>
        <w:jc w:val="center"/>
      </w:pPr>
      <w:r w:rsidRPr="00C93783">
        <w:rPr>
          <w:noProof/>
        </w:rPr>
        <w:drawing>
          <wp:inline distT="0" distB="0" distL="0" distR="0" wp14:anchorId="18F04377" wp14:editId="5458E1F4">
            <wp:extent cx="3429000" cy="590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29000" cy="590550"/>
                    </a:xfrm>
                    <a:prstGeom prst="rect">
                      <a:avLst/>
                    </a:prstGeom>
                  </pic:spPr>
                </pic:pic>
              </a:graphicData>
            </a:graphic>
          </wp:inline>
        </w:drawing>
      </w:r>
    </w:p>
    <w:p w14:paraId="2B87A1B1" w14:textId="77777777" w:rsidR="00C70B5C" w:rsidRDefault="00C70B5C">
      <w:pPr>
        <w:pStyle w:val="Textbody"/>
        <w:jc w:val="center"/>
      </w:pPr>
    </w:p>
    <w:p w14:paraId="0D52D7C0" w14:textId="77777777" w:rsidR="00C70B5C" w:rsidRDefault="004316C7">
      <w:pPr>
        <w:pStyle w:val="Textbody"/>
        <w:jc w:val="left"/>
      </w:pPr>
      <w:r>
        <w:t>Demi-équations électroniques associées :</w:t>
      </w:r>
    </w:p>
    <w:p w14:paraId="3E2B8910" w14:textId="77777777" w:rsidR="00C70B5C" w:rsidRDefault="00C70B5C">
      <w:pPr>
        <w:pStyle w:val="Textbody"/>
        <w:jc w:val="left"/>
      </w:pPr>
    </w:p>
    <w:p w14:paraId="2735FA03" w14:textId="77777777" w:rsidR="00C70B5C" w:rsidRDefault="004316C7">
      <w:pPr>
        <w:pStyle w:val="Textbody"/>
        <w:numPr>
          <w:ilvl w:val="0"/>
          <w:numId w:val="3"/>
        </w:numPr>
        <w:jc w:val="left"/>
      </w:pPr>
      <w:r>
        <w:t>…...............................................................................................................................................................................…</w:t>
      </w:r>
    </w:p>
    <w:p w14:paraId="5CC51EB4" w14:textId="77777777" w:rsidR="00C70B5C" w:rsidRDefault="00C70B5C">
      <w:pPr>
        <w:pStyle w:val="Textbody"/>
        <w:jc w:val="left"/>
      </w:pPr>
    </w:p>
    <w:p w14:paraId="1137C286" w14:textId="77777777" w:rsidR="00C70B5C" w:rsidRDefault="004316C7">
      <w:pPr>
        <w:pStyle w:val="Textbody"/>
        <w:numPr>
          <w:ilvl w:val="0"/>
          <w:numId w:val="3"/>
        </w:numPr>
        <w:spacing w:line="360" w:lineRule="auto"/>
        <w:jc w:val="left"/>
      </w:pPr>
      <w:r>
        <w:t>…..................................................................................................................................................................................</w:t>
      </w:r>
    </w:p>
    <w:p w14:paraId="232E4E12" w14:textId="77777777" w:rsidR="00C70B5C" w:rsidRDefault="004316C7">
      <w:pPr>
        <w:pStyle w:val="Textbody"/>
      </w:pPr>
      <w:r>
        <w:t>On utilisera donc plutôt les définitions suivantes, équivalentes à ce qu'on a déjà vu, mais plus pratiques en chimie organique :</w:t>
      </w:r>
    </w:p>
    <w:p w14:paraId="4275D5A4" w14:textId="77777777" w:rsidR="00C70B5C" w:rsidRDefault="004316C7">
      <w:pPr>
        <w:pStyle w:val="Textbody"/>
        <w:numPr>
          <w:ilvl w:val="0"/>
          <w:numId w:val="4"/>
        </w:numPr>
      </w:pPr>
      <w:proofErr w:type="gramStart"/>
      <w:r>
        <w:rPr>
          <w:b/>
          <w:bCs/>
        </w:rPr>
        <w:t>oxydation</w:t>
      </w:r>
      <w:proofErr w:type="gramEnd"/>
      <w:r>
        <w:t xml:space="preserve"> : gain d'un ou plusieurs atomes électronégatifs (oxygène ou halogène typiquement) </w:t>
      </w:r>
      <w:r>
        <w:rPr>
          <w:i/>
          <w:iCs/>
        </w:rPr>
        <w:t>ou</w:t>
      </w:r>
      <w:r>
        <w:t xml:space="preserve"> perte d'atomes d'hydrogènes</w:t>
      </w:r>
    </w:p>
    <w:p w14:paraId="3D91CAE5" w14:textId="77777777" w:rsidR="00C70B5C" w:rsidRDefault="004316C7">
      <w:pPr>
        <w:pStyle w:val="Textbody"/>
        <w:numPr>
          <w:ilvl w:val="0"/>
          <w:numId w:val="4"/>
        </w:numPr>
      </w:pPr>
      <w:proofErr w:type="gramStart"/>
      <w:r>
        <w:rPr>
          <w:b/>
          <w:bCs/>
        </w:rPr>
        <w:t>réduction</w:t>
      </w:r>
      <w:proofErr w:type="gramEnd"/>
      <w:r>
        <w:t xml:space="preserve"> : perte d'un ou plusieurs atomes électronégatifs ou gain d'atomes d'hydrogène.</w:t>
      </w:r>
    </w:p>
    <w:p w14:paraId="1D2196A0" w14:textId="77777777" w:rsidR="00C70B5C" w:rsidRDefault="00C70B5C">
      <w:pPr>
        <w:pStyle w:val="Textbody"/>
      </w:pPr>
    </w:p>
    <w:p w14:paraId="2C9C2D07" w14:textId="77777777" w:rsidR="00C70B5C" w:rsidRDefault="004316C7">
      <w:pPr>
        <w:pStyle w:val="Textbody"/>
      </w:pPr>
      <w:r>
        <w:t>Exemples :</w:t>
      </w:r>
    </w:p>
    <w:p w14:paraId="7E782228" w14:textId="77777777" w:rsidR="00C70B5C" w:rsidRDefault="00C70B5C">
      <w:pPr>
        <w:pStyle w:val="Textbody"/>
      </w:pPr>
    </w:p>
    <w:p w14:paraId="61C356B5" w14:textId="77777777" w:rsidR="00C70B5C" w:rsidRDefault="004316C7">
      <w:pPr>
        <w:pStyle w:val="Textbody"/>
        <w:numPr>
          <w:ilvl w:val="0"/>
          <w:numId w:val="3"/>
        </w:numPr>
        <w:jc w:val="left"/>
      </w:pPr>
      <w:r>
        <w:t>…...............................................................................................................................................................................…</w:t>
      </w:r>
    </w:p>
    <w:p w14:paraId="1DE25977" w14:textId="77777777" w:rsidR="00C70B5C" w:rsidRDefault="00C70B5C">
      <w:pPr>
        <w:pStyle w:val="Textbody"/>
        <w:jc w:val="left"/>
      </w:pPr>
    </w:p>
    <w:p w14:paraId="0F8ED970" w14:textId="77777777" w:rsidR="00C70B5C" w:rsidRDefault="004316C7">
      <w:pPr>
        <w:pStyle w:val="Textbody"/>
        <w:numPr>
          <w:ilvl w:val="0"/>
          <w:numId w:val="3"/>
        </w:numPr>
        <w:spacing w:line="360" w:lineRule="auto"/>
        <w:jc w:val="left"/>
      </w:pPr>
      <w:r>
        <w:t>…...............................................................................................................................................................................…</w:t>
      </w:r>
    </w:p>
    <w:p w14:paraId="763861CB" w14:textId="77777777" w:rsidR="00C70B5C" w:rsidRDefault="00C70B5C">
      <w:pPr>
        <w:pStyle w:val="Textbody"/>
        <w:spacing w:line="360" w:lineRule="auto"/>
        <w:jc w:val="left"/>
      </w:pPr>
    </w:p>
    <w:p w14:paraId="6C0CAD38" w14:textId="77777777" w:rsidR="00C70B5C" w:rsidRDefault="00C70B5C">
      <w:pPr>
        <w:pStyle w:val="Textbody"/>
        <w:spacing w:line="360" w:lineRule="auto"/>
        <w:jc w:val="left"/>
      </w:pPr>
    </w:p>
    <w:p w14:paraId="3D5E1C94" w14:textId="77777777" w:rsidR="00C70B5C" w:rsidRDefault="00C70B5C">
      <w:pPr>
        <w:pStyle w:val="Textbody"/>
        <w:spacing w:line="360" w:lineRule="auto"/>
        <w:jc w:val="left"/>
      </w:pPr>
    </w:p>
    <w:p w14:paraId="0F9A4E60" w14:textId="77777777" w:rsidR="00E1510A" w:rsidRDefault="00E1510A">
      <w:pPr>
        <w:pStyle w:val="Textbody"/>
        <w:spacing w:line="360" w:lineRule="auto"/>
        <w:jc w:val="left"/>
      </w:pPr>
    </w:p>
    <w:p w14:paraId="56B34D36" w14:textId="77777777" w:rsidR="00E1510A" w:rsidRDefault="00E1510A">
      <w:pPr>
        <w:pStyle w:val="Textbody"/>
        <w:spacing w:line="360" w:lineRule="auto"/>
        <w:jc w:val="left"/>
      </w:pPr>
    </w:p>
    <w:p w14:paraId="36B41BC7" w14:textId="77777777" w:rsidR="00C70B5C" w:rsidRPr="003F4076" w:rsidRDefault="004316C7">
      <w:pPr>
        <w:pStyle w:val="Titre1"/>
        <w:numPr>
          <w:ilvl w:val="0"/>
          <w:numId w:val="5"/>
        </w:numPr>
        <w:rPr>
          <w:rFonts w:ascii="Calibri" w:hAnsi="Calibri"/>
          <w:sz w:val="28"/>
          <w:u w:val="none"/>
        </w:rPr>
      </w:pPr>
      <w:r w:rsidRPr="003F4076">
        <w:rPr>
          <w:rFonts w:ascii="Calibri" w:hAnsi="Calibri"/>
          <w:sz w:val="28"/>
          <w:u w:val="none"/>
        </w:rPr>
        <w:t>Du groupe alkyle au groupe carboxyle et inversement</w:t>
      </w:r>
    </w:p>
    <w:p w14:paraId="369A6002" w14:textId="77777777" w:rsidR="00C70B5C" w:rsidRDefault="004316C7">
      <w:pPr>
        <w:pStyle w:val="Textbody"/>
      </w:pPr>
      <w:r>
        <w:rPr>
          <w:b/>
          <w:bCs/>
        </w:rPr>
        <w:t>But</w:t>
      </w:r>
      <w:r>
        <w:t xml:space="preserve"> : classer les différents groupes caractéristiques par niveau d'oxydation croissant en utilisant les définitions données en introduction. Étudions le tableau page suivante :</w:t>
      </w:r>
    </w:p>
    <w:tbl>
      <w:tblPr>
        <w:tblW w:w="10772" w:type="dxa"/>
        <w:tblLayout w:type="fixed"/>
        <w:tblCellMar>
          <w:left w:w="10" w:type="dxa"/>
          <w:right w:w="10" w:type="dxa"/>
        </w:tblCellMar>
        <w:tblLook w:val="0000" w:firstRow="0" w:lastRow="0" w:firstColumn="0" w:lastColumn="0" w:noHBand="0" w:noVBand="0"/>
      </w:tblPr>
      <w:tblGrid>
        <w:gridCol w:w="2692"/>
        <w:gridCol w:w="2693"/>
        <w:gridCol w:w="2693"/>
        <w:gridCol w:w="2694"/>
      </w:tblGrid>
      <w:tr w:rsidR="00C70B5C" w14:paraId="4F4E4F5A" w14:textId="77777777">
        <w:trPr>
          <w:trHeight w:val="1720"/>
        </w:trPr>
        <w:tc>
          <w:tcPr>
            <w:tcW w:w="2692"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B6207D7" w14:textId="4BBF2781" w:rsidR="00C70B5C" w:rsidRDefault="004316C7">
            <w:pPr>
              <w:pStyle w:val="TableContents"/>
              <w:jc w:val="center"/>
              <w:rPr>
                <w:rFonts w:ascii="Calibri" w:hAnsi="Calibri"/>
              </w:rPr>
            </w:pPr>
            <w:r>
              <w:rPr>
                <w:rFonts w:ascii="Calibri" w:hAnsi="Calibri"/>
                <w:noProof/>
              </w:rPr>
              <mc:AlternateContent>
                <mc:Choice Requires="wps">
                  <w:drawing>
                    <wp:anchor distT="0" distB="0" distL="114300" distR="114300" simplePos="0" relativeHeight="8" behindDoc="0" locked="0" layoutInCell="1" allowOverlap="1" wp14:anchorId="164D3FEE" wp14:editId="2C9A46C8">
                      <wp:simplePos x="0" y="0"/>
                      <wp:positionH relativeFrom="column">
                        <wp:posOffset>1397519</wp:posOffset>
                      </wp:positionH>
                      <wp:positionV relativeFrom="paragraph">
                        <wp:posOffset>83160</wp:posOffset>
                      </wp:positionV>
                      <wp:extent cx="455400" cy="406440"/>
                      <wp:effectExtent l="0" t="38100" r="58950" b="31710"/>
                      <wp:wrapNone/>
                      <wp:docPr id="2" name="Connecteur droit 2"/>
                      <wp:cNvGraphicFramePr/>
                      <a:graphic xmlns:a="http://schemas.openxmlformats.org/drawingml/2006/main">
                        <a:graphicData uri="http://schemas.microsoft.com/office/word/2010/wordprocessingShape">
                          <wps:wsp>
                            <wps:cNvCnPr/>
                            <wps:spPr>
                              <a:xfrm flipV="1">
                                <a:off x="0" y="0"/>
                                <a:ext cx="455400" cy="406440"/>
                              </a:xfrm>
                              <a:prstGeom prst="line">
                                <a:avLst/>
                              </a:prstGeom>
                              <a:noFill/>
                              <a:ln w="17640">
                                <a:solidFill>
                                  <a:srgbClr val="000000"/>
                                </a:solidFill>
                                <a:prstDash val="solid"/>
                                <a:tailEnd type="arrow"/>
                              </a:ln>
                            </wps:spPr>
                            <wps:bodyPr/>
                          </wps:wsp>
                        </a:graphicData>
                      </a:graphic>
                    </wp:anchor>
                  </w:drawing>
                </mc:Choice>
                <mc:Fallback>
                  <w:pict>
                    <v:line w14:anchorId="6F28D6E3" id="Connecteur droit 2" o:spid="_x0000_s1026" style="position:absolute;flip:y;z-index:8;visibility:visible;mso-wrap-style:square;mso-wrap-distance-left:9pt;mso-wrap-distance-top:0;mso-wrap-distance-right:9pt;mso-wrap-distance-bottom:0;mso-position-horizontal:absolute;mso-position-horizontal-relative:text;mso-position-vertical:absolute;mso-position-vertical-relative:text" from="110.05pt,6.55pt" to="145.9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gXYmwEAACcDAAAOAAAAZHJzL2Uyb0RvYy54bWysUk1vEzEQvSPxHyzfyW6rbUCrbHpoaC8V&#10;VIJyn3jtrCV/acbNJv+esRPSAjeED5bnw8/z3vPq9uCd2GskG8MgrxatFDqoONqwG+Tz9/sPn6Sg&#10;DGEEF4Me5FGTvF2/f7eaU6+v4xTdqFEwSKB+ToOcck5905CatAdaxKQDF01ED5lD3DUjwszo3jXX&#10;bbts5ohjwqg0EWc3p6JcV3xjtMpfjSGdhRskz5brjnXflr1Zr6DfIaTJqvMY8A9TeLCBH71AbSCD&#10;eEH7F5S3CiNFkxcq+iYaY5WuHJjNVfsHm28TJF25sDiULjLR/4NVX/Z34QlZhjlRT+kJC4uDQS+M&#10;s+kHe1p58aTiUGU7XmTThywUJ7ubm65lcRWXunbZdVXW5gRT4BJSftDRi3IYpLOhsIIe9o+U+Wlu&#10;/dVS0iHeW+eqMy6ImUf4uGTMUqLo7FiqNcDd9s6h2EMxt67iJ6P91lagN0DTqa+WTrZnsO5zGEU+&#10;Jv6ZgBjn830XGOZVkHLaxvFYdap5dqM+dP45xe63cb39+r/XPwEAAP//AwBQSwMEFAAGAAgAAAAh&#10;AAFYd8feAAAACQEAAA8AAABkcnMvZG93bnJldi54bWxMj8FOwzAQRO9I/IO1SFwQdeJKpE3jVFC1&#10;EldCJa5uvE0C8TqK3Sb8PcsJTqvRPM3OFNvZ9eKKY+g8aUgXCQik2tuOGg3H98PjCkSIhqzpPaGG&#10;bwywLW9vCpNbP9EbXqvYCA6hkBsNbYxDLmWoW3QmLPyAxN7Zj85ElmMj7WgmDne9VEnyJJ3piD+0&#10;ZsBdi/VXdXEaXvcq2/v1w2G3Or5MMtCyip8fWt/fzc8bEBHn+AfDb32uDiV3OvkL2SB6DUolKaNs&#10;LPkyoNYpbzlpyLIUZFnI/wvKHwAAAP//AwBQSwECLQAUAAYACAAAACEAtoM4kv4AAADhAQAAEwAA&#10;AAAAAAAAAAAAAAAAAAAAW0NvbnRlbnRfVHlwZXNdLnhtbFBLAQItABQABgAIAAAAIQA4/SH/1gAA&#10;AJQBAAALAAAAAAAAAAAAAAAAAC8BAABfcmVscy8ucmVsc1BLAQItABQABgAIAAAAIQBwRgXYmwEA&#10;ACcDAAAOAAAAAAAAAAAAAAAAAC4CAABkcnMvZTJvRG9jLnhtbFBLAQItABQABgAIAAAAIQABWHfH&#10;3gAAAAkBAAAPAAAAAAAAAAAAAAAAAPUDAABkcnMvZG93bnJldi54bWxQSwUGAAAAAAQABADzAAAA&#10;AAUAAAAA&#10;" strokeweight=".49mm">
                      <v:stroke endarrow="open"/>
                    </v:line>
                  </w:pict>
                </mc:Fallback>
              </mc:AlternateContent>
            </w:r>
            <w:r>
              <w:rPr>
                <w:rFonts w:ascii="Calibri" w:hAnsi="Calibri"/>
                <w:noProof/>
              </w:rPr>
              <mc:AlternateContent>
                <mc:Choice Requires="wps">
                  <w:drawing>
                    <wp:anchor distT="0" distB="0" distL="114300" distR="114300" simplePos="0" relativeHeight="9" behindDoc="0" locked="0" layoutInCell="1" allowOverlap="1" wp14:anchorId="359A3EC6" wp14:editId="7966FCC8">
                      <wp:simplePos x="0" y="0"/>
                      <wp:positionH relativeFrom="column">
                        <wp:posOffset>1398240</wp:posOffset>
                      </wp:positionH>
                      <wp:positionV relativeFrom="paragraph">
                        <wp:posOffset>300960</wp:posOffset>
                      </wp:positionV>
                      <wp:extent cx="479520" cy="505440"/>
                      <wp:effectExtent l="0" t="0" r="72930" b="66060"/>
                      <wp:wrapNone/>
                      <wp:docPr id="3" name="Connecteur droit 3"/>
                      <wp:cNvGraphicFramePr/>
                      <a:graphic xmlns:a="http://schemas.openxmlformats.org/drawingml/2006/main">
                        <a:graphicData uri="http://schemas.microsoft.com/office/word/2010/wordprocessingShape">
                          <wps:wsp>
                            <wps:cNvCnPr/>
                            <wps:spPr>
                              <a:xfrm>
                                <a:off x="0" y="0"/>
                                <a:ext cx="479520" cy="505440"/>
                              </a:xfrm>
                              <a:prstGeom prst="line">
                                <a:avLst/>
                              </a:prstGeom>
                              <a:noFill/>
                              <a:ln w="17640">
                                <a:solidFill>
                                  <a:srgbClr val="000000"/>
                                </a:solidFill>
                                <a:prstDash val="solid"/>
                                <a:tailEnd type="arrow"/>
                              </a:ln>
                            </wps:spPr>
                            <wps:bodyPr/>
                          </wps:wsp>
                        </a:graphicData>
                      </a:graphic>
                    </wp:anchor>
                  </w:drawing>
                </mc:Choice>
                <mc:Fallback>
                  <w:pict>
                    <v:line w14:anchorId="46F29287" id="Connecteur droit 3" o:spid="_x0000_s1026" style="position:absolute;z-index:9;visibility:visible;mso-wrap-style:square;mso-wrap-distance-left:9pt;mso-wrap-distance-top:0;mso-wrap-distance-right:9pt;mso-wrap-distance-bottom:0;mso-position-horizontal:absolute;mso-position-horizontal-relative:text;mso-position-vertical:absolute;mso-position-vertical-relative:text" from="110.1pt,23.7pt" to="147.8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H29lQEAAB0DAAAOAAAAZHJzL2Uyb0RvYy54bWysUs1u2zAMvg/YOwi6L3aDpN2MOD006y7F&#10;VmDbAzCyFAuQRIHS4uTtSylZsna3YT7Q4t9H8iNX9wfvxF5Tshh6eTNrpdBB4WDDrpc/fzx++ChF&#10;yhAGcBh0L486yfv1+3erKXZ6jiO6QZNgkJC6KfZyzDl2TZPUqD2kGUYd2GmQPGRWadcMBBOje9fM&#10;2/a2mZCGSKh0SmzdnJxyXfGN0Sp/MybpLFwvubdcJVW5LbJZr6DbEcTRqnMb8A9deLCBi16gNpBB&#10;/CL7F5S3ijChyTOFvkFjrNJ1Bp7mpn0zzfcRoq6zMDkpXmhK/w9Wfd0/hGdiGqaYuhSfqUxxMOTL&#10;n/sTh0rW8UKWPmSh2Li4+7ScM6WKXct2uVhUMptrcqSUv2j0ojx66Wwos0AH+6eUuSCH/g4p5oCP&#10;1rm6DxfExMd0d8uYxZXQ2aF4q0K77YMjsYey0vqVLTLaq7ACvYE0nuKq67TsDNZ9DoPIx8j3CEQ4&#10;nfNdYJgrDeW1xeFY2al23kEtdL6XsuQ/9Zp9ver1CwAAAP//AwBQSwMEFAAGAAgAAAAhAPWT7Yfe&#10;AAAACgEAAA8AAABkcnMvZG93bnJldi54bWxMj0FOwzAQRfdI3MEaJDaIOlilaUOcClUCoa5K4QBu&#10;PE0i4nEUO425PcMKlqP/9P+bcptcLy44hs6ThodFBgKp9rajRsPnx8v9GkSIhqzpPaGGbwywra6v&#10;SlNYP9M7Xo6xEVxCoTAa2hiHQspQt+hMWPgBibOzH52JfI6NtKOZudz1UmXZSjrTES+0ZsBdi/XX&#10;cXIa5tfVYM/T7m7fYXgzB0z72Satb2/S8xOIiCn+wfCrz+pQsdPJT2SD6DUolSlGNSzzJQgG1OYx&#10;B3FiUuUZyKqU/1+ofgAAAP//AwBQSwECLQAUAAYACAAAACEAtoM4kv4AAADhAQAAEwAAAAAAAAAA&#10;AAAAAAAAAAAAW0NvbnRlbnRfVHlwZXNdLnhtbFBLAQItABQABgAIAAAAIQA4/SH/1gAAAJQBAAAL&#10;AAAAAAAAAAAAAAAAAC8BAABfcmVscy8ucmVsc1BLAQItABQABgAIAAAAIQDdGH29lQEAAB0DAAAO&#10;AAAAAAAAAAAAAAAAAC4CAABkcnMvZTJvRG9jLnhtbFBLAQItABQABgAIAAAAIQD1k+2H3gAAAAoB&#10;AAAPAAAAAAAAAAAAAAAAAO8DAABkcnMvZG93bnJldi54bWxQSwUGAAAAAAQABADzAAAA+gQAAAAA&#10;" strokeweight=".49mm">
                      <v:stroke endarrow="open"/>
                    </v:line>
                  </w:pict>
                </mc:Fallback>
              </mc:AlternateContent>
            </w:r>
            <w:r>
              <w:rPr>
                <w:rFonts w:ascii="Calibri" w:hAnsi="Calibri"/>
                <w:noProof/>
              </w:rPr>
              <mc:AlternateContent>
                <mc:Choice Requires="wps">
                  <w:drawing>
                    <wp:anchor distT="0" distB="0" distL="114300" distR="114300" simplePos="0" relativeHeight="12" behindDoc="0" locked="0" layoutInCell="1" allowOverlap="1" wp14:anchorId="7EFC701A" wp14:editId="35658191">
                      <wp:simplePos x="0" y="0"/>
                      <wp:positionH relativeFrom="column">
                        <wp:posOffset>4866480</wp:posOffset>
                      </wp:positionH>
                      <wp:positionV relativeFrom="paragraph">
                        <wp:posOffset>409320</wp:posOffset>
                      </wp:positionV>
                      <wp:extent cx="410040" cy="428760"/>
                      <wp:effectExtent l="0" t="38100" r="66210" b="28440"/>
                      <wp:wrapNone/>
                      <wp:docPr id="4" name="Connecteur droit 4"/>
                      <wp:cNvGraphicFramePr/>
                      <a:graphic xmlns:a="http://schemas.openxmlformats.org/drawingml/2006/main">
                        <a:graphicData uri="http://schemas.microsoft.com/office/word/2010/wordprocessingShape">
                          <wps:wsp>
                            <wps:cNvCnPr/>
                            <wps:spPr>
                              <a:xfrm flipV="1">
                                <a:off x="0" y="0"/>
                                <a:ext cx="410040" cy="428760"/>
                              </a:xfrm>
                              <a:prstGeom prst="line">
                                <a:avLst/>
                              </a:prstGeom>
                              <a:noFill/>
                              <a:ln w="17640">
                                <a:solidFill>
                                  <a:srgbClr val="000000"/>
                                </a:solidFill>
                                <a:prstDash val="solid"/>
                                <a:tailEnd type="arrow"/>
                              </a:ln>
                            </wps:spPr>
                            <wps:bodyPr/>
                          </wps:wsp>
                        </a:graphicData>
                      </a:graphic>
                    </wp:anchor>
                  </w:drawing>
                </mc:Choice>
                <mc:Fallback>
                  <w:pict>
                    <v:line w14:anchorId="419E8345" id="Connecteur droit 4" o:spid="_x0000_s1026" style="position:absolute;flip:y;z-index:12;visibility:visible;mso-wrap-style:square;mso-wrap-distance-left:9pt;mso-wrap-distance-top:0;mso-wrap-distance-right:9pt;mso-wrap-distance-bottom:0;mso-position-horizontal:absolute;mso-position-horizontal-relative:text;mso-position-vertical:absolute;mso-position-vertical-relative:text" from="383.2pt,32.25pt" to="415.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kbkmwEAACcDAAAOAAAAZHJzL2Uyb0RvYy54bWysUk1vGyEQvVfKf0Dc611blhOtvM4hbnKp&#10;2khtcx+z4EUCBg3Ua//7Dth12uRWlQNiPnjMe4/1/dE7cdCULIZezmetFDooHGzY9/LH98ePd1Kk&#10;DGEAh0H38qSTvN/cfFhPsdMLHNENmgSDhNRNsZdjzrFrmqRG7SHNMOrARYPkIXNI+2YgmBjdu2bR&#10;tqtmQhoiodIpcXZ7LspNxTdGq/zVmKSzcL3k2XLdqe67sjebNXR7gjhadRkD/mEKDzbwo1eoLWQQ&#10;P8m+g/JWESY0eabQN2iMVbpyYDbz9g2bbyNEXbmwOCleZUr/D1Z9OTyEZ2IZppi6FJ+psDga8sI4&#10;G1/Y08qLJxXHKtvpKps+ZqE4uZy37ZLFVVxaLu5uV1XW5gxT4CKl/KTRi3LopbOhsIIODp9T5qe5&#10;9XdLSQd8tM5VZ1wQE49wu2L8Ukro7FCqNaD97sGROEAxt67iJ6P91Vagt5DGc18tnW3PYN2nMIh8&#10;ivwzgQiny30XGOZVkHLa4XCqOtU8u1EfuvycYvefcb39+r83vwAAAP//AwBQSwMEFAAGAAgAAAAh&#10;AA42aePfAAAACgEAAA8AAABkcnMvZG93bnJldi54bWxMj0FPg0AQhe8m/ofNmHgxdilUisjSaNMm&#10;vYpNvG7ZEVB2lrDbgv/e8aTHyXx573vFZra9uODoO0cKlosIBFLtTEeNguPb/j4D4YMmo3tHqOAb&#10;PWzK66tC58ZN9IqXKjSCQ8jnWkEbwpBL6esWrfYLNyDx78ONVgc+x0aaUU8cbnsZR1Eqre6IG1o9&#10;4LbF+qs6WwWHXbzeuce7/TY7vkzSU1KFz3elbm/m5ycQAefwB8OvPqtDyU4ndybjRa9gnaYrRhWk&#10;qwcQDGTJksedmEziCGRZyP8Tyh8AAAD//wMAUEsBAi0AFAAGAAgAAAAhALaDOJL+AAAA4QEAABMA&#10;AAAAAAAAAAAAAAAAAAAAAFtDb250ZW50X1R5cGVzXS54bWxQSwECLQAUAAYACAAAACEAOP0h/9YA&#10;AACUAQAACwAAAAAAAAAAAAAAAAAvAQAAX3JlbHMvLnJlbHNQSwECLQAUAAYACAAAACEAFmJG5JsB&#10;AAAnAwAADgAAAAAAAAAAAAAAAAAuAgAAZHJzL2Uyb0RvYy54bWxQSwECLQAUAAYACAAAACEADjZp&#10;498AAAAKAQAADwAAAAAAAAAAAAAAAAD1AwAAZHJzL2Rvd25yZXYueG1sUEsFBgAAAAAEAAQA8wAA&#10;AAEFAAAAAA==&#10;" strokeweight=".49mm">
                      <v:stroke endarrow="open"/>
                    </v:line>
                  </w:pict>
                </mc:Fallback>
              </mc:AlternateContent>
            </w:r>
            <w:r w:rsidR="00C93783" w:rsidRPr="00C93783">
              <w:rPr>
                <w:rFonts w:ascii="Calibri" w:hAnsi="Calibri"/>
                <w:noProof/>
              </w:rPr>
              <w:drawing>
                <wp:inline distT="0" distB="0" distL="0" distR="0" wp14:anchorId="7F5B629D" wp14:editId="6FE330AC">
                  <wp:extent cx="1076325" cy="485775"/>
                  <wp:effectExtent l="0" t="0" r="9525" b="952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76325" cy="485775"/>
                          </a:xfrm>
                          <a:prstGeom prst="rect">
                            <a:avLst/>
                          </a:prstGeom>
                        </pic:spPr>
                      </pic:pic>
                    </a:graphicData>
                  </a:graphic>
                </wp:inline>
              </w:drawing>
            </w:r>
          </w:p>
        </w:tc>
        <w:tc>
          <w:tcPr>
            <w:tcW w:w="2693"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AD39826" w14:textId="0A6EBE21" w:rsidR="00C70B5C" w:rsidRDefault="004316C7">
            <w:pPr>
              <w:pStyle w:val="TableContents"/>
              <w:jc w:val="center"/>
              <w:rPr>
                <w:rFonts w:ascii="Calibri" w:hAnsi="Calibri"/>
              </w:rPr>
            </w:pPr>
            <w:r>
              <w:rPr>
                <w:rFonts w:ascii="Calibri" w:hAnsi="Calibri"/>
                <w:noProof/>
              </w:rPr>
              <mc:AlternateContent>
                <mc:Choice Requires="wps">
                  <w:drawing>
                    <wp:anchor distT="0" distB="0" distL="114300" distR="114300" simplePos="0" relativeHeight="10" behindDoc="0" locked="0" layoutInCell="1" allowOverlap="1" wp14:anchorId="58474B64" wp14:editId="42241E89">
                      <wp:simplePos x="0" y="0"/>
                      <wp:positionH relativeFrom="column">
                        <wp:posOffset>1441439</wp:posOffset>
                      </wp:positionH>
                      <wp:positionV relativeFrom="paragraph">
                        <wp:posOffset>299520</wp:posOffset>
                      </wp:positionV>
                      <wp:extent cx="412201" cy="0"/>
                      <wp:effectExtent l="0" t="76200" r="25949" b="114300"/>
                      <wp:wrapNone/>
                      <wp:docPr id="6" name="Connecteur droit 6"/>
                      <wp:cNvGraphicFramePr/>
                      <a:graphic xmlns:a="http://schemas.openxmlformats.org/drawingml/2006/main">
                        <a:graphicData uri="http://schemas.microsoft.com/office/word/2010/wordprocessingShape">
                          <wps:wsp>
                            <wps:cNvCnPr/>
                            <wps:spPr>
                              <a:xfrm>
                                <a:off x="0" y="0"/>
                                <a:ext cx="412201" cy="0"/>
                              </a:xfrm>
                              <a:prstGeom prst="line">
                                <a:avLst/>
                              </a:prstGeom>
                              <a:noFill/>
                              <a:ln w="17640">
                                <a:solidFill>
                                  <a:srgbClr val="000000"/>
                                </a:solidFill>
                                <a:prstDash val="solid"/>
                                <a:tailEnd type="arrow"/>
                              </a:ln>
                            </wps:spPr>
                            <wps:bodyPr/>
                          </wps:wsp>
                        </a:graphicData>
                      </a:graphic>
                    </wp:anchor>
                  </w:drawing>
                </mc:Choice>
                <mc:Fallback>
                  <w:pict>
                    <v:line w14:anchorId="74A212FB" id="Connecteur droit 6" o:spid="_x0000_s1026" style="position:absolute;z-index:10;visibility:visible;mso-wrap-style:square;mso-wrap-distance-left:9pt;mso-wrap-distance-top:0;mso-wrap-distance-right:9pt;mso-wrap-distance-bottom:0;mso-position-horizontal:absolute;mso-position-horizontal-relative:text;mso-position-vertical:absolute;mso-position-vertical-relative:text" from="113.5pt,23.6pt" to="145.9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M+JjwEAABgDAAAOAAAAZHJzL2Uyb0RvYy54bWysUk2P0zAQvSPxHyzfadJqtaCo6R62LBcE&#10;KwE/YOrYjSXHY82Ypv33jN1uC8sNkYNjz8ebeW9m/XCcgjpYYo+x18tFq5WNBgcf973+8f3p3Qet&#10;OEMcIGC0vT5Z1g+bt2/Wc+rsCkcMgyUlIJG7OfV6zDl1TcNmtBPwApON4nRIE2R50r4ZCGZBn0Kz&#10;atv7ZkYaEqGxzGLdnp16U/GdsyZ/dY5tVqHX0luuJ9VzV85ms4ZuT5BGby5twD90MYGPUvQKtYUM&#10;6if5v6AmbwgZXV4YnBp0zhtbOQibZfuKzbcRkq1cRBxOV5n4/8GaL4fH+Ewiw5y44/RMhcXR0VT+&#10;0p86VrFOV7HsMSsjxrvlSlrWyry4mlteIs6fLE6qXHodfCw0oIPDZ85SS0JfQoo54pMPoY4iRDXL&#10;Hr2/v2trBmPwQ/GWOKb97jGQOkCZZv3KAAXtj7ACvQUez3HVdZ5zBh8+xkHlU5JVBCKcL/khCsxN&#10;gXLb4XCqwlS7yF8LXValzPf3d82+LfTmFwAAAP//AwBQSwMEFAAGAAgAAAAhAKElOqzdAAAACQEA&#10;AA8AAABkcnMvZG93bnJldi54bWxMj8FOwzAQRO9I/IO1SFwQdWqhloY4VVWpCPVUCh+wjbdJRLyO&#10;Yqcxf48Rh3KcndHsm2IdbScuNPjWsYb5LANBXDnTcq3h82P3+AzCB2SDnWPS8E0e1uXtTYG5cRO/&#10;0+UYapFK2OeooQmhz6X0VUMW/cz1xMk7u8FiSHKopRlwSuW2kyrLFtJiy+lDgz1tG6q+jqPVML0u&#10;enMetw/7lvwbHijuJxO1vr+LmxcQgWK4huEXP6FDmZhObmTjRadBqWXaEjQ8LRWIFFCr+QrE6e8g&#10;y0L+X1D+AAAA//8DAFBLAQItABQABgAIAAAAIQC2gziS/gAAAOEBAAATAAAAAAAAAAAAAAAAAAAA&#10;AABbQ29udGVudF9UeXBlc10ueG1sUEsBAi0AFAAGAAgAAAAhADj9If/WAAAAlAEAAAsAAAAAAAAA&#10;AAAAAAAALwEAAF9yZWxzLy5yZWxzUEsBAi0AFAAGAAgAAAAhAHMUz4mPAQAAGAMAAA4AAAAAAAAA&#10;AAAAAAAALgIAAGRycy9lMm9Eb2MueG1sUEsBAi0AFAAGAAgAAAAhAKElOqzdAAAACQEAAA8AAAAA&#10;AAAAAAAAAAAA6QMAAGRycy9kb3ducmV2LnhtbFBLBQYAAAAABAAEAPMAAADzBAAAAAA=&#10;" strokeweight=".49mm">
                      <v:stroke endarrow="open"/>
                    </v:line>
                  </w:pict>
                </mc:Fallback>
              </mc:AlternateContent>
            </w:r>
            <w:r>
              <w:rPr>
                <w:rFonts w:ascii="Calibri" w:hAnsi="Calibri"/>
                <w:noProof/>
              </w:rPr>
              <mc:AlternateContent>
                <mc:Choice Requires="wps">
                  <w:drawing>
                    <wp:anchor distT="0" distB="0" distL="114300" distR="114300" simplePos="0" relativeHeight="14" behindDoc="0" locked="0" layoutInCell="1" allowOverlap="1" wp14:anchorId="7EB43420" wp14:editId="62409EF7">
                      <wp:simplePos x="0" y="0"/>
                      <wp:positionH relativeFrom="column">
                        <wp:posOffset>1230120</wp:posOffset>
                      </wp:positionH>
                      <wp:positionV relativeFrom="paragraph">
                        <wp:posOffset>541800</wp:posOffset>
                      </wp:positionV>
                      <wp:extent cx="629279" cy="492119"/>
                      <wp:effectExtent l="0" t="0" r="75571" b="60331"/>
                      <wp:wrapNone/>
                      <wp:docPr id="7" name="Connecteur droit 7"/>
                      <wp:cNvGraphicFramePr/>
                      <a:graphic xmlns:a="http://schemas.openxmlformats.org/drawingml/2006/main">
                        <a:graphicData uri="http://schemas.microsoft.com/office/word/2010/wordprocessingShape">
                          <wps:wsp>
                            <wps:cNvCnPr/>
                            <wps:spPr>
                              <a:xfrm>
                                <a:off x="0" y="0"/>
                                <a:ext cx="629279" cy="492119"/>
                              </a:xfrm>
                              <a:prstGeom prst="line">
                                <a:avLst/>
                              </a:prstGeom>
                              <a:noFill/>
                              <a:ln w="17640">
                                <a:solidFill>
                                  <a:srgbClr val="000000"/>
                                </a:solidFill>
                                <a:prstDash val="solid"/>
                                <a:tailEnd type="arrow"/>
                              </a:ln>
                            </wps:spPr>
                            <wps:bodyPr/>
                          </wps:wsp>
                        </a:graphicData>
                      </a:graphic>
                    </wp:anchor>
                  </w:drawing>
                </mc:Choice>
                <mc:Fallback>
                  <w:pict>
                    <v:line w14:anchorId="7C5D6906" id="Connecteur droit 7" o:spid="_x0000_s1026" style="position:absolute;z-index:14;visibility:visible;mso-wrap-style:square;mso-wrap-distance-left:9pt;mso-wrap-distance-top:0;mso-wrap-distance-right:9pt;mso-wrap-distance-bottom:0;mso-position-horizontal:absolute;mso-position-horizontal-relative:text;mso-position-vertical:absolute;mso-position-vertical-relative:text" from="96.85pt,42.65pt" to="146.4pt,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U/ZlAEAAB0DAAAOAAAAZHJzL2Uyb0RvYy54bWysUk1v2zAMvQ/ofxB0b+wYRboYcXpo2l2G&#10;rsDWH8DIcixAEgVSjZN/X0nJkn3chvlAS/x44nvk6uHgrNhrYoO+k/NZLYX2Cnvjd518+/F8+1kK&#10;juB7sOh1J4+a5cP65tNqCq1ucETbaxIJxHM7hU6OMYa2qliN2gHPMGifggOSg5iutKt6gimhO1s1&#10;db2oJqQ+ECrNnLybU1CuC/4waBW/DQPrKGwnU2+xWCp2m221XkG7IwijUec24B+6cGB8evQCtYEI&#10;4p3MX1DOKELGIc4UugqHwShdOCQ28/oPNt9HCLpwSeJwuMjE/w9Wvewf/SslGabALYdXyiwOA7n8&#10;T/2JQxHreBFLH6JQyblols39UgqVQnfLZj5fZjGra3Egjl80OpEPnbTGZy7Qwv4rx1Pqz5Ts9vhs&#10;rC3zsF5MaZnuF3d1qWC0ps/RnMe02z5aEnvIIy3f+eHf0jL0Bng85ZXQadgRjH3yvYjHkPYRiHA6&#10;11uf+r/KkE9b7I9FneJPMygMz/uSh/zrvVRft3r9AQAA//8DAFBLAwQUAAYACAAAACEAjfNXgN0A&#10;AAAKAQAADwAAAGRycy9kb3ducmV2LnhtbEyPwU7DMBBE70j8g7VIXFDrkIrQhjgVqgRCPUHpB2zj&#10;bRIRr6PYacLfs5zgtqN5mp0ptrPr1IWG0Ho2cL9MQBFX3rZcGzh+vizWoEJEtth5JgPfFGBbXl8V&#10;mFs/8QddDrFWEsIhRwNNjH2udagachiWvicW7+wHh1HkUGs74CThrtNpkmTaYcvyocGedg1VX4fR&#10;GZhes96ex93dvqXwhu807yc7G3N7Mz8/gYo0xz8YfutLdSil08mPbIPqRG9Wj4IaWD+sQAmQblLZ&#10;chInk0OXhf4/ofwBAAD//wMAUEsBAi0AFAAGAAgAAAAhALaDOJL+AAAA4QEAABMAAAAAAAAAAAAA&#10;AAAAAAAAAFtDb250ZW50X1R5cGVzXS54bWxQSwECLQAUAAYACAAAACEAOP0h/9YAAACUAQAACwAA&#10;AAAAAAAAAAAAAAAvAQAAX3JlbHMvLnJlbHNQSwECLQAUAAYACAAAACEAIz1P2ZQBAAAdAwAADgAA&#10;AAAAAAAAAAAAAAAuAgAAZHJzL2Uyb0RvYy54bWxQSwECLQAUAAYACAAAACEAjfNXgN0AAAAKAQAA&#10;DwAAAAAAAAAAAAAAAADuAwAAZHJzL2Rvd25yZXYueG1sUEsFBgAAAAAEAAQA8wAAAPgEAAAAAA==&#10;" strokeweight=".49mm">
                      <v:stroke endarrow="open"/>
                    </v:line>
                  </w:pict>
                </mc:Fallback>
              </mc:AlternateContent>
            </w:r>
            <w:r>
              <w:rPr>
                <w:rFonts w:ascii="Calibri" w:hAnsi="Calibri"/>
                <w:noProof/>
              </w:rPr>
              <mc:AlternateContent>
                <mc:Choice Requires="wps">
                  <w:drawing>
                    <wp:anchor distT="0" distB="0" distL="114300" distR="114300" simplePos="0" relativeHeight="15" behindDoc="0" locked="0" layoutInCell="1" allowOverlap="1" wp14:anchorId="641F66EF" wp14:editId="23BCCCAC">
                      <wp:simplePos x="0" y="0"/>
                      <wp:positionH relativeFrom="column">
                        <wp:posOffset>1328400</wp:posOffset>
                      </wp:positionH>
                      <wp:positionV relativeFrom="paragraph">
                        <wp:posOffset>463680</wp:posOffset>
                      </wp:positionV>
                      <wp:extent cx="642600" cy="570239"/>
                      <wp:effectExtent l="0" t="38100" r="62250" b="20311"/>
                      <wp:wrapNone/>
                      <wp:docPr id="8" name="Connecteur droit 8"/>
                      <wp:cNvGraphicFramePr/>
                      <a:graphic xmlns:a="http://schemas.openxmlformats.org/drawingml/2006/main">
                        <a:graphicData uri="http://schemas.microsoft.com/office/word/2010/wordprocessingShape">
                          <wps:wsp>
                            <wps:cNvCnPr/>
                            <wps:spPr>
                              <a:xfrm flipV="1">
                                <a:off x="0" y="0"/>
                                <a:ext cx="642600" cy="570239"/>
                              </a:xfrm>
                              <a:prstGeom prst="line">
                                <a:avLst/>
                              </a:prstGeom>
                              <a:noFill/>
                              <a:ln w="17640">
                                <a:solidFill>
                                  <a:srgbClr val="000000"/>
                                </a:solidFill>
                                <a:prstDash val="solid"/>
                                <a:tailEnd type="arrow"/>
                              </a:ln>
                            </wps:spPr>
                            <wps:bodyPr/>
                          </wps:wsp>
                        </a:graphicData>
                      </a:graphic>
                    </wp:anchor>
                  </w:drawing>
                </mc:Choice>
                <mc:Fallback>
                  <w:pict>
                    <v:line w14:anchorId="20DE3CC5" id="Connecteur droit 8" o:spid="_x0000_s1026" style="position:absolute;flip:y;z-index:15;visibility:visible;mso-wrap-style:square;mso-wrap-distance-left:9pt;mso-wrap-distance-top:0;mso-wrap-distance-right:9pt;mso-wrap-distance-bottom:0;mso-position-horizontal:absolute;mso-position-horizontal-relative:text;mso-position-vertical:absolute;mso-position-vertical-relative:text" from="104.6pt,36.5pt" to="155.2pt,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72RmwEAACcDAAAOAAAAZHJzL2Uyb0RvYy54bWysUktvEzEQviPxHyzfyW5DSekqmx4aygVB&#10;pULvE6+dteSXZkw2+feMvSHlcUP4MLLn8Xm+b2Z9d/ROHDSSjaGXV4tWCh1UHGzY9/Lb14c376Wg&#10;DGEAF4Pu5UmTvNu8frWeUqeXcYxu0CgYJFA3pV6OOaeuaUiN2gMtYtKBgyaih8xP3DcDwsTo3jXL&#10;tl01U8QhYVSaiL3bOSg3Fd8YrfIXY0hn4XrJveVqsdpdsc1mDd0eIY1WnduAf+jCgw386QVqCxnE&#10;d7R/QXmrMFI0eaGib6IxVunKgdlctX+weRoh6cqFxaF0kYn+H6z6fLgPj8gyTIk6So9YWBwNemGc&#10;Tc8808qLOxXHKtvpIps+ZqHYubperloWV3Ho3U27fHtbZG1mmAKXkPJHHb0ol146Gwor6ODwifKc&#10;+jOluEN8sM7VybggJm7hZnXd1gqKzg4lWvII97t7h+IAZbj1nD/+La1Ab4HGOa+G5rFnsO5DGEQ+&#10;Jd5MQIzTud4F7v9FkHLbxeFUdap+nkZleN6cMu5f37X6Zb83PwAAAP//AwBQSwMEFAAGAAgAAAAh&#10;AAsEu1zeAAAACgEAAA8AAABkcnMvZG93bnJldi54bWxMj8FOwzAQRO9I/IO1SFwQdeqgNg1xKqha&#10;iSuhElc3XpJAvI5itwl/z3KC42qfZt4U29n14oJj6DxpWC4SEEi1tx01Go5vh/sMRIiGrOk9oYZv&#10;DLAtr68Kk1s/0SteqtgIDqGQGw1tjEMuZahbdCYs/IDEvw8/OhP5HBtpRzNxuOulSpKVdKYjbmjN&#10;gLsW66/q7DS87NV67zd3h112fJ5koLSKn+9a397MT48gIs7xD4ZffVaHkp1O/kw2iF6DSjaKUQ3r&#10;lDcxkC6TBxAnJlcqA1kW8v+E8gcAAP//AwBQSwECLQAUAAYACAAAACEAtoM4kv4AAADhAQAAEwAA&#10;AAAAAAAAAAAAAAAAAAAAW0NvbnRlbnRfVHlwZXNdLnhtbFBLAQItABQABgAIAAAAIQA4/SH/1gAA&#10;AJQBAAALAAAAAAAAAAAAAAAAAC8BAABfcmVscy8ucmVsc1BLAQItABQABgAIAAAAIQDFB72RmwEA&#10;ACcDAAAOAAAAAAAAAAAAAAAAAC4CAABkcnMvZTJvRG9jLnhtbFBLAQItABQABgAIAAAAIQALBLtc&#10;3gAAAAoBAAAPAAAAAAAAAAAAAAAAAPUDAABkcnMvZG93bnJldi54bWxQSwUGAAAAAAQABADzAAAA&#10;AAUAAAAA&#10;" strokeweight=".49mm">
                      <v:stroke endarrow="open"/>
                    </v:line>
                  </w:pict>
                </mc:Fallback>
              </mc:AlternateContent>
            </w:r>
            <w:r w:rsidR="00C93783" w:rsidRPr="00C93783">
              <w:rPr>
                <w:rFonts w:ascii="Calibri" w:hAnsi="Calibri"/>
                <w:noProof/>
              </w:rPr>
              <w:drawing>
                <wp:inline distT="0" distB="0" distL="0" distR="0" wp14:anchorId="5580A445" wp14:editId="432AD251">
                  <wp:extent cx="1352550" cy="628650"/>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52550" cy="628650"/>
                          </a:xfrm>
                          <a:prstGeom prst="rect">
                            <a:avLst/>
                          </a:prstGeom>
                        </pic:spPr>
                      </pic:pic>
                    </a:graphicData>
                  </a:graphic>
                </wp:inline>
              </w:drawing>
            </w:r>
          </w:p>
        </w:tc>
        <w:tc>
          <w:tcPr>
            <w:tcW w:w="2693"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0280C9DE" w14:textId="27D04361" w:rsidR="00C70B5C" w:rsidRDefault="004316C7">
            <w:pPr>
              <w:pStyle w:val="TableContents"/>
              <w:jc w:val="center"/>
              <w:rPr>
                <w:rFonts w:ascii="Calibri" w:hAnsi="Calibri"/>
              </w:rPr>
            </w:pPr>
            <w:r>
              <w:rPr>
                <w:rFonts w:ascii="Calibri" w:hAnsi="Calibri"/>
                <w:noProof/>
              </w:rPr>
              <mc:AlternateContent>
                <mc:Choice Requires="wps">
                  <w:drawing>
                    <wp:anchor distT="0" distB="0" distL="114300" distR="114300" simplePos="0" relativeHeight="13" behindDoc="0" locked="0" layoutInCell="1" allowOverlap="1" wp14:anchorId="15D74D10" wp14:editId="7FB41701">
                      <wp:simplePos x="0" y="0"/>
                      <wp:positionH relativeFrom="column">
                        <wp:posOffset>1372680</wp:posOffset>
                      </wp:positionH>
                      <wp:positionV relativeFrom="paragraph">
                        <wp:posOffset>528840</wp:posOffset>
                      </wp:positionV>
                      <wp:extent cx="459720" cy="236160"/>
                      <wp:effectExtent l="0" t="0" r="73680" b="68640"/>
                      <wp:wrapNone/>
                      <wp:docPr id="10" name="Connecteur droit 10"/>
                      <wp:cNvGraphicFramePr/>
                      <a:graphic xmlns:a="http://schemas.openxmlformats.org/drawingml/2006/main">
                        <a:graphicData uri="http://schemas.microsoft.com/office/word/2010/wordprocessingShape">
                          <wps:wsp>
                            <wps:cNvCnPr/>
                            <wps:spPr>
                              <a:xfrm>
                                <a:off x="0" y="0"/>
                                <a:ext cx="459720" cy="236160"/>
                              </a:xfrm>
                              <a:prstGeom prst="line">
                                <a:avLst/>
                              </a:prstGeom>
                              <a:noFill/>
                              <a:ln w="17640">
                                <a:solidFill>
                                  <a:srgbClr val="000000"/>
                                </a:solidFill>
                                <a:prstDash val="solid"/>
                                <a:tailEnd type="arrow"/>
                              </a:ln>
                            </wps:spPr>
                            <wps:bodyPr/>
                          </wps:wsp>
                        </a:graphicData>
                      </a:graphic>
                    </wp:anchor>
                  </w:drawing>
                </mc:Choice>
                <mc:Fallback>
                  <w:pict>
                    <v:line w14:anchorId="526FA7F4" id="Connecteur droit 10" o:spid="_x0000_s1026" style="position:absolute;z-index:13;visibility:visible;mso-wrap-style:square;mso-wrap-distance-left:9pt;mso-wrap-distance-top:0;mso-wrap-distance-right:9pt;mso-wrap-distance-bottom:0;mso-position-horizontal:absolute;mso-position-horizontal-relative:text;mso-position-vertical:absolute;mso-position-vertical-relative:text" from="108.1pt,41.65pt" to="144.3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tjlgEAAB0DAAAOAAAAZHJzL2Uyb0RvYy54bWysUk1vEzEQvSPxHyzfyW5Cm8Iqmx6alguC&#10;SsAPmHjtrCV/acbNJv+esRMSCjfEHrz2fLyZ92ZW9wfvxF4j2Rh6OZ+1Uuig4mDDrpc/vj+9+yAF&#10;ZQgDuBh0L4+a5P367ZvVlDq9iGN0g0bBIIG6KfVyzDl1TUNq1B5oFpMO7DQRPWR+4q4ZECZG965Z&#10;tO2ymSIOCaPSRGzdnJxyXfGN0Sp/NYZ0Fq6X3FuuJ9ZzW85mvYJuh5BGq85twD904cEGLnqB2kAG&#10;8YL2LyhvFUaKJs9U9E00xipdOTCbefsHm28jJF25sDiULjLR/4NVX/YP4RlZhilRR+kZC4uDQV/+&#10;3J84VLGOF7H0IQvFxpvbj3cLllSxa/F+OV9WMZtrckLKn3T0olx66WwoXKCD/WfKXJBDf4UUc4hP&#10;1rk6DxfExMt0t7xpawZFZ4fiLXGEu+2DQ7GHMtL6lSky2quwAr0BGk9x1XUadgbrHsMg8jHxPgJi&#10;nM75LjDMVYZy28bhWNWpdp5BLXTelzLk3981+7rV658AAAD//wMAUEsDBBQABgAIAAAAIQDgcQAI&#10;3gAAAAoBAAAPAAAAZHJzL2Rvd25yZXYueG1sTI9BTsMwEEX3SNzBmkpsEHXqiigKcSpUCYS6gsIB&#10;pvE0iRrbUew05vYMK1iO/tP/b6pdsoO40hR67zRs1hkIco03vWs1fH2+PBQgQkRncPCONHxTgF19&#10;e1NhafziPuh6jK3gEhdK1NDFOJZShqYji2HtR3Kcnf1kMfI5tdJMuHC5HaTKslxa7B0vdDjSvqPm&#10;cpythuU1H8153t8fegpv+E7psJik9d0qPT+BiJTiHwy/+qwONTud/OxMEIMGtckVoxqK7RYEA6oo&#10;chAnJlX2CLKu5P8X6h8AAAD//wMAUEsBAi0AFAAGAAgAAAAhALaDOJL+AAAA4QEAABMAAAAAAAAA&#10;AAAAAAAAAAAAAFtDb250ZW50X1R5cGVzXS54bWxQSwECLQAUAAYACAAAACEAOP0h/9YAAACUAQAA&#10;CwAAAAAAAAAAAAAAAAAvAQAAX3JlbHMvLnJlbHNQSwECLQAUAAYACAAAACEAokv7Y5YBAAAdAwAA&#10;DgAAAAAAAAAAAAAAAAAuAgAAZHJzL2Uyb0RvYy54bWxQSwECLQAUAAYACAAAACEA4HEACN4AAAAK&#10;AQAADwAAAAAAAAAAAAAAAADwAwAAZHJzL2Rvd25yZXYueG1sUEsFBgAAAAAEAAQA8wAAAPsEAAAA&#10;AA==&#10;" strokeweight=".49mm">
                      <v:stroke endarrow="open"/>
                    </v:line>
                  </w:pict>
                </mc:Fallback>
              </mc:AlternateContent>
            </w:r>
            <w:r w:rsidR="00C93783" w:rsidRPr="00C93783">
              <w:rPr>
                <w:rFonts w:ascii="Calibri" w:hAnsi="Calibri"/>
                <w:noProof/>
              </w:rPr>
              <w:drawing>
                <wp:inline distT="0" distB="0" distL="0" distR="0" wp14:anchorId="7BB5986E" wp14:editId="00A5BD02">
                  <wp:extent cx="1352550" cy="847725"/>
                  <wp:effectExtent l="0" t="0" r="0" b="952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52550" cy="847725"/>
                          </a:xfrm>
                          <a:prstGeom prst="rect">
                            <a:avLst/>
                          </a:prstGeom>
                        </pic:spPr>
                      </pic:pic>
                    </a:graphicData>
                  </a:graphic>
                </wp:inline>
              </w:drawing>
            </w:r>
          </w:p>
        </w:tc>
        <w:tc>
          <w:tcPr>
            <w:tcW w:w="2694" w:type="dxa"/>
            <w:vMerge w:val="restar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21CCF7E2" w14:textId="65756109" w:rsidR="00C70B5C" w:rsidRDefault="00C93783">
            <w:pPr>
              <w:pStyle w:val="TableContents"/>
              <w:jc w:val="center"/>
              <w:rPr>
                <w:rFonts w:ascii="Calibri" w:hAnsi="Calibri"/>
              </w:rPr>
            </w:pPr>
            <w:r w:rsidRPr="00C93783">
              <w:rPr>
                <w:rFonts w:ascii="Calibri" w:hAnsi="Calibri"/>
                <w:noProof/>
              </w:rPr>
              <w:drawing>
                <wp:inline distT="0" distB="0" distL="0" distR="0" wp14:anchorId="63187E31" wp14:editId="3DAE1B88">
                  <wp:extent cx="1266825" cy="876300"/>
                  <wp:effectExtent l="0" t="0" r="9525"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66825" cy="876300"/>
                          </a:xfrm>
                          <a:prstGeom prst="rect">
                            <a:avLst/>
                          </a:prstGeom>
                        </pic:spPr>
                      </pic:pic>
                    </a:graphicData>
                  </a:graphic>
                </wp:inline>
              </w:drawing>
            </w:r>
          </w:p>
        </w:tc>
      </w:tr>
      <w:tr w:rsidR="00C70B5C" w14:paraId="53577BD7" w14:textId="77777777">
        <w:trPr>
          <w:trHeight w:val="1528"/>
        </w:trPr>
        <w:tc>
          <w:tcPr>
            <w:tcW w:w="2692"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0A470DA9" w14:textId="77777777" w:rsidR="00796F6B" w:rsidRDefault="00796F6B"/>
        </w:tc>
        <w:tc>
          <w:tcPr>
            <w:tcW w:w="2693" w:type="dxa"/>
            <w:tcBorders>
              <w:left w:val="single" w:sz="2" w:space="0" w:color="000000"/>
              <w:bottom w:val="single" w:sz="2" w:space="0" w:color="000000"/>
            </w:tcBorders>
            <w:tcMar>
              <w:top w:w="55" w:type="dxa"/>
              <w:left w:w="55" w:type="dxa"/>
              <w:bottom w:w="55" w:type="dxa"/>
              <w:right w:w="55" w:type="dxa"/>
            </w:tcMar>
            <w:vAlign w:val="center"/>
          </w:tcPr>
          <w:p w14:paraId="62E3B754" w14:textId="3D92330E" w:rsidR="00C70B5C" w:rsidRDefault="004316C7">
            <w:pPr>
              <w:pStyle w:val="TableContents"/>
              <w:jc w:val="center"/>
              <w:rPr>
                <w:rFonts w:ascii="Calibri" w:hAnsi="Calibri"/>
              </w:rPr>
            </w:pPr>
            <w:r>
              <w:rPr>
                <w:rFonts w:ascii="Calibri" w:hAnsi="Calibri"/>
                <w:noProof/>
              </w:rPr>
              <mc:AlternateContent>
                <mc:Choice Requires="wps">
                  <w:drawing>
                    <wp:anchor distT="0" distB="0" distL="114300" distR="114300" simplePos="0" relativeHeight="11" behindDoc="0" locked="0" layoutInCell="1" allowOverlap="1" wp14:anchorId="614202D2" wp14:editId="3C731293">
                      <wp:simplePos x="0" y="0"/>
                      <wp:positionH relativeFrom="column">
                        <wp:posOffset>1419840</wp:posOffset>
                      </wp:positionH>
                      <wp:positionV relativeFrom="paragraph">
                        <wp:posOffset>254160</wp:posOffset>
                      </wp:positionV>
                      <wp:extent cx="412200" cy="0"/>
                      <wp:effectExtent l="0" t="76200" r="25950" b="114300"/>
                      <wp:wrapNone/>
                      <wp:docPr id="13" name="Connecteur droit 13"/>
                      <wp:cNvGraphicFramePr/>
                      <a:graphic xmlns:a="http://schemas.openxmlformats.org/drawingml/2006/main">
                        <a:graphicData uri="http://schemas.microsoft.com/office/word/2010/wordprocessingShape">
                          <wps:wsp>
                            <wps:cNvCnPr/>
                            <wps:spPr>
                              <a:xfrm>
                                <a:off x="0" y="0"/>
                                <a:ext cx="412200" cy="0"/>
                              </a:xfrm>
                              <a:prstGeom prst="line">
                                <a:avLst/>
                              </a:prstGeom>
                              <a:noFill/>
                              <a:ln w="17640">
                                <a:solidFill>
                                  <a:srgbClr val="000000"/>
                                </a:solidFill>
                                <a:prstDash val="solid"/>
                                <a:tailEnd type="arrow"/>
                              </a:ln>
                            </wps:spPr>
                            <wps:bodyPr/>
                          </wps:wsp>
                        </a:graphicData>
                      </a:graphic>
                    </wp:anchor>
                  </w:drawing>
                </mc:Choice>
                <mc:Fallback>
                  <w:pict>
                    <v:line w14:anchorId="11694385" id="Connecteur droit 13" o:spid="_x0000_s1026" style="position:absolute;z-index:11;visibility:visible;mso-wrap-style:square;mso-wrap-distance-left:9pt;mso-wrap-distance-top:0;mso-wrap-distance-right:9pt;mso-wrap-distance-bottom:0;mso-position-horizontal:absolute;mso-position-horizontal-relative:text;mso-position-vertical:absolute;mso-position-vertical-relative:text" from="111.8pt,20pt" to="144.2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hr4jwEAABgDAAAOAAAAZHJzL2Uyb0RvYy54bWysUk2P0zAQvSPxHyzfadJqtaCo6R62LBcE&#10;KwE/YOrYjSXHY82Ypv33jN1uC8sNkYNjz8ebeW9m/XCcgjpYYo+x18tFq5WNBgcf973+8f3p3Qet&#10;OEMcIGC0vT5Z1g+bt2/Wc+rsCkcMgyUlIJG7OfV6zDl1TcNmtBPwApON4nRIE2R50r4ZCGZBn0Kz&#10;atv7ZkYaEqGxzGLdnp16U/GdsyZ/dY5tVqHX0luuJ9VzV85ms4ZuT5BGby5twD90MYGPUvQKtYUM&#10;6if5v6AmbwgZXV4YnBp0zhtbOQibZfuKzbcRkq1cRBxOV5n4/8GaL4fH+Ewiw5y44/RMhcXR0VT+&#10;0p86VrFOV7HsMSsjxrvlSgaglXlxNbe8RJw/WZxUufQ6+FhoQAeHz5ylloS+hBRzxCcfQh1FiGqW&#10;PXp/f9fWDMbgh+ItcUz73WMgdYAyzfqVAQraH2EFegs8nuOq6zznDD58jIPKpySrCEQ4X/JDFJib&#10;AuW2w+FUhal2kb8WuqxKme/v75p9W+jNLwAAAP//AwBQSwMEFAAGAAgAAAAhANYIjS/cAAAACQEA&#10;AA8AAABkcnMvZG93bnJldi54bWxMj8FKw0AQhu+C77CM4EXajVFDSLMpUlCkJ60+wDQ7TYLZ2ZDd&#10;NPHtHfGgx5n5+Of7y+3ienWmMXSeDdyuE1DEtbcdNwY+3p9WOagQkS32nsnAFwXYVpcXJRbWz/xG&#10;50NslIRwKNBAG+NQaB3qlhyGtR+I5Xbyo8Mo49hoO+Is4a7XaZJk2mHH8qHFgXYt1Z+HyRmYn7PB&#10;nqbdzb6j8IKvtOxnuxhzfbU8bkBFWuIfDD/6og6VOB39xDao3kCa3mWCGrhPpJMAaZ4/gDr+LnRV&#10;6v8Nqm8AAAD//wMAUEsBAi0AFAAGAAgAAAAhALaDOJL+AAAA4QEAABMAAAAAAAAAAAAAAAAAAAAA&#10;AFtDb250ZW50X1R5cGVzXS54bWxQSwECLQAUAAYACAAAACEAOP0h/9YAAACUAQAACwAAAAAAAAAA&#10;AAAAAAAvAQAAX3JlbHMvLnJlbHNQSwECLQAUAAYACAAAACEAKl4a+I8BAAAYAwAADgAAAAAAAAAA&#10;AAAAAAAuAgAAZHJzL2Uyb0RvYy54bWxQSwECLQAUAAYACAAAACEA1giNL9wAAAAJAQAADwAAAAAA&#10;AAAAAAAAAADpAwAAZHJzL2Rvd25yZXYueG1sUEsFBgAAAAAEAAQA8wAAAPIEAAAAAA==&#10;" strokeweight=".49mm">
                      <v:stroke endarrow="open"/>
                    </v:line>
                  </w:pict>
                </mc:Fallback>
              </mc:AlternateContent>
            </w:r>
            <w:r w:rsidR="00C93783" w:rsidRPr="00C93783">
              <w:rPr>
                <w:rFonts w:ascii="Calibri" w:hAnsi="Calibri"/>
                <w:noProof/>
              </w:rPr>
              <w:drawing>
                <wp:inline distT="0" distB="0" distL="0" distR="0" wp14:anchorId="2CBD8218" wp14:editId="7D349CAB">
                  <wp:extent cx="1066800" cy="485775"/>
                  <wp:effectExtent l="0" t="0" r="0" b="952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66800" cy="485775"/>
                          </a:xfrm>
                          <a:prstGeom prst="rect">
                            <a:avLst/>
                          </a:prstGeom>
                        </pic:spPr>
                      </pic:pic>
                    </a:graphicData>
                  </a:graphic>
                </wp:inline>
              </w:drawing>
            </w:r>
          </w:p>
        </w:tc>
        <w:tc>
          <w:tcPr>
            <w:tcW w:w="2693" w:type="dxa"/>
            <w:tcBorders>
              <w:left w:val="single" w:sz="2" w:space="0" w:color="000000"/>
              <w:bottom w:val="single" w:sz="2" w:space="0" w:color="000000"/>
            </w:tcBorders>
            <w:tcMar>
              <w:top w:w="55" w:type="dxa"/>
              <w:left w:w="55" w:type="dxa"/>
              <w:bottom w:w="55" w:type="dxa"/>
              <w:right w:w="55" w:type="dxa"/>
            </w:tcMar>
            <w:vAlign w:val="center"/>
          </w:tcPr>
          <w:p w14:paraId="54FCEE6D" w14:textId="4A38A33D" w:rsidR="00C70B5C" w:rsidRDefault="00C93783">
            <w:pPr>
              <w:pStyle w:val="TableContents"/>
              <w:jc w:val="center"/>
              <w:rPr>
                <w:rFonts w:ascii="Calibri" w:hAnsi="Calibri"/>
              </w:rPr>
            </w:pPr>
            <w:r w:rsidRPr="00C93783">
              <w:rPr>
                <w:rFonts w:ascii="Calibri" w:hAnsi="Calibri"/>
                <w:noProof/>
              </w:rPr>
              <w:drawing>
                <wp:inline distT="0" distB="0" distL="0" distR="0" wp14:anchorId="79DB251C" wp14:editId="672BAE16">
                  <wp:extent cx="1257300" cy="619125"/>
                  <wp:effectExtent l="0" t="0" r="0" b="952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57300" cy="619125"/>
                          </a:xfrm>
                          <a:prstGeom prst="rect">
                            <a:avLst/>
                          </a:prstGeom>
                        </pic:spPr>
                      </pic:pic>
                    </a:graphicData>
                  </a:graphic>
                </wp:inline>
              </w:drawing>
            </w:r>
          </w:p>
        </w:tc>
        <w:tc>
          <w:tcPr>
            <w:tcW w:w="2694"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0653AE6F" w14:textId="77777777" w:rsidR="00796F6B" w:rsidRDefault="00796F6B"/>
        </w:tc>
      </w:tr>
    </w:tbl>
    <w:p w14:paraId="5E36C4B0" w14:textId="77777777" w:rsidR="00C70B5C" w:rsidRDefault="00C70B5C">
      <w:pPr>
        <w:pStyle w:val="Textbody"/>
      </w:pPr>
    </w:p>
    <w:p w14:paraId="76248F1E" w14:textId="77777777" w:rsidR="00C70B5C" w:rsidRDefault="004316C7">
      <w:pPr>
        <w:pStyle w:val="Textbody"/>
        <w:numPr>
          <w:ilvl w:val="0"/>
          <w:numId w:val="6"/>
        </w:numPr>
      </w:pPr>
      <w:r>
        <w:t>Indiquer dans le tableau le nom de chaque fonction.</w:t>
      </w:r>
    </w:p>
    <w:p w14:paraId="73936369" w14:textId="77777777" w:rsidR="00C70B5C" w:rsidRDefault="004316C7">
      <w:pPr>
        <w:pStyle w:val="Textbody"/>
        <w:numPr>
          <w:ilvl w:val="0"/>
          <w:numId w:val="6"/>
        </w:numPr>
      </w:pPr>
      <w:proofErr w:type="spellStart"/>
      <w:r>
        <w:t>Au dessus</w:t>
      </w:r>
      <w:proofErr w:type="spellEnd"/>
      <w:r>
        <w:t xml:space="preserve"> des flèches, indiquer s'il s'agit d'un gain ou d'une perte d'oxygène ou d'hydrogène. En déduire s'il agit d'une oxydation ou d'une réduction. Comment évolue le niveau d'oxydation dans ce tableau ?</w:t>
      </w:r>
    </w:p>
    <w:p w14:paraId="7859BA89" w14:textId="77777777" w:rsidR="00C70B5C" w:rsidRDefault="004316C7">
      <w:pPr>
        <w:pStyle w:val="Textbody"/>
      </w:pPr>
      <w:r>
        <w:t xml:space="preserve"> …..............................................................................................................................................................................…</w:t>
      </w:r>
    </w:p>
    <w:p w14:paraId="255622AA" w14:textId="77777777" w:rsidR="00C70B5C" w:rsidRDefault="004316C7">
      <w:pPr>
        <w:pStyle w:val="Textbody"/>
      </w:pPr>
      <w:r>
        <w:t xml:space="preserve"> …..............................................................................................................................................................................…</w:t>
      </w:r>
    </w:p>
    <w:p w14:paraId="747CA833" w14:textId="77777777" w:rsidR="00C70B5C" w:rsidRDefault="004316C7">
      <w:pPr>
        <w:pStyle w:val="Textbody"/>
        <w:numPr>
          <w:ilvl w:val="0"/>
          <w:numId w:val="6"/>
        </w:numPr>
      </w:pPr>
      <w:r>
        <w:t>Pour les couples suivants, écrire les demi-équations électroniques associées :</w:t>
      </w:r>
    </w:p>
    <w:p w14:paraId="6D4DA190" w14:textId="77777777" w:rsidR="00C70B5C" w:rsidRDefault="004316C7">
      <w:pPr>
        <w:pStyle w:val="Textbody"/>
        <w:numPr>
          <w:ilvl w:val="1"/>
          <w:numId w:val="7"/>
        </w:numPr>
      </w:pPr>
      <w:r>
        <w:t>(</w:t>
      </w:r>
      <w:proofErr w:type="spellStart"/>
      <w:proofErr w:type="gramStart"/>
      <w:r>
        <w:t>propanal</w:t>
      </w:r>
      <w:proofErr w:type="spellEnd"/>
      <w:proofErr w:type="gramEnd"/>
      <w:r>
        <w:t>/</w:t>
      </w:r>
      <w:proofErr w:type="spellStart"/>
      <w:r>
        <w:t>propanol</w:t>
      </w:r>
      <w:proofErr w:type="spellEnd"/>
      <w:r>
        <w:t>) :........................................................................................................................................…</w:t>
      </w:r>
    </w:p>
    <w:p w14:paraId="563C0706" w14:textId="77777777" w:rsidR="00C70B5C" w:rsidRDefault="00C70B5C">
      <w:pPr>
        <w:pStyle w:val="Textbody"/>
      </w:pPr>
    </w:p>
    <w:p w14:paraId="57E658CE" w14:textId="77777777" w:rsidR="00C70B5C" w:rsidRDefault="004316C7">
      <w:pPr>
        <w:pStyle w:val="Textbody"/>
        <w:numPr>
          <w:ilvl w:val="1"/>
          <w:numId w:val="7"/>
        </w:numPr>
      </w:pPr>
      <w:r>
        <w:t>(</w:t>
      </w:r>
      <w:proofErr w:type="gramStart"/>
      <w:r>
        <w:t>acide</w:t>
      </w:r>
      <w:proofErr w:type="gramEnd"/>
      <w:r>
        <w:t xml:space="preserve"> </w:t>
      </w:r>
      <w:proofErr w:type="spellStart"/>
      <w:r>
        <w:t>propanoïque</w:t>
      </w:r>
      <w:proofErr w:type="spellEnd"/>
      <w:r>
        <w:t>/</w:t>
      </w:r>
      <w:proofErr w:type="spellStart"/>
      <w:r>
        <w:t>propanal</w:t>
      </w:r>
      <w:proofErr w:type="spellEnd"/>
      <w:r>
        <w:t>) :.......................................................................................................................…</w:t>
      </w:r>
    </w:p>
    <w:p w14:paraId="3AE9B8B1" w14:textId="77777777" w:rsidR="00C70B5C" w:rsidRDefault="00C70B5C">
      <w:pPr>
        <w:pStyle w:val="Textbody"/>
      </w:pPr>
    </w:p>
    <w:p w14:paraId="335F40AF" w14:textId="77777777" w:rsidR="00C70B5C" w:rsidRDefault="004316C7">
      <w:pPr>
        <w:pStyle w:val="Textbody"/>
        <w:numPr>
          <w:ilvl w:val="0"/>
          <w:numId w:val="6"/>
        </w:numPr>
      </w:pPr>
      <w:r>
        <w:t>Pourquoi certaines espèces sont-elles représentées les unes en dessous des autres ?</w:t>
      </w:r>
    </w:p>
    <w:p w14:paraId="68414001" w14:textId="77777777" w:rsidR="00C70B5C" w:rsidRDefault="004316C7">
      <w:pPr>
        <w:pStyle w:val="Textbody"/>
      </w:pPr>
      <w:r>
        <w:t>….............................................................................................................................................................................</w:t>
      </w:r>
    </w:p>
    <w:p w14:paraId="2A415CAD" w14:textId="77777777" w:rsidR="00C70B5C" w:rsidRDefault="004316C7">
      <w:pPr>
        <w:pStyle w:val="Textbody"/>
      </w:pPr>
      <w:r>
        <w:t>…..........................................................................................................................................................................…</w:t>
      </w:r>
    </w:p>
    <w:p w14:paraId="288D2B6C" w14:textId="77777777" w:rsidR="00C70B5C" w:rsidRDefault="004316C7">
      <w:pPr>
        <w:pStyle w:val="Textbody"/>
      </w:pPr>
      <w:r>
        <w:t>…..........................................................................................................................................................................…</w:t>
      </w:r>
    </w:p>
    <w:p w14:paraId="4AC78827" w14:textId="77777777" w:rsidR="00C70B5C" w:rsidRDefault="00C70B5C">
      <w:pPr>
        <w:pStyle w:val="Textbody"/>
      </w:pPr>
    </w:p>
    <w:p w14:paraId="63BF29AA" w14:textId="77777777" w:rsidR="00C70B5C" w:rsidRDefault="004316C7">
      <w:pPr>
        <w:pStyle w:val="Textbody"/>
        <w:numPr>
          <w:ilvl w:val="0"/>
          <w:numId w:val="6"/>
        </w:numPr>
      </w:pPr>
      <w:r>
        <w:t>Construire un axe, gradué en niveau d'oxydation, sur lequel on placera, avec l'aide du professeur, les principales fonctions chimiques.</w:t>
      </w:r>
    </w:p>
    <w:p w14:paraId="37AE555F" w14:textId="77777777" w:rsidR="00C70B5C" w:rsidRDefault="00C70B5C">
      <w:pPr>
        <w:pStyle w:val="Textbody"/>
      </w:pPr>
    </w:p>
    <w:p w14:paraId="360DE598" w14:textId="77777777" w:rsidR="00C70B5C" w:rsidRDefault="004316C7">
      <w:pPr>
        <w:pStyle w:val="Textbody"/>
      </w:pPr>
      <w:r>
        <w:rPr>
          <w:noProof/>
        </w:rPr>
        <mc:AlternateContent>
          <mc:Choice Requires="wps">
            <w:drawing>
              <wp:anchor distT="0" distB="0" distL="114300" distR="114300" simplePos="0" relativeHeight="251658240" behindDoc="0" locked="0" layoutInCell="1" allowOverlap="1" wp14:anchorId="4294A540" wp14:editId="5B946888">
                <wp:simplePos x="0" y="0"/>
                <wp:positionH relativeFrom="column">
                  <wp:posOffset>6840</wp:posOffset>
                </wp:positionH>
                <wp:positionV relativeFrom="paragraph">
                  <wp:posOffset>-40680</wp:posOffset>
                </wp:positionV>
                <wp:extent cx="6845400" cy="9360"/>
                <wp:effectExtent l="0" t="76200" r="12600" b="104940"/>
                <wp:wrapNone/>
                <wp:docPr id="16" name="Connecteur droit 16"/>
                <wp:cNvGraphicFramePr/>
                <a:graphic xmlns:a="http://schemas.openxmlformats.org/drawingml/2006/main">
                  <a:graphicData uri="http://schemas.microsoft.com/office/word/2010/wordprocessingShape">
                    <wps:wsp>
                      <wps:cNvCnPr/>
                      <wps:spPr>
                        <a:xfrm>
                          <a:off x="0" y="0"/>
                          <a:ext cx="6845400" cy="9360"/>
                        </a:xfrm>
                        <a:prstGeom prst="line">
                          <a:avLst/>
                        </a:prstGeom>
                        <a:noFill/>
                        <a:ln w="12700">
                          <a:solidFill>
                            <a:srgbClr val="000000"/>
                          </a:solidFill>
                          <a:prstDash val="solid"/>
                          <a:tailEnd type="arrow"/>
                        </a:ln>
                      </wps:spPr>
                      <wps:bodyPr/>
                    </wps:wsp>
                  </a:graphicData>
                </a:graphic>
              </wp:anchor>
            </w:drawing>
          </mc:Choice>
          <mc:Fallback>
            <w:pict>
              <v:line w14:anchorId="58E9EEF2" id="Connecteur droit 1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5pt,-3.2pt" to="539.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nurkwEAABwDAAAOAAAAZHJzL2Uyb0RvYy54bWysUs1u2zAMvg/YOwi6L3bTNmuNOD006y7F&#10;VmDbAzCyFAvQH0gtTt6+lJIlW3cb5gMt/n0kP3L5sPdO7DSSjaGXV7NWCh1UHGzY9vLH96cPd1JQ&#10;hjCAi0H38qBJPqzev1tOqdPzOEY3aBQMEqibUi/HnFPXNKRG7YFmMenAThPRQ2YVt82AMDG6d828&#10;bRfNFHFIGJUmYuv66JSrim+MVvmrMaSzcL3k3nKVWOWmyGa1hG6LkEarTm3AP3ThwQYueoZaQwbx&#10;E+1fUN4qjBRNnqnom2iMVbrOwNNctW+m+TZC0nUWJofSmSb6f7Dqy+4xvCDTMCXqKL1gmWJv0Jc/&#10;9yf2lazDmSy9z0KxcXF3c3vTMqeKfffXi8plc8lNSPmzjl6URy+dDWUU6GD3TJnrceivkGIO8ck6&#10;V9fhgpj4luYfGb24KDo7FG9VcLt5dCh2UDZav7JERvsjrECvgcZjXHUdd53Buk9hEPmQ+BwBMU6n&#10;fBcY5sJCeW3icKjkVDuvoBY6nUvZ8e96zb4c9eoVAAD//wMAUEsDBBQABgAIAAAAIQAWiST03AAA&#10;AAgBAAAPAAAAZHJzL2Rvd25yZXYueG1sTI89T8MwEIZ3JP6DdZXYWqeoammIUyEkkKi6EBgY3fhq&#10;R43PUeykgV/PdYLx/dB7zxW7ybdixD42gRQsFxkIpDqYhqyCz4+X+QOImDQZ3QZCBd8YYVfe3hQ6&#10;N+FC7zhWyQoeoZhrBS6lLpcy1g69jovQIXF2Cr3XiWVvpen1hcd9K++zbC29bogvON3hs8P6XA1e&#10;wWEYv95enURp076y+w2eDz+o1N1senoEkXBKf2W44jM6lMx0DAOZKFrWSy4qmK9XIK5xttmyc2Rn&#10;tQVZFvL/A+UvAAAA//8DAFBLAQItABQABgAIAAAAIQC2gziS/gAAAOEBAAATAAAAAAAAAAAAAAAA&#10;AAAAAABbQ29udGVudF9UeXBlc10ueG1sUEsBAi0AFAAGAAgAAAAhADj9If/WAAAAlAEAAAsAAAAA&#10;AAAAAAAAAAAALwEAAF9yZWxzLy5yZWxzUEsBAi0AFAAGAAgAAAAhAMAae6uTAQAAHAMAAA4AAAAA&#10;AAAAAAAAAAAALgIAAGRycy9lMm9Eb2MueG1sUEsBAi0AFAAGAAgAAAAhABaJJPTcAAAACAEAAA8A&#10;AAAAAAAAAAAAAAAA7QMAAGRycy9kb3ducmV2LnhtbFBLBQYAAAAABAAEAPMAAAD2BAAAAAA=&#10;" strokeweight="1pt">
                <v:stroke endarrow="open"/>
              </v:line>
            </w:pict>
          </mc:Fallback>
        </mc:AlternateContent>
      </w:r>
    </w:p>
    <w:p w14:paraId="4E2DC804" w14:textId="77777777" w:rsidR="00C70B5C" w:rsidRDefault="00C70B5C">
      <w:pPr>
        <w:pStyle w:val="Textbody"/>
      </w:pPr>
    </w:p>
    <w:p w14:paraId="4D5F2C73" w14:textId="77777777" w:rsidR="00C70B5C" w:rsidRDefault="00C70B5C">
      <w:pPr>
        <w:pStyle w:val="Textbody"/>
      </w:pPr>
    </w:p>
    <w:p w14:paraId="459912B9" w14:textId="77777777" w:rsidR="00C70B5C" w:rsidRDefault="00C70B5C">
      <w:pPr>
        <w:pStyle w:val="Textbody"/>
      </w:pPr>
    </w:p>
    <w:p w14:paraId="1C701A80" w14:textId="77777777" w:rsidR="00C70B5C" w:rsidRDefault="004316C7">
      <w:pPr>
        <w:pStyle w:val="Textbody"/>
      </w:pPr>
      <w:r>
        <w:t xml:space="preserve">Les réactions d'oxydo-réduction sont très pratiques en synthèse car elles permettent de réaliser des </w:t>
      </w:r>
      <w:r>
        <w:rPr>
          <w:b/>
          <w:bCs/>
        </w:rPr>
        <w:t>modifications de groupes caractéristiques</w:t>
      </w:r>
      <w:r>
        <w:t>. Nous allons étudier en particulier l'oxydation des alcools et des alcènes ainsi que la réduction des composés carbonylés.</w:t>
      </w:r>
    </w:p>
    <w:p w14:paraId="7525C4E5" w14:textId="77777777" w:rsidR="00E1510A" w:rsidRDefault="00E1510A">
      <w:pPr>
        <w:pStyle w:val="Textbody"/>
      </w:pPr>
    </w:p>
    <w:p w14:paraId="17AD9C76" w14:textId="77777777" w:rsidR="00E1510A" w:rsidRDefault="00E1510A">
      <w:pPr>
        <w:pStyle w:val="Textbody"/>
      </w:pPr>
    </w:p>
    <w:p w14:paraId="13B56B6E" w14:textId="77777777" w:rsidR="00C70B5C" w:rsidRPr="003F4076" w:rsidRDefault="004316C7">
      <w:pPr>
        <w:pStyle w:val="Titre1"/>
        <w:rPr>
          <w:rFonts w:ascii="Calibri" w:hAnsi="Calibri"/>
          <w:sz w:val="28"/>
          <w:u w:val="none"/>
        </w:rPr>
      </w:pPr>
      <w:r w:rsidRPr="003F4076">
        <w:rPr>
          <w:rFonts w:ascii="Calibri" w:hAnsi="Calibri"/>
          <w:sz w:val="28"/>
          <w:u w:val="none"/>
        </w:rPr>
        <w:t>Oxydation des alcools</w:t>
      </w:r>
    </w:p>
    <w:p w14:paraId="31E72704" w14:textId="77777777" w:rsidR="00C70B5C" w:rsidRPr="003F4076" w:rsidRDefault="004316C7">
      <w:pPr>
        <w:pStyle w:val="Titre2"/>
        <w:rPr>
          <w:sz w:val="22"/>
          <w:szCs w:val="22"/>
        </w:rPr>
      </w:pPr>
      <w:r w:rsidRPr="003F4076">
        <w:rPr>
          <w:sz w:val="22"/>
          <w:szCs w:val="22"/>
        </w:rPr>
        <w:t>Exemples</w:t>
      </w:r>
    </w:p>
    <w:p w14:paraId="0BD085F2" w14:textId="71FFB1BF" w:rsidR="00C70B5C" w:rsidRDefault="004316C7">
      <w:pPr>
        <w:pStyle w:val="Textbody"/>
      </w:pPr>
      <w:r>
        <w:rPr>
          <w:u w:val="single"/>
        </w:rPr>
        <w:t xml:space="preserve">Exemple 1 </w:t>
      </w:r>
      <w:r>
        <w:t>: Oxydation d'un alcool secondaire</w:t>
      </w:r>
      <w:r>
        <w:tab/>
        <w:t xml:space="preserve"> </w:t>
      </w:r>
      <w:r w:rsidR="00842706" w:rsidRPr="00C93783">
        <w:rPr>
          <w:noProof/>
        </w:rPr>
        <w:drawing>
          <wp:inline distT="0" distB="0" distL="0" distR="0" wp14:anchorId="7952D2F6" wp14:editId="79741AD4">
            <wp:extent cx="3314700" cy="923925"/>
            <wp:effectExtent l="0" t="0" r="0" b="952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14700" cy="923925"/>
                    </a:xfrm>
                    <a:prstGeom prst="rect">
                      <a:avLst/>
                    </a:prstGeom>
                  </pic:spPr>
                </pic:pic>
              </a:graphicData>
            </a:graphic>
          </wp:inline>
        </w:drawing>
      </w:r>
    </w:p>
    <w:p w14:paraId="59AF3EF3" w14:textId="077C8E18" w:rsidR="00C70B5C" w:rsidRDefault="00C70B5C" w:rsidP="00842706">
      <w:pPr>
        <w:pStyle w:val="Textbody"/>
        <w:jc w:val="right"/>
        <w:rPr>
          <w:u w:val="single"/>
        </w:rPr>
      </w:pPr>
    </w:p>
    <w:p w14:paraId="330EC64C" w14:textId="50203331" w:rsidR="00C70B5C" w:rsidRDefault="004316C7">
      <w:pPr>
        <w:pStyle w:val="Textbody"/>
      </w:pPr>
      <w:r>
        <w:rPr>
          <w:u w:val="single"/>
        </w:rPr>
        <w:t xml:space="preserve">Exemple 2 </w:t>
      </w:r>
      <w:r>
        <w:t>: Oxydation d'un alcool primaire</w:t>
      </w:r>
      <w:r>
        <w:tab/>
        <w:t xml:space="preserve">        </w:t>
      </w:r>
    </w:p>
    <w:p w14:paraId="58DA192A" w14:textId="1064E542" w:rsidR="00C70B5C" w:rsidRDefault="00842706">
      <w:pPr>
        <w:pStyle w:val="Textbody"/>
      </w:pPr>
      <w:r w:rsidRPr="00842706">
        <w:rPr>
          <w:noProof/>
        </w:rPr>
        <w:drawing>
          <wp:inline distT="0" distB="0" distL="0" distR="0" wp14:anchorId="09BBC0D0" wp14:editId="02E0A902">
            <wp:extent cx="3714750" cy="428625"/>
            <wp:effectExtent l="0" t="0" r="0" b="952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14750" cy="428625"/>
                    </a:xfrm>
                    <a:prstGeom prst="rect">
                      <a:avLst/>
                    </a:prstGeom>
                  </pic:spPr>
                </pic:pic>
              </a:graphicData>
            </a:graphic>
          </wp:inline>
        </w:drawing>
      </w:r>
    </w:p>
    <w:p w14:paraId="42044C01" w14:textId="77777777" w:rsidR="00C70B5C" w:rsidRDefault="004316C7">
      <w:pPr>
        <w:pStyle w:val="Textbody"/>
      </w:pPr>
      <w:r>
        <w:t>On donne les spectres infrarouges de A et B :</w:t>
      </w:r>
    </w:p>
    <w:p w14:paraId="39E4A3D8" w14:textId="77777777" w:rsidR="00C70B5C" w:rsidRDefault="004316C7">
      <w:pPr>
        <w:pStyle w:val="Textbody"/>
      </w:pPr>
      <w:r>
        <w:rPr>
          <w:noProof/>
        </w:rPr>
        <mc:AlternateContent>
          <mc:Choice Requires="wps">
            <w:drawing>
              <wp:anchor distT="0" distB="0" distL="114300" distR="114300" simplePos="0" relativeHeight="21" behindDoc="0" locked="0" layoutInCell="1" allowOverlap="1" wp14:anchorId="72C5E1FD" wp14:editId="2C7BAD8F">
                <wp:simplePos x="0" y="0"/>
                <wp:positionH relativeFrom="column">
                  <wp:posOffset>310680</wp:posOffset>
                </wp:positionH>
                <wp:positionV relativeFrom="paragraph">
                  <wp:posOffset>1280880</wp:posOffset>
                </wp:positionV>
                <wp:extent cx="145800" cy="191520"/>
                <wp:effectExtent l="0" t="0" r="6600" b="18030"/>
                <wp:wrapNone/>
                <wp:docPr id="19" name="Zone de texte 19"/>
                <wp:cNvGraphicFramePr/>
                <a:graphic xmlns:a="http://schemas.openxmlformats.org/drawingml/2006/main">
                  <a:graphicData uri="http://schemas.microsoft.com/office/word/2010/wordprocessingShape">
                    <wps:wsp>
                      <wps:cNvSpPr txBox="1"/>
                      <wps:spPr>
                        <a:xfrm>
                          <a:off x="0" y="0"/>
                          <a:ext cx="145800" cy="191520"/>
                        </a:xfrm>
                        <a:prstGeom prst="rect">
                          <a:avLst/>
                        </a:prstGeom>
                        <a:noFill/>
                        <a:ln>
                          <a:noFill/>
                        </a:ln>
                      </wps:spPr>
                      <wps:txbx>
                        <w:txbxContent>
                          <w:p w14:paraId="2798E784" w14:textId="77777777" w:rsidR="00C70B5C" w:rsidRDefault="004316C7">
                            <w:r>
                              <w:t>A</w:t>
                            </w:r>
                          </w:p>
                        </w:txbxContent>
                      </wps:txbx>
                      <wps:bodyPr vert="horz" wrap="none" lIns="0" tIns="0" rIns="0" bIns="0" compatLnSpc="0">
                        <a:noAutofit/>
                      </wps:bodyPr>
                    </wps:wsp>
                  </a:graphicData>
                </a:graphic>
              </wp:anchor>
            </w:drawing>
          </mc:Choice>
          <mc:Fallback>
            <w:pict>
              <v:shapetype w14:anchorId="72C5E1FD" id="_x0000_t202" coordsize="21600,21600" o:spt="202" path="m,l,21600r21600,l21600,xe">
                <v:stroke joinstyle="miter"/>
                <v:path gradientshapeok="t" o:connecttype="rect"/>
              </v:shapetype>
              <v:shape id="Zone de texte 19" o:spid="_x0000_s1026" type="#_x0000_t202" style="position:absolute;left:0;text-align:left;margin-left:24.45pt;margin-top:100.85pt;width:11.5pt;height:15.1pt;z-index:2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5RPnQEAADMDAAAOAAAAZHJzL2Uyb0RvYy54bWysUttuGyEQfa/Uf0C816ytpkpXXketokSR&#10;oraSkw/ALHiRgEED8a779R3wrWnforzAMDPMnDlnljeTd2ynMVkIHZ/PGs50UNDbsO3489Pdp2vO&#10;Upahlw6C7vheJ36z+vhhOcZWL2AA12tkVCSkdowdH3KOrRBJDdrLNIOoAwUNoJeZnrgVPcqRqnsn&#10;Fk3zRYyAfURQOiXy3h6CfFXrG6NV/mlM0pm5jhO2XE+s56acYrWU7RZlHKw6wpBvQOGlDdT0XOpW&#10;Zsle0P5XyluFkMDkmQIvwBirdJ2Bppk3/0yzHmTUdRYiJ8UzTen9yqofu3X8hSxP32EiAQshY0xt&#10;ImeZZzLoy01IGcWJwv2ZNj1lpsqnz1fXDUUUheZf51eLSqu4fI6Y8r0Gz4rRcSRVKlly95gyNaTU&#10;U0rpFeDOOleVceGVgxKLR1wQFitPm+kIewP9nqahhaQ+A+BvzkYSt+OBto8z9xCIu7IHJwNPxuZk&#10;kC5R5sewjqqkHvp/e8lgbMVaOh7aHIGQMnWE4xYV6f9+16zLrq/+AAAA//8DAFBLAwQUAAYACAAA&#10;ACEAwrUYDt0AAAAJAQAADwAAAGRycy9kb3ducmV2LnhtbEyPQU/DMAyF70j8h8hI3FiSgVgpTSeE&#10;4MikDS7c0sZruzVO1aRb+feYE7vZ7z09fy7Ws+/FCcfYBTKgFwoEUh1cR42Br8/3uwxETJac7QOh&#10;gR+MsC6vrwqbu3CmLZ52qRFcQjG3BtqUhlzKWLfobVyEAYm9fRi9TbyOjXSjPXO57+VSqUfpbUd8&#10;obUDvrZYH3eTN7D/2BwPb9NWHRqV4bceca70xpjbm/nlGUTCOf2H4Q+f0aFkpipM5KLoDTxkT5w0&#10;sFR6BYIDK81CxcI9D7Is5OUH5S8AAAD//wMAUEsBAi0AFAAGAAgAAAAhALaDOJL+AAAA4QEAABMA&#10;AAAAAAAAAAAAAAAAAAAAAFtDb250ZW50X1R5cGVzXS54bWxQSwECLQAUAAYACAAAACEAOP0h/9YA&#10;AACUAQAACwAAAAAAAAAAAAAAAAAvAQAAX3JlbHMvLnJlbHNQSwECLQAUAAYACAAAACEALU+UT50B&#10;AAAzAwAADgAAAAAAAAAAAAAAAAAuAgAAZHJzL2Uyb0RvYy54bWxQSwECLQAUAAYACAAAACEAwrUY&#10;Dt0AAAAJAQAADwAAAAAAAAAAAAAAAAD3AwAAZHJzL2Rvd25yZXYueG1sUEsFBgAAAAAEAAQA8wAA&#10;AAEFAAAAAA==&#10;" filled="f" stroked="f">
                <v:textbox inset="0,0,0,0">
                  <w:txbxContent>
                    <w:p w14:paraId="2798E784" w14:textId="77777777" w:rsidR="00C70B5C" w:rsidRDefault="004316C7">
                      <w:r>
                        <w:t>A</w:t>
                      </w:r>
                    </w:p>
                  </w:txbxContent>
                </v:textbox>
              </v:shape>
            </w:pict>
          </mc:Fallback>
        </mc:AlternateContent>
      </w:r>
      <w:r>
        <w:rPr>
          <w:noProof/>
        </w:rPr>
        <mc:AlternateContent>
          <mc:Choice Requires="wps">
            <w:drawing>
              <wp:anchor distT="0" distB="0" distL="114300" distR="114300" simplePos="0" relativeHeight="22" behindDoc="0" locked="0" layoutInCell="1" allowOverlap="1" wp14:anchorId="1FBE0A2A" wp14:editId="58989E1C">
                <wp:simplePos x="0" y="0"/>
                <wp:positionH relativeFrom="column">
                  <wp:posOffset>3701880</wp:posOffset>
                </wp:positionH>
                <wp:positionV relativeFrom="paragraph">
                  <wp:posOffset>1240200</wp:posOffset>
                </wp:positionV>
                <wp:extent cx="145800" cy="191520"/>
                <wp:effectExtent l="0" t="0" r="6600" b="18030"/>
                <wp:wrapNone/>
                <wp:docPr id="20" name="Zone de texte 20"/>
                <wp:cNvGraphicFramePr/>
                <a:graphic xmlns:a="http://schemas.openxmlformats.org/drawingml/2006/main">
                  <a:graphicData uri="http://schemas.microsoft.com/office/word/2010/wordprocessingShape">
                    <wps:wsp>
                      <wps:cNvSpPr txBox="1"/>
                      <wps:spPr>
                        <a:xfrm>
                          <a:off x="0" y="0"/>
                          <a:ext cx="145800" cy="191520"/>
                        </a:xfrm>
                        <a:prstGeom prst="rect">
                          <a:avLst/>
                        </a:prstGeom>
                        <a:noFill/>
                        <a:ln>
                          <a:noFill/>
                        </a:ln>
                      </wps:spPr>
                      <wps:txbx>
                        <w:txbxContent>
                          <w:p w14:paraId="1EDD8C6E" w14:textId="77777777" w:rsidR="00C70B5C" w:rsidRDefault="004316C7">
                            <w:r>
                              <w:t>B</w:t>
                            </w:r>
                          </w:p>
                        </w:txbxContent>
                      </wps:txbx>
                      <wps:bodyPr vert="horz" wrap="none" lIns="0" tIns="0" rIns="0" bIns="0" compatLnSpc="0">
                        <a:noAutofit/>
                      </wps:bodyPr>
                    </wps:wsp>
                  </a:graphicData>
                </a:graphic>
              </wp:anchor>
            </w:drawing>
          </mc:Choice>
          <mc:Fallback>
            <w:pict>
              <v:shape w14:anchorId="1FBE0A2A" id="Zone de texte 20" o:spid="_x0000_s1027" type="#_x0000_t202" style="position:absolute;left:0;text-align:left;margin-left:291.5pt;margin-top:97.65pt;width:11.5pt;height:15.1pt;z-index:2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DsnwEAADoDAAAOAAAAZHJzL2Uyb0RvYy54bWysUttuGyEQfa/Uf0C816ytpkpXXkepokSR&#10;oraS0w/ALHiRgEED8a779R3wLWnfqrzAMDPMnHNmljeTd2ynMVkIHZ/PGs50UNDbsO34r+f7T9ec&#10;pSxDLx0E3fG9Tvxm9fHDcoytXsAArtfIqEhI7Rg7PuQcWyGSGrSXaQZRBwoaQC8zPXErepQjVfdO&#10;LJrmixgB+4igdErkvTsE+arWN0ar/MOYpDNzHSdsuZ5Yz005xWop2y3KOFh1hCH/A4WXNlDTc6k7&#10;mSV7QftPKW8VQgKTZwq8AGOs0pUDsZk3f7FZDzLqyoXESfEsU3q/sur7bh1/IsvTN5hogEWQMaY2&#10;kbPwmQz6chNSRnGScH+WTU+ZqfLp89V1QxFFofnX+dWiyiounyOm/KDBs2J0HGkqVSy5e0qZGlLq&#10;KaX0CnBvnauTceGNgxKLR1wQFitPm4nZ/hX6DfR7IkV7Se0GwN+cjTTjjgdaQs7cYyAJyzqcDDwZ&#10;m5NB44kyP4V1VCX1AOP2JYOxFXJpfGhzxEMDqkyOy1Q24PW7Zl1WfvUHAAD//wMAUEsDBBQABgAI&#10;AAAAIQBt2ijS3wAAAAsBAAAPAAAAZHJzL2Rvd25yZXYueG1sTI/BTsMwEETvSPyDtUjcqJ1UiUKI&#10;UyEERyq1cOHmxNskbWxHttOGv2c5tcedGc2+qTaLGdkZfRiclZCsBDC0rdOD7SR8f308FcBCVFar&#10;0VmU8IsBNvX9XaVK7S52h+d97BiV2FAqCX2MU8l5aHs0KqzchJa8g/NGRTp9x7VXFyo3I0+FyLlR&#10;g6UPvZrwrcf2tJ+NhMPn9nR8n3fi2IkCfxKPS5NspXx8WF5fgEVc4jUM//iEDjUxNW62OrBRQlas&#10;aUsk4zlbA6NELnJSGglpmmXA64rfbqj/AAAA//8DAFBLAQItABQABgAIAAAAIQC2gziS/gAAAOEB&#10;AAATAAAAAAAAAAAAAAAAAAAAAABbQ29udGVudF9UeXBlc10ueG1sUEsBAi0AFAAGAAgAAAAhADj9&#10;If/WAAAAlAEAAAsAAAAAAAAAAAAAAAAALwEAAF9yZWxzLy5yZWxzUEsBAi0AFAAGAAgAAAAhAI6E&#10;QOyfAQAAOgMAAA4AAAAAAAAAAAAAAAAALgIAAGRycy9lMm9Eb2MueG1sUEsBAi0AFAAGAAgAAAAh&#10;AG3aKNLfAAAACwEAAA8AAAAAAAAAAAAAAAAA+QMAAGRycy9kb3ducmV2LnhtbFBLBQYAAAAABAAE&#10;APMAAAAFBQAAAAA=&#10;" filled="f" stroked="f">
                <v:textbox inset="0,0,0,0">
                  <w:txbxContent>
                    <w:p w14:paraId="1EDD8C6E" w14:textId="77777777" w:rsidR="00C70B5C" w:rsidRDefault="004316C7">
                      <w:r>
                        <w:t>B</w:t>
                      </w:r>
                    </w:p>
                  </w:txbxContent>
                </v:textbox>
              </v:shape>
            </w:pict>
          </mc:Fallback>
        </mc:AlternateContent>
      </w:r>
      <w:r>
        <w:rPr>
          <w:noProof/>
        </w:rPr>
        <w:drawing>
          <wp:inline distT="0" distB="0" distL="0" distR="0" wp14:anchorId="71F6827E" wp14:editId="18F91250">
            <wp:extent cx="3416400" cy="1641599"/>
            <wp:effectExtent l="0" t="0" r="0" b="0"/>
            <wp:docPr id="21" name="images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lum/>
                      <a:alphaModFix/>
                    </a:blip>
                    <a:srcRect/>
                    <a:stretch>
                      <a:fillRect/>
                    </a:stretch>
                  </pic:blipFill>
                  <pic:spPr>
                    <a:xfrm>
                      <a:off x="0" y="0"/>
                      <a:ext cx="3416400" cy="1641599"/>
                    </a:xfrm>
                    <a:prstGeom prst="rect">
                      <a:avLst/>
                    </a:prstGeom>
                  </pic:spPr>
                </pic:pic>
              </a:graphicData>
            </a:graphic>
          </wp:inline>
        </w:drawing>
      </w:r>
      <w:r>
        <w:rPr>
          <w:noProof/>
        </w:rPr>
        <w:drawing>
          <wp:inline distT="0" distB="0" distL="0" distR="0" wp14:anchorId="26404854" wp14:editId="0B237A03">
            <wp:extent cx="3290399" cy="1638360"/>
            <wp:effectExtent l="0" t="0" r="5251" b="0"/>
            <wp:docPr id="22" name="images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lum/>
                      <a:alphaModFix/>
                    </a:blip>
                    <a:srcRect/>
                    <a:stretch>
                      <a:fillRect/>
                    </a:stretch>
                  </pic:blipFill>
                  <pic:spPr>
                    <a:xfrm>
                      <a:off x="0" y="0"/>
                      <a:ext cx="3290399" cy="1638360"/>
                    </a:xfrm>
                    <a:prstGeom prst="rect">
                      <a:avLst/>
                    </a:prstGeom>
                  </pic:spPr>
                </pic:pic>
              </a:graphicData>
            </a:graphic>
          </wp:inline>
        </w:drawing>
      </w:r>
    </w:p>
    <w:p w14:paraId="136E7B60" w14:textId="77777777" w:rsidR="00C70B5C" w:rsidRDefault="004316C7">
      <w:pPr>
        <w:pStyle w:val="Textbody"/>
      </w:pPr>
      <w:r>
        <w:t>→ Identifier A et B.</w:t>
      </w:r>
    </w:p>
    <w:p w14:paraId="107FC68E" w14:textId="77777777" w:rsidR="00C70B5C" w:rsidRDefault="004316C7">
      <w:pPr>
        <w:pStyle w:val="Textbody"/>
        <w:rPr>
          <w:i/>
          <w:iCs/>
          <w:color w:val="252525"/>
          <w:sz w:val="21"/>
        </w:rPr>
      </w:pPr>
      <w:r>
        <w:rPr>
          <w:i/>
          <w:iCs/>
          <w:color w:val="252525"/>
          <w:sz w:val="21"/>
        </w:rPr>
        <w:t>….......................................................................................................................................................................................................</w:t>
      </w:r>
    </w:p>
    <w:p w14:paraId="10F0DD4D" w14:textId="77777777" w:rsidR="00C70B5C" w:rsidRDefault="004316C7">
      <w:pPr>
        <w:pStyle w:val="Textbody"/>
        <w:rPr>
          <w:i/>
          <w:iCs/>
          <w:color w:val="252525"/>
          <w:sz w:val="21"/>
        </w:rPr>
      </w:pPr>
      <w:r>
        <w:rPr>
          <w:i/>
          <w:iCs/>
          <w:color w:val="252525"/>
          <w:sz w:val="21"/>
        </w:rPr>
        <w:t>.......................................................................................................................................................................................................…</w:t>
      </w:r>
    </w:p>
    <w:p w14:paraId="036690CB" w14:textId="77777777" w:rsidR="00C70B5C" w:rsidRDefault="004316C7">
      <w:pPr>
        <w:pStyle w:val="Textbody"/>
        <w:rPr>
          <w:i/>
          <w:iCs/>
          <w:color w:val="252525"/>
          <w:sz w:val="21"/>
        </w:rPr>
      </w:pPr>
      <w:r>
        <w:rPr>
          <w:i/>
          <w:iCs/>
          <w:color w:val="252525"/>
          <w:sz w:val="21"/>
        </w:rPr>
        <w:t>..........................................................................................................................................................................................................</w:t>
      </w:r>
    </w:p>
    <w:p w14:paraId="10CD699B" w14:textId="77777777" w:rsidR="00C70B5C" w:rsidRDefault="00C70B5C">
      <w:pPr>
        <w:pStyle w:val="Textbody"/>
        <w:rPr>
          <w:u w:val="single"/>
        </w:rPr>
      </w:pPr>
    </w:p>
    <w:p w14:paraId="33591914" w14:textId="77777777" w:rsidR="00C70B5C" w:rsidRDefault="004316C7">
      <w:pPr>
        <w:pStyle w:val="Textbody"/>
      </w:pPr>
      <w:r>
        <w:rPr>
          <w:u w:val="single"/>
        </w:rPr>
        <w:t xml:space="preserve">Exemple 3 </w:t>
      </w:r>
      <w:r>
        <w:t xml:space="preserve">:  </w:t>
      </w:r>
      <w:r>
        <w:rPr>
          <w:sz w:val="21"/>
          <w:szCs w:val="21"/>
        </w:rPr>
        <w:t xml:space="preserve">Extrait de </w:t>
      </w:r>
      <w:proofErr w:type="spellStart"/>
      <w:r>
        <w:rPr>
          <w:sz w:val="21"/>
          <w:szCs w:val="21"/>
        </w:rPr>
        <w:t>wikipédia</w:t>
      </w:r>
      <w:proofErr w:type="spellEnd"/>
      <w:r>
        <w:rPr>
          <w:sz w:val="21"/>
          <w:szCs w:val="21"/>
        </w:rPr>
        <w:t>, article Ethylotest</w:t>
      </w:r>
    </w:p>
    <w:p w14:paraId="7C23EFD3" w14:textId="009A5FC4" w:rsidR="00C70B5C" w:rsidRDefault="004316C7">
      <w:pPr>
        <w:pStyle w:val="Textbody"/>
        <w:rPr>
          <w:sz w:val="21"/>
          <w:szCs w:val="21"/>
        </w:rPr>
      </w:pPr>
      <w:r>
        <w:rPr>
          <w:color w:val="252525"/>
          <w:sz w:val="21"/>
          <w:szCs w:val="21"/>
        </w:rPr>
        <w:t>« Chaque éthylotest [...] est constitué d'une embouchure stérilisée, d'un tube de verre rempli de </w:t>
      </w:r>
      <w:r>
        <w:rPr>
          <w:color w:val="0B0080"/>
          <w:sz w:val="21"/>
          <w:szCs w:val="21"/>
        </w:rPr>
        <w:t>dichromate de potassium</w:t>
      </w:r>
      <w:r>
        <w:rPr>
          <w:color w:val="252525"/>
          <w:sz w:val="21"/>
          <w:szCs w:val="21"/>
        </w:rPr>
        <w:t> solide (K</w:t>
      </w:r>
      <w:r>
        <w:rPr>
          <w:color w:val="252525"/>
          <w:sz w:val="21"/>
          <w:szCs w:val="21"/>
          <w:vertAlign w:val="subscript"/>
        </w:rPr>
        <w:t>2</w:t>
      </w:r>
      <w:r>
        <w:rPr>
          <w:color w:val="252525"/>
          <w:sz w:val="21"/>
          <w:szCs w:val="21"/>
        </w:rPr>
        <w:t>Cr</w:t>
      </w:r>
      <w:r>
        <w:rPr>
          <w:color w:val="252525"/>
          <w:sz w:val="21"/>
          <w:szCs w:val="21"/>
          <w:vertAlign w:val="subscript"/>
        </w:rPr>
        <w:t>2</w:t>
      </w:r>
      <w:r>
        <w:rPr>
          <w:color w:val="252525"/>
          <w:sz w:val="21"/>
          <w:szCs w:val="21"/>
        </w:rPr>
        <w:t>O</w:t>
      </w:r>
      <w:r>
        <w:rPr>
          <w:color w:val="252525"/>
          <w:sz w:val="21"/>
          <w:szCs w:val="21"/>
          <w:vertAlign w:val="subscript"/>
        </w:rPr>
        <w:t>7</w:t>
      </w:r>
      <w:r>
        <w:rPr>
          <w:color w:val="252525"/>
          <w:sz w:val="21"/>
          <w:szCs w:val="21"/>
        </w:rPr>
        <w:t>) acidifié et d'un ballon en plastique de 1L. Lorsqu'une personne a consommé de l'</w:t>
      </w:r>
      <w:r>
        <w:rPr>
          <w:color w:val="0B0080"/>
          <w:sz w:val="21"/>
          <w:szCs w:val="21"/>
        </w:rPr>
        <w:t>alcool</w:t>
      </w:r>
      <w:r>
        <w:rPr>
          <w:color w:val="252525"/>
          <w:sz w:val="21"/>
          <w:szCs w:val="21"/>
        </w:rPr>
        <w:t>, de l'</w:t>
      </w:r>
      <w:r>
        <w:rPr>
          <w:color w:val="0B0080"/>
          <w:sz w:val="21"/>
          <w:szCs w:val="21"/>
        </w:rPr>
        <w:t>éthanol</w:t>
      </w:r>
      <w:r>
        <w:rPr>
          <w:color w:val="252525"/>
          <w:sz w:val="21"/>
          <w:szCs w:val="21"/>
        </w:rPr>
        <w:t> passe de son sang dans l'air de ses poumons. Si elle souffle dans un éthylotest, l'</w:t>
      </w:r>
      <w:r>
        <w:rPr>
          <w:color w:val="0B0080"/>
          <w:sz w:val="21"/>
          <w:szCs w:val="21"/>
        </w:rPr>
        <w:t>éthanol</w:t>
      </w:r>
      <w:r>
        <w:rPr>
          <w:color w:val="252525"/>
          <w:sz w:val="21"/>
          <w:szCs w:val="21"/>
        </w:rPr>
        <w:t> contenu dans son haleine sera oxydé en </w:t>
      </w:r>
      <w:r>
        <w:rPr>
          <w:color w:val="0B0080"/>
          <w:sz w:val="21"/>
          <w:szCs w:val="21"/>
        </w:rPr>
        <w:t>acide éthanoïque</w:t>
      </w:r>
      <w:r>
        <w:rPr>
          <w:color w:val="252525"/>
          <w:sz w:val="21"/>
          <w:szCs w:val="21"/>
        </w:rPr>
        <w:t> par les </w:t>
      </w:r>
      <w:r>
        <w:rPr>
          <w:color w:val="0B0080"/>
          <w:sz w:val="21"/>
          <w:szCs w:val="21"/>
        </w:rPr>
        <w:t>ions dichromates</w:t>
      </w:r>
      <w:r>
        <w:rPr>
          <w:color w:val="252525"/>
          <w:sz w:val="21"/>
          <w:szCs w:val="21"/>
        </w:rPr>
        <w:t>, de couleur orange, qui se transformeront alors en [oxyde de chrome Cr</w:t>
      </w:r>
      <w:r>
        <w:rPr>
          <w:color w:val="252525"/>
          <w:sz w:val="21"/>
          <w:szCs w:val="21"/>
          <w:vertAlign w:val="subscript"/>
        </w:rPr>
        <w:t>2</w:t>
      </w:r>
      <w:r>
        <w:rPr>
          <w:color w:val="252525"/>
          <w:sz w:val="21"/>
          <w:szCs w:val="21"/>
        </w:rPr>
        <w:t>O</w:t>
      </w:r>
      <w:r>
        <w:rPr>
          <w:color w:val="252525"/>
          <w:sz w:val="21"/>
          <w:szCs w:val="21"/>
          <w:vertAlign w:val="subscript"/>
        </w:rPr>
        <w:t>3</w:t>
      </w:r>
      <w:r>
        <w:rPr>
          <w:color w:val="252525"/>
          <w:sz w:val="21"/>
          <w:szCs w:val="21"/>
        </w:rPr>
        <w:t>], de couleur verte. »</w:t>
      </w:r>
      <w:r>
        <w:rPr>
          <w:color w:val="252525"/>
          <w:sz w:val="21"/>
          <w:szCs w:val="21"/>
        </w:rPr>
        <w:tab/>
      </w:r>
      <w:r>
        <w:rPr>
          <w:color w:val="252525"/>
          <w:sz w:val="21"/>
          <w:szCs w:val="21"/>
        </w:rPr>
        <w:tab/>
      </w:r>
      <w:r>
        <w:rPr>
          <w:color w:val="252525"/>
          <w:sz w:val="21"/>
          <w:szCs w:val="21"/>
        </w:rPr>
        <w:tab/>
      </w:r>
      <w:r>
        <w:rPr>
          <w:color w:val="252525"/>
          <w:sz w:val="21"/>
          <w:szCs w:val="21"/>
        </w:rPr>
        <w:tab/>
      </w:r>
      <w:r>
        <w:rPr>
          <w:color w:val="252525"/>
          <w:sz w:val="21"/>
          <w:szCs w:val="21"/>
        </w:rPr>
        <w:tab/>
      </w:r>
      <w:r>
        <w:rPr>
          <w:color w:val="252525"/>
          <w:sz w:val="21"/>
          <w:szCs w:val="21"/>
        </w:rPr>
        <w:tab/>
      </w:r>
      <w:r>
        <w:rPr>
          <w:color w:val="252525"/>
          <w:sz w:val="21"/>
          <w:szCs w:val="21"/>
        </w:rPr>
        <w:tab/>
      </w:r>
      <w:r>
        <w:rPr>
          <w:color w:val="252525"/>
          <w:sz w:val="21"/>
          <w:szCs w:val="21"/>
        </w:rPr>
        <w:tab/>
      </w:r>
      <w:r>
        <w:rPr>
          <w:color w:val="252525"/>
          <w:sz w:val="21"/>
          <w:szCs w:val="21"/>
        </w:rPr>
        <w:tab/>
      </w:r>
      <w:r>
        <w:rPr>
          <w:color w:val="252525"/>
          <w:sz w:val="21"/>
          <w:szCs w:val="21"/>
        </w:rPr>
        <w:tab/>
      </w:r>
    </w:p>
    <w:p w14:paraId="09B47082" w14:textId="77777777" w:rsidR="00C70B5C" w:rsidRDefault="00C70B5C">
      <w:pPr>
        <w:pStyle w:val="Textbody"/>
        <w:rPr>
          <w:color w:val="252525"/>
          <w:sz w:val="21"/>
        </w:rPr>
      </w:pPr>
    </w:p>
    <w:p w14:paraId="6A4CF2A2" w14:textId="77777777" w:rsidR="00C70B5C" w:rsidRDefault="00C70B5C">
      <w:pPr>
        <w:pStyle w:val="Textbody"/>
        <w:rPr>
          <w:color w:val="252525"/>
          <w:sz w:val="21"/>
        </w:rPr>
      </w:pPr>
    </w:p>
    <w:p w14:paraId="25050EAA" w14:textId="77777777" w:rsidR="00C70B5C" w:rsidRDefault="004316C7">
      <w:pPr>
        <w:pStyle w:val="Textbody"/>
        <w:rPr>
          <w:color w:val="252525"/>
          <w:sz w:val="21"/>
        </w:rPr>
      </w:pPr>
      <w:r>
        <w:rPr>
          <w:color w:val="252525"/>
          <w:sz w:val="21"/>
        </w:rPr>
        <w:t>Écrire l'équation bilan de la réaction : …...........................................................................................................................................</w:t>
      </w:r>
    </w:p>
    <w:p w14:paraId="4E10531E" w14:textId="77777777" w:rsidR="00C70B5C" w:rsidRDefault="00C70B5C">
      <w:pPr>
        <w:pStyle w:val="Textbody"/>
        <w:rPr>
          <w:u w:val="single"/>
        </w:rPr>
      </w:pPr>
    </w:p>
    <w:p w14:paraId="63518B0D" w14:textId="77777777" w:rsidR="00C70B5C" w:rsidRDefault="004316C7">
      <w:pPr>
        <w:pStyle w:val="Textbody"/>
      </w:pPr>
      <w:r>
        <w:rPr>
          <w:u w:val="single"/>
        </w:rPr>
        <w:t xml:space="preserve">Exemple 4 </w:t>
      </w:r>
      <w:r>
        <w:t xml:space="preserve">: La </w:t>
      </w:r>
      <w:proofErr w:type="spellStart"/>
      <w:r>
        <w:t>butanone</w:t>
      </w:r>
      <w:proofErr w:type="spellEnd"/>
      <w:r>
        <w:t>, utilisée comme solvant, est produite industriellement par action du dioxygène de l'air sur le butan-2-ol, en présence d'un catalyseur métallique comme le cuivre. C'est un procédé peu coûteux.</w:t>
      </w:r>
    </w:p>
    <w:p w14:paraId="4A5053CE" w14:textId="77777777" w:rsidR="00C70B5C" w:rsidRDefault="00C70B5C">
      <w:pPr>
        <w:pStyle w:val="Textbody"/>
      </w:pPr>
    </w:p>
    <w:p w14:paraId="06ABD6C3" w14:textId="763633C5" w:rsidR="00C70B5C" w:rsidRDefault="00C70B5C">
      <w:pPr>
        <w:pStyle w:val="Textbody"/>
      </w:pPr>
    </w:p>
    <w:p w14:paraId="186CF70B" w14:textId="77777777" w:rsidR="00842706" w:rsidRDefault="00842706">
      <w:pPr>
        <w:pStyle w:val="Textbody"/>
      </w:pPr>
    </w:p>
    <w:p w14:paraId="095AB0EA" w14:textId="77777777" w:rsidR="00C70B5C" w:rsidRDefault="00C70B5C">
      <w:pPr>
        <w:pStyle w:val="Textbody"/>
      </w:pPr>
    </w:p>
    <w:p w14:paraId="20D76460" w14:textId="77777777" w:rsidR="00E1510A" w:rsidRDefault="00E1510A">
      <w:pPr>
        <w:pStyle w:val="Textbody"/>
      </w:pPr>
    </w:p>
    <w:p w14:paraId="7741ABB7" w14:textId="0032ACF1" w:rsidR="00C70B5C" w:rsidRPr="003F4076" w:rsidRDefault="00E1510A">
      <w:pPr>
        <w:pStyle w:val="Titre2"/>
        <w:rPr>
          <w:sz w:val="24"/>
          <w:szCs w:val="24"/>
        </w:rPr>
      </w:pPr>
      <w:r w:rsidRPr="003F4076">
        <w:rPr>
          <w:sz w:val="24"/>
          <w:szCs w:val="24"/>
        </w:rPr>
        <w:t>Principe de l’oxydation contrôlée des alcools primaires</w:t>
      </w:r>
    </w:p>
    <w:p w14:paraId="2D6579DA" w14:textId="77777777" w:rsidR="00C70B5C" w:rsidRDefault="004316C7">
      <w:pPr>
        <w:pStyle w:val="Textbody"/>
        <w:jc w:val="left"/>
      </w:pPr>
      <w:r>
        <w:t>Remplir le tableau suivant :</w:t>
      </w:r>
    </w:p>
    <w:tbl>
      <w:tblPr>
        <w:tblW w:w="10768" w:type="dxa"/>
        <w:tblLayout w:type="fixed"/>
        <w:tblCellMar>
          <w:left w:w="10" w:type="dxa"/>
          <w:right w:w="10" w:type="dxa"/>
        </w:tblCellMar>
        <w:tblLook w:val="0000" w:firstRow="0" w:lastRow="0" w:firstColumn="0" w:lastColumn="0" w:noHBand="0" w:noVBand="0"/>
      </w:tblPr>
      <w:tblGrid>
        <w:gridCol w:w="2154"/>
        <w:gridCol w:w="6225"/>
        <w:gridCol w:w="2389"/>
      </w:tblGrid>
      <w:tr w:rsidR="00C70B5C" w14:paraId="1A92D7F4" w14:textId="77777777">
        <w:tc>
          <w:tcPr>
            <w:tcW w:w="2154" w:type="dxa"/>
            <w:tcBorders>
              <w:top w:val="single" w:sz="2" w:space="0" w:color="000000"/>
              <w:left w:val="single" w:sz="2" w:space="0" w:color="000000"/>
              <w:bottom w:val="single" w:sz="2" w:space="0" w:color="000000"/>
            </w:tcBorders>
            <w:tcMar>
              <w:top w:w="55" w:type="dxa"/>
              <w:left w:w="55" w:type="dxa"/>
              <w:bottom w:w="55" w:type="dxa"/>
              <w:right w:w="55" w:type="dxa"/>
            </w:tcMar>
          </w:tcPr>
          <w:p w14:paraId="2900691A" w14:textId="77777777" w:rsidR="00C70B5C" w:rsidRDefault="004316C7">
            <w:pPr>
              <w:pStyle w:val="TableContents"/>
              <w:jc w:val="center"/>
              <w:rPr>
                <w:rFonts w:ascii="Calibri" w:hAnsi="Calibri"/>
                <w:b/>
                <w:bCs/>
                <w:sz w:val="22"/>
              </w:rPr>
            </w:pPr>
            <w:r>
              <w:rPr>
                <w:rFonts w:ascii="Calibri" w:hAnsi="Calibri"/>
                <w:b/>
                <w:bCs/>
                <w:sz w:val="22"/>
              </w:rPr>
              <w:t>Classe de l'alcool</w:t>
            </w:r>
          </w:p>
        </w:tc>
        <w:tc>
          <w:tcPr>
            <w:tcW w:w="6225" w:type="dxa"/>
            <w:tcBorders>
              <w:top w:val="single" w:sz="2" w:space="0" w:color="000000"/>
              <w:left w:val="single" w:sz="2" w:space="0" w:color="000000"/>
              <w:bottom w:val="single" w:sz="2" w:space="0" w:color="000000"/>
            </w:tcBorders>
            <w:tcMar>
              <w:top w:w="55" w:type="dxa"/>
              <w:left w:w="55" w:type="dxa"/>
              <w:bottom w:w="55" w:type="dxa"/>
              <w:right w:w="55" w:type="dxa"/>
            </w:tcMar>
          </w:tcPr>
          <w:p w14:paraId="0FCCDA2C" w14:textId="77777777" w:rsidR="00C70B5C" w:rsidRDefault="004316C7">
            <w:pPr>
              <w:pStyle w:val="TableContents"/>
              <w:jc w:val="center"/>
              <w:rPr>
                <w:rFonts w:ascii="Calibri" w:hAnsi="Calibri"/>
                <w:b/>
                <w:bCs/>
                <w:sz w:val="22"/>
              </w:rPr>
            </w:pPr>
            <w:r>
              <w:rPr>
                <w:rFonts w:ascii="Calibri" w:hAnsi="Calibri"/>
                <w:b/>
                <w:bCs/>
                <w:sz w:val="22"/>
              </w:rPr>
              <w:t>Oxydants utilisés</w:t>
            </w:r>
          </w:p>
        </w:tc>
        <w:tc>
          <w:tcPr>
            <w:tcW w:w="238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0DA87A7" w14:textId="77777777" w:rsidR="00C70B5C" w:rsidRDefault="004316C7">
            <w:pPr>
              <w:pStyle w:val="TableContents"/>
              <w:jc w:val="center"/>
              <w:rPr>
                <w:rFonts w:ascii="Calibri" w:hAnsi="Calibri"/>
                <w:b/>
                <w:bCs/>
                <w:sz w:val="22"/>
              </w:rPr>
            </w:pPr>
            <w:r>
              <w:rPr>
                <w:rFonts w:ascii="Calibri" w:hAnsi="Calibri"/>
                <w:b/>
                <w:bCs/>
                <w:sz w:val="22"/>
              </w:rPr>
              <w:t>Produit d'oxydation</w:t>
            </w:r>
          </w:p>
        </w:tc>
      </w:tr>
      <w:tr w:rsidR="00C70B5C" w14:paraId="6C8F6F85" w14:textId="77777777">
        <w:tc>
          <w:tcPr>
            <w:tcW w:w="2154" w:type="dxa"/>
            <w:vMerge w:val="restart"/>
            <w:tcBorders>
              <w:left w:val="single" w:sz="2" w:space="0" w:color="000000"/>
              <w:bottom w:val="single" w:sz="2" w:space="0" w:color="000000"/>
            </w:tcBorders>
            <w:tcMar>
              <w:top w:w="55" w:type="dxa"/>
              <w:left w:w="55" w:type="dxa"/>
              <w:bottom w:w="55" w:type="dxa"/>
              <w:right w:w="55" w:type="dxa"/>
            </w:tcMar>
            <w:vAlign w:val="center"/>
          </w:tcPr>
          <w:p w14:paraId="0E736DA8" w14:textId="77777777" w:rsidR="00C70B5C" w:rsidRDefault="004316C7">
            <w:pPr>
              <w:pStyle w:val="TableContents"/>
              <w:rPr>
                <w:rFonts w:ascii="Calibri" w:hAnsi="Calibri"/>
                <w:sz w:val="22"/>
              </w:rPr>
            </w:pPr>
            <w:r>
              <w:rPr>
                <w:rFonts w:ascii="Calibri" w:hAnsi="Calibri"/>
                <w:sz w:val="22"/>
              </w:rPr>
              <w:t>Primaire</w:t>
            </w:r>
          </w:p>
          <w:p w14:paraId="7D427A7A" w14:textId="77777777" w:rsidR="00C70B5C" w:rsidRDefault="004316C7">
            <w:pPr>
              <w:pStyle w:val="TableContents"/>
              <w:rPr>
                <w:rFonts w:ascii="Calibri" w:hAnsi="Calibri"/>
                <w:sz w:val="22"/>
              </w:rPr>
            </w:pPr>
            <w:r>
              <w:rPr>
                <w:rFonts w:ascii="Calibri" w:hAnsi="Calibri"/>
                <w:sz w:val="22"/>
              </w:rPr>
              <w:t>Ex :</w:t>
            </w:r>
          </w:p>
        </w:tc>
        <w:tc>
          <w:tcPr>
            <w:tcW w:w="6225" w:type="dxa"/>
            <w:tcBorders>
              <w:left w:val="single" w:sz="2" w:space="0" w:color="000000"/>
              <w:bottom w:val="single" w:sz="2" w:space="0" w:color="000000"/>
            </w:tcBorders>
            <w:tcMar>
              <w:top w:w="55" w:type="dxa"/>
              <w:left w:w="55" w:type="dxa"/>
              <w:bottom w:w="55" w:type="dxa"/>
              <w:right w:w="55" w:type="dxa"/>
            </w:tcMar>
          </w:tcPr>
          <w:p w14:paraId="7A61A037" w14:textId="77777777" w:rsidR="00C70B5C" w:rsidRDefault="00C70B5C">
            <w:pPr>
              <w:pStyle w:val="Textbody"/>
              <w:jc w:val="center"/>
            </w:pPr>
          </w:p>
          <w:p w14:paraId="0E4C4E9A" w14:textId="77777777" w:rsidR="00C70B5C" w:rsidRDefault="00C70B5C">
            <w:pPr>
              <w:pStyle w:val="Textbody"/>
              <w:jc w:val="center"/>
            </w:pPr>
          </w:p>
          <w:p w14:paraId="20701DB9" w14:textId="77777777" w:rsidR="00C70B5C" w:rsidRDefault="00C70B5C">
            <w:pPr>
              <w:pStyle w:val="Textbody"/>
              <w:jc w:val="center"/>
            </w:pPr>
          </w:p>
        </w:tc>
        <w:tc>
          <w:tcPr>
            <w:tcW w:w="2389" w:type="dxa"/>
            <w:tcBorders>
              <w:left w:val="single" w:sz="2" w:space="0" w:color="000000"/>
              <w:bottom w:val="single" w:sz="2" w:space="0" w:color="000000"/>
              <w:right w:val="single" w:sz="2" w:space="0" w:color="000000"/>
            </w:tcBorders>
            <w:tcMar>
              <w:top w:w="55" w:type="dxa"/>
              <w:left w:w="55" w:type="dxa"/>
              <w:bottom w:w="55" w:type="dxa"/>
              <w:right w:w="55" w:type="dxa"/>
            </w:tcMar>
          </w:tcPr>
          <w:p w14:paraId="08310965" w14:textId="77777777" w:rsidR="00C70B5C" w:rsidRDefault="004316C7">
            <w:pPr>
              <w:pStyle w:val="TableContents"/>
              <w:rPr>
                <w:rFonts w:ascii="Calibri" w:hAnsi="Calibri"/>
                <w:sz w:val="22"/>
              </w:rPr>
            </w:pPr>
            <w:r>
              <w:rPr>
                <w:rFonts w:ascii="Calibri" w:hAnsi="Calibri"/>
                <w:sz w:val="22"/>
              </w:rPr>
              <w:t>Aldéhyde</w:t>
            </w:r>
          </w:p>
          <w:p w14:paraId="5C420A3B" w14:textId="77777777" w:rsidR="00C70B5C" w:rsidRDefault="004316C7">
            <w:pPr>
              <w:pStyle w:val="TableContents"/>
              <w:rPr>
                <w:rFonts w:ascii="Calibri" w:hAnsi="Calibri"/>
                <w:sz w:val="22"/>
              </w:rPr>
            </w:pPr>
            <w:r>
              <w:rPr>
                <w:rFonts w:ascii="Calibri" w:hAnsi="Calibri"/>
                <w:sz w:val="22"/>
              </w:rPr>
              <w:t>Ex :</w:t>
            </w:r>
          </w:p>
        </w:tc>
      </w:tr>
      <w:tr w:rsidR="00C70B5C" w14:paraId="01CD5A03" w14:textId="77777777">
        <w:tc>
          <w:tcPr>
            <w:tcW w:w="2154" w:type="dxa"/>
            <w:vMerge/>
            <w:tcBorders>
              <w:left w:val="single" w:sz="2" w:space="0" w:color="000000"/>
              <w:bottom w:val="single" w:sz="2" w:space="0" w:color="000000"/>
            </w:tcBorders>
            <w:tcMar>
              <w:top w:w="55" w:type="dxa"/>
              <w:left w:w="55" w:type="dxa"/>
              <w:bottom w:w="55" w:type="dxa"/>
              <w:right w:w="55" w:type="dxa"/>
            </w:tcMar>
            <w:vAlign w:val="center"/>
          </w:tcPr>
          <w:p w14:paraId="55B62558" w14:textId="77777777" w:rsidR="00796F6B" w:rsidRDefault="00796F6B"/>
        </w:tc>
        <w:tc>
          <w:tcPr>
            <w:tcW w:w="6225" w:type="dxa"/>
            <w:tcBorders>
              <w:left w:val="single" w:sz="2" w:space="0" w:color="000000"/>
              <w:bottom w:val="single" w:sz="2" w:space="0" w:color="000000"/>
            </w:tcBorders>
            <w:tcMar>
              <w:top w:w="55" w:type="dxa"/>
              <w:left w:w="55" w:type="dxa"/>
              <w:bottom w:w="55" w:type="dxa"/>
              <w:right w:w="55" w:type="dxa"/>
            </w:tcMar>
          </w:tcPr>
          <w:p w14:paraId="47C38DB1" w14:textId="77777777" w:rsidR="00C70B5C" w:rsidRDefault="00C70B5C">
            <w:pPr>
              <w:pStyle w:val="TableContents"/>
              <w:jc w:val="center"/>
              <w:rPr>
                <w:rFonts w:ascii="Calibri" w:hAnsi="Calibri"/>
                <w:sz w:val="22"/>
              </w:rPr>
            </w:pPr>
          </w:p>
          <w:p w14:paraId="341F8848" w14:textId="77777777" w:rsidR="00C70B5C" w:rsidRDefault="00C70B5C">
            <w:pPr>
              <w:pStyle w:val="TableContents"/>
              <w:jc w:val="center"/>
              <w:rPr>
                <w:rFonts w:ascii="Calibri" w:hAnsi="Calibri"/>
                <w:sz w:val="22"/>
              </w:rPr>
            </w:pPr>
          </w:p>
          <w:p w14:paraId="38BC08D9" w14:textId="77777777" w:rsidR="00C70B5C" w:rsidRDefault="00C70B5C">
            <w:pPr>
              <w:pStyle w:val="TableContents"/>
              <w:jc w:val="center"/>
              <w:rPr>
                <w:rFonts w:ascii="Calibri" w:hAnsi="Calibri"/>
                <w:sz w:val="22"/>
              </w:rPr>
            </w:pPr>
          </w:p>
          <w:p w14:paraId="20AC4CBE" w14:textId="77777777" w:rsidR="00C70B5C" w:rsidRDefault="00C70B5C">
            <w:pPr>
              <w:pStyle w:val="TableContents"/>
              <w:jc w:val="center"/>
              <w:rPr>
                <w:rFonts w:ascii="Calibri" w:hAnsi="Calibri"/>
                <w:sz w:val="22"/>
              </w:rPr>
            </w:pPr>
          </w:p>
        </w:tc>
        <w:tc>
          <w:tcPr>
            <w:tcW w:w="2389" w:type="dxa"/>
            <w:tcBorders>
              <w:left w:val="single" w:sz="2" w:space="0" w:color="000000"/>
              <w:bottom w:val="single" w:sz="2" w:space="0" w:color="000000"/>
              <w:right w:val="single" w:sz="2" w:space="0" w:color="000000"/>
            </w:tcBorders>
            <w:tcMar>
              <w:top w:w="55" w:type="dxa"/>
              <w:left w:w="55" w:type="dxa"/>
              <w:bottom w:w="55" w:type="dxa"/>
              <w:right w:w="55" w:type="dxa"/>
            </w:tcMar>
          </w:tcPr>
          <w:p w14:paraId="0D08DBAF" w14:textId="77777777" w:rsidR="00C70B5C" w:rsidRDefault="004316C7">
            <w:pPr>
              <w:pStyle w:val="TableContents"/>
              <w:rPr>
                <w:rFonts w:ascii="Calibri" w:hAnsi="Calibri"/>
                <w:sz w:val="22"/>
              </w:rPr>
            </w:pPr>
            <w:r>
              <w:rPr>
                <w:rFonts w:ascii="Calibri" w:hAnsi="Calibri"/>
                <w:sz w:val="22"/>
              </w:rPr>
              <w:t>Acide Carboxylique</w:t>
            </w:r>
          </w:p>
          <w:p w14:paraId="27E08711" w14:textId="77777777" w:rsidR="00C70B5C" w:rsidRDefault="004316C7">
            <w:pPr>
              <w:pStyle w:val="TableContents"/>
              <w:rPr>
                <w:rFonts w:ascii="Calibri" w:hAnsi="Calibri"/>
                <w:sz w:val="22"/>
              </w:rPr>
            </w:pPr>
            <w:r>
              <w:rPr>
                <w:rFonts w:ascii="Calibri" w:hAnsi="Calibri"/>
                <w:sz w:val="22"/>
              </w:rPr>
              <w:t>Ex :</w:t>
            </w:r>
          </w:p>
          <w:p w14:paraId="6BAA5D62" w14:textId="77777777" w:rsidR="00C70B5C" w:rsidRDefault="00C70B5C">
            <w:pPr>
              <w:pStyle w:val="TableContents"/>
              <w:rPr>
                <w:rFonts w:ascii="Calibri" w:hAnsi="Calibri"/>
                <w:sz w:val="22"/>
              </w:rPr>
            </w:pPr>
          </w:p>
        </w:tc>
      </w:tr>
      <w:tr w:rsidR="00C70B5C" w14:paraId="6E4F7F78" w14:textId="77777777">
        <w:tc>
          <w:tcPr>
            <w:tcW w:w="2154" w:type="dxa"/>
            <w:tcBorders>
              <w:left w:val="single" w:sz="2" w:space="0" w:color="000000"/>
              <w:bottom w:val="single" w:sz="2" w:space="0" w:color="000000"/>
            </w:tcBorders>
            <w:tcMar>
              <w:top w:w="55" w:type="dxa"/>
              <w:left w:w="55" w:type="dxa"/>
              <w:bottom w:w="55" w:type="dxa"/>
              <w:right w:w="55" w:type="dxa"/>
            </w:tcMar>
          </w:tcPr>
          <w:p w14:paraId="3E02DDA9" w14:textId="77777777" w:rsidR="00C70B5C" w:rsidRDefault="004316C7">
            <w:pPr>
              <w:pStyle w:val="TableContents"/>
              <w:rPr>
                <w:rFonts w:ascii="Calibri" w:hAnsi="Calibri"/>
                <w:sz w:val="22"/>
              </w:rPr>
            </w:pPr>
            <w:r>
              <w:rPr>
                <w:rFonts w:ascii="Calibri" w:hAnsi="Calibri"/>
                <w:sz w:val="22"/>
              </w:rPr>
              <w:t>Secondaire</w:t>
            </w:r>
          </w:p>
          <w:p w14:paraId="0EFE7B8F" w14:textId="77777777" w:rsidR="00C70B5C" w:rsidRDefault="004316C7">
            <w:pPr>
              <w:pStyle w:val="TableContents"/>
              <w:rPr>
                <w:rFonts w:ascii="Calibri" w:hAnsi="Calibri"/>
                <w:sz w:val="22"/>
              </w:rPr>
            </w:pPr>
            <w:r>
              <w:rPr>
                <w:rFonts w:ascii="Calibri" w:hAnsi="Calibri"/>
                <w:sz w:val="22"/>
              </w:rPr>
              <w:t>Ex :</w:t>
            </w:r>
          </w:p>
          <w:p w14:paraId="53D6DB4A" w14:textId="77777777" w:rsidR="00C70B5C" w:rsidRDefault="00C70B5C">
            <w:pPr>
              <w:pStyle w:val="TableContents"/>
              <w:rPr>
                <w:rFonts w:ascii="Calibri" w:hAnsi="Calibri"/>
                <w:sz w:val="22"/>
              </w:rPr>
            </w:pPr>
          </w:p>
        </w:tc>
        <w:tc>
          <w:tcPr>
            <w:tcW w:w="6225" w:type="dxa"/>
            <w:tcBorders>
              <w:left w:val="single" w:sz="2" w:space="0" w:color="000000"/>
              <w:bottom w:val="single" w:sz="2" w:space="0" w:color="000000"/>
            </w:tcBorders>
            <w:tcMar>
              <w:top w:w="55" w:type="dxa"/>
              <w:left w:w="55" w:type="dxa"/>
              <w:bottom w:w="55" w:type="dxa"/>
              <w:right w:w="55" w:type="dxa"/>
            </w:tcMar>
            <w:vAlign w:val="center"/>
          </w:tcPr>
          <w:p w14:paraId="74A78484" w14:textId="77777777" w:rsidR="00C70B5C" w:rsidRDefault="00C70B5C">
            <w:pPr>
              <w:pStyle w:val="TableContents"/>
              <w:jc w:val="center"/>
              <w:rPr>
                <w:rFonts w:ascii="Calibri" w:hAnsi="Calibri"/>
                <w:sz w:val="22"/>
              </w:rPr>
            </w:pPr>
          </w:p>
          <w:p w14:paraId="5993A59A" w14:textId="77777777" w:rsidR="00C70B5C" w:rsidRDefault="00C70B5C">
            <w:pPr>
              <w:pStyle w:val="TableContents"/>
              <w:jc w:val="center"/>
              <w:rPr>
                <w:rFonts w:ascii="Calibri" w:hAnsi="Calibri"/>
                <w:sz w:val="22"/>
              </w:rPr>
            </w:pPr>
          </w:p>
          <w:p w14:paraId="1044E349" w14:textId="77777777" w:rsidR="00C70B5C" w:rsidRDefault="00C70B5C">
            <w:pPr>
              <w:pStyle w:val="TableContents"/>
              <w:jc w:val="center"/>
              <w:rPr>
                <w:rFonts w:ascii="Calibri" w:hAnsi="Calibri"/>
                <w:sz w:val="22"/>
              </w:rPr>
            </w:pPr>
          </w:p>
          <w:p w14:paraId="3DD00EEF" w14:textId="77777777" w:rsidR="00C70B5C" w:rsidRDefault="00C70B5C">
            <w:pPr>
              <w:pStyle w:val="TableContents"/>
              <w:jc w:val="center"/>
              <w:rPr>
                <w:rFonts w:ascii="Calibri" w:hAnsi="Calibri"/>
                <w:sz w:val="22"/>
              </w:rPr>
            </w:pPr>
          </w:p>
        </w:tc>
        <w:tc>
          <w:tcPr>
            <w:tcW w:w="238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1D9AF21" w14:textId="77777777" w:rsidR="00C70B5C" w:rsidRDefault="004316C7">
            <w:pPr>
              <w:pStyle w:val="TableContents"/>
              <w:rPr>
                <w:rFonts w:ascii="Calibri" w:hAnsi="Calibri"/>
                <w:sz w:val="22"/>
              </w:rPr>
            </w:pPr>
            <w:r>
              <w:rPr>
                <w:rFonts w:ascii="Calibri" w:hAnsi="Calibri"/>
                <w:sz w:val="22"/>
              </w:rPr>
              <w:t>Cétone</w:t>
            </w:r>
          </w:p>
          <w:p w14:paraId="472069B1" w14:textId="77777777" w:rsidR="00C70B5C" w:rsidRDefault="004316C7">
            <w:pPr>
              <w:pStyle w:val="TableContents"/>
              <w:rPr>
                <w:rFonts w:ascii="Calibri" w:hAnsi="Calibri"/>
                <w:sz w:val="22"/>
              </w:rPr>
            </w:pPr>
            <w:r>
              <w:rPr>
                <w:rFonts w:ascii="Calibri" w:hAnsi="Calibri"/>
                <w:sz w:val="22"/>
              </w:rPr>
              <w:t>Ex :</w:t>
            </w:r>
          </w:p>
          <w:p w14:paraId="418389EF" w14:textId="77777777" w:rsidR="00C70B5C" w:rsidRDefault="00C70B5C">
            <w:pPr>
              <w:pStyle w:val="TableContents"/>
              <w:rPr>
                <w:rFonts w:ascii="Calibri" w:hAnsi="Calibri"/>
                <w:sz w:val="22"/>
              </w:rPr>
            </w:pPr>
          </w:p>
        </w:tc>
      </w:tr>
      <w:tr w:rsidR="00C70B5C" w14:paraId="73A89802" w14:textId="77777777">
        <w:tc>
          <w:tcPr>
            <w:tcW w:w="2154" w:type="dxa"/>
            <w:tcBorders>
              <w:left w:val="single" w:sz="2" w:space="0" w:color="000000"/>
              <w:bottom w:val="single" w:sz="2" w:space="0" w:color="000000"/>
            </w:tcBorders>
            <w:tcMar>
              <w:top w:w="55" w:type="dxa"/>
              <w:left w:w="55" w:type="dxa"/>
              <w:bottom w:w="55" w:type="dxa"/>
              <w:right w:w="55" w:type="dxa"/>
            </w:tcMar>
          </w:tcPr>
          <w:p w14:paraId="7ADA2323" w14:textId="77777777" w:rsidR="00C70B5C" w:rsidRDefault="004316C7">
            <w:pPr>
              <w:pStyle w:val="TableContents"/>
              <w:rPr>
                <w:rFonts w:ascii="Calibri" w:hAnsi="Calibri"/>
                <w:sz w:val="22"/>
              </w:rPr>
            </w:pPr>
            <w:r>
              <w:rPr>
                <w:rFonts w:ascii="Calibri" w:hAnsi="Calibri"/>
                <w:sz w:val="22"/>
              </w:rPr>
              <w:t>Tertiaire</w:t>
            </w:r>
          </w:p>
          <w:p w14:paraId="1D83025C" w14:textId="77777777" w:rsidR="00C70B5C" w:rsidRDefault="004316C7">
            <w:pPr>
              <w:pStyle w:val="TableContents"/>
              <w:rPr>
                <w:rFonts w:ascii="Calibri" w:hAnsi="Calibri"/>
                <w:sz w:val="22"/>
              </w:rPr>
            </w:pPr>
            <w:r>
              <w:rPr>
                <w:rFonts w:ascii="Calibri" w:hAnsi="Calibri"/>
                <w:sz w:val="22"/>
              </w:rPr>
              <w:t>Ex :</w:t>
            </w:r>
          </w:p>
          <w:p w14:paraId="45FE34A6" w14:textId="77777777" w:rsidR="00C70B5C" w:rsidRDefault="00C70B5C">
            <w:pPr>
              <w:pStyle w:val="TableContents"/>
              <w:rPr>
                <w:rFonts w:ascii="Calibri" w:hAnsi="Calibri"/>
                <w:sz w:val="22"/>
              </w:rPr>
            </w:pPr>
          </w:p>
        </w:tc>
        <w:tc>
          <w:tcPr>
            <w:tcW w:w="6225" w:type="dxa"/>
            <w:tcBorders>
              <w:left w:val="single" w:sz="2" w:space="0" w:color="000000"/>
              <w:bottom w:val="single" w:sz="2" w:space="0" w:color="000000"/>
            </w:tcBorders>
            <w:tcMar>
              <w:top w:w="55" w:type="dxa"/>
              <w:left w:w="55" w:type="dxa"/>
              <w:bottom w:w="55" w:type="dxa"/>
              <w:right w:w="55" w:type="dxa"/>
            </w:tcMar>
            <w:vAlign w:val="center"/>
          </w:tcPr>
          <w:p w14:paraId="4436AB1B" w14:textId="77777777" w:rsidR="00C70B5C" w:rsidRDefault="004316C7">
            <w:pPr>
              <w:pStyle w:val="TableContents"/>
              <w:jc w:val="center"/>
              <w:rPr>
                <w:rFonts w:ascii="Calibri" w:hAnsi="Calibri"/>
                <w:sz w:val="22"/>
              </w:rPr>
            </w:pPr>
            <w:r>
              <w:rPr>
                <w:rFonts w:ascii="Calibri" w:hAnsi="Calibri"/>
                <w:sz w:val="22"/>
              </w:rPr>
              <w:t>–</w:t>
            </w:r>
          </w:p>
        </w:tc>
        <w:tc>
          <w:tcPr>
            <w:tcW w:w="238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04F0CBE" w14:textId="77777777" w:rsidR="00C70B5C" w:rsidRDefault="004316C7">
            <w:pPr>
              <w:pStyle w:val="TableContents"/>
              <w:jc w:val="center"/>
              <w:rPr>
                <w:rFonts w:ascii="Calibri" w:hAnsi="Calibri"/>
                <w:sz w:val="22"/>
              </w:rPr>
            </w:pPr>
            <w:r>
              <w:rPr>
                <w:rFonts w:ascii="Calibri" w:hAnsi="Calibri"/>
                <w:sz w:val="22"/>
              </w:rPr>
              <w:t xml:space="preserve"> –</w:t>
            </w:r>
          </w:p>
        </w:tc>
      </w:tr>
    </w:tbl>
    <w:p w14:paraId="25DC6D68" w14:textId="77777777" w:rsidR="00C70B5C" w:rsidRDefault="00C70B5C">
      <w:pPr>
        <w:pStyle w:val="Textbody"/>
      </w:pPr>
    </w:p>
    <w:p w14:paraId="145DE735" w14:textId="77777777" w:rsidR="00C70B5C" w:rsidRPr="00A31D9E" w:rsidRDefault="004316C7">
      <w:pPr>
        <w:pStyle w:val="Titre1"/>
        <w:rPr>
          <w:rFonts w:ascii="Calibri" w:hAnsi="Calibri"/>
          <w:sz w:val="28"/>
          <w:u w:val="none"/>
        </w:rPr>
      </w:pPr>
      <w:r w:rsidRPr="00A31D9E">
        <w:rPr>
          <w:rFonts w:ascii="Calibri" w:hAnsi="Calibri"/>
          <w:sz w:val="28"/>
          <w:u w:val="none"/>
        </w:rPr>
        <w:t xml:space="preserve">Réduction des </w:t>
      </w:r>
      <w:r w:rsidRPr="00A31D9E">
        <w:rPr>
          <w:rFonts w:ascii="Calibri" w:hAnsi="Calibri"/>
          <w:sz w:val="32"/>
          <w:szCs w:val="32"/>
          <w:u w:val="none"/>
        </w:rPr>
        <w:t>composés</w:t>
      </w:r>
      <w:r w:rsidRPr="00A31D9E">
        <w:rPr>
          <w:rFonts w:ascii="Calibri" w:hAnsi="Calibri"/>
          <w:sz w:val="28"/>
          <w:u w:val="none"/>
        </w:rPr>
        <w:t xml:space="preserve"> carbonylés</w:t>
      </w:r>
    </w:p>
    <w:p w14:paraId="717B871C" w14:textId="77777777" w:rsidR="00C70B5C" w:rsidRPr="003F4076" w:rsidRDefault="004316C7">
      <w:pPr>
        <w:pStyle w:val="Titre2"/>
        <w:rPr>
          <w:sz w:val="24"/>
          <w:szCs w:val="24"/>
        </w:rPr>
      </w:pPr>
      <w:proofErr w:type="spellStart"/>
      <w:r w:rsidRPr="003F4076">
        <w:rPr>
          <w:sz w:val="24"/>
          <w:szCs w:val="24"/>
        </w:rPr>
        <w:t>Chimiosélectivité</w:t>
      </w:r>
      <w:proofErr w:type="spellEnd"/>
    </w:p>
    <w:p w14:paraId="2AFB397B" w14:textId="0358664E" w:rsidR="00C70B5C" w:rsidRDefault="004316C7">
      <w:pPr>
        <w:pStyle w:val="Textbody"/>
      </w:pPr>
      <w:proofErr w:type="gramStart"/>
      <w:r>
        <w:rPr>
          <w:u w:val="single"/>
        </w:rPr>
        <w:t>Exemple  1</w:t>
      </w:r>
      <w:proofErr w:type="gramEnd"/>
      <w:r>
        <w:rPr>
          <w:u w:val="single"/>
        </w:rPr>
        <w:t xml:space="preserve"> </w:t>
      </w:r>
      <w:r>
        <w:t xml:space="preserve">:  </w:t>
      </w:r>
      <w:r w:rsidR="00842706" w:rsidRPr="00842706">
        <w:rPr>
          <w:noProof/>
        </w:rPr>
        <w:drawing>
          <wp:inline distT="0" distB="0" distL="0" distR="0" wp14:anchorId="67B722E6" wp14:editId="77C2B2F5">
            <wp:extent cx="5114925" cy="571500"/>
            <wp:effectExtent l="0" t="0" r="9525"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114925" cy="571500"/>
                    </a:xfrm>
                    <a:prstGeom prst="rect">
                      <a:avLst/>
                    </a:prstGeom>
                  </pic:spPr>
                </pic:pic>
              </a:graphicData>
            </a:graphic>
          </wp:inline>
        </w:drawing>
      </w:r>
    </w:p>
    <w:p w14:paraId="02D8E45A" w14:textId="77777777" w:rsidR="00C70B5C" w:rsidRDefault="004316C7">
      <w:pPr>
        <w:pStyle w:val="Textbody"/>
      </w:pPr>
      <w:r>
        <w:rPr>
          <w:noProof/>
        </w:rPr>
        <w:drawing>
          <wp:anchor distT="0" distB="0" distL="114300" distR="114300" simplePos="0" relativeHeight="25" behindDoc="0" locked="0" layoutInCell="1" allowOverlap="1" wp14:anchorId="7044FC4A" wp14:editId="218F9A52">
            <wp:simplePos x="0" y="0"/>
            <wp:positionH relativeFrom="column">
              <wp:posOffset>3444840</wp:posOffset>
            </wp:positionH>
            <wp:positionV relativeFrom="paragraph">
              <wp:posOffset>-29160</wp:posOffset>
            </wp:positionV>
            <wp:extent cx="3390840" cy="1875960"/>
            <wp:effectExtent l="0" t="0" r="60" b="0"/>
            <wp:wrapSquare wrapText="bothSides"/>
            <wp:docPr id="25" name="images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lum/>
                      <a:alphaModFix/>
                    </a:blip>
                    <a:srcRect r="2328"/>
                    <a:stretch>
                      <a:fillRect/>
                    </a:stretch>
                  </pic:blipFill>
                  <pic:spPr>
                    <a:xfrm>
                      <a:off x="0" y="0"/>
                      <a:ext cx="3390840" cy="1875960"/>
                    </a:xfrm>
                    <a:prstGeom prst="rect">
                      <a:avLst/>
                    </a:prstGeom>
                  </pic:spPr>
                </pic:pic>
              </a:graphicData>
            </a:graphic>
          </wp:anchor>
        </w:drawing>
      </w:r>
      <w:r>
        <w:rPr>
          <w:noProof/>
        </w:rPr>
        <w:drawing>
          <wp:anchor distT="0" distB="0" distL="114300" distR="114300" simplePos="0" relativeHeight="26" behindDoc="0" locked="0" layoutInCell="1" allowOverlap="1" wp14:anchorId="1D2003F3" wp14:editId="704431AE">
            <wp:simplePos x="0" y="0"/>
            <wp:positionH relativeFrom="column">
              <wp:posOffset>104760</wp:posOffset>
            </wp:positionH>
            <wp:positionV relativeFrom="paragraph">
              <wp:posOffset>57240</wp:posOffset>
            </wp:positionV>
            <wp:extent cx="3340800" cy="1641599"/>
            <wp:effectExtent l="0" t="0" r="0" b="0"/>
            <wp:wrapTopAndBottom/>
            <wp:docPr id="26" name="images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lum/>
                      <a:alphaModFix/>
                    </a:blip>
                    <a:srcRect/>
                    <a:stretch>
                      <a:fillRect/>
                    </a:stretch>
                  </pic:blipFill>
                  <pic:spPr>
                    <a:xfrm>
                      <a:off x="0" y="0"/>
                      <a:ext cx="3340800" cy="1641599"/>
                    </a:xfrm>
                    <a:prstGeom prst="rect">
                      <a:avLst/>
                    </a:prstGeom>
                  </pic:spPr>
                </pic:pic>
              </a:graphicData>
            </a:graphic>
          </wp:anchor>
        </w:drawing>
      </w:r>
      <w:r>
        <w:rPr>
          <w:noProof/>
        </w:rPr>
        <mc:AlternateContent>
          <mc:Choice Requires="wps">
            <w:drawing>
              <wp:anchor distT="0" distB="0" distL="114300" distR="114300" simplePos="0" relativeHeight="27" behindDoc="0" locked="0" layoutInCell="1" allowOverlap="1" wp14:anchorId="0332C717" wp14:editId="4E0C7FF7">
                <wp:simplePos x="0" y="0"/>
                <wp:positionH relativeFrom="column">
                  <wp:posOffset>1390680</wp:posOffset>
                </wp:positionH>
                <wp:positionV relativeFrom="paragraph">
                  <wp:posOffset>1235159</wp:posOffset>
                </wp:positionV>
                <wp:extent cx="206640" cy="303840"/>
                <wp:effectExtent l="0" t="0" r="2910" b="960"/>
                <wp:wrapNone/>
                <wp:docPr id="27" name="Zone de texte 27"/>
                <wp:cNvGraphicFramePr/>
                <a:graphic xmlns:a="http://schemas.openxmlformats.org/drawingml/2006/main">
                  <a:graphicData uri="http://schemas.microsoft.com/office/word/2010/wordprocessingShape">
                    <wps:wsp>
                      <wps:cNvSpPr txBox="1"/>
                      <wps:spPr>
                        <a:xfrm>
                          <a:off x="0" y="0"/>
                          <a:ext cx="206640" cy="303840"/>
                        </a:xfrm>
                        <a:prstGeom prst="rect">
                          <a:avLst/>
                        </a:prstGeom>
                        <a:noFill/>
                        <a:ln>
                          <a:noFill/>
                        </a:ln>
                      </wps:spPr>
                      <wps:txbx>
                        <w:txbxContent>
                          <w:p w14:paraId="7E42F5B0" w14:textId="77777777" w:rsidR="00C70B5C" w:rsidRDefault="004316C7">
                            <w:r>
                              <w:rPr>
                                <w:b/>
                                <w:bCs/>
                              </w:rPr>
                              <w:t>P</w:t>
                            </w:r>
                            <w:r>
                              <w:rPr>
                                <w:b/>
                                <w:bCs/>
                                <w:vertAlign w:val="subscript"/>
                              </w:rPr>
                              <w:t>2</w:t>
                            </w:r>
                          </w:p>
                        </w:txbxContent>
                      </wps:txbx>
                      <wps:bodyPr vert="horz" wrap="none" lIns="0" tIns="0" rIns="0" bIns="0" compatLnSpc="0">
                        <a:noAutofit/>
                      </wps:bodyPr>
                    </wps:wsp>
                  </a:graphicData>
                </a:graphic>
              </wp:anchor>
            </w:drawing>
          </mc:Choice>
          <mc:Fallback>
            <w:pict>
              <v:shape w14:anchorId="0332C717" id="Zone de texte 27" o:spid="_x0000_s1028" type="#_x0000_t202" style="position:absolute;left:0;text-align:left;margin-left:109.5pt;margin-top:97.25pt;width:16.25pt;height:23.9pt;z-index:2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wTIoAEAADoDAAAOAAAAZHJzL2Uyb0RvYy54bWysUttu2zAMfR+wfxD0vshNh6Aw4hQdig4D&#10;im1A1g9QZCkWIIkCpcbOvn6UEie7vA19oSmSPjw85Pp+8o4dNCYLoeM3i4YzHRT0Nuw7/vLj6cMd&#10;ZynL0EsHQXf8qBO/37x/tx5jq5cwgOs1MgIJqR1jx4ecYytEUoP2Mi0g6kBJA+hlpifuRY9yJHTv&#10;xLJpVmIE7COC0ilR9PGU5JuKb4xW+ZsxSWfmOk7ccrVY7a5YsVnLdo8yDladacj/YOGlDdT0AvUo&#10;s2SvaP+B8lYhJDB5ocALMMYqXWegaW6av6bZDjLqOguJk+JFpvR2sOrrYRu/I8vTJ5hogUWQMaY2&#10;UbDMMxn05UtMGeVJwuNFNj1lpii4bFarj5RRlLptbu/IJxRx/Tliyp81eFacjiNtpYolD88pn0rn&#10;ktIrwJN1rm7GhT8ChFki4sqweHnaTcz2RGRmv4P+SEPRXVK7AfAnZyPtuOOBjpAz9yWQhOUcZgdn&#10;Zzc7tJ4o83PYRlVKTzQeXjMYWymXxqc2Zz60oDr0+ZjKBfz+rlXXk9/8AgAA//8DAFBLAwQUAAYA&#10;CAAAACEAVzFCXN8AAAALAQAADwAAAGRycy9kb3ducmV2LnhtbEyPwU7DMBBE70j8g7WVuFHboUVt&#10;GqdCCI5UauHCzYm3SdrYjmynDX/PcqK3Wc1o9k2xnWzPLhhi550CORfA0NXedK5R8PX5/rgCFpN2&#10;RvfeoYIfjLAt7+8KnRt/dXu8HFLDqMTFXCtoUxpyzmPdotVx7gd05B19sDrRGRpugr5Sue15JsQz&#10;t7pz9KHVA762WJ8Po1Vw/NidT2/jXpwascJvGXCq5E6ph9n0sgGWcEr/YfjDJ3QoianyozOR9Qoy&#10;uaYtiYz1YgmMEtlSkqhILLIn4GXBbzeUvwAAAP//AwBQSwECLQAUAAYACAAAACEAtoM4kv4AAADh&#10;AQAAEwAAAAAAAAAAAAAAAAAAAAAAW0NvbnRlbnRfVHlwZXNdLnhtbFBLAQItABQABgAIAAAAIQA4&#10;/SH/1gAAAJQBAAALAAAAAAAAAAAAAAAAAC8BAABfcmVscy8ucmVsc1BLAQItABQABgAIAAAAIQBj&#10;EwTIoAEAADoDAAAOAAAAAAAAAAAAAAAAAC4CAABkcnMvZTJvRG9jLnhtbFBLAQItABQABgAIAAAA&#10;IQBXMUJc3wAAAAsBAAAPAAAAAAAAAAAAAAAAAPoDAABkcnMvZG93bnJldi54bWxQSwUGAAAAAAQA&#10;BADzAAAABgUAAAAA&#10;" filled="f" stroked="f">
                <v:textbox inset="0,0,0,0">
                  <w:txbxContent>
                    <w:p w14:paraId="7E42F5B0" w14:textId="77777777" w:rsidR="00C70B5C" w:rsidRDefault="004316C7">
                      <w:r>
                        <w:rPr>
                          <w:b/>
                          <w:bCs/>
                        </w:rPr>
                        <w:t>P</w:t>
                      </w:r>
                      <w:r>
                        <w:rPr>
                          <w:b/>
                          <w:bCs/>
                          <w:vertAlign w:val="subscript"/>
                        </w:rPr>
                        <w:t>2</w:t>
                      </w:r>
                    </w:p>
                  </w:txbxContent>
                </v:textbox>
              </v:shape>
            </w:pict>
          </mc:Fallback>
        </mc:AlternateContent>
      </w:r>
      <w:r>
        <w:rPr>
          <w:noProof/>
        </w:rPr>
        <mc:AlternateContent>
          <mc:Choice Requires="wps">
            <w:drawing>
              <wp:anchor distT="0" distB="0" distL="114300" distR="114300" simplePos="0" relativeHeight="28" behindDoc="0" locked="0" layoutInCell="1" allowOverlap="1" wp14:anchorId="509612EE" wp14:editId="28610A08">
                <wp:simplePos x="0" y="0"/>
                <wp:positionH relativeFrom="column">
                  <wp:posOffset>4654440</wp:posOffset>
                </wp:positionH>
                <wp:positionV relativeFrom="paragraph">
                  <wp:posOffset>1248480</wp:posOffset>
                </wp:positionV>
                <wp:extent cx="206640" cy="303840"/>
                <wp:effectExtent l="0" t="0" r="2910" b="960"/>
                <wp:wrapNone/>
                <wp:docPr id="28" name="Zone de texte 28"/>
                <wp:cNvGraphicFramePr/>
                <a:graphic xmlns:a="http://schemas.openxmlformats.org/drawingml/2006/main">
                  <a:graphicData uri="http://schemas.microsoft.com/office/word/2010/wordprocessingShape">
                    <wps:wsp>
                      <wps:cNvSpPr txBox="1"/>
                      <wps:spPr>
                        <a:xfrm>
                          <a:off x="0" y="0"/>
                          <a:ext cx="206640" cy="303840"/>
                        </a:xfrm>
                        <a:prstGeom prst="rect">
                          <a:avLst/>
                        </a:prstGeom>
                        <a:noFill/>
                        <a:ln>
                          <a:noFill/>
                        </a:ln>
                      </wps:spPr>
                      <wps:txbx>
                        <w:txbxContent>
                          <w:p w14:paraId="2D1C1383" w14:textId="77777777" w:rsidR="00C70B5C" w:rsidRDefault="004316C7">
                            <w:r>
                              <w:rPr>
                                <w:b/>
                                <w:bCs/>
                              </w:rPr>
                              <w:t>P</w:t>
                            </w:r>
                            <w:r>
                              <w:rPr>
                                <w:b/>
                                <w:bCs/>
                                <w:vertAlign w:val="subscript"/>
                              </w:rPr>
                              <w:t>1</w:t>
                            </w:r>
                          </w:p>
                        </w:txbxContent>
                      </wps:txbx>
                      <wps:bodyPr vert="horz" wrap="none" lIns="0" tIns="0" rIns="0" bIns="0" compatLnSpc="0">
                        <a:noAutofit/>
                      </wps:bodyPr>
                    </wps:wsp>
                  </a:graphicData>
                </a:graphic>
              </wp:anchor>
            </w:drawing>
          </mc:Choice>
          <mc:Fallback>
            <w:pict>
              <v:shape w14:anchorId="509612EE" id="Zone de texte 28" o:spid="_x0000_s1029" type="#_x0000_t202" style="position:absolute;left:0;text-align:left;margin-left:366.5pt;margin-top:98.3pt;width:16.25pt;height:23.9pt;z-index: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544oAEAADoDAAAOAAAAZHJzL2Uyb0RvYy54bWysUttu2zAMfR+wfxD0vshNh6Aw4hQdig4D&#10;im1A1g9QZCkWIIkCpcbOvn6UEie7vA19oSmSPjw85Pp+8o4dNCYLoeM3i4YzHRT0Nuw7/vLj6cMd&#10;ZynL0EsHQXf8qBO/37x/tx5jq5cwgOs1MgIJqR1jx4ecYytEUoP2Mi0g6kBJA+hlpifuRY9yJHTv&#10;xLJpVmIE7COC0ilR9PGU5JuKb4xW+ZsxSWfmOk7ccrVY7a5YsVnLdo8yDladacj/YOGlDdT0AvUo&#10;s2SvaP+B8lYhJDB5ocALMMYqXWegaW6av6bZDjLqOguJk+JFpvR2sOrrYRu/I8vTJ5hogUWQMaY2&#10;UbDMMxn05UtMGeVJwuNFNj1lpii4bFarj5RRlLptbu/IJxRx/Tliyp81eFacjiNtpYolD88pn0rn&#10;ktIrwJN1rm7GhT8ChFki4sqweHnaTcz21Hxmv4P+SEPRXVK7AfAnZyPtuOOBjpAz9yWQhOUcZgdn&#10;Zzc7tJ4o83PYRlVKTzQeXjMYWymXxqc2Zz60oDr0+ZjKBfz+rlXXk9/8AgAA//8DAFBLAwQUAAYA&#10;CAAAACEANOj5peAAAAALAQAADwAAAGRycy9kb3ducmV2LnhtbEyPMU/DMBSEdyT+g/WQ2KidNk3b&#10;EKdCCEYqtbB0c+LXJG38HNlOG/49ZoLxdKe774rtZHp2Rec7SxKSmQCGVFvdUSPh6/P9aQ3MB0Va&#10;9ZZQwjd62Jb3d4XKtb3RHq+H0LBYQj5XEtoQhpxzX7dolJ/ZASl6J+uMClG6hmunbrHc9HwuRMaN&#10;6igutGrA1xbry2E0Ek4fu8v5bdyLcyPWeEwcTlWyk/LxYXp5BhZwCn9h+MWP6FBGpsqOpD3rJawW&#10;i/glRGOTZcBiYpUtl8AqCfM0TYGXBf//ofwBAAD//wMAUEsBAi0AFAAGAAgAAAAhALaDOJL+AAAA&#10;4QEAABMAAAAAAAAAAAAAAAAAAAAAAFtDb250ZW50X1R5cGVzXS54bWxQSwECLQAUAAYACAAAACEA&#10;OP0h/9YAAACUAQAACwAAAAAAAAAAAAAAAAAvAQAAX3JlbHMvLnJlbHNQSwECLQAUAAYACAAAACEA&#10;z0eeOKABAAA6AwAADgAAAAAAAAAAAAAAAAAuAgAAZHJzL2Uyb0RvYy54bWxQSwECLQAUAAYACAAA&#10;ACEANOj5peAAAAALAQAADwAAAAAAAAAAAAAAAAD6AwAAZHJzL2Rvd25yZXYueG1sUEsFBgAAAAAE&#10;AAQA8wAAAAcFAAAAAA==&#10;" filled="f" stroked="f">
                <v:textbox inset="0,0,0,0">
                  <w:txbxContent>
                    <w:p w14:paraId="2D1C1383" w14:textId="77777777" w:rsidR="00C70B5C" w:rsidRDefault="004316C7">
                      <w:r>
                        <w:rPr>
                          <w:b/>
                          <w:bCs/>
                        </w:rPr>
                        <w:t>P</w:t>
                      </w:r>
                      <w:r>
                        <w:rPr>
                          <w:b/>
                          <w:bCs/>
                          <w:vertAlign w:val="subscript"/>
                        </w:rPr>
                        <w:t>1</w:t>
                      </w:r>
                    </w:p>
                  </w:txbxContent>
                </v:textbox>
              </v:shape>
            </w:pict>
          </mc:Fallback>
        </mc:AlternateContent>
      </w:r>
      <w:r>
        <w:t xml:space="preserve">  </w:t>
      </w:r>
    </w:p>
    <w:p w14:paraId="3348A385" w14:textId="77777777" w:rsidR="00C70B5C" w:rsidRDefault="00C70B5C">
      <w:pPr>
        <w:pStyle w:val="Textbody"/>
        <w:rPr>
          <w:u w:val="single"/>
        </w:rPr>
      </w:pPr>
    </w:p>
    <w:p w14:paraId="1F61198C" w14:textId="77777777" w:rsidR="00E1510A" w:rsidRDefault="00E1510A">
      <w:pPr>
        <w:pStyle w:val="Textbody"/>
        <w:rPr>
          <w:u w:val="single"/>
        </w:rPr>
      </w:pPr>
    </w:p>
    <w:p w14:paraId="04B5E5E9" w14:textId="250CE398" w:rsidR="00C70B5C" w:rsidRDefault="004316C7">
      <w:pPr>
        <w:pStyle w:val="Textbody"/>
      </w:pPr>
      <w:r>
        <w:rPr>
          <w:u w:val="single"/>
        </w:rPr>
        <w:t>Exemple 2 :</w:t>
      </w:r>
      <w:r>
        <w:t xml:space="preserve"> </w:t>
      </w:r>
      <w:r w:rsidR="00842706" w:rsidRPr="00842706">
        <w:rPr>
          <w:noProof/>
        </w:rPr>
        <w:drawing>
          <wp:inline distT="0" distB="0" distL="0" distR="0" wp14:anchorId="445F1659" wp14:editId="0EE93E6F">
            <wp:extent cx="5676900" cy="942975"/>
            <wp:effectExtent l="0" t="0" r="0" b="952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676900" cy="942975"/>
                    </a:xfrm>
                    <a:prstGeom prst="rect">
                      <a:avLst/>
                    </a:prstGeom>
                  </pic:spPr>
                </pic:pic>
              </a:graphicData>
            </a:graphic>
          </wp:inline>
        </w:drawing>
      </w:r>
    </w:p>
    <w:p w14:paraId="5141BEC9" w14:textId="77777777" w:rsidR="00C70B5C" w:rsidRDefault="00C70B5C">
      <w:pPr>
        <w:pStyle w:val="Textbody"/>
      </w:pPr>
    </w:p>
    <w:p w14:paraId="62410620" w14:textId="77777777" w:rsidR="00C70B5C" w:rsidRDefault="004316C7">
      <w:pPr>
        <w:pStyle w:val="Textbody"/>
      </w:pPr>
      <w:r>
        <w:t>A l'aide des exemples ci-dessus, répondre aux questions suivantes :</w:t>
      </w:r>
    </w:p>
    <w:p w14:paraId="6A663ED7" w14:textId="77777777" w:rsidR="00C70B5C" w:rsidRDefault="004316C7">
      <w:pPr>
        <w:pStyle w:val="Textbody"/>
        <w:numPr>
          <w:ilvl w:val="0"/>
          <w:numId w:val="8"/>
        </w:numPr>
      </w:pPr>
      <w:r>
        <w:lastRenderedPageBreak/>
        <w:t>A l'aide des spectres, identifier P</w:t>
      </w:r>
      <w:r>
        <w:rPr>
          <w:vertAlign w:val="subscript"/>
        </w:rPr>
        <w:t>1</w:t>
      </w:r>
      <w:r>
        <w:t xml:space="preserve"> et P</w:t>
      </w:r>
      <w:r>
        <w:rPr>
          <w:vertAlign w:val="subscript"/>
        </w:rPr>
        <w:t>2</w:t>
      </w:r>
      <w:r>
        <w:t>.</w:t>
      </w:r>
    </w:p>
    <w:p w14:paraId="6F85A461" w14:textId="77777777" w:rsidR="00C70B5C" w:rsidRDefault="004316C7">
      <w:pPr>
        <w:pStyle w:val="Textbody"/>
        <w:spacing w:line="360" w:lineRule="auto"/>
      </w:pPr>
      <w:r>
        <w:t>….............................................................................................................................................................................….............................................................................................................................................................................….............................................................................................................................................................................….............................................................................................................................................................................</w:t>
      </w:r>
    </w:p>
    <w:p w14:paraId="75001B1D" w14:textId="77777777" w:rsidR="00C70B5C" w:rsidRDefault="004316C7">
      <w:pPr>
        <w:pStyle w:val="Textbody"/>
        <w:numPr>
          <w:ilvl w:val="0"/>
          <w:numId w:val="8"/>
        </w:numPr>
      </w:pPr>
      <w:r>
        <w:t>Citer trois réactifs utilisés comme réducteurs : …...................................................................................................</w:t>
      </w:r>
    </w:p>
    <w:p w14:paraId="201D2DBC" w14:textId="77777777" w:rsidR="00C70B5C" w:rsidRDefault="004316C7">
      <w:pPr>
        <w:pStyle w:val="Textbody"/>
        <w:numPr>
          <w:ilvl w:val="0"/>
          <w:numId w:val="8"/>
        </w:numPr>
      </w:pPr>
      <w:r>
        <w:t xml:space="preserve">Pour chacun d'entre eux préciser s'ils sont </w:t>
      </w:r>
      <w:proofErr w:type="spellStart"/>
      <w:r>
        <w:t>chimiosélectifs</w:t>
      </w:r>
      <w:proofErr w:type="spellEnd"/>
      <w:r>
        <w:t xml:space="preserve"> ou non, et si oui, de quel groupe caractéristique :</w:t>
      </w:r>
    </w:p>
    <w:p w14:paraId="1A704510" w14:textId="77777777" w:rsidR="00C70B5C" w:rsidRDefault="004316C7">
      <w:pPr>
        <w:pStyle w:val="Textbody"/>
      </w:pPr>
      <w:r>
        <w:t>…...........................................................................................................................................................................</w:t>
      </w:r>
    </w:p>
    <w:p w14:paraId="60164064" w14:textId="77777777" w:rsidR="00C70B5C" w:rsidRDefault="004316C7">
      <w:pPr>
        <w:pStyle w:val="Textbody"/>
      </w:pPr>
      <w:r>
        <w:t>…............................................................................................................................................................................</w:t>
      </w:r>
    </w:p>
    <w:p w14:paraId="50B12467" w14:textId="77777777" w:rsidR="00C70B5C" w:rsidRDefault="004316C7">
      <w:pPr>
        <w:pStyle w:val="Textbody"/>
      </w:pPr>
      <w:r>
        <w:t>…............................................................................................................................................................................</w:t>
      </w:r>
    </w:p>
    <w:p w14:paraId="36CE68B9" w14:textId="77777777" w:rsidR="00C70B5C" w:rsidRDefault="004316C7">
      <w:pPr>
        <w:pStyle w:val="Textbody"/>
      </w:pPr>
      <w:r>
        <w:t>….............................................................................................................................................................................</w:t>
      </w:r>
    </w:p>
    <w:p w14:paraId="27944ADD" w14:textId="77777777" w:rsidR="00C70B5C" w:rsidRDefault="004316C7">
      <w:pPr>
        <w:pStyle w:val="Titre2"/>
        <w:rPr>
          <w:sz w:val="24"/>
          <w:szCs w:val="24"/>
          <w:vertAlign w:val="subscript"/>
        </w:rPr>
      </w:pPr>
      <w:r w:rsidRPr="003F4076">
        <w:rPr>
          <w:sz w:val="24"/>
          <w:szCs w:val="24"/>
        </w:rPr>
        <w:t xml:space="preserve">Action du </w:t>
      </w:r>
      <w:proofErr w:type="spellStart"/>
      <w:r w:rsidRPr="003F4076">
        <w:rPr>
          <w:sz w:val="24"/>
          <w:szCs w:val="24"/>
        </w:rPr>
        <w:t>tétraborohydrure</w:t>
      </w:r>
      <w:proofErr w:type="spellEnd"/>
      <w:r w:rsidRPr="003F4076">
        <w:rPr>
          <w:sz w:val="24"/>
          <w:szCs w:val="24"/>
        </w:rPr>
        <w:t xml:space="preserve"> de sodium NaBH</w:t>
      </w:r>
      <w:r w:rsidRPr="003F4076">
        <w:rPr>
          <w:sz w:val="24"/>
          <w:szCs w:val="24"/>
          <w:vertAlign w:val="subscript"/>
        </w:rPr>
        <w:t>4</w:t>
      </w:r>
    </w:p>
    <w:p w14:paraId="536D2066" w14:textId="6EC8EB00" w:rsidR="003F4076" w:rsidRDefault="00842706" w:rsidP="003F4076">
      <w:pPr>
        <w:pStyle w:val="Titre2"/>
        <w:numPr>
          <w:ilvl w:val="0"/>
          <w:numId w:val="0"/>
        </w:numPr>
        <w:ind w:left="1134"/>
      </w:pPr>
      <w:r w:rsidRPr="00842706">
        <w:rPr>
          <w:rFonts w:ascii="Calibri" w:hAnsi="Calibri"/>
          <w:b w:val="0"/>
          <w:bCs w:val="0"/>
          <w:i w:val="0"/>
          <w:iCs w:val="0"/>
          <w:noProof/>
          <w:sz w:val="22"/>
          <w:szCs w:val="24"/>
        </w:rPr>
        <w:drawing>
          <wp:inline distT="0" distB="0" distL="0" distR="0" wp14:anchorId="64D6315E" wp14:editId="46BFD800">
            <wp:extent cx="5753966" cy="857250"/>
            <wp:effectExtent l="0" t="0" r="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66043" cy="859049"/>
                    </a:xfrm>
                    <a:prstGeom prst="rect">
                      <a:avLst/>
                    </a:prstGeom>
                  </pic:spPr>
                </pic:pic>
              </a:graphicData>
            </a:graphic>
          </wp:inline>
        </w:drawing>
      </w:r>
    </w:p>
    <w:p w14:paraId="0F128CEA" w14:textId="77777777" w:rsidR="00C70B5C" w:rsidRDefault="004316C7">
      <w:pPr>
        <w:pStyle w:val="Textbody"/>
      </w:pPr>
      <w:r>
        <w:t xml:space="preserve">Le </w:t>
      </w:r>
      <w:proofErr w:type="spellStart"/>
      <w:r>
        <w:t>tétraborohydrure</w:t>
      </w:r>
      <w:proofErr w:type="spellEnd"/>
      <w:r>
        <w:t xml:space="preserve"> de sodium est un réducteur </w:t>
      </w:r>
      <w:proofErr w:type="spellStart"/>
      <w:r>
        <w:t>chimiosélectif</w:t>
      </w:r>
      <w:proofErr w:type="spellEnd"/>
      <w:r>
        <w:t>, spécifique du groupe caractéristique carbonyle (fonction aldéhyde ou cétone). Il se présente comme un solide ionique blanc, souvent utilisé en solvant protique comme le méthanol. Dans ce cas, le solvant participe à la réaction en tant que donneur de protons. Utilisé en solvant aprotique, il est nécessaire de faire suivre la réaction par une hydrolyse.</w:t>
      </w:r>
    </w:p>
    <w:p w14:paraId="55B4B71C" w14:textId="77777777" w:rsidR="00C70B5C" w:rsidRDefault="004316C7">
      <w:pPr>
        <w:pStyle w:val="Standard"/>
        <w:rPr>
          <w:rFonts w:ascii="Calibri" w:hAnsi="Calibri"/>
          <w:sz w:val="22"/>
          <w:szCs w:val="22"/>
        </w:rPr>
      </w:pPr>
      <w:r>
        <w:rPr>
          <w:rFonts w:ascii="Calibri" w:hAnsi="Calibri"/>
          <w:sz w:val="22"/>
          <w:szCs w:val="22"/>
          <w:u w:val="single"/>
        </w:rPr>
        <w:t>Mécanisme </w:t>
      </w:r>
      <w:r>
        <w:rPr>
          <w:rFonts w:ascii="Calibri" w:hAnsi="Calibri"/>
          <w:sz w:val="22"/>
          <w:szCs w:val="22"/>
        </w:rPr>
        <w:t>: l’espèce réactive est l’ion BH</w:t>
      </w:r>
      <w:r>
        <w:rPr>
          <w:rFonts w:ascii="Calibri" w:hAnsi="Calibri"/>
          <w:sz w:val="22"/>
          <w:szCs w:val="22"/>
          <w:vertAlign w:val="subscript"/>
        </w:rPr>
        <w:t>4</w:t>
      </w:r>
      <w:r>
        <w:rPr>
          <w:rFonts w:ascii="Calibri" w:hAnsi="Calibri"/>
          <w:sz w:val="22"/>
          <w:szCs w:val="22"/>
          <w:vertAlign w:val="superscript"/>
        </w:rPr>
        <w:t>-</w:t>
      </w:r>
      <w:r>
        <w:rPr>
          <w:rFonts w:ascii="Calibri" w:hAnsi="Calibri"/>
          <w:sz w:val="22"/>
          <w:szCs w:val="22"/>
        </w:rPr>
        <w:t>, qui se comporte comme un donneur d'hydrure H</w:t>
      </w:r>
      <w:r>
        <w:rPr>
          <w:rFonts w:ascii="Calibri" w:hAnsi="Calibri"/>
          <w:sz w:val="22"/>
          <w:szCs w:val="22"/>
          <w:vertAlign w:val="superscript"/>
        </w:rPr>
        <w:t>-</w:t>
      </w:r>
      <w:r>
        <w:rPr>
          <w:rFonts w:ascii="Calibri" w:hAnsi="Calibri"/>
          <w:sz w:val="22"/>
          <w:szCs w:val="22"/>
        </w:rPr>
        <w:t xml:space="preserve"> (</w:t>
      </w:r>
      <w:r>
        <w:rPr>
          <w:rFonts w:ascii="Symbol" w:hAnsi="Symbol"/>
          <w:sz w:val="22"/>
          <w:szCs w:val="22"/>
        </w:rPr>
        <w:t>c</w:t>
      </w:r>
      <w:r>
        <w:rPr>
          <w:rFonts w:ascii="Calibri" w:hAnsi="Calibri"/>
          <w:sz w:val="22"/>
          <w:szCs w:val="22"/>
          <w:vertAlign w:val="subscript"/>
        </w:rPr>
        <w:t>B</w:t>
      </w:r>
      <w:r>
        <w:rPr>
          <w:rFonts w:ascii="Calibri" w:hAnsi="Calibri"/>
          <w:sz w:val="22"/>
          <w:szCs w:val="22"/>
        </w:rPr>
        <w:t xml:space="preserve"> &lt; </w:t>
      </w:r>
      <w:r>
        <w:rPr>
          <w:rFonts w:ascii="Symbol" w:hAnsi="Symbol"/>
          <w:sz w:val="22"/>
          <w:szCs w:val="22"/>
        </w:rPr>
        <w:t>c</w:t>
      </w:r>
      <w:r>
        <w:rPr>
          <w:rFonts w:ascii="Calibri" w:hAnsi="Calibri"/>
          <w:sz w:val="22"/>
          <w:szCs w:val="22"/>
          <w:vertAlign w:val="subscript"/>
        </w:rPr>
        <w:t>H</w:t>
      </w:r>
      <w:r>
        <w:rPr>
          <w:rFonts w:ascii="Calibri" w:hAnsi="Calibri"/>
          <w:sz w:val="22"/>
          <w:szCs w:val="22"/>
        </w:rPr>
        <w:t>).</w:t>
      </w:r>
    </w:p>
    <w:p w14:paraId="10E19FAA" w14:textId="77777777" w:rsidR="00C70B5C" w:rsidRDefault="004316C7">
      <w:pPr>
        <w:pStyle w:val="Textbody"/>
      </w:pPr>
      <w:r>
        <w:rPr>
          <w:szCs w:val="22"/>
        </w:rPr>
        <w:t>Chaque ion BH</w:t>
      </w:r>
      <w:r>
        <w:rPr>
          <w:szCs w:val="22"/>
          <w:vertAlign w:val="subscript"/>
        </w:rPr>
        <w:t>4</w:t>
      </w:r>
      <w:r>
        <w:rPr>
          <w:szCs w:val="22"/>
          <w:vertAlign w:val="superscript"/>
        </w:rPr>
        <w:t>-</w:t>
      </w:r>
      <w:r>
        <w:rPr>
          <w:szCs w:val="22"/>
        </w:rPr>
        <w:t xml:space="preserve"> peut donner quatre ions hydrures H</w:t>
      </w:r>
      <w:r>
        <w:rPr>
          <w:szCs w:val="22"/>
          <w:vertAlign w:val="superscript"/>
        </w:rPr>
        <w:t>-</w:t>
      </w:r>
      <w:r>
        <w:rPr>
          <w:szCs w:val="22"/>
        </w:rPr>
        <w:t>., réalisant chacun une addition nucléophile sur le carbone électrophile du composé carbonylé.</w:t>
      </w:r>
    </w:p>
    <w:tbl>
      <w:tblPr>
        <w:tblW w:w="10772" w:type="dxa"/>
        <w:tblLayout w:type="fixed"/>
        <w:tblCellMar>
          <w:left w:w="10" w:type="dxa"/>
          <w:right w:w="10" w:type="dxa"/>
        </w:tblCellMar>
        <w:tblLook w:val="0000" w:firstRow="0" w:lastRow="0" w:firstColumn="0" w:lastColumn="0" w:noHBand="0" w:noVBand="0"/>
      </w:tblPr>
      <w:tblGrid>
        <w:gridCol w:w="10772"/>
      </w:tblGrid>
      <w:tr w:rsidR="00C70B5C" w14:paraId="723988CB" w14:textId="77777777">
        <w:tc>
          <w:tcPr>
            <w:tcW w:w="107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AB70537" w14:textId="77777777" w:rsidR="00C70B5C" w:rsidRDefault="004316C7">
            <w:pPr>
              <w:pStyle w:val="TableContents"/>
              <w:jc w:val="both"/>
              <w:rPr>
                <w:rFonts w:ascii="Calibri" w:hAnsi="Calibri"/>
                <w:sz w:val="22"/>
              </w:rPr>
            </w:pPr>
            <w:r>
              <w:rPr>
                <w:rFonts w:ascii="Calibri" w:hAnsi="Calibri"/>
                <w:sz w:val="22"/>
                <w:u w:val="single"/>
              </w:rPr>
              <w:t>Mécanisme en solvant protique </w:t>
            </w:r>
            <w:r>
              <w:rPr>
                <w:rFonts w:ascii="Calibri" w:hAnsi="Calibri"/>
                <w:sz w:val="22"/>
              </w:rPr>
              <w:t>:</w:t>
            </w:r>
          </w:p>
          <w:p w14:paraId="1A4FDB43" w14:textId="77777777" w:rsidR="00C70B5C" w:rsidRDefault="00C70B5C">
            <w:pPr>
              <w:pStyle w:val="TableContents"/>
              <w:jc w:val="both"/>
              <w:rPr>
                <w:rFonts w:ascii="Calibri" w:hAnsi="Calibri"/>
                <w:sz w:val="22"/>
              </w:rPr>
            </w:pPr>
          </w:p>
          <w:p w14:paraId="049B495F" w14:textId="77777777" w:rsidR="00C70B5C" w:rsidRDefault="00C70B5C">
            <w:pPr>
              <w:pStyle w:val="TableContents"/>
              <w:jc w:val="both"/>
              <w:rPr>
                <w:rFonts w:ascii="Calibri" w:hAnsi="Calibri"/>
                <w:sz w:val="22"/>
              </w:rPr>
            </w:pPr>
          </w:p>
          <w:p w14:paraId="545A858C" w14:textId="77777777" w:rsidR="00C70B5C" w:rsidRDefault="00C70B5C">
            <w:pPr>
              <w:pStyle w:val="TableContents"/>
              <w:jc w:val="both"/>
              <w:rPr>
                <w:rFonts w:ascii="Calibri" w:hAnsi="Calibri"/>
                <w:sz w:val="22"/>
              </w:rPr>
            </w:pPr>
          </w:p>
          <w:p w14:paraId="2FC22301" w14:textId="77777777" w:rsidR="00C70B5C" w:rsidRDefault="00C70B5C">
            <w:pPr>
              <w:pStyle w:val="TableContents"/>
              <w:jc w:val="both"/>
              <w:rPr>
                <w:rFonts w:ascii="Calibri" w:hAnsi="Calibri"/>
                <w:sz w:val="22"/>
              </w:rPr>
            </w:pPr>
          </w:p>
          <w:p w14:paraId="45C59A5B" w14:textId="77777777" w:rsidR="00C70B5C" w:rsidRDefault="00C70B5C">
            <w:pPr>
              <w:pStyle w:val="TableContents"/>
              <w:jc w:val="both"/>
              <w:rPr>
                <w:rFonts w:ascii="Calibri" w:hAnsi="Calibri"/>
                <w:sz w:val="22"/>
              </w:rPr>
            </w:pPr>
          </w:p>
          <w:p w14:paraId="48BF695A" w14:textId="77777777" w:rsidR="00C70B5C" w:rsidRDefault="00C70B5C">
            <w:pPr>
              <w:pStyle w:val="TableContents"/>
              <w:jc w:val="both"/>
              <w:rPr>
                <w:rFonts w:ascii="Calibri" w:hAnsi="Calibri"/>
                <w:sz w:val="22"/>
              </w:rPr>
            </w:pPr>
          </w:p>
        </w:tc>
      </w:tr>
    </w:tbl>
    <w:p w14:paraId="2441D18D" w14:textId="77777777" w:rsidR="00C70B5C" w:rsidRDefault="004316C7">
      <w:pPr>
        <w:pStyle w:val="Textbody"/>
        <w:spacing w:before="113" w:after="119"/>
      </w:pPr>
      <w:r>
        <w:rPr>
          <w:szCs w:val="22"/>
        </w:rPr>
        <w:t xml:space="preserve">Équation-bilan : </w:t>
      </w:r>
      <w:r>
        <w:t>….........................................................................................................................………………………………………...</w:t>
      </w:r>
    </w:p>
    <w:p w14:paraId="0C10E72B" w14:textId="77777777" w:rsidR="00C70B5C" w:rsidRDefault="00C70B5C">
      <w:pPr>
        <w:pStyle w:val="Textbody"/>
      </w:pPr>
    </w:p>
    <w:tbl>
      <w:tblPr>
        <w:tblW w:w="10772" w:type="dxa"/>
        <w:tblLayout w:type="fixed"/>
        <w:tblCellMar>
          <w:left w:w="10" w:type="dxa"/>
          <w:right w:w="10" w:type="dxa"/>
        </w:tblCellMar>
        <w:tblLook w:val="0000" w:firstRow="0" w:lastRow="0" w:firstColumn="0" w:lastColumn="0" w:noHBand="0" w:noVBand="0"/>
      </w:tblPr>
      <w:tblGrid>
        <w:gridCol w:w="10772"/>
      </w:tblGrid>
      <w:tr w:rsidR="00C70B5C" w14:paraId="243B61F3" w14:textId="77777777">
        <w:tc>
          <w:tcPr>
            <w:tcW w:w="107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F810108" w14:textId="77777777" w:rsidR="00C70B5C" w:rsidRDefault="004316C7">
            <w:pPr>
              <w:pStyle w:val="TableContents"/>
              <w:jc w:val="both"/>
              <w:rPr>
                <w:rFonts w:ascii="Calibri" w:hAnsi="Calibri"/>
                <w:sz w:val="22"/>
                <w:u w:val="single"/>
              </w:rPr>
            </w:pPr>
            <w:r>
              <w:rPr>
                <w:rFonts w:ascii="Calibri" w:hAnsi="Calibri"/>
                <w:sz w:val="22"/>
                <w:u w:val="single"/>
              </w:rPr>
              <w:t>Mécanisme en solvant aprotique :</w:t>
            </w:r>
          </w:p>
          <w:p w14:paraId="13119AC0" w14:textId="77777777" w:rsidR="00C70B5C" w:rsidRDefault="00C70B5C">
            <w:pPr>
              <w:pStyle w:val="TableContents"/>
              <w:jc w:val="both"/>
              <w:rPr>
                <w:rFonts w:ascii="Calibri" w:hAnsi="Calibri"/>
                <w:sz w:val="22"/>
                <w:u w:val="single"/>
              </w:rPr>
            </w:pPr>
          </w:p>
          <w:p w14:paraId="256A818E" w14:textId="77777777" w:rsidR="00C70B5C" w:rsidRDefault="00C70B5C">
            <w:pPr>
              <w:pStyle w:val="TableContents"/>
              <w:jc w:val="both"/>
              <w:rPr>
                <w:rFonts w:ascii="Calibri" w:hAnsi="Calibri"/>
                <w:sz w:val="22"/>
                <w:u w:val="single"/>
              </w:rPr>
            </w:pPr>
          </w:p>
          <w:p w14:paraId="01F8FB35" w14:textId="77777777" w:rsidR="00C70B5C" w:rsidRDefault="00C70B5C">
            <w:pPr>
              <w:pStyle w:val="TableContents"/>
              <w:jc w:val="both"/>
              <w:rPr>
                <w:rFonts w:ascii="Calibri" w:hAnsi="Calibri"/>
                <w:sz w:val="22"/>
                <w:u w:val="single"/>
              </w:rPr>
            </w:pPr>
          </w:p>
          <w:p w14:paraId="47C9D2D5" w14:textId="77777777" w:rsidR="00C70B5C" w:rsidRDefault="00C70B5C">
            <w:pPr>
              <w:pStyle w:val="TableContents"/>
              <w:jc w:val="both"/>
              <w:rPr>
                <w:rFonts w:ascii="Calibri" w:hAnsi="Calibri"/>
                <w:sz w:val="22"/>
                <w:u w:val="single"/>
              </w:rPr>
            </w:pPr>
          </w:p>
          <w:p w14:paraId="24AA0029" w14:textId="77777777" w:rsidR="00C70B5C" w:rsidRDefault="00C70B5C">
            <w:pPr>
              <w:pStyle w:val="TableContents"/>
              <w:jc w:val="both"/>
              <w:rPr>
                <w:rFonts w:ascii="Calibri" w:hAnsi="Calibri"/>
                <w:sz w:val="22"/>
                <w:u w:val="single"/>
              </w:rPr>
            </w:pPr>
          </w:p>
          <w:p w14:paraId="28D4FA04" w14:textId="77777777" w:rsidR="00C70B5C" w:rsidRDefault="00C70B5C">
            <w:pPr>
              <w:pStyle w:val="TableContents"/>
              <w:jc w:val="both"/>
              <w:rPr>
                <w:rFonts w:ascii="Calibri" w:hAnsi="Calibri"/>
                <w:sz w:val="22"/>
                <w:u w:val="single"/>
              </w:rPr>
            </w:pPr>
          </w:p>
          <w:p w14:paraId="0D882C1F" w14:textId="77777777" w:rsidR="00C70B5C" w:rsidRDefault="00C70B5C">
            <w:pPr>
              <w:pStyle w:val="TableContents"/>
              <w:jc w:val="both"/>
              <w:rPr>
                <w:rFonts w:ascii="Calibri" w:hAnsi="Calibri"/>
                <w:sz w:val="22"/>
                <w:u w:val="single"/>
              </w:rPr>
            </w:pPr>
          </w:p>
          <w:p w14:paraId="3C114B5F" w14:textId="77777777" w:rsidR="00C70B5C" w:rsidRDefault="00C70B5C">
            <w:pPr>
              <w:pStyle w:val="TableContents"/>
              <w:jc w:val="both"/>
              <w:rPr>
                <w:rFonts w:ascii="Calibri" w:hAnsi="Calibri"/>
                <w:sz w:val="22"/>
                <w:u w:val="single"/>
              </w:rPr>
            </w:pPr>
          </w:p>
          <w:p w14:paraId="7E85587F" w14:textId="77777777" w:rsidR="00C70B5C" w:rsidRDefault="00C70B5C">
            <w:pPr>
              <w:pStyle w:val="TableContents"/>
              <w:jc w:val="both"/>
              <w:rPr>
                <w:rFonts w:ascii="Calibri" w:hAnsi="Calibri"/>
                <w:sz w:val="22"/>
                <w:u w:val="single"/>
              </w:rPr>
            </w:pPr>
          </w:p>
          <w:p w14:paraId="5CA0E9EF" w14:textId="77777777" w:rsidR="00C70B5C" w:rsidRDefault="00C70B5C">
            <w:pPr>
              <w:pStyle w:val="TableContents"/>
              <w:jc w:val="both"/>
              <w:rPr>
                <w:rFonts w:ascii="Calibri" w:hAnsi="Calibri"/>
                <w:sz w:val="22"/>
                <w:u w:val="single"/>
              </w:rPr>
            </w:pPr>
          </w:p>
        </w:tc>
      </w:tr>
    </w:tbl>
    <w:p w14:paraId="15295EE1" w14:textId="77777777" w:rsidR="00C70B5C" w:rsidRDefault="004316C7">
      <w:pPr>
        <w:pStyle w:val="Textbody"/>
        <w:spacing w:before="113" w:after="119"/>
      </w:pPr>
      <w:r>
        <w:rPr>
          <w:szCs w:val="22"/>
        </w:rPr>
        <w:t xml:space="preserve">Équation-bilan : </w:t>
      </w:r>
      <w:r>
        <w:t>….........................................................................................................................………………………………………...</w:t>
      </w:r>
    </w:p>
    <w:p w14:paraId="6F2988AB" w14:textId="77777777" w:rsidR="00C70B5C" w:rsidRDefault="00C70B5C">
      <w:pPr>
        <w:pStyle w:val="Textbody"/>
        <w:rPr>
          <w:u w:val="single"/>
        </w:rPr>
      </w:pPr>
    </w:p>
    <w:p w14:paraId="276D0B66" w14:textId="77777777" w:rsidR="00C70B5C" w:rsidRDefault="004316C7">
      <w:pPr>
        <w:pStyle w:val="Textbody"/>
      </w:pPr>
      <w:r>
        <w:rPr>
          <w:u w:val="single"/>
        </w:rPr>
        <w:t xml:space="preserve">Remarque 1 </w:t>
      </w:r>
      <w:r>
        <w:t xml:space="preserve">: Des hydrures plus simples, comme </w:t>
      </w:r>
      <w:proofErr w:type="spellStart"/>
      <w:r>
        <w:t>NaH</w:t>
      </w:r>
      <w:proofErr w:type="spellEnd"/>
      <w:r>
        <w:t xml:space="preserve"> ou </w:t>
      </w:r>
      <w:proofErr w:type="spellStart"/>
      <w:r>
        <w:t>LiH</w:t>
      </w:r>
      <w:proofErr w:type="spellEnd"/>
      <w:r>
        <w:t>, ne sont pas utilisés car ils sont trop basiques et trop peu nucléophiles.</w:t>
      </w:r>
    </w:p>
    <w:p w14:paraId="1D5B0486" w14:textId="77777777" w:rsidR="00C70B5C" w:rsidRDefault="004316C7">
      <w:pPr>
        <w:pStyle w:val="Textbody"/>
      </w:pPr>
      <w:r>
        <w:rPr>
          <w:u w:val="single"/>
        </w:rPr>
        <w:t xml:space="preserve">Remarque 2 </w:t>
      </w:r>
      <w:r>
        <w:t>: L'addition nucléophile de l'hydrure est équiprobable de part et d'autre du plan de la fonction carbonyle. La réaction est donc : ….........................................................................................</w:t>
      </w:r>
    </w:p>
    <w:p w14:paraId="47C9528F" w14:textId="77777777" w:rsidR="00C70B5C" w:rsidRDefault="004316C7">
      <w:pPr>
        <w:pStyle w:val="Textbody"/>
      </w:pPr>
      <w:r>
        <w:rPr>
          <w:u w:val="single"/>
        </w:rPr>
        <w:t xml:space="preserve">Remarque 3 </w:t>
      </w:r>
      <w:r>
        <w:t>: Si l'on reprend l'exemple 2 du IV.1, NaBH</w:t>
      </w:r>
      <w:r>
        <w:rPr>
          <w:vertAlign w:val="subscript"/>
        </w:rPr>
        <w:t xml:space="preserve">4 </w:t>
      </w:r>
      <w:r>
        <w:t>ne peut réduire que la cétone et si on utilise LiAlH</w:t>
      </w:r>
      <w:r>
        <w:rPr>
          <w:vertAlign w:val="subscript"/>
        </w:rPr>
        <w:t>4</w:t>
      </w:r>
      <w:r>
        <w:t>, on réduit cétone et ester. On s'aperçoit que pour réaliser la transformation suivante :</w:t>
      </w:r>
    </w:p>
    <w:p w14:paraId="3A53FD97" w14:textId="6ABDB53C" w:rsidR="00C70B5C" w:rsidRDefault="004316C7" w:rsidP="00A31D9E">
      <w:pPr>
        <w:pStyle w:val="Textbody"/>
      </w:pPr>
      <w:proofErr w:type="gramStart"/>
      <w:r>
        <w:t>il</w:t>
      </w:r>
      <w:proofErr w:type="gramEnd"/>
      <w:r>
        <w:t xml:space="preserve"> est nécessaire de protéger la fonction carbonyle au préalable, pour ensuite pouvoir réduire la fonction ester en utilisant LiAlH</w:t>
      </w:r>
      <w:r>
        <w:rPr>
          <w:vertAlign w:val="subscript"/>
        </w:rPr>
        <w:t>4</w:t>
      </w:r>
      <w:r>
        <w:t xml:space="preserve"> (</w:t>
      </w:r>
      <w:proofErr w:type="spellStart"/>
      <w:r>
        <w:t>cf</w:t>
      </w:r>
      <w:proofErr w:type="spellEnd"/>
      <w:r>
        <w:t xml:space="preserve"> chapitre 6 sur la protection de fonctions).</w:t>
      </w:r>
    </w:p>
    <w:p w14:paraId="43345502" w14:textId="1B3B0A70" w:rsidR="00C70B5C" w:rsidRDefault="00E1510A">
      <w:pPr>
        <w:pStyle w:val="Titre2"/>
      </w:pPr>
      <w:r>
        <w:t>Stratégies de synthèse </w:t>
      </w:r>
    </w:p>
    <w:p w14:paraId="49AE0EAF" w14:textId="16458FE8" w:rsidR="00C70B5C" w:rsidRDefault="004316C7">
      <w:pPr>
        <w:pStyle w:val="Textbody"/>
      </w:pPr>
      <w:r>
        <w:t>Compléter le tableau suivant :</w:t>
      </w:r>
    </w:p>
    <w:tbl>
      <w:tblPr>
        <w:tblpPr w:leftFromText="141" w:rightFromText="141" w:vertAnchor="text" w:tblpY="107"/>
        <w:tblW w:w="10768" w:type="dxa"/>
        <w:tblLayout w:type="fixed"/>
        <w:tblCellMar>
          <w:left w:w="10" w:type="dxa"/>
          <w:right w:w="10" w:type="dxa"/>
        </w:tblCellMar>
        <w:tblLook w:val="0000" w:firstRow="0" w:lastRow="0" w:firstColumn="0" w:lastColumn="0" w:noHBand="0" w:noVBand="0"/>
      </w:tblPr>
      <w:tblGrid>
        <w:gridCol w:w="2028"/>
        <w:gridCol w:w="1748"/>
        <w:gridCol w:w="1748"/>
        <w:gridCol w:w="1748"/>
        <w:gridCol w:w="1748"/>
        <w:gridCol w:w="1748"/>
      </w:tblGrid>
      <w:tr w:rsidR="00A31D9E" w14:paraId="77F5845F" w14:textId="77777777" w:rsidTr="00A31D9E">
        <w:trPr>
          <w:trHeight w:val="1082"/>
        </w:trPr>
        <w:tc>
          <w:tcPr>
            <w:tcW w:w="2028" w:type="dxa"/>
            <w:tcBorders>
              <w:top w:val="single" w:sz="2" w:space="0" w:color="000000"/>
              <w:left w:val="single" w:sz="2" w:space="0" w:color="000000"/>
              <w:bottom w:val="single" w:sz="2" w:space="0" w:color="000000"/>
            </w:tcBorders>
            <w:tcMar>
              <w:top w:w="55" w:type="dxa"/>
              <w:left w:w="55" w:type="dxa"/>
              <w:bottom w:w="55" w:type="dxa"/>
              <w:right w:w="55" w:type="dxa"/>
            </w:tcMar>
          </w:tcPr>
          <w:p w14:paraId="48091865" w14:textId="77777777" w:rsidR="00A31D9E" w:rsidRDefault="00A31D9E" w:rsidP="00A31D9E">
            <w:pPr>
              <w:pStyle w:val="TableContents"/>
              <w:jc w:val="both"/>
              <w:rPr>
                <w:rFonts w:ascii="Calibri" w:hAnsi="Calibri"/>
                <w:sz w:val="22"/>
              </w:rPr>
            </w:pPr>
          </w:p>
        </w:tc>
        <w:tc>
          <w:tcPr>
            <w:tcW w:w="1748" w:type="dxa"/>
            <w:tcBorders>
              <w:top w:val="single" w:sz="2" w:space="0" w:color="000000"/>
              <w:left w:val="single" w:sz="2" w:space="0" w:color="000000"/>
              <w:bottom w:val="single" w:sz="2" w:space="0" w:color="000000"/>
            </w:tcBorders>
            <w:tcMar>
              <w:top w:w="55" w:type="dxa"/>
              <w:left w:w="55" w:type="dxa"/>
              <w:bottom w:w="55" w:type="dxa"/>
              <w:right w:w="55" w:type="dxa"/>
            </w:tcMar>
          </w:tcPr>
          <w:p w14:paraId="1FF9B761" w14:textId="77777777" w:rsidR="00A31D9E" w:rsidRDefault="00A31D9E" w:rsidP="00A31D9E">
            <w:pPr>
              <w:pStyle w:val="TableContents"/>
              <w:jc w:val="center"/>
              <w:rPr>
                <w:rFonts w:ascii="Calibri" w:hAnsi="Calibri"/>
                <w:sz w:val="22"/>
              </w:rPr>
            </w:pPr>
            <w:r>
              <w:rPr>
                <w:rFonts w:ascii="Calibri" w:hAnsi="Calibri"/>
                <w:sz w:val="22"/>
              </w:rPr>
              <w:t>Aldéhyde</w:t>
            </w:r>
          </w:p>
          <w:p w14:paraId="49FCD22A" w14:textId="77777777" w:rsidR="00A31D9E" w:rsidRDefault="00A31D9E" w:rsidP="00A31D9E">
            <w:pPr>
              <w:pStyle w:val="TableContents"/>
              <w:jc w:val="both"/>
              <w:rPr>
                <w:rFonts w:ascii="Calibri" w:hAnsi="Calibri"/>
                <w:sz w:val="22"/>
              </w:rPr>
            </w:pPr>
            <w:r>
              <w:rPr>
                <w:rFonts w:ascii="Calibri" w:hAnsi="Calibri"/>
                <w:sz w:val="22"/>
              </w:rPr>
              <w:t>Ex :</w:t>
            </w:r>
          </w:p>
        </w:tc>
        <w:tc>
          <w:tcPr>
            <w:tcW w:w="1748" w:type="dxa"/>
            <w:tcBorders>
              <w:top w:val="single" w:sz="2" w:space="0" w:color="000000"/>
              <w:left w:val="single" w:sz="2" w:space="0" w:color="000000"/>
              <w:bottom w:val="single" w:sz="2" w:space="0" w:color="000000"/>
            </w:tcBorders>
            <w:tcMar>
              <w:top w:w="55" w:type="dxa"/>
              <w:left w:w="55" w:type="dxa"/>
              <w:bottom w:w="55" w:type="dxa"/>
              <w:right w:w="55" w:type="dxa"/>
            </w:tcMar>
          </w:tcPr>
          <w:p w14:paraId="03176B81" w14:textId="77777777" w:rsidR="00A31D9E" w:rsidRDefault="00A31D9E" w:rsidP="00A31D9E">
            <w:pPr>
              <w:pStyle w:val="TableContents"/>
              <w:jc w:val="center"/>
              <w:rPr>
                <w:rFonts w:ascii="Calibri" w:hAnsi="Calibri"/>
                <w:sz w:val="22"/>
              </w:rPr>
            </w:pPr>
            <w:r>
              <w:rPr>
                <w:rFonts w:ascii="Calibri" w:hAnsi="Calibri"/>
                <w:sz w:val="22"/>
              </w:rPr>
              <w:t>Cétone</w:t>
            </w:r>
          </w:p>
          <w:p w14:paraId="3483E9F6" w14:textId="77777777" w:rsidR="00A31D9E" w:rsidRDefault="00A31D9E" w:rsidP="00A31D9E">
            <w:pPr>
              <w:pStyle w:val="TableContents"/>
              <w:jc w:val="both"/>
              <w:rPr>
                <w:rFonts w:ascii="Calibri" w:hAnsi="Calibri"/>
                <w:sz w:val="22"/>
              </w:rPr>
            </w:pPr>
          </w:p>
          <w:p w14:paraId="43B361C1" w14:textId="77777777" w:rsidR="00A31D9E" w:rsidRDefault="00A31D9E" w:rsidP="00A31D9E">
            <w:pPr>
              <w:pStyle w:val="TableContents"/>
              <w:jc w:val="both"/>
              <w:rPr>
                <w:rFonts w:ascii="Calibri" w:hAnsi="Calibri"/>
                <w:sz w:val="22"/>
              </w:rPr>
            </w:pPr>
          </w:p>
          <w:p w14:paraId="53B9FC5C" w14:textId="77777777" w:rsidR="00A31D9E" w:rsidRDefault="00A31D9E" w:rsidP="00A31D9E">
            <w:pPr>
              <w:pStyle w:val="TableContents"/>
              <w:jc w:val="both"/>
              <w:rPr>
                <w:rFonts w:ascii="Calibri" w:hAnsi="Calibri"/>
                <w:sz w:val="22"/>
              </w:rPr>
            </w:pPr>
          </w:p>
        </w:tc>
        <w:tc>
          <w:tcPr>
            <w:tcW w:w="1748" w:type="dxa"/>
            <w:tcBorders>
              <w:top w:val="single" w:sz="2" w:space="0" w:color="000000"/>
              <w:left w:val="single" w:sz="2" w:space="0" w:color="000000"/>
              <w:bottom w:val="single" w:sz="2" w:space="0" w:color="000000"/>
            </w:tcBorders>
            <w:tcMar>
              <w:top w:w="55" w:type="dxa"/>
              <w:left w:w="55" w:type="dxa"/>
              <w:bottom w:w="55" w:type="dxa"/>
              <w:right w:w="55" w:type="dxa"/>
            </w:tcMar>
          </w:tcPr>
          <w:p w14:paraId="211327B2" w14:textId="77777777" w:rsidR="00A31D9E" w:rsidRDefault="00A31D9E" w:rsidP="00A31D9E">
            <w:pPr>
              <w:pStyle w:val="TableContents"/>
              <w:jc w:val="center"/>
              <w:rPr>
                <w:rFonts w:ascii="Calibri" w:hAnsi="Calibri"/>
                <w:sz w:val="22"/>
              </w:rPr>
            </w:pPr>
            <w:r>
              <w:rPr>
                <w:rFonts w:ascii="Calibri" w:hAnsi="Calibri"/>
                <w:sz w:val="22"/>
              </w:rPr>
              <w:t>Acide</w:t>
            </w:r>
          </w:p>
          <w:p w14:paraId="76E69C12" w14:textId="77777777" w:rsidR="00A31D9E" w:rsidRDefault="00A31D9E" w:rsidP="00A31D9E">
            <w:pPr>
              <w:pStyle w:val="TableContents"/>
              <w:jc w:val="both"/>
              <w:rPr>
                <w:rFonts w:ascii="Calibri" w:hAnsi="Calibri"/>
                <w:sz w:val="22"/>
              </w:rPr>
            </w:pPr>
          </w:p>
          <w:p w14:paraId="07FE5887" w14:textId="77777777" w:rsidR="00A31D9E" w:rsidRDefault="00A31D9E" w:rsidP="00A31D9E">
            <w:pPr>
              <w:pStyle w:val="TableContents"/>
              <w:jc w:val="both"/>
              <w:rPr>
                <w:rFonts w:ascii="Calibri" w:hAnsi="Calibri"/>
                <w:sz w:val="22"/>
              </w:rPr>
            </w:pPr>
          </w:p>
          <w:p w14:paraId="4396DB6E" w14:textId="77777777" w:rsidR="00A31D9E" w:rsidRDefault="00A31D9E" w:rsidP="00A31D9E">
            <w:pPr>
              <w:pStyle w:val="TableContents"/>
              <w:jc w:val="both"/>
              <w:rPr>
                <w:rFonts w:ascii="Calibri" w:hAnsi="Calibri"/>
                <w:sz w:val="22"/>
              </w:rPr>
            </w:pPr>
          </w:p>
        </w:tc>
        <w:tc>
          <w:tcPr>
            <w:tcW w:w="1748" w:type="dxa"/>
            <w:tcBorders>
              <w:top w:val="single" w:sz="2" w:space="0" w:color="000000"/>
              <w:left w:val="single" w:sz="2" w:space="0" w:color="000000"/>
              <w:bottom w:val="single" w:sz="2" w:space="0" w:color="000000"/>
            </w:tcBorders>
            <w:tcMar>
              <w:top w:w="55" w:type="dxa"/>
              <w:left w:w="55" w:type="dxa"/>
              <w:bottom w:w="55" w:type="dxa"/>
              <w:right w:w="55" w:type="dxa"/>
            </w:tcMar>
          </w:tcPr>
          <w:p w14:paraId="0D6CE122" w14:textId="77777777" w:rsidR="00A31D9E" w:rsidRDefault="00A31D9E" w:rsidP="00A31D9E">
            <w:pPr>
              <w:pStyle w:val="TableContents"/>
              <w:jc w:val="center"/>
              <w:rPr>
                <w:rFonts w:ascii="Calibri" w:hAnsi="Calibri"/>
                <w:sz w:val="22"/>
              </w:rPr>
            </w:pPr>
            <w:r>
              <w:rPr>
                <w:rFonts w:ascii="Calibri" w:hAnsi="Calibri"/>
                <w:sz w:val="22"/>
              </w:rPr>
              <w:t>Ester</w:t>
            </w:r>
          </w:p>
        </w:tc>
        <w:tc>
          <w:tcPr>
            <w:tcW w:w="174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505847C" w14:textId="77777777" w:rsidR="00A31D9E" w:rsidRDefault="00A31D9E" w:rsidP="00A31D9E">
            <w:pPr>
              <w:pStyle w:val="TableContents"/>
              <w:jc w:val="center"/>
              <w:rPr>
                <w:rFonts w:ascii="Calibri" w:hAnsi="Calibri"/>
                <w:sz w:val="22"/>
              </w:rPr>
            </w:pPr>
            <w:r>
              <w:rPr>
                <w:rFonts w:ascii="Calibri" w:hAnsi="Calibri"/>
                <w:sz w:val="22"/>
              </w:rPr>
              <w:t>Amide</w:t>
            </w:r>
          </w:p>
          <w:p w14:paraId="5FB84630" w14:textId="77777777" w:rsidR="00A31D9E" w:rsidRDefault="00A31D9E" w:rsidP="00A31D9E">
            <w:pPr>
              <w:pStyle w:val="TableContents"/>
              <w:jc w:val="both"/>
              <w:rPr>
                <w:rFonts w:ascii="Calibri" w:hAnsi="Calibri"/>
                <w:sz w:val="22"/>
              </w:rPr>
            </w:pPr>
          </w:p>
          <w:p w14:paraId="3B6981AB" w14:textId="77777777" w:rsidR="00A31D9E" w:rsidRDefault="00A31D9E" w:rsidP="00A31D9E">
            <w:pPr>
              <w:pStyle w:val="TableContents"/>
              <w:jc w:val="both"/>
              <w:rPr>
                <w:rFonts w:ascii="Calibri" w:hAnsi="Calibri"/>
                <w:sz w:val="22"/>
              </w:rPr>
            </w:pPr>
          </w:p>
          <w:p w14:paraId="59A05BFB" w14:textId="77777777" w:rsidR="00A31D9E" w:rsidRDefault="00A31D9E" w:rsidP="00A31D9E">
            <w:pPr>
              <w:pStyle w:val="TableContents"/>
              <w:jc w:val="both"/>
              <w:rPr>
                <w:rFonts w:ascii="Calibri" w:hAnsi="Calibri"/>
                <w:sz w:val="22"/>
              </w:rPr>
            </w:pPr>
          </w:p>
        </w:tc>
      </w:tr>
      <w:tr w:rsidR="00A31D9E" w14:paraId="60DEE13D" w14:textId="77777777" w:rsidTr="00A31D9E">
        <w:tc>
          <w:tcPr>
            <w:tcW w:w="2028" w:type="dxa"/>
            <w:tcBorders>
              <w:left w:val="single" w:sz="2" w:space="0" w:color="000000"/>
              <w:bottom w:val="single" w:sz="2" w:space="0" w:color="000000"/>
            </w:tcBorders>
            <w:tcMar>
              <w:top w:w="55" w:type="dxa"/>
              <w:left w:w="55" w:type="dxa"/>
              <w:bottom w:w="55" w:type="dxa"/>
              <w:right w:w="55" w:type="dxa"/>
            </w:tcMar>
          </w:tcPr>
          <w:p w14:paraId="20E428B3" w14:textId="77777777" w:rsidR="00A31D9E" w:rsidRDefault="00A31D9E" w:rsidP="00A31D9E">
            <w:pPr>
              <w:pStyle w:val="TableContents"/>
              <w:jc w:val="both"/>
              <w:rPr>
                <w:rFonts w:ascii="Calibri" w:hAnsi="Calibri"/>
                <w:sz w:val="22"/>
              </w:rPr>
            </w:pPr>
            <w:r>
              <w:rPr>
                <w:rFonts w:ascii="Calibri" w:hAnsi="Calibri"/>
                <w:sz w:val="22"/>
              </w:rPr>
              <w:t>Réduit par NaBH</w:t>
            </w:r>
            <w:r>
              <w:rPr>
                <w:rFonts w:ascii="Calibri" w:hAnsi="Calibri"/>
                <w:sz w:val="22"/>
                <w:vertAlign w:val="subscript"/>
              </w:rPr>
              <w:t>4</w:t>
            </w:r>
            <w:r>
              <w:rPr>
                <w:rFonts w:ascii="Calibri" w:hAnsi="Calibri"/>
                <w:sz w:val="22"/>
              </w:rPr>
              <w:t xml:space="preserve"> ?</w:t>
            </w:r>
          </w:p>
          <w:p w14:paraId="6BFA1BFD" w14:textId="77777777" w:rsidR="00A31D9E" w:rsidRDefault="00A31D9E" w:rsidP="00A31D9E">
            <w:pPr>
              <w:pStyle w:val="TableContents"/>
              <w:jc w:val="both"/>
              <w:rPr>
                <w:rFonts w:ascii="Calibri" w:hAnsi="Calibri"/>
                <w:sz w:val="22"/>
              </w:rPr>
            </w:pPr>
          </w:p>
        </w:tc>
        <w:tc>
          <w:tcPr>
            <w:tcW w:w="1748" w:type="dxa"/>
            <w:tcBorders>
              <w:left w:val="single" w:sz="2" w:space="0" w:color="000000"/>
              <w:bottom w:val="single" w:sz="2" w:space="0" w:color="000000"/>
            </w:tcBorders>
            <w:tcMar>
              <w:top w:w="55" w:type="dxa"/>
              <w:left w:w="55" w:type="dxa"/>
              <w:bottom w:w="55" w:type="dxa"/>
              <w:right w:w="55" w:type="dxa"/>
            </w:tcMar>
          </w:tcPr>
          <w:p w14:paraId="7510A541" w14:textId="77777777" w:rsidR="00A31D9E" w:rsidRDefault="00A31D9E" w:rsidP="00A31D9E">
            <w:pPr>
              <w:pStyle w:val="TableContents"/>
              <w:jc w:val="center"/>
              <w:rPr>
                <w:rFonts w:ascii="Calibri" w:hAnsi="Calibri"/>
                <w:sz w:val="22"/>
              </w:rPr>
            </w:pPr>
            <w:r>
              <w:rPr>
                <w:rFonts w:ascii="Calibri" w:hAnsi="Calibri"/>
                <w:sz w:val="22"/>
              </w:rPr>
              <w:t>Oui</w:t>
            </w:r>
          </w:p>
          <w:p w14:paraId="1AA0A1A1" w14:textId="77777777" w:rsidR="00A31D9E" w:rsidRDefault="00A31D9E" w:rsidP="00A31D9E">
            <w:pPr>
              <w:pStyle w:val="TableContents"/>
              <w:jc w:val="both"/>
              <w:rPr>
                <w:rFonts w:ascii="Calibri" w:hAnsi="Calibri"/>
                <w:sz w:val="22"/>
              </w:rPr>
            </w:pPr>
          </w:p>
          <w:p w14:paraId="1F657070" w14:textId="77777777" w:rsidR="00A31D9E" w:rsidRDefault="00A31D9E" w:rsidP="00A31D9E">
            <w:pPr>
              <w:pStyle w:val="TableContents"/>
              <w:jc w:val="both"/>
              <w:rPr>
                <w:rFonts w:ascii="Calibri" w:hAnsi="Calibri"/>
                <w:sz w:val="22"/>
              </w:rPr>
            </w:pPr>
            <w:r>
              <w:rPr>
                <w:rFonts w:ascii="Calibri" w:hAnsi="Calibri"/>
                <w:sz w:val="22"/>
              </w:rPr>
              <w:t>Ex :</w:t>
            </w:r>
          </w:p>
          <w:p w14:paraId="11972F17" w14:textId="77777777" w:rsidR="00A31D9E" w:rsidRDefault="00A31D9E" w:rsidP="00A31D9E">
            <w:pPr>
              <w:pStyle w:val="TableContents"/>
              <w:jc w:val="both"/>
              <w:rPr>
                <w:rFonts w:ascii="Calibri" w:hAnsi="Calibri"/>
                <w:sz w:val="22"/>
              </w:rPr>
            </w:pPr>
          </w:p>
        </w:tc>
        <w:tc>
          <w:tcPr>
            <w:tcW w:w="1748" w:type="dxa"/>
            <w:tcBorders>
              <w:left w:val="single" w:sz="2" w:space="0" w:color="000000"/>
              <w:bottom w:val="single" w:sz="2" w:space="0" w:color="000000"/>
            </w:tcBorders>
            <w:tcMar>
              <w:top w:w="55" w:type="dxa"/>
              <w:left w:w="55" w:type="dxa"/>
              <w:bottom w:w="55" w:type="dxa"/>
              <w:right w:w="55" w:type="dxa"/>
            </w:tcMar>
          </w:tcPr>
          <w:p w14:paraId="6FF633E2" w14:textId="77777777" w:rsidR="00A31D9E" w:rsidRDefault="00A31D9E" w:rsidP="00A31D9E">
            <w:pPr>
              <w:pStyle w:val="TableContents"/>
              <w:jc w:val="center"/>
              <w:rPr>
                <w:rFonts w:ascii="Calibri" w:hAnsi="Calibri"/>
                <w:sz w:val="22"/>
              </w:rPr>
            </w:pPr>
          </w:p>
        </w:tc>
        <w:tc>
          <w:tcPr>
            <w:tcW w:w="1748" w:type="dxa"/>
            <w:tcBorders>
              <w:left w:val="single" w:sz="2" w:space="0" w:color="000000"/>
              <w:bottom w:val="single" w:sz="2" w:space="0" w:color="000000"/>
            </w:tcBorders>
            <w:tcMar>
              <w:top w:w="55" w:type="dxa"/>
              <w:left w:w="55" w:type="dxa"/>
              <w:bottom w:w="55" w:type="dxa"/>
              <w:right w:w="55" w:type="dxa"/>
            </w:tcMar>
          </w:tcPr>
          <w:p w14:paraId="53315D96" w14:textId="77777777" w:rsidR="00A31D9E" w:rsidRDefault="00A31D9E" w:rsidP="00A31D9E">
            <w:pPr>
              <w:pStyle w:val="TableContents"/>
              <w:jc w:val="center"/>
              <w:rPr>
                <w:rFonts w:ascii="Calibri" w:hAnsi="Calibri"/>
                <w:sz w:val="22"/>
              </w:rPr>
            </w:pPr>
          </w:p>
        </w:tc>
        <w:tc>
          <w:tcPr>
            <w:tcW w:w="1748" w:type="dxa"/>
            <w:tcBorders>
              <w:left w:val="single" w:sz="2" w:space="0" w:color="000000"/>
              <w:bottom w:val="single" w:sz="2" w:space="0" w:color="000000"/>
            </w:tcBorders>
            <w:tcMar>
              <w:top w:w="55" w:type="dxa"/>
              <w:left w:w="55" w:type="dxa"/>
              <w:bottom w:w="55" w:type="dxa"/>
              <w:right w:w="55" w:type="dxa"/>
            </w:tcMar>
          </w:tcPr>
          <w:p w14:paraId="27E02055" w14:textId="77777777" w:rsidR="00A31D9E" w:rsidRDefault="00A31D9E" w:rsidP="00A31D9E">
            <w:pPr>
              <w:pStyle w:val="TableContents"/>
              <w:jc w:val="center"/>
              <w:rPr>
                <w:rFonts w:ascii="Calibri" w:hAnsi="Calibri"/>
                <w:sz w:val="22"/>
              </w:rPr>
            </w:pPr>
          </w:p>
        </w:tc>
        <w:tc>
          <w:tcPr>
            <w:tcW w:w="174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C451260" w14:textId="77777777" w:rsidR="00A31D9E" w:rsidRDefault="00A31D9E" w:rsidP="00A31D9E">
            <w:pPr>
              <w:pStyle w:val="TableContents"/>
              <w:jc w:val="center"/>
              <w:rPr>
                <w:rFonts w:ascii="Calibri" w:hAnsi="Calibri"/>
                <w:sz w:val="22"/>
              </w:rPr>
            </w:pPr>
          </w:p>
        </w:tc>
      </w:tr>
      <w:tr w:rsidR="00A31D9E" w14:paraId="28EFC455" w14:textId="77777777" w:rsidTr="00A31D9E">
        <w:trPr>
          <w:trHeight w:val="958"/>
        </w:trPr>
        <w:tc>
          <w:tcPr>
            <w:tcW w:w="2028" w:type="dxa"/>
            <w:tcBorders>
              <w:left w:val="single" w:sz="2" w:space="0" w:color="000000"/>
              <w:bottom w:val="single" w:sz="2" w:space="0" w:color="000000"/>
            </w:tcBorders>
            <w:tcMar>
              <w:top w:w="55" w:type="dxa"/>
              <w:left w:w="55" w:type="dxa"/>
              <w:bottom w:w="55" w:type="dxa"/>
              <w:right w:w="55" w:type="dxa"/>
            </w:tcMar>
          </w:tcPr>
          <w:p w14:paraId="6173BE5F" w14:textId="77777777" w:rsidR="00A31D9E" w:rsidRDefault="00A31D9E" w:rsidP="00A31D9E">
            <w:pPr>
              <w:pStyle w:val="TableContents"/>
              <w:jc w:val="both"/>
              <w:rPr>
                <w:rFonts w:ascii="Calibri" w:hAnsi="Calibri"/>
                <w:sz w:val="22"/>
              </w:rPr>
            </w:pPr>
            <w:r>
              <w:rPr>
                <w:rFonts w:ascii="Calibri" w:hAnsi="Calibri"/>
                <w:sz w:val="22"/>
              </w:rPr>
              <w:t>Réduit par LiAlH</w:t>
            </w:r>
            <w:r>
              <w:rPr>
                <w:rFonts w:ascii="Calibri" w:hAnsi="Calibri"/>
                <w:sz w:val="22"/>
                <w:vertAlign w:val="subscript"/>
              </w:rPr>
              <w:t>4</w:t>
            </w:r>
            <w:r>
              <w:rPr>
                <w:rFonts w:ascii="Calibri" w:hAnsi="Calibri"/>
                <w:sz w:val="22"/>
              </w:rPr>
              <w:t xml:space="preserve"> ?</w:t>
            </w:r>
          </w:p>
        </w:tc>
        <w:tc>
          <w:tcPr>
            <w:tcW w:w="1748" w:type="dxa"/>
            <w:tcBorders>
              <w:left w:val="single" w:sz="2" w:space="0" w:color="000000"/>
              <w:bottom w:val="single" w:sz="2" w:space="0" w:color="000000"/>
            </w:tcBorders>
            <w:tcMar>
              <w:top w:w="55" w:type="dxa"/>
              <w:left w:w="55" w:type="dxa"/>
              <w:bottom w:w="55" w:type="dxa"/>
              <w:right w:w="55" w:type="dxa"/>
            </w:tcMar>
          </w:tcPr>
          <w:p w14:paraId="305B1ADA" w14:textId="77777777" w:rsidR="00A31D9E" w:rsidRDefault="00A31D9E" w:rsidP="00A31D9E">
            <w:pPr>
              <w:pStyle w:val="TableContents"/>
              <w:jc w:val="center"/>
              <w:rPr>
                <w:rFonts w:ascii="Calibri" w:hAnsi="Calibri"/>
                <w:sz w:val="22"/>
              </w:rPr>
            </w:pPr>
            <w:r>
              <w:rPr>
                <w:rFonts w:ascii="Calibri" w:hAnsi="Calibri"/>
                <w:sz w:val="22"/>
              </w:rPr>
              <w:t>Oui</w:t>
            </w:r>
          </w:p>
          <w:p w14:paraId="3221FCF4" w14:textId="77777777" w:rsidR="00A31D9E" w:rsidRDefault="00A31D9E" w:rsidP="00A31D9E">
            <w:pPr>
              <w:pStyle w:val="TableContents"/>
              <w:jc w:val="both"/>
              <w:rPr>
                <w:rFonts w:ascii="Calibri" w:hAnsi="Calibri"/>
                <w:sz w:val="22"/>
              </w:rPr>
            </w:pPr>
          </w:p>
          <w:p w14:paraId="07C96211" w14:textId="77777777" w:rsidR="00A31D9E" w:rsidRDefault="00A31D9E" w:rsidP="00A31D9E">
            <w:pPr>
              <w:pStyle w:val="TableContents"/>
              <w:jc w:val="both"/>
              <w:rPr>
                <w:rFonts w:ascii="Calibri" w:hAnsi="Calibri"/>
                <w:sz w:val="22"/>
              </w:rPr>
            </w:pPr>
            <w:r>
              <w:rPr>
                <w:rFonts w:ascii="Calibri" w:hAnsi="Calibri"/>
                <w:sz w:val="22"/>
              </w:rPr>
              <w:t>Ex :</w:t>
            </w:r>
          </w:p>
          <w:p w14:paraId="5CF1FBB9" w14:textId="1F151B6A" w:rsidR="00A31D9E" w:rsidRDefault="00A31D9E" w:rsidP="00A31D9E">
            <w:pPr>
              <w:pStyle w:val="TableContents"/>
              <w:jc w:val="both"/>
              <w:rPr>
                <w:rFonts w:ascii="Calibri" w:hAnsi="Calibri"/>
                <w:sz w:val="22"/>
              </w:rPr>
            </w:pPr>
          </w:p>
        </w:tc>
        <w:tc>
          <w:tcPr>
            <w:tcW w:w="1748" w:type="dxa"/>
            <w:tcBorders>
              <w:left w:val="single" w:sz="2" w:space="0" w:color="000000"/>
              <w:bottom w:val="single" w:sz="2" w:space="0" w:color="000000"/>
            </w:tcBorders>
            <w:tcMar>
              <w:top w:w="55" w:type="dxa"/>
              <w:left w:w="55" w:type="dxa"/>
              <w:bottom w:w="55" w:type="dxa"/>
              <w:right w:w="55" w:type="dxa"/>
            </w:tcMar>
          </w:tcPr>
          <w:p w14:paraId="4A52D54D" w14:textId="77777777" w:rsidR="00A31D9E" w:rsidRDefault="00A31D9E" w:rsidP="00A31D9E">
            <w:pPr>
              <w:pStyle w:val="TableContents"/>
              <w:jc w:val="center"/>
              <w:rPr>
                <w:rFonts w:ascii="Calibri" w:hAnsi="Calibri"/>
                <w:sz w:val="22"/>
              </w:rPr>
            </w:pPr>
          </w:p>
        </w:tc>
        <w:tc>
          <w:tcPr>
            <w:tcW w:w="1748" w:type="dxa"/>
            <w:tcBorders>
              <w:left w:val="single" w:sz="2" w:space="0" w:color="000000"/>
              <w:bottom w:val="single" w:sz="2" w:space="0" w:color="000000"/>
            </w:tcBorders>
            <w:tcMar>
              <w:top w:w="55" w:type="dxa"/>
              <w:left w:w="55" w:type="dxa"/>
              <w:bottom w:w="55" w:type="dxa"/>
              <w:right w:w="55" w:type="dxa"/>
            </w:tcMar>
          </w:tcPr>
          <w:p w14:paraId="66CDD6CB" w14:textId="77777777" w:rsidR="00A31D9E" w:rsidRDefault="00A31D9E" w:rsidP="00A31D9E">
            <w:pPr>
              <w:pStyle w:val="TableContents"/>
              <w:jc w:val="center"/>
              <w:rPr>
                <w:rFonts w:ascii="Calibri" w:hAnsi="Calibri"/>
                <w:sz w:val="22"/>
              </w:rPr>
            </w:pPr>
          </w:p>
        </w:tc>
        <w:tc>
          <w:tcPr>
            <w:tcW w:w="1748" w:type="dxa"/>
            <w:tcBorders>
              <w:left w:val="single" w:sz="2" w:space="0" w:color="000000"/>
              <w:bottom w:val="single" w:sz="2" w:space="0" w:color="000000"/>
            </w:tcBorders>
            <w:tcMar>
              <w:top w:w="55" w:type="dxa"/>
              <w:left w:w="55" w:type="dxa"/>
              <w:bottom w:w="55" w:type="dxa"/>
              <w:right w:w="55" w:type="dxa"/>
            </w:tcMar>
          </w:tcPr>
          <w:p w14:paraId="01B61233" w14:textId="77777777" w:rsidR="00A31D9E" w:rsidRDefault="00A31D9E" w:rsidP="00A31D9E">
            <w:pPr>
              <w:pStyle w:val="TableContents"/>
              <w:jc w:val="center"/>
              <w:rPr>
                <w:rFonts w:ascii="Calibri" w:hAnsi="Calibri"/>
                <w:sz w:val="22"/>
              </w:rPr>
            </w:pPr>
          </w:p>
        </w:tc>
        <w:tc>
          <w:tcPr>
            <w:tcW w:w="174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0E4E9F2" w14:textId="77777777" w:rsidR="00A31D9E" w:rsidRDefault="00A31D9E" w:rsidP="00A31D9E">
            <w:pPr>
              <w:pStyle w:val="TableContents"/>
              <w:jc w:val="center"/>
              <w:rPr>
                <w:rFonts w:ascii="Calibri" w:hAnsi="Calibri"/>
                <w:sz w:val="22"/>
              </w:rPr>
            </w:pPr>
          </w:p>
        </w:tc>
      </w:tr>
    </w:tbl>
    <w:p w14:paraId="3ABD98EB" w14:textId="0E598610" w:rsidR="00A31D9E" w:rsidRDefault="00A31D9E">
      <w:pPr>
        <w:pStyle w:val="Textbody"/>
      </w:pPr>
      <w:r>
        <w:rPr>
          <w:noProof/>
          <w:vertAlign w:val="subscript"/>
        </w:rPr>
        <w:drawing>
          <wp:anchor distT="0" distB="0" distL="114300" distR="114300" simplePos="0" relativeHeight="30" behindDoc="0" locked="0" layoutInCell="1" allowOverlap="1" wp14:anchorId="62529C1B" wp14:editId="1C20BC45">
            <wp:simplePos x="0" y="0"/>
            <wp:positionH relativeFrom="margin">
              <wp:posOffset>259080</wp:posOffset>
            </wp:positionH>
            <wp:positionV relativeFrom="paragraph">
              <wp:posOffset>5248275</wp:posOffset>
            </wp:positionV>
            <wp:extent cx="6438900" cy="1828800"/>
            <wp:effectExtent l="0" t="0" r="0" b="0"/>
            <wp:wrapTopAndBottom/>
            <wp:docPr id="32" name="images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lum/>
                      <a:alphaModFix/>
                    </a:blip>
                    <a:srcRect/>
                    <a:stretch>
                      <a:fillRect/>
                    </a:stretch>
                  </pic:blipFill>
                  <pic:spPr>
                    <a:xfrm>
                      <a:off x="0" y="0"/>
                      <a:ext cx="6438900" cy="1828800"/>
                    </a:xfrm>
                    <a:prstGeom prst="rect">
                      <a:avLst/>
                    </a:prstGeom>
                  </pic:spPr>
                </pic:pic>
              </a:graphicData>
            </a:graphic>
            <wp14:sizeRelH relativeFrom="margin">
              <wp14:pctWidth>0</wp14:pctWidth>
            </wp14:sizeRelH>
            <wp14:sizeRelV relativeFrom="margin">
              <wp14:pctHeight>0</wp14:pctHeight>
            </wp14:sizeRelV>
          </wp:anchor>
        </w:drawing>
      </w:r>
      <w:r>
        <w:rPr>
          <w:noProof/>
          <w:vertAlign w:val="subscript"/>
        </w:rPr>
        <w:drawing>
          <wp:anchor distT="0" distB="0" distL="114300" distR="114300" simplePos="0" relativeHeight="29" behindDoc="0" locked="0" layoutInCell="1" allowOverlap="1" wp14:anchorId="2C47D8A0" wp14:editId="37B69619">
            <wp:simplePos x="0" y="0"/>
            <wp:positionH relativeFrom="column">
              <wp:posOffset>172720</wp:posOffset>
            </wp:positionH>
            <wp:positionV relativeFrom="paragraph">
              <wp:posOffset>2676525</wp:posOffset>
            </wp:positionV>
            <wp:extent cx="6600825" cy="2476500"/>
            <wp:effectExtent l="0" t="0" r="9525" b="0"/>
            <wp:wrapTopAndBottom/>
            <wp:docPr id="31" name="images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lum/>
                      <a:alphaModFix/>
                    </a:blip>
                    <a:srcRect/>
                    <a:stretch>
                      <a:fillRect/>
                    </a:stretch>
                  </pic:blipFill>
                  <pic:spPr>
                    <a:xfrm>
                      <a:off x="0" y="0"/>
                      <a:ext cx="6600825" cy="2476500"/>
                    </a:xfrm>
                    <a:prstGeom prst="rect">
                      <a:avLst/>
                    </a:prstGeom>
                  </pic:spPr>
                </pic:pic>
              </a:graphicData>
            </a:graphic>
            <wp14:sizeRelH relativeFrom="margin">
              <wp14:pctWidth>0</wp14:pctWidth>
            </wp14:sizeRelH>
            <wp14:sizeRelV relativeFrom="margin">
              <wp14:pctHeight>0</wp14:pctHeight>
            </wp14:sizeRelV>
          </wp:anchor>
        </w:drawing>
      </w:r>
    </w:p>
    <w:sectPr w:rsidR="00A31D9E">
      <w:headerReference w:type="default" r:id="rId26"/>
      <w:pgSz w:w="11906" w:h="16838"/>
      <w:pgMar w:top="907" w:right="567" w:bottom="567" w:left="567"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A428A" w14:textId="77777777" w:rsidR="003835D3" w:rsidRDefault="003835D3">
      <w:r>
        <w:separator/>
      </w:r>
    </w:p>
  </w:endnote>
  <w:endnote w:type="continuationSeparator" w:id="0">
    <w:p w14:paraId="385C2A95" w14:textId="77777777" w:rsidR="003835D3" w:rsidRDefault="00383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7BB87" w14:textId="77777777" w:rsidR="003835D3" w:rsidRDefault="003835D3">
      <w:r>
        <w:rPr>
          <w:color w:val="000000"/>
        </w:rPr>
        <w:separator/>
      </w:r>
    </w:p>
  </w:footnote>
  <w:footnote w:type="continuationSeparator" w:id="0">
    <w:p w14:paraId="0249EBF8" w14:textId="77777777" w:rsidR="003835D3" w:rsidRDefault="00383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A1D64" w14:textId="2078C261" w:rsidR="00475909" w:rsidRDefault="004316C7">
    <w:pPr>
      <w:pStyle w:val="En-tte"/>
    </w:pPr>
    <w:r>
      <w:rPr>
        <w:i/>
        <w:iCs/>
      </w:rPr>
      <w:t>Partie 5 : Chimie organique (II)</w:t>
    </w:r>
    <w:r>
      <w:tab/>
    </w:r>
    <w:r>
      <w:tab/>
    </w:r>
    <w:r>
      <w:rPr>
        <w:rFonts w:ascii="Calibri" w:hAnsi="Calibri"/>
      </w:rPr>
      <w:t xml:space="preserve">Chapitre </w:t>
    </w:r>
    <w:r w:rsidR="00E1510A">
      <w:rPr>
        <w:rFonts w:ascii="Calibri" w:hAnsi="Calibri"/>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4D8"/>
    <w:multiLevelType w:val="multilevel"/>
    <w:tmpl w:val="8D740B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8E3244A"/>
    <w:multiLevelType w:val="multilevel"/>
    <w:tmpl w:val="8D043DFA"/>
    <w:styleLink w:val="Outline"/>
    <w:lvl w:ilvl="0">
      <w:start w:val="1"/>
      <w:numFmt w:val="upperRoman"/>
      <w:pStyle w:val="Titre1"/>
      <w:lvlText w:val="%1."/>
      <w:lvlJc w:val="left"/>
      <w:pPr>
        <w:ind w:left="567" w:hanging="283"/>
      </w:pPr>
    </w:lvl>
    <w:lvl w:ilvl="1">
      <w:start w:val="1"/>
      <w:numFmt w:val="decimal"/>
      <w:pStyle w:val="Titre2"/>
      <w:lvlText w:val="%1.%2."/>
      <w:lvlJc w:val="left"/>
      <w:pPr>
        <w:ind w:left="283" w:firstLine="851"/>
      </w:pPr>
    </w:lvl>
    <w:lvl w:ilvl="2">
      <w:start w:val="1"/>
      <w:numFmt w:val="decimal"/>
      <w:pStyle w:val="Titre3"/>
      <w:lvlText w:val="%1.%2.%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 w15:restartNumberingAfterBreak="0">
    <w:nsid w:val="16003F10"/>
    <w:multiLevelType w:val="multilevel"/>
    <w:tmpl w:val="F2F088D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1AD75779"/>
    <w:multiLevelType w:val="multilevel"/>
    <w:tmpl w:val="02E44F3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DC245C7"/>
    <w:multiLevelType w:val="multilevel"/>
    <w:tmpl w:val="5C0812F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20EB1081"/>
    <w:multiLevelType w:val="multilevel"/>
    <w:tmpl w:val="8CE6DA8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526819AD"/>
    <w:multiLevelType w:val="multilevel"/>
    <w:tmpl w:val="877AC55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1602985">
    <w:abstractNumId w:val="1"/>
    <w:lvlOverride w:ilvl="1">
      <w:lvl w:ilvl="1">
        <w:start w:val="1"/>
        <w:numFmt w:val="decimal"/>
        <w:pStyle w:val="Titre2"/>
        <w:lvlText w:val="%1.%2."/>
        <w:lvlJc w:val="left"/>
        <w:pPr>
          <w:ind w:left="283" w:firstLine="851"/>
        </w:pPr>
        <w:rPr>
          <w:sz w:val="28"/>
          <w:szCs w:val="28"/>
          <w:vertAlign w:val="baseline"/>
        </w:rPr>
      </w:lvl>
    </w:lvlOverride>
  </w:num>
  <w:num w:numId="2" w16cid:durableId="785193102">
    <w:abstractNumId w:val="0"/>
  </w:num>
  <w:num w:numId="3" w16cid:durableId="2131391629">
    <w:abstractNumId w:val="4"/>
  </w:num>
  <w:num w:numId="4" w16cid:durableId="1067336132">
    <w:abstractNumId w:val="2"/>
  </w:num>
  <w:num w:numId="5" w16cid:durableId="1089699555">
    <w:abstractNumId w:val="1"/>
    <w:lvlOverride w:ilvl="0">
      <w:startOverride w:val="1"/>
    </w:lvlOverride>
  </w:num>
  <w:num w:numId="6" w16cid:durableId="217400204">
    <w:abstractNumId w:val="3"/>
  </w:num>
  <w:num w:numId="7" w16cid:durableId="1877236658">
    <w:abstractNumId w:val="5"/>
  </w:num>
  <w:num w:numId="8" w16cid:durableId="1980071823">
    <w:abstractNumId w:val="6"/>
  </w:num>
  <w:num w:numId="9" w16cid:durableId="1208103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B5C"/>
    <w:rsid w:val="003835D3"/>
    <w:rsid w:val="003B4801"/>
    <w:rsid w:val="003F4076"/>
    <w:rsid w:val="004316C7"/>
    <w:rsid w:val="006624B0"/>
    <w:rsid w:val="00796F6B"/>
    <w:rsid w:val="007F6DD2"/>
    <w:rsid w:val="00842706"/>
    <w:rsid w:val="00A27830"/>
    <w:rsid w:val="00A31D9E"/>
    <w:rsid w:val="00C70B5C"/>
    <w:rsid w:val="00C93783"/>
    <w:rsid w:val="00E151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0CACA"/>
  <w15:docId w15:val="{2DF7BABE-7625-44B5-9F46-70186C4F0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Heading"/>
    <w:next w:val="Textbody"/>
    <w:uiPriority w:val="9"/>
    <w:qFormat/>
    <w:pPr>
      <w:numPr>
        <w:numId w:val="1"/>
      </w:numPr>
      <w:ind w:left="283"/>
      <w:jc w:val="left"/>
      <w:outlineLvl w:val="0"/>
    </w:pPr>
    <w:rPr>
      <w:bCs/>
      <w:u w:val="single"/>
    </w:rPr>
  </w:style>
  <w:style w:type="paragraph" w:styleId="Titre2">
    <w:name w:val="heading 2"/>
    <w:basedOn w:val="Heading"/>
    <w:next w:val="Textbody"/>
    <w:uiPriority w:val="9"/>
    <w:unhideWhenUsed/>
    <w:qFormat/>
    <w:pPr>
      <w:numPr>
        <w:ilvl w:val="1"/>
        <w:numId w:val="1"/>
      </w:numPr>
      <w:jc w:val="left"/>
      <w:outlineLvl w:val="1"/>
    </w:pPr>
    <w:rPr>
      <w:bCs/>
      <w:i/>
      <w:iCs/>
      <w:sz w:val="28"/>
    </w:rPr>
  </w:style>
  <w:style w:type="paragraph" w:styleId="Titre3">
    <w:name w:val="heading 3"/>
    <w:basedOn w:val="Heading"/>
    <w:next w:val="Textbody"/>
    <w:uiPriority w:val="9"/>
    <w:semiHidden/>
    <w:unhideWhenUsed/>
    <w:qFormat/>
    <w:pPr>
      <w:numPr>
        <w:ilvl w:val="2"/>
        <w:numId w:val="1"/>
      </w:numPr>
      <w:outlineLvl w:val="2"/>
    </w:pPr>
    <w:rPr>
      <w:bCs/>
      <w:sz w:val="28"/>
    </w:rPr>
  </w:style>
  <w:style w:type="paragraph" w:styleId="Titre4">
    <w:name w:val="heading 4"/>
    <w:basedOn w:val="Heading"/>
    <w:next w:val="Textbody"/>
    <w:uiPriority w:val="9"/>
    <w:semiHidden/>
    <w:unhideWhenUsed/>
    <w:qFormat/>
    <w:pPr>
      <w:outlineLvl w:val="3"/>
    </w:pPr>
    <w:rPr>
      <w:bCs/>
      <w:i/>
      <w:iCs/>
    </w:rPr>
  </w:style>
  <w:style w:type="paragraph" w:styleId="Titre5">
    <w:name w:val="heading 5"/>
    <w:basedOn w:val="Heading"/>
    <w:next w:val="Textbody"/>
    <w:uiPriority w:val="9"/>
    <w:semiHidden/>
    <w:unhideWhenUsed/>
    <w:qFormat/>
    <w:pPr>
      <w:outlineLvl w:val="4"/>
    </w:pPr>
    <w:rPr>
      <w:bCs/>
    </w:rPr>
  </w:style>
  <w:style w:type="paragraph" w:styleId="Titre6">
    <w:name w:val="heading 6"/>
    <w:basedOn w:val="Heading"/>
    <w:next w:val="Textbody"/>
    <w:uiPriority w:val="9"/>
    <w:semiHidden/>
    <w:unhideWhenUsed/>
    <w:qFormat/>
    <w:pPr>
      <w:outlineLvl w:val="5"/>
    </w:pPr>
    <w:rPr>
      <w:bCs/>
    </w:rPr>
  </w:style>
  <w:style w:type="paragraph" w:styleId="Titre7">
    <w:name w:val="heading 7"/>
    <w:basedOn w:val="Heading"/>
    <w:next w:val="Textbody"/>
    <w:pPr>
      <w:outlineLvl w:val="6"/>
    </w:pPr>
    <w:rPr>
      <w:bCs/>
    </w:rPr>
  </w:style>
  <w:style w:type="paragraph" w:styleId="Titre8">
    <w:name w:val="heading 8"/>
    <w:basedOn w:val="Heading"/>
    <w:next w:val="Textbody"/>
    <w:pPr>
      <w:outlineLvl w:val="7"/>
    </w:pPr>
    <w:rPr>
      <w:bCs/>
    </w:rPr>
  </w:style>
  <w:style w:type="paragraph" w:styleId="Titre9">
    <w:name w:val="heading 9"/>
    <w:basedOn w:val="Heading"/>
    <w:next w:val="Textbody"/>
    <w:pPr>
      <w:outlineLvl w:val="8"/>
    </w:pPr>
    <w:rPr>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Outline">
    <w:name w:val="Outline"/>
    <w:basedOn w:val="Aucuneliste"/>
    <w:pPr>
      <w:numPr>
        <w:numId w:val="1"/>
      </w:numPr>
    </w:pPr>
  </w:style>
  <w:style w:type="paragraph" w:customStyle="1" w:styleId="Standard">
    <w:name w:val="Standard"/>
  </w:style>
  <w:style w:type="paragraph" w:customStyle="1" w:styleId="Heading">
    <w:name w:val="Heading"/>
    <w:basedOn w:val="Standard"/>
    <w:next w:val="Textbody"/>
    <w:pPr>
      <w:keepNext/>
      <w:spacing w:before="240" w:after="120"/>
      <w:jc w:val="center"/>
    </w:pPr>
    <w:rPr>
      <w:rFonts w:ascii="Arial" w:hAnsi="Arial"/>
      <w:b/>
      <w:sz w:val="36"/>
      <w:szCs w:val="28"/>
    </w:rPr>
  </w:style>
  <w:style w:type="paragraph" w:customStyle="1" w:styleId="Textbody">
    <w:name w:val="Text body"/>
    <w:basedOn w:val="Standard"/>
    <w:pPr>
      <w:spacing w:after="120"/>
      <w:jc w:val="both"/>
    </w:pPr>
    <w:rPr>
      <w:rFonts w:ascii="Calibri" w:hAnsi="Calibri"/>
      <w:sz w:val="22"/>
    </w:r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En-tte">
    <w:name w:val="header"/>
    <w:basedOn w:val="Standard"/>
    <w:pPr>
      <w:suppressLineNumbers/>
      <w:tabs>
        <w:tab w:val="center" w:pos="5386"/>
        <w:tab w:val="right" w:pos="10772"/>
      </w:tabs>
    </w:pPr>
  </w:style>
  <w:style w:type="paragraph" w:customStyle="1" w:styleId="ContentsHeading">
    <w:name w:val="Contents Heading"/>
    <w:basedOn w:val="Heading"/>
    <w:pPr>
      <w:suppressLineNumbers/>
    </w:pPr>
    <w:rPr>
      <w:bCs/>
      <w:sz w:val="32"/>
      <w:szCs w:val="32"/>
    </w:rPr>
  </w:style>
  <w:style w:type="paragraph" w:customStyle="1" w:styleId="Contents1">
    <w:name w:val="Contents 1"/>
    <w:basedOn w:val="Index"/>
    <w:pPr>
      <w:tabs>
        <w:tab w:val="right" w:leader="dot" w:pos="10772"/>
      </w:tabs>
    </w:pPr>
  </w:style>
  <w:style w:type="paragraph" w:customStyle="1" w:styleId="Contents2">
    <w:name w:val="Contents 2"/>
    <w:basedOn w:val="Index"/>
    <w:pPr>
      <w:tabs>
        <w:tab w:val="right" w:leader="dot" w:pos="10772"/>
      </w:tabs>
      <w:ind w:left="283"/>
    </w:pPr>
  </w:style>
  <w:style w:type="paragraph" w:customStyle="1" w:styleId="TableHeading">
    <w:name w:val="Table Heading"/>
    <w:basedOn w:val="TableContents"/>
    <w:pPr>
      <w:jc w:val="center"/>
    </w:pPr>
    <w:rPr>
      <w:b/>
      <w:bCs/>
    </w:rPr>
  </w:style>
  <w:style w:type="paragraph" w:customStyle="1" w:styleId="Heading10">
    <w:name w:val="Heading 10"/>
    <w:basedOn w:val="Heading"/>
    <w:next w:val="Textbody"/>
    <w:rPr>
      <w:bCs/>
    </w:rPr>
  </w:style>
  <w:style w:type="paragraph" w:customStyle="1" w:styleId="Quotations">
    <w:name w:val="Quotations"/>
    <w:basedOn w:val="Standard"/>
    <w:pPr>
      <w:spacing w:after="283"/>
      <w:ind w:left="567" w:right="567"/>
    </w:pPr>
  </w:style>
  <w:style w:type="paragraph" w:styleId="Titre">
    <w:name w:val="Title"/>
    <w:basedOn w:val="Heading"/>
    <w:next w:val="Textbody"/>
    <w:uiPriority w:val="10"/>
    <w:qFormat/>
    <w:rPr>
      <w:bCs/>
      <w:sz w:val="56"/>
      <w:szCs w:val="56"/>
    </w:rPr>
  </w:style>
  <w:style w:type="paragraph" w:styleId="Sous-titre">
    <w:name w:val="Subtitle"/>
    <w:basedOn w:val="Heading"/>
    <w:next w:val="Textbody"/>
    <w:uiPriority w:val="11"/>
    <w:qFormat/>
    <w:pPr>
      <w:spacing w:before="60"/>
    </w:pPr>
    <w:rPr>
      <w:szCs w:val="36"/>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paragraph" w:styleId="Pieddepage">
    <w:name w:val="footer"/>
    <w:basedOn w:val="Normal"/>
    <w:link w:val="PieddepageCar"/>
    <w:uiPriority w:val="99"/>
    <w:unhideWhenUsed/>
    <w:rsid w:val="00E1510A"/>
    <w:pPr>
      <w:tabs>
        <w:tab w:val="center" w:pos="4536"/>
        <w:tab w:val="right" w:pos="9072"/>
      </w:tabs>
    </w:pPr>
    <w:rPr>
      <w:szCs w:val="21"/>
    </w:rPr>
  </w:style>
  <w:style w:type="character" w:customStyle="1" w:styleId="PieddepageCar">
    <w:name w:val="Pied de page Car"/>
    <w:basedOn w:val="Policepardfaut"/>
    <w:link w:val="Pieddepage"/>
    <w:uiPriority w:val="99"/>
    <w:rsid w:val="00E1510A"/>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C814D-7BA5-4E9D-824F-D9B1C04D9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1666</Words>
  <Characters>9165</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Christine</cp:lastModifiedBy>
  <cp:revision>6</cp:revision>
  <cp:lastPrinted>2023-04-03T21:48:00Z</cp:lastPrinted>
  <dcterms:created xsi:type="dcterms:W3CDTF">2022-06-06T16:50:00Z</dcterms:created>
  <dcterms:modified xsi:type="dcterms:W3CDTF">2023-04-03T21:50:00Z</dcterms:modified>
</cp:coreProperties>
</file>